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742DD" w:rsidP="00EC1FB3">
      <w:pPr>
        <w:ind w:firstLine="0"/>
        <w:rPr>
          <w:b/>
          <w:bCs/>
          <w:rtl/>
        </w:rPr>
      </w:pPr>
      <w:bookmarkStart w:id="0" w:name="_GoBack"/>
      <w:bookmarkEnd w:id="0"/>
      <w:r>
        <w:rPr>
          <w:b/>
          <w:bCs/>
          <w:rtl/>
        </w:rPr>
        <w:t>הכנסת העשרים-ואחת</w:t>
      </w:r>
    </w:p>
    <w:p w:rsidR="00A22C90" w:rsidRDefault="00A22C90" w:rsidP="00327BF8">
      <w:pPr>
        <w:ind w:firstLine="0"/>
        <w:outlineLvl w:val="0"/>
        <w:rPr>
          <w:b/>
          <w:bCs/>
          <w:rtl/>
        </w:rPr>
        <w:sectPr w:rsidR="00A22C90" w:rsidSect="001410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42D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742DD" w:rsidP="00FB3927">
      <w:pPr>
        <w:ind w:firstLine="0"/>
        <w:jc w:val="center"/>
        <w:outlineLvl w:val="0"/>
        <w:rPr>
          <w:b/>
          <w:bCs/>
          <w:rtl/>
        </w:rPr>
      </w:pPr>
      <w:r>
        <w:rPr>
          <w:b/>
          <w:bCs/>
          <w:rtl/>
        </w:rPr>
        <w:t xml:space="preserve">פרוטוקול מס' </w:t>
      </w:r>
      <w:r w:rsidR="00FB3927">
        <w:rPr>
          <w:rFonts w:hint="cs"/>
          <w:b/>
          <w:bCs/>
          <w:rtl/>
        </w:rPr>
        <w:t>2</w:t>
      </w:r>
    </w:p>
    <w:p w:rsidR="00E64116" w:rsidRPr="008713A4" w:rsidRDefault="00D742DD" w:rsidP="008320F6">
      <w:pPr>
        <w:ind w:firstLine="0"/>
        <w:jc w:val="center"/>
        <w:outlineLvl w:val="0"/>
        <w:rPr>
          <w:b/>
          <w:bCs/>
          <w:rtl/>
        </w:rPr>
      </w:pPr>
      <w:r>
        <w:rPr>
          <w:b/>
          <w:bCs/>
          <w:rtl/>
        </w:rPr>
        <w:t>מישיבת</w:t>
      </w:r>
      <w:r w:rsidR="00B208EB">
        <w:rPr>
          <w:rFonts w:hint="cs"/>
          <w:b/>
          <w:bCs/>
          <w:rtl/>
        </w:rPr>
        <w:t xml:space="preserve"> ועדת החוץ והביטחון</w:t>
      </w:r>
    </w:p>
    <w:p w:rsidR="00E64116" w:rsidRPr="008713A4" w:rsidRDefault="00D742DD"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התשע"ט</w:t>
      </w:r>
      <w:proofErr w:type="spellEnd"/>
      <w:r>
        <w:rPr>
          <w:b/>
          <w:bCs/>
          <w:u w:val="single"/>
          <w:rtl/>
        </w:rPr>
        <w:t xml:space="preserve"> (10 ביוני 2019),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4106C" w:rsidRDefault="00D742DD" w:rsidP="0014106C">
      <w:pPr>
        <w:pStyle w:val="a6"/>
        <w:jc w:val="left"/>
        <w:rPr>
          <w:b w:val="0"/>
          <w:bCs w:val="0"/>
          <w:u w:val="none"/>
          <w:rtl/>
        </w:rPr>
      </w:pPr>
      <w:bookmarkStart w:id="1" w:name="ET_subject_617400_1"/>
      <w:r w:rsidRPr="0014106C">
        <w:rPr>
          <w:rStyle w:val="TagStyle"/>
          <w:b/>
          <w:bCs w:val="0"/>
          <w:u w:val="none"/>
          <w:rtl/>
        </w:rPr>
        <w:t xml:space="preserve"> &lt;&lt; נושא &gt;&gt; </w:t>
      </w:r>
      <w:r w:rsidRPr="0014106C">
        <w:rPr>
          <w:b w:val="0"/>
          <w:bCs w:val="0"/>
          <w:u w:val="none"/>
          <w:rtl/>
        </w:rPr>
        <w:t>הצעת הממשלה לחזור ולהכריז על מצב חירום</w:t>
      </w:r>
      <w:r w:rsidRPr="0014106C">
        <w:rPr>
          <w:rStyle w:val="TagStyle"/>
          <w:b/>
          <w:bCs w:val="0"/>
          <w:u w:val="none"/>
          <w:rtl/>
        </w:rPr>
        <w:t xml:space="preserve"> &lt;&lt; נושא &gt;&gt;</w:t>
      </w:r>
      <w:r w:rsidRPr="0014106C">
        <w:rPr>
          <w:b w:val="0"/>
          <w:bCs w:val="0"/>
          <w:u w:val="none"/>
          <w:rtl/>
        </w:rPr>
        <w:t xml:space="preserve"> </w:t>
      </w:r>
      <w:bookmarkEnd w:id="1"/>
      <w:r w:rsidRPr="0014106C">
        <w:rPr>
          <w:b w:val="0"/>
          <w:bCs w:val="0"/>
          <w:u w:val="none"/>
          <w:rtl/>
        </w:rPr>
        <w:t xml:space="preserve">  </w:t>
      </w:r>
    </w:p>
    <w:p w:rsidR="00E64116" w:rsidRDefault="00E64116" w:rsidP="007C693F">
      <w:pPr>
        <w:spacing w:before="60"/>
        <w:ind w:firstLine="0"/>
        <w:rPr>
          <w:rtl/>
        </w:rPr>
      </w:pPr>
    </w:p>
    <w:p w:rsidR="00D742DD" w:rsidRPr="008713A4" w:rsidRDefault="00D742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742DD" w:rsidRDefault="00D742DD" w:rsidP="00EC1FB3">
      <w:pPr>
        <w:ind w:firstLine="0"/>
        <w:rPr>
          <w:rtl/>
        </w:rPr>
      </w:pPr>
      <w:r w:rsidRPr="00D742DD">
        <w:rPr>
          <w:rtl/>
        </w:rPr>
        <w:t xml:space="preserve">אבי </w:t>
      </w:r>
      <w:proofErr w:type="spellStart"/>
      <w:r w:rsidRPr="00D742DD">
        <w:rPr>
          <w:rtl/>
        </w:rPr>
        <w:t>דיכטר</w:t>
      </w:r>
      <w:proofErr w:type="spellEnd"/>
      <w:r w:rsidRPr="00D742DD">
        <w:rPr>
          <w:rtl/>
        </w:rPr>
        <w:t xml:space="preserve"> – היו"ר</w:t>
      </w:r>
    </w:p>
    <w:p w:rsidR="00D742DD" w:rsidRPr="00D742DD" w:rsidRDefault="00D742DD" w:rsidP="00EC1FB3">
      <w:pPr>
        <w:ind w:firstLine="0"/>
        <w:rPr>
          <w:rtl/>
        </w:rPr>
      </w:pPr>
      <w:r w:rsidRPr="00D742DD">
        <w:rPr>
          <w:rtl/>
        </w:rPr>
        <w:t xml:space="preserve">ישראל </w:t>
      </w:r>
      <w:proofErr w:type="spellStart"/>
      <w:r w:rsidRPr="00D742DD">
        <w:rPr>
          <w:rtl/>
        </w:rPr>
        <w:t>אייכלר</w:t>
      </w:r>
      <w:proofErr w:type="spellEnd"/>
    </w:p>
    <w:p w:rsidR="00D742DD" w:rsidRPr="00D742DD" w:rsidRDefault="00D742DD" w:rsidP="00EC1FB3">
      <w:pPr>
        <w:ind w:firstLine="0"/>
        <w:rPr>
          <w:rtl/>
        </w:rPr>
      </w:pPr>
      <w:r w:rsidRPr="00D742DD">
        <w:rPr>
          <w:rtl/>
        </w:rPr>
        <w:t xml:space="preserve">אורנה </w:t>
      </w:r>
      <w:proofErr w:type="spellStart"/>
      <w:r w:rsidRPr="00D742DD">
        <w:rPr>
          <w:rtl/>
        </w:rPr>
        <w:t>ברביבאי</w:t>
      </w:r>
      <w:proofErr w:type="spellEnd"/>
    </w:p>
    <w:p w:rsidR="00D742DD" w:rsidRPr="00D742DD" w:rsidRDefault="00D742DD" w:rsidP="00EC1FB3">
      <w:pPr>
        <w:ind w:firstLine="0"/>
        <w:rPr>
          <w:rtl/>
        </w:rPr>
      </w:pPr>
      <w:r w:rsidRPr="00D742DD">
        <w:rPr>
          <w:rtl/>
        </w:rPr>
        <w:t>עוזי דיין</w:t>
      </w:r>
    </w:p>
    <w:p w:rsidR="00D742DD" w:rsidRPr="00D742DD" w:rsidRDefault="00D742DD" w:rsidP="00EC1FB3">
      <w:pPr>
        <w:ind w:firstLine="0"/>
        <w:rPr>
          <w:rtl/>
        </w:rPr>
      </w:pPr>
      <w:r w:rsidRPr="00D742DD">
        <w:rPr>
          <w:rtl/>
        </w:rPr>
        <w:t>מרדכי יוגב</w:t>
      </w:r>
    </w:p>
    <w:p w:rsidR="00D742DD" w:rsidRPr="00D742DD" w:rsidRDefault="00D742DD" w:rsidP="00EC1FB3">
      <w:pPr>
        <w:ind w:firstLine="0"/>
        <w:rPr>
          <w:rtl/>
        </w:rPr>
      </w:pPr>
      <w:r w:rsidRPr="00D742DD">
        <w:rPr>
          <w:rtl/>
        </w:rPr>
        <w:t>משה יעלון</w:t>
      </w:r>
    </w:p>
    <w:p w:rsidR="00D742DD" w:rsidRPr="00D742DD" w:rsidRDefault="00D742DD" w:rsidP="00EC1FB3">
      <w:pPr>
        <w:ind w:firstLine="0"/>
        <w:rPr>
          <w:rtl/>
        </w:rPr>
      </w:pPr>
      <w:r w:rsidRPr="00D742DD">
        <w:rPr>
          <w:rtl/>
        </w:rPr>
        <w:t>יואב קיש</w:t>
      </w:r>
    </w:p>
    <w:p w:rsidR="00D742DD" w:rsidRPr="00D742DD" w:rsidRDefault="00D742DD" w:rsidP="00EC1FB3">
      <w:pPr>
        <w:ind w:firstLine="0"/>
        <w:rPr>
          <w:rtl/>
        </w:rPr>
      </w:pPr>
      <w:r w:rsidRPr="00D742DD">
        <w:rPr>
          <w:rtl/>
        </w:rPr>
        <w:t>קטי (</w:t>
      </w:r>
      <w:proofErr w:type="spellStart"/>
      <w:r w:rsidRPr="00D742DD">
        <w:rPr>
          <w:rtl/>
        </w:rPr>
        <w:t>קטרין</w:t>
      </w:r>
      <w:proofErr w:type="spellEnd"/>
      <w:r w:rsidRPr="00D742DD">
        <w:rPr>
          <w:rtl/>
        </w:rPr>
        <w:t>) שטרית</w:t>
      </w:r>
    </w:p>
    <w:p w:rsidR="00D742DD" w:rsidRDefault="00D742DD" w:rsidP="00EC1FB3">
      <w:pPr>
        <w:ind w:firstLine="0"/>
        <w:rPr>
          <w:rtl/>
        </w:rPr>
      </w:pPr>
      <w:r w:rsidRPr="00D742DD">
        <w:rPr>
          <w:rtl/>
        </w:rPr>
        <w:t>אלעזר שטרן</w:t>
      </w:r>
    </w:p>
    <w:p w:rsidR="00D742DD" w:rsidRPr="008713A4" w:rsidRDefault="00D742DD"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bookmarkStart w:id="2" w:name="_ETM_Q1_528000"/>
      <w:bookmarkEnd w:id="2"/>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5210"/>
      </w:tblGrid>
      <w:tr w:rsidR="00B208EB" w:rsidTr="00B208EB">
        <w:tc>
          <w:tcPr>
            <w:tcW w:w="0" w:type="auto"/>
            <w:shd w:val="clear" w:color="auto" w:fill="auto"/>
          </w:tcPr>
          <w:p w:rsidR="00B208EB" w:rsidRDefault="00B208EB" w:rsidP="00DE5B80">
            <w:pPr>
              <w:ind w:firstLine="0"/>
              <w:rPr>
                <w:rtl/>
              </w:rPr>
            </w:pPr>
            <w:r>
              <w:rPr>
                <w:rtl/>
              </w:rPr>
              <w:t>איל זנדברג</w:t>
            </w:r>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ראש תחום משפט ציבורי, ייעוץ וחקיקה, משרד המשפטים</w:t>
            </w:r>
          </w:p>
        </w:tc>
      </w:tr>
      <w:tr w:rsidR="00B208EB" w:rsidTr="00B208EB">
        <w:tc>
          <w:tcPr>
            <w:tcW w:w="0" w:type="auto"/>
            <w:shd w:val="clear" w:color="auto" w:fill="auto"/>
          </w:tcPr>
          <w:p w:rsidR="00B208EB" w:rsidRDefault="00B208EB" w:rsidP="00DE5B80">
            <w:pPr>
              <w:ind w:firstLine="0"/>
              <w:rPr>
                <w:rtl/>
              </w:rPr>
            </w:pPr>
            <w:r>
              <w:rPr>
                <w:rtl/>
              </w:rPr>
              <w:t xml:space="preserve">סיגלית </w:t>
            </w:r>
            <w:proofErr w:type="spellStart"/>
            <w:r>
              <w:rPr>
                <w:rtl/>
              </w:rPr>
              <w:t>ואקיל</w:t>
            </w:r>
            <w:proofErr w:type="spellEnd"/>
            <w:r>
              <w:rPr>
                <w:rtl/>
              </w:rPr>
              <w:t xml:space="preserve"> - ברקאי</w:t>
            </w:r>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ממונה, משרד התחבורה</w:t>
            </w:r>
          </w:p>
        </w:tc>
      </w:tr>
      <w:tr w:rsidR="00B208EB" w:rsidTr="00B208EB">
        <w:tc>
          <w:tcPr>
            <w:tcW w:w="0" w:type="auto"/>
            <w:shd w:val="clear" w:color="auto" w:fill="auto"/>
          </w:tcPr>
          <w:p w:rsidR="00B208EB" w:rsidRDefault="00B208EB" w:rsidP="00DE5B80">
            <w:pPr>
              <w:ind w:firstLine="0"/>
              <w:rPr>
                <w:rtl/>
              </w:rPr>
            </w:pPr>
            <w:r>
              <w:rPr>
                <w:rtl/>
              </w:rPr>
              <w:t xml:space="preserve">ישי </w:t>
            </w:r>
            <w:proofErr w:type="spellStart"/>
            <w:r>
              <w:rPr>
                <w:rtl/>
              </w:rPr>
              <w:t>יודקביץ</w:t>
            </w:r>
            <w:proofErr w:type="spellEnd"/>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לשכת היועמ"ש, משרד הביטחון</w:t>
            </w:r>
          </w:p>
        </w:tc>
      </w:tr>
      <w:tr w:rsidR="00B208EB" w:rsidTr="00B208EB">
        <w:tc>
          <w:tcPr>
            <w:tcW w:w="0" w:type="auto"/>
            <w:shd w:val="clear" w:color="auto" w:fill="auto"/>
          </w:tcPr>
          <w:p w:rsidR="00B208EB" w:rsidRDefault="00B208EB" w:rsidP="00DE5B80">
            <w:pPr>
              <w:ind w:firstLine="0"/>
              <w:rPr>
                <w:rtl/>
              </w:rPr>
            </w:pPr>
            <w:r>
              <w:rPr>
                <w:rtl/>
              </w:rPr>
              <w:t xml:space="preserve">מעין </w:t>
            </w:r>
            <w:proofErr w:type="spellStart"/>
            <w:r>
              <w:rPr>
                <w:rtl/>
              </w:rPr>
              <w:t>רוזנשטוק</w:t>
            </w:r>
            <w:proofErr w:type="spellEnd"/>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לשכת היועמ"ש, משרד הביטחון</w:t>
            </w:r>
          </w:p>
        </w:tc>
      </w:tr>
      <w:tr w:rsidR="00B208EB" w:rsidTr="00B208EB">
        <w:tc>
          <w:tcPr>
            <w:tcW w:w="0" w:type="auto"/>
            <w:shd w:val="clear" w:color="auto" w:fill="auto"/>
          </w:tcPr>
          <w:p w:rsidR="00B208EB" w:rsidRDefault="00B208EB" w:rsidP="00DE5B80">
            <w:pPr>
              <w:ind w:firstLine="0"/>
              <w:rPr>
                <w:rtl/>
              </w:rPr>
            </w:pPr>
            <w:r>
              <w:rPr>
                <w:rtl/>
              </w:rPr>
              <w:t>שירלי אברמוביץ</w:t>
            </w:r>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לשכה משפטית, משרד הבריאות</w:t>
            </w:r>
          </w:p>
        </w:tc>
      </w:tr>
      <w:tr w:rsidR="00B208EB" w:rsidTr="00B208EB">
        <w:tc>
          <w:tcPr>
            <w:tcW w:w="0" w:type="auto"/>
            <w:shd w:val="clear" w:color="auto" w:fill="auto"/>
          </w:tcPr>
          <w:p w:rsidR="00B208EB" w:rsidRDefault="00B208EB" w:rsidP="00DE5B80">
            <w:pPr>
              <w:ind w:firstLine="0"/>
              <w:rPr>
                <w:rtl/>
              </w:rPr>
            </w:pPr>
            <w:r>
              <w:rPr>
                <w:rtl/>
              </w:rPr>
              <w:t>רינת בכר</w:t>
            </w:r>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אחראית קוסמטיקה באגף הרוקחות, משרד הבריאות</w:t>
            </w:r>
          </w:p>
        </w:tc>
      </w:tr>
      <w:tr w:rsidR="00B208EB" w:rsidTr="00B208EB">
        <w:tc>
          <w:tcPr>
            <w:tcW w:w="0" w:type="auto"/>
            <w:shd w:val="clear" w:color="auto" w:fill="auto"/>
          </w:tcPr>
          <w:p w:rsidR="00B208EB" w:rsidRDefault="00B208EB" w:rsidP="00DE5B80">
            <w:pPr>
              <w:ind w:firstLine="0"/>
              <w:rPr>
                <w:rtl/>
              </w:rPr>
            </w:pPr>
            <w:r>
              <w:rPr>
                <w:rtl/>
              </w:rPr>
              <w:t xml:space="preserve">מאיר </w:t>
            </w:r>
            <w:proofErr w:type="spellStart"/>
            <w:r>
              <w:rPr>
                <w:rtl/>
              </w:rPr>
              <w:t>ברודר</w:t>
            </w:r>
            <w:proofErr w:type="spellEnd"/>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לשכה משפטית, משרד הבריאות</w:t>
            </w:r>
          </w:p>
        </w:tc>
      </w:tr>
      <w:tr w:rsidR="00B208EB" w:rsidTr="00B208EB">
        <w:tc>
          <w:tcPr>
            <w:tcW w:w="0" w:type="auto"/>
            <w:shd w:val="clear" w:color="auto" w:fill="auto"/>
          </w:tcPr>
          <w:p w:rsidR="00B208EB" w:rsidRDefault="00B208EB" w:rsidP="00DE5B80">
            <w:pPr>
              <w:ind w:firstLine="0"/>
              <w:rPr>
                <w:rtl/>
              </w:rPr>
            </w:pPr>
            <w:r>
              <w:rPr>
                <w:rtl/>
              </w:rPr>
              <w:t xml:space="preserve">סעדה </w:t>
            </w:r>
            <w:proofErr w:type="spellStart"/>
            <w:r>
              <w:rPr>
                <w:rtl/>
              </w:rPr>
              <w:t>יקותיאלי</w:t>
            </w:r>
            <w:proofErr w:type="spellEnd"/>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משקיפה</w:t>
            </w:r>
          </w:p>
        </w:tc>
      </w:tr>
      <w:tr w:rsidR="00B208EB" w:rsidTr="00B208EB">
        <w:tc>
          <w:tcPr>
            <w:tcW w:w="0" w:type="auto"/>
            <w:shd w:val="clear" w:color="auto" w:fill="auto"/>
          </w:tcPr>
          <w:p w:rsidR="00B208EB" w:rsidRDefault="00B208EB" w:rsidP="00DE5B80">
            <w:pPr>
              <w:ind w:firstLine="0"/>
              <w:rPr>
                <w:rtl/>
              </w:rPr>
            </w:pPr>
            <w:r>
              <w:rPr>
                <w:rtl/>
              </w:rPr>
              <w:t>מיכל פנט פלג</w:t>
            </w:r>
          </w:p>
        </w:tc>
        <w:tc>
          <w:tcPr>
            <w:tcW w:w="0" w:type="auto"/>
            <w:shd w:val="clear" w:color="auto" w:fill="auto"/>
          </w:tcPr>
          <w:p w:rsidR="00B208EB" w:rsidRDefault="00B208EB" w:rsidP="00DE5B80">
            <w:pPr>
              <w:ind w:firstLine="0"/>
              <w:rPr>
                <w:rtl/>
              </w:rPr>
            </w:pPr>
            <w:r>
              <w:rPr>
                <w:rtl/>
              </w:rPr>
              <w:t>–</w:t>
            </w:r>
          </w:p>
        </w:tc>
        <w:tc>
          <w:tcPr>
            <w:tcW w:w="0" w:type="auto"/>
            <w:shd w:val="clear" w:color="auto" w:fill="auto"/>
          </w:tcPr>
          <w:p w:rsidR="00B208EB" w:rsidRDefault="00B208EB" w:rsidP="00DE5B80">
            <w:pPr>
              <w:ind w:firstLine="0"/>
              <w:rPr>
                <w:rtl/>
              </w:rPr>
            </w:pPr>
            <w:r>
              <w:rPr>
                <w:rtl/>
              </w:rPr>
              <w:t xml:space="preserve">רכזת צוות קשרי ממשל, נשים עושות שלום,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B3927"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FB3927">
      <w:pPr>
        <w:ind w:firstLine="0"/>
        <w:outlineLvl w:val="1"/>
        <w:rPr>
          <w:rtl/>
        </w:rPr>
      </w:pPr>
      <w:r w:rsidRPr="008713A4">
        <w:rPr>
          <w:b/>
          <w:bCs/>
          <w:u w:val="single"/>
          <w:rtl/>
        </w:rPr>
        <w:t>מנהל הוועדה</w:t>
      </w:r>
      <w:r w:rsidRPr="008713A4">
        <w:rPr>
          <w:rFonts w:hint="cs"/>
          <w:b/>
          <w:bCs/>
          <w:u w:val="single"/>
          <w:rtl/>
        </w:rPr>
        <w:t>:</w:t>
      </w:r>
    </w:p>
    <w:p w:rsidR="00E64116" w:rsidRPr="00FB3927" w:rsidRDefault="00FB3927" w:rsidP="00D40A29">
      <w:pPr>
        <w:ind w:firstLine="0"/>
      </w:pPr>
      <w:r w:rsidRPr="00FB3927">
        <w:rPr>
          <w:rFonts w:hint="cs"/>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742DD" w:rsidP="008320F6">
      <w:pPr>
        <w:ind w:firstLine="0"/>
        <w:rPr>
          <w:rtl/>
        </w:rPr>
      </w:pPr>
      <w:r>
        <w:rPr>
          <w:rtl/>
        </w:rPr>
        <w:t>איה לינצ'בסקי</w:t>
      </w:r>
    </w:p>
    <w:p w:rsidR="00FB3927" w:rsidRPr="0014106C" w:rsidRDefault="00E64116" w:rsidP="0014106C">
      <w:pPr>
        <w:pStyle w:val="af6"/>
        <w:keepNext/>
        <w:jc w:val="center"/>
        <w:rPr>
          <w:rStyle w:val="TagStyle"/>
          <w:b w:val="0"/>
          <w:bCs/>
          <w:rtl/>
        </w:rPr>
      </w:pPr>
      <w:r w:rsidRPr="008713A4">
        <w:rPr>
          <w:rtl/>
        </w:rPr>
        <w:br w:type="page"/>
      </w:r>
    </w:p>
    <w:p w:rsidR="00E93A4D" w:rsidRPr="0014106C" w:rsidRDefault="00E93A4D" w:rsidP="0014106C">
      <w:pPr>
        <w:pStyle w:val="af6"/>
        <w:jc w:val="center"/>
        <w:rPr>
          <w:b/>
          <w:bCs/>
          <w:rtl/>
        </w:rPr>
      </w:pPr>
      <w:bookmarkStart w:id="3" w:name="_ETM_Q1_565000"/>
      <w:bookmarkEnd w:id="3"/>
      <w:r w:rsidRPr="0014106C">
        <w:rPr>
          <w:rStyle w:val="TagStyle"/>
          <w:b w:val="0"/>
          <w:bCs/>
          <w:rtl/>
        </w:rPr>
        <w:t xml:space="preserve">&lt;&lt; יור &gt;&gt; </w:t>
      </w:r>
      <w:r w:rsidRPr="0014106C">
        <w:rPr>
          <w:b/>
          <w:bCs/>
          <w:rtl/>
        </w:rPr>
        <w:t>הצעת הממשלה לחזור ולהכריז על מצב חירום</w:t>
      </w:r>
      <w:r w:rsidRPr="0014106C">
        <w:rPr>
          <w:rStyle w:val="TagStyle"/>
          <w:b w:val="0"/>
          <w:bCs/>
          <w:rtl/>
        </w:rPr>
        <w:t xml:space="preserve"> &lt;&lt; </w:t>
      </w:r>
      <w:proofErr w:type="spellStart"/>
      <w:r w:rsidRPr="0014106C">
        <w:rPr>
          <w:rStyle w:val="TagStyle"/>
          <w:b w:val="0"/>
          <w:bCs/>
          <w:rtl/>
        </w:rPr>
        <w:t>יור</w:t>
      </w:r>
      <w:proofErr w:type="spellEnd"/>
      <w:r w:rsidRPr="0014106C">
        <w:rPr>
          <w:rStyle w:val="TagStyle"/>
          <w:b w:val="0"/>
          <w:bCs/>
          <w:rtl/>
        </w:rPr>
        <w:t xml:space="preserve"> &gt;&gt;</w:t>
      </w:r>
    </w:p>
    <w:p w:rsidR="00FB3927" w:rsidRDefault="00E93A4D" w:rsidP="00FB3927">
      <w:pPr>
        <w:rPr>
          <w:rtl/>
          <w:lang w:eastAsia="he-IL"/>
        </w:rPr>
      </w:pPr>
      <w:r>
        <w:rPr>
          <w:rFonts w:ascii="David" w:hAnsi="David"/>
          <w:b/>
          <w:bCs/>
          <w:rtl/>
          <w:lang w:eastAsia="he-IL"/>
        </w:rPr>
        <w:t xml:space="preserve"> </w:t>
      </w:r>
    </w:p>
    <w:p w:rsidR="0014106C" w:rsidRPr="00FB3927" w:rsidRDefault="0014106C" w:rsidP="00FB3927">
      <w:pPr>
        <w:rPr>
          <w:rtl/>
          <w:lang w:eastAsia="he-IL"/>
        </w:rPr>
      </w:pPr>
    </w:p>
    <w:p w:rsidR="00D742DD" w:rsidRDefault="00D742DD" w:rsidP="00E93A4D">
      <w:pPr>
        <w:pStyle w:val="af6"/>
        <w:rPr>
          <w:rtl/>
        </w:rPr>
      </w:pPr>
      <w:bookmarkStart w:id="4" w:name="_ETM_Q1_566000"/>
      <w:bookmarkEnd w:id="4"/>
      <w:r w:rsidRPr="00E93A4D">
        <w:rPr>
          <w:rStyle w:val="TagStyle"/>
          <w:rtl/>
        </w:rPr>
        <w:t>&lt;&lt; יור &gt;&gt;</w:t>
      </w:r>
      <w:r w:rsidRPr="00B13CCF">
        <w:rPr>
          <w:rStyle w:val="TagStyle"/>
          <w:rtl/>
        </w:rPr>
        <w:t xml:space="preserve"> </w:t>
      </w:r>
      <w:r>
        <w:rPr>
          <w:rtl/>
        </w:rPr>
        <w:t xml:space="preserve">היו"ר אבי </w:t>
      </w:r>
      <w:proofErr w:type="spellStart"/>
      <w:r>
        <w:rPr>
          <w:rtl/>
        </w:rPr>
        <w:t>דיכטר</w:t>
      </w:r>
      <w:proofErr w:type="spellEnd"/>
      <w:r>
        <w:rPr>
          <w:rtl/>
        </w:rPr>
        <w:t>:</w:t>
      </w:r>
      <w:r w:rsidRPr="00B13CCF">
        <w:rPr>
          <w:rStyle w:val="TagStyle"/>
          <w:rtl/>
        </w:rPr>
        <w:t xml:space="preserve"> </w:t>
      </w:r>
      <w:r w:rsidRPr="00E93A4D">
        <w:rPr>
          <w:rStyle w:val="TagStyle"/>
          <w:rtl/>
        </w:rPr>
        <w:t xml:space="preserve">&lt;&lt; </w:t>
      </w:r>
      <w:proofErr w:type="spellStart"/>
      <w:r w:rsidRPr="00E93A4D">
        <w:rPr>
          <w:rStyle w:val="TagStyle"/>
          <w:rtl/>
        </w:rPr>
        <w:t>יור</w:t>
      </w:r>
      <w:proofErr w:type="spellEnd"/>
      <w:r w:rsidRPr="00E93A4D">
        <w:rPr>
          <w:rStyle w:val="TagStyle"/>
          <w:rtl/>
        </w:rPr>
        <w:t xml:space="preserve"> &gt;&gt;</w:t>
      </w:r>
      <w:r>
        <w:rPr>
          <w:rtl/>
        </w:rPr>
        <w:t xml:space="preserve"> </w:t>
      </w:r>
    </w:p>
    <w:p w:rsidR="00D742DD" w:rsidRDefault="00D742DD" w:rsidP="00D742DD">
      <w:pPr>
        <w:pStyle w:val="KeepWithNext"/>
        <w:rPr>
          <w:rtl/>
        </w:rPr>
      </w:pPr>
    </w:p>
    <w:p w:rsidR="00D742DD" w:rsidRDefault="00FB3927" w:rsidP="007A4141">
      <w:pPr>
        <w:rPr>
          <w:rtl/>
        </w:rPr>
      </w:pPr>
      <w:r>
        <w:rPr>
          <w:rFonts w:hint="cs"/>
          <w:rtl/>
        </w:rPr>
        <w:t xml:space="preserve">שלום לכולם, אנחנו מקיימים דיון </w:t>
      </w:r>
      <w:r w:rsidR="00C00026">
        <w:rPr>
          <w:rFonts w:hint="cs"/>
          <w:rtl/>
        </w:rPr>
        <w:t xml:space="preserve">של ועדת </w:t>
      </w:r>
      <w:bookmarkStart w:id="5" w:name="_ETM_Q1_581000"/>
      <w:bookmarkEnd w:id="5"/>
      <w:r w:rsidR="00C00026">
        <w:rPr>
          <w:rFonts w:hint="cs"/>
          <w:rtl/>
        </w:rPr>
        <w:t xml:space="preserve">החוץ והביטחון. בדרך כלל זו ועדה מיוחדת, משותפת שמוקמת לצורך </w:t>
      </w:r>
      <w:bookmarkStart w:id="6" w:name="_ETM_Q1_591000"/>
      <w:bookmarkEnd w:id="6"/>
      <w:r w:rsidR="00C00026">
        <w:rPr>
          <w:rFonts w:hint="cs"/>
          <w:rtl/>
        </w:rPr>
        <w:t xml:space="preserve">הדיון הכרזה על מצב חירום. מאחר ואנחנו כרגע בתקופת </w:t>
      </w:r>
      <w:bookmarkStart w:id="7" w:name="_ETM_Q1_604000"/>
      <w:bookmarkEnd w:id="7"/>
      <w:r w:rsidR="007A4141">
        <w:rPr>
          <w:rFonts w:hint="cs"/>
          <w:rtl/>
        </w:rPr>
        <w:t xml:space="preserve">מעבר, </w:t>
      </w:r>
      <w:r w:rsidR="00C00026">
        <w:rPr>
          <w:rFonts w:hint="cs"/>
          <w:rtl/>
        </w:rPr>
        <w:t xml:space="preserve">ועדת חוץ וביטחון מכהנת כוועדה זמנית וכוועדה </w:t>
      </w:r>
      <w:bookmarkStart w:id="8" w:name="_ETM_Q1_610000"/>
      <w:bookmarkEnd w:id="8"/>
      <w:r w:rsidR="00C00026">
        <w:rPr>
          <w:rFonts w:hint="cs"/>
          <w:rtl/>
        </w:rPr>
        <w:t xml:space="preserve">זמנית אנחנו רשאים לדון בנושא של הכרזה על מצב חירום </w:t>
      </w:r>
      <w:bookmarkStart w:id="9" w:name="_ETM_Q1_617000"/>
      <w:bookmarkEnd w:id="9"/>
      <w:r w:rsidR="00C00026">
        <w:rPr>
          <w:rFonts w:hint="cs"/>
          <w:rtl/>
        </w:rPr>
        <w:t xml:space="preserve">עם סייגים ומגבלות שונים שהיועץ המשפטי יסביר לחברי הוועדה ולאורחים. </w:t>
      </w:r>
      <w:bookmarkStart w:id="10" w:name="_ETM_Q1_625000"/>
      <w:bookmarkEnd w:id="10"/>
      <w:r w:rsidR="00C00026">
        <w:rPr>
          <w:rFonts w:hint="cs"/>
          <w:rtl/>
        </w:rPr>
        <w:t xml:space="preserve">זה שונה מבחינת היכולות </w:t>
      </w:r>
      <w:r w:rsidR="00D742DD">
        <w:rPr>
          <w:rFonts w:hint="cs"/>
          <w:rtl/>
        </w:rPr>
        <w:t xml:space="preserve">והסמכות שלנו בהשוואה לדיונים שהיינו בהם בעבר. על פי סעיף </w:t>
      </w:r>
      <w:r w:rsidR="00401480">
        <w:rPr>
          <w:rFonts w:hint="cs"/>
          <w:rtl/>
        </w:rPr>
        <w:t>120(ב2)</w:t>
      </w:r>
      <w:r w:rsidR="00D742DD">
        <w:rPr>
          <w:rFonts w:hint="cs"/>
          <w:rtl/>
        </w:rPr>
        <w:t xml:space="preserve"> הישיבה אינה חסויה.</w:t>
      </w:r>
      <w:r w:rsidR="00401480">
        <w:rPr>
          <w:rFonts w:hint="cs"/>
          <w:rtl/>
        </w:rPr>
        <w:t xml:space="preserve"> עידו בבקשה.</w:t>
      </w:r>
    </w:p>
    <w:p w:rsidR="00D742DD" w:rsidRDefault="00D742DD" w:rsidP="00D742DD">
      <w:pPr>
        <w:rPr>
          <w:rtl/>
        </w:rPr>
      </w:pPr>
    </w:p>
    <w:p w:rsidR="00D742DD" w:rsidRDefault="00D742DD" w:rsidP="00E93A4D">
      <w:pPr>
        <w:pStyle w:val="a4"/>
        <w:rPr>
          <w:rtl/>
        </w:rPr>
      </w:pPr>
      <w:bookmarkStart w:id="11" w:name="ET_speaker_עידו_בן_יצחק_5"/>
      <w:r w:rsidRPr="00E93A4D">
        <w:rPr>
          <w:rStyle w:val="TagStyle"/>
          <w:rtl/>
        </w:rPr>
        <w:t xml:space="preserve"> &lt;&lt; דובר &gt;&gt;</w:t>
      </w:r>
      <w:r w:rsidRPr="00B13CCF">
        <w:rPr>
          <w:rStyle w:val="TagStyle"/>
          <w:rtl/>
        </w:rPr>
        <w:t xml:space="preserve"> </w:t>
      </w:r>
      <w:r>
        <w:rPr>
          <w:rtl/>
        </w:rPr>
        <w:t>עידו בן יצחק:</w:t>
      </w:r>
      <w:r w:rsidRPr="00B13CCF">
        <w:rPr>
          <w:rStyle w:val="TagStyle"/>
          <w:rtl/>
        </w:rPr>
        <w:t xml:space="preserve"> </w:t>
      </w:r>
      <w:r w:rsidRPr="00E93A4D">
        <w:rPr>
          <w:rStyle w:val="TagStyle"/>
          <w:rtl/>
        </w:rPr>
        <w:t>&lt;&lt; דובר &gt;&gt;</w:t>
      </w:r>
      <w:r>
        <w:rPr>
          <w:rtl/>
        </w:rPr>
        <w:t xml:space="preserve"> </w:t>
      </w:r>
      <w:bookmarkEnd w:id="11"/>
    </w:p>
    <w:p w:rsidR="00D742DD" w:rsidRDefault="00D742DD" w:rsidP="00D742DD">
      <w:pPr>
        <w:pStyle w:val="KeepWithNext"/>
        <w:rPr>
          <w:rtl/>
        </w:rPr>
      </w:pPr>
    </w:p>
    <w:p w:rsidR="00C435A2" w:rsidRDefault="00401480" w:rsidP="0014106C">
      <w:pPr>
        <w:rPr>
          <w:rtl/>
        </w:rPr>
      </w:pPr>
      <w:r>
        <w:rPr>
          <w:rFonts w:hint="cs"/>
          <w:rtl/>
        </w:rPr>
        <w:t xml:space="preserve">אתחיל בהצגה מהו מצב </w:t>
      </w:r>
      <w:bookmarkStart w:id="12" w:name="_ETM_Q1_641000"/>
      <w:bookmarkEnd w:id="12"/>
      <w:r>
        <w:rPr>
          <w:rFonts w:hint="cs"/>
          <w:rtl/>
        </w:rPr>
        <w:t xml:space="preserve">חירום ולשם מה התכנסנו. קצת לאחר קום המדינה הכריזה הממשלה </w:t>
      </w:r>
      <w:bookmarkStart w:id="13" w:name="_ETM_Q1_667000"/>
      <w:bookmarkEnd w:id="13"/>
      <w:r>
        <w:rPr>
          <w:rFonts w:hint="cs"/>
          <w:rtl/>
        </w:rPr>
        <w:t xml:space="preserve">הזמנית על מצב חירום במדינה עקב הסיטואציה שהייתה אז. לא </w:t>
      </w:r>
      <w:bookmarkStart w:id="14" w:name="_ETM_Q1_677000"/>
      <w:bookmarkEnd w:id="14"/>
      <w:r>
        <w:rPr>
          <w:rFonts w:hint="cs"/>
          <w:rtl/>
        </w:rPr>
        <w:t>נקבע א</w:t>
      </w:r>
      <w:r w:rsidR="00C435A2">
        <w:rPr>
          <w:rFonts w:hint="cs"/>
          <w:rtl/>
        </w:rPr>
        <w:t>ז</w:t>
      </w:r>
      <w:r>
        <w:rPr>
          <w:rFonts w:hint="cs"/>
          <w:rtl/>
        </w:rPr>
        <w:t xml:space="preserve"> מה משמעותו של מצב החירום, מה הנסיבות </w:t>
      </w:r>
      <w:bookmarkStart w:id="15" w:name="_ETM_Q1_678000"/>
      <w:bookmarkEnd w:id="15"/>
      <w:r>
        <w:rPr>
          <w:rFonts w:hint="cs"/>
          <w:rtl/>
        </w:rPr>
        <w:t xml:space="preserve">שצריכות להיות כדי להכריז עליו, אבל כך הוכרז. </w:t>
      </w:r>
      <w:bookmarkStart w:id="16" w:name="_ETM_Q1_683000"/>
      <w:bookmarkEnd w:id="16"/>
      <w:r w:rsidR="00DB5B9B">
        <w:rPr>
          <w:rFonts w:hint="cs"/>
          <w:rtl/>
        </w:rPr>
        <w:t>כך נשאר לאורך השנים</w:t>
      </w:r>
      <w:r w:rsidR="00C435A2">
        <w:rPr>
          <w:rFonts w:hint="cs"/>
          <w:rtl/>
        </w:rPr>
        <w:t xml:space="preserve"> מאז קום המדינה, אותו מצב חירום.</w:t>
      </w:r>
    </w:p>
    <w:p w:rsidR="00C435A2" w:rsidRDefault="00C435A2" w:rsidP="00401480">
      <w:pPr>
        <w:rPr>
          <w:rtl/>
        </w:rPr>
      </w:pPr>
    </w:p>
    <w:p w:rsidR="00C435A2" w:rsidRDefault="00C435A2" w:rsidP="00401480">
      <w:pPr>
        <w:rPr>
          <w:rtl/>
        </w:rPr>
      </w:pPr>
      <w:bookmarkStart w:id="17" w:name="_ETM_Q1_694000"/>
      <w:bookmarkEnd w:id="17"/>
      <w:r>
        <w:rPr>
          <w:rFonts w:hint="cs"/>
          <w:rtl/>
        </w:rPr>
        <w:t xml:space="preserve">המשמעויות העיקריות </w:t>
      </w:r>
      <w:bookmarkStart w:id="18" w:name="_ETM_Q1_690000"/>
      <w:bookmarkEnd w:id="18"/>
      <w:r>
        <w:rPr>
          <w:rFonts w:hint="cs"/>
          <w:rtl/>
        </w:rPr>
        <w:t xml:space="preserve">של ההכרזה הזאת בפועל היו: סמכות של הממשלה להתקין תקנות </w:t>
      </w:r>
      <w:bookmarkStart w:id="19" w:name="_ETM_Q1_702000"/>
      <w:bookmarkEnd w:id="19"/>
      <w:r>
        <w:rPr>
          <w:rFonts w:hint="cs"/>
          <w:rtl/>
        </w:rPr>
        <w:t>שעת חירום</w:t>
      </w:r>
      <w:r w:rsidR="00DB5B9B">
        <w:rPr>
          <w:rFonts w:hint="cs"/>
          <w:rtl/>
        </w:rPr>
        <w:t>,</w:t>
      </w:r>
      <w:r>
        <w:rPr>
          <w:rFonts w:hint="cs"/>
          <w:rtl/>
        </w:rPr>
        <w:t xml:space="preserve"> שיכולות לגבור גם על חקיקה של הכנסת אם </w:t>
      </w:r>
      <w:bookmarkStart w:id="20" w:name="_ETM_Q1_705000"/>
      <w:bookmarkEnd w:id="20"/>
      <w:r>
        <w:rPr>
          <w:rFonts w:hint="cs"/>
          <w:rtl/>
        </w:rPr>
        <w:t xml:space="preserve">יש צרכים כאלה ואחרים שמחייבים את זה. דבר נוסף שקרה, </w:t>
      </w:r>
      <w:bookmarkStart w:id="21" w:name="_ETM_Q1_713000"/>
      <w:bookmarkEnd w:id="21"/>
      <w:r>
        <w:rPr>
          <w:rFonts w:hint="cs"/>
          <w:rtl/>
        </w:rPr>
        <w:t xml:space="preserve">לאורך השנים נחקקו עשרות חוקים שנקבע לגביהם שהם יהיו בתוקף </w:t>
      </w:r>
      <w:bookmarkStart w:id="22" w:name="_ETM_Q1_718000"/>
      <w:bookmarkEnd w:id="22"/>
      <w:r>
        <w:rPr>
          <w:rFonts w:hint="cs"/>
          <w:rtl/>
        </w:rPr>
        <w:t>כל עוד יש הכרזה על מצב חירום בתוקף.</w:t>
      </w:r>
    </w:p>
    <w:p w:rsidR="00C435A2" w:rsidRDefault="00C435A2" w:rsidP="00401480">
      <w:pPr>
        <w:rPr>
          <w:rtl/>
        </w:rPr>
      </w:pPr>
    </w:p>
    <w:p w:rsidR="00C435A2" w:rsidRDefault="00C435A2" w:rsidP="006E3724">
      <w:pPr>
        <w:rPr>
          <w:rtl/>
        </w:rPr>
      </w:pPr>
      <w:r>
        <w:rPr>
          <w:rFonts w:hint="cs"/>
          <w:rtl/>
        </w:rPr>
        <w:t xml:space="preserve">בשנת 96 נחקק </w:t>
      </w:r>
      <w:bookmarkStart w:id="23" w:name="_ETM_Q1_724000"/>
      <w:bookmarkEnd w:id="23"/>
      <w:r>
        <w:rPr>
          <w:rFonts w:hint="cs"/>
          <w:rtl/>
        </w:rPr>
        <w:t xml:space="preserve">חוק יסוד: הממשלה ששינה את המצב במובן זה שהכרזה </w:t>
      </w:r>
      <w:bookmarkStart w:id="24" w:name="_ETM_Q1_730000"/>
      <w:bookmarkEnd w:id="24"/>
      <w:r>
        <w:rPr>
          <w:rFonts w:hint="cs"/>
          <w:rtl/>
        </w:rPr>
        <w:t xml:space="preserve">על מצב חירום נשארה כשהייתה, אבל הפכה להיות הכרזה של </w:t>
      </w:r>
      <w:bookmarkStart w:id="25" w:name="_ETM_Q1_735000"/>
      <w:bookmarkEnd w:id="25"/>
      <w:r>
        <w:rPr>
          <w:rFonts w:hint="cs"/>
          <w:rtl/>
        </w:rPr>
        <w:t xml:space="preserve">הכנסת. המצב האוטומטי שהיה בין 48 ל-96 של הכרזה </w:t>
      </w:r>
      <w:bookmarkStart w:id="26" w:name="_ETM_Q1_736000"/>
      <w:bookmarkEnd w:id="26"/>
      <w:r>
        <w:rPr>
          <w:rFonts w:hint="cs"/>
          <w:rtl/>
        </w:rPr>
        <w:t xml:space="preserve">קבועה הפסיק ומאותה שנה כל שנה הכנסת נדרשת להחליט האם </w:t>
      </w:r>
      <w:bookmarkStart w:id="27" w:name="_ETM_Q1_749000"/>
      <w:bookmarkEnd w:id="27"/>
      <w:r>
        <w:rPr>
          <w:rFonts w:hint="cs"/>
          <w:rtl/>
        </w:rPr>
        <w:t>להכריז על מצב חירום.</w:t>
      </w:r>
    </w:p>
    <w:p w:rsidR="00C435A2" w:rsidRDefault="00C435A2" w:rsidP="00C435A2">
      <w:pPr>
        <w:rPr>
          <w:rtl/>
        </w:rPr>
      </w:pPr>
      <w:bookmarkStart w:id="28" w:name="_ETM_Q1_746000"/>
      <w:bookmarkEnd w:id="28"/>
    </w:p>
    <w:p w:rsidR="00DB1F3B" w:rsidRDefault="00C435A2" w:rsidP="006E3724">
      <w:pPr>
        <w:rPr>
          <w:rtl/>
        </w:rPr>
      </w:pPr>
      <w:bookmarkStart w:id="29" w:name="_ETM_Q1_747000"/>
      <w:bookmarkEnd w:id="29"/>
      <w:r>
        <w:rPr>
          <w:rFonts w:hint="cs"/>
          <w:rtl/>
        </w:rPr>
        <w:t xml:space="preserve">  </w:t>
      </w:r>
      <w:r w:rsidR="00401480">
        <w:rPr>
          <w:rFonts w:hint="cs"/>
          <w:rtl/>
        </w:rPr>
        <w:t xml:space="preserve"> </w:t>
      </w:r>
      <w:r w:rsidR="006E3724">
        <w:rPr>
          <w:rFonts w:hint="cs"/>
          <w:rtl/>
        </w:rPr>
        <w:t xml:space="preserve">הקושי העיקרי שבגללו אנחנו ממשיכים להכריז למרות </w:t>
      </w:r>
      <w:bookmarkStart w:id="30" w:name="_ETM_Q1_755000"/>
      <w:bookmarkEnd w:id="30"/>
      <w:r w:rsidR="006E3724">
        <w:rPr>
          <w:rFonts w:hint="cs"/>
          <w:rtl/>
        </w:rPr>
        <w:t xml:space="preserve">שברור לחלוטין שאנחנו לא באותה סיטואציה שהיינו ב-48, ירושלים לא </w:t>
      </w:r>
      <w:bookmarkStart w:id="31" w:name="_ETM_Q1_765000"/>
      <w:bookmarkEnd w:id="31"/>
      <w:r w:rsidR="006E3724">
        <w:rPr>
          <w:rFonts w:hint="cs"/>
          <w:rtl/>
        </w:rPr>
        <w:t xml:space="preserve">במצור ואין לנו פלישת צבאות לשטחנו, הסיבה העיקרית היא אותם </w:t>
      </w:r>
      <w:bookmarkStart w:id="32" w:name="_ETM_Q1_770000"/>
      <w:bookmarkEnd w:id="32"/>
      <w:r w:rsidR="006E3724">
        <w:rPr>
          <w:rFonts w:hint="cs"/>
          <w:rtl/>
        </w:rPr>
        <w:t xml:space="preserve">חוקים שהזכרתי קודם, שעדיין בתוקף ונקבע בהם שהם </w:t>
      </w:r>
      <w:bookmarkStart w:id="33" w:name="_ETM_Q1_777000"/>
      <w:bookmarkEnd w:id="33"/>
      <w:r w:rsidR="006E3724">
        <w:rPr>
          <w:rFonts w:hint="cs"/>
          <w:rtl/>
        </w:rPr>
        <w:t xml:space="preserve">יהיו בתוקף כל עוד יש מצב חירום. </w:t>
      </w:r>
      <w:r w:rsidR="00DB1F3B">
        <w:rPr>
          <w:rFonts w:hint="cs"/>
          <w:rtl/>
        </w:rPr>
        <w:t xml:space="preserve">חלק מהחוקים האלה, </w:t>
      </w:r>
      <w:bookmarkStart w:id="34" w:name="_ETM_Q1_783000"/>
      <w:bookmarkEnd w:id="34"/>
      <w:r w:rsidR="00DB1F3B">
        <w:rPr>
          <w:rFonts w:hint="cs"/>
          <w:rtl/>
        </w:rPr>
        <w:t xml:space="preserve">יש פירוט בסקירה שלנו בעמוד 13 מהם החוקים התקפים כרגע. </w:t>
      </w:r>
      <w:bookmarkStart w:id="35" w:name="_ETM_Q1_789000"/>
      <w:bookmarkEnd w:id="35"/>
    </w:p>
    <w:p w:rsidR="00DB1F3B" w:rsidRDefault="00DB1F3B" w:rsidP="006E3724">
      <w:pPr>
        <w:rPr>
          <w:rtl/>
        </w:rPr>
      </w:pPr>
    </w:p>
    <w:p w:rsidR="00DB1F3B" w:rsidRDefault="00DB1F3B" w:rsidP="00E93A4D">
      <w:pPr>
        <w:pStyle w:val="af9"/>
        <w:rPr>
          <w:rtl/>
        </w:rPr>
      </w:pPr>
      <w:bookmarkStart w:id="36" w:name="ET_guest_850136_2"/>
      <w:r w:rsidRPr="00E93A4D">
        <w:rPr>
          <w:rStyle w:val="TagStyle"/>
          <w:rtl/>
        </w:rPr>
        <w:t xml:space="preserve"> &lt;&lt; אורח &gt;&gt;</w:t>
      </w:r>
      <w:r w:rsidRPr="00DB1F3B">
        <w:rPr>
          <w:rStyle w:val="TagStyle"/>
          <w:rtl/>
        </w:rPr>
        <w:t xml:space="preserve"> </w:t>
      </w:r>
      <w:r>
        <w:rPr>
          <w:rtl/>
        </w:rPr>
        <w:t>מיכל פנט פלג:</w:t>
      </w:r>
      <w:r w:rsidRPr="00DB1F3B">
        <w:rPr>
          <w:rStyle w:val="TagStyle"/>
          <w:rtl/>
        </w:rPr>
        <w:t xml:space="preserve"> </w:t>
      </w:r>
      <w:r w:rsidRPr="00E93A4D">
        <w:rPr>
          <w:rStyle w:val="TagStyle"/>
          <w:rtl/>
        </w:rPr>
        <w:t>&lt;&lt; אורח &gt;&gt;</w:t>
      </w:r>
      <w:r>
        <w:rPr>
          <w:rtl/>
        </w:rPr>
        <w:t xml:space="preserve"> </w:t>
      </w:r>
      <w:bookmarkEnd w:id="36"/>
    </w:p>
    <w:p w:rsidR="00DB1F3B" w:rsidRDefault="00DB1F3B" w:rsidP="00DB1F3B">
      <w:pPr>
        <w:pStyle w:val="KeepWithNext"/>
        <w:rPr>
          <w:rtl/>
        </w:rPr>
      </w:pPr>
    </w:p>
    <w:p w:rsidR="00DB1F3B" w:rsidRDefault="00DB1F3B" w:rsidP="00DB1F3B">
      <w:pPr>
        <w:rPr>
          <w:rtl/>
        </w:rPr>
      </w:pPr>
      <w:r>
        <w:rPr>
          <w:rFonts w:hint="cs"/>
          <w:rtl/>
        </w:rPr>
        <w:t>אפשר לקבל את הסקירה, אין לנו רשימה כזו.</w:t>
      </w:r>
    </w:p>
    <w:p w:rsidR="00DB1F3B" w:rsidRDefault="00DB1F3B" w:rsidP="00DB1F3B">
      <w:pPr>
        <w:rPr>
          <w:rtl/>
        </w:rPr>
      </w:pPr>
      <w:bookmarkStart w:id="37" w:name="_ETM_Q1_793000"/>
      <w:bookmarkEnd w:id="37"/>
    </w:p>
    <w:p w:rsidR="00DB1F3B" w:rsidRDefault="00DB1F3B" w:rsidP="00E93A4D">
      <w:pPr>
        <w:pStyle w:val="af6"/>
        <w:rPr>
          <w:rtl/>
        </w:rPr>
      </w:pPr>
      <w:bookmarkStart w:id="38" w:name="ET_yor_4613_114"/>
      <w:r w:rsidRPr="00E93A4D">
        <w:rPr>
          <w:rStyle w:val="TagStyle"/>
          <w:rtl/>
        </w:rPr>
        <w:t xml:space="preserve"> &lt;&lt; </w:t>
      </w:r>
      <w:proofErr w:type="spellStart"/>
      <w:r w:rsidRPr="00E93A4D">
        <w:rPr>
          <w:rStyle w:val="TagStyle"/>
          <w:rtl/>
        </w:rPr>
        <w:t>יור</w:t>
      </w:r>
      <w:proofErr w:type="spellEnd"/>
      <w:r w:rsidRPr="00E93A4D">
        <w:rPr>
          <w:rStyle w:val="TagStyle"/>
          <w:rtl/>
        </w:rPr>
        <w:t xml:space="preserve"> &gt;&gt;</w:t>
      </w:r>
      <w:r w:rsidRPr="00DB1F3B">
        <w:rPr>
          <w:rStyle w:val="TagStyle"/>
          <w:rtl/>
        </w:rPr>
        <w:t xml:space="preserve"> </w:t>
      </w:r>
      <w:r>
        <w:rPr>
          <w:rtl/>
        </w:rPr>
        <w:t xml:space="preserve">היו"ר אבי </w:t>
      </w:r>
      <w:proofErr w:type="spellStart"/>
      <w:r>
        <w:rPr>
          <w:rtl/>
        </w:rPr>
        <w:t>דיכטר</w:t>
      </w:r>
      <w:proofErr w:type="spellEnd"/>
      <w:r>
        <w:rPr>
          <w:rtl/>
        </w:rPr>
        <w:t>:</w:t>
      </w:r>
      <w:r w:rsidRPr="00DB1F3B">
        <w:rPr>
          <w:rStyle w:val="TagStyle"/>
          <w:rtl/>
        </w:rPr>
        <w:t xml:space="preserve"> </w:t>
      </w:r>
      <w:r w:rsidRPr="00E93A4D">
        <w:rPr>
          <w:rStyle w:val="TagStyle"/>
          <w:rtl/>
        </w:rPr>
        <w:t xml:space="preserve">&lt;&lt; </w:t>
      </w:r>
      <w:proofErr w:type="spellStart"/>
      <w:r w:rsidRPr="00E93A4D">
        <w:rPr>
          <w:rStyle w:val="TagStyle"/>
          <w:rtl/>
        </w:rPr>
        <w:t>יור</w:t>
      </w:r>
      <w:proofErr w:type="spellEnd"/>
      <w:r w:rsidRPr="00E93A4D">
        <w:rPr>
          <w:rStyle w:val="TagStyle"/>
          <w:rtl/>
        </w:rPr>
        <w:t xml:space="preserve"> &gt;&gt;</w:t>
      </w:r>
      <w:bookmarkEnd w:id="38"/>
      <w:r>
        <w:rPr>
          <w:rtl/>
        </w:rPr>
        <w:t xml:space="preserve"> </w:t>
      </w:r>
    </w:p>
    <w:p w:rsidR="00DB1F3B" w:rsidRDefault="00DB1F3B" w:rsidP="00DB1F3B">
      <w:pPr>
        <w:pStyle w:val="KeepWithNext"/>
        <w:rPr>
          <w:rtl/>
        </w:rPr>
      </w:pPr>
    </w:p>
    <w:p w:rsidR="00DB1F3B" w:rsidRDefault="00DB1F3B" w:rsidP="00DB1F3B">
      <w:pPr>
        <w:rPr>
          <w:rtl/>
        </w:rPr>
      </w:pPr>
      <w:r>
        <w:rPr>
          <w:rFonts w:hint="cs"/>
          <w:rtl/>
        </w:rPr>
        <w:t>נדאג להעביר לכם.</w:t>
      </w:r>
      <w:r>
        <w:rPr>
          <w:rtl/>
        </w:rPr>
        <w:t xml:space="preserve">  </w:t>
      </w:r>
    </w:p>
    <w:p w:rsidR="0014106C" w:rsidRDefault="0014106C" w:rsidP="00DB1F3B">
      <w:pPr>
        <w:rPr>
          <w:rtl/>
        </w:rPr>
      </w:pPr>
    </w:p>
    <w:p w:rsidR="00DB1F3B" w:rsidRDefault="00DB1F3B" w:rsidP="00DB1F3B">
      <w:pPr>
        <w:pStyle w:val="KeepWithNext"/>
        <w:rPr>
          <w:rStyle w:val="TagStyle"/>
          <w:rFonts w:ascii="David" w:hAnsi="David"/>
          <w:u w:val="single"/>
          <w:rtl/>
          <w:lang w:eastAsia="he-IL"/>
        </w:rPr>
      </w:pPr>
      <w:bookmarkStart w:id="39" w:name="_ETM_Q1_794000"/>
      <w:bookmarkEnd w:id="39"/>
    </w:p>
    <w:p w:rsidR="00DB1F3B" w:rsidRDefault="00DB1F3B" w:rsidP="00E93A4D">
      <w:pPr>
        <w:pStyle w:val="-"/>
        <w:rPr>
          <w:rtl/>
        </w:rPr>
      </w:pPr>
      <w:bookmarkStart w:id="40" w:name="ET_speakercontinue_עידו_בן_יצחק_5"/>
      <w:r w:rsidRPr="00E93A4D">
        <w:rPr>
          <w:rStyle w:val="TagStyle"/>
          <w:rtl/>
        </w:rPr>
        <w:t xml:space="preserve"> &lt;&lt; דובר_המשך &gt;&gt;</w:t>
      </w:r>
      <w:r w:rsidRPr="00DB1F3B">
        <w:rPr>
          <w:rStyle w:val="TagStyle"/>
          <w:rtl/>
        </w:rPr>
        <w:t xml:space="preserve"> </w:t>
      </w:r>
      <w:r>
        <w:rPr>
          <w:rtl/>
        </w:rPr>
        <w:t>עידו בן יצחק:</w:t>
      </w:r>
      <w:r w:rsidRPr="00DB1F3B">
        <w:rPr>
          <w:rStyle w:val="TagStyle"/>
          <w:rtl/>
        </w:rPr>
        <w:t xml:space="preserve"> </w:t>
      </w:r>
      <w:r w:rsidRPr="00E93A4D">
        <w:rPr>
          <w:rStyle w:val="TagStyle"/>
          <w:rtl/>
        </w:rPr>
        <w:t xml:space="preserve">&lt;&lt; </w:t>
      </w:r>
      <w:proofErr w:type="spellStart"/>
      <w:r w:rsidRPr="00E93A4D">
        <w:rPr>
          <w:rStyle w:val="TagStyle"/>
          <w:rtl/>
        </w:rPr>
        <w:t>דובר_המשך</w:t>
      </w:r>
      <w:proofErr w:type="spellEnd"/>
      <w:r w:rsidRPr="00E93A4D">
        <w:rPr>
          <w:rStyle w:val="TagStyle"/>
          <w:rtl/>
        </w:rPr>
        <w:t xml:space="preserve"> &gt;&gt;</w:t>
      </w:r>
      <w:r>
        <w:rPr>
          <w:rtl/>
        </w:rPr>
        <w:t xml:space="preserve"> </w:t>
      </w:r>
      <w:bookmarkEnd w:id="40"/>
    </w:p>
    <w:p w:rsidR="00DB1F3B" w:rsidRDefault="00DB1F3B" w:rsidP="00DB1F3B">
      <w:pPr>
        <w:pStyle w:val="KeepWithNext"/>
        <w:rPr>
          <w:rtl/>
        </w:rPr>
      </w:pPr>
    </w:p>
    <w:p w:rsidR="00DB1F3B" w:rsidRDefault="00DB1F3B" w:rsidP="00C420DF">
      <w:pPr>
        <w:rPr>
          <w:rtl/>
        </w:rPr>
      </w:pPr>
      <w:bookmarkStart w:id="41" w:name="_ETM_Q1_802000"/>
      <w:bookmarkEnd w:id="41"/>
      <w:r>
        <w:rPr>
          <w:rFonts w:hint="cs"/>
          <w:rtl/>
        </w:rPr>
        <w:t xml:space="preserve">החומרים גם יעלו לאתר הוועדה. בין החוקים האלה יש חוקים שיש </w:t>
      </w:r>
      <w:bookmarkStart w:id="42" w:name="_ETM_Q1_814000"/>
      <w:bookmarkEnd w:id="42"/>
      <w:r>
        <w:rPr>
          <w:rFonts w:hint="cs"/>
          <w:rtl/>
        </w:rPr>
        <w:t>להם באמת זיקה ישירה למצב החירום, למשל חוק מעצרים המנהליים,</w:t>
      </w:r>
      <w:bookmarkStart w:id="43" w:name="_ETM_Q1_823000"/>
      <w:bookmarkEnd w:id="43"/>
      <w:r>
        <w:rPr>
          <w:rFonts w:hint="cs"/>
          <w:rtl/>
        </w:rPr>
        <w:t xml:space="preserve"> למשל חוק תפיסת מקרקעין בשעת חירום, שמאפשר למדינה לתפוס מקרקעין </w:t>
      </w:r>
      <w:bookmarkStart w:id="44" w:name="_ETM_Q1_827000"/>
      <w:bookmarkEnd w:id="44"/>
      <w:r>
        <w:rPr>
          <w:rFonts w:hint="cs"/>
          <w:rtl/>
        </w:rPr>
        <w:t>לצורכי ביטחון</w:t>
      </w:r>
      <w:r w:rsidR="00C420DF">
        <w:rPr>
          <w:rFonts w:hint="cs"/>
          <w:rtl/>
        </w:rPr>
        <w:t>. אבל</w:t>
      </w:r>
      <w:r>
        <w:rPr>
          <w:rFonts w:hint="cs"/>
          <w:rtl/>
        </w:rPr>
        <w:t xml:space="preserve"> יש גם חוקים, שהקשר בינם </w:t>
      </w:r>
      <w:bookmarkStart w:id="45" w:name="_ETM_Q1_837000"/>
      <w:bookmarkEnd w:id="45"/>
      <w:r>
        <w:rPr>
          <w:rFonts w:hint="cs"/>
          <w:rtl/>
        </w:rPr>
        <w:t>לבין מצב החירום יותר רופף</w:t>
      </w:r>
      <w:r w:rsidR="00C420DF">
        <w:rPr>
          <w:rFonts w:hint="cs"/>
          <w:rtl/>
        </w:rPr>
        <w:t>,</w:t>
      </w:r>
      <w:r>
        <w:rPr>
          <w:rFonts w:hint="cs"/>
          <w:rtl/>
        </w:rPr>
        <w:t xml:space="preserve"> בעיקר מדובר בצווים מכוח חוק </w:t>
      </w:r>
      <w:bookmarkStart w:id="46" w:name="_ETM_Q1_845000"/>
      <w:bookmarkEnd w:id="46"/>
      <w:r>
        <w:rPr>
          <w:rFonts w:hint="cs"/>
          <w:rtl/>
        </w:rPr>
        <w:t>הפיקוח על מצרכים ושירותים.</w:t>
      </w:r>
    </w:p>
    <w:p w:rsidR="00DB1F3B" w:rsidRDefault="00DB1F3B" w:rsidP="00DB1F3B">
      <w:pPr>
        <w:rPr>
          <w:rtl/>
        </w:rPr>
      </w:pPr>
    </w:p>
    <w:p w:rsidR="00DB1F3B" w:rsidRPr="00DB1F3B" w:rsidRDefault="00DB1F3B" w:rsidP="00DB1F3B">
      <w:pPr>
        <w:rPr>
          <w:rtl/>
        </w:rPr>
      </w:pPr>
      <w:r>
        <w:rPr>
          <w:rFonts w:hint="cs"/>
          <w:rtl/>
        </w:rPr>
        <w:t>חוק הפיקוח על מצרכים ושירותים</w:t>
      </w:r>
      <w:r>
        <w:rPr>
          <w:rtl/>
        </w:rPr>
        <w:t xml:space="preserve"> </w:t>
      </w:r>
      <w:r w:rsidR="00984B49">
        <w:rPr>
          <w:rFonts w:hint="cs"/>
          <w:rtl/>
        </w:rPr>
        <w:t xml:space="preserve">הוא חוק שנועד </w:t>
      </w:r>
      <w:bookmarkStart w:id="47" w:name="_ETM_Q1_851000"/>
      <w:bookmarkEnd w:id="47"/>
      <w:r w:rsidR="00984B49">
        <w:rPr>
          <w:rFonts w:hint="cs"/>
          <w:rtl/>
        </w:rPr>
        <w:t xml:space="preserve">לתת מענה לצורכים ששונים במשק לשעת חירום, אלא שלאורך השנים </w:t>
      </w:r>
      <w:bookmarkStart w:id="48" w:name="_ETM_Q1_853000"/>
      <w:bookmarkEnd w:id="48"/>
      <w:r w:rsidR="00984B49">
        <w:rPr>
          <w:rFonts w:hint="cs"/>
          <w:rtl/>
        </w:rPr>
        <w:t xml:space="preserve">השתמשו בו כדי להסדיר ענפים שונים במשק באופן שלאו דווקא קשור למצב החירום. למשל כל ענף היהלומים היום מוסדר מכוח </w:t>
      </w:r>
      <w:bookmarkStart w:id="49" w:name="_ETM_Q1_863000"/>
      <w:bookmarkEnd w:id="49"/>
      <w:r w:rsidR="00984B49">
        <w:rPr>
          <w:rFonts w:hint="cs"/>
          <w:rtl/>
        </w:rPr>
        <w:t xml:space="preserve">צו שהתוקף שלו מותנה במצב חירום, סוגיות כל </w:t>
      </w:r>
      <w:bookmarkStart w:id="50" w:name="_ETM_Q1_872000"/>
      <w:bookmarkEnd w:id="50"/>
      <w:r w:rsidR="00984B49">
        <w:rPr>
          <w:rFonts w:hint="cs"/>
          <w:rtl/>
        </w:rPr>
        <w:t xml:space="preserve">משק הדבש, או סוגיות שקשורות באספקת גז. </w:t>
      </w:r>
      <w:r>
        <w:rPr>
          <w:rtl/>
        </w:rPr>
        <w:t xml:space="preserve"> </w:t>
      </w:r>
    </w:p>
    <w:p w:rsidR="00D742DD" w:rsidRDefault="00DB1F3B" w:rsidP="00DB1F3B">
      <w:pPr>
        <w:rPr>
          <w:rtl/>
        </w:rPr>
      </w:pPr>
      <w:r>
        <w:rPr>
          <w:rtl/>
        </w:rPr>
        <w:t xml:space="preserve">    </w:t>
      </w:r>
      <w:r w:rsidR="006E3724">
        <w:rPr>
          <w:rFonts w:hint="cs"/>
          <w:rtl/>
        </w:rPr>
        <w:t xml:space="preserve"> </w:t>
      </w:r>
    </w:p>
    <w:p w:rsidR="00D742DD" w:rsidRDefault="00D742DD" w:rsidP="00E93A4D">
      <w:pPr>
        <w:pStyle w:val="af5"/>
        <w:rPr>
          <w:rtl/>
        </w:rPr>
      </w:pPr>
      <w:bookmarkStart w:id="51" w:name="ET_interruption_5109_6"/>
      <w:r w:rsidRPr="00E93A4D">
        <w:rPr>
          <w:rStyle w:val="TagStyle"/>
          <w:rtl/>
        </w:rPr>
        <w:t xml:space="preserve"> &lt;&lt; קריאה &gt;&gt;</w:t>
      </w:r>
      <w:r w:rsidRPr="00B13CCF">
        <w:rPr>
          <w:rStyle w:val="TagStyle"/>
          <w:rtl/>
        </w:rPr>
        <w:t xml:space="preserve"> </w:t>
      </w:r>
      <w:r>
        <w:rPr>
          <w:rtl/>
        </w:rPr>
        <w:t>אלעזר שטרן (יש עתיד):</w:t>
      </w:r>
      <w:r w:rsidRPr="00B13CCF">
        <w:rPr>
          <w:rStyle w:val="TagStyle"/>
          <w:rtl/>
        </w:rPr>
        <w:t xml:space="preserve"> </w:t>
      </w:r>
      <w:r w:rsidRPr="00E93A4D">
        <w:rPr>
          <w:rStyle w:val="TagStyle"/>
          <w:rtl/>
        </w:rPr>
        <w:t>&lt;&lt; קריאה &gt;&gt;</w:t>
      </w:r>
      <w:r>
        <w:rPr>
          <w:rtl/>
        </w:rPr>
        <w:t xml:space="preserve"> </w:t>
      </w:r>
      <w:bookmarkEnd w:id="51"/>
    </w:p>
    <w:p w:rsidR="00D742DD" w:rsidRDefault="00D742DD" w:rsidP="00D742DD">
      <w:pPr>
        <w:pStyle w:val="KeepWithNext"/>
        <w:rPr>
          <w:rtl/>
        </w:rPr>
      </w:pPr>
    </w:p>
    <w:p w:rsidR="00984B49" w:rsidRDefault="00984B49" w:rsidP="00D742DD">
      <w:pPr>
        <w:rPr>
          <w:rtl/>
        </w:rPr>
      </w:pPr>
      <w:r>
        <w:rPr>
          <w:rFonts w:hint="cs"/>
          <w:rtl/>
        </w:rPr>
        <w:t>מה הרווח מזה?</w:t>
      </w:r>
    </w:p>
    <w:p w:rsidR="00984B49" w:rsidRDefault="00984B49" w:rsidP="00D742DD">
      <w:pPr>
        <w:rPr>
          <w:rtl/>
        </w:rPr>
      </w:pPr>
      <w:bookmarkStart w:id="52" w:name="_ETM_Q1_879000"/>
      <w:bookmarkEnd w:id="52"/>
    </w:p>
    <w:p w:rsidR="00984B49" w:rsidRDefault="00984B49" w:rsidP="0014106C">
      <w:pPr>
        <w:pStyle w:val="-"/>
        <w:keepNext/>
        <w:rPr>
          <w:rtl/>
        </w:rPr>
      </w:pPr>
      <w:bookmarkStart w:id="53" w:name="_ETM_Q1_880000"/>
      <w:bookmarkStart w:id="54" w:name="ET_speakercontinue_עידו_בן_יצחק_6"/>
      <w:bookmarkEnd w:id="53"/>
      <w:r w:rsidRPr="00E93A4D">
        <w:rPr>
          <w:rStyle w:val="TagStyle"/>
          <w:rtl/>
        </w:rPr>
        <w:t xml:space="preserve"> &lt;&lt; </w:t>
      </w:r>
      <w:proofErr w:type="spellStart"/>
      <w:r w:rsidRPr="00E93A4D">
        <w:rPr>
          <w:rStyle w:val="TagStyle"/>
          <w:rtl/>
        </w:rPr>
        <w:t>דובר_המשך</w:t>
      </w:r>
      <w:proofErr w:type="spellEnd"/>
      <w:r w:rsidRPr="00E93A4D">
        <w:rPr>
          <w:rStyle w:val="TagStyle"/>
          <w:rtl/>
        </w:rPr>
        <w:t xml:space="preserve"> &gt;&gt;</w:t>
      </w:r>
      <w:r w:rsidRPr="00984B49">
        <w:rPr>
          <w:rStyle w:val="TagStyle"/>
          <w:rtl/>
        </w:rPr>
        <w:t xml:space="preserve"> </w:t>
      </w:r>
      <w:r>
        <w:rPr>
          <w:rtl/>
        </w:rPr>
        <w:t>עידו בן יצחק:</w:t>
      </w:r>
      <w:r w:rsidRPr="00984B49">
        <w:rPr>
          <w:rStyle w:val="TagStyle"/>
          <w:rtl/>
        </w:rPr>
        <w:t xml:space="preserve"> </w:t>
      </w:r>
      <w:r w:rsidRPr="00E93A4D">
        <w:rPr>
          <w:rStyle w:val="TagStyle"/>
          <w:rtl/>
        </w:rPr>
        <w:t xml:space="preserve">&lt;&lt; </w:t>
      </w:r>
      <w:proofErr w:type="spellStart"/>
      <w:r w:rsidRPr="00E93A4D">
        <w:rPr>
          <w:rStyle w:val="TagStyle"/>
          <w:rtl/>
        </w:rPr>
        <w:t>דובר_המשך</w:t>
      </w:r>
      <w:proofErr w:type="spellEnd"/>
      <w:r w:rsidRPr="00E93A4D">
        <w:rPr>
          <w:rStyle w:val="TagStyle"/>
          <w:rtl/>
        </w:rPr>
        <w:t xml:space="preserve"> &gt;&gt;</w:t>
      </w:r>
      <w:r>
        <w:rPr>
          <w:rtl/>
        </w:rPr>
        <w:t xml:space="preserve"> </w:t>
      </w:r>
      <w:bookmarkEnd w:id="54"/>
    </w:p>
    <w:p w:rsidR="00984B49" w:rsidRDefault="00984B49" w:rsidP="0014106C">
      <w:pPr>
        <w:pStyle w:val="KeepWithNext"/>
        <w:rPr>
          <w:rtl/>
        </w:rPr>
      </w:pPr>
    </w:p>
    <w:p w:rsidR="00984B49" w:rsidRDefault="00984B49" w:rsidP="00CA599D">
      <w:pPr>
        <w:rPr>
          <w:rtl/>
        </w:rPr>
      </w:pPr>
      <w:bookmarkStart w:id="55" w:name="_ETM_Q1_881000"/>
      <w:bookmarkEnd w:id="55"/>
      <w:r>
        <w:rPr>
          <w:rFonts w:hint="cs"/>
          <w:rtl/>
        </w:rPr>
        <w:t xml:space="preserve">שזה </w:t>
      </w:r>
      <w:bookmarkStart w:id="56" w:name="_ETM_Q1_883000"/>
      <w:bookmarkEnd w:id="56"/>
      <w:r>
        <w:rPr>
          <w:rFonts w:hint="cs"/>
          <w:rtl/>
        </w:rPr>
        <w:t xml:space="preserve">עקף את הכנסת. זה אפשר לשר להוציא צו שמסדיר את </w:t>
      </w:r>
      <w:bookmarkStart w:id="57" w:name="_ETM_Q1_886000"/>
      <w:bookmarkEnd w:id="57"/>
      <w:r>
        <w:rPr>
          <w:rFonts w:hint="cs"/>
          <w:rtl/>
        </w:rPr>
        <w:t>זה בלי</w:t>
      </w:r>
      <w:r w:rsidR="00CA599D">
        <w:rPr>
          <w:rFonts w:hint="cs"/>
          <w:rtl/>
        </w:rPr>
        <w:t xml:space="preserve"> </w:t>
      </w:r>
      <w:r>
        <w:rPr>
          <w:rFonts w:hint="cs"/>
          <w:rtl/>
        </w:rPr>
        <w:t>שיצטרך חוק בכנסת.</w:t>
      </w:r>
    </w:p>
    <w:p w:rsidR="00984B49" w:rsidRDefault="00984B49" w:rsidP="00984B49">
      <w:pPr>
        <w:rPr>
          <w:rtl/>
        </w:rPr>
      </w:pPr>
    </w:p>
    <w:p w:rsidR="00984B49" w:rsidRDefault="00984B49" w:rsidP="00E93A4D">
      <w:pPr>
        <w:pStyle w:val="af5"/>
        <w:rPr>
          <w:rtl/>
        </w:rPr>
      </w:pPr>
      <w:bookmarkStart w:id="58" w:name="ET_interruption_5109_7"/>
      <w:r w:rsidRPr="00E93A4D">
        <w:rPr>
          <w:rStyle w:val="TagStyle"/>
          <w:rtl/>
        </w:rPr>
        <w:t xml:space="preserve"> &lt;&lt; קריאה &gt;&gt;</w:t>
      </w:r>
      <w:r w:rsidRPr="00984B49">
        <w:rPr>
          <w:rStyle w:val="TagStyle"/>
          <w:rtl/>
        </w:rPr>
        <w:t xml:space="preserve"> </w:t>
      </w:r>
      <w:r>
        <w:rPr>
          <w:rtl/>
        </w:rPr>
        <w:t>אלעזר שטרן (כחול לבן):</w:t>
      </w:r>
      <w:r w:rsidRPr="00984B49">
        <w:rPr>
          <w:rStyle w:val="TagStyle"/>
          <w:rtl/>
        </w:rPr>
        <w:t xml:space="preserve"> </w:t>
      </w:r>
      <w:r w:rsidRPr="00E93A4D">
        <w:rPr>
          <w:rStyle w:val="TagStyle"/>
          <w:rtl/>
        </w:rPr>
        <w:t>&lt;&lt; קריאה &gt;&gt;</w:t>
      </w:r>
      <w:r>
        <w:rPr>
          <w:rtl/>
        </w:rPr>
        <w:t xml:space="preserve"> </w:t>
      </w:r>
      <w:bookmarkEnd w:id="58"/>
    </w:p>
    <w:p w:rsidR="00984B49" w:rsidRDefault="00984B49" w:rsidP="00984B49">
      <w:pPr>
        <w:pStyle w:val="KeepWithNext"/>
        <w:rPr>
          <w:rtl/>
        </w:rPr>
      </w:pPr>
    </w:p>
    <w:p w:rsidR="00D742DD" w:rsidRDefault="00984B49" w:rsidP="00984B49">
      <w:pPr>
        <w:rPr>
          <w:rtl/>
        </w:rPr>
      </w:pPr>
      <w:r>
        <w:rPr>
          <w:rFonts w:hint="cs"/>
          <w:rtl/>
        </w:rPr>
        <w:t>ו</w:t>
      </w:r>
      <w:r w:rsidR="00D742DD">
        <w:rPr>
          <w:rFonts w:hint="cs"/>
          <w:rtl/>
        </w:rPr>
        <w:t>למה דווקא זה ולא דברים אחרים?</w:t>
      </w:r>
    </w:p>
    <w:p w:rsidR="00D742DD" w:rsidRDefault="00D742DD" w:rsidP="00D742DD">
      <w:pPr>
        <w:rPr>
          <w:rtl/>
        </w:rPr>
      </w:pPr>
    </w:p>
    <w:p w:rsidR="00D742DD" w:rsidRDefault="00D742DD" w:rsidP="00E93A4D">
      <w:pPr>
        <w:pStyle w:val="-"/>
        <w:rPr>
          <w:rtl/>
        </w:rPr>
      </w:pPr>
      <w:bookmarkStart w:id="59" w:name="ET_speakercontinue_עידו_בן_יצחק_7"/>
      <w:r w:rsidRPr="00E93A4D">
        <w:rPr>
          <w:rStyle w:val="TagStyle"/>
          <w:rtl/>
        </w:rPr>
        <w:t xml:space="preserve"> &lt;&lt; </w:t>
      </w:r>
      <w:proofErr w:type="spellStart"/>
      <w:r w:rsidRPr="00E93A4D">
        <w:rPr>
          <w:rStyle w:val="TagStyle"/>
          <w:rtl/>
        </w:rPr>
        <w:t>דובר_המשך</w:t>
      </w:r>
      <w:proofErr w:type="spellEnd"/>
      <w:r w:rsidRPr="00E93A4D">
        <w:rPr>
          <w:rStyle w:val="TagStyle"/>
          <w:rtl/>
        </w:rPr>
        <w:t xml:space="preserve"> &gt;&gt;</w:t>
      </w:r>
      <w:r w:rsidRPr="00B13CCF">
        <w:rPr>
          <w:rStyle w:val="TagStyle"/>
          <w:rtl/>
        </w:rPr>
        <w:t xml:space="preserve"> </w:t>
      </w:r>
      <w:r>
        <w:rPr>
          <w:rtl/>
        </w:rPr>
        <w:t>עידו בן יצחק:</w:t>
      </w:r>
      <w:r w:rsidRPr="00B13CCF">
        <w:rPr>
          <w:rStyle w:val="TagStyle"/>
          <w:rtl/>
        </w:rPr>
        <w:t xml:space="preserve"> </w:t>
      </w:r>
      <w:r w:rsidRPr="00E93A4D">
        <w:rPr>
          <w:rStyle w:val="TagStyle"/>
          <w:rtl/>
        </w:rPr>
        <w:t xml:space="preserve">&lt;&lt; </w:t>
      </w:r>
      <w:proofErr w:type="spellStart"/>
      <w:r w:rsidRPr="00E93A4D">
        <w:rPr>
          <w:rStyle w:val="TagStyle"/>
          <w:rtl/>
        </w:rPr>
        <w:t>דובר_המשך</w:t>
      </w:r>
      <w:proofErr w:type="spellEnd"/>
      <w:r w:rsidRPr="00E93A4D">
        <w:rPr>
          <w:rStyle w:val="TagStyle"/>
          <w:rtl/>
        </w:rPr>
        <w:t xml:space="preserve"> &gt;&gt;</w:t>
      </w:r>
      <w:r>
        <w:rPr>
          <w:rtl/>
        </w:rPr>
        <w:t xml:space="preserve"> </w:t>
      </w:r>
      <w:bookmarkEnd w:id="59"/>
    </w:p>
    <w:p w:rsidR="00D742DD" w:rsidRDefault="00D742DD" w:rsidP="00D742DD">
      <w:pPr>
        <w:pStyle w:val="KeepWithNext"/>
        <w:rPr>
          <w:rtl/>
        </w:rPr>
      </w:pPr>
    </w:p>
    <w:p w:rsidR="00D742DD" w:rsidRDefault="00D742DD" w:rsidP="00617B5E">
      <w:pPr>
        <w:rPr>
          <w:rtl/>
        </w:rPr>
      </w:pPr>
      <w:r>
        <w:rPr>
          <w:rFonts w:hint="cs"/>
          <w:rtl/>
        </w:rPr>
        <w:t xml:space="preserve">היו </w:t>
      </w:r>
      <w:r w:rsidR="00984B49">
        <w:rPr>
          <w:rFonts w:hint="cs"/>
          <w:rtl/>
        </w:rPr>
        <w:t xml:space="preserve">גם הרבה </w:t>
      </w:r>
      <w:r>
        <w:rPr>
          <w:rFonts w:hint="cs"/>
          <w:rtl/>
        </w:rPr>
        <w:t>דברים אחרים</w:t>
      </w:r>
      <w:r w:rsidR="00984B49">
        <w:rPr>
          <w:rFonts w:hint="cs"/>
          <w:rtl/>
        </w:rPr>
        <w:t xml:space="preserve">. לאורך השנים הייתה </w:t>
      </w:r>
      <w:bookmarkStart w:id="60" w:name="_ETM_Q1_893000"/>
      <w:bookmarkEnd w:id="60"/>
      <w:r w:rsidR="00984B49">
        <w:rPr>
          <w:rFonts w:hint="cs"/>
          <w:rtl/>
        </w:rPr>
        <w:t xml:space="preserve">הסטגנציה בנושא הזה. </w:t>
      </w:r>
      <w:r>
        <w:rPr>
          <w:rFonts w:hint="cs"/>
          <w:rtl/>
        </w:rPr>
        <w:t xml:space="preserve">בשנת 2009 </w:t>
      </w:r>
      <w:r w:rsidR="00984B49">
        <w:rPr>
          <w:rFonts w:hint="cs"/>
          <w:rtl/>
        </w:rPr>
        <w:t xml:space="preserve">הכנסת התחילה להיכנס לעומק דברים </w:t>
      </w:r>
      <w:bookmarkStart w:id="61" w:name="_ETM_Q1_907000"/>
      <w:bookmarkEnd w:id="61"/>
      <w:r w:rsidR="00984B49">
        <w:rPr>
          <w:rFonts w:hint="cs"/>
          <w:rtl/>
        </w:rPr>
        <w:t xml:space="preserve">והתחילה לקיים ישיבות יותר תכופות. בשנת 2009 </w:t>
      </w:r>
      <w:r>
        <w:rPr>
          <w:rFonts w:hint="cs"/>
          <w:rtl/>
        </w:rPr>
        <w:t>עמדנו על 174 חוקים וצווים שונים שהיו תלויים במצב חירום</w:t>
      </w:r>
      <w:r w:rsidR="00984B49">
        <w:rPr>
          <w:rFonts w:hint="cs"/>
          <w:rtl/>
        </w:rPr>
        <w:t>,</w:t>
      </w:r>
      <w:r>
        <w:rPr>
          <w:rFonts w:hint="cs"/>
          <w:rtl/>
        </w:rPr>
        <w:t xml:space="preserve"> היום אנחנו תלויים על 26. </w:t>
      </w:r>
      <w:r w:rsidR="00984B49">
        <w:rPr>
          <w:rFonts w:hint="cs"/>
          <w:rtl/>
        </w:rPr>
        <w:t xml:space="preserve">זה בעקבות הפיקוח </w:t>
      </w:r>
      <w:bookmarkStart w:id="62" w:name="_ETM_Q1_917000"/>
      <w:bookmarkEnd w:id="62"/>
      <w:r w:rsidR="00984B49">
        <w:rPr>
          <w:rFonts w:hint="cs"/>
          <w:rtl/>
        </w:rPr>
        <w:t xml:space="preserve">והמעקב שהכנסת קיימה על משרדי הממשלה והלחץ שהפעילה עליהם </w:t>
      </w:r>
      <w:bookmarkStart w:id="63" w:name="_ETM_Q1_925000"/>
      <w:bookmarkEnd w:id="63"/>
      <w:r w:rsidR="00984B49">
        <w:rPr>
          <w:rFonts w:hint="cs"/>
          <w:rtl/>
        </w:rPr>
        <w:t xml:space="preserve">כדי להחליף את ההסדרים שהיו תלויים במצב חירום </w:t>
      </w:r>
      <w:r w:rsidR="00617B5E">
        <w:rPr>
          <w:rFonts w:hint="cs"/>
          <w:rtl/>
        </w:rPr>
        <w:t xml:space="preserve">בהסדרים </w:t>
      </w:r>
      <w:bookmarkStart w:id="64" w:name="_ETM_Q1_931000"/>
      <w:bookmarkEnd w:id="64"/>
      <w:r w:rsidR="00617B5E">
        <w:rPr>
          <w:rFonts w:hint="cs"/>
          <w:rtl/>
        </w:rPr>
        <w:t>חדשים שלא יהיו תלויים במצב חירום.</w:t>
      </w:r>
      <w:r w:rsidR="006043FF">
        <w:rPr>
          <w:rFonts w:hint="cs"/>
          <w:rtl/>
        </w:rPr>
        <w:t xml:space="preserve"> חלקם גם היו </w:t>
      </w:r>
      <w:bookmarkStart w:id="65" w:name="_ETM_Q1_934000"/>
      <w:bookmarkEnd w:id="65"/>
      <w:r w:rsidR="006043FF">
        <w:rPr>
          <w:rFonts w:hint="cs"/>
          <w:rtl/>
        </w:rPr>
        <w:t xml:space="preserve">כל כך מיושנים שבוטלו לגמרי כל מיני צווים שהסדירו מה </w:t>
      </w:r>
      <w:bookmarkStart w:id="66" w:name="_ETM_Q1_941000"/>
      <w:bookmarkEnd w:id="66"/>
      <w:r w:rsidR="006043FF">
        <w:rPr>
          <w:rFonts w:hint="cs"/>
          <w:rtl/>
        </w:rPr>
        <w:t xml:space="preserve">הגודל התקין - - -  </w:t>
      </w:r>
      <w:r w:rsidR="00617B5E">
        <w:rPr>
          <w:rFonts w:hint="cs"/>
          <w:rtl/>
        </w:rPr>
        <w:t xml:space="preserve"> </w:t>
      </w:r>
    </w:p>
    <w:p w:rsidR="00D742DD" w:rsidRDefault="00D742DD" w:rsidP="00D742DD">
      <w:pPr>
        <w:rPr>
          <w:rtl/>
        </w:rPr>
      </w:pPr>
    </w:p>
    <w:p w:rsidR="00D742DD" w:rsidRDefault="00D742DD" w:rsidP="00E93A4D">
      <w:pPr>
        <w:pStyle w:val="af6"/>
        <w:rPr>
          <w:rtl/>
        </w:rPr>
      </w:pPr>
      <w:bookmarkStart w:id="67" w:name="ET_yor_4613_8"/>
      <w:r w:rsidRPr="00E93A4D">
        <w:rPr>
          <w:rStyle w:val="TagStyle"/>
          <w:rtl/>
        </w:rPr>
        <w:t xml:space="preserve"> &lt;&lt; </w:t>
      </w:r>
      <w:proofErr w:type="spellStart"/>
      <w:r w:rsidRPr="00E93A4D">
        <w:rPr>
          <w:rStyle w:val="TagStyle"/>
          <w:rtl/>
        </w:rPr>
        <w:t>יור</w:t>
      </w:r>
      <w:proofErr w:type="spellEnd"/>
      <w:r w:rsidRPr="00E93A4D">
        <w:rPr>
          <w:rStyle w:val="TagStyle"/>
          <w:rtl/>
        </w:rPr>
        <w:t xml:space="preserve"> &gt;&gt;</w:t>
      </w:r>
      <w:r w:rsidRPr="007A1C9E">
        <w:rPr>
          <w:rStyle w:val="TagStyle"/>
          <w:rtl/>
        </w:rPr>
        <w:t xml:space="preserve"> </w:t>
      </w:r>
      <w:r>
        <w:rPr>
          <w:rtl/>
        </w:rPr>
        <w:t xml:space="preserve">היו"ר אבי </w:t>
      </w:r>
      <w:proofErr w:type="spellStart"/>
      <w:r>
        <w:rPr>
          <w:rtl/>
        </w:rPr>
        <w:t>דיכטר</w:t>
      </w:r>
      <w:proofErr w:type="spellEnd"/>
      <w:r>
        <w:rPr>
          <w:rtl/>
        </w:rPr>
        <w:t>:</w:t>
      </w:r>
      <w:r w:rsidRPr="007A1C9E">
        <w:rPr>
          <w:rStyle w:val="TagStyle"/>
          <w:rtl/>
        </w:rPr>
        <w:t xml:space="preserve"> </w:t>
      </w:r>
      <w:r w:rsidRPr="00E93A4D">
        <w:rPr>
          <w:rStyle w:val="TagStyle"/>
          <w:rtl/>
        </w:rPr>
        <w:t xml:space="preserve">&lt;&lt; </w:t>
      </w:r>
      <w:proofErr w:type="spellStart"/>
      <w:r w:rsidRPr="00E93A4D">
        <w:rPr>
          <w:rStyle w:val="TagStyle"/>
          <w:rtl/>
        </w:rPr>
        <w:t>יור</w:t>
      </w:r>
      <w:proofErr w:type="spellEnd"/>
      <w:r w:rsidRPr="00E93A4D">
        <w:rPr>
          <w:rStyle w:val="TagStyle"/>
          <w:rtl/>
        </w:rPr>
        <w:t xml:space="preserve"> &gt;&gt;</w:t>
      </w:r>
      <w:r>
        <w:rPr>
          <w:rtl/>
        </w:rPr>
        <w:t xml:space="preserve"> </w:t>
      </w:r>
      <w:bookmarkEnd w:id="67"/>
    </w:p>
    <w:p w:rsidR="00D742DD" w:rsidRDefault="00D742DD" w:rsidP="00D742DD">
      <w:pPr>
        <w:pStyle w:val="KeepWithNext"/>
        <w:rPr>
          <w:rtl/>
        </w:rPr>
      </w:pPr>
    </w:p>
    <w:p w:rsidR="00D742DD" w:rsidRDefault="006043FF" w:rsidP="00547D1B">
      <w:pPr>
        <w:rPr>
          <w:rtl/>
        </w:rPr>
      </w:pPr>
      <w:r>
        <w:rPr>
          <w:rFonts w:hint="cs"/>
          <w:rtl/>
        </w:rPr>
        <w:t xml:space="preserve">חבר הכנסת שטרן, למען </w:t>
      </w:r>
      <w:bookmarkStart w:id="68" w:name="_ETM_Q1_945000"/>
      <w:bookmarkEnd w:id="68"/>
      <w:r>
        <w:rPr>
          <w:rFonts w:hint="cs"/>
          <w:rtl/>
        </w:rPr>
        <w:t xml:space="preserve">הסר ספק, הרמת הגבה שלך במקומה. אנחנו כבר כמה שנים </w:t>
      </w:r>
      <w:bookmarkStart w:id="69" w:name="_ETM_Q1_952000"/>
      <w:bookmarkEnd w:id="69"/>
      <w:r>
        <w:rPr>
          <w:rFonts w:hint="cs"/>
          <w:rtl/>
        </w:rPr>
        <w:t xml:space="preserve">עוסקים בהפרדה בין מה שלא קשור, היועץ המשפטי אמר את </w:t>
      </w:r>
      <w:bookmarkStart w:id="70" w:name="_ETM_Q1_955000"/>
      <w:bookmarkEnd w:id="70"/>
      <w:r>
        <w:rPr>
          <w:rFonts w:hint="cs"/>
          <w:rtl/>
        </w:rPr>
        <w:t xml:space="preserve">זה בעדינות, יש פה דברים שבאמת לא רלוונטיים. אבל </w:t>
      </w:r>
      <w:bookmarkStart w:id="71" w:name="_ETM_Q1_969000"/>
      <w:bookmarkEnd w:id="71"/>
      <w:r w:rsidR="00D742DD">
        <w:rPr>
          <w:rFonts w:hint="cs"/>
          <w:rtl/>
        </w:rPr>
        <w:t>יש דברים שאם אתה מבטל את מצב החירום, כל המבנה שעליו יושבים צווים, נעלם. יש דברים ש</w:t>
      </w:r>
      <w:r w:rsidR="00D0636F">
        <w:rPr>
          <w:rFonts w:hint="cs"/>
          <w:rtl/>
        </w:rPr>
        <w:t>אפשר להחזיר ויש דברים ש</w:t>
      </w:r>
      <w:r w:rsidR="00D742DD">
        <w:rPr>
          <w:rFonts w:hint="cs"/>
          <w:rtl/>
        </w:rPr>
        <w:t>א</w:t>
      </w:r>
      <w:r w:rsidR="00547D1B">
        <w:rPr>
          <w:rFonts w:hint="cs"/>
          <w:rtl/>
        </w:rPr>
        <w:t>י א</w:t>
      </w:r>
      <w:r w:rsidR="00D742DD">
        <w:rPr>
          <w:rFonts w:hint="cs"/>
          <w:rtl/>
        </w:rPr>
        <w:t>פשר להחזיר</w:t>
      </w:r>
      <w:r w:rsidR="00D0636F">
        <w:rPr>
          <w:rFonts w:hint="cs"/>
          <w:rtl/>
        </w:rPr>
        <w:t>.</w:t>
      </w:r>
      <w:r w:rsidR="00D742DD">
        <w:rPr>
          <w:rFonts w:hint="cs"/>
          <w:rtl/>
        </w:rPr>
        <w:t xml:space="preserve"> </w:t>
      </w:r>
    </w:p>
    <w:p w:rsidR="00D742DD" w:rsidRDefault="00D742DD" w:rsidP="00D742DD">
      <w:pPr>
        <w:rPr>
          <w:rtl/>
        </w:rPr>
      </w:pPr>
    </w:p>
    <w:p w:rsidR="00D742DD" w:rsidRDefault="00D742DD" w:rsidP="00E93A4D">
      <w:pPr>
        <w:pStyle w:val="af5"/>
        <w:rPr>
          <w:rtl/>
        </w:rPr>
      </w:pPr>
      <w:bookmarkStart w:id="72" w:name="ET_interruption_5109_9"/>
      <w:r w:rsidRPr="00E93A4D">
        <w:rPr>
          <w:rStyle w:val="TagStyle"/>
          <w:rtl/>
        </w:rPr>
        <w:t xml:space="preserve"> &lt;&lt; קריאה &gt;&gt;</w:t>
      </w:r>
      <w:r w:rsidRPr="007A1C9E">
        <w:rPr>
          <w:rStyle w:val="TagStyle"/>
          <w:rtl/>
        </w:rPr>
        <w:t xml:space="preserve"> </w:t>
      </w:r>
      <w:r>
        <w:rPr>
          <w:rtl/>
        </w:rPr>
        <w:t>אלעזר שטרן (יש עתיד):</w:t>
      </w:r>
      <w:r w:rsidRPr="007A1C9E">
        <w:rPr>
          <w:rStyle w:val="TagStyle"/>
          <w:rtl/>
        </w:rPr>
        <w:t xml:space="preserve"> </w:t>
      </w:r>
      <w:r w:rsidRPr="00E93A4D">
        <w:rPr>
          <w:rStyle w:val="TagStyle"/>
          <w:rtl/>
        </w:rPr>
        <w:t>&lt;&lt; קריאה &gt;&gt;</w:t>
      </w:r>
      <w:r>
        <w:rPr>
          <w:rtl/>
        </w:rPr>
        <w:t xml:space="preserve"> </w:t>
      </w:r>
      <w:bookmarkEnd w:id="72"/>
    </w:p>
    <w:p w:rsidR="00D742DD" w:rsidRDefault="00D742DD" w:rsidP="00D742DD">
      <w:pPr>
        <w:pStyle w:val="KeepWithNext"/>
        <w:rPr>
          <w:rtl/>
        </w:rPr>
      </w:pPr>
    </w:p>
    <w:p w:rsidR="00D742DD" w:rsidRDefault="00D0636F" w:rsidP="00D742DD">
      <w:pPr>
        <w:rPr>
          <w:rtl/>
        </w:rPr>
      </w:pPr>
      <w:r>
        <w:rPr>
          <w:rFonts w:hint="cs"/>
          <w:rtl/>
        </w:rPr>
        <w:t xml:space="preserve">אי אפשר להאשים את </w:t>
      </w:r>
      <w:bookmarkStart w:id="73" w:name="_ETM_Q1_985000"/>
      <w:bookmarkEnd w:id="73"/>
      <w:r>
        <w:rPr>
          <w:rFonts w:hint="cs"/>
          <w:rtl/>
        </w:rPr>
        <w:t xml:space="preserve">הכנסת הזו או את הכנסת האחרונה בזה שהיה חסר לנו </w:t>
      </w:r>
      <w:bookmarkStart w:id="74" w:name="_ETM_Q1_987000"/>
      <w:bookmarkEnd w:id="74"/>
      <w:r>
        <w:rPr>
          <w:rFonts w:hint="cs"/>
          <w:rtl/>
        </w:rPr>
        <w:t xml:space="preserve">זמן לחקיקה. הרי </w:t>
      </w:r>
      <w:r w:rsidR="00D742DD">
        <w:rPr>
          <w:rFonts w:hint="cs"/>
          <w:rtl/>
        </w:rPr>
        <w:t>חוקקנו כל כך הרבה חוקים מיותרים</w:t>
      </w:r>
      <w:r>
        <w:rPr>
          <w:rFonts w:hint="cs"/>
          <w:rtl/>
        </w:rPr>
        <w:t>.</w:t>
      </w:r>
    </w:p>
    <w:p w:rsidR="00D742DD" w:rsidRDefault="00D742DD" w:rsidP="00D742DD">
      <w:pPr>
        <w:rPr>
          <w:rtl/>
        </w:rPr>
      </w:pPr>
    </w:p>
    <w:p w:rsidR="00D742DD" w:rsidRDefault="00D742DD" w:rsidP="00E93A4D">
      <w:pPr>
        <w:pStyle w:val="af6"/>
        <w:rPr>
          <w:rtl/>
        </w:rPr>
      </w:pPr>
      <w:bookmarkStart w:id="75" w:name="ET_yor_4613_10"/>
      <w:r w:rsidRPr="00E93A4D">
        <w:rPr>
          <w:rStyle w:val="TagStyle"/>
          <w:rtl/>
        </w:rPr>
        <w:t xml:space="preserve"> &lt;&lt; יור &gt;&gt;</w:t>
      </w:r>
      <w:r w:rsidRPr="008E3D91">
        <w:rPr>
          <w:rStyle w:val="TagStyle"/>
          <w:rtl/>
        </w:rPr>
        <w:t xml:space="preserve"> </w:t>
      </w:r>
      <w:r>
        <w:rPr>
          <w:rtl/>
        </w:rPr>
        <w:t xml:space="preserve">היו"ר אבי </w:t>
      </w:r>
      <w:proofErr w:type="spellStart"/>
      <w:r>
        <w:rPr>
          <w:rtl/>
        </w:rPr>
        <w:t>דיכטר</w:t>
      </w:r>
      <w:proofErr w:type="spellEnd"/>
      <w:r>
        <w:rPr>
          <w:rtl/>
        </w:rPr>
        <w:t>:</w:t>
      </w:r>
      <w:r w:rsidRPr="008E3D91">
        <w:rPr>
          <w:rStyle w:val="TagStyle"/>
          <w:rtl/>
        </w:rPr>
        <w:t xml:space="preserve"> </w:t>
      </w:r>
      <w:r w:rsidRPr="00E93A4D">
        <w:rPr>
          <w:rStyle w:val="TagStyle"/>
          <w:rtl/>
        </w:rPr>
        <w:t>&lt;&lt; יור &gt;&gt;</w:t>
      </w:r>
      <w:r>
        <w:rPr>
          <w:rtl/>
        </w:rPr>
        <w:t xml:space="preserve"> </w:t>
      </w:r>
      <w:bookmarkEnd w:id="75"/>
    </w:p>
    <w:p w:rsidR="00D742DD" w:rsidRDefault="00D742DD" w:rsidP="00D742DD">
      <w:pPr>
        <w:pStyle w:val="KeepWithNext"/>
        <w:rPr>
          <w:rtl/>
        </w:rPr>
      </w:pPr>
    </w:p>
    <w:p w:rsidR="00D742DD" w:rsidRDefault="00D0636F" w:rsidP="00547D1B">
      <w:pPr>
        <w:rPr>
          <w:rtl/>
        </w:rPr>
      </w:pPr>
      <w:r>
        <w:rPr>
          <w:rFonts w:hint="cs"/>
          <w:rtl/>
        </w:rPr>
        <w:t xml:space="preserve">הבעיה שהחוקים שרלוונטיים לדיון הזה, הן הצעות </w:t>
      </w:r>
      <w:bookmarkStart w:id="76" w:name="_ETM_Q1_1004000"/>
      <w:bookmarkEnd w:id="76"/>
      <w:r>
        <w:rPr>
          <w:rFonts w:hint="cs"/>
          <w:rtl/>
        </w:rPr>
        <w:t>ח</w:t>
      </w:r>
      <w:r w:rsidR="00547D1B">
        <w:rPr>
          <w:rFonts w:hint="cs"/>
          <w:rtl/>
        </w:rPr>
        <w:t>ו</w:t>
      </w:r>
      <w:r>
        <w:rPr>
          <w:rFonts w:hint="cs"/>
          <w:rtl/>
        </w:rPr>
        <w:t xml:space="preserve">ק ממשלתיות שהפיקוח שלנו כוועדה היה על המשרדים הממשלתיים </w:t>
      </w:r>
      <w:r w:rsidR="00D742DD">
        <w:rPr>
          <w:rFonts w:hint="cs"/>
          <w:rtl/>
        </w:rPr>
        <w:t xml:space="preserve">שצריכים להביא את הצעות החוק הממשלתיות. </w:t>
      </w:r>
    </w:p>
    <w:p w:rsidR="00D742DD" w:rsidRDefault="00D742DD" w:rsidP="00D742DD">
      <w:pPr>
        <w:rPr>
          <w:rtl/>
        </w:rPr>
      </w:pPr>
    </w:p>
    <w:p w:rsidR="00D0636F" w:rsidRDefault="00D0636F" w:rsidP="00E93A4D">
      <w:pPr>
        <w:pStyle w:val="a4"/>
        <w:rPr>
          <w:rtl/>
        </w:rPr>
      </w:pPr>
      <w:bookmarkStart w:id="77" w:name="ET_speaker_5773_8"/>
      <w:r w:rsidRPr="00E93A4D">
        <w:rPr>
          <w:rStyle w:val="TagStyle"/>
          <w:rtl/>
        </w:rPr>
        <w:t xml:space="preserve"> &lt;&lt; דובר &gt;&gt;</w:t>
      </w:r>
      <w:r w:rsidRPr="00D0636F">
        <w:rPr>
          <w:rStyle w:val="TagStyle"/>
          <w:rtl/>
        </w:rPr>
        <w:t xml:space="preserve"> </w:t>
      </w:r>
      <w:r>
        <w:rPr>
          <w:rtl/>
        </w:rPr>
        <w:t>עוזי דיין (הליכוד):</w:t>
      </w:r>
      <w:r w:rsidRPr="00D0636F">
        <w:rPr>
          <w:rStyle w:val="TagStyle"/>
          <w:rtl/>
        </w:rPr>
        <w:t xml:space="preserve"> </w:t>
      </w:r>
      <w:r w:rsidRPr="00E93A4D">
        <w:rPr>
          <w:rStyle w:val="TagStyle"/>
          <w:rtl/>
        </w:rPr>
        <w:t>&lt;&lt; דובר &gt;&gt;</w:t>
      </w:r>
      <w:r>
        <w:rPr>
          <w:rtl/>
        </w:rPr>
        <w:t xml:space="preserve"> </w:t>
      </w:r>
      <w:bookmarkEnd w:id="77"/>
    </w:p>
    <w:p w:rsidR="00D0636F" w:rsidRDefault="00D0636F" w:rsidP="00D0636F">
      <w:pPr>
        <w:pStyle w:val="KeepWithNext"/>
        <w:rPr>
          <w:rtl/>
        </w:rPr>
      </w:pPr>
    </w:p>
    <w:p w:rsidR="00D0636F" w:rsidRDefault="00D0636F" w:rsidP="00D0636F">
      <w:pPr>
        <w:rPr>
          <w:rtl/>
        </w:rPr>
      </w:pPr>
      <w:r>
        <w:rPr>
          <w:rFonts w:hint="cs"/>
          <w:rtl/>
        </w:rPr>
        <w:t xml:space="preserve">אבל בסופה של הדרך מבחינת הוועדה עד היום, כשגומרים </w:t>
      </w:r>
      <w:bookmarkStart w:id="78" w:name="_ETM_Q1_1021000"/>
      <w:bookmarkEnd w:id="78"/>
      <w:r>
        <w:rPr>
          <w:rFonts w:hint="cs"/>
          <w:rtl/>
        </w:rPr>
        <w:t xml:space="preserve">לטפל בכולם עדיין נשאר גרעין של חוקים שהם כן צריכים </w:t>
      </w:r>
      <w:bookmarkStart w:id="79" w:name="_ETM_Q1_1026000"/>
      <w:bookmarkEnd w:id="79"/>
      <w:r>
        <w:rPr>
          <w:rFonts w:hint="cs"/>
          <w:rtl/>
        </w:rPr>
        <w:t xml:space="preserve">להיות בתקנות שעת חירום? כי לא ברור בכלל </w:t>
      </w:r>
      <w:bookmarkStart w:id="80" w:name="_ETM_Q1_1025000"/>
      <w:bookmarkEnd w:id="80"/>
      <w:r>
        <w:rPr>
          <w:rFonts w:hint="cs"/>
          <w:rtl/>
        </w:rPr>
        <w:t xml:space="preserve">שזו שעת חירום. </w:t>
      </w:r>
    </w:p>
    <w:p w:rsidR="00D0636F" w:rsidRDefault="00D0636F" w:rsidP="00D742DD">
      <w:pPr>
        <w:rPr>
          <w:rtl/>
        </w:rPr>
      </w:pPr>
      <w:bookmarkStart w:id="81" w:name="_ETM_Q1_1024000"/>
      <w:bookmarkEnd w:id="81"/>
    </w:p>
    <w:p w:rsidR="00D0636F" w:rsidRDefault="00D0636F" w:rsidP="00E93A4D">
      <w:pPr>
        <w:pStyle w:val="af6"/>
        <w:rPr>
          <w:rtl/>
        </w:rPr>
      </w:pPr>
      <w:bookmarkStart w:id="82" w:name="ET_yor_4613_9"/>
      <w:r w:rsidRPr="00E93A4D">
        <w:rPr>
          <w:rStyle w:val="TagStyle"/>
          <w:rtl/>
        </w:rPr>
        <w:t xml:space="preserve"> &lt;&lt; יור &gt;&gt;</w:t>
      </w:r>
      <w:r w:rsidRPr="00D0636F">
        <w:rPr>
          <w:rStyle w:val="TagStyle"/>
          <w:rtl/>
        </w:rPr>
        <w:t xml:space="preserve"> </w:t>
      </w:r>
      <w:r>
        <w:rPr>
          <w:rtl/>
        </w:rPr>
        <w:t xml:space="preserve">היו"ר אבי </w:t>
      </w:r>
      <w:proofErr w:type="spellStart"/>
      <w:r>
        <w:rPr>
          <w:rtl/>
        </w:rPr>
        <w:t>דיכטר</w:t>
      </w:r>
      <w:proofErr w:type="spellEnd"/>
      <w:r>
        <w:rPr>
          <w:rtl/>
        </w:rPr>
        <w:t>:</w:t>
      </w:r>
      <w:r w:rsidRPr="00D0636F">
        <w:rPr>
          <w:rStyle w:val="TagStyle"/>
          <w:rtl/>
        </w:rPr>
        <w:t xml:space="preserve"> </w:t>
      </w:r>
      <w:r w:rsidRPr="00E93A4D">
        <w:rPr>
          <w:rStyle w:val="TagStyle"/>
          <w:rtl/>
        </w:rPr>
        <w:t>&lt;&lt; יור &gt;&gt;</w:t>
      </w:r>
      <w:r>
        <w:rPr>
          <w:rtl/>
        </w:rPr>
        <w:t xml:space="preserve"> </w:t>
      </w:r>
      <w:bookmarkEnd w:id="82"/>
    </w:p>
    <w:p w:rsidR="00D0636F" w:rsidRDefault="00D0636F" w:rsidP="00D0636F">
      <w:pPr>
        <w:pStyle w:val="KeepWithNext"/>
        <w:rPr>
          <w:rtl/>
        </w:rPr>
      </w:pPr>
    </w:p>
    <w:p w:rsidR="00D0636F" w:rsidRDefault="00D0636F" w:rsidP="001E6BBF">
      <w:pPr>
        <w:rPr>
          <w:rtl/>
        </w:rPr>
      </w:pPr>
      <w:r>
        <w:rPr>
          <w:rFonts w:hint="cs"/>
          <w:rtl/>
        </w:rPr>
        <w:t>כנראה שכן. יש דברים</w:t>
      </w:r>
      <w:r w:rsidR="001E6BBF">
        <w:rPr>
          <w:rFonts w:hint="cs"/>
          <w:rtl/>
        </w:rPr>
        <w:t xml:space="preserve"> </w:t>
      </w:r>
      <w:r>
        <w:rPr>
          <w:rFonts w:hint="cs"/>
          <w:rtl/>
        </w:rPr>
        <w:t xml:space="preserve">שאתה רוצה להשאיר למדינה, </w:t>
      </w:r>
      <w:bookmarkStart w:id="83" w:name="_ETM_Q1_1033000"/>
      <w:bookmarkEnd w:id="83"/>
      <w:r>
        <w:rPr>
          <w:rFonts w:hint="cs"/>
          <w:rtl/>
        </w:rPr>
        <w:t>לממשלה, לגופים הרלוונטיים, יכולת במצבי חירום.</w:t>
      </w:r>
    </w:p>
    <w:p w:rsidR="00D0636F" w:rsidRDefault="00D0636F" w:rsidP="00D0636F">
      <w:pPr>
        <w:rPr>
          <w:rtl/>
        </w:rPr>
      </w:pPr>
      <w:bookmarkStart w:id="84" w:name="_ETM_Q1_1035000"/>
      <w:bookmarkEnd w:id="84"/>
    </w:p>
    <w:p w:rsidR="00D0636F" w:rsidRDefault="00D0636F" w:rsidP="00E93A4D">
      <w:pPr>
        <w:pStyle w:val="-"/>
        <w:rPr>
          <w:rtl/>
        </w:rPr>
      </w:pPr>
      <w:bookmarkStart w:id="85" w:name="ET_speakercontinue_5773_10"/>
      <w:r w:rsidRPr="00E93A4D">
        <w:rPr>
          <w:rStyle w:val="TagStyle"/>
          <w:rtl/>
        </w:rPr>
        <w:t xml:space="preserve"> &lt;&lt; דובר_המשך &gt;&gt;</w:t>
      </w:r>
      <w:r w:rsidRPr="00D0636F">
        <w:rPr>
          <w:rStyle w:val="TagStyle"/>
          <w:rtl/>
        </w:rPr>
        <w:t xml:space="preserve"> </w:t>
      </w:r>
      <w:r>
        <w:rPr>
          <w:rtl/>
        </w:rPr>
        <w:t>עוזי דיין (הליכוד):</w:t>
      </w:r>
      <w:r w:rsidRPr="00D0636F">
        <w:rPr>
          <w:rStyle w:val="TagStyle"/>
          <w:rtl/>
        </w:rPr>
        <w:t xml:space="preserve"> </w:t>
      </w:r>
      <w:r w:rsidRPr="00E93A4D">
        <w:rPr>
          <w:rStyle w:val="TagStyle"/>
          <w:rtl/>
        </w:rPr>
        <w:t>&lt;&lt; דובר_המשך &gt;&gt;</w:t>
      </w:r>
      <w:r>
        <w:rPr>
          <w:rtl/>
        </w:rPr>
        <w:t xml:space="preserve"> </w:t>
      </w:r>
      <w:bookmarkEnd w:id="85"/>
    </w:p>
    <w:p w:rsidR="00D0636F" w:rsidRDefault="00D0636F" w:rsidP="00D0636F">
      <w:pPr>
        <w:pStyle w:val="KeepWithNext"/>
        <w:rPr>
          <w:rtl/>
        </w:rPr>
      </w:pPr>
    </w:p>
    <w:p w:rsidR="00D742DD" w:rsidRDefault="00D0636F" w:rsidP="00D0636F">
      <w:pPr>
        <w:rPr>
          <w:rtl/>
        </w:rPr>
      </w:pPr>
      <w:bookmarkStart w:id="86" w:name="_ETM_Q1_1036000"/>
      <w:bookmarkEnd w:id="86"/>
      <w:r>
        <w:rPr>
          <w:rFonts w:hint="cs"/>
          <w:rtl/>
        </w:rPr>
        <w:t xml:space="preserve">אני </w:t>
      </w:r>
      <w:r w:rsidR="00D742DD">
        <w:rPr>
          <w:rFonts w:hint="cs"/>
          <w:rtl/>
        </w:rPr>
        <w:t>שואל אם דנו בזה, בתיאוריה אני מבין</w:t>
      </w:r>
      <w:r>
        <w:rPr>
          <w:rFonts w:hint="cs"/>
          <w:rtl/>
        </w:rPr>
        <w:t xml:space="preserve"> את זה.</w:t>
      </w:r>
      <w:r w:rsidR="00D742DD">
        <w:rPr>
          <w:rFonts w:hint="cs"/>
          <w:rtl/>
        </w:rPr>
        <w:t xml:space="preserve"> השאלה אם היה דיון וסוכם שצריך לצמצם את מספר החוקים אבל בסוף יישארו חוקים מסוימים שמצדיקים חקיקה כזו של שעת חירום, כי הבעיה היא שאין שעת חירום</w:t>
      </w:r>
      <w:r>
        <w:rPr>
          <w:rFonts w:hint="cs"/>
          <w:rtl/>
        </w:rPr>
        <w:t>.</w:t>
      </w:r>
    </w:p>
    <w:p w:rsidR="00D742DD" w:rsidRDefault="00D742DD" w:rsidP="00D742DD"/>
    <w:p w:rsidR="00D742DD" w:rsidRDefault="00D742DD" w:rsidP="00E93A4D">
      <w:pPr>
        <w:pStyle w:val="af6"/>
        <w:rPr>
          <w:rtl/>
        </w:rPr>
      </w:pPr>
      <w:bookmarkStart w:id="87" w:name="ET_yor_4613_11"/>
      <w:r w:rsidRPr="00E93A4D">
        <w:rPr>
          <w:rStyle w:val="TagStyle"/>
          <w:rtl/>
        </w:rPr>
        <w:t xml:space="preserve"> &lt;&lt; יור &gt;&gt;</w:t>
      </w:r>
      <w:r w:rsidRPr="008E3D91">
        <w:rPr>
          <w:rStyle w:val="TagStyle"/>
          <w:rtl/>
        </w:rPr>
        <w:t xml:space="preserve"> </w:t>
      </w:r>
      <w:r>
        <w:rPr>
          <w:rtl/>
        </w:rPr>
        <w:t xml:space="preserve">היו"ר אבי </w:t>
      </w:r>
      <w:proofErr w:type="spellStart"/>
      <w:r>
        <w:rPr>
          <w:rtl/>
        </w:rPr>
        <w:t>דיכטר</w:t>
      </w:r>
      <w:proofErr w:type="spellEnd"/>
      <w:r>
        <w:rPr>
          <w:rtl/>
        </w:rPr>
        <w:t>:</w:t>
      </w:r>
      <w:r w:rsidRPr="008E3D91">
        <w:rPr>
          <w:rStyle w:val="TagStyle"/>
          <w:rtl/>
        </w:rPr>
        <w:t xml:space="preserve"> </w:t>
      </w:r>
      <w:r w:rsidRPr="00E93A4D">
        <w:rPr>
          <w:rStyle w:val="TagStyle"/>
          <w:rtl/>
        </w:rPr>
        <w:t>&lt;&lt; יור &gt;&gt;</w:t>
      </w:r>
      <w:r>
        <w:rPr>
          <w:rtl/>
        </w:rPr>
        <w:t xml:space="preserve"> </w:t>
      </w:r>
      <w:bookmarkEnd w:id="87"/>
    </w:p>
    <w:p w:rsidR="00D742DD" w:rsidRDefault="00D742DD" w:rsidP="00D742DD">
      <w:pPr>
        <w:pStyle w:val="KeepWithNext"/>
        <w:rPr>
          <w:rtl/>
        </w:rPr>
      </w:pPr>
    </w:p>
    <w:p w:rsidR="00D742DD" w:rsidRDefault="00D0636F" w:rsidP="00D0636F">
      <w:pPr>
        <w:rPr>
          <w:rtl/>
        </w:rPr>
      </w:pPr>
      <w:r>
        <w:rPr>
          <w:rFonts w:hint="cs"/>
          <w:rtl/>
        </w:rPr>
        <w:t>אתה מבין ש</w:t>
      </w:r>
      <w:bookmarkStart w:id="88" w:name="_ETM_Q1_1060000"/>
      <w:bookmarkEnd w:id="88"/>
      <w:r>
        <w:rPr>
          <w:rFonts w:hint="cs"/>
          <w:rtl/>
        </w:rPr>
        <w:t xml:space="preserve">אם ירדת מ-9 חוקים ו-165 צווים ל-5 חוקים ו-21 צווים, </w:t>
      </w:r>
      <w:bookmarkStart w:id="89" w:name="_ETM_Q1_1071000"/>
      <w:bookmarkEnd w:id="89"/>
      <w:r>
        <w:rPr>
          <w:rFonts w:hint="cs"/>
          <w:rtl/>
        </w:rPr>
        <w:t xml:space="preserve">לא זוכר שהיו הפגנות מחאה נגד זה, אז כנראה שזה </w:t>
      </w:r>
      <w:bookmarkStart w:id="90" w:name="_ETM_Q1_1074000"/>
      <w:bookmarkEnd w:id="90"/>
      <w:r>
        <w:rPr>
          <w:rFonts w:hint="cs"/>
          <w:rtl/>
        </w:rPr>
        <w:t>עבר חלק. גם בכנסת לא היו התנגדויות. הבעיה</w:t>
      </w:r>
      <w:r w:rsidR="00D742DD">
        <w:rPr>
          <w:rtl/>
        </w:rPr>
        <w:t xml:space="preserve"> </w:t>
      </w:r>
      <w:r w:rsidR="00D742DD">
        <w:rPr>
          <w:rFonts w:hint="cs"/>
          <w:rtl/>
        </w:rPr>
        <w:t>הייתה לנסח חוקים, לנסח צווים או להמיר אותם בחוקים</w:t>
      </w:r>
      <w:bookmarkStart w:id="91" w:name="_ETM_Q1_1092000"/>
      <w:bookmarkEnd w:id="91"/>
      <w:r>
        <w:rPr>
          <w:rFonts w:hint="cs"/>
          <w:rtl/>
        </w:rPr>
        <w:t xml:space="preserve">. </w:t>
      </w:r>
    </w:p>
    <w:p w:rsidR="00D742DD" w:rsidRDefault="00D742DD" w:rsidP="00D742DD">
      <w:pPr>
        <w:rPr>
          <w:rtl/>
        </w:rPr>
      </w:pPr>
    </w:p>
    <w:p w:rsidR="00D0636F" w:rsidRDefault="00D0636F" w:rsidP="0014106C">
      <w:pPr>
        <w:pStyle w:val="-"/>
        <w:keepNext/>
        <w:rPr>
          <w:rtl/>
        </w:rPr>
      </w:pPr>
      <w:bookmarkStart w:id="92" w:name="_ETM_Q1_1097000"/>
      <w:bookmarkStart w:id="93" w:name="ET_speakercontinue_5773_11"/>
      <w:bookmarkEnd w:id="92"/>
      <w:r w:rsidRPr="00E93A4D">
        <w:rPr>
          <w:rStyle w:val="TagStyle"/>
          <w:rtl/>
        </w:rPr>
        <w:t xml:space="preserve"> &lt;&lt; דובר_המשך &gt;&gt;</w:t>
      </w:r>
      <w:r w:rsidRPr="00D0636F">
        <w:rPr>
          <w:rStyle w:val="TagStyle"/>
          <w:rtl/>
        </w:rPr>
        <w:t xml:space="preserve"> </w:t>
      </w:r>
      <w:r>
        <w:rPr>
          <w:rtl/>
        </w:rPr>
        <w:t>עוזי דיין (הליכוד):</w:t>
      </w:r>
      <w:r w:rsidRPr="00D0636F">
        <w:rPr>
          <w:rStyle w:val="TagStyle"/>
          <w:rtl/>
        </w:rPr>
        <w:t xml:space="preserve"> </w:t>
      </w:r>
      <w:r w:rsidRPr="00E93A4D">
        <w:rPr>
          <w:rStyle w:val="TagStyle"/>
          <w:rtl/>
        </w:rPr>
        <w:t>&lt;&lt; דובר_המשך &gt;&gt;</w:t>
      </w:r>
      <w:r>
        <w:rPr>
          <w:rtl/>
        </w:rPr>
        <w:t xml:space="preserve"> </w:t>
      </w:r>
      <w:bookmarkEnd w:id="93"/>
    </w:p>
    <w:p w:rsidR="00D0636F" w:rsidRDefault="00D0636F" w:rsidP="0014106C">
      <w:pPr>
        <w:pStyle w:val="KeepWithNext"/>
        <w:rPr>
          <w:rtl/>
        </w:rPr>
      </w:pPr>
    </w:p>
    <w:p w:rsidR="00D742DD" w:rsidRDefault="00D742DD" w:rsidP="0014106C">
      <w:pPr>
        <w:keepNext/>
        <w:ind w:firstLine="0"/>
        <w:rPr>
          <w:rtl/>
        </w:rPr>
      </w:pPr>
      <w:bookmarkStart w:id="94" w:name="_ETM_Q1_1098000"/>
      <w:bookmarkEnd w:id="94"/>
      <w:r>
        <w:rPr>
          <w:rFonts w:hint="cs"/>
          <w:rtl/>
        </w:rPr>
        <w:t>את זה אני מב</w:t>
      </w:r>
      <w:r w:rsidR="00D0636F">
        <w:rPr>
          <w:rFonts w:hint="cs"/>
          <w:rtl/>
        </w:rPr>
        <w:t>י</w:t>
      </w:r>
      <w:r>
        <w:rPr>
          <w:rFonts w:hint="cs"/>
          <w:rtl/>
        </w:rPr>
        <w:t xml:space="preserve">ן, השאלה שלי האם סוכם שצריך להוריד את מספר </w:t>
      </w:r>
      <w:r w:rsidR="00D0636F">
        <w:rPr>
          <w:rFonts w:hint="cs"/>
          <w:rtl/>
        </w:rPr>
        <w:t xml:space="preserve">החוקים והצווים </w:t>
      </w:r>
      <w:r>
        <w:rPr>
          <w:rFonts w:hint="cs"/>
          <w:rtl/>
        </w:rPr>
        <w:t xml:space="preserve">באופן דרסטי אבל </w:t>
      </w:r>
      <w:r w:rsidR="00621704">
        <w:rPr>
          <w:rFonts w:hint="cs"/>
          <w:rtl/>
        </w:rPr>
        <w:t>י</w:t>
      </w:r>
      <w:r>
        <w:rPr>
          <w:rFonts w:hint="cs"/>
          <w:rtl/>
        </w:rPr>
        <w:t xml:space="preserve">ישאר גרעין שקשור </w:t>
      </w:r>
      <w:r w:rsidR="00621704">
        <w:rPr>
          <w:rFonts w:hint="cs"/>
          <w:rtl/>
        </w:rPr>
        <w:t xml:space="preserve">לחוק שעת חירום </w:t>
      </w:r>
      <w:r>
        <w:rPr>
          <w:rFonts w:hint="cs"/>
          <w:rtl/>
        </w:rPr>
        <w:t>או ש</w:t>
      </w:r>
      <w:r w:rsidR="00621704">
        <w:rPr>
          <w:rFonts w:hint="cs"/>
          <w:rtl/>
        </w:rPr>
        <w:t>זה יתאפס לגמרי ויהיו חוקים שקש</w:t>
      </w:r>
      <w:r>
        <w:rPr>
          <w:rFonts w:hint="cs"/>
          <w:rtl/>
        </w:rPr>
        <w:t xml:space="preserve">ורים וברגע שאתה מגדיר </w:t>
      </w:r>
      <w:r w:rsidR="00621704">
        <w:rPr>
          <w:rFonts w:hint="cs"/>
          <w:rtl/>
        </w:rPr>
        <w:t xml:space="preserve">שעת חירום </w:t>
      </w:r>
      <w:bookmarkStart w:id="95" w:name="_ETM_Q1_1119000"/>
      <w:bookmarkEnd w:id="95"/>
      <w:r w:rsidR="00621704">
        <w:rPr>
          <w:rFonts w:hint="cs"/>
          <w:rtl/>
        </w:rPr>
        <w:t xml:space="preserve">אז </w:t>
      </w:r>
      <w:r>
        <w:rPr>
          <w:rFonts w:hint="cs"/>
          <w:rtl/>
        </w:rPr>
        <w:t>הם יהיו רלוונטיים.</w:t>
      </w:r>
    </w:p>
    <w:p w:rsidR="00D742DD" w:rsidRDefault="00D742DD" w:rsidP="00D742DD">
      <w:pPr>
        <w:rPr>
          <w:rtl/>
        </w:rPr>
      </w:pPr>
    </w:p>
    <w:p w:rsidR="00D742DD" w:rsidRDefault="00D742DD" w:rsidP="00E93A4D">
      <w:pPr>
        <w:pStyle w:val="a4"/>
        <w:rPr>
          <w:rtl/>
        </w:rPr>
      </w:pPr>
      <w:bookmarkStart w:id="96" w:name="ET_speaker_עידו_בן_יצחק_12"/>
      <w:r w:rsidRPr="00E93A4D">
        <w:rPr>
          <w:rStyle w:val="TagStyle"/>
          <w:rtl/>
        </w:rPr>
        <w:t xml:space="preserve"> &lt;&lt; דובר &gt;&gt;</w:t>
      </w:r>
      <w:r w:rsidRPr="00261BA7">
        <w:rPr>
          <w:rStyle w:val="TagStyle"/>
          <w:rtl/>
        </w:rPr>
        <w:t xml:space="preserve"> </w:t>
      </w:r>
      <w:r>
        <w:rPr>
          <w:rtl/>
        </w:rPr>
        <w:t>עידו בן יצחק:</w:t>
      </w:r>
      <w:r w:rsidRPr="00261BA7">
        <w:rPr>
          <w:rStyle w:val="TagStyle"/>
          <w:rtl/>
        </w:rPr>
        <w:t xml:space="preserve"> </w:t>
      </w:r>
      <w:r w:rsidRPr="00E93A4D">
        <w:rPr>
          <w:rStyle w:val="TagStyle"/>
          <w:rtl/>
        </w:rPr>
        <w:t>&lt;&lt; דובר &gt;&gt;</w:t>
      </w:r>
      <w:r>
        <w:rPr>
          <w:rtl/>
        </w:rPr>
        <w:t xml:space="preserve"> </w:t>
      </w:r>
      <w:bookmarkEnd w:id="96"/>
    </w:p>
    <w:p w:rsidR="00D742DD" w:rsidRDefault="00D742DD" w:rsidP="00D742DD">
      <w:pPr>
        <w:pStyle w:val="KeepWithNext"/>
        <w:rPr>
          <w:rtl/>
        </w:rPr>
      </w:pPr>
    </w:p>
    <w:p w:rsidR="00982F35" w:rsidRDefault="00621704" w:rsidP="00621704">
      <w:pPr>
        <w:rPr>
          <w:rtl/>
        </w:rPr>
      </w:pPr>
      <w:r>
        <w:rPr>
          <w:rFonts w:hint="cs"/>
          <w:rtl/>
        </w:rPr>
        <w:t xml:space="preserve">זה נובע גם מזה שאין כרגע הגדרה של מצב </w:t>
      </w:r>
      <w:bookmarkStart w:id="97" w:name="_ETM_Q1_1120000"/>
      <w:bookmarkEnd w:id="97"/>
      <w:r>
        <w:rPr>
          <w:rFonts w:hint="cs"/>
          <w:rtl/>
        </w:rPr>
        <w:t xml:space="preserve">חירום. אם אני לוקח למשל את אותו חוק פיקוח על </w:t>
      </w:r>
      <w:bookmarkStart w:id="98" w:name="_ETM_Q1_1127000"/>
      <w:bookmarkEnd w:id="98"/>
      <w:r>
        <w:rPr>
          <w:rFonts w:hint="cs"/>
          <w:rtl/>
        </w:rPr>
        <w:t xml:space="preserve">מצרכים ושירותים שממנו הוציאו את כל הצווים האלה, ברור שהוא </w:t>
      </w:r>
      <w:bookmarkStart w:id="99" w:name="_ETM_Q1_1132000"/>
      <w:bookmarkEnd w:id="99"/>
      <w:r>
        <w:rPr>
          <w:rFonts w:hint="cs"/>
          <w:rtl/>
        </w:rPr>
        <w:t xml:space="preserve">כלי שאתה צריך בשעת חירום </w:t>
      </w:r>
      <w:proofErr w:type="spellStart"/>
      <w:r>
        <w:rPr>
          <w:rFonts w:hint="cs"/>
          <w:rtl/>
        </w:rPr>
        <w:t>אמיתית</w:t>
      </w:r>
      <w:proofErr w:type="spellEnd"/>
      <w:r>
        <w:rPr>
          <w:rFonts w:hint="cs"/>
          <w:rtl/>
        </w:rPr>
        <w:t xml:space="preserve"> </w:t>
      </w:r>
      <w:r w:rsidR="00982F35">
        <w:rPr>
          <w:rFonts w:hint="cs"/>
          <w:rtl/>
        </w:rPr>
        <w:t xml:space="preserve">כדי </w:t>
      </w:r>
      <w:bookmarkStart w:id="100" w:name="_ETM_Q1_1136000"/>
      <w:bookmarkEnd w:id="100"/>
      <w:r w:rsidR="00982F35">
        <w:rPr>
          <w:rFonts w:hint="cs"/>
          <w:rtl/>
        </w:rPr>
        <w:t xml:space="preserve">לתת מענה לצרכים שונים. לכן החוק הזה, נשאר בו </w:t>
      </w:r>
      <w:bookmarkStart w:id="101" w:name="_ETM_Q1_1135000"/>
      <w:bookmarkEnd w:id="101"/>
      <w:r w:rsidR="00982F35">
        <w:rPr>
          <w:rFonts w:hint="cs"/>
          <w:rtl/>
        </w:rPr>
        <w:t>הסעיף שאומר ש</w:t>
      </w:r>
      <w:r w:rsidR="00A0082C">
        <w:rPr>
          <w:rFonts w:hint="cs"/>
          <w:rtl/>
        </w:rPr>
        <w:t>ה</w:t>
      </w:r>
      <w:r w:rsidR="00982F35">
        <w:rPr>
          <w:rFonts w:hint="cs"/>
          <w:rtl/>
        </w:rPr>
        <w:t xml:space="preserve">וא יהיה בתוקף כשיהיה מצב חירום. </w:t>
      </w:r>
    </w:p>
    <w:p w:rsidR="00982F35" w:rsidRDefault="00982F35" w:rsidP="00621704">
      <w:pPr>
        <w:rPr>
          <w:rtl/>
        </w:rPr>
      </w:pPr>
    </w:p>
    <w:p w:rsidR="00982F35" w:rsidRDefault="00982F35" w:rsidP="00E93A4D">
      <w:pPr>
        <w:pStyle w:val="-"/>
        <w:rPr>
          <w:rtl/>
        </w:rPr>
      </w:pPr>
      <w:bookmarkStart w:id="102" w:name="ET_speakercontinue_5773_12"/>
      <w:r w:rsidRPr="00E93A4D">
        <w:rPr>
          <w:rStyle w:val="TagStyle"/>
          <w:rtl/>
        </w:rPr>
        <w:t xml:space="preserve"> &lt;&lt; דובר_המשך &gt;&gt;</w:t>
      </w:r>
      <w:r w:rsidRPr="00982F35">
        <w:rPr>
          <w:rStyle w:val="TagStyle"/>
          <w:rtl/>
        </w:rPr>
        <w:t xml:space="preserve"> </w:t>
      </w:r>
      <w:r>
        <w:rPr>
          <w:rtl/>
        </w:rPr>
        <w:t>עוזי דיין (הליכוד):</w:t>
      </w:r>
      <w:r w:rsidRPr="00982F35">
        <w:rPr>
          <w:rStyle w:val="TagStyle"/>
          <w:rtl/>
        </w:rPr>
        <w:t xml:space="preserve"> </w:t>
      </w:r>
      <w:r w:rsidRPr="00E93A4D">
        <w:rPr>
          <w:rStyle w:val="TagStyle"/>
          <w:rtl/>
        </w:rPr>
        <w:t>&lt;&lt; דובר_המשך &gt;&gt;</w:t>
      </w:r>
      <w:r>
        <w:rPr>
          <w:rtl/>
        </w:rPr>
        <w:t xml:space="preserve"> </w:t>
      </w:r>
      <w:bookmarkEnd w:id="102"/>
    </w:p>
    <w:p w:rsidR="00982F35" w:rsidRDefault="00982F35" w:rsidP="00982F35">
      <w:pPr>
        <w:pStyle w:val="KeepWithNext"/>
        <w:rPr>
          <w:rtl/>
        </w:rPr>
      </w:pPr>
    </w:p>
    <w:p w:rsidR="00D742DD" w:rsidRDefault="002852C1" w:rsidP="002852C1">
      <w:pPr>
        <w:rPr>
          <w:rtl/>
        </w:rPr>
      </w:pPr>
      <w:bookmarkStart w:id="103" w:name="_ETM_Q1_1142000"/>
      <w:bookmarkEnd w:id="103"/>
      <w:r>
        <w:rPr>
          <w:rFonts w:hint="cs"/>
          <w:rtl/>
        </w:rPr>
        <w:t>יש סיבה ש</w:t>
      </w:r>
      <w:r w:rsidR="00982F35">
        <w:rPr>
          <w:rFonts w:hint="cs"/>
          <w:rtl/>
        </w:rPr>
        <w:t xml:space="preserve">בשלושה החודשים </w:t>
      </w:r>
      <w:bookmarkStart w:id="104" w:name="_ETM_Q1_1140000"/>
      <w:bookmarkEnd w:id="104"/>
      <w:r w:rsidR="00982F35">
        <w:rPr>
          <w:rFonts w:hint="cs"/>
          <w:rtl/>
        </w:rPr>
        <w:t xml:space="preserve">הקרובים הוועדה לא תמשיך לצמצם את מספר החוקים? </w:t>
      </w:r>
      <w:bookmarkStart w:id="105" w:name="_ETM_Q1_1145000"/>
      <w:bookmarkEnd w:id="105"/>
    </w:p>
    <w:p w:rsidR="00065067" w:rsidRDefault="00065067" w:rsidP="00D742DD">
      <w:pPr>
        <w:rPr>
          <w:rtl/>
        </w:rPr>
      </w:pPr>
      <w:bookmarkStart w:id="106" w:name="_ETM_Q1_1149000"/>
      <w:bookmarkEnd w:id="106"/>
    </w:p>
    <w:p w:rsidR="00065067" w:rsidRDefault="00065067" w:rsidP="00E93A4D">
      <w:pPr>
        <w:pStyle w:val="a4"/>
        <w:rPr>
          <w:rtl/>
        </w:rPr>
      </w:pPr>
      <w:bookmarkStart w:id="107" w:name="_ETM_Q1_1150000"/>
      <w:bookmarkStart w:id="108" w:name="ET_speaker_עידו_בן_יצחק_13"/>
      <w:bookmarkEnd w:id="107"/>
      <w:r w:rsidRPr="00E93A4D">
        <w:rPr>
          <w:rStyle w:val="TagStyle"/>
          <w:rtl/>
        </w:rPr>
        <w:t xml:space="preserve"> &lt;&lt; דובר &gt;&gt;</w:t>
      </w:r>
      <w:r w:rsidRPr="00065067">
        <w:rPr>
          <w:rStyle w:val="TagStyle"/>
          <w:rtl/>
        </w:rPr>
        <w:t xml:space="preserve"> </w:t>
      </w:r>
      <w:r>
        <w:rPr>
          <w:rtl/>
        </w:rPr>
        <w:t>עידו בן יצחק:</w:t>
      </w:r>
      <w:r w:rsidRPr="00065067">
        <w:rPr>
          <w:rStyle w:val="TagStyle"/>
          <w:rtl/>
        </w:rPr>
        <w:t xml:space="preserve"> </w:t>
      </w:r>
      <w:r w:rsidRPr="00E93A4D">
        <w:rPr>
          <w:rStyle w:val="TagStyle"/>
          <w:rtl/>
        </w:rPr>
        <w:t>&lt;&lt; דובר &gt;&gt;</w:t>
      </w:r>
      <w:r>
        <w:rPr>
          <w:rtl/>
        </w:rPr>
        <w:t xml:space="preserve"> </w:t>
      </w:r>
      <w:bookmarkEnd w:id="108"/>
    </w:p>
    <w:p w:rsidR="00065067" w:rsidRDefault="00065067" w:rsidP="00065067">
      <w:pPr>
        <w:pStyle w:val="KeepWithNext"/>
        <w:rPr>
          <w:rtl/>
        </w:rPr>
      </w:pPr>
    </w:p>
    <w:p w:rsidR="00065067" w:rsidRDefault="00065067" w:rsidP="00065067">
      <w:pPr>
        <w:rPr>
          <w:rtl/>
        </w:rPr>
      </w:pPr>
      <w:r>
        <w:rPr>
          <w:rFonts w:hint="cs"/>
          <w:rtl/>
        </w:rPr>
        <w:t>הסיבה היא שהכנסת לא כל כך מחוקקת בתקופה הזאת.</w:t>
      </w:r>
    </w:p>
    <w:p w:rsidR="00065067" w:rsidRDefault="00065067" w:rsidP="00065067">
      <w:pPr>
        <w:rPr>
          <w:rtl/>
        </w:rPr>
      </w:pPr>
      <w:bookmarkStart w:id="109" w:name="_ETM_Q1_1153000"/>
      <w:bookmarkEnd w:id="109"/>
      <w:r>
        <w:rPr>
          <w:rtl/>
        </w:rPr>
        <w:t xml:space="preserve">  </w:t>
      </w:r>
    </w:p>
    <w:p w:rsidR="00D742DD" w:rsidRDefault="00D742DD" w:rsidP="00E93A4D">
      <w:pPr>
        <w:pStyle w:val="a4"/>
        <w:rPr>
          <w:rtl/>
        </w:rPr>
      </w:pPr>
      <w:bookmarkStart w:id="110" w:name="ET_speaker_5296_13"/>
      <w:r w:rsidRPr="00E93A4D">
        <w:rPr>
          <w:rStyle w:val="TagStyle"/>
          <w:rtl/>
        </w:rPr>
        <w:t xml:space="preserve"> &lt;&lt; דובר &gt;&gt;</w:t>
      </w:r>
      <w:r w:rsidRPr="00261BA7">
        <w:rPr>
          <w:rStyle w:val="TagStyle"/>
          <w:rtl/>
        </w:rPr>
        <w:t xml:space="preserve"> </w:t>
      </w:r>
      <w:r>
        <w:rPr>
          <w:rtl/>
        </w:rPr>
        <w:t>יואב קיש (הליכוד):</w:t>
      </w:r>
      <w:r w:rsidRPr="00261BA7">
        <w:rPr>
          <w:rStyle w:val="TagStyle"/>
          <w:rtl/>
        </w:rPr>
        <w:t xml:space="preserve"> </w:t>
      </w:r>
      <w:r w:rsidRPr="00E93A4D">
        <w:rPr>
          <w:rStyle w:val="TagStyle"/>
          <w:rtl/>
        </w:rPr>
        <w:t>&lt;&lt; דובר &gt;&gt;</w:t>
      </w:r>
      <w:r>
        <w:rPr>
          <w:rtl/>
        </w:rPr>
        <w:t xml:space="preserve"> </w:t>
      </w:r>
      <w:bookmarkEnd w:id="110"/>
    </w:p>
    <w:p w:rsidR="00D742DD" w:rsidRDefault="00D742DD" w:rsidP="00D742DD">
      <w:pPr>
        <w:pStyle w:val="KeepWithNext"/>
        <w:rPr>
          <w:rtl/>
        </w:rPr>
      </w:pPr>
    </w:p>
    <w:p w:rsidR="00D742DD" w:rsidRDefault="00065067" w:rsidP="006C65D4">
      <w:pPr>
        <w:rPr>
          <w:rtl/>
        </w:rPr>
      </w:pPr>
      <w:r>
        <w:rPr>
          <w:rFonts w:hint="cs"/>
          <w:rtl/>
        </w:rPr>
        <w:t xml:space="preserve">חוויתי את אותו מצב לפני ארבע שנים. גם אני באתי ושאלתי את השאלות האלה. מניסיוני ברשותך, </w:t>
      </w:r>
      <w:r w:rsidR="00D742DD">
        <w:rPr>
          <w:rFonts w:hint="cs"/>
          <w:rtl/>
        </w:rPr>
        <w:t>יש מצב ש</w:t>
      </w:r>
      <w:r>
        <w:rPr>
          <w:rFonts w:hint="cs"/>
          <w:rtl/>
        </w:rPr>
        <w:t xml:space="preserve">גם </w:t>
      </w:r>
      <w:r w:rsidR="00D742DD">
        <w:rPr>
          <w:rFonts w:hint="cs"/>
          <w:rtl/>
        </w:rPr>
        <w:t xml:space="preserve">הממשלה </w:t>
      </w:r>
      <w:r>
        <w:rPr>
          <w:rFonts w:hint="cs"/>
          <w:rtl/>
        </w:rPr>
        <w:t xml:space="preserve">וגם הכנסת </w:t>
      </w:r>
      <w:r w:rsidR="00D742DD">
        <w:rPr>
          <w:rFonts w:hint="cs"/>
          <w:rtl/>
        </w:rPr>
        <w:t>מנס</w:t>
      </w:r>
      <w:r>
        <w:rPr>
          <w:rFonts w:hint="cs"/>
          <w:rtl/>
        </w:rPr>
        <w:t>ות</w:t>
      </w:r>
      <w:r w:rsidR="00D742DD">
        <w:rPr>
          <w:rFonts w:hint="cs"/>
          <w:rtl/>
        </w:rPr>
        <w:t xml:space="preserve"> לתקן. </w:t>
      </w:r>
      <w:r>
        <w:rPr>
          <w:rFonts w:hint="cs"/>
          <w:rtl/>
        </w:rPr>
        <w:t xml:space="preserve">ברור שיישארו </w:t>
      </w:r>
      <w:bookmarkStart w:id="111" w:name="_ETM_Q1_1168000"/>
      <w:bookmarkEnd w:id="111"/>
      <w:r>
        <w:rPr>
          <w:rFonts w:hint="cs"/>
          <w:rtl/>
        </w:rPr>
        <w:t xml:space="preserve">חוקים מסוימים </w:t>
      </w:r>
      <w:r w:rsidR="00AF79E5">
        <w:rPr>
          <w:rFonts w:hint="cs"/>
          <w:rtl/>
        </w:rPr>
        <w:t>שיהיו רלוונטיים לשעת חירום</w:t>
      </w:r>
      <w:r w:rsidR="0050553E">
        <w:rPr>
          <w:rFonts w:hint="cs"/>
          <w:rtl/>
        </w:rPr>
        <w:t xml:space="preserve">. אז </w:t>
      </w:r>
      <w:bookmarkStart w:id="112" w:name="_ETM_Q1_1172000"/>
      <w:bookmarkEnd w:id="112"/>
      <w:r w:rsidR="0050553E">
        <w:rPr>
          <w:rFonts w:hint="cs"/>
          <w:rtl/>
        </w:rPr>
        <w:t xml:space="preserve">יצטרכו להחליט האם אנחנו באותה נקודת זמן </w:t>
      </w:r>
      <w:r>
        <w:rPr>
          <w:rFonts w:hint="cs"/>
          <w:rtl/>
        </w:rPr>
        <w:t xml:space="preserve"> </w:t>
      </w:r>
      <w:r w:rsidR="00D742DD">
        <w:rPr>
          <w:rFonts w:hint="cs"/>
          <w:rtl/>
        </w:rPr>
        <w:t>מפסיקים את שעת החירום</w:t>
      </w:r>
      <w:r w:rsidR="0050553E">
        <w:rPr>
          <w:rFonts w:hint="cs"/>
          <w:rtl/>
        </w:rPr>
        <w:t xml:space="preserve"> כן או </w:t>
      </w:r>
      <w:bookmarkStart w:id="113" w:name="_ETM_Q1_1176000"/>
      <w:bookmarkEnd w:id="113"/>
      <w:r w:rsidR="0050553E">
        <w:rPr>
          <w:rFonts w:hint="cs"/>
          <w:rtl/>
        </w:rPr>
        <w:t xml:space="preserve">לא? זו החלטה שכרגע פחות קריטית לדיון עכשיו כי ללא </w:t>
      </w:r>
      <w:bookmarkStart w:id="114" w:name="_ETM_Q1_1182000"/>
      <w:bookmarkEnd w:id="114"/>
      <w:r w:rsidR="0050553E">
        <w:rPr>
          <w:rFonts w:hint="cs"/>
          <w:rtl/>
        </w:rPr>
        <w:t xml:space="preserve">ספק אנחנו עדין לא בנקודה הזאת. המלאכה לא הגיעה לסיומה, </w:t>
      </w:r>
      <w:bookmarkStart w:id="115" w:name="_ETM_Q1_1188000"/>
      <w:bookmarkEnd w:id="115"/>
      <w:r w:rsidR="006C65D4">
        <w:rPr>
          <w:rFonts w:hint="cs"/>
          <w:rtl/>
        </w:rPr>
        <w:t xml:space="preserve">להבנתי, אנחנו לא יכולים להרשות לעצמנו היום לבטל את זה. זה מה שאני חושב. </w:t>
      </w:r>
      <w:bookmarkStart w:id="116" w:name="_ETM_Q1_1195000"/>
      <w:bookmarkStart w:id="117" w:name="_ETM_Q1_1196000"/>
      <w:bookmarkEnd w:id="116"/>
      <w:bookmarkEnd w:id="117"/>
      <w:r w:rsidR="006C65D4">
        <w:rPr>
          <w:rFonts w:hint="cs"/>
          <w:rtl/>
        </w:rPr>
        <w:t xml:space="preserve">האם לפנינו </w:t>
      </w:r>
      <w:bookmarkStart w:id="118" w:name="_ETM_Q1_1197000"/>
      <w:bookmarkEnd w:id="118"/>
      <w:r w:rsidR="006C65D4">
        <w:rPr>
          <w:rFonts w:hint="cs"/>
          <w:rtl/>
        </w:rPr>
        <w:t xml:space="preserve">עבדו במספיק נחיצות? האם היו יכולים לעשות יותר?  </w:t>
      </w:r>
    </w:p>
    <w:p w:rsidR="00D742DD" w:rsidRDefault="00D742DD" w:rsidP="00D742DD">
      <w:pPr>
        <w:rPr>
          <w:rtl/>
        </w:rPr>
      </w:pPr>
    </w:p>
    <w:p w:rsidR="006C65D4" w:rsidRDefault="006C65D4" w:rsidP="00E93A4D">
      <w:pPr>
        <w:pStyle w:val="a4"/>
        <w:rPr>
          <w:rtl/>
        </w:rPr>
      </w:pPr>
      <w:bookmarkStart w:id="119" w:name="ET_speaker_5773_14"/>
      <w:r w:rsidRPr="00E93A4D">
        <w:rPr>
          <w:rStyle w:val="TagStyle"/>
          <w:rtl/>
        </w:rPr>
        <w:t xml:space="preserve"> &lt;&lt; דובר &gt;&gt;</w:t>
      </w:r>
      <w:r w:rsidRPr="006C65D4">
        <w:rPr>
          <w:rStyle w:val="TagStyle"/>
          <w:rtl/>
        </w:rPr>
        <w:t xml:space="preserve"> </w:t>
      </w:r>
      <w:r>
        <w:rPr>
          <w:rtl/>
        </w:rPr>
        <w:t>עוזי דיין (הליכוד):</w:t>
      </w:r>
      <w:r w:rsidRPr="006C65D4">
        <w:rPr>
          <w:rStyle w:val="TagStyle"/>
          <w:rtl/>
        </w:rPr>
        <w:t xml:space="preserve"> </w:t>
      </w:r>
      <w:r w:rsidRPr="00E93A4D">
        <w:rPr>
          <w:rStyle w:val="TagStyle"/>
          <w:rtl/>
        </w:rPr>
        <w:t>&lt;&lt; דובר &gt;&gt;</w:t>
      </w:r>
      <w:r>
        <w:rPr>
          <w:rtl/>
        </w:rPr>
        <w:t xml:space="preserve"> </w:t>
      </w:r>
      <w:bookmarkEnd w:id="119"/>
    </w:p>
    <w:p w:rsidR="006C65D4" w:rsidRDefault="006C65D4" w:rsidP="006C65D4">
      <w:pPr>
        <w:pStyle w:val="KeepWithNext"/>
        <w:rPr>
          <w:rtl/>
        </w:rPr>
      </w:pPr>
    </w:p>
    <w:p w:rsidR="00D742DD" w:rsidRDefault="00D742DD" w:rsidP="006C65D4">
      <w:pPr>
        <w:rPr>
          <w:rtl/>
        </w:rPr>
      </w:pPr>
      <w:r>
        <w:rPr>
          <w:rFonts w:hint="cs"/>
          <w:rtl/>
        </w:rPr>
        <w:t>לא הצעתי לבטל</w:t>
      </w:r>
      <w:bookmarkStart w:id="120" w:name="_ETM_Q1_1201000"/>
      <w:bookmarkEnd w:id="120"/>
      <w:r w:rsidR="006C65D4">
        <w:rPr>
          <w:rFonts w:hint="cs"/>
          <w:rtl/>
        </w:rPr>
        <w:t xml:space="preserve"> את זה</w:t>
      </w:r>
      <w:r>
        <w:rPr>
          <w:rFonts w:hint="cs"/>
          <w:rtl/>
        </w:rPr>
        <w:t>, שאלתי האם בשלושה החודשים ה</w:t>
      </w:r>
      <w:r w:rsidR="006C65D4">
        <w:rPr>
          <w:rFonts w:hint="cs"/>
          <w:rtl/>
        </w:rPr>
        <w:t>ק</w:t>
      </w:r>
      <w:r>
        <w:rPr>
          <w:rFonts w:hint="cs"/>
          <w:rtl/>
        </w:rPr>
        <w:t>רובים</w:t>
      </w:r>
      <w:r w:rsidR="006C65D4">
        <w:rPr>
          <w:rFonts w:hint="cs"/>
          <w:rtl/>
        </w:rPr>
        <w:t xml:space="preserve"> אפשר להמשיך - - - </w:t>
      </w:r>
    </w:p>
    <w:p w:rsidR="006C65D4" w:rsidRDefault="006C65D4" w:rsidP="006C65D4">
      <w:pPr>
        <w:rPr>
          <w:rtl/>
        </w:rPr>
      </w:pPr>
      <w:bookmarkStart w:id="121" w:name="_ETM_Q1_1207000"/>
      <w:bookmarkEnd w:id="121"/>
    </w:p>
    <w:p w:rsidR="006C65D4" w:rsidRDefault="006C65D4" w:rsidP="00E93A4D">
      <w:pPr>
        <w:pStyle w:val="a4"/>
        <w:rPr>
          <w:rtl/>
        </w:rPr>
      </w:pPr>
      <w:bookmarkStart w:id="122" w:name="_ETM_Q1_1208000"/>
      <w:bookmarkStart w:id="123" w:name="ET_speaker_5296_15"/>
      <w:bookmarkEnd w:id="122"/>
      <w:r w:rsidRPr="00E93A4D">
        <w:rPr>
          <w:rStyle w:val="TagStyle"/>
          <w:rtl/>
        </w:rPr>
        <w:t xml:space="preserve"> &lt;&lt; דובר &gt;&gt;</w:t>
      </w:r>
      <w:r w:rsidRPr="006C65D4">
        <w:rPr>
          <w:rStyle w:val="TagStyle"/>
          <w:rtl/>
        </w:rPr>
        <w:t xml:space="preserve"> </w:t>
      </w:r>
      <w:r>
        <w:rPr>
          <w:rtl/>
        </w:rPr>
        <w:t>יואב קיש (הליכוד):</w:t>
      </w:r>
      <w:r w:rsidRPr="006C65D4">
        <w:rPr>
          <w:rStyle w:val="TagStyle"/>
          <w:rtl/>
        </w:rPr>
        <w:t xml:space="preserve"> </w:t>
      </w:r>
      <w:r w:rsidRPr="00E93A4D">
        <w:rPr>
          <w:rStyle w:val="TagStyle"/>
          <w:rtl/>
        </w:rPr>
        <w:t>&lt;&lt; דובר &gt;&gt;</w:t>
      </w:r>
      <w:r>
        <w:rPr>
          <w:rtl/>
        </w:rPr>
        <w:t xml:space="preserve"> </w:t>
      </w:r>
      <w:bookmarkEnd w:id="123"/>
    </w:p>
    <w:p w:rsidR="006C65D4" w:rsidRDefault="006C65D4" w:rsidP="006C65D4">
      <w:pPr>
        <w:pStyle w:val="KeepWithNext"/>
        <w:rPr>
          <w:rtl/>
        </w:rPr>
      </w:pPr>
    </w:p>
    <w:p w:rsidR="00D44F4A" w:rsidRDefault="006C65D4" w:rsidP="00372B4A">
      <w:pPr>
        <w:rPr>
          <w:rtl/>
        </w:rPr>
      </w:pPr>
      <w:r>
        <w:rPr>
          <w:rFonts w:hint="cs"/>
          <w:rtl/>
        </w:rPr>
        <w:t xml:space="preserve">זו שאלה עקרונית </w:t>
      </w:r>
      <w:bookmarkStart w:id="124" w:name="_ETM_Q1_1209000"/>
      <w:bookmarkEnd w:id="124"/>
      <w:r>
        <w:rPr>
          <w:rFonts w:hint="cs"/>
          <w:rtl/>
        </w:rPr>
        <w:t xml:space="preserve">על חקיקה כי מדובר פה בחקיקה. יותר מזה, כל </w:t>
      </w:r>
      <w:bookmarkStart w:id="125" w:name="_ETM_Q1_1212000"/>
      <w:bookmarkEnd w:id="125"/>
      <w:r>
        <w:rPr>
          <w:rFonts w:hint="cs"/>
          <w:rtl/>
        </w:rPr>
        <w:t xml:space="preserve">החקיקות פה הן ממשלתיות. השאלה </w:t>
      </w:r>
      <w:r w:rsidR="00372B4A">
        <w:rPr>
          <w:rFonts w:hint="cs"/>
          <w:rtl/>
        </w:rPr>
        <w:t xml:space="preserve">היא </w:t>
      </w:r>
      <w:r>
        <w:rPr>
          <w:rFonts w:hint="cs"/>
          <w:rtl/>
        </w:rPr>
        <w:t xml:space="preserve">אם ממשלת מעבר יכולה </w:t>
      </w:r>
      <w:bookmarkStart w:id="126" w:name="_ETM_Q1_1216000"/>
      <w:bookmarkEnd w:id="126"/>
      <w:r>
        <w:rPr>
          <w:rFonts w:hint="cs"/>
          <w:rtl/>
        </w:rPr>
        <w:t xml:space="preserve">בזמן הזה לעשות מהלכים? אולי אם הם בקונצנזוס, אבל אם </w:t>
      </w:r>
      <w:bookmarkStart w:id="127" w:name="_ETM_Q1_1221000"/>
      <w:bookmarkEnd w:id="127"/>
      <w:r>
        <w:rPr>
          <w:rFonts w:hint="cs"/>
          <w:rtl/>
        </w:rPr>
        <w:t xml:space="preserve">אלה מהלכים יותר רגישים מן הסתם תהיינה לזה משמעויות שאני </w:t>
      </w:r>
      <w:bookmarkStart w:id="128" w:name="_ETM_Q1_1225000"/>
      <w:bookmarkEnd w:id="128"/>
      <w:r>
        <w:rPr>
          <w:rFonts w:hint="cs"/>
          <w:rtl/>
        </w:rPr>
        <w:t xml:space="preserve">לא יודע לפרש. לא הייתי רואה עבודה משמעותית בחודשים האלה </w:t>
      </w:r>
      <w:bookmarkStart w:id="129" w:name="_ETM_Q1_1232000"/>
      <w:bookmarkEnd w:id="129"/>
      <w:r>
        <w:rPr>
          <w:rFonts w:hint="cs"/>
          <w:rtl/>
        </w:rPr>
        <w:t xml:space="preserve">בממשלה. אין לי ספק שבכנסת הבאה יצטרכו </w:t>
      </w:r>
      <w:bookmarkStart w:id="130" w:name="_ETM_Q1_1237000"/>
      <w:bookmarkEnd w:id="130"/>
      <w:r>
        <w:rPr>
          <w:rFonts w:hint="cs"/>
          <w:rtl/>
        </w:rPr>
        <w:t xml:space="preserve">להיכנס לזה ולהמשיך לסיים את המלאכה. </w:t>
      </w:r>
      <w:r w:rsidR="00D44F4A">
        <w:rPr>
          <w:rFonts w:hint="cs"/>
          <w:rtl/>
        </w:rPr>
        <w:t xml:space="preserve">בסוף עדין יישארו חוקים </w:t>
      </w:r>
      <w:bookmarkStart w:id="131" w:name="_ETM_Q1_1240000"/>
      <w:bookmarkEnd w:id="131"/>
      <w:r w:rsidR="00D44F4A">
        <w:rPr>
          <w:rFonts w:hint="cs"/>
          <w:rtl/>
        </w:rPr>
        <w:t xml:space="preserve">שמן הסתם יהיו רלוונטיים לשעת חירום ואז תימצא ההחלטה </w:t>
      </w:r>
      <w:bookmarkStart w:id="132" w:name="_ETM_Q1_1246000"/>
      <w:bookmarkEnd w:id="132"/>
      <w:proofErr w:type="spellStart"/>
      <w:r w:rsidR="00D44F4A">
        <w:rPr>
          <w:rFonts w:hint="cs"/>
          <w:rtl/>
        </w:rPr>
        <w:t>האמיתית</w:t>
      </w:r>
      <w:proofErr w:type="spellEnd"/>
      <w:r w:rsidR="00372B4A">
        <w:rPr>
          <w:rFonts w:hint="cs"/>
          <w:rtl/>
        </w:rPr>
        <w:t>,</w:t>
      </w:r>
      <w:r w:rsidR="00D44F4A">
        <w:rPr>
          <w:rFonts w:hint="cs"/>
          <w:rtl/>
        </w:rPr>
        <w:t xml:space="preserve"> האם אנחנו מבטלים את החוקים האלה, את השלכתם על </w:t>
      </w:r>
      <w:bookmarkStart w:id="133" w:name="_ETM_Q1_1252000"/>
      <w:bookmarkEnd w:id="133"/>
      <w:r w:rsidR="00D44F4A">
        <w:rPr>
          <w:rFonts w:hint="cs"/>
          <w:rtl/>
        </w:rPr>
        <w:t>המשק היום ומחכים להכרזה אחרת</w:t>
      </w:r>
      <w:r w:rsidR="00372B4A">
        <w:rPr>
          <w:rFonts w:hint="cs"/>
          <w:rtl/>
        </w:rPr>
        <w:t>?</w:t>
      </w:r>
      <w:r w:rsidR="00D44F4A">
        <w:rPr>
          <w:rFonts w:hint="cs"/>
          <w:rtl/>
        </w:rPr>
        <w:t xml:space="preserve"> לפחות להבנתי כרגע, מנקודת הזמן </w:t>
      </w:r>
      <w:bookmarkStart w:id="134" w:name="_ETM_Q1_1257000"/>
      <w:bookmarkEnd w:id="134"/>
      <w:r w:rsidR="00D44F4A">
        <w:rPr>
          <w:rFonts w:hint="cs"/>
          <w:rtl/>
        </w:rPr>
        <w:t xml:space="preserve">הנוכחית, אנחנו לא במקום הזה וראוי להמשיך עם המנגנון הזה שהוא מנגנון שעובד עדין לתקופת תיקון, עד שישלימו את הכול. </w:t>
      </w:r>
      <w:bookmarkStart w:id="135" w:name="_ETM_Q1_1260000"/>
      <w:bookmarkEnd w:id="135"/>
    </w:p>
    <w:p w:rsidR="00D44F4A" w:rsidRDefault="00D44F4A" w:rsidP="00D44F4A">
      <w:pPr>
        <w:rPr>
          <w:rtl/>
        </w:rPr>
      </w:pPr>
      <w:bookmarkStart w:id="136" w:name="_ETM_Q1_1262000"/>
      <w:bookmarkEnd w:id="136"/>
    </w:p>
    <w:p w:rsidR="00D44F4A" w:rsidRDefault="00D44F4A" w:rsidP="00E93A4D">
      <w:pPr>
        <w:pStyle w:val="a4"/>
        <w:rPr>
          <w:rtl/>
        </w:rPr>
      </w:pPr>
      <w:bookmarkStart w:id="137" w:name="ET_speaker_5109_16"/>
      <w:r w:rsidRPr="00E93A4D">
        <w:rPr>
          <w:rStyle w:val="TagStyle"/>
          <w:rtl/>
        </w:rPr>
        <w:t xml:space="preserve"> &lt;&lt; דובר &gt;&gt;</w:t>
      </w:r>
      <w:r w:rsidRPr="00D44F4A">
        <w:rPr>
          <w:rStyle w:val="TagStyle"/>
          <w:rtl/>
        </w:rPr>
        <w:t xml:space="preserve"> </w:t>
      </w:r>
      <w:r>
        <w:rPr>
          <w:rtl/>
        </w:rPr>
        <w:t>אלעזר שטרן (כחול לבן):</w:t>
      </w:r>
      <w:r w:rsidRPr="00D44F4A">
        <w:rPr>
          <w:rStyle w:val="TagStyle"/>
          <w:rtl/>
        </w:rPr>
        <w:t xml:space="preserve"> </w:t>
      </w:r>
      <w:r w:rsidRPr="00E93A4D">
        <w:rPr>
          <w:rStyle w:val="TagStyle"/>
          <w:rtl/>
        </w:rPr>
        <w:t>&lt;&lt; דובר &gt;&gt;</w:t>
      </w:r>
      <w:r>
        <w:rPr>
          <w:rtl/>
        </w:rPr>
        <w:t xml:space="preserve"> </w:t>
      </w:r>
      <w:bookmarkEnd w:id="137"/>
    </w:p>
    <w:p w:rsidR="00D44F4A" w:rsidRDefault="00D44F4A" w:rsidP="00D44F4A">
      <w:pPr>
        <w:pStyle w:val="KeepWithNext"/>
        <w:rPr>
          <w:rtl/>
        </w:rPr>
      </w:pPr>
    </w:p>
    <w:p w:rsidR="00D44F4A" w:rsidRDefault="00D44F4A" w:rsidP="00D44F4A">
      <w:pPr>
        <w:rPr>
          <w:rtl/>
        </w:rPr>
      </w:pPr>
      <w:r>
        <w:rPr>
          <w:rFonts w:hint="cs"/>
          <w:rtl/>
        </w:rPr>
        <w:t xml:space="preserve">למה ראוי? בוא נגיד את האמת. </w:t>
      </w:r>
    </w:p>
    <w:p w:rsidR="00D44F4A" w:rsidRDefault="00D44F4A" w:rsidP="00D742DD">
      <w:pPr>
        <w:rPr>
          <w:rtl/>
        </w:rPr>
      </w:pPr>
    </w:p>
    <w:p w:rsidR="00D44F4A" w:rsidRDefault="00D44F4A" w:rsidP="00E93A4D">
      <w:pPr>
        <w:pStyle w:val="a4"/>
        <w:rPr>
          <w:rtl/>
        </w:rPr>
      </w:pPr>
      <w:bookmarkStart w:id="138" w:name="ET_speaker_5296_17"/>
      <w:r w:rsidRPr="00E93A4D">
        <w:rPr>
          <w:rStyle w:val="TagStyle"/>
          <w:rtl/>
        </w:rPr>
        <w:t xml:space="preserve"> &lt;&lt; דובר &gt;&gt;</w:t>
      </w:r>
      <w:r w:rsidRPr="00D44F4A">
        <w:rPr>
          <w:rStyle w:val="TagStyle"/>
          <w:rtl/>
        </w:rPr>
        <w:t xml:space="preserve"> </w:t>
      </w:r>
      <w:r>
        <w:rPr>
          <w:rtl/>
        </w:rPr>
        <w:t>יואב קיש (הליכוד):</w:t>
      </w:r>
      <w:r w:rsidRPr="00D44F4A">
        <w:rPr>
          <w:rStyle w:val="TagStyle"/>
          <w:rtl/>
        </w:rPr>
        <w:t xml:space="preserve"> </w:t>
      </w:r>
      <w:r w:rsidRPr="00E93A4D">
        <w:rPr>
          <w:rStyle w:val="TagStyle"/>
          <w:rtl/>
        </w:rPr>
        <w:t>&lt;&lt; דובר &gt;&gt;</w:t>
      </w:r>
      <w:r>
        <w:rPr>
          <w:rtl/>
        </w:rPr>
        <w:t xml:space="preserve"> </w:t>
      </w:r>
      <w:bookmarkEnd w:id="138"/>
    </w:p>
    <w:p w:rsidR="00D44F4A" w:rsidRDefault="00D44F4A" w:rsidP="00D44F4A">
      <w:pPr>
        <w:pStyle w:val="KeepWithNext"/>
        <w:rPr>
          <w:rtl/>
        </w:rPr>
      </w:pPr>
    </w:p>
    <w:p w:rsidR="00D44F4A" w:rsidRDefault="00D44F4A" w:rsidP="00D44F4A">
      <w:pPr>
        <w:rPr>
          <w:rtl/>
        </w:rPr>
      </w:pPr>
      <w:r>
        <w:rPr>
          <w:rFonts w:hint="cs"/>
          <w:rtl/>
        </w:rPr>
        <w:t xml:space="preserve">עד עכשיו אמרתי את </w:t>
      </w:r>
      <w:bookmarkStart w:id="139" w:name="_ETM_Q1_1261000"/>
      <w:bookmarkEnd w:id="139"/>
      <w:r>
        <w:rPr>
          <w:rFonts w:hint="cs"/>
          <w:rtl/>
        </w:rPr>
        <w:t>האמת.</w:t>
      </w:r>
    </w:p>
    <w:p w:rsidR="00D44F4A" w:rsidRDefault="00D44F4A" w:rsidP="00D44F4A">
      <w:pPr>
        <w:rPr>
          <w:rtl/>
        </w:rPr>
      </w:pPr>
      <w:bookmarkStart w:id="140" w:name="_ETM_Q1_1263000"/>
      <w:bookmarkEnd w:id="140"/>
    </w:p>
    <w:p w:rsidR="00D44F4A" w:rsidRDefault="00D44F4A" w:rsidP="00E93A4D">
      <w:pPr>
        <w:pStyle w:val="a4"/>
        <w:rPr>
          <w:rtl/>
        </w:rPr>
      </w:pPr>
      <w:bookmarkStart w:id="141" w:name="ET_speaker_5109_18"/>
      <w:r w:rsidRPr="00E93A4D">
        <w:rPr>
          <w:rStyle w:val="TagStyle"/>
          <w:rtl/>
        </w:rPr>
        <w:t xml:space="preserve"> &lt;&lt; דובר &gt;&gt;</w:t>
      </w:r>
      <w:r w:rsidRPr="00D44F4A">
        <w:rPr>
          <w:rStyle w:val="TagStyle"/>
          <w:rtl/>
        </w:rPr>
        <w:t xml:space="preserve"> </w:t>
      </w:r>
      <w:r>
        <w:rPr>
          <w:rtl/>
        </w:rPr>
        <w:t>אלעזר שטרן (כחול לבן):</w:t>
      </w:r>
      <w:r w:rsidRPr="00D44F4A">
        <w:rPr>
          <w:rStyle w:val="TagStyle"/>
          <w:rtl/>
        </w:rPr>
        <w:t xml:space="preserve"> </w:t>
      </w:r>
      <w:r w:rsidRPr="00E93A4D">
        <w:rPr>
          <w:rStyle w:val="TagStyle"/>
          <w:rtl/>
        </w:rPr>
        <w:t>&lt;&lt; דובר &gt;&gt;</w:t>
      </w:r>
      <w:r>
        <w:rPr>
          <w:rtl/>
        </w:rPr>
        <w:t xml:space="preserve"> </w:t>
      </w:r>
      <w:bookmarkEnd w:id="141"/>
    </w:p>
    <w:p w:rsidR="00D44F4A" w:rsidRDefault="00D44F4A" w:rsidP="00D44F4A">
      <w:pPr>
        <w:pStyle w:val="KeepWithNext"/>
        <w:rPr>
          <w:rtl/>
        </w:rPr>
      </w:pPr>
    </w:p>
    <w:p w:rsidR="00D742DD" w:rsidRDefault="00D742DD" w:rsidP="003A430D">
      <w:pPr>
        <w:rPr>
          <w:rtl/>
        </w:rPr>
      </w:pPr>
      <w:bookmarkStart w:id="142" w:name="_ETM_Q1_1265000"/>
      <w:bookmarkEnd w:id="142"/>
      <w:r>
        <w:rPr>
          <w:rFonts w:hint="cs"/>
          <w:rtl/>
        </w:rPr>
        <w:t>זה בסדר שיכול להיות שי</w:t>
      </w:r>
      <w:r w:rsidR="00D44F4A">
        <w:rPr>
          <w:rFonts w:hint="cs"/>
          <w:rtl/>
        </w:rPr>
        <w:t>י</w:t>
      </w:r>
      <w:r>
        <w:rPr>
          <w:rFonts w:hint="cs"/>
          <w:rtl/>
        </w:rPr>
        <w:t xml:space="preserve">שארו חוקים שנצטרך את הפטנט הזה למצבי חירום. </w:t>
      </w:r>
      <w:r w:rsidR="00FD6008">
        <w:rPr>
          <w:rFonts w:hint="cs"/>
          <w:rtl/>
        </w:rPr>
        <w:t>אין לי ספק ש</w:t>
      </w:r>
      <w:r>
        <w:rPr>
          <w:rFonts w:hint="cs"/>
          <w:rtl/>
        </w:rPr>
        <w:t>ברשימה של ה-27 צווים</w:t>
      </w:r>
      <w:r w:rsidR="00FD6008">
        <w:rPr>
          <w:rFonts w:hint="cs"/>
          <w:rtl/>
        </w:rPr>
        <w:t xml:space="preserve"> ו-5 חוקים שנשארו </w:t>
      </w:r>
      <w:r>
        <w:rPr>
          <w:rFonts w:hint="cs"/>
          <w:rtl/>
        </w:rPr>
        <w:t xml:space="preserve">יש כאלה שהממשלה </w:t>
      </w:r>
      <w:r w:rsidR="00FD6008">
        <w:rPr>
          <w:rFonts w:hint="cs"/>
          <w:rtl/>
        </w:rPr>
        <w:t xml:space="preserve">הייתה </w:t>
      </w:r>
      <w:r>
        <w:rPr>
          <w:rFonts w:hint="cs"/>
          <w:rtl/>
        </w:rPr>
        <w:t>יכולה להעביר אותם במשך ארבע שנים</w:t>
      </w:r>
      <w:r w:rsidR="00FD6008">
        <w:rPr>
          <w:rFonts w:hint="cs"/>
          <w:rtl/>
        </w:rPr>
        <w:t>,</w:t>
      </w:r>
      <w:r>
        <w:rPr>
          <w:rFonts w:hint="cs"/>
          <w:rtl/>
        </w:rPr>
        <w:t xml:space="preserve"> רק שעסקו בדברים אחרים</w:t>
      </w:r>
      <w:r w:rsidR="00FD6008">
        <w:rPr>
          <w:rFonts w:hint="cs"/>
          <w:rtl/>
        </w:rPr>
        <w:t xml:space="preserve">, בזבזו </w:t>
      </w:r>
      <w:bookmarkStart w:id="143" w:name="_ETM_Q1_1297000"/>
      <w:bookmarkEnd w:id="143"/>
      <w:r w:rsidR="00FD6008">
        <w:rPr>
          <w:rFonts w:hint="cs"/>
          <w:rtl/>
        </w:rPr>
        <w:t xml:space="preserve">את הזמן על דברים אחרים, בעיני לפחות. עכשיו </w:t>
      </w:r>
      <w:r>
        <w:rPr>
          <w:rFonts w:hint="cs"/>
          <w:rtl/>
        </w:rPr>
        <w:t>השאלה אם אתה בא אלינו וא</w:t>
      </w:r>
      <w:r w:rsidR="00FD6008">
        <w:rPr>
          <w:rFonts w:hint="cs"/>
          <w:rtl/>
        </w:rPr>
        <w:t>ו</w:t>
      </w:r>
      <w:r>
        <w:rPr>
          <w:rFonts w:hint="cs"/>
          <w:rtl/>
        </w:rPr>
        <w:t>מר</w:t>
      </w:r>
      <w:r w:rsidR="00FD6008">
        <w:rPr>
          <w:rFonts w:hint="cs"/>
          <w:rtl/>
        </w:rPr>
        <w:t xml:space="preserve">, זו </w:t>
      </w:r>
      <w:bookmarkStart w:id="144" w:name="_ETM_Q1_1305000"/>
      <w:bookmarkEnd w:id="144"/>
      <w:r w:rsidR="00FD6008">
        <w:rPr>
          <w:rFonts w:hint="cs"/>
          <w:rtl/>
        </w:rPr>
        <w:t xml:space="preserve">ועדת חוץ וביטחון, </w:t>
      </w:r>
      <w:r>
        <w:rPr>
          <w:rFonts w:hint="cs"/>
          <w:rtl/>
        </w:rPr>
        <w:t>מצב חירום</w:t>
      </w:r>
      <w:r w:rsidR="00FD6008">
        <w:rPr>
          <w:rFonts w:hint="cs"/>
          <w:rtl/>
        </w:rPr>
        <w:t xml:space="preserve">, רובנו גם באופוזיציה </w:t>
      </w:r>
      <w:r>
        <w:rPr>
          <w:rFonts w:hint="cs"/>
          <w:rtl/>
        </w:rPr>
        <w:t xml:space="preserve">עושים קידה </w:t>
      </w:r>
      <w:r w:rsidR="00FD6008">
        <w:rPr>
          <w:rFonts w:hint="cs"/>
          <w:rtl/>
        </w:rPr>
        <w:t>במצב חירום ואומרים תודה,</w:t>
      </w:r>
      <w:r>
        <w:rPr>
          <w:rFonts w:hint="cs"/>
          <w:rtl/>
        </w:rPr>
        <w:t xml:space="preserve"> אבל מה פתאום מגיע לממשלה</w:t>
      </w:r>
      <w:r w:rsidR="00FD6008">
        <w:rPr>
          <w:rFonts w:hint="cs"/>
          <w:rtl/>
        </w:rPr>
        <w:t xml:space="preserve"> הזו, </w:t>
      </w:r>
      <w:r>
        <w:rPr>
          <w:rFonts w:hint="cs"/>
          <w:rtl/>
        </w:rPr>
        <w:t>שבזבזה את הזמן, ע</w:t>
      </w:r>
      <w:r w:rsidR="00FD6008">
        <w:rPr>
          <w:rFonts w:hint="cs"/>
          <w:rtl/>
        </w:rPr>
        <w:t>ש</w:t>
      </w:r>
      <w:r>
        <w:rPr>
          <w:rFonts w:hint="cs"/>
          <w:rtl/>
        </w:rPr>
        <w:t>תה חוקים רעים</w:t>
      </w:r>
      <w:r w:rsidR="00FD6008">
        <w:rPr>
          <w:rFonts w:hint="cs"/>
          <w:rtl/>
        </w:rPr>
        <w:t xml:space="preserve">, מתעסקת כל הזמן בלהעביר כיסאות, </w:t>
      </w:r>
      <w:r>
        <w:rPr>
          <w:rFonts w:hint="cs"/>
          <w:rtl/>
        </w:rPr>
        <w:t xml:space="preserve"> שנגיד </w:t>
      </w:r>
      <w:proofErr w:type="spellStart"/>
      <w:r w:rsidR="00FD6008">
        <w:rPr>
          <w:rFonts w:hint="cs"/>
          <w:rtl/>
        </w:rPr>
        <w:t>אוקיי</w:t>
      </w:r>
      <w:proofErr w:type="spellEnd"/>
      <w:r w:rsidR="00FD6008">
        <w:rPr>
          <w:rFonts w:hint="cs"/>
          <w:rtl/>
        </w:rPr>
        <w:t xml:space="preserve">, </w:t>
      </w:r>
      <w:bookmarkStart w:id="145" w:name="_ETM_Q1_1329000"/>
      <w:bookmarkEnd w:id="145"/>
      <w:r>
        <w:rPr>
          <w:rFonts w:hint="cs"/>
          <w:rtl/>
        </w:rPr>
        <w:t>הממשלה צריכה</w:t>
      </w:r>
      <w:r w:rsidR="003A430D">
        <w:rPr>
          <w:rFonts w:hint="cs"/>
          <w:rtl/>
        </w:rPr>
        <w:t>,</w:t>
      </w:r>
      <w:r>
        <w:rPr>
          <w:rFonts w:hint="cs"/>
          <w:rtl/>
        </w:rPr>
        <w:t xml:space="preserve"> ניתן לה את החוק הזה.</w:t>
      </w:r>
      <w:r w:rsidR="00FD6008">
        <w:rPr>
          <w:rFonts w:hint="cs"/>
          <w:rtl/>
        </w:rPr>
        <w:t xml:space="preserve"> אני שואל באמת למה? </w:t>
      </w:r>
    </w:p>
    <w:p w:rsidR="00FD6008" w:rsidRDefault="00FD6008" w:rsidP="00FD6008">
      <w:pPr>
        <w:rPr>
          <w:rtl/>
        </w:rPr>
      </w:pPr>
      <w:bookmarkStart w:id="146" w:name="_ETM_Q1_1332000"/>
      <w:bookmarkEnd w:id="146"/>
    </w:p>
    <w:p w:rsidR="00FD6008" w:rsidRDefault="00FD6008" w:rsidP="00E93A4D">
      <w:pPr>
        <w:pStyle w:val="a4"/>
        <w:rPr>
          <w:rtl/>
        </w:rPr>
      </w:pPr>
      <w:bookmarkStart w:id="147" w:name="ET_speaker_5296_19"/>
      <w:r w:rsidRPr="00E93A4D">
        <w:rPr>
          <w:rStyle w:val="TagStyle"/>
          <w:rtl/>
        </w:rPr>
        <w:lastRenderedPageBreak/>
        <w:t xml:space="preserve"> &lt;&lt; דובר &gt;&gt;</w:t>
      </w:r>
      <w:r w:rsidRPr="00FD6008">
        <w:rPr>
          <w:rStyle w:val="TagStyle"/>
          <w:rtl/>
        </w:rPr>
        <w:t xml:space="preserve"> </w:t>
      </w:r>
      <w:r>
        <w:rPr>
          <w:rtl/>
        </w:rPr>
        <w:t>יואב קיש (הליכוד):</w:t>
      </w:r>
      <w:r w:rsidRPr="00FD6008">
        <w:rPr>
          <w:rStyle w:val="TagStyle"/>
          <w:rtl/>
        </w:rPr>
        <w:t xml:space="preserve"> </w:t>
      </w:r>
      <w:r w:rsidRPr="00E93A4D">
        <w:rPr>
          <w:rStyle w:val="TagStyle"/>
          <w:rtl/>
        </w:rPr>
        <w:t>&lt;&lt; דובר &gt;&gt;</w:t>
      </w:r>
      <w:r>
        <w:rPr>
          <w:rtl/>
        </w:rPr>
        <w:t xml:space="preserve"> </w:t>
      </w:r>
      <w:bookmarkEnd w:id="147"/>
    </w:p>
    <w:p w:rsidR="00FD6008" w:rsidRDefault="00FD6008" w:rsidP="00FD6008">
      <w:pPr>
        <w:pStyle w:val="KeepWithNext"/>
        <w:rPr>
          <w:rtl/>
        </w:rPr>
      </w:pPr>
    </w:p>
    <w:p w:rsidR="00375625" w:rsidRDefault="00FD6008" w:rsidP="00D742DD">
      <w:pPr>
        <w:rPr>
          <w:rtl/>
        </w:rPr>
      </w:pPr>
      <w:bookmarkStart w:id="148" w:name="_ETM_Q1_1335000"/>
      <w:bookmarkEnd w:id="148"/>
      <w:r>
        <w:rPr>
          <w:rFonts w:hint="cs"/>
          <w:rtl/>
        </w:rPr>
        <w:t xml:space="preserve">אני אענה לך, </w:t>
      </w:r>
      <w:r w:rsidR="00D742DD">
        <w:rPr>
          <w:rFonts w:hint="cs"/>
          <w:rtl/>
        </w:rPr>
        <w:t>לא מעניינת אותי הממשלה, מעניינת אותי מדינת ישראל ואני מניח שגם אותך.</w:t>
      </w:r>
      <w:r>
        <w:rPr>
          <w:rFonts w:hint="cs"/>
          <w:rtl/>
        </w:rPr>
        <w:t xml:space="preserve"> </w:t>
      </w:r>
      <w:bookmarkStart w:id="149" w:name="_ETM_Q1_1350000"/>
      <w:bookmarkEnd w:id="149"/>
    </w:p>
    <w:p w:rsidR="00375625" w:rsidRDefault="00375625" w:rsidP="00D742DD">
      <w:pPr>
        <w:rPr>
          <w:rtl/>
        </w:rPr>
      </w:pPr>
    </w:p>
    <w:p w:rsidR="00375625" w:rsidRDefault="00375625" w:rsidP="00E93A4D">
      <w:pPr>
        <w:pStyle w:val="a4"/>
        <w:rPr>
          <w:rtl/>
        </w:rPr>
      </w:pPr>
      <w:bookmarkStart w:id="150" w:name="ET_speaker_5109_20"/>
      <w:r w:rsidRPr="00E93A4D">
        <w:rPr>
          <w:rStyle w:val="TagStyle"/>
          <w:rtl/>
        </w:rPr>
        <w:t xml:space="preserve"> &lt;&lt; דובר &gt;&gt;</w:t>
      </w:r>
      <w:r w:rsidRPr="00375625">
        <w:rPr>
          <w:rStyle w:val="TagStyle"/>
          <w:rtl/>
        </w:rPr>
        <w:t xml:space="preserve"> </w:t>
      </w:r>
      <w:r>
        <w:rPr>
          <w:rtl/>
        </w:rPr>
        <w:t>אלעזר שטרן (כחול לבן):</w:t>
      </w:r>
      <w:r w:rsidRPr="00375625">
        <w:rPr>
          <w:rStyle w:val="TagStyle"/>
          <w:rtl/>
        </w:rPr>
        <w:t xml:space="preserve"> </w:t>
      </w:r>
      <w:r w:rsidRPr="00E93A4D">
        <w:rPr>
          <w:rStyle w:val="TagStyle"/>
          <w:rtl/>
        </w:rPr>
        <w:t>&lt;&lt; דובר &gt;&gt;</w:t>
      </w:r>
      <w:r>
        <w:rPr>
          <w:rtl/>
        </w:rPr>
        <w:t xml:space="preserve"> </w:t>
      </w:r>
      <w:bookmarkEnd w:id="150"/>
    </w:p>
    <w:p w:rsidR="00375625" w:rsidRDefault="00375625" w:rsidP="00375625">
      <w:pPr>
        <w:pStyle w:val="KeepWithNext"/>
        <w:rPr>
          <w:rtl/>
        </w:rPr>
      </w:pPr>
    </w:p>
    <w:p w:rsidR="00375625" w:rsidRDefault="00375625" w:rsidP="00375625">
      <w:pPr>
        <w:rPr>
          <w:rtl/>
        </w:rPr>
      </w:pPr>
      <w:r>
        <w:rPr>
          <w:rFonts w:hint="cs"/>
          <w:rtl/>
        </w:rPr>
        <w:t xml:space="preserve">אני מאוד מכבד אותך, אבל לא מאמין לך שלא מעניינת אותך הממשלה. </w:t>
      </w:r>
    </w:p>
    <w:p w:rsidR="00375625" w:rsidRDefault="00375625" w:rsidP="00375625">
      <w:pPr>
        <w:rPr>
          <w:rtl/>
        </w:rPr>
      </w:pPr>
      <w:bookmarkStart w:id="151" w:name="_ETM_Q1_1347000"/>
      <w:bookmarkEnd w:id="151"/>
    </w:p>
    <w:p w:rsidR="00375625" w:rsidRDefault="00375625" w:rsidP="00E93A4D">
      <w:pPr>
        <w:pStyle w:val="a4"/>
        <w:rPr>
          <w:rtl/>
        </w:rPr>
      </w:pPr>
      <w:bookmarkStart w:id="152" w:name="ET_speaker_5296_21"/>
      <w:r w:rsidRPr="00E93A4D">
        <w:rPr>
          <w:rStyle w:val="TagStyle"/>
          <w:rtl/>
        </w:rPr>
        <w:t xml:space="preserve"> &lt;&lt; דובר &gt;&gt;</w:t>
      </w:r>
      <w:r w:rsidRPr="00375625">
        <w:rPr>
          <w:rStyle w:val="TagStyle"/>
          <w:rtl/>
        </w:rPr>
        <w:t xml:space="preserve"> </w:t>
      </w:r>
      <w:r>
        <w:rPr>
          <w:rtl/>
        </w:rPr>
        <w:t>יואב קיש (הליכוד):</w:t>
      </w:r>
      <w:r w:rsidRPr="00375625">
        <w:rPr>
          <w:rStyle w:val="TagStyle"/>
          <w:rtl/>
        </w:rPr>
        <w:t xml:space="preserve"> </w:t>
      </w:r>
      <w:r w:rsidRPr="00E93A4D">
        <w:rPr>
          <w:rStyle w:val="TagStyle"/>
          <w:rtl/>
        </w:rPr>
        <w:t>&lt;&lt; דובר &gt;&gt;</w:t>
      </w:r>
      <w:r>
        <w:rPr>
          <w:rtl/>
        </w:rPr>
        <w:t xml:space="preserve"> </w:t>
      </w:r>
      <w:bookmarkEnd w:id="152"/>
    </w:p>
    <w:p w:rsidR="00375625" w:rsidRDefault="00375625" w:rsidP="00375625">
      <w:pPr>
        <w:pStyle w:val="KeepWithNext"/>
        <w:rPr>
          <w:rtl/>
        </w:rPr>
      </w:pPr>
    </w:p>
    <w:p w:rsidR="00375625" w:rsidRDefault="00375625" w:rsidP="00375625">
      <w:pPr>
        <w:rPr>
          <w:rtl/>
        </w:rPr>
      </w:pPr>
      <w:bookmarkStart w:id="153" w:name="_ETM_Q1_1352000"/>
      <w:bookmarkEnd w:id="153"/>
      <w:r>
        <w:rPr>
          <w:rFonts w:hint="cs"/>
          <w:rtl/>
        </w:rPr>
        <w:t xml:space="preserve">מעניינת אותי מדינת ישראל. אותך היא מעניינת? אתה צריך לחשוב אם למדינת ישראל זה טוב. עזוב את </w:t>
      </w:r>
      <w:bookmarkStart w:id="154" w:name="_ETM_Q1_1360000"/>
      <w:bookmarkEnd w:id="154"/>
      <w:r>
        <w:rPr>
          <w:rFonts w:hint="cs"/>
          <w:rtl/>
        </w:rPr>
        <w:t xml:space="preserve">הממשלה. </w:t>
      </w:r>
      <w:r w:rsidR="00D742DD">
        <w:rPr>
          <w:rFonts w:hint="cs"/>
          <w:rtl/>
        </w:rPr>
        <w:t>אתה רוצה להעניש את הממשלה ולהעניש את מדינת ישראל</w:t>
      </w:r>
      <w:r>
        <w:rPr>
          <w:rFonts w:hint="cs"/>
          <w:rtl/>
        </w:rPr>
        <w:t xml:space="preserve"> בזה</w:t>
      </w:r>
      <w:r w:rsidR="00D742DD">
        <w:rPr>
          <w:rFonts w:hint="cs"/>
          <w:rtl/>
        </w:rPr>
        <w:t xml:space="preserve">? </w:t>
      </w:r>
    </w:p>
    <w:p w:rsidR="00375625" w:rsidRDefault="00375625" w:rsidP="00375625">
      <w:pPr>
        <w:rPr>
          <w:rtl/>
        </w:rPr>
      </w:pPr>
      <w:bookmarkStart w:id="155" w:name="_ETM_Q1_1361000"/>
      <w:bookmarkEnd w:id="155"/>
    </w:p>
    <w:p w:rsidR="00375625" w:rsidRDefault="00375625" w:rsidP="00E93A4D">
      <w:pPr>
        <w:pStyle w:val="a4"/>
        <w:rPr>
          <w:rtl/>
        </w:rPr>
      </w:pPr>
      <w:bookmarkStart w:id="156" w:name="ET_speaker_5109_22"/>
      <w:r w:rsidRPr="00E93A4D">
        <w:rPr>
          <w:rStyle w:val="TagStyle"/>
          <w:rtl/>
        </w:rPr>
        <w:t xml:space="preserve"> &lt;&lt; דובר &gt;&gt;</w:t>
      </w:r>
      <w:r w:rsidRPr="00375625">
        <w:rPr>
          <w:rStyle w:val="TagStyle"/>
          <w:rtl/>
        </w:rPr>
        <w:t xml:space="preserve"> </w:t>
      </w:r>
      <w:r>
        <w:rPr>
          <w:rtl/>
        </w:rPr>
        <w:t>אלעזר שטרן (כחול לבן):</w:t>
      </w:r>
      <w:r w:rsidRPr="00375625">
        <w:rPr>
          <w:rStyle w:val="TagStyle"/>
          <w:rtl/>
        </w:rPr>
        <w:t xml:space="preserve"> </w:t>
      </w:r>
      <w:r w:rsidRPr="00E93A4D">
        <w:rPr>
          <w:rStyle w:val="TagStyle"/>
          <w:rtl/>
        </w:rPr>
        <w:t>&lt;&lt; דובר &gt;&gt;</w:t>
      </w:r>
      <w:r>
        <w:rPr>
          <w:rtl/>
        </w:rPr>
        <w:t xml:space="preserve"> </w:t>
      </w:r>
      <w:bookmarkEnd w:id="156"/>
    </w:p>
    <w:p w:rsidR="00375625" w:rsidRDefault="00375625" w:rsidP="00375625">
      <w:pPr>
        <w:pStyle w:val="KeepWithNext"/>
        <w:rPr>
          <w:rtl/>
        </w:rPr>
      </w:pPr>
    </w:p>
    <w:p w:rsidR="00375625" w:rsidRDefault="00375625" w:rsidP="00375625">
      <w:pPr>
        <w:rPr>
          <w:rtl/>
        </w:rPr>
      </w:pPr>
      <w:r>
        <w:rPr>
          <w:rFonts w:hint="cs"/>
          <w:rtl/>
        </w:rPr>
        <w:t xml:space="preserve">אתה יכול להגיד את זה על כל דבר. </w:t>
      </w:r>
    </w:p>
    <w:p w:rsidR="00375625" w:rsidRDefault="00375625" w:rsidP="00375625">
      <w:pPr>
        <w:rPr>
          <w:rtl/>
        </w:rPr>
      </w:pPr>
      <w:bookmarkStart w:id="157" w:name="_ETM_Q1_1363000"/>
      <w:bookmarkEnd w:id="157"/>
    </w:p>
    <w:p w:rsidR="00375625" w:rsidRDefault="00375625" w:rsidP="00E93A4D">
      <w:pPr>
        <w:pStyle w:val="a4"/>
        <w:rPr>
          <w:rtl/>
        </w:rPr>
      </w:pPr>
      <w:bookmarkStart w:id="158" w:name="ET_speaker_5296_23"/>
      <w:r w:rsidRPr="00E93A4D">
        <w:rPr>
          <w:rStyle w:val="TagStyle"/>
          <w:rtl/>
        </w:rPr>
        <w:t xml:space="preserve"> &lt;&lt; דובר &gt;&gt;</w:t>
      </w:r>
      <w:r w:rsidRPr="00375625">
        <w:rPr>
          <w:rStyle w:val="TagStyle"/>
          <w:rtl/>
        </w:rPr>
        <w:t xml:space="preserve"> </w:t>
      </w:r>
      <w:r>
        <w:rPr>
          <w:rtl/>
        </w:rPr>
        <w:t>יואב קיש (הליכוד):</w:t>
      </w:r>
      <w:r w:rsidRPr="00375625">
        <w:rPr>
          <w:rStyle w:val="TagStyle"/>
          <w:rtl/>
        </w:rPr>
        <w:t xml:space="preserve"> </w:t>
      </w:r>
      <w:r w:rsidRPr="00E93A4D">
        <w:rPr>
          <w:rStyle w:val="TagStyle"/>
          <w:rtl/>
        </w:rPr>
        <w:t>&lt;&lt; דובר &gt;&gt;</w:t>
      </w:r>
      <w:r>
        <w:rPr>
          <w:rtl/>
        </w:rPr>
        <w:t xml:space="preserve"> </w:t>
      </w:r>
      <w:bookmarkEnd w:id="158"/>
    </w:p>
    <w:p w:rsidR="00375625" w:rsidRDefault="00375625" w:rsidP="00375625">
      <w:pPr>
        <w:pStyle w:val="KeepWithNext"/>
        <w:rPr>
          <w:rtl/>
        </w:rPr>
      </w:pPr>
    </w:p>
    <w:p w:rsidR="00D742DD" w:rsidRDefault="00D742DD" w:rsidP="00375625">
      <w:pPr>
        <w:rPr>
          <w:rtl/>
        </w:rPr>
      </w:pPr>
      <w:bookmarkStart w:id="159" w:name="_ETM_Q1_1367000"/>
      <w:bookmarkEnd w:id="159"/>
      <w:r>
        <w:rPr>
          <w:rFonts w:hint="cs"/>
          <w:rtl/>
        </w:rPr>
        <w:t>אני חושב שזה חשוב</w:t>
      </w:r>
      <w:r w:rsidR="00375625">
        <w:rPr>
          <w:rFonts w:hint="cs"/>
          <w:rtl/>
        </w:rPr>
        <w:t xml:space="preserve"> למדינת ישראל. אם אתה חושב שלא, תצביע נגד. </w:t>
      </w:r>
    </w:p>
    <w:p w:rsidR="00D742DD" w:rsidRDefault="00D742DD" w:rsidP="00D742DD">
      <w:pPr>
        <w:rPr>
          <w:rtl/>
        </w:rPr>
      </w:pPr>
    </w:p>
    <w:p w:rsidR="00D742DD" w:rsidRDefault="00D742DD" w:rsidP="00E93A4D">
      <w:pPr>
        <w:pStyle w:val="af6"/>
        <w:rPr>
          <w:rtl/>
        </w:rPr>
      </w:pPr>
      <w:bookmarkStart w:id="160" w:name="ET_yor_4613_14"/>
      <w:r w:rsidRPr="00E93A4D">
        <w:rPr>
          <w:rStyle w:val="TagStyle"/>
          <w:rtl/>
        </w:rPr>
        <w:t xml:space="preserve"> &lt;&lt; יור &gt;&gt;</w:t>
      </w:r>
      <w:r w:rsidRPr="00794BD8">
        <w:rPr>
          <w:rStyle w:val="TagStyle"/>
          <w:rtl/>
        </w:rPr>
        <w:t xml:space="preserve"> </w:t>
      </w:r>
      <w:r>
        <w:rPr>
          <w:rtl/>
        </w:rPr>
        <w:t xml:space="preserve">היו"ר אבי </w:t>
      </w:r>
      <w:proofErr w:type="spellStart"/>
      <w:r>
        <w:rPr>
          <w:rtl/>
        </w:rPr>
        <w:t>דיכטר</w:t>
      </w:r>
      <w:proofErr w:type="spellEnd"/>
      <w:r>
        <w:rPr>
          <w:rtl/>
        </w:rPr>
        <w:t>:</w:t>
      </w:r>
      <w:r w:rsidRPr="00794BD8">
        <w:rPr>
          <w:rStyle w:val="TagStyle"/>
          <w:rtl/>
        </w:rPr>
        <w:t xml:space="preserve"> </w:t>
      </w:r>
      <w:r w:rsidRPr="00E93A4D">
        <w:rPr>
          <w:rStyle w:val="TagStyle"/>
          <w:rtl/>
        </w:rPr>
        <w:t>&lt;&lt; יור &gt;&gt;</w:t>
      </w:r>
      <w:r>
        <w:rPr>
          <w:rtl/>
        </w:rPr>
        <w:t xml:space="preserve"> </w:t>
      </w:r>
      <w:bookmarkEnd w:id="160"/>
    </w:p>
    <w:p w:rsidR="00D742DD" w:rsidRDefault="00D742DD" w:rsidP="00D742DD">
      <w:pPr>
        <w:pStyle w:val="KeepWithNext"/>
        <w:rPr>
          <w:rtl/>
        </w:rPr>
      </w:pPr>
    </w:p>
    <w:p w:rsidR="005C7CFF" w:rsidRDefault="00AC1986" w:rsidP="005C7CFF">
      <w:pPr>
        <w:rPr>
          <w:rtl/>
        </w:rPr>
      </w:pPr>
      <w:r>
        <w:rPr>
          <w:rFonts w:hint="cs"/>
          <w:rtl/>
        </w:rPr>
        <w:t xml:space="preserve">אני </w:t>
      </w:r>
      <w:bookmarkStart w:id="161" w:name="_ETM_Q1_1380000"/>
      <w:bookmarkEnd w:id="161"/>
      <w:r>
        <w:rPr>
          <w:rFonts w:hint="cs"/>
          <w:rtl/>
        </w:rPr>
        <w:t xml:space="preserve">אדגים לך, </w:t>
      </w:r>
      <w:r w:rsidR="00D742DD">
        <w:rPr>
          <w:rFonts w:hint="cs"/>
          <w:rtl/>
        </w:rPr>
        <w:t>יש מטוס שהוא מצב החירום ויש חוקים וצווים שקשורים למצנח</w:t>
      </w:r>
      <w:r>
        <w:rPr>
          <w:rFonts w:hint="cs"/>
          <w:rtl/>
        </w:rPr>
        <w:t xml:space="preserve">. כל עוד יש לך את המטוס ואין לך מצנח, אתה תלוי במטוס, אין לך ברירה, אתה לא </w:t>
      </w:r>
      <w:bookmarkStart w:id="162" w:name="_ETM_Q1_1392000"/>
      <w:bookmarkEnd w:id="162"/>
      <w:r>
        <w:rPr>
          <w:rFonts w:hint="cs"/>
          <w:rtl/>
        </w:rPr>
        <w:t>יכול לקפוץ באמצע</w:t>
      </w:r>
      <w:r w:rsidR="001A4EB7">
        <w:rPr>
          <w:rFonts w:hint="cs"/>
          <w:rtl/>
        </w:rPr>
        <w:t xml:space="preserve"> כי תתרסק</w:t>
      </w:r>
      <w:r>
        <w:rPr>
          <w:rFonts w:hint="cs"/>
          <w:rtl/>
        </w:rPr>
        <w:t>.</w:t>
      </w:r>
      <w:r w:rsidR="001A4EB7">
        <w:rPr>
          <w:rFonts w:hint="cs"/>
          <w:rtl/>
        </w:rPr>
        <w:t xml:space="preserve"> מה שתלוי על מצנח, </w:t>
      </w:r>
      <w:bookmarkStart w:id="163" w:name="_ETM_Q1_1400000"/>
      <w:bookmarkEnd w:id="163"/>
      <w:r w:rsidR="001A4EB7">
        <w:rPr>
          <w:rFonts w:hint="cs"/>
          <w:rtl/>
        </w:rPr>
        <w:t xml:space="preserve">יכול לקפוץ באמצע. אנחנו עוסקים מ-2009 עד היום בהצנחה מהמטוס </w:t>
      </w:r>
      <w:bookmarkStart w:id="164" w:name="_ETM_Q1_1414000"/>
      <w:bookmarkEnd w:id="164"/>
      <w:r w:rsidR="001A4EB7">
        <w:rPr>
          <w:rFonts w:hint="cs"/>
          <w:rtl/>
        </w:rPr>
        <w:t>הזה, ניתוק ממצב החירום</w:t>
      </w:r>
      <w:r w:rsidR="005C7CFF">
        <w:rPr>
          <w:rFonts w:hint="cs"/>
          <w:rtl/>
        </w:rPr>
        <w:t xml:space="preserve">. </w:t>
      </w:r>
      <w:r w:rsidR="00D742DD">
        <w:rPr>
          <w:rFonts w:hint="cs"/>
          <w:rtl/>
        </w:rPr>
        <w:t xml:space="preserve">לא הצלחנו לאיין </w:t>
      </w:r>
      <w:r w:rsidR="005C7CFF">
        <w:rPr>
          <w:rFonts w:hint="cs"/>
          <w:rtl/>
        </w:rPr>
        <w:t xml:space="preserve">את המטוס </w:t>
      </w:r>
      <w:r w:rsidR="00D742DD">
        <w:rPr>
          <w:rFonts w:hint="cs"/>
          <w:rtl/>
        </w:rPr>
        <w:t>מלהעביר את אלה שאין להם מצנח</w:t>
      </w:r>
      <w:r w:rsidR="005C7CFF">
        <w:rPr>
          <w:rFonts w:hint="cs"/>
          <w:rtl/>
        </w:rPr>
        <w:t xml:space="preserve"> ולא חשוב כרגע </w:t>
      </w:r>
      <w:bookmarkStart w:id="165" w:name="_ETM_Q1_1424000"/>
      <w:bookmarkEnd w:id="165"/>
      <w:r w:rsidR="005C7CFF">
        <w:rPr>
          <w:rFonts w:hint="cs"/>
          <w:rtl/>
        </w:rPr>
        <w:t xml:space="preserve">למה אין להם מצנח.  או כי לא צריך שיהיה </w:t>
      </w:r>
      <w:bookmarkStart w:id="166" w:name="_ETM_Q1_1425000"/>
      <w:bookmarkEnd w:id="166"/>
      <w:r w:rsidR="005C7CFF">
        <w:rPr>
          <w:rFonts w:hint="cs"/>
          <w:rtl/>
        </w:rPr>
        <w:t xml:space="preserve">להם מצנח, או כי אי אפשר לייצר להם מצנח, או </w:t>
      </w:r>
      <w:bookmarkStart w:id="167" w:name="_ETM_Q1_1427000"/>
      <w:bookmarkEnd w:id="167"/>
      <w:r w:rsidR="005C7CFF">
        <w:rPr>
          <w:rFonts w:hint="cs"/>
          <w:rtl/>
        </w:rPr>
        <w:t xml:space="preserve">כי הממשלה לא עשתה. </w:t>
      </w:r>
      <w:bookmarkStart w:id="168" w:name="_ETM_Q1_1437000"/>
      <w:bookmarkEnd w:id="168"/>
      <w:r w:rsidR="005C7CFF">
        <w:rPr>
          <w:rFonts w:hint="cs"/>
          <w:rtl/>
        </w:rPr>
        <w:t xml:space="preserve">כמו כל דבר, כשאתה מתחיל עם </w:t>
      </w:r>
      <w:bookmarkStart w:id="169" w:name="_ETM_Q1_1441000"/>
      <w:bookmarkEnd w:id="169"/>
      <w:r w:rsidR="005C7CFF">
        <w:rPr>
          <w:rFonts w:hint="cs"/>
          <w:rtl/>
        </w:rPr>
        <w:t xml:space="preserve">165 צווים ו-9 חוקים - - - </w:t>
      </w:r>
    </w:p>
    <w:p w:rsidR="005C7CFF" w:rsidRDefault="005C7CFF" w:rsidP="00D742DD">
      <w:pPr>
        <w:rPr>
          <w:rtl/>
        </w:rPr>
      </w:pPr>
    </w:p>
    <w:p w:rsidR="005C7CFF" w:rsidRDefault="005C7CFF" w:rsidP="00E93A4D">
      <w:pPr>
        <w:pStyle w:val="a4"/>
        <w:rPr>
          <w:rtl/>
        </w:rPr>
      </w:pPr>
      <w:bookmarkStart w:id="170" w:name="ET_speaker_5109_24"/>
      <w:r w:rsidRPr="00E93A4D">
        <w:rPr>
          <w:rStyle w:val="TagStyle"/>
          <w:rtl/>
        </w:rPr>
        <w:t xml:space="preserve"> &lt;&lt; דובר &gt;&gt;</w:t>
      </w:r>
      <w:r w:rsidRPr="005C7CFF">
        <w:rPr>
          <w:rStyle w:val="TagStyle"/>
          <w:rtl/>
        </w:rPr>
        <w:t xml:space="preserve"> </w:t>
      </w:r>
      <w:r>
        <w:rPr>
          <w:rtl/>
        </w:rPr>
        <w:t>אלעזר שטרן (כחול לבן):</w:t>
      </w:r>
      <w:r w:rsidRPr="005C7CFF">
        <w:rPr>
          <w:rStyle w:val="TagStyle"/>
          <w:rtl/>
        </w:rPr>
        <w:t xml:space="preserve"> </w:t>
      </w:r>
      <w:r w:rsidRPr="00E93A4D">
        <w:rPr>
          <w:rStyle w:val="TagStyle"/>
          <w:rtl/>
        </w:rPr>
        <w:t>&lt;&lt; דובר &gt;&gt;</w:t>
      </w:r>
      <w:r>
        <w:rPr>
          <w:rtl/>
        </w:rPr>
        <w:t xml:space="preserve"> </w:t>
      </w:r>
      <w:bookmarkEnd w:id="170"/>
    </w:p>
    <w:p w:rsidR="005C7CFF" w:rsidRDefault="005C7CFF" w:rsidP="005C7CFF">
      <w:pPr>
        <w:pStyle w:val="KeepWithNext"/>
        <w:rPr>
          <w:rtl/>
        </w:rPr>
      </w:pPr>
    </w:p>
    <w:p w:rsidR="00D742DD" w:rsidRDefault="00D742DD" w:rsidP="00D742DD">
      <w:pPr>
        <w:rPr>
          <w:rtl/>
        </w:rPr>
      </w:pPr>
      <w:r>
        <w:rPr>
          <w:rFonts w:hint="cs"/>
          <w:rtl/>
        </w:rPr>
        <w:t xml:space="preserve">מתי </w:t>
      </w:r>
      <w:r w:rsidR="003A430D">
        <w:rPr>
          <w:rFonts w:hint="cs"/>
          <w:rtl/>
        </w:rPr>
        <w:t>ב</w:t>
      </w:r>
      <w:r>
        <w:rPr>
          <w:rFonts w:hint="cs"/>
          <w:rtl/>
        </w:rPr>
        <w:t>פעם אחרונה צמצמו?</w:t>
      </w:r>
    </w:p>
    <w:p w:rsidR="00D742DD" w:rsidRDefault="00D742DD" w:rsidP="00D742DD">
      <w:pPr>
        <w:rPr>
          <w:rtl/>
        </w:rPr>
      </w:pPr>
    </w:p>
    <w:p w:rsidR="00D742DD" w:rsidRDefault="00D742DD" w:rsidP="00E93A4D">
      <w:pPr>
        <w:pStyle w:val="af6"/>
        <w:rPr>
          <w:rtl/>
        </w:rPr>
      </w:pPr>
      <w:bookmarkStart w:id="171" w:name="ET_yor_4613_15"/>
      <w:r w:rsidRPr="00E93A4D">
        <w:rPr>
          <w:rStyle w:val="TagStyle"/>
          <w:rtl/>
        </w:rPr>
        <w:t xml:space="preserve"> &lt;&lt; יור &gt;&gt;</w:t>
      </w:r>
      <w:r w:rsidRPr="009E3796">
        <w:rPr>
          <w:rStyle w:val="TagStyle"/>
          <w:rtl/>
        </w:rPr>
        <w:t xml:space="preserve"> </w:t>
      </w:r>
      <w:r>
        <w:rPr>
          <w:rtl/>
        </w:rPr>
        <w:t xml:space="preserve">היו"ר אבי </w:t>
      </w:r>
      <w:proofErr w:type="spellStart"/>
      <w:r>
        <w:rPr>
          <w:rtl/>
        </w:rPr>
        <w:t>דיכטר</w:t>
      </w:r>
      <w:proofErr w:type="spellEnd"/>
      <w:r>
        <w:rPr>
          <w:rtl/>
        </w:rPr>
        <w:t>:</w:t>
      </w:r>
      <w:r w:rsidRPr="009E3796">
        <w:rPr>
          <w:rStyle w:val="TagStyle"/>
          <w:rtl/>
        </w:rPr>
        <w:t xml:space="preserve"> </w:t>
      </w:r>
      <w:r w:rsidRPr="00E93A4D">
        <w:rPr>
          <w:rStyle w:val="TagStyle"/>
          <w:rtl/>
        </w:rPr>
        <w:t>&lt;&lt; יור &gt;&gt;</w:t>
      </w:r>
      <w:r>
        <w:rPr>
          <w:rtl/>
        </w:rPr>
        <w:t xml:space="preserve"> </w:t>
      </w:r>
      <w:bookmarkEnd w:id="171"/>
    </w:p>
    <w:p w:rsidR="00D742DD" w:rsidRDefault="00D742DD" w:rsidP="00D742DD">
      <w:pPr>
        <w:pStyle w:val="KeepWithNext"/>
        <w:rPr>
          <w:rtl/>
        </w:rPr>
      </w:pPr>
    </w:p>
    <w:p w:rsidR="00D742DD" w:rsidRDefault="00CA04D5" w:rsidP="00D1341D">
      <w:pPr>
        <w:rPr>
          <w:rtl/>
        </w:rPr>
      </w:pPr>
      <w:r>
        <w:rPr>
          <w:rFonts w:hint="cs"/>
          <w:rtl/>
        </w:rPr>
        <w:t xml:space="preserve">כל ישיבה. </w:t>
      </w:r>
      <w:r w:rsidR="00D742DD">
        <w:rPr>
          <w:rFonts w:hint="cs"/>
          <w:rtl/>
        </w:rPr>
        <w:t>מאחר והיש</w:t>
      </w:r>
      <w:r>
        <w:rPr>
          <w:rFonts w:hint="cs"/>
          <w:rtl/>
        </w:rPr>
        <w:t>י</w:t>
      </w:r>
      <w:r w:rsidR="00D742DD">
        <w:rPr>
          <w:rFonts w:hint="cs"/>
          <w:rtl/>
        </w:rPr>
        <w:t>בה לא פעם בשנה, היא פעם בשנה במצב של ועדה משותפת עם וע</w:t>
      </w:r>
      <w:r>
        <w:rPr>
          <w:rFonts w:hint="cs"/>
          <w:rtl/>
        </w:rPr>
        <w:t>ד</w:t>
      </w:r>
      <w:r w:rsidR="00D742DD">
        <w:rPr>
          <w:rFonts w:hint="cs"/>
          <w:rtl/>
        </w:rPr>
        <w:t>ת חוקה</w:t>
      </w:r>
      <w:r>
        <w:rPr>
          <w:rFonts w:hint="cs"/>
          <w:rtl/>
        </w:rPr>
        <w:t xml:space="preserve"> </w:t>
      </w:r>
      <w:bookmarkStart w:id="172" w:name="_ETM_Q1_1470000"/>
      <w:bookmarkEnd w:id="172"/>
      <w:r>
        <w:rPr>
          <w:rFonts w:hint="cs"/>
          <w:rtl/>
        </w:rPr>
        <w:t xml:space="preserve">שדנה בזה פעם בשנה </w:t>
      </w:r>
      <w:r w:rsidR="00D742DD">
        <w:rPr>
          <w:rFonts w:hint="cs"/>
          <w:rtl/>
        </w:rPr>
        <w:t xml:space="preserve">ופעם בשנה אתה צריך להחליט אם להאריך או לא. </w:t>
      </w:r>
      <w:r>
        <w:rPr>
          <w:rFonts w:hint="cs"/>
          <w:rtl/>
        </w:rPr>
        <w:t>בשנים האחרונות שינינו את המתווה ו</w:t>
      </w:r>
      <w:r w:rsidR="00D742DD">
        <w:rPr>
          <w:rFonts w:hint="cs"/>
          <w:rtl/>
        </w:rPr>
        <w:t>עשינו דיוני סטטו</w:t>
      </w:r>
      <w:r>
        <w:rPr>
          <w:rFonts w:hint="cs"/>
          <w:rtl/>
        </w:rPr>
        <w:t>ס</w:t>
      </w:r>
      <w:r w:rsidR="00D742DD">
        <w:rPr>
          <w:rFonts w:hint="cs"/>
          <w:rtl/>
        </w:rPr>
        <w:t xml:space="preserve"> לאורך השנה כדי לא לפגוש את זה פעם בשנה.</w:t>
      </w:r>
      <w:r>
        <w:rPr>
          <w:rFonts w:hint="cs"/>
          <w:rtl/>
        </w:rPr>
        <w:t xml:space="preserve"> </w:t>
      </w:r>
      <w:bookmarkStart w:id="173" w:name="_ETM_Q1_1487000"/>
      <w:bookmarkEnd w:id="173"/>
      <w:r>
        <w:rPr>
          <w:rFonts w:hint="cs"/>
          <w:rtl/>
        </w:rPr>
        <w:t xml:space="preserve">הירידה הייתה מאוד משמעותית אבל כמו בכל דבר ההתחלה יותר </w:t>
      </w:r>
      <w:bookmarkStart w:id="174" w:name="_ETM_Q1_1491000"/>
      <w:bookmarkEnd w:id="174"/>
      <w:r>
        <w:rPr>
          <w:rFonts w:hint="cs"/>
          <w:rtl/>
        </w:rPr>
        <w:t xml:space="preserve">קלה כי יש הרבה דברים שברורים מאליהם ונראים אבסורדים ולאט </w:t>
      </w:r>
      <w:bookmarkStart w:id="175" w:name="_ETM_Q1_1495000"/>
      <w:bookmarkEnd w:id="175"/>
      <w:r>
        <w:rPr>
          <w:rFonts w:hint="cs"/>
          <w:rtl/>
        </w:rPr>
        <w:t xml:space="preserve">לאט מתחילים להגיע לתחליפים שיותר קשה לבנות אותם כי </w:t>
      </w:r>
      <w:bookmarkStart w:id="176" w:name="_ETM_Q1_1499000"/>
      <w:bookmarkEnd w:id="176"/>
      <w:r>
        <w:rPr>
          <w:rFonts w:hint="cs"/>
          <w:rtl/>
        </w:rPr>
        <w:t xml:space="preserve">צריך לנסח אותם. תחילים אלה צווים שהופכים לחוק או </w:t>
      </w:r>
      <w:bookmarkStart w:id="177" w:name="_ETM_Q1_1510000"/>
      <w:bookmarkEnd w:id="177"/>
      <w:r>
        <w:rPr>
          <w:rFonts w:hint="cs"/>
          <w:rtl/>
        </w:rPr>
        <w:t xml:space="preserve">חוק שאתה מנתק ממצב החירום, שהם משותפים להרבה משרדי ממשלה. בוועדה ראינו את הקושי לחבר בין משרדי </w:t>
      </w:r>
      <w:r w:rsidR="00222995">
        <w:rPr>
          <w:rFonts w:hint="cs"/>
          <w:rtl/>
        </w:rPr>
        <w:t>מ</w:t>
      </w:r>
      <w:r>
        <w:rPr>
          <w:rFonts w:hint="cs"/>
          <w:rtl/>
        </w:rPr>
        <w:t>משלה שונים עד שהגיעו למתווה מתקדם.</w:t>
      </w:r>
      <w:r w:rsidR="00D1341D">
        <w:rPr>
          <w:rFonts w:hint="cs"/>
          <w:rtl/>
        </w:rPr>
        <w:t xml:space="preserve"> </w:t>
      </w:r>
      <w:bookmarkStart w:id="178" w:name="_ETM_Q1_1520000"/>
      <w:bookmarkStart w:id="179" w:name="_ETM_Q1_1521000"/>
      <w:bookmarkEnd w:id="178"/>
      <w:bookmarkEnd w:id="179"/>
      <w:r w:rsidR="00D1341D">
        <w:rPr>
          <w:rFonts w:hint="cs"/>
          <w:rtl/>
        </w:rPr>
        <w:t xml:space="preserve">מהישיבה האחרונה עד היום הייתה </w:t>
      </w:r>
      <w:bookmarkStart w:id="180" w:name="_ETM_Q1_1526000"/>
      <w:bookmarkEnd w:id="180"/>
      <w:r w:rsidR="00D1341D">
        <w:rPr>
          <w:rFonts w:hint="cs"/>
          <w:rtl/>
        </w:rPr>
        <w:t>התקדמות שנתקעה בגלל פיזור הכנסת.</w:t>
      </w:r>
      <w:r>
        <w:rPr>
          <w:rFonts w:hint="cs"/>
          <w:rtl/>
        </w:rPr>
        <w:t xml:space="preserve"> </w:t>
      </w:r>
      <w:bookmarkStart w:id="181" w:name="_ETM_Q1_1514000"/>
      <w:bookmarkEnd w:id="181"/>
      <w:r>
        <w:rPr>
          <w:rFonts w:hint="cs"/>
          <w:rtl/>
        </w:rPr>
        <w:t xml:space="preserve"> </w:t>
      </w:r>
      <w:r w:rsidR="00D742DD">
        <w:rPr>
          <w:rFonts w:hint="cs"/>
          <w:rtl/>
        </w:rPr>
        <w:t xml:space="preserve"> </w:t>
      </w:r>
    </w:p>
    <w:p w:rsidR="00D1341D" w:rsidRDefault="00D1341D" w:rsidP="00D742DD">
      <w:pPr>
        <w:rPr>
          <w:rtl/>
        </w:rPr>
      </w:pPr>
      <w:bookmarkStart w:id="182" w:name="_ETM_Q1_1535000"/>
      <w:bookmarkEnd w:id="182"/>
    </w:p>
    <w:p w:rsidR="00D1341D" w:rsidRDefault="00D1341D" w:rsidP="00E93A4D">
      <w:pPr>
        <w:pStyle w:val="a4"/>
        <w:rPr>
          <w:rtl/>
        </w:rPr>
      </w:pPr>
      <w:bookmarkStart w:id="183" w:name="ET_speaker_5109_25"/>
      <w:r w:rsidRPr="00E93A4D">
        <w:rPr>
          <w:rStyle w:val="TagStyle"/>
          <w:rtl/>
        </w:rPr>
        <w:t xml:space="preserve"> &lt;&lt; דובר &gt;&gt;</w:t>
      </w:r>
      <w:r w:rsidRPr="00D1341D">
        <w:rPr>
          <w:rStyle w:val="TagStyle"/>
          <w:rtl/>
        </w:rPr>
        <w:t xml:space="preserve"> </w:t>
      </w:r>
      <w:r>
        <w:rPr>
          <w:rtl/>
        </w:rPr>
        <w:t>אלעזר שטרן (כחול לבן):</w:t>
      </w:r>
      <w:r w:rsidRPr="00D1341D">
        <w:rPr>
          <w:rStyle w:val="TagStyle"/>
          <w:rtl/>
        </w:rPr>
        <w:t xml:space="preserve"> </w:t>
      </w:r>
      <w:r w:rsidRPr="00E93A4D">
        <w:rPr>
          <w:rStyle w:val="TagStyle"/>
          <w:rtl/>
        </w:rPr>
        <w:t>&lt;&lt; דובר &gt;&gt;</w:t>
      </w:r>
      <w:r>
        <w:rPr>
          <w:rtl/>
        </w:rPr>
        <w:t xml:space="preserve"> </w:t>
      </w:r>
      <w:bookmarkEnd w:id="183"/>
    </w:p>
    <w:p w:rsidR="00D1341D" w:rsidRDefault="00D1341D" w:rsidP="00D1341D">
      <w:pPr>
        <w:pStyle w:val="KeepWithNext"/>
        <w:rPr>
          <w:rtl/>
        </w:rPr>
      </w:pPr>
    </w:p>
    <w:p w:rsidR="00D742DD" w:rsidRDefault="00D742DD" w:rsidP="00D742DD">
      <w:pPr>
        <w:rPr>
          <w:rtl/>
        </w:rPr>
      </w:pPr>
      <w:r>
        <w:rPr>
          <w:rFonts w:hint="cs"/>
          <w:rtl/>
        </w:rPr>
        <w:t>פיזרתם את הכנסת ככה, זה קשה?</w:t>
      </w:r>
    </w:p>
    <w:p w:rsidR="00D742DD" w:rsidRDefault="00D742DD" w:rsidP="00D742DD">
      <w:pPr>
        <w:rPr>
          <w:rtl/>
        </w:rPr>
      </w:pPr>
    </w:p>
    <w:p w:rsidR="00D742DD" w:rsidRDefault="00D742DD" w:rsidP="00E93A4D">
      <w:pPr>
        <w:pStyle w:val="af6"/>
        <w:rPr>
          <w:rtl/>
        </w:rPr>
      </w:pPr>
      <w:bookmarkStart w:id="184" w:name="ET_yor_4613_16"/>
      <w:r w:rsidRPr="00E93A4D">
        <w:rPr>
          <w:rStyle w:val="TagStyle"/>
          <w:rtl/>
        </w:rPr>
        <w:t xml:space="preserve"> &lt;&lt; יור &gt;&gt;</w:t>
      </w:r>
      <w:r w:rsidRPr="005F39F2">
        <w:rPr>
          <w:rStyle w:val="TagStyle"/>
          <w:rtl/>
        </w:rPr>
        <w:t xml:space="preserve"> </w:t>
      </w:r>
      <w:r>
        <w:rPr>
          <w:rtl/>
        </w:rPr>
        <w:t xml:space="preserve">היו"ר אבי </w:t>
      </w:r>
      <w:proofErr w:type="spellStart"/>
      <w:r>
        <w:rPr>
          <w:rtl/>
        </w:rPr>
        <w:t>דיכטר</w:t>
      </w:r>
      <w:proofErr w:type="spellEnd"/>
      <w:r>
        <w:rPr>
          <w:rtl/>
        </w:rPr>
        <w:t>:</w:t>
      </w:r>
      <w:r w:rsidRPr="005F39F2">
        <w:rPr>
          <w:rStyle w:val="TagStyle"/>
          <w:rtl/>
        </w:rPr>
        <w:t xml:space="preserve"> </w:t>
      </w:r>
      <w:r w:rsidRPr="00E93A4D">
        <w:rPr>
          <w:rStyle w:val="TagStyle"/>
          <w:rtl/>
        </w:rPr>
        <w:t>&lt;&lt; יור &gt;&gt;</w:t>
      </w:r>
      <w:r>
        <w:rPr>
          <w:rtl/>
        </w:rPr>
        <w:t xml:space="preserve"> </w:t>
      </w:r>
      <w:bookmarkEnd w:id="184"/>
    </w:p>
    <w:p w:rsidR="00D742DD" w:rsidRDefault="00D742DD" w:rsidP="00D742DD">
      <w:pPr>
        <w:pStyle w:val="KeepWithNext"/>
        <w:rPr>
          <w:rtl/>
        </w:rPr>
      </w:pPr>
    </w:p>
    <w:p w:rsidR="00D1341D" w:rsidRDefault="00D1341D" w:rsidP="00D742DD">
      <w:pPr>
        <w:rPr>
          <w:rtl/>
        </w:rPr>
      </w:pPr>
      <w:r>
        <w:rPr>
          <w:rFonts w:hint="cs"/>
          <w:rtl/>
        </w:rPr>
        <w:t>מה זה פיזרנו?</w:t>
      </w:r>
      <w:bookmarkStart w:id="185" w:name="_ETM_Q1_1539000"/>
      <w:bookmarkEnd w:id="185"/>
      <w:r>
        <w:rPr>
          <w:rFonts w:hint="cs"/>
          <w:rtl/>
        </w:rPr>
        <w:t xml:space="preserve"> גם את הצבעת.</w:t>
      </w:r>
    </w:p>
    <w:p w:rsidR="00D1341D" w:rsidRDefault="00D1341D" w:rsidP="00D742DD">
      <w:pPr>
        <w:rPr>
          <w:rtl/>
        </w:rPr>
      </w:pPr>
      <w:bookmarkStart w:id="186" w:name="_ETM_Q1_1536000"/>
      <w:bookmarkEnd w:id="186"/>
    </w:p>
    <w:p w:rsidR="00D1341D" w:rsidRDefault="00D1341D" w:rsidP="00E93A4D">
      <w:pPr>
        <w:pStyle w:val="a4"/>
        <w:rPr>
          <w:rtl/>
        </w:rPr>
      </w:pPr>
      <w:bookmarkStart w:id="187" w:name="ET_speaker_5109_26"/>
      <w:r w:rsidRPr="00E93A4D">
        <w:rPr>
          <w:rStyle w:val="TagStyle"/>
          <w:rtl/>
        </w:rPr>
        <w:t xml:space="preserve"> &lt;&lt; דובר &gt;&gt;</w:t>
      </w:r>
      <w:r w:rsidRPr="00D1341D">
        <w:rPr>
          <w:rStyle w:val="TagStyle"/>
          <w:rtl/>
        </w:rPr>
        <w:t xml:space="preserve"> </w:t>
      </w:r>
      <w:r>
        <w:rPr>
          <w:rtl/>
        </w:rPr>
        <w:t>אלעזר שטרן (כחול לבן):</w:t>
      </w:r>
      <w:r w:rsidRPr="00D1341D">
        <w:rPr>
          <w:rStyle w:val="TagStyle"/>
          <w:rtl/>
        </w:rPr>
        <w:t xml:space="preserve"> </w:t>
      </w:r>
      <w:r w:rsidRPr="00E93A4D">
        <w:rPr>
          <w:rStyle w:val="TagStyle"/>
          <w:rtl/>
        </w:rPr>
        <w:t>&lt;&lt; דובר &gt;&gt;</w:t>
      </w:r>
      <w:r>
        <w:rPr>
          <w:rtl/>
        </w:rPr>
        <w:t xml:space="preserve"> </w:t>
      </w:r>
      <w:bookmarkEnd w:id="187"/>
    </w:p>
    <w:p w:rsidR="00D1341D" w:rsidRDefault="00D1341D" w:rsidP="00D1341D">
      <w:pPr>
        <w:pStyle w:val="KeepWithNext"/>
        <w:rPr>
          <w:rtl/>
        </w:rPr>
      </w:pPr>
    </w:p>
    <w:p w:rsidR="00D1341D" w:rsidRDefault="00D1341D" w:rsidP="00D1341D">
      <w:pPr>
        <w:rPr>
          <w:rtl/>
        </w:rPr>
      </w:pPr>
      <w:bookmarkStart w:id="188" w:name="_ETM_Q1_1538000"/>
      <w:bookmarkEnd w:id="188"/>
      <w:r>
        <w:rPr>
          <w:rFonts w:hint="cs"/>
          <w:rtl/>
        </w:rPr>
        <w:t>אני הצבעתי נגד.</w:t>
      </w:r>
    </w:p>
    <w:p w:rsidR="00D1341D" w:rsidRDefault="00D1341D" w:rsidP="00D1341D">
      <w:pPr>
        <w:rPr>
          <w:rtl/>
        </w:rPr>
      </w:pPr>
      <w:bookmarkStart w:id="189" w:name="_ETM_Q1_1541000"/>
      <w:bookmarkEnd w:id="189"/>
    </w:p>
    <w:p w:rsidR="00D1341D" w:rsidRDefault="00D1341D" w:rsidP="00E93A4D">
      <w:pPr>
        <w:pStyle w:val="af6"/>
        <w:rPr>
          <w:rtl/>
        </w:rPr>
      </w:pPr>
      <w:bookmarkStart w:id="190" w:name="ET_yor_4613_27"/>
      <w:r w:rsidRPr="00E93A4D">
        <w:rPr>
          <w:rStyle w:val="TagStyle"/>
          <w:rtl/>
        </w:rPr>
        <w:t xml:space="preserve"> &lt;&lt; יור &gt;&gt;</w:t>
      </w:r>
      <w:r w:rsidRPr="00D1341D">
        <w:rPr>
          <w:rStyle w:val="TagStyle"/>
          <w:rtl/>
        </w:rPr>
        <w:t xml:space="preserve"> </w:t>
      </w:r>
      <w:r>
        <w:rPr>
          <w:rtl/>
        </w:rPr>
        <w:t xml:space="preserve">היו"ר אבי </w:t>
      </w:r>
      <w:proofErr w:type="spellStart"/>
      <w:r>
        <w:rPr>
          <w:rtl/>
        </w:rPr>
        <w:t>דיכטר</w:t>
      </w:r>
      <w:proofErr w:type="spellEnd"/>
      <w:r>
        <w:rPr>
          <w:rtl/>
        </w:rPr>
        <w:t>:</w:t>
      </w:r>
      <w:r w:rsidRPr="00D1341D">
        <w:rPr>
          <w:rStyle w:val="TagStyle"/>
          <w:rtl/>
        </w:rPr>
        <w:t xml:space="preserve"> </w:t>
      </w:r>
      <w:r w:rsidRPr="00E93A4D">
        <w:rPr>
          <w:rStyle w:val="TagStyle"/>
          <w:rtl/>
        </w:rPr>
        <w:t>&lt;&lt; יור &gt;&gt;</w:t>
      </w:r>
      <w:r>
        <w:rPr>
          <w:rtl/>
        </w:rPr>
        <w:t xml:space="preserve"> </w:t>
      </w:r>
      <w:bookmarkEnd w:id="190"/>
    </w:p>
    <w:p w:rsidR="00D1341D" w:rsidRDefault="00D1341D" w:rsidP="00D1341D">
      <w:pPr>
        <w:pStyle w:val="KeepWithNext"/>
        <w:rPr>
          <w:rtl/>
        </w:rPr>
      </w:pPr>
    </w:p>
    <w:p w:rsidR="00D742DD" w:rsidRDefault="00D1341D" w:rsidP="00222995">
      <w:pPr>
        <w:rPr>
          <w:rtl/>
        </w:rPr>
      </w:pPr>
      <w:r>
        <w:rPr>
          <w:rFonts w:hint="cs"/>
          <w:rtl/>
        </w:rPr>
        <w:t xml:space="preserve">לא כל האופוזיציה הצביעה נגד. </w:t>
      </w:r>
      <w:r w:rsidR="00C00F56">
        <w:rPr>
          <w:rFonts w:hint="cs"/>
          <w:rtl/>
        </w:rPr>
        <w:t xml:space="preserve">לעצם </w:t>
      </w:r>
      <w:bookmarkStart w:id="191" w:name="_ETM_Q1_1557000"/>
      <w:bookmarkEnd w:id="191"/>
      <w:r w:rsidR="00C00F56">
        <w:rPr>
          <w:rFonts w:hint="cs"/>
          <w:rtl/>
        </w:rPr>
        <w:t xml:space="preserve">העניין, </w:t>
      </w:r>
      <w:r w:rsidR="00D742DD">
        <w:rPr>
          <w:rFonts w:hint="cs"/>
          <w:rtl/>
        </w:rPr>
        <w:t>בסופו של דבר רוצים להגיע למצב ש</w:t>
      </w:r>
      <w:r w:rsidR="00C00F56">
        <w:rPr>
          <w:rFonts w:hint="cs"/>
          <w:rtl/>
        </w:rPr>
        <w:t xml:space="preserve">בו </w:t>
      </w:r>
      <w:r w:rsidR="00D742DD">
        <w:rPr>
          <w:rFonts w:hint="cs"/>
          <w:rtl/>
        </w:rPr>
        <w:t xml:space="preserve">ישראל מבטלת את מצב החירום. </w:t>
      </w:r>
      <w:r w:rsidR="00C00F56">
        <w:rPr>
          <w:rFonts w:hint="cs"/>
          <w:rtl/>
        </w:rPr>
        <w:t xml:space="preserve">בגיל 71 אתה לא רוצה להיות במצב חירום. </w:t>
      </w:r>
      <w:bookmarkStart w:id="192" w:name="_ETM_Q1_1570000"/>
      <w:bookmarkEnd w:id="192"/>
      <w:r w:rsidR="00C00F56">
        <w:rPr>
          <w:rFonts w:hint="cs"/>
          <w:rtl/>
        </w:rPr>
        <w:t xml:space="preserve">זה לוקח זמן. </w:t>
      </w:r>
      <w:r w:rsidR="00D742DD">
        <w:rPr>
          <w:rFonts w:hint="cs"/>
          <w:rtl/>
        </w:rPr>
        <w:t>גם את המ</w:t>
      </w:r>
      <w:r w:rsidR="00C00F56">
        <w:rPr>
          <w:rFonts w:hint="cs"/>
          <w:rtl/>
        </w:rPr>
        <w:t>משל</w:t>
      </w:r>
      <w:r w:rsidR="00D742DD">
        <w:rPr>
          <w:rFonts w:hint="cs"/>
          <w:rtl/>
        </w:rPr>
        <w:t xml:space="preserve"> הצבאי</w:t>
      </w:r>
      <w:r w:rsidR="00C00F56">
        <w:rPr>
          <w:rFonts w:hint="cs"/>
          <w:rtl/>
        </w:rPr>
        <w:t xml:space="preserve"> ביטלו רק ב-65, 17 שנה </w:t>
      </w:r>
      <w:bookmarkStart w:id="193" w:name="_ETM_Q1_1584000"/>
      <w:bookmarkEnd w:id="193"/>
      <w:r w:rsidR="00C00F56">
        <w:rPr>
          <w:rFonts w:hint="cs"/>
          <w:rtl/>
        </w:rPr>
        <w:t xml:space="preserve">אחרי הקמת המדינה שזה היה הרבה יותר דרמטי מהאירועים האלה. </w:t>
      </w:r>
      <w:bookmarkStart w:id="194" w:name="_ETM_Q1_1587000"/>
      <w:bookmarkEnd w:id="194"/>
      <w:r w:rsidR="00C00F56">
        <w:rPr>
          <w:rFonts w:hint="cs"/>
          <w:rtl/>
        </w:rPr>
        <w:t>אני מניח שבסופו של דבר  נ</w:t>
      </w:r>
      <w:r w:rsidR="00D742DD">
        <w:rPr>
          <w:rFonts w:hint="cs"/>
          <w:rtl/>
        </w:rPr>
        <w:t>גיע למצב שבו מבטלים את מצב החירום</w:t>
      </w:r>
      <w:r w:rsidR="00C00F56">
        <w:rPr>
          <w:rFonts w:hint="cs"/>
          <w:rtl/>
        </w:rPr>
        <w:t>,</w:t>
      </w:r>
      <w:r w:rsidR="00D742DD">
        <w:rPr>
          <w:rFonts w:hint="cs"/>
          <w:rtl/>
        </w:rPr>
        <w:t xml:space="preserve"> כי ה</w:t>
      </w:r>
      <w:r w:rsidR="00DC18D6">
        <w:rPr>
          <w:rFonts w:hint="cs"/>
          <w:rtl/>
        </w:rPr>
        <w:t>עובדה</w:t>
      </w:r>
      <w:r w:rsidR="00D742DD">
        <w:rPr>
          <w:rFonts w:hint="cs"/>
          <w:rtl/>
        </w:rPr>
        <w:t xml:space="preserve"> ש</w:t>
      </w:r>
      <w:r w:rsidR="00222995">
        <w:rPr>
          <w:rFonts w:hint="cs"/>
          <w:rtl/>
        </w:rPr>
        <w:t>מ</w:t>
      </w:r>
      <w:r w:rsidR="00D742DD">
        <w:rPr>
          <w:rFonts w:hint="cs"/>
          <w:rtl/>
        </w:rPr>
        <w:t>שמר</w:t>
      </w:r>
      <w:r w:rsidR="00222995">
        <w:rPr>
          <w:rFonts w:hint="cs"/>
          <w:rtl/>
        </w:rPr>
        <w:t>ים</w:t>
      </w:r>
      <w:r w:rsidR="00D742DD">
        <w:rPr>
          <w:rFonts w:hint="cs"/>
          <w:rtl/>
        </w:rPr>
        <w:t xml:space="preserve"> את מצב החירום </w:t>
      </w:r>
      <w:r w:rsidR="00DC18D6">
        <w:rPr>
          <w:rFonts w:hint="cs"/>
          <w:rtl/>
        </w:rPr>
        <w:t xml:space="preserve">יש לה בעייתיות וכולנו </w:t>
      </w:r>
      <w:bookmarkStart w:id="195" w:name="_ETM_Q1_1602000"/>
      <w:bookmarkEnd w:id="195"/>
      <w:r w:rsidR="00DC18D6">
        <w:rPr>
          <w:rFonts w:hint="cs"/>
          <w:rtl/>
        </w:rPr>
        <w:t>מבינים אותה</w:t>
      </w:r>
      <w:r w:rsidR="00D742DD">
        <w:rPr>
          <w:rFonts w:hint="cs"/>
          <w:rtl/>
        </w:rPr>
        <w:t>.</w:t>
      </w:r>
      <w:r w:rsidR="00DC18D6">
        <w:rPr>
          <w:rFonts w:hint="cs"/>
          <w:rtl/>
        </w:rPr>
        <w:t xml:space="preserve"> אבל בין לשמר מצב חירום ובין לשמר יכולות </w:t>
      </w:r>
      <w:bookmarkStart w:id="196" w:name="_ETM_Q1_1606000"/>
      <w:bookmarkEnd w:id="196"/>
      <w:r w:rsidR="00DC18D6">
        <w:rPr>
          <w:rFonts w:hint="cs"/>
          <w:rtl/>
        </w:rPr>
        <w:t xml:space="preserve">לבין לבטל מצב חירום ולאבד יכולות, פה אנחנו ככנסת, כוועדה </w:t>
      </w:r>
      <w:bookmarkStart w:id="197" w:name="_ETM_Q1_1618000"/>
      <w:bookmarkEnd w:id="197"/>
      <w:r w:rsidR="00DC18D6">
        <w:rPr>
          <w:rFonts w:hint="cs"/>
          <w:rtl/>
        </w:rPr>
        <w:t xml:space="preserve">בודקים שבאמת נעשה מאמץ, יש לו תוצרת ויש לו </w:t>
      </w:r>
      <w:bookmarkStart w:id="198" w:name="_ETM_Q1_1624000"/>
      <w:bookmarkEnd w:id="198"/>
      <w:r w:rsidR="00DC18D6">
        <w:rPr>
          <w:rFonts w:hint="cs"/>
          <w:rtl/>
        </w:rPr>
        <w:t xml:space="preserve">תכנית לגבי הדברים הבאים. זה נכון שתקופה כזו כמו </w:t>
      </w:r>
      <w:bookmarkStart w:id="199" w:name="_ETM_Q1_1643000"/>
      <w:bookmarkEnd w:id="199"/>
      <w:r w:rsidR="00DC18D6">
        <w:rPr>
          <w:rFonts w:hint="cs"/>
          <w:rtl/>
        </w:rPr>
        <w:t xml:space="preserve">שעכשיו </w:t>
      </w:r>
      <w:bookmarkStart w:id="200" w:name="_ETM_Q1_1626000"/>
      <w:bookmarkEnd w:id="200"/>
      <w:r w:rsidR="00DC18D6">
        <w:rPr>
          <w:rFonts w:hint="cs"/>
          <w:rtl/>
        </w:rPr>
        <w:t xml:space="preserve">היא יותר בעייתית, לכן גם הסמכות שלנו להאריך את מצב </w:t>
      </w:r>
      <w:bookmarkStart w:id="201" w:name="_ETM_Q1_1629000"/>
      <w:bookmarkEnd w:id="201"/>
      <w:r w:rsidR="00DC18D6">
        <w:rPr>
          <w:rFonts w:hint="cs"/>
          <w:rtl/>
        </w:rPr>
        <w:t xml:space="preserve">החירום היא לארבעה חודשים בלבד ולא לשנה. </w:t>
      </w:r>
      <w:r w:rsidR="00D742DD">
        <w:rPr>
          <w:rFonts w:hint="cs"/>
          <w:rtl/>
        </w:rPr>
        <w:t xml:space="preserve"> </w:t>
      </w:r>
    </w:p>
    <w:p w:rsidR="003540C1" w:rsidRDefault="003540C1" w:rsidP="00D742DD">
      <w:pPr>
        <w:rPr>
          <w:rtl/>
        </w:rPr>
      </w:pPr>
    </w:p>
    <w:p w:rsidR="003540C1" w:rsidRDefault="003540C1" w:rsidP="00E93A4D">
      <w:pPr>
        <w:pStyle w:val="a4"/>
        <w:rPr>
          <w:rtl/>
        </w:rPr>
      </w:pPr>
      <w:bookmarkStart w:id="202" w:name="ET_speaker_5109_28"/>
      <w:r w:rsidRPr="00E93A4D">
        <w:rPr>
          <w:rStyle w:val="TagStyle"/>
          <w:rtl/>
        </w:rPr>
        <w:t xml:space="preserve"> &lt;&lt; דובר &gt;&gt;</w:t>
      </w:r>
      <w:r w:rsidRPr="003540C1">
        <w:rPr>
          <w:rStyle w:val="TagStyle"/>
          <w:rtl/>
        </w:rPr>
        <w:t xml:space="preserve"> </w:t>
      </w:r>
      <w:r>
        <w:rPr>
          <w:rtl/>
        </w:rPr>
        <w:t>אלעזר שטרן (כחול לבן):</w:t>
      </w:r>
      <w:r w:rsidRPr="003540C1">
        <w:rPr>
          <w:rStyle w:val="TagStyle"/>
          <w:rtl/>
        </w:rPr>
        <w:t xml:space="preserve"> </w:t>
      </w:r>
      <w:r w:rsidRPr="00E93A4D">
        <w:rPr>
          <w:rStyle w:val="TagStyle"/>
          <w:rtl/>
        </w:rPr>
        <w:t>&lt;&lt; דובר &gt;&gt;</w:t>
      </w:r>
      <w:r>
        <w:rPr>
          <w:rtl/>
        </w:rPr>
        <w:t xml:space="preserve"> </w:t>
      </w:r>
      <w:bookmarkEnd w:id="202"/>
    </w:p>
    <w:p w:rsidR="003540C1" w:rsidRDefault="003540C1" w:rsidP="003540C1">
      <w:pPr>
        <w:pStyle w:val="KeepWithNext"/>
        <w:rPr>
          <w:rtl/>
        </w:rPr>
      </w:pPr>
    </w:p>
    <w:p w:rsidR="00D742DD" w:rsidRDefault="003540C1" w:rsidP="00D742DD">
      <w:pPr>
        <w:rPr>
          <w:rtl/>
        </w:rPr>
      </w:pPr>
      <w:r>
        <w:rPr>
          <w:rFonts w:hint="cs"/>
          <w:rtl/>
        </w:rPr>
        <w:t xml:space="preserve">אני מבקש להגיד לפרוטוקול שלצערי לא נעשה מאמץ, או </w:t>
      </w:r>
      <w:r w:rsidR="00494486">
        <w:rPr>
          <w:rFonts w:hint="cs"/>
          <w:rtl/>
        </w:rPr>
        <w:t>ש</w:t>
      </w:r>
      <w:r w:rsidR="00D742DD">
        <w:rPr>
          <w:rFonts w:hint="cs"/>
          <w:rtl/>
        </w:rPr>
        <w:t>נעשה מאמץ לא רציני</w:t>
      </w:r>
      <w:r>
        <w:rPr>
          <w:rFonts w:hint="cs"/>
          <w:rtl/>
        </w:rPr>
        <w:t>.</w:t>
      </w:r>
    </w:p>
    <w:p w:rsidR="00D742DD" w:rsidRDefault="00D742DD" w:rsidP="003540C1">
      <w:pPr>
        <w:ind w:firstLine="0"/>
        <w:rPr>
          <w:rtl/>
        </w:rPr>
      </w:pPr>
    </w:p>
    <w:p w:rsidR="003540C1" w:rsidRDefault="003540C1" w:rsidP="00E93A4D">
      <w:pPr>
        <w:pStyle w:val="af5"/>
        <w:rPr>
          <w:rtl/>
        </w:rPr>
      </w:pPr>
      <w:bookmarkStart w:id="203" w:name="ET_interruption_5296_29"/>
      <w:r w:rsidRPr="00E93A4D">
        <w:rPr>
          <w:rStyle w:val="TagStyle"/>
          <w:rtl/>
        </w:rPr>
        <w:t xml:space="preserve"> &lt;&lt; קריאה &gt;&gt;</w:t>
      </w:r>
      <w:r w:rsidRPr="003540C1">
        <w:rPr>
          <w:rStyle w:val="TagStyle"/>
          <w:rtl/>
        </w:rPr>
        <w:t xml:space="preserve"> </w:t>
      </w:r>
      <w:r>
        <w:rPr>
          <w:rtl/>
        </w:rPr>
        <w:t>יואב קיש (הליכוד):</w:t>
      </w:r>
      <w:r w:rsidRPr="003540C1">
        <w:rPr>
          <w:rStyle w:val="TagStyle"/>
          <w:rtl/>
        </w:rPr>
        <w:t xml:space="preserve"> </w:t>
      </w:r>
      <w:r w:rsidRPr="00E93A4D">
        <w:rPr>
          <w:rStyle w:val="TagStyle"/>
          <w:rtl/>
        </w:rPr>
        <w:t>&lt;&lt; קריאה &gt;&gt;</w:t>
      </w:r>
      <w:r>
        <w:rPr>
          <w:rtl/>
        </w:rPr>
        <w:t xml:space="preserve"> </w:t>
      </w:r>
      <w:bookmarkEnd w:id="203"/>
    </w:p>
    <w:p w:rsidR="003540C1" w:rsidRDefault="003540C1" w:rsidP="003540C1">
      <w:pPr>
        <w:pStyle w:val="KeepWithNext"/>
        <w:rPr>
          <w:rtl/>
        </w:rPr>
      </w:pPr>
    </w:p>
    <w:p w:rsidR="00D742DD" w:rsidRDefault="00D742DD" w:rsidP="00D742DD">
      <w:pPr>
        <w:rPr>
          <w:rtl/>
        </w:rPr>
      </w:pPr>
      <w:bookmarkStart w:id="204" w:name="_ETM_Q1_1654000"/>
      <w:bookmarkEnd w:id="204"/>
      <w:r>
        <w:rPr>
          <w:rFonts w:hint="cs"/>
          <w:rtl/>
        </w:rPr>
        <w:t>מאיפה אתה יודע?</w:t>
      </w:r>
    </w:p>
    <w:p w:rsidR="00D742DD" w:rsidRDefault="00D742DD" w:rsidP="00D742DD">
      <w:pPr>
        <w:rPr>
          <w:rtl/>
        </w:rPr>
      </w:pPr>
    </w:p>
    <w:p w:rsidR="003540C1" w:rsidRDefault="003540C1" w:rsidP="00E93A4D">
      <w:pPr>
        <w:pStyle w:val="-"/>
        <w:rPr>
          <w:rtl/>
        </w:rPr>
      </w:pPr>
      <w:bookmarkStart w:id="205" w:name="ET_speakercontinue_5109_30"/>
      <w:r w:rsidRPr="00E93A4D">
        <w:rPr>
          <w:rStyle w:val="TagStyle"/>
          <w:rtl/>
        </w:rPr>
        <w:t xml:space="preserve"> &lt;&lt; דובר_המשך &gt;&gt;</w:t>
      </w:r>
      <w:r w:rsidRPr="003540C1">
        <w:rPr>
          <w:rStyle w:val="TagStyle"/>
          <w:rtl/>
        </w:rPr>
        <w:t xml:space="preserve"> </w:t>
      </w:r>
      <w:r>
        <w:rPr>
          <w:rtl/>
        </w:rPr>
        <w:t>אלעזר שטרן (כחול לבן):</w:t>
      </w:r>
      <w:r w:rsidRPr="003540C1">
        <w:rPr>
          <w:rStyle w:val="TagStyle"/>
          <w:rtl/>
        </w:rPr>
        <w:t xml:space="preserve"> </w:t>
      </w:r>
      <w:r w:rsidRPr="00E93A4D">
        <w:rPr>
          <w:rStyle w:val="TagStyle"/>
          <w:rtl/>
        </w:rPr>
        <w:t>&lt;&lt; דובר_המשך &gt;&gt;</w:t>
      </w:r>
      <w:r>
        <w:rPr>
          <w:rtl/>
        </w:rPr>
        <w:t xml:space="preserve"> </w:t>
      </w:r>
      <w:bookmarkEnd w:id="205"/>
    </w:p>
    <w:p w:rsidR="003540C1" w:rsidRDefault="003540C1" w:rsidP="003540C1">
      <w:pPr>
        <w:pStyle w:val="KeepWithNext"/>
        <w:rPr>
          <w:rtl/>
        </w:rPr>
      </w:pPr>
    </w:p>
    <w:p w:rsidR="00D742DD" w:rsidRDefault="00D742DD" w:rsidP="003B0C5C">
      <w:pPr>
        <w:rPr>
          <w:rtl/>
        </w:rPr>
      </w:pPr>
      <w:bookmarkStart w:id="206" w:name="_ETM_Q1_1660000"/>
      <w:bookmarkEnd w:id="206"/>
      <w:r>
        <w:rPr>
          <w:rFonts w:hint="cs"/>
          <w:rtl/>
        </w:rPr>
        <w:t>הממשלה, כשהיא רוצה להעביר חוקים היא מעבירה חוקים, מקימה ועדות וראינו את זה בשבועות האחרונים. אם זה היה באמת חשוב לממשלה, לא כמו חוק החסינות, שמינית מזה, אז החוקים האלה, שהם בושה למדינה</w:t>
      </w:r>
      <w:r w:rsidR="003B0C5C">
        <w:rPr>
          <w:rFonts w:hint="cs"/>
          <w:rtl/>
        </w:rPr>
        <w:t xml:space="preserve"> </w:t>
      </w:r>
      <w:bookmarkStart w:id="207" w:name="_ETM_Q1_1695000"/>
      <w:bookmarkEnd w:id="207"/>
      <w:r w:rsidR="003B0C5C">
        <w:rPr>
          <w:rFonts w:hint="cs"/>
          <w:rtl/>
        </w:rPr>
        <w:t>דמוקרטית</w:t>
      </w:r>
      <w:r>
        <w:rPr>
          <w:rFonts w:hint="cs"/>
          <w:rtl/>
        </w:rPr>
        <w:t xml:space="preserve">, </w:t>
      </w:r>
      <w:r w:rsidR="003B0C5C">
        <w:rPr>
          <w:rFonts w:hint="cs"/>
          <w:rtl/>
        </w:rPr>
        <w:t xml:space="preserve">היו נעשים. </w:t>
      </w:r>
      <w:r>
        <w:rPr>
          <w:rFonts w:hint="cs"/>
          <w:rtl/>
        </w:rPr>
        <w:t xml:space="preserve">אנחנו מבינים </w:t>
      </w:r>
      <w:r w:rsidR="003B0C5C">
        <w:rPr>
          <w:rFonts w:hint="cs"/>
          <w:rtl/>
        </w:rPr>
        <w:t xml:space="preserve">קצת </w:t>
      </w:r>
      <w:r>
        <w:rPr>
          <w:rFonts w:hint="cs"/>
          <w:rtl/>
        </w:rPr>
        <w:t>בביטחון</w:t>
      </w:r>
      <w:r w:rsidR="003B0C5C">
        <w:rPr>
          <w:rFonts w:hint="cs"/>
          <w:rtl/>
        </w:rPr>
        <w:t xml:space="preserve"> ומבינים שכן צריכים להיות דברים שקשורים </w:t>
      </w:r>
      <w:bookmarkStart w:id="208" w:name="_ETM_Q1_1702000"/>
      <w:bookmarkEnd w:id="208"/>
      <w:r w:rsidR="003B0C5C">
        <w:rPr>
          <w:rFonts w:hint="cs"/>
          <w:rtl/>
        </w:rPr>
        <w:t xml:space="preserve">לחירום, אבל אל תגידו לנו שהממשלה התאמצה ורצתה </w:t>
      </w:r>
      <w:bookmarkStart w:id="209" w:name="_ETM_Q1_1704000"/>
      <w:bookmarkEnd w:id="209"/>
      <w:r w:rsidR="003B0C5C">
        <w:rPr>
          <w:rFonts w:hint="cs"/>
          <w:rtl/>
        </w:rPr>
        <w:t xml:space="preserve">וחשוב לה. אם זה היה חשוב לה שמינית מפיזור הכנסת, שמינית מההסדרה, לאום, הרחבת הממשלה, כל החוקים שעשו פה </w:t>
      </w:r>
      <w:bookmarkStart w:id="210" w:name="_ETM_Q1_1723000"/>
      <w:bookmarkEnd w:id="210"/>
      <w:r w:rsidR="003B0C5C">
        <w:rPr>
          <w:rFonts w:hint="cs"/>
          <w:rtl/>
        </w:rPr>
        <w:t xml:space="preserve">בין לילה, היו פותרים כבר את הבעיה הזאת. </w:t>
      </w:r>
      <w:bookmarkStart w:id="211" w:name="_ETM_Q1_1713000"/>
      <w:bookmarkEnd w:id="211"/>
      <w:r w:rsidR="003B0C5C">
        <w:rPr>
          <w:rFonts w:hint="cs"/>
          <w:rtl/>
        </w:rPr>
        <w:t xml:space="preserve"> </w:t>
      </w:r>
    </w:p>
    <w:p w:rsidR="00D742DD" w:rsidRDefault="00D742DD" w:rsidP="00D742DD">
      <w:pPr>
        <w:rPr>
          <w:rtl/>
        </w:rPr>
      </w:pPr>
    </w:p>
    <w:p w:rsidR="00D742DD" w:rsidRDefault="00D742DD" w:rsidP="00E93A4D">
      <w:pPr>
        <w:pStyle w:val="af6"/>
        <w:rPr>
          <w:rtl/>
        </w:rPr>
      </w:pPr>
      <w:bookmarkStart w:id="212" w:name="ET_yor_4613_17"/>
      <w:r w:rsidRPr="00E93A4D">
        <w:rPr>
          <w:rStyle w:val="TagStyle"/>
          <w:rtl/>
        </w:rPr>
        <w:t xml:space="preserve"> &lt;&lt; יור &gt;&gt;</w:t>
      </w:r>
      <w:r w:rsidRPr="00716A0C">
        <w:rPr>
          <w:rStyle w:val="TagStyle"/>
          <w:rtl/>
        </w:rPr>
        <w:t xml:space="preserve"> </w:t>
      </w:r>
      <w:r>
        <w:rPr>
          <w:rtl/>
        </w:rPr>
        <w:t xml:space="preserve">היו"ר אבי </w:t>
      </w:r>
      <w:proofErr w:type="spellStart"/>
      <w:r>
        <w:rPr>
          <w:rtl/>
        </w:rPr>
        <w:t>דיכטר</w:t>
      </w:r>
      <w:proofErr w:type="spellEnd"/>
      <w:r>
        <w:rPr>
          <w:rtl/>
        </w:rPr>
        <w:t>:</w:t>
      </w:r>
      <w:r w:rsidRPr="00716A0C">
        <w:rPr>
          <w:rStyle w:val="TagStyle"/>
          <w:rtl/>
        </w:rPr>
        <w:t xml:space="preserve"> </w:t>
      </w:r>
      <w:r w:rsidRPr="00E93A4D">
        <w:rPr>
          <w:rStyle w:val="TagStyle"/>
          <w:rtl/>
        </w:rPr>
        <w:t>&lt;&lt; יור &gt;&gt;</w:t>
      </w:r>
      <w:r>
        <w:rPr>
          <w:rtl/>
        </w:rPr>
        <w:t xml:space="preserve"> </w:t>
      </w:r>
      <w:bookmarkEnd w:id="212"/>
    </w:p>
    <w:p w:rsidR="00D742DD" w:rsidRDefault="00D742DD" w:rsidP="00D742DD">
      <w:pPr>
        <w:pStyle w:val="KeepWithNext"/>
        <w:rPr>
          <w:rtl/>
        </w:rPr>
      </w:pPr>
    </w:p>
    <w:p w:rsidR="00D742DD" w:rsidRDefault="003B0C5C" w:rsidP="003B0C5C">
      <w:pPr>
        <w:rPr>
          <w:rtl/>
        </w:rPr>
      </w:pPr>
      <w:r>
        <w:rPr>
          <w:rFonts w:hint="cs"/>
          <w:rtl/>
        </w:rPr>
        <w:t xml:space="preserve">לדעתי </w:t>
      </w:r>
      <w:r w:rsidR="00D742DD">
        <w:rPr>
          <w:rFonts w:hint="cs"/>
          <w:rtl/>
        </w:rPr>
        <w:t>אתה מבלבל בין חוקים לצווים, אתה צודק לגבי הצווים</w:t>
      </w:r>
      <w:r>
        <w:rPr>
          <w:rFonts w:hint="cs"/>
          <w:rtl/>
        </w:rPr>
        <w:t xml:space="preserve">, אתה לא צודק לגמרי לגבי החוקים. ישנם חוקים שאם אני </w:t>
      </w:r>
      <w:bookmarkStart w:id="213" w:name="_ETM_Q1_1740000"/>
      <w:bookmarkEnd w:id="213"/>
      <w:r>
        <w:rPr>
          <w:rFonts w:hint="cs"/>
          <w:rtl/>
        </w:rPr>
        <w:t xml:space="preserve">מעריך נכון, יבטלו את מצב החירום כשימצאו לחוקים האלה קונסטרוקציה </w:t>
      </w:r>
      <w:bookmarkStart w:id="214" w:name="_ETM_Q1_1739000"/>
      <w:bookmarkEnd w:id="214"/>
      <w:r>
        <w:rPr>
          <w:rFonts w:hint="cs"/>
          <w:rtl/>
        </w:rPr>
        <w:t xml:space="preserve">אחרת. </w:t>
      </w:r>
    </w:p>
    <w:p w:rsidR="003B0C5C" w:rsidRDefault="003B0C5C" w:rsidP="003B0C5C">
      <w:pPr>
        <w:rPr>
          <w:rtl/>
        </w:rPr>
      </w:pPr>
    </w:p>
    <w:p w:rsidR="003B0C5C" w:rsidRDefault="003B0C5C" w:rsidP="00E93A4D">
      <w:pPr>
        <w:pStyle w:val="-"/>
        <w:rPr>
          <w:rtl/>
        </w:rPr>
      </w:pPr>
      <w:bookmarkStart w:id="215" w:name="ET_speakercontinue_5109_31"/>
      <w:r w:rsidRPr="00E93A4D">
        <w:rPr>
          <w:rStyle w:val="TagStyle"/>
          <w:rtl/>
        </w:rPr>
        <w:t xml:space="preserve"> &lt;&lt; דובר_המשך &gt;&gt;</w:t>
      </w:r>
      <w:r w:rsidRPr="003B0C5C">
        <w:rPr>
          <w:rStyle w:val="TagStyle"/>
          <w:rtl/>
        </w:rPr>
        <w:t xml:space="preserve"> </w:t>
      </w:r>
      <w:r>
        <w:rPr>
          <w:rtl/>
        </w:rPr>
        <w:t>אלעזר שטרן (כחול לבן):</w:t>
      </w:r>
      <w:r w:rsidRPr="003B0C5C">
        <w:rPr>
          <w:rStyle w:val="TagStyle"/>
          <w:rtl/>
        </w:rPr>
        <w:t xml:space="preserve"> </w:t>
      </w:r>
      <w:r w:rsidRPr="00E93A4D">
        <w:rPr>
          <w:rStyle w:val="TagStyle"/>
          <w:rtl/>
        </w:rPr>
        <w:t>&lt;&lt; דובר_המשך &gt;&gt;</w:t>
      </w:r>
      <w:r>
        <w:rPr>
          <w:rtl/>
        </w:rPr>
        <w:t xml:space="preserve"> </w:t>
      </w:r>
      <w:bookmarkEnd w:id="215"/>
    </w:p>
    <w:p w:rsidR="003B0C5C" w:rsidRDefault="003B0C5C" w:rsidP="003B0C5C">
      <w:pPr>
        <w:pStyle w:val="KeepWithNext"/>
        <w:rPr>
          <w:rtl/>
        </w:rPr>
      </w:pPr>
    </w:p>
    <w:p w:rsidR="00D742DD" w:rsidRDefault="00D742DD" w:rsidP="003B0C5C">
      <w:pPr>
        <w:rPr>
          <w:rtl/>
        </w:rPr>
      </w:pPr>
      <w:bookmarkStart w:id="216" w:name="_ETM_Q1_1744000"/>
      <w:bookmarkEnd w:id="216"/>
      <w:r>
        <w:rPr>
          <w:rFonts w:hint="cs"/>
          <w:rtl/>
        </w:rPr>
        <w:t>אני אתך. אמרתי שאני לא ח</w:t>
      </w:r>
      <w:r w:rsidR="003B0C5C">
        <w:rPr>
          <w:rFonts w:hint="cs"/>
          <w:rtl/>
        </w:rPr>
        <w:t>ו</w:t>
      </w:r>
      <w:r>
        <w:rPr>
          <w:rFonts w:hint="cs"/>
          <w:rtl/>
        </w:rPr>
        <w:t>שב שצריך לבטל</w:t>
      </w:r>
      <w:r w:rsidR="003B0C5C">
        <w:rPr>
          <w:rFonts w:hint="cs"/>
          <w:rtl/>
        </w:rPr>
        <w:t xml:space="preserve"> את מצב החירום. אני מבין שיש דברים שעוד </w:t>
      </w:r>
      <w:bookmarkStart w:id="217" w:name="_ETM_Q1_1741000"/>
      <w:bookmarkEnd w:id="217"/>
      <w:r w:rsidR="003B0C5C">
        <w:rPr>
          <w:rFonts w:hint="cs"/>
          <w:rtl/>
        </w:rPr>
        <w:t xml:space="preserve">צריכים חוקים כאלה. </w:t>
      </w:r>
    </w:p>
    <w:p w:rsidR="00D742DD" w:rsidRDefault="00D742DD" w:rsidP="00D742DD">
      <w:pPr>
        <w:rPr>
          <w:rtl/>
        </w:rPr>
      </w:pPr>
    </w:p>
    <w:p w:rsidR="00D742DD" w:rsidRDefault="00D742DD" w:rsidP="00E93A4D">
      <w:pPr>
        <w:pStyle w:val="af6"/>
        <w:rPr>
          <w:rtl/>
        </w:rPr>
      </w:pPr>
      <w:bookmarkStart w:id="218" w:name="ET_yor_4613_18"/>
      <w:r w:rsidRPr="00E93A4D">
        <w:rPr>
          <w:rStyle w:val="TagStyle"/>
          <w:rtl/>
        </w:rPr>
        <w:t xml:space="preserve"> &lt;&lt; יור &gt;&gt;</w:t>
      </w:r>
      <w:r w:rsidRPr="00716A0C">
        <w:rPr>
          <w:rStyle w:val="TagStyle"/>
          <w:rtl/>
        </w:rPr>
        <w:t xml:space="preserve"> </w:t>
      </w:r>
      <w:r>
        <w:rPr>
          <w:rtl/>
        </w:rPr>
        <w:t xml:space="preserve">היו"ר אבי </w:t>
      </w:r>
      <w:proofErr w:type="spellStart"/>
      <w:r>
        <w:rPr>
          <w:rtl/>
        </w:rPr>
        <w:t>דיכטר</w:t>
      </w:r>
      <w:proofErr w:type="spellEnd"/>
      <w:r>
        <w:rPr>
          <w:rtl/>
        </w:rPr>
        <w:t>:</w:t>
      </w:r>
      <w:r w:rsidRPr="00716A0C">
        <w:rPr>
          <w:rStyle w:val="TagStyle"/>
          <w:rtl/>
        </w:rPr>
        <w:t xml:space="preserve"> </w:t>
      </w:r>
      <w:r w:rsidRPr="00E93A4D">
        <w:rPr>
          <w:rStyle w:val="TagStyle"/>
          <w:rtl/>
        </w:rPr>
        <w:t>&lt;&lt; יור &gt;&gt;</w:t>
      </w:r>
      <w:r>
        <w:rPr>
          <w:rtl/>
        </w:rPr>
        <w:t xml:space="preserve"> </w:t>
      </w:r>
      <w:bookmarkEnd w:id="218"/>
    </w:p>
    <w:p w:rsidR="00D742DD" w:rsidRDefault="00D742DD" w:rsidP="00D742DD">
      <w:pPr>
        <w:pStyle w:val="KeepWithNext"/>
        <w:rPr>
          <w:rtl/>
        </w:rPr>
      </w:pPr>
    </w:p>
    <w:p w:rsidR="00D742DD" w:rsidRDefault="00D742DD" w:rsidP="00D742DD">
      <w:pPr>
        <w:rPr>
          <w:rtl/>
        </w:rPr>
      </w:pPr>
      <w:r>
        <w:rPr>
          <w:rFonts w:hint="cs"/>
          <w:rtl/>
        </w:rPr>
        <w:t xml:space="preserve">בדקתי לפני הדיון, לא הייתה הארכה של מצב החירום בלי רוב. </w:t>
      </w:r>
      <w:r w:rsidR="009C60F6">
        <w:rPr>
          <w:rFonts w:hint="cs"/>
          <w:rtl/>
        </w:rPr>
        <w:t xml:space="preserve">גם כאן וגם בכנסת. </w:t>
      </w:r>
      <w:r>
        <w:rPr>
          <w:rFonts w:hint="cs"/>
          <w:rtl/>
        </w:rPr>
        <w:t>זה לא משהו שנעשה במחטף.</w:t>
      </w:r>
    </w:p>
    <w:p w:rsidR="00D742DD" w:rsidRDefault="00D742DD" w:rsidP="00D742DD">
      <w:pPr>
        <w:rPr>
          <w:rtl/>
        </w:rPr>
      </w:pPr>
    </w:p>
    <w:p w:rsidR="009C60F6" w:rsidRDefault="009C60F6" w:rsidP="00E93A4D">
      <w:pPr>
        <w:pStyle w:val="-"/>
        <w:rPr>
          <w:rtl/>
        </w:rPr>
      </w:pPr>
      <w:bookmarkStart w:id="219" w:name="ET_speakercontinue_5109_32"/>
      <w:r w:rsidRPr="00E93A4D">
        <w:rPr>
          <w:rStyle w:val="TagStyle"/>
          <w:rtl/>
        </w:rPr>
        <w:t xml:space="preserve"> &lt;&lt; דובר_המשך &gt;&gt;</w:t>
      </w:r>
      <w:r w:rsidRPr="009C60F6">
        <w:rPr>
          <w:rStyle w:val="TagStyle"/>
          <w:rtl/>
        </w:rPr>
        <w:t xml:space="preserve"> </w:t>
      </w:r>
      <w:r>
        <w:rPr>
          <w:rtl/>
        </w:rPr>
        <w:t>אלעזר שטרן (כחול לבן):</w:t>
      </w:r>
      <w:r w:rsidRPr="009C60F6">
        <w:rPr>
          <w:rStyle w:val="TagStyle"/>
          <w:rtl/>
        </w:rPr>
        <w:t xml:space="preserve"> </w:t>
      </w:r>
      <w:r w:rsidRPr="00E93A4D">
        <w:rPr>
          <w:rStyle w:val="TagStyle"/>
          <w:rtl/>
        </w:rPr>
        <w:t>&lt;&lt; דובר_המשך &gt;&gt;</w:t>
      </w:r>
      <w:r>
        <w:rPr>
          <w:rtl/>
        </w:rPr>
        <w:t xml:space="preserve"> </w:t>
      </w:r>
      <w:bookmarkEnd w:id="219"/>
    </w:p>
    <w:p w:rsidR="009C60F6" w:rsidRDefault="009C60F6" w:rsidP="009C60F6">
      <w:pPr>
        <w:pStyle w:val="KeepWithNext"/>
        <w:rPr>
          <w:rtl/>
        </w:rPr>
      </w:pPr>
    </w:p>
    <w:p w:rsidR="004D6CC6" w:rsidRDefault="004D6CC6" w:rsidP="00494486">
      <w:pPr>
        <w:rPr>
          <w:rtl/>
        </w:rPr>
      </w:pPr>
      <w:bookmarkStart w:id="220" w:name="_ETM_Q1_1759000"/>
      <w:bookmarkEnd w:id="220"/>
      <w:r>
        <w:rPr>
          <w:rFonts w:hint="cs"/>
          <w:rtl/>
        </w:rPr>
        <w:t xml:space="preserve">אני </w:t>
      </w:r>
      <w:bookmarkStart w:id="221" w:name="_ETM_Q1_1769000"/>
      <w:bookmarkEnd w:id="221"/>
      <w:r>
        <w:rPr>
          <w:rFonts w:hint="cs"/>
          <w:rtl/>
        </w:rPr>
        <w:t xml:space="preserve">מנצל את זה שלא שומעים אותנו ואנחנו מדברים לבד בחדר. </w:t>
      </w:r>
      <w:bookmarkStart w:id="222" w:name="_ETM_Q1_1770000"/>
      <w:bookmarkEnd w:id="222"/>
      <w:r>
        <w:rPr>
          <w:rFonts w:hint="cs"/>
          <w:rtl/>
        </w:rPr>
        <w:t xml:space="preserve">אנחנו מפלגה ציונית, כמעט כמו של </w:t>
      </w:r>
      <w:bookmarkStart w:id="223" w:name="_ETM_Q1_1775000"/>
      <w:bookmarkEnd w:id="223"/>
      <w:r>
        <w:rPr>
          <w:rFonts w:hint="cs"/>
          <w:rtl/>
        </w:rPr>
        <w:t xml:space="preserve">יואב, אנחנו לא שיתפנו את הסיעות הערביות </w:t>
      </w:r>
      <w:bookmarkStart w:id="224" w:name="_ETM_Q1_1780000"/>
      <w:bookmarkEnd w:id="224"/>
      <w:r>
        <w:rPr>
          <w:rFonts w:hint="cs"/>
          <w:rtl/>
        </w:rPr>
        <w:t>כ</w:t>
      </w:r>
      <w:r w:rsidR="00494486">
        <w:rPr>
          <w:rFonts w:hint="cs"/>
          <w:rtl/>
        </w:rPr>
        <w:t>ד</w:t>
      </w:r>
      <w:r>
        <w:rPr>
          <w:rFonts w:hint="cs"/>
          <w:rtl/>
        </w:rPr>
        <w:t>י לעשות תרגיל מסריח של פיזור הכנסת ועוד כמה דברים</w:t>
      </w:r>
      <w:r w:rsidR="00713DC8">
        <w:rPr>
          <w:rFonts w:hint="cs"/>
          <w:rtl/>
        </w:rPr>
        <w:t xml:space="preserve"> </w:t>
      </w:r>
      <w:r>
        <w:rPr>
          <w:rFonts w:hint="cs"/>
          <w:rtl/>
        </w:rPr>
        <w:t>ש</w:t>
      </w:r>
      <w:bookmarkStart w:id="225" w:name="_ETM_Q1_1789000"/>
      <w:bookmarkEnd w:id="225"/>
      <w:r>
        <w:rPr>
          <w:rFonts w:hint="cs"/>
          <w:rtl/>
        </w:rPr>
        <w:t xml:space="preserve">אתה לא רוצה שאני אגיד פה. אנחנו </w:t>
      </w:r>
      <w:r w:rsidR="00494486">
        <w:rPr>
          <w:rFonts w:hint="cs"/>
          <w:rtl/>
        </w:rPr>
        <w:t xml:space="preserve">ציונים </w:t>
      </w:r>
      <w:r>
        <w:rPr>
          <w:rFonts w:hint="cs"/>
          <w:rtl/>
        </w:rPr>
        <w:t xml:space="preserve">אותו דבר, </w:t>
      </w:r>
      <w:bookmarkStart w:id="226" w:name="_ETM_Q1_1793000"/>
      <w:bookmarkEnd w:id="226"/>
      <w:r>
        <w:rPr>
          <w:rFonts w:hint="cs"/>
          <w:rtl/>
        </w:rPr>
        <w:t>לא פחות</w:t>
      </w:r>
      <w:r w:rsidR="00494486">
        <w:rPr>
          <w:rFonts w:hint="cs"/>
          <w:rtl/>
        </w:rPr>
        <w:t>,</w:t>
      </w:r>
      <w:r>
        <w:rPr>
          <w:rFonts w:hint="cs"/>
          <w:rtl/>
        </w:rPr>
        <w:t xml:space="preserve"> ומבינים שבסוף צריך להיות מצב חירום. אבל אני </w:t>
      </w:r>
      <w:bookmarkStart w:id="227" w:name="_ETM_Q1_1806000"/>
      <w:bookmarkEnd w:id="227"/>
      <w:r>
        <w:rPr>
          <w:rFonts w:hint="cs"/>
          <w:rtl/>
        </w:rPr>
        <w:t xml:space="preserve">אומר באמת, אנחנו לא יכולים לנגן בכל פעם על הפטריוטיות </w:t>
      </w:r>
      <w:bookmarkStart w:id="228" w:name="_ETM_Q1_1808000"/>
      <w:bookmarkEnd w:id="228"/>
      <w:r>
        <w:rPr>
          <w:rFonts w:hint="cs"/>
          <w:rtl/>
        </w:rPr>
        <w:t xml:space="preserve">של כל אחד מאתנו וגם המחויבות שלנו כלפי המושג הזה </w:t>
      </w:r>
      <w:bookmarkStart w:id="229" w:name="_ETM_Q1_1815000"/>
      <w:bookmarkEnd w:id="229"/>
      <w:r>
        <w:rPr>
          <w:rFonts w:hint="cs"/>
          <w:rtl/>
        </w:rPr>
        <w:t xml:space="preserve">של מבצע חירום ולהגיד שאני חוטא עכשיו לאזרחי ישראל בזה </w:t>
      </w:r>
      <w:bookmarkStart w:id="230" w:name="_ETM_Q1_1817000"/>
      <w:bookmarkEnd w:id="230"/>
      <w:r>
        <w:rPr>
          <w:rFonts w:hint="cs"/>
          <w:rtl/>
        </w:rPr>
        <w:t xml:space="preserve">שאני מרחיב את המצב של מצב חירום בעצלנות של הממשלה </w:t>
      </w:r>
      <w:bookmarkStart w:id="231" w:name="_ETM_Q1_1825000"/>
      <w:bookmarkEnd w:id="231"/>
      <w:r>
        <w:rPr>
          <w:rFonts w:hint="cs"/>
          <w:rtl/>
        </w:rPr>
        <w:t xml:space="preserve">או בהפניית המשאבים של הממשלה לעשות חוקים מטומטמים, חוקים רעים, </w:t>
      </w:r>
      <w:bookmarkStart w:id="232" w:name="_ETM_Q1_1831000"/>
      <w:bookmarkEnd w:id="232"/>
      <w:r>
        <w:rPr>
          <w:rFonts w:hint="cs"/>
          <w:rtl/>
        </w:rPr>
        <w:t>במקום להתעסק בלצמצם את מצב החירום הזה.</w:t>
      </w:r>
    </w:p>
    <w:p w:rsidR="004D6CC6" w:rsidRDefault="004D6CC6" w:rsidP="004D6CC6">
      <w:pPr>
        <w:rPr>
          <w:rtl/>
        </w:rPr>
      </w:pPr>
    </w:p>
    <w:p w:rsidR="004D6CC6" w:rsidRDefault="004D6CC6" w:rsidP="00E93A4D">
      <w:pPr>
        <w:pStyle w:val="af6"/>
        <w:rPr>
          <w:rtl/>
        </w:rPr>
      </w:pPr>
      <w:bookmarkStart w:id="233" w:name="ET_yor_4613_115"/>
      <w:r w:rsidRPr="00E93A4D">
        <w:rPr>
          <w:rStyle w:val="TagStyle"/>
          <w:rtl/>
        </w:rPr>
        <w:t xml:space="preserve"> &lt;&lt; יור &gt;&gt;</w:t>
      </w:r>
      <w:r w:rsidRPr="004D6CC6">
        <w:rPr>
          <w:rStyle w:val="TagStyle"/>
          <w:rtl/>
        </w:rPr>
        <w:t xml:space="preserve"> </w:t>
      </w:r>
      <w:r>
        <w:rPr>
          <w:rtl/>
        </w:rPr>
        <w:t xml:space="preserve">היו"ר אבי </w:t>
      </w:r>
      <w:proofErr w:type="spellStart"/>
      <w:r>
        <w:rPr>
          <w:rtl/>
        </w:rPr>
        <w:t>דיכטר</w:t>
      </w:r>
      <w:proofErr w:type="spellEnd"/>
      <w:r>
        <w:rPr>
          <w:rtl/>
        </w:rPr>
        <w:t>:</w:t>
      </w:r>
      <w:r w:rsidRPr="004D6CC6">
        <w:rPr>
          <w:rStyle w:val="TagStyle"/>
          <w:rtl/>
        </w:rPr>
        <w:t xml:space="preserve"> </w:t>
      </w:r>
      <w:r w:rsidRPr="00E93A4D">
        <w:rPr>
          <w:rStyle w:val="TagStyle"/>
          <w:rtl/>
        </w:rPr>
        <w:t>&lt;&lt; יור &gt;&gt;</w:t>
      </w:r>
      <w:bookmarkEnd w:id="233"/>
      <w:r>
        <w:rPr>
          <w:rtl/>
        </w:rPr>
        <w:t xml:space="preserve"> </w:t>
      </w:r>
    </w:p>
    <w:p w:rsidR="004D6CC6" w:rsidRDefault="004D6CC6" w:rsidP="004D6CC6">
      <w:pPr>
        <w:pStyle w:val="KeepWithNext"/>
        <w:rPr>
          <w:rtl/>
        </w:rPr>
      </w:pPr>
    </w:p>
    <w:p w:rsidR="00D742DD" w:rsidRDefault="00D742DD" w:rsidP="00CD78B7">
      <w:pPr>
        <w:rPr>
          <w:rtl/>
        </w:rPr>
      </w:pPr>
      <w:r>
        <w:rPr>
          <w:rFonts w:hint="cs"/>
          <w:rtl/>
        </w:rPr>
        <w:t>תודה רבה</w:t>
      </w:r>
      <w:r w:rsidR="004D6CC6">
        <w:rPr>
          <w:rFonts w:hint="cs"/>
          <w:rtl/>
        </w:rPr>
        <w:t xml:space="preserve"> לחבר הכנסת שטרן, </w:t>
      </w:r>
      <w:bookmarkStart w:id="234" w:name="_ETM_Q1_1834000"/>
      <w:bookmarkEnd w:id="234"/>
      <w:r w:rsidR="004D6CC6">
        <w:rPr>
          <w:rFonts w:hint="cs"/>
          <w:rtl/>
        </w:rPr>
        <w:t xml:space="preserve">אנחנו ממשיכים עם ההבהרות של היועץ המשפטי. </w:t>
      </w:r>
    </w:p>
    <w:p w:rsidR="00D742DD" w:rsidRDefault="00D742DD" w:rsidP="00D742DD">
      <w:pPr>
        <w:rPr>
          <w:rtl/>
        </w:rPr>
      </w:pPr>
    </w:p>
    <w:p w:rsidR="00D742DD" w:rsidRDefault="00D742DD" w:rsidP="00E93A4D">
      <w:pPr>
        <w:pStyle w:val="a4"/>
        <w:rPr>
          <w:rtl/>
        </w:rPr>
      </w:pPr>
      <w:bookmarkStart w:id="235" w:name="ET_speaker_עידו_בן_יצחק_19"/>
      <w:r w:rsidRPr="00E93A4D">
        <w:rPr>
          <w:rStyle w:val="TagStyle"/>
          <w:rtl/>
        </w:rPr>
        <w:t xml:space="preserve"> &lt;&lt; דובר &gt;&gt;</w:t>
      </w:r>
      <w:r w:rsidRPr="0023593F">
        <w:rPr>
          <w:rStyle w:val="TagStyle"/>
          <w:rtl/>
        </w:rPr>
        <w:t xml:space="preserve"> </w:t>
      </w:r>
      <w:r>
        <w:rPr>
          <w:rtl/>
        </w:rPr>
        <w:t>עידו בן יצחק:</w:t>
      </w:r>
      <w:r w:rsidRPr="0023593F">
        <w:rPr>
          <w:rStyle w:val="TagStyle"/>
          <w:rtl/>
        </w:rPr>
        <w:t xml:space="preserve"> </w:t>
      </w:r>
      <w:r w:rsidRPr="00E93A4D">
        <w:rPr>
          <w:rStyle w:val="TagStyle"/>
          <w:rtl/>
        </w:rPr>
        <w:t>&lt;&lt; דובר &gt;&gt;</w:t>
      </w:r>
      <w:r>
        <w:rPr>
          <w:rtl/>
        </w:rPr>
        <w:t xml:space="preserve"> </w:t>
      </w:r>
      <w:bookmarkEnd w:id="235"/>
    </w:p>
    <w:p w:rsidR="00D742DD" w:rsidRDefault="00D742DD" w:rsidP="00D742DD">
      <w:pPr>
        <w:pStyle w:val="KeepWithNext"/>
        <w:rPr>
          <w:rtl/>
        </w:rPr>
      </w:pPr>
    </w:p>
    <w:p w:rsidR="00D742DD" w:rsidRDefault="00CD78B7" w:rsidP="004E5BC4">
      <w:pPr>
        <w:rPr>
          <w:rtl/>
        </w:rPr>
      </w:pPr>
      <w:r>
        <w:rPr>
          <w:rFonts w:hint="cs"/>
          <w:rtl/>
        </w:rPr>
        <w:t>לא דברתי על המשמעות הנוספת</w:t>
      </w:r>
      <w:r w:rsidR="004E5BC4">
        <w:rPr>
          <w:rFonts w:hint="cs"/>
          <w:rtl/>
        </w:rPr>
        <w:t xml:space="preserve"> של הכרזה</w:t>
      </w:r>
      <w:r>
        <w:rPr>
          <w:rFonts w:hint="cs"/>
          <w:rtl/>
        </w:rPr>
        <w:t xml:space="preserve">, שהיא הסמכות להתקין </w:t>
      </w:r>
      <w:bookmarkStart w:id="236" w:name="_ETM_Q1_1842000"/>
      <w:bookmarkEnd w:id="236"/>
      <w:r w:rsidR="004E5BC4">
        <w:rPr>
          <w:rFonts w:hint="cs"/>
          <w:rtl/>
        </w:rPr>
        <w:t xml:space="preserve">תקנות שעת חירום, שבעצם תקנות כאלה יכולות אפילו לגבור על </w:t>
      </w:r>
      <w:bookmarkStart w:id="237" w:name="_ETM_Q1_1848000"/>
      <w:bookmarkEnd w:id="237"/>
      <w:r w:rsidR="004E5BC4">
        <w:rPr>
          <w:rFonts w:hint="cs"/>
          <w:rtl/>
        </w:rPr>
        <w:t xml:space="preserve">חקיקה של הכנסת. </w:t>
      </w:r>
      <w:r w:rsidR="00D742DD">
        <w:rPr>
          <w:rFonts w:hint="cs"/>
          <w:rtl/>
        </w:rPr>
        <w:t xml:space="preserve">ב-15 שנה השימוש </w:t>
      </w:r>
      <w:r w:rsidR="004E5BC4">
        <w:rPr>
          <w:rFonts w:hint="cs"/>
          <w:rtl/>
        </w:rPr>
        <w:t xml:space="preserve">בתקנות האלה היה מאוד </w:t>
      </w:r>
      <w:r w:rsidR="00D742DD">
        <w:rPr>
          <w:rFonts w:hint="cs"/>
          <w:rtl/>
        </w:rPr>
        <w:t>נדיר</w:t>
      </w:r>
      <w:r w:rsidR="004E5BC4">
        <w:rPr>
          <w:rFonts w:hint="cs"/>
          <w:rtl/>
        </w:rPr>
        <w:t xml:space="preserve">, אני מכיר </w:t>
      </w:r>
      <w:bookmarkStart w:id="238" w:name="_ETM_Q1_1859000"/>
      <w:bookmarkEnd w:id="238"/>
      <w:r w:rsidR="004E5BC4">
        <w:rPr>
          <w:rFonts w:hint="cs"/>
          <w:rtl/>
        </w:rPr>
        <w:t xml:space="preserve">שני מקרים, האחרון היה לפני כשנתיים וגם, כקודמו, עסק בהגבלות </w:t>
      </w:r>
      <w:bookmarkStart w:id="239" w:name="_ETM_Q1_1869000"/>
      <w:bookmarkEnd w:id="239"/>
      <w:r w:rsidR="004E5BC4">
        <w:rPr>
          <w:rFonts w:hint="cs"/>
          <w:rtl/>
        </w:rPr>
        <w:t xml:space="preserve">על שביתה במתקני הוועדה לאנרגיה אטומית. בשנה האחרונה, מאז ההכרזה </w:t>
      </w:r>
      <w:bookmarkStart w:id="240" w:name="_ETM_Q1_1871000"/>
      <w:bookmarkEnd w:id="240"/>
      <w:r w:rsidR="004E5BC4">
        <w:rPr>
          <w:rFonts w:hint="cs"/>
          <w:rtl/>
        </w:rPr>
        <w:t>האחרונה</w:t>
      </w:r>
      <w:r w:rsidR="00413DAF">
        <w:rPr>
          <w:rFonts w:hint="cs"/>
          <w:rtl/>
        </w:rPr>
        <w:t xml:space="preserve"> לא נעשה שימוש בתקנות האלה. </w:t>
      </w:r>
      <w:r w:rsidR="004E5BC4">
        <w:rPr>
          <w:rFonts w:hint="cs"/>
          <w:rtl/>
        </w:rPr>
        <w:t xml:space="preserve"> </w:t>
      </w:r>
    </w:p>
    <w:p w:rsidR="00D742DD" w:rsidRDefault="00D742DD" w:rsidP="00D742DD">
      <w:pPr>
        <w:rPr>
          <w:rtl/>
        </w:rPr>
      </w:pPr>
    </w:p>
    <w:p w:rsidR="00413DAF" w:rsidRDefault="00413DAF" w:rsidP="00E93A4D">
      <w:pPr>
        <w:pStyle w:val="a4"/>
        <w:rPr>
          <w:rtl/>
        </w:rPr>
      </w:pPr>
      <w:bookmarkStart w:id="241" w:name="_ETM_Q1_1883000"/>
      <w:bookmarkStart w:id="242" w:name="ET_speaker_5767_75"/>
      <w:bookmarkEnd w:id="241"/>
      <w:r w:rsidRPr="00E93A4D">
        <w:rPr>
          <w:rStyle w:val="TagStyle"/>
          <w:rtl/>
        </w:rPr>
        <w:t xml:space="preserve"> &lt;&lt; דובר &gt;&gt;</w:t>
      </w:r>
      <w:r w:rsidRPr="00413DAF">
        <w:rPr>
          <w:rStyle w:val="TagStyle"/>
          <w:rtl/>
        </w:rPr>
        <w:t xml:space="preserve"> </w:t>
      </w:r>
      <w:r>
        <w:rPr>
          <w:rtl/>
        </w:rPr>
        <w:t xml:space="preserve">אורנה </w:t>
      </w:r>
      <w:proofErr w:type="spellStart"/>
      <w:r>
        <w:rPr>
          <w:rtl/>
        </w:rPr>
        <w:t>ברביבאי</w:t>
      </w:r>
      <w:proofErr w:type="spellEnd"/>
      <w:r>
        <w:rPr>
          <w:rtl/>
        </w:rPr>
        <w:t xml:space="preserve"> (כחול לבן):</w:t>
      </w:r>
      <w:r w:rsidRPr="00413DAF">
        <w:rPr>
          <w:rStyle w:val="TagStyle"/>
          <w:rtl/>
        </w:rPr>
        <w:t xml:space="preserve"> </w:t>
      </w:r>
      <w:r w:rsidRPr="00E93A4D">
        <w:rPr>
          <w:rStyle w:val="TagStyle"/>
          <w:rtl/>
        </w:rPr>
        <w:t>&lt;&lt; דובר &gt;&gt;</w:t>
      </w:r>
      <w:r>
        <w:rPr>
          <w:rtl/>
        </w:rPr>
        <w:t xml:space="preserve"> </w:t>
      </w:r>
      <w:bookmarkEnd w:id="242"/>
    </w:p>
    <w:p w:rsidR="00413DAF" w:rsidRDefault="00413DAF" w:rsidP="00413DAF">
      <w:pPr>
        <w:pStyle w:val="KeepWithNext"/>
        <w:rPr>
          <w:rtl/>
        </w:rPr>
      </w:pPr>
    </w:p>
    <w:p w:rsidR="00413DAF" w:rsidRDefault="00413DAF" w:rsidP="00413DAF">
      <w:pPr>
        <w:rPr>
          <w:rtl/>
        </w:rPr>
      </w:pPr>
      <w:r>
        <w:rPr>
          <w:rFonts w:hint="cs"/>
          <w:rtl/>
        </w:rPr>
        <w:t>מה המשמעות של אי הכרזה?</w:t>
      </w:r>
    </w:p>
    <w:p w:rsidR="00413DAF" w:rsidRDefault="00413DAF" w:rsidP="00413DAF">
      <w:pPr>
        <w:rPr>
          <w:rtl/>
        </w:rPr>
      </w:pPr>
      <w:r>
        <w:rPr>
          <w:rtl/>
        </w:rPr>
        <w:t xml:space="preserve">  </w:t>
      </w:r>
    </w:p>
    <w:p w:rsidR="00D742DD" w:rsidRDefault="00D742DD" w:rsidP="00E93A4D">
      <w:pPr>
        <w:pStyle w:val="-"/>
        <w:rPr>
          <w:rtl/>
        </w:rPr>
      </w:pPr>
      <w:bookmarkStart w:id="243" w:name="ET_speakercontinue_עידו_בן_יצחק_20"/>
      <w:r w:rsidRPr="00E93A4D">
        <w:rPr>
          <w:rStyle w:val="TagStyle"/>
          <w:rtl/>
        </w:rPr>
        <w:t xml:space="preserve"> &lt;&lt; דובר_המשך &gt;&gt;</w:t>
      </w:r>
      <w:r w:rsidRPr="0023593F">
        <w:rPr>
          <w:rStyle w:val="TagStyle"/>
          <w:rtl/>
        </w:rPr>
        <w:t xml:space="preserve"> </w:t>
      </w:r>
      <w:r>
        <w:rPr>
          <w:rtl/>
        </w:rPr>
        <w:t>עידו בן יצחק:</w:t>
      </w:r>
      <w:r w:rsidRPr="0023593F">
        <w:rPr>
          <w:rStyle w:val="TagStyle"/>
          <w:rtl/>
        </w:rPr>
        <w:t xml:space="preserve"> </w:t>
      </w:r>
      <w:r w:rsidRPr="00E93A4D">
        <w:rPr>
          <w:rStyle w:val="TagStyle"/>
          <w:rtl/>
        </w:rPr>
        <w:t>&lt;&lt; דובר_המשך &gt;&gt;</w:t>
      </w:r>
      <w:r>
        <w:rPr>
          <w:rtl/>
        </w:rPr>
        <w:t xml:space="preserve"> </w:t>
      </w:r>
      <w:bookmarkEnd w:id="243"/>
    </w:p>
    <w:p w:rsidR="00D742DD" w:rsidRDefault="00D742DD" w:rsidP="00D742DD">
      <w:pPr>
        <w:pStyle w:val="KeepWithNext"/>
        <w:rPr>
          <w:rtl/>
        </w:rPr>
      </w:pPr>
    </w:p>
    <w:p w:rsidR="00D742DD" w:rsidRDefault="00413DAF" w:rsidP="00413DAF">
      <w:pPr>
        <w:rPr>
          <w:rtl/>
        </w:rPr>
      </w:pPr>
      <w:r>
        <w:rPr>
          <w:rFonts w:hint="cs"/>
          <w:rtl/>
        </w:rPr>
        <w:t xml:space="preserve">המשמעות היא של רשימת החוקים שמופיעה אצלכם </w:t>
      </w:r>
      <w:bookmarkStart w:id="244" w:name="_ETM_Q1_1891000"/>
      <w:bookmarkEnd w:id="244"/>
      <w:r>
        <w:rPr>
          <w:rFonts w:hint="cs"/>
          <w:rtl/>
        </w:rPr>
        <w:t xml:space="preserve">בעמוד 13 פוקעת. את חלקם אפשר להחיות אם מכריזים מחדש </w:t>
      </w:r>
      <w:bookmarkStart w:id="245" w:name="_ETM_Q1_1889000"/>
      <w:bookmarkEnd w:id="245"/>
      <w:r w:rsidR="00D742DD">
        <w:rPr>
          <w:rFonts w:hint="cs"/>
          <w:rtl/>
        </w:rPr>
        <w:t>על מצב חירום</w:t>
      </w:r>
      <w:r>
        <w:rPr>
          <w:rFonts w:hint="cs"/>
          <w:rtl/>
        </w:rPr>
        <w:t>,</w:t>
      </w:r>
      <w:r w:rsidR="00D742DD">
        <w:rPr>
          <w:rFonts w:hint="cs"/>
          <w:rtl/>
        </w:rPr>
        <w:t xml:space="preserve"> אבל חלקם מתבטלים לחלוטין</w:t>
      </w:r>
      <w:r>
        <w:rPr>
          <w:rFonts w:hint="cs"/>
          <w:rtl/>
        </w:rPr>
        <w:t xml:space="preserve">. מדובר בחוק להסדר תפיסת מקרקעין בשעת חירום, חוק סמכויות שעת חירום מעצרים, שזה חוק המעצרים המנהליים. מספר סעיפים בחוק </w:t>
      </w:r>
      <w:bookmarkStart w:id="246" w:name="_ETM_Q1_1914000"/>
      <w:bookmarkEnd w:id="246"/>
      <w:r>
        <w:rPr>
          <w:rFonts w:hint="cs"/>
          <w:rtl/>
        </w:rPr>
        <w:t xml:space="preserve">הסדרי משפט ומנהל שזה חוק שעוסק במעמד של התאגדויות במזרח </w:t>
      </w:r>
      <w:bookmarkStart w:id="247" w:name="_ETM_Q1_1923000"/>
      <w:bookmarkEnd w:id="247"/>
      <w:r>
        <w:rPr>
          <w:rFonts w:hint="cs"/>
          <w:rtl/>
        </w:rPr>
        <w:t>ירושלים. סעיפים ופקודה להארכת תוקף של תקנות שעת חירום שמסמיכים</w:t>
      </w:r>
      <w:bookmarkStart w:id="248" w:name="_ETM_Q1_1929000"/>
      <w:bookmarkEnd w:id="248"/>
      <w:r>
        <w:rPr>
          <w:rFonts w:hint="cs"/>
          <w:rtl/>
        </w:rPr>
        <w:t xml:space="preserve"> את שר הפנים למנוע יציאה מהארץ.</w:t>
      </w:r>
    </w:p>
    <w:p w:rsidR="00413DAF" w:rsidRDefault="00413DAF" w:rsidP="00D742DD">
      <w:pPr>
        <w:rPr>
          <w:rtl/>
        </w:rPr>
      </w:pPr>
    </w:p>
    <w:p w:rsidR="00413DAF" w:rsidRDefault="00413DAF" w:rsidP="00E93A4D">
      <w:pPr>
        <w:pStyle w:val="a4"/>
        <w:rPr>
          <w:rtl/>
        </w:rPr>
      </w:pPr>
      <w:bookmarkStart w:id="249" w:name="ET_speaker_5767_76"/>
      <w:r w:rsidRPr="00E93A4D">
        <w:rPr>
          <w:rStyle w:val="TagStyle"/>
          <w:rtl/>
        </w:rPr>
        <w:t xml:space="preserve"> &lt;&lt; דובר &gt;&gt;</w:t>
      </w:r>
      <w:r w:rsidRPr="00413DAF">
        <w:rPr>
          <w:rStyle w:val="TagStyle"/>
          <w:rtl/>
        </w:rPr>
        <w:t xml:space="preserve"> </w:t>
      </w:r>
      <w:r>
        <w:rPr>
          <w:rtl/>
        </w:rPr>
        <w:t xml:space="preserve">אורנה </w:t>
      </w:r>
      <w:proofErr w:type="spellStart"/>
      <w:r>
        <w:rPr>
          <w:rtl/>
        </w:rPr>
        <w:t>ברביבאי</w:t>
      </w:r>
      <w:proofErr w:type="spellEnd"/>
      <w:r>
        <w:rPr>
          <w:rtl/>
        </w:rPr>
        <w:t xml:space="preserve"> (כחול לבן):</w:t>
      </w:r>
      <w:r w:rsidRPr="00413DAF">
        <w:rPr>
          <w:rStyle w:val="TagStyle"/>
          <w:rtl/>
        </w:rPr>
        <w:t xml:space="preserve"> </w:t>
      </w:r>
      <w:r w:rsidRPr="00E93A4D">
        <w:rPr>
          <w:rStyle w:val="TagStyle"/>
          <w:rtl/>
        </w:rPr>
        <w:t>&lt;&lt; דובר &gt;&gt;</w:t>
      </w:r>
      <w:r>
        <w:rPr>
          <w:rtl/>
        </w:rPr>
        <w:t xml:space="preserve"> </w:t>
      </w:r>
      <w:bookmarkEnd w:id="249"/>
    </w:p>
    <w:p w:rsidR="00413DAF" w:rsidRDefault="00413DAF" w:rsidP="00413DAF">
      <w:pPr>
        <w:pStyle w:val="KeepWithNext"/>
        <w:rPr>
          <w:rtl/>
        </w:rPr>
      </w:pPr>
    </w:p>
    <w:p w:rsidR="003851F2" w:rsidRDefault="00413DAF" w:rsidP="003851F2">
      <w:pPr>
        <w:rPr>
          <w:rtl/>
        </w:rPr>
      </w:pPr>
      <w:r>
        <w:rPr>
          <w:rFonts w:hint="cs"/>
          <w:rtl/>
        </w:rPr>
        <w:t>זאת אומרת ש</w:t>
      </w:r>
      <w:r w:rsidR="00D742DD">
        <w:rPr>
          <w:rFonts w:hint="cs"/>
          <w:rtl/>
        </w:rPr>
        <w:t xml:space="preserve">לא באמת יש </w:t>
      </w:r>
      <w:r w:rsidR="003851F2">
        <w:rPr>
          <w:rFonts w:hint="cs"/>
          <w:rtl/>
        </w:rPr>
        <w:t xml:space="preserve">פה </w:t>
      </w:r>
      <w:r w:rsidR="00D742DD">
        <w:rPr>
          <w:rFonts w:hint="cs"/>
          <w:rtl/>
        </w:rPr>
        <w:t>אופציה לא ל</w:t>
      </w:r>
      <w:r w:rsidR="003851F2">
        <w:rPr>
          <w:rFonts w:hint="cs"/>
          <w:rtl/>
        </w:rPr>
        <w:t xml:space="preserve">אשר את </w:t>
      </w:r>
      <w:bookmarkStart w:id="250" w:name="_ETM_Q1_1937000"/>
      <w:bookmarkEnd w:id="250"/>
      <w:r w:rsidR="003851F2">
        <w:rPr>
          <w:rFonts w:hint="cs"/>
          <w:rtl/>
        </w:rPr>
        <w:t>ההארכה</w:t>
      </w:r>
      <w:r w:rsidR="00D742DD">
        <w:rPr>
          <w:rFonts w:hint="cs"/>
          <w:rtl/>
        </w:rPr>
        <w:t xml:space="preserve">. </w:t>
      </w:r>
      <w:r w:rsidR="003851F2">
        <w:rPr>
          <w:rFonts w:hint="cs"/>
          <w:rtl/>
        </w:rPr>
        <w:t xml:space="preserve">מבחינת המשמעויות לאזרח או היכולת של הממשלה לפעול. </w:t>
      </w:r>
    </w:p>
    <w:p w:rsidR="003851F2" w:rsidRDefault="003851F2" w:rsidP="003851F2">
      <w:pPr>
        <w:rPr>
          <w:rtl/>
        </w:rPr>
      </w:pPr>
    </w:p>
    <w:p w:rsidR="003851F2" w:rsidRDefault="003851F2" w:rsidP="00E93A4D">
      <w:pPr>
        <w:pStyle w:val="a4"/>
        <w:rPr>
          <w:rtl/>
        </w:rPr>
      </w:pPr>
      <w:bookmarkStart w:id="251" w:name="ET_speaker_עידו_בן_יצחק_77"/>
      <w:r w:rsidRPr="00E93A4D">
        <w:rPr>
          <w:rStyle w:val="TagStyle"/>
          <w:rtl/>
        </w:rPr>
        <w:t xml:space="preserve"> &lt;&lt; דובר &gt;&gt;</w:t>
      </w:r>
      <w:r w:rsidRPr="003851F2">
        <w:rPr>
          <w:rStyle w:val="TagStyle"/>
          <w:rtl/>
        </w:rPr>
        <w:t xml:space="preserve"> </w:t>
      </w:r>
      <w:r>
        <w:rPr>
          <w:rtl/>
        </w:rPr>
        <w:t>עידו בן יצחק:</w:t>
      </w:r>
      <w:r w:rsidRPr="003851F2">
        <w:rPr>
          <w:rStyle w:val="TagStyle"/>
          <w:rtl/>
        </w:rPr>
        <w:t xml:space="preserve"> </w:t>
      </w:r>
      <w:r w:rsidRPr="00E93A4D">
        <w:rPr>
          <w:rStyle w:val="TagStyle"/>
          <w:rtl/>
        </w:rPr>
        <w:t>&lt;&lt; דובר &gt;&gt;</w:t>
      </w:r>
      <w:r>
        <w:rPr>
          <w:rtl/>
        </w:rPr>
        <w:t xml:space="preserve"> </w:t>
      </w:r>
      <w:bookmarkEnd w:id="251"/>
    </w:p>
    <w:p w:rsidR="003851F2" w:rsidRDefault="003851F2" w:rsidP="003851F2">
      <w:pPr>
        <w:pStyle w:val="KeepWithNext"/>
        <w:rPr>
          <w:rtl/>
        </w:rPr>
      </w:pPr>
    </w:p>
    <w:p w:rsidR="003851F2" w:rsidRDefault="003851F2" w:rsidP="003851F2">
      <w:pPr>
        <w:rPr>
          <w:rtl/>
        </w:rPr>
      </w:pPr>
      <w:r>
        <w:rPr>
          <w:rFonts w:hint="cs"/>
          <w:rtl/>
        </w:rPr>
        <w:t>כל אחד יעשה את שיקוליו.</w:t>
      </w:r>
    </w:p>
    <w:p w:rsidR="003851F2" w:rsidRDefault="003851F2" w:rsidP="003851F2">
      <w:pPr>
        <w:rPr>
          <w:rtl/>
        </w:rPr>
      </w:pPr>
      <w:bookmarkStart w:id="252" w:name="_ETM_Q1_1940000"/>
      <w:bookmarkEnd w:id="252"/>
    </w:p>
    <w:p w:rsidR="003851F2" w:rsidRDefault="003851F2" w:rsidP="00E93A4D">
      <w:pPr>
        <w:pStyle w:val="-"/>
        <w:rPr>
          <w:rtl/>
        </w:rPr>
      </w:pPr>
      <w:bookmarkStart w:id="253" w:name="ET_speakercontinue_עידו_בן_יצחק_78"/>
      <w:r w:rsidRPr="00E93A4D">
        <w:rPr>
          <w:rStyle w:val="TagStyle"/>
          <w:rtl/>
        </w:rPr>
        <w:t xml:space="preserve"> &lt;&lt; דובר_המשך &gt;&gt;</w:t>
      </w:r>
      <w:r w:rsidRPr="003851F2">
        <w:rPr>
          <w:rStyle w:val="TagStyle"/>
          <w:rtl/>
        </w:rPr>
        <w:t xml:space="preserve"> </w:t>
      </w:r>
      <w:r>
        <w:rPr>
          <w:rtl/>
        </w:rPr>
        <w:t>עידו בן יצחק:</w:t>
      </w:r>
      <w:r w:rsidRPr="003851F2">
        <w:rPr>
          <w:rStyle w:val="TagStyle"/>
          <w:rtl/>
        </w:rPr>
        <w:t xml:space="preserve"> </w:t>
      </w:r>
      <w:r w:rsidRPr="00E93A4D">
        <w:rPr>
          <w:rStyle w:val="TagStyle"/>
          <w:rtl/>
        </w:rPr>
        <w:t>&lt;&lt; דובר_המשך &gt;&gt;</w:t>
      </w:r>
      <w:r>
        <w:rPr>
          <w:rtl/>
        </w:rPr>
        <w:t xml:space="preserve"> </w:t>
      </w:r>
      <w:bookmarkEnd w:id="253"/>
    </w:p>
    <w:p w:rsidR="003851F2" w:rsidRDefault="003851F2" w:rsidP="003851F2">
      <w:pPr>
        <w:pStyle w:val="KeepWithNext"/>
        <w:rPr>
          <w:rtl/>
        </w:rPr>
      </w:pPr>
    </w:p>
    <w:p w:rsidR="00D742DD" w:rsidRDefault="00D742DD" w:rsidP="003851F2">
      <w:pPr>
        <w:rPr>
          <w:rtl/>
        </w:rPr>
      </w:pPr>
      <w:bookmarkStart w:id="254" w:name="_ETM_Q1_1941000"/>
      <w:bookmarkEnd w:id="254"/>
      <w:r>
        <w:rPr>
          <w:rFonts w:hint="cs"/>
          <w:rtl/>
        </w:rPr>
        <w:t>אני נותנת פרשנות למה שאתה אומר, אתה יכול להגיד לי אחרת</w:t>
      </w:r>
      <w:r w:rsidR="003851F2">
        <w:rPr>
          <w:rFonts w:hint="cs"/>
          <w:rtl/>
        </w:rPr>
        <w:t>.</w:t>
      </w:r>
    </w:p>
    <w:p w:rsidR="00D742DD" w:rsidRDefault="00D742DD" w:rsidP="00D742DD">
      <w:pPr>
        <w:rPr>
          <w:rtl/>
        </w:rPr>
      </w:pPr>
    </w:p>
    <w:p w:rsidR="00D742DD" w:rsidRDefault="00D742DD" w:rsidP="00E93A4D">
      <w:pPr>
        <w:pStyle w:val="-"/>
        <w:rPr>
          <w:rtl/>
        </w:rPr>
      </w:pPr>
      <w:bookmarkStart w:id="255" w:name="ET_speakercontinue_עידו_בן_יצחק_21"/>
      <w:r w:rsidRPr="00E93A4D">
        <w:rPr>
          <w:rStyle w:val="TagStyle"/>
          <w:rtl/>
        </w:rPr>
        <w:t xml:space="preserve"> &lt;&lt; דובר_המשך &gt;&gt;</w:t>
      </w:r>
      <w:r w:rsidRPr="0023593F">
        <w:rPr>
          <w:rStyle w:val="TagStyle"/>
          <w:rtl/>
        </w:rPr>
        <w:t xml:space="preserve"> </w:t>
      </w:r>
      <w:r>
        <w:rPr>
          <w:rtl/>
        </w:rPr>
        <w:t>עידו בן יצחק:</w:t>
      </w:r>
      <w:r w:rsidRPr="0023593F">
        <w:rPr>
          <w:rStyle w:val="TagStyle"/>
          <w:rtl/>
        </w:rPr>
        <w:t xml:space="preserve"> </w:t>
      </w:r>
      <w:r w:rsidRPr="00E93A4D">
        <w:rPr>
          <w:rStyle w:val="TagStyle"/>
          <w:rtl/>
        </w:rPr>
        <w:t>&lt;&lt; דובר_המשך &gt;&gt;</w:t>
      </w:r>
      <w:r>
        <w:rPr>
          <w:rtl/>
        </w:rPr>
        <w:t xml:space="preserve"> </w:t>
      </w:r>
      <w:bookmarkEnd w:id="255"/>
    </w:p>
    <w:p w:rsidR="00D742DD" w:rsidRDefault="00D742DD" w:rsidP="00D742DD">
      <w:pPr>
        <w:pStyle w:val="KeepWithNext"/>
        <w:rPr>
          <w:rtl/>
        </w:rPr>
      </w:pPr>
    </w:p>
    <w:p w:rsidR="00D742DD" w:rsidRDefault="003851F2" w:rsidP="003851F2">
      <w:pPr>
        <w:rPr>
          <w:rtl/>
        </w:rPr>
      </w:pPr>
      <w:r>
        <w:rPr>
          <w:rFonts w:hint="cs"/>
          <w:rtl/>
        </w:rPr>
        <w:t xml:space="preserve">אני לא אגיד לך מה להצביע, אבל החוקים </w:t>
      </w:r>
      <w:bookmarkStart w:id="256" w:name="_ETM_Q1_1952000"/>
      <w:bookmarkEnd w:id="256"/>
      <w:r>
        <w:rPr>
          <w:rFonts w:hint="cs"/>
          <w:rtl/>
        </w:rPr>
        <w:t>האלה הם ללא ספק חוקים שמאוד חשובים לממשלה.</w:t>
      </w:r>
    </w:p>
    <w:p w:rsidR="00D742DD" w:rsidRDefault="00D742DD" w:rsidP="00D742DD">
      <w:pPr>
        <w:rPr>
          <w:rtl/>
        </w:rPr>
      </w:pPr>
    </w:p>
    <w:p w:rsidR="003851F2" w:rsidRDefault="003851F2" w:rsidP="00E93A4D">
      <w:pPr>
        <w:pStyle w:val="af5"/>
        <w:rPr>
          <w:rtl/>
        </w:rPr>
      </w:pPr>
      <w:bookmarkStart w:id="257" w:name="ET_interruption_5296_79"/>
      <w:r w:rsidRPr="00E93A4D">
        <w:rPr>
          <w:rStyle w:val="TagStyle"/>
          <w:rtl/>
        </w:rPr>
        <w:t xml:space="preserve"> &lt;&lt; קריאה &gt;&gt;</w:t>
      </w:r>
      <w:r w:rsidRPr="003851F2">
        <w:rPr>
          <w:rStyle w:val="TagStyle"/>
          <w:rtl/>
        </w:rPr>
        <w:t xml:space="preserve"> </w:t>
      </w:r>
      <w:r>
        <w:rPr>
          <w:rtl/>
        </w:rPr>
        <w:t>יואב קיש (הליכוד):</w:t>
      </w:r>
      <w:r w:rsidRPr="003851F2">
        <w:rPr>
          <w:rStyle w:val="TagStyle"/>
          <w:rtl/>
        </w:rPr>
        <w:t xml:space="preserve"> </w:t>
      </w:r>
      <w:r w:rsidRPr="00E93A4D">
        <w:rPr>
          <w:rStyle w:val="TagStyle"/>
          <w:rtl/>
        </w:rPr>
        <w:t>&lt;&lt; קריאה &gt;&gt;</w:t>
      </w:r>
      <w:r>
        <w:rPr>
          <w:rtl/>
        </w:rPr>
        <w:t xml:space="preserve"> </w:t>
      </w:r>
      <w:bookmarkEnd w:id="257"/>
    </w:p>
    <w:p w:rsidR="003851F2" w:rsidRDefault="003851F2" w:rsidP="003851F2">
      <w:pPr>
        <w:pStyle w:val="KeepWithNext"/>
        <w:rPr>
          <w:rtl/>
        </w:rPr>
      </w:pPr>
    </w:p>
    <w:p w:rsidR="00D742DD" w:rsidRDefault="00D742DD" w:rsidP="00D742DD">
      <w:pPr>
        <w:rPr>
          <w:rtl/>
        </w:rPr>
      </w:pPr>
      <w:r>
        <w:rPr>
          <w:rFonts w:hint="cs"/>
          <w:rtl/>
        </w:rPr>
        <w:t>מה זה לממשלה? זו תפיסה מדינית אם זה חשוב או לא, לא קשור לממשלה</w:t>
      </w:r>
      <w:r w:rsidR="00617FF6">
        <w:rPr>
          <w:rFonts w:hint="cs"/>
          <w:rtl/>
        </w:rPr>
        <w:t>.</w:t>
      </w:r>
    </w:p>
    <w:p w:rsidR="00D742DD" w:rsidRDefault="00D742DD" w:rsidP="00D742DD">
      <w:pPr>
        <w:rPr>
          <w:rtl/>
        </w:rPr>
      </w:pPr>
    </w:p>
    <w:p w:rsidR="00D742DD" w:rsidRDefault="00D742DD" w:rsidP="00E93A4D">
      <w:pPr>
        <w:pStyle w:val="af6"/>
        <w:rPr>
          <w:rtl/>
        </w:rPr>
      </w:pPr>
      <w:bookmarkStart w:id="258" w:name="ET_yor_4613_22"/>
      <w:r w:rsidRPr="00E93A4D">
        <w:rPr>
          <w:rStyle w:val="TagStyle"/>
          <w:rtl/>
        </w:rPr>
        <w:t xml:space="preserve"> &lt;&lt; יור &gt;&gt;</w:t>
      </w:r>
      <w:r w:rsidRPr="0023593F">
        <w:rPr>
          <w:rStyle w:val="TagStyle"/>
          <w:rtl/>
        </w:rPr>
        <w:t xml:space="preserve"> </w:t>
      </w:r>
      <w:r>
        <w:rPr>
          <w:rtl/>
        </w:rPr>
        <w:t xml:space="preserve">היו"ר אבי </w:t>
      </w:r>
      <w:proofErr w:type="spellStart"/>
      <w:r>
        <w:rPr>
          <w:rtl/>
        </w:rPr>
        <w:t>דיכטר</w:t>
      </w:r>
      <w:proofErr w:type="spellEnd"/>
      <w:r>
        <w:rPr>
          <w:rtl/>
        </w:rPr>
        <w:t>:</w:t>
      </w:r>
      <w:r w:rsidRPr="0023593F">
        <w:rPr>
          <w:rStyle w:val="TagStyle"/>
          <w:rtl/>
        </w:rPr>
        <w:t xml:space="preserve"> </w:t>
      </w:r>
      <w:r w:rsidRPr="00E93A4D">
        <w:rPr>
          <w:rStyle w:val="TagStyle"/>
          <w:rtl/>
        </w:rPr>
        <w:t>&lt;&lt; יור &gt;&gt;</w:t>
      </w:r>
      <w:r>
        <w:rPr>
          <w:rtl/>
        </w:rPr>
        <w:t xml:space="preserve"> </w:t>
      </w:r>
      <w:bookmarkEnd w:id="258"/>
    </w:p>
    <w:p w:rsidR="00D742DD" w:rsidRDefault="00D742DD" w:rsidP="00D742DD">
      <w:pPr>
        <w:pStyle w:val="KeepWithNext"/>
        <w:rPr>
          <w:rtl/>
        </w:rPr>
      </w:pPr>
    </w:p>
    <w:p w:rsidR="00D742DD" w:rsidRDefault="00617FF6" w:rsidP="00000E11">
      <w:pPr>
        <w:rPr>
          <w:rtl/>
        </w:rPr>
      </w:pPr>
      <w:r>
        <w:rPr>
          <w:rFonts w:hint="cs"/>
          <w:rtl/>
        </w:rPr>
        <w:t xml:space="preserve">אני מבקש להבהיר </w:t>
      </w:r>
      <w:bookmarkStart w:id="259" w:name="_ETM_Q1_1960000"/>
      <w:bookmarkEnd w:id="259"/>
      <w:r>
        <w:rPr>
          <w:rFonts w:hint="cs"/>
          <w:rtl/>
        </w:rPr>
        <w:t xml:space="preserve">משהו שאמר היועץ הממשלתי ואני לא בטוח שהודגש מספיק. </w:t>
      </w:r>
      <w:bookmarkStart w:id="260" w:name="_ETM_Q1_1965000"/>
      <w:bookmarkEnd w:id="260"/>
      <w:r w:rsidR="00D742DD">
        <w:rPr>
          <w:rFonts w:hint="cs"/>
          <w:rtl/>
        </w:rPr>
        <w:t>אם מחליטים לא להאריך, ב</w:t>
      </w:r>
      <w:r>
        <w:rPr>
          <w:rFonts w:hint="cs"/>
          <w:rtl/>
        </w:rPr>
        <w:t>-</w:t>
      </w:r>
      <w:r w:rsidR="00D742DD">
        <w:rPr>
          <w:rFonts w:hint="cs"/>
          <w:rtl/>
        </w:rPr>
        <w:t>2 ביולי</w:t>
      </w:r>
      <w:r>
        <w:rPr>
          <w:rFonts w:hint="cs"/>
          <w:rtl/>
        </w:rPr>
        <w:t xml:space="preserve"> אין מצב חירום בישראל </w:t>
      </w:r>
      <w:r w:rsidR="00000E11">
        <w:rPr>
          <w:rFonts w:hint="cs"/>
          <w:rtl/>
        </w:rPr>
        <w:t>ו</w:t>
      </w:r>
      <w:r>
        <w:rPr>
          <w:rFonts w:hint="cs"/>
          <w:rtl/>
        </w:rPr>
        <w:t xml:space="preserve">אז, כל החוקים שנשענים </w:t>
      </w:r>
      <w:bookmarkStart w:id="261" w:name="_ETM_Q1_1975000"/>
      <w:bookmarkEnd w:id="261"/>
      <w:r>
        <w:rPr>
          <w:rFonts w:hint="cs"/>
          <w:rtl/>
        </w:rPr>
        <w:t xml:space="preserve">על מצב החירום </w:t>
      </w:r>
      <w:r w:rsidR="00D742DD">
        <w:rPr>
          <w:rFonts w:hint="cs"/>
          <w:rtl/>
        </w:rPr>
        <w:t>פוקע</w:t>
      </w:r>
      <w:r w:rsidR="00D90A3D">
        <w:rPr>
          <w:rFonts w:hint="cs"/>
          <w:rtl/>
        </w:rPr>
        <w:t xml:space="preserve">ים. אם, חס וחלילה מתרגש עלינו צורך </w:t>
      </w:r>
      <w:bookmarkStart w:id="262" w:name="_ETM_Q1_1983000"/>
      <w:bookmarkEnd w:id="262"/>
      <w:r w:rsidR="00D90A3D">
        <w:rPr>
          <w:rFonts w:hint="cs"/>
          <w:rtl/>
        </w:rPr>
        <w:t xml:space="preserve">להכריז על מצב חירום ויכריזו על מצב חירום והכנסת תאשר </w:t>
      </w:r>
      <w:bookmarkStart w:id="263" w:name="_ETM_Q1_1984000"/>
      <w:bookmarkEnd w:id="263"/>
      <w:r w:rsidR="00D90A3D">
        <w:rPr>
          <w:rFonts w:hint="cs"/>
          <w:rtl/>
        </w:rPr>
        <w:t xml:space="preserve">מצב חירום, חלק גדול מהצווים ומעט מהחוקים אי אפשר להחזיר </w:t>
      </w:r>
      <w:bookmarkStart w:id="264" w:name="_ETM_Q1_1999000"/>
      <w:bookmarkEnd w:id="264"/>
      <w:r w:rsidR="00D90A3D">
        <w:rPr>
          <w:rFonts w:hint="cs"/>
          <w:rtl/>
        </w:rPr>
        <w:t xml:space="preserve">אותם להפעלה בגין מצב חירום מחודש. </w:t>
      </w:r>
    </w:p>
    <w:p w:rsidR="00D742DD" w:rsidRDefault="00D742DD" w:rsidP="00D742DD">
      <w:pPr>
        <w:rPr>
          <w:rtl/>
        </w:rPr>
      </w:pPr>
    </w:p>
    <w:p w:rsidR="00542C61" w:rsidRDefault="00542C61" w:rsidP="00E93A4D">
      <w:pPr>
        <w:pStyle w:val="a4"/>
        <w:rPr>
          <w:rtl/>
        </w:rPr>
      </w:pPr>
      <w:bookmarkStart w:id="265" w:name="ET_speaker_5773_80"/>
      <w:r w:rsidRPr="00E93A4D">
        <w:rPr>
          <w:rStyle w:val="TagStyle"/>
          <w:rtl/>
        </w:rPr>
        <w:t xml:space="preserve"> &lt;&lt; דובר &gt;&gt;</w:t>
      </w:r>
      <w:r w:rsidRPr="00542C61">
        <w:rPr>
          <w:rStyle w:val="TagStyle"/>
          <w:rtl/>
        </w:rPr>
        <w:t xml:space="preserve"> </w:t>
      </w:r>
      <w:r>
        <w:rPr>
          <w:rtl/>
        </w:rPr>
        <w:t>עוזי דיין (הליכוד):</w:t>
      </w:r>
      <w:r w:rsidRPr="00542C61">
        <w:rPr>
          <w:rStyle w:val="TagStyle"/>
          <w:rtl/>
        </w:rPr>
        <w:t xml:space="preserve"> </w:t>
      </w:r>
      <w:r w:rsidRPr="00E93A4D">
        <w:rPr>
          <w:rStyle w:val="TagStyle"/>
          <w:rtl/>
        </w:rPr>
        <w:t>&lt;&lt; דובר &gt;&gt;</w:t>
      </w:r>
      <w:r>
        <w:rPr>
          <w:rtl/>
        </w:rPr>
        <w:t xml:space="preserve"> </w:t>
      </w:r>
      <w:bookmarkEnd w:id="265"/>
    </w:p>
    <w:p w:rsidR="00542C61" w:rsidRDefault="00542C61" w:rsidP="00542C61">
      <w:pPr>
        <w:pStyle w:val="KeepWithNext"/>
        <w:rPr>
          <w:rtl/>
        </w:rPr>
      </w:pPr>
    </w:p>
    <w:p w:rsidR="00D742DD" w:rsidRDefault="00D742DD" w:rsidP="00D742DD">
      <w:pPr>
        <w:rPr>
          <w:rtl/>
        </w:rPr>
      </w:pPr>
      <w:r>
        <w:rPr>
          <w:rFonts w:hint="cs"/>
          <w:rtl/>
        </w:rPr>
        <w:t xml:space="preserve">עלולה </w:t>
      </w:r>
      <w:r w:rsidR="00542C61">
        <w:rPr>
          <w:rFonts w:hint="cs"/>
          <w:rtl/>
        </w:rPr>
        <w:t xml:space="preserve">גם </w:t>
      </w:r>
      <w:r>
        <w:rPr>
          <w:rFonts w:hint="cs"/>
          <w:rtl/>
        </w:rPr>
        <w:t>להיות בעיה משפטית</w:t>
      </w:r>
      <w:r w:rsidR="00DD3488">
        <w:rPr>
          <w:rFonts w:hint="cs"/>
          <w:rtl/>
        </w:rPr>
        <w:t>,</w:t>
      </w:r>
      <w:r>
        <w:rPr>
          <w:rFonts w:hint="cs"/>
          <w:rtl/>
        </w:rPr>
        <w:t xml:space="preserve"> שכשתכריז על מצב חירום, למשל פיצויים לאנשים שנפגעו</w:t>
      </w:r>
      <w:r w:rsidR="00DD3488">
        <w:rPr>
          <w:rFonts w:hint="cs"/>
          <w:rtl/>
        </w:rPr>
        <w:t>.</w:t>
      </w:r>
    </w:p>
    <w:p w:rsidR="00D742DD" w:rsidRDefault="00D742DD" w:rsidP="00D742DD">
      <w:pPr>
        <w:rPr>
          <w:rtl/>
        </w:rPr>
      </w:pPr>
    </w:p>
    <w:p w:rsidR="00DD3488" w:rsidRDefault="00DD3488" w:rsidP="00D742DD">
      <w:pPr>
        <w:rPr>
          <w:rtl/>
        </w:rPr>
      </w:pPr>
      <w:bookmarkStart w:id="266" w:name="_ETM_Q1_2011000"/>
      <w:bookmarkEnd w:id="266"/>
    </w:p>
    <w:p w:rsidR="00DD3488" w:rsidRDefault="00DD3488" w:rsidP="0014106C">
      <w:pPr>
        <w:pStyle w:val="a4"/>
        <w:keepNext/>
        <w:rPr>
          <w:rtl/>
        </w:rPr>
      </w:pPr>
      <w:bookmarkStart w:id="267" w:name="ET_speaker_עידו_בן_יצחק_81"/>
      <w:r w:rsidRPr="00E93A4D">
        <w:rPr>
          <w:rStyle w:val="TagStyle"/>
          <w:rtl/>
        </w:rPr>
        <w:t xml:space="preserve"> &lt;&lt; דובר &gt;&gt;</w:t>
      </w:r>
      <w:r w:rsidRPr="00DD3488">
        <w:rPr>
          <w:rStyle w:val="TagStyle"/>
          <w:rtl/>
        </w:rPr>
        <w:t xml:space="preserve"> </w:t>
      </w:r>
      <w:r>
        <w:rPr>
          <w:rtl/>
        </w:rPr>
        <w:t>עידו בן יצחק:</w:t>
      </w:r>
      <w:r w:rsidRPr="00DD3488">
        <w:rPr>
          <w:rStyle w:val="TagStyle"/>
          <w:rtl/>
        </w:rPr>
        <w:t xml:space="preserve"> </w:t>
      </w:r>
      <w:r w:rsidRPr="00E93A4D">
        <w:rPr>
          <w:rStyle w:val="TagStyle"/>
          <w:rtl/>
        </w:rPr>
        <w:t>&lt;&lt; דובר &gt;&gt;</w:t>
      </w:r>
      <w:r>
        <w:rPr>
          <w:rtl/>
        </w:rPr>
        <w:t xml:space="preserve"> </w:t>
      </w:r>
      <w:bookmarkEnd w:id="267"/>
    </w:p>
    <w:p w:rsidR="00DD3488" w:rsidRDefault="00DD3488" w:rsidP="0014106C">
      <w:pPr>
        <w:pStyle w:val="KeepWithNext"/>
        <w:rPr>
          <w:rtl/>
        </w:rPr>
      </w:pPr>
    </w:p>
    <w:p w:rsidR="00DD3488" w:rsidRDefault="00DD3488" w:rsidP="0014106C">
      <w:pPr>
        <w:keepNext/>
        <w:ind w:firstLine="0"/>
        <w:rPr>
          <w:rtl/>
        </w:rPr>
      </w:pPr>
      <w:bookmarkStart w:id="268" w:name="_ETM_Q1_2013000"/>
      <w:bookmarkEnd w:id="268"/>
      <w:r>
        <w:rPr>
          <w:rFonts w:hint="cs"/>
          <w:rtl/>
        </w:rPr>
        <w:t>זה לא קשור לעניין הזה.</w:t>
      </w:r>
    </w:p>
    <w:p w:rsidR="00DD3488" w:rsidRDefault="00DD3488" w:rsidP="0014106C">
      <w:pPr>
        <w:keepNext/>
        <w:ind w:firstLine="0"/>
        <w:rPr>
          <w:rtl/>
        </w:rPr>
      </w:pPr>
    </w:p>
    <w:p w:rsidR="00DD3488" w:rsidRDefault="00DD3488" w:rsidP="00E93A4D">
      <w:pPr>
        <w:pStyle w:val="a4"/>
        <w:rPr>
          <w:rtl/>
        </w:rPr>
      </w:pPr>
      <w:bookmarkStart w:id="269" w:name="ET_speaker_5773_83"/>
      <w:r w:rsidRPr="00E93A4D">
        <w:rPr>
          <w:rStyle w:val="TagStyle"/>
          <w:rtl/>
        </w:rPr>
        <w:t xml:space="preserve"> &lt;&lt; דובר &gt;&gt;</w:t>
      </w:r>
      <w:r w:rsidRPr="00DD3488">
        <w:rPr>
          <w:rStyle w:val="TagStyle"/>
          <w:rtl/>
        </w:rPr>
        <w:t xml:space="preserve"> </w:t>
      </w:r>
      <w:r>
        <w:rPr>
          <w:rtl/>
        </w:rPr>
        <w:t>עוזי דיין (הליכוד):</w:t>
      </w:r>
      <w:r w:rsidRPr="00DD3488">
        <w:rPr>
          <w:rStyle w:val="TagStyle"/>
          <w:rtl/>
        </w:rPr>
        <w:t xml:space="preserve"> </w:t>
      </w:r>
      <w:r w:rsidRPr="00E93A4D">
        <w:rPr>
          <w:rStyle w:val="TagStyle"/>
          <w:rtl/>
        </w:rPr>
        <w:t>&lt;&lt; דובר &gt;&gt;</w:t>
      </w:r>
      <w:r>
        <w:rPr>
          <w:rtl/>
        </w:rPr>
        <w:t xml:space="preserve"> </w:t>
      </w:r>
      <w:bookmarkEnd w:id="269"/>
    </w:p>
    <w:p w:rsidR="00DD3488" w:rsidRDefault="00DD3488" w:rsidP="00DD3488">
      <w:pPr>
        <w:pStyle w:val="KeepWithNext"/>
        <w:rPr>
          <w:rtl/>
        </w:rPr>
      </w:pPr>
    </w:p>
    <w:p w:rsidR="00DD3488" w:rsidRPr="00DD3488" w:rsidRDefault="00DD3488" w:rsidP="00DD3488">
      <w:pPr>
        <w:rPr>
          <w:rtl/>
        </w:rPr>
      </w:pPr>
      <w:r>
        <w:rPr>
          <w:rFonts w:hint="cs"/>
          <w:rtl/>
        </w:rPr>
        <w:t xml:space="preserve">לא קשור, אבל יעלו שאלות ברגע שלא יהיה מצב </w:t>
      </w:r>
      <w:bookmarkStart w:id="270" w:name="_ETM_Q1_2016000"/>
      <w:bookmarkEnd w:id="270"/>
      <w:r>
        <w:rPr>
          <w:rFonts w:hint="cs"/>
          <w:rtl/>
        </w:rPr>
        <w:t xml:space="preserve">חירום. </w:t>
      </w:r>
      <w:r>
        <w:rPr>
          <w:rtl/>
        </w:rPr>
        <w:t xml:space="preserve">  </w:t>
      </w:r>
    </w:p>
    <w:p w:rsidR="00DD3488" w:rsidRDefault="00DD3488" w:rsidP="00DD3488">
      <w:pPr>
        <w:rPr>
          <w:rtl/>
        </w:rPr>
      </w:pPr>
      <w:r>
        <w:rPr>
          <w:rtl/>
        </w:rPr>
        <w:lastRenderedPageBreak/>
        <w:t xml:space="preserve">    </w:t>
      </w:r>
    </w:p>
    <w:p w:rsidR="00DD3488" w:rsidRDefault="00DD3488" w:rsidP="00E93A4D">
      <w:pPr>
        <w:pStyle w:val="a4"/>
        <w:rPr>
          <w:rtl/>
        </w:rPr>
      </w:pPr>
      <w:bookmarkStart w:id="271" w:name="_ETM_Q1_2021000"/>
      <w:bookmarkStart w:id="272" w:name="ET_speaker_עידו_בן_יצחק_84"/>
      <w:bookmarkEnd w:id="271"/>
      <w:r w:rsidRPr="00E93A4D">
        <w:rPr>
          <w:rStyle w:val="TagStyle"/>
          <w:rtl/>
        </w:rPr>
        <w:t xml:space="preserve"> &lt;&lt; דובר &gt;&gt;</w:t>
      </w:r>
      <w:r w:rsidRPr="00DD3488">
        <w:rPr>
          <w:rStyle w:val="TagStyle"/>
          <w:rtl/>
        </w:rPr>
        <w:t xml:space="preserve"> </w:t>
      </w:r>
      <w:r>
        <w:rPr>
          <w:rtl/>
        </w:rPr>
        <w:t>עידו בן יצחק:</w:t>
      </w:r>
      <w:r w:rsidRPr="00DD3488">
        <w:rPr>
          <w:rStyle w:val="TagStyle"/>
          <w:rtl/>
        </w:rPr>
        <w:t xml:space="preserve"> </w:t>
      </w:r>
      <w:r w:rsidRPr="00E93A4D">
        <w:rPr>
          <w:rStyle w:val="TagStyle"/>
          <w:rtl/>
        </w:rPr>
        <w:t>&lt;&lt; דובר &gt;&gt;</w:t>
      </w:r>
      <w:r>
        <w:rPr>
          <w:rtl/>
        </w:rPr>
        <w:t xml:space="preserve"> </w:t>
      </w:r>
      <w:bookmarkEnd w:id="272"/>
    </w:p>
    <w:p w:rsidR="00DD3488" w:rsidRDefault="00DD3488" w:rsidP="00DD3488">
      <w:pPr>
        <w:pStyle w:val="KeepWithNext"/>
        <w:rPr>
          <w:rtl/>
        </w:rPr>
      </w:pPr>
    </w:p>
    <w:p w:rsidR="0080517B" w:rsidRDefault="00DD3488" w:rsidP="00DD3488">
      <w:pPr>
        <w:rPr>
          <w:rtl/>
        </w:rPr>
      </w:pPr>
      <w:r>
        <w:rPr>
          <w:rFonts w:hint="cs"/>
          <w:rtl/>
        </w:rPr>
        <w:t xml:space="preserve">יש הסדר בנוגע לפיצויים </w:t>
      </w:r>
      <w:r w:rsidR="0080517B">
        <w:rPr>
          <w:rFonts w:hint="cs"/>
          <w:rtl/>
        </w:rPr>
        <w:t xml:space="preserve">שמנותק מההסדר הזה, הוא מצוי </w:t>
      </w:r>
      <w:bookmarkStart w:id="273" w:name="_ETM_Q1_2024000"/>
      <w:bookmarkEnd w:id="273"/>
      <w:r w:rsidR="0080517B">
        <w:rPr>
          <w:rFonts w:hint="cs"/>
          <w:rtl/>
        </w:rPr>
        <w:t>בחוק מס רכוש וקרן הפיצויים.</w:t>
      </w:r>
    </w:p>
    <w:p w:rsidR="0080517B" w:rsidRDefault="0080517B" w:rsidP="00DD3488">
      <w:pPr>
        <w:rPr>
          <w:rtl/>
        </w:rPr>
      </w:pPr>
      <w:bookmarkStart w:id="274" w:name="_ETM_Q1_2026000"/>
      <w:bookmarkEnd w:id="274"/>
    </w:p>
    <w:p w:rsidR="0080517B" w:rsidRDefault="0080517B" w:rsidP="00E93A4D">
      <w:pPr>
        <w:pStyle w:val="a4"/>
        <w:rPr>
          <w:rtl/>
        </w:rPr>
      </w:pPr>
      <w:bookmarkStart w:id="275" w:name="ET_speaker_5773_85"/>
      <w:r w:rsidRPr="00E93A4D">
        <w:rPr>
          <w:rStyle w:val="TagStyle"/>
          <w:rtl/>
        </w:rPr>
        <w:t xml:space="preserve"> &lt;&lt; דובר &gt;&gt;</w:t>
      </w:r>
      <w:r w:rsidRPr="0080517B">
        <w:rPr>
          <w:rStyle w:val="TagStyle"/>
          <w:rtl/>
        </w:rPr>
        <w:t xml:space="preserve"> </w:t>
      </w:r>
      <w:r>
        <w:rPr>
          <w:rtl/>
        </w:rPr>
        <w:t>עוזי דיין (הליכוד):</w:t>
      </w:r>
      <w:r w:rsidRPr="0080517B">
        <w:rPr>
          <w:rStyle w:val="TagStyle"/>
          <w:rtl/>
        </w:rPr>
        <w:t xml:space="preserve"> </w:t>
      </w:r>
      <w:r w:rsidRPr="00E93A4D">
        <w:rPr>
          <w:rStyle w:val="TagStyle"/>
          <w:rtl/>
        </w:rPr>
        <w:t>&lt;&lt; דובר &gt;&gt;</w:t>
      </w:r>
      <w:r>
        <w:rPr>
          <w:rtl/>
        </w:rPr>
        <w:t xml:space="preserve"> </w:t>
      </w:r>
      <w:bookmarkEnd w:id="275"/>
    </w:p>
    <w:p w:rsidR="0080517B" w:rsidRDefault="0080517B" w:rsidP="0080517B">
      <w:pPr>
        <w:pStyle w:val="KeepWithNext"/>
        <w:rPr>
          <w:rtl/>
        </w:rPr>
      </w:pPr>
    </w:p>
    <w:p w:rsidR="0080517B" w:rsidRDefault="0080517B" w:rsidP="0080517B">
      <w:pPr>
        <w:rPr>
          <w:rtl/>
        </w:rPr>
      </w:pPr>
      <w:bookmarkStart w:id="276" w:name="_ETM_Q1_2028000"/>
      <w:bookmarkEnd w:id="276"/>
      <w:r>
        <w:rPr>
          <w:rFonts w:hint="cs"/>
          <w:rtl/>
        </w:rPr>
        <w:t xml:space="preserve">אפשר לא לערער על דברים יותר בקלות. יגידו, אתם עצמכם אמרתם </w:t>
      </w:r>
      <w:bookmarkStart w:id="277" w:name="_ETM_Q1_2033000"/>
      <w:bookmarkEnd w:id="277"/>
      <w:r>
        <w:rPr>
          <w:rFonts w:hint="cs"/>
          <w:rtl/>
        </w:rPr>
        <w:t>שאין דבר כזה מצב חירום.</w:t>
      </w:r>
    </w:p>
    <w:p w:rsidR="0080517B" w:rsidRDefault="0080517B" w:rsidP="0080517B">
      <w:pPr>
        <w:rPr>
          <w:rtl/>
        </w:rPr>
      </w:pPr>
    </w:p>
    <w:p w:rsidR="0080517B" w:rsidRDefault="0080517B" w:rsidP="00E93A4D">
      <w:pPr>
        <w:pStyle w:val="af5"/>
        <w:rPr>
          <w:rtl/>
        </w:rPr>
      </w:pPr>
      <w:bookmarkStart w:id="278" w:name="ET_interruption_5767_86"/>
      <w:r w:rsidRPr="00E93A4D">
        <w:rPr>
          <w:rStyle w:val="TagStyle"/>
          <w:rtl/>
        </w:rPr>
        <w:t xml:space="preserve"> &lt;&lt; קריאה &gt;&gt;</w:t>
      </w:r>
      <w:r w:rsidRPr="0080517B">
        <w:rPr>
          <w:rStyle w:val="TagStyle"/>
          <w:rtl/>
        </w:rPr>
        <w:t xml:space="preserve"> </w:t>
      </w:r>
      <w:r>
        <w:rPr>
          <w:rtl/>
        </w:rPr>
        <w:t xml:space="preserve">אורנה </w:t>
      </w:r>
      <w:proofErr w:type="spellStart"/>
      <w:r>
        <w:rPr>
          <w:rtl/>
        </w:rPr>
        <w:t>ברביבאי</w:t>
      </w:r>
      <w:proofErr w:type="spellEnd"/>
      <w:r>
        <w:rPr>
          <w:rtl/>
        </w:rPr>
        <w:t xml:space="preserve"> (כחול לבן):</w:t>
      </w:r>
      <w:r w:rsidRPr="0080517B">
        <w:rPr>
          <w:rStyle w:val="TagStyle"/>
          <w:rtl/>
        </w:rPr>
        <w:t xml:space="preserve"> </w:t>
      </w:r>
      <w:r w:rsidRPr="00E93A4D">
        <w:rPr>
          <w:rStyle w:val="TagStyle"/>
          <w:rtl/>
        </w:rPr>
        <w:t>&lt;&lt; קריאה &gt;&gt;</w:t>
      </w:r>
      <w:r>
        <w:rPr>
          <w:rtl/>
        </w:rPr>
        <w:t xml:space="preserve"> </w:t>
      </w:r>
      <w:bookmarkEnd w:id="278"/>
    </w:p>
    <w:p w:rsidR="0080517B" w:rsidRDefault="0080517B" w:rsidP="0080517B">
      <w:pPr>
        <w:pStyle w:val="KeepWithNext"/>
        <w:rPr>
          <w:rtl/>
        </w:rPr>
      </w:pPr>
    </w:p>
    <w:p w:rsidR="00D742DD" w:rsidRDefault="00D742DD" w:rsidP="00D742DD">
      <w:pPr>
        <w:rPr>
          <w:rtl/>
        </w:rPr>
      </w:pPr>
      <w:bookmarkStart w:id="279" w:name="_ETM_Q1_2035000"/>
      <w:bookmarkStart w:id="280" w:name="_ETM_Q1_2031000"/>
      <w:bookmarkEnd w:id="279"/>
      <w:bookmarkEnd w:id="280"/>
      <w:r>
        <w:rPr>
          <w:rFonts w:hint="cs"/>
          <w:rtl/>
        </w:rPr>
        <w:t>ההנחה היא שבעוד ארבעה חודשים נצטרך להתכנס שוב?</w:t>
      </w:r>
    </w:p>
    <w:p w:rsidR="00D742DD" w:rsidRDefault="00D742DD" w:rsidP="00D742DD">
      <w:pPr>
        <w:rPr>
          <w:rtl/>
        </w:rPr>
      </w:pPr>
    </w:p>
    <w:p w:rsidR="00D742DD" w:rsidRDefault="00D742DD" w:rsidP="00E93A4D">
      <w:pPr>
        <w:pStyle w:val="-"/>
        <w:rPr>
          <w:rtl/>
        </w:rPr>
      </w:pPr>
      <w:bookmarkStart w:id="281" w:name="ET_speakercontinue_עידו_בן_יצחק_23"/>
      <w:r w:rsidRPr="00E93A4D">
        <w:rPr>
          <w:rStyle w:val="TagStyle"/>
          <w:rtl/>
        </w:rPr>
        <w:t xml:space="preserve"> &lt;&lt; דובר_המשך &gt;&gt;</w:t>
      </w:r>
      <w:r w:rsidRPr="00685405">
        <w:rPr>
          <w:rStyle w:val="TagStyle"/>
          <w:rtl/>
        </w:rPr>
        <w:t xml:space="preserve"> </w:t>
      </w:r>
      <w:r>
        <w:rPr>
          <w:rtl/>
        </w:rPr>
        <w:t>עידו בן יצחק:</w:t>
      </w:r>
      <w:r w:rsidRPr="00685405">
        <w:rPr>
          <w:rStyle w:val="TagStyle"/>
          <w:rtl/>
        </w:rPr>
        <w:t xml:space="preserve"> </w:t>
      </w:r>
      <w:r w:rsidRPr="00E93A4D">
        <w:rPr>
          <w:rStyle w:val="TagStyle"/>
          <w:rtl/>
        </w:rPr>
        <w:t>&lt;&lt; דובר_המשך &gt;&gt;</w:t>
      </w:r>
      <w:r>
        <w:rPr>
          <w:rtl/>
        </w:rPr>
        <w:t xml:space="preserve"> </w:t>
      </w:r>
      <w:bookmarkEnd w:id="281"/>
    </w:p>
    <w:p w:rsidR="00D742DD" w:rsidRDefault="00D742DD" w:rsidP="00D742DD">
      <w:pPr>
        <w:pStyle w:val="KeepWithNext"/>
        <w:rPr>
          <w:rtl/>
        </w:rPr>
      </w:pPr>
    </w:p>
    <w:p w:rsidR="00A2091C" w:rsidRDefault="00D93B6D" w:rsidP="00A2091C">
      <w:pPr>
        <w:rPr>
          <w:rtl/>
        </w:rPr>
      </w:pPr>
      <w:r>
        <w:rPr>
          <w:rFonts w:hint="cs"/>
          <w:rtl/>
        </w:rPr>
        <w:t xml:space="preserve">הדיון שאנחנו מקיימים עכשיו </w:t>
      </w:r>
      <w:bookmarkStart w:id="282" w:name="_ETM_Q1_2045000"/>
      <w:bookmarkEnd w:id="282"/>
      <w:r>
        <w:rPr>
          <w:rFonts w:hint="cs"/>
          <w:rtl/>
        </w:rPr>
        <w:t xml:space="preserve">אמור להתקיים </w:t>
      </w:r>
      <w:r w:rsidR="00D742DD">
        <w:rPr>
          <w:rFonts w:hint="cs"/>
          <w:rtl/>
        </w:rPr>
        <w:t>בוועד</w:t>
      </w:r>
      <w:r>
        <w:rPr>
          <w:rFonts w:hint="cs"/>
          <w:rtl/>
        </w:rPr>
        <w:t>ה המשותפת לוועדת ה</w:t>
      </w:r>
      <w:r w:rsidR="00D742DD">
        <w:rPr>
          <w:rFonts w:hint="cs"/>
          <w:rtl/>
        </w:rPr>
        <w:t>חוץ ו</w:t>
      </w:r>
      <w:r>
        <w:rPr>
          <w:rFonts w:hint="cs"/>
          <w:rtl/>
        </w:rPr>
        <w:t>ה</w:t>
      </w:r>
      <w:r w:rsidR="00D742DD">
        <w:rPr>
          <w:rFonts w:hint="cs"/>
          <w:rtl/>
        </w:rPr>
        <w:t>ביטחון ו</w:t>
      </w:r>
      <w:r>
        <w:rPr>
          <w:rFonts w:hint="cs"/>
          <w:rtl/>
        </w:rPr>
        <w:t>לו</w:t>
      </w:r>
      <w:r w:rsidR="00D742DD">
        <w:rPr>
          <w:rFonts w:hint="cs"/>
          <w:rtl/>
        </w:rPr>
        <w:t>ועדת חוקה חוק ומשפט</w:t>
      </w:r>
      <w:r>
        <w:rPr>
          <w:rFonts w:hint="cs"/>
          <w:rtl/>
        </w:rPr>
        <w:t>.</w:t>
      </w:r>
      <w:r w:rsidR="00D742DD">
        <w:rPr>
          <w:rFonts w:hint="cs"/>
          <w:rtl/>
        </w:rPr>
        <w:t xml:space="preserve"> </w:t>
      </w:r>
      <w:r w:rsidR="00BE5BD0">
        <w:rPr>
          <w:rFonts w:hint="cs"/>
          <w:rtl/>
        </w:rPr>
        <w:t xml:space="preserve">כבר ב-2009 </w:t>
      </w:r>
      <w:r w:rsidR="00D742DD">
        <w:rPr>
          <w:rFonts w:hint="cs"/>
          <w:rtl/>
        </w:rPr>
        <w:t>נתקלנו בסיטואציה ש</w:t>
      </w:r>
      <w:r w:rsidR="00A30C79">
        <w:rPr>
          <w:rFonts w:hint="cs"/>
          <w:rtl/>
        </w:rPr>
        <w:t xml:space="preserve">בה </w:t>
      </w:r>
      <w:r w:rsidR="00D742DD">
        <w:rPr>
          <w:rFonts w:hint="cs"/>
          <w:rtl/>
        </w:rPr>
        <w:t>היינו צריכים לקיים דיון כזה עוד בטרם הוקמה ועדת חוקה</w:t>
      </w:r>
      <w:r w:rsidR="00A30C79">
        <w:rPr>
          <w:rFonts w:hint="cs"/>
          <w:rtl/>
        </w:rPr>
        <w:t xml:space="preserve"> ואז החליטה ועדת הכנסת להסמיך את ועדת החוץ והביטחון </w:t>
      </w:r>
      <w:bookmarkStart w:id="283" w:name="_ETM_Q1_2067000"/>
      <w:bookmarkEnd w:id="283"/>
      <w:r w:rsidR="00A30C79">
        <w:rPr>
          <w:rFonts w:hint="cs"/>
          <w:rtl/>
        </w:rPr>
        <w:t xml:space="preserve">הזמנית לדון בזה תוך הגבלת הסמכות שלה לארבעה חודשים כדי </w:t>
      </w:r>
      <w:bookmarkStart w:id="284" w:name="_ETM_Q1_2073000"/>
      <w:bookmarkEnd w:id="284"/>
      <w:r w:rsidR="00A30C79">
        <w:rPr>
          <w:rFonts w:hint="cs"/>
          <w:rtl/>
        </w:rPr>
        <w:t xml:space="preserve">שבהמשך הוועדה המשותפת הקבועה תוכל לדון. מאוחר יותר העניין הזה </w:t>
      </w:r>
      <w:bookmarkStart w:id="285" w:name="_ETM_Q1_2074000"/>
      <w:bookmarkEnd w:id="285"/>
      <w:r w:rsidR="00A30C79">
        <w:rPr>
          <w:rFonts w:hint="cs"/>
          <w:rtl/>
        </w:rPr>
        <w:t>עוגן בתקנון</w:t>
      </w:r>
      <w:r w:rsidR="00A2091C">
        <w:rPr>
          <w:rFonts w:hint="cs"/>
          <w:rtl/>
        </w:rPr>
        <w:t>.</w:t>
      </w:r>
    </w:p>
    <w:p w:rsidR="00A2091C" w:rsidRDefault="00A2091C" w:rsidP="00A2091C">
      <w:pPr>
        <w:rPr>
          <w:rtl/>
        </w:rPr>
      </w:pPr>
    </w:p>
    <w:p w:rsidR="00D742DD" w:rsidRDefault="00A30C79" w:rsidP="00A2091C">
      <w:pPr>
        <w:rPr>
          <w:rtl/>
        </w:rPr>
      </w:pPr>
      <w:r>
        <w:rPr>
          <w:rFonts w:hint="cs"/>
          <w:rtl/>
        </w:rPr>
        <w:t>אקריא לכם מה אומר התקנון בעניין הזה:</w:t>
      </w:r>
      <w:bookmarkStart w:id="286" w:name="_ETM_Q1_2077000"/>
      <w:bookmarkEnd w:id="286"/>
      <w:r>
        <w:rPr>
          <w:rFonts w:hint="cs"/>
          <w:rtl/>
        </w:rPr>
        <w:t xml:space="preserve"> כל עוד לא נבחרו חברי ועדות הכנסת לאחר בחירות, יהיו </w:t>
      </w:r>
      <w:bookmarkStart w:id="287" w:name="_ETM_Q1_2085000"/>
      <w:bookmarkEnd w:id="287"/>
      <w:r>
        <w:rPr>
          <w:rFonts w:hint="cs"/>
          <w:rtl/>
        </w:rPr>
        <w:t xml:space="preserve">סמכויות הוועדה המשותפת לפי חלק זה נתונות לוועדה הזמנית לענייני </w:t>
      </w:r>
      <w:bookmarkStart w:id="288" w:name="_ETM_Q1_2090000"/>
      <w:bookmarkEnd w:id="288"/>
      <w:r>
        <w:rPr>
          <w:rFonts w:hint="cs"/>
          <w:rtl/>
        </w:rPr>
        <w:t xml:space="preserve">חוץ וביטחון שהקימה הוועדה המסדרת ואולם על אף </w:t>
      </w:r>
      <w:bookmarkStart w:id="289" w:name="_ETM_Q1_2088000"/>
      <w:bookmarkEnd w:id="289"/>
      <w:r>
        <w:rPr>
          <w:rFonts w:hint="cs"/>
          <w:rtl/>
        </w:rPr>
        <w:t xml:space="preserve">הוראות סעיף זה, לפי הצעת הוועדה הזמנית, הכרזה על מצב </w:t>
      </w:r>
      <w:bookmarkStart w:id="290" w:name="_ETM_Q1_2093000"/>
      <w:bookmarkEnd w:id="290"/>
      <w:r>
        <w:rPr>
          <w:rFonts w:hint="cs"/>
          <w:rtl/>
        </w:rPr>
        <w:t xml:space="preserve">חירום לפי הצעת הוועדה הזמנית לא תעלה על ארבעה חודשים </w:t>
      </w:r>
      <w:bookmarkStart w:id="291" w:name="_ETM_Q1_2098000"/>
      <w:bookmarkEnd w:id="291"/>
      <w:r w:rsidR="00CE7B5B">
        <w:rPr>
          <w:rFonts w:hint="cs"/>
          <w:rtl/>
        </w:rPr>
        <w:t>מיום ההכרזה.</w:t>
      </w:r>
      <w:r>
        <w:rPr>
          <w:rFonts w:hint="cs"/>
          <w:rtl/>
        </w:rPr>
        <w:t xml:space="preserve"> </w:t>
      </w:r>
    </w:p>
    <w:p w:rsidR="00D742DD" w:rsidRDefault="00D742DD" w:rsidP="00D742DD">
      <w:pPr>
        <w:rPr>
          <w:rtl/>
        </w:rPr>
      </w:pPr>
    </w:p>
    <w:p w:rsidR="00CE7B5B" w:rsidRDefault="00CE7B5B" w:rsidP="00E93A4D">
      <w:pPr>
        <w:pStyle w:val="af5"/>
        <w:rPr>
          <w:rtl/>
        </w:rPr>
      </w:pPr>
      <w:bookmarkStart w:id="292" w:name="ET_interruption_5767_87"/>
      <w:r w:rsidRPr="00E93A4D">
        <w:rPr>
          <w:rStyle w:val="TagStyle"/>
          <w:rtl/>
        </w:rPr>
        <w:t xml:space="preserve"> &lt;&lt; קריאה &gt;&gt;</w:t>
      </w:r>
      <w:r w:rsidRPr="00CE7B5B">
        <w:rPr>
          <w:rStyle w:val="TagStyle"/>
          <w:rtl/>
        </w:rPr>
        <w:t xml:space="preserve"> </w:t>
      </w:r>
      <w:r>
        <w:rPr>
          <w:rtl/>
        </w:rPr>
        <w:t xml:space="preserve">אורנה </w:t>
      </w:r>
      <w:proofErr w:type="spellStart"/>
      <w:r>
        <w:rPr>
          <w:rtl/>
        </w:rPr>
        <w:t>ברביבאי</w:t>
      </w:r>
      <w:proofErr w:type="spellEnd"/>
      <w:r>
        <w:rPr>
          <w:rtl/>
        </w:rPr>
        <w:t xml:space="preserve"> (כחול לבן):</w:t>
      </w:r>
      <w:r w:rsidRPr="00CE7B5B">
        <w:rPr>
          <w:rStyle w:val="TagStyle"/>
          <w:rtl/>
        </w:rPr>
        <w:t xml:space="preserve"> </w:t>
      </w:r>
      <w:r w:rsidRPr="00E93A4D">
        <w:rPr>
          <w:rStyle w:val="TagStyle"/>
          <w:rtl/>
        </w:rPr>
        <w:t>&lt;&lt; קריאה &gt;&gt;</w:t>
      </w:r>
      <w:r>
        <w:rPr>
          <w:rtl/>
        </w:rPr>
        <w:t xml:space="preserve"> </w:t>
      </w:r>
      <w:bookmarkEnd w:id="292"/>
    </w:p>
    <w:p w:rsidR="00CE7B5B" w:rsidRDefault="00CE7B5B" w:rsidP="00CE7B5B">
      <w:pPr>
        <w:pStyle w:val="KeepWithNext"/>
        <w:rPr>
          <w:rtl/>
        </w:rPr>
      </w:pPr>
    </w:p>
    <w:p w:rsidR="00CE7B5B" w:rsidRDefault="00CE7B5B" w:rsidP="00CE7B5B">
      <w:pPr>
        <w:rPr>
          <w:rtl/>
        </w:rPr>
      </w:pPr>
      <w:bookmarkStart w:id="293" w:name="_ETM_Q1_2099000"/>
      <w:bookmarkEnd w:id="293"/>
      <w:r>
        <w:rPr>
          <w:rFonts w:hint="cs"/>
          <w:rtl/>
        </w:rPr>
        <w:t xml:space="preserve">זה אומר שבאוקטובר אנחנו שוב פה לעוד ארבעה </w:t>
      </w:r>
      <w:bookmarkStart w:id="294" w:name="_ETM_Q1_2107000"/>
      <w:bookmarkEnd w:id="294"/>
      <w:r>
        <w:rPr>
          <w:rFonts w:hint="cs"/>
          <w:rtl/>
        </w:rPr>
        <w:t>חודשים.</w:t>
      </w:r>
    </w:p>
    <w:p w:rsidR="00CE7B5B" w:rsidRDefault="00CE7B5B" w:rsidP="00CE7B5B">
      <w:pPr>
        <w:rPr>
          <w:rtl/>
        </w:rPr>
      </w:pPr>
      <w:bookmarkStart w:id="295" w:name="_ETM_Q1_2108000"/>
      <w:bookmarkEnd w:id="295"/>
    </w:p>
    <w:p w:rsidR="00CE7B5B" w:rsidRDefault="00CE7B5B" w:rsidP="00E93A4D">
      <w:pPr>
        <w:pStyle w:val="a4"/>
        <w:rPr>
          <w:rtl/>
        </w:rPr>
      </w:pPr>
      <w:bookmarkStart w:id="296" w:name="ET_speaker_עידו_בן_יצחק_88"/>
      <w:r w:rsidRPr="00E93A4D">
        <w:rPr>
          <w:rStyle w:val="TagStyle"/>
          <w:rtl/>
        </w:rPr>
        <w:t xml:space="preserve"> &lt;&lt; דובר &gt;&gt;</w:t>
      </w:r>
      <w:r w:rsidRPr="00CE7B5B">
        <w:rPr>
          <w:rStyle w:val="TagStyle"/>
          <w:rtl/>
        </w:rPr>
        <w:t xml:space="preserve"> </w:t>
      </w:r>
      <w:r>
        <w:rPr>
          <w:rtl/>
        </w:rPr>
        <w:t>עידו בן יצחק:</w:t>
      </w:r>
      <w:r w:rsidRPr="00CE7B5B">
        <w:rPr>
          <w:rStyle w:val="TagStyle"/>
          <w:rtl/>
        </w:rPr>
        <w:t xml:space="preserve"> </w:t>
      </w:r>
      <w:r w:rsidRPr="00E93A4D">
        <w:rPr>
          <w:rStyle w:val="TagStyle"/>
          <w:rtl/>
        </w:rPr>
        <w:t>&lt;&lt; דובר &gt;&gt;</w:t>
      </w:r>
      <w:r>
        <w:rPr>
          <w:rtl/>
        </w:rPr>
        <w:t xml:space="preserve"> </w:t>
      </w:r>
      <w:bookmarkEnd w:id="296"/>
    </w:p>
    <w:p w:rsidR="00CE7B5B" w:rsidRDefault="00CE7B5B" w:rsidP="00CE7B5B">
      <w:pPr>
        <w:pStyle w:val="KeepWithNext"/>
        <w:rPr>
          <w:rtl/>
        </w:rPr>
      </w:pPr>
    </w:p>
    <w:p w:rsidR="00514145" w:rsidRDefault="00CE7B5B" w:rsidP="00514145">
      <w:pPr>
        <w:rPr>
          <w:rtl/>
        </w:rPr>
      </w:pPr>
      <w:r>
        <w:rPr>
          <w:rFonts w:hint="cs"/>
          <w:rtl/>
        </w:rPr>
        <w:t xml:space="preserve">נצטרך אפילו לעשות את זה לפני זה. </w:t>
      </w:r>
      <w:r w:rsidR="00514145">
        <w:rPr>
          <w:rFonts w:hint="cs"/>
          <w:rtl/>
        </w:rPr>
        <w:t xml:space="preserve">גם אם נשתמש </w:t>
      </w:r>
      <w:bookmarkStart w:id="297" w:name="_ETM_Q1_2114000"/>
      <w:bookmarkEnd w:id="297"/>
      <w:r w:rsidR="00514145">
        <w:rPr>
          <w:rFonts w:hint="cs"/>
          <w:rtl/>
        </w:rPr>
        <w:t>במלוא הזמן שניתן לנו, נגיע למצב בו הכרזה הבאה תהיה בימיה הראשונים של הכנסת ה-22</w:t>
      </w:r>
      <w:r>
        <w:rPr>
          <w:rtl/>
        </w:rPr>
        <w:t xml:space="preserve"> </w:t>
      </w:r>
      <w:r w:rsidR="00514145">
        <w:rPr>
          <w:rFonts w:hint="cs"/>
          <w:rtl/>
        </w:rPr>
        <w:t xml:space="preserve">בלוחות זמנים צפופים שלא בטוח </w:t>
      </w:r>
      <w:bookmarkStart w:id="298" w:name="_ETM_Q1_2119000"/>
      <w:bookmarkEnd w:id="298"/>
      <w:r w:rsidR="00514145">
        <w:rPr>
          <w:rFonts w:hint="cs"/>
          <w:rtl/>
        </w:rPr>
        <w:t xml:space="preserve">שיצליחו לעמוד בהם. ישאירו יום או יומיים להקמת הוועדה הזאת </w:t>
      </w:r>
      <w:bookmarkStart w:id="299" w:name="_ETM_Q1_2131000"/>
      <w:bookmarkEnd w:id="299"/>
      <w:r w:rsidR="00514145">
        <w:rPr>
          <w:rFonts w:hint="cs"/>
          <w:rtl/>
        </w:rPr>
        <w:t xml:space="preserve">ולדיון בה ולהכרזה במליאה. לכן סביר יותר שנתכנס שוב עוד </w:t>
      </w:r>
      <w:bookmarkStart w:id="300" w:name="_ETM_Q1_2134000"/>
      <w:bookmarkEnd w:id="300"/>
      <w:r w:rsidR="00514145">
        <w:rPr>
          <w:rFonts w:hint="cs"/>
          <w:rtl/>
        </w:rPr>
        <w:t xml:space="preserve">לפני הבחירות </w:t>
      </w:r>
      <w:r w:rsidR="0073269B">
        <w:rPr>
          <w:rFonts w:hint="cs"/>
          <w:rtl/>
        </w:rPr>
        <w:t>בפורום הזה.</w:t>
      </w:r>
    </w:p>
    <w:p w:rsidR="00CE7B5B" w:rsidRDefault="00514145" w:rsidP="00514145">
      <w:pPr>
        <w:rPr>
          <w:rtl/>
        </w:rPr>
      </w:pPr>
      <w:bookmarkStart w:id="301" w:name="_ETM_Q1_2133000"/>
      <w:bookmarkEnd w:id="301"/>
      <w:r>
        <w:rPr>
          <w:rFonts w:hint="cs"/>
          <w:rtl/>
        </w:rPr>
        <w:t xml:space="preserve"> </w:t>
      </w:r>
      <w:r w:rsidR="00CE7B5B">
        <w:rPr>
          <w:rtl/>
        </w:rPr>
        <w:t xml:space="preserve">   </w:t>
      </w:r>
    </w:p>
    <w:p w:rsidR="00D742DD" w:rsidRDefault="00D742DD" w:rsidP="00E93A4D">
      <w:pPr>
        <w:pStyle w:val="af6"/>
        <w:rPr>
          <w:rtl/>
        </w:rPr>
      </w:pPr>
      <w:bookmarkStart w:id="302" w:name="ET_yor_4613_24"/>
      <w:r w:rsidRPr="00E93A4D">
        <w:rPr>
          <w:rStyle w:val="TagStyle"/>
          <w:rtl/>
        </w:rPr>
        <w:t xml:space="preserve"> &lt;&lt; יור &gt;&gt;</w:t>
      </w:r>
      <w:r w:rsidRPr="00BB0433">
        <w:rPr>
          <w:rStyle w:val="TagStyle"/>
          <w:rtl/>
        </w:rPr>
        <w:t xml:space="preserve"> </w:t>
      </w:r>
      <w:r>
        <w:rPr>
          <w:rtl/>
        </w:rPr>
        <w:t xml:space="preserve">היו"ר אבי </w:t>
      </w:r>
      <w:proofErr w:type="spellStart"/>
      <w:r>
        <w:rPr>
          <w:rtl/>
        </w:rPr>
        <w:t>דיכטר</w:t>
      </w:r>
      <w:proofErr w:type="spellEnd"/>
      <w:r>
        <w:rPr>
          <w:rtl/>
        </w:rPr>
        <w:t>:</w:t>
      </w:r>
      <w:r w:rsidRPr="00BB0433">
        <w:rPr>
          <w:rStyle w:val="TagStyle"/>
          <w:rtl/>
        </w:rPr>
        <w:t xml:space="preserve"> </w:t>
      </w:r>
      <w:r w:rsidRPr="00E93A4D">
        <w:rPr>
          <w:rStyle w:val="TagStyle"/>
          <w:rtl/>
        </w:rPr>
        <w:t>&lt;&lt; יור &gt;&gt;</w:t>
      </w:r>
      <w:r>
        <w:rPr>
          <w:rtl/>
        </w:rPr>
        <w:t xml:space="preserve"> </w:t>
      </w:r>
      <w:bookmarkEnd w:id="302"/>
    </w:p>
    <w:p w:rsidR="00D742DD" w:rsidRDefault="00D742DD" w:rsidP="00D742DD">
      <w:pPr>
        <w:pStyle w:val="KeepWithNext"/>
        <w:rPr>
          <w:rtl/>
        </w:rPr>
      </w:pPr>
    </w:p>
    <w:p w:rsidR="00D742DD" w:rsidRDefault="0073269B" w:rsidP="00E83CDC">
      <w:pPr>
        <w:rPr>
          <w:rtl/>
        </w:rPr>
      </w:pPr>
      <w:r>
        <w:rPr>
          <w:rFonts w:hint="cs"/>
          <w:rtl/>
        </w:rPr>
        <w:t xml:space="preserve">בגלל הדברים שאמר היועץ המשפטי ובגלל </w:t>
      </w:r>
      <w:bookmarkStart w:id="303" w:name="_ETM_Q1_2148000"/>
      <w:bookmarkEnd w:id="303"/>
      <w:r>
        <w:rPr>
          <w:rFonts w:hint="cs"/>
          <w:rtl/>
        </w:rPr>
        <w:t xml:space="preserve">חגי תשרי, הצורך הוא שבועיים לפני פקיעת תוקף ההארכה, צריך להודיע בכנסת על ההארכה. צריך לקחת מהמועד הקבוע שנופל </w:t>
      </w:r>
      <w:bookmarkStart w:id="304" w:name="_ETM_Q1_2178000"/>
      <w:bookmarkEnd w:id="304"/>
      <w:r>
        <w:rPr>
          <w:rFonts w:hint="cs"/>
          <w:rtl/>
        </w:rPr>
        <w:t xml:space="preserve">על חול המועד סוכות, שבועיים לפני כן בכנסת. לכן אנחנו נשב כאן בסוף אוגוסט תחילת ספטמבר, נצטרך </w:t>
      </w:r>
      <w:bookmarkStart w:id="305" w:name="_ETM_Q1_2190000"/>
      <w:bookmarkEnd w:id="305"/>
      <w:r>
        <w:rPr>
          <w:rFonts w:hint="cs"/>
          <w:rtl/>
        </w:rPr>
        <w:t xml:space="preserve">לעשות כינוס מיוחד של המליאה כדי להעביר את זה ולהאריך בארבעה </w:t>
      </w:r>
      <w:bookmarkStart w:id="306" w:name="_ETM_Q1_2195000"/>
      <w:bookmarkEnd w:id="306"/>
      <w:r>
        <w:rPr>
          <w:rFonts w:hint="cs"/>
          <w:rtl/>
        </w:rPr>
        <w:t xml:space="preserve">חודשים נוספים. זה מביא אותנו פחות או יותר לינואר, לוועדת חוץ </w:t>
      </w:r>
      <w:bookmarkStart w:id="307" w:name="_ETM_Q1_2209000"/>
      <w:bookmarkEnd w:id="307"/>
      <w:r>
        <w:rPr>
          <w:rFonts w:hint="cs"/>
          <w:rtl/>
        </w:rPr>
        <w:t xml:space="preserve">וביטחון קבועה ולכנסת חדשה. </w:t>
      </w:r>
      <w:r w:rsidR="00471E01">
        <w:rPr>
          <w:rFonts w:hint="cs"/>
          <w:rtl/>
        </w:rPr>
        <w:t xml:space="preserve">חשוב לשמוע את </w:t>
      </w:r>
      <w:bookmarkStart w:id="308" w:name="_ETM_Q1_2224000"/>
      <w:bookmarkEnd w:id="308"/>
      <w:r w:rsidR="00471E01">
        <w:rPr>
          <w:rFonts w:hint="cs"/>
          <w:rtl/>
        </w:rPr>
        <w:t>הדברים עכשיו כי אני מניח</w:t>
      </w:r>
      <w:r w:rsidR="00E83CDC">
        <w:rPr>
          <w:rFonts w:hint="cs"/>
          <w:rtl/>
        </w:rPr>
        <w:t xml:space="preserve"> </w:t>
      </w:r>
      <w:r w:rsidR="00471E01">
        <w:rPr>
          <w:rFonts w:hint="cs"/>
          <w:rtl/>
        </w:rPr>
        <w:t xml:space="preserve">שהפורום הזה יהיה גם בסוף </w:t>
      </w:r>
      <w:bookmarkStart w:id="309" w:name="_ETM_Q1_2232000"/>
      <w:bookmarkEnd w:id="309"/>
      <w:r w:rsidR="00471E01">
        <w:rPr>
          <w:rFonts w:hint="cs"/>
          <w:rtl/>
        </w:rPr>
        <w:t xml:space="preserve">אוגוסט תחילת ספטמבר. </w:t>
      </w:r>
      <w:r w:rsidR="00CF681E">
        <w:rPr>
          <w:rFonts w:hint="cs"/>
          <w:rtl/>
        </w:rPr>
        <w:t xml:space="preserve">בספטמבר יש בחירות ואני לא יודע </w:t>
      </w:r>
      <w:bookmarkStart w:id="310" w:name="_ETM_Q1_2244000"/>
      <w:bookmarkEnd w:id="310"/>
      <w:r w:rsidR="00CF681E">
        <w:rPr>
          <w:rFonts w:hint="cs"/>
          <w:rtl/>
        </w:rPr>
        <w:t>מה יהיו הצרכים של המפלגות</w:t>
      </w:r>
      <w:r w:rsidR="00471E01">
        <w:rPr>
          <w:rFonts w:hint="cs"/>
          <w:rtl/>
        </w:rPr>
        <w:t xml:space="preserve"> </w:t>
      </w:r>
      <w:r w:rsidR="00CF681E">
        <w:rPr>
          <w:rFonts w:hint="cs"/>
          <w:rtl/>
        </w:rPr>
        <w:t xml:space="preserve">שירצו לנתק את זה ממועד בחירות, </w:t>
      </w:r>
      <w:bookmarkStart w:id="311" w:name="_ETM_Q1_2258000"/>
      <w:bookmarkEnd w:id="311"/>
      <w:r w:rsidR="00CF681E">
        <w:rPr>
          <w:rFonts w:hint="cs"/>
          <w:rtl/>
        </w:rPr>
        <w:t xml:space="preserve">לכן יוכל להיות שנצטרך לעשות את זה בסוף אוגוסט. נעשה </w:t>
      </w:r>
      <w:bookmarkStart w:id="312" w:name="_ETM_Q1_2262000"/>
      <w:bookmarkEnd w:id="312"/>
      <w:r w:rsidR="00CF681E">
        <w:rPr>
          <w:rFonts w:hint="cs"/>
          <w:rtl/>
        </w:rPr>
        <w:t xml:space="preserve">את זה הכי מאוחר מבין המועדים המוקדמים. </w:t>
      </w:r>
    </w:p>
    <w:p w:rsidR="00D742DD" w:rsidRDefault="00D742DD" w:rsidP="00D742DD">
      <w:pPr>
        <w:rPr>
          <w:rtl/>
        </w:rPr>
      </w:pPr>
    </w:p>
    <w:p w:rsidR="00D742DD" w:rsidRDefault="00D742DD" w:rsidP="0014106C">
      <w:pPr>
        <w:pStyle w:val="-"/>
        <w:keepNext/>
        <w:rPr>
          <w:rtl/>
        </w:rPr>
      </w:pPr>
      <w:bookmarkStart w:id="313" w:name="ET_guest_846562_27"/>
      <w:r w:rsidRPr="00E93A4D">
        <w:rPr>
          <w:rStyle w:val="TagStyle"/>
          <w:rtl/>
        </w:rPr>
        <w:t xml:space="preserve"> &lt;&lt; דובר_המשך &gt;&gt;</w:t>
      </w:r>
      <w:r w:rsidRPr="00C06807">
        <w:rPr>
          <w:rStyle w:val="TagStyle"/>
          <w:rtl/>
        </w:rPr>
        <w:t xml:space="preserve"> </w:t>
      </w:r>
      <w:r>
        <w:rPr>
          <w:rtl/>
        </w:rPr>
        <w:t>איל זנדברג:</w:t>
      </w:r>
      <w:r w:rsidRPr="00C06807">
        <w:rPr>
          <w:rStyle w:val="TagStyle"/>
          <w:rtl/>
        </w:rPr>
        <w:t xml:space="preserve"> </w:t>
      </w:r>
      <w:r w:rsidRPr="00E93A4D">
        <w:rPr>
          <w:rStyle w:val="TagStyle"/>
          <w:rtl/>
        </w:rPr>
        <w:t>&lt;&lt; דובר_המשך &gt;&gt;</w:t>
      </w:r>
      <w:r>
        <w:rPr>
          <w:rtl/>
        </w:rPr>
        <w:t xml:space="preserve"> </w:t>
      </w:r>
      <w:bookmarkEnd w:id="313"/>
    </w:p>
    <w:p w:rsidR="00D742DD" w:rsidRDefault="00D742DD" w:rsidP="0014106C">
      <w:pPr>
        <w:pStyle w:val="KeepWithNext"/>
        <w:rPr>
          <w:rtl/>
        </w:rPr>
      </w:pPr>
    </w:p>
    <w:p w:rsidR="00202090" w:rsidRDefault="00D742DD" w:rsidP="00A2091C">
      <w:pPr>
        <w:rPr>
          <w:rtl/>
        </w:rPr>
      </w:pPr>
      <w:r>
        <w:rPr>
          <w:rtl/>
        </w:rPr>
        <w:t xml:space="preserve">  </w:t>
      </w:r>
      <w:r w:rsidR="0099670A">
        <w:rPr>
          <w:rFonts w:hint="cs"/>
          <w:rtl/>
        </w:rPr>
        <w:t xml:space="preserve">איל זנדברג </w:t>
      </w:r>
      <w:bookmarkStart w:id="314" w:name="_ETM_Q1_2276000"/>
      <w:bookmarkEnd w:id="314"/>
      <w:r w:rsidR="0099670A">
        <w:rPr>
          <w:rFonts w:hint="cs"/>
          <w:rtl/>
        </w:rPr>
        <w:t xml:space="preserve">ממשרד המשפטים, מחלקת יעוץ וחקיקה. </w:t>
      </w:r>
      <w:r>
        <w:rPr>
          <w:rFonts w:hint="cs"/>
          <w:rtl/>
        </w:rPr>
        <w:t xml:space="preserve">מונחת בפני הוועדה בקשה </w:t>
      </w:r>
      <w:r w:rsidR="0099670A">
        <w:rPr>
          <w:rFonts w:hint="cs"/>
          <w:rtl/>
        </w:rPr>
        <w:t xml:space="preserve">של הממשלה </w:t>
      </w:r>
      <w:r>
        <w:rPr>
          <w:rFonts w:hint="cs"/>
          <w:rtl/>
        </w:rPr>
        <w:t xml:space="preserve">להאריך את </w:t>
      </w:r>
      <w:r w:rsidR="0099670A">
        <w:rPr>
          <w:rFonts w:hint="cs"/>
          <w:rtl/>
        </w:rPr>
        <w:t xml:space="preserve">ההכרזה על מצב </w:t>
      </w:r>
      <w:bookmarkStart w:id="315" w:name="_ETM_Q1_2281000"/>
      <w:bookmarkEnd w:id="315"/>
      <w:r w:rsidR="0099670A">
        <w:rPr>
          <w:rFonts w:hint="cs"/>
          <w:rtl/>
        </w:rPr>
        <w:t xml:space="preserve">חירום </w:t>
      </w:r>
      <w:r>
        <w:rPr>
          <w:rFonts w:hint="cs"/>
          <w:rtl/>
        </w:rPr>
        <w:t>בשנה</w:t>
      </w:r>
      <w:r w:rsidR="0099670A">
        <w:rPr>
          <w:rFonts w:hint="cs"/>
          <w:rtl/>
        </w:rPr>
        <w:t xml:space="preserve">. </w:t>
      </w:r>
      <w:r w:rsidR="000D3B2F">
        <w:rPr>
          <w:rFonts w:hint="cs"/>
          <w:rtl/>
        </w:rPr>
        <w:t xml:space="preserve">זו הבקשה, אולי נגיע בסוף להתייחסות לנושא </w:t>
      </w:r>
      <w:bookmarkStart w:id="316" w:name="_ETM_Q1_2288000"/>
      <w:bookmarkEnd w:id="316"/>
      <w:r w:rsidR="000D3B2F">
        <w:rPr>
          <w:rFonts w:hint="cs"/>
          <w:rtl/>
        </w:rPr>
        <w:t xml:space="preserve">של הרכיב של הזמן שהיועץ המשפטי של הוועדה התייחס אליה. </w:t>
      </w:r>
      <w:bookmarkStart w:id="317" w:name="_ETM_Q1_2293000"/>
      <w:bookmarkEnd w:id="317"/>
      <w:r w:rsidR="000D3B2F">
        <w:rPr>
          <w:rFonts w:hint="cs"/>
          <w:rtl/>
        </w:rPr>
        <w:t xml:space="preserve">מבחינת ראיה היסטורית, הוזכרה המלאכה הרבה של הוועדה המשותפת שעושה </w:t>
      </w:r>
      <w:bookmarkStart w:id="318" w:name="_ETM_Q1_2304000"/>
      <w:bookmarkEnd w:id="318"/>
      <w:r w:rsidR="000D3B2F">
        <w:rPr>
          <w:rFonts w:hint="cs"/>
          <w:rtl/>
        </w:rPr>
        <w:t xml:space="preserve">משנת 2009 ואנחנו מעריכים ומכבדים את זה, </w:t>
      </w:r>
      <w:r w:rsidR="00202090">
        <w:rPr>
          <w:rFonts w:hint="cs"/>
          <w:rtl/>
        </w:rPr>
        <w:t>למרות ש</w:t>
      </w:r>
      <w:bookmarkStart w:id="319" w:name="_ETM_Q1_2310000"/>
      <w:bookmarkEnd w:id="319"/>
      <w:r w:rsidR="00202090">
        <w:rPr>
          <w:rFonts w:hint="cs"/>
          <w:rtl/>
        </w:rPr>
        <w:t>כממשלה</w:t>
      </w:r>
      <w:r w:rsidR="00A2091C">
        <w:rPr>
          <w:rFonts w:hint="cs"/>
          <w:rtl/>
        </w:rPr>
        <w:t>,</w:t>
      </w:r>
      <w:r w:rsidR="00202090">
        <w:rPr>
          <w:rFonts w:hint="cs"/>
          <w:rtl/>
        </w:rPr>
        <w:t xml:space="preserve"> </w:t>
      </w:r>
      <w:r w:rsidR="00A2091C">
        <w:rPr>
          <w:rFonts w:hint="cs"/>
          <w:rtl/>
        </w:rPr>
        <w:t>כ</w:t>
      </w:r>
      <w:r w:rsidR="00202090">
        <w:rPr>
          <w:rFonts w:hint="cs"/>
          <w:rtl/>
        </w:rPr>
        <w:t>גוף מבוקר</w:t>
      </w:r>
      <w:r w:rsidR="00A2091C">
        <w:rPr>
          <w:rFonts w:hint="cs"/>
          <w:rtl/>
        </w:rPr>
        <w:t>,</w:t>
      </w:r>
      <w:r w:rsidR="00202090">
        <w:rPr>
          <w:rFonts w:hint="cs"/>
          <w:rtl/>
        </w:rPr>
        <w:t xml:space="preserve"> אנחנו שמחים שהדיונים האלה נעשים כי הם מפרים וגורמים לכך שדברים יעשו בצורה יותר יעילה.</w:t>
      </w:r>
    </w:p>
    <w:p w:rsidR="00202090" w:rsidRDefault="00202090" w:rsidP="00202090">
      <w:pPr>
        <w:rPr>
          <w:rtl/>
        </w:rPr>
      </w:pPr>
    </w:p>
    <w:p w:rsidR="00AF43A1" w:rsidRDefault="00AF43A1" w:rsidP="00AF43A1">
      <w:pPr>
        <w:rPr>
          <w:rtl/>
        </w:rPr>
      </w:pPr>
      <w:bookmarkStart w:id="320" w:name="_ETM_Q1_2316000"/>
      <w:bookmarkEnd w:id="320"/>
      <w:r>
        <w:rPr>
          <w:rFonts w:hint="cs"/>
          <w:rtl/>
        </w:rPr>
        <w:t xml:space="preserve">למען </w:t>
      </w:r>
      <w:bookmarkStart w:id="321" w:name="_ETM_Q1_2319000"/>
      <w:bookmarkEnd w:id="321"/>
      <w:r>
        <w:rPr>
          <w:rFonts w:hint="cs"/>
          <w:rtl/>
        </w:rPr>
        <w:t xml:space="preserve">הדיוק ההיסטורי אני חייב לומר שהתהליך התחיל עוד לפני שהוועדה </w:t>
      </w:r>
      <w:bookmarkStart w:id="322" w:name="_ETM_Q1_2324000"/>
      <w:bookmarkEnd w:id="322"/>
      <w:r>
        <w:rPr>
          <w:rFonts w:hint="cs"/>
          <w:rtl/>
        </w:rPr>
        <w:t xml:space="preserve">של הכנסת נכנסה לדברים לעומק, עוד בשנת 99 הממשלה החלה </w:t>
      </w:r>
      <w:bookmarkStart w:id="323" w:name="_ETM_Q1_2332000"/>
      <w:bookmarkEnd w:id="323"/>
      <w:r>
        <w:rPr>
          <w:rFonts w:hint="cs"/>
          <w:rtl/>
        </w:rPr>
        <w:t xml:space="preserve">לבחון את זה. אני זוכר שפתחתי את מסמך הוורד שניסה </w:t>
      </w:r>
      <w:bookmarkStart w:id="324" w:name="_ETM_Q1_2334000"/>
      <w:bookmarkEnd w:id="324"/>
      <w:r>
        <w:rPr>
          <w:rFonts w:hint="cs"/>
          <w:rtl/>
        </w:rPr>
        <w:lastRenderedPageBreak/>
        <w:t xml:space="preserve">למפות את כל הצווים, היו אז לדעתי 198 צווים </w:t>
      </w:r>
      <w:bookmarkStart w:id="325" w:name="_ETM_Q1_2337000"/>
      <w:bookmarkEnd w:id="325"/>
      <w:r>
        <w:rPr>
          <w:rFonts w:hint="cs"/>
          <w:rtl/>
        </w:rPr>
        <w:t xml:space="preserve">כ-17 חוקים וכבר אז התחלנו לעבוד. מטבע הדברים עד שהדברים </w:t>
      </w:r>
      <w:bookmarkStart w:id="326" w:name="_ETM_Q1_2339000"/>
      <w:bookmarkEnd w:id="326"/>
      <w:r>
        <w:rPr>
          <w:rFonts w:hint="cs"/>
          <w:rtl/>
        </w:rPr>
        <w:t xml:space="preserve">מבשילים זה לוקח זמן וכשהכנסת התעוררה ונכנסה לפרויקט הדברים הבשילו </w:t>
      </w:r>
      <w:bookmarkStart w:id="327" w:name="_ETM_Q1_2348000"/>
      <w:bookmarkEnd w:id="327"/>
      <w:r>
        <w:rPr>
          <w:rFonts w:hint="cs"/>
          <w:rtl/>
        </w:rPr>
        <w:t xml:space="preserve">וזה התקדם בקצב מואץ. אז לא משנה מי מועיל לתהליך, </w:t>
      </w:r>
      <w:bookmarkStart w:id="328" w:name="_ETM_Q1_2352000"/>
      <w:bookmarkEnd w:id="328"/>
      <w:r>
        <w:rPr>
          <w:rFonts w:hint="cs"/>
          <w:rtl/>
        </w:rPr>
        <w:t>מה שחשוב שהוא מתקיים.</w:t>
      </w:r>
    </w:p>
    <w:p w:rsidR="00AF43A1" w:rsidRDefault="00AF43A1" w:rsidP="00AF43A1">
      <w:pPr>
        <w:rPr>
          <w:rtl/>
        </w:rPr>
      </w:pPr>
    </w:p>
    <w:p w:rsidR="00ED2864" w:rsidRDefault="00AF43A1" w:rsidP="00ED2864">
      <w:pPr>
        <w:rPr>
          <w:rtl/>
        </w:rPr>
      </w:pPr>
      <w:r>
        <w:rPr>
          <w:rFonts w:hint="cs"/>
          <w:rtl/>
        </w:rPr>
        <w:t xml:space="preserve">במענה לחלק מההערות ששמעתי מחברי הכנסת הדברים </w:t>
      </w:r>
      <w:bookmarkStart w:id="329" w:name="_ETM_Q1_2359000"/>
      <w:bookmarkEnd w:id="329"/>
      <w:r>
        <w:rPr>
          <w:rFonts w:hint="cs"/>
          <w:rtl/>
        </w:rPr>
        <w:t>בהחלט מתקדמים. זה פרויקט היסטורי של מדינת ישראל. מדובר באבן מאו</w:t>
      </w:r>
      <w:r w:rsidR="00A2091C">
        <w:rPr>
          <w:rFonts w:hint="cs"/>
          <w:rtl/>
        </w:rPr>
        <w:t>ד</w:t>
      </w:r>
      <w:r>
        <w:rPr>
          <w:rFonts w:hint="cs"/>
          <w:rtl/>
        </w:rPr>
        <w:t xml:space="preserve"> גדולה שנזרקה לבאר </w:t>
      </w:r>
      <w:r w:rsidR="00ED2864">
        <w:rPr>
          <w:rFonts w:hint="cs"/>
          <w:rtl/>
        </w:rPr>
        <w:t xml:space="preserve">אי שם בראשית ימי המדינה ולחלץ </w:t>
      </w:r>
      <w:bookmarkStart w:id="330" w:name="_ETM_Q1_2376000"/>
      <w:bookmarkEnd w:id="330"/>
      <w:r w:rsidR="00A2091C">
        <w:rPr>
          <w:rFonts w:hint="cs"/>
          <w:rtl/>
        </w:rPr>
        <w:t xml:space="preserve">אותה זה משימה מורכבת. </w:t>
      </w:r>
      <w:r w:rsidR="00ED2864">
        <w:rPr>
          <w:rFonts w:hint="cs"/>
          <w:rtl/>
        </w:rPr>
        <w:t xml:space="preserve">מה שאנחנו עושים זה מפוררים את </w:t>
      </w:r>
      <w:bookmarkStart w:id="331" w:name="_ETM_Q1_2380000"/>
      <w:bookmarkEnd w:id="331"/>
      <w:r w:rsidR="00ED2864">
        <w:rPr>
          <w:rFonts w:hint="cs"/>
          <w:rtl/>
        </w:rPr>
        <w:t>אותה אבן ומוצ</w:t>
      </w:r>
      <w:r w:rsidR="00A2091C">
        <w:rPr>
          <w:rFonts w:hint="cs"/>
          <w:rtl/>
        </w:rPr>
        <w:t>יאים אותה בחלקים. זה תהליך שלוקח</w:t>
      </w:r>
      <w:r w:rsidR="00ED2864">
        <w:rPr>
          <w:rFonts w:hint="cs"/>
          <w:rtl/>
        </w:rPr>
        <w:t xml:space="preserve"> </w:t>
      </w:r>
      <w:r w:rsidR="00A2091C">
        <w:rPr>
          <w:rFonts w:hint="cs"/>
          <w:rtl/>
        </w:rPr>
        <w:t xml:space="preserve">זמן </w:t>
      </w:r>
      <w:r w:rsidR="00ED2864">
        <w:rPr>
          <w:rFonts w:hint="cs"/>
          <w:rtl/>
        </w:rPr>
        <w:t xml:space="preserve">והגרפים </w:t>
      </w:r>
      <w:bookmarkStart w:id="332" w:name="_ETM_Q1_2386000"/>
      <w:bookmarkEnd w:id="332"/>
      <w:r w:rsidR="00ED2864">
        <w:rPr>
          <w:rFonts w:hint="cs"/>
          <w:rtl/>
        </w:rPr>
        <w:t xml:space="preserve">היפים שהייעוץ המשפטי לוועדה מציג פה מידי דיון ומידי שנה, </w:t>
      </w:r>
      <w:bookmarkStart w:id="333" w:name="_ETM_Q1_2388000"/>
      <w:bookmarkEnd w:id="333"/>
      <w:r w:rsidR="00ED2864">
        <w:rPr>
          <w:rFonts w:hint="cs"/>
          <w:rtl/>
        </w:rPr>
        <w:t xml:space="preserve">מראים גם בצורה חזותית את ההתקדמות המספרית בחתך של משרדים, </w:t>
      </w:r>
      <w:bookmarkStart w:id="334" w:name="_ETM_Q1_2397000"/>
      <w:bookmarkEnd w:id="334"/>
      <w:r w:rsidR="00ED2864">
        <w:rPr>
          <w:rFonts w:hint="cs"/>
          <w:rtl/>
        </w:rPr>
        <w:t>בחתך של נושאים וכן הלאה.</w:t>
      </w:r>
    </w:p>
    <w:p w:rsidR="00ED2864" w:rsidRDefault="00ED2864" w:rsidP="00ED2864">
      <w:pPr>
        <w:rPr>
          <w:rtl/>
        </w:rPr>
      </w:pPr>
    </w:p>
    <w:p w:rsidR="00ED0B8F" w:rsidRDefault="00ED2864" w:rsidP="007319CA">
      <w:pPr>
        <w:rPr>
          <w:rtl/>
        </w:rPr>
      </w:pPr>
      <w:bookmarkStart w:id="335" w:name="_ETM_Q1_2401000"/>
      <w:bookmarkEnd w:id="335"/>
      <w:r>
        <w:rPr>
          <w:rFonts w:hint="cs"/>
          <w:rtl/>
        </w:rPr>
        <w:t xml:space="preserve">לגבי היעד הסופי, היעד הסופי הוא </w:t>
      </w:r>
      <w:bookmarkStart w:id="336" w:name="_ETM_Q1_2407000"/>
      <w:bookmarkEnd w:id="336"/>
      <w:r>
        <w:rPr>
          <w:rFonts w:hint="cs"/>
          <w:rtl/>
        </w:rPr>
        <w:t>שלא יהיו חוקים שתלויים בהכרזה על מצב החירום אלא יהיו</w:t>
      </w:r>
      <w:bookmarkStart w:id="337" w:name="_ETM_Q1_2415000"/>
      <w:bookmarkEnd w:id="337"/>
      <w:r>
        <w:rPr>
          <w:rFonts w:hint="cs"/>
          <w:rtl/>
        </w:rPr>
        <w:t xml:space="preserve"> שלושה מצבים: אחד, חוק היסוד יעמוד כפי שהוא ויקנה סמכות </w:t>
      </w:r>
      <w:bookmarkStart w:id="338" w:name="_ETM_Q1_2417000"/>
      <w:bookmarkEnd w:id="338"/>
      <w:r>
        <w:rPr>
          <w:rFonts w:hint="cs"/>
          <w:rtl/>
        </w:rPr>
        <w:t xml:space="preserve">לממשלה </w:t>
      </w:r>
      <w:r w:rsidR="00E25D80">
        <w:rPr>
          <w:rFonts w:hint="cs"/>
          <w:rtl/>
        </w:rPr>
        <w:t xml:space="preserve">להכריז על מצב חירום </w:t>
      </w:r>
      <w:proofErr w:type="spellStart"/>
      <w:r w:rsidR="00E25D80">
        <w:rPr>
          <w:rFonts w:hint="cs"/>
          <w:rtl/>
        </w:rPr>
        <w:t>ומשתוכרז</w:t>
      </w:r>
      <w:proofErr w:type="spellEnd"/>
      <w:r w:rsidR="00E25D80">
        <w:rPr>
          <w:rFonts w:hint="cs"/>
          <w:rtl/>
        </w:rPr>
        <w:t xml:space="preserve"> ההכרזה תהיה סמכות </w:t>
      </w:r>
      <w:bookmarkStart w:id="339" w:name="_ETM_Q1_2424000"/>
      <w:bookmarkEnd w:id="339"/>
      <w:r w:rsidR="00E25D80">
        <w:rPr>
          <w:rFonts w:hint="cs"/>
          <w:rtl/>
        </w:rPr>
        <w:t xml:space="preserve">להתקין תקנות שעת חירום </w:t>
      </w:r>
      <w:r w:rsidR="007319CA">
        <w:rPr>
          <w:rFonts w:hint="cs"/>
          <w:rtl/>
        </w:rPr>
        <w:t xml:space="preserve">שלכך כבר התייחס היועץ המשפטי </w:t>
      </w:r>
      <w:bookmarkStart w:id="340" w:name="_ETM_Q1_2428000"/>
      <w:bookmarkEnd w:id="340"/>
      <w:r w:rsidR="007319CA">
        <w:rPr>
          <w:rFonts w:hint="cs"/>
          <w:rtl/>
        </w:rPr>
        <w:t xml:space="preserve">לוועדה, תקנות שעת חירום יהיו באמת הכלי שדמיינו בעבר, הכלי </w:t>
      </w:r>
      <w:bookmarkStart w:id="341" w:name="_ETM_Q1_2429000"/>
      <w:bookmarkEnd w:id="341"/>
      <w:r w:rsidR="007319CA">
        <w:rPr>
          <w:rFonts w:hint="cs"/>
          <w:rtl/>
        </w:rPr>
        <w:t>הקיצוני, המשמעותי</w:t>
      </w:r>
      <w:r w:rsidR="00E25D80">
        <w:rPr>
          <w:rFonts w:hint="cs"/>
          <w:rtl/>
        </w:rPr>
        <w:t xml:space="preserve"> </w:t>
      </w:r>
      <w:r w:rsidR="007319CA">
        <w:rPr>
          <w:rFonts w:hint="cs"/>
          <w:rtl/>
        </w:rPr>
        <w:t xml:space="preserve">שיכול לגבור אפילו על חקיקה ראשית, מוגבל בזמן לשלושה חודשים, מתייחס לקטסטרופה. זה נובע ישירות מחוק היסוד. כדי </w:t>
      </w:r>
      <w:bookmarkStart w:id="342" w:name="_ETM_Q1_2439000"/>
      <w:bookmarkEnd w:id="342"/>
      <w:r w:rsidR="007319CA">
        <w:rPr>
          <w:rFonts w:hint="cs"/>
          <w:rtl/>
        </w:rPr>
        <w:t xml:space="preserve">שתהיה לזה משמעות לא צריך הכרזה קבועה, אלא הכרזה שבאמת </w:t>
      </w:r>
      <w:bookmarkStart w:id="343" w:name="_ETM_Q1_2435000"/>
      <w:bookmarkEnd w:id="343"/>
      <w:r w:rsidR="007319CA">
        <w:rPr>
          <w:rFonts w:hint="cs"/>
          <w:rtl/>
        </w:rPr>
        <w:t>תצדיק את כל המשמעויות המדיניות, הציבוריות, אפילו הכלכליות. זה ענף</w:t>
      </w:r>
      <w:bookmarkStart w:id="344" w:name="_ETM_Q1_2446000"/>
      <w:bookmarkEnd w:id="344"/>
      <w:r w:rsidR="007319CA">
        <w:rPr>
          <w:rFonts w:hint="cs"/>
          <w:rtl/>
        </w:rPr>
        <w:t xml:space="preserve"> אחד. </w:t>
      </w:r>
    </w:p>
    <w:p w:rsidR="00ED0B8F" w:rsidRDefault="00ED0B8F" w:rsidP="007319CA">
      <w:pPr>
        <w:rPr>
          <w:rtl/>
        </w:rPr>
      </w:pPr>
    </w:p>
    <w:p w:rsidR="002F00B5" w:rsidRDefault="00ED0B8F" w:rsidP="00A2091C">
      <w:pPr>
        <w:rPr>
          <w:rtl/>
        </w:rPr>
      </w:pPr>
      <w:bookmarkStart w:id="345" w:name="_ETM_Q1_2449000"/>
      <w:bookmarkEnd w:id="345"/>
      <w:r>
        <w:rPr>
          <w:rFonts w:hint="cs"/>
          <w:rtl/>
        </w:rPr>
        <w:t xml:space="preserve">ענף שני הוא ענף השביתות. שביתות בשירותים חיוניים כיום </w:t>
      </w:r>
      <w:bookmarkStart w:id="346" w:name="_ETM_Q1_2455000"/>
      <w:bookmarkEnd w:id="346"/>
      <w:r>
        <w:rPr>
          <w:rFonts w:hint="cs"/>
          <w:rtl/>
        </w:rPr>
        <w:t xml:space="preserve">מקבל מענה או במסלול הרגיל של דיני עבודה, או באותם </w:t>
      </w:r>
      <w:bookmarkStart w:id="347" w:name="_ETM_Q1_2454000"/>
      <w:bookmarkEnd w:id="347"/>
      <w:r>
        <w:rPr>
          <w:rFonts w:hint="cs"/>
          <w:rtl/>
        </w:rPr>
        <w:t xml:space="preserve">מקרים נדירים שעשו בכך שימוש במסגרת תקנות </w:t>
      </w:r>
      <w:bookmarkStart w:id="348" w:name="_ETM_Q1_2462000"/>
      <w:bookmarkEnd w:id="348"/>
      <w:r>
        <w:rPr>
          <w:rFonts w:hint="cs"/>
          <w:rtl/>
        </w:rPr>
        <w:t xml:space="preserve">שעת חירום. כיוון שכבר יש הכרזה קיימת, מתקינים </w:t>
      </w:r>
      <w:bookmarkStart w:id="349" w:name="_ETM_Q1_2466000"/>
      <w:bookmarkEnd w:id="349"/>
      <w:r>
        <w:rPr>
          <w:rFonts w:hint="cs"/>
          <w:rtl/>
        </w:rPr>
        <w:t>תקנות שעת חירום להתמודד עם שביתה. זה דבר מורכב שדורש טיפול</w:t>
      </w:r>
      <w:r w:rsidR="00B034FC">
        <w:rPr>
          <w:rFonts w:hint="cs"/>
          <w:rtl/>
        </w:rPr>
        <w:t xml:space="preserve"> ודורש חקיקה. זה היעד שלנו, חקיקה </w:t>
      </w:r>
      <w:bookmarkStart w:id="350" w:name="_ETM_Q1_2469000"/>
      <w:bookmarkEnd w:id="350"/>
      <w:r w:rsidR="00B034FC">
        <w:rPr>
          <w:rFonts w:hint="cs"/>
          <w:rtl/>
        </w:rPr>
        <w:t xml:space="preserve">קבועה שתסדיר את היחסים </w:t>
      </w:r>
      <w:r w:rsidR="00B034FC">
        <w:rPr>
          <w:rFonts w:hint="eastAsia"/>
          <w:rtl/>
        </w:rPr>
        <w:t>–</w:t>
      </w:r>
      <w:r w:rsidR="00B034FC">
        <w:rPr>
          <w:rFonts w:hint="cs"/>
          <w:rtl/>
        </w:rPr>
        <w:t xml:space="preserve"> אני לא רוצה לומר מה יהיה ההסדר לגופו כי זה נושא שנוי </w:t>
      </w:r>
      <w:bookmarkStart w:id="351" w:name="_ETM_Q1_2480000"/>
      <w:bookmarkEnd w:id="351"/>
      <w:r w:rsidR="00B034FC">
        <w:rPr>
          <w:rFonts w:hint="cs"/>
          <w:rtl/>
        </w:rPr>
        <w:t xml:space="preserve">מחלוקת </w:t>
      </w:r>
      <w:r w:rsidR="00B034FC">
        <w:rPr>
          <w:rtl/>
        </w:rPr>
        <w:t>–</w:t>
      </w:r>
      <w:r w:rsidR="00B034FC">
        <w:rPr>
          <w:rFonts w:hint="cs"/>
          <w:rtl/>
        </w:rPr>
        <w:t xml:space="preserve"> אבל תסדיר את העניין הזה כך </w:t>
      </w:r>
      <w:r w:rsidR="00CD0878">
        <w:rPr>
          <w:rFonts w:hint="cs"/>
          <w:rtl/>
        </w:rPr>
        <w:t xml:space="preserve">שלא נידרש </w:t>
      </w:r>
      <w:bookmarkStart w:id="352" w:name="_ETM_Q1_2483000"/>
      <w:bookmarkEnd w:id="352"/>
      <w:r w:rsidR="00CD0878">
        <w:rPr>
          <w:rFonts w:hint="cs"/>
          <w:rtl/>
        </w:rPr>
        <w:t xml:space="preserve">לכלי מבחינת הפלטפורמה, לכלי של תקנות שעת חירום ולא נזדקק להכרזה על מצב חירום. </w:t>
      </w:r>
      <w:r w:rsidR="002F00B5">
        <w:rPr>
          <w:rFonts w:hint="cs"/>
          <w:rtl/>
        </w:rPr>
        <w:t xml:space="preserve">הממשלה תציע או שהכנסת תחוקק </w:t>
      </w:r>
      <w:bookmarkStart w:id="353" w:name="_ETM_Q1_2486000"/>
      <w:bookmarkEnd w:id="353"/>
      <w:r w:rsidR="002F00B5">
        <w:rPr>
          <w:rFonts w:hint="cs"/>
          <w:rtl/>
        </w:rPr>
        <w:t xml:space="preserve">בסוף ויהיה הסדר כלשהו שמתמודד עם שביתות בשירותים חיוניים. </w:t>
      </w:r>
      <w:bookmarkStart w:id="354" w:name="_ETM_Q1_2495000"/>
      <w:bookmarkEnd w:id="354"/>
    </w:p>
    <w:p w:rsidR="002F00B5" w:rsidRDefault="002F00B5" w:rsidP="00B034FC">
      <w:pPr>
        <w:rPr>
          <w:rtl/>
        </w:rPr>
      </w:pPr>
    </w:p>
    <w:p w:rsidR="00D742DD" w:rsidRDefault="002F00B5" w:rsidP="00600162">
      <w:pPr>
        <w:rPr>
          <w:rtl/>
        </w:rPr>
      </w:pPr>
      <w:r>
        <w:rPr>
          <w:rFonts w:hint="cs"/>
          <w:rtl/>
        </w:rPr>
        <w:t xml:space="preserve">סנונית ראשונה בהקשר הזה זה אותו תזכיר שהופץ בנושא של </w:t>
      </w:r>
      <w:bookmarkStart w:id="355" w:name="_ETM_Q1_2494000"/>
      <w:bookmarkEnd w:id="355"/>
      <w:r>
        <w:rPr>
          <w:rFonts w:hint="cs"/>
          <w:rtl/>
        </w:rPr>
        <w:t xml:space="preserve">אבטחת שירותי עבודה חיוניים בוועדה לאנרגיה אטומית </w:t>
      </w:r>
      <w:r w:rsidR="00600162">
        <w:rPr>
          <w:rFonts w:hint="cs"/>
          <w:rtl/>
        </w:rPr>
        <w:t xml:space="preserve">מ-2018, נושא לא </w:t>
      </w:r>
      <w:bookmarkStart w:id="356" w:name="_ETM_Q1_2500000"/>
      <w:bookmarkEnd w:id="356"/>
      <w:r w:rsidR="00600162">
        <w:rPr>
          <w:rFonts w:hint="cs"/>
          <w:rtl/>
        </w:rPr>
        <w:t xml:space="preserve">פשוט ולא קל, אפרופו אמירות שהממשלה לא מתקדמת, הממשלה מתקדמת </w:t>
      </w:r>
      <w:bookmarkStart w:id="357" w:name="_ETM_Q1_2507000"/>
      <w:bookmarkEnd w:id="357"/>
      <w:r w:rsidR="00600162">
        <w:rPr>
          <w:rFonts w:hint="cs"/>
          <w:rtl/>
        </w:rPr>
        <w:t xml:space="preserve">רק רואים את קצה הקרחון של העבודה ויש עשרות ומאות </w:t>
      </w:r>
      <w:bookmarkStart w:id="358" w:name="_ETM_Q1_2511000"/>
      <w:bookmarkEnd w:id="358"/>
      <w:r w:rsidR="00600162">
        <w:rPr>
          <w:rFonts w:hint="cs"/>
          <w:rtl/>
        </w:rPr>
        <w:t xml:space="preserve">שעות עבודה כדי להגיע להבנות מהותיות. זה דבר </w:t>
      </w:r>
      <w:bookmarkStart w:id="359" w:name="_ETM_Q1_2514000"/>
      <w:bookmarkEnd w:id="359"/>
      <w:r w:rsidR="00600162">
        <w:rPr>
          <w:rFonts w:hint="cs"/>
          <w:rtl/>
        </w:rPr>
        <w:t xml:space="preserve">אחד, מסלול של תקנות שעת חירום </w:t>
      </w:r>
      <w:proofErr w:type="spellStart"/>
      <w:r w:rsidR="00600162">
        <w:rPr>
          <w:rFonts w:hint="cs"/>
          <w:rtl/>
        </w:rPr>
        <w:t>אמיתיות</w:t>
      </w:r>
      <w:proofErr w:type="spellEnd"/>
      <w:r w:rsidR="00600162">
        <w:rPr>
          <w:rFonts w:hint="cs"/>
          <w:rtl/>
        </w:rPr>
        <w:t xml:space="preserve"> ככלי חירום. </w:t>
      </w:r>
      <w:r w:rsidR="00B034FC">
        <w:rPr>
          <w:rFonts w:hint="cs"/>
          <w:rtl/>
        </w:rPr>
        <w:t xml:space="preserve">  </w:t>
      </w:r>
      <w:r w:rsidR="00ED0B8F">
        <w:rPr>
          <w:rFonts w:hint="cs"/>
          <w:rtl/>
        </w:rPr>
        <w:t xml:space="preserve">  </w:t>
      </w:r>
      <w:r w:rsidR="007319CA">
        <w:rPr>
          <w:rFonts w:hint="cs"/>
          <w:rtl/>
        </w:rPr>
        <w:t xml:space="preserve"> </w:t>
      </w:r>
      <w:r w:rsidR="00AF43A1">
        <w:rPr>
          <w:rFonts w:hint="cs"/>
          <w:rtl/>
        </w:rPr>
        <w:t xml:space="preserve"> </w:t>
      </w:r>
      <w:r w:rsidR="00202090">
        <w:rPr>
          <w:rFonts w:hint="cs"/>
          <w:rtl/>
        </w:rPr>
        <w:t xml:space="preserve"> </w:t>
      </w:r>
      <w:r w:rsidR="000D3B2F">
        <w:rPr>
          <w:rFonts w:hint="cs"/>
          <w:rtl/>
        </w:rPr>
        <w:t xml:space="preserve">  </w:t>
      </w:r>
    </w:p>
    <w:p w:rsidR="00D742DD" w:rsidRDefault="00D742DD" w:rsidP="00D742DD">
      <w:pPr>
        <w:rPr>
          <w:rtl/>
        </w:rPr>
      </w:pPr>
    </w:p>
    <w:p w:rsidR="00D742DD" w:rsidRDefault="00D742DD" w:rsidP="00E93A4D">
      <w:pPr>
        <w:pStyle w:val="af6"/>
        <w:rPr>
          <w:rtl/>
        </w:rPr>
      </w:pPr>
      <w:bookmarkStart w:id="360" w:name="ET_yor_4613_25"/>
      <w:r w:rsidRPr="00E93A4D">
        <w:rPr>
          <w:rStyle w:val="TagStyle"/>
          <w:rtl/>
        </w:rPr>
        <w:t xml:space="preserve"> &lt;&lt; יור &gt;&gt;</w:t>
      </w:r>
      <w:r w:rsidRPr="00C06807">
        <w:rPr>
          <w:rStyle w:val="TagStyle"/>
          <w:rtl/>
        </w:rPr>
        <w:t xml:space="preserve"> </w:t>
      </w:r>
      <w:r>
        <w:rPr>
          <w:rtl/>
        </w:rPr>
        <w:t xml:space="preserve">היו"ר אבי </w:t>
      </w:r>
      <w:proofErr w:type="spellStart"/>
      <w:r>
        <w:rPr>
          <w:rtl/>
        </w:rPr>
        <w:t>דיכטר</w:t>
      </w:r>
      <w:proofErr w:type="spellEnd"/>
      <w:r>
        <w:rPr>
          <w:rtl/>
        </w:rPr>
        <w:t>:</w:t>
      </w:r>
      <w:r w:rsidRPr="00C06807">
        <w:rPr>
          <w:rStyle w:val="TagStyle"/>
          <w:rtl/>
        </w:rPr>
        <w:t xml:space="preserve"> </w:t>
      </w:r>
      <w:r w:rsidRPr="00E93A4D">
        <w:rPr>
          <w:rStyle w:val="TagStyle"/>
          <w:rtl/>
        </w:rPr>
        <w:t>&lt;&lt; יור &gt;&gt;</w:t>
      </w:r>
      <w:r>
        <w:rPr>
          <w:rtl/>
        </w:rPr>
        <w:t xml:space="preserve"> </w:t>
      </w:r>
      <w:bookmarkEnd w:id="360"/>
    </w:p>
    <w:p w:rsidR="00D742DD" w:rsidRDefault="00D742DD" w:rsidP="00D742DD">
      <w:pPr>
        <w:pStyle w:val="KeepWithNext"/>
        <w:rPr>
          <w:rtl/>
        </w:rPr>
      </w:pPr>
    </w:p>
    <w:p w:rsidR="00D742DD" w:rsidRDefault="00D742DD" w:rsidP="008511D6">
      <w:pPr>
        <w:rPr>
          <w:rtl/>
        </w:rPr>
      </w:pPr>
      <w:r>
        <w:rPr>
          <w:rFonts w:hint="cs"/>
          <w:rtl/>
        </w:rPr>
        <w:t>נוסחה הצעת חוק שעברה קריאה ראשונה ו</w:t>
      </w:r>
      <w:r w:rsidR="008511D6">
        <w:rPr>
          <w:rFonts w:hint="cs"/>
          <w:rtl/>
        </w:rPr>
        <w:t xml:space="preserve">היא </w:t>
      </w:r>
      <w:r>
        <w:rPr>
          <w:rFonts w:hint="cs"/>
          <w:rtl/>
        </w:rPr>
        <w:t>מייתרת חמישה צווים בנושא הגז. לולא הכנסת הייתה מתפזרת אני מניח שהייתה עוברת שניה ושלישית</w:t>
      </w:r>
      <w:r w:rsidR="008511D6">
        <w:rPr>
          <w:rFonts w:hint="cs"/>
          <w:rtl/>
        </w:rPr>
        <w:t xml:space="preserve"> </w:t>
      </w:r>
      <w:bookmarkStart w:id="361" w:name="_ETM_Q1_2542000"/>
      <w:bookmarkEnd w:id="361"/>
      <w:r w:rsidR="008511D6">
        <w:rPr>
          <w:rFonts w:hint="cs"/>
          <w:rtl/>
        </w:rPr>
        <w:t xml:space="preserve">וזו דוגמה קלאסית איך אתה מוציא חמישה צווים באבחה אחת </w:t>
      </w:r>
      <w:bookmarkStart w:id="362" w:name="_ETM_Q1_2546000"/>
      <w:bookmarkEnd w:id="362"/>
      <w:r w:rsidR="008511D6">
        <w:rPr>
          <w:rFonts w:hint="cs"/>
          <w:rtl/>
        </w:rPr>
        <w:t xml:space="preserve">מתוך הצווים שתלויים במצב חירום. </w:t>
      </w:r>
    </w:p>
    <w:p w:rsidR="00D742DD" w:rsidRDefault="00D742DD" w:rsidP="00D742DD">
      <w:pPr>
        <w:rPr>
          <w:rtl/>
        </w:rPr>
      </w:pPr>
    </w:p>
    <w:p w:rsidR="00D742DD" w:rsidRDefault="00D742DD" w:rsidP="00E93A4D">
      <w:pPr>
        <w:pStyle w:val="-"/>
        <w:rPr>
          <w:rtl/>
        </w:rPr>
      </w:pPr>
      <w:bookmarkStart w:id="363" w:name="ET_guest_846562_28"/>
      <w:r w:rsidRPr="00E93A4D">
        <w:rPr>
          <w:rStyle w:val="TagStyle"/>
          <w:rtl/>
        </w:rPr>
        <w:t xml:space="preserve"> &lt;&lt; דובר_המשך &gt;&gt;</w:t>
      </w:r>
      <w:r w:rsidRPr="00C06807">
        <w:rPr>
          <w:rStyle w:val="TagStyle"/>
          <w:rtl/>
        </w:rPr>
        <w:t xml:space="preserve"> </w:t>
      </w:r>
      <w:r>
        <w:rPr>
          <w:rtl/>
        </w:rPr>
        <w:t>איל זנדברג:</w:t>
      </w:r>
      <w:r w:rsidRPr="00C06807">
        <w:rPr>
          <w:rStyle w:val="TagStyle"/>
          <w:rtl/>
        </w:rPr>
        <w:t xml:space="preserve"> </w:t>
      </w:r>
      <w:r w:rsidRPr="00E93A4D">
        <w:rPr>
          <w:rStyle w:val="TagStyle"/>
          <w:rtl/>
        </w:rPr>
        <w:t>&lt;&lt; דובר_המשך &gt;&gt;</w:t>
      </w:r>
      <w:r>
        <w:rPr>
          <w:rtl/>
        </w:rPr>
        <w:t xml:space="preserve"> </w:t>
      </w:r>
      <w:bookmarkEnd w:id="363"/>
    </w:p>
    <w:p w:rsidR="00D742DD" w:rsidRDefault="00D742DD" w:rsidP="00D742DD">
      <w:pPr>
        <w:pStyle w:val="KeepWithNext"/>
        <w:rPr>
          <w:rtl/>
        </w:rPr>
      </w:pPr>
    </w:p>
    <w:p w:rsidR="008511D6" w:rsidRDefault="008511D6" w:rsidP="00D742DD">
      <w:pPr>
        <w:rPr>
          <w:rtl/>
        </w:rPr>
      </w:pPr>
      <w:r>
        <w:rPr>
          <w:rFonts w:hint="cs"/>
          <w:rtl/>
        </w:rPr>
        <w:t xml:space="preserve">נעשית הרבה מאוד עבודה וחלק </w:t>
      </w:r>
      <w:bookmarkStart w:id="364" w:name="_ETM_Q1_2551000"/>
      <w:bookmarkEnd w:id="364"/>
      <w:r>
        <w:rPr>
          <w:rFonts w:hint="cs"/>
          <w:rtl/>
        </w:rPr>
        <w:t>מהדברים, כשהם יבשילו, הם יבשילו בבת אחת ויחסכו מספר חיקוקים ולא אחד. הדברים נמצאים בוועדות בכנסת.</w:t>
      </w:r>
    </w:p>
    <w:p w:rsidR="008511D6" w:rsidRDefault="008511D6" w:rsidP="00D742DD">
      <w:pPr>
        <w:rPr>
          <w:rtl/>
        </w:rPr>
      </w:pPr>
      <w:bookmarkStart w:id="365" w:name="_ETM_Q1_2562000"/>
      <w:bookmarkEnd w:id="365"/>
    </w:p>
    <w:p w:rsidR="00D742DD" w:rsidRPr="00C06807" w:rsidRDefault="008511D6" w:rsidP="00D17820">
      <w:pPr>
        <w:rPr>
          <w:rtl/>
        </w:rPr>
      </w:pPr>
      <w:r>
        <w:rPr>
          <w:rFonts w:hint="cs"/>
          <w:rtl/>
        </w:rPr>
        <w:t xml:space="preserve">הנקודה השלישית מבחינת היעד </w:t>
      </w:r>
      <w:bookmarkStart w:id="366" w:name="_ETM_Q1_2560000"/>
      <w:bookmarkEnd w:id="366"/>
      <w:r>
        <w:rPr>
          <w:rFonts w:hint="cs"/>
          <w:rtl/>
        </w:rPr>
        <w:t>הסופי זה אותם הסדרי חירום שהיום מעוגנים</w:t>
      </w:r>
      <w:r w:rsidR="00A11104">
        <w:rPr>
          <w:rFonts w:hint="cs"/>
          <w:rtl/>
        </w:rPr>
        <w:t xml:space="preserve"> בחיקוקים שלפנינו, שעדיין לא בוטלו</w:t>
      </w:r>
      <w:r w:rsidR="008221F3">
        <w:rPr>
          <w:rFonts w:hint="cs"/>
          <w:rtl/>
        </w:rPr>
        <w:t xml:space="preserve"> ובדיון הפנימי המקצועי שבסוף גם מגיע לכנסת ותחילתו </w:t>
      </w:r>
      <w:bookmarkStart w:id="367" w:name="_ETM_Q1_2571000"/>
      <w:bookmarkEnd w:id="367"/>
      <w:r w:rsidR="008221F3">
        <w:rPr>
          <w:rFonts w:hint="cs"/>
          <w:rtl/>
        </w:rPr>
        <w:t>בממשלה, אנחנו חושבים</w:t>
      </w:r>
      <w:r w:rsidR="00F82AF7">
        <w:rPr>
          <w:rFonts w:hint="cs"/>
          <w:rtl/>
        </w:rPr>
        <w:t xml:space="preserve"> </w:t>
      </w:r>
      <w:r w:rsidR="008221F3">
        <w:rPr>
          <w:rFonts w:hint="cs"/>
          <w:rtl/>
        </w:rPr>
        <w:t xml:space="preserve">שזה הסדר שמחייב הסדר חירום </w:t>
      </w:r>
      <w:r w:rsidR="00F82AF7">
        <w:rPr>
          <w:rFonts w:hint="cs"/>
          <w:rtl/>
        </w:rPr>
        <w:t xml:space="preserve">קטן, כלומר </w:t>
      </w:r>
      <w:bookmarkStart w:id="368" w:name="_ETM_Q1_2579000"/>
      <w:bookmarkEnd w:id="368"/>
      <w:r w:rsidR="00F82AF7">
        <w:rPr>
          <w:rFonts w:hint="cs"/>
          <w:rtl/>
        </w:rPr>
        <w:t xml:space="preserve">לא צריך הכרזה על מצב חירום במדינה לפי חוק יסוד: הממשלה, אבל צריך שלא תהיה סמכות קלה על ההדק </w:t>
      </w:r>
      <w:bookmarkStart w:id="369" w:name="_ETM_Q1_2581000"/>
      <w:bookmarkEnd w:id="369"/>
      <w:r w:rsidR="00F82AF7">
        <w:rPr>
          <w:rFonts w:hint="cs"/>
          <w:rtl/>
        </w:rPr>
        <w:t>ששר יכול להפעיל</w:t>
      </w:r>
      <w:r w:rsidR="00D17820">
        <w:rPr>
          <w:rFonts w:hint="cs"/>
          <w:rtl/>
        </w:rPr>
        <w:t xml:space="preserve">. אז הכנסת מייצרת מנגנונים בחקיקה ראשית </w:t>
      </w:r>
      <w:bookmarkStart w:id="370" w:name="_ETM_Q1_2591000"/>
      <w:bookmarkEnd w:id="370"/>
      <w:r w:rsidR="00D17820">
        <w:rPr>
          <w:rFonts w:hint="cs"/>
          <w:rtl/>
        </w:rPr>
        <w:t xml:space="preserve">של דיני חירום ספציפיים. כמו מצב חירום במשק החשמל. </w:t>
      </w:r>
      <w:bookmarkStart w:id="371" w:name="_ETM_Q1_2595000"/>
      <w:bookmarkEnd w:id="371"/>
      <w:r w:rsidR="00D17820">
        <w:rPr>
          <w:rFonts w:hint="cs"/>
          <w:rtl/>
        </w:rPr>
        <w:t xml:space="preserve">אם יש קטסטרופה במשק החשמל, לא </w:t>
      </w:r>
      <w:bookmarkStart w:id="372" w:name="_ETM_Q1_2596000"/>
      <w:bookmarkEnd w:id="372"/>
      <w:r w:rsidR="00D17820">
        <w:rPr>
          <w:rFonts w:hint="cs"/>
          <w:rtl/>
        </w:rPr>
        <w:t xml:space="preserve">צריך להכריז על מצב חירום בכל המדינה, יש לזה משמעות </w:t>
      </w:r>
      <w:bookmarkStart w:id="373" w:name="_ETM_Q1_2594000"/>
      <w:bookmarkEnd w:id="373"/>
      <w:r w:rsidR="00D17820">
        <w:rPr>
          <w:rFonts w:hint="cs"/>
          <w:rtl/>
        </w:rPr>
        <w:t xml:space="preserve">ציבורית כלכלית, אלא יכריזו בחקיקה ספציפית מכוח חוק ספציפי </w:t>
      </w:r>
      <w:bookmarkStart w:id="374" w:name="_ETM_Q1_2600000"/>
      <w:bookmarkEnd w:id="374"/>
      <w:r w:rsidR="00D17820">
        <w:rPr>
          <w:rFonts w:hint="cs"/>
          <w:rtl/>
        </w:rPr>
        <w:t xml:space="preserve">של הכנסת. ככה נכסה את כל השימושים בשלושת הראשים </w:t>
      </w:r>
      <w:bookmarkStart w:id="375" w:name="_ETM_Q1_2604000"/>
      <w:bookmarkEnd w:id="375"/>
      <w:r w:rsidR="00D17820">
        <w:rPr>
          <w:rFonts w:hint="cs"/>
          <w:rtl/>
        </w:rPr>
        <w:t xml:space="preserve">האלה של הכרזה על מצב חירום, שהיום כולם מאוגדים באותה הכרזה.   </w:t>
      </w:r>
      <w:r>
        <w:rPr>
          <w:rFonts w:hint="cs"/>
          <w:rtl/>
        </w:rPr>
        <w:t xml:space="preserve"> </w:t>
      </w:r>
      <w:r w:rsidR="00D742DD">
        <w:rPr>
          <w:rtl/>
        </w:rPr>
        <w:t xml:space="preserve">  </w:t>
      </w:r>
    </w:p>
    <w:p w:rsidR="00D742DD" w:rsidRDefault="00D742DD" w:rsidP="00D742DD">
      <w:pPr>
        <w:rPr>
          <w:rtl/>
        </w:rPr>
      </w:pPr>
      <w:r>
        <w:rPr>
          <w:rtl/>
        </w:rPr>
        <w:t xml:space="preserve">  </w:t>
      </w:r>
    </w:p>
    <w:p w:rsidR="00A32DF4" w:rsidRDefault="00A32DF4" w:rsidP="00A32DF4">
      <w:pPr>
        <w:rPr>
          <w:rtl/>
        </w:rPr>
      </w:pPr>
      <w:bookmarkStart w:id="376" w:name="_ETM_Q1_2612000"/>
      <w:bookmarkEnd w:id="376"/>
      <w:r>
        <w:rPr>
          <w:rFonts w:hint="cs"/>
          <w:rtl/>
        </w:rPr>
        <w:t xml:space="preserve">המטרה שלנו היא לנקות את כל החוקים האלה. או </w:t>
      </w:r>
      <w:bookmarkStart w:id="377" w:name="_ETM_Q1_2618000"/>
      <w:bookmarkEnd w:id="377"/>
      <w:r>
        <w:rPr>
          <w:rFonts w:hint="cs"/>
          <w:rtl/>
        </w:rPr>
        <w:t xml:space="preserve">להגיד שאין בהם צורך, או לעדכן אותם ולהבין שהם לא קשורים בכלל למצב החירום. או לייצר להם, במקרים החריגים יותר, </w:t>
      </w:r>
      <w:bookmarkStart w:id="378" w:name="_ETM_Q1_2622000"/>
      <w:bookmarkEnd w:id="378"/>
      <w:r>
        <w:rPr>
          <w:rFonts w:hint="cs"/>
          <w:rtl/>
        </w:rPr>
        <w:t xml:space="preserve">הסדר חירום ספציפי תפור למידותיו מדתי ראוי וחוקתי כפי שכותבים בימינו אנו ולא בשנות ה-50. המצב לפי מה שתיאר </w:t>
      </w:r>
      <w:bookmarkStart w:id="379" w:name="_ETM_Q1_2631000"/>
      <w:bookmarkEnd w:id="379"/>
      <w:r>
        <w:rPr>
          <w:rFonts w:hint="cs"/>
          <w:rtl/>
        </w:rPr>
        <w:t xml:space="preserve">היועץ המשפטי, והוא הציג את זה בצורה יפה ומדויקת </w:t>
      </w:r>
      <w:bookmarkStart w:id="380" w:name="_ETM_Q1_2638000"/>
      <w:bookmarkEnd w:id="380"/>
      <w:r>
        <w:rPr>
          <w:rFonts w:hint="cs"/>
          <w:rtl/>
        </w:rPr>
        <w:t>מאתנו, אבל הנתונים הם נתונים שמסרנו.</w:t>
      </w:r>
    </w:p>
    <w:p w:rsidR="00A32DF4" w:rsidRDefault="00A32DF4" w:rsidP="00A32DF4">
      <w:pPr>
        <w:rPr>
          <w:rtl/>
        </w:rPr>
      </w:pPr>
    </w:p>
    <w:p w:rsidR="00A32DF4" w:rsidRDefault="00A32DF4" w:rsidP="00E93A4D">
      <w:pPr>
        <w:pStyle w:val="a4"/>
        <w:rPr>
          <w:rtl/>
        </w:rPr>
      </w:pPr>
      <w:bookmarkStart w:id="381" w:name="ET_speaker_5767_89"/>
      <w:r w:rsidRPr="00E93A4D">
        <w:rPr>
          <w:rStyle w:val="TagStyle"/>
          <w:rtl/>
        </w:rPr>
        <w:t xml:space="preserve"> &lt;&lt; דובר &gt;&gt;</w:t>
      </w:r>
      <w:r w:rsidRPr="00A32DF4">
        <w:rPr>
          <w:rStyle w:val="TagStyle"/>
          <w:rtl/>
        </w:rPr>
        <w:t xml:space="preserve"> </w:t>
      </w:r>
      <w:r>
        <w:rPr>
          <w:rtl/>
        </w:rPr>
        <w:t xml:space="preserve">אורנה </w:t>
      </w:r>
      <w:proofErr w:type="spellStart"/>
      <w:r>
        <w:rPr>
          <w:rtl/>
        </w:rPr>
        <w:t>ברביבאי</w:t>
      </w:r>
      <w:proofErr w:type="spellEnd"/>
      <w:r>
        <w:rPr>
          <w:rtl/>
        </w:rPr>
        <w:t xml:space="preserve"> (כחול לבן):</w:t>
      </w:r>
      <w:r w:rsidRPr="00A32DF4">
        <w:rPr>
          <w:rStyle w:val="TagStyle"/>
          <w:rtl/>
        </w:rPr>
        <w:t xml:space="preserve"> </w:t>
      </w:r>
      <w:r w:rsidRPr="00E93A4D">
        <w:rPr>
          <w:rStyle w:val="TagStyle"/>
          <w:rtl/>
        </w:rPr>
        <w:t>&lt;&lt; דובר &gt;&gt;</w:t>
      </w:r>
      <w:r>
        <w:rPr>
          <w:rtl/>
        </w:rPr>
        <w:t xml:space="preserve"> </w:t>
      </w:r>
      <w:bookmarkEnd w:id="381"/>
    </w:p>
    <w:p w:rsidR="00A32DF4" w:rsidRDefault="00A32DF4" w:rsidP="00A32DF4">
      <w:pPr>
        <w:pStyle w:val="KeepWithNext"/>
        <w:rPr>
          <w:rtl/>
        </w:rPr>
      </w:pPr>
    </w:p>
    <w:p w:rsidR="00D742DD" w:rsidRDefault="00A32DF4" w:rsidP="000929F4">
      <w:pPr>
        <w:rPr>
          <w:rtl/>
        </w:rPr>
      </w:pPr>
      <w:bookmarkStart w:id="382" w:name="_ETM_Q1_2630000"/>
      <w:bookmarkStart w:id="383" w:name="_ETM_Q1_2632000"/>
      <w:bookmarkEnd w:id="382"/>
      <w:bookmarkEnd w:id="383"/>
      <w:r>
        <w:rPr>
          <w:rFonts w:hint="cs"/>
          <w:rtl/>
        </w:rPr>
        <w:t xml:space="preserve">אני לא מדברת על </w:t>
      </w:r>
      <w:r w:rsidR="00D742DD">
        <w:rPr>
          <w:rFonts w:hint="cs"/>
          <w:rtl/>
        </w:rPr>
        <w:t>הכמות</w:t>
      </w:r>
      <w:r w:rsidR="000929F4">
        <w:rPr>
          <w:rFonts w:hint="cs"/>
          <w:rtl/>
        </w:rPr>
        <w:t xml:space="preserve">, אני מדברת על המהות. בפועל, כל </w:t>
      </w:r>
      <w:bookmarkStart w:id="384" w:name="_ETM_Q1_2645000"/>
      <w:bookmarkEnd w:id="384"/>
      <w:r w:rsidR="000929F4">
        <w:rPr>
          <w:rFonts w:hint="cs"/>
          <w:rtl/>
        </w:rPr>
        <w:t xml:space="preserve">עוד לא הוסדרו שלושת הצירים האלה, בהנחה שאנחנו מרימים יד להאריך את זה, </w:t>
      </w:r>
      <w:r w:rsidR="00D742DD">
        <w:rPr>
          <w:rFonts w:hint="cs"/>
          <w:rtl/>
        </w:rPr>
        <w:t xml:space="preserve">מה המשמעות? </w:t>
      </w:r>
      <w:r w:rsidR="000929F4">
        <w:rPr>
          <w:rFonts w:hint="cs"/>
          <w:rtl/>
        </w:rPr>
        <w:t>למשל ה</w:t>
      </w:r>
      <w:r w:rsidR="00D742DD">
        <w:rPr>
          <w:rFonts w:hint="cs"/>
          <w:rtl/>
        </w:rPr>
        <w:t>סמכויות של הממשלה</w:t>
      </w:r>
      <w:r w:rsidR="000929F4">
        <w:rPr>
          <w:rFonts w:hint="cs"/>
          <w:rtl/>
        </w:rPr>
        <w:t xml:space="preserve"> לקבל בתהליך קבלת ההחלטות משהו שהוא </w:t>
      </w:r>
      <w:bookmarkStart w:id="385" w:name="_ETM_Q1_2660000"/>
      <w:bookmarkEnd w:id="385"/>
      <w:r w:rsidR="000929F4">
        <w:rPr>
          <w:rFonts w:hint="cs"/>
          <w:rtl/>
        </w:rPr>
        <w:t>לא מרוסן</w:t>
      </w:r>
      <w:r w:rsidR="003E18BE">
        <w:rPr>
          <w:rFonts w:hint="cs"/>
          <w:rtl/>
        </w:rPr>
        <w:t xml:space="preserve"> כמתבקש ממצב חירום?</w:t>
      </w:r>
    </w:p>
    <w:p w:rsidR="00D742DD" w:rsidRDefault="00D742DD" w:rsidP="00D742DD">
      <w:pPr>
        <w:rPr>
          <w:rtl/>
        </w:rPr>
      </w:pPr>
    </w:p>
    <w:p w:rsidR="00D742DD" w:rsidRDefault="00D742DD" w:rsidP="00E93A4D">
      <w:pPr>
        <w:pStyle w:val="-"/>
        <w:rPr>
          <w:rtl/>
        </w:rPr>
      </w:pPr>
      <w:bookmarkStart w:id="386" w:name="ET_guest_846562_29"/>
      <w:r w:rsidRPr="00E93A4D">
        <w:rPr>
          <w:rStyle w:val="TagStyle"/>
          <w:rtl/>
        </w:rPr>
        <w:t xml:space="preserve"> &lt;&lt; דובר_המשך &gt;&gt;</w:t>
      </w:r>
      <w:r w:rsidRPr="00C82D7B">
        <w:rPr>
          <w:rStyle w:val="TagStyle"/>
          <w:rtl/>
        </w:rPr>
        <w:t xml:space="preserve"> </w:t>
      </w:r>
      <w:r>
        <w:rPr>
          <w:rtl/>
        </w:rPr>
        <w:t>איל זנדברג:</w:t>
      </w:r>
      <w:r w:rsidRPr="00C82D7B">
        <w:rPr>
          <w:rStyle w:val="TagStyle"/>
          <w:rtl/>
        </w:rPr>
        <w:t xml:space="preserve"> </w:t>
      </w:r>
      <w:r w:rsidRPr="00E93A4D">
        <w:rPr>
          <w:rStyle w:val="TagStyle"/>
          <w:rtl/>
        </w:rPr>
        <w:t>&lt;&lt; דובר_המשך &gt;&gt;</w:t>
      </w:r>
      <w:r>
        <w:rPr>
          <w:rtl/>
        </w:rPr>
        <w:t xml:space="preserve"> </w:t>
      </w:r>
      <w:bookmarkEnd w:id="386"/>
    </w:p>
    <w:p w:rsidR="00D742DD" w:rsidRDefault="00D742DD" w:rsidP="00D742DD">
      <w:pPr>
        <w:pStyle w:val="KeepWithNext"/>
        <w:rPr>
          <w:rtl/>
        </w:rPr>
      </w:pPr>
    </w:p>
    <w:p w:rsidR="00A2091C" w:rsidRDefault="00D742DD" w:rsidP="003E55A3">
      <w:pPr>
        <w:rPr>
          <w:rtl/>
        </w:rPr>
      </w:pPr>
      <w:r>
        <w:rPr>
          <w:rFonts w:hint="cs"/>
          <w:rtl/>
        </w:rPr>
        <w:t>המשמעות היא כפי</w:t>
      </w:r>
      <w:r w:rsidR="003E18BE">
        <w:rPr>
          <w:rFonts w:hint="cs"/>
          <w:rtl/>
        </w:rPr>
        <w:t xml:space="preserve"> </w:t>
      </w:r>
      <w:r>
        <w:rPr>
          <w:rFonts w:hint="cs"/>
          <w:rtl/>
        </w:rPr>
        <w:t xml:space="preserve">שאמר היועץ </w:t>
      </w:r>
      <w:r w:rsidR="003E18BE">
        <w:rPr>
          <w:rFonts w:hint="cs"/>
          <w:rtl/>
        </w:rPr>
        <w:t xml:space="preserve">המשפטי של הוועדה </w:t>
      </w:r>
      <w:r>
        <w:rPr>
          <w:rFonts w:hint="cs"/>
          <w:rtl/>
        </w:rPr>
        <w:t xml:space="preserve">במדויק, </w:t>
      </w:r>
      <w:r w:rsidR="00200E57">
        <w:rPr>
          <w:rFonts w:hint="cs"/>
          <w:rtl/>
        </w:rPr>
        <w:t xml:space="preserve">יש סמכויות שנתונות לממשלה, למשל </w:t>
      </w:r>
      <w:r>
        <w:rPr>
          <w:rFonts w:hint="cs"/>
          <w:rtl/>
        </w:rPr>
        <w:t>מעצרים מנהליים</w:t>
      </w:r>
      <w:r w:rsidR="00200E57">
        <w:rPr>
          <w:rFonts w:hint="cs"/>
          <w:rtl/>
        </w:rPr>
        <w:t xml:space="preserve">. בחיקוקים </w:t>
      </w:r>
      <w:bookmarkStart w:id="387" w:name="_ETM_Q1_2677000"/>
      <w:bookmarkEnd w:id="387"/>
      <w:r w:rsidR="00200E57">
        <w:rPr>
          <w:rFonts w:hint="cs"/>
          <w:rtl/>
        </w:rPr>
        <w:t xml:space="preserve">כתוב שהם תלויים במצב החירום, אם לא יהיה מצב חירום </w:t>
      </w:r>
      <w:bookmarkStart w:id="388" w:name="_ETM_Q1_2683000"/>
      <w:bookmarkEnd w:id="388"/>
      <w:r w:rsidR="00200E57">
        <w:rPr>
          <w:rFonts w:hint="cs"/>
          <w:rtl/>
        </w:rPr>
        <w:t xml:space="preserve">הם פוקעים, אין את הסמכויות האלה. צריך לזכור שהפעלת הסמכויות </w:t>
      </w:r>
      <w:bookmarkStart w:id="389" w:name="_ETM_Q1_2684000"/>
      <w:bookmarkEnd w:id="389"/>
      <w:r w:rsidR="00200E57">
        <w:rPr>
          <w:rFonts w:hint="cs"/>
          <w:rtl/>
        </w:rPr>
        <w:t xml:space="preserve">תמיד צריכה להיעשות לפי עקרונות המשפט החוקתי והמנהלי </w:t>
      </w:r>
      <w:proofErr w:type="spellStart"/>
      <w:r w:rsidR="00200E57">
        <w:rPr>
          <w:rFonts w:hint="cs"/>
          <w:rtl/>
        </w:rPr>
        <w:t>במדתיות</w:t>
      </w:r>
      <w:proofErr w:type="spellEnd"/>
      <w:r w:rsidR="00200E57">
        <w:rPr>
          <w:rFonts w:hint="cs"/>
          <w:rtl/>
        </w:rPr>
        <w:t xml:space="preserve"> </w:t>
      </w:r>
      <w:r w:rsidR="00A2091C">
        <w:rPr>
          <w:rFonts w:hint="cs"/>
          <w:rtl/>
        </w:rPr>
        <w:t>ו</w:t>
      </w:r>
      <w:r w:rsidR="00200E57">
        <w:rPr>
          <w:rFonts w:hint="cs"/>
          <w:rtl/>
        </w:rPr>
        <w:t xml:space="preserve">תחת </w:t>
      </w:r>
      <w:bookmarkStart w:id="390" w:name="_ETM_Q1_2687000"/>
      <w:bookmarkEnd w:id="390"/>
      <w:r w:rsidR="00200E57">
        <w:rPr>
          <w:rFonts w:hint="cs"/>
          <w:rtl/>
        </w:rPr>
        <w:t xml:space="preserve">פיקוח. העובדה שמדובר בהכרזה על מצב חירום לא נותנת פה </w:t>
      </w:r>
      <w:bookmarkStart w:id="391" w:name="_ETM_Q1_2696000"/>
      <w:bookmarkEnd w:id="391"/>
      <w:r w:rsidR="00200E57">
        <w:rPr>
          <w:rFonts w:hint="cs"/>
          <w:rtl/>
        </w:rPr>
        <w:t xml:space="preserve">דברים אין סופיים ובלתי מתקבלים על הדעת וכל זה נתון </w:t>
      </w:r>
      <w:bookmarkStart w:id="392" w:name="_ETM_Q1_2699000"/>
      <w:bookmarkEnd w:id="392"/>
      <w:r w:rsidR="00200E57">
        <w:rPr>
          <w:rFonts w:hint="cs"/>
          <w:rtl/>
        </w:rPr>
        <w:t xml:space="preserve">בפיקוח. </w:t>
      </w:r>
    </w:p>
    <w:p w:rsidR="00A2091C" w:rsidRDefault="00A2091C" w:rsidP="003E55A3">
      <w:pPr>
        <w:rPr>
          <w:rtl/>
        </w:rPr>
      </w:pPr>
    </w:p>
    <w:p w:rsidR="00D67211" w:rsidRDefault="00200E57" w:rsidP="003E55A3">
      <w:pPr>
        <w:rPr>
          <w:rtl/>
        </w:rPr>
      </w:pPr>
      <w:r>
        <w:rPr>
          <w:rFonts w:hint="cs"/>
          <w:rtl/>
        </w:rPr>
        <w:t xml:space="preserve">אנחנו נמצאים בתהליך, הוועדה ויושב-ראש הוועדה חבר הכנסת </w:t>
      </w:r>
      <w:proofErr w:type="spellStart"/>
      <w:r>
        <w:rPr>
          <w:rFonts w:hint="cs"/>
          <w:rtl/>
        </w:rPr>
        <w:t>דיכטר</w:t>
      </w:r>
      <w:proofErr w:type="spellEnd"/>
      <w:r>
        <w:rPr>
          <w:rFonts w:hint="cs"/>
          <w:rtl/>
        </w:rPr>
        <w:t xml:space="preserve"> </w:t>
      </w:r>
      <w:bookmarkStart w:id="393" w:name="_ETM_Q1_2704000"/>
      <w:bookmarkEnd w:id="393"/>
      <w:r>
        <w:rPr>
          <w:rFonts w:hint="cs"/>
          <w:rtl/>
        </w:rPr>
        <w:t xml:space="preserve">מוביל אותה כבר כמה שנים, רודה בנו ובצדק, </w:t>
      </w:r>
      <w:r w:rsidR="007D10B9">
        <w:rPr>
          <w:rFonts w:hint="cs"/>
          <w:rtl/>
        </w:rPr>
        <w:t xml:space="preserve">מביא </w:t>
      </w:r>
      <w:bookmarkStart w:id="394" w:name="_ETM_Q1_2709000"/>
      <w:bookmarkEnd w:id="394"/>
      <w:r w:rsidR="007D10B9">
        <w:rPr>
          <w:rFonts w:hint="cs"/>
          <w:rtl/>
        </w:rPr>
        <w:t xml:space="preserve">את משרדי הממשלה לפה ואנחנו מתקדמים. לדעתי מתקדמים בקצב יפה. </w:t>
      </w:r>
      <w:bookmarkStart w:id="395" w:name="_ETM_Q1_2714000"/>
      <w:bookmarkEnd w:id="395"/>
      <w:r w:rsidR="007D10B9">
        <w:rPr>
          <w:rFonts w:hint="cs"/>
          <w:rtl/>
        </w:rPr>
        <w:t xml:space="preserve">בסוף יש גרעין יותר קשה והדברים נעשים יותר מסובכים כי </w:t>
      </w:r>
      <w:bookmarkStart w:id="396" w:name="_ETM_Q1_2719000"/>
      <w:bookmarkEnd w:id="396"/>
      <w:r w:rsidR="007D10B9">
        <w:rPr>
          <w:rFonts w:hint="cs"/>
          <w:rtl/>
        </w:rPr>
        <w:t xml:space="preserve">נשארים דברים מורכבים. אם פתרנו את פקודת מניעת טרור </w:t>
      </w:r>
      <w:bookmarkStart w:id="397" w:name="_ETM_Q1_2723000"/>
      <w:bookmarkEnd w:id="397"/>
      <w:r w:rsidR="007D10B9">
        <w:rPr>
          <w:rFonts w:hint="cs"/>
          <w:rtl/>
        </w:rPr>
        <w:t>שהפכה לחוק המאבק בטרור</w:t>
      </w:r>
      <w:r w:rsidR="003E55A3">
        <w:rPr>
          <w:rFonts w:hint="cs"/>
          <w:rtl/>
        </w:rPr>
        <w:t xml:space="preserve">, שלפני 20 שנה במאי 99 </w:t>
      </w:r>
      <w:bookmarkStart w:id="398" w:name="_ETM_Q1_2728000"/>
      <w:bookmarkEnd w:id="398"/>
      <w:r w:rsidR="003E55A3">
        <w:rPr>
          <w:rFonts w:hint="cs"/>
          <w:rtl/>
        </w:rPr>
        <w:t xml:space="preserve">התחלנו לעסוק בפרויקט הזה. אם פתרנו את פקודת מניעת טרור </w:t>
      </w:r>
      <w:bookmarkStart w:id="399" w:name="_ETM_Q1_2733000"/>
      <w:bookmarkEnd w:id="399"/>
      <w:r w:rsidR="003E55A3">
        <w:rPr>
          <w:rFonts w:hint="cs"/>
          <w:rtl/>
        </w:rPr>
        <w:t xml:space="preserve">ומצאנו לו תחליף ואם פתרנו את השעות הנוספות במשק, דבר </w:t>
      </w:r>
      <w:bookmarkStart w:id="400" w:name="_ETM_Q1_2736000"/>
      <w:bookmarkEnd w:id="400"/>
      <w:r w:rsidR="003E55A3">
        <w:rPr>
          <w:rFonts w:hint="cs"/>
          <w:rtl/>
        </w:rPr>
        <w:t xml:space="preserve">שחשבתי שלא ייפתר בגלל המורכבות שלו, אז כנראה שנצליח לפתור </w:t>
      </w:r>
      <w:bookmarkStart w:id="401" w:name="_ETM_Q1_2744000"/>
      <w:bookmarkEnd w:id="401"/>
      <w:r w:rsidR="003E55A3">
        <w:rPr>
          <w:rFonts w:hint="cs"/>
          <w:rtl/>
        </w:rPr>
        <w:t>גם את הדברים שלפנינו, לרבות צו בדבר הפעלת כור גרעיני, ש</w:t>
      </w:r>
      <w:bookmarkStart w:id="402" w:name="_ETM_Q1_2749000"/>
      <w:bookmarkEnd w:id="402"/>
      <w:r w:rsidR="003E55A3">
        <w:rPr>
          <w:rFonts w:hint="cs"/>
          <w:rtl/>
        </w:rPr>
        <w:t xml:space="preserve">הוא יותר קשה לביטול מאשר צו בדבר הובלת עדרי עיזים </w:t>
      </w:r>
      <w:bookmarkStart w:id="403" w:name="_ETM_Q1_2747000"/>
      <w:bookmarkEnd w:id="403"/>
      <w:r w:rsidR="003E55A3">
        <w:rPr>
          <w:rFonts w:hint="cs"/>
          <w:rtl/>
        </w:rPr>
        <w:t xml:space="preserve">מאזורי הדרום שהיה קל לבטל בהתחלה. </w:t>
      </w:r>
    </w:p>
    <w:p w:rsidR="00D67211" w:rsidRDefault="00D67211" w:rsidP="003E55A3">
      <w:pPr>
        <w:rPr>
          <w:rtl/>
        </w:rPr>
      </w:pPr>
    </w:p>
    <w:p w:rsidR="00D742DD" w:rsidRDefault="00D67211" w:rsidP="00D67211">
      <w:pPr>
        <w:rPr>
          <w:rtl/>
        </w:rPr>
      </w:pPr>
      <w:bookmarkStart w:id="404" w:name="_ETM_Q1_2759000"/>
      <w:bookmarkEnd w:id="404"/>
      <w:r>
        <w:rPr>
          <w:rFonts w:hint="cs"/>
          <w:rtl/>
        </w:rPr>
        <w:t xml:space="preserve">לגבי איפה הדברים נמצאים. אנחנו כממשלה עושים כמיטב יכולתנו. תמיד אפשר לטעון שהממשלה </w:t>
      </w:r>
      <w:bookmarkStart w:id="405" w:name="_ETM_Q1_2766000"/>
      <w:bookmarkEnd w:id="405"/>
      <w:r>
        <w:rPr>
          <w:rFonts w:hint="cs"/>
          <w:rtl/>
        </w:rPr>
        <w:t xml:space="preserve">לא פועלת מספיק מהר. אני חושב שיש כאן גם שותפות </w:t>
      </w:r>
      <w:bookmarkStart w:id="406" w:name="_ETM_Q1_2764000"/>
      <w:bookmarkEnd w:id="406"/>
      <w:r>
        <w:rPr>
          <w:rFonts w:hint="cs"/>
          <w:rtl/>
        </w:rPr>
        <w:t xml:space="preserve">עם הכנסת, לא הוועדה הזאת שמאוד בעניין, </w:t>
      </w:r>
      <w:bookmarkStart w:id="407" w:name="_ETM_Q1_2775000"/>
      <w:bookmarkEnd w:id="407"/>
      <w:r>
        <w:rPr>
          <w:rFonts w:hint="cs"/>
          <w:rtl/>
        </w:rPr>
        <w:t xml:space="preserve">אלא ועדות הכנסת השונות. אנחנו מביאים, אחרי עבודה רב מאוד </w:t>
      </w:r>
      <w:bookmarkStart w:id="408" w:name="_ETM_Q1_2780000"/>
      <w:bookmarkEnd w:id="408"/>
      <w:r>
        <w:rPr>
          <w:rFonts w:hint="cs"/>
          <w:rtl/>
        </w:rPr>
        <w:t xml:space="preserve">תקנות לאישור ועדות הכנסת ויש ועדות שנמצאות בעומס גדול </w:t>
      </w:r>
      <w:bookmarkStart w:id="409" w:name="_ETM_Q1_2781000"/>
      <w:bookmarkEnd w:id="409"/>
      <w:r>
        <w:rPr>
          <w:rFonts w:hint="cs"/>
          <w:rtl/>
        </w:rPr>
        <w:t xml:space="preserve">וחריג ותקנות נמצאות שם שנים ולא קורה שום דבר. זה </w:t>
      </w:r>
      <w:bookmarkStart w:id="410" w:name="_ETM_Q1_2787000"/>
      <w:bookmarkEnd w:id="410"/>
      <w:r>
        <w:rPr>
          <w:rFonts w:hint="cs"/>
          <w:rtl/>
        </w:rPr>
        <w:t xml:space="preserve">דבר מתסכל לא רק כי חולף הזמן, אלא כי חלק </w:t>
      </w:r>
      <w:bookmarkStart w:id="411" w:name="_ETM_Q1_2791000"/>
      <w:bookmarkEnd w:id="411"/>
      <w:r>
        <w:rPr>
          <w:rFonts w:hint="cs"/>
          <w:rtl/>
        </w:rPr>
        <w:t xml:space="preserve">מההסדרים הם הסדרים כלכליים, אם עברו שנתיים אז צריך לבדוק </w:t>
      </w:r>
      <w:bookmarkStart w:id="412" w:name="_ETM_Q1_2797000"/>
      <w:bookmarkEnd w:id="412"/>
      <w:r>
        <w:rPr>
          <w:rFonts w:hint="cs"/>
          <w:rtl/>
        </w:rPr>
        <w:t xml:space="preserve">שוב ולהשוות והמודל השתנה והרגולציה התחדשה. זה חבל ואני אומר </w:t>
      </w:r>
      <w:bookmarkStart w:id="413" w:name="_ETM_Q1_2800000"/>
      <w:bookmarkEnd w:id="413"/>
      <w:r>
        <w:rPr>
          <w:rFonts w:hint="cs"/>
          <w:rtl/>
        </w:rPr>
        <w:t xml:space="preserve">את זה לפרוטוקול ואני יודע שהיושב- </w:t>
      </w:r>
      <w:bookmarkStart w:id="414" w:name="_ETM_Q1_2805000"/>
      <w:bookmarkEnd w:id="414"/>
      <w:r>
        <w:rPr>
          <w:rFonts w:hint="cs"/>
          <w:rtl/>
        </w:rPr>
        <w:t xml:space="preserve">ראש מודע לעניין.  </w:t>
      </w:r>
      <w:r w:rsidR="007D10B9">
        <w:rPr>
          <w:rFonts w:hint="cs"/>
          <w:rtl/>
        </w:rPr>
        <w:t xml:space="preserve"> </w:t>
      </w:r>
      <w:r w:rsidR="00200E57">
        <w:rPr>
          <w:rFonts w:hint="cs"/>
          <w:rtl/>
        </w:rPr>
        <w:t xml:space="preserve"> </w:t>
      </w:r>
    </w:p>
    <w:p w:rsidR="00D742DD" w:rsidRDefault="00D742DD" w:rsidP="00D742DD">
      <w:pPr>
        <w:rPr>
          <w:rtl/>
        </w:rPr>
      </w:pPr>
    </w:p>
    <w:p w:rsidR="00D742DD" w:rsidRDefault="00D742DD" w:rsidP="00E93A4D">
      <w:pPr>
        <w:pStyle w:val="af6"/>
        <w:rPr>
          <w:rtl/>
        </w:rPr>
      </w:pPr>
      <w:bookmarkStart w:id="415" w:name="ET_yor_4613_30"/>
      <w:r w:rsidRPr="00E93A4D">
        <w:rPr>
          <w:rStyle w:val="TagStyle"/>
          <w:rtl/>
        </w:rPr>
        <w:t xml:space="preserve"> &lt;&lt; יור &gt;&gt;</w:t>
      </w:r>
      <w:r w:rsidRPr="00D12D93">
        <w:rPr>
          <w:rStyle w:val="TagStyle"/>
          <w:rtl/>
        </w:rPr>
        <w:t xml:space="preserve"> </w:t>
      </w:r>
      <w:r>
        <w:rPr>
          <w:rtl/>
        </w:rPr>
        <w:t xml:space="preserve">היו"ר אבי </w:t>
      </w:r>
      <w:proofErr w:type="spellStart"/>
      <w:r>
        <w:rPr>
          <w:rtl/>
        </w:rPr>
        <w:t>דיכטר</w:t>
      </w:r>
      <w:proofErr w:type="spellEnd"/>
      <w:r>
        <w:rPr>
          <w:rtl/>
        </w:rPr>
        <w:t>:</w:t>
      </w:r>
      <w:r w:rsidRPr="00D12D93">
        <w:rPr>
          <w:rStyle w:val="TagStyle"/>
          <w:rtl/>
        </w:rPr>
        <w:t xml:space="preserve"> </w:t>
      </w:r>
      <w:r w:rsidRPr="00E93A4D">
        <w:rPr>
          <w:rStyle w:val="TagStyle"/>
          <w:rtl/>
        </w:rPr>
        <w:t>&lt;&lt; יור &gt;&gt;</w:t>
      </w:r>
      <w:r>
        <w:rPr>
          <w:rtl/>
        </w:rPr>
        <w:t xml:space="preserve"> </w:t>
      </w:r>
      <w:bookmarkEnd w:id="415"/>
    </w:p>
    <w:p w:rsidR="00D742DD" w:rsidRDefault="00D742DD" w:rsidP="00D742DD">
      <w:pPr>
        <w:pStyle w:val="KeepWithNext"/>
        <w:rPr>
          <w:rtl/>
        </w:rPr>
      </w:pPr>
    </w:p>
    <w:p w:rsidR="00D742DD" w:rsidRDefault="00D742DD" w:rsidP="00D67211">
      <w:pPr>
        <w:rPr>
          <w:rtl/>
        </w:rPr>
      </w:pPr>
      <w:r>
        <w:rPr>
          <w:rFonts w:hint="cs"/>
          <w:rtl/>
        </w:rPr>
        <w:t>אנחנו כוועדה עובדים גם מול הממשלה וגם מול ועדות כנסת רלוונטיות ש</w:t>
      </w:r>
      <w:r w:rsidR="00D67211">
        <w:rPr>
          <w:rFonts w:hint="cs"/>
          <w:rtl/>
        </w:rPr>
        <w:t>תהליך החקיקה</w:t>
      </w:r>
      <w:r>
        <w:rPr>
          <w:rFonts w:hint="cs"/>
          <w:rtl/>
        </w:rPr>
        <w:t xml:space="preserve"> תקוע שם</w:t>
      </w:r>
      <w:r w:rsidR="00D67211">
        <w:rPr>
          <w:rFonts w:hint="cs"/>
          <w:rtl/>
        </w:rPr>
        <w:t>.</w:t>
      </w:r>
    </w:p>
    <w:p w:rsidR="00D742DD" w:rsidRDefault="00D742DD" w:rsidP="00D742DD">
      <w:pPr>
        <w:rPr>
          <w:rtl/>
        </w:rPr>
      </w:pPr>
    </w:p>
    <w:p w:rsidR="00D67211" w:rsidRDefault="00D67211" w:rsidP="00E93A4D">
      <w:pPr>
        <w:pStyle w:val="af5"/>
        <w:rPr>
          <w:rtl/>
        </w:rPr>
      </w:pPr>
      <w:bookmarkStart w:id="416" w:name="ET_interruption_5296_90"/>
      <w:r w:rsidRPr="00E93A4D">
        <w:rPr>
          <w:rStyle w:val="TagStyle"/>
          <w:rtl/>
        </w:rPr>
        <w:t xml:space="preserve"> &lt;&lt; קריאה &gt;&gt;</w:t>
      </w:r>
      <w:r w:rsidRPr="00D67211">
        <w:rPr>
          <w:rStyle w:val="TagStyle"/>
          <w:rtl/>
        </w:rPr>
        <w:t xml:space="preserve"> </w:t>
      </w:r>
      <w:r>
        <w:rPr>
          <w:rtl/>
        </w:rPr>
        <w:t>יואב קיש (הליכוד):</w:t>
      </w:r>
      <w:r w:rsidRPr="00D67211">
        <w:rPr>
          <w:rStyle w:val="TagStyle"/>
          <w:rtl/>
        </w:rPr>
        <w:t xml:space="preserve"> </w:t>
      </w:r>
      <w:r w:rsidRPr="00E93A4D">
        <w:rPr>
          <w:rStyle w:val="TagStyle"/>
          <w:rtl/>
        </w:rPr>
        <w:t>&lt;&lt; קריאה &gt;&gt;</w:t>
      </w:r>
      <w:r>
        <w:rPr>
          <w:rtl/>
        </w:rPr>
        <w:t xml:space="preserve"> </w:t>
      </w:r>
      <w:bookmarkEnd w:id="416"/>
    </w:p>
    <w:p w:rsidR="00D67211" w:rsidRDefault="00D67211" w:rsidP="00D67211">
      <w:pPr>
        <w:pStyle w:val="KeepWithNext"/>
        <w:rPr>
          <w:rtl/>
        </w:rPr>
      </w:pPr>
    </w:p>
    <w:p w:rsidR="00D742DD" w:rsidRDefault="00D742DD" w:rsidP="00D742DD">
      <w:pPr>
        <w:rPr>
          <w:rtl/>
        </w:rPr>
      </w:pPr>
      <w:r>
        <w:rPr>
          <w:rFonts w:hint="cs"/>
          <w:rtl/>
        </w:rPr>
        <w:t xml:space="preserve">לא </w:t>
      </w:r>
      <w:r w:rsidR="00D67211">
        <w:rPr>
          <w:rFonts w:hint="cs"/>
          <w:rtl/>
        </w:rPr>
        <w:t>בוועדת ה</w:t>
      </w:r>
      <w:r>
        <w:rPr>
          <w:rFonts w:hint="cs"/>
          <w:rtl/>
        </w:rPr>
        <w:t>פנים</w:t>
      </w:r>
      <w:r w:rsidR="00D67211">
        <w:rPr>
          <w:rFonts w:hint="cs"/>
          <w:rtl/>
        </w:rPr>
        <w:t>.</w:t>
      </w:r>
    </w:p>
    <w:p w:rsidR="00D742DD" w:rsidRDefault="00D742DD" w:rsidP="00D742DD">
      <w:pPr>
        <w:rPr>
          <w:rtl/>
        </w:rPr>
      </w:pPr>
    </w:p>
    <w:p w:rsidR="00D742DD" w:rsidRDefault="00D742DD" w:rsidP="00E93A4D">
      <w:pPr>
        <w:pStyle w:val="af6"/>
        <w:rPr>
          <w:rtl/>
        </w:rPr>
      </w:pPr>
      <w:bookmarkStart w:id="417" w:name="ET_yor_4613_31"/>
      <w:r w:rsidRPr="00E93A4D">
        <w:rPr>
          <w:rStyle w:val="TagStyle"/>
          <w:rtl/>
        </w:rPr>
        <w:t xml:space="preserve"> &lt;&lt; יור &gt;&gt;</w:t>
      </w:r>
      <w:r w:rsidRPr="00D12D93">
        <w:rPr>
          <w:rStyle w:val="TagStyle"/>
          <w:rtl/>
        </w:rPr>
        <w:t xml:space="preserve"> </w:t>
      </w:r>
      <w:r>
        <w:rPr>
          <w:rtl/>
        </w:rPr>
        <w:t xml:space="preserve">היו"ר אבי </w:t>
      </w:r>
      <w:proofErr w:type="spellStart"/>
      <w:r>
        <w:rPr>
          <w:rtl/>
        </w:rPr>
        <w:t>דיכטר</w:t>
      </w:r>
      <w:proofErr w:type="spellEnd"/>
      <w:r>
        <w:rPr>
          <w:rtl/>
        </w:rPr>
        <w:t>:</w:t>
      </w:r>
      <w:r w:rsidRPr="00D12D93">
        <w:rPr>
          <w:rStyle w:val="TagStyle"/>
          <w:rtl/>
        </w:rPr>
        <w:t xml:space="preserve"> </w:t>
      </w:r>
      <w:r w:rsidRPr="00E93A4D">
        <w:rPr>
          <w:rStyle w:val="TagStyle"/>
          <w:rtl/>
        </w:rPr>
        <w:t>&lt;&lt; יור &gt;&gt;</w:t>
      </w:r>
      <w:r>
        <w:rPr>
          <w:rtl/>
        </w:rPr>
        <w:t xml:space="preserve"> </w:t>
      </w:r>
      <w:bookmarkEnd w:id="417"/>
    </w:p>
    <w:p w:rsidR="00D742DD" w:rsidRDefault="00D742DD" w:rsidP="00D742DD">
      <w:pPr>
        <w:pStyle w:val="KeepWithNext"/>
        <w:rPr>
          <w:rtl/>
        </w:rPr>
      </w:pPr>
    </w:p>
    <w:p w:rsidR="00D742DD" w:rsidRDefault="00D67211" w:rsidP="00D742DD">
      <w:pPr>
        <w:rPr>
          <w:rtl/>
        </w:rPr>
      </w:pPr>
      <w:r>
        <w:rPr>
          <w:rFonts w:hint="cs"/>
          <w:rtl/>
        </w:rPr>
        <w:t xml:space="preserve">יש ועדות שזה תקוע שם. </w:t>
      </w:r>
      <w:r w:rsidR="00D742DD">
        <w:rPr>
          <w:rFonts w:hint="cs"/>
          <w:rtl/>
        </w:rPr>
        <w:t>חלק הצלחנו לחלץ וחלק לא</w:t>
      </w:r>
      <w:r>
        <w:rPr>
          <w:rFonts w:hint="cs"/>
          <w:rtl/>
        </w:rPr>
        <w:t>.</w:t>
      </w:r>
    </w:p>
    <w:p w:rsidR="00D742DD" w:rsidRDefault="00D742DD" w:rsidP="00D742DD">
      <w:pPr>
        <w:rPr>
          <w:rtl/>
        </w:rPr>
      </w:pPr>
    </w:p>
    <w:p w:rsidR="00D742DD" w:rsidRDefault="00D742DD" w:rsidP="00E93A4D">
      <w:pPr>
        <w:pStyle w:val="a4"/>
        <w:rPr>
          <w:rtl/>
        </w:rPr>
      </w:pPr>
      <w:bookmarkStart w:id="418" w:name="ET_speaker_4996_32"/>
      <w:r w:rsidRPr="00E93A4D">
        <w:rPr>
          <w:rStyle w:val="TagStyle"/>
          <w:rtl/>
        </w:rPr>
        <w:t xml:space="preserve"> &lt;&lt; דובר &gt;&gt;</w:t>
      </w:r>
      <w:r w:rsidRPr="00D12D93">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D12D93">
        <w:rPr>
          <w:rStyle w:val="TagStyle"/>
          <w:rtl/>
        </w:rPr>
        <w:t xml:space="preserve"> </w:t>
      </w:r>
      <w:r w:rsidRPr="00E93A4D">
        <w:rPr>
          <w:rStyle w:val="TagStyle"/>
          <w:rtl/>
        </w:rPr>
        <w:t>&lt;&lt; דובר &gt;&gt;</w:t>
      </w:r>
      <w:r>
        <w:rPr>
          <w:rtl/>
        </w:rPr>
        <w:t xml:space="preserve"> </w:t>
      </w:r>
      <w:bookmarkEnd w:id="418"/>
    </w:p>
    <w:p w:rsidR="00D742DD" w:rsidRDefault="00D742DD" w:rsidP="00D742DD">
      <w:pPr>
        <w:pStyle w:val="KeepWithNext"/>
        <w:rPr>
          <w:rtl/>
        </w:rPr>
      </w:pPr>
    </w:p>
    <w:p w:rsidR="00D742DD" w:rsidRDefault="00D67211" w:rsidP="00D67211">
      <w:pPr>
        <w:rPr>
          <w:rtl/>
        </w:rPr>
      </w:pPr>
      <w:r>
        <w:rPr>
          <w:rFonts w:hint="cs"/>
          <w:rtl/>
        </w:rPr>
        <w:t>אני לא יודע כמה אנשים זוכרים את ה</w:t>
      </w:r>
      <w:r w:rsidR="00D742DD">
        <w:rPr>
          <w:rFonts w:hint="cs"/>
          <w:rtl/>
        </w:rPr>
        <w:t xml:space="preserve">הבטחה ראשונה של </w:t>
      </w:r>
      <w:r>
        <w:rPr>
          <w:rFonts w:hint="cs"/>
          <w:rtl/>
        </w:rPr>
        <w:t xml:space="preserve">מנחם </w:t>
      </w:r>
      <w:r w:rsidR="00D742DD">
        <w:rPr>
          <w:rFonts w:hint="cs"/>
          <w:rtl/>
        </w:rPr>
        <w:t>בגין</w:t>
      </w:r>
      <w:r>
        <w:rPr>
          <w:rFonts w:hint="cs"/>
          <w:rtl/>
        </w:rPr>
        <w:t xml:space="preserve"> כשהוא עלה לשלטון, שהוא יב</w:t>
      </w:r>
      <w:r w:rsidR="00D742DD">
        <w:rPr>
          <w:rFonts w:hint="cs"/>
          <w:rtl/>
        </w:rPr>
        <w:t>טל את התקנות לשעת חירום</w:t>
      </w:r>
      <w:r>
        <w:rPr>
          <w:rFonts w:hint="cs"/>
          <w:rtl/>
        </w:rPr>
        <w:t xml:space="preserve"> והשווה אותם לדברים שאתם צריכים לקרוא בפרוטוקול. עבור </w:t>
      </w:r>
      <w:bookmarkStart w:id="419" w:name="_ETM_Q1_2846000"/>
      <w:bookmarkEnd w:id="419"/>
      <w:r>
        <w:rPr>
          <w:rFonts w:hint="cs"/>
          <w:rtl/>
        </w:rPr>
        <w:t xml:space="preserve">יותר מ-40 שנה. </w:t>
      </w:r>
    </w:p>
    <w:p w:rsidR="00D742DD" w:rsidRDefault="00D742DD" w:rsidP="00D742DD">
      <w:pPr>
        <w:rPr>
          <w:rtl/>
        </w:rPr>
      </w:pPr>
    </w:p>
    <w:p w:rsidR="00D742DD" w:rsidRDefault="00D742DD" w:rsidP="00E93A4D">
      <w:pPr>
        <w:pStyle w:val="af6"/>
        <w:rPr>
          <w:rtl/>
        </w:rPr>
      </w:pPr>
      <w:bookmarkStart w:id="420" w:name="ET_yor_4613_116"/>
      <w:r w:rsidRPr="00E93A4D">
        <w:rPr>
          <w:rStyle w:val="TagStyle"/>
          <w:rtl/>
        </w:rPr>
        <w:t xml:space="preserve"> &lt;&lt; יור &gt;&gt;</w:t>
      </w:r>
      <w:r w:rsidRPr="00D12D93">
        <w:rPr>
          <w:rStyle w:val="TagStyle"/>
          <w:rtl/>
        </w:rPr>
        <w:t xml:space="preserve"> </w:t>
      </w:r>
      <w:r>
        <w:rPr>
          <w:rtl/>
        </w:rPr>
        <w:t xml:space="preserve">היו"ר אבי </w:t>
      </w:r>
      <w:proofErr w:type="spellStart"/>
      <w:r>
        <w:rPr>
          <w:rtl/>
        </w:rPr>
        <w:t>דיכטר</w:t>
      </w:r>
      <w:proofErr w:type="spellEnd"/>
      <w:r>
        <w:rPr>
          <w:rtl/>
        </w:rPr>
        <w:t>:</w:t>
      </w:r>
      <w:r w:rsidRPr="00D12D93">
        <w:rPr>
          <w:rStyle w:val="TagStyle"/>
          <w:rtl/>
        </w:rPr>
        <w:t xml:space="preserve"> </w:t>
      </w:r>
      <w:r w:rsidRPr="00E93A4D">
        <w:rPr>
          <w:rStyle w:val="TagStyle"/>
          <w:rtl/>
        </w:rPr>
        <w:t>&lt;&lt; יור &gt;&gt;</w:t>
      </w:r>
      <w:bookmarkEnd w:id="420"/>
      <w:r>
        <w:rPr>
          <w:rtl/>
        </w:rPr>
        <w:t xml:space="preserve"> </w:t>
      </w:r>
    </w:p>
    <w:p w:rsidR="00D742DD" w:rsidRDefault="00D742DD" w:rsidP="00D742DD">
      <w:pPr>
        <w:pStyle w:val="KeepWithNext"/>
        <w:rPr>
          <w:rtl/>
        </w:rPr>
      </w:pPr>
    </w:p>
    <w:p w:rsidR="00D742DD" w:rsidRDefault="00D742DD" w:rsidP="004C4B6C">
      <w:pPr>
        <w:rPr>
          <w:rtl/>
        </w:rPr>
      </w:pPr>
      <w:r>
        <w:rPr>
          <w:rFonts w:hint="cs"/>
          <w:rtl/>
        </w:rPr>
        <w:t xml:space="preserve">החלטה </w:t>
      </w:r>
      <w:r w:rsidR="00D67211">
        <w:rPr>
          <w:rFonts w:hint="cs"/>
          <w:rtl/>
        </w:rPr>
        <w:t xml:space="preserve">הרבה </w:t>
      </w:r>
      <w:r>
        <w:rPr>
          <w:rFonts w:hint="cs"/>
          <w:rtl/>
        </w:rPr>
        <w:t>יותר רצינית</w:t>
      </w:r>
      <w:r w:rsidR="00D67211">
        <w:rPr>
          <w:rFonts w:hint="cs"/>
          <w:rtl/>
        </w:rPr>
        <w:t xml:space="preserve"> התקבלה ב-1948</w:t>
      </w:r>
      <w:r>
        <w:rPr>
          <w:rFonts w:hint="cs"/>
          <w:rtl/>
        </w:rPr>
        <w:t xml:space="preserve"> על ידי המ</w:t>
      </w:r>
      <w:r w:rsidR="00D67211">
        <w:rPr>
          <w:rFonts w:hint="cs"/>
          <w:rtl/>
        </w:rPr>
        <w:t>מ</w:t>
      </w:r>
      <w:r>
        <w:rPr>
          <w:rFonts w:hint="cs"/>
          <w:rtl/>
        </w:rPr>
        <w:t xml:space="preserve">שלה החדשה </w:t>
      </w:r>
      <w:r w:rsidR="00AB3698">
        <w:rPr>
          <w:rFonts w:hint="cs"/>
          <w:rtl/>
        </w:rPr>
        <w:t xml:space="preserve">שזה עתה קמה </w:t>
      </w:r>
      <w:bookmarkStart w:id="421" w:name="_ETM_Q1_2862000"/>
      <w:bookmarkEnd w:id="421"/>
      <w:r>
        <w:rPr>
          <w:rFonts w:hint="cs"/>
          <w:rtl/>
        </w:rPr>
        <w:t>בהנ</w:t>
      </w:r>
      <w:r w:rsidR="00AB3698">
        <w:rPr>
          <w:rFonts w:hint="cs"/>
          <w:rtl/>
        </w:rPr>
        <w:t>ח</w:t>
      </w:r>
      <w:r>
        <w:rPr>
          <w:rFonts w:hint="cs"/>
          <w:rtl/>
        </w:rPr>
        <w:t xml:space="preserve">ית ראש הממשלה דאז </w:t>
      </w:r>
      <w:r w:rsidR="00AB3698">
        <w:rPr>
          <w:rFonts w:hint="cs"/>
          <w:rtl/>
        </w:rPr>
        <w:t>וההנחיה הייתה שב</w:t>
      </w:r>
      <w:r>
        <w:rPr>
          <w:rFonts w:hint="cs"/>
          <w:rtl/>
        </w:rPr>
        <w:t>תוך שנה תיכון חוקה למדינת ישראל</w:t>
      </w:r>
      <w:r w:rsidR="004C4B6C">
        <w:rPr>
          <w:rFonts w:hint="cs"/>
          <w:rtl/>
        </w:rPr>
        <w:t>.</w:t>
      </w:r>
    </w:p>
    <w:p w:rsidR="00D742DD" w:rsidRDefault="00D742DD" w:rsidP="00D742DD">
      <w:pPr>
        <w:rPr>
          <w:rtl/>
        </w:rPr>
      </w:pPr>
    </w:p>
    <w:p w:rsidR="00D742DD" w:rsidRDefault="00D742DD" w:rsidP="00E93A4D">
      <w:pPr>
        <w:pStyle w:val="af5"/>
        <w:rPr>
          <w:rtl/>
        </w:rPr>
      </w:pPr>
      <w:bookmarkStart w:id="422" w:name="ET_interruption_4996_34"/>
      <w:r w:rsidRPr="00E93A4D">
        <w:rPr>
          <w:rStyle w:val="TagStyle"/>
          <w:rtl/>
        </w:rPr>
        <w:t xml:space="preserve"> &lt;&lt; קריאה &gt;&gt;</w:t>
      </w:r>
      <w:r w:rsidRPr="00D12D93">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D12D93">
        <w:rPr>
          <w:rStyle w:val="TagStyle"/>
          <w:rtl/>
        </w:rPr>
        <w:t xml:space="preserve"> </w:t>
      </w:r>
      <w:r w:rsidRPr="00E93A4D">
        <w:rPr>
          <w:rStyle w:val="TagStyle"/>
          <w:rtl/>
        </w:rPr>
        <w:t>&lt;&lt; קריאה &gt;&gt;</w:t>
      </w:r>
      <w:r>
        <w:rPr>
          <w:rtl/>
        </w:rPr>
        <w:t xml:space="preserve"> </w:t>
      </w:r>
      <w:bookmarkEnd w:id="422"/>
    </w:p>
    <w:p w:rsidR="00D742DD" w:rsidRDefault="00D742DD" w:rsidP="00D742DD">
      <w:pPr>
        <w:pStyle w:val="KeepWithNext"/>
        <w:rPr>
          <w:rtl/>
        </w:rPr>
      </w:pPr>
    </w:p>
    <w:p w:rsidR="00D742DD" w:rsidRDefault="004C4B6C" w:rsidP="004C4B6C">
      <w:pPr>
        <w:rPr>
          <w:rtl/>
        </w:rPr>
      </w:pPr>
      <w:r>
        <w:rPr>
          <w:rFonts w:hint="cs"/>
          <w:rtl/>
        </w:rPr>
        <w:t xml:space="preserve">זה נושא אחר, אבל תקנות לשעת חירום, הוא </w:t>
      </w:r>
      <w:bookmarkStart w:id="423" w:name="_ETM_Q1_2866000"/>
      <w:bookmarkEnd w:id="423"/>
      <w:r>
        <w:rPr>
          <w:rFonts w:hint="cs"/>
          <w:rtl/>
        </w:rPr>
        <w:t xml:space="preserve">השווה לדברים קשים מאוד ובנאום הראשון שלו ב-77 </w:t>
      </w:r>
      <w:r w:rsidR="00D742DD">
        <w:rPr>
          <w:rFonts w:hint="cs"/>
          <w:rtl/>
        </w:rPr>
        <w:t>הבטיח לבטל את תקנות שעת חירום</w:t>
      </w:r>
      <w:r>
        <w:rPr>
          <w:rFonts w:hint="cs"/>
          <w:rtl/>
        </w:rPr>
        <w:t xml:space="preserve">. </w:t>
      </w:r>
    </w:p>
    <w:p w:rsidR="00D742DD" w:rsidRDefault="00D742DD" w:rsidP="00D742DD">
      <w:pPr>
        <w:rPr>
          <w:rtl/>
        </w:rPr>
      </w:pPr>
    </w:p>
    <w:p w:rsidR="00D742DD" w:rsidRDefault="00D742DD" w:rsidP="00E93A4D">
      <w:pPr>
        <w:pStyle w:val="a4"/>
        <w:rPr>
          <w:rtl/>
        </w:rPr>
      </w:pPr>
      <w:bookmarkStart w:id="424" w:name="ET_speaker_איל_זנדברג_35"/>
      <w:r w:rsidRPr="00E93A4D">
        <w:rPr>
          <w:rStyle w:val="TagStyle"/>
          <w:rtl/>
        </w:rPr>
        <w:t xml:space="preserve"> &lt;&lt; דובר &gt;&gt;</w:t>
      </w:r>
      <w:r w:rsidRPr="00D12D93">
        <w:rPr>
          <w:rStyle w:val="TagStyle"/>
          <w:rtl/>
        </w:rPr>
        <w:t xml:space="preserve"> </w:t>
      </w:r>
      <w:r>
        <w:rPr>
          <w:rtl/>
        </w:rPr>
        <w:t>איל זנדברג:</w:t>
      </w:r>
      <w:r w:rsidRPr="00D12D93">
        <w:rPr>
          <w:rStyle w:val="TagStyle"/>
          <w:rtl/>
        </w:rPr>
        <w:t xml:space="preserve"> </w:t>
      </w:r>
      <w:r w:rsidRPr="00E93A4D">
        <w:rPr>
          <w:rStyle w:val="TagStyle"/>
          <w:rtl/>
        </w:rPr>
        <w:t>&lt;&lt; דובר &gt;&gt;</w:t>
      </w:r>
      <w:r>
        <w:rPr>
          <w:rtl/>
        </w:rPr>
        <w:t xml:space="preserve"> </w:t>
      </w:r>
      <w:bookmarkEnd w:id="424"/>
    </w:p>
    <w:p w:rsidR="00D742DD" w:rsidRDefault="00D742DD" w:rsidP="00D742DD">
      <w:pPr>
        <w:pStyle w:val="KeepWithNext"/>
        <w:rPr>
          <w:rtl/>
        </w:rPr>
      </w:pPr>
    </w:p>
    <w:p w:rsidR="00D742DD" w:rsidRDefault="00D742DD" w:rsidP="00D742DD">
      <w:pPr>
        <w:rPr>
          <w:rtl/>
        </w:rPr>
      </w:pPr>
      <w:r>
        <w:rPr>
          <w:rFonts w:hint="cs"/>
          <w:rtl/>
        </w:rPr>
        <w:t>לעניין משך</w:t>
      </w:r>
      <w:r w:rsidR="004C4B6C">
        <w:rPr>
          <w:rFonts w:hint="cs"/>
          <w:rtl/>
        </w:rPr>
        <w:t xml:space="preserve"> התקופה של ההכרזה</w:t>
      </w:r>
      <w:r w:rsidR="00C20B69">
        <w:rPr>
          <w:rFonts w:hint="cs"/>
          <w:rtl/>
        </w:rPr>
        <w:t xml:space="preserve">, אני מבין את הוראת תקנון הכנסת </w:t>
      </w:r>
      <w:bookmarkStart w:id="425" w:name="_ETM_Q1_2893000"/>
      <w:bookmarkEnd w:id="425"/>
      <w:r w:rsidR="00C20B69">
        <w:rPr>
          <w:rFonts w:hint="cs"/>
          <w:rtl/>
        </w:rPr>
        <w:t>ולא אני הפרשן המוסמך של תקנון הכנסת כנציג הממשלה, אני רק רוצה לומר שהסמכות שניתנה למליאת הכנסת</w:t>
      </w:r>
      <w:r w:rsidR="00A94AD6">
        <w:rPr>
          <w:rFonts w:hint="cs"/>
          <w:rtl/>
        </w:rPr>
        <w:t xml:space="preserve"> להכריז על מצב </w:t>
      </w:r>
      <w:bookmarkStart w:id="426" w:name="_ETM_Q1_2903000"/>
      <w:bookmarkEnd w:id="426"/>
      <w:r w:rsidR="00A94AD6">
        <w:rPr>
          <w:rFonts w:hint="cs"/>
          <w:rtl/>
        </w:rPr>
        <w:t xml:space="preserve">חירום קבועה בחוק יסוד הממשלה ושם מדובר על תקופה של </w:t>
      </w:r>
      <w:bookmarkStart w:id="427" w:name="_ETM_Q1_2906000"/>
      <w:bookmarkEnd w:id="427"/>
      <w:r w:rsidR="00A94AD6">
        <w:rPr>
          <w:rFonts w:hint="cs"/>
          <w:rtl/>
        </w:rPr>
        <w:t xml:space="preserve">שנה. </w:t>
      </w:r>
      <w:r w:rsidR="004C4B6C">
        <w:rPr>
          <w:rFonts w:hint="cs"/>
          <w:rtl/>
        </w:rPr>
        <w:t xml:space="preserve"> </w:t>
      </w:r>
    </w:p>
    <w:p w:rsidR="00D742DD" w:rsidRDefault="00D742DD" w:rsidP="00D742DD">
      <w:pPr>
        <w:rPr>
          <w:rtl/>
        </w:rPr>
      </w:pPr>
    </w:p>
    <w:p w:rsidR="00A94AD6" w:rsidRDefault="00A94AD6" w:rsidP="00E93A4D">
      <w:pPr>
        <w:pStyle w:val="a4"/>
        <w:rPr>
          <w:rtl/>
        </w:rPr>
      </w:pPr>
      <w:bookmarkStart w:id="428" w:name="_ETM_Q1_2917000"/>
      <w:bookmarkStart w:id="429" w:name="ET_speaker_עידו_בן_יצחק_91"/>
      <w:bookmarkEnd w:id="428"/>
      <w:r w:rsidRPr="00E93A4D">
        <w:rPr>
          <w:rStyle w:val="TagStyle"/>
          <w:rtl/>
        </w:rPr>
        <w:t xml:space="preserve"> &lt;&lt; דובר &gt;&gt;</w:t>
      </w:r>
      <w:r w:rsidRPr="00A94AD6">
        <w:rPr>
          <w:rStyle w:val="TagStyle"/>
          <w:rtl/>
        </w:rPr>
        <w:t xml:space="preserve"> </w:t>
      </w:r>
      <w:r>
        <w:rPr>
          <w:rtl/>
        </w:rPr>
        <w:t>עידו בן יצחק:</w:t>
      </w:r>
      <w:r w:rsidRPr="00A94AD6">
        <w:rPr>
          <w:rStyle w:val="TagStyle"/>
          <w:rtl/>
        </w:rPr>
        <w:t xml:space="preserve"> </w:t>
      </w:r>
      <w:r w:rsidRPr="00E93A4D">
        <w:rPr>
          <w:rStyle w:val="TagStyle"/>
          <w:rtl/>
        </w:rPr>
        <w:t>&lt;&lt; דובר &gt;&gt;</w:t>
      </w:r>
      <w:r>
        <w:rPr>
          <w:rtl/>
        </w:rPr>
        <w:t xml:space="preserve"> </w:t>
      </w:r>
      <w:bookmarkEnd w:id="429"/>
    </w:p>
    <w:p w:rsidR="00A94AD6" w:rsidRDefault="00A94AD6" w:rsidP="00A94AD6">
      <w:pPr>
        <w:pStyle w:val="KeepWithNext"/>
        <w:rPr>
          <w:rtl/>
        </w:rPr>
      </w:pPr>
    </w:p>
    <w:p w:rsidR="00A94AD6" w:rsidRDefault="00A94AD6" w:rsidP="00A94AD6">
      <w:pPr>
        <w:rPr>
          <w:rtl/>
        </w:rPr>
      </w:pPr>
      <w:r>
        <w:rPr>
          <w:rFonts w:hint="cs"/>
          <w:rtl/>
        </w:rPr>
        <w:t xml:space="preserve">הנושא הזה נדון בוועדת הכנסת בשעתו והיא החליטה להגביל לארבעה חודשים וכך אנחנו פועלים. </w:t>
      </w:r>
    </w:p>
    <w:p w:rsidR="00A94AD6" w:rsidRDefault="00A94AD6" w:rsidP="00A94AD6">
      <w:pPr>
        <w:rPr>
          <w:rtl/>
        </w:rPr>
      </w:pPr>
    </w:p>
    <w:p w:rsidR="00A94AD6" w:rsidRDefault="00A94AD6" w:rsidP="00E93A4D">
      <w:pPr>
        <w:pStyle w:val="af6"/>
        <w:rPr>
          <w:rtl/>
        </w:rPr>
      </w:pPr>
      <w:bookmarkStart w:id="430" w:name="ET_yor_4613_92"/>
      <w:r w:rsidRPr="00E93A4D">
        <w:rPr>
          <w:rStyle w:val="TagStyle"/>
          <w:rtl/>
        </w:rPr>
        <w:t xml:space="preserve"> &lt;&lt; יור &gt;&gt;</w:t>
      </w:r>
      <w:r w:rsidRPr="00A94AD6">
        <w:rPr>
          <w:rStyle w:val="TagStyle"/>
          <w:rtl/>
        </w:rPr>
        <w:t xml:space="preserve"> </w:t>
      </w:r>
      <w:r>
        <w:rPr>
          <w:rtl/>
        </w:rPr>
        <w:t xml:space="preserve">היו"ר אבי </w:t>
      </w:r>
      <w:proofErr w:type="spellStart"/>
      <w:r>
        <w:rPr>
          <w:rtl/>
        </w:rPr>
        <w:t>דיכטר</w:t>
      </w:r>
      <w:proofErr w:type="spellEnd"/>
      <w:r>
        <w:rPr>
          <w:rtl/>
        </w:rPr>
        <w:t>:</w:t>
      </w:r>
      <w:r w:rsidRPr="00A94AD6">
        <w:rPr>
          <w:rStyle w:val="TagStyle"/>
          <w:rtl/>
        </w:rPr>
        <w:t xml:space="preserve"> </w:t>
      </w:r>
      <w:r w:rsidRPr="00E93A4D">
        <w:rPr>
          <w:rStyle w:val="TagStyle"/>
          <w:rtl/>
        </w:rPr>
        <w:t>&lt;&lt; יור &gt;&gt;</w:t>
      </w:r>
      <w:r>
        <w:rPr>
          <w:rtl/>
        </w:rPr>
        <w:t xml:space="preserve"> </w:t>
      </w:r>
      <w:bookmarkEnd w:id="430"/>
    </w:p>
    <w:p w:rsidR="00A94AD6" w:rsidRDefault="00A94AD6" w:rsidP="00A94AD6">
      <w:pPr>
        <w:pStyle w:val="KeepWithNext"/>
        <w:rPr>
          <w:rtl/>
        </w:rPr>
      </w:pPr>
    </w:p>
    <w:p w:rsidR="00A94AD6" w:rsidRDefault="00A94AD6" w:rsidP="00A94AD6">
      <w:pPr>
        <w:rPr>
          <w:rtl/>
        </w:rPr>
      </w:pPr>
      <w:r>
        <w:rPr>
          <w:rFonts w:hint="cs"/>
          <w:rtl/>
        </w:rPr>
        <w:t>אתה צריך לזכור שאנחנו לא הוועדה הרגילה.</w:t>
      </w:r>
    </w:p>
    <w:p w:rsidR="00A94AD6" w:rsidRDefault="00A94AD6" w:rsidP="00A94AD6">
      <w:pPr>
        <w:rPr>
          <w:rtl/>
        </w:rPr>
      </w:pPr>
      <w:bookmarkStart w:id="431" w:name="_ETM_Q1_2916000"/>
      <w:bookmarkEnd w:id="431"/>
    </w:p>
    <w:p w:rsidR="00A94AD6" w:rsidRDefault="00A94AD6" w:rsidP="00E93A4D">
      <w:pPr>
        <w:pStyle w:val="af9"/>
        <w:rPr>
          <w:rtl/>
        </w:rPr>
      </w:pPr>
      <w:bookmarkStart w:id="432" w:name="ET_guest_846562_93"/>
      <w:r w:rsidRPr="00E93A4D">
        <w:rPr>
          <w:rStyle w:val="TagStyle"/>
          <w:rtl/>
        </w:rPr>
        <w:t xml:space="preserve"> &lt;&lt; אורח &gt;&gt;</w:t>
      </w:r>
      <w:r w:rsidRPr="00A94AD6">
        <w:rPr>
          <w:rStyle w:val="TagStyle"/>
          <w:rtl/>
        </w:rPr>
        <w:t xml:space="preserve"> </w:t>
      </w:r>
      <w:r>
        <w:rPr>
          <w:rtl/>
        </w:rPr>
        <w:t>איל זנדברג:</w:t>
      </w:r>
      <w:r w:rsidRPr="00A94AD6">
        <w:rPr>
          <w:rStyle w:val="TagStyle"/>
          <w:rtl/>
        </w:rPr>
        <w:t xml:space="preserve"> </w:t>
      </w:r>
      <w:r w:rsidRPr="00E93A4D">
        <w:rPr>
          <w:rStyle w:val="TagStyle"/>
          <w:rtl/>
        </w:rPr>
        <w:t>&lt;&lt; אורח &gt;&gt;</w:t>
      </w:r>
      <w:r>
        <w:rPr>
          <w:rtl/>
        </w:rPr>
        <w:t xml:space="preserve"> </w:t>
      </w:r>
      <w:bookmarkEnd w:id="432"/>
    </w:p>
    <w:p w:rsidR="00A94AD6" w:rsidRDefault="00A94AD6" w:rsidP="00A94AD6">
      <w:pPr>
        <w:pStyle w:val="KeepWithNext"/>
        <w:rPr>
          <w:rtl/>
        </w:rPr>
      </w:pPr>
    </w:p>
    <w:p w:rsidR="000A47C5" w:rsidRDefault="00A94AD6" w:rsidP="00A94AD6">
      <w:pPr>
        <w:rPr>
          <w:rtl/>
        </w:rPr>
      </w:pPr>
      <w:bookmarkStart w:id="433" w:name="_ETM_Q1_2919000"/>
      <w:bookmarkEnd w:id="433"/>
      <w:r>
        <w:rPr>
          <w:rFonts w:hint="cs"/>
          <w:rtl/>
        </w:rPr>
        <w:t>לא אמרתי ש</w:t>
      </w:r>
      <w:bookmarkStart w:id="434" w:name="_ETM_Q1_2922000"/>
      <w:bookmarkEnd w:id="434"/>
      <w:r>
        <w:rPr>
          <w:rFonts w:hint="cs"/>
          <w:rtl/>
        </w:rPr>
        <w:t xml:space="preserve">הרציונל לא קיים, אני רק אומר שכוחו של </w:t>
      </w:r>
      <w:bookmarkStart w:id="435" w:name="_ETM_Q1_2926000"/>
      <w:bookmarkEnd w:id="435"/>
      <w:r>
        <w:rPr>
          <w:rFonts w:hint="cs"/>
          <w:rtl/>
        </w:rPr>
        <w:t xml:space="preserve">תקנון או של ועדת כנסת להגביל את כוחה של מליאת </w:t>
      </w:r>
      <w:bookmarkStart w:id="436" w:name="_ETM_Q1_2933000"/>
      <w:bookmarkEnd w:id="436"/>
      <w:r>
        <w:rPr>
          <w:rFonts w:hint="cs"/>
          <w:rtl/>
        </w:rPr>
        <w:t xml:space="preserve">הכנסת הוא דבר לא פשוט בעיני. </w:t>
      </w:r>
    </w:p>
    <w:p w:rsidR="000A47C5" w:rsidRDefault="000A47C5" w:rsidP="00A94AD6">
      <w:pPr>
        <w:rPr>
          <w:rtl/>
        </w:rPr>
      </w:pPr>
      <w:bookmarkStart w:id="437" w:name="_ETM_Q1_2935000"/>
      <w:bookmarkEnd w:id="437"/>
    </w:p>
    <w:p w:rsidR="000A47C5" w:rsidRDefault="000A47C5" w:rsidP="00E93A4D">
      <w:pPr>
        <w:pStyle w:val="a4"/>
        <w:rPr>
          <w:rtl/>
        </w:rPr>
      </w:pPr>
      <w:bookmarkStart w:id="438" w:name="ET_speaker_5296_94"/>
      <w:r w:rsidRPr="00E93A4D">
        <w:rPr>
          <w:rStyle w:val="TagStyle"/>
          <w:rtl/>
        </w:rPr>
        <w:t xml:space="preserve"> &lt;&lt; דובר &gt;&gt;</w:t>
      </w:r>
      <w:r w:rsidRPr="000A47C5">
        <w:rPr>
          <w:rStyle w:val="TagStyle"/>
          <w:rtl/>
        </w:rPr>
        <w:t xml:space="preserve"> </w:t>
      </w:r>
      <w:r>
        <w:rPr>
          <w:rtl/>
        </w:rPr>
        <w:t>יואב קיש (הליכוד):</w:t>
      </w:r>
      <w:r w:rsidRPr="000A47C5">
        <w:rPr>
          <w:rStyle w:val="TagStyle"/>
          <w:rtl/>
        </w:rPr>
        <w:t xml:space="preserve"> </w:t>
      </w:r>
      <w:r w:rsidRPr="00E93A4D">
        <w:rPr>
          <w:rStyle w:val="TagStyle"/>
          <w:rtl/>
        </w:rPr>
        <w:t>&lt;&lt; דובר &gt;&gt;</w:t>
      </w:r>
      <w:r>
        <w:rPr>
          <w:rtl/>
        </w:rPr>
        <w:t xml:space="preserve"> </w:t>
      </w:r>
      <w:bookmarkEnd w:id="438"/>
    </w:p>
    <w:p w:rsidR="000A47C5" w:rsidRDefault="000A47C5" w:rsidP="000A47C5">
      <w:pPr>
        <w:pStyle w:val="KeepWithNext"/>
        <w:rPr>
          <w:rtl/>
        </w:rPr>
      </w:pPr>
    </w:p>
    <w:p w:rsidR="00D742DD" w:rsidRDefault="00D742DD" w:rsidP="00D742DD">
      <w:pPr>
        <w:rPr>
          <w:rtl/>
        </w:rPr>
      </w:pPr>
      <w:r>
        <w:rPr>
          <w:rFonts w:hint="cs"/>
          <w:rtl/>
        </w:rPr>
        <w:t>האם אני יכול להכניס הסתייגות ולהאריך את הזמן</w:t>
      </w:r>
      <w:r w:rsidR="00AD4467">
        <w:rPr>
          <w:rFonts w:hint="cs"/>
          <w:rtl/>
        </w:rPr>
        <w:t>?</w:t>
      </w:r>
    </w:p>
    <w:p w:rsidR="00D742DD" w:rsidRDefault="00D742DD" w:rsidP="00D742DD">
      <w:pPr>
        <w:rPr>
          <w:rtl/>
        </w:rPr>
      </w:pPr>
    </w:p>
    <w:p w:rsidR="00D742DD" w:rsidRDefault="00D742DD" w:rsidP="00E93A4D">
      <w:pPr>
        <w:pStyle w:val="a4"/>
        <w:rPr>
          <w:rtl/>
        </w:rPr>
      </w:pPr>
      <w:bookmarkStart w:id="439" w:name="ET_speaker_עידו_בן_יצחק_36"/>
      <w:r w:rsidRPr="00E93A4D">
        <w:rPr>
          <w:rStyle w:val="TagStyle"/>
          <w:rtl/>
        </w:rPr>
        <w:t xml:space="preserve"> &lt;&lt; דובר &gt;&gt;</w:t>
      </w:r>
      <w:r w:rsidRPr="00A54A86">
        <w:rPr>
          <w:rStyle w:val="TagStyle"/>
          <w:rtl/>
        </w:rPr>
        <w:t xml:space="preserve"> </w:t>
      </w:r>
      <w:r>
        <w:rPr>
          <w:rtl/>
        </w:rPr>
        <w:t>עידו בן יצחק:</w:t>
      </w:r>
      <w:r w:rsidRPr="00A54A86">
        <w:rPr>
          <w:rStyle w:val="TagStyle"/>
          <w:rtl/>
        </w:rPr>
        <w:t xml:space="preserve"> </w:t>
      </w:r>
      <w:r w:rsidRPr="00E93A4D">
        <w:rPr>
          <w:rStyle w:val="TagStyle"/>
          <w:rtl/>
        </w:rPr>
        <w:t>&lt;&lt; דובר &gt;&gt;</w:t>
      </w:r>
      <w:r>
        <w:rPr>
          <w:rtl/>
        </w:rPr>
        <w:t xml:space="preserve"> </w:t>
      </w:r>
      <w:bookmarkEnd w:id="439"/>
    </w:p>
    <w:p w:rsidR="00D742DD" w:rsidRDefault="00D742DD" w:rsidP="00D742DD">
      <w:pPr>
        <w:pStyle w:val="KeepWithNext"/>
        <w:rPr>
          <w:rtl/>
        </w:rPr>
      </w:pPr>
    </w:p>
    <w:p w:rsidR="00D742DD" w:rsidRDefault="00AD4467" w:rsidP="00D742DD">
      <w:pPr>
        <w:rPr>
          <w:rtl/>
        </w:rPr>
      </w:pPr>
      <w:r>
        <w:rPr>
          <w:rFonts w:hint="cs"/>
          <w:rtl/>
        </w:rPr>
        <w:t>אין הסתייגויות. הוועדה מ</w:t>
      </w:r>
      <w:bookmarkStart w:id="440" w:name="_ETM_Q1_2944000"/>
      <w:bookmarkEnd w:id="440"/>
      <w:r>
        <w:rPr>
          <w:rFonts w:hint="cs"/>
          <w:rtl/>
        </w:rPr>
        <w:t xml:space="preserve">ביאה את ההמלצה שלה להצבעה במליאה. יש </w:t>
      </w:r>
      <w:r w:rsidR="00D742DD">
        <w:rPr>
          <w:rFonts w:hint="cs"/>
          <w:rtl/>
        </w:rPr>
        <w:t>דיון אישי</w:t>
      </w:r>
      <w:r>
        <w:rPr>
          <w:rFonts w:hint="cs"/>
          <w:rtl/>
        </w:rPr>
        <w:t xml:space="preserve"> בעד או נגד. </w:t>
      </w:r>
    </w:p>
    <w:p w:rsidR="00D742DD" w:rsidRDefault="00D742DD" w:rsidP="00D742DD">
      <w:pPr>
        <w:rPr>
          <w:rtl/>
        </w:rPr>
      </w:pPr>
    </w:p>
    <w:p w:rsidR="00AD4467" w:rsidRDefault="00AD4467" w:rsidP="00E93A4D">
      <w:pPr>
        <w:pStyle w:val="-"/>
        <w:rPr>
          <w:rtl/>
        </w:rPr>
      </w:pPr>
      <w:bookmarkStart w:id="441" w:name="ET_speakercontinue_5296_95"/>
      <w:r w:rsidRPr="00E93A4D">
        <w:rPr>
          <w:rStyle w:val="TagStyle"/>
          <w:rtl/>
        </w:rPr>
        <w:t xml:space="preserve"> &lt;&lt; דובר_המשך &gt;&gt;</w:t>
      </w:r>
      <w:r w:rsidRPr="00AD4467">
        <w:rPr>
          <w:rStyle w:val="TagStyle"/>
          <w:rtl/>
        </w:rPr>
        <w:t xml:space="preserve"> </w:t>
      </w:r>
      <w:r>
        <w:rPr>
          <w:rtl/>
        </w:rPr>
        <w:t>יואב קיש (הליכוד):</w:t>
      </w:r>
      <w:r w:rsidRPr="00AD4467">
        <w:rPr>
          <w:rStyle w:val="TagStyle"/>
          <w:rtl/>
        </w:rPr>
        <w:t xml:space="preserve"> </w:t>
      </w:r>
      <w:r w:rsidRPr="00E93A4D">
        <w:rPr>
          <w:rStyle w:val="TagStyle"/>
          <w:rtl/>
        </w:rPr>
        <w:t>&lt;&lt; דובר_המשך &gt;&gt;</w:t>
      </w:r>
      <w:r>
        <w:rPr>
          <w:rtl/>
        </w:rPr>
        <w:t xml:space="preserve"> </w:t>
      </w:r>
      <w:bookmarkEnd w:id="441"/>
    </w:p>
    <w:p w:rsidR="00AD4467" w:rsidRDefault="00AD4467" w:rsidP="00AD4467">
      <w:pPr>
        <w:pStyle w:val="KeepWithNext"/>
        <w:rPr>
          <w:rtl/>
        </w:rPr>
      </w:pPr>
    </w:p>
    <w:p w:rsidR="0070730B" w:rsidRDefault="00AD4467" w:rsidP="00D742DD">
      <w:pPr>
        <w:rPr>
          <w:rtl/>
        </w:rPr>
      </w:pPr>
      <w:bookmarkStart w:id="442" w:name="_ETM_Q1_2948000"/>
      <w:bookmarkEnd w:id="442"/>
      <w:r>
        <w:rPr>
          <w:rFonts w:hint="cs"/>
          <w:rtl/>
        </w:rPr>
        <w:t xml:space="preserve">התפיסה של הייעוץ המשפטי של הוועדה </w:t>
      </w:r>
      <w:r w:rsidR="0070730B">
        <w:rPr>
          <w:rFonts w:hint="cs"/>
          <w:rtl/>
        </w:rPr>
        <w:t xml:space="preserve">שאסור לנו יותר </w:t>
      </w:r>
      <w:bookmarkStart w:id="443" w:name="_ETM_Q1_2949000"/>
      <w:bookmarkEnd w:id="443"/>
      <w:r w:rsidR="0070730B">
        <w:rPr>
          <w:rFonts w:hint="cs"/>
          <w:rtl/>
        </w:rPr>
        <w:t xml:space="preserve">מארבעה חודשים? </w:t>
      </w:r>
    </w:p>
    <w:p w:rsidR="0070730B" w:rsidRDefault="0070730B" w:rsidP="00D742DD">
      <w:pPr>
        <w:rPr>
          <w:rtl/>
        </w:rPr>
      </w:pPr>
      <w:bookmarkStart w:id="444" w:name="_ETM_Q1_2953000"/>
      <w:bookmarkEnd w:id="444"/>
    </w:p>
    <w:p w:rsidR="0070730B" w:rsidRDefault="0070730B" w:rsidP="00E93A4D">
      <w:pPr>
        <w:pStyle w:val="a4"/>
        <w:rPr>
          <w:rtl/>
        </w:rPr>
      </w:pPr>
      <w:bookmarkStart w:id="445" w:name="ET_speaker_עידו_בן_יצחק_96"/>
      <w:r w:rsidRPr="00E93A4D">
        <w:rPr>
          <w:rStyle w:val="TagStyle"/>
          <w:rtl/>
        </w:rPr>
        <w:t xml:space="preserve"> &lt;&lt; דובר &gt;&gt;</w:t>
      </w:r>
      <w:r w:rsidRPr="0070730B">
        <w:rPr>
          <w:rStyle w:val="TagStyle"/>
          <w:rtl/>
        </w:rPr>
        <w:t xml:space="preserve"> </w:t>
      </w:r>
      <w:r>
        <w:rPr>
          <w:rtl/>
        </w:rPr>
        <w:t>עידו בן יצחק:</w:t>
      </w:r>
      <w:r w:rsidRPr="0070730B">
        <w:rPr>
          <w:rStyle w:val="TagStyle"/>
          <w:rtl/>
        </w:rPr>
        <w:t xml:space="preserve"> </w:t>
      </w:r>
      <w:r w:rsidRPr="00E93A4D">
        <w:rPr>
          <w:rStyle w:val="TagStyle"/>
          <w:rtl/>
        </w:rPr>
        <w:t>&lt;&lt; דובר &gt;&gt;</w:t>
      </w:r>
      <w:r>
        <w:rPr>
          <w:rtl/>
        </w:rPr>
        <w:t xml:space="preserve"> </w:t>
      </w:r>
      <w:bookmarkEnd w:id="445"/>
    </w:p>
    <w:p w:rsidR="0070730B" w:rsidRDefault="0070730B" w:rsidP="0070730B">
      <w:pPr>
        <w:pStyle w:val="KeepWithNext"/>
        <w:rPr>
          <w:rtl/>
        </w:rPr>
      </w:pPr>
    </w:p>
    <w:p w:rsidR="0070730B" w:rsidRDefault="0070730B" w:rsidP="0070730B">
      <w:pPr>
        <w:rPr>
          <w:rtl/>
        </w:rPr>
      </w:pPr>
      <w:r>
        <w:rPr>
          <w:rFonts w:hint="cs"/>
          <w:rtl/>
        </w:rPr>
        <w:t>התפיסה של הכנסת, זה מה שהיא קבעה בתקנון</w:t>
      </w:r>
      <w:bookmarkStart w:id="446" w:name="_ETM_Q1_2956000"/>
      <w:bookmarkEnd w:id="446"/>
      <w:r>
        <w:rPr>
          <w:rFonts w:hint="cs"/>
          <w:rtl/>
        </w:rPr>
        <w:t xml:space="preserve"> שלה.</w:t>
      </w:r>
    </w:p>
    <w:p w:rsidR="0070730B" w:rsidRDefault="0070730B" w:rsidP="0070730B">
      <w:pPr>
        <w:rPr>
          <w:rtl/>
        </w:rPr>
      </w:pPr>
      <w:bookmarkStart w:id="447" w:name="_ETM_Q1_2957000"/>
      <w:bookmarkEnd w:id="447"/>
    </w:p>
    <w:p w:rsidR="0070730B" w:rsidRDefault="0070730B" w:rsidP="00E93A4D">
      <w:pPr>
        <w:pStyle w:val="a4"/>
        <w:rPr>
          <w:rtl/>
        </w:rPr>
      </w:pPr>
      <w:bookmarkStart w:id="448" w:name="ET_speaker_5296_97"/>
      <w:r w:rsidRPr="00E93A4D">
        <w:rPr>
          <w:rStyle w:val="TagStyle"/>
          <w:rtl/>
        </w:rPr>
        <w:t xml:space="preserve"> &lt;&lt; דובר &gt;&gt;</w:t>
      </w:r>
      <w:r w:rsidRPr="0070730B">
        <w:rPr>
          <w:rStyle w:val="TagStyle"/>
          <w:rtl/>
        </w:rPr>
        <w:t xml:space="preserve"> </w:t>
      </w:r>
      <w:r>
        <w:rPr>
          <w:rtl/>
        </w:rPr>
        <w:t>יואב קיש (הליכוד):</w:t>
      </w:r>
      <w:r w:rsidRPr="0070730B">
        <w:rPr>
          <w:rStyle w:val="TagStyle"/>
          <w:rtl/>
        </w:rPr>
        <w:t xml:space="preserve"> </w:t>
      </w:r>
      <w:r w:rsidRPr="00E93A4D">
        <w:rPr>
          <w:rStyle w:val="TagStyle"/>
          <w:rtl/>
        </w:rPr>
        <w:t>&lt;&lt; דובר &gt;&gt;</w:t>
      </w:r>
      <w:r>
        <w:rPr>
          <w:rtl/>
        </w:rPr>
        <w:t xml:space="preserve"> </w:t>
      </w:r>
      <w:bookmarkEnd w:id="448"/>
    </w:p>
    <w:p w:rsidR="0070730B" w:rsidRDefault="0070730B" w:rsidP="0070730B">
      <w:pPr>
        <w:pStyle w:val="KeepWithNext"/>
        <w:rPr>
          <w:rtl/>
        </w:rPr>
      </w:pPr>
    </w:p>
    <w:p w:rsidR="00D742DD" w:rsidRDefault="00D742DD" w:rsidP="0070730B">
      <w:pPr>
        <w:rPr>
          <w:rtl/>
        </w:rPr>
      </w:pPr>
      <w:bookmarkStart w:id="449" w:name="_ETM_Q1_2954000"/>
      <w:bookmarkEnd w:id="449"/>
      <w:r>
        <w:rPr>
          <w:rFonts w:hint="cs"/>
          <w:rtl/>
        </w:rPr>
        <w:t>אם מליאת הכנסת תצביע על זה</w:t>
      </w:r>
      <w:r w:rsidR="0070730B">
        <w:rPr>
          <w:rFonts w:hint="cs"/>
          <w:rtl/>
        </w:rPr>
        <w:t>?</w:t>
      </w:r>
    </w:p>
    <w:p w:rsidR="0070730B" w:rsidRDefault="0070730B" w:rsidP="0070730B">
      <w:pPr>
        <w:rPr>
          <w:rtl/>
        </w:rPr>
      </w:pPr>
      <w:bookmarkStart w:id="450" w:name="_ETM_Q1_2960000"/>
      <w:bookmarkEnd w:id="450"/>
    </w:p>
    <w:p w:rsidR="0070730B" w:rsidRDefault="0070730B" w:rsidP="00E93A4D">
      <w:pPr>
        <w:pStyle w:val="a4"/>
        <w:rPr>
          <w:rtl/>
        </w:rPr>
      </w:pPr>
      <w:bookmarkStart w:id="451" w:name="ET_speaker_עידו_בן_יצחק_98"/>
      <w:r w:rsidRPr="00E93A4D">
        <w:rPr>
          <w:rStyle w:val="TagStyle"/>
          <w:rtl/>
        </w:rPr>
        <w:t xml:space="preserve"> &lt;&lt; דובר &gt;&gt;</w:t>
      </w:r>
      <w:r w:rsidRPr="0070730B">
        <w:rPr>
          <w:rStyle w:val="TagStyle"/>
          <w:rtl/>
        </w:rPr>
        <w:t xml:space="preserve"> </w:t>
      </w:r>
      <w:r>
        <w:rPr>
          <w:rtl/>
        </w:rPr>
        <w:t>עידו בן יצחק:</w:t>
      </w:r>
      <w:r w:rsidRPr="0070730B">
        <w:rPr>
          <w:rStyle w:val="TagStyle"/>
          <w:rtl/>
        </w:rPr>
        <w:t xml:space="preserve"> </w:t>
      </w:r>
      <w:r w:rsidRPr="00E93A4D">
        <w:rPr>
          <w:rStyle w:val="TagStyle"/>
          <w:rtl/>
        </w:rPr>
        <w:t>&lt;&lt; דובר &gt;&gt;</w:t>
      </w:r>
      <w:r>
        <w:rPr>
          <w:rtl/>
        </w:rPr>
        <w:t xml:space="preserve"> </w:t>
      </w:r>
      <w:bookmarkEnd w:id="451"/>
    </w:p>
    <w:p w:rsidR="0070730B" w:rsidRDefault="0070730B" w:rsidP="0070730B">
      <w:pPr>
        <w:pStyle w:val="KeepWithNext"/>
        <w:rPr>
          <w:rtl/>
        </w:rPr>
      </w:pPr>
    </w:p>
    <w:p w:rsidR="008D1B56" w:rsidRDefault="0070730B" w:rsidP="00357378">
      <w:pPr>
        <w:rPr>
          <w:rtl/>
        </w:rPr>
      </w:pPr>
      <w:r>
        <w:rPr>
          <w:rFonts w:hint="cs"/>
          <w:rtl/>
        </w:rPr>
        <w:t xml:space="preserve">היא צריכה להצביע על  </w:t>
      </w:r>
      <w:r w:rsidR="00357378">
        <w:rPr>
          <w:rFonts w:hint="cs"/>
          <w:rtl/>
        </w:rPr>
        <w:t>ההמלצה של הוועדה.</w:t>
      </w:r>
    </w:p>
    <w:p w:rsidR="008D1B56" w:rsidRDefault="008D1B56" w:rsidP="00357378">
      <w:pPr>
        <w:rPr>
          <w:rtl/>
        </w:rPr>
      </w:pPr>
    </w:p>
    <w:p w:rsidR="008D1B56" w:rsidRDefault="008D1B56" w:rsidP="00E93A4D">
      <w:pPr>
        <w:pStyle w:val="a4"/>
        <w:rPr>
          <w:rtl/>
        </w:rPr>
      </w:pPr>
      <w:bookmarkStart w:id="452" w:name="ET_speaker_5296_99"/>
      <w:r w:rsidRPr="00E93A4D">
        <w:rPr>
          <w:rStyle w:val="TagStyle"/>
          <w:rtl/>
        </w:rPr>
        <w:t xml:space="preserve"> &lt;&lt; דובר &gt;&gt;</w:t>
      </w:r>
      <w:r w:rsidRPr="008D1B56">
        <w:rPr>
          <w:rStyle w:val="TagStyle"/>
          <w:rtl/>
        </w:rPr>
        <w:t xml:space="preserve"> </w:t>
      </w:r>
      <w:r>
        <w:rPr>
          <w:rtl/>
        </w:rPr>
        <w:t>יואב קיש (הליכוד):</w:t>
      </w:r>
      <w:r w:rsidRPr="008D1B56">
        <w:rPr>
          <w:rStyle w:val="TagStyle"/>
          <w:rtl/>
        </w:rPr>
        <w:t xml:space="preserve"> </w:t>
      </w:r>
      <w:r w:rsidRPr="00E93A4D">
        <w:rPr>
          <w:rStyle w:val="TagStyle"/>
          <w:rtl/>
        </w:rPr>
        <w:t>&lt;&lt; דובר &gt;&gt;</w:t>
      </w:r>
      <w:r>
        <w:rPr>
          <w:rtl/>
        </w:rPr>
        <w:t xml:space="preserve"> </w:t>
      </w:r>
      <w:bookmarkEnd w:id="452"/>
    </w:p>
    <w:p w:rsidR="008D1B56" w:rsidRDefault="008D1B56" w:rsidP="008D1B56">
      <w:pPr>
        <w:pStyle w:val="KeepWithNext"/>
        <w:rPr>
          <w:rtl/>
        </w:rPr>
      </w:pPr>
    </w:p>
    <w:p w:rsidR="008D1B56" w:rsidRDefault="008D1B56" w:rsidP="008D1B56">
      <w:pPr>
        <w:rPr>
          <w:rtl/>
        </w:rPr>
      </w:pPr>
      <w:r>
        <w:rPr>
          <w:rFonts w:hint="cs"/>
          <w:rtl/>
        </w:rPr>
        <w:t xml:space="preserve">זה דיון לגיטימי </w:t>
      </w:r>
      <w:bookmarkStart w:id="453" w:name="_ETM_Q1_2973000"/>
      <w:bookmarkEnd w:id="453"/>
      <w:r>
        <w:rPr>
          <w:rFonts w:hint="cs"/>
          <w:rtl/>
        </w:rPr>
        <w:t xml:space="preserve">בעניין, יש מליאת כנסת שיש לה סמכות מול ועדת כנסת </w:t>
      </w:r>
      <w:bookmarkStart w:id="454" w:name="_ETM_Q1_2974000"/>
      <w:bookmarkEnd w:id="454"/>
      <w:r>
        <w:rPr>
          <w:rFonts w:hint="cs"/>
          <w:rtl/>
        </w:rPr>
        <w:t>שאין לה סמכות.</w:t>
      </w:r>
    </w:p>
    <w:p w:rsidR="008D1B56" w:rsidRDefault="008D1B56" w:rsidP="008D1B56">
      <w:pPr>
        <w:rPr>
          <w:rtl/>
        </w:rPr>
      </w:pPr>
      <w:bookmarkStart w:id="455" w:name="_ETM_Q1_2981000"/>
      <w:bookmarkEnd w:id="455"/>
    </w:p>
    <w:p w:rsidR="008D1B56" w:rsidRDefault="008D1B56" w:rsidP="0014106C">
      <w:pPr>
        <w:pStyle w:val="a4"/>
        <w:keepNext/>
        <w:rPr>
          <w:rtl/>
        </w:rPr>
      </w:pPr>
      <w:bookmarkStart w:id="456" w:name="ET_speaker_עידו_בן_יצחק_100"/>
      <w:r w:rsidRPr="00E93A4D">
        <w:rPr>
          <w:rStyle w:val="TagStyle"/>
          <w:rtl/>
        </w:rPr>
        <w:t xml:space="preserve"> &lt;&lt; דובר &gt;&gt;</w:t>
      </w:r>
      <w:r w:rsidRPr="008D1B56">
        <w:rPr>
          <w:rStyle w:val="TagStyle"/>
          <w:rtl/>
        </w:rPr>
        <w:t xml:space="preserve"> </w:t>
      </w:r>
      <w:r>
        <w:rPr>
          <w:rtl/>
        </w:rPr>
        <w:t>עידו בן יצחק:</w:t>
      </w:r>
      <w:r w:rsidRPr="008D1B56">
        <w:rPr>
          <w:rStyle w:val="TagStyle"/>
          <w:rtl/>
        </w:rPr>
        <w:t xml:space="preserve"> </w:t>
      </w:r>
      <w:r w:rsidRPr="00E93A4D">
        <w:rPr>
          <w:rStyle w:val="TagStyle"/>
          <w:rtl/>
        </w:rPr>
        <w:t>&lt;&lt; דובר &gt;&gt;</w:t>
      </w:r>
      <w:r>
        <w:rPr>
          <w:rtl/>
        </w:rPr>
        <w:t xml:space="preserve"> </w:t>
      </w:r>
      <w:bookmarkEnd w:id="456"/>
    </w:p>
    <w:p w:rsidR="008D1B56" w:rsidRDefault="008D1B56" w:rsidP="0014106C">
      <w:pPr>
        <w:pStyle w:val="KeepWithNext"/>
        <w:rPr>
          <w:rtl/>
        </w:rPr>
      </w:pPr>
    </w:p>
    <w:p w:rsidR="00D742DD" w:rsidRDefault="008D1B56" w:rsidP="008D1B56">
      <w:pPr>
        <w:rPr>
          <w:rtl/>
        </w:rPr>
      </w:pPr>
      <w:r>
        <w:rPr>
          <w:rFonts w:hint="cs"/>
          <w:rtl/>
        </w:rPr>
        <w:t xml:space="preserve">אבל הסמכות של הכנסת ניזונה מהסמכות של הוועדה להמליץ לה. היא צריכה להצביע על המלצה של הוועדה </w:t>
      </w:r>
      <w:bookmarkStart w:id="457" w:name="_ETM_Q1_2988000"/>
      <w:bookmarkEnd w:id="457"/>
      <w:r>
        <w:rPr>
          <w:rFonts w:hint="cs"/>
          <w:rtl/>
        </w:rPr>
        <w:t xml:space="preserve">בעד או נגד. כתבו את זה בדרך הזו אבל </w:t>
      </w:r>
      <w:bookmarkStart w:id="458" w:name="_ETM_Q1_2995000"/>
      <w:bookmarkEnd w:id="458"/>
      <w:r>
        <w:rPr>
          <w:rFonts w:hint="cs"/>
          <w:rtl/>
        </w:rPr>
        <w:t xml:space="preserve">זה נועד להגביל את ההסדר כולו, מתוך התפיסה של הזמניות. הסיטואציה שאנחנו נמצאים בה היא חריגה, כשנחקק </w:t>
      </w:r>
      <w:bookmarkStart w:id="459" w:name="_ETM_Q1_3005000"/>
      <w:bookmarkEnd w:id="459"/>
      <w:r>
        <w:rPr>
          <w:rFonts w:hint="cs"/>
          <w:rtl/>
        </w:rPr>
        <w:t xml:space="preserve">הסעיף הזה בתקנון הכנסת התפיסה הייתה שיש ועדה זמנית שתיתן </w:t>
      </w:r>
      <w:bookmarkStart w:id="460" w:name="_ETM_Q1_3014000"/>
      <w:bookmarkEnd w:id="460"/>
      <w:r>
        <w:rPr>
          <w:rFonts w:hint="cs"/>
          <w:rtl/>
        </w:rPr>
        <w:t xml:space="preserve">את הפוש הראשוני ואחר כך תבוא הוועדה הקבועה ותדון בזה </w:t>
      </w:r>
      <w:bookmarkStart w:id="461" w:name="_ETM_Q1_3018000"/>
      <w:bookmarkEnd w:id="461"/>
      <w:r>
        <w:rPr>
          <w:rFonts w:hint="cs"/>
          <w:rtl/>
        </w:rPr>
        <w:t xml:space="preserve">לעומק ותחליט לשנה. אגב, היו מקרים שגם הוועדה המשותפת החליטה על </w:t>
      </w:r>
      <w:bookmarkStart w:id="462" w:name="_ETM_Q1_3020000"/>
      <w:bookmarkEnd w:id="462"/>
      <w:r>
        <w:rPr>
          <w:rFonts w:hint="cs"/>
          <w:rtl/>
        </w:rPr>
        <w:t xml:space="preserve">פחות משנה. כמובן שאף אחד לא חזה את הסיטואציה </w:t>
      </w:r>
      <w:bookmarkStart w:id="463" w:name="_ETM_Q1_3029000"/>
      <w:bookmarkEnd w:id="463"/>
      <w:r>
        <w:rPr>
          <w:rFonts w:hint="cs"/>
          <w:rtl/>
        </w:rPr>
        <w:t xml:space="preserve">שבה הוועדה הזמנית תמשיך בתפקידה כל כך הרבה זמן, אבל זה כרגע המצב.  </w:t>
      </w:r>
      <w:bookmarkStart w:id="464" w:name="_ETM_Q1_2997000"/>
      <w:bookmarkEnd w:id="464"/>
      <w:r>
        <w:rPr>
          <w:rFonts w:hint="cs"/>
          <w:rtl/>
        </w:rPr>
        <w:t xml:space="preserve">  </w:t>
      </w:r>
      <w:r>
        <w:rPr>
          <w:rtl/>
        </w:rPr>
        <w:t xml:space="preserve">    </w:t>
      </w:r>
      <w:r w:rsidR="00D742DD">
        <w:rPr>
          <w:rtl/>
        </w:rPr>
        <w:t xml:space="preserve">  </w:t>
      </w:r>
    </w:p>
    <w:p w:rsidR="00D742DD" w:rsidRDefault="00D742DD" w:rsidP="00D742DD">
      <w:pPr>
        <w:rPr>
          <w:rtl/>
        </w:rPr>
      </w:pPr>
    </w:p>
    <w:p w:rsidR="00D742DD" w:rsidRDefault="00D742DD" w:rsidP="00E93A4D">
      <w:pPr>
        <w:pStyle w:val="af6"/>
        <w:rPr>
          <w:rtl/>
        </w:rPr>
      </w:pPr>
      <w:bookmarkStart w:id="465" w:name="ET_yor_4613_38"/>
      <w:r w:rsidRPr="00E93A4D">
        <w:rPr>
          <w:rStyle w:val="TagStyle"/>
          <w:rtl/>
        </w:rPr>
        <w:t xml:space="preserve"> &lt;&lt; יור &gt;&gt;</w:t>
      </w:r>
      <w:r w:rsidRPr="00956D49">
        <w:rPr>
          <w:rStyle w:val="TagStyle"/>
          <w:rtl/>
        </w:rPr>
        <w:t xml:space="preserve"> </w:t>
      </w:r>
      <w:r>
        <w:rPr>
          <w:rtl/>
        </w:rPr>
        <w:t xml:space="preserve">היו"ר אבי </w:t>
      </w:r>
      <w:proofErr w:type="spellStart"/>
      <w:r>
        <w:rPr>
          <w:rtl/>
        </w:rPr>
        <w:t>דיכטר</w:t>
      </w:r>
      <w:proofErr w:type="spellEnd"/>
      <w:r>
        <w:rPr>
          <w:rtl/>
        </w:rPr>
        <w:t>:</w:t>
      </w:r>
      <w:r w:rsidRPr="00956D49">
        <w:rPr>
          <w:rStyle w:val="TagStyle"/>
          <w:rtl/>
        </w:rPr>
        <w:t xml:space="preserve"> </w:t>
      </w:r>
      <w:r w:rsidRPr="00E93A4D">
        <w:rPr>
          <w:rStyle w:val="TagStyle"/>
          <w:rtl/>
        </w:rPr>
        <w:t>&lt;&lt; יור &gt;&gt;</w:t>
      </w:r>
      <w:r>
        <w:rPr>
          <w:rtl/>
        </w:rPr>
        <w:t xml:space="preserve"> </w:t>
      </w:r>
      <w:bookmarkEnd w:id="465"/>
    </w:p>
    <w:p w:rsidR="00D742DD" w:rsidRDefault="00D742DD" w:rsidP="00D742DD">
      <w:pPr>
        <w:pStyle w:val="KeepWithNext"/>
        <w:rPr>
          <w:rtl/>
        </w:rPr>
      </w:pPr>
    </w:p>
    <w:p w:rsidR="00D742DD" w:rsidRDefault="008D1B56" w:rsidP="00E53F62">
      <w:pPr>
        <w:rPr>
          <w:rtl/>
        </w:rPr>
      </w:pPr>
      <w:r>
        <w:rPr>
          <w:rFonts w:hint="cs"/>
          <w:rtl/>
        </w:rPr>
        <w:t>לא הכרתי את האפשרות הזו, אם</w:t>
      </w:r>
      <w:bookmarkStart w:id="466" w:name="_ETM_Q1_3040000"/>
      <w:bookmarkEnd w:id="466"/>
      <w:r>
        <w:rPr>
          <w:rFonts w:hint="cs"/>
          <w:rtl/>
        </w:rPr>
        <w:t xml:space="preserve"> היא ריאלית. </w:t>
      </w:r>
      <w:r w:rsidR="00D742DD">
        <w:rPr>
          <w:rFonts w:hint="cs"/>
          <w:rtl/>
        </w:rPr>
        <w:t>אם מליאת הכנסת מחליטה שהיא מאריכה בשנה</w:t>
      </w:r>
      <w:r>
        <w:rPr>
          <w:rFonts w:hint="cs"/>
          <w:rtl/>
        </w:rPr>
        <w:t xml:space="preserve">, </w:t>
      </w:r>
      <w:r w:rsidR="00D742DD">
        <w:rPr>
          <w:rFonts w:hint="cs"/>
          <w:rtl/>
        </w:rPr>
        <w:t xml:space="preserve"> הוועדה מוגבלת היא לא יכולה להמליץ על </w:t>
      </w:r>
      <w:r>
        <w:rPr>
          <w:rFonts w:hint="cs"/>
          <w:rtl/>
        </w:rPr>
        <w:t xml:space="preserve">הארכה של </w:t>
      </w:r>
      <w:r w:rsidR="00D742DD">
        <w:rPr>
          <w:rFonts w:hint="cs"/>
          <w:rtl/>
        </w:rPr>
        <w:t>יותר מארבעה חודשים</w:t>
      </w:r>
      <w:r>
        <w:rPr>
          <w:rFonts w:hint="cs"/>
          <w:rtl/>
        </w:rPr>
        <w:t>.</w:t>
      </w:r>
      <w:r w:rsidR="00D742DD">
        <w:rPr>
          <w:rFonts w:hint="cs"/>
          <w:rtl/>
        </w:rPr>
        <w:t xml:space="preserve"> אם בדיון שהתקיים במליאה בכנסת </w:t>
      </w:r>
      <w:r w:rsidR="00E53F62">
        <w:rPr>
          <w:rFonts w:hint="cs"/>
          <w:rtl/>
        </w:rPr>
        <w:t>ח</w:t>
      </w:r>
      <w:r w:rsidR="00D742DD">
        <w:rPr>
          <w:rFonts w:hint="cs"/>
          <w:rtl/>
        </w:rPr>
        <w:t>ברי כנסת יחשבו שראוי להאריך בשנה</w:t>
      </w:r>
      <w:r w:rsidR="00E53F62">
        <w:rPr>
          <w:rFonts w:hint="cs"/>
          <w:rtl/>
        </w:rPr>
        <w:t>,</w:t>
      </w:r>
      <w:r w:rsidR="00D742DD">
        <w:rPr>
          <w:rFonts w:hint="cs"/>
          <w:rtl/>
        </w:rPr>
        <w:t xml:space="preserve"> זה </w:t>
      </w:r>
      <w:r w:rsidR="00E53F62">
        <w:rPr>
          <w:rFonts w:hint="cs"/>
          <w:rtl/>
        </w:rPr>
        <w:t>צריך ל</w:t>
      </w:r>
      <w:r w:rsidR="00D742DD">
        <w:rPr>
          <w:rFonts w:hint="cs"/>
          <w:rtl/>
        </w:rPr>
        <w:t xml:space="preserve">חזור לוועדה או </w:t>
      </w:r>
      <w:r w:rsidR="00E53F62">
        <w:rPr>
          <w:rFonts w:hint="cs"/>
          <w:rtl/>
        </w:rPr>
        <w:t>שה</w:t>
      </w:r>
      <w:r w:rsidR="00D742DD">
        <w:rPr>
          <w:rFonts w:hint="cs"/>
          <w:rtl/>
        </w:rPr>
        <w:t>מליאה</w:t>
      </w:r>
      <w:r w:rsidR="00E53F62">
        <w:rPr>
          <w:rFonts w:hint="cs"/>
          <w:rtl/>
        </w:rPr>
        <w:t xml:space="preserve"> מסוגלת להצביע</w:t>
      </w:r>
      <w:r w:rsidR="00D742DD">
        <w:rPr>
          <w:rFonts w:hint="cs"/>
          <w:rtl/>
        </w:rPr>
        <w:t>?</w:t>
      </w:r>
    </w:p>
    <w:p w:rsidR="00D742DD" w:rsidRDefault="00D742DD" w:rsidP="00D742DD">
      <w:pPr>
        <w:rPr>
          <w:rtl/>
        </w:rPr>
      </w:pPr>
    </w:p>
    <w:p w:rsidR="00D742DD" w:rsidRDefault="00D742DD" w:rsidP="00E93A4D">
      <w:pPr>
        <w:pStyle w:val="a4"/>
        <w:rPr>
          <w:rtl/>
        </w:rPr>
      </w:pPr>
      <w:bookmarkStart w:id="467" w:name="ET_speaker_עידו_בן_יצחק_39"/>
      <w:r w:rsidRPr="00E93A4D">
        <w:rPr>
          <w:rStyle w:val="TagStyle"/>
          <w:rtl/>
        </w:rPr>
        <w:t xml:space="preserve"> &lt;&lt; דובר &gt;&gt;</w:t>
      </w:r>
      <w:r w:rsidRPr="00956D49">
        <w:rPr>
          <w:rStyle w:val="TagStyle"/>
          <w:rtl/>
        </w:rPr>
        <w:t xml:space="preserve"> </w:t>
      </w:r>
      <w:r>
        <w:rPr>
          <w:rtl/>
        </w:rPr>
        <w:t>עידו בן יצחק:</w:t>
      </w:r>
      <w:r w:rsidRPr="00956D49">
        <w:rPr>
          <w:rStyle w:val="TagStyle"/>
          <w:rtl/>
        </w:rPr>
        <w:t xml:space="preserve"> </w:t>
      </w:r>
      <w:r w:rsidRPr="00E93A4D">
        <w:rPr>
          <w:rStyle w:val="TagStyle"/>
          <w:rtl/>
        </w:rPr>
        <w:t>&lt;&lt; דובר &gt;&gt;</w:t>
      </w:r>
      <w:r>
        <w:rPr>
          <w:rtl/>
        </w:rPr>
        <w:t xml:space="preserve"> </w:t>
      </w:r>
      <w:bookmarkEnd w:id="467"/>
    </w:p>
    <w:p w:rsidR="00D742DD" w:rsidRDefault="00D742DD" w:rsidP="00D742DD">
      <w:pPr>
        <w:pStyle w:val="KeepWithNext"/>
        <w:rPr>
          <w:rtl/>
        </w:rPr>
      </w:pPr>
    </w:p>
    <w:p w:rsidR="00D742DD" w:rsidRDefault="00E53F62" w:rsidP="00660846">
      <w:pPr>
        <w:rPr>
          <w:rtl/>
        </w:rPr>
      </w:pPr>
      <w:r>
        <w:rPr>
          <w:rFonts w:hint="cs"/>
          <w:rtl/>
        </w:rPr>
        <w:t xml:space="preserve">אין כזו </w:t>
      </w:r>
      <w:bookmarkStart w:id="468" w:name="_ETM_Q1_3094000"/>
      <w:bookmarkEnd w:id="468"/>
      <w:r>
        <w:rPr>
          <w:rFonts w:hint="cs"/>
          <w:rtl/>
        </w:rPr>
        <w:t xml:space="preserve">אופציה. רק המלצה של הוועדה. אני אחדד ואומר, אני קורא שוב את הסעיף בתקנון, הוא לא מגביל את הוועדה, </w:t>
      </w:r>
      <w:r w:rsidR="00D742DD">
        <w:rPr>
          <w:rFonts w:hint="cs"/>
          <w:rtl/>
        </w:rPr>
        <w:t xml:space="preserve">הוא </w:t>
      </w:r>
      <w:r>
        <w:rPr>
          <w:rFonts w:hint="cs"/>
          <w:rtl/>
        </w:rPr>
        <w:t xml:space="preserve">כן </w:t>
      </w:r>
      <w:bookmarkStart w:id="469" w:name="_ETM_Q1_3102000"/>
      <w:bookmarkEnd w:id="469"/>
      <w:r w:rsidR="00D742DD">
        <w:rPr>
          <w:rFonts w:hint="cs"/>
          <w:rtl/>
        </w:rPr>
        <w:t>מגביל את הכנסת</w:t>
      </w:r>
      <w:r>
        <w:rPr>
          <w:rFonts w:hint="cs"/>
          <w:rtl/>
        </w:rPr>
        <w:t xml:space="preserve">. הוא אומר: תקופת תוקפה של הכרזה על מצב חירום </w:t>
      </w:r>
      <w:bookmarkStart w:id="470" w:name="_ETM_Q1_3100000"/>
      <w:bookmarkEnd w:id="470"/>
      <w:r>
        <w:rPr>
          <w:rFonts w:hint="cs"/>
          <w:rtl/>
        </w:rPr>
        <w:t xml:space="preserve">לפי הצעת הוועדה הזמנית </w:t>
      </w:r>
      <w:r>
        <w:rPr>
          <w:rFonts w:hint="eastAsia"/>
        </w:rPr>
        <w:t>–</w:t>
      </w:r>
      <w:r>
        <w:rPr>
          <w:rFonts w:hint="cs"/>
          <w:rtl/>
        </w:rPr>
        <w:t xml:space="preserve"> תקופת תוקפה, לא ההצעה </w:t>
      </w:r>
      <w:r>
        <w:rPr>
          <w:rtl/>
        </w:rPr>
        <w:t>–</w:t>
      </w:r>
      <w:r>
        <w:rPr>
          <w:rFonts w:hint="cs"/>
          <w:rtl/>
        </w:rPr>
        <w:t xml:space="preserve"> לא תעלה</w:t>
      </w:r>
      <w:r w:rsidR="00660846">
        <w:t xml:space="preserve"> </w:t>
      </w:r>
      <w:r w:rsidR="00660846">
        <w:rPr>
          <w:rFonts w:hint="cs"/>
          <w:rtl/>
        </w:rPr>
        <w:t xml:space="preserve"> על ארבעה חודשים מיום ההכרזה. זאת אומרת שהתקנון מגביל גם את </w:t>
      </w:r>
      <w:bookmarkStart w:id="471" w:name="_ETM_Q1_3112000"/>
      <w:bookmarkEnd w:id="471"/>
      <w:r w:rsidR="00660846">
        <w:rPr>
          <w:rFonts w:hint="cs"/>
          <w:rtl/>
        </w:rPr>
        <w:t xml:space="preserve">המליאה.  </w:t>
      </w:r>
      <w:bookmarkStart w:id="472" w:name="_ETM_Q1_3103000"/>
      <w:bookmarkEnd w:id="472"/>
      <w:r>
        <w:rPr>
          <w:rFonts w:hint="cs"/>
          <w:rtl/>
        </w:rPr>
        <w:t xml:space="preserve"> </w:t>
      </w:r>
    </w:p>
    <w:p w:rsidR="00D742DD" w:rsidRDefault="00D742DD" w:rsidP="00D742DD">
      <w:pPr>
        <w:rPr>
          <w:rtl/>
        </w:rPr>
      </w:pPr>
    </w:p>
    <w:p w:rsidR="00660846" w:rsidRDefault="00660846" w:rsidP="00E93A4D">
      <w:pPr>
        <w:pStyle w:val="a4"/>
        <w:rPr>
          <w:rtl/>
        </w:rPr>
      </w:pPr>
      <w:bookmarkStart w:id="473" w:name="ET_speaker_5296_101"/>
      <w:r w:rsidRPr="00E93A4D">
        <w:rPr>
          <w:rStyle w:val="TagStyle"/>
          <w:rtl/>
        </w:rPr>
        <w:t xml:space="preserve"> &lt;&lt; דובר &gt;&gt;</w:t>
      </w:r>
      <w:r w:rsidRPr="00660846">
        <w:rPr>
          <w:rStyle w:val="TagStyle"/>
          <w:rtl/>
        </w:rPr>
        <w:t xml:space="preserve"> </w:t>
      </w:r>
      <w:r>
        <w:rPr>
          <w:rtl/>
        </w:rPr>
        <w:t>יואב קיש (הליכוד):</w:t>
      </w:r>
      <w:r w:rsidRPr="00660846">
        <w:rPr>
          <w:rStyle w:val="TagStyle"/>
          <w:rtl/>
        </w:rPr>
        <w:t xml:space="preserve"> </w:t>
      </w:r>
      <w:r w:rsidRPr="00E93A4D">
        <w:rPr>
          <w:rStyle w:val="TagStyle"/>
          <w:rtl/>
        </w:rPr>
        <w:t>&lt;&lt; דובר &gt;&gt;</w:t>
      </w:r>
      <w:r>
        <w:rPr>
          <w:rtl/>
        </w:rPr>
        <w:t xml:space="preserve"> </w:t>
      </w:r>
      <w:bookmarkEnd w:id="473"/>
    </w:p>
    <w:p w:rsidR="00660846" w:rsidRDefault="00660846" w:rsidP="00660846">
      <w:pPr>
        <w:pStyle w:val="KeepWithNext"/>
        <w:rPr>
          <w:rtl/>
        </w:rPr>
      </w:pPr>
    </w:p>
    <w:p w:rsidR="00660846" w:rsidRDefault="00660846" w:rsidP="00660846">
      <w:pPr>
        <w:rPr>
          <w:rtl/>
        </w:rPr>
      </w:pPr>
      <w:r>
        <w:rPr>
          <w:rFonts w:hint="cs"/>
          <w:rtl/>
        </w:rPr>
        <w:t xml:space="preserve">אם זה מגביל את המליאה, אני מבין, אבל לא היה הגיוני - - - </w:t>
      </w:r>
    </w:p>
    <w:p w:rsidR="00660846" w:rsidRDefault="00660846" w:rsidP="00660846">
      <w:pPr>
        <w:rPr>
          <w:rtl/>
        </w:rPr>
      </w:pPr>
      <w:bookmarkStart w:id="474" w:name="_ETM_Q1_3126000"/>
      <w:bookmarkEnd w:id="474"/>
    </w:p>
    <w:p w:rsidR="00660846" w:rsidRDefault="00660846" w:rsidP="00E93A4D">
      <w:pPr>
        <w:pStyle w:val="a4"/>
        <w:rPr>
          <w:rtl/>
        </w:rPr>
      </w:pPr>
      <w:bookmarkStart w:id="475" w:name="ET_speaker_עידו_בן_יצחק_102"/>
      <w:r w:rsidRPr="00E93A4D">
        <w:rPr>
          <w:rStyle w:val="TagStyle"/>
          <w:rtl/>
        </w:rPr>
        <w:t xml:space="preserve"> &lt;&lt; דובר &gt;&gt;</w:t>
      </w:r>
      <w:r w:rsidRPr="00660846">
        <w:rPr>
          <w:rStyle w:val="TagStyle"/>
          <w:rtl/>
        </w:rPr>
        <w:t xml:space="preserve"> </w:t>
      </w:r>
      <w:r>
        <w:rPr>
          <w:rtl/>
        </w:rPr>
        <w:t>עידו בן יצחק:</w:t>
      </w:r>
      <w:r w:rsidRPr="00660846">
        <w:rPr>
          <w:rStyle w:val="TagStyle"/>
          <w:rtl/>
        </w:rPr>
        <w:t xml:space="preserve"> </w:t>
      </w:r>
      <w:r w:rsidRPr="00E93A4D">
        <w:rPr>
          <w:rStyle w:val="TagStyle"/>
          <w:rtl/>
        </w:rPr>
        <w:t>&lt;&lt; דובר &gt;&gt;</w:t>
      </w:r>
      <w:r>
        <w:rPr>
          <w:rtl/>
        </w:rPr>
        <w:t xml:space="preserve"> </w:t>
      </w:r>
      <w:bookmarkEnd w:id="475"/>
    </w:p>
    <w:p w:rsidR="00660846" w:rsidRDefault="00660846" w:rsidP="00660846">
      <w:pPr>
        <w:pStyle w:val="KeepWithNext"/>
        <w:rPr>
          <w:rtl/>
        </w:rPr>
      </w:pPr>
    </w:p>
    <w:p w:rsidR="00660846" w:rsidRDefault="00660846" w:rsidP="00660846">
      <w:pPr>
        <w:rPr>
          <w:rtl/>
        </w:rPr>
      </w:pPr>
      <w:bookmarkStart w:id="476" w:name="_ETM_Q1_3122000"/>
      <w:bookmarkEnd w:id="476"/>
      <w:r>
        <w:rPr>
          <w:rFonts w:hint="cs"/>
          <w:rtl/>
        </w:rPr>
        <w:t xml:space="preserve">בחנו אפשרות לתקן את </w:t>
      </w:r>
      <w:bookmarkStart w:id="477" w:name="_ETM_Q1_3127000"/>
      <w:bookmarkEnd w:id="477"/>
      <w:r>
        <w:rPr>
          <w:rFonts w:hint="cs"/>
          <w:rtl/>
        </w:rPr>
        <w:t xml:space="preserve">התקנון. זה שם אותנו בלוח זמנים גבולי מבחינת </w:t>
      </w:r>
      <w:bookmarkStart w:id="478" w:name="_ETM_Q1_3129000"/>
      <w:bookmarkEnd w:id="478"/>
      <w:r>
        <w:rPr>
          <w:rFonts w:hint="cs"/>
          <w:rtl/>
        </w:rPr>
        <w:t>הפרוצדורה של תיקון תקנון.</w:t>
      </w:r>
      <w:r>
        <w:rPr>
          <w:rtl/>
        </w:rPr>
        <w:t xml:space="preserve">    </w:t>
      </w:r>
    </w:p>
    <w:p w:rsidR="00660846" w:rsidRDefault="00660846" w:rsidP="00660846">
      <w:pPr>
        <w:rPr>
          <w:rtl/>
        </w:rPr>
      </w:pPr>
    </w:p>
    <w:p w:rsidR="00660846" w:rsidRDefault="00660846" w:rsidP="00E93A4D">
      <w:pPr>
        <w:pStyle w:val="af6"/>
        <w:rPr>
          <w:rtl/>
        </w:rPr>
      </w:pPr>
      <w:bookmarkStart w:id="479" w:name="ET_yor_4613_103"/>
      <w:r w:rsidRPr="00E93A4D">
        <w:rPr>
          <w:rStyle w:val="TagStyle"/>
          <w:rtl/>
        </w:rPr>
        <w:t xml:space="preserve"> &lt;&lt; יור &gt;&gt;</w:t>
      </w:r>
      <w:r w:rsidRPr="00660846">
        <w:rPr>
          <w:rStyle w:val="TagStyle"/>
          <w:rtl/>
        </w:rPr>
        <w:t xml:space="preserve"> </w:t>
      </w:r>
      <w:r>
        <w:rPr>
          <w:rtl/>
        </w:rPr>
        <w:t xml:space="preserve">היו"ר אבי </w:t>
      </w:r>
      <w:proofErr w:type="spellStart"/>
      <w:r>
        <w:rPr>
          <w:rtl/>
        </w:rPr>
        <w:t>דיכטר</w:t>
      </w:r>
      <w:proofErr w:type="spellEnd"/>
      <w:r>
        <w:rPr>
          <w:rtl/>
        </w:rPr>
        <w:t>:</w:t>
      </w:r>
      <w:r w:rsidRPr="00660846">
        <w:rPr>
          <w:rStyle w:val="TagStyle"/>
          <w:rtl/>
        </w:rPr>
        <w:t xml:space="preserve"> </w:t>
      </w:r>
      <w:r w:rsidRPr="00E93A4D">
        <w:rPr>
          <w:rStyle w:val="TagStyle"/>
          <w:rtl/>
        </w:rPr>
        <w:t>&lt;&lt; יור &gt;&gt;</w:t>
      </w:r>
      <w:r>
        <w:rPr>
          <w:rtl/>
        </w:rPr>
        <w:t xml:space="preserve"> </w:t>
      </w:r>
      <w:bookmarkEnd w:id="479"/>
    </w:p>
    <w:p w:rsidR="00660846" w:rsidRDefault="00660846" w:rsidP="00660846">
      <w:pPr>
        <w:pStyle w:val="KeepWithNext"/>
        <w:rPr>
          <w:rtl/>
        </w:rPr>
      </w:pPr>
    </w:p>
    <w:p w:rsidR="00660846" w:rsidRDefault="00660846" w:rsidP="00660846">
      <w:pPr>
        <w:rPr>
          <w:rtl/>
        </w:rPr>
      </w:pPr>
      <w:r>
        <w:rPr>
          <w:rFonts w:hint="cs"/>
          <w:rtl/>
        </w:rPr>
        <w:t>ניסינו.</w:t>
      </w:r>
    </w:p>
    <w:p w:rsidR="00660846" w:rsidRDefault="00660846" w:rsidP="00660846">
      <w:pPr>
        <w:rPr>
          <w:rtl/>
        </w:rPr>
      </w:pPr>
    </w:p>
    <w:p w:rsidR="00660846" w:rsidRDefault="00660846" w:rsidP="00E93A4D">
      <w:pPr>
        <w:pStyle w:val="a4"/>
        <w:rPr>
          <w:rtl/>
        </w:rPr>
      </w:pPr>
      <w:bookmarkStart w:id="480" w:name="ET_speaker_5296_104"/>
      <w:r w:rsidRPr="00E93A4D">
        <w:rPr>
          <w:rStyle w:val="TagStyle"/>
          <w:rtl/>
        </w:rPr>
        <w:t xml:space="preserve"> &lt;&lt; דובר &gt;&gt;</w:t>
      </w:r>
      <w:r w:rsidRPr="00660846">
        <w:rPr>
          <w:rStyle w:val="TagStyle"/>
          <w:rtl/>
        </w:rPr>
        <w:t xml:space="preserve"> </w:t>
      </w:r>
      <w:r>
        <w:rPr>
          <w:rtl/>
        </w:rPr>
        <w:t>יואב קיש (הליכוד):</w:t>
      </w:r>
      <w:r w:rsidRPr="00660846">
        <w:rPr>
          <w:rStyle w:val="TagStyle"/>
          <w:rtl/>
        </w:rPr>
        <w:t xml:space="preserve"> </w:t>
      </w:r>
      <w:r w:rsidRPr="00E93A4D">
        <w:rPr>
          <w:rStyle w:val="TagStyle"/>
          <w:rtl/>
        </w:rPr>
        <w:t>&lt;&lt; דובר &gt;&gt;</w:t>
      </w:r>
      <w:r>
        <w:rPr>
          <w:rtl/>
        </w:rPr>
        <w:t xml:space="preserve"> </w:t>
      </w:r>
      <w:bookmarkEnd w:id="480"/>
    </w:p>
    <w:p w:rsidR="00660846" w:rsidRDefault="00660846" w:rsidP="00660846">
      <w:pPr>
        <w:pStyle w:val="KeepWithNext"/>
        <w:rPr>
          <w:rtl/>
        </w:rPr>
      </w:pPr>
    </w:p>
    <w:p w:rsidR="00660846" w:rsidRDefault="00660846" w:rsidP="00660846">
      <w:pPr>
        <w:rPr>
          <w:rtl/>
        </w:rPr>
      </w:pPr>
      <w:r>
        <w:rPr>
          <w:rFonts w:hint="cs"/>
          <w:rtl/>
        </w:rPr>
        <w:t xml:space="preserve">נצטרך להתראות שוב בסוף אוגוסט תחילת </w:t>
      </w:r>
      <w:bookmarkStart w:id="481" w:name="_ETM_Q1_3132000"/>
      <w:bookmarkEnd w:id="481"/>
      <w:r>
        <w:rPr>
          <w:rFonts w:hint="cs"/>
          <w:rtl/>
        </w:rPr>
        <w:t xml:space="preserve">ספטמבר. </w:t>
      </w:r>
    </w:p>
    <w:p w:rsidR="00D742DD" w:rsidRDefault="00D742DD" w:rsidP="00D742DD">
      <w:pPr>
        <w:rPr>
          <w:rtl/>
        </w:rPr>
      </w:pPr>
      <w:bookmarkStart w:id="482" w:name="_ETM_Q1_3136000"/>
      <w:bookmarkStart w:id="483" w:name="_ETM_Q1_3137000"/>
      <w:bookmarkEnd w:id="482"/>
      <w:bookmarkEnd w:id="483"/>
    </w:p>
    <w:p w:rsidR="00D742DD" w:rsidRDefault="00D742DD" w:rsidP="00E93A4D">
      <w:pPr>
        <w:pStyle w:val="af6"/>
        <w:rPr>
          <w:rtl/>
        </w:rPr>
      </w:pPr>
      <w:bookmarkStart w:id="484" w:name="ET_yor_4613_40"/>
      <w:r w:rsidRPr="00E93A4D">
        <w:rPr>
          <w:rStyle w:val="TagStyle"/>
          <w:rtl/>
        </w:rPr>
        <w:t xml:space="preserve"> &lt;&lt; יור &gt;&gt;</w:t>
      </w:r>
      <w:r w:rsidRPr="00193D81">
        <w:rPr>
          <w:rStyle w:val="TagStyle"/>
          <w:rtl/>
        </w:rPr>
        <w:t xml:space="preserve"> </w:t>
      </w:r>
      <w:r>
        <w:rPr>
          <w:rtl/>
        </w:rPr>
        <w:t xml:space="preserve">היו"ר אבי </w:t>
      </w:r>
      <w:proofErr w:type="spellStart"/>
      <w:r>
        <w:rPr>
          <w:rtl/>
        </w:rPr>
        <w:t>דיכטר</w:t>
      </w:r>
      <w:proofErr w:type="spellEnd"/>
      <w:r>
        <w:rPr>
          <w:rtl/>
        </w:rPr>
        <w:t>:</w:t>
      </w:r>
      <w:r w:rsidRPr="00193D81">
        <w:rPr>
          <w:rStyle w:val="TagStyle"/>
          <w:rtl/>
        </w:rPr>
        <w:t xml:space="preserve"> </w:t>
      </w:r>
      <w:r w:rsidRPr="00E93A4D">
        <w:rPr>
          <w:rStyle w:val="TagStyle"/>
          <w:rtl/>
        </w:rPr>
        <w:t>&lt;&lt; יור &gt;&gt;</w:t>
      </w:r>
      <w:r>
        <w:rPr>
          <w:rtl/>
        </w:rPr>
        <w:t xml:space="preserve"> </w:t>
      </w:r>
      <w:bookmarkEnd w:id="484"/>
    </w:p>
    <w:p w:rsidR="00D742DD" w:rsidRDefault="00D742DD" w:rsidP="00D742DD">
      <w:pPr>
        <w:pStyle w:val="KeepWithNext"/>
        <w:rPr>
          <w:rtl/>
        </w:rPr>
      </w:pPr>
    </w:p>
    <w:p w:rsidR="00D742DD" w:rsidRDefault="00660846" w:rsidP="00742B63">
      <w:pPr>
        <w:rPr>
          <w:rtl/>
        </w:rPr>
      </w:pPr>
      <w:r>
        <w:rPr>
          <w:rFonts w:hint="cs"/>
          <w:rtl/>
        </w:rPr>
        <w:t xml:space="preserve">כדי לעדכן את הוועדה, יש את חוק הסדרי משפט </w:t>
      </w:r>
      <w:bookmarkStart w:id="485" w:name="_ETM_Q1_3184000"/>
      <w:bookmarkEnd w:id="485"/>
      <w:r>
        <w:rPr>
          <w:rFonts w:hint="cs"/>
          <w:rtl/>
        </w:rPr>
        <w:t>ומנהל שממתין לקריאה ראשונה</w:t>
      </w:r>
      <w:r w:rsidR="00742B63">
        <w:rPr>
          <w:rFonts w:hint="cs"/>
          <w:rtl/>
        </w:rPr>
        <w:t>.</w:t>
      </w:r>
      <w:r>
        <w:rPr>
          <w:rFonts w:hint="cs"/>
          <w:rtl/>
        </w:rPr>
        <w:t xml:space="preserve"> עבר בקריאה ראשונה חוק בנושא אספקת </w:t>
      </w:r>
      <w:bookmarkStart w:id="486" w:name="_ETM_Q1_3200000"/>
      <w:bookmarkEnd w:id="486"/>
      <w:r>
        <w:rPr>
          <w:rFonts w:hint="cs"/>
          <w:rtl/>
        </w:rPr>
        <w:t xml:space="preserve">גז ביתי, שזה כולל חמישה צווים. אם החוק הזה עובר </w:t>
      </w:r>
      <w:bookmarkStart w:id="487" w:name="_ETM_Q1_3203000"/>
      <w:bookmarkEnd w:id="487"/>
      <w:r>
        <w:rPr>
          <w:rFonts w:hint="cs"/>
          <w:rtl/>
        </w:rPr>
        <w:t>קריאה שניה ושלישית אני מניח ש</w:t>
      </w:r>
      <w:r w:rsidR="00D742DD">
        <w:rPr>
          <w:rFonts w:hint="cs"/>
          <w:rtl/>
        </w:rPr>
        <w:t>דין רציפות</w:t>
      </w:r>
      <w:r>
        <w:rPr>
          <w:rFonts w:hint="cs"/>
          <w:rtl/>
        </w:rPr>
        <w:t xml:space="preserve"> יחול עליו. מדובר</w:t>
      </w:r>
      <w:bookmarkStart w:id="488" w:name="_ETM_Q1_3213000"/>
      <w:bookmarkEnd w:id="488"/>
      <w:r>
        <w:rPr>
          <w:rFonts w:hint="cs"/>
          <w:rtl/>
        </w:rPr>
        <w:t xml:space="preserve"> בחמישה צווים שיורדים ויש לזה משמעות. הופץ גם תזכיר חוק </w:t>
      </w:r>
      <w:bookmarkStart w:id="489" w:name="_ETM_Q1_3215000"/>
      <w:bookmarkEnd w:id="489"/>
      <w:r>
        <w:rPr>
          <w:rFonts w:hint="cs"/>
          <w:rtl/>
        </w:rPr>
        <w:t xml:space="preserve">לגבי צו הפיקוח על היהלומים, יבוא ויצוא. אלה הדברים </w:t>
      </w:r>
      <w:bookmarkStart w:id="490" w:name="_ETM_Q1_3229000"/>
      <w:bookmarkEnd w:id="490"/>
      <w:r>
        <w:rPr>
          <w:rFonts w:hint="cs"/>
          <w:rtl/>
        </w:rPr>
        <w:t xml:space="preserve">שנמצאים בקנה. </w:t>
      </w:r>
    </w:p>
    <w:p w:rsidR="00D742DD" w:rsidRDefault="00D742DD" w:rsidP="00D742DD">
      <w:pPr>
        <w:rPr>
          <w:rtl/>
        </w:rPr>
      </w:pPr>
    </w:p>
    <w:p w:rsidR="00660846" w:rsidRDefault="00660846" w:rsidP="00E93A4D">
      <w:pPr>
        <w:pStyle w:val="a4"/>
        <w:rPr>
          <w:rtl/>
        </w:rPr>
      </w:pPr>
      <w:bookmarkStart w:id="491" w:name="_ETM_Q1_3207000"/>
      <w:bookmarkStart w:id="492" w:name="ET_speaker_5296_106"/>
      <w:bookmarkEnd w:id="491"/>
      <w:r w:rsidRPr="00E93A4D">
        <w:rPr>
          <w:rStyle w:val="TagStyle"/>
          <w:rtl/>
        </w:rPr>
        <w:t xml:space="preserve"> &lt;&lt; דובר &gt;&gt;</w:t>
      </w:r>
      <w:r w:rsidRPr="00660846">
        <w:rPr>
          <w:rStyle w:val="TagStyle"/>
          <w:rtl/>
        </w:rPr>
        <w:t xml:space="preserve"> </w:t>
      </w:r>
      <w:r>
        <w:rPr>
          <w:rtl/>
        </w:rPr>
        <w:t>יואב קיש (הליכוד):</w:t>
      </w:r>
      <w:r w:rsidRPr="00660846">
        <w:rPr>
          <w:rStyle w:val="TagStyle"/>
          <w:rtl/>
        </w:rPr>
        <w:t xml:space="preserve"> </w:t>
      </w:r>
      <w:r w:rsidRPr="00E93A4D">
        <w:rPr>
          <w:rStyle w:val="TagStyle"/>
          <w:rtl/>
        </w:rPr>
        <w:t>&lt;&lt; דובר &gt;&gt;</w:t>
      </w:r>
      <w:r>
        <w:rPr>
          <w:rtl/>
        </w:rPr>
        <w:t xml:space="preserve"> </w:t>
      </w:r>
      <w:bookmarkEnd w:id="492"/>
    </w:p>
    <w:p w:rsidR="00660846" w:rsidRDefault="00660846" w:rsidP="00660846">
      <w:pPr>
        <w:pStyle w:val="KeepWithNext"/>
        <w:rPr>
          <w:rtl/>
        </w:rPr>
      </w:pPr>
    </w:p>
    <w:p w:rsidR="00660846" w:rsidRDefault="00660846" w:rsidP="00660846">
      <w:pPr>
        <w:rPr>
          <w:rtl/>
        </w:rPr>
      </w:pPr>
      <w:r>
        <w:rPr>
          <w:rFonts w:hint="cs"/>
          <w:rtl/>
        </w:rPr>
        <w:t>איזה תקנות תקועות בוועדות?</w:t>
      </w:r>
    </w:p>
    <w:p w:rsidR="00660846" w:rsidRDefault="00660846" w:rsidP="00660846">
      <w:pPr>
        <w:rPr>
          <w:rtl/>
        </w:rPr>
      </w:pPr>
    </w:p>
    <w:p w:rsidR="00660846" w:rsidRDefault="00660846" w:rsidP="00E93A4D">
      <w:pPr>
        <w:pStyle w:val="a4"/>
        <w:rPr>
          <w:rtl/>
        </w:rPr>
      </w:pPr>
      <w:bookmarkStart w:id="493" w:name="ET_speaker_עידו_בן_יצחק_107"/>
      <w:r w:rsidRPr="00E93A4D">
        <w:rPr>
          <w:rStyle w:val="TagStyle"/>
          <w:rtl/>
        </w:rPr>
        <w:t xml:space="preserve"> &lt;&lt; דובר &gt;&gt;</w:t>
      </w:r>
      <w:r w:rsidRPr="00660846">
        <w:rPr>
          <w:rStyle w:val="TagStyle"/>
          <w:rtl/>
        </w:rPr>
        <w:t xml:space="preserve"> </w:t>
      </w:r>
      <w:r>
        <w:rPr>
          <w:rtl/>
        </w:rPr>
        <w:t>עידו בן יצחק:</w:t>
      </w:r>
      <w:r w:rsidRPr="00660846">
        <w:rPr>
          <w:rStyle w:val="TagStyle"/>
          <w:rtl/>
        </w:rPr>
        <w:t xml:space="preserve"> </w:t>
      </w:r>
      <w:r w:rsidRPr="00E93A4D">
        <w:rPr>
          <w:rStyle w:val="TagStyle"/>
          <w:rtl/>
        </w:rPr>
        <w:t>&lt;&lt; דובר &gt;&gt;</w:t>
      </w:r>
      <w:r>
        <w:rPr>
          <w:rtl/>
        </w:rPr>
        <w:t xml:space="preserve"> </w:t>
      </w:r>
      <w:bookmarkEnd w:id="493"/>
    </w:p>
    <w:p w:rsidR="00660846" w:rsidRDefault="00660846" w:rsidP="00660846">
      <w:pPr>
        <w:pStyle w:val="KeepWithNext"/>
        <w:rPr>
          <w:rtl/>
        </w:rPr>
      </w:pPr>
    </w:p>
    <w:p w:rsidR="005D78C1" w:rsidRDefault="00660846" w:rsidP="00660846">
      <w:pPr>
        <w:rPr>
          <w:rtl/>
        </w:rPr>
      </w:pPr>
      <w:bookmarkStart w:id="494" w:name="_ETM_Q1_3237000"/>
      <w:bookmarkEnd w:id="494"/>
      <w:r>
        <w:rPr>
          <w:rFonts w:hint="cs"/>
          <w:rtl/>
        </w:rPr>
        <w:t>כרגע שום דבר. בזמנו היה</w:t>
      </w:r>
      <w:bookmarkStart w:id="495" w:name="_ETM_Q1_3234000"/>
      <w:bookmarkEnd w:id="495"/>
      <w:r>
        <w:rPr>
          <w:rFonts w:hint="cs"/>
          <w:rtl/>
        </w:rPr>
        <w:t xml:space="preserve"> נושא חוק הדבש שהיה תקוע המון זמן בוועדת הכלכלה ולא </w:t>
      </w:r>
      <w:bookmarkStart w:id="496" w:name="_ETM_Q1_3244000"/>
      <w:bookmarkEnd w:id="496"/>
      <w:r>
        <w:rPr>
          <w:rFonts w:hint="cs"/>
          <w:rtl/>
        </w:rPr>
        <w:t>עבר. היה נושא של מעליות בוועדת כלכלה. תיקון פקודת התעבורה</w:t>
      </w:r>
      <w:bookmarkStart w:id="497" w:name="_ETM_Q1_3263000"/>
      <w:bookmarkEnd w:id="497"/>
      <w:r>
        <w:rPr>
          <w:rFonts w:hint="cs"/>
          <w:rtl/>
        </w:rPr>
        <w:t xml:space="preserve">, גם בוועדת כלכלה. </w:t>
      </w:r>
    </w:p>
    <w:p w:rsidR="005D78C1" w:rsidRDefault="005D78C1" w:rsidP="00660846">
      <w:pPr>
        <w:rPr>
          <w:rtl/>
        </w:rPr>
      </w:pPr>
    </w:p>
    <w:p w:rsidR="005D78C1" w:rsidRDefault="005D78C1" w:rsidP="0014106C">
      <w:pPr>
        <w:pStyle w:val="a4"/>
        <w:keepNext/>
        <w:rPr>
          <w:rtl/>
        </w:rPr>
      </w:pPr>
      <w:bookmarkStart w:id="498" w:name="ET_speaker_5296_108"/>
      <w:r w:rsidRPr="00E93A4D">
        <w:rPr>
          <w:rStyle w:val="TagStyle"/>
          <w:rtl/>
        </w:rPr>
        <w:t xml:space="preserve"> &lt;&lt; דובר &gt;&gt;</w:t>
      </w:r>
      <w:r w:rsidRPr="005D78C1">
        <w:rPr>
          <w:rStyle w:val="TagStyle"/>
          <w:rtl/>
        </w:rPr>
        <w:t xml:space="preserve"> </w:t>
      </w:r>
      <w:r>
        <w:rPr>
          <w:rtl/>
        </w:rPr>
        <w:t>יואב קיש (הליכוד):</w:t>
      </w:r>
      <w:r w:rsidRPr="005D78C1">
        <w:rPr>
          <w:rStyle w:val="TagStyle"/>
          <w:rtl/>
        </w:rPr>
        <w:t xml:space="preserve"> </w:t>
      </w:r>
      <w:r w:rsidRPr="00E93A4D">
        <w:rPr>
          <w:rStyle w:val="TagStyle"/>
          <w:rtl/>
        </w:rPr>
        <w:t>&lt;&lt; דובר &gt;&gt;</w:t>
      </w:r>
      <w:r>
        <w:rPr>
          <w:rtl/>
        </w:rPr>
        <w:t xml:space="preserve"> </w:t>
      </w:r>
      <w:bookmarkEnd w:id="498"/>
    </w:p>
    <w:p w:rsidR="005D78C1" w:rsidRDefault="005D78C1" w:rsidP="0014106C">
      <w:pPr>
        <w:pStyle w:val="KeepWithNext"/>
        <w:rPr>
          <w:rtl/>
        </w:rPr>
      </w:pPr>
    </w:p>
    <w:p w:rsidR="00660846" w:rsidRPr="00660846" w:rsidRDefault="005D78C1" w:rsidP="005D78C1">
      <w:pPr>
        <w:rPr>
          <w:rtl/>
        </w:rPr>
      </w:pPr>
      <w:r>
        <w:rPr>
          <w:rFonts w:hint="cs"/>
          <w:rtl/>
        </w:rPr>
        <w:t>מי היה בוועדת כלכלה? אופוזיציה או קואליציה?</w:t>
      </w:r>
      <w:r>
        <w:rPr>
          <w:rtl/>
        </w:rPr>
        <w:t xml:space="preserve">  </w:t>
      </w:r>
      <w:r w:rsidR="00660846">
        <w:rPr>
          <w:rtl/>
        </w:rPr>
        <w:t xml:space="preserve">    </w:t>
      </w:r>
    </w:p>
    <w:p w:rsidR="00660846" w:rsidRDefault="00660846" w:rsidP="00660846">
      <w:pPr>
        <w:rPr>
          <w:rtl/>
        </w:rPr>
      </w:pPr>
      <w:bookmarkStart w:id="499" w:name="_ETM_Q1_3209000"/>
      <w:bookmarkEnd w:id="499"/>
      <w:r>
        <w:rPr>
          <w:rtl/>
        </w:rPr>
        <w:t xml:space="preserve">  </w:t>
      </w:r>
    </w:p>
    <w:p w:rsidR="00167704" w:rsidRDefault="00167704" w:rsidP="00E93A4D">
      <w:pPr>
        <w:pStyle w:val="a4"/>
        <w:rPr>
          <w:rtl/>
        </w:rPr>
      </w:pPr>
      <w:bookmarkStart w:id="500" w:name="ET_speaker_עידו_בן_יצחק_109"/>
      <w:r w:rsidRPr="00E93A4D">
        <w:rPr>
          <w:rStyle w:val="TagStyle"/>
          <w:rtl/>
        </w:rPr>
        <w:t xml:space="preserve"> &lt;&lt; דובר &gt;&gt;</w:t>
      </w:r>
      <w:r w:rsidRPr="00167704">
        <w:rPr>
          <w:rStyle w:val="TagStyle"/>
          <w:rtl/>
        </w:rPr>
        <w:t xml:space="preserve"> </w:t>
      </w:r>
      <w:r>
        <w:rPr>
          <w:rtl/>
        </w:rPr>
        <w:t>עידו בן יצחק:</w:t>
      </w:r>
      <w:r w:rsidRPr="00167704">
        <w:rPr>
          <w:rStyle w:val="TagStyle"/>
          <w:rtl/>
        </w:rPr>
        <w:t xml:space="preserve"> </w:t>
      </w:r>
      <w:r w:rsidRPr="00E93A4D">
        <w:rPr>
          <w:rStyle w:val="TagStyle"/>
          <w:rtl/>
        </w:rPr>
        <w:t>&lt;&lt; דובר &gt;&gt;</w:t>
      </w:r>
      <w:r>
        <w:rPr>
          <w:rtl/>
        </w:rPr>
        <w:t xml:space="preserve"> </w:t>
      </w:r>
      <w:bookmarkEnd w:id="500"/>
    </w:p>
    <w:p w:rsidR="00167704" w:rsidRDefault="00167704" w:rsidP="00167704">
      <w:pPr>
        <w:pStyle w:val="KeepWithNext"/>
        <w:rPr>
          <w:rtl/>
        </w:rPr>
      </w:pPr>
    </w:p>
    <w:p w:rsidR="00167704" w:rsidRDefault="00167704" w:rsidP="00167704">
      <w:pPr>
        <w:rPr>
          <w:rtl/>
        </w:rPr>
      </w:pPr>
      <w:r>
        <w:rPr>
          <w:rFonts w:hint="cs"/>
          <w:rtl/>
        </w:rPr>
        <w:t xml:space="preserve">גם חוק המעצרים המנהליים היה אמור להיות מוסדר במסגרת חוק </w:t>
      </w:r>
      <w:bookmarkStart w:id="501" w:name="_ETM_Q1_3280000"/>
      <w:bookmarkEnd w:id="501"/>
      <w:r>
        <w:rPr>
          <w:rFonts w:hint="cs"/>
          <w:rtl/>
        </w:rPr>
        <w:t xml:space="preserve">המאבק בטרור פוצל ממנו ולא התקדם. זה לא היה בוועדת הכלכלה. ועדת הפנים אכן קדמה את הדברים שהיו </w:t>
      </w:r>
      <w:bookmarkStart w:id="502" w:name="_ETM_Q1_3297000"/>
      <w:bookmarkEnd w:id="502"/>
      <w:r>
        <w:rPr>
          <w:rFonts w:hint="cs"/>
          <w:rtl/>
        </w:rPr>
        <w:t xml:space="preserve">על שולחנה. </w:t>
      </w:r>
      <w:r>
        <w:rPr>
          <w:rtl/>
        </w:rPr>
        <w:t xml:space="preserve">  </w:t>
      </w:r>
    </w:p>
    <w:p w:rsidR="00167704" w:rsidRDefault="00167704" w:rsidP="00D742DD">
      <w:pPr>
        <w:rPr>
          <w:rtl/>
        </w:rPr>
      </w:pPr>
      <w:bookmarkStart w:id="503" w:name="_ETM_Q1_3305000"/>
      <w:bookmarkEnd w:id="503"/>
    </w:p>
    <w:p w:rsidR="00167704" w:rsidRDefault="00167704" w:rsidP="00E93A4D">
      <w:pPr>
        <w:pStyle w:val="af9"/>
        <w:rPr>
          <w:rtl/>
        </w:rPr>
      </w:pPr>
      <w:bookmarkStart w:id="504" w:name="ET_guest_850136_110"/>
      <w:r w:rsidRPr="00E93A4D">
        <w:rPr>
          <w:rStyle w:val="TagStyle"/>
          <w:rtl/>
        </w:rPr>
        <w:t xml:space="preserve"> &lt;&lt; אורח &gt;&gt;</w:t>
      </w:r>
      <w:r w:rsidRPr="00167704">
        <w:rPr>
          <w:rStyle w:val="TagStyle"/>
          <w:rtl/>
        </w:rPr>
        <w:t xml:space="preserve"> </w:t>
      </w:r>
      <w:r>
        <w:rPr>
          <w:rtl/>
        </w:rPr>
        <w:t>מיכל פנט פלג:</w:t>
      </w:r>
      <w:r w:rsidRPr="00167704">
        <w:rPr>
          <w:rStyle w:val="TagStyle"/>
          <w:rtl/>
        </w:rPr>
        <w:t xml:space="preserve"> </w:t>
      </w:r>
      <w:r w:rsidRPr="00E93A4D">
        <w:rPr>
          <w:rStyle w:val="TagStyle"/>
          <w:rtl/>
        </w:rPr>
        <w:t>&lt;&lt; אורח &gt;&gt;</w:t>
      </w:r>
      <w:r>
        <w:rPr>
          <w:rtl/>
        </w:rPr>
        <w:t xml:space="preserve"> </w:t>
      </w:r>
      <w:bookmarkEnd w:id="504"/>
    </w:p>
    <w:p w:rsidR="00167704" w:rsidRDefault="00167704" w:rsidP="00167704">
      <w:pPr>
        <w:pStyle w:val="KeepWithNext"/>
        <w:rPr>
          <w:rtl/>
        </w:rPr>
      </w:pPr>
    </w:p>
    <w:p w:rsidR="00D742DD" w:rsidRDefault="00167704" w:rsidP="00167704">
      <w:pPr>
        <w:rPr>
          <w:rtl/>
        </w:rPr>
      </w:pPr>
      <w:bookmarkStart w:id="505" w:name="_ETM_Q1_3310000"/>
      <w:bookmarkEnd w:id="505"/>
      <w:r>
        <w:rPr>
          <w:rFonts w:hint="cs"/>
          <w:rtl/>
        </w:rPr>
        <w:t>שמי מיכל פנט פלג מ"נשים עושות שלום"</w:t>
      </w:r>
      <w:bookmarkStart w:id="506" w:name="_ETM_Q1_3312000"/>
      <w:bookmarkEnd w:id="506"/>
      <w:r>
        <w:rPr>
          <w:rFonts w:hint="cs"/>
          <w:rtl/>
        </w:rPr>
        <w:t xml:space="preserve">, </w:t>
      </w:r>
      <w:r w:rsidR="00D742DD">
        <w:rPr>
          <w:rFonts w:hint="cs"/>
          <w:rtl/>
        </w:rPr>
        <w:t>דברת על מעצרי</w:t>
      </w:r>
      <w:r>
        <w:rPr>
          <w:rFonts w:hint="cs"/>
          <w:rtl/>
        </w:rPr>
        <w:t>ם</w:t>
      </w:r>
      <w:r w:rsidR="00D742DD">
        <w:rPr>
          <w:rFonts w:hint="cs"/>
          <w:rtl/>
        </w:rPr>
        <w:t xml:space="preserve"> מנהליים בפקודת טרור</w:t>
      </w:r>
      <w:r>
        <w:rPr>
          <w:rFonts w:hint="cs"/>
          <w:rtl/>
        </w:rPr>
        <w:t>.</w:t>
      </w:r>
      <w:r w:rsidR="00D742DD">
        <w:rPr>
          <w:rFonts w:hint="cs"/>
          <w:rtl/>
        </w:rPr>
        <w:t xml:space="preserve"> האם אלה  צווים תחת שעת חירום או שיש </w:t>
      </w:r>
      <w:r>
        <w:rPr>
          <w:rFonts w:hint="cs"/>
          <w:rtl/>
        </w:rPr>
        <w:t xml:space="preserve">כבר </w:t>
      </w:r>
      <w:r w:rsidR="00D742DD">
        <w:rPr>
          <w:rFonts w:hint="cs"/>
          <w:rtl/>
        </w:rPr>
        <w:t>חקיקה</w:t>
      </w:r>
      <w:r>
        <w:rPr>
          <w:rFonts w:hint="cs"/>
          <w:rtl/>
        </w:rPr>
        <w:t>?</w:t>
      </w:r>
    </w:p>
    <w:p w:rsidR="00D742DD" w:rsidRDefault="00D742DD" w:rsidP="00D742DD">
      <w:pPr>
        <w:rPr>
          <w:rtl/>
        </w:rPr>
      </w:pPr>
    </w:p>
    <w:p w:rsidR="00D742DD" w:rsidRDefault="00D742DD" w:rsidP="00E93A4D">
      <w:pPr>
        <w:pStyle w:val="a4"/>
        <w:rPr>
          <w:rtl/>
        </w:rPr>
      </w:pPr>
      <w:bookmarkStart w:id="507" w:name="ET_speaker_עידו_בן_יצחק_41"/>
      <w:r w:rsidRPr="00E93A4D">
        <w:rPr>
          <w:rStyle w:val="TagStyle"/>
          <w:rtl/>
        </w:rPr>
        <w:t xml:space="preserve"> &lt;&lt; דובר &gt;&gt;</w:t>
      </w:r>
      <w:r w:rsidRPr="00193D81">
        <w:rPr>
          <w:rStyle w:val="TagStyle"/>
          <w:rtl/>
        </w:rPr>
        <w:t xml:space="preserve"> </w:t>
      </w:r>
      <w:r>
        <w:rPr>
          <w:rtl/>
        </w:rPr>
        <w:t>עידו בן יצחק:</w:t>
      </w:r>
      <w:r w:rsidRPr="00193D81">
        <w:rPr>
          <w:rStyle w:val="TagStyle"/>
          <w:rtl/>
        </w:rPr>
        <w:t xml:space="preserve"> </w:t>
      </w:r>
      <w:r w:rsidRPr="00E93A4D">
        <w:rPr>
          <w:rStyle w:val="TagStyle"/>
          <w:rtl/>
        </w:rPr>
        <w:t>&lt;&lt; דובר &gt;&gt;</w:t>
      </w:r>
      <w:r>
        <w:rPr>
          <w:rtl/>
        </w:rPr>
        <w:t xml:space="preserve"> </w:t>
      </w:r>
      <w:bookmarkEnd w:id="507"/>
    </w:p>
    <w:p w:rsidR="00D742DD" w:rsidRDefault="00D742DD" w:rsidP="00D742DD">
      <w:pPr>
        <w:pStyle w:val="KeepWithNext"/>
        <w:rPr>
          <w:rtl/>
        </w:rPr>
      </w:pPr>
    </w:p>
    <w:p w:rsidR="00D742DD" w:rsidRDefault="00167704" w:rsidP="00D742DD">
      <w:pPr>
        <w:rPr>
          <w:rtl/>
        </w:rPr>
      </w:pPr>
      <w:r>
        <w:rPr>
          <w:rFonts w:hint="cs"/>
          <w:rtl/>
        </w:rPr>
        <w:t xml:space="preserve">חוק המעצרים המנהליים הוא חוק שתלוי בהכרזה על </w:t>
      </w:r>
      <w:bookmarkStart w:id="508" w:name="_ETM_Q1_3329000"/>
      <w:bookmarkEnd w:id="508"/>
      <w:r>
        <w:rPr>
          <w:rFonts w:hint="cs"/>
          <w:rtl/>
        </w:rPr>
        <w:t xml:space="preserve">מצב חירום. </w:t>
      </w:r>
      <w:r w:rsidR="00D742DD">
        <w:rPr>
          <w:rFonts w:hint="cs"/>
          <w:rtl/>
        </w:rPr>
        <w:t>פקודת מניעת טרור בוטלה והוחלפה</w:t>
      </w:r>
      <w:r>
        <w:rPr>
          <w:rFonts w:hint="cs"/>
          <w:rtl/>
        </w:rPr>
        <w:t xml:space="preserve"> בחוק המאבק בטרור. </w:t>
      </w:r>
    </w:p>
    <w:p w:rsidR="00D742DD" w:rsidRDefault="00D742DD" w:rsidP="00D742DD">
      <w:pPr>
        <w:rPr>
          <w:rtl/>
        </w:rPr>
      </w:pPr>
    </w:p>
    <w:p w:rsidR="00167704" w:rsidRDefault="00167704" w:rsidP="00E93A4D">
      <w:pPr>
        <w:pStyle w:val="-"/>
        <w:rPr>
          <w:rtl/>
        </w:rPr>
      </w:pPr>
      <w:bookmarkStart w:id="509" w:name="ET_speakercontinue_850136_111"/>
      <w:r w:rsidRPr="00E93A4D">
        <w:rPr>
          <w:rStyle w:val="TagStyle"/>
          <w:rtl/>
        </w:rPr>
        <w:t xml:space="preserve"> &lt;&lt; דובר_המשך &gt;&gt;</w:t>
      </w:r>
      <w:r w:rsidRPr="00167704">
        <w:rPr>
          <w:rStyle w:val="TagStyle"/>
          <w:rtl/>
        </w:rPr>
        <w:t xml:space="preserve"> </w:t>
      </w:r>
      <w:r>
        <w:rPr>
          <w:rtl/>
        </w:rPr>
        <w:t>מיכל פנט פלג:</w:t>
      </w:r>
      <w:r w:rsidRPr="00167704">
        <w:rPr>
          <w:rStyle w:val="TagStyle"/>
          <w:rtl/>
        </w:rPr>
        <w:t xml:space="preserve"> </w:t>
      </w:r>
      <w:r w:rsidRPr="00E93A4D">
        <w:rPr>
          <w:rStyle w:val="TagStyle"/>
          <w:rtl/>
        </w:rPr>
        <w:t>&lt;&lt; דובר_המשך &gt;&gt;</w:t>
      </w:r>
      <w:r>
        <w:rPr>
          <w:rtl/>
        </w:rPr>
        <w:t xml:space="preserve"> </w:t>
      </w:r>
      <w:bookmarkEnd w:id="509"/>
    </w:p>
    <w:p w:rsidR="00167704" w:rsidRDefault="00167704" w:rsidP="00167704">
      <w:pPr>
        <w:pStyle w:val="KeepWithNext"/>
        <w:rPr>
          <w:rtl/>
        </w:rPr>
      </w:pPr>
    </w:p>
    <w:p w:rsidR="00D742DD" w:rsidRDefault="00167704" w:rsidP="00D742DD">
      <w:pPr>
        <w:rPr>
          <w:rtl/>
        </w:rPr>
      </w:pPr>
      <w:bookmarkStart w:id="510" w:name="_ETM_Q1_3335000"/>
      <w:bookmarkEnd w:id="510"/>
      <w:r>
        <w:rPr>
          <w:rFonts w:hint="cs"/>
          <w:rtl/>
        </w:rPr>
        <w:t>זאת אומרת ש</w:t>
      </w:r>
      <w:r w:rsidR="00D742DD">
        <w:rPr>
          <w:rFonts w:hint="cs"/>
          <w:rtl/>
        </w:rPr>
        <w:t>אנחנו מאוד רוצים להגיע למצב שלא תהיה הכרזה על מצב חירום ולא יהיו מעצרים מנהליים אלא שכל המעצרים יהיו אחרי משפט. האם יש סיכוי להגיע לזה?</w:t>
      </w:r>
    </w:p>
    <w:p w:rsidR="00D742DD" w:rsidRDefault="00D742DD" w:rsidP="00D742DD">
      <w:pPr>
        <w:rPr>
          <w:rtl/>
        </w:rPr>
      </w:pPr>
    </w:p>
    <w:p w:rsidR="00D742DD" w:rsidRDefault="00D742DD" w:rsidP="00E93A4D">
      <w:pPr>
        <w:pStyle w:val="-"/>
        <w:rPr>
          <w:rtl/>
        </w:rPr>
      </w:pPr>
      <w:bookmarkStart w:id="511" w:name="ET_speakercontinue_עידו_בן_יצחק_42"/>
      <w:r w:rsidRPr="00E93A4D">
        <w:rPr>
          <w:rStyle w:val="TagStyle"/>
          <w:rtl/>
        </w:rPr>
        <w:t xml:space="preserve"> &lt;&lt; דובר_המשך &gt;&gt;</w:t>
      </w:r>
      <w:r w:rsidRPr="00193D81">
        <w:rPr>
          <w:rStyle w:val="TagStyle"/>
          <w:rtl/>
        </w:rPr>
        <w:t xml:space="preserve"> </w:t>
      </w:r>
      <w:r>
        <w:rPr>
          <w:rtl/>
        </w:rPr>
        <w:t>עידו בן יצחק:</w:t>
      </w:r>
      <w:r w:rsidRPr="00193D81">
        <w:rPr>
          <w:rStyle w:val="TagStyle"/>
          <w:rtl/>
        </w:rPr>
        <w:t xml:space="preserve"> </w:t>
      </w:r>
      <w:r w:rsidRPr="00E93A4D">
        <w:rPr>
          <w:rStyle w:val="TagStyle"/>
          <w:rtl/>
        </w:rPr>
        <w:t>&lt;&lt; דובר_המשך &gt;&gt;</w:t>
      </w:r>
      <w:r>
        <w:rPr>
          <w:rtl/>
        </w:rPr>
        <w:t xml:space="preserve"> </w:t>
      </w:r>
      <w:bookmarkEnd w:id="511"/>
    </w:p>
    <w:p w:rsidR="00D742DD" w:rsidRDefault="00D742DD" w:rsidP="00D742DD">
      <w:pPr>
        <w:pStyle w:val="KeepWithNext"/>
        <w:rPr>
          <w:rtl/>
        </w:rPr>
      </w:pPr>
    </w:p>
    <w:p w:rsidR="00D742DD" w:rsidRDefault="00B558A5" w:rsidP="004526D1">
      <w:pPr>
        <w:rPr>
          <w:rtl/>
        </w:rPr>
      </w:pPr>
      <w:r>
        <w:rPr>
          <w:rFonts w:hint="cs"/>
          <w:rtl/>
        </w:rPr>
        <w:t xml:space="preserve">אני מציע </w:t>
      </w:r>
      <w:r w:rsidR="004526D1">
        <w:rPr>
          <w:rFonts w:hint="cs"/>
          <w:rtl/>
        </w:rPr>
        <w:t xml:space="preserve">כשהוועדה שתדון בחוק הרלוונטי תדון בזה, אפשר יהיה להעלות את </w:t>
      </w:r>
      <w:bookmarkStart w:id="512" w:name="_ETM_Q1_3361000"/>
      <w:bookmarkEnd w:id="512"/>
      <w:r w:rsidR="004526D1">
        <w:rPr>
          <w:rFonts w:hint="cs"/>
          <w:rtl/>
        </w:rPr>
        <w:t xml:space="preserve">הדברים. זו ועדת חוקה חוק ומשפט. מבחינת התאריך, </w:t>
      </w:r>
      <w:bookmarkStart w:id="513" w:name="_ETM_Q1_3362000"/>
      <w:bookmarkEnd w:id="513"/>
      <w:r w:rsidR="00D742DD">
        <w:rPr>
          <w:rFonts w:hint="cs"/>
          <w:rtl/>
        </w:rPr>
        <w:t xml:space="preserve">ההכרזה במליאה תהיה עוד יומיים, </w:t>
      </w:r>
      <w:r w:rsidR="004526D1">
        <w:rPr>
          <w:rFonts w:hint="cs"/>
          <w:rtl/>
        </w:rPr>
        <w:t xml:space="preserve">שזה ה-12 ביוני. כלומר </w:t>
      </w:r>
      <w:r w:rsidR="00D742DD">
        <w:rPr>
          <w:rFonts w:hint="cs"/>
          <w:rtl/>
        </w:rPr>
        <w:t>המקסימום האפשרי שלנו הוא עד ה-12 באוקטובר</w:t>
      </w:r>
      <w:r w:rsidR="004526D1">
        <w:rPr>
          <w:rFonts w:hint="cs"/>
          <w:rtl/>
        </w:rPr>
        <w:t>.</w:t>
      </w:r>
    </w:p>
    <w:p w:rsidR="00D742DD" w:rsidRDefault="00D742DD" w:rsidP="00D742DD">
      <w:pPr>
        <w:rPr>
          <w:rtl/>
        </w:rPr>
      </w:pPr>
    </w:p>
    <w:p w:rsidR="00D742DD" w:rsidRDefault="00D742DD" w:rsidP="00E93A4D">
      <w:pPr>
        <w:pStyle w:val="a4"/>
        <w:rPr>
          <w:rtl/>
        </w:rPr>
      </w:pPr>
      <w:bookmarkStart w:id="514" w:name="ET_speaker_5081_44"/>
      <w:r w:rsidRPr="00E93A4D">
        <w:rPr>
          <w:rStyle w:val="TagStyle"/>
          <w:rtl/>
        </w:rPr>
        <w:t xml:space="preserve"> &lt;&lt; דובר &gt;&gt;</w:t>
      </w:r>
      <w:r w:rsidRPr="00193D81">
        <w:rPr>
          <w:rStyle w:val="TagStyle"/>
          <w:rtl/>
        </w:rPr>
        <w:t xml:space="preserve"> </w:t>
      </w:r>
      <w:r>
        <w:rPr>
          <w:rtl/>
        </w:rPr>
        <w:t>מרדכי יוגב (הבית היהודי):</w:t>
      </w:r>
      <w:r w:rsidRPr="00193D81">
        <w:rPr>
          <w:rStyle w:val="TagStyle"/>
          <w:rtl/>
        </w:rPr>
        <w:t xml:space="preserve"> </w:t>
      </w:r>
      <w:r w:rsidRPr="00E93A4D">
        <w:rPr>
          <w:rStyle w:val="TagStyle"/>
          <w:rtl/>
        </w:rPr>
        <w:t>&lt;&lt; דובר &gt;&gt;</w:t>
      </w:r>
      <w:r>
        <w:rPr>
          <w:rtl/>
        </w:rPr>
        <w:t xml:space="preserve"> </w:t>
      </w:r>
      <w:bookmarkEnd w:id="514"/>
    </w:p>
    <w:p w:rsidR="00D742DD" w:rsidRDefault="00D742DD" w:rsidP="00D742DD">
      <w:pPr>
        <w:pStyle w:val="KeepWithNext"/>
        <w:rPr>
          <w:rtl/>
        </w:rPr>
      </w:pPr>
    </w:p>
    <w:p w:rsidR="00D742DD" w:rsidRDefault="004526D1" w:rsidP="00686113">
      <w:pPr>
        <w:rPr>
          <w:rtl/>
        </w:rPr>
      </w:pPr>
      <w:r>
        <w:rPr>
          <w:rFonts w:hint="cs"/>
          <w:rtl/>
        </w:rPr>
        <w:t xml:space="preserve">אני רק רוצה להוסיף </w:t>
      </w:r>
      <w:r w:rsidR="00724F13">
        <w:rPr>
          <w:rFonts w:hint="cs"/>
          <w:rtl/>
        </w:rPr>
        <w:t xml:space="preserve">לפרוטוקול </w:t>
      </w:r>
      <w:r>
        <w:rPr>
          <w:rFonts w:hint="cs"/>
          <w:rtl/>
        </w:rPr>
        <w:t xml:space="preserve">שהיה חבר כנסת </w:t>
      </w:r>
      <w:bookmarkStart w:id="515" w:name="_ETM_Q1_3406000"/>
      <w:bookmarkEnd w:id="515"/>
      <w:r>
        <w:rPr>
          <w:rFonts w:hint="cs"/>
          <w:rtl/>
        </w:rPr>
        <w:t xml:space="preserve">בקדנציות הקודמות, חבר כנסת </w:t>
      </w:r>
      <w:r w:rsidR="00D742DD">
        <w:rPr>
          <w:rFonts w:hint="cs"/>
          <w:rtl/>
        </w:rPr>
        <w:t xml:space="preserve">מיכאלי </w:t>
      </w:r>
      <w:r>
        <w:rPr>
          <w:rFonts w:hint="cs"/>
          <w:rtl/>
        </w:rPr>
        <w:t xml:space="preserve">שמסר נפשו על העניין הזה, </w:t>
      </w:r>
      <w:bookmarkStart w:id="516" w:name="_ETM_Q1_3417000"/>
      <w:bookmarkEnd w:id="516"/>
      <w:r w:rsidR="00D742DD">
        <w:rPr>
          <w:rFonts w:hint="cs"/>
          <w:rtl/>
        </w:rPr>
        <w:t xml:space="preserve">עבד </w:t>
      </w:r>
      <w:r w:rsidR="00686113">
        <w:rPr>
          <w:rFonts w:hint="cs"/>
          <w:rtl/>
        </w:rPr>
        <w:t xml:space="preserve">על זה אישית </w:t>
      </w:r>
      <w:r w:rsidR="00D742DD">
        <w:rPr>
          <w:rFonts w:hint="cs"/>
          <w:rtl/>
        </w:rPr>
        <w:t>במסירות</w:t>
      </w:r>
      <w:r w:rsidR="00686113">
        <w:rPr>
          <w:rFonts w:hint="cs"/>
          <w:rtl/>
        </w:rPr>
        <w:t>,</w:t>
      </w:r>
      <w:r w:rsidR="00D742DD">
        <w:rPr>
          <w:rFonts w:hint="cs"/>
          <w:rtl/>
        </w:rPr>
        <w:t xml:space="preserve"> לכשתתכנס הוועדה</w:t>
      </w:r>
      <w:r w:rsidR="00686113">
        <w:rPr>
          <w:rFonts w:hint="cs"/>
          <w:rtl/>
        </w:rPr>
        <w:t>,</w:t>
      </w:r>
      <w:r w:rsidR="00D742DD">
        <w:rPr>
          <w:rFonts w:hint="cs"/>
          <w:rtl/>
        </w:rPr>
        <w:t xml:space="preserve"> </w:t>
      </w:r>
      <w:r w:rsidR="00686113">
        <w:rPr>
          <w:rFonts w:hint="cs"/>
          <w:rtl/>
        </w:rPr>
        <w:t xml:space="preserve">אפשר לעבור על החומרים ולצמצם בצורה מקצועית </w:t>
      </w:r>
      <w:bookmarkStart w:id="517" w:name="_ETM_Q1_3446000"/>
      <w:bookmarkEnd w:id="517"/>
      <w:r w:rsidR="00686113">
        <w:rPr>
          <w:rFonts w:hint="cs"/>
          <w:rtl/>
        </w:rPr>
        <w:t xml:space="preserve">ומשמעותית לפי מה שכבר נעשה. </w:t>
      </w:r>
      <w:r w:rsidR="00D742DD">
        <w:rPr>
          <w:rtl/>
        </w:rPr>
        <w:t xml:space="preserve"> </w:t>
      </w:r>
    </w:p>
    <w:p w:rsidR="00D742DD" w:rsidRDefault="00D742DD" w:rsidP="00D742DD">
      <w:pPr>
        <w:rPr>
          <w:rtl/>
        </w:rPr>
      </w:pPr>
    </w:p>
    <w:p w:rsidR="00D742DD" w:rsidRDefault="00D742DD" w:rsidP="00E93A4D">
      <w:pPr>
        <w:pStyle w:val="a4"/>
        <w:rPr>
          <w:rtl/>
        </w:rPr>
      </w:pPr>
      <w:bookmarkStart w:id="518" w:name="ET_speaker_5296_45"/>
      <w:r w:rsidRPr="00E93A4D">
        <w:rPr>
          <w:rStyle w:val="TagStyle"/>
          <w:rtl/>
        </w:rPr>
        <w:t xml:space="preserve"> &lt;&lt; דובר &gt;&gt;</w:t>
      </w:r>
      <w:r w:rsidRPr="005A35C3">
        <w:rPr>
          <w:rStyle w:val="TagStyle"/>
          <w:rtl/>
        </w:rPr>
        <w:t xml:space="preserve"> </w:t>
      </w:r>
      <w:r>
        <w:rPr>
          <w:rtl/>
        </w:rPr>
        <w:t>יואב קיש (הליכוד):</w:t>
      </w:r>
      <w:r w:rsidRPr="005A35C3">
        <w:rPr>
          <w:rStyle w:val="TagStyle"/>
          <w:rtl/>
        </w:rPr>
        <w:t xml:space="preserve"> </w:t>
      </w:r>
      <w:r w:rsidRPr="00E93A4D">
        <w:rPr>
          <w:rStyle w:val="TagStyle"/>
          <w:rtl/>
        </w:rPr>
        <w:t>&lt;&lt; דובר &gt;&gt;</w:t>
      </w:r>
      <w:r>
        <w:rPr>
          <w:rtl/>
        </w:rPr>
        <w:t xml:space="preserve"> </w:t>
      </w:r>
      <w:bookmarkEnd w:id="518"/>
    </w:p>
    <w:p w:rsidR="00D742DD" w:rsidRDefault="00D742DD" w:rsidP="00D742DD">
      <w:pPr>
        <w:pStyle w:val="KeepWithNext"/>
        <w:rPr>
          <w:rtl/>
        </w:rPr>
      </w:pPr>
    </w:p>
    <w:p w:rsidR="00D742DD" w:rsidRDefault="00454D20" w:rsidP="00CC67A1">
      <w:pPr>
        <w:rPr>
          <w:rtl/>
        </w:rPr>
      </w:pPr>
      <w:r>
        <w:rPr>
          <w:rFonts w:hint="cs"/>
          <w:rtl/>
        </w:rPr>
        <w:t>גם לשם הפרוטוקול, חשוב שחבר הכנסת שטרן הגיע כי לצערי, דווקא כש</w:t>
      </w:r>
      <w:r w:rsidR="00D742DD">
        <w:rPr>
          <w:rFonts w:hint="cs"/>
          <w:rtl/>
        </w:rPr>
        <w:t>הממשלה נתנה לו תשובה הוא לא נכח בחדר</w:t>
      </w:r>
      <w:r>
        <w:rPr>
          <w:rFonts w:hint="cs"/>
          <w:rtl/>
        </w:rPr>
        <w:t>.</w:t>
      </w:r>
      <w:r w:rsidR="00D742DD">
        <w:rPr>
          <w:rFonts w:hint="cs"/>
          <w:rtl/>
        </w:rPr>
        <w:t xml:space="preserve"> </w:t>
      </w:r>
      <w:r>
        <w:rPr>
          <w:rFonts w:hint="cs"/>
          <w:rtl/>
        </w:rPr>
        <w:t xml:space="preserve">שמענו מהיועץ המשפטי את </w:t>
      </w:r>
      <w:bookmarkStart w:id="519" w:name="_ETM_Q1_3471000"/>
      <w:bookmarkEnd w:id="519"/>
      <w:r>
        <w:rPr>
          <w:rFonts w:hint="cs"/>
          <w:rtl/>
        </w:rPr>
        <w:t xml:space="preserve">העבודה שהממשלה עשתה, </w:t>
      </w:r>
      <w:r w:rsidR="00D742DD">
        <w:rPr>
          <w:rFonts w:hint="cs"/>
          <w:rtl/>
        </w:rPr>
        <w:t>לא היי</w:t>
      </w:r>
      <w:r>
        <w:rPr>
          <w:rFonts w:hint="cs"/>
          <w:rtl/>
        </w:rPr>
        <w:t>ת</w:t>
      </w:r>
      <w:r w:rsidR="00D742DD">
        <w:rPr>
          <w:rFonts w:hint="cs"/>
          <w:rtl/>
        </w:rPr>
        <w:t>י קורא לזה ממ</w:t>
      </w:r>
      <w:r>
        <w:rPr>
          <w:rFonts w:hint="cs"/>
          <w:rtl/>
        </w:rPr>
        <w:t>ש</w:t>
      </w:r>
      <w:r w:rsidR="00D742DD">
        <w:rPr>
          <w:rFonts w:hint="cs"/>
          <w:rtl/>
        </w:rPr>
        <w:t>לה</w:t>
      </w:r>
      <w:r>
        <w:rPr>
          <w:rFonts w:hint="cs"/>
          <w:rtl/>
        </w:rPr>
        <w:t xml:space="preserve"> </w:t>
      </w:r>
      <w:r w:rsidR="00D742DD">
        <w:rPr>
          <w:rFonts w:hint="cs"/>
          <w:rtl/>
        </w:rPr>
        <w:t>שעוסקת בחוקים מיותרים</w:t>
      </w:r>
      <w:r>
        <w:rPr>
          <w:rFonts w:hint="cs"/>
          <w:rtl/>
        </w:rPr>
        <w:t>.</w:t>
      </w:r>
      <w:r w:rsidR="00D742DD">
        <w:rPr>
          <w:rFonts w:hint="cs"/>
          <w:rtl/>
        </w:rPr>
        <w:t xml:space="preserve"> </w:t>
      </w:r>
      <w:r w:rsidR="00CC67A1">
        <w:rPr>
          <w:rFonts w:hint="cs"/>
          <w:rtl/>
        </w:rPr>
        <w:t xml:space="preserve">אני חושב שעסקו בדברים חשובים וגם </w:t>
      </w:r>
      <w:bookmarkStart w:id="520" w:name="_ETM_Q1_3484000"/>
      <w:bookmarkEnd w:id="520"/>
      <w:r w:rsidR="00CC67A1">
        <w:rPr>
          <w:rFonts w:hint="cs"/>
          <w:rtl/>
        </w:rPr>
        <w:t xml:space="preserve">עסקו לא מעט בנושא הזה עם עשייה לא מבוטלת ונצטרך </w:t>
      </w:r>
      <w:bookmarkStart w:id="521" w:name="_ETM_Q1_3483000"/>
      <w:bookmarkEnd w:id="521"/>
      <w:r w:rsidR="00CC67A1">
        <w:rPr>
          <w:rFonts w:hint="cs"/>
          <w:rtl/>
        </w:rPr>
        <w:t>לה</w:t>
      </w:r>
      <w:r w:rsidR="00D742DD">
        <w:rPr>
          <w:rFonts w:hint="cs"/>
          <w:rtl/>
        </w:rPr>
        <w:t>משיך גם בקדנציה באה.</w:t>
      </w:r>
    </w:p>
    <w:p w:rsidR="00D742DD" w:rsidRDefault="00D742DD" w:rsidP="00D742DD">
      <w:pPr>
        <w:rPr>
          <w:rtl/>
        </w:rPr>
      </w:pPr>
      <w:r>
        <w:rPr>
          <w:rtl/>
        </w:rPr>
        <w:t xml:space="preserve"> </w:t>
      </w:r>
    </w:p>
    <w:p w:rsidR="00D742DD" w:rsidRDefault="00D742DD" w:rsidP="00E93A4D">
      <w:pPr>
        <w:pStyle w:val="af6"/>
        <w:rPr>
          <w:rtl/>
        </w:rPr>
      </w:pPr>
      <w:bookmarkStart w:id="522" w:name="ET_yor_4613_43"/>
      <w:r w:rsidRPr="00E93A4D">
        <w:rPr>
          <w:rStyle w:val="TagStyle"/>
          <w:rtl/>
        </w:rPr>
        <w:t xml:space="preserve"> &lt;&lt; יור &gt;&gt;</w:t>
      </w:r>
      <w:r w:rsidRPr="00193D81">
        <w:rPr>
          <w:rStyle w:val="TagStyle"/>
          <w:rtl/>
        </w:rPr>
        <w:t xml:space="preserve"> </w:t>
      </w:r>
      <w:r>
        <w:rPr>
          <w:rtl/>
        </w:rPr>
        <w:t xml:space="preserve">היו"ר אבי </w:t>
      </w:r>
      <w:proofErr w:type="spellStart"/>
      <w:r>
        <w:rPr>
          <w:rtl/>
        </w:rPr>
        <w:t>דיכטר</w:t>
      </w:r>
      <w:proofErr w:type="spellEnd"/>
      <w:r>
        <w:rPr>
          <w:rtl/>
        </w:rPr>
        <w:t>:</w:t>
      </w:r>
      <w:r w:rsidRPr="00193D81">
        <w:rPr>
          <w:rStyle w:val="TagStyle"/>
          <w:rtl/>
        </w:rPr>
        <w:t xml:space="preserve"> </w:t>
      </w:r>
      <w:r w:rsidRPr="00E93A4D">
        <w:rPr>
          <w:rStyle w:val="TagStyle"/>
          <w:rtl/>
        </w:rPr>
        <w:t>&lt;&lt; יור &gt;&gt;</w:t>
      </w:r>
      <w:r>
        <w:rPr>
          <w:rtl/>
        </w:rPr>
        <w:t xml:space="preserve"> </w:t>
      </w:r>
      <w:bookmarkEnd w:id="522"/>
    </w:p>
    <w:p w:rsidR="00D742DD" w:rsidRDefault="00D742DD" w:rsidP="00D742DD">
      <w:pPr>
        <w:pStyle w:val="KeepWithNext"/>
        <w:rPr>
          <w:rtl/>
        </w:rPr>
      </w:pPr>
    </w:p>
    <w:p w:rsidR="00D742DD" w:rsidRDefault="007E7174" w:rsidP="007E7174">
      <w:pPr>
        <w:rPr>
          <w:rtl/>
        </w:rPr>
      </w:pPr>
      <w:r>
        <w:rPr>
          <w:rFonts w:hint="cs"/>
          <w:rtl/>
        </w:rPr>
        <w:t xml:space="preserve">אנחנו </w:t>
      </w:r>
      <w:r w:rsidR="00D742DD">
        <w:rPr>
          <w:rFonts w:hint="cs"/>
          <w:rtl/>
        </w:rPr>
        <w:t>עוברים להצבעה</w:t>
      </w:r>
      <w:r>
        <w:rPr>
          <w:rFonts w:hint="cs"/>
          <w:rtl/>
        </w:rPr>
        <w:t xml:space="preserve">. הנוסח שאנחנו מצביעים עליו הוא זה: "בהתאם להוראות </w:t>
      </w:r>
      <w:bookmarkStart w:id="523" w:name="_ETM_Q1_3501000"/>
      <w:bookmarkEnd w:id="523"/>
      <w:r>
        <w:rPr>
          <w:rFonts w:hint="cs"/>
          <w:rtl/>
        </w:rPr>
        <w:t xml:space="preserve">סעיף 38 לחוק יסוד: הממשלה ועל פי הצעת הממשלה, מכריזה </w:t>
      </w:r>
      <w:bookmarkStart w:id="524" w:name="_ETM_Q1_3507000"/>
      <w:bookmarkEnd w:id="524"/>
      <w:r>
        <w:rPr>
          <w:rFonts w:hint="cs"/>
          <w:rtl/>
        </w:rPr>
        <w:t xml:space="preserve">הכנסת על מצב חירום עד יום ה-12 באוקטובר 2019". על </w:t>
      </w:r>
      <w:bookmarkStart w:id="525" w:name="_ETM_Q1_3514000"/>
      <w:bookmarkEnd w:id="525"/>
      <w:r>
        <w:rPr>
          <w:rFonts w:hint="cs"/>
          <w:rtl/>
        </w:rPr>
        <w:t>זה אנחנו מצביעים. מי בעד? ירים את ידו.</w:t>
      </w:r>
    </w:p>
    <w:p w:rsidR="007E7174" w:rsidRDefault="007E7174" w:rsidP="007E7174">
      <w:pPr>
        <w:rPr>
          <w:rtl/>
        </w:rPr>
      </w:pPr>
    </w:p>
    <w:p w:rsidR="007E7174" w:rsidRDefault="007E7174" w:rsidP="007E7174">
      <w:pPr>
        <w:pStyle w:val="af1"/>
        <w:keepNext/>
        <w:rPr>
          <w:rtl/>
        </w:rPr>
      </w:pPr>
      <w:r>
        <w:rPr>
          <w:rtl/>
        </w:rPr>
        <w:t>הצבעה</w:t>
      </w:r>
    </w:p>
    <w:p w:rsidR="007E7174" w:rsidRDefault="007E7174" w:rsidP="007E7174">
      <w:pPr>
        <w:pStyle w:val="--"/>
        <w:keepNext/>
        <w:rPr>
          <w:rtl/>
        </w:rPr>
      </w:pPr>
    </w:p>
    <w:p w:rsidR="007E7174" w:rsidRDefault="007E7174" w:rsidP="007E7174">
      <w:pPr>
        <w:pStyle w:val="--"/>
        <w:keepNext/>
        <w:rPr>
          <w:rtl/>
        </w:rPr>
      </w:pPr>
      <w:r>
        <w:rPr>
          <w:rtl/>
        </w:rPr>
        <w:t xml:space="preserve">בעד – </w:t>
      </w:r>
      <w:r>
        <w:rPr>
          <w:rFonts w:hint="cs"/>
          <w:rtl/>
        </w:rPr>
        <w:t>9</w:t>
      </w:r>
    </w:p>
    <w:p w:rsidR="007E7174" w:rsidRDefault="007E7174" w:rsidP="007E7174">
      <w:pPr>
        <w:pStyle w:val="--"/>
        <w:keepNext/>
        <w:rPr>
          <w:rtl/>
        </w:rPr>
      </w:pPr>
      <w:r>
        <w:rPr>
          <w:rtl/>
        </w:rPr>
        <w:t>נגד –</w:t>
      </w:r>
      <w:r>
        <w:rPr>
          <w:rFonts w:hint="cs"/>
          <w:rtl/>
        </w:rPr>
        <w:t xml:space="preserve"> אין</w:t>
      </w:r>
      <w:r>
        <w:rPr>
          <w:rtl/>
        </w:rPr>
        <w:t xml:space="preserve"> </w:t>
      </w:r>
    </w:p>
    <w:p w:rsidR="007E7174" w:rsidRDefault="007E7174" w:rsidP="007E7174">
      <w:pPr>
        <w:pStyle w:val="--"/>
        <w:keepNext/>
        <w:rPr>
          <w:rtl/>
        </w:rPr>
      </w:pPr>
      <w:r>
        <w:rPr>
          <w:rtl/>
        </w:rPr>
        <w:t>נמנעים –</w:t>
      </w:r>
      <w:r>
        <w:rPr>
          <w:rFonts w:hint="cs"/>
          <w:rtl/>
        </w:rPr>
        <w:t xml:space="preserve"> אין</w:t>
      </w:r>
    </w:p>
    <w:p w:rsidR="007E7174" w:rsidRDefault="007E7174" w:rsidP="007E7174">
      <w:pPr>
        <w:pStyle w:val="--"/>
        <w:keepNext/>
        <w:rPr>
          <w:rtl/>
        </w:rPr>
      </w:pPr>
      <w:r>
        <w:rPr>
          <w:rFonts w:hint="cs"/>
          <w:rtl/>
        </w:rPr>
        <w:t xml:space="preserve">ההחלטה </w:t>
      </w:r>
      <w:bookmarkStart w:id="526" w:name="_ETM_Q1_3527000"/>
      <w:bookmarkEnd w:id="526"/>
      <w:r>
        <w:rPr>
          <w:rFonts w:hint="cs"/>
          <w:rtl/>
        </w:rPr>
        <w:t>נתקבלה.</w:t>
      </w:r>
      <w:r>
        <w:rPr>
          <w:rtl/>
        </w:rPr>
        <w:t xml:space="preserve"> </w:t>
      </w:r>
    </w:p>
    <w:p w:rsidR="007E7174" w:rsidRDefault="007E7174" w:rsidP="007E7174">
      <w:pPr>
        <w:pStyle w:val="af2"/>
        <w:jc w:val="both"/>
        <w:rPr>
          <w:rtl/>
        </w:rPr>
      </w:pPr>
    </w:p>
    <w:p w:rsidR="007E7174" w:rsidRDefault="007E7174" w:rsidP="00E93A4D">
      <w:pPr>
        <w:pStyle w:val="a4"/>
        <w:rPr>
          <w:rtl/>
        </w:rPr>
      </w:pPr>
      <w:bookmarkStart w:id="527" w:name="ET_speaker_עידו_בן_יצחק_113"/>
      <w:r w:rsidRPr="00E93A4D">
        <w:rPr>
          <w:rStyle w:val="TagStyle"/>
          <w:rtl/>
        </w:rPr>
        <w:t xml:space="preserve"> &lt;&lt; דובר &gt;&gt;</w:t>
      </w:r>
      <w:r w:rsidRPr="007E7174">
        <w:rPr>
          <w:rStyle w:val="TagStyle"/>
          <w:rtl/>
        </w:rPr>
        <w:t xml:space="preserve"> </w:t>
      </w:r>
      <w:r>
        <w:rPr>
          <w:rtl/>
        </w:rPr>
        <w:t>עידו בן יצחק:</w:t>
      </w:r>
      <w:r w:rsidRPr="007E7174">
        <w:rPr>
          <w:rStyle w:val="TagStyle"/>
          <w:rtl/>
        </w:rPr>
        <w:t xml:space="preserve"> </w:t>
      </w:r>
      <w:r w:rsidRPr="00E93A4D">
        <w:rPr>
          <w:rStyle w:val="TagStyle"/>
          <w:rtl/>
        </w:rPr>
        <w:t>&lt;&lt; דובר &gt;&gt;</w:t>
      </w:r>
      <w:r>
        <w:rPr>
          <w:rtl/>
        </w:rPr>
        <w:t xml:space="preserve"> </w:t>
      </w:r>
      <w:bookmarkEnd w:id="527"/>
    </w:p>
    <w:p w:rsidR="007E7174" w:rsidRDefault="007E7174" w:rsidP="007E7174">
      <w:pPr>
        <w:pStyle w:val="KeepWithNext"/>
        <w:rPr>
          <w:rtl/>
        </w:rPr>
      </w:pPr>
    </w:p>
    <w:p w:rsidR="007E7174" w:rsidRPr="007E7174" w:rsidRDefault="00724F13" w:rsidP="007E7174">
      <w:pPr>
        <w:rPr>
          <w:rtl/>
        </w:rPr>
      </w:pPr>
      <w:r>
        <w:rPr>
          <w:rFonts w:hint="cs"/>
          <w:rtl/>
        </w:rPr>
        <w:t>ב</w:t>
      </w:r>
      <w:r w:rsidR="007E7174">
        <w:rPr>
          <w:rFonts w:hint="cs"/>
          <w:rtl/>
        </w:rPr>
        <w:t xml:space="preserve">יום רביעי המליאה תכריז, זה </w:t>
      </w:r>
      <w:r>
        <w:rPr>
          <w:rFonts w:hint="cs"/>
          <w:rtl/>
        </w:rPr>
        <w:t xml:space="preserve">נקבע </w:t>
      </w:r>
      <w:r w:rsidR="007E7174">
        <w:rPr>
          <w:rFonts w:hint="cs"/>
          <w:rtl/>
        </w:rPr>
        <w:t xml:space="preserve">מהיום שהמליאה מכריזה. </w:t>
      </w:r>
      <w:r w:rsidR="007E7174">
        <w:rPr>
          <w:rtl/>
        </w:rPr>
        <w:t xml:space="preserve">  </w:t>
      </w:r>
    </w:p>
    <w:p w:rsidR="007E7174" w:rsidRDefault="007E7174" w:rsidP="007E7174">
      <w:pPr>
        <w:rPr>
          <w:rtl/>
        </w:rPr>
      </w:pPr>
      <w:bookmarkStart w:id="528" w:name="_ETM_Q1_3525000"/>
      <w:bookmarkEnd w:id="528"/>
    </w:p>
    <w:p w:rsidR="007E7174" w:rsidRDefault="007E7174" w:rsidP="00E93A4D">
      <w:pPr>
        <w:pStyle w:val="af6"/>
        <w:rPr>
          <w:rtl/>
        </w:rPr>
      </w:pPr>
      <w:bookmarkStart w:id="529" w:name="ET_yor_4613_112"/>
      <w:r w:rsidRPr="00E93A4D">
        <w:rPr>
          <w:rStyle w:val="TagStyle"/>
          <w:rtl/>
        </w:rPr>
        <w:t xml:space="preserve"> &lt;&lt; יור &gt;&gt;</w:t>
      </w:r>
      <w:r w:rsidRPr="007E7174">
        <w:rPr>
          <w:rStyle w:val="TagStyle"/>
          <w:rtl/>
        </w:rPr>
        <w:t xml:space="preserve"> </w:t>
      </w:r>
      <w:r>
        <w:rPr>
          <w:rtl/>
        </w:rPr>
        <w:t xml:space="preserve">היו"ר אבי </w:t>
      </w:r>
      <w:proofErr w:type="spellStart"/>
      <w:r>
        <w:rPr>
          <w:rtl/>
        </w:rPr>
        <w:t>דיכטר</w:t>
      </w:r>
      <w:proofErr w:type="spellEnd"/>
      <w:r>
        <w:rPr>
          <w:rtl/>
        </w:rPr>
        <w:t>:</w:t>
      </w:r>
      <w:r w:rsidRPr="007E7174">
        <w:rPr>
          <w:rStyle w:val="TagStyle"/>
          <w:rtl/>
        </w:rPr>
        <w:t xml:space="preserve"> </w:t>
      </w:r>
      <w:r w:rsidRPr="00E93A4D">
        <w:rPr>
          <w:rStyle w:val="TagStyle"/>
          <w:rtl/>
        </w:rPr>
        <w:t>&lt;&lt; יור &gt;&gt;</w:t>
      </w:r>
      <w:r>
        <w:rPr>
          <w:rtl/>
        </w:rPr>
        <w:t xml:space="preserve"> </w:t>
      </w:r>
      <w:bookmarkEnd w:id="529"/>
    </w:p>
    <w:p w:rsidR="007E7174" w:rsidRDefault="007E7174" w:rsidP="007E7174">
      <w:pPr>
        <w:pStyle w:val="KeepWithNext"/>
        <w:rPr>
          <w:rtl/>
        </w:rPr>
      </w:pPr>
    </w:p>
    <w:p w:rsidR="00D742DD" w:rsidRDefault="007E7174" w:rsidP="007E7174">
      <w:pPr>
        <w:rPr>
          <w:rtl/>
        </w:rPr>
      </w:pPr>
      <w:bookmarkStart w:id="530" w:name="_ETM_Q1_3526000"/>
      <w:bookmarkEnd w:id="530"/>
      <w:r>
        <w:rPr>
          <w:rFonts w:hint="cs"/>
          <w:rtl/>
        </w:rPr>
        <w:t xml:space="preserve">תשעה בעד, אין מתנגדים ואין נמנעים. ההחלטה עבר פה אחד </w:t>
      </w:r>
      <w:r w:rsidR="00D742DD">
        <w:rPr>
          <w:rFonts w:hint="cs"/>
          <w:rtl/>
        </w:rPr>
        <w:t>והנושא יעבור למליאה ביום רביעי. תודה רבה לכולם, הישיבה נעולה.</w:t>
      </w:r>
    </w:p>
    <w:p w:rsidR="00D742DD" w:rsidRDefault="00D742DD" w:rsidP="00D742DD">
      <w:pPr>
        <w:rPr>
          <w:rtl/>
        </w:rPr>
      </w:pPr>
    </w:p>
    <w:p w:rsidR="00D742DD" w:rsidRDefault="00D742DD" w:rsidP="00D742DD">
      <w:pPr>
        <w:rPr>
          <w:rtl/>
        </w:rPr>
      </w:pPr>
    </w:p>
    <w:p w:rsidR="00D742DD" w:rsidRDefault="00D742DD" w:rsidP="00E93A4D">
      <w:pPr>
        <w:pStyle w:val="afc"/>
        <w:rPr>
          <w:rtl/>
        </w:rPr>
      </w:pPr>
      <w:bookmarkStart w:id="531" w:name="ET_meetingend_46"/>
      <w:r w:rsidRPr="00E93A4D">
        <w:rPr>
          <w:rStyle w:val="TagStyle"/>
          <w:rtl/>
        </w:rPr>
        <w:t xml:space="preserve"> &lt;&lt; סיום &gt;&gt;</w:t>
      </w:r>
      <w:r w:rsidRPr="005A35C3">
        <w:rPr>
          <w:rStyle w:val="TagStyle"/>
          <w:rtl/>
        </w:rPr>
        <w:t xml:space="preserve"> </w:t>
      </w:r>
      <w:r>
        <w:rPr>
          <w:rtl/>
        </w:rPr>
        <w:t>הישיבה ננעלה בשעה 13:27.</w:t>
      </w:r>
      <w:r w:rsidRPr="005A35C3">
        <w:rPr>
          <w:rStyle w:val="TagStyle"/>
          <w:rtl/>
        </w:rPr>
        <w:t xml:space="preserve"> </w:t>
      </w:r>
      <w:r w:rsidRPr="00E93A4D">
        <w:rPr>
          <w:rStyle w:val="TagStyle"/>
          <w:rtl/>
        </w:rPr>
        <w:t>&lt;&lt; סיום &gt;&gt;</w:t>
      </w:r>
      <w:r>
        <w:rPr>
          <w:rtl/>
        </w:rPr>
        <w:t xml:space="preserve"> </w:t>
      </w:r>
      <w:bookmarkEnd w:id="531"/>
    </w:p>
    <w:p w:rsidR="00D742DD" w:rsidRDefault="00D742DD" w:rsidP="00D742DD">
      <w:pPr>
        <w:pStyle w:val="KeepWithNext"/>
        <w:rPr>
          <w:rtl/>
        </w:rPr>
      </w:pPr>
    </w:p>
    <w:p w:rsidR="00D742DD" w:rsidRDefault="00D742DD" w:rsidP="00D742DD">
      <w:pPr>
        <w:rPr>
          <w:rtl/>
        </w:rPr>
      </w:pPr>
      <w:r>
        <w:rPr>
          <w:rtl/>
        </w:rPr>
        <w:t xml:space="preserve">  </w:t>
      </w:r>
    </w:p>
    <w:p w:rsidR="00D742DD" w:rsidRDefault="00D742DD" w:rsidP="00D742DD">
      <w:pPr>
        <w:rPr>
          <w:rtl/>
        </w:rPr>
      </w:pPr>
    </w:p>
    <w:p w:rsidR="00D742DD" w:rsidRDefault="00D742DD" w:rsidP="00D742DD">
      <w:pPr>
        <w:rPr>
          <w:rtl/>
        </w:rPr>
      </w:pPr>
    </w:p>
    <w:p w:rsidR="00D742DD" w:rsidRDefault="00D742DD" w:rsidP="00D742DD">
      <w:pPr>
        <w:rPr>
          <w:rtl/>
        </w:rPr>
      </w:pPr>
    </w:p>
    <w:p w:rsidR="00D742DD" w:rsidRDefault="00D742DD" w:rsidP="00D742DD">
      <w:pPr>
        <w:rPr>
          <w:rtl/>
        </w:rPr>
      </w:pPr>
    </w:p>
    <w:p w:rsidR="00D742DD" w:rsidRDefault="00D742DD" w:rsidP="00D742DD">
      <w:pPr>
        <w:rPr>
          <w:rtl/>
        </w:rPr>
      </w:pPr>
    </w:p>
    <w:p w:rsidR="00D742DD" w:rsidRDefault="00D742DD" w:rsidP="00D742DD">
      <w:pPr>
        <w:rPr>
          <w:rtl/>
        </w:rPr>
      </w:pPr>
    </w:p>
    <w:p w:rsidR="00D742DD" w:rsidRDefault="00D742DD" w:rsidP="00D742DD">
      <w:pPr>
        <w:rPr>
          <w:rtl/>
        </w:rPr>
      </w:pPr>
    </w:p>
    <w:p w:rsidR="00D742DD" w:rsidRDefault="00D742DD" w:rsidP="00D742DD">
      <w:pPr>
        <w:rPr>
          <w:rtl/>
        </w:rPr>
      </w:pPr>
      <w:r>
        <w:rPr>
          <w:rtl/>
        </w:rPr>
        <w:t xml:space="preserve">    </w:t>
      </w:r>
    </w:p>
    <w:p w:rsidR="00D742DD" w:rsidRDefault="00D742DD" w:rsidP="00D742DD">
      <w:pPr>
        <w:rPr>
          <w:rtl/>
        </w:rPr>
      </w:pPr>
      <w:r>
        <w:rPr>
          <w:rtl/>
        </w:rPr>
        <w:t xml:space="preserve">      </w:t>
      </w:r>
    </w:p>
    <w:p w:rsidR="00D742DD" w:rsidRDefault="00D742DD" w:rsidP="00D742DD">
      <w:pPr>
        <w:rPr>
          <w:rtl/>
        </w:rPr>
      </w:pPr>
    </w:p>
    <w:p w:rsidR="00D742DD" w:rsidRDefault="00D742DD" w:rsidP="00D742DD">
      <w:pPr>
        <w:rPr>
          <w:rtl/>
        </w:rPr>
      </w:pPr>
      <w:r>
        <w:rPr>
          <w:rtl/>
        </w:rPr>
        <w:t xml:space="preserve">              </w:t>
      </w:r>
    </w:p>
    <w:p w:rsidR="00D742DD" w:rsidRDefault="00D742DD" w:rsidP="00D742DD">
      <w:pPr>
        <w:rPr>
          <w:rtl/>
        </w:rPr>
      </w:pPr>
    </w:p>
    <w:p w:rsidR="00D742DD" w:rsidRDefault="00D742DD" w:rsidP="00D742DD">
      <w:pPr>
        <w:rPr>
          <w:rtl/>
        </w:rPr>
      </w:pPr>
    </w:p>
    <w:p w:rsidR="00D742DD" w:rsidRDefault="00D742DD" w:rsidP="00D742DD">
      <w:pPr>
        <w:rPr>
          <w:rtl/>
        </w:rPr>
      </w:pPr>
    </w:p>
    <w:p w:rsidR="00D742DD" w:rsidRDefault="00D742DD" w:rsidP="00D742DD">
      <w:pPr>
        <w:rPr>
          <w:rtl/>
        </w:rPr>
      </w:pPr>
    </w:p>
    <w:p w:rsidR="007872B4" w:rsidRPr="008713A4" w:rsidRDefault="007872B4" w:rsidP="00D742DD">
      <w:pPr>
        <w:ind w:firstLine="0"/>
      </w:pPr>
    </w:p>
    <w:sectPr w:rsidR="007872B4" w:rsidRPr="008713A4" w:rsidSect="001410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AD6" w:rsidRDefault="00A94AD6">
      <w:r>
        <w:separator/>
      </w:r>
    </w:p>
  </w:endnote>
  <w:endnote w:type="continuationSeparator" w:id="0">
    <w:p w:rsidR="00A94AD6" w:rsidRDefault="00A94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AD6" w:rsidRDefault="00A94AD6">
      <w:r>
        <w:separator/>
      </w:r>
    </w:p>
  </w:footnote>
  <w:footnote w:type="continuationSeparator" w:id="0">
    <w:p w:rsidR="00A94AD6" w:rsidRDefault="00A94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AD6" w:rsidRDefault="00A94A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4AD6" w:rsidRDefault="00A94AD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AD6" w:rsidRDefault="00A94A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106C">
      <w:rPr>
        <w:rStyle w:val="af7"/>
        <w:noProof/>
        <w:rtl/>
      </w:rPr>
      <w:t>14</w:t>
    </w:r>
    <w:r>
      <w:rPr>
        <w:rStyle w:val="af7"/>
      </w:rPr>
      <w:fldChar w:fldCharType="end"/>
    </w:r>
  </w:p>
  <w:p w:rsidR="00A94AD6" w:rsidRPr="00CC5815" w:rsidRDefault="00B208EB" w:rsidP="008E5E3F">
    <w:pPr>
      <w:pStyle w:val="a3"/>
      <w:ind w:firstLine="0"/>
    </w:pPr>
    <w:r>
      <w:rPr>
        <w:rFonts w:hint="cs"/>
        <w:rtl/>
      </w:rPr>
      <w:t>ועדת החוץ והביטחון</w:t>
    </w:r>
  </w:p>
  <w:p w:rsidR="00A94AD6" w:rsidRPr="00CC5815" w:rsidRDefault="00A94AD6" w:rsidP="008E5E3F">
    <w:pPr>
      <w:pStyle w:val="a3"/>
      <w:ind w:firstLine="0"/>
      <w:rPr>
        <w:rtl/>
      </w:rPr>
    </w:pPr>
    <w:r>
      <w:rPr>
        <w:rtl/>
      </w:rPr>
      <w:t>10/06/2019</w:t>
    </w:r>
  </w:p>
  <w:p w:rsidR="00A94AD6" w:rsidRPr="00CC5815" w:rsidRDefault="00A94AD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AD6" w:rsidRDefault="00A94AD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94AD6" w:rsidRDefault="00A94A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94AD6" w:rsidRDefault="00A94AD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11"/>
    <w:rsid w:val="0002047E"/>
    <w:rsid w:val="00037279"/>
    <w:rsid w:val="00050065"/>
    <w:rsid w:val="00065067"/>
    <w:rsid w:val="00067F42"/>
    <w:rsid w:val="000929F4"/>
    <w:rsid w:val="00092B80"/>
    <w:rsid w:val="000A17C6"/>
    <w:rsid w:val="000A47C5"/>
    <w:rsid w:val="000B060C"/>
    <w:rsid w:val="000B2EE6"/>
    <w:rsid w:val="000B5FB5"/>
    <w:rsid w:val="000C47F5"/>
    <w:rsid w:val="000D3B2F"/>
    <w:rsid w:val="000E3314"/>
    <w:rsid w:val="000F2459"/>
    <w:rsid w:val="0014106C"/>
    <w:rsid w:val="00150436"/>
    <w:rsid w:val="00167294"/>
    <w:rsid w:val="001673D4"/>
    <w:rsid w:val="00167704"/>
    <w:rsid w:val="00171E7F"/>
    <w:rsid w:val="001758C1"/>
    <w:rsid w:val="0017779F"/>
    <w:rsid w:val="001A4EB7"/>
    <w:rsid w:val="001A74E9"/>
    <w:rsid w:val="001A7A1B"/>
    <w:rsid w:val="001C44DA"/>
    <w:rsid w:val="001C4FDA"/>
    <w:rsid w:val="001C783F"/>
    <w:rsid w:val="001D440C"/>
    <w:rsid w:val="001E6BBF"/>
    <w:rsid w:val="00200E57"/>
    <w:rsid w:val="002016FF"/>
    <w:rsid w:val="00202090"/>
    <w:rsid w:val="002028C1"/>
    <w:rsid w:val="00222995"/>
    <w:rsid w:val="00227FEF"/>
    <w:rsid w:val="00261554"/>
    <w:rsid w:val="00275C03"/>
    <w:rsid w:val="00280D58"/>
    <w:rsid w:val="002852C1"/>
    <w:rsid w:val="002D4BDB"/>
    <w:rsid w:val="002E5E31"/>
    <w:rsid w:val="002F00B5"/>
    <w:rsid w:val="00303B4C"/>
    <w:rsid w:val="00321E62"/>
    <w:rsid w:val="00327BF8"/>
    <w:rsid w:val="00340AFA"/>
    <w:rsid w:val="003540C1"/>
    <w:rsid w:val="00357378"/>
    <w:rsid w:val="003658CB"/>
    <w:rsid w:val="00366CFB"/>
    <w:rsid w:val="0036794C"/>
    <w:rsid w:val="00372B4A"/>
    <w:rsid w:val="00373125"/>
    <w:rsid w:val="00373508"/>
    <w:rsid w:val="00375625"/>
    <w:rsid w:val="003851F2"/>
    <w:rsid w:val="00396023"/>
    <w:rsid w:val="003A430D"/>
    <w:rsid w:val="003B0C5C"/>
    <w:rsid w:val="003C279D"/>
    <w:rsid w:val="003C6B61"/>
    <w:rsid w:val="003C731F"/>
    <w:rsid w:val="003E18BE"/>
    <w:rsid w:val="003E55A3"/>
    <w:rsid w:val="003F0A5F"/>
    <w:rsid w:val="00401480"/>
    <w:rsid w:val="00413DAF"/>
    <w:rsid w:val="00420E41"/>
    <w:rsid w:val="00424C94"/>
    <w:rsid w:val="00447608"/>
    <w:rsid w:val="00451746"/>
    <w:rsid w:val="004526D1"/>
    <w:rsid w:val="00454D20"/>
    <w:rsid w:val="00470EAC"/>
    <w:rsid w:val="00471E01"/>
    <w:rsid w:val="00494486"/>
    <w:rsid w:val="0049458B"/>
    <w:rsid w:val="00495FD8"/>
    <w:rsid w:val="004B0A65"/>
    <w:rsid w:val="004B1BE9"/>
    <w:rsid w:val="004C4B6C"/>
    <w:rsid w:val="004D6CC6"/>
    <w:rsid w:val="004E5BC4"/>
    <w:rsid w:val="00500C0C"/>
    <w:rsid w:val="00502B33"/>
    <w:rsid w:val="0050553E"/>
    <w:rsid w:val="00514145"/>
    <w:rsid w:val="00542C61"/>
    <w:rsid w:val="00546678"/>
    <w:rsid w:val="00547D1B"/>
    <w:rsid w:val="005506B9"/>
    <w:rsid w:val="005817EC"/>
    <w:rsid w:val="00590B77"/>
    <w:rsid w:val="005A342D"/>
    <w:rsid w:val="005C363E"/>
    <w:rsid w:val="005C7CFF"/>
    <w:rsid w:val="005D61F3"/>
    <w:rsid w:val="005D78C1"/>
    <w:rsid w:val="005E1C6B"/>
    <w:rsid w:val="005F76B0"/>
    <w:rsid w:val="00600162"/>
    <w:rsid w:val="006043FF"/>
    <w:rsid w:val="00617B5E"/>
    <w:rsid w:val="00617FF6"/>
    <w:rsid w:val="00621704"/>
    <w:rsid w:val="00634F61"/>
    <w:rsid w:val="00660846"/>
    <w:rsid w:val="00686113"/>
    <w:rsid w:val="00695A47"/>
    <w:rsid w:val="006A0CB7"/>
    <w:rsid w:val="006C65D4"/>
    <w:rsid w:val="006E3724"/>
    <w:rsid w:val="006F0259"/>
    <w:rsid w:val="006F39C6"/>
    <w:rsid w:val="00700433"/>
    <w:rsid w:val="00702755"/>
    <w:rsid w:val="0070472C"/>
    <w:rsid w:val="007068E7"/>
    <w:rsid w:val="0070730B"/>
    <w:rsid w:val="00713DC8"/>
    <w:rsid w:val="00724F13"/>
    <w:rsid w:val="007319CA"/>
    <w:rsid w:val="0073269B"/>
    <w:rsid w:val="00742B63"/>
    <w:rsid w:val="007509A6"/>
    <w:rsid w:val="007872B4"/>
    <w:rsid w:val="00791CBE"/>
    <w:rsid w:val="007A4141"/>
    <w:rsid w:val="007C693F"/>
    <w:rsid w:val="007C6ADD"/>
    <w:rsid w:val="007D10B9"/>
    <w:rsid w:val="007E7174"/>
    <w:rsid w:val="0080517B"/>
    <w:rsid w:val="0082136D"/>
    <w:rsid w:val="008221F3"/>
    <w:rsid w:val="008320F6"/>
    <w:rsid w:val="00835661"/>
    <w:rsid w:val="00841223"/>
    <w:rsid w:val="00846BE9"/>
    <w:rsid w:val="008511D6"/>
    <w:rsid w:val="00853207"/>
    <w:rsid w:val="008713A4"/>
    <w:rsid w:val="00875F10"/>
    <w:rsid w:val="008C6035"/>
    <w:rsid w:val="008C7015"/>
    <w:rsid w:val="008D1B56"/>
    <w:rsid w:val="008D1DFB"/>
    <w:rsid w:val="008E03B4"/>
    <w:rsid w:val="008E5E3F"/>
    <w:rsid w:val="0090279B"/>
    <w:rsid w:val="00914904"/>
    <w:rsid w:val="009258CE"/>
    <w:rsid w:val="009515F0"/>
    <w:rsid w:val="00982F35"/>
    <w:rsid w:val="009830CB"/>
    <w:rsid w:val="00984B49"/>
    <w:rsid w:val="00985850"/>
    <w:rsid w:val="0099670A"/>
    <w:rsid w:val="009C60F6"/>
    <w:rsid w:val="009D478A"/>
    <w:rsid w:val="009E6E93"/>
    <w:rsid w:val="009F1518"/>
    <w:rsid w:val="009F5773"/>
    <w:rsid w:val="009F65DF"/>
    <w:rsid w:val="00A0082C"/>
    <w:rsid w:val="00A11104"/>
    <w:rsid w:val="00A15971"/>
    <w:rsid w:val="00A2091C"/>
    <w:rsid w:val="00A22C90"/>
    <w:rsid w:val="00A30C79"/>
    <w:rsid w:val="00A32DF4"/>
    <w:rsid w:val="00A37F0A"/>
    <w:rsid w:val="00A42723"/>
    <w:rsid w:val="00A64A6D"/>
    <w:rsid w:val="00A66020"/>
    <w:rsid w:val="00A94AD6"/>
    <w:rsid w:val="00AB02EE"/>
    <w:rsid w:val="00AB3698"/>
    <w:rsid w:val="00AB3F3A"/>
    <w:rsid w:val="00AC1986"/>
    <w:rsid w:val="00AD4467"/>
    <w:rsid w:val="00AD4EC9"/>
    <w:rsid w:val="00AD6FFC"/>
    <w:rsid w:val="00AF31E6"/>
    <w:rsid w:val="00AF4150"/>
    <w:rsid w:val="00AF43A1"/>
    <w:rsid w:val="00AF4A4E"/>
    <w:rsid w:val="00AF79E5"/>
    <w:rsid w:val="00B034FC"/>
    <w:rsid w:val="00B0509A"/>
    <w:rsid w:val="00B120B2"/>
    <w:rsid w:val="00B208EB"/>
    <w:rsid w:val="00B50340"/>
    <w:rsid w:val="00B558A5"/>
    <w:rsid w:val="00B65508"/>
    <w:rsid w:val="00B74003"/>
    <w:rsid w:val="00B8517A"/>
    <w:rsid w:val="00BA6446"/>
    <w:rsid w:val="00BD47B7"/>
    <w:rsid w:val="00BE5BD0"/>
    <w:rsid w:val="00C00026"/>
    <w:rsid w:val="00C00F56"/>
    <w:rsid w:val="00C135D5"/>
    <w:rsid w:val="00C20B69"/>
    <w:rsid w:val="00C22DCB"/>
    <w:rsid w:val="00C3598A"/>
    <w:rsid w:val="00C360BC"/>
    <w:rsid w:val="00C420DF"/>
    <w:rsid w:val="00C435A2"/>
    <w:rsid w:val="00C44800"/>
    <w:rsid w:val="00C52EC2"/>
    <w:rsid w:val="00C61DC1"/>
    <w:rsid w:val="00C64AFF"/>
    <w:rsid w:val="00C661EE"/>
    <w:rsid w:val="00C72438"/>
    <w:rsid w:val="00C763E4"/>
    <w:rsid w:val="00C8624A"/>
    <w:rsid w:val="00CA04D5"/>
    <w:rsid w:val="00CA5363"/>
    <w:rsid w:val="00CA599D"/>
    <w:rsid w:val="00CB6D60"/>
    <w:rsid w:val="00CC5815"/>
    <w:rsid w:val="00CC67A1"/>
    <w:rsid w:val="00CD0878"/>
    <w:rsid w:val="00CD78B7"/>
    <w:rsid w:val="00CE24B8"/>
    <w:rsid w:val="00CE5849"/>
    <w:rsid w:val="00CE6D2F"/>
    <w:rsid w:val="00CE7B5B"/>
    <w:rsid w:val="00CF681E"/>
    <w:rsid w:val="00D0636F"/>
    <w:rsid w:val="00D1341D"/>
    <w:rsid w:val="00D17820"/>
    <w:rsid w:val="00D278F7"/>
    <w:rsid w:val="00D37550"/>
    <w:rsid w:val="00D40A29"/>
    <w:rsid w:val="00D44F4A"/>
    <w:rsid w:val="00D45D27"/>
    <w:rsid w:val="00D50F49"/>
    <w:rsid w:val="00D67211"/>
    <w:rsid w:val="00D742DD"/>
    <w:rsid w:val="00D86E57"/>
    <w:rsid w:val="00D90A3D"/>
    <w:rsid w:val="00D93B6D"/>
    <w:rsid w:val="00D96B24"/>
    <w:rsid w:val="00DB1F3B"/>
    <w:rsid w:val="00DB5B9B"/>
    <w:rsid w:val="00DC18D6"/>
    <w:rsid w:val="00DD3488"/>
    <w:rsid w:val="00DD672F"/>
    <w:rsid w:val="00DE5B80"/>
    <w:rsid w:val="00E10BCB"/>
    <w:rsid w:val="00E25D80"/>
    <w:rsid w:val="00E33AE3"/>
    <w:rsid w:val="00E53F62"/>
    <w:rsid w:val="00E61903"/>
    <w:rsid w:val="00E64116"/>
    <w:rsid w:val="00E813C2"/>
    <w:rsid w:val="00E83CDC"/>
    <w:rsid w:val="00E93A4D"/>
    <w:rsid w:val="00EA624B"/>
    <w:rsid w:val="00EB057D"/>
    <w:rsid w:val="00EB18E4"/>
    <w:rsid w:val="00EB5C85"/>
    <w:rsid w:val="00EC0AC2"/>
    <w:rsid w:val="00EC1FB3"/>
    <w:rsid w:val="00EC2CD4"/>
    <w:rsid w:val="00ED0B8F"/>
    <w:rsid w:val="00ED2864"/>
    <w:rsid w:val="00ED2F38"/>
    <w:rsid w:val="00EE09AD"/>
    <w:rsid w:val="00EF77FE"/>
    <w:rsid w:val="00F02635"/>
    <w:rsid w:val="00F053E5"/>
    <w:rsid w:val="00F10D2D"/>
    <w:rsid w:val="00F16831"/>
    <w:rsid w:val="00F41C33"/>
    <w:rsid w:val="00F423F1"/>
    <w:rsid w:val="00F4792E"/>
    <w:rsid w:val="00F53584"/>
    <w:rsid w:val="00F549E5"/>
    <w:rsid w:val="00F63F05"/>
    <w:rsid w:val="00F72368"/>
    <w:rsid w:val="00F821F6"/>
    <w:rsid w:val="00F82AF7"/>
    <w:rsid w:val="00F84D49"/>
    <w:rsid w:val="00FB0768"/>
    <w:rsid w:val="00FB3927"/>
    <w:rsid w:val="00FD4BFF"/>
    <w:rsid w:val="00FD60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F48B47E"/>
  <w15:docId w15:val="{5C549BA3-C492-44A2-9C64-F04160710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42DD"/>
    <w:rPr>
      <w:rFonts w:cs="Arial"/>
      <w:b/>
      <w:bCs w:val="0"/>
      <w:vanish/>
      <w:color w:val="010000"/>
      <w:bdr w:val="single" w:sz="4" w:space="0" w:color="FF66FF"/>
    </w:rPr>
  </w:style>
  <w:style w:type="table" w:styleId="afd">
    <w:name w:val="Table Grid"/>
    <w:basedOn w:val="a1"/>
    <w:rsid w:val="00B208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FE2D3-0A94-493B-ACC3-FB8F0D4C7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2</Pages>
  <Words>5079</Words>
  <Characters>25397</Characters>
  <Application>Microsoft Office Word</Application>
  <DocSecurity>0</DocSecurity>
  <Lines>211</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134</cp:revision>
  <cp:lastPrinted>2015-07-20T08:20:00Z</cp:lastPrinted>
  <dcterms:created xsi:type="dcterms:W3CDTF">2018-05-03T11:21:00Z</dcterms:created>
  <dcterms:modified xsi:type="dcterms:W3CDTF">2019-06-18T05:12:00Z</dcterms:modified>
</cp:coreProperties>
</file>