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30F4"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4F71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30F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30F4" w:rsidP="008320F6">
      <w:pPr>
        <w:ind w:firstLine="0"/>
        <w:jc w:val="center"/>
        <w:outlineLvl w:val="0"/>
        <w:rPr>
          <w:b/>
          <w:bCs/>
          <w:rtl/>
        </w:rPr>
      </w:pPr>
      <w:r>
        <w:rPr>
          <w:b/>
          <w:bCs/>
          <w:rtl/>
        </w:rPr>
        <w:t xml:space="preserve">פרוטוקול מס' </w:t>
      </w:r>
      <w:r w:rsidR="004F7136">
        <w:rPr>
          <w:rFonts w:hint="cs"/>
          <w:b/>
          <w:bCs/>
          <w:rtl/>
        </w:rPr>
        <w:t>11</w:t>
      </w:r>
    </w:p>
    <w:p w:rsidR="00E64116" w:rsidRPr="008713A4" w:rsidRDefault="009730F4"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9730F4"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התשע"ט</w:t>
      </w:r>
      <w:proofErr w:type="spellEnd"/>
      <w:r>
        <w:rPr>
          <w:b/>
          <w:bCs/>
          <w:u w:val="single"/>
          <w:rtl/>
        </w:rPr>
        <w:t xml:space="preserve"> (11 ביוני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30F4" w:rsidP="00FF4912">
      <w:pPr>
        <w:spacing w:before="60"/>
        <w:ind w:firstLine="0"/>
        <w:rPr>
          <w:rtl/>
        </w:rPr>
      </w:pPr>
      <w:bookmarkStart w:id="0" w:name="ET_subject_617390_1"/>
      <w:r w:rsidRPr="009730F4">
        <w:rPr>
          <w:rStyle w:val="TagStyle"/>
          <w:rtl/>
        </w:rPr>
        <w:t xml:space="preserve"> &lt;&lt; נושא &gt;&gt; </w:t>
      </w:r>
      <w:r w:rsidRPr="009730F4">
        <w:rPr>
          <w:rtl/>
        </w:rPr>
        <w:t xml:space="preserve">הצעת הארכת מועדים לפי חוק מימון מפלגות, </w:t>
      </w:r>
      <w:proofErr w:type="spellStart"/>
      <w:r w:rsidRPr="009730F4">
        <w:rPr>
          <w:rtl/>
        </w:rPr>
        <w:t>התשל"ג</w:t>
      </w:r>
      <w:proofErr w:type="spellEnd"/>
      <w:r w:rsidRPr="009730F4">
        <w:rPr>
          <w:rtl/>
        </w:rPr>
        <w:t>–1973</w:t>
      </w:r>
      <w:r w:rsidRPr="009730F4">
        <w:rPr>
          <w:rStyle w:val="TagStyle"/>
          <w:rtl/>
        </w:rPr>
        <w:t xml:space="preserve"> &lt;&lt; נושא &gt;&gt;</w:t>
      </w:r>
      <w:r w:rsidRPr="009730F4">
        <w:rPr>
          <w:rtl/>
        </w:rPr>
        <w:t xml:space="preserve"> </w:t>
      </w:r>
      <w:bookmarkEnd w:id="0"/>
      <w:r>
        <w:rPr>
          <w:rtl/>
        </w:rPr>
        <w:t xml:space="preserve">  </w:t>
      </w:r>
    </w:p>
    <w:p w:rsidR="00E64116" w:rsidRDefault="00E64116" w:rsidP="007C693F">
      <w:pPr>
        <w:spacing w:before="60"/>
        <w:ind w:firstLine="0"/>
        <w:rPr>
          <w:rtl/>
        </w:rPr>
      </w:pPr>
    </w:p>
    <w:p w:rsidR="009730F4" w:rsidRPr="008713A4" w:rsidRDefault="009730F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30F4" w:rsidRDefault="009730F4" w:rsidP="00EC1FB3">
      <w:pPr>
        <w:ind w:firstLine="0"/>
        <w:rPr>
          <w:rtl/>
        </w:rPr>
      </w:pPr>
      <w:r w:rsidRPr="009730F4">
        <w:rPr>
          <w:rtl/>
        </w:rPr>
        <w:t>משה גפני – היו"ר</w:t>
      </w:r>
    </w:p>
    <w:p w:rsidR="009730F4" w:rsidRPr="009730F4" w:rsidRDefault="009730F4" w:rsidP="00EC1FB3">
      <w:pPr>
        <w:ind w:firstLine="0"/>
        <w:rPr>
          <w:rtl/>
        </w:rPr>
      </w:pPr>
      <w:r w:rsidRPr="009730F4">
        <w:rPr>
          <w:rtl/>
        </w:rPr>
        <w:t>מיקי לוי</w:t>
      </w:r>
    </w:p>
    <w:p w:rsidR="009730F4" w:rsidRPr="009730F4" w:rsidRDefault="009730F4" w:rsidP="00EC1FB3">
      <w:pPr>
        <w:ind w:firstLine="0"/>
        <w:rPr>
          <w:rtl/>
        </w:rPr>
      </w:pPr>
      <w:r w:rsidRPr="009730F4">
        <w:rPr>
          <w:rtl/>
        </w:rPr>
        <w:t>יעקב מרגי</w:t>
      </w:r>
    </w:p>
    <w:p w:rsidR="009730F4" w:rsidRPr="009730F4" w:rsidRDefault="009730F4" w:rsidP="00EC1FB3">
      <w:pPr>
        <w:ind w:firstLine="0"/>
        <w:rPr>
          <w:rtl/>
        </w:rPr>
      </w:pPr>
      <w:r w:rsidRPr="009730F4">
        <w:rPr>
          <w:rtl/>
        </w:rPr>
        <w:t xml:space="preserve">אבי </w:t>
      </w:r>
      <w:proofErr w:type="spellStart"/>
      <w:r w:rsidRPr="009730F4">
        <w:rPr>
          <w:rtl/>
        </w:rPr>
        <w:t>ניסנקורן</w:t>
      </w:r>
      <w:proofErr w:type="spellEnd"/>
    </w:p>
    <w:p w:rsidR="009730F4" w:rsidRPr="009730F4" w:rsidRDefault="009730F4" w:rsidP="00EC1FB3">
      <w:pPr>
        <w:ind w:firstLine="0"/>
        <w:rPr>
          <w:rtl/>
        </w:rPr>
      </w:pPr>
      <w:r w:rsidRPr="009730F4">
        <w:rPr>
          <w:rtl/>
        </w:rPr>
        <w:t>עודד פורר</w:t>
      </w:r>
    </w:p>
    <w:p w:rsidR="009730F4" w:rsidRPr="009730F4" w:rsidRDefault="009730F4" w:rsidP="00EC1FB3">
      <w:pPr>
        <w:ind w:firstLine="0"/>
        <w:rPr>
          <w:rtl/>
        </w:rPr>
      </w:pPr>
      <w:r w:rsidRPr="009730F4">
        <w:rPr>
          <w:rtl/>
        </w:rPr>
        <w:t>אורלי פרומן</w:t>
      </w:r>
    </w:p>
    <w:p w:rsidR="009730F4" w:rsidRPr="009730F4" w:rsidRDefault="009730F4" w:rsidP="00EC1FB3">
      <w:pPr>
        <w:ind w:firstLine="0"/>
        <w:rPr>
          <w:rtl/>
        </w:rPr>
      </w:pPr>
      <w:r w:rsidRPr="009730F4">
        <w:rPr>
          <w:rtl/>
        </w:rPr>
        <w:t xml:space="preserve">אורית </w:t>
      </w:r>
      <w:proofErr w:type="spellStart"/>
      <w:r w:rsidRPr="009730F4">
        <w:rPr>
          <w:rtl/>
        </w:rPr>
        <w:t>פרקש</w:t>
      </w:r>
      <w:proofErr w:type="spellEnd"/>
      <w:r w:rsidRPr="009730F4">
        <w:rPr>
          <w:rtl/>
        </w:rPr>
        <w:t>-הכהן</w:t>
      </w:r>
    </w:p>
    <w:p w:rsidR="009730F4" w:rsidRPr="009730F4" w:rsidRDefault="009730F4" w:rsidP="00EC1FB3">
      <w:pPr>
        <w:ind w:firstLine="0"/>
        <w:rPr>
          <w:rtl/>
        </w:rPr>
      </w:pPr>
      <w:r w:rsidRPr="009730F4">
        <w:rPr>
          <w:rtl/>
        </w:rPr>
        <w:t>שלמה קרעי</w:t>
      </w:r>
    </w:p>
    <w:p w:rsidR="009730F4" w:rsidRPr="009730F4" w:rsidRDefault="009730F4" w:rsidP="00EC1FB3">
      <w:pPr>
        <w:ind w:firstLine="0"/>
        <w:rPr>
          <w:rtl/>
        </w:rPr>
      </w:pPr>
      <w:r w:rsidRPr="009730F4">
        <w:rPr>
          <w:rtl/>
        </w:rPr>
        <w:t>מיכל שיר</w:t>
      </w:r>
    </w:p>
    <w:p w:rsidR="00E64116" w:rsidRDefault="00E64116" w:rsidP="00DE5B80">
      <w:pPr>
        <w:ind w:firstLine="0"/>
        <w:rPr>
          <w:rtl/>
        </w:rPr>
      </w:pPr>
    </w:p>
    <w:p w:rsidR="004F7136" w:rsidRDefault="004F713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F4912" w:rsidP="00DE5B80">
      <w:pPr>
        <w:ind w:firstLine="0"/>
        <w:rPr>
          <w:rtl/>
        </w:rPr>
      </w:pPr>
      <w:proofErr w:type="spellStart"/>
      <w:r>
        <w:rPr>
          <w:rFonts w:hint="cs"/>
          <w:rtl/>
        </w:rPr>
        <w:t>אוסנת</w:t>
      </w:r>
      <w:proofErr w:type="spellEnd"/>
      <w:r>
        <w:rPr>
          <w:rFonts w:hint="cs"/>
          <w:rtl/>
        </w:rPr>
        <w:t xml:space="preserve"> הילה מארק</w:t>
      </w:r>
    </w:p>
    <w:p w:rsidR="00FF4912" w:rsidRDefault="00FF4912" w:rsidP="00DE5B80">
      <w:pPr>
        <w:ind w:firstLine="0"/>
        <w:rPr>
          <w:rtl/>
        </w:rPr>
      </w:pPr>
      <w:r>
        <w:rPr>
          <w:rFonts w:hint="cs"/>
          <w:rtl/>
        </w:rPr>
        <w:t xml:space="preserve">מיכאל </w:t>
      </w:r>
      <w:proofErr w:type="spellStart"/>
      <w:r>
        <w:rPr>
          <w:rFonts w:hint="cs"/>
          <w:rtl/>
        </w:rPr>
        <w:t>מלכיאלי</w:t>
      </w:r>
      <w:proofErr w:type="spellEnd"/>
    </w:p>
    <w:p w:rsidR="00FF4912" w:rsidRDefault="00FF4912" w:rsidP="00DE5B80">
      <w:pPr>
        <w:ind w:firstLine="0"/>
        <w:rPr>
          <w:rtl/>
        </w:rPr>
      </w:pPr>
      <w:r>
        <w:rPr>
          <w:rFonts w:hint="cs"/>
          <w:rtl/>
        </w:rPr>
        <w:t>טל רוסו</w:t>
      </w:r>
    </w:p>
    <w:p w:rsidR="00FF4912" w:rsidRPr="0082136D" w:rsidRDefault="00FF4912" w:rsidP="00DE5B80">
      <w:pPr>
        <w:ind w:firstLine="0"/>
        <w:rPr>
          <w:rtl/>
        </w:rPr>
      </w:pPr>
      <w:r>
        <w:rPr>
          <w:rFonts w:hint="cs"/>
          <w:rtl/>
        </w:rPr>
        <w:t>קטי (</w:t>
      </w:r>
      <w:proofErr w:type="spellStart"/>
      <w:r>
        <w:rPr>
          <w:rFonts w:hint="cs"/>
          <w:rtl/>
        </w:rPr>
        <w:t>קטרין</w:t>
      </w:r>
      <w:proofErr w:type="spellEnd"/>
      <w:r>
        <w:rPr>
          <w:rFonts w:hint="cs"/>
          <w:rtl/>
        </w:rPr>
        <w:t>) שטרית</w:t>
      </w:r>
    </w:p>
    <w:p w:rsidR="002E5E31" w:rsidRDefault="002E5E31" w:rsidP="00DE5B80">
      <w:pPr>
        <w:ind w:firstLine="0"/>
        <w:rPr>
          <w:b/>
          <w:bCs/>
          <w:u w:val="single"/>
          <w:rtl/>
        </w:rPr>
      </w:pPr>
    </w:p>
    <w:p w:rsidR="004F7136" w:rsidRPr="000C47F5" w:rsidRDefault="004F713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36"/>
        <w:gridCol w:w="5395"/>
      </w:tblGrid>
      <w:tr w:rsidR="009730F4" w:rsidTr="009730F4">
        <w:tc>
          <w:tcPr>
            <w:tcW w:w="0" w:type="auto"/>
            <w:shd w:val="clear" w:color="auto" w:fill="auto"/>
          </w:tcPr>
          <w:p w:rsidR="009730F4" w:rsidRDefault="009730F4" w:rsidP="00DE5B80">
            <w:pPr>
              <w:ind w:firstLine="0"/>
              <w:rPr>
                <w:rtl/>
              </w:rPr>
            </w:pPr>
            <w:r>
              <w:rPr>
                <w:rtl/>
              </w:rPr>
              <w:t>חנה רותם</w:t>
            </w:r>
          </w:p>
        </w:tc>
        <w:tc>
          <w:tcPr>
            <w:tcW w:w="0" w:type="auto"/>
            <w:shd w:val="clear" w:color="auto" w:fill="auto"/>
          </w:tcPr>
          <w:p w:rsidR="009730F4" w:rsidRDefault="009730F4" w:rsidP="00DE5B80">
            <w:pPr>
              <w:ind w:firstLine="0"/>
              <w:rPr>
                <w:rtl/>
              </w:rPr>
            </w:pPr>
            <w:r>
              <w:rPr>
                <w:rtl/>
              </w:rPr>
              <w:t>–</w:t>
            </w:r>
          </w:p>
        </w:tc>
        <w:tc>
          <w:tcPr>
            <w:tcW w:w="0" w:type="auto"/>
            <w:shd w:val="clear" w:color="auto" w:fill="auto"/>
          </w:tcPr>
          <w:p w:rsidR="009730F4" w:rsidRDefault="009730F4" w:rsidP="00DE5B80">
            <w:pPr>
              <w:ind w:firstLine="0"/>
              <w:rPr>
                <w:rtl/>
              </w:rPr>
            </w:pPr>
            <w:r>
              <w:rPr>
                <w:rtl/>
              </w:rPr>
              <w:t>מנהל</w:t>
            </w:r>
            <w:r w:rsidR="00FF4912">
              <w:rPr>
                <w:rFonts w:hint="cs"/>
                <w:rtl/>
              </w:rPr>
              <w:t>ת</w:t>
            </w:r>
            <w:r>
              <w:rPr>
                <w:rtl/>
              </w:rPr>
              <w:t xml:space="preserve"> אגף, משרד מבקר המדינה</w:t>
            </w:r>
          </w:p>
        </w:tc>
      </w:tr>
      <w:tr w:rsidR="00FF4912" w:rsidTr="009730F4">
        <w:tc>
          <w:tcPr>
            <w:tcW w:w="0" w:type="auto"/>
            <w:shd w:val="clear" w:color="auto" w:fill="auto"/>
          </w:tcPr>
          <w:p w:rsidR="00FF4912" w:rsidRDefault="00FF4912" w:rsidP="00DE5B80">
            <w:pPr>
              <w:ind w:firstLine="0"/>
              <w:rPr>
                <w:rtl/>
              </w:rPr>
            </w:pPr>
            <w:proofErr w:type="spellStart"/>
            <w:r>
              <w:rPr>
                <w:rFonts w:hint="cs"/>
                <w:rtl/>
              </w:rPr>
              <w:t>ביאן</w:t>
            </w:r>
            <w:proofErr w:type="spellEnd"/>
            <w:r>
              <w:rPr>
                <w:rFonts w:hint="cs"/>
                <w:rtl/>
              </w:rPr>
              <w:t xml:space="preserve"> </w:t>
            </w:r>
            <w:proofErr w:type="spellStart"/>
            <w:r>
              <w:rPr>
                <w:rFonts w:hint="cs"/>
                <w:rtl/>
              </w:rPr>
              <w:t>ותד</w:t>
            </w:r>
            <w:proofErr w:type="spellEnd"/>
          </w:p>
        </w:tc>
        <w:tc>
          <w:tcPr>
            <w:tcW w:w="0" w:type="auto"/>
            <w:shd w:val="clear" w:color="auto" w:fill="auto"/>
          </w:tcPr>
          <w:p w:rsidR="00FF4912" w:rsidRDefault="00FF4912" w:rsidP="00DE5B80">
            <w:pPr>
              <w:ind w:firstLine="0"/>
              <w:rPr>
                <w:rtl/>
              </w:rPr>
            </w:pPr>
            <w:r>
              <w:rPr>
                <w:rtl/>
              </w:rPr>
              <w:t>–</w:t>
            </w:r>
          </w:p>
        </w:tc>
        <w:tc>
          <w:tcPr>
            <w:tcW w:w="0" w:type="auto"/>
            <w:shd w:val="clear" w:color="auto" w:fill="auto"/>
          </w:tcPr>
          <w:p w:rsidR="00FF4912" w:rsidRDefault="00FF4912" w:rsidP="00DE5B80">
            <w:pPr>
              <w:ind w:firstLine="0"/>
              <w:rPr>
                <w:rtl/>
              </w:rPr>
            </w:pPr>
            <w:proofErr w:type="spellStart"/>
            <w:r>
              <w:rPr>
                <w:rFonts w:hint="cs"/>
                <w:rtl/>
              </w:rPr>
              <w:t>רפרנטית</w:t>
            </w:r>
            <w:proofErr w:type="spellEnd"/>
            <w:r>
              <w:rPr>
                <w:rFonts w:hint="cs"/>
                <w:rtl/>
              </w:rPr>
              <w:t xml:space="preserve"> פנים ושלטון מקומי, אגף התקציבים, משרד האוצר</w:t>
            </w:r>
          </w:p>
        </w:tc>
      </w:tr>
      <w:tr w:rsidR="009730F4" w:rsidTr="009730F4">
        <w:tc>
          <w:tcPr>
            <w:tcW w:w="0" w:type="auto"/>
            <w:shd w:val="clear" w:color="auto" w:fill="auto"/>
          </w:tcPr>
          <w:p w:rsidR="009730F4" w:rsidRDefault="009730F4" w:rsidP="00DE5B80">
            <w:pPr>
              <w:ind w:firstLine="0"/>
              <w:rPr>
                <w:rtl/>
              </w:rPr>
            </w:pPr>
            <w:r>
              <w:rPr>
                <w:rtl/>
              </w:rPr>
              <w:t xml:space="preserve">משה </w:t>
            </w:r>
            <w:proofErr w:type="spellStart"/>
            <w:r>
              <w:rPr>
                <w:rtl/>
              </w:rPr>
              <w:t>פריאל</w:t>
            </w:r>
            <w:proofErr w:type="spellEnd"/>
          </w:p>
        </w:tc>
        <w:tc>
          <w:tcPr>
            <w:tcW w:w="0" w:type="auto"/>
            <w:shd w:val="clear" w:color="auto" w:fill="auto"/>
          </w:tcPr>
          <w:p w:rsidR="009730F4" w:rsidRDefault="009730F4" w:rsidP="00DE5B80">
            <w:pPr>
              <w:ind w:firstLine="0"/>
              <w:rPr>
                <w:rtl/>
              </w:rPr>
            </w:pPr>
            <w:r>
              <w:rPr>
                <w:rtl/>
              </w:rPr>
              <w:t>–</w:t>
            </w:r>
          </w:p>
        </w:tc>
        <w:tc>
          <w:tcPr>
            <w:tcW w:w="0" w:type="auto"/>
            <w:shd w:val="clear" w:color="auto" w:fill="auto"/>
          </w:tcPr>
          <w:p w:rsidR="009730F4" w:rsidRDefault="009730F4" w:rsidP="00FF4912">
            <w:pPr>
              <w:ind w:firstLine="0"/>
              <w:rPr>
                <w:rtl/>
              </w:rPr>
            </w:pPr>
            <w:r>
              <w:rPr>
                <w:rtl/>
              </w:rPr>
              <w:t>עיתונאי גמלאי ופעיל חברתי</w:t>
            </w:r>
          </w:p>
        </w:tc>
      </w:tr>
    </w:tbl>
    <w:p w:rsidR="00D37550" w:rsidRDefault="00D37550" w:rsidP="00DE5B80">
      <w:pPr>
        <w:ind w:firstLine="0"/>
        <w:rPr>
          <w:rtl/>
        </w:rPr>
      </w:pPr>
    </w:p>
    <w:p w:rsidR="004F7136" w:rsidRPr="008713A4" w:rsidRDefault="004F713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F4912" w:rsidP="00D40A29">
      <w:pPr>
        <w:ind w:firstLine="0"/>
        <w:rPr>
          <w:rtl/>
        </w:rPr>
      </w:pPr>
      <w:r>
        <w:rPr>
          <w:rFonts w:hint="cs"/>
          <w:rtl/>
        </w:rPr>
        <w:t>שגית אפיק</w:t>
      </w:r>
    </w:p>
    <w:p w:rsidR="00FF4912" w:rsidRDefault="00FF4912" w:rsidP="00D40A29">
      <w:pPr>
        <w:ind w:firstLine="0"/>
        <w:rPr>
          <w:rtl/>
        </w:rPr>
      </w:pPr>
      <w:r>
        <w:rPr>
          <w:rFonts w:hint="cs"/>
          <w:rtl/>
        </w:rPr>
        <w:t>שלומית ארליך</w:t>
      </w:r>
    </w:p>
    <w:p w:rsidR="00FF4912" w:rsidRPr="008713A4" w:rsidRDefault="00FF4912" w:rsidP="00D40A29">
      <w:pPr>
        <w:ind w:firstLine="0"/>
      </w:pPr>
      <w:r>
        <w:rPr>
          <w:rFonts w:hint="cs"/>
          <w:rtl/>
        </w:rPr>
        <w:t>אייל לב ארי</w:t>
      </w:r>
    </w:p>
    <w:p w:rsidR="00E64116" w:rsidRDefault="00FF4912" w:rsidP="00DE5B80">
      <w:pPr>
        <w:ind w:firstLine="0"/>
        <w:rPr>
          <w:rtl/>
        </w:rPr>
      </w:pPr>
      <w:r>
        <w:rPr>
          <w:rFonts w:hint="cs"/>
          <w:rtl/>
        </w:rPr>
        <w:t>שיר שפר</w:t>
      </w:r>
    </w:p>
    <w:p w:rsidR="00FF4912" w:rsidRPr="00FF4912" w:rsidRDefault="00FF4912"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730F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30F4" w:rsidP="008320F6">
      <w:pPr>
        <w:ind w:firstLine="0"/>
        <w:rPr>
          <w:rtl/>
        </w:rPr>
      </w:pPr>
      <w:r>
        <w:rPr>
          <w:rtl/>
        </w:rPr>
        <w:t>אירית שלהבת</w:t>
      </w:r>
    </w:p>
    <w:p w:rsidR="009730F4" w:rsidRDefault="009730F4" w:rsidP="00AB3F3A">
      <w:pPr>
        <w:ind w:firstLine="0"/>
        <w:rPr>
          <w:rtl/>
        </w:rPr>
      </w:pPr>
    </w:p>
    <w:p w:rsidR="009730F4" w:rsidRDefault="009730F4">
      <w:pPr>
        <w:bidi w:val="0"/>
        <w:spacing w:line="240" w:lineRule="auto"/>
        <w:ind w:firstLine="0"/>
        <w:jc w:val="left"/>
        <w:rPr>
          <w:rtl/>
        </w:rPr>
      </w:pPr>
      <w:r>
        <w:rPr>
          <w:rtl/>
        </w:rPr>
        <w:br w:type="page"/>
      </w:r>
    </w:p>
    <w:p w:rsidR="009730F4" w:rsidRDefault="009730F4" w:rsidP="00F668F0">
      <w:pPr>
        <w:pStyle w:val="a6"/>
        <w:keepNext/>
        <w:rPr>
          <w:rtl/>
        </w:rPr>
      </w:pPr>
      <w:bookmarkStart w:id="1" w:name="ET_subject_617390_2"/>
      <w:r w:rsidRPr="009730F4">
        <w:rPr>
          <w:rStyle w:val="TagStyle"/>
          <w:rtl/>
        </w:rPr>
        <w:lastRenderedPageBreak/>
        <w:t xml:space="preserve"> &lt;&lt; נושא &gt;&gt; </w:t>
      </w:r>
      <w:r>
        <w:rPr>
          <w:rtl/>
        </w:rPr>
        <w:t>הצעת הארכת מועד</w:t>
      </w:r>
      <w:r w:rsidR="00F668F0">
        <w:rPr>
          <w:rtl/>
        </w:rPr>
        <w:t xml:space="preserve">ים לפי חוק מימון מפלגות, </w:t>
      </w:r>
      <w:proofErr w:type="spellStart"/>
      <w:r w:rsidR="00F668F0">
        <w:rPr>
          <w:rtl/>
        </w:rPr>
        <w:t>התשל"ג</w:t>
      </w:r>
      <w:proofErr w:type="spellEnd"/>
      <w:r>
        <w:rPr>
          <w:rtl/>
        </w:rPr>
        <w:t>–1973</w:t>
      </w:r>
      <w:r w:rsidRPr="009730F4">
        <w:rPr>
          <w:rStyle w:val="TagStyle"/>
          <w:rtl/>
        </w:rPr>
        <w:t xml:space="preserve"> &lt;&lt; נושא &gt;&gt;</w:t>
      </w:r>
      <w:r>
        <w:rPr>
          <w:rtl/>
        </w:rPr>
        <w:t xml:space="preserve"> </w:t>
      </w:r>
      <w:bookmarkEnd w:id="1"/>
    </w:p>
    <w:p w:rsidR="009730F4" w:rsidRDefault="009730F4" w:rsidP="009730F4">
      <w:pPr>
        <w:pStyle w:val="KeepWithNext"/>
        <w:rPr>
          <w:rtl/>
        </w:rPr>
      </w:pPr>
    </w:p>
    <w:p w:rsidR="009730F4" w:rsidRDefault="009730F4" w:rsidP="009730F4">
      <w:pPr>
        <w:rPr>
          <w:rtl/>
        </w:rPr>
      </w:pPr>
    </w:p>
    <w:p w:rsidR="009730F4" w:rsidRDefault="009C5395" w:rsidP="009C5395">
      <w:pPr>
        <w:pStyle w:val="af6"/>
        <w:keepNext/>
        <w:rPr>
          <w:rtl/>
        </w:rPr>
      </w:pPr>
      <w:r>
        <w:rPr>
          <w:rtl/>
        </w:rPr>
        <w:t>היו"ר משה גפני:</w:t>
      </w:r>
    </w:p>
    <w:p w:rsidR="009C5395" w:rsidRDefault="009C5395" w:rsidP="009C5395">
      <w:pPr>
        <w:pStyle w:val="KeepWithNext"/>
        <w:rPr>
          <w:rtl/>
        </w:rPr>
      </w:pPr>
    </w:p>
    <w:p w:rsidR="00AE45D7" w:rsidRDefault="00AE45D7" w:rsidP="009C5395">
      <w:pPr>
        <w:rPr>
          <w:rtl/>
        </w:rPr>
      </w:pPr>
      <w:r>
        <w:rPr>
          <w:rFonts w:hint="cs"/>
          <w:rtl/>
        </w:rPr>
        <w:t xml:space="preserve">בוקר טוב. אני מתכבד לפתוח את ישיבת ועדת הכספים. אנחנו </w:t>
      </w:r>
      <w:bookmarkStart w:id="2" w:name="_ETM_Q1_963586"/>
      <w:bookmarkEnd w:id="2"/>
      <w:r>
        <w:rPr>
          <w:rFonts w:hint="cs"/>
          <w:rtl/>
        </w:rPr>
        <w:t xml:space="preserve">מתחילים בהארכת מועדים לפי חוק מימון מפלגות. </w:t>
      </w:r>
    </w:p>
    <w:p w:rsidR="00AE45D7" w:rsidRDefault="00AE45D7" w:rsidP="00E51D9C">
      <w:pPr>
        <w:rPr>
          <w:rtl/>
        </w:rPr>
      </w:pPr>
    </w:p>
    <w:p w:rsidR="00AE45D7" w:rsidRDefault="00AE45D7" w:rsidP="00AE45D7">
      <w:pPr>
        <w:pStyle w:val="a4"/>
        <w:keepNext/>
        <w:rPr>
          <w:rtl/>
        </w:rPr>
      </w:pPr>
      <w:r>
        <w:rPr>
          <w:rtl/>
        </w:rPr>
        <w:t>טמיר כהן:</w:t>
      </w:r>
    </w:p>
    <w:p w:rsidR="00AE45D7" w:rsidRDefault="00AE45D7" w:rsidP="00AE45D7">
      <w:pPr>
        <w:pStyle w:val="KeepWithNext"/>
        <w:rPr>
          <w:rtl/>
        </w:rPr>
      </w:pPr>
    </w:p>
    <w:p w:rsidR="00AE45D7" w:rsidRDefault="00AE45D7" w:rsidP="00AE45D7">
      <w:pPr>
        <w:rPr>
          <w:rtl/>
        </w:rPr>
      </w:pPr>
      <w:r>
        <w:rPr>
          <w:rFonts w:hint="cs"/>
          <w:rtl/>
        </w:rPr>
        <w:t>יש שתי הצעות לסדר, של יעקב מרגי ועודד פורר.</w:t>
      </w:r>
    </w:p>
    <w:p w:rsidR="00AE45D7" w:rsidRDefault="00AE45D7" w:rsidP="00AE45D7">
      <w:pPr>
        <w:rPr>
          <w:rtl/>
        </w:rPr>
      </w:pPr>
    </w:p>
    <w:p w:rsidR="00AE45D7" w:rsidRDefault="00AE45D7" w:rsidP="00AE45D7">
      <w:pPr>
        <w:pStyle w:val="af6"/>
        <w:keepNext/>
        <w:rPr>
          <w:rtl/>
        </w:rPr>
      </w:pPr>
      <w:r>
        <w:rPr>
          <w:rtl/>
        </w:rPr>
        <w:t>היו"ר משה גפני:</w:t>
      </w:r>
    </w:p>
    <w:p w:rsidR="00AE45D7" w:rsidRDefault="00AE45D7" w:rsidP="00AE45D7">
      <w:pPr>
        <w:pStyle w:val="KeepWithNext"/>
        <w:rPr>
          <w:rtl/>
        </w:rPr>
      </w:pPr>
    </w:p>
    <w:p w:rsidR="00AE45D7" w:rsidRDefault="00AE45D7" w:rsidP="00AE45D7">
      <w:pPr>
        <w:rPr>
          <w:rtl/>
        </w:rPr>
      </w:pPr>
      <w:r>
        <w:rPr>
          <w:rFonts w:hint="cs"/>
          <w:rtl/>
        </w:rPr>
        <w:t>לא חייבים הצעות לסדר. בבקשה, חבר הכנסת מרגי.</w:t>
      </w:r>
    </w:p>
    <w:p w:rsidR="00AE45D7" w:rsidRDefault="00AE45D7" w:rsidP="00E51D9C">
      <w:pPr>
        <w:rPr>
          <w:rtl/>
        </w:rPr>
      </w:pPr>
    </w:p>
    <w:p w:rsidR="009C5395" w:rsidRDefault="009C5395" w:rsidP="009C5395">
      <w:pPr>
        <w:pStyle w:val="a4"/>
        <w:keepNext/>
        <w:rPr>
          <w:rtl/>
        </w:rPr>
      </w:pPr>
      <w:r>
        <w:rPr>
          <w:rtl/>
        </w:rPr>
        <w:t>יעקב מרגי (ש"ס):</w:t>
      </w:r>
    </w:p>
    <w:p w:rsidR="009C5395" w:rsidRDefault="009C5395" w:rsidP="009C5395">
      <w:pPr>
        <w:pStyle w:val="KeepWithNext"/>
        <w:rPr>
          <w:rtl/>
        </w:rPr>
      </w:pPr>
    </w:p>
    <w:p w:rsidR="00AE45D7" w:rsidRDefault="00AE45D7" w:rsidP="00AE45D7">
      <w:pPr>
        <w:rPr>
          <w:rtl/>
        </w:rPr>
      </w:pPr>
      <w:r>
        <w:rPr>
          <w:rFonts w:hint="cs"/>
          <w:rtl/>
        </w:rPr>
        <w:t>מאחר ואנחנו עמוסי עבודה בקדנציה הזאת אז זה עוד כלי פרלמנטרי.</w:t>
      </w:r>
    </w:p>
    <w:p w:rsidR="00AE45D7" w:rsidRDefault="00AE45D7" w:rsidP="00E51D9C">
      <w:pPr>
        <w:rPr>
          <w:rtl/>
        </w:rPr>
      </w:pPr>
    </w:p>
    <w:p w:rsidR="00E51D9C" w:rsidRDefault="00FF4912" w:rsidP="00AE45D7">
      <w:pPr>
        <w:rPr>
          <w:rtl/>
        </w:rPr>
      </w:pPr>
      <w:r>
        <w:rPr>
          <w:rFonts w:hint="cs"/>
          <w:rtl/>
        </w:rPr>
        <w:t>אדוני היושב-ראש</w:t>
      </w:r>
      <w:r w:rsidR="00E51D9C">
        <w:rPr>
          <w:rFonts w:hint="cs"/>
          <w:rtl/>
        </w:rPr>
        <w:t xml:space="preserve">, ובמיוחד אתה </w:t>
      </w:r>
      <w:r w:rsidR="00AE45D7">
        <w:rPr>
          <w:rtl/>
        </w:rPr>
        <w:t>–</w:t>
      </w:r>
      <w:r w:rsidR="00AE45D7">
        <w:rPr>
          <w:rFonts w:hint="cs"/>
          <w:rtl/>
        </w:rPr>
        <w:t xml:space="preserve"> זה לא קלישאה והמחמאה מגיעה בדין </w:t>
      </w:r>
      <w:bookmarkStart w:id="3" w:name="_ETM_Q1_990360"/>
      <w:bookmarkEnd w:id="3"/>
      <w:r w:rsidR="00AE45D7">
        <w:rPr>
          <w:rFonts w:hint="eastAsia"/>
          <w:rtl/>
        </w:rPr>
        <w:t xml:space="preserve">– </w:t>
      </w:r>
      <w:r w:rsidR="00E51D9C">
        <w:rPr>
          <w:rFonts w:hint="cs"/>
          <w:rtl/>
        </w:rPr>
        <w:t xml:space="preserve">תמיד ידענו שאם גפני רוצה הוא עוצר את המדינה, </w:t>
      </w:r>
      <w:r w:rsidR="00AE45D7">
        <w:rPr>
          <w:rFonts w:hint="cs"/>
          <w:rtl/>
        </w:rPr>
        <w:t xml:space="preserve">ידענו. </w:t>
      </w:r>
      <w:r w:rsidR="00E51D9C">
        <w:rPr>
          <w:rFonts w:hint="cs"/>
          <w:rtl/>
        </w:rPr>
        <w:t>זה קר</w:t>
      </w:r>
      <w:r w:rsidR="00AE45D7">
        <w:rPr>
          <w:rFonts w:hint="cs"/>
          <w:rtl/>
        </w:rPr>
        <w:t>ה בשולחן הזה לא פעם ולא פעמיים, וקרה לי גם בהיותי שר. נכון?</w:t>
      </w:r>
    </w:p>
    <w:p w:rsidR="00AE45D7" w:rsidRDefault="00AE45D7" w:rsidP="00AE45D7">
      <w:pPr>
        <w:rPr>
          <w:rtl/>
        </w:rPr>
      </w:pPr>
    </w:p>
    <w:p w:rsidR="00AE45D7" w:rsidRDefault="00AE45D7" w:rsidP="00AE45D7">
      <w:pPr>
        <w:pStyle w:val="af6"/>
        <w:keepNext/>
        <w:rPr>
          <w:rtl/>
        </w:rPr>
      </w:pPr>
      <w:r>
        <w:rPr>
          <w:rtl/>
        </w:rPr>
        <w:t>היו"ר משה גפני:</w:t>
      </w:r>
    </w:p>
    <w:p w:rsidR="00AE45D7" w:rsidRDefault="00AE45D7" w:rsidP="00AE45D7">
      <w:pPr>
        <w:pStyle w:val="KeepWithNext"/>
        <w:rPr>
          <w:rtl/>
        </w:rPr>
      </w:pPr>
    </w:p>
    <w:p w:rsidR="00AE45D7" w:rsidRDefault="00AE45D7" w:rsidP="00AE45D7">
      <w:pPr>
        <w:rPr>
          <w:rtl/>
        </w:rPr>
      </w:pPr>
      <w:r>
        <w:rPr>
          <w:rFonts w:hint="cs"/>
          <w:rtl/>
        </w:rPr>
        <w:t xml:space="preserve">כן. אני לא יכול לעצור את המדינה אבל אני יכול </w:t>
      </w:r>
      <w:bookmarkStart w:id="4" w:name="_ETM_Q1_1007381"/>
      <w:bookmarkEnd w:id="4"/>
      <w:r>
        <w:rPr>
          <w:rFonts w:hint="cs"/>
          <w:rtl/>
        </w:rPr>
        <w:t xml:space="preserve">לעצור דברים, שזה גם הכוח של הוועדה, על נושאים שידעו </w:t>
      </w:r>
      <w:bookmarkStart w:id="5" w:name="_ETM_Q1_1011078"/>
      <w:bookmarkEnd w:id="5"/>
      <w:r>
        <w:rPr>
          <w:rFonts w:hint="cs"/>
          <w:rtl/>
        </w:rPr>
        <w:t>על מה.</w:t>
      </w:r>
    </w:p>
    <w:p w:rsidR="00AE45D7" w:rsidRDefault="00AE45D7" w:rsidP="00AE45D7">
      <w:pPr>
        <w:rPr>
          <w:rtl/>
        </w:rPr>
      </w:pPr>
    </w:p>
    <w:p w:rsidR="00AE45D7" w:rsidRDefault="00AE45D7" w:rsidP="00AE45D7">
      <w:pPr>
        <w:pStyle w:val="a4"/>
        <w:keepNext/>
        <w:rPr>
          <w:rtl/>
        </w:rPr>
      </w:pPr>
      <w:r>
        <w:rPr>
          <w:rtl/>
        </w:rPr>
        <w:t>יעקב מרגי (ש"ס):</w:t>
      </w:r>
    </w:p>
    <w:p w:rsidR="00AE45D7" w:rsidRDefault="00AE45D7" w:rsidP="00AE45D7">
      <w:pPr>
        <w:pStyle w:val="KeepWithNext"/>
        <w:rPr>
          <w:rtl/>
        </w:rPr>
      </w:pPr>
    </w:p>
    <w:p w:rsidR="00E51D9C" w:rsidRDefault="00AE45D7" w:rsidP="00F668F0">
      <w:pPr>
        <w:rPr>
          <w:rtl/>
        </w:rPr>
      </w:pPr>
      <w:r>
        <w:rPr>
          <w:rFonts w:hint="cs"/>
          <w:rtl/>
        </w:rPr>
        <w:t>הוראת השעה בנושא הטבות לישובים עומדת לפקוע</w:t>
      </w:r>
      <w:r w:rsidR="00E51D9C">
        <w:rPr>
          <w:rFonts w:hint="cs"/>
          <w:rtl/>
        </w:rPr>
        <w:t xml:space="preserve">. </w:t>
      </w:r>
      <w:r>
        <w:rPr>
          <w:rFonts w:hint="cs"/>
          <w:rtl/>
        </w:rPr>
        <w:t xml:space="preserve">ההטבות האלה לא באו בגלל לחץ </w:t>
      </w:r>
      <w:bookmarkStart w:id="6" w:name="_ETM_Q1_1019877"/>
      <w:bookmarkEnd w:id="6"/>
      <w:r>
        <w:rPr>
          <w:rFonts w:hint="cs"/>
          <w:rtl/>
        </w:rPr>
        <w:t xml:space="preserve">פוליטי כזה או אחר. הן נועדו לתקן, לתת תיקון מצב </w:t>
      </w:r>
      <w:bookmarkStart w:id="7" w:name="_ETM_Q1_1026454"/>
      <w:bookmarkEnd w:id="7"/>
      <w:r>
        <w:rPr>
          <w:rFonts w:hint="cs"/>
          <w:rtl/>
        </w:rPr>
        <w:t xml:space="preserve">כלשהו. לא יכולים לתרץ הכול בבחירות, בכך שאין ועדות, אין ועדות, אין ועדות. </w:t>
      </w:r>
      <w:r w:rsidR="00E51D9C">
        <w:rPr>
          <w:rFonts w:hint="cs"/>
          <w:rtl/>
        </w:rPr>
        <w:t>כעובדה</w:t>
      </w:r>
      <w:r w:rsidR="00F668F0">
        <w:rPr>
          <w:rFonts w:hint="cs"/>
          <w:rtl/>
        </w:rPr>
        <w:t>:</w:t>
      </w:r>
      <w:r w:rsidR="00E51D9C">
        <w:rPr>
          <w:rFonts w:hint="cs"/>
          <w:rtl/>
        </w:rPr>
        <w:t xml:space="preserve"> כשרוצים מביאים לנו</w:t>
      </w:r>
      <w:r>
        <w:rPr>
          <w:rFonts w:hint="cs"/>
          <w:rtl/>
        </w:rPr>
        <w:t xml:space="preserve"> דברים אחרים</w:t>
      </w:r>
      <w:r w:rsidR="00E51D9C">
        <w:rPr>
          <w:rFonts w:hint="cs"/>
          <w:rtl/>
        </w:rPr>
        <w:t>. כפי שהאוצר יו</w:t>
      </w:r>
      <w:r>
        <w:rPr>
          <w:rFonts w:hint="cs"/>
          <w:rtl/>
        </w:rPr>
        <w:t>ד</w:t>
      </w:r>
      <w:r w:rsidR="00E51D9C">
        <w:rPr>
          <w:rFonts w:hint="cs"/>
          <w:rtl/>
        </w:rPr>
        <w:t xml:space="preserve">ע לבקש </w:t>
      </w:r>
      <w:proofErr w:type="spellStart"/>
      <w:r>
        <w:rPr>
          <w:rFonts w:hint="cs"/>
          <w:rtl/>
        </w:rPr>
        <w:t>מאיתנו</w:t>
      </w:r>
      <w:proofErr w:type="spellEnd"/>
      <w:r>
        <w:rPr>
          <w:rFonts w:hint="cs"/>
          <w:rtl/>
        </w:rPr>
        <w:t xml:space="preserve"> לאשר </w:t>
      </w:r>
      <w:r w:rsidR="00E51D9C">
        <w:rPr>
          <w:rFonts w:hint="cs"/>
          <w:rtl/>
        </w:rPr>
        <w:t>הוראות העברה</w:t>
      </w:r>
      <w:r>
        <w:rPr>
          <w:rFonts w:hint="cs"/>
          <w:rtl/>
        </w:rPr>
        <w:t xml:space="preserve"> מסעיף </w:t>
      </w:r>
      <w:bookmarkStart w:id="8" w:name="_ETM_Q1_1038242"/>
      <w:bookmarkEnd w:id="8"/>
      <w:r>
        <w:rPr>
          <w:rFonts w:hint="cs"/>
          <w:rtl/>
        </w:rPr>
        <w:t>לסעיף</w:t>
      </w:r>
      <w:r w:rsidR="00E51D9C">
        <w:rPr>
          <w:rFonts w:hint="cs"/>
          <w:rtl/>
        </w:rPr>
        <w:t xml:space="preserve">, </w:t>
      </w:r>
      <w:r>
        <w:rPr>
          <w:rFonts w:hint="cs"/>
          <w:rtl/>
        </w:rPr>
        <w:t xml:space="preserve">נשמיע קול של הוועדה </w:t>
      </w:r>
      <w:r w:rsidR="00E51D9C">
        <w:rPr>
          <w:rFonts w:hint="cs"/>
          <w:rtl/>
        </w:rPr>
        <w:t xml:space="preserve">שהוא יביא את זה לפני שמפזרים את הכנסת לפגרת בחירות. </w:t>
      </w:r>
      <w:r w:rsidR="00B85D9D">
        <w:rPr>
          <w:rFonts w:hint="cs"/>
          <w:rtl/>
        </w:rPr>
        <w:t>א</w:t>
      </w:r>
      <w:r>
        <w:rPr>
          <w:rFonts w:hint="cs"/>
          <w:rtl/>
        </w:rPr>
        <w:t xml:space="preserve">בקש את תשומת לבך לנושא הזה. </w:t>
      </w:r>
      <w:r w:rsidR="00B85D9D">
        <w:rPr>
          <w:rFonts w:hint="cs"/>
          <w:rtl/>
        </w:rPr>
        <w:t xml:space="preserve">תודה. </w:t>
      </w:r>
    </w:p>
    <w:p w:rsidR="00E51D9C" w:rsidRDefault="00E51D9C" w:rsidP="00E51D9C">
      <w:pPr>
        <w:rPr>
          <w:rtl/>
        </w:rPr>
      </w:pPr>
    </w:p>
    <w:p w:rsidR="00E51D9C" w:rsidRDefault="00E51D9C" w:rsidP="00E51D9C">
      <w:pPr>
        <w:pStyle w:val="af6"/>
        <w:keepNext/>
        <w:rPr>
          <w:rtl/>
        </w:rPr>
      </w:pPr>
      <w:bookmarkStart w:id="9" w:name="ET_yor_4762_7"/>
      <w:r w:rsidRPr="00E51D9C">
        <w:rPr>
          <w:rStyle w:val="TagStyle"/>
          <w:rtl/>
        </w:rPr>
        <w:t xml:space="preserve"> &lt;&lt; יור &gt;&gt; </w:t>
      </w:r>
      <w:r>
        <w:rPr>
          <w:rtl/>
        </w:rPr>
        <w:t>היו"ר משה גפני:</w:t>
      </w:r>
      <w:r w:rsidRPr="00E51D9C">
        <w:rPr>
          <w:rStyle w:val="TagStyle"/>
          <w:rtl/>
        </w:rPr>
        <w:t xml:space="preserve"> &lt;&lt; יור &gt;&gt;</w:t>
      </w:r>
      <w:r>
        <w:rPr>
          <w:rtl/>
        </w:rPr>
        <w:t xml:space="preserve"> </w:t>
      </w:r>
      <w:bookmarkEnd w:id="9"/>
    </w:p>
    <w:p w:rsidR="00E51D9C" w:rsidRDefault="00E51D9C" w:rsidP="00E51D9C">
      <w:pPr>
        <w:pStyle w:val="KeepWithNext"/>
        <w:rPr>
          <w:rtl/>
        </w:rPr>
      </w:pPr>
    </w:p>
    <w:p w:rsidR="00E51D9C" w:rsidRDefault="00E51D9C" w:rsidP="00B85D9D">
      <w:pPr>
        <w:rPr>
          <w:rtl/>
        </w:rPr>
      </w:pPr>
      <w:r>
        <w:rPr>
          <w:rFonts w:hint="cs"/>
          <w:rtl/>
        </w:rPr>
        <w:t xml:space="preserve">אני רוצה להשיב על העניין הזה כי דיבר איתי </w:t>
      </w:r>
      <w:r w:rsidR="00B85D9D">
        <w:rPr>
          <w:rFonts w:hint="cs"/>
          <w:rtl/>
        </w:rPr>
        <w:t xml:space="preserve">עליו גם </w:t>
      </w:r>
      <w:r>
        <w:rPr>
          <w:rFonts w:hint="cs"/>
          <w:rtl/>
        </w:rPr>
        <w:t>חבר הכנ</w:t>
      </w:r>
      <w:r w:rsidR="00FF4912">
        <w:rPr>
          <w:rFonts w:hint="cs"/>
          <w:rtl/>
        </w:rPr>
        <w:t>ס</w:t>
      </w:r>
      <w:r>
        <w:rPr>
          <w:rFonts w:hint="cs"/>
          <w:rtl/>
        </w:rPr>
        <w:t xml:space="preserve">ת מיקי זוהר </w:t>
      </w:r>
      <w:r w:rsidR="00B85D9D">
        <w:rPr>
          <w:rFonts w:hint="cs"/>
          <w:rtl/>
        </w:rPr>
        <w:t xml:space="preserve">בטלפון והיו רבים אחרים שדיברו </w:t>
      </w:r>
      <w:bookmarkStart w:id="10" w:name="_ETM_Q1_1063422"/>
      <w:bookmarkEnd w:id="10"/>
      <w:r w:rsidR="00B85D9D">
        <w:rPr>
          <w:rFonts w:hint="cs"/>
          <w:rtl/>
        </w:rPr>
        <w:t>על העניין, מכיוון ש</w:t>
      </w:r>
      <w:r>
        <w:rPr>
          <w:rFonts w:hint="cs"/>
          <w:rtl/>
        </w:rPr>
        <w:t>זה באמת דבר שמציק.</w:t>
      </w:r>
    </w:p>
    <w:p w:rsidR="000A0EA6" w:rsidRDefault="000A0EA6" w:rsidP="00E51D9C">
      <w:pPr>
        <w:rPr>
          <w:rtl/>
        </w:rPr>
      </w:pPr>
    </w:p>
    <w:p w:rsidR="000A0EA6" w:rsidRDefault="000A0EA6" w:rsidP="000A0EA6">
      <w:pPr>
        <w:pStyle w:val="a4"/>
        <w:keepNext/>
        <w:rPr>
          <w:rtl/>
        </w:rPr>
      </w:pPr>
      <w:bookmarkStart w:id="11" w:name="ET_speaker_5359_8"/>
      <w:r w:rsidRPr="000A0EA6">
        <w:rPr>
          <w:rStyle w:val="TagStyle"/>
          <w:rtl/>
        </w:rPr>
        <w:t xml:space="preserve"> &lt;&lt; דובר &gt;&gt; </w:t>
      </w:r>
      <w:r>
        <w:rPr>
          <w:rtl/>
        </w:rPr>
        <w:t>יעקב מרגי (ש"ס):</w:t>
      </w:r>
      <w:r w:rsidRPr="000A0EA6">
        <w:rPr>
          <w:rStyle w:val="TagStyle"/>
          <w:rtl/>
        </w:rPr>
        <w:t xml:space="preserve"> &lt;&lt; דובר &gt;&gt;</w:t>
      </w:r>
      <w:r>
        <w:rPr>
          <w:rtl/>
        </w:rPr>
        <w:t xml:space="preserve"> </w:t>
      </w:r>
      <w:bookmarkEnd w:id="11"/>
    </w:p>
    <w:p w:rsidR="000A0EA6" w:rsidRDefault="000A0EA6" w:rsidP="000A0EA6">
      <w:pPr>
        <w:pStyle w:val="KeepWithNext"/>
        <w:rPr>
          <w:rtl/>
        </w:rPr>
      </w:pPr>
    </w:p>
    <w:p w:rsidR="000A0EA6" w:rsidRDefault="000A0EA6" w:rsidP="00F668F0">
      <w:pPr>
        <w:rPr>
          <w:rtl/>
        </w:rPr>
      </w:pPr>
      <w:r>
        <w:rPr>
          <w:rFonts w:hint="cs"/>
          <w:rtl/>
        </w:rPr>
        <w:t>גילוי נאות: אני גר בישוב</w:t>
      </w:r>
      <w:r w:rsidR="00B85D9D">
        <w:rPr>
          <w:rFonts w:hint="cs"/>
          <w:rtl/>
        </w:rPr>
        <w:t xml:space="preserve"> </w:t>
      </w:r>
      <w:proofErr w:type="spellStart"/>
      <w:r w:rsidR="00F668F0">
        <w:rPr>
          <w:rFonts w:hint="cs"/>
          <w:rtl/>
        </w:rPr>
        <w:t>מעוטף</w:t>
      </w:r>
      <w:proofErr w:type="spellEnd"/>
      <w:r w:rsidR="00F668F0">
        <w:rPr>
          <w:rFonts w:hint="cs"/>
          <w:rtl/>
        </w:rPr>
        <w:t xml:space="preserve"> עזה שנמצא </w:t>
      </w:r>
      <w:r w:rsidR="00B85D9D">
        <w:rPr>
          <w:rFonts w:hint="cs"/>
          <w:rtl/>
        </w:rPr>
        <w:t xml:space="preserve">בתוך ההסכם. </w:t>
      </w:r>
    </w:p>
    <w:p w:rsidR="000A0EA6" w:rsidRDefault="000A0EA6" w:rsidP="000A0EA6">
      <w:pPr>
        <w:rPr>
          <w:rtl/>
        </w:rPr>
      </w:pPr>
    </w:p>
    <w:p w:rsidR="000A0EA6" w:rsidRDefault="000A0EA6" w:rsidP="000A0EA6">
      <w:pPr>
        <w:pStyle w:val="af6"/>
        <w:keepNext/>
        <w:rPr>
          <w:rtl/>
        </w:rPr>
      </w:pPr>
      <w:bookmarkStart w:id="12" w:name="ET_yor_4762_9"/>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12"/>
    </w:p>
    <w:p w:rsidR="000A0EA6" w:rsidRDefault="000A0EA6" w:rsidP="000A0EA6">
      <w:pPr>
        <w:pStyle w:val="KeepWithNext"/>
        <w:rPr>
          <w:rtl/>
        </w:rPr>
      </w:pPr>
    </w:p>
    <w:p w:rsidR="00B85D9D" w:rsidRDefault="00B85D9D" w:rsidP="00B85D9D">
      <w:pPr>
        <w:rPr>
          <w:rtl/>
        </w:rPr>
      </w:pPr>
      <w:r>
        <w:rPr>
          <w:rFonts w:hint="cs"/>
          <w:rtl/>
        </w:rPr>
        <w:t xml:space="preserve">זה לא </w:t>
      </w:r>
      <w:bookmarkStart w:id="13" w:name="_ETM_Q1_1073047"/>
      <w:bookmarkEnd w:id="13"/>
      <w:r>
        <w:rPr>
          <w:rFonts w:hint="cs"/>
          <w:rtl/>
        </w:rPr>
        <w:t xml:space="preserve">רלוונטי. אתה גר במדינת ישראל והאינטרס שלך הוא האינטרס של </w:t>
      </w:r>
      <w:bookmarkStart w:id="14" w:name="_ETM_Q1_1077894"/>
      <w:bookmarkEnd w:id="14"/>
      <w:r>
        <w:rPr>
          <w:rFonts w:hint="cs"/>
          <w:rtl/>
        </w:rPr>
        <w:t xml:space="preserve">כל הישובים האלה. </w:t>
      </w:r>
      <w:r w:rsidR="000A0EA6">
        <w:rPr>
          <w:rFonts w:hint="cs"/>
          <w:rtl/>
        </w:rPr>
        <w:t xml:space="preserve">המציאות </w:t>
      </w:r>
      <w:r>
        <w:rPr>
          <w:rFonts w:hint="cs"/>
          <w:rtl/>
        </w:rPr>
        <w:t xml:space="preserve">הזאת </w:t>
      </w:r>
      <w:r w:rsidR="000A0EA6">
        <w:rPr>
          <w:rFonts w:hint="cs"/>
          <w:rtl/>
        </w:rPr>
        <w:t xml:space="preserve">שבה עצרו את המדינה </w:t>
      </w:r>
      <w:r>
        <w:rPr>
          <w:rFonts w:hint="eastAsia"/>
          <w:rtl/>
        </w:rPr>
        <w:t xml:space="preserve">– </w:t>
      </w:r>
      <w:r>
        <w:rPr>
          <w:rFonts w:hint="cs"/>
          <w:rtl/>
        </w:rPr>
        <w:t xml:space="preserve">לפי דעתי ליברמן עצר את המדינה </w:t>
      </w:r>
      <w:bookmarkStart w:id="15" w:name="_ETM_Q1_1086342"/>
      <w:bookmarkEnd w:id="15"/>
      <w:r>
        <w:rPr>
          <w:rFonts w:hint="cs"/>
          <w:rtl/>
        </w:rPr>
        <w:t xml:space="preserve">אבל כל אחד יכול לראות מנקודת ראותו איך עצרו את </w:t>
      </w:r>
      <w:bookmarkStart w:id="16" w:name="_ETM_Q1_1088951"/>
      <w:bookmarkEnd w:id="16"/>
      <w:r>
        <w:rPr>
          <w:rFonts w:hint="cs"/>
          <w:rtl/>
        </w:rPr>
        <w:t>המדינה – אחת ההשלכות הנורא</w:t>
      </w:r>
      <w:r w:rsidR="000A0EA6">
        <w:rPr>
          <w:rFonts w:hint="cs"/>
          <w:rtl/>
        </w:rPr>
        <w:t xml:space="preserve">ות </w:t>
      </w:r>
      <w:r>
        <w:rPr>
          <w:rFonts w:hint="cs"/>
          <w:rtl/>
        </w:rPr>
        <w:t xml:space="preserve">היא </w:t>
      </w:r>
      <w:r w:rsidR="000A0EA6">
        <w:rPr>
          <w:rFonts w:hint="cs"/>
          <w:rtl/>
        </w:rPr>
        <w:t xml:space="preserve">שהכול נעצר. </w:t>
      </w:r>
      <w:r>
        <w:rPr>
          <w:rFonts w:hint="cs"/>
          <w:rtl/>
        </w:rPr>
        <w:t xml:space="preserve">אני אומר לכם: הכול נעצר. אספר לכם מה עומד פה על סדר היום. המדינה נעצרה. אחד הדברים הוא הדבר הזה. </w:t>
      </w:r>
    </w:p>
    <w:p w:rsidR="00B85D9D" w:rsidRDefault="00B85D9D" w:rsidP="00B85D9D">
      <w:pPr>
        <w:rPr>
          <w:rtl/>
        </w:rPr>
      </w:pPr>
    </w:p>
    <w:p w:rsidR="00B85D9D" w:rsidRDefault="00B85D9D" w:rsidP="00F668F0">
      <w:pPr>
        <w:rPr>
          <w:rtl/>
        </w:rPr>
      </w:pPr>
      <w:r>
        <w:rPr>
          <w:rFonts w:hint="cs"/>
          <w:rtl/>
        </w:rPr>
        <w:t xml:space="preserve">אני רוצה להזכיר לחברים, </w:t>
      </w:r>
      <w:r w:rsidR="000A0EA6">
        <w:rPr>
          <w:rFonts w:hint="cs"/>
          <w:rtl/>
        </w:rPr>
        <w:t xml:space="preserve">בפעם הקודמת </w:t>
      </w:r>
      <w:r>
        <w:rPr>
          <w:rFonts w:hint="cs"/>
          <w:rtl/>
        </w:rPr>
        <w:t xml:space="preserve">כאשר הסתיימה </w:t>
      </w:r>
      <w:bookmarkStart w:id="17" w:name="_ETM_Q1_1104727"/>
      <w:bookmarkEnd w:id="17"/>
      <w:r>
        <w:rPr>
          <w:rFonts w:hint="cs"/>
          <w:rtl/>
        </w:rPr>
        <w:t>הקדנציה הקודמת</w:t>
      </w:r>
      <w:r w:rsidR="000A0EA6">
        <w:rPr>
          <w:rFonts w:hint="cs"/>
          <w:rtl/>
        </w:rPr>
        <w:t xml:space="preserve">, היה ויכוח </w:t>
      </w:r>
      <w:r>
        <w:rPr>
          <w:rFonts w:hint="cs"/>
          <w:rtl/>
        </w:rPr>
        <w:t>עם היועץ המשפטי של משרד האוצר, ע</w:t>
      </w:r>
      <w:r w:rsidR="00F668F0">
        <w:rPr>
          <w:rFonts w:hint="cs"/>
          <w:rtl/>
        </w:rPr>
        <w:t>רכ</w:t>
      </w:r>
      <w:r>
        <w:rPr>
          <w:rFonts w:hint="cs"/>
          <w:rtl/>
        </w:rPr>
        <w:t xml:space="preserve">נו ישיבה </w:t>
      </w:r>
      <w:bookmarkStart w:id="18" w:name="_ETM_Q1_1110761"/>
      <w:bookmarkEnd w:id="18"/>
      <w:r>
        <w:rPr>
          <w:rFonts w:hint="cs"/>
          <w:rtl/>
        </w:rPr>
        <w:t xml:space="preserve">כאן באמצע הלילה </w:t>
      </w:r>
      <w:r w:rsidR="000A0EA6">
        <w:rPr>
          <w:rFonts w:hint="cs"/>
          <w:rtl/>
        </w:rPr>
        <w:t xml:space="preserve">והארכנו בחוק את המועד של הטבות המס. </w:t>
      </w:r>
    </w:p>
    <w:p w:rsidR="00B85D9D" w:rsidRDefault="00B85D9D" w:rsidP="00B85D9D">
      <w:pPr>
        <w:rPr>
          <w:rtl/>
        </w:rPr>
      </w:pPr>
    </w:p>
    <w:p w:rsidR="000A0EA6" w:rsidRDefault="00B85D9D" w:rsidP="00F668F0">
      <w:pPr>
        <w:rPr>
          <w:rtl/>
        </w:rPr>
      </w:pPr>
      <w:r>
        <w:rPr>
          <w:rFonts w:hint="cs"/>
          <w:rtl/>
        </w:rPr>
        <w:lastRenderedPageBreak/>
        <w:t xml:space="preserve">הטבות המס </w:t>
      </w:r>
      <w:r w:rsidR="000A0EA6">
        <w:rPr>
          <w:rFonts w:hint="cs"/>
          <w:rtl/>
        </w:rPr>
        <w:t xml:space="preserve">זה סיפור </w:t>
      </w:r>
      <w:r>
        <w:rPr>
          <w:rFonts w:hint="cs"/>
          <w:rtl/>
        </w:rPr>
        <w:t xml:space="preserve">שאיננו </w:t>
      </w:r>
      <w:r w:rsidR="000A0EA6">
        <w:rPr>
          <w:rFonts w:hint="cs"/>
          <w:rtl/>
        </w:rPr>
        <w:t xml:space="preserve">קל. גם אם לא </w:t>
      </w:r>
      <w:r>
        <w:rPr>
          <w:rFonts w:hint="cs"/>
          <w:rtl/>
        </w:rPr>
        <w:t>היו בחירות, גם אם</w:t>
      </w:r>
      <w:bookmarkStart w:id="19" w:name="_ETM_Q1_1122479"/>
      <w:bookmarkEnd w:id="19"/>
      <w:r>
        <w:rPr>
          <w:rFonts w:hint="cs"/>
          <w:rtl/>
        </w:rPr>
        <w:t xml:space="preserve"> לא היה כלום היינו יושבים עכשיו ושוברים את הראש מה </w:t>
      </w:r>
      <w:bookmarkStart w:id="20" w:name="_ETM_Q1_1125018"/>
      <w:bookmarkEnd w:id="20"/>
      <w:r>
        <w:rPr>
          <w:rFonts w:hint="cs"/>
          <w:rtl/>
        </w:rPr>
        <w:t xml:space="preserve">עושים עם זה. יכול להיות שהיינו משנים את הקונספציה. זה </w:t>
      </w:r>
      <w:bookmarkStart w:id="21" w:name="_ETM_Q1_1127647"/>
      <w:bookmarkEnd w:id="21"/>
      <w:r>
        <w:rPr>
          <w:rFonts w:hint="cs"/>
          <w:rtl/>
        </w:rPr>
        <w:t xml:space="preserve">לא דבר שהוא מובן מאליו. זה צריך להיות על </w:t>
      </w:r>
      <w:bookmarkStart w:id="22" w:name="_ETM_Q1_1132634"/>
      <w:bookmarkEnd w:id="22"/>
      <w:r>
        <w:rPr>
          <w:rFonts w:hint="cs"/>
          <w:rtl/>
        </w:rPr>
        <w:t>פי קריטריונים, שלא בגלל ש</w:t>
      </w:r>
      <w:r w:rsidR="00F668F0">
        <w:rPr>
          <w:rFonts w:hint="cs"/>
          <w:rtl/>
        </w:rPr>
        <w:t>ל</w:t>
      </w:r>
      <w:r>
        <w:rPr>
          <w:rFonts w:hint="cs"/>
          <w:rtl/>
        </w:rPr>
        <w:t xml:space="preserve">מישהו יש </w:t>
      </w:r>
      <w:bookmarkStart w:id="23" w:name="_ETM_Q1_1135816"/>
      <w:bookmarkEnd w:id="23"/>
      <w:r>
        <w:rPr>
          <w:rFonts w:hint="cs"/>
          <w:rtl/>
        </w:rPr>
        <w:t xml:space="preserve">אינטרס בישוב - - - </w:t>
      </w:r>
    </w:p>
    <w:p w:rsidR="000A0EA6" w:rsidRDefault="000A0EA6" w:rsidP="000A0EA6">
      <w:pPr>
        <w:rPr>
          <w:rtl/>
        </w:rPr>
      </w:pPr>
    </w:p>
    <w:p w:rsidR="000A0EA6" w:rsidRDefault="000A0EA6" w:rsidP="000A0EA6">
      <w:pPr>
        <w:pStyle w:val="a4"/>
        <w:keepNext/>
        <w:rPr>
          <w:rtl/>
        </w:rPr>
      </w:pPr>
      <w:bookmarkStart w:id="24" w:name="ET_speaker_5359_10"/>
      <w:r w:rsidRPr="000A0EA6">
        <w:rPr>
          <w:rStyle w:val="TagStyle"/>
          <w:rtl/>
        </w:rPr>
        <w:t xml:space="preserve"> &lt;&lt; דובר &gt;&gt; </w:t>
      </w:r>
      <w:r>
        <w:rPr>
          <w:rtl/>
        </w:rPr>
        <w:t>יעקב מרגי (ש"ס):</w:t>
      </w:r>
      <w:r w:rsidRPr="000A0EA6">
        <w:rPr>
          <w:rStyle w:val="TagStyle"/>
          <w:rtl/>
        </w:rPr>
        <w:t xml:space="preserve"> &lt;&lt; דובר &gt;&gt;</w:t>
      </w:r>
      <w:r>
        <w:rPr>
          <w:rtl/>
        </w:rPr>
        <w:t xml:space="preserve"> </w:t>
      </w:r>
      <w:bookmarkEnd w:id="24"/>
    </w:p>
    <w:p w:rsidR="000A0EA6" w:rsidRDefault="000A0EA6" w:rsidP="000A0EA6">
      <w:pPr>
        <w:pStyle w:val="KeepWithNext"/>
        <w:rPr>
          <w:rtl/>
        </w:rPr>
      </w:pPr>
    </w:p>
    <w:p w:rsidR="000A0EA6" w:rsidRDefault="00FF4912" w:rsidP="000A0EA6">
      <w:pPr>
        <w:rPr>
          <w:rtl/>
        </w:rPr>
      </w:pPr>
      <w:r>
        <w:rPr>
          <w:rFonts w:hint="cs"/>
          <w:rtl/>
        </w:rPr>
        <w:t>אנחנו ל</w:t>
      </w:r>
      <w:r w:rsidR="000A0EA6">
        <w:rPr>
          <w:rFonts w:hint="cs"/>
          <w:rtl/>
        </w:rPr>
        <w:t>א</w:t>
      </w:r>
      <w:r>
        <w:rPr>
          <w:rFonts w:hint="cs"/>
          <w:rtl/>
        </w:rPr>
        <w:t xml:space="preserve"> </w:t>
      </w:r>
      <w:r w:rsidR="000A0EA6">
        <w:rPr>
          <w:rFonts w:hint="cs"/>
          <w:rtl/>
        </w:rPr>
        <w:t>מבקשים</w:t>
      </w:r>
      <w:r w:rsidR="00B85D9D">
        <w:rPr>
          <w:rFonts w:hint="cs"/>
          <w:rtl/>
        </w:rPr>
        <w:t xml:space="preserve"> לקבוע קריטריונים. </w:t>
      </w:r>
    </w:p>
    <w:p w:rsidR="000A0EA6" w:rsidRDefault="000A0EA6" w:rsidP="000A0EA6">
      <w:pPr>
        <w:rPr>
          <w:rtl/>
        </w:rPr>
      </w:pPr>
    </w:p>
    <w:p w:rsidR="000A0EA6" w:rsidRDefault="000A0EA6" w:rsidP="000A0EA6">
      <w:pPr>
        <w:pStyle w:val="af6"/>
        <w:keepNext/>
        <w:rPr>
          <w:rtl/>
        </w:rPr>
      </w:pPr>
      <w:bookmarkStart w:id="25" w:name="ET_yor_4762_11"/>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25"/>
    </w:p>
    <w:p w:rsidR="000A0EA6" w:rsidRDefault="000A0EA6" w:rsidP="000A0EA6">
      <w:pPr>
        <w:pStyle w:val="KeepWithNext"/>
        <w:rPr>
          <w:rtl/>
        </w:rPr>
      </w:pPr>
    </w:p>
    <w:p w:rsidR="000A0EA6" w:rsidRDefault="00B85D9D" w:rsidP="00F668F0">
      <w:pPr>
        <w:rPr>
          <w:rtl/>
        </w:rPr>
      </w:pPr>
      <w:r>
        <w:rPr>
          <w:rFonts w:hint="cs"/>
          <w:rtl/>
        </w:rPr>
        <w:t xml:space="preserve">הבנתי. מה שקרה הוא שפתאום יש עוד פעם בחירות ושוב הכול </w:t>
      </w:r>
      <w:bookmarkStart w:id="26" w:name="_ETM_Q1_1145630"/>
      <w:bookmarkEnd w:id="26"/>
      <w:r>
        <w:rPr>
          <w:rFonts w:hint="cs"/>
          <w:rtl/>
        </w:rPr>
        <w:t xml:space="preserve">משותק. שאלתי את היועצת המשפטית. לכאורה סעיף 38 חל על זה. </w:t>
      </w:r>
      <w:r w:rsidR="000A0EA6">
        <w:rPr>
          <w:rFonts w:hint="cs"/>
          <w:rtl/>
        </w:rPr>
        <w:t xml:space="preserve">אם סעיף 38 חל </w:t>
      </w:r>
      <w:r>
        <w:rPr>
          <w:rFonts w:hint="cs"/>
          <w:rtl/>
        </w:rPr>
        <w:t xml:space="preserve">על זה אז </w:t>
      </w:r>
      <w:r w:rsidR="000A0EA6">
        <w:rPr>
          <w:rFonts w:hint="cs"/>
          <w:rtl/>
        </w:rPr>
        <w:t>הכול נדחה</w:t>
      </w:r>
      <w:r>
        <w:rPr>
          <w:rFonts w:hint="cs"/>
          <w:rtl/>
        </w:rPr>
        <w:t xml:space="preserve"> עד אחרי הבחירות</w:t>
      </w:r>
      <w:r w:rsidR="000A0EA6">
        <w:rPr>
          <w:rFonts w:hint="cs"/>
          <w:rtl/>
        </w:rPr>
        <w:t xml:space="preserve">. לכן אנחנו נראה </w:t>
      </w:r>
      <w:r>
        <w:rPr>
          <w:rFonts w:hint="cs"/>
          <w:rtl/>
        </w:rPr>
        <w:t>ה</w:t>
      </w:r>
      <w:r w:rsidR="000A0EA6">
        <w:rPr>
          <w:rFonts w:hint="cs"/>
          <w:rtl/>
        </w:rPr>
        <w:t>אם יש בעיה. למשל בעכו</w:t>
      </w:r>
      <w:r>
        <w:rPr>
          <w:rFonts w:hint="cs"/>
          <w:rtl/>
        </w:rPr>
        <w:t>,</w:t>
      </w:r>
      <w:r w:rsidR="000A0EA6">
        <w:rPr>
          <w:rFonts w:hint="cs"/>
          <w:rtl/>
        </w:rPr>
        <w:t xml:space="preserve"> ששם באמת זה לא בסדר</w:t>
      </w:r>
      <w:r>
        <w:rPr>
          <w:rFonts w:hint="cs"/>
          <w:rtl/>
        </w:rPr>
        <w:t>, אני מסכים לחלוטין עם זה</w:t>
      </w:r>
      <w:r w:rsidR="000A0EA6">
        <w:rPr>
          <w:rFonts w:hint="cs"/>
          <w:rtl/>
        </w:rPr>
        <w:t>. אם</w:t>
      </w:r>
      <w:r>
        <w:rPr>
          <w:rFonts w:hint="cs"/>
          <w:rtl/>
        </w:rPr>
        <w:t xml:space="preserve"> סעיף 38 חל הכול נדחה </w:t>
      </w:r>
      <w:bookmarkStart w:id="27" w:name="_ETM_Q1_1167109"/>
      <w:bookmarkEnd w:id="27"/>
      <w:r>
        <w:rPr>
          <w:rFonts w:hint="cs"/>
          <w:rtl/>
        </w:rPr>
        <w:t xml:space="preserve">עד אחרי הבחירות ואז נצטרך לשבור את הראש איך אנחנו </w:t>
      </w:r>
      <w:bookmarkStart w:id="28" w:name="_ETM_Q1_1172204"/>
      <w:bookmarkEnd w:id="28"/>
      <w:r w:rsidR="00F668F0">
        <w:rPr>
          <w:rFonts w:hint="cs"/>
          <w:rtl/>
        </w:rPr>
        <w:t xml:space="preserve">קובעים </w:t>
      </w:r>
      <w:r>
        <w:rPr>
          <w:rFonts w:hint="cs"/>
          <w:rtl/>
        </w:rPr>
        <w:t xml:space="preserve">הקריטריון בעניין הזה. אם לא, אקיים על זה </w:t>
      </w:r>
      <w:bookmarkStart w:id="29" w:name="_ETM_Q1_1175365"/>
      <w:bookmarkEnd w:id="29"/>
      <w:r>
        <w:rPr>
          <w:rFonts w:hint="cs"/>
          <w:rtl/>
        </w:rPr>
        <w:t>דיון.</w:t>
      </w:r>
    </w:p>
    <w:p w:rsidR="000A0EA6" w:rsidRDefault="000A0EA6" w:rsidP="000A0EA6">
      <w:pPr>
        <w:rPr>
          <w:rtl/>
        </w:rPr>
      </w:pPr>
    </w:p>
    <w:p w:rsidR="000A0EA6" w:rsidRDefault="000A0EA6" w:rsidP="000A0EA6">
      <w:pPr>
        <w:pStyle w:val="a4"/>
        <w:keepNext/>
        <w:rPr>
          <w:rtl/>
        </w:rPr>
      </w:pPr>
      <w:bookmarkStart w:id="30" w:name="ET_speaker_5359_12"/>
      <w:r w:rsidRPr="000A0EA6">
        <w:rPr>
          <w:rStyle w:val="TagStyle"/>
          <w:rtl/>
        </w:rPr>
        <w:t xml:space="preserve"> &lt;&lt; דובר &gt;&gt; </w:t>
      </w:r>
      <w:r>
        <w:rPr>
          <w:rtl/>
        </w:rPr>
        <w:t>יעקב מרגי (ש"ס):</w:t>
      </w:r>
      <w:r w:rsidRPr="000A0EA6">
        <w:rPr>
          <w:rStyle w:val="TagStyle"/>
          <w:rtl/>
        </w:rPr>
        <w:t xml:space="preserve"> &lt;&lt; דובר &gt;&gt;</w:t>
      </w:r>
      <w:r>
        <w:rPr>
          <w:rtl/>
        </w:rPr>
        <w:t xml:space="preserve"> </w:t>
      </w:r>
      <w:bookmarkEnd w:id="30"/>
    </w:p>
    <w:p w:rsidR="000A0EA6" w:rsidRDefault="000A0EA6" w:rsidP="000A0EA6">
      <w:pPr>
        <w:pStyle w:val="KeepWithNext"/>
        <w:rPr>
          <w:rtl/>
        </w:rPr>
      </w:pPr>
    </w:p>
    <w:p w:rsidR="000A0EA6" w:rsidRDefault="00B85D9D" w:rsidP="000A0EA6">
      <w:pPr>
        <w:rPr>
          <w:rtl/>
        </w:rPr>
      </w:pPr>
      <w:r>
        <w:rPr>
          <w:rFonts w:hint="cs"/>
          <w:rtl/>
        </w:rPr>
        <w:t xml:space="preserve">תודה. אני </w:t>
      </w:r>
      <w:r w:rsidR="000A0EA6">
        <w:rPr>
          <w:rFonts w:hint="cs"/>
          <w:rtl/>
        </w:rPr>
        <w:t>מודה</w:t>
      </w:r>
      <w:r>
        <w:rPr>
          <w:rFonts w:hint="cs"/>
          <w:rtl/>
        </w:rPr>
        <w:t xml:space="preserve"> לך ומודה ליועצת המשפטית. </w:t>
      </w:r>
    </w:p>
    <w:p w:rsidR="00627A74" w:rsidRDefault="00627A74" w:rsidP="000A0EA6">
      <w:pPr>
        <w:rPr>
          <w:rtl/>
        </w:rPr>
      </w:pPr>
    </w:p>
    <w:p w:rsidR="00627A74" w:rsidRDefault="00627A74" w:rsidP="00627A74">
      <w:pPr>
        <w:pStyle w:val="af6"/>
        <w:keepNext/>
        <w:rPr>
          <w:rtl/>
        </w:rPr>
      </w:pPr>
      <w:r>
        <w:rPr>
          <w:rtl/>
        </w:rPr>
        <w:t>היו"ר משה גפני:</w:t>
      </w:r>
    </w:p>
    <w:p w:rsidR="00627A74" w:rsidRDefault="00627A74" w:rsidP="00627A74">
      <w:pPr>
        <w:pStyle w:val="KeepWithNext"/>
        <w:rPr>
          <w:rtl/>
        </w:rPr>
      </w:pPr>
    </w:p>
    <w:p w:rsidR="00627A74" w:rsidRDefault="00627A74" w:rsidP="00627A74">
      <w:pPr>
        <w:rPr>
          <w:rtl/>
        </w:rPr>
      </w:pPr>
      <w:r>
        <w:rPr>
          <w:rFonts w:hint="cs"/>
          <w:rtl/>
        </w:rPr>
        <w:t xml:space="preserve">עודד פורר, בבקשה. </w:t>
      </w:r>
    </w:p>
    <w:p w:rsidR="000A0EA6" w:rsidRDefault="000A0EA6" w:rsidP="000A0EA6">
      <w:pPr>
        <w:rPr>
          <w:rtl/>
        </w:rPr>
      </w:pPr>
    </w:p>
    <w:p w:rsidR="000A0EA6" w:rsidRDefault="000A0EA6" w:rsidP="000A0EA6">
      <w:pPr>
        <w:pStyle w:val="a4"/>
        <w:keepNext/>
        <w:rPr>
          <w:rtl/>
        </w:rPr>
      </w:pPr>
      <w:bookmarkStart w:id="31" w:name="ET_speaker_5520_13"/>
      <w:r w:rsidRPr="000A0EA6">
        <w:rPr>
          <w:rStyle w:val="TagStyle"/>
          <w:rtl/>
        </w:rPr>
        <w:t xml:space="preserve"> &lt;&lt; דובר &gt;&gt; </w:t>
      </w:r>
      <w:r>
        <w:rPr>
          <w:rtl/>
        </w:rPr>
        <w:t>עודד פורר (ישראל ביתנו):</w:t>
      </w:r>
      <w:r w:rsidRPr="000A0EA6">
        <w:rPr>
          <w:rStyle w:val="TagStyle"/>
          <w:rtl/>
        </w:rPr>
        <w:t xml:space="preserve"> &lt;&lt; דובר &gt;&gt;</w:t>
      </w:r>
      <w:r>
        <w:rPr>
          <w:rtl/>
        </w:rPr>
        <w:t xml:space="preserve"> </w:t>
      </w:r>
      <w:bookmarkEnd w:id="31"/>
    </w:p>
    <w:p w:rsidR="000A0EA6" w:rsidRDefault="000A0EA6" w:rsidP="000A0EA6">
      <w:pPr>
        <w:pStyle w:val="KeepWithNext"/>
        <w:rPr>
          <w:rtl/>
        </w:rPr>
      </w:pPr>
    </w:p>
    <w:p w:rsidR="000A0EA6" w:rsidRDefault="00627A74" w:rsidP="000A0EA6">
      <w:pPr>
        <w:rPr>
          <w:rtl/>
        </w:rPr>
      </w:pPr>
      <w:r>
        <w:rPr>
          <w:rFonts w:hint="cs"/>
          <w:rtl/>
        </w:rPr>
        <w:t xml:space="preserve">אני חייב גם להתייחס לדבריך במילה או שתיים בכל זאת. </w:t>
      </w:r>
      <w:bookmarkStart w:id="32" w:name="_ETM_Q1_1187061"/>
      <w:bookmarkEnd w:id="32"/>
      <w:r>
        <w:rPr>
          <w:rFonts w:hint="cs"/>
          <w:rtl/>
        </w:rPr>
        <w:t xml:space="preserve">רק אזכיר מי הביא את ההצעה לחוק פיזור הכנסת ודחף </w:t>
      </w:r>
      <w:bookmarkStart w:id="33" w:name="_ETM_Q1_1191864"/>
      <w:bookmarkEnd w:id="33"/>
      <w:r>
        <w:rPr>
          <w:rFonts w:hint="cs"/>
          <w:rtl/>
        </w:rPr>
        <w:t xml:space="preserve">אותה בכל כוחו. לכן </w:t>
      </w:r>
      <w:r w:rsidR="000A0EA6">
        <w:rPr>
          <w:rFonts w:hint="cs"/>
          <w:rtl/>
        </w:rPr>
        <w:t>האמירה כאילו זה ליברמן</w:t>
      </w:r>
      <w:r>
        <w:rPr>
          <w:rFonts w:hint="cs"/>
          <w:rtl/>
        </w:rPr>
        <w:t xml:space="preserve"> או מישהו אחר - - - </w:t>
      </w:r>
    </w:p>
    <w:p w:rsidR="000A0EA6" w:rsidRDefault="000A0EA6" w:rsidP="000A0EA6">
      <w:pPr>
        <w:rPr>
          <w:rtl/>
        </w:rPr>
      </w:pPr>
    </w:p>
    <w:p w:rsidR="000A0EA6" w:rsidRDefault="000A0EA6" w:rsidP="000A0EA6">
      <w:pPr>
        <w:pStyle w:val="af6"/>
        <w:keepNext/>
        <w:rPr>
          <w:rtl/>
        </w:rPr>
      </w:pPr>
      <w:bookmarkStart w:id="34" w:name="ET_yor_4762_14"/>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34"/>
    </w:p>
    <w:p w:rsidR="000A0EA6" w:rsidRDefault="000A0EA6" w:rsidP="000A0EA6">
      <w:pPr>
        <w:pStyle w:val="KeepWithNext"/>
        <w:rPr>
          <w:rtl/>
        </w:rPr>
      </w:pPr>
    </w:p>
    <w:p w:rsidR="00627A74" w:rsidRDefault="00627A74" w:rsidP="000A0EA6">
      <w:pPr>
        <w:rPr>
          <w:rtl/>
        </w:rPr>
      </w:pPr>
      <w:r>
        <w:rPr>
          <w:rFonts w:hint="cs"/>
          <w:rtl/>
        </w:rPr>
        <w:t xml:space="preserve">אני חושב שזה ליברמן. זו זכותי. אתה יכול להגיד ביבי, אתה יכול להגיד שאני. </w:t>
      </w:r>
    </w:p>
    <w:p w:rsidR="00627A74" w:rsidRDefault="00627A74" w:rsidP="000A0EA6">
      <w:pPr>
        <w:rPr>
          <w:rtl/>
        </w:rPr>
      </w:pPr>
    </w:p>
    <w:p w:rsidR="00627A74" w:rsidRDefault="00627A74" w:rsidP="00627A74">
      <w:pPr>
        <w:pStyle w:val="a4"/>
        <w:keepNext/>
        <w:rPr>
          <w:rtl/>
        </w:rPr>
      </w:pPr>
      <w:r>
        <w:rPr>
          <w:rtl/>
        </w:rPr>
        <w:t>עודד פורר (ישראל ביתנו):</w:t>
      </w:r>
    </w:p>
    <w:p w:rsidR="00627A74" w:rsidRDefault="00627A74" w:rsidP="00627A74">
      <w:pPr>
        <w:pStyle w:val="KeepWithNext"/>
        <w:rPr>
          <w:rtl/>
        </w:rPr>
      </w:pPr>
    </w:p>
    <w:p w:rsidR="00627A74" w:rsidRDefault="00627A74" w:rsidP="00627A74">
      <w:pPr>
        <w:rPr>
          <w:rtl/>
        </w:rPr>
      </w:pPr>
      <w:r>
        <w:rPr>
          <w:rFonts w:hint="cs"/>
          <w:rtl/>
        </w:rPr>
        <w:t xml:space="preserve">אנחנו לא ביקשנו לפזר את </w:t>
      </w:r>
      <w:bookmarkStart w:id="35" w:name="_ETM_Q1_1202577"/>
      <w:bookmarkEnd w:id="35"/>
      <w:r>
        <w:rPr>
          <w:rFonts w:hint="cs"/>
          <w:rtl/>
        </w:rPr>
        <w:t>הכנסת.</w:t>
      </w:r>
    </w:p>
    <w:p w:rsidR="00627A74" w:rsidRDefault="00627A74" w:rsidP="00627A74">
      <w:pPr>
        <w:rPr>
          <w:rtl/>
        </w:rPr>
      </w:pPr>
    </w:p>
    <w:p w:rsidR="00627A74" w:rsidRDefault="00627A74" w:rsidP="00627A74">
      <w:pPr>
        <w:pStyle w:val="af6"/>
        <w:keepNext/>
        <w:rPr>
          <w:rtl/>
        </w:rPr>
      </w:pPr>
      <w:r>
        <w:rPr>
          <w:rtl/>
        </w:rPr>
        <w:t>היו"ר משה גפני:</w:t>
      </w:r>
    </w:p>
    <w:p w:rsidR="00627A74" w:rsidRDefault="00627A74" w:rsidP="00627A74">
      <w:pPr>
        <w:pStyle w:val="KeepWithNext"/>
        <w:rPr>
          <w:rtl/>
        </w:rPr>
      </w:pPr>
    </w:p>
    <w:p w:rsidR="000A0EA6" w:rsidRDefault="00627A74" w:rsidP="00627A74">
      <w:pPr>
        <w:rPr>
          <w:rtl/>
        </w:rPr>
      </w:pPr>
      <w:r>
        <w:rPr>
          <w:rFonts w:hint="cs"/>
          <w:rtl/>
        </w:rPr>
        <w:t xml:space="preserve">בסדר, </w:t>
      </w:r>
      <w:r w:rsidR="000A0EA6">
        <w:rPr>
          <w:rFonts w:hint="cs"/>
          <w:rtl/>
        </w:rPr>
        <w:t>הייתם יכולים להתנהג נורמלי ולהגיע לפתרון</w:t>
      </w:r>
      <w:r>
        <w:rPr>
          <w:rFonts w:hint="cs"/>
          <w:rtl/>
        </w:rPr>
        <w:t>.</w:t>
      </w:r>
    </w:p>
    <w:p w:rsidR="000A0EA6" w:rsidRDefault="000A0EA6" w:rsidP="000A0EA6">
      <w:pPr>
        <w:rPr>
          <w:rtl/>
        </w:rPr>
      </w:pPr>
    </w:p>
    <w:p w:rsidR="000A0EA6" w:rsidRDefault="000A0EA6" w:rsidP="000A0EA6">
      <w:pPr>
        <w:pStyle w:val="a4"/>
        <w:keepNext/>
        <w:rPr>
          <w:rtl/>
        </w:rPr>
      </w:pPr>
      <w:bookmarkStart w:id="36" w:name="ET_speaker_5520_15"/>
      <w:r w:rsidRPr="000A0EA6">
        <w:rPr>
          <w:rStyle w:val="TagStyle"/>
          <w:rtl/>
        </w:rPr>
        <w:t xml:space="preserve"> &lt;&lt; דובר &gt;&gt; </w:t>
      </w:r>
      <w:r>
        <w:rPr>
          <w:rtl/>
        </w:rPr>
        <w:t>עודד פורר (ישראל ביתנו):</w:t>
      </w:r>
      <w:r w:rsidRPr="000A0EA6">
        <w:rPr>
          <w:rStyle w:val="TagStyle"/>
          <w:rtl/>
        </w:rPr>
        <w:t xml:space="preserve"> &lt;&lt; דובר &gt;&gt;</w:t>
      </w:r>
      <w:r>
        <w:rPr>
          <w:rtl/>
        </w:rPr>
        <w:t xml:space="preserve"> </w:t>
      </w:r>
      <w:bookmarkEnd w:id="36"/>
    </w:p>
    <w:p w:rsidR="000A0EA6" w:rsidRDefault="000A0EA6" w:rsidP="000A0EA6">
      <w:pPr>
        <w:pStyle w:val="KeepWithNext"/>
        <w:rPr>
          <w:rtl/>
        </w:rPr>
      </w:pPr>
    </w:p>
    <w:p w:rsidR="00627A74" w:rsidRDefault="00627A74" w:rsidP="000A0EA6">
      <w:pPr>
        <w:rPr>
          <w:rtl/>
        </w:rPr>
      </w:pPr>
      <w:r>
        <w:rPr>
          <w:rFonts w:hint="cs"/>
          <w:rtl/>
        </w:rPr>
        <w:t xml:space="preserve">גם אתם. </w:t>
      </w:r>
    </w:p>
    <w:p w:rsidR="00627A74" w:rsidRDefault="00627A74" w:rsidP="000A0EA6">
      <w:pPr>
        <w:rPr>
          <w:rtl/>
        </w:rPr>
      </w:pPr>
    </w:p>
    <w:p w:rsidR="000A0EA6" w:rsidRDefault="00627A74" w:rsidP="000A0EA6">
      <w:pPr>
        <w:rPr>
          <w:rtl/>
        </w:rPr>
      </w:pPr>
      <w:r>
        <w:rPr>
          <w:rFonts w:hint="cs"/>
          <w:rtl/>
        </w:rPr>
        <w:t xml:space="preserve">עכשיו לעניין עצמו, וזה גם בהמשך לעניין </w:t>
      </w:r>
      <w:bookmarkStart w:id="37" w:name="_ETM_Q1_1211292"/>
      <w:bookmarkEnd w:id="37"/>
      <w:r>
        <w:rPr>
          <w:rFonts w:hint="cs"/>
          <w:rtl/>
        </w:rPr>
        <w:t>של הטבות המס: נוהגים פה קצת בציניות כש</w:t>
      </w:r>
      <w:r w:rsidR="000A0EA6">
        <w:rPr>
          <w:rFonts w:hint="cs"/>
          <w:rtl/>
        </w:rPr>
        <w:t>זורים חול בעיני האזרחים. אין ב</w:t>
      </w:r>
      <w:r>
        <w:rPr>
          <w:rFonts w:hint="cs"/>
          <w:rtl/>
        </w:rPr>
        <w:t xml:space="preserve">עניין הזה שום </w:t>
      </w:r>
      <w:bookmarkStart w:id="38" w:name="_ETM_Q1_1220692"/>
      <w:bookmarkEnd w:id="38"/>
      <w:r>
        <w:rPr>
          <w:rFonts w:hint="cs"/>
          <w:rtl/>
        </w:rPr>
        <w:t>קשר לבחירות, לא להטבות המס וגם לא ל</w:t>
      </w:r>
      <w:r w:rsidR="00557DD5">
        <w:rPr>
          <w:rFonts w:hint="cs"/>
          <w:rtl/>
        </w:rPr>
        <w:t>צהרונים</w:t>
      </w:r>
      <w:r>
        <w:rPr>
          <w:rFonts w:hint="cs"/>
          <w:rtl/>
        </w:rPr>
        <w:t xml:space="preserve">. הוא נגע </w:t>
      </w:r>
      <w:bookmarkStart w:id="39" w:name="_ETM_Q1_1226599"/>
      <w:bookmarkEnd w:id="39"/>
      <w:r>
        <w:rPr>
          <w:rFonts w:hint="cs"/>
          <w:rtl/>
        </w:rPr>
        <w:t>בעניין הטב</w:t>
      </w:r>
      <w:r w:rsidR="00F668F0">
        <w:rPr>
          <w:rFonts w:hint="cs"/>
          <w:rtl/>
        </w:rPr>
        <w:t>ות המס, אני רוצה לגעת בעניין הצ</w:t>
      </w:r>
      <w:r>
        <w:rPr>
          <w:rFonts w:hint="cs"/>
          <w:rtl/>
        </w:rPr>
        <w:t>הר</w:t>
      </w:r>
      <w:r w:rsidR="00F668F0">
        <w:rPr>
          <w:rFonts w:hint="cs"/>
          <w:rtl/>
        </w:rPr>
        <w:t>ו</w:t>
      </w:r>
      <w:r>
        <w:rPr>
          <w:rFonts w:hint="cs"/>
          <w:rtl/>
        </w:rPr>
        <w:t xml:space="preserve">נים. על הטבות </w:t>
      </w:r>
      <w:bookmarkStart w:id="40" w:name="_ETM_Q1_1229683"/>
      <w:bookmarkEnd w:id="40"/>
      <w:r>
        <w:rPr>
          <w:rFonts w:hint="cs"/>
          <w:rtl/>
        </w:rPr>
        <w:t xml:space="preserve">המס אני חושב שיש מקום לקיים דיון. אני אישית חושב </w:t>
      </w:r>
      <w:bookmarkStart w:id="41" w:name="_ETM_Q1_1231469"/>
      <w:bookmarkEnd w:id="41"/>
      <w:r>
        <w:rPr>
          <w:rFonts w:hint="cs"/>
          <w:rtl/>
        </w:rPr>
        <w:t>שסעיף 38 חל.</w:t>
      </w:r>
    </w:p>
    <w:p w:rsidR="000A0EA6" w:rsidRDefault="000A0EA6" w:rsidP="000A0EA6">
      <w:pPr>
        <w:rPr>
          <w:rtl/>
        </w:rPr>
      </w:pPr>
    </w:p>
    <w:p w:rsidR="000A0EA6" w:rsidRDefault="000A0EA6" w:rsidP="000A0EA6">
      <w:pPr>
        <w:pStyle w:val="af6"/>
        <w:keepNext/>
        <w:rPr>
          <w:rtl/>
        </w:rPr>
      </w:pPr>
      <w:bookmarkStart w:id="42" w:name="ET_yor_4762_18"/>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42"/>
    </w:p>
    <w:p w:rsidR="000A0EA6" w:rsidRDefault="000A0EA6" w:rsidP="000A0EA6">
      <w:pPr>
        <w:pStyle w:val="KeepWithNext"/>
        <w:rPr>
          <w:rtl/>
        </w:rPr>
      </w:pPr>
    </w:p>
    <w:p w:rsidR="000A0EA6" w:rsidRDefault="000A0EA6" w:rsidP="000A0EA6">
      <w:pPr>
        <w:rPr>
          <w:rtl/>
        </w:rPr>
      </w:pPr>
      <w:r>
        <w:rPr>
          <w:rFonts w:hint="cs"/>
          <w:rtl/>
        </w:rPr>
        <w:t xml:space="preserve">אם הוא חל </w:t>
      </w:r>
      <w:r>
        <w:rPr>
          <w:rtl/>
        </w:rPr>
        <w:t>–</w:t>
      </w:r>
      <w:r>
        <w:rPr>
          <w:rFonts w:hint="cs"/>
          <w:rtl/>
        </w:rPr>
        <w:t xml:space="preserve"> אין בעיה. </w:t>
      </w:r>
      <w:r w:rsidR="00557DD5">
        <w:rPr>
          <w:rFonts w:hint="cs"/>
          <w:rtl/>
        </w:rPr>
        <w:t xml:space="preserve">אתה מדבר על הצהרונים. </w:t>
      </w:r>
    </w:p>
    <w:p w:rsidR="000A0EA6" w:rsidRDefault="000A0EA6" w:rsidP="000A0EA6">
      <w:pPr>
        <w:rPr>
          <w:rtl/>
        </w:rPr>
      </w:pPr>
    </w:p>
    <w:p w:rsidR="000A0EA6" w:rsidRDefault="000A0EA6" w:rsidP="000A0EA6">
      <w:pPr>
        <w:pStyle w:val="a4"/>
        <w:keepNext/>
        <w:rPr>
          <w:rtl/>
        </w:rPr>
      </w:pPr>
      <w:bookmarkStart w:id="43" w:name="ET_speaker_5520_17"/>
      <w:r w:rsidRPr="000A0EA6">
        <w:rPr>
          <w:rStyle w:val="TagStyle"/>
          <w:rtl/>
        </w:rPr>
        <w:t xml:space="preserve"> &lt;&lt; דובר &gt;&gt; </w:t>
      </w:r>
      <w:r>
        <w:rPr>
          <w:rtl/>
        </w:rPr>
        <w:t>עודד פורר (ישראל ביתנו)</w:t>
      </w:r>
      <w:r w:rsidRPr="000A0EA6">
        <w:rPr>
          <w:rStyle w:val="TagStyle"/>
          <w:rtl/>
        </w:rPr>
        <w:t>: &lt;&lt; דובר &gt;&gt;</w:t>
      </w:r>
      <w:r>
        <w:rPr>
          <w:rtl/>
        </w:rPr>
        <w:t xml:space="preserve"> </w:t>
      </w:r>
      <w:bookmarkEnd w:id="43"/>
    </w:p>
    <w:p w:rsidR="000A0EA6" w:rsidRDefault="000A0EA6" w:rsidP="000A0EA6">
      <w:pPr>
        <w:pStyle w:val="KeepWithNext"/>
        <w:rPr>
          <w:rtl/>
        </w:rPr>
      </w:pPr>
    </w:p>
    <w:p w:rsidR="009730F4" w:rsidRDefault="00557DD5" w:rsidP="00F668F0">
      <w:pPr>
        <w:rPr>
          <w:rtl/>
        </w:rPr>
      </w:pPr>
      <w:r>
        <w:rPr>
          <w:rFonts w:hint="cs"/>
          <w:rtl/>
        </w:rPr>
        <w:t xml:space="preserve">בואו נדבר על הצהרונים. </w:t>
      </w:r>
      <w:bookmarkStart w:id="44" w:name="_ETM_Q1_1239318"/>
      <w:bookmarkEnd w:id="44"/>
      <w:r w:rsidR="000A0EA6">
        <w:rPr>
          <w:rFonts w:hint="cs"/>
          <w:rtl/>
        </w:rPr>
        <w:t>שר האוצר הביא את</w:t>
      </w:r>
      <w:r>
        <w:rPr>
          <w:rFonts w:hint="cs"/>
          <w:rtl/>
        </w:rPr>
        <w:t xml:space="preserve"> תקציב 2018–2019 כשהוא ידע שהבחירות היו אמורות להיות בנובמבר </w:t>
      </w:r>
      <w:bookmarkStart w:id="45" w:name="_ETM_Q1_1244869"/>
      <w:bookmarkEnd w:id="45"/>
      <w:r>
        <w:rPr>
          <w:rFonts w:hint="cs"/>
          <w:rtl/>
        </w:rPr>
        <w:t>2019, ובהחלטת הממשלה שהוביל</w:t>
      </w:r>
      <w:r w:rsidR="00F668F0">
        <w:rPr>
          <w:rFonts w:hint="cs"/>
          <w:rtl/>
        </w:rPr>
        <w:t>ו</w:t>
      </w:r>
      <w:r>
        <w:rPr>
          <w:rFonts w:hint="cs"/>
          <w:rtl/>
        </w:rPr>
        <w:t xml:space="preserve"> שר האוצר והממשלה הוא תקצב </w:t>
      </w:r>
      <w:bookmarkStart w:id="46" w:name="_ETM_Q1_1250834"/>
      <w:bookmarkEnd w:id="46"/>
      <w:r>
        <w:rPr>
          <w:rFonts w:hint="cs"/>
          <w:rtl/>
        </w:rPr>
        <w:t xml:space="preserve">מראש את </w:t>
      </w:r>
      <w:r>
        <w:rPr>
          <w:rFonts w:hint="cs"/>
          <w:rtl/>
        </w:rPr>
        <w:lastRenderedPageBreak/>
        <w:t xml:space="preserve">הצהרונים עד חודש ספטמבר כך שלא היה תקציב </w:t>
      </w:r>
      <w:bookmarkStart w:id="47" w:name="_ETM_Q1_1254308"/>
      <w:bookmarkEnd w:id="47"/>
      <w:r>
        <w:rPr>
          <w:rFonts w:hint="cs"/>
          <w:rtl/>
        </w:rPr>
        <w:t>לספטמבר, אוקטובר ונובמבר בשנת 2019</w:t>
      </w:r>
      <w:r w:rsidR="000A0EA6">
        <w:rPr>
          <w:rFonts w:hint="cs"/>
          <w:rtl/>
        </w:rPr>
        <w:t xml:space="preserve">. </w:t>
      </w:r>
      <w:r>
        <w:rPr>
          <w:rFonts w:hint="cs"/>
          <w:rtl/>
        </w:rPr>
        <w:t xml:space="preserve">אין לזה שום קשר לבחירות. ועכשיו </w:t>
      </w:r>
      <w:bookmarkStart w:id="48" w:name="_ETM_Q1_1260655"/>
      <w:bookmarkEnd w:id="48"/>
      <w:r>
        <w:rPr>
          <w:rFonts w:hint="cs"/>
          <w:rtl/>
        </w:rPr>
        <w:t xml:space="preserve">אם כל כך רוצה שר האוצר וחושבים שנושא הצהרונים </w:t>
      </w:r>
      <w:bookmarkStart w:id="49" w:name="_ETM_Q1_1264529"/>
      <w:bookmarkEnd w:id="49"/>
      <w:r>
        <w:rPr>
          <w:rFonts w:hint="cs"/>
          <w:rtl/>
        </w:rPr>
        <w:t xml:space="preserve">חשוב, ואני חושב שהוא חשוב והוא קריטי, בעיקר להורים שנושאים </w:t>
      </w:r>
      <w:bookmarkStart w:id="50" w:name="_ETM_Q1_1268268"/>
      <w:bookmarkEnd w:id="50"/>
      <w:r>
        <w:rPr>
          <w:rFonts w:hint="cs"/>
          <w:rtl/>
        </w:rPr>
        <w:t xml:space="preserve">בנטל, שרוצים לצאת לעבוד </w:t>
      </w:r>
      <w:r w:rsidR="00F668F0">
        <w:rPr>
          <w:rFonts w:hint="eastAsia"/>
          <w:rtl/>
        </w:rPr>
        <w:t xml:space="preserve">– </w:t>
      </w:r>
      <w:r>
        <w:rPr>
          <w:rFonts w:hint="cs"/>
          <w:rtl/>
        </w:rPr>
        <w:t xml:space="preserve">הם לא רוצים את הצהרונים האלה </w:t>
      </w:r>
      <w:bookmarkStart w:id="51" w:name="_ETM_Q1_1271306"/>
      <w:bookmarkEnd w:id="51"/>
      <w:r>
        <w:rPr>
          <w:rFonts w:hint="cs"/>
          <w:rtl/>
        </w:rPr>
        <w:t xml:space="preserve">כי הם הולכים לים בספטמבר ואוקטובר אלא הם רוצים לצאת </w:t>
      </w:r>
      <w:bookmarkStart w:id="52" w:name="_ETM_Q1_1276769"/>
      <w:bookmarkEnd w:id="52"/>
      <w:r>
        <w:rPr>
          <w:rFonts w:hint="cs"/>
          <w:rtl/>
        </w:rPr>
        <w:t xml:space="preserve">לעבודה. </w:t>
      </w:r>
      <w:r w:rsidR="000A0EA6">
        <w:rPr>
          <w:rFonts w:hint="cs"/>
          <w:rtl/>
        </w:rPr>
        <w:t>יתכבד משרד האוצר</w:t>
      </w:r>
      <w:r>
        <w:rPr>
          <w:rFonts w:hint="cs"/>
          <w:rtl/>
        </w:rPr>
        <w:t xml:space="preserve">, כפי שהוא מביא לנו פה הרבה מאוד העברות תקציביות, ויביא עוד העברה תקציבית שתפתור את עניין הצהרונים </w:t>
      </w:r>
      <w:bookmarkStart w:id="53" w:name="_ETM_Q1_1286768"/>
      <w:bookmarkEnd w:id="53"/>
      <w:r>
        <w:rPr>
          <w:rFonts w:hint="cs"/>
          <w:rtl/>
        </w:rPr>
        <w:t xml:space="preserve">עד דצמבר בגלל שהם לא פתרו אותו, בלי קשר לבחירות, </w:t>
      </w:r>
      <w:bookmarkStart w:id="54" w:name="_ETM_Q1_1290399"/>
      <w:bookmarkEnd w:id="54"/>
      <w:r>
        <w:rPr>
          <w:rFonts w:hint="cs"/>
          <w:rtl/>
        </w:rPr>
        <w:t xml:space="preserve">כאשר הם העבירו את תקציב 2018–2019, וועדת הכספים תאשר את </w:t>
      </w:r>
      <w:bookmarkStart w:id="55" w:name="_ETM_Q1_1293367"/>
      <w:bookmarkEnd w:id="55"/>
      <w:r>
        <w:rPr>
          <w:rFonts w:hint="cs"/>
          <w:rtl/>
        </w:rPr>
        <w:t xml:space="preserve">זה. </w:t>
      </w:r>
    </w:p>
    <w:p w:rsidR="009730F4" w:rsidRDefault="009730F4" w:rsidP="009730F4">
      <w:pPr>
        <w:rPr>
          <w:rtl/>
        </w:rPr>
      </w:pPr>
    </w:p>
    <w:p w:rsidR="000A0EA6" w:rsidRDefault="00557DD5" w:rsidP="00557DD5">
      <w:pPr>
        <w:rPr>
          <w:rtl/>
        </w:rPr>
      </w:pPr>
      <w:r>
        <w:rPr>
          <w:rFonts w:hint="cs"/>
          <w:rtl/>
        </w:rPr>
        <w:t xml:space="preserve">אני יכול להגיד לך לגביי </w:t>
      </w:r>
      <w:r>
        <w:rPr>
          <w:rtl/>
        </w:rPr>
        <w:t>–</w:t>
      </w:r>
      <w:r>
        <w:rPr>
          <w:rFonts w:hint="cs"/>
          <w:rtl/>
        </w:rPr>
        <w:t xml:space="preserve"> אני לא יודע </w:t>
      </w:r>
      <w:bookmarkStart w:id="56" w:name="_ETM_Q1_1294624"/>
      <w:bookmarkEnd w:id="56"/>
      <w:r>
        <w:rPr>
          <w:rFonts w:hint="cs"/>
          <w:rtl/>
        </w:rPr>
        <w:t xml:space="preserve">מה יעשו שאר החברים שלי מוועדת הכספים </w:t>
      </w:r>
      <w:r>
        <w:rPr>
          <w:rtl/>
        </w:rPr>
        <w:t>–</w:t>
      </w:r>
      <w:r>
        <w:rPr>
          <w:rFonts w:hint="cs"/>
          <w:rtl/>
        </w:rPr>
        <w:t xml:space="preserve"> אני מבחינתי </w:t>
      </w:r>
      <w:bookmarkStart w:id="57" w:name="_ETM_Q1_1298641"/>
      <w:bookmarkEnd w:id="57"/>
      <w:r>
        <w:rPr>
          <w:rFonts w:hint="cs"/>
          <w:rtl/>
        </w:rPr>
        <w:t xml:space="preserve">לא הולך לאפשר העברות תקציביות ככל שמשרד האוצר לא יביא </w:t>
      </w:r>
      <w:bookmarkStart w:id="58" w:name="_ETM_Q1_1301874"/>
      <w:bookmarkEnd w:id="58"/>
      <w:r>
        <w:rPr>
          <w:rFonts w:hint="cs"/>
          <w:rtl/>
        </w:rPr>
        <w:t>גם העברה תקציבית שתפתור את עניין הצהרונים, כאשר אני יודע</w:t>
      </w:r>
      <w:bookmarkStart w:id="59" w:name="_ETM_Q1_1304894"/>
      <w:bookmarkEnd w:id="59"/>
      <w:r>
        <w:rPr>
          <w:rFonts w:hint="cs"/>
          <w:rtl/>
        </w:rPr>
        <w:t xml:space="preserve"> גם שהתקציב שתוקצב לצהרונים נוצל רק ב-70% או 75%. הבעיה </w:t>
      </w:r>
      <w:bookmarkStart w:id="60" w:name="_ETM_Q1_1307567"/>
      <w:bookmarkEnd w:id="60"/>
      <w:r>
        <w:rPr>
          <w:rFonts w:hint="cs"/>
          <w:rtl/>
        </w:rPr>
        <w:t xml:space="preserve">היא לא הכסף. יש כאן עניין עקרוני. הם לא </w:t>
      </w:r>
      <w:bookmarkStart w:id="61" w:name="_ETM_Q1_1312635"/>
      <w:bookmarkEnd w:id="61"/>
      <w:r>
        <w:rPr>
          <w:rFonts w:hint="cs"/>
          <w:rtl/>
        </w:rPr>
        <w:t xml:space="preserve">יכולים להביא </w:t>
      </w:r>
      <w:r w:rsidR="00F668F0">
        <w:rPr>
          <w:rFonts w:hint="cs"/>
          <w:rtl/>
        </w:rPr>
        <w:t>לנו פה העברות של מאות מיליוני שק</w:t>
      </w:r>
      <w:r>
        <w:rPr>
          <w:rFonts w:hint="cs"/>
          <w:rtl/>
        </w:rPr>
        <w:t xml:space="preserve">לים ואילו </w:t>
      </w:r>
      <w:bookmarkStart w:id="62" w:name="_ETM_Q1_1313665"/>
      <w:bookmarkEnd w:id="62"/>
      <w:r>
        <w:rPr>
          <w:rFonts w:hint="cs"/>
          <w:rtl/>
        </w:rPr>
        <w:t xml:space="preserve">את הצהרונים להשאיר בצד, כאילו לזרוק את זה בגלל הבחירות. </w:t>
      </w:r>
      <w:bookmarkStart w:id="63" w:name="_ETM_Q1_1316635"/>
      <w:bookmarkEnd w:id="63"/>
      <w:r>
        <w:rPr>
          <w:rFonts w:hint="cs"/>
          <w:rtl/>
        </w:rPr>
        <w:t xml:space="preserve">זה </w:t>
      </w:r>
      <w:r w:rsidR="000A0EA6">
        <w:rPr>
          <w:rFonts w:hint="cs"/>
          <w:rtl/>
        </w:rPr>
        <w:t>לא קשור לבחירות</w:t>
      </w:r>
      <w:r>
        <w:rPr>
          <w:rFonts w:hint="cs"/>
          <w:rtl/>
        </w:rPr>
        <w:t xml:space="preserve"> אלא קשור לרשלנות, איך הם עשו את התוכנית </w:t>
      </w:r>
      <w:bookmarkStart w:id="64" w:name="_ETM_Q1_1320941"/>
      <w:bookmarkEnd w:id="64"/>
      <w:r>
        <w:rPr>
          <w:rFonts w:hint="cs"/>
          <w:rtl/>
        </w:rPr>
        <w:t>הזו מלכתחילה</w:t>
      </w:r>
      <w:r w:rsidR="000A0EA6">
        <w:rPr>
          <w:rFonts w:hint="cs"/>
          <w:rtl/>
        </w:rPr>
        <w:t>. שיתקנו את הרשלנות הזאת עכשיו.</w:t>
      </w:r>
    </w:p>
    <w:p w:rsidR="000A0EA6" w:rsidRDefault="000A0EA6" w:rsidP="009730F4">
      <w:pPr>
        <w:rPr>
          <w:rtl/>
        </w:rPr>
      </w:pPr>
    </w:p>
    <w:p w:rsidR="000A0EA6" w:rsidRDefault="000A0EA6" w:rsidP="000A0EA6">
      <w:pPr>
        <w:pStyle w:val="af6"/>
        <w:keepNext/>
        <w:rPr>
          <w:rtl/>
        </w:rPr>
      </w:pPr>
      <w:bookmarkStart w:id="65" w:name="ET_yor_4762_19"/>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65"/>
    </w:p>
    <w:p w:rsidR="000A0EA6" w:rsidRDefault="000A0EA6" w:rsidP="000A0EA6">
      <w:pPr>
        <w:pStyle w:val="KeepWithNext"/>
        <w:rPr>
          <w:rtl/>
        </w:rPr>
      </w:pPr>
    </w:p>
    <w:p w:rsidR="000A0EA6" w:rsidRDefault="000A0EA6" w:rsidP="00F668F0">
      <w:pPr>
        <w:rPr>
          <w:rtl/>
        </w:rPr>
      </w:pPr>
      <w:r>
        <w:rPr>
          <w:rFonts w:hint="cs"/>
          <w:rtl/>
        </w:rPr>
        <w:t>לגבי הטבות המס</w:t>
      </w:r>
      <w:r w:rsidR="00557DD5">
        <w:rPr>
          <w:rFonts w:hint="cs"/>
          <w:rtl/>
        </w:rPr>
        <w:t>,</w:t>
      </w:r>
      <w:r>
        <w:rPr>
          <w:rFonts w:hint="cs"/>
          <w:rtl/>
        </w:rPr>
        <w:t xml:space="preserve"> עניתי. </w:t>
      </w:r>
      <w:r w:rsidR="00BD41FF">
        <w:rPr>
          <w:rFonts w:hint="cs"/>
          <w:rtl/>
        </w:rPr>
        <w:t xml:space="preserve">אתה תכננת בשני דברים לתקוף את הממשלה </w:t>
      </w:r>
      <w:bookmarkStart w:id="66" w:name="_ETM_Q1_1335510"/>
      <w:bookmarkEnd w:id="66"/>
      <w:r w:rsidR="00BD41FF">
        <w:rPr>
          <w:rtl/>
        </w:rPr>
        <w:t>–</w:t>
      </w:r>
      <w:r w:rsidR="00BD41FF">
        <w:rPr>
          <w:rFonts w:hint="cs"/>
          <w:rtl/>
        </w:rPr>
        <w:t xml:space="preserve"> הצהרונים והטבות המס. הטבות המס </w:t>
      </w:r>
      <w:r w:rsidR="00BD41FF">
        <w:rPr>
          <w:rtl/>
        </w:rPr>
        <w:t>–</w:t>
      </w:r>
      <w:r w:rsidR="00BD41FF">
        <w:rPr>
          <w:rFonts w:hint="cs"/>
          <w:rtl/>
        </w:rPr>
        <w:t xml:space="preserve"> אני עומד מאחורי העניין.</w:t>
      </w:r>
    </w:p>
    <w:p w:rsidR="000A0EA6" w:rsidRDefault="000A0EA6" w:rsidP="000A0EA6">
      <w:pPr>
        <w:rPr>
          <w:rtl/>
        </w:rPr>
      </w:pPr>
    </w:p>
    <w:p w:rsidR="000A0EA6" w:rsidRDefault="000A0EA6" w:rsidP="000A0EA6">
      <w:pPr>
        <w:pStyle w:val="a4"/>
        <w:keepNext/>
        <w:rPr>
          <w:rtl/>
        </w:rPr>
      </w:pPr>
      <w:bookmarkStart w:id="67" w:name="ET_speaker_5520_20"/>
      <w:r w:rsidRPr="000A0EA6">
        <w:rPr>
          <w:rStyle w:val="TagStyle"/>
          <w:rtl/>
        </w:rPr>
        <w:t xml:space="preserve"> &lt;&lt; דובר &gt;&gt; </w:t>
      </w:r>
      <w:r>
        <w:rPr>
          <w:rtl/>
        </w:rPr>
        <w:t>עודד פורר (ישראל ביתנו):</w:t>
      </w:r>
      <w:r w:rsidRPr="000A0EA6">
        <w:rPr>
          <w:rStyle w:val="TagStyle"/>
          <w:rtl/>
        </w:rPr>
        <w:t xml:space="preserve"> &lt;&lt; דובר &gt;&gt;</w:t>
      </w:r>
      <w:r>
        <w:rPr>
          <w:rtl/>
        </w:rPr>
        <w:t xml:space="preserve"> </w:t>
      </w:r>
      <w:bookmarkEnd w:id="67"/>
    </w:p>
    <w:p w:rsidR="000A0EA6" w:rsidRDefault="000A0EA6" w:rsidP="000A0EA6">
      <w:pPr>
        <w:pStyle w:val="KeepWithNext"/>
        <w:rPr>
          <w:rtl/>
        </w:rPr>
      </w:pPr>
    </w:p>
    <w:p w:rsidR="000A0EA6" w:rsidRDefault="00BD41FF" w:rsidP="000A0EA6">
      <w:pPr>
        <w:rPr>
          <w:rtl/>
        </w:rPr>
      </w:pPr>
      <w:r>
        <w:rPr>
          <w:rFonts w:hint="cs"/>
          <w:rtl/>
        </w:rPr>
        <w:t xml:space="preserve">לגבי הטבות המס אין בכוונתי לתקוף את הממשלה, אלא אני יכול </w:t>
      </w:r>
      <w:bookmarkStart w:id="68" w:name="_ETM_Q1_1338678"/>
      <w:bookmarkEnd w:id="68"/>
      <w:r>
        <w:rPr>
          <w:rFonts w:hint="cs"/>
          <w:rtl/>
        </w:rPr>
        <w:t xml:space="preserve">להגיד לך: כל הכבוד, כי אתה לקחת ועשית את העבודה </w:t>
      </w:r>
      <w:bookmarkStart w:id="69" w:name="_ETM_Q1_1343591"/>
      <w:bookmarkEnd w:id="69"/>
      <w:r w:rsidR="000A0EA6">
        <w:rPr>
          <w:rFonts w:hint="cs"/>
          <w:rtl/>
        </w:rPr>
        <w:t xml:space="preserve">שהממשלה לא עשתה. </w:t>
      </w:r>
    </w:p>
    <w:p w:rsidR="000A0EA6" w:rsidRDefault="000A0EA6" w:rsidP="000A0EA6">
      <w:pPr>
        <w:rPr>
          <w:rtl/>
        </w:rPr>
      </w:pPr>
    </w:p>
    <w:p w:rsidR="000A0EA6" w:rsidRDefault="000A0EA6" w:rsidP="000A0EA6">
      <w:pPr>
        <w:pStyle w:val="af6"/>
        <w:keepNext/>
        <w:rPr>
          <w:rtl/>
        </w:rPr>
      </w:pPr>
      <w:bookmarkStart w:id="70" w:name="ET_yor_4762_21"/>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70"/>
    </w:p>
    <w:p w:rsidR="000A0EA6" w:rsidRDefault="000A0EA6" w:rsidP="000A0EA6">
      <w:pPr>
        <w:pStyle w:val="KeepWithNext"/>
        <w:rPr>
          <w:rtl/>
        </w:rPr>
      </w:pPr>
    </w:p>
    <w:p w:rsidR="000A0EA6" w:rsidRDefault="000A0EA6" w:rsidP="00BD41FF">
      <w:pPr>
        <w:rPr>
          <w:rtl/>
        </w:rPr>
      </w:pPr>
      <w:r>
        <w:rPr>
          <w:rFonts w:hint="cs"/>
          <w:rtl/>
        </w:rPr>
        <w:t>לגבי הצהרונים</w:t>
      </w:r>
      <w:r w:rsidR="00BD41FF">
        <w:rPr>
          <w:rFonts w:hint="cs"/>
          <w:rtl/>
        </w:rPr>
        <w:t xml:space="preserve"> </w:t>
      </w:r>
      <w:r w:rsidR="00BD41FF">
        <w:rPr>
          <w:rtl/>
        </w:rPr>
        <w:t>–</w:t>
      </w:r>
      <w:r w:rsidR="00BD41FF">
        <w:rPr>
          <w:rFonts w:hint="cs"/>
          <w:rtl/>
        </w:rPr>
        <w:t xml:space="preserve"> אני לא זוכר, למען האמת יש לי </w:t>
      </w:r>
      <w:bookmarkStart w:id="71" w:name="_ETM_Q1_1348486"/>
      <w:bookmarkEnd w:id="71"/>
      <w:r w:rsidR="00BD41FF">
        <w:rPr>
          <w:rFonts w:hint="cs"/>
          <w:rtl/>
        </w:rPr>
        <w:t xml:space="preserve">קצת בעיה בגלל שאני לא זוכר אם באותו חודש הייתם </w:t>
      </w:r>
      <w:bookmarkStart w:id="72" w:name="_ETM_Q1_1348796"/>
      <w:bookmarkEnd w:id="72"/>
      <w:r w:rsidR="00BD41FF">
        <w:rPr>
          <w:rFonts w:hint="cs"/>
          <w:rtl/>
        </w:rPr>
        <w:t xml:space="preserve">בקואליציה או הייתם באופוזיציה. </w:t>
      </w:r>
    </w:p>
    <w:p w:rsidR="000A0EA6" w:rsidRDefault="000A0EA6" w:rsidP="000A0EA6">
      <w:pPr>
        <w:rPr>
          <w:rtl/>
        </w:rPr>
      </w:pPr>
    </w:p>
    <w:p w:rsidR="000A0EA6" w:rsidRDefault="000A0EA6" w:rsidP="000A0EA6">
      <w:pPr>
        <w:pStyle w:val="a4"/>
        <w:keepNext/>
        <w:rPr>
          <w:rtl/>
        </w:rPr>
      </w:pPr>
      <w:bookmarkStart w:id="73" w:name="ET_speaker_5520_22"/>
      <w:r w:rsidRPr="000A0EA6">
        <w:rPr>
          <w:rStyle w:val="TagStyle"/>
          <w:rtl/>
        </w:rPr>
        <w:t xml:space="preserve"> &lt;&lt; דובר &gt;&gt; </w:t>
      </w:r>
      <w:r>
        <w:rPr>
          <w:rtl/>
        </w:rPr>
        <w:t>עודד פורר (ישראל ביתנו):</w:t>
      </w:r>
      <w:r w:rsidRPr="000A0EA6">
        <w:rPr>
          <w:rStyle w:val="TagStyle"/>
          <w:rtl/>
        </w:rPr>
        <w:t xml:space="preserve"> &lt;&lt; דובר &gt;&gt;</w:t>
      </w:r>
      <w:r>
        <w:rPr>
          <w:rtl/>
        </w:rPr>
        <w:t xml:space="preserve"> </w:t>
      </w:r>
      <w:bookmarkEnd w:id="73"/>
    </w:p>
    <w:p w:rsidR="000A0EA6" w:rsidRDefault="000A0EA6" w:rsidP="000A0EA6">
      <w:pPr>
        <w:pStyle w:val="KeepWithNext"/>
        <w:rPr>
          <w:rtl/>
        </w:rPr>
      </w:pPr>
    </w:p>
    <w:p w:rsidR="000A0EA6" w:rsidRDefault="000A0EA6" w:rsidP="00F668F0">
      <w:pPr>
        <w:rPr>
          <w:rtl/>
        </w:rPr>
      </w:pPr>
      <w:r>
        <w:rPr>
          <w:rFonts w:hint="cs"/>
          <w:rtl/>
        </w:rPr>
        <w:t xml:space="preserve">את תקציב </w:t>
      </w:r>
      <w:r w:rsidR="00BD41FF">
        <w:rPr>
          <w:rFonts w:hint="cs"/>
          <w:rtl/>
        </w:rPr>
        <w:t xml:space="preserve">2018–2019 </w:t>
      </w:r>
      <w:r>
        <w:rPr>
          <w:rFonts w:hint="cs"/>
          <w:rtl/>
        </w:rPr>
        <w:t xml:space="preserve">העברתם </w:t>
      </w:r>
      <w:proofErr w:type="spellStart"/>
      <w:r>
        <w:rPr>
          <w:rFonts w:hint="cs"/>
          <w:rtl/>
        </w:rPr>
        <w:t>איתנו</w:t>
      </w:r>
      <w:proofErr w:type="spellEnd"/>
      <w:r w:rsidR="00BD41FF">
        <w:rPr>
          <w:rFonts w:hint="cs"/>
          <w:rtl/>
        </w:rPr>
        <w:t xml:space="preserve">, ואז כאשר ישבתי </w:t>
      </w:r>
      <w:bookmarkStart w:id="74" w:name="_ETM_Q1_1360724"/>
      <w:bookmarkEnd w:id="74"/>
      <w:r w:rsidR="00BD41FF">
        <w:rPr>
          <w:rFonts w:hint="cs"/>
          <w:rtl/>
        </w:rPr>
        <w:t>בוועדה</w:t>
      </w:r>
      <w:r>
        <w:rPr>
          <w:rFonts w:hint="cs"/>
          <w:rtl/>
        </w:rPr>
        <w:t xml:space="preserve"> </w:t>
      </w:r>
      <w:r w:rsidR="00BD41FF">
        <w:rPr>
          <w:rFonts w:hint="cs"/>
          <w:rtl/>
        </w:rPr>
        <w:t xml:space="preserve">אגב </w:t>
      </w:r>
      <w:r>
        <w:rPr>
          <w:rFonts w:hint="cs"/>
          <w:rtl/>
        </w:rPr>
        <w:t>הזהרתי</w:t>
      </w:r>
      <w:r w:rsidR="00BD41FF">
        <w:rPr>
          <w:rFonts w:hint="cs"/>
          <w:rtl/>
        </w:rPr>
        <w:t xml:space="preserve"> ממה שהולך להיות. </w:t>
      </w:r>
    </w:p>
    <w:p w:rsidR="000A0EA6" w:rsidRDefault="000A0EA6" w:rsidP="000A0EA6">
      <w:pPr>
        <w:rPr>
          <w:rtl/>
        </w:rPr>
      </w:pPr>
    </w:p>
    <w:p w:rsidR="000A0EA6" w:rsidRDefault="000A0EA6" w:rsidP="000A0EA6">
      <w:pPr>
        <w:pStyle w:val="a4"/>
        <w:keepNext/>
        <w:rPr>
          <w:rtl/>
        </w:rPr>
      </w:pPr>
      <w:bookmarkStart w:id="75" w:name="ET_speaker_5084_23"/>
      <w:r w:rsidRPr="000A0EA6">
        <w:rPr>
          <w:rStyle w:val="TagStyle"/>
          <w:rtl/>
        </w:rPr>
        <w:t xml:space="preserve"> &lt;&lt; דובר &gt;&gt; </w:t>
      </w:r>
      <w:r>
        <w:rPr>
          <w:rtl/>
        </w:rPr>
        <w:t>מיקי לוי (כחול לבן):</w:t>
      </w:r>
      <w:r w:rsidRPr="000A0EA6">
        <w:rPr>
          <w:rStyle w:val="TagStyle"/>
          <w:rtl/>
        </w:rPr>
        <w:t xml:space="preserve"> &lt;&lt; דובר &gt;&gt;</w:t>
      </w:r>
      <w:r>
        <w:rPr>
          <w:rtl/>
        </w:rPr>
        <w:t xml:space="preserve"> </w:t>
      </w:r>
      <w:bookmarkEnd w:id="75"/>
    </w:p>
    <w:p w:rsidR="000A0EA6" w:rsidRDefault="000A0EA6" w:rsidP="000A0EA6">
      <w:pPr>
        <w:pStyle w:val="KeepWithNext"/>
        <w:rPr>
          <w:rtl/>
        </w:rPr>
      </w:pPr>
    </w:p>
    <w:p w:rsidR="000A0EA6" w:rsidRDefault="00BD41FF" w:rsidP="000A0EA6">
      <w:pPr>
        <w:rPr>
          <w:rtl/>
        </w:rPr>
      </w:pPr>
      <w:r>
        <w:rPr>
          <w:rFonts w:hint="cs"/>
          <w:rtl/>
        </w:rPr>
        <w:t xml:space="preserve">אני רוצה להוסיף משהו: אני </w:t>
      </w:r>
      <w:r w:rsidR="000A0EA6">
        <w:rPr>
          <w:rFonts w:hint="cs"/>
          <w:rtl/>
        </w:rPr>
        <w:t xml:space="preserve">הזהרתי </w:t>
      </w:r>
      <w:r>
        <w:rPr>
          <w:rFonts w:hint="cs"/>
          <w:rtl/>
        </w:rPr>
        <w:t xml:space="preserve">כאן </w:t>
      </w:r>
      <w:bookmarkStart w:id="76" w:name="_ETM_Q1_1365294"/>
      <w:bookmarkEnd w:id="76"/>
      <w:r w:rsidR="000A0EA6">
        <w:rPr>
          <w:rFonts w:hint="cs"/>
          <w:rtl/>
        </w:rPr>
        <w:t>בוועדה כל הזמן מהוראות שעה</w:t>
      </w:r>
      <w:r>
        <w:rPr>
          <w:rFonts w:hint="cs"/>
          <w:rtl/>
        </w:rPr>
        <w:t>, כל הזמן</w:t>
      </w:r>
      <w:r w:rsidR="000A0EA6">
        <w:rPr>
          <w:rFonts w:hint="cs"/>
          <w:rtl/>
        </w:rPr>
        <w:t>.</w:t>
      </w:r>
    </w:p>
    <w:p w:rsidR="000A0EA6" w:rsidRDefault="000A0EA6" w:rsidP="000A0EA6">
      <w:pPr>
        <w:rPr>
          <w:rtl/>
        </w:rPr>
      </w:pPr>
    </w:p>
    <w:p w:rsidR="000A0EA6" w:rsidRDefault="000A0EA6" w:rsidP="000A0EA6">
      <w:pPr>
        <w:pStyle w:val="af6"/>
        <w:keepNext/>
        <w:rPr>
          <w:rtl/>
        </w:rPr>
      </w:pPr>
      <w:bookmarkStart w:id="77" w:name="ET_yor_4762_24"/>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77"/>
    </w:p>
    <w:p w:rsidR="000A0EA6" w:rsidRDefault="000A0EA6" w:rsidP="000A0EA6">
      <w:pPr>
        <w:pStyle w:val="KeepWithNext"/>
        <w:rPr>
          <w:rtl/>
        </w:rPr>
      </w:pPr>
    </w:p>
    <w:p w:rsidR="000A0EA6" w:rsidRDefault="000A0EA6" w:rsidP="00BD41FF">
      <w:pPr>
        <w:rPr>
          <w:rtl/>
        </w:rPr>
      </w:pPr>
      <w:r>
        <w:rPr>
          <w:rFonts w:hint="cs"/>
          <w:rtl/>
        </w:rPr>
        <w:t>אני</w:t>
      </w:r>
      <w:r w:rsidR="00FF4912">
        <w:rPr>
          <w:rFonts w:hint="cs"/>
          <w:rtl/>
        </w:rPr>
        <w:t xml:space="preserve"> </w:t>
      </w:r>
      <w:r>
        <w:rPr>
          <w:rFonts w:hint="cs"/>
          <w:rtl/>
        </w:rPr>
        <w:t xml:space="preserve">מתכוון לדבר </w:t>
      </w:r>
      <w:r w:rsidR="00BD41FF">
        <w:rPr>
          <w:rFonts w:hint="cs"/>
          <w:rtl/>
        </w:rPr>
        <w:t xml:space="preserve">על העניין הזה </w:t>
      </w:r>
      <w:r>
        <w:rPr>
          <w:rFonts w:hint="cs"/>
          <w:rtl/>
        </w:rPr>
        <w:t>גם עם ראש הממשלה וגם עם</w:t>
      </w:r>
      <w:r w:rsidR="00BD41FF">
        <w:rPr>
          <w:rFonts w:hint="cs"/>
          <w:rtl/>
        </w:rPr>
        <w:t xml:space="preserve"> שר האוצר. הצהרונים </w:t>
      </w:r>
      <w:bookmarkStart w:id="78" w:name="_ETM_Q1_1377546"/>
      <w:bookmarkEnd w:id="78"/>
      <w:r w:rsidR="00BD41FF">
        <w:rPr>
          <w:rtl/>
        </w:rPr>
        <w:t>–</w:t>
      </w:r>
      <w:r w:rsidR="00BD41FF">
        <w:rPr>
          <w:rFonts w:hint="cs"/>
          <w:rtl/>
        </w:rPr>
        <w:t xml:space="preserve"> זה בקונצנזוס, זה לא דבר שנתון במחלוקת.</w:t>
      </w:r>
    </w:p>
    <w:p w:rsidR="000A0EA6" w:rsidRDefault="000A0EA6" w:rsidP="000A0EA6">
      <w:pPr>
        <w:rPr>
          <w:rtl/>
        </w:rPr>
      </w:pPr>
    </w:p>
    <w:p w:rsidR="000A0EA6" w:rsidRDefault="000A0EA6" w:rsidP="000A0EA6">
      <w:pPr>
        <w:pStyle w:val="a4"/>
        <w:keepNext/>
        <w:rPr>
          <w:rtl/>
        </w:rPr>
      </w:pPr>
      <w:bookmarkStart w:id="79" w:name="ET_speaker_5084_25"/>
      <w:r w:rsidRPr="000A0EA6">
        <w:rPr>
          <w:rStyle w:val="TagStyle"/>
          <w:rtl/>
        </w:rPr>
        <w:t xml:space="preserve"> &lt;&lt; דובר &gt;&gt; </w:t>
      </w:r>
      <w:r>
        <w:rPr>
          <w:rtl/>
        </w:rPr>
        <w:t>מיקי לוי (כחול לבן):</w:t>
      </w:r>
      <w:r w:rsidRPr="000A0EA6">
        <w:rPr>
          <w:rStyle w:val="TagStyle"/>
          <w:rtl/>
        </w:rPr>
        <w:t xml:space="preserve"> &lt;&lt; דובר &gt;&gt;</w:t>
      </w:r>
      <w:r>
        <w:rPr>
          <w:rtl/>
        </w:rPr>
        <w:t xml:space="preserve"> </w:t>
      </w:r>
      <w:bookmarkEnd w:id="79"/>
    </w:p>
    <w:p w:rsidR="000A0EA6" w:rsidRDefault="000A0EA6" w:rsidP="000A0EA6">
      <w:pPr>
        <w:pStyle w:val="KeepWithNext"/>
        <w:rPr>
          <w:rtl/>
        </w:rPr>
      </w:pPr>
    </w:p>
    <w:p w:rsidR="000A0EA6" w:rsidRDefault="000A0EA6" w:rsidP="000A0EA6">
      <w:pPr>
        <w:rPr>
          <w:rtl/>
        </w:rPr>
      </w:pPr>
      <w:r>
        <w:rPr>
          <w:rFonts w:hint="cs"/>
          <w:rtl/>
        </w:rPr>
        <w:t>זה לא עניין מפלגתי</w:t>
      </w:r>
      <w:r w:rsidR="00BD41FF">
        <w:rPr>
          <w:rFonts w:hint="cs"/>
          <w:rtl/>
        </w:rPr>
        <w:t>.</w:t>
      </w:r>
    </w:p>
    <w:p w:rsidR="00BD41FF" w:rsidRDefault="00BD41FF" w:rsidP="000A0EA6">
      <w:pPr>
        <w:rPr>
          <w:rtl/>
        </w:rPr>
      </w:pPr>
    </w:p>
    <w:p w:rsidR="00BD41FF" w:rsidRDefault="00BD41FF" w:rsidP="00BD41FF">
      <w:pPr>
        <w:pStyle w:val="af6"/>
        <w:keepNext/>
        <w:rPr>
          <w:rtl/>
        </w:rPr>
      </w:pPr>
      <w:r>
        <w:rPr>
          <w:rtl/>
        </w:rPr>
        <w:t>היו"ר משה גפני:</w:t>
      </w:r>
    </w:p>
    <w:p w:rsidR="00BD41FF" w:rsidRDefault="00BD41FF" w:rsidP="00BD41FF">
      <w:pPr>
        <w:pStyle w:val="KeepWithNext"/>
        <w:rPr>
          <w:rtl/>
        </w:rPr>
      </w:pPr>
    </w:p>
    <w:p w:rsidR="00BD41FF" w:rsidRDefault="00BD41FF" w:rsidP="00BD41FF">
      <w:pPr>
        <w:rPr>
          <w:rtl/>
        </w:rPr>
      </w:pPr>
      <w:r>
        <w:rPr>
          <w:rFonts w:hint="cs"/>
          <w:rtl/>
        </w:rPr>
        <w:t xml:space="preserve">בדיוק, הוא לא </w:t>
      </w:r>
      <w:bookmarkStart w:id="80" w:name="_ETM_Q1_1382442"/>
      <w:bookmarkEnd w:id="80"/>
      <w:r>
        <w:rPr>
          <w:rFonts w:hint="cs"/>
          <w:rtl/>
        </w:rPr>
        <w:t xml:space="preserve">נתון למפלגה כזאת או מפלגה אחרת. </w:t>
      </w:r>
    </w:p>
    <w:p w:rsidR="000A0EA6" w:rsidRDefault="000A0EA6" w:rsidP="000A0EA6">
      <w:pPr>
        <w:rPr>
          <w:rtl/>
        </w:rPr>
      </w:pPr>
    </w:p>
    <w:p w:rsidR="000A0EA6" w:rsidRDefault="000A0EA6" w:rsidP="000A0EA6">
      <w:pPr>
        <w:pStyle w:val="a4"/>
        <w:keepNext/>
        <w:rPr>
          <w:rtl/>
        </w:rPr>
      </w:pPr>
      <w:bookmarkStart w:id="81" w:name="ET_speaker_5359_26"/>
      <w:r w:rsidRPr="000A0EA6">
        <w:rPr>
          <w:rStyle w:val="TagStyle"/>
          <w:rtl/>
        </w:rPr>
        <w:t xml:space="preserve"> &lt;&lt; דובר &gt;&gt; </w:t>
      </w:r>
      <w:r>
        <w:rPr>
          <w:rtl/>
        </w:rPr>
        <w:t>יעקב מרגי (ש"ס):</w:t>
      </w:r>
      <w:r w:rsidRPr="000A0EA6">
        <w:rPr>
          <w:rStyle w:val="TagStyle"/>
          <w:rtl/>
        </w:rPr>
        <w:t xml:space="preserve"> &lt;&lt; דובר &gt;&gt;</w:t>
      </w:r>
      <w:r>
        <w:rPr>
          <w:rtl/>
        </w:rPr>
        <w:t xml:space="preserve"> </w:t>
      </w:r>
      <w:bookmarkEnd w:id="81"/>
    </w:p>
    <w:p w:rsidR="000A0EA6" w:rsidRDefault="000A0EA6" w:rsidP="000A0EA6">
      <w:pPr>
        <w:pStyle w:val="KeepWithNext"/>
        <w:rPr>
          <w:rtl/>
        </w:rPr>
      </w:pPr>
    </w:p>
    <w:p w:rsidR="000A0EA6" w:rsidRDefault="000A0EA6" w:rsidP="00FF4912">
      <w:pPr>
        <w:rPr>
          <w:rtl/>
        </w:rPr>
      </w:pPr>
      <w:r>
        <w:rPr>
          <w:rFonts w:hint="cs"/>
          <w:rtl/>
        </w:rPr>
        <w:t xml:space="preserve">מיליארד </w:t>
      </w:r>
      <w:r w:rsidR="00FF4912">
        <w:rPr>
          <w:rFonts w:hint="cs"/>
          <w:rtl/>
        </w:rPr>
        <w:t>ש"ח</w:t>
      </w:r>
      <w:r w:rsidR="00BD41FF">
        <w:rPr>
          <w:rFonts w:hint="cs"/>
          <w:rtl/>
        </w:rPr>
        <w:t>, 980 מיליון שקל</w:t>
      </w:r>
      <w:r w:rsidR="00FF4912">
        <w:rPr>
          <w:rFonts w:hint="cs"/>
          <w:rtl/>
        </w:rPr>
        <w:t>.</w:t>
      </w:r>
    </w:p>
    <w:p w:rsidR="000A0EA6" w:rsidRDefault="000A0EA6" w:rsidP="000A0EA6">
      <w:pPr>
        <w:rPr>
          <w:rtl/>
        </w:rPr>
      </w:pPr>
    </w:p>
    <w:p w:rsidR="000A0EA6" w:rsidRDefault="000A0EA6" w:rsidP="000A0EA6">
      <w:pPr>
        <w:pStyle w:val="a4"/>
        <w:keepNext/>
        <w:rPr>
          <w:rtl/>
        </w:rPr>
      </w:pPr>
      <w:bookmarkStart w:id="82" w:name="ET_speaker_5800_27"/>
      <w:r w:rsidRPr="000A0EA6">
        <w:rPr>
          <w:rStyle w:val="TagStyle"/>
          <w:rtl/>
        </w:rPr>
        <w:lastRenderedPageBreak/>
        <w:t xml:space="preserve"> &lt;&lt; דובר &gt;&gt; </w:t>
      </w:r>
      <w:r>
        <w:rPr>
          <w:rtl/>
        </w:rPr>
        <w:t xml:space="preserve">אורית </w:t>
      </w:r>
      <w:proofErr w:type="spellStart"/>
      <w:r>
        <w:rPr>
          <w:rtl/>
        </w:rPr>
        <w:t>פרקש</w:t>
      </w:r>
      <w:proofErr w:type="spellEnd"/>
      <w:r>
        <w:rPr>
          <w:rtl/>
        </w:rPr>
        <w:t>-הכהן (כחול לבן):</w:t>
      </w:r>
      <w:r w:rsidRPr="000A0EA6">
        <w:rPr>
          <w:rStyle w:val="TagStyle"/>
          <w:rtl/>
        </w:rPr>
        <w:t xml:space="preserve"> &lt;&lt; דובר &gt;&gt;</w:t>
      </w:r>
      <w:r>
        <w:rPr>
          <w:rtl/>
        </w:rPr>
        <w:t xml:space="preserve"> </w:t>
      </w:r>
      <w:bookmarkEnd w:id="82"/>
    </w:p>
    <w:p w:rsidR="000A0EA6" w:rsidRDefault="000A0EA6" w:rsidP="000A0EA6">
      <w:pPr>
        <w:pStyle w:val="KeepWithNext"/>
        <w:rPr>
          <w:rtl/>
        </w:rPr>
      </w:pPr>
    </w:p>
    <w:p w:rsidR="000A0EA6" w:rsidRDefault="00BD41FF" w:rsidP="00BD41FF">
      <w:pPr>
        <w:rPr>
          <w:rtl/>
        </w:rPr>
      </w:pPr>
      <w:r>
        <w:rPr>
          <w:rFonts w:hint="cs"/>
          <w:rtl/>
        </w:rPr>
        <w:t xml:space="preserve">יש </w:t>
      </w:r>
      <w:bookmarkStart w:id="83" w:name="_ETM_Q1_1391621"/>
      <w:bookmarkEnd w:id="83"/>
      <w:r>
        <w:rPr>
          <w:rFonts w:hint="cs"/>
          <w:rtl/>
        </w:rPr>
        <w:t>שם אי-ניצול תקציבי. הוא אמר שלא היה ניצול של כל התקציב.</w:t>
      </w:r>
    </w:p>
    <w:p w:rsidR="00BD41FF" w:rsidRDefault="00BD41FF" w:rsidP="00BD41FF">
      <w:pPr>
        <w:rPr>
          <w:rtl/>
        </w:rPr>
      </w:pPr>
    </w:p>
    <w:p w:rsidR="00BD41FF" w:rsidRDefault="00BD41FF" w:rsidP="00BD41FF">
      <w:pPr>
        <w:pStyle w:val="af6"/>
        <w:keepNext/>
        <w:rPr>
          <w:rtl/>
        </w:rPr>
      </w:pPr>
      <w:r>
        <w:rPr>
          <w:rtl/>
        </w:rPr>
        <w:t>היו"ר משה גפני:</w:t>
      </w:r>
    </w:p>
    <w:p w:rsidR="00BD41FF" w:rsidRDefault="00BD41FF" w:rsidP="00BD41FF">
      <w:pPr>
        <w:pStyle w:val="KeepWithNext"/>
        <w:rPr>
          <w:rtl/>
        </w:rPr>
      </w:pPr>
    </w:p>
    <w:p w:rsidR="00BD41FF" w:rsidRDefault="00BD41FF" w:rsidP="00BD41FF">
      <w:pPr>
        <w:rPr>
          <w:rtl/>
        </w:rPr>
      </w:pPr>
      <w:r>
        <w:rPr>
          <w:rFonts w:hint="cs"/>
          <w:rtl/>
        </w:rPr>
        <w:t xml:space="preserve">צריך להיזהר בעניין הזה. לא ניצלו </w:t>
      </w:r>
      <w:r>
        <w:rPr>
          <w:rtl/>
        </w:rPr>
        <w:t>–</w:t>
      </w:r>
      <w:r>
        <w:rPr>
          <w:rFonts w:hint="cs"/>
          <w:rtl/>
        </w:rPr>
        <w:t xml:space="preserve"> זה גם כן נושא שצריך לבדוק אותו היטב. </w:t>
      </w:r>
    </w:p>
    <w:p w:rsidR="00FF4912" w:rsidRDefault="00FF4912" w:rsidP="000A0EA6">
      <w:pPr>
        <w:rPr>
          <w:rtl/>
        </w:rPr>
      </w:pPr>
    </w:p>
    <w:p w:rsidR="00FF4912" w:rsidRDefault="00FF4912" w:rsidP="00FF4912">
      <w:pPr>
        <w:pStyle w:val="a4"/>
        <w:keepNext/>
        <w:rPr>
          <w:rtl/>
        </w:rPr>
      </w:pPr>
      <w:r>
        <w:rPr>
          <w:rtl/>
        </w:rPr>
        <w:t>יעקב מרגי (ש"ס):</w:t>
      </w:r>
    </w:p>
    <w:p w:rsidR="00FF4912" w:rsidRDefault="00FF4912" w:rsidP="00FF4912">
      <w:pPr>
        <w:pStyle w:val="KeepWithNext"/>
        <w:rPr>
          <w:rtl/>
        </w:rPr>
      </w:pPr>
    </w:p>
    <w:p w:rsidR="00FF4912" w:rsidRDefault="00BD41FF" w:rsidP="00FF4912">
      <w:pPr>
        <w:rPr>
          <w:rtl/>
        </w:rPr>
      </w:pPr>
      <w:r>
        <w:rPr>
          <w:rFonts w:hint="cs"/>
          <w:rtl/>
        </w:rPr>
        <w:t xml:space="preserve">זה עדיין לא אומר </w:t>
      </w:r>
      <w:bookmarkStart w:id="84" w:name="_ETM_Q1_1403122"/>
      <w:bookmarkEnd w:id="84"/>
      <w:r>
        <w:rPr>
          <w:rFonts w:hint="cs"/>
          <w:rtl/>
        </w:rPr>
        <w:t xml:space="preserve">שייתנו. </w:t>
      </w:r>
    </w:p>
    <w:p w:rsidR="000A0EA6" w:rsidRDefault="000A0EA6" w:rsidP="000A0EA6">
      <w:pPr>
        <w:rPr>
          <w:rtl/>
        </w:rPr>
      </w:pPr>
    </w:p>
    <w:p w:rsidR="000A0EA6" w:rsidRDefault="000A0EA6" w:rsidP="000A0EA6">
      <w:pPr>
        <w:pStyle w:val="af6"/>
        <w:keepNext/>
        <w:rPr>
          <w:rtl/>
        </w:rPr>
      </w:pPr>
      <w:bookmarkStart w:id="85" w:name="ET_yor_4762_28"/>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85"/>
    </w:p>
    <w:p w:rsidR="000A0EA6" w:rsidRDefault="000A0EA6" w:rsidP="000A0EA6">
      <w:pPr>
        <w:pStyle w:val="KeepWithNext"/>
        <w:rPr>
          <w:rtl/>
        </w:rPr>
      </w:pPr>
    </w:p>
    <w:p w:rsidR="000A0EA6" w:rsidRDefault="00BD41FF" w:rsidP="000A0EA6">
      <w:pPr>
        <w:rPr>
          <w:rtl/>
        </w:rPr>
      </w:pPr>
      <w:r>
        <w:rPr>
          <w:rFonts w:hint="cs"/>
          <w:rtl/>
        </w:rPr>
        <w:t xml:space="preserve">הנושא הזה הוא בקונצנזוס. כולם מעוניינים שהצהרונים יפעלו ושלא </w:t>
      </w:r>
      <w:bookmarkStart w:id="86" w:name="_ETM_Q1_1408595"/>
      <w:bookmarkEnd w:id="86"/>
      <w:r>
        <w:rPr>
          <w:rFonts w:hint="cs"/>
          <w:rtl/>
        </w:rPr>
        <w:t xml:space="preserve">ייעצרו פתאום באמצע בגלל חוסר תקציב. אדבר עם ראש הממשלה, </w:t>
      </w:r>
      <w:bookmarkStart w:id="87" w:name="_ETM_Q1_1411472"/>
      <w:bookmarkEnd w:id="87"/>
      <w:r>
        <w:rPr>
          <w:rFonts w:hint="cs"/>
          <w:rtl/>
        </w:rPr>
        <w:t>אדבר עם שר האוצר.</w:t>
      </w:r>
    </w:p>
    <w:p w:rsidR="00BD41FF" w:rsidRDefault="00BD41FF" w:rsidP="000A0EA6">
      <w:pPr>
        <w:rPr>
          <w:rtl/>
        </w:rPr>
      </w:pPr>
    </w:p>
    <w:p w:rsidR="00BD41FF" w:rsidRDefault="00BD41FF" w:rsidP="00BD41FF">
      <w:pPr>
        <w:pStyle w:val="a4"/>
        <w:keepNext/>
        <w:rPr>
          <w:rtl/>
        </w:rPr>
      </w:pPr>
      <w:r>
        <w:rPr>
          <w:rtl/>
        </w:rPr>
        <w:t>יעקב מרגי (ש"ס):</w:t>
      </w:r>
    </w:p>
    <w:p w:rsidR="00BD41FF" w:rsidRDefault="00BD41FF" w:rsidP="00BD41FF">
      <w:pPr>
        <w:pStyle w:val="KeepWithNext"/>
        <w:rPr>
          <w:rtl/>
        </w:rPr>
      </w:pPr>
    </w:p>
    <w:p w:rsidR="00BD41FF" w:rsidRDefault="00BD41FF" w:rsidP="00BD41FF">
      <w:pPr>
        <w:rPr>
          <w:rtl/>
        </w:rPr>
      </w:pPr>
      <w:r>
        <w:rPr>
          <w:rFonts w:hint="cs"/>
          <w:rtl/>
        </w:rPr>
        <w:t xml:space="preserve">אני לא יודע אם בכלל התכוונו לתקצב את זה עוד שנה. </w:t>
      </w:r>
      <w:proofErr w:type="spellStart"/>
      <w:r>
        <w:rPr>
          <w:rFonts w:hint="cs"/>
          <w:rtl/>
        </w:rPr>
        <w:t>מוביליי</w:t>
      </w:r>
      <w:proofErr w:type="spellEnd"/>
      <w:r>
        <w:rPr>
          <w:rFonts w:hint="cs"/>
          <w:rtl/>
        </w:rPr>
        <w:t xml:space="preserve"> היה חד-פעמי.</w:t>
      </w:r>
    </w:p>
    <w:p w:rsidR="00BD41FF" w:rsidRDefault="00BD41FF" w:rsidP="00BD41FF">
      <w:pPr>
        <w:rPr>
          <w:rtl/>
        </w:rPr>
      </w:pPr>
    </w:p>
    <w:p w:rsidR="00BD41FF" w:rsidRDefault="00BD41FF" w:rsidP="00BD41FF">
      <w:pPr>
        <w:pStyle w:val="af6"/>
        <w:keepNext/>
        <w:rPr>
          <w:rtl/>
        </w:rPr>
      </w:pPr>
      <w:r>
        <w:rPr>
          <w:rtl/>
        </w:rPr>
        <w:t>היו"ר משה גפני:</w:t>
      </w:r>
    </w:p>
    <w:p w:rsidR="00BD41FF" w:rsidRDefault="00BD41FF" w:rsidP="00BD41FF">
      <w:pPr>
        <w:pStyle w:val="KeepWithNext"/>
        <w:rPr>
          <w:rtl/>
        </w:rPr>
      </w:pPr>
    </w:p>
    <w:p w:rsidR="00BD41FF" w:rsidRDefault="00BD41FF" w:rsidP="00BD41FF">
      <w:pPr>
        <w:rPr>
          <w:rtl/>
        </w:rPr>
      </w:pPr>
      <w:r>
        <w:rPr>
          <w:rFonts w:hint="cs"/>
          <w:rtl/>
        </w:rPr>
        <w:t>נכון, אבל היה</w:t>
      </w:r>
      <w:bookmarkStart w:id="88" w:name="_ETM_Q1_1420923"/>
      <w:bookmarkEnd w:id="88"/>
      <w:r>
        <w:rPr>
          <w:rFonts w:hint="cs"/>
          <w:rtl/>
        </w:rPr>
        <w:t xml:space="preserve"> עוד. </w:t>
      </w:r>
    </w:p>
    <w:p w:rsidR="00BD41FF" w:rsidRDefault="00BD41FF" w:rsidP="00BD41FF">
      <w:pPr>
        <w:rPr>
          <w:rtl/>
        </w:rPr>
      </w:pPr>
    </w:p>
    <w:p w:rsidR="00BD41FF" w:rsidRDefault="00BD41FF" w:rsidP="00BD41FF">
      <w:pPr>
        <w:rPr>
          <w:rtl/>
        </w:rPr>
      </w:pPr>
      <w:r>
        <w:rPr>
          <w:rFonts w:hint="cs"/>
          <w:rtl/>
        </w:rPr>
        <w:t xml:space="preserve">אני רוצה להגיד לך שתדעי שידיי כבולות, זאת האמת. </w:t>
      </w:r>
      <w:bookmarkStart w:id="89" w:name="_ETM_Q1_1427100"/>
      <w:bookmarkEnd w:id="89"/>
      <w:r>
        <w:rPr>
          <w:rFonts w:hint="cs"/>
          <w:rtl/>
        </w:rPr>
        <w:t xml:space="preserve">בימים אחרים היה לי קל יותר. עודד פורר היה מביא </w:t>
      </w:r>
      <w:bookmarkStart w:id="90" w:name="_ETM_Q1_1429902"/>
      <w:bookmarkEnd w:id="90"/>
      <w:r>
        <w:rPr>
          <w:rFonts w:hint="cs"/>
          <w:rtl/>
        </w:rPr>
        <w:t xml:space="preserve">דבר כזה, או מרגי היה מביא דבר כזה </w:t>
      </w:r>
      <w:r>
        <w:rPr>
          <w:rtl/>
        </w:rPr>
        <w:t>–</w:t>
      </w:r>
      <w:r>
        <w:rPr>
          <w:rFonts w:hint="cs"/>
          <w:rtl/>
        </w:rPr>
        <w:t xml:space="preserve"> הייתי</w:t>
      </w:r>
      <w:bookmarkStart w:id="91" w:name="_ETM_Q1_1432578"/>
      <w:bookmarkEnd w:id="91"/>
      <w:r>
        <w:rPr>
          <w:rFonts w:hint="cs"/>
          <w:rtl/>
        </w:rPr>
        <w:t xml:space="preserve"> יודע את אשר לפניי.</w:t>
      </w:r>
    </w:p>
    <w:p w:rsidR="000A0EA6" w:rsidRDefault="000A0EA6" w:rsidP="000A0EA6">
      <w:pPr>
        <w:rPr>
          <w:rtl/>
        </w:rPr>
      </w:pPr>
    </w:p>
    <w:p w:rsidR="000A0EA6" w:rsidRDefault="000A0EA6" w:rsidP="000A0EA6">
      <w:pPr>
        <w:pStyle w:val="a4"/>
        <w:keepNext/>
        <w:rPr>
          <w:rtl/>
        </w:rPr>
      </w:pPr>
      <w:bookmarkStart w:id="92" w:name="ET_speaker_5800_29"/>
      <w:r w:rsidRPr="000A0EA6">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0A0EA6">
        <w:rPr>
          <w:rStyle w:val="TagStyle"/>
          <w:rtl/>
        </w:rPr>
        <w:t xml:space="preserve"> &lt;&lt; דובר &gt;&gt;</w:t>
      </w:r>
      <w:r>
        <w:rPr>
          <w:rtl/>
        </w:rPr>
        <w:t xml:space="preserve"> </w:t>
      </w:r>
      <w:bookmarkEnd w:id="92"/>
    </w:p>
    <w:p w:rsidR="000A0EA6" w:rsidRDefault="000A0EA6" w:rsidP="000A0EA6">
      <w:pPr>
        <w:pStyle w:val="KeepWithNext"/>
        <w:rPr>
          <w:rtl/>
        </w:rPr>
      </w:pPr>
    </w:p>
    <w:p w:rsidR="000A0EA6" w:rsidRDefault="000A0EA6" w:rsidP="00BD41FF">
      <w:pPr>
        <w:rPr>
          <w:rtl/>
        </w:rPr>
      </w:pPr>
      <w:r>
        <w:rPr>
          <w:rFonts w:hint="cs"/>
          <w:rtl/>
        </w:rPr>
        <w:t xml:space="preserve">אפשר </w:t>
      </w:r>
      <w:r w:rsidR="00BD41FF">
        <w:rPr>
          <w:rFonts w:hint="cs"/>
          <w:rtl/>
        </w:rPr>
        <w:t xml:space="preserve">להתנות את זה בהמשך ההעברות התקציביות. </w:t>
      </w:r>
    </w:p>
    <w:p w:rsidR="00BD41FF" w:rsidRDefault="00BD41FF" w:rsidP="00BD41FF">
      <w:pPr>
        <w:rPr>
          <w:rtl/>
        </w:rPr>
      </w:pPr>
    </w:p>
    <w:p w:rsidR="00BD41FF" w:rsidRDefault="00BD41FF" w:rsidP="00BD41FF">
      <w:pPr>
        <w:pStyle w:val="af6"/>
        <w:keepNext/>
        <w:rPr>
          <w:rtl/>
        </w:rPr>
      </w:pPr>
      <w:r>
        <w:rPr>
          <w:rtl/>
        </w:rPr>
        <w:t>היו"ר משה גפני:</w:t>
      </w:r>
    </w:p>
    <w:p w:rsidR="00BD41FF" w:rsidRDefault="00BD41FF" w:rsidP="00BD41FF">
      <w:pPr>
        <w:pStyle w:val="KeepWithNext"/>
        <w:rPr>
          <w:rtl/>
        </w:rPr>
      </w:pPr>
    </w:p>
    <w:p w:rsidR="00BD41FF" w:rsidRDefault="00BD41FF" w:rsidP="00BD41FF">
      <w:pPr>
        <w:rPr>
          <w:rtl/>
        </w:rPr>
      </w:pPr>
      <w:r>
        <w:rPr>
          <w:rFonts w:hint="cs"/>
          <w:rtl/>
        </w:rPr>
        <w:t xml:space="preserve">בסדר, </w:t>
      </w:r>
      <w:bookmarkStart w:id="93" w:name="_ETM_Q1_1435803"/>
      <w:bookmarkEnd w:id="93"/>
      <w:r>
        <w:rPr>
          <w:rFonts w:hint="cs"/>
          <w:rtl/>
        </w:rPr>
        <w:t xml:space="preserve">אבל זה לא המשך ההעברות. מה הן ההעברות האלה? אפשר </w:t>
      </w:r>
      <w:bookmarkStart w:id="94" w:name="_ETM_Q1_1438621"/>
      <w:bookmarkEnd w:id="94"/>
      <w:r>
        <w:rPr>
          <w:rFonts w:hint="cs"/>
          <w:rtl/>
        </w:rPr>
        <w:t xml:space="preserve">לעצור את ההעברות האלה ושהמדינה תשותק. חלק אעצור באמת, נראה עוד בדיוק מה. </w:t>
      </w:r>
    </w:p>
    <w:p w:rsidR="000A0EA6" w:rsidRDefault="000A0EA6" w:rsidP="000A0EA6">
      <w:pPr>
        <w:rPr>
          <w:rtl/>
        </w:rPr>
      </w:pPr>
    </w:p>
    <w:p w:rsidR="000A0EA6" w:rsidRDefault="000A0EA6" w:rsidP="000A0EA6">
      <w:pPr>
        <w:pStyle w:val="a4"/>
        <w:keepNext/>
        <w:rPr>
          <w:rtl/>
        </w:rPr>
      </w:pPr>
      <w:bookmarkStart w:id="95" w:name="ET_speaker_5802_31"/>
      <w:r w:rsidRPr="000A0EA6">
        <w:rPr>
          <w:rStyle w:val="TagStyle"/>
          <w:rtl/>
        </w:rPr>
        <w:t xml:space="preserve">&lt;&lt; דובר &gt;&gt; </w:t>
      </w:r>
      <w:r>
        <w:rPr>
          <w:rtl/>
        </w:rPr>
        <w:t>שלמה קרעי (הליכוד):</w:t>
      </w:r>
      <w:r w:rsidRPr="000A0EA6">
        <w:rPr>
          <w:rStyle w:val="TagStyle"/>
          <w:rtl/>
        </w:rPr>
        <w:t xml:space="preserve"> &lt;&lt; דובר &gt;&gt;</w:t>
      </w:r>
      <w:r>
        <w:rPr>
          <w:rtl/>
        </w:rPr>
        <w:t xml:space="preserve"> </w:t>
      </w:r>
      <w:bookmarkEnd w:id="95"/>
    </w:p>
    <w:p w:rsidR="000A0EA6" w:rsidRDefault="000A0EA6" w:rsidP="000A0EA6">
      <w:pPr>
        <w:pStyle w:val="KeepWithNext"/>
        <w:rPr>
          <w:rtl/>
        </w:rPr>
      </w:pPr>
    </w:p>
    <w:p w:rsidR="000A0EA6" w:rsidRDefault="006A5039" w:rsidP="000A0EA6">
      <w:pPr>
        <w:rPr>
          <w:rtl/>
        </w:rPr>
      </w:pPr>
      <w:r>
        <w:rPr>
          <w:rFonts w:hint="cs"/>
          <w:rtl/>
        </w:rPr>
        <w:t xml:space="preserve">אדוני היושב-ראש, ראשית אני מצטרף גם לנושא </w:t>
      </w:r>
      <w:bookmarkStart w:id="96" w:name="_ETM_Q1_1451917"/>
      <w:bookmarkEnd w:id="96"/>
      <w:r>
        <w:rPr>
          <w:rFonts w:hint="cs"/>
          <w:rtl/>
        </w:rPr>
        <w:t>של הטבות המס וגם לנושא של הצהרונים. אני חושב שזה</w:t>
      </w:r>
      <w:bookmarkStart w:id="97" w:name="_ETM_Q1_1453648"/>
      <w:bookmarkEnd w:id="97"/>
      <w:r>
        <w:rPr>
          <w:rFonts w:hint="cs"/>
          <w:rtl/>
        </w:rPr>
        <w:t xml:space="preserve"> דבר חשוב שאנחנו צריכים לפתור אותו. הוועדה הזאת תנהל כנראה </w:t>
      </w:r>
      <w:bookmarkStart w:id="98" w:name="_ETM_Q1_1458114"/>
      <w:bookmarkEnd w:id="98"/>
      <w:r>
        <w:rPr>
          <w:rFonts w:hint="cs"/>
          <w:rtl/>
        </w:rPr>
        <w:t>את המדינה בתקופה הקרובה.</w:t>
      </w:r>
    </w:p>
    <w:p w:rsidR="000A0EA6" w:rsidRDefault="000A0EA6" w:rsidP="000A0EA6">
      <w:pPr>
        <w:rPr>
          <w:rtl/>
        </w:rPr>
      </w:pPr>
    </w:p>
    <w:p w:rsidR="000A0EA6" w:rsidRDefault="000A0EA6" w:rsidP="000A0EA6">
      <w:pPr>
        <w:pStyle w:val="af6"/>
        <w:keepNext/>
        <w:rPr>
          <w:rtl/>
        </w:rPr>
      </w:pPr>
      <w:bookmarkStart w:id="99" w:name="ET_yor_4762_32"/>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99"/>
    </w:p>
    <w:p w:rsidR="000A0EA6" w:rsidRDefault="000A0EA6" w:rsidP="000A0EA6">
      <w:pPr>
        <w:pStyle w:val="KeepWithNext"/>
        <w:rPr>
          <w:rtl/>
        </w:rPr>
      </w:pPr>
    </w:p>
    <w:p w:rsidR="000A0EA6" w:rsidRDefault="006A5039" w:rsidP="00E86625">
      <w:pPr>
        <w:rPr>
          <w:rtl/>
        </w:rPr>
      </w:pPr>
      <w:r>
        <w:rPr>
          <w:rFonts w:hint="cs"/>
          <w:rtl/>
        </w:rPr>
        <w:t xml:space="preserve">אני לא אוהב את זה. אל תשמע למשפטים האלה. המשפטים האלה פשוט לא נכונים. ועדת הכספים לא </w:t>
      </w:r>
      <w:bookmarkStart w:id="100" w:name="_ETM_Q1_1465610"/>
      <w:bookmarkEnd w:id="100"/>
      <w:r>
        <w:rPr>
          <w:rFonts w:hint="cs"/>
          <w:rtl/>
        </w:rPr>
        <w:t xml:space="preserve">מנהלת את המדינה. ועדת הכספים יכולה לקחת נושאים ציבוריים </w:t>
      </w:r>
      <w:r w:rsidR="00E86625">
        <w:rPr>
          <w:rFonts w:hint="cs"/>
          <w:rtl/>
        </w:rPr>
        <w:t xml:space="preserve">שנמצאים בקונצנזוס </w:t>
      </w:r>
      <w:r>
        <w:rPr>
          <w:rFonts w:hint="cs"/>
          <w:rtl/>
        </w:rPr>
        <w:t xml:space="preserve">- - </w:t>
      </w:r>
    </w:p>
    <w:p w:rsidR="000A0EA6" w:rsidRDefault="000A0EA6" w:rsidP="000A0EA6">
      <w:pPr>
        <w:rPr>
          <w:rtl/>
        </w:rPr>
      </w:pPr>
    </w:p>
    <w:p w:rsidR="000A0EA6" w:rsidRDefault="000A0EA6" w:rsidP="000A0EA6">
      <w:pPr>
        <w:pStyle w:val="a4"/>
        <w:keepNext/>
        <w:rPr>
          <w:rtl/>
        </w:rPr>
      </w:pPr>
      <w:bookmarkStart w:id="101" w:name="ET_speaker_5359_33"/>
      <w:r w:rsidRPr="000A0EA6">
        <w:rPr>
          <w:rStyle w:val="TagStyle"/>
          <w:rtl/>
        </w:rPr>
        <w:t xml:space="preserve"> &lt;&lt; דובר &gt;&gt; </w:t>
      </w:r>
      <w:r>
        <w:rPr>
          <w:rtl/>
        </w:rPr>
        <w:t>יעקב מרגי (ש"ס):</w:t>
      </w:r>
      <w:r w:rsidRPr="000A0EA6">
        <w:rPr>
          <w:rStyle w:val="TagStyle"/>
          <w:rtl/>
        </w:rPr>
        <w:t xml:space="preserve"> &lt;&lt; דובר &gt;&gt;</w:t>
      </w:r>
      <w:r>
        <w:rPr>
          <w:rtl/>
        </w:rPr>
        <w:t xml:space="preserve"> </w:t>
      </w:r>
      <w:bookmarkEnd w:id="101"/>
    </w:p>
    <w:p w:rsidR="000A0EA6" w:rsidRDefault="000A0EA6" w:rsidP="000A0EA6">
      <w:pPr>
        <w:pStyle w:val="KeepWithNext"/>
        <w:rPr>
          <w:rtl/>
        </w:rPr>
      </w:pPr>
    </w:p>
    <w:p w:rsidR="000A0EA6" w:rsidRDefault="000A0EA6" w:rsidP="000A0EA6">
      <w:pPr>
        <w:rPr>
          <w:rtl/>
        </w:rPr>
      </w:pPr>
      <w:r>
        <w:rPr>
          <w:rFonts w:hint="cs"/>
          <w:rtl/>
        </w:rPr>
        <w:t>קחו את זה בשתי ידיים</w:t>
      </w:r>
      <w:r w:rsidR="00E86625">
        <w:rPr>
          <w:rFonts w:hint="cs"/>
          <w:rtl/>
        </w:rPr>
        <w:t xml:space="preserve">. גפני הוא אדם צנוע. </w:t>
      </w:r>
    </w:p>
    <w:p w:rsidR="000A0EA6" w:rsidRDefault="000A0EA6" w:rsidP="000A0EA6">
      <w:pPr>
        <w:rPr>
          <w:rtl/>
        </w:rPr>
      </w:pPr>
    </w:p>
    <w:p w:rsidR="000A0EA6" w:rsidRDefault="000A0EA6" w:rsidP="000A0EA6">
      <w:pPr>
        <w:pStyle w:val="af6"/>
        <w:keepNext/>
        <w:rPr>
          <w:rtl/>
        </w:rPr>
      </w:pPr>
      <w:bookmarkStart w:id="102" w:name="ET_yor_4762_34"/>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102"/>
    </w:p>
    <w:p w:rsidR="000A0EA6" w:rsidRDefault="000A0EA6" w:rsidP="000A0EA6">
      <w:pPr>
        <w:pStyle w:val="KeepWithNext"/>
        <w:rPr>
          <w:rtl/>
        </w:rPr>
      </w:pPr>
    </w:p>
    <w:p w:rsidR="000A0EA6" w:rsidRDefault="00E86625" w:rsidP="00CB5414">
      <w:pPr>
        <w:rPr>
          <w:rtl/>
        </w:rPr>
      </w:pPr>
      <w:r>
        <w:rPr>
          <w:rFonts w:hint="cs"/>
          <w:rtl/>
        </w:rPr>
        <w:t xml:space="preserve">- - ואנחנו מתנים אחד בשני, אבל זה דבר שהוא </w:t>
      </w:r>
      <w:bookmarkStart w:id="103" w:name="_ETM_Q1_1477891"/>
      <w:bookmarkEnd w:id="103"/>
      <w:r>
        <w:rPr>
          <w:rFonts w:hint="cs"/>
          <w:rtl/>
        </w:rPr>
        <w:t xml:space="preserve">על השולחן, אתה יודע על מה מדובר. </w:t>
      </w:r>
      <w:r w:rsidR="000A0EA6">
        <w:rPr>
          <w:rFonts w:hint="cs"/>
          <w:rtl/>
        </w:rPr>
        <w:t xml:space="preserve">למשל על צהרונים </w:t>
      </w:r>
      <w:r w:rsidR="00CB5414">
        <w:rPr>
          <w:rFonts w:hint="eastAsia"/>
          <w:rtl/>
        </w:rPr>
        <w:t>–</w:t>
      </w:r>
      <w:r w:rsidR="00CB5414">
        <w:rPr>
          <w:rFonts w:hint="cs"/>
          <w:rtl/>
        </w:rPr>
        <w:t xml:space="preserve"> </w:t>
      </w:r>
      <w:r w:rsidR="000A0EA6">
        <w:rPr>
          <w:rFonts w:hint="cs"/>
          <w:rtl/>
        </w:rPr>
        <w:t xml:space="preserve">אם היו </w:t>
      </w:r>
      <w:r>
        <w:rPr>
          <w:rFonts w:hint="cs"/>
          <w:rtl/>
        </w:rPr>
        <w:t xml:space="preserve">ימים </w:t>
      </w:r>
      <w:r w:rsidR="000A0EA6">
        <w:rPr>
          <w:rFonts w:hint="cs"/>
          <w:rtl/>
        </w:rPr>
        <w:t xml:space="preserve">רגילים </w:t>
      </w:r>
      <w:r>
        <w:rPr>
          <w:rFonts w:hint="cs"/>
          <w:rtl/>
        </w:rPr>
        <w:t xml:space="preserve">לא הייתי בא עכשיו לבקש אלא הייתי אומר למשרד האוצר: "אתה צריך להעביר עכשיו כסף לאגף הזה, קודם כול </w:t>
      </w:r>
      <w:r w:rsidR="00CB5414">
        <w:rPr>
          <w:rFonts w:hint="cs"/>
          <w:rtl/>
        </w:rPr>
        <w:t>ל</w:t>
      </w:r>
      <w:r>
        <w:rPr>
          <w:rFonts w:hint="cs"/>
          <w:rtl/>
        </w:rPr>
        <w:t xml:space="preserve">צהרונים." היום אני לא יכול לעשות את זה. </w:t>
      </w:r>
    </w:p>
    <w:p w:rsidR="000A0EA6" w:rsidRDefault="000A0EA6" w:rsidP="000A0EA6">
      <w:pPr>
        <w:rPr>
          <w:rtl/>
        </w:rPr>
      </w:pPr>
    </w:p>
    <w:p w:rsidR="000A0EA6" w:rsidRDefault="000A0EA6" w:rsidP="000A0EA6">
      <w:pPr>
        <w:pStyle w:val="a4"/>
        <w:keepNext/>
        <w:rPr>
          <w:rtl/>
        </w:rPr>
      </w:pPr>
      <w:bookmarkStart w:id="104" w:name="ET_speaker_5802_35"/>
      <w:r w:rsidRPr="000A0EA6">
        <w:rPr>
          <w:rStyle w:val="TagStyle"/>
          <w:rtl/>
        </w:rPr>
        <w:lastRenderedPageBreak/>
        <w:t xml:space="preserve"> &lt;&lt; דובר &gt;&gt; </w:t>
      </w:r>
      <w:r>
        <w:rPr>
          <w:rtl/>
        </w:rPr>
        <w:t>שלמה קרעי (הליכוד):</w:t>
      </w:r>
      <w:r w:rsidRPr="000A0EA6">
        <w:rPr>
          <w:rStyle w:val="TagStyle"/>
          <w:rtl/>
        </w:rPr>
        <w:t xml:space="preserve"> &lt;&lt; דובר &gt;&gt;</w:t>
      </w:r>
      <w:r>
        <w:rPr>
          <w:rtl/>
        </w:rPr>
        <w:t xml:space="preserve"> </w:t>
      </w:r>
      <w:bookmarkEnd w:id="104"/>
    </w:p>
    <w:p w:rsidR="000A0EA6" w:rsidRDefault="000A0EA6" w:rsidP="000A0EA6">
      <w:pPr>
        <w:pStyle w:val="KeepWithNext"/>
        <w:rPr>
          <w:rtl/>
        </w:rPr>
      </w:pPr>
    </w:p>
    <w:p w:rsidR="00E86625" w:rsidRDefault="00E86625" w:rsidP="000A0EA6">
      <w:pPr>
        <w:rPr>
          <w:rtl/>
        </w:rPr>
      </w:pPr>
      <w:r>
        <w:rPr>
          <w:rFonts w:hint="cs"/>
          <w:rtl/>
        </w:rPr>
        <w:t xml:space="preserve">אפשר לנסות. </w:t>
      </w:r>
    </w:p>
    <w:p w:rsidR="00E86625" w:rsidRDefault="00E86625" w:rsidP="000A0EA6">
      <w:pPr>
        <w:rPr>
          <w:rtl/>
        </w:rPr>
      </w:pPr>
      <w:bookmarkStart w:id="105" w:name="_ETM_Q1_1498783"/>
      <w:bookmarkStart w:id="106" w:name="_ETM_Q1_1499036"/>
      <w:bookmarkEnd w:id="105"/>
      <w:bookmarkEnd w:id="106"/>
    </w:p>
    <w:p w:rsidR="00E86625" w:rsidRDefault="00E86625" w:rsidP="00E86625">
      <w:pPr>
        <w:rPr>
          <w:rtl/>
        </w:rPr>
      </w:pPr>
      <w:r>
        <w:rPr>
          <w:rFonts w:hint="cs"/>
          <w:rtl/>
        </w:rPr>
        <w:t xml:space="preserve">ההצעה לסדר שלי היא בנושא, </w:t>
      </w:r>
      <w:r w:rsidR="000A0EA6">
        <w:rPr>
          <w:rFonts w:hint="cs"/>
          <w:rtl/>
        </w:rPr>
        <w:t>יש לי מסמך ביד מלפני שבועיים</w:t>
      </w:r>
      <w:r>
        <w:rPr>
          <w:rFonts w:hint="cs"/>
          <w:rtl/>
        </w:rPr>
        <w:t>,</w:t>
      </w:r>
      <w:r w:rsidR="000A0EA6">
        <w:rPr>
          <w:rFonts w:hint="cs"/>
          <w:rtl/>
        </w:rPr>
        <w:t xml:space="preserve"> </w:t>
      </w:r>
      <w:r>
        <w:rPr>
          <w:rFonts w:hint="cs"/>
          <w:rtl/>
        </w:rPr>
        <w:t>ש</w:t>
      </w:r>
      <w:r w:rsidR="000A0EA6">
        <w:rPr>
          <w:rFonts w:hint="cs"/>
          <w:rtl/>
        </w:rPr>
        <w:t>בעקב</w:t>
      </w:r>
      <w:r>
        <w:rPr>
          <w:rFonts w:hint="cs"/>
          <w:rtl/>
        </w:rPr>
        <w:t>ו</w:t>
      </w:r>
      <w:r w:rsidR="000A0EA6">
        <w:rPr>
          <w:rFonts w:hint="cs"/>
          <w:rtl/>
        </w:rPr>
        <w:t xml:space="preserve">ת הוראת </w:t>
      </w:r>
      <w:r>
        <w:rPr>
          <w:rFonts w:hint="cs"/>
          <w:rtl/>
        </w:rPr>
        <w:t>בג</w:t>
      </w:r>
      <w:r>
        <w:rPr>
          <w:rtl/>
        </w:rPr>
        <w:t>"</w:t>
      </w:r>
      <w:r>
        <w:rPr>
          <w:rFonts w:hint="cs"/>
          <w:rtl/>
        </w:rPr>
        <w:t>ץ</w:t>
      </w:r>
      <w:r w:rsidR="000A0EA6">
        <w:rPr>
          <w:rFonts w:hint="cs"/>
          <w:rtl/>
        </w:rPr>
        <w:t xml:space="preserve"> </w:t>
      </w:r>
      <w:r>
        <w:rPr>
          <w:rFonts w:hint="cs"/>
          <w:rtl/>
        </w:rPr>
        <w:t xml:space="preserve">משרד החינוך </w:t>
      </w:r>
      <w:r w:rsidR="000A0EA6">
        <w:rPr>
          <w:rFonts w:hint="cs"/>
          <w:rtl/>
        </w:rPr>
        <w:t>החל</w:t>
      </w:r>
      <w:r>
        <w:rPr>
          <w:rFonts w:hint="cs"/>
          <w:rtl/>
        </w:rPr>
        <w:t xml:space="preserve">יט </w:t>
      </w:r>
      <w:bookmarkStart w:id="107" w:name="_ETM_Q1_1506303"/>
      <w:bookmarkEnd w:id="107"/>
      <w:r>
        <w:rPr>
          <w:rFonts w:hint="cs"/>
          <w:rtl/>
        </w:rPr>
        <w:t>להחיל</w:t>
      </w:r>
      <w:r w:rsidR="000A0EA6">
        <w:rPr>
          <w:rFonts w:hint="cs"/>
          <w:rtl/>
        </w:rPr>
        <w:t xml:space="preserve"> את אופק חדש גם במוסדות החינוך המיוחד</w:t>
      </w:r>
      <w:r>
        <w:rPr>
          <w:rFonts w:hint="cs"/>
          <w:rtl/>
        </w:rPr>
        <w:t xml:space="preserve"> המוכרים שאינם רשמיים, בבתי הספר. </w:t>
      </w:r>
    </w:p>
    <w:p w:rsidR="00E86625" w:rsidRDefault="00E86625" w:rsidP="00E86625">
      <w:pPr>
        <w:rPr>
          <w:rtl/>
        </w:rPr>
      </w:pPr>
    </w:p>
    <w:p w:rsidR="00E86625" w:rsidRDefault="00E86625" w:rsidP="00E86625">
      <w:pPr>
        <w:pStyle w:val="af6"/>
        <w:keepNext/>
        <w:rPr>
          <w:rtl/>
        </w:rPr>
      </w:pPr>
      <w:r>
        <w:rPr>
          <w:rtl/>
        </w:rPr>
        <w:t>היו"ר משה גפני:</w:t>
      </w:r>
    </w:p>
    <w:p w:rsidR="00E86625" w:rsidRDefault="00E86625" w:rsidP="00E86625">
      <w:pPr>
        <w:pStyle w:val="KeepWithNext"/>
        <w:rPr>
          <w:rtl/>
        </w:rPr>
      </w:pPr>
    </w:p>
    <w:p w:rsidR="00E86625" w:rsidRDefault="00E86625" w:rsidP="00E86625">
      <w:pPr>
        <w:rPr>
          <w:rtl/>
        </w:rPr>
      </w:pPr>
      <w:r>
        <w:rPr>
          <w:rFonts w:hint="cs"/>
          <w:rtl/>
        </w:rPr>
        <w:t xml:space="preserve">בבתי הספר. לא בגנים. </w:t>
      </w:r>
    </w:p>
    <w:p w:rsidR="00E86625" w:rsidRDefault="00E86625" w:rsidP="00E86625">
      <w:pPr>
        <w:rPr>
          <w:rtl/>
        </w:rPr>
      </w:pPr>
    </w:p>
    <w:p w:rsidR="00E86625" w:rsidRDefault="00E86625" w:rsidP="00E86625">
      <w:pPr>
        <w:pStyle w:val="a4"/>
        <w:keepNext/>
        <w:rPr>
          <w:rtl/>
        </w:rPr>
      </w:pPr>
      <w:r>
        <w:rPr>
          <w:rtl/>
        </w:rPr>
        <w:t>שלמה קרעי (הליכוד):</w:t>
      </w:r>
    </w:p>
    <w:p w:rsidR="00E86625" w:rsidRDefault="00E86625" w:rsidP="00E86625">
      <w:pPr>
        <w:pStyle w:val="KeepWithNext"/>
        <w:rPr>
          <w:rtl/>
        </w:rPr>
      </w:pPr>
    </w:p>
    <w:p w:rsidR="000A0EA6" w:rsidRDefault="000A0EA6" w:rsidP="00CB5414">
      <w:pPr>
        <w:rPr>
          <w:rtl/>
        </w:rPr>
      </w:pPr>
      <w:r>
        <w:rPr>
          <w:rFonts w:hint="cs"/>
          <w:rtl/>
        </w:rPr>
        <w:t>אחרי עוול של עשר שנים מאז תחילת הרפורמה סוף</w:t>
      </w:r>
      <w:r w:rsidR="00E86625">
        <w:rPr>
          <w:rFonts w:hint="cs"/>
          <w:rtl/>
        </w:rPr>
        <w:t xml:space="preserve">-סוף בג"ץ עשה את מה שצריך בנושא הזה ומשרד החינוך </w:t>
      </w:r>
      <w:bookmarkStart w:id="108" w:name="_ETM_Q1_1524849"/>
      <w:bookmarkEnd w:id="108"/>
      <w:r w:rsidR="00E86625">
        <w:rPr>
          <w:rFonts w:hint="cs"/>
          <w:rtl/>
        </w:rPr>
        <w:t>קיבל את זה על עצמו</w:t>
      </w:r>
      <w:r>
        <w:rPr>
          <w:rFonts w:hint="cs"/>
          <w:rtl/>
        </w:rPr>
        <w:t>. אני חושב שזה שהגנים נשארו מחוץ לרפורמה הזאת זה הזוי</w:t>
      </w:r>
      <w:r w:rsidR="00E86625">
        <w:rPr>
          <w:rFonts w:hint="cs"/>
          <w:rtl/>
        </w:rPr>
        <w:t xml:space="preserve">, לא נכון ולא צודק ואנחנו צריכים להילחם </w:t>
      </w:r>
      <w:bookmarkStart w:id="109" w:name="_ETM_Q1_1533876"/>
      <w:bookmarkEnd w:id="109"/>
      <w:r w:rsidR="00E86625">
        <w:rPr>
          <w:rFonts w:hint="cs"/>
          <w:rtl/>
        </w:rPr>
        <w:t xml:space="preserve">שזה ייכנס עכשיו, כי אם לא עכשיו זה ייגרר עוד </w:t>
      </w:r>
      <w:bookmarkStart w:id="110" w:name="_ETM_Q1_1537614"/>
      <w:bookmarkEnd w:id="110"/>
      <w:r w:rsidR="00E86625">
        <w:rPr>
          <w:rFonts w:hint="cs"/>
          <w:rtl/>
        </w:rPr>
        <w:t xml:space="preserve">מספר שנים טובות. </w:t>
      </w:r>
    </w:p>
    <w:p w:rsidR="000A0EA6" w:rsidRDefault="000A0EA6" w:rsidP="000A0EA6">
      <w:pPr>
        <w:rPr>
          <w:rtl/>
        </w:rPr>
      </w:pPr>
    </w:p>
    <w:p w:rsidR="000A0EA6" w:rsidRDefault="000A0EA6" w:rsidP="000A0EA6">
      <w:pPr>
        <w:pStyle w:val="a4"/>
        <w:keepNext/>
        <w:rPr>
          <w:rtl/>
        </w:rPr>
      </w:pPr>
      <w:bookmarkStart w:id="111" w:name="ET_speaker_5807_36"/>
      <w:r w:rsidRPr="000A0EA6">
        <w:rPr>
          <w:rStyle w:val="TagStyle"/>
          <w:rtl/>
        </w:rPr>
        <w:t xml:space="preserve"> &lt;&lt; דובר &gt;&gt; </w:t>
      </w:r>
      <w:r>
        <w:rPr>
          <w:rtl/>
        </w:rPr>
        <w:t>קטי (</w:t>
      </w:r>
      <w:proofErr w:type="spellStart"/>
      <w:r>
        <w:rPr>
          <w:rtl/>
        </w:rPr>
        <w:t>קטרין</w:t>
      </w:r>
      <w:proofErr w:type="spellEnd"/>
      <w:r>
        <w:rPr>
          <w:rtl/>
        </w:rPr>
        <w:t>) שטרית (הליכוד):</w:t>
      </w:r>
      <w:r w:rsidRPr="000A0EA6">
        <w:rPr>
          <w:rStyle w:val="TagStyle"/>
          <w:rtl/>
        </w:rPr>
        <w:t xml:space="preserve"> &lt;&lt; דובר &gt;&gt;</w:t>
      </w:r>
      <w:r>
        <w:rPr>
          <w:rtl/>
        </w:rPr>
        <w:t xml:space="preserve"> </w:t>
      </w:r>
      <w:bookmarkEnd w:id="111"/>
    </w:p>
    <w:p w:rsidR="000A0EA6" w:rsidRDefault="000A0EA6" w:rsidP="000A0EA6">
      <w:pPr>
        <w:pStyle w:val="KeepWithNext"/>
        <w:rPr>
          <w:rtl/>
        </w:rPr>
      </w:pPr>
    </w:p>
    <w:p w:rsidR="000A0EA6" w:rsidRDefault="00E86625" w:rsidP="000A0EA6">
      <w:pPr>
        <w:rPr>
          <w:rtl/>
        </w:rPr>
      </w:pPr>
      <w:r>
        <w:rPr>
          <w:rFonts w:hint="cs"/>
          <w:rtl/>
        </w:rPr>
        <w:t xml:space="preserve">זו ההצעה שהעליתי בשבוע שעבר. </w:t>
      </w:r>
    </w:p>
    <w:p w:rsidR="000A0EA6" w:rsidRDefault="000A0EA6" w:rsidP="000A0EA6">
      <w:pPr>
        <w:rPr>
          <w:rtl/>
        </w:rPr>
      </w:pPr>
    </w:p>
    <w:p w:rsidR="000A0EA6" w:rsidRDefault="000A0EA6" w:rsidP="000A0EA6">
      <w:pPr>
        <w:pStyle w:val="a4"/>
        <w:keepNext/>
        <w:rPr>
          <w:rtl/>
        </w:rPr>
      </w:pPr>
      <w:bookmarkStart w:id="112" w:name="ET_speaker_5802_37"/>
      <w:r w:rsidRPr="000A0EA6">
        <w:rPr>
          <w:rStyle w:val="TagStyle"/>
          <w:rtl/>
        </w:rPr>
        <w:t xml:space="preserve"> &lt;&lt; דובר &gt;&gt; </w:t>
      </w:r>
      <w:r>
        <w:rPr>
          <w:rtl/>
        </w:rPr>
        <w:t>שלמה קרעי (הליכוד):</w:t>
      </w:r>
      <w:r w:rsidRPr="000A0EA6">
        <w:rPr>
          <w:rStyle w:val="TagStyle"/>
          <w:rtl/>
        </w:rPr>
        <w:t xml:space="preserve"> &lt;&lt; דובר &gt;&gt;</w:t>
      </w:r>
      <w:r>
        <w:rPr>
          <w:rtl/>
        </w:rPr>
        <w:t xml:space="preserve"> </w:t>
      </w:r>
      <w:bookmarkEnd w:id="112"/>
    </w:p>
    <w:p w:rsidR="000A0EA6" w:rsidRDefault="000A0EA6" w:rsidP="000A0EA6">
      <w:pPr>
        <w:pStyle w:val="KeepWithNext"/>
        <w:rPr>
          <w:rtl/>
        </w:rPr>
      </w:pPr>
    </w:p>
    <w:p w:rsidR="00E86625" w:rsidRDefault="00E86625" w:rsidP="00FF4912">
      <w:pPr>
        <w:rPr>
          <w:rtl/>
        </w:rPr>
      </w:pPr>
      <w:r>
        <w:rPr>
          <w:rFonts w:hint="cs"/>
          <w:rtl/>
        </w:rPr>
        <w:t xml:space="preserve">מצוין, אני </w:t>
      </w:r>
      <w:bookmarkStart w:id="113" w:name="_ETM_Q1_1540478"/>
      <w:bookmarkEnd w:id="113"/>
      <w:r>
        <w:rPr>
          <w:rFonts w:hint="cs"/>
          <w:rtl/>
        </w:rPr>
        <w:t xml:space="preserve">מצטרף להצעה של קטי שטרית. </w:t>
      </w:r>
    </w:p>
    <w:p w:rsidR="00E86625" w:rsidRDefault="00E86625" w:rsidP="00FF4912">
      <w:pPr>
        <w:rPr>
          <w:rtl/>
        </w:rPr>
      </w:pPr>
    </w:p>
    <w:p w:rsidR="00E86625" w:rsidRDefault="00E86625" w:rsidP="00E86625">
      <w:pPr>
        <w:pStyle w:val="af6"/>
        <w:keepNext/>
        <w:rPr>
          <w:rtl/>
        </w:rPr>
      </w:pPr>
      <w:r>
        <w:rPr>
          <w:rtl/>
        </w:rPr>
        <w:t>היו"ר משה גפני:</w:t>
      </w:r>
    </w:p>
    <w:p w:rsidR="00E86625" w:rsidRDefault="00E86625" w:rsidP="00E86625">
      <w:pPr>
        <w:pStyle w:val="KeepWithNext"/>
        <w:rPr>
          <w:rtl/>
        </w:rPr>
      </w:pPr>
    </w:p>
    <w:p w:rsidR="00E86625" w:rsidRDefault="00E86625" w:rsidP="00E86625">
      <w:pPr>
        <w:rPr>
          <w:rtl/>
        </w:rPr>
      </w:pPr>
      <w:r>
        <w:rPr>
          <w:rFonts w:hint="cs"/>
          <w:rtl/>
        </w:rPr>
        <w:t xml:space="preserve">קטי שטרית העלתה את זה </w:t>
      </w:r>
      <w:bookmarkStart w:id="114" w:name="_ETM_Q1_1549744"/>
      <w:bookmarkEnd w:id="114"/>
      <w:r>
        <w:rPr>
          <w:rFonts w:hint="cs"/>
          <w:rtl/>
        </w:rPr>
        <w:t xml:space="preserve">בישיבה הקודמת ואני הבטחתי לה שאנחנו נדבר על העניין. אני גם לא מבין את ההבדל, למה בתי הספר כן ואילו הגנים לא. </w:t>
      </w:r>
    </w:p>
    <w:p w:rsidR="00E86625" w:rsidRDefault="00E86625" w:rsidP="00E86625">
      <w:pPr>
        <w:rPr>
          <w:rtl/>
        </w:rPr>
      </w:pPr>
    </w:p>
    <w:p w:rsidR="00E86625" w:rsidRDefault="00E86625" w:rsidP="00E86625">
      <w:pPr>
        <w:pStyle w:val="a4"/>
        <w:keepNext/>
        <w:rPr>
          <w:rtl/>
        </w:rPr>
      </w:pPr>
      <w:r>
        <w:rPr>
          <w:rtl/>
        </w:rPr>
        <w:t>שלמה קרעי (הליכוד):</w:t>
      </w:r>
    </w:p>
    <w:p w:rsidR="00E86625" w:rsidRDefault="00E86625" w:rsidP="00E86625">
      <w:pPr>
        <w:pStyle w:val="KeepWithNext"/>
        <w:rPr>
          <w:rtl/>
        </w:rPr>
      </w:pPr>
    </w:p>
    <w:p w:rsidR="000A0EA6" w:rsidRDefault="007C6FB0" w:rsidP="007C6FB0">
      <w:pPr>
        <w:rPr>
          <w:rtl/>
        </w:rPr>
      </w:pPr>
      <w:r>
        <w:rPr>
          <w:rFonts w:hint="cs"/>
          <w:rtl/>
        </w:rPr>
        <w:t xml:space="preserve">אין שום הבדל. זה פשוט בגלל שבג"ץ לא עסק בזה. בדיון הבא או בדיון שאחריו, כאשר משרד </w:t>
      </w:r>
      <w:bookmarkStart w:id="115" w:name="_ETM_Q1_1563664"/>
      <w:bookmarkEnd w:id="115"/>
      <w:r>
        <w:rPr>
          <w:rFonts w:hint="cs"/>
          <w:rtl/>
        </w:rPr>
        <w:t xml:space="preserve">האוצר יבקש דברים, אני סבור שאנחנו צריכים לבקש ממנו לפתור </w:t>
      </w:r>
      <w:bookmarkStart w:id="116" w:name="_ETM_Q1_1567801"/>
      <w:bookmarkEnd w:id="116"/>
      <w:r>
        <w:rPr>
          <w:rFonts w:hint="cs"/>
          <w:rtl/>
        </w:rPr>
        <w:t xml:space="preserve">את העניין הזה, </w:t>
      </w:r>
      <w:r w:rsidR="00CB5414">
        <w:rPr>
          <w:rFonts w:hint="cs"/>
          <w:rtl/>
        </w:rPr>
        <w:t xml:space="preserve">להגיד </w:t>
      </w:r>
      <w:r>
        <w:rPr>
          <w:rFonts w:hint="cs"/>
          <w:rtl/>
        </w:rPr>
        <w:t>איך פותרים את זה, וזה ייכנס כבר</w:t>
      </w:r>
      <w:bookmarkStart w:id="117" w:name="_ETM_Q1_1572643"/>
      <w:bookmarkEnd w:id="117"/>
      <w:r>
        <w:rPr>
          <w:rFonts w:hint="cs"/>
          <w:rtl/>
        </w:rPr>
        <w:t xml:space="preserve"> מתחילת שנת הלימודים הקרובה. </w:t>
      </w:r>
    </w:p>
    <w:p w:rsidR="007C6FB0" w:rsidRDefault="007C6FB0" w:rsidP="007C6FB0">
      <w:pPr>
        <w:rPr>
          <w:rtl/>
        </w:rPr>
      </w:pPr>
    </w:p>
    <w:p w:rsidR="007C6FB0" w:rsidRDefault="007C6FB0" w:rsidP="007C6FB0">
      <w:pPr>
        <w:rPr>
          <w:rtl/>
        </w:rPr>
      </w:pPr>
      <w:r>
        <w:rPr>
          <w:rFonts w:hint="cs"/>
          <w:rtl/>
        </w:rPr>
        <w:t xml:space="preserve">קטי שטרית, ההבדל הוא שאין פה </w:t>
      </w:r>
      <w:bookmarkStart w:id="118" w:name="_ETM_Q1_1588421"/>
      <w:bookmarkEnd w:id="118"/>
      <w:r>
        <w:rPr>
          <w:rFonts w:hint="cs"/>
          <w:rtl/>
        </w:rPr>
        <w:t xml:space="preserve">יד לאיים על משרד האוצר. אני מצרף את היד </w:t>
      </w:r>
      <w:bookmarkStart w:id="119" w:name="_ETM_Q1_1593954"/>
      <w:bookmarkEnd w:id="119"/>
      <w:r>
        <w:rPr>
          <w:rFonts w:hint="cs"/>
          <w:rtl/>
        </w:rPr>
        <w:t xml:space="preserve">שלי. </w:t>
      </w:r>
    </w:p>
    <w:p w:rsidR="007C6FB0" w:rsidRDefault="007C6FB0" w:rsidP="007C6FB0">
      <w:pPr>
        <w:rPr>
          <w:rtl/>
        </w:rPr>
      </w:pPr>
    </w:p>
    <w:p w:rsidR="007C6FB0" w:rsidRDefault="007C6FB0" w:rsidP="007C6FB0">
      <w:pPr>
        <w:pStyle w:val="a4"/>
        <w:keepNext/>
        <w:rPr>
          <w:rtl/>
        </w:rPr>
      </w:pPr>
      <w:r>
        <w:rPr>
          <w:rtl/>
        </w:rPr>
        <w:t>עודד פורר (ישראל ביתנו):</w:t>
      </w:r>
    </w:p>
    <w:p w:rsidR="007C6FB0" w:rsidRDefault="007C6FB0" w:rsidP="007C6FB0">
      <w:pPr>
        <w:pStyle w:val="KeepWithNext"/>
        <w:rPr>
          <w:rtl/>
        </w:rPr>
      </w:pPr>
    </w:p>
    <w:p w:rsidR="007C6FB0" w:rsidRDefault="007C6FB0" w:rsidP="007C6FB0">
      <w:pPr>
        <w:rPr>
          <w:rtl/>
        </w:rPr>
      </w:pPr>
      <w:r>
        <w:rPr>
          <w:rFonts w:hint="cs"/>
          <w:rtl/>
        </w:rPr>
        <w:t xml:space="preserve">הם לא באים לוועדה. </w:t>
      </w:r>
    </w:p>
    <w:p w:rsidR="000A0EA6" w:rsidRDefault="000A0EA6" w:rsidP="000A0EA6">
      <w:pPr>
        <w:rPr>
          <w:rtl/>
        </w:rPr>
      </w:pPr>
    </w:p>
    <w:p w:rsidR="000A0EA6" w:rsidRDefault="000A0EA6" w:rsidP="000A0EA6">
      <w:pPr>
        <w:pStyle w:val="a4"/>
        <w:keepNext/>
        <w:rPr>
          <w:rtl/>
        </w:rPr>
      </w:pPr>
      <w:bookmarkStart w:id="120" w:name="ET_speaker_5807_38"/>
      <w:r w:rsidRPr="000A0EA6">
        <w:rPr>
          <w:rStyle w:val="TagStyle"/>
          <w:rtl/>
        </w:rPr>
        <w:t xml:space="preserve"> &lt;&lt; דובר &gt;&gt; </w:t>
      </w:r>
      <w:r>
        <w:rPr>
          <w:rtl/>
        </w:rPr>
        <w:t>קטי (</w:t>
      </w:r>
      <w:proofErr w:type="spellStart"/>
      <w:r>
        <w:rPr>
          <w:rtl/>
        </w:rPr>
        <w:t>קטרין</w:t>
      </w:r>
      <w:proofErr w:type="spellEnd"/>
      <w:r>
        <w:rPr>
          <w:rtl/>
        </w:rPr>
        <w:t>) שטרית (הליכוד):</w:t>
      </w:r>
      <w:r w:rsidRPr="000A0EA6">
        <w:rPr>
          <w:rStyle w:val="TagStyle"/>
          <w:rtl/>
        </w:rPr>
        <w:t xml:space="preserve"> &lt;&lt; דובר &gt;&gt;</w:t>
      </w:r>
      <w:r>
        <w:rPr>
          <w:rtl/>
        </w:rPr>
        <w:t xml:space="preserve"> </w:t>
      </w:r>
      <w:bookmarkEnd w:id="120"/>
    </w:p>
    <w:p w:rsidR="000A0EA6" w:rsidRDefault="000A0EA6" w:rsidP="000A0EA6">
      <w:pPr>
        <w:pStyle w:val="KeepWithNext"/>
        <w:rPr>
          <w:rtl/>
        </w:rPr>
      </w:pPr>
    </w:p>
    <w:p w:rsidR="000A0EA6" w:rsidRDefault="000A0EA6" w:rsidP="000A0EA6">
      <w:pPr>
        <w:rPr>
          <w:rtl/>
        </w:rPr>
      </w:pPr>
      <w:r>
        <w:rPr>
          <w:rFonts w:hint="cs"/>
          <w:rtl/>
        </w:rPr>
        <w:t xml:space="preserve">אני באה באופן חיובי. </w:t>
      </w:r>
    </w:p>
    <w:p w:rsidR="000A0EA6" w:rsidRDefault="000A0EA6" w:rsidP="000A0EA6">
      <w:pPr>
        <w:rPr>
          <w:rtl/>
        </w:rPr>
      </w:pPr>
    </w:p>
    <w:p w:rsidR="000A0EA6" w:rsidRDefault="000A0EA6" w:rsidP="000A0EA6">
      <w:pPr>
        <w:pStyle w:val="a4"/>
        <w:keepNext/>
        <w:rPr>
          <w:rtl/>
        </w:rPr>
      </w:pPr>
      <w:bookmarkStart w:id="121" w:name="ET_speaker_5798_40"/>
      <w:r w:rsidRPr="000A0EA6">
        <w:rPr>
          <w:rStyle w:val="TagStyle"/>
          <w:rtl/>
        </w:rPr>
        <w:t xml:space="preserve"> &lt;&lt; דובר &gt;&gt; </w:t>
      </w:r>
      <w:r>
        <w:rPr>
          <w:rtl/>
        </w:rPr>
        <w:t>אורלי פרומן (כחול לבן):</w:t>
      </w:r>
      <w:r w:rsidRPr="000A0EA6">
        <w:rPr>
          <w:rStyle w:val="TagStyle"/>
          <w:rtl/>
        </w:rPr>
        <w:t xml:space="preserve"> &lt;&lt; דובר &gt;&gt;</w:t>
      </w:r>
      <w:r>
        <w:rPr>
          <w:rtl/>
        </w:rPr>
        <w:t xml:space="preserve"> </w:t>
      </w:r>
      <w:bookmarkEnd w:id="121"/>
    </w:p>
    <w:p w:rsidR="000A0EA6" w:rsidRDefault="000A0EA6" w:rsidP="000A0EA6">
      <w:pPr>
        <w:pStyle w:val="KeepWithNext"/>
        <w:rPr>
          <w:rtl/>
        </w:rPr>
      </w:pPr>
    </w:p>
    <w:p w:rsidR="00FF4912" w:rsidRDefault="007C6FB0" w:rsidP="007C6FB0">
      <w:pPr>
        <w:rPr>
          <w:rtl/>
        </w:rPr>
      </w:pPr>
      <w:r>
        <w:rPr>
          <w:rFonts w:hint="cs"/>
          <w:rtl/>
        </w:rPr>
        <w:t xml:space="preserve">אדוני היושב-ראש, בימים האחרונים שלחנו לך מכתב חתום על ידי מספר חברי כנסת, כולל </w:t>
      </w:r>
      <w:bookmarkStart w:id="122" w:name="_ETM_Q1_1609409"/>
      <w:bookmarkEnd w:id="122"/>
      <w:r>
        <w:rPr>
          <w:rFonts w:hint="cs"/>
          <w:rtl/>
        </w:rPr>
        <w:t xml:space="preserve">חברי הכנסת מרגי ושטרית, בבקשה לערוך פה דיון בנושא פתיחת שנת </w:t>
      </w:r>
      <w:bookmarkStart w:id="123" w:name="_ETM_Q1_1616608"/>
      <w:bookmarkEnd w:id="123"/>
      <w:r>
        <w:rPr>
          <w:rFonts w:hint="cs"/>
          <w:rtl/>
        </w:rPr>
        <w:t xml:space="preserve">הלימודים. הצהרונים זה אחד הנושאים המרכזיים, הוא גם מדובר. </w:t>
      </w:r>
    </w:p>
    <w:p w:rsidR="007C6FB0" w:rsidRDefault="007C6FB0" w:rsidP="007C6FB0">
      <w:pPr>
        <w:rPr>
          <w:rtl/>
        </w:rPr>
      </w:pPr>
    </w:p>
    <w:p w:rsidR="007C6FB0" w:rsidRDefault="007C6FB0" w:rsidP="007C6FB0">
      <w:pPr>
        <w:pStyle w:val="af6"/>
        <w:keepNext/>
        <w:rPr>
          <w:rtl/>
        </w:rPr>
      </w:pPr>
      <w:r>
        <w:rPr>
          <w:rtl/>
        </w:rPr>
        <w:t>היו"ר משה גפני:</w:t>
      </w:r>
    </w:p>
    <w:p w:rsidR="007C6FB0" w:rsidRDefault="007C6FB0" w:rsidP="007C6FB0">
      <w:pPr>
        <w:pStyle w:val="KeepWithNext"/>
        <w:rPr>
          <w:rtl/>
        </w:rPr>
      </w:pPr>
    </w:p>
    <w:p w:rsidR="007C6FB0" w:rsidRDefault="007C6FB0" w:rsidP="007C6FB0">
      <w:pPr>
        <w:rPr>
          <w:rtl/>
        </w:rPr>
      </w:pPr>
      <w:r>
        <w:rPr>
          <w:rFonts w:hint="cs"/>
          <w:rtl/>
        </w:rPr>
        <w:t xml:space="preserve">ועדת החינוך צריכה לדון בזה. </w:t>
      </w:r>
    </w:p>
    <w:p w:rsidR="007C6FB0" w:rsidRDefault="007C6FB0" w:rsidP="007C6FB0">
      <w:pPr>
        <w:rPr>
          <w:rtl/>
        </w:rPr>
      </w:pPr>
    </w:p>
    <w:p w:rsidR="007C6FB0" w:rsidRDefault="007C6FB0" w:rsidP="007C6FB0">
      <w:pPr>
        <w:pStyle w:val="a4"/>
        <w:keepNext/>
        <w:rPr>
          <w:rtl/>
        </w:rPr>
      </w:pPr>
      <w:r>
        <w:rPr>
          <w:rtl/>
        </w:rPr>
        <w:lastRenderedPageBreak/>
        <w:t>יעקב מרגי (ש"ס):</w:t>
      </w:r>
    </w:p>
    <w:p w:rsidR="007C6FB0" w:rsidRDefault="007C6FB0" w:rsidP="007C6FB0">
      <w:pPr>
        <w:pStyle w:val="KeepWithNext"/>
        <w:rPr>
          <w:rtl/>
        </w:rPr>
      </w:pPr>
    </w:p>
    <w:p w:rsidR="007C6FB0" w:rsidRDefault="007C6FB0" w:rsidP="007C6FB0">
      <w:pPr>
        <w:rPr>
          <w:rtl/>
        </w:rPr>
      </w:pPr>
      <w:r>
        <w:rPr>
          <w:rFonts w:hint="cs"/>
          <w:rtl/>
        </w:rPr>
        <w:t xml:space="preserve">אין ועדות. אמרתי לך שאתה מנהל את העניינים. </w:t>
      </w:r>
    </w:p>
    <w:p w:rsidR="007C6FB0" w:rsidRDefault="007C6FB0" w:rsidP="007C6FB0">
      <w:pPr>
        <w:rPr>
          <w:rtl/>
        </w:rPr>
      </w:pPr>
    </w:p>
    <w:p w:rsidR="007C6FB0" w:rsidRDefault="007C6FB0" w:rsidP="007C6FB0">
      <w:pPr>
        <w:pStyle w:val="a4"/>
        <w:keepNext/>
        <w:rPr>
          <w:rtl/>
        </w:rPr>
      </w:pPr>
      <w:r>
        <w:rPr>
          <w:rtl/>
        </w:rPr>
        <w:t xml:space="preserve">אורית </w:t>
      </w:r>
      <w:proofErr w:type="spellStart"/>
      <w:r>
        <w:rPr>
          <w:rtl/>
        </w:rPr>
        <w:t>פרקש</w:t>
      </w:r>
      <w:proofErr w:type="spellEnd"/>
      <w:r>
        <w:rPr>
          <w:rtl/>
        </w:rPr>
        <w:t>-הכהן (כחול לבן):</w:t>
      </w:r>
    </w:p>
    <w:p w:rsidR="007C6FB0" w:rsidRDefault="007C6FB0" w:rsidP="007C6FB0">
      <w:pPr>
        <w:pStyle w:val="KeepWithNext"/>
        <w:rPr>
          <w:rtl/>
        </w:rPr>
      </w:pPr>
    </w:p>
    <w:p w:rsidR="007C6FB0" w:rsidRDefault="00337619" w:rsidP="007C6FB0">
      <w:pPr>
        <w:rPr>
          <w:rtl/>
        </w:rPr>
      </w:pPr>
      <w:r>
        <w:rPr>
          <w:rFonts w:hint="cs"/>
          <w:rtl/>
        </w:rPr>
        <w:t xml:space="preserve">זה הסיפור </w:t>
      </w:r>
      <w:r>
        <w:rPr>
          <w:rtl/>
        </w:rPr>
        <w:t>–</w:t>
      </w:r>
      <w:r>
        <w:rPr>
          <w:rFonts w:hint="cs"/>
          <w:rtl/>
        </w:rPr>
        <w:t xml:space="preserve"> אין ועדות. לכן פירטתי שם </w:t>
      </w:r>
      <w:bookmarkStart w:id="124" w:name="_ETM_Q1_1628247"/>
      <w:bookmarkEnd w:id="124"/>
      <w:r>
        <w:rPr>
          <w:rFonts w:hint="cs"/>
          <w:rtl/>
        </w:rPr>
        <w:t>מספר נושאים. אחד הוא הצהרונים.</w:t>
      </w:r>
    </w:p>
    <w:p w:rsidR="000A0EA6" w:rsidRDefault="000A0EA6" w:rsidP="000A0EA6">
      <w:pPr>
        <w:rPr>
          <w:rtl/>
        </w:rPr>
      </w:pPr>
    </w:p>
    <w:p w:rsidR="000A0EA6" w:rsidRDefault="000A0EA6" w:rsidP="000A0EA6">
      <w:pPr>
        <w:pStyle w:val="af6"/>
        <w:keepNext/>
        <w:rPr>
          <w:rtl/>
        </w:rPr>
      </w:pPr>
      <w:bookmarkStart w:id="125" w:name="ET_yor_4762_41"/>
      <w:r w:rsidRPr="000A0EA6">
        <w:rPr>
          <w:rStyle w:val="TagStyle"/>
          <w:rtl/>
        </w:rPr>
        <w:t xml:space="preserve"> &lt;&lt; יור &gt;&gt; </w:t>
      </w:r>
      <w:r>
        <w:rPr>
          <w:rtl/>
        </w:rPr>
        <w:t>היו"ר משה גפני:</w:t>
      </w:r>
      <w:r w:rsidRPr="000A0EA6">
        <w:rPr>
          <w:rStyle w:val="TagStyle"/>
          <w:rtl/>
        </w:rPr>
        <w:t xml:space="preserve"> &lt;&lt; יור &gt;&gt;</w:t>
      </w:r>
      <w:r>
        <w:rPr>
          <w:rtl/>
        </w:rPr>
        <w:t xml:space="preserve"> </w:t>
      </w:r>
      <w:bookmarkEnd w:id="125"/>
    </w:p>
    <w:p w:rsidR="000A0EA6" w:rsidRDefault="000A0EA6" w:rsidP="000A0EA6">
      <w:pPr>
        <w:pStyle w:val="KeepWithNext"/>
        <w:rPr>
          <w:rtl/>
        </w:rPr>
      </w:pPr>
    </w:p>
    <w:p w:rsidR="000A0EA6" w:rsidRDefault="00337619" w:rsidP="000A0EA6">
      <w:pPr>
        <w:rPr>
          <w:rtl/>
        </w:rPr>
      </w:pPr>
      <w:r>
        <w:rPr>
          <w:rFonts w:hint="cs"/>
          <w:rtl/>
        </w:rPr>
        <w:t xml:space="preserve">לא ראיתי. </w:t>
      </w:r>
      <w:r w:rsidR="000A0EA6">
        <w:rPr>
          <w:rFonts w:hint="cs"/>
          <w:rtl/>
        </w:rPr>
        <w:t>מתי</w:t>
      </w:r>
      <w:r>
        <w:rPr>
          <w:rFonts w:hint="cs"/>
          <w:rtl/>
        </w:rPr>
        <w:t xml:space="preserve"> שלחת?</w:t>
      </w:r>
    </w:p>
    <w:p w:rsidR="000A0EA6" w:rsidRDefault="000A0EA6" w:rsidP="000A0EA6">
      <w:pPr>
        <w:rPr>
          <w:rtl/>
        </w:rPr>
      </w:pPr>
    </w:p>
    <w:p w:rsidR="000A0EA6" w:rsidRDefault="000A0EA6" w:rsidP="000A0EA6">
      <w:pPr>
        <w:pStyle w:val="a4"/>
        <w:keepNext/>
        <w:rPr>
          <w:rtl/>
        </w:rPr>
      </w:pPr>
      <w:bookmarkStart w:id="126" w:name="ET_speaker_5798_42"/>
      <w:r w:rsidRPr="000A0EA6">
        <w:rPr>
          <w:rStyle w:val="TagStyle"/>
          <w:rtl/>
        </w:rPr>
        <w:t xml:space="preserve"> &lt;&lt; דובר &gt;&gt; </w:t>
      </w:r>
      <w:r>
        <w:rPr>
          <w:rtl/>
        </w:rPr>
        <w:t>אורלי פרומן (כחול לבן):</w:t>
      </w:r>
      <w:r w:rsidRPr="000A0EA6">
        <w:rPr>
          <w:rStyle w:val="TagStyle"/>
          <w:rtl/>
        </w:rPr>
        <w:t xml:space="preserve"> &lt;&lt; דובר &gt;&gt;</w:t>
      </w:r>
      <w:r>
        <w:rPr>
          <w:rtl/>
        </w:rPr>
        <w:t xml:space="preserve"> </w:t>
      </w:r>
      <w:bookmarkEnd w:id="126"/>
    </w:p>
    <w:p w:rsidR="000A0EA6" w:rsidRDefault="000A0EA6" w:rsidP="000A0EA6">
      <w:pPr>
        <w:pStyle w:val="KeepWithNext"/>
        <w:rPr>
          <w:rtl/>
        </w:rPr>
      </w:pPr>
    </w:p>
    <w:p w:rsidR="00337619" w:rsidRDefault="00337619" w:rsidP="000A0EA6">
      <w:pPr>
        <w:rPr>
          <w:rtl/>
        </w:rPr>
      </w:pPr>
      <w:r>
        <w:rPr>
          <w:rFonts w:hint="cs"/>
          <w:rtl/>
        </w:rPr>
        <w:t xml:space="preserve">אתמול. קיבלנו כבר </w:t>
      </w:r>
      <w:bookmarkStart w:id="127" w:name="_ETM_Q1_1635271"/>
      <w:bookmarkEnd w:id="127"/>
      <w:r>
        <w:rPr>
          <w:rFonts w:hint="cs"/>
          <w:rtl/>
        </w:rPr>
        <w:t xml:space="preserve">אישור שזה התקבל. </w:t>
      </w:r>
    </w:p>
    <w:p w:rsidR="00337619" w:rsidRDefault="00337619" w:rsidP="000A0EA6">
      <w:pPr>
        <w:rPr>
          <w:rtl/>
        </w:rPr>
      </w:pPr>
    </w:p>
    <w:p w:rsidR="000C2848" w:rsidRDefault="00337619" w:rsidP="000C2848">
      <w:pPr>
        <w:rPr>
          <w:rtl/>
        </w:rPr>
      </w:pPr>
      <w:r>
        <w:rPr>
          <w:rFonts w:hint="cs"/>
          <w:rtl/>
        </w:rPr>
        <w:t xml:space="preserve">אחד הוא נושא הצהרונים. </w:t>
      </w:r>
      <w:r w:rsidR="000C2848">
        <w:rPr>
          <w:rFonts w:hint="cs"/>
          <w:rtl/>
        </w:rPr>
        <w:t xml:space="preserve">זאת החלטת </w:t>
      </w:r>
      <w:bookmarkStart w:id="128" w:name="_ETM_Q1_1638078"/>
      <w:bookmarkEnd w:id="128"/>
      <w:r w:rsidR="000C2848">
        <w:rPr>
          <w:rFonts w:hint="cs"/>
          <w:rtl/>
        </w:rPr>
        <w:t xml:space="preserve">ממשלה שמסתיימת בסוף אוגוסט. אני מזכירה: שנת לימודים תמיד </w:t>
      </w:r>
      <w:bookmarkStart w:id="129" w:name="_ETM_Q1_1645527"/>
      <w:bookmarkEnd w:id="129"/>
      <w:r w:rsidR="000C2848">
        <w:rPr>
          <w:rFonts w:hint="cs"/>
          <w:rtl/>
        </w:rPr>
        <w:t xml:space="preserve">חולשת על שתי שנות תקציב. זה לא לאשר עד דצמבר </w:t>
      </w:r>
      <w:bookmarkStart w:id="130" w:name="_ETM_Q1_1649091"/>
      <w:bookmarkEnd w:id="130"/>
      <w:r w:rsidR="000C2848">
        <w:rPr>
          <w:rFonts w:hint="cs"/>
          <w:rtl/>
        </w:rPr>
        <w:t xml:space="preserve">אלא לאשר לשנת לימודים, כי </w:t>
      </w:r>
      <w:r w:rsidR="000A0EA6">
        <w:rPr>
          <w:rFonts w:hint="cs"/>
          <w:rtl/>
        </w:rPr>
        <w:t xml:space="preserve">אחרת </w:t>
      </w:r>
      <w:r w:rsidR="000C2848">
        <w:rPr>
          <w:rFonts w:hint="cs"/>
          <w:rtl/>
        </w:rPr>
        <w:t xml:space="preserve">אתם </w:t>
      </w:r>
      <w:r w:rsidR="000A0EA6">
        <w:rPr>
          <w:rFonts w:hint="cs"/>
          <w:rtl/>
        </w:rPr>
        <w:t xml:space="preserve">לא יודעים מה זה עושה ברשויות המקומיות ובשטח. </w:t>
      </w:r>
    </w:p>
    <w:p w:rsidR="000C2848" w:rsidRDefault="000C2848" w:rsidP="000C2848">
      <w:pPr>
        <w:rPr>
          <w:rtl/>
        </w:rPr>
      </w:pPr>
      <w:bookmarkStart w:id="131" w:name="_ETM_Q1_1657463"/>
      <w:bookmarkEnd w:id="131"/>
    </w:p>
    <w:p w:rsidR="00681C65" w:rsidRDefault="000C2848" w:rsidP="00B15B61">
      <w:pPr>
        <w:rPr>
          <w:rtl/>
        </w:rPr>
      </w:pPr>
      <w:bookmarkStart w:id="132" w:name="_ETM_Q1_1657707"/>
      <w:bookmarkEnd w:id="132"/>
      <w:r>
        <w:rPr>
          <w:rFonts w:hint="cs"/>
          <w:rtl/>
        </w:rPr>
        <w:t xml:space="preserve">הנושא השני הוא </w:t>
      </w:r>
      <w:r w:rsidR="000A0EA6">
        <w:rPr>
          <w:rFonts w:hint="cs"/>
          <w:rtl/>
        </w:rPr>
        <w:t>כיתות הלימוד, 1,600</w:t>
      </w:r>
      <w:r>
        <w:rPr>
          <w:rFonts w:hint="cs"/>
          <w:rtl/>
        </w:rPr>
        <w:t xml:space="preserve"> כיתות לימוד שלא קיבלו הרשאות, </w:t>
      </w:r>
      <w:r w:rsidR="00B15B61">
        <w:rPr>
          <w:rFonts w:hint="cs"/>
          <w:rtl/>
        </w:rPr>
        <w:t>ש</w:t>
      </w:r>
      <w:r>
        <w:rPr>
          <w:rFonts w:hint="cs"/>
          <w:rtl/>
        </w:rPr>
        <w:t>לא מתוקצבות</w:t>
      </w:r>
      <w:r w:rsidR="000A0EA6">
        <w:rPr>
          <w:rFonts w:hint="cs"/>
          <w:rtl/>
        </w:rPr>
        <w:t xml:space="preserve">. </w:t>
      </w:r>
      <w:r>
        <w:rPr>
          <w:rFonts w:hint="cs"/>
          <w:rtl/>
        </w:rPr>
        <w:t xml:space="preserve">אם לא מתחילים לבנות </w:t>
      </w:r>
      <w:bookmarkStart w:id="133" w:name="_ETM_Q1_1662838"/>
      <w:bookmarkEnd w:id="133"/>
      <w:r>
        <w:rPr>
          <w:rFonts w:hint="cs"/>
          <w:rtl/>
        </w:rPr>
        <w:t xml:space="preserve">את הכיתות עכשיו פוגעים לא רק בפתיחת שנת הלימודים הזאת </w:t>
      </w:r>
      <w:bookmarkStart w:id="134" w:name="_ETM_Q1_1667032"/>
      <w:bookmarkEnd w:id="134"/>
      <w:r>
        <w:rPr>
          <w:rFonts w:hint="cs"/>
          <w:rtl/>
        </w:rPr>
        <w:t xml:space="preserve">אלא גם בפתיחת שנת הלימודים הבאה. כיתות, גני ילדים, </w:t>
      </w:r>
      <w:bookmarkStart w:id="135" w:name="_ETM_Q1_1669968"/>
      <w:bookmarkEnd w:id="135"/>
      <w:r>
        <w:rPr>
          <w:rFonts w:hint="cs"/>
          <w:rtl/>
        </w:rPr>
        <w:t xml:space="preserve">כל מה </w:t>
      </w:r>
      <w:proofErr w:type="spellStart"/>
      <w:r>
        <w:rPr>
          <w:rFonts w:hint="cs"/>
          <w:rtl/>
        </w:rPr>
        <w:t>שמינהל</w:t>
      </w:r>
      <w:proofErr w:type="spellEnd"/>
      <w:r>
        <w:rPr>
          <w:rFonts w:hint="cs"/>
          <w:rtl/>
        </w:rPr>
        <w:t xml:space="preserve"> הפיתוח של משרד החינוך צריך לאשר. </w:t>
      </w:r>
      <w:r w:rsidR="000A0EA6">
        <w:rPr>
          <w:rFonts w:hint="cs"/>
          <w:rtl/>
        </w:rPr>
        <w:t>יש תוכניות. יש תשלומי הורים</w:t>
      </w:r>
      <w:r>
        <w:rPr>
          <w:rFonts w:hint="cs"/>
          <w:rtl/>
        </w:rPr>
        <w:t xml:space="preserve">, שזה </w:t>
      </w:r>
      <w:bookmarkStart w:id="136" w:name="_ETM_Q1_1675366"/>
      <w:bookmarkEnd w:id="136"/>
      <w:r>
        <w:rPr>
          <w:rFonts w:hint="cs"/>
          <w:rtl/>
        </w:rPr>
        <w:t>אכן בדרך כלל בוועדת החינוך.</w:t>
      </w:r>
      <w:r w:rsidR="000A0EA6">
        <w:rPr>
          <w:rFonts w:hint="cs"/>
          <w:rtl/>
        </w:rPr>
        <w:t xml:space="preserve"> </w:t>
      </w:r>
      <w:r>
        <w:rPr>
          <w:rFonts w:hint="cs"/>
          <w:rtl/>
        </w:rPr>
        <w:t xml:space="preserve">יש </w:t>
      </w:r>
      <w:r w:rsidR="000A0EA6">
        <w:rPr>
          <w:rFonts w:hint="cs"/>
          <w:rtl/>
        </w:rPr>
        <w:t xml:space="preserve">ביטוח תלמידים. </w:t>
      </w:r>
      <w:r>
        <w:rPr>
          <w:rFonts w:hint="cs"/>
          <w:rtl/>
        </w:rPr>
        <w:t xml:space="preserve">כל הנושאים האלה – </w:t>
      </w:r>
      <w:r w:rsidR="000A0EA6">
        <w:rPr>
          <w:rFonts w:hint="cs"/>
          <w:rtl/>
        </w:rPr>
        <w:t>אי אפשר</w:t>
      </w:r>
      <w:r w:rsidR="00FF4912">
        <w:rPr>
          <w:rFonts w:hint="cs"/>
          <w:rtl/>
        </w:rPr>
        <w:t xml:space="preserve"> </w:t>
      </w:r>
      <w:r w:rsidR="000A0EA6">
        <w:rPr>
          <w:rFonts w:hint="cs"/>
          <w:rtl/>
        </w:rPr>
        <w:t xml:space="preserve">לעכב את פתיחת שנת הלימודים. </w:t>
      </w:r>
      <w:r>
        <w:rPr>
          <w:rFonts w:hint="cs"/>
          <w:rtl/>
        </w:rPr>
        <w:t xml:space="preserve">אלה </w:t>
      </w:r>
      <w:bookmarkStart w:id="137" w:name="_ETM_Q1_1682858"/>
      <w:bookmarkEnd w:id="137"/>
      <w:r>
        <w:rPr>
          <w:rFonts w:hint="cs"/>
          <w:rtl/>
        </w:rPr>
        <w:t xml:space="preserve">נושאים כבדים. ביקשתי לקיים פה דיון עם כל הגורמים הנוגעים </w:t>
      </w:r>
      <w:bookmarkStart w:id="138" w:name="_ETM_Q1_1689883"/>
      <w:bookmarkEnd w:id="138"/>
      <w:r>
        <w:rPr>
          <w:rFonts w:hint="cs"/>
          <w:rtl/>
        </w:rPr>
        <w:t xml:space="preserve">בדבר ולאפשר למשרד החינוך, למערכת החינוך לפתוח את שנת הלימודים. </w:t>
      </w:r>
      <w:bookmarkStart w:id="139" w:name="_ETM_Q1_1694874"/>
      <w:bookmarkEnd w:id="139"/>
      <w:r>
        <w:rPr>
          <w:rFonts w:hint="cs"/>
          <w:rtl/>
        </w:rPr>
        <w:t xml:space="preserve">שלא נדבר על כך שאין שר חינוך עכשיו. כל שר </w:t>
      </w:r>
      <w:bookmarkStart w:id="140" w:name="_ETM_Q1_1696026"/>
      <w:bookmarkEnd w:id="140"/>
      <w:r>
        <w:rPr>
          <w:rFonts w:hint="cs"/>
          <w:rtl/>
        </w:rPr>
        <w:t xml:space="preserve">חינוך שייכנס שאיננו מכיר את המשרד, סליחה, זה נטל על </w:t>
      </w:r>
      <w:bookmarkStart w:id="141" w:name="_ETM_Q1_1700847"/>
      <w:bookmarkEnd w:id="141"/>
      <w:r>
        <w:rPr>
          <w:rFonts w:hint="cs"/>
          <w:rtl/>
        </w:rPr>
        <w:t xml:space="preserve">המשרד שיצטרכו להתחיל להסביר לו איך המשרד הזה עובד, המשרד </w:t>
      </w:r>
      <w:bookmarkStart w:id="142" w:name="_ETM_Q1_1705328"/>
      <w:bookmarkEnd w:id="142"/>
      <w:r>
        <w:rPr>
          <w:rFonts w:hint="cs"/>
          <w:rtl/>
        </w:rPr>
        <w:t xml:space="preserve">הגדול והמורכב הזה. צריך לאפשר לאנשי המקצוע ולכל המערכת בשטח </w:t>
      </w:r>
      <w:bookmarkStart w:id="143" w:name="_ETM_Q1_1710814"/>
      <w:bookmarkEnd w:id="143"/>
      <w:r>
        <w:rPr>
          <w:rFonts w:hint="cs"/>
          <w:rtl/>
        </w:rPr>
        <w:t xml:space="preserve">ולכל המורים והתלמידים לפתוח את שנת הלימודים כסדרה. כשאומרים ב-1 </w:t>
      </w:r>
      <w:bookmarkStart w:id="144" w:name="_ETM_Q1_1715615"/>
      <w:bookmarkEnd w:id="144"/>
      <w:r>
        <w:rPr>
          <w:rFonts w:hint="cs"/>
          <w:rtl/>
        </w:rPr>
        <w:t xml:space="preserve">בספטמבר "שנת הלימודים נפתחה כסדרה" זה אחרי עבודה מרובה וקשה, </w:t>
      </w:r>
      <w:bookmarkStart w:id="145" w:name="_ETM_Q1_1722642"/>
      <w:bookmarkEnd w:id="145"/>
      <w:r>
        <w:rPr>
          <w:rFonts w:hint="cs"/>
          <w:rtl/>
        </w:rPr>
        <w:t xml:space="preserve">הן של המטות והן של השטח. </w:t>
      </w:r>
      <w:r w:rsidR="00681C65">
        <w:rPr>
          <w:rFonts w:hint="cs"/>
          <w:rtl/>
        </w:rPr>
        <w:t>לכן אני מבקשת לקיים פה דיון עם הגורמים המקצועיים</w:t>
      </w:r>
      <w:r>
        <w:rPr>
          <w:rFonts w:hint="cs"/>
          <w:rtl/>
        </w:rPr>
        <w:t xml:space="preserve"> ולעשות הכול </w:t>
      </w:r>
      <w:bookmarkStart w:id="146" w:name="_ETM_Q1_1727690"/>
      <w:bookmarkEnd w:id="146"/>
      <w:r>
        <w:rPr>
          <w:rFonts w:hint="cs"/>
          <w:rtl/>
        </w:rPr>
        <w:t>כדי לשחרר את החסמים שישנם היום</w:t>
      </w:r>
      <w:r w:rsidR="00681C65">
        <w:rPr>
          <w:rFonts w:hint="cs"/>
          <w:rtl/>
        </w:rPr>
        <w:t>.</w:t>
      </w:r>
      <w:r>
        <w:rPr>
          <w:rFonts w:hint="cs"/>
          <w:rtl/>
        </w:rPr>
        <w:t xml:space="preserve"> </w:t>
      </w:r>
    </w:p>
    <w:p w:rsidR="00681C65" w:rsidRDefault="00681C65" w:rsidP="000A0EA6">
      <w:pPr>
        <w:rPr>
          <w:rtl/>
        </w:rPr>
      </w:pPr>
    </w:p>
    <w:p w:rsidR="00681C65" w:rsidRDefault="00681C65" w:rsidP="00681C65">
      <w:pPr>
        <w:pStyle w:val="af6"/>
        <w:keepNext/>
        <w:rPr>
          <w:rtl/>
        </w:rPr>
      </w:pPr>
      <w:bookmarkStart w:id="147" w:name="ET_yor_4762_43"/>
      <w:r w:rsidRPr="00681C65">
        <w:rPr>
          <w:rStyle w:val="TagStyle"/>
          <w:rtl/>
        </w:rPr>
        <w:t xml:space="preserve"> &lt;&lt; יור &gt;&gt; </w:t>
      </w:r>
      <w:r>
        <w:rPr>
          <w:rtl/>
        </w:rPr>
        <w:t>היו"ר משה גפני:</w:t>
      </w:r>
      <w:r w:rsidRPr="00681C65">
        <w:rPr>
          <w:rStyle w:val="TagStyle"/>
          <w:rtl/>
        </w:rPr>
        <w:t xml:space="preserve"> &lt;&lt; יור &gt;&gt;</w:t>
      </w:r>
      <w:r>
        <w:rPr>
          <w:rtl/>
        </w:rPr>
        <w:t xml:space="preserve"> </w:t>
      </w:r>
      <w:bookmarkEnd w:id="147"/>
    </w:p>
    <w:p w:rsidR="00681C65" w:rsidRDefault="00681C65" w:rsidP="00681C65">
      <w:pPr>
        <w:pStyle w:val="KeepWithNext"/>
        <w:rPr>
          <w:rtl/>
        </w:rPr>
      </w:pPr>
    </w:p>
    <w:p w:rsidR="00681C65" w:rsidRDefault="000C2848" w:rsidP="000C2848">
      <w:pPr>
        <w:rPr>
          <w:rtl/>
        </w:rPr>
      </w:pPr>
      <w:r>
        <w:rPr>
          <w:rFonts w:hint="cs"/>
          <w:rtl/>
        </w:rPr>
        <w:t xml:space="preserve">קודם כול, </w:t>
      </w:r>
      <w:r w:rsidR="00681C65">
        <w:rPr>
          <w:rFonts w:hint="cs"/>
          <w:rtl/>
        </w:rPr>
        <w:t>תודה. אגיד לך מה תהיה ההתלבטות שלי. אנחנו לא אנשי מקצוע בנושאי חינוך</w:t>
      </w:r>
      <w:r>
        <w:rPr>
          <w:rFonts w:hint="cs"/>
          <w:rtl/>
        </w:rPr>
        <w:t>, זה לא התפקיד שלנו</w:t>
      </w:r>
      <w:r w:rsidR="00681C65">
        <w:rPr>
          <w:rFonts w:hint="cs"/>
          <w:rtl/>
        </w:rPr>
        <w:t xml:space="preserve">. </w:t>
      </w:r>
      <w:r>
        <w:rPr>
          <w:rFonts w:hint="cs"/>
          <w:rtl/>
        </w:rPr>
        <w:t xml:space="preserve">הרי יש חלוקה בכנסת. ועדת החינוך מתמצאת </w:t>
      </w:r>
      <w:bookmarkStart w:id="148" w:name="_ETM_Q1_1742192"/>
      <w:bookmarkEnd w:id="148"/>
      <w:r>
        <w:rPr>
          <w:rFonts w:hint="cs"/>
          <w:rtl/>
        </w:rPr>
        <w:t xml:space="preserve">בתשלומי הורים. אני מכיר כחבר כנסת אבל לא כוועדת כספים, </w:t>
      </w:r>
      <w:bookmarkStart w:id="149" w:name="_ETM_Q1_1748614"/>
      <w:bookmarkEnd w:id="149"/>
      <w:r>
        <w:rPr>
          <w:rFonts w:hint="cs"/>
          <w:rtl/>
        </w:rPr>
        <w:t xml:space="preserve">שהמקצוע שלנו הוא משהו אחר. </w:t>
      </w:r>
      <w:r w:rsidR="00681C65">
        <w:rPr>
          <w:rFonts w:hint="cs"/>
          <w:rtl/>
        </w:rPr>
        <w:t xml:space="preserve">אנחנו מקצוענים </w:t>
      </w:r>
      <w:r>
        <w:rPr>
          <w:rFonts w:hint="cs"/>
          <w:rtl/>
        </w:rPr>
        <w:t xml:space="preserve">בדברים שאנחנו עוסקים בהם, טוב </w:t>
      </w:r>
      <w:bookmarkStart w:id="150" w:name="_ETM_Q1_1753957"/>
      <w:bookmarkEnd w:id="150"/>
      <w:r>
        <w:rPr>
          <w:rFonts w:hint="cs"/>
          <w:rtl/>
        </w:rPr>
        <w:t xml:space="preserve"> יותר או טוב פחות. אנחנו לא עוסקים בנושא החינוך.</w:t>
      </w:r>
    </w:p>
    <w:p w:rsidR="00681C65" w:rsidRDefault="00681C65" w:rsidP="00681C65">
      <w:pPr>
        <w:rPr>
          <w:rtl/>
        </w:rPr>
      </w:pPr>
    </w:p>
    <w:p w:rsidR="00681C65" w:rsidRDefault="00681C65" w:rsidP="00681C65">
      <w:pPr>
        <w:pStyle w:val="a4"/>
        <w:keepNext/>
        <w:rPr>
          <w:rtl/>
        </w:rPr>
      </w:pPr>
      <w:bookmarkStart w:id="151" w:name="ET_speaker_5359_44"/>
      <w:r w:rsidRPr="00681C65">
        <w:rPr>
          <w:rStyle w:val="TagStyle"/>
          <w:rtl/>
        </w:rPr>
        <w:t xml:space="preserve"> &lt;&lt; דובר &gt;&gt; </w:t>
      </w:r>
      <w:r>
        <w:rPr>
          <w:rtl/>
        </w:rPr>
        <w:t>יעקב מרגי (ש"ס):</w:t>
      </w:r>
      <w:r w:rsidRPr="00681C65">
        <w:rPr>
          <w:rStyle w:val="TagStyle"/>
          <w:rtl/>
        </w:rPr>
        <w:t xml:space="preserve"> &lt;&lt; דובר &gt;&gt;</w:t>
      </w:r>
      <w:r>
        <w:rPr>
          <w:rtl/>
        </w:rPr>
        <w:t xml:space="preserve"> </w:t>
      </w:r>
      <w:bookmarkEnd w:id="151"/>
    </w:p>
    <w:p w:rsidR="00681C65" w:rsidRDefault="00681C65" w:rsidP="00681C65">
      <w:pPr>
        <w:pStyle w:val="KeepWithNext"/>
        <w:rPr>
          <w:rtl/>
        </w:rPr>
      </w:pPr>
    </w:p>
    <w:p w:rsidR="00681C65" w:rsidRDefault="00681C65" w:rsidP="000C2848">
      <w:pPr>
        <w:rPr>
          <w:rtl/>
        </w:rPr>
      </w:pPr>
      <w:r>
        <w:rPr>
          <w:rFonts w:hint="cs"/>
          <w:rtl/>
        </w:rPr>
        <w:t xml:space="preserve">אם זה </w:t>
      </w:r>
      <w:r w:rsidR="00FF4912">
        <w:rPr>
          <w:rFonts w:hint="cs"/>
          <w:rtl/>
        </w:rPr>
        <w:t>הח</w:t>
      </w:r>
      <w:r>
        <w:rPr>
          <w:rFonts w:hint="cs"/>
          <w:rtl/>
        </w:rPr>
        <w:t xml:space="preserve">שש </w:t>
      </w:r>
      <w:r w:rsidR="000C2848">
        <w:rPr>
          <w:rFonts w:hint="eastAsia"/>
          <w:rtl/>
        </w:rPr>
        <w:t xml:space="preserve">– </w:t>
      </w:r>
      <w:bookmarkStart w:id="152" w:name="_ETM_Q1_1759889"/>
      <w:bookmarkEnd w:id="152"/>
      <w:r>
        <w:rPr>
          <w:rFonts w:hint="cs"/>
          <w:rtl/>
        </w:rPr>
        <w:t>נהיה לימינך</w:t>
      </w:r>
      <w:r w:rsidR="000C2848">
        <w:rPr>
          <w:rFonts w:hint="cs"/>
          <w:rtl/>
        </w:rPr>
        <w:t>, ניתן לך כתף חמה</w:t>
      </w:r>
      <w:r>
        <w:rPr>
          <w:rFonts w:hint="cs"/>
          <w:rtl/>
        </w:rPr>
        <w:t>.</w:t>
      </w:r>
    </w:p>
    <w:p w:rsidR="00681C65" w:rsidRDefault="00681C65" w:rsidP="00681C65">
      <w:pPr>
        <w:rPr>
          <w:rtl/>
        </w:rPr>
      </w:pPr>
    </w:p>
    <w:p w:rsidR="00681C65" w:rsidRDefault="00681C65" w:rsidP="00681C65">
      <w:pPr>
        <w:pStyle w:val="a4"/>
        <w:keepNext/>
        <w:rPr>
          <w:rtl/>
        </w:rPr>
      </w:pPr>
      <w:bookmarkStart w:id="153" w:name="ET_speaker_5798_45"/>
      <w:r w:rsidRPr="00681C65">
        <w:rPr>
          <w:rStyle w:val="TagStyle"/>
          <w:rtl/>
        </w:rPr>
        <w:t xml:space="preserve"> &lt;&lt; דובר &gt;&gt; </w:t>
      </w:r>
      <w:r>
        <w:rPr>
          <w:rtl/>
        </w:rPr>
        <w:t>אורלי פרומן (כחול לבן):</w:t>
      </w:r>
      <w:r w:rsidRPr="00681C65">
        <w:rPr>
          <w:rStyle w:val="TagStyle"/>
          <w:rtl/>
        </w:rPr>
        <w:t xml:space="preserve"> &lt;&lt; דובר &gt;&gt;</w:t>
      </w:r>
      <w:r>
        <w:rPr>
          <w:rtl/>
        </w:rPr>
        <w:t xml:space="preserve"> </w:t>
      </w:r>
      <w:bookmarkEnd w:id="153"/>
    </w:p>
    <w:p w:rsidR="00681C65" w:rsidRDefault="00681C65" w:rsidP="00681C65">
      <w:pPr>
        <w:pStyle w:val="KeepWithNext"/>
        <w:rPr>
          <w:rtl/>
        </w:rPr>
      </w:pPr>
    </w:p>
    <w:p w:rsidR="00681C65" w:rsidRDefault="000C2848" w:rsidP="00681C65">
      <w:pPr>
        <w:rPr>
          <w:rtl/>
        </w:rPr>
      </w:pPr>
      <w:r>
        <w:rPr>
          <w:rFonts w:hint="cs"/>
          <w:rtl/>
        </w:rPr>
        <w:t xml:space="preserve">על הצהרונים ניתן לפתור בהעברות. </w:t>
      </w:r>
    </w:p>
    <w:p w:rsidR="00681C65" w:rsidRDefault="00681C65" w:rsidP="00681C65">
      <w:pPr>
        <w:rPr>
          <w:rtl/>
        </w:rPr>
      </w:pPr>
    </w:p>
    <w:p w:rsidR="00681C65" w:rsidRDefault="00681C65" w:rsidP="00681C65">
      <w:pPr>
        <w:pStyle w:val="af6"/>
        <w:keepNext/>
        <w:rPr>
          <w:rtl/>
        </w:rPr>
      </w:pPr>
      <w:bookmarkStart w:id="154" w:name="ET_yor_4762_46"/>
      <w:r w:rsidRPr="00681C65">
        <w:rPr>
          <w:rStyle w:val="TagStyle"/>
          <w:rtl/>
        </w:rPr>
        <w:t xml:space="preserve"> &lt;&lt; יור &gt;&gt; </w:t>
      </w:r>
      <w:r>
        <w:rPr>
          <w:rtl/>
        </w:rPr>
        <w:t>היו"ר משה גפני:</w:t>
      </w:r>
      <w:r w:rsidRPr="00681C65">
        <w:rPr>
          <w:rStyle w:val="TagStyle"/>
          <w:rtl/>
        </w:rPr>
        <w:t xml:space="preserve"> &lt;&lt; יור &gt;&gt;</w:t>
      </w:r>
      <w:r>
        <w:rPr>
          <w:rtl/>
        </w:rPr>
        <w:t xml:space="preserve"> </w:t>
      </w:r>
      <w:bookmarkEnd w:id="154"/>
    </w:p>
    <w:p w:rsidR="00681C65" w:rsidRDefault="00681C65" w:rsidP="00681C65">
      <w:pPr>
        <w:pStyle w:val="KeepWithNext"/>
        <w:rPr>
          <w:rtl/>
        </w:rPr>
      </w:pPr>
    </w:p>
    <w:p w:rsidR="000C2848" w:rsidRDefault="000C2848" w:rsidP="00681C65">
      <w:pPr>
        <w:rPr>
          <w:rtl/>
        </w:rPr>
      </w:pPr>
      <w:r>
        <w:rPr>
          <w:rFonts w:hint="cs"/>
          <w:rtl/>
        </w:rPr>
        <w:t xml:space="preserve">רק דקה. הקשבתי לך ברוב קשב. אני רוצה רק שתדעו </w:t>
      </w:r>
      <w:bookmarkStart w:id="155" w:name="_ETM_Q1_1771110"/>
      <w:bookmarkEnd w:id="155"/>
      <w:r>
        <w:rPr>
          <w:rFonts w:hint="cs"/>
          <w:rtl/>
        </w:rPr>
        <w:t>א</w:t>
      </w:r>
      <w:r w:rsidR="00B15B61">
        <w:rPr>
          <w:rFonts w:hint="cs"/>
          <w:rtl/>
        </w:rPr>
        <w:t xml:space="preserve">יפה אנחנו עומדים, עד כמה הבעיה </w:t>
      </w:r>
      <w:r>
        <w:rPr>
          <w:rFonts w:hint="cs"/>
          <w:rtl/>
        </w:rPr>
        <w:t xml:space="preserve">גדולה, עד כמה </w:t>
      </w:r>
      <w:bookmarkStart w:id="156" w:name="_ETM_Q1_1778010"/>
      <w:bookmarkEnd w:id="156"/>
      <w:r>
        <w:rPr>
          <w:rFonts w:hint="cs"/>
          <w:rtl/>
        </w:rPr>
        <w:t xml:space="preserve">הנושא הזה הוא נורא ואיום. אנחנו נראים כמו מדינת עולם </w:t>
      </w:r>
      <w:bookmarkStart w:id="157" w:name="_ETM_Q1_1780198"/>
      <w:bookmarkEnd w:id="157"/>
      <w:r>
        <w:rPr>
          <w:rFonts w:hint="cs"/>
          <w:rtl/>
        </w:rPr>
        <w:t xml:space="preserve">שלישי, פשוט לא להאמין. </w:t>
      </w:r>
    </w:p>
    <w:p w:rsidR="000C2848" w:rsidRDefault="000C2848" w:rsidP="00681C65">
      <w:pPr>
        <w:rPr>
          <w:rtl/>
        </w:rPr>
      </w:pPr>
    </w:p>
    <w:p w:rsidR="00681C65" w:rsidRDefault="00681C65" w:rsidP="00312C3B">
      <w:pPr>
        <w:rPr>
          <w:rtl/>
        </w:rPr>
      </w:pPr>
      <w:r>
        <w:rPr>
          <w:rFonts w:hint="cs"/>
          <w:rtl/>
        </w:rPr>
        <w:t>תמונת המצב היא שבתוך כמה ימים יוצאת הכנסת לפגרת בחירות ואז כדי לקיים דיון כאן</w:t>
      </w:r>
      <w:r w:rsidR="000C2848">
        <w:rPr>
          <w:rFonts w:hint="cs"/>
          <w:rtl/>
        </w:rPr>
        <w:t xml:space="preserve">, לא חשוב על מה, אני </w:t>
      </w:r>
      <w:bookmarkStart w:id="158" w:name="_ETM_Q1_1793595"/>
      <w:bookmarkEnd w:id="158"/>
      <w:r w:rsidR="000C2848">
        <w:rPr>
          <w:rFonts w:hint="cs"/>
          <w:rtl/>
        </w:rPr>
        <w:t>לא מדבר על חינוך שהוא ממש לא ממין העניין,</w:t>
      </w:r>
      <w:r>
        <w:rPr>
          <w:rFonts w:hint="cs"/>
          <w:rtl/>
        </w:rPr>
        <w:t xml:space="preserve"> </w:t>
      </w:r>
      <w:r w:rsidR="000C2848">
        <w:rPr>
          <w:rFonts w:hint="cs"/>
          <w:rtl/>
        </w:rPr>
        <w:t xml:space="preserve">כדי לקיים </w:t>
      </w:r>
      <w:bookmarkStart w:id="159" w:name="_ETM_Q1_1796305"/>
      <w:bookmarkEnd w:id="159"/>
      <w:r w:rsidR="000C2848">
        <w:rPr>
          <w:rFonts w:hint="cs"/>
          <w:rtl/>
        </w:rPr>
        <w:t xml:space="preserve">דיון </w:t>
      </w:r>
      <w:r>
        <w:rPr>
          <w:rFonts w:hint="cs"/>
          <w:rtl/>
        </w:rPr>
        <w:t>אני צריך הסכמה של ועדת ההסכמות, ש</w:t>
      </w:r>
      <w:r w:rsidR="000C2848">
        <w:rPr>
          <w:rFonts w:hint="cs"/>
          <w:rtl/>
        </w:rPr>
        <w:t xml:space="preserve">בה </w:t>
      </w:r>
      <w:r>
        <w:rPr>
          <w:rFonts w:hint="cs"/>
          <w:rtl/>
        </w:rPr>
        <w:t>נמצאים גם</w:t>
      </w:r>
      <w:r w:rsidR="000C2848">
        <w:rPr>
          <w:rFonts w:hint="cs"/>
          <w:rtl/>
        </w:rPr>
        <w:t xml:space="preserve"> נציג האופוזיציה וגם נציג הקואליציה</w:t>
      </w:r>
      <w:r>
        <w:rPr>
          <w:rFonts w:hint="cs"/>
          <w:rtl/>
        </w:rPr>
        <w:t xml:space="preserve">. כדי לקיים את הדיון הזה </w:t>
      </w:r>
      <w:r w:rsidR="000C2848">
        <w:rPr>
          <w:rFonts w:hint="cs"/>
          <w:rtl/>
        </w:rPr>
        <w:t xml:space="preserve">וכדי להביא את זה לוועדת ההסכמות </w:t>
      </w:r>
      <w:r>
        <w:rPr>
          <w:rFonts w:hint="cs"/>
          <w:rtl/>
        </w:rPr>
        <w:t xml:space="preserve">צריך לקבל אישור מן הלשכה המשפטית </w:t>
      </w:r>
      <w:r w:rsidR="000C2848">
        <w:rPr>
          <w:rFonts w:hint="cs"/>
          <w:rtl/>
        </w:rPr>
        <w:t xml:space="preserve">או מאלה שעוסקים בעניין הזה, </w:t>
      </w:r>
      <w:r>
        <w:rPr>
          <w:rFonts w:hint="cs"/>
          <w:rtl/>
        </w:rPr>
        <w:t xml:space="preserve">שהעניין דחוף, כי הרי אנשים עוסקים בבחירות. אקיים דיון על נושא </w:t>
      </w:r>
      <w:r w:rsidR="000C2848">
        <w:rPr>
          <w:rFonts w:hint="cs"/>
          <w:rtl/>
        </w:rPr>
        <w:t xml:space="preserve">כלשהו </w:t>
      </w:r>
      <w:r w:rsidR="000C2848">
        <w:rPr>
          <w:rtl/>
        </w:rPr>
        <w:t>–</w:t>
      </w:r>
      <w:r w:rsidR="000C2848">
        <w:rPr>
          <w:rFonts w:hint="cs"/>
          <w:rtl/>
        </w:rPr>
        <w:t xml:space="preserve"> </w:t>
      </w:r>
      <w:bookmarkStart w:id="160" w:name="_ETM_Q1_1817931"/>
      <w:bookmarkEnd w:id="160"/>
      <w:r w:rsidR="000C2848">
        <w:rPr>
          <w:rFonts w:hint="cs"/>
          <w:rtl/>
        </w:rPr>
        <w:t xml:space="preserve">אני עוד לא מדבר על חינוך, אני קודם כול מדבר </w:t>
      </w:r>
      <w:bookmarkStart w:id="161" w:name="_ETM_Q1_1821122"/>
      <w:bookmarkEnd w:id="161"/>
      <w:r w:rsidR="000C2848">
        <w:rPr>
          <w:rFonts w:hint="cs"/>
          <w:rtl/>
        </w:rPr>
        <w:t xml:space="preserve">על נושא – ויבוא מישהו מבין חברי הוועדה </w:t>
      </w:r>
      <w:r>
        <w:rPr>
          <w:rFonts w:hint="cs"/>
          <w:rtl/>
        </w:rPr>
        <w:t>ויגיד</w:t>
      </w:r>
      <w:r w:rsidR="000C2848">
        <w:rPr>
          <w:rFonts w:hint="cs"/>
          <w:rtl/>
        </w:rPr>
        <w:t xml:space="preserve">: עם </w:t>
      </w:r>
      <w:bookmarkStart w:id="162" w:name="_ETM_Q1_1825081"/>
      <w:bookmarkEnd w:id="162"/>
      <w:r w:rsidR="000C2848">
        <w:rPr>
          <w:rFonts w:hint="cs"/>
          <w:rtl/>
        </w:rPr>
        <w:t xml:space="preserve">כל הכבוד, יש לי פריימריז </w:t>
      </w:r>
      <w:r w:rsidR="000C2848">
        <w:rPr>
          <w:rFonts w:hint="cs"/>
          <w:rtl/>
        </w:rPr>
        <w:lastRenderedPageBreak/>
        <w:t>עכשיו. ומה אגיד לו? שהנושא</w:t>
      </w:r>
      <w:bookmarkStart w:id="163" w:name="_ETM_Q1_1832015"/>
      <w:bookmarkEnd w:id="163"/>
      <w:r w:rsidR="000C2848">
        <w:rPr>
          <w:rFonts w:hint="cs"/>
          <w:rtl/>
        </w:rPr>
        <w:t xml:space="preserve"> חשוב וקריטי? זה נכון</w:t>
      </w:r>
      <w:r w:rsidR="00312C3B">
        <w:rPr>
          <w:rFonts w:hint="cs"/>
          <w:rtl/>
        </w:rPr>
        <w:t>,</w:t>
      </w:r>
      <w:r>
        <w:rPr>
          <w:rFonts w:hint="cs"/>
          <w:rtl/>
        </w:rPr>
        <w:t xml:space="preserve"> </w:t>
      </w:r>
      <w:r w:rsidR="00312C3B">
        <w:rPr>
          <w:rFonts w:hint="cs"/>
          <w:rtl/>
        </w:rPr>
        <w:t xml:space="preserve">כל הנושאים האלה חשובים וקריטיים באמת. </w:t>
      </w:r>
      <w:r>
        <w:rPr>
          <w:rFonts w:hint="cs"/>
          <w:rtl/>
        </w:rPr>
        <w:t>יש דברים ש</w:t>
      </w:r>
      <w:r w:rsidR="00312C3B">
        <w:rPr>
          <w:rFonts w:hint="cs"/>
          <w:rtl/>
        </w:rPr>
        <w:t xml:space="preserve">בהם </w:t>
      </w:r>
      <w:r>
        <w:rPr>
          <w:rFonts w:hint="cs"/>
          <w:rtl/>
        </w:rPr>
        <w:t>המדינה עומדת. אבל אם יוצאים לפגרת בחירות הכוח שלי מוגבל.</w:t>
      </w:r>
      <w:r w:rsidR="00E2138D">
        <w:rPr>
          <w:rFonts w:hint="cs"/>
          <w:rtl/>
        </w:rPr>
        <w:t xml:space="preserve"> אפילו אם מרגי יגיד שהוא יעמוד לצדי, שזה חשוב </w:t>
      </w:r>
      <w:bookmarkStart w:id="164" w:name="_ETM_Q1_1844959"/>
      <w:bookmarkEnd w:id="164"/>
      <w:r w:rsidR="00E2138D">
        <w:rPr>
          <w:rFonts w:hint="cs"/>
          <w:rtl/>
        </w:rPr>
        <w:t xml:space="preserve">מאוד מבחינת נושא החינוך - - - </w:t>
      </w:r>
    </w:p>
    <w:p w:rsidR="00681C65" w:rsidRDefault="00681C65" w:rsidP="00681C65">
      <w:pPr>
        <w:rPr>
          <w:rtl/>
        </w:rPr>
      </w:pPr>
    </w:p>
    <w:p w:rsidR="00681C65" w:rsidRDefault="00681C65" w:rsidP="00681C65">
      <w:pPr>
        <w:pStyle w:val="a4"/>
        <w:keepNext/>
        <w:rPr>
          <w:rtl/>
        </w:rPr>
      </w:pPr>
      <w:bookmarkStart w:id="165" w:name="ET_speaker_5359_47"/>
      <w:r w:rsidRPr="00681C65">
        <w:rPr>
          <w:rStyle w:val="TagStyle"/>
          <w:rtl/>
        </w:rPr>
        <w:t xml:space="preserve"> &lt;&lt; דובר &gt;&gt; </w:t>
      </w:r>
      <w:r>
        <w:rPr>
          <w:rtl/>
        </w:rPr>
        <w:t>יעקב מרגי (ש"ס):</w:t>
      </w:r>
      <w:r w:rsidRPr="00681C65">
        <w:rPr>
          <w:rStyle w:val="TagStyle"/>
          <w:rtl/>
        </w:rPr>
        <w:t xml:space="preserve"> &lt;&lt; דובר &gt;&gt;</w:t>
      </w:r>
      <w:r>
        <w:rPr>
          <w:rtl/>
        </w:rPr>
        <w:t xml:space="preserve"> </w:t>
      </w:r>
      <w:bookmarkEnd w:id="165"/>
    </w:p>
    <w:p w:rsidR="00681C65" w:rsidRDefault="00681C65" w:rsidP="00681C65">
      <w:pPr>
        <w:pStyle w:val="KeepWithNext"/>
        <w:rPr>
          <w:rtl/>
        </w:rPr>
      </w:pPr>
    </w:p>
    <w:p w:rsidR="000A0EA6" w:rsidRDefault="00681C65" w:rsidP="0028180D">
      <w:pPr>
        <w:rPr>
          <w:rtl/>
        </w:rPr>
      </w:pPr>
      <w:r>
        <w:rPr>
          <w:rFonts w:hint="cs"/>
          <w:rtl/>
        </w:rPr>
        <w:t xml:space="preserve">אולי לא הבנת אותי. </w:t>
      </w:r>
      <w:r w:rsidR="00E2138D">
        <w:rPr>
          <w:rFonts w:hint="cs"/>
          <w:rtl/>
        </w:rPr>
        <w:t xml:space="preserve">אני עכשיו רציני. </w:t>
      </w:r>
      <w:r w:rsidR="0028180D">
        <w:rPr>
          <w:rFonts w:hint="cs"/>
          <w:rtl/>
        </w:rPr>
        <w:t xml:space="preserve">אנחנו מכירים ומודעים לבעייתיות, יודעים שזה לא הסמכות של </w:t>
      </w:r>
      <w:bookmarkStart w:id="166" w:name="_ETM_Q1_1856137"/>
      <w:bookmarkEnd w:id="166"/>
      <w:r w:rsidR="0028180D">
        <w:rPr>
          <w:rFonts w:hint="cs"/>
          <w:rtl/>
        </w:rPr>
        <w:t xml:space="preserve">הוועדה הזאת. אבל אנחנו יושבים פה ועושים </w:t>
      </w:r>
      <w:r w:rsidR="0028180D">
        <w:rPr>
          <w:rtl/>
        </w:rPr>
        <w:t>–</w:t>
      </w:r>
      <w:r w:rsidR="0028180D">
        <w:rPr>
          <w:rFonts w:hint="cs"/>
          <w:rtl/>
        </w:rPr>
        <w:t xml:space="preserve"> סליחה על הביטוי המושאל </w:t>
      </w:r>
      <w:r w:rsidR="0028180D">
        <w:rPr>
          <w:rtl/>
        </w:rPr>
        <w:t>–</w:t>
      </w:r>
      <w:r w:rsidR="0028180D">
        <w:rPr>
          <w:rFonts w:hint="cs"/>
          <w:rtl/>
        </w:rPr>
        <w:t xml:space="preserve"> חסד עם הממשלה בעבודה שלה. </w:t>
      </w:r>
      <w:r>
        <w:rPr>
          <w:rFonts w:hint="cs"/>
          <w:rtl/>
        </w:rPr>
        <w:t xml:space="preserve">עומדת לנו החובה </w:t>
      </w:r>
      <w:r>
        <w:rPr>
          <w:rtl/>
        </w:rPr>
        <w:t>–</w:t>
      </w:r>
      <w:r>
        <w:rPr>
          <w:rFonts w:hint="cs"/>
          <w:rtl/>
        </w:rPr>
        <w:t xml:space="preserve"> לא הזכות </w:t>
      </w:r>
      <w:r>
        <w:rPr>
          <w:rtl/>
        </w:rPr>
        <w:t>–</w:t>
      </w:r>
      <w:r>
        <w:rPr>
          <w:rFonts w:hint="cs"/>
          <w:rtl/>
        </w:rPr>
        <w:t xml:space="preserve"> </w:t>
      </w:r>
      <w:r w:rsidR="0028180D">
        <w:rPr>
          <w:rFonts w:hint="cs"/>
          <w:rtl/>
        </w:rPr>
        <w:t xml:space="preserve">כנבחרי הציבור, </w:t>
      </w:r>
      <w:bookmarkStart w:id="167" w:name="_ETM_Q1_1871376"/>
      <w:bookmarkEnd w:id="167"/>
      <w:r w:rsidR="0028180D">
        <w:rPr>
          <w:rFonts w:hint="cs"/>
          <w:rtl/>
        </w:rPr>
        <w:t xml:space="preserve">אנחנו רואים את הדברים נכוחה, </w:t>
      </w:r>
      <w:r>
        <w:rPr>
          <w:rFonts w:hint="cs"/>
          <w:rtl/>
        </w:rPr>
        <w:t>לומר לך: אנא תרים את הפטיש</w:t>
      </w:r>
      <w:r w:rsidR="0028180D">
        <w:rPr>
          <w:rFonts w:hint="cs"/>
          <w:rtl/>
        </w:rPr>
        <w:t xml:space="preserve">, תאמר לחבר'ה: אתם רוצים </w:t>
      </w:r>
      <w:bookmarkStart w:id="168" w:name="_ETM_Q1_1876214"/>
      <w:bookmarkEnd w:id="168"/>
      <w:r w:rsidR="0028180D">
        <w:rPr>
          <w:rFonts w:hint="cs"/>
          <w:rtl/>
        </w:rPr>
        <w:t>את זה? אתם רוצים את זה? יש בעיות</w:t>
      </w:r>
      <w:r>
        <w:rPr>
          <w:rFonts w:hint="cs"/>
          <w:rtl/>
        </w:rPr>
        <w:t xml:space="preserve">. </w:t>
      </w:r>
      <w:r w:rsidR="0028180D">
        <w:rPr>
          <w:rFonts w:hint="cs"/>
          <w:rtl/>
        </w:rPr>
        <w:t xml:space="preserve">שהוועדה המסדרת תחליט </w:t>
      </w:r>
      <w:bookmarkStart w:id="169" w:name="_ETM_Q1_1883546"/>
      <w:bookmarkEnd w:id="169"/>
      <w:r w:rsidR="0028180D">
        <w:rPr>
          <w:rFonts w:hint="cs"/>
          <w:rtl/>
        </w:rPr>
        <w:t xml:space="preserve">איזו ועדה תעסוק בזה, שתסמיך את ועדת הכספים או </w:t>
      </w:r>
      <w:r>
        <w:rPr>
          <w:rFonts w:hint="cs"/>
          <w:rtl/>
        </w:rPr>
        <w:t xml:space="preserve">שתקים ועדה מיוחדת. אבל יש לך כלי היום. לנו אין אותו. למה פנינו היום? כי אנחנו </w:t>
      </w:r>
      <w:r w:rsidR="0028180D">
        <w:rPr>
          <w:rFonts w:hint="cs"/>
          <w:rtl/>
        </w:rPr>
        <w:t xml:space="preserve">לא </w:t>
      </w:r>
      <w:bookmarkStart w:id="170" w:name="_ETM_Q1_1896197"/>
      <w:bookmarkEnd w:id="170"/>
      <w:r w:rsidR="0028180D">
        <w:rPr>
          <w:rFonts w:hint="cs"/>
          <w:rtl/>
        </w:rPr>
        <w:t xml:space="preserve">רוצים להתפזר לפגרת בחירות בלי לטפל בבעיה כי אנחנו </w:t>
      </w:r>
      <w:r>
        <w:rPr>
          <w:rFonts w:hint="cs"/>
          <w:rtl/>
        </w:rPr>
        <w:t xml:space="preserve">מודעים לקושי בפגרת הבחירות. </w:t>
      </w:r>
      <w:r w:rsidR="0028180D">
        <w:rPr>
          <w:rFonts w:hint="cs"/>
          <w:rtl/>
        </w:rPr>
        <w:t xml:space="preserve">אנחנו מבקשים </w:t>
      </w:r>
      <w:r w:rsidR="00B15B61">
        <w:rPr>
          <w:rFonts w:hint="cs"/>
          <w:rtl/>
        </w:rPr>
        <w:t xml:space="preserve">לפעול </w:t>
      </w:r>
      <w:r w:rsidR="0028180D">
        <w:rPr>
          <w:rFonts w:hint="cs"/>
          <w:rtl/>
        </w:rPr>
        <w:t xml:space="preserve">בימים הללו שנותרו עד לפיזור הכנסת לפגרת בחירות כי </w:t>
      </w:r>
      <w:bookmarkStart w:id="171" w:name="_ETM_Q1_1904848"/>
      <w:bookmarkEnd w:id="171"/>
      <w:r>
        <w:rPr>
          <w:rFonts w:hint="cs"/>
          <w:rtl/>
        </w:rPr>
        <w:t>הציבור נושא את עיניו אלינו.</w:t>
      </w:r>
    </w:p>
    <w:p w:rsidR="00681C65" w:rsidRDefault="00681C65" w:rsidP="00681C65">
      <w:pPr>
        <w:rPr>
          <w:rtl/>
        </w:rPr>
      </w:pPr>
    </w:p>
    <w:p w:rsidR="00681C65" w:rsidRDefault="00681C65" w:rsidP="00681C65">
      <w:pPr>
        <w:pStyle w:val="af6"/>
        <w:keepNext/>
        <w:rPr>
          <w:rtl/>
        </w:rPr>
      </w:pPr>
      <w:bookmarkStart w:id="172" w:name="ET_yor_4762_48"/>
      <w:r w:rsidRPr="00681C65">
        <w:rPr>
          <w:rStyle w:val="TagStyle"/>
          <w:rtl/>
        </w:rPr>
        <w:t xml:space="preserve"> &lt;&lt; יור &gt;&gt; </w:t>
      </w:r>
      <w:r>
        <w:rPr>
          <w:rtl/>
        </w:rPr>
        <w:t>היו"ר משה גפני:</w:t>
      </w:r>
      <w:r w:rsidRPr="00681C65">
        <w:rPr>
          <w:rStyle w:val="TagStyle"/>
          <w:rtl/>
        </w:rPr>
        <w:t xml:space="preserve"> &lt;&lt; יור &gt;&gt;</w:t>
      </w:r>
      <w:r>
        <w:rPr>
          <w:rtl/>
        </w:rPr>
        <w:t xml:space="preserve"> </w:t>
      </w:r>
      <w:bookmarkEnd w:id="172"/>
    </w:p>
    <w:p w:rsidR="00681C65" w:rsidRDefault="00681C65" w:rsidP="00681C65">
      <w:pPr>
        <w:pStyle w:val="KeepWithNext"/>
        <w:rPr>
          <w:rtl/>
        </w:rPr>
      </w:pPr>
    </w:p>
    <w:p w:rsidR="00681C65" w:rsidRDefault="00681C65" w:rsidP="00681C65">
      <w:pPr>
        <w:rPr>
          <w:rtl/>
        </w:rPr>
      </w:pPr>
      <w:r>
        <w:rPr>
          <w:rFonts w:hint="cs"/>
          <w:rtl/>
        </w:rPr>
        <w:t>נכון, והוא אומר שאנחנו לא נורמליים.</w:t>
      </w:r>
    </w:p>
    <w:p w:rsidR="00681C65" w:rsidRDefault="00681C65" w:rsidP="00681C65">
      <w:pPr>
        <w:rPr>
          <w:rtl/>
        </w:rPr>
      </w:pPr>
    </w:p>
    <w:p w:rsidR="00681C65" w:rsidRDefault="00681C65" w:rsidP="00681C65">
      <w:pPr>
        <w:pStyle w:val="a4"/>
        <w:keepNext/>
        <w:rPr>
          <w:rtl/>
        </w:rPr>
      </w:pPr>
      <w:bookmarkStart w:id="173" w:name="ET_speaker_5800_49"/>
      <w:r w:rsidRPr="00681C65">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81C65">
        <w:rPr>
          <w:rStyle w:val="TagStyle"/>
          <w:rtl/>
        </w:rPr>
        <w:t xml:space="preserve"> &lt;&lt; דובר &gt;&gt;</w:t>
      </w:r>
      <w:r>
        <w:rPr>
          <w:rtl/>
        </w:rPr>
        <w:t xml:space="preserve"> </w:t>
      </w:r>
      <w:bookmarkEnd w:id="173"/>
    </w:p>
    <w:p w:rsidR="00681C65" w:rsidRDefault="00681C65" w:rsidP="00681C65">
      <w:pPr>
        <w:pStyle w:val="KeepWithNext"/>
        <w:rPr>
          <w:rtl/>
        </w:rPr>
      </w:pPr>
    </w:p>
    <w:p w:rsidR="0025283E" w:rsidRDefault="005A49B4" w:rsidP="005A49B4">
      <w:pPr>
        <w:rPr>
          <w:rtl/>
        </w:rPr>
      </w:pPr>
      <w:r>
        <w:rPr>
          <w:rFonts w:hint="cs"/>
          <w:rtl/>
        </w:rPr>
        <w:t xml:space="preserve">אני רוצה לדבר על נושא אחר שקשור לכל ההעברות והתוספות </w:t>
      </w:r>
      <w:bookmarkStart w:id="174" w:name="_ETM_Q1_1917695"/>
      <w:bookmarkEnd w:id="174"/>
      <w:r>
        <w:rPr>
          <w:rFonts w:hint="cs"/>
          <w:rtl/>
        </w:rPr>
        <w:t xml:space="preserve">שאנחנו חווים. זה קצת </w:t>
      </w:r>
      <w:r w:rsidR="00681C65">
        <w:rPr>
          <w:rFonts w:hint="cs"/>
          <w:rtl/>
        </w:rPr>
        <w:t xml:space="preserve">מתקשר </w:t>
      </w:r>
      <w:r>
        <w:rPr>
          <w:rFonts w:hint="cs"/>
          <w:rtl/>
        </w:rPr>
        <w:t>א</w:t>
      </w:r>
      <w:r w:rsidR="00681C65">
        <w:rPr>
          <w:rFonts w:hint="cs"/>
          <w:rtl/>
        </w:rPr>
        <w:t>ל</w:t>
      </w:r>
      <w:r>
        <w:rPr>
          <w:rFonts w:hint="cs"/>
          <w:rtl/>
        </w:rPr>
        <w:t xml:space="preserve"> </w:t>
      </w:r>
      <w:r w:rsidR="00681C65">
        <w:rPr>
          <w:rFonts w:hint="cs"/>
          <w:rtl/>
        </w:rPr>
        <w:t xml:space="preserve">מה </w:t>
      </w:r>
      <w:r>
        <w:rPr>
          <w:rFonts w:hint="cs"/>
          <w:rtl/>
        </w:rPr>
        <w:t xml:space="preserve">שאמרתי בדיון הקודם ולמה שעודד </w:t>
      </w:r>
      <w:bookmarkStart w:id="175" w:name="_ETM_Q1_1922530"/>
      <w:bookmarkEnd w:id="175"/>
      <w:r>
        <w:rPr>
          <w:rFonts w:hint="cs"/>
          <w:rtl/>
        </w:rPr>
        <w:t xml:space="preserve">ושלמה </w:t>
      </w:r>
      <w:proofErr w:type="spellStart"/>
      <w:r>
        <w:rPr>
          <w:rFonts w:hint="cs"/>
          <w:rtl/>
        </w:rPr>
        <w:t>ומרגי</w:t>
      </w:r>
      <w:proofErr w:type="spellEnd"/>
      <w:r>
        <w:rPr>
          <w:rFonts w:hint="cs"/>
          <w:rtl/>
        </w:rPr>
        <w:t xml:space="preserve"> ואורלי וכולם כאן אמרו </w:t>
      </w:r>
      <w:r w:rsidR="00681C65">
        <w:rPr>
          <w:rFonts w:hint="cs"/>
          <w:rtl/>
        </w:rPr>
        <w:t>לגבי נושא הצהרונים</w:t>
      </w:r>
      <w:r>
        <w:rPr>
          <w:rFonts w:hint="cs"/>
          <w:rtl/>
        </w:rPr>
        <w:t xml:space="preserve"> מבחינת סדרי עדיפויות</w:t>
      </w:r>
      <w:r w:rsidR="00681C65">
        <w:rPr>
          <w:rFonts w:hint="cs"/>
          <w:rtl/>
        </w:rPr>
        <w:t>. בדיון הקודם ביקשתי שנעצור לרגע ונבין את התמונה הכוללת</w:t>
      </w:r>
      <w:r>
        <w:rPr>
          <w:rFonts w:hint="cs"/>
          <w:rtl/>
        </w:rPr>
        <w:t xml:space="preserve"> </w:t>
      </w:r>
      <w:bookmarkStart w:id="176" w:name="_ETM_Q1_1933469"/>
      <w:bookmarkEnd w:id="176"/>
      <w:r>
        <w:rPr>
          <w:rFonts w:hint="cs"/>
          <w:rtl/>
        </w:rPr>
        <w:t xml:space="preserve">של הגירעון התקציבי לפני שאנחנו רצים במרוץ הזה, שהוא במהות שלו העברות ותוספות בסכום שעולה על 13 מיליארד שקלים. אני רוצה להעלות לסדר עוד נושא שנמצא כאן ברשימה הארוכה והגדולה </w:t>
      </w:r>
      <w:bookmarkStart w:id="177" w:name="_ETM_Q1_1947164"/>
      <w:bookmarkEnd w:id="177"/>
      <w:r>
        <w:rPr>
          <w:rFonts w:hint="cs"/>
          <w:rtl/>
        </w:rPr>
        <w:t>הזאת, והוא נושא תוספות למשרד התחבורה בסך של 1.3 מיליארד שקלים.</w:t>
      </w:r>
    </w:p>
    <w:p w:rsidR="005A49B4" w:rsidRDefault="005A49B4" w:rsidP="005A49B4">
      <w:pPr>
        <w:rPr>
          <w:rtl/>
        </w:rPr>
      </w:pPr>
    </w:p>
    <w:p w:rsidR="005A49B4" w:rsidRDefault="005A49B4" w:rsidP="005A49B4">
      <w:pPr>
        <w:pStyle w:val="af6"/>
        <w:keepNext/>
        <w:rPr>
          <w:rtl/>
        </w:rPr>
      </w:pPr>
      <w:r>
        <w:rPr>
          <w:rtl/>
        </w:rPr>
        <w:t>היו"ר משה גפני:</w:t>
      </w:r>
    </w:p>
    <w:p w:rsidR="005A49B4" w:rsidRDefault="005A49B4" w:rsidP="005A49B4">
      <w:pPr>
        <w:pStyle w:val="KeepWithNext"/>
        <w:rPr>
          <w:rtl/>
        </w:rPr>
      </w:pPr>
    </w:p>
    <w:p w:rsidR="005A49B4" w:rsidRDefault="005A49B4" w:rsidP="005A49B4">
      <w:pPr>
        <w:rPr>
          <w:rtl/>
        </w:rPr>
      </w:pPr>
      <w:r>
        <w:rPr>
          <w:rFonts w:hint="cs"/>
          <w:rtl/>
        </w:rPr>
        <w:t xml:space="preserve">נגיע לזה. </w:t>
      </w:r>
    </w:p>
    <w:p w:rsidR="005A49B4" w:rsidRDefault="005A49B4" w:rsidP="005A49B4">
      <w:pPr>
        <w:rPr>
          <w:rtl/>
        </w:rPr>
      </w:pPr>
    </w:p>
    <w:p w:rsidR="005A49B4" w:rsidRDefault="005A49B4" w:rsidP="005A49B4">
      <w:pPr>
        <w:pStyle w:val="a4"/>
        <w:keepNext/>
        <w:rPr>
          <w:rtl/>
        </w:rPr>
      </w:pPr>
      <w:r>
        <w:rPr>
          <w:rtl/>
        </w:rPr>
        <w:t xml:space="preserve">אורית </w:t>
      </w:r>
      <w:proofErr w:type="spellStart"/>
      <w:r>
        <w:rPr>
          <w:rtl/>
        </w:rPr>
        <w:t>פרקש</w:t>
      </w:r>
      <w:proofErr w:type="spellEnd"/>
      <w:r>
        <w:rPr>
          <w:rtl/>
        </w:rPr>
        <w:t>-הכהן (כחול לבן):</w:t>
      </w:r>
    </w:p>
    <w:p w:rsidR="005A49B4" w:rsidRDefault="005A49B4" w:rsidP="005A49B4">
      <w:pPr>
        <w:pStyle w:val="KeepWithNext"/>
        <w:rPr>
          <w:rtl/>
        </w:rPr>
      </w:pPr>
    </w:p>
    <w:p w:rsidR="005A49B4" w:rsidRDefault="005A49B4" w:rsidP="005A49B4">
      <w:pPr>
        <w:rPr>
          <w:rtl/>
        </w:rPr>
      </w:pPr>
      <w:r>
        <w:rPr>
          <w:rFonts w:hint="cs"/>
          <w:rtl/>
        </w:rPr>
        <w:t>אני רוצה לדבר על כך כבר כעת. נדבר על זה היום?</w:t>
      </w:r>
    </w:p>
    <w:p w:rsidR="005A49B4" w:rsidRDefault="005A49B4" w:rsidP="005A49B4">
      <w:pPr>
        <w:rPr>
          <w:rtl/>
        </w:rPr>
      </w:pPr>
    </w:p>
    <w:p w:rsidR="005A49B4" w:rsidRDefault="005A49B4" w:rsidP="005A49B4">
      <w:pPr>
        <w:pStyle w:val="af6"/>
        <w:keepNext/>
        <w:rPr>
          <w:rtl/>
        </w:rPr>
      </w:pPr>
      <w:r>
        <w:rPr>
          <w:rtl/>
        </w:rPr>
        <w:t>היו"ר משה גפני:</w:t>
      </w:r>
    </w:p>
    <w:p w:rsidR="005A49B4" w:rsidRDefault="005A49B4" w:rsidP="005A49B4">
      <w:pPr>
        <w:pStyle w:val="KeepWithNext"/>
        <w:rPr>
          <w:rtl/>
        </w:rPr>
      </w:pPr>
    </w:p>
    <w:p w:rsidR="005A49B4" w:rsidRDefault="005A49B4" w:rsidP="005A49B4">
      <w:pPr>
        <w:rPr>
          <w:rtl/>
        </w:rPr>
      </w:pPr>
      <w:r>
        <w:rPr>
          <w:rFonts w:hint="cs"/>
          <w:rtl/>
        </w:rPr>
        <w:t xml:space="preserve">אם לא נדבר על זה היום </w:t>
      </w:r>
      <w:bookmarkStart w:id="178" w:name="_ETM_Q1_1957410"/>
      <w:bookmarkEnd w:id="178"/>
      <w:r>
        <w:rPr>
          <w:rFonts w:hint="cs"/>
          <w:rtl/>
        </w:rPr>
        <w:t xml:space="preserve">אז את יכולה להיות רגועה, אז לא נאשר. אם נביא </w:t>
      </w:r>
      <w:bookmarkStart w:id="179" w:name="_ETM_Q1_1962338"/>
      <w:bookmarkEnd w:id="179"/>
      <w:r>
        <w:rPr>
          <w:rFonts w:hint="cs"/>
          <w:rtl/>
        </w:rPr>
        <w:t xml:space="preserve">את זה וזה ילך בדרך לאישור </w:t>
      </w:r>
      <w:r>
        <w:rPr>
          <w:rtl/>
        </w:rPr>
        <w:t>–</w:t>
      </w:r>
      <w:r>
        <w:rPr>
          <w:rFonts w:hint="cs"/>
          <w:rtl/>
        </w:rPr>
        <w:t xml:space="preserve"> הבמה פתוחה לפניך </w:t>
      </w:r>
      <w:bookmarkStart w:id="180" w:name="_ETM_Q1_1965653"/>
      <w:bookmarkEnd w:id="180"/>
      <w:r>
        <w:rPr>
          <w:rFonts w:hint="cs"/>
          <w:rtl/>
        </w:rPr>
        <w:t xml:space="preserve">לדבר על כל הנושא הזה ויהיו פה גם מי שיוכלו </w:t>
      </w:r>
      <w:bookmarkStart w:id="181" w:name="_ETM_Q1_1969387"/>
      <w:bookmarkEnd w:id="181"/>
      <w:r>
        <w:rPr>
          <w:rFonts w:hint="cs"/>
          <w:rtl/>
        </w:rPr>
        <w:t xml:space="preserve">לענות לך. עכשיו אין אף אחד. </w:t>
      </w:r>
    </w:p>
    <w:p w:rsidR="005A49B4" w:rsidRDefault="005A49B4" w:rsidP="005A49B4">
      <w:pPr>
        <w:rPr>
          <w:rtl/>
        </w:rPr>
      </w:pPr>
    </w:p>
    <w:p w:rsidR="005A49B4" w:rsidRDefault="005A49B4" w:rsidP="005A49B4">
      <w:pPr>
        <w:pStyle w:val="a4"/>
        <w:keepNext/>
        <w:rPr>
          <w:rtl/>
        </w:rPr>
      </w:pPr>
      <w:r>
        <w:rPr>
          <w:rtl/>
        </w:rPr>
        <w:t xml:space="preserve">אורית </w:t>
      </w:r>
      <w:proofErr w:type="spellStart"/>
      <w:r>
        <w:rPr>
          <w:rtl/>
        </w:rPr>
        <w:t>פרקש</w:t>
      </w:r>
      <w:proofErr w:type="spellEnd"/>
      <w:r>
        <w:rPr>
          <w:rtl/>
        </w:rPr>
        <w:t>-הכהן (כחול לבן):</w:t>
      </w:r>
    </w:p>
    <w:p w:rsidR="005A49B4" w:rsidRDefault="005A49B4" w:rsidP="005A49B4">
      <w:pPr>
        <w:pStyle w:val="KeepWithNext"/>
        <w:rPr>
          <w:rtl/>
        </w:rPr>
      </w:pPr>
    </w:p>
    <w:p w:rsidR="005A49B4" w:rsidRDefault="005A49B4" w:rsidP="005A49B4">
      <w:pPr>
        <w:rPr>
          <w:rtl/>
        </w:rPr>
      </w:pPr>
      <w:r>
        <w:rPr>
          <w:rFonts w:hint="cs"/>
          <w:rtl/>
        </w:rPr>
        <w:t xml:space="preserve">אני לא יודעת אם זה יהיה היום או לא היום. אדבר על זה </w:t>
      </w:r>
      <w:bookmarkStart w:id="182" w:name="_ETM_Q1_1975152"/>
      <w:bookmarkEnd w:id="182"/>
      <w:r>
        <w:rPr>
          <w:rFonts w:hint="cs"/>
          <w:rtl/>
        </w:rPr>
        <w:t xml:space="preserve">בהרחבה. חשוב לי מאוד שיהיו כאן אנשים שיענו. </w:t>
      </w:r>
    </w:p>
    <w:p w:rsidR="005A49B4" w:rsidRDefault="005A49B4" w:rsidP="005A49B4">
      <w:pPr>
        <w:rPr>
          <w:rtl/>
        </w:rPr>
      </w:pPr>
    </w:p>
    <w:p w:rsidR="005A49B4" w:rsidRDefault="005A49B4" w:rsidP="005A49B4">
      <w:pPr>
        <w:pStyle w:val="af6"/>
        <w:keepNext/>
        <w:rPr>
          <w:rtl/>
        </w:rPr>
      </w:pPr>
      <w:r>
        <w:rPr>
          <w:rtl/>
        </w:rPr>
        <w:t>היו"ר משה גפני:</w:t>
      </w:r>
    </w:p>
    <w:p w:rsidR="005A49B4" w:rsidRDefault="005A49B4" w:rsidP="005A49B4">
      <w:pPr>
        <w:pStyle w:val="KeepWithNext"/>
        <w:rPr>
          <w:rtl/>
        </w:rPr>
      </w:pPr>
    </w:p>
    <w:p w:rsidR="005A49B4" w:rsidRDefault="005A49B4" w:rsidP="005A49B4">
      <w:pPr>
        <w:rPr>
          <w:rtl/>
        </w:rPr>
      </w:pPr>
      <w:r>
        <w:rPr>
          <w:rFonts w:hint="cs"/>
          <w:rtl/>
        </w:rPr>
        <w:t>תגידי משפט בעניין.</w:t>
      </w:r>
    </w:p>
    <w:p w:rsidR="005A49B4" w:rsidRDefault="005A49B4" w:rsidP="005A49B4">
      <w:pPr>
        <w:rPr>
          <w:rtl/>
        </w:rPr>
      </w:pPr>
    </w:p>
    <w:p w:rsidR="005A49B4" w:rsidRDefault="005A49B4" w:rsidP="005A49B4">
      <w:pPr>
        <w:pStyle w:val="a4"/>
        <w:keepNext/>
        <w:rPr>
          <w:rtl/>
        </w:rPr>
      </w:pPr>
      <w:r>
        <w:rPr>
          <w:rtl/>
        </w:rPr>
        <w:t xml:space="preserve">אורית </w:t>
      </w:r>
      <w:proofErr w:type="spellStart"/>
      <w:r>
        <w:rPr>
          <w:rtl/>
        </w:rPr>
        <w:t>פרקש</w:t>
      </w:r>
      <w:proofErr w:type="spellEnd"/>
      <w:r>
        <w:rPr>
          <w:rtl/>
        </w:rPr>
        <w:t>-הכהן (כחול לבן):</w:t>
      </w:r>
    </w:p>
    <w:p w:rsidR="005A49B4" w:rsidRDefault="005A49B4" w:rsidP="005A49B4">
      <w:pPr>
        <w:pStyle w:val="KeepWithNext"/>
        <w:rPr>
          <w:rtl/>
        </w:rPr>
      </w:pPr>
    </w:p>
    <w:p w:rsidR="005A49B4" w:rsidRDefault="005A49B4" w:rsidP="00B15B61">
      <w:pPr>
        <w:rPr>
          <w:rtl/>
        </w:rPr>
      </w:pPr>
      <w:r>
        <w:rPr>
          <w:rFonts w:hint="cs"/>
          <w:rtl/>
        </w:rPr>
        <w:t xml:space="preserve">מדובר כאן על תוספת של 1.3 מיליארד שקלים בגין </w:t>
      </w:r>
      <w:bookmarkStart w:id="183" w:name="_ETM_Q1_1985852"/>
      <w:bookmarkEnd w:id="183"/>
      <w:r>
        <w:rPr>
          <w:rFonts w:hint="cs"/>
          <w:rtl/>
        </w:rPr>
        <w:t xml:space="preserve">פרויקטים חשובים מאוד למדינה אבל שדוח מבקר המדינה בעצם הצביע </w:t>
      </w:r>
      <w:bookmarkStart w:id="184" w:name="_ETM_Q1_1990353"/>
      <w:bookmarkEnd w:id="184"/>
      <w:r>
        <w:rPr>
          <w:rFonts w:hint="cs"/>
          <w:rtl/>
        </w:rPr>
        <w:t xml:space="preserve">על העובדה שהעלויות שלהם </w:t>
      </w:r>
      <w:r w:rsidR="00B15B61">
        <w:rPr>
          <w:rFonts w:hint="eastAsia"/>
          <w:rtl/>
        </w:rPr>
        <w:t xml:space="preserve">– </w:t>
      </w:r>
      <w:r>
        <w:rPr>
          <w:rFonts w:hint="cs"/>
          <w:rtl/>
        </w:rPr>
        <w:t xml:space="preserve">מדובר כאן בתוספת דרמטית של כסף </w:t>
      </w:r>
      <w:bookmarkStart w:id="185" w:name="_ETM_Q1_2015388"/>
      <w:bookmarkEnd w:id="185"/>
      <w:r>
        <w:rPr>
          <w:rFonts w:hint="cs"/>
          <w:rtl/>
        </w:rPr>
        <w:t xml:space="preserve">בגין פרויקטים שכמעט </w:t>
      </w:r>
      <w:r w:rsidR="00B15B61">
        <w:rPr>
          <w:rFonts w:hint="cs"/>
          <w:rtl/>
        </w:rPr>
        <w:t xml:space="preserve">לגבי </w:t>
      </w:r>
      <w:r>
        <w:rPr>
          <w:rFonts w:hint="cs"/>
          <w:rtl/>
        </w:rPr>
        <w:t>כל אחד ואחד מהם דוח</w:t>
      </w:r>
      <w:bookmarkStart w:id="186" w:name="_ETM_Q1_2018462"/>
      <w:bookmarkEnd w:id="186"/>
      <w:r>
        <w:rPr>
          <w:rFonts w:hint="cs"/>
          <w:rtl/>
        </w:rPr>
        <w:t xml:space="preserve"> מבקר המדינה האחרון דיבר על כך שהתקציבים הוכפלו ושולשו, מפרויקטים </w:t>
      </w:r>
      <w:bookmarkStart w:id="187" w:name="_ETM_Q1_2022644"/>
      <w:bookmarkEnd w:id="187"/>
      <w:r>
        <w:rPr>
          <w:rFonts w:hint="cs"/>
          <w:rtl/>
        </w:rPr>
        <w:t xml:space="preserve">שהוערכו ב-500 מיליון שקלים ופתאום הם מתוקצבים ב-2 מיליארד שקלים </w:t>
      </w:r>
      <w:bookmarkStart w:id="188" w:name="_ETM_Q1_2028336"/>
      <w:bookmarkEnd w:id="188"/>
      <w:r>
        <w:rPr>
          <w:rFonts w:hint="cs"/>
          <w:rtl/>
        </w:rPr>
        <w:t xml:space="preserve">וכהנה </w:t>
      </w:r>
      <w:proofErr w:type="spellStart"/>
      <w:r>
        <w:rPr>
          <w:rFonts w:hint="cs"/>
          <w:rtl/>
        </w:rPr>
        <w:t>וכהנה</w:t>
      </w:r>
      <w:proofErr w:type="spellEnd"/>
      <w:r>
        <w:rPr>
          <w:rFonts w:hint="cs"/>
          <w:rtl/>
        </w:rPr>
        <w:t xml:space="preserve">, בסכומים גדולים מאוד. </w:t>
      </w:r>
    </w:p>
    <w:p w:rsidR="005A49B4" w:rsidRDefault="005A49B4" w:rsidP="005A49B4">
      <w:pPr>
        <w:rPr>
          <w:rtl/>
        </w:rPr>
      </w:pPr>
    </w:p>
    <w:p w:rsidR="005A49B4" w:rsidRDefault="005A49B4" w:rsidP="005A49B4">
      <w:pPr>
        <w:pStyle w:val="a4"/>
        <w:keepNext/>
        <w:rPr>
          <w:rtl/>
        </w:rPr>
      </w:pPr>
      <w:r>
        <w:rPr>
          <w:rtl/>
        </w:rPr>
        <w:t>קטי (</w:t>
      </w:r>
      <w:proofErr w:type="spellStart"/>
      <w:r>
        <w:rPr>
          <w:rtl/>
        </w:rPr>
        <w:t>קטרין</w:t>
      </w:r>
      <w:proofErr w:type="spellEnd"/>
      <w:r>
        <w:rPr>
          <w:rtl/>
        </w:rPr>
        <w:t>) שטרית (הליכוד):</w:t>
      </w:r>
    </w:p>
    <w:p w:rsidR="005A49B4" w:rsidRDefault="005A49B4" w:rsidP="005A49B4">
      <w:pPr>
        <w:pStyle w:val="KeepWithNext"/>
        <w:rPr>
          <w:rtl/>
        </w:rPr>
      </w:pPr>
    </w:p>
    <w:p w:rsidR="005A49B4" w:rsidRDefault="005A49B4" w:rsidP="00B15B61">
      <w:pPr>
        <w:rPr>
          <w:rtl/>
        </w:rPr>
      </w:pPr>
      <w:r>
        <w:rPr>
          <w:rFonts w:hint="cs"/>
          <w:rtl/>
        </w:rPr>
        <w:t>את תמיד יודעת איך נכנסים</w:t>
      </w:r>
      <w:bookmarkStart w:id="189" w:name="_ETM_Q1_2037294"/>
      <w:bookmarkEnd w:id="189"/>
      <w:r>
        <w:rPr>
          <w:rFonts w:hint="cs"/>
          <w:rtl/>
        </w:rPr>
        <w:t xml:space="preserve"> לפרויקטים אך אף פעם לא יודעת איך יוצאים מ</w:t>
      </w:r>
      <w:r w:rsidR="00B15B61">
        <w:rPr>
          <w:rFonts w:hint="cs"/>
          <w:rtl/>
        </w:rPr>
        <w:t>הם</w:t>
      </w:r>
      <w:r>
        <w:rPr>
          <w:rFonts w:hint="cs"/>
          <w:rtl/>
        </w:rPr>
        <w:t>.</w:t>
      </w:r>
      <w:bookmarkStart w:id="190" w:name="_ETM_Q1_2041030"/>
      <w:bookmarkEnd w:id="190"/>
      <w:r>
        <w:rPr>
          <w:rFonts w:hint="cs"/>
          <w:rtl/>
        </w:rPr>
        <w:t xml:space="preserve"> האמיני לי, לא לוקחים את הכסף הזה לשום מקום. פתאום </w:t>
      </w:r>
      <w:bookmarkStart w:id="191" w:name="_ETM_Q1_2045678"/>
      <w:bookmarkEnd w:id="191"/>
      <w:r>
        <w:rPr>
          <w:rFonts w:hint="cs"/>
          <w:rtl/>
        </w:rPr>
        <w:t xml:space="preserve">מגלים כל מיני דברים. </w:t>
      </w:r>
    </w:p>
    <w:p w:rsidR="005A49B4" w:rsidRDefault="005A49B4" w:rsidP="005A49B4">
      <w:pPr>
        <w:rPr>
          <w:rtl/>
        </w:rPr>
      </w:pPr>
    </w:p>
    <w:p w:rsidR="005A49B4" w:rsidRDefault="005A49B4" w:rsidP="005A49B4">
      <w:pPr>
        <w:pStyle w:val="a4"/>
        <w:keepNext/>
        <w:rPr>
          <w:rtl/>
        </w:rPr>
      </w:pPr>
      <w:r>
        <w:rPr>
          <w:rtl/>
        </w:rPr>
        <w:t xml:space="preserve">אורית </w:t>
      </w:r>
      <w:proofErr w:type="spellStart"/>
      <w:r>
        <w:rPr>
          <w:rtl/>
        </w:rPr>
        <w:t>פרקש</w:t>
      </w:r>
      <w:proofErr w:type="spellEnd"/>
      <w:r>
        <w:rPr>
          <w:rtl/>
        </w:rPr>
        <w:t>-הכהן (כחול לבן):</w:t>
      </w:r>
    </w:p>
    <w:p w:rsidR="005A49B4" w:rsidRDefault="005A49B4" w:rsidP="005A49B4">
      <w:pPr>
        <w:pStyle w:val="KeepWithNext"/>
        <w:rPr>
          <w:rtl/>
        </w:rPr>
      </w:pPr>
    </w:p>
    <w:p w:rsidR="005A49B4" w:rsidRDefault="005A49B4" w:rsidP="00B15B61">
      <w:pPr>
        <w:rPr>
          <w:rtl/>
        </w:rPr>
      </w:pPr>
      <w:r>
        <w:rPr>
          <w:rFonts w:hint="cs"/>
          <w:rtl/>
        </w:rPr>
        <w:t xml:space="preserve">הבקשה שלי היא שבדיון הזה נקבל </w:t>
      </w:r>
      <w:bookmarkStart w:id="192" w:name="_ETM_Q1_2049167"/>
      <w:bookmarkEnd w:id="192"/>
      <w:r>
        <w:rPr>
          <w:rFonts w:hint="cs"/>
          <w:rtl/>
        </w:rPr>
        <w:t>מסמך מקדים, מה קרה עם ההתנפחויות של הכסף ואילו מנגנונים</w:t>
      </w:r>
      <w:bookmarkStart w:id="193" w:name="_ETM_Q1_2055927"/>
      <w:bookmarkEnd w:id="193"/>
      <w:r>
        <w:rPr>
          <w:rFonts w:hint="cs"/>
          <w:rtl/>
        </w:rPr>
        <w:t xml:space="preserve"> יוצרו ובוצעו כדי לוודא שתהיה לנו אחיזה תקציבית על מה </w:t>
      </w:r>
      <w:bookmarkStart w:id="194" w:name="_ETM_Q1_2060903"/>
      <w:bookmarkEnd w:id="194"/>
      <w:r>
        <w:rPr>
          <w:rFonts w:hint="cs"/>
          <w:rtl/>
        </w:rPr>
        <w:t xml:space="preserve">שאנחנו מאשרים. אנחנו לא בור ללא תחתית. כשמדברים כאן עודד פורר ושלמה קרעי על הצהרונים, וזה בסכומים זהים, ואנחנו מעבירים </w:t>
      </w:r>
      <w:bookmarkStart w:id="195" w:name="_ETM_Q1_2069885"/>
      <w:bookmarkEnd w:id="195"/>
      <w:r>
        <w:rPr>
          <w:rFonts w:hint="cs"/>
          <w:rtl/>
        </w:rPr>
        <w:t xml:space="preserve">890 מיליון שקלים לקרן ניקיונות, כאשר בדיון הקודם לא נתנו לנו </w:t>
      </w:r>
      <w:bookmarkStart w:id="196" w:name="_ETM_Q1_2075945"/>
      <w:bookmarkEnd w:id="196"/>
      <w:r>
        <w:rPr>
          <w:rFonts w:hint="cs"/>
          <w:rtl/>
        </w:rPr>
        <w:t xml:space="preserve">הסברים לפער המזומן הזה, אז אני לא יודעת באיזה </w:t>
      </w:r>
      <w:bookmarkStart w:id="197" w:name="_ETM_Q1_2077145"/>
      <w:bookmarkEnd w:id="197"/>
      <w:r>
        <w:rPr>
          <w:rFonts w:hint="cs"/>
          <w:rtl/>
        </w:rPr>
        <w:t xml:space="preserve">מרוץ אנחנו נמצאים שאנחנו עושים את כל ההעברות האלה בלי </w:t>
      </w:r>
      <w:bookmarkStart w:id="198" w:name="_ETM_Q1_2081748"/>
      <w:bookmarkEnd w:id="198"/>
      <w:r>
        <w:rPr>
          <w:rFonts w:hint="cs"/>
          <w:rtl/>
        </w:rPr>
        <w:t xml:space="preserve">לדעת מה קורה עם השימוש המזומן </w:t>
      </w:r>
      <w:r w:rsidR="00B15B61">
        <w:rPr>
          <w:rFonts w:hint="cs"/>
          <w:rtl/>
        </w:rPr>
        <w:t>ב</w:t>
      </w:r>
      <w:r>
        <w:rPr>
          <w:rFonts w:hint="cs"/>
          <w:rtl/>
        </w:rPr>
        <w:t xml:space="preserve">כסף. </w:t>
      </w:r>
    </w:p>
    <w:p w:rsidR="0025283E" w:rsidRDefault="0025283E" w:rsidP="00681C65">
      <w:pPr>
        <w:rPr>
          <w:rtl/>
        </w:rPr>
      </w:pPr>
    </w:p>
    <w:p w:rsidR="0025283E" w:rsidRDefault="0025283E" w:rsidP="0025283E">
      <w:pPr>
        <w:pStyle w:val="af6"/>
        <w:keepNext/>
        <w:rPr>
          <w:rtl/>
        </w:rPr>
      </w:pPr>
      <w:bookmarkStart w:id="199" w:name="ET_yor_4762_50"/>
      <w:r w:rsidRPr="0025283E">
        <w:rPr>
          <w:rStyle w:val="TagStyle"/>
          <w:rtl/>
        </w:rPr>
        <w:t xml:space="preserve"> &lt;&lt; יור &gt;&gt; </w:t>
      </w:r>
      <w:r>
        <w:rPr>
          <w:rtl/>
        </w:rPr>
        <w:t>היו"ר משה גפני:</w:t>
      </w:r>
      <w:r w:rsidRPr="0025283E">
        <w:rPr>
          <w:rStyle w:val="TagStyle"/>
          <w:rtl/>
        </w:rPr>
        <w:t xml:space="preserve"> &lt;&lt; יור &gt;&gt;</w:t>
      </w:r>
      <w:r>
        <w:rPr>
          <w:rtl/>
        </w:rPr>
        <w:t xml:space="preserve"> </w:t>
      </w:r>
      <w:bookmarkEnd w:id="199"/>
    </w:p>
    <w:p w:rsidR="0025283E" w:rsidRDefault="0025283E" w:rsidP="0025283E">
      <w:pPr>
        <w:pStyle w:val="KeepWithNext"/>
        <w:rPr>
          <w:rtl/>
        </w:rPr>
      </w:pPr>
    </w:p>
    <w:p w:rsidR="0025283E" w:rsidRDefault="0025283E" w:rsidP="00B15B61">
      <w:pPr>
        <w:rPr>
          <w:rtl/>
        </w:rPr>
      </w:pPr>
      <w:r>
        <w:rPr>
          <w:rFonts w:hint="cs"/>
          <w:rtl/>
        </w:rPr>
        <w:t xml:space="preserve">אני אוהב לענות </w:t>
      </w:r>
      <w:r w:rsidR="005A49B4">
        <w:rPr>
          <w:rFonts w:hint="cs"/>
          <w:rtl/>
        </w:rPr>
        <w:t>ע</w:t>
      </w:r>
      <w:r>
        <w:rPr>
          <w:rFonts w:hint="cs"/>
          <w:rtl/>
        </w:rPr>
        <w:t>ל</w:t>
      </w:r>
      <w:r w:rsidR="005A49B4">
        <w:rPr>
          <w:rFonts w:hint="cs"/>
          <w:rtl/>
        </w:rPr>
        <w:t xml:space="preserve"> ה</w:t>
      </w:r>
      <w:r>
        <w:rPr>
          <w:rFonts w:hint="cs"/>
          <w:rtl/>
        </w:rPr>
        <w:t xml:space="preserve">שאלות שלך </w:t>
      </w:r>
      <w:r w:rsidR="005A49B4">
        <w:rPr>
          <w:rFonts w:hint="cs"/>
          <w:rtl/>
        </w:rPr>
        <w:t>מכיוון</w:t>
      </w:r>
      <w:bookmarkStart w:id="200" w:name="_ETM_Q1_2087356"/>
      <w:bookmarkEnd w:id="200"/>
      <w:r w:rsidR="005A49B4">
        <w:rPr>
          <w:rFonts w:hint="cs"/>
          <w:rtl/>
        </w:rPr>
        <w:t xml:space="preserve"> ש</w:t>
      </w:r>
      <w:r>
        <w:rPr>
          <w:rFonts w:hint="cs"/>
          <w:rtl/>
        </w:rPr>
        <w:t xml:space="preserve">הן </w:t>
      </w:r>
      <w:r w:rsidR="005A49B4">
        <w:rPr>
          <w:rFonts w:hint="cs"/>
          <w:rtl/>
        </w:rPr>
        <w:t xml:space="preserve">שאלות </w:t>
      </w:r>
      <w:r>
        <w:rPr>
          <w:rFonts w:hint="cs"/>
          <w:rtl/>
        </w:rPr>
        <w:t xml:space="preserve">חכמות, אבל צריך ללמוד את </w:t>
      </w:r>
      <w:r w:rsidR="005A49B4">
        <w:rPr>
          <w:rFonts w:hint="cs"/>
          <w:rtl/>
        </w:rPr>
        <w:t>כל הסוגיה הזאת</w:t>
      </w:r>
      <w:r>
        <w:rPr>
          <w:rFonts w:hint="cs"/>
          <w:rtl/>
        </w:rPr>
        <w:t xml:space="preserve">. </w:t>
      </w:r>
      <w:r w:rsidR="005A49B4">
        <w:rPr>
          <w:rFonts w:hint="cs"/>
          <w:rtl/>
        </w:rPr>
        <w:t xml:space="preserve">זה לא פשוט. חלק גדול ממה שיהיה </w:t>
      </w:r>
      <w:bookmarkStart w:id="201" w:name="_ETM_Q1_2093178"/>
      <w:bookmarkEnd w:id="201"/>
      <w:r w:rsidR="005A49B4">
        <w:rPr>
          <w:rFonts w:hint="cs"/>
          <w:rtl/>
        </w:rPr>
        <w:t>היום או ביום אחר כשנביא את ההעברות זה בכלל עודפים.</w:t>
      </w:r>
    </w:p>
    <w:p w:rsidR="0025283E" w:rsidRDefault="0025283E" w:rsidP="0025283E">
      <w:pPr>
        <w:rPr>
          <w:rtl/>
        </w:rPr>
      </w:pPr>
    </w:p>
    <w:p w:rsidR="0025283E" w:rsidRDefault="0025283E" w:rsidP="0025283E">
      <w:pPr>
        <w:pStyle w:val="a4"/>
        <w:keepNext/>
        <w:rPr>
          <w:rtl/>
        </w:rPr>
      </w:pPr>
      <w:bookmarkStart w:id="202" w:name="ET_speaker_5800_51"/>
      <w:r w:rsidRPr="0025283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25283E">
        <w:rPr>
          <w:rStyle w:val="TagStyle"/>
          <w:rtl/>
        </w:rPr>
        <w:t xml:space="preserve"> &lt;&lt; דובר &gt;&gt;</w:t>
      </w:r>
      <w:r>
        <w:rPr>
          <w:rtl/>
        </w:rPr>
        <w:t xml:space="preserve"> </w:t>
      </w:r>
      <w:bookmarkEnd w:id="202"/>
    </w:p>
    <w:p w:rsidR="0025283E" w:rsidRDefault="0025283E" w:rsidP="0025283E">
      <w:pPr>
        <w:pStyle w:val="KeepWithNext"/>
        <w:rPr>
          <w:rtl/>
        </w:rPr>
      </w:pPr>
    </w:p>
    <w:p w:rsidR="0025283E" w:rsidRDefault="005A49B4" w:rsidP="0025283E">
      <w:pPr>
        <w:rPr>
          <w:rtl/>
        </w:rPr>
      </w:pPr>
      <w:r>
        <w:rPr>
          <w:rFonts w:hint="cs"/>
          <w:rtl/>
        </w:rPr>
        <w:t xml:space="preserve">אבל </w:t>
      </w:r>
      <w:bookmarkStart w:id="203" w:name="_ETM_Q1_2098991"/>
      <w:bookmarkEnd w:id="203"/>
      <w:r w:rsidR="0025283E">
        <w:rPr>
          <w:rFonts w:hint="cs"/>
          <w:rtl/>
        </w:rPr>
        <w:t xml:space="preserve">בתחבורה זה תוספות. </w:t>
      </w:r>
    </w:p>
    <w:p w:rsidR="0025283E" w:rsidRDefault="0025283E" w:rsidP="0025283E">
      <w:pPr>
        <w:rPr>
          <w:rtl/>
        </w:rPr>
      </w:pPr>
    </w:p>
    <w:p w:rsidR="0025283E" w:rsidRDefault="0025283E" w:rsidP="0025283E">
      <w:pPr>
        <w:pStyle w:val="af6"/>
        <w:keepNext/>
        <w:rPr>
          <w:rtl/>
        </w:rPr>
      </w:pPr>
      <w:bookmarkStart w:id="204" w:name="ET_yor_4762_52"/>
      <w:r w:rsidRPr="0025283E">
        <w:rPr>
          <w:rStyle w:val="TagStyle"/>
          <w:rtl/>
        </w:rPr>
        <w:t xml:space="preserve"> &lt;&lt; יור &gt;&gt; </w:t>
      </w:r>
      <w:r>
        <w:rPr>
          <w:rtl/>
        </w:rPr>
        <w:t>היו"ר משה גפני:</w:t>
      </w:r>
      <w:r w:rsidRPr="0025283E">
        <w:rPr>
          <w:rStyle w:val="TagStyle"/>
          <w:rtl/>
        </w:rPr>
        <w:t xml:space="preserve"> &lt;&lt; יור &gt;&gt;</w:t>
      </w:r>
      <w:r>
        <w:rPr>
          <w:rtl/>
        </w:rPr>
        <w:t xml:space="preserve"> </w:t>
      </w:r>
      <w:bookmarkEnd w:id="204"/>
    </w:p>
    <w:p w:rsidR="0025283E" w:rsidRDefault="0025283E" w:rsidP="0025283E">
      <w:pPr>
        <w:pStyle w:val="KeepWithNext"/>
        <w:rPr>
          <w:rtl/>
        </w:rPr>
      </w:pPr>
    </w:p>
    <w:p w:rsidR="0025283E" w:rsidRDefault="005A49B4" w:rsidP="005A49B4">
      <w:pPr>
        <w:rPr>
          <w:rtl/>
        </w:rPr>
      </w:pPr>
      <w:r>
        <w:rPr>
          <w:rFonts w:hint="cs"/>
          <w:rtl/>
        </w:rPr>
        <w:t xml:space="preserve">אמרת שמדובר על כסף גדול. צריך לדעת בדיוק מה זה. </w:t>
      </w:r>
      <w:bookmarkStart w:id="205" w:name="_ETM_Q1_2105583"/>
      <w:bookmarkEnd w:id="205"/>
      <w:r w:rsidR="0025283E">
        <w:rPr>
          <w:rFonts w:hint="cs"/>
          <w:rtl/>
        </w:rPr>
        <w:t>גם בתחבורה</w:t>
      </w:r>
      <w:r>
        <w:rPr>
          <w:rFonts w:hint="cs"/>
          <w:rtl/>
        </w:rPr>
        <w:t xml:space="preserve"> כאשר יש העברה </w:t>
      </w:r>
      <w:r>
        <w:rPr>
          <w:rtl/>
        </w:rPr>
        <w:t>–</w:t>
      </w:r>
      <w:r>
        <w:rPr>
          <w:rFonts w:hint="cs"/>
          <w:rtl/>
        </w:rPr>
        <w:t xml:space="preserve"> אני לא חסיד של זה </w:t>
      </w:r>
      <w:bookmarkStart w:id="206" w:name="_ETM_Q1_2108999"/>
      <w:bookmarkEnd w:id="206"/>
      <w:r>
        <w:rPr>
          <w:rFonts w:hint="cs"/>
          <w:rtl/>
        </w:rPr>
        <w:t xml:space="preserve">אבל נצטרך לשמוע לְמה מיועד הכסף וכשאת מחליטה שלא לאשר, </w:t>
      </w:r>
      <w:bookmarkStart w:id="207" w:name="_ETM_Q1_2113940"/>
      <w:bookmarkEnd w:id="207"/>
      <w:r>
        <w:rPr>
          <w:rFonts w:hint="cs"/>
          <w:rtl/>
        </w:rPr>
        <w:t xml:space="preserve">שזאת אפשרות סבירה, את יודעת מה את מונעת, איזה פרויקט. </w:t>
      </w:r>
    </w:p>
    <w:p w:rsidR="0025283E" w:rsidRDefault="0025283E" w:rsidP="0025283E">
      <w:pPr>
        <w:rPr>
          <w:rtl/>
        </w:rPr>
      </w:pPr>
    </w:p>
    <w:p w:rsidR="0025283E" w:rsidRDefault="0025283E" w:rsidP="0025283E">
      <w:pPr>
        <w:pStyle w:val="a4"/>
        <w:keepNext/>
        <w:rPr>
          <w:rtl/>
        </w:rPr>
      </w:pPr>
      <w:bookmarkStart w:id="208" w:name="ET_speaker_5800_53"/>
      <w:r w:rsidRPr="0025283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25283E">
        <w:rPr>
          <w:rStyle w:val="TagStyle"/>
          <w:rtl/>
        </w:rPr>
        <w:t xml:space="preserve"> &lt;&lt; דובר &gt;&gt;</w:t>
      </w:r>
      <w:r>
        <w:rPr>
          <w:rtl/>
        </w:rPr>
        <w:t xml:space="preserve"> </w:t>
      </w:r>
      <w:bookmarkEnd w:id="208"/>
    </w:p>
    <w:p w:rsidR="0025283E" w:rsidRDefault="0025283E" w:rsidP="0025283E">
      <w:pPr>
        <w:pStyle w:val="KeepWithNext"/>
        <w:rPr>
          <w:rtl/>
        </w:rPr>
      </w:pPr>
    </w:p>
    <w:p w:rsidR="0025283E" w:rsidRDefault="0025283E" w:rsidP="0025283E">
      <w:pPr>
        <w:rPr>
          <w:rtl/>
        </w:rPr>
      </w:pPr>
      <w:r>
        <w:rPr>
          <w:rFonts w:hint="cs"/>
          <w:rtl/>
        </w:rPr>
        <w:t>הפרויקטים חשובים</w:t>
      </w:r>
      <w:r w:rsidR="00014B42">
        <w:rPr>
          <w:rFonts w:hint="cs"/>
          <w:rtl/>
        </w:rPr>
        <w:t xml:space="preserve"> אבל אנחנו צריכים לוודא </w:t>
      </w:r>
      <w:r w:rsidR="00014B42">
        <w:rPr>
          <w:rtl/>
        </w:rPr>
        <w:t>–</w:t>
      </w:r>
      <w:r w:rsidR="00014B42">
        <w:rPr>
          <w:rFonts w:hint="cs"/>
          <w:rtl/>
        </w:rPr>
        <w:t xml:space="preserve"> בכל שנה באים עם </w:t>
      </w:r>
      <w:bookmarkStart w:id="209" w:name="_ETM_Q1_2120561"/>
      <w:bookmarkEnd w:id="209"/>
      <w:r w:rsidR="00014B42">
        <w:rPr>
          <w:rFonts w:hint="cs"/>
          <w:rtl/>
        </w:rPr>
        <w:t>הכפלות ושילוש של הסכומים</w:t>
      </w:r>
      <w:r>
        <w:rPr>
          <w:rFonts w:hint="cs"/>
          <w:rtl/>
        </w:rPr>
        <w:t xml:space="preserve">. </w:t>
      </w:r>
      <w:r w:rsidR="00014B42">
        <w:rPr>
          <w:rFonts w:hint="cs"/>
          <w:rtl/>
        </w:rPr>
        <w:t>אנחנו רוצים לראות אילו מנגנונים יש</w:t>
      </w:r>
      <w:bookmarkStart w:id="210" w:name="_ETM_Q1_2127973"/>
      <w:bookmarkEnd w:id="210"/>
      <w:r w:rsidR="00014B42">
        <w:rPr>
          <w:rFonts w:hint="cs"/>
          <w:rtl/>
        </w:rPr>
        <w:t xml:space="preserve"> במשרד התחבורה. </w:t>
      </w:r>
    </w:p>
    <w:p w:rsidR="0025283E" w:rsidRDefault="0025283E" w:rsidP="0025283E">
      <w:pPr>
        <w:rPr>
          <w:rtl/>
        </w:rPr>
      </w:pPr>
    </w:p>
    <w:p w:rsidR="0025283E" w:rsidRDefault="0025283E" w:rsidP="0025283E">
      <w:pPr>
        <w:pStyle w:val="a4"/>
        <w:keepNext/>
        <w:rPr>
          <w:rtl/>
        </w:rPr>
      </w:pPr>
      <w:bookmarkStart w:id="211" w:name="ET_speaker_5084_54"/>
      <w:r w:rsidRPr="0025283E">
        <w:rPr>
          <w:rStyle w:val="TagStyle"/>
          <w:rtl/>
        </w:rPr>
        <w:t xml:space="preserve"> &lt;&lt; דובר &gt;&gt; </w:t>
      </w:r>
      <w:r>
        <w:rPr>
          <w:rtl/>
        </w:rPr>
        <w:t>מיקי לוי (כחול לבן):</w:t>
      </w:r>
      <w:r w:rsidRPr="0025283E">
        <w:rPr>
          <w:rStyle w:val="TagStyle"/>
          <w:rtl/>
        </w:rPr>
        <w:t xml:space="preserve"> &lt;&lt; דובר &gt;&gt;</w:t>
      </w:r>
      <w:r>
        <w:rPr>
          <w:rtl/>
        </w:rPr>
        <w:t xml:space="preserve"> </w:t>
      </w:r>
      <w:bookmarkEnd w:id="211"/>
    </w:p>
    <w:p w:rsidR="0025283E" w:rsidRDefault="0025283E" w:rsidP="0025283E">
      <w:pPr>
        <w:pStyle w:val="KeepWithNext"/>
        <w:rPr>
          <w:rtl/>
        </w:rPr>
      </w:pPr>
    </w:p>
    <w:p w:rsidR="0025283E" w:rsidRDefault="00014B42" w:rsidP="0025283E">
      <w:pPr>
        <w:rPr>
          <w:rtl/>
        </w:rPr>
      </w:pPr>
      <w:r>
        <w:rPr>
          <w:rFonts w:hint="cs"/>
          <w:rtl/>
        </w:rPr>
        <w:t xml:space="preserve">צריך להגיש </w:t>
      </w:r>
      <w:r w:rsidR="0025283E">
        <w:rPr>
          <w:rFonts w:hint="cs"/>
          <w:rtl/>
        </w:rPr>
        <w:t xml:space="preserve">שאילתה לשר התחבורה. </w:t>
      </w:r>
    </w:p>
    <w:p w:rsidR="0025283E" w:rsidRDefault="0025283E" w:rsidP="0025283E">
      <w:pPr>
        <w:rPr>
          <w:rtl/>
        </w:rPr>
      </w:pPr>
    </w:p>
    <w:p w:rsidR="0025283E" w:rsidRDefault="0025283E" w:rsidP="0025283E">
      <w:pPr>
        <w:pStyle w:val="af6"/>
        <w:keepNext/>
        <w:rPr>
          <w:rtl/>
        </w:rPr>
      </w:pPr>
      <w:bookmarkStart w:id="212" w:name="ET_yor_4762_55"/>
      <w:r w:rsidRPr="0025283E">
        <w:rPr>
          <w:rStyle w:val="TagStyle"/>
          <w:rtl/>
        </w:rPr>
        <w:t xml:space="preserve"> &lt;&lt; יור &gt;&gt; </w:t>
      </w:r>
      <w:r>
        <w:rPr>
          <w:rtl/>
        </w:rPr>
        <w:t>היו"ר משה גפני:</w:t>
      </w:r>
      <w:r w:rsidRPr="0025283E">
        <w:rPr>
          <w:rStyle w:val="TagStyle"/>
          <w:rtl/>
        </w:rPr>
        <w:t xml:space="preserve"> &lt;&lt; יור &gt;&gt;</w:t>
      </w:r>
      <w:r>
        <w:rPr>
          <w:rtl/>
        </w:rPr>
        <w:t xml:space="preserve"> </w:t>
      </w:r>
      <w:bookmarkEnd w:id="212"/>
    </w:p>
    <w:p w:rsidR="0025283E" w:rsidRDefault="0025283E" w:rsidP="0025283E">
      <w:pPr>
        <w:pStyle w:val="KeepWithNext"/>
        <w:rPr>
          <w:rtl/>
        </w:rPr>
      </w:pPr>
    </w:p>
    <w:p w:rsidR="0025283E" w:rsidRDefault="0025283E" w:rsidP="00014B42">
      <w:pPr>
        <w:rPr>
          <w:rtl/>
        </w:rPr>
      </w:pPr>
      <w:r>
        <w:rPr>
          <w:rFonts w:hint="cs"/>
          <w:rtl/>
        </w:rPr>
        <w:t>כשתהיה ההעברה</w:t>
      </w:r>
      <w:r w:rsidR="00014B42">
        <w:rPr>
          <w:rFonts w:hint="cs"/>
          <w:rtl/>
        </w:rPr>
        <w:t xml:space="preserve"> כאן על סדר היום</w:t>
      </w:r>
      <w:r>
        <w:rPr>
          <w:rFonts w:hint="cs"/>
          <w:rtl/>
        </w:rPr>
        <w:t xml:space="preserve"> הבמה תהיה שלך</w:t>
      </w:r>
      <w:r w:rsidR="00014B42">
        <w:rPr>
          <w:rFonts w:hint="cs"/>
          <w:rtl/>
        </w:rPr>
        <w:t xml:space="preserve"> ותשאלי את השאלות. </w:t>
      </w:r>
    </w:p>
    <w:p w:rsidR="0025283E" w:rsidRDefault="0025283E" w:rsidP="0025283E">
      <w:pPr>
        <w:rPr>
          <w:rtl/>
        </w:rPr>
      </w:pPr>
    </w:p>
    <w:p w:rsidR="0025283E" w:rsidRDefault="0025283E" w:rsidP="0025283E">
      <w:pPr>
        <w:pStyle w:val="a4"/>
        <w:keepNext/>
        <w:rPr>
          <w:rtl/>
        </w:rPr>
      </w:pPr>
      <w:bookmarkStart w:id="213" w:name="ET_speaker_5800_56"/>
      <w:r w:rsidRPr="0025283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25283E">
        <w:rPr>
          <w:rStyle w:val="TagStyle"/>
          <w:rtl/>
        </w:rPr>
        <w:t xml:space="preserve"> &lt;&lt; דובר &gt;&gt;</w:t>
      </w:r>
      <w:r>
        <w:rPr>
          <w:rtl/>
        </w:rPr>
        <w:t xml:space="preserve"> </w:t>
      </w:r>
      <w:bookmarkEnd w:id="213"/>
    </w:p>
    <w:p w:rsidR="0025283E" w:rsidRDefault="0025283E" w:rsidP="0025283E">
      <w:pPr>
        <w:pStyle w:val="KeepWithNext"/>
        <w:rPr>
          <w:rtl/>
        </w:rPr>
      </w:pPr>
    </w:p>
    <w:p w:rsidR="0025283E" w:rsidRDefault="00014B42" w:rsidP="0025283E">
      <w:pPr>
        <w:rPr>
          <w:rtl/>
        </w:rPr>
      </w:pPr>
      <w:r>
        <w:rPr>
          <w:rFonts w:hint="cs"/>
          <w:rtl/>
        </w:rPr>
        <w:t xml:space="preserve">לא רק זה. אני מבקשת שלדיון הם יביאו </w:t>
      </w:r>
      <w:bookmarkStart w:id="214" w:name="_ETM_Q1_2138777"/>
      <w:bookmarkEnd w:id="214"/>
      <w:r>
        <w:rPr>
          <w:rFonts w:hint="cs"/>
          <w:rtl/>
        </w:rPr>
        <w:t>איתם הסברים.</w:t>
      </w:r>
    </w:p>
    <w:p w:rsidR="0025283E" w:rsidRDefault="0025283E" w:rsidP="0025283E">
      <w:pPr>
        <w:rPr>
          <w:rtl/>
        </w:rPr>
      </w:pPr>
    </w:p>
    <w:p w:rsidR="0025283E" w:rsidRDefault="0025283E" w:rsidP="0025283E">
      <w:pPr>
        <w:pStyle w:val="a4"/>
        <w:keepNext/>
        <w:rPr>
          <w:rtl/>
        </w:rPr>
      </w:pPr>
      <w:bookmarkStart w:id="215" w:name="ET_speaker_5807_57"/>
      <w:r w:rsidRPr="0025283E">
        <w:rPr>
          <w:rStyle w:val="TagStyle"/>
          <w:rtl/>
        </w:rPr>
        <w:t xml:space="preserve"> &lt;&lt; דובר &gt;&gt; </w:t>
      </w:r>
      <w:r>
        <w:rPr>
          <w:rtl/>
        </w:rPr>
        <w:t>קטי (</w:t>
      </w:r>
      <w:proofErr w:type="spellStart"/>
      <w:r>
        <w:rPr>
          <w:rtl/>
        </w:rPr>
        <w:t>קטרין</w:t>
      </w:r>
      <w:proofErr w:type="spellEnd"/>
      <w:r>
        <w:rPr>
          <w:rtl/>
        </w:rPr>
        <w:t>) שטרית (הליכוד):</w:t>
      </w:r>
      <w:r w:rsidRPr="0025283E">
        <w:rPr>
          <w:rStyle w:val="TagStyle"/>
          <w:rtl/>
        </w:rPr>
        <w:t xml:space="preserve"> &lt;&lt; דובר &gt;&gt;</w:t>
      </w:r>
      <w:r>
        <w:rPr>
          <w:rtl/>
        </w:rPr>
        <w:t xml:space="preserve"> </w:t>
      </w:r>
      <w:bookmarkEnd w:id="215"/>
    </w:p>
    <w:p w:rsidR="0025283E" w:rsidRDefault="0025283E" w:rsidP="0025283E">
      <w:pPr>
        <w:pStyle w:val="KeepWithNext"/>
        <w:rPr>
          <w:rtl/>
        </w:rPr>
      </w:pPr>
    </w:p>
    <w:p w:rsidR="00014B42" w:rsidRDefault="00014B42" w:rsidP="0025283E">
      <w:pPr>
        <w:rPr>
          <w:rtl/>
        </w:rPr>
      </w:pPr>
      <w:r>
        <w:rPr>
          <w:rFonts w:hint="cs"/>
          <w:rtl/>
        </w:rPr>
        <w:t xml:space="preserve">אני קצת מכירה את התחום. הייתי שלוש שנים וחצי </w:t>
      </w:r>
      <w:bookmarkStart w:id="216" w:name="_ETM_Q1_2148277"/>
      <w:bookmarkEnd w:id="216"/>
      <w:r>
        <w:rPr>
          <w:rFonts w:hint="cs"/>
          <w:rtl/>
        </w:rPr>
        <w:t xml:space="preserve">ראש מטה. </w:t>
      </w:r>
    </w:p>
    <w:p w:rsidR="00014B42" w:rsidRDefault="00014B42" w:rsidP="0025283E">
      <w:pPr>
        <w:rPr>
          <w:rtl/>
        </w:rPr>
      </w:pPr>
    </w:p>
    <w:p w:rsidR="00014B42" w:rsidRDefault="00014B42" w:rsidP="00014B42">
      <w:pPr>
        <w:pStyle w:val="a4"/>
        <w:keepNext/>
        <w:rPr>
          <w:rtl/>
        </w:rPr>
      </w:pPr>
      <w:r>
        <w:rPr>
          <w:rtl/>
        </w:rPr>
        <w:t xml:space="preserve">אורית </w:t>
      </w:r>
      <w:proofErr w:type="spellStart"/>
      <w:r>
        <w:rPr>
          <w:rtl/>
        </w:rPr>
        <w:t>פרקש</w:t>
      </w:r>
      <w:proofErr w:type="spellEnd"/>
      <w:r>
        <w:rPr>
          <w:rtl/>
        </w:rPr>
        <w:t>-הכהן (כחול לבן):</w:t>
      </w:r>
    </w:p>
    <w:p w:rsidR="00014B42" w:rsidRDefault="00014B42" w:rsidP="00014B42">
      <w:pPr>
        <w:pStyle w:val="KeepWithNext"/>
        <w:rPr>
          <w:rtl/>
        </w:rPr>
      </w:pPr>
    </w:p>
    <w:p w:rsidR="00014B42" w:rsidRDefault="00014B42" w:rsidP="00014B42">
      <w:pPr>
        <w:rPr>
          <w:rtl/>
        </w:rPr>
      </w:pPr>
      <w:r>
        <w:rPr>
          <w:rFonts w:hint="cs"/>
          <w:rtl/>
        </w:rPr>
        <w:t>גם אני מכירה את התחום.</w:t>
      </w:r>
    </w:p>
    <w:p w:rsidR="00014B42" w:rsidRDefault="00014B42" w:rsidP="00014B42">
      <w:pPr>
        <w:rPr>
          <w:rtl/>
        </w:rPr>
      </w:pPr>
    </w:p>
    <w:p w:rsidR="00014B42" w:rsidRDefault="00014B42" w:rsidP="00014B42">
      <w:pPr>
        <w:pStyle w:val="a4"/>
        <w:keepNext/>
        <w:rPr>
          <w:rtl/>
        </w:rPr>
      </w:pPr>
      <w:r>
        <w:rPr>
          <w:rtl/>
        </w:rPr>
        <w:lastRenderedPageBreak/>
        <w:t>קטי (</w:t>
      </w:r>
      <w:proofErr w:type="spellStart"/>
      <w:r>
        <w:rPr>
          <w:rtl/>
        </w:rPr>
        <w:t>קטרין</w:t>
      </w:r>
      <w:proofErr w:type="spellEnd"/>
      <w:r>
        <w:rPr>
          <w:rtl/>
        </w:rPr>
        <w:t>) שטרית (הליכוד):</w:t>
      </w:r>
    </w:p>
    <w:p w:rsidR="00014B42" w:rsidRDefault="00014B42" w:rsidP="00014B42">
      <w:pPr>
        <w:pStyle w:val="KeepWithNext"/>
        <w:rPr>
          <w:rtl/>
        </w:rPr>
      </w:pPr>
    </w:p>
    <w:p w:rsidR="0025283E" w:rsidRDefault="00014B42" w:rsidP="00014B42">
      <w:pPr>
        <w:rPr>
          <w:rtl/>
        </w:rPr>
      </w:pPr>
      <w:r>
        <w:rPr>
          <w:rFonts w:hint="cs"/>
          <w:rtl/>
        </w:rPr>
        <w:t xml:space="preserve">אני מסבירה לך. כדי להסביר לך העברות במשרד התחבורה, זה ייקח לנו יום שלם. </w:t>
      </w:r>
      <w:bookmarkStart w:id="217" w:name="_ETM_Q1_2156332"/>
      <w:bookmarkEnd w:id="217"/>
      <w:r>
        <w:rPr>
          <w:rFonts w:hint="cs"/>
          <w:rtl/>
        </w:rPr>
        <w:t xml:space="preserve">בואו נתחיל עם הדברים שאין עליהם מחלוקת כדי שכן אפשר </w:t>
      </w:r>
      <w:bookmarkStart w:id="218" w:name="_ETM_Q1_2161053"/>
      <w:bookmarkEnd w:id="218"/>
      <w:r>
        <w:rPr>
          <w:rFonts w:hint="cs"/>
          <w:rtl/>
        </w:rPr>
        <w:t xml:space="preserve">יהיה להיות פרודוקטיביים, פחות לדבר וקצת לעשות, ונשאיר </w:t>
      </w:r>
      <w:r w:rsidR="0025283E">
        <w:rPr>
          <w:rFonts w:hint="cs"/>
          <w:rtl/>
        </w:rPr>
        <w:t>את התחבורה</w:t>
      </w:r>
      <w:r>
        <w:rPr>
          <w:rFonts w:hint="cs"/>
          <w:rtl/>
        </w:rPr>
        <w:t xml:space="preserve"> אולי </w:t>
      </w:r>
      <w:bookmarkStart w:id="219" w:name="_ETM_Q1_2164644"/>
      <w:bookmarkEnd w:id="219"/>
      <w:r w:rsidR="007C2CDC">
        <w:rPr>
          <w:rFonts w:hint="cs"/>
          <w:rtl/>
        </w:rPr>
        <w:t xml:space="preserve">לזמן </w:t>
      </w:r>
      <w:r>
        <w:rPr>
          <w:rFonts w:hint="cs"/>
          <w:rtl/>
        </w:rPr>
        <w:t>קצת יותר מאוחר כדי שאפשר יהיה להסביר במפורט.</w:t>
      </w:r>
    </w:p>
    <w:p w:rsidR="0025283E" w:rsidRDefault="0025283E" w:rsidP="0025283E">
      <w:pPr>
        <w:rPr>
          <w:rtl/>
        </w:rPr>
      </w:pPr>
    </w:p>
    <w:p w:rsidR="0025283E" w:rsidRDefault="0025283E" w:rsidP="0025283E">
      <w:pPr>
        <w:pStyle w:val="a4"/>
        <w:keepNext/>
        <w:rPr>
          <w:rtl/>
        </w:rPr>
      </w:pPr>
      <w:bookmarkStart w:id="220" w:name="ET_speaker_5800_58"/>
      <w:r w:rsidRPr="0025283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25283E">
        <w:rPr>
          <w:rStyle w:val="TagStyle"/>
          <w:rtl/>
        </w:rPr>
        <w:t xml:space="preserve"> &lt;&lt; דובר &gt;&gt;</w:t>
      </w:r>
      <w:r>
        <w:rPr>
          <w:rtl/>
        </w:rPr>
        <w:t xml:space="preserve"> </w:t>
      </w:r>
      <w:bookmarkEnd w:id="220"/>
    </w:p>
    <w:p w:rsidR="0025283E" w:rsidRDefault="0025283E" w:rsidP="0025283E">
      <w:pPr>
        <w:pStyle w:val="KeepWithNext"/>
        <w:rPr>
          <w:rtl/>
        </w:rPr>
      </w:pPr>
    </w:p>
    <w:p w:rsidR="0025283E" w:rsidRDefault="0025283E" w:rsidP="0025283E">
      <w:pPr>
        <w:rPr>
          <w:rtl/>
        </w:rPr>
      </w:pPr>
      <w:r>
        <w:rPr>
          <w:rFonts w:hint="cs"/>
          <w:rtl/>
        </w:rPr>
        <w:t>לכן אני מבקשת לדחות את זה.</w:t>
      </w:r>
    </w:p>
    <w:p w:rsidR="00014B42" w:rsidRDefault="00014B42" w:rsidP="0025283E">
      <w:pPr>
        <w:rPr>
          <w:rtl/>
        </w:rPr>
      </w:pPr>
    </w:p>
    <w:p w:rsidR="00014B42" w:rsidRDefault="00014B42" w:rsidP="00014B42">
      <w:pPr>
        <w:pStyle w:val="a4"/>
        <w:keepNext/>
        <w:rPr>
          <w:rtl/>
        </w:rPr>
      </w:pPr>
      <w:r>
        <w:rPr>
          <w:rtl/>
        </w:rPr>
        <w:t>קטי (</w:t>
      </w:r>
      <w:proofErr w:type="spellStart"/>
      <w:r>
        <w:rPr>
          <w:rtl/>
        </w:rPr>
        <w:t>קטרין</w:t>
      </w:r>
      <w:proofErr w:type="spellEnd"/>
      <w:r>
        <w:rPr>
          <w:rtl/>
        </w:rPr>
        <w:t>) שטרית (הליכוד):</w:t>
      </w:r>
    </w:p>
    <w:p w:rsidR="00014B42" w:rsidRDefault="00014B42" w:rsidP="00014B42">
      <w:pPr>
        <w:pStyle w:val="KeepWithNext"/>
        <w:rPr>
          <w:rtl/>
        </w:rPr>
      </w:pPr>
    </w:p>
    <w:p w:rsidR="00014B42" w:rsidRDefault="00014B42" w:rsidP="00014B42">
      <w:pPr>
        <w:rPr>
          <w:rtl/>
        </w:rPr>
      </w:pPr>
      <w:r>
        <w:rPr>
          <w:rFonts w:hint="cs"/>
          <w:rtl/>
        </w:rPr>
        <w:t xml:space="preserve">בואו נדבר על הדברים שאין </w:t>
      </w:r>
      <w:bookmarkStart w:id="221" w:name="_ETM_Q1_2176363"/>
      <w:bookmarkEnd w:id="221"/>
      <w:r>
        <w:rPr>
          <w:rFonts w:hint="cs"/>
          <w:rtl/>
        </w:rPr>
        <w:t xml:space="preserve">עליהם מחלוקת. </w:t>
      </w:r>
    </w:p>
    <w:p w:rsidR="0025283E" w:rsidRDefault="0025283E" w:rsidP="0025283E">
      <w:pPr>
        <w:rPr>
          <w:rtl/>
        </w:rPr>
      </w:pPr>
    </w:p>
    <w:p w:rsidR="0025283E" w:rsidRDefault="0025283E" w:rsidP="0025283E">
      <w:pPr>
        <w:pStyle w:val="af6"/>
        <w:keepNext/>
        <w:rPr>
          <w:rtl/>
        </w:rPr>
      </w:pPr>
      <w:bookmarkStart w:id="222" w:name="ET_yor_4762_59"/>
      <w:r w:rsidRPr="0025283E">
        <w:rPr>
          <w:rStyle w:val="TagStyle"/>
          <w:rtl/>
        </w:rPr>
        <w:t xml:space="preserve"> &lt;&lt; יור &gt;&gt; </w:t>
      </w:r>
      <w:r>
        <w:rPr>
          <w:rtl/>
        </w:rPr>
        <w:t>היו"ר משה גפני:</w:t>
      </w:r>
      <w:r w:rsidRPr="0025283E">
        <w:rPr>
          <w:rStyle w:val="TagStyle"/>
          <w:rtl/>
        </w:rPr>
        <w:t xml:space="preserve"> &lt;&lt; יור &gt;&gt;</w:t>
      </w:r>
      <w:r>
        <w:rPr>
          <w:rtl/>
        </w:rPr>
        <w:t xml:space="preserve"> </w:t>
      </w:r>
      <w:bookmarkEnd w:id="222"/>
    </w:p>
    <w:p w:rsidR="0025283E" w:rsidRDefault="0025283E" w:rsidP="0025283E">
      <w:pPr>
        <w:pStyle w:val="KeepWithNext"/>
        <w:rPr>
          <w:rtl/>
        </w:rPr>
      </w:pPr>
    </w:p>
    <w:p w:rsidR="00014B42" w:rsidRDefault="00014B42" w:rsidP="00FF4912">
      <w:pPr>
        <w:rPr>
          <w:rtl/>
        </w:rPr>
      </w:pPr>
      <w:r>
        <w:rPr>
          <w:rFonts w:hint="cs"/>
          <w:rtl/>
        </w:rPr>
        <w:t xml:space="preserve">נדון לפי הסדר. אולי זה יידחה בכל מקרה. </w:t>
      </w:r>
      <w:r w:rsidR="0025283E">
        <w:rPr>
          <w:rFonts w:hint="cs"/>
          <w:rtl/>
        </w:rPr>
        <w:t xml:space="preserve">אני לא חושב שאספיק היום </w:t>
      </w:r>
      <w:r>
        <w:rPr>
          <w:rFonts w:hint="cs"/>
          <w:rtl/>
        </w:rPr>
        <w:t xml:space="preserve">להעביר </w:t>
      </w:r>
      <w:r w:rsidR="0025283E">
        <w:rPr>
          <w:rFonts w:hint="cs"/>
          <w:rtl/>
        </w:rPr>
        <w:t>את כל ההעברות</w:t>
      </w:r>
      <w:r>
        <w:rPr>
          <w:rFonts w:hint="cs"/>
          <w:rtl/>
        </w:rPr>
        <w:t xml:space="preserve"> אבל יכול להיות, לפי הסדר</w:t>
      </w:r>
      <w:r w:rsidR="0025283E">
        <w:rPr>
          <w:rFonts w:hint="cs"/>
          <w:rtl/>
        </w:rPr>
        <w:t xml:space="preserve">. </w:t>
      </w:r>
      <w:r>
        <w:rPr>
          <w:rFonts w:hint="cs"/>
          <w:rtl/>
        </w:rPr>
        <w:t xml:space="preserve">אם זה </w:t>
      </w:r>
      <w:bookmarkStart w:id="223" w:name="_ETM_Q1_2181369"/>
      <w:bookmarkEnd w:id="223"/>
      <w:r>
        <w:rPr>
          <w:rFonts w:hint="cs"/>
          <w:rtl/>
        </w:rPr>
        <w:t xml:space="preserve">יעלה את תראי מה יש שם. </w:t>
      </w:r>
      <w:r w:rsidR="0025283E">
        <w:rPr>
          <w:rFonts w:hint="cs"/>
          <w:rtl/>
        </w:rPr>
        <w:t>את</w:t>
      </w:r>
      <w:r w:rsidR="00FF4912">
        <w:rPr>
          <w:rFonts w:hint="cs"/>
          <w:rtl/>
        </w:rPr>
        <w:t xml:space="preserve"> </w:t>
      </w:r>
      <w:r w:rsidR="0025283E">
        <w:rPr>
          <w:rFonts w:hint="cs"/>
          <w:rtl/>
        </w:rPr>
        <w:t>צודקת, קטי</w:t>
      </w:r>
      <w:r>
        <w:rPr>
          <w:rFonts w:hint="cs"/>
          <w:rtl/>
        </w:rPr>
        <w:t xml:space="preserve"> שטרית</w:t>
      </w:r>
      <w:r w:rsidR="0025283E">
        <w:rPr>
          <w:rFonts w:hint="cs"/>
          <w:rtl/>
        </w:rPr>
        <w:t xml:space="preserve">, </w:t>
      </w:r>
      <w:r>
        <w:rPr>
          <w:rFonts w:hint="cs"/>
          <w:rtl/>
        </w:rPr>
        <w:t>צריך להיכנס לעניין.</w:t>
      </w:r>
      <w:bookmarkStart w:id="224" w:name="_ETM_Q1_2192094"/>
      <w:bookmarkEnd w:id="224"/>
      <w:r>
        <w:rPr>
          <w:rFonts w:hint="cs"/>
          <w:rtl/>
        </w:rPr>
        <w:t xml:space="preserve"> </w:t>
      </w:r>
    </w:p>
    <w:p w:rsidR="00014B42" w:rsidRDefault="00014B42" w:rsidP="00FF4912">
      <w:pPr>
        <w:rPr>
          <w:rtl/>
        </w:rPr>
      </w:pPr>
    </w:p>
    <w:p w:rsidR="00014B42" w:rsidRDefault="00014B42" w:rsidP="00014B42">
      <w:pPr>
        <w:pStyle w:val="a4"/>
        <w:keepNext/>
        <w:rPr>
          <w:rtl/>
        </w:rPr>
      </w:pPr>
      <w:r>
        <w:rPr>
          <w:rtl/>
        </w:rPr>
        <w:t>קטי (</w:t>
      </w:r>
      <w:proofErr w:type="spellStart"/>
      <w:r>
        <w:rPr>
          <w:rtl/>
        </w:rPr>
        <w:t>קטרין</w:t>
      </w:r>
      <w:proofErr w:type="spellEnd"/>
      <w:r>
        <w:rPr>
          <w:rtl/>
        </w:rPr>
        <w:t>) שטרית (הליכוד):</w:t>
      </w:r>
    </w:p>
    <w:p w:rsidR="00014B42" w:rsidRDefault="00014B42" w:rsidP="00014B42">
      <w:pPr>
        <w:pStyle w:val="KeepWithNext"/>
        <w:rPr>
          <w:rtl/>
        </w:rPr>
      </w:pPr>
    </w:p>
    <w:p w:rsidR="0025283E" w:rsidRDefault="00014B42" w:rsidP="00014B42">
      <w:pPr>
        <w:rPr>
          <w:rtl/>
        </w:rPr>
      </w:pPr>
      <w:r>
        <w:rPr>
          <w:rFonts w:hint="cs"/>
          <w:rtl/>
        </w:rPr>
        <w:t xml:space="preserve">גם אני חברת כנסת חדשה וגם אני רוצה להבין, אבל </w:t>
      </w:r>
      <w:r w:rsidR="0025283E">
        <w:rPr>
          <w:rFonts w:hint="cs"/>
          <w:rtl/>
        </w:rPr>
        <w:t>בואו נזרום קצת. זה לא בית ספר כאן</w:t>
      </w:r>
      <w:r>
        <w:rPr>
          <w:rFonts w:hint="cs"/>
          <w:rtl/>
        </w:rPr>
        <w:t>, להתחיל ללמוד עכשיו כל תהליך</w:t>
      </w:r>
      <w:r w:rsidR="0025283E">
        <w:rPr>
          <w:rFonts w:hint="cs"/>
          <w:rtl/>
        </w:rPr>
        <w:t xml:space="preserve">. </w:t>
      </w:r>
    </w:p>
    <w:p w:rsidR="00014B42" w:rsidRDefault="00014B42" w:rsidP="00014B42">
      <w:pPr>
        <w:rPr>
          <w:rtl/>
        </w:rPr>
      </w:pPr>
    </w:p>
    <w:p w:rsidR="00014B42" w:rsidRDefault="00014B42" w:rsidP="00014B42">
      <w:pPr>
        <w:pStyle w:val="af6"/>
        <w:keepNext/>
        <w:rPr>
          <w:rtl/>
        </w:rPr>
      </w:pPr>
      <w:r>
        <w:rPr>
          <w:rtl/>
        </w:rPr>
        <w:t>היו"ר משה גפני:</w:t>
      </w:r>
    </w:p>
    <w:p w:rsidR="00014B42" w:rsidRDefault="00014B42" w:rsidP="00014B42">
      <w:pPr>
        <w:pStyle w:val="KeepWithNext"/>
        <w:rPr>
          <w:rtl/>
        </w:rPr>
      </w:pPr>
    </w:p>
    <w:p w:rsidR="00014B42" w:rsidRDefault="00014B42" w:rsidP="00014B42">
      <w:pPr>
        <w:rPr>
          <w:rtl/>
        </w:rPr>
      </w:pPr>
      <w:r>
        <w:rPr>
          <w:rFonts w:hint="cs"/>
          <w:rtl/>
        </w:rPr>
        <w:t xml:space="preserve">הארכת מועדים, לפי חוק מימון </w:t>
      </w:r>
      <w:bookmarkStart w:id="225" w:name="_ETM_Q1_2211837"/>
      <w:bookmarkEnd w:id="225"/>
      <w:r>
        <w:rPr>
          <w:rFonts w:hint="cs"/>
          <w:rtl/>
        </w:rPr>
        <w:t>מפלגות, התשל"ג-1973. את יכולה להסביר לנו?</w:t>
      </w:r>
    </w:p>
    <w:p w:rsidR="00014B42" w:rsidRDefault="00014B42" w:rsidP="00014B42">
      <w:pPr>
        <w:rPr>
          <w:rtl/>
        </w:rPr>
      </w:pPr>
    </w:p>
    <w:p w:rsidR="00014B42" w:rsidRDefault="00014B42" w:rsidP="007C2CDC">
      <w:pPr>
        <w:rPr>
          <w:rtl/>
        </w:rPr>
      </w:pPr>
      <w:r>
        <w:rPr>
          <w:rFonts w:hint="cs"/>
          <w:rtl/>
        </w:rPr>
        <w:t xml:space="preserve">רבותי, עכשיו זה לא הצעות </w:t>
      </w:r>
      <w:bookmarkStart w:id="226" w:name="_ETM_Q1_2227480"/>
      <w:bookmarkEnd w:id="226"/>
      <w:r>
        <w:rPr>
          <w:rFonts w:hint="cs"/>
          <w:rtl/>
        </w:rPr>
        <w:t>לסדר. עכשיו זה דיון של הוועדה שנצטרך גם להצביע</w:t>
      </w:r>
      <w:bookmarkStart w:id="227" w:name="_ETM_Q1_2230976"/>
      <w:bookmarkEnd w:id="227"/>
      <w:r>
        <w:rPr>
          <w:rFonts w:hint="cs"/>
          <w:rtl/>
        </w:rPr>
        <w:t xml:space="preserve"> בעקבותיו. בבקשה. </w:t>
      </w:r>
    </w:p>
    <w:p w:rsidR="0025283E" w:rsidRDefault="0025283E" w:rsidP="0025283E">
      <w:pPr>
        <w:rPr>
          <w:rtl/>
        </w:rPr>
      </w:pPr>
    </w:p>
    <w:p w:rsidR="0025283E" w:rsidRDefault="0025283E" w:rsidP="0025283E">
      <w:pPr>
        <w:pStyle w:val="af9"/>
        <w:keepNext/>
        <w:rPr>
          <w:rtl/>
        </w:rPr>
      </w:pPr>
      <w:bookmarkStart w:id="228" w:name="ET_guest_763208_61"/>
      <w:r w:rsidRPr="0025283E">
        <w:rPr>
          <w:rStyle w:val="TagStyle"/>
          <w:rtl/>
        </w:rPr>
        <w:t xml:space="preserve">&lt;&lt; אורח &gt;&gt; </w:t>
      </w:r>
      <w:r>
        <w:rPr>
          <w:rtl/>
        </w:rPr>
        <w:t>חנה רותם:</w:t>
      </w:r>
      <w:r w:rsidRPr="0025283E">
        <w:rPr>
          <w:rStyle w:val="TagStyle"/>
          <w:rtl/>
        </w:rPr>
        <w:t xml:space="preserve"> &lt;&lt; אורח &gt;&gt;</w:t>
      </w:r>
      <w:r>
        <w:rPr>
          <w:rtl/>
        </w:rPr>
        <w:t xml:space="preserve"> </w:t>
      </w:r>
      <w:bookmarkEnd w:id="228"/>
    </w:p>
    <w:p w:rsidR="0025283E" w:rsidRDefault="0025283E" w:rsidP="0025283E">
      <w:pPr>
        <w:pStyle w:val="KeepWithNext"/>
        <w:rPr>
          <w:rtl/>
        </w:rPr>
      </w:pPr>
    </w:p>
    <w:p w:rsidR="00014B42" w:rsidRDefault="00014B42" w:rsidP="00FF4912">
      <w:pPr>
        <w:rPr>
          <w:rtl/>
        </w:rPr>
      </w:pPr>
      <w:r>
        <w:rPr>
          <w:rFonts w:hint="cs"/>
          <w:rtl/>
        </w:rPr>
        <w:t xml:space="preserve">אני ממשרד מבקר המדינה. </w:t>
      </w:r>
      <w:r w:rsidR="0025283E">
        <w:rPr>
          <w:rFonts w:hint="cs"/>
          <w:rtl/>
        </w:rPr>
        <w:t>אני רוצה להדגיש שזה לא בק</w:t>
      </w:r>
      <w:r>
        <w:rPr>
          <w:rFonts w:hint="cs"/>
          <w:rtl/>
        </w:rPr>
        <w:t>ש</w:t>
      </w:r>
      <w:r w:rsidR="0025283E">
        <w:rPr>
          <w:rFonts w:hint="cs"/>
          <w:rtl/>
        </w:rPr>
        <w:t xml:space="preserve">ת מבקר המדינה אלא בקשה של הסיעות. </w:t>
      </w:r>
    </w:p>
    <w:p w:rsidR="00014B42" w:rsidRDefault="00014B42" w:rsidP="00FF4912">
      <w:pPr>
        <w:rPr>
          <w:rtl/>
        </w:rPr>
      </w:pPr>
    </w:p>
    <w:p w:rsidR="00014B42" w:rsidRDefault="00014B42" w:rsidP="00014B42">
      <w:pPr>
        <w:pStyle w:val="af6"/>
        <w:keepNext/>
        <w:rPr>
          <w:rtl/>
        </w:rPr>
      </w:pPr>
      <w:r>
        <w:rPr>
          <w:rtl/>
        </w:rPr>
        <w:t>היו"ר משה גפני:</w:t>
      </w:r>
    </w:p>
    <w:p w:rsidR="00014B42" w:rsidRDefault="00014B42" w:rsidP="00014B42">
      <w:pPr>
        <w:pStyle w:val="KeepWithNext"/>
        <w:rPr>
          <w:rtl/>
        </w:rPr>
      </w:pPr>
    </w:p>
    <w:p w:rsidR="00014B42" w:rsidRDefault="00014B42" w:rsidP="00014B42">
      <w:pPr>
        <w:rPr>
          <w:rtl/>
        </w:rPr>
      </w:pPr>
      <w:r>
        <w:rPr>
          <w:rFonts w:hint="cs"/>
          <w:rtl/>
        </w:rPr>
        <w:t>אם תוכלי רק להציג את הבקשה.</w:t>
      </w:r>
    </w:p>
    <w:p w:rsidR="00014B42" w:rsidRDefault="00014B42" w:rsidP="00014B42">
      <w:pPr>
        <w:rPr>
          <w:rtl/>
        </w:rPr>
      </w:pPr>
    </w:p>
    <w:p w:rsidR="00014B42" w:rsidRDefault="00014B42" w:rsidP="00014B42">
      <w:pPr>
        <w:pStyle w:val="af9"/>
        <w:keepNext/>
        <w:rPr>
          <w:rtl/>
        </w:rPr>
      </w:pPr>
      <w:r>
        <w:rPr>
          <w:rtl/>
        </w:rPr>
        <w:t>חנה רותם:</w:t>
      </w:r>
    </w:p>
    <w:p w:rsidR="00014B42" w:rsidRDefault="00014B42" w:rsidP="00014B42">
      <w:pPr>
        <w:pStyle w:val="KeepWithNext"/>
        <w:rPr>
          <w:rtl/>
        </w:rPr>
      </w:pPr>
    </w:p>
    <w:p w:rsidR="004B426A" w:rsidRDefault="0025283E" w:rsidP="00014B42">
      <w:pPr>
        <w:rPr>
          <w:rtl/>
        </w:rPr>
      </w:pPr>
      <w:r>
        <w:rPr>
          <w:rFonts w:hint="cs"/>
          <w:rtl/>
        </w:rPr>
        <w:t xml:space="preserve">הייתה בקשה </w:t>
      </w:r>
      <w:r w:rsidR="00014B42">
        <w:rPr>
          <w:rFonts w:hint="cs"/>
          <w:rtl/>
        </w:rPr>
        <w:t xml:space="preserve">של סיעות הכנסת </w:t>
      </w:r>
      <w:r>
        <w:rPr>
          <w:rFonts w:hint="cs"/>
          <w:rtl/>
        </w:rPr>
        <w:t xml:space="preserve">להגיש </w:t>
      </w:r>
      <w:r w:rsidR="00014B42">
        <w:rPr>
          <w:rFonts w:hint="cs"/>
          <w:rtl/>
        </w:rPr>
        <w:t xml:space="preserve">את הדוחות הכספיים שלהן </w:t>
      </w:r>
      <w:r>
        <w:rPr>
          <w:rFonts w:hint="cs"/>
          <w:rtl/>
        </w:rPr>
        <w:t>באיחור</w:t>
      </w:r>
      <w:r w:rsidR="004B426A">
        <w:rPr>
          <w:rFonts w:hint="cs"/>
          <w:rtl/>
        </w:rPr>
        <w:t xml:space="preserve"> </w:t>
      </w:r>
      <w:r w:rsidR="00014B42">
        <w:rPr>
          <w:rFonts w:hint="cs"/>
          <w:rtl/>
        </w:rPr>
        <w:t xml:space="preserve">בשל סמיכות כל מועדי הבחירות </w:t>
      </w:r>
      <w:r w:rsidR="007C2CDC">
        <w:rPr>
          <w:rFonts w:hint="cs"/>
          <w:rtl/>
        </w:rPr>
        <w:t>למיניהם והקושי שלהן</w:t>
      </w:r>
      <w:r w:rsidR="00014B42">
        <w:rPr>
          <w:rFonts w:hint="cs"/>
          <w:rtl/>
        </w:rPr>
        <w:t xml:space="preserve"> להגיש ולערוך את הדוחות התקציביים. הבקשה הייתה להגיש באיחור </w:t>
      </w:r>
      <w:r w:rsidR="004B426A">
        <w:rPr>
          <w:rFonts w:hint="cs"/>
          <w:rtl/>
        </w:rPr>
        <w:t>את הדוח לשנת 2018</w:t>
      </w:r>
      <w:r w:rsidR="00014B42">
        <w:rPr>
          <w:rFonts w:hint="cs"/>
          <w:rtl/>
        </w:rPr>
        <w:t>.</w:t>
      </w:r>
    </w:p>
    <w:p w:rsidR="004B426A" w:rsidRDefault="004B426A" w:rsidP="0025283E">
      <w:pPr>
        <w:rPr>
          <w:rtl/>
        </w:rPr>
      </w:pPr>
    </w:p>
    <w:p w:rsidR="004B426A" w:rsidRDefault="004B426A" w:rsidP="004B426A">
      <w:pPr>
        <w:pStyle w:val="af6"/>
        <w:keepNext/>
        <w:rPr>
          <w:rtl/>
        </w:rPr>
      </w:pPr>
      <w:bookmarkStart w:id="229" w:name="ET_yor_4762_62"/>
      <w:r w:rsidRPr="004B426A">
        <w:rPr>
          <w:rStyle w:val="TagStyle"/>
          <w:rtl/>
        </w:rPr>
        <w:t xml:space="preserve"> &lt;&lt; יור &gt;&gt; </w:t>
      </w:r>
      <w:r>
        <w:rPr>
          <w:rtl/>
        </w:rPr>
        <w:t>היו"ר משה גפני:</w:t>
      </w:r>
      <w:r w:rsidRPr="004B426A">
        <w:rPr>
          <w:rStyle w:val="TagStyle"/>
          <w:rtl/>
        </w:rPr>
        <w:t xml:space="preserve"> &lt;&lt; יור &gt;&gt;</w:t>
      </w:r>
      <w:r>
        <w:rPr>
          <w:rtl/>
        </w:rPr>
        <w:t xml:space="preserve"> </w:t>
      </w:r>
      <w:bookmarkEnd w:id="229"/>
    </w:p>
    <w:p w:rsidR="004B426A" w:rsidRDefault="004B426A" w:rsidP="004B426A">
      <w:pPr>
        <w:pStyle w:val="KeepWithNext"/>
        <w:rPr>
          <w:rtl/>
        </w:rPr>
      </w:pPr>
    </w:p>
    <w:p w:rsidR="004B426A" w:rsidRDefault="004B426A" w:rsidP="004B426A">
      <w:pPr>
        <w:rPr>
          <w:rtl/>
        </w:rPr>
      </w:pPr>
      <w:r>
        <w:rPr>
          <w:rFonts w:hint="cs"/>
          <w:rtl/>
        </w:rPr>
        <w:t>למה הם ביקשו להגיש</w:t>
      </w:r>
      <w:r w:rsidR="00014B42">
        <w:rPr>
          <w:rFonts w:hint="cs"/>
          <w:rtl/>
        </w:rPr>
        <w:t xml:space="preserve"> את הדוחות </w:t>
      </w:r>
      <w:bookmarkStart w:id="230" w:name="_ETM_Q1_2278015"/>
      <w:bookmarkEnd w:id="230"/>
      <w:r w:rsidR="00014B42">
        <w:rPr>
          <w:rFonts w:hint="cs"/>
          <w:rtl/>
        </w:rPr>
        <w:t>באיחור?</w:t>
      </w:r>
    </w:p>
    <w:p w:rsidR="00014B42" w:rsidRDefault="00014B42" w:rsidP="004B426A">
      <w:pPr>
        <w:rPr>
          <w:rtl/>
        </w:rPr>
      </w:pPr>
    </w:p>
    <w:p w:rsidR="00014B42" w:rsidRDefault="00014B42" w:rsidP="00014B42">
      <w:pPr>
        <w:pStyle w:val="af9"/>
        <w:keepNext/>
        <w:rPr>
          <w:rtl/>
        </w:rPr>
      </w:pPr>
      <w:r>
        <w:rPr>
          <w:rtl/>
        </w:rPr>
        <w:t>חנה רותם:</w:t>
      </w:r>
    </w:p>
    <w:p w:rsidR="00014B42" w:rsidRDefault="00014B42" w:rsidP="00014B42">
      <w:pPr>
        <w:pStyle w:val="KeepWithNext"/>
        <w:rPr>
          <w:rtl/>
        </w:rPr>
      </w:pPr>
    </w:p>
    <w:p w:rsidR="00014B42" w:rsidRDefault="00014B42" w:rsidP="00014B42">
      <w:pPr>
        <w:rPr>
          <w:rtl/>
        </w:rPr>
      </w:pPr>
      <w:r>
        <w:rPr>
          <w:rFonts w:hint="cs"/>
          <w:rtl/>
        </w:rPr>
        <w:t xml:space="preserve">הם טוענים שקשה להם לערוך את כל הדוחות האלה. </w:t>
      </w:r>
    </w:p>
    <w:p w:rsidR="004B426A" w:rsidRDefault="004B426A" w:rsidP="004B426A">
      <w:pPr>
        <w:rPr>
          <w:rtl/>
        </w:rPr>
      </w:pPr>
    </w:p>
    <w:p w:rsidR="004B426A" w:rsidRDefault="004B426A" w:rsidP="004B426A">
      <w:pPr>
        <w:pStyle w:val="a4"/>
        <w:keepNext/>
        <w:rPr>
          <w:rtl/>
        </w:rPr>
      </w:pPr>
      <w:bookmarkStart w:id="231" w:name="ET_speaker_5359_63"/>
      <w:r w:rsidRPr="004B426A">
        <w:rPr>
          <w:rStyle w:val="TagStyle"/>
          <w:rtl/>
        </w:rPr>
        <w:t xml:space="preserve"> &lt;&lt; דובר &gt;&gt; </w:t>
      </w:r>
      <w:r>
        <w:rPr>
          <w:rtl/>
        </w:rPr>
        <w:t>יעקב מרגי (ש"ס):</w:t>
      </w:r>
      <w:r w:rsidRPr="004B426A">
        <w:rPr>
          <w:rStyle w:val="TagStyle"/>
          <w:rtl/>
        </w:rPr>
        <w:t xml:space="preserve"> &lt;&lt; דובר &gt;&gt;</w:t>
      </w:r>
      <w:r>
        <w:rPr>
          <w:rtl/>
        </w:rPr>
        <w:t xml:space="preserve"> </w:t>
      </w:r>
      <w:bookmarkEnd w:id="231"/>
    </w:p>
    <w:p w:rsidR="004B426A" w:rsidRDefault="004B426A" w:rsidP="004B426A">
      <w:pPr>
        <w:pStyle w:val="KeepWithNext"/>
        <w:rPr>
          <w:rtl/>
        </w:rPr>
      </w:pPr>
    </w:p>
    <w:p w:rsidR="004B426A" w:rsidRDefault="004B426A" w:rsidP="004B426A">
      <w:pPr>
        <w:rPr>
          <w:rtl/>
        </w:rPr>
      </w:pPr>
      <w:r>
        <w:rPr>
          <w:rFonts w:hint="cs"/>
          <w:rtl/>
        </w:rPr>
        <w:t>הם עכשיו עוסקים בשלוש מערכות בחירות</w:t>
      </w:r>
      <w:r w:rsidR="00014B42">
        <w:rPr>
          <w:rFonts w:hint="cs"/>
          <w:rtl/>
        </w:rPr>
        <w:t>: ברשויות המקומיות, בכנסת ושוב בכנסת</w:t>
      </w:r>
      <w:r>
        <w:rPr>
          <w:rFonts w:hint="cs"/>
          <w:rtl/>
        </w:rPr>
        <w:t xml:space="preserve">. </w:t>
      </w:r>
    </w:p>
    <w:p w:rsidR="00B677AE" w:rsidRDefault="00B677AE" w:rsidP="004B426A">
      <w:pPr>
        <w:rPr>
          <w:rtl/>
        </w:rPr>
      </w:pPr>
    </w:p>
    <w:p w:rsidR="00B677AE" w:rsidRDefault="00B677AE" w:rsidP="00B677AE">
      <w:pPr>
        <w:pStyle w:val="af5"/>
        <w:keepNext/>
        <w:rPr>
          <w:rtl/>
        </w:rPr>
      </w:pPr>
      <w:r>
        <w:rPr>
          <w:rtl/>
        </w:rPr>
        <w:t>קריאה:</w:t>
      </w:r>
    </w:p>
    <w:p w:rsidR="00B677AE" w:rsidRDefault="00B677AE" w:rsidP="00B677AE">
      <w:pPr>
        <w:pStyle w:val="KeepWithNext"/>
        <w:rPr>
          <w:rtl/>
        </w:rPr>
      </w:pPr>
    </w:p>
    <w:p w:rsidR="00B677AE" w:rsidRDefault="00B677AE" w:rsidP="00B677AE">
      <w:pPr>
        <w:rPr>
          <w:rtl/>
        </w:rPr>
      </w:pPr>
      <w:r>
        <w:rPr>
          <w:rFonts w:hint="cs"/>
          <w:rtl/>
        </w:rPr>
        <w:t xml:space="preserve">ופריימריז. </w:t>
      </w:r>
    </w:p>
    <w:p w:rsidR="00B677AE" w:rsidRDefault="00B677AE" w:rsidP="00B677AE">
      <w:pPr>
        <w:rPr>
          <w:rtl/>
        </w:rPr>
      </w:pPr>
    </w:p>
    <w:p w:rsidR="00B677AE" w:rsidRDefault="00B677AE" w:rsidP="00B677AE">
      <w:pPr>
        <w:pStyle w:val="a4"/>
        <w:keepNext/>
        <w:rPr>
          <w:rtl/>
        </w:rPr>
      </w:pPr>
      <w:r>
        <w:rPr>
          <w:rtl/>
        </w:rPr>
        <w:t>יעקב מרגי (ש"ס):</w:t>
      </w:r>
    </w:p>
    <w:p w:rsidR="00B677AE" w:rsidRDefault="00B677AE" w:rsidP="00B677AE">
      <w:pPr>
        <w:pStyle w:val="KeepWithNext"/>
        <w:rPr>
          <w:rtl/>
        </w:rPr>
      </w:pPr>
    </w:p>
    <w:p w:rsidR="00B677AE" w:rsidRDefault="00B677AE" w:rsidP="00B677AE">
      <w:pPr>
        <w:rPr>
          <w:rtl/>
        </w:rPr>
      </w:pPr>
      <w:r>
        <w:rPr>
          <w:rFonts w:hint="cs"/>
          <w:rtl/>
        </w:rPr>
        <w:t xml:space="preserve">פריימריז לא קשור. </w:t>
      </w:r>
    </w:p>
    <w:p w:rsidR="004B426A" w:rsidRDefault="004B426A" w:rsidP="004B426A">
      <w:pPr>
        <w:rPr>
          <w:rtl/>
        </w:rPr>
      </w:pPr>
    </w:p>
    <w:p w:rsidR="004B426A" w:rsidRDefault="004B426A" w:rsidP="004B426A">
      <w:pPr>
        <w:pStyle w:val="af9"/>
        <w:keepNext/>
        <w:rPr>
          <w:rtl/>
        </w:rPr>
      </w:pPr>
      <w:bookmarkStart w:id="232" w:name="ET_guest_763208_64"/>
      <w:r w:rsidRPr="004B426A">
        <w:rPr>
          <w:rStyle w:val="TagStyle"/>
          <w:rtl/>
        </w:rPr>
        <w:t xml:space="preserve"> &lt;&lt; אורח &gt;&gt; </w:t>
      </w:r>
      <w:r>
        <w:rPr>
          <w:rtl/>
        </w:rPr>
        <w:t>חנה רותם:</w:t>
      </w:r>
      <w:r w:rsidRPr="004B426A">
        <w:rPr>
          <w:rStyle w:val="TagStyle"/>
          <w:rtl/>
        </w:rPr>
        <w:t xml:space="preserve"> &lt;&lt; אורח &gt;&gt;</w:t>
      </w:r>
      <w:r>
        <w:rPr>
          <w:rtl/>
        </w:rPr>
        <w:t xml:space="preserve"> </w:t>
      </w:r>
      <w:bookmarkEnd w:id="232"/>
    </w:p>
    <w:p w:rsidR="004B426A" w:rsidRDefault="004B426A" w:rsidP="004B426A">
      <w:pPr>
        <w:pStyle w:val="KeepWithNext"/>
        <w:rPr>
          <w:rtl/>
        </w:rPr>
      </w:pPr>
    </w:p>
    <w:p w:rsidR="00B677AE" w:rsidRDefault="00B677AE" w:rsidP="004B426A">
      <w:pPr>
        <w:rPr>
          <w:rtl/>
        </w:rPr>
      </w:pPr>
      <w:r>
        <w:rPr>
          <w:rFonts w:hint="cs"/>
          <w:rtl/>
        </w:rPr>
        <w:t xml:space="preserve">פריימריז לא קשור. בפריימריז הגשתם את הדוחות והם אצלנו. </w:t>
      </w:r>
    </w:p>
    <w:p w:rsidR="00B677AE" w:rsidRDefault="00B677AE" w:rsidP="004B426A">
      <w:pPr>
        <w:rPr>
          <w:rtl/>
        </w:rPr>
      </w:pPr>
    </w:p>
    <w:p w:rsidR="004B426A" w:rsidRDefault="004B426A" w:rsidP="004B426A">
      <w:pPr>
        <w:rPr>
          <w:rtl/>
        </w:rPr>
      </w:pPr>
      <w:r>
        <w:rPr>
          <w:rFonts w:hint="cs"/>
          <w:rtl/>
        </w:rPr>
        <w:t xml:space="preserve">זאת בקשתם. מבקר המדינה </w:t>
      </w:r>
      <w:r w:rsidR="00A63841">
        <w:rPr>
          <w:rFonts w:hint="cs"/>
          <w:rtl/>
        </w:rPr>
        <w:t xml:space="preserve">אמנם </w:t>
      </w:r>
      <w:r>
        <w:rPr>
          <w:rFonts w:hint="cs"/>
          <w:rtl/>
        </w:rPr>
        <w:t>סבור ש</w:t>
      </w:r>
      <w:r w:rsidR="00A63841">
        <w:rPr>
          <w:rFonts w:hint="cs"/>
          <w:rtl/>
        </w:rPr>
        <w:t>חבל ש</w:t>
      </w:r>
      <w:r>
        <w:rPr>
          <w:rFonts w:hint="cs"/>
          <w:rtl/>
        </w:rPr>
        <w:t>לא ניתן יהיה לעשות את</w:t>
      </w:r>
      <w:r w:rsidR="00A63841">
        <w:rPr>
          <w:rFonts w:hint="cs"/>
          <w:rtl/>
        </w:rPr>
        <w:t xml:space="preserve"> הביקורת בזמן ותוצאות הביקורת לא יובאו לידיעת הציבור מוקדם ככל </w:t>
      </w:r>
      <w:bookmarkStart w:id="233" w:name="_ETM_Q1_2310536"/>
      <w:bookmarkEnd w:id="233"/>
      <w:r w:rsidR="00A63841">
        <w:rPr>
          <w:rFonts w:hint="cs"/>
          <w:rtl/>
        </w:rPr>
        <w:t>האפשר</w:t>
      </w:r>
      <w:r>
        <w:rPr>
          <w:rFonts w:hint="cs"/>
          <w:rtl/>
        </w:rPr>
        <w:t>, אבל נ</w:t>
      </w:r>
      <w:r w:rsidR="00A63841">
        <w:rPr>
          <w:rFonts w:hint="cs"/>
          <w:rtl/>
        </w:rPr>
        <w:t>וכח הנסיבות האלה הוא מסכים לבקשת הסיעות</w:t>
      </w:r>
      <w:r>
        <w:rPr>
          <w:rFonts w:hint="cs"/>
          <w:rtl/>
        </w:rPr>
        <w:t>.</w:t>
      </w:r>
    </w:p>
    <w:p w:rsidR="004B426A" w:rsidRDefault="004B426A" w:rsidP="004B426A">
      <w:pPr>
        <w:rPr>
          <w:rtl/>
        </w:rPr>
      </w:pPr>
    </w:p>
    <w:p w:rsidR="004B426A" w:rsidRDefault="004B426A" w:rsidP="004B426A">
      <w:pPr>
        <w:pStyle w:val="a4"/>
        <w:keepNext/>
        <w:rPr>
          <w:rtl/>
        </w:rPr>
      </w:pPr>
      <w:bookmarkStart w:id="234" w:name="ET_speaker_5084_65"/>
      <w:r w:rsidRPr="004B426A">
        <w:rPr>
          <w:rStyle w:val="TagStyle"/>
          <w:rtl/>
        </w:rPr>
        <w:t xml:space="preserve"> &lt;&lt; דובר &gt;&gt; </w:t>
      </w:r>
      <w:r>
        <w:rPr>
          <w:rtl/>
        </w:rPr>
        <w:t>מיקי לוי (כחול לבן):</w:t>
      </w:r>
      <w:r w:rsidRPr="004B426A">
        <w:rPr>
          <w:rStyle w:val="TagStyle"/>
          <w:rtl/>
        </w:rPr>
        <w:t xml:space="preserve"> &lt;&lt; דובר &gt;&gt;</w:t>
      </w:r>
      <w:r>
        <w:rPr>
          <w:rtl/>
        </w:rPr>
        <w:t xml:space="preserve"> </w:t>
      </w:r>
      <w:bookmarkEnd w:id="234"/>
    </w:p>
    <w:p w:rsidR="004B426A" w:rsidRDefault="004B426A" w:rsidP="004B426A">
      <w:pPr>
        <w:pStyle w:val="KeepWithNext"/>
        <w:rPr>
          <w:rtl/>
        </w:rPr>
      </w:pPr>
    </w:p>
    <w:p w:rsidR="00E322CE" w:rsidRDefault="004B426A" w:rsidP="00E322CE">
      <w:pPr>
        <w:rPr>
          <w:rtl/>
        </w:rPr>
      </w:pPr>
      <w:r>
        <w:rPr>
          <w:rFonts w:hint="cs"/>
          <w:rtl/>
        </w:rPr>
        <w:t xml:space="preserve">גברתי, אמרת </w:t>
      </w:r>
      <w:r w:rsidR="00E322CE">
        <w:rPr>
          <w:rFonts w:hint="cs"/>
          <w:rtl/>
        </w:rPr>
        <w:t xml:space="preserve">כאן </w:t>
      </w:r>
      <w:r>
        <w:rPr>
          <w:rFonts w:hint="cs"/>
          <w:rtl/>
        </w:rPr>
        <w:t xml:space="preserve">משהו חשוב מאוד, שמבקר המדינה סבור שצריך לעשות את הביקורת בזמן. </w:t>
      </w:r>
      <w:r w:rsidR="00E322CE">
        <w:rPr>
          <w:rFonts w:hint="cs"/>
          <w:rtl/>
        </w:rPr>
        <w:t>שמעתי נכון?</w:t>
      </w:r>
    </w:p>
    <w:p w:rsidR="00E322CE" w:rsidRDefault="00E322CE" w:rsidP="00E322CE">
      <w:pPr>
        <w:rPr>
          <w:rtl/>
        </w:rPr>
      </w:pPr>
    </w:p>
    <w:p w:rsidR="00E322CE" w:rsidRDefault="00E322CE" w:rsidP="00E322CE">
      <w:pPr>
        <w:pStyle w:val="af9"/>
        <w:keepNext/>
        <w:rPr>
          <w:rtl/>
        </w:rPr>
      </w:pPr>
      <w:r>
        <w:rPr>
          <w:rtl/>
        </w:rPr>
        <w:t>חנה רותם:</w:t>
      </w:r>
    </w:p>
    <w:p w:rsidR="00E322CE" w:rsidRDefault="00E322CE" w:rsidP="00E322CE">
      <w:pPr>
        <w:pStyle w:val="KeepWithNext"/>
        <w:rPr>
          <w:rtl/>
        </w:rPr>
      </w:pPr>
    </w:p>
    <w:p w:rsidR="00E322CE" w:rsidRDefault="00E322CE" w:rsidP="00E322CE">
      <w:pPr>
        <w:rPr>
          <w:rtl/>
        </w:rPr>
      </w:pPr>
      <w:r>
        <w:rPr>
          <w:rFonts w:hint="cs"/>
          <w:rtl/>
        </w:rPr>
        <w:t>נכון.</w:t>
      </w:r>
    </w:p>
    <w:p w:rsidR="00E322CE" w:rsidRDefault="00E322CE" w:rsidP="00E322CE">
      <w:pPr>
        <w:rPr>
          <w:rtl/>
        </w:rPr>
      </w:pPr>
    </w:p>
    <w:p w:rsidR="00E322CE" w:rsidRDefault="00E322CE" w:rsidP="00E322CE">
      <w:pPr>
        <w:pStyle w:val="a4"/>
        <w:keepNext/>
        <w:rPr>
          <w:rtl/>
        </w:rPr>
      </w:pPr>
      <w:r>
        <w:rPr>
          <w:rtl/>
        </w:rPr>
        <w:t>מיקי לוי (כחול לבן):</w:t>
      </w:r>
    </w:p>
    <w:p w:rsidR="00E322CE" w:rsidRDefault="00E322CE" w:rsidP="00E322CE">
      <w:pPr>
        <w:pStyle w:val="KeepWithNext"/>
        <w:rPr>
          <w:rtl/>
        </w:rPr>
      </w:pPr>
    </w:p>
    <w:p w:rsidR="004B426A" w:rsidRDefault="004B426A" w:rsidP="00E322CE">
      <w:pPr>
        <w:rPr>
          <w:rtl/>
        </w:rPr>
      </w:pPr>
      <w:r>
        <w:rPr>
          <w:rFonts w:hint="cs"/>
          <w:rtl/>
        </w:rPr>
        <w:t>לא סתם אני שואל</w:t>
      </w:r>
      <w:r w:rsidR="00E322CE">
        <w:rPr>
          <w:rFonts w:hint="cs"/>
          <w:rtl/>
        </w:rPr>
        <w:t xml:space="preserve"> כי אחת האמירות היא שייגמרו פרויקטים </w:t>
      </w:r>
      <w:bookmarkStart w:id="235" w:name="_ETM_Q1_2332087"/>
      <w:bookmarkEnd w:id="235"/>
      <w:r w:rsidR="00E322CE">
        <w:rPr>
          <w:rFonts w:hint="cs"/>
          <w:rtl/>
        </w:rPr>
        <w:t>ואחר כך נבקר</w:t>
      </w:r>
      <w:r>
        <w:rPr>
          <w:rFonts w:hint="cs"/>
          <w:rtl/>
        </w:rPr>
        <w:t>. אם יש טעות</w:t>
      </w:r>
      <w:r w:rsidR="00E322CE">
        <w:rPr>
          <w:rFonts w:hint="cs"/>
          <w:rtl/>
        </w:rPr>
        <w:t>, לדוגמה,</w:t>
      </w:r>
      <w:r>
        <w:rPr>
          <w:rFonts w:hint="cs"/>
          <w:rtl/>
        </w:rPr>
        <w:t xml:space="preserve"> ברכישת קרונות רכבת</w:t>
      </w:r>
      <w:r w:rsidR="00E322CE">
        <w:rPr>
          <w:rFonts w:hint="cs"/>
          <w:rtl/>
        </w:rPr>
        <w:t xml:space="preserve">, אחרי שירכשו יבדקו? לכן מה שאמרת הוא חשוב מאוד. </w:t>
      </w:r>
    </w:p>
    <w:p w:rsidR="004B426A" w:rsidRDefault="004B426A" w:rsidP="004B426A">
      <w:pPr>
        <w:rPr>
          <w:rtl/>
        </w:rPr>
      </w:pPr>
    </w:p>
    <w:p w:rsidR="004B426A" w:rsidRDefault="004B426A" w:rsidP="004B426A">
      <w:pPr>
        <w:pStyle w:val="af9"/>
        <w:keepNext/>
        <w:rPr>
          <w:rtl/>
        </w:rPr>
      </w:pPr>
      <w:bookmarkStart w:id="236" w:name="ET_guest_763208_66"/>
      <w:r w:rsidRPr="004B426A">
        <w:rPr>
          <w:rStyle w:val="TagStyle"/>
          <w:rtl/>
        </w:rPr>
        <w:t xml:space="preserve"> &lt;&lt; אורח &gt;&gt; </w:t>
      </w:r>
      <w:r>
        <w:rPr>
          <w:rtl/>
        </w:rPr>
        <w:t>חנה רותם:</w:t>
      </w:r>
      <w:r w:rsidRPr="004B426A">
        <w:rPr>
          <w:rStyle w:val="TagStyle"/>
          <w:rtl/>
        </w:rPr>
        <w:t xml:space="preserve"> &lt;&lt; אורח &gt;&gt;</w:t>
      </w:r>
      <w:r>
        <w:rPr>
          <w:rtl/>
        </w:rPr>
        <w:t xml:space="preserve"> </w:t>
      </w:r>
      <w:bookmarkEnd w:id="236"/>
    </w:p>
    <w:p w:rsidR="004B426A" w:rsidRDefault="004B426A" w:rsidP="004B426A">
      <w:pPr>
        <w:pStyle w:val="KeepWithNext"/>
        <w:rPr>
          <w:rtl/>
        </w:rPr>
      </w:pPr>
    </w:p>
    <w:p w:rsidR="004B426A" w:rsidRDefault="004B426A" w:rsidP="004B426A">
      <w:pPr>
        <w:rPr>
          <w:rtl/>
        </w:rPr>
      </w:pPr>
      <w:r>
        <w:rPr>
          <w:rFonts w:hint="cs"/>
          <w:rtl/>
        </w:rPr>
        <w:t>מה שאמ</w:t>
      </w:r>
      <w:r w:rsidR="00E322CE">
        <w:rPr>
          <w:rFonts w:hint="cs"/>
          <w:rtl/>
        </w:rPr>
        <w:t>רתי התייחס למועדים הקבועים בחוק בקשר לחוק מימון מפלגות. בואו לא נייחס לי דברים נוספים ואחרים.</w:t>
      </w:r>
    </w:p>
    <w:p w:rsidR="004B426A" w:rsidRDefault="004B426A" w:rsidP="004B426A">
      <w:pPr>
        <w:rPr>
          <w:rtl/>
        </w:rPr>
      </w:pPr>
    </w:p>
    <w:p w:rsidR="004B426A" w:rsidRDefault="004B426A" w:rsidP="004B426A">
      <w:pPr>
        <w:pStyle w:val="af6"/>
        <w:keepNext/>
        <w:rPr>
          <w:rtl/>
        </w:rPr>
      </w:pPr>
      <w:bookmarkStart w:id="237" w:name="ET_yor_4762_67"/>
      <w:r w:rsidRPr="004B426A">
        <w:rPr>
          <w:rStyle w:val="TagStyle"/>
          <w:rtl/>
        </w:rPr>
        <w:t xml:space="preserve"> &lt;&lt; יור &gt;&gt; </w:t>
      </w:r>
      <w:r>
        <w:rPr>
          <w:rtl/>
        </w:rPr>
        <w:t>היו"ר משה גפני:</w:t>
      </w:r>
      <w:r w:rsidRPr="004B426A">
        <w:rPr>
          <w:rStyle w:val="TagStyle"/>
          <w:rtl/>
        </w:rPr>
        <w:t xml:space="preserve"> &lt;&lt; יור &gt;&gt;</w:t>
      </w:r>
      <w:r>
        <w:rPr>
          <w:rtl/>
        </w:rPr>
        <w:t xml:space="preserve"> </w:t>
      </w:r>
      <w:bookmarkEnd w:id="237"/>
    </w:p>
    <w:p w:rsidR="004B426A" w:rsidRDefault="004B426A" w:rsidP="004B426A">
      <w:pPr>
        <w:pStyle w:val="KeepWithNext"/>
        <w:rPr>
          <w:rtl/>
        </w:rPr>
      </w:pPr>
    </w:p>
    <w:p w:rsidR="004B426A" w:rsidRDefault="004B426A" w:rsidP="00E322CE">
      <w:pPr>
        <w:rPr>
          <w:rtl/>
        </w:rPr>
      </w:pPr>
      <w:r>
        <w:rPr>
          <w:rFonts w:hint="cs"/>
          <w:rtl/>
        </w:rPr>
        <w:t>חבר הכנסת מיקי לוי לוקח את הדברים שלך</w:t>
      </w:r>
      <w:r w:rsidR="00E322CE">
        <w:rPr>
          <w:rFonts w:hint="cs"/>
          <w:rtl/>
        </w:rPr>
        <w:t xml:space="preserve"> ברצינות, לא רק לגבי מועדי </w:t>
      </w:r>
      <w:bookmarkStart w:id="238" w:name="_ETM_Q1_2358288"/>
      <w:bookmarkEnd w:id="238"/>
      <w:r w:rsidR="00E322CE">
        <w:rPr>
          <w:rFonts w:hint="cs"/>
          <w:rtl/>
        </w:rPr>
        <w:t xml:space="preserve">הגשת הדוחות אלא גם לגבי רכישת קרונות ופרויקטים אחרים. </w:t>
      </w:r>
    </w:p>
    <w:p w:rsidR="004B426A" w:rsidRDefault="004B426A" w:rsidP="004B426A">
      <w:pPr>
        <w:rPr>
          <w:rtl/>
        </w:rPr>
      </w:pPr>
    </w:p>
    <w:p w:rsidR="004B426A" w:rsidRDefault="004B426A" w:rsidP="004B426A">
      <w:pPr>
        <w:pStyle w:val="a4"/>
        <w:keepNext/>
        <w:rPr>
          <w:rtl/>
        </w:rPr>
      </w:pPr>
      <w:bookmarkStart w:id="239" w:name="ET_speaker_5084_68"/>
      <w:r w:rsidRPr="004B426A">
        <w:rPr>
          <w:rStyle w:val="TagStyle"/>
          <w:rtl/>
        </w:rPr>
        <w:t xml:space="preserve"> &lt;&lt; דובר &gt;&gt; </w:t>
      </w:r>
      <w:r>
        <w:rPr>
          <w:rtl/>
        </w:rPr>
        <w:t>מיקי לוי (כחול לבן):</w:t>
      </w:r>
      <w:r w:rsidRPr="004B426A">
        <w:rPr>
          <w:rStyle w:val="TagStyle"/>
          <w:rtl/>
        </w:rPr>
        <w:t xml:space="preserve"> &lt;&lt; דובר &gt;&gt;</w:t>
      </w:r>
      <w:r>
        <w:rPr>
          <w:rtl/>
        </w:rPr>
        <w:t xml:space="preserve"> </w:t>
      </w:r>
      <w:bookmarkEnd w:id="239"/>
    </w:p>
    <w:p w:rsidR="004B426A" w:rsidRDefault="004B426A" w:rsidP="004B426A">
      <w:pPr>
        <w:pStyle w:val="KeepWithNext"/>
        <w:rPr>
          <w:rtl/>
        </w:rPr>
      </w:pPr>
    </w:p>
    <w:p w:rsidR="004B426A" w:rsidRDefault="00E322CE" w:rsidP="004B426A">
      <w:pPr>
        <w:rPr>
          <w:rtl/>
        </w:rPr>
      </w:pPr>
      <w:r>
        <w:rPr>
          <w:rFonts w:hint="cs"/>
          <w:rtl/>
        </w:rPr>
        <w:t xml:space="preserve">לעשות ביקורות בזמן. תעבירי למבקר החדש שאני מאחל לו </w:t>
      </w:r>
      <w:bookmarkStart w:id="240" w:name="_ETM_Q1_2365751"/>
      <w:bookmarkEnd w:id="240"/>
      <w:r>
        <w:rPr>
          <w:rFonts w:hint="cs"/>
          <w:rtl/>
        </w:rPr>
        <w:t xml:space="preserve">הצלחה ומבקש </w:t>
      </w:r>
      <w:r w:rsidR="004B426A">
        <w:rPr>
          <w:rFonts w:hint="cs"/>
          <w:rtl/>
        </w:rPr>
        <w:t>שיעשה ביקור</w:t>
      </w:r>
      <w:r>
        <w:rPr>
          <w:rFonts w:hint="cs"/>
          <w:rtl/>
        </w:rPr>
        <w:t>ו</w:t>
      </w:r>
      <w:r w:rsidR="004B426A">
        <w:rPr>
          <w:rFonts w:hint="cs"/>
          <w:rtl/>
        </w:rPr>
        <w:t>ת בזמן ולא אחרי</w:t>
      </w:r>
      <w:r>
        <w:rPr>
          <w:rFonts w:hint="cs"/>
          <w:rtl/>
        </w:rPr>
        <w:t xml:space="preserve">, כאשר אי אפשר להחזיר את הגלגל </w:t>
      </w:r>
      <w:r w:rsidR="007C2CDC">
        <w:rPr>
          <w:rFonts w:hint="cs"/>
          <w:rtl/>
        </w:rPr>
        <w:t>לאחור</w:t>
      </w:r>
      <w:r>
        <w:rPr>
          <w:rFonts w:hint="cs"/>
          <w:rtl/>
        </w:rPr>
        <w:t>. זה אמירה מסוכנת מאוד</w:t>
      </w:r>
      <w:r w:rsidR="004B426A">
        <w:rPr>
          <w:rFonts w:hint="cs"/>
          <w:rtl/>
        </w:rPr>
        <w:t>, ואני אומר אותה לפרוטוקול.</w:t>
      </w:r>
    </w:p>
    <w:p w:rsidR="00E322CE" w:rsidRDefault="00E322CE" w:rsidP="004B426A">
      <w:pPr>
        <w:rPr>
          <w:rtl/>
        </w:rPr>
      </w:pPr>
    </w:p>
    <w:p w:rsidR="00E322CE" w:rsidRDefault="00E322CE" w:rsidP="00E322CE">
      <w:pPr>
        <w:pStyle w:val="af5"/>
        <w:keepNext/>
        <w:rPr>
          <w:rtl/>
        </w:rPr>
      </w:pPr>
      <w:r>
        <w:rPr>
          <w:rtl/>
        </w:rPr>
        <w:t>קריאה:</w:t>
      </w:r>
    </w:p>
    <w:p w:rsidR="00E322CE" w:rsidRDefault="00E322CE" w:rsidP="00E322CE">
      <w:pPr>
        <w:pStyle w:val="KeepWithNext"/>
        <w:rPr>
          <w:rtl/>
        </w:rPr>
      </w:pPr>
    </w:p>
    <w:p w:rsidR="00E322CE" w:rsidRDefault="00E322CE" w:rsidP="00E322CE">
      <w:pPr>
        <w:rPr>
          <w:rtl/>
        </w:rPr>
      </w:pPr>
      <w:r>
        <w:rPr>
          <w:rFonts w:hint="cs"/>
          <w:rtl/>
        </w:rPr>
        <w:t>הוא כבר דיבר קודם. מה, הוא יחזור בו פתאום?</w:t>
      </w:r>
    </w:p>
    <w:p w:rsidR="004B426A" w:rsidRDefault="004B426A" w:rsidP="004B426A">
      <w:pPr>
        <w:rPr>
          <w:rtl/>
        </w:rPr>
      </w:pPr>
    </w:p>
    <w:p w:rsidR="004B426A" w:rsidRDefault="004B426A" w:rsidP="004B426A">
      <w:pPr>
        <w:pStyle w:val="a4"/>
        <w:keepNext/>
        <w:rPr>
          <w:rtl/>
        </w:rPr>
      </w:pPr>
      <w:bookmarkStart w:id="241" w:name="ET_speaker_5628_69"/>
      <w:r w:rsidRPr="004B426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B426A">
        <w:rPr>
          <w:rStyle w:val="TagStyle"/>
          <w:rtl/>
        </w:rPr>
        <w:t xml:space="preserve"> &lt;&lt; דובר &gt;&gt;</w:t>
      </w:r>
      <w:r>
        <w:rPr>
          <w:rtl/>
        </w:rPr>
        <w:t xml:space="preserve"> </w:t>
      </w:r>
      <w:bookmarkEnd w:id="241"/>
    </w:p>
    <w:p w:rsidR="004B426A" w:rsidRDefault="004B426A" w:rsidP="004B426A">
      <w:pPr>
        <w:pStyle w:val="KeepWithNext"/>
        <w:rPr>
          <w:rtl/>
        </w:rPr>
      </w:pPr>
    </w:p>
    <w:p w:rsidR="004B426A" w:rsidRDefault="00E322CE" w:rsidP="00E322CE">
      <w:pPr>
        <w:rPr>
          <w:rtl/>
        </w:rPr>
      </w:pPr>
      <w:r>
        <w:rPr>
          <w:rFonts w:hint="cs"/>
          <w:rtl/>
        </w:rPr>
        <w:t xml:space="preserve">אלה </w:t>
      </w:r>
      <w:r w:rsidR="004B426A">
        <w:rPr>
          <w:rFonts w:hint="cs"/>
          <w:rtl/>
        </w:rPr>
        <w:t>אנשים ראויים</w:t>
      </w:r>
      <w:r>
        <w:rPr>
          <w:rFonts w:hint="cs"/>
          <w:rtl/>
        </w:rPr>
        <w:t xml:space="preserve"> שעומדים מאחורי המילה שלהם</w:t>
      </w:r>
      <w:r w:rsidR="004B426A">
        <w:rPr>
          <w:rFonts w:hint="cs"/>
          <w:rtl/>
        </w:rPr>
        <w:t>.</w:t>
      </w:r>
      <w:r>
        <w:rPr>
          <w:rFonts w:hint="cs"/>
          <w:rtl/>
        </w:rPr>
        <w:t xml:space="preserve"> הם למדו </w:t>
      </w:r>
      <w:proofErr w:type="spellStart"/>
      <w:r>
        <w:rPr>
          <w:rFonts w:hint="cs"/>
          <w:rtl/>
        </w:rPr>
        <w:t>מאיתנו</w:t>
      </w:r>
      <w:proofErr w:type="spellEnd"/>
      <w:r>
        <w:rPr>
          <w:rFonts w:hint="cs"/>
          <w:rtl/>
        </w:rPr>
        <w:t xml:space="preserve">. </w:t>
      </w:r>
    </w:p>
    <w:p w:rsidR="004B426A" w:rsidRDefault="004B426A" w:rsidP="004B426A">
      <w:pPr>
        <w:rPr>
          <w:rtl/>
        </w:rPr>
      </w:pPr>
    </w:p>
    <w:p w:rsidR="004B426A" w:rsidRDefault="004B426A" w:rsidP="004B426A">
      <w:pPr>
        <w:pStyle w:val="af6"/>
        <w:keepNext/>
        <w:rPr>
          <w:rtl/>
        </w:rPr>
      </w:pPr>
      <w:bookmarkStart w:id="242" w:name="ET_yor_4762_70"/>
      <w:r w:rsidRPr="004B426A">
        <w:rPr>
          <w:rStyle w:val="TagStyle"/>
          <w:rtl/>
        </w:rPr>
        <w:t xml:space="preserve"> &lt;&lt; יור &gt;&gt; </w:t>
      </w:r>
      <w:r>
        <w:rPr>
          <w:rtl/>
        </w:rPr>
        <w:t>היו"ר משה גפני:</w:t>
      </w:r>
      <w:r w:rsidRPr="004B426A">
        <w:rPr>
          <w:rStyle w:val="TagStyle"/>
          <w:rtl/>
        </w:rPr>
        <w:t xml:space="preserve"> &lt;&lt; יור &gt;&gt;</w:t>
      </w:r>
      <w:r>
        <w:rPr>
          <w:rtl/>
        </w:rPr>
        <w:t xml:space="preserve"> </w:t>
      </w:r>
      <w:bookmarkEnd w:id="242"/>
    </w:p>
    <w:p w:rsidR="004B426A" w:rsidRDefault="004B426A" w:rsidP="004B426A">
      <w:pPr>
        <w:pStyle w:val="KeepWithNext"/>
        <w:rPr>
          <w:rtl/>
        </w:rPr>
      </w:pPr>
    </w:p>
    <w:p w:rsidR="004B426A" w:rsidRDefault="004B426A" w:rsidP="004B426A">
      <w:pPr>
        <w:rPr>
          <w:rtl/>
        </w:rPr>
      </w:pPr>
      <w:r>
        <w:rPr>
          <w:rFonts w:hint="cs"/>
          <w:rtl/>
        </w:rPr>
        <w:t>יש מי שמתנגד לבקשת ההארכה?</w:t>
      </w:r>
      <w:r w:rsidR="00E322CE">
        <w:rPr>
          <w:rFonts w:hint="cs"/>
          <w:rtl/>
        </w:rPr>
        <w:t xml:space="preserve"> לא. אז אם </w:t>
      </w:r>
      <w:bookmarkStart w:id="243" w:name="_ETM_Q1_2390236"/>
      <w:bookmarkEnd w:id="243"/>
      <w:r w:rsidR="00E322CE">
        <w:rPr>
          <w:rFonts w:hint="cs"/>
          <w:rtl/>
        </w:rPr>
        <w:t>אפשר בבקשה להקריא את המועדים.</w:t>
      </w:r>
    </w:p>
    <w:p w:rsidR="00AF0069" w:rsidRDefault="00AF0069" w:rsidP="004B426A">
      <w:pPr>
        <w:rPr>
          <w:rtl/>
        </w:rPr>
      </w:pPr>
    </w:p>
    <w:p w:rsidR="00AF0069" w:rsidRDefault="00AF0069" w:rsidP="00AF0069">
      <w:pPr>
        <w:pStyle w:val="a4"/>
        <w:keepNext/>
        <w:rPr>
          <w:rtl/>
        </w:rPr>
      </w:pPr>
      <w:bookmarkStart w:id="244" w:name="ET_speaker_שגית_אפיק_71"/>
      <w:r w:rsidRPr="00AF0069">
        <w:rPr>
          <w:rStyle w:val="TagStyle"/>
          <w:rtl/>
        </w:rPr>
        <w:t xml:space="preserve"> &lt;&lt; דובר &gt;&gt; </w:t>
      </w:r>
      <w:r>
        <w:rPr>
          <w:rtl/>
        </w:rPr>
        <w:t>שגית אפיק:</w:t>
      </w:r>
      <w:r w:rsidRPr="00AF0069">
        <w:rPr>
          <w:rStyle w:val="TagStyle"/>
          <w:rtl/>
        </w:rPr>
        <w:t xml:space="preserve"> &lt;&lt; דובר &gt;&gt;</w:t>
      </w:r>
      <w:r>
        <w:rPr>
          <w:rtl/>
        </w:rPr>
        <w:t xml:space="preserve"> </w:t>
      </w:r>
      <w:bookmarkEnd w:id="244"/>
    </w:p>
    <w:p w:rsidR="00AF0069" w:rsidRDefault="00AF0069" w:rsidP="00AF0069">
      <w:pPr>
        <w:pStyle w:val="KeepWithNext"/>
        <w:rPr>
          <w:rtl/>
        </w:rPr>
      </w:pPr>
    </w:p>
    <w:p w:rsidR="00AF0069" w:rsidRDefault="00E322CE" w:rsidP="00AF0069">
      <w:pPr>
        <w:rPr>
          <w:rtl/>
        </w:rPr>
      </w:pPr>
      <w:r>
        <w:rPr>
          <w:rFonts w:hint="cs"/>
          <w:rtl/>
        </w:rPr>
        <w:t xml:space="preserve">נגיד את מקור הסמכות של הוועדה. </w:t>
      </w:r>
      <w:bookmarkStart w:id="245" w:name="_ETM_Q1_2391922"/>
      <w:bookmarkEnd w:id="245"/>
      <w:r>
        <w:rPr>
          <w:rFonts w:hint="cs"/>
          <w:rtl/>
        </w:rPr>
        <w:t xml:space="preserve">סעיף 10(ו) לחוק מימון מפלגות קובע שוועדת הכספים של הכנסת </w:t>
      </w:r>
      <w:bookmarkStart w:id="246" w:name="_ETM_Q1_2397471"/>
      <w:bookmarkEnd w:id="246"/>
      <w:r>
        <w:rPr>
          <w:rFonts w:hint="cs"/>
          <w:rtl/>
        </w:rPr>
        <w:t>רשאית</w:t>
      </w:r>
      <w:r w:rsidR="007C2CDC">
        <w:rPr>
          <w:rFonts w:hint="cs"/>
          <w:rtl/>
        </w:rPr>
        <w:t>,</w:t>
      </w:r>
      <w:r>
        <w:rPr>
          <w:rFonts w:hint="cs"/>
          <w:rtl/>
        </w:rPr>
        <w:t xml:space="preserve"> בהסכמת מבקר המדינה</w:t>
      </w:r>
      <w:r w:rsidR="007C2CDC">
        <w:rPr>
          <w:rFonts w:hint="cs"/>
          <w:rtl/>
        </w:rPr>
        <w:t>,</w:t>
      </w:r>
      <w:r>
        <w:rPr>
          <w:rFonts w:hint="cs"/>
          <w:rtl/>
        </w:rPr>
        <w:t xml:space="preserve"> להאריך את כל המועדים שקבועים בחוק </w:t>
      </w:r>
      <w:bookmarkStart w:id="247" w:name="_ETM_Q1_2403162"/>
      <w:bookmarkEnd w:id="247"/>
      <w:r>
        <w:rPr>
          <w:rFonts w:hint="cs"/>
          <w:rtl/>
        </w:rPr>
        <w:t xml:space="preserve">מימון מפלגות. נקרא עכשיו את ההחלטה עם הארכת המועדים לפי </w:t>
      </w:r>
      <w:bookmarkStart w:id="248" w:name="_ETM_Q1_2406754"/>
      <w:bookmarkEnd w:id="248"/>
      <w:r>
        <w:rPr>
          <w:rFonts w:hint="cs"/>
          <w:rtl/>
        </w:rPr>
        <w:t xml:space="preserve">חלוקה של הדוחות. </w:t>
      </w:r>
    </w:p>
    <w:p w:rsidR="00AF0069" w:rsidRDefault="00AF0069" w:rsidP="00AF0069">
      <w:pPr>
        <w:rPr>
          <w:rtl/>
        </w:rPr>
      </w:pPr>
    </w:p>
    <w:p w:rsidR="00AF0069" w:rsidRDefault="00AF0069" w:rsidP="00AF0069">
      <w:pPr>
        <w:pStyle w:val="a4"/>
        <w:keepNext/>
        <w:rPr>
          <w:rtl/>
        </w:rPr>
      </w:pPr>
      <w:bookmarkStart w:id="249" w:name="ET_speaker_שלומית_ארליך_72"/>
      <w:r w:rsidRPr="00AF0069">
        <w:rPr>
          <w:rStyle w:val="TagStyle"/>
          <w:rtl/>
        </w:rPr>
        <w:t xml:space="preserve"> &lt;&lt; דובר &gt;&gt; </w:t>
      </w:r>
      <w:r>
        <w:rPr>
          <w:rtl/>
        </w:rPr>
        <w:t>שלומית ארליך:</w:t>
      </w:r>
      <w:r w:rsidRPr="00AF0069">
        <w:rPr>
          <w:rStyle w:val="TagStyle"/>
          <w:rtl/>
        </w:rPr>
        <w:t xml:space="preserve"> &lt;&lt; דובר &gt;&gt;</w:t>
      </w:r>
      <w:r>
        <w:rPr>
          <w:rtl/>
        </w:rPr>
        <w:t xml:space="preserve"> </w:t>
      </w:r>
      <w:bookmarkEnd w:id="249"/>
    </w:p>
    <w:p w:rsidR="00AF0069" w:rsidRDefault="00AF0069" w:rsidP="00AF0069">
      <w:pPr>
        <w:pStyle w:val="KeepWithNext"/>
        <w:rPr>
          <w:rtl/>
        </w:rPr>
      </w:pPr>
    </w:p>
    <w:p w:rsidR="006A6FE7" w:rsidRPr="00146F17" w:rsidRDefault="00A731C7" w:rsidP="00A731C7">
      <w:pPr>
        <w:pStyle w:val="HeadHatzaotHok"/>
        <w:spacing w:line="240" w:lineRule="auto"/>
        <w:jc w:val="both"/>
        <w:rPr>
          <w:b w:val="0"/>
          <w:bCs w:val="0"/>
          <w:sz w:val="24"/>
          <w:szCs w:val="24"/>
          <w:rtl/>
        </w:rPr>
      </w:pPr>
      <w:r w:rsidRPr="00A731C7">
        <w:rPr>
          <w:rFonts w:ascii="Times New Roman" w:eastAsia="Times New Roman" w:hAnsi="Times New Roman" w:hint="cs"/>
          <w:b w:val="0"/>
          <w:bCs w:val="0"/>
          <w:color w:val="auto"/>
          <w:sz w:val="24"/>
          <w:szCs w:val="24"/>
          <w:rtl/>
          <w:lang w:eastAsia="he-IL"/>
        </w:rPr>
        <w:t xml:space="preserve"> </w:t>
      </w:r>
      <w:r w:rsidRPr="00A731C7">
        <w:rPr>
          <w:rFonts w:ascii="Times New Roman" w:eastAsia="Times New Roman" w:hAnsi="Times New Roman" w:hint="cs"/>
          <w:b w:val="0"/>
          <w:bCs w:val="0"/>
          <w:color w:val="auto"/>
          <w:sz w:val="24"/>
          <w:szCs w:val="24"/>
          <w:rtl/>
          <w:lang w:eastAsia="he-IL"/>
        </w:rPr>
        <w:tab/>
        <w:t>ה</w:t>
      </w:r>
      <w:r w:rsidR="006A6FE7" w:rsidRPr="00A731C7">
        <w:rPr>
          <w:rFonts w:ascii="Times New Roman" w:eastAsia="Times New Roman" w:hAnsi="Times New Roman" w:hint="cs"/>
          <w:b w:val="0"/>
          <w:bCs w:val="0"/>
          <w:color w:val="auto"/>
          <w:sz w:val="24"/>
          <w:szCs w:val="24"/>
          <w:rtl/>
          <w:lang w:eastAsia="he-IL"/>
        </w:rPr>
        <w:t>חלטה בדבר הארכת מועדים</w:t>
      </w:r>
      <w:r w:rsidRPr="00A731C7">
        <w:rPr>
          <w:rFonts w:ascii="Times New Roman" w:eastAsia="Times New Roman" w:hAnsi="Times New Roman" w:hint="cs"/>
          <w:b w:val="0"/>
          <w:bCs w:val="0"/>
          <w:color w:val="auto"/>
          <w:sz w:val="24"/>
          <w:szCs w:val="24"/>
          <w:rtl/>
          <w:lang w:eastAsia="he-IL"/>
        </w:rPr>
        <w:t xml:space="preserve"> </w:t>
      </w:r>
      <w:r w:rsidR="006A6FE7" w:rsidRPr="00146F17">
        <w:rPr>
          <w:b w:val="0"/>
          <w:bCs w:val="0"/>
          <w:sz w:val="24"/>
          <w:szCs w:val="24"/>
          <w:rtl/>
        </w:rPr>
        <w:t xml:space="preserve">לפי חוק מימון מפלגות, </w:t>
      </w:r>
      <w:proofErr w:type="spellStart"/>
      <w:r w:rsidR="006A6FE7" w:rsidRPr="00146F17">
        <w:rPr>
          <w:b w:val="0"/>
          <w:bCs w:val="0"/>
          <w:sz w:val="24"/>
          <w:szCs w:val="24"/>
          <w:rtl/>
        </w:rPr>
        <w:t>התשל"ג</w:t>
      </w:r>
      <w:proofErr w:type="spellEnd"/>
      <w:r w:rsidR="006A6FE7" w:rsidRPr="00146F17">
        <w:rPr>
          <w:b w:val="0"/>
          <w:bCs w:val="0"/>
          <w:sz w:val="24"/>
          <w:szCs w:val="24"/>
          <w:rtl/>
        </w:rPr>
        <w:t>–1973</w:t>
      </w:r>
    </w:p>
    <w:p w:rsidR="006A6FE7" w:rsidRPr="00146F17" w:rsidRDefault="006A6FE7" w:rsidP="006A6FE7">
      <w:pPr>
        <w:spacing w:line="240" w:lineRule="auto"/>
        <w:ind w:firstLine="0"/>
        <w:rPr>
          <w:rtl/>
          <w:lang w:eastAsia="he-IL"/>
        </w:rPr>
      </w:pPr>
    </w:p>
    <w:p w:rsidR="006A6FE7" w:rsidRPr="00146F17" w:rsidRDefault="00A731C7" w:rsidP="00A706D3">
      <w:pPr>
        <w:spacing w:after="120" w:line="240" w:lineRule="auto"/>
        <w:ind w:firstLine="0"/>
        <w:rPr>
          <w:rtl/>
          <w:lang w:eastAsia="he-IL"/>
        </w:rPr>
      </w:pPr>
      <w:r>
        <w:rPr>
          <w:rFonts w:hint="cs"/>
          <w:rtl/>
          <w:lang w:eastAsia="he-IL"/>
        </w:rPr>
        <w:t>"</w:t>
      </w:r>
      <w:r w:rsidR="006A6FE7" w:rsidRPr="00146F17">
        <w:rPr>
          <w:rFonts w:hint="cs"/>
          <w:rtl/>
          <w:lang w:eastAsia="he-IL"/>
        </w:rPr>
        <w:t xml:space="preserve">בהתאם לסעיף 10(ו) לחוק מימון מפלגות, </w:t>
      </w:r>
      <w:proofErr w:type="spellStart"/>
      <w:r w:rsidR="006A6FE7" w:rsidRPr="00146F17">
        <w:rPr>
          <w:rFonts w:hint="cs"/>
          <w:rtl/>
          <w:lang w:eastAsia="he-IL"/>
        </w:rPr>
        <w:t>התשל"ג</w:t>
      </w:r>
      <w:proofErr w:type="spellEnd"/>
      <w:r w:rsidR="006A6FE7" w:rsidRPr="00146F17">
        <w:rPr>
          <w:rFonts w:hint="eastAsia"/>
          <w:rtl/>
          <w:lang w:eastAsia="he-IL"/>
        </w:rPr>
        <w:t>–</w:t>
      </w:r>
      <w:r w:rsidR="006A6FE7" w:rsidRPr="00146F17">
        <w:rPr>
          <w:rFonts w:hint="cs"/>
          <w:rtl/>
          <w:lang w:eastAsia="he-IL"/>
        </w:rPr>
        <w:t>1973, ובהסכמת מבקר המדינה, מחליטה הוועדה הזמנית לענייני כספים של הכנסת כמפורט להלן:</w:t>
      </w:r>
    </w:p>
    <w:p w:rsidR="006A6FE7" w:rsidRDefault="006A6FE7" w:rsidP="006A6FE7">
      <w:pPr>
        <w:numPr>
          <w:ilvl w:val="0"/>
          <w:numId w:val="3"/>
        </w:numPr>
        <w:spacing w:line="240" w:lineRule="auto"/>
        <w:rPr>
          <w:lang w:eastAsia="he-IL"/>
        </w:rPr>
      </w:pPr>
      <w:r w:rsidRPr="00146F17">
        <w:rPr>
          <w:rFonts w:hint="cs"/>
          <w:rtl/>
          <w:lang w:eastAsia="he-IL"/>
        </w:rPr>
        <w:t xml:space="preserve">להאריך עד יום ה' בטבת </w:t>
      </w:r>
      <w:proofErr w:type="spellStart"/>
      <w:r w:rsidRPr="00146F17">
        <w:rPr>
          <w:rFonts w:hint="cs"/>
          <w:rtl/>
          <w:lang w:eastAsia="he-IL"/>
        </w:rPr>
        <w:t>התש"ף</w:t>
      </w:r>
      <w:proofErr w:type="spellEnd"/>
      <w:r w:rsidRPr="00146F17">
        <w:rPr>
          <w:rFonts w:hint="cs"/>
          <w:rtl/>
          <w:lang w:eastAsia="he-IL"/>
        </w:rPr>
        <w:t xml:space="preserve"> (31 בינואר 2020) את מועד מסירת החשבונות השוטפים לתקופה המתחילה ביום י"ד בטבת </w:t>
      </w:r>
      <w:proofErr w:type="spellStart"/>
      <w:r w:rsidRPr="00146F17">
        <w:rPr>
          <w:rFonts w:hint="cs"/>
          <w:rtl/>
          <w:lang w:eastAsia="he-IL"/>
        </w:rPr>
        <w:t>התשע"ח</w:t>
      </w:r>
      <w:proofErr w:type="spellEnd"/>
      <w:r w:rsidRPr="00146F17">
        <w:rPr>
          <w:rFonts w:hint="cs"/>
          <w:rtl/>
          <w:lang w:eastAsia="he-IL"/>
        </w:rPr>
        <w:t xml:space="preserve"> (1 בינואר 2018) והמסתיימת ביום כ"ג בטבת </w:t>
      </w:r>
      <w:proofErr w:type="spellStart"/>
      <w:r w:rsidRPr="00146F17">
        <w:rPr>
          <w:rFonts w:hint="cs"/>
          <w:rtl/>
          <w:lang w:eastAsia="he-IL"/>
        </w:rPr>
        <w:t>התשע"ט</w:t>
      </w:r>
      <w:proofErr w:type="spellEnd"/>
      <w:r w:rsidRPr="00146F17">
        <w:rPr>
          <w:rFonts w:hint="cs"/>
          <w:rtl/>
          <w:lang w:eastAsia="he-IL"/>
        </w:rPr>
        <w:t xml:space="preserve"> (31 בדצמבר 2018); </w:t>
      </w:r>
    </w:p>
    <w:p w:rsidR="00A731C7" w:rsidRPr="00146F17" w:rsidRDefault="00A731C7" w:rsidP="00A731C7">
      <w:pPr>
        <w:spacing w:line="240" w:lineRule="auto"/>
        <w:ind w:left="720" w:firstLine="0"/>
        <w:rPr>
          <w:lang w:eastAsia="he-IL"/>
        </w:rPr>
      </w:pPr>
      <w:bookmarkStart w:id="250" w:name="_ETM_Q1_2439511"/>
      <w:bookmarkEnd w:id="250"/>
    </w:p>
    <w:p w:rsidR="006A6FE7" w:rsidRDefault="006A6FE7" w:rsidP="006A6FE7">
      <w:pPr>
        <w:numPr>
          <w:ilvl w:val="0"/>
          <w:numId w:val="3"/>
        </w:numPr>
        <w:spacing w:line="240" w:lineRule="auto"/>
        <w:rPr>
          <w:lang w:eastAsia="he-IL"/>
        </w:rPr>
      </w:pPr>
      <w:r w:rsidRPr="00146F17">
        <w:rPr>
          <w:rFonts w:hint="cs"/>
          <w:rtl/>
          <w:lang w:eastAsia="he-IL"/>
        </w:rPr>
        <w:t xml:space="preserve">להאריך עד יום כ"ג באייר </w:t>
      </w:r>
      <w:proofErr w:type="spellStart"/>
      <w:r w:rsidRPr="00146F17">
        <w:rPr>
          <w:rFonts w:hint="cs"/>
          <w:rtl/>
          <w:lang w:eastAsia="he-IL"/>
        </w:rPr>
        <w:t>התש"ף</w:t>
      </w:r>
      <w:proofErr w:type="spellEnd"/>
      <w:r w:rsidRPr="00146F17">
        <w:rPr>
          <w:rFonts w:hint="cs"/>
          <w:rtl/>
          <w:lang w:eastAsia="he-IL"/>
        </w:rPr>
        <w:t xml:space="preserve"> (17 במאי 2020) את מועד מסירת החשבונות לתקופת הבחירות לכנסת העשרים ואחת ולתקופת הבחירות לכנסת העשרים ושתיים, וכן את מועד מסירת החשבונות השוטפים לתקופה המתחילה ביום כ"ד בטבת </w:t>
      </w:r>
      <w:proofErr w:type="spellStart"/>
      <w:r w:rsidRPr="00146F17">
        <w:rPr>
          <w:rFonts w:hint="cs"/>
          <w:rtl/>
          <w:lang w:eastAsia="he-IL"/>
        </w:rPr>
        <w:t>התשע"ט</w:t>
      </w:r>
      <w:proofErr w:type="spellEnd"/>
      <w:r w:rsidRPr="00146F17">
        <w:rPr>
          <w:rFonts w:hint="cs"/>
          <w:rtl/>
          <w:lang w:eastAsia="he-IL"/>
        </w:rPr>
        <w:t xml:space="preserve"> (1 בינואר 2019) והמסתיימת ביום כ"ה בניסן </w:t>
      </w:r>
      <w:proofErr w:type="spellStart"/>
      <w:r w:rsidRPr="00146F17">
        <w:rPr>
          <w:rFonts w:hint="cs"/>
          <w:rtl/>
          <w:lang w:eastAsia="he-IL"/>
        </w:rPr>
        <w:t>התשע"ט</w:t>
      </w:r>
      <w:proofErr w:type="spellEnd"/>
      <w:r w:rsidRPr="00146F17">
        <w:rPr>
          <w:rFonts w:hint="cs"/>
          <w:rtl/>
          <w:lang w:eastAsia="he-IL"/>
        </w:rPr>
        <w:t xml:space="preserve"> (30 באפריל 2019), ולתקופה המתחילה ביום כ"ו בניסן </w:t>
      </w:r>
      <w:proofErr w:type="spellStart"/>
      <w:r w:rsidRPr="00146F17">
        <w:rPr>
          <w:rFonts w:hint="cs"/>
          <w:rtl/>
          <w:lang w:eastAsia="he-IL"/>
        </w:rPr>
        <w:t>התשע"ט</w:t>
      </w:r>
      <w:proofErr w:type="spellEnd"/>
      <w:r w:rsidRPr="00146F17">
        <w:rPr>
          <w:rFonts w:hint="cs"/>
          <w:rtl/>
          <w:lang w:eastAsia="he-IL"/>
        </w:rPr>
        <w:t xml:space="preserve"> (1 במאי 2019) והמסתיימת ביום א' בתשרי </w:t>
      </w:r>
      <w:proofErr w:type="spellStart"/>
      <w:r w:rsidRPr="00146F17">
        <w:rPr>
          <w:rFonts w:hint="cs"/>
          <w:rtl/>
          <w:lang w:eastAsia="he-IL"/>
        </w:rPr>
        <w:t>התש"ף</w:t>
      </w:r>
      <w:proofErr w:type="spellEnd"/>
      <w:r w:rsidRPr="00146F17">
        <w:rPr>
          <w:rFonts w:hint="cs"/>
          <w:rtl/>
          <w:lang w:eastAsia="he-IL"/>
        </w:rPr>
        <w:t xml:space="preserve"> (30 בספטמבר 2019);</w:t>
      </w:r>
    </w:p>
    <w:p w:rsidR="00A731C7" w:rsidRPr="00146F17" w:rsidRDefault="00A731C7" w:rsidP="00A731C7">
      <w:pPr>
        <w:spacing w:line="240" w:lineRule="auto"/>
        <w:ind w:left="720" w:firstLine="0"/>
        <w:rPr>
          <w:lang w:eastAsia="he-IL"/>
        </w:rPr>
      </w:pPr>
    </w:p>
    <w:p w:rsidR="006A6FE7" w:rsidRDefault="006A6FE7" w:rsidP="006A6FE7">
      <w:pPr>
        <w:numPr>
          <w:ilvl w:val="0"/>
          <w:numId w:val="3"/>
        </w:numPr>
        <w:spacing w:line="240" w:lineRule="auto"/>
        <w:rPr>
          <w:lang w:eastAsia="he-IL"/>
        </w:rPr>
      </w:pPr>
      <w:r w:rsidRPr="00146F17">
        <w:rPr>
          <w:rFonts w:hint="cs"/>
          <w:rtl/>
          <w:lang w:eastAsia="he-IL"/>
        </w:rPr>
        <w:t xml:space="preserve">להאריך עד יום ט' בתמוז </w:t>
      </w:r>
      <w:proofErr w:type="spellStart"/>
      <w:r w:rsidRPr="00146F17">
        <w:rPr>
          <w:rFonts w:hint="cs"/>
          <w:rtl/>
          <w:lang w:eastAsia="he-IL"/>
        </w:rPr>
        <w:t>התש"ף</w:t>
      </w:r>
      <w:proofErr w:type="spellEnd"/>
      <w:r w:rsidRPr="00146F17">
        <w:rPr>
          <w:rFonts w:hint="cs"/>
          <w:rtl/>
          <w:lang w:eastAsia="he-IL"/>
        </w:rPr>
        <w:t xml:space="preserve"> (1 ביולי 2020) את מועד מסירת דוח מבקר המדינה לגבי תוצאות ביקורת החשבונות השוטפים לתקופה המתחילה ביום י"ד בטבת </w:t>
      </w:r>
      <w:proofErr w:type="spellStart"/>
      <w:r w:rsidRPr="00146F17">
        <w:rPr>
          <w:rFonts w:hint="cs"/>
          <w:rtl/>
          <w:lang w:eastAsia="he-IL"/>
        </w:rPr>
        <w:t>התשע"ח</w:t>
      </w:r>
      <w:proofErr w:type="spellEnd"/>
      <w:r w:rsidRPr="00146F17">
        <w:rPr>
          <w:rFonts w:hint="cs"/>
          <w:rtl/>
          <w:lang w:eastAsia="he-IL"/>
        </w:rPr>
        <w:t xml:space="preserve"> (1 בינואר 2018) והמסתיימת ביום כ"ג בטבת </w:t>
      </w:r>
      <w:proofErr w:type="spellStart"/>
      <w:r w:rsidRPr="00146F17">
        <w:rPr>
          <w:rFonts w:hint="cs"/>
          <w:rtl/>
          <w:lang w:eastAsia="he-IL"/>
        </w:rPr>
        <w:t>התשע"ט</w:t>
      </w:r>
      <w:proofErr w:type="spellEnd"/>
      <w:r w:rsidRPr="00146F17">
        <w:rPr>
          <w:rFonts w:hint="cs"/>
          <w:rtl/>
          <w:lang w:eastAsia="he-IL"/>
        </w:rPr>
        <w:t xml:space="preserve"> (31 בדצמבר 2018);</w:t>
      </w:r>
    </w:p>
    <w:p w:rsidR="00A731C7" w:rsidRPr="00146F17" w:rsidRDefault="00A731C7" w:rsidP="00A731C7">
      <w:pPr>
        <w:spacing w:line="240" w:lineRule="auto"/>
        <w:ind w:left="720" w:firstLine="0"/>
        <w:rPr>
          <w:lang w:eastAsia="he-IL"/>
        </w:rPr>
      </w:pPr>
    </w:p>
    <w:p w:rsidR="006A6FE7" w:rsidRPr="00146F17" w:rsidRDefault="006A6FE7" w:rsidP="006A6FE7">
      <w:pPr>
        <w:numPr>
          <w:ilvl w:val="0"/>
          <w:numId w:val="3"/>
        </w:numPr>
        <w:spacing w:line="240" w:lineRule="auto"/>
        <w:rPr>
          <w:rtl/>
          <w:lang w:eastAsia="he-IL"/>
        </w:rPr>
      </w:pPr>
      <w:r w:rsidRPr="00146F17">
        <w:rPr>
          <w:rFonts w:hint="cs"/>
          <w:rtl/>
          <w:lang w:eastAsia="he-IL"/>
        </w:rPr>
        <w:t xml:space="preserve">להאריך עד יום ל' בתשרי </w:t>
      </w:r>
      <w:proofErr w:type="spellStart"/>
      <w:r w:rsidRPr="00146F17">
        <w:rPr>
          <w:rFonts w:hint="cs"/>
          <w:rtl/>
          <w:lang w:eastAsia="he-IL"/>
        </w:rPr>
        <w:t>התשפ"א</w:t>
      </w:r>
      <w:proofErr w:type="spellEnd"/>
      <w:r w:rsidRPr="00146F17">
        <w:rPr>
          <w:rFonts w:hint="cs"/>
          <w:rtl/>
          <w:lang w:eastAsia="he-IL"/>
        </w:rPr>
        <w:t xml:space="preserve"> (18 באוקטובר 2020) את מועד מסירת דוח מבקר המדינה לגבי תוצאות ביקורת החשבונות לתקופת הבחירות לכנסת העשרים ואחת ולתקופת הבחירות לכנסת העשרים ושתיים, וכן את מועד מסירת דוח מבקר המדינה לגבי תוצאות ביקורת החשבונות השוטפים לתקופה המתחילה ביום כ"ד בטבת </w:t>
      </w:r>
      <w:proofErr w:type="spellStart"/>
      <w:r w:rsidRPr="00146F17">
        <w:rPr>
          <w:rFonts w:hint="cs"/>
          <w:rtl/>
          <w:lang w:eastAsia="he-IL"/>
        </w:rPr>
        <w:t>התשע"ט</w:t>
      </w:r>
      <w:proofErr w:type="spellEnd"/>
      <w:r w:rsidRPr="00146F17">
        <w:rPr>
          <w:rFonts w:hint="cs"/>
          <w:rtl/>
          <w:lang w:eastAsia="he-IL"/>
        </w:rPr>
        <w:t xml:space="preserve"> (1 בינואר 2019) והמסתיימת ביום כ"ה בניסן </w:t>
      </w:r>
      <w:proofErr w:type="spellStart"/>
      <w:r w:rsidRPr="00146F17">
        <w:rPr>
          <w:rFonts w:hint="cs"/>
          <w:rtl/>
          <w:lang w:eastAsia="he-IL"/>
        </w:rPr>
        <w:t>התשע"ט</w:t>
      </w:r>
      <w:proofErr w:type="spellEnd"/>
      <w:r w:rsidRPr="00146F17">
        <w:rPr>
          <w:rFonts w:hint="cs"/>
          <w:rtl/>
          <w:lang w:eastAsia="he-IL"/>
        </w:rPr>
        <w:t xml:space="preserve"> (30 באפריל 2019), ולתקופה המתחילה ביום כ"ו בניסן </w:t>
      </w:r>
      <w:proofErr w:type="spellStart"/>
      <w:r w:rsidRPr="00146F17">
        <w:rPr>
          <w:rFonts w:hint="cs"/>
          <w:rtl/>
          <w:lang w:eastAsia="he-IL"/>
        </w:rPr>
        <w:t>התשע"ט</w:t>
      </w:r>
      <w:proofErr w:type="spellEnd"/>
      <w:r w:rsidRPr="00146F17">
        <w:rPr>
          <w:rFonts w:hint="cs"/>
          <w:rtl/>
          <w:lang w:eastAsia="he-IL"/>
        </w:rPr>
        <w:t xml:space="preserve"> (1 במאי 2019) והמסתיימת ביום א' בתשרי </w:t>
      </w:r>
      <w:proofErr w:type="spellStart"/>
      <w:r w:rsidRPr="00146F17">
        <w:rPr>
          <w:rFonts w:hint="cs"/>
          <w:rtl/>
          <w:lang w:eastAsia="he-IL"/>
        </w:rPr>
        <w:t>התש"ף</w:t>
      </w:r>
      <w:proofErr w:type="spellEnd"/>
      <w:r w:rsidRPr="00146F17">
        <w:rPr>
          <w:rFonts w:hint="cs"/>
          <w:rtl/>
          <w:lang w:eastAsia="he-IL"/>
        </w:rPr>
        <w:t xml:space="preserve"> (30 בספטמבר 2019).</w:t>
      </w:r>
      <w:r w:rsidR="00A731C7">
        <w:rPr>
          <w:rFonts w:hint="cs"/>
          <w:rtl/>
          <w:lang w:eastAsia="he-IL"/>
        </w:rPr>
        <w:t>"</w:t>
      </w:r>
    </w:p>
    <w:p w:rsidR="005B668E" w:rsidRDefault="005B668E" w:rsidP="00AF0069">
      <w:pPr>
        <w:rPr>
          <w:rtl/>
        </w:rPr>
      </w:pPr>
    </w:p>
    <w:p w:rsidR="005B668E" w:rsidRDefault="005B668E" w:rsidP="005B668E">
      <w:pPr>
        <w:pStyle w:val="af6"/>
        <w:keepNext/>
        <w:rPr>
          <w:rtl/>
        </w:rPr>
      </w:pPr>
      <w:bookmarkStart w:id="251" w:name="ET_yor_4762_73"/>
      <w:r w:rsidRPr="005B668E">
        <w:rPr>
          <w:rStyle w:val="TagStyle"/>
          <w:rtl/>
        </w:rPr>
        <w:t xml:space="preserve"> &lt;&lt; יור &gt;&gt; </w:t>
      </w:r>
      <w:r>
        <w:rPr>
          <w:rtl/>
        </w:rPr>
        <w:t>היו"ר משה גפני:</w:t>
      </w:r>
      <w:r w:rsidRPr="005B668E">
        <w:rPr>
          <w:rStyle w:val="TagStyle"/>
          <w:rtl/>
        </w:rPr>
        <w:t xml:space="preserve"> &lt;&lt; יור &gt;&gt;</w:t>
      </w:r>
      <w:r>
        <w:rPr>
          <w:rtl/>
        </w:rPr>
        <w:t xml:space="preserve"> </w:t>
      </w:r>
      <w:bookmarkEnd w:id="251"/>
    </w:p>
    <w:p w:rsidR="005B668E" w:rsidRDefault="005B668E" w:rsidP="005B668E">
      <w:pPr>
        <w:pStyle w:val="KeepWithNext"/>
        <w:rPr>
          <w:rtl/>
        </w:rPr>
      </w:pPr>
    </w:p>
    <w:p w:rsidR="005B668E" w:rsidRDefault="00A731C7" w:rsidP="005B668E">
      <w:pPr>
        <w:rPr>
          <w:rtl/>
        </w:rPr>
      </w:pPr>
      <w:r>
        <w:rPr>
          <w:rFonts w:hint="cs"/>
          <w:rtl/>
        </w:rPr>
        <w:t xml:space="preserve">אני חושב שאדבר עם יושב-ראש הכנסת, כי זו תקופה ארוכה, שיהיו כמה ועדות שיצטרכו להקים. </w:t>
      </w:r>
    </w:p>
    <w:p w:rsidR="00A731C7" w:rsidRDefault="00A731C7" w:rsidP="005B668E">
      <w:pPr>
        <w:rPr>
          <w:rtl/>
        </w:rPr>
      </w:pPr>
    </w:p>
    <w:p w:rsidR="00A731C7" w:rsidRDefault="00A731C7" w:rsidP="00A731C7">
      <w:pPr>
        <w:pStyle w:val="a4"/>
        <w:keepNext/>
        <w:rPr>
          <w:rtl/>
        </w:rPr>
      </w:pPr>
      <w:r>
        <w:rPr>
          <w:rtl/>
        </w:rPr>
        <w:t>יעקב מרגי (ש"ס):</w:t>
      </w:r>
    </w:p>
    <w:p w:rsidR="00A731C7" w:rsidRDefault="00A731C7" w:rsidP="00A731C7">
      <w:pPr>
        <w:pStyle w:val="KeepWithNext"/>
        <w:rPr>
          <w:rtl/>
        </w:rPr>
      </w:pPr>
    </w:p>
    <w:p w:rsidR="00A731C7" w:rsidRDefault="00A731C7" w:rsidP="00A731C7">
      <w:pPr>
        <w:rPr>
          <w:rtl/>
        </w:rPr>
      </w:pPr>
      <w:r>
        <w:rPr>
          <w:rFonts w:hint="cs"/>
          <w:rtl/>
        </w:rPr>
        <w:t xml:space="preserve">כל מיני ועדות מיוחדות. </w:t>
      </w:r>
    </w:p>
    <w:p w:rsidR="00A731C7" w:rsidRDefault="00A731C7" w:rsidP="00A731C7">
      <w:pPr>
        <w:rPr>
          <w:rtl/>
        </w:rPr>
      </w:pPr>
    </w:p>
    <w:p w:rsidR="00A731C7" w:rsidRDefault="00A731C7" w:rsidP="00A731C7">
      <w:pPr>
        <w:pStyle w:val="af6"/>
        <w:keepNext/>
        <w:rPr>
          <w:rtl/>
        </w:rPr>
      </w:pPr>
      <w:r>
        <w:rPr>
          <w:rtl/>
        </w:rPr>
        <w:t>היו"ר משה גפני:</w:t>
      </w:r>
    </w:p>
    <w:p w:rsidR="00A731C7" w:rsidRDefault="00A731C7" w:rsidP="00A731C7">
      <w:pPr>
        <w:pStyle w:val="KeepWithNext"/>
        <w:rPr>
          <w:rtl/>
        </w:rPr>
      </w:pPr>
    </w:p>
    <w:p w:rsidR="00A731C7" w:rsidRDefault="00A731C7" w:rsidP="00A731C7">
      <w:pPr>
        <w:rPr>
          <w:rtl/>
        </w:rPr>
      </w:pPr>
      <w:r>
        <w:rPr>
          <w:rFonts w:hint="cs"/>
          <w:rtl/>
        </w:rPr>
        <w:t xml:space="preserve">למשל ועדה לצורך פתיחת שנת </w:t>
      </w:r>
      <w:bookmarkStart w:id="252" w:name="_ETM_Q1_2549235"/>
      <w:bookmarkEnd w:id="252"/>
      <w:r>
        <w:rPr>
          <w:rFonts w:hint="cs"/>
          <w:rtl/>
        </w:rPr>
        <w:t>הלימודים. מה, נעשה פה צחוק מן העניין?</w:t>
      </w:r>
    </w:p>
    <w:p w:rsidR="00A731C7" w:rsidRDefault="00A731C7" w:rsidP="00A731C7">
      <w:pPr>
        <w:rPr>
          <w:rtl/>
        </w:rPr>
      </w:pPr>
    </w:p>
    <w:p w:rsidR="00A731C7" w:rsidRDefault="00A731C7" w:rsidP="00A731C7">
      <w:pPr>
        <w:pStyle w:val="a4"/>
        <w:keepNext/>
        <w:rPr>
          <w:rtl/>
        </w:rPr>
      </w:pPr>
      <w:r>
        <w:rPr>
          <w:rtl/>
        </w:rPr>
        <w:t>עודד פורר (ישראל ביתנו):</w:t>
      </w:r>
    </w:p>
    <w:p w:rsidR="00A731C7" w:rsidRDefault="00A731C7" w:rsidP="00A731C7">
      <w:pPr>
        <w:pStyle w:val="KeepWithNext"/>
        <w:rPr>
          <w:rtl/>
        </w:rPr>
      </w:pPr>
    </w:p>
    <w:p w:rsidR="00A731C7" w:rsidRDefault="00A731C7" w:rsidP="00A731C7">
      <w:pPr>
        <w:rPr>
          <w:rtl/>
        </w:rPr>
      </w:pPr>
      <w:r>
        <w:rPr>
          <w:rFonts w:hint="cs"/>
          <w:rtl/>
        </w:rPr>
        <w:t xml:space="preserve">תהיה הסכמה של כל הסיעות. </w:t>
      </w:r>
    </w:p>
    <w:p w:rsidR="00A731C7" w:rsidRDefault="00A731C7" w:rsidP="00A731C7">
      <w:pPr>
        <w:rPr>
          <w:rtl/>
        </w:rPr>
      </w:pPr>
    </w:p>
    <w:p w:rsidR="00A731C7" w:rsidRDefault="00A731C7" w:rsidP="00A731C7">
      <w:pPr>
        <w:pStyle w:val="af6"/>
        <w:keepNext/>
        <w:rPr>
          <w:rtl/>
        </w:rPr>
      </w:pPr>
      <w:r>
        <w:rPr>
          <w:rtl/>
        </w:rPr>
        <w:t>היו"ר משה גפני:</w:t>
      </w:r>
    </w:p>
    <w:p w:rsidR="00A731C7" w:rsidRDefault="00A731C7" w:rsidP="00A731C7">
      <w:pPr>
        <w:pStyle w:val="KeepWithNext"/>
        <w:rPr>
          <w:rtl/>
        </w:rPr>
      </w:pPr>
    </w:p>
    <w:p w:rsidR="00A731C7" w:rsidRDefault="00A731C7" w:rsidP="00A731C7">
      <w:pPr>
        <w:rPr>
          <w:rtl/>
        </w:rPr>
      </w:pPr>
      <w:r>
        <w:rPr>
          <w:rFonts w:hint="cs"/>
          <w:rtl/>
        </w:rPr>
        <w:t xml:space="preserve">אני אדבר </w:t>
      </w:r>
      <w:proofErr w:type="spellStart"/>
      <w:r>
        <w:rPr>
          <w:rFonts w:hint="cs"/>
          <w:rtl/>
        </w:rPr>
        <w:t>איתו</w:t>
      </w:r>
      <w:proofErr w:type="spellEnd"/>
      <w:r>
        <w:rPr>
          <w:rFonts w:hint="cs"/>
          <w:rtl/>
        </w:rPr>
        <w:t xml:space="preserve">. </w:t>
      </w:r>
    </w:p>
    <w:p w:rsidR="005B668E" w:rsidRDefault="005B668E" w:rsidP="005B668E">
      <w:pPr>
        <w:rPr>
          <w:rtl/>
        </w:rPr>
      </w:pPr>
    </w:p>
    <w:p w:rsidR="005B668E" w:rsidRDefault="005B668E" w:rsidP="005B668E">
      <w:pPr>
        <w:pStyle w:val="a4"/>
        <w:keepNext/>
        <w:rPr>
          <w:rtl/>
        </w:rPr>
      </w:pPr>
      <w:bookmarkStart w:id="253" w:name="ET_speaker_5359_74"/>
      <w:r w:rsidRPr="005B668E">
        <w:rPr>
          <w:rStyle w:val="TagStyle"/>
          <w:rtl/>
        </w:rPr>
        <w:lastRenderedPageBreak/>
        <w:t xml:space="preserve"> &lt;&lt; דובר &gt;&gt; </w:t>
      </w:r>
      <w:r>
        <w:rPr>
          <w:rtl/>
        </w:rPr>
        <w:t>יעקב מרגי (ש"ס):</w:t>
      </w:r>
      <w:r w:rsidRPr="005B668E">
        <w:rPr>
          <w:rStyle w:val="TagStyle"/>
          <w:rtl/>
        </w:rPr>
        <w:t xml:space="preserve"> &lt;&lt; דובר &gt;&gt;</w:t>
      </w:r>
      <w:r>
        <w:rPr>
          <w:rtl/>
        </w:rPr>
        <w:t xml:space="preserve"> </w:t>
      </w:r>
      <w:bookmarkEnd w:id="253"/>
    </w:p>
    <w:p w:rsidR="005B668E" w:rsidRDefault="005B668E" w:rsidP="005B668E">
      <w:pPr>
        <w:pStyle w:val="KeepWithNext"/>
        <w:rPr>
          <w:rtl/>
        </w:rPr>
      </w:pPr>
    </w:p>
    <w:p w:rsidR="005B668E" w:rsidRDefault="005B668E" w:rsidP="00A731C7">
      <w:pPr>
        <w:rPr>
          <w:rtl/>
        </w:rPr>
      </w:pPr>
      <w:r>
        <w:rPr>
          <w:rFonts w:hint="cs"/>
          <w:rtl/>
        </w:rPr>
        <w:t>פניתי אליו</w:t>
      </w:r>
      <w:r w:rsidR="00A731C7">
        <w:rPr>
          <w:rFonts w:hint="cs"/>
          <w:rtl/>
        </w:rPr>
        <w:t xml:space="preserve"> ופניתי ליועצת המשפטית. אין בינתיים תשובה. </w:t>
      </w:r>
    </w:p>
    <w:p w:rsidR="00A731C7" w:rsidRDefault="00A731C7" w:rsidP="00A731C7">
      <w:pPr>
        <w:rPr>
          <w:rtl/>
        </w:rPr>
      </w:pPr>
    </w:p>
    <w:p w:rsidR="00A731C7" w:rsidRDefault="00A731C7" w:rsidP="00A731C7">
      <w:pPr>
        <w:pStyle w:val="af6"/>
        <w:keepNext/>
        <w:rPr>
          <w:rtl/>
        </w:rPr>
      </w:pPr>
      <w:r>
        <w:rPr>
          <w:rtl/>
        </w:rPr>
        <w:t>היו"ר משה גפני:</w:t>
      </w:r>
    </w:p>
    <w:p w:rsidR="00A731C7" w:rsidRDefault="00A731C7" w:rsidP="00A731C7">
      <w:pPr>
        <w:pStyle w:val="KeepWithNext"/>
        <w:rPr>
          <w:rtl/>
        </w:rPr>
      </w:pPr>
    </w:p>
    <w:p w:rsidR="005B668E" w:rsidRDefault="00A731C7" w:rsidP="00A731C7">
      <w:pPr>
        <w:rPr>
          <w:rtl/>
        </w:rPr>
      </w:pPr>
      <w:r>
        <w:rPr>
          <w:rFonts w:hint="cs"/>
          <w:rtl/>
        </w:rPr>
        <w:t xml:space="preserve">בסדר, אני גם אדבר. </w:t>
      </w:r>
      <w:r w:rsidR="005B668E">
        <w:rPr>
          <w:rFonts w:hint="cs"/>
          <w:rtl/>
        </w:rPr>
        <w:t xml:space="preserve">אגיד שחברים </w:t>
      </w:r>
      <w:r>
        <w:rPr>
          <w:rFonts w:hint="cs"/>
          <w:rtl/>
        </w:rPr>
        <w:t xml:space="preserve">בוועדה </w:t>
      </w:r>
      <w:r w:rsidR="005B668E">
        <w:rPr>
          <w:rFonts w:hint="cs"/>
          <w:rtl/>
        </w:rPr>
        <w:t>ביקשו</w:t>
      </w:r>
      <w:r>
        <w:rPr>
          <w:rFonts w:hint="cs"/>
          <w:rtl/>
        </w:rPr>
        <w:t xml:space="preserve"> לקיים את הדיון </w:t>
      </w:r>
      <w:bookmarkStart w:id="254" w:name="_ETM_Q1_2565401"/>
      <w:bookmarkEnd w:id="254"/>
      <w:r>
        <w:rPr>
          <w:rFonts w:hint="cs"/>
          <w:rtl/>
        </w:rPr>
        <w:t xml:space="preserve">הזה. אני לא מוצא לנכון. </w:t>
      </w:r>
    </w:p>
    <w:p w:rsidR="005B668E" w:rsidRDefault="005B668E" w:rsidP="005B668E">
      <w:pPr>
        <w:rPr>
          <w:rtl/>
        </w:rPr>
      </w:pPr>
    </w:p>
    <w:p w:rsidR="005B668E" w:rsidRDefault="005B668E" w:rsidP="005B668E">
      <w:pPr>
        <w:pStyle w:val="a4"/>
        <w:keepNext/>
        <w:rPr>
          <w:rtl/>
        </w:rPr>
      </w:pPr>
      <w:bookmarkStart w:id="255" w:name="ET_speaker_5359_77"/>
      <w:r w:rsidRPr="005B668E">
        <w:rPr>
          <w:rStyle w:val="TagStyle"/>
          <w:rtl/>
        </w:rPr>
        <w:t xml:space="preserve"> &lt;&lt; דובר &gt;&gt; </w:t>
      </w:r>
      <w:r>
        <w:rPr>
          <w:rtl/>
        </w:rPr>
        <w:t>יעקב מרגי (ש"ס):</w:t>
      </w:r>
      <w:r w:rsidRPr="005B668E">
        <w:rPr>
          <w:rStyle w:val="TagStyle"/>
          <w:rtl/>
        </w:rPr>
        <w:t xml:space="preserve"> &lt;&lt; דובר &gt;&gt;</w:t>
      </w:r>
      <w:r>
        <w:rPr>
          <w:rtl/>
        </w:rPr>
        <w:t xml:space="preserve"> </w:t>
      </w:r>
      <w:bookmarkEnd w:id="255"/>
    </w:p>
    <w:p w:rsidR="005B668E" w:rsidRDefault="005B668E" w:rsidP="005B668E">
      <w:pPr>
        <w:pStyle w:val="KeepWithNext"/>
        <w:rPr>
          <w:rtl/>
        </w:rPr>
      </w:pPr>
    </w:p>
    <w:p w:rsidR="005B668E" w:rsidRDefault="005B668E" w:rsidP="007C2CDC">
      <w:pPr>
        <w:rPr>
          <w:rtl/>
        </w:rPr>
      </w:pPr>
      <w:r>
        <w:rPr>
          <w:rFonts w:hint="cs"/>
          <w:rtl/>
        </w:rPr>
        <w:t xml:space="preserve">אלא אם כן </w:t>
      </w:r>
      <w:r w:rsidR="00A731C7">
        <w:rPr>
          <w:rFonts w:hint="cs"/>
          <w:rtl/>
        </w:rPr>
        <w:t xml:space="preserve">יבוא משרד </w:t>
      </w:r>
      <w:r>
        <w:rPr>
          <w:rFonts w:hint="cs"/>
          <w:rtl/>
        </w:rPr>
        <w:t xml:space="preserve">האוצר </w:t>
      </w:r>
      <w:r w:rsidR="00A731C7">
        <w:rPr>
          <w:rFonts w:hint="cs"/>
          <w:rtl/>
        </w:rPr>
        <w:t xml:space="preserve">ויאמר: אין צורך, </w:t>
      </w:r>
      <w:bookmarkStart w:id="256" w:name="_ETM_Q1_2567576"/>
      <w:bookmarkEnd w:id="256"/>
      <w:r w:rsidR="00A731C7">
        <w:rPr>
          <w:rFonts w:hint="cs"/>
          <w:rtl/>
        </w:rPr>
        <w:t xml:space="preserve">אנחנו מכסים </w:t>
      </w:r>
      <w:r>
        <w:rPr>
          <w:rFonts w:hint="cs"/>
          <w:rtl/>
        </w:rPr>
        <w:t>את כל העלויות</w:t>
      </w:r>
      <w:r w:rsidR="007C2CDC">
        <w:rPr>
          <w:rFonts w:hint="cs"/>
          <w:rtl/>
        </w:rPr>
        <w:t>,</w:t>
      </w:r>
      <w:r w:rsidR="00A731C7">
        <w:rPr>
          <w:rFonts w:hint="cs"/>
          <w:rtl/>
        </w:rPr>
        <w:t xml:space="preserve"> אין בעיה. אנחנו מעדיפים את החלופה הזו. </w:t>
      </w:r>
      <w:bookmarkStart w:id="257" w:name="_ETM_Q1_2571994"/>
      <w:bookmarkEnd w:id="257"/>
    </w:p>
    <w:p w:rsidR="005B668E" w:rsidRDefault="005B668E" w:rsidP="005B668E">
      <w:pPr>
        <w:rPr>
          <w:rtl/>
        </w:rPr>
      </w:pPr>
    </w:p>
    <w:p w:rsidR="005B668E" w:rsidRDefault="005B668E" w:rsidP="005B668E">
      <w:pPr>
        <w:pStyle w:val="af6"/>
        <w:keepNext/>
        <w:rPr>
          <w:rtl/>
        </w:rPr>
      </w:pPr>
      <w:bookmarkStart w:id="258" w:name="ET_yor_4762_78"/>
      <w:r w:rsidRPr="005B668E">
        <w:rPr>
          <w:rStyle w:val="TagStyle"/>
          <w:rtl/>
        </w:rPr>
        <w:t xml:space="preserve"> &lt;&lt; יור &gt;&gt; </w:t>
      </w:r>
      <w:r>
        <w:rPr>
          <w:rtl/>
        </w:rPr>
        <w:t>היו"ר משה גפני:</w:t>
      </w:r>
      <w:r w:rsidRPr="005B668E">
        <w:rPr>
          <w:rStyle w:val="TagStyle"/>
          <w:rtl/>
        </w:rPr>
        <w:t xml:space="preserve"> &lt;&lt; יור &gt;&gt;</w:t>
      </w:r>
      <w:r>
        <w:rPr>
          <w:rtl/>
        </w:rPr>
        <w:t xml:space="preserve"> </w:t>
      </w:r>
      <w:bookmarkEnd w:id="258"/>
    </w:p>
    <w:p w:rsidR="005B668E" w:rsidRDefault="005B668E" w:rsidP="005B668E">
      <w:pPr>
        <w:pStyle w:val="KeepWithNext"/>
        <w:rPr>
          <w:rtl/>
        </w:rPr>
      </w:pPr>
    </w:p>
    <w:p w:rsidR="00A731C7" w:rsidRDefault="00A731C7" w:rsidP="005B668E">
      <w:pPr>
        <w:rPr>
          <w:rtl/>
        </w:rPr>
      </w:pPr>
      <w:r>
        <w:rPr>
          <w:rFonts w:hint="cs"/>
          <w:rtl/>
        </w:rPr>
        <w:t xml:space="preserve">תעשה לי טובה, חכה קצת, אני אצא החוצה לראות אם </w:t>
      </w:r>
      <w:bookmarkStart w:id="259" w:name="_ETM_Q1_2576661"/>
      <w:bookmarkEnd w:id="259"/>
      <w:r>
        <w:rPr>
          <w:rFonts w:hint="cs"/>
          <w:rtl/>
        </w:rPr>
        <w:t>המשיח הגיע ...</w:t>
      </w:r>
    </w:p>
    <w:p w:rsidR="00A731C7" w:rsidRDefault="00A731C7" w:rsidP="005B668E">
      <w:pPr>
        <w:rPr>
          <w:rtl/>
        </w:rPr>
      </w:pPr>
    </w:p>
    <w:p w:rsidR="00A731C7" w:rsidRDefault="00A731C7" w:rsidP="00A731C7">
      <w:pPr>
        <w:pStyle w:val="a4"/>
        <w:keepNext/>
        <w:rPr>
          <w:rtl/>
        </w:rPr>
      </w:pPr>
      <w:r>
        <w:rPr>
          <w:rtl/>
        </w:rPr>
        <w:t>יעקב מרגי (ש"ס):</w:t>
      </w:r>
    </w:p>
    <w:p w:rsidR="00A731C7" w:rsidRDefault="00A731C7" w:rsidP="00A731C7">
      <w:pPr>
        <w:pStyle w:val="KeepWithNext"/>
        <w:rPr>
          <w:rtl/>
        </w:rPr>
      </w:pPr>
    </w:p>
    <w:p w:rsidR="00A731C7" w:rsidRDefault="00A731C7" w:rsidP="00A731C7">
      <w:pPr>
        <w:rPr>
          <w:rtl/>
        </w:rPr>
      </w:pPr>
      <w:r>
        <w:rPr>
          <w:rFonts w:hint="cs"/>
          <w:rtl/>
        </w:rPr>
        <w:t xml:space="preserve">בסך הכול השתתפות ההורים זה מיליארד וחצי שקל, צהרונים זה מיליארד שקל, ביטוח חיים </w:t>
      </w:r>
      <w:r>
        <w:rPr>
          <w:rtl/>
        </w:rPr>
        <w:t>–</w:t>
      </w:r>
      <w:r>
        <w:rPr>
          <w:rFonts w:hint="cs"/>
          <w:rtl/>
        </w:rPr>
        <w:t xml:space="preserve"> </w:t>
      </w:r>
      <w:bookmarkStart w:id="260" w:name="_ETM_Q1_2581027"/>
      <w:bookmarkEnd w:id="260"/>
      <w:r>
        <w:rPr>
          <w:rFonts w:hint="cs"/>
          <w:rtl/>
        </w:rPr>
        <w:t xml:space="preserve">400 מיליון שקל. קצת. </w:t>
      </w:r>
    </w:p>
    <w:p w:rsidR="00A731C7" w:rsidRDefault="00A731C7" w:rsidP="005B668E">
      <w:pPr>
        <w:rPr>
          <w:rtl/>
        </w:rPr>
      </w:pPr>
    </w:p>
    <w:p w:rsidR="00A731C7" w:rsidRDefault="00A731C7" w:rsidP="00A731C7">
      <w:pPr>
        <w:pStyle w:val="af6"/>
        <w:keepNext/>
        <w:rPr>
          <w:rtl/>
        </w:rPr>
      </w:pPr>
      <w:r>
        <w:rPr>
          <w:rtl/>
        </w:rPr>
        <w:t>היו"ר משה גפני:</w:t>
      </w:r>
    </w:p>
    <w:p w:rsidR="00A731C7" w:rsidRDefault="00A731C7" w:rsidP="00A731C7">
      <w:pPr>
        <w:pStyle w:val="KeepWithNext"/>
        <w:rPr>
          <w:rtl/>
        </w:rPr>
      </w:pPr>
    </w:p>
    <w:p w:rsidR="005B668E" w:rsidRDefault="00A731C7" w:rsidP="005B668E">
      <w:pPr>
        <w:rPr>
          <w:rtl/>
        </w:rPr>
      </w:pPr>
      <w:r>
        <w:rPr>
          <w:rFonts w:hint="cs"/>
          <w:rtl/>
        </w:rPr>
        <w:t>למה אתה עושה צחוק מן האוצר?</w:t>
      </w:r>
    </w:p>
    <w:p w:rsidR="00A731C7" w:rsidRDefault="00A731C7" w:rsidP="005B668E">
      <w:pPr>
        <w:rPr>
          <w:rtl/>
        </w:rPr>
      </w:pPr>
    </w:p>
    <w:p w:rsidR="00A731C7" w:rsidRDefault="00A731C7" w:rsidP="00A731C7">
      <w:pPr>
        <w:pStyle w:val="a4"/>
        <w:keepNext/>
        <w:rPr>
          <w:rtl/>
        </w:rPr>
      </w:pPr>
      <w:r>
        <w:rPr>
          <w:rtl/>
        </w:rPr>
        <w:t>יעקב מרגי (ש"ס):</w:t>
      </w:r>
    </w:p>
    <w:p w:rsidR="00A731C7" w:rsidRDefault="00A731C7" w:rsidP="00A731C7">
      <w:pPr>
        <w:pStyle w:val="KeepWithNext"/>
        <w:rPr>
          <w:rtl/>
        </w:rPr>
      </w:pPr>
    </w:p>
    <w:p w:rsidR="00A731C7" w:rsidRDefault="00A731C7" w:rsidP="00A731C7">
      <w:pPr>
        <w:rPr>
          <w:rtl/>
        </w:rPr>
      </w:pPr>
      <w:r>
        <w:rPr>
          <w:rFonts w:hint="cs"/>
          <w:rtl/>
        </w:rPr>
        <w:t>אני?</w:t>
      </w:r>
    </w:p>
    <w:p w:rsidR="005B668E" w:rsidRDefault="005B668E" w:rsidP="005B668E">
      <w:pPr>
        <w:rPr>
          <w:rtl/>
        </w:rPr>
      </w:pPr>
    </w:p>
    <w:p w:rsidR="005B668E" w:rsidRDefault="005B668E" w:rsidP="005B668E">
      <w:pPr>
        <w:pStyle w:val="af6"/>
        <w:keepNext/>
        <w:rPr>
          <w:rtl/>
        </w:rPr>
      </w:pPr>
      <w:bookmarkStart w:id="261" w:name="ET_yor_4762_79"/>
      <w:r w:rsidRPr="005B668E">
        <w:rPr>
          <w:rStyle w:val="TagStyle"/>
          <w:rtl/>
        </w:rPr>
        <w:t xml:space="preserve"> &lt;&lt; יור &gt;&gt; </w:t>
      </w:r>
      <w:r>
        <w:rPr>
          <w:rtl/>
        </w:rPr>
        <w:t>היו"ר משה גפני:</w:t>
      </w:r>
      <w:r w:rsidRPr="005B668E">
        <w:rPr>
          <w:rStyle w:val="TagStyle"/>
          <w:rtl/>
        </w:rPr>
        <w:t xml:space="preserve"> &lt;&lt; יור &gt;&gt;</w:t>
      </w:r>
      <w:r>
        <w:rPr>
          <w:rtl/>
        </w:rPr>
        <w:t xml:space="preserve"> </w:t>
      </w:r>
      <w:bookmarkEnd w:id="261"/>
    </w:p>
    <w:p w:rsidR="005B668E" w:rsidRDefault="005B668E" w:rsidP="005B668E">
      <w:pPr>
        <w:pStyle w:val="KeepWithNext"/>
        <w:rPr>
          <w:rtl/>
        </w:rPr>
      </w:pPr>
    </w:p>
    <w:p w:rsidR="005B668E" w:rsidRDefault="00A731C7" w:rsidP="00A731C7">
      <w:pPr>
        <w:rPr>
          <w:rtl/>
        </w:rPr>
      </w:pPr>
      <w:r>
        <w:rPr>
          <w:rFonts w:hint="cs"/>
          <w:rtl/>
        </w:rPr>
        <w:t xml:space="preserve">גם אני אדבר </w:t>
      </w:r>
      <w:proofErr w:type="spellStart"/>
      <w:r>
        <w:rPr>
          <w:rFonts w:hint="cs"/>
          <w:rtl/>
        </w:rPr>
        <w:t>איתו</w:t>
      </w:r>
      <w:proofErr w:type="spellEnd"/>
      <w:r>
        <w:rPr>
          <w:rFonts w:hint="cs"/>
          <w:rtl/>
        </w:rPr>
        <w:t xml:space="preserve"> על זה. </w:t>
      </w:r>
      <w:bookmarkStart w:id="262" w:name="_ETM_Q1_2592648"/>
      <w:bookmarkEnd w:id="262"/>
      <w:r>
        <w:rPr>
          <w:rFonts w:hint="cs"/>
          <w:rtl/>
        </w:rPr>
        <w:t xml:space="preserve">אחרת הכול נופל עלינו. אנחנו לא מוסמכים, לא יכולים. לא </w:t>
      </w:r>
      <w:r w:rsidR="005B668E">
        <w:rPr>
          <w:rFonts w:hint="cs"/>
          <w:rtl/>
        </w:rPr>
        <w:t>סתם יש את החלוקה בין הוו</w:t>
      </w:r>
      <w:r w:rsidR="00FF4912">
        <w:rPr>
          <w:rFonts w:hint="cs"/>
          <w:rtl/>
        </w:rPr>
        <w:t>ע</w:t>
      </w:r>
      <w:r w:rsidR="005B668E">
        <w:rPr>
          <w:rFonts w:hint="cs"/>
          <w:rtl/>
        </w:rPr>
        <w:t xml:space="preserve">דות. </w:t>
      </w:r>
      <w:r>
        <w:rPr>
          <w:rFonts w:hint="cs"/>
          <w:rtl/>
        </w:rPr>
        <w:t xml:space="preserve">נכון שכאן עובר הכסף. אדבר </w:t>
      </w:r>
      <w:proofErr w:type="spellStart"/>
      <w:r>
        <w:rPr>
          <w:rFonts w:hint="cs"/>
          <w:rtl/>
        </w:rPr>
        <w:t>איתו</w:t>
      </w:r>
      <w:proofErr w:type="spellEnd"/>
      <w:r>
        <w:rPr>
          <w:rFonts w:hint="cs"/>
          <w:rtl/>
        </w:rPr>
        <w:t xml:space="preserve">. </w:t>
      </w:r>
      <w:r w:rsidR="005B668E">
        <w:rPr>
          <w:rFonts w:hint="cs"/>
          <w:rtl/>
        </w:rPr>
        <w:t xml:space="preserve">זה הערה נכונה </w:t>
      </w:r>
      <w:r>
        <w:rPr>
          <w:rFonts w:hint="cs"/>
          <w:rtl/>
        </w:rPr>
        <w:t>בגלל ש</w:t>
      </w:r>
      <w:r w:rsidR="005B668E">
        <w:rPr>
          <w:rFonts w:hint="cs"/>
          <w:rtl/>
        </w:rPr>
        <w:t>מתחילה שנת הלימודים.</w:t>
      </w:r>
      <w:r>
        <w:rPr>
          <w:rFonts w:hint="cs"/>
          <w:rtl/>
        </w:rPr>
        <w:t xml:space="preserve"> מי ידון </w:t>
      </w:r>
      <w:bookmarkStart w:id="263" w:name="_ETM_Q1_2607100"/>
      <w:bookmarkEnd w:id="263"/>
      <w:r>
        <w:rPr>
          <w:rFonts w:hint="cs"/>
          <w:rtl/>
        </w:rPr>
        <w:t>בזה?</w:t>
      </w:r>
      <w:r w:rsidR="005B668E">
        <w:rPr>
          <w:rFonts w:hint="cs"/>
          <w:rtl/>
        </w:rPr>
        <w:t xml:space="preserve"> </w:t>
      </w:r>
    </w:p>
    <w:p w:rsidR="005B668E" w:rsidRDefault="005B668E" w:rsidP="005B668E">
      <w:pPr>
        <w:rPr>
          <w:rtl/>
        </w:rPr>
      </w:pPr>
    </w:p>
    <w:p w:rsidR="005B668E" w:rsidRDefault="00A731C7" w:rsidP="005B668E">
      <w:pPr>
        <w:rPr>
          <w:rtl/>
        </w:rPr>
      </w:pPr>
      <w:r>
        <w:rPr>
          <w:rFonts w:hint="cs"/>
          <w:rtl/>
        </w:rPr>
        <w:t xml:space="preserve">אנחנו מתבקשים להאריך את המועדים לפי חוק מימון מפלגות, כפי </w:t>
      </w:r>
      <w:bookmarkStart w:id="264" w:name="_ETM_Q1_2619509"/>
      <w:bookmarkEnd w:id="264"/>
      <w:r>
        <w:rPr>
          <w:rFonts w:hint="cs"/>
          <w:rtl/>
        </w:rPr>
        <w:t xml:space="preserve">שקראה היועצת המשפטית שלומית ארליך. </w:t>
      </w:r>
      <w:r w:rsidR="005B668E">
        <w:rPr>
          <w:rFonts w:hint="cs"/>
          <w:rtl/>
        </w:rPr>
        <w:t>מי בעד אישור</w:t>
      </w:r>
      <w:r>
        <w:rPr>
          <w:rFonts w:hint="cs"/>
          <w:rtl/>
        </w:rPr>
        <w:t xml:space="preserve"> הארכת המועדים, בהסכמת מבקר המדינה? ירים את ידו. מי נגד? מי נמנע?</w:t>
      </w:r>
    </w:p>
    <w:p w:rsidR="00A706D3" w:rsidRDefault="00A706D3" w:rsidP="005B668E">
      <w:pPr>
        <w:rPr>
          <w:rtl/>
        </w:rPr>
      </w:pPr>
    </w:p>
    <w:p w:rsidR="00A706D3" w:rsidRDefault="00A706D3" w:rsidP="00A706D3">
      <w:pPr>
        <w:pStyle w:val="af1"/>
        <w:keepNext/>
        <w:rPr>
          <w:rtl/>
        </w:rPr>
      </w:pPr>
      <w:r>
        <w:rPr>
          <w:rtl/>
        </w:rPr>
        <w:t>הצבעה</w:t>
      </w:r>
    </w:p>
    <w:p w:rsidR="00A706D3" w:rsidRDefault="00A706D3" w:rsidP="00A706D3">
      <w:pPr>
        <w:pStyle w:val="--"/>
        <w:keepNext/>
        <w:rPr>
          <w:rtl/>
        </w:rPr>
      </w:pPr>
    </w:p>
    <w:p w:rsidR="00A706D3" w:rsidRDefault="00A706D3" w:rsidP="00A706D3">
      <w:pPr>
        <w:pStyle w:val="--"/>
        <w:keepNext/>
        <w:rPr>
          <w:rtl/>
        </w:rPr>
      </w:pPr>
      <w:r>
        <w:rPr>
          <w:rtl/>
        </w:rPr>
        <w:t xml:space="preserve">בעד – </w:t>
      </w:r>
      <w:r>
        <w:rPr>
          <w:rFonts w:hint="cs"/>
          <w:rtl/>
        </w:rPr>
        <w:t>רוב</w:t>
      </w:r>
    </w:p>
    <w:p w:rsidR="00A706D3" w:rsidRDefault="00A706D3" w:rsidP="00A706D3">
      <w:pPr>
        <w:pStyle w:val="--"/>
        <w:keepNext/>
        <w:rPr>
          <w:rtl/>
        </w:rPr>
      </w:pPr>
      <w:r>
        <w:rPr>
          <w:rtl/>
        </w:rPr>
        <w:t xml:space="preserve">נגד – </w:t>
      </w:r>
    </w:p>
    <w:p w:rsidR="00A706D3" w:rsidRDefault="00A706D3" w:rsidP="00A706D3">
      <w:pPr>
        <w:pStyle w:val="--"/>
        <w:keepNext/>
        <w:rPr>
          <w:rtl/>
        </w:rPr>
      </w:pPr>
      <w:r>
        <w:rPr>
          <w:rtl/>
        </w:rPr>
        <w:t xml:space="preserve">נמנעים – </w:t>
      </w:r>
    </w:p>
    <w:p w:rsidR="00A731C7" w:rsidRPr="00A731C7" w:rsidRDefault="00A731C7" w:rsidP="00A731C7">
      <w:pPr>
        <w:jc w:val="center"/>
        <w:rPr>
          <w:rtl/>
        </w:rPr>
      </w:pPr>
      <w:r>
        <w:rPr>
          <w:rFonts w:hint="cs"/>
          <w:rtl/>
        </w:rPr>
        <w:t>ההצעה להאריך מועדים לפי חוק מימון מפלגות, התשל"ג-1973 נתקבלה.</w:t>
      </w:r>
    </w:p>
    <w:p w:rsidR="00A706D3" w:rsidRDefault="00A706D3" w:rsidP="00A706D3">
      <w:pPr>
        <w:pStyle w:val="af2"/>
        <w:rPr>
          <w:rtl/>
        </w:rPr>
      </w:pPr>
    </w:p>
    <w:p w:rsidR="00A706D3" w:rsidRDefault="00A706D3" w:rsidP="00A706D3">
      <w:pPr>
        <w:pStyle w:val="af6"/>
        <w:keepNext/>
        <w:rPr>
          <w:rtl/>
        </w:rPr>
      </w:pPr>
      <w:r>
        <w:rPr>
          <w:rtl/>
        </w:rPr>
        <w:t>היו"ר משה גפני:</w:t>
      </w:r>
    </w:p>
    <w:p w:rsidR="00A706D3" w:rsidRDefault="00A706D3" w:rsidP="00A706D3">
      <w:pPr>
        <w:pStyle w:val="KeepWithNext"/>
        <w:rPr>
          <w:rtl/>
        </w:rPr>
      </w:pPr>
    </w:p>
    <w:p w:rsidR="00A706D3" w:rsidRDefault="006C3C9D" w:rsidP="00A706D3">
      <w:pPr>
        <w:rPr>
          <w:rtl/>
        </w:rPr>
      </w:pPr>
      <w:r>
        <w:rPr>
          <w:rFonts w:hint="cs"/>
          <w:rtl/>
        </w:rPr>
        <w:t xml:space="preserve">הארכת המועדים </w:t>
      </w:r>
      <w:r w:rsidR="00A706D3">
        <w:rPr>
          <w:rFonts w:hint="cs"/>
          <w:rtl/>
        </w:rPr>
        <w:t>אושר</w:t>
      </w:r>
      <w:r>
        <w:rPr>
          <w:rFonts w:hint="cs"/>
          <w:rtl/>
        </w:rPr>
        <w:t>ה</w:t>
      </w:r>
      <w:r w:rsidR="00A706D3">
        <w:rPr>
          <w:rFonts w:hint="cs"/>
          <w:rtl/>
        </w:rPr>
        <w:t>.</w:t>
      </w:r>
    </w:p>
    <w:p w:rsidR="006C3C9D" w:rsidRDefault="006C3C9D" w:rsidP="00A706D3">
      <w:pPr>
        <w:rPr>
          <w:rtl/>
        </w:rPr>
      </w:pPr>
    </w:p>
    <w:p w:rsidR="006C3C9D" w:rsidRDefault="006C3C9D" w:rsidP="006C3C9D">
      <w:pPr>
        <w:pStyle w:val="a4"/>
        <w:keepNext/>
        <w:rPr>
          <w:rtl/>
        </w:rPr>
      </w:pPr>
      <w:r>
        <w:rPr>
          <w:rtl/>
        </w:rPr>
        <w:t>שגית אפיק:</w:t>
      </w:r>
    </w:p>
    <w:p w:rsidR="006C3C9D" w:rsidRDefault="006C3C9D" w:rsidP="006C3C9D">
      <w:pPr>
        <w:pStyle w:val="KeepWithNext"/>
        <w:rPr>
          <w:rtl/>
        </w:rPr>
      </w:pPr>
    </w:p>
    <w:p w:rsidR="006C3C9D" w:rsidRDefault="006C3C9D" w:rsidP="006C3C9D">
      <w:pPr>
        <w:rPr>
          <w:rtl/>
        </w:rPr>
      </w:pPr>
      <w:r>
        <w:rPr>
          <w:rFonts w:hint="cs"/>
          <w:rtl/>
        </w:rPr>
        <w:t>יש תשובה ממשרד המשפטים על סעיף 38.</w:t>
      </w:r>
    </w:p>
    <w:p w:rsidR="00A706D3" w:rsidRDefault="00A706D3" w:rsidP="00A706D3">
      <w:pPr>
        <w:rPr>
          <w:rtl/>
        </w:rPr>
      </w:pPr>
    </w:p>
    <w:p w:rsidR="006C3C9D" w:rsidRDefault="006C3C9D" w:rsidP="006C3C9D">
      <w:pPr>
        <w:pStyle w:val="af6"/>
        <w:keepNext/>
        <w:rPr>
          <w:rtl/>
        </w:rPr>
      </w:pPr>
      <w:r>
        <w:rPr>
          <w:rtl/>
        </w:rPr>
        <w:lastRenderedPageBreak/>
        <w:t>היו"ר משה גפני:</w:t>
      </w:r>
    </w:p>
    <w:p w:rsidR="006C3C9D" w:rsidRDefault="006C3C9D" w:rsidP="006C3C9D">
      <w:pPr>
        <w:pStyle w:val="KeepWithNext"/>
        <w:rPr>
          <w:rtl/>
        </w:rPr>
      </w:pPr>
    </w:p>
    <w:p w:rsidR="006C3C9D" w:rsidRDefault="006C3C9D" w:rsidP="006C3C9D">
      <w:pPr>
        <w:rPr>
          <w:rtl/>
        </w:rPr>
      </w:pPr>
      <w:r>
        <w:rPr>
          <w:rFonts w:hint="cs"/>
          <w:rtl/>
        </w:rPr>
        <w:t xml:space="preserve">רגע, שנייה. </w:t>
      </w:r>
    </w:p>
    <w:p w:rsidR="006C3C9D" w:rsidRDefault="006C3C9D" w:rsidP="006C3C9D">
      <w:pPr>
        <w:rPr>
          <w:rtl/>
        </w:rPr>
      </w:pPr>
    </w:p>
    <w:p w:rsidR="005B668E" w:rsidRDefault="006C3C9D" w:rsidP="006C3C9D">
      <w:pPr>
        <w:rPr>
          <w:rtl/>
        </w:rPr>
      </w:pPr>
      <w:r>
        <w:rPr>
          <w:rFonts w:hint="cs"/>
          <w:rtl/>
        </w:rPr>
        <w:t xml:space="preserve">חנה רותם, אני מודה לך על זה </w:t>
      </w:r>
      <w:bookmarkStart w:id="265" w:name="_ETM_Q1_2639927"/>
      <w:bookmarkEnd w:id="265"/>
      <w:r>
        <w:rPr>
          <w:rFonts w:hint="cs"/>
          <w:rtl/>
        </w:rPr>
        <w:t xml:space="preserve">ואני מבקש שתמסרי את תודתי למבקר המדינה הנוכחי, </w:t>
      </w:r>
      <w:bookmarkStart w:id="266" w:name="_ETM_Q1_2643779"/>
      <w:bookmarkEnd w:id="266"/>
      <w:r>
        <w:rPr>
          <w:rFonts w:hint="cs"/>
          <w:rtl/>
        </w:rPr>
        <w:t xml:space="preserve">ואם יצטרכו אחר כך אז גם למבקר המדינה החדש. </w:t>
      </w:r>
      <w:r w:rsidR="005B668E">
        <w:rPr>
          <w:rFonts w:hint="cs"/>
          <w:rtl/>
        </w:rPr>
        <w:t>אנחנו מודים על העבודה שאתם עושים</w:t>
      </w:r>
      <w:r>
        <w:rPr>
          <w:rFonts w:hint="cs"/>
          <w:rtl/>
        </w:rPr>
        <w:t xml:space="preserve">. תודה רבה. הבקשה של המפלגות, בהסכמת המבקר, אושרה. </w:t>
      </w:r>
    </w:p>
    <w:p w:rsidR="006C3C9D" w:rsidRDefault="006C3C9D" w:rsidP="006C3C9D">
      <w:pPr>
        <w:rPr>
          <w:rtl/>
        </w:rPr>
      </w:pPr>
    </w:p>
    <w:p w:rsidR="006C3C9D" w:rsidRDefault="006C3C9D" w:rsidP="006C3C9D">
      <w:pPr>
        <w:rPr>
          <w:rtl/>
        </w:rPr>
      </w:pPr>
      <w:r>
        <w:rPr>
          <w:rFonts w:hint="cs"/>
          <w:rtl/>
        </w:rPr>
        <w:t>היועצת המשפטית לוועדה, לגבי סעיף 38.</w:t>
      </w:r>
    </w:p>
    <w:p w:rsidR="005B668E" w:rsidRDefault="005B668E" w:rsidP="005B668E">
      <w:pPr>
        <w:rPr>
          <w:rtl/>
        </w:rPr>
      </w:pPr>
    </w:p>
    <w:p w:rsidR="005B668E" w:rsidRDefault="005B668E" w:rsidP="005B668E">
      <w:pPr>
        <w:pStyle w:val="a4"/>
        <w:keepNext/>
        <w:rPr>
          <w:rtl/>
        </w:rPr>
      </w:pPr>
      <w:bookmarkStart w:id="267" w:name="ET_speaker_שגית_אפיק_80"/>
      <w:r w:rsidRPr="005B668E">
        <w:rPr>
          <w:rStyle w:val="TagStyle"/>
          <w:rtl/>
        </w:rPr>
        <w:t xml:space="preserve"> &lt;&lt; דובר &gt;&gt; </w:t>
      </w:r>
      <w:r>
        <w:rPr>
          <w:rtl/>
        </w:rPr>
        <w:t>שגית אפיק:</w:t>
      </w:r>
      <w:r w:rsidRPr="005B668E">
        <w:rPr>
          <w:rStyle w:val="TagStyle"/>
          <w:rtl/>
        </w:rPr>
        <w:t xml:space="preserve"> &lt;&lt; דובר &gt;&gt;</w:t>
      </w:r>
      <w:r>
        <w:rPr>
          <w:rtl/>
        </w:rPr>
        <w:t xml:space="preserve"> </w:t>
      </w:r>
      <w:bookmarkEnd w:id="267"/>
    </w:p>
    <w:p w:rsidR="005B668E" w:rsidRDefault="005B668E" w:rsidP="005B668E">
      <w:pPr>
        <w:pStyle w:val="KeepWithNext"/>
        <w:rPr>
          <w:rtl/>
        </w:rPr>
      </w:pPr>
    </w:p>
    <w:p w:rsidR="00A43C4A" w:rsidRDefault="005B668E" w:rsidP="005B668E">
      <w:pPr>
        <w:rPr>
          <w:rtl/>
        </w:rPr>
      </w:pPr>
      <w:r>
        <w:rPr>
          <w:rFonts w:hint="cs"/>
          <w:rtl/>
        </w:rPr>
        <w:t xml:space="preserve">לגבי </w:t>
      </w:r>
      <w:r w:rsidR="006C3C9D">
        <w:rPr>
          <w:rFonts w:hint="cs"/>
          <w:rtl/>
        </w:rPr>
        <w:t xml:space="preserve">הטבות המס </w:t>
      </w:r>
      <w:r w:rsidR="006C3C9D">
        <w:rPr>
          <w:rtl/>
        </w:rPr>
        <w:t>–</w:t>
      </w:r>
      <w:r w:rsidR="006C3C9D">
        <w:rPr>
          <w:rFonts w:hint="cs"/>
          <w:rtl/>
        </w:rPr>
        <w:t xml:space="preserve"> למעשה </w:t>
      </w:r>
      <w:r>
        <w:rPr>
          <w:rFonts w:hint="cs"/>
          <w:rtl/>
        </w:rPr>
        <w:t>סעיף 38</w:t>
      </w:r>
      <w:r w:rsidR="006C3C9D">
        <w:rPr>
          <w:rFonts w:hint="cs"/>
          <w:rtl/>
        </w:rPr>
        <w:t xml:space="preserve"> לחוק-יסוד: הכנסת</w:t>
      </w:r>
      <w:bookmarkStart w:id="268" w:name="_ETM_Q1_2675123"/>
      <w:bookmarkEnd w:id="268"/>
      <w:r w:rsidR="006C3C9D">
        <w:rPr>
          <w:rFonts w:hint="cs"/>
          <w:rtl/>
        </w:rPr>
        <w:t xml:space="preserve"> קובע שחוק שפקע בזמן שהכנסת יצאה לבחירות ימשיך לחול עד </w:t>
      </w:r>
      <w:bookmarkStart w:id="269" w:name="_ETM_Q1_2684946"/>
      <w:bookmarkEnd w:id="269"/>
      <w:r w:rsidR="006C3C9D">
        <w:rPr>
          <w:rFonts w:hint="cs"/>
          <w:rtl/>
        </w:rPr>
        <w:t xml:space="preserve">לאחר כינון ממשלה חדשה. בפקיעה האחרונה שהתרחשה לפני שיצאנו לבחירות </w:t>
      </w:r>
      <w:bookmarkStart w:id="270" w:name="_ETM_Q1_2693458"/>
      <w:bookmarkEnd w:id="270"/>
      <w:r w:rsidR="006C3C9D">
        <w:rPr>
          <w:rFonts w:hint="cs"/>
          <w:rtl/>
        </w:rPr>
        <w:t xml:space="preserve">של הכנסת העשרים-ואחת הוועדה הזאת לא רצתה לקחת את הסיכון </w:t>
      </w:r>
      <w:bookmarkStart w:id="271" w:name="_ETM_Q1_2699006"/>
      <w:bookmarkEnd w:id="271"/>
      <w:r w:rsidR="006C3C9D">
        <w:rPr>
          <w:rFonts w:hint="cs"/>
          <w:rtl/>
        </w:rPr>
        <w:t xml:space="preserve">של בחינת הפרשנות של סעיף 38 על ידי משרד האוצר </w:t>
      </w:r>
      <w:bookmarkStart w:id="272" w:name="_ETM_Q1_2703025"/>
      <w:bookmarkEnd w:id="272"/>
      <w:r w:rsidR="006C3C9D">
        <w:rPr>
          <w:rFonts w:hint="cs"/>
          <w:rtl/>
        </w:rPr>
        <w:t xml:space="preserve">ומשרד המשפטים. הפרשנות לסעיף 38 היא שלהם. באותה עת דובר </w:t>
      </w:r>
      <w:bookmarkStart w:id="273" w:name="_ETM_Q1_2712827"/>
      <w:bookmarkEnd w:id="273"/>
      <w:r w:rsidR="006C3C9D">
        <w:rPr>
          <w:rFonts w:hint="cs"/>
          <w:rtl/>
        </w:rPr>
        <w:t xml:space="preserve">גם על פקיעה שהתרחשה בתחילת שנת הכספים. הוועדה תיקנה שהוראת </w:t>
      </w:r>
      <w:bookmarkStart w:id="274" w:name="_ETM_Q1_2721963"/>
      <w:bookmarkEnd w:id="274"/>
      <w:r w:rsidR="006C3C9D">
        <w:rPr>
          <w:rFonts w:hint="cs"/>
          <w:rtl/>
        </w:rPr>
        <w:t xml:space="preserve">השעה תוארך עד חודש יולי, למרות שאם סעיף 38 היה </w:t>
      </w:r>
      <w:bookmarkStart w:id="275" w:name="_ETM_Q1_2726028"/>
      <w:bookmarkEnd w:id="275"/>
      <w:r w:rsidR="006C3C9D">
        <w:rPr>
          <w:rFonts w:hint="cs"/>
          <w:rtl/>
        </w:rPr>
        <w:t xml:space="preserve">חל יכול להיות שהתקופה הייתה אפילו ארוכה יותר, אבל הוועדה </w:t>
      </w:r>
      <w:bookmarkStart w:id="276" w:name="_ETM_Q1_2729301"/>
      <w:bookmarkEnd w:id="276"/>
      <w:r w:rsidR="006C3C9D">
        <w:rPr>
          <w:rFonts w:hint="cs"/>
          <w:rtl/>
        </w:rPr>
        <w:t xml:space="preserve">לא רצתה לקחת את הסיכון הזה. </w:t>
      </w:r>
    </w:p>
    <w:p w:rsidR="006C3C9D" w:rsidRDefault="006C3C9D" w:rsidP="005B668E">
      <w:pPr>
        <w:rPr>
          <w:rtl/>
        </w:rPr>
      </w:pPr>
    </w:p>
    <w:p w:rsidR="006C3C9D" w:rsidRDefault="006C3C9D" w:rsidP="006C3C9D">
      <w:pPr>
        <w:pStyle w:val="a4"/>
        <w:keepNext/>
        <w:rPr>
          <w:rtl/>
        </w:rPr>
      </w:pPr>
      <w:r>
        <w:rPr>
          <w:rtl/>
        </w:rPr>
        <w:t>יעקב מרגי (ש"ס):</w:t>
      </w:r>
    </w:p>
    <w:p w:rsidR="006C3C9D" w:rsidRDefault="006C3C9D" w:rsidP="006C3C9D">
      <w:pPr>
        <w:pStyle w:val="KeepWithNext"/>
        <w:rPr>
          <w:rtl/>
        </w:rPr>
      </w:pPr>
    </w:p>
    <w:p w:rsidR="006C3C9D" w:rsidRDefault="006C3C9D" w:rsidP="006C3C9D">
      <w:pPr>
        <w:rPr>
          <w:rtl/>
        </w:rPr>
      </w:pPr>
      <w:r>
        <w:rPr>
          <w:rFonts w:hint="cs"/>
          <w:rtl/>
        </w:rPr>
        <w:t>השאלה אם התיקון הזה לא פוגע בפרשנות.</w:t>
      </w:r>
    </w:p>
    <w:p w:rsidR="006C3C9D" w:rsidRDefault="006C3C9D" w:rsidP="006C3C9D">
      <w:pPr>
        <w:rPr>
          <w:rtl/>
        </w:rPr>
      </w:pPr>
    </w:p>
    <w:p w:rsidR="006C3C9D" w:rsidRDefault="006C3C9D" w:rsidP="006C3C9D">
      <w:pPr>
        <w:pStyle w:val="a4"/>
        <w:keepNext/>
        <w:rPr>
          <w:rtl/>
        </w:rPr>
      </w:pPr>
      <w:r>
        <w:rPr>
          <w:rtl/>
        </w:rPr>
        <w:t>שגית אפיק:</w:t>
      </w:r>
    </w:p>
    <w:p w:rsidR="006C3C9D" w:rsidRDefault="006C3C9D" w:rsidP="006C3C9D">
      <w:pPr>
        <w:pStyle w:val="KeepWithNext"/>
        <w:rPr>
          <w:rtl/>
        </w:rPr>
      </w:pPr>
    </w:p>
    <w:p w:rsidR="006C3C9D" w:rsidRDefault="006C3C9D" w:rsidP="006C3C9D">
      <w:pPr>
        <w:rPr>
          <w:rtl/>
        </w:rPr>
      </w:pPr>
      <w:r>
        <w:rPr>
          <w:rFonts w:hint="cs"/>
          <w:rtl/>
        </w:rPr>
        <w:t xml:space="preserve">מכיוון שהתיקון הזה פקע, פנינו </w:t>
      </w:r>
      <w:bookmarkStart w:id="277" w:name="_ETM_Q1_2735392"/>
      <w:bookmarkEnd w:id="277"/>
      <w:r>
        <w:rPr>
          <w:rFonts w:hint="cs"/>
          <w:rtl/>
        </w:rPr>
        <w:t xml:space="preserve">בימים האחרונים גם לרשות המסים וגם למשרד המשפטים וביקשנו את </w:t>
      </w:r>
      <w:bookmarkStart w:id="278" w:name="_ETM_Q1_2742673"/>
      <w:bookmarkEnd w:id="278"/>
      <w:r>
        <w:rPr>
          <w:rFonts w:hint="cs"/>
          <w:rtl/>
        </w:rPr>
        <w:t xml:space="preserve">הפרשנות שלהם. הייעוץ המשפטי לוועדה סבר שסעיף 38 חל, בוודאי </w:t>
      </w:r>
      <w:bookmarkStart w:id="279" w:name="_ETM_Q1_2748065"/>
      <w:bookmarkEnd w:id="279"/>
      <w:r>
        <w:rPr>
          <w:rFonts w:hint="cs"/>
          <w:rtl/>
        </w:rPr>
        <w:t xml:space="preserve">במקום שמדובר בפקיעה שנעשתה ממש לאחרונה. עכשיו קיבלנו תשובה מהם. </w:t>
      </w:r>
      <w:bookmarkStart w:id="280" w:name="_ETM_Q1_2757325"/>
      <w:bookmarkEnd w:id="280"/>
      <w:r>
        <w:rPr>
          <w:rFonts w:hint="cs"/>
          <w:rtl/>
        </w:rPr>
        <w:t xml:space="preserve">הם ביקשו למסור שמבחינתם, משרד המשפטים מעדכן שסעיף 38 ככלל </w:t>
      </w:r>
      <w:bookmarkStart w:id="281" w:name="_ETM_Q1_2763848"/>
      <w:bookmarkEnd w:id="281"/>
      <w:r>
        <w:rPr>
          <w:rFonts w:hint="cs"/>
          <w:rtl/>
        </w:rPr>
        <w:t xml:space="preserve">יחול, בשים לב ששאלת החוקתיות של הארכת הוראות המעבר טרם </w:t>
      </w:r>
      <w:bookmarkStart w:id="282" w:name="_ETM_Q1_2768853"/>
      <w:bookmarkEnd w:id="282"/>
      <w:r>
        <w:rPr>
          <w:rFonts w:hint="cs"/>
          <w:rtl/>
        </w:rPr>
        <w:t xml:space="preserve">נבחנה על ידם. זה בעצם קשור לשאלה הכללית, עד כמה אפשר להאריך את הוראות השעה. אבל הם מקבלים את העמדה </w:t>
      </w:r>
      <w:bookmarkStart w:id="283" w:name="_ETM_Q1_2779910"/>
      <w:bookmarkEnd w:id="283"/>
      <w:r>
        <w:rPr>
          <w:rFonts w:hint="cs"/>
          <w:rtl/>
        </w:rPr>
        <w:t xml:space="preserve">והם קובעים בעצמם שסעיף 38 חל. לכן יש מענה עד לכנסת הבאה למעשה. </w:t>
      </w:r>
    </w:p>
    <w:p w:rsidR="006C3C9D" w:rsidRDefault="006C3C9D" w:rsidP="006C3C9D">
      <w:pPr>
        <w:rPr>
          <w:rtl/>
        </w:rPr>
      </w:pPr>
    </w:p>
    <w:p w:rsidR="006C3C9D" w:rsidRDefault="006C3C9D" w:rsidP="006C3C9D">
      <w:pPr>
        <w:pStyle w:val="a4"/>
        <w:keepNext/>
        <w:rPr>
          <w:rtl/>
        </w:rPr>
      </w:pPr>
      <w:r>
        <w:rPr>
          <w:rtl/>
        </w:rPr>
        <w:t>יעקב מרגי (ש"ס):</w:t>
      </w:r>
    </w:p>
    <w:p w:rsidR="006C3C9D" w:rsidRDefault="006C3C9D" w:rsidP="006C3C9D">
      <w:pPr>
        <w:pStyle w:val="KeepWithNext"/>
        <w:rPr>
          <w:rtl/>
        </w:rPr>
      </w:pPr>
    </w:p>
    <w:p w:rsidR="006C3C9D" w:rsidRDefault="006C3C9D" w:rsidP="006C3C9D">
      <w:pPr>
        <w:rPr>
          <w:rtl/>
        </w:rPr>
      </w:pPr>
      <w:r>
        <w:rPr>
          <w:rFonts w:hint="cs"/>
          <w:rtl/>
        </w:rPr>
        <w:t xml:space="preserve">אני מודה מאוד. </w:t>
      </w:r>
    </w:p>
    <w:p w:rsidR="006C3C9D" w:rsidRDefault="006C3C9D" w:rsidP="006C3C9D">
      <w:pPr>
        <w:rPr>
          <w:rtl/>
        </w:rPr>
      </w:pPr>
    </w:p>
    <w:p w:rsidR="006C3C9D" w:rsidRDefault="006C3C9D" w:rsidP="006C3C9D">
      <w:pPr>
        <w:pStyle w:val="af5"/>
        <w:keepNext/>
        <w:rPr>
          <w:rtl/>
        </w:rPr>
      </w:pPr>
      <w:r>
        <w:rPr>
          <w:rtl/>
        </w:rPr>
        <w:t>קריאה:</w:t>
      </w:r>
    </w:p>
    <w:p w:rsidR="006C3C9D" w:rsidRDefault="006C3C9D" w:rsidP="006C3C9D">
      <w:pPr>
        <w:pStyle w:val="KeepWithNext"/>
        <w:rPr>
          <w:rtl/>
        </w:rPr>
      </w:pPr>
    </w:p>
    <w:p w:rsidR="006C3C9D" w:rsidRDefault="006C3C9D" w:rsidP="006C3C9D">
      <w:pPr>
        <w:rPr>
          <w:rtl/>
        </w:rPr>
      </w:pPr>
      <w:r>
        <w:rPr>
          <w:rFonts w:hint="cs"/>
          <w:rtl/>
        </w:rPr>
        <w:t xml:space="preserve">כשמקבלים כזאת חוות דעת זה באמת מעיד על - - - </w:t>
      </w:r>
    </w:p>
    <w:p w:rsidR="00A43C4A" w:rsidRDefault="00A43C4A" w:rsidP="005B668E">
      <w:pPr>
        <w:rPr>
          <w:rtl/>
        </w:rPr>
      </w:pPr>
    </w:p>
    <w:p w:rsidR="00A43C4A" w:rsidRDefault="00A43C4A" w:rsidP="00A43C4A">
      <w:pPr>
        <w:pStyle w:val="af6"/>
        <w:keepNext/>
        <w:rPr>
          <w:rtl/>
        </w:rPr>
      </w:pPr>
      <w:bookmarkStart w:id="284" w:name="ET_yor_4762_81"/>
      <w:r w:rsidRPr="00A43C4A">
        <w:rPr>
          <w:rStyle w:val="TagStyle"/>
          <w:rtl/>
        </w:rPr>
        <w:t xml:space="preserve"> &lt;&lt; יור &gt;&gt; </w:t>
      </w:r>
      <w:r>
        <w:rPr>
          <w:rtl/>
        </w:rPr>
        <w:t>היו"ר משה גפני:</w:t>
      </w:r>
      <w:r w:rsidRPr="00A43C4A">
        <w:rPr>
          <w:rStyle w:val="TagStyle"/>
          <w:rtl/>
        </w:rPr>
        <w:t xml:space="preserve"> &lt;&lt; יור &gt;&gt;</w:t>
      </w:r>
      <w:r>
        <w:rPr>
          <w:rtl/>
        </w:rPr>
        <w:t xml:space="preserve"> </w:t>
      </w:r>
      <w:bookmarkEnd w:id="284"/>
    </w:p>
    <w:p w:rsidR="00A43C4A" w:rsidRDefault="00A43C4A" w:rsidP="00A43C4A">
      <w:pPr>
        <w:pStyle w:val="KeepWithNext"/>
        <w:rPr>
          <w:rtl/>
        </w:rPr>
      </w:pPr>
    </w:p>
    <w:p w:rsidR="00A43C4A" w:rsidRDefault="006C3C9D" w:rsidP="00A43C4A">
      <w:pPr>
        <w:rPr>
          <w:rtl/>
        </w:rPr>
      </w:pPr>
      <w:r>
        <w:rPr>
          <w:rFonts w:hint="cs"/>
          <w:rtl/>
        </w:rPr>
        <w:t xml:space="preserve">זה עדיין לא </w:t>
      </w:r>
      <w:bookmarkStart w:id="285" w:name="_ETM_Q1_2792948"/>
      <w:bookmarkEnd w:id="285"/>
      <w:r>
        <w:rPr>
          <w:rFonts w:hint="cs"/>
          <w:rtl/>
        </w:rPr>
        <w:t xml:space="preserve">מעיד על המשיח. </w:t>
      </w:r>
    </w:p>
    <w:p w:rsidR="006C3C9D" w:rsidRDefault="006C3C9D" w:rsidP="00A43C4A">
      <w:pPr>
        <w:rPr>
          <w:rtl/>
        </w:rPr>
      </w:pPr>
    </w:p>
    <w:p w:rsidR="006C3C9D" w:rsidRDefault="006C3C9D" w:rsidP="006C3C9D">
      <w:pPr>
        <w:pStyle w:val="a4"/>
        <w:keepNext/>
        <w:rPr>
          <w:rtl/>
        </w:rPr>
      </w:pPr>
      <w:r>
        <w:rPr>
          <w:rtl/>
        </w:rPr>
        <w:t>שגית אפיק:</w:t>
      </w:r>
    </w:p>
    <w:p w:rsidR="006C3C9D" w:rsidRDefault="006C3C9D" w:rsidP="006C3C9D">
      <w:pPr>
        <w:pStyle w:val="KeepWithNext"/>
        <w:rPr>
          <w:rtl/>
        </w:rPr>
      </w:pPr>
    </w:p>
    <w:p w:rsidR="006C3C9D" w:rsidRDefault="006C3C9D" w:rsidP="006C3C9D">
      <w:pPr>
        <w:rPr>
          <w:rtl/>
        </w:rPr>
      </w:pPr>
      <w:r>
        <w:rPr>
          <w:rFonts w:hint="cs"/>
          <w:rtl/>
        </w:rPr>
        <w:t>תמסור להם שהודענו על כך לוועדה.</w:t>
      </w:r>
    </w:p>
    <w:p w:rsidR="006C3C9D" w:rsidRDefault="006C3C9D" w:rsidP="006C3C9D">
      <w:pPr>
        <w:rPr>
          <w:rtl/>
        </w:rPr>
      </w:pPr>
    </w:p>
    <w:p w:rsidR="006C3C9D" w:rsidRDefault="006C3C9D" w:rsidP="006C3C9D">
      <w:pPr>
        <w:pStyle w:val="af6"/>
        <w:keepNext/>
        <w:rPr>
          <w:rtl/>
        </w:rPr>
      </w:pPr>
      <w:r>
        <w:rPr>
          <w:rtl/>
        </w:rPr>
        <w:t>היו"ר משה גפני:</w:t>
      </w:r>
    </w:p>
    <w:p w:rsidR="006C3C9D" w:rsidRDefault="006C3C9D" w:rsidP="006C3C9D">
      <w:pPr>
        <w:pStyle w:val="KeepWithNext"/>
        <w:rPr>
          <w:rtl/>
        </w:rPr>
      </w:pPr>
    </w:p>
    <w:p w:rsidR="006C3C9D" w:rsidRDefault="006C3C9D" w:rsidP="007C2CDC">
      <w:pPr>
        <w:rPr>
          <w:rtl/>
        </w:rPr>
      </w:pPr>
      <w:r>
        <w:rPr>
          <w:rFonts w:hint="cs"/>
          <w:rtl/>
        </w:rPr>
        <w:t xml:space="preserve">עולה מן </w:t>
      </w:r>
      <w:bookmarkStart w:id="286" w:name="_ETM_Q1_2805616"/>
      <w:bookmarkEnd w:id="286"/>
      <w:r>
        <w:rPr>
          <w:rFonts w:hint="cs"/>
          <w:rtl/>
        </w:rPr>
        <w:t xml:space="preserve">ההודעה הזאת הדבר שהתלבטנו בו בשלהי הקדנציה הקודמת. כל </w:t>
      </w:r>
      <w:bookmarkStart w:id="287" w:name="_ETM_Q1_2814314"/>
      <w:bookmarkEnd w:id="287"/>
      <w:r>
        <w:rPr>
          <w:rFonts w:hint="cs"/>
          <w:rtl/>
        </w:rPr>
        <w:t xml:space="preserve">הטענות שהועלו, גם לגבי עכו וגם לגבי מקומות אחרים </w:t>
      </w:r>
      <w:r>
        <w:rPr>
          <w:rtl/>
        </w:rPr>
        <w:t>–</w:t>
      </w:r>
      <w:r>
        <w:rPr>
          <w:rFonts w:hint="cs"/>
          <w:rtl/>
        </w:rPr>
        <w:t xml:space="preserve"> ממשיכים אותם קריטריונים של הטבות המס כפי שהיו עד </w:t>
      </w:r>
      <w:bookmarkStart w:id="288" w:name="_ETM_Q1_2822572"/>
      <w:bookmarkEnd w:id="288"/>
      <w:r>
        <w:rPr>
          <w:rFonts w:hint="cs"/>
          <w:rtl/>
        </w:rPr>
        <w:t>היום. בכנסת הבאה, בעזרת השם, נצטרך להידרש לעניין הזה.</w:t>
      </w:r>
      <w:bookmarkStart w:id="289" w:name="_ETM_Q1_2828594"/>
      <w:bookmarkEnd w:id="289"/>
      <w:r>
        <w:rPr>
          <w:rFonts w:hint="cs"/>
          <w:rtl/>
        </w:rPr>
        <w:t xml:space="preserve"> המלאכה לא תהיה קלה, יהיה קשה מאוד לקבוע קריטריונים </w:t>
      </w:r>
      <w:bookmarkStart w:id="290" w:name="_ETM_Q1_2832595"/>
      <w:bookmarkEnd w:id="290"/>
      <w:r>
        <w:rPr>
          <w:rFonts w:hint="cs"/>
          <w:rtl/>
        </w:rPr>
        <w:t xml:space="preserve">חדשים. אבל דיה לשמחה בשעתה מכיוון שבינתיים זה ממשיך. אני </w:t>
      </w:r>
      <w:bookmarkStart w:id="291" w:name="_ETM_Q1_2839119"/>
      <w:bookmarkEnd w:id="291"/>
      <w:r>
        <w:rPr>
          <w:rFonts w:hint="cs"/>
          <w:rtl/>
        </w:rPr>
        <w:t xml:space="preserve">מודה לך, חבר הכנסת מרגי שהעלית את העניין זה. </w:t>
      </w:r>
    </w:p>
    <w:p w:rsidR="00A43C4A" w:rsidRDefault="00A43C4A" w:rsidP="00A43C4A">
      <w:pPr>
        <w:rPr>
          <w:rtl/>
        </w:rPr>
      </w:pPr>
    </w:p>
    <w:p w:rsidR="00A43C4A" w:rsidRDefault="00A43C4A" w:rsidP="00A43C4A">
      <w:pPr>
        <w:pStyle w:val="a4"/>
        <w:keepNext/>
        <w:rPr>
          <w:rtl/>
        </w:rPr>
      </w:pPr>
      <w:bookmarkStart w:id="292" w:name="ET_speaker_5359_82"/>
      <w:r w:rsidRPr="00A43C4A">
        <w:rPr>
          <w:rStyle w:val="TagStyle"/>
          <w:rtl/>
        </w:rPr>
        <w:lastRenderedPageBreak/>
        <w:t xml:space="preserve"> &lt;&lt; דובר &gt;&gt; </w:t>
      </w:r>
      <w:r>
        <w:rPr>
          <w:rtl/>
        </w:rPr>
        <w:t>יעקב מרגי (ש"ס):</w:t>
      </w:r>
      <w:r w:rsidRPr="00A43C4A">
        <w:rPr>
          <w:rStyle w:val="TagStyle"/>
          <w:rtl/>
        </w:rPr>
        <w:t xml:space="preserve"> &lt;&lt; דובר &gt;&gt;</w:t>
      </w:r>
      <w:r>
        <w:rPr>
          <w:rtl/>
        </w:rPr>
        <w:t xml:space="preserve"> </w:t>
      </w:r>
      <w:bookmarkEnd w:id="292"/>
    </w:p>
    <w:p w:rsidR="00A43C4A" w:rsidRDefault="00A43C4A" w:rsidP="00A43C4A">
      <w:pPr>
        <w:pStyle w:val="KeepWithNext"/>
        <w:rPr>
          <w:rtl/>
        </w:rPr>
      </w:pPr>
    </w:p>
    <w:p w:rsidR="00A43C4A" w:rsidRDefault="00A43C4A" w:rsidP="00A43C4A">
      <w:pPr>
        <w:rPr>
          <w:rtl/>
        </w:rPr>
      </w:pPr>
      <w:r>
        <w:rPr>
          <w:rFonts w:hint="cs"/>
          <w:rtl/>
        </w:rPr>
        <w:t>תודה על מהירות הת</w:t>
      </w:r>
      <w:r w:rsidR="006C3C9D">
        <w:rPr>
          <w:rFonts w:hint="cs"/>
          <w:rtl/>
        </w:rPr>
        <w:t xml:space="preserve">גובה </w:t>
      </w:r>
      <w:bookmarkStart w:id="293" w:name="_ETM_Q1_2843674"/>
      <w:bookmarkEnd w:id="293"/>
      <w:r w:rsidR="006C3C9D">
        <w:rPr>
          <w:rFonts w:hint="cs"/>
          <w:rtl/>
        </w:rPr>
        <w:t xml:space="preserve">ועל איכות הטיפול. </w:t>
      </w:r>
    </w:p>
    <w:p w:rsidR="006C3C9D" w:rsidRDefault="006C3C9D" w:rsidP="00A43C4A">
      <w:pPr>
        <w:rPr>
          <w:rtl/>
        </w:rPr>
      </w:pPr>
    </w:p>
    <w:p w:rsidR="006C3C9D" w:rsidRDefault="006C3C9D" w:rsidP="006C3C9D">
      <w:pPr>
        <w:pStyle w:val="af6"/>
        <w:keepNext/>
        <w:rPr>
          <w:rtl/>
        </w:rPr>
      </w:pPr>
      <w:r>
        <w:rPr>
          <w:rtl/>
        </w:rPr>
        <w:t>היו"ר משה גפני:</w:t>
      </w:r>
    </w:p>
    <w:p w:rsidR="006C3C9D" w:rsidRDefault="006C3C9D" w:rsidP="006C3C9D">
      <w:pPr>
        <w:pStyle w:val="KeepWithNext"/>
        <w:rPr>
          <w:rtl/>
        </w:rPr>
      </w:pPr>
    </w:p>
    <w:p w:rsidR="006C3C9D" w:rsidRDefault="006C3C9D" w:rsidP="006C3C9D">
      <w:pPr>
        <w:rPr>
          <w:rtl/>
        </w:rPr>
      </w:pPr>
      <w:r>
        <w:rPr>
          <w:rFonts w:hint="cs"/>
          <w:rtl/>
        </w:rPr>
        <w:t xml:space="preserve">תודה רבה. הישיבה נעולה. </w:t>
      </w:r>
    </w:p>
    <w:p w:rsidR="00A706D3" w:rsidRDefault="00A706D3" w:rsidP="00A43C4A">
      <w:pPr>
        <w:rPr>
          <w:rtl/>
        </w:rPr>
      </w:pPr>
    </w:p>
    <w:p w:rsidR="00A706D3" w:rsidRDefault="00A706D3" w:rsidP="00A43C4A">
      <w:pPr>
        <w:rPr>
          <w:rtl/>
        </w:rPr>
      </w:pPr>
    </w:p>
    <w:p w:rsidR="00A706D3" w:rsidRDefault="00A706D3" w:rsidP="00A706D3">
      <w:pPr>
        <w:pStyle w:val="afc"/>
        <w:keepNext/>
        <w:rPr>
          <w:rtl/>
        </w:rPr>
      </w:pPr>
      <w:r>
        <w:rPr>
          <w:rtl/>
        </w:rPr>
        <w:t>הישיבה ננעלה בשעה 10:45.</w:t>
      </w:r>
      <w:bookmarkStart w:id="294" w:name="_GoBack"/>
      <w:bookmarkEnd w:id="294"/>
    </w:p>
    <w:sectPr w:rsidR="00A706D3" w:rsidSect="004F71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44C" w:rsidRDefault="00BC244C">
      <w:r>
        <w:separator/>
      </w:r>
    </w:p>
  </w:endnote>
  <w:endnote w:type="continuationSeparator" w:id="0">
    <w:p w:rsidR="00BC244C" w:rsidRDefault="00BC2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44C" w:rsidRDefault="00BC244C">
      <w:r>
        <w:separator/>
      </w:r>
    </w:p>
  </w:footnote>
  <w:footnote w:type="continuationSeparator" w:id="0">
    <w:p w:rsidR="00BC244C" w:rsidRDefault="00BC2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F0" w:rsidRDefault="00F668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68F0" w:rsidRDefault="00F668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F0" w:rsidRDefault="00F668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7136">
      <w:rPr>
        <w:rStyle w:val="af7"/>
        <w:noProof/>
        <w:rtl/>
      </w:rPr>
      <w:t>15</w:t>
    </w:r>
    <w:r>
      <w:rPr>
        <w:rStyle w:val="af7"/>
      </w:rPr>
      <w:fldChar w:fldCharType="end"/>
    </w:r>
  </w:p>
  <w:p w:rsidR="00F668F0" w:rsidRPr="00CC5815" w:rsidRDefault="00F668F0" w:rsidP="008E5E3F">
    <w:pPr>
      <w:pStyle w:val="a3"/>
      <w:ind w:firstLine="0"/>
    </w:pPr>
    <w:r>
      <w:rPr>
        <w:rFonts w:hint="cs"/>
        <w:rtl/>
      </w:rPr>
      <w:t>ועדת הכספים</w:t>
    </w:r>
  </w:p>
  <w:p w:rsidR="00F668F0" w:rsidRPr="00CC5815" w:rsidRDefault="00F668F0" w:rsidP="008E5E3F">
    <w:pPr>
      <w:pStyle w:val="a3"/>
      <w:ind w:firstLine="0"/>
      <w:rPr>
        <w:rtl/>
      </w:rPr>
    </w:pPr>
    <w:r>
      <w:rPr>
        <w:rtl/>
      </w:rPr>
      <w:t>11/06/2019</w:t>
    </w:r>
  </w:p>
  <w:p w:rsidR="00F668F0" w:rsidRPr="00CC5815" w:rsidRDefault="00F668F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F0" w:rsidRDefault="00F668F0" w:rsidP="000A17C6">
    <w:pPr>
      <w:keepNext/>
      <w:spacing w:line="240" w:lineRule="atLeast"/>
      <w:ind w:firstLine="0"/>
      <w:jc w:val="center"/>
      <w:outlineLvl w:val="0"/>
      <w:rPr>
        <w:rtl/>
      </w:rPr>
    </w:pPr>
    <w:r>
      <w:rPr>
        <w:noProof/>
      </w:rPr>
      <w:drawing>
        <wp:inline distT="0" distB="0" distL="0" distR="0" wp14:anchorId="20273F77" wp14:editId="1CBA6D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68F0" w:rsidRDefault="00F668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68F0" w:rsidRDefault="00F668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D8354B"/>
    <w:multiLevelType w:val="hybridMultilevel"/>
    <w:tmpl w:val="9476E41C"/>
    <w:lvl w:ilvl="0" w:tplc="DE867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42"/>
    <w:rsid w:val="0002047E"/>
    <w:rsid w:val="00037279"/>
    <w:rsid w:val="00067F42"/>
    <w:rsid w:val="00092B80"/>
    <w:rsid w:val="000A0EA6"/>
    <w:rsid w:val="000A17C6"/>
    <w:rsid w:val="000B060C"/>
    <w:rsid w:val="000B2EE6"/>
    <w:rsid w:val="000C2848"/>
    <w:rsid w:val="000C47F5"/>
    <w:rsid w:val="000E3314"/>
    <w:rsid w:val="000F2459"/>
    <w:rsid w:val="00150436"/>
    <w:rsid w:val="00167294"/>
    <w:rsid w:val="001673D4"/>
    <w:rsid w:val="00171E7F"/>
    <w:rsid w:val="001758C1"/>
    <w:rsid w:val="0017779F"/>
    <w:rsid w:val="001958F6"/>
    <w:rsid w:val="001A74E9"/>
    <w:rsid w:val="001A7A1B"/>
    <w:rsid w:val="001C44DA"/>
    <w:rsid w:val="001C4FDA"/>
    <w:rsid w:val="001D440C"/>
    <w:rsid w:val="002016FF"/>
    <w:rsid w:val="00227FEF"/>
    <w:rsid w:val="00244C14"/>
    <w:rsid w:val="0025283E"/>
    <w:rsid w:val="00261554"/>
    <w:rsid w:val="00263138"/>
    <w:rsid w:val="00275C03"/>
    <w:rsid w:val="00280D58"/>
    <w:rsid w:val="0028180D"/>
    <w:rsid w:val="002D4BDB"/>
    <w:rsid w:val="002E5E31"/>
    <w:rsid w:val="00303B4C"/>
    <w:rsid w:val="00312C3B"/>
    <w:rsid w:val="00321E62"/>
    <w:rsid w:val="00327BF8"/>
    <w:rsid w:val="00337619"/>
    <w:rsid w:val="00340AFA"/>
    <w:rsid w:val="003658CB"/>
    <w:rsid w:val="00366CFB"/>
    <w:rsid w:val="0036794C"/>
    <w:rsid w:val="00373508"/>
    <w:rsid w:val="00396023"/>
    <w:rsid w:val="003C279D"/>
    <w:rsid w:val="003E4C64"/>
    <w:rsid w:val="003F0A5F"/>
    <w:rsid w:val="00420E41"/>
    <w:rsid w:val="00424C94"/>
    <w:rsid w:val="00447608"/>
    <w:rsid w:val="00451746"/>
    <w:rsid w:val="00470EAC"/>
    <w:rsid w:val="0049458B"/>
    <w:rsid w:val="00495FD8"/>
    <w:rsid w:val="004B0A65"/>
    <w:rsid w:val="004B1BE9"/>
    <w:rsid w:val="004B426A"/>
    <w:rsid w:val="004F7136"/>
    <w:rsid w:val="00500C0C"/>
    <w:rsid w:val="00546678"/>
    <w:rsid w:val="005506B9"/>
    <w:rsid w:val="00557DD5"/>
    <w:rsid w:val="005817EC"/>
    <w:rsid w:val="00590B77"/>
    <w:rsid w:val="005A342D"/>
    <w:rsid w:val="005A49B4"/>
    <w:rsid w:val="005B668E"/>
    <w:rsid w:val="005C363E"/>
    <w:rsid w:val="005D61F3"/>
    <w:rsid w:val="005E1C6B"/>
    <w:rsid w:val="005F76B0"/>
    <w:rsid w:val="00627A74"/>
    <w:rsid w:val="00634F61"/>
    <w:rsid w:val="00681C65"/>
    <w:rsid w:val="00695A47"/>
    <w:rsid w:val="006A0CB7"/>
    <w:rsid w:val="006A5039"/>
    <w:rsid w:val="006A6FE7"/>
    <w:rsid w:val="006C3C9D"/>
    <w:rsid w:val="006E37CC"/>
    <w:rsid w:val="006F0259"/>
    <w:rsid w:val="006F7E4F"/>
    <w:rsid w:val="00700433"/>
    <w:rsid w:val="00702755"/>
    <w:rsid w:val="0070472C"/>
    <w:rsid w:val="007509A6"/>
    <w:rsid w:val="007872B4"/>
    <w:rsid w:val="00791CBE"/>
    <w:rsid w:val="007C2CDC"/>
    <w:rsid w:val="007C693F"/>
    <w:rsid w:val="007C6ADD"/>
    <w:rsid w:val="007C6FB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30F4"/>
    <w:rsid w:val="009830CB"/>
    <w:rsid w:val="009C5395"/>
    <w:rsid w:val="009D478A"/>
    <w:rsid w:val="009E6E93"/>
    <w:rsid w:val="009F1518"/>
    <w:rsid w:val="009F5773"/>
    <w:rsid w:val="00A15971"/>
    <w:rsid w:val="00A22C90"/>
    <w:rsid w:val="00A42723"/>
    <w:rsid w:val="00A43AD9"/>
    <w:rsid w:val="00A43C4A"/>
    <w:rsid w:val="00A63841"/>
    <w:rsid w:val="00A64A6D"/>
    <w:rsid w:val="00A66020"/>
    <w:rsid w:val="00A706D3"/>
    <w:rsid w:val="00A731C7"/>
    <w:rsid w:val="00AB02EE"/>
    <w:rsid w:val="00AB3F3A"/>
    <w:rsid w:val="00AD2B0A"/>
    <w:rsid w:val="00AD4EC9"/>
    <w:rsid w:val="00AD6FFC"/>
    <w:rsid w:val="00AE45D7"/>
    <w:rsid w:val="00AF0069"/>
    <w:rsid w:val="00AF31E6"/>
    <w:rsid w:val="00AF4150"/>
    <w:rsid w:val="00B0509A"/>
    <w:rsid w:val="00B120B2"/>
    <w:rsid w:val="00B15B61"/>
    <w:rsid w:val="00B50340"/>
    <w:rsid w:val="00B65508"/>
    <w:rsid w:val="00B677AE"/>
    <w:rsid w:val="00B8512B"/>
    <w:rsid w:val="00B8517A"/>
    <w:rsid w:val="00B85D9D"/>
    <w:rsid w:val="00BA6446"/>
    <w:rsid w:val="00BC244C"/>
    <w:rsid w:val="00BD41FF"/>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5414"/>
    <w:rsid w:val="00CB6D60"/>
    <w:rsid w:val="00CC5815"/>
    <w:rsid w:val="00CE24B8"/>
    <w:rsid w:val="00CE5849"/>
    <w:rsid w:val="00D278F7"/>
    <w:rsid w:val="00D37550"/>
    <w:rsid w:val="00D40A29"/>
    <w:rsid w:val="00D45D27"/>
    <w:rsid w:val="00D86E57"/>
    <w:rsid w:val="00D96B24"/>
    <w:rsid w:val="00DE5B80"/>
    <w:rsid w:val="00E2138D"/>
    <w:rsid w:val="00E322CE"/>
    <w:rsid w:val="00E33AE3"/>
    <w:rsid w:val="00E51D9C"/>
    <w:rsid w:val="00E61903"/>
    <w:rsid w:val="00E64116"/>
    <w:rsid w:val="00E86625"/>
    <w:rsid w:val="00EA624B"/>
    <w:rsid w:val="00EB057D"/>
    <w:rsid w:val="00EB18E4"/>
    <w:rsid w:val="00EB5C85"/>
    <w:rsid w:val="00EC0AC2"/>
    <w:rsid w:val="00EC1FB3"/>
    <w:rsid w:val="00EC2CD4"/>
    <w:rsid w:val="00EE09AD"/>
    <w:rsid w:val="00F053E5"/>
    <w:rsid w:val="00F10D2D"/>
    <w:rsid w:val="00F16831"/>
    <w:rsid w:val="00F35C1B"/>
    <w:rsid w:val="00F41C33"/>
    <w:rsid w:val="00F423F1"/>
    <w:rsid w:val="00F4792E"/>
    <w:rsid w:val="00F53584"/>
    <w:rsid w:val="00F549E5"/>
    <w:rsid w:val="00F63F05"/>
    <w:rsid w:val="00F668F0"/>
    <w:rsid w:val="00F72368"/>
    <w:rsid w:val="00F821F6"/>
    <w:rsid w:val="00F84D49"/>
    <w:rsid w:val="00FA4AA2"/>
    <w:rsid w:val="00FB0768"/>
    <w:rsid w:val="00FE3474"/>
    <w:rsid w:val="00FF49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6015914"/>
  <w15:docId w15:val="{059FBAD9-9A16-4185-8FC2-E3E2F390C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30F4"/>
    <w:rPr>
      <w:rFonts w:cs="Arial"/>
      <w:b/>
      <w:bCs w:val="0"/>
      <w:vanish/>
      <w:color w:val="010000"/>
      <w:bdr w:val="single" w:sz="4" w:space="0" w:color="FF66FF"/>
    </w:rPr>
  </w:style>
  <w:style w:type="table" w:styleId="afd">
    <w:name w:val="Table Grid"/>
    <w:basedOn w:val="a1"/>
    <w:rsid w:val="00973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F4912"/>
    <w:pPr>
      <w:spacing w:line="240" w:lineRule="auto"/>
    </w:pPr>
    <w:rPr>
      <w:rFonts w:ascii="Tahoma" w:hAnsi="Tahoma" w:cs="Tahoma"/>
      <w:sz w:val="16"/>
      <w:szCs w:val="16"/>
    </w:rPr>
  </w:style>
  <w:style w:type="character" w:customStyle="1" w:styleId="aff">
    <w:name w:val="טקסט בלונים תו"/>
    <w:basedOn w:val="a0"/>
    <w:link w:val="afe"/>
    <w:semiHidden/>
    <w:rsid w:val="00FF4912"/>
    <w:rPr>
      <w:rFonts w:ascii="Tahoma" w:hAnsi="Tahoma" w:cs="Tahoma"/>
      <w:sz w:val="16"/>
      <w:szCs w:val="16"/>
    </w:rPr>
  </w:style>
  <w:style w:type="paragraph" w:customStyle="1" w:styleId="HeadHatzaotHok">
    <w:name w:val="Head HatzaotHok"/>
    <w:basedOn w:val="a"/>
    <w:rsid w:val="006A6FE7"/>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styleId="aff0">
    <w:name w:val="footnote text"/>
    <w:basedOn w:val="a"/>
    <w:link w:val="aff1"/>
    <w:autoRedefine/>
    <w:semiHidden/>
    <w:rsid w:val="006A6FE7"/>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1">
    <w:name w:val="טקסט הערת שוליים תו"/>
    <w:basedOn w:val="a0"/>
    <w:link w:val="aff0"/>
    <w:semiHidden/>
    <w:rsid w:val="006A6FE7"/>
    <w:rPr>
      <w:rFonts w:ascii="Arial" w:eastAsia="Arial Unicode MS" w:hAnsi="Arial" w:cs="David"/>
      <w:snapToGrid w:val="0"/>
      <w:color w:val="000000"/>
      <w:sz w:val="14"/>
      <w:lang w:eastAsia="ja-JP"/>
    </w:rPr>
  </w:style>
  <w:style w:type="character" w:styleId="aff2">
    <w:name w:val="footnote reference"/>
    <w:aliases w:val="Footnote Reference"/>
    <w:basedOn w:val="a0"/>
    <w:semiHidden/>
    <w:rsid w:val="006A6F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A9A35-ECBA-4EBF-844E-FE817BEC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15</Pages>
  <Words>4264</Words>
  <Characters>21320</Characters>
  <Application>Microsoft Office Word</Application>
  <DocSecurity>0</DocSecurity>
  <Lines>177</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2019-06-23T06:38:00Z</dcterms:modified>
</cp:coreProperties>
</file>