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006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3B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006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006B3" w:rsidP="00F9260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B3BDA">
        <w:rPr>
          <w:rFonts w:hint="cs"/>
          <w:b/>
          <w:bCs/>
          <w:rtl/>
        </w:rPr>
        <w:t>12</w:t>
      </w:r>
    </w:p>
    <w:p w:rsidR="00E64116" w:rsidRPr="008713A4" w:rsidRDefault="002006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9260A">
        <w:rPr>
          <w:rFonts w:hint="cs"/>
          <w:b/>
          <w:bCs/>
          <w:rtl/>
        </w:rPr>
        <w:t xml:space="preserve"> ועדת הכספים</w:t>
      </w:r>
    </w:p>
    <w:p w:rsidR="00E64116" w:rsidRPr="008713A4" w:rsidRDefault="002006B3" w:rsidP="0002681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בסיון התשע"ט (11 ביוני 2019), שעה 10:</w:t>
      </w:r>
      <w:r w:rsidR="0002681F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006B3" w:rsidP="002006B3">
      <w:pPr>
        <w:spacing w:before="60"/>
        <w:ind w:firstLine="0"/>
        <w:rPr>
          <w:rtl/>
        </w:rPr>
      </w:pPr>
      <w:bookmarkStart w:id="0" w:name="ET_subject_617404_1"/>
      <w:r w:rsidRPr="002006B3">
        <w:rPr>
          <w:rStyle w:val="TagStyle"/>
          <w:rtl/>
        </w:rPr>
        <w:t xml:space="preserve"> &lt;&lt; נושא &gt;&gt; </w:t>
      </w:r>
      <w:r w:rsidRPr="002006B3">
        <w:rPr>
          <w:rtl/>
        </w:rPr>
        <w:t>אישור מוסדות ציבור לעניין סעיף 46 לפקודת מס הכנסה (רשימה 15-27-19)</w:t>
      </w:r>
      <w:r w:rsidRPr="002006B3">
        <w:rPr>
          <w:rStyle w:val="TagStyle"/>
          <w:rtl/>
        </w:rPr>
        <w:t xml:space="preserve"> &lt;&lt; נושא &gt;&gt;</w:t>
      </w:r>
      <w:r w:rsidRPr="002006B3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006B3" w:rsidRPr="008713A4" w:rsidRDefault="002006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006B3" w:rsidRDefault="002006B3" w:rsidP="00EC1FB3">
      <w:pPr>
        <w:ind w:firstLine="0"/>
        <w:rPr>
          <w:rtl/>
        </w:rPr>
      </w:pPr>
      <w:r w:rsidRPr="002006B3">
        <w:rPr>
          <w:rtl/>
        </w:rPr>
        <w:t>משה גפני – היו"ר</w:t>
      </w:r>
    </w:p>
    <w:p w:rsidR="002006B3" w:rsidRPr="002006B3" w:rsidRDefault="002006B3" w:rsidP="00EC1FB3">
      <w:pPr>
        <w:ind w:firstLine="0"/>
        <w:rPr>
          <w:rtl/>
        </w:rPr>
      </w:pPr>
      <w:r w:rsidRPr="002006B3">
        <w:rPr>
          <w:rtl/>
        </w:rPr>
        <w:t>מיקי לוי</w:t>
      </w:r>
    </w:p>
    <w:p w:rsidR="002006B3" w:rsidRPr="002006B3" w:rsidRDefault="002006B3" w:rsidP="00EC1FB3">
      <w:pPr>
        <w:ind w:firstLine="0"/>
        <w:rPr>
          <w:rtl/>
        </w:rPr>
      </w:pPr>
      <w:r w:rsidRPr="002006B3">
        <w:rPr>
          <w:rtl/>
        </w:rPr>
        <w:t>יעקב מרגי</w:t>
      </w:r>
    </w:p>
    <w:p w:rsidR="002006B3" w:rsidRPr="002006B3" w:rsidRDefault="002006B3" w:rsidP="00EC1FB3">
      <w:pPr>
        <w:ind w:firstLine="0"/>
        <w:rPr>
          <w:rtl/>
        </w:rPr>
      </w:pPr>
      <w:r w:rsidRPr="002006B3">
        <w:rPr>
          <w:rtl/>
        </w:rPr>
        <w:t>אבי ניסנקורן</w:t>
      </w:r>
    </w:p>
    <w:p w:rsidR="002006B3" w:rsidRPr="002006B3" w:rsidRDefault="002006B3" w:rsidP="00EC1FB3">
      <w:pPr>
        <w:ind w:firstLine="0"/>
        <w:rPr>
          <w:rtl/>
        </w:rPr>
      </w:pPr>
      <w:r w:rsidRPr="002006B3">
        <w:rPr>
          <w:rtl/>
        </w:rPr>
        <w:t>עודד פורר</w:t>
      </w:r>
    </w:p>
    <w:p w:rsidR="002006B3" w:rsidRPr="002006B3" w:rsidRDefault="002006B3" w:rsidP="00EC1FB3">
      <w:pPr>
        <w:ind w:firstLine="0"/>
        <w:rPr>
          <w:rtl/>
        </w:rPr>
      </w:pPr>
      <w:r w:rsidRPr="002006B3">
        <w:rPr>
          <w:rtl/>
        </w:rPr>
        <w:t>אורלי פרומן</w:t>
      </w:r>
    </w:p>
    <w:p w:rsidR="002006B3" w:rsidRPr="002006B3" w:rsidRDefault="002006B3" w:rsidP="00EC1FB3">
      <w:pPr>
        <w:ind w:firstLine="0"/>
        <w:rPr>
          <w:rtl/>
        </w:rPr>
      </w:pPr>
      <w:r w:rsidRPr="002006B3">
        <w:rPr>
          <w:rtl/>
        </w:rPr>
        <w:t>אורית פרקש-הכהן</w:t>
      </w:r>
    </w:p>
    <w:p w:rsidR="002006B3" w:rsidRPr="002006B3" w:rsidRDefault="002006B3" w:rsidP="00EC1FB3">
      <w:pPr>
        <w:ind w:firstLine="0"/>
        <w:rPr>
          <w:rtl/>
        </w:rPr>
      </w:pPr>
      <w:r w:rsidRPr="002006B3">
        <w:rPr>
          <w:rtl/>
        </w:rPr>
        <w:t>שלמה קרעי</w:t>
      </w:r>
    </w:p>
    <w:p w:rsidR="002006B3" w:rsidRPr="002006B3" w:rsidRDefault="002006B3" w:rsidP="00EB3BDA">
      <w:pPr>
        <w:ind w:firstLine="0"/>
        <w:rPr>
          <w:rtl/>
        </w:rPr>
      </w:pPr>
      <w:r w:rsidRPr="002006B3">
        <w:rPr>
          <w:rtl/>
        </w:rPr>
        <w:t>מיכל שיר</w:t>
      </w:r>
    </w:p>
    <w:p w:rsidR="00E64116" w:rsidRDefault="00E64116" w:rsidP="00DE5B80">
      <w:pPr>
        <w:ind w:firstLine="0"/>
        <w:rPr>
          <w:rtl/>
        </w:rPr>
      </w:pPr>
    </w:p>
    <w:p w:rsidR="00EB3BDA" w:rsidRDefault="00EB3BD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9260A" w:rsidP="00DE5B80">
      <w:pPr>
        <w:ind w:firstLine="0"/>
        <w:rPr>
          <w:rtl/>
        </w:rPr>
      </w:pPr>
      <w:r>
        <w:rPr>
          <w:rFonts w:hint="cs"/>
          <w:rtl/>
        </w:rPr>
        <w:t>אוסנת הילה מארק</w:t>
      </w:r>
    </w:p>
    <w:p w:rsidR="00F9260A" w:rsidRDefault="00F9260A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F9260A" w:rsidRDefault="00F9260A" w:rsidP="00DE5B80">
      <w:pPr>
        <w:ind w:firstLine="0"/>
        <w:rPr>
          <w:rtl/>
        </w:rPr>
      </w:pPr>
      <w:r>
        <w:rPr>
          <w:rFonts w:hint="cs"/>
          <w:rtl/>
        </w:rPr>
        <w:t>טל רוסו</w:t>
      </w:r>
    </w:p>
    <w:p w:rsidR="00F9260A" w:rsidRPr="0082136D" w:rsidRDefault="00F9260A" w:rsidP="00DE5B80">
      <w:pPr>
        <w:ind w:firstLine="0"/>
        <w:rPr>
          <w:rtl/>
        </w:rPr>
      </w:pPr>
      <w:r>
        <w:rPr>
          <w:rFonts w:hint="cs"/>
          <w:rtl/>
        </w:rPr>
        <w:t>קטי (קטרין)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B3BDA" w:rsidRPr="000C47F5" w:rsidRDefault="00EB3BD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7334"/>
      </w:tblGrid>
      <w:tr w:rsidR="002006B3" w:rsidTr="002006B3">
        <w:tc>
          <w:tcPr>
            <w:tcW w:w="0" w:type="auto"/>
            <w:shd w:val="clear" w:color="auto" w:fill="auto"/>
          </w:tcPr>
          <w:p w:rsidR="002006B3" w:rsidRDefault="00200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ליליה פרישר</w:t>
            </w:r>
          </w:p>
        </w:tc>
        <w:tc>
          <w:tcPr>
            <w:tcW w:w="0" w:type="auto"/>
            <w:shd w:val="clear" w:color="auto" w:fill="auto"/>
          </w:tcPr>
          <w:p w:rsidR="002006B3" w:rsidRDefault="00200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6B3" w:rsidRDefault="00200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מפקח ארצי, </w:t>
            </w:r>
            <w:r w:rsidR="009031FC">
              <w:rPr>
                <w:rFonts w:hint="cs"/>
                <w:rtl/>
              </w:rPr>
              <w:t xml:space="preserve">מחלקת מוסדות ציבור ומלכ"רים, </w:t>
            </w:r>
            <w:r>
              <w:rPr>
                <w:rtl/>
              </w:rPr>
              <w:t>רשות המסים, משרד האוצר</w:t>
            </w:r>
          </w:p>
        </w:tc>
      </w:tr>
      <w:tr w:rsidR="002006B3" w:rsidTr="002006B3">
        <w:tc>
          <w:tcPr>
            <w:tcW w:w="0" w:type="auto"/>
            <w:shd w:val="clear" w:color="auto" w:fill="auto"/>
          </w:tcPr>
          <w:p w:rsidR="002006B3" w:rsidRDefault="00200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2006B3" w:rsidRDefault="00200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6B3" w:rsidRDefault="002006B3" w:rsidP="00F9260A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מוסדות ציבור ומלכ"רים, משרד האוצר</w:t>
            </w:r>
          </w:p>
        </w:tc>
      </w:tr>
      <w:tr w:rsidR="00F9260A" w:rsidTr="002006B3">
        <w:tc>
          <w:tcPr>
            <w:tcW w:w="0" w:type="auto"/>
            <w:shd w:val="clear" w:color="auto" w:fill="auto"/>
          </w:tcPr>
          <w:p w:rsidR="00F9260A" w:rsidRDefault="00F926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ביאן ותד</w:t>
            </w:r>
          </w:p>
        </w:tc>
        <w:tc>
          <w:tcPr>
            <w:tcW w:w="0" w:type="auto"/>
            <w:shd w:val="clear" w:color="auto" w:fill="auto"/>
          </w:tcPr>
          <w:p w:rsidR="00F9260A" w:rsidRDefault="00F926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260A" w:rsidRDefault="00F9260A" w:rsidP="00F926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פנים ושלטון מקומי, אגף התקציבים, משרד האוצר</w:t>
            </w:r>
          </w:p>
        </w:tc>
      </w:tr>
      <w:tr w:rsidR="002006B3" w:rsidTr="002006B3">
        <w:tc>
          <w:tcPr>
            <w:tcW w:w="0" w:type="auto"/>
            <w:shd w:val="clear" w:color="auto" w:fill="auto"/>
          </w:tcPr>
          <w:p w:rsidR="002006B3" w:rsidRDefault="00200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למקין</w:t>
            </w:r>
          </w:p>
        </w:tc>
        <w:tc>
          <w:tcPr>
            <w:tcW w:w="0" w:type="auto"/>
            <w:shd w:val="clear" w:color="auto" w:fill="auto"/>
          </w:tcPr>
          <w:p w:rsidR="002006B3" w:rsidRDefault="002006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06B3" w:rsidRDefault="00F926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 מחלק</w:t>
            </w:r>
            <w:r>
              <w:rPr>
                <w:rFonts w:hint="cs"/>
                <w:rtl/>
              </w:rPr>
              <w:t>ת רישום עמותות</w:t>
            </w:r>
            <w:r w:rsidR="002006B3">
              <w:rPr>
                <w:rtl/>
              </w:rPr>
              <w:t>, רשם העמותות</w:t>
            </w:r>
          </w:p>
        </w:tc>
      </w:tr>
      <w:tr w:rsidR="00F9260A" w:rsidTr="002006B3">
        <w:tc>
          <w:tcPr>
            <w:tcW w:w="0" w:type="auto"/>
            <w:shd w:val="clear" w:color="auto" w:fill="auto"/>
          </w:tcPr>
          <w:p w:rsidR="00F9260A" w:rsidRDefault="00F926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גולדווסר</w:t>
            </w:r>
          </w:p>
        </w:tc>
        <w:tc>
          <w:tcPr>
            <w:tcW w:w="0" w:type="auto"/>
            <w:shd w:val="clear" w:color="auto" w:fill="auto"/>
          </w:tcPr>
          <w:p w:rsidR="00F9260A" w:rsidRDefault="00F926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260A" w:rsidRDefault="00F926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9260A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F9260A" w:rsidRDefault="00F9260A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F9260A" w:rsidRDefault="00F9260A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F9260A" w:rsidRDefault="00F9260A" w:rsidP="00D40A29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9260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006B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006B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2006B3" w:rsidRDefault="002006B3" w:rsidP="00AB3F3A">
      <w:pPr>
        <w:ind w:firstLine="0"/>
        <w:rPr>
          <w:rtl/>
        </w:rPr>
      </w:pPr>
    </w:p>
    <w:p w:rsidR="002006B3" w:rsidRDefault="002006B3" w:rsidP="002006B3">
      <w:pPr>
        <w:pStyle w:val="a6"/>
        <w:keepNext/>
        <w:rPr>
          <w:rtl/>
        </w:rPr>
      </w:pPr>
      <w:bookmarkStart w:id="1" w:name="ET_subject_617404_2"/>
      <w:r w:rsidRPr="002006B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אישור מוסדות ציבור לעניין סעיף 46 לפקודת מס הכנסה (רשימה 15-27-19)</w:t>
      </w:r>
      <w:r w:rsidRPr="002006B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2006B3" w:rsidRDefault="002006B3" w:rsidP="002006B3">
      <w:pPr>
        <w:pStyle w:val="KeepWithNext"/>
        <w:rPr>
          <w:rtl/>
        </w:rPr>
      </w:pPr>
    </w:p>
    <w:p w:rsidR="002006B3" w:rsidRDefault="002006B3" w:rsidP="002006B3">
      <w:pPr>
        <w:rPr>
          <w:rtl/>
        </w:rPr>
      </w:pPr>
      <w:bookmarkStart w:id="2" w:name="_GoBack"/>
      <w:bookmarkEnd w:id="2"/>
    </w:p>
    <w:p w:rsidR="00343303" w:rsidRDefault="00343303" w:rsidP="0034330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43303" w:rsidRDefault="00343303" w:rsidP="00343303">
      <w:pPr>
        <w:pStyle w:val="KeepWithNext"/>
        <w:rPr>
          <w:rtl/>
        </w:rPr>
      </w:pPr>
    </w:p>
    <w:p w:rsidR="005603EA" w:rsidRDefault="009031FC" w:rsidP="005603EA">
      <w:pPr>
        <w:rPr>
          <w:rtl/>
        </w:rPr>
      </w:pPr>
      <w:r>
        <w:rPr>
          <w:rFonts w:hint="cs"/>
          <w:rtl/>
        </w:rPr>
        <w:t xml:space="preserve">אני פותח את ישיבת ועדת הכספים לדיון בנושא אישור מוסדות ציבור לעניין סעיף 46 לפקודת מס הכנסה, רשימה 15-27-19. בבקשה, שם ותפקיד. </w:t>
      </w:r>
    </w:p>
    <w:p w:rsidR="006E00EC" w:rsidRDefault="006E00EC" w:rsidP="005603EA">
      <w:pPr>
        <w:rPr>
          <w:rtl/>
        </w:rPr>
      </w:pPr>
    </w:p>
    <w:p w:rsidR="00343303" w:rsidRDefault="00343303" w:rsidP="00343303">
      <w:pPr>
        <w:pStyle w:val="af9"/>
        <w:keepNext/>
        <w:rPr>
          <w:rtl/>
        </w:rPr>
      </w:pPr>
      <w:r>
        <w:rPr>
          <w:rtl/>
        </w:rPr>
        <w:t>ליליה פרישר:</w:t>
      </w:r>
    </w:p>
    <w:p w:rsidR="00343303" w:rsidRDefault="00343303" w:rsidP="00343303">
      <w:pPr>
        <w:pStyle w:val="KeepWithNext"/>
        <w:rPr>
          <w:rtl/>
        </w:rPr>
      </w:pPr>
    </w:p>
    <w:p w:rsidR="005603EA" w:rsidRDefault="009031FC" w:rsidP="005603EA">
      <w:pPr>
        <w:rPr>
          <w:rtl/>
        </w:rPr>
      </w:pPr>
      <w:r>
        <w:rPr>
          <w:rFonts w:hint="cs"/>
          <w:rtl/>
        </w:rPr>
        <w:t xml:space="preserve">אני מפקחת ארצית, מחלקת מוסדות ציבור ומלכ"רים ברשות המסים. </w:t>
      </w:r>
    </w:p>
    <w:p w:rsidR="009031FC" w:rsidRDefault="009031FC" w:rsidP="005603EA">
      <w:pPr>
        <w:rPr>
          <w:rtl/>
        </w:rPr>
      </w:pPr>
      <w:bookmarkStart w:id="3" w:name="_ETM_Q1_2876568"/>
      <w:bookmarkEnd w:id="3"/>
    </w:p>
    <w:p w:rsidR="009031FC" w:rsidRDefault="009031FC" w:rsidP="005603EA">
      <w:pPr>
        <w:rPr>
          <w:rtl/>
        </w:rPr>
      </w:pPr>
      <w:bookmarkStart w:id="4" w:name="_ETM_Q1_2877082"/>
      <w:bookmarkEnd w:id="4"/>
      <w:r>
        <w:rPr>
          <w:rFonts w:hint="cs"/>
          <w:rtl/>
        </w:rPr>
        <w:t xml:space="preserve">הבאנו לאישור ועדת הכספים רשימה של מוסדות ציבור שנבחנו על ידינו ונמצאו עונים לכל הקריטריונים </w:t>
      </w:r>
      <w:bookmarkStart w:id="5" w:name="_ETM_Q1_2890960"/>
      <w:bookmarkEnd w:id="5"/>
      <w:r>
        <w:rPr>
          <w:rFonts w:hint="cs"/>
          <w:rtl/>
        </w:rPr>
        <w:t xml:space="preserve">המזכים אותם במתן אישור לפי סעיף 46. </w:t>
      </w:r>
    </w:p>
    <w:p w:rsidR="00CA118F" w:rsidRDefault="00CA118F" w:rsidP="005603EA">
      <w:pPr>
        <w:rPr>
          <w:rtl/>
        </w:rPr>
      </w:pPr>
    </w:p>
    <w:p w:rsidR="00CA118F" w:rsidRDefault="00CA118F" w:rsidP="00CA118F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CA118F" w:rsidRDefault="00CA118F" w:rsidP="00CA118F">
      <w:pPr>
        <w:pStyle w:val="KeepWithNext"/>
        <w:rPr>
          <w:rtl/>
        </w:rPr>
      </w:pPr>
    </w:p>
    <w:p w:rsidR="00CA118F" w:rsidRDefault="00CA118F" w:rsidP="00CA118F">
      <w:pPr>
        <w:rPr>
          <w:rtl/>
        </w:rPr>
      </w:pPr>
      <w:r>
        <w:rPr>
          <w:rFonts w:hint="cs"/>
          <w:rtl/>
        </w:rPr>
        <w:t>אתם מבקשים שנאשר אותם?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6" w:name="ET_speaker_בנימין_למקין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למקין: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"/>
    </w:p>
    <w:p w:rsidR="005603EA" w:rsidRDefault="005603EA" w:rsidP="005603EA">
      <w:pPr>
        <w:pStyle w:val="KeepWithNext"/>
        <w:rPr>
          <w:rtl/>
        </w:rPr>
      </w:pPr>
    </w:p>
    <w:p w:rsidR="005603EA" w:rsidRDefault="00CA118F" w:rsidP="005603EA">
      <w:pPr>
        <w:rPr>
          <w:rtl/>
        </w:rPr>
      </w:pPr>
      <w:r>
        <w:rPr>
          <w:rFonts w:hint="cs"/>
          <w:rtl/>
        </w:rPr>
        <w:t xml:space="preserve">אני עורך דין בנימין למקין מרשם העמותות. </w:t>
      </w:r>
    </w:p>
    <w:p w:rsidR="00CA118F" w:rsidRDefault="00CA118F" w:rsidP="005603EA">
      <w:pPr>
        <w:rPr>
          <w:rtl/>
        </w:rPr>
      </w:pPr>
      <w:bookmarkStart w:id="7" w:name="_ETM_Q1_2911894"/>
      <w:bookmarkEnd w:id="7"/>
    </w:p>
    <w:p w:rsidR="00CA118F" w:rsidRDefault="00CA118F" w:rsidP="005603EA">
      <w:pPr>
        <w:rPr>
          <w:rtl/>
        </w:rPr>
      </w:pPr>
      <w:bookmarkStart w:id="8" w:name="_ETM_Q1_2912162"/>
      <w:bookmarkEnd w:id="8"/>
      <w:r>
        <w:rPr>
          <w:rFonts w:hint="cs"/>
          <w:rtl/>
        </w:rPr>
        <w:t xml:space="preserve">לכל המוסדות יש </w:t>
      </w:r>
      <w:bookmarkStart w:id="9" w:name="_ETM_Q1_2911653"/>
      <w:bookmarkEnd w:id="9"/>
      <w:r>
        <w:rPr>
          <w:rFonts w:hint="cs"/>
          <w:rtl/>
        </w:rPr>
        <w:t xml:space="preserve">אישורי ניהול תקין מרשם העמותות. </w:t>
      </w:r>
    </w:p>
    <w:p w:rsidR="00CA118F" w:rsidRDefault="00CA118F" w:rsidP="005603EA">
      <w:pPr>
        <w:rPr>
          <w:rtl/>
        </w:rPr>
      </w:pPr>
      <w:bookmarkStart w:id="10" w:name="_ETM_Q1_2902462"/>
      <w:bookmarkEnd w:id="10"/>
    </w:p>
    <w:p w:rsidR="005603EA" w:rsidRDefault="005603EA" w:rsidP="005603EA">
      <w:pPr>
        <w:pStyle w:val="a4"/>
        <w:keepNext/>
        <w:rPr>
          <w:rtl/>
        </w:rPr>
      </w:pPr>
      <w:bookmarkStart w:id="11" w:name="ET_speaker_5084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"/>
    </w:p>
    <w:p w:rsidR="005603EA" w:rsidRDefault="005603EA" w:rsidP="005603EA">
      <w:pPr>
        <w:pStyle w:val="KeepWithNext"/>
        <w:rPr>
          <w:rtl/>
        </w:rPr>
      </w:pPr>
    </w:p>
    <w:p w:rsidR="005603EA" w:rsidRDefault="00CA118F" w:rsidP="00CA118F">
      <w:pPr>
        <w:rPr>
          <w:rtl/>
        </w:rPr>
      </w:pPr>
      <w:r>
        <w:rPr>
          <w:rFonts w:hint="cs"/>
          <w:rtl/>
        </w:rPr>
        <w:t xml:space="preserve">אשאל עוד פעם, למרות שאתם </w:t>
      </w:r>
      <w:bookmarkStart w:id="12" w:name="_ETM_Q1_2917355"/>
      <w:bookmarkEnd w:id="12"/>
      <w:r>
        <w:rPr>
          <w:rFonts w:hint="cs"/>
          <w:rtl/>
        </w:rPr>
        <w:t xml:space="preserve">אומרים שאתם בודקים, כדי שיירשם. אלה שיש להם אישור ניהול </w:t>
      </w:r>
      <w:bookmarkStart w:id="13" w:name="_ETM_Q1_2925169"/>
      <w:bookmarkEnd w:id="13"/>
      <w:r>
        <w:rPr>
          <w:rFonts w:hint="cs"/>
          <w:rtl/>
        </w:rPr>
        <w:t xml:space="preserve">תקין לשנה </w:t>
      </w:r>
      <w:r>
        <w:rPr>
          <w:rtl/>
        </w:rPr>
        <w:t>–</w:t>
      </w:r>
      <w:r>
        <w:rPr>
          <w:rFonts w:hint="cs"/>
          <w:rtl/>
        </w:rPr>
        <w:t xml:space="preserve"> אנחנו שואלים את זה בכל פעם מחדש, </w:t>
      </w:r>
      <w:bookmarkStart w:id="14" w:name="_ETM_Q1_2930341"/>
      <w:bookmarkEnd w:id="14"/>
      <w:r>
        <w:rPr>
          <w:rFonts w:hint="cs"/>
          <w:rtl/>
        </w:rPr>
        <w:t xml:space="preserve">כי אני מודה שאני לא יכול לשלוט על כמות כזאת </w:t>
      </w:r>
      <w:bookmarkStart w:id="15" w:name="_ETM_Q1_2933176"/>
      <w:bookmarkEnd w:id="15"/>
      <w:r>
        <w:rPr>
          <w:rFonts w:hint="cs"/>
          <w:rtl/>
        </w:rPr>
        <w:t xml:space="preserve">של בקשות </w:t>
      </w:r>
      <w:r>
        <w:rPr>
          <w:rtl/>
        </w:rPr>
        <w:t>–</w:t>
      </w:r>
      <w:r>
        <w:rPr>
          <w:rFonts w:hint="cs"/>
          <w:rtl/>
        </w:rPr>
        <w:t xml:space="preserve"> האם בתום שנה אתם בודקים? ואם אין </w:t>
      </w:r>
      <w:bookmarkStart w:id="16" w:name="_ETM_Q1_2939241"/>
      <w:bookmarkEnd w:id="16"/>
      <w:r>
        <w:rPr>
          <w:rFonts w:hint="cs"/>
          <w:rtl/>
        </w:rPr>
        <w:t xml:space="preserve">להם ניהול תקין בתום שנה מה קורה? אני שואל כי </w:t>
      </w:r>
      <w:bookmarkStart w:id="17" w:name="_ETM_Q1_2941623"/>
      <w:bookmarkEnd w:id="17"/>
      <w:r>
        <w:rPr>
          <w:rFonts w:hint="cs"/>
          <w:rtl/>
        </w:rPr>
        <w:t xml:space="preserve">אני רוצה שזה יירשם. תתחלקו ביניכם בעבודה, מה שאתם רוצים, </w:t>
      </w:r>
      <w:bookmarkStart w:id="18" w:name="_ETM_Q1_2947234"/>
      <w:bookmarkEnd w:id="18"/>
      <w:r>
        <w:rPr>
          <w:rFonts w:hint="cs"/>
          <w:rtl/>
        </w:rPr>
        <w:t>העיקר תנו לי תשובה, בבקשה.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9" w:name="ET_speaker_ליליה_פרישר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ליליה פרישר: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"/>
    </w:p>
    <w:p w:rsidR="005603EA" w:rsidRDefault="005603EA" w:rsidP="005603EA">
      <w:pPr>
        <w:pStyle w:val="KeepWithNext"/>
        <w:rPr>
          <w:rtl/>
        </w:rPr>
      </w:pPr>
    </w:p>
    <w:p w:rsidR="005603EA" w:rsidRDefault="00CA118F" w:rsidP="005603EA">
      <w:pPr>
        <w:rPr>
          <w:rtl/>
        </w:rPr>
      </w:pPr>
      <w:r>
        <w:rPr>
          <w:rFonts w:hint="cs"/>
          <w:rtl/>
        </w:rPr>
        <w:t>האישור ניתן לתקופה קצרה משלוש שנים, שזה ה</w:t>
      </w:r>
      <w:r w:rsidR="004A4CD7">
        <w:rPr>
          <w:rFonts w:hint="cs"/>
          <w:rtl/>
        </w:rPr>
        <w:t xml:space="preserve">זמן המקסימלי </w:t>
      </w:r>
      <w:r>
        <w:rPr>
          <w:rFonts w:hint="cs"/>
          <w:rtl/>
        </w:rPr>
        <w:t xml:space="preserve">שאנחנו נותנים </w:t>
      </w:r>
      <w:r w:rsidR="004A4CD7">
        <w:rPr>
          <w:rFonts w:hint="cs"/>
          <w:rtl/>
        </w:rPr>
        <w:t xml:space="preserve">בגינו </w:t>
      </w:r>
      <w:r>
        <w:rPr>
          <w:rFonts w:hint="cs"/>
          <w:rtl/>
        </w:rPr>
        <w:t xml:space="preserve">אישור. האישור הזה לא יחודש במהלך </w:t>
      </w:r>
      <w:bookmarkStart w:id="20" w:name="_ETM_Q1_2956980"/>
      <w:bookmarkEnd w:id="20"/>
      <w:r>
        <w:rPr>
          <w:rFonts w:hint="cs"/>
          <w:rtl/>
        </w:rPr>
        <w:t xml:space="preserve">אוטומטי. הוא ייבחן שוב על ידי עובדי רשות המסים, ובמידה </w:t>
      </w:r>
      <w:bookmarkStart w:id="21" w:name="_ETM_Q1_2965401"/>
      <w:bookmarkEnd w:id="21"/>
      <w:r>
        <w:rPr>
          <w:rFonts w:hint="cs"/>
          <w:rtl/>
        </w:rPr>
        <w:t xml:space="preserve">והגוף לא יחזיק באישור ניהול תקין קבוע </w:t>
      </w:r>
      <w:r w:rsidR="004A4CD7">
        <w:rPr>
          <w:rFonts w:hint="cs"/>
          <w:rtl/>
        </w:rPr>
        <w:t xml:space="preserve">שנמצא </w:t>
      </w:r>
      <w:r>
        <w:rPr>
          <w:rFonts w:hint="cs"/>
          <w:rtl/>
        </w:rPr>
        <w:t xml:space="preserve">בתוקף האישור לא </w:t>
      </w:r>
      <w:bookmarkStart w:id="22" w:name="_ETM_Q1_2969130"/>
      <w:bookmarkEnd w:id="22"/>
      <w:r>
        <w:rPr>
          <w:rFonts w:hint="cs"/>
          <w:rtl/>
        </w:rPr>
        <w:t xml:space="preserve">יחודש. </w:t>
      </w:r>
    </w:p>
    <w:p w:rsidR="00F9260A" w:rsidRDefault="00F9260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23" w:name="ET_speaker_5084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"/>
    </w:p>
    <w:p w:rsidR="005603EA" w:rsidRDefault="005603EA" w:rsidP="005603EA">
      <w:pPr>
        <w:pStyle w:val="KeepWithNext"/>
        <w:rPr>
          <w:rtl/>
        </w:rPr>
      </w:pPr>
    </w:p>
    <w:p w:rsidR="005603EA" w:rsidRDefault="00CA118F" w:rsidP="005603EA">
      <w:pPr>
        <w:rPr>
          <w:rtl/>
        </w:rPr>
      </w:pPr>
      <w:r>
        <w:rPr>
          <w:rFonts w:hint="cs"/>
          <w:rtl/>
        </w:rPr>
        <w:t xml:space="preserve">עכשיו שאלה לרשם העמותות. </w:t>
      </w:r>
      <w:r w:rsidR="005603EA">
        <w:rPr>
          <w:rFonts w:hint="cs"/>
          <w:rtl/>
        </w:rPr>
        <w:t>עמותה שאינ</w:t>
      </w:r>
      <w:r>
        <w:rPr>
          <w:rFonts w:hint="cs"/>
          <w:rtl/>
        </w:rPr>
        <w:t>נ</w:t>
      </w:r>
      <w:r w:rsidR="005603EA">
        <w:rPr>
          <w:rFonts w:hint="cs"/>
          <w:rtl/>
        </w:rPr>
        <w:t>ה פעילה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ויש כנראה רבות </w:t>
      </w:r>
      <w:bookmarkStart w:id="24" w:name="_ETM_Q1_2977268"/>
      <w:bookmarkEnd w:id="24"/>
      <w:r>
        <w:rPr>
          <w:rFonts w:hint="cs"/>
          <w:rtl/>
        </w:rPr>
        <w:t xml:space="preserve">כאלה </w:t>
      </w:r>
      <w:r>
        <w:rPr>
          <w:rtl/>
        </w:rPr>
        <w:t>–</w:t>
      </w:r>
      <w:r>
        <w:rPr>
          <w:rFonts w:hint="cs"/>
          <w:rtl/>
        </w:rPr>
        <w:t xml:space="preserve"> ואתם רואים שהיא לא מגישה דוחות כספיים, מה </w:t>
      </w:r>
      <w:bookmarkStart w:id="25" w:name="_ETM_Q1_2984300"/>
      <w:bookmarkEnd w:id="25"/>
      <w:r>
        <w:rPr>
          <w:rFonts w:hint="cs"/>
          <w:rtl/>
        </w:rPr>
        <w:t>קורה איתה? האם אתם יוזמים, האם אתם עושים משהו בעניין?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26" w:name="ET_speaker_בנימין_למקין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למקין: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"/>
    </w:p>
    <w:p w:rsidR="005603EA" w:rsidRDefault="005603EA" w:rsidP="005603EA">
      <w:pPr>
        <w:pStyle w:val="KeepWithNext"/>
        <w:rPr>
          <w:rtl/>
        </w:rPr>
      </w:pPr>
    </w:p>
    <w:p w:rsidR="00CA118F" w:rsidRDefault="00CA118F" w:rsidP="00CA118F">
      <w:pPr>
        <w:rPr>
          <w:rtl/>
        </w:rPr>
      </w:pPr>
      <w:r>
        <w:rPr>
          <w:rFonts w:hint="cs"/>
          <w:rtl/>
        </w:rPr>
        <w:t xml:space="preserve">הייתה </w:t>
      </w:r>
      <w:bookmarkStart w:id="27" w:name="_ETM_Q1_2987581"/>
      <w:bookmarkEnd w:id="27"/>
      <w:r>
        <w:rPr>
          <w:rFonts w:hint="cs"/>
          <w:rtl/>
        </w:rPr>
        <w:t xml:space="preserve">לאחרונה יוזמה ומחקנו אלפי עמותות. </w:t>
      </w:r>
    </w:p>
    <w:p w:rsidR="00CA118F" w:rsidRDefault="00CA118F" w:rsidP="00CA118F">
      <w:pPr>
        <w:rPr>
          <w:rtl/>
        </w:rPr>
      </w:pPr>
    </w:p>
    <w:p w:rsidR="00CA118F" w:rsidRDefault="00CA118F" w:rsidP="00CA118F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CA118F" w:rsidRDefault="00CA118F" w:rsidP="00CA118F">
      <w:pPr>
        <w:pStyle w:val="KeepWithNext"/>
        <w:rPr>
          <w:rtl/>
        </w:rPr>
      </w:pPr>
    </w:p>
    <w:p w:rsidR="00CA118F" w:rsidRDefault="00CA118F" w:rsidP="00CA118F">
      <w:pPr>
        <w:rPr>
          <w:rtl/>
        </w:rPr>
      </w:pPr>
      <w:r>
        <w:rPr>
          <w:rFonts w:hint="cs"/>
          <w:rtl/>
        </w:rPr>
        <w:t xml:space="preserve">אני רוצה לדעת כמה מחקתם אז, אני לא </w:t>
      </w:r>
      <w:bookmarkStart w:id="28" w:name="_ETM_Q1_2997616"/>
      <w:bookmarkEnd w:id="28"/>
      <w:r>
        <w:rPr>
          <w:rFonts w:hint="cs"/>
          <w:rtl/>
        </w:rPr>
        <w:t>זוכר, וכמה נמחקו אם בכלל.</w:t>
      </w:r>
    </w:p>
    <w:p w:rsidR="00CA118F" w:rsidRDefault="00CA118F" w:rsidP="00CA118F">
      <w:pPr>
        <w:rPr>
          <w:rtl/>
        </w:rPr>
      </w:pPr>
    </w:p>
    <w:p w:rsidR="00CA118F" w:rsidRDefault="00CA118F" w:rsidP="00CA118F">
      <w:pPr>
        <w:pStyle w:val="af9"/>
        <w:keepNext/>
        <w:rPr>
          <w:rtl/>
        </w:rPr>
      </w:pPr>
      <w:r>
        <w:rPr>
          <w:rtl/>
        </w:rPr>
        <w:t>בנימין למקין:</w:t>
      </w:r>
    </w:p>
    <w:p w:rsidR="00CA118F" w:rsidRDefault="00CA118F" w:rsidP="00CA118F">
      <w:pPr>
        <w:pStyle w:val="KeepWithNext"/>
        <w:rPr>
          <w:rtl/>
        </w:rPr>
      </w:pPr>
    </w:p>
    <w:p w:rsidR="005603EA" w:rsidRDefault="00CA118F" w:rsidP="00CA118F">
      <w:pPr>
        <w:rPr>
          <w:rtl/>
        </w:rPr>
      </w:pPr>
      <w:r>
        <w:rPr>
          <w:rFonts w:hint="cs"/>
          <w:rtl/>
        </w:rPr>
        <w:t xml:space="preserve">עמותות רבות נמחקו, </w:t>
      </w:r>
      <w:bookmarkStart w:id="29" w:name="_ETM_Q1_3004890"/>
      <w:bookmarkEnd w:id="29"/>
      <w:r>
        <w:rPr>
          <w:rFonts w:hint="cs"/>
          <w:rtl/>
        </w:rPr>
        <w:t xml:space="preserve">אלפי עמותות נמחקו, </w:t>
      </w:r>
      <w:r w:rsidR="005603EA">
        <w:rPr>
          <w:rFonts w:hint="cs"/>
          <w:rtl/>
        </w:rPr>
        <w:t>אפילו בשנה האחרונה</w:t>
      </w:r>
      <w:r>
        <w:rPr>
          <w:rFonts w:hint="cs"/>
          <w:rtl/>
        </w:rPr>
        <w:t xml:space="preserve">. זה פרויקט מתמשך ושוטף ואנחנו מוחקים </w:t>
      </w:r>
      <w:bookmarkStart w:id="30" w:name="_ETM_Q1_3011616"/>
      <w:bookmarkEnd w:id="30"/>
      <w:r w:rsidR="005603EA">
        <w:rPr>
          <w:rFonts w:hint="cs"/>
          <w:rtl/>
        </w:rPr>
        <w:t xml:space="preserve">עמותות שלא מגישות </w:t>
      </w:r>
      <w:r>
        <w:rPr>
          <w:rFonts w:hint="cs"/>
          <w:rtl/>
        </w:rPr>
        <w:t>דוחות כספיים.</w:t>
      </w:r>
    </w:p>
    <w:p w:rsidR="00CA118F" w:rsidRDefault="00CA118F" w:rsidP="00CA118F">
      <w:pPr>
        <w:rPr>
          <w:rtl/>
        </w:rPr>
      </w:pPr>
    </w:p>
    <w:p w:rsidR="00CA118F" w:rsidRDefault="00CA118F" w:rsidP="00CA118F">
      <w:pPr>
        <w:pStyle w:val="a4"/>
        <w:keepNext/>
        <w:rPr>
          <w:rtl/>
        </w:rPr>
      </w:pPr>
      <w:r>
        <w:rPr>
          <w:rtl/>
        </w:rPr>
        <w:lastRenderedPageBreak/>
        <w:t>מיקי לוי (כחול לבן):</w:t>
      </w:r>
    </w:p>
    <w:p w:rsidR="00CA118F" w:rsidRDefault="00CA118F" w:rsidP="00CA118F">
      <w:pPr>
        <w:pStyle w:val="KeepWithNext"/>
        <w:rPr>
          <w:rtl/>
        </w:rPr>
      </w:pPr>
    </w:p>
    <w:p w:rsidR="00CA118F" w:rsidRDefault="00CA118F" w:rsidP="00CA118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31" w:name="ET_speaker_5802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"/>
    </w:p>
    <w:p w:rsidR="005603EA" w:rsidRDefault="005603EA" w:rsidP="005603EA">
      <w:pPr>
        <w:pStyle w:val="KeepWithNext"/>
        <w:rPr>
          <w:rtl/>
        </w:rPr>
      </w:pPr>
    </w:p>
    <w:p w:rsidR="00DF6C13" w:rsidRDefault="00F9260A" w:rsidP="00152A69">
      <w:pPr>
        <w:rPr>
          <w:rtl/>
        </w:rPr>
      </w:pPr>
      <w:r>
        <w:rPr>
          <w:rFonts w:hint="cs"/>
          <w:rtl/>
        </w:rPr>
        <w:t>אדוני היושב-ראש</w:t>
      </w:r>
      <w:r w:rsidR="005603EA">
        <w:rPr>
          <w:rFonts w:hint="cs"/>
          <w:rtl/>
        </w:rPr>
        <w:t xml:space="preserve">, </w:t>
      </w:r>
      <w:r w:rsidR="00CA118F">
        <w:rPr>
          <w:rFonts w:hint="cs"/>
          <w:rtl/>
        </w:rPr>
        <w:t xml:space="preserve">לגבי העמותות </w:t>
      </w:r>
      <w:r w:rsidR="00CA118F">
        <w:rPr>
          <w:rtl/>
        </w:rPr>
        <w:t>–</w:t>
      </w:r>
      <w:r w:rsidR="00CA118F">
        <w:rPr>
          <w:rFonts w:hint="cs"/>
          <w:rtl/>
        </w:rPr>
        <w:t xml:space="preserve"> אתה זוכר שדיברנו בפעם </w:t>
      </w:r>
      <w:bookmarkStart w:id="32" w:name="_ETM_Q1_3021647"/>
      <w:bookmarkEnd w:id="32"/>
      <w:r w:rsidR="00CA118F">
        <w:rPr>
          <w:rFonts w:hint="cs"/>
          <w:rtl/>
        </w:rPr>
        <w:t xml:space="preserve">הקודמת כאשר נתבקש אישור </w:t>
      </w:r>
      <w:r w:rsidR="005603EA">
        <w:rPr>
          <w:rFonts w:hint="cs"/>
          <w:rtl/>
        </w:rPr>
        <w:t>שנקבל</w:t>
      </w:r>
      <w:r>
        <w:rPr>
          <w:rFonts w:hint="cs"/>
          <w:rtl/>
        </w:rPr>
        <w:t xml:space="preserve"> </w:t>
      </w:r>
      <w:r w:rsidR="005603EA">
        <w:rPr>
          <w:rFonts w:hint="cs"/>
          <w:rtl/>
        </w:rPr>
        <w:t>קצת יותר פירוט. הכנתי פה טבלה שבה לקחתי כמה דוגמאות</w:t>
      </w:r>
      <w:r w:rsidR="00316818">
        <w:rPr>
          <w:rFonts w:hint="cs"/>
          <w:rtl/>
        </w:rPr>
        <w:t xml:space="preserve"> מתוך העמותות שביקשו לאשר אותן </w:t>
      </w:r>
      <w:bookmarkStart w:id="33" w:name="_ETM_Q1_3033772"/>
      <w:bookmarkEnd w:id="33"/>
      <w:r w:rsidR="00316818">
        <w:rPr>
          <w:rFonts w:hint="cs"/>
          <w:rtl/>
        </w:rPr>
        <w:t xml:space="preserve">והוספתי עוד כמה עמודות של מידע, שאם הן היו לפנינו </w:t>
      </w:r>
      <w:bookmarkStart w:id="34" w:name="_ETM_Q1_3036331"/>
      <w:bookmarkEnd w:id="34"/>
      <w:r w:rsidR="00316818">
        <w:rPr>
          <w:rFonts w:hint="cs"/>
          <w:rtl/>
        </w:rPr>
        <w:t xml:space="preserve">היינו יכולים לראות שיש כאן בעיה בכלל לאשר עמותות כאלה. </w:t>
      </w:r>
      <w:bookmarkStart w:id="35" w:name="_ETM_Q1_3039075"/>
      <w:bookmarkEnd w:id="35"/>
    </w:p>
    <w:p w:rsidR="00DF6C13" w:rsidRDefault="00DF6C13" w:rsidP="00DF6C13">
      <w:pPr>
        <w:rPr>
          <w:rtl/>
        </w:rPr>
      </w:pPr>
    </w:p>
    <w:p w:rsidR="00DF6C13" w:rsidRDefault="00316818" w:rsidP="00DF6C13">
      <w:pPr>
        <w:rPr>
          <w:rtl/>
        </w:rPr>
      </w:pPr>
      <w:r>
        <w:rPr>
          <w:rFonts w:hint="cs"/>
          <w:rtl/>
        </w:rPr>
        <w:t xml:space="preserve">תסתכל למשל על העמותה </w:t>
      </w:r>
      <w:r w:rsidR="00DF6C13">
        <w:rPr>
          <w:rFonts w:hint="cs"/>
          <w:rtl/>
        </w:rPr>
        <w:t xml:space="preserve">בשורה 73, </w:t>
      </w:r>
      <w:r>
        <w:rPr>
          <w:rFonts w:hint="cs"/>
          <w:rtl/>
        </w:rPr>
        <w:t xml:space="preserve">העמותה לטיפוח הכדורסל והספורט. </w:t>
      </w:r>
      <w:bookmarkStart w:id="36" w:name="_ETM_Q1_3050201"/>
      <w:bookmarkEnd w:id="36"/>
      <w:r>
        <w:rPr>
          <w:rFonts w:hint="cs"/>
          <w:rtl/>
        </w:rPr>
        <w:t xml:space="preserve">סתם לקחתי כדוגמה, לא הספקתי לבדוק הרבה. </w:t>
      </w:r>
      <w:r w:rsidR="00DF6C13">
        <w:rPr>
          <w:rFonts w:hint="cs"/>
          <w:rtl/>
        </w:rPr>
        <w:t>מופיע אצלם בדוח: הוצאות הנהלה ו</w:t>
      </w:r>
      <w:bookmarkStart w:id="37" w:name="_ETM_Q1_3059279"/>
      <w:bookmarkEnd w:id="37"/>
      <w:r w:rsidR="00DF6C13">
        <w:rPr>
          <w:rFonts w:hint="cs"/>
          <w:rtl/>
        </w:rPr>
        <w:t xml:space="preserve">כלליות 127,225 שקל, אבל אם אתה נכנס לדוח חמשת מקבלי </w:t>
      </w:r>
      <w:bookmarkStart w:id="38" w:name="_ETM_Q1_3063985"/>
      <w:bookmarkEnd w:id="38"/>
      <w:r w:rsidR="00DF6C13">
        <w:rPr>
          <w:rFonts w:hint="cs"/>
          <w:rtl/>
        </w:rPr>
        <w:t xml:space="preserve">השכר הגבוה אתה מגלה ששכר המנכ"ל שם, רק המנכ"ל </w:t>
      </w:r>
      <w:bookmarkStart w:id="39" w:name="_ETM_Q1_3067792"/>
      <w:bookmarkEnd w:id="39"/>
      <w:r w:rsidR="00DF6C13">
        <w:rPr>
          <w:rFonts w:hint="cs"/>
          <w:rtl/>
        </w:rPr>
        <w:t xml:space="preserve">לבד, הוא 257,961 שקלים. אם אתה מחבר את שכר המנכ"ל </w:t>
      </w:r>
      <w:bookmarkStart w:id="40" w:name="_ETM_Q1_3075377"/>
      <w:bookmarkEnd w:id="40"/>
      <w:r w:rsidR="00DF6C13">
        <w:rPr>
          <w:rFonts w:hint="cs"/>
          <w:rtl/>
        </w:rPr>
        <w:t xml:space="preserve">ליתר הוצאות הנהלה וכלליות אתה מגיע לכמעט 30% שיעור של הוצאות הנהלה וכלליות. </w:t>
      </w:r>
    </w:p>
    <w:p w:rsidR="00DF6C13" w:rsidRDefault="00DF6C13" w:rsidP="00DF6C13">
      <w:pPr>
        <w:rPr>
          <w:rtl/>
        </w:rPr>
      </w:pPr>
    </w:p>
    <w:p w:rsidR="005603EA" w:rsidRDefault="005603EA" w:rsidP="00DF6C13">
      <w:pPr>
        <w:rPr>
          <w:rtl/>
        </w:rPr>
      </w:pPr>
      <w:r>
        <w:rPr>
          <w:rFonts w:hint="cs"/>
          <w:rtl/>
        </w:rPr>
        <w:t>כנ"ל לגבי העמותה מוניטור</w:t>
      </w:r>
      <w:r w:rsidR="00DF6C13">
        <w:rPr>
          <w:rFonts w:hint="cs"/>
          <w:rtl/>
        </w:rPr>
        <w:t xml:space="preserve"> בשורה 37 </w:t>
      </w:r>
      <w:r w:rsidR="00DF6C13">
        <w:rPr>
          <w:rtl/>
        </w:rPr>
        <w:t>–</w:t>
      </w:r>
      <w:r w:rsidR="00DF6C13">
        <w:rPr>
          <w:rFonts w:hint="cs"/>
          <w:rtl/>
        </w:rPr>
        <w:t xml:space="preserve"> בהוצאות הנהלה וכלליות, שאתם כנראה </w:t>
      </w:r>
      <w:bookmarkStart w:id="41" w:name="_ETM_Q1_3087720"/>
      <w:bookmarkEnd w:id="41"/>
      <w:r w:rsidR="00DF6C13">
        <w:rPr>
          <w:rFonts w:hint="cs"/>
          <w:rtl/>
        </w:rPr>
        <w:t xml:space="preserve">מקבלים אותן כמובנות מאליהן - - - </w:t>
      </w:r>
      <w:bookmarkStart w:id="42" w:name="_ETM_Q1_3097126"/>
      <w:bookmarkEnd w:id="42"/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43" w:name="ET_speaker_שגית_אפיק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"/>
    </w:p>
    <w:p w:rsidR="005603EA" w:rsidRDefault="005603EA" w:rsidP="005603EA">
      <w:pPr>
        <w:pStyle w:val="KeepWithNext"/>
        <w:rPr>
          <w:rtl/>
        </w:rPr>
      </w:pPr>
    </w:p>
    <w:p w:rsidR="005603EA" w:rsidRDefault="00DF6C13" w:rsidP="00DF6C13">
      <w:pPr>
        <w:rPr>
          <w:rtl/>
        </w:rPr>
      </w:pPr>
      <w:r>
        <w:rPr>
          <w:rFonts w:hint="cs"/>
          <w:rtl/>
        </w:rPr>
        <w:t xml:space="preserve">זה לא מבין הקריטריונים שהיו </w:t>
      </w:r>
      <w:r w:rsidR="005603EA">
        <w:rPr>
          <w:rFonts w:hint="cs"/>
          <w:rtl/>
        </w:rPr>
        <w:t>בדוח ועדת פריש</w:t>
      </w:r>
      <w:r>
        <w:rPr>
          <w:rFonts w:hint="cs"/>
          <w:rtl/>
        </w:rPr>
        <w:t xml:space="preserve"> בנושא של שכר?</w:t>
      </w:r>
      <w:r w:rsidR="005603EA">
        <w:rPr>
          <w:rFonts w:hint="cs"/>
          <w:rtl/>
        </w:rPr>
        <w:t xml:space="preserve"> אתם מתייחסים אליו?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44" w:name="ET_speaker_5802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"/>
    </w:p>
    <w:p w:rsidR="005603EA" w:rsidRDefault="005603EA" w:rsidP="005603EA">
      <w:pPr>
        <w:pStyle w:val="KeepWithNext"/>
        <w:rPr>
          <w:rtl/>
        </w:rPr>
      </w:pPr>
    </w:p>
    <w:p w:rsidR="005603EA" w:rsidRDefault="00DF6C13" w:rsidP="00DF6C13">
      <w:pPr>
        <w:rPr>
          <w:rtl/>
        </w:rPr>
      </w:pPr>
      <w:r>
        <w:rPr>
          <w:rFonts w:hint="cs"/>
          <w:rtl/>
        </w:rPr>
        <w:t xml:space="preserve">רק אשלים את הדברים. בעמותה מוניטור </w:t>
      </w:r>
      <w:r>
        <w:rPr>
          <w:rtl/>
        </w:rPr>
        <w:t>–</w:t>
      </w:r>
      <w:r>
        <w:rPr>
          <w:rFonts w:hint="cs"/>
          <w:rtl/>
        </w:rPr>
        <w:t xml:space="preserve"> בהוצאות הנהלה וכלליות בדוחות הכספיים </w:t>
      </w:r>
      <w:bookmarkStart w:id="45" w:name="_ETM_Q1_3108650"/>
      <w:bookmarkEnd w:id="45"/>
      <w:r>
        <w:rPr>
          <w:rFonts w:hint="cs"/>
          <w:rtl/>
        </w:rPr>
        <w:t xml:space="preserve">שלה מופיע </w:t>
      </w:r>
      <w:r w:rsidR="005603EA">
        <w:rPr>
          <w:rFonts w:hint="cs"/>
          <w:rtl/>
        </w:rPr>
        <w:t>26</w:t>
      </w:r>
      <w:r>
        <w:rPr>
          <w:rFonts w:hint="cs"/>
          <w:rtl/>
        </w:rPr>
        <w:t>,327 שקלים</w:t>
      </w:r>
      <w:r w:rsidR="005603EA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יפה, 10% מן המחזור שהוא 265,000 שקל. </w:t>
      </w:r>
      <w:r w:rsidR="005603EA">
        <w:rPr>
          <w:rFonts w:hint="cs"/>
          <w:rtl/>
        </w:rPr>
        <w:t>אבל שכר ה</w:t>
      </w:r>
      <w:r w:rsidR="009F4ABA">
        <w:rPr>
          <w:rFonts w:hint="cs"/>
          <w:rtl/>
        </w:rPr>
        <w:t>מנכ</w:t>
      </w:r>
      <w:r w:rsidR="009F4ABA">
        <w:rPr>
          <w:rtl/>
        </w:rPr>
        <w:t>"</w:t>
      </w:r>
      <w:r w:rsidR="009F4ABA">
        <w:rPr>
          <w:rFonts w:hint="cs"/>
          <w:rtl/>
        </w:rPr>
        <w:t>ל</w:t>
      </w:r>
      <w:r w:rsidR="005603EA">
        <w:rPr>
          <w:rFonts w:hint="cs"/>
          <w:rtl/>
        </w:rPr>
        <w:t xml:space="preserve"> שם הוא</w:t>
      </w:r>
      <w:r>
        <w:rPr>
          <w:rFonts w:hint="cs"/>
          <w:rtl/>
        </w:rPr>
        <w:t xml:space="preserve"> 162,196 שקלים, המנהל הכללי.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46" w:name="ET_speaker_5359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"/>
    </w:p>
    <w:p w:rsidR="005603EA" w:rsidRDefault="005603EA" w:rsidP="005603EA">
      <w:pPr>
        <w:pStyle w:val="KeepWithNext"/>
        <w:rPr>
          <w:rtl/>
        </w:rPr>
      </w:pPr>
    </w:p>
    <w:p w:rsidR="005603EA" w:rsidRDefault="005603EA" w:rsidP="005603EA">
      <w:pPr>
        <w:rPr>
          <w:rtl/>
        </w:rPr>
      </w:pPr>
      <w:r>
        <w:rPr>
          <w:rFonts w:hint="cs"/>
          <w:rtl/>
        </w:rPr>
        <w:t>בשביל זה הקימו את העמותה.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47" w:name="ET_speaker_5802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"/>
    </w:p>
    <w:p w:rsidR="005603EA" w:rsidRDefault="005603EA" w:rsidP="005603EA">
      <w:pPr>
        <w:pStyle w:val="KeepWithNext"/>
        <w:rPr>
          <w:rtl/>
        </w:rPr>
      </w:pPr>
    </w:p>
    <w:p w:rsidR="005603EA" w:rsidRDefault="00DF6C13" w:rsidP="00DF6C13">
      <w:pPr>
        <w:rPr>
          <w:rtl/>
        </w:rPr>
      </w:pPr>
      <w:r>
        <w:rPr>
          <w:rFonts w:hint="cs"/>
          <w:rtl/>
        </w:rPr>
        <w:t xml:space="preserve">בדיוק. אם אתה מחבר את </w:t>
      </w:r>
      <w:bookmarkStart w:id="48" w:name="_ETM_Q1_3124085"/>
      <w:bookmarkEnd w:id="48"/>
      <w:r>
        <w:rPr>
          <w:rFonts w:hint="cs"/>
          <w:rtl/>
        </w:rPr>
        <w:t xml:space="preserve">שכר המנכ"ל אתה מגיע להוצאות הנהלה וכלליות בשיעור של 70%. </w:t>
      </w:r>
      <w:r w:rsidR="005603EA">
        <w:rPr>
          <w:rFonts w:hint="cs"/>
          <w:rtl/>
        </w:rPr>
        <w:t>איך אתם מאשרים עמותות כאלה</w:t>
      </w:r>
      <w:r>
        <w:rPr>
          <w:rFonts w:hint="cs"/>
          <w:rtl/>
        </w:rPr>
        <w:t xml:space="preserve"> שהמדינה בסוף משלמת 35% הטבת מס למי ש</w:t>
      </w:r>
      <w:bookmarkStart w:id="49" w:name="_ETM_Q1_3133963"/>
      <w:bookmarkEnd w:id="49"/>
      <w:r>
        <w:rPr>
          <w:rFonts w:hint="cs"/>
          <w:rtl/>
        </w:rPr>
        <w:t xml:space="preserve">נותן תרומה לעמותה כזאת? אני סבור שזאת שערורייה. הוצאות הנהלה וכלליות, רק שכר המנכ"ל - - - </w:t>
      </w:r>
    </w:p>
    <w:p w:rsidR="00DF6C13" w:rsidRDefault="00DF6C13" w:rsidP="00DF6C13">
      <w:pPr>
        <w:rPr>
          <w:rtl/>
        </w:rPr>
      </w:pPr>
    </w:p>
    <w:p w:rsidR="00DF6C13" w:rsidRDefault="00DF6C13" w:rsidP="00DF6C13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DF6C13" w:rsidRDefault="00DF6C13" w:rsidP="00DF6C13">
      <w:pPr>
        <w:pStyle w:val="KeepWithNext"/>
        <w:rPr>
          <w:rtl/>
        </w:rPr>
      </w:pPr>
    </w:p>
    <w:p w:rsidR="00DF6C13" w:rsidRDefault="00DF6C13" w:rsidP="00DF6C13">
      <w:pPr>
        <w:rPr>
          <w:rtl/>
        </w:rPr>
      </w:pPr>
      <w:r>
        <w:rPr>
          <w:rFonts w:hint="cs"/>
          <w:rtl/>
        </w:rPr>
        <w:t xml:space="preserve">אם שכר מנכ"ל זה לא הוצאות הנהלה אז מה זה הוצאות הנהלה וכלליות? תסבירו לנו. </w:t>
      </w:r>
    </w:p>
    <w:p w:rsidR="00DF6C13" w:rsidRDefault="00DF6C13" w:rsidP="00DF6C13">
      <w:pPr>
        <w:rPr>
          <w:rtl/>
        </w:rPr>
      </w:pPr>
    </w:p>
    <w:p w:rsidR="00DF6C13" w:rsidRDefault="00DF6C13" w:rsidP="00DF6C13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DF6C13" w:rsidRDefault="00DF6C13" w:rsidP="00DF6C13">
      <w:pPr>
        <w:pStyle w:val="KeepWithNext"/>
        <w:rPr>
          <w:rtl/>
        </w:rPr>
      </w:pPr>
    </w:p>
    <w:p w:rsidR="00DF6C13" w:rsidRDefault="00DF6C13" w:rsidP="00DF6C13">
      <w:pPr>
        <w:rPr>
          <w:rtl/>
        </w:rPr>
      </w:pPr>
      <w:r>
        <w:rPr>
          <w:rFonts w:hint="cs"/>
          <w:rtl/>
        </w:rPr>
        <w:t xml:space="preserve">אני חושב שאנחנו צריכים לקבל קצת יותר פירוט. </w:t>
      </w:r>
      <w:bookmarkStart w:id="50" w:name="_ETM_Q1_3150418"/>
      <w:bookmarkEnd w:id="50"/>
      <w:r>
        <w:rPr>
          <w:rFonts w:hint="cs"/>
          <w:rtl/>
        </w:rPr>
        <w:t xml:space="preserve">אם היו עושים פירוט בטבלאות האלה הם לבד היו רואים </w:t>
      </w:r>
      <w:bookmarkStart w:id="51" w:name="_ETM_Q1_3154343"/>
      <w:bookmarkEnd w:id="51"/>
      <w:r>
        <w:rPr>
          <w:rFonts w:hint="cs"/>
          <w:rtl/>
        </w:rPr>
        <w:t xml:space="preserve">שהזוי לאשר לעמותה כזאת לפי סעיף 46.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f6"/>
        <w:keepNext/>
        <w:rPr>
          <w:rtl/>
        </w:rPr>
      </w:pPr>
      <w:bookmarkStart w:id="52" w:name="ET_yor_4762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"/>
    </w:p>
    <w:p w:rsidR="005603EA" w:rsidRDefault="005603EA" w:rsidP="005603EA">
      <w:pPr>
        <w:pStyle w:val="KeepWithNext"/>
        <w:rPr>
          <w:rtl/>
        </w:rPr>
      </w:pPr>
    </w:p>
    <w:p w:rsidR="00DF6C13" w:rsidRDefault="00DF6C13" w:rsidP="005603EA">
      <w:pPr>
        <w:rPr>
          <w:rtl/>
        </w:rPr>
      </w:pPr>
      <w:r>
        <w:rPr>
          <w:rFonts w:hint="cs"/>
          <w:rtl/>
        </w:rPr>
        <w:t xml:space="preserve">לא ידעתי על </w:t>
      </w:r>
      <w:bookmarkStart w:id="53" w:name="_ETM_Q1_3164811"/>
      <w:bookmarkEnd w:id="53"/>
      <w:r>
        <w:rPr>
          <w:rFonts w:hint="cs"/>
          <w:rtl/>
        </w:rPr>
        <w:t xml:space="preserve">הדבר הזה. האם אין בקריטריונים? למיטב ידיעתי יש. </w:t>
      </w:r>
    </w:p>
    <w:p w:rsidR="00DF6C13" w:rsidRDefault="00DF6C13" w:rsidP="005603EA">
      <w:pPr>
        <w:rPr>
          <w:rtl/>
        </w:rPr>
      </w:pPr>
    </w:p>
    <w:p w:rsidR="00DF6C13" w:rsidRDefault="00DF6C13" w:rsidP="00DF6C13">
      <w:pPr>
        <w:pStyle w:val="af9"/>
        <w:keepNext/>
        <w:rPr>
          <w:rtl/>
        </w:rPr>
      </w:pPr>
      <w:r>
        <w:rPr>
          <w:rtl/>
        </w:rPr>
        <w:t>ליליה פרישר:</w:t>
      </w:r>
    </w:p>
    <w:p w:rsidR="00DF6C13" w:rsidRDefault="00DF6C13" w:rsidP="00DF6C13">
      <w:pPr>
        <w:pStyle w:val="KeepWithNext"/>
        <w:rPr>
          <w:rtl/>
        </w:rPr>
      </w:pPr>
    </w:p>
    <w:p w:rsidR="00DF6C13" w:rsidRDefault="00DF6C13" w:rsidP="00DF6C13">
      <w:pPr>
        <w:rPr>
          <w:rtl/>
        </w:rPr>
      </w:pPr>
      <w:r>
        <w:rPr>
          <w:rFonts w:hint="cs"/>
          <w:rtl/>
        </w:rPr>
        <w:t>אני יכולה לענות.</w:t>
      </w:r>
    </w:p>
    <w:p w:rsidR="00DF6C13" w:rsidRDefault="00DF6C13" w:rsidP="00DF6C13">
      <w:pPr>
        <w:rPr>
          <w:rtl/>
        </w:rPr>
      </w:pPr>
    </w:p>
    <w:p w:rsidR="00DF6C13" w:rsidRDefault="00DF6C13" w:rsidP="00DF6C13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DF6C13" w:rsidRDefault="00DF6C13" w:rsidP="00DF6C13">
      <w:pPr>
        <w:pStyle w:val="KeepWithNext"/>
        <w:rPr>
          <w:rtl/>
        </w:rPr>
      </w:pPr>
    </w:p>
    <w:p w:rsidR="00DF6C13" w:rsidRDefault="00DF6C13" w:rsidP="00530EF3">
      <w:pPr>
        <w:rPr>
          <w:rtl/>
        </w:rPr>
      </w:pPr>
      <w:r>
        <w:rPr>
          <w:rFonts w:hint="cs"/>
          <w:rtl/>
        </w:rPr>
        <w:t xml:space="preserve">את פה בשביל לענות. </w:t>
      </w:r>
      <w:r w:rsidR="00530EF3">
        <w:rPr>
          <w:rFonts w:hint="cs"/>
          <w:rtl/>
        </w:rPr>
        <w:t xml:space="preserve">אני רק רוצה לחדד את השאלה. </w:t>
      </w:r>
      <w:bookmarkStart w:id="54" w:name="_ETM_Q1_3177492"/>
      <w:bookmarkEnd w:id="54"/>
      <w:r w:rsidR="00530EF3">
        <w:rPr>
          <w:rFonts w:hint="cs"/>
          <w:rtl/>
        </w:rPr>
        <w:t xml:space="preserve">האם יש בקריטריונים התייחסות למציאות הזאת </w:t>
      </w:r>
      <w:r w:rsidR="00530EF3">
        <w:rPr>
          <w:rFonts w:hint="eastAsia"/>
          <w:rtl/>
        </w:rPr>
        <w:t xml:space="preserve">– </w:t>
      </w:r>
      <w:r w:rsidR="00530EF3">
        <w:rPr>
          <w:rFonts w:hint="cs"/>
          <w:rtl/>
        </w:rPr>
        <w:t xml:space="preserve">למיטב זיכרוני יש </w:t>
      </w:r>
      <w:r w:rsidR="00530EF3">
        <w:rPr>
          <w:rtl/>
        </w:rPr>
        <w:t>–</w:t>
      </w:r>
      <w:r w:rsidR="00530EF3">
        <w:rPr>
          <w:rFonts w:hint="cs"/>
          <w:rtl/>
        </w:rPr>
        <w:t xml:space="preserve"> לקחת בחשבון את השכר של מקבלי השכר הגבוה, בוודאי </w:t>
      </w:r>
      <w:bookmarkStart w:id="55" w:name="_ETM_Q1_3185092"/>
      <w:bookmarkEnd w:id="55"/>
      <w:r w:rsidR="00530EF3">
        <w:rPr>
          <w:rFonts w:hint="cs"/>
          <w:rtl/>
        </w:rPr>
        <w:t xml:space="preserve">של המנכ"ל? מדובר על כך שהמדינה משתתפת בסיוע בתרומות, כאשר </w:t>
      </w:r>
      <w:bookmarkStart w:id="56" w:name="_ETM_Q1_3194189"/>
      <w:bookmarkEnd w:id="56"/>
      <w:r w:rsidR="00530EF3">
        <w:rPr>
          <w:rFonts w:hint="cs"/>
          <w:rtl/>
        </w:rPr>
        <w:t xml:space="preserve">מדובר על 35% ממס הכנסה, כאשר יש שכר מן </w:t>
      </w:r>
      <w:bookmarkStart w:id="57" w:name="_ETM_Q1_3199794"/>
      <w:bookmarkEnd w:id="57"/>
      <w:r w:rsidR="00530EF3">
        <w:rPr>
          <w:rFonts w:hint="cs"/>
          <w:rtl/>
        </w:rPr>
        <w:t xml:space="preserve">הסוג הזה. לא ידעתי. אני חושב שלפי הקריטריונים הייתם צריכים </w:t>
      </w:r>
      <w:bookmarkStart w:id="58" w:name="_ETM_Q1_3205065"/>
      <w:bookmarkEnd w:id="58"/>
      <w:r w:rsidR="00530EF3">
        <w:rPr>
          <w:rFonts w:hint="cs"/>
          <w:rtl/>
        </w:rPr>
        <w:t xml:space="preserve">לפסול במקרה כזה. אבל תגידי את, אני לא יודע. בבקשה. </w:t>
      </w:r>
      <w:bookmarkStart w:id="59" w:name="_ETM_Q1_3208209"/>
      <w:bookmarkEnd w:id="59"/>
    </w:p>
    <w:p w:rsidR="00DF6C13" w:rsidRDefault="00DF6C13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60" w:name="ET_speaker_ליליה_פרישר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ליליה פרישר: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"/>
    </w:p>
    <w:p w:rsidR="005603EA" w:rsidRDefault="005603EA" w:rsidP="005603EA">
      <w:pPr>
        <w:pStyle w:val="KeepWithNext"/>
        <w:rPr>
          <w:rtl/>
        </w:rPr>
      </w:pPr>
    </w:p>
    <w:p w:rsidR="005603EA" w:rsidRDefault="00530EF3" w:rsidP="00530EF3">
      <w:pPr>
        <w:rPr>
          <w:rtl/>
        </w:rPr>
      </w:pPr>
      <w:r>
        <w:rPr>
          <w:rFonts w:hint="cs"/>
          <w:rtl/>
        </w:rPr>
        <w:t xml:space="preserve">ברור שזה קריטריון שנבחן בקפידה על ידי רשות </w:t>
      </w:r>
      <w:bookmarkStart w:id="61" w:name="_ETM_Q1_3213174"/>
      <w:bookmarkEnd w:id="61"/>
      <w:r>
        <w:rPr>
          <w:rFonts w:hint="cs"/>
          <w:rtl/>
        </w:rPr>
        <w:t xml:space="preserve">המסים. </w:t>
      </w:r>
      <w:r w:rsidR="005603EA">
        <w:rPr>
          <w:rFonts w:hint="cs"/>
          <w:rtl/>
        </w:rPr>
        <w:t xml:space="preserve">אנחנו מתייחסים </w:t>
      </w:r>
      <w:r>
        <w:rPr>
          <w:rFonts w:hint="cs"/>
          <w:rtl/>
        </w:rPr>
        <w:t xml:space="preserve">באמת </w:t>
      </w:r>
      <w:r w:rsidR="005603EA">
        <w:rPr>
          <w:rFonts w:hint="cs"/>
          <w:rtl/>
        </w:rPr>
        <w:t>ברצינות לגובה השכר של מנהלי העמותו</w:t>
      </w:r>
      <w:r w:rsidR="00F9260A">
        <w:rPr>
          <w:rFonts w:hint="cs"/>
          <w:rtl/>
        </w:rPr>
        <w:t>ת</w:t>
      </w:r>
      <w:r w:rsidR="005603EA">
        <w:rPr>
          <w:rFonts w:hint="cs"/>
          <w:rtl/>
        </w:rPr>
        <w:t>.</w:t>
      </w:r>
      <w:r>
        <w:rPr>
          <w:rFonts w:hint="cs"/>
          <w:rtl/>
        </w:rPr>
        <w:t xml:space="preserve"> אנחנו מגבילים את גובה השכר ובוחנים את זה. במקרה </w:t>
      </w:r>
      <w:bookmarkStart w:id="62" w:name="_ETM_Q1_3229366"/>
      <w:bookmarkEnd w:id="62"/>
      <w:r>
        <w:rPr>
          <w:rFonts w:hint="cs"/>
          <w:rtl/>
        </w:rPr>
        <w:t xml:space="preserve">הספציפי של שתי העמותות שעכשיו עלו פה </w:t>
      </w:r>
      <w:bookmarkStart w:id="63" w:name="_ETM_Q1_3234579"/>
      <w:bookmarkEnd w:id="63"/>
      <w:r>
        <w:rPr>
          <w:rFonts w:hint="cs"/>
          <w:rtl/>
        </w:rPr>
        <w:t xml:space="preserve">לדיון, במרבית </w:t>
      </w:r>
      <w:r w:rsidR="00152A69">
        <w:rPr>
          <w:rFonts w:hint="cs"/>
          <w:rtl/>
        </w:rPr>
        <w:t>ה</w:t>
      </w:r>
      <w:r>
        <w:rPr>
          <w:rFonts w:hint="cs"/>
          <w:rtl/>
        </w:rPr>
        <w:t xml:space="preserve">מקרים מנכ"ל הוא לא רק מנהל אדמיניסטרטיבי </w:t>
      </w:r>
      <w:bookmarkStart w:id="64" w:name="_ETM_Q1_3240289"/>
      <w:bookmarkEnd w:id="64"/>
      <w:r>
        <w:rPr>
          <w:rFonts w:hint="cs"/>
          <w:rtl/>
        </w:rPr>
        <w:t xml:space="preserve">אלא גם מנהל פרויקטים. כאן אנחנו מאמצים את הכלל של </w:t>
      </w:r>
      <w:bookmarkStart w:id="65" w:name="_ETM_Q1_3244650"/>
      <w:bookmarkEnd w:id="65"/>
      <w:r>
        <w:rPr>
          <w:rFonts w:hint="cs"/>
          <w:rtl/>
        </w:rPr>
        <w:t xml:space="preserve">החשב הכללי ומפצלים את השכר של המנכ"ל. דהיינו, הוא מנהל אדמיניסטרטיבי בחצי משרה ואילו בחצי משרה, אם לא יותר, הוא </w:t>
      </w:r>
      <w:bookmarkStart w:id="66" w:name="_ETM_Q1_3255580"/>
      <w:bookmarkEnd w:id="66"/>
      <w:r>
        <w:rPr>
          <w:rFonts w:hint="cs"/>
          <w:rtl/>
        </w:rPr>
        <w:t xml:space="preserve">מנהל פעילות.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67" w:name="ET_speaker_5359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"/>
    </w:p>
    <w:p w:rsidR="005603EA" w:rsidRDefault="005603EA" w:rsidP="005603EA">
      <w:pPr>
        <w:pStyle w:val="KeepWithNext"/>
        <w:rPr>
          <w:rtl/>
        </w:rPr>
      </w:pPr>
    </w:p>
    <w:p w:rsidR="005603EA" w:rsidRDefault="005603EA" w:rsidP="005603EA">
      <w:pPr>
        <w:rPr>
          <w:rtl/>
        </w:rPr>
      </w:pPr>
      <w:r>
        <w:rPr>
          <w:rFonts w:hint="cs"/>
          <w:rtl/>
        </w:rPr>
        <w:t xml:space="preserve">איפה נכנס </w:t>
      </w:r>
      <w:r w:rsidR="00530EF3">
        <w:rPr>
          <w:rFonts w:hint="cs"/>
          <w:rtl/>
        </w:rPr>
        <w:t xml:space="preserve">הניהול האדמיניסטרטיבי? </w:t>
      </w:r>
      <w:r>
        <w:rPr>
          <w:rFonts w:hint="cs"/>
          <w:rtl/>
        </w:rPr>
        <w:t>בהנהלה וכלליות?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68" w:name="ET_speaker_ליליה_פרישר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ליליה פרישר: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"/>
    </w:p>
    <w:p w:rsidR="005603EA" w:rsidRDefault="005603EA" w:rsidP="005603EA">
      <w:pPr>
        <w:pStyle w:val="KeepWithNext"/>
        <w:rPr>
          <w:rtl/>
        </w:rPr>
      </w:pPr>
    </w:p>
    <w:p w:rsidR="005603EA" w:rsidRDefault="00530EF3" w:rsidP="005603EA">
      <w:pPr>
        <w:rPr>
          <w:rtl/>
        </w:rPr>
      </w:pPr>
      <w:r>
        <w:rPr>
          <w:rFonts w:hint="cs"/>
          <w:rtl/>
        </w:rPr>
        <w:t xml:space="preserve">נכון. </w:t>
      </w:r>
    </w:p>
    <w:p w:rsidR="00530EF3" w:rsidRDefault="00530EF3" w:rsidP="005603EA">
      <w:pPr>
        <w:rPr>
          <w:rtl/>
        </w:rPr>
      </w:pPr>
    </w:p>
    <w:p w:rsidR="00530EF3" w:rsidRDefault="00530EF3" w:rsidP="00530EF3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530EF3" w:rsidRDefault="00530EF3" w:rsidP="00530EF3">
      <w:pPr>
        <w:pStyle w:val="KeepWithNext"/>
        <w:rPr>
          <w:rtl/>
        </w:rPr>
      </w:pPr>
    </w:p>
    <w:p w:rsidR="00530EF3" w:rsidRDefault="00530EF3" w:rsidP="00530EF3">
      <w:pPr>
        <w:rPr>
          <w:rtl/>
        </w:rPr>
      </w:pPr>
      <w:r>
        <w:rPr>
          <w:rFonts w:hint="cs"/>
          <w:rtl/>
        </w:rPr>
        <w:t xml:space="preserve">אז יכול להיות שהשכר שלו </w:t>
      </w:r>
      <w:bookmarkStart w:id="69" w:name="_ETM_Q1_3258574"/>
      <w:bookmarkEnd w:id="69"/>
      <w:r>
        <w:rPr>
          <w:rFonts w:hint="cs"/>
          <w:rtl/>
        </w:rPr>
        <w:t xml:space="preserve">עוד גבוה יותר ממה שאת מציגה כאן. </w:t>
      </w:r>
    </w:p>
    <w:p w:rsidR="00530EF3" w:rsidRDefault="00530EF3" w:rsidP="00530EF3">
      <w:pPr>
        <w:rPr>
          <w:rtl/>
        </w:rPr>
      </w:pPr>
    </w:p>
    <w:p w:rsidR="00530EF3" w:rsidRDefault="00530EF3" w:rsidP="00530EF3">
      <w:pPr>
        <w:pStyle w:val="af9"/>
        <w:keepNext/>
        <w:rPr>
          <w:rtl/>
        </w:rPr>
      </w:pPr>
      <w:r>
        <w:rPr>
          <w:rtl/>
        </w:rPr>
        <w:t>ליליה פרישר:</w:t>
      </w:r>
    </w:p>
    <w:p w:rsidR="00530EF3" w:rsidRDefault="00530EF3" w:rsidP="00530EF3">
      <w:pPr>
        <w:pStyle w:val="KeepWithNext"/>
        <w:rPr>
          <w:rtl/>
        </w:rPr>
      </w:pPr>
    </w:p>
    <w:p w:rsidR="00530EF3" w:rsidRDefault="00530EF3" w:rsidP="00530EF3">
      <w:pPr>
        <w:rPr>
          <w:rtl/>
        </w:rPr>
      </w:pPr>
      <w:r>
        <w:rPr>
          <w:rFonts w:hint="cs"/>
          <w:rtl/>
        </w:rPr>
        <w:t>לא, לא. הוא</w:t>
      </w:r>
      <w:bookmarkStart w:id="70" w:name="_ETM_Q1_3264026"/>
      <w:bookmarkEnd w:id="70"/>
      <w:r>
        <w:rPr>
          <w:rFonts w:hint="cs"/>
          <w:rtl/>
        </w:rPr>
        <w:t xml:space="preserve"> לקח את הנתונים לא מן הנתונים שאנחנו אספנו.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71" w:name="ET_speaker_5790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ניסנקורן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"/>
    </w:p>
    <w:p w:rsidR="005603EA" w:rsidRDefault="005603EA" w:rsidP="005603EA">
      <w:pPr>
        <w:pStyle w:val="KeepWithNext"/>
        <w:rPr>
          <w:rtl/>
        </w:rPr>
      </w:pPr>
    </w:p>
    <w:p w:rsidR="005603EA" w:rsidRDefault="005603EA" w:rsidP="005603EA">
      <w:pPr>
        <w:rPr>
          <w:rtl/>
        </w:rPr>
      </w:pPr>
      <w:r>
        <w:rPr>
          <w:rFonts w:hint="cs"/>
          <w:rtl/>
        </w:rPr>
        <w:t>בקיצור, אמרו לו לפצל את</w:t>
      </w:r>
      <w:r w:rsidR="00530EF3">
        <w:rPr>
          <w:rFonts w:hint="cs"/>
          <w:rtl/>
        </w:rPr>
        <w:t xml:space="preserve"> השכר, חלק להנהלה וכלליות וחלק לפעילות. אז נוצרה נורמה: הוא יודע שהוא צריך לפצל </w:t>
      </w:r>
      <w:bookmarkStart w:id="72" w:name="_ETM_Q1_3278600"/>
      <w:bookmarkEnd w:id="72"/>
      <w:r w:rsidR="00530EF3">
        <w:rPr>
          <w:rFonts w:hint="cs"/>
          <w:rtl/>
        </w:rPr>
        <w:t xml:space="preserve">את השכר. זה הולך עדיין לאותו כיס.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73" w:name="ET_speaker_5084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"/>
    </w:p>
    <w:p w:rsidR="005603EA" w:rsidRDefault="005603EA" w:rsidP="005603EA">
      <w:pPr>
        <w:pStyle w:val="KeepWithNext"/>
        <w:rPr>
          <w:rtl/>
        </w:rPr>
      </w:pPr>
    </w:p>
    <w:p w:rsidR="005603EA" w:rsidRDefault="005603EA" w:rsidP="005603EA">
      <w:pPr>
        <w:rPr>
          <w:rtl/>
        </w:rPr>
      </w:pPr>
      <w:r>
        <w:rPr>
          <w:rFonts w:hint="cs"/>
          <w:rtl/>
        </w:rPr>
        <w:t>את האוטו הוא מכניס להנהלה וכלליות</w:t>
      </w:r>
      <w:r w:rsidR="00530EF3">
        <w:rPr>
          <w:rFonts w:hint="cs"/>
          <w:rtl/>
        </w:rPr>
        <w:t>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f6"/>
        <w:keepNext/>
        <w:rPr>
          <w:rtl/>
        </w:rPr>
      </w:pPr>
      <w:bookmarkStart w:id="74" w:name="ET_yor_4762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"/>
    </w:p>
    <w:p w:rsidR="005603EA" w:rsidRDefault="005603EA" w:rsidP="005603EA">
      <w:pPr>
        <w:pStyle w:val="KeepWithNext"/>
        <w:rPr>
          <w:rtl/>
        </w:rPr>
      </w:pPr>
    </w:p>
    <w:p w:rsidR="005603EA" w:rsidRDefault="00530EF3" w:rsidP="00530EF3">
      <w:pPr>
        <w:rPr>
          <w:rtl/>
        </w:rPr>
      </w:pPr>
      <w:r>
        <w:rPr>
          <w:rFonts w:hint="cs"/>
          <w:rtl/>
        </w:rPr>
        <w:t xml:space="preserve">רבותי, זה מעניין, אבל לאט-לאט. גברת פרישר, </w:t>
      </w:r>
      <w:r w:rsidR="005603EA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 יכולה להגיד לוועדה, האם </w:t>
      </w:r>
      <w:bookmarkStart w:id="75" w:name="_ETM_Q1_3299526"/>
      <w:bookmarkEnd w:id="75"/>
      <w:r>
        <w:rPr>
          <w:rFonts w:hint="cs"/>
          <w:rtl/>
        </w:rPr>
        <w:t>היה מקרה שאת זוכרת ש</w:t>
      </w:r>
      <w:r w:rsidR="005603EA">
        <w:rPr>
          <w:rFonts w:hint="cs"/>
          <w:rtl/>
        </w:rPr>
        <w:t>עמותה נפסלה ולא קיבלה</w:t>
      </w:r>
      <w:r>
        <w:rPr>
          <w:rFonts w:hint="cs"/>
          <w:rtl/>
        </w:rPr>
        <w:t xml:space="preserve"> על פי סעיף 46 בגלל גובה השכר של המנכ"ל?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76" w:name="ET_speaker_ליליה_פרישר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ליליה פרישר: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"/>
    </w:p>
    <w:p w:rsidR="005603EA" w:rsidRDefault="005603EA" w:rsidP="005603EA">
      <w:pPr>
        <w:pStyle w:val="KeepWithNext"/>
        <w:rPr>
          <w:rtl/>
        </w:rPr>
      </w:pPr>
    </w:p>
    <w:p w:rsidR="005603EA" w:rsidRDefault="005603EA" w:rsidP="005603EA">
      <w:pPr>
        <w:rPr>
          <w:rtl/>
        </w:rPr>
      </w:pPr>
      <w:r>
        <w:rPr>
          <w:rFonts w:hint="cs"/>
          <w:rtl/>
        </w:rPr>
        <w:t>בהחלט.</w:t>
      </w:r>
      <w:r w:rsidR="00530EF3">
        <w:rPr>
          <w:rFonts w:hint="cs"/>
          <w:rtl/>
        </w:rPr>
        <w:t xml:space="preserve"> אני לא יכולה לחשוף פה את </w:t>
      </w:r>
      <w:bookmarkStart w:id="77" w:name="_ETM_Q1_3310796"/>
      <w:bookmarkEnd w:id="77"/>
      <w:r w:rsidR="00530EF3">
        <w:rPr>
          <w:rFonts w:hint="cs"/>
          <w:rtl/>
        </w:rPr>
        <w:t>השמות.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f6"/>
        <w:keepNext/>
        <w:rPr>
          <w:rtl/>
        </w:rPr>
      </w:pPr>
      <w:bookmarkStart w:id="78" w:name="ET_yor_4762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"/>
    </w:p>
    <w:p w:rsidR="005603EA" w:rsidRDefault="005603EA" w:rsidP="005603EA">
      <w:pPr>
        <w:pStyle w:val="KeepWithNext"/>
        <w:rPr>
          <w:rtl/>
        </w:rPr>
      </w:pPr>
    </w:p>
    <w:p w:rsidR="005603EA" w:rsidRDefault="00530EF3" w:rsidP="005603EA">
      <w:pPr>
        <w:rPr>
          <w:rtl/>
        </w:rPr>
      </w:pPr>
      <w:r>
        <w:rPr>
          <w:rFonts w:hint="cs"/>
          <w:rtl/>
        </w:rPr>
        <w:t xml:space="preserve">לא ביקשתי לחשוף את השמות. </w:t>
      </w:r>
      <w:r w:rsidR="005603EA">
        <w:rPr>
          <w:rFonts w:hint="cs"/>
          <w:rtl/>
        </w:rPr>
        <w:t>כמה מקרים כאלה היו?</w:t>
      </w:r>
      <w:r>
        <w:rPr>
          <w:rFonts w:hint="cs"/>
          <w:rtl/>
        </w:rPr>
        <w:t xml:space="preserve"> הרבה?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79" w:name="ET_speaker_ליליה_פרישר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ליליה פרישר: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"/>
    </w:p>
    <w:p w:rsidR="005603EA" w:rsidRDefault="005603EA" w:rsidP="005603EA">
      <w:pPr>
        <w:pStyle w:val="KeepWithNext"/>
        <w:rPr>
          <w:rtl/>
        </w:rPr>
      </w:pPr>
    </w:p>
    <w:p w:rsidR="005603EA" w:rsidRDefault="00530EF3" w:rsidP="00530EF3">
      <w:pPr>
        <w:rPr>
          <w:rtl/>
        </w:rPr>
      </w:pPr>
      <w:r>
        <w:rPr>
          <w:rFonts w:hint="cs"/>
          <w:rtl/>
        </w:rPr>
        <w:t xml:space="preserve">אני כמפקחת נתקלת ב-2–3 עמותות </w:t>
      </w:r>
      <w:r w:rsidR="005603EA">
        <w:rPr>
          <w:rFonts w:hint="cs"/>
          <w:rtl/>
        </w:rPr>
        <w:t>בחודש.</w:t>
      </w:r>
      <w:r>
        <w:rPr>
          <w:rFonts w:hint="cs"/>
          <w:rtl/>
        </w:rPr>
        <w:t xml:space="preserve"> אנחנו בהחלט מגבילים את גובה השכר.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80" w:name="ET_speaker_5802_10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"/>
    </w:p>
    <w:p w:rsidR="005603EA" w:rsidRDefault="005603EA" w:rsidP="005603EA">
      <w:pPr>
        <w:pStyle w:val="KeepWithNext"/>
        <w:rPr>
          <w:rtl/>
        </w:rPr>
      </w:pPr>
    </w:p>
    <w:p w:rsidR="005603EA" w:rsidRDefault="005603EA" w:rsidP="00152A69">
      <w:pPr>
        <w:rPr>
          <w:rtl/>
        </w:rPr>
      </w:pPr>
      <w:r>
        <w:rPr>
          <w:rFonts w:hint="cs"/>
          <w:rtl/>
        </w:rPr>
        <w:t xml:space="preserve">כנראה זה </w:t>
      </w:r>
      <w:r w:rsidR="009F4ABA">
        <w:rPr>
          <w:rFonts w:hint="cs"/>
          <w:rtl/>
        </w:rPr>
        <w:t>מנכ</w:t>
      </w:r>
      <w:r w:rsidR="009F4ABA">
        <w:rPr>
          <w:rtl/>
        </w:rPr>
        <w:t>"</w:t>
      </w:r>
      <w:r w:rsidR="009F4ABA">
        <w:rPr>
          <w:rFonts w:hint="cs"/>
          <w:rtl/>
        </w:rPr>
        <w:t>ל</w:t>
      </w:r>
      <w:r>
        <w:rPr>
          <w:rFonts w:hint="cs"/>
          <w:rtl/>
        </w:rPr>
        <w:t xml:space="preserve"> שלא ידע לפצל</w:t>
      </w:r>
      <w:r w:rsidR="00530EF3">
        <w:rPr>
          <w:rFonts w:hint="cs"/>
          <w:rtl/>
        </w:rPr>
        <w:t xml:space="preserve"> את השכר </w:t>
      </w:r>
      <w:bookmarkStart w:id="81" w:name="_ETM_Q1_3325017"/>
      <w:bookmarkEnd w:id="81"/>
      <w:r w:rsidR="00530EF3">
        <w:rPr>
          <w:rFonts w:hint="cs"/>
          <w:rtl/>
        </w:rPr>
        <w:t xml:space="preserve">שלו בין הנהלה וכלליות </w:t>
      </w:r>
      <w:r w:rsidR="00152A69">
        <w:rPr>
          <w:rFonts w:hint="cs"/>
          <w:rtl/>
        </w:rPr>
        <w:t>ו</w:t>
      </w:r>
      <w:r w:rsidR="00530EF3">
        <w:rPr>
          <w:rFonts w:hint="cs"/>
          <w:rtl/>
        </w:rPr>
        <w:t xml:space="preserve">בין עלות הפעילות.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82" w:name="ET_speaker_ליליה_פרישר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ליליה פרישר: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"/>
    </w:p>
    <w:p w:rsidR="005603EA" w:rsidRDefault="005603EA" w:rsidP="005603EA">
      <w:pPr>
        <w:pStyle w:val="KeepWithNext"/>
        <w:rPr>
          <w:rtl/>
        </w:rPr>
      </w:pPr>
    </w:p>
    <w:p w:rsidR="00261E5B" w:rsidRDefault="00261E5B" w:rsidP="005603EA">
      <w:pPr>
        <w:rPr>
          <w:rtl/>
        </w:rPr>
      </w:pPr>
      <w:r>
        <w:rPr>
          <w:rFonts w:hint="cs"/>
          <w:rtl/>
        </w:rPr>
        <w:t xml:space="preserve">אנחנו בהחלט בוחנים. </w:t>
      </w:r>
      <w:bookmarkStart w:id="83" w:name="_ETM_Q1_3344539"/>
      <w:bookmarkEnd w:id="83"/>
    </w:p>
    <w:p w:rsidR="00261E5B" w:rsidRDefault="00261E5B" w:rsidP="005603EA">
      <w:pPr>
        <w:rPr>
          <w:rtl/>
        </w:rPr>
      </w:pPr>
    </w:p>
    <w:p w:rsidR="005603EA" w:rsidRDefault="005603EA" w:rsidP="005603EA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bookmarkStart w:id="84" w:name="ET_yor_4762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"/>
    </w:p>
    <w:p w:rsidR="005603EA" w:rsidRDefault="005603EA" w:rsidP="005603EA">
      <w:pPr>
        <w:pStyle w:val="KeepWithNext"/>
        <w:rPr>
          <w:rtl/>
        </w:rPr>
      </w:pPr>
    </w:p>
    <w:p w:rsidR="005603EA" w:rsidRDefault="00261E5B" w:rsidP="005603EA">
      <w:pPr>
        <w:rPr>
          <w:rtl/>
        </w:rPr>
      </w:pPr>
      <w:r>
        <w:rPr>
          <w:rFonts w:hint="cs"/>
          <w:rtl/>
        </w:rPr>
        <w:t xml:space="preserve">גברת פרישר, הנושא הזה </w:t>
      </w:r>
      <w:r w:rsidR="005603EA">
        <w:rPr>
          <w:rFonts w:hint="cs"/>
          <w:rtl/>
        </w:rPr>
        <w:t xml:space="preserve">חשוב מכיוון שלפי דעתי – </w:t>
      </w:r>
      <w:r>
        <w:rPr>
          <w:rFonts w:hint="cs"/>
          <w:rtl/>
        </w:rPr>
        <w:t xml:space="preserve">אני לא יודע אם זה הזמן </w:t>
      </w:r>
      <w:bookmarkStart w:id="85" w:name="_ETM_Q1_3349366"/>
      <w:bookmarkEnd w:id="85"/>
      <w:r>
        <w:rPr>
          <w:rFonts w:hint="cs"/>
          <w:rtl/>
        </w:rPr>
        <w:t xml:space="preserve">לקיים את הדיון הזה. </w:t>
      </w:r>
      <w:r w:rsidR="005603EA">
        <w:rPr>
          <w:rFonts w:hint="cs"/>
          <w:rtl/>
        </w:rPr>
        <w:t>אני מעריך</w:t>
      </w:r>
      <w:r>
        <w:rPr>
          <w:rFonts w:hint="cs"/>
          <w:rtl/>
        </w:rPr>
        <w:t xml:space="preserve"> שאנחנו נקיים את הדיון הזה מיד כשתתכנס הכנסת.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86" w:name="ET_speaker_ליליה_פרישר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ליליה פרישר: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"/>
    </w:p>
    <w:p w:rsidR="005603EA" w:rsidRDefault="005603EA" w:rsidP="005603EA">
      <w:pPr>
        <w:pStyle w:val="KeepWithNext"/>
        <w:rPr>
          <w:rtl/>
        </w:rPr>
      </w:pPr>
    </w:p>
    <w:p w:rsidR="005603EA" w:rsidRDefault="005603EA" w:rsidP="00261E5B">
      <w:pPr>
        <w:rPr>
          <w:rtl/>
        </w:rPr>
      </w:pPr>
      <w:r>
        <w:rPr>
          <w:rFonts w:hint="cs"/>
          <w:rtl/>
        </w:rPr>
        <w:t xml:space="preserve">אנחנו נשמח לדיון </w:t>
      </w:r>
      <w:r w:rsidR="00261E5B">
        <w:rPr>
          <w:rFonts w:hint="cs"/>
          <w:rtl/>
        </w:rPr>
        <w:t>כזה.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f6"/>
        <w:keepNext/>
        <w:rPr>
          <w:rtl/>
        </w:rPr>
      </w:pPr>
      <w:bookmarkStart w:id="87" w:name="ET_yor_4762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"/>
    </w:p>
    <w:p w:rsidR="005603EA" w:rsidRDefault="005603EA" w:rsidP="005603EA">
      <w:pPr>
        <w:pStyle w:val="KeepWithNext"/>
        <w:rPr>
          <w:rtl/>
        </w:rPr>
      </w:pPr>
    </w:p>
    <w:p w:rsidR="005603EA" w:rsidRDefault="00261E5B" w:rsidP="00152A69">
      <w:pPr>
        <w:rPr>
          <w:rtl/>
        </w:rPr>
      </w:pPr>
      <w:r>
        <w:rPr>
          <w:rFonts w:hint="cs"/>
          <w:rtl/>
        </w:rPr>
        <w:t xml:space="preserve">יש תמונת מצב. אני לא יודע מבחינה משפטית, </w:t>
      </w:r>
      <w:bookmarkStart w:id="88" w:name="_ETM_Q1_3357250"/>
      <w:bookmarkEnd w:id="88"/>
      <w:r>
        <w:rPr>
          <w:rFonts w:hint="cs"/>
          <w:rtl/>
        </w:rPr>
        <w:t xml:space="preserve">נבדוק גם את העניין הזה. הרי בסופו של דבר אנחנו גם צריכים לאשר את מה שאתם עושים, ואנחנו נצטרך </w:t>
      </w:r>
      <w:bookmarkStart w:id="89" w:name="_ETM_Q1_3363553"/>
      <w:bookmarkEnd w:id="89"/>
      <w:r>
        <w:rPr>
          <w:rFonts w:hint="cs"/>
          <w:rtl/>
        </w:rPr>
        <w:t xml:space="preserve">לאשר, אז אנחנו נצטרך להיות בעניין, נצטרך לשאול שאלות ויתקיים </w:t>
      </w:r>
      <w:bookmarkStart w:id="90" w:name="_ETM_Q1_3369461"/>
      <w:bookmarkEnd w:id="90"/>
      <w:r>
        <w:rPr>
          <w:rFonts w:hint="cs"/>
          <w:rtl/>
        </w:rPr>
        <w:t>דיון, זה ברור לחלוטין. לא נוכל לאשר את זה כך.</w:t>
      </w:r>
      <w:bookmarkStart w:id="91" w:name="_ETM_Q1_3374494"/>
      <w:bookmarkEnd w:id="91"/>
      <w:r>
        <w:rPr>
          <w:rFonts w:hint="cs"/>
          <w:rtl/>
        </w:rPr>
        <w:t xml:space="preserve"> שמת לב </w:t>
      </w:r>
      <w:r>
        <w:rPr>
          <w:rtl/>
        </w:rPr>
        <w:t>–</w:t>
      </w:r>
      <w:r>
        <w:rPr>
          <w:rFonts w:hint="cs"/>
          <w:rtl/>
        </w:rPr>
        <w:t xml:space="preserve"> אני לא יודע אם היית </w:t>
      </w:r>
      <w:bookmarkStart w:id="92" w:name="_ETM_Q1_3374117"/>
      <w:bookmarkEnd w:id="92"/>
      <w:r>
        <w:rPr>
          <w:rFonts w:hint="cs"/>
          <w:rtl/>
        </w:rPr>
        <w:t xml:space="preserve">בישיבות הקודמות </w:t>
      </w:r>
      <w:r>
        <w:rPr>
          <w:rtl/>
        </w:rPr>
        <w:t>–</w:t>
      </w:r>
      <w:r>
        <w:rPr>
          <w:rFonts w:hint="cs"/>
          <w:rtl/>
        </w:rPr>
        <w:t xml:space="preserve"> התחילו שאלות של חברי הוועדה כאשר בעבר </w:t>
      </w:r>
      <w:bookmarkStart w:id="93" w:name="_ETM_Q1_3378056"/>
      <w:bookmarkEnd w:id="93"/>
      <w:r>
        <w:rPr>
          <w:rFonts w:hint="cs"/>
          <w:rtl/>
        </w:rPr>
        <w:t xml:space="preserve">היו פחות, אבל יש שאלות. למשל השאלה שנשאלה היום </w:t>
      </w:r>
      <w:bookmarkStart w:id="94" w:name="_ETM_Q1_3382297"/>
      <w:bookmarkEnd w:id="94"/>
      <w:r>
        <w:rPr>
          <w:rFonts w:hint="cs"/>
          <w:rtl/>
        </w:rPr>
        <w:t xml:space="preserve">לגבי גובה השכר, זה </w:t>
      </w:r>
      <w:r w:rsidR="005603EA">
        <w:rPr>
          <w:rFonts w:hint="cs"/>
          <w:rtl/>
        </w:rPr>
        <w:t>נושא שנצטרך</w:t>
      </w:r>
      <w:r w:rsidR="00F9260A">
        <w:rPr>
          <w:rFonts w:hint="cs"/>
          <w:rtl/>
        </w:rPr>
        <w:t xml:space="preserve"> </w:t>
      </w:r>
      <w:r w:rsidR="005603EA">
        <w:rPr>
          <w:rFonts w:hint="cs"/>
          <w:rtl/>
        </w:rPr>
        <w:t xml:space="preserve">לדון עליו. </w:t>
      </w:r>
      <w:r>
        <w:rPr>
          <w:rFonts w:hint="cs"/>
          <w:rtl/>
        </w:rPr>
        <w:t xml:space="preserve">יכול להיות שאתם טועים בעניין הזה </w:t>
      </w:r>
      <w:bookmarkStart w:id="95" w:name="_ETM_Q1_3389595"/>
      <w:bookmarkEnd w:id="95"/>
      <w:r>
        <w:rPr>
          <w:rFonts w:hint="cs"/>
          <w:rtl/>
        </w:rPr>
        <w:t xml:space="preserve">מכיוון שיש חלוקה של השכר – </w:t>
      </w:r>
      <w:r w:rsidR="005603EA">
        <w:rPr>
          <w:rFonts w:hint="cs"/>
          <w:rtl/>
        </w:rPr>
        <w:t xml:space="preserve">פה </w:t>
      </w:r>
      <w:r w:rsidR="00F9260A">
        <w:rPr>
          <w:rFonts w:hint="cs"/>
          <w:rtl/>
        </w:rPr>
        <w:t>ה</w:t>
      </w:r>
      <w:r w:rsidR="005603EA">
        <w:rPr>
          <w:rFonts w:hint="cs"/>
          <w:rtl/>
        </w:rPr>
        <w:t>וא חצי משרה כמנהל פרויקט</w:t>
      </w:r>
      <w:r>
        <w:rPr>
          <w:rFonts w:hint="cs"/>
          <w:rtl/>
        </w:rPr>
        <w:t>ים</w:t>
      </w:r>
      <w:r w:rsidR="005603EA">
        <w:rPr>
          <w:rFonts w:hint="cs"/>
          <w:rtl/>
        </w:rPr>
        <w:t xml:space="preserve"> ופה הוא מקבל כמנכ"ל</w:t>
      </w:r>
      <w:r>
        <w:rPr>
          <w:rFonts w:hint="cs"/>
          <w:rtl/>
        </w:rPr>
        <w:t xml:space="preserve"> ופה הוא מקבל </w:t>
      </w:r>
      <w:bookmarkStart w:id="96" w:name="_ETM_Q1_3404665"/>
      <w:bookmarkEnd w:id="96"/>
      <w:r>
        <w:rPr>
          <w:rFonts w:hint="cs"/>
          <w:rtl/>
        </w:rPr>
        <w:t>חצי משרה ככה</w:t>
      </w:r>
      <w:r w:rsidR="005603EA">
        <w:rPr>
          <w:rFonts w:hint="cs"/>
          <w:rtl/>
        </w:rPr>
        <w:t>. אלה דברים שצריך לתת עליהם את הדעת</w:t>
      </w:r>
      <w:r w:rsidR="00F9260A">
        <w:rPr>
          <w:rFonts w:hint="cs"/>
          <w:rtl/>
        </w:rPr>
        <w:t xml:space="preserve"> </w:t>
      </w:r>
      <w:r w:rsidR="005603EA">
        <w:rPr>
          <w:rFonts w:hint="cs"/>
          <w:rtl/>
        </w:rPr>
        <w:t>וגם לבחון את כל הנושא הזה.</w:t>
      </w:r>
      <w:r w:rsidR="00F9260A">
        <w:rPr>
          <w:rFonts w:hint="cs"/>
          <w:rtl/>
        </w:rPr>
        <w:t xml:space="preserve"> </w:t>
      </w:r>
      <w:r w:rsidR="005603EA">
        <w:rPr>
          <w:rFonts w:hint="cs"/>
          <w:rtl/>
        </w:rPr>
        <w:t>אני רוצה לדעת האם יש לכם את הכלים לבחון את זה</w:t>
      </w:r>
      <w:r w:rsidR="00152A69">
        <w:rPr>
          <w:rFonts w:hint="cs"/>
          <w:rtl/>
        </w:rPr>
        <w:t>,</w:t>
      </w:r>
      <w:r>
        <w:rPr>
          <w:rFonts w:hint="cs"/>
          <w:rtl/>
        </w:rPr>
        <w:t xml:space="preserve"> אם האיש אומר לכם: אני עומד בגובה </w:t>
      </w:r>
      <w:bookmarkStart w:id="97" w:name="_ETM_Q1_3420795"/>
      <w:bookmarkEnd w:id="97"/>
      <w:r>
        <w:rPr>
          <w:rFonts w:hint="cs"/>
          <w:rtl/>
        </w:rPr>
        <w:t>השכר שאתם קבעתם,</w:t>
      </w:r>
      <w:r w:rsidR="005603EA">
        <w:rPr>
          <w:rFonts w:hint="cs"/>
          <w:rtl/>
        </w:rPr>
        <w:t xml:space="preserve"> אבל מבלי משים לא שמתם לב אפילו שהוא גם מקבל משכורת</w:t>
      </w:r>
      <w:r>
        <w:rPr>
          <w:rFonts w:hint="cs"/>
          <w:rtl/>
        </w:rPr>
        <w:t xml:space="preserve"> בתור מנהל פרויקטים</w:t>
      </w:r>
      <w:r w:rsidR="005603E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אומרת, הוא </w:t>
      </w:r>
      <w:bookmarkStart w:id="98" w:name="_ETM_Q1_3429257"/>
      <w:bookmarkEnd w:id="98"/>
      <w:r>
        <w:rPr>
          <w:rFonts w:hint="cs"/>
          <w:rtl/>
        </w:rPr>
        <w:t xml:space="preserve">נמצא בעמותה שמקבלת מן המדינה את מה שהיא מקבלת בעקבות </w:t>
      </w:r>
      <w:bookmarkStart w:id="99" w:name="_ETM_Q1_3434296"/>
      <w:bookmarkEnd w:id="99"/>
      <w:r>
        <w:rPr>
          <w:rFonts w:hint="cs"/>
          <w:rtl/>
        </w:rPr>
        <w:t xml:space="preserve">אישור סעיף 46 והוא לוקח כסף מכל מיני מקומות.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00" w:name="ET_speaker_5520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"/>
    </w:p>
    <w:p w:rsidR="005603EA" w:rsidRDefault="005603EA" w:rsidP="005603EA">
      <w:pPr>
        <w:pStyle w:val="KeepWithNext"/>
        <w:rPr>
          <w:rtl/>
        </w:rPr>
      </w:pPr>
    </w:p>
    <w:p w:rsidR="005603EA" w:rsidRDefault="00261E5B" w:rsidP="005603EA">
      <w:pPr>
        <w:rPr>
          <w:rtl/>
        </w:rPr>
      </w:pPr>
      <w:r>
        <w:rPr>
          <w:rFonts w:hint="cs"/>
          <w:rtl/>
        </w:rPr>
        <w:t xml:space="preserve">נפשט את זה: </w:t>
      </w:r>
      <w:r w:rsidR="005603EA">
        <w:rPr>
          <w:rFonts w:hint="cs"/>
          <w:rtl/>
        </w:rPr>
        <w:t>הוא גם בועט וגם רץ לנגוח.</w:t>
      </w:r>
    </w:p>
    <w:p w:rsidR="00261E5B" w:rsidRDefault="00261E5B" w:rsidP="005603EA">
      <w:pPr>
        <w:rPr>
          <w:rtl/>
        </w:rPr>
      </w:pPr>
    </w:p>
    <w:p w:rsidR="00261E5B" w:rsidRDefault="00261E5B" w:rsidP="00261E5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61E5B" w:rsidRDefault="00261E5B" w:rsidP="00261E5B">
      <w:pPr>
        <w:pStyle w:val="KeepWithNext"/>
        <w:rPr>
          <w:rtl/>
        </w:rPr>
      </w:pPr>
    </w:p>
    <w:p w:rsidR="00261E5B" w:rsidRDefault="00261E5B" w:rsidP="00261E5B">
      <w:pPr>
        <w:rPr>
          <w:rtl/>
        </w:rPr>
      </w:pPr>
      <w:r>
        <w:rPr>
          <w:rFonts w:hint="cs"/>
          <w:rtl/>
        </w:rPr>
        <w:t xml:space="preserve">אני דווקא מדבר על איש טוב, אני לא מדבר על איש רע.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01" w:name="ET_speaker_5790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ניסנקורן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"/>
    </w:p>
    <w:p w:rsidR="005603EA" w:rsidRDefault="005603EA" w:rsidP="005603EA">
      <w:pPr>
        <w:pStyle w:val="KeepWithNext"/>
        <w:rPr>
          <w:rtl/>
        </w:rPr>
      </w:pPr>
    </w:p>
    <w:p w:rsidR="005603EA" w:rsidRDefault="005603EA" w:rsidP="005603EA">
      <w:pPr>
        <w:rPr>
          <w:rtl/>
        </w:rPr>
      </w:pPr>
      <w:r>
        <w:rPr>
          <w:rFonts w:hint="cs"/>
          <w:rtl/>
        </w:rPr>
        <w:t xml:space="preserve">  הוא גם המאמן וגם החלוץ.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02" w:name="ET_speaker_5807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(קטרין)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"/>
    </w:p>
    <w:p w:rsidR="005603EA" w:rsidRDefault="005603EA" w:rsidP="005603EA">
      <w:pPr>
        <w:pStyle w:val="KeepWithNext"/>
        <w:rPr>
          <w:rtl/>
        </w:rPr>
      </w:pPr>
    </w:p>
    <w:p w:rsidR="005603EA" w:rsidRDefault="00261E5B" w:rsidP="00261E5B">
      <w:pPr>
        <w:rPr>
          <w:rtl/>
        </w:rPr>
      </w:pPr>
      <w:r>
        <w:rPr>
          <w:rFonts w:hint="cs"/>
          <w:rtl/>
        </w:rPr>
        <w:t xml:space="preserve">בואו נעמיד דברים על דיוקם. אתם </w:t>
      </w:r>
      <w:bookmarkStart w:id="103" w:name="_ETM_Q1_3450654"/>
      <w:bookmarkEnd w:id="103"/>
      <w:r>
        <w:rPr>
          <w:rFonts w:hint="cs"/>
          <w:rtl/>
        </w:rPr>
        <w:t xml:space="preserve">לוקחים את הסכום ותחלקו אותו ל-12. חבר'ה, </w:t>
      </w:r>
      <w:r w:rsidR="005603EA">
        <w:rPr>
          <w:rFonts w:hint="cs"/>
          <w:rtl/>
        </w:rPr>
        <w:t xml:space="preserve">זה </w:t>
      </w:r>
      <w:r w:rsidR="009F4ABA">
        <w:rPr>
          <w:rFonts w:hint="cs"/>
          <w:rtl/>
        </w:rPr>
        <w:t>מנכ</w:t>
      </w:r>
      <w:r w:rsidR="009F4ABA">
        <w:rPr>
          <w:rtl/>
        </w:rPr>
        <w:t>"</w:t>
      </w:r>
      <w:r w:rsidR="009F4ABA">
        <w:rPr>
          <w:rFonts w:hint="cs"/>
          <w:rtl/>
        </w:rPr>
        <w:t>ל</w:t>
      </w:r>
      <w:r>
        <w:rPr>
          <w:rFonts w:hint="cs"/>
          <w:rtl/>
        </w:rPr>
        <w:t>.</w:t>
      </w:r>
      <w:r w:rsidR="005603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 תגזימו. זה יוצא בממוצע 12,000 שקל לחודש ברוטו.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04" w:name="ET_speaker_5790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ניסנקורן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"/>
    </w:p>
    <w:p w:rsidR="005603EA" w:rsidRDefault="005603EA" w:rsidP="005603EA">
      <w:pPr>
        <w:pStyle w:val="KeepWithNext"/>
        <w:rPr>
          <w:rtl/>
        </w:rPr>
      </w:pPr>
    </w:p>
    <w:p w:rsidR="005603EA" w:rsidRDefault="005603EA" w:rsidP="005603EA">
      <w:pPr>
        <w:rPr>
          <w:rtl/>
        </w:rPr>
      </w:pPr>
      <w:r>
        <w:rPr>
          <w:rFonts w:hint="cs"/>
          <w:rtl/>
        </w:rPr>
        <w:t xml:space="preserve">אבל זה כל התקציב של העמותה.  </w:t>
      </w:r>
    </w:p>
    <w:p w:rsidR="00261E5B" w:rsidRDefault="00261E5B" w:rsidP="005603EA">
      <w:pPr>
        <w:rPr>
          <w:rtl/>
        </w:rPr>
      </w:pPr>
    </w:p>
    <w:p w:rsidR="00261E5B" w:rsidRDefault="00261E5B" w:rsidP="00261E5B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261E5B" w:rsidRDefault="00261E5B" w:rsidP="00261E5B">
      <w:pPr>
        <w:pStyle w:val="KeepWithNext"/>
        <w:rPr>
          <w:rtl/>
        </w:rPr>
      </w:pPr>
    </w:p>
    <w:p w:rsidR="00261E5B" w:rsidRDefault="00261E5B" w:rsidP="00261E5B">
      <w:pPr>
        <w:rPr>
          <w:rtl/>
        </w:rPr>
      </w:pPr>
      <w:r>
        <w:rPr>
          <w:rFonts w:hint="cs"/>
          <w:rtl/>
        </w:rPr>
        <w:t xml:space="preserve">זה 70% מן המחזור.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f6"/>
        <w:keepNext/>
        <w:rPr>
          <w:rtl/>
        </w:rPr>
      </w:pPr>
      <w:bookmarkStart w:id="105" w:name="ET_yor_4762_11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"/>
    </w:p>
    <w:p w:rsidR="005603EA" w:rsidRDefault="005603EA" w:rsidP="005603EA">
      <w:pPr>
        <w:pStyle w:val="KeepWithNext"/>
        <w:rPr>
          <w:rtl/>
        </w:rPr>
      </w:pPr>
    </w:p>
    <w:p w:rsidR="005603EA" w:rsidRDefault="00261E5B" w:rsidP="005603EA">
      <w:pPr>
        <w:rPr>
          <w:rtl/>
        </w:rPr>
      </w:pPr>
      <w:r>
        <w:rPr>
          <w:rFonts w:hint="cs"/>
          <w:rtl/>
        </w:rPr>
        <w:t xml:space="preserve">אני רוצה להגיד לך משהו. </w:t>
      </w:r>
      <w:r w:rsidR="005603EA">
        <w:rPr>
          <w:rFonts w:hint="cs"/>
          <w:rtl/>
        </w:rPr>
        <w:t xml:space="preserve">קודם הגנת על </w:t>
      </w:r>
      <w:r>
        <w:rPr>
          <w:rFonts w:hint="cs"/>
          <w:rtl/>
        </w:rPr>
        <w:t>ה</w:t>
      </w:r>
      <w:r w:rsidR="005603EA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של </w:t>
      </w:r>
      <w:r w:rsidR="005603EA">
        <w:rPr>
          <w:rFonts w:hint="cs"/>
          <w:rtl/>
        </w:rPr>
        <w:t>משרד התחבורה</w:t>
      </w:r>
      <w:r>
        <w:rPr>
          <w:rFonts w:hint="cs"/>
          <w:rtl/>
        </w:rPr>
        <w:t xml:space="preserve"> והבנתי גם למה</w:t>
      </w:r>
      <w:r w:rsidR="005603E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אלה </w:t>
      </w:r>
      <w:bookmarkStart w:id="106" w:name="_ETM_Q1_3494086"/>
      <w:bookmarkEnd w:id="106"/>
      <w:r>
        <w:rPr>
          <w:rFonts w:hint="cs"/>
          <w:rtl/>
        </w:rPr>
        <w:t xml:space="preserve">פרויקטים שאת רואה אותם, את הכבישים, את הגשרים, דברים שהם </w:t>
      </w:r>
      <w:bookmarkStart w:id="107" w:name="_ETM_Q1_3496757"/>
      <w:bookmarkEnd w:id="107"/>
      <w:r>
        <w:rPr>
          <w:rFonts w:hint="cs"/>
          <w:rtl/>
        </w:rPr>
        <w:t xml:space="preserve">פיקוח נפש, ואז צריך לדון, זה התפקיד שלנו, אנחנו צריכים </w:t>
      </w:r>
      <w:bookmarkStart w:id="108" w:name="_ETM_Q1_3499682"/>
      <w:bookmarkEnd w:id="108"/>
      <w:r>
        <w:rPr>
          <w:rFonts w:hint="cs"/>
          <w:rtl/>
        </w:rPr>
        <w:t>לפקח על עבודת הממשלה ו</w:t>
      </w:r>
      <w:r w:rsidR="005603EA">
        <w:rPr>
          <w:rFonts w:hint="cs"/>
          <w:rtl/>
        </w:rPr>
        <w:t xml:space="preserve">הבנתי את ההגנה שלך בעניין. </w:t>
      </w:r>
      <w:r>
        <w:rPr>
          <w:rFonts w:hint="cs"/>
          <w:rtl/>
        </w:rPr>
        <w:t xml:space="preserve">כאן </w:t>
      </w:r>
      <w:r w:rsidR="005603EA">
        <w:rPr>
          <w:rFonts w:hint="cs"/>
          <w:rtl/>
        </w:rPr>
        <w:t>זה לא המקרה. כאן יכולות להיות כל מיני עמותות</w:t>
      </w:r>
      <w:r>
        <w:rPr>
          <w:rFonts w:hint="cs"/>
          <w:rtl/>
        </w:rPr>
        <w:t xml:space="preserve"> שאת לא יודעת מה הן ומי הן, את לא יודעת בכלל אם הממשלה רוצה </w:t>
      </w:r>
      <w:bookmarkStart w:id="109" w:name="_ETM_Q1_3510235"/>
      <w:bookmarkEnd w:id="109"/>
      <w:r>
        <w:rPr>
          <w:rFonts w:hint="cs"/>
          <w:rtl/>
        </w:rPr>
        <w:t xml:space="preserve">לעזור להן. הם בוחנים טכנית האם העמותות עומדות בקריטריון, כן או לא. אנחנו צריכים לבחון </w:t>
      </w:r>
      <w:bookmarkStart w:id="110" w:name="_ETM_Q1_3519401"/>
      <w:bookmarkEnd w:id="110"/>
      <w:r>
        <w:rPr>
          <w:rFonts w:hint="cs"/>
          <w:rtl/>
        </w:rPr>
        <w:t>את זה מכיוון שאנחנו בסוף מאשרים את זה. יכולה להיות</w:t>
      </w:r>
      <w:bookmarkStart w:id="111" w:name="_ETM_Q1_3520579"/>
      <w:bookmarkEnd w:id="111"/>
      <w:r>
        <w:rPr>
          <w:rFonts w:hint="cs"/>
          <w:rtl/>
        </w:rPr>
        <w:t xml:space="preserve"> עמותה שלא מועילה למדינת ישראל.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12" w:name="ET_speaker_5359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"/>
    </w:p>
    <w:p w:rsidR="005603EA" w:rsidRDefault="005603EA" w:rsidP="005603EA">
      <w:pPr>
        <w:pStyle w:val="KeepWithNext"/>
        <w:rPr>
          <w:rtl/>
        </w:rPr>
      </w:pPr>
    </w:p>
    <w:p w:rsidR="005603EA" w:rsidRDefault="00261E5B" w:rsidP="007A49ED">
      <w:pPr>
        <w:rPr>
          <w:rtl/>
        </w:rPr>
      </w:pPr>
      <w:r>
        <w:rPr>
          <w:rFonts w:hint="cs"/>
          <w:rtl/>
        </w:rPr>
        <w:t xml:space="preserve">פשוט מאוד </w:t>
      </w:r>
      <w:r w:rsidR="005603EA">
        <w:rPr>
          <w:rFonts w:hint="cs"/>
          <w:rtl/>
        </w:rPr>
        <w:t>בשביל המשכורת של</w:t>
      </w:r>
      <w:r w:rsidR="007A49ED">
        <w:rPr>
          <w:rFonts w:hint="cs"/>
          <w:rtl/>
        </w:rPr>
        <w:t xml:space="preserve"> המנהל</w:t>
      </w:r>
      <w:r>
        <w:rPr>
          <w:rFonts w:hint="cs"/>
          <w:rtl/>
        </w:rPr>
        <w:t>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f6"/>
        <w:keepNext/>
        <w:rPr>
          <w:rtl/>
        </w:rPr>
      </w:pPr>
      <w:bookmarkStart w:id="113" w:name="ET_yor_4762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"/>
    </w:p>
    <w:p w:rsidR="005603EA" w:rsidRDefault="005603EA" w:rsidP="005603EA">
      <w:pPr>
        <w:pStyle w:val="KeepWithNext"/>
        <w:rPr>
          <w:rtl/>
        </w:rPr>
      </w:pPr>
    </w:p>
    <w:p w:rsidR="005603EA" w:rsidRDefault="00261E5B" w:rsidP="007A49ED">
      <w:pPr>
        <w:rPr>
          <w:rtl/>
        </w:rPr>
      </w:pPr>
      <w:r>
        <w:rPr>
          <w:rFonts w:hint="cs"/>
          <w:rtl/>
        </w:rPr>
        <w:t xml:space="preserve">יכול להיות שזו </w:t>
      </w:r>
      <w:bookmarkStart w:id="114" w:name="_ETM_Q1_3525377"/>
      <w:bookmarkEnd w:id="114"/>
      <w:r>
        <w:rPr>
          <w:rFonts w:hint="cs"/>
          <w:rtl/>
        </w:rPr>
        <w:t xml:space="preserve">עמותה שאילו שאלת את הממשלה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ו</w:t>
      </w:r>
      <w:r w:rsidR="005603EA">
        <w:rPr>
          <w:rFonts w:hint="cs"/>
          <w:rtl/>
        </w:rPr>
        <w:t>הממשלה לא יכולה להתערב</w:t>
      </w:r>
      <w:r>
        <w:rPr>
          <w:rFonts w:hint="cs"/>
          <w:rtl/>
        </w:rPr>
        <w:t xml:space="preserve">, אנחנו צריכים לקבל את </w:t>
      </w:r>
      <w:bookmarkStart w:id="115" w:name="_ETM_Q1_3530323"/>
      <w:bookmarkEnd w:id="115"/>
      <w:r>
        <w:rPr>
          <w:rFonts w:hint="cs"/>
          <w:rtl/>
        </w:rPr>
        <w:t xml:space="preserve">ההחלטה </w:t>
      </w:r>
      <w:r>
        <w:rPr>
          <w:rtl/>
        </w:rPr>
        <w:t>–</w:t>
      </w:r>
      <w:r>
        <w:rPr>
          <w:rFonts w:hint="cs"/>
          <w:rtl/>
        </w:rPr>
        <w:t xml:space="preserve"> הממשלה הייתה אומרת: אל תאשרו להם, למה, </w:t>
      </w:r>
      <w:bookmarkStart w:id="116" w:name="_ETM_Q1_3533084"/>
      <w:bookmarkEnd w:id="116"/>
      <w:r>
        <w:rPr>
          <w:rFonts w:hint="cs"/>
          <w:rtl/>
        </w:rPr>
        <w:t>בשביל מה?</w:t>
      </w:r>
      <w:r w:rsidR="005603E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המקרה של משרד התחבורה, שזה עבודת הממשלה, </w:t>
      </w:r>
      <w:bookmarkStart w:id="117" w:name="_ETM_Q1_3538744"/>
      <w:bookmarkEnd w:id="117"/>
      <w:r w:rsidR="007A49ED">
        <w:rPr>
          <w:rFonts w:hint="cs"/>
          <w:rtl/>
        </w:rPr>
        <w:t>ו</w:t>
      </w:r>
      <w:r>
        <w:rPr>
          <w:rFonts w:hint="cs"/>
          <w:rtl/>
        </w:rPr>
        <w:t>אנחנו מפקחים על עבודת הממשלה. פה יכול להיות שמבלי משים</w:t>
      </w:r>
      <w:bookmarkStart w:id="118" w:name="_ETM_Q1_3542577"/>
      <w:bookmarkEnd w:id="118"/>
      <w:r>
        <w:rPr>
          <w:rFonts w:hint="cs"/>
          <w:rtl/>
        </w:rPr>
        <w:t xml:space="preserve"> </w:t>
      </w:r>
      <w:r w:rsidR="007A49ED">
        <w:rPr>
          <w:rFonts w:hint="cs"/>
          <w:rtl/>
        </w:rPr>
        <w:t xml:space="preserve">יעלו </w:t>
      </w:r>
      <w:r>
        <w:rPr>
          <w:rFonts w:hint="cs"/>
          <w:rtl/>
        </w:rPr>
        <w:t xml:space="preserve">כל מיני נושאים, שהם כן </w:t>
      </w:r>
      <w:r w:rsidR="007A49ED">
        <w:rPr>
          <w:rFonts w:hint="cs"/>
          <w:rtl/>
        </w:rPr>
        <w:t>ל</w:t>
      </w:r>
      <w:r>
        <w:rPr>
          <w:rFonts w:hint="cs"/>
          <w:rtl/>
        </w:rPr>
        <w:t xml:space="preserve">טובת המדינה או לא </w:t>
      </w:r>
      <w:bookmarkStart w:id="119" w:name="_ETM_Q1_3546097"/>
      <w:bookmarkEnd w:id="119"/>
      <w:r w:rsidR="007A49ED">
        <w:rPr>
          <w:rFonts w:hint="cs"/>
          <w:rtl/>
        </w:rPr>
        <w:t>ל</w:t>
      </w:r>
      <w:r>
        <w:rPr>
          <w:rFonts w:hint="cs"/>
          <w:rtl/>
        </w:rPr>
        <w:t xml:space="preserve">טובת המדינה; ההוא לוקח יותר מדי משכורות בגלל שהוא מצא </w:t>
      </w:r>
      <w:bookmarkStart w:id="120" w:name="_ETM_Q1_3549628"/>
      <w:bookmarkEnd w:id="120"/>
      <w:r>
        <w:rPr>
          <w:rFonts w:hint="cs"/>
          <w:rtl/>
        </w:rPr>
        <w:t xml:space="preserve">איזה מקום כדי לקחת משם כסף. זה צריך להיבחן. אני </w:t>
      </w:r>
      <w:bookmarkStart w:id="121" w:name="_ETM_Q1_3556075"/>
      <w:bookmarkEnd w:id="121"/>
      <w:r>
        <w:rPr>
          <w:rFonts w:hint="cs"/>
          <w:rtl/>
        </w:rPr>
        <w:t xml:space="preserve">מקבל את הדבר הזה. אני חושב שגם הם לא מתנגדים. </w:t>
      </w:r>
      <w:bookmarkStart w:id="122" w:name="_ETM_Q1_3558748"/>
      <w:bookmarkEnd w:id="122"/>
      <w:r>
        <w:rPr>
          <w:rFonts w:hint="cs"/>
          <w:rtl/>
        </w:rPr>
        <w:t xml:space="preserve">יש דברים שכאשר אנחנו מאשרים אנחנו צריכים לדעת.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23" w:name="ET_speaker_5084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"/>
    </w:p>
    <w:p w:rsidR="005603EA" w:rsidRDefault="005603EA" w:rsidP="005603EA">
      <w:pPr>
        <w:pStyle w:val="KeepWithNext"/>
        <w:rPr>
          <w:rtl/>
        </w:rPr>
      </w:pPr>
    </w:p>
    <w:p w:rsidR="005603EA" w:rsidRDefault="005603EA" w:rsidP="005603EA">
      <w:pPr>
        <w:rPr>
          <w:rtl/>
        </w:rPr>
      </w:pPr>
      <w:r>
        <w:rPr>
          <w:rFonts w:hint="cs"/>
          <w:rtl/>
        </w:rPr>
        <w:t xml:space="preserve">יש דברים מטורפים. </w:t>
      </w:r>
      <w:r w:rsidR="007A49ED">
        <w:rPr>
          <w:rFonts w:hint="cs"/>
          <w:rtl/>
        </w:rPr>
        <w:t>באחת העמותות של השירות הלאומי-</w:t>
      </w:r>
      <w:r w:rsidR="00261E5B">
        <w:rPr>
          <w:rFonts w:hint="cs"/>
          <w:rtl/>
        </w:rPr>
        <w:t>אזרחי שכר המנכ"ל הוא 730,000 שקל</w:t>
      </w:r>
      <w:r w:rsidR="005E2093">
        <w:rPr>
          <w:rFonts w:hint="cs"/>
          <w:rtl/>
        </w:rPr>
        <w:t>.</w:t>
      </w:r>
    </w:p>
    <w:p w:rsidR="005E2093" w:rsidRDefault="005E2093" w:rsidP="005603EA">
      <w:pPr>
        <w:rPr>
          <w:rtl/>
        </w:rPr>
      </w:pPr>
    </w:p>
    <w:p w:rsidR="005E2093" w:rsidRDefault="005E2093" w:rsidP="005E2093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5E2093" w:rsidRDefault="005E2093" w:rsidP="005E2093">
      <w:pPr>
        <w:pStyle w:val="KeepWithNext"/>
        <w:rPr>
          <w:rtl/>
        </w:rPr>
      </w:pPr>
    </w:p>
    <w:p w:rsidR="005E2093" w:rsidRDefault="005E2093" w:rsidP="005E2093">
      <w:pPr>
        <w:rPr>
          <w:rtl/>
        </w:rPr>
      </w:pPr>
      <w:r>
        <w:rPr>
          <w:rFonts w:hint="cs"/>
          <w:rtl/>
        </w:rPr>
        <w:t xml:space="preserve">והיה סגן שר אוצר שטיפל בהם ולא גמר את העבודה. </w:t>
      </w:r>
    </w:p>
    <w:p w:rsidR="005E2093" w:rsidRDefault="005E2093" w:rsidP="005E2093">
      <w:pPr>
        <w:rPr>
          <w:rtl/>
        </w:rPr>
      </w:pPr>
    </w:p>
    <w:p w:rsidR="005E2093" w:rsidRDefault="005E2093" w:rsidP="005E2093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5E2093" w:rsidRDefault="005E2093" w:rsidP="005E2093">
      <w:pPr>
        <w:pStyle w:val="KeepWithNext"/>
        <w:rPr>
          <w:rtl/>
        </w:rPr>
      </w:pPr>
    </w:p>
    <w:p w:rsidR="005E2093" w:rsidRDefault="007A49ED" w:rsidP="005E2093">
      <w:pPr>
        <w:rPr>
          <w:rtl/>
        </w:rPr>
      </w:pPr>
      <w:r>
        <w:rPr>
          <w:rFonts w:hint="cs"/>
          <w:rtl/>
        </w:rPr>
        <w:t xml:space="preserve">כן </w:t>
      </w:r>
      <w:r w:rsidR="005E2093">
        <w:rPr>
          <w:rFonts w:hint="cs"/>
          <w:rtl/>
        </w:rPr>
        <w:t xml:space="preserve">סיימתי. </w:t>
      </w:r>
      <w:bookmarkStart w:id="124" w:name="_ETM_Q1_3572621"/>
      <w:bookmarkEnd w:id="124"/>
      <w:r w:rsidR="005E2093">
        <w:rPr>
          <w:rFonts w:hint="cs"/>
          <w:rtl/>
        </w:rPr>
        <w:t xml:space="preserve">החזירו 11 מיליון שקל שתפסתי אותם כאשר הייתי סגן שר </w:t>
      </w:r>
      <w:bookmarkStart w:id="125" w:name="_ETM_Q1_3576583"/>
      <w:bookmarkEnd w:id="125"/>
      <w:r w:rsidR="005E2093">
        <w:rPr>
          <w:rFonts w:hint="cs"/>
          <w:rtl/>
        </w:rPr>
        <w:t xml:space="preserve">האוצר.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26" w:name="ET_speaker_5802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"/>
    </w:p>
    <w:p w:rsidR="005603EA" w:rsidRDefault="005603EA" w:rsidP="005603EA">
      <w:pPr>
        <w:pStyle w:val="KeepWithNext"/>
        <w:rPr>
          <w:rtl/>
        </w:rPr>
      </w:pPr>
    </w:p>
    <w:p w:rsidR="005603EA" w:rsidRDefault="005E2093" w:rsidP="005E2093">
      <w:pPr>
        <w:rPr>
          <w:rtl/>
        </w:rPr>
      </w:pPr>
      <w:r>
        <w:rPr>
          <w:rFonts w:hint="cs"/>
          <w:rtl/>
        </w:rPr>
        <w:t xml:space="preserve">אדוני היושב-ראש, דבר ראשון, </w:t>
      </w:r>
      <w:r w:rsidR="009F4ABA">
        <w:rPr>
          <w:rFonts w:hint="cs"/>
          <w:rtl/>
        </w:rPr>
        <w:t>אנחנו צ</w:t>
      </w:r>
      <w:r w:rsidR="005603EA">
        <w:rPr>
          <w:rFonts w:hint="cs"/>
          <w:rtl/>
        </w:rPr>
        <w:t>ריכים לדון בפרקטיקה, מי מאשר</w:t>
      </w:r>
      <w:r>
        <w:rPr>
          <w:rFonts w:hint="cs"/>
          <w:rtl/>
        </w:rPr>
        <w:t xml:space="preserve"> את הפרקטיקה ששכר מנכ"ל יכול להתפצל </w:t>
      </w:r>
      <w:bookmarkStart w:id="127" w:name="_ETM_Q1_3585729"/>
      <w:bookmarkEnd w:id="127"/>
      <w:r>
        <w:rPr>
          <w:rFonts w:hint="cs"/>
          <w:rtl/>
        </w:rPr>
        <w:t>ולעמוד בקריטריון וכן לקבל הטבת מס</w:t>
      </w:r>
      <w:r w:rsidR="005603EA">
        <w:rPr>
          <w:rFonts w:hint="cs"/>
          <w:rtl/>
        </w:rPr>
        <w:t>. דבר שני, רק בשביל השקיפות</w:t>
      </w:r>
      <w:r>
        <w:rPr>
          <w:rFonts w:hint="cs"/>
          <w:rtl/>
        </w:rPr>
        <w:t xml:space="preserve"> וכדי ששאר חברי </w:t>
      </w:r>
      <w:bookmarkStart w:id="128" w:name="_ETM_Q1_3592658"/>
      <w:bookmarkEnd w:id="128"/>
      <w:r>
        <w:rPr>
          <w:rFonts w:hint="cs"/>
          <w:rtl/>
        </w:rPr>
        <w:t>הוועדה בדרך כלל יוכלו לראות, וכדי שלא אני אצטרך לעשות</w:t>
      </w:r>
      <w:bookmarkStart w:id="129" w:name="_ETM_Q1_3593885"/>
      <w:bookmarkEnd w:id="129"/>
      <w:r>
        <w:rPr>
          <w:rFonts w:hint="cs"/>
          <w:rtl/>
        </w:rPr>
        <w:t xml:space="preserve"> את העבודה הזאת</w:t>
      </w:r>
      <w:r w:rsidR="005603EA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כדאי שנקבל מידע על </w:t>
      </w:r>
      <w:r w:rsidR="005603EA">
        <w:rPr>
          <w:rFonts w:hint="cs"/>
          <w:rtl/>
        </w:rPr>
        <w:t>השכר – מה שכר ה</w:t>
      </w:r>
      <w:r w:rsidR="009F4ABA">
        <w:rPr>
          <w:rFonts w:hint="cs"/>
          <w:rtl/>
        </w:rPr>
        <w:t>מנכ</w:t>
      </w:r>
      <w:r w:rsidR="009F4ABA">
        <w:rPr>
          <w:rtl/>
        </w:rPr>
        <w:t>"</w:t>
      </w:r>
      <w:r w:rsidR="009F4ABA">
        <w:rPr>
          <w:rFonts w:hint="cs"/>
          <w:rtl/>
        </w:rPr>
        <w:t>ל</w:t>
      </w:r>
      <w:r w:rsidR="005603EA">
        <w:rPr>
          <w:rFonts w:hint="cs"/>
          <w:rtl/>
        </w:rPr>
        <w:t xml:space="preserve">, לפי חמשת מקבלי </w:t>
      </w:r>
      <w:r w:rsidR="007A49ED">
        <w:rPr>
          <w:rFonts w:hint="cs"/>
          <w:rtl/>
        </w:rPr>
        <w:t>ה</w:t>
      </w:r>
      <w:r w:rsidR="005603EA">
        <w:rPr>
          <w:rFonts w:hint="cs"/>
          <w:rtl/>
        </w:rPr>
        <w:t xml:space="preserve">שכר </w:t>
      </w:r>
      <w:r w:rsidR="007A49ED">
        <w:rPr>
          <w:rFonts w:hint="cs"/>
          <w:rtl/>
        </w:rPr>
        <w:t>ה</w:t>
      </w:r>
      <w:r w:rsidR="005603EA">
        <w:rPr>
          <w:rFonts w:hint="cs"/>
          <w:rtl/>
        </w:rPr>
        <w:t>גבוה, שנקבל את הנתונים האלה</w:t>
      </w:r>
      <w:r>
        <w:rPr>
          <w:rFonts w:hint="cs"/>
          <w:rtl/>
        </w:rPr>
        <w:t xml:space="preserve"> בתוך הטבלה</w:t>
      </w:r>
      <w:r w:rsidR="005603EA">
        <w:rPr>
          <w:rFonts w:hint="cs"/>
          <w:rtl/>
        </w:rPr>
        <w:t>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30" w:name="ET_speaker_ליליה_פרישר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ליליה פרישר: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"/>
    </w:p>
    <w:p w:rsidR="005603EA" w:rsidRDefault="005603EA" w:rsidP="005603EA">
      <w:pPr>
        <w:pStyle w:val="KeepWithNext"/>
        <w:rPr>
          <w:rtl/>
        </w:rPr>
      </w:pPr>
    </w:p>
    <w:p w:rsidR="005603EA" w:rsidRDefault="007B7A3E" w:rsidP="005603EA">
      <w:pPr>
        <w:rPr>
          <w:rtl/>
        </w:rPr>
      </w:pPr>
      <w:r>
        <w:rPr>
          <w:rFonts w:hint="cs"/>
          <w:rtl/>
        </w:rPr>
        <w:t xml:space="preserve">רק לציין </w:t>
      </w:r>
      <w:bookmarkStart w:id="131" w:name="_ETM_Q1_3612788"/>
      <w:bookmarkEnd w:id="131"/>
      <w:r>
        <w:rPr>
          <w:rFonts w:hint="cs"/>
          <w:rtl/>
        </w:rPr>
        <w:t xml:space="preserve">שהנתונים האלה - - - </w:t>
      </w:r>
    </w:p>
    <w:p w:rsidR="007B7A3E" w:rsidRDefault="007B7A3E" w:rsidP="005603EA">
      <w:pPr>
        <w:rPr>
          <w:rtl/>
        </w:rPr>
      </w:pPr>
    </w:p>
    <w:p w:rsidR="007B7A3E" w:rsidRDefault="007B7A3E" w:rsidP="007B7A3E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7B7A3E" w:rsidRDefault="007B7A3E" w:rsidP="007B7A3E">
      <w:pPr>
        <w:pStyle w:val="KeepWithNext"/>
        <w:rPr>
          <w:rtl/>
        </w:rPr>
      </w:pPr>
    </w:p>
    <w:p w:rsidR="007B7A3E" w:rsidRDefault="007B7A3E" w:rsidP="007B7A3E">
      <w:pPr>
        <w:rPr>
          <w:rtl/>
        </w:rPr>
      </w:pPr>
      <w:r>
        <w:rPr>
          <w:rFonts w:hint="cs"/>
          <w:rtl/>
        </w:rPr>
        <w:t xml:space="preserve">הם זמינים אבל אנחנו צריכים </w:t>
      </w:r>
      <w:bookmarkStart w:id="132" w:name="_ETM_Q1_3616995"/>
      <w:bookmarkEnd w:id="132"/>
      <w:r>
        <w:rPr>
          <w:rFonts w:hint="cs"/>
          <w:rtl/>
        </w:rPr>
        <w:t>לעבוד די הרבה כדי למצוא אותם.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f6"/>
        <w:keepNext/>
        <w:rPr>
          <w:rtl/>
        </w:rPr>
      </w:pPr>
      <w:bookmarkStart w:id="133" w:name="ET_yor_4762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"/>
    </w:p>
    <w:p w:rsidR="005603EA" w:rsidRDefault="005603EA" w:rsidP="005603EA">
      <w:pPr>
        <w:pStyle w:val="KeepWithNext"/>
        <w:rPr>
          <w:rtl/>
        </w:rPr>
      </w:pPr>
    </w:p>
    <w:p w:rsidR="005603EA" w:rsidRDefault="007B7A3E" w:rsidP="009D3475">
      <w:pPr>
        <w:rPr>
          <w:rtl/>
        </w:rPr>
      </w:pPr>
      <w:r>
        <w:rPr>
          <w:rFonts w:hint="cs"/>
          <w:rtl/>
        </w:rPr>
        <w:t xml:space="preserve">גברת פרישר, </w:t>
      </w:r>
      <w:r w:rsidR="005603EA">
        <w:rPr>
          <w:rFonts w:hint="cs"/>
          <w:rtl/>
        </w:rPr>
        <w:t xml:space="preserve">אין </w:t>
      </w:r>
      <w:r>
        <w:rPr>
          <w:rFonts w:hint="cs"/>
          <w:rtl/>
        </w:rPr>
        <w:t>ביקורת עליך</w:t>
      </w:r>
      <w:r w:rsidR="005603E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</w:t>
      </w:r>
      <w:bookmarkStart w:id="134" w:name="_ETM_Q1_3624239"/>
      <w:bookmarkEnd w:id="134"/>
      <w:r>
        <w:rPr>
          <w:rFonts w:hint="cs"/>
          <w:rtl/>
        </w:rPr>
        <w:t xml:space="preserve">הנושא. הנושא הוא שמתחדד העניין שהעלה חבר הכנסת קרעי וגם </w:t>
      </w:r>
      <w:bookmarkStart w:id="135" w:name="_ETM_Q1_3628904"/>
      <w:bookmarkEnd w:id="135"/>
      <w:r>
        <w:rPr>
          <w:rFonts w:hint="cs"/>
          <w:rtl/>
        </w:rPr>
        <w:t xml:space="preserve">שהעלו חברים אחרים. יש מצב שבו צריך לבחון את </w:t>
      </w:r>
      <w:bookmarkStart w:id="136" w:name="_ETM_Q1_3632553"/>
      <w:bookmarkEnd w:id="136"/>
      <w:r>
        <w:rPr>
          <w:rFonts w:hint="cs"/>
          <w:rtl/>
        </w:rPr>
        <w:t xml:space="preserve">הכול מחדש. אני מתכוון לקיים דיון ביחד אתכם כאן בוועדה </w:t>
      </w:r>
      <w:bookmarkStart w:id="137" w:name="_ETM_Q1_3639356"/>
      <w:bookmarkEnd w:id="137"/>
      <w:r w:rsidR="005603EA">
        <w:rPr>
          <w:rFonts w:hint="cs"/>
          <w:rtl/>
        </w:rPr>
        <w:t>על הדברים שעלו בקריטריונים האלה</w:t>
      </w:r>
      <w:r>
        <w:rPr>
          <w:rFonts w:hint="cs"/>
          <w:rtl/>
        </w:rPr>
        <w:t xml:space="preserve"> של סעיף 46</w:t>
      </w:r>
      <w:r w:rsidR="005603EA">
        <w:rPr>
          <w:rFonts w:hint="cs"/>
          <w:rtl/>
        </w:rPr>
        <w:t>. אני לא רוצה לעשות את זה</w:t>
      </w:r>
      <w:r>
        <w:rPr>
          <w:rFonts w:hint="cs"/>
          <w:rtl/>
        </w:rPr>
        <w:t xml:space="preserve"> בוועדה זמנית ואני לא רוצה לעשות </w:t>
      </w:r>
      <w:bookmarkStart w:id="138" w:name="_ETM_Q1_3646839"/>
      <w:bookmarkEnd w:id="138"/>
      <w:r>
        <w:rPr>
          <w:rFonts w:hint="cs"/>
          <w:rtl/>
        </w:rPr>
        <w:t>את זה בזמן פגרה</w:t>
      </w:r>
      <w:r w:rsidR="005603EA">
        <w:rPr>
          <w:rFonts w:hint="cs"/>
          <w:rtl/>
        </w:rPr>
        <w:t xml:space="preserve">. </w:t>
      </w:r>
      <w:r>
        <w:rPr>
          <w:rFonts w:hint="cs"/>
          <w:rtl/>
        </w:rPr>
        <w:t>לא יהיו עכשיו רשימות נוספות. אערוך את ה</w:t>
      </w:r>
      <w:bookmarkStart w:id="139" w:name="_ETM_Q1_3652783"/>
      <w:bookmarkEnd w:id="139"/>
      <w:r>
        <w:rPr>
          <w:rFonts w:hint="cs"/>
          <w:rtl/>
        </w:rPr>
        <w:t xml:space="preserve">דיון הזה בתחילת המושב, אם אהיה יושב-ראש הוועדה. אולי </w:t>
      </w:r>
      <w:bookmarkStart w:id="140" w:name="_ETM_Q1_3657414"/>
      <w:bookmarkEnd w:id="140"/>
      <w:r>
        <w:rPr>
          <w:rFonts w:hint="cs"/>
          <w:rtl/>
        </w:rPr>
        <w:t xml:space="preserve">לא אהיה יושב-ראש הוועדה ואז </w:t>
      </w:r>
      <w:r w:rsidR="005603EA">
        <w:rPr>
          <w:rFonts w:hint="cs"/>
          <w:rtl/>
        </w:rPr>
        <w:t>אמליץ למי שיהיה</w:t>
      </w:r>
      <w:r>
        <w:rPr>
          <w:rFonts w:hint="cs"/>
          <w:rtl/>
        </w:rPr>
        <w:t xml:space="preserve"> יושב-ראש הוועדה </w:t>
      </w:r>
      <w:bookmarkStart w:id="141" w:name="_ETM_Q1_3661653"/>
      <w:bookmarkEnd w:id="141"/>
      <w:r>
        <w:rPr>
          <w:rFonts w:hint="cs"/>
          <w:rtl/>
        </w:rPr>
        <w:t>לקיים את הדיון הזה</w:t>
      </w:r>
      <w:r w:rsidR="005603EA">
        <w:rPr>
          <w:rFonts w:hint="cs"/>
          <w:rtl/>
        </w:rPr>
        <w:t>. זה כבר יותר מדי. כבר שנים רבות אני יודע שסעיף 46 עבר בקלות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שאלו הרבה שאלות, זה עבר את הקריטריונים שלכם ואנחנו היינו מאשרים</w:t>
      </w:r>
      <w:r w:rsidR="005603EA">
        <w:rPr>
          <w:rFonts w:hint="cs"/>
          <w:rtl/>
        </w:rPr>
        <w:t xml:space="preserve">. אני זוכר את זה </w:t>
      </w:r>
      <w:r>
        <w:rPr>
          <w:rFonts w:hint="cs"/>
          <w:rtl/>
        </w:rPr>
        <w:t xml:space="preserve">עשרות </w:t>
      </w:r>
      <w:r w:rsidR="005603EA">
        <w:rPr>
          <w:rFonts w:hint="cs"/>
          <w:rtl/>
        </w:rPr>
        <w:lastRenderedPageBreak/>
        <w:t>שנים. זה כבר לא המצב מכיוון שהיום מגישים בקשות משונות מאוד. הרבה פעמים</w:t>
      </w:r>
      <w:r>
        <w:rPr>
          <w:rFonts w:hint="cs"/>
          <w:rtl/>
        </w:rPr>
        <w:t xml:space="preserve"> אנחנו מקבלים פה בקשות לעמותות שאף אחד מאיתנו לא מבין מה הן</w:t>
      </w:r>
      <w:r w:rsidR="005603EA">
        <w:rPr>
          <w:rFonts w:hint="cs"/>
          <w:rtl/>
        </w:rPr>
        <w:t>. אפילו את השמות אני לא יודע</w:t>
      </w:r>
      <w:r w:rsidR="009F4ABA">
        <w:rPr>
          <w:rFonts w:hint="cs"/>
          <w:rtl/>
        </w:rPr>
        <w:t xml:space="preserve"> </w:t>
      </w:r>
      <w:r w:rsidR="005603EA">
        <w:rPr>
          <w:rFonts w:hint="cs"/>
          <w:rtl/>
        </w:rPr>
        <w:t xml:space="preserve">להגיד. </w:t>
      </w:r>
      <w:r>
        <w:rPr>
          <w:rFonts w:hint="cs"/>
          <w:rtl/>
        </w:rPr>
        <w:t xml:space="preserve">ועכשיו מתברר שבכלל יש כאלה שמקבלים שכר שיכול להיות </w:t>
      </w:r>
      <w:bookmarkStart w:id="142" w:name="_ETM_Q1_3695000"/>
      <w:bookmarkEnd w:id="142"/>
      <w:r>
        <w:rPr>
          <w:rFonts w:hint="cs"/>
          <w:rtl/>
        </w:rPr>
        <w:t xml:space="preserve">שאת אפילו לא יודעת עליו. </w:t>
      </w:r>
    </w:p>
    <w:p w:rsidR="007B7A3E" w:rsidRDefault="007B7A3E" w:rsidP="007B7A3E">
      <w:pPr>
        <w:rPr>
          <w:rtl/>
        </w:rPr>
      </w:pPr>
    </w:p>
    <w:p w:rsidR="007B7A3E" w:rsidRDefault="007B7A3E" w:rsidP="007B7A3E">
      <w:pPr>
        <w:pStyle w:val="af5"/>
        <w:keepNext/>
        <w:rPr>
          <w:rtl/>
        </w:rPr>
      </w:pPr>
      <w:r>
        <w:rPr>
          <w:rtl/>
        </w:rPr>
        <w:t>קריאה:</w:t>
      </w:r>
    </w:p>
    <w:p w:rsidR="007B7A3E" w:rsidRDefault="007B7A3E" w:rsidP="007B7A3E">
      <w:pPr>
        <w:pStyle w:val="KeepWithNext"/>
        <w:rPr>
          <w:rtl/>
        </w:rPr>
      </w:pPr>
    </w:p>
    <w:p w:rsidR="007B7A3E" w:rsidRDefault="007B7A3E" w:rsidP="007B7A3E">
      <w:pPr>
        <w:rPr>
          <w:rtl/>
        </w:rPr>
      </w:pPr>
      <w:r>
        <w:rPr>
          <w:rFonts w:hint="cs"/>
          <w:rtl/>
        </w:rPr>
        <w:t xml:space="preserve">היא יודעת. </w:t>
      </w:r>
    </w:p>
    <w:p w:rsidR="007B7A3E" w:rsidRDefault="007B7A3E" w:rsidP="007B7A3E">
      <w:pPr>
        <w:rPr>
          <w:rtl/>
        </w:rPr>
      </w:pPr>
    </w:p>
    <w:p w:rsidR="007B7A3E" w:rsidRDefault="007B7A3E" w:rsidP="007B7A3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B7A3E" w:rsidRDefault="007B7A3E" w:rsidP="007B7A3E">
      <w:pPr>
        <w:pStyle w:val="KeepWithNext"/>
        <w:rPr>
          <w:rtl/>
        </w:rPr>
      </w:pPr>
    </w:p>
    <w:p w:rsidR="007B7A3E" w:rsidRDefault="00517200" w:rsidP="007B7A3E">
      <w:pPr>
        <w:rPr>
          <w:rtl/>
        </w:rPr>
      </w:pPr>
      <w:r>
        <w:rPr>
          <w:rFonts w:hint="cs"/>
          <w:rtl/>
        </w:rPr>
        <w:t xml:space="preserve">היא יודעת, בסדר, אבל כולם בשר ודם. זה דבר שצריך לקבל </w:t>
      </w:r>
      <w:r w:rsidR="00D41A42">
        <w:rPr>
          <w:rFonts w:hint="cs"/>
          <w:rtl/>
        </w:rPr>
        <w:t xml:space="preserve">בו </w:t>
      </w:r>
      <w:r>
        <w:rPr>
          <w:rFonts w:hint="cs"/>
          <w:rtl/>
        </w:rPr>
        <w:t>החלטה.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43" w:name="ET_speaker_ליליה_פרישר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ליליה פרישר: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"/>
    </w:p>
    <w:p w:rsidR="005603EA" w:rsidRDefault="005603EA" w:rsidP="005603EA">
      <w:pPr>
        <w:pStyle w:val="KeepWithNext"/>
        <w:rPr>
          <w:rtl/>
        </w:rPr>
      </w:pPr>
    </w:p>
    <w:p w:rsidR="005603EA" w:rsidRDefault="005603EA" w:rsidP="005603EA">
      <w:pPr>
        <w:rPr>
          <w:rtl/>
        </w:rPr>
      </w:pPr>
      <w:r>
        <w:rPr>
          <w:rFonts w:hint="cs"/>
          <w:rtl/>
        </w:rPr>
        <w:t xml:space="preserve">נשמח מאוד לדיון ונשמח לספק תשובות.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f6"/>
        <w:keepNext/>
        <w:rPr>
          <w:rtl/>
        </w:rPr>
      </w:pPr>
      <w:bookmarkStart w:id="144" w:name="ET_yor_4762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"/>
    </w:p>
    <w:p w:rsidR="005603EA" w:rsidRDefault="005603EA" w:rsidP="005603EA">
      <w:pPr>
        <w:pStyle w:val="KeepWithNext"/>
        <w:rPr>
          <w:rtl/>
        </w:rPr>
      </w:pPr>
    </w:p>
    <w:p w:rsidR="00517200" w:rsidRDefault="00517200" w:rsidP="00D41A42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145" w:name="_ETM_Q1_3710576"/>
      <w:bookmarkEnd w:id="145"/>
      <w:r>
        <w:rPr>
          <w:rFonts w:hint="cs"/>
          <w:rtl/>
        </w:rPr>
        <w:t xml:space="preserve">שבעקבות הדיון הזה נשנה. מה שעולה פה בפעמים האחרונות </w:t>
      </w:r>
      <w:bookmarkStart w:id="146" w:name="_ETM_Q1_3717091"/>
      <w:bookmarkEnd w:id="146"/>
      <w:r>
        <w:rPr>
          <w:rFonts w:hint="cs"/>
          <w:rtl/>
        </w:rPr>
        <w:t xml:space="preserve">זה דברים מסמרי שיער. יכול להיות שבקריטריון זה בסדר אבל </w:t>
      </w:r>
      <w:bookmarkStart w:id="147" w:name="_ETM_Q1_3723400"/>
      <w:bookmarkEnd w:id="147"/>
      <w:r>
        <w:rPr>
          <w:rFonts w:hint="cs"/>
          <w:rtl/>
        </w:rPr>
        <w:t xml:space="preserve">אצלנו זה לא בסדר. צריך את טובת המדינה, צריך לראות </w:t>
      </w:r>
      <w:bookmarkStart w:id="148" w:name="_ETM_Q1_3728564"/>
      <w:bookmarkEnd w:id="148"/>
      <w:r>
        <w:rPr>
          <w:rFonts w:hint="cs"/>
          <w:rtl/>
        </w:rPr>
        <w:t xml:space="preserve">שאנחנו באמת מתעסקים בעמותות שמועילות לחברה. יש כאלה שלא. את זה צריך לבחון. </w:t>
      </w:r>
      <w:bookmarkStart w:id="149" w:name="_ETM_Q1_3735786"/>
      <w:bookmarkEnd w:id="149"/>
    </w:p>
    <w:p w:rsidR="00517200" w:rsidRDefault="00517200" w:rsidP="005603EA">
      <w:pPr>
        <w:rPr>
          <w:rtl/>
        </w:rPr>
      </w:pPr>
      <w:bookmarkStart w:id="150" w:name="_ETM_Q1_3736023"/>
      <w:bookmarkEnd w:id="150"/>
    </w:p>
    <w:p w:rsidR="005603EA" w:rsidRDefault="005603EA" w:rsidP="005603EA">
      <w:pPr>
        <w:rPr>
          <w:rtl/>
        </w:rPr>
      </w:pPr>
      <w:r>
        <w:rPr>
          <w:rFonts w:hint="cs"/>
          <w:rtl/>
        </w:rPr>
        <w:t>דיברתי עם היועץ המשפטי לממשלה והוא אמר לי שהוועדה צריכה לקיים דיון. זה לא דבר של מה בכך. כאשר המחוקק נתן לנו סמכות לאשר או לא לאשר</w:t>
      </w:r>
      <w:r w:rsidR="00517200">
        <w:rPr>
          <w:rFonts w:hint="cs"/>
          <w:rtl/>
        </w:rPr>
        <w:t xml:space="preserve">, אפילו שאתם באים ואומרים שהכול בסדר, </w:t>
      </w:r>
      <w:bookmarkStart w:id="151" w:name="_ETM_Q1_3762852"/>
      <w:bookmarkEnd w:id="151"/>
      <w:r w:rsidR="00517200">
        <w:rPr>
          <w:rFonts w:hint="cs"/>
          <w:rtl/>
        </w:rPr>
        <w:t>המשמעות של העניין היא שצריך לקיים את הדיון הזה</w:t>
      </w:r>
      <w:r>
        <w:rPr>
          <w:rFonts w:hint="cs"/>
          <w:rtl/>
        </w:rPr>
        <w:t>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52" w:name="ET_speaker_ליליה_פרישר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ליליה פרישר: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"/>
    </w:p>
    <w:p w:rsidR="005603EA" w:rsidRDefault="005603EA" w:rsidP="005603EA">
      <w:pPr>
        <w:pStyle w:val="KeepWithNext"/>
        <w:rPr>
          <w:rtl/>
        </w:rPr>
      </w:pPr>
    </w:p>
    <w:p w:rsidR="005603EA" w:rsidRDefault="00517200" w:rsidP="005603EA">
      <w:pPr>
        <w:rPr>
          <w:rtl/>
        </w:rPr>
      </w:pPr>
      <w:r>
        <w:rPr>
          <w:rFonts w:hint="cs"/>
          <w:rtl/>
        </w:rPr>
        <w:t xml:space="preserve">לגמרי, כי </w:t>
      </w:r>
      <w:bookmarkStart w:id="153" w:name="_ETM_Q1_3765490"/>
      <w:bookmarkEnd w:id="153"/>
      <w:r>
        <w:rPr>
          <w:rFonts w:hint="cs"/>
          <w:rtl/>
        </w:rPr>
        <w:t xml:space="preserve">הבדיקה שלנו והאישור שלכם זה סמכות אחרת גם מבחינת החוק, </w:t>
      </w:r>
      <w:bookmarkStart w:id="154" w:name="_ETM_Q1_3769707"/>
      <w:bookmarkEnd w:id="154"/>
      <w:r>
        <w:rPr>
          <w:rFonts w:hint="cs"/>
          <w:rtl/>
        </w:rPr>
        <w:t xml:space="preserve">נכון.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f6"/>
        <w:keepNext/>
        <w:rPr>
          <w:rtl/>
        </w:rPr>
      </w:pPr>
      <w:bookmarkStart w:id="155" w:name="ET_yor_4762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"/>
    </w:p>
    <w:p w:rsidR="005603EA" w:rsidRDefault="005603EA" w:rsidP="005603EA">
      <w:pPr>
        <w:pStyle w:val="KeepWithNext"/>
        <w:rPr>
          <w:rtl/>
        </w:rPr>
      </w:pPr>
    </w:p>
    <w:p w:rsidR="005603EA" w:rsidRDefault="00517200" w:rsidP="00517200">
      <w:pPr>
        <w:rPr>
          <w:rtl/>
        </w:rPr>
      </w:pPr>
      <w:r>
        <w:rPr>
          <w:rFonts w:hint="cs"/>
          <w:rtl/>
        </w:rPr>
        <w:t xml:space="preserve">אני לא יודע אם מבחינת החוק, יש על כך </w:t>
      </w:r>
      <w:bookmarkStart w:id="156" w:name="_ETM_Q1_3771013"/>
      <w:bookmarkEnd w:id="156"/>
      <w:r>
        <w:rPr>
          <w:rFonts w:hint="cs"/>
          <w:rtl/>
        </w:rPr>
        <w:t xml:space="preserve">ויכוח, אבל כן. </w:t>
      </w:r>
      <w:r w:rsidR="005603EA">
        <w:rPr>
          <w:rFonts w:hint="cs"/>
          <w:rtl/>
        </w:rPr>
        <w:t xml:space="preserve">היועץ המשפטי אמר לי: </w:t>
      </w:r>
      <w:r>
        <w:rPr>
          <w:rFonts w:hint="cs"/>
          <w:rtl/>
        </w:rPr>
        <w:t>ה</w:t>
      </w:r>
      <w:r w:rsidR="005603EA">
        <w:rPr>
          <w:rFonts w:hint="cs"/>
          <w:rtl/>
        </w:rPr>
        <w:t>סמכות שלכם להחליט</w:t>
      </w:r>
      <w:r>
        <w:rPr>
          <w:rFonts w:hint="cs"/>
          <w:rtl/>
        </w:rPr>
        <w:t xml:space="preserve"> כך או אחרת, תדונו בעניין הזה</w:t>
      </w:r>
      <w:r w:rsidR="005603E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bookmarkStart w:id="157" w:name="_ETM_Q1_3780002"/>
      <w:bookmarkEnd w:id="157"/>
      <w:r>
        <w:rPr>
          <w:rFonts w:hint="cs"/>
          <w:rtl/>
        </w:rPr>
        <w:t xml:space="preserve">אמר לי שכך צריך לעשות. </w:t>
      </w:r>
      <w:r w:rsidR="005603EA">
        <w:rPr>
          <w:rFonts w:hint="cs"/>
          <w:rtl/>
        </w:rPr>
        <w:t xml:space="preserve">לא כולם חושבים כך. </w:t>
      </w:r>
    </w:p>
    <w:p w:rsidR="00517200" w:rsidRDefault="00517200" w:rsidP="00517200">
      <w:pPr>
        <w:rPr>
          <w:rtl/>
        </w:rPr>
      </w:pPr>
    </w:p>
    <w:p w:rsidR="00517200" w:rsidRDefault="00517200" w:rsidP="00517200">
      <w:pPr>
        <w:rPr>
          <w:rtl/>
        </w:rPr>
      </w:pPr>
      <w:r>
        <w:rPr>
          <w:rFonts w:hint="cs"/>
          <w:rtl/>
        </w:rPr>
        <w:t>אתה לא רוצה שנצביע?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58" w:name="ET_speaker_5802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"/>
    </w:p>
    <w:p w:rsidR="005603EA" w:rsidRDefault="005603EA" w:rsidP="005603EA">
      <w:pPr>
        <w:pStyle w:val="KeepWithNext"/>
        <w:rPr>
          <w:rtl/>
        </w:rPr>
      </w:pPr>
    </w:p>
    <w:p w:rsidR="005603EA" w:rsidRDefault="005603EA" w:rsidP="00517200">
      <w:pPr>
        <w:rPr>
          <w:rtl/>
        </w:rPr>
      </w:pPr>
      <w:r>
        <w:rPr>
          <w:rFonts w:hint="cs"/>
          <w:rtl/>
        </w:rPr>
        <w:t>אפשר להצביע</w:t>
      </w:r>
      <w:r w:rsidR="00517200">
        <w:rPr>
          <w:rFonts w:hint="cs"/>
          <w:rtl/>
        </w:rPr>
        <w:t>. כפי שאמרת: זו ועדה זמנית,</w:t>
      </w:r>
      <w:r>
        <w:rPr>
          <w:rFonts w:hint="cs"/>
          <w:rtl/>
        </w:rPr>
        <w:t xml:space="preserve"> אבל לפעם הבאה </w:t>
      </w:r>
      <w:r w:rsidR="00517200">
        <w:rPr>
          <w:rFonts w:hint="cs"/>
          <w:rtl/>
        </w:rPr>
        <w:t xml:space="preserve">כן שתהיה שקיפות, כן שנדון בפרקטיקה, כן שנדון בקריטריונים, לא רק טכנית אלא </w:t>
      </w:r>
      <w:r>
        <w:rPr>
          <w:rFonts w:hint="cs"/>
          <w:rtl/>
        </w:rPr>
        <w:t>מהותית יותר.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f6"/>
        <w:keepNext/>
        <w:rPr>
          <w:rtl/>
        </w:rPr>
      </w:pPr>
      <w:bookmarkStart w:id="159" w:name="ET_yor_4762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"/>
    </w:p>
    <w:p w:rsidR="005603EA" w:rsidRDefault="005603EA" w:rsidP="005603EA">
      <w:pPr>
        <w:pStyle w:val="KeepWithNext"/>
        <w:rPr>
          <w:rtl/>
        </w:rPr>
      </w:pPr>
    </w:p>
    <w:p w:rsidR="005603EA" w:rsidRDefault="00517200" w:rsidP="005603EA">
      <w:pPr>
        <w:rPr>
          <w:rtl/>
        </w:rPr>
      </w:pPr>
      <w:r>
        <w:rPr>
          <w:rFonts w:hint="cs"/>
          <w:rtl/>
        </w:rPr>
        <w:t xml:space="preserve">בסדר, אבל </w:t>
      </w:r>
      <w:r w:rsidR="005603EA">
        <w:rPr>
          <w:rFonts w:hint="cs"/>
          <w:rtl/>
        </w:rPr>
        <w:t>זה יהיה רק בוועדה הקבועה.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60" w:name="ET_speaker_5802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"/>
    </w:p>
    <w:p w:rsidR="005603EA" w:rsidRDefault="005603EA" w:rsidP="005603EA">
      <w:pPr>
        <w:pStyle w:val="KeepWithNext"/>
        <w:rPr>
          <w:rtl/>
        </w:rPr>
      </w:pPr>
    </w:p>
    <w:p w:rsidR="005603EA" w:rsidRDefault="00517200" w:rsidP="00517200">
      <w:pPr>
        <w:rPr>
          <w:rtl/>
        </w:rPr>
      </w:pPr>
      <w:r>
        <w:rPr>
          <w:rFonts w:hint="cs"/>
          <w:rtl/>
        </w:rPr>
        <w:t xml:space="preserve">אני סומך עליך, אדוני היושב-ראש. </w:t>
      </w:r>
    </w:p>
    <w:p w:rsidR="00517200" w:rsidRDefault="00517200" w:rsidP="00517200">
      <w:pPr>
        <w:rPr>
          <w:rtl/>
        </w:rPr>
      </w:pPr>
    </w:p>
    <w:p w:rsidR="00517200" w:rsidRDefault="00517200" w:rsidP="0051720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17200" w:rsidRDefault="00517200" w:rsidP="00517200">
      <w:pPr>
        <w:pStyle w:val="KeepWithNext"/>
        <w:rPr>
          <w:rtl/>
        </w:rPr>
      </w:pPr>
    </w:p>
    <w:p w:rsidR="00517200" w:rsidRDefault="00517200" w:rsidP="00517200">
      <w:pPr>
        <w:rPr>
          <w:rtl/>
        </w:rPr>
      </w:pPr>
      <w:r>
        <w:rPr>
          <w:rFonts w:hint="cs"/>
          <w:rtl/>
        </w:rPr>
        <w:t xml:space="preserve">אני בקושי סומך על עצמי. 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61" w:name="ET_speaker_5359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"/>
    </w:p>
    <w:p w:rsidR="005603EA" w:rsidRDefault="005603EA" w:rsidP="005603EA">
      <w:pPr>
        <w:pStyle w:val="KeepWithNext"/>
        <w:rPr>
          <w:rtl/>
        </w:rPr>
      </w:pPr>
    </w:p>
    <w:p w:rsidR="00517200" w:rsidRDefault="00517200" w:rsidP="00517200">
      <w:pPr>
        <w:rPr>
          <w:rtl/>
        </w:rPr>
      </w:pPr>
      <w:r>
        <w:rPr>
          <w:rFonts w:hint="cs"/>
          <w:rtl/>
        </w:rPr>
        <w:t xml:space="preserve">שקלנו </w:t>
      </w:r>
      <w:bookmarkStart w:id="162" w:name="_ETM_Q1_3813936"/>
      <w:bookmarkEnd w:id="162"/>
      <w:r>
        <w:rPr>
          <w:rFonts w:hint="cs"/>
          <w:rtl/>
        </w:rPr>
        <w:t xml:space="preserve">להביך את הקואליציה היום בחלק מן הדברים. מאחר וטיפלתם </w:t>
      </w:r>
      <w:bookmarkStart w:id="163" w:name="_ETM_Q1_3815306"/>
      <w:bookmarkEnd w:id="163"/>
      <w:r>
        <w:rPr>
          <w:rFonts w:hint="cs"/>
          <w:rtl/>
        </w:rPr>
        <w:t xml:space="preserve">בנושא של הוראת השעה במהירות - - - </w:t>
      </w:r>
    </w:p>
    <w:p w:rsidR="00517200" w:rsidRDefault="00517200" w:rsidP="00517200">
      <w:pPr>
        <w:rPr>
          <w:rtl/>
        </w:rPr>
      </w:pPr>
    </w:p>
    <w:p w:rsidR="00517200" w:rsidRDefault="00517200" w:rsidP="0051720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17200" w:rsidRDefault="00517200" w:rsidP="00517200">
      <w:pPr>
        <w:pStyle w:val="KeepWithNext"/>
        <w:rPr>
          <w:rtl/>
        </w:rPr>
      </w:pPr>
    </w:p>
    <w:p w:rsidR="00517200" w:rsidRDefault="00D41A42" w:rsidP="00517200">
      <w:pPr>
        <w:rPr>
          <w:rtl/>
        </w:rPr>
      </w:pPr>
      <w:r>
        <w:rPr>
          <w:rFonts w:hint="cs"/>
          <w:rtl/>
        </w:rPr>
        <w:t>ע</w:t>
      </w:r>
      <w:r w:rsidR="00517200">
        <w:rPr>
          <w:rFonts w:hint="cs"/>
          <w:rtl/>
        </w:rPr>
        <w:t>ל מה אתה מדבר? אני לא יודע איפה אני, אם אני בקואליציה</w:t>
      </w:r>
      <w:bookmarkStart w:id="164" w:name="_ETM_Q1_3819981"/>
      <w:bookmarkEnd w:id="164"/>
      <w:r w:rsidR="00517200">
        <w:rPr>
          <w:rFonts w:hint="cs"/>
          <w:rtl/>
        </w:rPr>
        <w:t xml:space="preserve"> או באופוזיציה.</w:t>
      </w:r>
    </w:p>
    <w:p w:rsidR="00517200" w:rsidRDefault="00517200" w:rsidP="00517200">
      <w:pPr>
        <w:rPr>
          <w:rtl/>
        </w:rPr>
      </w:pPr>
    </w:p>
    <w:p w:rsidR="00517200" w:rsidRDefault="00517200" w:rsidP="00517200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517200" w:rsidRDefault="00517200" w:rsidP="00517200">
      <w:pPr>
        <w:pStyle w:val="KeepWithNext"/>
        <w:rPr>
          <w:rtl/>
        </w:rPr>
      </w:pPr>
    </w:p>
    <w:p w:rsidR="006B50B0" w:rsidRDefault="006B50B0" w:rsidP="00517200">
      <w:pPr>
        <w:rPr>
          <w:rtl/>
        </w:rPr>
      </w:pPr>
      <w:r>
        <w:rPr>
          <w:rFonts w:hint="cs"/>
          <w:rtl/>
        </w:rPr>
        <w:t xml:space="preserve">אני יודע. </w:t>
      </w:r>
    </w:p>
    <w:p w:rsidR="006B50B0" w:rsidRDefault="006B50B0" w:rsidP="00517200">
      <w:pPr>
        <w:rPr>
          <w:rtl/>
        </w:rPr>
      </w:pPr>
    </w:p>
    <w:p w:rsidR="006B50B0" w:rsidRDefault="006B50B0" w:rsidP="006B50B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50B0" w:rsidRDefault="006B50B0" w:rsidP="006B50B0">
      <w:pPr>
        <w:pStyle w:val="KeepWithNext"/>
        <w:rPr>
          <w:rtl/>
        </w:rPr>
      </w:pPr>
    </w:p>
    <w:p w:rsidR="006B50B0" w:rsidRDefault="006B50B0" w:rsidP="006B50B0">
      <w:pPr>
        <w:rPr>
          <w:rtl/>
        </w:rPr>
      </w:pPr>
      <w:r>
        <w:rPr>
          <w:rFonts w:hint="cs"/>
          <w:rtl/>
        </w:rPr>
        <w:t>אם עודד פורר בקואליציה אז אני גם בקואליציה?</w:t>
      </w:r>
    </w:p>
    <w:p w:rsidR="006B50B0" w:rsidRDefault="006B50B0" w:rsidP="006B50B0">
      <w:pPr>
        <w:rPr>
          <w:rtl/>
        </w:rPr>
      </w:pPr>
    </w:p>
    <w:p w:rsidR="006B50B0" w:rsidRDefault="006B50B0" w:rsidP="006B50B0">
      <w:pPr>
        <w:pStyle w:val="af5"/>
        <w:keepNext/>
        <w:rPr>
          <w:rtl/>
        </w:rPr>
      </w:pPr>
      <w:r>
        <w:rPr>
          <w:rtl/>
        </w:rPr>
        <w:t>קריאה:</w:t>
      </w:r>
    </w:p>
    <w:p w:rsidR="006B50B0" w:rsidRDefault="006B50B0" w:rsidP="006B50B0">
      <w:pPr>
        <w:pStyle w:val="KeepWithNext"/>
        <w:rPr>
          <w:rtl/>
        </w:rPr>
      </w:pPr>
    </w:p>
    <w:p w:rsidR="006B50B0" w:rsidRDefault="006B50B0" w:rsidP="006B50B0">
      <w:pPr>
        <w:rPr>
          <w:rtl/>
        </w:rPr>
      </w:pPr>
      <w:r>
        <w:rPr>
          <w:rFonts w:hint="cs"/>
          <w:rtl/>
        </w:rPr>
        <w:t>גם עודד פורר לא יודע איפה הוא.</w:t>
      </w:r>
    </w:p>
    <w:p w:rsidR="006B50B0" w:rsidRDefault="006B50B0" w:rsidP="006B50B0">
      <w:pPr>
        <w:rPr>
          <w:rtl/>
        </w:rPr>
      </w:pPr>
    </w:p>
    <w:p w:rsidR="006B50B0" w:rsidRDefault="006B50B0" w:rsidP="006B50B0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6B50B0" w:rsidRDefault="006B50B0" w:rsidP="006B50B0">
      <w:pPr>
        <w:pStyle w:val="KeepWithNext"/>
        <w:rPr>
          <w:rtl/>
        </w:rPr>
      </w:pPr>
    </w:p>
    <w:p w:rsidR="006B50B0" w:rsidRDefault="006B50B0" w:rsidP="006B50B0">
      <w:pPr>
        <w:rPr>
          <w:rtl/>
        </w:rPr>
      </w:pPr>
      <w:r>
        <w:rPr>
          <w:rFonts w:hint="cs"/>
          <w:rtl/>
        </w:rPr>
        <w:t xml:space="preserve">אני יודע בדיוק איפה אני. </w:t>
      </w:r>
    </w:p>
    <w:p w:rsidR="006B50B0" w:rsidRDefault="006B50B0" w:rsidP="006B50B0">
      <w:pPr>
        <w:rPr>
          <w:rtl/>
        </w:rPr>
      </w:pPr>
    </w:p>
    <w:p w:rsidR="006B50B0" w:rsidRDefault="006B50B0" w:rsidP="006B50B0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6B50B0" w:rsidRDefault="006B50B0" w:rsidP="006B50B0">
      <w:pPr>
        <w:pStyle w:val="KeepWithNext"/>
        <w:rPr>
          <w:rtl/>
        </w:rPr>
      </w:pPr>
    </w:p>
    <w:p w:rsidR="006B50B0" w:rsidRDefault="006B50B0" w:rsidP="006B50B0">
      <w:pPr>
        <w:rPr>
          <w:rtl/>
        </w:rPr>
      </w:pPr>
      <w:r>
        <w:rPr>
          <w:rFonts w:hint="cs"/>
          <w:rtl/>
        </w:rPr>
        <w:t xml:space="preserve">אני יודע איפה אתה. </w:t>
      </w:r>
      <w:r w:rsidR="005603EA">
        <w:rPr>
          <w:rFonts w:hint="cs"/>
          <w:rtl/>
        </w:rPr>
        <w:t xml:space="preserve">בגלל הטיפול </w:t>
      </w:r>
      <w:r>
        <w:rPr>
          <w:rFonts w:hint="cs"/>
          <w:rtl/>
        </w:rPr>
        <w:t>הנאות והמהיר אנחנו נצטרף להצבעות של הקואליציה.</w:t>
      </w:r>
    </w:p>
    <w:p w:rsidR="006B50B0" w:rsidRDefault="006B50B0" w:rsidP="006B50B0">
      <w:pPr>
        <w:rPr>
          <w:rtl/>
        </w:rPr>
      </w:pPr>
    </w:p>
    <w:p w:rsidR="006B50B0" w:rsidRDefault="006B50B0" w:rsidP="006B50B0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6B50B0" w:rsidRDefault="006B50B0" w:rsidP="006B50B0">
      <w:pPr>
        <w:pStyle w:val="KeepWithNext"/>
        <w:rPr>
          <w:rtl/>
        </w:rPr>
      </w:pPr>
    </w:p>
    <w:p w:rsidR="006B50B0" w:rsidRDefault="006B50B0" w:rsidP="006B50B0">
      <w:pPr>
        <w:rPr>
          <w:rtl/>
        </w:rPr>
      </w:pPr>
      <w:r>
        <w:rPr>
          <w:rFonts w:hint="cs"/>
          <w:rtl/>
        </w:rPr>
        <w:t xml:space="preserve">שלא יגישו עוד רשימות לאישור מוסדות ציבור לעניין סעיף 46 לוועדה הזמנית, אדוני היושב-ראש. </w:t>
      </w:r>
    </w:p>
    <w:p w:rsidR="006B50B0" w:rsidRDefault="006B50B0" w:rsidP="006B50B0">
      <w:pPr>
        <w:rPr>
          <w:rtl/>
        </w:rPr>
      </w:pPr>
    </w:p>
    <w:p w:rsidR="006B50B0" w:rsidRDefault="006B50B0" w:rsidP="006B50B0">
      <w:pPr>
        <w:pStyle w:val="a4"/>
        <w:keepNext/>
        <w:rPr>
          <w:rtl/>
        </w:rPr>
      </w:pPr>
      <w:r>
        <w:rPr>
          <w:rtl/>
        </w:rPr>
        <w:t>יעקב מרגי (ש"ס):</w:t>
      </w:r>
    </w:p>
    <w:p w:rsidR="006B50B0" w:rsidRDefault="006B50B0" w:rsidP="006B50B0">
      <w:pPr>
        <w:pStyle w:val="KeepWithNext"/>
        <w:rPr>
          <w:rtl/>
        </w:rPr>
      </w:pPr>
    </w:p>
    <w:p w:rsidR="006B50B0" w:rsidRDefault="006B50B0" w:rsidP="006B50B0">
      <w:pPr>
        <w:rPr>
          <w:rtl/>
        </w:rPr>
      </w:pPr>
      <w:r>
        <w:rPr>
          <w:rFonts w:hint="cs"/>
          <w:rtl/>
        </w:rPr>
        <w:t xml:space="preserve">הוא אמר כך. </w:t>
      </w:r>
    </w:p>
    <w:p w:rsidR="006B50B0" w:rsidRDefault="006B50B0" w:rsidP="006B50B0">
      <w:pPr>
        <w:rPr>
          <w:rtl/>
        </w:rPr>
      </w:pPr>
    </w:p>
    <w:p w:rsidR="005603EA" w:rsidRDefault="005603EA" w:rsidP="005603EA">
      <w:pPr>
        <w:pStyle w:val="af6"/>
        <w:keepNext/>
        <w:rPr>
          <w:rtl/>
        </w:rPr>
      </w:pPr>
      <w:bookmarkStart w:id="165" w:name="ET_yor_4762_13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"/>
    </w:p>
    <w:p w:rsidR="005603EA" w:rsidRDefault="005603EA" w:rsidP="005603EA">
      <w:pPr>
        <w:pStyle w:val="KeepWithNext"/>
        <w:rPr>
          <w:rtl/>
        </w:rPr>
      </w:pPr>
    </w:p>
    <w:p w:rsidR="008C439A" w:rsidRDefault="008C439A" w:rsidP="006B50B0">
      <w:pPr>
        <w:rPr>
          <w:rtl/>
        </w:rPr>
      </w:pPr>
      <w:r>
        <w:rPr>
          <w:rFonts w:hint="cs"/>
          <w:rtl/>
        </w:rPr>
        <w:t xml:space="preserve">רבותי, אם אין השגות </w:t>
      </w:r>
      <w:r w:rsidR="005603EA">
        <w:rPr>
          <w:rFonts w:hint="cs"/>
          <w:rtl/>
        </w:rPr>
        <w:t>אני עובר להצבעה על הרשימה שאתם –</w:t>
      </w:r>
      <w:r w:rsidR="006B50B0">
        <w:rPr>
          <w:rFonts w:hint="cs"/>
          <w:rtl/>
        </w:rPr>
        <w:t xml:space="preserve"> </w:t>
      </w:r>
      <w:r w:rsidR="005603EA">
        <w:rPr>
          <w:rFonts w:hint="cs"/>
          <w:rtl/>
        </w:rPr>
        <w:t xml:space="preserve">ליליה פרישר </w:t>
      </w:r>
      <w:r w:rsidR="006B50B0">
        <w:rPr>
          <w:rFonts w:hint="eastAsia"/>
          <w:rtl/>
        </w:rPr>
        <w:t>–</w:t>
      </w:r>
      <w:r w:rsidR="005603EA">
        <w:rPr>
          <w:rFonts w:hint="cs"/>
          <w:rtl/>
        </w:rPr>
        <w:t xml:space="preserve"> הגשתם, אבל זה לא </w:t>
      </w:r>
      <w:r>
        <w:rPr>
          <w:rFonts w:hint="cs"/>
          <w:rtl/>
        </w:rPr>
        <w:t>יימשך</w:t>
      </w:r>
      <w:r w:rsidR="005603EA">
        <w:rPr>
          <w:rFonts w:hint="cs"/>
          <w:rtl/>
        </w:rPr>
        <w:t xml:space="preserve">. </w:t>
      </w:r>
      <w:r>
        <w:rPr>
          <w:rFonts w:hint="cs"/>
          <w:rtl/>
        </w:rPr>
        <w:t>אמרתי לחברים</w:t>
      </w:r>
      <w:r w:rsidR="00D41A42">
        <w:rPr>
          <w:rFonts w:hint="cs"/>
          <w:rtl/>
        </w:rPr>
        <w:t>,</w:t>
      </w:r>
      <w:r>
        <w:rPr>
          <w:rFonts w:hint="cs"/>
          <w:rtl/>
        </w:rPr>
        <w:t xml:space="preserve"> וכאשר אני מודיע הודעה </w:t>
      </w:r>
      <w:bookmarkStart w:id="166" w:name="_ETM_Q1_3885690"/>
      <w:bookmarkEnd w:id="166"/>
      <w:r>
        <w:rPr>
          <w:rFonts w:hint="cs"/>
          <w:rtl/>
        </w:rPr>
        <w:t xml:space="preserve">לוועדה אני משתדל לקיים אותה, אלא אם כן יש סיבה </w:t>
      </w:r>
      <w:bookmarkStart w:id="167" w:name="_ETM_Q1_3889438"/>
      <w:bookmarkEnd w:id="167"/>
      <w:r>
        <w:rPr>
          <w:rFonts w:hint="cs"/>
          <w:rtl/>
        </w:rPr>
        <w:t xml:space="preserve">לא לקיים, אנחנו נקיים דיון על העניין הזה לפני שאתם תביאו רשימה נוספת, אבל </w:t>
      </w:r>
      <w:r w:rsidR="005603EA">
        <w:rPr>
          <w:rFonts w:hint="cs"/>
          <w:rtl/>
        </w:rPr>
        <w:t xml:space="preserve">נעשה את זה בוועדה קבועה. </w:t>
      </w:r>
      <w:r>
        <w:rPr>
          <w:rFonts w:hint="cs"/>
          <w:rtl/>
        </w:rPr>
        <w:t xml:space="preserve">לא נעשה את זה עכשיו, זה כבר בלתי אפשרי. </w:t>
      </w:r>
    </w:p>
    <w:p w:rsidR="008C439A" w:rsidRDefault="008C439A" w:rsidP="006B50B0">
      <w:pPr>
        <w:rPr>
          <w:rtl/>
        </w:rPr>
      </w:pPr>
      <w:bookmarkStart w:id="168" w:name="_ETM_Q1_3902971"/>
      <w:bookmarkStart w:id="169" w:name="_ETM_Q1_3903214"/>
      <w:bookmarkEnd w:id="168"/>
      <w:bookmarkEnd w:id="169"/>
    </w:p>
    <w:p w:rsidR="005603EA" w:rsidRDefault="008C439A" w:rsidP="006B50B0">
      <w:pPr>
        <w:rPr>
          <w:rtl/>
        </w:rPr>
      </w:pPr>
      <w:r>
        <w:rPr>
          <w:rFonts w:hint="cs"/>
          <w:rtl/>
        </w:rPr>
        <w:t xml:space="preserve">מדובר על </w:t>
      </w:r>
      <w:r w:rsidR="005603EA">
        <w:rPr>
          <w:rFonts w:hint="cs"/>
          <w:rtl/>
        </w:rPr>
        <w:t xml:space="preserve">רשימה מספר </w:t>
      </w:r>
      <w:r>
        <w:rPr>
          <w:rFonts w:hint="cs"/>
          <w:rtl/>
        </w:rPr>
        <w:t>15-27-19.</w:t>
      </w:r>
    </w:p>
    <w:p w:rsidR="005603EA" w:rsidRDefault="005603EA" w:rsidP="005603EA">
      <w:pPr>
        <w:rPr>
          <w:rtl/>
        </w:rPr>
      </w:pPr>
    </w:p>
    <w:p w:rsidR="005603EA" w:rsidRDefault="005603EA" w:rsidP="005603EA">
      <w:pPr>
        <w:pStyle w:val="a4"/>
        <w:keepNext/>
        <w:rPr>
          <w:rtl/>
        </w:rPr>
      </w:pPr>
      <w:bookmarkStart w:id="170" w:name="ET_speaker_5084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"/>
    </w:p>
    <w:p w:rsidR="005603EA" w:rsidRDefault="005603EA" w:rsidP="005603EA">
      <w:pPr>
        <w:pStyle w:val="KeepWithNext"/>
        <w:rPr>
          <w:rtl/>
        </w:rPr>
      </w:pPr>
    </w:p>
    <w:p w:rsidR="008C439A" w:rsidRDefault="005603EA" w:rsidP="00D41A42">
      <w:pPr>
        <w:rPr>
          <w:rtl/>
        </w:rPr>
      </w:pPr>
      <w:r>
        <w:rPr>
          <w:rFonts w:hint="cs"/>
          <w:rtl/>
        </w:rPr>
        <w:t xml:space="preserve">תעביר לארז </w:t>
      </w:r>
      <w:r w:rsidR="008C439A">
        <w:rPr>
          <w:rFonts w:hint="cs"/>
          <w:rtl/>
        </w:rPr>
        <w:t xml:space="preserve">אורעד </w:t>
      </w:r>
      <w:r>
        <w:rPr>
          <w:rFonts w:hint="cs"/>
          <w:rtl/>
        </w:rPr>
        <w:t xml:space="preserve">את </w:t>
      </w:r>
      <w:r w:rsidR="008C439A">
        <w:rPr>
          <w:rFonts w:hint="cs"/>
          <w:rtl/>
        </w:rPr>
        <w:t>הבקשה שלך</w:t>
      </w:r>
      <w:r w:rsidR="00D41A42">
        <w:rPr>
          <w:rFonts w:hint="cs"/>
          <w:rtl/>
        </w:rPr>
        <w:t>.</w:t>
      </w:r>
      <w:r w:rsidR="008C439A">
        <w:rPr>
          <w:rFonts w:hint="cs"/>
          <w:rtl/>
        </w:rPr>
        <w:t xml:space="preserve"> צריך להכין </w:t>
      </w:r>
      <w:bookmarkStart w:id="171" w:name="_ETM_Q1_3913807"/>
      <w:bookmarkEnd w:id="171"/>
      <w:r w:rsidR="008C439A">
        <w:rPr>
          <w:rFonts w:hint="cs"/>
          <w:rtl/>
        </w:rPr>
        <w:t xml:space="preserve">את כל החומרים. </w:t>
      </w:r>
    </w:p>
    <w:p w:rsidR="008C439A" w:rsidRDefault="008C439A" w:rsidP="005603EA">
      <w:pPr>
        <w:rPr>
          <w:rtl/>
        </w:rPr>
      </w:pPr>
    </w:p>
    <w:p w:rsidR="008C439A" w:rsidRDefault="008C439A" w:rsidP="008C439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439A" w:rsidRDefault="008C439A" w:rsidP="008C439A">
      <w:pPr>
        <w:pStyle w:val="KeepWithNext"/>
        <w:rPr>
          <w:rtl/>
        </w:rPr>
      </w:pPr>
    </w:p>
    <w:p w:rsidR="008C439A" w:rsidRDefault="008C439A" w:rsidP="008C439A">
      <w:pPr>
        <w:rPr>
          <w:rtl/>
        </w:rPr>
      </w:pPr>
      <w:r>
        <w:rPr>
          <w:rFonts w:hint="cs"/>
          <w:rtl/>
        </w:rPr>
        <w:t xml:space="preserve">בסדר, היא תגיד לו, בטח. </w:t>
      </w:r>
    </w:p>
    <w:p w:rsidR="008C439A" w:rsidRDefault="008C439A" w:rsidP="008C439A">
      <w:pPr>
        <w:rPr>
          <w:rtl/>
        </w:rPr>
      </w:pPr>
      <w:bookmarkStart w:id="172" w:name="_ETM_Q1_3922490"/>
      <w:bookmarkEnd w:id="172"/>
    </w:p>
    <w:p w:rsidR="005603EA" w:rsidRDefault="008C439A" w:rsidP="008C439A">
      <w:pPr>
        <w:rPr>
          <w:rtl/>
        </w:rPr>
      </w:pPr>
      <w:bookmarkStart w:id="173" w:name="_ETM_Q1_3923161"/>
      <w:bookmarkEnd w:id="173"/>
      <w:r>
        <w:rPr>
          <w:rFonts w:hint="cs"/>
          <w:rtl/>
        </w:rPr>
        <w:t xml:space="preserve">רשימה מספר 15-27-19 היא הרשימה שאותה אנחנו נדרשים לאשר. מי בעד אישור </w:t>
      </w:r>
      <w:bookmarkStart w:id="174" w:name="_ETM_Q1_3923950"/>
      <w:bookmarkEnd w:id="174"/>
      <w:r>
        <w:rPr>
          <w:rFonts w:hint="cs"/>
          <w:rtl/>
        </w:rPr>
        <w:t>הרשימה? ירים את ידו. מי נגד? מי נמנע?</w:t>
      </w:r>
    </w:p>
    <w:p w:rsidR="008C439A" w:rsidRDefault="008C439A" w:rsidP="008C439A">
      <w:pPr>
        <w:rPr>
          <w:rtl/>
        </w:rPr>
      </w:pPr>
    </w:p>
    <w:p w:rsidR="008C439A" w:rsidRDefault="008C439A" w:rsidP="008C439A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8C439A" w:rsidRDefault="008C439A" w:rsidP="008C439A">
      <w:pPr>
        <w:pStyle w:val="--"/>
        <w:keepNext/>
        <w:rPr>
          <w:rtl/>
        </w:rPr>
      </w:pPr>
    </w:p>
    <w:p w:rsidR="008C439A" w:rsidRDefault="008C439A" w:rsidP="008C439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8C439A" w:rsidRDefault="008C439A" w:rsidP="008C439A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8C439A" w:rsidRDefault="008C439A" w:rsidP="008C439A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8C439A" w:rsidRPr="008C439A" w:rsidRDefault="008C439A" w:rsidP="008C439A">
      <w:pPr>
        <w:jc w:val="center"/>
        <w:rPr>
          <w:rtl/>
        </w:rPr>
      </w:pPr>
      <w:r>
        <w:rPr>
          <w:rFonts w:hint="cs"/>
          <w:rtl/>
        </w:rPr>
        <w:t>אישור מוסדות ציבור לעניין סעיף 46 לפקודת מס הכנסה, רשימה 15-27-19 אושרה.</w:t>
      </w:r>
    </w:p>
    <w:p w:rsidR="008C439A" w:rsidRDefault="008C439A" w:rsidP="008C439A">
      <w:pPr>
        <w:pStyle w:val="af2"/>
        <w:rPr>
          <w:rtl/>
        </w:rPr>
      </w:pPr>
    </w:p>
    <w:p w:rsidR="008C439A" w:rsidRDefault="008C439A" w:rsidP="008C439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439A" w:rsidRDefault="008C439A" w:rsidP="008C439A">
      <w:pPr>
        <w:pStyle w:val="KeepWithNext"/>
        <w:rPr>
          <w:rtl/>
        </w:rPr>
      </w:pPr>
    </w:p>
    <w:p w:rsidR="005603EA" w:rsidRDefault="008C439A" w:rsidP="008C439A">
      <w:pPr>
        <w:rPr>
          <w:rtl/>
        </w:rPr>
      </w:pPr>
      <w:r>
        <w:rPr>
          <w:rFonts w:hint="cs"/>
          <w:rtl/>
        </w:rPr>
        <w:t xml:space="preserve">הרשימה </w:t>
      </w:r>
      <w:bookmarkStart w:id="175" w:name="_ETM_Q1_3928965"/>
      <w:bookmarkEnd w:id="175"/>
      <w:r>
        <w:rPr>
          <w:rFonts w:hint="cs"/>
          <w:rtl/>
        </w:rPr>
        <w:t xml:space="preserve">אושרה. אני מודה לכם. </w:t>
      </w:r>
    </w:p>
    <w:p w:rsidR="008C439A" w:rsidRDefault="008C439A" w:rsidP="008C439A">
      <w:pPr>
        <w:rPr>
          <w:rtl/>
        </w:rPr>
      </w:pPr>
    </w:p>
    <w:p w:rsidR="008C439A" w:rsidRDefault="008C439A" w:rsidP="00D41A42">
      <w:pPr>
        <w:rPr>
          <w:rtl/>
        </w:rPr>
      </w:pPr>
      <w:r>
        <w:rPr>
          <w:rFonts w:hint="cs"/>
          <w:rtl/>
        </w:rPr>
        <w:t xml:space="preserve">אני מבקש להגיד לארז אורעד </w:t>
      </w:r>
      <w:bookmarkStart w:id="176" w:name="_ETM_Q1_3938742"/>
      <w:bookmarkEnd w:id="176"/>
      <w:r>
        <w:rPr>
          <w:rFonts w:hint="cs"/>
          <w:rtl/>
        </w:rPr>
        <w:t>ולחברים ברשות המסים</w:t>
      </w:r>
      <w:r w:rsidR="00D41A42">
        <w:rPr>
          <w:rFonts w:hint="cs"/>
          <w:rtl/>
        </w:rPr>
        <w:t>:</w:t>
      </w:r>
      <w:r>
        <w:rPr>
          <w:rFonts w:hint="cs"/>
          <w:rtl/>
        </w:rPr>
        <w:t xml:space="preserve"> זה כבר לא הולך על מסלול רגיל. </w:t>
      </w:r>
      <w:bookmarkStart w:id="177" w:name="_ETM_Q1_3944028"/>
      <w:bookmarkEnd w:id="177"/>
      <w:r>
        <w:rPr>
          <w:rFonts w:hint="cs"/>
          <w:rtl/>
        </w:rPr>
        <w:t>הוועדה תיתן את דעתה ויתקיים דיון ביחד אתכם וביחד עם</w:t>
      </w:r>
      <w:bookmarkStart w:id="178" w:name="_ETM_Q1_3948847"/>
      <w:bookmarkEnd w:id="178"/>
      <w:r>
        <w:rPr>
          <w:rFonts w:hint="cs"/>
          <w:rtl/>
        </w:rPr>
        <w:t xml:space="preserve"> משרד המשפטים. </w:t>
      </w:r>
    </w:p>
    <w:p w:rsidR="005603EA" w:rsidRDefault="005603EA" w:rsidP="005603EA">
      <w:pPr>
        <w:rPr>
          <w:rtl/>
        </w:rPr>
      </w:pPr>
    </w:p>
    <w:p w:rsidR="008C439A" w:rsidRDefault="008C439A" w:rsidP="005603EA">
      <w:pPr>
        <w:rPr>
          <w:rtl/>
        </w:rPr>
      </w:pPr>
      <w:r>
        <w:rPr>
          <w:rFonts w:hint="cs"/>
          <w:rtl/>
        </w:rPr>
        <w:t>תודה רבה. הישיבה נעולה.</w:t>
      </w:r>
    </w:p>
    <w:p w:rsidR="008C439A" w:rsidRDefault="008C439A" w:rsidP="005603EA">
      <w:pPr>
        <w:rPr>
          <w:rtl/>
        </w:rPr>
      </w:pPr>
    </w:p>
    <w:p w:rsidR="005603EA" w:rsidRDefault="005603EA" w:rsidP="005603EA">
      <w:pPr>
        <w:rPr>
          <w:rtl/>
        </w:rPr>
      </w:pPr>
      <w:r>
        <w:rPr>
          <w:rFonts w:hint="cs"/>
          <w:rtl/>
        </w:rPr>
        <w:t xml:space="preserve">                          </w:t>
      </w:r>
    </w:p>
    <w:p w:rsidR="005603EA" w:rsidRDefault="009F4ABA" w:rsidP="009F4ABA">
      <w:pPr>
        <w:pStyle w:val="afc"/>
        <w:keepNext/>
        <w:rPr>
          <w:rtl/>
        </w:rPr>
      </w:pPr>
      <w:r>
        <w:rPr>
          <w:rtl/>
        </w:rPr>
        <w:t>הישיבה ננעלה בשעה 11:05.</w:t>
      </w:r>
    </w:p>
    <w:p w:rsidR="00FD0651" w:rsidRDefault="00FD065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FD0651" w:rsidRDefault="00FD0651" w:rsidP="00FD0651">
      <w:pPr>
        <w:rPr>
          <w:rtl/>
        </w:rPr>
      </w:pPr>
    </w:p>
    <w:p w:rsidR="00493811" w:rsidRPr="00493811" w:rsidRDefault="00493811" w:rsidP="00493811">
      <w:pPr>
        <w:spacing w:line="240" w:lineRule="auto"/>
        <w:ind w:firstLine="0"/>
        <w:jc w:val="center"/>
        <w:rPr>
          <w:b/>
          <w:bCs/>
          <w:lang w:eastAsia="he-IL"/>
        </w:rPr>
      </w:pPr>
      <w:r w:rsidRPr="00493811">
        <w:rPr>
          <w:b/>
          <w:bCs/>
          <w:noProof/>
        </w:rPr>
        <w:drawing>
          <wp:inline distT="0" distB="0" distL="0" distR="0" wp14:anchorId="5621301B" wp14:editId="523F5C3E">
            <wp:extent cx="524510" cy="636270"/>
            <wp:effectExtent l="0" t="0" r="889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811" w:rsidRPr="00493811" w:rsidRDefault="00493811" w:rsidP="00493811">
      <w:pPr>
        <w:spacing w:line="240" w:lineRule="auto"/>
        <w:ind w:firstLine="0"/>
        <w:jc w:val="center"/>
        <w:rPr>
          <w:b/>
          <w:bCs/>
          <w:color w:val="000080"/>
          <w:rtl/>
          <w:lang w:eastAsia="he-IL"/>
        </w:rPr>
      </w:pPr>
      <w:r w:rsidRPr="00493811">
        <w:rPr>
          <w:rFonts w:hint="cs"/>
          <w:b/>
          <w:bCs/>
          <w:color w:val="000080"/>
          <w:rtl/>
          <w:lang w:eastAsia="he-IL"/>
        </w:rPr>
        <w:t>הכנסת</w:t>
      </w:r>
    </w:p>
    <w:p w:rsidR="00493811" w:rsidRPr="00493811" w:rsidRDefault="00493811" w:rsidP="00493811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color w:val="000080"/>
          <w:rtl/>
          <w:lang w:eastAsia="he-IL"/>
        </w:rPr>
      </w:pPr>
      <w:r w:rsidRPr="00493811">
        <w:rPr>
          <w:rFonts w:hint="cs"/>
          <w:b/>
          <w:bCs/>
          <w:color w:val="000080"/>
          <w:rtl/>
          <w:lang w:eastAsia="he-IL"/>
        </w:rPr>
        <w:t>יושב-ראש ועדת הכספים</w:t>
      </w:r>
    </w:p>
    <w:p w:rsidR="00493811" w:rsidRPr="00493811" w:rsidRDefault="00493811" w:rsidP="00493811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color w:val="000080"/>
          <w:rtl/>
          <w:lang w:eastAsia="he-IL"/>
        </w:rPr>
      </w:pPr>
    </w:p>
    <w:p w:rsidR="00493811" w:rsidRPr="00493811" w:rsidRDefault="00493811" w:rsidP="00493811">
      <w:pPr>
        <w:spacing w:line="240" w:lineRule="auto"/>
        <w:ind w:firstLine="0"/>
        <w:jc w:val="right"/>
        <w:rPr>
          <w:rtl/>
          <w:lang w:eastAsia="he-IL"/>
        </w:rPr>
      </w:pPr>
      <w:bookmarkStart w:id="179" w:name="Text1"/>
      <w:r w:rsidRPr="00493811">
        <w:rPr>
          <w:rFonts w:hint="cs"/>
          <w:rtl/>
          <w:lang w:eastAsia="he-IL"/>
        </w:rPr>
        <w:t>סימוכין:</w:t>
      </w:r>
      <w:bookmarkEnd w:id="179"/>
      <w:r w:rsidRPr="00493811">
        <w:rPr>
          <w:rFonts w:hint="cs"/>
          <w:rtl/>
          <w:lang w:eastAsia="he-IL"/>
        </w:rPr>
        <w:t xml:space="preserve"> 02559619 </w:t>
      </w:r>
    </w:p>
    <w:p w:rsidR="00493811" w:rsidRPr="00493811" w:rsidRDefault="00493811" w:rsidP="00493811">
      <w:pPr>
        <w:spacing w:line="240" w:lineRule="auto"/>
        <w:ind w:firstLine="0"/>
        <w:jc w:val="right"/>
        <w:rPr>
          <w:rtl/>
          <w:lang w:eastAsia="he-IL"/>
        </w:rPr>
      </w:pPr>
      <w:r w:rsidRPr="00493811">
        <w:rPr>
          <w:rFonts w:hint="cs"/>
          <w:rtl/>
          <w:lang w:eastAsia="he-IL"/>
        </w:rPr>
        <w:t>בס"ד, ירושלים, ‏‏‏</w:t>
      </w:r>
      <w:r w:rsidRPr="00493811">
        <w:rPr>
          <w:rFonts w:hint="cs"/>
          <w:rtl/>
          <w:lang w:eastAsia="he-IL"/>
        </w:rPr>
        <w:fldChar w:fldCharType="begin"/>
      </w:r>
      <w:r w:rsidRPr="00493811">
        <w:rPr>
          <w:rFonts w:hint="cs"/>
          <w:rtl/>
          <w:lang w:eastAsia="he-IL"/>
        </w:rPr>
        <w:instrText xml:space="preserve"> </w:instrText>
      </w:r>
      <w:r w:rsidRPr="00493811">
        <w:rPr>
          <w:lang w:eastAsia="he-IL"/>
        </w:rPr>
        <w:instrText>DATE</w:instrText>
      </w:r>
      <w:r w:rsidRPr="00493811">
        <w:rPr>
          <w:rFonts w:hint="cs"/>
          <w:rtl/>
          <w:lang w:eastAsia="he-IL"/>
        </w:rPr>
        <w:instrText xml:space="preserve"> \@ "</w:instrText>
      </w:r>
      <w:r w:rsidRPr="00493811">
        <w:rPr>
          <w:lang w:eastAsia="he-IL"/>
        </w:rPr>
        <w:instrText>dd MMMM yyyy" \h</w:instrText>
      </w:r>
      <w:r w:rsidRPr="00493811">
        <w:rPr>
          <w:rFonts w:hint="cs"/>
          <w:rtl/>
          <w:lang w:eastAsia="he-IL"/>
        </w:rPr>
        <w:instrText xml:space="preserve"> </w:instrText>
      </w:r>
      <w:r w:rsidRPr="00493811">
        <w:rPr>
          <w:rFonts w:hint="cs"/>
          <w:rtl/>
          <w:lang w:eastAsia="he-IL"/>
        </w:rPr>
        <w:fldChar w:fldCharType="separate"/>
      </w:r>
      <w:r w:rsidR="00EB3BDA">
        <w:rPr>
          <w:rFonts w:hint="eastAsia"/>
          <w:noProof/>
          <w:rtl/>
          <w:lang w:eastAsia="he-IL"/>
        </w:rPr>
        <w:t>‏כ</w:t>
      </w:r>
      <w:r w:rsidR="00EB3BDA">
        <w:rPr>
          <w:noProof/>
          <w:rtl/>
          <w:lang w:eastAsia="he-IL"/>
        </w:rPr>
        <w:t>' סיון תשע"ט</w:t>
      </w:r>
      <w:r w:rsidRPr="00493811">
        <w:rPr>
          <w:rFonts w:hint="cs"/>
          <w:rtl/>
          <w:lang w:eastAsia="he-IL"/>
        </w:rPr>
        <w:fldChar w:fldCharType="end"/>
      </w:r>
    </w:p>
    <w:p w:rsidR="00493811" w:rsidRPr="00493811" w:rsidRDefault="00493811" w:rsidP="00493811">
      <w:pPr>
        <w:spacing w:line="240" w:lineRule="auto"/>
        <w:ind w:firstLine="0"/>
        <w:jc w:val="right"/>
        <w:rPr>
          <w:rtl/>
          <w:lang w:eastAsia="he-IL"/>
        </w:rPr>
      </w:pPr>
      <w:r w:rsidRPr="00493811">
        <w:rPr>
          <w:rFonts w:hint="cs"/>
          <w:rtl/>
          <w:lang w:eastAsia="he-IL"/>
        </w:rPr>
        <w:t>‏‏‏</w:t>
      </w:r>
      <w:r w:rsidRPr="00493811">
        <w:rPr>
          <w:rFonts w:hint="cs"/>
          <w:rtl/>
          <w:lang w:eastAsia="he-IL"/>
        </w:rPr>
        <w:fldChar w:fldCharType="begin"/>
      </w:r>
      <w:r w:rsidRPr="00493811">
        <w:rPr>
          <w:rFonts w:hint="cs"/>
          <w:rtl/>
          <w:lang w:eastAsia="he-IL"/>
        </w:rPr>
        <w:instrText xml:space="preserve"> </w:instrText>
      </w:r>
      <w:r w:rsidRPr="00493811">
        <w:rPr>
          <w:lang w:eastAsia="he-IL"/>
        </w:rPr>
        <w:instrText>DATE</w:instrText>
      </w:r>
      <w:r w:rsidRPr="00493811">
        <w:rPr>
          <w:rFonts w:hint="cs"/>
          <w:rtl/>
          <w:lang w:eastAsia="he-IL"/>
        </w:rPr>
        <w:instrText xml:space="preserve"> \@ "</w:instrText>
      </w:r>
      <w:r w:rsidRPr="00493811">
        <w:rPr>
          <w:lang w:eastAsia="he-IL"/>
        </w:rPr>
        <w:instrText>dd MMMM yyyy</w:instrText>
      </w:r>
      <w:r w:rsidRPr="00493811">
        <w:rPr>
          <w:rFonts w:hint="cs"/>
          <w:rtl/>
          <w:lang w:eastAsia="he-IL"/>
        </w:rPr>
        <w:instrText xml:space="preserve">" </w:instrText>
      </w:r>
      <w:r w:rsidRPr="00493811">
        <w:rPr>
          <w:rFonts w:hint="cs"/>
          <w:rtl/>
          <w:lang w:eastAsia="he-IL"/>
        </w:rPr>
        <w:fldChar w:fldCharType="separate"/>
      </w:r>
      <w:r w:rsidR="00EB3BDA">
        <w:rPr>
          <w:rFonts w:hint="eastAsia"/>
          <w:noProof/>
          <w:rtl/>
          <w:lang w:eastAsia="he-IL"/>
        </w:rPr>
        <w:t>‏</w:t>
      </w:r>
      <w:r w:rsidR="00EB3BDA">
        <w:rPr>
          <w:noProof/>
          <w:rtl/>
          <w:lang w:eastAsia="he-IL"/>
        </w:rPr>
        <w:t>23 יוני 2019</w:t>
      </w:r>
      <w:r w:rsidRPr="00493811">
        <w:rPr>
          <w:rFonts w:hint="cs"/>
          <w:rtl/>
          <w:lang w:eastAsia="he-IL"/>
        </w:rPr>
        <w:fldChar w:fldCharType="end"/>
      </w:r>
    </w:p>
    <w:p w:rsidR="00493811" w:rsidRPr="00493811" w:rsidRDefault="00493811" w:rsidP="00493811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493811">
        <w:rPr>
          <w:rFonts w:hint="cs"/>
          <w:b/>
          <w:bCs/>
          <w:rtl/>
          <w:lang w:eastAsia="he-IL"/>
        </w:rPr>
        <w:t>לכבוד</w:t>
      </w:r>
    </w:p>
    <w:p w:rsidR="00493811" w:rsidRPr="00493811" w:rsidRDefault="00493811" w:rsidP="00493811">
      <w:pPr>
        <w:spacing w:line="240" w:lineRule="auto"/>
        <w:ind w:firstLine="0"/>
        <w:jc w:val="left"/>
        <w:rPr>
          <w:b/>
          <w:bCs/>
          <w:lang w:eastAsia="he-IL"/>
        </w:rPr>
      </w:pPr>
      <w:r w:rsidRPr="00493811">
        <w:rPr>
          <w:rFonts w:hint="cs"/>
          <w:b/>
          <w:bCs/>
          <w:rtl/>
          <w:lang w:eastAsia="he-IL"/>
        </w:rPr>
        <w:t>מר ערן יעקב</w:t>
      </w:r>
    </w:p>
    <w:p w:rsidR="00493811" w:rsidRPr="00493811" w:rsidRDefault="00493811" w:rsidP="00493811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493811">
        <w:rPr>
          <w:rFonts w:hint="cs"/>
          <w:b/>
          <w:bCs/>
          <w:rtl/>
          <w:lang w:eastAsia="he-IL"/>
        </w:rPr>
        <w:t>מנהל רשות המסים</w:t>
      </w:r>
    </w:p>
    <w:p w:rsidR="00493811" w:rsidRPr="00493811" w:rsidRDefault="00493811" w:rsidP="00493811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493811">
        <w:rPr>
          <w:rFonts w:hint="cs"/>
          <w:b/>
          <w:bCs/>
          <w:rtl/>
          <w:lang w:eastAsia="he-IL"/>
        </w:rPr>
        <w:t>משרד האוצר</w:t>
      </w:r>
    </w:p>
    <w:p w:rsidR="00493811" w:rsidRPr="00493811" w:rsidRDefault="00493811" w:rsidP="00493811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left"/>
        <w:rPr>
          <w:b/>
          <w:bCs/>
          <w:u w:val="single"/>
          <w:rtl/>
          <w:lang w:eastAsia="he-IL"/>
        </w:rPr>
      </w:pPr>
      <w:r w:rsidRPr="00493811">
        <w:rPr>
          <w:rFonts w:hint="cs"/>
          <w:b/>
          <w:bCs/>
          <w:u w:val="single"/>
          <w:rtl/>
          <w:lang w:eastAsia="he-IL"/>
        </w:rPr>
        <w:t>ירושלים</w:t>
      </w:r>
    </w:p>
    <w:p w:rsidR="00493811" w:rsidRPr="00493811" w:rsidRDefault="00493811" w:rsidP="00493811">
      <w:pPr>
        <w:spacing w:line="240" w:lineRule="auto"/>
        <w:ind w:firstLine="0"/>
        <w:jc w:val="left"/>
        <w:rPr>
          <w:rtl/>
          <w:lang w:eastAsia="he-IL"/>
        </w:rPr>
      </w:pPr>
    </w:p>
    <w:p w:rsidR="00493811" w:rsidRPr="00493811" w:rsidRDefault="00493811" w:rsidP="00493811">
      <w:pPr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493811">
        <w:rPr>
          <w:rFonts w:hint="cs"/>
          <w:b/>
          <w:bCs/>
          <w:rtl/>
          <w:lang w:eastAsia="he-IL"/>
        </w:rPr>
        <w:t xml:space="preserve">הנדון: </w:t>
      </w:r>
      <w:bookmarkStart w:id="180" w:name="Title"/>
      <w:r w:rsidRPr="00493811">
        <w:rPr>
          <w:rFonts w:hint="cs"/>
          <w:b/>
          <w:bCs/>
          <w:noProof/>
          <w:u w:val="single"/>
          <w:rtl/>
          <w:lang w:eastAsia="he-IL"/>
        </w:rPr>
        <w:t>אישור מוסדות ציבור לעניין סעיף 46 לפקודת מס הכנסה</w:t>
      </w:r>
      <w:bookmarkEnd w:id="180"/>
      <w:r w:rsidRPr="00493811">
        <w:rPr>
          <w:rFonts w:hint="cs"/>
          <w:b/>
          <w:bCs/>
          <w:rtl/>
          <w:lang w:eastAsia="he-IL"/>
        </w:rPr>
        <w:t xml:space="preserve"> </w:t>
      </w:r>
    </w:p>
    <w:p w:rsidR="00493811" w:rsidRPr="00493811" w:rsidRDefault="00493811" w:rsidP="00493811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493811">
        <w:rPr>
          <w:rFonts w:hint="cs"/>
          <w:b/>
          <w:bCs/>
          <w:rtl/>
          <w:lang w:eastAsia="he-IL"/>
        </w:rPr>
        <w:t>מכתבך מיום כ"ד אייר תשע"ט (29 במאי 2019) רשימה מס': 15-27-19</w:t>
      </w:r>
    </w:p>
    <w:p w:rsidR="00493811" w:rsidRPr="00493811" w:rsidRDefault="00493811" w:rsidP="00493811">
      <w:pPr>
        <w:spacing w:line="240" w:lineRule="auto"/>
        <w:ind w:firstLine="0"/>
        <w:rPr>
          <w:rtl/>
          <w:lang w:eastAsia="he-IL"/>
        </w:rPr>
      </w:pPr>
    </w:p>
    <w:p w:rsidR="00493811" w:rsidRPr="00493811" w:rsidRDefault="00493811" w:rsidP="00493811">
      <w:pPr>
        <w:spacing w:line="240" w:lineRule="auto"/>
        <w:ind w:firstLine="0"/>
        <w:jc w:val="center"/>
        <w:rPr>
          <w:rtl/>
          <w:lang w:eastAsia="he-IL"/>
        </w:rPr>
      </w:pPr>
      <w:r w:rsidRPr="00493811">
        <w:rPr>
          <w:rFonts w:hint="cs"/>
          <w:rtl/>
          <w:lang w:eastAsia="he-IL"/>
        </w:rPr>
        <w:t>הנני מתכבד להודיעך כי ועדת הכספים, בישיבתה היום, החליטה לאשר את העמותות הבאות:</w:t>
      </w:r>
    </w:p>
    <w:p w:rsidR="00493811" w:rsidRPr="00493811" w:rsidRDefault="00493811" w:rsidP="00493811">
      <w:pPr>
        <w:spacing w:line="240" w:lineRule="auto"/>
        <w:ind w:firstLine="0"/>
        <w:rPr>
          <w:rtl/>
          <w:lang w:eastAsia="he-IL"/>
        </w:rPr>
      </w:pPr>
    </w:p>
    <w:tbl>
      <w:tblPr>
        <w:bidiVisual/>
        <w:tblW w:w="7847" w:type="dxa"/>
        <w:tblInd w:w="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"/>
        <w:gridCol w:w="6095"/>
        <w:gridCol w:w="1276"/>
      </w:tblGrid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פולאריס - לקידום החינוך בישראל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580635407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אוהל יצחק כפר גבירול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580617470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ברום עולם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580616431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העמותה הישראלית לחקר שורשי משפחה (עיל"ם)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580102408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עמותת "חיבת הארץ" ע"ש עתניאל בן קנז ורבי יוסף חיים זצוק"ל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580304780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ישיבה וכולל יד הרש"ש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580072833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bidi w:val="0"/>
              <w:spacing w:line="240" w:lineRule="auto"/>
              <w:ind w:firstLine="0"/>
              <w:jc w:val="righ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/>
                <w:b/>
                <w:bCs/>
                <w:color w:val="000000"/>
                <w:lang w:eastAsia="he-IL"/>
              </w:rPr>
              <w:t>''</w:t>
            </w: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ופרצת'' מוסדות ליובאוויטש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580632008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אור מצווה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580622231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השגחה פרטית לקידום היהדות בישראל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580614790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בית ספר נט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580633055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האקדמיה הישראלית לקולנוע וטלוויזיה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580151272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תפארת הקדש - אלעד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580529238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בית כנסת אהבת שלמה ירושלים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580606259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בית הכנסת הירושלמי הדר גנים פ"ת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580609543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תקוה לפרקינסון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580641959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מכלול - מרכז הכוון להכשרה ולתעסוקת חרדים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580614618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חסדי איילה - אשדוד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580442879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מפעל החסד הגדול קמחא דפסחא שע"י חסידי כ"ק אדמו"ר שליט"א מויזניץ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580473742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אוצר דעת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580487668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אורים להעמקת ערכי היהדות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580473064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איחוד מתפללי אשכנז, שכונת אבי עזרי בית שמש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580477016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בית הכנסת בשכונת ביאליסטוק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580169273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עמותת בית הכנסת הקבוע בשבות רחל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580548139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בית הכנסת שערי צדק ע"ש מנשה ושרה זרגרף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580076198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בית הכנסת קול התורה במודיעין עילית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580467009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בית מנחם רובע הבנים קריית גת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580638534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בית מדרש להוראה - כולל חלקת יעקב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580101160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יוצאים לשינוי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580571180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כולל שערי רחמים בית דוד תפרח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580605145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כנסת ישראל עכו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580500874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נוה התורה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580654515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נחלת רחל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580216885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עמלי התורה ירושלים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580628782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קהילת חזון נחום גילו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580547784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תורת ראשונים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580389179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אור רשבי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580228930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מוניטור האקדמיה הישראלית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580518850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ארגון לשוויון נשי בטכנולוגיה בע"מ (חל"צ)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515289379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מכנה משותף לחינוך מגדרי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580592103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דמוקרטי בעמק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580537660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עמותת הניצחון הסופי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580586501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עמותת "כוח נתי"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580643765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נש"ר- נוער שואף רחוק עמותה לקידום נוער בפתח תקווה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580407534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אלומות אור בע"מ (חל"צ)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515136372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מעגל נשים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580437879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עזר לחיים מרכז תמיכה וסיוע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580612034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עלי נהר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580253979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שמורה במבול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580612034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קרן לפיתוח מטה בנימין וההתיישבות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580614147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דף חדש ללא חובות 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580657153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כוכב דוד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580308062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עמרם-עמותת רוח המזרח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580583029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ראכן עמותה לתמיכה בחולים  ובמחלות ממאירות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580455707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מאורות הדף היומי בע"מ (חל"צ)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513378752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בית סיסטם עאלי (ע"ר)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580531499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פשוט לעזור לערד (ע"ר)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580599728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ספרית קודש - נווה דקלים (ע"ר)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580382166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מועדון הכדורגל מכבי אור יהודה (ע"ר)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580380079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תפארת מרדכי -  מפעלי תורה וחסד ע"ש ראש הישיבה הג' ר' מרדכי שולמן זצללה"ה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580106540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תלמוד תורה 'תורת אהרון' ירושלים (ע"ר)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580634616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קול יעקב (ע"ר)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580479590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עוז ודעת (ע"ר)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580526291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מוסדות גבעת חנניה - ירושלים (ע"ר)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580532331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חיי אלעזר (ע"ר)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580622900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ישיבת תפארת הכרמל חיפה (ע"ר)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580020386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בית כנסת ומרכז קהילתי -  צפריה (ע"ר)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580634434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הזורעים ברינה יקצורו (ע"ר) </w:t>
            </w:r>
            <w:r w:rsidRPr="00493811">
              <w:rPr>
                <w:rFonts w:ascii="David" w:hAnsi="Arial" w:hint="cs"/>
                <w:b/>
                <w:bCs/>
                <w:color w:val="FF0000"/>
                <w:rtl/>
                <w:lang w:eastAsia="he-IL"/>
              </w:rPr>
              <w:t>- אושר לשנה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580641900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אהבת עולם - גדרה (ע"ר)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580520583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איש תם (ע"ר)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580326270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בית כנסת אחדות ישראל נופי הסלע -מעלה אדומים   (ע"ר)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580574879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חיים לאלון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580558054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מוסדות זרע לוי רופא- באסטאן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580563831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העמותה לטיפוח הכדורסל והספורט בהרי ירושלים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580541647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מרכז רוחני דרכי ישראל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580230845</w:t>
            </w:r>
          </w:p>
        </w:tc>
      </w:tr>
      <w:tr w:rsidR="00493811" w:rsidRPr="00493811" w:rsidTr="0049381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11" w:rsidRPr="00493811" w:rsidRDefault="00493811" w:rsidP="0049381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lang w:eastAsia="he-I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כנסת שאול ע"ש חכם שחוד שרים זצ"ל</w:t>
            </w:r>
            <w:r w:rsidRPr="00493811">
              <w:rPr>
                <w:rFonts w:hint="cs"/>
                <w:b/>
                <w:bCs/>
                <w:color w:val="000000"/>
                <w:u w:val="single"/>
                <w:rtl/>
                <w:lang w:eastAsia="he-I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11" w:rsidRPr="00493811" w:rsidRDefault="00493811" w:rsidP="00493811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r w:rsidRPr="00493811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580424414</w:t>
            </w:r>
          </w:p>
        </w:tc>
      </w:tr>
    </w:tbl>
    <w:p w:rsidR="00493811" w:rsidRPr="00493811" w:rsidRDefault="00493811" w:rsidP="00493811">
      <w:pPr>
        <w:spacing w:line="240" w:lineRule="auto"/>
        <w:ind w:firstLine="0"/>
        <w:jc w:val="left"/>
        <w:rPr>
          <w:rtl/>
          <w:lang w:eastAsia="he-IL"/>
        </w:rPr>
      </w:pPr>
    </w:p>
    <w:p w:rsidR="00493811" w:rsidRPr="00493811" w:rsidRDefault="00493811" w:rsidP="00493811">
      <w:pPr>
        <w:spacing w:line="240" w:lineRule="auto"/>
        <w:ind w:left="6480" w:firstLine="0"/>
        <w:jc w:val="left"/>
        <w:rPr>
          <w:rtl/>
          <w:lang w:eastAsia="he-IL"/>
        </w:rPr>
      </w:pPr>
      <w:r w:rsidRPr="00493811">
        <w:rPr>
          <w:rFonts w:hint="cs"/>
          <w:rtl/>
          <w:lang w:eastAsia="he-IL"/>
        </w:rPr>
        <w:lastRenderedPageBreak/>
        <w:t xml:space="preserve">   בכבוד רב,</w:t>
      </w:r>
    </w:p>
    <w:p w:rsidR="00493811" w:rsidRPr="00493811" w:rsidRDefault="00493811" w:rsidP="00493811">
      <w:pPr>
        <w:spacing w:line="240" w:lineRule="auto"/>
        <w:ind w:left="6480" w:firstLine="0"/>
        <w:jc w:val="left"/>
        <w:rPr>
          <w:rtl/>
          <w:lang w:eastAsia="he-IL"/>
        </w:rPr>
      </w:pPr>
    </w:p>
    <w:p w:rsidR="00493811" w:rsidRPr="00493811" w:rsidRDefault="00493811" w:rsidP="00493811">
      <w:pPr>
        <w:spacing w:line="240" w:lineRule="auto"/>
        <w:ind w:left="6146" w:firstLine="0"/>
        <w:jc w:val="left"/>
        <w:rPr>
          <w:rtl/>
          <w:lang w:eastAsia="he-IL"/>
        </w:rPr>
      </w:pPr>
      <w:r w:rsidRPr="00493811">
        <w:rPr>
          <w:rFonts w:hint="cs"/>
          <w:rtl/>
          <w:lang w:eastAsia="he-IL"/>
        </w:rPr>
        <w:t xml:space="preserve">     חה"כ משה גפני</w:t>
      </w:r>
    </w:p>
    <w:p w:rsidR="00493811" w:rsidRPr="00493811" w:rsidRDefault="00493811" w:rsidP="00493811">
      <w:pPr>
        <w:spacing w:line="240" w:lineRule="auto"/>
        <w:ind w:left="6146" w:firstLine="0"/>
        <w:jc w:val="left"/>
        <w:rPr>
          <w:rtl/>
          <w:lang w:eastAsia="he-IL"/>
        </w:rPr>
      </w:pPr>
    </w:p>
    <w:p w:rsidR="00493811" w:rsidRPr="00493811" w:rsidRDefault="00493811" w:rsidP="00493811">
      <w:pPr>
        <w:spacing w:line="240" w:lineRule="auto"/>
        <w:ind w:firstLine="0"/>
        <w:rPr>
          <w:rtl/>
          <w:lang w:eastAsia="he-IL"/>
        </w:rPr>
      </w:pPr>
      <w:r w:rsidRPr="00493811">
        <w:rPr>
          <w:rFonts w:hint="cs"/>
          <w:rtl/>
          <w:lang w:eastAsia="he-IL"/>
        </w:rPr>
        <w:t>העתק: מר ארז אורעד, מנהל תחום בכיר מוסדות ציבור ומלכ"רים, רשות המסים בישראל</w:t>
      </w:r>
    </w:p>
    <w:p w:rsidR="00FD0651" w:rsidRDefault="00FD0651" w:rsidP="00FD0651">
      <w:pPr>
        <w:rPr>
          <w:rtl/>
        </w:rPr>
      </w:pPr>
    </w:p>
    <w:p w:rsidR="00FD0651" w:rsidRDefault="00FD0651" w:rsidP="00FD0651">
      <w:pPr>
        <w:rPr>
          <w:rtl/>
        </w:rPr>
      </w:pPr>
    </w:p>
    <w:p w:rsidR="00FD0651" w:rsidRPr="00FD0651" w:rsidRDefault="00FD0651" w:rsidP="00FD0651">
      <w:pPr>
        <w:rPr>
          <w:rtl/>
        </w:rPr>
      </w:pPr>
    </w:p>
    <w:sectPr w:rsidR="00FD0651" w:rsidRPr="00FD0651" w:rsidSect="00EB3B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63E" w:rsidRDefault="0040363E">
      <w:r>
        <w:separator/>
      </w:r>
    </w:p>
  </w:endnote>
  <w:endnote w:type="continuationSeparator" w:id="0">
    <w:p w:rsidR="0040363E" w:rsidRDefault="00403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63E" w:rsidRDefault="0040363E">
      <w:r>
        <w:separator/>
      </w:r>
    </w:p>
  </w:footnote>
  <w:footnote w:type="continuationSeparator" w:id="0">
    <w:p w:rsidR="0040363E" w:rsidRDefault="00403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E5B" w:rsidRDefault="00261E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61E5B" w:rsidRDefault="00261E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E5B" w:rsidRDefault="00261E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3BD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61E5B" w:rsidRPr="00CC5815" w:rsidRDefault="00261E5B" w:rsidP="008E5E3F">
    <w:pPr>
      <w:pStyle w:val="a3"/>
      <w:ind w:firstLine="0"/>
    </w:pPr>
    <w:r>
      <w:rPr>
        <w:rFonts w:hint="cs"/>
        <w:rtl/>
      </w:rPr>
      <w:t>ועדת הכספים</w:t>
    </w:r>
  </w:p>
  <w:p w:rsidR="00261E5B" w:rsidRPr="00CC5815" w:rsidRDefault="00261E5B" w:rsidP="008E5E3F">
    <w:pPr>
      <w:pStyle w:val="a3"/>
      <w:ind w:firstLine="0"/>
      <w:rPr>
        <w:rtl/>
      </w:rPr>
    </w:pPr>
    <w:r>
      <w:rPr>
        <w:rtl/>
      </w:rPr>
      <w:t>11/06/2019</w:t>
    </w:r>
  </w:p>
  <w:p w:rsidR="00261E5B" w:rsidRPr="00CC5815" w:rsidRDefault="00261E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E5B" w:rsidRDefault="00261E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C32D1E" wp14:editId="0CA6C06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1E5B" w:rsidRDefault="00261E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61E5B" w:rsidRDefault="00261E5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045CF8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81F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69C4"/>
    <w:rsid w:val="00150436"/>
    <w:rsid w:val="00152A6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6B3"/>
    <w:rsid w:val="002016FF"/>
    <w:rsid w:val="00227FEF"/>
    <w:rsid w:val="00261554"/>
    <w:rsid w:val="00261E5B"/>
    <w:rsid w:val="00275C03"/>
    <w:rsid w:val="00280D58"/>
    <w:rsid w:val="002D4BDB"/>
    <w:rsid w:val="002E5E31"/>
    <w:rsid w:val="00303B4C"/>
    <w:rsid w:val="00316818"/>
    <w:rsid w:val="00321E62"/>
    <w:rsid w:val="00327BF8"/>
    <w:rsid w:val="00340AFA"/>
    <w:rsid w:val="00343303"/>
    <w:rsid w:val="003658CB"/>
    <w:rsid w:val="00366CFB"/>
    <w:rsid w:val="0036794C"/>
    <w:rsid w:val="00373508"/>
    <w:rsid w:val="00396023"/>
    <w:rsid w:val="003C279D"/>
    <w:rsid w:val="003F0A5F"/>
    <w:rsid w:val="0040363E"/>
    <w:rsid w:val="00420E41"/>
    <w:rsid w:val="00424C94"/>
    <w:rsid w:val="00447608"/>
    <w:rsid w:val="00451746"/>
    <w:rsid w:val="00470EAC"/>
    <w:rsid w:val="00493811"/>
    <w:rsid w:val="0049458B"/>
    <w:rsid w:val="00495FD8"/>
    <w:rsid w:val="004A4CD7"/>
    <w:rsid w:val="004B0A65"/>
    <w:rsid w:val="004B1BE9"/>
    <w:rsid w:val="00500C0C"/>
    <w:rsid w:val="00517200"/>
    <w:rsid w:val="00530EF3"/>
    <w:rsid w:val="00546678"/>
    <w:rsid w:val="005506B9"/>
    <w:rsid w:val="005603EA"/>
    <w:rsid w:val="005817EC"/>
    <w:rsid w:val="00590B77"/>
    <w:rsid w:val="005A342D"/>
    <w:rsid w:val="005C363E"/>
    <w:rsid w:val="005D61F3"/>
    <w:rsid w:val="005E1C6B"/>
    <w:rsid w:val="005E2093"/>
    <w:rsid w:val="005F76B0"/>
    <w:rsid w:val="005F79BB"/>
    <w:rsid w:val="00634F61"/>
    <w:rsid w:val="00695A47"/>
    <w:rsid w:val="006A0CB7"/>
    <w:rsid w:val="006B50B0"/>
    <w:rsid w:val="006E00EC"/>
    <w:rsid w:val="006F0259"/>
    <w:rsid w:val="00700433"/>
    <w:rsid w:val="00702755"/>
    <w:rsid w:val="0070472C"/>
    <w:rsid w:val="007509A6"/>
    <w:rsid w:val="00754095"/>
    <w:rsid w:val="007872B4"/>
    <w:rsid w:val="00791CBE"/>
    <w:rsid w:val="007A49ED"/>
    <w:rsid w:val="007B7A3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439A"/>
    <w:rsid w:val="008C6035"/>
    <w:rsid w:val="008C7015"/>
    <w:rsid w:val="008D1DFB"/>
    <w:rsid w:val="008E03B4"/>
    <w:rsid w:val="008E5E3F"/>
    <w:rsid w:val="0090279B"/>
    <w:rsid w:val="009031FC"/>
    <w:rsid w:val="00914904"/>
    <w:rsid w:val="009258CE"/>
    <w:rsid w:val="009515F0"/>
    <w:rsid w:val="009830CB"/>
    <w:rsid w:val="009D3475"/>
    <w:rsid w:val="009D478A"/>
    <w:rsid w:val="009E6E93"/>
    <w:rsid w:val="009F1518"/>
    <w:rsid w:val="009F4ABA"/>
    <w:rsid w:val="009F5773"/>
    <w:rsid w:val="00A050BD"/>
    <w:rsid w:val="00A15971"/>
    <w:rsid w:val="00A22C90"/>
    <w:rsid w:val="00A42723"/>
    <w:rsid w:val="00A454CC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0FDC"/>
    <w:rsid w:val="00C44800"/>
    <w:rsid w:val="00C52EC2"/>
    <w:rsid w:val="00C61DC1"/>
    <w:rsid w:val="00C64AFF"/>
    <w:rsid w:val="00C661EE"/>
    <w:rsid w:val="00C72438"/>
    <w:rsid w:val="00C763E4"/>
    <w:rsid w:val="00C8624A"/>
    <w:rsid w:val="00CA118F"/>
    <w:rsid w:val="00CA5363"/>
    <w:rsid w:val="00CB6D60"/>
    <w:rsid w:val="00CC5815"/>
    <w:rsid w:val="00CE24B8"/>
    <w:rsid w:val="00CE5849"/>
    <w:rsid w:val="00D278F7"/>
    <w:rsid w:val="00D37550"/>
    <w:rsid w:val="00D40A29"/>
    <w:rsid w:val="00D41A42"/>
    <w:rsid w:val="00D45D27"/>
    <w:rsid w:val="00D86E57"/>
    <w:rsid w:val="00D96B24"/>
    <w:rsid w:val="00DE5B80"/>
    <w:rsid w:val="00DF6C13"/>
    <w:rsid w:val="00E33AE3"/>
    <w:rsid w:val="00E41A40"/>
    <w:rsid w:val="00E43DD9"/>
    <w:rsid w:val="00E61903"/>
    <w:rsid w:val="00E64116"/>
    <w:rsid w:val="00EA624B"/>
    <w:rsid w:val="00EB057D"/>
    <w:rsid w:val="00EB18E4"/>
    <w:rsid w:val="00EB3BDA"/>
    <w:rsid w:val="00EB5C85"/>
    <w:rsid w:val="00EC0AC2"/>
    <w:rsid w:val="00EC1FB3"/>
    <w:rsid w:val="00EC2CD4"/>
    <w:rsid w:val="00EE09AD"/>
    <w:rsid w:val="00F053E5"/>
    <w:rsid w:val="00F10D2D"/>
    <w:rsid w:val="00F1664B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60A"/>
    <w:rsid w:val="00FB0768"/>
    <w:rsid w:val="00FD065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402E028"/>
  <w15:docId w15:val="{2D242753-99D5-4274-BDBB-9361705D2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06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0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603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60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B451A-5608-457E-BADE-42F82ABC2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12</Pages>
  <Words>2983</Words>
  <Characters>14917</Characters>
  <Application>Microsoft Office Word</Application>
  <DocSecurity>0</DocSecurity>
  <Lines>124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2019-06-23T06:37:00Z</dcterms:modified>
</cp:coreProperties>
</file>