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246638">
      <w:pPr>
        <w:pStyle w:val="5"/>
        <w:jc w:val="left"/>
        <w:rPr>
          <w:b/>
          <w:bCs/>
          <w:rtl/>
        </w:rPr>
      </w:pPr>
      <w:bookmarkStart w:id="0" w:name="_GoBack"/>
      <w:bookmarkEnd w:id="0"/>
      <w:r>
        <w:rPr>
          <w:b/>
          <w:bCs/>
          <w:rtl/>
        </w:rPr>
        <w:t xml:space="preserve">הכנסת </w:t>
      </w:r>
      <w:r>
        <w:rPr>
          <w:rFonts w:hint="cs"/>
          <w:b/>
          <w:bCs/>
          <w:rtl/>
        </w:rPr>
        <w:t>השש-עשרה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246638">
      <w:pPr>
        <w:rPr>
          <w:rFonts w:hint="cs"/>
          <w:b/>
          <w:bCs/>
          <w:rtl/>
        </w:rPr>
      </w:pPr>
      <w:r>
        <w:rPr>
          <w:rFonts w:hint="cs"/>
          <w:b/>
          <w:bCs/>
          <w:rtl/>
        </w:rPr>
        <w:t xml:space="preserve">     </w:t>
      </w:r>
      <w:r>
        <w:rPr>
          <w:b/>
          <w:bCs/>
          <w:rtl/>
        </w:rPr>
        <w:t xml:space="preserve">מושב </w:t>
      </w:r>
      <w:r>
        <w:rPr>
          <w:rFonts w:hint="cs"/>
          <w:b/>
          <w:bCs/>
          <w:rtl/>
        </w:rPr>
        <w:t>שלישי</w:t>
      </w:r>
    </w:p>
    <w:p w:rsidR="00000000" w:rsidRDefault="00246638">
      <w:pPr>
        <w:rPr>
          <w:b/>
          <w:bCs/>
          <w:rtl/>
        </w:rPr>
      </w:pPr>
    </w:p>
    <w:p w:rsidR="00000000" w:rsidRDefault="00246638">
      <w:pPr>
        <w:pStyle w:val="7"/>
        <w:rPr>
          <w:rFonts w:hint="cs"/>
          <w:rtl/>
        </w:rPr>
      </w:pPr>
      <w:r>
        <w:rPr>
          <w:rtl/>
        </w:rPr>
        <w:t>פרוטוקול מס'</w:t>
      </w:r>
      <w:r>
        <w:rPr>
          <w:rFonts w:hint="cs"/>
          <w:rtl/>
        </w:rPr>
        <w:t xml:space="preserve"> 407</w:t>
      </w:r>
    </w:p>
    <w:p w:rsidR="00000000" w:rsidRDefault="00246638">
      <w:pPr>
        <w:jc w:val="center"/>
        <w:rPr>
          <w:rFonts w:hint="cs"/>
          <w:b/>
          <w:bCs/>
          <w:rtl/>
        </w:rPr>
      </w:pPr>
      <w:r>
        <w:rPr>
          <w:rFonts w:hint="cs"/>
          <w:b/>
          <w:bCs/>
          <w:rtl/>
        </w:rPr>
        <w:t>מישיבת ועדת החוקה, חוק ומשפט</w:t>
      </w:r>
    </w:p>
    <w:p w:rsidR="00000000" w:rsidRDefault="00246638">
      <w:pPr>
        <w:pStyle w:val="8"/>
        <w:rPr>
          <w:rFonts w:hint="cs"/>
          <w:rtl/>
        </w:rPr>
      </w:pPr>
      <w:r>
        <w:rPr>
          <w:rFonts w:hint="cs"/>
          <w:rtl/>
        </w:rPr>
        <w:t>יום רביעי, ל' בשבט התשס"ה (9 בפברואר 2005), שעה 09:00</w:t>
      </w:r>
    </w:p>
    <w:p w:rsidR="00000000" w:rsidRDefault="00246638">
      <w:pPr>
        <w:rPr>
          <w:rFonts w:hint="cs"/>
          <w:rtl/>
        </w:rPr>
      </w:pPr>
    </w:p>
    <w:p w:rsidR="00000000" w:rsidRDefault="00246638">
      <w:pPr>
        <w:rPr>
          <w:rFonts w:hint="cs"/>
          <w:rtl/>
        </w:rPr>
      </w:pPr>
    </w:p>
    <w:p w:rsidR="00000000" w:rsidRDefault="00246638">
      <w:pPr>
        <w:rPr>
          <w:rFonts w:hint="cs"/>
          <w:rtl/>
        </w:rPr>
      </w:pPr>
    </w:p>
    <w:p w:rsidR="00000000" w:rsidRDefault="00246638">
      <w:pPr>
        <w:rPr>
          <w:rFonts w:hint="cs"/>
          <w:rtl/>
        </w:rPr>
      </w:pPr>
    </w:p>
    <w:p w:rsidR="00000000" w:rsidRDefault="00246638">
      <w:pPr>
        <w:rPr>
          <w:rFonts w:hint="cs"/>
          <w:rtl/>
        </w:rPr>
      </w:pPr>
      <w:r>
        <w:rPr>
          <w:rFonts w:hint="cs"/>
          <w:u w:val="single"/>
          <w:rtl/>
        </w:rPr>
        <w:t>סדר-היום:</w:t>
      </w:r>
      <w:r>
        <w:rPr>
          <w:rFonts w:hint="cs"/>
          <w:rtl/>
        </w:rPr>
        <w:tab/>
      </w:r>
      <w:r>
        <w:rPr>
          <w:rFonts w:hint="cs"/>
          <w:rtl/>
        </w:rPr>
        <w:tab/>
      </w:r>
      <w:r>
        <w:rPr>
          <w:rFonts w:hint="cs"/>
          <w:rtl/>
        </w:rPr>
        <w:tab/>
      </w:r>
    </w:p>
    <w:p w:rsidR="00000000" w:rsidRDefault="00246638">
      <w:pPr>
        <w:rPr>
          <w:rFonts w:hint="cs"/>
          <w:rtl/>
        </w:rPr>
      </w:pPr>
      <w:r>
        <w:rPr>
          <w:rFonts w:hint="cs"/>
          <w:rtl/>
        </w:rPr>
        <w:t>(1)  דיווח לגבי הצעת חוק זכויות נפגעי עבירה (תיקון מס' 2), התשס"ד-2004.</w:t>
      </w:r>
    </w:p>
    <w:p w:rsidR="00000000" w:rsidRDefault="00246638">
      <w:pPr>
        <w:rPr>
          <w:rFonts w:hint="cs"/>
          <w:rtl/>
        </w:rPr>
      </w:pPr>
      <w:r>
        <w:rPr>
          <w:rFonts w:hint="cs"/>
          <w:rtl/>
        </w:rPr>
        <w:t>(2)  הצעת חוק</w:t>
      </w:r>
      <w:r>
        <w:rPr>
          <w:rFonts w:hint="cs"/>
          <w:rtl/>
        </w:rPr>
        <w:t xml:space="preserve"> לתיקון דיני הראיות (הגנת ילדים) (תיקון מס' 11), התשס"ה-2004.</w:t>
      </w:r>
    </w:p>
    <w:p w:rsidR="00000000" w:rsidRDefault="00246638">
      <w:pPr>
        <w:rPr>
          <w:rFonts w:hint="cs"/>
          <w:rtl/>
        </w:rPr>
      </w:pPr>
    </w:p>
    <w:p w:rsidR="00000000" w:rsidRDefault="00246638">
      <w:pPr>
        <w:rPr>
          <w:rFonts w:hint="cs"/>
          <w:rtl/>
        </w:rPr>
      </w:pPr>
    </w:p>
    <w:p w:rsidR="00000000" w:rsidRDefault="00246638">
      <w:pPr>
        <w:rPr>
          <w:rFonts w:hint="cs"/>
          <w:rtl/>
        </w:rPr>
      </w:pPr>
    </w:p>
    <w:p w:rsidR="00000000" w:rsidRDefault="00246638">
      <w:pPr>
        <w:rPr>
          <w:rFonts w:hint="cs"/>
          <w:rtl/>
        </w:rPr>
      </w:pPr>
    </w:p>
    <w:p w:rsidR="00000000" w:rsidRDefault="00246638">
      <w:pPr>
        <w:rPr>
          <w:rFonts w:hint="cs"/>
          <w:b/>
          <w:bCs/>
          <w:u w:val="single"/>
          <w:rtl/>
        </w:rPr>
      </w:pPr>
      <w:r>
        <w:rPr>
          <w:rFonts w:hint="cs"/>
          <w:b/>
          <w:bCs/>
          <w:u w:val="single"/>
          <w:rtl/>
        </w:rPr>
        <w:t>נכחו:</w:t>
      </w:r>
    </w:p>
    <w:p w:rsidR="00000000" w:rsidRDefault="00246638">
      <w:pPr>
        <w:rPr>
          <w:rFonts w:hint="cs"/>
          <w:rtl/>
        </w:rPr>
      </w:pPr>
    </w:p>
    <w:p w:rsidR="00000000" w:rsidRDefault="00246638">
      <w:pPr>
        <w:rPr>
          <w:rFonts w:hint="cs"/>
          <w:rtl/>
        </w:rPr>
      </w:pPr>
      <w:r>
        <w:rPr>
          <w:rFonts w:hint="cs"/>
          <w:rtl/>
        </w:rPr>
        <w:tab/>
      </w:r>
      <w:r>
        <w:rPr>
          <w:rFonts w:hint="cs"/>
          <w:u w:val="single"/>
          <w:rtl/>
        </w:rPr>
        <w:t>חברי הוועדה:</w:t>
      </w:r>
      <w:r>
        <w:rPr>
          <w:rFonts w:hint="cs"/>
          <w:rtl/>
        </w:rPr>
        <w:tab/>
        <w:t>מיכאל איתן - היו"ר</w:t>
      </w:r>
    </w:p>
    <w:p w:rsidR="00000000" w:rsidRDefault="00246638">
      <w:pPr>
        <w:rPr>
          <w:rFonts w:hint="cs"/>
          <w:rtl/>
        </w:rPr>
      </w:pPr>
      <w:r>
        <w:rPr>
          <w:rFonts w:hint="cs"/>
          <w:rtl/>
        </w:rPr>
        <w:tab/>
      </w:r>
      <w:r>
        <w:rPr>
          <w:rFonts w:hint="cs"/>
          <w:rtl/>
        </w:rPr>
        <w:tab/>
      </w:r>
      <w:r>
        <w:rPr>
          <w:rFonts w:hint="cs"/>
          <w:rtl/>
        </w:rPr>
        <w:tab/>
      </w:r>
      <w:r>
        <w:rPr>
          <w:rFonts w:hint="cs"/>
          <w:rtl/>
        </w:rPr>
        <w:tab/>
        <w:t>אליעזר כהן</w:t>
      </w:r>
    </w:p>
    <w:p w:rsidR="00000000" w:rsidRDefault="00246638">
      <w:pPr>
        <w:rPr>
          <w:rFonts w:hint="cs"/>
          <w:rtl/>
        </w:rPr>
      </w:pPr>
      <w:r>
        <w:rPr>
          <w:rFonts w:hint="cs"/>
          <w:rtl/>
        </w:rPr>
        <w:tab/>
      </w:r>
      <w:r>
        <w:rPr>
          <w:rFonts w:hint="cs"/>
          <w:rtl/>
        </w:rPr>
        <w:tab/>
      </w:r>
      <w:r>
        <w:rPr>
          <w:rFonts w:hint="cs"/>
          <w:rtl/>
        </w:rPr>
        <w:tab/>
      </w:r>
      <w:r>
        <w:rPr>
          <w:rFonts w:hint="cs"/>
          <w:rtl/>
        </w:rPr>
        <w:tab/>
        <w:t>יצחק כהן</w:t>
      </w:r>
    </w:p>
    <w:p w:rsidR="00000000" w:rsidRDefault="00246638">
      <w:pPr>
        <w:rPr>
          <w:rFonts w:hint="cs"/>
          <w:rtl/>
        </w:rPr>
      </w:pPr>
      <w:r>
        <w:rPr>
          <w:rFonts w:hint="cs"/>
          <w:rtl/>
        </w:rPr>
        <w:tab/>
      </w:r>
      <w:r>
        <w:rPr>
          <w:rFonts w:hint="cs"/>
          <w:rtl/>
        </w:rPr>
        <w:tab/>
      </w:r>
      <w:r>
        <w:rPr>
          <w:rFonts w:hint="cs"/>
          <w:rtl/>
        </w:rPr>
        <w:tab/>
      </w:r>
      <w:r>
        <w:rPr>
          <w:rFonts w:hint="cs"/>
          <w:rtl/>
        </w:rPr>
        <w:tab/>
        <w:t>אתי לבני</w:t>
      </w:r>
    </w:p>
    <w:p w:rsidR="00000000" w:rsidRDefault="00246638">
      <w:pPr>
        <w:rPr>
          <w:rFonts w:hint="cs"/>
          <w:rtl/>
        </w:rPr>
      </w:pPr>
    </w:p>
    <w:p w:rsidR="00000000" w:rsidRDefault="00246638">
      <w:pPr>
        <w:rPr>
          <w:rFonts w:hint="cs"/>
          <w:rtl/>
        </w:rPr>
      </w:pPr>
    </w:p>
    <w:p w:rsidR="00000000" w:rsidRDefault="00246638">
      <w:pPr>
        <w:rPr>
          <w:rFonts w:hint="cs"/>
          <w:rtl/>
        </w:rPr>
      </w:pPr>
    </w:p>
    <w:p w:rsidR="00000000" w:rsidRDefault="00246638">
      <w:pPr>
        <w:rPr>
          <w:rFonts w:hint="cs"/>
          <w:rtl/>
        </w:rPr>
      </w:pPr>
      <w:r>
        <w:rPr>
          <w:rFonts w:hint="cs"/>
          <w:rtl/>
        </w:rPr>
        <w:tab/>
      </w:r>
      <w:r>
        <w:rPr>
          <w:rFonts w:hint="cs"/>
          <w:u w:val="single"/>
          <w:rtl/>
        </w:rPr>
        <w:t>מוזמנים:</w:t>
      </w:r>
      <w:r>
        <w:rPr>
          <w:rFonts w:hint="cs"/>
          <w:rtl/>
        </w:rPr>
        <w:tab/>
      </w:r>
      <w:r>
        <w:rPr>
          <w:rFonts w:hint="cs"/>
          <w:rtl/>
        </w:rPr>
        <w:tab/>
        <w:t>יבינה זכאי-בראונר</w:t>
      </w:r>
      <w:r>
        <w:rPr>
          <w:rFonts w:hint="cs"/>
          <w:rtl/>
        </w:rPr>
        <w:tab/>
      </w:r>
      <w:r>
        <w:rPr>
          <w:rFonts w:hint="cs"/>
          <w:rtl/>
        </w:rPr>
        <w:tab/>
        <w:t>- עו"ד, הלשכה המשפטית, משרד החינוך</w:t>
      </w:r>
    </w:p>
    <w:p w:rsidR="00000000" w:rsidRDefault="00246638">
      <w:pPr>
        <w:rPr>
          <w:rFonts w:hint="cs"/>
          <w:rtl/>
        </w:rPr>
      </w:pPr>
      <w:r>
        <w:rPr>
          <w:rFonts w:hint="cs"/>
          <w:rtl/>
        </w:rPr>
        <w:tab/>
      </w:r>
      <w:r>
        <w:rPr>
          <w:rFonts w:hint="cs"/>
          <w:rtl/>
        </w:rPr>
        <w:tab/>
      </w:r>
      <w:r>
        <w:rPr>
          <w:rFonts w:hint="cs"/>
          <w:rtl/>
        </w:rPr>
        <w:tab/>
      </w:r>
      <w:r>
        <w:rPr>
          <w:rFonts w:hint="cs"/>
          <w:rtl/>
        </w:rPr>
        <w:tab/>
        <w:t>שוש צימרמן</w:t>
      </w:r>
      <w:r>
        <w:rPr>
          <w:rFonts w:hint="cs"/>
          <w:rtl/>
        </w:rPr>
        <w:tab/>
      </w:r>
      <w:r>
        <w:rPr>
          <w:rFonts w:hint="cs"/>
          <w:rtl/>
        </w:rPr>
        <w:tab/>
      </w:r>
      <w:r>
        <w:rPr>
          <w:rFonts w:hint="cs"/>
          <w:rtl/>
        </w:rPr>
        <w:tab/>
        <w:t>- שירות פסיכולוגי יעודי,</w:t>
      </w:r>
      <w:r>
        <w:rPr>
          <w:rFonts w:hint="cs"/>
          <w:rtl/>
        </w:rPr>
        <w:t xml:space="preserve"> משרד החינוך</w:t>
      </w:r>
    </w:p>
    <w:p w:rsidR="00000000" w:rsidRDefault="00246638">
      <w:pPr>
        <w:rPr>
          <w:rFonts w:hint="cs"/>
          <w:rtl/>
        </w:rPr>
      </w:pPr>
      <w:r>
        <w:rPr>
          <w:rFonts w:hint="cs"/>
          <w:rtl/>
        </w:rPr>
        <w:tab/>
      </w:r>
      <w:r>
        <w:rPr>
          <w:rFonts w:hint="cs"/>
          <w:rtl/>
        </w:rPr>
        <w:tab/>
      </w:r>
      <w:r>
        <w:rPr>
          <w:rFonts w:hint="cs"/>
          <w:rtl/>
        </w:rPr>
        <w:tab/>
      </w:r>
      <w:r>
        <w:rPr>
          <w:rFonts w:hint="cs"/>
          <w:rtl/>
        </w:rPr>
        <w:tab/>
        <w:t>סנ"צ סוזי בן-ברוך</w:t>
      </w:r>
      <w:r>
        <w:rPr>
          <w:rFonts w:hint="cs"/>
          <w:rtl/>
        </w:rPr>
        <w:tab/>
      </w:r>
      <w:r>
        <w:rPr>
          <w:rFonts w:hint="cs"/>
          <w:rtl/>
        </w:rPr>
        <w:tab/>
        <w:t>- ראש מדור נוער, המשרד לביטחון פנים</w:t>
      </w:r>
    </w:p>
    <w:p w:rsidR="00000000" w:rsidRDefault="00246638">
      <w:pPr>
        <w:rPr>
          <w:rFonts w:hint="cs"/>
          <w:rtl/>
        </w:rPr>
      </w:pPr>
      <w:r>
        <w:rPr>
          <w:rFonts w:hint="cs"/>
          <w:rtl/>
        </w:rPr>
        <w:tab/>
      </w:r>
      <w:r>
        <w:rPr>
          <w:rFonts w:hint="cs"/>
          <w:rtl/>
        </w:rPr>
        <w:tab/>
      </w:r>
      <w:r>
        <w:rPr>
          <w:rFonts w:hint="cs"/>
          <w:rtl/>
        </w:rPr>
        <w:tab/>
      </w:r>
      <w:r>
        <w:rPr>
          <w:rFonts w:hint="cs"/>
          <w:rtl/>
        </w:rPr>
        <w:tab/>
        <w:t>עודד ברוק</w:t>
      </w:r>
      <w:r>
        <w:rPr>
          <w:rFonts w:hint="cs"/>
          <w:rtl/>
        </w:rPr>
        <w:tab/>
      </w:r>
      <w:r>
        <w:rPr>
          <w:rFonts w:hint="cs"/>
          <w:rtl/>
        </w:rPr>
        <w:tab/>
      </w:r>
      <w:r>
        <w:rPr>
          <w:rFonts w:hint="cs"/>
          <w:rtl/>
        </w:rPr>
        <w:tab/>
        <w:t>- עו"ד, לשכה משפטית, המשרד לביטחון פנים</w:t>
      </w:r>
    </w:p>
    <w:p w:rsidR="00000000" w:rsidRDefault="00246638">
      <w:pPr>
        <w:rPr>
          <w:rFonts w:hint="cs"/>
          <w:rtl/>
        </w:rPr>
      </w:pPr>
      <w:r>
        <w:rPr>
          <w:rFonts w:hint="cs"/>
          <w:rtl/>
        </w:rPr>
        <w:tab/>
      </w:r>
      <w:r>
        <w:rPr>
          <w:rFonts w:hint="cs"/>
          <w:rtl/>
        </w:rPr>
        <w:tab/>
      </w:r>
      <w:r>
        <w:rPr>
          <w:rFonts w:hint="cs"/>
          <w:rtl/>
        </w:rPr>
        <w:tab/>
      </w:r>
      <w:r>
        <w:rPr>
          <w:rFonts w:hint="cs"/>
          <w:rtl/>
        </w:rPr>
        <w:tab/>
        <w:t>רפ"ק יובל רביבו</w:t>
      </w:r>
      <w:r>
        <w:rPr>
          <w:rFonts w:hint="cs"/>
          <w:rtl/>
        </w:rPr>
        <w:tab/>
      </w:r>
      <w:r>
        <w:rPr>
          <w:rFonts w:hint="cs"/>
          <w:rtl/>
        </w:rPr>
        <w:tab/>
        <w:t>- קצין נוער, המשרד לביטחון פנים</w:t>
      </w:r>
    </w:p>
    <w:p w:rsidR="00000000" w:rsidRDefault="00246638">
      <w:pPr>
        <w:rPr>
          <w:rFonts w:hint="cs"/>
          <w:rtl/>
        </w:rPr>
      </w:pPr>
      <w:r>
        <w:rPr>
          <w:rFonts w:hint="cs"/>
          <w:rtl/>
        </w:rPr>
        <w:tab/>
      </w:r>
      <w:r>
        <w:rPr>
          <w:rFonts w:hint="cs"/>
          <w:rtl/>
        </w:rPr>
        <w:tab/>
      </w:r>
      <w:r>
        <w:rPr>
          <w:rFonts w:hint="cs"/>
          <w:rtl/>
        </w:rPr>
        <w:tab/>
      </w:r>
      <w:r>
        <w:rPr>
          <w:rFonts w:hint="cs"/>
          <w:rtl/>
        </w:rPr>
        <w:tab/>
        <w:t>דפנה ביינוול</w:t>
      </w:r>
      <w:r>
        <w:rPr>
          <w:rFonts w:hint="cs"/>
          <w:rtl/>
        </w:rPr>
        <w:tab/>
      </w:r>
      <w:r>
        <w:rPr>
          <w:rFonts w:hint="cs"/>
          <w:rtl/>
        </w:rPr>
        <w:tab/>
      </w:r>
      <w:r>
        <w:rPr>
          <w:rFonts w:hint="cs"/>
          <w:rtl/>
        </w:rPr>
        <w:tab/>
        <w:t>- עו"ד, משרד המשפטים</w:t>
      </w:r>
    </w:p>
    <w:p w:rsidR="00000000" w:rsidRDefault="00246638">
      <w:pPr>
        <w:rPr>
          <w:rFonts w:hint="cs"/>
          <w:rtl/>
        </w:rPr>
      </w:pPr>
      <w:r>
        <w:rPr>
          <w:rFonts w:hint="cs"/>
          <w:rtl/>
        </w:rPr>
        <w:tab/>
      </w:r>
      <w:r>
        <w:rPr>
          <w:rFonts w:hint="cs"/>
          <w:rtl/>
        </w:rPr>
        <w:tab/>
      </w:r>
      <w:r>
        <w:rPr>
          <w:rFonts w:hint="cs"/>
          <w:rtl/>
        </w:rPr>
        <w:tab/>
      </w:r>
      <w:r>
        <w:rPr>
          <w:rFonts w:hint="cs"/>
          <w:rtl/>
        </w:rPr>
        <w:tab/>
        <w:t>יפעת רווה</w:t>
      </w:r>
      <w:r>
        <w:rPr>
          <w:rFonts w:hint="cs"/>
          <w:rtl/>
        </w:rPr>
        <w:tab/>
      </w:r>
      <w:r>
        <w:rPr>
          <w:rFonts w:hint="cs"/>
          <w:rtl/>
        </w:rPr>
        <w:tab/>
      </w:r>
      <w:r>
        <w:rPr>
          <w:rFonts w:hint="cs"/>
          <w:rtl/>
        </w:rPr>
        <w:tab/>
        <w:t>- עו"ד, משרד המשפטי</w:t>
      </w:r>
      <w:r>
        <w:rPr>
          <w:rFonts w:hint="cs"/>
          <w:rtl/>
        </w:rPr>
        <w:t>ם</w:t>
      </w:r>
    </w:p>
    <w:p w:rsidR="00000000" w:rsidRDefault="00246638">
      <w:pPr>
        <w:rPr>
          <w:rFonts w:hint="cs"/>
          <w:rtl/>
        </w:rPr>
      </w:pPr>
      <w:r>
        <w:rPr>
          <w:rFonts w:hint="cs"/>
          <w:rtl/>
        </w:rPr>
        <w:tab/>
      </w:r>
      <w:r>
        <w:rPr>
          <w:rFonts w:hint="cs"/>
          <w:rtl/>
        </w:rPr>
        <w:tab/>
      </w:r>
      <w:r>
        <w:rPr>
          <w:rFonts w:hint="cs"/>
          <w:rtl/>
        </w:rPr>
        <w:tab/>
      </w:r>
      <w:r>
        <w:rPr>
          <w:rFonts w:hint="cs"/>
          <w:rtl/>
        </w:rPr>
        <w:tab/>
        <w:t>דלית מוריה-חביב</w:t>
      </w:r>
      <w:r>
        <w:rPr>
          <w:rFonts w:hint="cs"/>
          <w:rtl/>
        </w:rPr>
        <w:tab/>
      </w:r>
      <w:r>
        <w:rPr>
          <w:rFonts w:hint="cs"/>
          <w:rtl/>
        </w:rPr>
        <w:tab/>
        <w:t>- עו"ד, הלשכה המשפטית, משרד הרווחה</w:t>
      </w:r>
    </w:p>
    <w:p w:rsidR="00000000" w:rsidRDefault="00246638">
      <w:pPr>
        <w:rPr>
          <w:rFonts w:hint="cs"/>
          <w:rtl/>
        </w:rPr>
      </w:pPr>
      <w:r>
        <w:rPr>
          <w:rFonts w:hint="cs"/>
          <w:rtl/>
        </w:rPr>
        <w:tab/>
      </w:r>
      <w:r>
        <w:rPr>
          <w:rFonts w:hint="cs"/>
          <w:rtl/>
        </w:rPr>
        <w:tab/>
      </w:r>
      <w:r>
        <w:rPr>
          <w:rFonts w:hint="cs"/>
          <w:rtl/>
        </w:rPr>
        <w:tab/>
      </w:r>
      <w:r>
        <w:rPr>
          <w:rFonts w:hint="cs"/>
          <w:rtl/>
        </w:rPr>
        <w:tab/>
        <w:t>דבורה הורוביץ</w:t>
      </w:r>
      <w:r>
        <w:rPr>
          <w:rFonts w:hint="cs"/>
          <w:rtl/>
        </w:rPr>
        <w:tab/>
      </w:r>
      <w:r>
        <w:rPr>
          <w:rFonts w:hint="cs"/>
          <w:rtl/>
        </w:rPr>
        <w:tab/>
        <w:t>- סגנית מנהלת שירות מבחן לנוער,</w:t>
      </w:r>
    </w:p>
    <w:p w:rsidR="00000000" w:rsidRDefault="00246638">
      <w:pPr>
        <w:rPr>
          <w:rFonts w:hint="cs"/>
          <w:rtl/>
        </w:rPr>
      </w:pP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 xml:space="preserve">   משרד הרווחה</w:t>
      </w:r>
    </w:p>
    <w:p w:rsidR="00000000" w:rsidRDefault="00246638">
      <w:pPr>
        <w:rPr>
          <w:rFonts w:hint="cs"/>
          <w:rtl/>
        </w:rPr>
      </w:pPr>
      <w:r>
        <w:rPr>
          <w:rFonts w:hint="cs"/>
          <w:rtl/>
        </w:rPr>
        <w:tab/>
      </w:r>
      <w:r>
        <w:rPr>
          <w:rFonts w:hint="cs"/>
          <w:rtl/>
        </w:rPr>
        <w:tab/>
      </w:r>
      <w:r>
        <w:rPr>
          <w:rFonts w:hint="cs"/>
          <w:rtl/>
        </w:rPr>
        <w:tab/>
      </w:r>
      <w:r>
        <w:rPr>
          <w:rFonts w:hint="cs"/>
          <w:rtl/>
        </w:rPr>
        <w:tab/>
        <w:t>מרים פבר</w:t>
      </w:r>
      <w:r>
        <w:rPr>
          <w:rFonts w:hint="cs"/>
          <w:rtl/>
        </w:rPr>
        <w:tab/>
      </w:r>
      <w:r>
        <w:rPr>
          <w:rFonts w:hint="cs"/>
          <w:rtl/>
        </w:rPr>
        <w:tab/>
      </w:r>
      <w:r>
        <w:rPr>
          <w:rFonts w:hint="cs"/>
          <w:rtl/>
        </w:rPr>
        <w:tab/>
        <w:t>- פקידת סעד ארצית, משרד הרווחה</w:t>
      </w:r>
    </w:p>
    <w:p w:rsidR="00000000" w:rsidRDefault="00246638">
      <w:pPr>
        <w:rPr>
          <w:rFonts w:hint="cs"/>
          <w:rtl/>
        </w:rPr>
      </w:pPr>
      <w:r>
        <w:rPr>
          <w:rFonts w:hint="cs"/>
          <w:rtl/>
        </w:rPr>
        <w:tab/>
      </w:r>
      <w:r>
        <w:rPr>
          <w:rFonts w:hint="cs"/>
          <w:rtl/>
        </w:rPr>
        <w:tab/>
      </w:r>
      <w:r>
        <w:rPr>
          <w:rFonts w:hint="cs"/>
          <w:rtl/>
        </w:rPr>
        <w:tab/>
      </w:r>
      <w:r>
        <w:rPr>
          <w:rFonts w:hint="cs"/>
          <w:rtl/>
        </w:rPr>
        <w:tab/>
        <w:t>שי צרפתי</w:t>
      </w:r>
      <w:r>
        <w:rPr>
          <w:rFonts w:hint="cs"/>
          <w:rtl/>
        </w:rPr>
        <w:tab/>
      </w:r>
      <w:r>
        <w:rPr>
          <w:rFonts w:hint="cs"/>
          <w:rtl/>
        </w:rPr>
        <w:tab/>
      </w:r>
      <w:r>
        <w:rPr>
          <w:rFonts w:hint="cs"/>
          <w:rtl/>
        </w:rPr>
        <w:tab/>
        <w:t>- עו"ד, הנהלת בתי-המשפט</w:t>
      </w:r>
    </w:p>
    <w:p w:rsidR="00000000" w:rsidRDefault="00246638">
      <w:pPr>
        <w:rPr>
          <w:rFonts w:hint="cs"/>
          <w:rtl/>
        </w:rPr>
      </w:pPr>
      <w:r>
        <w:rPr>
          <w:rFonts w:hint="cs"/>
          <w:rtl/>
        </w:rPr>
        <w:tab/>
      </w:r>
      <w:r>
        <w:rPr>
          <w:rFonts w:hint="cs"/>
          <w:rtl/>
        </w:rPr>
        <w:tab/>
      </w:r>
      <w:r>
        <w:rPr>
          <w:rFonts w:hint="cs"/>
          <w:rtl/>
        </w:rPr>
        <w:tab/>
      </w:r>
      <w:r>
        <w:rPr>
          <w:rFonts w:hint="cs"/>
          <w:rtl/>
        </w:rPr>
        <w:tab/>
        <w:t>ורד וינדמן</w:t>
      </w:r>
      <w:r>
        <w:rPr>
          <w:rFonts w:hint="cs"/>
          <w:rtl/>
        </w:rPr>
        <w:tab/>
      </w:r>
      <w:r>
        <w:rPr>
          <w:rFonts w:hint="cs"/>
          <w:rtl/>
        </w:rPr>
        <w:tab/>
      </w:r>
      <w:r>
        <w:rPr>
          <w:rFonts w:hint="cs"/>
          <w:rtl/>
        </w:rPr>
        <w:tab/>
        <w:t>- עו"ד, סגנית היועצת ה</w:t>
      </w:r>
      <w:r>
        <w:rPr>
          <w:rFonts w:hint="cs"/>
          <w:rtl/>
        </w:rPr>
        <w:t>משפטית, המועצה</w:t>
      </w:r>
    </w:p>
    <w:p w:rsidR="00000000" w:rsidRDefault="00246638">
      <w:pPr>
        <w:rPr>
          <w:rFonts w:hint="cs"/>
          <w:rtl/>
        </w:rPr>
      </w:pP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 xml:space="preserve">   לשלום הילד</w:t>
      </w:r>
    </w:p>
    <w:p w:rsidR="00000000" w:rsidRDefault="00246638">
      <w:pPr>
        <w:rPr>
          <w:rFonts w:hint="cs"/>
          <w:rtl/>
        </w:rPr>
      </w:pPr>
      <w:r>
        <w:rPr>
          <w:rFonts w:hint="cs"/>
          <w:rtl/>
        </w:rPr>
        <w:tab/>
      </w:r>
      <w:r>
        <w:rPr>
          <w:rFonts w:hint="cs"/>
          <w:rtl/>
        </w:rPr>
        <w:tab/>
      </w:r>
      <w:r>
        <w:rPr>
          <w:rFonts w:hint="cs"/>
          <w:rtl/>
        </w:rPr>
        <w:tab/>
      </w:r>
      <w:r>
        <w:rPr>
          <w:rFonts w:hint="cs"/>
          <w:rtl/>
        </w:rPr>
        <w:tab/>
        <w:t>משה שקד</w:t>
      </w:r>
      <w:r>
        <w:rPr>
          <w:rFonts w:hint="cs"/>
          <w:rtl/>
        </w:rPr>
        <w:tab/>
      </w:r>
      <w:r>
        <w:rPr>
          <w:rFonts w:hint="cs"/>
          <w:rtl/>
        </w:rPr>
        <w:tab/>
      </w:r>
      <w:r>
        <w:rPr>
          <w:rFonts w:hint="cs"/>
          <w:rtl/>
        </w:rPr>
        <w:tab/>
        <w:t>- מנהל מרכז ההגנה</w:t>
      </w:r>
    </w:p>
    <w:p w:rsidR="00000000" w:rsidRDefault="00246638">
      <w:pPr>
        <w:rPr>
          <w:rFonts w:hint="cs"/>
          <w:rtl/>
        </w:rPr>
      </w:pPr>
    </w:p>
    <w:p w:rsidR="00000000" w:rsidRDefault="00246638">
      <w:pPr>
        <w:rPr>
          <w:rFonts w:hint="cs"/>
          <w:rtl/>
        </w:rPr>
      </w:pPr>
    </w:p>
    <w:p w:rsidR="00000000" w:rsidRDefault="00246638">
      <w:pPr>
        <w:rPr>
          <w:rFonts w:hint="cs"/>
          <w:rtl/>
        </w:rPr>
      </w:pPr>
    </w:p>
    <w:p w:rsidR="00000000" w:rsidRDefault="00246638">
      <w:pPr>
        <w:rPr>
          <w:rFonts w:hint="cs"/>
          <w:rtl/>
        </w:rPr>
      </w:pPr>
    </w:p>
    <w:p w:rsidR="00000000" w:rsidRDefault="00246638">
      <w:pPr>
        <w:rPr>
          <w:rFonts w:hint="cs"/>
          <w:rtl/>
        </w:rPr>
      </w:pPr>
    </w:p>
    <w:p w:rsidR="00000000" w:rsidRDefault="00246638">
      <w:pPr>
        <w:rPr>
          <w:rFonts w:hint="cs"/>
          <w:rtl/>
        </w:rPr>
      </w:pPr>
      <w:r>
        <w:rPr>
          <w:rFonts w:hint="cs"/>
          <w:u w:val="single"/>
          <w:rtl/>
        </w:rPr>
        <w:t>מנהלת הוועדה:</w:t>
      </w:r>
      <w:r>
        <w:rPr>
          <w:rFonts w:hint="cs"/>
          <w:rtl/>
        </w:rPr>
        <w:tab/>
      </w:r>
      <w:r>
        <w:rPr>
          <w:rFonts w:hint="cs"/>
          <w:rtl/>
        </w:rPr>
        <w:tab/>
        <w:t>דורית ואג</w:t>
      </w:r>
    </w:p>
    <w:p w:rsidR="00000000" w:rsidRDefault="00246638">
      <w:pPr>
        <w:rPr>
          <w:rFonts w:hint="cs"/>
          <w:rtl/>
        </w:rPr>
      </w:pPr>
      <w:r>
        <w:rPr>
          <w:rFonts w:hint="cs"/>
          <w:u w:val="single"/>
          <w:rtl/>
        </w:rPr>
        <w:t>יועצת משפטית:</w:t>
      </w:r>
      <w:r>
        <w:rPr>
          <w:rFonts w:hint="cs"/>
          <w:rtl/>
        </w:rPr>
        <w:tab/>
      </w:r>
      <w:r>
        <w:rPr>
          <w:rFonts w:hint="cs"/>
          <w:rtl/>
        </w:rPr>
        <w:tab/>
        <w:t>אייל זנדברג</w:t>
      </w:r>
      <w:r>
        <w:rPr>
          <w:rFonts w:hint="cs"/>
          <w:rtl/>
        </w:rPr>
        <w:tab/>
      </w:r>
    </w:p>
    <w:p w:rsidR="00000000" w:rsidRDefault="00246638">
      <w:pPr>
        <w:rPr>
          <w:rFonts w:hint="cs"/>
          <w:rtl/>
        </w:rPr>
      </w:pPr>
      <w:r>
        <w:rPr>
          <w:rFonts w:hint="cs"/>
          <w:u w:val="single"/>
          <w:rtl/>
        </w:rPr>
        <w:t>קצרניות:</w:t>
      </w:r>
      <w:r>
        <w:rPr>
          <w:rFonts w:hint="cs"/>
          <w:rtl/>
        </w:rPr>
        <w:tab/>
      </w:r>
      <w:r>
        <w:rPr>
          <w:rFonts w:hint="cs"/>
          <w:rtl/>
        </w:rPr>
        <w:tab/>
      </w:r>
      <w:r>
        <w:rPr>
          <w:rFonts w:hint="cs"/>
          <w:rtl/>
        </w:rPr>
        <w:tab/>
        <w:t>תמר שפנייר</w:t>
      </w:r>
    </w:p>
    <w:p w:rsidR="00000000" w:rsidRDefault="00246638">
      <w:pPr>
        <w:rPr>
          <w:rFonts w:hint="cs"/>
          <w:rtl/>
        </w:rPr>
      </w:pPr>
      <w:r>
        <w:rPr>
          <w:rFonts w:hint="cs"/>
          <w:rtl/>
        </w:rPr>
        <w:tab/>
      </w:r>
      <w:r>
        <w:rPr>
          <w:rFonts w:hint="cs"/>
          <w:rtl/>
        </w:rPr>
        <w:tab/>
      </w:r>
      <w:r>
        <w:rPr>
          <w:rFonts w:hint="cs"/>
          <w:rtl/>
        </w:rPr>
        <w:tab/>
      </w:r>
      <w:r>
        <w:rPr>
          <w:rFonts w:hint="cs"/>
          <w:rtl/>
        </w:rPr>
        <w:tab/>
        <w:t>חפציבה צנעני</w:t>
      </w:r>
    </w:p>
    <w:p w:rsidR="00000000" w:rsidRDefault="00246638">
      <w:pPr>
        <w:rPr>
          <w:rFonts w:hint="cs"/>
          <w:b/>
          <w:bCs/>
          <w:rtl/>
        </w:rPr>
      </w:pPr>
    </w:p>
    <w:p w:rsidR="00000000" w:rsidRDefault="00246638">
      <w:pPr>
        <w:jc w:val="center"/>
        <w:rPr>
          <w:rFonts w:hint="cs"/>
          <w:b/>
          <w:bCs/>
          <w:u w:val="single"/>
          <w:rtl/>
        </w:rPr>
      </w:pPr>
      <w:r>
        <w:rPr>
          <w:rtl/>
        </w:rPr>
        <w:br w:type="page"/>
      </w:r>
      <w:r>
        <w:rPr>
          <w:rFonts w:hint="cs"/>
          <w:b/>
          <w:bCs/>
          <w:u w:val="single"/>
          <w:rtl/>
        </w:rPr>
        <w:lastRenderedPageBreak/>
        <w:t>דיווח לגבי הצעת חוק זכויות נפגעי עבירה (תיקון מס' 2)</w:t>
      </w:r>
    </w:p>
    <w:p w:rsidR="00000000" w:rsidRDefault="00246638">
      <w:pPr>
        <w:rPr>
          <w:rFonts w:hint="cs"/>
          <w:rtl/>
        </w:rPr>
      </w:pPr>
    </w:p>
    <w:p w:rsidR="00000000" w:rsidRDefault="00246638">
      <w:pPr>
        <w:rPr>
          <w:rFonts w:hint="cs"/>
          <w:rtl/>
        </w:rPr>
      </w:pPr>
    </w:p>
    <w:p w:rsidR="00000000" w:rsidRDefault="00246638">
      <w:pPr>
        <w:rPr>
          <w:rFonts w:hint="cs"/>
          <w:rtl/>
        </w:rPr>
      </w:pPr>
    </w:p>
    <w:p w:rsidR="00000000" w:rsidRDefault="00246638">
      <w:pPr>
        <w:rPr>
          <w:u w:val="single"/>
          <w:rtl/>
        </w:rPr>
      </w:pPr>
      <w:r>
        <w:rPr>
          <w:u w:val="single"/>
          <w:rtl/>
        </w:rPr>
        <w:t>היו</w:t>
      </w:r>
      <w:r>
        <w:rPr>
          <w:rFonts w:hint="cs"/>
          <w:u w:val="single"/>
          <w:rtl/>
        </w:rPr>
        <w:t>"</w:t>
      </w:r>
      <w:r>
        <w:rPr>
          <w:u w:val="single"/>
          <w:rtl/>
        </w:rPr>
        <w:t>ר מיכאל איתן:</w:t>
      </w:r>
    </w:p>
    <w:p w:rsidR="00000000" w:rsidRDefault="00246638">
      <w:pPr>
        <w:rPr>
          <w:u w:val="single"/>
          <w:rtl/>
        </w:rPr>
      </w:pPr>
    </w:p>
    <w:p w:rsidR="00000000" w:rsidRDefault="00246638">
      <w:pPr>
        <w:rPr>
          <w:rFonts w:hint="cs"/>
          <w:rtl/>
        </w:rPr>
      </w:pPr>
      <w:r>
        <w:rPr>
          <w:rtl/>
        </w:rPr>
        <w:tab/>
      </w:r>
      <w:r>
        <w:rPr>
          <w:rFonts w:hint="cs"/>
          <w:rtl/>
        </w:rPr>
        <w:t xml:space="preserve"> אני פותח את</w:t>
      </w:r>
      <w:r>
        <w:rPr>
          <w:rFonts w:hint="cs"/>
          <w:rtl/>
        </w:rPr>
        <w:t xml:space="preserve"> הישיבה. לגבי נושא נפגעי עבירה, לאחר עבודה שנעשתה כאן בארגון, במיון ובהבאת כל הנושאים האפשריים על דף אחד, ביקשתי שננסה לקבל אומדנים תקציביים לגבי כל פריט ופריט ברשימה. </w:t>
      </w:r>
    </w:p>
    <w:p w:rsidR="00000000" w:rsidRDefault="00246638">
      <w:pPr>
        <w:rPr>
          <w:rFonts w:hint="cs"/>
          <w:rtl/>
        </w:rPr>
      </w:pPr>
    </w:p>
    <w:p w:rsidR="00000000" w:rsidRDefault="00246638">
      <w:pPr>
        <w:rPr>
          <w:rFonts w:hint="cs"/>
          <w:rtl/>
        </w:rPr>
      </w:pPr>
      <w:r>
        <w:rPr>
          <w:rFonts w:hint="cs"/>
          <w:u w:val="single"/>
          <w:rtl/>
        </w:rPr>
        <w:t>אליעזר כהן:</w:t>
      </w:r>
    </w:p>
    <w:p w:rsidR="00000000" w:rsidRDefault="00246638">
      <w:pPr>
        <w:rPr>
          <w:rFonts w:hint="cs"/>
          <w:rtl/>
        </w:rPr>
      </w:pPr>
    </w:p>
    <w:p w:rsidR="00000000" w:rsidRDefault="00246638">
      <w:pPr>
        <w:rPr>
          <w:rFonts w:hint="cs"/>
          <w:rtl/>
        </w:rPr>
      </w:pPr>
      <w:r>
        <w:rPr>
          <w:rFonts w:hint="cs"/>
          <w:rtl/>
        </w:rPr>
        <w:tab/>
        <w:t xml:space="preserve"> רב-שנתי ומיידי, וכן פר-פריט.</w:t>
      </w:r>
    </w:p>
    <w:p w:rsidR="00000000" w:rsidRDefault="00246638">
      <w:pPr>
        <w:rPr>
          <w:rFonts w:hint="cs"/>
          <w:rtl/>
        </w:rPr>
      </w:pPr>
    </w:p>
    <w:p w:rsidR="00000000" w:rsidRDefault="00246638">
      <w:pPr>
        <w:rPr>
          <w:u w:val="single"/>
          <w:rtl/>
        </w:rPr>
      </w:pPr>
      <w:r>
        <w:rPr>
          <w:u w:val="single"/>
          <w:rtl/>
        </w:rPr>
        <w:t>היו</w:t>
      </w:r>
      <w:r>
        <w:rPr>
          <w:rFonts w:hint="cs"/>
          <w:u w:val="single"/>
          <w:rtl/>
        </w:rPr>
        <w:t>"</w:t>
      </w:r>
      <w:r>
        <w:rPr>
          <w:u w:val="single"/>
          <w:rtl/>
        </w:rPr>
        <w:t>ר מיכאל איתן:</w:t>
      </w:r>
    </w:p>
    <w:p w:rsidR="00000000" w:rsidRDefault="00246638">
      <w:pPr>
        <w:rPr>
          <w:u w:val="single"/>
          <w:rtl/>
        </w:rPr>
      </w:pPr>
    </w:p>
    <w:p w:rsidR="00000000" w:rsidRDefault="00246638">
      <w:pPr>
        <w:rPr>
          <w:rFonts w:hint="cs"/>
          <w:rtl/>
        </w:rPr>
      </w:pPr>
      <w:r>
        <w:rPr>
          <w:rtl/>
        </w:rPr>
        <w:tab/>
      </w:r>
      <w:r>
        <w:rPr>
          <w:rFonts w:hint="cs"/>
          <w:rtl/>
        </w:rPr>
        <w:t xml:space="preserve">אינני אומר מה מיידי. </w:t>
      </w:r>
      <w:r>
        <w:rPr>
          <w:rFonts w:hint="cs"/>
          <w:rtl/>
        </w:rPr>
        <w:t>תחילה, צריך שתהיה לנו את רשימת העלויות, ואז נוכל לחלק לפי עלויות וסדר עדיפויות. אולי יש משהו שנמצא מאד בעדיפות, אך אין לנו כסף בשבילו. מצד שני, יכולים להיות 3-4 פריטים ששמנו אותם בעדיפות 10, אבל הם עולים מעט מאד כסף.</w:t>
      </w:r>
    </w:p>
    <w:p w:rsidR="00000000" w:rsidRDefault="00246638">
      <w:pPr>
        <w:rPr>
          <w:rFonts w:hint="cs"/>
          <w:rtl/>
        </w:rPr>
      </w:pPr>
    </w:p>
    <w:p w:rsidR="00000000" w:rsidRDefault="00246638">
      <w:pPr>
        <w:rPr>
          <w:rFonts w:hint="cs"/>
          <w:u w:val="single"/>
          <w:rtl/>
        </w:rPr>
      </w:pPr>
      <w:r>
        <w:rPr>
          <w:rFonts w:hint="cs"/>
          <w:u w:val="single"/>
          <w:rtl/>
        </w:rPr>
        <w:t>אליעזר כהן:</w:t>
      </w:r>
    </w:p>
    <w:p w:rsidR="00000000" w:rsidRDefault="00246638">
      <w:pPr>
        <w:rPr>
          <w:rFonts w:hint="cs"/>
          <w:rtl/>
        </w:rPr>
      </w:pPr>
    </w:p>
    <w:p w:rsidR="00000000" w:rsidRDefault="00246638">
      <w:pPr>
        <w:rPr>
          <w:rFonts w:hint="cs"/>
          <w:rtl/>
        </w:rPr>
      </w:pPr>
      <w:r>
        <w:rPr>
          <w:rFonts w:hint="cs"/>
          <w:rtl/>
        </w:rPr>
        <w:tab/>
        <w:t>מענה קולי בבתי-המשפט - ז</w:t>
      </w:r>
      <w:r>
        <w:rPr>
          <w:rFonts w:hint="cs"/>
          <w:rtl/>
        </w:rPr>
        <w:t>ה לא כסף גדול.</w:t>
      </w:r>
    </w:p>
    <w:p w:rsidR="00000000" w:rsidRDefault="00246638">
      <w:pPr>
        <w:rPr>
          <w:rFonts w:hint="cs"/>
          <w:rtl/>
        </w:rPr>
      </w:pPr>
    </w:p>
    <w:p w:rsidR="00000000" w:rsidRDefault="00246638">
      <w:pPr>
        <w:rPr>
          <w:rFonts w:hint="cs"/>
          <w:u w:val="single"/>
          <w:rtl/>
        </w:rPr>
      </w:pPr>
      <w:r>
        <w:rPr>
          <w:rFonts w:hint="cs"/>
          <w:u w:val="single"/>
          <w:rtl/>
        </w:rPr>
        <w:t>היו"ר מיכאל איתן:</w:t>
      </w:r>
    </w:p>
    <w:p w:rsidR="00000000" w:rsidRDefault="00246638">
      <w:pPr>
        <w:rPr>
          <w:rFonts w:hint="cs"/>
          <w:rtl/>
        </w:rPr>
      </w:pPr>
    </w:p>
    <w:p w:rsidR="00000000" w:rsidRDefault="00246638">
      <w:pPr>
        <w:rPr>
          <w:rFonts w:hint="cs"/>
          <w:rtl/>
        </w:rPr>
      </w:pPr>
      <w:r>
        <w:rPr>
          <w:rFonts w:hint="cs"/>
          <w:rtl/>
        </w:rPr>
        <w:tab/>
        <w:t>לכל אחד יש את הבייבי שלו. אני מבקש לנסות לגבש רשימת עלויות כוללת, וצריכים לתאם זאת עם האוצר. אני מתכנן שתהיה לי אחר כך רשימת עלויות, ואז אקיים ישיבה עם שר האוצר ושר המשפטים, ויחד איתם לנסות לגבש תכנית עבודה לפי עלויות. מ</w:t>
      </w:r>
      <w:r>
        <w:rPr>
          <w:rFonts w:hint="cs"/>
          <w:rtl/>
        </w:rPr>
        <w:t>ישהו מאגף התקציבים חייב להיות מעורב בזה.</w:t>
      </w:r>
    </w:p>
    <w:p w:rsidR="00000000" w:rsidRDefault="00246638">
      <w:pPr>
        <w:rPr>
          <w:rFonts w:hint="cs"/>
          <w:rtl/>
        </w:rPr>
      </w:pPr>
    </w:p>
    <w:p w:rsidR="00000000" w:rsidRDefault="00246638">
      <w:pPr>
        <w:rPr>
          <w:rFonts w:hint="cs"/>
          <w:rtl/>
        </w:rPr>
      </w:pPr>
      <w:r>
        <w:rPr>
          <w:rFonts w:hint="cs"/>
          <w:u w:val="single"/>
          <w:rtl/>
        </w:rPr>
        <w:t>דפנה ביינוול:</w:t>
      </w:r>
    </w:p>
    <w:p w:rsidR="00000000" w:rsidRDefault="00246638">
      <w:pPr>
        <w:rPr>
          <w:rFonts w:hint="cs"/>
          <w:rtl/>
        </w:rPr>
      </w:pPr>
    </w:p>
    <w:p w:rsidR="00000000" w:rsidRDefault="00246638">
      <w:pPr>
        <w:rPr>
          <w:rFonts w:hint="cs"/>
          <w:rtl/>
        </w:rPr>
      </w:pPr>
      <w:r>
        <w:rPr>
          <w:rFonts w:hint="cs"/>
          <w:rtl/>
        </w:rPr>
        <w:tab/>
        <w:t xml:space="preserve"> אני מקווה שבשבוע הבא אשלח כל העלויות מבחינת פרקליטות המדינה. אנו נשלח לכם את מה שאנו צריכים.</w:t>
      </w:r>
    </w:p>
    <w:p w:rsidR="00000000" w:rsidRDefault="00246638">
      <w:pPr>
        <w:rPr>
          <w:rFonts w:hint="cs"/>
          <w:rtl/>
        </w:rPr>
      </w:pPr>
    </w:p>
    <w:p w:rsidR="00000000" w:rsidRDefault="00246638">
      <w:pPr>
        <w:rPr>
          <w:rFonts w:hint="cs"/>
          <w:rtl/>
        </w:rPr>
      </w:pPr>
      <w:r>
        <w:rPr>
          <w:rFonts w:hint="cs"/>
          <w:u w:val="single"/>
          <w:rtl/>
        </w:rPr>
        <w:t>אליעזר כהן:</w:t>
      </w:r>
    </w:p>
    <w:p w:rsidR="00000000" w:rsidRDefault="00246638">
      <w:pPr>
        <w:rPr>
          <w:rFonts w:hint="cs"/>
          <w:rtl/>
        </w:rPr>
      </w:pPr>
    </w:p>
    <w:p w:rsidR="00000000" w:rsidRDefault="00246638">
      <w:pPr>
        <w:rPr>
          <w:rFonts w:hint="cs"/>
          <w:rtl/>
        </w:rPr>
      </w:pPr>
      <w:r>
        <w:rPr>
          <w:rFonts w:hint="cs"/>
          <w:rtl/>
        </w:rPr>
        <w:tab/>
        <w:t>מי שיש לו בקשות ורעיונות בנושאי תקציב, אנא שילחו אלי ולאפרת רוזן. אנו אוספים את החומר. אפ</w:t>
      </w:r>
      <w:r>
        <w:rPr>
          <w:rFonts w:hint="cs"/>
          <w:rtl/>
        </w:rPr>
        <w:t>רת מתאמת זאת איתנו.  תודה רבה לכם. ממש בשביל זה באתי היום.</w:t>
      </w:r>
    </w:p>
    <w:p w:rsidR="00000000" w:rsidRDefault="00246638">
      <w:pPr>
        <w:rPr>
          <w:rFonts w:hint="cs"/>
          <w:rtl/>
        </w:rPr>
      </w:pPr>
    </w:p>
    <w:p w:rsidR="00000000" w:rsidRDefault="00246638">
      <w:pPr>
        <w:rPr>
          <w:rFonts w:hint="cs"/>
          <w:u w:val="single"/>
          <w:rtl/>
        </w:rPr>
      </w:pPr>
      <w:r>
        <w:rPr>
          <w:rFonts w:hint="cs"/>
          <w:u w:val="single"/>
          <w:rtl/>
        </w:rPr>
        <w:t>היו"ר מיכאל איתן:</w:t>
      </w:r>
    </w:p>
    <w:p w:rsidR="00000000" w:rsidRDefault="00246638">
      <w:pPr>
        <w:rPr>
          <w:rFonts w:hint="cs"/>
          <w:rtl/>
        </w:rPr>
      </w:pPr>
    </w:p>
    <w:p w:rsidR="00000000" w:rsidRDefault="00246638">
      <w:pPr>
        <w:rPr>
          <w:rFonts w:hint="cs"/>
          <w:rtl/>
        </w:rPr>
      </w:pPr>
      <w:r>
        <w:rPr>
          <w:rFonts w:hint="cs"/>
          <w:rtl/>
        </w:rPr>
        <w:tab/>
        <w:t>תודה רבה.</w:t>
      </w:r>
    </w:p>
    <w:p w:rsidR="00000000" w:rsidRDefault="00246638">
      <w:pPr>
        <w:rPr>
          <w:rFonts w:hint="cs"/>
          <w:rtl/>
        </w:rPr>
      </w:pPr>
    </w:p>
    <w:p w:rsidR="00000000" w:rsidRDefault="00246638">
      <w:pPr>
        <w:jc w:val="center"/>
        <w:rPr>
          <w:rFonts w:hint="cs"/>
          <w:b/>
          <w:bCs/>
          <w:u w:val="single"/>
          <w:rtl/>
        </w:rPr>
      </w:pPr>
      <w:r>
        <w:rPr>
          <w:rtl/>
        </w:rPr>
        <w:br w:type="page"/>
      </w:r>
      <w:r>
        <w:rPr>
          <w:rFonts w:hint="cs"/>
          <w:b/>
          <w:bCs/>
          <w:u w:val="single"/>
          <w:rtl/>
        </w:rPr>
        <w:lastRenderedPageBreak/>
        <w:t>הצעת חוק לתיקון דיני הראיות  (הגנת ילדים) (תיקון מס' 11), התשס"ה-2004</w:t>
      </w:r>
    </w:p>
    <w:p w:rsidR="00000000" w:rsidRDefault="00246638">
      <w:pPr>
        <w:rPr>
          <w:rFonts w:hint="cs"/>
          <w:rtl/>
        </w:rPr>
      </w:pPr>
    </w:p>
    <w:p w:rsidR="00000000" w:rsidRDefault="00246638">
      <w:pPr>
        <w:rPr>
          <w:rFonts w:hint="cs"/>
          <w:rtl/>
        </w:rPr>
      </w:pPr>
    </w:p>
    <w:p w:rsidR="00000000" w:rsidRDefault="00246638">
      <w:pPr>
        <w:rPr>
          <w:rFonts w:hint="cs"/>
          <w:rtl/>
        </w:rPr>
      </w:pPr>
    </w:p>
    <w:p w:rsidR="00000000" w:rsidRDefault="00246638">
      <w:pPr>
        <w:rPr>
          <w:u w:val="single"/>
          <w:rtl/>
        </w:rPr>
      </w:pPr>
      <w:r>
        <w:rPr>
          <w:u w:val="single"/>
          <w:rtl/>
        </w:rPr>
        <w:t>היו</w:t>
      </w:r>
      <w:r>
        <w:rPr>
          <w:rFonts w:hint="cs"/>
          <w:u w:val="single"/>
          <w:rtl/>
        </w:rPr>
        <w:t>"</w:t>
      </w:r>
      <w:r>
        <w:rPr>
          <w:u w:val="single"/>
          <w:rtl/>
        </w:rPr>
        <w:t>ר מיכאל איתן:</w:t>
      </w:r>
    </w:p>
    <w:p w:rsidR="00000000" w:rsidRDefault="00246638">
      <w:pPr>
        <w:rPr>
          <w:u w:val="single"/>
          <w:rtl/>
        </w:rPr>
      </w:pPr>
    </w:p>
    <w:p w:rsidR="00000000" w:rsidRDefault="00246638">
      <w:pPr>
        <w:rPr>
          <w:rFonts w:hint="cs"/>
          <w:rtl/>
        </w:rPr>
      </w:pPr>
      <w:r>
        <w:rPr>
          <w:rtl/>
        </w:rPr>
        <w:tab/>
      </w:r>
      <w:r>
        <w:rPr>
          <w:rFonts w:hint="cs"/>
          <w:rtl/>
        </w:rPr>
        <w:t xml:space="preserve"> הצעת חוק לתיקון דיני הראיות (הגנת ילדים) (תיקון  מס' 11), התשס"ה-2004 </w:t>
      </w:r>
      <w:r>
        <w:rPr>
          <w:rFonts w:hint="cs"/>
          <w:rtl/>
        </w:rPr>
        <w:t>- אנו מכינים את הנוסח לקריאה שנייה וקריאה שלישית.</w:t>
      </w:r>
    </w:p>
    <w:p w:rsidR="00000000" w:rsidRDefault="00246638">
      <w:pPr>
        <w:rPr>
          <w:rFonts w:hint="cs"/>
          <w:rtl/>
        </w:rPr>
      </w:pPr>
    </w:p>
    <w:p w:rsidR="00000000" w:rsidRDefault="00246638">
      <w:pPr>
        <w:rPr>
          <w:rFonts w:hint="cs"/>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באופן משמעותי, זו פעם ראשונה שאנו נעבור ממש על הפרטים, ואחרי הסכמות הממשלה נציגי הממשלה ישבו וגיבשו עמדה בסוגיות השונות.</w:t>
      </w:r>
    </w:p>
    <w:p w:rsidR="00000000" w:rsidRDefault="00246638">
      <w:pPr>
        <w:rPr>
          <w:rFonts w:hint="cs"/>
          <w:rtl/>
        </w:rPr>
      </w:pPr>
    </w:p>
    <w:p w:rsidR="00000000" w:rsidRDefault="00246638">
      <w:pPr>
        <w:rPr>
          <w:rFonts w:hint="cs"/>
          <w:u w:val="single"/>
          <w:rtl/>
        </w:rPr>
      </w:pPr>
      <w:r>
        <w:rPr>
          <w:rFonts w:hint="cs"/>
          <w:u w:val="single"/>
          <w:rtl/>
        </w:rPr>
        <w:t>היו"ר מיכאל איתן:</w:t>
      </w:r>
    </w:p>
    <w:p w:rsidR="00000000" w:rsidRDefault="00246638">
      <w:pPr>
        <w:rPr>
          <w:rFonts w:hint="cs"/>
          <w:rtl/>
        </w:rPr>
      </w:pPr>
    </w:p>
    <w:p w:rsidR="00000000" w:rsidRDefault="00246638">
      <w:pPr>
        <w:rPr>
          <w:rFonts w:hint="cs"/>
          <w:rtl/>
        </w:rPr>
      </w:pPr>
      <w:r>
        <w:rPr>
          <w:rFonts w:hint="cs"/>
          <w:rtl/>
        </w:rPr>
        <w:tab/>
        <w:t>[קורא סעיף 1, בהצעת החוק: "בחוק לתיקון דיני הראי</w:t>
      </w:r>
      <w:r>
        <w:rPr>
          <w:rFonts w:hint="cs"/>
          <w:rtl/>
        </w:rPr>
        <w:t>ות (הגנת ילדים), התשט"ו-1955 (להלן - החוק העיקרי), בסעיף 1 - (1) אחרי ההגדרה 'אח' יבוא: '"בן משפחה" - הורה, הורה של הורה, אח, גיס, דוד, או צאצאו של כל אחד מאלה;';".]</w:t>
      </w:r>
    </w:p>
    <w:p w:rsidR="00000000" w:rsidRDefault="00246638">
      <w:pPr>
        <w:rPr>
          <w:rFonts w:hint="cs"/>
          <w:rtl/>
        </w:rPr>
      </w:pPr>
    </w:p>
    <w:p w:rsidR="00000000" w:rsidRDefault="00246638">
      <w:pPr>
        <w:rPr>
          <w:rFonts w:hint="cs"/>
          <w:rtl/>
        </w:rPr>
      </w:pPr>
      <w:r>
        <w:rPr>
          <w:rFonts w:hint="cs"/>
          <w:rtl/>
        </w:rPr>
        <w:tab/>
        <w:t>האם בן של גיס זה דרגה כזו?</w:t>
      </w:r>
    </w:p>
    <w:p w:rsidR="00000000" w:rsidRDefault="00246638">
      <w:pPr>
        <w:rPr>
          <w:rFonts w:hint="cs"/>
          <w:rtl/>
        </w:rPr>
      </w:pPr>
    </w:p>
    <w:p w:rsidR="00000000" w:rsidRDefault="00246638">
      <w:pPr>
        <w:rPr>
          <w:rFonts w:hint="cs"/>
          <w:u w:val="single"/>
          <w:rtl/>
        </w:rPr>
      </w:pPr>
      <w:r>
        <w:rPr>
          <w:rFonts w:hint="cs"/>
          <w:u w:val="single"/>
          <w:rtl/>
        </w:rPr>
        <w:t>דפנה ביינוול:</w:t>
      </w:r>
    </w:p>
    <w:p w:rsidR="00000000" w:rsidRDefault="00246638">
      <w:pPr>
        <w:rPr>
          <w:rFonts w:hint="cs"/>
          <w:rtl/>
        </w:rPr>
      </w:pPr>
    </w:p>
    <w:p w:rsidR="00000000" w:rsidRDefault="00246638">
      <w:pPr>
        <w:rPr>
          <w:rFonts w:hint="cs"/>
          <w:rtl/>
        </w:rPr>
      </w:pPr>
      <w:r>
        <w:rPr>
          <w:rFonts w:hint="cs"/>
          <w:rtl/>
        </w:rPr>
        <w:tab/>
        <w:t>בן של גיס זה בן דוד, כי גיס הוא הבעל של האחו</w:t>
      </w:r>
      <w:r>
        <w:rPr>
          <w:rFonts w:hint="cs"/>
          <w:rtl/>
        </w:rPr>
        <w:t>ת.</w:t>
      </w:r>
    </w:p>
    <w:p w:rsidR="00000000" w:rsidRDefault="00246638">
      <w:pPr>
        <w:rPr>
          <w:rFonts w:hint="cs"/>
          <w:rtl/>
        </w:rPr>
      </w:pPr>
    </w:p>
    <w:p w:rsidR="00000000" w:rsidRDefault="00246638">
      <w:pPr>
        <w:rPr>
          <w:rFonts w:hint="cs"/>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דרך אחרת להגיד זאת היא לכתוב: "בן-זוג של כל אחד או צאצא של כל אחד מהם".</w:t>
      </w:r>
    </w:p>
    <w:p w:rsidR="00000000" w:rsidRDefault="00246638">
      <w:pPr>
        <w:rPr>
          <w:rFonts w:hint="cs"/>
          <w:rtl/>
        </w:rPr>
      </w:pPr>
    </w:p>
    <w:p w:rsidR="00000000" w:rsidRDefault="00246638">
      <w:pPr>
        <w:rPr>
          <w:u w:val="single"/>
          <w:rtl/>
        </w:rPr>
      </w:pPr>
      <w:r>
        <w:rPr>
          <w:u w:val="single"/>
          <w:rtl/>
        </w:rPr>
        <w:t>היו</w:t>
      </w:r>
      <w:r>
        <w:rPr>
          <w:rFonts w:hint="cs"/>
          <w:u w:val="single"/>
          <w:rtl/>
        </w:rPr>
        <w:t>"</w:t>
      </w:r>
      <w:r>
        <w:rPr>
          <w:u w:val="single"/>
          <w:rtl/>
        </w:rPr>
        <w:t>ר מיכאל איתן:</w:t>
      </w:r>
    </w:p>
    <w:p w:rsidR="00000000" w:rsidRDefault="00246638">
      <w:pPr>
        <w:rPr>
          <w:u w:val="single"/>
          <w:rtl/>
        </w:rPr>
      </w:pPr>
    </w:p>
    <w:p w:rsidR="00000000" w:rsidRDefault="00246638">
      <w:pPr>
        <w:rPr>
          <w:rFonts w:hint="cs"/>
          <w:rtl/>
        </w:rPr>
      </w:pPr>
      <w:r>
        <w:rPr>
          <w:rtl/>
        </w:rPr>
        <w:tab/>
      </w:r>
      <w:r>
        <w:rPr>
          <w:rFonts w:hint="cs"/>
          <w:rtl/>
        </w:rPr>
        <w:t>[קורא סעיף 1, בהצעת החוק: "(2) אחרי ההגדרה 'פגיעת איבה' יבוא: '"פקיד סעד" - כהגדרתו בחוק הנוער (טיפול והשגחה), התש"ך-1960, או בחוק הסעד (טיפול ב</w:t>
      </w:r>
      <w:r>
        <w:rPr>
          <w:rFonts w:hint="cs"/>
          <w:rtl/>
        </w:rPr>
        <w:t>מפגרים), התשכ"ט-1969;';".]</w:t>
      </w:r>
    </w:p>
    <w:p w:rsidR="00000000" w:rsidRDefault="00246638">
      <w:pPr>
        <w:rPr>
          <w:rFonts w:hint="cs"/>
          <w:rtl/>
        </w:rPr>
      </w:pPr>
    </w:p>
    <w:p w:rsidR="00000000" w:rsidRDefault="00246638">
      <w:pPr>
        <w:rPr>
          <w:rFonts w:hint="cs"/>
          <w:rtl/>
        </w:rPr>
      </w:pPr>
      <w:r>
        <w:rPr>
          <w:rFonts w:hint="cs"/>
          <w:rtl/>
        </w:rPr>
        <w:tab/>
        <w:t>[קורא סעיף 2, לגבי הוספת סעיף 4א: "אחרי סעיף 4 לחוק העיקרי יבוא: "הזמנת ילד לחקירה - 4א. (א) ילד הנחקר בעבירה המנויה בתוספת, שנעברה בגופו או בנוכחותו יוזמן לחקירה בהודעה להורהו".]</w:t>
      </w:r>
    </w:p>
    <w:p w:rsidR="00000000" w:rsidRDefault="00246638">
      <w:pPr>
        <w:rPr>
          <w:rFonts w:hint="cs"/>
          <w:rtl/>
        </w:rPr>
      </w:pPr>
    </w:p>
    <w:p w:rsidR="00000000" w:rsidRDefault="00246638">
      <w:pPr>
        <w:rPr>
          <w:rFonts w:hint="cs"/>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 xml:space="preserve"> עולה כאן שאלה שעוברת לאורך כל </w:t>
      </w:r>
      <w:r>
        <w:rPr>
          <w:rFonts w:hint="cs"/>
          <w:rtl/>
        </w:rPr>
        <w:t>החוק בכמה נקודות אחרות, והדיון כאן יחסוך לנו דיונים נוספים בהמשך. הצעת החוק במקור טיפלה רק בקטין שהוא עד או נפגע, קרי איננו החשוד בביצוע העבירה. ככל שהתקדמנו ונכנסנו לפרטים, הגענו למסקנה - וזו השאלה של הדיון - שאולי צריך להחיל את אותם הסדרים שנדבר עליהם גם</w:t>
      </w:r>
      <w:r>
        <w:rPr>
          <w:rFonts w:hint="cs"/>
          <w:rtl/>
        </w:rPr>
        <w:t xml:space="preserve"> על קטין שהוא חשוד.</w:t>
      </w:r>
    </w:p>
    <w:p w:rsidR="00000000" w:rsidRDefault="00246638">
      <w:pPr>
        <w:rPr>
          <w:rFonts w:hint="cs"/>
          <w:rtl/>
        </w:rPr>
      </w:pPr>
    </w:p>
    <w:p w:rsidR="00000000" w:rsidRDefault="00246638">
      <w:pPr>
        <w:rPr>
          <w:rFonts w:hint="cs"/>
          <w:u w:val="single"/>
          <w:rtl/>
        </w:rPr>
      </w:pPr>
      <w:r>
        <w:rPr>
          <w:rFonts w:hint="cs"/>
          <w:u w:val="single"/>
          <w:rtl/>
        </w:rPr>
        <w:t>היו"ר מיכאל איתן:</w:t>
      </w:r>
    </w:p>
    <w:p w:rsidR="00000000" w:rsidRDefault="00246638">
      <w:pPr>
        <w:rPr>
          <w:rFonts w:hint="cs"/>
          <w:rtl/>
        </w:rPr>
      </w:pPr>
    </w:p>
    <w:p w:rsidR="00000000" w:rsidRDefault="00246638">
      <w:pPr>
        <w:rPr>
          <w:rFonts w:hint="cs"/>
          <w:rtl/>
        </w:rPr>
      </w:pPr>
      <w:r>
        <w:rPr>
          <w:rFonts w:hint="cs"/>
          <w:rtl/>
        </w:rPr>
        <w:tab/>
        <w:t>פה כתוב: "ילד הנחקר בעבירה".</w:t>
      </w:r>
    </w:p>
    <w:p w:rsidR="00000000" w:rsidRDefault="00246638">
      <w:pPr>
        <w:rPr>
          <w:rFonts w:hint="cs"/>
          <w:u w:val="single"/>
          <w:rtl/>
        </w:rPr>
      </w:pPr>
      <w:r>
        <w:rPr>
          <w:rtl/>
        </w:rPr>
        <w:br w:type="page"/>
      </w: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בהמשך נאמר: "שנעברה בגופו או בנוכחותו", שזו הפורמולה בחוק שאומרת שהוא לא חשוד. למרות שבנוכחותו הוא ביצע, הביטוי הזה בחוק הוא לא ביטוי מוצלח. זה מה שקיים היום בחוק, והולכי</w:t>
      </w:r>
      <w:r>
        <w:rPr>
          <w:rFonts w:hint="cs"/>
          <w:rtl/>
        </w:rPr>
        <w:t>ם בעקבותיו. המשמעות היא שהוא לא החשוד.</w:t>
      </w:r>
    </w:p>
    <w:p w:rsidR="00000000" w:rsidRDefault="00246638">
      <w:pPr>
        <w:rPr>
          <w:rFonts w:hint="cs"/>
          <w:rtl/>
        </w:rPr>
      </w:pPr>
    </w:p>
    <w:p w:rsidR="00000000" w:rsidRDefault="00246638">
      <w:pPr>
        <w:rPr>
          <w:rFonts w:hint="cs"/>
          <w:rtl/>
        </w:rPr>
      </w:pPr>
      <w:r>
        <w:rPr>
          <w:rFonts w:hint="cs"/>
          <w:rtl/>
        </w:rPr>
        <w:tab/>
        <w:t>היום, ההזמנה באמצעות ההורה מוסדרת בהוראות פנימיות, בהנחיות או בנהלים, ולא בחקיקה.</w:t>
      </w:r>
    </w:p>
    <w:p w:rsidR="00000000" w:rsidRDefault="00246638">
      <w:pPr>
        <w:rPr>
          <w:rFonts w:hint="cs"/>
          <w:rtl/>
        </w:rPr>
      </w:pPr>
    </w:p>
    <w:p w:rsidR="00000000" w:rsidRDefault="00246638">
      <w:pPr>
        <w:rPr>
          <w:rFonts w:hint="cs"/>
          <w:u w:val="single"/>
          <w:rtl/>
        </w:rPr>
      </w:pPr>
      <w:r>
        <w:rPr>
          <w:rFonts w:hint="cs"/>
          <w:u w:val="single"/>
          <w:rtl/>
        </w:rPr>
        <w:t>היו"ר מיכאל איתן:</w:t>
      </w:r>
    </w:p>
    <w:p w:rsidR="00000000" w:rsidRDefault="00246638">
      <w:pPr>
        <w:rPr>
          <w:rFonts w:hint="cs"/>
          <w:rtl/>
        </w:rPr>
      </w:pPr>
    </w:p>
    <w:p w:rsidR="00000000" w:rsidRDefault="00246638">
      <w:pPr>
        <w:rPr>
          <w:rFonts w:hint="cs"/>
          <w:rtl/>
        </w:rPr>
      </w:pPr>
      <w:r>
        <w:rPr>
          <w:rFonts w:hint="cs"/>
          <w:rtl/>
        </w:rPr>
        <w:tab/>
        <w:t>בסדר. זה קובע את הנורמה.</w:t>
      </w:r>
    </w:p>
    <w:p w:rsidR="00000000" w:rsidRDefault="00246638">
      <w:pPr>
        <w:rPr>
          <w:rFonts w:hint="cs"/>
          <w:rtl/>
        </w:rPr>
      </w:pPr>
    </w:p>
    <w:p w:rsidR="00000000" w:rsidRDefault="00246638">
      <w:pPr>
        <w:rPr>
          <w:rFonts w:hint="cs"/>
          <w:u w:val="single"/>
          <w:rtl/>
        </w:rPr>
      </w:pPr>
      <w:r>
        <w:rPr>
          <w:rFonts w:hint="cs"/>
          <w:u w:val="single"/>
          <w:rtl/>
        </w:rPr>
        <w:t>איילן זנדברג:</w:t>
      </w:r>
    </w:p>
    <w:p w:rsidR="00000000" w:rsidRDefault="00246638">
      <w:pPr>
        <w:rPr>
          <w:rFonts w:hint="cs"/>
          <w:rtl/>
        </w:rPr>
      </w:pPr>
    </w:p>
    <w:p w:rsidR="00000000" w:rsidRDefault="00246638">
      <w:pPr>
        <w:rPr>
          <w:rFonts w:hint="cs"/>
          <w:rtl/>
        </w:rPr>
      </w:pPr>
      <w:r>
        <w:rPr>
          <w:rFonts w:hint="cs"/>
          <w:rtl/>
        </w:rPr>
        <w:tab/>
        <w:t>היום, זה מוסדר גם לגבי עד וגם לגבי חשוד. אם הצעת החוק תטפל רק בקטין שה</w:t>
      </w:r>
      <w:r>
        <w:rPr>
          <w:rFonts w:hint="cs"/>
          <w:rtl/>
        </w:rPr>
        <w:t>וא עד ותקבע בחקיקה הסדר פרטני שמחייב להודיע להורים עם חריגים מאד מוגבלים, עלול להיווצר מצב שלגבי חשודים זה יוסדר רק בנהלים ויגידו: "המחוקק אמר שחייבים להזמין באמצעות ההורה רק לגבי קטין עד. מה לגבי חשוד? אולי קטין חשוד יזמינו כמו בגיר? המחוקק לא נתן דעתו ול</w:t>
      </w:r>
      <w:r>
        <w:rPr>
          <w:rFonts w:hint="cs"/>
          <w:rtl/>
        </w:rPr>
        <w:t>א אמר שום דבר". זה יכול ליצור בעיה. מאידך, יש את עמדת הממשלה שלא רוצים לטפל כרגע בנושא חשודים מסיבות די משמעותיות, ואולי יפעת רווה תוכל להציג זאת. למעשה, החשש הוא שאנו לא נימצא מקשים על קטינים חשודים. המשטרה חושבת שצריך להודיע, אלא שכרגע מסיבות חקיקתיות הי</w:t>
      </w:r>
      <w:r>
        <w:rPr>
          <w:rFonts w:hint="cs"/>
          <w:rtl/>
        </w:rPr>
        <w:t>א יכולה להתחייב כנראה להמשיך לפעול לפי הנהלים שלה, אבל מבחינה משפטית יכול להיווצר פער בין קטין עד לקטין חשוד, כאשר קטין חשוד במידה רבה זקוק אפילו ליותר הגנת הורים. אולי יפעת רווה תסביר לא רוצים לטפל ברגע בזה.</w:t>
      </w:r>
    </w:p>
    <w:p w:rsidR="00000000" w:rsidRDefault="00246638">
      <w:pPr>
        <w:rPr>
          <w:rFonts w:hint="cs"/>
          <w:rtl/>
        </w:rPr>
      </w:pPr>
    </w:p>
    <w:p w:rsidR="00000000" w:rsidRDefault="00246638">
      <w:pPr>
        <w:rPr>
          <w:rFonts w:hint="cs"/>
          <w:u w:val="single"/>
          <w:rtl/>
        </w:rPr>
      </w:pPr>
      <w:r>
        <w:rPr>
          <w:rFonts w:hint="cs"/>
          <w:u w:val="single"/>
          <w:rtl/>
        </w:rPr>
        <w:t>יפעת רווה:</w:t>
      </w:r>
    </w:p>
    <w:p w:rsidR="00000000" w:rsidRDefault="00246638">
      <w:pPr>
        <w:rPr>
          <w:rFonts w:hint="cs"/>
          <w:rtl/>
        </w:rPr>
      </w:pPr>
    </w:p>
    <w:p w:rsidR="00000000" w:rsidRDefault="00246638">
      <w:pPr>
        <w:rPr>
          <w:rFonts w:hint="cs"/>
          <w:rtl/>
        </w:rPr>
      </w:pPr>
      <w:r>
        <w:rPr>
          <w:rFonts w:hint="cs"/>
          <w:rtl/>
        </w:rPr>
        <w:tab/>
        <w:t>זה לא שאנו לא חושבים שיש להסדיר ז</w:t>
      </w:r>
      <w:r>
        <w:rPr>
          <w:rFonts w:hint="cs"/>
          <w:rtl/>
        </w:rPr>
        <w:t>את בחקיקה. אנו כן חושבים שיש להסדיר זאת בחקיקה. אבל, נושא זימון חשודים הרבה יותר מורכב מזימון עדים. יש נושא של חשש מהודעות שווא, ויש כל מיני עילות נוספות שלא תואמות את העילות כאן. יש הצעה בת 27 עמודים, שחשבנו שזה לא יהיה נכון ולא אחראי מצידנו להכניסה כבדרך</w:t>
      </w:r>
      <w:r>
        <w:rPr>
          <w:rFonts w:hint="cs"/>
          <w:rtl/>
        </w:rPr>
        <w:t xml:space="preserve"> אגב בהצעה הזאת. זה מצדיק קודם כל טיפול באנשים שונים, אך מעבר לזה זה מצדיק דיונים מעמיקים מאד בוועדה הזאת. לכן, אנו חושבים שזה לא נכון כבדרך אגב להכניס את הנושא של חשוד. כרגע, הוא מוסדר בנהלים, ותכף סוזי בן-ברוך תסביר איך זה נעשה בפועל במשטרה. אנו נבוא בנפ</w:t>
      </w:r>
      <w:r>
        <w:rPr>
          <w:rFonts w:hint="cs"/>
          <w:rtl/>
        </w:rPr>
        <w:t>רד עם ההצעה הנוספת.</w:t>
      </w:r>
    </w:p>
    <w:p w:rsidR="00000000" w:rsidRDefault="00246638">
      <w:pPr>
        <w:rPr>
          <w:rFonts w:hint="cs"/>
          <w:rtl/>
        </w:rPr>
      </w:pPr>
    </w:p>
    <w:p w:rsidR="00000000" w:rsidRDefault="00246638">
      <w:pPr>
        <w:rPr>
          <w:rFonts w:hint="cs"/>
          <w:u w:val="single"/>
          <w:rtl/>
        </w:rPr>
      </w:pPr>
      <w:r>
        <w:rPr>
          <w:rFonts w:hint="cs"/>
          <w:u w:val="single"/>
          <w:rtl/>
        </w:rPr>
        <w:t>היו"ר מיכאל איתן:</w:t>
      </w:r>
    </w:p>
    <w:p w:rsidR="00000000" w:rsidRDefault="00246638">
      <w:pPr>
        <w:rPr>
          <w:rFonts w:hint="cs"/>
          <w:rtl/>
        </w:rPr>
      </w:pPr>
    </w:p>
    <w:p w:rsidR="00000000" w:rsidRDefault="00246638">
      <w:pPr>
        <w:rPr>
          <w:rFonts w:hint="cs"/>
          <w:rtl/>
        </w:rPr>
      </w:pPr>
      <w:r>
        <w:rPr>
          <w:rFonts w:hint="cs"/>
          <w:rtl/>
        </w:rPr>
        <w:tab/>
        <w:t>נציגי המועצה לשלום הילד, מה אתם אומרים?</w:t>
      </w:r>
    </w:p>
    <w:p w:rsidR="00000000" w:rsidRDefault="00246638">
      <w:pPr>
        <w:rPr>
          <w:rFonts w:hint="cs"/>
          <w:rtl/>
        </w:rPr>
      </w:pPr>
    </w:p>
    <w:p w:rsidR="00000000" w:rsidRDefault="00246638">
      <w:pPr>
        <w:rPr>
          <w:rFonts w:hint="cs"/>
          <w:u w:val="single"/>
          <w:rtl/>
        </w:rPr>
      </w:pPr>
      <w:r>
        <w:rPr>
          <w:rFonts w:hint="cs"/>
          <w:u w:val="single"/>
          <w:rtl/>
        </w:rPr>
        <w:t>ורד וינדמן:</w:t>
      </w:r>
    </w:p>
    <w:p w:rsidR="00000000" w:rsidRDefault="00246638">
      <w:pPr>
        <w:rPr>
          <w:rFonts w:hint="cs"/>
          <w:rtl/>
        </w:rPr>
      </w:pPr>
    </w:p>
    <w:p w:rsidR="00000000" w:rsidRDefault="00246638">
      <w:pPr>
        <w:rPr>
          <w:rFonts w:hint="cs"/>
          <w:rtl/>
        </w:rPr>
      </w:pPr>
      <w:r>
        <w:rPr>
          <w:rFonts w:hint="cs"/>
          <w:rtl/>
        </w:rPr>
        <w:tab/>
        <w:t>אנו מסכימים עם עמדת הממשלה. אנו מקווים שזה לא ייצור הסדר שלילי, ואנו חושבים שצריך להעניק חשיבה מעמיקה לנושא חשודים.</w:t>
      </w:r>
    </w:p>
    <w:p w:rsidR="00000000" w:rsidRDefault="00246638">
      <w:pPr>
        <w:rPr>
          <w:rFonts w:hint="cs"/>
          <w:rtl/>
        </w:rPr>
      </w:pPr>
    </w:p>
    <w:p w:rsidR="00000000" w:rsidRDefault="00246638">
      <w:pPr>
        <w:rPr>
          <w:u w:val="single"/>
          <w:rtl/>
        </w:rPr>
      </w:pPr>
      <w:r>
        <w:rPr>
          <w:u w:val="single"/>
          <w:rtl/>
        </w:rPr>
        <w:t>היו</w:t>
      </w:r>
      <w:r>
        <w:rPr>
          <w:rFonts w:hint="cs"/>
          <w:u w:val="single"/>
          <w:rtl/>
        </w:rPr>
        <w:t>"</w:t>
      </w:r>
      <w:r>
        <w:rPr>
          <w:u w:val="single"/>
          <w:rtl/>
        </w:rPr>
        <w:t>ר מיכאל איתן:</w:t>
      </w:r>
    </w:p>
    <w:p w:rsidR="00000000" w:rsidRDefault="00246638">
      <w:pPr>
        <w:rPr>
          <w:u w:val="single"/>
          <w:rtl/>
        </w:rPr>
      </w:pPr>
    </w:p>
    <w:p w:rsidR="00000000" w:rsidRDefault="00246638">
      <w:pPr>
        <w:rPr>
          <w:rFonts w:hint="cs"/>
          <w:rtl/>
        </w:rPr>
      </w:pPr>
      <w:r>
        <w:rPr>
          <w:rtl/>
        </w:rPr>
        <w:tab/>
      </w:r>
      <w:r>
        <w:rPr>
          <w:rFonts w:hint="cs"/>
          <w:rtl/>
        </w:rPr>
        <w:t xml:space="preserve"> אם כך, למה אתם מסכימים</w:t>
      </w:r>
      <w:r>
        <w:rPr>
          <w:rFonts w:hint="cs"/>
          <w:rtl/>
        </w:rPr>
        <w:t>? האם אתם עושים צחוק?</w:t>
      </w:r>
    </w:p>
    <w:p w:rsidR="00000000" w:rsidRDefault="00246638">
      <w:pPr>
        <w:rPr>
          <w:rFonts w:hint="cs"/>
          <w:rtl/>
        </w:rPr>
      </w:pPr>
    </w:p>
    <w:p w:rsidR="00000000" w:rsidRDefault="00246638">
      <w:pPr>
        <w:rPr>
          <w:rFonts w:hint="cs"/>
          <w:u w:val="single"/>
          <w:rtl/>
        </w:rPr>
      </w:pPr>
      <w:r>
        <w:rPr>
          <w:rFonts w:hint="cs"/>
          <w:u w:val="single"/>
          <w:rtl/>
        </w:rPr>
        <w:t>ורד וינדמן:</w:t>
      </w:r>
    </w:p>
    <w:p w:rsidR="00000000" w:rsidRDefault="00246638">
      <w:pPr>
        <w:rPr>
          <w:rFonts w:hint="cs"/>
          <w:rtl/>
        </w:rPr>
      </w:pPr>
    </w:p>
    <w:p w:rsidR="00000000" w:rsidRDefault="00246638">
      <w:pPr>
        <w:rPr>
          <w:rFonts w:hint="cs"/>
          <w:rtl/>
        </w:rPr>
      </w:pPr>
      <w:r>
        <w:rPr>
          <w:rFonts w:hint="cs"/>
          <w:rtl/>
        </w:rPr>
        <w:tab/>
        <w:t>אנו השתתפנו בדיונים שהיו.</w:t>
      </w:r>
    </w:p>
    <w:p w:rsidR="00000000" w:rsidRDefault="00246638">
      <w:pPr>
        <w:rPr>
          <w:rFonts w:hint="cs"/>
          <w:u w:val="single"/>
          <w:rtl/>
        </w:rPr>
      </w:pPr>
      <w:r>
        <w:rPr>
          <w:rtl/>
        </w:rPr>
        <w:br w:type="page"/>
      </w:r>
      <w:r>
        <w:rPr>
          <w:rFonts w:hint="cs"/>
          <w:u w:val="single"/>
          <w:rtl/>
        </w:rPr>
        <w:t>היו"ר מיכאל איתן:</w:t>
      </w:r>
    </w:p>
    <w:p w:rsidR="00000000" w:rsidRDefault="00246638">
      <w:pPr>
        <w:rPr>
          <w:rFonts w:hint="cs"/>
          <w:rtl/>
        </w:rPr>
      </w:pPr>
    </w:p>
    <w:p w:rsidR="00000000" w:rsidRDefault="00246638">
      <w:pPr>
        <w:rPr>
          <w:rFonts w:hint="cs"/>
          <w:rtl/>
        </w:rPr>
      </w:pPr>
      <w:r>
        <w:rPr>
          <w:rFonts w:hint="cs"/>
          <w:rtl/>
        </w:rPr>
        <w:tab/>
        <w:t>אז מה אם השתתפתם? לא שאלתי מה אתם עושים אלא מהי עמדתכם, כמועצה לשלום הילד, לגבי ילד.</w:t>
      </w:r>
    </w:p>
    <w:p w:rsidR="00000000" w:rsidRDefault="00246638">
      <w:pPr>
        <w:rPr>
          <w:rFonts w:hint="cs"/>
          <w:rtl/>
        </w:rPr>
      </w:pPr>
    </w:p>
    <w:p w:rsidR="00000000" w:rsidRDefault="00246638">
      <w:pPr>
        <w:rPr>
          <w:rFonts w:hint="cs"/>
          <w:u w:val="single"/>
          <w:rtl/>
        </w:rPr>
      </w:pPr>
      <w:r>
        <w:rPr>
          <w:rFonts w:hint="cs"/>
          <w:u w:val="single"/>
          <w:rtl/>
        </w:rPr>
        <w:t>ורד וינדמן:</w:t>
      </w:r>
    </w:p>
    <w:p w:rsidR="00000000" w:rsidRDefault="00246638">
      <w:pPr>
        <w:rPr>
          <w:rFonts w:hint="cs"/>
          <w:rtl/>
        </w:rPr>
      </w:pPr>
    </w:p>
    <w:p w:rsidR="00000000" w:rsidRDefault="00246638">
      <w:pPr>
        <w:rPr>
          <w:rFonts w:hint="cs"/>
          <w:rtl/>
        </w:rPr>
      </w:pPr>
      <w:r>
        <w:rPr>
          <w:rFonts w:hint="cs"/>
          <w:rtl/>
        </w:rPr>
        <w:tab/>
        <w:t>היום, לפי נהלי המשטרה, ילדים חשודים מוזמנים באמצעות ההורים.</w:t>
      </w:r>
    </w:p>
    <w:p w:rsidR="00000000" w:rsidRDefault="00246638">
      <w:pPr>
        <w:rPr>
          <w:rFonts w:hint="cs"/>
          <w:rtl/>
        </w:rPr>
      </w:pPr>
    </w:p>
    <w:p w:rsidR="00000000" w:rsidRDefault="00246638">
      <w:pPr>
        <w:rPr>
          <w:u w:val="single"/>
          <w:rtl/>
        </w:rPr>
      </w:pPr>
      <w:r>
        <w:rPr>
          <w:u w:val="single"/>
          <w:rtl/>
        </w:rPr>
        <w:t>היו</w:t>
      </w:r>
      <w:r>
        <w:rPr>
          <w:rFonts w:hint="cs"/>
          <w:u w:val="single"/>
          <w:rtl/>
        </w:rPr>
        <w:t>"</w:t>
      </w:r>
      <w:r>
        <w:rPr>
          <w:u w:val="single"/>
          <w:rtl/>
        </w:rPr>
        <w:t>ר מיכאל</w:t>
      </w:r>
      <w:r>
        <w:rPr>
          <w:u w:val="single"/>
          <w:rtl/>
        </w:rPr>
        <w:t xml:space="preserve"> איתן:</w:t>
      </w:r>
    </w:p>
    <w:p w:rsidR="00000000" w:rsidRDefault="00246638">
      <w:pPr>
        <w:rPr>
          <w:u w:val="single"/>
          <w:rtl/>
        </w:rPr>
      </w:pPr>
    </w:p>
    <w:p w:rsidR="00000000" w:rsidRDefault="00246638">
      <w:pPr>
        <w:rPr>
          <w:rFonts w:hint="cs"/>
          <w:rtl/>
        </w:rPr>
      </w:pPr>
      <w:r>
        <w:rPr>
          <w:rtl/>
        </w:rPr>
        <w:tab/>
      </w:r>
      <w:r>
        <w:rPr>
          <w:rFonts w:hint="cs"/>
          <w:rtl/>
        </w:rPr>
        <w:t xml:space="preserve"> האם אתם חושבים שזה צריך להיות כתוב בחוק או לא?</w:t>
      </w:r>
    </w:p>
    <w:p w:rsidR="00000000" w:rsidRDefault="00246638">
      <w:pPr>
        <w:rPr>
          <w:rFonts w:hint="cs"/>
          <w:rtl/>
        </w:rPr>
      </w:pPr>
    </w:p>
    <w:p w:rsidR="00000000" w:rsidRDefault="00246638">
      <w:pPr>
        <w:rPr>
          <w:rFonts w:hint="cs"/>
          <w:u w:val="single"/>
          <w:rtl/>
        </w:rPr>
      </w:pPr>
      <w:r>
        <w:rPr>
          <w:rFonts w:hint="cs"/>
          <w:u w:val="single"/>
          <w:rtl/>
        </w:rPr>
        <w:t>ורד וינדמן:</w:t>
      </w:r>
    </w:p>
    <w:p w:rsidR="00000000" w:rsidRDefault="00246638">
      <w:pPr>
        <w:rPr>
          <w:rFonts w:hint="cs"/>
          <w:rtl/>
        </w:rPr>
      </w:pPr>
    </w:p>
    <w:p w:rsidR="00000000" w:rsidRDefault="00246638">
      <w:pPr>
        <w:rPr>
          <w:rFonts w:hint="cs"/>
          <w:rtl/>
        </w:rPr>
      </w:pPr>
      <w:r>
        <w:rPr>
          <w:rFonts w:hint="cs"/>
          <w:rtl/>
        </w:rPr>
        <w:tab/>
        <w:t>בחוק הזה כרגע - לא, מכיון שלא התנהלו דיונים מעמיקים בנושא הזה. האם צריך להיות מוסדר בחקיקה? - כן.</w:t>
      </w:r>
    </w:p>
    <w:p w:rsidR="00000000" w:rsidRDefault="00246638">
      <w:pPr>
        <w:rPr>
          <w:rFonts w:hint="cs"/>
          <w:rtl/>
        </w:rPr>
      </w:pPr>
    </w:p>
    <w:p w:rsidR="00000000" w:rsidRDefault="00246638">
      <w:pPr>
        <w:rPr>
          <w:rFonts w:hint="cs"/>
          <w:u w:val="single"/>
          <w:rtl/>
        </w:rPr>
      </w:pPr>
      <w:r>
        <w:rPr>
          <w:rFonts w:hint="cs"/>
          <w:u w:val="single"/>
          <w:rtl/>
        </w:rPr>
        <w:t>היו"ר מיכאל איתן:</w:t>
      </w:r>
    </w:p>
    <w:p w:rsidR="00000000" w:rsidRDefault="00246638">
      <w:pPr>
        <w:rPr>
          <w:rFonts w:hint="cs"/>
          <w:rtl/>
        </w:rPr>
      </w:pPr>
    </w:p>
    <w:p w:rsidR="00000000" w:rsidRDefault="00246638">
      <w:pPr>
        <w:rPr>
          <w:rFonts w:hint="cs"/>
          <w:rtl/>
        </w:rPr>
      </w:pPr>
      <w:r>
        <w:rPr>
          <w:rFonts w:hint="cs"/>
          <w:rtl/>
        </w:rPr>
        <w:tab/>
        <w:t>תגידי מהי עמדתכם. למה את צריכה דיונים? האם את יודעת מהי עמדתךְ?</w:t>
      </w:r>
    </w:p>
    <w:p w:rsidR="00000000" w:rsidRDefault="00246638">
      <w:pPr>
        <w:rPr>
          <w:rFonts w:hint="cs"/>
          <w:rtl/>
        </w:rPr>
      </w:pPr>
    </w:p>
    <w:p w:rsidR="00000000" w:rsidRDefault="00246638">
      <w:pPr>
        <w:rPr>
          <w:rFonts w:hint="cs"/>
          <w:u w:val="single"/>
          <w:rtl/>
        </w:rPr>
      </w:pPr>
      <w:r>
        <w:rPr>
          <w:rFonts w:hint="cs"/>
          <w:u w:val="single"/>
          <w:rtl/>
        </w:rPr>
        <w:t>ורד וינדמן:</w:t>
      </w:r>
    </w:p>
    <w:p w:rsidR="00000000" w:rsidRDefault="00246638">
      <w:pPr>
        <w:rPr>
          <w:rFonts w:hint="cs"/>
          <w:rtl/>
        </w:rPr>
      </w:pPr>
    </w:p>
    <w:p w:rsidR="00000000" w:rsidRDefault="00246638">
      <w:pPr>
        <w:rPr>
          <w:rFonts w:hint="cs"/>
          <w:rtl/>
        </w:rPr>
      </w:pPr>
      <w:r>
        <w:rPr>
          <w:rFonts w:hint="cs"/>
          <w:rtl/>
        </w:rPr>
        <w:tab/>
        <w:t>עמדתי היא שלא צריך לדון במסגרת החוק הכחול הזה.</w:t>
      </w:r>
    </w:p>
    <w:p w:rsidR="00000000" w:rsidRDefault="00246638">
      <w:pPr>
        <w:rPr>
          <w:rFonts w:hint="cs"/>
          <w:rtl/>
        </w:rPr>
      </w:pPr>
    </w:p>
    <w:p w:rsidR="00000000" w:rsidRDefault="00246638">
      <w:pPr>
        <w:rPr>
          <w:u w:val="single"/>
          <w:rtl/>
        </w:rPr>
      </w:pPr>
      <w:r>
        <w:rPr>
          <w:u w:val="single"/>
          <w:rtl/>
        </w:rPr>
        <w:t>היו</w:t>
      </w:r>
      <w:r>
        <w:rPr>
          <w:rFonts w:hint="cs"/>
          <w:u w:val="single"/>
          <w:rtl/>
        </w:rPr>
        <w:t>"</w:t>
      </w:r>
      <w:r>
        <w:rPr>
          <w:u w:val="single"/>
          <w:rtl/>
        </w:rPr>
        <w:t>ר מיכאל איתן:</w:t>
      </w:r>
    </w:p>
    <w:p w:rsidR="00000000" w:rsidRDefault="00246638">
      <w:pPr>
        <w:rPr>
          <w:u w:val="single"/>
          <w:rtl/>
        </w:rPr>
      </w:pPr>
    </w:p>
    <w:p w:rsidR="00000000" w:rsidRDefault="00246638">
      <w:pPr>
        <w:rPr>
          <w:rFonts w:hint="cs"/>
          <w:rtl/>
        </w:rPr>
      </w:pPr>
      <w:r>
        <w:rPr>
          <w:rtl/>
        </w:rPr>
        <w:tab/>
      </w:r>
      <w:r>
        <w:rPr>
          <w:rFonts w:hint="cs"/>
          <w:rtl/>
        </w:rPr>
        <w:t xml:space="preserve"> שאלתי היא: מהי עמדתך לגבי הזמנת ילדים חשודים?</w:t>
      </w:r>
    </w:p>
    <w:p w:rsidR="00000000" w:rsidRDefault="00246638">
      <w:pPr>
        <w:rPr>
          <w:rFonts w:hint="cs"/>
          <w:rtl/>
        </w:rPr>
      </w:pPr>
    </w:p>
    <w:p w:rsidR="00000000" w:rsidRDefault="00246638">
      <w:pPr>
        <w:rPr>
          <w:rFonts w:hint="cs"/>
          <w:u w:val="single"/>
          <w:rtl/>
        </w:rPr>
      </w:pPr>
      <w:r>
        <w:rPr>
          <w:rFonts w:hint="cs"/>
          <w:u w:val="single"/>
          <w:rtl/>
        </w:rPr>
        <w:t>ורד וינדמן:</w:t>
      </w:r>
    </w:p>
    <w:p w:rsidR="00000000" w:rsidRDefault="00246638">
      <w:pPr>
        <w:rPr>
          <w:rFonts w:hint="cs"/>
          <w:rtl/>
        </w:rPr>
      </w:pPr>
    </w:p>
    <w:p w:rsidR="00000000" w:rsidRDefault="00246638">
      <w:pPr>
        <w:rPr>
          <w:rFonts w:hint="cs"/>
          <w:rtl/>
        </w:rPr>
      </w:pPr>
      <w:r>
        <w:rPr>
          <w:rFonts w:hint="cs"/>
          <w:rtl/>
        </w:rPr>
        <w:tab/>
        <w:t>זה צריך להיעשות באמצעות הורים.</w:t>
      </w:r>
    </w:p>
    <w:p w:rsidR="00000000" w:rsidRDefault="00246638">
      <w:pPr>
        <w:rPr>
          <w:rFonts w:hint="cs"/>
          <w:rtl/>
        </w:rPr>
      </w:pPr>
    </w:p>
    <w:p w:rsidR="00000000" w:rsidRDefault="00246638">
      <w:pPr>
        <w:rPr>
          <w:rFonts w:hint="cs"/>
          <w:u w:val="single"/>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אבל, יש הרבה מאד פרטים.</w:t>
      </w:r>
    </w:p>
    <w:p w:rsidR="00000000" w:rsidRDefault="00246638">
      <w:pPr>
        <w:rPr>
          <w:rFonts w:hint="cs"/>
          <w:rtl/>
        </w:rPr>
      </w:pPr>
    </w:p>
    <w:p w:rsidR="00000000" w:rsidRDefault="00246638">
      <w:pPr>
        <w:rPr>
          <w:rFonts w:hint="cs"/>
          <w:u w:val="single"/>
          <w:rtl/>
        </w:rPr>
      </w:pPr>
      <w:r>
        <w:rPr>
          <w:rFonts w:hint="cs"/>
          <w:u w:val="single"/>
          <w:rtl/>
        </w:rPr>
        <w:t>היו"ר מיכאל איתן:</w:t>
      </w:r>
    </w:p>
    <w:p w:rsidR="00000000" w:rsidRDefault="00246638">
      <w:pPr>
        <w:rPr>
          <w:rFonts w:hint="cs"/>
          <w:rtl/>
        </w:rPr>
      </w:pPr>
    </w:p>
    <w:p w:rsidR="00000000" w:rsidRDefault="00246638">
      <w:pPr>
        <w:rPr>
          <w:rFonts w:hint="cs"/>
          <w:rtl/>
        </w:rPr>
      </w:pPr>
      <w:r>
        <w:rPr>
          <w:rFonts w:hint="cs"/>
          <w:rtl/>
        </w:rPr>
        <w:tab/>
        <w:t>אם כך, מהי הבעיה?</w:t>
      </w:r>
    </w:p>
    <w:p w:rsidR="00000000" w:rsidRDefault="00246638">
      <w:pPr>
        <w:rPr>
          <w:rFonts w:hint="cs"/>
          <w:rtl/>
        </w:rPr>
      </w:pPr>
    </w:p>
    <w:p w:rsidR="00000000" w:rsidRDefault="00246638">
      <w:pPr>
        <w:rPr>
          <w:rFonts w:hint="cs"/>
          <w:u w:val="single"/>
          <w:rtl/>
        </w:rPr>
      </w:pPr>
      <w:r>
        <w:rPr>
          <w:rFonts w:hint="cs"/>
          <w:u w:val="single"/>
          <w:rtl/>
        </w:rPr>
        <w:t>ו</w:t>
      </w:r>
      <w:r>
        <w:rPr>
          <w:rFonts w:hint="cs"/>
          <w:u w:val="single"/>
          <w:rtl/>
        </w:rPr>
        <w:t>רד וינדמן:</w:t>
      </w:r>
    </w:p>
    <w:p w:rsidR="00000000" w:rsidRDefault="00246638">
      <w:pPr>
        <w:rPr>
          <w:rFonts w:hint="cs"/>
          <w:rtl/>
        </w:rPr>
      </w:pPr>
    </w:p>
    <w:p w:rsidR="00000000" w:rsidRDefault="00246638">
      <w:pPr>
        <w:rPr>
          <w:rFonts w:hint="cs"/>
          <w:rtl/>
        </w:rPr>
      </w:pPr>
      <w:r>
        <w:rPr>
          <w:rFonts w:hint="cs"/>
          <w:rtl/>
        </w:rPr>
        <w:tab/>
        <w:t>החוק הזה מסדיר את החריגים לחקירה באמצעות הורים, והחריגים האלה לא בהכרח מתאימים לְחשודים.</w:t>
      </w:r>
    </w:p>
    <w:p w:rsidR="00000000" w:rsidRDefault="00246638">
      <w:pPr>
        <w:rPr>
          <w:rFonts w:hint="cs"/>
          <w:rtl/>
        </w:rPr>
      </w:pPr>
    </w:p>
    <w:p w:rsidR="00000000" w:rsidRDefault="00246638">
      <w:pPr>
        <w:rPr>
          <w:rFonts w:hint="cs"/>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 xml:space="preserve"> הטענה היא, שזו מערכת אחרת של איזונים וחריגים.</w:t>
      </w:r>
    </w:p>
    <w:p w:rsidR="00000000" w:rsidRDefault="00246638">
      <w:pPr>
        <w:rPr>
          <w:rFonts w:hint="cs"/>
          <w:rtl/>
        </w:rPr>
      </w:pPr>
    </w:p>
    <w:p w:rsidR="00000000" w:rsidRDefault="00246638">
      <w:pPr>
        <w:rPr>
          <w:u w:val="single"/>
          <w:rtl/>
        </w:rPr>
      </w:pPr>
      <w:r>
        <w:rPr>
          <w:u w:val="single"/>
          <w:rtl/>
        </w:rPr>
        <w:t>היו</w:t>
      </w:r>
      <w:r>
        <w:rPr>
          <w:rFonts w:hint="cs"/>
          <w:u w:val="single"/>
          <w:rtl/>
        </w:rPr>
        <w:t>"</w:t>
      </w:r>
      <w:r>
        <w:rPr>
          <w:u w:val="single"/>
          <w:rtl/>
        </w:rPr>
        <w:t>ר מיכאל איתן:</w:t>
      </w:r>
    </w:p>
    <w:p w:rsidR="00000000" w:rsidRDefault="00246638">
      <w:pPr>
        <w:rPr>
          <w:u w:val="single"/>
          <w:rtl/>
        </w:rPr>
      </w:pPr>
    </w:p>
    <w:p w:rsidR="00000000" w:rsidRDefault="00246638">
      <w:pPr>
        <w:rPr>
          <w:rFonts w:hint="cs"/>
          <w:rtl/>
        </w:rPr>
      </w:pPr>
      <w:r>
        <w:rPr>
          <w:rtl/>
        </w:rPr>
        <w:tab/>
      </w:r>
      <w:r>
        <w:rPr>
          <w:rFonts w:hint="cs"/>
          <w:rtl/>
        </w:rPr>
        <w:t xml:space="preserve"> עלייך להסביר לי את מה שאת אומרת. אל תדברי בהכללות, אלא תני דוגמאות ספ</w:t>
      </w:r>
      <w:r>
        <w:rPr>
          <w:rFonts w:hint="cs"/>
          <w:rtl/>
        </w:rPr>
        <w:t>ציפיות.</w:t>
      </w:r>
    </w:p>
    <w:p w:rsidR="00000000" w:rsidRDefault="00246638">
      <w:pPr>
        <w:rPr>
          <w:rFonts w:hint="cs"/>
          <w:u w:val="single"/>
          <w:rtl/>
        </w:rPr>
      </w:pPr>
      <w:r>
        <w:rPr>
          <w:u w:val="single"/>
          <w:rtl/>
        </w:rPr>
        <w:br w:type="page"/>
      </w:r>
      <w:r>
        <w:rPr>
          <w:rFonts w:hint="cs"/>
          <w:u w:val="single"/>
          <w:rtl/>
        </w:rPr>
        <w:t>דוברת:</w:t>
      </w:r>
    </w:p>
    <w:p w:rsidR="00000000" w:rsidRDefault="00246638">
      <w:pPr>
        <w:rPr>
          <w:rFonts w:hint="cs"/>
          <w:rtl/>
        </w:rPr>
      </w:pPr>
    </w:p>
    <w:p w:rsidR="00000000" w:rsidRDefault="00246638">
      <w:pPr>
        <w:rPr>
          <w:rFonts w:hint="cs"/>
          <w:rtl/>
        </w:rPr>
      </w:pPr>
      <w:r>
        <w:rPr>
          <w:rFonts w:hint="cs"/>
          <w:rtl/>
        </w:rPr>
        <w:tab/>
        <w:t>למשל: לחבל בחקירה.</w:t>
      </w:r>
    </w:p>
    <w:p w:rsidR="00000000" w:rsidRDefault="00246638">
      <w:pPr>
        <w:rPr>
          <w:rFonts w:hint="cs"/>
          <w:rtl/>
        </w:rPr>
      </w:pPr>
    </w:p>
    <w:p w:rsidR="00000000" w:rsidRDefault="00246638">
      <w:pPr>
        <w:rPr>
          <w:rFonts w:hint="cs"/>
          <w:u w:val="single"/>
          <w:rtl/>
        </w:rPr>
      </w:pPr>
      <w:r>
        <w:rPr>
          <w:rFonts w:hint="cs"/>
          <w:u w:val="single"/>
          <w:rtl/>
        </w:rPr>
        <w:t>ורד וינדמן:</w:t>
      </w:r>
    </w:p>
    <w:p w:rsidR="00000000" w:rsidRDefault="00246638">
      <w:pPr>
        <w:rPr>
          <w:rFonts w:hint="cs"/>
          <w:rtl/>
        </w:rPr>
      </w:pPr>
    </w:p>
    <w:p w:rsidR="00000000" w:rsidRDefault="00246638">
      <w:pPr>
        <w:rPr>
          <w:rFonts w:hint="cs"/>
          <w:rtl/>
        </w:rPr>
      </w:pPr>
      <w:r>
        <w:rPr>
          <w:rFonts w:hint="cs"/>
          <w:rtl/>
        </w:rPr>
        <w:tab/>
        <w:t>העיקרון הוא, שילדים, גם חשודים, צריכים להיות מוזמנים באמצעות הוריהם.</w:t>
      </w:r>
    </w:p>
    <w:p w:rsidR="00000000" w:rsidRDefault="00246638">
      <w:pPr>
        <w:rPr>
          <w:rFonts w:hint="cs"/>
          <w:rtl/>
        </w:rPr>
      </w:pPr>
    </w:p>
    <w:p w:rsidR="00000000" w:rsidRDefault="00246638">
      <w:pPr>
        <w:rPr>
          <w:u w:val="single"/>
          <w:rtl/>
        </w:rPr>
      </w:pPr>
      <w:r>
        <w:rPr>
          <w:u w:val="single"/>
          <w:rtl/>
        </w:rPr>
        <w:t>היו</w:t>
      </w:r>
      <w:r>
        <w:rPr>
          <w:rFonts w:hint="cs"/>
          <w:u w:val="single"/>
          <w:rtl/>
        </w:rPr>
        <w:t>"</w:t>
      </w:r>
      <w:r>
        <w:rPr>
          <w:u w:val="single"/>
          <w:rtl/>
        </w:rPr>
        <w:t>ר מיכאל איתן:</w:t>
      </w:r>
    </w:p>
    <w:p w:rsidR="00000000" w:rsidRDefault="00246638">
      <w:pPr>
        <w:rPr>
          <w:u w:val="single"/>
          <w:rtl/>
        </w:rPr>
      </w:pPr>
    </w:p>
    <w:p w:rsidR="00000000" w:rsidRDefault="00246638">
      <w:pPr>
        <w:rPr>
          <w:rFonts w:hint="cs"/>
          <w:rtl/>
        </w:rPr>
      </w:pPr>
      <w:r>
        <w:rPr>
          <w:rtl/>
        </w:rPr>
        <w:tab/>
      </w:r>
      <w:r>
        <w:rPr>
          <w:rFonts w:hint="cs"/>
          <w:rtl/>
        </w:rPr>
        <w:t xml:space="preserve"> יש כאן חשש שתהיה פרשנות של הסדר שלילי ויגידו שלא צריכים. למה שלא אכתוב זאת? מישהו אמר לי: "עלול להיווצר מזה רושם </w:t>
      </w:r>
      <w:r>
        <w:rPr>
          <w:rFonts w:hint="cs"/>
          <w:rtl/>
        </w:rPr>
        <w:t>של הסדר שלילי". בואי ונכתוב שחובה זו חלה גם על ילדים חשודים, על מנת להסיר ספק. אני רוצה לומר דבר ברור.</w:t>
      </w:r>
    </w:p>
    <w:p w:rsidR="00000000" w:rsidRDefault="00246638">
      <w:pPr>
        <w:rPr>
          <w:rFonts w:hint="cs"/>
          <w:rtl/>
        </w:rPr>
      </w:pPr>
    </w:p>
    <w:p w:rsidR="00000000" w:rsidRDefault="00246638">
      <w:pPr>
        <w:rPr>
          <w:rFonts w:hint="cs"/>
          <w:u w:val="single"/>
          <w:rtl/>
        </w:rPr>
      </w:pPr>
      <w:r>
        <w:rPr>
          <w:rFonts w:hint="cs"/>
          <w:u w:val="single"/>
          <w:rtl/>
        </w:rPr>
        <w:t>ורד וינדמן:</w:t>
      </w:r>
    </w:p>
    <w:p w:rsidR="00000000" w:rsidRDefault="00246638">
      <w:pPr>
        <w:rPr>
          <w:rFonts w:hint="cs"/>
          <w:rtl/>
        </w:rPr>
      </w:pPr>
    </w:p>
    <w:p w:rsidR="00000000" w:rsidRDefault="00246638">
      <w:pPr>
        <w:rPr>
          <w:rFonts w:hint="cs"/>
          <w:rtl/>
        </w:rPr>
      </w:pPr>
      <w:r>
        <w:rPr>
          <w:rFonts w:hint="cs"/>
          <w:rtl/>
        </w:rPr>
        <w:tab/>
        <w:t>כמי שמכירה את החוק, אני אומרת שזה ייצור בעיות, מכיון שהחריגים, כפי שהם מוסדרים בהצעת החוק הזאת, הם לא בהכרח רלוונטיים בכלל לילדים חשודים.</w:t>
      </w:r>
    </w:p>
    <w:p w:rsidR="00000000" w:rsidRDefault="00246638">
      <w:pPr>
        <w:rPr>
          <w:rFonts w:hint="cs"/>
          <w:rtl/>
        </w:rPr>
      </w:pPr>
    </w:p>
    <w:p w:rsidR="00000000" w:rsidRDefault="00246638">
      <w:pPr>
        <w:rPr>
          <w:u w:val="single"/>
          <w:rtl/>
        </w:rPr>
      </w:pPr>
      <w:r>
        <w:rPr>
          <w:u w:val="single"/>
          <w:rtl/>
        </w:rPr>
        <w:t>היו</w:t>
      </w:r>
      <w:r>
        <w:rPr>
          <w:rFonts w:hint="cs"/>
          <w:u w:val="single"/>
          <w:rtl/>
        </w:rPr>
        <w:t>"</w:t>
      </w:r>
      <w:r>
        <w:rPr>
          <w:u w:val="single"/>
          <w:rtl/>
        </w:rPr>
        <w:t>ר מיכאל איתן:</w:t>
      </w:r>
    </w:p>
    <w:p w:rsidR="00000000" w:rsidRDefault="00246638">
      <w:pPr>
        <w:rPr>
          <w:rFonts w:hint="cs"/>
          <w:u w:val="single"/>
          <w:rtl/>
        </w:rPr>
      </w:pPr>
    </w:p>
    <w:p w:rsidR="00000000" w:rsidRDefault="00246638">
      <w:pPr>
        <w:rPr>
          <w:rFonts w:hint="cs"/>
          <w:rtl/>
        </w:rPr>
      </w:pPr>
      <w:r>
        <w:rPr>
          <w:rFonts w:hint="cs"/>
          <w:rtl/>
        </w:rPr>
        <w:tab/>
        <w:t>אינני מסדיר כלום. כתוב בסוף: "וכמו כן, אני אומר את זה ואת זה" וזה הכל. אם אינכם רוצים "כמו כן", זה יהיה בלי "כמו כן" אלא תהיה תוספת סעיף: בלי להיות קשור לשום דבר בעולם, אני רק רוצה לתת תזכורת שתדעו שבחוק הזה אין בכדי לשנות את המצב שלפי</w:t>
      </w:r>
      <w:r>
        <w:rPr>
          <w:rFonts w:hint="cs"/>
          <w:rtl/>
        </w:rPr>
        <w:t>ו גם ילדים חשודים מוזמנים דרך הורים.</w:t>
      </w:r>
    </w:p>
    <w:p w:rsidR="00000000" w:rsidRDefault="00246638">
      <w:pPr>
        <w:rPr>
          <w:rFonts w:hint="cs"/>
          <w:rtl/>
        </w:rPr>
      </w:pPr>
    </w:p>
    <w:p w:rsidR="00000000" w:rsidRDefault="00246638">
      <w:pPr>
        <w:rPr>
          <w:rFonts w:hint="cs"/>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 xml:space="preserve"> אבל, אז אתה צריך את החריגים. זה כלל שיש לו חריגים. האם אתה מציע לכלול את החריגים בחוק או לא?</w:t>
      </w:r>
    </w:p>
    <w:p w:rsidR="00000000" w:rsidRDefault="00246638">
      <w:pPr>
        <w:rPr>
          <w:rFonts w:hint="cs"/>
          <w:rtl/>
        </w:rPr>
      </w:pPr>
    </w:p>
    <w:p w:rsidR="00000000" w:rsidRDefault="00246638">
      <w:pPr>
        <w:rPr>
          <w:rFonts w:hint="cs"/>
          <w:u w:val="single"/>
          <w:rtl/>
        </w:rPr>
      </w:pPr>
      <w:r>
        <w:rPr>
          <w:rFonts w:hint="cs"/>
          <w:u w:val="single"/>
          <w:rtl/>
        </w:rPr>
        <w:t>היו"ר מיכאל איתן:</w:t>
      </w:r>
    </w:p>
    <w:p w:rsidR="00000000" w:rsidRDefault="00246638">
      <w:pPr>
        <w:rPr>
          <w:rFonts w:hint="cs"/>
          <w:rtl/>
        </w:rPr>
      </w:pPr>
    </w:p>
    <w:p w:rsidR="00000000" w:rsidRDefault="00246638">
      <w:pPr>
        <w:rPr>
          <w:rFonts w:hint="cs"/>
          <w:rtl/>
        </w:rPr>
      </w:pPr>
      <w:r>
        <w:rPr>
          <w:rFonts w:hint="cs"/>
          <w:rtl/>
        </w:rPr>
        <w:tab/>
        <w:t>אני מציע לומר את האמירה הזאת.</w:t>
      </w:r>
    </w:p>
    <w:p w:rsidR="00000000" w:rsidRDefault="00246638">
      <w:pPr>
        <w:rPr>
          <w:rFonts w:hint="cs"/>
          <w:rtl/>
        </w:rPr>
      </w:pPr>
    </w:p>
    <w:p w:rsidR="00000000" w:rsidRDefault="00246638">
      <w:pPr>
        <w:rPr>
          <w:rFonts w:hint="cs"/>
          <w:u w:val="single"/>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 xml:space="preserve">האמירה שלך היא הכלל, ואיפה החריגים? כרגע, </w:t>
      </w:r>
      <w:r>
        <w:rPr>
          <w:rFonts w:hint="cs"/>
          <w:rtl/>
        </w:rPr>
        <w:t>החריגים חלים על עדים, ואומרים שהחריגים האלה לא מתאימים לְחשודים וצריך על איזונים אחרים.</w:t>
      </w:r>
    </w:p>
    <w:p w:rsidR="00000000" w:rsidRDefault="00246638">
      <w:pPr>
        <w:rPr>
          <w:rFonts w:hint="cs"/>
          <w:rtl/>
        </w:rPr>
      </w:pPr>
    </w:p>
    <w:p w:rsidR="00000000" w:rsidRDefault="00246638">
      <w:pPr>
        <w:rPr>
          <w:rFonts w:hint="cs"/>
          <w:u w:val="single"/>
          <w:rtl/>
        </w:rPr>
      </w:pPr>
      <w:r>
        <w:rPr>
          <w:rFonts w:hint="cs"/>
          <w:u w:val="single"/>
          <w:rtl/>
        </w:rPr>
        <w:t>סנ"צ סוזי בן-ברוך:</w:t>
      </w:r>
    </w:p>
    <w:p w:rsidR="00000000" w:rsidRDefault="00246638">
      <w:pPr>
        <w:rPr>
          <w:rFonts w:hint="cs"/>
          <w:rtl/>
        </w:rPr>
      </w:pPr>
    </w:p>
    <w:p w:rsidR="00000000" w:rsidRDefault="00246638">
      <w:pPr>
        <w:rPr>
          <w:rFonts w:hint="cs"/>
          <w:rtl/>
        </w:rPr>
      </w:pPr>
      <w:r>
        <w:rPr>
          <w:rFonts w:hint="cs"/>
          <w:rtl/>
        </w:rPr>
        <w:tab/>
        <w:t>יש פתרון. איננו חוששים להכניס זאת כאן. זה רק יסבך את החוק הזה שהוא גם כך מאד מסובך. ישבנו חמש שנים במשרד המשפטים בוועדה בין-משרדית עם המועצה לשלום</w:t>
      </w:r>
      <w:r>
        <w:rPr>
          <w:rFonts w:hint="cs"/>
          <w:rtl/>
        </w:rPr>
        <w:t xml:space="preserve"> הילד והסנגוריה הציבורית שותפה. הגענו להסכמות וכתבנו תזכיר, ושינינו כמעט את כל חוק הנוער שעד"ט (שפיטה, ענישה ודרכי טיפול), והכנסנו לשם את כל המצבים החריגים. ככלל, חשוד מוזמן ע"י הוריו, אלא אם כן יש חריגים. סידרנו זאת יפה מאד בחוק הנוער, שעומד לעלות לפניך ב</w:t>
      </w:r>
      <w:r>
        <w:rPr>
          <w:rFonts w:hint="cs"/>
          <w:rtl/>
        </w:rPr>
        <w:t>קרוב.</w:t>
      </w:r>
    </w:p>
    <w:p w:rsidR="00000000" w:rsidRDefault="00246638">
      <w:pPr>
        <w:rPr>
          <w:rFonts w:hint="cs"/>
          <w:rtl/>
        </w:rPr>
      </w:pPr>
    </w:p>
    <w:p w:rsidR="00000000" w:rsidRDefault="00246638">
      <w:pPr>
        <w:rPr>
          <w:u w:val="single"/>
          <w:rtl/>
        </w:rPr>
      </w:pPr>
      <w:r>
        <w:rPr>
          <w:u w:val="single"/>
          <w:rtl/>
        </w:rPr>
        <w:t>היו</w:t>
      </w:r>
      <w:r>
        <w:rPr>
          <w:rFonts w:hint="cs"/>
          <w:u w:val="single"/>
          <w:rtl/>
        </w:rPr>
        <w:t>"</w:t>
      </w:r>
      <w:r>
        <w:rPr>
          <w:u w:val="single"/>
          <w:rtl/>
        </w:rPr>
        <w:t>ר מיכאל איתן:</w:t>
      </w:r>
    </w:p>
    <w:p w:rsidR="00000000" w:rsidRDefault="00246638">
      <w:pPr>
        <w:rPr>
          <w:u w:val="single"/>
          <w:rtl/>
        </w:rPr>
      </w:pPr>
    </w:p>
    <w:p w:rsidR="00000000" w:rsidRDefault="00246638">
      <w:pPr>
        <w:rPr>
          <w:rFonts w:hint="cs"/>
          <w:rtl/>
        </w:rPr>
      </w:pPr>
      <w:r>
        <w:rPr>
          <w:rtl/>
        </w:rPr>
        <w:tab/>
      </w:r>
      <w:r>
        <w:rPr>
          <w:rFonts w:hint="cs"/>
          <w:rtl/>
        </w:rPr>
        <w:t>אני מציע כך: בשלב זה, אנו נענים לבקשת כל הגורמים; אם המועצה לשלום הילד אומרת כך, מי אני שאתנגד? אני מבין שיש בעיות בחקיקה. אתם מסבירים לי שיש הסדרים קיימים שבשלב זה מניחים את הדעת, ויכול להיות שהם ראויים לשיפור. את זה אתם תעשו, ו</w:t>
      </w:r>
      <w:r>
        <w:rPr>
          <w:rFonts w:hint="cs"/>
          <w:rtl/>
        </w:rPr>
        <w:t>יפעת רווה אומרת שזה ייעשה בחקיקה, שאנו מתקדמים איתה ושהיא תבוא בקרוב.</w:t>
      </w:r>
    </w:p>
    <w:p w:rsidR="00000000" w:rsidRDefault="00246638">
      <w:pPr>
        <w:rPr>
          <w:rFonts w:hint="cs"/>
          <w:u w:val="single"/>
          <w:rtl/>
        </w:rPr>
      </w:pPr>
      <w:r>
        <w:rPr>
          <w:rtl/>
        </w:rPr>
        <w:br w:type="page"/>
      </w: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האם יש צפי לדבר הזה?</w:t>
      </w:r>
    </w:p>
    <w:p w:rsidR="00000000" w:rsidRDefault="00246638">
      <w:pPr>
        <w:rPr>
          <w:rFonts w:hint="cs"/>
          <w:rtl/>
        </w:rPr>
      </w:pPr>
    </w:p>
    <w:p w:rsidR="00000000" w:rsidRDefault="00246638">
      <w:pPr>
        <w:rPr>
          <w:u w:val="single"/>
          <w:rtl/>
        </w:rPr>
      </w:pPr>
      <w:r>
        <w:rPr>
          <w:u w:val="single"/>
          <w:rtl/>
        </w:rPr>
        <w:t>היו</w:t>
      </w:r>
      <w:r>
        <w:rPr>
          <w:rFonts w:hint="cs"/>
          <w:u w:val="single"/>
          <w:rtl/>
        </w:rPr>
        <w:t>"</w:t>
      </w:r>
      <w:r>
        <w:rPr>
          <w:u w:val="single"/>
          <w:rtl/>
        </w:rPr>
        <w:t>ר מיכאל איתן:</w:t>
      </w:r>
    </w:p>
    <w:p w:rsidR="00000000" w:rsidRDefault="00246638">
      <w:pPr>
        <w:rPr>
          <w:u w:val="single"/>
          <w:rtl/>
        </w:rPr>
      </w:pPr>
    </w:p>
    <w:p w:rsidR="00000000" w:rsidRDefault="00246638">
      <w:pPr>
        <w:rPr>
          <w:rFonts w:hint="cs"/>
          <w:rtl/>
        </w:rPr>
      </w:pPr>
      <w:r>
        <w:rPr>
          <w:rtl/>
        </w:rPr>
        <w:tab/>
      </w:r>
      <w:r>
        <w:rPr>
          <w:rFonts w:hint="cs"/>
          <w:rtl/>
        </w:rPr>
        <w:t>האם זה ברמת נוהל?</w:t>
      </w:r>
    </w:p>
    <w:p w:rsidR="00000000" w:rsidRDefault="00246638">
      <w:pPr>
        <w:rPr>
          <w:rFonts w:hint="cs"/>
          <w:rtl/>
        </w:rPr>
      </w:pPr>
    </w:p>
    <w:p w:rsidR="00000000" w:rsidRDefault="00246638">
      <w:pPr>
        <w:rPr>
          <w:rFonts w:hint="cs"/>
          <w:u w:val="single"/>
          <w:rtl/>
        </w:rPr>
      </w:pPr>
      <w:r>
        <w:rPr>
          <w:rFonts w:hint="cs"/>
          <w:u w:val="single"/>
          <w:rtl/>
        </w:rPr>
        <w:t>סנ"צ סוזי בן-ברוך:</w:t>
      </w:r>
    </w:p>
    <w:p w:rsidR="00000000" w:rsidRDefault="00246638">
      <w:pPr>
        <w:rPr>
          <w:rFonts w:hint="cs"/>
          <w:rtl/>
        </w:rPr>
      </w:pPr>
    </w:p>
    <w:p w:rsidR="00000000" w:rsidRDefault="00246638">
      <w:pPr>
        <w:rPr>
          <w:rFonts w:hint="cs"/>
          <w:rtl/>
        </w:rPr>
      </w:pPr>
      <w:r>
        <w:rPr>
          <w:rFonts w:hint="cs"/>
          <w:rtl/>
        </w:rPr>
        <w:tab/>
        <w:t>זה בנהלי מח"א וגם בפקודת המטה הארצי. זה גם בנהלים שלי - בנהלים של חוקרי הילדים.</w:t>
      </w:r>
    </w:p>
    <w:p w:rsidR="00000000" w:rsidRDefault="00246638">
      <w:pPr>
        <w:rPr>
          <w:rFonts w:hint="cs"/>
          <w:rtl/>
        </w:rPr>
      </w:pPr>
    </w:p>
    <w:p w:rsidR="00000000" w:rsidRDefault="00246638">
      <w:pPr>
        <w:rPr>
          <w:u w:val="single"/>
          <w:rtl/>
        </w:rPr>
      </w:pPr>
      <w:r>
        <w:rPr>
          <w:u w:val="single"/>
          <w:rtl/>
        </w:rPr>
        <w:t>היו</w:t>
      </w:r>
      <w:r>
        <w:rPr>
          <w:rFonts w:hint="cs"/>
          <w:u w:val="single"/>
          <w:rtl/>
        </w:rPr>
        <w:t>"</w:t>
      </w:r>
      <w:r>
        <w:rPr>
          <w:u w:val="single"/>
          <w:rtl/>
        </w:rPr>
        <w:t>ר מ</w:t>
      </w:r>
      <w:r>
        <w:rPr>
          <w:u w:val="single"/>
          <w:rtl/>
        </w:rPr>
        <w:t>יכאל איתן:</w:t>
      </w:r>
    </w:p>
    <w:p w:rsidR="00000000" w:rsidRDefault="00246638">
      <w:pPr>
        <w:rPr>
          <w:u w:val="single"/>
          <w:rtl/>
        </w:rPr>
      </w:pPr>
    </w:p>
    <w:p w:rsidR="00000000" w:rsidRDefault="00246638">
      <w:pPr>
        <w:rPr>
          <w:rFonts w:hint="cs"/>
          <w:rtl/>
        </w:rPr>
      </w:pPr>
      <w:r>
        <w:rPr>
          <w:rtl/>
        </w:rPr>
        <w:tab/>
      </w:r>
      <w:r>
        <w:rPr>
          <w:rFonts w:hint="cs"/>
          <w:rtl/>
        </w:rPr>
        <w:t xml:space="preserve">נבקש שישלחו לנו את הנהלים של חוקרי ילדים, של משרד הרווחה ושל המשטרה. אנו מקבלים גם את הצהרות נציגי הגופים האלה שעל-פי הנהלים האלה הם עובדים והם מחייבים אותם. </w:t>
      </w:r>
    </w:p>
    <w:p w:rsidR="00000000" w:rsidRDefault="00246638">
      <w:pPr>
        <w:rPr>
          <w:rFonts w:hint="cs"/>
          <w:rtl/>
        </w:rPr>
      </w:pPr>
    </w:p>
    <w:p w:rsidR="00000000" w:rsidRDefault="00246638">
      <w:pPr>
        <w:rPr>
          <w:rFonts w:hint="cs"/>
          <w:rtl/>
        </w:rPr>
      </w:pPr>
      <w:r>
        <w:rPr>
          <w:rFonts w:hint="cs"/>
          <w:u w:val="single"/>
          <w:rtl/>
        </w:rPr>
        <w:t>אליעזר כהן:</w:t>
      </w:r>
    </w:p>
    <w:p w:rsidR="00000000" w:rsidRDefault="00246638">
      <w:pPr>
        <w:rPr>
          <w:rFonts w:hint="cs"/>
          <w:rtl/>
        </w:rPr>
      </w:pPr>
    </w:p>
    <w:p w:rsidR="00000000" w:rsidRDefault="00246638">
      <w:pPr>
        <w:rPr>
          <w:rFonts w:hint="cs"/>
          <w:rtl/>
        </w:rPr>
      </w:pPr>
      <w:r>
        <w:rPr>
          <w:rFonts w:hint="cs"/>
          <w:rtl/>
        </w:rPr>
        <w:tab/>
        <w:t xml:space="preserve"> הבנתי כאילו הם עדיין לא סיימו את הבירורים האחרונים ביניהם.</w:t>
      </w:r>
    </w:p>
    <w:p w:rsidR="00000000" w:rsidRDefault="00246638">
      <w:pPr>
        <w:rPr>
          <w:rFonts w:hint="cs"/>
          <w:rtl/>
        </w:rPr>
      </w:pPr>
    </w:p>
    <w:p w:rsidR="00000000" w:rsidRDefault="00246638">
      <w:pPr>
        <w:rPr>
          <w:rFonts w:hint="cs"/>
          <w:u w:val="single"/>
          <w:rtl/>
        </w:rPr>
      </w:pPr>
      <w:r>
        <w:rPr>
          <w:rFonts w:hint="cs"/>
          <w:u w:val="single"/>
          <w:rtl/>
        </w:rPr>
        <w:t>סנ"צ סוז</w:t>
      </w:r>
      <w:r>
        <w:rPr>
          <w:rFonts w:hint="cs"/>
          <w:u w:val="single"/>
          <w:rtl/>
        </w:rPr>
        <w:t>י בן-ברוך:</w:t>
      </w:r>
    </w:p>
    <w:p w:rsidR="00000000" w:rsidRDefault="00246638">
      <w:pPr>
        <w:rPr>
          <w:rFonts w:hint="cs"/>
          <w:rtl/>
        </w:rPr>
      </w:pPr>
    </w:p>
    <w:p w:rsidR="00000000" w:rsidRDefault="00246638">
      <w:pPr>
        <w:rPr>
          <w:rFonts w:hint="cs"/>
          <w:rtl/>
        </w:rPr>
      </w:pPr>
      <w:r>
        <w:rPr>
          <w:rFonts w:hint="cs"/>
          <w:rtl/>
        </w:rPr>
        <w:tab/>
        <w:t xml:space="preserve">גמרנו הכל. הרציונל הוא לא לערבב את הנושא של חשוד קטין עם זה. </w:t>
      </w:r>
    </w:p>
    <w:p w:rsidR="00000000" w:rsidRDefault="00246638">
      <w:pPr>
        <w:rPr>
          <w:rFonts w:hint="cs"/>
          <w:rtl/>
        </w:rPr>
      </w:pPr>
    </w:p>
    <w:p w:rsidR="00000000" w:rsidRDefault="00246638">
      <w:pPr>
        <w:rPr>
          <w:rFonts w:hint="cs"/>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לא, זה לא עניין של ערבוב אלא עניין של מועדים. השאלה היא מהו הצפי להצעת חוק ממשלתית בעניין שתסדיר זאת. ככל שפער הזמן הזה קטן והוועדה מקבלת את הצהרת הממשלה או את דעת ה</w:t>
      </w:r>
      <w:r>
        <w:rPr>
          <w:rFonts w:hint="cs"/>
          <w:rtl/>
        </w:rPr>
        <w:t>גופים שיפעלו לפי הנחיות, זה בסדר. זה בסדר, אם זה פועל לזמן קצר. אם זה יפעל עכשיו לשלוש שנים, זה לא רצוי. למען הפרוטוקול, יש צורך באיזו שהיא הצהרה או הערכה כמה זמן זה יעבוד.</w:t>
      </w:r>
    </w:p>
    <w:p w:rsidR="00000000" w:rsidRDefault="00246638">
      <w:pPr>
        <w:rPr>
          <w:rFonts w:hint="cs"/>
          <w:rtl/>
        </w:rPr>
      </w:pPr>
    </w:p>
    <w:p w:rsidR="00000000" w:rsidRDefault="00246638">
      <w:pPr>
        <w:rPr>
          <w:rFonts w:hint="cs"/>
          <w:u w:val="single"/>
          <w:rtl/>
        </w:rPr>
      </w:pPr>
      <w:r>
        <w:rPr>
          <w:rFonts w:hint="cs"/>
          <w:u w:val="single"/>
          <w:rtl/>
        </w:rPr>
        <w:t>עודד ברוק:</w:t>
      </w:r>
    </w:p>
    <w:p w:rsidR="00000000" w:rsidRDefault="00246638">
      <w:pPr>
        <w:rPr>
          <w:rFonts w:hint="cs"/>
          <w:rtl/>
        </w:rPr>
      </w:pPr>
    </w:p>
    <w:p w:rsidR="00000000" w:rsidRDefault="00246638">
      <w:pPr>
        <w:rPr>
          <w:rFonts w:hint="cs"/>
          <w:rtl/>
        </w:rPr>
      </w:pPr>
      <w:r>
        <w:rPr>
          <w:rFonts w:hint="cs"/>
          <w:rtl/>
        </w:rPr>
        <w:tab/>
        <w:t>הבעיה היא כסף. הנוסח פחות או יותר מוכן.</w:t>
      </w:r>
    </w:p>
    <w:p w:rsidR="00000000" w:rsidRDefault="00246638">
      <w:pPr>
        <w:rPr>
          <w:rFonts w:hint="cs"/>
          <w:rtl/>
        </w:rPr>
      </w:pPr>
    </w:p>
    <w:p w:rsidR="00000000" w:rsidRDefault="00246638">
      <w:pPr>
        <w:rPr>
          <w:u w:val="single"/>
          <w:rtl/>
        </w:rPr>
      </w:pPr>
      <w:r>
        <w:rPr>
          <w:u w:val="single"/>
          <w:rtl/>
        </w:rPr>
        <w:t>היו</w:t>
      </w:r>
      <w:r>
        <w:rPr>
          <w:rFonts w:hint="cs"/>
          <w:u w:val="single"/>
          <w:rtl/>
        </w:rPr>
        <w:t>"</w:t>
      </w:r>
      <w:r>
        <w:rPr>
          <w:u w:val="single"/>
          <w:rtl/>
        </w:rPr>
        <w:t>ר מיכאל איתן:</w:t>
      </w:r>
    </w:p>
    <w:p w:rsidR="00000000" w:rsidRDefault="00246638">
      <w:pPr>
        <w:rPr>
          <w:u w:val="single"/>
          <w:rtl/>
        </w:rPr>
      </w:pPr>
    </w:p>
    <w:p w:rsidR="00000000" w:rsidRDefault="00246638">
      <w:pPr>
        <w:rPr>
          <w:rFonts w:hint="cs"/>
          <w:rtl/>
        </w:rPr>
      </w:pPr>
      <w:r>
        <w:rPr>
          <w:rtl/>
        </w:rPr>
        <w:tab/>
      </w:r>
      <w:r>
        <w:rPr>
          <w:rFonts w:hint="cs"/>
          <w:rtl/>
        </w:rPr>
        <w:t>ברצוני ל</w:t>
      </w:r>
      <w:r>
        <w:rPr>
          <w:rFonts w:hint="cs"/>
          <w:rtl/>
        </w:rPr>
        <w:t xml:space="preserve">הזכיר לכולנו שהגענו לכל העניין הזה בדרך אגב. </w:t>
      </w:r>
    </w:p>
    <w:p w:rsidR="00000000" w:rsidRDefault="00246638">
      <w:pPr>
        <w:rPr>
          <w:rFonts w:hint="cs"/>
          <w:rtl/>
        </w:rPr>
      </w:pPr>
    </w:p>
    <w:p w:rsidR="00000000" w:rsidRDefault="00246638">
      <w:pPr>
        <w:rPr>
          <w:rFonts w:hint="cs"/>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בדרך אגב שהיא דרך המלך. אולי חזרנו מדרך אגב לדרך המלך לטפל בנושא.</w:t>
      </w:r>
    </w:p>
    <w:p w:rsidR="00000000" w:rsidRDefault="00246638">
      <w:pPr>
        <w:rPr>
          <w:rFonts w:hint="cs"/>
          <w:rtl/>
        </w:rPr>
      </w:pPr>
    </w:p>
    <w:p w:rsidR="00000000" w:rsidRDefault="00246638">
      <w:pPr>
        <w:rPr>
          <w:u w:val="single"/>
          <w:rtl/>
        </w:rPr>
      </w:pPr>
      <w:r>
        <w:rPr>
          <w:u w:val="single"/>
          <w:rtl/>
        </w:rPr>
        <w:t>היו</w:t>
      </w:r>
      <w:r>
        <w:rPr>
          <w:rFonts w:hint="cs"/>
          <w:u w:val="single"/>
          <w:rtl/>
        </w:rPr>
        <w:t>"</w:t>
      </w:r>
      <w:r>
        <w:rPr>
          <w:u w:val="single"/>
          <w:rtl/>
        </w:rPr>
        <w:t>ר מיכאל איתן:</w:t>
      </w:r>
    </w:p>
    <w:p w:rsidR="00000000" w:rsidRDefault="00246638">
      <w:pPr>
        <w:rPr>
          <w:u w:val="single"/>
          <w:rtl/>
        </w:rPr>
      </w:pPr>
    </w:p>
    <w:p w:rsidR="00000000" w:rsidRDefault="00246638">
      <w:pPr>
        <w:rPr>
          <w:rFonts w:hint="cs"/>
          <w:rtl/>
        </w:rPr>
      </w:pPr>
      <w:r>
        <w:rPr>
          <w:rtl/>
        </w:rPr>
        <w:tab/>
      </w:r>
      <w:r>
        <w:rPr>
          <w:rFonts w:hint="cs"/>
          <w:rtl/>
        </w:rPr>
        <w:t>זו יוזמה שבא מתוך הוועדה, וזו כלל לא היתה כוונת החקיקה הקיימת, וזה הופרד מהחוק הקודם.</w:t>
      </w:r>
    </w:p>
    <w:p w:rsidR="00000000" w:rsidRDefault="00246638">
      <w:pPr>
        <w:rPr>
          <w:rFonts w:hint="cs"/>
          <w:rtl/>
        </w:rPr>
      </w:pPr>
      <w:r>
        <w:rPr>
          <w:rtl/>
        </w:rPr>
        <w:br w:type="page"/>
      </w: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היו ש</w:t>
      </w:r>
      <w:r>
        <w:rPr>
          <w:rFonts w:hint="cs"/>
          <w:rtl/>
        </w:rPr>
        <w:t>ני נושאים בחוק שהממשלה הצמידה, ובתוך הנושא התקציבי זה הנושא. אנו לא הלבשנו את זה על הנושא התקציבי, אלא חלק מזה הופיע בהצעה המקורית. אם הממשלה אומרת שהיא עובדת על הצעת חוק, שיעבדו והיא תהיה מוכנה אחרי חמש שנים, אנו מסתמכים על זה. אנו צריכים לדעת הערכת זמן ב</w:t>
      </w:r>
      <w:r>
        <w:rPr>
          <w:rFonts w:hint="cs"/>
          <w:rtl/>
        </w:rPr>
        <w:t>ערך: האם מדובר על שנים או על חודשים?</w:t>
      </w:r>
    </w:p>
    <w:p w:rsidR="00000000" w:rsidRDefault="00246638">
      <w:pPr>
        <w:rPr>
          <w:rFonts w:hint="cs"/>
          <w:rtl/>
        </w:rPr>
      </w:pPr>
    </w:p>
    <w:p w:rsidR="00000000" w:rsidRDefault="00246638">
      <w:pPr>
        <w:rPr>
          <w:rFonts w:hint="cs"/>
          <w:u w:val="single"/>
          <w:rtl/>
        </w:rPr>
      </w:pPr>
      <w:r>
        <w:rPr>
          <w:rFonts w:hint="cs"/>
          <w:u w:val="single"/>
          <w:rtl/>
        </w:rPr>
        <w:t>סנ"צ סוזי בן-ברוך:</w:t>
      </w:r>
    </w:p>
    <w:p w:rsidR="00000000" w:rsidRDefault="00246638">
      <w:pPr>
        <w:rPr>
          <w:rFonts w:hint="cs"/>
          <w:rtl/>
        </w:rPr>
      </w:pPr>
    </w:p>
    <w:p w:rsidR="00000000" w:rsidRDefault="00246638">
      <w:pPr>
        <w:rPr>
          <w:rFonts w:hint="cs"/>
          <w:rtl/>
        </w:rPr>
      </w:pPr>
      <w:r>
        <w:rPr>
          <w:rFonts w:hint="cs"/>
          <w:rtl/>
        </w:rPr>
        <w:tab/>
        <w:t>אזכיר, שהנוהל הזה כבר קיים. החוק לא ישנה לנו את זה.</w:t>
      </w:r>
    </w:p>
    <w:p w:rsidR="00000000" w:rsidRDefault="00246638">
      <w:pPr>
        <w:rPr>
          <w:rFonts w:hint="cs"/>
          <w:rtl/>
        </w:rPr>
      </w:pPr>
    </w:p>
    <w:p w:rsidR="00000000" w:rsidRDefault="00246638">
      <w:pPr>
        <w:rPr>
          <w:rFonts w:hint="cs"/>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החוק ישנה המעמד המשפטי של הנהלים, כי הוא יקבע הסדר פרטני. ההצעה המקורית נמצאת כאן.</w:t>
      </w:r>
    </w:p>
    <w:p w:rsidR="00000000" w:rsidRDefault="00246638">
      <w:pPr>
        <w:rPr>
          <w:rFonts w:hint="cs"/>
          <w:rtl/>
        </w:rPr>
      </w:pPr>
    </w:p>
    <w:p w:rsidR="00000000" w:rsidRDefault="00246638">
      <w:pPr>
        <w:rPr>
          <w:rFonts w:hint="cs"/>
          <w:u w:val="single"/>
          <w:rtl/>
        </w:rPr>
      </w:pPr>
      <w:r>
        <w:rPr>
          <w:rFonts w:hint="cs"/>
          <w:u w:val="single"/>
          <w:rtl/>
        </w:rPr>
        <w:t>היו"ר מיכאל איתן:</w:t>
      </w:r>
    </w:p>
    <w:p w:rsidR="00000000" w:rsidRDefault="00246638">
      <w:pPr>
        <w:rPr>
          <w:rFonts w:hint="cs"/>
          <w:rtl/>
        </w:rPr>
      </w:pPr>
    </w:p>
    <w:p w:rsidR="00000000" w:rsidRDefault="00246638">
      <w:pPr>
        <w:rPr>
          <w:rFonts w:hint="cs"/>
          <w:rtl/>
        </w:rPr>
      </w:pPr>
      <w:r>
        <w:rPr>
          <w:rFonts w:hint="cs"/>
          <w:rtl/>
        </w:rPr>
        <w:tab/>
        <w:t>אגיד מה שאני זוכר. אני זו</w:t>
      </w:r>
      <w:r>
        <w:rPr>
          <w:rFonts w:hint="cs"/>
          <w:rtl/>
        </w:rPr>
        <w:t>כר שהממשלה באה מתוך כוונה להסדיר את עניין הוצאת ילד ממסגרת חינוכית. זה מה שביקשו ומזה התחילו. פתאום בוועדה יש פה כל מיני 'קלוץ-קאשעס'.</w:t>
      </w:r>
    </w:p>
    <w:p w:rsidR="00000000" w:rsidRDefault="00246638">
      <w:pPr>
        <w:rPr>
          <w:rFonts w:hint="cs"/>
          <w:rtl/>
        </w:rPr>
      </w:pPr>
    </w:p>
    <w:p w:rsidR="00000000" w:rsidRDefault="00246638">
      <w:pPr>
        <w:rPr>
          <w:rFonts w:hint="cs"/>
          <w:u w:val="single"/>
          <w:rtl/>
        </w:rPr>
      </w:pPr>
      <w:r>
        <w:rPr>
          <w:rFonts w:hint="cs"/>
          <w:u w:val="single"/>
          <w:rtl/>
        </w:rPr>
        <w:t>סנ"צ סוזי בן-ברוך:</w:t>
      </w:r>
    </w:p>
    <w:p w:rsidR="00000000" w:rsidRDefault="00246638">
      <w:pPr>
        <w:rPr>
          <w:rFonts w:hint="cs"/>
          <w:rtl/>
        </w:rPr>
      </w:pPr>
    </w:p>
    <w:p w:rsidR="00000000" w:rsidRDefault="00246638">
      <w:pPr>
        <w:rPr>
          <w:rFonts w:hint="cs"/>
          <w:rtl/>
        </w:rPr>
      </w:pPr>
      <w:r>
        <w:rPr>
          <w:rFonts w:hint="cs"/>
          <w:rtl/>
        </w:rPr>
        <w:tab/>
        <w:t>לא אנחנו. זה לא מצידנו.</w:t>
      </w:r>
    </w:p>
    <w:p w:rsidR="00000000" w:rsidRDefault="00246638">
      <w:pPr>
        <w:rPr>
          <w:rFonts w:hint="cs"/>
          <w:rtl/>
        </w:rPr>
      </w:pPr>
    </w:p>
    <w:p w:rsidR="00000000" w:rsidRDefault="00246638">
      <w:pPr>
        <w:rPr>
          <w:rFonts w:hint="cs"/>
          <w:u w:val="single"/>
          <w:rtl/>
        </w:rPr>
      </w:pPr>
      <w:r>
        <w:rPr>
          <w:rFonts w:hint="cs"/>
          <w:u w:val="single"/>
          <w:rtl/>
        </w:rPr>
        <w:t>היו"ר מיכאל איתן:</w:t>
      </w:r>
    </w:p>
    <w:p w:rsidR="00000000" w:rsidRDefault="00246638">
      <w:pPr>
        <w:rPr>
          <w:rFonts w:hint="cs"/>
          <w:rtl/>
        </w:rPr>
      </w:pPr>
    </w:p>
    <w:p w:rsidR="00000000" w:rsidRDefault="00246638">
      <w:pPr>
        <w:rPr>
          <w:rFonts w:hint="cs"/>
          <w:rtl/>
        </w:rPr>
      </w:pPr>
      <w:r>
        <w:rPr>
          <w:rFonts w:hint="cs"/>
          <w:rtl/>
        </w:rPr>
        <w:tab/>
        <w:t xml:space="preserve">אמרו: "האם להוציא חשוד להוציא ממוסד חינוכי? מה אם הוא </w:t>
      </w:r>
      <w:r>
        <w:rPr>
          <w:rFonts w:hint="cs"/>
          <w:rtl/>
        </w:rPr>
        <w:t>לא ממוסד חינוכי?". הסתבר שאין הסדר. עכשיו, אחרי שהגענו לכאן, אומרים לי: "כבר הגעת למצב, ותראה מה צמח, וישבו חודשים ועשו והכינו. הסדירו את העניין". שואל אייל זנדברג: "פה מדובר על ילדים שמעידים. מה לגבי ילדים חשודים?". צריך עוד חוברת כזו.</w:t>
      </w:r>
    </w:p>
    <w:p w:rsidR="00000000" w:rsidRDefault="00246638">
      <w:pPr>
        <w:rPr>
          <w:rFonts w:hint="cs"/>
          <w:rtl/>
        </w:rPr>
      </w:pPr>
    </w:p>
    <w:p w:rsidR="00000000" w:rsidRDefault="00246638">
      <w:pPr>
        <w:rPr>
          <w:rFonts w:hint="cs"/>
          <w:u w:val="single"/>
          <w:rtl/>
        </w:rPr>
      </w:pPr>
      <w:r>
        <w:rPr>
          <w:rFonts w:hint="cs"/>
          <w:u w:val="single"/>
          <w:rtl/>
        </w:rPr>
        <w:t>ורד וינדמן:</w:t>
      </w:r>
    </w:p>
    <w:p w:rsidR="00000000" w:rsidRDefault="00246638">
      <w:pPr>
        <w:rPr>
          <w:rFonts w:hint="cs"/>
          <w:rtl/>
        </w:rPr>
      </w:pPr>
    </w:p>
    <w:p w:rsidR="00000000" w:rsidRDefault="00246638">
      <w:pPr>
        <w:rPr>
          <w:rFonts w:hint="cs"/>
          <w:rtl/>
        </w:rPr>
      </w:pPr>
      <w:r>
        <w:rPr>
          <w:rFonts w:hint="cs"/>
          <w:rtl/>
        </w:rPr>
        <w:tab/>
        <w:t xml:space="preserve">כבר </w:t>
      </w:r>
      <w:r>
        <w:rPr>
          <w:rFonts w:hint="cs"/>
          <w:rtl/>
        </w:rPr>
        <w:t xml:space="preserve">קיימת חוברת כזאת. </w:t>
      </w:r>
    </w:p>
    <w:p w:rsidR="00000000" w:rsidRDefault="00246638">
      <w:pPr>
        <w:rPr>
          <w:rFonts w:hint="cs"/>
          <w:rtl/>
        </w:rPr>
      </w:pPr>
    </w:p>
    <w:p w:rsidR="00000000" w:rsidRDefault="00246638">
      <w:pPr>
        <w:rPr>
          <w:rFonts w:hint="cs"/>
          <w:u w:val="single"/>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אני יכול להבין שהמסר הוא שנקבל תמיד את עמדת הממשלה ונלך בדרכה, וכך נגיע מהר יותר לחקיקה.</w:t>
      </w:r>
    </w:p>
    <w:p w:rsidR="00000000" w:rsidRDefault="00246638">
      <w:pPr>
        <w:rPr>
          <w:rFonts w:hint="cs"/>
          <w:rtl/>
        </w:rPr>
      </w:pPr>
    </w:p>
    <w:p w:rsidR="00000000" w:rsidRDefault="00246638">
      <w:pPr>
        <w:rPr>
          <w:rFonts w:hint="cs"/>
          <w:u w:val="single"/>
          <w:rtl/>
        </w:rPr>
      </w:pPr>
      <w:r>
        <w:rPr>
          <w:rFonts w:hint="cs"/>
          <w:u w:val="single"/>
          <w:rtl/>
        </w:rPr>
        <w:t>היו"ר מיכאל איתן:</w:t>
      </w:r>
    </w:p>
    <w:p w:rsidR="00000000" w:rsidRDefault="00246638">
      <w:pPr>
        <w:rPr>
          <w:rFonts w:hint="cs"/>
          <w:rtl/>
        </w:rPr>
      </w:pPr>
    </w:p>
    <w:p w:rsidR="00000000" w:rsidRDefault="00246638">
      <w:pPr>
        <w:rPr>
          <w:rFonts w:hint="cs"/>
          <w:rtl/>
        </w:rPr>
      </w:pPr>
      <w:r>
        <w:rPr>
          <w:rFonts w:hint="cs"/>
          <w:rtl/>
        </w:rPr>
        <w:tab/>
        <w:t>לא.</w:t>
      </w:r>
    </w:p>
    <w:p w:rsidR="00000000" w:rsidRDefault="00246638">
      <w:pPr>
        <w:rPr>
          <w:rFonts w:hint="cs"/>
          <w:rtl/>
        </w:rPr>
      </w:pPr>
    </w:p>
    <w:p w:rsidR="00000000" w:rsidRDefault="00246638">
      <w:pPr>
        <w:rPr>
          <w:rFonts w:hint="cs"/>
          <w:u w:val="single"/>
          <w:rtl/>
        </w:rPr>
      </w:pPr>
      <w:r>
        <w:rPr>
          <w:rFonts w:hint="cs"/>
          <w:u w:val="single"/>
          <w:rtl/>
        </w:rPr>
        <w:t>יצחק לוי:</w:t>
      </w:r>
    </w:p>
    <w:p w:rsidR="00000000" w:rsidRDefault="00246638">
      <w:pPr>
        <w:rPr>
          <w:rFonts w:hint="cs"/>
          <w:rtl/>
        </w:rPr>
      </w:pPr>
    </w:p>
    <w:p w:rsidR="00000000" w:rsidRDefault="00246638">
      <w:pPr>
        <w:rPr>
          <w:rFonts w:hint="cs"/>
          <w:rtl/>
        </w:rPr>
      </w:pPr>
      <w:r>
        <w:rPr>
          <w:rFonts w:hint="cs"/>
          <w:rtl/>
        </w:rPr>
        <w:tab/>
        <w:t>הכוונה היא לצמצם בחוברות.</w:t>
      </w:r>
    </w:p>
    <w:p w:rsidR="00000000" w:rsidRDefault="00246638">
      <w:pPr>
        <w:rPr>
          <w:rFonts w:hint="cs"/>
          <w:rtl/>
        </w:rPr>
      </w:pPr>
    </w:p>
    <w:p w:rsidR="00000000" w:rsidRDefault="00246638">
      <w:pPr>
        <w:rPr>
          <w:rFonts w:hint="cs"/>
          <w:rtl/>
        </w:rPr>
      </w:pPr>
      <w:r>
        <w:rPr>
          <w:rFonts w:hint="cs"/>
          <w:u w:val="single"/>
          <w:rtl/>
        </w:rPr>
        <w:t>אליעזר כהן:</w:t>
      </w:r>
    </w:p>
    <w:p w:rsidR="00000000" w:rsidRDefault="00246638">
      <w:pPr>
        <w:rPr>
          <w:rFonts w:hint="cs"/>
          <w:rtl/>
        </w:rPr>
      </w:pPr>
    </w:p>
    <w:p w:rsidR="00000000" w:rsidRDefault="00246638">
      <w:pPr>
        <w:rPr>
          <w:rFonts w:hint="cs"/>
          <w:rtl/>
        </w:rPr>
      </w:pPr>
      <w:r>
        <w:rPr>
          <w:rFonts w:hint="cs"/>
          <w:rtl/>
        </w:rPr>
        <w:tab/>
        <w:t>חבר-הכנסת יצחק לוי, סוזי בן-ברוך אומרת שהנהלים קיימים</w:t>
      </w:r>
      <w:r>
        <w:rPr>
          <w:rFonts w:hint="cs"/>
          <w:rtl/>
        </w:rPr>
        <w:t>. אייל זנדברג רק רוצה לקבוע את המעמד המשפטי של זה.</w:t>
      </w:r>
    </w:p>
    <w:p w:rsidR="00000000" w:rsidRDefault="00246638">
      <w:pPr>
        <w:rPr>
          <w:rFonts w:hint="cs"/>
          <w:u w:val="single"/>
          <w:rtl/>
        </w:rPr>
      </w:pPr>
      <w:r>
        <w:rPr>
          <w:rtl/>
        </w:rPr>
        <w:br w:type="page"/>
      </w: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זה יהיה הסדר שלילי. הם אומרים: "אנו עובדים גם לגבי חשודים כמו מה שכתוב בחוק, אלא שכרגע לא רוצים לחוקק זאת כי זה מורכב יותר". יושב-ראש הוועדה אמר: "בסדר, מקבלים את הצהרתם, כדי לא לסבך את החו</w:t>
      </w:r>
      <w:r>
        <w:rPr>
          <w:rFonts w:hint="cs"/>
          <w:rtl/>
        </w:rPr>
        <w:t>ק ולעכבו". אני שואל עכשיו: אם יש הצעת חוק כזו, מבחינת הזמן מתי זה יגיע? אם נעבוד כך חמש שנים, זה לא פער זמן רצוי.</w:t>
      </w:r>
    </w:p>
    <w:p w:rsidR="00000000" w:rsidRDefault="00246638">
      <w:pPr>
        <w:rPr>
          <w:rFonts w:hint="cs"/>
          <w:rtl/>
        </w:rPr>
      </w:pPr>
    </w:p>
    <w:p w:rsidR="00000000" w:rsidRDefault="00246638">
      <w:pPr>
        <w:rPr>
          <w:rFonts w:hint="cs"/>
          <w:u w:val="single"/>
          <w:rtl/>
        </w:rPr>
      </w:pPr>
      <w:r>
        <w:rPr>
          <w:rFonts w:hint="cs"/>
          <w:u w:val="single"/>
          <w:rtl/>
        </w:rPr>
        <w:t>ורד וינדמן:</w:t>
      </w:r>
    </w:p>
    <w:p w:rsidR="00000000" w:rsidRDefault="00246638">
      <w:pPr>
        <w:rPr>
          <w:rFonts w:hint="cs"/>
          <w:rtl/>
        </w:rPr>
      </w:pPr>
    </w:p>
    <w:p w:rsidR="00000000" w:rsidRDefault="00246638">
      <w:pPr>
        <w:rPr>
          <w:rFonts w:hint="cs"/>
          <w:rtl/>
        </w:rPr>
      </w:pPr>
      <w:r>
        <w:rPr>
          <w:rFonts w:hint="cs"/>
          <w:rtl/>
        </w:rPr>
        <w:tab/>
        <w:t>אפשר שתצא קריאה מהוועדה לזרז את העניין הזה. תזכיר החוק כבר כתוב.</w:t>
      </w:r>
    </w:p>
    <w:p w:rsidR="00000000" w:rsidRDefault="00246638">
      <w:pPr>
        <w:rPr>
          <w:rFonts w:hint="cs"/>
          <w:rtl/>
        </w:rPr>
      </w:pPr>
    </w:p>
    <w:p w:rsidR="00000000" w:rsidRDefault="00246638">
      <w:pPr>
        <w:rPr>
          <w:rFonts w:hint="cs"/>
          <w:rtl/>
        </w:rPr>
      </w:pPr>
      <w:r>
        <w:rPr>
          <w:rFonts w:hint="cs"/>
          <w:u w:val="single"/>
          <w:rtl/>
        </w:rPr>
        <w:t>יפעת רווה:</w:t>
      </w:r>
    </w:p>
    <w:p w:rsidR="00000000" w:rsidRDefault="00246638">
      <w:pPr>
        <w:rPr>
          <w:rFonts w:hint="cs"/>
          <w:rtl/>
        </w:rPr>
      </w:pPr>
    </w:p>
    <w:p w:rsidR="00000000" w:rsidRDefault="00246638">
      <w:pPr>
        <w:rPr>
          <w:rFonts w:hint="cs"/>
          <w:rtl/>
        </w:rPr>
      </w:pPr>
      <w:r>
        <w:rPr>
          <w:rFonts w:hint="cs"/>
          <w:rtl/>
        </w:rPr>
        <w:tab/>
        <w:t>זה לא הרבה זמן. יש לנו אינטרס לקדם זאת.</w:t>
      </w:r>
    </w:p>
    <w:p w:rsidR="00000000" w:rsidRDefault="00246638">
      <w:pPr>
        <w:rPr>
          <w:rFonts w:hint="cs"/>
          <w:rtl/>
        </w:rPr>
      </w:pPr>
    </w:p>
    <w:p w:rsidR="00000000" w:rsidRDefault="00246638">
      <w:pPr>
        <w:rPr>
          <w:u w:val="single"/>
          <w:rtl/>
        </w:rPr>
      </w:pPr>
      <w:r>
        <w:rPr>
          <w:u w:val="single"/>
          <w:rtl/>
        </w:rPr>
        <w:t>היו</w:t>
      </w:r>
      <w:r>
        <w:rPr>
          <w:rFonts w:hint="cs"/>
          <w:u w:val="single"/>
          <w:rtl/>
        </w:rPr>
        <w:t>"</w:t>
      </w:r>
      <w:r>
        <w:rPr>
          <w:u w:val="single"/>
          <w:rtl/>
        </w:rPr>
        <w:t>ר מ</w:t>
      </w:r>
      <w:r>
        <w:rPr>
          <w:u w:val="single"/>
          <w:rtl/>
        </w:rPr>
        <w:t>יכאל איתן:</w:t>
      </w:r>
    </w:p>
    <w:p w:rsidR="00000000" w:rsidRDefault="00246638">
      <w:pPr>
        <w:rPr>
          <w:u w:val="single"/>
          <w:rtl/>
        </w:rPr>
      </w:pPr>
    </w:p>
    <w:p w:rsidR="00000000" w:rsidRDefault="00246638">
      <w:pPr>
        <w:rPr>
          <w:rFonts w:hint="cs"/>
          <w:rtl/>
        </w:rPr>
      </w:pPr>
      <w:r>
        <w:rPr>
          <w:rtl/>
        </w:rPr>
        <w:tab/>
      </w:r>
      <w:r>
        <w:rPr>
          <w:rFonts w:hint="cs"/>
          <w:rtl/>
        </w:rPr>
        <w:t xml:space="preserve">אם לא היינו שואלים אז את השאלה ומעבירים כמו שהממשלה רצתה את החוק, בשתי ישיבות או בישיבה אחת, בכלל לא היינו מגיעים גם לשאלה הזאת והכל היה שוכב עוד חודשים. אני מבין שזה כבר מתקדם. </w:t>
      </w:r>
    </w:p>
    <w:p w:rsidR="00000000" w:rsidRDefault="00246638">
      <w:pPr>
        <w:rPr>
          <w:rFonts w:hint="cs"/>
          <w:rtl/>
        </w:rPr>
      </w:pPr>
    </w:p>
    <w:p w:rsidR="00000000" w:rsidRDefault="00246638">
      <w:pPr>
        <w:rPr>
          <w:rFonts w:hint="cs"/>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כרגע, זו החלטה שזה יחול רק על קטין שהוא עד או קו</w:t>
      </w:r>
      <w:r>
        <w:rPr>
          <w:rFonts w:hint="cs"/>
          <w:rtl/>
        </w:rPr>
        <w:t>רבן, ולא על קטין שהוא חשוד.</w:t>
      </w:r>
    </w:p>
    <w:p w:rsidR="00000000" w:rsidRDefault="00246638">
      <w:pPr>
        <w:rPr>
          <w:rFonts w:hint="cs"/>
          <w:rtl/>
        </w:rPr>
      </w:pPr>
    </w:p>
    <w:p w:rsidR="00000000" w:rsidRDefault="00246638">
      <w:pPr>
        <w:rPr>
          <w:rFonts w:hint="cs"/>
          <w:u w:val="single"/>
          <w:rtl/>
        </w:rPr>
      </w:pPr>
      <w:r>
        <w:rPr>
          <w:rFonts w:hint="cs"/>
          <w:u w:val="single"/>
          <w:rtl/>
        </w:rPr>
        <w:t>היו"ר מיכאל איתן:</w:t>
      </w:r>
    </w:p>
    <w:p w:rsidR="00000000" w:rsidRDefault="00246638">
      <w:pPr>
        <w:rPr>
          <w:rFonts w:hint="cs"/>
          <w:rtl/>
        </w:rPr>
      </w:pPr>
    </w:p>
    <w:p w:rsidR="00000000" w:rsidRDefault="00246638">
      <w:pPr>
        <w:rPr>
          <w:rFonts w:hint="cs"/>
          <w:rtl/>
        </w:rPr>
      </w:pPr>
      <w:r>
        <w:rPr>
          <w:rFonts w:hint="cs"/>
          <w:rtl/>
        </w:rPr>
        <w:tab/>
        <w:t>אנו מחליטים שמה שנאמר כאן זה מה שיהיה. הזמנת ילד לחקירה תהיה כמו שכתוב פה.</w:t>
      </w:r>
    </w:p>
    <w:p w:rsidR="00000000" w:rsidRDefault="00246638">
      <w:pPr>
        <w:rPr>
          <w:rFonts w:hint="cs"/>
          <w:rtl/>
        </w:rPr>
      </w:pPr>
    </w:p>
    <w:p w:rsidR="00000000" w:rsidRDefault="00246638">
      <w:pPr>
        <w:rPr>
          <w:rFonts w:hint="cs"/>
          <w:u w:val="single"/>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בהמשך החוק נתקן בהתאם. לא מדובר על ילדים וקטינים שהם חשודים.</w:t>
      </w:r>
    </w:p>
    <w:p w:rsidR="00000000" w:rsidRDefault="00246638">
      <w:pPr>
        <w:rPr>
          <w:rFonts w:hint="cs"/>
          <w:rtl/>
        </w:rPr>
      </w:pPr>
    </w:p>
    <w:p w:rsidR="00000000" w:rsidRDefault="00246638">
      <w:pPr>
        <w:rPr>
          <w:u w:val="single"/>
          <w:rtl/>
        </w:rPr>
      </w:pPr>
      <w:r>
        <w:rPr>
          <w:u w:val="single"/>
          <w:rtl/>
        </w:rPr>
        <w:t>היו</w:t>
      </w:r>
      <w:r>
        <w:rPr>
          <w:rFonts w:hint="cs"/>
          <w:u w:val="single"/>
          <w:rtl/>
        </w:rPr>
        <w:t>"</w:t>
      </w:r>
      <w:r>
        <w:rPr>
          <w:u w:val="single"/>
          <w:rtl/>
        </w:rPr>
        <w:t>ר מיכאל איתן:</w:t>
      </w:r>
    </w:p>
    <w:p w:rsidR="00000000" w:rsidRDefault="00246638">
      <w:pPr>
        <w:rPr>
          <w:u w:val="single"/>
          <w:rtl/>
        </w:rPr>
      </w:pPr>
    </w:p>
    <w:p w:rsidR="00000000" w:rsidRDefault="00246638">
      <w:pPr>
        <w:rPr>
          <w:rFonts w:hint="cs"/>
          <w:rtl/>
        </w:rPr>
      </w:pPr>
      <w:r>
        <w:rPr>
          <w:rtl/>
        </w:rPr>
        <w:tab/>
      </w:r>
      <w:r>
        <w:rPr>
          <w:rFonts w:hint="cs"/>
          <w:rtl/>
        </w:rPr>
        <w:t xml:space="preserve"> אני יודע מה שכתוב כאן: "ילד הנחקר</w:t>
      </w:r>
      <w:r>
        <w:rPr>
          <w:rFonts w:hint="cs"/>
          <w:rtl/>
        </w:rPr>
        <w:t xml:space="preserve"> בעבירה המנויה בתוספת, שנעברה בגופו או בנוכחותו יוזמן לחקירה בהודעה להורהו". למה אני צריך להגביל את עצמי בפרשנות?</w:t>
      </w:r>
    </w:p>
    <w:p w:rsidR="00000000" w:rsidRDefault="00246638">
      <w:pPr>
        <w:rPr>
          <w:rFonts w:hint="cs"/>
          <w:rtl/>
        </w:rPr>
      </w:pPr>
    </w:p>
    <w:p w:rsidR="00000000" w:rsidRDefault="00246638">
      <w:pPr>
        <w:rPr>
          <w:rFonts w:hint="cs"/>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נגיע לסעיפים, ונדבר על זה. רציתי לחסוך את האמירות החוזרות האלה.</w:t>
      </w:r>
    </w:p>
    <w:p w:rsidR="00000000" w:rsidRDefault="00246638">
      <w:pPr>
        <w:rPr>
          <w:rFonts w:hint="cs"/>
          <w:rtl/>
        </w:rPr>
      </w:pPr>
    </w:p>
    <w:p w:rsidR="00000000" w:rsidRDefault="00246638">
      <w:pPr>
        <w:rPr>
          <w:rFonts w:hint="cs"/>
          <w:u w:val="single"/>
          <w:rtl/>
        </w:rPr>
      </w:pPr>
      <w:r>
        <w:rPr>
          <w:rFonts w:hint="cs"/>
          <w:u w:val="single"/>
          <w:rtl/>
        </w:rPr>
        <w:t>יצחק לוי:</w:t>
      </w:r>
    </w:p>
    <w:p w:rsidR="00000000" w:rsidRDefault="00246638">
      <w:pPr>
        <w:rPr>
          <w:rFonts w:hint="cs"/>
          <w:rtl/>
        </w:rPr>
      </w:pPr>
    </w:p>
    <w:p w:rsidR="00000000" w:rsidRDefault="00246638">
      <w:pPr>
        <w:rPr>
          <w:rFonts w:hint="cs"/>
          <w:rtl/>
        </w:rPr>
      </w:pPr>
      <w:r>
        <w:rPr>
          <w:rFonts w:hint="cs"/>
          <w:rtl/>
        </w:rPr>
        <w:tab/>
        <w:t>מה שכתוב פה זה חשוד ולא עד.</w:t>
      </w:r>
    </w:p>
    <w:p w:rsidR="00000000" w:rsidRDefault="00246638">
      <w:pPr>
        <w:rPr>
          <w:rFonts w:hint="cs"/>
          <w:rtl/>
        </w:rPr>
      </w:pPr>
    </w:p>
    <w:p w:rsidR="00000000" w:rsidRDefault="00246638">
      <w:pPr>
        <w:rPr>
          <w:rFonts w:hint="cs"/>
          <w:u w:val="single"/>
          <w:rtl/>
        </w:rPr>
      </w:pPr>
      <w:r>
        <w:rPr>
          <w:rFonts w:hint="cs"/>
          <w:u w:val="single"/>
          <w:rtl/>
        </w:rPr>
        <w:t>היו"ר מיכאל איתן:</w:t>
      </w:r>
    </w:p>
    <w:p w:rsidR="00000000" w:rsidRDefault="00246638">
      <w:pPr>
        <w:rPr>
          <w:rFonts w:hint="cs"/>
          <w:rtl/>
        </w:rPr>
      </w:pPr>
    </w:p>
    <w:p w:rsidR="00000000" w:rsidRDefault="00246638">
      <w:pPr>
        <w:rPr>
          <w:rFonts w:hint="cs"/>
          <w:rtl/>
        </w:rPr>
      </w:pPr>
      <w:r>
        <w:rPr>
          <w:rFonts w:hint="cs"/>
          <w:rtl/>
        </w:rPr>
        <w:tab/>
      </w:r>
      <w:r>
        <w:rPr>
          <w:rFonts w:hint="cs"/>
          <w:rtl/>
        </w:rPr>
        <w:t>לכן, אינני רוצה את מה שהוא אומר.</w:t>
      </w:r>
    </w:p>
    <w:p w:rsidR="00000000" w:rsidRDefault="00246638">
      <w:pPr>
        <w:rPr>
          <w:rFonts w:hint="cs"/>
          <w:rtl/>
        </w:rPr>
      </w:pPr>
    </w:p>
    <w:p w:rsidR="00000000" w:rsidRDefault="00246638">
      <w:pPr>
        <w:rPr>
          <w:rFonts w:hint="cs"/>
          <w:u w:val="single"/>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לא. זה דורש הבהרה, כדי שהוועדה תבין על מה היא מצביעה.</w:t>
      </w:r>
    </w:p>
    <w:p w:rsidR="00000000" w:rsidRDefault="00246638">
      <w:pPr>
        <w:rPr>
          <w:rFonts w:hint="cs"/>
          <w:u w:val="single"/>
          <w:rtl/>
        </w:rPr>
      </w:pPr>
      <w:r>
        <w:rPr>
          <w:rtl/>
        </w:rPr>
        <w:br w:type="page"/>
      </w:r>
      <w:r>
        <w:rPr>
          <w:rFonts w:hint="cs"/>
          <w:u w:val="single"/>
          <w:rtl/>
        </w:rPr>
        <w:t>דפנה ביינוול:</w:t>
      </w:r>
    </w:p>
    <w:p w:rsidR="00000000" w:rsidRDefault="00246638">
      <w:pPr>
        <w:rPr>
          <w:rFonts w:hint="cs"/>
          <w:rtl/>
        </w:rPr>
      </w:pPr>
    </w:p>
    <w:p w:rsidR="00000000" w:rsidRDefault="00246638">
      <w:pPr>
        <w:rPr>
          <w:rFonts w:hint="cs"/>
          <w:rtl/>
        </w:rPr>
      </w:pPr>
      <w:r>
        <w:rPr>
          <w:rFonts w:hint="cs"/>
          <w:rtl/>
        </w:rPr>
        <w:tab/>
        <w:t>זה על עבירה שנעברה בגופו או בנוכחותו.</w:t>
      </w:r>
    </w:p>
    <w:p w:rsidR="00000000" w:rsidRDefault="00246638">
      <w:pPr>
        <w:rPr>
          <w:rFonts w:hint="cs"/>
          <w:rtl/>
        </w:rPr>
      </w:pPr>
    </w:p>
    <w:p w:rsidR="00000000" w:rsidRDefault="00246638">
      <w:pPr>
        <w:rPr>
          <w:rFonts w:hint="cs"/>
          <w:u w:val="single"/>
          <w:rtl/>
        </w:rPr>
      </w:pPr>
      <w:r>
        <w:rPr>
          <w:rFonts w:hint="cs"/>
          <w:u w:val="single"/>
          <w:rtl/>
        </w:rPr>
        <w:t>יצחק לוי:</w:t>
      </w:r>
    </w:p>
    <w:p w:rsidR="00000000" w:rsidRDefault="00246638">
      <w:pPr>
        <w:rPr>
          <w:rFonts w:hint="cs"/>
          <w:rtl/>
        </w:rPr>
      </w:pPr>
    </w:p>
    <w:p w:rsidR="00000000" w:rsidRDefault="00246638">
      <w:pPr>
        <w:rPr>
          <w:rFonts w:hint="cs"/>
          <w:rtl/>
        </w:rPr>
      </w:pPr>
      <w:r>
        <w:rPr>
          <w:rFonts w:hint="cs"/>
          <w:rtl/>
        </w:rPr>
        <w:tab/>
        <w:t>אם כך, זה קורבן.</w:t>
      </w:r>
    </w:p>
    <w:p w:rsidR="00000000" w:rsidRDefault="00246638">
      <w:pPr>
        <w:rPr>
          <w:rFonts w:hint="cs"/>
          <w:rtl/>
        </w:rPr>
      </w:pPr>
    </w:p>
    <w:p w:rsidR="00000000" w:rsidRDefault="00246638">
      <w:pPr>
        <w:rPr>
          <w:rFonts w:hint="cs"/>
          <w:u w:val="single"/>
          <w:rtl/>
        </w:rPr>
      </w:pPr>
      <w:r>
        <w:rPr>
          <w:rFonts w:hint="cs"/>
          <w:u w:val="single"/>
          <w:rtl/>
        </w:rPr>
        <w:t>דפנה ביינוול:</w:t>
      </w:r>
    </w:p>
    <w:p w:rsidR="00000000" w:rsidRDefault="00246638">
      <w:pPr>
        <w:rPr>
          <w:rFonts w:hint="cs"/>
          <w:rtl/>
        </w:rPr>
      </w:pPr>
    </w:p>
    <w:p w:rsidR="00000000" w:rsidRDefault="00246638">
      <w:pPr>
        <w:rPr>
          <w:rFonts w:hint="cs"/>
          <w:rtl/>
        </w:rPr>
      </w:pPr>
      <w:r>
        <w:rPr>
          <w:rFonts w:hint="cs"/>
          <w:rtl/>
        </w:rPr>
        <w:tab/>
        <w:t>כן.</w:t>
      </w:r>
    </w:p>
    <w:p w:rsidR="00000000" w:rsidRDefault="00246638">
      <w:pPr>
        <w:rPr>
          <w:rFonts w:hint="cs"/>
          <w:rtl/>
        </w:rPr>
      </w:pPr>
    </w:p>
    <w:p w:rsidR="00000000" w:rsidRDefault="00246638">
      <w:pPr>
        <w:rPr>
          <w:u w:val="single"/>
          <w:rtl/>
        </w:rPr>
      </w:pPr>
      <w:r>
        <w:rPr>
          <w:u w:val="single"/>
          <w:rtl/>
        </w:rPr>
        <w:t>היו</w:t>
      </w:r>
      <w:r>
        <w:rPr>
          <w:rFonts w:hint="cs"/>
          <w:u w:val="single"/>
          <w:rtl/>
        </w:rPr>
        <w:t>"</w:t>
      </w:r>
      <w:r>
        <w:rPr>
          <w:u w:val="single"/>
          <w:rtl/>
        </w:rPr>
        <w:t>ר מיכאל איתן:</w:t>
      </w:r>
    </w:p>
    <w:p w:rsidR="00000000" w:rsidRDefault="00246638">
      <w:pPr>
        <w:rPr>
          <w:u w:val="single"/>
          <w:rtl/>
        </w:rPr>
      </w:pPr>
    </w:p>
    <w:p w:rsidR="00000000" w:rsidRDefault="00246638">
      <w:pPr>
        <w:rPr>
          <w:rFonts w:hint="cs"/>
          <w:rtl/>
        </w:rPr>
      </w:pPr>
      <w:r>
        <w:rPr>
          <w:rtl/>
        </w:rPr>
        <w:tab/>
      </w:r>
      <w:r>
        <w:rPr>
          <w:rFonts w:hint="cs"/>
          <w:rtl/>
        </w:rPr>
        <w:t xml:space="preserve"> "בנוכחותו" זה החשוד.</w:t>
      </w:r>
    </w:p>
    <w:p w:rsidR="00000000" w:rsidRDefault="00246638">
      <w:pPr>
        <w:rPr>
          <w:rFonts w:hint="cs"/>
          <w:rtl/>
        </w:rPr>
      </w:pPr>
    </w:p>
    <w:p w:rsidR="00000000" w:rsidRDefault="00246638">
      <w:pPr>
        <w:rPr>
          <w:rFonts w:hint="cs"/>
          <w:u w:val="single"/>
          <w:rtl/>
        </w:rPr>
      </w:pPr>
      <w:r>
        <w:rPr>
          <w:rFonts w:hint="cs"/>
          <w:u w:val="single"/>
          <w:rtl/>
        </w:rPr>
        <w:t>דפנ</w:t>
      </w:r>
      <w:r>
        <w:rPr>
          <w:rFonts w:hint="cs"/>
          <w:u w:val="single"/>
          <w:rtl/>
        </w:rPr>
        <w:t>ה ביינוול:</w:t>
      </w:r>
    </w:p>
    <w:p w:rsidR="00000000" w:rsidRDefault="00246638">
      <w:pPr>
        <w:rPr>
          <w:rFonts w:hint="cs"/>
          <w:rtl/>
        </w:rPr>
      </w:pPr>
    </w:p>
    <w:p w:rsidR="00000000" w:rsidRDefault="00246638">
      <w:pPr>
        <w:rPr>
          <w:rFonts w:hint="cs"/>
          <w:rtl/>
        </w:rPr>
      </w:pPr>
      <w:r>
        <w:rPr>
          <w:rFonts w:hint="cs"/>
          <w:rtl/>
        </w:rPr>
        <w:tab/>
        <w:t>לא.</w:t>
      </w:r>
    </w:p>
    <w:p w:rsidR="00000000" w:rsidRDefault="00246638">
      <w:pPr>
        <w:rPr>
          <w:rFonts w:hint="cs"/>
          <w:rtl/>
        </w:rPr>
      </w:pPr>
    </w:p>
    <w:p w:rsidR="00000000" w:rsidRDefault="00246638">
      <w:pPr>
        <w:rPr>
          <w:rFonts w:hint="cs"/>
          <w:u w:val="single"/>
          <w:rtl/>
        </w:rPr>
      </w:pPr>
      <w:r>
        <w:rPr>
          <w:rFonts w:hint="cs"/>
          <w:u w:val="single"/>
          <w:rtl/>
        </w:rPr>
        <w:t>היו"ר מיכאל איתן:</w:t>
      </w:r>
    </w:p>
    <w:p w:rsidR="00000000" w:rsidRDefault="00246638">
      <w:pPr>
        <w:rPr>
          <w:rFonts w:hint="cs"/>
          <w:rtl/>
        </w:rPr>
      </w:pPr>
    </w:p>
    <w:p w:rsidR="00000000" w:rsidRDefault="00246638">
      <w:pPr>
        <w:rPr>
          <w:rFonts w:hint="cs"/>
          <w:rtl/>
        </w:rPr>
      </w:pPr>
      <w:r>
        <w:rPr>
          <w:rFonts w:hint="cs"/>
          <w:rtl/>
        </w:rPr>
        <w:tab/>
        <w:t>אני יודע שלא, אבל אני יודע שכן, כלומר אדם יכול לפרש שזה גם חשוד; אם נעברה בנוכחותו, הוא חשוד.</w:t>
      </w:r>
    </w:p>
    <w:p w:rsidR="00000000" w:rsidRDefault="00246638">
      <w:pPr>
        <w:rPr>
          <w:rFonts w:hint="cs"/>
          <w:rtl/>
        </w:rPr>
      </w:pPr>
    </w:p>
    <w:p w:rsidR="00000000" w:rsidRDefault="00246638">
      <w:pPr>
        <w:rPr>
          <w:rFonts w:hint="cs"/>
          <w:u w:val="single"/>
          <w:rtl/>
        </w:rPr>
      </w:pPr>
      <w:r>
        <w:rPr>
          <w:rFonts w:hint="cs"/>
          <w:u w:val="single"/>
          <w:rtl/>
        </w:rPr>
        <w:t>יצחק לוי:</w:t>
      </w:r>
    </w:p>
    <w:p w:rsidR="00000000" w:rsidRDefault="00246638">
      <w:pPr>
        <w:rPr>
          <w:rFonts w:hint="cs"/>
          <w:rtl/>
        </w:rPr>
      </w:pPr>
    </w:p>
    <w:p w:rsidR="00000000" w:rsidRDefault="00246638">
      <w:pPr>
        <w:rPr>
          <w:rFonts w:hint="cs"/>
          <w:rtl/>
        </w:rPr>
      </w:pPr>
      <w:r>
        <w:rPr>
          <w:rFonts w:hint="cs"/>
          <w:rtl/>
        </w:rPr>
        <w:tab/>
        <w:t>הבנתי מ"בנוכחותו", שזה יכול להיות גם חשוד.</w:t>
      </w:r>
    </w:p>
    <w:p w:rsidR="00000000" w:rsidRDefault="00246638">
      <w:pPr>
        <w:rPr>
          <w:rFonts w:hint="cs"/>
          <w:rtl/>
        </w:rPr>
      </w:pPr>
    </w:p>
    <w:p w:rsidR="00000000" w:rsidRDefault="00246638">
      <w:pPr>
        <w:rPr>
          <w:rFonts w:hint="cs"/>
          <w:rtl/>
        </w:rPr>
      </w:pPr>
      <w:r>
        <w:rPr>
          <w:rFonts w:hint="cs"/>
          <w:u w:val="single"/>
          <w:rtl/>
        </w:rPr>
        <w:t>דפנה ביינוול:</w:t>
      </w:r>
    </w:p>
    <w:p w:rsidR="00000000" w:rsidRDefault="00246638">
      <w:pPr>
        <w:rPr>
          <w:rFonts w:hint="cs"/>
          <w:rtl/>
        </w:rPr>
      </w:pPr>
    </w:p>
    <w:p w:rsidR="00000000" w:rsidRDefault="00246638">
      <w:pPr>
        <w:rPr>
          <w:rFonts w:hint="cs"/>
          <w:rtl/>
        </w:rPr>
      </w:pPr>
      <w:r>
        <w:rPr>
          <w:rFonts w:hint="cs"/>
          <w:rtl/>
        </w:rPr>
        <w:tab/>
        <w:t xml:space="preserve"> אם כך, זה לא מנוסח נכון.</w:t>
      </w:r>
    </w:p>
    <w:p w:rsidR="00000000" w:rsidRDefault="00246638">
      <w:pPr>
        <w:rPr>
          <w:rFonts w:hint="cs"/>
          <w:rtl/>
        </w:rPr>
      </w:pPr>
    </w:p>
    <w:p w:rsidR="00000000" w:rsidRDefault="00246638">
      <w:pPr>
        <w:rPr>
          <w:rFonts w:hint="cs"/>
          <w:u w:val="single"/>
          <w:rtl/>
        </w:rPr>
      </w:pPr>
      <w:r>
        <w:rPr>
          <w:rFonts w:hint="cs"/>
          <w:u w:val="single"/>
          <w:rtl/>
        </w:rPr>
        <w:t>דוברת:</w:t>
      </w:r>
    </w:p>
    <w:p w:rsidR="00000000" w:rsidRDefault="00246638">
      <w:pPr>
        <w:rPr>
          <w:rFonts w:hint="cs"/>
          <w:rtl/>
        </w:rPr>
      </w:pPr>
    </w:p>
    <w:p w:rsidR="00000000" w:rsidRDefault="00246638">
      <w:pPr>
        <w:rPr>
          <w:rFonts w:hint="cs"/>
          <w:rtl/>
        </w:rPr>
      </w:pPr>
      <w:r>
        <w:rPr>
          <w:rFonts w:hint="cs"/>
          <w:rtl/>
        </w:rPr>
        <w:tab/>
        <w:t>אבל, זה תואם את</w:t>
      </w:r>
      <w:r>
        <w:rPr>
          <w:rFonts w:hint="cs"/>
          <w:rtl/>
        </w:rPr>
        <w:t xml:space="preserve"> החוק.</w:t>
      </w:r>
    </w:p>
    <w:p w:rsidR="00000000" w:rsidRDefault="00246638">
      <w:pPr>
        <w:rPr>
          <w:rFonts w:hint="cs"/>
          <w:rtl/>
        </w:rPr>
      </w:pPr>
    </w:p>
    <w:p w:rsidR="00000000" w:rsidRDefault="00246638">
      <w:pPr>
        <w:rPr>
          <w:rFonts w:hint="cs"/>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 xml:space="preserve"> יש כאן הבהרה משפטית. חברי-הכנסת צודקים שהמינוח הזה יכול לרמוז גם על חשוד, אלא שכבר כשחוקקו חוק הגנת ילדים משום מה בחרו הביטוי הזה והוא משמש גם במקומות אחרים בחוק, ובמקומות אחרים שבהם הוא משמש הפרשנות עד היום והכוונה היו שזה לא חשוד.</w:t>
      </w:r>
      <w:r>
        <w:rPr>
          <w:rFonts w:hint="cs"/>
          <w:rtl/>
        </w:rPr>
        <w:t xml:space="preserve"> מלכתחילה חשבתי לכתוב "שאינו חשוד בביצוע", אך אז זה לא תואם את החקיקה הקיימת. לכן, או שנעשה תיקון לאורך כל החוק ונשנה את המושג, או שנלך בדרך הזאת.</w:t>
      </w:r>
    </w:p>
    <w:p w:rsidR="00000000" w:rsidRDefault="00246638">
      <w:pPr>
        <w:rPr>
          <w:rFonts w:hint="cs"/>
          <w:rtl/>
        </w:rPr>
      </w:pPr>
    </w:p>
    <w:p w:rsidR="00000000" w:rsidRDefault="00246638">
      <w:pPr>
        <w:rPr>
          <w:rFonts w:hint="cs"/>
          <w:u w:val="single"/>
          <w:rtl/>
        </w:rPr>
      </w:pPr>
      <w:r>
        <w:rPr>
          <w:rFonts w:hint="cs"/>
          <w:u w:val="single"/>
          <w:rtl/>
        </w:rPr>
        <w:t>היו"ר מיכאל איתן:</w:t>
      </w:r>
    </w:p>
    <w:p w:rsidR="00000000" w:rsidRDefault="00246638">
      <w:pPr>
        <w:rPr>
          <w:rFonts w:hint="cs"/>
          <w:rtl/>
        </w:rPr>
      </w:pPr>
    </w:p>
    <w:p w:rsidR="00000000" w:rsidRDefault="00246638">
      <w:pPr>
        <w:rPr>
          <w:rFonts w:hint="cs"/>
          <w:rtl/>
        </w:rPr>
      </w:pPr>
      <w:r>
        <w:rPr>
          <w:rFonts w:hint="cs"/>
          <w:rtl/>
        </w:rPr>
        <w:tab/>
        <w:t>בסדר.</w:t>
      </w:r>
    </w:p>
    <w:p w:rsidR="00000000" w:rsidRDefault="00246638">
      <w:pPr>
        <w:rPr>
          <w:rFonts w:hint="cs"/>
          <w:rtl/>
        </w:rPr>
      </w:pPr>
    </w:p>
    <w:p w:rsidR="00000000" w:rsidRDefault="00246638">
      <w:pPr>
        <w:rPr>
          <w:rFonts w:hint="cs"/>
          <w:u w:val="single"/>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 xml:space="preserve">לא נכתוב זאת בהנחה שזה שונה מסעיף 2. אם אתה רוצה, אפשר לתקן גם את </w:t>
      </w:r>
      <w:r>
        <w:rPr>
          <w:rFonts w:hint="cs"/>
          <w:rtl/>
        </w:rPr>
        <w:t>זה ואין בעיה. אני חושב שזה נכון יותר. הכוונה היא שזה לא חשוד.</w:t>
      </w:r>
    </w:p>
    <w:p w:rsidR="00000000" w:rsidRDefault="00246638">
      <w:pPr>
        <w:rPr>
          <w:u w:val="single"/>
          <w:rtl/>
        </w:rPr>
      </w:pPr>
      <w:r>
        <w:rPr>
          <w:rtl/>
        </w:rPr>
        <w:br w:type="page"/>
      </w:r>
      <w:r>
        <w:rPr>
          <w:u w:val="single"/>
          <w:rtl/>
        </w:rPr>
        <w:t>היו</w:t>
      </w:r>
      <w:r>
        <w:rPr>
          <w:rFonts w:hint="cs"/>
          <w:u w:val="single"/>
          <w:rtl/>
        </w:rPr>
        <w:t>"</w:t>
      </w:r>
      <w:r>
        <w:rPr>
          <w:u w:val="single"/>
          <w:rtl/>
        </w:rPr>
        <w:t>ר מיכאל איתן:</w:t>
      </w:r>
    </w:p>
    <w:p w:rsidR="00000000" w:rsidRDefault="00246638">
      <w:pPr>
        <w:rPr>
          <w:u w:val="single"/>
          <w:rtl/>
        </w:rPr>
      </w:pPr>
    </w:p>
    <w:p w:rsidR="00000000" w:rsidRDefault="00246638">
      <w:pPr>
        <w:rPr>
          <w:rFonts w:hint="cs"/>
          <w:rtl/>
        </w:rPr>
      </w:pPr>
      <w:r>
        <w:rPr>
          <w:rtl/>
        </w:rPr>
        <w:tab/>
      </w:r>
      <w:r>
        <w:rPr>
          <w:rFonts w:hint="cs"/>
          <w:rtl/>
        </w:rPr>
        <w:t xml:space="preserve"> בהזדמנות נתקן את החוק - את כל המקומות שבהם כתוב "או בנוכחותו". </w:t>
      </w:r>
    </w:p>
    <w:p w:rsidR="00000000" w:rsidRDefault="00246638">
      <w:pPr>
        <w:rPr>
          <w:rFonts w:hint="cs"/>
          <w:rtl/>
        </w:rPr>
      </w:pPr>
    </w:p>
    <w:p w:rsidR="00000000" w:rsidRDefault="00246638">
      <w:pPr>
        <w:rPr>
          <w:rFonts w:hint="cs"/>
          <w:u w:val="single"/>
          <w:rtl/>
        </w:rPr>
      </w:pPr>
      <w:r>
        <w:rPr>
          <w:rFonts w:hint="cs"/>
          <w:u w:val="single"/>
          <w:rtl/>
        </w:rPr>
        <w:t>דבורה הורוביץ:</w:t>
      </w:r>
    </w:p>
    <w:p w:rsidR="00000000" w:rsidRDefault="00246638">
      <w:pPr>
        <w:rPr>
          <w:rFonts w:hint="cs"/>
          <w:rtl/>
        </w:rPr>
      </w:pPr>
    </w:p>
    <w:p w:rsidR="00000000" w:rsidRDefault="00246638">
      <w:pPr>
        <w:rPr>
          <w:rFonts w:hint="cs"/>
          <w:rtl/>
        </w:rPr>
      </w:pPr>
      <w:r>
        <w:rPr>
          <w:rFonts w:hint="cs"/>
          <w:rtl/>
        </w:rPr>
        <w:tab/>
        <w:t>יש כבר הצעה שעברה את ועדת מצא.</w:t>
      </w:r>
    </w:p>
    <w:p w:rsidR="00000000" w:rsidRDefault="00246638">
      <w:pPr>
        <w:rPr>
          <w:rFonts w:hint="cs"/>
          <w:rtl/>
        </w:rPr>
      </w:pPr>
    </w:p>
    <w:p w:rsidR="00000000" w:rsidRDefault="00246638">
      <w:pPr>
        <w:rPr>
          <w:rFonts w:hint="cs"/>
          <w:u w:val="single"/>
          <w:rtl/>
        </w:rPr>
      </w:pPr>
      <w:r>
        <w:rPr>
          <w:rFonts w:hint="cs"/>
          <w:u w:val="single"/>
          <w:rtl/>
        </w:rPr>
        <w:t>יפעת רווה:</w:t>
      </w:r>
    </w:p>
    <w:p w:rsidR="00000000" w:rsidRDefault="00246638">
      <w:pPr>
        <w:rPr>
          <w:rFonts w:hint="cs"/>
          <w:rtl/>
        </w:rPr>
      </w:pPr>
      <w:r>
        <w:rPr>
          <w:rFonts w:hint="cs"/>
          <w:rtl/>
        </w:rPr>
        <w:tab/>
      </w:r>
    </w:p>
    <w:p w:rsidR="00000000" w:rsidRDefault="00246638">
      <w:pPr>
        <w:rPr>
          <w:rFonts w:hint="cs"/>
          <w:rtl/>
        </w:rPr>
      </w:pPr>
      <w:r>
        <w:rPr>
          <w:rFonts w:hint="cs"/>
          <w:rtl/>
        </w:rPr>
        <w:tab/>
        <w:t>זה לא קשור לעניין הזה.</w:t>
      </w:r>
    </w:p>
    <w:p w:rsidR="00000000" w:rsidRDefault="00246638">
      <w:pPr>
        <w:rPr>
          <w:rFonts w:hint="cs"/>
          <w:rtl/>
        </w:rPr>
      </w:pPr>
    </w:p>
    <w:p w:rsidR="00000000" w:rsidRDefault="00246638">
      <w:pPr>
        <w:rPr>
          <w:rFonts w:hint="cs"/>
          <w:u w:val="single"/>
          <w:rtl/>
        </w:rPr>
      </w:pPr>
      <w:r>
        <w:rPr>
          <w:rFonts w:hint="cs"/>
          <w:u w:val="single"/>
          <w:rtl/>
        </w:rPr>
        <w:t>דבורה הורוביץ:</w:t>
      </w:r>
    </w:p>
    <w:p w:rsidR="00000000" w:rsidRDefault="00246638">
      <w:pPr>
        <w:rPr>
          <w:rFonts w:hint="cs"/>
          <w:rtl/>
        </w:rPr>
      </w:pPr>
    </w:p>
    <w:p w:rsidR="00000000" w:rsidRDefault="00246638">
      <w:pPr>
        <w:rPr>
          <w:rFonts w:hint="cs"/>
          <w:rtl/>
        </w:rPr>
      </w:pPr>
      <w:r>
        <w:rPr>
          <w:rFonts w:hint="cs"/>
          <w:rtl/>
        </w:rPr>
        <w:tab/>
        <w:t>בסד</w:t>
      </w:r>
      <w:r>
        <w:rPr>
          <w:rFonts w:hint="cs"/>
          <w:rtl/>
        </w:rPr>
        <w:t>ר. אבל, כשנשנה החוק בכללותו, את התיקונים השונים, נביא גם את זה.</w:t>
      </w:r>
    </w:p>
    <w:p w:rsidR="00000000" w:rsidRDefault="00246638">
      <w:pPr>
        <w:rPr>
          <w:rFonts w:hint="cs"/>
          <w:rtl/>
        </w:rPr>
      </w:pPr>
    </w:p>
    <w:p w:rsidR="00000000" w:rsidRDefault="00246638">
      <w:pPr>
        <w:rPr>
          <w:u w:val="single"/>
          <w:rtl/>
        </w:rPr>
      </w:pPr>
      <w:r>
        <w:rPr>
          <w:u w:val="single"/>
          <w:rtl/>
        </w:rPr>
        <w:t>היו</w:t>
      </w:r>
      <w:r>
        <w:rPr>
          <w:rFonts w:hint="cs"/>
          <w:u w:val="single"/>
          <w:rtl/>
        </w:rPr>
        <w:t>"</w:t>
      </w:r>
      <w:r>
        <w:rPr>
          <w:u w:val="single"/>
          <w:rtl/>
        </w:rPr>
        <w:t>ר מיכאל איתן:</w:t>
      </w:r>
    </w:p>
    <w:p w:rsidR="00000000" w:rsidRDefault="00246638">
      <w:pPr>
        <w:rPr>
          <w:rFonts w:hint="cs"/>
          <w:u w:val="single"/>
          <w:rtl/>
        </w:rPr>
      </w:pPr>
    </w:p>
    <w:p w:rsidR="00000000" w:rsidRDefault="00246638">
      <w:pPr>
        <w:rPr>
          <w:rFonts w:hint="cs"/>
          <w:rtl/>
        </w:rPr>
      </w:pPr>
      <w:r>
        <w:rPr>
          <w:rFonts w:hint="cs"/>
          <w:rtl/>
        </w:rPr>
        <w:tab/>
        <w:t>כשתביאו את החוק, תרשמו זאת. "בנוכחותו" יכול להיות גם חשוד. מלבד זאת, כל עד בשלב מסויים יכול להפוך לחשוד.</w:t>
      </w:r>
    </w:p>
    <w:p w:rsidR="00000000" w:rsidRDefault="00246638">
      <w:pPr>
        <w:rPr>
          <w:rFonts w:hint="cs"/>
          <w:rtl/>
        </w:rPr>
      </w:pPr>
    </w:p>
    <w:p w:rsidR="00000000" w:rsidRDefault="00246638">
      <w:pPr>
        <w:rPr>
          <w:rFonts w:hint="cs"/>
          <w:u w:val="single"/>
          <w:rtl/>
        </w:rPr>
      </w:pPr>
      <w:r>
        <w:rPr>
          <w:rFonts w:hint="cs"/>
          <w:u w:val="single"/>
          <w:rtl/>
        </w:rPr>
        <w:t>יצחק לוי:</w:t>
      </w:r>
    </w:p>
    <w:p w:rsidR="00000000" w:rsidRDefault="00246638">
      <w:pPr>
        <w:rPr>
          <w:rFonts w:hint="cs"/>
          <w:rtl/>
        </w:rPr>
      </w:pPr>
    </w:p>
    <w:p w:rsidR="00000000" w:rsidRDefault="00246638">
      <w:pPr>
        <w:rPr>
          <w:rFonts w:hint="cs"/>
          <w:rtl/>
        </w:rPr>
      </w:pPr>
      <w:r>
        <w:rPr>
          <w:rFonts w:hint="cs"/>
          <w:rtl/>
        </w:rPr>
        <w:tab/>
        <w:t>זה יכול להיות גם וגם.</w:t>
      </w:r>
    </w:p>
    <w:p w:rsidR="00000000" w:rsidRDefault="00246638">
      <w:pPr>
        <w:rPr>
          <w:rFonts w:hint="cs"/>
          <w:rtl/>
        </w:rPr>
      </w:pPr>
    </w:p>
    <w:p w:rsidR="00000000" w:rsidRDefault="00246638">
      <w:pPr>
        <w:rPr>
          <w:rFonts w:hint="cs"/>
          <w:u w:val="single"/>
          <w:rtl/>
        </w:rPr>
      </w:pPr>
      <w:r>
        <w:rPr>
          <w:rFonts w:hint="cs"/>
          <w:u w:val="single"/>
          <w:rtl/>
        </w:rPr>
        <w:t>סנ"צ סוזי בן-ברוך:</w:t>
      </w:r>
    </w:p>
    <w:p w:rsidR="00000000" w:rsidRDefault="00246638">
      <w:pPr>
        <w:rPr>
          <w:rFonts w:hint="cs"/>
          <w:rtl/>
        </w:rPr>
      </w:pPr>
    </w:p>
    <w:p w:rsidR="00000000" w:rsidRDefault="00246638">
      <w:pPr>
        <w:rPr>
          <w:rFonts w:hint="cs"/>
          <w:rtl/>
        </w:rPr>
      </w:pPr>
      <w:r>
        <w:rPr>
          <w:rFonts w:hint="cs"/>
          <w:rtl/>
        </w:rPr>
        <w:tab/>
        <w:t>במקרה הזה</w:t>
      </w:r>
      <w:r>
        <w:rPr>
          <w:rFonts w:hint="cs"/>
          <w:rtl/>
        </w:rPr>
        <w:t>, אם הוא חשוד הוא גם עד. יש מקרים שבהם שני נערים אונסים את אותה נערה, ואז שניהם גם חשודים וגם עדים.</w:t>
      </w:r>
    </w:p>
    <w:p w:rsidR="00000000" w:rsidRDefault="00246638">
      <w:pPr>
        <w:rPr>
          <w:rFonts w:hint="cs"/>
          <w:rtl/>
        </w:rPr>
      </w:pPr>
    </w:p>
    <w:p w:rsidR="00000000" w:rsidRDefault="00246638">
      <w:pPr>
        <w:rPr>
          <w:rFonts w:hint="cs"/>
          <w:rtl/>
        </w:rPr>
      </w:pPr>
      <w:r>
        <w:rPr>
          <w:rFonts w:hint="cs"/>
          <w:u w:val="single"/>
          <w:rtl/>
        </w:rPr>
        <w:t>יפעת רווה:</w:t>
      </w:r>
    </w:p>
    <w:p w:rsidR="00000000" w:rsidRDefault="00246638">
      <w:pPr>
        <w:rPr>
          <w:rFonts w:hint="cs"/>
          <w:rtl/>
        </w:rPr>
      </w:pPr>
    </w:p>
    <w:p w:rsidR="00000000" w:rsidRDefault="00246638">
      <w:pPr>
        <w:rPr>
          <w:rFonts w:hint="cs"/>
          <w:rtl/>
        </w:rPr>
      </w:pPr>
      <w:r>
        <w:rPr>
          <w:rFonts w:hint="cs"/>
          <w:rtl/>
        </w:rPr>
        <w:tab/>
        <w:t>הסיבה לכך שזה ברור בחוק היא, שבחוק כתוב: "או שהיא נעברה בגופו או שהיא נעברה בנוכחותו או שהוא חשוד".</w:t>
      </w:r>
    </w:p>
    <w:p w:rsidR="00000000" w:rsidRDefault="00246638">
      <w:pPr>
        <w:rPr>
          <w:rFonts w:hint="cs"/>
          <w:rtl/>
        </w:rPr>
      </w:pPr>
    </w:p>
    <w:p w:rsidR="00000000" w:rsidRDefault="00246638">
      <w:pPr>
        <w:rPr>
          <w:rFonts w:hint="cs"/>
          <w:u w:val="single"/>
          <w:rtl/>
        </w:rPr>
      </w:pPr>
      <w:r>
        <w:rPr>
          <w:rFonts w:hint="cs"/>
          <w:u w:val="single"/>
          <w:rtl/>
        </w:rPr>
        <w:t>סנ"צ סוזי בן-ברוך:</w:t>
      </w:r>
    </w:p>
    <w:p w:rsidR="00000000" w:rsidRDefault="00246638">
      <w:pPr>
        <w:rPr>
          <w:rFonts w:hint="cs"/>
          <w:rtl/>
        </w:rPr>
      </w:pPr>
    </w:p>
    <w:p w:rsidR="00000000" w:rsidRDefault="00246638">
      <w:pPr>
        <w:rPr>
          <w:rFonts w:hint="cs"/>
          <w:rtl/>
        </w:rPr>
      </w:pPr>
      <w:r>
        <w:rPr>
          <w:rFonts w:hint="cs"/>
          <w:rtl/>
        </w:rPr>
        <w:tab/>
        <w:t>למה הכנסתם נושא פקיד</w:t>
      </w:r>
      <w:r>
        <w:rPr>
          <w:rFonts w:hint="cs"/>
          <w:rtl/>
        </w:rPr>
        <w:t xml:space="preserve"> סעד גם בהגדרה בחוק הסעד (תיקון - מפגרים)? זו הרחבה של הגדרת "פקיד הסעד". </w:t>
      </w:r>
    </w:p>
    <w:p w:rsidR="00000000" w:rsidRDefault="00246638">
      <w:pPr>
        <w:rPr>
          <w:rFonts w:hint="cs"/>
          <w:rtl/>
        </w:rPr>
      </w:pPr>
    </w:p>
    <w:p w:rsidR="00000000" w:rsidRDefault="00246638">
      <w:pPr>
        <w:rPr>
          <w:rFonts w:hint="cs"/>
          <w:u w:val="single"/>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אתם הכנסתם זאת, ואולי תסבירו את זה.</w:t>
      </w:r>
    </w:p>
    <w:p w:rsidR="00000000" w:rsidRDefault="00246638">
      <w:pPr>
        <w:rPr>
          <w:rFonts w:hint="cs"/>
          <w:rtl/>
        </w:rPr>
      </w:pPr>
    </w:p>
    <w:p w:rsidR="00000000" w:rsidRDefault="00246638">
      <w:pPr>
        <w:rPr>
          <w:rFonts w:hint="cs"/>
          <w:rtl/>
        </w:rPr>
      </w:pPr>
      <w:r>
        <w:rPr>
          <w:rFonts w:hint="cs"/>
          <w:rtl/>
        </w:rPr>
        <w:tab/>
        <w:t>אנו עוברים לנושא: חריגים בהזמנה שלא באמצעות ההורה.</w:t>
      </w:r>
    </w:p>
    <w:p w:rsidR="00000000" w:rsidRDefault="00246638">
      <w:pPr>
        <w:rPr>
          <w:rFonts w:hint="cs"/>
          <w:rtl/>
        </w:rPr>
      </w:pPr>
    </w:p>
    <w:p w:rsidR="00000000" w:rsidRDefault="00246638">
      <w:pPr>
        <w:rPr>
          <w:rFonts w:hint="cs"/>
          <w:u w:val="single"/>
          <w:rtl/>
        </w:rPr>
      </w:pPr>
      <w:r>
        <w:rPr>
          <w:rFonts w:hint="cs"/>
          <w:u w:val="single"/>
          <w:rtl/>
        </w:rPr>
        <w:t>היו"ר מיכאל איתן:</w:t>
      </w:r>
    </w:p>
    <w:p w:rsidR="00000000" w:rsidRDefault="00246638">
      <w:pPr>
        <w:rPr>
          <w:rFonts w:hint="cs"/>
          <w:rtl/>
        </w:rPr>
      </w:pPr>
    </w:p>
    <w:p w:rsidR="00000000" w:rsidRDefault="00246638">
      <w:pPr>
        <w:rPr>
          <w:rFonts w:hint="cs"/>
          <w:rtl/>
        </w:rPr>
      </w:pPr>
      <w:r>
        <w:rPr>
          <w:rFonts w:hint="cs"/>
          <w:rtl/>
        </w:rPr>
        <w:tab/>
        <w:t>[קורא סעיף 2, לגבי הוספת סעיף 4א: "(ב) על אף האמור בסעי</w:t>
      </w:r>
      <w:r>
        <w:rPr>
          <w:rFonts w:hint="cs"/>
          <w:rtl/>
        </w:rPr>
        <w:t>ף קטן (א), מותר להזמין ילד לחקירה כאמו ומותר לחוקרו אף ללא ידיעת ההורה אם התקיים אחד מאלה: (1) הילד ביקש כי לא תימסר להורהו הודעה על חקירתו;".</w:t>
      </w:r>
    </w:p>
    <w:p w:rsidR="00000000" w:rsidRDefault="00246638">
      <w:pPr>
        <w:rPr>
          <w:rFonts w:hint="cs"/>
          <w:u w:val="single"/>
          <w:rtl/>
        </w:rPr>
      </w:pPr>
      <w:r>
        <w:rPr>
          <w:rtl/>
        </w:rPr>
        <w:br w:type="page"/>
      </w:r>
      <w:r>
        <w:rPr>
          <w:rFonts w:hint="cs"/>
          <w:u w:val="single"/>
          <w:rtl/>
        </w:rPr>
        <w:t>יצחק לוי:</w:t>
      </w:r>
    </w:p>
    <w:p w:rsidR="00000000" w:rsidRDefault="00246638">
      <w:pPr>
        <w:rPr>
          <w:rFonts w:hint="cs"/>
          <w:rtl/>
        </w:rPr>
      </w:pPr>
    </w:p>
    <w:p w:rsidR="00000000" w:rsidRDefault="00246638">
      <w:pPr>
        <w:rPr>
          <w:rFonts w:hint="cs"/>
          <w:rtl/>
        </w:rPr>
      </w:pPr>
      <w:r>
        <w:rPr>
          <w:rFonts w:hint="cs"/>
          <w:rtl/>
        </w:rPr>
        <w:tab/>
        <w:t>איזה מין דבר זה? האם עכשיו אנו שומעים לילדים ולא להורים? מה קרה כאן?</w:t>
      </w:r>
    </w:p>
    <w:p w:rsidR="00000000" w:rsidRDefault="00246638">
      <w:pPr>
        <w:rPr>
          <w:rFonts w:hint="cs"/>
          <w:rtl/>
        </w:rPr>
      </w:pPr>
    </w:p>
    <w:p w:rsidR="00000000" w:rsidRDefault="00246638">
      <w:pPr>
        <w:rPr>
          <w:rFonts w:hint="cs"/>
          <w:u w:val="single"/>
          <w:rtl/>
        </w:rPr>
      </w:pPr>
      <w:r>
        <w:rPr>
          <w:rFonts w:hint="cs"/>
          <w:u w:val="single"/>
          <w:rtl/>
        </w:rPr>
        <w:t>היו"ר מיכאל איתן:</w:t>
      </w:r>
    </w:p>
    <w:p w:rsidR="00000000" w:rsidRDefault="00246638">
      <w:pPr>
        <w:rPr>
          <w:rFonts w:hint="cs"/>
          <w:rtl/>
        </w:rPr>
      </w:pPr>
    </w:p>
    <w:p w:rsidR="00000000" w:rsidRDefault="00246638">
      <w:pPr>
        <w:rPr>
          <w:rFonts w:hint="cs"/>
          <w:rtl/>
        </w:rPr>
      </w:pPr>
      <w:r>
        <w:rPr>
          <w:rFonts w:hint="cs"/>
          <w:rtl/>
        </w:rPr>
        <w:tab/>
        <w:t>יכול להיות</w:t>
      </w:r>
      <w:r>
        <w:rPr>
          <w:rFonts w:hint="cs"/>
          <w:rtl/>
        </w:rPr>
        <w:t xml:space="preserve"> שילד צריך להעיד נגד הורה.</w:t>
      </w:r>
    </w:p>
    <w:p w:rsidR="00000000" w:rsidRDefault="00246638">
      <w:pPr>
        <w:rPr>
          <w:rFonts w:hint="cs"/>
          <w:rtl/>
        </w:rPr>
      </w:pPr>
    </w:p>
    <w:p w:rsidR="00000000" w:rsidRDefault="00246638">
      <w:pPr>
        <w:rPr>
          <w:rFonts w:hint="cs"/>
          <w:u w:val="single"/>
          <w:rtl/>
        </w:rPr>
      </w:pPr>
      <w:r>
        <w:rPr>
          <w:rFonts w:hint="cs"/>
          <w:u w:val="single"/>
          <w:rtl/>
        </w:rPr>
        <w:t>יצחק לוי:</w:t>
      </w:r>
    </w:p>
    <w:p w:rsidR="00000000" w:rsidRDefault="00246638">
      <w:pPr>
        <w:rPr>
          <w:rFonts w:hint="cs"/>
          <w:rtl/>
        </w:rPr>
      </w:pPr>
    </w:p>
    <w:p w:rsidR="00000000" w:rsidRDefault="00246638">
      <w:pPr>
        <w:rPr>
          <w:rFonts w:hint="cs"/>
          <w:rtl/>
        </w:rPr>
      </w:pPr>
      <w:r>
        <w:rPr>
          <w:rFonts w:hint="cs"/>
          <w:rtl/>
        </w:rPr>
        <w:tab/>
        <w:t>ההורה הוא האפוטרופוס והאחראי. האם יכול להיות שילד ילך להיחקר בלי שההורים יידעו?!</w:t>
      </w:r>
    </w:p>
    <w:p w:rsidR="00000000" w:rsidRDefault="00246638">
      <w:pPr>
        <w:rPr>
          <w:rFonts w:hint="cs"/>
          <w:rtl/>
        </w:rPr>
      </w:pPr>
    </w:p>
    <w:p w:rsidR="00000000" w:rsidRDefault="00246638">
      <w:pPr>
        <w:rPr>
          <w:rFonts w:hint="cs"/>
          <w:u w:val="single"/>
          <w:rtl/>
        </w:rPr>
      </w:pPr>
      <w:r>
        <w:rPr>
          <w:rFonts w:hint="cs"/>
          <w:u w:val="single"/>
          <w:rtl/>
        </w:rPr>
        <w:t>היו"ר מיכאל איתן:</w:t>
      </w:r>
    </w:p>
    <w:p w:rsidR="00000000" w:rsidRDefault="00246638">
      <w:pPr>
        <w:rPr>
          <w:rFonts w:hint="cs"/>
          <w:rtl/>
        </w:rPr>
      </w:pPr>
    </w:p>
    <w:p w:rsidR="00000000" w:rsidRDefault="00246638">
      <w:pPr>
        <w:rPr>
          <w:rFonts w:hint="cs"/>
          <w:rtl/>
        </w:rPr>
      </w:pPr>
      <w:r>
        <w:rPr>
          <w:rFonts w:hint="cs"/>
          <w:rtl/>
        </w:rPr>
        <w:tab/>
        <w:t>אבל, זה החוק.</w:t>
      </w:r>
    </w:p>
    <w:p w:rsidR="00000000" w:rsidRDefault="00246638">
      <w:pPr>
        <w:rPr>
          <w:rFonts w:hint="cs"/>
          <w:rtl/>
        </w:rPr>
      </w:pPr>
    </w:p>
    <w:p w:rsidR="00000000" w:rsidRDefault="00246638">
      <w:pPr>
        <w:rPr>
          <w:rFonts w:hint="cs"/>
          <w:u w:val="single"/>
          <w:rtl/>
        </w:rPr>
      </w:pPr>
      <w:r>
        <w:rPr>
          <w:rFonts w:hint="cs"/>
          <w:u w:val="single"/>
          <w:rtl/>
        </w:rPr>
        <w:t>עודד ברוק:</w:t>
      </w:r>
    </w:p>
    <w:p w:rsidR="00000000" w:rsidRDefault="00246638">
      <w:pPr>
        <w:rPr>
          <w:rFonts w:hint="cs"/>
          <w:rtl/>
        </w:rPr>
      </w:pPr>
    </w:p>
    <w:p w:rsidR="00000000" w:rsidRDefault="00246638">
      <w:pPr>
        <w:rPr>
          <w:rFonts w:hint="cs"/>
          <w:rtl/>
        </w:rPr>
      </w:pPr>
      <w:r>
        <w:rPr>
          <w:rFonts w:hint="cs"/>
          <w:rtl/>
        </w:rPr>
        <w:tab/>
        <w:t xml:space="preserve">כתוב: "אם התקיים אחד מאלה", וזה לא עומד בפני עצמו. </w:t>
      </w:r>
    </w:p>
    <w:p w:rsidR="00000000" w:rsidRDefault="00246638">
      <w:pPr>
        <w:rPr>
          <w:rFonts w:hint="cs"/>
          <w:rtl/>
        </w:rPr>
      </w:pPr>
    </w:p>
    <w:p w:rsidR="00000000" w:rsidRDefault="00246638">
      <w:pPr>
        <w:rPr>
          <w:rFonts w:hint="cs"/>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 xml:space="preserve"> זה כן עומד בפני ע</w:t>
      </w:r>
      <w:r>
        <w:rPr>
          <w:rFonts w:hint="cs"/>
          <w:rtl/>
        </w:rPr>
        <w:t>צמו, שכן כתוב: "אחד מאלה". אבל, נקרא עד סוף הסעיף.</w:t>
      </w:r>
    </w:p>
    <w:p w:rsidR="00000000" w:rsidRDefault="00246638">
      <w:pPr>
        <w:rPr>
          <w:rFonts w:hint="cs"/>
          <w:rtl/>
        </w:rPr>
      </w:pPr>
    </w:p>
    <w:p w:rsidR="00000000" w:rsidRDefault="00246638">
      <w:pPr>
        <w:rPr>
          <w:u w:val="single"/>
          <w:rtl/>
        </w:rPr>
      </w:pPr>
      <w:r>
        <w:rPr>
          <w:u w:val="single"/>
          <w:rtl/>
        </w:rPr>
        <w:t>היו</w:t>
      </w:r>
      <w:r>
        <w:rPr>
          <w:rFonts w:hint="cs"/>
          <w:u w:val="single"/>
          <w:rtl/>
        </w:rPr>
        <w:t>"</w:t>
      </w:r>
      <w:r>
        <w:rPr>
          <w:u w:val="single"/>
          <w:rtl/>
        </w:rPr>
        <w:t>ר מיכאל איתן:</w:t>
      </w:r>
    </w:p>
    <w:p w:rsidR="00000000" w:rsidRDefault="00246638">
      <w:pPr>
        <w:rPr>
          <w:u w:val="single"/>
          <w:rtl/>
        </w:rPr>
      </w:pPr>
    </w:p>
    <w:p w:rsidR="00000000" w:rsidRDefault="00246638">
      <w:pPr>
        <w:rPr>
          <w:rFonts w:hint="cs"/>
          <w:rtl/>
        </w:rPr>
      </w:pPr>
      <w:r>
        <w:rPr>
          <w:rtl/>
        </w:rPr>
        <w:tab/>
      </w:r>
      <w:r>
        <w:rPr>
          <w:rFonts w:hint="cs"/>
          <w:rtl/>
        </w:rPr>
        <w:t>שאלתי לגבי גיל של ילד.</w:t>
      </w:r>
    </w:p>
    <w:p w:rsidR="00000000" w:rsidRDefault="00246638">
      <w:pPr>
        <w:rPr>
          <w:rFonts w:hint="cs"/>
          <w:rtl/>
        </w:rPr>
      </w:pPr>
    </w:p>
    <w:p w:rsidR="00000000" w:rsidRDefault="00246638">
      <w:pPr>
        <w:rPr>
          <w:rFonts w:hint="cs"/>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כאן זה עד גיל 14, אבל בחוק המקביל, שנגיע אליו בהמשך, מדובר על קטין עד גיל 18.</w:t>
      </w:r>
    </w:p>
    <w:p w:rsidR="00000000" w:rsidRDefault="00246638">
      <w:pPr>
        <w:rPr>
          <w:rFonts w:hint="cs"/>
          <w:rtl/>
        </w:rPr>
      </w:pPr>
    </w:p>
    <w:p w:rsidR="00000000" w:rsidRDefault="00246638">
      <w:pPr>
        <w:rPr>
          <w:rFonts w:hint="cs"/>
          <w:u w:val="single"/>
          <w:rtl/>
        </w:rPr>
      </w:pPr>
      <w:r>
        <w:rPr>
          <w:rFonts w:hint="cs"/>
          <w:u w:val="single"/>
          <w:rtl/>
        </w:rPr>
        <w:t>דפנה ביינוול:</w:t>
      </w:r>
    </w:p>
    <w:p w:rsidR="00000000" w:rsidRDefault="00246638">
      <w:pPr>
        <w:rPr>
          <w:rFonts w:hint="cs"/>
          <w:rtl/>
        </w:rPr>
      </w:pPr>
    </w:p>
    <w:p w:rsidR="00000000" w:rsidRDefault="00246638">
      <w:pPr>
        <w:rPr>
          <w:rFonts w:hint="cs"/>
          <w:rtl/>
        </w:rPr>
      </w:pPr>
      <w:r>
        <w:rPr>
          <w:rFonts w:hint="cs"/>
          <w:rtl/>
        </w:rPr>
        <w:tab/>
        <w:t>פה זה עד גיל 14.</w:t>
      </w:r>
    </w:p>
    <w:p w:rsidR="00000000" w:rsidRDefault="00246638">
      <w:pPr>
        <w:rPr>
          <w:rFonts w:hint="cs"/>
          <w:rtl/>
        </w:rPr>
      </w:pPr>
    </w:p>
    <w:p w:rsidR="00000000" w:rsidRDefault="00246638">
      <w:pPr>
        <w:rPr>
          <w:rFonts w:hint="cs"/>
          <w:rtl/>
        </w:rPr>
      </w:pPr>
      <w:r>
        <w:rPr>
          <w:rFonts w:hint="cs"/>
          <w:u w:val="single"/>
          <w:rtl/>
        </w:rPr>
        <w:t>יצחק לוי:</w:t>
      </w:r>
    </w:p>
    <w:p w:rsidR="00000000" w:rsidRDefault="00246638">
      <w:pPr>
        <w:rPr>
          <w:rFonts w:hint="cs"/>
          <w:rtl/>
        </w:rPr>
      </w:pPr>
    </w:p>
    <w:p w:rsidR="00000000" w:rsidRDefault="00246638">
      <w:pPr>
        <w:rPr>
          <w:rFonts w:hint="cs"/>
          <w:rtl/>
        </w:rPr>
      </w:pPr>
      <w:r>
        <w:rPr>
          <w:rFonts w:hint="cs"/>
          <w:rtl/>
        </w:rPr>
        <w:tab/>
        <w:t>אותי מטריד גם עד גיל</w:t>
      </w:r>
      <w:r>
        <w:rPr>
          <w:rFonts w:hint="cs"/>
          <w:rtl/>
        </w:rPr>
        <w:t xml:space="preserve"> 18, אבל נתחיל מהתחלה. ילד בכיתה ג' שראה עבירה שנעברת ויגיד: "אל תגידו לאמא שלי" - האם לא תגיד לאמא שלו?!</w:t>
      </w:r>
    </w:p>
    <w:p w:rsidR="00000000" w:rsidRDefault="00246638">
      <w:pPr>
        <w:rPr>
          <w:rFonts w:hint="cs"/>
          <w:rtl/>
        </w:rPr>
      </w:pPr>
    </w:p>
    <w:p w:rsidR="00000000" w:rsidRDefault="00246638">
      <w:pPr>
        <w:rPr>
          <w:rFonts w:hint="cs"/>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 xml:space="preserve">נקרא את הסעיף עד הסוף, ואולי יש שם לפחות מענה חלקי. </w:t>
      </w:r>
    </w:p>
    <w:p w:rsidR="00000000" w:rsidRDefault="00246638">
      <w:pPr>
        <w:rPr>
          <w:rFonts w:hint="cs"/>
          <w:rtl/>
        </w:rPr>
      </w:pPr>
    </w:p>
    <w:p w:rsidR="00000000" w:rsidRDefault="00246638">
      <w:pPr>
        <w:rPr>
          <w:rFonts w:hint="cs"/>
          <w:u w:val="single"/>
          <w:rtl/>
        </w:rPr>
      </w:pPr>
      <w:r>
        <w:rPr>
          <w:rFonts w:hint="cs"/>
          <w:u w:val="single"/>
          <w:rtl/>
        </w:rPr>
        <w:t>אליעזר כהן:</w:t>
      </w:r>
    </w:p>
    <w:p w:rsidR="00000000" w:rsidRDefault="00246638">
      <w:pPr>
        <w:rPr>
          <w:rFonts w:hint="cs"/>
          <w:rtl/>
        </w:rPr>
      </w:pPr>
    </w:p>
    <w:p w:rsidR="00000000" w:rsidRDefault="00246638">
      <w:pPr>
        <w:rPr>
          <w:rFonts w:hint="cs"/>
          <w:rtl/>
        </w:rPr>
      </w:pPr>
      <w:r>
        <w:rPr>
          <w:rFonts w:hint="cs"/>
          <w:rtl/>
        </w:rPr>
        <w:tab/>
        <w:t>בדיוק. מדובר שם על מצב שבו החשוד הוא ההורה או האח.</w:t>
      </w:r>
    </w:p>
    <w:p w:rsidR="00000000" w:rsidRDefault="00246638">
      <w:pPr>
        <w:rPr>
          <w:rFonts w:hint="cs"/>
          <w:rtl/>
        </w:rPr>
      </w:pPr>
      <w:r>
        <w:rPr>
          <w:rFonts w:hint="cs"/>
          <w:rtl/>
        </w:rPr>
        <w:tab/>
      </w:r>
    </w:p>
    <w:p w:rsidR="00000000" w:rsidRDefault="00246638">
      <w:pPr>
        <w:rPr>
          <w:rFonts w:hint="cs"/>
          <w:u w:val="single"/>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קראת עד המשפט הזה, וזה המשך הסעיף לפי שתי גרסאות.</w:t>
      </w:r>
    </w:p>
    <w:p w:rsidR="00000000" w:rsidRDefault="00246638">
      <w:pPr>
        <w:rPr>
          <w:u w:val="single"/>
          <w:rtl/>
        </w:rPr>
      </w:pPr>
      <w:r>
        <w:rPr>
          <w:rtl/>
        </w:rPr>
        <w:br w:type="page"/>
      </w:r>
      <w:r>
        <w:rPr>
          <w:u w:val="single"/>
          <w:rtl/>
        </w:rPr>
        <w:t>היו</w:t>
      </w:r>
      <w:r>
        <w:rPr>
          <w:rFonts w:hint="cs"/>
          <w:u w:val="single"/>
          <w:rtl/>
        </w:rPr>
        <w:t>"</w:t>
      </w:r>
      <w:r>
        <w:rPr>
          <w:u w:val="single"/>
          <w:rtl/>
        </w:rPr>
        <w:t>ר מיכאל איתן:</w:t>
      </w:r>
    </w:p>
    <w:p w:rsidR="00000000" w:rsidRDefault="00246638">
      <w:pPr>
        <w:rPr>
          <w:rFonts w:hint="cs"/>
          <w:u w:val="single"/>
          <w:rtl/>
        </w:rPr>
      </w:pPr>
    </w:p>
    <w:p w:rsidR="00000000" w:rsidRDefault="00246638">
      <w:pPr>
        <w:rPr>
          <w:rFonts w:hint="cs"/>
          <w:rtl/>
        </w:rPr>
      </w:pPr>
      <w:r>
        <w:rPr>
          <w:rFonts w:hint="cs"/>
          <w:rtl/>
        </w:rPr>
        <w:tab/>
        <w:t xml:space="preserve"> גרסת הוועדה היא: "הודעה על החקירה תימסר לפקיד הסעד, והוא רשאי להורות כי הודעה על החקירה תימסר להורה, על אף בקשת הילד, אם סבר כי טובת הילד מחייבת זאת".</w:t>
      </w:r>
    </w:p>
    <w:p w:rsidR="00000000" w:rsidRDefault="00246638">
      <w:pPr>
        <w:rPr>
          <w:rFonts w:hint="cs"/>
          <w:rtl/>
        </w:rPr>
      </w:pPr>
    </w:p>
    <w:p w:rsidR="00000000" w:rsidRDefault="00246638">
      <w:pPr>
        <w:rPr>
          <w:rFonts w:hint="cs"/>
          <w:u w:val="single"/>
          <w:rtl/>
        </w:rPr>
      </w:pPr>
      <w:r>
        <w:rPr>
          <w:rFonts w:hint="cs"/>
          <w:u w:val="single"/>
          <w:rtl/>
        </w:rPr>
        <w:t>יצחק לוי:</w:t>
      </w:r>
    </w:p>
    <w:p w:rsidR="00000000" w:rsidRDefault="00246638">
      <w:pPr>
        <w:rPr>
          <w:rFonts w:hint="cs"/>
          <w:rtl/>
        </w:rPr>
      </w:pPr>
    </w:p>
    <w:p w:rsidR="00000000" w:rsidRDefault="00246638">
      <w:pPr>
        <w:rPr>
          <w:rFonts w:hint="cs"/>
          <w:rtl/>
        </w:rPr>
      </w:pPr>
      <w:r>
        <w:rPr>
          <w:rFonts w:hint="cs"/>
          <w:rtl/>
        </w:rPr>
        <w:tab/>
        <w:t>זה כבר יותר טוב.</w:t>
      </w:r>
    </w:p>
    <w:p w:rsidR="00000000" w:rsidRDefault="00246638">
      <w:pPr>
        <w:rPr>
          <w:rFonts w:hint="cs"/>
          <w:rtl/>
        </w:rPr>
      </w:pPr>
    </w:p>
    <w:p w:rsidR="00000000" w:rsidRDefault="00246638">
      <w:pPr>
        <w:rPr>
          <w:rFonts w:hint="cs"/>
          <w:u w:val="single"/>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הממשלה מבקשת זאת בצורה אחרת.</w:t>
      </w:r>
    </w:p>
    <w:p w:rsidR="00000000" w:rsidRDefault="00246638">
      <w:pPr>
        <w:rPr>
          <w:rFonts w:hint="cs"/>
          <w:rtl/>
        </w:rPr>
      </w:pPr>
    </w:p>
    <w:p w:rsidR="00000000" w:rsidRDefault="00246638">
      <w:pPr>
        <w:rPr>
          <w:rFonts w:hint="cs"/>
          <w:u w:val="single"/>
          <w:rtl/>
        </w:rPr>
      </w:pPr>
      <w:r>
        <w:rPr>
          <w:rFonts w:hint="cs"/>
          <w:u w:val="single"/>
          <w:rtl/>
        </w:rPr>
        <w:t>דבורה הורוביץ:</w:t>
      </w:r>
    </w:p>
    <w:p w:rsidR="00000000" w:rsidRDefault="00246638">
      <w:pPr>
        <w:rPr>
          <w:rFonts w:hint="cs"/>
          <w:rtl/>
        </w:rPr>
      </w:pPr>
    </w:p>
    <w:p w:rsidR="00000000" w:rsidRDefault="00246638">
      <w:pPr>
        <w:rPr>
          <w:rFonts w:hint="cs"/>
          <w:rtl/>
        </w:rPr>
      </w:pPr>
      <w:r>
        <w:rPr>
          <w:rFonts w:hint="cs"/>
          <w:rtl/>
        </w:rPr>
        <w:tab/>
        <w:t>גרסת הוועדה היא לא בִּמקום.</w:t>
      </w:r>
    </w:p>
    <w:p w:rsidR="00000000" w:rsidRDefault="00246638">
      <w:pPr>
        <w:rPr>
          <w:rFonts w:hint="cs"/>
          <w:rtl/>
        </w:rPr>
      </w:pPr>
    </w:p>
    <w:p w:rsidR="00000000" w:rsidRDefault="00246638">
      <w:pPr>
        <w:rPr>
          <w:rFonts w:hint="cs"/>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 xml:space="preserve"> ודאי. שתי הגרסאות הן אחרי ";", אך יש הצעת ממשלה וגרסת הוועדה, שבאחת מהן צריך לבחור או בשילוב שלהן.</w:t>
      </w:r>
    </w:p>
    <w:p w:rsidR="00000000" w:rsidRDefault="00246638">
      <w:pPr>
        <w:rPr>
          <w:rFonts w:hint="cs"/>
          <w:rtl/>
        </w:rPr>
      </w:pPr>
    </w:p>
    <w:p w:rsidR="00000000" w:rsidRDefault="00246638">
      <w:pPr>
        <w:rPr>
          <w:u w:val="single"/>
          <w:rtl/>
        </w:rPr>
      </w:pPr>
      <w:r>
        <w:rPr>
          <w:u w:val="single"/>
          <w:rtl/>
        </w:rPr>
        <w:t>היו</w:t>
      </w:r>
      <w:r>
        <w:rPr>
          <w:rFonts w:hint="cs"/>
          <w:u w:val="single"/>
          <w:rtl/>
        </w:rPr>
        <w:t>"</w:t>
      </w:r>
      <w:r>
        <w:rPr>
          <w:u w:val="single"/>
          <w:rtl/>
        </w:rPr>
        <w:t>ר מיכאל איתן:</w:t>
      </w:r>
    </w:p>
    <w:p w:rsidR="00000000" w:rsidRDefault="00246638">
      <w:pPr>
        <w:rPr>
          <w:u w:val="single"/>
          <w:rtl/>
        </w:rPr>
      </w:pPr>
    </w:p>
    <w:p w:rsidR="00000000" w:rsidRDefault="00246638">
      <w:pPr>
        <w:rPr>
          <w:rFonts w:hint="cs"/>
          <w:rtl/>
        </w:rPr>
      </w:pPr>
      <w:r>
        <w:rPr>
          <w:rFonts w:hint="cs"/>
          <w:rtl/>
        </w:rPr>
        <w:tab/>
        <w:t>הצעת הממשלה היא: "נערכה חקירה</w:t>
      </w:r>
      <w:r>
        <w:rPr>
          <w:rFonts w:hint="cs"/>
          <w:rtl/>
        </w:rPr>
        <w:t xml:space="preserve"> ללא ידיעת ההורה לפי סעיף קטן זה, והתעורר חשד שנעברה עבירה שהחשוד בה הוא הורה או אח של הילד והנפגע בה הוא אחד מהם או הילד, או שהילד נפגע בעבירה, או שקיים  חשש לפגיעה בשלומו הגופני או הנפשי אף אם לא נפגע בעבירה, תימסר על כך הודעה לפקיד הסעד, והוא יהיה רשאי </w:t>
      </w:r>
      <w:r>
        <w:rPr>
          <w:rFonts w:hint="cs"/>
          <w:rtl/>
        </w:rPr>
        <w:t>להודיע להורה על החקירה על אף בקשת הילד אם סבר כי טובת הילד מחייבת זאת".  המשמעות היא להגדיל את שיקול הדעת של פקיד הסעד.</w:t>
      </w:r>
    </w:p>
    <w:p w:rsidR="00000000" w:rsidRDefault="00246638">
      <w:pPr>
        <w:rPr>
          <w:rFonts w:hint="cs"/>
          <w:rtl/>
        </w:rPr>
      </w:pPr>
    </w:p>
    <w:p w:rsidR="00000000" w:rsidRDefault="00246638">
      <w:pPr>
        <w:rPr>
          <w:rFonts w:hint="cs"/>
          <w:u w:val="single"/>
          <w:rtl/>
        </w:rPr>
      </w:pPr>
      <w:r>
        <w:rPr>
          <w:rFonts w:hint="cs"/>
          <w:u w:val="single"/>
          <w:rtl/>
        </w:rPr>
        <w:t>דוברת:</w:t>
      </w:r>
    </w:p>
    <w:p w:rsidR="00000000" w:rsidRDefault="00246638">
      <w:pPr>
        <w:rPr>
          <w:rFonts w:hint="cs"/>
          <w:rtl/>
        </w:rPr>
      </w:pPr>
    </w:p>
    <w:p w:rsidR="00000000" w:rsidRDefault="00246638">
      <w:pPr>
        <w:rPr>
          <w:rFonts w:hint="cs"/>
          <w:rtl/>
        </w:rPr>
      </w:pPr>
      <w:r>
        <w:rPr>
          <w:rFonts w:hint="cs"/>
          <w:rtl/>
        </w:rPr>
        <w:tab/>
        <w:t>להפך.</w:t>
      </w:r>
    </w:p>
    <w:p w:rsidR="00000000" w:rsidRDefault="00246638">
      <w:pPr>
        <w:rPr>
          <w:rFonts w:hint="cs"/>
          <w:rtl/>
        </w:rPr>
      </w:pPr>
    </w:p>
    <w:p w:rsidR="00000000" w:rsidRDefault="00246638">
      <w:pPr>
        <w:rPr>
          <w:rFonts w:hint="cs"/>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יותר מזה. לפי ההצעה הממשלתית, לא מערבים את פקיד הסעד, אלא אם כן התקיים התנאי המוגדר והמסויים. לפי הצעת ה</w:t>
      </w:r>
      <w:r>
        <w:rPr>
          <w:rFonts w:hint="cs"/>
          <w:rtl/>
        </w:rPr>
        <w:t>וועדה, מודיעים לפקיד הסעד, והוא יחליט. לפי הצעת הוועדה, גם אם הילד אומר "לא רוצה", חייבים להודיע לפקיד הסעד כדי לשקול לטובתו. לפי הצעת הממשלה, לא חייבים  להודיע לפקיד הסעד, אלא אם התקיים התנאי הארוך הזה.</w:t>
      </w:r>
    </w:p>
    <w:p w:rsidR="00000000" w:rsidRDefault="00246638">
      <w:pPr>
        <w:rPr>
          <w:rFonts w:hint="cs"/>
          <w:rtl/>
        </w:rPr>
      </w:pPr>
    </w:p>
    <w:p w:rsidR="00000000" w:rsidRDefault="00246638">
      <w:pPr>
        <w:rPr>
          <w:rFonts w:hint="cs"/>
          <w:u w:val="single"/>
          <w:rtl/>
        </w:rPr>
      </w:pPr>
      <w:r>
        <w:rPr>
          <w:rFonts w:hint="cs"/>
          <w:u w:val="single"/>
          <w:rtl/>
        </w:rPr>
        <w:t>מרים פבר:</w:t>
      </w:r>
    </w:p>
    <w:p w:rsidR="00000000" w:rsidRDefault="00246638">
      <w:pPr>
        <w:rPr>
          <w:rFonts w:hint="cs"/>
          <w:rtl/>
        </w:rPr>
      </w:pPr>
    </w:p>
    <w:p w:rsidR="00000000" w:rsidRDefault="00246638">
      <w:pPr>
        <w:rPr>
          <w:rFonts w:hint="cs"/>
          <w:rtl/>
        </w:rPr>
      </w:pPr>
      <w:r>
        <w:rPr>
          <w:rFonts w:hint="cs"/>
          <w:rtl/>
        </w:rPr>
        <w:tab/>
        <w:t xml:space="preserve">האם אני יכולה להעיר על עבודת פקיד הסעד </w:t>
      </w:r>
      <w:r>
        <w:rPr>
          <w:rFonts w:hint="cs"/>
          <w:rtl/>
        </w:rPr>
        <w:t>בעניין הזה?</w:t>
      </w:r>
    </w:p>
    <w:p w:rsidR="00000000" w:rsidRDefault="00246638">
      <w:pPr>
        <w:rPr>
          <w:rFonts w:hint="cs"/>
          <w:rtl/>
        </w:rPr>
      </w:pPr>
    </w:p>
    <w:p w:rsidR="00000000" w:rsidRDefault="00246638">
      <w:pPr>
        <w:rPr>
          <w:u w:val="single"/>
          <w:rtl/>
        </w:rPr>
      </w:pPr>
      <w:r>
        <w:rPr>
          <w:u w:val="single"/>
          <w:rtl/>
        </w:rPr>
        <w:t>היו</w:t>
      </w:r>
      <w:r>
        <w:rPr>
          <w:rFonts w:hint="cs"/>
          <w:u w:val="single"/>
          <w:rtl/>
        </w:rPr>
        <w:t>"</w:t>
      </w:r>
      <w:r>
        <w:rPr>
          <w:u w:val="single"/>
          <w:rtl/>
        </w:rPr>
        <w:t>ר מיכאל איתן:</w:t>
      </w:r>
    </w:p>
    <w:p w:rsidR="00000000" w:rsidRDefault="00246638">
      <w:pPr>
        <w:rPr>
          <w:u w:val="single"/>
          <w:rtl/>
        </w:rPr>
      </w:pPr>
    </w:p>
    <w:p w:rsidR="00000000" w:rsidRDefault="00246638">
      <w:pPr>
        <w:rPr>
          <w:rFonts w:hint="cs"/>
          <w:rtl/>
        </w:rPr>
      </w:pPr>
      <w:r>
        <w:rPr>
          <w:rtl/>
        </w:rPr>
        <w:tab/>
      </w:r>
      <w:r>
        <w:rPr>
          <w:rFonts w:hint="cs"/>
          <w:rtl/>
        </w:rPr>
        <w:t>אני חושב, שכבר דנו בזה כל כך הרבה פעמים.</w:t>
      </w:r>
    </w:p>
    <w:p w:rsidR="00000000" w:rsidRDefault="00246638">
      <w:pPr>
        <w:rPr>
          <w:rFonts w:hint="cs"/>
          <w:rtl/>
        </w:rPr>
      </w:pPr>
    </w:p>
    <w:p w:rsidR="00000000" w:rsidRDefault="00246638">
      <w:pPr>
        <w:rPr>
          <w:rFonts w:hint="cs"/>
          <w:u w:val="single"/>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אתה שלחת את הממשלה לגבש עמדה בנושא וביקשת לשמוע את עמדתם.</w:t>
      </w:r>
    </w:p>
    <w:p w:rsidR="00000000" w:rsidRDefault="00246638">
      <w:pPr>
        <w:rPr>
          <w:rFonts w:hint="cs"/>
          <w:u w:val="single"/>
          <w:rtl/>
        </w:rPr>
      </w:pPr>
      <w:r>
        <w:rPr>
          <w:rtl/>
        </w:rPr>
        <w:br w:type="page"/>
      </w:r>
      <w:r>
        <w:rPr>
          <w:rFonts w:hint="cs"/>
          <w:u w:val="single"/>
          <w:rtl/>
        </w:rPr>
        <w:t>מרים פבר:</w:t>
      </w:r>
    </w:p>
    <w:p w:rsidR="00000000" w:rsidRDefault="00246638">
      <w:pPr>
        <w:rPr>
          <w:rFonts w:hint="cs"/>
          <w:rtl/>
        </w:rPr>
      </w:pPr>
    </w:p>
    <w:p w:rsidR="00000000" w:rsidRDefault="00246638">
      <w:pPr>
        <w:rPr>
          <w:rFonts w:hint="cs"/>
          <w:rtl/>
        </w:rPr>
      </w:pPr>
      <w:r>
        <w:rPr>
          <w:rFonts w:hint="cs"/>
          <w:rtl/>
        </w:rPr>
        <w:tab/>
        <w:t>היו לנו הרבה דיונים סוערים מאד על הנושא הזה, והסכמנו על הרבה דברים. לדעתי, יש כאן משהו שלא הסכמ</w:t>
      </w:r>
      <w:r>
        <w:rPr>
          <w:rFonts w:hint="cs"/>
          <w:rtl/>
        </w:rPr>
        <w:t>נו עליו ושנראה לי טעות: "והנפגע בה הוא אחד מהם, או שהילד נפגע בעבירה" - זה אחד מהקטינים. האם מותר לי לתאר מה קורה בשטח, כדי להסביר איפה הבעיה כאן?</w:t>
      </w:r>
    </w:p>
    <w:p w:rsidR="00000000" w:rsidRDefault="00246638">
      <w:pPr>
        <w:rPr>
          <w:rFonts w:hint="cs"/>
          <w:rtl/>
        </w:rPr>
      </w:pPr>
    </w:p>
    <w:p w:rsidR="00000000" w:rsidRDefault="00246638">
      <w:pPr>
        <w:rPr>
          <w:rFonts w:hint="cs"/>
          <w:rtl/>
        </w:rPr>
      </w:pPr>
      <w:r>
        <w:rPr>
          <w:rFonts w:hint="cs"/>
          <w:u w:val="single"/>
          <w:rtl/>
        </w:rPr>
        <w:t>יצחק לוי:</w:t>
      </w:r>
    </w:p>
    <w:p w:rsidR="00000000" w:rsidRDefault="00246638">
      <w:pPr>
        <w:rPr>
          <w:rFonts w:hint="cs"/>
          <w:rtl/>
        </w:rPr>
      </w:pPr>
    </w:p>
    <w:p w:rsidR="00000000" w:rsidRDefault="00246638">
      <w:pPr>
        <w:rPr>
          <w:rFonts w:hint="cs"/>
          <w:rtl/>
        </w:rPr>
      </w:pPr>
      <w:r>
        <w:rPr>
          <w:rFonts w:hint="cs"/>
          <w:rtl/>
        </w:rPr>
        <w:tab/>
        <w:t>למה שלא תסכימי לגרסת הוועדה? למה להסתבך? ילד הוא באפוטרופסות ההורים. נניח שיש פה מקרה מיוחד - וא</w:t>
      </w:r>
      <w:r>
        <w:rPr>
          <w:rFonts w:hint="cs"/>
          <w:rtl/>
        </w:rPr>
        <w:t>ינני יודע כמה הוא מיוחד - שילד אומר שאיננו רוצה שהוריו יידעו. אני רוצה שעין מקצועית תבחן העניין: מה פתאום? למה הוא לא רוצה שההורים יידעו? איננו רוצים כאילו לכפות את עצמנו על הילד, אך אנו רוצים שיהיה פיקוח מקצועי שיאמר את העניין. למה את צריכה את כל הדבר הזה</w:t>
      </w:r>
      <w:r>
        <w:rPr>
          <w:rFonts w:hint="cs"/>
          <w:rtl/>
        </w:rPr>
        <w:t>?</w:t>
      </w:r>
    </w:p>
    <w:p w:rsidR="00000000" w:rsidRDefault="00246638">
      <w:pPr>
        <w:rPr>
          <w:rFonts w:hint="cs"/>
          <w:rtl/>
        </w:rPr>
      </w:pPr>
    </w:p>
    <w:p w:rsidR="00000000" w:rsidRDefault="00246638">
      <w:pPr>
        <w:rPr>
          <w:rFonts w:hint="cs"/>
          <w:u w:val="single"/>
          <w:rtl/>
        </w:rPr>
      </w:pPr>
      <w:r>
        <w:rPr>
          <w:rFonts w:hint="cs"/>
          <w:u w:val="single"/>
          <w:rtl/>
        </w:rPr>
        <w:t>מרים פבר:</w:t>
      </w:r>
    </w:p>
    <w:p w:rsidR="00000000" w:rsidRDefault="00246638">
      <w:pPr>
        <w:rPr>
          <w:rFonts w:hint="cs"/>
          <w:rtl/>
        </w:rPr>
      </w:pPr>
    </w:p>
    <w:p w:rsidR="00000000" w:rsidRDefault="00246638">
      <w:pPr>
        <w:rPr>
          <w:rFonts w:hint="cs"/>
          <w:rtl/>
        </w:rPr>
      </w:pPr>
      <w:r>
        <w:rPr>
          <w:rFonts w:hint="cs"/>
          <w:rtl/>
        </w:rPr>
        <w:tab/>
        <w:t>אסביר את הקושי שהיה לי ואלו ויכוחים היו בתוך המדינה ועל מה שהסכמנו, ולרוב הסכמנו. כשיש פגיעה בתוך המשפחה, החוק הזה כמעט לא נחוץ, מכיון שפקיד הסעד ממליץ למשטרה; המשטרה לא פועלת, עד שלא התייעצו עם פקיד סעד. פקיד הסעד הוא הממליץ למשטרה ואומר: "</w:t>
      </w:r>
      <w:r>
        <w:rPr>
          <w:rFonts w:hint="cs"/>
          <w:rtl/>
        </w:rPr>
        <w:t>תחקרו את הילד לפני שההורים יודעים", כי זה חלק מהעניין. כשילד נפגע בתוך המשפחה, ממילא, בדרך-כלל, פקיד סעד ממליץ לחקור את הילד ללא ידיעת הורים. כך שזה כמעט מייתר את החלק הזה בחוק. אותו הדבר לגבי המשטרה שמקבלת דיווח על פגיעה בקטין בתוך משפחה. היא מתייעצת עם פ</w:t>
      </w:r>
      <w:r>
        <w:rPr>
          <w:rFonts w:hint="cs"/>
          <w:rtl/>
        </w:rPr>
        <w:t xml:space="preserve">קיד סעד, ובדרך-כלל חוקרים ללא ידיעת הורים. החוק הזה כמעט מיותר לגבי פגיעה בתוך המשפחה. לא אגיד שלא יכולים להיות עוד מצבים אחרים. הבעיה היא לגבי פגיעה בקטין מחוץ למשפחה ע"י שכן או קרוב רחוק. </w:t>
      </w:r>
    </w:p>
    <w:p w:rsidR="00000000" w:rsidRDefault="00246638">
      <w:pPr>
        <w:rPr>
          <w:rFonts w:hint="cs"/>
          <w:rtl/>
        </w:rPr>
      </w:pPr>
    </w:p>
    <w:p w:rsidR="00000000" w:rsidRDefault="00246638">
      <w:pPr>
        <w:rPr>
          <w:u w:val="single"/>
          <w:rtl/>
        </w:rPr>
      </w:pPr>
      <w:r>
        <w:rPr>
          <w:u w:val="single"/>
          <w:rtl/>
        </w:rPr>
        <w:t>היו</w:t>
      </w:r>
      <w:r>
        <w:rPr>
          <w:rFonts w:hint="cs"/>
          <w:u w:val="single"/>
          <w:rtl/>
        </w:rPr>
        <w:t>"</w:t>
      </w:r>
      <w:r>
        <w:rPr>
          <w:u w:val="single"/>
          <w:rtl/>
        </w:rPr>
        <w:t>ר מיכאל איתן:</w:t>
      </w:r>
    </w:p>
    <w:p w:rsidR="00000000" w:rsidRDefault="00246638">
      <w:pPr>
        <w:rPr>
          <w:u w:val="single"/>
          <w:rtl/>
        </w:rPr>
      </w:pPr>
    </w:p>
    <w:p w:rsidR="00000000" w:rsidRDefault="00246638">
      <w:pPr>
        <w:rPr>
          <w:rFonts w:hint="cs"/>
          <w:rtl/>
        </w:rPr>
      </w:pPr>
      <w:r>
        <w:rPr>
          <w:rtl/>
        </w:rPr>
        <w:tab/>
      </w:r>
      <w:r>
        <w:rPr>
          <w:rFonts w:hint="cs"/>
          <w:rtl/>
        </w:rPr>
        <w:t xml:space="preserve"> למה בקטין דווקא?</w:t>
      </w:r>
    </w:p>
    <w:p w:rsidR="00000000" w:rsidRDefault="00246638">
      <w:pPr>
        <w:rPr>
          <w:rFonts w:hint="cs"/>
          <w:rtl/>
        </w:rPr>
      </w:pPr>
    </w:p>
    <w:p w:rsidR="00000000" w:rsidRDefault="00246638">
      <w:pPr>
        <w:rPr>
          <w:rFonts w:hint="cs"/>
          <w:u w:val="single"/>
          <w:rtl/>
        </w:rPr>
      </w:pPr>
      <w:r>
        <w:rPr>
          <w:rFonts w:hint="cs"/>
          <w:u w:val="single"/>
          <w:rtl/>
        </w:rPr>
        <w:t>מרים פבר:</w:t>
      </w:r>
    </w:p>
    <w:p w:rsidR="00000000" w:rsidRDefault="00246638">
      <w:pPr>
        <w:rPr>
          <w:rFonts w:hint="cs"/>
          <w:rtl/>
        </w:rPr>
      </w:pPr>
    </w:p>
    <w:p w:rsidR="00000000" w:rsidRDefault="00246638">
      <w:pPr>
        <w:rPr>
          <w:rFonts w:hint="cs"/>
          <w:rtl/>
        </w:rPr>
      </w:pPr>
      <w:r>
        <w:rPr>
          <w:rFonts w:hint="cs"/>
          <w:rtl/>
        </w:rPr>
        <w:tab/>
        <w:t>אנו מדברים על</w:t>
      </w:r>
      <w:r>
        <w:rPr>
          <w:rFonts w:hint="cs"/>
          <w:rtl/>
        </w:rPr>
        <w:t xml:space="preserve"> קטינים.</w:t>
      </w:r>
    </w:p>
    <w:p w:rsidR="00000000" w:rsidRDefault="00246638">
      <w:pPr>
        <w:rPr>
          <w:rFonts w:hint="cs"/>
          <w:rtl/>
        </w:rPr>
      </w:pPr>
    </w:p>
    <w:p w:rsidR="00000000" w:rsidRDefault="00246638">
      <w:pPr>
        <w:rPr>
          <w:rFonts w:hint="cs"/>
          <w:u w:val="single"/>
          <w:rtl/>
        </w:rPr>
      </w:pPr>
      <w:r>
        <w:rPr>
          <w:rFonts w:hint="cs"/>
          <w:u w:val="single"/>
          <w:rtl/>
        </w:rPr>
        <w:t>היו"ר מיכאל איתן:</w:t>
      </w:r>
    </w:p>
    <w:p w:rsidR="00000000" w:rsidRDefault="00246638">
      <w:pPr>
        <w:rPr>
          <w:rFonts w:hint="cs"/>
          <w:rtl/>
        </w:rPr>
      </w:pPr>
    </w:p>
    <w:p w:rsidR="00000000" w:rsidRDefault="00246638">
      <w:pPr>
        <w:rPr>
          <w:rFonts w:hint="cs"/>
          <w:rtl/>
        </w:rPr>
      </w:pPr>
      <w:r>
        <w:rPr>
          <w:rFonts w:hint="cs"/>
          <w:rtl/>
        </w:rPr>
        <w:tab/>
        <w:t>למה פגיעה בקטין? הוא רק עד. זו לא בהכרח פגיעה בקטין. זו עדות ולא פגיעה.</w:t>
      </w:r>
    </w:p>
    <w:p w:rsidR="00000000" w:rsidRDefault="00246638">
      <w:pPr>
        <w:rPr>
          <w:rFonts w:hint="cs"/>
          <w:rtl/>
        </w:rPr>
      </w:pPr>
    </w:p>
    <w:p w:rsidR="00000000" w:rsidRDefault="00246638">
      <w:pPr>
        <w:rPr>
          <w:rFonts w:hint="cs"/>
          <w:u w:val="single"/>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זה גם וגם.</w:t>
      </w:r>
    </w:p>
    <w:p w:rsidR="00000000" w:rsidRDefault="00246638">
      <w:pPr>
        <w:rPr>
          <w:rFonts w:hint="cs"/>
          <w:rtl/>
        </w:rPr>
      </w:pPr>
    </w:p>
    <w:p w:rsidR="00000000" w:rsidRDefault="00246638">
      <w:pPr>
        <w:rPr>
          <w:rFonts w:hint="cs"/>
          <w:u w:val="single"/>
          <w:rtl/>
        </w:rPr>
      </w:pPr>
      <w:r>
        <w:rPr>
          <w:rFonts w:hint="cs"/>
          <w:u w:val="single"/>
          <w:rtl/>
        </w:rPr>
        <w:t>יצחק לוי:</w:t>
      </w:r>
    </w:p>
    <w:p w:rsidR="00000000" w:rsidRDefault="00246638">
      <w:pPr>
        <w:rPr>
          <w:rFonts w:hint="cs"/>
          <w:rtl/>
        </w:rPr>
      </w:pPr>
      <w:r>
        <w:rPr>
          <w:rFonts w:hint="cs"/>
          <w:rtl/>
        </w:rPr>
        <w:tab/>
      </w:r>
    </w:p>
    <w:p w:rsidR="00000000" w:rsidRDefault="00246638">
      <w:pPr>
        <w:rPr>
          <w:rFonts w:hint="cs"/>
          <w:rtl/>
        </w:rPr>
      </w:pPr>
      <w:r>
        <w:rPr>
          <w:rFonts w:hint="cs"/>
          <w:rtl/>
        </w:rPr>
        <w:tab/>
        <w:t>היא מדברת על שניהם.</w:t>
      </w:r>
    </w:p>
    <w:p w:rsidR="00000000" w:rsidRDefault="00246638">
      <w:pPr>
        <w:rPr>
          <w:rFonts w:hint="cs"/>
          <w:rtl/>
        </w:rPr>
      </w:pPr>
    </w:p>
    <w:p w:rsidR="00000000" w:rsidRDefault="00246638">
      <w:pPr>
        <w:rPr>
          <w:rFonts w:hint="cs"/>
          <w:u w:val="single"/>
          <w:rtl/>
        </w:rPr>
      </w:pPr>
      <w:r>
        <w:rPr>
          <w:rFonts w:hint="cs"/>
          <w:u w:val="single"/>
          <w:rtl/>
        </w:rPr>
        <w:t>מרים פבר:</w:t>
      </w:r>
    </w:p>
    <w:p w:rsidR="00000000" w:rsidRDefault="00246638">
      <w:pPr>
        <w:rPr>
          <w:rFonts w:hint="cs"/>
          <w:rtl/>
        </w:rPr>
      </w:pPr>
    </w:p>
    <w:p w:rsidR="00000000" w:rsidRDefault="00246638">
      <w:pPr>
        <w:rPr>
          <w:rFonts w:hint="cs"/>
          <w:rtl/>
        </w:rPr>
      </w:pPr>
      <w:r>
        <w:rPr>
          <w:rFonts w:hint="cs"/>
          <w:rtl/>
        </w:rPr>
        <w:tab/>
        <w:t>היו לנו ויכוחים על נושא עד. קודם אדבר על קורבן, ולאחר מכן נדבר על עד. קטין שנפגע</w:t>
      </w:r>
      <w:r>
        <w:rPr>
          <w:rFonts w:hint="cs"/>
          <w:rtl/>
        </w:rPr>
        <w:t xml:space="preserve"> מחוץ למשפחה ומסרב לספר להורים - זאת בעיה ב'. אמרנו שבעיה א' כמעט מיותרת.</w:t>
      </w:r>
    </w:p>
    <w:p w:rsidR="00000000" w:rsidRDefault="00246638">
      <w:pPr>
        <w:rPr>
          <w:rFonts w:hint="cs"/>
          <w:rtl/>
        </w:rPr>
      </w:pPr>
    </w:p>
    <w:p w:rsidR="00000000" w:rsidRDefault="00246638">
      <w:pPr>
        <w:rPr>
          <w:u w:val="single"/>
          <w:rtl/>
        </w:rPr>
      </w:pPr>
      <w:r>
        <w:rPr>
          <w:u w:val="single"/>
          <w:rtl/>
        </w:rPr>
        <w:t>היו</w:t>
      </w:r>
      <w:r>
        <w:rPr>
          <w:rFonts w:hint="cs"/>
          <w:u w:val="single"/>
          <w:rtl/>
        </w:rPr>
        <w:t>"</w:t>
      </w:r>
      <w:r>
        <w:rPr>
          <w:u w:val="single"/>
          <w:rtl/>
        </w:rPr>
        <w:t>ר מיכאל איתן:</w:t>
      </w:r>
    </w:p>
    <w:p w:rsidR="00000000" w:rsidRDefault="00246638">
      <w:pPr>
        <w:rPr>
          <w:u w:val="single"/>
          <w:rtl/>
        </w:rPr>
      </w:pPr>
    </w:p>
    <w:p w:rsidR="00000000" w:rsidRDefault="00246638">
      <w:pPr>
        <w:rPr>
          <w:rFonts w:hint="cs"/>
          <w:rtl/>
        </w:rPr>
      </w:pPr>
      <w:r>
        <w:rPr>
          <w:rtl/>
        </w:rPr>
        <w:tab/>
      </w:r>
      <w:r>
        <w:rPr>
          <w:rFonts w:hint="cs"/>
          <w:rtl/>
        </w:rPr>
        <w:t>למה אנו מסתבכים כל כך?</w:t>
      </w:r>
    </w:p>
    <w:p w:rsidR="00000000" w:rsidRDefault="00246638">
      <w:pPr>
        <w:rPr>
          <w:rFonts w:hint="cs"/>
          <w:u w:val="single"/>
          <w:rtl/>
        </w:rPr>
      </w:pPr>
      <w:r>
        <w:rPr>
          <w:rtl/>
        </w:rPr>
        <w:br w:type="page"/>
      </w:r>
      <w:r>
        <w:rPr>
          <w:rFonts w:hint="cs"/>
          <w:u w:val="single"/>
          <w:rtl/>
        </w:rPr>
        <w:t>מרים פבר:</w:t>
      </w:r>
    </w:p>
    <w:p w:rsidR="00000000" w:rsidRDefault="00246638">
      <w:pPr>
        <w:rPr>
          <w:rFonts w:hint="cs"/>
          <w:rtl/>
        </w:rPr>
      </w:pPr>
    </w:p>
    <w:p w:rsidR="00000000" w:rsidRDefault="00246638">
      <w:pPr>
        <w:rPr>
          <w:rFonts w:hint="cs"/>
          <w:rtl/>
        </w:rPr>
      </w:pPr>
      <w:r>
        <w:rPr>
          <w:rFonts w:hint="cs"/>
          <w:rtl/>
        </w:rPr>
        <w:tab/>
        <w:t>איפה הקושי שלי? כאשר קטינה נאנסת ולא רוצה שהוריה יידעו, אלה הבעיות הקשות, ואנו נתקלים בזה ואני מספרת על מקרים שהיו. הנערה התח</w:t>
      </w:r>
      <w:r>
        <w:rPr>
          <w:rFonts w:hint="cs"/>
          <w:rtl/>
        </w:rPr>
        <w:t>ננה ולא סיפרנו להורים, והיא נאנסה שוב ושוב. יכולת פקיד סעד לשמור עליה, לחייבה לשתף פעולה, מוגבלת.</w:t>
      </w:r>
    </w:p>
    <w:p w:rsidR="00000000" w:rsidRDefault="00246638">
      <w:pPr>
        <w:rPr>
          <w:rFonts w:hint="cs"/>
          <w:rtl/>
        </w:rPr>
      </w:pPr>
    </w:p>
    <w:p w:rsidR="00000000" w:rsidRDefault="00246638">
      <w:pPr>
        <w:rPr>
          <w:rFonts w:hint="cs"/>
          <w:rtl/>
        </w:rPr>
      </w:pPr>
      <w:r>
        <w:rPr>
          <w:rFonts w:hint="cs"/>
          <w:u w:val="single"/>
          <w:rtl/>
        </w:rPr>
        <w:t>יצחק לוי:</w:t>
      </w:r>
    </w:p>
    <w:p w:rsidR="00000000" w:rsidRDefault="00246638">
      <w:pPr>
        <w:rPr>
          <w:rFonts w:hint="cs"/>
          <w:rtl/>
        </w:rPr>
      </w:pPr>
    </w:p>
    <w:p w:rsidR="00000000" w:rsidRDefault="00246638">
      <w:pPr>
        <w:rPr>
          <w:rFonts w:hint="cs"/>
          <w:rtl/>
        </w:rPr>
      </w:pPr>
      <w:r>
        <w:rPr>
          <w:rFonts w:hint="cs"/>
          <w:rtl/>
        </w:rPr>
        <w:tab/>
        <w:t xml:space="preserve"> אם כך, פקיד הסעד יודיע להורים. מה הבעיה?</w:t>
      </w:r>
    </w:p>
    <w:p w:rsidR="00000000" w:rsidRDefault="00246638">
      <w:pPr>
        <w:rPr>
          <w:rFonts w:hint="cs"/>
          <w:rtl/>
        </w:rPr>
      </w:pPr>
    </w:p>
    <w:p w:rsidR="00000000" w:rsidRDefault="00246638">
      <w:pPr>
        <w:rPr>
          <w:rFonts w:hint="cs"/>
          <w:rtl/>
        </w:rPr>
      </w:pPr>
      <w:r>
        <w:rPr>
          <w:rFonts w:hint="cs"/>
          <w:u w:val="single"/>
          <w:rtl/>
        </w:rPr>
        <w:t>דפנה ביינוול:</w:t>
      </w:r>
    </w:p>
    <w:p w:rsidR="00000000" w:rsidRDefault="00246638">
      <w:pPr>
        <w:rPr>
          <w:rFonts w:hint="cs"/>
          <w:rtl/>
        </w:rPr>
      </w:pPr>
    </w:p>
    <w:p w:rsidR="00000000" w:rsidRDefault="00246638">
      <w:pPr>
        <w:rPr>
          <w:rFonts w:hint="cs"/>
          <w:rtl/>
        </w:rPr>
      </w:pPr>
      <w:r>
        <w:rPr>
          <w:rFonts w:hint="cs"/>
          <w:rtl/>
        </w:rPr>
        <w:tab/>
        <w:t xml:space="preserve"> יש לו שיקול דעת להודיע להורים.</w:t>
      </w:r>
    </w:p>
    <w:p w:rsidR="00000000" w:rsidRDefault="00246638">
      <w:pPr>
        <w:rPr>
          <w:rFonts w:hint="cs"/>
          <w:rtl/>
        </w:rPr>
      </w:pPr>
    </w:p>
    <w:p w:rsidR="00000000" w:rsidRDefault="00246638">
      <w:pPr>
        <w:rPr>
          <w:rFonts w:hint="cs"/>
          <w:u w:val="single"/>
          <w:rtl/>
        </w:rPr>
      </w:pPr>
      <w:r>
        <w:rPr>
          <w:rFonts w:hint="cs"/>
          <w:u w:val="single"/>
          <w:rtl/>
        </w:rPr>
        <w:t>מרים פבר:</w:t>
      </w:r>
    </w:p>
    <w:p w:rsidR="00000000" w:rsidRDefault="00246638">
      <w:pPr>
        <w:rPr>
          <w:rFonts w:hint="cs"/>
          <w:rtl/>
        </w:rPr>
      </w:pPr>
    </w:p>
    <w:p w:rsidR="00000000" w:rsidRDefault="00246638">
      <w:pPr>
        <w:rPr>
          <w:rFonts w:hint="cs"/>
          <w:rtl/>
        </w:rPr>
      </w:pPr>
      <w:r>
        <w:rPr>
          <w:rFonts w:hint="cs"/>
          <w:rtl/>
        </w:rPr>
        <w:tab/>
        <w:t xml:space="preserve">אם כך, למה צריך את החוק אם משתפים ההורים </w:t>
      </w:r>
      <w:r>
        <w:rPr>
          <w:rFonts w:hint="cs"/>
          <w:rtl/>
        </w:rPr>
        <w:t>בכל מקרה?</w:t>
      </w:r>
    </w:p>
    <w:p w:rsidR="00000000" w:rsidRDefault="00246638">
      <w:pPr>
        <w:rPr>
          <w:rFonts w:hint="cs"/>
          <w:rtl/>
        </w:rPr>
      </w:pPr>
    </w:p>
    <w:p w:rsidR="00000000" w:rsidRDefault="00246638">
      <w:pPr>
        <w:rPr>
          <w:rFonts w:hint="cs"/>
          <w:rtl/>
        </w:rPr>
      </w:pPr>
      <w:r>
        <w:rPr>
          <w:rFonts w:hint="cs"/>
          <w:u w:val="single"/>
          <w:rtl/>
        </w:rPr>
        <w:t>יצחק לוי:</w:t>
      </w:r>
    </w:p>
    <w:p w:rsidR="00000000" w:rsidRDefault="00246638">
      <w:pPr>
        <w:rPr>
          <w:rFonts w:hint="cs"/>
          <w:rtl/>
        </w:rPr>
      </w:pPr>
    </w:p>
    <w:p w:rsidR="00000000" w:rsidRDefault="00246638">
      <w:pPr>
        <w:rPr>
          <w:rFonts w:hint="cs"/>
          <w:rtl/>
        </w:rPr>
      </w:pPr>
      <w:r>
        <w:rPr>
          <w:rFonts w:hint="cs"/>
          <w:rtl/>
        </w:rPr>
        <w:tab/>
        <w:t>אנו רוצים שפקיד הסעד ישקול.</w:t>
      </w:r>
    </w:p>
    <w:p w:rsidR="00000000" w:rsidRDefault="00246638">
      <w:pPr>
        <w:rPr>
          <w:rFonts w:hint="cs"/>
          <w:rtl/>
        </w:rPr>
      </w:pPr>
    </w:p>
    <w:p w:rsidR="00000000" w:rsidRDefault="00246638">
      <w:pPr>
        <w:rPr>
          <w:rFonts w:hint="cs"/>
          <w:u w:val="single"/>
          <w:rtl/>
        </w:rPr>
      </w:pPr>
      <w:r>
        <w:rPr>
          <w:rFonts w:hint="cs"/>
          <w:u w:val="single"/>
          <w:rtl/>
        </w:rPr>
        <w:t>דפנה ביינוול:</w:t>
      </w:r>
    </w:p>
    <w:p w:rsidR="00000000" w:rsidRDefault="00246638">
      <w:pPr>
        <w:rPr>
          <w:rFonts w:hint="cs"/>
          <w:rtl/>
        </w:rPr>
      </w:pPr>
    </w:p>
    <w:p w:rsidR="00000000" w:rsidRDefault="00246638">
      <w:pPr>
        <w:rPr>
          <w:rFonts w:hint="cs"/>
          <w:rtl/>
        </w:rPr>
      </w:pPr>
      <w:r>
        <w:rPr>
          <w:rFonts w:hint="cs"/>
          <w:rtl/>
        </w:rPr>
        <w:tab/>
        <w:t>המשמעות היא לתת לפקיד סעד שיקול דעת.</w:t>
      </w:r>
    </w:p>
    <w:p w:rsidR="00000000" w:rsidRDefault="00246638">
      <w:pPr>
        <w:rPr>
          <w:rFonts w:hint="cs"/>
          <w:rtl/>
        </w:rPr>
      </w:pPr>
    </w:p>
    <w:p w:rsidR="00000000" w:rsidRDefault="00246638">
      <w:pPr>
        <w:rPr>
          <w:rFonts w:hint="cs"/>
          <w:u w:val="single"/>
          <w:rtl/>
        </w:rPr>
      </w:pPr>
      <w:r>
        <w:rPr>
          <w:rFonts w:hint="cs"/>
          <w:u w:val="single"/>
          <w:rtl/>
        </w:rPr>
        <w:t>יצחק לוי:</w:t>
      </w:r>
    </w:p>
    <w:p w:rsidR="00000000" w:rsidRDefault="00246638">
      <w:pPr>
        <w:rPr>
          <w:rFonts w:hint="cs"/>
          <w:rtl/>
        </w:rPr>
      </w:pPr>
    </w:p>
    <w:p w:rsidR="00000000" w:rsidRDefault="00246638">
      <w:pPr>
        <w:rPr>
          <w:rFonts w:hint="cs"/>
          <w:rtl/>
        </w:rPr>
      </w:pPr>
      <w:r>
        <w:rPr>
          <w:rFonts w:hint="cs"/>
          <w:rtl/>
        </w:rPr>
        <w:tab/>
        <w:t>לא הכל אונס. זו יכולה להיות ילדה שראתה רצח או גניבה.</w:t>
      </w:r>
    </w:p>
    <w:p w:rsidR="00000000" w:rsidRDefault="00246638">
      <w:pPr>
        <w:rPr>
          <w:rFonts w:hint="cs"/>
          <w:rtl/>
        </w:rPr>
      </w:pPr>
    </w:p>
    <w:p w:rsidR="00000000" w:rsidRDefault="00246638">
      <w:pPr>
        <w:rPr>
          <w:rFonts w:hint="cs"/>
          <w:u w:val="single"/>
          <w:rtl/>
        </w:rPr>
      </w:pPr>
      <w:r>
        <w:rPr>
          <w:rFonts w:hint="cs"/>
          <w:u w:val="single"/>
          <w:rtl/>
        </w:rPr>
        <w:t>מרים פבר:</w:t>
      </w:r>
    </w:p>
    <w:p w:rsidR="00000000" w:rsidRDefault="00246638">
      <w:pPr>
        <w:rPr>
          <w:rFonts w:hint="cs"/>
          <w:rtl/>
        </w:rPr>
      </w:pPr>
    </w:p>
    <w:p w:rsidR="00000000" w:rsidRDefault="00246638">
      <w:pPr>
        <w:rPr>
          <w:rFonts w:hint="cs"/>
          <w:rtl/>
        </w:rPr>
      </w:pPr>
      <w:r>
        <w:rPr>
          <w:rFonts w:hint="cs"/>
          <w:rtl/>
        </w:rPr>
        <w:tab/>
        <w:t>האם מותר להשאיר ילדה שראתה רצח בלי שההורים ילוו אותה?</w:t>
      </w:r>
    </w:p>
    <w:p w:rsidR="00000000" w:rsidRDefault="00246638">
      <w:pPr>
        <w:rPr>
          <w:rFonts w:hint="cs"/>
          <w:rtl/>
        </w:rPr>
      </w:pPr>
    </w:p>
    <w:p w:rsidR="00000000" w:rsidRDefault="00246638">
      <w:pPr>
        <w:rPr>
          <w:rFonts w:hint="cs"/>
          <w:rtl/>
        </w:rPr>
      </w:pPr>
      <w:r>
        <w:rPr>
          <w:rFonts w:hint="cs"/>
          <w:u w:val="single"/>
          <w:rtl/>
        </w:rPr>
        <w:t>יצחק לוי:</w:t>
      </w:r>
    </w:p>
    <w:p w:rsidR="00000000" w:rsidRDefault="00246638">
      <w:pPr>
        <w:rPr>
          <w:rFonts w:hint="cs"/>
          <w:rtl/>
        </w:rPr>
      </w:pPr>
    </w:p>
    <w:p w:rsidR="00000000" w:rsidRDefault="00246638">
      <w:pPr>
        <w:rPr>
          <w:rFonts w:hint="cs"/>
          <w:rtl/>
        </w:rPr>
      </w:pPr>
      <w:r>
        <w:rPr>
          <w:rFonts w:hint="cs"/>
          <w:rtl/>
        </w:rPr>
        <w:tab/>
        <w:t>לדעתי</w:t>
      </w:r>
      <w:r>
        <w:rPr>
          <w:rFonts w:hint="cs"/>
          <w:rtl/>
        </w:rPr>
        <w:t>, לא. הילד אומר "אני לא רוצה", ואז אומרים שפקיד הסעד יחליט.</w:t>
      </w:r>
    </w:p>
    <w:p w:rsidR="00000000" w:rsidRDefault="00246638">
      <w:pPr>
        <w:rPr>
          <w:rFonts w:hint="cs"/>
          <w:rtl/>
        </w:rPr>
      </w:pPr>
    </w:p>
    <w:p w:rsidR="00000000" w:rsidRDefault="00246638">
      <w:pPr>
        <w:rPr>
          <w:rFonts w:hint="cs"/>
          <w:u w:val="single"/>
          <w:rtl/>
        </w:rPr>
      </w:pPr>
      <w:r>
        <w:rPr>
          <w:rFonts w:hint="cs"/>
          <w:u w:val="single"/>
          <w:rtl/>
        </w:rPr>
        <w:t>מרים פבר:</w:t>
      </w:r>
    </w:p>
    <w:p w:rsidR="00000000" w:rsidRDefault="00246638">
      <w:pPr>
        <w:rPr>
          <w:rFonts w:hint="cs"/>
          <w:rtl/>
        </w:rPr>
      </w:pPr>
    </w:p>
    <w:p w:rsidR="00000000" w:rsidRDefault="00246638">
      <w:pPr>
        <w:rPr>
          <w:rFonts w:hint="cs"/>
          <w:rtl/>
        </w:rPr>
      </w:pPr>
      <w:r>
        <w:rPr>
          <w:rFonts w:hint="cs"/>
          <w:rtl/>
        </w:rPr>
        <w:tab/>
        <w:t xml:space="preserve">נניח, שבן ראה אב שרוצח. </w:t>
      </w:r>
    </w:p>
    <w:p w:rsidR="00000000" w:rsidRDefault="00246638">
      <w:pPr>
        <w:rPr>
          <w:rFonts w:hint="cs"/>
          <w:rtl/>
        </w:rPr>
      </w:pPr>
    </w:p>
    <w:p w:rsidR="00000000" w:rsidRDefault="00246638">
      <w:pPr>
        <w:rPr>
          <w:rFonts w:hint="cs"/>
          <w:u w:val="single"/>
          <w:rtl/>
        </w:rPr>
      </w:pPr>
      <w:r>
        <w:rPr>
          <w:rFonts w:hint="cs"/>
          <w:u w:val="single"/>
          <w:rtl/>
        </w:rPr>
        <w:t>דפנה ביינוול:</w:t>
      </w:r>
    </w:p>
    <w:p w:rsidR="00000000" w:rsidRDefault="00246638">
      <w:pPr>
        <w:rPr>
          <w:rFonts w:hint="cs"/>
          <w:rtl/>
        </w:rPr>
      </w:pPr>
    </w:p>
    <w:p w:rsidR="00000000" w:rsidRDefault="00246638">
      <w:pPr>
        <w:rPr>
          <w:rFonts w:hint="cs"/>
          <w:rtl/>
        </w:rPr>
      </w:pPr>
      <w:r>
        <w:rPr>
          <w:rFonts w:hint="cs"/>
          <w:rtl/>
        </w:rPr>
        <w:tab/>
        <w:t>מדובר על כך, שהוא ראה  משהו שקורה מחוץ למשפחה.</w:t>
      </w:r>
    </w:p>
    <w:p w:rsidR="00000000" w:rsidRDefault="00246638">
      <w:pPr>
        <w:rPr>
          <w:rFonts w:hint="cs"/>
          <w:rtl/>
        </w:rPr>
      </w:pPr>
    </w:p>
    <w:p w:rsidR="00000000" w:rsidRDefault="00246638">
      <w:pPr>
        <w:rPr>
          <w:rFonts w:hint="cs"/>
          <w:rtl/>
        </w:rPr>
      </w:pPr>
      <w:r>
        <w:rPr>
          <w:rFonts w:hint="cs"/>
          <w:u w:val="single"/>
          <w:rtl/>
        </w:rPr>
        <w:t>יצחק לוי:</w:t>
      </w:r>
    </w:p>
    <w:p w:rsidR="00000000" w:rsidRDefault="00246638">
      <w:pPr>
        <w:rPr>
          <w:rFonts w:hint="cs"/>
          <w:rtl/>
        </w:rPr>
      </w:pPr>
    </w:p>
    <w:p w:rsidR="00000000" w:rsidRDefault="00246638">
      <w:pPr>
        <w:rPr>
          <w:rFonts w:hint="cs"/>
          <w:rtl/>
        </w:rPr>
      </w:pPr>
      <w:r>
        <w:rPr>
          <w:rFonts w:hint="cs"/>
          <w:rtl/>
        </w:rPr>
        <w:tab/>
        <w:t>לא מדובר על אב. מדובר, למשל, על כך שילד ראה שכן גונב מכונית של השכן השני. עיזבי א</w:t>
      </w:r>
      <w:r>
        <w:rPr>
          <w:rFonts w:hint="cs"/>
          <w:rtl/>
        </w:rPr>
        <w:t>ת הנושאים של אונס ורצח.</w:t>
      </w:r>
    </w:p>
    <w:p w:rsidR="00000000" w:rsidRDefault="00246638">
      <w:pPr>
        <w:rPr>
          <w:rFonts w:hint="cs"/>
          <w:rtl/>
        </w:rPr>
      </w:pPr>
    </w:p>
    <w:p w:rsidR="00000000" w:rsidRDefault="00246638">
      <w:pPr>
        <w:rPr>
          <w:rFonts w:hint="cs"/>
          <w:rtl/>
        </w:rPr>
      </w:pPr>
      <w:r>
        <w:rPr>
          <w:rFonts w:hint="cs"/>
          <w:u w:val="single"/>
          <w:rtl/>
        </w:rPr>
        <w:t>דפנה ביינוול:</w:t>
      </w:r>
    </w:p>
    <w:p w:rsidR="00000000" w:rsidRDefault="00246638">
      <w:pPr>
        <w:rPr>
          <w:rFonts w:hint="cs"/>
          <w:rtl/>
        </w:rPr>
      </w:pPr>
    </w:p>
    <w:p w:rsidR="00000000" w:rsidRDefault="00246638">
      <w:pPr>
        <w:rPr>
          <w:rFonts w:hint="cs"/>
          <w:rtl/>
        </w:rPr>
      </w:pPr>
      <w:r>
        <w:rPr>
          <w:rFonts w:hint="cs"/>
          <w:rtl/>
        </w:rPr>
        <w:tab/>
        <w:t>הוא לא רוצה שההורים יידעו, כי הם חבריו של השכן.</w:t>
      </w:r>
    </w:p>
    <w:p w:rsidR="00000000" w:rsidRDefault="00246638">
      <w:pPr>
        <w:rPr>
          <w:rFonts w:hint="cs"/>
          <w:u w:val="single"/>
          <w:rtl/>
        </w:rPr>
      </w:pPr>
      <w:r>
        <w:rPr>
          <w:u w:val="single"/>
          <w:rtl/>
        </w:rPr>
        <w:br w:type="page"/>
      </w:r>
      <w:r>
        <w:rPr>
          <w:rFonts w:hint="cs"/>
          <w:u w:val="single"/>
          <w:rtl/>
        </w:rPr>
        <w:t>יצחק לוי:</w:t>
      </w:r>
    </w:p>
    <w:p w:rsidR="00000000" w:rsidRDefault="00246638">
      <w:pPr>
        <w:rPr>
          <w:rFonts w:hint="cs"/>
          <w:rtl/>
        </w:rPr>
      </w:pPr>
    </w:p>
    <w:p w:rsidR="00000000" w:rsidRDefault="00246638">
      <w:pPr>
        <w:rPr>
          <w:rFonts w:hint="cs"/>
          <w:rtl/>
        </w:rPr>
      </w:pPr>
      <w:r>
        <w:rPr>
          <w:rFonts w:hint="cs"/>
          <w:rtl/>
        </w:rPr>
        <w:tab/>
        <w:t>נניח, שילד ראה גניבה, ובאים לחקור אותו.</w:t>
      </w:r>
    </w:p>
    <w:p w:rsidR="00000000" w:rsidRDefault="00246638">
      <w:pPr>
        <w:rPr>
          <w:rFonts w:hint="cs"/>
          <w:rtl/>
        </w:rPr>
      </w:pPr>
    </w:p>
    <w:p w:rsidR="00000000" w:rsidRDefault="00246638">
      <w:pPr>
        <w:rPr>
          <w:rFonts w:hint="cs"/>
          <w:u w:val="single"/>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לגבי גניבה, זה לא היה החוק הזה, וזה רק אותן עבירות. אבל, נניח שזה משהו קל ערך כמו חבלה.</w:t>
      </w:r>
    </w:p>
    <w:p w:rsidR="00000000" w:rsidRDefault="00246638">
      <w:pPr>
        <w:rPr>
          <w:rFonts w:hint="cs"/>
          <w:rtl/>
        </w:rPr>
      </w:pPr>
    </w:p>
    <w:p w:rsidR="00000000" w:rsidRDefault="00246638">
      <w:pPr>
        <w:rPr>
          <w:rFonts w:hint="cs"/>
          <w:u w:val="single"/>
          <w:rtl/>
        </w:rPr>
      </w:pPr>
      <w:r>
        <w:rPr>
          <w:rFonts w:hint="cs"/>
          <w:u w:val="single"/>
          <w:rtl/>
        </w:rPr>
        <w:t>מרים פבר:</w:t>
      </w:r>
    </w:p>
    <w:p w:rsidR="00000000" w:rsidRDefault="00246638">
      <w:pPr>
        <w:rPr>
          <w:rFonts w:hint="cs"/>
          <w:rtl/>
        </w:rPr>
      </w:pPr>
    </w:p>
    <w:p w:rsidR="00000000" w:rsidRDefault="00246638">
      <w:pPr>
        <w:rPr>
          <w:rFonts w:hint="cs"/>
          <w:rtl/>
        </w:rPr>
      </w:pPr>
      <w:r>
        <w:rPr>
          <w:rFonts w:hint="cs"/>
          <w:rtl/>
        </w:rPr>
        <w:tab/>
        <w:t xml:space="preserve">במקרים שלא נשארת טראומה אצל הילד- - - </w:t>
      </w:r>
    </w:p>
    <w:p w:rsidR="00000000" w:rsidRDefault="00246638">
      <w:pPr>
        <w:rPr>
          <w:rFonts w:hint="cs"/>
          <w:rtl/>
        </w:rPr>
      </w:pPr>
    </w:p>
    <w:p w:rsidR="00000000" w:rsidRDefault="00246638">
      <w:pPr>
        <w:rPr>
          <w:u w:val="single"/>
          <w:rtl/>
        </w:rPr>
      </w:pPr>
      <w:r>
        <w:rPr>
          <w:u w:val="single"/>
          <w:rtl/>
        </w:rPr>
        <w:t>היו</w:t>
      </w:r>
      <w:r>
        <w:rPr>
          <w:rFonts w:hint="cs"/>
          <w:u w:val="single"/>
          <w:rtl/>
        </w:rPr>
        <w:t>"</w:t>
      </w:r>
      <w:r>
        <w:rPr>
          <w:u w:val="single"/>
          <w:rtl/>
        </w:rPr>
        <w:t>ר מיכאל איתן:</w:t>
      </w:r>
    </w:p>
    <w:p w:rsidR="00000000" w:rsidRDefault="00246638">
      <w:pPr>
        <w:rPr>
          <w:u w:val="single"/>
          <w:rtl/>
        </w:rPr>
      </w:pPr>
    </w:p>
    <w:p w:rsidR="00000000" w:rsidRDefault="00246638">
      <w:pPr>
        <w:rPr>
          <w:rFonts w:hint="cs"/>
          <w:rtl/>
        </w:rPr>
      </w:pPr>
      <w:r>
        <w:rPr>
          <w:rtl/>
        </w:rPr>
        <w:tab/>
      </w:r>
      <w:r>
        <w:rPr>
          <w:rFonts w:hint="cs"/>
          <w:rtl/>
        </w:rPr>
        <w:t xml:space="preserve"> למה את מסבכת הכל עם כל מיני דברים? כל דבר יכול להיות מסובך. יש כאן שאלה כל כך פשוטה.</w:t>
      </w:r>
    </w:p>
    <w:p w:rsidR="00000000" w:rsidRDefault="00246638">
      <w:pPr>
        <w:rPr>
          <w:rFonts w:hint="cs"/>
          <w:rtl/>
        </w:rPr>
      </w:pPr>
    </w:p>
    <w:p w:rsidR="00000000" w:rsidRDefault="00246638">
      <w:pPr>
        <w:rPr>
          <w:rFonts w:hint="cs"/>
          <w:u w:val="single"/>
          <w:rtl/>
        </w:rPr>
      </w:pPr>
      <w:r>
        <w:rPr>
          <w:rFonts w:hint="cs"/>
          <w:u w:val="single"/>
          <w:rtl/>
        </w:rPr>
        <w:t>מרים פבר:</w:t>
      </w:r>
    </w:p>
    <w:p w:rsidR="00000000" w:rsidRDefault="00246638">
      <w:pPr>
        <w:rPr>
          <w:rFonts w:hint="cs"/>
          <w:rtl/>
        </w:rPr>
      </w:pPr>
    </w:p>
    <w:p w:rsidR="00000000" w:rsidRDefault="00246638">
      <w:pPr>
        <w:rPr>
          <w:rFonts w:hint="cs"/>
          <w:rtl/>
        </w:rPr>
      </w:pPr>
      <w:r>
        <w:rPr>
          <w:rFonts w:hint="cs"/>
          <w:rtl/>
        </w:rPr>
        <w:tab/>
        <w:t>אם כך, תחליטו להודיע להורים וגמרנו.</w:t>
      </w:r>
    </w:p>
    <w:p w:rsidR="00000000" w:rsidRDefault="00246638">
      <w:pPr>
        <w:rPr>
          <w:rFonts w:hint="cs"/>
          <w:rtl/>
        </w:rPr>
      </w:pPr>
    </w:p>
    <w:p w:rsidR="00000000" w:rsidRDefault="00246638">
      <w:pPr>
        <w:rPr>
          <w:u w:val="single"/>
          <w:rtl/>
        </w:rPr>
      </w:pPr>
      <w:r>
        <w:rPr>
          <w:u w:val="single"/>
          <w:rtl/>
        </w:rPr>
        <w:t>היו</w:t>
      </w:r>
      <w:r>
        <w:rPr>
          <w:rFonts w:hint="cs"/>
          <w:u w:val="single"/>
          <w:rtl/>
        </w:rPr>
        <w:t>"</w:t>
      </w:r>
      <w:r>
        <w:rPr>
          <w:u w:val="single"/>
          <w:rtl/>
        </w:rPr>
        <w:t>ר מיכאל איתן:</w:t>
      </w:r>
    </w:p>
    <w:p w:rsidR="00000000" w:rsidRDefault="00246638">
      <w:pPr>
        <w:rPr>
          <w:u w:val="single"/>
          <w:rtl/>
        </w:rPr>
      </w:pPr>
    </w:p>
    <w:p w:rsidR="00000000" w:rsidRDefault="00246638">
      <w:pPr>
        <w:rPr>
          <w:rFonts w:hint="cs"/>
          <w:rtl/>
        </w:rPr>
      </w:pPr>
      <w:r>
        <w:rPr>
          <w:rtl/>
        </w:rPr>
        <w:tab/>
      </w:r>
      <w:r>
        <w:rPr>
          <w:rFonts w:hint="cs"/>
          <w:rtl/>
        </w:rPr>
        <w:t>למה שפקיד הסעד לא יחליט?</w:t>
      </w:r>
    </w:p>
    <w:p w:rsidR="00000000" w:rsidRDefault="00246638">
      <w:pPr>
        <w:rPr>
          <w:rFonts w:hint="cs"/>
          <w:rtl/>
        </w:rPr>
      </w:pPr>
    </w:p>
    <w:p w:rsidR="00000000" w:rsidRDefault="00246638">
      <w:pPr>
        <w:rPr>
          <w:rFonts w:hint="cs"/>
          <w:u w:val="single"/>
          <w:rtl/>
        </w:rPr>
      </w:pPr>
      <w:r>
        <w:rPr>
          <w:rFonts w:hint="cs"/>
          <w:u w:val="single"/>
          <w:rtl/>
        </w:rPr>
        <w:t>מרים פבר:</w:t>
      </w:r>
    </w:p>
    <w:p w:rsidR="00000000" w:rsidRDefault="00246638">
      <w:pPr>
        <w:rPr>
          <w:rFonts w:hint="cs"/>
          <w:rtl/>
        </w:rPr>
      </w:pPr>
    </w:p>
    <w:p w:rsidR="00000000" w:rsidRDefault="00246638">
      <w:pPr>
        <w:rPr>
          <w:rFonts w:hint="cs"/>
          <w:rtl/>
        </w:rPr>
      </w:pPr>
      <w:r>
        <w:rPr>
          <w:rFonts w:hint="cs"/>
          <w:rtl/>
        </w:rPr>
        <w:tab/>
        <w:t>אני לא רוצה שפקידי סעד יישארו לבד עם אירועים קשים כאחראים.</w:t>
      </w:r>
    </w:p>
    <w:p w:rsidR="00000000" w:rsidRDefault="00246638">
      <w:pPr>
        <w:rPr>
          <w:rFonts w:hint="cs"/>
          <w:rtl/>
        </w:rPr>
      </w:pPr>
    </w:p>
    <w:p w:rsidR="00000000" w:rsidRDefault="00246638">
      <w:pPr>
        <w:rPr>
          <w:rFonts w:hint="cs"/>
          <w:u w:val="single"/>
          <w:rtl/>
        </w:rPr>
      </w:pPr>
      <w:r>
        <w:rPr>
          <w:rFonts w:hint="cs"/>
          <w:u w:val="single"/>
          <w:rtl/>
        </w:rPr>
        <w:t>היו"ר מיכאל איתן:</w:t>
      </w:r>
    </w:p>
    <w:p w:rsidR="00000000" w:rsidRDefault="00246638">
      <w:pPr>
        <w:rPr>
          <w:rFonts w:hint="cs"/>
          <w:rtl/>
        </w:rPr>
      </w:pPr>
    </w:p>
    <w:p w:rsidR="00000000" w:rsidRDefault="00246638">
      <w:pPr>
        <w:rPr>
          <w:rFonts w:hint="cs"/>
          <w:rtl/>
        </w:rPr>
      </w:pPr>
      <w:r>
        <w:rPr>
          <w:rFonts w:hint="cs"/>
          <w:rtl/>
        </w:rPr>
        <w:tab/>
        <w:t>כלומר, הילד יישאר לבד, אבל פקיד הסעד - לא. תזרקי את כל פקידי הסעד האלה. אם הייתי פקיד סעד, הייתי אומר: "כן. תנו לי את זה. זו נקודה קריטית. אי-אפשר לסמוך על המשטרה ואי-אפשר לסמ</w:t>
      </w:r>
      <w:r>
        <w:rPr>
          <w:rFonts w:hint="cs"/>
          <w:rtl/>
        </w:rPr>
        <w:t>וך על הילד".</w:t>
      </w:r>
    </w:p>
    <w:p w:rsidR="00000000" w:rsidRDefault="00246638">
      <w:pPr>
        <w:rPr>
          <w:rFonts w:hint="cs"/>
          <w:rtl/>
        </w:rPr>
      </w:pPr>
    </w:p>
    <w:p w:rsidR="00000000" w:rsidRDefault="00246638">
      <w:pPr>
        <w:rPr>
          <w:rFonts w:hint="cs"/>
          <w:u w:val="single"/>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יש גם היבט תקציבי לעניין הזה.</w:t>
      </w:r>
    </w:p>
    <w:p w:rsidR="00000000" w:rsidRDefault="00246638">
      <w:pPr>
        <w:rPr>
          <w:rFonts w:hint="cs"/>
          <w:rtl/>
        </w:rPr>
      </w:pPr>
    </w:p>
    <w:p w:rsidR="00000000" w:rsidRDefault="00246638">
      <w:pPr>
        <w:rPr>
          <w:rFonts w:hint="cs"/>
          <w:u w:val="single"/>
          <w:rtl/>
        </w:rPr>
      </w:pPr>
      <w:r>
        <w:rPr>
          <w:rFonts w:hint="cs"/>
          <w:u w:val="single"/>
          <w:rtl/>
        </w:rPr>
        <w:t>מרים פבר:</w:t>
      </w:r>
    </w:p>
    <w:p w:rsidR="00000000" w:rsidRDefault="00246638">
      <w:pPr>
        <w:rPr>
          <w:rFonts w:hint="cs"/>
          <w:rtl/>
        </w:rPr>
      </w:pPr>
    </w:p>
    <w:p w:rsidR="00000000" w:rsidRDefault="00246638">
      <w:pPr>
        <w:rPr>
          <w:rFonts w:hint="cs"/>
          <w:rtl/>
        </w:rPr>
      </w:pPr>
      <w:r>
        <w:rPr>
          <w:rFonts w:hint="cs"/>
          <w:rtl/>
        </w:rPr>
        <w:tab/>
        <w:t xml:space="preserve">יש שתי דרכים לפתור את זה: אחת - לא לחוקק את החוק, ושנייה - לתת כוח-אדם לפקידי הסעד. </w:t>
      </w:r>
    </w:p>
    <w:p w:rsidR="00000000" w:rsidRDefault="00246638">
      <w:pPr>
        <w:rPr>
          <w:rFonts w:hint="cs"/>
          <w:rtl/>
        </w:rPr>
      </w:pPr>
    </w:p>
    <w:p w:rsidR="00000000" w:rsidRDefault="00246638">
      <w:pPr>
        <w:rPr>
          <w:rFonts w:hint="cs"/>
          <w:u w:val="single"/>
          <w:rtl/>
        </w:rPr>
      </w:pPr>
      <w:r>
        <w:rPr>
          <w:rFonts w:hint="cs"/>
          <w:u w:val="single"/>
          <w:rtl/>
        </w:rPr>
        <w:t>היו"ר מיכאל איתן:</w:t>
      </w:r>
    </w:p>
    <w:p w:rsidR="00000000" w:rsidRDefault="00246638">
      <w:pPr>
        <w:rPr>
          <w:rFonts w:hint="cs"/>
          <w:rtl/>
        </w:rPr>
      </w:pPr>
    </w:p>
    <w:p w:rsidR="00000000" w:rsidRDefault="00246638">
      <w:pPr>
        <w:rPr>
          <w:rFonts w:hint="cs"/>
          <w:rtl/>
        </w:rPr>
      </w:pPr>
      <w:r>
        <w:rPr>
          <w:rFonts w:hint="cs"/>
          <w:rtl/>
        </w:rPr>
        <w:tab/>
        <w:t>גבירתי, איכזבת אותי מאוד.</w:t>
      </w:r>
    </w:p>
    <w:p w:rsidR="00000000" w:rsidRDefault="00246638">
      <w:pPr>
        <w:rPr>
          <w:rFonts w:hint="cs"/>
          <w:rtl/>
        </w:rPr>
      </w:pPr>
    </w:p>
    <w:p w:rsidR="00000000" w:rsidRDefault="00246638">
      <w:pPr>
        <w:rPr>
          <w:rFonts w:hint="cs"/>
          <w:u w:val="single"/>
          <w:rtl/>
        </w:rPr>
      </w:pPr>
      <w:r>
        <w:rPr>
          <w:rFonts w:hint="cs"/>
          <w:u w:val="single"/>
          <w:rtl/>
        </w:rPr>
        <w:t>מרים פבר:</w:t>
      </w:r>
    </w:p>
    <w:p w:rsidR="00000000" w:rsidRDefault="00246638">
      <w:pPr>
        <w:rPr>
          <w:rFonts w:hint="cs"/>
          <w:rtl/>
        </w:rPr>
      </w:pPr>
    </w:p>
    <w:p w:rsidR="00000000" w:rsidRDefault="00246638">
      <w:pPr>
        <w:rPr>
          <w:rFonts w:hint="cs"/>
          <w:rtl/>
        </w:rPr>
      </w:pPr>
      <w:r>
        <w:rPr>
          <w:rFonts w:hint="cs"/>
          <w:rtl/>
        </w:rPr>
        <w:tab/>
        <w:t>אני מאד מצטערת.</w:t>
      </w:r>
    </w:p>
    <w:p w:rsidR="00000000" w:rsidRDefault="00246638">
      <w:pPr>
        <w:rPr>
          <w:u w:val="single"/>
          <w:rtl/>
        </w:rPr>
      </w:pPr>
      <w:r>
        <w:rPr>
          <w:rtl/>
        </w:rPr>
        <w:br w:type="page"/>
      </w:r>
      <w:r>
        <w:rPr>
          <w:u w:val="single"/>
          <w:rtl/>
        </w:rPr>
        <w:t>היו</w:t>
      </w:r>
      <w:r>
        <w:rPr>
          <w:rFonts w:hint="cs"/>
          <w:u w:val="single"/>
          <w:rtl/>
        </w:rPr>
        <w:t>"</w:t>
      </w:r>
      <w:r>
        <w:rPr>
          <w:u w:val="single"/>
          <w:rtl/>
        </w:rPr>
        <w:t>ר מיכאל איתן:</w:t>
      </w:r>
    </w:p>
    <w:p w:rsidR="00000000" w:rsidRDefault="00246638">
      <w:pPr>
        <w:rPr>
          <w:u w:val="single"/>
          <w:rtl/>
        </w:rPr>
      </w:pPr>
    </w:p>
    <w:p w:rsidR="00000000" w:rsidRDefault="00246638">
      <w:pPr>
        <w:rPr>
          <w:rFonts w:hint="cs"/>
          <w:rtl/>
        </w:rPr>
      </w:pPr>
      <w:r>
        <w:rPr>
          <w:rtl/>
        </w:rPr>
        <w:tab/>
      </w:r>
      <w:r>
        <w:rPr>
          <w:rFonts w:hint="cs"/>
          <w:rtl/>
        </w:rPr>
        <w:t xml:space="preserve"> א</w:t>
      </w:r>
      <w:r>
        <w:rPr>
          <w:rFonts w:hint="cs"/>
          <w:rtl/>
        </w:rPr>
        <w:t>ם זו בעיה תקציבית, היית צריכה לומר זאת מראש.</w:t>
      </w:r>
    </w:p>
    <w:p w:rsidR="00000000" w:rsidRDefault="00246638">
      <w:pPr>
        <w:rPr>
          <w:rFonts w:hint="cs"/>
          <w:rtl/>
        </w:rPr>
      </w:pPr>
    </w:p>
    <w:p w:rsidR="00000000" w:rsidRDefault="00246638">
      <w:pPr>
        <w:rPr>
          <w:rFonts w:hint="cs"/>
          <w:u w:val="single"/>
          <w:rtl/>
        </w:rPr>
      </w:pPr>
      <w:r>
        <w:rPr>
          <w:rFonts w:hint="cs"/>
          <w:u w:val="single"/>
          <w:rtl/>
        </w:rPr>
        <w:t>מרים פבר:</w:t>
      </w:r>
    </w:p>
    <w:p w:rsidR="00000000" w:rsidRDefault="00246638">
      <w:pPr>
        <w:rPr>
          <w:rFonts w:hint="cs"/>
          <w:rtl/>
        </w:rPr>
      </w:pPr>
    </w:p>
    <w:p w:rsidR="00000000" w:rsidRDefault="00246638">
      <w:pPr>
        <w:rPr>
          <w:rFonts w:hint="cs"/>
          <w:rtl/>
        </w:rPr>
      </w:pPr>
      <w:r>
        <w:rPr>
          <w:rFonts w:hint="cs"/>
          <w:rtl/>
        </w:rPr>
        <w:tab/>
        <w:t>לא, זו לא בעיה תקציבית. אין לנו ברירה אלא להתמודד עם זה עם כוח-אדם.</w:t>
      </w:r>
    </w:p>
    <w:p w:rsidR="00000000" w:rsidRDefault="00246638">
      <w:pPr>
        <w:rPr>
          <w:rFonts w:hint="cs"/>
          <w:rtl/>
        </w:rPr>
      </w:pPr>
    </w:p>
    <w:p w:rsidR="00000000" w:rsidRDefault="00246638">
      <w:pPr>
        <w:rPr>
          <w:rFonts w:hint="cs"/>
          <w:u w:val="single"/>
          <w:rtl/>
        </w:rPr>
      </w:pPr>
      <w:r>
        <w:rPr>
          <w:rFonts w:hint="cs"/>
          <w:u w:val="single"/>
          <w:rtl/>
        </w:rPr>
        <w:t>היו"ר מיכאל איתן:</w:t>
      </w:r>
    </w:p>
    <w:p w:rsidR="00000000" w:rsidRDefault="00246638">
      <w:pPr>
        <w:rPr>
          <w:rFonts w:hint="cs"/>
          <w:rtl/>
        </w:rPr>
      </w:pPr>
    </w:p>
    <w:p w:rsidR="00000000" w:rsidRDefault="00246638">
      <w:pPr>
        <w:rPr>
          <w:rFonts w:hint="cs"/>
          <w:rtl/>
        </w:rPr>
      </w:pPr>
      <w:r>
        <w:rPr>
          <w:rFonts w:hint="cs"/>
          <w:rtl/>
        </w:rPr>
        <w:tab/>
        <w:t>אם כך,  תורידי אותה.</w:t>
      </w:r>
    </w:p>
    <w:p w:rsidR="00000000" w:rsidRDefault="00246638">
      <w:pPr>
        <w:rPr>
          <w:rFonts w:hint="cs"/>
          <w:rtl/>
        </w:rPr>
      </w:pPr>
    </w:p>
    <w:p w:rsidR="00000000" w:rsidRDefault="00246638">
      <w:pPr>
        <w:rPr>
          <w:rFonts w:hint="cs"/>
          <w:u w:val="single"/>
          <w:rtl/>
        </w:rPr>
      </w:pPr>
      <w:r>
        <w:rPr>
          <w:rFonts w:hint="cs"/>
          <w:u w:val="single"/>
          <w:rtl/>
        </w:rPr>
        <w:t>מרים פבר:</w:t>
      </w:r>
    </w:p>
    <w:p w:rsidR="00000000" w:rsidRDefault="00246638">
      <w:pPr>
        <w:rPr>
          <w:rFonts w:hint="cs"/>
          <w:rtl/>
        </w:rPr>
      </w:pPr>
    </w:p>
    <w:p w:rsidR="00000000" w:rsidRDefault="00246638">
      <w:pPr>
        <w:rPr>
          <w:rFonts w:hint="cs"/>
          <w:rtl/>
        </w:rPr>
      </w:pPr>
      <w:r>
        <w:rPr>
          <w:rFonts w:hint="cs"/>
          <w:rtl/>
        </w:rPr>
        <w:tab/>
        <w:t>לא. אני לא אוריד אותה.</w:t>
      </w:r>
    </w:p>
    <w:p w:rsidR="00000000" w:rsidRDefault="00246638">
      <w:pPr>
        <w:rPr>
          <w:rFonts w:hint="cs"/>
          <w:rtl/>
        </w:rPr>
      </w:pPr>
    </w:p>
    <w:p w:rsidR="00000000" w:rsidRDefault="00246638">
      <w:pPr>
        <w:rPr>
          <w:u w:val="single"/>
          <w:rtl/>
        </w:rPr>
      </w:pPr>
      <w:r>
        <w:rPr>
          <w:u w:val="single"/>
          <w:rtl/>
        </w:rPr>
        <w:t>היו</w:t>
      </w:r>
      <w:r>
        <w:rPr>
          <w:rFonts w:hint="cs"/>
          <w:u w:val="single"/>
          <w:rtl/>
        </w:rPr>
        <w:t>"</w:t>
      </w:r>
      <w:r>
        <w:rPr>
          <w:u w:val="single"/>
          <w:rtl/>
        </w:rPr>
        <w:t>ר מיכאל איתן:</w:t>
      </w:r>
    </w:p>
    <w:p w:rsidR="00000000" w:rsidRDefault="00246638">
      <w:pPr>
        <w:rPr>
          <w:u w:val="single"/>
          <w:rtl/>
        </w:rPr>
      </w:pPr>
    </w:p>
    <w:p w:rsidR="00000000" w:rsidRDefault="00246638">
      <w:pPr>
        <w:rPr>
          <w:rFonts w:hint="cs"/>
          <w:rtl/>
        </w:rPr>
      </w:pPr>
      <w:r>
        <w:rPr>
          <w:rtl/>
        </w:rPr>
        <w:tab/>
      </w:r>
      <w:r>
        <w:rPr>
          <w:rFonts w:hint="cs"/>
          <w:rtl/>
        </w:rPr>
        <w:t xml:space="preserve"> אם כך, האם זו כן בעיה תקציבית </w:t>
      </w:r>
      <w:r>
        <w:rPr>
          <w:rFonts w:hint="cs"/>
          <w:rtl/>
        </w:rPr>
        <w:t>או לא?</w:t>
      </w:r>
    </w:p>
    <w:p w:rsidR="00000000" w:rsidRDefault="00246638">
      <w:pPr>
        <w:rPr>
          <w:rFonts w:hint="cs"/>
          <w:rtl/>
        </w:rPr>
      </w:pPr>
    </w:p>
    <w:p w:rsidR="00000000" w:rsidRDefault="00246638">
      <w:pPr>
        <w:rPr>
          <w:rFonts w:hint="cs"/>
          <w:u w:val="single"/>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זה גם וגם. אלה שתי בעיות.</w:t>
      </w:r>
    </w:p>
    <w:p w:rsidR="00000000" w:rsidRDefault="00246638">
      <w:pPr>
        <w:rPr>
          <w:rFonts w:hint="cs"/>
          <w:rtl/>
        </w:rPr>
      </w:pPr>
    </w:p>
    <w:p w:rsidR="00000000" w:rsidRDefault="00246638">
      <w:pPr>
        <w:rPr>
          <w:rFonts w:hint="cs"/>
          <w:u w:val="single"/>
          <w:rtl/>
        </w:rPr>
      </w:pPr>
      <w:r>
        <w:rPr>
          <w:rFonts w:hint="cs"/>
          <w:u w:val="single"/>
          <w:rtl/>
        </w:rPr>
        <w:t>מרים פבר:</w:t>
      </w:r>
    </w:p>
    <w:p w:rsidR="00000000" w:rsidRDefault="00246638">
      <w:pPr>
        <w:rPr>
          <w:rFonts w:hint="cs"/>
          <w:rtl/>
        </w:rPr>
      </w:pPr>
    </w:p>
    <w:p w:rsidR="00000000" w:rsidRDefault="00246638">
      <w:pPr>
        <w:rPr>
          <w:rFonts w:hint="cs"/>
          <w:rtl/>
        </w:rPr>
      </w:pPr>
      <w:r>
        <w:rPr>
          <w:rFonts w:hint="cs"/>
          <w:rtl/>
        </w:rPr>
        <w:tab/>
        <w:t>יש שאלה מהותית, ואם לא רוצים לשמוע - בסדר. לפחות תנו לנו תקציב.</w:t>
      </w:r>
    </w:p>
    <w:p w:rsidR="00000000" w:rsidRDefault="00246638">
      <w:pPr>
        <w:rPr>
          <w:rFonts w:hint="cs"/>
          <w:rtl/>
        </w:rPr>
      </w:pPr>
    </w:p>
    <w:p w:rsidR="00000000" w:rsidRDefault="00246638">
      <w:pPr>
        <w:rPr>
          <w:rFonts w:hint="cs"/>
          <w:u w:val="single"/>
          <w:rtl/>
        </w:rPr>
      </w:pPr>
      <w:r>
        <w:rPr>
          <w:rFonts w:hint="cs"/>
          <w:u w:val="single"/>
          <w:rtl/>
        </w:rPr>
        <w:t>היו"ר מיכאל איתן:</w:t>
      </w:r>
    </w:p>
    <w:p w:rsidR="00000000" w:rsidRDefault="00246638">
      <w:pPr>
        <w:rPr>
          <w:rFonts w:hint="cs"/>
          <w:rtl/>
        </w:rPr>
      </w:pPr>
    </w:p>
    <w:p w:rsidR="00000000" w:rsidRDefault="00246638">
      <w:pPr>
        <w:rPr>
          <w:rFonts w:hint="cs"/>
          <w:rtl/>
        </w:rPr>
      </w:pPr>
      <w:r>
        <w:rPr>
          <w:rFonts w:hint="cs"/>
          <w:rtl/>
        </w:rPr>
        <w:tab/>
        <w:t>לא, אנו רוצים לשמוע. את מבקשת לפחות תקציב, כלומר בגלל שלא רוצים לשמוע אנו ניתן לך תקציב.</w:t>
      </w:r>
    </w:p>
    <w:p w:rsidR="00000000" w:rsidRDefault="00246638">
      <w:pPr>
        <w:rPr>
          <w:rFonts w:hint="cs"/>
          <w:rtl/>
        </w:rPr>
      </w:pPr>
    </w:p>
    <w:p w:rsidR="00000000" w:rsidRDefault="00246638">
      <w:pPr>
        <w:rPr>
          <w:rFonts w:hint="cs"/>
          <w:u w:val="single"/>
          <w:rtl/>
        </w:rPr>
      </w:pPr>
      <w:r>
        <w:rPr>
          <w:rFonts w:hint="cs"/>
          <w:u w:val="single"/>
          <w:rtl/>
        </w:rPr>
        <w:t>מרים פבר:</w:t>
      </w:r>
    </w:p>
    <w:p w:rsidR="00000000" w:rsidRDefault="00246638">
      <w:pPr>
        <w:rPr>
          <w:rFonts w:hint="cs"/>
          <w:rtl/>
        </w:rPr>
      </w:pPr>
    </w:p>
    <w:p w:rsidR="00000000" w:rsidRDefault="00246638">
      <w:pPr>
        <w:rPr>
          <w:rFonts w:hint="cs"/>
          <w:rtl/>
        </w:rPr>
      </w:pPr>
      <w:r>
        <w:rPr>
          <w:rFonts w:hint="cs"/>
          <w:rtl/>
        </w:rPr>
        <w:tab/>
        <w:t>זו תורה</w:t>
      </w:r>
      <w:r>
        <w:rPr>
          <w:rFonts w:hint="cs"/>
          <w:rtl/>
        </w:rPr>
        <w:t xml:space="preserve"> בפני עצמה שדורשת פיקוח, ולזה אני דורשת תקציב. לדעתי, יש שאלה מהותית.</w:t>
      </w:r>
    </w:p>
    <w:p w:rsidR="00000000" w:rsidRDefault="00246638">
      <w:pPr>
        <w:rPr>
          <w:rFonts w:hint="cs"/>
          <w:rtl/>
        </w:rPr>
      </w:pPr>
    </w:p>
    <w:p w:rsidR="00000000" w:rsidRDefault="00246638">
      <w:pPr>
        <w:rPr>
          <w:u w:val="single"/>
          <w:rtl/>
        </w:rPr>
      </w:pPr>
      <w:r>
        <w:rPr>
          <w:u w:val="single"/>
          <w:rtl/>
        </w:rPr>
        <w:t>היו</w:t>
      </w:r>
      <w:r>
        <w:rPr>
          <w:rFonts w:hint="cs"/>
          <w:u w:val="single"/>
          <w:rtl/>
        </w:rPr>
        <w:t>"</w:t>
      </w:r>
      <w:r>
        <w:rPr>
          <w:u w:val="single"/>
          <w:rtl/>
        </w:rPr>
        <w:t>ר מיכאל איתן:</w:t>
      </w:r>
    </w:p>
    <w:p w:rsidR="00000000" w:rsidRDefault="00246638">
      <w:pPr>
        <w:rPr>
          <w:u w:val="single"/>
          <w:rtl/>
        </w:rPr>
      </w:pPr>
    </w:p>
    <w:p w:rsidR="00000000" w:rsidRDefault="00246638">
      <w:pPr>
        <w:rPr>
          <w:rFonts w:hint="cs"/>
          <w:rtl/>
        </w:rPr>
      </w:pPr>
      <w:r>
        <w:rPr>
          <w:rtl/>
        </w:rPr>
        <w:tab/>
      </w:r>
      <w:r>
        <w:rPr>
          <w:rFonts w:hint="cs"/>
          <w:rtl/>
        </w:rPr>
        <w:t>אל תדברי אתי עכשיו על שום דבר אחר מלבד על המהות. הסידור הזה שילד אומר למשטרה "אל תגלו להוריי" - האם לדעתךְ על המשטרה לקבל זאת או שעליה להגיד: "בכל מקרה, אנו נודיע לה</w:t>
      </w:r>
      <w:r>
        <w:rPr>
          <w:rFonts w:hint="cs"/>
          <w:rtl/>
        </w:rPr>
        <w:t>ורים גם כשהילד אומר: 'אל תגלו'"?  תגעי בסיטואציה הזאת, בלי הרצאות גדולות ובלי סיבוכים, אלא עם היגיון שלךְ מראיית המקרים. מה דורשת טובת הילד, כשילד בן 14 אומר לשוטרים: "אני מתחנן. אל תגידו להורים שלי"?</w:t>
      </w:r>
    </w:p>
    <w:p w:rsidR="00000000" w:rsidRDefault="00246638">
      <w:pPr>
        <w:rPr>
          <w:rFonts w:hint="cs"/>
          <w:rtl/>
        </w:rPr>
      </w:pPr>
    </w:p>
    <w:p w:rsidR="00000000" w:rsidRDefault="00246638">
      <w:pPr>
        <w:rPr>
          <w:rFonts w:hint="cs"/>
          <w:u w:val="single"/>
          <w:rtl/>
        </w:rPr>
      </w:pPr>
      <w:r>
        <w:rPr>
          <w:rFonts w:hint="cs"/>
          <w:u w:val="single"/>
          <w:rtl/>
        </w:rPr>
        <w:t>מרים פבר:</w:t>
      </w:r>
    </w:p>
    <w:p w:rsidR="00000000" w:rsidRDefault="00246638">
      <w:pPr>
        <w:rPr>
          <w:rFonts w:hint="cs"/>
          <w:rtl/>
        </w:rPr>
      </w:pPr>
    </w:p>
    <w:p w:rsidR="00000000" w:rsidRDefault="00246638">
      <w:pPr>
        <w:rPr>
          <w:rFonts w:hint="cs"/>
          <w:rtl/>
        </w:rPr>
      </w:pPr>
      <w:r>
        <w:rPr>
          <w:rFonts w:hint="cs"/>
          <w:rtl/>
        </w:rPr>
        <w:tab/>
        <w:t>טובת הילד דורשת קודם כל לחקור אותו לפני שמ</w:t>
      </w:r>
      <w:r>
        <w:rPr>
          <w:rFonts w:hint="cs"/>
          <w:rtl/>
        </w:rPr>
        <w:t>ספרים להורים.</w:t>
      </w:r>
    </w:p>
    <w:p w:rsidR="00000000" w:rsidRDefault="00246638">
      <w:pPr>
        <w:rPr>
          <w:rFonts w:hint="cs"/>
          <w:rtl/>
        </w:rPr>
      </w:pPr>
    </w:p>
    <w:p w:rsidR="00000000" w:rsidRDefault="00246638">
      <w:pPr>
        <w:rPr>
          <w:rFonts w:hint="cs"/>
          <w:u w:val="single"/>
          <w:rtl/>
        </w:rPr>
      </w:pPr>
      <w:r>
        <w:rPr>
          <w:rFonts w:hint="cs"/>
          <w:u w:val="single"/>
          <w:rtl/>
        </w:rPr>
        <w:t>יצחק לוי:</w:t>
      </w:r>
    </w:p>
    <w:p w:rsidR="00000000" w:rsidRDefault="00246638">
      <w:pPr>
        <w:rPr>
          <w:rFonts w:hint="cs"/>
          <w:rtl/>
        </w:rPr>
      </w:pPr>
    </w:p>
    <w:p w:rsidR="00000000" w:rsidRDefault="00246638">
      <w:pPr>
        <w:rPr>
          <w:rFonts w:hint="cs"/>
          <w:rtl/>
        </w:rPr>
      </w:pPr>
      <w:r>
        <w:rPr>
          <w:rFonts w:hint="cs"/>
          <w:rtl/>
        </w:rPr>
        <w:tab/>
        <w:t>מי חוקר?</w:t>
      </w:r>
    </w:p>
    <w:p w:rsidR="00000000" w:rsidRDefault="00246638">
      <w:pPr>
        <w:rPr>
          <w:rFonts w:hint="cs"/>
          <w:u w:val="single"/>
          <w:rtl/>
        </w:rPr>
      </w:pPr>
      <w:r>
        <w:rPr>
          <w:rtl/>
        </w:rPr>
        <w:br w:type="page"/>
      </w:r>
      <w:r>
        <w:rPr>
          <w:rFonts w:hint="cs"/>
          <w:u w:val="single"/>
          <w:rtl/>
        </w:rPr>
        <w:t>דוברת:</w:t>
      </w:r>
    </w:p>
    <w:p w:rsidR="00000000" w:rsidRDefault="00246638">
      <w:pPr>
        <w:rPr>
          <w:rFonts w:hint="cs"/>
          <w:rtl/>
        </w:rPr>
      </w:pPr>
    </w:p>
    <w:p w:rsidR="00000000" w:rsidRDefault="00246638">
      <w:pPr>
        <w:rPr>
          <w:rFonts w:hint="cs"/>
          <w:rtl/>
        </w:rPr>
      </w:pPr>
      <w:r>
        <w:rPr>
          <w:rFonts w:hint="cs"/>
          <w:rtl/>
        </w:rPr>
        <w:tab/>
        <w:t>חוקר ילדים.</w:t>
      </w:r>
    </w:p>
    <w:p w:rsidR="00000000" w:rsidRDefault="00246638">
      <w:pPr>
        <w:rPr>
          <w:rFonts w:hint="cs"/>
          <w:rtl/>
        </w:rPr>
      </w:pPr>
    </w:p>
    <w:p w:rsidR="00000000" w:rsidRDefault="00246638">
      <w:pPr>
        <w:rPr>
          <w:rFonts w:hint="cs"/>
          <w:u w:val="single"/>
          <w:rtl/>
        </w:rPr>
      </w:pPr>
      <w:r>
        <w:rPr>
          <w:rFonts w:hint="cs"/>
          <w:u w:val="single"/>
          <w:rtl/>
        </w:rPr>
        <w:t>מרים פבר:</w:t>
      </w:r>
    </w:p>
    <w:p w:rsidR="00000000" w:rsidRDefault="00246638">
      <w:pPr>
        <w:rPr>
          <w:rFonts w:hint="cs"/>
          <w:rtl/>
        </w:rPr>
      </w:pPr>
    </w:p>
    <w:p w:rsidR="00000000" w:rsidRDefault="00246638">
      <w:pPr>
        <w:rPr>
          <w:rFonts w:hint="cs"/>
          <w:rtl/>
        </w:rPr>
      </w:pPr>
      <w:r>
        <w:rPr>
          <w:rFonts w:hint="cs"/>
          <w:rtl/>
        </w:rPr>
        <w:tab/>
        <w:t>מי שהוא ממונה על חקירת ילדים, כלומר מי שממונה על החקירה - חוקר ילדים או משטרה.</w:t>
      </w:r>
    </w:p>
    <w:p w:rsidR="00000000" w:rsidRDefault="00246638">
      <w:pPr>
        <w:rPr>
          <w:rFonts w:hint="cs"/>
          <w:rtl/>
        </w:rPr>
      </w:pPr>
    </w:p>
    <w:p w:rsidR="00000000" w:rsidRDefault="00246638">
      <w:pPr>
        <w:rPr>
          <w:rFonts w:hint="cs"/>
          <w:u w:val="single"/>
          <w:rtl/>
        </w:rPr>
      </w:pPr>
      <w:r>
        <w:rPr>
          <w:rFonts w:hint="cs"/>
          <w:u w:val="single"/>
          <w:rtl/>
        </w:rPr>
        <w:t>יצחק לוי:</w:t>
      </w:r>
    </w:p>
    <w:p w:rsidR="00000000" w:rsidRDefault="00246638">
      <w:pPr>
        <w:rPr>
          <w:rFonts w:hint="cs"/>
          <w:rtl/>
        </w:rPr>
      </w:pPr>
    </w:p>
    <w:p w:rsidR="00000000" w:rsidRDefault="00246638">
      <w:pPr>
        <w:rPr>
          <w:rFonts w:hint="cs"/>
          <w:rtl/>
        </w:rPr>
      </w:pPr>
      <w:r>
        <w:rPr>
          <w:rFonts w:hint="cs"/>
          <w:rtl/>
        </w:rPr>
        <w:tab/>
        <w:t>הוא עד. מה קורה אחרי שחקרו? האם מודיעים להורים או לא?</w:t>
      </w:r>
    </w:p>
    <w:p w:rsidR="00000000" w:rsidRDefault="00246638">
      <w:pPr>
        <w:rPr>
          <w:rFonts w:hint="cs"/>
          <w:rtl/>
        </w:rPr>
      </w:pPr>
    </w:p>
    <w:p w:rsidR="00000000" w:rsidRDefault="00246638">
      <w:pPr>
        <w:rPr>
          <w:rFonts w:hint="cs"/>
          <w:u w:val="single"/>
          <w:rtl/>
        </w:rPr>
      </w:pPr>
      <w:r>
        <w:rPr>
          <w:rFonts w:hint="cs"/>
          <w:u w:val="single"/>
          <w:rtl/>
        </w:rPr>
        <w:t>דוברת:</w:t>
      </w:r>
    </w:p>
    <w:p w:rsidR="00000000" w:rsidRDefault="00246638">
      <w:pPr>
        <w:rPr>
          <w:rFonts w:hint="cs"/>
          <w:rtl/>
        </w:rPr>
      </w:pPr>
    </w:p>
    <w:p w:rsidR="00000000" w:rsidRDefault="00246638">
      <w:pPr>
        <w:rPr>
          <w:rFonts w:hint="cs"/>
          <w:rtl/>
        </w:rPr>
      </w:pPr>
      <w:r>
        <w:rPr>
          <w:rFonts w:hint="cs"/>
          <w:rtl/>
        </w:rPr>
        <w:tab/>
        <w:t>צריך לבדוק לגופו של עניין, וז</w:t>
      </w:r>
      <w:r>
        <w:rPr>
          <w:rFonts w:hint="cs"/>
          <w:rtl/>
        </w:rPr>
        <w:t>ה לא שחור-לבן.</w:t>
      </w:r>
    </w:p>
    <w:p w:rsidR="00000000" w:rsidRDefault="00246638">
      <w:pPr>
        <w:rPr>
          <w:rFonts w:hint="cs"/>
          <w:rtl/>
        </w:rPr>
      </w:pPr>
    </w:p>
    <w:p w:rsidR="00000000" w:rsidRDefault="00246638">
      <w:pPr>
        <w:rPr>
          <w:rFonts w:hint="cs"/>
          <w:u w:val="single"/>
          <w:rtl/>
        </w:rPr>
      </w:pPr>
      <w:r>
        <w:rPr>
          <w:rFonts w:hint="cs"/>
          <w:u w:val="single"/>
          <w:rtl/>
        </w:rPr>
        <w:t>יצחק לוי:</w:t>
      </w:r>
    </w:p>
    <w:p w:rsidR="00000000" w:rsidRDefault="00246638">
      <w:pPr>
        <w:rPr>
          <w:rFonts w:hint="cs"/>
          <w:rtl/>
        </w:rPr>
      </w:pPr>
    </w:p>
    <w:p w:rsidR="00000000" w:rsidRDefault="00246638">
      <w:pPr>
        <w:rPr>
          <w:rFonts w:hint="cs"/>
          <w:rtl/>
        </w:rPr>
      </w:pPr>
      <w:r>
        <w:rPr>
          <w:rFonts w:hint="cs"/>
          <w:rtl/>
        </w:rPr>
        <w:tab/>
        <w:t>אני רוצה שפקיד סעד יבדוק, שיידע מדוע הילד לא רוצה, מהי הבעיה ומהו הנזק.</w:t>
      </w:r>
    </w:p>
    <w:p w:rsidR="00000000" w:rsidRDefault="00246638">
      <w:pPr>
        <w:rPr>
          <w:rFonts w:hint="cs"/>
          <w:rtl/>
        </w:rPr>
      </w:pPr>
    </w:p>
    <w:p w:rsidR="00000000" w:rsidRDefault="00246638">
      <w:pPr>
        <w:rPr>
          <w:u w:val="single"/>
          <w:rtl/>
        </w:rPr>
      </w:pPr>
      <w:r>
        <w:rPr>
          <w:u w:val="single"/>
          <w:rtl/>
        </w:rPr>
        <w:t>היו</w:t>
      </w:r>
      <w:r>
        <w:rPr>
          <w:rFonts w:hint="cs"/>
          <w:u w:val="single"/>
          <w:rtl/>
        </w:rPr>
        <w:t>"</w:t>
      </w:r>
      <w:r>
        <w:rPr>
          <w:u w:val="single"/>
          <w:rtl/>
        </w:rPr>
        <w:t>ר מיכאל איתן:</w:t>
      </w:r>
    </w:p>
    <w:p w:rsidR="00000000" w:rsidRDefault="00246638">
      <w:pPr>
        <w:rPr>
          <w:u w:val="single"/>
          <w:rtl/>
        </w:rPr>
      </w:pPr>
    </w:p>
    <w:p w:rsidR="00000000" w:rsidRDefault="00246638">
      <w:pPr>
        <w:rPr>
          <w:rFonts w:hint="cs"/>
          <w:rtl/>
        </w:rPr>
      </w:pPr>
      <w:r>
        <w:rPr>
          <w:rtl/>
        </w:rPr>
        <w:tab/>
      </w:r>
      <w:r>
        <w:rPr>
          <w:rFonts w:hint="cs"/>
          <w:rtl/>
        </w:rPr>
        <w:t>בדיוק. מה הויכוח הזה? כך בנינו את ההצעה. אביא את הפרוטוקול, ובדיוק כך זה יתנהל. אמרו "חוקר ילדים", ואמרנו: "לא. אנו רוצים פקיד סעד". על</w:t>
      </w:r>
      <w:r>
        <w:rPr>
          <w:rFonts w:hint="cs"/>
          <w:rtl/>
        </w:rPr>
        <w:t xml:space="preserve"> זה היה פה ויכוח. </w:t>
      </w:r>
    </w:p>
    <w:p w:rsidR="00000000" w:rsidRDefault="00246638">
      <w:pPr>
        <w:rPr>
          <w:rFonts w:hint="cs"/>
          <w:rtl/>
        </w:rPr>
      </w:pPr>
    </w:p>
    <w:p w:rsidR="00000000" w:rsidRDefault="00246638">
      <w:pPr>
        <w:rPr>
          <w:rFonts w:hint="cs"/>
          <w:u w:val="single"/>
          <w:rtl/>
        </w:rPr>
      </w:pPr>
      <w:r>
        <w:rPr>
          <w:rFonts w:hint="cs"/>
          <w:u w:val="single"/>
          <w:rtl/>
        </w:rPr>
        <w:t>מרים פבר:</w:t>
      </w:r>
    </w:p>
    <w:p w:rsidR="00000000" w:rsidRDefault="00246638">
      <w:pPr>
        <w:rPr>
          <w:rFonts w:hint="cs"/>
          <w:rtl/>
        </w:rPr>
      </w:pPr>
    </w:p>
    <w:p w:rsidR="00000000" w:rsidRDefault="00246638">
      <w:pPr>
        <w:rPr>
          <w:rFonts w:hint="cs"/>
          <w:rtl/>
        </w:rPr>
      </w:pPr>
      <w:r>
        <w:rPr>
          <w:rFonts w:hint="cs"/>
          <w:rtl/>
        </w:rPr>
        <w:tab/>
        <w:t>אם אצליח לסיים את דבריי, אסביר איפה הדילמה ואיך אפשר לפתור אותה.</w:t>
      </w:r>
    </w:p>
    <w:p w:rsidR="00000000" w:rsidRDefault="00246638">
      <w:pPr>
        <w:rPr>
          <w:rFonts w:hint="cs"/>
          <w:rtl/>
        </w:rPr>
      </w:pPr>
    </w:p>
    <w:p w:rsidR="00000000" w:rsidRDefault="00246638">
      <w:pPr>
        <w:rPr>
          <w:rFonts w:hint="cs"/>
          <w:u w:val="single"/>
          <w:rtl/>
        </w:rPr>
      </w:pPr>
      <w:r>
        <w:rPr>
          <w:rFonts w:hint="cs"/>
          <w:u w:val="single"/>
          <w:rtl/>
        </w:rPr>
        <w:t>היו"ר מיכאל איתן:</w:t>
      </w:r>
    </w:p>
    <w:p w:rsidR="00000000" w:rsidRDefault="00246638">
      <w:pPr>
        <w:rPr>
          <w:rFonts w:hint="cs"/>
          <w:rtl/>
        </w:rPr>
      </w:pPr>
    </w:p>
    <w:p w:rsidR="00000000" w:rsidRDefault="00246638">
      <w:pPr>
        <w:rPr>
          <w:rFonts w:hint="cs"/>
          <w:rtl/>
        </w:rPr>
      </w:pPr>
      <w:r>
        <w:rPr>
          <w:rFonts w:hint="cs"/>
          <w:rtl/>
        </w:rPr>
        <w:tab/>
        <w:t>אינני רוצה לדעת איך לפתור או לא. אני שואל אותך, ואם אינך רוצה לענות - אינך חייבת.</w:t>
      </w:r>
    </w:p>
    <w:p w:rsidR="00000000" w:rsidRDefault="00246638">
      <w:pPr>
        <w:rPr>
          <w:rFonts w:hint="cs"/>
          <w:rtl/>
        </w:rPr>
      </w:pPr>
    </w:p>
    <w:p w:rsidR="00000000" w:rsidRDefault="00246638">
      <w:pPr>
        <w:rPr>
          <w:rFonts w:hint="cs"/>
          <w:u w:val="single"/>
          <w:rtl/>
        </w:rPr>
      </w:pPr>
      <w:r>
        <w:rPr>
          <w:rFonts w:hint="cs"/>
          <w:u w:val="single"/>
          <w:rtl/>
        </w:rPr>
        <w:t>מרים פבר:</w:t>
      </w:r>
    </w:p>
    <w:p w:rsidR="00000000" w:rsidRDefault="00246638">
      <w:pPr>
        <w:rPr>
          <w:rFonts w:hint="cs"/>
          <w:rtl/>
        </w:rPr>
      </w:pPr>
    </w:p>
    <w:p w:rsidR="00000000" w:rsidRDefault="00246638">
      <w:pPr>
        <w:rPr>
          <w:rFonts w:hint="cs"/>
          <w:rtl/>
        </w:rPr>
      </w:pPr>
      <w:r>
        <w:rPr>
          <w:rFonts w:hint="cs"/>
          <w:rtl/>
        </w:rPr>
        <w:tab/>
        <w:t>אני  חושבת שיש לי הגיון בדברים, ואני רוצה ל</w:t>
      </w:r>
      <w:r>
        <w:rPr>
          <w:rFonts w:hint="cs"/>
          <w:rtl/>
        </w:rPr>
        <w:t>הסביר.</w:t>
      </w:r>
    </w:p>
    <w:p w:rsidR="00000000" w:rsidRDefault="00246638">
      <w:pPr>
        <w:rPr>
          <w:rFonts w:hint="cs"/>
          <w:rtl/>
        </w:rPr>
      </w:pPr>
    </w:p>
    <w:p w:rsidR="00000000" w:rsidRDefault="00246638">
      <w:pPr>
        <w:rPr>
          <w:rFonts w:hint="cs"/>
          <w:u w:val="single"/>
          <w:rtl/>
        </w:rPr>
      </w:pPr>
      <w:r>
        <w:rPr>
          <w:rFonts w:hint="cs"/>
          <w:u w:val="single"/>
          <w:rtl/>
        </w:rPr>
        <w:t>היו"ר מיכאל איתן:</w:t>
      </w:r>
    </w:p>
    <w:p w:rsidR="00000000" w:rsidRDefault="00246638">
      <w:pPr>
        <w:rPr>
          <w:rFonts w:hint="cs"/>
          <w:rtl/>
        </w:rPr>
      </w:pPr>
    </w:p>
    <w:p w:rsidR="00000000" w:rsidRDefault="00246638">
      <w:pPr>
        <w:rPr>
          <w:rFonts w:hint="cs"/>
          <w:rtl/>
        </w:rPr>
      </w:pPr>
      <w:r>
        <w:rPr>
          <w:rFonts w:hint="cs"/>
          <w:rtl/>
        </w:rPr>
        <w:tab/>
        <w:t>שאלתי אותך האם זה הגיוני שילד בן 14 יגיד "אני מתחנן שלא", והמשטרה לא תיידע את ההורים. יש גם מצב הפוך - שכן תיידע אם זה הגיוני. אתן לך דוגמא הפוכה של ילד בן 6 שאומר: "אל תגידו לאמי", ואז המשטרה קופצת על זה כמוצאת שלל רב ולא אומרת</w:t>
      </w:r>
      <w:r>
        <w:rPr>
          <w:rFonts w:hint="cs"/>
          <w:rtl/>
        </w:rPr>
        <w:t>. היינו מוטרדים משתי הסיטואציות האלה שאולי אינך מבינה אותן או שאינך רוצה לענות. אנו הבנו שיש כאן בעיה. שאלנו: מי יהיה הגורם שאנו יכולים להפקיד בידיו את טובת הילד באותה סיטואציה? המשטרה הסבירה לנו שהורים לפעמים זה יכול להיות גרוע מאוד לילד. הבנו שלא להגיד ל</w:t>
      </w:r>
      <w:r>
        <w:rPr>
          <w:rFonts w:hint="cs"/>
          <w:rtl/>
        </w:rPr>
        <w:t xml:space="preserve">הורים גם יכול להיות גרוע. היה כאן ויכוח: האם יהיה זה חוקר הילדים או פקיד הסעד? מאחר שיש עניין של חוקר ילדים ברמת החקירה, רצינו עוד מישהו ברמה יותר גבוהה. אמרנו שאנו רוצים אינסטנציה יותר גבוהה - שיבוא פקיד הסעד. עכשיו, פקיד הסעד בא וממציא לי כל מיני דברים. </w:t>
      </w:r>
      <w:r>
        <w:rPr>
          <w:rFonts w:hint="cs"/>
          <w:rtl/>
        </w:rPr>
        <w:t>אם תגידי שיש לך בעיות תקציביות וארגוניות - את הכל אני מבין. אם תגידי לי "אנו לא מסוגלים, לא יודעים או מפחדים" - אני יכול להבין זאת. את ממציאה לי כל מיני דברים. אינני מטומטם לגמרי. אני קשה הבנה. תעני לאט, אבל תעני לי לעניין עצמו, ואל תסבכי אותי עוד יותר. את</w:t>
      </w:r>
      <w:r>
        <w:rPr>
          <w:rFonts w:hint="cs"/>
          <w:rtl/>
        </w:rPr>
        <w:t xml:space="preserve"> מתחילה לספר לי כעת כל מיני טראומות וכל מיני דברים. אני לא יודע ואני לא מבין את החיים האלה. הבאתי דוגמאות מוחשיות מאד שכל אחד מבין אותן: מצד אחד - מקרה של ילד שאומר: "אל תגידו לאמי", ולמשטרה יש עניינים שלה כי היא אולי רוצה שהחקירה תהיה כמה שיותר סגורה. מצד</w:t>
      </w:r>
      <w:r>
        <w:rPr>
          <w:rFonts w:hint="cs"/>
          <w:rtl/>
        </w:rPr>
        <w:t xml:space="preserve"> שני - יש מקרה של ילד שמתחנן למשטרה "אל תגידו להוריי", ואולי למשטרה יש עניין דווקא לעשות עימותים והיא כן רצה להגיד.</w:t>
      </w:r>
    </w:p>
    <w:p w:rsidR="00000000" w:rsidRDefault="00246638">
      <w:pPr>
        <w:rPr>
          <w:rFonts w:hint="cs"/>
          <w:rtl/>
        </w:rPr>
      </w:pPr>
    </w:p>
    <w:p w:rsidR="00000000" w:rsidRDefault="00246638">
      <w:pPr>
        <w:rPr>
          <w:rFonts w:hint="cs"/>
          <w:u w:val="single"/>
          <w:rtl/>
        </w:rPr>
      </w:pPr>
      <w:r>
        <w:rPr>
          <w:rFonts w:hint="cs"/>
          <w:u w:val="single"/>
          <w:rtl/>
        </w:rPr>
        <w:t>מרים פבר:</w:t>
      </w:r>
    </w:p>
    <w:p w:rsidR="00000000" w:rsidRDefault="00246638">
      <w:pPr>
        <w:rPr>
          <w:rFonts w:hint="cs"/>
          <w:rtl/>
        </w:rPr>
      </w:pPr>
    </w:p>
    <w:p w:rsidR="00000000" w:rsidRDefault="00246638">
      <w:pPr>
        <w:rPr>
          <w:rFonts w:hint="cs"/>
          <w:rtl/>
        </w:rPr>
      </w:pPr>
      <w:r>
        <w:rPr>
          <w:rFonts w:hint="cs"/>
          <w:rtl/>
        </w:rPr>
        <w:tab/>
        <w:t>אפשט את הדברים.</w:t>
      </w:r>
      <w:r>
        <w:rPr>
          <w:rFonts w:hint="cs"/>
          <w:rtl/>
        </w:rPr>
        <w:tab/>
        <w:t>ילד אחרי חקירה - מסתבר שהיתה עבירה וילד קורבן מופנה לפקיד סעד. ראוי להפנותו לפקיד סעד שיראה אם הוא יכול לעזור ל</w:t>
      </w:r>
      <w:r>
        <w:rPr>
          <w:rFonts w:hint="cs"/>
          <w:rtl/>
        </w:rPr>
        <w:t xml:space="preserve">ילד ולספר להורים ואם לא הוא יחליט. </w:t>
      </w:r>
    </w:p>
    <w:p w:rsidR="00000000" w:rsidRDefault="00246638">
      <w:pPr>
        <w:rPr>
          <w:rFonts w:hint="cs"/>
          <w:rtl/>
        </w:rPr>
      </w:pPr>
    </w:p>
    <w:p w:rsidR="00000000" w:rsidRDefault="00246638">
      <w:pPr>
        <w:rPr>
          <w:rFonts w:hint="cs"/>
          <w:rtl/>
        </w:rPr>
      </w:pPr>
      <w:r>
        <w:rPr>
          <w:rFonts w:hint="cs"/>
          <w:u w:val="single"/>
          <w:rtl/>
        </w:rPr>
        <w:t>יצחק לוי:</w:t>
      </w:r>
    </w:p>
    <w:p w:rsidR="00000000" w:rsidRDefault="00246638">
      <w:pPr>
        <w:rPr>
          <w:rFonts w:hint="cs"/>
          <w:rtl/>
        </w:rPr>
      </w:pPr>
    </w:p>
    <w:p w:rsidR="00000000" w:rsidRDefault="00246638">
      <w:pPr>
        <w:rPr>
          <w:rFonts w:hint="cs"/>
          <w:rtl/>
        </w:rPr>
      </w:pPr>
      <w:r>
        <w:rPr>
          <w:rFonts w:hint="cs"/>
          <w:rtl/>
        </w:rPr>
        <w:tab/>
        <w:t>אם כך, לגבי קורבן, פתרנו את הבעיה.</w:t>
      </w:r>
    </w:p>
    <w:p w:rsidR="00000000" w:rsidRDefault="00246638">
      <w:pPr>
        <w:rPr>
          <w:rFonts w:hint="cs"/>
          <w:rtl/>
        </w:rPr>
      </w:pPr>
    </w:p>
    <w:p w:rsidR="00000000" w:rsidRDefault="00246638">
      <w:pPr>
        <w:rPr>
          <w:rFonts w:hint="cs"/>
          <w:u w:val="single"/>
          <w:rtl/>
        </w:rPr>
      </w:pPr>
      <w:r>
        <w:rPr>
          <w:rFonts w:hint="cs"/>
          <w:u w:val="single"/>
          <w:rtl/>
        </w:rPr>
        <w:t>מרים פבר:</w:t>
      </w:r>
    </w:p>
    <w:p w:rsidR="00000000" w:rsidRDefault="00246638">
      <w:pPr>
        <w:rPr>
          <w:rFonts w:hint="cs"/>
          <w:rtl/>
        </w:rPr>
      </w:pPr>
    </w:p>
    <w:p w:rsidR="00000000" w:rsidRDefault="00246638">
      <w:pPr>
        <w:rPr>
          <w:rFonts w:hint="cs"/>
          <w:rtl/>
        </w:rPr>
      </w:pPr>
      <w:r>
        <w:rPr>
          <w:rFonts w:hint="cs"/>
          <w:rtl/>
        </w:rPr>
        <w:tab/>
        <w:t>אם מדובר בעבירה שילד נשאר במצב קשה, אני מבקשת דבר אחד.</w:t>
      </w:r>
    </w:p>
    <w:p w:rsidR="00000000" w:rsidRDefault="00246638">
      <w:pPr>
        <w:rPr>
          <w:rFonts w:hint="cs"/>
          <w:rtl/>
        </w:rPr>
      </w:pPr>
    </w:p>
    <w:p w:rsidR="00000000" w:rsidRDefault="00246638">
      <w:pPr>
        <w:rPr>
          <w:u w:val="single"/>
          <w:rtl/>
        </w:rPr>
      </w:pPr>
      <w:r>
        <w:rPr>
          <w:u w:val="single"/>
          <w:rtl/>
        </w:rPr>
        <w:t>היו</w:t>
      </w:r>
      <w:r>
        <w:rPr>
          <w:rFonts w:hint="cs"/>
          <w:u w:val="single"/>
          <w:rtl/>
        </w:rPr>
        <w:t>"</w:t>
      </w:r>
      <w:r>
        <w:rPr>
          <w:u w:val="single"/>
          <w:rtl/>
        </w:rPr>
        <w:t>ר מיכאל איתן:</w:t>
      </w:r>
    </w:p>
    <w:p w:rsidR="00000000" w:rsidRDefault="00246638">
      <w:pPr>
        <w:rPr>
          <w:u w:val="single"/>
          <w:rtl/>
        </w:rPr>
      </w:pPr>
    </w:p>
    <w:p w:rsidR="00000000" w:rsidRDefault="00246638">
      <w:pPr>
        <w:rPr>
          <w:rFonts w:hint="cs"/>
          <w:rtl/>
        </w:rPr>
      </w:pPr>
      <w:r>
        <w:rPr>
          <w:rtl/>
        </w:rPr>
        <w:tab/>
      </w:r>
      <w:r>
        <w:rPr>
          <w:rFonts w:hint="cs"/>
          <w:rtl/>
        </w:rPr>
        <w:t xml:space="preserve"> מי יקבע אם הוא במצב קשה או לא?</w:t>
      </w:r>
    </w:p>
    <w:p w:rsidR="00000000" w:rsidRDefault="00246638">
      <w:pPr>
        <w:rPr>
          <w:rFonts w:hint="cs"/>
          <w:rtl/>
        </w:rPr>
      </w:pPr>
    </w:p>
    <w:p w:rsidR="00000000" w:rsidRDefault="00246638">
      <w:pPr>
        <w:rPr>
          <w:rFonts w:hint="cs"/>
          <w:u w:val="single"/>
          <w:rtl/>
        </w:rPr>
      </w:pPr>
      <w:r>
        <w:rPr>
          <w:rFonts w:hint="cs"/>
          <w:u w:val="single"/>
          <w:rtl/>
        </w:rPr>
        <w:t>מרים פבר:</w:t>
      </w:r>
    </w:p>
    <w:p w:rsidR="00000000" w:rsidRDefault="00246638">
      <w:pPr>
        <w:rPr>
          <w:rFonts w:hint="cs"/>
          <w:rtl/>
        </w:rPr>
      </w:pPr>
    </w:p>
    <w:p w:rsidR="00000000" w:rsidRDefault="00246638">
      <w:pPr>
        <w:rPr>
          <w:rFonts w:hint="cs"/>
          <w:rtl/>
        </w:rPr>
      </w:pPr>
      <w:r>
        <w:rPr>
          <w:rFonts w:hint="cs"/>
          <w:rtl/>
        </w:rPr>
        <w:tab/>
        <w:t>פקיד הסעד יקבע.</w:t>
      </w:r>
    </w:p>
    <w:p w:rsidR="00000000" w:rsidRDefault="00246638">
      <w:pPr>
        <w:rPr>
          <w:rFonts w:hint="cs"/>
          <w:rtl/>
        </w:rPr>
      </w:pPr>
    </w:p>
    <w:p w:rsidR="00000000" w:rsidRDefault="00246638">
      <w:pPr>
        <w:rPr>
          <w:rFonts w:hint="cs"/>
          <w:rtl/>
        </w:rPr>
      </w:pPr>
      <w:r>
        <w:rPr>
          <w:rFonts w:hint="cs"/>
          <w:rtl/>
        </w:rPr>
        <w:tab/>
        <w:t>יש לי בקשה קטנה ופשו</w:t>
      </w:r>
      <w:r>
        <w:rPr>
          <w:rFonts w:hint="cs"/>
          <w:rtl/>
        </w:rPr>
        <w:t>טה: שיאפשרו לפקיד סעד לפנות לבית-המשפט במעמד צד אחד, ויקבל את אישור בית-המשפט שגם במצב הקשה הזה לא מספרים  להורים.</w:t>
      </w:r>
    </w:p>
    <w:p w:rsidR="00000000" w:rsidRDefault="00246638">
      <w:pPr>
        <w:rPr>
          <w:rFonts w:hint="cs"/>
          <w:rtl/>
        </w:rPr>
      </w:pPr>
    </w:p>
    <w:p w:rsidR="00000000" w:rsidRDefault="00246638">
      <w:pPr>
        <w:rPr>
          <w:u w:val="single"/>
          <w:rtl/>
        </w:rPr>
      </w:pPr>
      <w:r>
        <w:rPr>
          <w:u w:val="single"/>
          <w:rtl/>
        </w:rPr>
        <w:t>היו</w:t>
      </w:r>
      <w:r>
        <w:rPr>
          <w:rFonts w:hint="cs"/>
          <w:u w:val="single"/>
          <w:rtl/>
        </w:rPr>
        <w:t>"</w:t>
      </w:r>
      <w:r>
        <w:rPr>
          <w:u w:val="single"/>
          <w:rtl/>
        </w:rPr>
        <w:t>ר מיכאל איתן:</w:t>
      </w:r>
    </w:p>
    <w:p w:rsidR="00000000" w:rsidRDefault="00246638">
      <w:pPr>
        <w:rPr>
          <w:u w:val="single"/>
          <w:rtl/>
        </w:rPr>
      </w:pPr>
    </w:p>
    <w:p w:rsidR="00000000" w:rsidRDefault="00246638">
      <w:pPr>
        <w:rPr>
          <w:rFonts w:hint="cs"/>
          <w:rtl/>
        </w:rPr>
      </w:pPr>
      <w:r>
        <w:rPr>
          <w:rtl/>
        </w:rPr>
        <w:tab/>
      </w:r>
      <w:r>
        <w:rPr>
          <w:rFonts w:hint="cs"/>
          <w:rtl/>
        </w:rPr>
        <w:t xml:space="preserve"> הוא יחליט לבד בלי בית-משפט. </w:t>
      </w:r>
    </w:p>
    <w:p w:rsidR="00000000" w:rsidRDefault="00246638">
      <w:pPr>
        <w:rPr>
          <w:rFonts w:hint="cs"/>
          <w:rtl/>
        </w:rPr>
      </w:pPr>
    </w:p>
    <w:p w:rsidR="00000000" w:rsidRDefault="00246638">
      <w:pPr>
        <w:rPr>
          <w:rFonts w:hint="cs"/>
          <w:u w:val="single"/>
          <w:rtl/>
        </w:rPr>
      </w:pPr>
      <w:r>
        <w:rPr>
          <w:rFonts w:hint="cs"/>
          <w:u w:val="single"/>
          <w:rtl/>
        </w:rPr>
        <w:t>דפנה ביינוול:</w:t>
      </w:r>
    </w:p>
    <w:p w:rsidR="00000000" w:rsidRDefault="00246638">
      <w:pPr>
        <w:rPr>
          <w:rFonts w:hint="cs"/>
          <w:rtl/>
        </w:rPr>
      </w:pPr>
    </w:p>
    <w:p w:rsidR="00000000" w:rsidRDefault="00246638">
      <w:pPr>
        <w:rPr>
          <w:rFonts w:hint="cs"/>
          <w:rtl/>
        </w:rPr>
      </w:pPr>
      <w:r>
        <w:rPr>
          <w:rFonts w:hint="cs"/>
          <w:rtl/>
        </w:rPr>
        <w:tab/>
        <w:t>הוא מחליט. יש לו שיקול דעת אדיר פה.</w:t>
      </w:r>
    </w:p>
    <w:p w:rsidR="00000000" w:rsidRDefault="00246638">
      <w:pPr>
        <w:rPr>
          <w:rFonts w:hint="cs"/>
          <w:rtl/>
        </w:rPr>
      </w:pPr>
    </w:p>
    <w:p w:rsidR="00000000" w:rsidRDefault="00246638">
      <w:pPr>
        <w:rPr>
          <w:rFonts w:hint="cs"/>
          <w:u w:val="single"/>
          <w:rtl/>
        </w:rPr>
      </w:pPr>
      <w:r>
        <w:rPr>
          <w:rFonts w:hint="cs"/>
          <w:u w:val="single"/>
          <w:rtl/>
        </w:rPr>
        <w:t>יצחק לוי:</w:t>
      </w:r>
    </w:p>
    <w:p w:rsidR="00000000" w:rsidRDefault="00246638">
      <w:pPr>
        <w:rPr>
          <w:rFonts w:hint="cs"/>
          <w:rtl/>
        </w:rPr>
      </w:pPr>
    </w:p>
    <w:p w:rsidR="00000000" w:rsidRDefault="00246638">
      <w:pPr>
        <w:rPr>
          <w:rFonts w:hint="cs"/>
          <w:rtl/>
        </w:rPr>
      </w:pPr>
      <w:r>
        <w:rPr>
          <w:rFonts w:hint="cs"/>
          <w:rtl/>
        </w:rPr>
        <w:tab/>
        <w:t>אין צורך בבית-משפט. פקיד</w:t>
      </w:r>
      <w:r>
        <w:rPr>
          <w:rFonts w:hint="cs"/>
          <w:rtl/>
        </w:rPr>
        <w:t xml:space="preserve"> הסעד מקבל סמכות.</w:t>
      </w:r>
    </w:p>
    <w:p w:rsidR="00000000" w:rsidRDefault="00246638">
      <w:pPr>
        <w:rPr>
          <w:rFonts w:hint="cs"/>
          <w:rtl/>
        </w:rPr>
      </w:pPr>
    </w:p>
    <w:p w:rsidR="00000000" w:rsidRDefault="00246638">
      <w:pPr>
        <w:rPr>
          <w:rFonts w:hint="cs"/>
          <w:u w:val="single"/>
          <w:rtl/>
        </w:rPr>
      </w:pPr>
      <w:r>
        <w:rPr>
          <w:rFonts w:hint="cs"/>
          <w:u w:val="single"/>
          <w:rtl/>
        </w:rPr>
        <w:t>מרים פבר:</w:t>
      </w:r>
    </w:p>
    <w:p w:rsidR="00000000" w:rsidRDefault="00246638">
      <w:pPr>
        <w:rPr>
          <w:rFonts w:hint="cs"/>
          <w:rtl/>
        </w:rPr>
      </w:pPr>
      <w:r>
        <w:rPr>
          <w:rFonts w:hint="cs"/>
          <w:rtl/>
        </w:rPr>
        <w:tab/>
      </w:r>
    </w:p>
    <w:p w:rsidR="00000000" w:rsidRDefault="00246638">
      <w:pPr>
        <w:rPr>
          <w:rFonts w:hint="cs"/>
          <w:rtl/>
        </w:rPr>
      </w:pPr>
      <w:r>
        <w:rPr>
          <w:rFonts w:hint="cs"/>
          <w:rtl/>
        </w:rPr>
        <w:tab/>
        <w:t>אני מאד מודה לכם על האמון העמוק בפקידי סעד. אתם משאירים פקיד סעד אפוטרופוס לילד במצב נורא בלי אישור של אף אחד.</w:t>
      </w:r>
    </w:p>
    <w:p w:rsidR="00000000" w:rsidRDefault="00246638">
      <w:pPr>
        <w:rPr>
          <w:rFonts w:hint="cs"/>
          <w:rtl/>
        </w:rPr>
      </w:pPr>
    </w:p>
    <w:p w:rsidR="00000000" w:rsidRDefault="00246638">
      <w:pPr>
        <w:rPr>
          <w:rFonts w:hint="cs"/>
          <w:rtl/>
        </w:rPr>
      </w:pPr>
      <w:r>
        <w:rPr>
          <w:rFonts w:hint="cs"/>
          <w:u w:val="single"/>
          <w:rtl/>
        </w:rPr>
        <w:t>יצחק לוי:</w:t>
      </w:r>
    </w:p>
    <w:p w:rsidR="00000000" w:rsidRDefault="00246638">
      <w:pPr>
        <w:rPr>
          <w:rFonts w:hint="cs"/>
          <w:rtl/>
        </w:rPr>
      </w:pPr>
    </w:p>
    <w:p w:rsidR="00000000" w:rsidRDefault="00246638">
      <w:pPr>
        <w:rPr>
          <w:rFonts w:hint="cs"/>
          <w:rtl/>
        </w:rPr>
      </w:pPr>
      <w:r>
        <w:rPr>
          <w:rFonts w:hint="cs"/>
          <w:rtl/>
        </w:rPr>
        <w:tab/>
        <w:t>אפשר שיקיימו ישיבה של כמה פקידים מקצועיים ויחליטו מה לעשות. בינינו לבין עצמו, האם השופט יודע יותר טו</w:t>
      </w:r>
      <w:r>
        <w:rPr>
          <w:rFonts w:hint="cs"/>
          <w:rtl/>
        </w:rPr>
        <w:t>ב מפקיד סעד?! הוא יעשה מה שפקיד הסעד יגיד. אנו מכירים את זה.</w:t>
      </w:r>
    </w:p>
    <w:p w:rsidR="00000000" w:rsidRDefault="00246638">
      <w:pPr>
        <w:rPr>
          <w:rFonts w:hint="cs"/>
          <w:rtl/>
        </w:rPr>
      </w:pPr>
    </w:p>
    <w:p w:rsidR="00000000" w:rsidRDefault="00246638">
      <w:pPr>
        <w:rPr>
          <w:rFonts w:hint="cs"/>
          <w:u w:val="single"/>
          <w:rtl/>
        </w:rPr>
      </w:pPr>
      <w:r>
        <w:rPr>
          <w:rFonts w:hint="cs"/>
          <w:u w:val="single"/>
          <w:rtl/>
        </w:rPr>
        <w:t>מרים פבר:</w:t>
      </w:r>
    </w:p>
    <w:p w:rsidR="00000000" w:rsidRDefault="00246638">
      <w:pPr>
        <w:rPr>
          <w:rFonts w:hint="cs"/>
          <w:rtl/>
        </w:rPr>
      </w:pPr>
    </w:p>
    <w:p w:rsidR="00000000" w:rsidRDefault="00246638">
      <w:pPr>
        <w:rPr>
          <w:rFonts w:hint="cs"/>
          <w:rtl/>
        </w:rPr>
      </w:pPr>
      <w:r>
        <w:rPr>
          <w:rFonts w:hint="cs"/>
          <w:rtl/>
        </w:rPr>
        <w:tab/>
        <w:t>אני מאד שמחה על האמון הרב בפקידי סעד.</w:t>
      </w:r>
    </w:p>
    <w:p w:rsidR="00000000" w:rsidRDefault="00246638">
      <w:pPr>
        <w:rPr>
          <w:rFonts w:hint="cs"/>
          <w:u w:val="single"/>
          <w:rtl/>
        </w:rPr>
      </w:pPr>
      <w:r>
        <w:rPr>
          <w:rtl/>
        </w:rPr>
        <w:br w:type="page"/>
      </w: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יש את העניין התקציבי.</w:t>
      </w:r>
    </w:p>
    <w:p w:rsidR="00000000" w:rsidRDefault="00246638">
      <w:pPr>
        <w:rPr>
          <w:rFonts w:hint="cs"/>
          <w:rtl/>
        </w:rPr>
      </w:pPr>
    </w:p>
    <w:p w:rsidR="00000000" w:rsidRDefault="00246638">
      <w:pPr>
        <w:rPr>
          <w:rFonts w:hint="cs"/>
          <w:rtl/>
        </w:rPr>
      </w:pPr>
      <w:r>
        <w:rPr>
          <w:rFonts w:hint="cs"/>
          <w:rtl/>
        </w:rPr>
        <w:tab/>
        <w:t>מה מוחלט פה?</w:t>
      </w:r>
    </w:p>
    <w:p w:rsidR="00000000" w:rsidRDefault="00246638">
      <w:pPr>
        <w:rPr>
          <w:rFonts w:hint="cs"/>
          <w:rtl/>
        </w:rPr>
      </w:pPr>
    </w:p>
    <w:p w:rsidR="00000000" w:rsidRDefault="00246638">
      <w:pPr>
        <w:rPr>
          <w:rFonts w:hint="cs"/>
          <w:u w:val="single"/>
          <w:rtl/>
        </w:rPr>
      </w:pPr>
      <w:r>
        <w:rPr>
          <w:rFonts w:hint="cs"/>
          <w:u w:val="single"/>
          <w:rtl/>
        </w:rPr>
        <w:t>היו"ר מיכאל איתן:</w:t>
      </w:r>
    </w:p>
    <w:p w:rsidR="00000000" w:rsidRDefault="00246638">
      <w:pPr>
        <w:rPr>
          <w:rFonts w:hint="cs"/>
          <w:rtl/>
        </w:rPr>
      </w:pPr>
    </w:p>
    <w:p w:rsidR="00000000" w:rsidRDefault="00246638">
      <w:pPr>
        <w:rPr>
          <w:rFonts w:hint="cs"/>
          <w:rtl/>
        </w:rPr>
      </w:pPr>
      <w:r>
        <w:rPr>
          <w:rFonts w:hint="cs"/>
          <w:rtl/>
        </w:rPr>
        <w:tab/>
        <w:t>נגיע בסוף לעניין התקציבי. זה לא יעלה חמישה  מליון שקל.</w:t>
      </w:r>
    </w:p>
    <w:p w:rsidR="00000000" w:rsidRDefault="00246638">
      <w:pPr>
        <w:rPr>
          <w:rFonts w:hint="cs"/>
          <w:rtl/>
        </w:rPr>
      </w:pPr>
    </w:p>
    <w:p w:rsidR="00000000" w:rsidRDefault="00246638">
      <w:pPr>
        <w:rPr>
          <w:rFonts w:hint="cs"/>
          <w:rtl/>
        </w:rPr>
      </w:pPr>
      <w:r>
        <w:rPr>
          <w:rFonts w:hint="cs"/>
          <w:u w:val="single"/>
          <w:rtl/>
        </w:rPr>
        <w:t>יצחק לוי:</w:t>
      </w:r>
    </w:p>
    <w:p w:rsidR="00000000" w:rsidRDefault="00246638">
      <w:pPr>
        <w:rPr>
          <w:rFonts w:hint="cs"/>
          <w:rtl/>
        </w:rPr>
      </w:pPr>
    </w:p>
    <w:p w:rsidR="00000000" w:rsidRDefault="00246638">
      <w:pPr>
        <w:rPr>
          <w:rFonts w:hint="cs"/>
          <w:rtl/>
        </w:rPr>
      </w:pPr>
      <w:r>
        <w:rPr>
          <w:rFonts w:hint="cs"/>
          <w:rtl/>
        </w:rPr>
        <w:tab/>
        <w:t xml:space="preserve"> ג</w:t>
      </w:r>
      <w:r>
        <w:rPr>
          <w:rFonts w:hint="cs"/>
          <w:rtl/>
        </w:rPr>
        <w:t>רסת הוועדה מוחלטת.</w:t>
      </w:r>
    </w:p>
    <w:p w:rsidR="00000000" w:rsidRDefault="00246638">
      <w:pPr>
        <w:rPr>
          <w:rFonts w:hint="cs"/>
          <w:rtl/>
        </w:rPr>
      </w:pPr>
    </w:p>
    <w:p w:rsidR="00000000" w:rsidRDefault="00246638">
      <w:pPr>
        <w:rPr>
          <w:rFonts w:hint="cs"/>
          <w:u w:val="single"/>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זה לא צריך לעלות חמישה מליון שקל. זו הצעת חוק ממשלתית.</w:t>
      </w:r>
    </w:p>
    <w:p w:rsidR="00000000" w:rsidRDefault="00246638">
      <w:pPr>
        <w:rPr>
          <w:rFonts w:hint="cs"/>
          <w:rtl/>
        </w:rPr>
      </w:pPr>
    </w:p>
    <w:p w:rsidR="00000000" w:rsidRDefault="00246638">
      <w:pPr>
        <w:rPr>
          <w:rFonts w:hint="cs"/>
          <w:u w:val="single"/>
          <w:rtl/>
        </w:rPr>
      </w:pPr>
      <w:r>
        <w:rPr>
          <w:rFonts w:hint="cs"/>
          <w:u w:val="single"/>
          <w:rtl/>
        </w:rPr>
        <w:t>יצחק לוי:</w:t>
      </w:r>
    </w:p>
    <w:p w:rsidR="00000000" w:rsidRDefault="00246638">
      <w:pPr>
        <w:rPr>
          <w:rFonts w:hint="cs"/>
          <w:rtl/>
        </w:rPr>
      </w:pPr>
    </w:p>
    <w:p w:rsidR="00000000" w:rsidRDefault="00246638">
      <w:pPr>
        <w:rPr>
          <w:rFonts w:hint="cs"/>
          <w:rtl/>
        </w:rPr>
      </w:pPr>
      <w:r>
        <w:rPr>
          <w:rFonts w:hint="cs"/>
          <w:rtl/>
        </w:rPr>
        <w:tab/>
        <w:t>חוקר הילדים לא הולך לראות מה קורה במשפחה אלא נשאר בחדר החקירות, והוא רק חוקר. אני צריך מישהו שיראה מה הבעיה ומדוע הוא לא רוצה שהאמא תדע -  וזהו פקיד סעד.</w:t>
      </w:r>
      <w:r>
        <w:rPr>
          <w:rFonts w:hint="cs"/>
          <w:rtl/>
        </w:rPr>
        <w:t xml:space="preserve"> מרים פבר צודקת, שיש כאן בעיה של אפוטרופסות. אם כך, פקיד הסעד הוא האיש המקצועי בחוק הנוער. חוקר נוער הוא לא הולך לבדוק מה קורה במשפחה.</w:t>
      </w:r>
    </w:p>
    <w:p w:rsidR="00000000" w:rsidRDefault="00246638">
      <w:pPr>
        <w:rPr>
          <w:rFonts w:hint="cs"/>
          <w:rtl/>
        </w:rPr>
      </w:pPr>
    </w:p>
    <w:p w:rsidR="00000000" w:rsidRDefault="00246638">
      <w:pPr>
        <w:rPr>
          <w:rFonts w:hint="cs"/>
          <w:u w:val="single"/>
          <w:rtl/>
        </w:rPr>
      </w:pPr>
      <w:r>
        <w:rPr>
          <w:rFonts w:hint="cs"/>
          <w:u w:val="single"/>
          <w:rtl/>
        </w:rPr>
        <w:t>מרים פבר:</w:t>
      </w:r>
    </w:p>
    <w:p w:rsidR="00000000" w:rsidRDefault="00246638">
      <w:pPr>
        <w:rPr>
          <w:rFonts w:hint="cs"/>
          <w:rtl/>
        </w:rPr>
      </w:pPr>
    </w:p>
    <w:p w:rsidR="00000000" w:rsidRDefault="00246638">
      <w:pPr>
        <w:rPr>
          <w:rFonts w:hint="cs"/>
          <w:rtl/>
        </w:rPr>
      </w:pPr>
      <w:r>
        <w:rPr>
          <w:rFonts w:hint="cs"/>
          <w:rtl/>
        </w:rPr>
        <w:tab/>
        <w:t>חוקר ילדים יכול להחליט על עדים.</w:t>
      </w:r>
    </w:p>
    <w:p w:rsidR="00000000" w:rsidRDefault="00246638">
      <w:pPr>
        <w:rPr>
          <w:rFonts w:hint="cs"/>
          <w:rtl/>
        </w:rPr>
      </w:pPr>
    </w:p>
    <w:p w:rsidR="00000000" w:rsidRDefault="00246638">
      <w:pPr>
        <w:rPr>
          <w:rFonts w:hint="cs"/>
          <w:rtl/>
        </w:rPr>
      </w:pPr>
      <w:r>
        <w:rPr>
          <w:rFonts w:hint="cs"/>
          <w:u w:val="single"/>
          <w:rtl/>
        </w:rPr>
        <w:t>יצחק לוי:</w:t>
      </w:r>
    </w:p>
    <w:p w:rsidR="00000000" w:rsidRDefault="00246638">
      <w:pPr>
        <w:rPr>
          <w:rFonts w:hint="cs"/>
          <w:rtl/>
        </w:rPr>
      </w:pPr>
    </w:p>
    <w:p w:rsidR="00000000" w:rsidRDefault="00246638">
      <w:pPr>
        <w:rPr>
          <w:rFonts w:hint="cs"/>
          <w:rtl/>
        </w:rPr>
      </w:pPr>
      <w:r>
        <w:rPr>
          <w:rFonts w:hint="cs"/>
          <w:rtl/>
        </w:rPr>
        <w:tab/>
        <w:t xml:space="preserve"> אנו סומכים על פקידי הסעד.</w:t>
      </w:r>
    </w:p>
    <w:p w:rsidR="00000000" w:rsidRDefault="00246638">
      <w:pPr>
        <w:rPr>
          <w:rFonts w:hint="cs"/>
          <w:rtl/>
        </w:rPr>
      </w:pPr>
    </w:p>
    <w:p w:rsidR="00000000" w:rsidRDefault="00246638">
      <w:pPr>
        <w:rPr>
          <w:rFonts w:hint="cs"/>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גרסת הוועדה התקבלה.</w:t>
      </w:r>
    </w:p>
    <w:p w:rsidR="00000000" w:rsidRDefault="00246638">
      <w:pPr>
        <w:rPr>
          <w:rFonts w:hint="cs"/>
          <w:rtl/>
        </w:rPr>
      </w:pPr>
    </w:p>
    <w:p w:rsidR="00000000" w:rsidRDefault="00246638">
      <w:pPr>
        <w:rPr>
          <w:u w:val="single"/>
          <w:rtl/>
        </w:rPr>
      </w:pPr>
      <w:r>
        <w:rPr>
          <w:rFonts w:hint="cs"/>
          <w:rtl/>
        </w:rPr>
        <w:t xml:space="preserve"> </w:t>
      </w:r>
      <w:r>
        <w:rPr>
          <w:u w:val="single"/>
          <w:rtl/>
        </w:rPr>
        <w:t>היו</w:t>
      </w:r>
      <w:r>
        <w:rPr>
          <w:rFonts w:hint="cs"/>
          <w:u w:val="single"/>
          <w:rtl/>
        </w:rPr>
        <w:t>"</w:t>
      </w:r>
      <w:r>
        <w:rPr>
          <w:u w:val="single"/>
          <w:rtl/>
        </w:rPr>
        <w:t>ר מיכאל איתן:</w:t>
      </w:r>
    </w:p>
    <w:p w:rsidR="00000000" w:rsidRDefault="00246638">
      <w:pPr>
        <w:rPr>
          <w:u w:val="single"/>
          <w:rtl/>
        </w:rPr>
      </w:pPr>
    </w:p>
    <w:p w:rsidR="00000000" w:rsidRDefault="00246638">
      <w:pPr>
        <w:rPr>
          <w:rFonts w:hint="cs"/>
          <w:rtl/>
        </w:rPr>
      </w:pPr>
      <w:r>
        <w:rPr>
          <w:rFonts w:hint="cs"/>
          <w:rtl/>
        </w:rPr>
        <w:tab/>
        <w:t>כן.</w:t>
      </w:r>
    </w:p>
    <w:p w:rsidR="00000000" w:rsidRDefault="00246638">
      <w:pPr>
        <w:rPr>
          <w:rFonts w:hint="cs"/>
          <w:rtl/>
        </w:rPr>
      </w:pPr>
    </w:p>
    <w:p w:rsidR="00000000" w:rsidRDefault="00246638">
      <w:pPr>
        <w:rPr>
          <w:rFonts w:hint="cs"/>
          <w:rtl/>
        </w:rPr>
      </w:pPr>
      <w:r>
        <w:rPr>
          <w:rtl/>
        </w:rPr>
        <w:tab/>
      </w:r>
      <w:r>
        <w:rPr>
          <w:rFonts w:hint="cs"/>
          <w:rtl/>
        </w:rPr>
        <w:t xml:space="preserve"> [קורא סעיף 4א(ב)(2): "לדעת הממונה על חקירת העבירה (וחוקר הילדים)...".] למה זה בסוגריים?</w:t>
      </w:r>
    </w:p>
    <w:p w:rsidR="00000000" w:rsidRDefault="00246638">
      <w:pPr>
        <w:rPr>
          <w:rFonts w:hint="cs"/>
          <w:rtl/>
        </w:rPr>
      </w:pPr>
    </w:p>
    <w:p w:rsidR="00000000" w:rsidRDefault="00246638">
      <w:pPr>
        <w:rPr>
          <w:rFonts w:hint="cs"/>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 xml:space="preserve"> זה בסוגריים, כי זה לדיון האם צריך לערבו או לא.</w:t>
      </w:r>
    </w:p>
    <w:p w:rsidR="00000000" w:rsidRDefault="00246638">
      <w:pPr>
        <w:rPr>
          <w:rFonts w:hint="cs"/>
          <w:rtl/>
        </w:rPr>
      </w:pPr>
    </w:p>
    <w:p w:rsidR="00000000" w:rsidRDefault="00246638">
      <w:pPr>
        <w:rPr>
          <w:u w:val="single"/>
          <w:rtl/>
        </w:rPr>
      </w:pPr>
      <w:r>
        <w:rPr>
          <w:u w:val="single"/>
          <w:rtl/>
        </w:rPr>
        <w:t>היו</w:t>
      </w:r>
      <w:r>
        <w:rPr>
          <w:rFonts w:hint="cs"/>
          <w:u w:val="single"/>
          <w:rtl/>
        </w:rPr>
        <w:t>"</w:t>
      </w:r>
      <w:r>
        <w:rPr>
          <w:u w:val="single"/>
          <w:rtl/>
        </w:rPr>
        <w:t>ר מיכאל איתן:</w:t>
      </w:r>
    </w:p>
    <w:p w:rsidR="00000000" w:rsidRDefault="00246638">
      <w:pPr>
        <w:rPr>
          <w:rFonts w:hint="cs"/>
          <w:u w:val="single"/>
          <w:rtl/>
        </w:rPr>
      </w:pPr>
    </w:p>
    <w:p w:rsidR="00000000" w:rsidRDefault="00246638">
      <w:pPr>
        <w:pStyle w:val="a8"/>
        <w:rPr>
          <w:rFonts w:hint="cs"/>
          <w:rtl/>
        </w:rPr>
      </w:pPr>
      <w:r>
        <w:rPr>
          <w:rFonts w:hint="cs"/>
          <w:rtl/>
        </w:rPr>
        <w:tab/>
        <w:t>[קורא סעיף 4א(ב)(2): "לדעת הממונה על חקירת העבירה (וחו</w:t>
      </w:r>
      <w:r>
        <w:rPr>
          <w:rFonts w:hint="cs"/>
          <w:rtl/>
        </w:rPr>
        <w:t>קר הילדים) הזמנת הילד בהודעה להורה תעכב את חקירת העבירה, בשל קושי לידע את ההורה במאמץ סביר, ויש יסוד סביר להניח שהעיכוב יסכל את חקירת העבירה או יסכל מניעה של פשע;".]</w:t>
      </w:r>
    </w:p>
    <w:p w:rsidR="00000000" w:rsidRDefault="00246638">
      <w:pPr>
        <w:rPr>
          <w:rFonts w:hint="cs"/>
          <w:rtl/>
        </w:rPr>
      </w:pPr>
      <w:r>
        <w:rPr>
          <w:rtl/>
        </w:rPr>
        <w:br w:type="page"/>
      </w:r>
      <w:r>
        <w:rPr>
          <w:rFonts w:hint="cs"/>
          <w:u w:val="single"/>
          <w:rtl/>
        </w:rPr>
        <w:t>יפעת רווה:</w:t>
      </w:r>
    </w:p>
    <w:p w:rsidR="00000000" w:rsidRDefault="00246638">
      <w:pPr>
        <w:rPr>
          <w:rFonts w:hint="cs"/>
          <w:rtl/>
        </w:rPr>
      </w:pPr>
    </w:p>
    <w:p w:rsidR="00000000" w:rsidRDefault="00246638">
      <w:pPr>
        <w:rPr>
          <w:rFonts w:hint="cs"/>
          <w:rtl/>
        </w:rPr>
      </w:pPr>
      <w:r>
        <w:rPr>
          <w:rFonts w:hint="cs"/>
          <w:rtl/>
        </w:rPr>
        <w:tab/>
        <w:t xml:space="preserve"> זהו תנאי מצטבר. </w:t>
      </w:r>
    </w:p>
    <w:p w:rsidR="00000000" w:rsidRDefault="00246638">
      <w:pPr>
        <w:rPr>
          <w:rFonts w:hint="cs"/>
          <w:rtl/>
        </w:rPr>
      </w:pPr>
    </w:p>
    <w:p w:rsidR="00000000" w:rsidRDefault="00246638">
      <w:pPr>
        <w:rPr>
          <w:u w:val="single"/>
          <w:rtl/>
        </w:rPr>
      </w:pPr>
      <w:r>
        <w:rPr>
          <w:u w:val="single"/>
          <w:rtl/>
        </w:rPr>
        <w:t>היו</w:t>
      </w:r>
      <w:r>
        <w:rPr>
          <w:rFonts w:hint="cs"/>
          <w:u w:val="single"/>
          <w:rtl/>
        </w:rPr>
        <w:t>"</w:t>
      </w:r>
      <w:r>
        <w:rPr>
          <w:u w:val="single"/>
          <w:rtl/>
        </w:rPr>
        <w:t>ר מיכאל איתן:</w:t>
      </w:r>
    </w:p>
    <w:p w:rsidR="00000000" w:rsidRDefault="00246638">
      <w:pPr>
        <w:rPr>
          <w:rFonts w:hint="cs"/>
          <w:u w:val="single"/>
          <w:rtl/>
        </w:rPr>
      </w:pPr>
    </w:p>
    <w:p w:rsidR="00000000" w:rsidRDefault="00246638">
      <w:pPr>
        <w:rPr>
          <w:rFonts w:hint="cs"/>
          <w:rtl/>
        </w:rPr>
      </w:pPr>
      <w:r>
        <w:rPr>
          <w:rFonts w:hint="cs"/>
          <w:rtl/>
        </w:rPr>
        <w:tab/>
        <w:t>[ממשיך לקרוא את סעיף 4א(ב)(2): "ואולם</w:t>
      </w:r>
      <w:r>
        <w:rPr>
          <w:rFonts w:hint="cs"/>
          <w:rtl/>
        </w:rPr>
        <w:t>, כפוף להוראות סעיף זה, הודעה על החקירה תימסר לבגיר או אחראי על הילד באותה העת או לקרוב בגיר של הילד ככל הניתן בנסיבות העניין וכן תימסר הודעה להורה מוקדם ככל האפשר".]</w:t>
      </w:r>
    </w:p>
    <w:p w:rsidR="00000000" w:rsidRDefault="00246638">
      <w:pPr>
        <w:rPr>
          <w:rFonts w:hint="cs"/>
          <w:rtl/>
        </w:rPr>
      </w:pPr>
    </w:p>
    <w:p w:rsidR="00000000" w:rsidRDefault="00246638">
      <w:pPr>
        <w:rPr>
          <w:rFonts w:hint="cs"/>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 xml:space="preserve"> הכוונה היא, שלא יקפצו על כל הזדמנות ויאמרו "לא מצאנו את ההורה", אלא רק א</w:t>
      </w:r>
      <w:r>
        <w:rPr>
          <w:rFonts w:hint="cs"/>
          <w:rtl/>
        </w:rPr>
        <w:t>ם באמת זה הולך לסכל את העבירה או שהולך להתבצע פשע נוסף.</w:t>
      </w:r>
    </w:p>
    <w:p w:rsidR="00000000" w:rsidRDefault="00246638">
      <w:pPr>
        <w:rPr>
          <w:rFonts w:hint="cs"/>
          <w:rtl/>
        </w:rPr>
      </w:pPr>
    </w:p>
    <w:p w:rsidR="00000000" w:rsidRDefault="00246638">
      <w:pPr>
        <w:rPr>
          <w:rFonts w:hint="cs"/>
          <w:rtl/>
        </w:rPr>
      </w:pPr>
      <w:r>
        <w:rPr>
          <w:rFonts w:hint="cs"/>
          <w:u w:val="single"/>
          <w:rtl/>
        </w:rPr>
        <w:t>יצחק לוי:</w:t>
      </w:r>
    </w:p>
    <w:p w:rsidR="00000000" w:rsidRDefault="00246638">
      <w:pPr>
        <w:rPr>
          <w:rFonts w:hint="cs"/>
          <w:rtl/>
        </w:rPr>
      </w:pPr>
    </w:p>
    <w:p w:rsidR="00000000" w:rsidRDefault="00246638">
      <w:pPr>
        <w:rPr>
          <w:rFonts w:hint="cs"/>
          <w:rtl/>
        </w:rPr>
      </w:pPr>
      <w:r>
        <w:rPr>
          <w:rFonts w:hint="cs"/>
          <w:rtl/>
        </w:rPr>
        <w:tab/>
        <w:t xml:space="preserve"> לפי הסעיף הזה, בכל מקרה צריך להודיע לבגיר האחראי. </w:t>
      </w:r>
    </w:p>
    <w:p w:rsidR="00000000" w:rsidRDefault="00246638">
      <w:pPr>
        <w:rPr>
          <w:rFonts w:hint="cs"/>
          <w:rtl/>
        </w:rPr>
      </w:pPr>
    </w:p>
    <w:p w:rsidR="00000000" w:rsidRDefault="00246638">
      <w:pPr>
        <w:rPr>
          <w:rFonts w:hint="cs"/>
          <w:u w:val="single"/>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וזאת, אם הוא קיים ואם יש כזה.</w:t>
      </w:r>
    </w:p>
    <w:p w:rsidR="00000000" w:rsidRDefault="00246638">
      <w:pPr>
        <w:rPr>
          <w:rFonts w:hint="cs"/>
          <w:rtl/>
        </w:rPr>
      </w:pPr>
    </w:p>
    <w:p w:rsidR="00000000" w:rsidRDefault="00246638">
      <w:pPr>
        <w:rPr>
          <w:rFonts w:hint="cs"/>
          <w:u w:val="single"/>
          <w:rtl/>
        </w:rPr>
      </w:pPr>
      <w:r>
        <w:rPr>
          <w:rFonts w:hint="cs"/>
          <w:u w:val="single"/>
          <w:rtl/>
        </w:rPr>
        <w:t>סנ"צ סוזי בן-ברוך:</w:t>
      </w:r>
    </w:p>
    <w:p w:rsidR="00000000" w:rsidRDefault="00246638">
      <w:pPr>
        <w:rPr>
          <w:rFonts w:hint="cs"/>
          <w:rtl/>
        </w:rPr>
      </w:pPr>
    </w:p>
    <w:p w:rsidR="00000000" w:rsidRDefault="00246638">
      <w:pPr>
        <w:rPr>
          <w:rFonts w:hint="cs"/>
          <w:rtl/>
        </w:rPr>
      </w:pPr>
      <w:r>
        <w:rPr>
          <w:rFonts w:hint="cs"/>
          <w:rtl/>
        </w:rPr>
        <w:tab/>
        <w:t>אנו לא נקפוץ בכל הזדמנות.</w:t>
      </w:r>
    </w:p>
    <w:p w:rsidR="00000000" w:rsidRDefault="00246638">
      <w:pPr>
        <w:rPr>
          <w:rFonts w:hint="cs"/>
          <w:rtl/>
        </w:rPr>
      </w:pPr>
    </w:p>
    <w:p w:rsidR="00000000" w:rsidRDefault="00246638">
      <w:pPr>
        <w:rPr>
          <w:rFonts w:hint="cs"/>
          <w:u w:val="single"/>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רצינו למנוע את האפשרות. ל</w:t>
      </w:r>
      <w:r>
        <w:rPr>
          <w:rFonts w:hint="cs"/>
          <w:rtl/>
        </w:rPr>
        <w:t>א צריך להיות רגיש כל כך לזה.</w:t>
      </w:r>
    </w:p>
    <w:p w:rsidR="00000000" w:rsidRDefault="00246638">
      <w:pPr>
        <w:rPr>
          <w:rFonts w:hint="cs"/>
          <w:rtl/>
        </w:rPr>
      </w:pPr>
    </w:p>
    <w:p w:rsidR="00000000" w:rsidRDefault="00246638">
      <w:pPr>
        <w:rPr>
          <w:rFonts w:hint="cs"/>
          <w:u w:val="single"/>
          <w:rtl/>
        </w:rPr>
      </w:pPr>
      <w:r>
        <w:rPr>
          <w:rFonts w:hint="cs"/>
          <w:u w:val="single"/>
          <w:rtl/>
        </w:rPr>
        <w:t>סנ"צ סוזי בן-ברוך:</w:t>
      </w:r>
    </w:p>
    <w:p w:rsidR="00000000" w:rsidRDefault="00246638">
      <w:pPr>
        <w:rPr>
          <w:rFonts w:hint="cs"/>
          <w:rtl/>
        </w:rPr>
      </w:pPr>
    </w:p>
    <w:p w:rsidR="00000000" w:rsidRDefault="00246638">
      <w:pPr>
        <w:rPr>
          <w:rFonts w:hint="cs"/>
          <w:rtl/>
        </w:rPr>
      </w:pPr>
      <w:r>
        <w:rPr>
          <w:rFonts w:hint="cs"/>
          <w:rtl/>
        </w:rPr>
        <w:tab/>
        <w:t>אני מאד רגישה, כי אני מייצגת את המשטרה. איננו קופצים על כל אירוע. ככלל, משטרת ישראל מערבת את ההורים, להוציא חריגים.</w:t>
      </w:r>
    </w:p>
    <w:p w:rsidR="00000000" w:rsidRDefault="00246638">
      <w:pPr>
        <w:rPr>
          <w:rFonts w:hint="cs"/>
          <w:rtl/>
        </w:rPr>
      </w:pPr>
    </w:p>
    <w:p w:rsidR="00000000" w:rsidRDefault="00246638">
      <w:pPr>
        <w:rPr>
          <w:rFonts w:hint="cs"/>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 xml:space="preserve"> האם הממונה על החקירה הוא יחליט אם אפשר למצוא את ההורה או לא, כאשר המגמה </w:t>
      </w:r>
      <w:r>
        <w:rPr>
          <w:rFonts w:hint="cs"/>
          <w:rtl/>
        </w:rPr>
        <w:t>שלו היא כמובן לקדם החקירה, או לערב גם את חוקר הילדים, שכפי שאת ציינת קודם, שהוא עובד סוציאלי ויש לו ראייה אחרת?</w:t>
      </w:r>
    </w:p>
    <w:p w:rsidR="00000000" w:rsidRDefault="00246638">
      <w:pPr>
        <w:rPr>
          <w:rFonts w:hint="cs"/>
          <w:rtl/>
        </w:rPr>
      </w:pPr>
    </w:p>
    <w:p w:rsidR="00000000" w:rsidRDefault="00246638">
      <w:pPr>
        <w:rPr>
          <w:rFonts w:hint="cs"/>
          <w:rtl/>
        </w:rPr>
      </w:pPr>
      <w:r>
        <w:rPr>
          <w:rFonts w:hint="cs"/>
          <w:u w:val="single"/>
          <w:rtl/>
        </w:rPr>
        <w:t>יצחק לוי:</w:t>
      </w:r>
    </w:p>
    <w:p w:rsidR="00000000" w:rsidRDefault="00246638">
      <w:pPr>
        <w:rPr>
          <w:rFonts w:hint="cs"/>
          <w:rtl/>
        </w:rPr>
      </w:pPr>
    </w:p>
    <w:p w:rsidR="00000000" w:rsidRDefault="00246638">
      <w:pPr>
        <w:rPr>
          <w:rFonts w:hint="cs"/>
          <w:rtl/>
        </w:rPr>
      </w:pPr>
      <w:r>
        <w:rPr>
          <w:rFonts w:hint="cs"/>
          <w:rtl/>
        </w:rPr>
        <w:tab/>
        <w:t xml:space="preserve"> פה העניין הוא בעיקר אם זה מסכל את החקירה.</w:t>
      </w:r>
    </w:p>
    <w:p w:rsidR="00000000" w:rsidRDefault="00246638">
      <w:pPr>
        <w:rPr>
          <w:rFonts w:hint="cs"/>
          <w:rtl/>
        </w:rPr>
      </w:pPr>
    </w:p>
    <w:p w:rsidR="00000000" w:rsidRDefault="00246638">
      <w:pPr>
        <w:rPr>
          <w:rFonts w:hint="cs"/>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המוטיבציה של מי שממונה החקירה היא לראות סיכול החקירה כחזות הכל, ולכן הית</w:t>
      </w:r>
      <w:r>
        <w:rPr>
          <w:rFonts w:hint="cs"/>
          <w:rtl/>
        </w:rPr>
        <w:t>ה האופציה שיערבו גם את חוקר הילדים. צריך להכריע בזה כך או כך. מי זה הממונה על החקירה? זה הקצין החוקר שאומר: "רגע. יברחו לי עם ראיות. לא מצאו את ההורה - יאללה, תתחיל לחקור אותו". השאלה היא: אולי אתה רוצה מישו שהאינטרס שלו אחר.</w:t>
      </w:r>
    </w:p>
    <w:p w:rsidR="00000000" w:rsidRDefault="00246638">
      <w:pPr>
        <w:rPr>
          <w:rFonts w:hint="cs"/>
          <w:u w:val="single"/>
          <w:rtl/>
        </w:rPr>
      </w:pPr>
      <w:r>
        <w:rPr>
          <w:rtl/>
        </w:rPr>
        <w:br w:type="page"/>
      </w:r>
      <w:r>
        <w:rPr>
          <w:rFonts w:hint="cs"/>
          <w:u w:val="single"/>
          <w:rtl/>
        </w:rPr>
        <w:t>יצחק לוי:</w:t>
      </w:r>
    </w:p>
    <w:p w:rsidR="00000000" w:rsidRDefault="00246638">
      <w:pPr>
        <w:rPr>
          <w:rFonts w:hint="cs"/>
          <w:rtl/>
        </w:rPr>
      </w:pPr>
    </w:p>
    <w:p w:rsidR="00000000" w:rsidRDefault="00246638">
      <w:pPr>
        <w:rPr>
          <w:rFonts w:hint="cs"/>
          <w:rtl/>
        </w:rPr>
      </w:pPr>
      <w:r>
        <w:rPr>
          <w:rFonts w:hint="cs"/>
          <w:rtl/>
        </w:rPr>
        <w:tab/>
        <w:t>בין כך, צריך להוד</w:t>
      </w:r>
      <w:r>
        <w:rPr>
          <w:rFonts w:hint="cs"/>
          <w:rtl/>
        </w:rPr>
        <w:t>יע לבגיר.</w:t>
      </w:r>
    </w:p>
    <w:p w:rsidR="00000000" w:rsidRDefault="00246638">
      <w:pPr>
        <w:rPr>
          <w:rFonts w:hint="cs"/>
          <w:rtl/>
        </w:rPr>
      </w:pPr>
    </w:p>
    <w:p w:rsidR="00000000" w:rsidRDefault="00246638">
      <w:pPr>
        <w:rPr>
          <w:rFonts w:hint="cs"/>
          <w:u w:val="single"/>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אני מודה שזה לא קריטי.</w:t>
      </w:r>
    </w:p>
    <w:p w:rsidR="00000000" w:rsidRDefault="00246638">
      <w:pPr>
        <w:rPr>
          <w:rFonts w:hint="cs"/>
          <w:rtl/>
        </w:rPr>
      </w:pPr>
    </w:p>
    <w:p w:rsidR="00000000" w:rsidRDefault="00246638">
      <w:pPr>
        <w:rPr>
          <w:rFonts w:hint="cs"/>
          <w:u w:val="single"/>
          <w:rtl/>
        </w:rPr>
      </w:pPr>
      <w:r>
        <w:rPr>
          <w:rFonts w:hint="cs"/>
          <w:u w:val="single"/>
          <w:rtl/>
        </w:rPr>
        <w:t>דבורה הורוביץ:</w:t>
      </w:r>
    </w:p>
    <w:p w:rsidR="00000000" w:rsidRDefault="00246638">
      <w:pPr>
        <w:rPr>
          <w:rFonts w:hint="cs"/>
          <w:rtl/>
        </w:rPr>
      </w:pPr>
    </w:p>
    <w:p w:rsidR="00000000" w:rsidRDefault="00246638">
      <w:pPr>
        <w:rPr>
          <w:rFonts w:hint="cs"/>
          <w:rtl/>
        </w:rPr>
      </w:pPr>
      <w:r>
        <w:rPr>
          <w:rFonts w:hint="cs"/>
          <w:rtl/>
        </w:rPr>
        <w:tab/>
        <w:t>בנוסח קודם היה סעיף שהתייחס לעובדה, שאם חוקר הילדים איננו מקבל את עמדת המשטרה, הוא יכול לחזור אליה ולערער עליה - וזה נעלם תוך כדי שינויי הנוסחים.</w:t>
      </w:r>
    </w:p>
    <w:p w:rsidR="00000000" w:rsidRDefault="00246638">
      <w:pPr>
        <w:rPr>
          <w:rFonts w:hint="cs"/>
          <w:rtl/>
        </w:rPr>
      </w:pPr>
    </w:p>
    <w:p w:rsidR="00000000" w:rsidRDefault="00246638">
      <w:pPr>
        <w:rPr>
          <w:rFonts w:hint="cs"/>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 xml:space="preserve">זה הנוסח שסוכם עליו. יש את </w:t>
      </w:r>
      <w:r>
        <w:rPr>
          <w:rFonts w:hint="cs"/>
          <w:rtl/>
        </w:rPr>
        <w:t>הנוסח הממשלתי, שמבחינתי מחליף את כל הסיכומים והדיבורים שדובר בישיבות העבודה שאנו קיימנו פה. בנוסח שאתם שלחתם לא הופיע דבר כזה. אני מקבל רק את הנוסח הממשלתי.</w:t>
      </w:r>
    </w:p>
    <w:p w:rsidR="00000000" w:rsidRDefault="00246638">
      <w:pPr>
        <w:rPr>
          <w:rFonts w:hint="cs"/>
          <w:rtl/>
        </w:rPr>
      </w:pPr>
    </w:p>
    <w:p w:rsidR="00000000" w:rsidRDefault="00246638">
      <w:pPr>
        <w:rPr>
          <w:rFonts w:hint="cs"/>
          <w:u w:val="single"/>
          <w:rtl/>
        </w:rPr>
      </w:pPr>
      <w:r>
        <w:rPr>
          <w:rFonts w:hint="cs"/>
          <w:u w:val="single"/>
          <w:rtl/>
        </w:rPr>
        <w:t>דבורה הורוביץ:</w:t>
      </w:r>
    </w:p>
    <w:p w:rsidR="00000000" w:rsidRDefault="00246638">
      <w:pPr>
        <w:rPr>
          <w:rFonts w:hint="cs"/>
          <w:rtl/>
        </w:rPr>
      </w:pPr>
    </w:p>
    <w:p w:rsidR="00000000" w:rsidRDefault="00246638">
      <w:pPr>
        <w:rPr>
          <w:rFonts w:hint="cs"/>
          <w:rtl/>
        </w:rPr>
      </w:pPr>
      <w:r>
        <w:rPr>
          <w:rFonts w:hint="cs"/>
          <w:rtl/>
        </w:rPr>
        <w:tab/>
        <w:t>אני מדברת על הנוסח הממשלתי, ויפעת רווה וכל חבריי נמצאים כאן כדי לאשר זאת.</w:t>
      </w:r>
    </w:p>
    <w:p w:rsidR="00000000" w:rsidRDefault="00246638">
      <w:pPr>
        <w:rPr>
          <w:rFonts w:hint="cs"/>
          <w:rtl/>
        </w:rPr>
      </w:pPr>
    </w:p>
    <w:p w:rsidR="00000000" w:rsidRDefault="00246638">
      <w:pPr>
        <w:rPr>
          <w:rFonts w:hint="cs"/>
          <w:u w:val="single"/>
          <w:rtl/>
        </w:rPr>
      </w:pPr>
      <w:r>
        <w:rPr>
          <w:rFonts w:hint="cs"/>
          <w:u w:val="single"/>
          <w:rtl/>
        </w:rPr>
        <w:t>אייל ז</w:t>
      </w:r>
      <w:r>
        <w:rPr>
          <w:rFonts w:hint="cs"/>
          <w:u w:val="single"/>
          <w:rtl/>
        </w:rPr>
        <w:t>נדברג:</w:t>
      </w:r>
    </w:p>
    <w:p w:rsidR="00000000" w:rsidRDefault="00246638">
      <w:pPr>
        <w:rPr>
          <w:rFonts w:hint="cs"/>
          <w:rtl/>
        </w:rPr>
      </w:pPr>
    </w:p>
    <w:p w:rsidR="00000000" w:rsidRDefault="00246638">
      <w:pPr>
        <w:rPr>
          <w:rFonts w:hint="cs"/>
          <w:rtl/>
        </w:rPr>
      </w:pPr>
      <w:r>
        <w:rPr>
          <w:rFonts w:hint="cs"/>
          <w:rtl/>
        </w:rPr>
        <w:tab/>
        <w:t>זה לא היה במה שאני קיבלתי, ואם זו טעות - אני  מוכן לשקול זאת.</w:t>
      </w:r>
    </w:p>
    <w:p w:rsidR="00000000" w:rsidRDefault="00246638">
      <w:pPr>
        <w:rPr>
          <w:rFonts w:hint="cs"/>
          <w:rtl/>
        </w:rPr>
      </w:pPr>
    </w:p>
    <w:p w:rsidR="00000000" w:rsidRDefault="00246638">
      <w:pPr>
        <w:rPr>
          <w:rFonts w:hint="cs"/>
          <w:rtl/>
        </w:rPr>
      </w:pPr>
      <w:r>
        <w:rPr>
          <w:rFonts w:hint="cs"/>
          <w:u w:val="single"/>
          <w:rtl/>
        </w:rPr>
        <w:t>יפעת רווה:</w:t>
      </w:r>
    </w:p>
    <w:p w:rsidR="00000000" w:rsidRDefault="00246638">
      <w:pPr>
        <w:rPr>
          <w:rFonts w:hint="cs"/>
          <w:rtl/>
        </w:rPr>
      </w:pPr>
    </w:p>
    <w:p w:rsidR="00000000" w:rsidRDefault="00246638">
      <w:pPr>
        <w:rPr>
          <w:rFonts w:hint="cs"/>
          <w:rtl/>
        </w:rPr>
      </w:pPr>
      <w:r>
        <w:rPr>
          <w:rFonts w:hint="cs"/>
          <w:rtl/>
        </w:rPr>
        <w:tab/>
        <w:t xml:space="preserve"> אם זה לא נכנס, זה לא נכנס בטעות. לדעתנו, יש שתי אפשרויות: או שההחלטה מתקבלת ע"י הממונה על החקירה יחד עם חוקר הילדים, או שההחלטה מתקבלת ע"י הממונה על החקירה ולפחות חוקר הי</w:t>
      </w:r>
      <w:r>
        <w:rPr>
          <w:rFonts w:hint="cs"/>
          <w:rtl/>
        </w:rPr>
        <w:t>לדים יכול אחר כך לערער.</w:t>
      </w:r>
    </w:p>
    <w:p w:rsidR="00000000" w:rsidRDefault="00246638">
      <w:pPr>
        <w:rPr>
          <w:rFonts w:hint="cs"/>
          <w:rtl/>
        </w:rPr>
      </w:pPr>
    </w:p>
    <w:p w:rsidR="00000000" w:rsidRDefault="00246638">
      <w:pPr>
        <w:rPr>
          <w:u w:val="single"/>
          <w:rtl/>
        </w:rPr>
      </w:pPr>
      <w:r>
        <w:rPr>
          <w:u w:val="single"/>
          <w:rtl/>
        </w:rPr>
        <w:t>היו</w:t>
      </w:r>
      <w:r>
        <w:rPr>
          <w:rFonts w:hint="cs"/>
          <w:u w:val="single"/>
          <w:rtl/>
        </w:rPr>
        <w:t>"</w:t>
      </w:r>
      <w:r>
        <w:rPr>
          <w:u w:val="single"/>
          <w:rtl/>
        </w:rPr>
        <w:t>ר מיכאל איתן:</w:t>
      </w:r>
    </w:p>
    <w:p w:rsidR="00000000" w:rsidRDefault="00246638">
      <w:pPr>
        <w:rPr>
          <w:u w:val="single"/>
          <w:rtl/>
        </w:rPr>
      </w:pPr>
    </w:p>
    <w:p w:rsidR="00000000" w:rsidRDefault="00246638">
      <w:pPr>
        <w:rPr>
          <w:rFonts w:hint="cs"/>
          <w:rtl/>
        </w:rPr>
      </w:pPr>
      <w:r>
        <w:rPr>
          <w:rFonts w:hint="cs"/>
          <w:rtl/>
        </w:rPr>
        <w:tab/>
        <w:t>רבותי, תתקנו אחר כך. ההחלטה היא שהסעיף יישאר כמו שהוא, אבל תהיה תוספת שחוקר ילדים יכול לערער או- - -</w:t>
      </w:r>
    </w:p>
    <w:p w:rsidR="00000000" w:rsidRDefault="00246638">
      <w:pPr>
        <w:rPr>
          <w:rFonts w:hint="cs"/>
          <w:rtl/>
        </w:rPr>
      </w:pPr>
    </w:p>
    <w:p w:rsidR="00000000" w:rsidRDefault="00246638">
      <w:pPr>
        <w:rPr>
          <w:rFonts w:hint="cs"/>
          <w:u w:val="single"/>
          <w:rtl/>
        </w:rPr>
      </w:pPr>
      <w:r>
        <w:rPr>
          <w:rFonts w:hint="cs"/>
          <w:u w:val="single"/>
          <w:rtl/>
        </w:rPr>
        <w:t>סנ"צ סוזי בן-ברוך:</w:t>
      </w:r>
    </w:p>
    <w:p w:rsidR="00000000" w:rsidRDefault="00246638">
      <w:pPr>
        <w:rPr>
          <w:rFonts w:hint="cs"/>
          <w:rtl/>
        </w:rPr>
      </w:pPr>
    </w:p>
    <w:p w:rsidR="00000000" w:rsidRDefault="00246638">
      <w:pPr>
        <w:rPr>
          <w:rFonts w:hint="cs"/>
          <w:rtl/>
        </w:rPr>
      </w:pPr>
      <w:r>
        <w:rPr>
          <w:rFonts w:hint="cs"/>
          <w:rtl/>
        </w:rPr>
        <w:tab/>
        <w:t>לא לערער. הוא יכול לחזור לממונה על החקירה ולבקש--</w:t>
      </w:r>
    </w:p>
    <w:p w:rsidR="00000000" w:rsidRDefault="00246638">
      <w:pPr>
        <w:rPr>
          <w:rFonts w:hint="cs"/>
          <w:rtl/>
        </w:rPr>
      </w:pPr>
    </w:p>
    <w:p w:rsidR="00000000" w:rsidRDefault="00246638">
      <w:pPr>
        <w:rPr>
          <w:rFonts w:hint="cs"/>
          <w:u w:val="single"/>
          <w:rtl/>
        </w:rPr>
      </w:pPr>
      <w:r>
        <w:rPr>
          <w:rFonts w:hint="cs"/>
          <w:u w:val="single"/>
          <w:rtl/>
        </w:rPr>
        <w:t>יפעת רווה:</w:t>
      </w:r>
    </w:p>
    <w:p w:rsidR="00000000" w:rsidRDefault="00246638">
      <w:pPr>
        <w:rPr>
          <w:rFonts w:hint="cs"/>
          <w:rtl/>
        </w:rPr>
      </w:pPr>
    </w:p>
    <w:p w:rsidR="00000000" w:rsidRDefault="00246638">
      <w:pPr>
        <w:rPr>
          <w:rFonts w:hint="cs"/>
          <w:rtl/>
        </w:rPr>
      </w:pPr>
      <w:r>
        <w:rPr>
          <w:rFonts w:hint="cs"/>
          <w:rtl/>
        </w:rPr>
        <w:tab/>
        <w:t>--שיקול מחדש.</w:t>
      </w:r>
    </w:p>
    <w:p w:rsidR="00000000" w:rsidRDefault="00246638">
      <w:pPr>
        <w:rPr>
          <w:rFonts w:hint="cs"/>
          <w:rtl/>
        </w:rPr>
      </w:pPr>
    </w:p>
    <w:p w:rsidR="00000000" w:rsidRDefault="00246638">
      <w:pPr>
        <w:rPr>
          <w:rFonts w:hint="cs"/>
          <w:rtl/>
        </w:rPr>
      </w:pPr>
      <w:r>
        <w:rPr>
          <w:rFonts w:hint="cs"/>
          <w:u w:val="single"/>
          <w:rtl/>
        </w:rPr>
        <w:t>אייל זנדב</w:t>
      </w:r>
      <w:r>
        <w:rPr>
          <w:rFonts w:hint="cs"/>
          <w:u w:val="single"/>
          <w:rtl/>
        </w:rPr>
        <w:t>רג:</w:t>
      </w:r>
    </w:p>
    <w:p w:rsidR="00000000" w:rsidRDefault="00246638">
      <w:pPr>
        <w:rPr>
          <w:rFonts w:hint="cs"/>
          <w:rtl/>
        </w:rPr>
      </w:pPr>
    </w:p>
    <w:p w:rsidR="00000000" w:rsidRDefault="00246638">
      <w:pPr>
        <w:rPr>
          <w:rFonts w:hint="cs"/>
          <w:rtl/>
        </w:rPr>
      </w:pPr>
      <w:r>
        <w:rPr>
          <w:rFonts w:hint="cs"/>
          <w:rtl/>
        </w:rPr>
        <w:tab/>
        <w:t>כלומר, הוא לא יהיה מעורב מלכתחילה בהחלטה, אבל הוא יוכל לבקש שיקול מחדש.</w:t>
      </w:r>
    </w:p>
    <w:p w:rsidR="00000000" w:rsidRDefault="00246638">
      <w:pPr>
        <w:rPr>
          <w:rFonts w:hint="cs"/>
          <w:rtl/>
        </w:rPr>
      </w:pPr>
    </w:p>
    <w:p w:rsidR="00000000" w:rsidRDefault="00246638">
      <w:pPr>
        <w:rPr>
          <w:rFonts w:hint="cs"/>
          <w:u w:val="single"/>
          <w:rtl/>
        </w:rPr>
      </w:pPr>
      <w:r>
        <w:rPr>
          <w:rFonts w:hint="cs"/>
          <w:u w:val="single"/>
          <w:rtl/>
        </w:rPr>
        <w:t>סנ"צ סוזי בן-ברוך:</w:t>
      </w:r>
    </w:p>
    <w:p w:rsidR="00000000" w:rsidRDefault="00246638">
      <w:pPr>
        <w:rPr>
          <w:rFonts w:hint="cs"/>
          <w:rtl/>
        </w:rPr>
      </w:pPr>
    </w:p>
    <w:p w:rsidR="00000000" w:rsidRDefault="00246638">
      <w:pPr>
        <w:rPr>
          <w:rFonts w:hint="cs"/>
          <w:rtl/>
        </w:rPr>
      </w:pPr>
      <w:r>
        <w:rPr>
          <w:rFonts w:hint="cs"/>
          <w:rtl/>
        </w:rPr>
        <w:tab/>
        <w:t>הסמכות היא של הממונה על החקירה.</w:t>
      </w:r>
    </w:p>
    <w:p w:rsidR="00000000" w:rsidRDefault="00246638">
      <w:pPr>
        <w:rPr>
          <w:rFonts w:hint="cs"/>
          <w:u w:val="single"/>
          <w:rtl/>
        </w:rPr>
      </w:pPr>
      <w:r>
        <w:rPr>
          <w:rtl/>
        </w:rPr>
        <w:br w:type="page"/>
      </w:r>
      <w:r>
        <w:rPr>
          <w:rFonts w:hint="cs"/>
          <w:u w:val="single"/>
          <w:rtl/>
        </w:rPr>
        <w:t>דבורה הורוביץ:</w:t>
      </w:r>
    </w:p>
    <w:p w:rsidR="00000000" w:rsidRDefault="00246638">
      <w:pPr>
        <w:rPr>
          <w:rFonts w:hint="cs"/>
          <w:rtl/>
        </w:rPr>
      </w:pPr>
    </w:p>
    <w:p w:rsidR="00000000" w:rsidRDefault="00246638">
      <w:pPr>
        <w:rPr>
          <w:rFonts w:hint="cs"/>
          <w:rtl/>
        </w:rPr>
      </w:pPr>
      <w:r>
        <w:rPr>
          <w:rFonts w:hint="cs"/>
          <w:rtl/>
        </w:rPr>
        <w:tab/>
        <w:t xml:space="preserve">לא מקובל עליי שלא תילקח בחשבון טובת הילד אלא רק טובת החקירה. </w:t>
      </w:r>
    </w:p>
    <w:p w:rsidR="00000000" w:rsidRDefault="00246638">
      <w:pPr>
        <w:rPr>
          <w:rFonts w:hint="cs"/>
          <w:rtl/>
        </w:rPr>
      </w:pPr>
    </w:p>
    <w:p w:rsidR="00000000" w:rsidRDefault="00246638">
      <w:pPr>
        <w:rPr>
          <w:rFonts w:hint="cs"/>
          <w:u w:val="single"/>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מבחינת הפרקטיקה, הוא יכול לה</w:t>
      </w:r>
      <w:r>
        <w:rPr>
          <w:rFonts w:hint="cs"/>
          <w:rtl/>
        </w:rPr>
        <w:t>רים טלפון ולשאול. למה הוא צריך סמכות חוקית?</w:t>
      </w:r>
    </w:p>
    <w:p w:rsidR="00000000" w:rsidRDefault="00246638">
      <w:pPr>
        <w:rPr>
          <w:rFonts w:hint="cs"/>
          <w:rtl/>
        </w:rPr>
      </w:pPr>
    </w:p>
    <w:p w:rsidR="00000000" w:rsidRDefault="00246638">
      <w:pPr>
        <w:rPr>
          <w:rFonts w:hint="cs"/>
          <w:rtl/>
        </w:rPr>
      </w:pPr>
      <w:r>
        <w:rPr>
          <w:rFonts w:hint="cs"/>
          <w:u w:val="single"/>
          <w:rtl/>
        </w:rPr>
        <w:t>יצחק לוי:</w:t>
      </w:r>
    </w:p>
    <w:p w:rsidR="00000000" w:rsidRDefault="00246638">
      <w:pPr>
        <w:rPr>
          <w:rFonts w:hint="cs"/>
          <w:rtl/>
        </w:rPr>
      </w:pPr>
    </w:p>
    <w:p w:rsidR="00000000" w:rsidRDefault="00246638">
      <w:pPr>
        <w:rPr>
          <w:rFonts w:hint="cs"/>
          <w:rtl/>
        </w:rPr>
      </w:pPr>
      <w:r>
        <w:rPr>
          <w:rFonts w:hint="cs"/>
          <w:rtl/>
        </w:rPr>
        <w:tab/>
        <w:t>אם זה בית-משפט או משהו, אני מבין.</w:t>
      </w:r>
    </w:p>
    <w:p w:rsidR="00000000" w:rsidRDefault="00246638">
      <w:pPr>
        <w:rPr>
          <w:rFonts w:hint="cs"/>
          <w:rtl/>
        </w:rPr>
      </w:pPr>
    </w:p>
    <w:p w:rsidR="00000000" w:rsidRDefault="00246638">
      <w:pPr>
        <w:rPr>
          <w:rFonts w:hint="cs"/>
          <w:rtl/>
        </w:rPr>
      </w:pPr>
    </w:p>
    <w:p w:rsidR="00000000" w:rsidRDefault="00246638">
      <w:pPr>
        <w:rPr>
          <w:rFonts w:hint="cs"/>
          <w:u w:val="single"/>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נכון. האם קצין המשטרה לא ישמע לו? זה נראה לי מיותר.</w:t>
      </w:r>
    </w:p>
    <w:p w:rsidR="00000000" w:rsidRDefault="00246638">
      <w:pPr>
        <w:rPr>
          <w:rFonts w:hint="cs"/>
          <w:rtl/>
        </w:rPr>
      </w:pPr>
    </w:p>
    <w:p w:rsidR="00000000" w:rsidRDefault="00246638">
      <w:pPr>
        <w:rPr>
          <w:rFonts w:hint="cs"/>
          <w:u w:val="single"/>
          <w:rtl/>
        </w:rPr>
      </w:pPr>
      <w:r>
        <w:rPr>
          <w:rFonts w:hint="cs"/>
          <w:u w:val="single"/>
          <w:rtl/>
        </w:rPr>
        <w:t>יצחק לוי:</w:t>
      </w:r>
    </w:p>
    <w:p w:rsidR="00000000" w:rsidRDefault="00246638">
      <w:pPr>
        <w:rPr>
          <w:rFonts w:hint="cs"/>
          <w:rtl/>
        </w:rPr>
      </w:pPr>
    </w:p>
    <w:p w:rsidR="00000000" w:rsidRDefault="00246638">
      <w:pPr>
        <w:rPr>
          <w:rFonts w:hint="cs"/>
          <w:rtl/>
        </w:rPr>
      </w:pPr>
      <w:r>
        <w:rPr>
          <w:rFonts w:hint="cs"/>
          <w:rtl/>
        </w:rPr>
        <w:tab/>
        <w:t xml:space="preserve"> אתה אומר, שהחוקר יכול להרים טלפון לקצין. </w:t>
      </w:r>
    </w:p>
    <w:p w:rsidR="00000000" w:rsidRDefault="00246638">
      <w:pPr>
        <w:rPr>
          <w:rFonts w:hint="cs"/>
          <w:rtl/>
        </w:rPr>
      </w:pPr>
    </w:p>
    <w:p w:rsidR="00000000" w:rsidRDefault="00246638">
      <w:pPr>
        <w:rPr>
          <w:rFonts w:hint="cs"/>
          <w:u w:val="single"/>
          <w:rtl/>
        </w:rPr>
      </w:pPr>
      <w:r>
        <w:rPr>
          <w:rFonts w:hint="cs"/>
          <w:u w:val="single"/>
          <w:rtl/>
        </w:rPr>
        <w:t>היו"ר מיכאל איתן:</w:t>
      </w:r>
    </w:p>
    <w:p w:rsidR="00000000" w:rsidRDefault="00246638">
      <w:pPr>
        <w:rPr>
          <w:rFonts w:hint="cs"/>
          <w:rtl/>
        </w:rPr>
      </w:pPr>
    </w:p>
    <w:p w:rsidR="00000000" w:rsidRDefault="00246638">
      <w:pPr>
        <w:rPr>
          <w:rFonts w:hint="cs"/>
          <w:rtl/>
        </w:rPr>
      </w:pPr>
      <w:r>
        <w:rPr>
          <w:rFonts w:hint="cs"/>
          <w:rtl/>
        </w:rPr>
        <w:tab/>
        <w:t>לא. אני מרמז שבשיקו</w:t>
      </w:r>
      <w:r>
        <w:rPr>
          <w:rFonts w:hint="cs"/>
          <w:rtl/>
        </w:rPr>
        <w:t>ל הדעת של הקצין, הוא צריך להביא את זה בחשבון.</w:t>
      </w:r>
    </w:p>
    <w:p w:rsidR="00000000" w:rsidRDefault="00246638">
      <w:pPr>
        <w:rPr>
          <w:rFonts w:hint="cs"/>
          <w:rtl/>
        </w:rPr>
      </w:pPr>
    </w:p>
    <w:p w:rsidR="00000000" w:rsidRDefault="00246638">
      <w:pPr>
        <w:rPr>
          <w:rFonts w:hint="cs"/>
          <w:u w:val="single"/>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אם כך, תכתוב מראש: "לאחר התייעצות". זה לא באמת הליך משפטי. רשות מנהלית יכולה להרים טלפון לרשות מנהלית ולבקש לשקול מחדש.</w:t>
      </w:r>
    </w:p>
    <w:p w:rsidR="00000000" w:rsidRDefault="00246638">
      <w:pPr>
        <w:rPr>
          <w:rFonts w:hint="cs"/>
          <w:rtl/>
        </w:rPr>
      </w:pPr>
    </w:p>
    <w:p w:rsidR="00000000" w:rsidRDefault="00246638">
      <w:pPr>
        <w:rPr>
          <w:rFonts w:hint="cs"/>
          <w:rtl/>
        </w:rPr>
      </w:pPr>
      <w:r>
        <w:rPr>
          <w:rFonts w:hint="cs"/>
          <w:u w:val="single"/>
          <w:rtl/>
        </w:rPr>
        <w:t>יצחק לוי:</w:t>
      </w:r>
    </w:p>
    <w:p w:rsidR="00000000" w:rsidRDefault="00246638">
      <w:pPr>
        <w:rPr>
          <w:rFonts w:hint="cs"/>
          <w:rtl/>
        </w:rPr>
      </w:pPr>
    </w:p>
    <w:p w:rsidR="00000000" w:rsidRDefault="00246638">
      <w:pPr>
        <w:rPr>
          <w:rFonts w:hint="cs"/>
          <w:rtl/>
        </w:rPr>
      </w:pPr>
      <w:r>
        <w:rPr>
          <w:rFonts w:hint="cs"/>
          <w:rtl/>
        </w:rPr>
        <w:tab/>
        <w:t xml:space="preserve"> הקצין מחליט, והוא קורא לחוקר הילדים ואומר לו: "בוא ותחקור". </w:t>
      </w:r>
      <w:r>
        <w:rPr>
          <w:rFonts w:hint="cs"/>
          <w:rtl/>
        </w:rPr>
        <w:t>חוקר הילדים, אחרי שתי שאלות, יכול להגיד: "אינני רוצה לחקור בלי הורים", ואז ידברו ביחד הוא והקצין.</w:t>
      </w:r>
    </w:p>
    <w:p w:rsidR="00000000" w:rsidRDefault="00246638">
      <w:pPr>
        <w:rPr>
          <w:rFonts w:hint="cs"/>
          <w:rtl/>
        </w:rPr>
      </w:pPr>
    </w:p>
    <w:p w:rsidR="00000000" w:rsidRDefault="00246638">
      <w:pPr>
        <w:rPr>
          <w:rFonts w:hint="cs"/>
          <w:u w:val="single"/>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הוספת "בהתייעצות" פותרת זאת.</w:t>
      </w:r>
    </w:p>
    <w:p w:rsidR="00000000" w:rsidRDefault="00246638">
      <w:pPr>
        <w:rPr>
          <w:rFonts w:hint="cs"/>
          <w:rtl/>
        </w:rPr>
      </w:pPr>
    </w:p>
    <w:p w:rsidR="00000000" w:rsidRDefault="00246638">
      <w:pPr>
        <w:rPr>
          <w:rFonts w:hint="cs"/>
          <w:rtl/>
        </w:rPr>
      </w:pPr>
      <w:r>
        <w:rPr>
          <w:rFonts w:hint="cs"/>
          <w:u w:val="single"/>
          <w:rtl/>
        </w:rPr>
        <w:t>דפנה ביינוול:</w:t>
      </w:r>
    </w:p>
    <w:p w:rsidR="00000000" w:rsidRDefault="00246638">
      <w:pPr>
        <w:rPr>
          <w:rFonts w:hint="cs"/>
          <w:rtl/>
        </w:rPr>
      </w:pPr>
    </w:p>
    <w:p w:rsidR="00000000" w:rsidRDefault="00246638">
      <w:pPr>
        <w:rPr>
          <w:rFonts w:hint="cs"/>
          <w:rtl/>
        </w:rPr>
      </w:pPr>
      <w:r>
        <w:rPr>
          <w:rFonts w:hint="cs"/>
          <w:rtl/>
        </w:rPr>
        <w:tab/>
        <w:t xml:space="preserve"> אם כך, תכתוב: "התייעצות". דבורה הורוביץ רוצה "בהתייעצות".</w:t>
      </w:r>
    </w:p>
    <w:p w:rsidR="00000000" w:rsidRDefault="00246638">
      <w:pPr>
        <w:rPr>
          <w:rFonts w:hint="cs"/>
          <w:rtl/>
        </w:rPr>
      </w:pPr>
    </w:p>
    <w:p w:rsidR="00000000" w:rsidRDefault="00246638">
      <w:pPr>
        <w:rPr>
          <w:rFonts w:hint="cs"/>
          <w:u w:val="single"/>
          <w:rtl/>
        </w:rPr>
      </w:pPr>
      <w:r>
        <w:rPr>
          <w:rFonts w:hint="cs"/>
          <w:u w:val="single"/>
          <w:rtl/>
        </w:rPr>
        <w:t>היו"ר מיכאל איתן:</w:t>
      </w:r>
    </w:p>
    <w:p w:rsidR="00000000" w:rsidRDefault="00246638">
      <w:pPr>
        <w:rPr>
          <w:rFonts w:hint="cs"/>
          <w:rtl/>
        </w:rPr>
      </w:pPr>
    </w:p>
    <w:p w:rsidR="00000000" w:rsidRDefault="00246638">
      <w:pPr>
        <w:rPr>
          <w:rFonts w:hint="cs"/>
          <w:rtl/>
        </w:rPr>
      </w:pPr>
      <w:r>
        <w:rPr>
          <w:rFonts w:hint="cs"/>
          <w:rtl/>
        </w:rPr>
        <w:tab/>
        <w:t>בסדר. זה יהיה: "</w:t>
      </w:r>
      <w:r>
        <w:rPr>
          <w:rFonts w:hint="cs"/>
          <w:rtl/>
        </w:rPr>
        <w:t>בהתייעצות".</w:t>
      </w:r>
    </w:p>
    <w:p w:rsidR="00000000" w:rsidRDefault="00246638">
      <w:pPr>
        <w:rPr>
          <w:rFonts w:hint="cs"/>
          <w:rtl/>
        </w:rPr>
      </w:pPr>
    </w:p>
    <w:p w:rsidR="00000000" w:rsidRDefault="00246638">
      <w:pPr>
        <w:rPr>
          <w:rFonts w:hint="cs"/>
          <w:u w:val="single"/>
          <w:rtl/>
        </w:rPr>
      </w:pPr>
      <w:r>
        <w:rPr>
          <w:rFonts w:hint="cs"/>
          <w:u w:val="single"/>
          <w:rtl/>
        </w:rPr>
        <w:t>סנ"צ סוזי בן-ברוך:</w:t>
      </w:r>
    </w:p>
    <w:p w:rsidR="00000000" w:rsidRDefault="00246638">
      <w:pPr>
        <w:rPr>
          <w:rFonts w:hint="cs"/>
          <w:rtl/>
        </w:rPr>
      </w:pPr>
    </w:p>
    <w:p w:rsidR="00000000" w:rsidRDefault="00246638">
      <w:pPr>
        <w:rPr>
          <w:rFonts w:hint="cs"/>
          <w:rtl/>
        </w:rPr>
      </w:pPr>
      <w:r>
        <w:rPr>
          <w:rFonts w:hint="cs"/>
          <w:rtl/>
        </w:rPr>
        <w:tab/>
        <w:t>"התייעצות" - זה לא טוב לנו. הממונה על החקירה זה משטרת ישראל. ההתייעצות מחייבת הסכמה של שני הצדדים.</w:t>
      </w:r>
    </w:p>
    <w:p w:rsidR="00000000" w:rsidRDefault="00246638">
      <w:pPr>
        <w:rPr>
          <w:rFonts w:hint="cs"/>
          <w:rtl/>
        </w:rPr>
      </w:pPr>
      <w:r>
        <w:rPr>
          <w:rtl/>
        </w:rPr>
        <w:br w:type="page"/>
      </w: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 xml:space="preserve"> "התייעצות" איננה הסכמה. "התייעצות" פירושה שהוא צריך לשמוע אותו אבל אינו חייב לקבל את דעתו. </w:t>
      </w:r>
    </w:p>
    <w:p w:rsidR="00000000" w:rsidRDefault="00246638">
      <w:pPr>
        <w:rPr>
          <w:rFonts w:hint="cs"/>
          <w:rtl/>
        </w:rPr>
      </w:pPr>
    </w:p>
    <w:p w:rsidR="00000000" w:rsidRDefault="00246638">
      <w:pPr>
        <w:rPr>
          <w:rFonts w:hint="cs"/>
          <w:rtl/>
        </w:rPr>
      </w:pPr>
      <w:r>
        <w:rPr>
          <w:rFonts w:hint="cs"/>
          <w:u w:val="single"/>
          <w:rtl/>
        </w:rPr>
        <w:t>יצחק לוי:</w:t>
      </w:r>
    </w:p>
    <w:p w:rsidR="00000000" w:rsidRDefault="00246638">
      <w:pPr>
        <w:rPr>
          <w:rFonts w:hint="cs"/>
          <w:rtl/>
        </w:rPr>
      </w:pPr>
    </w:p>
    <w:p w:rsidR="00000000" w:rsidRDefault="00246638">
      <w:pPr>
        <w:rPr>
          <w:rFonts w:hint="cs"/>
          <w:rtl/>
        </w:rPr>
      </w:pPr>
      <w:r>
        <w:rPr>
          <w:rFonts w:hint="cs"/>
          <w:rtl/>
        </w:rPr>
        <w:tab/>
        <w:t xml:space="preserve"> </w:t>
      </w:r>
      <w:r>
        <w:rPr>
          <w:rFonts w:hint="cs"/>
          <w:rtl/>
        </w:rPr>
        <w:t>כשזה "התייעצות", הקצין מחליט.</w:t>
      </w:r>
    </w:p>
    <w:p w:rsidR="00000000" w:rsidRDefault="00246638">
      <w:pPr>
        <w:rPr>
          <w:rFonts w:hint="cs"/>
          <w:rtl/>
        </w:rPr>
      </w:pPr>
    </w:p>
    <w:p w:rsidR="00000000" w:rsidRDefault="00246638">
      <w:pPr>
        <w:rPr>
          <w:rFonts w:hint="cs"/>
          <w:u w:val="single"/>
          <w:rtl/>
        </w:rPr>
      </w:pPr>
      <w:r>
        <w:rPr>
          <w:rFonts w:hint="cs"/>
          <w:u w:val="single"/>
          <w:rtl/>
        </w:rPr>
        <w:t>סנ"צ סוזי בן-ברוך:</w:t>
      </w:r>
    </w:p>
    <w:p w:rsidR="00000000" w:rsidRDefault="00246638">
      <w:pPr>
        <w:rPr>
          <w:rFonts w:hint="cs"/>
          <w:rtl/>
        </w:rPr>
      </w:pPr>
    </w:p>
    <w:p w:rsidR="00000000" w:rsidRDefault="00246638">
      <w:pPr>
        <w:rPr>
          <w:rFonts w:hint="cs"/>
          <w:rtl/>
        </w:rPr>
      </w:pPr>
      <w:r>
        <w:rPr>
          <w:rFonts w:hint="cs"/>
          <w:rtl/>
        </w:rPr>
        <w:tab/>
        <w:t>הבנתי. זה מקובל עלי.</w:t>
      </w:r>
    </w:p>
    <w:p w:rsidR="00000000" w:rsidRDefault="00246638">
      <w:pPr>
        <w:rPr>
          <w:rFonts w:hint="cs"/>
          <w:rtl/>
        </w:rPr>
      </w:pPr>
    </w:p>
    <w:p w:rsidR="00000000" w:rsidRDefault="00246638">
      <w:pPr>
        <w:rPr>
          <w:u w:val="single"/>
          <w:rtl/>
        </w:rPr>
      </w:pPr>
      <w:r>
        <w:rPr>
          <w:u w:val="single"/>
          <w:rtl/>
        </w:rPr>
        <w:t>היו</w:t>
      </w:r>
      <w:r>
        <w:rPr>
          <w:rFonts w:hint="cs"/>
          <w:u w:val="single"/>
          <w:rtl/>
        </w:rPr>
        <w:t>"</w:t>
      </w:r>
      <w:r>
        <w:rPr>
          <w:u w:val="single"/>
          <w:rtl/>
        </w:rPr>
        <w:t>ר מיכאל איתן:</w:t>
      </w:r>
    </w:p>
    <w:p w:rsidR="00000000" w:rsidRDefault="00246638">
      <w:pPr>
        <w:rPr>
          <w:u w:val="single"/>
          <w:rtl/>
        </w:rPr>
      </w:pPr>
    </w:p>
    <w:p w:rsidR="00000000" w:rsidRDefault="00246638">
      <w:pPr>
        <w:rPr>
          <w:rFonts w:hint="cs"/>
          <w:rtl/>
        </w:rPr>
      </w:pPr>
      <w:r>
        <w:rPr>
          <w:rFonts w:hint="cs"/>
          <w:rtl/>
        </w:rPr>
        <w:tab/>
        <w:t>[קורא סעיף 4א(ב)(3): "פקיד הסעד השתכנע, לאחר שהתייעץ בממונה על חקירת העבירה...".]</w:t>
      </w:r>
    </w:p>
    <w:p w:rsidR="00000000" w:rsidRDefault="00246638">
      <w:pPr>
        <w:rPr>
          <w:rFonts w:hint="cs"/>
          <w:rtl/>
        </w:rPr>
      </w:pPr>
    </w:p>
    <w:p w:rsidR="00000000" w:rsidRDefault="00246638">
      <w:pPr>
        <w:rPr>
          <w:rFonts w:hint="cs"/>
          <w:rtl/>
        </w:rPr>
      </w:pPr>
      <w:r>
        <w:rPr>
          <w:rFonts w:hint="cs"/>
          <w:u w:val="single"/>
          <w:rtl/>
        </w:rPr>
        <w:t>יפעת רווה:</w:t>
      </w:r>
    </w:p>
    <w:p w:rsidR="00000000" w:rsidRDefault="00246638">
      <w:pPr>
        <w:rPr>
          <w:rFonts w:hint="cs"/>
          <w:rtl/>
        </w:rPr>
      </w:pPr>
    </w:p>
    <w:p w:rsidR="00000000" w:rsidRDefault="00246638">
      <w:pPr>
        <w:rPr>
          <w:rFonts w:hint="cs"/>
          <w:rtl/>
        </w:rPr>
      </w:pPr>
      <w:r>
        <w:rPr>
          <w:rFonts w:hint="cs"/>
          <w:rtl/>
        </w:rPr>
        <w:tab/>
        <w:t>יש לומר: "הממונה על החקירה לאחר שהתייעץ עם פקיד הסעד".</w:t>
      </w:r>
    </w:p>
    <w:p w:rsidR="00000000" w:rsidRDefault="00246638">
      <w:pPr>
        <w:rPr>
          <w:rFonts w:hint="cs"/>
          <w:rtl/>
        </w:rPr>
      </w:pPr>
    </w:p>
    <w:p w:rsidR="00000000" w:rsidRDefault="00246638">
      <w:pPr>
        <w:rPr>
          <w:u w:val="single"/>
          <w:rtl/>
        </w:rPr>
      </w:pPr>
      <w:r>
        <w:rPr>
          <w:u w:val="single"/>
          <w:rtl/>
        </w:rPr>
        <w:t>היו</w:t>
      </w:r>
      <w:r>
        <w:rPr>
          <w:rFonts w:hint="cs"/>
          <w:u w:val="single"/>
          <w:rtl/>
        </w:rPr>
        <w:t>"</w:t>
      </w:r>
      <w:r>
        <w:rPr>
          <w:u w:val="single"/>
          <w:rtl/>
        </w:rPr>
        <w:t>ר מיכא</w:t>
      </w:r>
      <w:r>
        <w:rPr>
          <w:u w:val="single"/>
          <w:rtl/>
        </w:rPr>
        <w:t>ל איתן:</w:t>
      </w:r>
    </w:p>
    <w:p w:rsidR="00000000" w:rsidRDefault="00246638">
      <w:pPr>
        <w:rPr>
          <w:rFonts w:hint="cs"/>
          <w:u w:val="single"/>
          <w:rtl/>
        </w:rPr>
      </w:pPr>
    </w:p>
    <w:p w:rsidR="00000000" w:rsidRDefault="00246638">
      <w:pPr>
        <w:rPr>
          <w:rFonts w:hint="cs"/>
          <w:rtl/>
        </w:rPr>
      </w:pPr>
      <w:r>
        <w:rPr>
          <w:rFonts w:hint="cs"/>
          <w:rtl/>
        </w:rPr>
        <w:tab/>
        <w:t>בסדר. אתם תשנו זאת.</w:t>
      </w:r>
    </w:p>
    <w:p w:rsidR="00000000" w:rsidRDefault="00246638">
      <w:pPr>
        <w:rPr>
          <w:rFonts w:hint="cs"/>
          <w:rtl/>
        </w:rPr>
      </w:pPr>
    </w:p>
    <w:p w:rsidR="00000000" w:rsidRDefault="00246638">
      <w:pPr>
        <w:rPr>
          <w:rFonts w:hint="cs"/>
          <w:rtl/>
        </w:rPr>
      </w:pPr>
      <w:r>
        <w:rPr>
          <w:rFonts w:hint="cs"/>
          <w:rtl/>
        </w:rPr>
        <w:tab/>
        <w:t>[ממשיך בקריאת סעיף 4א(ב)(3): "...כי התקיים אחד מאלה: (א) טעמים של טובת הילד או טעמים של טובת החקירה שאין בהם פגיעה בטובת הילד, מצדיקים אי מתן הודעה כאמור בשל היות החשוד בביצוע העבירה בן משפחתו של הילד.  (ב) קיימות נסיבות מיו</w:t>
      </w:r>
      <w:r>
        <w:rPr>
          <w:rFonts w:hint="cs"/>
          <w:rtl/>
        </w:rPr>
        <w:t>חדות אחרות, שיירשמו, המצדיקות אי מתן הודעה כאמור בשל חשש לפגיעה בשלומו הגופני או הנפשי של הילד".]</w:t>
      </w:r>
    </w:p>
    <w:p w:rsidR="00000000" w:rsidRDefault="00246638">
      <w:pPr>
        <w:rPr>
          <w:rFonts w:hint="cs"/>
          <w:rtl/>
        </w:rPr>
      </w:pPr>
    </w:p>
    <w:p w:rsidR="00000000" w:rsidRDefault="00246638">
      <w:pPr>
        <w:rPr>
          <w:rFonts w:hint="cs"/>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 xml:space="preserve"> מה מחליטים? האם פקיד הסעד יהיה בעל האחריות העיקרית? זה מחזיר אותנו קצת לדיון לגבי מעמד פקיד הסעד.</w:t>
      </w:r>
    </w:p>
    <w:p w:rsidR="00000000" w:rsidRDefault="00246638">
      <w:pPr>
        <w:rPr>
          <w:rFonts w:hint="cs"/>
          <w:rtl/>
        </w:rPr>
      </w:pPr>
    </w:p>
    <w:p w:rsidR="00000000" w:rsidRDefault="00246638">
      <w:pPr>
        <w:rPr>
          <w:rFonts w:hint="cs"/>
          <w:u w:val="single"/>
          <w:rtl/>
        </w:rPr>
      </w:pPr>
      <w:r>
        <w:rPr>
          <w:rFonts w:hint="cs"/>
          <w:u w:val="single"/>
          <w:rtl/>
        </w:rPr>
        <w:t>יפעת רווה:</w:t>
      </w:r>
    </w:p>
    <w:p w:rsidR="00000000" w:rsidRDefault="00246638">
      <w:pPr>
        <w:rPr>
          <w:rFonts w:hint="cs"/>
          <w:rtl/>
        </w:rPr>
      </w:pPr>
    </w:p>
    <w:p w:rsidR="00000000" w:rsidRDefault="00246638">
      <w:pPr>
        <w:rPr>
          <w:rFonts w:hint="cs"/>
          <w:rtl/>
        </w:rPr>
      </w:pPr>
      <w:r>
        <w:rPr>
          <w:rFonts w:hint="cs"/>
          <w:rtl/>
        </w:rPr>
        <w:tab/>
        <w:t xml:space="preserve">לדעת כולם, הממונה צריך להיות </w:t>
      </w:r>
      <w:r>
        <w:rPr>
          <w:rFonts w:hint="cs"/>
          <w:rtl/>
        </w:rPr>
        <w:t>האחראי.</w:t>
      </w:r>
    </w:p>
    <w:p w:rsidR="00000000" w:rsidRDefault="00246638">
      <w:pPr>
        <w:rPr>
          <w:rFonts w:hint="cs"/>
          <w:rtl/>
        </w:rPr>
      </w:pPr>
    </w:p>
    <w:p w:rsidR="00000000" w:rsidRDefault="00246638">
      <w:pPr>
        <w:rPr>
          <w:rFonts w:hint="cs"/>
          <w:u w:val="single"/>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 xml:space="preserve">זו הצעת הממשלה. </w:t>
      </w:r>
    </w:p>
    <w:p w:rsidR="00000000" w:rsidRDefault="00246638">
      <w:pPr>
        <w:rPr>
          <w:rFonts w:hint="cs"/>
          <w:rtl/>
        </w:rPr>
      </w:pPr>
    </w:p>
    <w:p w:rsidR="00000000" w:rsidRDefault="00246638">
      <w:pPr>
        <w:rPr>
          <w:rFonts w:hint="cs"/>
          <w:u w:val="single"/>
          <w:rtl/>
        </w:rPr>
      </w:pPr>
      <w:r>
        <w:rPr>
          <w:rFonts w:hint="cs"/>
          <w:u w:val="single"/>
          <w:rtl/>
        </w:rPr>
        <w:t>מרים פבר:</w:t>
      </w:r>
    </w:p>
    <w:p w:rsidR="00000000" w:rsidRDefault="00246638">
      <w:pPr>
        <w:rPr>
          <w:rFonts w:hint="cs"/>
          <w:rtl/>
        </w:rPr>
      </w:pPr>
    </w:p>
    <w:p w:rsidR="00000000" w:rsidRDefault="00246638">
      <w:pPr>
        <w:rPr>
          <w:rFonts w:hint="cs"/>
          <w:rtl/>
        </w:rPr>
      </w:pPr>
      <w:r>
        <w:rPr>
          <w:rFonts w:hint="cs"/>
          <w:rtl/>
        </w:rPr>
        <w:tab/>
        <w:t>החוקר יתייעץ עם פקיד הסעד.</w:t>
      </w:r>
    </w:p>
    <w:p w:rsidR="00000000" w:rsidRDefault="00246638">
      <w:pPr>
        <w:rPr>
          <w:rFonts w:hint="cs"/>
          <w:rtl/>
        </w:rPr>
      </w:pPr>
    </w:p>
    <w:p w:rsidR="00000000" w:rsidRDefault="00246638">
      <w:pPr>
        <w:rPr>
          <w:rFonts w:hint="cs"/>
          <w:rtl/>
        </w:rPr>
      </w:pPr>
      <w:r>
        <w:rPr>
          <w:rFonts w:hint="cs"/>
          <w:u w:val="single"/>
          <w:rtl/>
        </w:rPr>
        <w:t>יפעת רווה:</w:t>
      </w:r>
    </w:p>
    <w:p w:rsidR="00000000" w:rsidRDefault="00246638">
      <w:pPr>
        <w:rPr>
          <w:rFonts w:hint="cs"/>
          <w:rtl/>
        </w:rPr>
      </w:pPr>
    </w:p>
    <w:p w:rsidR="00000000" w:rsidRDefault="00246638">
      <w:pPr>
        <w:rPr>
          <w:rFonts w:hint="cs"/>
          <w:rtl/>
        </w:rPr>
      </w:pPr>
      <w:r>
        <w:rPr>
          <w:rFonts w:hint="cs"/>
          <w:rtl/>
        </w:rPr>
        <w:tab/>
        <w:t>החוקר יתייעץ עם פקיד הסעד. לעניות דעתנו, זה הדבר הנכון.</w:t>
      </w:r>
    </w:p>
    <w:p w:rsidR="00000000" w:rsidRDefault="00246638">
      <w:pPr>
        <w:rPr>
          <w:rFonts w:hint="cs"/>
          <w:rtl/>
        </w:rPr>
      </w:pPr>
      <w:r>
        <w:rPr>
          <w:rtl/>
        </w:rPr>
        <w:br w:type="page"/>
      </w: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 xml:space="preserve"> הצעת הממשלה היא שהממונה על החקירה הוא שיהיה. שוב, מדובר על האיזון לגבי מי מקבל את ההחלטה</w:t>
      </w:r>
      <w:r>
        <w:rPr>
          <w:rFonts w:hint="cs"/>
          <w:rtl/>
        </w:rPr>
        <w:t>.</w:t>
      </w:r>
    </w:p>
    <w:p w:rsidR="00000000" w:rsidRDefault="00246638">
      <w:pPr>
        <w:rPr>
          <w:rFonts w:hint="cs"/>
          <w:rtl/>
        </w:rPr>
      </w:pPr>
    </w:p>
    <w:p w:rsidR="00000000" w:rsidRDefault="00246638">
      <w:pPr>
        <w:rPr>
          <w:rFonts w:hint="cs"/>
          <w:rtl/>
        </w:rPr>
      </w:pPr>
      <w:r>
        <w:rPr>
          <w:rFonts w:hint="cs"/>
          <w:u w:val="single"/>
          <w:rtl/>
        </w:rPr>
        <w:t>יצחק לוי:</w:t>
      </w:r>
    </w:p>
    <w:p w:rsidR="00000000" w:rsidRDefault="00246638">
      <w:pPr>
        <w:rPr>
          <w:rFonts w:hint="cs"/>
          <w:rtl/>
        </w:rPr>
      </w:pPr>
    </w:p>
    <w:p w:rsidR="00000000" w:rsidRDefault="00246638">
      <w:pPr>
        <w:rPr>
          <w:rFonts w:hint="cs"/>
          <w:rtl/>
        </w:rPr>
      </w:pPr>
      <w:r>
        <w:rPr>
          <w:rFonts w:hint="cs"/>
          <w:rtl/>
        </w:rPr>
        <w:tab/>
        <w:t xml:space="preserve"> יש פה ערבוב בין טעמים של טובת חקירה לבין טעמים של טובת הילד, ואלה שני דברים שונים לגמרי. הייתי עושה מזה שני סעיפים: אחד - שפקיד הסעד ישתכנע מטעמים של טובת הילד, ושני - שהחוקר יחליט לטובת החקירה.</w:t>
      </w:r>
    </w:p>
    <w:p w:rsidR="00000000" w:rsidRDefault="00246638">
      <w:pPr>
        <w:rPr>
          <w:rFonts w:hint="cs"/>
          <w:rtl/>
        </w:rPr>
      </w:pPr>
    </w:p>
    <w:p w:rsidR="00000000" w:rsidRDefault="00246638">
      <w:pPr>
        <w:rPr>
          <w:rFonts w:hint="cs"/>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 xml:space="preserve"> אבל, אם אינך משלב את הגורמים</w:t>
      </w:r>
      <w:r>
        <w:rPr>
          <w:rFonts w:hint="cs"/>
          <w:rtl/>
        </w:rPr>
        <w:t xml:space="preserve"> המחליטים ונותן סמכות מלאה לממונה על החקירה להחליט לפי טעמים של טובת החקירה - נאמר כאן בוועדה שזה בעייתי כי השילוב שלהם מאזן זה את זה. מי שממונה על החקירה טובת החקירה לנגד עיניו, ובאופן טבעי הוא יראה את טובת החקירה, ואתה רוצה שיהיה מעורב מישהו שמשקף את טוב</w:t>
      </w:r>
      <w:r>
        <w:rPr>
          <w:rFonts w:hint="cs"/>
          <w:rtl/>
        </w:rPr>
        <w:t xml:space="preserve">ת הילד. </w:t>
      </w:r>
    </w:p>
    <w:p w:rsidR="00000000" w:rsidRDefault="00246638">
      <w:pPr>
        <w:rPr>
          <w:rFonts w:hint="cs"/>
          <w:rtl/>
        </w:rPr>
      </w:pPr>
    </w:p>
    <w:p w:rsidR="00000000" w:rsidRDefault="00246638">
      <w:pPr>
        <w:rPr>
          <w:rFonts w:hint="cs"/>
          <w:rtl/>
        </w:rPr>
      </w:pPr>
      <w:r>
        <w:rPr>
          <w:rFonts w:hint="cs"/>
          <w:u w:val="single"/>
          <w:rtl/>
        </w:rPr>
        <w:t>יצחק לוי:</w:t>
      </w:r>
    </w:p>
    <w:p w:rsidR="00000000" w:rsidRDefault="00246638">
      <w:pPr>
        <w:rPr>
          <w:rFonts w:hint="cs"/>
          <w:rtl/>
        </w:rPr>
      </w:pPr>
    </w:p>
    <w:p w:rsidR="00000000" w:rsidRDefault="00246638">
      <w:pPr>
        <w:rPr>
          <w:rFonts w:hint="cs"/>
          <w:rtl/>
        </w:rPr>
      </w:pPr>
      <w:r>
        <w:rPr>
          <w:rFonts w:hint="cs"/>
          <w:rtl/>
        </w:rPr>
        <w:tab/>
        <w:t>אני רוצה שאם מדובר בטובת הילד או בנסיבות מיוחדות של טובת הילד, פקיד הסעד יחליט.</w:t>
      </w:r>
    </w:p>
    <w:p w:rsidR="00000000" w:rsidRDefault="00246638">
      <w:pPr>
        <w:rPr>
          <w:rFonts w:hint="cs"/>
          <w:rtl/>
        </w:rPr>
      </w:pPr>
    </w:p>
    <w:p w:rsidR="00000000" w:rsidRDefault="00246638">
      <w:pPr>
        <w:rPr>
          <w:rFonts w:hint="cs"/>
          <w:rtl/>
        </w:rPr>
      </w:pPr>
      <w:r>
        <w:rPr>
          <w:rFonts w:hint="cs"/>
          <w:u w:val="single"/>
          <w:rtl/>
        </w:rPr>
        <w:t>יפעת רווה:</w:t>
      </w:r>
    </w:p>
    <w:p w:rsidR="00000000" w:rsidRDefault="00246638">
      <w:pPr>
        <w:rPr>
          <w:rFonts w:hint="cs"/>
          <w:rtl/>
        </w:rPr>
      </w:pPr>
    </w:p>
    <w:p w:rsidR="00000000" w:rsidRDefault="00246638">
      <w:pPr>
        <w:rPr>
          <w:rFonts w:hint="cs"/>
          <w:rtl/>
        </w:rPr>
      </w:pPr>
      <w:r>
        <w:rPr>
          <w:rFonts w:hint="cs"/>
          <w:rtl/>
        </w:rPr>
        <w:tab/>
        <w:t>אבל, מישהו צריך לערב את פקיד הסעד.</w:t>
      </w:r>
    </w:p>
    <w:p w:rsidR="00000000" w:rsidRDefault="00246638">
      <w:pPr>
        <w:rPr>
          <w:rFonts w:hint="cs"/>
          <w:rtl/>
        </w:rPr>
      </w:pPr>
    </w:p>
    <w:p w:rsidR="00000000" w:rsidRDefault="00246638">
      <w:pPr>
        <w:rPr>
          <w:rFonts w:hint="cs"/>
          <w:rtl/>
        </w:rPr>
      </w:pPr>
      <w:r>
        <w:rPr>
          <w:rFonts w:hint="cs"/>
          <w:u w:val="single"/>
          <w:rtl/>
        </w:rPr>
        <w:t>יצחק לוי:</w:t>
      </w:r>
    </w:p>
    <w:p w:rsidR="00000000" w:rsidRDefault="00246638">
      <w:pPr>
        <w:rPr>
          <w:rFonts w:hint="cs"/>
          <w:rtl/>
        </w:rPr>
      </w:pPr>
    </w:p>
    <w:p w:rsidR="00000000" w:rsidRDefault="00246638">
      <w:pPr>
        <w:rPr>
          <w:rFonts w:hint="cs"/>
          <w:rtl/>
        </w:rPr>
      </w:pPr>
      <w:r>
        <w:rPr>
          <w:rFonts w:hint="cs"/>
          <w:rtl/>
        </w:rPr>
        <w:tab/>
        <w:t>פה מדובר במקרה שבו הילד לא מתנגד שיודיעו להורים, אלא שיש כאן איזה שהוא מניע אחר לא להודיע. א</w:t>
      </w:r>
      <w:r>
        <w:rPr>
          <w:rFonts w:hint="cs"/>
          <w:rtl/>
        </w:rPr>
        <w:t>יך זה קורה בחיים? יש ילד קורבן או ילד עד, ואנו רוצים לחקור וההורים עדיין לא יודעים. מהו ההליך? כרגע הוא נמצא בידי המשטרה--</w:t>
      </w:r>
    </w:p>
    <w:p w:rsidR="00000000" w:rsidRDefault="00246638">
      <w:pPr>
        <w:rPr>
          <w:rFonts w:hint="cs"/>
          <w:rtl/>
        </w:rPr>
      </w:pPr>
    </w:p>
    <w:p w:rsidR="00000000" w:rsidRDefault="00246638">
      <w:pPr>
        <w:rPr>
          <w:rFonts w:hint="cs"/>
          <w:u w:val="single"/>
          <w:rtl/>
        </w:rPr>
      </w:pPr>
      <w:r>
        <w:rPr>
          <w:rFonts w:hint="cs"/>
          <w:u w:val="single"/>
          <w:rtl/>
        </w:rPr>
        <w:t>עודד ברוק:</w:t>
      </w:r>
    </w:p>
    <w:p w:rsidR="00000000" w:rsidRDefault="00246638">
      <w:pPr>
        <w:rPr>
          <w:rFonts w:hint="cs"/>
          <w:rtl/>
        </w:rPr>
      </w:pPr>
    </w:p>
    <w:p w:rsidR="00000000" w:rsidRDefault="00246638">
      <w:pPr>
        <w:rPr>
          <w:rFonts w:hint="cs"/>
          <w:rtl/>
        </w:rPr>
      </w:pPr>
      <w:r>
        <w:rPr>
          <w:rFonts w:hint="cs"/>
          <w:rtl/>
        </w:rPr>
        <w:tab/>
        <w:t>--או שרוצים לזמן אותו.</w:t>
      </w:r>
    </w:p>
    <w:p w:rsidR="00000000" w:rsidRDefault="00246638">
      <w:pPr>
        <w:rPr>
          <w:rFonts w:hint="cs"/>
          <w:rtl/>
        </w:rPr>
      </w:pPr>
    </w:p>
    <w:p w:rsidR="00000000" w:rsidRDefault="00246638">
      <w:pPr>
        <w:rPr>
          <w:rFonts w:hint="cs"/>
          <w:u w:val="single"/>
          <w:rtl/>
        </w:rPr>
      </w:pPr>
      <w:r>
        <w:rPr>
          <w:rFonts w:hint="cs"/>
          <w:u w:val="single"/>
          <w:rtl/>
        </w:rPr>
        <w:t>דבורה הורוביץ:</w:t>
      </w:r>
    </w:p>
    <w:p w:rsidR="00000000" w:rsidRDefault="00246638">
      <w:pPr>
        <w:rPr>
          <w:rFonts w:hint="cs"/>
          <w:rtl/>
        </w:rPr>
      </w:pPr>
    </w:p>
    <w:p w:rsidR="00000000" w:rsidRDefault="00246638">
      <w:pPr>
        <w:rPr>
          <w:rFonts w:hint="cs"/>
          <w:rtl/>
        </w:rPr>
      </w:pPr>
      <w:r>
        <w:rPr>
          <w:rFonts w:hint="cs"/>
          <w:rtl/>
        </w:rPr>
        <w:tab/>
        <w:t>--או לא. מתחת לגיל 14 הוא לא בידי המשטרה.</w:t>
      </w:r>
    </w:p>
    <w:p w:rsidR="00000000" w:rsidRDefault="00246638">
      <w:pPr>
        <w:rPr>
          <w:rFonts w:hint="cs"/>
          <w:rtl/>
        </w:rPr>
      </w:pPr>
    </w:p>
    <w:p w:rsidR="00000000" w:rsidRDefault="00246638">
      <w:pPr>
        <w:rPr>
          <w:rFonts w:hint="cs"/>
          <w:rtl/>
        </w:rPr>
      </w:pPr>
      <w:r>
        <w:rPr>
          <w:rFonts w:hint="cs"/>
          <w:u w:val="single"/>
          <w:rtl/>
        </w:rPr>
        <w:t>יצחק לוי:</w:t>
      </w:r>
    </w:p>
    <w:p w:rsidR="00000000" w:rsidRDefault="00246638">
      <w:pPr>
        <w:rPr>
          <w:rFonts w:hint="cs"/>
          <w:rtl/>
        </w:rPr>
      </w:pPr>
    </w:p>
    <w:p w:rsidR="00000000" w:rsidRDefault="00246638">
      <w:pPr>
        <w:rPr>
          <w:rFonts w:hint="cs"/>
          <w:rtl/>
        </w:rPr>
      </w:pPr>
      <w:r>
        <w:rPr>
          <w:rFonts w:hint="cs"/>
          <w:rtl/>
        </w:rPr>
        <w:tab/>
        <w:t>נניח, שהוא עכשיו בבית-ה</w:t>
      </w:r>
      <w:r>
        <w:rPr>
          <w:rFonts w:hint="cs"/>
          <w:rtl/>
        </w:rPr>
        <w:t>ספר, והמשטרה רוצה, לפני שהוא יגיע הביתה, לבוא ולחקור אותו. קצין המשטרה שולח חוקר ילדים. איך אנו מערבים פה את פקיד הסעד? למה חוקר הילדים מחליט? האם חוקר הילדים יודע את טובת הילד?</w:t>
      </w:r>
    </w:p>
    <w:p w:rsidR="00000000" w:rsidRDefault="00246638">
      <w:pPr>
        <w:rPr>
          <w:rFonts w:hint="cs"/>
          <w:rtl/>
        </w:rPr>
      </w:pPr>
    </w:p>
    <w:p w:rsidR="00000000" w:rsidRDefault="00246638">
      <w:pPr>
        <w:rPr>
          <w:rFonts w:hint="cs"/>
          <w:u w:val="single"/>
          <w:rtl/>
        </w:rPr>
      </w:pPr>
      <w:r>
        <w:rPr>
          <w:rFonts w:hint="cs"/>
          <w:u w:val="single"/>
          <w:rtl/>
        </w:rPr>
        <w:t>דבורה הורוביץ:</w:t>
      </w:r>
    </w:p>
    <w:p w:rsidR="00000000" w:rsidRDefault="00246638">
      <w:pPr>
        <w:rPr>
          <w:rFonts w:hint="cs"/>
          <w:rtl/>
        </w:rPr>
      </w:pPr>
    </w:p>
    <w:p w:rsidR="00000000" w:rsidRDefault="00246638">
      <w:pPr>
        <w:rPr>
          <w:rFonts w:hint="cs"/>
          <w:rtl/>
        </w:rPr>
      </w:pPr>
      <w:r>
        <w:rPr>
          <w:rFonts w:hint="cs"/>
          <w:rtl/>
        </w:rPr>
        <w:tab/>
        <w:t>לא. על-פי תיקון לחוק העונשין, יש חובת היוועצות בין המשטרה לפ</w:t>
      </w:r>
      <w:r>
        <w:rPr>
          <w:rFonts w:hint="cs"/>
          <w:rtl/>
        </w:rPr>
        <w:t>קיד הסעד בכל מקרה של עבירות שמתבצעות על-ידי קטין.</w:t>
      </w:r>
    </w:p>
    <w:p w:rsidR="00000000" w:rsidRDefault="00246638">
      <w:pPr>
        <w:rPr>
          <w:rFonts w:hint="cs"/>
          <w:rtl/>
        </w:rPr>
      </w:pPr>
    </w:p>
    <w:p w:rsidR="00000000" w:rsidRDefault="00246638">
      <w:pPr>
        <w:rPr>
          <w:rFonts w:hint="cs"/>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אבל, זה לא כל המקרה. זהו מקרה מסויים מאד. פה מדובר זו עדות על עבירה.</w:t>
      </w:r>
    </w:p>
    <w:p w:rsidR="00000000" w:rsidRDefault="00246638">
      <w:pPr>
        <w:rPr>
          <w:rFonts w:hint="cs"/>
          <w:u w:val="single"/>
          <w:rtl/>
        </w:rPr>
      </w:pPr>
      <w:r>
        <w:rPr>
          <w:rtl/>
        </w:rPr>
        <w:br w:type="page"/>
      </w:r>
      <w:r>
        <w:rPr>
          <w:rFonts w:hint="cs"/>
          <w:u w:val="single"/>
          <w:rtl/>
        </w:rPr>
        <w:t>דבורה הורוביץ:</w:t>
      </w:r>
    </w:p>
    <w:p w:rsidR="00000000" w:rsidRDefault="00246638">
      <w:pPr>
        <w:rPr>
          <w:rFonts w:hint="cs"/>
          <w:rtl/>
        </w:rPr>
      </w:pPr>
    </w:p>
    <w:p w:rsidR="00000000" w:rsidRDefault="00246638">
      <w:pPr>
        <w:rPr>
          <w:rFonts w:hint="cs"/>
          <w:rtl/>
        </w:rPr>
      </w:pPr>
      <w:r>
        <w:rPr>
          <w:rFonts w:hint="cs"/>
          <w:rtl/>
        </w:rPr>
        <w:tab/>
        <w:t>זה החוק לתיקון דיני הראיות. יש תיקון נפרד לשעד"ת (שפיטה, ענישה ודרכי טיפול).</w:t>
      </w:r>
    </w:p>
    <w:p w:rsidR="00000000" w:rsidRDefault="00246638">
      <w:pPr>
        <w:rPr>
          <w:rFonts w:hint="cs"/>
          <w:rtl/>
        </w:rPr>
      </w:pPr>
    </w:p>
    <w:p w:rsidR="00000000" w:rsidRDefault="00246638">
      <w:pPr>
        <w:rPr>
          <w:rFonts w:hint="cs"/>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דבורה הורו</w:t>
      </w:r>
      <w:r>
        <w:rPr>
          <w:rFonts w:hint="cs"/>
          <w:rtl/>
        </w:rPr>
        <w:t>ביץ, את מציגה קבוצת עבירות מסויימת וקבוצת מקרים מסויימת, ופה מדובר על הסדר רחב יותר.</w:t>
      </w:r>
    </w:p>
    <w:p w:rsidR="00000000" w:rsidRDefault="00246638">
      <w:pPr>
        <w:rPr>
          <w:rFonts w:hint="cs"/>
          <w:rtl/>
        </w:rPr>
      </w:pPr>
    </w:p>
    <w:p w:rsidR="00000000" w:rsidRDefault="00246638">
      <w:pPr>
        <w:rPr>
          <w:rFonts w:hint="cs"/>
          <w:u w:val="single"/>
          <w:rtl/>
        </w:rPr>
      </w:pPr>
      <w:r>
        <w:rPr>
          <w:rFonts w:hint="cs"/>
          <w:u w:val="single"/>
          <w:rtl/>
        </w:rPr>
        <w:t>דבורה הורוביץ:</w:t>
      </w:r>
    </w:p>
    <w:p w:rsidR="00000000" w:rsidRDefault="00246638">
      <w:pPr>
        <w:rPr>
          <w:rFonts w:hint="cs"/>
          <w:rtl/>
        </w:rPr>
      </w:pPr>
    </w:p>
    <w:p w:rsidR="00000000" w:rsidRDefault="00246638">
      <w:pPr>
        <w:rPr>
          <w:rFonts w:hint="cs"/>
          <w:rtl/>
        </w:rPr>
      </w:pPr>
      <w:r>
        <w:rPr>
          <w:rFonts w:hint="cs"/>
          <w:rtl/>
        </w:rPr>
        <w:tab/>
        <w:t>לא. זה מתייחס רק לעבירות שבתוספת.</w:t>
      </w:r>
    </w:p>
    <w:p w:rsidR="00000000" w:rsidRDefault="00246638">
      <w:pPr>
        <w:rPr>
          <w:rFonts w:hint="cs"/>
          <w:rtl/>
        </w:rPr>
      </w:pPr>
    </w:p>
    <w:p w:rsidR="00000000" w:rsidRDefault="00246638">
      <w:pPr>
        <w:rPr>
          <w:rFonts w:hint="cs"/>
          <w:u w:val="single"/>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האם אין היום חובת דיווח על חבלה חמורה, ועל דברים שהוספנו בודאי?</w:t>
      </w:r>
    </w:p>
    <w:p w:rsidR="00000000" w:rsidRDefault="00246638">
      <w:pPr>
        <w:rPr>
          <w:rFonts w:hint="cs"/>
          <w:rtl/>
        </w:rPr>
      </w:pPr>
    </w:p>
    <w:p w:rsidR="00000000" w:rsidRDefault="00246638">
      <w:pPr>
        <w:rPr>
          <w:rFonts w:hint="cs"/>
          <w:u w:val="single"/>
          <w:rtl/>
        </w:rPr>
      </w:pPr>
      <w:r>
        <w:rPr>
          <w:rFonts w:hint="cs"/>
          <w:u w:val="single"/>
          <w:rtl/>
        </w:rPr>
        <w:t>דבורה הורוביץ:</w:t>
      </w:r>
    </w:p>
    <w:p w:rsidR="00000000" w:rsidRDefault="00246638">
      <w:pPr>
        <w:rPr>
          <w:rFonts w:hint="cs"/>
          <w:rtl/>
        </w:rPr>
      </w:pPr>
    </w:p>
    <w:p w:rsidR="00000000" w:rsidRDefault="00246638">
      <w:pPr>
        <w:rPr>
          <w:rFonts w:hint="cs"/>
          <w:rtl/>
        </w:rPr>
      </w:pPr>
      <w:r>
        <w:rPr>
          <w:rFonts w:hint="cs"/>
          <w:rtl/>
        </w:rPr>
        <w:tab/>
        <w:t xml:space="preserve">כ-70% </w:t>
      </w:r>
      <w:r>
        <w:rPr>
          <w:rFonts w:hint="cs"/>
        </w:rPr>
        <w:t>מ</w:t>
      </w:r>
      <w:r>
        <w:rPr>
          <w:rFonts w:hint="cs"/>
          <w:rtl/>
        </w:rPr>
        <w:t>המקרים שמתבצעי</w:t>
      </w:r>
      <w:r>
        <w:rPr>
          <w:rFonts w:hint="cs"/>
          <w:rtl/>
        </w:rPr>
        <w:t>ם ע"י אחראי- - -</w:t>
      </w:r>
    </w:p>
    <w:p w:rsidR="00000000" w:rsidRDefault="00246638">
      <w:pPr>
        <w:rPr>
          <w:rFonts w:hint="cs"/>
          <w:rtl/>
        </w:rPr>
      </w:pPr>
    </w:p>
    <w:p w:rsidR="00000000" w:rsidRDefault="00246638">
      <w:pPr>
        <w:rPr>
          <w:rFonts w:hint="cs"/>
          <w:u w:val="single"/>
          <w:rtl/>
        </w:rPr>
      </w:pPr>
      <w:r>
        <w:rPr>
          <w:rFonts w:hint="cs"/>
          <w:u w:val="single"/>
          <w:rtl/>
        </w:rPr>
        <w:t>היו"ר מיכאל איתן:</w:t>
      </w:r>
    </w:p>
    <w:p w:rsidR="00000000" w:rsidRDefault="00246638">
      <w:pPr>
        <w:rPr>
          <w:rFonts w:hint="cs"/>
          <w:rtl/>
        </w:rPr>
      </w:pPr>
    </w:p>
    <w:p w:rsidR="00000000" w:rsidRDefault="00246638">
      <w:pPr>
        <w:rPr>
          <w:rFonts w:hint="cs"/>
          <w:rtl/>
        </w:rPr>
      </w:pPr>
      <w:r>
        <w:rPr>
          <w:rFonts w:hint="cs"/>
          <w:rtl/>
        </w:rPr>
        <w:tab/>
        <w:t>לא משנה ה-70%. מה עם השאר?</w:t>
      </w:r>
    </w:p>
    <w:p w:rsidR="00000000" w:rsidRDefault="00246638">
      <w:pPr>
        <w:rPr>
          <w:rFonts w:hint="cs"/>
          <w:rtl/>
        </w:rPr>
      </w:pPr>
    </w:p>
    <w:p w:rsidR="00000000" w:rsidRDefault="00246638">
      <w:pPr>
        <w:rPr>
          <w:rFonts w:hint="cs"/>
          <w:rtl/>
        </w:rPr>
      </w:pPr>
      <w:r>
        <w:rPr>
          <w:rFonts w:hint="cs"/>
          <w:u w:val="single"/>
          <w:rtl/>
        </w:rPr>
        <w:t>יצחק לוי:</w:t>
      </w:r>
    </w:p>
    <w:p w:rsidR="00000000" w:rsidRDefault="00246638">
      <w:pPr>
        <w:rPr>
          <w:rFonts w:hint="cs"/>
          <w:rtl/>
        </w:rPr>
      </w:pPr>
    </w:p>
    <w:p w:rsidR="00000000" w:rsidRDefault="00246638">
      <w:pPr>
        <w:rPr>
          <w:rFonts w:hint="cs"/>
          <w:rtl/>
        </w:rPr>
      </w:pPr>
      <w:r>
        <w:rPr>
          <w:rFonts w:hint="cs"/>
          <w:rtl/>
        </w:rPr>
        <w:tab/>
        <w:t>מה גובר: טובת החקירה או טובת הילד?</w:t>
      </w:r>
    </w:p>
    <w:p w:rsidR="00000000" w:rsidRDefault="00246638">
      <w:pPr>
        <w:rPr>
          <w:rFonts w:hint="cs"/>
          <w:rtl/>
        </w:rPr>
      </w:pPr>
    </w:p>
    <w:p w:rsidR="00000000" w:rsidRDefault="00246638">
      <w:pPr>
        <w:rPr>
          <w:rFonts w:hint="cs"/>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זהו השילוב שניסינו לעשות אחרי דיון בוועדה: של טעמים של טובת החקירה שאין בהם פגיעה בטובת הילד. זו ההצעה של יושב-ראש הוועדה שעושה</w:t>
      </w:r>
      <w:r>
        <w:rPr>
          <w:rFonts w:hint="cs"/>
          <w:rtl/>
        </w:rPr>
        <w:t xml:space="preserve"> את האיזון הזה.</w:t>
      </w:r>
    </w:p>
    <w:p w:rsidR="00000000" w:rsidRDefault="00246638">
      <w:pPr>
        <w:rPr>
          <w:rFonts w:hint="cs"/>
          <w:rtl/>
        </w:rPr>
      </w:pPr>
    </w:p>
    <w:p w:rsidR="00000000" w:rsidRDefault="00246638">
      <w:pPr>
        <w:rPr>
          <w:rFonts w:hint="cs"/>
          <w:u w:val="single"/>
          <w:rtl/>
        </w:rPr>
      </w:pPr>
      <w:r>
        <w:rPr>
          <w:rFonts w:hint="cs"/>
          <w:u w:val="single"/>
          <w:rtl/>
        </w:rPr>
        <w:t>היו"ר מיכאל איתן:</w:t>
      </w:r>
    </w:p>
    <w:p w:rsidR="00000000" w:rsidRDefault="00246638">
      <w:pPr>
        <w:rPr>
          <w:rFonts w:hint="cs"/>
          <w:rtl/>
        </w:rPr>
      </w:pPr>
    </w:p>
    <w:p w:rsidR="00000000" w:rsidRDefault="00246638">
      <w:pPr>
        <w:rPr>
          <w:rFonts w:hint="cs"/>
          <w:rtl/>
        </w:rPr>
      </w:pPr>
      <w:r>
        <w:rPr>
          <w:rFonts w:hint="cs"/>
          <w:rtl/>
        </w:rPr>
        <w:tab/>
        <w:t>נכון. אמרנו: בכל מה שקשור לטובת הילד - היא מעל הכל.</w:t>
      </w:r>
    </w:p>
    <w:p w:rsidR="00000000" w:rsidRDefault="00246638">
      <w:pPr>
        <w:rPr>
          <w:rFonts w:hint="cs"/>
          <w:rtl/>
        </w:rPr>
      </w:pPr>
    </w:p>
    <w:p w:rsidR="00000000" w:rsidRDefault="00246638">
      <w:pPr>
        <w:rPr>
          <w:rFonts w:hint="cs"/>
          <w:u w:val="single"/>
          <w:rtl/>
        </w:rPr>
      </w:pPr>
      <w:r>
        <w:rPr>
          <w:rFonts w:hint="cs"/>
          <w:u w:val="single"/>
          <w:rtl/>
        </w:rPr>
        <w:t>יצחק לוי:</w:t>
      </w:r>
    </w:p>
    <w:p w:rsidR="00000000" w:rsidRDefault="00246638">
      <w:pPr>
        <w:rPr>
          <w:rFonts w:hint="cs"/>
          <w:rtl/>
        </w:rPr>
      </w:pPr>
    </w:p>
    <w:p w:rsidR="00000000" w:rsidRDefault="00246638">
      <w:pPr>
        <w:rPr>
          <w:rFonts w:hint="cs"/>
          <w:rtl/>
        </w:rPr>
      </w:pPr>
      <w:r>
        <w:rPr>
          <w:rFonts w:hint="cs"/>
          <w:rtl/>
        </w:rPr>
        <w:tab/>
        <w:t>אתה אומר, שהקצין מחליט מהי טובת הילד.</w:t>
      </w:r>
    </w:p>
    <w:p w:rsidR="00000000" w:rsidRDefault="00246638">
      <w:pPr>
        <w:rPr>
          <w:rFonts w:hint="cs"/>
          <w:rtl/>
        </w:rPr>
      </w:pPr>
    </w:p>
    <w:p w:rsidR="00000000" w:rsidRDefault="00246638">
      <w:pPr>
        <w:rPr>
          <w:rFonts w:hint="cs"/>
          <w:u w:val="single"/>
          <w:rtl/>
        </w:rPr>
      </w:pPr>
      <w:r>
        <w:rPr>
          <w:rFonts w:hint="cs"/>
          <w:u w:val="single"/>
          <w:rtl/>
        </w:rPr>
        <w:t>היו"ר מיכאל איתן:</w:t>
      </w:r>
    </w:p>
    <w:p w:rsidR="00000000" w:rsidRDefault="00246638">
      <w:pPr>
        <w:rPr>
          <w:rFonts w:hint="cs"/>
          <w:rtl/>
        </w:rPr>
      </w:pPr>
    </w:p>
    <w:p w:rsidR="00000000" w:rsidRDefault="00246638">
      <w:pPr>
        <w:rPr>
          <w:rFonts w:hint="cs"/>
          <w:rtl/>
        </w:rPr>
      </w:pPr>
      <w:r>
        <w:rPr>
          <w:rFonts w:hint="cs"/>
          <w:rtl/>
        </w:rPr>
        <w:tab/>
        <w:t>לא. גם פקיד הסעד.</w:t>
      </w:r>
    </w:p>
    <w:p w:rsidR="00000000" w:rsidRDefault="00246638">
      <w:pPr>
        <w:rPr>
          <w:rFonts w:hint="cs"/>
          <w:rtl/>
        </w:rPr>
      </w:pPr>
    </w:p>
    <w:p w:rsidR="00000000" w:rsidRDefault="00246638">
      <w:pPr>
        <w:rPr>
          <w:rFonts w:hint="cs"/>
          <w:u w:val="single"/>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 xml:space="preserve"> גרסת הוועדה היא, שפקיד הסעד מחליט ומתייעץ עם הקצין הממונה.</w:t>
      </w:r>
    </w:p>
    <w:p w:rsidR="00000000" w:rsidRDefault="00246638">
      <w:pPr>
        <w:rPr>
          <w:rFonts w:hint="cs"/>
          <w:rtl/>
        </w:rPr>
      </w:pPr>
    </w:p>
    <w:p w:rsidR="00000000" w:rsidRDefault="00246638">
      <w:pPr>
        <w:rPr>
          <w:rFonts w:hint="cs"/>
          <w:rtl/>
        </w:rPr>
      </w:pPr>
      <w:r>
        <w:rPr>
          <w:rFonts w:hint="cs"/>
          <w:u w:val="single"/>
          <w:rtl/>
        </w:rPr>
        <w:t>יצחק לוי:</w:t>
      </w:r>
    </w:p>
    <w:p w:rsidR="00000000" w:rsidRDefault="00246638">
      <w:pPr>
        <w:rPr>
          <w:rFonts w:hint="cs"/>
          <w:rtl/>
        </w:rPr>
      </w:pPr>
    </w:p>
    <w:p w:rsidR="00000000" w:rsidRDefault="00246638">
      <w:pPr>
        <w:rPr>
          <w:rFonts w:hint="cs"/>
          <w:rtl/>
        </w:rPr>
      </w:pPr>
      <w:r>
        <w:rPr>
          <w:rFonts w:hint="cs"/>
          <w:rtl/>
        </w:rPr>
        <w:tab/>
        <w:t>לי נראית יותר ההצעה של הוועדה. אבל, יש פה הצעת ממשלה.</w:t>
      </w:r>
    </w:p>
    <w:p w:rsidR="00000000" w:rsidRDefault="00246638">
      <w:pPr>
        <w:rPr>
          <w:rFonts w:hint="cs"/>
          <w:rtl/>
        </w:rPr>
      </w:pPr>
      <w:r>
        <w:rPr>
          <w:rtl/>
        </w:rPr>
        <w:br w:type="page"/>
      </w:r>
      <w:r>
        <w:rPr>
          <w:rFonts w:hint="cs"/>
          <w:u w:val="single"/>
          <w:rtl/>
        </w:rPr>
        <w:t>אייל זנדברג:</w:t>
      </w:r>
    </w:p>
    <w:p w:rsidR="00000000" w:rsidRDefault="00246638">
      <w:pPr>
        <w:rPr>
          <w:rFonts w:hint="cs"/>
          <w:rtl/>
        </w:rPr>
      </w:pPr>
    </w:p>
    <w:p w:rsidR="00000000" w:rsidRDefault="00246638">
      <w:pPr>
        <w:numPr>
          <w:ilvl w:val="0"/>
          <w:numId w:val="2"/>
        </w:numPr>
        <w:ind w:right="0"/>
        <w:rPr>
          <w:rFonts w:hint="cs"/>
          <w:rtl/>
        </w:rPr>
      </w:pPr>
      <w:r>
        <w:rPr>
          <w:rFonts w:hint="cs"/>
          <w:rtl/>
        </w:rPr>
        <w:t>ו-(ב) - רוב הטעמים הם שיקולים שפקיד הסעד רלוונטי לגביהם.</w:t>
      </w:r>
    </w:p>
    <w:p w:rsidR="00000000" w:rsidRDefault="00246638">
      <w:pPr>
        <w:rPr>
          <w:rFonts w:hint="cs"/>
          <w:rtl/>
        </w:rPr>
      </w:pPr>
    </w:p>
    <w:p w:rsidR="00000000" w:rsidRDefault="00246638">
      <w:pPr>
        <w:rPr>
          <w:rFonts w:hint="cs"/>
          <w:u w:val="single"/>
          <w:rtl/>
        </w:rPr>
      </w:pPr>
      <w:r>
        <w:rPr>
          <w:rFonts w:hint="cs"/>
          <w:u w:val="single"/>
          <w:rtl/>
        </w:rPr>
        <w:t>סנ"צ סוזי בן-ברוך:</w:t>
      </w:r>
    </w:p>
    <w:p w:rsidR="00000000" w:rsidRDefault="00246638">
      <w:pPr>
        <w:rPr>
          <w:rFonts w:hint="cs"/>
          <w:rtl/>
        </w:rPr>
      </w:pPr>
    </w:p>
    <w:p w:rsidR="00000000" w:rsidRDefault="00246638">
      <w:pPr>
        <w:rPr>
          <w:rFonts w:hint="cs"/>
          <w:rtl/>
        </w:rPr>
      </w:pPr>
      <w:r>
        <w:rPr>
          <w:rFonts w:hint="cs"/>
          <w:rtl/>
        </w:rPr>
        <w:tab/>
        <w:t>מדובר בחוק הגנת ילדים, וברוב המקרים פקיד הסעד בתמונה.</w:t>
      </w:r>
    </w:p>
    <w:p w:rsidR="00000000" w:rsidRDefault="00246638">
      <w:pPr>
        <w:rPr>
          <w:rFonts w:hint="cs"/>
          <w:rtl/>
        </w:rPr>
      </w:pPr>
    </w:p>
    <w:p w:rsidR="00000000" w:rsidRDefault="00246638">
      <w:pPr>
        <w:rPr>
          <w:rFonts w:hint="cs"/>
          <w:u w:val="single"/>
          <w:rtl/>
        </w:rPr>
      </w:pPr>
      <w:r>
        <w:rPr>
          <w:rFonts w:hint="cs"/>
          <w:u w:val="single"/>
          <w:rtl/>
        </w:rPr>
        <w:t>מרים פבר:</w:t>
      </w:r>
    </w:p>
    <w:p w:rsidR="00000000" w:rsidRDefault="00246638">
      <w:pPr>
        <w:rPr>
          <w:rFonts w:hint="cs"/>
          <w:rtl/>
        </w:rPr>
      </w:pPr>
    </w:p>
    <w:p w:rsidR="00000000" w:rsidRDefault="00246638">
      <w:pPr>
        <w:rPr>
          <w:rFonts w:hint="cs"/>
          <w:rtl/>
        </w:rPr>
      </w:pPr>
      <w:r>
        <w:rPr>
          <w:rFonts w:hint="cs"/>
          <w:rtl/>
        </w:rPr>
        <w:tab/>
        <w:t xml:space="preserve">פקיד הסעד יכול להיות המחליט. </w:t>
      </w:r>
      <w:r>
        <w:rPr>
          <w:rFonts w:hint="cs"/>
          <w:rtl/>
        </w:rPr>
        <w:t>אין בעיה.</w:t>
      </w:r>
    </w:p>
    <w:p w:rsidR="00000000" w:rsidRDefault="00246638">
      <w:pPr>
        <w:rPr>
          <w:rFonts w:hint="cs"/>
          <w:rtl/>
        </w:rPr>
      </w:pPr>
    </w:p>
    <w:p w:rsidR="00000000" w:rsidRDefault="00246638">
      <w:pPr>
        <w:rPr>
          <w:rFonts w:hint="cs"/>
          <w:u w:val="single"/>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הממשלה רוצה לחזק את מעמדו של הממונה על החקירה, כמי שמוביל ומחליט האם יחקרו או יודיעו להורים או לא.</w:t>
      </w:r>
    </w:p>
    <w:p w:rsidR="00000000" w:rsidRDefault="00246638">
      <w:pPr>
        <w:rPr>
          <w:rFonts w:hint="cs"/>
          <w:rtl/>
        </w:rPr>
      </w:pPr>
    </w:p>
    <w:p w:rsidR="00000000" w:rsidRDefault="00246638">
      <w:pPr>
        <w:rPr>
          <w:rFonts w:hint="cs"/>
          <w:u w:val="single"/>
          <w:rtl/>
        </w:rPr>
      </w:pPr>
      <w:r>
        <w:rPr>
          <w:rFonts w:hint="cs"/>
          <w:u w:val="single"/>
          <w:rtl/>
        </w:rPr>
        <w:t>היו"ר מיכאל איתן:</w:t>
      </w:r>
    </w:p>
    <w:p w:rsidR="00000000" w:rsidRDefault="00246638">
      <w:pPr>
        <w:rPr>
          <w:rFonts w:hint="cs"/>
          <w:rtl/>
        </w:rPr>
      </w:pPr>
    </w:p>
    <w:p w:rsidR="00000000" w:rsidRDefault="00246638">
      <w:pPr>
        <w:rPr>
          <w:rFonts w:hint="cs"/>
          <w:rtl/>
        </w:rPr>
      </w:pPr>
      <w:r>
        <w:rPr>
          <w:rFonts w:hint="cs"/>
          <w:rtl/>
        </w:rPr>
        <w:tab/>
        <w:t>חבר-הכנסת יצחק לוי, עכשיו אני נזכר למה היה מקום לערבב זאת. פחדנו שברגע שאתה נותן זאת לקצין, הוא כבר יקבע גם מי</w:t>
      </w:r>
      <w:r>
        <w:rPr>
          <w:rFonts w:hint="cs"/>
          <w:rtl/>
        </w:rPr>
        <w:t>ן כזאת חקירה שאין בה פגיעה בטובת הילד. לא רצינו שזה  יהיה. לכן, שמנו גם את השיקול הזה בידי פקיד הסעד שהוא יקבע.</w:t>
      </w:r>
    </w:p>
    <w:p w:rsidR="00000000" w:rsidRDefault="00246638">
      <w:pPr>
        <w:rPr>
          <w:rFonts w:hint="cs"/>
          <w:rtl/>
        </w:rPr>
      </w:pPr>
    </w:p>
    <w:p w:rsidR="00000000" w:rsidRDefault="00246638">
      <w:pPr>
        <w:rPr>
          <w:rFonts w:hint="cs"/>
          <w:u w:val="single"/>
          <w:rtl/>
        </w:rPr>
      </w:pPr>
      <w:r>
        <w:rPr>
          <w:rFonts w:hint="cs"/>
          <w:u w:val="single"/>
          <w:rtl/>
        </w:rPr>
        <w:t>יצחק לוי:</w:t>
      </w:r>
    </w:p>
    <w:p w:rsidR="00000000" w:rsidRDefault="00246638">
      <w:pPr>
        <w:rPr>
          <w:rFonts w:hint="cs"/>
          <w:rtl/>
        </w:rPr>
      </w:pPr>
    </w:p>
    <w:p w:rsidR="00000000" w:rsidRDefault="00246638">
      <w:pPr>
        <w:rPr>
          <w:rFonts w:hint="cs"/>
          <w:rtl/>
        </w:rPr>
      </w:pPr>
      <w:r>
        <w:rPr>
          <w:rFonts w:hint="cs"/>
          <w:rtl/>
        </w:rPr>
        <w:tab/>
        <w:t>מצויין. אני מסכים להחלטת הוועדה.</w:t>
      </w:r>
    </w:p>
    <w:p w:rsidR="00000000" w:rsidRDefault="00246638">
      <w:pPr>
        <w:rPr>
          <w:rFonts w:hint="cs"/>
          <w:rtl/>
        </w:rPr>
      </w:pPr>
      <w:r>
        <w:rPr>
          <w:rFonts w:hint="cs"/>
          <w:rtl/>
        </w:rPr>
        <w:tab/>
      </w:r>
    </w:p>
    <w:p w:rsidR="00000000" w:rsidRDefault="00246638">
      <w:pPr>
        <w:rPr>
          <w:rFonts w:hint="cs"/>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 xml:space="preserve"> בתור איזון שמנו את ההתייעצות עם הממונה על החקירה. </w:t>
      </w:r>
    </w:p>
    <w:p w:rsidR="00000000" w:rsidRDefault="00246638">
      <w:pPr>
        <w:rPr>
          <w:rFonts w:hint="cs"/>
          <w:rtl/>
        </w:rPr>
      </w:pPr>
    </w:p>
    <w:p w:rsidR="00000000" w:rsidRDefault="00246638">
      <w:pPr>
        <w:rPr>
          <w:rFonts w:hint="cs"/>
          <w:u w:val="single"/>
          <w:rtl/>
        </w:rPr>
      </w:pPr>
      <w:r>
        <w:rPr>
          <w:rFonts w:hint="cs"/>
          <w:u w:val="single"/>
          <w:rtl/>
        </w:rPr>
        <w:t>יפעת רווה:</w:t>
      </w:r>
    </w:p>
    <w:p w:rsidR="00000000" w:rsidRDefault="00246638">
      <w:pPr>
        <w:rPr>
          <w:rFonts w:hint="cs"/>
          <w:rtl/>
        </w:rPr>
      </w:pPr>
    </w:p>
    <w:p w:rsidR="00000000" w:rsidRDefault="00246638">
      <w:pPr>
        <w:rPr>
          <w:rFonts w:hint="cs"/>
          <w:rtl/>
        </w:rPr>
      </w:pPr>
      <w:r>
        <w:rPr>
          <w:rFonts w:hint="cs"/>
          <w:rtl/>
        </w:rPr>
        <w:tab/>
        <w:t>השאלה היא: מה ק</w:t>
      </w:r>
      <w:r>
        <w:rPr>
          <w:rFonts w:hint="cs"/>
          <w:rtl/>
        </w:rPr>
        <w:t>ורה בחקירה בידי חוקר ילדים?</w:t>
      </w:r>
    </w:p>
    <w:p w:rsidR="00000000" w:rsidRDefault="00246638">
      <w:pPr>
        <w:rPr>
          <w:rFonts w:hint="cs"/>
          <w:rtl/>
        </w:rPr>
      </w:pPr>
    </w:p>
    <w:p w:rsidR="00000000" w:rsidRDefault="00246638">
      <w:pPr>
        <w:rPr>
          <w:rFonts w:hint="cs"/>
          <w:u w:val="single"/>
          <w:rtl/>
        </w:rPr>
      </w:pPr>
      <w:r>
        <w:rPr>
          <w:rFonts w:hint="cs"/>
          <w:u w:val="single"/>
          <w:rtl/>
        </w:rPr>
        <w:t>יצחק לוי:</w:t>
      </w:r>
    </w:p>
    <w:p w:rsidR="00000000" w:rsidRDefault="00246638">
      <w:pPr>
        <w:rPr>
          <w:rFonts w:hint="cs"/>
          <w:rtl/>
        </w:rPr>
      </w:pPr>
    </w:p>
    <w:p w:rsidR="00000000" w:rsidRDefault="00246638">
      <w:pPr>
        <w:rPr>
          <w:rFonts w:hint="cs"/>
          <w:rtl/>
        </w:rPr>
      </w:pPr>
      <w:r>
        <w:rPr>
          <w:rFonts w:hint="cs"/>
          <w:rtl/>
        </w:rPr>
        <w:tab/>
        <w:t>מה זה משנה?</w:t>
      </w:r>
    </w:p>
    <w:p w:rsidR="00000000" w:rsidRDefault="00246638">
      <w:pPr>
        <w:rPr>
          <w:rFonts w:hint="cs"/>
          <w:rtl/>
        </w:rPr>
      </w:pPr>
    </w:p>
    <w:p w:rsidR="00000000" w:rsidRDefault="00246638">
      <w:pPr>
        <w:rPr>
          <w:rFonts w:hint="cs"/>
          <w:u w:val="single"/>
          <w:rtl/>
        </w:rPr>
      </w:pPr>
      <w:r>
        <w:rPr>
          <w:rFonts w:hint="cs"/>
          <w:u w:val="single"/>
          <w:rtl/>
        </w:rPr>
        <w:t>יפעת רווה:</w:t>
      </w:r>
    </w:p>
    <w:p w:rsidR="00000000" w:rsidRDefault="00246638">
      <w:pPr>
        <w:rPr>
          <w:rFonts w:hint="cs"/>
          <w:rtl/>
        </w:rPr>
      </w:pPr>
    </w:p>
    <w:p w:rsidR="00000000" w:rsidRDefault="00246638">
      <w:pPr>
        <w:rPr>
          <w:rFonts w:hint="cs"/>
          <w:rtl/>
        </w:rPr>
      </w:pPr>
      <w:r>
        <w:rPr>
          <w:rFonts w:hint="cs"/>
          <w:rtl/>
        </w:rPr>
        <w:tab/>
        <w:t>זה משנה, כי חוקר הילדים הוא עובד סוציאלי.</w:t>
      </w:r>
    </w:p>
    <w:p w:rsidR="00000000" w:rsidRDefault="00246638">
      <w:pPr>
        <w:rPr>
          <w:rFonts w:hint="cs"/>
          <w:rtl/>
        </w:rPr>
      </w:pPr>
    </w:p>
    <w:p w:rsidR="00000000" w:rsidRDefault="00246638">
      <w:pPr>
        <w:rPr>
          <w:rFonts w:hint="cs"/>
          <w:u w:val="single"/>
          <w:rtl/>
        </w:rPr>
      </w:pPr>
      <w:r>
        <w:rPr>
          <w:rFonts w:hint="cs"/>
          <w:u w:val="single"/>
          <w:rtl/>
        </w:rPr>
        <w:t>דוברת:</w:t>
      </w:r>
    </w:p>
    <w:p w:rsidR="00000000" w:rsidRDefault="00246638">
      <w:pPr>
        <w:rPr>
          <w:rFonts w:hint="cs"/>
          <w:rtl/>
        </w:rPr>
      </w:pPr>
    </w:p>
    <w:p w:rsidR="00000000" w:rsidRDefault="00246638">
      <w:pPr>
        <w:rPr>
          <w:rFonts w:hint="cs"/>
          <w:rtl/>
        </w:rPr>
      </w:pPr>
      <w:r>
        <w:rPr>
          <w:rFonts w:hint="cs"/>
          <w:rtl/>
        </w:rPr>
        <w:tab/>
        <w:t>זה לא משנה.</w:t>
      </w:r>
    </w:p>
    <w:p w:rsidR="00000000" w:rsidRDefault="00246638">
      <w:pPr>
        <w:rPr>
          <w:rFonts w:hint="cs"/>
          <w:rtl/>
        </w:rPr>
      </w:pPr>
    </w:p>
    <w:p w:rsidR="00000000" w:rsidRDefault="00246638">
      <w:pPr>
        <w:rPr>
          <w:rFonts w:hint="cs"/>
          <w:u w:val="single"/>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כאן היא אמרה במפורש שזה בגלל תקציב. למעשה, זה מטיל על פקיד הסעד תפקידים שהיום לא קיימים.</w:t>
      </w:r>
    </w:p>
    <w:p w:rsidR="00000000" w:rsidRDefault="00246638">
      <w:pPr>
        <w:rPr>
          <w:rFonts w:hint="cs"/>
          <w:u w:val="single"/>
          <w:rtl/>
        </w:rPr>
      </w:pPr>
      <w:r>
        <w:rPr>
          <w:rtl/>
        </w:rPr>
        <w:br w:type="page"/>
      </w:r>
      <w:r>
        <w:rPr>
          <w:rFonts w:hint="cs"/>
          <w:u w:val="single"/>
          <w:rtl/>
        </w:rPr>
        <w:t>יצחק לוי:</w:t>
      </w:r>
    </w:p>
    <w:p w:rsidR="00000000" w:rsidRDefault="00246638">
      <w:pPr>
        <w:rPr>
          <w:rFonts w:hint="cs"/>
          <w:rtl/>
        </w:rPr>
      </w:pPr>
    </w:p>
    <w:p w:rsidR="00000000" w:rsidRDefault="00246638">
      <w:pPr>
        <w:rPr>
          <w:rFonts w:hint="cs"/>
          <w:rtl/>
        </w:rPr>
      </w:pPr>
      <w:r>
        <w:rPr>
          <w:rFonts w:hint="cs"/>
          <w:rtl/>
        </w:rPr>
        <w:tab/>
        <w:t>כמה מקר</w:t>
      </w:r>
      <w:r>
        <w:rPr>
          <w:rFonts w:hint="cs"/>
          <w:rtl/>
        </w:rPr>
        <w:t>ים כאלה יש?</w:t>
      </w:r>
    </w:p>
    <w:p w:rsidR="00000000" w:rsidRDefault="00246638">
      <w:pPr>
        <w:rPr>
          <w:rFonts w:hint="cs"/>
          <w:rtl/>
        </w:rPr>
      </w:pPr>
    </w:p>
    <w:p w:rsidR="00000000" w:rsidRDefault="00246638">
      <w:pPr>
        <w:rPr>
          <w:rFonts w:hint="cs"/>
          <w:u w:val="single"/>
          <w:rtl/>
        </w:rPr>
      </w:pPr>
      <w:r>
        <w:rPr>
          <w:rFonts w:hint="cs"/>
          <w:u w:val="single"/>
          <w:rtl/>
        </w:rPr>
        <w:t>מרים פבר:</w:t>
      </w:r>
    </w:p>
    <w:p w:rsidR="00000000" w:rsidRDefault="00246638">
      <w:pPr>
        <w:rPr>
          <w:rFonts w:hint="cs"/>
          <w:rtl/>
        </w:rPr>
      </w:pPr>
    </w:p>
    <w:p w:rsidR="00000000" w:rsidRDefault="00246638">
      <w:pPr>
        <w:rPr>
          <w:rFonts w:hint="cs"/>
          <w:rtl/>
        </w:rPr>
      </w:pPr>
      <w:r>
        <w:rPr>
          <w:rFonts w:hint="cs"/>
          <w:rtl/>
        </w:rPr>
        <w:tab/>
        <w:t>אקח את הדוגמא שהביא חבר-הכנסת יצחק לוי, לפיה ילד היה נוכח כשהשכן גנב מכונית ורוצים לחקור אותו. בדרך-כלל, שואלים את ההורה, אבל אם חושבים שאם ההורה יידע הוא ירוץ לשכן ויספר או ירוץ לזה שהוא מכיר ויספר לו, כלומר שמדובר על טובת חקירה -</w:t>
      </w:r>
      <w:r>
        <w:rPr>
          <w:rFonts w:hint="cs"/>
          <w:rtl/>
        </w:rPr>
        <w:t xml:space="preserve"> מה לפקיד הסעד ולסיפור הזה?</w:t>
      </w:r>
    </w:p>
    <w:p w:rsidR="00000000" w:rsidRDefault="00246638">
      <w:pPr>
        <w:rPr>
          <w:rFonts w:hint="cs"/>
          <w:rtl/>
        </w:rPr>
      </w:pPr>
    </w:p>
    <w:p w:rsidR="00000000" w:rsidRDefault="00246638">
      <w:pPr>
        <w:rPr>
          <w:u w:val="single"/>
          <w:rtl/>
        </w:rPr>
      </w:pPr>
      <w:r>
        <w:rPr>
          <w:u w:val="single"/>
          <w:rtl/>
        </w:rPr>
        <w:t>היו</w:t>
      </w:r>
      <w:r>
        <w:rPr>
          <w:rFonts w:hint="cs"/>
          <w:u w:val="single"/>
          <w:rtl/>
        </w:rPr>
        <w:t>"</w:t>
      </w:r>
      <w:r>
        <w:rPr>
          <w:u w:val="single"/>
          <w:rtl/>
        </w:rPr>
        <w:t>ר מיכאל איתן:</w:t>
      </w:r>
    </w:p>
    <w:p w:rsidR="00000000" w:rsidRDefault="00246638">
      <w:pPr>
        <w:rPr>
          <w:u w:val="single"/>
          <w:rtl/>
        </w:rPr>
      </w:pPr>
    </w:p>
    <w:p w:rsidR="00000000" w:rsidRDefault="00246638">
      <w:pPr>
        <w:rPr>
          <w:rFonts w:hint="cs"/>
          <w:rtl/>
        </w:rPr>
      </w:pPr>
      <w:r>
        <w:rPr>
          <w:rtl/>
        </w:rPr>
        <w:tab/>
      </w:r>
      <w:r>
        <w:rPr>
          <w:rFonts w:hint="cs"/>
          <w:rtl/>
        </w:rPr>
        <w:t>האם את רוצה שהילד יקבל מכות בבית אחר כך?!</w:t>
      </w:r>
    </w:p>
    <w:p w:rsidR="00000000" w:rsidRDefault="00246638">
      <w:pPr>
        <w:rPr>
          <w:rFonts w:hint="cs"/>
          <w:rtl/>
        </w:rPr>
      </w:pPr>
    </w:p>
    <w:p w:rsidR="00000000" w:rsidRDefault="00246638">
      <w:pPr>
        <w:rPr>
          <w:rFonts w:hint="cs"/>
          <w:rtl/>
        </w:rPr>
      </w:pPr>
      <w:r>
        <w:rPr>
          <w:rFonts w:hint="cs"/>
          <w:u w:val="single"/>
          <w:rtl/>
        </w:rPr>
        <w:t>יצחק לוי:</w:t>
      </w:r>
    </w:p>
    <w:p w:rsidR="00000000" w:rsidRDefault="00246638">
      <w:pPr>
        <w:rPr>
          <w:rFonts w:hint="cs"/>
          <w:rtl/>
        </w:rPr>
      </w:pPr>
    </w:p>
    <w:p w:rsidR="00000000" w:rsidRDefault="00246638">
      <w:pPr>
        <w:rPr>
          <w:rFonts w:hint="cs"/>
          <w:rtl/>
        </w:rPr>
      </w:pPr>
      <w:r>
        <w:rPr>
          <w:rFonts w:hint="cs"/>
          <w:rtl/>
        </w:rPr>
        <w:tab/>
        <w:t xml:space="preserve"> השאלה היא טובת הילד. צריך לשמור על הילד.</w:t>
      </w:r>
    </w:p>
    <w:p w:rsidR="00000000" w:rsidRDefault="00246638">
      <w:pPr>
        <w:rPr>
          <w:rFonts w:hint="cs"/>
          <w:rtl/>
        </w:rPr>
      </w:pPr>
    </w:p>
    <w:p w:rsidR="00000000" w:rsidRDefault="00246638">
      <w:pPr>
        <w:rPr>
          <w:rFonts w:hint="cs"/>
          <w:u w:val="single"/>
          <w:rtl/>
        </w:rPr>
      </w:pPr>
      <w:r>
        <w:rPr>
          <w:rFonts w:hint="cs"/>
          <w:u w:val="single"/>
          <w:rtl/>
        </w:rPr>
        <w:t>מרים פבר:</w:t>
      </w:r>
    </w:p>
    <w:p w:rsidR="00000000" w:rsidRDefault="00246638">
      <w:pPr>
        <w:rPr>
          <w:rFonts w:hint="cs"/>
          <w:rtl/>
        </w:rPr>
      </w:pPr>
    </w:p>
    <w:p w:rsidR="00000000" w:rsidRDefault="00246638">
      <w:pPr>
        <w:rPr>
          <w:rFonts w:hint="cs"/>
          <w:rtl/>
        </w:rPr>
      </w:pPr>
      <w:r>
        <w:rPr>
          <w:rFonts w:hint="cs"/>
          <w:rtl/>
        </w:rPr>
        <w:tab/>
        <w:t>אבל, איך פקיד סעד, שלא מכיר את הילד ולא את ההורים, יעשה זאת?</w:t>
      </w:r>
    </w:p>
    <w:p w:rsidR="00000000" w:rsidRDefault="00246638">
      <w:pPr>
        <w:rPr>
          <w:rFonts w:hint="cs"/>
          <w:u w:val="single"/>
          <w:rtl/>
        </w:rPr>
      </w:pPr>
    </w:p>
    <w:p w:rsidR="00000000" w:rsidRDefault="00246638">
      <w:pPr>
        <w:rPr>
          <w:rFonts w:hint="cs"/>
          <w:u w:val="single"/>
          <w:rtl/>
        </w:rPr>
      </w:pPr>
      <w:r>
        <w:rPr>
          <w:rFonts w:hint="cs"/>
          <w:u w:val="single"/>
          <w:rtl/>
        </w:rPr>
        <w:t>יצחק לוי:</w:t>
      </w:r>
    </w:p>
    <w:p w:rsidR="00000000" w:rsidRDefault="00246638">
      <w:pPr>
        <w:rPr>
          <w:rFonts w:hint="cs"/>
          <w:u w:val="single"/>
          <w:rtl/>
        </w:rPr>
      </w:pPr>
    </w:p>
    <w:p w:rsidR="00000000" w:rsidRDefault="00246638">
      <w:pPr>
        <w:rPr>
          <w:rFonts w:hint="cs"/>
          <w:rtl/>
        </w:rPr>
      </w:pPr>
      <w:r>
        <w:rPr>
          <w:rFonts w:hint="cs"/>
          <w:rtl/>
        </w:rPr>
        <w:tab/>
        <w:t xml:space="preserve">הוא ילך לראות וישאל את </w:t>
      </w:r>
      <w:r>
        <w:rPr>
          <w:rFonts w:hint="cs"/>
          <w:rtl/>
        </w:rPr>
        <w:t xml:space="preserve">העובדת הקהילתית. לא חוקר נוער יעשה את העבודה הזאת. פקיד סעד יעשה את העבודה הזאת. </w:t>
      </w:r>
    </w:p>
    <w:p w:rsidR="00000000" w:rsidRDefault="00246638">
      <w:pPr>
        <w:rPr>
          <w:rFonts w:hint="cs"/>
          <w:rtl/>
        </w:rPr>
      </w:pPr>
    </w:p>
    <w:p w:rsidR="00000000" w:rsidRDefault="00246638">
      <w:pPr>
        <w:rPr>
          <w:rFonts w:hint="cs"/>
          <w:u w:val="single"/>
          <w:rtl/>
        </w:rPr>
      </w:pPr>
      <w:r>
        <w:rPr>
          <w:rFonts w:hint="cs"/>
          <w:u w:val="single"/>
          <w:rtl/>
        </w:rPr>
        <w:t>מרים פבר:</w:t>
      </w:r>
    </w:p>
    <w:p w:rsidR="00000000" w:rsidRDefault="00246638">
      <w:pPr>
        <w:rPr>
          <w:rFonts w:hint="cs"/>
          <w:rtl/>
        </w:rPr>
      </w:pPr>
    </w:p>
    <w:p w:rsidR="00000000" w:rsidRDefault="00246638">
      <w:pPr>
        <w:rPr>
          <w:rFonts w:hint="cs"/>
          <w:rtl/>
        </w:rPr>
      </w:pPr>
      <w:r>
        <w:rPr>
          <w:rFonts w:hint="cs"/>
          <w:rtl/>
        </w:rPr>
        <w:tab/>
        <w:t>פקיד הסעד ילך הביתה ויברר מהי המשמעות שיספרו זאת בבית.</w:t>
      </w:r>
    </w:p>
    <w:p w:rsidR="00000000" w:rsidRDefault="00246638">
      <w:pPr>
        <w:rPr>
          <w:rFonts w:hint="cs"/>
          <w:rtl/>
        </w:rPr>
      </w:pPr>
    </w:p>
    <w:p w:rsidR="00000000" w:rsidRDefault="00246638">
      <w:pPr>
        <w:rPr>
          <w:rFonts w:hint="cs"/>
          <w:u w:val="single"/>
          <w:rtl/>
        </w:rPr>
      </w:pPr>
      <w:r>
        <w:rPr>
          <w:rFonts w:hint="cs"/>
          <w:u w:val="single"/>
          <w:rtl/>
        </w:rPr>
        <w:t>יצחק לוי:</w:t>
      </w:r>
    </w:p>
    <w:p w:rsidR="00000000" w:rsidRDefault="00246638">
      <w:pPr>
        <w:rPr>
          <w:rFonts w:hint="cs"/>
          <w:rtl/>
        </w:rPr>
      </w:pPr>
    </w:p>
    <w:p w:rsidR="00000000" w:rsidRDefault="00246638">
      <w:pPr>
        <w:rPr>
          <w:rFonts w:hint="cs"/>
          <w:rtl/>
        </w:rPr>
      </w:pPr>
      <w:r>
        <w:rPr>
          <w:rFonts w:hint="cs"/>
          <w:rtl/>
        </w:rPr>
        <w:tab/>
        <w:t>הוא ילך הביתה או שהוא ירים טלפון.</w:t>
      </w:r>
    </w:p>
    <w:p w:rsidR="00000000" w:rsidRDefault="00246638">
      <w:pPr>
        <w:rPr>
          <w:rFonts w:hint="cs"/>
          <w:rtl/>
        </w:rPr>
      </w:pPr>
    </w:p>
    <w:p w:rsidR="00000000" w:rsidRDefault="00246638">
      <w:pPr>
        <w:rPr>
          <w:rFonts w:hint="cs"/>
          <w:u w:val="single"/>
          <w:rtl/>
        </w:rPr>
      </w:pPr>
      <w:r>
        <w:rPr>
          <w:rFonts w:hint="cs"/>
          <w:u w:val="single"/>
          <w:rtl/>
        </w:rPr>
        <w:t>מרים פבר:</w:t>
      </w:r>
    </w:p>
    <w:p w:rsidR="00000000" w:rsidRDefault="00246638">
      <w:pPr>
        <w:rPr>
          <w:rFonts w:hint="cs"/>
          <w:rtl/>
        </w:rPr>
      </w:pPr>
    </w:p>
    <w:p w:rsidR="00000000" w:rsidRDefault="00246638">
      <w:pPr>
        <w:rPr>
          <w:rFonts w:hint="cs"/>
          <w:rtl/>
        </w:rPr>
      </w:pPr>
      <w:r>
        <w:rPr>
          <w:rFonts w:hint="cs"/>
          <w:rtl/>
        </w:rPr>
        <w:tab/>
        <w:t>הוא לא קטין בסיכון. מה פתאום אנו צריכים להיכנס</w:t>
      </w:r>
      <w:r>
        <w:rPr>
          <w:rFonts w:hint="cs"/>
          <w:rtl/>
        </w:rPr>
        <w:t xml:space="preserve"> לזה?</w:t>
      </w:r>
    </w:p>
    <w:p w:rsidR="00000000" w:rsidRDefault="00246638">
      <w:pPr>
        <w:rPr>
          <w:rFonts w:hint="cs"/>
          <w:rtl/>
        </w:rPr>
      </w:pPr>
    </w:p>
    <w:p w:rsidR="00000000" w:rsidRDefault="00246638">
      <w:pPr>
        <w:rPr>
          <w:rFonts w:hint="cs"/>
          <w:u w:val="single"/>
          <w:rtl/>
        </w:rPr>
      </w:pPr>
      <w:r>
        <w:rPr>
          <w:rFonts w:hint="cs"/>
          <w:u w:val="single"/>
          <w:rtl/>
        </w:rPr>
        <w:t>יצחק לוי:</w:t>
      </w:r>
    </w:p>
    <w:p w:rsidR="00000000" w:rsidRDefault="00246638">
      <w:pPr>
        <w:rPr>
          <w:rFonts w:hint="cs"/>
          <w:rtl/>
        </w:rPr>
      </w:pPr>
    </w:p>
    <w:p w:rsidR="00000000" w:rsidRDefault="00246638">
      <w:pPr>
        <w:rPr>
          <w:rFonts w:hint="cs"/>
          <w:rtl/>
        </w:rPr>
      </w:pPr>
      <w:r>
        <w:rPr>
          <w:rFonts w:hint="cs"/>
          <w:rtl/>
        </w:rPr>
        <w:tab/>
        <w:t>אולי כן ואולי לא. מאיפה את יודעת? תבררי זאת.</w:t>
      </w:r>
    </w:p>
    <w:p w:rsidR="00000000" w:rsidRDefault="00246638">
      <w:pPr>
        <w:rPr>
          <w:rFonts w:hint="cs"/>
          <w:rtl/>
        </w:rPr>
      </w:pPr>
    </w:p>
    <w:p w:rsidR="00000000" w:rsidRDefault="00246638">
      <w:pPr>
        <w:rPr>
          <w:rFonts w:hint="cs"/>
          <w:u w:val="single"/>
          <w:rtl/>
        </w:rPr>
      </w:pPr>
      <w:r>
        <w:rPr>
          <w:rFonts w:hint="cs"/>
          <w:u w:val="single"/>
          <w:rtl/>
        </w:rPr>
        <w:t>מרים פבר:</w:t>
      </w:r>
    </w:p>
    <w:p w:rsidR="00000000" w:rsidRDefault="00246638">
      <w:pPr>
        <w:rPr>
          <w:rFonts w:hint="cs"/>
          <w:rtl/>
        </w:rPr>
      </w:pPr>
    </w:p>
    <w:p w:rsidR="00000000" w:rsidRDefault="00246638">
      <w:pPr>
        <w:rPr>
          <w:rFonts w:hint="cs"/>
          <w:rtl/>
        </w:rPr>
      </w:pPr>
      <w:r>
        <w:rPr>
          <w:rFonts w:hint="cs"/>
          <w:rtl/>
        </w:rPr>
        <w:tab/>
        <w:t>אם כך, צריך 30 תקנים.</w:t>
      </w:r>
    </w:p>
    <w:p w:rsidR="00000000" w:rsidRDefault="00246638">
      <w:pPr>
        <w:rPr>
          <w:rFonts w:hint="cs"/>
          <w:rtl/>
        </w:rPr>
      </w:pPr>
    </w:p>
    <w:p w:rsidR="00000000" w:rsidRDefault="00246638">
      <w:pPr>
        <w:rPr>
          <w:u w:val="single"/>
          <w:rtl/>
        </w:rPr>
      </w:pPr>
      <w:r>
        <w:rPr>
          <w:u w:val="single"/>
          <w:rtl/>
        </w:rPr>
        <w:t>היו</w:t>
      </w:r>
      <w:r>
        <w:rPr>
          <w:rFonts w:hint="cs"/>
          <w:u w:val="single"/>
          <w:rtl/>
        </w:rPr>
        <w:t>"</w:t>
      </w:r>
      <w:r>
        <w:rPr>
          <w:u w:val="single"/>
          <w:rtl/>
        </w:rPr>
        <w:t>ר מיכאל איתן:</w:t>
      </w:r>
    </w:p>
    <w:p w:rsidR="00000000" w:rsidRDefault="00246638">
      <w:pPr>
        <w:rPr>
          <w:rFonts w:hint="cs"/>
          <w:u w:val="single"/>
          <w:rtl/>
        </w:rPr>
      </w:pPr>
    </w:p>
    <w:p w:rsidR="00000000" w:rsidRDefault="00246638">
      <w:pPr>
        <w:rPr>
          <w:rFonts w:hint="cs"/>
          <w:rtl/>
        </w:rPr>
      </w:pPr>
      <w:r>
        <w:rPr>
          <w:rFonts w:hint="cs"/>
          <w:rtl/>
        </w:rPr>
        <w:tab/>
        <w:t>גבירתי, עלייך לדעת עוד דבר. כשהקצין שממונה על החקירה יידע שעליו ללכת לפקיד הסעד, ברוב המקרים הוא יגיד: "אלך כבר להורים ואודיע להם וגמרנו</w:t>
      </w:r>
      <w:r>
        <w:rPr>
          <w:rFonts w:hint="cs"/>
          <w:rtl/>
        </w:rPr>
        <w:t xml:space="preserve"> את כל העניין" אם הוא צריך, ואם לא - אז לא. אנו לא מטילים עליכם יותר מדי עבודה. אל תדאגי. לא יהיה כל נזק.</w:t>
      </w:r>
    </w:p>
    <w:p w:rsidR="00000000" w:rsidRDefault="00246638">
      <w:pPr>
        <w:rPr>
          <w:rFonts w:hint="cs"/>
          <w:u w:val="single"/>
          <w:rtl/>
        </w:rPr>
      </w:pPr>
      <w:r>
        <w:rPr>
          <w:rtl/>
        </w:rPr>
        <w:br w:type="page"/>
      </w:r>
      <w:r>
        <w:rPr>
          <w:rFonts w:hint="cs"/>
          <w:u w:val="single"/>
          <w:rtl/>
        </w:rPr>
        <w:t>יצחק לוי:</w:t>
      </w:r>
    </w:p>
    <w:p w:rsidR="00000000" w:rsidRDefault="00246638">
      <w:pPr>
        <w:rPr>
          <w:rFonts w:hint="cs"/>
          <w:rtl/>
        </w:rPr>
      </w:pPr>
    </w:p>
    <w:p w:rsidR="00000000" w:rsidRDefault="00246638">
      <w:pPr>
        <w:rPr>
          <w:rFonts w:hint="cs"/>
          <w:rtl/>
        </w:rPr>
      </w:pPr>
      <w:r>
        <w:rPr>
          <w:rFonts w:hint="cs"/>
          <w:rtl/>
        </w:rPr>
        <w:tab/>
        <w:t>הכלל הוא, שהורה צריך לדעת.</w:t>
      </w:r>
    </w:p>
    <w:p w:rsidR="00000000" w:rsidRDefault="00246638">
      <w:pPr>
        <w:rPr>
          <w:rFonts w:hint="cs"/>
          <w:rtl/>
        </w:rPr>
      </w:pPr>
    </w:p>
    <w:p w:rsidR="00000000" w:rsidRDefault="00246638">
      <w:pPr>
        <w:rPr>
          <w:rFonts w:hint="cs"/>
          <w:u w:val="single"/>
          <w:rtl/>
        </w:rPr>
      </w:pPr>
      <w:r>
        <w:rPr>
          <w:rFonts w:hint="cs"/>
          <w:u w:val="single"/>
          <w:rtl/>
        </w:rPr>
        <w:t>מרים פבר:</w:t>
      </w:r>
    </w:p>
    <w:p w:rsidR="00000000" w:rsidRDefault="00246638">
      <w:pPr>
        <w:rPr>
          <w:rFonts w:hint="cs"/>
          <w:rtl/>
        </w:rPr>
      </w:pPr>
    </w:p>
    <w:p w:rsidR="00000000" w:rsidRDefault="00246638">
      <w:pPr>
        <w:rPr>
          <w:rFonts w:hint="cs"/>
          <w:rtl/>
        </w:rPr>
      </w:pPr>
      <w:r>
        <w:rPr>
          <w:rFonts w:hint="cs"/>
          <w:rtl/>
        </w:rPr>
        <w:tab/>
        <w:t>זה הרבה עבודה. זו אוכלוסייה חדשה שאף פעם לא נכנסנו אליה. אם הילד קורבן בתוך משפחה - זה שלנו ואיננ</w:t>
      </w:r>
      <w:r>
        <w:rPr>
          <w:rFonts w:hint="cs"/>
          <w:rtl/>
        </w:rPr>
        <w:t>י מבקשת על זה כלום ולגבי זה אין בעיה.</w:t>
      </w:r>
    </w:p>
    <w:p w:rsidR="00000000" w:rsidRDefault="00246638">
      <w:pPr>
        <w:rPr>
          <w:rFonts w:hint="cs"/>
          <w:rtl/>
        </w:rPr>
      </w:pPr>
    </w:p>
    <w:p w:rsidR="00000000" w:rsidRDefault="00246638">
      <w:pPr>
        <w:rPr>
          <w:rFonts w:hint="cs"/>
          <w:rtl/>
        </w:rPr>
      </w:pPr>
      <w:r>
        <w:rPr>
          <w:rFonts w:hint="cs"/>
          <w:u w:val="single"/>
          <w:rtl/>
        </w:rPr>
        <w:t>יצחק לוי:</w:t>
      </w:r>
    </w:p>
    <w:p w:rsidR="00000000" w:rsidRDefault="00246638">
      <w:pPr>
        <w:rPr>
          <w:rFonts w:hint="cs"/>
          <w:rtl/>
        </w:rPr>
      </w:pPr>
    </w:p>
    <w:p w:rsidR="00000000" w:rsidRDefault="00246638">
      <w:pPr>
        <w:rPr>
          <w:rFonts w:hint="cs"/>
          <w:rtl/>
        </w:rPr>
      </w:pPr>
      <w:r>
        <w:rPr>
          <w:rFonts w:hint="cs"/>
          <w:rtl/>
        </w:rPr>
        <w:tab/>
        <w:t>אבל, אנו מדברים על מקרים מועטים. אומרים לי פה גורמי המשפט והמשטרה, שהמקרים האלה מאד יוצאי דופן, כאשר הורים לא יודעים או שיש סיבה לא להודיע להורים, אלא אם זה בתוך המשפחה ואז יש הסדרים אחרים.</w:t>
      </w:r>
    </w:p>
    <w:p w:rsidR="00000000" w:rsidRDefault="00246638">
      <w:pPr>
        <w:rPr>
          <w:rFonts w:hint="cs"/>
          <w:rtl/>
        </w:rPr>
      </w:pPr>
    </w:p>
    <w:p w:rsidR="00000000" w:rsidRDefault="00246638">
      <w:pPr>
        <w:rPr>
          <w:rFonts w:hint="cs"/>
          <w:u w:val="single"/>
          <w:rtl/>
        </w:rPr>
      </w:pPr>
      <w:r>
        <w:rPr>
          <w:rFonts w:hint="cs"/>
          <w:u w:val="single"/>
          <w:rtl/>
        </w:rPr>
        <w:t>דבורה הורוביץ:</w:t>
      </w:r>
    </w:p>
    <w:p w:rsidR="00000000" w:rsidRDefault="00246638">
      <w:pPr>
        <w:rPr>
          <w:rFonts w:hint="cs"/>
          <w:rtl/>
        </w:rPr>
      </w:pPr>
    </w:p>
    <w:p w:rsidR="00000000" w:rsidRDefault="00246638">
      <w:pPr>
        <w:rPr>
          <w:rFonts w:hint="cs"/>
          <w:rtl/>
        </w:rPr>
      </w:pPr>
      <w:r>
        <w:rPr>
          <w:rFonts w:hint="cs"/>
          <w:rtl/>
        </w:rPr>
        <w:tab/>
        <w:t xml:space="preserve">אינני זוכרת  שילד שלא נפגע ע"י הורים ביקש לא לספר להוריו. </w:t>
      </w:r>
    </w:p>
    <w:p w:rsidR="00000000" w:rsidRDefault="00246638">
      <w:pPr>
        <w:rPr>
          <w:rFonts w:hint="cs"/>
          <w:rtl/>
        </w:rPr>
      </w:pPr>
    </w:p>
    <w:p w:rsidR="00000000" w:rsidRDefault="00246638">
      <w:pPr>
        <w:rPr>
          <w:rFonts w:hint="cs"/>
          <w:u w:val="single"/>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לא. פה זה לא המצב שהילד ביקש.</w:t>
      </w:r>
    </w:p>
    <w:p w:rsidR="00000000" w:rsidRDefault="00246638">
      <w:pPr>
        <w:rPr>
          <w:rFonts w:hint="cs"/>
          <w:rtl/>
        </w:rPr>
      </w:pPr>
    </w:p>
    <w:p w:rsidR="00000000" w:rsidRDefault="00246638">
      <w:pPr>
        <w:rPr>
          <w:rFonts w:hint="cs"/>
          <w:u w:val="single"/>
          <w:rtl/>
        </w:rPr>
      </w:pPr>
      <w:r>
        <w:rPr>
          <w:rFonts w:hint="cs"/>
          <w:u w:val="single"/>
          <w:rtl/>
        </w:rPr>
        <w:t>מרים פבר:</w:t>
      </w:r>
    </w:p>
    <w:p w:rsidR="00000000" w:rsidRDefault="00246638">
      <w:pPr>
        <w:rPr>
          <w:rFonts w:hint="cs"/>
          <w:rtl/>
        </w:rPr>
      </w:pPr>
    </w:p>
    <w:p w:rsidR="00000000" w:rsidRDefault="00246638">
      <w:pPr>
        <w:rPr>
          <w:rFonts w:hint="cs"/>
          <w:rtl/>
        </w:rPr>
      </w:pPr>
      <w:r>
        <w:rPr>
          <w:rFonts w:hint="cs"/>
          <w:rtl/>
        </w:rPr>
        <w:tab/>
        <w:t>סילחו על הסקפטיות שלי. כל חוק חדש, שעירבו בו פקידי סעד, התחיל באופן מינורי מאוד ועלה במספרים כי פתאום יש חוק חדש ויש אפשרות להשתמש ולהי</w:t>
      </w:r>
      <w:r>
        <w:rPr>
          <w:rFonts w:hint="cs"/>
          <w:rtl/>
        </w:rPr>
        <w:t>עזר. משתמשים ונעזרים, ואולי זה ראוי. אבל, תביאו בחשבון שזו אוכלוסייה חדשה לפקידי סעד.</w:t>
      </w:r>
    </w:p>
    <w:p w:rsidR="00000000" w:rsidRDefault="00246638">
      <w:pPr>
        <w:rPr>
          <w:rFonts w:hint="cs"/>
          <w:rtl/>
        </w:rPr>
      </w:pPr>
    </w:p>
    <w:p w:rsidR="00000000" w:rsidRDefault="00246638">
      <w:pPr>
        <w:rPr>
          <w:rFonts w:hint="cs"/>
          <w:rtl/>
        </w:rPr>
      </w:pPr>
      <w:r>
        <w:rPr>
          <w:rFonts w:hint="cs"/>
          <w:u w:val="single"/>
          <w:rtl/>
        </w:rPr>
        <w:t>דפנה ביינוול:</w:t>
      </w:r>
    </w:p>
    <w:p w:rsidR="00000000" w:rsidRDefault="00246638">
      <w:pPr>
        <w:rPr>
          <w:rFonts w:hint="cs"/>
          <w:rtl/>
        </w:rPr>
      </w:pPr>
    </w:p>
    <w:p w:rsidR="00000000" w:rsidRDefault="00246638">
      <w:pPr>
        <w:rPr>
          <w:rFonts w:hint="cs"/>
          <w:rtl/>
        </w:rPr>
      </w:pPr>
      <w:r>
        <w:rPr>
          <w:rFonts w:hint="cs"/>
          <w:rtl/>
        </w:rPr>
        <w:tab/>
        <w:t>זה נכון. עכשיו, אני מבינה את ההתנגדות.</w:t>
      </w:r>
    </w:p>
    <w:p w:rsidR="00000000" w:rsidRDefault="00246638">
      <w:pPr>
        <w:rPr>
          <w:rFonts w:hint="cs"/>
          <w:rtl/>
        </w:rPr>
      </w:pPr>
    </w:p>
    <w:p w:rsidR="00000000" w:rsidRDefault="00246638">
      <w:pPr>
        <w:rPr>
          <w:rFonts w:hint="cs"/>
          <w:u w:val="single"/>
          <w:rtl/>
        </w:rPr>
      </w:pPr>
      <w:r>
        <w:rPr>
          <w:rFonts w:hint="cs"/>
          <w:u w:val="single"/>
          <w:rtl/>
        </w:rPr>
        <w:t>היו"ר מיכאל איתן:</w:t>
      </w:r>
    </w:p>
    <w:p w:rsidR="00000000" w:rsidRDefault="00246638">
      <w:pPr>
        <w:rPr>
          <w:rFonts w:hint="cs"/>
          <w:rtl/>
        </w:rPr>
      </w:pPr>
    </w:p>
    <w:p w:rsidR="00000000" w:rsidRDefault="00246638">
      <w:pPr>
        <w:rPr>
          <w:rFonts w:hint="cs"/>
          <w:rtl/>
        </w:rPr>
      </w:pPr>
      <w:r>
        <w:rPr>
          <w:rFonts w:hint="cs"/>
          <w:rtl/>
        </w:rPr>
        <w:tab/>
        <w:t>נדבר על הכסף בסוף.</w:t>
      </w:r>
    </w:p>
    <w:p w:rsidR="00000000" w:rsidRDefault="00246638">
      <w:pPr>
        <w:rPr>
          <w:rFonts w:hint="cs"/>
          <w:rtl/>
        </w:rPr>
      </w:pPr>
    </w:p>
    <w:p w:rsidR="00000000" w:rsidRDefault="00246638">
      <w:pPr>
        <w:rPr>
          <w:rFonts w:hint="cs"/>
          <w:rtl/>
        </w:rPr>
      </w:pPr>
      <w:r>
        <w:rPr>
          <w:rFonts w:hint="cs"/>
          <w:u w:val="single"/>
          <w:rtl/>
        </w:rPr>
        <w:t>דפנה ביינוול:</w:t>
      </w:r>
    </w:p>
    <w:p w:rsidR="00000000" w:rsidRDefault="00246638">
      <w:pPr>
        <w:rPr>
          <w:rFonts w:hint="cs"/>
          <w:rtl/>
        </w:rPr>
      </w:pPr>
    </w:p>
    <w:p w:rsidR="00000000" w:rsidRDefault="00246638">
      <w:pPr>
        <w:rPr>
          <w:rFonts w:hint="cs"/>
          <w:rtl/>
        </w:rPr>
      </w:pPr>
      <w:r>
        <w:rPr>
          <w:rFonts w:hint="cs"/>
          <w:rtl/>
        </w:rPr>
        <w:tab/>
        <w:t>לא מדובר על הכסף. פקידי סעד מטפלים באוכלוסייה בסיכון. כאן</w:t>
      </w:r>
      <w:r>
        <w:rPr>
          <w:rFonts w:hint="cs"/>
          <w:rtl/>
        </w:rPr>
        <w:t xml:space="preserve"> זו אוכלוסיה חדשה מבחינה מקצועית.</w:t>
      </w:r>
    </w:p>
    <w:p w:rsidR="00000000" w:rsidRDefault="00246638">
      <w:pPr>
        <w:rPr>
          <w:rFonts w:hint="cs"/>
          <w:rtl/>
        </w:rPr>
      </w:pPr>
    </w:p>
    <w:p w:rsidR="00000000" w:rsidRDefault="00246638">
      <w:pPr>
        <w:rPr>
          <w:u w:val="single"/>
          <w:rtl/>
        </w:rPr>
      </w:pPr>
      <w:r>
        <w:rPr>
          <w:u w:val="single"/>
          <w:rtl/>
        </w:rPr>
        <w:t>היו</w:t>
      </w:r>
      <w:r>
        <w:rPr>
          <w:rFonts w:hint="cs"/>
          <w:u w:val="single"/>
          <w:rtl/>
        </w:rPr>
        <w:t>"</w:t>
      </w:r>
      <w:r>
        <w:rPr>
          <w:u w:val="single"/>
          <w:rtl/>
        </w:rPr>
        <w:t>ר מיכאל איתן:</w:t>
      </w:r>
    </w:p>
    <w:p w:rsidR="00000000" w:rsidRDefault="00246638">
      <w:pPr>
        <w:rPr>
          <w:u w:val="single"/>
          <w:rtl/>
        </w:rPr>
      </w:pPr>
    </w:p>
    <w:p w:rsidR="00000000" w:rsidRDefault="00246638">
      <w:pPr>
        <w:rPr>
          <w:rFonts w:hint="cs"/>
          <w:rtl/>
        </w:rPr>
      </w:pPr>
      <w:r>
        <w:rPr>
          <w:rtl/>
        </w:rPr>
        <w:tab/>
      </w:r>
      <w:r>
        <w:rPr>
          <w:rFonts w:hint="cs"/>
          <w:rtl/>
        </w:rPr>
        <w:t xml:space="preserve"> אל תגידי לי שזה לא כסף. היא אומרת שאין כסף לאוכלוסיות חדשות לטפל בהן.</w:t>
      </w:r>
    </w:p>
    <w:p w:rsidR="00000000" w:rsidRDefault="00246638">
      <w:pPr>
        <w:rPr>
          <w:rFonts w:hint="cs"/>
          <w:rtl/>
        </w:rPr>
      </w:pPr>
    </w:p>
    <w:p w:rsidR="00000000" w:rsidRDefault="00246638">
      <w:pPr>
        <w:rPr>
          <w:rFonts w:hint="cs"/>
          <w:u w:val="single"/>
          <w:rtl/>
        </w:rPr>
      </w:pPr>
      <w:r>
        <w:rPr>
          <w:rFonts w:hint="cs"/>
          <w:u w:val="single"/>
          <w:rtl/>
        </w:rPr>
        <w:t>דפנה ביינוול:</w:t>
      </w:r>
    </w:p>
    <w:p w:rsidR="00000000" w:rsidRDefault="00246638">
      <w:pPr>
        <w:rPr>
          <w:rFonts w:hint="cs"/>
          <w:rtl/>
        </w:rPr>
      </w:pPr>
    </w:p>
    <w:p w:rsidR="00000000" w:rsidRDefault="00246638">
      <w:pPr>
        <w:rPr>
          <w:rFonts w:hint="cs"/>
          <w:rtl/>
        </w:rPr>
      </w:pPr>
      <w:r>
        <w:rPr>
          <w:rFonts w:hint="cs"/>
          <w:rtl/>
        </w:rPr>
        <w:tab/>
        <w:t>אבל, זה סוג חדש של אוכלוסיה. היא אומרת שבעניין הזה היא לא יותר טובה ממני או ממךָ.</w:t>
      </w:r>
    </w:p>
    <w:p w:rsidR="00000000" w:rsidRDefault="00246638">
      <w:pPr>
        <w:rPr>
          <w:rFonts w:hint="cs"/>
          <w:rtl/>
        </w:rPr>
      </w:pPr>
    </w:p>
    <w:p w:rsidR="00000000" w:rsidRDefault="00246638">
      <w:pPr>
        <w:rPr>
          <w:rFonts w:hint="cs"/>
          <w:rtl/>
        </w:rPr>
      </w:pPr>
      <w:r>
        <w:rPr>
          <w:rFonts w:hint="cs"/>
          <w:u w:val="single"/>
          <w:rtl/>
        </w:rPr>
        <w:t>יצחק לוי:</w:t>
      </w:r>
    </w:p>
    <w:p w:rsidR="00000000" w:rsidRDefault="00246638">
      <w:pPr>
        <w:rPr>
          <w:rFonts w:hint="cs"/>
          <w:rtl/>
        </w:rPr>
      </w:pPr>
    </w:p>
    <w:p w:rsidR="00000000" w:rsidRDefault="00246638">
      <w:pPr>
        <w:rPr>
          <w:rFonts w:hint="cs"/>
          <w:rtl/>
        </w:rPr>
      </w:pPr>
      <w:r>
        <w:rPr>
          <w:rFonts w:hint="cs"/>
          <w:rtl/>
        </w:rPr>
        <w:tab/>
        <w:t xml:space="preserve"> היא לא אומרת כך.</w:t>
      </w:r>
    </w:p>
    <w:p w:rsidR="00000000" w:rsidRDefault="00246638">
      <w:pPr>
        <w:rPr>
          <w:u w:val="single"/>
          <w:rtl/>
        </w:rPr>
      </w:pPr>
      <w:r>
        <w:rPr>
          <w:rtl/>
        </w:rPr>
        <w:br w:type="page"/>
      </w:r>
      <w:r>
        <w:rPr>
          <w:u w:val="single"/>
          <w:rtl/>
        </w:rPr>
        <w:t>היו</w:t>
      </w:r>
      <w:r>
        <w:rPr>
          <w:rFonts w:hint="cs"/>
          <w:u w:val="single"/>
          <w:rtl/>
        </w:rPr>
        <w:t>"</w:t>
      </w:r>
      <w:r>
        <w:rPr>
          <w:u w:val="single"/>
          <w:rtl/>
        </w:rPr>
        <w:t>ר מיכאל איתן:</w:t>
      </w:r>
    </w:p>
    <w:p w:rsidR="00000000" w:rsidRDefault="00246638">
      <w:pPr>
        <w:rPr>
          <w:u w:val="single"/>
          <w:rtl/>
        </w:rPr>
      </w:pPr>
    </w:p>
    <w:p w:rsidR="00000000" w:rsidRDefault="00246638">
      <w:pPr>
        <w:rPr>
          <w:rFonts w:hint="cs"/>
          <w:rtl/>
        </w:rPr>
      </w:pPr>
      <w:r>
        <w:rPr>
          <w:rtl/>
        </w:rPr>
        <w:tab/>
      </w:r>
      <w:r>
        <w:rPr>
          <w:rFonts w:hint="cs"/>
          <w:rtl/>
        </w:rPr>
        <w:t>היא לא אומרת כך. היא מכינה את הרקע לְכסף. היא אומרת: "אני קולטת אוכלוסיות חדשות. אם אתם מטילים עלי - אני מוכנה, אבל אתם צריכים לתת לי כוח-אדם".</w:t>
      </w:r>
    </w:p>
    <w:p w:rsidR="00000000" w:rsidRDefault="00246638">
      <w:pPr>
        <w:rPr>
          <w:rFonts w:hint="cs"/>
          <w:rtl/>
        </w:rPr>
      </w:pPr>
    </w:p>
    <w:p w:rsidR="00000000" w:rsidRDefault="00246638">
      <w:pPr>
        <w:rPr>
          <w:rFonts w:hint="cs"/>
          <w:u w:val="single"/>
          <w:rtl/>
        </w:rPr>
      </w:pPr>
      <w:r>
        <w:rPr>
          <w:rFonts w:hint="cs"/>
          <w:u w:val="single"/>
          <w:rtl/>
        </w:rPr>
        <w:t>דפנה ביינוול:</w:t>
      </w:r>
    </w:p>
    <w:p w:rsidR="00000000" w:rsidRDefault="00246638">
      <w:pPr>
        <w:rPr>
          <w:rFonts w:hint="cs"/>
          <w:rtl/>
        </w:rPr>
      </w:pPr>
    </w:p>
    <w:p w:rsidR="00000000" w:rsidRDefault="00246638">
      <w:pPr>
        <w:rPr>
          <w:rFonts w:hint="cs"/>
          <w:rtl/>
        </w:rPr>
      </w:pPr>
      <w:r>
        <w:rPr>
          <w:rFonts w:hint="cs"/>
          <w:rtl/>
        </w:rPr>
        <w:tab/>
        <w:t>איך היא תבדוק זאת? היא לא מכירה את האוכלוסיה הזאת.</w:t>
      </w:r>
    </w:p>
    <w:p w:rsidR="00000000" w:rsidRDefault="00246638">
      <w:pPr>
        <w:rPr>
          <w:rFonts w:hint="cs"/>
          <w:rtl/>
        </w:rPr>
      </w:pPr>
    </w:p>
    <w:p w:rsidR="00000000" w:rsidRDefault="00246638">
      <w:pPr>
        <w:rPr>
          <w:rFonts w:hint="cs"/>
          <w:u w:val="single"/>
          <w:rtl/>
        </w:rPr>
      </w:pPr>
      <w:r>
        <w:rPr>
          <w:rFonts w:hint="cs"/>
          <w:u w:val="single"/>
          <w:rtl/>
        </w:rPr>
        <w:t>מרים פבר:</w:t>
      </w:r>
    </w:p>
    <w:p w:rsidR="00000000" w:rsidRDefault="00246638">
      <w:pPr>
        <w:rPr>
          <w:rFonts w:hint="cs"/>
          <w:rtl/>
        </w:rPr>
      </w:pPr>
    </w:p>
    <w:p w:rsidR="00000000" w:rsidRDefault="00246638">
      <w:pPr>
        <w:rPr>
          <w:rFonts w:hint="cs"/>
          <w:rtl/>
        </w:rPr>
      </w:pPr>
      <w:r>
        <w:rPr>
          <w:rFonts w:hint="cs"/>
          <w:rtl/>
        </w:rPr>
        <w:tab/>
        <w:t xml:space="preserve">פקידי סעד </w:t>
      </w:r>
      <w:r>
        <w:rPr>
          <w:rFonts w:hint="cs"/>
          <w:rtl/>
        </w:rPr>
        <w:t>קורסים תחת טיפול בילדים בסיכון אמיתיים.</w:t>
      </w:r>
    </w:p>
    <w:p w:rsidR="00000000" w:rsidRDefault="00246638">
      <w:pPr>
        <w:rPr>
          <w:rFonts w:hint="cs"/>
          <w:rtl/>
        </w:rPr>
      </w:pPr>
    </w:p>
    <w:p w:rsidR="00000000" w:rsidRDefault="00246638">
      <w:pPr>
        <w:rPr>
          <w:rFonts w:hint="cs"/>
          <w:rtl/>
        </w:rPr>
      </w:pPr>
      <w:r>
        <w:rPr>
          <w:rFonts w:hint="cs"/>
          <w:u w:val="single"/>
          <w:rtl/>
        </w:rPr>
        <w:t>יצחק לוי:</w:t>
      </w:r>
    </w:p>
    <w:p w:rsidR="00000000" w:rsidRDefault="00246638">
      <w:pPr>
        <w:rPr>
          <w:rFonts w:hint="cs"/>
          <w:rtl/>
        </w:rPr>
      </w:pPr>
    </w:p>
    <w:p w:rsidR="00000000" w:rsidRDefault="00246638">
      <w:pPr>
        <w:rPr>
          <w:rFonts w:hint="cs"/>
          <w:rtl/>
        </w:rPr>
      </w:pPr>
      <w:r>
        <w:rPr>
          <w:rFonts w:hint="cs"/>
          <w:rtl/>
        </w:rPr>
        <w:tab/>
        <w:t xml:space="preserve"> אני חוזר בי לגמרי. בכל מקרה צריך להודיע להורים. מה אתם רוצים? מדובר בילד קטן, ואנו רוצים לעשות פה חריג לטובת החקירה.</w:t>
      </w:r>
    </w:p>
    <w:p w:rsidR="00000000" w:rsidRDefault="00246638">
      <w:pPr>
        <w:rPr>
          <w:rFonts w:hint="cs"/>
          <w:rtl/>
        </w:rPr>
      </w:pPr>
    </w:p>
    <w:p w:rsidR="00000000" w:rsidRDefault="00246638">
      <w:pPr>
        <w:rPr>
          <w:rFonts w:hint="cs"/>
          <w:u w:val="single"/>
          <w:rtl/>
        </w:rPr>
      </w:pPr>
      <w:r>
        <w:rPr>
          <w:rFonts w:hint="cs"/>
          <w:u w:val="single"/>
          <w:rtl/>
        </w:rPr>
        <w:t>מרים פבר:</w:t>
      </w:r>
    </w:p>
    <w:p w:rsidR="00000000" w:rsidRDefault="00246638">
      <w:pPr>
        <w:rPr>
          <w:rFonts w:hint="cs"/>
          <w:rtl/>
        </w:rPr>
      </w:pPr>
    </w:p>
    <w:p w:rsidR="00000000" w:rsidRDefault="00246638">
      <w:pPr>
        <w:rPr>
          <w:rFonts w:hint="cs"/>
          <w:rtl/>
        </w:rPr>
      </w:pPr>
      <w:r>
        <w:rPr>
          <w:rFonts w:hint="cs"/>
          <w:rtl/>
        </w:rPr>
        <w:tab/>
        <w:t>לגבי פגיעות בתוך המשפחה, לא צריך תוספת של כלום.</w:t>
      </w:r>
    </w:p>
    <w:p w:rsidR="00000000" w:rsidRDefault="00246638">
      <w:pPr>
        <w:rPr>
          <w:rFonts w:hint="cs"/>
          <w:rtl/>
        </w:rPr>
      </w:pPr>
    </w:p>
    <w:p w:rsidR="00000000" w:rsidRDefault="00246638">
      <w:pPr>
        <w:rPr>
          <w:rFonts w:hint="cs"/>
          <w:u w:val="single"/>
          <w:rtl/>
        </w:rPr>
      </w:pPr>
      <w:r>
        <w:rPr>
          <w:rFonts w:hint="cs"/>
          <w:u w:val="single"/>
          <w:rtl/>
        </w:rPr>
        <w:t>יצחק לוי:</w:t>
      </w:r>
    </w:p>
    <w:p w:rsidR="00000000" w:rsidRDefault="00246638">
      <w:pPr>
        <w:rPr>
          <w:rFonts w:hint="cs"/>
          <w:rtl/>
        </w:rPr>
      </w:pPr>
    </w:p>
    <w:p w:rsidR="00000000" w:rsidRDefault="00246638">
      <w:pPr>
        <w:rPr>
          <w:rFonts w:hint="cs"/>
          <w:rtl/>
        </w:rPr>
      </w:pPr>
      <w:r>
        <w:rPr>
          <w:rFonts w:hint="cs"/>
          <w:rtl/>
        </w:rPr>
        <w:tab/>
        <w:t>אני לא חושב</w:t>
      </w:r>
      <w:r>
        <w:rPr>
          <w:rFonts w:hint="cs"/>
          <w:rtl/>
        </w:rPr>
        <w:t xml:space="preserve"> כך.</w:t>
      </w:r>
    </w:p>
    <w:p w:rsidR="00000000" w:rsidRDefault="00246638">
      <w:pPr>
        <w:rPr>
          <w:rFonts w:hint="cs"/>
          <w:rtl/>
        </w:rPr>
      </w:pPr>
    </w:p>
    <w:p w:rsidR="00000000" w:rsidRDefault="00246638">
      <w:pPr>
        <w:rPr>
          <w:u w:val="single"/>
          <w:rtl/>
        </w:rPr>
      </w:pPr>
      <w:r>
        <w:rPr>
          <w:u w:val="single"/>
          <w:rtl/>
        </w:rPr>
        <w:t>היו</w:t>
      </w:r>
      <w:r>
        <w:rPr>
          <w:rFonts w:hint="cs"/>
          <w:u w:val="single"/>
          <w:rtl/>
        </w:rPr>
        <w:t>"</w:t>
      </w:r>
      <w:r>
        <w:rPr>
          <w:u w:val="single"/>
          <w:rtl/>
        </w:rPr>
        <w:t>ר מיכאל איתן:</w:t>
      </w:r>
    </w:p>
    <w:p w:rsidR="00000000" w:rsidRDefault="00246638">
      <w:pPr>
        <w:rPr>
          <w:u w:val="single"/>
          <w:rtl/>
        </w:rPr>
      </w:pPr>
    </w:p>
    <w:p w:rsidR="00000000" w:rsidRDefault="00246638">
      <w:pPr>
        <w:rPr>
          <w:rFonts w:hint="cs"/>
          <w:rtl/>
        </w:rPr>
      </w:pPr>
      <w:r>
        <w:rPr>
          <w:rtl/>
        </w:rPr>
        <w:tab/>
      </w:r>
      <w:r>
        <w:rPr>
          <w:rFonts w:hint="cs"/>
          <w:rtl/>
        </w:rPr>
        <w:t xml:space="preserve">האם אינך מבינה שזו גם יכולה להיות פגיעה בקטין? אנו רוצים שתמנעי את הפגיעה בקטין. את רוצה רק שיהרגו אותו במכות ואז תבואי ותגידי "עכשיו, אטפל בו". את יכולה למנוע זאת. </w:t>
      </w:r>
    </w:p>
    <w:p w:rsidR="00000000" w:rsidRDefault="00246638">
      <w:pPr>
        <w:rPr>
          <w:rFonts w:hint="cs"/>
          <w:rtl/>
        </w:rPr>
      </w:pPr>
    </w:p>
    <w:p w:rsidR="00000000" w:rsidRDefault="00246638">
      <w:pPr>
        <w:rPr>
          <w:rFonts w:hint="cs"/>
          <w:u w:val="single"/>
          <w:rtl/>
        </w:rPr>
      </w:pPr>
      <w:r>
        <w:rPr>
          <w:rFonts w:hint="cs"/>
          <w:u w:val="single"/>
          <w:rtl/>
        </w:rPr>
        <w:t>מרים פבר:</w:t>
      </w:r>
    </w:p>
    <w:p w:rsidR="00000000" w:rsidRDefault="00246638">
      <w:pPr>
        <w:rPr>
          <w:rFonts w:hint="cs"/>
          <w:rtl/>
        </w:rPr>
      </w:pPr>
    </w:p>
    <w:p w:rsidR="00000000" w:rsidRDefault="00246638">
      <w:pPr>
        <w:rPr>
          <w:rFonts w:hint="cs"/>
          <w:rtl/>
        </w:rPr>
      </w:pPr>
      <w:r>
        <w:rPr>
          <w:rFonts w:hint="cs"/>
          <w:rtl/>
        </w:rPr>
        <w:tab/>
        <w:t>אדוני היושב-ראש, אני מסכימה - תן לי כמה תקנים.</w:t>
      </w:r>
    </w:p>
    <w:p w:rsidR="00000000" w:rsidRDefault="00246638">
      <w:pPr>
        <w:rPr>
          <w:rFonts w:hint="cs"/>
          <w:rtl/>
        </w:rPr>
      </w:pPr>
    </w:p>
    <w:p w:rsidR="00000000" w:rsidRDefault="00246638">
      <w:pPr>
        <w:rPr>
          <w:rFonts w:hint="cs"/>
          <w:u w:val="single"/>
          <w:rtl/>
        </w:rPr>
      </w:pPr>
      <w:r>
        <w:rPr>
          <w:rFonts w:hint="cs"/>
          <w:u w:val="single"/>
          <w:rtl/>
        </w:rPr>
        <w:t>דפנ</w:t>
      </w:r>
      <w:r>
        <w:rPr>
          <w:rFonts w:hint="cs"/>
          <w:u w:val="single"/>
          <w:rtl/>
        </w:rPr>
        <w:t>ה ביינוול:</w:t>
      </w:r>
    </w:p>
    <w:p w:rsidR="00000000" w:rsidRDefault="00246638">
      <w:pPr>
        <w:rPr>
          <w:rFonts w:hint="cs"/>
          <w:rtl/>
        </w:rPr>
      </w:pPr>
    </w:p>
    <w:p w:rsidR="00000000" w:rsidRDefault="00246638">
      <w:pPr>
        <w:rPr>
          <w:rFonts w:hint="cs"/>
          <w:rtl/>
        </w:rPr>
      </w:pPr>
      <w:r>
        <w:rPr>
          <w:rFonts w:hint="cs"/>
          <w:rtl/>
        </w:rPr>
        <w:tab/>
        <w:t>זה עקרוני.</w:t>
      </w:r>
    </w:p>
    <w:p w:rsidR="00000000" w:rsidRDefault="00246638">
      <w:pPr>
        <w:rPr>
          <w:rFonts w:hint="cs"/>
          <w:rtl/>
        </w:rPr>
      </w:pPr>
    </w:p>
    <w:p w:rsidR="00000000" w:rsidRDefault="00246638">
      <w:pPr>
        <w:rPr>
          <w:rFonts w:hint="cs"/>
          <w:u w:val="single"/>
          <w:rtl/>
        </w:rPr>
      </w:pPr>
      <w:r>
        <w:rPr>
          <w:rFonts w:hint="cs"/>
          <w:u w:val="single"/>
          <w:rtl/>
        </w:rPr>
        <w:t>היו"ר מיכאל איתן:</w:t>
      </w:r>
    </w:p>
    <w:p w:rsidR="00000000" w:rsidRDefault="00246638">
      <w:pPr>
        <w:rPr>
          <w:rFonts w:hint="cs"/>
          <w:rtl/>
        </w:rPr>
      </w:pPr>
    </w:p>
    <w:p w:rsidR="00000000" w:rsidRDefault="00246638">
      <w:pPr>
        <w:rPr>
          <w:rFonts w:hint="cs"/>
          <w:rtl/>
        </w:rPr>
      </w:pPr>
      <w:r>
        <w:rPr>
          <w:rFonts w:hint="cs"/>
          <w:rtl/>
        </w:rPr>
        <w:tab/>
        <w:t>זה לא עניין עקרוני.</w:t>
      </w:r>
    </w:p>
    <w:p w:rsidR="00000000" w:rsidRDefault="00246638">
      <w:pPr>
        <w:rPr>
          <w:rFonts w:hint="cs"/>
          <w:rtl/>
        </w:rPr>
      </w:pPr>
    </w:p>
    <w:p w:rsidR="00000000" w:rsidRDefault="00246638">
      <w:pPr>
        <w:rPr>
          <w:rFonts w:hint="cs"/>
          <w:u w:val="single"/>
          <w:rtl/>
        </w:rPr>
      </w:pPr>
      <w:r>
        <w:rPr>
          <w:rFonts w:hint="cs"/>
          <w:u w:val="single"/>
          <w:rtl/>
        </w:rPr>
        <w:t>דוברת:</w:t>
      </w:r>
    </w:p>
    <w:p w:rsidR="00000000" w:rsidRDefault="00246638">
      <w:pPr>
        <w:rPr>
          <w:rFonts w:hint="cs"/>
          <w:rtl/>
        </w:rPr>
      </w:pPr>
    </w:p>
    <w:p w:rsidR="00000000" w:rsidRDefault="00246638">
      <w:pPr>
        <w:rPr>
          <w:rFonts w:hint="cs"/>
          <w:rtl/>
        </w:rPr>
      </w:pPr>
      <w:r>
        <w:rPr>
          <w:rFonts w:hint="cs"/>
          <w:rtl/>
        </w:rPr>
        <w:tab/>
        <w:t>בסעיף קטן (א) החשוד הוא בן משפחה.</w:t>
      </w:r>
    </w:p>
    <w:p w:rsidR="00000000" w:rsidRDefault="00246638">
      <w:pPr>
        <w:rPr>
          <w:rFonts w:hint="cs"/>
          <w:rtl/>
        </w:rPr>
      </w:pPr>
    </w:p>
    <w:p w:rsidR="00000000" w:rsidRDefault="00246638">
      <w:pPr>
        <w:rPr>
          <w:rFonts w:hint="cs"/>
          <w:rtl/>
        </w:rPr>
      </w:pPr>
      <w:r>
        <w:rPr>
          <w:rFonts w:hint="cs"/>
          <w:u w:val="single"/>
          <w:rtl/>
        </w:rPr>
        <w:t>קריאה:</w:t>
      </w:r>
    </w:p>
    <w:p w:rsidR="00000000" w:rsidRDefault="00246638">
      <w:pPr>
        <w:rPr>
          <w:rFonts w:hint="cs"/>
          <w:rtl/>
        </w:rPr>
      </w:pPr>
    </w:p>
    <w:p w:rsidR="00000000" w:rsidRDefault="00246638">
      <w:pPr>
        <w:rPr>
          <w:rFonts w:hint="cs"/>
          <w:rtl/>
        </w:rPr>
      </w:pPr>
      <w:r>
        <w:rPr>
          <w:rFonts w:hint="cs"/>
          <w:rtl/>
        </w:rPr>
        <w:tab/>
        <w:t xml:space="preserve"> בכמה תקנים אפשר למנוע את זה? </w:t>
      </w:r>
    </w:p>
    <w:p w:rsidR="00000000" w:rsidRDefault="00246638">
      <w:pPr>
        <w:rPr>
          <w:rFonts w:hint="cs"/>
          <w:rtl/>
        </w:rPr>
      </w:pPr>
      <w:r>
        <w:rPr>
          <w:u w:val="single"/>
          <w:rtl/>
        </w:rPr>
        <w:br w:type="page"/>
      </w: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 xml:space="preserve"> מי יותר טוב מפקיד הסעד? האם קצין המשטרה יותר טוב מפקיד הסעד? האם הוא כן יכול להתקשר להורי</w:t>
      </w:r>
      <w:r>
        <w:rPr>
          <w:rFonts w:hint="cs"/>
          <w:rtl/>
        </w:rPr>
        <w:t>ם?</w:t>
      </w:r>
    </w:p>
    <w:p w:rsidR="00000000" w:rsidRDefault="00246638">
      <w:pPr>
        <w:rPr>
          <w:rFonts w:hint="cs"/>
          <w:rtl/>
        </w:rPr>
      </w:pPr>
    </w:p>
    <w:p w:rsidR="00000000" w:rsidRDefault="00246638">
      <w:pPr>
        <w:rPr>
          <w:rFonts w:hint="cs"/>
          <w:u w:val="single"/>
          <w:rtl/>
        </w:rPr>
      </w:pPr>
      <w:r>
        <w:rPr>
          <w:rFonts w:hint="cs"/>
          <w:u w:val="single"/>
          <w:rtl/>
        </w:rPr>
        <w:t>סנ"צ סוזי בן-ברוך:</w:t>
      </w:r>
    </w:p>
    <w:p w:rsidR="00000000" w:rsidRDefault="00246638">
      <w:pPr>
        <w:rPr>
          <w:rFonts w:hint="cs"/>
          <w:rtl/>
        </w:rPr>
      </w:pPr>
    </w:p>
    <w:p w:rsidR="00000000" w:rsidRDefault="00246638">
      <w:pPr>
        <w:rPr>
          <w:rFonts w:hint="cs"/>
          <w:rtl/>
        </w:rPr>
      </w:pPr>
      <w:r>
        <w:rPr>
          <w:rFonts w:hint="cs"/>
          <w:rtl/>
        </w:rPr>
        <w:tab/>
        <w:t>מדובר במקרים ממש מינוריים.</w:t>
      </w:r>
    </w:p>
    <w:p w:rsidR="00000000" w:rsidRDefault="00246638">
      <w:pPr>
        <w:rPr>
          <w:rFonts w:hint="cs"/>
          <w:rtl/>
        </w:rPr>
      </w:pPr>
    </w:p>
    <w:p w:rsidR="00000000" w:rsidRDefault="00246638">
      <w:pPr>
        <w:rPr>
          <w:rFonts w:hint="cs"/>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לגבי סעיף (3), הוחלט כגרסת הוועדה.</w:t>
      </w:r>
    </w:p>
    <w:p w:rsidR="00000000" w:rsidRDefault="00246638">
      <w:pPr>
        <w:rPr>
          <w:rFonts w:hint="cs"/>
          <w:rtl/>
        </w:rPr>
      </w:pPr>
    </w:p>
    <w:p w:rsidR="00000000" w:rsidRDefault="00246638">
      <w:pPr>
        <w:rPr>
          <w:rFonts w:hint="cs"/>
          <w:u w:val="single"/>
          <w:rtl/>
        </w:rPr>
      </w:pPr>
      <w:r>
        <w:rPr>
          <w:rFonts w:hint="cs"/>
          <w:u w:val="single"/>
          <w:rtl/>
        </w:rPr>
        <w:t>דוברת:</w:t>
      </w:r>
    </w:p>
    <w:p w:rsidR="00000000" w:rsidRDefault="00246638">
      <w:pPr>
        <w:rPr>
          <w:rFonts w:hint="cs"/>
          <w:rtl/>
        </w:rPr>
      </w:pPr>
    </w:p>
    <w:p w:rsidR="00000000" w:rsidRDefault="00246638">
      <w:pPr>
        <w:rPr>
          <w:rFonts w:hint="cs"/>
          <w:rtl/>
        </w:rPr>
      </w:pPr>
      <w:r>
        <w:rPr>
          <w:rFonts w:hint="cs"/>
          <w:rtl/>
        </w:rPr>
        <w:tab/>
        <w:t>האם פקיד הסעד אחראי?</w:t>
      </w:r>
    </w:p>
    <w:p w:rsidR="00000000" w:rsidRDefault="00246638">
      <w:pPr>
        <w:rPr>
          <w:rFonts w:hint="cs"/>
          <w:rtl/>
        </w:rPr>
      </w:pPr>
    </w:p>
    <w:p w:rsidR="00000000" w:rsidRDefault="00246638">
      <w:pPr>
        <w:rPr>
          <w:rFonts w:hint="cs"/>
          <w:u w:val="single"/>
          <w:rtl/>
        </w:rPr>
      </w:pPr>
      <w:r>
        <w:rPr>
          <w:rFonts w:hint="cs"/>
          <w:u w:val="single"/>
          <w:rtl/>
        </w:rPr>
        <w:t>יצחק לוי:</w:t>
      </w:r>
    </w:p>
    <w:p w:rsidR="00000000" w:rsidRDefault="00246638">
      <w:pPr>
        <w:rPr>
          <w:rFonts w:hint="cs"/>
          <w:rtl/>
        </w:rPr>
      </w:pPr>
    </w:p>
    <w:p w:rsidR="00000000" w:rsidRDefault="00246638">
      <w:pPr>
        <w:rPr>
          <w:rFonts w:hint="cs"/>
          <w:rtl/>
        </w:rPr>
      </w:pPr>
      <w:r>
        <w:rPr>
          <w:rFonts w:hint="cs"/>
          <w:rtl/>
        </w:rPr>
        <w:tab/>
        <w:t>פקיד הסעד לא אחראי, והוא רק צריך להשתכנע.</w:t>
      </w:r>
    </w:p>
    <w:p w:rsidR="00000000" w:rsidRDefault="00246638">
      <w:pPr>
        <w:rPr>
          <w:rFonts w:hint="cs"/>
          <w:u w:val="single"/>
          <w:rtl/>
        </w:rPr>
      </w:pPr>
    </w:p>
    <w:p w:rsidR="00000000" w:rsidRDefault="00246638">
      <w:pPr>
        <w:rPr>
          <w:rFonts w:hint="cs"/>
          <w:u w:val="single"/>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 xml:space="preserve">הוחלט שבסעיף קטן (3) הנוסח הוא: "פקיד הסעד השתכנע, </w:t>
      </w:r>
      <w:r>
        <w:rPr>
          <w:rFonts w:hint="cs"/>
          <w:rtl/>
        </w:rPr>
        <w:t>לאחר שהתייעץ עם הממונה על חקירת העבירה, כי התקיים אחד  מאלה:...".</w:t>
      </w:r>
    </w:p>
    <w:p w:rsidR="00000000" w:rsidRDefault="00246638">
      <w:pPr>
        <w:rPr>
          <w:rFonts w:hint="cs"/>
          <w:rtl/>
        </w:rPr>
      </w:pPr>
    </w:p>
    <w:p w:rsidR="00000000" w:rsidRDefault="00246638">
      <w:pPr>
        <w:rPr>
          <w:rFonts w:hint="cs"/>
          <w:u w:val="single"/>
          <w:rtl/>
        </w:rPr>
      </w:pPr>
      <w:r>
        <w:rPr>
          <w:rFonts w:hint="cs"/>
          <w:u w:val="single"/>
          <w:rtl/>
        </w:rPr>
        <w:t>מרים פבר:</w:t>
      </w:r>
    </w:p>
    <w:p w:rsidR="00000000" w:rsidRDefault="00246638">
      <w:pPr>
        <w:rPr>
          <w:rFonts w:hint="cs"/>
          <w:rtl/>
        </w:rPr>
      </w:pPr>
    </w:p>
    <w:p w:rsidR="00000000" w:rsidRDefault="00246638">
      <w:pPr>
        <w:rPr>
          <w:rFonts w:hint="cs"/>
          <w:rtl/>
        </w:rPr>
      </w:pPr>
      <w:r>
        <w:rPr>
          <w:rFonts w:hint="cs"/>
          <w:rtl/>
        </w:rPr>
        <w:tab/>
        <w:t>כלומר, יהיה פקיד סעד שיושב במשטרה.</w:t>
      </w:r>
    </w:p>
    <w:p w:rsidR="00000000" w:rsidRDefault="00246638">
      <w:pPr>
        <w:rPr>
          <w:rFonts w:hint="cs"/>
          <w:rtl/>
        </w:rPr>
      </w:pPr>
    </w:p>
    <w:p w:rsidR="00000000" w:rsidRDefault="00246638">
      <w:pPr>
        <w:rPr>
          <w:rFonts w:hint="cs"/>
          <w:u w:val="single"/>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זה מה שהוחלט.</w:t>
      </w:r>
    </w:p>
    <w:p w:rsidR="00000000" w:rsidRDefault="00246638">
      <w:pPr>
        <w:rPr>
          <w:rFonts w:hint="cs"/>
          <w:rtl/>
        </w:rPr>
      </w:pPr>
    </w:p>
    <w:p w:rsidR="00000000" w:rsidRDefault="00246638">
      <w:pPr>
        <w:rPr>
          <w:rFonts w:hint="cs"/>
          <w:rtl/>
        </w:rPr>
      </w:pPr>
      <w:r>
        <w:rPr>
          <w:rFonts w:hint="cs"/>
          <w:u w:val="single"/>
          <w:rtl/>
        </w:rPr>
        <w:t>יצחק לוי:</w:t>
      </w:r>
    </w:p>
    <w:p w:rsidR="00000000" w:rsidRDefault="00246638">
      <w:pPr>
        <w:rPr>
          <w:rFonts w:hint="cs"/>
          <w:rtl/>
        </w:rPr>
      </w:pPr>
    </w:p>
    <w:p w:rsidR="00000000" w:rsidRDefault="00246638">
      <w:pPr>
        <w:rPr>
          <w:rFonts w:hint="cs"/>
          <w:rtl/>
        </w:rPr>
      </w:pPr>
      <w:r>
        <w:rPr>
          <w:rFonts w:hint="cs"/>
          <w:rtl/>
        </w:rPr>
        <w:tab/>
        <w:t>מרים פבר, אומרים לך שיש מקרים ספורים בשנה.</w:t>
      </w:r>
    </w:p>
    <w:p w:rsidR="00000000" w:rsidRDefault="00246638">
      <w:pPr>
        <w:rPr>
          <w:rFonts w:hint="cs"/>
          <w:rtl/>
        </w:rPr>
      </w:pPr>
    </w:p>
    <w:p w:rsidR="00000000" w:rsidRDefault="00246638">
      <w:pPr>
        <w:rPr>
          <w:rFonts w:hint="cs"/>
          <w:u w:val="single"/>
          <w:rtl/>
        </w:rPr>
      </w:pPr>
      <w:r>
        <w:rPr>
          <w:rFonts w:hint="cs"/>
          <w:u w:val="single"/>
          <w:rtl/>
        </w:rPr>
        <w:t>מרים פבר:</w:t>
      </w:r>
    </w:p>
    <w:p w:rsidR="00000000" w:rsidRDefault="00246638">
      <w:pPr>
        <w:rPr>
          <w:rFonts w:hint="cs"/>
          <w:rtl/>
        </w:rPr>
      </w:pPr>
    </w:p>
    <w:p w:rsidR="00000000" w:rsidRDefault="00246638">
      <w:pPr>
        <w:rPr>
          <w:rFonts w:hint="cs"/>
          <w:rtl/>
        </w:rPr>
      </w:pPr>
      <w:r>
        <w:rPr>
          <w:rFonts w:hint="cs"/>
          <w:rtl/>
        </w:rPr>
        <w:tab/>
        <w:t>זה מתחיל במקרים ספורים וממשיך. זו תרבות חדש</w:t>
      </w:r>
      <w:r>
        <w:rPr>
          <w:rFonts w:hint="cs"/>
          <w:rtl/>
        </w:rPr>
        <w:t xml:space="preserve">ה. </w:t>
      </w:r>
    </w:p>
    <w:p w:rsidR="00000000" w:rsidRDefault="00246638">
      <w:pPr>
        <w:rPr>
          <w:rFonts w:hint="cs"/>
          <w:rtl/>
        </w:rPr>
      </w:pPr>
    </w:p>
    <w:p w:rsidR="00000000" w:rsidRDefault="00246638">
      <w:pPr>
        <w:rPr>
          <w:rFonts w:hint="cs"/>
          <w:u w:val="single"/>
          <w:rtl/>
        </w:rPr>
      </w:pPr>
      <w:r>
        <w:rPr>
          <w:rFonts w:hint="cs"/>
          <w:u w:val="single"/>
          <w:rtl/>
        </w:rPr>
        <w:t>יצחק לוי:</w:t>
      </w:r>
    </w:p>
    <w:p w:rsidR="00000000" w:rsidRDefault="00246638">
      <w:pPr>
        <w:rPr>
          <w:rFonts w:hint="cs"/>
          <w:rtl/>
        </w:rPr>
      </w:pPr>
    </w:p>
    <w:p w:rsidR="00000000" w:rsidRDefault="00246638">
      <w:pPr>
        <w:rPr>
          <w:rFonts w:hint="cs"/>
          <w:rtl/>
        </w:rPr>
      </w:pPr>
      <w:r>
        <w:rPr>
          <w:rFonts w:hint="cs"/>
          <w:rtl/>
        </w:rPr>
        <w:tab/>
        <w:t>אני מציע שלא יהיה כתוב "פקיד סעד" אלא "פקיד סעד ראשי".</w:t>
      </w:r>
    </w:p>
    <w:p w:rsidR="00000000" w:rsidRDefault="00246638">
      <w:pPr>
        <w:rPr>
          <w:rFonts w:hint="cs"/>
          <w:rtl/>
        </w:rPr>
      </w:pPr>
    </w:p>
    <w:p w:rsidR="00000000" w:rsidRDefault="00246638">
      <w:pPr>
        <w:rPr>
          <w:rFonts w:hint="cs"/>
          <w:u w:val="single"/>
          <w:rtl/>
        </w:rPr>
      </w:pPr>
      <w:r>
        <w:rPr>
          <w:rFonts w:hint="cs"/>
          <w:u w:val="single"/>
          <w:rtl/>
        </w:rPr>
        <w:t>דוברת:</w:t>
      </w:r>
    </w:p>
    <w:p w:rsidR="00000000" w:rsidRDefault="00246638">
      <w:pPr>
        <w:rPr>
          <w:rFonts w:hint="cs"/>
          <w:rtl/>
        </w:rPr>
      </w:pPr>
    </w:p>
    <w:p w:rsidR="00000000" w:rsidRDefault="00246638">
      <w:pPr>
        <w:rPr>
          <w:rFonts w:hint="cs"/>
          <w:rtl/>
        </w:rPr>
      </w:pPr>
      <w:r>
        <w:rPr>
          <w:rFonts w:hint="cs"/>
          <w:rtl/>
        </w:rPr>
        <w:tab/>
        <w:t>זה לא כדאי לךְ.</w:t>
      </w:r>
    </w:p>
    <w:p w:rsidR="00000000" w:rsidRDefault="00246638">
      <w:pPr>
        <w:rPr>
          <w:rFonts w:hint="cs"/>
          <w:rtl/>
        </w:rPr>
      </w:pPr>
    </w:p>
    <w:p w:rsidR="00000000" w:rsidRDefault="00246638">
      <w:pPr>
        <w:rPr>
          <w:rFonts w:hint="cs"/>
          <w:u w:val="single"/>
          <w:rtl/>
        </w:rPr>
      </w:pPr>
      <w:r>
        <w:rPr>
          <w:rFonts w:hint="cs"/>
          <w:u w:val="single"/>
          <w:rtl/>
        </w:rPr>
        <w:t>מרים פבר:</w:t>
      </w:r>
    </w:p>
    <w:p w:rsidR="00000000" w:rsidRDefault="00246638">
      <w:pPr>
        <w:rPr>
          <w:rFonts w:hint="cs"/>
          <w:rtl/>
        </w:rPr>
      </w:pPr>
    </w:p>
    <w:p w:rsidR="00000000" w:rsidRDefault="00246638">
      <w:pPr>
        <w:rPr>
          <w:rFonts w:hint="cs"/>
          <w:rtl/>
        </w:rPr>
      </w:pPr>
      <w:r>
        <w:rPr>
          <w:rFonts w:hint="cs"/>
          <w:rtl/>
        </w:rPr>
        <w:tab/>
        <w:t>למה שלא יהיה הממונה על החקירה? כלומר, לצורך זה פקיד סעד צריך לשבת במשטרה.</w:t>
      </w:r>
    </w:p>
    <w:p w:rsidR="00000000" w:rsidRDefault="00246638">
      <w:pPr>
        <w:rPr>
          <w:rFonts w:hint="cs"/>
          <w:u w:val="single"/>
          <w:rtl/>
        </w:rPr>
      </w:pPr>
      <w:r>
        <w:rPr>
          <w:rtl/>
        </w:rPr>
        <w:br w:type="page"/>
      </w:r>
      <w:r>
        <w:rPr>
          <w:rFonts w:hint="cs"/>
          <w:u w:val="single"/>
          <w:rtl/>
        </w:rPr>
        <w:t>יצחק לוי:</w:t>
      </w:r>
    </w:p>
    <w:p w:rsidR="00000000" w:rsidRDefault="00246638">
      <w:pPr>
        <w:rPr>
          <w:rFonts w:hint="cs"/>
          <w:rtl/>
        </w:rPr>
      </w:pPr>
    </w:p>
    <w:p w:rsidR="00000000" w:rsidRDefault="00246638">
      <w:pPr>
        <w:rPr>
          <w:rFonts w:hint="cs"/>
          <w:rtl/>
        </w:rPr>
      </w:pPr>
      <w:r>
        <w:rPr>
          <w:rFonts w:hint="cs"/>
          <w:rtl/>
        </w:rPr>
        <w:tab/>
        <w:t>מה פתאום? כמה מקרים כאלה יש בשנה?</w:t>
      </w:r>
    </w:p>
    <w:p w:rsidR="00000000" w:rsidRDefault="00246638">
      <w:pPr>
        <w:rPr>
          <w:rFonts w:hint="cs"/>
          <w:rtl/>
        </w:rPr>
      </w:pPr>
    </w:p>
    <w:p w:rsidR="00000000" w:rsidRDefault="00246638">
      <w:pPr>
        <w:rPr>
          <w:rFonts w:hint="cs"/>
          <w:u w:val="single"/>
          <w:rtl/>
        </w:rPr>
      </w:pPr>
      <w:r>
        <w:rPr>
          <w:rFonts w:hint="cs"/>
          <w:u w:val="single"/>
          <w:rtl/>
        </w:rPr>
        <w:t>סנ"צ סוזי בן-ברוך:</w:t>
      </w:r>
    </w:p>
    <w:p w:rsidR="00000000" w:rsidRDefault="00246638">
      <w:pPr>
        <w:rPr>
          <w:rFonts w:hint="cs"/>
          <w:rtl/>
        </w:rPr>
      </w:pPr>
    </w:p>
    <w:p w:rsidR="00000000" w:rsidRDefault="00246638">
      <w:pPr>
        <w:rPr>
          <w:rFonts w:hint="cs"/>
          <w:rtl/>
        </w:rPr>
      </w:pPr>
      <w:r>
        <w:rPr>
          <w:rFonts w:hint="cs"/>
          <w:rtl/>
        </w:rPr>
        <w:tab/>
        <w:t>הע</w:t>
      </w:r>
      <w:r>
        <w:rPr>
          <w:rFonts w:hint="cs"/>
          <w:rtl/>
        </w:rPr>
        <w:t>רה - אני מבקשת להשאיר את הנוסח השני של הממונה על החקירה. אני אומרת לךָ, חד-משמעית, אחרי 30 שנה בתחום של ילדים ונוער במשטרת ישראל, שככלל, זה מה שקיים בשטח. אנו פונים לפקיד הסעד, חוק הנוער, והוא עושה את העבודה הזאת כראוי. אנו חושבים שעדיין הממונה על החקירה י</w:t>
      </w:r>
      <w:r>
        <w:rPr>
          <w:rFonts w:hint="cs"/>
          <w:rtl/>
        </w:rPr>
        <w:t>היה זה שיפנה לפקיד הסעד, כלומר צריך לקחת את הנוסח השני: "הממונה על חקירת העבירה השתכנע לאחר שהתייעץ בפקיד הסעד". הרי אם לא השתכנענו, לא נעשה זאת. אנו עדיין ממונים על החקירה.</w:t>
      </w:r>
    </w:p>
    <w:p w:rsidR="00000000" w:rsidRDefault="00246638">
      <w:pPr>
        <w:rPr>
          <w:rFonts w:hint="cs"/>
          <w:rtl/>
        </w:rPr>
      </w:pPr>
    </w:p>
    <w:p w:rsidR="00000000" w:rsidRDefault="00246638">
      <w:pPr>
        <w:rPr>
          <w:rFonts w:hint="cs"/>
          <w:u w:val="single"/>
          <w:rtl/>
        </w:rPr>
      </w:pPr>
      <w:r>
        <w:rPr>
          <w:rFonts w:hint="cs"/>
          <w:u w:val="single"/>
          <w:rtl/>
        </w:rPr>
        <w:t>אייל זנדברג:</w:t>
      </w:r>
    </w:p>
    <w:p w:rsidR="00000000" w:rsidRDefault="00246638">
      <w:pPr>
        <w:rPr>
          <w:rFonts w:hint="cs"/>
          <w:rtl/>
        </w:rPr>
      </w:pPr>
      <w:r>
        <w:rPr>
          <w:rFonts w:hint="cs"/>
          <w:rtl/>
        </w:rPr>
        <w:tab/>
      </w:r>
    </w:p>
    <w:p w:rsidR="00000000" w:rsidRDefault="00246638">
      <w:pPr>
        <w:rPr>
          <w:rFonts w:hint="cs"/>
          <w:rtl/>
        </w:rPr>
      </w:pPr>
      <w:r>
        <w:rPr>
          <w:rFonts w:hint="cs"/>
          <w:rtl/>
        </w:rPr>
        <w:tab/>
        <w:t>היא רוצה את הצעת הממשלה.</w:t>
      </w:r>
    </w:p>
    <w:p w:rsidR="00000000" w:rsidRDefault="00246638">
      <w:pPr>
        <w:rPr>
          <w:rFonts w:hint="cs"/>
          <w:rtl/>
        </w:rPr>
      </w:pPr>
    </w:p>
    <w:p w:rsidR="00000000" w:rsidRDefault="00246638">
      <w:pPr>
        <w:rPr>
          <w:rFonts w:hint="cs"/>
          <w:u w:val="single"/>
          <w:rtl/>
        </w:rPr>
      </w:pPr>
      <w:r>
        <w:rPr>
          <w:rFonts w:hint="cs"/>
          <w:u w:val="single"/>
          <w:rtl/>
        </w:rPr>
        <w:t>היו"ר מיכאל איתן:</w:t>
      </w:r>
    </w:p>
    <w:p w:rsidR="00000000" w:rsidRDefault="00246638">
      <w:pPr>
        <w:rPr>
          <w:rFonts w:hint="cs"/>
          <w:rtl/>
        </w:rPr>
      </w:pPr>
    </w:p>
    <w:p w:rsidR="00000000" w:rsidRDefault="00246638">
      <w:pPr>
        <w:rPr>
          <w:rFonts w:hint="cs"/>
          <w:rtl/>
        </w:rPr>
      </w:pPr>
      <w:r>
        <w:rPr>
          <w:rFonts w:hint="cs"/>
          <w:rtl/>
        </w:rPr>
        <w:tab/>
        <w:t>במה זה מפריע לכם?</w:t>
      </w:r>
    </w:p>
    <w:p w:rsidR="00000000" w:rsidRDefault="00246638">
      <w:pPr>
        <w:rPr>
          <w:rFonts w:hint="cs"/>
          <w:rtl/>
        </w:rPr>
      </w:pPr>
    </w:p>
    <w:p w:rsidR="00000000" w:rsidRDefault="00246638">
      <w:pPr>
        <w:rPr>
          <w:rFonts w:hint="cs"/>
          <w:u w:val="single"/>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אם זה לא משנה, למה זה משנה? את אומרת שבסוף בלאו הכי פקיד הסעד מחליט ואתם תמיד מקבלים את דעתו.</w:t>
      </w:r>
    </w:p>
    <w:p w:rsidR="00000000" w:rsidRDefault="00246638">
      <w:pPr>
        <w:rPr>
          <w:rFonts w:hint="cs"/>
          <w:rtl/>
        </w:rPr>
      </w:pPr>
    </w:p>
    <w:p w:rsidR="00000000" w:rsidRDefault="00246638">
      <w:pPr>
        <w:rPr>
          <w:rFonts w:hint="cs"/>
          <w:u w:val="single"/>
          <w:rtl/>
        </w:rPr>
      </w:pPr>
      <w:r>
        <w:rPr>
          <w:rFonts w:hint="cs"/>
          <w:u w:val="single"/>
          <w:rtl/>
        </w:rPr>
        <w:t>סנ"צ סוזי בן-ברוך:</w:t>
      </w:r>
    </w:p>
    <w:p w:rsidR="00000000" w:rsidRDefault="00246638">
      <w:pPr>
        <w:rPr>
          <w:rFonts w:hint="cs"/>
          <w:rtl/>
        </w:rPr>
      </w:pPr>
    </w:p>
    <w:p w:rsidR="00000000" w:rsidRDefault="00246638">
      <w:pPr>
        <w:rPr>
          <w:rFonts w:hint="cs"/>
          <w:rtl/>
        </w:rPr>
      </w:pPr>
      <w:r>
        <w:rPr>
          <w:rFonts w:hint="cs"/>
          <w:rtl/>
        </w:rPr>
        <w:tab/>
        <w:t>אם כך, תישאר בנוסח השני של הוועדה.</w:t>
      </w:r>
    </w:p>
    <w:p w:rsidR="00000000" w:rsidRDefault="00246638">
      <w:pPr>
        <w:rPr>
          <w:rFonts w:hint="cs"/>
          <w:rtl/>
        </w:rPr>
      </w:pPr>
    </w:p>
    <w:p w:rsidR="00000000" w:rsidRDefault="00246638">
      <w:pPr>
        <w:rPr>
          <w:rFonts w:hint="cs"/>
          <w:u w:val="single"/>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היא רוצה שמי שיחליט הוא הממונה אחרי שהוא התייעץ.</w:t>
      </w:r>
    </w:p>
    <w:p w:rsidR="00000000" w:rsidRDefault="00246638">
      <w:pPr>
        <w:rPr>
          <w:rFonts w:hint="cs"/>
          <w:rtl/>
        </w:rPr>
      </w:pPr>
    </w:p>
    <w:p w:rsidR="00000000" w:rsidRDefault="00246638">
      <w:pPr>
        <w:rPr>
          <w:rFonts w:hint="cs"/>
          <w:u w:val="single"/>
          <w:rtl/>
        </w:rPr>
      </w:pPr>
      <w:r>
        <w:rPr>
          <w:rFonts w:hint="cs"/>
          <w:u w:val="single"/>
          <w:rtl/>
        </w:rPr>
        <w:t>היו"ר מיכאל איתן:</w:t>
      </w:r>
    </w:p>
    <w:p w:rsidR="00000000" w:rsidRDefault="00246638">
      <w:pPr>
        <w:rPr>
          <w:rFonts w:hint="cs"/>
          <w:rtl/>
        </w:rPr>
      </w:pPr>
    </w:p>
    <w:p w:rsidR="00000000" w:rsidRDefault="00246638">
      <w:pPr>
        <w:rPr>
          <w:rFonts w:hint="cs"/>
          <w:rtl/>
        </w:rPr>
      </w:pPr>
      <w:r>
        <w:rPr>
          <w:rFonts w:hint="cs"/>
          <w:rtl/>
        </w:rPr>
        <w:tab/>
        <w:t xml:space="preserve">אנו </w:t>
      </w:r>
      <w:r>
        <w:rPr>
          <w:rFonts w:hint="cs"/>
          <w:rtl/>
        </w:rPr>
        <w:t>כאן הולכים עם הילד, ולכן, מבחינתנו, פקיד הסעד הוא הגורם היותר מודגש.</w:t>
      </w:r>
    </w:p>
    <w:p w:rsidR="00000000" w:rsidRDefault="00246638">
      <w:pPr>
        <w:rPr>
          <w:rFonts w:hint="cs"/>
          <w:rtl/>
        </w:rPr>
      </w:pPr>
    </w:p>
    <w:p w:rsidR="00000000" w:rsidRDefault="00246638">
      <w:pPr>
        <w:rPr>
          <w:rFonts w:hint="cs"/>
          <w:u w:val="single"/>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כפי שאמרנו קודם, סוכם כגרסת הוועדה.</w:t>
      </w:r>
    </w:p>
    <w:p w:rsidR="00000000" w:rsidRDefault="00246638">
      <w:pPr>
        <w:rPr>
          <w:rFonts w:hint="cs"/>
          <w:rtl/>
        </w:rPr>
      </w:pPr>
    </w:p>
    <w:p w:rsidR="00000000" w:rsidRDefault="00246638">
      <w:pPr>
        <w:rPr>
          <w:rFonts w:hint="cs"/>
          <w:u w:val="single"/>
          <w:rtl/>
        </w:rPr>
      </w:pPr>
      <w:r>
        <w:rPr>
          <w:rFonts w:hint="cs"/>
          <w:u w:val="single"/>
          <w:rtl/>
        </w:rPr>
        <w:t>דלית מוריה-חביב:</w:t>
      </w:r>
    </w:p>
    <w:p w:rsidR="00000000" w:rsidRDefault="00246638">
      <w:pPr>
        <w:rPr>
          <w:rFonts w:hint="cs"/>
          <w:rtl/>
        </w:rPr>
      </w:pPr>
    </w:p>
    <w:p w:rsidR="00000000" w:rsidRDefault="00246638">
      <w:pPr>
        <w:rPr>
          <w:rFonts w:hint="cs"/>
          <w:rtl/>
        </w:rPr>
      </w:pPr>
      <w:r>
        <w:rPr>
          <w:rFonts w:hint="cs"/>
          <w:rtl/>
        </w:rPr>
        <w:tab/>
        <w:t>מה פקיד הסעד אמור לעשות לגבי הטעמים מיוחדים? האם הוא אמור לנהל תיקיה מקבילה למשטרה? האם הוא אמור להעביר מזכר לתיק ה</w:t>
      </w:r>
      <w:r>
        <w:rPr>
          <w:rFonts w:hint="cs"/>
          <w:rtl/>
        </w:rPr>
        <w:t>חקירה? טכנית, איך זה הולך להיעשות? איפה פקיד הסעד הולך לרשום את הטעמים המיוחדים שיירשמו? אלה לא נהלים.</w:t>
      </w:r>
    </w:p>
    <w:p w:rsidR="00000000" w:rsidRDefault="00246638">
      <w:pPr>
        <w:rPr>
          <w:rFonts w:hint="cs"/>
          <w:rtl/>
        </w:rPr>
      </w:pPr>
    </w:p>
    <w:p w:rsidR="00000000" w:rsidRDefault="00246638">
      <w:pPr>
        <w:rPr>
          <w:rFonts w:hint="cs"/>
          <w:u w:val="single"/>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היא מתייחסת לסעיף (3)(ב). למה אלה לא נהלים?</w:t>
      </w:r>
    </w:p>
    <w:p w:rsidR="00000000" w:rsidRDefault="00246638">
      <w:pPr>
        <w:rPr>
          <w:rFonts w:hint="cs"/>
          <w:u w:val="single"/>
          <w:rtl/>
        </w:rPr>
      </w:pPr>
      <w:r>
        <w:rPr>
          <w:rtl/>
        </w:rPr>
        <w:br w:type="page"/>
      </w:r>
      <w:r>
        <w:rPr>
          <w:rFonts w:hint="cs"/>
          <w:u w:val="single"/>
          <w:rtl/>
        </w:rPr>
        <w:t>דוברת:</w:t>
      </w:r>
    </w:p>
    <w:p w:rsidR="00000000" w:rsidRDefault="00246638">
      <w:pPr>
        <w:rPr>
          <w:rFonts w:hint="cs"/>
          <w:rtl/>
        </w:rPr>
      </w:pPr>
    </w:p>
    <w:p w:rsidR="00000000" w:rsidRDefault="00246638">
      <w:pPr>
        <w:rPr>
          <w:rFonts w:hint="cs"/>
          <w:rtl/>
        </w:rPr>
      </w:pPr>
      <w:r>
        <w:rPr>
          <w:rFonts w:hint="cs"/>
          <w:rtl/>
        </w:rPr>
        <w:tab/>
        <w:t>החלק של הביצוע - איך עושים זאת?</w:t>
      </w:r>
    </w:p>
    <w:p w:rsidR="00000000" w:rsidRDefault="00246638">
      <w:pPr>
        <w:rPr>
          <w:rFonts w:hint="cs"/>
          <w:rtl/>
        </w:rPr>
      </w:pPr>
    </w:p>
    <w:p w:rsidR="00000000" w:rsidRDefault="00246638">
      <w:pPr>
        <w:rPr>
          <w:rFonts w:hint="cs"/>
          <w:u w:val="single"/>
          <w:rtl/>
        </w:rPr>
      </w:pPr>
      <w:r>
        <w:rPr>
          <w:rFonts w:hint="cs"/>
          <w:u w:val="single"/>
          <w:rtl/>
        </w:rPr>
        <w:t>היו"ר מיכאל איתן:</w:t>
      </w:r>
    </w:p>
    <w:p w:rsidR="00000000" w:rsidRDefault="00246638">
      <w:pPr>
        <w:rPr>
          <w:rFonts w:hint="cs"/>
          <w:rtl/>
        </w:rPr>
      </w:pPr>
    </w:p>
    <w:p w:rsidR="00000000" w:rsidRDefault="00246638">
      <w:pPr>
        <w:rPr>
          <w:rFonts w:hint="cs"/>
          <w:rtl/>
        </w:rPr>
      </w:pPr>
      <w:r>
        <w:rPr>
          <w:rFonts w:hint="cs"/>
          <w:rtl/>
        </w:rPr>
        <w:tab/>
        <w:t>הוא מקבל החלטה. מהי הבעיה? האם</w:t>
      </w:r>
      <w:r>
        <w:rPr>
          <w:rFonts w:hint="cs"/>
          <w:rtl/>
        </w:rPr>
        <w:t xml:space="preserve"> הבעיה היא איפה הוא ירשום זאת? זה יהיה על דף נייר או שיהיה לו יומן.</w:t>
      </w:r>
    </w:p>
    <w:p w:rsidR="00000000" w:rsidRDefault="00246638">
      <w:pPr>
        <w:rPr>
          <w:rFonts w:hint="cs"/>
          <w:rtl/>
        </w:rPr>
      </w:pPr>
    </w:p>
    <w:p w:rsidR="00000000" w:rsidRDefault="00246638">
      <w:pPr>
        <w:rPr>
          <w:rFonts w:hint="cs"/>
          <w:u w:val="single"/>
          <w:rtl/>
        </w:rPr>
      </w:pPr>
      <w:r>
        <w:rPr>
          <w:rFonts w:hint="cs"/>
          <w:u w:val="single"/>
          <w:rtl/>
        </w:rPr>
        <w:t>דלית מוריה-חביב:</w:t>
      </w:r>
    </w:p>
    <w:p w:rsidR="00000000" w:rsidRDefault="00246638">
      <w:pPr>
        <w:rPr>
          <w:rFonts w:hint="cs"/>
          <w:rtl/>
        </w:rPr>
      </w:pPr>
    </w:p>
    <w:p w:rsidR="00000000" w:rsidRDefault="00246638">
      <w:pPr>
        <w:rPr>
          <w:rFonts w:hint="cs"/>
          <w:rtl/>
        </w:rPr>
      </w:pPr>
      <w:r>
        <w:rPr>
          <w:rFonts w:hint="cs"/>
          <w:rtl/>
        </w:rPr>
        <w:tab/>
        <w:t>זה מקרין על המהות. מי שמנהל את החקירה זה המשטרה, וזה נכון שהמשטרה תקבל את ההחלטה לאחר שהיא התייעצה עם פקיד סעד. אלה דברים שצריכים להיכנס לתיק חקירה, והטעמים המיוחדים צר</w:t>
      </w:r>
      <w:r>
        <w:rPr>
          <w:rFonts w:hint="cs"/>
          <w:rtl/>
        </w:rPr>
        <w:t>יכים להיכנס לתיק החקירה.</w:t>
      </w:r>
    </w:p>
    <w:p w:rsidR="00000000" w:rsidRDefault="00246638">
      <w:pPr>
        <w:rPr>
          <w:rFonts w:hint="cs"/>
          <w:rtl/>
        </w:rPr>
      </w:pPr>
    </w:p>
    <w:p w:rsidR="00000000" w:rsidRDefault="00246638">
      <w:pPr>
        <w:rPr>
          <w:rFonts w:hint="cs"/>
          <w:u w:val="single"/>
          <w:rtl/>
        </w:rPr>
      </w:pPr>
      <w:r>
        <w:rPr>
          <w:rFonts w:hint="cs"/>
          <w:u w:val="single"/>
          <w:rtl/>
        </w:rPr>
        <w:t>יצחק לוי:</w:t>
      </w:r>
    </w:p>
    <w:p w:rsidR="00000000" w:rsidRDefault="00246638">
      <w:pPr>
        <w:rPr>
          <w:rFonts w:hint="cs"/>
          <w:rtl/>
        </w:rPr>
      </w:pPr>
    </w:p>
    <w:p w:rsidR="00000000" w:rsidRDefault="00246638">
      <w:pPr>
        <w:rPr>
          <w:rFonts w:hint="cs"/>
          <w:rtl/>
        </w:rPr>
      </w:pPr>
      <w:r>
        <w:rPr>
          <w:rFonts w:hint="cs"/>
          <w:rtl/>
        </w:rPr>
        <w:tab/>
        <w:t>לא אמרנו שפקיד הסעד צריך לרשום.</w:t>
      </w:r>
    </w:p>
    <w:p w:rsidR="00000000" w:rsidRDefault="00246638">
      <w:pPr>
        <w:rPr>
          <w:rFonts w:hint="cs"/>
          <w:rtl/>
        </w:rPr>
      </w:pPr>
    </w:p>
    <w:p w:rsidR="00000000" w:rsidRDefault="00246638">
      <w:pPr>
        <w:rPr>
          <w:rFonts w:hint="cs"/>
          <w:u w:val="single"/>
          <w:rtl/>
        </w:rPr>
      </w:pPr>
      <w:r>
        <w:rPr>
          <w:rFonts w:hint="cs"/>
          <w:u w:val="single"/>
          <w:rtl/>
        </w:rPr>
        <w:t>היו"ר מיכאל איתן:</w:t>
      </w:r>
    </w:p>
    <w:p w:rsidR="00000000" w:rsidRDefault="00246638">
      <w:pPr>
        <w:rPr>
          <w:rFonts w:hint="cs"/>
          <w:rtl/>
        </w:rPr>
      </w:pPr>
    </w:p>
    <w:p w:rsidR="00000000" w:rsidRDefault="00246638">
      <w:pPr>
        <w:rPr>
          <w:rFonts w:hint="cs"/>
          <w:rtl/>
        </w:rPr>
      </w:pPr>
      <w:r>
        <w:rPr>
          <w:rFonts w:hint="cs"/>
          <w:rtl/>
        </w:rPr>
        <w:tab/>
        <w:t>הוא חייב לרשום.</w:t>
      </w:r>
    </w:p>
    <w:p w:rsidR="00000000" w:rsidRDefault="00246638">
      <w:pPr>
        <w:rPr>
          <w:rFonts w:hint="cs"/>
          <w:rtl/>
        </w:rPr>
      </w:pPr>
    </w:p>
    <w:p w:rsidR="00000000" w:rsidRDefault="00246638">
      <w:pPr>
        <w:rPr>
          <w:rFonts w:hint="cs"/>
          <w:u w:val="single"/>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כתוב "שיירשמו" במשקל סביל.</w:t>
      </w:r>
    </w:p>
    <w:p w:rsidR="00000000" w:rsidRDefault="00246638">
      <w:pPr>
        <w:rPr>
          <w:rFonts w:hint="cs"/>
          <w:rtl/>
        </w:rPr>
      </w:pPr>
    </w:p>
    <w:p w:rsidR="00000000" w:rsidRDefault="00246638">
      <w:pPr>
        <w:rPr>
          <w:rFonts w:hint="cs"/>
          <w:u w:val="single"/>
          <w:rtl/>
        </w:rPr>
      </w:pPr>
      <w:r>
        <w:rPr>
          <w:rFonts w:hint="cs"/>
          <w:u w:val="single"/>
          <w:rtl/>
        </w:rPr>
        <w:t>יצחק לוי:</w:t>
      </w:r>
    </w:p>
    <w:p w:rsidR="00000000" w:rsidRDefault="00246638">
      <w:pPr>
        <w:rPr>
          <w:rFonts w:hint="cs"/>
          <w:rtl/>
        </w:rPr>
      </w:pPr>
    </w:p>
    <w:p w:rsidR="00000000" w:rsidRDefault="00246638">
      <w:pPr>
        <w:rPr>
          <w:rFonts w:hint="cs"/>
          <w:rtl/>
        </w:rPr>
      </w:pPr>
      <w:r>
        <w:rPr>
          <w:rFonts w:hint="cs"/>
          <w:rtl/>
        </w:rPr>
        <w:tab/>
        <w:t>הקצין ירשום.</w:t>
      </w:r>
    </w:p>
    <w:p w:rsidR="00000000" w:rsidRDefault="00246638">
      <w:pPr>
        <w:rPr>
          <w:rFonts w:hint="cs"/>
          <w:rtl/>
        </w:rPr>
      </w:pPr>
    </w:p>
    <w:p w:rsidR="00000000" w:rsidRDefault="00246638">
      <w:pPr>
        <w:rPr>
          <w:rFonts w:hint="cs"/>
          <w:u w:val="single"/>
          <w:rtl/>
        </w:rPr>
      </w:pPr>
      <w:r>
        <w:rPr>
          <w:rFonts w:hint="cs"/>
          <w:u w:val="single"/>
          <w:rtl/>
        </w:rPr>
        <w:t>דפנה ביינוול:</w:t>
      </w:r>
    </w:p>
    <w:p w:rsidR="00000000" w:rsidRDefault="00246638">
      <w:pPr>
        <w:rPr>
          <w:rFonts w:hint="cs"/>
          <w:rtl/>
        </w:rPr>
      </w:pPr>
    </w:p>
    <w:p w:rsidR="00000000" w:rsidRDefault="00246638">
      <w:pPr>
        <w:rPr>
          <w:rFonts w:hint="cs"/>
          <w:rtl/>
        </w:rPr>
      </w:pPr>
      <w:r>
        <w:rPr>
          <w:rFonts w:hint="cs"/>
          <w:rtl/>
        </w:rPr>
        <w:tab/>
        <w:t>לא.</w:t>
      </w:r>
    </w:p>
    <w:p w:rsidR="00000000" w:rsidRDefault="00246638">
      <w:pPr>
        <w:rPr>
          <w:rFonts w:hint="cs"/>
          <w:rtl/>
        </w:rPr>
      </w:pPr>
    </w:p>
    <w:p w:rsidR="00000000" w:rsidRDefault="00246638">
      <w:pPr>
        <w:rPr>
          <w:rFonts w:hint="cs"/>
          <w:u w:val="single"/>
          <w:rtl/>
        </w:rPr>
      </w:pPr>
      <w:r>
        <w:rPr>
          <w:rFonts w:hint="cs"/>
          <w:u w:val="single"/>
          <w:rtl/>
        </w:rPr>
        <w:t>היו"ר מיכאל איתן:</w:t>
      </w:r>
    </w:p>
    <w:p w:rsidR="00000000" w:rsidRDefault="00246638">
      <w:pPr>
        <w:rPr>
          <w:rFonts w:hint="cs"/>
          <w:rtl/>
        </w:rPr>
      </w:pPr>
    </w:p>
    <w:p w:rsidR="00000000" w:rsidRDefault="00246638">
      <w:pPr>
        <w:rPr>
          <w:rFonts w:hint="cs"/>
          <w:rtl/>
        </w:rPr>
      </w:pPr>
      <w:r>
        <w:rPr>
          <w:rFonts w:hint="cs"/>
          <w:rtl/>
        </w:rPr>
        <w:tab/>
        <w:t xml:space="preserve">הוא חייב לרשום. לא הבנתי מהי הבעיה עם </w:t>
      </w:r>
      <w:r>
        <w:rPr>
          <w:rFonts w:hint="cs"/>
          <w:rtl/>
        </w:rPr>
        <w:t>הרישום.</w:t>
      </w:r>
    </w:p>
    <w:p w:rsidR="00000000" w:rsidRDefault="00246638">
      <w:pPr>
        <w:rPr>
          <w:rFonts w:hint="cs"/>
          <w:rtl/>
        </w:rPr>
      </w:pPr>
    </w:p>
    <w:p w:rsidR="00000000" w:rsidRDefault="00246638">
      <w:pPr>
        <w:rPr>
          <w:rFonts w:hint="cs"/>
          <w:u w:val="single"/>
          <w:rtl/>
        </w:rPr>
      </w:pPr>
      <w:r>
        <w:rPr>
          <w:rFonts w:hint="cs"/>
          <w:u w:val="single"/>
          <w:rtl/>
        </w:rPr>
        <w:t>דפנה ביינוול:</w:t>
      </w:r>
    </w:p>
    <w:p w:rsidR="00000000" w:rsidRDefault="00246638">
      <w:pPr>
        <w:rPr>
          <w:rFonts w:hint="cs"/>
          <w:rtl/>
        </w:rPr>
      </w:pPr>
    </w:p>
    <w:p w:rsidR="00000000" w:rsidRDefault="00246638">
      <w:pPr>
        <w:rPr>
          <w:rFonts w:hint="cs"/>
          <w:rtl/>
        </w:rPr>
      </w:pPr>
      <w:r>
        <w:rPr>
          <w:rFonts w:hint="cs"/>
          <w:rtl/>
        </w:rPr>
        <w:tab/>
        <w:t>הוא לא נמצא בחקירה.</w:t>
      </w:r>
    </w:p>
    <w:p w:rsidR="00000000" w:rsidRDefault="00246638">
      <w:pPr>
        <w:rPr>
          <w:rFonts w:hint="cs"/>
          <w:rtl/>
        </w:rPr>
      </w:pPr>
    </w:p>
    <w:p w:rsidR="00000000" w:rsidRDefault="00246638">
      <w:pPr>
        <w:rPr>
          <w:rFonts w:hint="cs"/>
          <w:u w:val="single"/>
          <w:rtl/>
        </w:rPr>
      </w:pPr>
      <w:r>
        <w:rPr>
          <w:rFonts w:hint="cs"/>
          <w:u w:val="single"/>
          <w:rtl/>
        </w:rPr>
        <w:t>דלית מוריה-חביב:</w:t>
      </w:r>
    </w:p>
    <w:p w:rsidR="00000000" w:rsidRDefault="00246638">
      <w:pPr>
        <w:rPr>
          <w:rFonts w:hint="cs"/>
          <w:rtl/>
        </w:rPr>
      </w:pPr>
    </w:p>
    <w:p w:rsidR="00000000" w:rsidRDefault="00246638">
      <w:pPr>
        <w:rPr>
          <w:rFonts w:hint="cs"/>
          <w:rtl/>
        </w:rPr>
      </w:pPr>
      <w:r>
        <w:rPr>
          <w:rFonts w:hint="cs"/>
          <w:rtl/>
        </w:rPr>
        <w:tab/>
        <w:t>לדעתנו, המהות לא נכונה.</w:t>
      </w:r>
    </w:p>
    <w:p w:rsidR="00000000" w:rsidRDefault="00246638">
      <w:pPr>
        <w:rPr>
          <w:rFonts w:hint="cs"/>
          <w:rtl/>
        </w:rPr>
      </w:pPr>
    </w:p>
    <w:p w:rsidR="00000000" w:rsidRDefault="00246638">
      <w:pPr>
        <w:rPr>
          <w:rFonts w:hint="cs"/>
          <w:u w:val="single"/>
          <w:rtl/>
        </w:rPr>
      </w:pPr>
      <w:r>
        <w:rPr>
          <w:rFonts w:hint="cs"/>
          <w:u w:val="single"/>
          <w:rtl/>
        </w:rPr>
        <w:t>יצחק לוי:</w:t>
      </w:r>
    </w:p>
    <w:p w:rsidR="00000000" w:rsidRDefault="00246638">
      <w:pPr>
        <w:rPr>
          <w:rFonts w:hint="cs"/>
          <w:rtl/>
        </w:rPr>
      </w:pPr>
    </w:p>
    <w:p w:rsidR="00000000" w:rsidRDefault="00246638">
      <w:pPr>
        <w:rPr>
          <w:rFonts w:hint="cs"/>
          <w:rtl/>
        </w:rPr>
      </w:pPr>
      <w:r>
        <w:rPr>
          <w:rFonts w:hint="cs"/>
          <w:rtl/>
        </w:rPr>
        <w:tab/>
        <w:t>כל הדבר הזה הוא לא חקירה אלא טרום-חקירה.</w:t>
      </w:r>
    </w:p>
    <w:p w:rsidR="00000000" w:rsidRDefault="00246638">
      <w:pPr>
        <w:rPr>
          <w:rFonts w:hint="cs"/>
          <w:rtl/>
        </w:rPr>
      </w:pPr>
    </w:p>
    <w:p w:rsidR="00000000" w:rsidRDefault="00246638">
      <w:pPr>
        <w:rPr>
          <w:rFonts w:hint="cs"/>
          <w:u w:val="single"/>
          <w:rtl/>
        </w:rPr>
      </w:pPr>
      <w:r>
        <w:rPr>
          <w:rFonts w:hint="cs"/>
          <w:u w:val="single"/>
          <w:rtl/>
        </w:rPr>
        <w:t>מרים פבר:</w:t>
      </w:r>
    </w:p>
    <w:p w:rsidR="00000000" w:rsidRDefault="00246638">
      <w:pPr>
        <w:rPr>
          <w:rFonts w:hint="cs"/>
          <w:rtl/>
        </w:rPr>
      </w:pPr>
    </w:p>
    <w:p w:rsidR="00000000" w:rsidRDefault="00246638">
      <w:pPr>
        <w:rPr>
          <w:rFonts w:hint="cs"/>
          <w:rtl/>
        </w:rPr>
      </w:pPr>
      <w:r>
        <w:rPr>
          <w:rFonts w:hint="cs"/>
          <w:rtl/>
        </w:rPr>
        <w:tab/>
        <w:t>בתוך המשפחה - הוא בטרום-חקירה.</w:t>
      </w:r>
    </w:p>
    <w:p w:rsidR="00000000" w:rsidRDefault="00246638">
      <w:pPr>
        <w:rPr>
          <w:u w:val="single"/>
          <w:rtl/>
        </w:rPr>
      </w:pPr>
      <w:r>
        <w:rPr>
          <w:u w:val="single"/>
          <w:rtl/>
        </w:rPr>
        <w:br w:type="page"/>
        <w:t>היו</w:t>
      </w:r>
      <w:r>
        <w:rPr>
          <w:rFonts w:hint="cs"/>
          <w:u w:val="single"/>
          <w:rtl/>
        </w:rPr>
        <w:t>"</w:t>
      </w:r>
      <w:r>
        <w:rPr>
          <w:u w:val="single"/>
          <w:rtl/>
        </w:rPr>
        <w:t>ר מיכאל איתן:</w:t>
      </w:r>
    </w:p>
    <w:p w:rsidR="00000000" w:rsidRDefault="00246638">
      <w:pPr>
        <w:rPr>
          <w:rFonts w:hint="cs"/>
          <w:u w:val="single"/>
          <w:rtl/>
        </w:rPr>
      </w:pPr>
    </w:p>
    <w:p w:rsidR="00000000" w:rsidRDefault="00246638">
      <w:pPr>
        <w:rPr>
          <w:rFonts w:hint="cs"/>
          <w:rtl/>
        </w:rPr>
      </w:pPr>
      <w:r>
        <w:rPr>
          <w:rFonts w:hint="cs"/>
          <w:rtl/>
        </w:rPr>
        <w:tab/>
        <w:t>בסעיף (3)(ב) נאמר: "קיימות נסיבות מיוחדות אחרות,</w:t>
      </w:r>
      <w:r>
        <w:rPr>
          <w:rFonts w:hint="cs"/>
          <w:rtl/>
        </w:rPr>
        <w:t xml:space="preserve"> שיירשמו, שמצדיקות אי מתן הודעה להורים בשל חשש לפגיעה בשלומו הגופני או הנפשי של הילד". מי את רוצה שיכתוב זאת? האם את רוצה שיכתוב זאת קצין המשטרה שלא מתמצא בזה? פקיד הסעד יכתוב זאת. האם אתם צריכים תקציב לכתבנית? אני רוצה להבין בדיוק מהי הבעיה.</w:t>
      </w:r>
    </w:p>
    <w:p w:rsidR="00000000" w:rsidRDefault="00246638">
      <w:pPr>
        <w:rPr>
          <w:rFonts w:hint="cs"/>
          <w:rtl/>
        </w:rPr>
      </w:pPr>
    </w:p>
    <w:p w:rsidR="00000000" w:rsidRDefault="00246638">
      <w:pPr>
        <w:rPr>
          <w:rFonts w:hint="cs"/>
          <w:u w:val="single"/>
          <w:rtl/>
        </w:rPr>
      </w:pPr>
      <w:r>
        <w:rPr>
          <w:rFonts w:hint="cs"/>
          <w:u w:val="single"/>
          <w:rtl/>
        </w:rPr>
        <w:t>מרים פבר:</w:t>
      </w:r>
    </w:p>
    <w:p w:rsidR="00000000" w:rsidRDefault="00246638">
      <w:pPr>
        <w:rPr>
          <w:rFonts w:hint="cs"/>
          <w:rtl/>
        </w:rPr>
      </w:pPr>
    </w:p>
    <w:p w:rsidR="00000000" w:rsidRDefault="00246638">
      <w:pPr>
        <w:rPr>
          <w:rFonts w:hint="cs"/>
          <w:rtl/>
        </w:rPr>
      </w:pPr>
      <w:r>
        <w:rPr>
          <w:rFonts w:hint="cs"/>
          <w:rtl/>
        </w:rPr>
        <w:tab/>
      </w:r>
      <w:r>
        <w:rPr>
          <w:rFonts w:hint="cs"/>
          <w:rtl/>
        </w:rPr>
        <w:t xml:space="preserve">יש בעיה. הבקשה לחקירות מחוץ למשפחה היא במשטרה. לכן, אם לממונה על החקירה אסור לפעול לפני שהוא התייעץ עם- - - </w:t>
      </w:r>
    </w:p>
    <w:p w:rsidR="00000000" w:rsidRDefault="00246638">
      <w:pPr>
        <w:rPr>
          <w:rFonts w:hint="cs"/>
          <w:rtl/>
        </w:rPr>
      </w:pPr>
    </w:p>
    <w:p w:rsidR="00000000" w:rsidRDefault="00246638">
      <w:pPr>
        <w:rPr>
          <w:u w:val="single"/>
          <w:rtl/>
        </w:rPr>
      </w:pPr>
      <w:r>
        <w:rPr>
          <w:u w:val="single"/>
          <w:rtl/>
        </w:rPr>
        <w:t>היו</w:t>
      </w:r>
      <w:r>
        <w:rPr>
          <w:rFonts w:hint="cs"/>
          <w:u w:val="single"/>
          <w:rtl/>
        </w:rPr>
        <w:t>"</w:t>
      </w:r>
      <w:r>
        <w:rPr>
          <w:u w:val="single"/>
          <w:rtl/>
        </w:rPr>
        <w:t>ר מיכאל איתן:</w:t>
      </w:r>
    </w:p>
    <w:p w:rsidR="00000000" w:rsidRDefault="00246638">
      <w:pPr>
        <w:rPr>
          <w:u w:val="single"/>
          <w:rtl/>
        </w:rPr>
      </w:pPr>
    </w:p>
    <w:p w:rsidR="00000000" w:rsidRDefault="00246638">
      <w:pPr>
        <w:rPr>
          <w:rFonts w:hint="cs"/>
          <w:rtl/>
        </w:rPr>
      </w:pPr>
      <w:r>
        <w:rPr>
          <w:rtl/>
        </w:rPr>
        <w:tab/>
      </w:r>
      <w:r>
        <w:rPr>
          <w:rFonts w:hint="cs"/>
          <w:rtl/>
        </w:rPr>
        <w:t xml:space="preserve"> אבל, מי שקובע מה החשש לפגיעה בשלומו הגופני או הנפשי של הילד הוא פקיד הסעד ולא קצין המשטרה. פקיד הסעד הוא צריך לכתוב זאת.</w:t>
      </w:r>
    </w:p>
    <w:p w:rsidR="00000000" w:rsidRDefault="00246638">
      <w:pPr>
        <w:rPr>
          <w:rFonts w:hint="cs"/>
          <w:rtl/>
        </w:rPr>
      </w:pPr>
    </w:p>
    <w:p w:rsidR="00000000" w:rsidRDefault="00246638">
      <w:pPr>
        <w:rPr>
          <w:rFonts w:hint="cs"/>
          <w:u w:val="single"/>
          <w:rtl/>
        </w:rPr>
      </w:pPr>
      <w:r>
        <w:rPr>
          <w:rFonts w:hint="cs"/>
          <w:u w:val="single"/>
          <w:rtl/>
        </w:rPr>
        <w:t>מרי</w:t>
      </w:r>
      <w:r>
        <w:rPr>
          <w:rFonts w:hint="cs"/>
          <w:u w:val="single"/>
          <w:rtl/>
        </w:rPr>
        <w:t>ם פבר:</w:t>
      </w:r>
    </w:p>
    <w:p w:rsidR="00000000" w:rsidRDefault="00246638">
      <w:pPr>
        <w:rPr>
          <w:rFonts w:hint="cs"/>
          <w:rtl/>
        </w:rPr>
      </w:pPr>
    </w:p>
    <w:p w:rsidR="00000000" w:rsidRDefault="00246638">
      <w:pPr>
        <w:rPr>
          <w:rFonts w:hint="cs"/>
          <w:rtl/>
        </w:rPr>
      </w:pPr>
      <w:r>
        <w:rPr>
          <w:rFonts w:hint="cs"/>
          <w:rtl/>
        </w:rPr>
        <w:tab/>
        <w:t>הוא לא יוכל לקבוע בלי להתייעץ עם פקיד סעד, ולזה אנו לא מתנגדים. אבל, נקודת המוצא של האחריות לחקירה היא לא אצל פקיד הסעד.</w:t>
      </w:r>
    </w:p>
    <w:p w:rsidR="00000000" w:rsidRDefault="00246638">
      <w:pPr>
        <w:rPr>
          <w:rFonts w:hint="cs"/>
          <w:rtl/>
        </w:rPr>
      </w:pPr>
    </w:p>
    <w:p w:rsidR="00000000" w:rsidRDefault="00246638">
      <w:pPr>
        <w:rPr>
          <w:rFonts w:hint="cs"/>
          <w:u w:val="single"/>
          <w:rtl/>
        </w:rPr>
      </w:pPr>
      <w:r>
        <w:rPr>
          <w:rFonts w:hint="cs"/>
          <w:u w:val="single"/>
          <w:rtl/>
        </w:rPr>
        <w:t>יצחק לוי:</w:t>
      </w:r>
    </w:p>
    <w:p w:rsidR="00000000" w:rsidRDefault="00246638">
      <w:pPr>
        <w:rPr>
          <w:rFonts w:hint="cs"/>
          <w:rtl/>
        </w:rPr>
      </w:pPr>
    </w:p>
    <w:p w:rsidR="00000000" w:rsidRDefault="00246638">
      <w:pPr>
        <w:rPr>
          <w:rFonts w:hint="cs"/>
          <w:rtl/>
        </w:rPr>
      </w:pPr>
      <w:r>
        <w:rPr>
          <w:rFonts w:hint="cs"/>
          <w:rtl/>
        </w:rPr>
        <w:tab/>
        <w:t>זו לא חקירה. זו טובת הילד. החקירה - זה רק המשטרה. פקידי סעד לא יודעים לחקור ולא חוקרים.</w:t>
      </w:r>
    </w:p>
    <w:p w:rsidR="00000000" w:rsidRDefault="00246638">
      <w:pPr>
        <w:rPr>
          <w:rFonts w:hint="cs"/>
          <w:rtl/>
        </w:rPr>
      </w:pPr>
    </w:p>
    <w:p w:rsidR="00000000" w:rsidRDefault="00246638">
      <w:pPr>
        <w:rPr>
          <w:rFonts w:hint="cs"/>
          <w:u w:val="single"/>
          <w:rtl/>
        </w:rPr>
      </w:pPr>
      <w:r>
        <w:rPr>
          <w:rFonts w:hint="cs"/>
          <w:u w:val="single"/>
          <w:rtl/>
        </w:rPr>
        <w:t>מרים פבר:</w:t>
      </w:r>
    </w:p>
    <w:p w:rsidR="00000000" w:rsidRDefault="00246638">
      <w:pPr>
        <w:rPr>
          <w:rFonts w:hint="cs"/>
          <w:rtl/>
        </w:rPr>
      </w:pPr>
    </w:p>
    <w:p w:rsidR="00000000" w:rsidRDefault="00246638">
      <w:pPr>
        <w:rPr>
          <w:rFonts w:hint="cs"/>
          <w:rtl/>
        </w:rPr>
      </w:pPr>
      <w:r>
        <w:rPr>
          <w:rFonts w:hint="cs"/>
          <w:rtl/>
        </w:rPr>
        <w:tab/>
        <w:t>משטרה לא תחל</w:t>
      </w:r>
      <w:r>
        <w:rPr>
          <w:rFonts w:hint="cs"/>
          <w:rtl/>
        </w:rPr>
        <w:t>יט על חקירה לפני שהיא התייעצה עם פקיד סעד לטובת הילד.</w:t>
      </w:r>
    </w:p>
    <w:p w:rsidR="00000000" w:rsidRDefault="00246638">
      <w:pPr>
        <w:rPr>
          <w:rFonts w:hint="cs"/>
          <w:rtl/>
        </w:rPr>
      </w:pPr>
    </w:p>
    <w:p w:rsidR="00000000" w:rsidRDefault="00246638">
      <w:pPr>
        <w:rPr>
          <w:rFonts w:hint="cs"/>
          <w:rtl/>
        </w:rPr>
      </w:pPr>
      <w:r>
        <w:rPr>
          <w:rFonts w:hint="cs"/>
          <w:u w:val="single"/>
          <w:rtl/>
        </w:rPr>
        <w:t>יצחק לוי:</w:t>
      </w:r>
    </w:p>
    <w:p w:rsidR="00000000" w:rsidRDefault="00246638">
      <w:pPr>
        <w:rPr>
          <w:rFonts w:hint="cs"/>
          <w:rtl/>
        </w:rPr>
      </w:pPr>
    </w:p>
    <w:p w:rsidR="00000000" w:rsidRDefault="00246638">
      <w:pPr>
        <w:rPr>
          <w:rFonts w:hint="cs"/>
          <w:rtl/>
        </w:rPr>
      </w:pPr>
      <w:r>
        <w:rPr>
          <w:rFonts w:hint="cs"/>
          <w:rtl/>
        </w:rPr>
        <w:tab/>
        <w:t xml:space="preserve"> הכל פה טרום-חקירה. מדובר על כך שלא מודיעים להורים. זה לא קשור כלל לחקירה.</w:t>
      </w:r>
    </w:p>
    <w:p w:rsidR="00000000" w:rsidRDefault="00246638">
      <w:pPr>
        <w:rPr>
          <w:rFonts w:hint="cs"/>
          <w:rtl/>
        </w:rPr>
      </w:pPr>
    </w:p>
    <w:p w:rsidR="00000000" w:rsidRDefault="00246638">
      <w:pPr>
        <w:rPr>
          <w:u w:val="single"/>
          <w:rtl/>
        </w:rPr>
      </w:pPr>
      <w:r>
        <w:rPr>
          <w:u w:val="single"/>
          <w:rtl/>
        </w:rPr>
        <w:t>היו</w:t>
      </w:r>
      <w:r>
        <w:rPr>
          <w:rFonts w:hint="cs"/>
          <w:u w:val="single"/>
          <w:rtl/>
        </w:rPr>
        <w:t>"</w:t>
      </w:r>
      <w:r>
        <w:rPr>
          <w:u w:val="single"/>
          <w:rtl/>
        </w:rPr>
        <w:t>ר מיכאל איתן:</w:t>
      </w:r>
    </w:p>
    <w:p w:rsidR="00000000" w:rsidRDefault="00246638">
      <w:pPr>
        <w:rPr>
          <w:rFonts w:hint="cs"/>
          <w:u w:val="single"/>
          <w:rtl/>
        </w:rPr>
      </w:pPr>
    </w:p>
    <w:p w:rsidR="00000000" w:rsidRDefault="00246638">
      <w:pPr>
        <w:rPr>
          <w:rFonts w:hint="cs"/>
          <w:rtl/>
        </w:rPr>
      </w:pPr>
      <w:r>
        <w:rPr>
          <w:rFonts w:hint="cs"/>
          <w:rtl/>
        </w:rPr>
        <w:tab/>
        <w:t>[קורא סעיף 4א(ב)(2)(ג): "חדל להתקיים הטעם שהצדיק הזמנת הילד לחקירה שלא בהודעה להורהו או אי מת</w:t>
      </w:r>
      <w:r>
        <w:rPr>
          <w:rFonts w:hint="cs"/>
          <w:rtl/>
        </w:rPr>
        <w:t xml:space="preserve">ן הודעה להורה על חקירת ילדו כאמור בסעיף קטן (ב), יודיע הממונה על חקירת העבירה להורה על החקירה אם אין מניעה אחרת להודיע עליה לפי סעיף זה".]   -  בסדר, זה מובן. </w:t>
      </w:r>
    </w:p>
    <w:p w:rsidR="00000000" w:rsidRDefault="00246638">
      <w:pPr>
        <w:rPr>
          <w:rFonts w:hint="cs"/>
          <w:rtl/>
        </w:rPr>
      </w:pPr>
    </w:p>
    <w:p w:rsidR="00000000" w:rsidRDefault="00246638">
      <w:pPr>
        <w:rPr>
          <w:rFonts w:hint="cs"/>
          <w:rtl/>
        </w:rPr>
      </w:pPr>
      <w:r>
        <w:rPr>
          <w:rFonts w:hint="cs"/>
          <w:u w:val="single"/>
          <w:rtl/>
        </w:rPr>
        <w:t>יצחק לוי:</w:t>
      </w:r>
    </w:p>
    <w:p w:rsidR="00000000" w:rsidRDefault="00246638">
      <w:pPr>
        <w:rPr>
          <w:rFonts w:hint="cs"/>
          <w:rtl/>
        </w:rPr>
      </w:pPr>
    </w:p>
    <w:p w:rsidR="00000000" w:rsidRDefault="00246638">
      <w:pPr>
        <w:rPr>
          <w:rFonts w:hint="cs"/>
          <w:rtl/>
        </w:rPr>
      </w:pPr>
      <w:r>
        <w:rPr>
          <w:rFonts w:hint="cs"/>
          <w:rtl/>
        </w:rPr>
        <w:tab/>
        <w:t xml:space="preserve"> זה מיותר, ואני מבקש למחוק זאת, כי בסוף סעיף 4א(ב)(2) כתוב "וכן תימסר הודעה להורה מ</w:t>
      </w:r>
      <w:r>
        <w:rPr>
          <w:rFonts w:hint="cs"/>
          <w:rtl/>
        </w:rPr>
        <w:t>וקדם ככל האפשר". למה צריך זאת שוב? לשם מה לסבך חוק?</w:t>
      </w:r>
    </w:p>
    <w:p w:rsidR="00000000" w:rsidRDefault="00246638">
      <w:pPr>
        <w:rPr>
          <w:rFonts w:hint="cs"/>
          <w:rtl/>
        </w:rPr>
      </w:pPr>
    </w:p>
    <w:p w:rsidR="00000000" w:rsidRDefault="00246638">
      <w:pPr>
        <w:rPr>
          <w:rFonts w:hint="cs"/>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שם זה לגבי התנאי המאד מסויים שאי-אפשר למצוא את ההורה, ופה מדובר על טעם אחר למשל טעם של טובת החקירה.</w:t>
      </w:r>
    </w:p>
    <w:p w:rsidR="00000000" w:rsidRDefault="00246638">
      <w:pPr>
        <w:rPr>
          <w:rFonts w:hint="cs"/>
          <w:rtl/>
        </w:rPr>
      </w:pPr>
    </w:p>
    <w:p w:rsidR="00000000" w:rsidRDefault="00246638">
      <w:pPr>
        <w:rPr>
          <w:u w:val="single"/>
          <w:rtl/>
        </w:rPr>
      </w:pPr>
      <w:r>
        <w:rPr>
          <w:u w:val="single"/>
          <w:rtl/>
        </w:rPr>
        <w:t>היו</w:t>
      </w:r>
      <w:r>
        <w:rPr>
          <w:rFonts w:hint="cs"/>
          <w:u w:val="single"/>
          <w:rtl/>
        </w:rPr>
        <w:t>"</w:t>
      </w:r>
      <w:r>
        <w:rPr>
          <w:u w:val="single"/>
          <w:rtl/>
        </w:rPr>
        <w:t>ר מיכאל איתן:</w:t>
      </w:r>
    </w:p>
    <w:p w:rsidR="00000000" w:rsidRDefault="00246638">
      <w:pPr>
        <w:rPr>
          <w:u w:val="single"/>
          <w:rtl/>
        </w:rPr>
      </w:pPr>
    </w:p>
    <w:p w:rsidR="00000000" w:rsidRDefault="00246638">
      <w:pPr>
        <w:rPr>
          <w:rFonts w:hint="cs"/>
          <w:rtl/>
        </w:rPr>
      </w:pPr>
      <w:r>
        <w:rPr>
          <w:rtl/>
        </w:rPr>
        <w:tab/>
      </w:r>
      <w:r>
        <w:rPr>
          <w:rFonts w:hint="cs"/>
          <w:rtl/>
        </w:rPr>
        <w:t>הוא אומר שכדי להקל על כל העניין תצרף את זה.</w:t>
      </w:r>
    </w:p>
    <w:p w:rsidR="00000000" w:rsidRDefault="00246638">
      <w:pPr>
        <w:rPr>
          <w:rFonts w:hint="cs"/>
          <w:u w:val="single"/>
          <w:rtl/>
        </w:rPr>
      </w:pPr>
      <w:r>
        <w:rPr>
          <w:rtl/>
        </w:rPr>
        <w:br w:type="page"/>
      </w: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אבל, זה</w:t>
      </w:r>
      <w:r>
        <w:rPr>
          <w:rFonts w:hint="cs"/>
          <w:rtl/>
        </w:rPr>
        <w:t xml:space="preserve"> טעם אחר.</w:t>
      </w:r>
    </w:p>
    <w:p w:rsidR="00000000" w:rsidRDefault="00246638">
      <w:pPr>
        <w:rPr>
          <w:rFonts w:hint="cs"/>
          <w:rtl/>
        </w:rPr>
      </w:pPr>
    </w:p>
    <w:p w:rsidR="00000000" w:rsidRDefault="00246638">
      <w:pPr>
        <w:rPr>
          <w:rFonts w:hint="cs"/>
          <w:u w:val="single"/>
          <w:rtl/>
        </w:rPr>
      </w:pPr>
      <w:r>
        <w:rPr>
          <w:rFonts w:hint="cs"/>
          <w:u w:val="single"/>
          <w:rtl/>
        </w:rPr>
        <w:t>היו"ר מיכאל איתן:</w:t>
      </w:r>
    </w:p>
    <w:p w:rsidR="00000000" w:rsidRDefault="00246638">
      <w:pPr>
        <w:rPr>
          <w:rFonts w:hint="cs"/>
          <w:rtl/>
        </w:rPr>
      </w:pPr>
    </w:p>
    <w:p w:rsidR="00000000" w:rsidRDefault="00246638">
      <w:pPr>
        <w:rPr>
          <w:rFonts w:hint="cs"/>
          <w:rtl/>
        </w:rPr>
      </w:pPr>
      <w:r>
        <w:rPr>
          <w:rFonts w:hint="cs"/>
          <w:rtl/>
        </w:rPr>
        <w:tab/>
        <w:t>אם לא מצאת - זה טעם לזה שלא הודעת.</w:t>
      </w:r>
    </w:p>
    <w:p w:rsidR="00000000" w:rsidRDefault="00246638">
      <w:pPr>
        <w:rPr>
          <w:rFonts w:hint="cs"/>
          <w:rtl/>
        </w:rPr>
      </w:pPr>
    </w:p>
    <w:p w:rsidR="00000000" w:rsidRDefault="00246638">
      <w:pPr>
        <w:rPr>
          <w:rFonts w:hint="cs"/>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 xml:space="preserve"> אם כבר, אז מה שחבר-הכנסת יצחק לוי אומר הוא שצריך למחוק שם ולא פה, וזהו סעיף כללי. אבל, שם זה כתוב ביתר בהירות שאומרים: "אי-אפשר לאתר? ברגע שאתה מאתר אותו - תודיע לו".</w:t>
      </w:r>
    </w:p>
    <w:p w:rsidR="00000000" w:rsidRDefault="00246638">
      <w:pPr>
        <w:rPr>
          <w:rFonts w:hint="cs"/>
          <w:rtl/>
        </w:rPr>
      </w:pPr>
    </w:p>
    <w:p w:rsidR="00000000" w:rsidRDefault="00246638">
      <w:pPr>
        <w:rPr>
          <w:rFonts w:hint="cs"/>
          <w:u w:val="single"/>
          <w:rtl/>
        </w:rPr>
      </w:pPr>
      <w:r>
        <w:rPr>
          <w:rFonts w:hint="cs"/>
          <w:u w:val="single"/>
          <w:rtl/>
        </w:rPr>
        <w:t>היו"ר</w:t>
      </w:r>
      <w:r>
        <w:rPr>
          <w:rFonts w:hint="cs"/>
          <w:u w:val="single"/>
          <w:rtl/>
        </w:rPr>
        <w:t xml:space="preserve"> מיכאל איתן:</w:t>
      </w:r>
    </w:p>
    <w:p w:rsidR="00000000" w:rsidRDefault="00246638">
      <w:pPr>
        <w:rPr>
          <w:rFonts w:hint="cs"/>
          <w:rtl/>
        </w:rPr>
      </w:pPr>
    </w:p>
    <w:p w:rsidR="00000000" w:rsidRDefault="00246638">
      <w:pPr>
        <w:rPr>
          <w:rFonts w:hint="cs"/>
          <w:rtl/>
        </w:rPr>
      </w:pPr>
      <w:r>
        <w:rPr>
          <w:rFonts w:hint="cs"/>
          <w:rtl/>
        </w:rPr>
        <w:tab/>
        <w:t>בסדר.</w:t>
      </w:r>
    </w:p>
    <w:p w:rsidR="00000000" w:rsidRDefault="00246638">
      <w:pPr>
        <w:rPr>
          <w:rFonts w:hint="cs"/>
          <w:rtl/>
        </w:rPr>
      </w:pPr>
    </w:p>
    <w:p w:rsidR="00000000" w:rsidRDefault="00246638">
      <w:pPr>
        <w:rPr>
          <w:rFonts w:hint="cs"/>
          <w:u w:val="single"/>
          <w:rtl/>
        </w:rPr>
      </w:pPr>
      <w:r>
        <w:rPr>
          <w:rFonts w:hint="cs"/>
          <w:u w:val="single"/>
          <w:rtl/>
        </w:rPr>
        <w:t>יצחק לוי:</w:t>
      </w:r>
    </w:p>
    <w:p w:rsidR="00000000" w:rsidRDefault="00246638">
      <w:pPr>
        <w:rPr>
          <w:rFonts w:hint="cs"/>
          <w:rtl/>
        </w:rPr>
      </w:pPr>
    </w:p>
    <w:p w:rsidR="00000000" w:rsidRDefault="00246638">
      <w:pPr>
        <w:rPr>
          <w:rFonts w:hint="cs"/>
          <w:rtl/>
        </w:rPr>
      </w:pPr>
      <w:r>
        <w:rPr>
          <w:rFonts w:hint="cs"/>
          <w:rtl/>
        </w:rPr>
        <w:tab/>
        <w:t>בסדר. קיבלתי.</w:t>
      </w:r>
    </w:p>
    <w:p w:rsidR="00000000" w:rsidRDefault="00246638">
      <w:pPr>
        <w:rPr>
          <w:rFonts w:hint="cs"/>
          <w:rtl/>
        </w:rPr>
      </w:pPr>
    </w:p>
    <w:p w:rsidR="00000000" w:rsidRDefault="00246638">
      <w:pPr>
        <w:rPr>
          <w:u w:val="single"/>
          <w:rtl/>
        </w:rPr>
      </w:pPr>
      <w:r>
        <w:rPr>
          <w:u w:val="single"/>
          <w:rtl/>
        </w:rPr>
        <w:t>היו</w:t>
      </w:r>
      <w:r>
        <w:rPr>
          <w:rFonts w:hint="cs"/>
          <w:u w:val="single"/>
          <w:rtl/>
        </w:rPr>
        <w:t>"</w:t>
      </w:r>
      <w:r>
        <w:rPr>
          <w:u w:val="single"/>
          <w:rtl/>
        </w:rPr>
        <w:t>ר מיכאל איתן:</w:t>
      </w:r>
    </w:p>
    <w:p w:rsidR="00000000" w:rsidRDefault="00246638">
      <w:pPr>
        <w:rPr>
          <w:u w:val="single"/>
          <w:rtl/>
        </w:rPr>
      </w:pPr>
    </w:p>
    <w:p w:rsidR="00000000" w:rsidRDefault="00246638">
      <w:pPr>
        <w:rPr>
          <w:rFonts w:hint="cs"/>
          <w:rtl/>
        </w:rPr>
      </w:pPr>
      <w:r>
        <w:rPr>
          <w:rtl/>
        </w:rPr>
        <w:tab/>
      </w:r>
      <w:r>
        <w:rPr>
          <w:rFonts w:hint="cs"/>
          <w:rtl/>
        </w:rPr>
        <w:t xml:space="preserve"> למה כל סעיף 4א(ב)(2)(ד) מופיע בצבע כחול? מה כל השורות בצבע כחול? האם אפשר למחוק אותן? </w:t>
      </w:r>
    </w:p>
    <w:p w:rsidR="00000000" w:rsidRDefault="00246638">
      <w:pPr>
        <w:rPr>
          <w:rFonts w:hint="cs"/>
          <w:rtl/>
        </w:rPr>
      </w:pPr>
    </w:p>
    <w:p w:rsidR="00000000" w:rsidRDefault="00246638">
      <w:pPr>
        <w:rPr>
          <w:rFonts w:hint="cs"/>
          <w:u w:val="single"/>
          <w:rtl/>
        </w:rPr>
      </w:pPr>
      <w:r>
        <w:rPr>
          <w:rFonts w:hint="cs"/>
          <w:u w:val="single"/>
          <w:rtl/>
        </w:rPr>
        <w:t>אייל זנדברג:</w:t>
      </w:r>
    </w:p>
    <w:p w:rsidR="00000000" w:rsidRDefault="00246638">
      <w:pPr>
        <w:rPr>
          <w:rFonts w:hint="cs"/>
          <w:rtl/>
        </w:rPr>
      </w:pPr>
      <w:r>
        <w:rPr>
          <w:rFonts w:hint="cs"/>
          <w:rtl/>
        </w:rPr>
        <w:tab/>
      </w:r>
    </w:p>
    <w:p w:rsidR="00000000" w:rsidRDefault="00246638">
      <w:pPr>
        <w:rPr>
          <w:rFonts w:hint="cs"/>
          <w:rtl/>
        </w:rPr>
      </w:pPr>
      <w:r>
        <w:rPr>
          <w:rFonts w:hint="cs"/>
          <w:rtl/>
        </w:rPr>
        <w:tab/>
        <w:t>זה משלב את ההצעה הזאת עם עיכוב ילד עד. אפשר לעכב ילד עד, ואין שם הסדרים מה קורה אם</w:t>
      </w:r>
      <w:r>
        <w:rPr>
          <w:rFonts w:hint="cs"/>
          <w:rtl/>
        </w:rPr>
        <w:t xml:space="preserve"> אתה מעכב אותו והשוטר אומר: "עכשיו, תבוא איתי לתחנת המשטרה ".</w:t>
      </w:r>
    </w:p>
    <w:p w:rsidR="00000000" w:rsidRDefault="00246638">
      <w:pPr>
        <w:rPr>
          <w:rFonts w:hint="cs"/>
          <w:rtl/>
        </w:rPr>
      </w:pPr>
    </w:p>
    <w:p w:rsidR="00000000" w:rsidRDefault="00246638">
      <w:pPr>
        <w:rPr>
          <w:rFonts w:hint="cs"/>
          <w:u w:val="single"/>
          <w:rtl/>
        </w:rPr>
      </w:pPr>
      <w:r>
        <w:rPr>
          <w:rFonts w:hint="cs"/>
          <w:u w:val="single"/>
          <w:rtl/>
        </w:rPr>
        <w:t>סנ"צ סוזי בן-ברוך:</w:t>
      </w:r>
    </w:p>
    <w:p w:rsidR="00000000" w:rsidRDefault="00246638">
      <w:pPr>
        <w:rPr>
          <w:rFonts w:hint="cs"/>
          <w:rtl/>
        </w:rPr>
      </w:pPr>
    </w:p>
    <w:p w:rsidR="00000000" w:rsidRDefault="00246638">
      <w:pPr>
        <w:rPr>
          <w:rFonts w:hint="cs"/>
          <w:rtl/>
        </w:rPr>
      </w:pPr>
      <w:r>
        <w:rPr>
          <w:rFonts w:hint="cs"/>
          <w:rtl/>
        </w:rPr>
        <w:tab/>
        <w:t>אייל זנדברג, לא כך אומרים לילד. אומרים לו: "תתלווה אלי בבקשה לתחנת המשטרה". מדובר על מושגים משפטיים. לא אומרים לו: "עכשיו, תבוא". זה נעשה לאט-לאט. מדובר בילד, ואנו מאד נזהר</w:t>
      </w:r>
      <w:r>
        <w:rPr>
          <w:rFonts w:hint="cs"/>
          <w:rtl/>
        </w:rPr>
        <w:t>ים.</w:t>
      </w:r>
    </w:p>
    <w:p w:rsidR="00000000" w:rsidRDefault="00246638">
      <w:pPr>
        <w:rPr>
          <w:rFonts w:hint="cs"/>
          <w:rtl/>
        </w:rPr>
      </w:pPr>
    </w:p>
    <w:p w:rsidR="00000000" w:rsidRDefault="00246638">
      <w:pPr>
        <w:rPr>
          <w:rFonts w:hint="cs"/>
          <w:u w:val="single"/>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אני בטוח בזה. אני מודה על הערתךְ.</w:t>
      </w:r>
    </w:p>
    <w:p w:rsidR="00000000" w:rsidRDefault="00246638">
      <w:pPr>
        <w:rPr>
          <w:rFonts w:hint="cs"/>
          <w:rtl/>
        </w:rPr>
      </w:pPr>
    </w:p>
    <w:p w:rsidR="00000000" w:rsidRDefault="00246638">
      <w:pPr>
        <w:rPr>
          <w:rFonts w:hint="cs"/>
          <w:u w:val="single"/>
          <w:rtl/>
        </w:rPr>
      </w:pPr>
      <w:r>
        <w:rPr>
          <w:rFonts w:hint="cs"/>
          <w:u w:val="single"/>
          <w:rtl/>
        </w:rPr>
        <w:t>סנ"צ סוזי בן-ברוך:</w:t>
      </w:r>
    </w:p>
    <w:p w:rsidR="00000000" w:rsidRDefault="00246638">
      <w:pPr>
        <w:rPr>
          <w:rFonts w:hint="cs"/>
          <w:rtl/>
        </w:rPr>
      </w:pPr>
      <w:r>
        <w:rPr>
          <w:rFonts w:hint="cs"/>
          <w:rtl/>
        </w:rPr>
        <w:tab/>
      </w:r>
    </w:p>
    <w:p w:rsidR="00000000" w:rsidRDefault="00246638">
      <w:pPr>
        <w:rPr>
          <w:rFonts w:hint="cs"/>
          <w:rtl/>
        </w:rPr>
      </w:pPr>
      <w:r>
        <w:rPr>
          <w:rFonts w:hint="cs"/>
          <w:rtl/>
        </w:rPr>
        <w:tab/>
        <w:t>אין להציג תמונה של אינקוויזיציה במשטרת ישראל. האמן לי, שאנו כבר יותר סלחניים מהעובדים הסוציאליים. לקחתם ממנו כבר את כל הסמכויות. מה השארתם לנו? לכן, לפחות תציגו את ההצגה נכון. אומ</w:t>
      </w:r>
      <w:r>
        <w:rPr>
          <w:rFonts w:hint="cs"/>
          <w:rtl/>
        </w:rPr>
        <w:t>רים לילד: "בבקשה, תתלווה אלי", ואם הוא לא רוצה - לא צריך.</w:t>
      </w:r>
    </w:p>
    <w:p w:rsidR="00000000" w:rsidRDefault="00246638">
      <w:pPr>
        <w:rPr>
          <w:rFonts w:hint="cs"/>
          <w:rtl/>
        </w:rPr>
      </w:pPr>
    </w:p>
    <w:p w:rsidR="00000000" w:rsidRDefault="00246638">
      <w:pPr>
        <w:rPr>
          <w:rFonts w:hint="cs"/>
          <w:u w:val="single"/>
          <w:rtl/>
        </w:rPr>
      </w:pPr>
      <w:r>
        <w:rPr>
          <w:rFonts w:hint="cs"/>
          <w:u w:val="single"/>
          <w:rtl/>
        </w:rPr>
        <w:t>היו"ר מיכאל איתן:</w:t>
      </w:r>
    </w:p>
    <w:p w:rsidR="00000000" w:rsidRDefault="00246638">
      <w:pPr>
        <w:rPr>
          <w:rFonts w:hint="cs"/>
          <w:rtl/>
        </w:rPr>
      </w:pPr>
    </w:p>
    <w:p w:rsidR="00000000" w:rsidRDefault="00246638">
      <w:pPr>
        <w:rPr>
          <w:rFonts w:hint="cs"/>
          <w:rtl/>
        </w:rPr>
      </w:pPr>
      <w:r>
        <w:rPr>
          <w:rFonts w:hint="cs"/>
          <w:rtl/>
        </w:rPr>
        <w:tab/>
        <w:t>[קורא סעיף 4א(ב)(3)(ד): "הוראות סעיף זה וסעיף 4ב יחולו אף לעניין פעולות חקירה כאמור בסעיף 7".]</w:t>
      </w:r>
    </w:p>
    <w:p w:rsidR="00000000" w:rsidRDefault="00246638">
      <w:pPr>
        <w:rPr>
          <w:rFonts w:hint="cs"/>
          <w:rtl/>
        </w:rPr>
      </w:pPr>
      <w:r>
        <w:rPr>
          <w:rtl/>
        </w:rPr>
        <w:br w:type="page"/>
      </w: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 xml:space="preserve"> סעיף 7 הוא סעיף בחוק הגנת ילדים, שאומר שחוקר הילדים לא רק חוקר את</w:t>
      </w:r>
      <w:r>
        <w:rPr>
          <w:rFonts w:hint="cs"/>
          <w:rtl/>
        </w:rPr>
        <w:t xml:space="preserve"> הילד אלא גם אחראי על פעולות נילוות: בדיקות, מסדר זיהוי וכן הלאה. לכן, גם כאשר מזמינים אותו למסדר זיהוי, הפרוצדורה חלה.</w:t>
      </w:r>
    </w:p>
    <w:p w:rsidR="00000000" w:rsidRDefault="00246638">
      <w:pPr>
        <w:rPr>
          <w:rFonts w:hint="cs"/>
          <w:rtl/>
        </w:rPr>
      </w:pPr>
    </w:p>
    <w:p w:rsidR="00000000" w:rsidRDefault="00246638">
      <w:pPr>
        <w:rPr>
          <w:u w:val="single"/>
          <w:rtl/>
        </w:rPr>
      </w:pPr>
      <w:r>
        <w:rPr>
          <w:u w:val="single"/>
          <w:rtl/>
        </w:rPr>
        <w:t>היו</w:t>
      </w:r>
      <w:r>
        <w:rPr>
          <w:rFonts w:hint="cs"/>
          <w:u w:val="single"/>
          <w:rtl/>
        </w:rPr>
        <w:t>"</w:t>
      </w:r>
      <w:r>
        <w:rPr>
          <w:u w:val="single"/>
          <w:rtl/>
        </w:rPr>
        <w:t>ר מיכאל איתן:</w:t>
      </w:r>
    </w:p>
    <w:p w:rsidR="00000000" w:rsidRDefault="00246638">
      <w:pPr>
        <w:rPr>
          <w:u w:val="single"/>
          <w:rtl/>
        </w:rPr>
      </w:pPr>
    </w:p>
    <w:p w:rsidR="00000000" w:rsidRDefault="00246638">
      <w:pPr>
        <w:rPr>
          <w:rFonts w:hint="cs"/>
          <w:rtl/>
        </w:rPr>
      </w:pPr>
      <w:r>
        <w:rPr>
          <w:rtl/>
        </w:rPr>
        <w:tab/>
      </w:r>
      <w:r>
        <w:rPr>
          <w:rFonts w:hint="cs"/>
          <w:rtl/>
        </w:rPr>
        <w:t>[קורא סעיף 4א(ב)(3)(ה): "(1) עוכב ילד שאינו חשוד בביצוע עבירה ונתבקש להילוות לשוטר לתחנת המשטרה כאמור בסעיף 68 לחוק</w:t>
      </w:r>
      <w:r>
        <w:rPr>
          <w:rFonts w:hint="cs"/>
          <w:rtl/>
        </w:rPr>
        <w:t xml:space="preserve"> סדר הדין הפלילי (סמכויות אכיפה - מעצרים), התשנ"ו-1996,  יודיע על כך הקצין הממונה על התחנה,ללא דיחוי, להורהו, אלא אם כן אין אפשרות לאתרו במאמץ סביר בנסיבות העניין.  (2) בטרם ימסור הקצין הממונה הודעה להורה כאמור בפסקה (1), יודיע לקטין על כוונתו לעשות כן; הב</w:t>
      </w:r>
      <w:r>
        <w:rPr>
          <w:rFonts w:hint="cs"/>
          <w:rtl/>
        </w:rPr>
        <w:t>יע הילד התנגדות מנימוק סביר למסירת ההודעה - לא תימסר הודעה כאמור.".]</w:t>
      </w:r>
    </w:p>
    <w:p w:rsidR="00000000" w:rsidRDefault="00246638">
      <w:pPr>
        <w:rPr>
          <w:rFonts w:hint="cs"/>
          <w:rtl/>
        </w:rPr>
      </w:pPr>
    </w:p>
    <w:p w:rsidR="00000000" w:rsidRDefault="00246638">
      <w:pPr>
        <w:rPr>
          <w:rFonts w:hint="cs"/>
          <w:rtl/>
        </w:rPr>
      </w:pPr>
      <w:r>
        <w:rPr>
          <w:rFonts w:hint="cs"/>
          <w:u w:val="single"/>
          <w:rtl/>
        </w:rPr>
        <w:t>יצחק לוי:</w:t>
      </w:r>
    </w:p>
    <w:p w:rsidR="00000000" w:rsidRDefault="00246638">
      <w:pPr>
        <w:rPr>
          <w:rFonts w:hint="cs"/>
          <w:rtl/>
        </w:rPr>
      </w:pPr>
    </w:p>
    <w:p w:rsidR="00000000" w:rsidRDefault="00246638">
      <w:pPr>
        <w:rPr>
          <w:rFonts w:hint="cs"/>
          <w:rtl/>
        </w:rPr>
      </w:pPr>
      <w:r>
        <w:rPr>
          <w:rFonts w:hint="cs"/>
          <w:rtl/>
        </w:rPr>
        <w:tab/>
        <w:t xml:space="preserve"> מה זה "עוכב"? האם זה לשעות?</w:t>
      </w:r>
    </w:p>
    <w:p w:rsidR="00000000" w:rsidRDefault="00246638">
      <w:pPr>
        <w:rPr>
          <w:rFonts w:hint="cs"/>
          <w:rtl/>
        </w:rPr>
      </w:pPr>
    </w:p>
    <w:p w:rsidR="00000000" w:rsidRDefault="00246638">
      <w:pPr>
        <w:rPr>
          <w:rFonts w:hint="cs"/>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 xml:space="preserve"> הנוסח הוא מה שקרא היושב-ראש, כלומר זה צריך להיות "ילד" ולא "קטין". זו טעות סופר.</w:t>
      </w:r>
    </w:p>
    <w:p w:rsidR="00000000" w:rsidRDefault="00246638">
      <w:pPr>
        <w:rPr>
          <w:rFonts w:hint="cs"/>
          <w:rtl/>
        </w:rPr>
      </w:pPr>
    </w:p>
    <w:p w:rsidR="00000000" w:rsidRDefault="00246638">
      <w:pPr>
        <w:rPr>
          <w:rFonts w:hint="cs"/>
          <w:rtl/>
        </w:rPr>
      </w:pPr>
      <w:r>
        <w:rPr>
          <w:rFonts w:hint="cs"/>
          <w:u w:val="single"/>
          <w:rtl/>
        </w:rPr>
        <w:t>יפעת רווה:</w:t>
      </w:r>
    </w:p>
    <w:p w:rsidR="00000000" w:rsidRDefault="00246638">
      <w:pPr>
        <w:rPr>
          <w:rFonts w:hint="cs"/>
          <w:rtl/>
        </w:rPr>
      </w:pPr>
    </w:p>
    <w:p w:rsidR="00000000" w:rsidRDefault="00246638">
      <w:pPr>
        <w:rPr>
          <w:rFonts w:hint="cs"/>
          <w:rtl/>
        </w:rPr>
      </w:pPr>
      <w:r>
        <w:rPr>
          <w:rFonts w:hint="cs"/>
          <w:rtl/>
        </w:rPr>
        <w:tab/>
        <w:t>אם יש את הסעיף הזה בשעד"ט (שפיטה,</w:t>
      </w:r>
      <w:r>
        <w:rPr>
          <w:rFonts w:hint="cs"/>
          <w:rtl/>
        </w:rPr>
        <w:t xml:space="preserve"> ענישה ודרכי טיפול), בשביל מה צריך זאת פה?</w:t>
      </w:r>
    </w:p>
    <w:p w:rsidR="00000000" w:rsidRDefault="00246638">
      <w:pPr>
        <w:rPr>
          <w:rFonts w:hint="cs"/>
          <w:rtl/>
        </w:rPr>
      </w:pPr>
    </w:p>
    <w:p w:rsidR="00000000" w:rsidRDefault="00246638">
      <w:pPr>
        <w:rPr>
          <w:rFonts w:hint="cs"/>
          <w:u w:val="single"/>
          <w:rtl/>
        </w:rPr>
      </w:pPr>
      <w:r>
        <w:rPr>
          <w:rFonts w:hint="cs"/>
          <w:u w:val="single"/>
          <w:rtl/>
        </w:rPr>
        <w:t>יצחק לוי:</w:t>
      </w:r>
    </w:p>
    <w:p w:rsidR="00000000" w:rsidRDefault="00246638">
      <w:pPr>
        <w:rPr>
          <w:rFonts w:hint="cs"/>
          <w:rtl/>
        </w:rPr>
      </w:pPr>
    </w:p>
    <w:p w:rsidR="00000000" w:rsidRDefault="00246638">
      <w:pPr>
        <w:rPr>
          <w:rFonts w:hint="cs"/>
          <w:rtl/>
        </w:rPr>
      </w:pPr>
      <w:r>
        <w:rPr>
          <w:rFonts w:hint="cs"/>
          <w:rtl/>
        </w:rPr>
        <w:tab/>
        <w:t xml:space="preserve"> לכמה זמן הוא מעוכב?</w:t>
      </w:r>
    </w:p>
    <w:p w:rsidR="00000000" w:rsidRDefault="00246638">
      <w:pPr>
        <w:rPr>
          <w:rFonts w:hint="cs"/>
          <w:rtl/>
        </w:rPr>
      </w:pPr>
    </w:p>
    <w:p w:rsidR="00000000" w:rsidRDefault="00246638">
      <w:pPr>
        <w:rPr>
          <w:rFonts w:hint="cs"/>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סעיף 68 שמסמיך, שמופיע בתחתית העמוד, לא קובע הגבלה של זמן. העיכוב הוא עיכוב קצר מועד במקום. העיכוב במקום איננו הבעייתי. כפי שכתוב בסעיף, אפשר לעכב עד במקום, אבל אפ</w:t>
      </w:r>
      <w:r>
        <w:rPr>
          <w:rFonts w:hint="cs"/>
          <w:rtl/>
        </w:rPr>
        <w:t>שר לומר לו: "אנא התלווה עמי לתחנת המשטרה". אין הגבלה של זמן. הוא יכול להתלוות לתחנת המשטרה, והוא יכול לבקש ממנו לבוא במועד סביר אחר. אין בחוק הוראה שמגבילה את הזמן.</w:t>
      </w:r>
    </w:p>
    <w:p w:rsidR="00000000" w:rsidRDefault="00246638">
      <w:pPr>
        <w:rPr>
          <w:rFonts w:hint="cs"/>
          <w:rtl/>
        </w:rPr>
      </w:pPr>
    </w:p>
    <w:p w:rsidR="00000000" w:rsidRDefault="00246638">
      <w:pPr>
        <w:rPr>
          <w:rFonts w:hint="cs"/>
          <w:rtl/>
        </w:rPr>
      </w:pPr>
      <w:r>
        <w:rPr>
          <w:rFonts w:hint="cs"/>
          <w:u w:val="single"/>
          <w:rtl/>
        </w:rPr>
        <w:t>יצחק לוי:</w:t>
      </w:r>
    </w:p>
    <w:p w:rsidR="00000000" w:rsidRDefault="00246638">
      <w:pPr>
        <w:rPr>
          <w:rFonts w:hint="cs"/>
          <w:rtl/>
        </w:rPr>
      </w:pPr>
    </w:p>
    <w:p w:rsidR="00000000" w:rsidRDefault="00246638">
      <w:pPr>
        <w:rPr>
          <w:rFonts w:hint="cs"/>
          <w:rtl/>
        </w:rPr>
      </w:pPr>
      <w:r>
        <w:rPr>
          <w:rFonts w:hint="cs"/>
          <w:rtl/>
        </w:rPr>
        <w:tab/>
        <w:t>הוא יכול להשאיר אותו לילה שלם.</w:t>
      </w:r>
    </w:p>
    <w:p w:rsidR="00000000" w:rsidRDefault="00246638">
      <w:pPr>
        <w:rPr>
          <w:rFonts w:hint="cs"/>
          <w:rtl/>
        </w:rPr>
      </w:pPr>
    </w:p>
    <w:p w:rsidR="00000000" w:rsidRDefault="00246638">
      <w:pPr>
        <w:rPr>
          <w:rFonts w:hint="cs"/>
          <w:u w:val="single"/>
          <w:rtl/>
        </w:rPr>
      </w:pPr>
      <w:r>
        <w:rPr>
          <w:rFonts w:hint="cs"/>
          <w:u w:val="single"/>
          <w:rtl/>
        </w:rPr>
        <w:t>היו"ר מיכאל איתן:</w:t>
      </w:r>
    </w:p>
    <w:p w:rsidR="00000000" w:rsidRDefault="00246638">
      <w:pPr>
        <w:rPr>
          <w:rFonts w:hint="cs"/>
          <w:rtl/>
        </w:rPr>
      </w:pPr>
    </w:p>
    <w:p w:rsidR="00000000" w:rsidRDefault="00246638">
      <w:pPr>
        <w:rPr>
          <w:rFonts w:hint="cs"/>
          <w:rtl/>
        </w:rPr>
      </w:pPr>
      <w:r>
        <w:rPr>
          <w:rFonts w:hint="cs"/>
          <w:rtl/>
        </w:rPr>
        <w:tab/>
        <w:t>הוא לא יכול.</w:t>
      </w:r>
    </w:p>
    <w:p w:rsidR="00000000" w:rsidRDefault="00246638">
      <w:pPr>
        <w:rPr>
          <w:rFonts w:hint="cs"/>
          <w:rtl/>
        </w:rPr>
      </w:pPr>
    </w:p>
    <w:p w:rsidR="00000000" w:rsidRDefault="00246638">
      <w:pPr>
        <w:rPr>
          <w:rFonts w:hint="cs"/>
          <w:u w:val="single"/>
          <w:rtl/>
        </w:rPr>
      </w:pPr>
      <w:r>
        <w:rPr>
          <w:rFonts w:hint="cs"/>
          <w:u w:val="single"/>
          <w:rtl/>
        </w:rPr>
        <w:t>סנ"צ סוזי בן</w:t>
      </w:r>
      <w:r>
        <w:rPr>
          <w:rFonts w:hint="cs"/>
          <w:u w:val="single"/>
          <w:rtl/>
        </w:rPr>
        <w:t>-ברוך:</w:t>
      </w:r>
    </w:p>
    <w:p w:rsidR="00000000" w:rsidRDefault="00246638">
      <w:pPr>
        <w:rPr>
          <w:rFonts w:hint="cs"/>
          <w:rtl/>
        </w:rPr>
      </w:pPr>
    </w:p>
    <w:p w:rsidR="00000000" w:rsidRDefault="00246638">
      <w:pPr>
        <w:rPr>
          <w:rFonts w:hint="cs"/>
          <w:rtl/>
        </w:rPr>
      </w:pPr>
      <w:r>
        <w:rPr>
          <w:rFonts w:hint="cs"/>
          <w:rtl/>
        </w:rPr>
        <w:tab/>
        <w:t>המשטרה לא תשאיר אותו לילה שלם.</w:t>
      </w:r>
      <w:r>
        <w:rPr>
          <w:rFonts w:hint="cs"/>
          <w:rtl/>
        </w:rPr>
        <w:tab/>
      </w:r>
    </w:p>
    <w:p w:rsidR="00000000" w:rsidRDefault="00246638">
      <w:pPr>
        <w:rPr>
          <w:rFonts w:hint="cs"/>
          <w:rtl/>
        </w:rPr>
      </w:pPr>
    </w:p>
    <w:p w:rsidR="00000000" w:rsidRDefault="00246638">
      <w:pPr>
        <w:rPr>
          <w:rFonts w:hint="cs"/>
          <w:u w:val="single"/>
          <w:rtl/>
        </w:rPr>
      </w:pPr>
      <w:r>
        <w:rPr>
          <w:rFonts w:hint="cs"/>
          <w:u w:val="single"/>
          <w:rtl/>
        </w:rPr>
        <w:t>איילן זנדברג:</w:t>
      </w:r>
    </w:p>
    <w:p w:rsidR="00000000" w:rsidRDefault="00246638">
      <w:pPr>
        <w:rPr>
          <w:rFonts w:hint="cs"/>
          <w:rtl/>
        </w:rPr>
      </w:pPr>
    </w:p>
    <w:p w:rsidR="00000000" w:rsidRDefault="00246638">
      <w:pPr>
        <w:rPr>
          <w:rFonts w:hint="cs"/>
          <w:rtl/>
        </w:rPr>
      </w:pPr>
      <w:r>
        <w:rPr>
          <w:rFonts w:hint="cs"/>
          <w:rtl/>
        </w:rPr>
        <w:tab/>
        <w:t>איפה זה כתוב בחוק?</w:t>
      </w:r>
    </w:p>
    <w:p w:rsidR="00000000" w:rsidRDefault="00246638">
      <w:pPr>
        <w:rPr>
          <w:rFonts w:hint="cs"/>
          <w:u w:val="single"/>
          <w:rtl/>
        </w:rPr>
      </w:pPr>
      <w:r>
        <w:rPr>
          <w:rtl/>
        </w:rPr>
        <w:br w:type="page"/>
      </w:r>
      <w:r>
        <w:rPr>
          <w:rFonts w:hint="cs"/>
          <w:u w:val="single"/>
          <w:rtl/>
        </w:rPr>
        <w:t>סנ"צ סוזי בן-ברוך:</w:t>
      </w:r>
    </w:p>
    <w:p w:rsidR="00000000" w:rsidRDefault="00246638">
      <w:pPr>
        <w:rPr>
          <w:rFonts w:hint="cs"/>
          <w:rtl/>
        </w:rPr>
      </w:pPr>
    </w:p>
    <w:p w:rsidR="00000000" w:rsidRDefault="00246638">
      <w:pPr>
        <w:rPr>
          <w:rFonts w:hint="cs"/>
          <w:rtl/>
        </w:rPr>
      </w:pPr>
      <w:r>
        <w:rPr>
          <w:rFonts w:hint="cs"/>
          <w:rtl/>
        </w:rPr>
        <w:tab/>
        <w:t>עיכוב זה עד שלוש שעות.</w:t>
      </w:r>
    </w:p>
    <w:p w:rsidR="00000000" w:rsidRDefault="00246638">
      <w:pPr>
        <w:rPr>
          <w:rFonts w:hint="cs"/>
          <w:rtl/>
        </w:rPr>
      </w:pPr>
    </w:p>
    <w:p w:rsidR="00000000" w:rsidRDefault="00246638">
      <w:pPr>
        <w:rPr>
          <w:rFonts w:hint="cs"/>
          <w:u w:val="single"/>
          <w:rtl/>
        </w:rPr>
      </w:pPr>
      <w:r>
        <w:rPr>
          <w:rFonts w:hint="cs"/>
          <w:u w:val="single"/>
          <w:rtl/>
        </w:rPr>
        <w:t>דבורה הורוביץ:</w:t>
      </w:r>
    </w:p>
    <w:p w:rsidR="00000000" w:rsidRDefault="00246638">
      <w:pPr>
        <w:rPr>
          <w:rFonts w:hint="cs"/>
          <w:rtl/>
        </w:rPr>
      </w:pPr>
    </w:p>
    <w:p w:rsidR="00000000" w:rsidRDefault="00246638">
      <w:pPr>
        <w:rPr>
          <w:rFonts w:hint="cs"/>
          <w:rtl/>
        </w:rPr>
      </w:pPr>
      <w:r>
        <w:rPr>
          <w:rFonts w:hint="cs"/>
          <w:rtl/>
        </w:rPr>
        <w:tab/>
        <w:t>למה לעכב ילד שלא חשוד כל הלילה?</w:t>
      </w:r>
    </w:p>
    <w:p w:rsidR="00000000" w:rsidRDefault="00246638">
      <w:pPr>
        <w:rPr>
          <w:rFonts w:hint="cs"/>
          <w:rtl/>
        </w:rPr>
      </w:pPr>
    </w:p>
    <w:p w:rsidR="00000000" w:rsidRDefault="00246638">
      <w:pPr>
        <w:rPr>
          <w:u w:val="single"/>
          <w:rtl/>
        </w:rPr>
      </w:pPr>
      <w:r>
        <w:rPr>
          <w:u w:val="single"/>
          <w:rtl/>
        </w:rPr>
        <w:t>היו</w:t>
      </w:r>
      <w:r>
        <w:rPr>
          <w:rFonts w:hint="cs"/>
          <w:u w:val="single"/>
          <w:rtl/>
        </w:rPr>
        <w:t>"</w:t>
      </w:r>
      <w:r>
        <w:rPr>
          <w:u w:val="single"/>
          <w:rtl/>
        </w:rPr>
        <w:t>ר מיכאל איתן:</w:t>
      </w:r>
    </w:p>
    <w:p w:rsidR="00000000" w:rsidRDefault="00246638">
      <w:pPr>
        <w:rPr>
          <w:u w:val="single"/>
          <w:rtl/>
        </w:rPr>
      </w:pPr>
    </w:p>
    <w:p w:rsidR="00000000" w:rsidRDefault="00246638">
      <w:pPr>
        <w:rPr>
          <w:rFonts w:hint="cs"/>
          <w:rtl/>
        </w:rPr>
      </w:pPr>
      <w:r>
        <w:rPr>
          <w:rtl/>
        </w:rPr>
        <w:tab/>
      </w:r>
      <w:r>
        <w:rPr>
          <w:rFonts w:hint="cs"/>
          <w:rtl/>
        </w:rPr>
        <w:t>בסעיף 68 כתוב: "(א) היה לשוטר יסוד סביר לחשד שנעברה עבירה, רשאי</w:t>
      </w:r>
      <w:r>
        <w:rPr>
          <w:rFonts w:hint="cs"/>
          <w:rtl/>
        </w:rPr>
        <w:t xml:space="preserve"> הוא לעכב אדם שיכול למסור לו מידע הנוגע לאותה עבירה, כדי לברר את זהותו ומענו וכדי לחקור אותו במקום הימצאו;" - זהו עיכוב במקום הימצאו.</w:t>
      </w:r>
    </w:p>
    <w:p w:rsidR="00000000" w:rsidRDefault="00246638">
      <w:pPr>
        <w:rPr>
          <w:rFonts w:hint="cs"/>
          <w:rtl/>
        </w:rPr>
      </w:pPr>
    </w:p>
    <w:p w:rsidR="00000000" w:rsidRDefault="00246638">
      <w:pPr>
        <w:rPr>
          <w:rFonts w:hint="cs"/>
          <w:u w:val="single"/>
          <w:rtl/>
        </w:rPr>
      </w:pPr>
      <w:r>
        <w:rPr>
          <w:rFonts w:hint="cs"/>
          <w:u w:val="single"/>
          <w:rtl/>
        </w:rPr>
        <w:t>יצחק לוי:</w:t>
      </w:r>
    </w:p>
    <w:p w:rsidR="00000000" w:rsidRDefault="00246638">
      <w:pPr>
        <w:rPr>
          <w:rFonts w:hint="cs"/>
          <w:rtl/>
        </w:rPr>
      </w:pPr>
    </w:p>
    <w:p w:rsidR="00000000" w:rsidRDefault="00246638">
      <w:pPr>
        <w:rPr>
          <w:rFonts w:hint="cs"/>
          <w:rtl/>
        </w:rPr>
      </w:pPr>
      <w:r>
        <w:rPr>
          <w:rFonts w:hint="cs"/>
          <w:rtl/>
        </w:rPr>
        <w:tab/>
        <w:t>תקרא את ההמשך.</w:t>
      </w:r>
    </w:p>
    <w:p w:rsidR="00000000" w:rsidRDefault="00246638">
      <w:pPr>
        <w:rPr>
          <w:rFonts w:hint="cs"/>
          <w:rtl/>
        </w:rPr>
      </w:pPr>
    </w:p>
    <w:p w:rsidR="00000000" w:rsidRDefault="00246638">
      <w:pPr>
        <w:rPr>
          <w:u w:val="single"/>
          <w:rtl/>
        </w:rPr>
      </w:pPr>
      <w:r>
        <w:rPr>
          <w:u w:val="single"/>
          <w:rtl/>
        </w:rPr>
        <w:t>היו</w:t>
      </w:r>
      <w:r>
        <w:rPr>
          <w:rFonts w:hint="cs"/>
          <w:u w:val="single"/>
          <w:rtl/>
        </w:rPr>
        <w:t>"</w:t>
      </w:r>
      <w:r>
        <w:rPr>
          <w:u w:val="single"/>
          <w:rtl/>
        </w:rPr>
        <w:t>ר מיכאל איתן:</w:t>
      </w:r>
    </w:p>
    <w:p w:rsidR="00000000" w:rsidRDefault="00246638">
      <w:pPr>
        <w:rPr>
          <w:u w:val="single"/>
          <w:rtl/>
        </w:rPr>
      </w:pPr>
    </w:p>
    <w:p w:rsidR="00000000" w:rsidRDefault="00246638">
      <w:pPr>
        <w:rPr>
          <w:rFonts w:hint="cs"/>
          <w:rtl/>
        </w:rPr>
      </w:pPr>
      <w:r>
        <w:rPr>
          <w:rtl/>
        </w:rPr>
        <w:tab/>
      </w:r>
      <w:r>
        <w:rPr>
          <w:rFonts w:hint="cs"/>
          <w:rtl/>
        </w:rPr>
        <w:t xml:space="preserve">מצב ראשון הוא: במקום. מצב שני הוא: "וכן רשאי לזמן אותו לתחנת משטרה קרובה </w:t>
      </w:r>
      <w:r>
        <w:rPr>
          <w:rFonts w:hint="cs"/>
          <w:rtl/>
        </w:rPr>
        <w:t>למועד סביר אחר--</w:t>
      </w:r>
    </w:p>
    <w:p w:rsidR="00000000" w:rsidRDefault="00246638">
      <w:pPr>
        <w:rPr>
          <w:rFonts w:hint="cs"/>
          <w:rtl/>
        </w:rPr>
      </w:pPr>
    </w:p>
    <w:p w:rsidR="00000000" w:rsidRDefault="00246638">
      <w:pPr>
        <w:rPr>
          <w:rFonts w:hint="cs"/>
          <w:u w:val="single"/>
          <w:rtl/>
        </w:rPr>
      </w:pPr>
      <w:r>
        <w:rPr>
          <w:rFonts w:hint="cs"/>
          <w:u w:val="single"/>
          <w:rtl/>
        </w:rPr>
        <w:t>סנ"צ סוזי בן-ברוך:</w:t>
      </w:r>
    </w:p>
    <w:p w:rsidR="00000000" w:rsidRDefault="00246638">
      <w:pPr>
        <w:rPr>
          <w:rFonts w:hint="cs"/>
          <w:rtl/>
        </w:rPr>
      </w:pPr>
    </w:p>
    <w:p w:rsidR="00000000" w:rsidRDefault="00246638">
      <w:pPr>
        <w:rPr>
          <w:rFonts w:hint="cs"/>
          <w:rtl/>
        </w:rPr>
      </w:pPr>
      <w:r>
        <w:rPr>
          <w:rFonts w:hint="cs"/>
          <w:rtl/>
        </w:rPr>
        <w:tab/>
        <w:t>זו הזמנה.</w:t>
      </w:r>
    </w:p>
    <w:p w:rsidR="00000000" w:rsidRDefault="00246638">
      <w:pPr>
        <w:rPr>
          <w:rFonts w:hint="cs"/>
          <w:rtl/>
        </w:rPr>
      </w:pPr>
    </w:p>
    <w:p w:rsidR="00000000" w:rsidRDefault="00246638">
      <w:pPr>
        <w:rPr>
          <w:rFonts w:hint="cs"/>
          <w:u w:val="single"/>
          <w:rtl/>
        </w:rPr>
      </w:pPr>
      <w:r>
        <w:rPr>
          <w:rFonts w:hint="cs"/>
          <w:u w:val="single"/>
          <w:rtl/>
        </w:rPr>
        <w:t>יצחק לוי:</w:t>
      </w:r>
    </w:p>
    <w:p w:rsidR="00000000" w:rsidRDefault="00246638">
      <w:pPr>
        <w:rPr>
          <w:rFonts w:hint="cs"/>
          <w:rtl/>
        </w:rPr>
      </w:pPr>
    </w:p>
    <w:p w:rsidR="00000000" w:rsidRDefault="00246638">
      <w:pPr>
        <w:rPr>
          <w:rFonts w:hint="cs"/>
          <w:rtl/>
        </w:rPr>
      </w:pPr>
      <w:r>
        <w:rPr>
          <w:rFonts w:hint="cs"/>
          <w:rtl/>
        </w:rPr>
        <w:tab/>
        <w:t>זו לא הזמנה.</w:t>
      </w:r>
    </w:p>
    <w:p w:rsidR="00000000" w:rsidRDefault="00246638">
      <w:pPr>
        <w:rPr>
          <w:rFonts w:hint="cs"/>
          <w:rtl/>
        </w:rPr>
      </w:pPr>
    </w:p>
    <w:p w:rsidR="00000000" w:rsidRDefault="00246638">
      <w:pPr>
        <w:rPr>
          <w:rFonts w:hint="cs"/>
          <w:u w:val="single"/>
          <w:rtl/>
        </w:rPr>
      </w:pPr>
      <w:r>
        <w:rPr>
          <w:rFonts w:hint="cs"/>
          <w:u w:val="single"/>
          <w:rtl/>
        </w:rPr>
        <w:t>היו"ר מיכאל איתן:</w:t>
      </w:r>
    </w:p>
    <w:p w:rsidR="00000000" w:rsidRDefault="00246638">
      <w:pPr>
        <w:rPr>
          <w:rFonts w:hint="cs"/>
          <w:rtl/>
        </w:rPr>
      </w:pPr>
    </w:p>
    <w:p w:rsidR="00000000" w:rsidRDefault="00246638">
      <w:pPr>
        <w:rPr>
          <w:rFonts w:hint="cs"/>
          <w:rtl/>
        </w:rPr>
      </w:pPr>
      <w:r>
        <w:rPr>
          <w:rFonts w:hint="cs"/>
          <w:rtl/>
        </w:rPr>
        <w:tab/>
        <w:t>--שייקבע לצורך ביצוע אותן הפעולות". כלומר, כל העיכוב זה רק או קביעת מועד לבוא לתחנת המשטרה וזה רק לצורך גביית העדות, בירור הפרטים וזה הכל.</w:t>
      </w:r>
    </w:p>
    <w:p w:rsidR="00000000" w:rsidRDefault="00246638">
      <w:pPr>
        <w:rPr>
          <w:rFonts w:hint="cs"/>
          <w:rtl/>
        </w:rPr>
      </w:pPr>
    </w:p>
    <w:p w:rsidR="00000000" w:rsidRDefault="00246638">
      <w:pPr>
        <w:rPr>
          <w:rFonts w:hint="cs"/>
          <w:rtl/>
        </w:rPr>
      </w:pPr>
      <w:r>
        <w:rPr>
          <w:rFonts w:hint="cs"/>
          <w:rtl/>
        </w:rPr>
        <w:tab/>
        <w:t>יש מצב נוסף: "(ב) ה</w:t>
      </w:r>
      <w:r>
        <w:rPr>
          <w:rFonts w:hint="cs"/>
          <w:rtl/>
        </w:rPr>
        <w:t>יה זיהוי בלתי מספיק" - ואין לו תעודות והוא לא יודע מי זה - "או היה חשש כי אדם לא יתייצב לחקירה במועד, רשאי השוטר לבקש מאותו אדם להילוות עמו לתחנת המשטרה לשם גביית העדות". הוא לא יכול לעכב אותו, אלא רק לגבות ממנו עדות.</w:t>
      </w:r>
    </w:p>
    <w:p w:rsidR="00000000" w:rsidRDefault="00246638">
      <w:pPr>
        <w:rPr>
          <w:rFonts w:hint="cs"/>
          <w:rtl/>
        </w:rPr>
      </w:pPr>
    </w:p>
    <w:p w:rsidR="00000000" w:rsidRDefault="00246638">
      <w:pPr>
        <w:rPr>
          <w:rFonts w:hint="cs"/>
          <w:rtl/>
        </w:rPr>
      </w:pPr>
      <w:r>
        <w:rPr>
          <w:rFonts w:hint="cs"/>
          <w:u w:val="single"/>
          <w:rtl/>
        </w:rPr>
        <w:t>יצחק לוי:</w:t>
      </w:r>
    </w:p>
    <w:p w:rsidR="00000000" w:rsidRDefault="00246638">
      <w:pPr>
        <w:rPr>
          <w:rFonts w:hint="cs"/>
          <w:rtl/>
        </w:rPr>
      </w:pPr>
    </w:p>
    <w:p w:rsidR="00000000" w:rsidRDefault="00246638">
      <w:pPr>
        <w:rPr>
          <w:rFonts w:hint="cs"/>
          <w:rtl/>
        </w:rPr>
      </w:pPr>
      <w:r>
        <w:rPr>
          <w:rFonts w:hint="cs"/>
          <w:rtl/>
        </w:rPr>
        <w:tab/>
        <w:t>אני שואל את המשטרה: כמה ז</w:t>
      </w:r>
      <w:r>
        <w:rPr>
          <w:rFonts w:hint="cs"/>
          <w:rtl/>
        </w:rPr>
        <w:t>מן זה עיכוב?</w:t>
      </w:r>
    </w:p>
    <w:p w:rsidR="00000000" w:rsidRDefault="00246638">
      <w:pPr>
        <w:rPr>
          <w:rFonts w:hint="cs"/>
          <w:rtl/>
        </w:rPr>
      </w:pPr>
    </w:p>
    <w:p w:rsidR="00000000" w:rsidRDefault="00246638">
      <w:pPr>
        <w:rPr>
          <w:rFonts w:hint="cs"/>
          <w:u w:val="single"/>
          <w:rtl/>
        </w:rPr>
      </w:pPr>
      <w:r>
        <w:rPr>
          <w:rFonts w:hint="cs"/>
          <w:u w:val="single"/>
          <w:rtl/>
        </w:rPr>
        <w:t>סנ"צ סוזי בן-ברוך:</w:t>
      </w:r>
    </w:p>
    <w:p w:rsidR="00000000" w:rsidRDefault="00246638">
      <w:pPr>
        <w:rPr>
          <w:rFonts w:hint="cs"/>
          <w:rtl/>
        </w:rPr>
      </w:pPr>
    </w:p>
    <w:p w:rsidR="00000000" w:rsidRDefault="00246638">
      <w:pPr>
        <w:rPr>
          <w:rFonts w:hint="cs"/>
          <w:rtl/>
        </w:rPr>
      </w:pPr>
      <w:r>
        <w:rPr>
          <w:rFonts w:hint="cs"/>
          <w:rtl/>
        </w:rPr>
        <w:tab/>
        <w:t xml:space="preserve">עד שלוש שעות. </w:t>
      </w:r>
    </w:p>
    <w:p w:rsidR="00000000" w:rsidRDefault="00246638">
      <w:pPr>
        <w:rPr>
          <w:rFonts w:hint="cs"/>
          <w:rtl/>
        </w:rPr>
      </w:pPr>
    </w:p>
    <w:p w:rsidR="00000000" w:rsidRDefault="00246638">
      <w:pPr>
        <w:rPr>
          <w:rFonts w:hint="cs"/>
          <w:u w:val="single"/>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אבל, מה שאת אומרת זה לגבי חשוד.</w:t>
      </w:r>
    </w:p>
    <w:p w:rsidR="00000000" w:rsidRDefault="00246638">
      <w:pPr>
        <w:rPr>
          <w:rFonts w:hint="cs"/>
          <w:u w:val="single"/>
          <w:rtl/>
        </w:rPr>
      </w:pPr>
      <w:r>
        <w:rPr>
          <w:rtl/>
        </w:rPr>
        <w:br w:type="page"/>
      </w:r>
      <w:r>
        <w:rPr>
          <w:rFonts w:hint="cs"/>
          <w:u w:val="single"/>
          <w:rtl/>
        </w:rPr>
        <w:t>עודד ברוק:</w:t>
      </w:r>
    </w:p>
    <w:p w:rsidR="00000000" w:rsidRDefault="00246638">
      <w:pPr>
        <w:rPr>
          <w:rFonts w:hint="cs"/>
          <w:rtl/>
        </w:rPr>
      </w:pPr>
    </w:p>
    <w:p w:rsidR="00000000" w:rsidRDefault="00246638">
      <w:pPr>
        <w:rPr>
          <w:rFonts w:hint="cs"/>
          <w:rtl/>
        </w:rPr>
      </w:pPr>
      <w:r>
        <w:rPr>
          <w:rFonts w:hint="cs"/>
          <w:rtl/>
        </w:rPr>
        <w:tab/>
        <w:t>גם לגבי עד, זה עד שלוש שעות.</w:t>
      </w:r>
    </w:p>
    <w:p w:rsidR="00000000" w:rsidRDefault="00246638">
      <w:pPr>
        <w:rPr>
          <w:rFonts w:hint="cs"/>
          <w:rtl/>
        </w:rPr>
      </w:pPr>
    </w:p>
    <w:p w:rsidR="00000000" w:rsidRDefault="00246638">
      <w:pPr>
        <w:rPr>
          <w:rFonts w:hint="cs"/>
          <w:u w:val="single"/>
          <w:rtl/>
        </w:rPr>
      </w:pPr>
      <w:r>
        <w:rPr>
          <w:rFonts w:hint="cs"/>
          <w:u w:val="single"/>
          <w:rtl/>
        </w:rPr>
        <w:t>היו"ר מיכאל איתן:</w:t>
      </w:r>
    </w:p>
    <w:p w:rsidR="00000000" w:rsidRDefault="00246638">
      <w:pPr>
        <w:rPr>
          <w:rFonts w:hint="cs"/>
          <w:rtl/>
        </w:rPr>
      </w:pPr>
    </w:p>
    <w:p w:rsidR="00000000" w:rsidRDefault="00246638">
      <w:pPr>
        <w:rPr>
          <w:rFonts w:hint="cs"/>
          <w:rtl/>
        </w:rPr>
      </w:pPr>
      <w:r>
        <w:rPr>
          <w:rFonts w:hint="cs"/>
          <w:rtl/>
        </w:rPr>
        <w:tab/>
        <w:t>זה לגבי למבוגר. לגבי ילד, זה אותו דבר.</w:t>
      </w:r>
    </w:p>
    <w:p w:rsidR="00000000" w:rsidRDefault="00246638">
      <w:pPr>
        <w:rPr>
          <w:rFonts w:hint="cs"/>
          <w:rtl/>
        </w:rPr>
      </w:pPr>
    </w:p>
    <w:p w:rsidR="00000000" w:rsidRDefault="00246638">
      <w:pPr>
        <w:rPr>
          <w:rFonts w:hint="cs"/>
          <w:u w:val="single"/>
          <w:rtl/>
        </w:rPr>
      </w:pPr>
      <w:r>
        <w:rPr>
          <w:rFonts w:hint="cs"/>
          <w:u w:val="single"/>
          <w:rtl/>
        </w:rPr>
        <w:t>סנ"צ סוזי בן-ברוך:</w:t>
      </w:r>
    </w:p>
    <w:p w:rsidR="00000000" w:rsidRDefault="00246638">
      <w:pPr>
        <w:rPr>
          <w:rFonts w:hint="cs"/>
          <w:rtl/>
        </w:rPr>
      </w:pPr>
    </w:p>
    <w:p w:rsidR="00000000" w:rsidRDefault="00246638">
      <w:pPr>
        <w:rPr>
          <w:rFonts w:hint="cs"/>
          <w:rtl/>
        </w:rPr>
      </w:pPr>
      <w:r>
        <w:rPr>
          <w:rFonts w:hint="cs"/>
          <w:rtl/>
        </w:rPr>
        <w:tab/>
        <w:t>עיכוב זה עד שלוש שעות בלבד.</w:t>
      </w:r>
    </w:p>
    <w:p w:rsidR="00000000" w:rsidRDefault="00246638">
      <w:pPr>
        <w:rPr>
          <w:rFonts w:hint="cs"/>
          <w:rtl/>
        </w:rPr>
      </w:pPr>
    </w:p>
    <w:p w:rsidR="00000000" w:rsidRDefault="00246638">
      <w:pPr>
        <w:rPr>
          <w:rFonts w:hint="cs"/>
          <w:rtl/>
        </w:rPr>
      </w:pPr>
      <w:r>
        <w:rPr>
          <w:rFonts w:hint="cs"/>
          <w:u w:val="single"/>
          <w:rtl/>
        </w:rPr>
        <w:t>אייל</w:t>
      </w:r>
      <w:r>
        <w:rPr>
          <w:rFonts w:hint="cs"/>
          <w:u w:val="single"/>
          <w:rtl/>
        </w:rPr>
        <w:t xml:space="preserve"> זנדברג:</w:t>
      </w:r>
    </w:p>
    <w:p w:rsidR="00000000" w:rsidRDefault="00246638">
      <w:pPr>
        <w:rPr>
          <w:rFonts w:hint="cs"/>
          <w:rtl/>
        </w:rPr>
      </w:pPr>
    </w:p>
    <w:p w:rsidR="00000000" w:rsidRDefault="00246638">
      <w:pPr>
        <w:rPr>
          <w:rFonts w:hint="cs"/>
          <w:rtl/>
        </w:rPr>
      </w:pPr>
      <w:r>
        <w:rPr>
          <w:rFonts w:hint="cs"/>
          <w:rtl/>
        </w:rPr>
        <w:tab/>
        <w:t xml:space="preserve"> העיכוב במקום הוא הפחות בעייתי. מה שבעייתי זה שהוא מזמין אותו לתחנה כי אז זה מקביל להזמנה לחקירה. לא רצינו שסעיף 68, שמדבר לא על קטינים, יעשה עקיפה כזו.</w:t>
      </w:r>
    </w:p>
    <w:p w:rsidR="00000000" w:rsidRDefault="00246638">
      <w:pPr>
        <w:rPr>
          <w:rFonts w:hint="cs"/>
          <w:rtl/>
        </w:rPr>
      </w:pPr>
    </w:p>
    <w:p w:rsidR="00000000" w:rsidRDefault="00246638">
      <w:pPr>
        <w:rPr>
          <w:u w:val="single"/>
          <w:rtl/>
        </w:rPr>
      </w:pPr>
      <w:r>
        <w:rPr>
          <w:u w:val="single"/>
          <w:rtl/>
        </w:rPr>
        <w:t>היו</w:t>
      </w:r>
      <w:r>
        <w:rPr>
          <w:rFonts w:hint="cs"/>
          <w:u w:val="single"/>
          <w:rtl/>
        </w:rPr>
        <w:t>"</w:t>
      </w:r>
      <w:r>
        <w:rPr>
          <w:u w:val="single"/>
          <w:rtl/>
        </w:rPr>
        <w:t>ר מיכאל איתן:</w:t>
      </w:r>
    </w:p>
    <w:p w:rsidR="00000000" w:rsidRDefault="00246638">
      <w:pPr>
        <w:rPr>
          <w:u w:val="single"/>
          <w:rtl/>
        </w:rPr>
      </w:pPr>
    </w:p>
    <w:p w:rsidR="00000000" w:rsidRDefault="00246638">
      <w:pPr>
        <w:rPr>
          <w:rFonts w:hint="cs"/>
          <w:rtl/>
        </w:rPr>
      </w:pPr>
      <w:r>
        <w:rPr>
          <w:rtl/>
        </w:rPr>
        <w:tab/>
      </w:r>
      <w:r>
        <w:rPr>
          <w:rFonts w:hint="cs"/>
          <w:rtl/>
        </w:rPr>
        <w:t xml:space="preserve"> [קורא סעיף 4א(ב)(3)(ה): "(3) "הודעת הקצין הממונה לילד כאמור בפסקה (2),</w:t>
      </w:r>
      <w:r>
        <w:rPr>
          <w:rFonts w:hint="cs"/>
          <w:rtl/>
        </w:rPr>
        <w:t xml:space="preserve"> תגובת הילד, התנגדותו, אם היתה כזו והנמקתה, וכן החלטת הקצין הממונה, יתועדו על-ידי הקצין הממונה בתיעוד חזותי, קולי או בכתב".]</w:t>
      </w:r>
    </w:p>
    <w:p w:rsidR="00000000" w:rsidRDefault="00246638">
      <w:pPr>
        <w:rPr>
          <w:rFonts w:hint="cs"/>
          <w:rtl/>
        </w:rPr>
      </w:pPr>
    </w:p>
    <w:p w:rsidR="00000000" w:rsidRDefault="00246638">
      <w:pPr>
        <w:rPr>
          <w:rFonts w:hint="cs"/>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זו הצעה של הממשלה. האם צריך את כל הפירוט הזה בחקיקה? אפשר לכלול זאת, אבל אינני יודע אם באמת כל זה דרוש והאם כל הפרו</w:t>
      </w:r>
      <w:r>
        <w:rPr>
          <w:rFonts w:hint="cs"/>
          <w:rtl/>
        </w:rPr>
        <w:t>צדורה דרושה.</w:t>
      </w:r>
    </w:p>
    <w:p w:rsidR="00000000" w:rsidRDefault="00246638">
      <w:pPr>
        <w:rPr>
          <w:rFonts w:hint="cs"/>
          <w:rtl/>
        </w:rPr>
      </w:pPr>
    </w:p>
    <w:p w:rsidR="00000000" w:rsidRDefault="00246638">
      <w:pPr>
        <w:rPr>
          <w:rFonts w:hint="cs"/>
          <w:rtl/>
        </w:rPr>
      </w:pPr>
      <w:r>
        <w:rPr>
          <w:rFonts w:hint="cs"/>
          <w:u w:val="single"/>
          <w:rtl/>
        </w:rPr>
        <w:t>יפעת רווה:</w:t>
      </w:r>
    </w:p>
    <w:p w:rsidR="00000000" w:rsidRDefault="00246638">
      <w:pPr>
        <w:rPr>
          <w:rFonts w:hint="cs"/>
          <w:rtl/>
        </w:rPr>
      </w:pPr>
    </w:p>
    <w:p w:rsidR="00000000" w:rsidRDefault="00246638">
      <w:pPr>
        <w:rPr>
          <w:rFonts w:hint="cs"/>
          <w:rtl/>
        </w:rPr>
      </w:pPr>
      <w:r>
        <w:rPr>
          <w:rFonts w:hint="cs"/>
          <w:rtl/>
        </w:rPr>
        <w:tab/>
        <w:t xml:space="preserve"> אם אנו כתבנו את זה בשעד"ת (שפיטה, ענישה ודרכי טיפול) לגבי כלל הקטינים, אינני יודעת למה צריך לכתוב זאת גם בחוק הגנת ילדים על עיכוב.</w:t>
      </w:r>
    </w:p>
    <w:p w:rsidR="00000000" w:rsidRDefault="00246638">
      <w:pPr>
        <w:rPr>
          <w:rFonts w:hint="cs"/>
          <w:rtl/>
        </w:rPr>
      </w:pPr>
    </w:p>
    <w:p w:rsidR="00000000" w:rsidRDefault="00246638">
      <w:pPr>
        <w:rPr>
          <w:rFonts w:hint="cs"/>
          <w:u w:val="single"/>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נעזוב רגע את האכסניה. האם אתם צריכים את הפירוט הזה בחוק?</w:t>
      </w:r>
    </w:p>
    <w:p w:rsidR="00000000" w:rsidRDefault="00246638">
      <w:pPr>
        <w:rPr>
          <w:rFonts w:hint="cs"/>
          <w:rtl/>
        </w:rPr>
      </w:pPr>
    </w:p>
    <w:p w:rsidR="00000000" w:rsidRDefault="00246638">
      <w:pPr>
        <w:rPr>
          <w:rFonts w:hint="cs"/>
          <w:u w:val="single"/>
          <w:rtl/>
        </w:rPr>
      </w:pPr>
      <w:r>
        <w:rPr>
          <w:rFonts w:hint="cs"/>
          <w:u w:val="single"/>
          <w:rtl/>
        </w:rPr>
        <w:t>יפעת רווה:</w:t>
      </w:r>
    </w:p>
    <w:p w:rsidR="00000000" w:rsidRDefault="00246638">
      <w:pPr>
        <w:rPr>
          <w:rFonts w:hint="cs"/>
          <w:rtl/>
        </w:rPr>
      </w:pPr>
    </w:p>
    <w:p w:rsidR="00000000" w:rsidRDefault="00246638">
      <w:pPr>
        <w:rPr>
          <w:rFonts w:hint="cs"/>
          <w:rtl/>
        </w:rPr>
      </w:pPr>
      <w:r>
        <w:rPr>
          <w:rFonts w:hint="cs"/>
          <w:rtl/>
        </w:rPr>
        <w:tab/>
        <w:t>אפשר להורי</w:t>
      </w:r>
      <w:r>
        <w:rPr>
          <w:rFonts w:hint="cs"/>
          <w:rtl/>
        </w:rPr>
        <w:t>ד את זה.</w:t>
      </w:r>
    </w:p>
    <w:p w:rsidR="00000000" w:rsidRDefault="00246638">
      <w:pPr>
        <w:rPr>
          <w:rFonts w:hint="cs"/>
          <w:rtl/>
        </w:rPr>
      </w:pPr>
    </w:p>
    <w:p w:rsidR="00000000" w:rsidRDefault="00246638">
      <w:pPr>
        <w:rPr>
          <w:rFonts w:hint="cs"/>
          <w:u w:val="single"/>
          <w:rtl/>
        </w:rPr>
      </w:pPr>
      <w:r>
        <w:rPr>
          <w:rFonts w:hint="cs"/>
          <w:u w:val="single"/>
          <w:rtl/>
        </w:rPr>
        <w:t>ורד וינדמן:</w:t>
      </w:r>
    </w:p>
    <w:p w:rsidR="00000000" w:rsidRDefault="00246638">
      <w:pPr>
        <w:rPr>
          <w:rFonts w:hint="cs"/>
          <w:rtl/>
        </w:rPr>
      </w:pPr>
    </w:p>
    <w:p w:rsidR="00000000" w:rsidRDefault="00246638">
      <w:pPr>
        <w:rPr>
          <w:rFonts w:hint="cs"/>
          <w:rtl/>
        </w:rPr>
      </w:pPr>
      <w:r>
        <w:rPr>
          <w:rFonts w:hint="cs"/>
          <w:rtl/>
        </w:rPr>
        <w:tab/>
        <w:t xml:space="preserve">כל העניין הוא שיהיה תיעוד. </w:t>
      </w:r>
    </w:p>
    <w:p w:rsidR="00000000" w:rsidRDefault="00246638">
      <w:pPr>
        <w:rPr>
          <w:rFonts w:hint="cs"/>
          <w:rtl/>
        </w:rPr>
      </w:pPr>
    </w:p>
    <w:p w:rsidR="00000000" w:rsidRDefault="00246638">
      <w:pPr>
        <w:rPr>
          <w:rFonts w:hint="cs"/>
          <w:u w:val="single"/>
          <w:rtl/>
        </w:rPr>
      </w:pPr>
      <w:r>
        <w:rPr>
          <w:rFonts w:hint="cs"/>
          <w:u w:val="single"/>
          <w:rtl/>
        </w:rPr>
        <w:t>יפעת רווה:</w:t>
      </w:r>
    </w:p>
    <w:p w:rsidR="00000000" w:rsidRDefault="00246638">
      <w:pPr>
        <w:rPr>
          <w:rFonts w:hint="cs"/>
          <w:rtl/>
        </w:rPr>
      </w:pPr>
    </w:p>
    <w:p w:rsidR="00000000" w:rsidRDefault="00246638">
      <w:pPr>
        <w:rPr>
          <w:rFonts w:hint="cs"/>
          <w:rtl/>
        </w:rPr>
      </w:pPr>
      <w:r>
        <w:rPr>
          <w:rFonts w:hint="cs"/>
          <w:rtl/>
        </w:rPr>
        <w:tab/>
        <w:t>זה לא צריך להיות בחוק הגנת ילדים, אלא בשעד"ת, כי שעד"ת מדבר על כל הקטינים. זה סידור של המשטרה. זה לא קשור לסמכות של חוקרי הילדים. זה עניין יחודי לילדים. זה לגבי כל קטין.</w:t>
      </w:r>
    </w:p>
    <w:p w:rsidR="00000000" w:rsidRDefault="00246638">
      <w:pPr>
        <w:rPr>
          <w:rFonts w:hint="cs"/>
          <w:rtl/>
        </w:rPr>
      </w:pPr>
    </w:p>
    <w:p w:rsidR="00000000" w:rsidRDefault="00246638">
      <w:pPr>
        <w:rPr>
          <w:rFonts w:hint="cs"/>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זה נ</w:t>
      </w:r>
      <w:r>
        <w:rPr>
          <w:rFonts w:hint="cs"/>
          <w:rtl/>
        </w:rPr>
        <w:t>כון, אבל אנו כותבים במקביל.</w:t>
      </w:r>
    </w:p>
    <w:p w:rsidR="00000000" w:rsidRDefault="00246638">
      <w:pPr>
        <w:rPr>
          <w:rFonts w:hint="cs"/>
          <w:u w:val="single"/>
          <w:rtl/>
        </w:rPr>
      </w:pPr>
      <w:r>
        <w:rPr>
          <w:u w:val="single"/>
          <w:rtl/>
        </w:rPr>
        <w:br w:type="page"/>
      </w:r>
      <w:r>
        <w:rPr>
          <w:rFonts w:hint="cs"/>
          <w:u w:val="single"/>
          <w:rtl/>
        </w:rPr>
        <w:t>היו"ר מיכאל איתן:</w:t>
      </w:r>
    </w:p>
    <w:p w:rsidR="00000000" w:rsidRDefault="00246638">
      <w:pPr>
        <w:rPr>
          <w:rFonts w:hint="cs"/>
          <w:rtl/>
        </w:rPr>
      </w:pPr>
    </w:p>
    <w:p w:rsidR="00000000" w:rsidRDefault="00246638">
      <w:pPr>
        <w:rPr>
          <w:rFonts w:hint="cs"/>
          <w:rtl/>
        </w:rPr>
      </w:pPr>
      <w:r>
        <w:rPr>
          <w:rFonts w:hint="cs"/>
          <w:rtl/>
        </w:rPr>
        <w:tab/>
        <w:t>לגבי זה, תחליטו אחר כך.</w:t>
      </w:r>
    </w:p>
    <w:p w:rsidR="00000000" w:rsidRDefault="00246638">
      <w:pPr>
        <w:rPr>
          <w:rFonts w:hint="cs"/>
          <w:rtl/>
        </w:rPr>
      </w:pPr>
    </w:p>
    <w:p w:rsidR="00000000" w:rsidRDefault="00246638">
      <w:pPr>
        <w:rPr>
          <w:rFonts w:hint="cs"/>
          <w:u w:val="single"/>
          <w:rtl/>
        </w:rPr>
      </w:pPr>
      <w:r>
        <w:rPr>
          <w:rFonts w:hint="cs"/>
          <w:u w:val="single"/>
          <w:rtl/>
        </w:rPr>
        <w:t>יפעת רווה:</w:t>
      </w:r>
    </w:p>
    <w:p w:rsidR="00000000" w:rsidRDefault="00246638">
      <w:pPr>
        <w:rPr>
          <w:rFonts w:hint="cs"/>
          <w:rtl/>
        </w:rPr>
      </w:pPr>
    </w:p>
    <w:p w:rsidR="00000000" w:rsidRDefault="00246638">
      <w:pPr>
        <w:rPr>
          <w:rFonts w:hint="cs"/>
          <w:rtl/>
        </w:rPr>
      </w:pPr>
      <w:r>
        <w:rPr>
          <w:rFonts w:hint="cs"/>
          <w:rtl/>
        </w:rPr>
        <w:tab/>
        <w:t>זה מיותר כאן.</w:t>
      </w:r>
    </w:p>
    <w:p w:rsidR="00000000" w:rsidRDefault="00246638">
      <w:pPr>
        <w:rPr>
          <w:rFonts w:hint="cs"/>
          <w:rtl/>
        </w:rPr>
      </w:pPr>
    </w:p>
    <w:p w:rsidR="00000000" w:rsidRDefault="00246638">
      <w:pPr>
        <w:rPr>
          <w:rFonts w:hint="cs"/>
          <w:u w:val="single"/>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אני יכול לשכנע שלא.</w:t>
      </w:r>
    </w:p>
    <w:p w:rsidR="00000000" w:rsidRDefault="00246638">
      <w:pPr>
        <w:rPr>
          <w:rFonts w:hint="cs"/>
          <w:rtl/>
        </w:rPr>
      </w:pPr>
    </w:p>
    <w:p w:rsidR="00000000" w:rsidRDefault="00246638">
      <w:pPr>
        <w:rPr>
          <w:rFonts w:hint="cs"/>
          <w:u w:val="single"/>
          <w:rtl/>
        </w:rPr>
      </w:pPr>
      <w:r>
        <w:rPr>
          <w:rFonts w:hint="cs"/>
          <w:u w:val="single"/>
          <w:rtl/>
        </w:rPr>
        <w:t>היו"ר מיכאל איתן:</w:t>
      </w:r>
    </w:p>
    <w:p w:rsidR="00000000" w:rsidRDefault="00246638">
      <w:pPr>
        <w:rPr>
          <w:rFonts w:hint="cs"/>
          <w:rtl/>
        </w:rPr>
      </w:pPr>
    </w:p>
    <w:p w:rsidR="00000000" w:rsidRDefault="00246638">
      <w:pPr>
        <w:rPr>
          <w:rFonts w:hint="cs"/>
          <w:rtl/>
        </w:rPr>
      </w:pPr>
      <w:r>
        <w:rPr>
          <w:rFonts w:hint="cs"/>
          <w:rtl/>
        </w:rPr>
        <w:tab/>
        <w:t>גם אני חושב שזה מיותר.</w:t>
      </w:r>
    </w:p>
    <w:p w:rsidR="00000000" w:rsidRDefault="00246638">
      <w:pPr>
        <w:rPr>
          <w:rFonts w:hint="cs"/>
          <w:rtl/>
        </w:rPr>
      </w:pPr>
    </w:p>
    <w:p w:rsidR="00000000" w:rsidRDefault="00246638">
      <w:pPr>
        <w:rPr>
          <w:rFonts w:hint="cs"/>
          <w:u w:val="single"/>
          <w:rtl/>
        </w:rPr>
      </w:pPr>
      <w:r>
        <w:rPr>
          <w:rFonts w:hint="cs"/>
          <w:u w:val="single"/>
          <w:rtl/>
        </w:rPr>
        <w:t xml:space="preserve">אייל זנדברג: </w:t>
      </w:r>
    </w:p>
    <w:p w:rsidR="00000000" w:rsidRDefault="00246638">
      <w:pPr>
        <w:rPr>
          <w:rFonts w:hint="cs"/>
          <w:rtl/>
        </w:rPr>
      </w:pPr>
    </w:p>
    <w:p w:rsidR="00000000" w:rsidRDefault="00246638">
      <w:pPr>
        <w:rPr>
          <w:rFonts w:hint="cs"/>
          <w:rtl/>
        </w:rPr>
      </w:pPr>
      <w:r>
        <w:rPr>
          <w:rFonts w:hint="cs"/>
          <w:rtl/>
        </w:rPr>
        <w:tab/>
        <w:t>הם טוענים שאפשר לכתוב זאת רק בחוק הנוער, אלא שאת רוב ההסדר</w:t>
      </w:r>
      <w:r>
        <w:rPr>
          <w:rFonts w:hint="cs"/>
          <w:rtl/>
        </w:rPr>
        <w:t>ים כבר אנו כותבים במקביל. כיוון שחוק הגנת ילדים קובע סמכות מפורשת לחוקר הילדים ולא אמרתם שזה מיותר, הסמכות קבועה בחוק הגנת ילדים- - -</w:t>
      </w:r>
    </w:p>
    <w:p w:rsidR="00000000" w:rsidRDefault="00246638">
      <w:pPr>
        <w:rPr>
          <w:rFonts w:hint="cs"/>
          <w:rtl/>
        </w:rPr>
      </w:pPr>
    </w:p>
    <w:p w:rsidR="00000000" w:rsidRDefault="00246638">
      <w:pPr>
        <w:rPr>
          <w:rFonts w:hint="cs"/>
          <w:u w:val="single"/>
          <w:rtl/>
        </w:rPr>
      </w:pPr>
      <w:r>
        <w:rPr>
          <w:rFonts w:hint="cs"/>
          <w:u w:val="single"/>
          <w:rtl/>
        </w:rPr>
        <w:t>יפעת רווה:</w:t>
      </w:r>
    </w:p>
    <w:p w:rsidR="00000000" w:rsidRDefault="00246638">
      <w:pPr>
        <w:rPr>
          <w:rFonts w:hint="cs"/>
          <w:rtl/>
        </w:rPr>
      </w:pPr>
    </w:p>
    <w:p w:rsidR="00000000" w:rsidRDefault="00246638">
      <w:pPr>
        <w:rPr>
          <w:rFonts w:hint="cs"/>
          <w:rtl/>
        </w:rPr>
      </w:pPr>
      <w:r>
        <w:rPr>
          <w:rFonts w:hint="cs"/>
          <w:rtl/>
        </w:rPr>
        <w:tab/>
        <w:t>הוא חוקר ילדים.</w:t>
      </w:r>
    </w:p>
    <w:p w:rsidR="00000000" w:rsidRDefault="00246638">
      <w:pPr>
        <w:rPr>
          <w:rFonts w:hint="cs"/>
          <w:rtl/>
        </w:rPr>
      </w:pPr>
    </w:p>
    <w:p w:rsidR="00000000" w:rsidRDefault="00246638">
      <w:pPr>
        <w:rPr>
          <w:rFonts w:hint="cs"/>
          <w:u w:val="single"/>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כפי שכבר הסברתי לךְ, איננו מדברים פה על העיכוב. כאשר שוטר אומר לילד: "אנא תת</w:t>
      </w:r>
      <w:r>
        <w:rPr>
          <w:rFonts w:hint="cs"/>
          <w:rtl/>
        </w:rPr>
        <w:t>ייצב מחר בבוקר בתחנת המשטרה כדי שחוקר ילדים יחקור אותך"- - -</w:t>
      </w:r>
    </w:p>
    <w:p w:rsidR="00000000" w:rsidRDefault="00246638">
      <w:pPr>
        <w:rPr>
          <w:rFonts w:hint="cs"/>
          <w:rtl/>
        </w:rPr>
      </w:pPr>
    </w:p>
    <w:p w:rsidR="00000000" w:rsidRDefault="00246638">
      <w:pPr>
        <w:rPr>
          <w:rFonts w:hint="cs"/>
          <w:u w:val="single"/>
          <w:rtl/>
        </w:rPr>
      </w:pPr>
      <w:r>
        <w:rPr>
          <w:rFonts w:hint="cs"/>
          <w:u w:val="single"/>
          <w:rtl/>
        </w:rPr>
        <w:t>היו"ר מיכאל איתן:</w:t>
      </w:r>
    </w:p>
    <w:p w:rsidR="00000000" w:rsidRDefault="00246638">
      <w:pPr>
        <w:rPr>
          <w:rFonts w:hint="cs"/>
          <w:rtl/>
        </w:rPr>
      </w:pPr>
    </w:p>
    <w:p w:rsidR="00000000" w:rsidRDefault="00246638">
      <w:pPr>
        <w:rPr>
          <w:rFonts w:hint="cs"/>
          <w:rtl/>
        </w:rPr>
      </w:pPr>
      <w:r>
        <w:rPr>
          <w:rFonts w:hint="cs"/>
          <w:rtl/>
        </w:rPr>
        <w:tab/>
        <w:t>תראה מה כתוב בסעיף (4).</w:t>
      </w:r>
    </w:p>
    <w:p w:rsidR="00000000" w:rsidRDefault="00246638">
      <w:pPr>
        <w:rPr>
          <w:rFonts w:hint="cs"/>
          <w:rtl/>
        </w:rPr>
      </w:pPr>
    </w:p>
    <w:p w:rsidR="00000000" w:rsidRDefault="00246638">
      <w:pPr>
        <w:rPr>
          <w:rFonts w:hint="cs"/>
          <w:u w:val="single"/>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אני כתבתי זאת.</w:t>
      </w:r>
    </w:p>
    <w:p w:rsidR="00000000" w:rsidRDefault="00246638">
      <w:pPr>
        <w:rPr>
          <w:rFonts w:hint="cs"/>
          <w:rtl/>
        </w:rPr>
      </w:pPr>
    </w:p>
    <w:p w:rsidR="00000000" w:rsidRDefault="00246638">
      <w:pPr>
        <w:rPr>
          <w:rFonts w:hint="cs"/>
          <w:u w:val="single"/>
          <w:rtl/>
        </w:rPr>
      </w:pPr>
      <w:r>
        <w:rPr>
          <w:rFonts w:hint="cs"/>
          <w:u w:val="single"/>
          <w:rtl/>
        </w:rPr>
        <w:t>היו"ר מיכאל איתן:</w:t>
      </w:r>
    </w:p>
    <w:p w:rsidR="00000000" w:rsidRDefault="00246638">
      <w:pPr>
        <w:rPr>
          <w:rFonts w:hint="cs"/>
          <w:rtl/>
        </w:rPr>
      </w:pPr>
    </w:p>
    <w:p w:rsidR="00000000" w:rsidRDefault="00246638">
      <w:pPr>
        <w:rPr>
          <w:rFonts w:hint="cs"/>
          <w:rtl/>
        </w:rPr>
      </w:pPr>
      <w:r>
        <w:rPr>
          <w:rFonts w:hint="cs"/>
          <w:rtl/>
        </w:rPr>
        <w:tab/>
        <w:t>זה אומר את מה שאתה אומר.</w:t>
      </w:r>
    </w:p>
    <w:p w:rsidR="00000000" w:rsidRDefault="00246638">
      <w:pPr>
        <w:rPr>
          <w:rFonts w:hint="cs"/>
          <w:rtl/>
        </w:rPr>
      </w:pPr>
    </w:p>
    <w:p w:rsidR="00000000" w:rsidRDefault="00246638">
      <w:pPr>
        <w:rPr>
          <w:rFonts w:hint="cs"/>
          <w:u w:val="single"/>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 xml:space="preserve">לא. יש שלושה מצבי עיכוב: עיכוב במקום, "תתלווה אלי עכשיו" </w:t>
      </w:r>
      <w:r>
        <w:rPr>
          <w:rFonts w:hint="cs"/>
          <w:rtl/>
        </w:rPr>
        <w:t>ו"תבוא מחר".</w:t>
      </w:r>
    </w:p>
    <w:p w:rsidR="00000000" w:rsidRDefault="00246638">
      <w:pPr>
        <w:rPr>
          <w:rFonts w:hint="cs"/>
          <w:rtl/>
        </w:rPr>
      </w:pPr>
    </w:p>
    <w:p w:rsidR="00000000" w:rsidRDefault="00246638">
      <w:pPr>
        <w:rPr>
          <w:rFonts w:hint="cs"/>
          <w:rtl/>
        </w:rPr>
      </w:pPr>
      <w:r>
        <w:rPr>
          <w:rFonts w:hint="cs"/>
          <w:u w:val="single"/>
          <w:rtl/>
        </w:rPr>
        <w:t>דפנה ביינוול:</w:t>
      </w:r>
    </w:p>
    <w:p w:rsidR="00000000" w:rsidRDefault="00246638">
      <w:pPr>
        <w:rPr>
          <w:rFonts w:hint="cs"/>
          <w:rtl/>
        </w:rPr>
      </w:pPr>
    </w:p>
    <w:p w:rsidR="00000000" w:rsidRDefault="00246638">
      <w:pPr>
        <w:rPr>
          <w:rFonts w:hint="cs"/>
          <w:rtl/>
        </w:rPr>
      </w:pPr>
      <w:r>
        <w:rPr>
          <w:rFonts w:hint="cs"/>
          <w:rtl/>
        </w:rPr>
        <w:tab/>
        <w:t>לא. "תבוא מחר" זה לא עיכוב אלא הזמנה לחקירה.</w:t>
      </w:r>
    </w:p>
    <w:p w:rsidR="00000000" w:rsidRDefault="00246638">
      <w:pPr>
        <w:rPr>
          <w:u w:val="single"/>
          <w:rtl/>
        </w:rPr>
      </w:pPr>
      <w:r>
        <w:rPr>
          <w:rtl/>
        </w:rPr>
        <w:br w:type="page"/>
      </w:r>
      <w:r>
        <w:rPr>
          <w:u w:val="single"/>
          <w:rtl/>
        </w:rPr>
        <w:t>היו</w:t>
      </w:r>
      <w:r>
        <w:rPr>
          <w:rFonts w:hint="cs"/>
          <w:u w:val="single"/>
          <w:rtl/>
        </w:rPr>
        <w:t>"</w:t>
      </w:r>
      <w:r>
        <w:rPr>
          <w:u w:val="single"/>
          <w:rtl/>
        </w:rPr>
        <w:t>ר מיכאל איתן:</w:t>
      </w:r>
    </w:p>
    <w:p w:rsidR="00000000" w:rsidRDefault="00246638">
      <w:pPr>
        <w:rPr>
          <w:u w:val="single"/>
          <w:rtl/>
        </w:rPr>
      </w:pPr>
    </w:p>
    <w:p w:rsidR="00000000" w:rsidRDefault="00246638">
      <w:pPr>
        <w:rPr>
          <w:rFonts w:hint="cs"/>
          <w:rtl/>
        </w:rPr>
      </w:pPr>
      <w:r>
        <w:rPr>
          <w:rtl/>
        </w:rPr>
        <w:tab/>
      </w:r>
      <w:r>
        <w:rPr>
          <w:rFonts w:hint="cs"/>
          <w:rtl/>
        </w:rPr>
        <w:t xml:space="preserve"> זה כן עיכוב. הוא כתב כאן: "(4) "הזמנת ילד שאינו חשוד בביצוע העבירה לתחנת המשטרה לשם חקירתו, כאמור בסעיף 68... תיעשה לפי הוראות חוק זה". כבר כתבת את זה.</w:t>
      </w:r>
    </w:p>
    <w:p w:rsidR="00000000" w:rsidRDefault="00246638">
      <w:pPr>
        <w:rPr>
          <w:rFonts w:hint="cs"/>
          <w:rtl/>
        </w:rPr>
      </w:pPr>
    </w:p>
    <w:p w:rsidR="00000000" w:rsidRDefault="00246638">
      <w:pPr>
        <w:rPr>
          <w:rFonts w:hint="cs"/>
          <w:u w:val="single"/>
          <w:rtl/>
        </w:rPr>
      </w:pPr>
      <w:r>
        <w:rPr>
          <w:rFonts w:hint="cs"/>
          <w:u w:val="single"/>
          <w:rtl/>
        </w:rPr>
        <w:t>יצחק ל</w:t>
      </w:r>
      <w:r>
        <w:rPr>
          <w:rFonts w:hint="cs"/>
          <w:u w:val="single"/>
          <w:rtl/>
        </w:rPr>
        <w:t>וי:</w:t>
      </w:r>
    </w:p>
    <w:p w:rsidR="00000000" w:rsidRDefault="00246638">
      <w:pPr>
        <w:rPr>
          <w:rFonts w:hint="cs"/>
          <w:rtl/>
        </w:rPr>
      </w:pPr>
    </w:p>
    <w:p w:rsidR="00000000" w:rsidRDefault="00246638">
      <w:pPr>
        <w:rPr>
          <w:rFonts w:hint="cs"/>
          <w:rtl/>
        </w:rPr>
      </w:pPr>
      <w:r>
        <w:rPr>
          <w:rFonts w:hint="cs"/>
          <w:rtl/>
        </w:rPr>
        <w:tab/>
        <w:t>למה אתה צריך את הסעיף הזה?</w:t>
      </w:r>
    </w:p>
    <w:p w:rsidR="00000000" w:rsidRDefault="00246638">
      <w:pPr>
        <w:rPr>
          <w:rFonts w:hint="cs"/>
          <w:rtl/>
        </w:rPr>
      </w:pPr>
    </w:p>
    <w:p w:rsidR="00000000" w:rsidRDefault="00246638">
      <w:pPr>
        <w:rPr>
          <w:rFonts w:hint="cs"/>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 xml:space="preserve"> בסדר, אבל הם טוענים שזה כלל לא צריך להיות בחוק הגנת ילדים.</w:t>
      </w:r>
    </w:p>
    <w:p w:rsidR="00000000" w:rsidRDefault="00246638">
      <w:pPr>
        <w:rPr>
          <w:rFonts w:hint="cs"/>
          <w:rtl/>
        </w:rPr>
      </w:pPr>
    </w:p>
    <w:p w:rsidR="00000000" w:rsidRDefault="00246638">
      <w:pPr>
        <w:rPr>
          <w:rFonts w:hint="cs"/>
          <w:u w:val="single"/>
          <w:rtl/>
        </w:rPr>
      </w:pPr>
      <w:r>
        <w:rPr>
          <w:rFonts w:hint="cs"/>
          <w:u w:val="single"/>
          <w:rtl/>
        </w:rPr>
        <w:t>דוברת:</w:t>
      </w:r>
    </w:p>
    <w:p w:rsidR="00000000" w:rsidRDefault="00246638">
      <w:pPr>
        <w:rPr>
          <w:rFonts w:hint="cs"/>
          <w:rtl/>
        </w:rPr>
      </w:pPr>
    </w:p>
    <w:p w:rsidR="00000000" w:rsidRDefault="00246638">
      <w:pPr>
        <w:rPr>
          <w:rFonts w:hint="cs"/>
          <w:rtl/>
        </w:rPr>
      </w:pPr>
      <w:r>
        <w:rPr>
          <w:rFonts w:hint="cs"/>
          <w:rtl/>
        </w:rPr>
        <w:tab/>
        <w:t>זה מיותר.</w:t>
      </w:r>
    </w:p>
    <w:p w:rsidR="00000000" w:rsidRDefault="00246638">
      <w:pPr>
        <w:rPr>
          <w:rFonts w:hint="cs"/>
          <w:rtl/>
        </w:rPr>
      </w:pPr>
    </w:p>
    <w:p w:rsidR="00000000" w:rsidRDefault="00246638">
      <w:pPr>
        <w:rPr>
          <w:rFonts w:hint="cs"/>
          <w:u w:val="single"/>
          <w:rtl/>
        </w:rPr>
      </w:pPr>
      <w:r>
        <w:rPr>
          <w:rFonts w:hint="cs"/>
          <w:u w:val="single"/>
          <w:rtl/>
        </w:rPr>
        <w:t>אייל זנדברג:</w:t>
      </w:r>
    </w:p>
    <w:p w:rsidR="00000000" w:rsidRDefault="00246638">
      <w:pPr>
        <w:rPr>
          <w:rFonts w:hint="cs"/>
          <w:rtl/>
        </w:rPr>
      </w:pPr>
    </w:p>
    <w:p w:rsidR="00000000" w:rsidRDefault="00246638">
      <w:pPr>
        <w:tabs>
          <w:tab w:val="left" w:pos="724"/>
        </w:tabs>
        <w:rPr>
          <w:rFonts w:hint="cs"/>
          <w:rtl/>
        </w:rPr>
      </w:pPr>
      <w:r>
        <w:rPr>
          <w:rFonts w:hint="cs"/>
          <w:rtl/>
        </w:rPr>
        <w:tab/>
        <w:t>סעיפים (1), (2) ו-(3) הם פירוט שהממשלה מציעה שהוא יתעד, והשאלה היא האם צריך זאת. זאת הפרוצדורה מה הוא צריך לעשו</w:t>
      </w:r>
      <w:r>
        <w:rPr>
          <w:rFonts w:hint="cs"/>
          <w:rtl/>
        </w:rPr>
        <w:t>ת, וזה אומר שבכל מקרה אי-אפשר לעקוף באמצעות העיכוב של 68 ולא להודיע להורים ולא להחליט על חריגים. לכן, זה צריך להיות גם בחוק הגנת ילדים. קבענו הסדר איך מזמינים ילד לחקירה של חוקר ילדים. כשהשוטר אומר לו "תבוא מחר", זו הזמנה. אני חושב שזה צריך להיות פה, והם ט</w:t>
      </w:r>
      <w:r>
        <w:rPr>
          <w:rFonts w:hint="cs"/>
          <w:rtl/>
        </w:rPr>
        <w:t>וענים עכשיו שאולי זה לא צריך להיות פה אלא רק בחוק הנוער.</w:t>
      </w:r>
    </w:p>
    <w:p w:rsidR="00000000" w:rsidRDefault="00246638">
      <w:pPr>
        <w:rPr>
          <w:rFonts w:hint="cs"/>
          <w:rtl/>
        </w:rPr>
      </w:pPr>
    </w:p>
    <w:p w:rsidR="00000000" w:rsidRDefault="00246638">
      <w:pPr>
        <w:rPr>
          <w:rFonts w:hint="cs"/>
          <w:rtl/>
        </w:rPr>
      </w:pPr>
      <w:r>
        <w:rPr>
          <w:rFonts w:hint="cs"/>
          <w:rtl/>
        </w:rPr>
        <w:tab/>
        <w:t xml:space="preserve">את סעיף (4) </w:t>
      </w:r>
      <w:r>
        <w:rPr>
          <w:rFonts w:hint="cs"/>
        </w:rPr>
        <w:t>א</w:t>
      </w:r>
      <w:r>
        <w:rPr>
          <w:rFonts w:hint="cs"/>
          <w:rtl/>
        </w:rPr>
        <w:t xml:space="preserve">ני צריך, שכן הוא הסעיף הכללי. סעיפים (1), (2) ו-(3) הם הפרטים. </w:t>
      </w:r>
    </w:p>
    <w:p w:rsidR="00000000" w:rsidRDefault="00246638">
      <w:pPr>
        <w:rPr>
          <w:rFonts w:hint="cs"/>
          <w:rtl/>
        </w:rPr>
      </w:pPr>
    </w:p>
    <w:p w:rsidR="00000000" w:rsidRDefault="00246638">
      <w:pPr>
        <w:rPr>
          <w:rFonts w:hint="cs"/>
          <w:u w:val="single"/>
          <w:rtl/>
        </w:rPr>
      </w:pPr>
      <w:r>
        <w:rPr>
          <w:rFonts w:hint="cs"/>
          <w:u w:val="single"/>
          <w:rtl/>
        </w:rPr>
        <w:t>יצחק לוי:</w:t>
      </w:r>
    </w:p>
    <w:p w:rsidR="00000000" w:rsidRDefault="00246638">
      <w:pPr>
        <w:rPr>
          <w:rFonts w:hint="cs"/>
          <w:rtl/>
        </w:rPr>
      </w:pPr>
    </w:p>
    <w:p w:rsidR="00000000" w:rsidRDefault="00246638">
      <w:pPr>
        <w:rPr>
          <w:rFonts w:hint="cs"/>
          <w:rtl/>
        </w:rPr>
      </w:pPr>
      <w:r>
        <w:rPr>
          <w:rFonts w:hint="cs"/>
          <w:rtl/>
        </w:rPr>
        <w:tab/>
        <w:t>לא. את סעיף (4) לא צריך.</w:t>
      </w:r>
    </w:p>
    <w:p w:rsidR="00000000" w:rsidRDefault="00246638">
      <w:pPr>
        <w:rPr>
          <w:rFonts w:hint="cs"/>
          <w:rtl/>
        </w:rPr>
      </w:pPr>
    </w:p>
    <w:p w:rsidR="00000000" w:rsidRDefault="00246638">
      <w:pPr>
        <w:rPr>
          <w:rFonts w:hint="cs"/>
          <w:u w:val="single"/>
          <w:rtl/>
        </w:rPr>
      </w:pPr>
      <w:r>
        <w:rPr>
          <w:rFonts w:hint="cs"/>
          <w:u w:val="single"/>
          <w:rtl/>
        </w:rPr>
        <w:t>היו"ר מיכאל איתן:</w:t>
      </w:r>
    </w:p>
    <w:p w:rsidR="00000000" w:rsidRDefault="00246638">
      <w:pPr>
        <w:rPr>
          <w:rFonts w:hint="cs"/>
          <w:rtl/>
        </w:rPr>
      </w:pPr>
    </w:p>
    <w:p w:rsidR="00000000" w:rsidRDefault="00246638">
      <w:pPr>
        <w:rPr>
          <w:rFonts w:hint="cs"/>
          <w:rtl/>
        </w:rPr>
      </w:pPr>
      <w:r>
        <w:rPr>
          <w:rFonts w:hint="cs"/>
          <w:rtl/>
        </w:rPr>
        <w:tab/>
        <w:t>את סעיף (4) צריך, ואת סעיף (3) הוא לא צריך.</w:t>
      </w:r>
    </w:p>
    <w:p w:rsidR="00000000" w:rsidRDefault="00246638">
      <w:pPr>
        <w:rPr>
          <w:rFonts w:hint="cs"/>
          <w:rtl/>
        </w:rPr>
      </w:pPr>
    </w:p>
    <w:p w:rsidR="00000000" w:rsidRDefault="00246638">
      <w:pPr>
        <w:rPr>
          <w:rFonts w:hint="cs"/>
          <w:u w:val="single"/>
          <w:rtl/>
        </w:rPr>
      </w:pPr>
      <w:r>
        <w:rPr>
          <w:rFonts w:hint="cs"/>
          <w:u w:val="single"/>
          <w:rtl/>
        </w:rPr>
        <w:t>יצחק לוי:</w:t>
      </w:r>
    </w:p>
    <w:p w:rsidR="00000000" w:rsidRDefault="00246638">
      <w:pPr>
        <w:rPr>
          <w:rFonts w:hint="cs"/>
          <w:rtl/>
        </w:rPr>
      </w:pPr>
    </w:p>
    <w:p w:rsidR="00000000" w:rsidRDefault="00246638">
      <w:pPr>
        <w:rPr>
          <w:rFonts w:hint="cs"/>
          <w:rtl/>
        </w:rPr>
      </w:pPr>
      <w:r>
        <w:rPr>
          <w:rFonts w:hint="cs"/>
          <w:rtl/>
        </w:rPr>
        <w:tab/>
        <w:t>בסעי</w:t>
      </w:r>
      <w:r>
        <w:rPr>
          <w:rFonts w:hint="cs"/>
          <w:rtl/>
        </w:rPr>
        <w:t>ף (4) מדובר על "הזמנת ילד שאינו חשוד בביצוע העבירה", כלומר שהוא עד ורוצים לחקור אותו כעדות בתחנת המשטרה. כל הזמן מדברים על עד. על מה אנו מדברים עד עכשיו?</w:t>
      </w:r>
    </w:p>
    <w:p w:rsidR="00000000" w:rsidRDefault="00246638">
      <w:pPr>
        <w:rPr>
          <w:rFonts w:hint="cs"/>
          <w:rtl/>
        </w:rPr>
      </w:pPr>
    </w:p>
    <w:p w:rsidR="00000000" w:rsidRDefault="00246638">
      <w:pPr>
        <w:rPr>
          <w:u w:val="single"/>
          <w:rtl/>
        </w:rPr>
      </w:pPr>
      <w:r>
        <w:rPr>
          <w:u w:val="single"/>
          <w:rtl/>
        </w:rPr>
        <w:t>היו</w:t>
      </w:r>
      <w:r>
        <w:rPr>
          <w:rFonts w:hint="cs"/>
          <w:u w:val="single"/>
          <w:rtl/>
        </w:rPr>
        <w:t>"</w:t>
      </w:r>
      <w:r>
        <w:rPr>
          <w:u w:val="single"/>
          <w:rtl/>
        </w:rPr>
        <w:t>ר מיכאל איתן:</w:t>
      </w:r>
    </w:p>
    <w:p w:rsidR="00000000" w:rsidRDefault="00246638">
      <w:pPr>
        <w:rPr>
          <w:u w:val="single"/>
          <w:rtl/>
        </w:rPr>
      </w:pPr>
    </w:p>
    <w:p w:rsidR="00000000" w:rsidRDefault="00246638">
      <w:pPr>
        <w:rPr>
          <w:rFonts w:hint="cs"/>
          <w:rtl/>
        </w:rPr>
      </w:pPr>
      <w:r>
        <w:rPr>
          <w:rtl/>
        </w:rPr>
        <w:tab/>
      </w:r>
      <w:r>
        <w:rPr>
          <w:rFonts w:hint="cs"/>
          <w:rtl/>
        </w:rPr>
        <w:t>כל הקטע שמסומן בכחול עכשיו, שאנו מדברים עליו, זה על מצב של עיכוב.</w:t>
      </w:r>
    </w:p>
    <w:p w:rsidR="00000000" w:rsidRDefault="00246638">
      <w:pPr>
        <w:rPr>
          <w:rFonts w:hint="cs"/>
          <w:rtl/>
        </w:rPr>
      </w:pPr>
    </w:p>
    <w:p w:rsidR="00000000" w:rsidRDefault="00246638">
      <w:pPr>
        <w:rPr>
          <w:rFonts w:hint="cs"/>
          <w:u w:val="single"/>
          <w:rtl/>
        </w:rPr>
      </w:pPr>
      <w:r>
        <w:rPr>
          <w:rFonts w:hint="cs"/>
          <w:u w:val="single"/>
          <w:rtl/>
        </w:rPr>
        <w:t>יצחק לוי:</w:t>
      </w:r>
    </w:p>
    <w:p w:rsidR="00000000" w:rsidRDefault="00246638">
      <w:pPr>
        <w:rPr>
          <w:rFonts w:hint="cs"/>
          <w:rtl/>
        </w:rPr>
      </w:pPr>
    </w:p>
    <w:p w:rsidR="00000000" w:rsidRDefault="00246638">
      <w:pPr>
        <w:rPr>
          <w:rFonts w:hint="cs"/>
          <w:rtl/>
        </w:rPr>
      </w:pPr>
      <w:r>
        <w:rPr>
          <w:rFonts w:hint="cs"/>
          <w:rtl/>
        </w:rPr>
        <w:tab/>
        <w:t>אנ</w:t>
      </w:r>
      <w:r>
        <w:rPr>
          <w:rFonts w:hint="cs"/>
          <w:rtl/>
        </w:rPr>
        <w:t>י מדבר על סעיף (4) שכתוב בכחול.</w:t>
      </w:r>
    </w:p>
    <w:p w:rsidR="00000000" w:rsidRDefault="00246638">
      <w:pPr>
        <w:rPr>
          <w:rFonts w:hint="cs"/>
          <w:rtl/>
        </w:rPr>
      </w:pPr>
    </w:p>
    <w:p w:rsidR="00000000" w:rsidRDefault="00246638">
      <w:pPr>
        <w:rPr>
          <w:rFonts w:hint="cs"/>
          <w:u w:val="single"/>
          <w:rtl/>
        </w:rPr>
      </w:pPr>
      <w:r>
        <w:rPr>
          <w:rFonts w:hint="cs"/>
          <w:u w:val="single"/>
          <w:rtl/>
        </w:rPr>
        <w:t>היו"ר מיכאל איתן:</w:t>
      </w:r>
    </w:p>
    <w:p w:rsidR="00000000" w:rsidRDefault="00246638">
      <w:pPr>
        <w:rPr>
          <w:rFonts w:hint="cs"/>
          <w:rtl/>
        </w:rPr>
      </w:pPr>
    </w:p>
    <w:p w:rsidR="00000000" w:rsidRDefault="00246638">
      <w:pPr>
        <w:rPr>
          <w:rFonts w:hint="cs"/>
          <w:rtl/>
        </w:rPr>
      </w:pPr>
      <w:r>
        <w:rPr>
          <w:rFonts w:hint="cs"/>
          <w:rtl/>
        </w:rPr>
        <w:tab/>
        <w:t>מצבי עיכוב מתחלקים לשני חלקים: אחד - זה במקום, שני - ע"י הזמנה לבוא לתת עדות בעוד חודש.</w:t>
      </w:r>
    </w:p>
    <w:p w:rsidR="00000000" w:rsidRDefault="00246638">
      <w:pPr>
        <w:rPr>
          <w:rFonts w:hint="cs"/>
          <w:u w:val="single"/>
          <w:rtl/>
        </w:rPr>
      </w:pPr>
      <w:r>
        <w:rPr>
          <w:rtl/>
        </w:rPr>
        <w:br w:type="page"/>
      </w:r>
      <w:r>
        <w:rPr>
          <w:rFonts w:hint="cs"/>
          <w:u w:val="single"/>
          <w:rtl/>
        </w:rPr>
        <w:t>סנ"צ סוזי בן-ברוך:</w:t>
      </w:r>
    </w:p>
    <w:p w:rsidR="00000000" w:rsidRDefault="00246638">
      <w:pPr>
        <w:rPr>
          <w:rFonts w:hint="cs"/>
          <w:rtl/>
        </w:rPr>
      </w:pPr>
    </w:p>
    <w:p w:rsidR="00000000" w:rsidRDefault="00246638">
      <w:pPr>
        <w:rPr>
          <w:rFonts w:hint="cs"/>
          <w:rtl/>
        </w:rPr>
      </w:pPr>
      <w:r>
        <w:rPr>
          <w:rFonts w:hint="cs"/>
          <w:rtl/>
        </w:rPr>
        <w:tab/>
        <w:t>זה לא עיכוב. זו הזמנה.</w:t>
      </w:r>
    </w:p>
    <w:p w:rsidR="00000000" w:rsidRDefault="00246638">
      <w:pPr>
        <w:rPr>
          <w:rFonts w:hint="cs"/>
          <w:rtl/>
        </w:rPr>
      </w:pPr>
    </w:p>
    <w:p w:rsidR="00000000" w:rsidRDefault="00246638">
      <w:pPr>
        <w:rPr>
          <w:rFonts w:hint="cs"/>
          <w:u w:val="single"/>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זה מועד סביר אחר, וזה כתוב בחוק. תפסיקו להגיד שזה לא ע</w:t>
      </w:r>
      <w:r>
        <w:rPr>
          <w:rFonts w:hint="cs"/>
          <w:rtl/>
        </w:rPr>
        <w:t>יכוב.</w:t>
      </w:r>
    </w:p>
    <w:p w:rsidR="00000000" w:rsidRDefault="00246638">
      <w:pPr>
        <w:rPr>
          <w:rFonts w:hint="cs"/>
          <w:rtl/>
        </w:rPr>
      </w:pPr>
    </w:p>
    <w:p w:rsidR="00000000" w:rsidRDefault="00246638">
      <w:pPr>
        <w:rPr>
          <w:rFonts w:hint="cs"/>
          <w:u w:val="single"/>
          <w:rtl/>
        </w:rPr>
      </w:pPr>
      <w:r>
        <w:rPr>
          <w:rFonts w:hint="cs"/>
          <w:u w:val="single"/>
          <w:rtl/>
        </w:rPr>
        <w:t>היו"ר מיכאל איתן:</w:t>
      </w:r>
    </w:p>
    <w:p w:rsidR="00000000" w:rsidRDefault="00246638">
      <w:pPr>
        <w:rPr>
          <w:rFonts w:hint="cs"/>
          <w:rtl/>
        </w:rPr>
      </w:pPr>
    </w:p>
    <w:p w:rsidR="00000000" w:rsidRDefault="00246638">
      <w:pPr>
        <w:rPr>
          <w:rFonts w:hint="cs"/>
          <w:rtl/>
        </w:rPr>
      </w:pPr>
      <w:r>
        <w:rPr>
          <w:rFonts w:hint="cs"/>
          <w:rtl/>
        </w:rPr>
        <w:tab/>
        <w:t>אבל, את זה החוק קובע, ויכול להיות שאתם לא נוהגים כך.</w:t>
      </w:r>
    </w:p>
    <w:p w:rsidR="00000000" w:rsidRDefault="00246638">
      <w:pPr>
        <w:rPr>
          <w:rFonts w:hint="cs"/>
          <w:rtl/>
        </w:rPr>
      </w:pPr>
    </w:p>
    <w:p w:rsidR="00000000" w:rsidRDefault="00246638">
      <w:pPr>
        <w:rPr>
          <w:rFonts w:hint="cs"/>
          <w:rtl/>
        </w:rPr>
      </w:pPr>
      <w:r>
        <w:rPr>
          <w:rFonts w:hint="cs"/>
          <w:rtl/>
        </w:rPr>
        <w:tab/>
        <w:t>הוא הסתכל בחוק וראה שיש שני מצבים: מצב אחד הוא עיכוב במקום, והוא כתב עליו את כל זה. אחר כך הוא ראה שתחת המילה "עיכוב" אפשר לבצע הזמנה לתת עדות, כי אם אתה אומר לאדם "אני מזמין</w:t>
      </w:r>
      <w:r>
        <w:rPr>
          <w:rFonts w:hint="cs"/>
          <w:rtl/>
        </w:rPr>
        <w:t xml:space="preserve"> אותך מהמקום, מהרגע, תבוא בעוד חודש לתת לי עדות", זה כאילו את שלוש השעות שמותר לי לעכב אינני מבצע אותן עכשיו אלא דוחה אותן בעוד חודש.</w:t>
      </w:r>
    </w:p>
    <w:p w:rsidR="00000000" w:rsidRDefault="00246638">
      <w:pPr>
        <w:rPr>
          <w:rFonts w:hint="cs"/>
          <w:rtl/>
        </w:rPr>
      </w:pPr>
    </w:p>
    <w:p w:rsidR="00000000" w:rsidRDefault="00246638">
      <w:pPr>
        <w:rPr>
          <w:rFonts w:hint="cs"/>
          <w:u w:val="single"/>
          <w:rtl/>
        </w:rPr>
      </w:pPr>
      <w:r>
        <w:rPr>
          <w:rFonts w:hint="cs"/>
          <w:u w:val="single"/>
          <w:rtl/>
        </w:rPr>
        <w:t>דוברת:</w:t>
      </w:r>
    </w:p>
    <w:p w:rsidR="00000000" w:rsidRDefault="00246638">
      <w:pPr>
        <w:rPr>
          <w:rFonts w:hint="cs"/>
          <w:rtl/>
        </w:rPr>
      </w:pPr>
    </w:p>
    <w:p w:rsidR="00000000" w:rsidRDefault="00246638">
      <w:pPr>
        <w:rPr>
          <w:rFonts w:hint="cs"/>
          <w:rtl/>
        </w:rPr>
      </w:pPr>
      <w:r>
        <w:rPr>
          <w:rFonts w:hint="cs"/>
          <w:rtl/>
        </w:rPr>
        <w:tab/>
        <w:t>"תבוא מחר" זה כבר הזמנה.</w:t>
      </w:r>
    </w:p>
    <w:p w:rsidR="00000000" w:rsidRDefault="00246638">
      <w:pPr>
        <w:rPr>
          <w:rFonts w:hint="cs"/>
          <w:rtl/>
        </w:rPr>
      </w:pPr>
    </w:p>
    <w:p w:rsidR="00000000" w:rsidRDefault="00246638">
      <w:pPr>
        <w:rPr>
          <w:rFonts w:hint="cs"/>
          <w:rtl/>
        </w:rPr>
      </w:pPr>
      <w:r>
        <w:rPr>
          <w:rFonts w:hint="cs"/>
          <w:u w:val="single"/>
          <w:rtl/>
        </w:rPr>
        <w:t>דפנה ביינוול:</w:t>
      </w:r>
    </w:p>
    <w:p w:rsidR="00000000" w:rsidRDefault="00246638">
      <w:pPr>
        <w:rPr>
          <w:rFonts w:hint="cs"/>
          <w:rtl/>
        </w:rPr>
      </w:pPr>
    </w:p>
    <w:p w:rsidR="00000000" w:rsidRDefault="00246638">
      <w:pPr>
        <w:rPr>
          <w:rFonts w:hint="cs"/>
          <w:rtl/>
        </w:rPr>
      </w:pPr>
      <w:r>
        <w:rPr>
          <w:rFonts w:hint="cs"/>
          <w:rtl/>
        </w:rPr>
        <w:tab/>
        <w:t xml:space="preserve"> לפי החוק פה, הזמנה למחר זה עיכוב אבל זה לא.</w:t>
      </w:r>
    </w:p>
    <w:p w:rsidR="00000000" w:rsidRDefault="00246638">
      <w:pPr>
        <w:rPr>
          <w:rFonts w:hint="cs"/>
          <w:rtl/>
        </w:rPr>
      </w:pPr>
    </w:p>
    <w:p w:rsidR="00000000" w:rsidRDefault="00246638">
      <w:pPr>
        <w:rPr>
          <w:rFonts w:hint="cs"/>
          <w:u w:val="single"/>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 xml:space="preserve">אני יודע </w:t>
      </w:r>
      <w:r>
        <w:rPr>
          <w:rFonts w:hint="cs"/>
          <w:rtl/>
        </w:rPr>
        <w:t>שאתם משתדלים לא להפעיל זאת אלא במקרים נדירים. אבל, יש סמכות בחוק וצריך לתת לזה מענה.</w:t>
      </w:r>
    </w:p>
    <w:p w:rsidR="00000000" w:rsidRDefault="00246638">
      <w:pPr>
        <w:rPr>
          <w:rFonts w:hint="cs"/>
          <w:rtl/>
        </w:rPr>
      </w:pPr>
    </w:p>
    <w:p w:rsidR="00000000" w:rsidRDefault="00246638">
      <w:pPr>
        <w:rPr>
          <w:rFonts w:hint="cs"/>
          <w:u w:val="single"/>
          <w:rtl/>
        </w:rPr>
      </w:pPr>
      <w:r>
        <w:rPr>
          <w:rFonts w:hint="cs"/>
          <w:u w:val="single"/>
          <w:rtl/>
        </w:rPr>
        <w:t>עודד ברוק:</w:t>
      </w:r>
    </w:p>
    <w:p w:rsidR="00000000" w:rsidRDefault="00246638">
      <w:pPr>
        <w:rPr>
          <w:rFonts w:hint="cs"/>
          <w:rtl/>
        </w:rPr>
      </w:pPr>
    </w:p>
    <w:p w:rsidR="00000000" w:rsidRDefault="00246638">
      <w:pPr>
        <w:rPr>
          <w:rFonts w:hint="cs"/>
          <w:rtl/>
        </w:rPr>
      </w:pPr>
      <w:r>
        <w:rPr>
          <w:rFonts w:hint="cs"/>
          <w:rtl/>
        </w:rPr>
        <w:tab/>
        <w:t>אתה מבין שזה כאילו לא עיכוב. עיכוב זה כאשר זה קורה עכשיו ואומר: "מחר בוא אליי".</w:t>
      </w:r>
    </w:p>
    <w:p w:rsidR="00000000" w:rsidRDefault="00246638">
      <w:pPr>
        <w:rPr>
          <w:rFonts w:hint="cs"/>
          <w:rtl/>
        </w:rPr>
      </w:pPr>
    </w:p>
    <w:p w:rsidR="00000000" w:rsidRDefault="00246638">
      <w:pPr>
        <w:rPr>
          <w:rFonts w:hint="cs"/>
          <w:u w:val="single"/>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 xml:space="preserve">אם כך, תתקנו את סעיף 68 ותמחקו שם את "מועד סביר". </w:t>
      </w:r>
    </w:p>
    <w:p w:rsidR="00000000" w:rsidRDefault="00246638">
      <w:pPr>
        <w:rPr>
          <w:rFonts w:hint="cs"/>
          <w:rtl/>
        </w:rPr>
      </w:pPr>
    </w:p>
    <w:p w:rsidR="00000000" w:rsidRDefault="00246638">
      <w:pPr>
        <w:rPr>
          <w:rFonts w:hint="cs"/>
          <w:rtl/>
        </w:rPr>
      </w:pPr>
      <w:r>
        <w:rPr>
          <w:rFonts w:hint="cs"/>
          <w:u w:val="single"/>
          <w:rtl/>
        </w:rPr>
        <w:t>דפנה ביינ</w:t>
      </w:r>
      <w:r>
        <w:rPr>
          <w:rFonts w:hint="cs"/>
          <w:u w:val="single"/>
          <w:rtl/>
        </w:rPr>
        <w:t>וול:</w:t>
      </w:r>
    </w:p>
    <w:p w:rsidR="00000000" w:rsidRDefault="00246638">
      <w:pPr>
        <w:rPr>
          <w:rFonts w:hint="cs"/>
          <w:rtl/>
        </w:rPr>
      </w:pPr>
    </w:p>
    <w:p w:rsidR="00000000" w:rsidRDefault="00246638">
      <w:pPr>
        <w:rPr>
          <w:rFonts w:hint="cs"/>
          <w:rtl/>
        </w:rPr>
      </w:pPr>
      <w:r>
        <w:rPr>
          <w:rFonts w:hint="cs"/>
          <w:rtl/>
        </w:rPr>
        <w:tab/>
        <w:t xml:space="preserve"> זה בסעיף 68, אבל אנו לא קוראים לזה "עיכוב".</w:t>
      </w:r>
    </w:p>
    <w:p w:rsidR="00000000" w:rsidRDefault="00246638">
      <w:pPr>
        <w:rPr>
          <w:rFonts w:hint="cs"/>
          <w:rtl/>
        </w:rPr>
      </w:pPr>
    </w:p>
    <w:p w:rsidR="00000000" w:rsidRDefault="00246638">
      <w:pPr>
        <w:rPr>
          <w:rFonts w:hint="cs"/>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אם כך, לא נקרא לזה "עיכוב", אלא "הזמנה למועד סביר אחר". כותרת הסעיף היא: "עיכוב", ולכן קוראים לזה "עיכוב". אפשר לתקן את סעיף 68. זה מה שהחוק היום אומר.</w:t>
      </w:r>
    </w:p>
    <w:p w:rsidR="00000000" w:rsidRDefault="00246638">
      <w:pPr>
        <w:rPr>
          <w:rFonts w:hint="cs"/>
          <w:rtl/>
        </w:rPr>
      </w:pPr>
    </w:p>
    <w:p w:rsidR="00000000" w:rsidRDefault="00246638">
      <w:pPr>
        <w:rPr>
          <w:u w:val="single"/>
          <w:rtl/>
        </w:rPr>
      </w:pPr>
      <w:r>
        <w:rPr>
          <w:u w:val="single"/>
          <w:rtl/>
        </w:rPr>
        <w:t>היו</w:t>
      </w:r>
      <w:r>
        <w:rPr>
          <w:rFonts w:hint="cs"/>
          <w:u w:val="single"/>
          <w:rtl/>
        </w:rPr>
        <w:t>"</w:t>
      </w:r>
      <w:r>
        <w:rPr>
          <w:u w:val="single"/>
          <w:rtl/>
        </w:rPr>
        <w:t>ר מיכאל איתן:</w:t>
      </w:r>
    </w:p>
    <w:p w:rsidR="00000000" w:rsidRDefault="00246638">
      <w:pPr>
        <w:rPr>
          <w:u w:val="single"/>
          <w:rtl/>
        </w:rPr>
      </w:pPr>
    </w:p>
    <w:p w:rsidR="00000000" w:rsidRDefault="00246638">
      <w:pPr>
        <w:rPr>
          <w:rFonts w:hint="cs"/>
          <w:rtl/>
        </w:rPr>
      </w:pPr>
      <w:r>
        <w:rPr>
          <w:rtl/>
        </w:rPr>
        <w:tab/>
      </w:r>
      <w:r>
        <w:rPr>
          <w:rFonts w:hint="cs"/>
          <w:rtl/>
        </w:rPr>
        <w:t>האם יש אבחנה בי</w:t>
      </w:r>
      <w:r>
        <w:rPr>
          <w:rFonts w:hint="cs"/>
          <w:rtl/>
        </w:rPr>
        <w:t>ן אדם שמקבל הזמנה לעדות בדרך-כלל, לתת עדות בחקירה, לבין אדם שקיבל זאת מאותו שוטר על-פי סעיף 68?</w:t>
      </w:r>
    </w:p>
    <w:p w:rsidR="00000000" w:rsidRDefault="00246638">
      <w:pPr>
        <w:rPr>
          <w:rFonts w:hint="cs"/>
          <w:u w:val="single"/>
          <w:rtl/>
        </w:rPr>
      </w:pPr>
      <w:r>
        <w:rPr>
          <w:rtl/>
        </w:rPr>
        <w:br w:type="page"/>
      </w:r>
      <w:r>
        <w:rPr>
          <w:rFonts w:hint="cs"/>
          <w:u w:val="single"/>
          <w:rtl/>
        </w:rPr>
        <w:t>דוברת:</w:t>
      </w:r>
    </w:p>
    <w:p w:rsidR="00000000" w:rsidRDefault="00246638">
      <w:pPr>
        <w:rPr>
          <w:rFonts w:hint="cs"/>
          <w:rtl/>
        </w:rPr>
      </w:pPr>
    </w:p>
    <w:p w:rsidR="00000000" w:rsidRDefault="00246638">
      <w:pPr>
        <w:rPr>
          <w:rFonts w:hint="cs"/>
          <w:rtl/>
        </w:rPr>
      </w:pPr>
      <w:r>
        <w:rPr>
          <w:rFonts w:hint="cs"/>
          <w:rtl/>
        </w:rPr>
        <w:tab/>
        <w:t>לא.</w:t>
      </w:r>
    </w:p>
    <w:p w:rsidR="00000000" w:rsidRDefault="00246638">
      <w:pPr>
        <w:rPr>
          <w:rFonts w:hint="cs"/>
          <w:rtl/>
        </w:rPr>
      </w:pPr>
    </w:p>
    <w:p w:rsidR="00000000" w:rsidRDefault="00246638">
      <w:pPr>
        <w:rPr>
          <w:rFonts w:hint="cs"/>
          <w:u w:val="single"/>
          <w:rtl/>
        </w:rPr>
      </w:pPr>
      <w:r>
        <w:rPr>
          <w:rFonts w:hint="cs"/>
          <w:u w:val="single"/>
          <w:rtl/>
        </w:rPr>
        <w:t>היו"ר מיכאל איתן:</w:t>
      </w:r>
    </w:p>
    <w:p w:rsidR="00000000" w:rsidRDefault="00246638">
      <w:pPr>
        <w:rPr>
          <w:rFonts w:hint="cs"/>
          <w:rtl/>
        </w:rPr>
      </w:pPr>
    </w:p>
    <w:p w:rsidR="00000000" w:rsidRDefault="00246638">
      <w:pPr>
        <w:rPr>
          <w:rFonts w:hint="cs"/>
          <w:rtl/>
        </w:rPr>
      </w:pPr>
      <w:r>
        <w:rPr>
          <w:rFonts w:hint="cs"/>
          <w:rtl/>
        </w:rPr>
        <w:tab/>
        <w:t>אם כך, בואו ונמחק את סעיף 68(ב).</w:t>
      </w:r>
    </w:p>
    <w:p w:rsidR="00000000" w:rsidRDefault="00246638">
      <w:pPr>
        <w:rPr>
          <w:rFonts w:hint="cs"/>
          <w:rtl/>
        </w:rPr>
      </w:pPr>
    </w:p>
    <w:p w:rsidR="00000000" w:rsidRDefault="00246638">
      <w:pPr>
        <w:rPr>
          <w:rFonts w:hint="cs"/>
          <w:u w:val="single"/>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האם אתה מדבר על מחיקה בחוק החסד"פ (חוק סדר הדין הפלילי) לגבי בגירים בכלל? אב</w:t>
      </w:r>
      <w:r>
        <w:rPr>
          <w:rFonts w:hint="cs"/>
          <w:rtl/>
        </w:rPr>
        <w:t>ל, זה לא עוסק בקטינים. סעיף 68 עוסק בכל הבגירים.</w:t>
      </w:r>
    </w:p>
    <w:p w:rsidR="00000000" w:rsidRDefault="00246638">
      <w:pPr>
        <w:rPr>
          <w:rFonts w:hint="cs"/>
          <w:rtl/>
        </w:rPr>
      </w:pPr>
    </w:p>
    <w:p w:rsidR="00000000" w:rsidRDefault="00246638">
      <w:pPr>
        <w:rPr>
          <w:rFonts w:hint="cs"/>
          <w:u w:val="single"/>
          <w:rtl/>
        </w:rPr>
      </w:pPr>
      <w:r>
        <w:rPr>
          <w:rFonts w:hint="cs"/>
          <w:u w:val="single"/>
          <w:rtl/>
        </w:rPr>
        <w:t>היו"ר מיכאל איתן:</w:t>
      </w:r>
    </w:p>
    <w:p w:rsidR="00000000" w:rsidRDefault="00246638">
      <w:pPr>
        <w:rPr>
          <w:rFonts w:hint="cs"/>
          <w:rtl/>
        </w:rPr>
      </w:pPr>
    </w:p>
    <w:p w:rsidR="00000000" w:rsidRDefault="00246638">
      <w:pPr>
        <w:rPr>
          <w:rFonts w:hint="cs"/>
          <w:rtl/>
        </w:rPr>
      </w:pPr>
      <w:r>
        <w:rPr>
          <w:rFonts w:hint="cs"/>
          <w:rtl/>
        </w:rPr>
        <w:tab/>
        <w:t>הם אומרים שהוא מיותר. הם אומרים שאין בזה צורך.</w:t>
      </w:r>
    </w:p>
    <w:p w:rsidR="00000000" w:rsidRDefault="00246638">
      <w:pPr>
        <w:rPr>
          <w:rFonts w:hint="cs"/>
          <w:rtl/>
        </w:rPr>
      </w:pPr>
    </w:p>
    <w:p w:rsidR="00000000" w:rsidRDefault="00246638">
      <w:pPr>
        <w:rPr>
          <w:rFonts w:hint="cs"/>
          <w:u w:val="single"/>
          <w:rtl/>
        </w:rPr>
      </w:pPr>
      <w:r>
        <w:rPr>
          <w:rFonts w:hint="cs"/>
          <w:u w:val="single"/>
          <w:rtl/>
        </w:rPr>
        <w:t>סנ"צ סוזי בן-ברוך:</w:t>
      </w:r>
    </w:p>
    <w:p w:rsidR="00000000" w:rsidRDefault="00246638">
      <w:pPr>
        <w:rPr>
          <w:rFonts w:hint="cs"/>
          <w:rtl/>
        </w:rPr>
      </w:pPr>
    </w:p>
    <w:p w:rsidR="00000000" w:rsidRDefault="00246638">
      <w:pPr>
        <w:rPr>
          <w:rFonts w:hint="cs"/>
          <w:rtl/>
        </w:rPr>
      </w:pPr>
      <w:r>
        <w:rPr>
          <w:rFonts w:hint="cs"/>
          <w:rtl/>
        </w:rPr>
        <w:tab/>
        <w:t>לגבי קטינים.</w:t>
      </w:r>
    </w:p>
    <w:p w:rsidR="00000000" w:rsidRDefault="00246638">
      <w:pPr>
        <w:rPr>
          <w:rFonts w:hint="cs"/>
          <w:rtl/>
        </w:rPr>
      </w:pPr>
    </w:p>
    <w:p w:rsidR="00000000" w:rsidRDefault="00246638">
      <w:pPr>
        <w:rPr>
          <w:rFonts w:hint="cs"/>
          <w:u w:val="single"/>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לא משתמשים בזה, אבל אומרים שזה יהיה כתוב שם.</w:t>
      </w:r>
    </w:p>
    <w:p w:rsidR="00000000" w:rsidRDefault="00246638">
      <w:pPr>
        <w:rPr>
          <w:rFonts w:hint="cs"/>
          <w:rtl/>
        </w:rPr>
      </w:pPr>
    </w:p>
    <w:p w:rsidR="00000000" w:rsidRDefault="00246638">
      <w:pPr>
        <w:rPr>
          <w:rFonts w:hint="cs"/>
          <w:u w:val="single"/>
          <w:rtl/>
        </w:rPr>
      </w:pPr>
      <w:r>
        <w:rPr>
          <w:rFonts w:hint="cs"/>
          <w:u w:val="single"/>
          <w:rtl/>
        </w:rPr>
        <w:t>סנ"צ סוזי בן-ברוך:</w:t>
      </w:r>
    </w:p>
    <w:p w:rsidR="00000000" w:rsidRDefault="00246638">
      <w:pPr>
        <w:rPr>
          <w:rFonts w:hint="cs"/>
          <w:rtl/>
        </w:rPr>
      </w:pPr>
    </w:p>
    <w:p w:rsidR="00000000" w:rsidRDefault="00246638">
      <w:pPr>
        <w:rPr>
          <w:rFonts w:hint="cs"/>
          <w:rtl/>
        </w:rPr>
      </w:pPr>
      <w:r>
        <w:rPr>
          <w:rFonts w:hint="cs"/>
          <w:rtl/>
        </w:rPr>
        <w:tab/>
        <w:t>לא. אי-אפשר לתקן עכשי</w:t>
      </w:r>
      <w:r>
        <w:rPr>
          <w:rFonts w:hint="cs"/>
          <w:rtl/>
        </w:rPr>
        <w:t>ו את החסד"פ .</w:t>
      </w:r>
    </w:p>
    <w:p w:rsidR="00000000" w:rsidRDefault="00246638">
      <w:pPr>
        <w:rPr>
          <w:rFonts w:hint="cs"/>
          <w:rtl/>
        </w:rPr>
      </w:pPr>
    </w:p>
    <w:p w:rsidR="00000000" w:rsidRDefault="00246638">
      <w:pPr>
        <w:rPr>
          <w:rFonts w:hint="cs"/>
          <w:u w:val="single"/>
          <w:rtl/>
        </w:rPr>
      </w:pPr>
      <w:r>
        <w:rPr>
          <w:rFonts w:hint="cs"/>
          <w:u w:val="single"/>
          <w:rtl/>
        </w:rPr>
        <w:t>היו"ר מיכאל איתן:</w:t>
      </w:r>
    </w:p>
    <w:p w:rsidR="00000000" w:rsidRDefault="00246638">
      <w:pPr>
        <w:rPr>
          <w:rFonts w:hint="cs"/>
          <w:rtl/>
        </w:rPr>
      </w:pPr>
    </w:p>
    <w:p w:rsidR="00000000" w:rsidRDefault="00246638">
      <w:pPr>
        <w:rPr>
          <w:rFonts w:hint="cs"/>
          <w:rtl/>
        </w:rPr>
      </w:pPr>
      <w:r>
        <w:rPr>
          <w:rFonts w:hint="cs"/>
          <w:rtl/>
        </w:rPr>
        <w:tab/>
        <w:t>אינני מבין. אתם אומרים שזו אות מתה. גילינו פה גויה. למה איננו מפנים אותה ומשאירים אותה ברחוב?</w:t>
      </w:r>
    </w:p>
    <w:p w:rsidR="00000000" w:rsidRDefault="00246638">
      <w:pPr>
        <w:rPr>
          <w:rFonts w:hint="cs"/>
          <w:rtl/>
        </w:rPr>
      </w:pPr>
    </w:p>
    <w:p w:rsidR="00000000" w:rsidRDefault="00246638">
      <w:pPr>
        <w:rPr>
          <w:rFonts w:hint="cs"/>
          <w:u w:val="single"/>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זה לא כל כך מיותר. תופסים חבורה בפאב ואומרים להם: "תבואו מחר בבוקר". זו הזמנה למועד סביר אחר. לדעתי, משתמשים בז</w:t>
      </w:r>
      <w:r>
        <w:rPr>
          <w:rFonts w:hint="cs"/>
          <w:rtl/>
        </w:rPr>
        <w:t>ה יום-יום. אולי לגבי ילדים זה לא כך, אבל הסמכות קיימת.</w:t>
      </w:r>
    </w:p>
    <w:p w:rsidR="00000000" w:rsidRDefault="00246638">
      <w:pPr>
        <w:rPr>
          <w:rFonts w:hint="cs"/>
          <w:rtl/>
        </w:rPr>
      </w:pPr>
    </w:p>
    <w:p w:rsidR="00000000" w:rsidRDefault="00246638">
      <w:pPr>
        <w:rPr>
          <w:rFonts w:hint="cs"/>
          <w:u w:val="single"/>
          <w:rtl/>
        </w:rPr>
      </w:pPr>
      <w:r>
        <w:rPr>
          <w:rFonts w:hint="cs"/>
          <w:u w:val="single"/>
          <w:rtl/>
        </w:rPr>
        <w:t>סנ"צ סוזי בן-ברוך:</w:t>
      </w:r>
    </w:p>
    <w:p w:rsidR="00000000" w:rsidRDefault="00246638">
      <w:pPr>
        <w:rPr>
          <w:rFonts w:hint="cs"/>
          <w:u w:val="single"/>
          <w:rtl/>
        </w:rPr>
      </w:pPr>
    </w:p>
    <w:p w:rsidR="00000000" w:rsidRDefault="00246638">
      <w:pPr>
        <w:rPr>
          <w:rFonts w:hint="cs"/>
          <w:rtl/>
        </w:rPr>
      </w:pPr>
      <w:r>
        <w:rPr>
          <w:rFonts w:hint="cs"/>
          <w:rtl/>
        </w:rPr>
        <w:tab/>
        <w:t>בסדר.</w:t>
      </w:r>
    </w:p>
    <w:p w:rsidR="00000000" w:rsidRDefault="00246638">
      <w:pPr>
        <w:rPr>
          <w:rFonts w:hint="cs"/>
          <w:rtl/>
        </w:rPr>
      </w:pPr>
    </w:p>
    <w:p w:rsidR="00000000" w:rsidRDefault="00246638">
      <w:pPr>
        <w:rPr>
          <w:rFonts w:hint="cs"/>
          <w:rtl/>
        </w:rPr>
      </w:pPr>
      <w:r>
        <w:rPr>
          <w:rFonts w:hint="cs"/>
          <w:rtl/>
        </w:rPr>
        <w:tab/>
        <w:t>מה מחקנו?</w:t>
      </w:r>
    </w:p>
    <w:p w:rsidR="00000000" w:rsidRDefault="00246638">
      <w:pPr>
        <w:rPr>
          <w:rFonts w:hint="cs"/>
          <w:rtl/>
        </w:rPr>
      </w:pPr>
    </w:p>
    <w:p w:rsidR="00000000" w:rsidRDefault="00246638">
      <w:pPr>
        <w:rPr>
          <w:rFonts w:hint="cs"/>
          <w:u w:val="single"/>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לא מחקנו כלום.</w:t>
      </w:r>
    </w:p>
    <w:p w:rsidR="00000000" w:rsidRDefault="00246638">
      <w:pPr>
        <w:rPr>
          <w:rFonts w:hint="cs"/>
          <w:u w:val="single"/>
          <w:rtl/>
        </w:rPr>
      </w:pPr>
      <w:r>
        <w:rPr>
          <w:rtl/>
        </w:rPr>
        <w:br w:type="page"/>
      </w:r>
      <w:r>
        <w:rPr>
          <w:rFonts w:hint="cs"/>
          <w:u w:val="single"/>
          <w:rtl/>
        </w:rPr>
        <w:t>היו"ר מיכאל איתן:</w:t>
      </w:r>
    </w:p>
    <w:p w:rsidR="00000000" w:rsidRDefault="00246638">
      <w:pPr>
        <w:rPr>
          <w:rFonts w:hint="cs"/>
          <w:rtl/>
        </w:rPr>
      </w:pPr>
    </w:p>
    <w:p w:rsidR="00000000" w:rsidRDefault="00246638">
      <w:pPr>
        <w:rPr>
          <w:rFonts w:hint="cs"/>
          <w:rtl/>
        </w:rPr>
      </w:pPr>
      <w:r>
        <w:rPr>
          <w:rFonts w:hint="cs"/>
          <w:rtl/>
        </w:rPr>
        <w:tab/>
        <w:t>[קורא סעיף 4ב, שכותרתו: הוצאת ילד ממסגרת חינוכית או טיפולית לצורך חקירה: "(א) בסעיף זה, 'מסגרת חינוכית או טיפ</w:t>
      </w:r>
      <w:r>
        <w:rPr>
          <w:rFonts w:hint="cs"/>
          <w:rtl/>
        </w:rPr>
        <w:t>ולית' - לרבות בית-ספר, גן-ילדים או קייטנה.  (ב) התקיים תנאי המצדיק חקירת ילד, ללא ידיעת הורהו כאמור בסעיף 4א, רשאי חוקר ילדים- - -".]</w:t>
      </w:r>
    </w:p>
    <w:p w:rsidR="00000000" w:rsidRDefault="00246638">
      <w:pPr>
        <w:rPr>
          <w:rFonts w:hint="cs"/>
          <w:rtl/>
        </w:rPr>
      </w:pPr>
    </w:p>
    <w:p w:rsidR="00000000" w:rsidRDefault="00246638">
      <w:pPr>
        <w:rPr>
          <w:rFonts w:hint="cs"/>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 xml:space="preserve"> זה נושא החשוד, ואנו מחליטים, ופה אתה לא רצית להחליט זאת מראש. בכל מקום שבו מדובר על ילד ואחר כך נער, אנו </w:t>
      </w:r>
      <w:r>
        <w:rPr>
          <w:rFonts w:hint="cs"/>
          <w:rtl/>
        </w:rPr>
        <w:t>מדברים על כך שאינו חשוד בביצוע העבירה. זו ההחלטה העקרונית.</w:t>
      </w:r>
    </w:p>
    <w:p w:rsidR="00000000" w:rsidRDefault="00246638">
      <w:pPr>
        <w:rPr>
          <w:rFonts w:hint="cs"/>
          <w:rtl/>
        </w:rPr>
      </w:pPr>
    </w:p>
    <w:p w:rsidR="00000000" w:rsidRDefault="00246638">
      <w:pPr>
        <w:rPr>
          <w:rFonts w:hint="cs"/>
          <w:u w:val="single"/>
          <w:rtl/>
        </w:rPr>
      </w:pPr>
      <w:r>
        <w:rPr>
          <w:rFonts w:hint="cs"/>
          <w:u w:val="single"/>
          <w:rtl/>
        </w:rPr>
        <w:t>היו"ר מיכאל איתן:</w:t>
      </w:r>
    </w:p>
    <w:p w:rsidR="00000000" w:rsidRDefault="00246638">
      <w:pPr>
        <w:rPr>
          <w:rFonts w:hint="cs"/>
          <w:rtl/>
        </w:rPr>
      </w:pPr>
    </w:p>
    <w:p w:rsidR="00000000" w:rsidRDefault="00246638">
      <w:pPr>
        <w:rPr>
          <w:rFonts w:hint="cs"/>
          <w:rtl/>
        </w:rPr>
      </w:pPr>
      <w:r>
        <w:rPr>
          <w:rFonts w:hint="cs"/>
          <w:rtl/>
        </w:rPr>
        <w:tab/>
        <w:t>בסדר.</w:t>
      </w:r>
    </w:p>
    <w:p w:rsidR="00000000" w:rsidRDefault="00246638">
      <w:pPr>
        <w:rPr>
          <w:rFonts w:hint="cs"/>
          <w:rtl/>
        </w:rPr>
      </w:pPr>
    </w:p>
    <w:p w:rsidR="00000000" w:rsidRDefault="00246638">
      <w:pPr>
        <w:rPr>
          <w:rFonts w:hint="cs"/>
          <w:u w:val="single"/>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 xml:space="preserve">אתקן זאת לכל אורך כל החוק. </w:t>
      </w:r>
    </w:p>
    <w:p w:rsidR="00000000" w:rsidRDefault="00246638">
      <w:pPr>
        <w:rPr>
          <w:rFonts w:hint="cs"/>
          <w:rtl/>
        </w:rPr>
      </w:pPr>
    </w:p>
    <w:p w:rsidR="00000000" w:rsidRDefault="00246638">
      <w:pPr>
        <w:rPr>
          <w:rFonts w:hint="cs"/>
          <w:u w:val="single"/>
          <w:rtl/>
        </w:rPr>
      </w:pPr>
      <w:r>
        <w:rPr>
          <w:rFonts w:hint="cs"/>
          <w:u w:val="single"/>
          <w:rtl/>
        </w:rPr>
        <w:t>סנ"צ סוזי בן-ברוך:</w:t>
      </w:r>
    </w:p>
    <w:p w:rsidR="00000000" w:rsidRDefault="00246638">
      <w:pPr>
        <w:rPr>
          <w:rFonts w:hint="cs"/>
          <w:rtl/>
        </w:rPr>
      </w:pPr>
    </w:p>
    <w:p w:rsidR="00000000" w:rsidRDefault="00246638">
      <w:pPr>
        <w:rPr>
          <w:rFonts w:hint="cs"/>
          <w:rtl/>
        </w:rPr>
      </w:pPr>
      <w:r>
        <w:rPr>
          <w:rFonts w:hint="cs"/>
          <w:rtl/>
        </w:rPr>
        <w:tab/>
        <w:t>סליחה. בואו ונחזור לסעיף (3), שכן יש פה משהו לא ברור. כתוב בו: "הודעת הקצין הממונה לקטין... תגובת הקטין,</w:t>
      </w:r>
      <w:r>
        <w:rPr>
          <w:rFonts w:hint="cs"/>
          <w:rtl/>
        </w:rPr>
        <w:t xml:space="preserve"> התנגדותו, אם היתה כזו והנמקתה, וכן החלטת הקצין הממונה, יתועדו על-ידי הקצין הממונה בתיעוד חזותי, קולי או בכתב".</w:t>
      </w:r>
    </w:p>
    <w:p w:rsidR="00000000" w:rsidRDefault="00246638">
      <w:pPr>
        <w:rPr>
          <w:rFonts w:hint="cs"/>
          <w:rtl/>
        </w:rPr>
      </w:pPr>
    </w:p>
    <w:p w:rsidR="00000000" w:rsidRDefault="00246638">
      <w:pPr>
        <w:rPr>
          <w:rFonts w:hint="cs"/>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 xml:space="preserve"> זאת הצעת הממשלה. אתם ביקשתם זאת. אני חושב שזו פרטנות.</w:t>
      </w:r>
    </w:p>
    <w:p w:rsidR="00000000" w:rsidRDefault="00246638">
      <w:pPr>
        <w:rPr>
          <w:rFonts w:hint="cs"/>
          <w:rtl/>
        </w:rPr>
      </w:pPr>
    </w:p>
    <w:p w:rsidR="00000000" w:rsidRDefault="00246638">
      <w:pPr>
        <w:rPr>
          <w:u w:val="single"/>
          <w:rtl/>
        </w:rPr>
      </w:pPr>
      <w:r>
        <w:rPr>
          <w:u w:val="single"/>
          <w:rtl/>
        </w:rPr>
        <w:t>היו</w:t>
      </w:r>
      <w:r>
        <w:rPr>
          <w:rFonts w:hint="cs"/>
          <w:u w:val="single"/>
          <w:rtl/>
        </w:rPr>
        <w:t>"</w:t>
      </w:r>
      <w:r>
        <w:rPr>
          <w:u w:val="single"/>
          <w:rtl/>
        </w:rPr>
        <w:t>ר מיכאל איתן:</w:t>
      </w:r>
    </w:p>
    <w:p w:rsidR="00000000" w:rsidRDefault="00246638">
      <w:pPr>
        <w:rPr>
          <w:u w:val="single"/>
          <w:rtl/>
        </w:rPr>
      </w:pPr>
    </w:p>
    <w:p w:rsidR="00000000" w:rsidRDefault="00246638">
      <w:pPr>
        <w:rPr>
          <w:rFonts w:hint="cs"/>
          <w:rtl/>
        </w:rPr>
      </w:pPr>
      <w:r>
        <w:rPr>
          <w:rtl/>
        </w:rPr>
        <w:tab/>
      </w:r>
      <w:r>
        <w:rPr>
          <w:rFonts w:hint="cs"/>
          <w:rtl/>
        </w:rPr>
        <w:t xml:space="preserve"> כל זה נראה מיותר.</w:t>
      </w:r>
    </w:p>
    <w:p w:rsidR="00000000" w:rsidRDefault="00246638">
      <w:pPr>
        <w:rPr>
          <w:rFonts w:hint="cs"/>
          <w:rtl/>
        </w:rPr>
      </w:pPr>
    </w:p>
    <w:p w:rsidR="00000000" w:rsidRDefault="00246638">
      <w:pPr>
        <w:rPr>
          <w:rFonts w:hint="cs"/>
          <w:u w:val="single"/>
          <w:rtl/>
        </w:rPr>
      </w:pPr>
      <w:r>
        <w:rPr>
          <w:rFonts w:hint="cs"/>
          <w:u w:val="single"/>
          <w:rtl/>
        </w:rPr>
        <w:t>יפעת רווה:</w:t>
      </w:r>
    </w:p>
    <w:p w:rsidR="00000000" w:rsidRDefault="00246638">
      <w:pPr>
        <w:rPr>
          <w:rFonts w:hint="cs"/>
          <w:rtl/>
        </w:rPr>
      </w:pPr>
    </w:p>
    <w:p w:rsidR="00000000" w:rsidRDefault="00246638">
      <w:pPr>
        <w:rPr>
          <w:rFonts w:hint="cs"/>
          <w:rtl/>
        </w:rPr>
      </w:pPr>
      <w:r>
        <w:rPr>
          <w:rFonts w:hint="cs"/>
          <w:rtl/>
        </w:rPr>
        <w:tab/>
        <w:t>אם כך, נוריד את זה.</w:t>
      </w:r>
    </w:p>
    <w:p w:rsidR="00000000" w:rsidRDefault="00246638">
      <w:pPr>
        <w:rPr>
          <w:rFonts w:hint="cs"/>
          <w:rtl/>
        </w:rPr>
      </w:pPr>
    </w:p>
    <w:p w:rsidR="00000000" w:rsidRDefault="00246638">
      <w:pPr>
        <w:rPr>
          <w:rFonts w:hint="cs"/>
          <w:u w:val="single"/>
          <w:rtl/>
        </w:rPr>
      </w:pPr>
      <w:r>
        <w:rPr>
          <w:rFonts w:hint="cs"/>
          <w:u w:val="single"/>
          <w:rtl/>
        </w:rPr>
        <w:t>סנ"צ סוזי בן-ברוך:</w:t>
      </w:r>
    </w:p>
    <w:p w:rsidR="00000000" w:rsidRDefault="00246638">
      <w:pPr>
        <w:rPr>
          <w:rFonts w:hint="cs"/>
          <w:rtl/>
        </w:rPr>
      </w:pPr>
    </w:p>
    <w:p w:rsidR="00000000" w:rsidRDefault="00246638">
      <w:pPr>
        <w:rPr>
          <w:rFonts w:hint="cs"/>
          <w:rtl/>
        </w:rPr>
      </w:pPr>
      <w:r>
        <w:rPr>
          <w:rFonts w:hint="cs"/>
          <w:rtl/>
        </w:rPr>
        <w:tab/>
        <w:t>מספיק שזה יהיה בכתב.</w:t>
      </w:r>
    </w:p>
    <w:p w:rsidR="00000000" w:rsidRDefault="00246638">
      <w:pPr>
        <w:rPr>
          <w:rFonts w:hint="cs"/>
          <w:rtl/>
        </w:rPr>
      </w:pPr>
    </w:p>
    <w:p w:rsidR="00000000" w:rsidRDefault="00246638">
      <w:pPr>
        <w:rPr>
          <w:rFonts w:hint="cs"/>
          <w:u w:val="single"/>
          <w:rtl/>
        </w:rPr>
      </w:pPr>
      <w:r>
        <w:rPr>
          <w:rFonts w:hint="cs"/>
          <w:u w:val="single"/>
          <w:rtl/>
        </w:rPr>
        <w:t>ורד וינדמן:</w:t>
      </w:r>
    </w:p>
    <w:p w:rsidR="00000000" w:rsidRDefault="00246638">
      <w:pPr>
        <w:rPr>
          <w:rFonts w:hint="cs"/>
          <w:rtl/>
        </w:rPr>
      </w:pPr>
    </w:p>
    <w:p w:rsidR="00000000" w:rsidRDefault="00246638">
      <w:pPr>
        <w:rPr>
          <w:rFonts w:hint="cs"/>
          <w:rtl/>
        </w:rPr>
      </w:pPr>
      <w:r>
        <w:rPr>
          <w:rFonts w:hint="cs"/>
          <w:rtl/>
        </w:rPr>
        <w:tab/>
        <w:t>למה להוריד? להפך, זה איזה שהוא משהו שמחייב את המשטרה לעשות עבודה רצינית בעבודתה.</w:t>
      </w:r>
    </w:p>
    <w:p w:rsidR="00000000" w:rsidRDefault="00246638">
      <w:pPr>
        <w:rPr>
          <w:rFonts w:hint="cs"/>
          <w:rtl/>
        </w:rPr>
      </w:pPr>
    </w:p>
    <w:p w:rsidR="00000000" w:rsidRDefault="00246638">
      <w:pPr>
        <w:rPr>
          <w:rFonts w:hint="cs"/>
          <w:u w:val="single"/>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 xml:space="preserve">זה נראה לי פרטני, אבל אתם הגעתם להסכמה על זה ולי אין בעיה עם זה. אם הממשלה מוכנה ליטול זאת על עצמה, </w:t>
      </w:r>
      <w:r>
        <w:rPr>
          <w:rFonts w:hint="cs"/>
          <w:rtl/>
        </w:rPr>
        <w:t>אגיד לה: "אל תעשי את זה"?!</w:t>
      </w:r>
    </w:p>
    <w:p w:rsidR="00000000" w:rsidRDefault="00246638">
      <w:pPr>
        <w:rPr>
          <w:rFonts w:hint="cs"/>
          <w:rtl/>
        </w:rPr>
      </w:pPr>
    </w:p>
    <w:p w:rsidR="00000000" w:rsidRDefault="00246638">
      <w:pPr>
        <w:rPr>
          <w:u w:val="single"/>
          <w:rtl/>
        </w:rPr>
      </w:pPr>
      <w:r>
        <w:rPr>
          <w:u w:val="single"/>
          <w:rtl/>
        </w:rPr>
        <w:t>היו</w:t>
      </w:r>
      <w:r>
        <w:rPr>
          <w:rFonts w:hint="cs"/>
          <w:u w:val="single"/>
          <w:rtl/>
        </w:rPr>
        <w:t>"</w:t>
      </w:r>
      <w:r>
        <w:rPr>
          <w:u w:val="single"/>
          <w:rtl/>
        </w:rPr>
        <w:t>ר מיכאל איתן:</w:t>
      </w:r>
    </w:p>
    <w:p w:rsidR="00000000" w:rsidRDefault="00246638">
      <w:pPr>
        <w:rPr>
          <w:u w:val="single"/>
          <w:rtl/>
        </w:rPr>
      </w:pPr>
    </w:p>
    <w:p w:rsidR="00000000" w:rsidRDefault="00246638">
      <w:pPr>
        <w:rPr>
          <w:rFonts w:hint="cs"/>
          <w:rtl/>
        </w:rPr>
      </w:pPr>
      <w:r>
        <w:rPr>
          <w:rtl/>
        </w:rPr>
        <w:tab/>
      </w:r>
      <w:r>
        <w:rPr>
          <w:rFonts w:hint="cs"/>
          <w:rtl/>
        </w:rPr>
        <w:t xml:space="preserve">זה נראה מוגזם. האם בכל עיכוב צריך להביא מצלמות? </w:t>
      </w:r>
    </w:p>
    <w:p w:rsidR="00000000" w:rsidRDefault="00246638">
      <w:pPr>
        <w:rPr>
          <w:rFonts w:hint="cs"/>
          <w:u w:val="single"/>
          <w:rtl/>
        </w:rPr>
      </w:pPr>
      <w:r>
        <w:rPr>
          <w:u w:val="single"/>
          <w:rtl/>
        </w:rPr>
        <w:br w:type="page"/>
      </w:r>
      <w:r>
        <w:rPr>
          <w:rFonts w:hint="cs"/>
          <w:u w:val="single"/>
          <w:rtl/>
        </w:rPr>
        <w:t>דוברת:</w:t>
      </w:r>
    </w:p>
    <w:p w:rsidR="00000000" w:rsidRDefault="00246638">
      <w:pPr>
        <w:rPr>
          <w:rFonts w:hint="cs"/>
          <w:rtl/>
        </w:rPr>
      </w:pPr>
    </w:p>
    <w:p w:rsidR="00000000" w:rsidRDefault="00246638">
      <w:pPr>
        <w:rPr>
          <w:rFonts w:hint="cs"/>
          <w:rtl/>
        </w:rPr>
      </w:pPr>
      <w:r>
        <w:rPr>
          <w:rFonts w:hint="cs"/>
          <w:rtl/>
        </w:rPr>
        <w:tab/>
        <w:t>צריך שיהיה תיעוד.</w:t>
      </w:r>
    </w:p>
    <w:p w:rsidR="00000000" w:rsidRDefault="00246638">
      <w:pPr>
        <w:rPr>
          <w:rFonts w:hint="cs"/>
          <w:rtl/>
        </w:rPr>
      </w:pPr>
    </w:p>
    <w:p w:rsidR="00000000" w:rsidRDefault="00246638">
      <w:pPr>
        <w:rPr>
          <w:rFonts w:hint="cs"/>
          <w:u w:val="single"/>
          <w:rtl/>
        </w:rPr>
      </w:pPr>
      <w:r>
        <w:rPr>
          <w:rFonts w:hint="cs"/>
          <w:u w:val="single"/>
          <w:rtl/>
        </w:rPr>
        <w:t>היו"ר מיכאל איתן:</w:t>
      </w:r>
    </w:p>
    <w:p w:rsidR="00000000" w:rsidRDefault="00246638">
      <w:pPr>
        <w:rPr>
          <w:rFonts w:hint="cs"/>
          <w:rtl/>
        </w:rPr>
      </w:pPr>
    </w:p>
    <w:p w:rsidR="00000000" w:rsidRDefault="00246638">
      <w:pPr>
        <w:rPr>
          <w:rFonts w:hint="cs"/>
          <w:rtl/>
        </w:rPr>
      </w:pPr>
      <w:r>
        <w:rPr>
          <w:rFonts w:hint="cs"/>
          <w:rtl/>
        </w:rPr>
        <w:tab/>
        <w:t>יהיה תיעוד בכתב.</w:t>
      </w:r>
    </w:p>
    <w:p w:rsidR="00000000" w:rsidRDefault="00246638">
      <w:pPr>
        <w:rPr>
          <w:rFonts w:hint="cs"/>
          <w:rtl/>
        </w:rPr>
      </w:pPr>
    </w:p>
    <w:p w:rsidR="00000000" w:rsidRDefault="00246638">
      <w:pPr>
        <w:rPr>
          <w:rFonts w:hint="cs"/>
          <w:u w:val="single"/>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סוזי בן-ברוך, אתם הסכמתם לזה.</w:t>
      </w:r>
    </w:p>
    <w:p w:rsidR="00000000" w:rsidRDefault="00246638">
      <w:pPr>
        <w:rPr>
          <w:rFonts w:hint="cs"/>
          <w:rtl/>
        </w:rPr>
      </w:pPr>
    </w:p>
    <w:p w:rsidR="00000000" w:rsidRDefault="00246638">
      <w:pPr>
        <w:rPr>
          <w:rFonts w:hint="cs"/>
          <w:u w:val="single"/>
          <w:rtl/>
        </w:rPr>
      </w:pPr>
      <w:r>
        <w:rPr>
          <w:rFonts w:hint="cs"/>
          <w:u w:val="single"/>
          <w:rtl/>
        </w:rPr>
        <w:t>סנ"צ סוזי בן-ברוך:</w:t>
      </w:r>
    </w:p>
    <w:p w:rsidR="00000000" w:rsidRDefault="00246638">
      <w:pPr>
        <w:rPr>
          <w:rFonts w:hint="cs"/>
          <w:rtl/>
        </w:rPr>
      </w:pPr>
    </w:p>
    <w:p w:rsidR="00000000" w:rsidRDefault="00246638">
      <w:pPr>
        <w:rPr>
          <w:rFonts w:hint="cs"/>
          <w:rtl/>
        </w:rPr>
      </w:pPr>
      <w:r>
        <w:rPr>
          <w:rFonts w:hint="cs"/>
          <w:rtl/>
        </w:rPr>
        <w:tab/>
        <w:t>אנו לא הסכמנו לזה.</w:t>
      </w:r>
    </w:p>
    <w:p w:rsidR="00000000" w:rsidRDefault="00246638">
      <w:pPr>
        <w:rPr>
          <w:rFonts w:hint="cs"/>
          <w:rtl/>
        </w:rPr>
      </w:pPr>
    </w:p>
    <w:p w:rsidR="00000000" w:rsidRDefault="00246638">
      <w:pPr>
        <w:rPr>
          <w:rFonts w:hint="cs"/>
          <w:rtl/>
        </w:rPr>
      </w:pPr>
      <w:r>
        <w:rPr>
          <w:rFonts w:hint="cs"/>
          <w:u w:val="single"/>
          <w:rtl/>
        </w:rPr>
        <w:t xml:space="preserve">אייל </w:t>
      </w:r>
      <w:r>
        <w:rPr>
          <w:rFonts w:hint="cs"/>
          <w:u w:val="single"/>
          <w:rtl/>
        </w:rPr>
        <w:t>זנדברג:</w:t>
      </w:r>
    </w:p>
    <w:p w:rsidR="00000000" w:rsidRDefault="00246638">
      <w:pPr>
        <w:rPr>
          <w:rFonts w:hint="cs"/>
          <w:rtl/>
        </w:rPr>
      </w:pPr>
    </w:p>
    <w:p w:rsidR="00000000" w:rsidRDefault="00246638">
      <w:pPr>
        <w:rPr>
          <w:rFonts w:hint="cs"/>
          <w:rtl/>
        </w:rPr>
      </w:pPr>
      <w:r>
        <w:rPr>
          <w:rFonts w:hint="cs"/>
          <w:rtl/>
        </w:rPr>
        <w:tab/>
        <w:t xml:space="preserve"> זו הצעת הממשלה. אי-אפשר להתכחש לה כשנוח, ולתמוך בה כשאי-אפשר. אני מתייחס לעובדות.</w:t>
      </w:r>
    </w:p>
    <w:p w:rsidR="00000000" w:rsidRDefault="00246638">
      <w:pPr>
        <w:rPr>
          <w:rFonts w:hint="cs"/>
          <w:rtl/>
        </w:rPr>
      </w:pPr>
    </w:p>
    <w:p w:rsidR="00000000" w:rsidRDefault="00246638">
      <w:pPr>
        <w:rPr>
          <w:rFonts w:hint="cs"/>
          <w:u w:val="single"/>
          <w:rtl/>
        </w:rPr>
      </w:pPr>
      <w:r>
        <w:rPr>
          <w:rFonts w:hint="cs"/>
          <w:u w:val="single"/>
          <w:rtl/>
        </w:rPr>
        <w:t>היו"ר מיכאל איתן:</w:t>
      </w:r>
    </w:p>
    <w:p w:rsidR="00000000" w:rsidRDefault="00246638">
      <w:pPr>
        <w:rPr>
          <w:rFonts w:hint="cs"/>
          <w:rtl/>
        </w:rPr>
      </w:pPr>
    </w:p>
    <w:p w:rsidR="00000000" w:rsidRDefault="00246638">
      <w:pPr>
        <w:rPr>
          <w:rFonts w:hint="cs"/>
          <w:rtl/>
        </w:rPr>
      </w:pPr>
      <w:r>
        <w:rPr>
          <w:rFonts w:hint="cs"/>
          <w:rtl/>
        </w:rPr>
        <w:tab/>
        <w:t>לגבי ועדת החקירה ומה שהיה, לא מעניין אותי. כרגע יש הסכמה שזה יהיה בכתב, ואינני רוצה להתווכח.</w:t>
      </w:r>
    </w:p>
    <w:p w:rsidR="00000000" w:rsidRDefault="00246638">
      <w:pPr>
        <w:rPr>
          <w:rFonts w:hint="cs"/>
          <w:rtl/>
        </w:rPr>
      </w:pPr>
    </w:p>
    <w:p w:rsidR="00000000" w:rsidRDefault="00246638">
      <w:pPr>
        <w:rPr>
          <w:rFonts w:hint="cs"/>
          <w:u w:val="single"/>
          <w:rtl/>
        </w:rPr>
      </w:pPr>
      <w:r>
        <w:rPr>
          <w:rFonts w:hint="cs"/>
          <w:u w:val="single"/>
          <w:rtl/>
        </w:rPr>
        <w:t>דוברת:</w:t>
      </w:r>
    </w:p>
    <w:p w:rsidR="00000000" w:rsidRDefault="00246638">
      <w:pPr>
        <w:rPr>
          <w:rFonts w:hint="cs"/>
          <w:rtl/>
        </w:rPr>
      </w:pPr>
    </w:p>
    <w:p w:rsidR="00000000" w:rsidRDefault="00246638">
      <w:pPr>
        <w:rPr>
          <w:rFonts w:hint="cs"/>
          <w:rtl/>
        </w:rPr>
      </w:pPr>
      <w:r>
        <w:rPr>
          <w:rFonts w:hint="cs"/>
          <w:rtl/>
        </w:rPr>
        <w:tab/>
        <w:t>כתוב: "או או", כך שזה מאפשר לכם את זה.</w:t>
      </w:r>
    </w:p>
    <w:p w:rsidR="00000000" w:rsidRDefault="00246638">
      <w:pPr>
        <w:rPr>
          <w:rFonts w:hint="cs"/>
          <w:rtl/>
        </w:rPr>
      </w:pPr>
    </w:p>
    <w:p w:rsidR="00000000" w:rsidRDefault="00246638">
      <w:pPr>
        <w:rPr>
          <w:rFonts w:hint="cs"/>
          <w:rtl/>
        </w:rPr>
      </w:pPr>
      <w:r>
        <w:rPr>
          <w:rFonts w:hint="cs"/>
          <w:u w:val="single"/>
          <w:rtl/>
        </w:rPr>
        <w:t>דפנה ביינוול:</w:t>
      </w:r>
    </w:p>
    <w:p w:rsidR="00000000" w:rsidRDefault="00246638">
      <w:pPr>
        <w:rPr>
          <w:rFonts w:hint="cs"/>
          <w:rtl/>
        </w:rPr>
      </w:pPr>
    </w:p>
    <w:p w:rsidR="00000000" w:rsidRDefault="00246638">
      <w:pPr>
        <w:rPr>
          <w:rFonts w:hint="cs"/>
          <w:rtl/>
        </w:rPr>
      </w:pPr>
      <w:r>
        <w:rPr>
          <w:rFonts w:hint="cs"/>
          <w:rtl/>
        </w:rPr>
        <w:tab/>
        <w:t>זה לא אותו דבר. יש הבדל בין אם כתוב: "או או או", לבין אם כתוב "בכתב". אם לא, יבואו ויגידו: "למה לא הקלטתם?" ועליך להסביר למה לא הקלטת את זה.</w:t>
      </w:r>
    </w:p>
    <w:p w:rsidR="00000000" w:rsidRDefault="00246638">
      <w:pPr>
        <w:rPr>
          <w:rFonts w:hint="cs"/>
          <w:rtl/>
        </w:rPr>
      </w:pPr>
    </w:p>
    <w:p w:rsidR="00000000" w:rsidRDefault="00246638">
      <w:pPr>
        <w:rPr>
          <w:rFonts w:hint="cs"/>
          <w:u w:val="single"/>
          <w:rtl/>
        </w:rPr>
      </w:pPr>
      <w:r>
        <w:rPr>
          <w:rFonts w:hint="cs"/>
          <w:u w:val="single"/>
          <w:rtl/>
        </w:rPr>
        <w:t>דבורה הורוביץ:</w:t>
      </w:r>
    </w:p>
    <w:p w:rsidR="00000000" w:rsidRDefault="00246638">
      <w:pPr>
        <w:rPr>
          <w:rFonts w:hint="cs"/>
          <w:rtl/>
        </w:rPr>
      </w:pPr>
    </w:p>
    <w:p w:rsidR="00000000" w:rsidRDefault="00246638">
      <w:pPr>
        <w:rPr>
          <w:rFonts w:hint="cs"/>
          <w:rtl/>
        </w:rPr>
      </w:pPr>
      <w:r>
        <w:rPr>
          <w:rFonts w:hint="cs"/>
          <w:rtl/>
        </w:rPr>
        <w:tab/>
        <w:t xml:space="preserve">מדובר בחוק לתיקון דיני ראיות. כל מה שמתבצע בחוק דיני ראיות מוקלט. </w:t>
      </w:r>
    </w:p>
    <w:p w:rsidR="00000000" w:rsidRDefault="00246638">
      <w:pPr>
        <w:rPr>
          <w:rFonts w:hint="cs"/>
          <w:rtl/>
        </w:rPr>
      </w:pPr>
    </w:p>
    <w:p w:rsidR="00000000" w:rsidRDefault="00246638">
      <w:pPr>
        <w:rPr>
          <w:rFonts w:hint="cs"/>
          <w:u w:val="single"/>
          <w:rtl/>
        </w:rPr>
      </w:pPr>
      <w:r>
        <w:rPr>
          <w:rFonts w:hint="cs"/>
          <w:u w:val="single"/>
          <w:rtl/>
        </w:rPr>
        <w:t>דפנה ביינוול</w:t>
      </w:r>
      <w:r>
        <w:rPr>
          <w:rFonts w:hint="cs"/>
          <w:u w:val="single"/>
          <w:rtl/>
        </w:rPr>
        <w:t>:</w:t>
      </w:r>
    </w:p>
    <w:p w:rsidR="00000000" w:rsidRDefault="00246638">
      <w:pPr>
        <w:rPr>
          <w:rFonts w:hint="cs"/>
          <w:rtl/>
        </w:rPr>
      </w:pPr>
    </w:p>
    <w:p w:rsidR="00000000" w:rsidRDefault="00246638">
      <w:pPr>
        <w:rPr>
          <w:rFonts w:hint="cs"/>
          <w:rtl/>
        </w:rPr>
      </w:pPr>
      <w:r>
        <w:rPr>
          <w:rFonts w:hint="cs"/>
          <w:rtl/>
        </w:rPr>
        <w:tab/>
        <w:t>אבל, זה לא אלא המשטרה.</w:t>
      </w:r>
    </w:p>
    <w:p w:rsidR="00000000" w:rsidRDefault="00246638">
      <w:pPr>
        <w:rPr>
          <w:rFonts w:hint="cs"/>
          <w:rtl/>
        </w:rPr>
      </w:pPr>
    </w:p>
    <w:p w:rsidR="00000000" w:rsidRDefault="00246638">
      <w:pPr>
        <w:rPr>
          <w:u w:val="single"/>
          <w:rtl/>
        </w:rPr>
      </w:pPr>
      <w:r>
        <w:rPr>
          <w:u w:val="single"/>
          <w:rtl/>
        </w:rPr>
        <w:t>היו</w:t>
      </w:r>
      <w:r>
        <w:rPr>
          <w:rFonts w:hint="cs"/>
          <w:u w:val="single"/>
          <w:rtl/>
        </w:rPr>
        <w:t>"</w:t>
      </w:r>
      <w:r>
        <w:rPr>
          <w:u w:val="single"/>
          <w:rtl/>
        </w:rPr>
        <w:t>ר מיכאל איתן:</w:t>
      </w:r>
    </w:p>
    <w:p w:rsidR="00000000" w:rsidRDefault="00246638">
      <w:pPr>
        <w:rPr>
          <w:u w:val="single"/>
          <w:rtl/>
        </w:rPr>
      </w:pPr>
    </w:p>
    <w:p w:rsidR="00000000" w:rsidRDefault="00246638">
      <w:pPr>
        <w:rPr>
          <w:rFonts w:hint="cs"/>
          <w:rtl/>
        </w:rPr>
      </w:pPr>
      <w:r>
        <w:rPr>
          <w:rtl/>
        </w:rPr>
        <w:tab/>
      </w:r>
      <w:r>
        <w:rPr>
          <w:rFonts w:hint="cs"/>
          <w:rtl/>
        </w:rPr>
        <w:t>מדברים על עיכוב. האם אתם רוצים שהחלטה על עיכוב לשלוש שעות תתועד בווידיאו?</w:t>
      </w:r>
    </w:p>
    <w:p w:rsidR="00000000" w:rsidRDefault="00246638">
      <w:pPr>
        <w:rPr>
          <w:rFonts w:hint="cs"/>
          <w:rtl/>
        </w:rPr>
      </w:pPr>
    </w:p>
    <w:p w:rsidR="00000000" w:rsidRDefault="00246638">
      <w:pPr>
        <w:rPr>
          <w:rFonts w:hint="cs"/>
          <w:u w:val="single"/>
          <w:rtl/>
        </w:rPr>
      </w:pPr>
      <w:r>
        <w:rPr>
          <w:rFonts w:hint="cs"/>
          <w:u w:val="single"/>
          <w:rtl/>
        </w:rPr>
        <w:t>יפעת רווה:</w:t>
      </w:r>
    </w:p>
    <w:p w:rsidR="00000000" w:rsidRDefault="00246638">
      <w:pPr>
        <w:rPr>
          <w:rFonts w:hint="cs"/>
          <w:rtl/>
        </w:rPr>
      </w:pPr>
    </w:p>
    <w:p w:rsidR="00000000" w:rsidRDefault="00246638">
      <w:pPr>
        <w:rPr>
          <w:rFonts w:hint="cs"/>
          <w:rtl/>
        </w:rPr>
      </w:pPr>
      <w:r>
        <w:rPr>
          <w:rFonts w:hint="cs"/>
          <w:rtl/>
        </w:rPr>
        <w:tab/>
        <w:t>לא.</w:t>
      </w:r>
    </w:p>
    <w:p w:rsidR="00000000" w:rsidRDefault="00246638">
      <w:pPr>
        <w:rPr>
          <w:rFonts w:hint="cs"/>
          <w:u w:val="single"/>
          <w:rtl/>
        </w:rPr>
      </w:pPr>
      <w:r>
        <w:rPr>
          <w:rtl/>
        </w:rPr>
        <w:br w:type="page"/>
      </w: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האם מישהו רוצה עכשיו את סעיף קטן (3) או שאפשר למחוק אותו? לא צריך את סעיף (3) לגבי התיעוד המיוחד.</w:t>
      </w:r>
    </w:p>
    <w:p w:rsidR="00000000" w:rsidRDefault="00246638">
      <w:pPr>
        <w:rPr>
          <w:rFonts w:hint="cs"/>
          <w:rtl/>
        </w:rPr>
      </w:pPr>
    </w:p>
    <w:p w:rsidR="00000000" w:rsidRDefault="00246638">
      <w:pPr>
        <w:rPr>
          <w:rFonts w:hint="cs"/>
          <w:u w:val="single"/>
          <w:rtl/>
        </w:rPr>
      </w:pPr>
      <w:r>
        <w:rPr>
          <w:rFonts w:hint="cs"/>
          <w:u w:val="single"/>
          <w:rtl/>
        </w:rPr>
        <w:t>ד</w:t>
      </w:r>
      <w:r>
        <w:rPr>
          <w:rFonts w:hint="cs"/>
          <w:u w:val="single"/>
          <w:rtl/>
        </w:rPr>
        <w:t>וברת:</w:t>
      </w:r>
    </w:p>
    <w:p w:rsidR="00000000" w:rsidRDefault="00246638">
      <w:pPr>
        <w:rPr>
          <w:rFonts w:hint="cs"/>
          <w:rtl/>
        </w:rPr>
      </w:pPr>
    </w:p>
    <w:p w:rsidR="00000000" w:rsidRDefault="00246638">
      <w:pPr>
        <w:rPr>
          <w:rFonts w:hint="cs"/>
          <w:rtl/>
        </w:rPr>
      </w:pPr>
      <w:r>
        <w:rPr>
          <w:rFonts w:hint="cs"/>
          <w:rtl/>
        </w:rPr>
        <w:tab/>
        <w:t>אפשר למחוק.</w:t>
      </w:r>
    </w:p>
    <w:p w:rsidR="00000000" w:rsidRDefault="00246638">
      <w:pPr>
        <w:rPr>
          <w:rFonts w:hint="cs"/>
          <w:rtl/>
        </w:rPr>
      </w:pPr>
    </w:p>
    <w:p w:rsidR="00000000" w:rsidRDefault="00246638">
      <w:pPr>
        <w:rPr>
          <w:u w:val="single"/>
          <w:rtl/>
        </w:rPr>
      </w:pPr>
      <w:r>
        <w:rPr>
          <w:u w:val="single"/>
          <w:rtl/>
        </w:rPr>
        <w:t>היו</w:t>
      </w:r>
      <w:r>
        <w:rPr>
          <w:rFonts w:hint="cs"/>
          <w:u w:val="single"/>
          <w:rtl/>
        </w:rPr>
        <w:t>"</w:t>
      </w:r>
      <w:r>
        <w:rPr>
          <w:u w:val="single"/>
          <w:rtl/>
        </w:rPr>
        <w:t>ר מיכאל איתן:</w:t>
      </w:r>
    </w:p>
    <w:p w:rsidR="00000000" w:rsidRDefault="00246638">
      <w:pPr>
        <w:rPr>
          <w:u w:val="single"/>
          <w:rtl/>
        </w:rPr>
      </w:pPr>
    </w:p>
    <w:p w:rsidR="00000000" w:rsidRDefault="00246638">
      <w:pPr>
        <w:rPr>
          <w:rFonts w:hint="cs"/>
          <w:rtl/>
        </w:rPr>
      </w:pPr>
      <w:r>
        <w:rPr>
          <w:rtl/>
        </w:rPr>
        <w:tab/>
      </w:r>
      <w:r>
        <w:rPr>
          <w:rFonts w:hint="cs"/>
          <w:rtl/>
        </w:rPr>
        <w:t xml:space="preserve"> תמחקו זאת. </w:t>
      </w:r>
    </w:p>
    <w:p w:rsidR="00000000" w:rsidRDefault="00246638">
      <w:pPr>
        <w:rPr>
          <w:rFonts w:hint="cs"/>
          <w:rtl/>
        </w:rPr>
      </w:pPr>
    </w:p>
    <w:p w:rsidR="00000000" w:rsidRDefault="00246638">
      <w:pPr>
        <w:rPr>
          <w:rFonts w:hint="cs"/>
          <w:u w:val="single"/>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סעיף קטן (ה)(3) - "הודעת הקצין.... יתועדו ע"י..." - כל זה נמחק. לא דורשים את דרישת התיעוד. האם זה מה שאתם אומרים?</w:t>
      </w:r>
    </w:p>
    <w:p w:rsidR="00000000" w:rsidRDefault="00246638">
      <w:pPr>
        <w:rPr>
          <w:rFonts w:hint="cs"/>
          <w:rtl/>
        </w:rPr>
      </w:pPr>
    </w:p>
    <w:p w:rsidR="00000000" w:rsidRDefault="00246638">
      <w:pPr>
        <w:rPr>
          <w:rFonts w:hint="cs"/>
          <w:u w:val="single"/>
          <w:rtl/>
        </w:rPr>
      </w:pPr>
      <w:r>
        <w:rPr>
          <w:rFonts w:hint="cs"/>
          <w:u w:val="single"/>
          <w:rtl/>
        </w:rPr>
        <w:t>ורד וינדמן:</w:t>
      </w:r>
    </w:p>
    <w:p w:rsidR="00000000" w:rsidRDefault="00246638">
      <w:pPr>
        <w:rPr>
          <w:rFonts w:hint="cs"/>
          <w:rtl/>
        </w:rPr>
      </w:pPr>
    </w:p>
    <w:p w:rsidR="00000000" w:rsidRDefault="00246638">
      <w:pPr>
        <w:rPr>
          <w:rFonts w:hint="cs"/>
          <w:rtl/>
        </w:rPr>
      </w:pPr>
      <w:r>
        <w:rPr>
          <w:rFonts w:hint="cs"/>
          <w:rtl/>
        </w:rPr>
        <w:tab/>
        <w:t>חשוב שיהיה תיעוד. כותבים "או זה או זה או זה", ותבחרו.</w:t>
      </w:r>
    </w:p>
    <w:p w:rsidR="00000000" w:rsidRDefault="00246638">
      <w:pPr>
        <w:rPr>
          <w:rFonts w:hint="cs"/>
          <w:rtl/>
        </w:rPr>
      </w:pPr>
    </w:p>
    <w:p w:rsidR="00000000" w:rsidRDefault="00246638">
      <w:pPr>
        <w:rPr>
          <w:u w:val="single"/>
          <w:rtl/>
        </w:rPr>
      </w:pPr>
      <w:r>
        <w:rPr>
          <w:u w:val="single"/>
          <w:rtl/>
        </w:rPr>
        <w:t>הי</w:t>
      </w:r>
      <w:r>
        <w:rPr>
          <w:u w:val="single"/>
          <w:rtl/>
        </w:rPr>
        <w:t>ו</w:t>
      </w:r>
      <w:r>
        <w:rPr>
          <w:rFonts w:hint="cs"/>
          <w:u w:val="single"/>
          <w:rtl/>
        </w:rPr>
        <w:t>"</w:t>
      </w:r>
      <w:r>
        <w:rPr>
          <w:u w:val="single"/>
          <w:rtl/>
        </w:rPr>
        <w:t>ר מיכאל איתן:</w:t>
      </w:r>
    </w:p>
    <w:p w:rsidR="00000000" w:rsidRDefault="00246638">
      <w:pPr>
        <w:rPr>
          <w:u w:val="single"/>
          <w:rtl/>
        </w:rPr>
      </w:pPr>
    </w:p>
    <w:p w:rsidR="00000000" w:rsidRDefault="00246638">
      <w:pPr>
        <w:rPr>
          <w:rFonts w:hint="cs"/>
          <w:rtl/>
        </w:rPr>
      </w:pPr>
      <w:r>
        <w:rPr>
          <w:rtl/>
        </w:rPr>
        <w:tab/>
      </w:r>
      <w:r>
        <w:rPr>
          <w:rFonts w:hint="cs"/>
          <w:rtl/>
        </w:rPr>
        <w:t>חבל סתם לכתוב דברים שטותיים.</w:t>
      </w:r>
    </w:p>
    <w:p w:rsidR="00000000" w:rsidRDefault="00246638">
      <w:pPr>
        <w:rPr>
          <w:rFonts w:hint="cs"/>
          <w:rtl/>
        </w:rPr>
      </w:pPr>
    </w:p>
    <w:p w:rsidR="00000000" w:rsidRDefault="00246638">
      <w:pPr>
        <w:rPr>
          <w:rFonts w:hint="cs"/>
          <w:u w:val="single"/>
          <w:rtl/>
        </w:rPr>
      </w:pPr>
      <w:r>
        <w:rPr>
          <w:rFonts w:hint="cs"/>
          <w:u w:val="single"/>
          <w:rtl/>
        </w:rPr>
        <w:t>סנ"צ סוזי בן-ברוך:</w:t>
      </w:r>
    </w:p>
    <w:p w:rsidR="00000000" w:rsidRDefault="00246638">
      <w:pPr>
        <w:rPr>
          <w:rFonts w:hint="cs"/>
          <w:rtl/>
        </w:rPr>
      </w:pPr>
    </w:p>
    <w:p w:rsidR="00000000" w:rsidRDefault="00246638">
      <w:pPr>
        <w:rPr>
          <w:rFonts w:hint="cs"/>
          <w:rtl/>
        </w:rPr>
      </w:pPr>
      <w:r>
        <w:rPr>
          <w:rFonts w:hint="cs"/>
          <w:rtl/>
        </w:rPr>
        <w:tab/>
        <w:t>תפסיקו עם זה. חבל על הזמן.</w:t>
      </w:r>
    </w:p>
    <w:p w:rsidR="00000000" w:rsidRDefault="00246638">
      <w:pPr>
        <w:rPr>
          <w:rFonts w:hint="cs"/>
          <w:rtl/>
        </w:rPr>
      </w:pPr>
    </w:p>
    <w:p w:rsidR="00000000" w:rsidRDefault="00246638">
      <w:pPr>
        <w:rPr>
          <w:rFonts w:hint="cs"/>
          <w:rtl/>
        </w:rPr>
      </w:pPr>
      <w:r>
        <w:rPr>
          <w:rFonts w:hint="cs"/>
          <w:u w:val="single"/>
          <w:rtl/>
        </w:rPr>
        <w:t>דפנה ביינוול:</w:t>
      </w:r>
    </w:p>
    <w:p w:rsidR="00000000" w:rsidRDefault="00246638">
      <w:pPr>
        <w:rPr>
          <w:rFonts w:hint="cs"/>
          <w:rtl/>
        </w:rPr>
      </w:pPr>
    </w:p>
    <w:p w:rsidR="00000000" w:rsidRDefault="00246638">
      <w:pPr>
        <w:rPr>
          <w:rFonts w:hint="cs"/>
          <w:rtl/>
        </w:rPr>
      </w:pPr>
      <w:r>
        <w:rPr>
          <w:rFonts w:hint="cs"/>
          <w:rtl/>
        </w:rPr>
        <w:tab/>
        <w:t xml:space="preserve"> תמיד יהיה סניגור שיגיד: "למה הוא לא תיעד זאת באופן חזותי?".</w:t>
      </w:r>
    </w:p>
    <w:p w:rsidR="00000000" w:rsidRDefault="00246638">
      <w:pPr>
        <w:rPr>
          <w:rFonts w:hint="cs"/>
          <w:rtl/>
        </w:rPr>
      </w:pPr>
    </w:p>
    <w:p w:rsidR="00000000" w:rsidRDefault="00246638">
      <w:pPr>
        <w:rPr>
          <w:rFonts w:hint="cs"/>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בסעיף קטן (3) יושמטו "חזותי, קולי או", ותישאר רק דרישת הכתב.</w:t>
      </w:r>
    </w:p>
    <w:p w:rsidR="00000000" w:rsidRDefault="00246638">
      <w:pPr>
        <w:rPr>
          <w:rFonts w:hint="cs"/>
          <w:rtl/>
        </w:rPr>
      </w:pPr>
    </w:p>
    <w:p w:rsidR="00000000" w:rsidRDefault="00246638">
      <w:pPr>
        <w:rPr>
          <w:rFonts w:hint="cs"/>
          <w:u w:val="single"/>
          <w:rtl/>
        </w:rPr>
      </w:pPr>
      <w:r>
        <w:rPr>
          <w:rFonts w:hint="cs"/>
          <w:u w:val="single"/>
          <w:rtl/>
        </w:rPr>
        <w:t>דפנה</w:t>
      </w:r>
      <w:r>
        <w:rPr>
          <w:rFonts w:hint="cs"/>
          <w:u w:val="single"/>
          <w:rtl/>
        </w:rPr>
        <w:t xml:space="preserve"> ביינוול:</w:t>
      </w:r>
    </w:p>
    <w:p w:rsidR="00000000" w:rsidRDefault="00246638">
      <w:pPr>
        <w:rPr>
          <w:rFonts w:hint="cs"/>
          <w:rtl/>
        </w:rPr>
      </w:pPr>
    </w:p>
    <w:p w:rsidR="00000000" w:rsidRDefault="00246638">
      <w:pPr>
        <w:rPr>
          <w:rFonts w:hint="cs"/>
          <w:rtl/>
        </w:rPr>
      </w:pPr>
      <w:r>
        <w:rPr>
          <w:rFonts w:hint="cs"/>
          <w:rtl/>
        </w:rPr>
        <w:tab/>
        <w:t>כן.</w:t>
      </w:r>
    </w:p>
    <w:p w:rsidR="00000000" w:rsidRDefault="00246638">
      <w:pPr>
        <w:rPr>
          <w:rFonts w:hint="cs"/>
          <w:rtl/>
        </w:rPr>
      </w:pPr>
    </w:p>
    <w:p w:rsidR="00000000" w:rsidRDefault="00246638">
      <w:pPr>
        <w:rPr>
          <w:rFonts w:hint="cs"/>
          <w:u w:val="single"/>
          <w:rtl/>
        </w:rPr>
      </w:pPr>
      <w:r>
        <w:rPr>
          <w:rFonts w:hint="cs"/>
          <w:u w:val="single"/>
          <w:rtl/>
        </w:rPr>
        <w:t>סנ"צ סוזי בן-ברוך:</w:t>
      </w:r>
    </w:p>
    <w:p w:rsidR="00000000" w:rsidRDefault="00246638">
      <w:pPr>
        <w:rPr>
          <w:rFonts w:hint="cs"/>
          <w:rtl/>
        </w:rPr>
      </w:pPr>
    </w:p>
    <w:p w:rsidR="00000000" w:rsidRDefault="00246638">
      <w:pPr>
        <w:rPr>
          <w:rFonts w:hint="cs"/>
          <w:rtl/>
        </w:rPr>
      </w:pPr>
      <w:r>
        <w:rPr>
          <w:rFonts w:hint="cs"/>
          <w:rtl/>
        </w:rPr>
        <w:tab/>
        <w:t>שאלה - "הודעת הקצין הממונה לקטין כאמור..." - רק לגבי ההתנגדות זה יתועד בכתב, ואם הוא לא התנגד לא צריך שום דבר בכתב.</w:t>
      </w:r>
    </w:p>
    <w:p w:rsidR="00000000" w:rsidRDefault="00246638">
      <w:pPr>
        <w:rPr>
          <w:rFonts w:hint="cs"/>
          <w:rtl/>
        </w:rPr>
      </w:pPr>
    </w:p>
    <w:p w:rsidR="00000000" w:rsidRDefault="00246638">
      <w:pPr>
        <w:rPr>
          <w:rFonts w:hint="cs"/>
          <w:u w:val="single"/>
          <w:rtl/>
        </w:rPr>
      </w:pPr>
      <w:r>
        <w:rPr>
          <w:rFonts w:hint="cs"/>
          <w:u w:val="single"/>
          <w:rtl/>
        </w:rPr>
        <w:t>יפעת רווה:</w:t>
      </w:r>
    </w:p>
    <w:p w:rsidR="00000000" w:rsidRDefault="00246638">
      <w:pPr>
        <w:rPr>
          <w:rFonts w:hint="cs"/>
          <w:rtl/>
        </w:rPr>
      </w:pPr>
    </w:p>
    <w:p w:rsidR="00000000" w:rsidRDefault="00246638">
      <w:pPr>
        <w:rPr>
          <w:rFonts w:hint="cs"/>
          <w:rtl/>
        </w:rPr>
      </w:pPr>
      <w:r>
        <w:rPr>
          <w:rFonts w:hint="cs"/>
          <w:rtl/>
        </w:rPr>
        <w:tab/>
        <w:t>זה מה שכתוב.</w:t>
      </w:r>
    </w:p>
    <w:p w:rsidR="00000000" w:rsidRDefault="00246638">
      <w:pPr>
        <w:rPr>
          <w:rFonts w:hint="cs"/>
          <w:rtl/>
        </w:rPr>
      </w:pPr>
    </w:p>
    <w:p w:rsidR="00000000" w:rsidRDefault="00246638">
      <w:pPr>
        <w:rPr>
          <w:rFonts w:hint="cs"/>
          <w:u w:val="single"/>
          <w:rtl/>
        </w:rPr>
      </w:pPr>
      <w:r>
        <w:rPr>
          <w:rFonts w:hint="cs"/>
          <w:u w:val="single"/>
          <w:rtl/>
        </w:rPr>
        <w:t>עודד ברוק:</w:t>
      </w:r>
    </w:p>
    <w:p w:rsidR="00000000" w:rsidRDefault="00246638">
      <w:pPr>
        <w:rPr>
          <w:rFonts w:hint="cs"/>
          <w:rtl/>
        </w:rPr>
      </w:pPr>
    </w:p>
    <w:p w:rsidR="00000000" w:rsidRDefault="00246638">
      <w:pPr>
        <w:rPr>
          <w:rFonts w:hint="cs"/>
          <w:rtl/>
        </w:rPr>
      </w:pPr>
      <w:r>
        <w:rPr>
          <w:rFonts w:hint="cs"/>
          <w:rtl/>
        </w:rPr>
        <w:tab/>
        <w:t>הוא צריך להגיד: "הודעתי לקטין שכך וכך, והוא אמר 'בסדר'".</w:t>
      </w:r>
    </w:p>
    <w:p w:rsidR="00000000" w:rsidRDefault="00246638">
      <w:pPr>
        <w:rPr>
          <w:rFonts w:hint="cs"/>
          <w:u w:val="single"/>
          <w:rtl/>
        </w:rPr>
      </w:pPr>
      <w:r>
        <w:rPr>
          <w:u w:val="single"/>
          <w:rtl/>
        </w:rPr>
        <w:br w:type="page"/>
      </w:r>
      <w:r>
        <w:rPr>
          <w:rFonts w:hint="cs"/>
          <w:u w:val="single"/>
          <w:rtl/>
        </w:rPr>
        <w:t>איי</w:t>
      </w:r>
      <w:r>
        <w:rPr>
          <w:rFonts w:hint="cs"/>
          <w:u w:val="single"/>
          <w:rtl/>
        </w:rPr>
        <w:t>ל זנדברג:</w:t>
      </w:r>
    </w:p>
    <w:p w:rsidR="00000000" w:rsidRDefault="00246638">
      <w:pPr>
        <w:rPr>
          <w:rFonts w:hint="cs"/>
          <w:rtl/>
        </w:rPr>
      </w:pPr>
    </w:p>
    <w:p w:rsidR="00000000" w:rsidRDefault="00246638">
      <w:pPr>
        <w:rPr>
          <w:rFonts w:hint="cs"/>
          <w:rtl/>
        </w:rPr>
      </w:pPr>
      <w:r>
        <w:rPr>
          <w:rFonts w:hint="cs"/>
          <w:rtl/>
        </w:rPr>
        <w:tab/>
        <w:t>מה אתם מציעים?</w:t>
      </w:r>
    </w:p>
    <w:p w:rsidR="00000000" w:rsidRDefault="00246638">
      <w:pPr>
        <w:rPr>
          <w:rFonts w:hint="cs"/>
          <w:rtl/>
        </w:rPr>
      </w:pPr>
    </w:p>
    <w:p w:rsidR="00000000" w:rsidRDefault="00246638">
      <w:pPr>
        <w:rPr>
          <w:rFonts w:hint="cs"/>
          <w:u w:val="single"/>
          <w:rtl/>
        </w:rPr>
      </w:pPr>
      <w:r>
        <w:rPr>
          <w:rFonts w:hint="cs"/>
          <w:u w:val="single"/>
          <w:rtl/>
        </w:rPr>
        <w:t>סנ"צ סוזי בן-ברוך:</w:t>
      </w:r>
    </w:p>
    <w:p w:rsidR="00000000" w:rsidRDefault="00246638">
      <w:pPr>
        <w:rPr>
          <w:rFonts w:hint="cs"/>
          <w:rtl/>
        </w:rPr>
      </w:pPr>
    </w:p>
    <w:p w:rsidR="00000000" w:rsidRDefault="00246638">
      <w:pPr>
        <w:rPr>
          <w:rFonts w:hint="cs"/>
          <w:rtl/>
        </w:rPr>
      </w:pPr>
      <w:r>
        <w:rPr>
          <w:rFonts w:hint="cs"/>
          <w:rtl/>
        </w:rPr>
        <w:tab/>
        <w:t>אנו מציעים למחוק את תגובת הקטין ולהשאיר "התנגדותו, אם היתה כזו, והנמקתה - בכתב".</w:t>
      </w:r>
    </w:p>
    <w:p w:rsidR="00000000" w:rsidRDefault="00246638">
      <w:pPr>
        <w:rPr>
          <w:rFonts w:hint="cs"/>
          <w:rtl/>
        </w:rPr>
      </w:pPr>
    </w:p>
    <w:p w:rsidR="00000000" w:rsidRDefault="00246638">
      <w:pPr>
        <w:rPr>
          <w:rFonts w:hint="cs"/>
          <w:u w:val="single"/>
          <w:rtl/>
        </w:rPr>
      </w:pPr>
      <w:r>
        <w:rPr>
          <w:rFonts w:hint="cs"/>
          <w:u w:val="single"/>
          <w:rtl/>
        </w:rPr>
        <w:t>עודד ברוק:</w:t>
      </w:r>
    </w:p>
    <w:p w:rsidR="00000000" w:rsidRDefault="00246638">
      <w:pPr>
        <w:rPr>
          <w:rFonts w:hint="cs"/>
          <w:rtl/>
        </w:rPr>
      </w:pPr>
    </w:p>
    <w:p w:rsidR="00000000" w:rsidRDefault="00246638">
      <w:pPr>
        <w:rPr>
          <w:rFonts w:hint="cs"/>
          <w:rtl/>
        </w:rPr>
      </w:pPr>
      <w:r>
        <w:rPr>
          <w:rFonts w:hint="cs"/>
          <w:rtl/>
        </w:rPr>
        <w:tab/>
        <w:t xml:space="preserve">אני אומר: היה והתנגד קטין להודעה, יתועד הנושא בכתב. זה לא בכל מקרה. </w:t>
      </w:r>
    </w:p>
    <w:p w:rsidR="00000000" w:rsidRDefault="00246638">
      <w:pPr>
        <w:rPr>
          <w:rFonts w:hint="cs"/>
          <w:rtl/>
        </w:rPr>
      </w:pPr>
    </w:p>
    <w:p w:rsidR="00000000" w:rsidRDefault="00246638">
      <w:pPr>
        <w:rPr>
          <w:rFonts w:hint="cs"/>
          <w:u w:val="single"/>
          <w:rtl/>
        </w:rPr>
      </w:pPr>
      <w:r>
        <w:rPr>
          <w:rFonts w:hint="cs"/>
          <w:u w:val="single"/>
          <w:rtl/>
        </w:rPr>
        <w:t>סנ"צ סוזי בן-ברוך:</w:t>
      </w:r>
    </w:p>
    <w:p w:rsidR="00000000" w:rsidRDefault="00246638">
      <w:pPr>
        <w:rPr>
          <w:rFonts w:hint="cs"/>
          <w:rtl/>
        </w:rPr>
      </w:pPr>
      <w:r>
        <w:rPr>
          <w:rFonts w:hint="cs"/>
          <w:rtl/>
        </w:rPr>
        <w:tab/>
      </w:r>
    </w:p>
    <w:p w:rsidR="00000000" w:rsidRDefault="00246638">
      <w:pPr>
        <w:rPr>
          <w:rFonts w:hint="cs"/>
          <w:rtl/>
        </w:rPr>
      </w:pPr>
      <w:r>
        <w:rPr>
          <w:rFonts w:hint="cs"/>
          <w:rtl/>
        </w:rPr>
        <w:tab/>
        <w:t>זה נוסח פשוט יותר.</w:t>
      </w:r>
    </w:p>
    <w:p w:rsidR="00000000" w:rsidRDefault="00246638">
      <w:pPr>
        <w:rPr>
          <w:rFonts w:hint="cs"/>
          <w:rtl/>
        </w:rPr>
      </w:pPr>
    </w:p>
    <w:p w:rsidR="00000000" w:rsidRDefault="00246638">
      <w:pPr>
        <w:rPr>
          <w:rFonts w:hint="cs"/>
          <w:u w:val="single"/>
          <w:rtl/>
        </w:rPr>
      </w:pPr>
      <w:r>
        <w:rPr>
          <w:rFonts w:hint="cs"/>
          <w:u w:val="single"/>
          <w:rtl/>
        </w:rPr>
        <w:t>עודד ברוק:</w:t>
      </w:r>
    </w:p>
    <w:p w:rsidR="00000000" w:rsidRDefault="00246638">
      <w:pPr>
        <w:rPr>
          <w:rFonts w:hint="cs"/>
          <w:rtl/>
        </w:rPr>
      </w:pPr>
    </w:p>
    <w:p w:rsidR="00000000" w:rsidRDefault="00246638">
      <w:pPr>
        <w:rPr>
          <w:rFonts w:hint="cs"/>
          <w:rtl/>
        </w:rPr>
      </w:pPr>
      <w:r>
        <w:rPr>
          <w:rFonts w:hint="cs"/>
          <w:rtl/>
        </w:rPr>
        <w:tab/>
        <w:t>אנו חושבים שאין טעם לתעד. לפי החוק הזה, הוא צריך לתעד ובכל מקרה הוא צריך להגיד לו: "אני עומד להודיע להוריך", והוא  יגיד לו: "בסדר".</w:t>
      </w:r>
    </w:p>
    <w:p w:rsidR="00000000" w:rsidRDefault="00246638">
      <w:pPr>
        <w:rPr>
          <w:rFonts w:hint="cs"/>
          <w:rtl/>
        </w:rPr>
      </w:pPr>
    </w:p>
    <w:p w:rsidR="00000000" w:rsidRDefault="00246638">
      <w:pPr>
        <w:rPr>
          <w:rFonts w:hint="cs"/>
          <w:u w:val="single"/>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נכון. זה מיותר.</w:t>
      </w:r>
    </w:p>
    <w:p w:rsidR="00000000" w:rsidRDefault="00246638">
      <w:pPr>
        <w:rPr>
          <w:rFonts w:hint="cs"/>
          <w:rtl/>
        </w:rPr>
      </w:pPr>
    </w:p>
    <w:p w:rsidR="00000000" w:rsidRDefault="00246638">
      <w:pPr>
        <w:rPr>
          <w:rFonts w:hint="cs"/>
          <w:u w:val="single"/>
          <w:rtl/>
        </w:rPr>
      </w:pPr>
      <w:r>
        <w:rPr>
          <w:rFonts w:hint="cs"/>
          <w:u w:val="single"/>
          <w:rtl/>
        </w:rPr>
        <w:t>עודד ברוק:</w:t>
      </w:r>
    </w:p>
    <w:p w:rsidR="00000000" w:rsidRDefault="00246638">
      <w:pPr>
        <w:rPr>
          <w:rFonts w:hint="cs"/>
          <w:rtl/>
        </w:rPr>
      </w:pPr>
    </w:p>
    <w:p w:rsidR="00000000" w:rsidRDefault="00246638">
      <w:pPr>
        <w:rPr>
          <w:rFonts w:hint="cs"/>
          <w:rtl/>
        </w:rPr>
      </w:pPr>
      <w:r>
        <w:rPr>
          <w:rFonts w:hint="cs"/>
          <w:rtl/>
        </w:rPr>
        <w:tab/>
        <w:t>זה מיותר. היה והוא יתנגד, צריך אכן לתעד כל הנושאים ואת ההחלטה.</w:t>
      </w:r>
    </w:p>
    <w:p w:rsidR="00000000" w:rsidRDefault="00246638">
      <w:pPr>
        <w:rPr>
          <w:rFonts w:hint="cs"/>
          <w:rtl/>
        </w:rPr>
      </w:pPr>
    </w:p>
    <w:p w:rsidR="00000000" w:rsidRDefault="00246638">
      <w:pPr>
        <w:rPr>
          <w:rFonts w:hint="cs"/>
          <w:rtl/>
        </w:rPr>
      </w:pPr>
      <w:r>
        <w:rPr>
          <w:rFonts w:hint="cs"/>
          <w:u w:val="single"/>
          <w:rtl/>
        </w:rPr>
        <w:t>א</w:t>
      </w:r>
      <w:r>
        <w:rPr>
          <w:rFonts w:hint="cs"/>
          <w:u w:val="single"/>
          <w:rtl/>
        </w:rPr>
        <w:t>ייל זנדברג:</w:t>
      </w:r>
    </w:p>
    <w:p w:rsidR="00000000" w:rsidRDefault="00246638">
      <w:pPr>
        <w:rPr>
          <w:rFonts w:hint="cs"/>
          <w:rtl/>
        </w:rPr>
      </w:pPr>
    </w:p>
    <w:p w:rsidR="00000000" w:rsidRDefault="00246638">
      <w:pPr>
        <w:rPr>
          <w:rFonts w:hint="cs"/>
          <w:rtl/>
        </w:rPr>
      </w:pPr>
      <w:r>
        <w:rPr>
          <w:rFonts w:hint="cs"/>
          <w:rtl/>
        </w:rPr>
        <w:tab/>
        <w:t xml:space="preserve"> אתקן את הנוסח. הבעיה היא איך הוא יכול לדעת מראש את ההתנגדות. למעשה, זה בכתב וזה לא באופן חזותי, כך שאין בעיה.</w:t>
      </w:r>
    </w:p>
    <w:p w:rsidR="00000000" w:rsidRDefault="00246638">
      <w:pPr>
        <w:rPr>
          <w:rFonts w:hint="cs"/>
          <w:rtl/>
        </w:rPr>
      </w:pPr>
    </w:p>
    <w:p w:rsidR="00000000" w:rsidRDefault="00246638">
      <w:pPr>
        <w:rPr>
          <w:rFonts w:hint="cs"/>
          <w:u w:val="single"/>
          <w:rtl/>
        </w:rPr>
      </w:pPr>
      <w:r>
        <w:rPr>
          <w:rFonts w:hint="cs"/>
          <w:u w:val="single"/>
          <w:rtl/>
        </w:rPr>
        <w:t>ורד וינדמן:</w:t>
      </w:r>
    </w:p>
    <w:p w:rsidR="00000000" w:rsidRDefault="00246638">
      <w:pPr>
        <w:rPr>
          <w:rFonts w:hint="cs"/>
          <w:rtl/>
        </w:rPr>
      </w:pPr>
    </w:p>
    <w:p w:rsidR="00000000" w:rsidRDefault="00246638">
      <w:pPr>
        <w:rPr>
          <w:rFonts w:hint="cs"/>
          <w:rtl/>
        </w:rPr>
      </w:pPr>
      <w:r>
        <w:rPr>
          <w:rFonts w:hint="cs"/>
          <w:rtl/>
        </w:rPr>
        <w:tab/>
        <w:t>אם אין אפשרות למצוא את ההורים, האם את זה הוא לא יצטרך לכתוב ש"עשיתי כך וכך כדי למצוא את ההורים ולא הצלחתי"?</w:t>
      </w:r>
    </w:p>
    <w:p w:rsidR="00000000" w:rsidRDefault="00246638">
      <w:pPr>
        <w:rPr>
          <w:rFonts w:hint="cs"/>
          <w:rtl/>
        </w:rPr>
      </w:pPr>
    </w:p>
    <w:p w:rsidR="00000000" w:rsidRDefault="00246638">
      <w:pPr>
        <w:rPr>
          <w:rFonts w:hint="cs"/>
          <w:u w:val="single"/>
          <w:rtl/>
        </w:rPr>
      </w:pPr>
      <w:r>
        <w:rPr>
          <w:rFonts w:hint="cs"/>
          <w:u w:val="single"/>
          <w:rtl/>
        </w:rPr>
        <w:t>יפעת רו</w:t>
      </w:r>
      <w:r>
        <w:rPr>
          <w:rFonts w:hint="cs"/>
          <w:u w:val="single"/>
          <w:rtl/>
        </w:rPr>
        <w:t>וה:</w:t>
      </w:r>
    </w:p>
    <w:p w:rsidR="00000000" w:rsidRDefault="00246638">
      <w:pPr>
        <w:rPr>
          <w:rFonts w:hint="cs"/>
          <w:rtl/>
        </w:rPr>
      </w:pPr>
    </w:p>
    <w:p w:rsidR="00000000" w:rsidRDefault="00246638">
      <w:pPr>
        <w:rPr>
          <w:rFonts w:hint="cs"/>
          <w:rtl/>
        </w:rPr>
      </w:pPr>
      <w:r>
        <w:rPr>
          <w:rFonts w:hint="cs"/>
          <w:rtl/>
        </w:rPr>
        <w:tab/>
        <w:t>הוא כותב את זה.</w:t>
      </w:r>
    </w:p>
    <w:p w:rsidR="00000000" w:rsidRDefault="00246638">
      <w:pPr>
        <w:rPr>
          <w:rFonts w:hint="cs"/>
          <w:rtl/>
        </w:rPr>
      </w:pPr>
    </w:p>
    <w:p w:rsidR="00000000" w:rsidRDefault="00246638">
      <w:pPr>
        <w:rPr>
          <w:rFonts w:hint="cs"/>
          <w:u w:val="single"/>
          <w:rtl/>
        </w:rPr>
      </w:pPr>
      <w:r>
        <w:rPr>
          <w:rFonts w:hint="cs"/>
          <w:u w:val="single"/>
          <w:rtl/>
        </w:rPr>
        <w:t>ורד וינדמן:</w:t>
      </w:r>
    </w:p>
    <w:p w:rsidR="00000000" w:rsidRDefault="00246638">
      <w:pPr>
        <w:rPr>
          <w:rFonts w:hint="cs"/>
          <w:rtl/>
        </w:rPr>
      </w:pPr>
    </w:p>
    <w:p w:rsidR="00000000" w:rsidRDefault="00246638">
      <w:pPr>
        <w:rPr>
          <w:rFonts w:hint="cs"/>
          <w:rtl/>
        </w:rPr>
      </w:pPr>
      <w:r>
        <w:rPr>
          <w:rFonts w:hint="cs"/>
          <w:rtl/>
        </w:rPr>
        <w:tab/>
        <w:t>אם ימחקו את זה, זה לא יהיה.</w:t>
      </w:r>
    </w:p>
    <w:p w:rsidR="00000000" w:rsidRDefault="00246638">
      <w:pPr>
        <w:rPr>
          <w:rFonts w:hint="cs"/>
          <w:rtl/>
        </w:rPr>
      </w:pPr>
    </w:p>
    <w:p w:rsidR="00000000" w:rsidRDefault="00246638">
      <w:pPr>
        <w:rPr>
          <w:rFonts w:hint="cs"/>
          <w:u w:val="single"/>
          <w:rtl/>
        </w:rPr>
      </w:pPr>
      <w:r>
        <w:rPr>
          <w:rFonts w:hint="cs"/>
          <w:u w:val="single"/>
          <w:rtl/>
        </w:rPr>
        <w:t>דוברת:</w:t>
      </w:r>
    </w:p>
    <w:p w:rsidR="00000000" w:rsidRDefault="00246638">
      <w:pPr>
        <w:rPr>
          <w:rFonts w:hint="cs"/>
          <w:rtl/>
        </w:rPr>
      </w:pPr>
    </w:p>
    <w:p w:rsidR="00000000" w:rsidRDefault="00246638">
      <w:pPr>
        <w:rPr>
          <w:rFonts w:hint="cs"/>
          <w:rtl/>
        </w:rPr>
      </w:pPr>
      <w:r>
        <w:rPr>
          <w:rFonts w:hint="cs"/>
          <w:rtl/>
        </w:rPr>
        <w:tab/>
        <w:t>זה יהיה בכתב. מחקו רק את התיעוד הקולי או החזותי.</w:t>
      </w:r>
    </w:p>
    <w:p w:rsidR="00000000" w:rsidRDefault="00246638">
      <w:pPr>
        <w:rPr>
          <w:rFonts w:hint="cs"/>
          <w:rtl/>
        </w:rPr>
      </w:pPr>
      <w:r>
        <w:rPr>
          <w:rtl/>
        </w:rPr>
        <w:br w:type="page"/>
      </w: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אינני מבין. הודעה להורים על חשוד - זה דבר אחד. אבל, האם יכתבו או לא - זה צריך להיות בחוק?</w:t>
      </w:r>
    </w:p>
    <w:p w:rsidR="00000000" w:rsidRDefault="00246638">
      <w:pPr>
        <w:rPr>
          <w:rFonts w:hint="cs"/>
          <w:rtl/>
        </w:rPr>
      </w:pPr>
    </w:p>
    <w:p w:rsidR="00000000" w:rsidRDefault="00246638">
      <w:pPr>
        <w:rPr>
          <w:u w:val="single"/>
          <w:rtl/>
        </w:rPr>
      </w:pPr>
      <w:r>
        <w:rPr>
          <w:u w:val="single"/>
          <w:rtl/>
        </w:rPr>
        <w:t>היו</w:t>
      </w:r>
      <w:r>
        <w:rPr>
          <w:rFonts w:hint="cs"/>
          <w:u w:val="single"/>
          <w:rtl/>
        </w:rPr>
        <w:t>"</w:t>
      </w:r>
      <w:r>
        <w:rPr>
          <w:u w:val="single"/>
          <w:rtl/>
        </w:rPr>
        <w:t>ר מיכאל איתן:</w:t>
      </w:r>
    </w:p>
    <w:p w:rsidR="00000000" w:rsidRDefault="00246638">
      <w:pPr>
        <w:rPr>
          <w:u w:val="single"/>
          <w:rtl/>
        </w:rPr>
      </w:pPr>
    </w:p>
    <w:p w:rsidR="00000000" w:rsidRDefault="00246638">
      <w:pPr>
        <w:rPr>
          <w:rFonts w:hint="cs"/>
          <w:rtl/>
        </w:rPr>
      </w:pPr>
      <w:r>
        <w:rPr>
          <w:rtl/>
        </w:rPr>
        <w:tab/>
      </w:r>
      <w:r>
        <w:rPr>
          <w:rFonts w:hint="cs"/>
          <w:rtl/>
        </w:rPr>
        <w:t xml:space="preserve"> אין </w:t>
      </w:r>
      <w:r>
        <w:rPr>
          <w:rFonts w:hint="cs"/>
          <w:rtl/>
        </w:rPr>
        <w:t>לי כוח. אינני רוצה להיות בדיונים האלה. תכינו זאת מראש. אם זה לא מוכן עכשיו, תדברו על זה אחר כך. האם אני צריך להיכנס לפרטים: "אם יכתבו את זה או לא יכתבו וכו'"?! לגבי עיכוב לשלוש שעות, זה חשוב מאד לכם לתת הנחיות, וזה לא חשוב למחוקק. לאיזו פרטנות אני צריך להג</w:t>
      </w:r>
      <w:r>
        <w:rPr>
          <w:rFonts w:hint="cs"/>
          <w:rtl/>
        </w:rPr>
        <w:t>יע עד הנה? חבל גם על הזמן שלנו. יש לנו כל כך הרבה דברים לעשות.</w:t>
      </w:r>
    </w:p>
    <w:p w:rsidR="00000000" w:rsidRDefault="00246638">
      <w:pPr>
        <w:rPr>
          <w:rFonts w:hint="cs"/>
          <w:rtl/>
        </w:rPr>
      </w:pPr>
    </w:p>
    <w:p w:rsidR="00000000" w:rsidRDefault="00246638">
      <w:pPr>
        <w:rPr>
          <w:rFonts w:hint="cs"/>
          <w:u w:val="single"/>
          <w:rtl/>
        </w:rPr>
      </w:pPr>
      <w:r>
        <w:rPr>
          <w:rFonts w:hint="cs"/>
          <w:u w:val="single"/>
          <w:rtl/>
        </w:rPr>
        <w:t>סנ"צ סוזי בן-ברוך:</w:t>
      </w:r>
    </w:p>
    <w:p w:rsidR="00000000" w:rsidRDefault="00246638">
      <w:pPr>
        <w:rPr>
          <w:rFonts w:hint="cs"/>
          <w:rtl/>
        </w:rPr>
      </w:pPr>
    </w:p>
    <w:p w:rsidR="00000000" w:rsidRDefault="00246638">
      <w:pPr>
        <w:rPr>
          <w:rFonts w:hint="cs"/>
          <w:rtl/>
        </w:rPr>
      </w:pPr>
      <w:r>
        <w:rPr>
          <w:rFonts w:hint="cs"/>
          <w:rtl/>
        </w:rPr>
        <w:tab/>
        <w:t>תיקון סמנטי - בסעיף (ה)(1) במקום "הממונה על התחנה" צריך להיות כתוב: "הממונה על החקירה".</w:t>
      </w:r>
    </w:p>
    <w:p w:rsidR="00000000" w:rsidRDefault="00246638">
      <w:pPr>
        <w:rPr>
          <w:rFonts w:hint="cs"/>
          <w:rtl/>
        </w:rPr>
      </w:pPr>
    </w:p>
    <w:p w:rsidR="00000000" w:rsidRDefault="00246638">
      <w:pPr>
        <w:rPr>
          <w:rFonts w:hint="cs"/>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זה יתוקן.</w:t>
      </w:r>
    </w:p>
    <w:p w:rsidR="00000000" w:rsidRDefault="00246638">
      <w:pPr>
        <w:rPr>
          <w:rFonts w:hint="cs"/>
          <w:rtl/>
        </w:rPr>
      </w:pPr>
    </w:p>
    <w:p w:rsidR="00000000" w:rsidRDefault="00246638">
      <w:pPr>
        <w:rPr>
          <w:u w:val="single"/>
          <w:rtl/>
        </w:rPr>
      </w:pPr>
      <w:r>
        <w:rPr>
          <w:u w:val="single"/>
          <w:rtl/>
        </w:rPr>
        <w:t>היו</w:t>
      </w:r>
      <w:r>
        <w:rPr>
          <w:rFonts w:hint="cs"/>
          <w:u w:val="single"/>
          <w:rtl/>
        </w:rPr>
        <w:t>"</w:t>
      </w:r>
      <w:r>
        <w:rPr>
          <w:u w:val="single"/>
          <w:rtl/>
        </w:rPr>
        <w:t>ר מיכאל איתן:</w:t>
      </w:r>
    </w:p>
    <w:p w:rsidR="00000000" w:rsidRDefault="00246638">
      <w:pPr>
        <w:rPr>
          <w:u w:val="single"/>
          <w:rtl/>
        </w:rPr>
      </w:pPr>
    </w:p>
    <w:p w:rsidR="00000000" w:rsidRDefault="00246638">
      <w:pPr>
        <w:rPr>
          <w:rFonts w:hint="cs"/>
          <w:rtl/>
        </w:rPr>
      </w:pPr>
      <w:r>
        <w:rPr>
          <w:rtl/>
        </w:rPr>
        <w:tab/>
      </w:r>
      <w:r>
        <w:rPr>
          <w:rFonts w:hint="cs"/>
          <w:rtl/>
        </w:rPr>
        <w:t xml:space="preserve">[קורא סעיף 4ב: "(א) בסעיף זה 'מסגרת </w:t>
      </w:r>
      <w:r>
        <w:rPr>
          <w:rFonts w:hint="cs"/>
          <w:rtl/>
        </w:rPr>
        <w:t xml:space="preserve">חינוכית או טיפולית' - לרבות בית-ספר, גן-ילדים, או קייטנה.  (ב) התקיים תנאי המצדיק חקירת ילד ללא ידיעת הורהו כאמור בסעיף 4א, רשאי חוקר ילדים...".] </w:t>
      </w:r>
    </w:p>
    <w:p w:rsidR="00000000" w:rsidRDefault="00246638">
      <w:pPr>
        <w:rPr>
          <w:rFonts w:hint="cs"/>
          <w:rtl/>
        </w:rPr>
      </w:pPr>
    </w:p>
    <w:p w:rsidR="00000000" w:rsidRDefault="00246638">
      <w:pPr>
        <w:rPr>
          <w:rFonts w:hint="cs"/>
          <w:rtl/>
        </w:rPr>
      </w:pPr>
      <w:r>
        <w:rPr>
          <w:rFonts w:hint="cs"/>
          <w:u w:val="single"/>
          <w:rtl/>
        </w:rPr>
        <w:t>יפעת רווה:</w:t>
      </w:r>
    </w:p>
    <w:p w:rsidR="00000000" w:rsidRDefault="00246638">
      <w:pPr>
        <w:rPr>
          <w:rFonts w:hint="cs"/>
          <w:rtl/>
        </w:rPr>
      </w:pPr>
    </w:p>
    <w:p w:rsidR="00000000" w:rsidRDefault="00246638">
      <w:pPr>
        <w:rPr>
          <w:rFonts w:hint="cs"/>
          <w:rtl/>
        </w:rPr>
      </w:pPr>
      <w:r>
        <w:rPr>
          <w:rFonts w:hint="cs"/>
          <w:rtl/>
        </w:rPr>
        <w:tab/>
        <w:t xml:space="preserve"> זו חקירת ילד בעבירה המנויה בתוספת שהילד אינו חשוד בביצועה.</w:t>
      </w:r>
    </w:p>
    <w:p w:rsidR="00000000" w:rsidRDefault="00246638">
      <w:pPr>
        <w:rPr>
          <w:rFonts w:hint="cs"/>
          <w:rtl/>
        </w:rPr>
      </w:pPr>
    </w:p>
    <w:p w:rsidR="00000000" w:rsidRDefault="00246638">
      <w:pPr>
        <w:rPr>
          <w:rFonts w:hint="cs"/>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 xml:space="preserve"> כן. אמרנו שנתקן זא</w:t>
      </w:r>
      <w:r>
        <w:rPr>
          <w:rFonts w:hint="cs"/>
          <w:rtl/>
        </w:rPr>
        <w:t>ת ונוסיף שזה לא החשוד. נתקן את הנוסח כך שזה לא יחול על חשוד.</w:t>
      </w:r>
    </w:p>
    <w:p w:rsidR="00000000" w:rsidRDefault="00246638">
      <w:pPr>
        <w:rPr>
          <w:rFonts w:hint="cs"/>
          <w:rtl/>
        </w:rPr>
      </w:pPr>
    </w:p>
    <w:p w:rsidR="00000000" w:rsidRDefault="00246638">
      <w:pPr>
        <w:rPr>
          <w:u w:val="single"/>
          <w:rtl/>
        </w:rPr>
      </w:pPr>
      <w:r>
        <w:rPr>
          <w:u w:val="single"/>
          <w:rtl/>
        </w:rPr>
        <w:t>היו</w:t>
      </w:r>
      <w:r>
        <w:rPr>
          <w:rFonts w:hint="cs"/>
          <w:u w:val="single"/>
          <w:rtl/>
        </w:rPr>
        <w:t>"</w:t>
      </w:r>
      <w:r>
        <w:rPr>
          <w:u w:val="single"/>
          <w:rtl/>
        </w:rPr>
        <w:t>ר מיכאל איתן:</w:t>
      </w:r>
    </w:p>
    <w:p w:rsidR="00000000" w:rsidRDefault="00246638">
      <w:pPr>
        <w:rPr>
          <w:u w:val="single"/>
          <w:rtl/>
        </w:rPr>
      </w:pPr>
    </w:p>
    <w:p w:rsidR="00000000" w:rsidRDefault="00246638">
      <w:pPr>
        <w:rPr>
          <w:rFonts w:hint="cs"/>
          <w:rtl/>
        </w:rPr>
      </w:pPr>
      <w:r>
        <w:rPr>
          <w:rtl/>
        </w:rPr>
        <w:tab/>
      </w:r>
      <w:r>
        <w:rPr>
          <w:rFonts w:hint="cs"/>
          <w:rtl/>
        </w:rPr>
        <w:t xml:space="preserve"> [קורא את סעיף 4ב: "(ב) התקיים תנאי המצדיק חקירת ילד ללא ידיעת הורהו כאמור בסעיף 4א, רשאי  חוקר ילדים, בכפוף להוראת סעיף קטן (ג), להוציא את הילד ממסגרת חינוכית או טיפולית שבה</w:t>
      </w:r>
      <w:r>
        <w:rPr>
          <w:rFonts w:hint="cs"/>
          <w:rtl/>
        </w:rPr>
        <w:t xml:space="preserve"> הוא שוהה, אף ללא ידיעת הורהו, לצורך החקירה או לצורך פעולה אחרת כאמור בסעיף 7 בקשר לעבירה כאמור, ובלבד שלא יוצא ילד ממסגרת חינוכית או טיפולית בניגוד לרצונו".] </w:t>
      </w:r>
    </w:p>
    <w:p w:rsidR="00000000" w:rsidRDefault="00246638">
      <w:pPr>
        <w:rPr>
          <w:rFonts w:hint="cs"/>
          <w:rtl/>
        </w:rPr>
      </w:pPr>
    </w:p>
    <w:p w:rsidR="00000000" w:rsidRDefault="00246638">
      <w:pPr>
        <w:rPr>
          <w:rFonts w:hint="cs"/>
          <w:u w:val="single"/>
          <w:rtl/>
        </w:rPr>
      </w:pPr>
      <w:r>
        <w:rPr>
          <w:rFonts w:hint="cs"/>
          <w:u w:val="single"/>
          <w:rtl/>
        </w:rPr>
        <w:t>יפעת רווה:</w:t>
      </w:r>
    </w:p>
    <w:p w:rsidR="00000000" w:rsidRDefault="00246638">
      <w:pPr>
        <w:rPr>
          <w:rFonts w:hint="cs"/>
          <w:u w:val="single"/>
          <w:rtl/>
        </w:rPr>
      </w:pPr>
    </w:p>
    <w:p w:rsidR="00000000" w:rsidRDefault="00246638">
      <w:pPr>
        <w:rPr>
          <w:rFonts w:hint="cs"/>
          <w:rtl/>
        </w:rPr>
      </w:pPr>
      <w:r>
        <w:rPr>
          <w:rFonts w:hint="cs"/>
          <w:rtl/>
        </w:rPr>
        <w:tab/>
        <w:t>זו הצעת הממשלה.</w:t>
      </w:r>
    </w:p>
    <w:p w:rsidR="00000000" w:rsidRDefault="00246638">
      <w:pPr>
        <w:rPr>
          <w:rFonts w:hint="cs"/>
          <w:rtl/>
        </w:rPr>
      </w:pPr>
    </w:p>
    <w:p w:rsidR="00000000" w:rsidRDefault="00246638">
      <w:pPr>
        <w:rPr>
          <w:rFonts w:hint="cs"/>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 xml:space="preserve"> זה הכלל, ומיד יגיעו החריגים.</w:t>
      </w:r>
    </w:p>
    <w:p w:rsidR="00000000" w:rsidRDefault="00246638">
      <w:pPr>
        <w:rPr>
          <w:rFonts w:hint="cs"/>
          <w:rtl/>
        </w:rPr>
      </w:pPr>
    </w:p>
    <w:p w:rsidR="00000000" w:rsidRDefault="00246638">
      <w:pPr>
        <w:rPr>
          <w:rFonts w:hint="cs"/>
          <w:rtl/>
        </w:rPr>
      </w:pPr>
      <w:r>
        <w:rPr>
          <w:rFonts w:hint="cs"/>
          <w:rtl/>
        </w:rPr>
        <w:tab/>
        <w:t>היה פה דיון ארוך ב</w:t>
      </w:r>
      <w:r>
        <w:rPr>
          <w:rFonts w:hint="cs"/>
          <w:rtl/>
        </w:rPr>
        <w:t>שאלה איפה יש לקיים את החקירה. קראתי את הפרוטוקולים, וכל אחד משנה את דעתו מישיבה לישיבה כי זה נושא מורכב. האם יש לקבוע כברירת מחדל חקירה בתוך המסגרת, כאשר כמובן היתרון הוא ההיכרות עם המקום, או להשאיר זאת פתוח לשיקול הדעת כי טענו כאן שיש מסגרות שאי-אפשר לחקו</w:t>
      </w:r>
      <w:r>
        <w:rPr>
          <w:rFonts w:hint="cs"/>
          <w:rtl/>
        </w:rPr>
        <w:t>ר בהן: בתי-ספר שאין חדר אפילו אחד נעים, וכל הילדים מסתכלים על הילד הנחקר? הממשלה מבקשת בכל זאת לקבוע ברירת מחדל, אבל זו ברירת מחדל, לפי מה שהבנתי, שמאפשרת לחרוג ממנה בקלות. צריך להחליט בנושא הזה. אם עושים ברירת מחדל, היא ברירת מחדל רצינית. כלומר, ככלל, יחק</w:t>
      </w:r>
      <w:r>
        <w:rPr>
          <w:rFonts w:hint="cs"/>
          <w:rtl/>
        </w:rPr>
        <w:t>רו במסגרת, ואם יש טעמים מיוחדים - אפשר מחוץ למסגרת. האופציה השניה היא להשאיר זאת פתוח ולא להתייחס, ואז כפי שחוקר הילדים מחליט בחקירותיו הרבה מאד החלטות הוא יחליט איפה הוא המקום הנכון ביותר לבצע את החקירה. לדעתי, זה הכי נכון לעשות.</w:t>
      </w:r>
    </w:p>
    <w:p w:rsidR="00000000" w:rsidRDefault="00246638">
      <w:pPr>
        <w:rPr>
          <w:rFonts w:hint="cs"/>
          <w:rtl/>
        </w:rPr>
      </w:pPr>
    </w:p>
    <w:p w:rsidR="00000000" w:rsidRDefault="00246638">
      <w:pPr>
        <w:rPr>
          <w:rFonts w:hint="cs"/>
          <w:rtl/>
        </w:rPr>
      </w:pPr>
      <w:r>
        <w:rPr>
          <w:rFonts w:hint="cs"/>
          <w:u w:val="single"/>
          <w:rtl/>
        </w:rPr>
        <w:t>יפעת רווה:</w:t>
      </w:r>
    </w:p>
    <w:p w:rsidR="00000000" w:rsidRDefault="00246638">
      <w:pPr>
        <w:rPr>
          <w:rFonts w:hint="cs"/>
          <w:rtl/>
        </w:rPr>
      </w:pPr>
    </w:p>
    <w:p w:rsidR="00000000" w:rsidRDefault="00246638">
      <w:pPr>
        <w:rPr>
          <w:rFonts w:hint="cs"/>
          <w:rtl/>
        </w:rPr>
      </w:pPr>
      <w:r>
        <w:rPr>
          <w:rFonts w:hint="cs"/>
          <w:rtl/>
        </w:rPr>
        <w:tab/>
        <w:t>בגדול, חשבנ</w:t>
      </w:r>
      <w:r>
        <w:rPr>
          <w:rFonts w:hint="cs"/>
          <w:rtl/>
        </w:rPr>
        <w:t>ו שצריך להיות שיקול דעת. המועצה לשלום הילד וגם משרד החינוך חשבו שצריך להיות ככלל שזה ייעשה בבית-הספר, אך הסכימו לזה ששיקול הדעת של חוקר הילדים צריך להיות רחב. יש כל מיני מקרים, שאיננו יכולים לחשוב עליהם מראש, המצדיקים הוצאה. זה יכול להיות אפילו הפרעות אפשר</w:t>
      </w:r>
      <w:r>
        <w:rPr>
          <w:rFonts w:hint="cs"/>
          <w:rtl/>
        </w:rPr>
        <w:t>יות בחקירת הילד בתוך בית-הספר. לכן, שיקול הדעת צריך להיות רחב מאד. יש את האפשרות שאייל זנדברג העלה כאן: לא לכתוב ולהשאיר את שיקול הדעת המלא, והאפשרות החלופית היא מה שהוסכם בישיבות אצלנו: לקבוע שככלל החקירה תיעשה במסגרת, אבל שיקול הדעת של חוקר הילדים יהיה ר</w:t>
      </w:r>
      <w:r>
        <w:rPr>
          <w:rFonts w:hint="cs"/>
          <w:rtl/>
        </w:rPr>
        <w:t>חב והוא רק צריך לנמק זאת.</w:t>
      </w:r>
    </w:p>
    <w:p w:rsidR="00000000" w:rsidRDefault="00246638">
      <w:pPr>
        <w:rPr>
          <w:rFonts w:hint="cs"/>
          <w:rtl/>
        </w:rPr>
      </w:pPr>
    </w:p>
    <w:p w:rsidR="00000000" w:rsidRDefault="00246638">
      <w:pPr>
        <w:rPr>
          <w:rFonts w:hint="cs"/>
          <w:rtl/>
        </w:rPr>
      </w:pPr>
      <w:r>
        <w:rPr>
          <w:rFonts w:hint="cs"/>
          <w:u w:val="single"/>
          <w:rtl/>
        </w:rPr>
        <w:t>איל זנדברג:</w:t>
      </w:r>
    </w:p>
    <w:p w:rsidR="00000000" w:rsidRDefault="00246638">
      <w:pPr>
        <w:rPr>
          <w:rFonts w:hint="cs"/>
          <w:rtl/>
        </w:rPr>
      </w:pPr>
    </w:p>
    <w:p w:rsidR="00000000" w:rsidRDefault="00246638">
      <w:pPr>
        <w:rPr>
          <w:rFonts w:hint="cs"/>
          <w:rtl/>
        </w:rPr>
      </w:pPr>
      <w:r>
        <w:rPr>
          <w:rFonts w:hint="cs"/>
          <w:rtl/>
        </w:rPr>
        <w:tab/>
        <w:t>חוקר הילדים מחליט הרבה החלטות בחקירה: מתי הוא ישאל? הוא ימשיך? הוא יפסיק? השאלה היא למה כאן צריך את זה.</w:t>
      </w:r>
    </w:p>
    <w:p w:rsidR="00000000" w:rsidRDefault="00246638">
      <w:pPr>
        <w:rPr>
          <w:rFonts w:hint="cs"/>
          <w:rtl/>
        </w:rPr>
      </w:pPr>
    </w:p>
    <w:p w:rsidR="00000000" w:rsidRDefault="00246638">
      <w:pPr>
        <w:rPr>
          <w:rFonts w:hint="cs"/>
          <w:u w:val="single"/>
          <w:rtl/>
        </w:rPr>
      </w:pPr>
      <w:r>
        <w:rPr>
          <w:rFonts w:hint="cs"/>
          <w:u w:val="single"/>
          <w:rtl/>
        </w:rPr>
        <w:t>ורד וינדמן:</w:t>
      </w:r>
    </w:p>
    <w:p w:rsidR="00000000" w:rsidRDefault="00246638">
      <w:pPr>
        <w:rPr>
          <w:rFonts w:hint="cs"/>
          <w:rtl/>
        </w:rPr>
      </w:pPr>
    </w:p>
    <w:p w:rsidR="00000000" w:rsidRDefault="00246638">
      <w:pPr>
        <w:rPr>
          <w:rFonts w:hint="cs"/>
          <w:rtl/>
        </w:rPr>
      </w:pPr>
      <w:r>
        <w:rPr>
          <w:rFonts w:hint="cs"/>
          <w:rtl/>
        </w:rPr>
        <w:tab/>
        <w:t xml:space="preserve">איך שהסעיף מנוסח, בלי השינוי של עמדת הממשלה, זה אומר שאם התקיים אחד מהתנאים, זה מה שחוקר הילדים </w:t>
      </w:r>
      <w:r>
        <w:rPr>
          <w:rFonts w:hint="cs"/>
          <w:rtl/>
        </w:rPr>
        <w:t>עושה.</w:t>
      </w:r>
    </w:p>
    <w:p w:rsidR="00000000" w:rsidRDefault="00246638">
      <w:pPr>
        <w:rPr>
          <w:rFonts w:hint="cs"/>
          <w:rtl/>
        </w:rPr>
      </w:pPr>
    </w:p>
    <w:p w:rsidR="00000000" w:rsidRDefault="00246638">
      <w:pPr>
        <w:rPr>
          <w:rFonts w:hint="cs"/>
          <w:u w:val="single"/>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לא. כתוב, וזה הדגש פה: "ללא ידיעת הוריו".</w:t>
      </w:r>
    </w:p>
    <w:p w:rsidR="00000000" w:rsidRDefault="00246638">
      <w:pPr>
        <w:rPr>
          <w:rFonts w:hint="cs"/>
          <w:rtl/>
        </w:rPr>
      </w:pPr>
    </w:p>
    <w:p w:rsidR="00000000" w:rsidRDefault="00246638">
      <w:pPr>
        <w:rPr>
          <w:rFonts w:hint="cs"/>
          <w:u w:val="single"/>
          <w:rtl/>
        </w:rPr>
      </w:pPr>
      <w:r>
        <w:rPr>
          <w:rFonts w:hint="cs"/>
          <w:u w:val="single"/>
          <w:rtl/>
        </w:rPr>
        <w:t>ורד וינדמן:</w:t>
      </w:r>
    </w:p>
    <w:p w:rsidR="00000000" w:rsidRDefault="00246638">
      <w:pPr>
        <w:rPr>
          <w:rFonts w:hint="cs"/>
          <w:rtl/>
        </w:rPr>
      </w:pPr>
    </w:p>
    <w:p w:rsidR="00000000" w:rsidRDefault="00246638">
      <w:pPr>
        <w:rPr>
          <w:rFonts w:hint="cs"/>
          <w:rtl/>
        </w:rPr>
      </w:pPr>
      <w:r>
        <w:rPr>
          <w:rFonts w:hint="cs"/>
          <w:rtl/>
        </w:rPr>
        <w:tab/>
        <w:t>מנוסח הסעיף משתמע שזה צריך להיות הכלל. אלה אותם תנאים של הוצאה וחקירה ללא ידיעת הורים. אם מתקיים התנאי, מוציאים מבית-ספר.</w:t>
      </w:r>
    </w:p>
    <w:p w:rsidR="00000000" w:rsidRDefault="00246638">
      <w:pPr>
        <w:rPr>
          <w:rFonts w:hint="cs"/>
          <w:rtl/>
        </w:rPr>
      </w:pPr>
    </w:p>
    <w:p w:rsidR="00000000" w:rsidRDefault="00246638">
      <w:pPr>
        <w:rPr>
          <w:rFonts w:hint="cs"/>
          <w:u w:val="single"/>
          <w:rtl/>
        </w:rPr>
      </w:pPr>
      <w:r>
        <w:rPr>
          <w:rFonts w:hint="cs"/>
          <w:u w:val="single"/>
          <w:rtl/>
        </w:rPr>
        <w:t>דבורה הורוביץ:</w:t>
      </w:r>
    </w:p>
    <w:p w:rsidR="00000000" w:rsidRDefault="00246638">
      <w:pPr>
        <w:rPr>
          <w:rFonts w:hint="cs"/>
          <w:rtl/>
        </w:rPr>
      </w:pPr>
    </w:p>
    <w:p w:rsidR="00000000" w:rsidRDefault="00246638">
      <w:pPr>
        <w:rPr>
          <w:rFonts w:hint="cs"/>
          <w:rtl/>
        </w:rPr>
      </w:pPr>
      <w:r>
        <w:rPr>
          <w:rFonts w:hint="cs"/>
          <w:rtl/>
        </w:rPr>
        <w:tab/>
        <w:t>זה ממש לא נכון. כתוב: "רשאי חוקר הילד</w:t>
      </w:r>
      <w:r>
        <w:rPr>
          <w:rFonts w:hint="cs"/>
          <w:rtl/>
        </w:rPr>
        <w:t>ים".</w:t>
      </w:r>
    </w:p>
    <w:p w:rsidR="00000000" w:rsidRDefault="00246638">
      <w:pPr>
        <w:rPr>
          <w:rFonts w:hint="cs"/>
          <w:rtl/>
        </w:rPr>
      </w:pPr>
    </w:p>
    <w:p w:rsidR="00000000" w:rsidRDefault="00246638">
      <w:pPr>
        <w:rPr>
          <w:rFonts w:hint="cs"/>
          <w:u w:val="single"/>
          <w:rtl/>
        </w:rPr>
      </w:pPr>
      <w:r>
        <w:rPr>
          <w:rFonts w:hint="cs"/>
          <w:u w:val="single"/>
          <w:rtl/>
        </w:rPr>
        <w:t>ורד וינדמן:</w:t>
      </w:r>
    </w:p>
    <w:p w:rsidR="00000000" w:rsidRDefault="00246638">
      <w:pPr>
        <w:rPr>
          <w:rFonts w:hint="cs"/>
          <w:rtl/>
        </w:rPr>
      </w:pPr>
    </w:p>
    <w:p w:rsidR="00000000" w:rsidRDefault="00246638">
      <w:pPr>
        <w:rPr>
          <w:rFonts w:hint="cs"/>
          <w:rtl/>
        </w:rPr>
      </w:pPr>
      <w:r>
        <w:rPr>
          <w:rFonts w:hint="cs"/>
          <w:rtl/>
        </w:rPr>
        <w:tab/>
        <w:t>אני חושבת, שהחוק צריך להעביר מסר שחוקר הילדים רשאי לשקול, אבל צריך להיות ברור שברירת המחדל צריכה להיות חקירה בתוך מקום המוכר לְילדים.</w:t>
      </w:r>
    </w:p>
    <w:p w:rsidR="00000000" w:rsidRDefault="00246638">
      <w:pPr>
        <w:rPr>
          <w:rFonts w:hint="cs"/>
          <w:rtl/>
        </w:rPr>
      </w:pPr>
    </w:p>
    <w:p w:rsidR="00000000" w:rsidRDefault="00246638">
      <w:pPr>
        <w:rPr>
          <w:rFonts w:hint="cs"/>
          <w:u w:val="single"/>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השאלה היא האם זו ברירת המחדל. נשמעו פה גם עמדות אחרות. אתם דיברתם למשל על מרכז ההגנה ש</w:t>
      </w:r>
      <w:r>
        <w:rPr>
          <w:rFonts w:hint="cs"/>
          <w:rtl/>
        </w:rPr>
        <w:t>הוא המודל העתידי.</w:t>
      </w:r>
    </w:p>
    <w:p w:rsidR="00000000" w:rsidRDefault="00246638">
      <w:pPr>
        <w:rPr>
          <w:rFonts w:hint="cs"/>
          <w:rtl/>
        </w:rPr>
      </w:pPr>
    </w:p>
    <w:p w:rsidR="00000000" w:rsidRDefault="00246638">
      <w:pPr>
        <w:rPr>
          <w:rFonts w:hint="cs"/>
          <w:u w:val="single"/>
          <w:rtl/>
        </w:rPr>
      </w:pPr>
      <w:r>
        <w:rPr>
          <w:rFonts w:hint="cs"/>
          <w:u w:val="single"/>
          <w:rtl/>
        </w:rPr>
        <w:t>ורד וינדמן:</w:t>
      </w:r>
    </w:p>
    <w:p w:rsidR="00000000" w:rsidRDefault="00246638">
      <w:pPr>
        <w:rPr>
          <w:rFonts w:hint="cs"/>
          <w:rtl/>
        </w:rPr>
      </w:pPr>
    </w:p>
    <w:p w:rsidR="00000000" w:rsidRDefault="00246638">
      <w:pPr>
        <w:rPr>
          <w:rFonts w:hint="cs"/>
          <w:rtl/>
        </w:rPr>
      </w:pPr>
      <w:r>
        <w:rPr>
          <w:rFonts w:hint="cs"/>
          <w:rtl/>
        </w:rPr>
        <w:tab/>
        <w:t>אני לא אמרתי זאת.</w:t>
      </w:r>
    </w:p>
    <w:p w:rsidR="00000000" w:rsidRDefault="00246638">
      <w:pPr>
        <w:rPr>
          <w:rFonts w:hint="cs"/>
          <w:u w:val="single"/>
          <w:rtl/>
        </w:rPr>
      </w:pPr>
      <w:r>
        <w:rPr>
          <w:rtl/>
        </w:rPr>
        <w:br w:type="page"/>
      </w: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היו שאמרו.</w:t>
      </w:r>
    </w:p>
    <w:p w:rsidR="00000000" w:rsidRDefault="00246638">
      <w:pPr>
        <w:rPr>
          <w:rFonts w:hint="cs"/>
          <w:rtl/>
        </w:rPr>
      </w:pPr>
    </w:p>
    <w:p w:rsidR="00000000" w:rsidRDefault="00246638">
      <w:pPr>
        <w:rPr>
          <w:rFonts w:hint="cs"/>
          <w:u w:val="single"/>
          <w:rtl/>
        </w:rPr>
      </w:pPr>
      <w:r>
        <w:rPr>
          <w:rFonts w:hint="cs"/>
          <w:u w:val="single"/>
          <w:rtl/>
        </w:rPr>
        <w:t>ורד וינדמן:</w:t>
      </w:r>
    </w:p>
    <w:p w:rsidR="00000000" w:rsidRDefault="00246638">
      <w:pPr>
        <w:rPr>
          <w:rFonts w:hint="cs"/>
          <w:rtl/>
        </w:rPr>
      </w:pPr>
    </w:p>
    <w:p w:rsidR="00000000" w:rsidRDefault="00246638">
      <w:pPr>
        <w:rPr>
          <w:rFonts w:hint="cs"/>
          <w:rtl/>
        </w:rPr>
      </w:pPr>
      <w:r>
        <w:rPr>
          <w:rFonts w:hint="cs"/>
          <w:rtl/>
        </w:rPr>
        <w:tab/>
        <w:t>הילד נחקר על עבירה טראומטית, ללא ידיעת הורים, והוא נחקר ע"י אדם שהוא לא מכיר והוא מוצא מהמקום המוכר לו. לכן, אפשר לאפשר מקום אחר, אבל הכלל צריך להיות שזה יהיה מקום</w:t>
      </w:r>
      <w:r>
        <w:rPr>
          <w:rFonts w:hint="cs"/>
          <w:rtl/>
        </w:rPr>
        <w:t xml:space="preserve"> מוכר.</w:t>
      </w:r>
    </w:p>
    <w:p w:rsidR="00000000" w:rsidRDefault="00246638">
      <w:pPr>
        <w:rPr>
          <w:rFonts w:hint="cs"/>
          <w:rtl/>
        </w:rPr>
      </w:pPr>
    </w:p>
    <w:p w:rsidR="00000000" w:rsidRDefault="00246638">
      <w:pPr>
        <w:rPr>
          <w:rFonts w:hint="cs"/>
          <w:u w:val="single"/>
          <w:rtl/>
        </w:rPr>
      </w:pPr>
      <w:r>
        <w:rPr>
          <w:rFonts w:hint="cs"/>
          <w:u w:val="single"/>
          <w:rtl/>
        </w:rPr>
        <w:t>סנ"צ סוזי בן-ברוך:</w:t>
      </w:r>
    </w:p>
    <w:p w:rsidR="00000000" w:rsidRDefault="00246638">
      <w:pPr>
        <w:rPr>
          <w:rFonts w:hint="cs"/>
          <w:rtl/>
        </w:rPr>
      </w:pPr>
    </w:p>
    <w:p w:rsidR="00000000" w:rsidRDefault="00246638">
      <w:pPr>
        <w:rPr>
          <w:rFonts w:hint="cs"/>
          <w:rtl/>
        </w:rPr>
      </w:pPr>
      <w:r>
        <w:rPr>
          <w:rFonts w:hint="cs"/>
          <w:rtl/>
        </w:rPr>
        <w:tab/>
        <w:t>לשם מה אנו יושבים כאן? הרצנו את הצעת החוק בגלל הסעיף שרצינו מאד סוף-סוף להוציא ילדים מהמסגרת החינוכית או ממסגרת אחרת ולהביאם למקום חם ונעים. ביקרתם שם וראיתם את המקום הזה. אני מבקשת לתת שיקול דעת לחוקרת הילדים לבחור את המקום. ח</w:t>
      </w:r>
      <w:r>
        <w:rPr>
          <w:rFonts w:hint="cs"/>
          <w:rtl/>
        </w:rPr>
        <w:t>וקרת ילדים היא זו שמגיעה לבית-הספר, היא תקבע, והיא זו שאחראית לבדוק אם הנסיבות אכן מתאימות בתוך בית-הספר. היו חוקרי ילדים שחטפו מכות בבית-הספר, כי המנהל כל כך פחד שהזמין את גם את ההורים.</w:t>
      </w:r>
    </w:p>
    <w:p w:rsidR="00000000" w:rsidRDefault="00246638">
      <w:pPr>
        <w:rPr>
          <w:rFonts w:hint="cs"/>
          <w:rtl/>
        </w:rPr>
      </w:pPr>
    </w:p>
    <w:p w:rsidR="00000000" w:rsidRDefault="00246638">
      <w:pPr>
        <w:rPr>
          <w:rFonts w:hint="cs"/>
          <w:rtl/>
        </w:rPr>
      </w:pPr>
      <w:r>
        <w:rPr>
          <w:rFonts w:hint="cs"/>
          <w:rtl/>
        </w:rPr>
        <w:tab/>
        <w:t>בנינו מרכז הגנה לילד שהוא דוגמא ומופת להרבה מקומות בעולם. נפתח אחד,</w:t>
      </w:r>
      <w:r>
        <w:rPr>
          <w:rFonts w:hint="cs"/>
          <w:rtl/>
        </w:rPr>
        <w:t xml:space="preserve"> ובקרוב השני ייפתח בתל-השומר. המגמה היא שזה יהיה בכל הארץ.</w:t>
      </w:r>
    </w:p>
    <w:p w:rsidR="00000000" w:rsidRDefault="00246638">
      <w:pPr>
        <w:rPr>
          <w:rFonts w:hint="cs"/>
          <w:rtl/>
        </w:rPr>
      </w:pPr>
    </w:p>
    <w:p w:rsidR="00000000" w:rsidRDefault="00246638">
      <w:pPr>
        <w:rPr>
          <w:rFonts w:hint="cs"/>
          <w:rtl/>
        </w:rPr>
      </w:pPr>
      <w:r>
        <w:rPr>
          <w:rFonts w:hint="cs"/>
          <w:rtl/>
        </w:rPr>
        <w:tab/>
        <w:t>כל הסיבה לחוק הזה, שאנו יושבים כאן ומשקיעים כל כך הרבה זמן, היא כדי להביאם למרכז הגנה לילד. אם לא הגענו לזה, לשם מה אנו יושבים כאן? טובת הילד היא מרכז הגנה לילד ולא מערכת חינוכית. אני לא מבינה זא</w:t>
      </w:r>
      <w:r>
        <w:rPr>
          <w:rFonts w:hint="cs"/>
          <w:rtl/>
        </w:rPr>
        <w:t>ת.</w:t>
      </w:r>
    </w:p>
    <w:p w:rsidR="00000000" w:rsidRDefault="00246638">
      <w:pPr>
        <w:rPr>
          <w:rFonts w:hint="cs"/>
          <w:rtl/>
        </w:rPr>
      </w:pPr>
    </w:p>
    <w:p w:rsidR="00000000" w:rsidRDefault="00246638">
      <w:pPr>
        <w:rPr>
          <w:rFonts w:hint="cs"/>
          <w:u w:val="single"/>
          <w:rtl/>
        </w:rPr>
      </w:pPr>
      <w:r>
        <w:rPr>
          <w:rFonts w:hint="cs"/>
          <w:u w:val="single"/>
          <w:rtl/>
        </w:rPr>
        <w:t>שוש צימרמן:</w:t>
      </w:r>
    </w:p>
    <w:p w:rsidR="00000000" w:rsidRDefault="00246638">
      <w:pPr>
        <w:rPr>
          <w:rFonts w:hint="cs"/>
          <w:rtl/>
        </w:rPr>
      </w:pPr>
    </w:p>
    <w:p w:rsidR="00000000" w:rsidRDefault="00246638">
      <w:pPr>
        <w:rPr>
          <w:rFonts w:hint="cs"/>
          <w:rtl/>
        </w:rPr>
      </w:pPr>
      <w:r>
        <w:rPr>
          <w:rFonts w:hint="cs"/>
          <w:rtl/>
        </w:rPr>
        <w:tab/>
        <w:t>אולי הגברת הנכבדה תאפשר לי להשחיל איזו שהיא מלה כאן. אני נציגת משרד החינוך, ואני אומרת שהחוק הזה מדבר על יוצאים מן הכלל, ואם שמים יוצאים מן הכלל - צריך שיהיה הכלל ברקע. היום יש מרכז הגנה אחד בארץ, ויהיה עוד אחד ומי יודע מתי יהיו עוד. כשיש</w:t>
      </w:r>
      <w:r>
        <w:rPr>
          <w:rFonts w:hint="cs"/>
          <w:rtl/>
        </w:rPr>
        <w:t xml:space="preserve"> תנאים שהם עדיפים על התנאים שבתוך המערכת או שבמערכת אין תנאים נאותים להוציא ילד, חוק זה מסמיך את חוקר הילדים להפעיל שיקול דעת ולהוציאו. לדעתי, כאשר אנו מדברים על יוצא מן הכלל, ברקע צריך להיות הכלל, והמסגרת החינוכית בדרך-כלל בסיטואציה טראומטית יכולה לספק יו</w:t>
      </w:r>
      <w:r>
        <w:rPr>
          <w:rFonts w:hint="cs"/>
          <w:rtl/>
        </w:rPr>
        <w:t>תר הגנה.</w:t>
      </w:r>
    </w:p>
    <w:p w:rsidR="00000000" w:rsidRDefault="00246638">
      <w:pPr>
        <w:rPr>
          <w:rFonts w:hint="cs"/>
          <w:rtl/>
        </w:rPr>
      </w:pPr>
    </w:p>
    <w:p w:rsidR="00000000" w:rsidRDefault="00246638">
      <w:pPr>
        <w:rPr>
          <w:u w:val="single"/>
          <w:rtl/>
        </w:rPr>
      </w:pPr>
      <w:r>
        <w:rPr>
          <w:u w:val="single"/>
          <w:rtl/>
        </w:rPr>
        <w:t>היו</w:t>
      </w:r>
      <w:r>
        <w:rPr>
          <w:rFonts w:hint="cs"/>
          <w:u w:val="single"/>
          <w:rtl/>
        </w:rPr>
        <w:t>"</w:t>
      </w:r>
      <w:r>
        <w:rPr>
          <w:u w:val="single"/>
          <w:rtl/>
        </w:rPr>
        <w:t>ר מיכאל איתן:</w:t>
      </w:r>
    </w:p>
    <w:p w:rsidR="00000000" w:rsidRDefault="00246638">
      <w:pPr>
        <w:rPr>
          <w:u w:val="single"/>
          <w:rtl/>
        </w:rPr>
      </w:pPr>
    </w:p>
    <w:p w:rsidR="00000000" w:rsidRDefault="00246638">
      <w:pPr>
        <w:rPr>
          <w:rFonts w:hint="cs"/>
          <w:rtl/>
        </w:rPr>
      </w:pPr>
      <w:r>
        <w:rPr>
          <w:rFonts w:hint="cs"/>
          <w:rtl/>
        </w:rPr>
        <w:tab/>
        <w:t>כל אחד והגישה שלו למוסדות החינוכיים. אצלי זה מייצר טראומות, כל פעם שאני נזכר מחדש. בכל דבר אני מנסה לחשוב על עצמי: מה הייתי מעדיף, אם, נניח, היו צריכים לחקור אותי? נניח שכשהייתי ילד גנבתי פירות מהעץ של השכן, והוא הגיש תלונה וב</w:t>
      </w:r>
      <w:r>
        <w:rPr>
          <w:rFonts w:hint="cs"/>
          <w:rtl/>
        </w:rPr>
        <w:t>אים לקחת ממני עדות. בא חוקר לתוך בית-הספר. פותחים את הדלת ואומרים: "מיכאל איתן, צא מהשיעור ובוא הנה", וכל הילדים רואים. לוקחים אותי לחדר האחות, כי שם זה פתוח כעת, וכולם בחלון מסתכלים מה קורה. זו סיטואציה אחת, ואינני רואה אותה ככזו שתורמת לשקט הנפשי שלי. הד</w:t>
      </w:r>
      <w:r>
        <w:rPr>
          <w:rFonts w:hint="cs"/>
          <w:rtl/>
        </w:rPr>
        <w:t>בר האידיאלי היה שהיו מבקשים ממני לבוא, ולוקחים אותי לבית-קפה ויושבים אתי; מזמינים אותי לקולה ומדברים אתי. האפשרות השניה נראית לי הרבה יותר ידידותית.</w:t>
      </w:r>
    </w:p>
    <w:p w:rsidR="00000000" w:rsidRDefault="00246638">
      <w:pPr>
        <w:rPr>
          <w:rFonts w:hint="cs"/>
          <w:rtl/>
        </w:rPr>
      </w:pPr>
    </w:p>
    <w:p w:rsidR="00000000" w:rsidRDefault="00246638">
      <w:pPr>
        <w:rPr>
          <w:rFonts w:hint="cs"/>
          <w:u w:val="single"/>
          <w:rtl/>
        </w:rPr>
      </w:pPr>
      <w:r>
        <w:rPr>
          <w:rFonts w:hint="cs"/>
          <w:u w:val="single"/>
          <w:rtl/>
        </w:rPr>
        <w:t>שוש צימרמן:</w:t>
      </w:r>
    </w:p>
    <w:p w:rsidR="00000000" w:rsidRDefault="00246638">
      <w:pPr>
        <w:rPr>
          <w:rFonts w:hint="cs"/>
          <w:rtl/>
        </w:rPr>
      </w:pPr>
    </w:p>
    <w:p w:rsidR="00000000" w:rsidRDefault="00246638">
      <w:pPr>
        <w:rPr>
          <w:rFonts w:hint="cs"/>
          <w:rtl/>
        </w:rPr>
      </w:pPr>
      <w:r>
        <w:rPr>
          <w:rFonts w:hint="cs"/>
          <w:rtl/>
        </w:rPr>
        <w:tab/>
        <w:t>האם אני יכולה עכשיו לתת סצנריו אלטרנטיבי?</w:t>
      </w:r>
    </w:p>
    <w:p w:rsidR="00000000" w:rsidRDefault="00246638">
      <w:pPr>
        <w:rPr>
          <w:rFonts w:hint="cs"/>
          <w:rtl/>
        </w:rPr>
      </w:pPr>
    </w:p>
    <w:p w:rsidR="00000000" w:rsidRDefault="00246638">
      <w:pPr>
        <w:rPr>
          <w:rFonts w:hint="cs"/>
          <w:u w:val="single"/>
          <w:rtl/>
        </w:rPr>
      </w:pPr>
      <w:r>
        <w:rPr>
          <w:rFonts w:hint="cs"/>
          <w:u w:val="single"/>
          <w:rtl/>
        </w:rPr>
        <w:t>היו"ר מיכאל איתן:</w:t>
      </w:r>
    </w:p>
    <w:p w:rsidR="00000000" w:rsidRDefault="00246638">
      <w:pPr>
        <w:rPr>
          <w:rFonts w:hint="cs"/>
          <w:rtl/>
        </w:rPr>
      </w:pPr>
    </w:p>
    <w:p w:rsidR="00000000" w:rsidRDefault="00246638">
      <w:pPr>
        <w:rPr>
          <w:rFonts w:hint="cs"/>
          <w:rtl/>
        </w:rPr>
      </w:pPr>
      <w:r>
        <w:rPr>
          <w:rFonts w:hint="cs"/>
          <w:rtl/>
        </w:rPr>
        <w:tab/>
        <w:t>יש גם סיטואציה אחרת שעמדתי על</w:t>
      </w:r>
      <w:r>
        <w:rPr>
          <w:rFonts w:hint="cs"/>
          <w:rtl/>
        </w:rPr>
        <w:t>יה אז. אני באמת במצב קשה. נניח, שאני גר בגילה, ולוקחים אותי מרחק של קילומטרים, חצי שעה נסיעה במכונית, ואני עדיין לא יודע מה ומי, ובינתיים אני כבר משקשק וחושב: "אולי לוקחים אותי למשטרה, ואולי לוקחים אותי למאסר". במקרה כזה, כבר עדיף לי בבית-ספר, כשאני יודע ש</w:t>
      </w:r>
      <w:r>
        <w:rPr>
          <w:rFonts w:hint="cs"/>
          <w:rtl/>
        </w:rPr>
        <w:t xml:space="preserve">אני במקום מוכר. אני לא יודע להכריע. </w:t>
      </w:r>
    </w:p>
    <w:p w:rsidR="00000000" w:rsidRDefault="00246638">
      <w:pPr>
        <w:rPr>
          <w:rFonts w:hint="cs"/>
          <w:u w:val="single"/>
          <w:rtl/>
        </w:rPr>
      </w:pPr>
      <w:r>
        <w:rPr>
          <w:u w:val="single"/>
          <w:rtl/>
        </w:rPr>
        <w:br w:type="page"/>
      </w:r>
      <w:r>
        <w:rPr>
          <w:rFonts w:hint="cs"/>
          <w:u w:val="single"/>
          <w:rtl/>
        </w:rPr>
        <w:t>שוש צימרמן:</w:t>
      </w:r>
    </w:p>
    <w:p w:rsidR="00000000" w:rsidRDefault="00246638">
      <w:pPr>
        <w:rPr>
          <w:rFonts w:hint="cs"/>
          <w:rtl/>
        </w:rPr>
      </w:pPr>
    </w:p>
    <w:p w:rsidR="00000000" w:rsidRDefault="00246638">
      <w:pPr>
        <w:rPr>
          <w:rFonts w:hint="cs"/>
          <w:rtl/>
        </w:rPr>
      </w:pPr>
      <w:r>
        <w:rPr>
          <w:rFonts w:hint="cs"/>
          <w:rtl/>
        </w:rPr>
        <w:tab/>
        <w:t xml:space="preserve">אני רוצה להציג את הסצנריו השני, כי בדרך כלל כשמדובר בסוג העבירות האלה - שבא חוקר ילדים לחקור שלא בידיעת הורהו - זה או שילד חשף בתוך המסגרת החינוכית שהוא קורבן, ואז הוא נמצא בטראומה. לפעמים, הוא חשף מישהו </w:t>
      </w:r>
      <w:r>
        <w:rPr>
          <w:rFonts w:hint="cs"/>
          <w:rtl/>
        </w:rPr>
        <w:t>בתוך המסגרת או לא, אבל לקחת אותו לְמשרד ואולי מישהו מבית-ספר ילווה אותו, בתוך הטראומה, למקום אחר, זר - זו לא ברירת המחדל.</w:t>
      </w:r>
    </w:p>
    <w:p w:rsidR="00000000" w:rsidRDefault="00246638">
      <w:pPr>
        <w:rPr>
          <w:rFonts w:hint="cs"/>
          <w:rtl/>
        </w:rPr>
      </w:pPr>
    </w:p>
    <w:p w:rsidR="00000000" w:rsidRDefault="00246638">
      <w:pPr>
        <w:rPr>
          <w:rFonts w:hint="cs"/>
          <w:u w:val="single"/>
          <w:rtl/>
        </w:rPr>
      </w:pPr>
      <w:r>
        <w:rPr>
          <w:rFonts w:hint="cs"/>
          <w:u w:val="single"/>
          <w:rtl/>
        </w:rPr>
        <w:t>היו"ר מיכאל איתן:</w:t>
      </w:r>
    </w:p>
    <w:p w:rsidR="00000000" w:rsidRDefault="00246638">
      <w:pPr>
        <w:rPr>
          <w:rFonts w:hint="cs"/>
          <w:rtl/>
        </w:rPr>
      </w:pPr>
    </w:p>
    <w:p w:rsidR="00000000" w:rsidRDefault="00246638">
      <w:pPr>
        <w:rPr>
          <w:rFonts w:hint="cs"/>
          <w:rtl/>
        </w:rPr>
      </w:pPr>
      <w:r>
        <w:rPr>
          <w:rFonts w:hint="cs"/>
          <w:rtl/>
        </w:rPr>
        <w:tab/>
        <w:t>טוב. אתם הגורמים. מה את אומרת? את איתה.</w:t>
      </w:r>
    </w:p>
    <w:p w:rsidR="00000000" w:rsidRDefault="00246638">
      <w:pPr>
        <w:rPr>
          <w:rFonts w:hint="cs"/>
          <w:rtl/>
        </w:rPr>
      </w:pPr>
    </w:p>
    <w:p w:rsidR="00000000" w:rsidRDefault="00246638">
      <w:pPr>
        <w:rPr>
          <w:rFonts w:hint="cs"/>
          <w:u w:val="single"/>
          <w:rtl/>
        </w:rPr>
      </w:pPr>
      <w:r>
        <w:rPr>
          <w:rFonts w:hint="cs"/>
          <w:u w:val="single"/>
          <w:rtl/>
        </w:rPr>
        <w:t>ורד וינדמן:</w:t>
      </w:r>
    </w:p>
    <w:p w:rsidR="00000000" w:rsidRDefault="00246638">
      <w:pPr>
        <w:rPr>
          <w:rFonts w:hint="cs"/>
          <w:rtl/>
        </w:rPr>
      </w:pPr>
    </w:p>
    <w:p w:rsidR="00000000" w:rsidRDefault="00246638">
      <w:pPr>
        <w:rPr>
          <w:rFonts w:hint="cs"/>
          <w:rtl/>
        </w:rPr>
      </w:pPr>
      <w:r>
        <w:rPr>
          <w:rFonts w:hint="cs"/>
          <w:rtl/>
        </w:rPr>
        <w:tab/>
        <w:t>הצגתי את דעתי עוד לפני כן.</w:t>
      </w:r>
    </w:p>
    <w:p w:rsidR="00000000" w:rsidRDefault="00246638">
      <w:pPr>
        <w:rPr>
          <w:rFonts w:hint="cs"/>
          <w:rtl/>
        </w:rPr>
      </w:pPr>
    </w:p>
    <w:p w:rsidR="00000000" w:rsidRDefault="00246638">
      <w:pPr>
        <w:rPr>
          <w:rFonts w:hint="cs"/>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 xml:space="preserve">מדובר על ברירת </w:t>
      </w:r>
      <w:r>
        <w:rPr>
          <w:rFonts w:hint="cs"/>
          <w:rtl/>
        </w:rPr>
        <w:t>המחדל בשיקול הדעת של חוקר הילדים, והרי זה מוסכם. השאלה היא האם סומכים על חוקר הילדים שיפעיל את ברירת המחדל הזאת בדרך הנכונה.</w:t>
      </w:r>
    </w:p>
    <w:p w:rsidR="00000000" w:rsidRDefault="00246638">
      <w:pPr>
        <w:rPr>
          <w:rFonts w:hint="cs"/>
          <w:rtl/>
        </w:rPr>
      </w:pPr>
    </w:p>
    <w:p w:rsidR="00000000" w:rsidRDefault="00246638">
      <w:pPr>
        <w:rPr>
          <w:rFonts w:hint="cs"/>
          <w:rtl/>
        </w:rPr>
      </w:pPr>
      <w:r>
        <w:rPr>
          <w:rFonts w:hint="cs"/>
          <w:u w:val="single"/>
          <w:rtl/>
        </w:rPr>
        <w:t>יפעת רווה:</w:t>
      </w:r>
    </w:p>
    <w:p w:rsidR="00000000" w:rsidRDefault="00246638">
      <w:pPr>
        <w:rPr>
          <w:rFonts w:hint="cs"/>
          <w:rtl/>
        </w:rPr>
      </w:pPr>
    </w:p>
    <w:p w:rsidR="00000000" w:rsidRDefault="00246638">
      <w:pPr>
        <w:rPr>
          <w:rFonts w:hint="cs"/>
          <w:rtl/>
        </w:rPr>
      </w:pPr>
      <w:r>
        <w:rPr>
          <w:rFonts w:hint="cs"/>
          <w:rtl/>
        </w:rPr>
        <w:tab/>
        <w:t xml:space="preserve"> אי-אפשר בכל דבר לא לסמוך עליו.</w:t>
      </w:r>
    </w:p>
    <w:p w:rsidR="00000000" w:rsidRDefault="00246638">
      <w:pPr>
        <w:rPr>
          <w:rFonts w:hint="cs"/>
          <w:rtl/>
        </w:rPr>
      </w:pPr>
    </w:p>
    <w:p w:rsidR="00000000" w:rsidRDefault="00246638">
      <w:pPr>
        <w:rPr>
          <w:rFonts w:hint="cs"/>
          <w:u w:val="single"/>
          <w:rtl/>
        </w:rPr>
      </w:pPr>
      <w:r>
        <w:rPr>
          <w:rFonts w:hint="cs"/>
          <w:u w:val="single"/>
          <w:rtl/>
        </w:rPr>
        <w:t>היו"ר מיכאל איתן:</w:t>
      </w:r>
    </w:p>
    <w:p w:rsidR="00000000" w:rsidRDefault="00246638">
      <w:pPr>
        <w:rPr>
          <w:rFonts w:hint="cs"/>
          <w:rtl/>
        </w:rPr>
      </w:pPr>
    </w:p>
    <w:p w:rsidR="00000000" w:rsidRDefault="00246638">
      <w:pPr>
        <w:rPr>
          <w:rFonts w:hint="cs"/>
          <w:rtl/>
        </w:rPr>
      </w:pPr>
      <w:r>
        <w:rPr>
          <w:rFonts w:hint="cs"/>
          <w:rtl/>
        </w:rPr>
        <w:tab/>
        <w:t>אני הולך איתם.</w:t>
      </w:r>
    </w:p>
    <w:p w:rsidR="00000000" w:rsidRDefault="00246638">
      <w:pPr>
        <w:rPr>
          <w:rFonts w:hint="cs"/>
          <w:rtl/>
        </w:rPr>
      </w:pPr>
    </w:p>
    <w:p w:rsidR="00000000" w:rsidRDefault="00246638">
      <w:pPr>
        <w:rPr>
          <w:rFonts w:hint="cs"/>
          <w:u w:val="single"/>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טוב. כלומר, נבהיר בנוסח שברירת המ</w:t>
      </w:r>
      <w:r>
        <w:rPr>
          <w:rFonts w:hint="cs"/>
          <w:rtl/>
        </w:rPr>
        <w:t>חדל היא חקירה במסגרת, וחוקר ילדים רשאי להוציא ולחקור שלא במסגרת.</w:t>
      </w:r>
    </w:p>
    <w:p w:rsidR="00000000" w:rsidRDefault="00246638">
      <w:pPr>
        <w:rPr>
          <w:rFonts w:hint="cs"/>
          <w:rtl/>
        </w:rPr>
      </w:pPr>
    </w:p>
    <w:p w:rsidR="00000000" w:rsidRDefault="00246638">
      <w:pPr>
        <w:rPr>
          <w:rFonts w:hint="cs"/>
          <w:u w:val="single"/>
          <w:rtl/>
        </w:rPr>
      </w:pPr>
      <w:r>
        <w:rPr>
          <w:rFonts w:hint="cs"/>
          <w:u w:val="single"/>
          <w:rtl/>
        </w:rPr>
        <w:t>יפעת רווה:</w:t>
      </w:r>
    </w:p>
    <w:p w:rsidR="00000000" w:rsidRDefault="00246638">
      <w:pPr>
        <w:rPr>
          <w:rFonts w:hint="cs"/>
          <w:rtl/>
        </w:rPr>
      </w:pPr>
    </w:p>
    <w:p w:rsidR="00000000" w:rsidRDefault="00246638">
      <w:pPr>
        <w:rPr>
          <w:rFonts w:hint="cs"/>
          <w:rtl/>
        </w:rPr>
      </w:pPr>
      <w:r>
        <w:rPr>
          <w:rFonts w:hint="cs"/>
          <w:rtl/>
        </w:rPr>
        <w:tab/>
        <w:t>אנו הצענו, בעניין הזה, נוסח שהיה מקובל על כולם, כי הוא גם קבע את ברירת המחדל וגם איפשר את שיקול הדעת. אני מציעה לאמץ אותו.</w:t>
      </w:r>
    </w:p>
    <w:p w:rsidR="00000000" w:rsidRDefault="00246638">
      <w:pPr>
        <w:rPr>
          <w:rFonts w:hint="cs"/>
          <w:rtl/>
        </w:rPr>
      </w:pPr>
    </w:p>
    <w:p w:rsidR="00000000" w:rsidRDefault="00246638">
      <w:pPr>
        <w:rPr>
          <w:rFonts w:hint="cs"/>
          <w:u w:val="single"/>
          <w:rtl/>
        </w:rPr>
      </w:pPr>
      <w:r>
        <w:rPr>
          <w:rFonts w:hint="cs"/>
          <w:u w:val="single"/>
          <w:rtl/>
        </w:rPr>
        <w:t>סנ"צ סוזי בן-ברוך:</w:t>
      </w:r>
    </w:p>
    <w:p w:rsidR="00000000" w:rsidRDefault="00246638">
      <w:pPr>
        <w:rPr>
          <w:rFonts w:hint="cs"/>
          <w:rtl/>
        </w:rPr>
      </w:pPr>
    </w:p>
    <w:p w:rsidR="00000000" w:rsidRDefault="00246638">
      <w:pPr>
        <w:rPr>
          <w:rFonts w:hint="cs"/>
          <w:rtl/>
        </w:rPr>
      </w:pPr>
      <w:r>
        <w:rPr>
          <w:rFonts w:hint="cs"/>
          <w:rtl/>
        </w:rPr>
        <w:tab/>
        <w:t>מה קורה בחופש הגדול כשאין בית-ספ</w:t>
      </w:r>
      <w:r>
        <w:rPr>
          <w:rFonts w:hint="cs"/>
          <w:rtl/>
        </w:rPr>
        <w:t>ר?</w:t>
      </w:r>
    </w:p>
    <w:p w:rsidR="00000000" w:rsidRDefault="00246638">
      <w:pPr>
        <w:rPr>
          <w:rFonts w:hint="cs"/>
          <w:rtl/>
        </w:rPr>
      </w:pPr>
    </w:p>
    <w:p w:rsidR="00000000" w:rsidRDefault="00246638">
      <w:pPr>
        <w:rPr>
          <w:rFonts w:hint="cs"/>
          <w:u w:val="single"/>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במקרה כזה, אין מה להוציא ממנו.</w:t>
      </w:r>
    </w:p>
    <w:p w:rsidR="00000000" w:rsidRDefault="00246638">
      <w:pPr>
        <w:rPr>
          <w:rFonts w:hint="cs"/>
          <w:rtl/>
        </w:rPr>
      </w:pPr>
    </w:p>
    <w:p w:rsidR="00000000" w:rsidRDefault="00246638">
      <w:pPr>
        <w:rPr>
          <w:rFonts w:hint="cs"/>
          <w:u w:val="single"/>
          <w:rtl/>
        </w:rPr>
      </w:pPr>
      <w:r>
        <w:rPr>
          <w:rFonts w:hint="cs"/>
          <w:u w:val="single"/>
          <w:rtl/>
        </w:rPr>
        <w:t>היו"ר מיכאל איתן:</w:t>
      </w:r>
    </w:p>
    <w:p w:rsidR="00000000" w:rsidRDefault="00246638">
      <w:pPr>
        <w:rPr>
          <w:rFonts w:hint="cs"/>
          <w:rtl/>
        </w:rPr>
      </w:pPr>
    </w:p>
    <w:p w:rsidR="00000000" w:rsidRDefault="00246638">
      <w:pPr>
        <w:rPr>
          <w:rFonts w:hint="cs"/>
          <w:rtl/>
        </w:rPr>
      </w:pPr>
      <w:r>
        <w:rPr>
          <w:rFonts w:hint="cs"/>
          <w:rtl/>
        </w:rPr>
        <w:tab/>
        <w:t>החוק חל גם על קייטנות.</w:t>
      </w:r>
    </w:p>
    <w:p w:rsidR="00000000" w:rsidRDefault="00246638">
      <w:pPr>
        <w:rPr>
          <w:rFonts w:hint="cs"/>
          <w:rtl/>
        </w:rPr>
      </w:pPr>
    </w:p>
    <w:p w:rsidR="00000000" w:rsidRDefault="00246638">
      <w:pPr>
        <w:rPr>
          <w:rFonts w:hint="cs"/>
          <w:u w:val="single"/>
          <w:rtl/>
        </w:rPr>
      </w:pPr>
      <w:r>
        <w:rPr>
          <w:rFonts w:hint="cs"/>
          <w:u w:val="single"/>
          <w:rtl/>
        </w:rPr>
        <w:t>יפעת רווה:</w:t>
      </w:r>
    </w:p>
    <w:p w:rsidR="00000000" w:rsidRDefault="00246638">
      <w:pPr>
        <w:rPr>
          <w:rFonts w:hint="cs"/>
          <w:u w:val="single"/>
          <w:rtl/>
        </w:rPr>
      </w:pPr>
    </w:p>
    <w:p w:rsidR="00000000" w:rsidRDefault="00246638">
      <w:pPr>
        <w:rPr>
          <w:rFonts w:hint="cs"/>
          <w:rtl/>
        </w:rPr>
      </w:pPr>
      <w:r>
        <w:rPr>
          <w:rFonts w:hint="cs"/>
          <w:rtl/>
        </w:rPr>
        <w:tab/>
        <w:t>זה הנוסח שהצענו: "חוקר המבקש לחקור קטין בעבירה שנעברה בגופו או בנוכחותו, בעת שהוא שוהה במסגרת חינוכית או טיפולית, יחקרו בתחומי אותה מסגרת, אלא אם כן</w:t>
      </w:r>
      <w:r>
        <w:rPr>
          <w:rFonts w:hint="cs"/>
          <w:rtl/>
        </w:rPr>
        <w:t xml:space="preserve"> סבר מנימוקים שירשום" - כל מה שאנו מבקשים הוא שהוא ירשום את הנימוקים - "כי מתקיימים טעמים המצדיקים חקירת הקטין מחוץ למסגרת".</w:t>
      </w:r>
    </w:p>
    <w:p w:rsidR="00000000" w:rsidRDefault="00246638">
      <w:pPr>
        <w:rPr>
          <w:rFonts w:hint="cs"/>
          <w:rtl/>
        </w:rPr>
      </w:pPr>
    </w:p>
    <w:p w:rsidR="00000000" w:rsidRDefault="00246638">
      <w:pPr>
        <w:rPr>
          <w:rFonts w:hint="cs"/>
          <w:u w:val="single"/>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לנוסח שלכם יש בעיות אחרות, אבל אנו ננסח כך שברירת המחדל תהיה חקירה במסגרת.</w:t>
      </w:r>
    </w:p>
    <w:p w:rsidR="00000000" w:rsidRDefault="00246638">
      <w:pPr>
        <w:rPr>
          <w:rFonts w:hint="cs"/>
          <w:rtl/>
        </w:rPr>
      </w:pPr>
    </w:p>
    <w:p w:rsidR="00000000" w:rsidRDefault="00246638">
      <w:pPr>
        <w:rPr>
          <w:rFonts w:hint="cs"/>
          <w:u w:val="single"/>
          <w:rtl/>
        </w:rPr>
      </w:pPr>
      <w:r>
        <w:rPr>
          <w:rFonts w:hint="cs"/>
          <w:u w:val="single"/>
          <w:rtl/>
        </w:rPr>
        <w:t>דפנה ביינוול:</w:t>
      </w:r>
    </w:p>
    <w:p w:rsidR="00000000" w:rsidRDefault="00246638">
      <w:pPr>
        <w:rPr>
          <w:rFonts w:hint="cs"/>
          <w:rtl/>
        </w:rPr>
      </w:pPr>
    </w:p>
    <w:p w:rsidR="00000000" w:rsidRDefault="00246638">
      <w:pPr>
        <w:rPr>
          <w:rFonts w:hint="cs"/>
          <w:rtl/>
        </w:rPr>
      </w:pPr>
      <w:r>
        <w:rPr>
          <w:rFonts w:hint="cs"/>
          <w:rtl/>
        </w:rPr>
        <w:tab/>
        <w:t>נכון.</w:t>
      </w:r>
    </w:p>
    <w:p w:rsidR="00000000" w:rsidRDefault="00246638">
      <w:pPr>
        <w:rPr>
          <w:rFonts w:hint="cs"/>
          <w:rtl/>
        </w:rPr>
      </w:pPr>
    </w:p>
    <w:p w:rsidR="00000000" w:rsidRDefault="00246638">
      <w:pPr>
        <w:rPr>
          <w:rFonts w:hint="cs"/>
          <w:u w:val="single"/>
          <w:rtl/>
        </w:rPr>
      </w:pPr>
      <w:r>
        <w:rPr>
          <w:rFonts w:hint="cs"/>
          <w:u w:val="single"/>
          <w:rtl/>
        </w:rPr>
        <w:t>היו"ר מיכאל איתן</w:t>
      </w:r>
      <w:r>
        <w:rPr>
          <w:rFonts w:hint="cs"/>
          <w:u w:val="single"/>
          <w:rtl/>
        </w:rPr>
        <w:t>:</w:t>
      </w:r>
    </w:p>
    <w:p w:rsidR="00000000" w:rsidRDefault="00246638">
      <w:pPr>
        <w:rPr>
          <w:rFonts w:hint="cs"/>
          <w:rtl/>
        </w:rPr>
      </w:pPr>
    </w:p>
    <w:p w:rsidR="00000000" w:rsidRDefault="00246638">
      <w:pPr>
        <w:rPr>
          <w:rFonts w:hint="cs"/>
          <w:rtl/>
        </w:rPr>
      </w:pPr>
      <w:r>
        <w:rPr>
          <w:rFonts w:hint="cs"/>
          <w:rtl/>
        </w:rPr>
        <w:tab/>
        <w:t>כלומר, לתת לו שיקול דעת.</w:t>
      </w:r>
    </w:p>
    <w:p w:rsidR="00000000" w:rsidRDefault="00246638">
      <w:pPr>
        <w:rPr>
          <w:rFonts w:hint="cs"/>
          <w:rtl/>
        </w:rPr>
      </w:pPr>
    </w:p>
    <w:p w:rsidR="00000000" w:rsidRDefault="00246638">
      <w:pPr>
        <w:rPr>
          <w:rFonts w:hint="cs"/>
          <w:u w:val="single"/>
          <w:rtl/>
        </w:rPr>
      </w:pPr>
      <w:r>
        <w:rPr>
          <w:rFonts w:hint="cs"/>
          <w:u w:val="single"/>
          <w:rtl/>
        </w:rPr>
        <w:t>דוברת:</w:t>
      </w:r>
    </w:p>
    <w:p w:rsidR="00000000" w:rsidRDefault="00246638">
      <w:pPr>
        <w:rPr>
          <w:rFonts w:hint="cs"/>
          <w:rtl/>
        </w:rPr>
      </w:pPr>
    </w:p>
    <w:p w:rsidR="00000000" w:rsidRDefault="00246638">
      <w:pPr>
        <w:rPr>
          <w:rFonts w:hint="cs"/>
          <w:rtl/>
        </w:rPr>
      </w:pPr>
      <w:r>
        <w:rPr>
          <w:rFonts w:hint="cs"/>
          <w:rtl/>
        </w:rPr>
        <w:tab/>
        <w:t>זה יהיה בלי לפגוע ברוחב שיקול הדעת שלו.</w:t>
      </w:r>
    </w:p>
    <w:p w:rsidR="00000000" w:rsidRDefault="00246638">
      <w:pPr>
        <w:rPr>
          <w:rFonts w:hint="cs"/>
          <w:rtl/>
        </w:rPr>
      </w:pPr>
    </w:p>
    <w:p w:rsidR="00000000" w:rsidRDefault="00246638">
      <w:pPr>
        <w:rPr>
          <w:rFonts w:hint="cs"/>
          <w:u w:val="single"/>
          <w:rtl/>
        </w:rPr>
      </w:pPr>
      <w:r>
        <w:rPr>
          <w:rFonts w:hint="cs"/>
          <w:u w:val="single"/>
          <w:rtl/>
        </w:rPr>
        <w:t>אייל זנדברג:</w:t>
      </w:r>
    </w:p>
    <w:p w:rsidR="00000000" w:rsidRDefault="00246638">
      <w:pPr>
        <w:rPr>
          <w:rFonts w:hint="cs"/>
          <w:rtl/>
        </w:rPr>
      </w:pPr>
    </w:p>
    <w:p w:rsidR="00000000" w:rsidRDefault="00246638">
      <w:pPr>
        <w:rPr>
          <w:rFonts w:hint="cs"/>
          <w:rtl/>
        </w:rPr>
      </w:pPr>
      <w:r>
        <w:rPr>
          <w:rFonts w:hint="cs"/>
          <w:rtl/>
        </w:rPr>
        <w:tab/>
        <w:t>"אלא אם כן סבר" - מה אתם רוצים שיהיה הטעם: "נימוקים מיוחדים"?</w:t>
      </w:r>
    </w:p>
    <w:p w:rsidR="00000000" w:rsidRDefault="00246638">
      <w:pPr>
        <w:rPr>
          <w:rFonts w:hint="cs"/>
          <w:rtl/>
        </w:rPr>
      </w:pPr>
    </w:p>
    <w:p w:rsidR="00000000" w:rsidRDefault="00246638">
      <w:pPr>
        <w:rPr>
          <w:rFonts w:hint="cs"/>
          <w:rtl/>
        </w:rPr>
      </w:pPr>
      <w:r>
        <w:rPr>
          <w:rFonts w:hint="cs"/>
          <w:u w:val="single"/>
          <w:rtl/>
        </w:rPr>
        <w:t>דפנה ביינוול:</w:t>
      </w:r>
    </w:p>
    <w:p w:rsidR="00000000" w:rsidRDefault="00246638">
      <w:pPr>
        <w:rPr>
          <w:rFonts w:hint="cs"/>
          <w:rtl/>
        </w:rPr>
      </w:pPr>
    </w:p>
    <w:p w:rsidR="00000000" w:rsidRDefault="00246638">
      <w:pPr>
        <w:rPr>
          <w:rFonts w:hint="cs"/>
          <w:rtl/>
        </w:rPr>
      </w:pPr>
      <w:r>
        <w:rPr>
          <w:rFonts w:hint="cs"/>
          <w:rtl/>
        </w:rPr>
        <w:tab/>
        <w:t>"אלא אם כן סבר" זה מספיק. זה שיקול דעת.</w:t>
      </w:r>
    </w:p>
    <w:p w:rsidR="00000000" w:rsidRDefault="00246638">
      <w:pPr>
        <w:rPr>
          <w:rFonts w:hint="cs"/>
          <w:rtl/>
        </w:rPr>
      </w:pPr>
    </w:p>
    <w:p w:rsidR="00000000" w:rsidRDefault="00246638">
      <w:pPr>
        <w:rPr>
          <w:u w:val="single"/>
          <w:rtl/>
        </w:rPr>
      </w:pPr>
      <w:r>
        <w:rPr>
          <w:u w:val="single"/>
          <w:rtl/>
        </w:rPr>
        <w:t>היו</w:t>
      </w:r>
      <w:r>
        <w:rPr>
          <w:rFonts w:hint="cs"/>
          <w:u w:val="single"/>
          <w:rtl/>
        </w:rPr>
        <w:t>"</w:t>
      </w:r>
      <w:r>
        <w:rPr>
          <w:u w:val="single"/>
          <w:rtl/>
        </w:rPr>
        <w:t>ר מיכאל איתן:</w:t>
      </w:r>
    </w:p>
    <w:p w:rsidR="00000000" w:rsidRDefault="00246638">
      <w:pPr>
        <w:rPr>
          <w:u w:val="single"/>
          <w:rtl/>
        </w:rPr>
      </w:pPr>
    </w:p>
    <w:p w:rsidR="00000000" w:rsidRDefault="00246638">
      <w:pPr>
        <w:rPr>
          <w:rFonts w:hint="cs"/>
          <w:rtl/>
        </w:rPr>
      </w:pPr>
      <w:r>
        <w:rPr>
          <w:rFonts w:hint="cs"/>
          <w:rtl/>
        </w:rPr>
        <w:tab/>
        <w:t>יירשם: "אלא אם כן סבר</w:t>
      </w:r>
      <w:r>
        <w:rPr>
          <w:rFonts w:hint="cs"/>
          <w:rtl/>
        </w:rPr>
        <w:t>". לא צריך להכביד על שיקול הדעת שלו.</w:t>
      </w:r>
    </w:p>
    <w:p w:rsidR="00000000" w:rsidRDefault="00246638">
      <w:pPr>
        <w:rPr>
          <w:rFonts w:hint="cs"/>
          <w:rtl/>
        </w:rPr>
      </w:pPr>
    </w:p>
    <w:p w:rsidR="00000000" w:rsidRDefault="00246638">
      <w:pPr>
        <w:rPr>
          <w:rFonts w:hint="cs"/>
          <w:u w:val="single"/>
          <w:rtl/>
        </w:rPr>
      </w:pPr>
      <w:r>
        <w:rPr>
          <w:rFonts w:hint="cs"/>
          <w:u w:val="single"/>
          <w:rtl/>
        </w:rPr>
        <w:t>אייל זנדברג:</w:t>
      </w:r>
    </w:p>
    <w:p w:rsidR="00000000" w:rsidRDefault="00246638">
      <w:pPr>
        <w:rPr>
          <w:rFonts w:hint="cs"/>
          <w:u w:val="single"/>
          <w:rtl/>
        </w:rPr>
      </w:pPr>
    </w:p>
    <w:p w:rsidR="00000000" w:rsidRDefault="00246638">
      <w:pPr>
        <w:rPr>
          <w:rFonts w:hint="cs"/>
          <w:rtl/>
        </w:rPr>
      </w:pPr>
      <w:r>
        <w:rPr>
          <w:rFonts w:hint="cs"/>
          <w:rtl/>
        </w:rPr>
        <w:tab/>
        <w:t>עד עכשיו קבענו את הכלל, ועכשיו הגענו לסעיף 4ב(ג) שמדבר על החריגים.</w:t>
      </w:r>
    </w:p>
    <w:p w:rsidR="00000000" w:rsidRDefault="00246638">
      <w:pPr>
        <w:rPr>
          <w:rFonts w:hint="cs"/>
        </w:rPr>
      </w:pPr>
    </w:p>
    <w:p w:rsidR="00000000" w:rsidRDefault="00246638">
      <w:pPr>
        <w:rPr>
          <w:rFonts w:hint="cs"/>
          <w:u w:val="single"/>
          <w:rtl/>
        </w:rPr>
      </w:pPr>
      <w:r>
        <w:rPr>
          <w:rFonts w:hint="cs"/>
          <w:u w:val="single"/>
          <w:rtl/>
        </w:rPr>
        <w:t>היו"ר מיכאל איתן:</w:t>
      </w:r>
    </w:p>
    <w:p w:rsidR="00000000" w:rsidRDefault="00246638">
      <w:pPr>
        <w:rPr>
          <w:rtl/>
        </w:rPr>
      </w:pPr>
    </w:p>
    <w:p w:rsidR="00000000" w:rsidRDefault="00246638">
      <w:pPr>
        <w:rPr>
          <w:rFonts w:hint="cs"/>
          <w:rtl/>
        </w:rPr>
      </w:pPr>
      <w:r>
        <w:rPr>
          <w:rtl/>
        </w:rPr>
        <w:tab/>
      </w:r>
      <w:r>
        <w:rPr>
          <w:rFonts w:hint="cs"/>
          <w:rtl/>
        </w:rPr>
        <w:t>אנו נעצור כאן.</w:t>
      </w:r>
    </w:p>
    <w:p w:rsidR="00000000" w:rsidRDefault="00246638">
      <w:pPr>
        <w:rPr>
          <w:rFonts w:hint="cs"/>
          <w:rtl/>
        </w:rPr>
      </w:pPr>
    </w:p>
    <w:p w:rsidR="00000000" w:rsidRDefault="00246638">
      <w:pPr>
        <w:rPr>
          <w:rFonts w:hint="cs"/>
          <w:rtl/>
        </w:rPr>
      </w:pPr>
      <w:r>
        <w:rPr>
          <w:rFonts w:hint="cs"/>
          <w:rtl/>
        </w:rPr>
        <w:tab/>
        <w:t xml:space="preserve">אני נועל את הישיבה. </w:t>
      </w:r>
    </w:p>
    <w:p w:rsidR="00000000" w:rsidRDefault="00246638">
      <w:pPr>
        <w:rPr>
          <w:rFonts w:hint="cs"/>
          <w:rtl/>
        </w:rPr>
      </w:pPr>
    </w:p>
    <w:p w:rsidR="00000000" w:rsidRDefault="00246638">
      <w:pPr>
        <w:rPr>
          <w:rFonts w:hint="cs"/>
          <w:rtl/>
        </w:rPr>
      </w:pPr>
      <w:r>
        <w:rPr>
          <w:rFonts w:hint="cs"/>
          <w:rtl/>
        </w:rPr>
        <w:tab/>
        <w:t>אני מודה לכולם.</w:t>
      </w:r>
    </w:p>
    <w:p w:rsidR="00000000" w:rsidRDefault="00246638">
      <w:pPr>
        <w:rPr>
          <w:rFonts w:hint="cs"/>
          <w:rtl/>
        </w:rPr>
      </w:pPr>
    </w:p>
    <w:p w:rsidR="00000000" w:rsidRDefault="00246638">
      <w:pPr>
        <w:rPr>
          <w:rFonts w:hint="cs"/>
          <w:rtl/>
        </w:rPr>
      </w:pPr>
    </w:p>
    <w:p w:rsidR="00000000" w:rsidRDefault="00246638">
      <w:pPr>
        <w:rPr>
          <w:rFonts w:hint="cs"/>
          <w:rtl/>
        </w:rPr>
      </w:pPr>
      <w:r>
        <w:rPr>
          <w:rFonts w:hint="cs"/>
          <w:rtl/>
        </w:rPr>
        <w:tab/>
      </w:r>
      <w:r>
        <w:rPr>
          <w:rFonts w:hint="cs"/>
          <w:u w:val="single"/>
          <w:rtl/>
        </w:rPr>
        <w:t>הישיבה  ננעלה בשעה  10:45.</w:t>
      </w:r>
    </w:p>
    <w:sectPr w:rsidR="00000000">
      <w:headerReference w:type="even" r:id="rId10"/>
      <w:headerReference w:type="default" r:id="rId11"/>
      <w:endnotePr>
        <w:numFmt w:val="lowerLetter"/>
      </w:endnotePr>
      <w:pgSz w:w="11909" w:h="16834"/>
      <w:pgMar w:top="1418" w:right="1701" w:bottom="1418" w:left="1701" w:header="709" w:footer="709"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246638">
      <w:r>
        <w:separator/>
      </w:r>
    </w:p>
  </w:endnote>
  <w:endnote w:type="continuationSeparator" w:id="0">
    <w:p w:rsidR="00000000" w:rsidRDefault="002466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246638">
      <w:r>
        <w:separator/>
      </w:r>
    </w:p>
  </w:footnote>
  <w:footnote w:type="continuationSeparator" w:id="0">
    <w:p w:rsidR="00000000" w:rsidRDefault="002466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46638">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end"/>
    </w:r>
  </w:p>
  <w:p w:rsidR="00000000" w:rsidRDefault="00246638">
    <w:pPr>
      <w:pStyle w:val="a3"/>
      <w:ind w:right="360"/>
      <w:jc w:val="both"/>
      <w:rPr>
        <w:rtl/>
      </w:rPr>
    </w:pPr>
  </w:p>
  <w:p w:rsidR="00000000" w:rsidRDefault="00246638"/>
  <w:p w:rsidR="00000000" w:rsidRDefault="00246638"/>
  <w:p w:rsidR="00000000" w:rsidRDefault="00246638"/>
  <w:p w:rsidR="00000000" w:rsidRDefault="00246638"/>
  <w:p w:rsidR="00000000" w:rsidRDefault="00246638"/>
  <w:p w:rsidR="00000000" w:rsidRDefault="00246638"/>
  <w:p w:rsidR="00000000" w:rsidRDefault="00246638"/>
  <w:p w:rsidR="00000000" w:rsidRDefault="00246638"/>
  <w:p w:rsidR="00000000" w:rsidRDefault="00246638"/>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46638">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separate"/>
    </w:r>
    <w:r>
      <w:rPr>
        <w:rStyle w:val="a5"/>
        <w:noProof/>
        <w:rtl/>
      </w:rPr>
      <w:t>2</w:t>
    </w:r>
    <w:r>
      <w:rPr>
        <w:rStyle w:val="a5"/>
        <w:rtl/>
      </w:rPr>
      <w:fldChar w:fldCharType="end"/>
    </w:r>
  </w:p>
  <w:p w:rsidR="00000000" w:rsidRDefault="00246638">
    <w:pPr>
      <w:pStyle w:val="a3"/>
      <w:ind w:right="360"/>
      <w:jc w:val="both"/>
      <w:rPr>
        <w:rFonts w:hint="cs"/>
        <w:rtl/>
      </w:rPr>
    </w:pPr>
    <w:r>
      <w:rPr>
        <w:rtl/>
      </w:rPr>
      <w:t>ועדת</w:t>
    </w:r>
    <w:r>
      <w:rPr>
        <w:rFonts w:hint="cs"/>
        <w:rtl/>
      </w:rPr>
      <w:t xml:space="preserve"> החוקה, חוק ומשפט</w:t>
    </w:r>
  </w:p>
  <w:p w:rsidR="00000000" w:rsidRDefault="00246638">
    <w:pPr>
      <w:pStyle w:val="a3"/>
      <w:ind w:right="360"/>
      <w:jc w:val="both"/>
      <w:rPr>
        <w:rStyle w:val="a5"/>
        <w:rFonts w:hint="cs"/>
        <w:rtl/>
      </w:rPr>
    </w:pPr>
    <w:r>
      <w:rPr>
        <w:rFonts w:hint="cs"/>
        <w:rtl/>
      </w:rPr>
      <w:t>09/02/2005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37A17D9"/>
    <w:multiLevelType w:val="hybridMultilevel"/>
    <w:tmpl w:val="27626390"/>
    <w:lvl w:ilvl="0" w:tplc="07406CFA">
      <w:start w:val="1"/>
      <w:numFmt w:val="hebrew1"/>
      <w:lvlText w:val="(%1)"/>
      <w:lvlJc w:val="left"/>
      <w:pPr>
        <w:tabs>
          <w:tab w:val="num" w:pos="990"/>
        </w:tabs>
        <w:ind w:left="990" w:right="990" w:hanging="360"/>
      </w:pPr>
      <w:rPr>
        <w:rFonts w:hint="cs"/>
      </w:rPr>
    </w:lvl>
    <w:lvl w:ilvl="1" w:tplc="040D0019" w:tentative="1">
      <w:start w:val="1"/>
      <w:numFmt w:val="lowerLetter"/>
      <w:lvlText w:val="%2."/>
      <w:lvlJc w:val="left"/>
      <w:pPr>
        <w:tabs>
          <w:tab w:val="num" w:pos="1710"/>
        </w:tabs>
        <w:ind w:left="1710" w:right="1710" w:hanging="360"/>
      </w:pPr>
    </w:lvl>
    <w:lvl w:ilvl="2" w:tplc="040D001B" w:tentative="1">
      <w:start w:val="1"/>
      <w:numFmt w:val="lowerRoman"/>
      <w:lvlText w:val="%3."/>
      <w:lvlJc w:val="right"/>
      <w:pPr>
        <w:tabs>
          <w:tab w:val="num" w:pos="2430"/>
        </w:tabs>
        <w:ind w:left="2430" w:right="2430" w:hanging="180"/>
      </w:pPr>
    </w:lvl>
    <w:lvl w:ilvl="3" w:tplc="040D000F" w:tentative="1">
      <w:start w:val="1"/>
      <w:numFmt w:val="decimal"/>
      <w:lvlText w:val="%4."/>
      <w:lvlJc w:val="left"/>
      <w:pPr>
        <w:tabs>
          <w:tab w:val="num" w:pos="3150"/>
        </w:tabs>
        <w:ind w:left="3150" w:right="3150" w:hanging="360"/>
      </w:pPr>
    </w:lvl>
    <w:lvl w:ilvl="4" w:tplc="040D0019" w:tentative="1">
      <w:start w:val="1"/>
      <w:numFmt w:val="lowerLetter"/>
      <w:lvlText w:val="%5."/>
      <w:lvlJc w:val="left"/>
      <w:pPr>
        <w:tabs>
          <w:tab w:val="num" w:pos="3870"/>
        </w:tabs>
        <w:ind w:left="3870" w:right="3870" w:hanging="360"/>
      </w:pPr>
    </w:lvl>
    <w:lvl w:ilvl="5" w:tplc="040D001B" w:tentative="1">
      <w:start w:val="1"/>
      <w:numFmt w:val="lowerRoman"/>
      <w:lvlText w:val="%6."/>
      <w:lvlJc w:val="right"/>
      <w:pPr>
        <w:tabs>
          <w:tab w:val="num" w:pos="4590"/>
        </w:tabs>
        <w:ind w:left="4590" w:right="4590" w:hanging="180"/>
      </w:pPr>
    </w:lvl>
    <w:lvl w:ilvl="6" w:tplc="040D000F" w:tentative="1">
      <w:start w:val="1"/>
      <w:numFmt w:val="decimal"/>
      <w:lvlText w:val="%7."/>
      <w:lvlJc w:val="left"/>
      <w:pPr>
        <w:tabs>
          <w:tab w:val="num" w:pos="5310"/>
        </w:tabs>
        <w:ind w:left="5310" w:right="5310" w:hanging="360"/>
      </w:pPr>
    </w:lvl>
    <w:lvl w:ilvl="7" w:tplc="040D0019" w:tentative="1">
      <w:start w:val="1"/>
      <w:numFmt w:val="lowerLetter"/>
      <w:lvlText w:val="%8."/>
      <w:lvlJc w:val="left"/>
      <w:pPr>
        <w:tabs>
          <w:tab w:val="num" w:pos="6030"/>
        </w:tabs>
        <w:ind w:left="6030" w:right="6030" w:hanging="360"/>
      </w:pPr>
    </w:lvl>
    <w:lvl w:ilvl="8" w:tplc="040D001B" w:tentative="1">
      <w:start w:val="1"/>
      <w:numFmt w:val="lowerRoman"/>
      <w:lvlText w:val="%9."/>
      <w:lvlJc w:val="right"/>
      <w:pPr>
        <w:tabs>
          <w:tab w:val="num" w:pos="6750"/>
        </w:tabs>
        <w:ind w:left="6750" w:right="6750" w:hanging="180"/>
      </w:pPr>
    </w:lvl>
  </w:abstractNum>
  <w:abstractNum w:abstractNumId="1">
    <w:nsid w:val="680D05FE"/>
    <w:multiLevelType w:val="hybridMultilevel"/>
    <w:tmpl w:val="30F212F6"/>
    <w:lvl w:ilvl="0" w:tplc="7062CF0A">
      <w:start w:val="31"/>
      <w:numFmt w:val="hebrew1"/>
      <w:lvlText w:val="%1."/>
      <w:lvlJc w:val="left"/>
      <w:pPr>
        <w:tabs>
          <w:tab w:val="num" w:pos="990"/>
        </w:tabs>
        <w:ind w:left="990" w:right="990" w:hanging="420"/>
      </w:pPr>
      <w:rPr>
        <w:rFonts w:hint="cs"/>
      </w:rPr>
    </w:lvl>
    <w:lvl w:ilvl="1" w:tplc="040D0019" w:tentative="1">
      <w:start w:val="1"/>
      <w:numFmt w:val="lowerLetter"/>
      <w:lvlText w:val="%2."/>
      <w:lvlJc w:val="left"/>
      <w:pPr>
        <w:tabs>
          <w:tab w:val="num" w:pos="1650"/>
        </w:tabs>
        <w:ind w:left="1650" w:right="1650" w:hanging="360"/>
      </w:pPr>
    </w:lvl>
    <w:lvl w:ilvl="2" w:tplc="040D001B" w:tentative="1">
      <w:start w:val="1"/>
      <w:numFmt w:val="lowerRoman"/>
      <w:lvlText w:val="%3."/>
      <w:lvlJc w:val="right"/>
      <w:pPr>
        <w:tabs>
          <w:tab w:val="num" w:pos="2370"/>
        </w:tabs>
        <w:ind w:left="2370" w:right="2370" w:hanging="180"/>
      </w:pPr>
    </w:lvl>
    <w:lvl w:ilvl="3" w:tplc="040D000F" w:tentative="1">
      <w:start w:val="1"/>
      <w:numFmt w:val="decimal"/>
      <w:lvlText w:val="%4."/>
      <w:lvlJc w:val="left"/>
      <w:pPr>
        <w:tabs>
          <w:tab w:val="num" w:pos="3090"/>
        </w:tabs>
        <w:ind w:left="3090" w:right="3090" w:hanging="360"/>
      </w:pPr>
    </w:lvl>
    <w:lvl w:ilvl="4" w:tplc="040D0019" w:tentative="1">
      <w:start w:val="1"/>
      <w:numFmt w:val="lowerLetter"/>
      <w:lvlText w:val="%5."/>
      <w:lvlJc w:val="left"/>
      <w:pPr>
        <w:tabs>
          <w:tab w:val="num" w:pos="3810"/>
        </w:tabs>
        <w:ind w:left="3810" w:right="3810" w:hanging="360"/>
      </w:pPr>
    </w:lvl>
    <w:lvl w:ilvl="5" w:tplc="040D001B" w:tentative="1">
      <w:start w:val="1"/>
      <w:numFmt w:val="lowerRoman"/>
      <w:lvlText w:val="%6."/>
      <w:lvlJc w:val="right"/>
      <w:pPr>
        <w:tabs>
          <w:tab w:val="num" w:pos="4530"/>
        </w:tabs>
        <w:ind w:left="4530" w:right="4530" w:hanging="180"/>
      </w:pPr>
    </w:lvl>
    <w:lvl w:ilvl="6" w:tplc="040D000F" w:tentative="1">
      <w:start w:val="1"/>
      <w:numFmt w:val="decimal"/>
      <w:lvlText w:val="%7."/>
      <w:lvlJc w:val="left"/>
      <w:pPr>
        <w:tabs>
          <w:tab w:val="num" w:pos="5250"/>
        </w:tabs>
        <w:ind w:left="5250" w:right="5250" w:hanging="360"/>
      </w:pPr>
    </w:lvl>
    <w:lvl w:ilvl="7" w:tplc="040D0019" w:tentative="1">
      <w:start w:val="1"/>
      <w:numFmt w:val="lowerLetter"/>
      <w:lvlText w:val="%8."/>
      <w:lvlJc w:val="left"/>
      <w:pPr>
        <w:tabs>
          <w:tab w:val="num" w:pos="5970"/>
        </w:tabs>
        <w:ind w:left="5970" w:right="5970" w:hanging="360"/>
      </w:pPr>
    </w:lvl>
    <w:lvl w:ilvl="8" w:tplc="040D001B" w:tentative="1">
      <w:start w:val="1"/>
      <w:numFmt w:val="lowerRoman"/>
      <w:lvlText w:val="%9."/>
      <w:lvlJc w:val="right"/>
      <w:pPr>
        <w:tabs>
          <w:tab w:val="num" w:pos="6690"/>
        </w:tabs>
        <w:ind w:left="6690" w:right="669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GrammaticalErrors/>
  <w:attachedTemplate r:id="rId1"/>
  <w:doNotTrackMoves/>
  <w:defaultTabStop w:val="567"/>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numFmt w:val="lowerLetter"/>
    <w:endnote w:id="-1"/>
    <w:endnote w:id="0"/>
  </w:endnotePr>
  <w:compat>
    <w:spaceForUL/>
    <w:balanceSingleByteDoubleByteWidth/>
    <w:doNotLeaveBackslashAlone/>
    <w:ulTrailSpace/>
    <w:doNotExpandShiftReturn/>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46638"/>
    <w:rsid w:val="0024663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jc w:val="both"/>
      <w:textAlignment w:val="baseline"/>
    </w:pPr>
    <w:rPr>
      <w:rFonts w:cs="David"/>
      <w:sz w:val="22"/>
      <w:szCs w:val="24"/>
      <w:lang w:eastAsia="he-IL"/>
    </w:rPr>
  </w:style>
  <w:style w:type="paragraph" w:styleId="1">
    <w:name w:val="heading 1"/>
    <w:basedOn w:val="a"/>
    <w:next w:val="a"/>
    <w:qFormat/>
    <w:pPr>
      <w:keepNext/>
      <w:jc w:val="center"/>
      <w:outlineLvl w:val="0"/>
    </w:pPr>
    <w:rPr>
      <w:b/>
      <w:bCs/>
    </w:rPr>
  </w:style>
  <w:style w:type="paragraph" w:styleId="2">
    <w:name w:val="heading 2"/>
    <w:basedOn w:val="a"/>
    <w:next w:val="a"/>
    <w:qFormat/>
    <w:pPr>
      <w:keepNext/>
      <w:jc w:val="left"/>
      <w:outlineLvl w:val="1"/>
    </w:pPr>
  </w:style>
  <w:style w:type="paragraph" w:styleId="3">
    <w:name w:val="heading 3"/>
    <w:basedOn w:val="a"/>
    <w:next w:val="a"/>
    <w:qFormat/>
    <w:pPr>
      <w:keepNext/>
      <w:jc w:val="left"/>
      <w:outlineLvl w:val="2"/>
    </w:pPr>
    <w:rPr>
      <w:u w:val="single"/>
    </w:rPr>
  </w:style>
  <w:style w:type="paragraph" w:styleId="4">
    <w:name w:val="heading 4"/>
    <w:basedOn w:val="a"/>
    <w:next w:val="a"/>
    <w:qFormat/>
    <w:pPr>
      <w:keepNext/>
      <w:jc w:val="left"/>
      <w:outlineLvl w:val="3"/>
    </w:pPr>
    <w:rPr>
      <w:u w:val="single"/>
    </w:rPr>
  </w:style>
  <w:style w:type="paragraph" w:styleId="5">
    <w:name w:val="heading 5"/>
    <w:basedOn w:val="a"/>
    <w:next w:val="a"/>
    <w:qFormat/>
    <w:pPr>
      <w:keepNext/>
      <w:outlineLvl w:val="4"/>
    </w:pPr>
  </w:style>
  <w:style w:type="paragraph" w:styleId="6">
    <w:name w:val="heading 6"/>
    <w:basedOn w:val="a"/>
    <w:next w:val="a"/>
    <w:qFormat/>
    <w:pPr>
      <w:keepNext/>
      <w:outlineLvl w:val="5"/>
    </w:pPr>
  </w:style>
  <w:style w:type="paragraph" w:styleId="7">
    <w:name w:val="heading 7"/>
    <w:basedOn w:val="a"/>
    <w:next w:val="a"/>
    <w:qFormat/>
    <w:pPr>
      <w:keepNext/>
      <w:jc w:val="center"/>
      <w:outlineLvl w:val="6"/>
    </w:pPr>
    <w:rPr>
      <w:b/>
      <w:bCs/>
    </w:rPr>
  </w:style>
  <w:style w:type="paragraph" w:styleId="8">
    <w:name w:val="heading 8"/>
    <w:basedOn w:val="a"/>
    <w:next w:val="a"/>
    <w:qFormat/>
    <w:pPr>
      <w:keepNext/>
      <w:jc w:val="center"/>
      <w:outlineLvl w:val="7"/>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jc w:val="left"/>
    </w:pPr>
  </w:style>
  <w:style w:type="paragraph" w:styleId="a4">
    <w:name w:val="footer"/>
    <w:basedOn w:val="a"/>
    <w:semiHidden/>
    <w:pPr>
      <w:tabs>
        <w:tab w:val="center" w:pos="4153"/>
        <w:tab w:val="right" w:pos="8306"/>
      </w:tabs>
      <w:jc w:val="left"/>
    </w:pPr>
  </w:style>
  <w:style w:type="character" w:styleId="a5">
    <w:name w:val="page number"/>
    <w:basedOn w:val="a0"/>
    <w:semiHidden/>
  </w:style>
  <w:style w:type="paragraph" w:styleId="a6">
    <w:name w:val="footnote text"/>
    <w:basedOn w:val="a"/>
    <w:semiHidden/>
    <w:rPr>
      <w:sz w:val="20"/>
      <w:szCs w:val="20"/>
    </w:rPr>
  </w:style>
  <w:style w:type="character" w:styleId="a7">
    <w:name w:val="footnote reference"/>
    <w:basedOn w:val="a0"/>
    <w:semiHidden/>
    <w:rPr>
      <w:vertAlign w:val="superscript"/>
    </w:rPr>
  </w:style>
  <w:style w:type="paragraph" w:customStyle="1" w:styleId="-">
    <w:name w:val="נוצר על-ידי"/>
    <w:rPr>
      <w:sz w:val="24"/>
      <w:szCs w:val="24"/>
      <w:lang w:eastAsia="he-IL"/>
    </w:rPr>
  </w:style>
  <w:style w:type="paragraph" w:styleId="a8">
    <w:name w:val="Body Text"/>
    <w:basedOn w:val="a"/>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Desktop\&#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89773</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A73F3C60-7A2C-4FA2-B8A0-0F18B3C02DF3}"/>
</file>

<file path=customXml/itemProps2.xml><?xml version="1.0" encoding="utf-8"?>
<ds:datastoreItem xmlns:ds="http://schemas.openxmlformats.org/officeDocument/2006/customXml" ds:itemID="{7396EF15-8D92-4E6D-863B-1F12017CE2B6}"/>
</file>

<file path=customXml/itemProps3.xml><?xml version="1.0" encoding="utf-8"?>
<ds:datastoreItem xmlns:ds="http://schemas.openxmlformats.org/officeDocument/2006/customXml" ds:itemID="{94E73809-FC71-43DA-9BA8-C3F4ABAA2F19}"/>
</file>

<file path=docProps/app.xml><?xml version="1.0" encoding="utf-8"?>
<Properties xmlns="http://schemas.openxmlformats.org/officeDocument/2006/extended-properties" xmlns:vt="http://schemas.openxmlformats.org/officeDocument/2006/docPropsVTypes">
  <Template>פרוטוקול.dot</Template>
  <TotalTime>0</TotalTime>
  <Pages>3</Pages>
  <Words>10448</Words>
  <Characters>52243</Characters>
  <Application>Microsoft Office Word</Application>
  <DocSecurity>0</DocSecurity>
  <Lines>435</Lines>
  <Paragraphs>125</Paragraphs>
  <ScaleCrop>false</ScaleCrop>
  <HeadingPairs>
    <vt:vector size="2" baseType="variant">
      <vt:variant>
        <vt:lpstr>שם</vt:lpstr>
      </vt:variant>
      <vt:variant>
        <vt:i4>1</vt:i4>
      </vt:variant>
    </vt:vector>
  </HeadingPairs>
  <TitlesOfParts>
    <vt:vector size="1" baseType="lpstr">
      <vt:lpstr>הכנסת החמש-עשרה									נוסח לא מתוקן</vt:lpstr>
    </vt:vector>
  </TitlesOfParts>
  <Company>כנסת</Company>
  <LinksUpToDate>false</LinksUpToDate>
  <CharactersWithSpaces>62566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דיווח לגבי הצעת חוק זכויות נפגעי עבירה (תיקון מס' 2)</dc:title>
  <dc:subject/>
  <dc:creator>תמר שפנייר</dc:creator>
  <cp:keywords/>
  <dc:description/>
  <cp:lastModifiedBy>ShareDocs3 Administrator</cp:lastModifiedBy>
  <cp:revision>2</cp:revision>
  <cp:lastPrinted>2005-02-14T21:38:00Z</cp:lastPrinted>
  <dcterms:created xsi:type="dcterms:W3CDTF">2015-03-01T10:15:00Z</dcterms:created>
  <dcterms:modified xsi:type="dcterms:W3CDTF">2015-03-01T10:15:00Z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חפציבה צנעני</vt:lpwstr>
  </property>
  <property fmtid="{D5CDD505-2E9C-101B-9397-08002B2CF9AE}" pid="4" name="MisYeshiva">
    <vt:i4>407</vt:i4>
  </property>
  <property fmtid="{D5CDD505-2E9C-101B-9397-08002B2CF9AE}" pid="5" name="Nose">
    <vt:lpwstr>':מחלקת הפרוטוקולים:ועדת חוקה'_x000d_
</vt:lpwstr>
  </property>
  <property fmtid="{D5CDD505-2E9C-101B-9397-08002B2CF9AE}" pid="6" name="TaarichYeshiva">
    <vt:filetime>2005-02-09T00:00:00Z</vt:filetime>
  </property>
  <property fmtid="{D5CDD505-2E9C-101B-9397-08002B2CF9AE}" pid="7" name="סימוכין">
    <vt:i4>3260605</vt:i4>
  </property>
  <property fmtid="{D5CDD505-2E9C-101B-9397-08002B2CF9AE}" pid="8" name="שעת ישיבה">
    <vt:lpwstr>9:00</vt:lpwstr>
  </property>
  <property fmtid="{D5CDD505-2E9C-101B-9397-08002B2CF9AE}" pid="9" name="תאריך המסמך">
    <vt:filetime>2005-02-15T00:00:00Z</vt:filetime>
  </property>
  <property fmtid="{D5CDD505-2E9C-101B-9397-08002B2CF9AE}" pid="10" name="ContentTypeId">
    <vt:lpwstr>0x0101004AEDB822EB0F7C488BBBAE3C0C973DE700185672AE3E8B6E4D9D84444DA91BEC3F</vt:lpwstr>
  </property>
</Properties>
</file>