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B1C7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B1C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1C75" w:rsidP="008320F6">
      <w:pPr>
        <w:ind w:firstLine="0"/>
        <w:rPr>
          <w:b/>
          <w:bCs/>
          <w:rtl/>
        </w:rPr>
      </w:pPr>
      <w:r>
        <w:rPr>
          <w:b/>
          <w:bCs/>
          <w:rtl/>
        </w:rPr>
        <w:t>מושב שני</w:t>
      </w:r>
    </w:p>
    <w:p w:rsidR="00E64116" w:rsidRPr="008713A4" w:rsidRDefault="00E64116" w:rsidP="0049458B">
      <w:pPr>
        <w:rPr>
          <w:rtl/>
        </w:rPr>
      </w:pPr>
    </w:p>
    <w:p w:rsidR="006B1C75" w:rsidRDefault="006B1C75" w:rsidP="006B1C75">
      <w:pPr>
        <w:ind w:firstLine="0"/>
        <w:jc w:val="center"/>
        <w:rPr>
          <w:b/>
          <w:bCs/>
          <w:rtl/>
        </w:rPr>
      </w:pPr>
      <w:bookmarkStart w:id="0" w:name="_GoBack"/>
      <w:bookmarkEnd w:id="0"/>
    </w:p>
    <w:p w:rsidR="006B1C75" w:rsidRDefault="006B1C75" w:rsidP="006B1C75">
      <w:pPr>
        <w:ind w:firstLine="0"/>
        <w:jc w:val="center"/>
        <w:outlineLvl w:val="0"/>
        <w:rPr>
          <w:b/>
          <w:bCs/>
          <w:rtl/>
        </w:rPr>
      </w:pPr>
      <w:r>
        <w:rPr>
          <w:b/>
          <w:bCs/>
          <w:rtl/>
        </w:rPr>
        <w:t>פרוטוקול מס' 82</w:t>
      </w:r>
    </w:p>
    <w:p w:rsidR="006B1C75" w:rsidRDefault="006B1C75" w:rsidP="006B1C75">
      <w:pPr>
        <w:ind w:firstLine="0"/>
        <w:jc w:val="center"/>
        <w:outlineLvl w:val="0"/>
        <w:rPr>
          <w:b/>
          <w:bCs/>
          <w:rtl/>
        </w:rPr>
      </w:pPr>
      <w:r>
        <w:rPr>
          <w:b/>
          <w:bCs/>
          <w:rtl/>
        </w:rPr>
        <w:t xml:space="preserve">מישיבת  ועדת החוץ והביטחון </w:t>
      </w:r>
    </w:p>
    <w:p w:rsidR="006B1C75" w:rsidRDefault="006B1C75" w:rsidP="006B1C75">
      <w:pPr>
        <w:ind w:firstLine="0"/>
        <w:jc w:val="center"/>
        <w:outlineLvl w:val="0"/>
        <w:rPr>
          <w:b/>
          <w:bCs/>
          <w:rtl/>
        </w:rPr>
      </w:pPr>
      <w:r>
        <w:rPr>
          <w:b/>
          <w:bCs/>
          <w:rtl/>
        </w:rPr>
        <w:t>ופרוטוקול מס' 70</w:t>
      </w:r>
    </w:p>
    <w:p w:rsidR="006B1C75" w:rsidRDefault="006B1C75" w:rsidP="006B1C75">
      <w:pPr>
        <w:ind w:firstLine="0"/>
        <w:jc w:val="center"/>
        <w:outlineLvl w:val="0"/>
        <w:rPr>
          <w:b/>
          <w:bCs/>
          <w:rtl/>
        </w:rPr>
      </w:pPr>
      <w:r>
        <w:rPr>
          <w:b/>
          <w:bCs/>
          <w:rtl/>
        </w:rPr>
        <w:t>מישיבת הוועדה לביטחון פנים</w:t>
      </w:r>
    </w:p>
    <w:p w:rsidR="006B1C75" w:rsidRDefault="006B1C75" w:rsidP="006B1C75">
      <w:pPr>
        <w:ind w:firstLine="0"/>
        <w:jc w:val="center"/>
        <w:outlineLvl w:val="0"/>
        <w:rPr>
          <w:b/>
          <w:bCs/>
          <w:u w:val="single"/>
          <w:rtl/>
        </w:rPr>
      </w:pPr>
      <w:r>
        <w:rPr>
          <w:b/>
          <w:bCs/>
          <w:u w:val="single"/>
          <w:rtl/>
        </w:rPr>
        <w:t>יום שלישי, כ"א באדר א' התשפ"ב (22 בפברואר 2022), שעה 12:00</w:t>
      </w:r>
    </w:p>
    <w:p w:rsidR="006B1C75" w:rsidRDefault="006B1C75" w:rsidP="006B1C75">
      <w:pPr>
        <w:ind w:firstLine="0"/>
        <w:rPr>
          <w:rtl/>
        </w:rPr>
      </w:pPr>
    </w:p>
    <w:p w:rsidR="006B1C75" w:rsidRDefault="006B1C75" w:rsidP="006B1C75">
      <w:pPr>
        <w:ind w:firstLine="0"/>
        <w:outlineLvl w:val="1"/>
        <w:rPr>
          <w:b/>
          <w:bCs/>
          <w:u w:val="single"/>
          <w:rtl/>
        </w:rPr>
      </w:pPr>
    </w:p>
    <w:p w:rsidR="006B1C75" w:rsidRDefault="006B1C75" w:rsidP="006B1C75">
      <w:pPr>
        <w:ind w:firstLine="0"/>
        <w:outlineLvl w:val="1"/>
        <w:rPr>
          <w:b/>
          <w:bCs/>
          <w:u w:val="single"/>
          <w:rtl/>
        </w:rPr>
      </w:pPr>
      <w:r>
        <w:rPr>
          <w:b/>
          <w:bCs/>
          <w:u w:val="single"/>
          <w:rtl/>
        </w:rPr>
        <w:t>סדר היום:</w:t>
      </w:r>
      <w:bookmarkStart w:id="1" w:name="ET_subject_626971_223"/>
    </w:p>
    <w:p w:rsidR="006B1C75" w:rsidRDefault="006B1C75" w:rsidP="006B1C75">
      <w:pPr>
        <w:ind w:firstLine="0"/>
        <w:outlineLvl w:val="1"/>
        <w:rPr>
          <w:rtl/>
        </w:rPr>
      </w:pPr>
      <w:r>
        <w:rPr>
          <w:rStyle w:val="TagStyle"/>
          <w:rFonts w:hint="cs"/>
          <w:rtl/>
        </w:rPr>
        <w:t xml:space="preserve"> &lt;&lt; נושא &gt;&gt; </w:t>
      </w:r>
      <w:r>
        <w:rPr>
          <w:rtl/>
        </w:rPr>
        <w:t>אבטחת יישובי עוטף ירושלים</w:t>
      </w:r>
      <w:r>
        <w:rPr>
          <w:rStyle w:val="TagStyle"/>
          <w:rFonts w:hint="cs"/>
          <w:rtl/>
        </w:rPr>
        <w:t xml:space="preserve"> &lt;&lt; נושא &gt;&gt;</w:t>
      </w:r>
      <w:r>
        <w:rPr>
          <w:rtl/>
        </w:rPr>
        <w:t xml:space="preserve">   </w:t>
      </w:r>
      <w:bookmarkEnd w:id="1"/>
    </w:p>
    <w:p w:rsidR="006B1C75" w:rsidRDefault="006B1C75" w:rsidP="006B1C75">
      <w:pPr>
        <w:pStyle w:val="KeepWithNext"/>
        <w:rPr>
          <w:rtl/>
        </w:rPr>
      </w:pPr>
    </w:p>
    <w:p w:rsidR="006B1C75" w:rsidRDefault="006B1C75" w:rsidP="006B1C75">
      <w:pPr>
        <w:ind w:firstLine="0"/>
        <w:outlineLvl w:val="1"/>
        <w:rPr>
          <w:b/>
          <w:bCs/>
          <w:u w:val="single"/>
          <w:rtl/>
        </w:rPr>
      </w:pPr>
      <w:r>
        <w:rPr>
          <w:b/>
          <w:bCs/>
          <w:u w:val="single"/>
          <w:rtl/>
        </w:rPr>
        <w:t>נכחו:</w:t>
      </w:r>
    </w:p>
    <w:p w:rsidR="006B1C75" w:rsidRDefault="006B1C75" w:rsidP="006B1C75">
      <w:pPr>
        <w:ind w:firstLine="0"/>
        <w:outlineLvl w:val="1"/>
        <w:rPr>
          <w:rtl/>
        </w:rPr>
      </w:pPr>
      <w:r>
        <w:rPr>
          <w:b/>
          <w:bCs/>
          <w:u w:val="single"/>
          <w:rtl/>
        </w:rPr>
        <w:t xml:space="preserve">חברי הוועדה: </w:t>
      </w:r>
    </w:p>
    <w:p w:rsidR="006B1C75" w:rsidRDefault="006B1C75" w:rsidP="006B1C75">
      <w:pPr>
        <w:ind w:firstLine="0"/>
        <w:rPr>
          <w:rtl/>
        </w:rPr>
      </w:pPr>
      <w:r>
        <w:rPr>
          <w:rtl/>
        </w:rPr>
        <w:t>רם בן ברק – יו"ר ועדת החוץ והביטחון</w:t>
      </w:r>
    </w:p>
    <w:p w:rsidR="006B1C75" w:rsidRDefault="006B1C75" w:rsidP="006B1C75">
      <w:pPr>
        <w:ind w:firstLine="0"/>
        <w:rPr>
          <w:rtl/>
        </w:rPr>
      </w:pPr>
      <w:r>
        <w:rPr>
          <w:rtl/>
        </w:rPr>
        <w:t>מירב בן ארי – יו"ר הוועדה לביטחון פנים</w:t>
      </w:r>
    </w:p>
    <w:p w:rsidR="006B1C75" w:rsidRDefault="006B1C75" w:rsidP="006B1C75">
      <w:pPr>
        <w:ind w:firstLine="0"/>
        <w:rPr>
          <w:rtl/>
        </w:rPr>
      </w:pPr>
      <w:r>
        <w:rPr>
          <w:rtl/>
        </w:rPr>
        <w:t>יום טוב חי כלפון</w:t>
      </w:r>
    </w:p>
    <w:p w:rsidR="006B1C75" w:rsidRDefault="006B1C75" w:rsidP="006B1C75">
      <w:pPr>
        <w:ind w:firstLine="0"/>
        <w:rPr>
          <w:rtl/>
        </w:rPr>
      </w:pPr>
      <w:r>
        <w:rPr>
          <w:rtl/>
        </w:rPr>
        <w:t>אורית סטרוק</w:t>
      </w:r>
    </w:p>
    <w:p w:rsidR="006B1C75" w:rsidRDefault="006B1C75" w:rsidP="006B1C75">
      <w:pPr>
        <w:ind w:firstLine="0"/>
        <w:rPr>
          <w:rtl/>
        </w:rPr>
      </w:pPr>
      <w:r>
        <w:rPr>
          <w:rtl/>
        </w:rPr>
        <w:t>מאיר פרוש</w:t>
      </w:r>
    </w:p>
    <w:p w:rsidR="006B1C75" w:rsidRDefault="006B1C75" w:rsidP="006B1C75">
      <w:pPr>
        <w:ind w:firstLine="0"/>
        <w:outlineLvl w:val="1"/>
        <w:rPr>
          <w:b/>
          <w:bCs/>
          <w:u w:val="single"/>
          <w:rtl/>
        </w:rPr>
      </w:pPr>
    </w:p>
    <w:p w:rsidR="006B1C75" w:rsidRDefault="006B1C75" w:rsidP="006B1C75">
      <w:pPr>
        <w:ind w:firstLine="0"/>
        <w:outlineLvl w:val="1"/>
        <w:rPr>
          <w:b/>
          <w:bCs/>
          <w:u w:val="single"/>
          <w:rtl/>
        </w:rPr>
      </w:pPr>
      <w:r>
        <w:rPr>
          <w:b/>
          <w:bCs/>
          <w:u w:val="single"/>
          <w:rtl/>
        </w:rPr>
        <w:t xml:space="preserve">מוזמנים: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4187"/>
      </w:tblGrid>
      <w:tr w:rsidR="006B1C75" w:rsidTr="006B1C75">
        <w:tc>
          <w:tcPr>
            <w:tcW w:w="0" w:type="auto"/>
            <w:hideMark/>
          </w:tcPr>
          <w:p w:rsidR="006B1C75" w:rsidRDefault="006B1C75">
            <w:pPr>
              <w:ind w:firstLine="0"/>
              <w:outlineLvl w:val="1"/>
              <w:rPr>
                <w:rtl/>
              </w:rPr>
            </w:pPr>
            <w:r>
              <w:rPr>
                <w:rtl/>
              </w:rPr>
              <w:t>אל"מ ישראל שומר</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רמ"ח מבצעים, צה"ל</w:t>
            </w:r>
          </w:p>
        </w:tc>
      </w:tr>
      <w:tr w:rsidR="006B1C75" w:rsidTr="006B1C75">
        <w:tc>
          <w:tcPr>
            <w:tcW w:w="0" w:type="auto"/>
            <w:hideMark/>
          </w:tcPr>
          <w:p w:rsidR="006B1C75" w:rsidRDefault="006B1C75">
            <w:pPr>
              <w:ind w:firstLine="0"/>
              <w:outlineLvl w:val="1"/>
              <w:rPr>
                <w:rtl/>
              </w:rPr>
            </w:pPr>
            <w:r>
              <w:rPr>
                <w:rtl/>
              </w:rPr>
              <w:t>סא"ל איילון פרץ</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רז"ר מרכז, צה"ל</w:t>
            </w:r>
          </w:p>
        </w:tc>
      </w:tr>
      <w:tr w:rsidR="006B1C75" w:rsidTr="006B1C75">
        <w:tc>
          <w:tcPr>
            <w:tcW w:w="0" w:type="auto"/>
            <w:hideMark/>
          </w:tcPr>
          <w:p w:rsidR="006B1C75" w:rsidRDefault="006B1C75">
            <w:pPr>
              <w:ind w:firstLine="0"/>
              <w:outlineLvl w:val="1"/>
              <w:rPr>
                <w:rtl/>
              </w:rPr>
            </w:pPr>
            <w:r>
              <w:rPr>
                <w:rtl/>
              </w:rPr>
              <w:t>רפ"ק גור אשל</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ר' תחום תוכנית ונהלים אג"מ, משטרת ישראל</w:t>
            </w:r>
          </w:p>
        </w:tc>
      </w:tr>
      <w:tr w:rsidR="006B1C75" w:rsidTr="006B1C75">
        <w:tc>
          <w:tcPr>
            <w:tcW w:w="0" w:type="auto"/>
            <w:hideMark/>
          </w:tcPr>
          <w:p w:rsidR="006B1C75" w:rsidRDefault="006B1C75">
            <w:pPr>
              <w:ind w:firstLine="0"/>
              <w:outlineLvl w:val="1"/>
              <w:rPr>
                <w:rtl/>
              </w:rPr>
            </w:pPr>
            <w:r>
              <w:rPr>
                <w:rtl/>
              </w:rPr>
              <w:t>אור רוזנמן</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עו"ד, לשכה משפטית, המשרד לביטחון הפנים</w:t>
            </w:r>
          </w:p>
        </w:tc>
      </w:tr>
      <w:tr w:rsidR="006B1C75" w:rsidTr="006B1C75">
        <w:tc>
          <w:tcPr>
            <w:tcW w:w="0" w:type="auto"/>
            <w:hideMark/>
          </w:tcPr>
          <w:p w:rsidR="006B1C75" w:rsidRDefault="006B1C75">
            <w:pPr>
              <w:ind w:firstLine="0"/>
              <w:outlineLvl w:val="1"/>
              <w:rPr>
                <w:rtl/>
              </w:rPr>
            </w:pPr>
            <w:r>
              <w:rPr>
                <w:rtl/>
              </w:rPr>
              <w:t>עמית שפייזמן</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ר' אגף משטרה, המשרד לביטחון הפנים</w:t>
            </w:r>
          </w:p>
        </w:tc>
      </w:tr>
      <w:tr w:rsidR="006B1C75" w:rsidTr="006B1C75">
        <w:tc>
          <w:tcPr>
            <w:tcW w:w="0" w:type="auto"/>
            <w:hideMark/>
          </w:tcPr>
          <w:p w:rsidR="006B1C75" w:rsidRDefault="006B1C75">
            <w:pPr>
              <w:ind w:firstLine="0"/>
              <w:outlineLvl w:val="1"/>
              <w:rPr>
                <w:rtl/>
              </w:rPr>
            </w:pPr>
            <w:r>
              <w:rPr>
                <w:rtl/>
              </w:rPr>
              <w:t>מיכה פרנקבורג</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רמ"ד יח' מבצעית יועמ"ש, משטרת ישראל</w:t>
            </w:r>
          </w:p>
        </w:tc>
      </w:tr>
      <w:tr w:rsidR="006B1C75" w:rsidTr="006B1C75">
        <w:tc>
          <w:tcPr>
            <w:tcW w:w="0" w:type="auto"/>
            <w:hideMark/>
          </w:tcPr>
          <w:p w:rsidR="006B1C75" w:rsidRDefault="006B1C75">
            <w:pPr>
              <w:ind w:firstLine="0"/>
              <w:outlineLvl w:val="1"/>
              <w:rPr>
                <w:rtl/>
              </w:rPr>
            </w:pPr>
            <w:r>
              <w:rPr>
                <w:rtl/>
              </w:rPr>
              <w:t>יונתן אילן</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רמ"ד ניתוח גיאוגרפי אג"ת, משטרת ישראל</w:t>
            </w:r>
          </w:p>
        </w:tc>
      </w:tr>
      <w:tr w:rsidR="006B1C75" w:rsidTr="006B1C75">
        <w:tc>
          <w:tcPr>
            <w:tcW w:w="0" w:type="auto"/>
            <w:hideMark/>
          </w:tcPr>
          <w:p w:rsidR="006B1C75" w:rsidRDefault="006B1C75">
            <w:pPr>
              <w:ind w:firstLine="0"/>
              <w:outlineLvl w:val="1"/>
              <w:rPr>
                <w:rtl/>
              </w:rPr>
            </w:pPr>
            <w:r>
              <w:rPr>
                <w:rtl/>
              </w:rPr>
              <w:t>אהרון לב טוב</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ק' יישובים עוטף, משטרת ישראל</w:t>
            </w:r>
          </w:p>
        </w:tc>
      </w:tr>
      <w:tr w:rsidR="006B1C75" w:rsidTr="006B1C75">
        <w:tc>
          <w:tcPr>
            <w:tcW w:w="0" w:type="auto"/>
            <w:hideMark/>
          </w:tcPr>
          <w:p w:rsidR="006B1C75" w:rsidRDefault="006B1C75">
            <w:pPr>
              <w:ind w:firstLine="0"/>
              <w:outlineLvl w:val="1"/>
              <w:rPr>
                <w:rtl/>
              </w:rPr>
            </w:pPr>
            <w:r>
              <w:rPr>
                <w:rtl/>
              </w:rPr>
              <w:t>אירית מזרחי</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התיישבות, מג"ב</w:t>
            </w:r>
          </w:p>
        </w:tc>
      </w:tr>
      <w:tr w:rsidR="006B1C75" w:rsidTr="006B1C75">
        <w:tc>
          <w:tcPr>
            <w:tcW w:w="0" w:type="auto"/>
            <w:hideMark/>
          </w:tcPr>
          <w:p w:rsidR="006B1C75" w:rsidRDefault="006B1C75">
            <w:pPr>
              <w:ind w:firstLine="0"/>
              <w:outlineLvl w:val="1"/>
              <w:rPr>
                <w:rtl/>
              </w:rPr>
            </w:pPr>
            <w:r>
              <w:rPr>
                <w:rtl/>
              </w:rPr>
              <w:t>אביה פרון</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ביטחון אגף תקציבים, משרד האוצר</w:t>
            </w:r>
          </w:p>
        </w:tc>
      </w:tr>
      <w:tr w:rsidR="006B1C75" w:rsidTr="006B1C75">
        <w:tc>
          <w:tcPr>
            <w:tcW w:w="0" w:type="auto"/>
            <w:hideMark/>
          </w:tcPr>
          <w:p w:rsidR="006B1C75" w:rsidRDefault="006B1C75">
            <w:pPr>
              <w:ind w:firstLine="0"/>
              <w:outlineLvl w:val="1"/>
              <w:rPr>
                <w:rtl/>
              </w:rPr>
            </w:pPr>
            <w:r>
              <w:rPr>
                <w:rtl/>
              </w:rPr>
              <w:t>דן נימני</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רפרנט ביטחון, אגף תקציבים, משרד האוצר</w:t>
            </w:r>
          </w:p>
        </w:tc>
      </w:tr>
      <w:tr w:rsidR="006B1C75" w:rsidTr="006B1C75">
        <w:tc>
          <w:tcPr>
            <w:tcW w:w="0" w:type="auto"/>
            <w:hideMark/>
          </w:tcPr>
          <w:p w:rsidR="006B1C75" w:rsidRDefault="006B1C75">
            <w:pPr>
              <w:ind w:firstLine="0"/>
              <w:outlineLvl w:val="1"/>
              <w:rPr>
                <w:rtl/>
              </w:rPr>
            </w:pPr>
            <w:r>
              <w:rPr>
                <w:rtl/>
              </w:rPr>
              <w:t>מני בולנדר</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קב"ט מועצה אזורית מטה בנימין</w:t>
            </w:r>
          </w:p>
        </w:tc>
      </w:tr>
      <w:tr w:rsidR="006B1C75" w:rsidTr="006B1C75">
        <w:tc>
          <w:tcPr>
            <w:tcW w:w="0" w:type="auto"/>
            <w:hideMark/>
          </w:tcPr>
          <w:p w:rsidR="006B1C75" w:rsidRDefault="006B1C75">
            <w:pPr>
              <w:ind w:firstLine="0"/>
              <w:outlineLvl w:val="1"/>
              <w:rPr>
                <w:rtl/>
              </w:rPr>
            </w:pPr>
            <w:r>
              <w:rPr>
                <w:rtl/>
              </w:rPr>
              <w:t>דוד דוידסון</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רכז ביטחון, גוש אדומים</w:t>
            </w:r>
          </w:p>
        </w:tc>
      </w:tr>
      <w:tr w:rsidR="006B1C75" w:rsidTr="006B1C75">
        <w:tc>
          <w:tcPr>
            <w:tcW w:w="0" w:type="auto"/>
            <w:hideMark/>
          </w:tcPr>
          <w:p w:rsidR="006B1C75" w:rsidRDefault="006B1C75">
            <w:pPr>
              <w:ind w:firstLine="0"/>
              <w:outlineLvl w:val="1"/>
              <w:rPr>
                <w:rtl/>
              </w:rPr>
            </w:pPr>
            <w:r>
              <w:rPr>
                <w:rtl/>
              </w:rPr>
              <w:t>דן תרזה</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אל"מ במיל', מרכז השלטון האזורי</w:t>
            </w:r>
          </w:p>
        </w:tc>
      </w:tr>
      <w:tr w:rsidR="006B1C75" w:rsidTr="006B1C75">
        <w:tc>
          <w:tcPr>
            <w:tcW w:w="0" w:type="auto"/>
            <w:hideMark/>
          </w:tcPr>
          <w:p w:rsidR="006B1C75" w:rsidRDefault="006B1C75">
            <w:pPr>
              <w:ind w:firstLine="0"/>
              <w:outlineLvl w:val="1"/>
              <w:rPr>
                <w:rtl/>
              </w:rPr>
            </w:pPr>
            <w:r>
              <w:rPr>
                <w:rtl/>
              </w:rPr>
              <w:t>ישראל הירש</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מזכיר גוש אדומים</w:t>
            </w:r>
          </w:p>
        </w:tc>
      </w:tr>
      <w:tr w:rsidR="006B1C75" w:rsidTr="006B1C75">
        <w:tc>
          <w:tcPr>
            <w:tcW w:w="0" w:type="auto"/>
            <w:hideMark/>
          </w:tcPr>
          <w:p w:rsidR="006B1C75" w:rsidRDefault="006B1C75">
            <w:pPr>
              <w:ind w:firstLine="0"/>
              <w:outlineLvl w:val="1"/>
              <w:rPr>
                <w:rtl/>
              </w:rPr>
            </w:pPr>
            <w:r>
              <w:rPr>
                <w:rtl/>
              </w:rPr>
              <w:t>חנן רובין</w:t>
            </w:r>
          </w:p>
        </w:tc>
        <w:tc>
          <w:tcPr>
            <w:tcW w:w="0" w:type="auto"/>
            <w:hideMark/>
          </w:tcPr>
          <w:p w:rsidR="006B1C75" w:rsidRDefault="006B1C75">
            <w:pPr>
              <w:ind w:firstLine="0"/>
              <w:outlineLvl w:val="1"/>
              <w:rPr>
                <w:rtl/>
              </w:rPr>
            </w:pPr>
            <w:r>
              <w:rPr>
                <w:rtl/>
              </w:rPr>
              <w:t>–</w:t>
            </w:r>
          </w:p>
        </w:tc>
        <w:tc>
          <w:tcPr>
            <w:tcW w:w="0" w:type="auto"/>
            <w:hideMark/>
          </w:tcPr>
          <w:p w:rsidR="006B1C75" w:rsidRDefault="006B1C75">
            <w:pPr>
              <w:ind w:firstLine="0"/>
              <w:outlineLvl w:val="1"/>
              <w:rPr>
                <w:rtl/>
              </w:rPr>
            </w:pPr>
            <w:r>
              <w:rPr>
                <w:rtl/>
              </w:rPr>
              <w:t>תושב גוש אדומים</w:t>
            </w:r>
          </w:p>
        </w:tc>
      </w:tr>
    </w:tbl>
    <w:p w:rsidR="006B1C75" w:rsidRDefault="006B1C75" w:rsidP="006B1C75">
      <w:pPr>
        <w:ind w:firstLine="0"/>
        <w:outlineLvl w:val="1"/>
        <w:rPr>
          <w:b/>
          <w:bCs/>
          <w:u w:val="single"/>
          <w:rtl/>
        </w:rPr>
      </w:pPr>
    </w:p>
    <w:p w:rsidR="006B1C75" w:rsidRDefault="006B1C75" w:rsidP="006B1C75">
      <w:pPr>
        <w:ind w:firstLine="0"/>
        <w:outlineLvl w:val="1"/>
        <w:rPr>
          <w:b/>
          <w:bCs/>
          <w:u w:val="single"/>
          <w:rtl/>
        </w:rPr>
      </w:pPr>
      <w:r>
        <w:rPr>
          <w:b/>
          <w:bCs/>
          <w:u w:val="single"/>
          <w:rtl/>
        </w:rPr>
        <w:t>משתתפים (באמצעים מקוונים):</w:t>
      </w:r>
    </w:p>
    <w:p w:rsidR="006B1C75" w:rsidRDefault="006B1C75" w:rsidP="006B1C75">
      <w:pPr>
        <w:ind w:firstLine="0"/>
        <w:rPr>
          <w:rtl/>
        </w:rPr>
      </w:pPr>
      <w:r>
        <w:rPr>
          <w:rtl/>
        </w:rPr>
        <w:t>טליה לנקרי</w:t>
      </w:r>
      <w:r>
        <w:rPr>
          <w:rtl/>
        </w:rPr>
        <w:tab/>
        <w:t>–  ראש אגף לוט"ר בט"פ ועורף, המטה לביטחון לאומי</w:t>
      </w:r>
    </w:p>
    <w:p w:rsidR="006B1C75" w:rsidRDefault="006B1C75" w:rsidP="006B1C75">
      <w:pPr>
        <w:ind w:firstLine="0"/>
      </w:pPr>
      <w:r>
        <w:rPr>
          <w:rtl/>
        </w:rPr>
        <w:t>עמוס הכהן</w:t>
      </w:r>
      <w:r>
        <w:rPr>
          <w:rtl/>
        </w:rPr>
        <w:tab/>
        <w:t>–  מרכז השלטון האזורי</w:t>
      </w:r>
      <w:r>
        <w:rPr>
          <w:rtl/>
        </w:rPr>
        <w:tab/>
      </w:r>
    </w:p>
    <w:p w:rsidR="006B1C75" w:rsidRDefault="006B1C75" w:rsidP="006B1C75">
      <w:pPr>
        <w:ind w:firstLine="0"/>
        <w:rPr>
          <w:rtl/>
        </w:rPr>
      </w:pPr>
    </w:p>
    <w:p w:rsidR="006B1C75" w:rsidRDefault="006B1C75" w:rsidP="006B1C75">
      <w:pPr>
        <w:ind w:firstLine="0"/>
        <w:rPr>
          <w:rtl/>
        </w:rPr>
      </w:pPr>
    </w:p>
    <w:p w:rsidR="006B1C75" w:rsidRDefault="006B1C75" w:rsidP="006B1C75">
      <w:pPr>
        <w:ind w:firstLine="0"/>
        <w:outlineLvl w:val="1"/>
        <w:rPr>
          <w:rtl/>
        </w:rPr>
      </w:pPr>
      <w:r>
        <w:rPr>
          <w:b/>
          <w:bCs/>
          <w:u w:val="single"/>
          <w:rtl/>
        </w:rPr>
        <w:t>ייעוץ משפטי:</w:t>
      </w:r>
      <w:r>
        <w:rPr>
          <w:rtl/>
        </w:rPr>
        <w:t xml:space="preserve"> </w:t>
      </w:r>
    </w:p>
    <w:p w:rsidR="006B1C75" w:rsidRDefault="006B1C75" w:rsidP="006B1C75">
      <w:pPr>
        <w:ind w:firstLine="0"/>
        <w:rPr>
          <w:rtl/>
        </w:rPr>
      </w:pPr>
      <w:r>
        <w:rPr>
          <w:rtl/>
        </w:rPr>
        <w:t>מירי פרנקל-שור</w:t>
      </w:r>
    </w:p>
    <w:p w:rsidR="006B1C75" w:rsidRDefault="006B1C75" w:rsidP="006B1C75">
      <w:pPr>
        <w:ind w:firstLine="0"/>
        <w:rPr>
          <w:rtl/>
        </w:rPr>
      </w:pPr>
    </w:p>
    <w:p w:rsidR="006B1C75" w:rsidRDefault="006B1C75" w:rsidP="006B1C75">
      <w:pPr>
        <w:ind w:firstLine="0"/>
        <w:outlineLvl w:val="1"/>
      </w:pPr>
      <w:r>
        <w:rPr>
          <w:b/>
          <w:bCs/>
          <w:u w:val="single"/>
          <w:rtl/>
        </w:rPr>
        <w:t>מנהל ועדת החוץ והביטחון:</w:t>
      </w:r>
    </w:p>
    <w:p w:rsidR="006B1C75" w:rsidRDefault="006B1C75" w:rsidP="006B1C75">
      <w:pPr>
        <w:ind w:firstLine="0"/>
        <w:rPr>
          <w:u w:val="single"/>
          <w:rtl/>
        </w:rPr>
      </w:pPr>
      <w:r>
        <w:rPr>
          <w:rtl/>
        </w:rPr>
        <w:t>אסף פרידמן</w:t>
      </w:r>
    </w:p>
    <w:p w:rsidR="006B1C75" w:rsidRDefault="006B1C75" w:rsidP="006B1C75">
      <w:pPr>
        <w:ind w:firstLine="0"/>
        <w:rPr>
          <w:rtl/>
        </w:rPr>
      </w:pPr>
    </w:p>
    <w:p w:rsidR="006B1C75" w:rsidRDefault="006B1C75" w:rsidP="006B1C75">
      <w:pPr>
        <w:ind w:firstLine="0"/>
        <w:outlineLvl w:val="1"/>
      </w:pPr>
      <w:r>
        <w:rPr>
          <w:b/>
          <w:bCs/>
          <w:u w:val="single"/>
          <w:rtl/>
        </w:rPr>
        <w:t>רישום פרלמנטרי:</w:t>
      </w:r>
    </w:p>
    <w:p w:rsidR="006B1C75" w:rsidRDefault="006B1C75" w:rsidP="006B1C75">
      <w:pPr>
        <w:ind w:firstLine="0"/>
        <w:rPr>
          <w:rtl/>
          <w:lang w:eastAsia="he-IL"/>
        </w:rPr>
      </w:pPr>
      <w:r>
        <w:rPr>
          <w:rtl/>
        </w:rPr>
        <w:t>יפה קרינצה</w:t>
      </w:r>
      <w:r>
        <w:rPr>
          <w:b/>
          <w:bCs/>
          <w:rtl/>
        </w:rPr>
        <w:br w:type="page"/>
      </w:r>
      <w:bookmarkStart w:id="2" w:name="_ETM_Q1_3195441"/>
      <w:bookmarkEnd w:id="2"/>
    </w:p>
    <w:p w:rsidR="006B1C75" w:rsidRDefault="006B1C75" w:rsidP="006B1C75">
      <w:pPr>
        <w:bidi w:val="0"/>
        <w:spacing w:line="240" w:lineRule="auto"/>
        <w:ind w:firstLine="0"/>
        <w:jc w:val="left"/>
        <w:rPr>
          <w:rtl/>
          <w:lang w:eastAsia="he-IL"/>
        </w:rPr>
      </w:pPr>
    </w:p>
    <w:p w:rsidR="006B1C75" w:rsidRDefault="006B1C75" w:rsidP="006B1C75">
      <w:pPr>
        <w:pStyle w:val="a7"/>
        <w:keepNext/>
        <w:rPr>
          <w:rtl/>
          <w:lang w:eastAsia="he-IL"/>
        </w:rPr>
      </w:pPr>
      <w:bookmarkStart w:id="3" w:name="ET_subject_626971_224"/>
      <w:r>
        <w:rPr>
          <w:rStyle w:val="TagStyle"/>
          <w:rFonts w:hint="cs"/>
          <w:rtl/>
        </w:rPr>
        <w:t xml:space="preserve"> &lt;&lt; נושא &gt;&gt; </w:t>
      </w:r>
      <w:r>
        <w:rPr>
          <w:rFonts w:hint="cs"/>
          <w:rtl/>
          <w:lang w:eastAsia="he-IL"/>
        </w:rPr>
        <w:t>אבטחת יישובי עוטף ירושלים</w:t>
      </w:r>
      <w:r>
        <w:rPr>
          <w:rStyle w:val="TagStyle"/>
          <w:rFonts w:hint="cs"/>
          <w:rtl/>
        </w:rPr>
        <w:t xml:space="preserve"> &lt;&lt; נושא &gt;&gt;</w:t>
      </w:r>
      <w:r>
        <w:rPr>
          <w:rFonts w:hint="cs"/>
          <w:rtl/>
          <w:lang w:eastAsia="he-IL"/>
        </w:rPr>
        <w:t xml:space="preserve">   </w:t>
      </w:r>
      <w:bookmarkEnd w:id="3"/>
    </w:p>
    <w:p w:rsidR="006B1C75" w:rsidRDefault="006B1C75" w:rsidP="006B1C75">
      <w:pPr>
        <w:pStyle w:val="KeepWithNext"/>
        <w:rPr>
          <w:rFonts w:hint="cs"/>
          <w:rtl/>
          <w:lang w:eastAsia="he-IL"/>
        </w:rPr>
      </w:pPr>
    </w:p>
    <w:p w:rsidR="006B1C75" w:rsidRDefault="006B1C75" w:rsidP="006B1C75">
      <w:pPr>
        <w:rPr>
          <w:rtl/>
          <w:lang w:eastAsia="he-IL"/>
        </w:rPr>
      </w:pPr>
    </w:p>
    <w:p w:rsidR="006B1C75" w:rsidRDefault="006B1C75" w:rsidP="006B1C75">
      <w:pPr>
        <w:pStyle w:val="af8"/>
        <w:keepNext/>
        <w:rPr>
          <w:rtl/>
        </w:rPr>
      </w:pPr>
      <w:bookmarkStart w:id="4" w:name="ET_yor_5766_22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
    </w:p>
    <w:p w:rsidR="006B1C75" w:rsidRDefault="006B1C75" w:rsidP="006B1C75">
      <w:pPr>
        <w:pStyle w:val="KeepWithNext"/>
        <w:rPr>
          <w:rFonts w:hint="cs"/>
          <w:rtl/>
          <w:lang w:eastAsia="he-IL"/>
        </w:rPr>
      </w:pPr>
    </w:p>
    <w:p w:rsidR="006B1C75" w:rsidRDefault="006B1C75" w:rsidP="006B1C75">
      <w:pPr>
        <w:spacing w:line="240" w:lineRule="auto"/>
        <w:rPr>
          <w:rtl/>
          <w:lang w:eastAsia="he-IL"/>
        </w:rPr>
      </w:pPr>
      <w:r>
        <w:rPr>
          <w:rtl/>
          <w:lang w:eastAsia="he-IL"/>
        </w:rPr>
        <w:t xml:space="preserve">שלום, אני פותח את הדיון של </w:t>
      </w:r>
      <w:bookmarkStart w:id="5" w:name="_ETM_Q1_153934"/>
      <w:bookmarkEnd w:id="5"/>
      <w:r>
        <w:rPr>
          <w:rtl/>
          <w:lang w:eastAsia="he-IL"/>
        </w:rPr>
        <w:t xml:space="preserve">הוועדה המשותפת, בראשות מירב בן ארי יושבת-ראש הוועדה לביטחון הפנים ושלי, יושב-ראש ועדת החוץ והביטחון. הוועדה היא ועדה משותפת לצורך העניין הזה, כי אנחנו דנים בנושא שיש לו ממשקים </w:t>
      </w:r>
      <w:bookmarkStart w:id="6" w:name="_ETM_Q1_168765"/>
      <w:bookmarkEnd w:id="6"/>
      <w:r>
        <w:rPr>
          <w:rtl/>
          <w:lang w:eastAsia="he-IL"/>
        </w:rPr>
        <w:t xml:space="preserve">של צבא ומשטרה. </w:t>
      </w:r>
    </w:p>
    <w:p w:rsidR="006B1C75" w:rsidRDefault="006B1C75" w:rsidP="006B1C75">
      <w:pPr>
        <w:spacing w:line="240" w:lineRule="auto"/>
        <w:rPr>
          <w:rtl/>
          <w:lang w:eastAsia="he-IL"/>
        </w:rPr>
      </w:pPr>
      <w:bookmarkStart w:id="7" w:name="_ETM_Q1_177861"/>
      <w:bookmarkStart w:id="8" w:name="_ETM_Q1_177910"/>
      <w:bookmarkStart w:id="9" w:name="_ETM_Q1_178290"/>
      <w:bookmarkEnd w:id="7"/>
      <w:bookmarkEnd w:id="8"/>
      <w:bookmarkEnd w:id="9"/>
    </w:p>
    <w:p w:rsidR="006B1C75" w:rsidRDefault="006B1C75" w:rsidP="006B1C75">
      <w:pPr>
        <w:spacing w:line="240" w:lineRule="auto"/>
        <w:rPr>
          <w:rtl/>
          <w:lang w:eastAsia="he-IL"/>
        </w:rPr>
      </w:pPr>
      <w:bookmarkStart w:id="10" w:name="_ETM_Q1_178325"/>
      <w:bookmarkEnd w:id="10"/>
      <w:r>
        <w:rPr>
          <w:rtl/>
          <w:lang w:eastAsia="he-IL"/>
        </w:rPr>
        <w:t xml:space="preserve">אנחנו כאן בעקבות החלטה מ-2006, אם אני </w:t>
      </w:r>
      <w:bookmarkStart w:id="11" w:name="_ETM_Q1_187150"/>
      <w:bookmarkEnd w:id="11"/>
      <w:r>
        <w:rPr>
          <w:rtl/>
          <w:lang w:eastAsia="he-IL"/>
        </w:rPr>
        <w:t xml:space="preserve">זוכר נכון, שבה האחריות על אזור עוטף ירושלים אמורה לעבור </w:t>
      </w:r>
      <w:bookmarkStart w:id="12" w:name="_ETM_Q1_194248"/>
      <w:bookmarkEnd w:id="12"/>
      <w:r>
        <w:rPr>
          <w:rtl/>
          <w:lang w:eastAsia="he-IL"/>
        </w:rPr>
        <w:t xml:space="preserve">מהצבא למשטרה. זה כבר נעשה, אבל בעקבות תלונות שקיבלנו וסיור </w:t>
      </w:r>
      <w:bookmarkStart w:id="13" w:name="_ETM_Q1_203747"/>
      <w:bookmarkEnd w:id="13"/>
      <w:r>
        <w:rPr>
          <w:rtl/>
          <w:lang w:eastAsia="he-IL"/>
        </w:rPr>
        <w:t xml:space="preserve">שערכה יושבת-ראש הוועדה מירב בן ארי בשטח ראינו שנוצר איזשהו </w:t>
      </w:r>
      <w:bookmarkStart w:id="14" w:name="_ETM_Q1_217336"/>
      <w:bookmarkEnd w:id="14"/>
      <w:r>
        <w:rPr>
          <w:rtl/>
          <w:lang w:eastAsia="he-IL"/>
        </w:rPr>
        <w:t>ואקום והמקל לא עבר בצורה נכונה בין הגורם הצבאי לגורם</w:t>
      </w:r>
      <w:bookmarkStart w:id="15" w:name="_ETM_Q1_222235"/>
      <w:bookmarkEnd w:id="15"/>
      <w:r>
        <w:rPr>
          <w:rtl/>
          <w:lang w:eastAsia="he-IL"/>
        </w:rPr>
        <w:t xml:space="preserve"> המשטרתי. אנחנו צריכים לוודא שהדברים האלה מטופלים כראוי, ולכן אנחנו</w:t>
      </w:r>
      <w:bookmarkStart w:id="16" w:name="_ETM_Q1_232334"/>
      <w:bookmarkEnd w:id="16"/>
      <w:r>
        <w:rPr>
          <w:rtl/>
          <w:lang w:eastAsia="he-IL"/>
        </w:rPr>
        <w:t xml:space="preserve"> נמצאים כאן. מירב, בבקשה. </w:t>
      </w:r>
    </w:p>
    <w:p w:rsidR="006B1C75" w:rsidRDefault="006B1C75" w:rsidP="006B1C75">
      <w:pPr>
        <w:spacing w:line="240" w:lineRule="auto"/>
        <w:rPr>
          <w:rtl/>
          <w:lang w:eastAsia="he-IL"/>
        </w:rPr>
      </w:pPr>
      <w:bookmarkStart w:id="17" w:name="_ETM_Q1_240955"/>
      <w:bookmarkStart w:id="18" w:name="_ETM_Q1_240999"/>
      <w:bookmarkEnd w:id="17"/>
      <w:bookmarkEnd w:id="18"/>
    </w:p>
    <w:p w:rsidR="006B1C75" w:rsidRDefault="006B1C75" w:rsidP="006B1C75">
      <w:pPr>
        <w:pStyle w:val="a5"/>
        <w:keepNext/>
        <w:spacing w:line="240" w:lineRule="auto"/>
        <w:rPr>
          <w:rtl/>
        </w:rPr>
      </w:pPr>
      <w:bookmarkStart w:id="19" w:name="ET_speaker_5300_226"/>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19"/>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תודה, רם, תודה על הדיון המשותף </w:t>
      </w:r>
      <w:bookmarkStart w:id="20" w:name="_ETM_Q1_244685"/>
      <w:bookmarkEnd w:id="20"/>
      <w:r>
        <w:rPr>
          <w:rtl/>
          <w:lang w:eastAsia="he-IL"/>
        </w:rPr>
        <w:t xml:space="preserve">שנרתמת לקיים אותו יחד בגלל המורכבות של משטרה וצבא. הדיון </w:t>
      </w:r>
      <w:bookmarkStart w:id="21" w:name="_ETM_Q1_250279"/>
      <w:bookmarkEnd w:id="21"/>
      <w:r>
        <w:rPr>
          <w:rtl/>
          <w:lang w:eastAsia="he-IL"/>
        </w:rPr>
        <w:t>הזה הוא דיון המשך לדיון שהתקיים בשבוע שעבר. אני מקיימת</w:t>
      </w:r>
      <w:bookmarkStart w:id="22" w:name="_ETM_Q1_254588"/>
      <w:bookmarkEnd w:id="22"/>
      <w:r>
        <w:rPr>
          <w:rtl/>
          <w:lang w:eastAsia="he-IL"/>
        </w:rPr>
        <w:t xml:space="preserve"> הרבה דיונים בוועדה לביטחון הפנים, ואין הרבה מקרים שבהם אני אומרת ישר שבשבוע אחרי חייב להיות דיון נוסף, אבל במקרה </w:t>
      </w:r>
      <w:bookmarkStart w:id="23" w:name="_ETM_Q1_263751"/>
      <w:bookmarkEnd w:id="23"/>
      <w:r>
        <w:rPr>
          <w:rtl/>
          <w:lang w:eastAsia="he-IL"/>
        </w:rPr>
        <w:t xml:space="preserve">הזה, שבו אני מרגישה שהתושבים באמת מופקרים באזור מאוד מורכב, </w:t>
      </w:r>
      <w:bookmarkStart w:id="24" w:name="_ETM_Q1_268240"/>
      <w:bookmarkEnd w:id="24"/>
      <w:r>
        <w:rPr>
          <w:rtl/>
          <w:lang w:eastAsia="he-IL"/>
        </w:rPr>
        <w:t xml:space="preserve">אנחנו לא יכולים לדחות ולהתנהל כמו שלפעמים הכנסת מתנהל, בדיונים </w:t>
      </w:r>
      <w:bookmarkStart w:id="25" w:name="_ETM_Q1_276624"/>
      <w:bookmarkEnd w:id="25"/>
      <w:r>
        <w:rPr>
          <w:rtl/>
          <w:lang w:eastAsia="he-IL"/>
        </w:rPr>
        <w:t xml:space="preserve">ארוכים שנמשכים חודשים. יש כאן אירוע ביטחוני שאנחנו חייבים – </w:t>
      </w:r>
      <w:bookmarkStart w:id="26" w:name="_ETM_Q1_279457"/>
      <w:bookmarkEnd w:id="26"/>
      <w:r>
        <w:rPr>
          <w:rtl/>
          <w:lang w:eastAsia="he-IL"/>
        </w:rPr>
        <w:t>שתי הוועדות – להתייחס, בגלל שזה צבא ומשטרה ולכן</w:t>
      </w:r>
      <w:bookmarkStart w:id="27" w:name="_ETM_Q1_286654"/>
      <w:bookmarkEnd w:id="27"/>
      <w:r>
        <w:rPr>
          <w:rtl/>
          <w:lang w:eastAsia="he-IL"/>
        </w:rPr>
        <w:t xml:space="preserve"> ביקשתי מיושב-ראש הוועדה רם. צריך לתת גם קרדיט לטור פז </w:t>
      </w:r>
      <w:bookmarkStart w:id="28" w:name="_ETM_Q1_294898"/>
      <w:bookmarkEnd w:id="28"/>
      <w:r>
        <w:rPr>
          <w:rtl/>
          <w:lang w:eastAsia="he-IL"/>
        </w:rPr>
        <w:t xml:space="preserve">מהסיעה שלנו וליום טוב כלפון, ששניהם באו אליי עם הדיון </w:t>
      </w:r>
      <w:bookmarkStart w:id="29" w:name="_ETM_Q1_297872"/>
      <w:bookmarkEnd w:id="29"/>
      <w:r>
        <w:rPr>
          <w:rtl/>
          <w:lang w:eastAsia="he-IL"/>
        </w:rPr>
        <w:t xml:space="preserve">הראשוני. נבצר מהם להיות כאן כרגע, אבל הם לגמרי </w:t>
      </w:r>
      <w:bookmarkStart w:id="30" w:name="_ETM_Q1_301763"/>
      <w:bookmarkEnd w:id="30"/>
      <w:r>
        <w:rPr>
          <w:rtl/>
          <w:lang w:eastAsia="he-IL"/>
        </w:rPr>
        <w:t xml:space="preserve">איתנו בתוך האירוע. </w:t>
      </w:r>
      <w:bookmarkStart w:id="31" w:name="_ETM_Q1_306064"/>
      <w:bookmarkEnd w:id="31"/>
    </w:p>
    <w:p w:rsidR="006B1C75" w:rsidRDefault="006B1C75" w:rsidP="006B1C75">
      <w:pPr>
        <w:spacing w:line="240" w:lineRule="auto"/>
        <w:rPr>
          <w:rtl/>
          <w:lang w:eastAsia="he-IL"/>
        </w:rPr>
      </w:pPr>
      <w:bookmarkStart w:id="32" w:name="_ETM_Q1_306111"/>
      <w:bookmarkEnd w:id="32"/>
    </w:p>
    <w:p w:rsidR="006B1C75" w:rsidRDefault="006B1C75" w:rsidP="006B1C75">
      <w:pPr>
        <w:spacing w:line="240" w:lineRule="auto"/>
        <w:rPr>
          <w:rtl/>
          <w:lang w:eastAsia="he-IL"/>
        </w:rPr>
      </w:pPr>
      <w:bookmarkStart w:id="33" w:name="_ETM_Q1_306234"/>
      <w:bookmarkStart w:id="34" w:name="_ETM_Q1_306280"/>
      <w:bookmarkEnd w:id="33"/>
      <w:bookmarkEnd w:id="34"/>
      <w:r>
        <w:rPr>
          <w:rtl/>
          <w:lang w:eastAsia="he-IL"/>
        </w:rPr>
        <w:t>קודם כול, לכל התושבים שצופים, אפשר להפסיק</w:t>
      </w:r>
      <w:bookmarkStart w:id="35" w:name="_ETM_Q1_309796"/>
      <w:bookmarkEnd w:id="35"/>
      <w:r>
        <w:rPr>
          <w:rtl/>
          <w:lang w:eastAsia="he-IL"/>
        </w:rPr>
        <w:t xml:space="preserve"> לסמס לי. אני באירוע הזה מהיום שהסתכלתי ודיברתי</w:t>
      </w:r>
      <w:bookmarkStart w:id="36" w:name="_ETM_Q1_310602"/>
      <w:bookmarkEnd w:id="36"/>
      <w:r>
        <w:rPr>
          <w:rtl/>
          <w:lang w:eastAsia="he-IL"/>
        </w:rPr>
        <w:t xml:space="preserve"> עם החבר'ה שלנו ממג"ב, מהמשטרה ומהצבא. אפשר להפסיק, אנחנו מבינים </w:t>
      </w:r>
      <w:bookmarkStart w:id="37" w:name="_ETM_Q1_317978"/>
      <w:bookmarkEnd w:id="37"/>
      <w:r>
        <w:rPr>
          <w:rtl/>
          <w:lang w:eastAsia="he-IL"/>
        </w:rPr>
        <w:t>את האירוע, בגלל זה אנחנו מכנסים את הדיון. הוא חשוב</w:t>
      </w:r>
      <w:bookmarkStart w:id="38" w:name="_ETM_Q1_320368"/>
      <w:bookmarkEnd w:id="38"/>
      <w:r>
        <w:rPr>
          <w:rtl/>
          <w:lang w:eastAsia="he-IL"/>
        </w:rPr>
        <w:t xml:space="preserve"> וחשוב לנו להחזיר לכם את תחושת הביטחון, ובכלל את </w:t>
      </w:r>
      <w:bookmarkStart w:id="39" w:name="_ETM_Q1_323161"/>
      <w:bookmarkEnd w:id="39"/>
      <w:r>
        <w:rPr>
          <w:rtl/>
          <w:lang w:eastAsia="he-IL"/>
        </w:rPr>
        <w:t xml:space="preserve">הביטחון – מעבר לתחושות, את הביטחון בשטח. יש כאן יישובים וקרוב ל-1,200 תושבים שצריך לתת להם פתרון. </w:t>
      </w:r>
    </w:p>
    <w:p w:rsidR="006B1C75" w:rsidRDefault="006B1C75" w:rsidP="006B1C75">
      <w:pPr>
        <w:spacing w:line="240" w:lineRule="auto"/>
        <w:rPr>
          <w:rtl/>
          <w:lang w:eastAsia="he-IL"/>
        </w:rPr>
      </w:pPr>
    </w:p>
    <w:p w:rsidR="006B1C75" w:rsidRDefault="006B1C75" w:rsidP="006B1C75">
      <w:pPr>
        <w:spacing w:line="240" w:lineRule="auto"/>
        <w:rPr>
          <w:rtl/>
          <w:lang w:eastAsia="he-IL"/>
        </w:rPr>
      </w:pPr>
      <w:r>
        <w:rPr>
          <w:rtl/>
          <w:lang w:eastAsia="he-IL"/>
        </w:rPr>
        <w:t xml:space="preserve">ההחלטה הזאת, כפי שאנחנו </w:t>
      </w:r>
      <w:bookmarkStart w:id="40" w:name="_ETM_Q1_338345"/>
      <w:bookmarkEnd w:id="40"/>
      <w:r>
        <w:rPr>
          <w:rtl/>
          <w:lang w:eastAsia="he-IL"/>
        </w:rPr>
        <w:t xml:space="preserve">יודעים, היא כבר מ-2006. היא התגלגלה, נדחתה. ישב כאן </w:t>
      </w:r>
      <w:bookmarkStart w:id="41" w:name="_ETM_Q1_341481"/>
      <w:bookmarkEnd w:id="41"/>
      <w:r>
        <w:rPr>
          <w:rtl/>
          <w:lang w:eastAsia="he-IL"/>
        </w:rPr>
        <w:t xml:space="preserve">נציג של המל"ל לפני שבוע ואמר: האירוע נמצא, עכשיו </w:t>
      </w:r>
      <w:bookmarkStart w:id="42" w:name="_ETM_Q1_342039"/>
      <w:bookmarkEnd w:id="42"/>
      <w:r>
        <w:rPr>
          <w:rtl/>
          <w:lang w:eastAsia="he-IL"/>
        </w:rPr>
        <w:t xml:space="preserve">אנחנו מטפלים. מה שאנחנו בסך הכול רוצים, וזו המטרה של הדיון, זה שעד שההחלטה מגיעה לידי יישום מלא, כפי שכבר </w:t>
      </w:r>
      <w:bookmarkStart w:id="43" w:name="_ETM_Q1_357279"/>
      <w:bookmarkEnd w:id="43"/>
      <w:r>
        <w:rPr>
          <w:rtl/>
          <w:lang w:eastAsia="he-IL"/>
        </w:rPr>
        <w:t xml:space="preserve">התחיל ב-2006, שיהיה פתרון ביטחוני לתושבים. אנחנו חושבים שלנהל את </w:t>
      </w:r>
      <w:bookmarkStart w:id="44" w:name="_ETM_Q1_364011"/>
      <w:bookmarkEnd w:id="44"/>
      <w:r>
        <w:rPr>
          <w:rtl/>
          <w:lang w:eastAsia="he-IL"/>
        </w:rPr>
        <w:t xml:space="preserve">זה ולהעביר למשטרה זה הצעד הנכון לגמרי. רם ואני דיברנו אתמול, ישבנו גם עם עמוס הנציג שלכם, הוא </w:t>
      </w:r>
      <w:bookmarkStart w:id="45" w:name="_ETM_Q1_373518"/>
      <w:bookmarkEnd w:id="45"/>
      <w:r>
        <w:rPr>
          <w:rtl/>
          <w:lang w:eastAsia="he-IL"/>
        </w:rPr>
        <w:t xml:space="preserve">נתן לנו את המידע ואנחנו מבינים שהמטרה היא טובה ואנחנו </w:t>
      </w:r>
      <w:bookmarkStart w:id="46" w:name="_ETM_Q1_376035"/>
      <w:bookmarkEnd w:id="46"/>
      <w:r>
        <w:rPr>
          <w:rtl/>
          <w:lang w:eastAsia="he-IL"/>
        </w:rPr>
        <w:t xml:space="preserve">תומכים בהחלטת הממשלה, שהיא בכלל לא מהתקופה שלנו. עם כל </w:t>
      </w:r>
      <w:bookmarkStart w:id="47" w:name="_ETM_Q1_379473"/>
      <w:bookmarkEnd w:id="47"/>
      <w:r>
        <w:rPr>
          <w:rtl/>
          <w:lang w:eastAsia="he-IL"/>
        </w:rPr>
        <w:t>זה, כרגע יש לנו בעיה ואנחנו צריכים לתת פתרון לתושבים.</w:t>
      </w:r>
      <w:bookmarkStart w:id="48" w:name="_ETM_Q1_386865"/>
      <w:bookmarkEnd w:id="48"/>
      <w:r>
        <w:rPr>
          <w:rtl/>
          <w:lang w:eastAsia="he-IL"/>
        </w:rPr>
        <w:t xml:space="preserve"> לכן ביקשנו את הדיון המשותף, ואני מודה לך על זה. </w:t>
      </w:r>
      <w:bookmarkStart w:id="49" w:name="_ETM_Q1_388808"/>
      <w:bookmarkEnd w:id="49"/>
      <w:r>
        <w:rPr>
          <w:rtl/>
          <w:lang w:eastAsia="he-IL"/>
        </w:rPr>
        <w:t xml:space="preserve">בואו נשמע. </w:t>
      </w:r>
      <w:bookmarkStart w:id="50" w:name="_ETM_Q1_390487"/>
      <w:bookmarkEnd w:id="50"/>
    </w:p>
    <w:p w:rsidR="006B1C75" w:rsidRDefault="006B1C75" w:rsidP="006B1C75">
      <w:pPr>
        <w:spacing w:line="240" w:lineRule="auto"/>
        <w:rPr>
          <w:rtl/>
          <w:lang w:eastAsia="he-IL"/>
        </w:rPr>
      </w:pPr>
      <w:bookmarkStart w:id="51" w:name="_ETM_Q1_390544"/>
      <w:bookmarkEnd w:id="51"/>
    </w:p>
    <w:p w:rsidR="006B1C75" w:rsidRDefault="006B1C75" w:rsidP="006B1C75">
      <w:pPr>
        <w:pStyle w:val="af8"/>
        <w:keepNext/>
        <w:spacing w:line="240" w:lineRule="auto"/>
        <w:rPr>
          <w:rtl/>
        </w:rPr>
      </w:pPr>
      <w:bookmarkStart w:id="52" w:name="ET_yor_5766_22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2"/>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bookmarkStart w:id="53" w:name="_ETM_Q1_391758"/>
      <w:bookmarkEnd w:id="53"/>
      <w:r>
        <w:rPr>
          <w:rtl/>
          <w:lang w:eastAsia="he-IL"/>
        </w:rPr>
        <w:t xml:space="preserve">נתחיל עם טליה מהמל"ל. בסוף הם מתכללים את </w:t>
      </w:r>
      <w:bookmarkStart w:id="54" w:name="_ETM_Q1_400953"/>
      <w:bookmarkEnd w:id="54"/>
      <w:r>
        <w:rPr>
          <w:rtl/>
          <w:lang w:eastAsia="he-IL"/>
        </w:rPr>
        <w:t xml:space="preserve">זה. </w:t>
      </w:r>
      <w:bookmarkStart w:id="55" w:name="_ETM_Q1_401816"/>
      <w:bookmarkEnd w:id="55"/>
    </w:p>
    <w:p w:rsidR="006B1C75" w:rsidRDefault="006B1C75" w:rsidP="006B1C75">
      <w:pPr>
        <w:spacing w:line="240" w:lineRule="auto"/>
        <w:rPr>
          <w:rtl/>
          <w:lang w:eastAsia="he-IL"/>
        </w:rPr>
      </w:pPr>
      <w:bookmarkStart w:id="56" w:name="_ETM_Q1_401870"/>
      <w:bookmarkEnd w:id="56"/>
    </w:p>
    <w:p w:rsidR="006B1C75" w:rsidRDefault="006B1C75" w:rsidP="006B1C75">
      <w:pPr>
        <w:pStyle w:val="afb"/>
        <w:keepNext/>
        <w:spacing w:line="240" w:lineRule="auto"/>
        <w:rPr>
          <w:rtl/>
          <w:lang w:eastAsia="he-IL"/>
        </w:rPr>
      </w:pPr>
      <w:bookmarkStart w:id="57" w:name="ET_guest_טליה_לנקרי_228"/>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57"/>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שלום. אני מאוד שמחה על הישיבה הזאת. אני חושבת </w:t>
      </w:r>
      <w:bookmarkStart w:id="58" w:name="_ETM_Q1_432452"/>
      <w:bookmarkEnd w:id="58"/>
      <w:r>
        <w:rPr>
          <w:rtl/>
          <w:lang w:eastAsia="he-IL"/>
        </w:rPr>
        <w:t>שאתם עושים פה תהליך מצוין שמאפשר לנו גיבוי גדול כדי</w:t>
      </w:r>
      <w:bookmarkStart w:id="59" w:name="_ETM_Q1_439780"/>
      <w:bookmarkEnd w:id="59"/>
      <w:r>
        <w:rPr>
          <w:rtl/>
          <w:lang w:eastAsia="he-IL"/>
        </w:rPr>
        <w:t xml:space="preserve"> להגיע למצב שהתושבים מקבלים את מלוא הביטחון. אני מבקשת, ברשותכם, להזכיר שתיים-שלושה הנחות יסוד, שמבחינתנו הן מאוד משמעותיות</w:t>
      </w:r>
      <w:bookmarkStart w:id="60" w:name="_ETM_Q1_454989"/>
      <w:bookmarkEnd w:id="60"/>
      <w:r>
        <w:rPr>
          <w:rtl/>
          <w:lang w:eastAsia="he-IL"/>
        </w:rPr>
        <w:t xml:space="preserve">. האחת, במסגרת דיון הבלמ"ס שאנחנו נמצאים בו, היא האיום. </w:t>
      </w:r>
      <w:bookmarkStart w:id="61" w:name="_ETM_Q1_462274"/>
      <w:bookmarkEnd w:id="61"/>
      <w:r>
        <w:rPr>
          <w:rtl/>
          <w:lang w:eastAsia="he-IL"/>
        </w:rPr>
        <w:t>אנחנו מדברים על איום החדירה ועל שום איום אחר לא.</w:t>
      </w:r>
      <w:bookmarkStart w:id="62" w:name="_ETM_Q1_468212"/>
      <w:bookmarkEnd w:id="62"/>
      <w:r>
        <w:rPr>
          <w:rtl/>
          <w:lang w:eastAsia="he-IL"/>
        </w:rPr>
        <w:t xml:space="preserve"> כלומר, אנחנו לא מדברים פה על עניינים פליליים ואנחנו </w:t>
      </w:r>
      <w:bookmarkStart w:id="63" w:name="_ETM_Q1_471343"/>
      <w:bookmarkEnd w:id="63"/>
      <w:r>
        <w:rPr>
          <w:rtl/>
          <w:lang w:eastAsia="he-IL"/>
        </w:rPr>
        <w:t xml:space="preserve">לא מדברים פה על איומים אחרים שהם לא רלוונטיים לשיח </w:t>
      </w:r>
      <w:bookmarkStart w:id="64" w:name="_ETM_Q1_471648"/>
      <w:bookmarkEnd w:id="64"/>
      <w:r>
        <w:rPr>
          <w:rtl/>
          <w:lang w:eastAsia="he-IL"/>
        </w:rPr>
        <w:t xml:space="preserve">כאן. </w:t>
      </w:r>
    </w:p>
    <w:p w:rsidR="006B1C75" w:rsidRDefault="006B1C75" w:rsidP="006B1C75">
      <w:pPr>
        <w:spacing w:line="240" w:lineRule="auto"/>
        <w:rPr>
          <w:rtl/>
          <w:lang w:eastAsia="he-IL"/>
        </w:rPr>
      </w:pPr>
    </w:p>
    <w:p w:rsidR="006B1C75" w:rsidRDefault="006B1C75" w:rsidP="006B1C75">
      <w:pPr>
        <w:spacing w:line="240" w:lineRule="auto"/>
        <w:rPr>
          <w:rtl/>
          <w:lang w:eastAsia="he-IL"/>
        </w:rPr>
      </w:pPr>
      <w:r>
        <w:rPr>
          <w:rtl/>
          <w:lang w:eastAsia="he-IL"/>
        </w:rPr>
        <w:t xml:space="preserve">אנחנו מדברים על איום החדירה ומדברים על סיווג היישובים, כפי שצה"ל מסווג אותם, שזה יכול להיות: סיווג של </w:t>
      </w:r>
      <w:bookmarkStart w:id="65" w:name="_ETM_Q1_484135"/>
      <w:bookmarkEnd w:id="65"/>
      <w:r>
        <w:rPr>
          <w:rtl/>
          <w:lang w:eastAsia="he-IL"/>
        </w:rPr>
        <w:t xml:space="preserve">יישוב שהוא צמוד גדר – שזה היישוב המשמעותי ביותר בהיבט </w:t>
      </w:r>
      <w:bookmarkStart w:id="66" w:name="_ETM_Q1_489035"/>
      <w:bookmarkEnd w:id="66"/>
      <w:r>
        <w:rPr>
          <w:rtl/>
          <w:lang w:eastAsia="he-IL"/>
        </w:rPr>
        <w:t xml:space="preserve">הזה – יישוב סמוך גדר ויישוב עורפי. כל אחד מיישובים האלה, </w:t>
      </w:r>
      <w:bookmarkStart w:id="67" w:name="_ETM_Q1_496303"/>
      <w:bookmarkEnd w:id="67"/>
      <w:r>
        <w:rPr>
          <w:rtl/>
          <w:lang w:eastAsia="he-IL"/>
        </w:rPr>
        <w:t>על פי תקן, מגיעה לו חבילה של מרכיבי ביטחון. מרכיבי</w:t>
      </w:r>
      <w:bookmarkStart w:id="68" w:name="_ETM_Q1_501290"/>
      <w:bookmarkEnd w:id="68"/>
      <w:r>
        <w:rPr>
          <w:rtl/>
          <w:lang w:eastAsia="he-IL"/>
        </w:rPr>
        <w:t xml:space="preserve"> הביטחון כוללים את הדברים הבאים: רבש"צ, כיתת כוננות ומרכיבים </w:t>
      </w:r>
      <w:bookmarkStart w:id="69" w:name="_ETM_Q1_510464"/>
      <w:bookmarkEnd w:id="69"/>
      <w:r>
        <w:rPr>
          <w:rtl/>
          <w:lang w:eastAsia="he-IL"/>
        </w:rPr>
        <w:t xml:space="preserve">תשתיתיים – קרי, גדר, רכב ומצלמות. זה בהחלט </w:t>
      </w:r>
      <w:bookmarkStart w:id="70" w:name="_ETM_Q1_521797"/>
      <w:bookmarkEnd w:id="70"/>
      <w:r>
        <w:rPr>
          <w:rtl/>
          <w:lang w:eastAsia="he-IL"/>
        </w:rPr>
        <w:t xml:space="preserve">אמור להיות לכל יישוב, בהתאם לסיווג שלו. </w:t>
      </w:r>
    </w:p>
    <w:p w:rsidR="006B1C75" w:rsidRDefault="006B1C75" w:rsidP="006B1C75">
      <w:pPr>
        <w:spacing w:line="240" w:lineRule="auto"/>
        <w:rPr>
          <w:rtl/>
          <w:lang w:eastAsia="he-IL"/>
        </w:rPr>
      </w:pPr>
    </w:p>
    <w:p w:rsidR="006B1C75" w:rsidRDefault="006B1C75" w:rsidP="006B1C75">
      <w:pPr>
        <w:spacing w:line="240" w:lineRule="auto"/>
        <w:rPr>
          <w:rtl/>
          <w:lang w:eastAsia="he-IL"/>
        </w:rPr>
      </w:pPr>
      <w:r>
        <w:rPr>
          <w:rtl/>
          <w:lang w:eastAsia="he-IL"/>
        </w:rPr>
        <w:t xml:space="preserve">האמירה שאמרתי בישיבה, לא הקודמת אלא אחת לפניה, אומרת את הדבר הבא: לא משנה באחריות מי נמצא היישוב, בין אם זה מג"ב ובין אם זה משטרת ישראל, הוא אמור לקבל את מרכיבי הביטחון ואת הביטחון שמגיע לו. זה ממש לא משנה ולא </w:t>
      </w:r>
      <w:bookmarkStart w:id="71" w:name="_ETM_Q1_540799"/>
      <w:bookmarkEnd w:id="71"/>
      <w:r>
        <w:rPr>
          <w:rtl/>
          <w:lang w:eastAsia="he-IL"/>
        </w:rPr>
        <w:t xml:space="preserve">צריך להיות הבדל בין יישוב שנמצא תחת אחריותו של צה"ל לבין יישוב שנמצא תחת אחריותה של משטרת ישראל – </w:t>
      </w:r>
      <w:bookmarkStart w:id="72" w:name="_ETM_Q1_550551"/>
      <w:bookmarkEnd w:id="72"/>
      <w:r>
        <w:rPr>
          <w:rtl/>
          <w:lang w:eastAsia="he-IL"/>
        </w:rPr>
        <w:t xml:space="preserve">מג"ב. זה מה שמניע אותנו בעבודה בהקשרים השונים. </w:t>
      </w:r>
    </w:p>
    <w:p w:rsidR="006B1C75" w:rsidRDefault="006B1C75" w:rsidP="006B1C75">
      <w:pPr>
        <w:spacing w:line="240" w:lineRule="auto"/>
        <w:rPr>
          <w:rtl/>
          <w:lang w:eastAsia="he-IL"/>
        </w:rPr>
      </w:pPr>
    </w:p>
    <w:p w:rsidR="006B1C75" w:rsidRDefault="006B1C75" w:rsidP="006B1C75">
      <w:pPr>
        <w:spacing w:line="240" w:lineRule="auto"/>
        <w:rPr>
          <w:rtl/>
          <w:lang w:eastAsia="he-IL"/>
        </w:rPr>
      </w:pPr>
      <w:r>
        <w:rPr>
          <w:rtl/>
          <w:lang w:eastAsia="he-IL"/>
        </w:rPr>
        <w:t>לשמחתי, התקדמנו</w:t>
      </w:r>
      <w:bookmarkStart w:id="73" w:name="_ETM_Q1_559184"/>
      <w:bookmarkEnd w:id="73"/>
      <w:r>
        <w:rPr>
          <w:rtl/>
          <w:lang w:eastAsia="he-IL"/>
        </w:rPr>
        <w:t xml:space="preserve"> מעט, אבל התקדמנו משמעותית. כפי שהבטחתי, ביצעתי סיור בשטח </w:t>
      </w:r>
      <w:bookmarkStart w:id="74" w:name="_ETM_Q1_566489"/>
      <w:bookmarkEnd w:id="74"/>
      <w:r>
        <w:rPr>
          <w:rtl/>
          <w:lang w:eastAsia="he-IL"/>
        </w:rPr>
        <w:t>בעוטף ירושלים. הייתי ביישובים, דיברתי עם הרבש"צים, ראיתי את הדברים</w:t>
      </w:r>
      <w:bookmarkStart w:id="75" w:name="_ETM_Q1_572315"/>
      <w:bookmarkEnd w:id="75"/>
      <w:r>
        <w:rPr>
          <w:rtl/>
          <w:lang w:eastAsia="he-IL"/>
        </w:rPr>
        <w:t xml:space="preserve"> בעיניים. צריך להגיד שמרכיבי הביטחון התשתיתיים קיימים בכל היישובים. לא </w:t>
      </w:r>
      <w:bookmarkStart w:id="76" w:name="_ETM_Q1_579917"/>
      <w:bookmarkEnd w:id="76"/>
      <w:r>
        <w:rPr>
          <w:rtl/>
          <w:lang w:eastAsia="he-IL"/>
        </w:rPr>
        <w:t xml:space="preserve">מצאתי פער, מלבד ענייני אחזקה. כלומר, יכול להיות שהגדר צריכה איזשהו תיקון או שיש משהו ישן, וזה מטופל במסגרת </w:t>
      </w:r>
      <w:bookmarkStart w:id="77" w:name="_ETM_Q1_587414"/>
      <w:bookmarkEnd w:id="77"/>
      <w:r>
        <w:rPr>
          <w:rtl/>
          <w:lang w:eastAsia="he-IL"/>
        </w:rPr>
        <w:t>תקציב האחזקה. אבל מרכיבי הביטחון – כמעט כולם קיבלו רכבים</w:t>
      </w:r>
      <w:bookmarkStart w:id="78" w:name="_ETM_Q1_594958"/>
      <w:bookmarkEnd w:id="78"/>
      <w:r>
        <w:rPr>
          <w:rtl/>
          <w:lang w:eastAsia="he-IL"/>
        </w:rPr>
        <w:t xml:space="preserve"> חדשים מארבע השנים האחרונות, כך שמרכיבי הביטחון התשתיתיים קיימים. </w:t>
      </w:r>
      <w:bookmarkStart w:id="79" w:name="_ETM_Q1_598252"/>
      <w:bookmarkStart w:id="80" w:name="_ETM_Q1_598501"/>
      <w:bookmarkEnd w:id="79"/>
      <w:bookmarkEnd w:id="80"/>
    </w:p>
    <w:p w:rsidR="006B1C75" w:rsidRDefault="006B1C75" w:rsidP="006B1C75">
      <w:pPr>
        <w:spacing w:line="240" w:lineRule="auto"/>
        <w:rPr>
          <w:rtl/>
          <w:lang w:eastAsia="he-IL"/>
        </w:rPr>
      </w:pPr>
      <w:bookmarkStart w:id="81" w:name="_ETM_Q1_598546"/>
      <w:bookmarkStart w:id="82" w:name="_ETM_Q1_598671"/>
      <w:bookmarkEnd w:id="81"/>
      <w:bookmarkEnd w:id="82"/>
    </w:p>
    <w:p w:rsidR="006B1C75" w:rsidRDefault="006B1C75" w:rsidP="006B1C75">
      <w:pPr>
        <w:spacing w:line="240" w:lineRule="auto"/>
        <w:rPr>
          <w:rtl/>
          <w:lang w:eastAsia="he-IL"/>
        </w:rPr>
      </w:pPr>
      <w:bookmarkStart w:id="83" w:name="_ETM_Q1_598711"/>
      <w:bookmarkEnd w:id="83"/>
      <w:r>
        <w:rPr>
          <w:rtl/>
          <w:lang w:eastAsia="he-IL"/>
        </w:rPr>
        <w:t>קיים פער בהקשר האחריות של משרד הביטחון בהבנה של אם, למשל, מתרחב יישוב – כמו שקרה במישור אדומים</w:t>
      </w:r>
      <w:bookmarkStart w:id="84" w:name="_ETM_Q1_619288"/>
      <w:bookmarkEnd w:id="84"/>
      <w:r>
        <w:rPr>
          <w:rtl/>
          <w:lang w:eastAsia="he-IL"/>
        </w:rPr>
        <w:t xml:space="preserve"> – וצריך לתת לו מענה, אז אגף ההתיישבות של משרד הביטחון לא נותן מענה ליישובים שהם לא תחת </w:t>
      </w:r>
      <w:bookmarkStart w:id="85" w:name="_ETM_Q1_630342"/>
      <w:bookmarkEnd w:id="85"/>
      <w:r>
        <w:rPr>
          <w:rtl/>
          <w:lang w:eastAsia="he-IL"/>
        </w:rPr>
        <w:t xml:space="preserve">אחריותו הגיאוגרפית. כאן יש איזשהו פער שצריך לבדוק אותו יותר </w:t>
      </w:r>
      <w:bookmarkStart w:id="86" w:name="_ETM_Q1_633394"/>
      <w:bookmarkEnd w:id="86"/>
      <w:r>
        <w:rPr>
          <w:rtl/>
          <w:lang w:eastAsia="he-IL"/>
        </w:rPr>
        <w:t xml:space="preserve">מאוחר ולהבין איך אנחנו יכולים להסדיר את העניין הזה, אבל </w:t>
      </w:r>
      <w:bookmarkStart w:id="87" w:name="_ETM_Q1_635836"/>
      <w:bookmarkEnd w:id="87"/>
      <w:r>
        <w:rPr>
          <w:rtl/>
          <w:lang w:eastAsia="he-IL"/>
        </w:rPr>
        <w:t xml:space="preserve">מבחינת מרכיבי הביטחון על היישוב – זה נמצא. רבש"צים </w:t>
      </w:r>
      <w:bookmarkStart w:id="88" w:name="_ETM_Q1_643688"/>
      <w:bookmarkEnd w:id="88"/>
      <w:r>
        <w:rPr>
          <w:rtl/>
          <w:lang w:eastAsia="he-IL"/>
        </w:rPr>
        <w:t>יש בכל היישובים, אגב, איכותיים מאוד, עם הערכה מאוד מאוד</w:t>
      </w:r>
      <w:bookmarkStart w:id="89" w:name="_ETM_Q1_648110"/>
      <w:bookmarkEnd w:id="89"/>
      <w:r>
        <w:rPr>
          <w:rtl/>
          <w:lang w:eastAsia="he-IL"/>
        </w:rPr>
        <w:t xml:space="preserve"> גדולה לעשייה שלהם. הם באמת עושים את המקסימום כדי לאפשר </w:t>
      </w:r>
      <w:bookmarkStart w:id="90" w:name="_ETM_Q1_652688"/>
      <w:bookmarkEnd w:id="90"/>
      <w:r>
        <w:rPr>
          <w:rtl/>
          <w:lang w:eastAsia="he-IL"/>
        </w:rPr>
        <w:t xml:space="preserve">את הביטחון לתושבים ביישוב שלהם. </w:t>
      </w:r>
      <w:bookmarkStart w:id="91" w:name="_ETM_Q1_661126"/>
      <w:bookmarkEnd w:id="91"/>
    </w:p>
    <w:p w:rsidR="006B1C75" w:rsidRDefault="006B1C75" w:rsidP="006B1C75">
      <w:pPr>
        <w:spacing w:line="240" w:lineRule="auto"/>
        <w:rPr>
          <w:rtl/>
          <w:lang w:eastAsia="he-IL"/>
        </w:rPr>
      </w:pPr>
      <w:bookmarkStart w:id="92" w:name="_ETM_Q1_661170"/>
      <w:bookmarkStart w:id="93" w:name="_ETM_Q1_661311"/>
      <w:bookmarkEnd w:id="92"/>
      <w:bookmarkEnd w:id="93"/>
    </w:p>
    <w:p w:rsidR="006B1C75" w:rsidRDefault="006B1C75" w:rsidP="006B1C75">
      <w:pPr>
        <w:spacing w:line="240" w:lineRule="auto"/>
        <w:rPr>
          <w:rtl/>
          <w:lang w:eastAsia="he-IL"/>
        </w:rPr>
      </w:pPr>
      <w:bookmarkStart w:id="94" w:name="_ETM_Q1_661355"/>
      <w:bookmarkEnd w:id="94"/>
      <w:r>
        <w:rPr>
          <w:rtl/>
          <w:lang w:eastAsia="he-IL"/>
        </w:rPr>
        <w:t>העניין של הש"ג – כלומר</w:t>
      </w:r>
      <w:bookmarkStart w:id="95" w:name="_ETM_Q1_669031"/>
      <w:bookmarkEnd w:id="95"/>
      <w:r>
        <w:rPr>
          <w:rtl/>
          <w:lang w:eastAsia="he-IL"/>
        </w:rPr>
        <w:t xml:space="preserve"> המאבטח האזרחי שהיה ביישובים – הוא לא חלק ממרכיבי הביטחון. זה לא נמצא בתקן, זה איזשהו מהלך שעשה צה"ל בעבר, כאשר הוא הוריד את הגנת היישובים מהחיילים, כתוצאה מהרבה מאוד היבטים. אני מזכירה לכם שבעבר מי שהיה עושה הגנת </w:t>
      </w:r>
      <w:bookmarkStart w:id="96" w:name="_ETM_Q1_684953"/>
      <w:bookmarkEnd w:id="96"/>
      <w:r>
        <w:rPr>
          <w:rtl/>
          <w:lang w:eastAsia="he-IL"/>
        </w:rPr>
        <w:t>יישובים אלה מילואימניקים, וכתוצאה מחוק המילואים גם זה ירד. צה"ל</w:t>
      </w:r>
      <w:bookmarkStart w:id="97" w:name="_ETM_Q1_696431"/>
      <w:bookmarkEnd w:id="97"/>
      <w:r>
        <w:rPr>
          <w:rtl/>
          <w:lang w:eastAsia="he-IL"/>
        </w:rPr>
        <w:t xml:space="preserve"> מצא איזשהו פתרון – כאשר יש יישובים שמאוימים בצורה </w:t>
      </w:r>
      <w:bookmarkStart w:id="98" w:name="_ETM_Q1_699623"/>
      <w:bookmarkEnd w:id="98"/>
      <w:r>
        <w:rPr>
          <w:rtl/>
          <w:lang w:eastAsia="he-IL"/>
        </w:rPr>
        <w:t>משמעותית הוא שם ש"ג ותמחר את העניין האזרחי. זה מה</w:t>
      </w:r>
      <w:bookmarkStart w:id="99" w:name="_ETM_Q1_702178"/>
      <w:bookmarkEnd w:id="99"/>
      <w:r>
        <w:rPr>
          <w:rtl/>
          <w:lang w:eastAsia="he-IL"/>
        </w:rPr>
        <w:t xml:space="preserve"> שצה"ל החליט לעשות בגזרתו בהקשרי הביטחון וזה לא חלק ממרכיבי </w:t>
      </w:r>
      <w:bookmarkStart w:id="100" w:name="_ETM_Q1_712538"/>
      <w:bookmarkEnd w:id="100"/>
      <w:r>
        <w:rPr>
          <w:rtl/>
          <w:lang w:eastAsia="he-IL"/>
        </w:rPr>
        <w:t xml:space="preserve">הביטחון. </w:t>
      </w:r>
    </w:p>
    <w:p w:rsidR="006B1C75" w:rsidRDefault="006B1C75" w:rsidP="006B1C75">
      <w:pPr>
        <w:spacing w:line="240" w:lineRule="auto"/>
        <w:rPr>
          <w:rtl/>
          <w:lang w:eastAsia="he-IL"/>
        </w:rPr>
      </w:pPr>
    </w:p>
    <w:p w:rsidR="006B1C75" w:rsidRDefault="006B1C75" w:rsidP="006B1C75">
      <w:pPr>
        <w:spacing w:line="240" w:lineRule="auto"/>
        <w:rPr>
          <w:rtl/>
          <w:lang w:eastAsia="he-IL"/>
        </w:rPr>
      </w:pPr>
      <w:r>
        <w:rPr>
          <w:rtl/>
          <w:lang w:eastAsia="he-IL"/>
        </w:rPr>
        <w:t>הפער שמצאתי ושנדרש היה לתת לו מענה מהר ככל הניתן זה כיתות הכוננות, וכאן אני רוצה לדייק את הדברים.</w:t>
      </w:r>
      <w:bookmarkStart w:id="101" w:name="_ETM_Q1_718713"/>
      <w:bookmarkEnd w:id="101"/>
      <w:r>
        <w:rPr>
          <w:rtl/>
          <w:lang w:eastAsia="he-IL"/>
        </w:rPr>
        <w:t xml:space="preserve"> בסיור שלי – מי שאירח אותי זה סגן מפקד מג"ב – היו איתי כל הגופים, כולל - - </w:t>
      </w:r>
      <w:bookmarkStart w:id="102" w:name="_ETM_Q1_728332"/>
      <w:bookmarkStart w:id="103" w:name="_ETM_Q1_728802"/>
      <w:bookmarkEnd w:id="102"/>
      <w:bookmarkEnd w:id="103"/>
    </w:p>
    <w:p w:rsidR="006B1C75" w:rsidRDefault="006B1C75" w:rsidP="006B1C75">
      <w:pPr>
        <w:spacing w:line="240" w:lineRule="auto"/>
        <w:rPr>
          <w:rtl/>
          <w:lang w:eastAsia="he-IL"/>
        </w:rPr>
      </w:pPr>
      <w:bookmarkStart w:id="104" w:name="_ETM_Q1_728875"/>
      <w:bookmarkEnd w:id="104"/>
    </w:p>
    <w:p w:rsidR="006B1C75" w:rsidRDefault="006B1C75" w:rsidP="006B1C75">
      <w:pPr>
        <w:pStyle w:val="af8"/>
        <w:keepNext/>
        <w:spacing w:line="240" w:lineRule="auto"/>
        <w:rPr>
          <w:rtl/>
        </w:rPr>
      </w:pPr>
      <w:bookmarkStart w:id="105" w:name="ET_yor_5766_22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5"/>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סגן מפקד מג"ב שבתפקידו הקודם היה מפקד האזור, נכון?</w:t>
      </w:r>
    </w:p>
    <w:p w:rsidR="006B1C75" w:rsidRDefault="006B1C75" w:rsidP="006B1C75">
      <w:pPr>
        <w:spacing w:line="240" w:lineRule="auto"/>
        <w:rPr>
          <w:rtl/>
          <w:lang w:eastAsia="he-IL"/>
        </w:rPr>
      </w:pPr>
    </w:p>
    <w:p w:rsidR="006B1C75" w:rsidRDefault="006B1C75" w:rsidP="006B1C75">
      <w:pPr>
        <w:pStyle w:val="afb"/>
        <w:keepNext/>
        <w:spacing w:line="240" w:lineRule="auto"/>
        <w:rPr>
          <w:rtl/>
          <w:lang w:eastAsia="he-IL"/>
        </w:rPr>
      </w:pPr>
      <w:bookmarkStart w:id="106" w:name="ET_guest_טליה_לנקרי_230"/>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106"/>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 - </w:t>
      </w:r>
      <w:bookmarkStart w:id="107" w:name="_ETM_Q1_729556"/>
      <w:bookmarkEnd w:id="107"/>
      <w:r>
        <w:rPr>
          <w:rtl/>
          <w:lang w:eastAsia="he-IL"/>
        </w:rPr>
        <w:t xml:space="preserve">ממשרד האוצר. היו כולם איתי בסיור, מקצה לקצה. מצאתי שני </w:t>
      </w:r>
      <w:bookmarkStart w:id="108" w:name="_ETM_Q1_740563"/>
      <w:bookmarkEnd w:id="108"/>
      <w:r>
        <w:rPr>
          <w:rtl/>
          <w:lang w:eastAsia="he-IL"/>
        </w:rPr>
        <w:t xml:space="preserve">גופים – צה"ל ומשטרת ישראל, מג"ב אם נדייק – שיוצאים </w:t>
      </w:r>
      <w:bookmarkStart w:id="109" w:name="_ETM_Q1_745540"/>
      <w:bookmarkEnd w:id="109"/>
      <w:r>
        <w:rPr>
          <w:rtl/>
          <w:lang w:eastAsia="he-IL"/>
        </w:rPr>
        <w:t xml:space="preserve">מגדרם כדי לתת את כל המענה הנדרש ליישובים. מצאתי שני </w:t>
      </w:r>
      <w:bookmarkStart w:id="110" w:name="_ETM_Q1_750019"/>
      <w:bookmarkEnd w:id="110"/>
      <w:r>
        <w:rPr>
          <w:rtl/>
          <w:lang w:eastAsia="he-IL"/>
        </w:rPr>
        <w:t xml:space="preserve">גופים מאוד אחראיים, מאוד אכפתיים, שרוצים למצוא את הפתרון. לא </w:t>
      </w:r>
      <w:bookmarkStart w:id="111" w:name="_ETM_Q1_756208"/>
      <w:bookmarkEnd w:id="111"/>
      <w:r>
        <w:rPr>
          <w:rtl/>
          <w:lang w:eastAsia="he-IL"/>
        </w:rPr>
        <w:t>מצאתי גופים שיש להם איזה רצון שלא לעשות משהו כדי לתת את הביטחון ליישובים, ואת זה צריך להגיד.</w:t>
      </w:r>
    </w:p>
    <w:p w:rsidR="006B1C75" w:rsidRDefault="006B1C75" w:rsidP="006B1C75">
      <w:pPr>
        <w:spacing w:line="240" w:lineRule="auto"/>
        <w:rPr>
          <w:rtl/>
          <w:lang w:eastAsia="he-IL"/>
        </w:rPr>
      </w:pPr>
    </w:p>
    <w:p w:rsidR="006B1C75" w:rsidRDefault="006B1C75" w:rsidP="006B1C75">
      <w:pPr>
        <w:spacing w:line="240" w:lineRule="auto"/>
        <w:rPr>
          <w:rtl/>
          <w:lang w:eastAsia="he-IL"/>
        </w:rPr>
      </w:pPr>
      <w:r>
        <w:rPr>
          <w:rtl/>
          <w:lang w:eastAsia="he-IL"/>
        </w:rPr>
        <w:t xml:space="preserve">הרגשתי את הכאב של היישובים, בהבנה שהם רואים יישוב סמוך אליהם </w:t>
      </w:r>
      <w:bookmarkStart w:id="112" w:name="_ETM_Q1_769995"/>
      <w:bookmarkEnd w:id="112"/>
      <w:r>
        <w:rPr>
          <w:rtl/>
          <w:lang w:eastAsia="he-IL"/>
        </w:rPr>
        <w:t xml:space="preserve">שהוא באחריות צה"ל והוא מקבל איזשהו מענה שהם מרגישים שהוא יותר טוב מאשר זה של מג"ב. אגב, אני לא חושבת שזה המצב, אני חושבת </w:t>
      </w:r>
      <w:bookmarkStart w:id="113" w:name="_ETM_Q1_781301"/>
      <w:bookmarkEnd w:id="113"/>
      <w:r>
        <w:rPr>
          <w:rtl/>
          <w:lang w:eastAsia="he-IL"/>
        </w:rPr>
        <w:t xml:space="preserve">שמג"ב באמת עושים עבודה נהדרת. אבל אני אומרת גם כאן </w:t>
      </w:r>
      <w:bookmarkStart w:id="114" w:name="_ETM_Q1_784400"/>
      <w:bookmarkEnd w:id="114"/>
      <w:r>
        <w:rPr>
          <w:rtl/>
          <w:lang w:eastAsia="he-IL"/>
        </w:rPr>
        <w:t xml:space="preserve">שצריך לזכור שאלה שני גופים אחרים, עם </w:t>
      </w:r>
      <w:r>
        <w:rPr>
          <w:lang w:eastAsia="he-IL"/>
        </w:rPr>
        <w:t>DNA</w:t>
      </w:r>
      <w:r>
        <w:rPr>
          <w:rtl/>
          <w:lang w:eastAsia="he-IL"/>
        </w:rPr>
        <w:t xml:space="preserve"> אחר, עם </w:t>
      </w:r>
      <w:bookmarkStart w:id="115" w:name="_ETM_Q1_785261"/>
      <w:bookmarkEnd w:id="115"/>
      <w:r>
        <w:rPr>
          <w:rtl/>
          <w:lang w:eastAsia="he-IL"/>
        </w:rPr>
        <w:t>יכולות אחרות, עם תפיסת אבטחה וביטחון אחרת. לכן אני לא</w:t>
      </w:r>
      <w:bookmarkStart w:id="116" w:name="_ETM_Q1_794496"/>
      <w:bookmarkEnd w:id="116"/>
      <w:r>
        <w:rPr>
          <w:rtl/>
          <w:lang w:eastAsia="he-IL"/>
        </w:rPr>
        <w:t xml:space="preserve"> נכנסת פה לתפיסה בהקשר של כמה סיורים יש </w:t>
      </w:r>
      <w:bookmarkStart w:id="117" w:name="_ETM_Q1_799178"/>
      <w:bookmarkEnd w:id="117"/>
      <w:r>
        <w:rPr>
          <w:rtl/>
          <w:lang w:eastAsia="he-IL"/>
        </w:rPr>
        <w:t xml:space="preserve">וכמה כוחות יש בשטח, ואני חושבת שזה גם לא </w:t>
      </w:r>
      <w:bookmarkStart w:id="118" w:name="_ETM_Q1_799683"/>
      <w:bookmarkEnd w:id="118"/>
      <w:r>
        <w:rPr>
          <w:rtl/>
          <w:lang w:eastAsia="he-IL"/>
        </w:rPr>
        <w:t xml:space="preserve">נכון לעסוק בעניין הזה, לפחות במסגרת הזו. </w:t>
      </w:r>
      <w:bookmarkStart w:id="119" w:name="_ETM_Q1_807168"/>
      <w:bookmarkEnd w:id="119"/>
    </w:p>
    <w:p w:rsidR="006B1C75" w:rsidRDefault="006B1C75" w:rsidP="006B1C75">
      <w:pPr>
        <w:spacing w:line="240" w:lineRule="auto"/>
        <w:rPr>
          <w:rtl/>
          <w:lang w:eastAsia="he-IL"/>
        </w:rPr>
      </w:pPr>
      <w:bookmarkStart w:id="120" w:name="_ETM_Q1_807222"/>
      <w:bookmarkStart w:id="121" w:name="_ETM_Q1_807345"/>
      <w:bookmarkEnd w:id="120"/>
      <w:bookmarkEnd w:id="121"/>
    </w:p>
    <w:p w:rsidR="006B1C75" w:rsidRDefault="006B1C75" w:rsidP="006B1C75">
      <w:pPr>
        <w:spacing w:line="240" w:lineRule="auto"/>
        <w:rPr>
          <w:rtl/>
          <w:lang w:eastAsia="he-IL"/>
        </w:rPr>
      </w:pPr>
      <w:bookmarkStart w:id="122" w:name="_ETM_Q1_807392"/>
      <w:bookmarkEnd w:id="122"/>
      <w:r>
        <w:rPr>
          <w:rtl/>
          <w:lang w:eastAsia="he-IL"/>
        </w:rPr>
        <w:t>אני חוזרת לכיתת</w:t>
      </w:r>
      <w:bookmarkStart w:id="123" w:name="_ETM_Q1_810026"/>
      <w:bookmarkEnd w:id="123"/>
      <w:r>
        <w:rPr>
          <w:rtl/>
          <w:lang w:eastAsia="he-IL"/>
        </w:rPr>
        <w:t xml:space="preserve"> הכוננות. כיתת הכוננות לא ירדה על ידי צה"ל, לא נכון </w:t>
      </w:r>
      <w:bookmarkStart w:id="124" w:name="_ETM_Q1_815670"/>
      <w:bookmarkEnd w:id="124"/>
      <w:r>
        <w:rPr>
          <w:rtl/>
          <w:lang w:eastAsia="he-IL"/>
        </w:rPr>
        <w:t xml:space="preserve">להגיד שצה"ל העביר את היישוב ללא כיתת כוננות. לאורך כל </w:t>
      </w:r>
      <w:bookmarkStart w:id="125" w:name="_ETM_Q1_820828"/>
      <w:bookmarkEnd w:id="125"/>
      <w:r>
        <w:rPr>
          <w:rtl/>
          <w:lang w:eastAsia="he-IL"/>
        </w:rPr>
        <w:t>הדרך צה"ל אמר ואומר שהוא מוכן לסייע בהכשרות כיתות הכוננות</w:t>
      </w:r>
      <w:bookmarkStart w:id="126" w:name="_ETM_Q1_827917"/>
      <w:bookmarkEnd w:id="126"/>
      <w:r>
        <w:rPr>
          <w:rtl/>
          <w:lang w:eastAsia="he-IL"/>
        </w:rPr>
        <w:t xml:space="preserve"> ככל שיידרש, אבל כמובן שיש לזה עלויות. מג"ב משטרת ישראל בחרו – בכמה היבטים בחרו, ואני לא מבקרת אותם כרגע על זה – שלא להקצות את התקציב השלם </w:t>
      </w:r>
      <w:bookmarkStart w:id="127" w:name="_ETM_Q1_844928"/>
      <w:bookmarkEnd w:id="127"/>
      <w:r>
        <w:rPr>
          <w:rtl/>
          <w:lang w:eastAsia="he-IL"/>
        </w:rPr>
        <w:t xml:space="preserve">לעניין הזה. למה בחרו? אני מזכירה שאחת ההחלטות ב-2006 </w:t>
      </w:r>
      <w:bookmarkStart w:id="128" w:name="_ETM_Q1_850655"/>
      <w:bookmarkEnd w:id="128"/>
      <w:r>
        <w:rPr>
          <w:rtl/>
          <w:lang w:eastAsia="he-IL"/>
        </w:rPr>
        <w:t>הייתה שצריך לעשות עבודת מטה בין משטרת ישראל לצה"ל, ובאמת</w:t>
      </w:r>
      <w:bookmarkStart w:id="129" w:name="_ETM_Q1_856303"/>
      <w:bookmarkEnd w:id="129"/>
      <w:r>
        <w:rPr>
          <w:rtl/>
          <w:lang w:eastAsia="he-IL"/>
        </w:rPr>
        <w:t xml:space="preserve"> גם התקציב אמור לעבור. צה"ל לאורך כל הדרך אמר: יש</w:t>
      </w:r>
      <w:bookmarkStart w:id="130" w:name="_ETM_Q1_861374"/>
      <w:bookmarkEnd w:id="130"/>
      <w:r>
        <w:rPr>
          <w:rtl/>
          <w:lang w:eastAsia="he-IL"/>
        </w:rPr>
        <w:t xml:space="preserve"> לי נתח תקציבי, את התקציב היחסי ליישובים שאנחנו מעבירים </w:t>
      </w:r>
      <w:bookmarkStart w:id="131" w:name="_ETM_Q1_865824"/>
      <w:bookmarkEnd w:id="131"/>
      <w:r>
        <w:rPr>
          <w:rtl/>
          <w:lang w:eastAsia="he-IL"/>
        </w:rPr>
        <w:t>במסגרת העברת האחריות למשטרת ישראל אני מוכן לתת. מג"ב</w:t>
      </w:r>
      <w:bookmarkStart w:id="132" w:name="_ETM_Q1_873758"/>
      <w:bookmarkEnd w:id="132"/>
      <w:r>
        <w:rPr>
          <w:rtl/>
          <w:lang w:eastAsia="he-IL"/>
        </w:rPr>
        <w:t xml:space="preserve"> טוענים: לי זה עולה יותר. הרבש"צ במג"ב עולה יותר, </w:t>
      </w:r>
      <w:bookmarkStart w:id="133" w:name="_ETM_Q1_880750"/>
      <w:bookmarkEnd w:id="133"/>
      <w:r>
        <w:rPr>
          <w:rtl/>
          <w:lang w:eastAsia="he-IL"/>
        </w:rPr>
        <w:t>האמצעים והאופן שבו מפעילים כוחות במג"ב עולים יותר מחייל</w:t>
      </w:r>
      <w:bookmarkStart w:id="134" w:name="_ETM_Q1_886435"/>
      <w:bookmarkEnd w:id="134"/>
      <w:r>
        <w:rPr>
          <w:rtl/>
          <w:lang w:eastAsia="he-IL"/>
        </w:rPr>
        <w:t xml:space="preserve">י צה"ל. מג"ב בחר שלא לפעול במסגרת הזאת עד שאין </w:t>
      </w:r>
      <w:bookmarkStart w:id="135" w:name="_ETM_Q1_890287"/>
      <w:bookmarkEnd w:id="135"/>
      <w:r>
        <w:rPr>
          <w:rtl/>
          <w:lang w:eastAsia="he-IL"/>
        </w:rPr>
        <w:t xml:space="preserve">לו את התקציב המלא. כך שצריך להגיד שמבחינת צה"ל הם </w:t>
      </w:r>
      <w:bookmarkStart w:id="136" w:name="_ETM_Q1_897218"/>
      <w:bookmarkEnd w:id="136"/>
      <w:r>
        <w:rPr>
          <w:rtl/>
          <w:lang w:eastAsia="he-IL"/>
        </w:rPr>
        <w:t xml:space="preserve">מוכנים להעביר את הנתח התקציבי בכל נקודת זמן, משטרת </w:t>
      </w:r>
      <w:bookmarkStart w:id="137" w:name="_ETM_Q1_898471"/>
      <w:bookmarkEnd w:id="137"/>
      <w:r>
        <w:rPr>
          <w:rtl/>
          <w:lang w:eastAsia="he-IL"/>
        </w:rPr>
        <w:t>ישראל לא מוכנים לקבל. את זה נסדיר בהיבטים התקציביים במסגרת</w:t>
      </w:r>
      <w:bookmarkStart w:id="138" w:name="_ETM_Q1_906485"/>
      <w:bookmarkEnd w:id="138"/>
      <w:r>
        <w:rPr>
          <w:rtl/>
          <w:lang w:eastAsia="he-IL"/>
        </w:rPr>
        <w:t xml:space="preserve"> עבודת המטה בהמשך. </w:t>
      </w:r>
    </w:p>
    <w:p w:rsidR="006B1C75" w:rsidRDefault="006B1C75" w:rsidP="006B1C75">
      <w:pPr>
        <w:spacing w:line="240" w:lineRule="auto"/>
        <w:rPr>
          <w:rtl/>
          <w:lang w:eastAsia="he-IL"/>
        </w:rPr>
      </w:pPr>
    </w:p>
    <w:p w:rsidR="006B1C75" w:rsidRDefault="006B1C75" w:rsidP="006B1C75">
      <w:pPr>
        <w:spacing w:line="240" w:lineRule="auto"/>
        <w:rPr>
          <w:rtl/>
          <w:lang w:eastAsia="he-IL"/>
        </w:rPr>
      </w:pPr>
      <w:r>
        <w:rPr>
          <w:rtl/>
          <w:lang w:eastAsia="he-IL"/>
        </w:rPr>
        <w:t xml:space="preserve">נפגשתי אתמול עם ראש אמ"ץ של צה"ל האלוף בסיוק, יחד עם אנשיו, וסיכמנו שצה"ל יסייע כרגע בהחזרת כיתת הכוננות באופן מיידי. כלומר, מה שנדרשים מג"ב והיישובים לעשות </w:t>
      </w:r>
      <w:bookmarkStart w:id="139" w:name="_ETM_Q1_925779"/>
      <w:bookmarkEnd w:id="139"/>
      <w:r>
        <w:rPr>
          <w:rtl/>
          <w:lang w:eastAsia="he-IL"/>
        </w:rPr>
        <w:t>זה לסמן את האנשים לכיתות הכוננות, צה"ל יאמן אותם וישלם</w:t>
      </w:r>
      <w:bookmarkStart w:id="140" w:name="_ETM_Q1_935364"/>
      <w:bookmarkEnd w:id="140"/>
      <w:r>
        <w:rPr>
          <w:rtl/>
          <w:lang w:eastAsia="he-IL"/>
        </w:rPr>
        <w:t xml:space="preserve"> על זה. צה"ל לא אחראי על כיתות הכוננות, מי שאחראי </w:t>
      </w:r>
      <w:bookmarkStart w:id="141" w:name="_ETM_Q1_937456"/>
      <w:bookmarkEnd w:id="141"/>
      <w:r>
        <w:rPr>
          <w:rtl/>
          <w:lang w:eastAsia="he-IL"/>
        </w:rPr>
        <w:t>על כיתות הכוננות מבחינת האחריות – וכך צריך להישאר, אנחנו</w:t>
      </w:r>
      <w:bookmarkStart w:id="142" w:name="_ETM_Q1_941246"/>
      <w:bookmarkEnd w:id="142"/>
      <w:r>
        <w:rPr>
          <w:rtl/>
          <w:lang w:eastAsia="he-IL"/>
        </w:rPr>
        <w:t xml:space="preserve"> חייבים במסגרת הזאת להגיד שאנחנו חייבים להישאר תחת אחריות וסמכות </w:t>
      </w:r>
      <w:bookmarkStart w:id="143" w:name="_ETM_Q1_949066"/>
      <w:bookmarkEnd w:id="143"/>
      <w:r>
        <w:rPr>
          <w:rtl/>
          <w:lang w:eastAsia="he-IL"/>
        </w:rPr>
        <w:t>אחת ולא לחלק את האחריות והסמכות לשני גופים, אחרת היישובים</w:t>
      </w:r>
      <w:bookmarkStart w:id="144" w:name="_ETM_Q1_951761"/>
      <w:bookmarkEnd w:id="144"/>
      <w:r>
        <w:rPr>
          <w:rtl/>
          <w:lang w:eastAsia="he-IL"/>
        </w:rPr>
        <w:t xml:space="preserve"> רק ייפגעו מהעניין הזה. לכן צה"ל ישלם את כיתות הכוננות </w:t>
      </w:r>
      <w:bookmarkStart w:id="145" w:name="_ETM_Q1_958465"/>
      <w:bookmarkEnd w:id="145"/>
      <w:r>
        <w:rPr>
          <w:rtl/>
          <w:lang w:eastAsia="he-IL"/>
        </w:rPr>
        <w:t xml:space="preserve">לעוטף ירושלים בלבד, לצמוד גדר ולסמוך גדר. כשאני מדברת על </w:t>
      </w:r>
      <w:bookmarkStart w:id="146" w:name="_ETM_Q1_964580"/>
      <w:bookmarkEnd w:id="146"/>
      <w:r>
        <w:rPr>
          <w:rtl/>
          <w:lang w:eastAsia="he-IL"/>
        </w:rPr>
        <w:t xml:space="preserve">יישובים אחרים, שאיום החדירה הוא נמוך יותר, כמו בבני </w:t>
      </w:r>
      <w:bookmarkStart w:id="147" w:name="_ETM_Q1_966415"/>
      <w:bookmarkEnd w:id="147"/>
      <w:r>
        <w:rPr>
          <w:rtl/>
          <w:lang w:eastAsia="he-IL"/>
        </w:rPr>
        <w:t xml:space="preserve">יהודה, למשל, שם אני חושבת שלא נדרש כרגע לעשות את </w:t>
      </w:r>
      <w:bookmarkStart w:id="148" w:name="_ETM_Q1_967928"/>
      <w:bookmarkEnd w:id="148"/>
      <w:r>
        <w:rPr>
          <w:rtl/>
          <w:lang w:eastAsia="he-IL"/>
        </w:rPr>
        <w:t>זה. אנחנו כמובן נבחן את זה בצורה יותר מעמיקה במעלה</w:t>
      </w:r>
      <w:bookmarkStart w:id="149" w:name="_ETM_Q1_978641"/>
      <w:bookmarkEnd w:id="149"/>
      <w:r>
        <w:rPr>
          <w:rtl/>
          <w:lang w:eastAsia="he-IL"/>
        </w:rPr>
        <w:t xml:space="preserve"> הדרך, אבל המענה המיידי של כיתות הכוננות, שאני חושבת שזה </w:t>
      </w:r>
      <w:bookmarkStart w:id="150" w:name="_ETM_Q1_981899"/>
      <w:bookmarkEnd w:id="150"/>
      <w:r>
        <w:rPr>
          <w:rtl/>
          <w:lang w:eastAsia="he-IL"/>
        </w:rPr>
        <w:t>הדבר המשמעותי כשאנחנו מדברים על ביטחון – שיהיה כוח שיידע</w:t>
      </w:r>
      <w:bookmarkStart w:id="151" w:name="_ETM_Q1_986527"/>
      <w:bookmarkEnd w:id="151"/>
      <w:r>
        <w:rPr>
          <w:rtl/>
          <w:lang w:eastAsia="he-IL"/>
        </w:rPr>
        <w:t xml:space="preserve"> להגיע מיידית לכל אירוע ביישוב המדובר. יושב פה גם רמ"ח </w:t>
      </w:r>
      <w:bookmarkStart w:id="152" w:name="_ETM_Q1_989343"/>
      <w:bookmarkEnd w:id="152"/>
      <w:r>
        <w:rPr>
          <w:rtl/>
          <w:lang w:eastAsia="he-IL"/>
        </w:rPr>
        <w:t xml:space="preserve">מבצעים, אני מניחה שהוא ידבר על זה. </w:t>
      </w:r>
    </w:p>
    <w:p w:rsidR="006B1C75" w:rsidRDefault="006B1C75" w:rsidP="006B1C75">
      <w:pPr>
        <w:spacing w:line="240" w:lineRule="auto"/>
        <w:rPr>
          <w:rtl/>
          <w:lang w:eastAsia="he-IL"/>
        </w:rPr>
      </w:pPr>
      <w:bookmarkStart w:id="153" w:name="_ETM_Q1_998901"/>
      <w:bookmarkStart w:id="154" w:name="_ETM_Q1_998955"/>
      <w:bookmarkStart w:id="155" w:name="_ETM_Q1_999454"/>
      <w:bookmarkEnd w:id="153"/>
      <w:bookmarkEnd w:id="154"/>
      <w:bookmarkEnd w:id="155"/>
    </w:p>
    <w:p w:rsidR="006B1C75" w:rsidRDefault="006B1C75" w:rsidP="006B1C75">
      <w:pPr>
        <w:spacing w:line="240" w:lineRule="auto"/>
        <w:rPr>
          <w:rtl/>
          <w:lang w:eastAsia="he-IL"/>
        </w:rPr>
      </w:pPr>
      <w:bookmarkStart w:id="156" w:name="_ETM_Q1_999493"/>
      <w:bookmarkEnd w:id="156"/>
      <w:r>
        <w:rPr>
          <w:rtl/>
          <w:lang w:eastAsia="he-IL"/>
        </w:rPr>
        <w:t xml:space="preserve">יש פה </w:t>
      </w:r>
      <w:bookmarkStart w:id="157" w:name="_ETM_Q1_1000751"/>
      <w:bookmarkEnd w:id="157"/>
      <w:r>
        <w:rPr>
          <w:rtl/>
          <w:lang w:eastAsia="he-IL"/>
        </w:rPr>
        <w:t>עניין משפטי שיושב על חוק השמירה, שברגע שאנחנו לא מגייסים</w:t>
      </w:r>
      <w:bookmarkStart w:id="158" w:name="_ETM_Q1_1009710"/>
      <w:bookmarkEnd w:id="158"/>
      <w:r>
        <w:rPr>
          <w:rtl/>
          <w:lang w:eastAsia="he-IL"/>
        </w:rPr>
        <w:t xml:space="preserve"> את השומר או את אותו תושב בכיתת הכוננות, היה חשש </w:t>
      </w:r>
      <w:bookmarkStart w:id="159" w:name="_ETM_Q1_1021799"/>
      <w:bookmarkEnd w:id="159"/>
      <w:r>
        <w:rPr>
          <w:rtl/>
          <w:lang w:eastAsia="he-IL"/>
        </w:rPr>
        <w:t xml:space="preserve">שלא יהיה לו ביטוח בבעיה של פגיעה באימונים או פגיעה באירוע מבצעי. לפחות ממה שאנחנו בדקנו בשלב הזה, חוק השמירה </w:t>
      </w:r>
      <w:bookmarkStart w:id="160" w:name="_ETM_Q1_1034261"/>
      <w:bookmarkEnd w:id="160"/>
      <w:r>
        <w:rPr>
          <w:rtl/>
          <w:lang w:eastAsia="he-IL"/>
        </w:rPr>
        <w:t xml:space="preserve">נותן לזה מענה. כלומר, גם אם אתה מתנדב ועל פי </w:t>
      </w:r>
      <w:bookmarkStart w:id="161" w:name="_ETM_Q1_1037706"/>
      <w:bookmarkEnd w:id="161"/>
      <w:r>
        <w:rPr>
          <w:rtl/>
          <w:lang w:eastAsia="he-IL"/>
        </w:rPr>
        <w:t>חוק הוגדרת כשומר, אתה מקבל את הביטוח. אנחנו צריכים להסביר</w:t>
      </w:r>
      <w:bookmarkStart w:id="162" w:name="_ETM_Q1_1049105"/>
      <w:bookmarkEnd w:id="162"/>
      <w:r>
        <w:rPr>
          <w:rtl/>
          <w:lang w:eastAsia="he-IL"/>
        </w:rPr>
        <w:t xml:space="preserve"> את זה לכולם וגם בהיבטים המקצועיים. </w:t>
      </w:r>
    </w:p>
    <w:p w:rsidR="006B1C75" w:rsidRDefault="006B1C75" w:rsidP="006B1C75">
      <w:pPr>
        <w:spacing w:line="240" w:lineRule="auto"/>
        <w:rPr>
          <w:rtl/>
          <w:lang w:eastAsia="he-IL"/>
        </w:rPr>
      </w:pPr>
    </w:p>
    <w:p w:rsidR="006B1C75" w:rsidRDefault="006B1C75" w:rsidP="006B1C75">
      <w:pPr>
        <w:spacing w:line="240" w:lineRule="auto"/>
        <w:rPr>
          <w:rtl/>
          <w:lang w:eastAsia="he-IL"/>
        </w:rPr>
      </w:pPr>
      <w:r>
        <w:rPr>
          <w:rtl/>
          <w:lang w:eastAsia="he-IL"/>
        </w:rPr>
        <w:t xml:space="preserve">לסיכומו של דבר, </w:t>
      </w:r>
      <w:bookmarkStart w:id="163" w:name="_ETM_Q1_1052405"/>
      <w:bookmarkEnd w:id="163"/>
      <w:r>
        <w:rPr>
          <w:rtl/>
          <w:lang w:eastAsia="he-IL"/>
        </w:rPr>
        <w:t xml:space="preserve">כרגע אנחנו נותנים מענה של כיתות כוננות, אני מקווה </w:t>
      </w:r>
      <w:bookmarkStart w:id="164" w:name="_ETM_Q1_1060333"/>
      <w:bookmarkEnd w:id="164"/>
      <w:r>
        <w:rPr>
          <w:rtl/>
          <w:lang w:eastAsia="he-IL"/>
        </w:rPr>
        <w:t>שזה יקרה מהר ככל הניתן. אגב, זה יכול לקרות מהר</w:t>
      </w:r>
      <w:bookmarkStart w:id="165" w:name="_ETM_Q1_1062374"/>
      <w:bookmarkEnd w:id="165"/>
      <w:r>
        <w:rPr>
          <w:rtl/>
          <w:lang w:eastAsia="he-IL"/>
        </w:rPr>
        <w:t xml:space="preserve"> ככל שניתן, זה עניין די מיידי. הנושא השני הוא שאנחנו </w:t>
      </w:r>
      <w:bookmarkStart w:id="166" w:name="_ETM_Q1_1071800"/>
      <w:bookmarkEnd w:id="166"/>
      <w:r>
        <w:rPr>
          <w:rtl/>
          <w:lang w:eastAsia="he-IL"/>
        </w:rPr>
        <w:t xml:space="preserve">ממשיכים עם עבודת המטה, ואני ביקשתי שיגיעו אליי ביום חמישי הקרוב משטרת ישראל, המשרד לבט"פ ומשרד הביטחון, יגדירו את הצרכים </w:t>
      </w:r>
      <w:bookmarkStart w:id="167" w:name="_ETM_Q1_1076864"/>
      <w:bookmarkEnd w:id="167"/>
      <w:r>
        <w:rPr>
          <w:rtl/>
          <w:lang w:eastAsia="he-IL"/>
        </w:rPr>
        <w:t>המבצעיים כפי שהם מגדירים אותם ויתמחרו אותם מבחינת עלויות</w:t>
      </w:r>
      <w:bookmarkStart w:id="168" w:name="_ETM_Q1_1085923"/>
      <w:bookmarkEnd w:id="168"/>
      <w:r>
        <w:rPr>
          <w:rtl/>
          <w:lang w:eastAsia="he-IL"/>
        </w:rPr>
        <w:t xml:space="preserve">, כמה עולה כל מרכיב שאנחנו מדברים עליו – כמה עולה </w:t>
      </w:r>
      <w:bookmarkStart w:id="169" w:name="_ETM_Q1_1088776"/>
      <w:bookmarkEnd w:id="169"/>
      <w:r>
        <w:rPr>
          <w:rtl/>
          <w:lang w:eastAsia="he-IL"/>
        </w:rPr>
        <w:t>רבש"צ, כמה עולה כיתת כוננות – אל מול הצרכים של</w:t>
      </w:r>
      <w:bookmarkStart w:id="170" w:name="_ETM_Q1_1092201"/>
      <w:bookmarkEnd w:id="170"/>
      <w:r>
        <w:rPr>
          <w:rtl/>
          <w:lang w:eastAsia="he-IL"/>
        </w:rPr>
        <w:t xml:space="preserve"> הגופים, כפי שהם תופסים את תפיסת הביטחון שלהם על היישוב. </w:t>
      </w:r>
      <w:bookmarkStart w:id="171" w:name="_ETM_Q1_1101283"/>
      <w:bookmarkEnd w:id="171"/>
      <w:r>
        <w:rPr>
          <w:rtl/>
          <w:lang w:eastAsia="he-IL"/>
        </w:rPr>
        <w:t xml:space="preserve">ברגע שאראה את זה נדע להתקדם. זה אחד. </w:t>
      </w:r>
    </w:p>
    <w:p w:rsidR="006B1C75" w:rsidRDefault="006B1C75" w:rsidP="006B1C75">
      <w:pPr>
        <w:spacing w:line="240" w:lineRule="auto"/>
        <w:rPr>
          <w:rtl/>
          <w:lang w:eastAsia="he-IL"/>
        </w:rPr>
      </w:pPr>
      <w:bookmarkStart w:id="172" w:name="_ETM_Q1_1101237"/>
      <w:bookmarkStart w:id="173" w:name="_ETM_Q1_1101287"/>
      <w:bookmarkStart w:id="174" w:name="_ETM_Q1_1101396"/>
      <w:bookmarkEnd w:id="172"/>
      <w:bookmarkEnd w:id="173"/>
      <w:bookmarkEnd w:id="174"/>
    </w:p>
    <w:p w:rsidR="006B1C75" w:rsidRDefault="006B1C75" w:rsidP="006B1C75">
      <w:pPr>
        <w:spacing w:line="240" w:lineRule="auto"/>
        <w:rPr>
          <w:rtl/>
          <w:lang w:eastAsia="he-IL"/>
        </w:rPr>
      </w:pPr>
      <w:bookmarkStart w:id="175" w:name="_ETM_Q1_1101434"/>
      <w:bookmarkEnd w:id="175"/>
      <w:r>
        <w:rPr>
          <w:rtl/>
          <w:lang w:eastAsia="he-IL"/>
        </w:rPr>
        <w:t xml:space="preserve">דבר שני, </w:t>
      </w:r>
      <w:bookmarkStart w:id="176" w:name="_ETM_Q1_1102918"/>
      <w:bookmarkEnd w:id="176"/>
      <w:r>
        <w:rPr>
          <w:rtl/>
          <w:lang w:eastAsia="he-IL"/>
        </w:rPr>
        <w:t>הסיפור של גבולות הגזרה בין צה"ל למג"ב הוא גם</w:t>
      </w:r>
      <w:bookmarkStart w:id="177" w:name="_ETM_Q1_1109547"/>
      <w:bookmarkEnd w:id="177"/>
      <w:r>
        <w:rPr>
          <w:rtl/>
          <w:lang w:eastAsia="he-IL"/>
        </w:rPr>
        <w:t xml:space="preserve"> כן עניין שנמשך הרבה כי הרי זה תוצר של חלוקת גבולות הגזרה. נדרשת חתימה של מפכ"ל ושל רמטכ"ל או </w:t>
      </w:r>
      <w:bookmarkStart w:id="178" w:name="_ETM_Q1_1117993"/>
      <w:bookmarkEnd w:id="178"/>
      <w:r>
        <w:rPr>
          <w:rtl/>
          <w:lang w:eastAsia="he-IL"/>
        </w:rPr>
        <w:t xml:space="preserve">של ראש אג"ם וראש אמ"ץ של צה"ל ושל משטרת ישראל. </w:t>
      </w:r>
      <w:bookmarkStart w:id="179" w:name="_ETM_Q1_1119345"/>
      <w:bookmarkEnd w:id="179"/>
      <w:r>
        <w:rPr>
          <w:rtl/>
          <w:lang w:eastAsia="he-IL"/>
        </w:rPr>
        <w:t>הם נפגשים ביום רביעי – מחר – שני האלופים האלה</w:t>
      </w:r>
      <w:bookmarkStart w:id="180" w:name="_ETM_Q1_1130636"/>
      <w:bookmarkEnd w:id="180"/>
      <w:r>
        <w:rPr>
          <w:rtl/>
          <w:lang w:eastAsia="he-IL"/>
        </w:rPr>
        <w:t>, וינסו לסגור את הסיפור של גבולות הגזרה. אני, כמוב</w:t>
      </w:r>
      <w:bookmarkStart w:id="181" w:name="_ETM_Q1_1134060"/>
      <w:bookmarkEnd w:id="181"/>
      <w:r>
        <w:rPr>
          <w:rtl/>
          <w:lang w:eastAsia="he-IL"/>
        </w:rPr>
        <w:t xml:space="preserve">ן, מנהלת את העניין הזה עם שניהם בהבנות של עבודת </w:t>
      </w:r>
      <w:bookmarkStart w:id="182" w:name="_ETM_Q1_1141547"/>
      <w:bookmarkEnd w:id="182"/>
      <w:r>
        <w:rPr>
          <w:rtl/>
          <w:lang w:eastAsia="he-IL"/>
        </w:rPr>
        <w:t xml:space="preserve">המטה. </w:t>
      </w:r>
    </w:p>
    <w:p w:rsidR="006B1C75" w:rsidRDefault="006B1C75" w:rsidP="006B1C75">
      <w:pPr>
        <w:spacing w:line="240" w:lineRule="auto"/>
        <w:rPr>
          <w:rtl/>
          <w:lang w:eastAsia="he-IL"/>
        </w:rPr>
      </w:pPr>
    </w:p>
    <w:p w:rsidR="006B1C75" w:rsidRDefault="006B1C75" w:rsidP="006B1C75">
      <w:pPr>
        <w:spacing w:line="240" w:lineRule="auto"/>
        <w:rPr>
          <w:rtl/>
          <w:lang w:eastAsia="he-IL"/>
        </w:rPr>
      </w:pPr>
      <w:r>
        <w:rPr>
          <w:rtl/>
          <w:lang w:eastAsia="he-IL"/>
        </w:rPr>
        <w:t xml:space="preserve">אז אני חושבת שהתקדמנו, בעיקר בשיח. חשוב לי </w:t>
      </w:r>
      <w:bookmarkStart w:id="183" w:name="_ETM_Q1_1147076"/>
      <w:bookmarkEnd w:id="183"/>
      <w:r>
        <w:rPr>
          <w:rtl/>
          <w:lang w:eastAsia="he-IL"/>
        </w:rPr>
        <w:t>מאוד להגיד שאין פה אשמה על אף גוף, אני חושבת שלא יהיה נכון לעשות את זה. אני חושבת שלא אלמן</w:t>
      </w:r>
      <w:bookmarkStart w:id="184" w:name="_ETM_Q1_1154618"/>
      <w:bookmarkEnd w:id="184"/>
      <w:r>
        <w:rPr>
          <w:rtl/>
          <w:lang w:eastAsia="he-IL"/>
        </w:rPr>
        <w:t xml:space="preserve"> ישראל, וגם אם אין כיתת כוננות ביישוב – צריך שתהיה, </w:t>
      </w:r>
      <w:bookmarkStart w:id="185" w:name="_ETM_Q1_1158354"/>
      <w:bookmarkEnd w:id="185"/>
      <w:r>
        <w:rPr>
          <w:rtl/>
          <w:lang w:eastAsia="he-IL"/>
        </w:rPr>
        <w:t xml:space="preserve">אני אומרת – יש מעטפת הגנה. הסיפור של היישוב הוא </w:t>
      </w:r>
      <w:bookmarkStart w:id="186" w:name="_ETM_Q1_1166844"/>
      <w:bookmarkEnd w:id="186"/>
      <w:r>
        <w:rPr>
          <w:rtl/>
          <w:lang w:eastAsia="he-IL"/>
        </w:rPr>
        <w:t xml:space="preserve">האירוע של הסוף; עדיין צה"ל ומג"ב יושבים במרחב, יושבים </w:t>
      </w:r>
      <w:bookmarkStart w:id="187" w:name="_ETM_Q1_1172247"/>
      <w:bookmarkEnd w:id="187"/>
      <w:r>
        <w:rPr>
          <w:rtl/>
          <w:lang w:eastAsia="he-IL"/>
        </w:rPr>
        <w:t>על האיומים – צריך גם את זה לזכור. ובכל זאת,</w:t>
      </w:r>
      <w:bookmarkStart w:id="188" w:name="_ETM_Q1_1170040"/>
      <w:bookmarkEnd w:id="188"/>
      <w:r>
        <w:rPr>
          <w:rtl/>
          <w:lang w:eastAsia="he-IL"/>
        </w:rPr>
        <w:t xml:space="preserve"> אני חושבת שנכון יהיה לסיים את העניין הזה ולתת את הביטחון לתושבים – לא את התחושה, את הביטחון האמיתי. </w:t>
      </w:r>
      <w:bookmarkStart w:id="189" w:name="_ETM_Q1_1184415"/>
      <w:bookmarkEnd w:id="189"/>
      <w:r>
        <w:rPr>
          <w:rtl/>
          <w:lang w:eastAsia="he-IL"/>
        </w:rPr>
        <w:t xml:space="preserve">זה בהחלט עניין מרכזי במשימה שלנו. </w:t>
      </w:r>
    </w:p>
    <w:p w:rsidR="006B1C75" w:rsidRDefault="006B1C75" w:rsidP="006B1C75">
      <w:pPr>
        <w:spacing w:line="240" w:lineRule="auto"/>
        <w:rPr>
          <w:rtl/>
          <w:lang w:eastAsia="he-IL"/>
        </w:rPr>
      </w:pPr>
    </w:p>
    <w:p w:rsidR="006B1C75" w:rsidRDefault="006B1C75" w:rsidP="006B1C75">
      <w:pPr>
        <w:pStyle w:val="af8"/>
        <w:keepNext/>
        <w:spacing w:line="240" w:lineRule="auto"/>
        <w:rPr>
          <w:rtl/>
        </w:rPr>
      </w:pPr>
      <w:bookmarkStart w:id="190" w:name="ET_yor_5766_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0"/>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טליה, יש לי שאלה. איך פתרתם את נושא המאבטח האזרחי בשער?</w:t>
      </w:r>
    </w:p>
    <w:p w:rsidR="006B1C75" w:rsidRDefault="006B1C75" w:rsidP="006B1C75">
      <w:pPr>
        <w:spacing w:line="240" w:lineRule="auto"/>
        <w:rPr>
          <w:rtl/>
          <w:lang w:eastAsia="he-IL"/>
        </w:rPr>
      </w:pPr>
      <w:bookmarkStart w:id="191" w:name="_ETM_Q1_1194937"/>
      <w:bookmarkStart w:id="192" w:name="_ETM_Q1_1194984"/>
      <w:bookmarkEnd w:id="191"/>
      <w:bookmarkEnd w:id="192"/>
    </w:p>
    <w:p w:rsidR="006B1C75" w:rsidRDefault="006B1C75" w:rsidP="006B1C75">
      <w:pPr>
        <w:pStyle w:val="a5"/>
        <w:keepNext/>
        <w:spacing w:line="240" w:lineRule="auto"/>
        <w:rPr>
          <w:rtl/>
        </w:rPr>
      </w:pPr>
      <w:bookmarkStart w:id="193" w:name="ET_speaker_5300_2"/>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193"/>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שהיה, ומה-1 בפברואר כבר לא שם. </w:t>
      </w:r>
    </w:p>
    <w:p w:rsidR="006B1C75" w:rsidRDefault="006B1C75" w:rsidP="006B1C75">
      <w:pPr>
        <w:spacing w:line="240" w:lineRule="auto"/>
        <w:rPr>
          <w:rtl/>
          <w:lang w:eastAsia="he-IL"/>
        </w:rPr>
      </w:pPr>
      <w:bookmarkStart w:id="194" w:name="_ETM_Q1_1194296"/>
      <w:bookmarkStart w:id="195" w:name="_ETM_Q1_1194345"/>
      <w:bookmarkStart w:id="196" w:name="_ETM_Q1_1196545"/>
      <w:bookmarkStart w:id="197" w:name="_ETM_Q1_1196623"/>
      <w:bookmarkEnd w:id="194"/>
      <w:bookmarkEnd w:id="195"/>
      <w:bookmarkEnd w:id="196"/>
      <w:bookmarkEnd w:id="197"/>
    </w:p>
    <w:p w:rsidR="006B1C75" w:rsidRDefault="006B1C75" w:rsidP="006B1C75">
      <w:pPr>
        <w:pStyle w:val="afb"/>
        <w:keepNext/>
        <w:spacing w:line="240" w:lineRule="auto"/>
        <w:rPr>
          <w:rtl/>
          <w:lang w:eastAsia="he-IL"/>
        </w:rPr>
      </w:pPr>
      <w:bookmarkStart w:id="198" w:name="ET_guest_טליה_לנקרי_3"/>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198"/>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התייחסתי לזה, ואתייחס שוב. </w:t>
      </w:r>
    </w:p>
    <w:p w:rsidR="006B1C75" w:rsidRDefault="006B1C75" w:rsidP="006B1C75">
      <w:pPr>
        <w:spacing w:line="240" w:lineRule="auto"/>
        <w:rPr>
          <w:rtl/>
          <w:lang w:eastAsia="he-IL"/>
        </w:rPr>
      </w:pPr>
      <w:bookmarkStart w:id="199" w:name="_ETM_Q1_1199023"/>
      <w:bookmarkStart w:id="200" w:name="_ETM_Q1_1199076"/>
      <w:bookmarkEnd w:id="199"/>
      <w:bookmarkEnd w:id="200"/>
    </w:p>
    <w:p w:rsidR="006B1C75" w:rsidRDefault="006B1C75" w:rsidP="006B1C75">
      <w:pPr>
        <w:pStyle w:val="a5"/>
        <w:keepNext/>
        <w:spacing w:line="240" w:lineRule="auto"/>
        <w:rPr>
          <w:rtl/>
        </w:rPr>
      </w:pPr>
      <w:bookmarkStart w:id="201" w:name="ET_speaker_5300_4"/>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201"/>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bookmarkStart w:id="202" w:name="_ETM_Q1_1201333"/>
      <w:bookmarkStart w:id="203" w:name="_ETM_Q1_1201358"/>
      <w:bookmarkEnd w:id="202"/>
      <w:bookmarkEnd w:id="203"/>
      <w:r>
        <w:rPr>
          <w:rtl/>
          <w:lang w:eastAsia="he-IL"/>
        </w:rPr>
        <w:t xml:space="preserve">הבנו למה הוא </w:t>
      </w:r>
      <w:bookmarkStart w:id="204" w:name="_ETM_Q1_1204119"/>
      <w:bookmarkEnd w:id="204"/>
      <w:r>
        <w:rPr>
          <w:rtl/>
          <w:lang w:eastAsia="he-IL"/>
        </w:rPr>
        <w:t xml:space="preserve">לא שם. </w:t>
      </w:r>
      <w:bookmarkStart w:id="205" w:name="_ETM_Q1_1211369"/>
      <w:bookmarkEnd w:id="205"/>
    </w:p>
    <w:p w:rsidR="006B1C75" w:rsidRDefault="006B1C75" w:rsidP="006B1C75">
      <w:pPr>
        <w:spacing w:line="240" w:lineRule="auto"/>
        <w:rPr>
          <w:rtl/>
          <w:lang w:eastAsia="he-IL"/>
        </w:rPr>
      </w:pPr>
      <w:bookmarkStart w:id="206" w:name="_ETM_Q1_1211440"/>
      <w:bookmarkEnd w:id="206"/>
    </w:p>
    <w:p w:rsidR="006B1C75" w:rsidRDefault="006B1C75" w:rsidP="006B1C75">
      <w:pPr>
        <w:pStyle w:val="afb"/>
        <w:keepNext/>
        <w:spacing w:line="240" w:lineRule="auto"/>
        <w:rPr>
          <w:rtl/>
          <w:lang w:eastAsia="he-IL"/>
        </w:rPr>
      </w:pPr>
      <w:bookmarkStart w:id="207" w:name="ET_guest_טליה_לנקרי_5"/>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207"/>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הוא לא חלק ממרכיבי הביטחון, זה לא אמור </w:t>
      </w:r>
      <w:bookmarkStart w:id="208" w:name="_ETM_Q1_1209046"/>
      <w:bookmarkEnd w:id="208"/>
      <w:r>
        <w:rPr>
          <w:rtl/>
          <w:lang w:eastAsia="he-IL"/>
        </w:rPr>
        <w:t xml:space="preserve">להיות ביישובים. </w:t>
      </w:r>
    </w:p>
    <w:p w:rsidR="006B1C75" w:rsidRDefault="006B1C75" w:rsidP="006B1C75">
      <w:pPr>
        <w:spacing w:line="240" w:lineRule="auto"/>
        <w:rPr>
          <w:rtl/>
          <w:lang w:eastAsia="he-IL"/>
        </w:rPr>
      </w:pPr>
      <w:bookmarkStart w:id="209" w:name="_ETM_Q1_1215731"/>
      <w:bookmarkStart w:id="210" w:name="_ETM_Q1_1215773"/>
      <w:bookmarkEnd w:id="209"/>
      <w:bookmarkEnd w:id="210"/>
    </w:p>
    <w:p w:rsidR="006B1C75" w:rsidRDefault="006B1C75" w:rsidP="006B1C75">
      <w:pPr>
        <w:pStyle w:val="a5"/>
        <w:keepNext/>
        <w:spacing w:line="240" w:lineRule="auto"/>
        <w:rPr>
          <w:rtl/>
        </w:rPr>
      </w:pPr>
      <w:bookmarkStart w:id="211" w:name="ET_speaker_5300_6"/>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211"/>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אבל היה. </w:t>
      </w:r>
    </w:p>
    <w:p w:rsidR="006B1C75" w:rsidRDefault="006B1C75" w:rsidP="006B1C75">
      <w:pPr>
        <w:spacing w:line="240" w:lineRule="auto"/>
        <w:rPr>
          <w:rtl/>
          <w:lang w:eastAsia="he-IL"/>
        </w:rPr>
      </w:pPr>
    </w:p>
    <w:p w:rsidR="006B1C75" w:rsidRDefault="006B1C75" w:rsidP="006B1C75">
      <w:pPr>
        <w:pStyle w:val="afb"/>
        <w:keepNext/>
        <w:spacing w:line="240" w:lineRule="auto"/>
        <w:rPr>
          <w:rtl/>
          <w:lang w:eastAsia="he-IL"/>
        </w:rPr>
      </w:pPr>
      <w:bookmarkStart w:id="212" w:name="ET_guest_טליה_לנקרי_7"/>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212"/>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bookmarkStart w:id="213" w:name="_ETM_Q1_1212403"/>
      <w:bookmarkStart w:id="214" w:name="_ETM_Q1_1212422"/>
      <w:bookmarkEnd w:id="213"/>
      <w:bookmarkEnd w:id="214"/>
      <w:r>
        <w:rPr>
          <w:rtl/>
          <w:lang w:eastAsia="he-IL"/>
        </w:rPr>
        <w:t xml:space="preserve">אם מוצא צה"ל לנכון לתגבר </w:t>
      </w:r>
      <w:bookmarkStart w:id="215" w:name="_ETM_Q1_1219736"/>
      <w:bookmarkEnd w:id="215"/>
      <w:r>
        <w:rPr>
          <w:rtl/>
          <w:lang w:eastAsia="he-IL"/>
        </w:rPr>
        <w:t xml:space="preserve">את היישוב במאבטח ולתת לו כסף – כי ככה רואה את זה צה"ל – זו סמכותו ואחריותו. אם רואה את </w:t>
      </w:r>
      <w:bookmarkStart w:id="216" w:name="_ETM_Q1_1230079"/>
      <w:bookmarkEnd w:id="216"/>
      <w:r>
        <w:rPr>
          <w:rtl/>
          <w:lang w:eastAsia="he-IL"/>
        </w:rPr>
        <w:t>זה מג"ב, יואיל להגיע ולהגיד שזה חלק מתפיסת הביטחון</w:t>
      </w:r>
      <w:bookmarkStart w:id="217" w:name="_ETM_Q1_1234544"/>
      <w:bookmarkEnd w:id="217"/>
      <w:r>
        <w:rPr>
          <w:rtl/>
          <w:lang w:eastAsia="he-IL"/>
        </w:rPr>
        <w:t xml:space="preserve"> שלו, ויכול להיות שנחליט שזה אחד מהדברים, כמו שהחלטנו שבמעברים נכון יהיה לאזרח חלק מהמקומות. אבל אני שוב חוזרת, זה ירד אחרי כמעט שנתיים שהיישובים קיבלו התראה שזה הולך לרדת. דרך אגב, זה לא התאדה, בדקתי את זה לעומק. המאבטח הזה, הש"ג הזה, עבר ליישוב אחר שצה"ל </w:t>
      </w:r>
      <w:bookmarkStart w:id="218" w:name="_ETM_Q1_1257840"/>
      <w:bookmarkEnd w:id="218"/>
      <w:r>
        <w:rPr>
          <w:rtl/>
          <w:lang w:eastAsia="he-IL"/>
        </w:rPr>
        <w:t xml:space="preserve">חשב שנכון יותר שהוא יהיה שם. </w:t>
      </w:r>
      <w:bookmarkStart w:id="219" w:name="_ETM_Q1_1264733"/>
      <w:bookmarkEnd w:id="219"/>
    </w:p>
    <w:p w:rsidR="006B1C75" w:rsidRDefault="006B1C75" w:rsidP="006B1C75">
      <w:pPr>
        <w:spacing w:line="240" w:lineRule="auto"/>
        <w:rPr>
          <w:rtl/>
          <w:lang w:eastAsia="he-IL"/>
        </w:rPr>
      </w:pPr>
      <w:bookmarkStart w:id="220" w:name="_ETM_Q1_1264778"/>
      <w:bookmarkEnd w:id="220"/>
    </w:p>
    <w:p w:rsidR="006B1C75" w:rsidRDefault="006B1C75" w:rsidP="006B1C75">
      <w:pPr>
        <w:pStyle w:val="a5"/>
        <w:keepNext/>
        <w:spacing w:line="240" w:lineRule="auto"/>
        <w:rPr>
          <w:rtl/>
        </w:rPr>
      </w:pPr>
      <w:bookmarkStart w:id="221" w:name="ET_speaker_5300_8"/>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221"/>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אבל מהיישוב הוא התאדה</w:t>
      </w:r>
      <w:bookmarkStart w:id="222" w:name="_ETM_Q1_1260940"/>
      <w:bookmarkStart w:id="223" w:name="_ETM_Q1_1261212"/>
      <w:bookmarkEnd w:id="222"/>
      <w:bookmarkEnd w:id="223"/>
      <w:r>
        <w:rPr>
          <w:rtl/>
          <w:lang w:eastAsia="he-IL"/>
        </w:rPr>
        <w:t xml:space="preserve">, ביישוב אין מאבטח. </w:t>
      </w:r>
    </w:p>
    <w:p w:rsidR="006B1C75" w:rsidRDefault="006B1C75" w:rsidP="006B1C75">
      <w:pPr>
        <w:spacing w:line="240" w:lineRule="auto"/>
        <w:rPr>
          <w:rtl/>
          <w:lang w:eastAsia="he-IL"/>
        </w:rPr>
      </w:pPr>
    </w:p>
    <w:p w:rsidR="006B1C75" w:rsidRDefault="006B1C75" w:rsidP="006B1C75">
      <w:pPr>
        <w:pStyle w:val="af8"/>
        <w:keepNext/>
        <w:spacing w:line="240" w:lineRule="auto"/>
        <w:rPr>
          <w:rtl/>
        </w:rPr>
      </w:pPr>
      <w:bookmarkStart w:id="224" w:name="ET_yor_5766_1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4"/>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תיכף נשמע את מג"ב, האם זה </w:t>
      </w:r>
      <w:bookmarkStart w:id="225" w:name="_ETM_Q1_1273142"/>
      <w:bookmarkEnd w:id="225"/>
      <w:r>
        <w:rPr>
          <w:rtl/>
          <w:lang w:eastAsia="he-IL"/>
        </w:rPr>
        <w:t>חלק ממרכיבי הביטחון או לא, ואם כן – צריך לתקצב</w:t>
      </w:r>
      <w:bookmarkStart w:id="226" w:name="_ETM_Q1_1277342"/>
      <w:bookmarkEnd w:id="226"/>
      <w:r>
        <w:rPr>
          <w:rtl/>
          <w:lang w:eastAsia="he-IL"/>
        </w:rPr>
        <w:t xml:space="preserve"> את זה. </w:t>
      </w:r>
    </w:p>
    <w:p w:rsidR="006B1C75" w:rsidRDefault="006B1C75" w:rsidP="006B1C75">
      <w:pPr>
        <w:spacing w:line="240" w:lineRule="auto"/>
        <w:rPr>
          <w:rtl/>
          <w:lang w:eastAsia="he-IL"/>
        </w:rPr>
      </w:pPr>
      <w:bookmarkStart w:id="227" w:name="_ETM_Q1_1280758"/>
      <w:bookmarkStart w:id="228" w:name="_ETM_Q1_1280809"/>
      <w:bookmarkStart w:id="229" w:name="_ETM_Q1_1261259"/>
      <w:bookmarkEnd w:id="227"/>
      <w:bookmarkEnd w:id="228"/>
      <w:bookmarkEnd w:id="229"/>
    </w:p>
    <w:p w:rsidR="006B1C75" w:rsidRDefault="006B1C75" w:rsidP="006B1C75">
      <w:pPr>
        <w:pStyle w:val="afb"/>
        <w:keepNext/>
        <w:spacing w:line="240" w:lineRule="auto"/>
        <w:rPr>
          <w:rtl/>
          <w:lang w:eastAsia="he-IL"/>
        </w:rPr>
      </w:pPr>
      <w:bookmarkStart w:id="230" w:name="ET_guest_טליה_לנקרי_9"/>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230"/>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bookmarkStart w:id="231" w:name="_ETM_Q1_1263555"/>
      <w:bookmarkStart w:id="232" w:name="_ETM_Q1_1263588"/>
      <w:bookmarkEnd w:id="231"/>
      <w:bookmarkEnd w:id="232"/>
      <w:r>
        <w:rPr>
          <w:rtl/>
          <w:lang w:eastAsia="he-IL"/>
        </w:rPr>
        <w:t>אין לי ספק שהם יחשבו שזה חלק</w:t>
      </w:r>
      <w:bookmarkStart w:id="233" w:name="_ETM_Q1_1282172"/>
      <w:bookmarkEnd w:id="233"/>
      <w:r>
        <w:rPr>
          <w:rtl/>
          <w:lang w:eastAsia="he-IL"/>
        </w:rPr>
        <w:t xml:space="preserve"> ממרכיבי הביטחון, וזה בסדר לעבות ולעבות אבל בסוף אנחנו מדברים</w:t>
      </w:r>
      <w:bookmarkStart w:id="234" w:name="_ETM_Q1_1287091"/>
      <w:bookmarkEnd w:id="234"/>
      <w:r>
        <w:rPr>
          <w:rtl/>
          <w:lang w:eastAsia="he-IL"/>
        </w:rPr>
        <w:t xml:space="preserve"> על תקן. אם כל פעם נמציא עוד מעטפת ועוד עניין אנחנו לא נסיים עם זה. </w:t>
      </w:r>
    </w:p>
    <w:p w:rsidR="006B1C75" w:rsidRDefault="006B1C75" w:rsidP="006B1C75">
      <w:pPr>
        <w:spacing w:line="240" w:lineRule="auto"/>
        <w:rPr>
          <w:rtl/>
          <w:lang w:eastAsia="he-IL"/>
        </w:rPr>
      </w:pPr>
      <w:bookmarkStart w:id="235" w:name="_ETM_Q1_1298501"/>
      <w:bookmarkStart w:id="236" w:name="_ETM_Q1_1298543"/>
      <w:bookmarkEnd w:id="235"/>
      <w:bookmarkEnd w:id="236"/>
    </w:p>
    <w:p w:rsidR="006B1C75" w:rsidRDefault="006B1C75" w:rsidP="006B1C75">
      <w:pPr>
        <w:pStyle w:val="a5"/>
        <w:keepNext/>
        <w:spacing w:line="240" w:lineRule="auto"/>
        <w:rPr>
          <w:rtl/>
        </w:rPr>
      </w:pPr>
      <w:bookmarkStart w:id="237" w:name="ET_speaker_5300_11"/>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237"/>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עד ה-1 בפברואר חשבתם שזה </w:t>
      </w:r>
      <w:bookmarkStart w:id="238" w:name="_ETM_Q1_1298872"/>
      <w:bookmarkEnd w:id="238"/>
      <w:r>
        <w:rPr>
          <w:rtl/>
          <w:lang w:eastAsia="he-IL"/>
        </w:rPr>
        <w:t xml:space="preserve">חלק ממרכיבי הביטחון. </w:t>
      </w:r>
      <w:bookmarkStart w:id="239" w:name="_ETM_Q1_1303217"/>
      <w:bookmarkEnd w:id="239"/>
    </w:p>
    <w:p w:rsidR="006B1C75" w:rsidRDefault="006B1C75" w:rsidP="006B1C75">
      <w:pPr>
        <w:spacing w:line="240" w:lineRule="auto"/>
        <w:rPr>
          <w:rtl/>
          <w:lang w:eastAsia="he-IL"/>
        </w:rPr>
      </w:pPr>
      <w:bookmarkStart w:id="240" w:name="_ETM_Q1_1303263"/>
      <w:bookmarkEnd w:id="240"/>
    </w:p>
    <w:p w:rsidR="006B1C75" w:rsidRDefault="006B1C75" w:rsidP="006B1C75">
      <w:pPr>
        <w:pStyle w:val="afb"/>
        <w:keepNext/>
        <w:spacing w:line="240" w:lineRule="auto"/>
        <w:rPr>
          <w:rtl/>
          <w:lang w:eastAsia="he-IL"/>
        </w:rPr>
      </w:pPr>
      <w:bookmarkStart w:id="241" w:name="ET_guest_טליה_לנקרי_12"/>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241"/>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bookmarkStart w:id="242" w:name="_ETM_Q1_1305905"/>
      <w:bookmarkStart w:id="243" w:name="_ETM_Q1_1305938"/>
      <w:bookmarkEnd w:id="242"/>
      <w:bookmarkEnd w:id="243"/>
      <w:r>
        <w:rPr>
          <w:rtl/>
          <w:lang w:eastAsia="he-IL"/>
        </w:rPr>
        <w:t xml:space="preserve">אנחנו בהחלט נדון על זה, אבל שתדעו </w:t>
      </w:r>
      <w:bookmarkStart w:id="244" w:name="_ETM_Q1_1305781"/>
      <w:bookmarkEnd w:id="244"/>
      <w:r>
        <w:rPr>
          <w:rtl/>
          <w:lang w:eastAsia="he-IL"/>
        </w:rPr>
        <w:t>שלא היה פה - - -</w:t>
      </w:r>
      <w:bookmarkStart w:id="245" w:name="_ETM_Q1_1309791"/>
      <w:bookmarkEnd w:id="245"/>
    </w:p>
    <w:p w:rsidR="006B1C75" w:rsidRDefault="006B1C75" w:rsidP="006B1C75">
      <w:pPr>
        <w:spacing w:line="240" w:lineRule="auto"/>
        <w:rPr>
          <w:rtl/>
          <w:lang w:eastAsia="he-IL"/>
        </w:rPr>
      </w:pPr>
      <w:bookmarkStart w:id="246" w:name="_ETM_Q1_1309839"/>
      <w:bookmarkEnd w:id="246"/>
    </w:p>
    <w:p w:rsidR="006B1C75" w:rsidRDefault="006B1C75" w:rsidP="006B1C75">
      <w:pPr>
        <w:pStyle w:val="a5"/>
        <w:keepNext/>
        <w:spacing w:line="240" w:lineRule="auto"/>
        <w:rPr>
          <w:rtl/>
        </w:rPr>
      </w:pPr>
      <w:bookmarkStart w:id="247" w:name="ET_speaker_5300_13"/>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247"/>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bookmarkStart w:id="248" w:name="_ETM_Q1_1312623"/>
      <w:bookmarkStart w:id="249" w:name="_ETM_Q1_1312649"/>
      <w:bookmarkEnd w:id="248"/>
      <w:bookmarkEnd w:id="249"/>
      <w:r>
        <w:rPr>
          <w:rtl/>
          <w:lang w:eastAsia="he-IL"/>
        </w:rPr>
        <w:t xml:space="preserve">לפני הצבא ומג"ב נשמע את </w:t>
      </w:r>
      <w:bookmarkStart w:id="250" w:name="_ETM_Q1_1314522"/>
      <w:bookmarkEnd w:id="250"/>
      <w:r>
        <w:rPr>
          <w:rtl/>
          <w:lang w:eastAsia="he-IL"/>
        </w:rPr>
        <w:t xml:space="preserve">התושבים. </w:t>
      </w:r>
      <w:bookmarkStart w:id="251" w:name="_ETM_Q1_1316312"/>
      <w:bookmarkEnd w:id="251"/>
    </w:p>
    <w:p w:rsidR="006B1C75" w:rsidRDefault="006B1C75" w:rsidP="006B1C75">
      <w:pPr>
        <w:spacing w:line="240" w:lineRule="auto"/>
        <w:rPr>
          <w:rtl/>
          <w:lang w:eastAsia="he-IL"/>
        </w:rPr>
      </w:pPr>
      <w:bookmarkStart w:id="252" w:name="_ETM_Q1_1316359"/>
      <w:bookmarkEnd w:id="252"/>
    </w:p>
    <w:p w:rsidR="006B1C75" w:rsidRDefault="006B1C75" w:rsidP="006B1C75">
      <w:pPr>
        <w:pStyle w:val="afb"/>
        <w:keepNext/>
        <w:spacing w:line="240" w:lineRule="auto"/>
        <w:rPr>
          <w:rtl/>
          <w:lang w:eastAsia="he-IL"/>
        </w:rPr>
      </w:pPr>
      <w:bookmarkStart w:id="253" w:name="ET_guest_דני_תרזה_14"/>
      <w:r>
        <w:rPr>
          <w:rStyle w:val="TagStyle"/>
          <w:rFonts w:hint="cs"/>
          <w:rtl/>
        </w:rPr>
        <w:t xml:space="preserve"> &lt;&lt; אורח &gt;&gt; </w:t>
      </w:r>
      <w:r>
        <w:rPr>
          <w:rFonts w:hint="cs"/>
          <w:rtl/>
          <w:lang w:eastAsia="he-IL"/>
        </w:rPr>
        <w:t>דני תרזה:</w:t>
      </w:r>
      <w:r>
        <w:rPr>
          <w:rStyle w:val="TagStyle"/>
          <w:rFonts w:hint="cs"/>
          <w:rtl/>
        </w:rPr>
        <w:t xml:space="preserve"> &lt;&lt; אורח &gt;&gt;</w:t>
      </w:r>
      <w:r>
        <w:rPr>
          <w:rFonts w:hint="cs"/>
          <w:rtl/>
          <w:lang w:eastAsia="he-IL"/>
        </w:rPr>
        <w:t xml:space="preserve">   </w:t>
      </w:r>
      <w:bookmarkEnd w:id="253"/>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שלום, לשעבר הייתי ראש קשת צבעים, לשעבר יושב-ראש גוש </w:t>
      </w:r>
      <w:bookmarkStart w:id="254" w:name="_ETM_Q1_1322944"/>
      <w:bookmarkEnd w:id="254"/>
      <w:r>
        <w:rPr>
          <w:rtl/>
          <w:lang w:eastAsia="he-IL"/>
        </w:rPr>
        <w:t xml:space="preserve">אדומים – במשך שמונה השנים הקודמות. </w:t>
      </w:r>
    </w:p>
    <w:p w:rsidR="006B1C75" w:rsidRDefault="006B1C75" w:rsidP="006B1C75">
      <w:pPr>
        <w:spacing w:line="240" w:lineRule="auto"/>
        <w:rPr>
          <w:rtl/>
          <w:lang w:eastAsia="he-IL"/>
        </w:rPr>
      </w:pPr>
    </w:p>
    <w:p w:rsidR="006B1C75" w:rsidRDefault="006B1C75" w:rsidP="006B1C75">
      <w:pPr>
        <w:pStyle w:val="a5"/>
        <w:keepNext/>
        <w:spacing w:line="240" w:lineRule="auto"/>
        <w:rPr>
          <w:rtl/>
        </w:rPr>
      </w:pPr>
      <w:bookmarkStart w:id="255" w:name="ET_speaker_5300_15"/>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255"/>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עמוס עשה לנו חפיפה </w:t>
      </w:r>
      <w:bookmarkStart w:id="256" w:name="_ETM_Q1_1328162"/>
      <w:bookmarkEnd w:id="256"/>
      <w:r>
        <w:rPr>
          <w:rtl/>
          <w:lang w:eastAsia="he-IL"/>
        </w:rPr>
        <w:t>עליך.</w:t>
      </w:r>
    </w:p>
    <w:p w:rsidR="006B1C75" w:rsidRDefault="006B1C75" w:rsidP="006B1C75">
      <w:pPr>
        <w:spacing w:line="240" w:lineRule="auto"/>
        <w:rPr>
          <w:rtl/>
          <w:lang w:eastAsia="he-IL"/>
        </w:rPr>
      </w:pPr>
    </w:p>
    <w:p w:rsidR="006B1C75" w:rsidRDefault="006B1C75" w:rsidP="006B1C75">
      <w:pPr>
        <w:pStyle w:val="afb"/>
        <w:keepNext/>
        <w:spacing w:line="240" w:lineRule="auto"/>
        <w:rPr>
          <w:rtl/>
          <w:lang w:eastAsia="he-IL"/>
        </w:rPr>
      </w:pPr>
      <w:bookmarkStart w:id="257" w:name="ET_guest_דני_תרזה_16"/>
      <w:r>
        <w:rPr>
          <w:rStyle w:val="TagStyle"/>
          <w:rFonts w:hint="cs"/>
          <w:rtl/>
        </w:rPr>
        <w:t xml:space="preserve"> &lt;&lt; אורח &gt;&gt; </w:t>
      </w:r>
      <w:r>
        <w:rPr>
          <w:rFonts w:hint="cs"/>
          <w:rtl/>
          <w:lang w:eastAsia="he-IL"/>
        </w:rPr>
        <w:t>דני תרזה:</w:t>
      </w:r>
      <w:r>
        <w:rPr>
          <w:rStyle w:val="TagStyle"/>
          <w:rFonts w:hint="cs"/>
          <w:rtl/>
        </w:rPr>
        <w:t xml:space="preserve"> &lt;&lt; אורח &gt;&gt;</w:t>
      </w:r>
      <w:r>
        <w:rPr>
          <w:rFonts w:hint="cs"/>
          <w:rtl/>
          <w:lang w:eastAsia="he-IL"/>
        </w:rPr>
        <w:t xml:space="preserve">   </w:t>
      </w:r>
      <w:bookmarkEnd w:id="257"/>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עמוס, לצערנו כי רב, לא יכול להגיע. </w:t>
      </w:r>
    </w:p>
    <w:p w:rsidR="006B1C75" w:rsidRDefault="006B1C75" w:rsidP="006B1C75">
      <w:pPr>
        <w:spacing w:line="240" w:lineRule="auto"/>
        <w:rPr>
          <w:rtl/>
          <w:lang w:eastAsia="he-IL"/>
        </w:rPr>
      </w:pPr>
      <w:bookmarkStart w:id="258" w:name="_ETM_Q1_1330706"/>
      <w:bookmarkStart w:id="259" w:name="_ETM_Q1_1330761"/>
      <w:bookmarkEnd w:id="258"/>
      <w:bookmarkEnd w:id="259"/>
    </w:p>
    <w:p w:rsidR="006B1C75" w:rsidRDefault="006B1C75" w:rsidP="006B1C75">
      <w:pPr>
        <w:pStyle w:val="a5"/>
        <w:keepNext/>
        <w:spacing w:line="240" w:lineRule="auto"/>
        <w:rPr>
          <w:rtl/>
        </w:rPr>
      </w:pPr>
      <w:bookmarkStart w:id="260" w:name="ET_speaker_5300_17"/>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260"/>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הוא במילואים, אנחנו </w:t>
      </w:r>
      <w:bookmarkStart w:id="261" w:name="_ETM_Q1_1327539"/>
      <w:bookmarkEnd w:id="261"/>
      <w:r>
        <w:rPr>
          <w:rtl/>
          <w:lang w:eastAsia="he-IL"/>
        </w:rPr>
        <w:t xml:space="preserve">יודעים. </w:t>
      </w:r>
      <w:bookmarkStart w:id="262" w:name="_ETM_Q1_1328946"/>
      <w:bookmarkEnd w:id="262"/>
    </w:p>
    <w:p w:rsidR="006B1C75" w:rsidRDefault="006B1C75" w:rsidP="006B1C75">
      <w:pPr>
        <w:spacing w:line="240" w:lineRule="auto"/>
        <w:rPr>
          <w:rtl/>
          <w:lang w:eastAsia="he-IL"/>
        </w:rPr>
      </w:pPr>
      <w:bookmarkStart w:id="263" w:name="_ETM_Q1_1329006"/>
      <w:bookmarkEnd w:id="263"/>
    </w:p>
    <w:p w:rsidR="006B1C75" w:rsidRDefault="006B1C75" w:rsidP="006B1C75">
      <w:pPr>
        <w:pStyle w:val="afb"/>
        <w:keepNext/>
        <w:spacing w:line="240" w:lineRule="auto"/>
        <w:rPr>
          <w:rtl/>
          <w:lang w:eastAsia="he-IL"/>
        </w:rPr>
      </w:pPr>
      <w:bookmarkStart w:id="264" w:name="ET_guest_דני_תרזה_18"/>
      <w:r>
        <w:rPr>
          <w:rStyle w:val="TagStyle"/>
          <w:rFonts w:hint="cs"/>
          <w:rtl/>
        </w:rPr>
        <w:t xml:space="preserve"> &lt;&lt; אורח &gt;&gt; </w:t>
      </w:r>
      <w:r>
        <w:rPr>
          <w:rFonts w:hint="cs"/>
          <w:rtl/>
          <w:lang w:eastAsia="he-IL"/>
        </w:rPr>
        <w:t>דני תרזה:</w:t>
      </w:r>
      <w:r>
        <w:rPr>
          <w:rStyle w:val="TagStyle"/>
          <w:rFonts w:hint="cs"/>
          <w:rtl/>
        </w:rPr>
        <w:t xml:space="preserve"> &lt;&lt; אורח &gt;&gt;</w:t>
      </w:r>
      <w:r>
        <w:rPr>
          <w:rFonts w:hint="cs"/>
          <w:rtl/>
          <w:lang w:eastAsia="he-IL"/>
        </w:rPr>
        <w:t xml:space="preserve">   </w:t>
      </w:r>
      <w:bookmarkEnd w:id="264"/>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bookmarkStart w:id="265" w:name="_ETM_Q1_1330916"/>
      <w:bookmarkStart w:id="266" w:name="_ETM_Q1_1330947"/>
      <w:bookmarkEnd w:id="265"/>
      <w:bookmarkEnd w:id="266"/>
      <w:r>
        <w:rPr>
          <w:rtl/>
          <w:lang w:eastAsia="he-IL"/>
        </w:rPr>
        <w:t xml:space="preserve">קודם כול, אני מודה באשמה. הובלתי את החלטת הממשלה ב-2006 כי חשבנו שגדר הביטחון תקיף את היישובים האלה. עוטף ירושלים, בתפיסה המדינית היה הרבה יותר רחב, אמור היה להגיע </w:t>
      </w:r>
      <w:bookmarkStart w:id="267" w:name="_ETM_Q1_1342822"/>
      <w:bookmarkEnd w:id="267"/>
      <w:r>
        <w:rPr>
          <w:rtl/>
          <w:lang w:eastAsia="he-IL"/>
        </w:rPr>
        <w:t xml:space="preserve">עד השומרוני הטוב. היישובים שנמצאים היום בעוטף היו אמורים להיות </w:t>
      </w:r>
      <w:bookmarkStart w:id="268" w:name="_ETM_Q1_1349709"/>
      <w:bookmarkEnd w:id="268"/>
      <w:r>
        <w:rPr>
          <w:rtl/>
          <w:lang w:eastAsia="he-IL"/>
        </w:rPr>
        <w:t xml:space="preserve">יישובים שמוגנים על ידי גדר הביטחון. גדר הביטחון לא קמה, ובמשחק הזה השאירו את נושא הביטחון באזור הזה די פרוץ. </w:t>
      </w:r>
    </w:p>
    <w:p w:rsidR="006B1C75" w:rsidRDefault="006B1C75" w:rsidP="006B1C75">
      <w:pPr>
        <w:spacing w:line="240" w:lineRule="auto"/>
        <w:rPr>
          <w:rtl/>
          <w:lang w:eastAsia="he-IL"/>
        </w:rPr>
      </w:pPr>
    </w:p>
    <w:p w:rsidR="006B1C75" w:rsidRDefault="006B1C75" w:rsidP="006B1C75">
      <w:pPr>
        <w:spacing w:line="240" w:lineRule="auto"/>
        <w:rPr>
          <w:rtl/>
          <w:lang w:eastAsia="he-IL"/>
        </w:rPr>
      </w:pPr>
      <w:r>
        <w:rPr>
          <w:rtl/>
          <w:lang w:eastAsia="he-IL"/>
        </w:rPr>
        <w:t xml:space="preserve">הנושא של מעבר ממג"ב לצה"ל הוא נושא עקרוני בהבנה </w:t>
      </w:r>
      <w:bookmarkStart w:id="269" w:name="_ETM_Q1_1369554"/>
      <w:bookmarkEnd w:id="269"/>
      <w:r>
        <w:rPr>
          <w:rtl/>
          <w:lang w:eastAsia="he-IL"/>
        </w:rPr>
        <w:t>איך מגנים על יישוב. אני מצטער להגיד,</w:t>
      </w:r>
      <w:bookmarkStart w:id="270" w:name="_ETM_Q1_1372568"/>
      <w:bookmarkEnd w:id="270"/>
      <w:r>
        <w:rPr>
          <w:rtl/>
          <w:lang w:eastAsia="he-IL"/>
        </w:rPr>
        <w:t xml:space="preserve"> זה לא נושא של תקן; מישהו צריך לחתום על תוכנית </w:t>
      </w:r>
      <w:bookmarkStart w:id="271" w:name="_ETM_Q1_1375374"/>
      <w:bookmarkEnd w:id="271"/>
      <w:r>
        <w:rPr>
          <w:rtl/>
          <w:lang w:eastAsia="he-IL"/>
        </w:rPr>
        <w:t xml:space="preserve">הגנה של יישוב, אם זה צה"ל או המשטרה, אני בטוח שלא זה ולא זה יחתמו על 5,000 תושבים של </w:t>
      </w:r>
      <w:bookmarkStart w:id="272" w:name="_ETM_Q1_1381479"/>
      <w:bookmarkEnd w:id="272"/>
      <w:r>
        <w:rPr>
          <w:rtl/>
          <w:lang w:eastAsia="he-IL"/>
        </w:rPr>
        <w:t xml:space="preserve">גוש אדומים בלי שיהיה שם לפחות שומר אחד בשער. אי-אפשר ליצור מצב שאנחנו יושבים במקום שצירי התנועה העיקריים של </w:t>
      </w:r>
      <w:bookmarkStart w:id="273" w:name="_ETM_Q1_1397604"/>
      <w:bookmarkEnd w:id="273"/>
      <w:r>
        <w:rPr>
          <w:rtl/>
          <w:lang w:eastAsia="he-IL"/>
        </w:rPr>
        <w:t xml:space="preserve">הפלסטינים עוברים דרכנו, היו עשרות פעילויות ולהשאיר אותנו ללא </w:t>
      </w:r>
      <w:bookmarkStart w:id="274" w:name="_ETM_Q1_1402212"/>
      <w:bookmarkEnd w:id="274"/>
      <w:r>
        <w:rPr>
          <w:rtl/>
          <w:lang w:eastAsia="he-IL"/>
        </w:rPr>
        <w:t xml:space="preserve">מעטה ההגנה שמישהו יחתום עליו. אנחנו, התושבים, משלמים מכיסנו 240 </w:t>
      </w:r>
      <w:bookmarkStart w:id="275" w:name="_ETM_Q1_1406153"/>
      <w:bookmarkEnd w:id="275"/>
      <w:r>
        <w:rPr>
          <w:rtl/>
          <w:lang w:eastAsia="he-IL"/>
        </w:rPr>
        <w:t xml:space="preserve">שקל בחודש למשפחה לטובת ההגנה. אנחנו לא יכולים להכפיל את זה, אני לא יכול להביא כסף ממקומות אחרים מחר </w:t>
      </w:r>
      <w:bookmarkStart w:id="276" w:name="_ETM_Q1_1413407"/>
      <w:bookmarkEnd w:id="276"/>
      <w:r>
        <w:rPr>
          <w:rtl/>
          <w:lang w:eastAsia="he-IL"/>
        </w:rPr>
        <w:t>בבוקר כדי ליצור הגנה על היישובים האלה. ההגנה</w:t>
      </w:r>
      <w:bookmarkStart w:id="277" w:name="_ETM_Q1_1417848"/>
      <w:bookmarkEnd w:id="277"/>
      <w:r>
        <w:rPr>
          <w:rtl/>
          <w:lang w:eastAsia="he-IL"/>
        </w:rPr>
        <w:t xml:space="preserve"> של היישובים היא באחריות של מישהו, ואם האחריות הזאת היא של המשטרה אז שהמשטרה תחתום על תוכנית הגנה, שבמסגרתה אין </w:t>
      </w:r>
      <w:bookmarkStart w:id="278" w:name="_ETM_Q1_1431523"/>
      <w:bookmarkEnd w:id="278"/>
      <w:r>
        <w:rPr>
          <w:rtl/>
          <w:lang w:eastAsia="he-IL"/>
        </w:rPr>
        <w:t>שומר בשער וכל אחד יבוא וייכנס וכל אחד יכול</w:t>
      </w:r>
      <w:bookmarkStart w:id="279" w:name="_ETM_Q1_1433597"/>
      <w:bookmarkEnd w:id="279"/>
      <w:r>
        <w:rPr>
          <w:rtl/>
          <w:lang w:eastAsia="he-IL"/>
        </w:rPr>
        <w:t xml:space="preserve"> לעשות מה שהוא רוצה. </w:t>
      </w:r>
    </w:p>
    <w:p w:rsidR="006B1C75" w:rsidRDefault="006B1C75" w:rsidP="006B1C75">
      <w:pPr>
        <w:spacing w:line="240" w:lineRule="auto"/>
        <w:rPr>
          <w:rtl/>
          <w:lang w:eastAsia="he-IL"/>
        </w:rPr>
      </w:pPr>
    </w:p>
    <w:p w:rsidR="006B1C75" w:rsidRDefault="006B1C75" w:rsidP="006B1C75">
      <w:pPr>
        <w:spacing w:line="240" w:lineRule="auto"/>
        <w:rPr>
          <w:rtl/>
          <w:lang w:eastAsia="he-IL"/>
        </w:rPr>
      </w:pPr>
      <w:r>
        <w:rPr>
          <w:rtl/>
          <w:lang w:eastAsia="he-IL"/>
        </w:rPr>
        <w:t xml:space="preserve">צר לי על הגישה של המל"ל שהוצגה כאן, מכיוון שאנחנו נמצאים בלב יהודה ושומרון, במקום סופר רגיש, ואי-אפשר להגיד לנו: אין לכם ביטחון. הבעיה היא לא </w:t>
      </w:r>
      <w:bookmarkStart w:id="280" w:name="_ETM_Q1_1447669"/>
      <w:bookmarkEnd w:id="280"/>
      <w:r>
        <w:rPr>
          <w:rtl/>
          <w:lang w:eastAsia="he-IL"/>
        </w:rPr>
        <w:t xml:space="preserve">רק כיתות הכוננות. בכיתות הכוננות, לפי הנחיות המשטרה, הנשק </w:t>
      </w:r>
      <w:bookmarkStart w:id="281" w:name="_ETM_Q1_1452699"/>
      <w:bookmarkEnd w:id="281"/>
      <w:r>
        <w:rPr>
          <w:rtl/>
          <w:lang w:eastAsia="he-IL"/>
        </w:rPr>
        <w:t>לא נמצא אצל חברי כיתת הכוננות אלא בנשקייה. מי ילך</w:t>
      </w:r>
      <w:bookmarkStart w:id="282" w:name="_ETM_Q1_1457556"/>
      <w:bookmarkEnd w:id="282"/>
      <w:r>
        <w:rPr>
          <w:rtl/>
          <w:lang w:eastAsia="he-IL"/>
        </w:rPr>
        <w:t xml:space="preserve"> בזמן אירוע לטפל בזה? מי יוציא אותם? הנחיות לרבש"צ – </w:t>
      </w:r>
      <w:bookmarkStart w:id="283" w:name="_ETM_Q1_1465760"/>
      <w:bookmarkEnd w:id="283"/>
      <w:r>
        <w:rPr>
          <w:rtl/>
          <w:lang w:eastAsia="he-IL"/>
        </w:rPr>
        <w:t xml:space="preserve">מי מסמיך את הרבש"צ? מי מנחה את הרבש"צ? זה לא רב"ש של המשטרה, אנחנו מדברים כאן על מצב שאנחנו </w:t>
      </w:r>
      <w:bookmarkStart w:id="284" w:name="_ETM_Q1_1468873"/>
      <w:bookmarkEnd w:id="284"/>
      <w:r>
        <w:rPr>
          <w:rtl/>
          <w:lang w:eastAsia="he-IL"/>
        </w:rPr>
        <w:t xml:space="preserve">נמצאים בתוך שטח יהודה ושומרון. אחרי שיהיה אירוע כולם ירוצו. </w:t>
      </w:r>
      <w:bookmarkStart w:id="285" w:name="_ETM_Q1_1472737"/>
      <w:bookmarkEnd w:id="285"/>
    </w:p>
    <w:p w:rsidR="006B1C75" w:rsidRDefault="006B1C75" w:rsidP="006B1C75">
      <w:pPr>
        <w:spacing w:line="240" w:lineRule="auto"/>
        <w:rPr>
          <w:rtl/>
          <w:lang w:eastAsia="he-IL"/>
        </w:rPr>
      </w:pPr>
    </w:p>
    <w:p w:rsidR="006B1C75" w:rsidRDefault="006B1C75" w:rsidP="006B1C75">
      <w:pPr>
        <w:spacing w:line="240" w:lineRule="auto"/>
        <w:rPr>
          <w:rtl/>
          <w:lang w:eastAsia="he-IL"/>
        </w:rPr>
      </w:pPr>
      <w:r>
        <w:rPr>
          <w:rtl/>
          <w:lang w:eastAsia="he-IL"/>
        </w:rPr>
        <w:t xml:space="preserve">אני מזהיר כאן, כי אנחנו נמצאים במצב קריטי – ההורדה </w:t>
      </w:r>
      <w:bookmarkStart w:id="286" w:name="_ETM_Q1_1477870"/>
      <w:bookmarkEnd w:id="286"/>
      <w:r>
        <w:rPr>
          <w:rtl/>
          <w:lang w:eastAsia="he-IL"/>
        </w:rPr>
        <w:t>של השומרים, ההורדה של האחריות על הרבש"צ, ההורדה של פעילות</w:t>
      </w:r>
      <w:bookmarkStart w:id="287" w:name="_ETM_Q1_1484452"/>
      <w:bookmarkEnd w:id="287"/>
      <w:r>
        <w:rPr>
          <w:rtl/>
          <w:lang w:eastAsia="he-IL"/>
        </w:rPr>
        <w:t xml:space="preserve"> כיתות הכוננות יביאו לאירוע, וזה יהיה בנפשו של כל אחד </w:t>
      </w:r>
      <w:bookmarkStart w:id="288" w:name="_ETM_Q1_1491736"/>
      <w:bookmarkEnd w:id="288"/>
      <w:r>
        <w:rPr>
          <w:rtl/>
          <w:lang w:eastAsia="he-IL"/>
        </w:rPr>
        <w:t xml:space="preserve">מאיתנו. </w:t>
      </w:r>
    </w:p>
    <w:p w:rsidR="006B1C75" w:rsidRDefault="006B1C75" w:rsidP="006B1C75">
      <w:pPr>
        <w:spacing w:line="240" w:lineRule="auto"/>
        <w:rPr>
          <w:rtl/>
          <w:lang w:eastAsia="he-IL"/>
        </w:rPr>
      </w:pPr>
    </w:p>
    <w:p w:rsidR="006B1C75" w:rsidRDefault="006B1C75" w:rsidP="006B1C75">
      <w:pPr>
        <w:pStyle w:val="a5"/>
        <w:keepNext/>
        <w:spacing w:line="240" w:lineRule="auto"/>
        <w:rPr>
          <w:rtl/>
        </w:rPr>
      </w:pPr>
      <w:bookmarkStart w:id="289" w:name="ET_speaker_5300_28"/>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289"/>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היא אמרה שיש רבש"צים בכל היישובים. מי מנחה את </w:t>
      </w:r>
      <w:bookmarkStart w:id="290" w:name="_ETM_Q1_1495434"/>
      <w:bookmarkEnd w:id="290"/>
      <w:r>
        <w:rPr>
          <w:rtl/>
          <w:lang w:eastAsia="he-IL"/>
        </w:rPr>
        <w:t>הרבש"צ היום? כי רבש"צ זה של הצבא, אבל הצבא</w:t>
      </w:r>
      <w:bookmarkStart w:id="291" w:name="_ETM_Q1_1503719"/>
      <w:bookmarkEnd w:id="291"/>
      <w:r>
        <w:rPr>
          <w:rtl/>
          <w:lang w:eastAsia="he-IL"/>
        </w:rPr>
        <w:t xml:space="preserve"> לא. </w:t>
      </w:r>
      <w:bookmarkStart w:id="292" w:name="_ETM_Q1_1505183"/>
      <w:bookmarkEnd w:id="292"/>
    </w:p>
    <w:p w:rsidR="006B1C75" w:rsidRDefault="006B1C75" w:rsidP="006B1C75">
      <w:pPr>
        <w:spacing w:line="240" w:lineRule="auto"/>
        <w:rPr>
          <w:rtl/>
          <w:lang w:eastAsia="he-IL"/>
        </w:rPr>
      </w:pPr>
      <w:bookmarkStart w:id="293" w:name="_ETM_Q1_1505235"/>
      <w:bookmarkStart w:id="294" w:name="_ETM_Q1_1505984"/>
      <w:bookmarkEnd w:id="293"/>
      <w:bookmarkEnd w:id="294"/>
    </w:p>
    <w:p w:rsidR="006B1C75" w:rsidRDefault="006B1C75" w:rsidP="006B1C75">
      <w:pPr>
        <w:pStyle w:val="afb"/>
        <w:keepNext/>
        <w:spacing w:line="240" w:lineRule="auto"/>
        <w:rPr>
          <w:rtl/>
          <w:lang w:eastAsia="he-IL"/>
        </w:rPr>
      </w:pPr>
      <w:bookmarkStart w:id="295" w:name="_ETM_Q1_1506025"/>
      <w:bookmarkStart w:id="296" w:name="ET_guest_דני_תרזה_29"/>
      <w:bookmarkEnd w:id="295"/>
      <w:r>
        <w:rPr>
          <w:rStyle w:val="TagStyle"/>
          <w:rFonts w:hint="cs"/>
          <w:rtl/>
        </w:rPr>
        <w:t xml:space="preserve"> &lt;&lt; אורח &gt;&gt; </w:t>
      </w:r>
      <w:r>
        <w:rPr>
          <w:rFonts w:hint="cs"/>
          <w:rtl/>
          <w:lang w:eastAsia="he-IL"/>
        </w:rPr>
        <w:t>דני תרזה:</w:t>
      </w:r>
      <w:r>
        <w:rPr>
          <w:rStyle w:val="TagStyle"/>
          <w:rFonts w:hint="cs"/>
          <w:rtl/>
        </w:rPr>
        <w:t xml:space="preserve"> &lt;&lt; אורח &gt;&gt;</w:t>
      </w:r>
      <w:r>
        <w:rPr>
          <w:rFonts w:hint="cs"/>
          <w:rtl/>
          <w:lang w:eastAsia="he-IL"/>
        </w:rPr>
        <w:t xml:space="preserve">   </w:t>
      </w:r>
      <w:bookmarkEnd w:id="296"/>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במשטרה יש רב"ש שפועל אחרת, הוא גם עולה אחרת. אצלנו יש רבש"צ, היום הרבש"צ חי על א</w:t>
      </w:r>
      <w:bookmarkStart w:id="297" w:name="_ETM_Q1_1510326"/>
      <w:bookmarkEnd w:id="297"/>
      <w:r>
        <w:rPr>
          <w:rtl/>
          <w:lang w:eastAsia="he-IL"/>
        </w:rPr>
        <w:t xml:space="preserve">די מה שהיה עד היום. עד היום הוא קיבל את ההנחיות מהחטיבה המרחבית מצד אחד – את האימון, את החירום שלו – ואת הבט"ש הוא קיבל ממפקד מג"ב עוטף ירושלים, </w:t>
      </w:r>
      <w:bookmarkStart w:id="298" w:name="_ETM_Q1_1525531"/>
      <w:bookmarkEnd w:id="298"/>
      <w:r>
        <w:rPr>
          <w:rtl/>
          <w:lang w:eastAsia="he-IL"/>
        </w:rPr>
        <w:t xml:space="preserve">דרך המג"ב האזורי. מג"ב עוטף ירושלים, מטבע הדברים, מוכוון לעוטף </w:t>
      </w:r>
      <w:bookmarkStart w:id="299" w:name="_ETM_Q1_1531662"/>
      <w:bookmarkEnd w:id="299"/>
      <w:r>
        <w:rPr>
          <w:rtl/>
          <w:lang w:eastAsia="he-IL"/>
        </w:rPr>
        <w:t>ירושלים, שם הוא נמצא, זאת המשימה שלו. אלינו מגיע סיור</w:t>
      </w:r>
      <w:bookmarkStart w:id="300" w:name="_ETM_Q1_1535655"/>
      <w:bookmarkEnd w:id="300"/>
      <w:r>
        <w:rPr>
          <w:rtl/>
          <w:lang w:eastAsia="he-IL"/>
        </w:rPr>
        <w:t xml:space="preserve"> פעם באני לא יודע כמה, כי זאת לא המשימה העיקרית</w:t>
      </w:r>
      <w:bookmarkStart w:id="301" w:name="_ETM_Q1_1537171"/>
      <w:bookmarkEnd w:id="301"/>
      <w:r>
        <w:rPr>
          <w:rtl/>
          <w:lang w:eastAsia="he-IL"/>
        </w:rPr>
        <w:t xml:space="preserve"> שלו. תחנת המשטרה שאחראית עלינו במעלה אדומים </w:t>
      </w:r>
      <w:bookmarkStart w:id="302" w:name="_ETM_Q1_1544764"/>
      <w:bookmarkEnd w:id="302"/>
      <w:r>
        <w:rPr>
          <w:rtl/>
          <w:lang w:eastAsia="he-IL"/>
        </w:rPr>
        <w:t xml:space="preserve">עסוקה בפלילים, היא לא עסוקה בטיפול בביטחון של 5,000 התושבים </w:t>
      </w:r>
      <w:bookmarkStart w:id="303" w:name="_ETM_Q1_1550900"/>
      <w:bookmarkEnd w:id="303"/>
      <w:r>
        <w:rPr>
          <w:rtl/>
          <w:lang w:eastAsia="he-IL"/>
        </w:rPr>
        <w:t xml:space="preserve">שלנו. לכן אי-אפשר להשאיר את זה באוויר, הבעיה היא לא </w:t>
      </w:r>
      <w:bookmarkStart w:id="304" w:name="_ETM_Q1_1552149"/>
      <w:bookmarkEnd w:id="304"/>
      <w:r>
        <w:rPr>
          <w:rtl/>
          <w:lang w:eastAsia="he-IL"/>
        </w:rPr>
        <w:t xml:space="preserve">רק מרכיבי ביטחון. מרכיבי ביטחון זו בעיה חלקית, הבעיה </w:t>
      </w:r>
      <w:bookmarkStart w:id="305" w:name="_ETM_Q1_1558380"/>
      <w:bookmarkEnd w:id="305"/>
      <w:r>
        <w:rPr>
          <w:rtl/>
          <w:lang w:eastAsia="he-IL"/>
        </w:rPr>
        <w:t>העיקרית היא קודם כול האחריות – מי מתעסק עם הביטחון</w:t>
      </w:r>
      <w:bookmarkStart w:id="306" w:name="_ETM_Q1_1559877"/>
      <w:bookmarkEnd w:id="306"/>
      <w:r>
        <w:rPr>
          <w:rtl/>
          <w:lang w:eastAsia="he-IL"/>
        </w:rPr>
        <w:t xml:space="preserve"> שלנו, מי מנחה את השומרים, של מי האחריות על הרבש"צ, </w:t>
      </w:r>
      <w:bookmarkStart w:id="307" w:name="_ETM_Q1_1562197"/>
      <w:bookmarkEnd w:id="307"/>
      <w:r>
        <w:rPr>
          <w:rtl/>
          <w:lang w:eastAsia="he-IL"/>
        </w:rPr>
        <w:t xml:space="preserve">מי חותם על תיק הביטחון. </w:t>
      </w:r>
      <w:bookmarkStart w:id="308" w:name="_ETM_Q1_1570457"/>
      <w:bookmarkEnd w:id="308"/>
    </w:p>
    <w:p w:rsidR="006B1C75" w:rsidRDefault="006B1C75" w:rsidP="006B1C75">
      <w:pPr>
        <w:spacing w:line="240" w:lineRule="auto"/>
        <w:rPr>
          <w:rtl/>
          <w:lang w:eastAsia="he-IL"/>
        </w:rPr>
      </w:pPr>
      <w:bookmarkStart w:id="309" w:name="_ETM_Q1_1570509"/>
      <w:bookmarkEnd w:id="309"/>
    </w:p>
    <w:p w:rsidR="006B1C75" w:rsidRDefault="006B1C75" w:rsidP="006B1C75">
      <w:pPr>
        <w:pStyle w:val="a5"/>
        <w:keepNext/>
        <w:spacing w:line="240" w:lineRule="auto"/>
        <w:rPr>
          <w:rtl/>
        </w:rPr>
      </w:pPr>
      <w:bookmarkStart w:id="310" w:name="ET_speaker_5300_30"/>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310"/>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bookmarkStart w:id="311" w:name="_ETM_Q1_1572738"/>
      <w:bookmarkStart w:id="312" w:name="_ETM_Q1_1572783"/>
      <w:bookmarkEnd w:id="311"/>
      <w:bookmarkEnd w:id="312"/>
      <w:r>
        <w:rPr>
          <w:rtl/>
          <w:lang w:eastAsia="he-IL"/>
        </w:rPr>
        <w:t xml:space="preserve">תודה. מי עוד מהתושבים שחשוב </w:t>
      </w:r>
      <w:bookmarkStart w:id="313" w:name="_ETM_Q1_1570539"/>
      <w:bookmarkEnd w:id="313"/>
      <w:r>
        <w:rPr>
          <w:rtl/>
          <w:lang w:eastAsia="he-IL"/>
        </w:rPr>
        <w:t xml:space="preserve">לו לדבר, ורק לא לחזור על הדברים. </w:t>
      </w:r>
      <w:bookmarkStart w:id="314" w:name="_ETM_Q1_1577956"/>
      <w:bookmarkEnd w:id="314"/>
    </w:p>
    <w:p w:rsidR="006B1C75" w:rsidRDefault="006B1C75" w:rsidP="006B1C75">
      <w:pPr>
        <w:spacing w:line="240" w:lineRule="auto"/>
        <w:rPr>
          <w:rtl/>
          <w:lang w:eastAsia="he-IL"/>
        </w:rPr>
      </w:pPr>
      <w:bookmarkStart w:id="315" w:name="_ETM_Q1_1578002"/>
      <w:bookmarkStart w:id="316" w:name="_ETM_Q1_1579699"/>
      <w:bookmarkStart w:id="317" w:name="_ETM_Q1_1579755"/>
      <w:bookmarkEnd w:id="315"/>
      <w:bookmarkEnd w:id="316"/>
      <w:bookmarkEnd w:id="317"/>
    </w:p>
    <w:p w:rsidR="006B1C75" w:rsidRDefault="006B1C75" w:rsidP="006B1C75">
      <w:pPr>
        <w:pStyle w:val="afb"/>
        <w:keepNext/>
        <w:spacing w:line="240" w:lineRule="auto"/>
        <w:rPr>
          <w:rtl/>
          <w:lang w:eastAsia="he-IL"/>
        </w:rPr>
      </w:pPr>
      <w:bookmarkStart w:id="318" w:name="ET_guest_חנן_רובין_31"/>
      <w:r>
        <w:rPr>
          <w:rStyle w:val="TagStyle"/>
          <w:rFonts w:hint="cs"/>
          <w:rtl/>
        </w:rPr>
        <w:t xml:space="preserve"> &lt;&lt; אורח &gt;&gt; </w:t>
      </w:r>
      <w:r>
        <w:rPr>
          <w:rFonts w:hint="cs"/>
          <w:rtl/>
          <w:lang w:eastAsia="he-IL"/>
        </w:rPr>
        <w:t>חנן רובין:</w:t>
      </w:r>
      <w:r>
        <w:rPr>
          <w:rStyle w:val="TagStyle"/>
          <w:rFonts w:hint="cs"/>
          <w:rtl/>
        </w:rPr>
        <w:t xml:space="preserve"> &lt;&lt; אורח &gt;&gt;</w:t>
      </w:r>
      <w:r>
        <w:rPr>
          <w:rFonts w:hint="cs"/>
          <w:rtl/>
          <w:lang w:eastAsia="he-IL"/>
        </w:rPr>
        <w:t xml:space="preserve">   </w:t>
      </w:r>
      <w:bookmarkEnd w:id="318"/>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אני תושב גוש אדומים. מה שקרה עכשיו מזכיר לי סיפור מפורסם </w:t>
      </w:r>
      <w:bookmarkStart w:id="319" w:name="_ETM_Q1_1583071"/>
      <w:bookmarkEnd w:id="319"/>
      <w:r>
        <w:rPr>
          <w:rtl/>
          <w:lang w:eastAsia="he-IL"/>
        </w:rPr>
        <w:t>על פידל קסטרו, שעשה תחרות ספורט ואחרי שהבחור שלו הפסיד</w:t>
      </w:r>
      <w:bookmarkStart w:id="320" w:name="_ETM_Q1_1592568"/>
      <w:bookmarkEnd w:id="320"/>
      <w:r>
        <w:rPr>
          <w:rtl/>
          <w:lang w:eastAsia="he-IL"/>
        </w:rPr>
        <w:t xml:space="preserve"> אז הוא שינה את הכללים רטרואקטיבית כדי שהוא יוכל לנצח. </w:t>
      </w:r>
      <w:bookmarkStart w:id="321" w:name="_ETM_Q1_1596290"/>
      <w:bookmarkEnd w:id="321"/>
      <w:r>
        <w:rPr>
          <w:rtl/>
          <w:lang w:eastAsia="he-IL"/>
        </w:rPr>
        <w:t>ישב פה נציג המל"ל לפני שבוע ואמר: א. בכלל לא ידעתי</w:t>
      </w:r>
      <w:bookmarkStart w:id="322" w:name="_ETM_Q1_1601428"/>
      <w:bookmarkEnd w:id="322"/>
      <w:r>
        <w:rPr>
          <w:rtl/>
          <w:lang w:eastAsia="he-IL"/>
        </w:rPr>
        <w:t xml:space="preserve"> שקרה האירוע הזה, לא הייתי מודע לזה; ב. הוא אמר, ואני מצטט: יש סכנה וצריך לתת 1, 2, 3, 4, 5. עכשיו יושבת פה הגברת המכובדת מהמל"ל ומספרת </w:t>
      </w:r>
      <w:bookmarkStart w:id="323" w:name="_ETM_Q1_1610433"/>
      <w:bookmarkEnd w:id="323"/>
      <w:r>
        <w:rPr>
          <w:rtl/>
          <w:lang w:eastAsia="he-IL"/>
        </w:rPr>
        <w:t>לנו שהמצב הוא לא כזה מסובך כמו שחשבנו, ז</w:t>
      </w:r>
      <w:bookmarkStart w:id="324" w:name="_ETM_Q1_1615815"/>
      <w:bookmarkEnd w:id="324"/>
      <w:r>
        <w:rPr>
          <w:rtl/>
          <w:lang w:eastAsia="he-IL"/>
        </w:rPr>
        <w:t xml:space="preserve">ו לא כזו בעיה. לי זה נשמע שפשוט לא נעים לשני </w:t>
      </w:r>
      <w:bookmarkStart w:id="325" w:name="_ETM_Q1_1620356"/>
      <w:bookmarkEnd w:id="325"/>
      <w:r>
        <w:rPr>
          <w:rtl/>
          <w:lang w:eastAsia="he-IL"/>
        </w:rPr>
        <w:t xml:space="preserve">הצדדים שבגלל מחלוקת שנמשכת 16 שנים והם לא מצליחים לפתור והתושבים חיים בסכנת חיים מיידית עכשיו. הילדים שלי </w:t>
      </w:r>
      <w:bookmarkStart w:id="326" w:name="_ETM_Q1_1628459"/>
      <w:bookmarkEnd w:id="326"/>
      <w:r>
        <w:rPr>
          <w:rtl/>
          <w:lang w:eastAsia="he-IL"/>
        </w:rPr>
        <w:t xml:space="preserve">בבית הספר, דיברנו על זה בשבוע שעבר, מי שומר בדיוק? </w:t>
      </w:r>
      <w:bookmarkStart w:id="327" w:name="_ETM_Q1_1635916"/>
      <w:bookmarkEnd w:id="327"/>
      <w:r>
        <w:rPr>
          <w:rtl/>
          <w:lang w:eastAsia="he-IL"/>
        </w:rPr>
        <w:t xml:space="preserve">מחבל יכול לצאת מכפר ולנוע אליהם בחופשיות. פשוט לא </w:t>
      </w:r>
      <w:bookmarkStart w:id="328" w:name="_ETM_Q1_1640545"/>
      <w:bookmarkEnd w:id="328"/>
      <w:r>
        <w:rPr>
          <w:rtl/>
          <w:lang w:eastAsia="he-IL"/>
        </w:rPr>
        <w:t xml:space="preserve">נעים להגיד שבגלל ששני משרדים רבים אחד עם השני אנחנו </w:t>
      </w:r>
      <w:bookmarkStart w:id="329" w:name="_ETM_Q1_1643431"/>
      <w:bookmarkEnd w:id="329"/>
      <w:r>
        <w:rPr>
          <w:rtl/>
          <w:lang w:eastAsia="he-IL"/>
        </w:rPr>
        <w:t>מפקירים את חיי התושבים אז עכשיו רטרואקטיבית אנחנו מספרים</w:t>
      </w:r>
      <w:bookmarkStart w:id="330" w:name="_ETM_Q1_1645616"/>
      <w:bookmarkEnd w:id="330"/>
      <w:r>
        <w:rPr>
          <w:rtl/>
          <w:lang w:eastAsia="he-IL"/>
        </w:rPr>
        <w:t xml:space="preserve"> סיפור חדש. </w:t>
      </w:r>
    </w:p>
    <w:p w:rsidR="006B1C75" w:rsidRDefault="006B1C75" w:rsidP="006B1C75">
      <w:pPr>
        <w:spacing w:line="240" w:lineRule="auto"/>
        <w:rPr>
          <w:rtl/>
          <w:lang w:eastAsia="he-IL"/>
        </w:rPr>
      </w:pPr>
    </w:p>
    <w:p w:rsidR="006B1C75" w:rsidRDefault="006B1C75" w:rsidP="006B1C75">
      <w:pPr>
        <w:spacing w:line="240" w:lineRule="auto"/>
        <w:rPr>
          <w:rtl/>
          <w:lang w:eastAsia="he-IL"/>
        </w:rPr>
      </w:pPr>
      <w:r>
        <w:rPr>
          <w:rtl/>
          <w:lang w:eastAsia="he-IL"/>
        </w:rPr>
        <w:t xml:space="preserve">אנחנו לא מוכנים לקבל את הסיפור החדש הזה, </w:t>
      </w:r>
      <w:bookmarkStart w:id="331" w:name="_ETM_Q1_1647260"/>
      <w:bookmarkEnd w:id="331"/>
      <w:r>
        <w:rPr>
          <w:rtl/>
          <w:lang w:eastAsia="he-IL"/>
        </w:rPr>
        <w:t xml:space="preserve">ויש פה אנשים שמבינים בביטחון פי אלף יותר ממני והם יודעים שזה לא הסיפור של המקום וזה לא הסיפור של </w:t>
      </w:r>
      <w:bookmarkStart w:id="332" w:name="_ETM_Q1_1656894"/>
      <w:bookmarkEnd w:id="332"/>
      <w:r>
        <w:rPr>
          <w:rtl/>
          <w:lang w:eastAsia="he-IL"/>
        </w:rPr>
        <w:t xml:space="preserve">האזור. אמנם נתנו לגברת מהמל"ל לפתוח, אבל אני חושב שאנחנו צריכים לנהל את הדיון פה בשיח - - - </w:t>
      </w:r>
    </w:p>
    <w:p w:rsidR="006B1C75" w:rsidRDefault="006B1C75" w:rsidP="006B1C75">
      <w:pPr>
        <w:spacing w:line="240" w:lineRule="auto"/>
        <w:rPr>
          <w:rtl/>
          <w:lang w:eastAsia="he-IL"/>
        </w:rPr>
      </w:pPr>
    </w:p>
    <w:p w:rsidR="006B1C75" w:rsidRDefault="006B1C75" w:rsidP="006B1C75">
      <w:pPr>
        <w:pStyle w:val="af8"/>
        <w:keepNext/>
        <w:spacing w:line="240" w:lineRule="auto"/>
        <w:rPr>
          <w:rtl/>
        </w:rPr>
      </w:pPr>
      <w:bookmarkStart w:id="333" w:name="ET_yor_5766_3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33"/>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אתה רוצה לבוא לנהל את הדיון?</w:t>
      </w:r>
      <w:bookmarkStart w:id="334" w:name="_ETM_Q1_1664796"/>
      <w:bookmarkEnd w:id="334"/>
    </w:p>
    <w:p w:rsidR="006B1C75" w:rsidRDefault="006B1C75" w:rsidP="006B1C75">
      <w:pPr>
        <w:spacing w:line="240" w:lineRule="auto"/>
        <w:rPr>
          <w:rtl/>
          <w:lang w:eastAsia="he-IL"/>
        </w:rPr>
      </w:pPr>
      <w:bookmarkStart w:id="335" w:name="_ETM_Q1_1664848"/>
      <w:bookmarkEnd w:id="335"/>
    </w:p>
    <w:p w:rsidR="006B1C75" w:rsidRDefault="006B1C75" w:rsidP="006B1C75">
      <w:pPr>
        <w:pStyle w:val="afb"/>
        <w:keepNext/>
        <w:spacing w:line="240" w:lineRule="auto"/>
        <w:rPr>
          <w:rtl/>
          <w:lang w:eastAsia="he-IL"/>
        </w:rPr>
      </w:pPr>
      <w:bookmarkStart w:id="336" w:name="ET_guest_חנן_רובין_33"/>
      <w:r>
        <w:rPr>
          <w:rStyle w:val="TagStyle"/>
          <w:rFonts w:hint="cs"/>
          <w:rtl/>
        </w:rPr>
        <w:t xml:space="preserve"> &lt;&lt; אורח &gt;&gt; </w:t>
      </w:r>
      <w:r>
        <w:rPr>
          <w:rFonts w:hint="cs"/>
          <w:rtl/>
          <w:lang w:eastAsia="he-IL"/>
        </w:rPr>
        <w:t>חנן רובין:</w:t>
      </w:r>
      <w:r>
        <w:rPr>
          <w:rStyle w:val="TagStyle"/>
          <w:rFonts w:hint="cs"/>
          <w:rtl/>
        </w:rPr>
        <w:t xml:space="preserve"> &lt;&lt; אורח &gt;&gt;</w:t>
      </w:r>
      <w:r>
        <w:rPr>
          <w:rFonts w:hint="cs"/>
          <w:rtl/>
          <w:lang w:eastAsia="he-IL"/>
        </w:rPr>
        <w:t xml:space="preserve">   </w:t>
      </w:r>
      <w:bookmarkEnd w:id="336"/>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bookmarkStart w:id="337" w:name="_ETM_Q1_1666768"/>
      <w:bookmarkStart w:id="338" w:name="_ETM_Q1_1666793"/>
      <w:bookmarkEnd w:id="337"/>
      <w:bookmarkEnd w:id="338"/>
      <w:r>
        <w:rPr>
          <w:rtl/>
          <w:lang w:eastAsia="he-IL"/>
        </w:rPr>
        <w:t xml:space="preserve">לא, לא אמרתי לנהל. </w:t>
      </w:r>
    </w:p>
    <w:p w:rsidR="006B1C75" w:rsidRDefault="006B1C75" w:rsidP="006B1C75">
      <w:pPr>
        <w:spacing w:line="240" w:lineRule="auto"/>
        <w:rPr>
          <w:rtl/>
          <w:lang w:eastAsia="he-IL"/>
        </w:rPr>
      </w:pPr>
      <w:bookmarkStart w:id="339" w:name="_ETM_Q1_1671790"/>
      <w:bookmarkStart w:id="340" w:name="_ETM_Q1_1671830"/>
      <w:bookmarkEnd w:id="339"/>
      <w:bookmarkEnd w:id="340"/>
    </w:p>
    <w:p w:rsidR="006B1C75" w:rsidRDefault="006B1C75" w:rsidP="006B1C75">
      <w:pPr>
        <w:pStyle w:val="af8"/>
        <w:keepNext/>
        <w:spacing w:line="240" w:lineRule="auto"/>
        <w:rPr>
          <w:rtl/>
        </w:rPr>
      </w:pPr>
      <w:bookmarkStart w:id="341" w:name="ET_yor_5766_3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41"/>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אז אל תגיד לנו איך לנהל את הדיון. </w:t>
      </w:r>
    </w:p>
    <w:p w:rsidR="006B1C75" w:rsidRDefault="006B1C75" w:rsidP="006B1C75">
      <w:pPr>
        <w:spacing w:line="240" w:lineRule="auto"/>
        <w:rPr>
          <w:rtl/>
          <w:lang w:eastAsia="he-IL"/>
        </w:rPr>
      </w:pPr>
    </w:p>
    <w:p w:rsidR="006B1C75" w:rsidRDefault="006B1C75" w:rsidP="006B1C75">
      <w:pPr>
        <w:pStyle w:val="afb"/>
        <w:keepNext/>
        <w:spacing w:line="240" w:lineRule="auto"/>
        <w:rPr>
          <w:rtl/>
          <w:lang w:eastAsia="he-IL"/>
        </w:rPr>
      </w:pPr>
      <w:bookmarkStart w:id="342" w:name="ET_guest_חנן_רובין_35"/>
      <w:r>
        <w:rPr>
          <w:rStyle w:val="TagStyle"/>
          <w:rFonts w:hint="cs"/>
          <w:rtl/>
        </w:rPr>
        <w:t xml:space="preserve"> &lt;&lt; אורח &gt;&gt; </w:t>
      </w:r>
      <w:r>
        <w:rPr>
          <w:rFonts w:hint="cs"/>
          <w:rtl/>
          <w:lang w:eastAsia="he-IL"/>
        </w:rPr>
        <w:t>חנן רובין:</w:t>
      </w:r>
      <w:r>
        <w:rPr>
          <w:rStyle w:val="TagStyle"/>
          <w:rFonts w:hint="cs"/>
          <w:rtl/>
        </w:rPr>
        <w:t xml:space="preserve"> &lt;&lt; אורח &gt;&gt;</w:t>
      </w:r>
      <w:r>
        <w:rPr>
          <w:rFonts w:hint="cs"/>
          <w:rtl/>
          <w:lang w:eastAsia="he-IL"/>
        </w:rPr>
        <w:t xml:space="preserve">   </w:t>
      </w:r>
      <w:bookmarkEnd w:id="342"/>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לא </w:t>
      </w:r>
      <w:bookmarkStart w:id="343" w:name="_ETM_Q1_1674406"/>
      <w:bookmarkEnd w:id="343"/>
      <w:r>
        <w:rPr>
          <w:rtl/>
          <w:lang w:eastAsia="he-IL"/>
        </w:rPr>
        <w:t xml:space="preserve">אמרתי, אני מתנצל. </w:t>
      </w:r>
      <w:bookmarkStart w:id="344" w:name="_ETM_Q1_1677597"/>
      <w:bookmarkEnd w:id="344"/>
    </w:p>
    <w:p w:rsidR="006B1C75" w:rsidRDefault="006B1C75" w:rsidP="006B1C75">
      <w:pPr>
        <w:spacing w:line="240" w:lineRule="auto"/>
        <w:rPr>
          <w:rtl/>
          <w:lang w:eastAsia="he-IL"/>
        </w:rPr>
      </w:pPr>
      <w:bookmarkStart w:id="345" w:name="_ETM_Q1_1677649"/>
      <w:bookmarkEnd w:id="345"/>
    </w:p>
    <w:p w:rsidR="006B1C75" w:rsidRDefault="006B1C75" w:rsidP="006B1C75">
      <w:pPr>
        <w:pStyle w:val="af8"/>
        <w:keepNext/>
        <w:spacing w:line="240" w:lineRule="auto"/>
        <w:rPr>
          <w:rtl/>
        </w:rPr>
      </w:pPr>
      <w:bookmarkStart w:id="346" w:name="ET_yor_5766_3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46"/>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bookmarkStart w:id="347" w:name="_ETM_Q1_1685900"/>
      <w:bookmarkEnd w:id="347"/>
      <w:r>
        <w:rPr>
          <w:rtl/>
          <w:lang w:eastAsia="he-IL"/>
        </w:rPr>
        <w:t xml:space="preserve">ניתן לנציגי הצבא והמשטרה לדבר ואחר כך חברי הכנסת יוכלו להתייחס. </w:t>
      </w:r>
    </w:p>
    <w:p w:rsidR="006B1C75" w:rsidRDefault="006B1C75" w:rsidP="006B1C75">
      <w:pPr>
        <w:spacing w:line="240" w:lineRule="auto"/>
        <w:rPr>
          <w:rtl/>
          <w:lang w:eastAsia="he-IL"/>
        </w:rPr>
      </w:pPr>
    </w:p>
    <w:p w:rsidR="006B1C75" w:rsidRDefault="006B1C75" w:rsidP="006B1C75">
      <w:pPr>
        <w:pStyle w:val="afb"/>
        <w:keepNext/>
        <w:spacing w:line="240" w:lineRule="auto"/>
        <w:rPr>
          <w:rtl/>
          <w:lang w:eastAsia="he-IL"/>
        </w:rPr>
      </w:pPr>
      <w:bookmarkStart w:id="348" w:name="ET_guest_ישראל_שומר_37"/>
      <w:r>
        <w:rPr>
          <w:rStyle w:val="TagStyle"/>
          <w:rFonts w:hint="cs"/>
          <w:rtl/>
        </w:rPr>
        <w:t xml:space="preserve"> &lt;&lt; אורח &gt;&gt; </w:t>
      </w:r>
      <w:r>
        <w:rPr>
          <w:rFonts w:hint="cs"/>
          <w:rtl/>
          <w:lang w:eastAsia="he-IL"/>
        </w:rPr>
        <w:t>ישראל שומר:</w:t>
      </w:r>
      <w:r>
        <w:rPr>
          <w:rStyle w:val="TagStyle"/>
          <w:rFonts w:hint="cs"/>
          <w:rtl/>
        </w:rPr>
        <w:t xml:space="preserve"> &lt;&lt; אורח &gt;&gt;</w:t>
      </w:r>
      <w:r>
        <w:rPr>
          <w:rFonts w:hint="cs"/>
          <w:rtl/>
          <w:lang w:eastAsia="he-IL"/>
        </w:rPr>
        <w:t xml:space="preserve">   </w:t>
      </w:r>
      <w:bookmarkEnd w:id="348"/>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צהריים טובים לכולם, אני ראש מחלקת מבצעים, צה"ל. ראשית כול, אנחנו באחריות </w:t>
      </w:r>
      <w:bookmarkStart w:id="349" w:name="_ETM_Q1_1704763"/>
      <w:bookmarkEnd w:id="349"/>
      <w:r>
        <w:rPr>
          <w:rtl/>
          <w:lang w:eastAsia="he-IL"/>
        </w:rPr>
        <w:t xml:space="preserve">מרחיבה חושבים שבוודאי התושבים לא צריכים להיפגע. זה ברור לנו. </w:t>
      </w:r>
      <w:bookmarkStart w:id="350" w:name="_ETM_Q1_1711139"/>
      <w:bookmarkEnd w:id="350"/>
      <w:r>
        <w:rPr>
          <w:rtl/>
          <w:lang w:eastAsia="he-IL"/>
        </w:rPr>
        <w:t>הביטחון הוא דבר חשוב ומשמעותי, ואין מחלוקת בנושא.</w:t>
      </w:r>
      <w:bookmarkStart w:id="351" w:name="_ETM_Q1_1723273"/>
      <w:bookmarkEnd w:id="351"/>
      <w:r>
        <w:rPr>
          <w:rtl/>
          <w:lang w:eastAsia="he-IL"/>
        </w:rPr>
        <w:t xml:space="preserve"> אני יכול לומר שגם לגבי המחלוקת שלא הסתיימה, אותה עבודה </w:t>
      </w:r>
      <w:bookmarkStart w:id="352" w:name="_ETM_Q1_1724756"/>
      <w:bookmarkEnd w:id="352"/>
      <w:r>
        <w:rPr>
          <w:rtl/>
          <w:lang w:eastAsia="he-IL"/>
        </w:rPr>
        <w:t>מטה מ-2006 עד היום, אנחנו מתקדמים עם זה</w:t>
      </w:r>
      <w:bookmarkStart w:id="353" w:name="_ETM_Q1_1728121"/>
      <w:bookmarkEnd w:id="353"/>
      <w:r>
        <w:rPr>
          <w:rtl/>
          <w:lang w:eastAsia="he-IL"/>
        </w:rPr>
        <w:t xml:space="preserve"> גם עם משטרת ישראל וסיכמנו שבימים הקרובים נשב ונסכם את העבודה הזו, שעיקרה עניין תקציבי של מעבר בין צה"ל למשטרת </w:t>
      </w:r>
      <w:bookmarkStart w:id="354" w:name="_ETM_Q1_1743986"/>
      <w:bookmarkEnd w:id="354"/>
      <w:r>
        <w:rPr>
          <w:rtl/>
          <w:lang w:eastAsia="he-IL"/>
        </w:rPr>
        <w:t>ישראל, באותם מרכיבי ביטחון ואחריות על כיתות הכוננות – האימו</w:t>
      </w:r>
      <w:bookmarkStart w:id="355" w:name="_ETM_Q1_1742590"/>
      <w:bookmarkEnd w:id="355"/>
      <w:r>
        <w:rPr>
          <w:rtl/>
          <w:lang w:eastAsia="he-IL"/>
        </w:rPr>
        <w:t xml:space="preserve">ן שלהם, ההנחייה שלהם וכן הלאה. </w:t>
      </w:r>
      <w:bookmarkStart w:id="356" w:name="_ETM_Q1_1749750"/>
      <w:bookmarkEnd w:id="356"/>
    </w:p>
    <w:p w:rsidR="006B1C75" w:rsidRDefault="006B1C75" w:rsidP="006B1C75">
      <w:pPr>
        <w:spacing w:line="240" w:lineRule="auto"/>
        <w:rPr>
          <w:rtl/>
          <w:lang w:eastAsia="he-IL"/>
        </w:rPr>
      </w:pPr>
      <w:bookmarkStart w:id="357" w:name="_ETM_Q1_1749801"/>
      <w:bookmarkStart w:id="358" w:name="_ETM_Q1_1749989"/>
      <w:bookmarkEnd w:id="357"/>
      <w:bookmarkEnd w:id="358"/>
    </w:p>
    <w:p w:rsidR="006B1C75" w:rsidRDefault="006B1C75" w:rsidP="006B1C75">
      <w:pPr>
        <w:pStyle w:val="af8"/>
        <w:keepNext/>
        <w:spacing w:line="240" w:lineRule="auto"/>
        <w:rPr>
          <w:rtl/>
        </w:rPr>
      </w:pPr>
      <w:bookmarkStart w:id="359" w:name="_ETM_Q1_1750041"/>
      <w:bookmarkStart w:id="360" w:name="ET_yor_5766_38"/>
      <w:bookmarkEnd w:id="35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60"/>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איך אתה מתייחס לעובדה שהנשקים של כיתת הכוננות נמצאים בנשקייה? עכשיו מישהו נכנס </w:t>
      </w:r>
      <w:bookmarkStart w:id="361" w:name="_ETM_Q1_1752959"/>
      <w:bookmarkEnd w:id="361"/>
      <w:r>
        <w:rPr>
          <w:rtl/>
          <w:lang w:eastAsia="he-IL"/>
        </w:rPr>
        <w:t xml:space="preserve">ליישוב, אז מה – רצים לנשקייה, עומדים בתור לקבל נשק </w:t>
      </w:r>
      <w:bookmarkStart w:id="362" w:name="_ETM_Q1_1759137"/>
      <w:bookmarkEnd w:id="362"/>
      <w:r>
        <w:rPr>
          <w:rtl/>
          <w:lang w:eastAsia="he-IL"/>
        </w:rPr>
        <w:t>ואז רצים לטפל באירוע?</w:t>
      </w:r>
    </w:p>
    <w:p w:rsidR="006B1C75" w:rsidRDefault="006B1C75" w:rsidP="006B1C75">
      <w:pPr>
        <w:spacing w:line="240" w:lineRule="auto"/>
        <w:rPr>
          <w:rtl/>
          <w:lang w:eastAsia="he-IL"/>
        </w:rPr>
      </w:pPr>
    </w:p>
    <w:p w:rsidR="006B1C75" w:rsidRDefault="006B1C75" w:rsidP="006B1C75">
      <w:pPr>
        <w:pStyle w:val="afb"/>
        <w:keepNext/>
        <w:spacing w:line="240" w:lineRule="auto"/>
        <w:rPr>
          <w:rtl/>
          <w:lang w:eastAsia="he-IL"/>
        </w:rPr>
      </w:pPr>
      <w:bookmarkStart w:id="363" w:name="ET_guest_ישראל_שומר_39"/>
      <w:r>
        <w:rPr>
          <w:rStyle w:val="TagStyle"/>
          <w:rFonts w:hint="cs"/>
          <w:rtl/>
        </w:rPr>
        <w:t xml:space="preserve"> &lt;&lt; אורח &gt;&gt; </w:t>
      </w:r>
      <w:r>
        <w:rPr>
          <w:rFonts w:hint="cs"/>
          <w:rtl/>
          <w:lang w:eastAsia="he-IL"/>
        </w:rPr>
        <w:t>ישראל שומר:</w:t>
      </w:r>
      <w:r>
        <w:rPr>
          <w:rStyle w:val="TagStyle"/>
          <w:rFonts w:hint="cs"/>
          <w:rtl/>
        </w:rPr>
        <w:t xml:space="preserve"> &lt;&lt; אורח &gt;&gt;</w:t>
      </w:r>
      <w:r>
        <w:rPr>
          <w:rFonts w:hint="cs"/>
          <w:rtl/>
          <w:lang w:eastAsia="he-IL"/>
        </w:rPr>
        <w:t xml:space="preserve">   </w:t>
      </w:r>
      <w:bookmarkEnd w:id="363"/>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אדוני היושב-ראש, חשוב לי לציין בפניך, ואתה </w:t>
      </w:r>
      <w:bookmarkStart w:id="364" w:name="_ETM_Q1_1765753"/>
      <w:bookmarkEnd w:id="364"/>
      <w:r>
        <w:rPr>
          <w:rtl/>
          <w:lang w:eastAsia="he-IL"/>
        </w:rPr>
        <w:t xml:space="preserve">גם מבין את זה – ברוב היישובים במדינת ישראל זה המצב. </w:t>
      </w:r>
    </w:p>
    <w:p w:rsidR="006B1C75" w:rsidRDefault="006B1C75" w:rsidP="006B1C75">
      <w:pPr>
        <w:spacing w:line="240" w:lineRule="auto"/>
        <w:rPr>
          <w:rtl/>
          <w:lang w:eastAsia="he-IL"/>
        </w:rPr>
      </w:pPr>
      <w:bookmarkStart w:id="365" w:name="_ETM_Q1_1771643"/>
      <w:bookmarkStart w:id="366" w:name="_ETM_Q1_1771696"/>
      <w:bookmarkEnd w:id="365"/>
      <w:bookmarkEnd w:id="366"/>
    </w:p>
    <w:p w:rsidR="006B1C75" w:rsidRDefault="006B1C75" w:rsidP="006B1C75">
      <w:pPr>
        <w:pStyle w:val="af8"/>
        <w:keepNext/>
        <w:spacing w:line="240" w:lineRule="auto"/>
        <w:rPr>
          <w:rtl/>
        </w:rPr>
      </w:pPr>
      <w:bookmarkStart w:id="367" w:name="ET_yor_5766_4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67"/>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אני מדבר על היישובים האלה. אנחנו נשנה את זה בכל היישובים, כי זה חלק מהאג'נדה שלנו, אבל היישוב הזה – </w:t>
      </w:r>
      <w:bookmarkStart w:id="368" w:name="_ETM_Q1_1777868"/>
      <w:bookmarkEnd w:id="368"/>
      <w:r>
        <w:rPr>
          <w:rtl/>
          <w:lang w:eastAsia="he-IL"/>
        </w:rPr>
        <w:t>כפר אדומים, עוטף ירושלים – עם הבעייתיות הביטחונית הקשה שלהם,</w:t>
      </w:r>
      <w:bookmarkStart w:id="369" w:name="_ETM_Q1_1781388"/>
      <w:bookmarkEnd w:id="369"/>
      <w:r>
        <w:rPr>
          <w:rtl/>
          <w:lang w:eastAsia="he-IL"/>
        </w:rPr>
        <w:t xml:space="preserve"> האם זה המצב כרגע?</w:t>
      </w:r>
    </w:p>
    <w:p w:rsidR="006B1C75" w:rsidRDefault="006B1C75" w:rsidP="006B1C75">
      <w:pPr>
        <w:spacing w:line="240" w:lineRule="auto"/>
        <w:rPr>
          <w:rtl/>
          <w:lang w:eastAsia="he-IL"/>
        </w:rPr>
      </w:pPr>
    </w:p>
    <w:p w:rsidR="006B1C75" w:rsidRDefault="006B1C75" w:rsidP="006B1C75">
      <w:pPr>
        <w:pStyle w:val="afb"/>
        <w:keepNext/>
        <w:spacing w:line="240" w:lineRule="auto"/>
        <w:rPr>
          <w:rtl/>
          <w:lang w:eastAsia="he-IL"/>
        </w:rPr>
      </w:pPr>
      <w:bookmarkStart w:id="370" w:name="ET_guest_ישראל_שומר_41"/>
      <w:r>
        <w:rPr>
          <w:rStyle w:val="TagStyle"/>
          <w:rFonts w:hint="cs"/>
          <w:rtl/>
        </w:rPr>
        <w:t xml:space="preserve"> &lt;&lt; אורח &gt;&gt; </w:t>
      </w:r>
      <w:r>
        <w:rPr>
          <w:rFonts w:hint="cs"/>
          <w:rtl/>
          <w:lang w:eastAsia="he-IL"/>
        </w:rPr>
        <w:t>ישראל שומר:</w:t>
      </w:r>
      <w:r>
        <w:rPr>
          <w:rStyle w:val="TagStyle"/>
          <w:rFonts w:hint="cs"/>
          <w:rtl/>
        </w:rPr>
        <w:t xml:space="preserve"> &lt;&lt; אורח &gt;&gt;</w:t>
      </w:r>
      <w:r>
        <w:rPr>
          <w:rFonts w:hint="cs"/>
          <w:rtl/>
          <w:lang w:eastAsia="he-IL"/>
        </w:rPr>
        <w:t xml:space="preserve">   </w:t>
      </w:r>
      <w:bookmarkEnd w:id="370"/>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המצב הוא שהנשקים בנשקייה. זה נכון. </w:t>
      </w:r>
    </w:p>
    <w:p w:rsidR="006B1C75" w:rsidRDefault="006B1C75" w:rsidP="006B1C75">
      <w:pPr>
        <w:spacing w:line="240" w:lineRule="auto"/>
        <w:rPr>
          <w:rtl/>
          <w:lang w:eastAsia="he-IL"/>
        </w:rPr>
      </w:pPr>
      <w:bookmarkStart w:id="371" w:name="_ETM_Q1_1782887"/>
      <w:bookmarkStart w:id="372" w:name="_ETM_Q1_1782934"/>
      <w:bookmarkEnd w:id="371"/>
      <w:bookmarkEnd w:id="372"/>
    </w:p>
    <w:p w:rsidR="006B1C75" w:rsidRDefault="006B1C75" w:rsidP="006B1C75">
      <w:pPr>
        <w:pStyle w:val="af8"/>
        <w:keepNext/>
        <w:spacing w:line="240" w:lineRule="auto"/>
        <w:rPr>
          <w:rtl/>
        </w:rPr>
      </w:pPr>
      <w:bookmarkStart w:id="373" w:name="ET_yor_5766_4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73"/>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bookmarkStart w:id="374" w:name="_ETM_Q1_1784177"/>
      <w:bookmarkEnd w:id="374"/>
      <w:r>
        <w:rPr>
          <w:rtl/>
          <w:lang w:eastAsia="he-IL"/>
        </w:rPr>
        <w:t xml:space="preserve">אז </w:t>
      </w:r>
      <w:bookmarkStart w:id="375" w:name="_ETM_Q1_1785753"/>
      <w:bookmarkEnd w:id="375"/>
      <w:r>
        <w:rPr>
          <w:rtl/>
          <w:lang w:eastAsia="he-IL"/>
        </w:rPr>
        <w:t xml:space="preserve">אנחנו לא מוכנים לקבל את המצב הזה. </w:t>
      </w:r>
    </w:p>
    <w:p w:rsidR="006B1C75" w:rsidRDefault="006B1C75" w:rsidP="006B1C75">
      <w:pPr>
        <w:spacing w:line="240" w:lineRule="auto"/>
        <w:rPr>
          <w:rtl/>
          <w:lang w:eastAsia="he-IL"/>
        </w:rPr>
      </w:pPr>
      <w:bookmarkStart w:id="376" w:name="_ETM_Q1_1790304"/>
      <w:bookmarkStart w:id="377" w:name="_ETM_Q1_1790363"/>
      <w:bookmarkEnd w:id="376"/>
      <w:bookmarkEnd w:id="377"/>
    </w:p>
    <w:p w:rsidR="006B1C75" w:rsidRDefault="006B1C75" w:rsidP="006B1C75">
      <w:pPr>
        <w:pStyle w:val="afb"/>
        <w:keepNext/>
        <w:spacing w:line="240" w:lineRule="auto"/>
        <w:rPr>
          <w:rtl/>
          <w:lang w:eastAsia="he-IL"/>
        </w:rPr>
      </w:pPr>
      <w:bookmarkStart w:id="378" w:name="ET_guest_ישראל_שומר_43"/>
      <w:r>
        <w:rPr>
          <w:rStyle w:val="TagStyle"/>
          <w:rFonts w:hint="cs"/>
          <w:rtl/>
        </w:rPr>
        <w:t xml:space="preserve"> &lt;&lt; אורח &gt;&gt; </w:t>
      </w:r>
      <w:r>
        <w:rPr>
          <w:rFonts w:hint="cs"/>
          <w:rtl/>
          <w:lang w:eastAsia="he-IL"/>
        </w:rPr>
        <w:t>ישראל שומר:</w:t>
      </w:r>
      <w:r>
        <w:rPr>
          <w:rStyle w:val="TagStyle"/>
          <w:rFonts w:hint="cs"/>
          <w:rtl/>
        </w:rPr>
        <w:t xml:space="preserve"> &lt;&lt; אורח &gt;&gt;</w:t>
      </w:r>
      <w:r>
        <w:rPr>
          <w:rFonts w:hint="cs"/>
          <w:rtl/>
          <w:lang w:eastAsia="he-IL"/>
        </w:rPr>
        <w:t xml:space="preserve">   </w:t>
      </w:r>
      <w:bookmarkEnd w:id="378"/>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מאה אחוז, אבל</w:t>
      </w:r>
      <w:bookmarkStart w:id="379" w:name="_ETM_Q1_1787671"/>
      <w:bookmarkEnd w:id="379"/>
      <w:r>
        <w:rPr>
          <w:rtl/>
          <w:lang w:eastAsia="he-IL"/>
        </w:rPr>
        <w:t xml:space="preserve"> צריך לומר ביושרה שאני, כמי שחותם על הסיווג של היישובים </w:t>
      </w:r>
      <w:bookmarkStart w:id="380" w:name="_ETM_Q1_1791651"/>
      <w:bookmarkEnd w:id="380"/>
      <w:r>
        <w:rPr>
          <w:rtl/>
          <w:lang w:eastAsia="he-IL"/>
        </w:rPr>
        <w:t xml:space="preserve">כראש מחלקת מבצעים בצה"ל אחת לשנה, מגדיר את היישובים אל מול הערכות המודיעין. אנחנו עושים תהליך מאוד סדור בנושא. אני אומר, בלי חלילה לפגוע, גם כמי שהיה מפקד חטיבת מרחב </w:t>
      </w:r>
      <w:bookmarkStart w:id="381" w:name="_ETM_Q1_1804036"/>
      <w:bookmarkEnd w:id="381"/>
      <w:r>
        <w:rPr>
          <w:rtl/>
          <w:lang w:eastAsia="he-IL"/>
        </w:rPr>
        <w:t>בנימין ומכיר היטב את היישובים ואת האנשים שיושבים פה, לא</w:t>
      </w:r>
      <w:bookmarkStart w:id="382" w:name="_ETM_Q1_1815123"/>
      <w:bookmarkEnd w:id="382"/>
      <w:r>
        <w:rPr>
          <w:rtl/>
          <w:lang w:eastAsia="he-IL"/>
        </w:rPr>
        <w:t xml:space="preserve"> נכון שבכל יישוב אנשים ואזרחים יסתובבו עם הנשקים עליהם. אנחנו </w:t>
      </w:r>
      <w:bookmarkStart w:id="383" w:name="_ETM_Q1_1819382"/>
      <w:bookmarkEnd w:id="383"/>
      <w:r>
        <w:rPr>
          <w:rtl/>
          <w:lang w:eastAsia="he-IL"/>
        </w:rPr>
        <w:t xml:space="preserve">צריכים לעשות את זה בצורה דיפרנציאלית, אל מול הערכות מודיעין, </w:t>
      </w:r>
      <w:bookmarkStart w:id="384" w:name="_ETM_Q1_1822621"/>
      <w:bookmarkEnd w:id="384"/>
      <w:r>
        <w:rPr>
          <w:rtl/>
          <w:lang w:eastAsia="he-IL"/>
        </w:rPr>
        <w:t>אל מול היסטוריה גזרתית, אל מול איומים ולא בצורה גורפת.</w:t>
      </w:r>
    </w:p>
    <w:p w:rsidR="006B1C75" w:rsidRDefault="006B1C75" w:rsidP="006B1C75">
      <w:pPr>
        <w:spacing w:line="240" w:lineRule="auto"/>
        <w:rPr>
          <w:rtl/>
          <w:lang w:eastAsia="he-IL"/>
        </w:rPr>
      </w:pPr>
    </w:p>
    <w:p w:rsidR="006B1C75" w:rsidRDefault="006B1C75" w:rsidP="006B1C75">
      <w:pPr>
        <w:pStyle w:val="a5"/>
        <w:keepNext/>
        <w:spacing w:line="240" w:lineRule="auto"/>
        <w:rPr>
          <w:rtl/>
        </w:rPr>
      </w:pPr>
      <w:bookmarkStart w:id="385" w:name="ET_speaker_5300_44"/>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385"/>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במעלה מכמש זה בסדר ובכפר אדומים זה לא בסדר?</w:t>
      </w:r>
    </w:p>
    <w:p w:rsidR="006B1C75" w:rsidRDefault="006B1C75" w:rsidP="006B1C75">
      <w:pPr>
        <w:spacing w:line="240" w:lineRule="auto"/>
        <w:rPr>
          <w:rtl/>
          <w:lang w:eastAsia="he-IL"/>
        </w:rPr>
      </w:pPr>
    </w:p>
    <w:p w:rsidR="006B1C75" w:rsidRDefault="006B1C75" w:rsidP="006B1C75">
      <w:pPr>
        <w:pStyle w:val="afb"/>
        <w:keepNext/>
        <w:spacing w:line="240" w:lineRule="auto"/>
        <w:rPr>
          <w:rtl/>
          <w:lang w:eastAsia="he-IL"/>
        </w:rPr>
      </w:pPr>
      <w:bookmarkStart w:id="386" w:name="ET_guest_ישראל_שומר_45"/>
      <w:r>
        <w:rPr>
          <w:rStyle w:val="TagStyle"/>
          <w:rFonts w:hint="cs"/>
          <w:rtl/>
        </w:rPr>
        <w:t xml:space="preserve"> &lt;&lt; אורח &gt;&gt; </w:t>
      </w:r>
      <w:r>
        <w:rPr>
          <w:rFonts w:hint="cs"/>
          <w:rtl/>
          <w:lang w:eastAsia="he-IL"/>
        </w:rPr>
        <w:t>ישראל שומר:</w:t>
      </w:r>
      <w:r>
        <w:rPr>
          <w:rStyle w:val="TagStyle"/>
          <w:rFonts w:hint="cs"/>
          <w:rtl/>
        </w:rPr>
        <w:t xml:space="preserve"> &lt;&lt; אורח &gt;&gt;</w:t>
      </w:r>
      <w:r>
        <w:rPr>
          <w:rFonts w:hint="cs"/>
          <w:rtl/>
          <w:lang w:eastAsia="he-IL"/>
        </w:rPr>
        <w:t xml:space="preserve">   </w:t>
      </w:r>
      <w:bookmarkEnd w:id="386"/>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יש מקומות שכן - - - </w:t>
      </w:r>
    </w:p>
    <w:p w:rsidR="006B1C75" w:rsidRDefault="006B1C75" w:rsidP="006B1C75">
      <w:pPr>
        <w:spacing w:line="240" w:lineRule="auto"/>
        <w:rPr>
          <w:rtl/>
          <w:lang w:eastAsia="he-IL"/>
        </w:rPr>
      </w:pPr>
    </w:p>
    <w:p w:rsidR="006B1C75" w:rsidRDefault="006B1C75" w:rsidP="006B1C75">
      <w:pPr>
        <w:pStyle w:val="a5"/>
        <w:keepNext/>
        <w:spacing w:line="240" w:lineRule="auto"/>
        <w:rPr>
          <w:rtl/>
        </w:rPr>
      </w:pPr>
      <w:bookmarkStart w:id="387" w:name="ET_speaker_5300_46"/>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387"/>
    </w:p>
    <w:p w:rsidR="006B1C75" w:rsidRDefault="006B1C75" w:rsidP="006B1C75">
      <w:pPr>
        <w:pStyle w:val="KeepWithNext"/>
        <w:spacing w:line="240" w:lineRule="auto"/>
        <w:rPr>
          <w:rFonts w:hint="cs"/>
          <w:rtl/>
          <w:lang w:eastAsia="he-IL"/>
        </w:rPr>
      </w:pPr>
    </w:p>
    <w:p w:rsidR="006B1C75" w:rsidRDefault="006B1C75" w:rsidP="006B1C75">
      <w:pPr>
        <w:rPr>
          <w:rtl/>
          <w:lang w:eastAsia="he-IL"/>
        </w:rPr>
      </w:pPr>
      <w:r>
        <w:rPr>
          <w:rtl/>
          <w:lang w:eastAsia="he-IL"/>
        </w:rPr>
        <w:t>זה אותו ציר שנוסעים שם הפלסטינים. מה ה</w:t>
      </w:r>
      <w:bookmarkStart w:id="388" w:name="_ETM_Q1_1830260"/>
      <w:bookmarkEnd w:id="388"/>
      <w:r>
        <w:rPr>
          <w:rtl/>
          <w:lang w:eastAsia="he-IL"/>
        </w:rPr>
        <w:t xml:space="preserve">הבדל? תסביר לי. עד לא מזמן, כשאתם הייתם אחראים, זה </w:t>
      </w:r>
      <w:bookmarkStart w:id="389" w:name="_ETM_Q1_1834120"/>
      <w:bookmarkEnd w:id="389"/>
      <w:r>
        <w:rPr>
          <w:rtl/>
          <w:lang w:eastAsia="he-IL"/>
        </w:rPr>
        <w:t>היה בסדר שהסתובבו עם נשק? משהו השתנה בשנתיים האחרונות? הגענו להסכם שלום ולא ידעתי?</w:t>
      </w:r>
    </w:p>
    <w:p w:rsidR="006B1C75" w:rsidRDefault="006B1C75" w:rsidP="006B1C75">
      <w:pPr>
        <w:rPr>
          <w:rtl/>
          <w:lang w:eastAsia="he-IL"/>
        </w:rPr>
      </w:pPr>
    </w:p>
    <w:p w:rsidR="006B1C75" w:rsidRDefault="006B1C75" w:rsidP="006B1C75">
      <w:pPr>
        <w:pStyle w:val="afb"/>
        <w:keepNext/>
        <w:spacing w:line="240" w:lineRule="auto"/>
        <w:rPr>
          <w:rtl/>
          <w:lang w:eastAsia="he-IL"/>
        </w:rPr>
      </w:pPr>
      <w:bookmarkStart w:id="390" w:name="ET_guest_ישראל_שומר_47"/>
      <w:r>
        <w:rPr>
          <w:rStyle w:val="TagStyle"/>
          <w:rFonts w:hint="cs"/>
          <w:rtl/>
        </w:rPr>
        <w:t xml:space="preserve"> &lt;&lt; אורח &gt;&gt; </w:t>
      </w:r>
      <w:r>
        <w:rPr>
          <w:rFonts w:hint="cs"/>
          <w:rtl/>
          <w:lang w:eastAsia="he-IL"/>
        </w:rPr>
        <w:t>ישראל שומר:</w:t>
      </w:r>
      <w:r>
        <w:rPr>
          <w:rStyle w:val="TagStyle"/>
          <w:rFonts w:hint="cs"/>
          <w:rtl/>
        </w:rPr>
        <w:t xml:space="preserve"> &lt;&lt; אורח &gt;&gt;</w:t>
      </w:r>
      <w:r>
        <w:rPr>
          <w:rFonts w:hint="cs"/>
          <w:rtl/>
          <w:lang w:eastAsia="he-IL"/>
        </w:rPr>
        <w:t xml:space="preserve">   </w:t>
      </w:r>
      <w:bookmarkEnd w:id="390"/>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אני רוצה לדייק את זה. </w:t>
      </w:r>
    </w:p>
    <w:p w:rsidR="006B1C75" w:rsidRDefault="006B1C75" w:rsidP="006B1C75">
      <w:pPr>
        <w:spacing w:line="240" w:lineRule="auto"/>
        <w:rPr>
          <w:rtl/>
          <w:lang w:eastAsia="he-IL"/>
        </w:rPr>
      </w:pPr>
      <w:bookmarkStart w:id="391" w:name="_ETM_Q1_1846307"/>
      <w:bookmarkStart w:id="392" w:name="_ETM_Q1_1846349"/>
      <w:bookmarkStart w:id="393" w:name="_ETM_Q1_1848426"/>
      <w:bookmarkStart w:id="394" w:name="_ETM_Q1_1848516"/>
      <w:bookmarkEnd w:id="391"/>
      <w:bookmarkEnd w:id="392"/>
      <w:bookmarkEnd w:id="393"/>
      <w:bookmarkEnd w:id="394"/>
    </w:p>
    <w:p w:rsidR="006B1C75" w:rsidRDefault="006B1C75" w:rsidP="006B1C75">
      <w:pPr>
        <w:pStyle w:val="afb"/>
        <w:keepNext/>
        <w:spacing w:line="240" w:lineRule="auto"/>
        <w:rPr>
          <w:rtl/>
          <w:lang w:eastAsia="he-IL"/>
        </w:rPr>
      </w:pPr>
      <w:bookmarkStart w:id="395" w:name="ET_guest_סאל_איילון_פרץ_48"/>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395"/>
    </w:p>
    <w:p w:rsidR="006B1C75" w:rsidRDefault="006B1C75" w:rsidP="006B1C75">
      <w:pPr>
        <w:pStyle w:val="KeepWithNext"/>
        <w:spacing w:line="240" w:lineRule="auto"/>
        <w:rPr>
          <w:rFonts w:hint="cs"/>
          <w:rtl/>
          <w:lang w:eastAsia="he-IL"/>
        </w:rPr>
      </w:pPr>
    </w:p>
    <w:p w:rsidR="006B1C75" w:rsidRDefault="006B1C75" w:rsidP="006B1C75">
      <w:pPr>
        <w:rPr>
          <w:rtl/>
          <w:lang w:eastAsia="he-IL"/>
        </w:rPr>
      </w:pPr>
      <w:r>
        <w:rPr>
          <w:rtl/>
        </w:rPr>
        <w:t xml:space="preserve">אני רז"ר </w:t>
      </w:r>
      <w:bookmarkStart w:id="396" w:name="_ETM_Q1_1849187"/>
      <w:bookmarkEnd w:id="396"/>
      <w:r>
        <w:rPr>
          <w:rtl/>
        </w:rPr>
        <w:t xml:space="preserve">מרכז, נציג צה"ל בבט"פ אגף המבצעים. אני רוצה לדייק: </w:t>
      </w:r>
      <w:bookmarkStart w:id="397" w:name="_ETM_Q1_1849559"/>
      <w:bookmarkEnd w:id="397"/>
      <w:r>
        <w:rPr>
          <w:rtl/>
        </w:rPr>
        <w:t>ההחלטה האם לנוע אם הנשקים לא נמצאת אצלנו. הנשקים</w:t>
      </w:r>
      <w:bookmarkStart w:id="398" w:name="_ETM_Q1_1853586"/>
      <w:bookmarkEnd w:id="398"/>
      <w:r>
        <w:rPr>
          <w:rtl/>
        </w:rPr>
        <w:t xml:space="preserve"> הועברו ליישובים. יחליטו האזרחים שהם נעים</w:t>
      </w:r>
      <w:r>
        <w:rPr>
          <w:rtl/>
          <w:lang w:eastAsia="he-IL"/>
        </w:rPr>
        <w:t xml:space="preserve"> איתם ביום-יום - - - </w:t>
      </w:r>
    </w:p>
    <w:p w:rsidR="006B1C75" w:rsidRDefault="006B1C75" w:rsidP="006B1C75">
      <w:pPr>
        <w:spacing w:line="240" w:lineRule="auto"/>
        <w:rPr>
          <w:rtl/>
          <w:lang w:eastAsia="he-IL"/>
        </w:rPr>
      </w:pPr>
    </w:p>
    <w:p w:rsidR="006B1C75" w:rsidRDefault="006B1C75" w:rsidP="006B1C75">
      <w:pPr>
        <w:pStyle w:val="a5"/>
        <w:keepNext/>
        <w:spacing w:line="240" w:lineRule="auto"/>
        <w:rPr>
          <w:rtl/>
        </w:rPr>
      </w:pPr>
      <w:bookmarkStart w:id="399" w:name="ET_speaker_5300_49"/>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399"/>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האזרחים מחליטים?</w:t>
      </w:r>
    </w:p>
    <w:p w:rsidR="006B1C75" w:rsidRDefault="006B1C75" w:rsidP="006B1C75">
      <w:pPr>
        <w:spacing w:line="240" w:lineRule="auto"/>
        <w:rPr>
          <w:rtl/>
          <w:lang w:eastAsia="he-IL"/>
        </w:rPr>
      </w:pPr>
    </w:p>
    <w:p w:rsidR="006B1C75" w:rsidRDefault="006B1C75" w:rsidP="006B1C75">
      <w:pPr>
        <w:pStyle w:val="afb"/>
        <w:keepNext/>
        <w:spacing w:line="240" w:lineRule="auto"/>
        <w:rPr>
          <w:rtl/>
          <w:lang w:eastAsia="he-IL"/>
        </w:rPr>
      </w:pPr>
      <w:bookmarkStart w:id="400" w:name="ET_guest_סאל_איילון_פרץ_50"/>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400"/>
    </w:p>
    <w:p w:rsidR="006B1C75" w:rsidRDefault="006B1C75" w:rsidP="006B1C75">
      <w:pPr>
        <w:pStyle w:val="KeepWithNext"/>
        <w:spacing w:line="240" w:lineRule="auto"/>
        <w:rPr>
          <w:rFonts w:hint="cs"/>
          <w:rtl/>
          <w:lang w:eastAsia="he-IL"/>
        </w:rPr>
      </w:pPr>
    </w:p>
    <w:p w:rsidR="006B1C75" w:rsidRDefault="006B1C75" w:rsidP="006B1C75">
      <w:pPr>
        <w:spacing w:line="240" w:lineRule="auto"/>
        <w:rPr>
          <w:rtl/>
          <w:lang w:eastAsia="he-IL"/>
        </w:rPr>
      </w:pPr>
      <w:r>
        <w:rPr>
          <w:rtl/>
          <w:lang w:eastAsia="he-IL"/>
        </w:rPr>
        <w:t xml:space="preserve">החלטה שלהם, לגמרי. אנחנו נתנו את הנשקים, יחליטו שהם נעים איתם – ביכולתם לעשות את זה, צה"ל לא מונע את זה. </w:t>
      </w:r>
    </w:p>
    <w:p w:rsidR="006B1C75" w:rsidRDefault="006B1C75" w:rsidP="006B1C75">
      <w:pPr>
        <w:spacing w:line="240" w:lineRule="auto"/>
        <w:rPr>
          <w:rtl/>
          <w:lang w:eastAsia="he-IL"/>
        </w:rPr>
      </w:pPr>
      <w:bookmarkStart w:id="401" w:name="_ETM_Q1_1870322"/>
      <w:bookmarkStart w:id="402" w:name="_ETM_Q1_1870374"/>
      <w:bookmarkEnd w:id="401"/>
      <w:bookmarkEnd w:id="402"/>
    </w:p>
    <w:p w:rsidR="006B1C75" w:rsidRDefault="006B1C75" w:rsidP="006B1C75">
      <w:pPr>
        <w:pStyle w:val="afb"/>
        <w:keepNext/>
        <w:rPr>
          <w:rtl/>
          <w:lang w:eastAsia="he-IL"/>
        </w:rPr>
      </w:pPr>
      <w:bookmarkStart w:id="403" w:name="ET_guest_ישראל_שומר_51"/>
      <w:r>
        <w:rPr>
          <w:rStyle w:val="TagStyle"/>
          <w:rFonts w:hint="cs"/>
          <w:rtl/>
        </w:rPr>
        <w:t xml:space="preserve"> &lt;&lt; אורח &gt;&gt; </w:t>
      </w:r>
      <w:r>
        <w:rPr>
          <w:rFonts w:hint="cs"/>
          <w:rtl/>
          <w:lang w:eastAsia="he-IL"/>
        </w:rPr>
        <w:t>ישראל שומר:</w:t>
      </w:r>
      <w:r>
        <w:rPr>
          <w:rStyle w:val="TagStyle"/>
          <w:rFonts w:hint="cs"/>
          <w:rtl/>
        </w:rPr>
        <w:t xml:space="preserve"> &lt;&lt; אורח &gt;&gt;</w:t>
      </w:r>
      <w:r>
        <w:rPr>
          <w:rFonts w:hint="cs"/>
          <w:rtl/>
          <w:lang w:eastAsia="he-IL"/>
        </w:rPr>
        <w:t xml:space="preserve">   </w:t>
      </w:r>
      <w:bookmarkEnd w:id="403"/>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חשוב גם לציין שכל הנשקים ביישובים הללו הם </w:t>
      </w:r>
      <w:bookmarkStart w:id="404" w:name="_ETM_Q1_1871875"/>
      <w:bookmarkEnd w:id="404"/>
      <w:r>
        <w:rPr>
          <w:rtl/>
          <w:lang w:eastAsia="he-IL"/>
        </w:rPr>
        <w:t>נשקים של צה"ל. הדבר הנוסף הוא המענה המייד</w:t>
      </w:r>
      <w:bookmarkStart w:id="405" w:name="_ETM_Q1_1878318"/>
      <w:bookmarkEnd w:id="405"/>
      <w:r>
        <w:rPr>
          <w:rtl/>
          <w:lang w:eastAsia="he-IL"/>
        </w:rPr>
        <w:t xml:space="preserve">י בנושא כיתות הכוננות. נסייע מיידית כדי להחזיר לכשירות את </w:t>
      </w:r>
      <w:bookmarkStart w:id="406" w:name="_ETM_Q1_1882495"/>
      <w:bookmarkEnd w:id="406"/>
      <w:r>
        <w:rPr>
          <w:rtl/>
          <w:lang w:eastAsia="he-IL"/>
        </w:rPr>
        <w:t xml:space="preserve">כיתות הכוננות, לאמן אותן בבא"פ לכיש, שזה בית הספר עם </w:t>
      </w:r>
      <w:bookmarkStart w:id="407" w:name="_ETM_Q1_1886224"/>
      <w:bookmarkEnd w:id="407"/>
      <w:r>
        <w:rPr>
          <w:rtl/>
          <w:lang w:eastAsia="he-IL"/>
        </w:rPr>
        <w:t xml:space="preserve">הידע הכי משמעותי ורלוונטי לגבי אימון כיתות הכוננות, וזה ייעשה </w:t>
      </w:r>
      <w:bookmarkStart w:id="408" w:name="_ETM_Q1_1891818"/>
      <w:bookmarkEnd w:id="408"/>
      <w:r>
        <w:rPr>
          <w:rtl/>
          <w:lang w:eastAsia="he-IL"/>
        </w:rPr>
        <w:t>בשיתוף פעולה מלא עם משטרת ישראל ומג"ב עוטף. אני חושב</w:t>
      </w:r>
      <w:bookmarkStart w:id="409" w:name="_ETM_Q1_1898221"/>
      <w:bookmarkEnd w:id="409"/>
      <w:r>
        <w:rPr>
          <w:rtl/>
          <w:lang w:eastAsia="he-IL"/>
        </w:rPr>
        <w:t xml:space="preserve"> שזה מענה הולם ונכון. </w:t>
      </w:r>
      <w:bookmarkStart w:id="410" w:name="_ETM_Q1_1901637"/>
      <w:bookmarkEnd w:id="410"/>
    </w:p>
    <w:p w:rsidR="006B1C75" w:rsidRDefault="006B1C75" w:rsidP="006B1C75">
      <w:pPr>
        <w:rPr>
          <w:rtl/>
          <w:lang w:eastAsia="he-IL"/>
        </w:rPr>
      </w:pPr>
      <w:bookmarkStart w:id="411" w:name="_ETM_Q1_1901694"/>
      <w:bookmarkStart w:id="412" w:name="_ETM_Q1_1901813"/>
      <w:bookmarkEnd w:id="411"/>
      <w:bookmarkEnd w:id="412"/>
    </w:p>
    <w:p w:rsidR="006B1C75" w:rsidRDefault="006B1C75" w:rsidP="006B1C75">
      <w:pPr>
        <w:rPr>
          <w:rtl/>
          <w:lang w:eastAsia="he-IL"/>
        </w:rPr>
      </w:pPr>
      <w:bookmarkStart w:id="413" w:name="_ETM_Q1_1901891"/>
      <w:bookmarkEnd w:id="413"/>
      <w:r>
        <w:rPr>
          <w:rtl/>
          <w:lang w:eastAsia="he-IL"/>
        </w:rPr>
        <w:t>לגבי השמירה, אותן שתי עמדות שהוזכרו</w:t>
      </w:r>
      <w:bookmarkStart w:id="414" w:name="_ETM_Q1_1903940"/>
      <w:bookmarkEnd w:id="414"/>
      <w:r>
        <w:rPr>
          <w:rtl/>
          <w:lang w:eastAsia="he-IL"/>
        </w:rPr>
        <w:t xml:space="preserve"> כאן, ובלי חלילה להקל ראש, בסמכותו של מפקד פיקוד המרכז לעשות הערכת מצב ולראות שיש יישובים שמאוימים, ויש דינמיקה </w:t>
      </w:r>
      <w:bookmarkStart w:id="415" w:name="_ETM_Q1_1918523"/>
      <w:bookmarkEnd w:id="415"/>
      <w:r>
        <w:rPr>
          <w:rtl/>
          <w:lang w:eastAsia="he-IL"/>
        </w:rPr>
        <w:t>בדברים הללו. נעשתה פה החלטה לאחר הערכת מצב, לאחר</w:t>
      </w:r>
      <w:bookmarkStart w:id="416" w:name="_ETM_Q1_1920074"/>
      <w:bookmarkEnd w:id="416"/>
      <w:r>
        <w:rPr>
          <w:rtl/>
          <w:lang w:eastAsia="he-IL"/>
        </w:rPr>
        <w:t xml:space="preserve"> מחשבה, עם הודעה ליישובים, כדי להעביר אותם למקום שכרגע נדרש </w:t>
      </w:r>
      <w:bookmarkStart w:id="417" w:name="_ETM_Q1_1925981"/>
      <w:bookmarkEnd w:id="417"/>
      <w:r>
        <w:rPr>
          <w:rtl/>
          <w:lang w:eastAsia="he-IL"/>
        </w:rPr>
        <w:t xml:space="preserve">יותר לפי ראייתו אל מול התקציב שיש. </w:t>
      </w:r>
      <w:bookmarkStart w:id="418" w:name="_ETM_Q1_1933705"/>
      <w:bookmarkEnd w:id="418"/>
    </w:p>
    <w:p w:rsidR="006B1C75" w:rsidRDefault="006B1C75" w:rsidP="006B1C75">
      <w:pPr>
        <w:rPr>
          <w:rtl/>
          <w:lang w:eastAsia="he-IL"/>
        </w:rPr>
      </w:pPr>
      <w:bookmarkStart w:id="419" w:name="_ETM_Q1_1933748"/>
      <w:bookmarkEnd w:id="419"/>
    </w:p>
    <w:p w:rsidR="006B1C75" w:rsidRDefault="006B1C75" w:rsidP="006B1C75">
      <w:pPr>
        <w:pStyle w:val="af8"/>
        <w:keepNext/>
        <w:rPr>
          <w:rtl/>
        </w:rPr>
      </w:pPr>
      <w:bookmarkStart w:id="420" w:name="ET_yor_5766_5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20"/>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מג"ב, בבקשה. </w:t>
      </w:r>
    </w:p>
    <w:p w:rsidR="006B1C75" w:rsidRDefault="006B1C75" w:rsidP="006B1C75">
      <w:pPr>
        <w:rPr>
          <w:rtl/>
          <w:lang w:eastAsia="he-IL"/>
        </w:rPr>
      </w:pPr>
    </w:p>
    <w:p w:rsidR="006B1C75" w:rsidRDefault="006B1C75" w:rsidP="006B1C75">
      <w:pPr>
        <w:pStyle w:val="afb"/>
        <w:keepNext/>
        <w:rPr>
          <w:rtl/>
          <w:lang w:eastAsia="he-IL"/>
        </w:rPr>
      </w:pPr>
      <w:bookmarkStart w:id="421" w:name="ET_guest_אירית_מזרחי_53"/>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421"/>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צהריים </w:t>
      </w:r>
      <w:bookmarkStart w:id="422" w:name="_ETM_Q1_1938274"/>
      <w:bookmarkEnd w:id="422"/>
      <w:r>
        <w:rPr>
          <w:rtl/>
          <w:lang w:eastAsia="he-IL"/>
        </w:rPr>
        <w:t>טובים. אני קצינת התיישבות ומרכיבי ביטחון במחלקת יישובים במג"ב. נכון</w:t>
      </w:r>
      <w:bookmarkStart w:id="423" w:name="_ETM_Q1_1945067"/>
      <w:bookmarkEnd w:id="423"/>
      <w:r>
        <w:rPr>
          <w:rtl/>
          <w:lang w:eastAsia="he-IL"/>
        </w:rPr>
        <w:t xml:space="preserve"> לרגע זה לא הועברה אלינו האחריות. אחריות באה עם סמכות, </w:t>
      </w:r>
      <w:bookmarkStart w:id="424" w:name="_ETM_Q1_1942468"/>
      <w:bookmarkEnd w:id="424"/>
      <w:r>
        <w:rPr>
          <w:rtl/>
          <w:lang w:eastAsia="he-IL"/>
        </w:rPr>
        <w:t>עם משאבים, ונכון לרגע זה אין בידינו אחריות כזאת. יחד</w:t>
      </w:r>
      <w:bookmarkStart w:id="425" w:name="_ETM_Q1_1946867"/>
      <w:bookmarkEnd w:id="425"/>
      <w:r>
        <w:rPr>
          <w:rtl/>
          <w:lang w:eastAsia="he-IL"/>
        </w:rPr>
        <w:t xml:space="preserve"> עם זאת, אנחנו נמצאים שם וניתן מענה לתושבים, כי הם</w:t>
      </w:r>
      <w:bookmarkStart w:id="426" w:name="_ETM_Q1_1954635"/>
      <w:bookmarkEnd w:id="426"/>
      <w:r>
        <w:rPr>
          <w:rtl/>
          <w:lang w:eastAsia="he-IL"/>
        </w:rPr>
        <w:t xml:space="preserve"> ראשונים במעלה. </w:t>
      </w:r>
      <w:bookmarkStart w:id="427" w:name="_ETM_Q1_1957155"/>
      <w:bookmarkEnd w:id="427"/>
    </w:p>
    <w:p w:rsidR="006B1C75" w:rsidRDefault="006B1C75" w:rsidP="006B1C75">
      <w:pPr>
        <w:rPr>
          <w:rtl/>
          <w:lang w:eastAsia="he-IL"/>
        </w:rPr>
      </w:pPr>
      <w:bookmarkStart w:id="428" w:name="_ETM_Q1_1957199"/>
      <w:bookmarkEnd w:id="428"/>
    </w:p>
    <w:p w:rsidR="006B1C75" w:rsidRDefault="006B1C75" w:rsidP="006B1C75">
      <w:pPr>
        <w:rPr>
          <w:rtl/>
          <w:lang w:eastAsia="he-IL"/>
        </w:rPr>
      </w:pPr>
      <w:r>
        <w:rPr>
          <w:rtl/>
          <w:lang w:eastAsia="he-IL"/>
        </w:rPr>
        <w:t xml:space="preserve">לגבי הנושא של תפיסת אבטחה ושמירה סדירה ששאלתם </w:t>
      </w:r>
      <w:bookmarkStart w:id="429" w:name="_ETM_Q1_1960293"/>
      <w:bookmarkEnd w:id="429"/>
      <w:r>
        <w:rPr>
          <w:rtl/>
          <w:lang w:eastAsia="he-IL"/>
        </w:rPr>
        <w:t xml:space="preserve">אליו, אנחנו, במשטרת ישראל, רואים את הדברים אחרת. כמו שטליה מהמל"ל אמרה, לי אין את הגדוד שיש לצבא, אין לי את היכולת להקפיץ כוחות, ולכן השמירה הסדירה היא חלק ממרכיבי </w:t>
      </w:r>
      <w:bookmarkStart w:id="430" w:name="_ETM_Q1_1970973"/>
      <w:bookmarkEnd w:id="430"/>
      <w:r>
        <w:rPr>
          <w:rtl/>
          <w:lang w:eastAsia="he-IL"/>
        </w:rPr>
        <w:t xml:space="preserve">הביטחון בתפיסה שלנו. זאת אומרת, יישובים שלי – יש באחריותנו 52 יישובים – יש להם תקן שומר שכיר </w:t>
      </w:r>
      <w:bookmarkStart w:id="431" w:name="_ETM_Q1_1976791"/>
      <w:bookmarkEnd w:id="431"/>
      <w:r>
        <w:rPr>
          <w:rtl/>
          <w:lang w:eastAsia="he-IL"/>
        </w:rPr>
        <w:t xml:space="preserve">כחלק מחליפת האמצעים שלהם. </w:t>
      </w:r>
      <w:bookmarkStart w:id="432" w:name="_ETM_Q1_1979959"/>
      <w:bookmarkEnd w:id="432"/>
    </w:p>
    <w:p w:rsidR="006B1C75" w:rsidRDefault="006B1C75" w:rsidP="006B1C75">
      <w:pPr>
        <w:rPr>
          <w:rtl/>
          <w:lang w:eastAsia="he-IL"/>
        </w:rPr>
      </w:pPr>
      <w:bookmarkStart w:id="433" w:name="_ETM_Q1_1980003"/>
      <w:bookmarkStart w:id="434" w:name="_ETM_Q1_1980437"/>
      <w:bookmarkEnd w:id="433"/>
      <w:bookmarkEnd w:id="434"/>
    </w:p>
    <w:p w:rsidR="006B1C75" w:rsidRDefault="006B1C75" w:rsidP="006B1C75">
      <w:pPr>
        <w:rPr>
          <w:rtl/>
          <w:lang w:eastAsia="he-IL"/>
        </w:rPr>
      </w:pPr>
      <w:bookmarkStart w:id="435" w:name="_ETM_Q1_1980477"/>
      <w:bookmarkEnd w:id="435"/>
      <w:r>
        <w:rPr>
          <w:rtl/>
          <w:lang w:eastAsia="he-IL"/>
        </w:rPr>
        <w:t xml:space="preserve">לגבי כיתות הכוננות ולגבי הרבש"צים - - - </w:t>
      </w:r>
    </w:p>
    <w:p w:rsidR="006B1C75" w:rsidRDefault="006B1C75" w:rsidP="006B1C75">
      <w:pPr>
        <w:rPr>
          <w:rtl/>
          <w:lang w:eastAsia="he-IL"/>
        </w:rPr>
      </w:pPr>
    </w:p>
    <w:p w:rsidR="006B1C75" w:rsidRDefault="006B1C75" w:rsidP="006B1C75">
      <w:pPr>
        <w:pStyle w:val="af8"/>
        <w:keepNext/>
        <w:rPr>
          <w:rtl/>
        </w:rPr>
      </w:pPr>
      <w:bookmarkStart w:id="436" w:name="ET_yor_5766_5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36"/>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זאת אומרת, לתפיסתכם השומר השכיר צריך להיות בשער. </w:t>
      </w:r>
    </w:p>
    <w:p w:rsidR="006B1C75" w:rsidRDefault="006B1C75" w:rsidP="006B1C75">
      <w:pPr>
        <w:rPr>
          <w:rtl/>
          <w:lang w:eastAsia="he-IL"/>
        </w:rPr>
      </w:pPr>
    </w:p>
    <w:p w:rsidR="006B1C75" w:rsidRDefault="006B1C75" w:rsidP="006B1C75">
      <w:pPr>
        <w:pStyle w:val="afb"/>
        <w:keepNext/>
        <w:rPr>
          <w:rtl/>
          <w:lang w:eastAsia="he-IL"/>
        </w:rPr>
      </w:pPr>
      <w:bookmarkStart w:id="437" w:name="ET_guest_אירית_מזרחי_55"/>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437"/>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כמענה ראשונה לאירוע כזה או אחר. </w:t>
      </w:r>
    </w:p>
    <w:p w:rsidR="006B1C75" w:rsidRDefault="006B1C75" w:rsidP="006B1C75">
      <w:pPr>
        <w:rPr>
          <w:rtl/>
          <w:lang w:eastAsia="he-IL"/>
        </w:rPr>
      </w:pPr>
      <w:bookmarkStart w:id="438" w:name="_ETM_Q1_1994215"/>
      <w:bookmarkStart w:id="439" w:name="_ETM_Q1_1994262"/>
      <w:bookmarkEnd w:id="438"/>
      <w:bookmarkEnd w:id="439"/>
    </w:p>
    <w:p w:rsidR="006B1C75" w:rsidRDefault="006B1C75" w:rsidP="006B1C75">
      <w:pPr>
        <w:pStyle w:val="af8"/>
        <w:keepNext/>
        <w:rPr>
          <w:rtl/>
        </w:rPr>
      </w:pPr>
      <w:bookmarkStart w:id="440" w:name="ET_yor_5766_5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40"/>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ולגבי כיתת הכוננות, מה</w:t>
      </w:r>
      <w:bookmarkStart w:id="441" w:name="_ETM_Q1_1992088"/>
      <w:bookmarkEnd w:id="441"/>
      <w:r>
        <w:rPr>
          <w:rtl/>
          <w:lang w:eastAsia="he-IL"/>
        </w:rPr>
        <w:t xml:space="preserve"> דעתכם?</w:t>
      </w:r>
      <w:bookmarkStart w:id="442" w:name="_ETM_Q1_1994617"/>
      <w:bookmarkEnd w:id="442"/>
    </w:p>
    <w:p w:rsidR="006B1C75" w:rsidRDefault="006B1C75" w:rsidP="006B1C75">
      <w:pPr>
        <w:rPr>
          <w:rtl/>
          <w:lang w:eastAsia="he-IL"/>
        </w:rPr>
      </w:pPr>
      <w:bookmarkStart w:id="443" w:name="_ETM_Q1_1994665"/>
      <w:bookmarkEnd w:id="443"/>
    </w:p>
    <w:p w:rsidR="006B1C75" w:rsidRDefault="006B1C75" w:rsidP="006B1C75">
      <w:pPr>
        <w:pStyle w:val="afb"/>
        <w:keepNext/>
        <w:rPr>
          <w:rtl/>
          <w:lang w:eastAsia="he-IL"/>
        </w:rPr>
      </w:pPr>
      <w:bookmarkStart w:id="444" w:name="ET_guest_אירית_מזרחי_57"/>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444"/>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גם כיתת הכוננות היא כיתת כוננות מלאה. </w:t>
      </w:r>
    </w:p>
    <w:p w:rsidR="006B1C75" w:rsidRDefault="006B1C75" w:rsidP="006B1C75">
      <w:pPr>
        <w:rPr>
          <w:rtl/>
          <w:lang w:eastAsia="he-IL"/>
        </w:rPr>
      </w:pPr>
      <w:bookmarkStart w:id="445" w:name="_ETM_Q1_1998161"/>
      <w:bookmarkStart w:id="446" w:name="_ETM_Q1_1998208"/>
      <w:bookmarkEnd w:id="445"/>
      <w:bookmarkEnd w:id="446"/>
    </w:p>
    <w:p w:rsidR="006B1C75" w:rsidRDefault="006B1C75" w:rsidP="006B1C75">
      <w:pPr>
        <w:pStyle w:val="af8"/>
        <w:keepNext/>
        <w:rPr>
          <w:rtl/>
        </w:rPr>
      </w:pPr>
      <w:bookmarkStart w:id="447" w:name="ET_yor_5766_5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47"/>
    </w:p>
    <w:p w:rsidR="006B1C75" w:rsidRDefault="006B1C75" w:rsidP="006B1C75">
      <w:pPr>
        <w:pStyle w:val="KeepWithNext"/>
        <w:rPr>
          <w:rFonts w:hint="cs"/>
          <w:rtl/>
          <w:lang w:eastAsia="he-IL"/>
        </w:rPr>
      </w:pPr>
    </w:p>
    <w:p w:rsidR="006B1C75" w:rsidRDefault="006B1C75" w:rsidP="006B1C75">
      <w:pPr>
        <w:rPr>
          <w:rtl/>
          <w:lang w:eastAsia="he-IL"/>
        </w:rPr>
      </w:pPr>
      <w:bookmarkStart w:id="448" w:name="_ETM_Q1_1999614"/>
      <w:bookmarkEnd w:id="448"/>
      <w:r>
        <w:rPr>
          <w:rtl/>
          <w:lang w:eastAsia="he-IL"/>
        </w:rPr>
        <w:t>הנשק נמצא עליהם,</w:t>
      </w:r>
      <w:bookmarkStart w:id="449" w:name="_ETM_Q1_2004458"/>
      <w:bookmarkEnd w:id="449"/>
      <w:r>
        <w:rPr>
          <w:rtl/>
          <w:lang w:eastAsia="he-IL"/>
        </w:rPr>
        <w:t xml:space="preserve"> בטווח יד?</w:t>
      </w:r>
    </w:p>
    <w:p w:rsidR="006B1C75" w:rsidRDefault="006B1C75" w:rsidP="006B1C75">
      <w:pPr>
        <w:rPr>
          <w:rtl/>
          <w:lang w:eastAsia="he-IL"/>
        </w:rPr>
      </w:pPr>
    </w:p>
    <w:p w:rsidR="006B1C75" w:rsidRDefault="006B1C75" w:rsidP="006B1C75">
      <w:pPr>
        <w:pStyle w:val="afb"/>
        <w:keepNext/>
        <w:rPr>
          <w:rtl/>
          <w:lang w:eastAsia="he-IL"/>
        </w:rPr>
      </w:pPr>
      <w:bookmarkStart w:id="450" w:name="ET_guest_אירית_מזרחי_59"/>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450"/>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הנשק בטווח יד, תלוי - - - </w:t>
      </w:r>
    </w:p>
    <w:p w:rsidR="006B1C75" w:rsidRDefault="006B1C75" w:rsidP="006B1C75">
      <w:pPr>
        <w:rPr>
          <w:rtl/>
          <w:lang w:eastAsia="he-IL"/>
        </w:rPr>
      </w:pPr>
    </w:p>
    <w:p w:rsidR="006B1C75" w:rsidRDefault="006B1C75" w:rsidP="006B1C75">
      <w:pPr>
        <w:pStyle w:val="a5"/>
        <w:keepNext/>
        <w:rPr>
          <w:rtl/>
        </w:rPr>
      </w:pPr>
      <w:bookmarkStart w:id="451" w:name="ET_speaker_5300_60"/>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451"/>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הוא לא צריך לרוץ לחדר. </w:t>
      </w:r>
    </w:p>
    <w:p w:rsidR="006B1C75" w:rsidRDefault="006B1C75" w:rsidP="006B1C75">
      <w:pPr>
        <w:rPr>
          <w:rtl/>
          <w:lang w:eastAsia="he-IL"/>
        </w:rPr>
      </w:pPr>
    </w:p>
    <w:p w:rsidR="006B1C75" w:rsidRDefault="006B1C75" w:rsidP="006B1C75">
      <w:pPr>
        <w:pStyle w:val="afb"/>
        <w:keepNext/>
        <w:rPr>
          <w:rtl/>
          <w:lang w:eastAsia="he-IL"/>
        </w:rPr>
      </w:pPr>
      <w:bookmarkStart w:id="452" w:name="ET_guest_אירית_מזרחי_61"/>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452"/>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תלוי בהערכת המצב. יש לנו יישובים שהם </w:t>
      </w:r>
      <w:bookmarkStart w:id="453" w:name="_ETM_Q1_2010478"/>
      <w:bookmarkEnd w:id="453"/>
      <w:r>
        <w:rPr>
          <w:rtl/>
          <w:lang w:eastAsia="he-IL"/>
        </w:rPr>
        <w:t>עורפיים ובפנים הארץ שאין עליהם איום; יישוב קדמי שיש עליו</w:t>
      </w:r>
      <w:bookmarkStart w:id="454" w:name="_ETM_Q1_2012405"/>
      <w:bookmarkEnd w:id="454"/>
      <w:r>
        <w:rPr>
          <w:rtl/>
          <w:lang w:eastAsia="he-IL"/>
        </w:rPr>
        <w:t xml:space="preserve"> איום, רמ"ח יישובים יבצע הערכת מצב, יחד עם גורמי המשטרה. אותם אנשים, כוח ספציפי שהוגדר לעניין, עם כספת </w:t>
      </w:r>
      <w:bookmarkStart w:id="455" w:name="_ETM_Q1_2020785"/>
      <w:bookmarkEnd w:id="455"/>
      <w:r>
        <w:rPr>
          <w:rtl/>
          <w:lang w:eastAsia="he-IL"/>
        </w:rPr>
        <w:t xml:space="preserve">בביתו, יוכל להחזיק את הנשק. אנחנו נמצאים כרגע בעבודה על כל היישובים שלנו, בטח ובטח ליישובים נוספים, אם יועברו אלינו. </w:t>
      </w:r>
    </w:p>
    <w:p w:rsidR="006B1C75" w:rsidRDefault="006B1C75" w:rsidP="006B1C75">
      <w:pPr>
        <w:rPr>
          <w:rtl/>
          <w:lang w:eastAsia="he-IL"/>
        </w:rPr>
      </w:pPr>
    </w:p>
    <w:p w:rsidR="006B1C75" w:rsidRDefault="006B1C75" w:rsidP="006B1C75">
      <w:pPr>
        <w:rPr>
          <w:rtl/>
          <w:lang w:eastAsia="he-IL"/>
        </w:rPr>
      </w:pPr>
      <w:r>
        <w:rPr>
          <w:rtl/>
          <w:lang w:eastAsia="he-IL"/>
        </w:rPr>
        <w:t xml:space="preserve">יש לנו שני פערים עיקריים – רבש"צים וכיתות </w:t>
      </w:r>
      <w:bookmarkStart w:id="456" w:name="_ETM_Q1_2028655"/>
      <w:bookmarkEnd w:id="456"/>
      <w:r>
        <w:rPr>
          <w:rtl/>
          <w:lang w:eastAsia="he-IL"/>
        </w:rPr>
        <w:t xml:space="preserve">הכוננות. יש פה עניין של כתב מינוי לרבש"צים. בסיור התבקשנו על ידי טליה מהמל"ל לבדוק יועמ"שית האם יש בסמכותנו לחתום על כתבי המינוי. יש לי מכתב מיועמ"ש </w:t>
      </w:r>
      <w:bookmarkStart w:id="457" w:name="_ETM_Q1_2041569"/>
      <w:bookmarkEnd w:id="457"/>
      <w:r>
        <w:rPr>
          <w:rtl/>
          <w:lang w:eastAsia="he-IL"/>
        </w:rPr>
        <w:t xml:space="preserve">משטרת ישראל שמסביר שאין בסמכותנו. </w:t>
      </w:r>
      <w:bookmarkStart w:id="458" w:name="_ETM_Q1_2050257"/>
      <w:bookmarkEnd w:id="458"/>
    </w:p>
    <w:p w:rsidR="006B1C75" w:rsidRDefault="006B1C75" w:rsidP="006B1C75">
      <w:pPr>
        <w:rPr>
          <w:rtl/>
          <w:lang w:eastAsia="he-IL"/>
        </w:rPr>
      </w:pPr>
      <w:bookmarkStart w:id="459" w:name="_ETM_Q1_2050300"/>
      <w:bookmarkEnd w:id="459"/>
    </w:p>
    <w:p w:rsidR="006B1C75" w:rsidRDefault="006B1C75" w:rsidP="006B1C75">
      <w:pPr>
        <w:pStyle w:val="a5"/>
        <w:keepNext/>
        <w:rPr>
          <w:rtl/>
        </w:rPr>
      </w:pPr>
      <w:bookmarkStart w:id="460" w:name="ET_speaker_5300_62"/>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460"/>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חוות דעת משפטית. </w:t>
      </w:r>
    </w:p>
    <w:p w:rsidR="006B1C75" w:rsidRDefault="006B1C75" w:rsidP="006B1C75">
      <w:pPr>
        <w:rPr>
          <w:rtl/>
          <w:lang w:eastAsia="he-IL"/>
        </w:rPr>
      </w:pPr>
    </w:p>
    <w:p w:rsidR="006B1C75" w:rsidRDefault="006B1C75" w:rsidP="006B1C75">
      <w:pPr>
        <w:pStyle w:val="afb"/>
        <w:keepNext/>
        <w:rPr>
          <w:rtl/>
          <w:lang w:eastAsia="he-IL"/>
        </w:rPr>
      </w:pPr>
      <w:bookmarkStart w:id="461" w:name="ET_guest_אירית_מזרחי_63"/>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461"/>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חוות דעת </w:t>
      </w:r>
      <w:bookmarkStart w:id="462" w:name="_ETM_Q1_2046664"/>
      <w:bookmarkEnd w:id="462"/>
      <w:r>
        <w:rPr>
          <w:rtl/>
          <w:lang w:eastAsia="he-IL"/>
        </w:rPr>
        <w:t>משפטית. אין בסמכותנו שכן הרבש"צ הוא עובד מועצה. הוא מוכשר על ידי צה"ל, מטופל על ידי צה"ל, נבדק על</w:t>
      </w:r>
      <w:bookmarkStart w:id="463" w:name="_ETM_Q1_2059756"/>
      <w:bookmarkEnd w:id="463"/>
      <w:r>
        <w:rPr>
          <w:rtl/>
          <w:lang w:eastAsia="he-IL"/>
        </w:rPr>
        <w:t xml:space="preserve"> ידי צה"ל בדרכים כאלה או אחרות. לי, כמשטרה, אין סמכות </w:t>
      </w:r>
      <w:bookmarkStart w:id="464" w:name="_ETM_Q1_2061248"/>
      <w:bookmarkEnd w:id="464"/>
      <w:r>
        <w:rPr>
          <w:rtl/>
          <w:lang w:eastAsia="he-IL"/>
        </w:rPr>
        <w:t xml:space="preserve">לבדוק אותו יחב"רית. יכול להיות שהוא ביצע אירוע פלילי, ואין בסמכותי לבדוק אותו. אני לא מאמנת אותו, אני לא יודעת </w:t>
      </w:r>
      <w:bookmarkStart w:id="465" w:name="_ETM_Q1_2066064"/>
      <w:bookmarkEnd w:id="465"/>
      <w:r>
        <w:rPr>
          <w:rtl/>
          <w:lang w:eastAsia="he-IL"/>
        </w:rPr>
        <w:t xml:space="preserve">מה קורה איתו. </w:t>
      </w:r>
    </w:p>
    <w:p w:rsidR="006B1C75" w:rsidRDefault="006B1C75" w:rsidP="006B1C75">
      <w:pPr>
        <w:rPr>
          <w:rtl/>
          <w:lang w:eastAsia="he-IL"/>
        </w:rPr>
      </w:pPr>
      <w:bookmarkStart w:id="466" w:name="_ETM_Q1_2069528"/>
      <w:bookmarkStart w:id="467" w:name="_ETM_Q1_2069564"/>
      <w:bookmarkEnd w:id="466"/>
      <w:bookmarkEnd w:id="467"/>
    </w:p>
    <w:p w:rsidR="006B1C75" w:rsidRDefault="006B1C75" w:rsidP="006B1C75">
      <w:pPr>
        <w:pStyle w:val="af8"/>
        <w:keepNext/>
        <w:rPr>
          <w:rtl/>
        </w:rPr>
      </w:pPr>
      <w:bookmarkStart w:id="468" w:name="ET_yor_5766_6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68"/>
    </w:p>
    <w:p w:rsidR="006B1C75" w:rsidRDefault="006B1C75" w:rsidP="006B1C75">
      <w:pPr>
        <w:pStyle w:val="KeepWithNext"/>
        <w:rPr>
          <w:rFonts w:hint="cs"/>
          <w:rtl/>
          <w:lang w:eastAsia="he-IL"/>
        </w:rPr>
      </w:pPr>
    </w:p>
    <w:p w:rsidR="006B1C75" w:rsidRDefault="006B1C75" w:rsidP="006B1C75">
      <w:pPr>
        <w:rPr>
          <w:rtl/>
          <w:lang w:eastAsia="he-IL"/>
        </w:rPr>
      </w:pPr>
      <w:bookmarkStart w:id="469" w:name="_ETM_Q1_2071022"/>
      <w:bookmarkEnd w:id="469"/>
      <w:r>
        <w:rPr>
          <w:rtl/>
          <w:lang w:eastAsia="he-IL"/>
        </w:rPr>
        <w:t>יש על זה איזשהו ויכוח?</w:t>
      </w:r>
    </w:p>
    <w:p w:rsidR="006B1C75" w:rsidRDefault="006B1C75" w:rsidP="006B1C75">
      <w:pPr>
        <w:rPr>
          <w:rtl/>
          <w:lang w:eastAsia="he-IL"/>
        </w:rPr>
      </w:pPr>
    </w:p>
    <w:p w:rsidR="006B1C75" w:rsidRDefault="006B1C75" w:rsidP="006B1C75">
      <w:pPr>
        <w:pStyle w:val="afb"/>
        <w:keepNext/>
        <w:rPr>
          <w:rtl/>
          <w:lang w:eastAsia="he-IL"/>
        </w:rPr>
      </w:pPr>
      <w:bookmarkStart w:id="470" w:name="ET_guest_אירית_מזרחי_65"/>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470"/>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כן. ביקשו מאתנו </w:t>
      </w:r>
      <w:bookmarkStart w:id="471" w:name="_ETM_Q1_2072568"/>
      <w:bookmarkEnd w:id="471"/>
      <w:r>
        <w:rPr>
          <w:rtl/>
          <w:lang w:eastAsia="he-IL"/>
        </w:rPr>
        <w:t xml:space="preserve">בעוטף ירושלים - - - </w:t>
      </w:r>
    </w:p>
    <w:p w:rsidR="006B1C75" w:rsidRDefault="006B1C75" w:rsidP="006B1C75">
      <w:pPr>
        <w:rPr>
          <w:rtl/>
          <w:lang w:eastAsia="he-IL"/>
        </w:rPr>
      </w:pPr>
    </w:p>
    <w:p w:rsidR="006B1C75" w:rsidRDefault="006B1C75" w:rsidP="006B1C75">
      <w:pPr>
        <w:pStyle w:val="afb"/>
        <w:keepNext/>
        <w:rPr>
          <w:rtl/>
          <w:lang w:eastAsia="he-IL"/>
        </w:rPr>
      </w:pPr>
      <w:bookmarkStart w:id="472" w:name="ET_guest_סאל_איילון_פרץ_66"/>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472"/>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האחריות על היישובים היא אחריות של המשטרה. לראיה, אביא לכם מסמכים - - - </w:t>
      </w:r>
    </w:p>
    <w:p w:rsidR="006B1C75" w:rsidRDefault="006B1C75" w:rsidP="006B1C75">
      <w:pPr>
        <w:rPr>
          <w:rtl/>
          <w:lang w:eastAsia="he-IL"/>
        </w:rPr>
      </w:pPr>
      <w:bookmarkStart w:id="473" w:name="_ETM_Q1_2081810"/>
      <w:bookmarkStart w:id="474" w:name="_ETM_Q1_2081856"/>
      <w:bookmarkEnd w:id="473"/>
      <w:bookmarkEnd w:id="474"/>
    </w:p>
    <w:p w:rsidR="006B1C75" w:rsidRDefault="006B1C75" w:rsidP="006B1C75">
      <w:pPr>
        <w:pStyle w:val="af8"/>
        <w:keepNext/>
        <w:rPr>
          <w:rtl/>
        </w:rPr>
      </w:pPr>
      <w:bookmarkStart w:id="475" w:name="ET_yor_5766_6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75"/>
    </w:p>
    <w:p w:rsidR="006B1C75" w:rsidRDefault="006B1C75" w:rsidP="006B1C75">
      <w:pPr>
        <w:pStyle w:val="KeepWithNext"/>
        <w:rPr>
          <w:rFonts w:hint="cs"/>
          <w:rtl/>
          <w:lang w:eastAsia="he-IL"/>
        </w:rPr>
      </w:pPr>
    </w:p>
    <w:p w:rsidR="006B1C75" w:rsidRDefault="006B1C75" w:rsidP="006B1C75">
      <w:pPr>
        <w:rPr>
          <w:rtl/>
          <w:lang w:eastAsia="he-IL"/>
        </w:rPr>
      </w:pPr>
      <w:bookmarkStart w:id="476" w:name="_ETM_Q1_2083084"/>
      <w:bookmarkEnd w:id="476"/>
      <w:r>
        <w:rPr>
          <w:rtl/>
          <w:lang w:eastAsia="he-IL"/>
        </w:rPr>
        <w:t>שנייה</w:t>
      </w:r>
      <w:bookmarkStart w:id="477" w:name="_ETM_Q1_2084042"/>
      <w:bookmarkEnd w:id="477"/>
      <w:r>
        <w:rPr>
          <w:rtl/>
          <w:lang w:eastAsia="he-IL"/>
        </w:rPr>
        <w:t xml:space="preserve"> אחת. בכפר עזה יש רבש"צ; באחריות מי לאמן אותו?</w:t>
      </w:r>
    </w:p>
    <w:p w:rsidR="006B1C75" w:rsidRDefault="006B1C75" w:rsidP="006B1C75">
      <w:pPr>
        <w:rPr>
          <w:rtl/>
          <w:lang w:eastAsia="he-IL"/>
        </w:rPr>
      </w:pPr>
      <w:bookmarkStart w:id="478" w:name="_ETM_Q1_2091787"/>
      <w:bookmarkStart w:id="479" w:name="_ETM_Q1_2091853"/>
      <w:bookmarkEnd w:id="478"/>
      <w:bookmarkEnd w:id="479"/>
    </w:p>
    <w:p w:rsidR="006B1C75" w:rsidRDefault="006B1C75" w:rsidP="006B1C75">
      <w:pPr>
        <w:pStyle w:val="afb"/>
        <w:keepNext/>
        <w:rPr>
          <w:rtl/>
          <w:lang w:eastAsia="he-IL"/>
        </w:rPr>
      </w:pPr>
      <w:bookmarkStart w:id="480" w:name="ET_guest_סאל_איילון_פרץ_68"/>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480"/>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צה"ל. </w:t>
      </w:r>
    </w:p>
    <w:p w:rsidR="006B1C75" w:rsidRDefault="006B1C75" w:rsidP="006B1C75">
      <w:pPr>
        <w:rPr>
          <w:rtl/>
          <w:lang w:eastAsia="he-IL"/>
        </w:rPr>
      </w:pPr>
    </w:p>
    <w:p w:rsidR="006B1C75" w:rsidRDefault="006B1C75" w:rsidP="006B1C75">
      <w:pPr>
        <w:pStyle w:val="af8"/>
        <w:keepNext/>
        <w:rPr>
          <w:rtl/>
        </w:rPr>
      </w:pPr>
      <w:bookmarkStart w:id="481" w:name="ET_yor_5766_6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81"/>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מה ההבדל?</w:t>
      </w:r>
    </w:p>
    <w:p w:rsidR="006B1C75" w:rsidRDefault="006B1C75" w:rsidP="006B1C75">
      <w:pPr>
        <w:rPr>
          <w:rtl/>
          <w:lang w:eastAsia="he-IL"/>
        </w:rPr>
      </w:pPr>
    </w:p>
    <w:p w:rsidR="006B1C75" w:rsidRDefault="006B1C75" w:rsidP="006B1C75">
      <w:pPr>
        <w:pStyle w:val="afb"/>
        <w:keepNext/>
        <w:rPr>
          <w:rtl/>
          <w:lang w:eastAsia="he-IL"/>
        </w:rPr>
      </w:pPr>
      <w:bookmarkStart w:id="482" w:name="ET_guest_סאל_איילון_פרץ_70"/>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482"/>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אנחנו נותנים מענה ביטחוני. אחריות מרכיבי הביטחון ובניין הכוח - </w:t>
      </w:r>
      <w:bookmarkStart w:id="483" w:name="_ETM_Q1_2097164"/>
      <w:bookmarkEnd w:id="483"/>
      <w:r>
        <w:rPr>
          <w:rtl/>
          <w:lang w:eastAsia="he-IL"/>
        </w:rPr>
        <w:t>- -</w:t>
      </w:r>
      <w:bookmarkStart w:id="484" w:name="_ETM_Q1_2099937"/>
      <w:bookmarkEnd w:id="484"/>
    </w:p>
    <w:p w:rsidR="006B1C75" w:rsidRDefault="006B1C75" w:rsidP="006B1C75">
      <w:pPr>
        <w:rPr>
          <w:rtl/>
          <w:lang w:eastAsia="he-IL"/>
        </w:rPr>
      </w:pPr>
      <w:bookmarkStart w:id="485" w:name="_ETM_Q1_2099989"/>
      <w:bookmarkEnd w:id="485"/>
    </w:p>
    <w:p w:rsidR="006B1C75" w:rsidRDefault="006B1C75" w:rsidP="006B1C75">
      <w:pPr>
        <w:pStyle w:val="af8"/>
        <w:keepNext/>
        <w:rPr>
          <w:rtl/>
        </w:rPr>
      </w:pPr>
      <w:bookmarkStart w:id="486" w:name="ET_yor_5766_7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86"/>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גם בעוטף ירושלים הרבש"צ הוא עובד מועצה, הוא מקבל </w:t>
      </w:r>
      <w:bookmarkStart w:id="487" w:name="_ETM_Q1_2104491"/>
      <w:bookmarkEnd w:id="487"/>
      <w:r>
        <w:rPr>
          <w:rtl/>
          <w:lang w:eastAsia="he-IL"/>
        </w:rPr>
        <w:t xml:space="preserve">את המשכורת שלו מהיישוב. </w:t>
      </w:r>
    </w:p>
    <w:p w:rsidR="006B1C75" w:rsidRDefault="006B1C75" w:rsidP="006B1C75">
      <w:pPr>
        <w:rPr>
          <w:rtl/>
          <w:lang w:eastAsia="he-IL"/>
        </w:rPr>
      </w:pPr>
    </w:p>
    <w:p w:rsidR="006B1C75" w:rsidRDefault="006B1C75" w:rsidP="006B1C75">
      <w:pPr>
        <w:pStyle w:val="afb"/>
        <w:keepNext/>
        <w:rPr>
          <w:rtl/>
          <w:lang w:eastAsia="he-IL"/>
        </w:rPr>
      </w:pPr>
      <w:bookmarkStart w:id="488" w:name="ET_guest_אירית_מזרחי_70"/>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488"/>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אסביר. במשטרת ישראל, ביישוב ביטחוני יש </w:t>
      </w:r>
      <w:bookmarkStart w:id="489" w:name="_ETM_Q1_2112183"/>
      <w:bookmarkEnd w:id="489"/>
      <w:r>
        <w:rPr>
          <w:rtl/>
          <w:lang w:eastAsia="he-IL"/>
        </w:rPr>
        <w:t xml:space="preserve">שוטר במשרה מלאה 24/7, ומתוקף כך יש לי סמכות לבדוק </w:t>
      </w:r>
      <w:bookmarkStart w:id="490" w:name="_ETM_Q1_2117147"/>
      <w:bookmarkEnd w:id="490"/>
      <w:r>
        <w:rPr>
          <w:rtl/>
          <w:lang w:eastAsia="he-IL"/>
        </w:rPr>
        <w:t xml:space="preserve">אותו, לאמן אותו, לבקר אותו – כל סל המשמעויות הזה. ביישובי צה"ל – ועוטף ירושלים עודם יישובי צה"ל, האחריות </w:t>
      </w:r>
      <w:bookmarkStart w:id="491" w:name="_ETM_Q1_2126107"/>
      <w:bookmarkEnd w:id="491"/>
      <w:r>
        <w:rPr>
          <w:rtl/>
          <w:lang w:eastAsia="he-IL"/>
        </w:rPr>
        <w:t xml:space="preserve">לא הועברה אליי במלואה – כשם שטליה מהמל"ל אמרה, </w:t>
      </w:r>
      <w:bookmarkStart w:id="492" w:name="_ETM_Q1_2126916"/>
      <w:bookmarkEnd w:id="492"/>
      <w:r>
        <w:rPr>
          <w:rtl/>
          <w:lang w:eastAsia="he-IL"/>
        </w:rPr>
        <w:t xml:space="preserve">המש"ק או הרבש"צ הוא חלק ממרכיבי הביטחון ולכן אני </w:t>
      </w:r>
      <w:bookmarkStart w:id="493" w:name="_ETM_Q1_2132037"/>
      <w:bookmarkEnd w:id="493"/>
      <w:r>
        <w:rPr>
          <w:rtl/>
          <w:lang w:eastAsia="he-IL"/>
        </w:rPr>
        <w:t xml:space="preserve">לא יכולה לחתום עליו. אני לא יכולה לעשות משהו שנוגד את הסמכויות שלי. </w:t>
      </w:r>
    </w:p>
    <w:p w:rsidR="006B1C75" w:rsidRDefault="006B1C75" w:rsidP="006B1C75">
      <w:pPr>
        <w:rPr>
          <w:rtl/>
          <w:lang w:eastAsia="he-IL"/>
        </w:rPr>
      </w:pPr>
    </w:p>
    <w:p w:rsidR="006B1C75" w:rsidRDefault="006B1C75" w:rsidP="006B1C75">
      <w:pPr>
        <w:pStyle w:val="af8"/>
        <w:keepNext/>
        <w:rPr>
          <w:rtl/>
        </w:rPr>
      </w:pPr>
      <w:bookmarkStart w:id="494" w:name="ET_yor_5766_7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94"/>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איך אנחנו פותרים את הסוגיה הזאת?</w:t>
      </w:r>
      <w:bookmarkStart w:id="495" w:name="_ETM_Q1_2142849"/>
      <w:bookmarkEnd w:id="495"/>
    </w:p>
    <w:p w:rsidR="006B1C75" w:rsidRDefault="006B1C75" w:rsidP="006B1C75">
      <w:pPr>
        <w:rPr>
          <w:rtl/>
          <w:lang w:eastAsia="he-IL"/>
        </w:rPr>
      </w:pPr>
      <w:bookmarkStart w:id="496" w:name="_ETM_Q1_2142912"/>
      <w:bookmarkStart w:id="497" w:name="_ETM_Q1_2145834"/>
      <w:bookmarkEnd w:id="496"/>
      <w:bookmarkEnd w:id="497"/>
    </w:p>
    <w:p w:rsidR="006B1C75" w:rsidRDefault="006B1C75" w:rsidP="006B1C75">
      <w:pPr>
        <w:pStyle w:val="afb"/>
        <w:keepNext/>
        <w:rPr>
          <w:rtl/>
          <w:lang w:eastAsia="he-IL"/>
        </w:rPr>
      </w:pPr>
      <w:bookmarkStart w:id="498" w:name="ET_guest_סאל_איילון_פרץ_73"/>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498"/>
    </w:p>
    <w:p w:rsidR="006B1C75" w:rsidRDefault="006B1C75" w:rsidP="006B1C75">
      <w:pPr>
        <w:pStyle w:val="KeepWithNext"/>
        <w:rPr>
          <w:rFonts w:hint="cs"/>
          <w:rtl/>
          <w:lang w:eastAsia="he-IL"/>
        </w:rPr>
      </w:pPr>
    </w:p>
    <w:p w:rsidR="006B1C75" w:rsidRDefault="006B1C75" w:rsidP="006B1C75">
      <w:pPr>
        <w:rPr>
          <w:rtl/>
          <w:lang w:eastAsia="he-IL"/>
        </w:rPr>
      </w:pPr>
      <w:bookmarkStart w:id="499" w:name="_ETM_Q1_2146348"/>
      <w:bookmarkStart w:id="500" w:name="_ETM_Q1_2146380"/>
      <w:bookmarkEnd w:id="499"/>
      <w:bookmarkEnd w:id="500"/>
      <w:r>
        <w:rPr>
          <w:rtl/>
          <w:lang w:eastAsia="he-IL"/>
        </w:rPr>
        <w:t xml:space="preserve">אם </w:t>
      </w:r>
      <w:bookmarkStart w:id="501" w:name="_ETM_Q1_2144418"/>
      <w:bookmarkEnd w:id="501"/>
      <w:r>
        <w:rPr>
          <w:rtl/>
          <w:lang w:eastAsia="he-IL"/>
        </w:rPr>
        <w:t xml:space="preserve">אנחנו מתחילים את הנחות היסוד שעוטף ירושלים אינו אחראי גיאוגרפית על </w:t>
      </w:r>
      <w:bookmarkStart w:id="502" w:name="_ETM_Q1_2150146"/>
      <w:bookmarkEnd w:id="502"/>
      <w:r>
        <w:rPr>
          <w:rtl/>
          <w:lang w:eastAsia="he-IL"/>
        </w:rPr>
        <w:t xml:space="preserve">שטחו, מפה אנחנו לא יכולים להתקדם. כלומר, כשיישוב נמצא במרחב </w:t>
      </w:r>
      <w:bookmarkStart w:id="503" w:name="_ETM_Q1_2154219"/>
      <w:bookmarkEnd w:id="503"/>
      <w:r>
        <w:rPr>
          <w:rtl/>
          <w:lang w:eastAsia="he-IL"/>
        </w:rPr>
        <w:t xml:space="preserve">גיאוגרפי שבהחלטת ממשלה ב-2006 עבר לאחריות משטרת ישראל - - - </w:t>
      </w:r>
    </w:p>
    <w:p w:rsidR="006B1C75" w:rsidRDefault="006B1C75" w:rsidP="006B1C75">
      <w:pPr>
        <w:rPr>
          <w:rtl/>
          <w:lang w:eastAsia="he-IL"/>
        </w:rPr>
      </w:pPr>
    </w:p>
    <w:p w:rsidR="006B1C75" w:rsidRDefault="006B1C75" w:rsidP="006B1C75">
      <w:pPr>
        <w:pStyle w:val="a5"/>
        <w:keepNext/>
        <w:rPr>
          <w:rtl/>
        </w:rPr>
      </w:pPr>
      <w:bookmarkStart w:id="504" w:name="ET_speaker_5300_74"/>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504"/>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עוד לא עבר. </w:t>
      </w:r>
    </w:p>
    <w:p w:rsidR="006B1C75" w:rsidRDefault="006B1C75" w:rsidP="006B1C75">
      <w:pPr>
        <w:rPr>
          <w:rtl/>
          <w:lang w:eastAsia="he-IL"/>
        </w:rPr>
      </w:pPr>
      <w:bookmarkStart w:id="505" w:name="_ETM_Q1_2161656"/>
      <w:bookmarkStart w:id="506" w:name="_ETM_Q1_2161699"/>
      <w:bookmarkEnd w:id="505"/>
      <w:bookmarkEnd w:id="506"/>
    </w:p>
    <w:p w:rsidR="006B1C75" w:rsidRDefault="006B1C75" w:rsidP="006B1C75">
      <w:pPr>
        <w:pStyle w:val="afb"/>
        <w:keepNext/>
        <w:rPr>
          <w:rtl/>
          <w:lang w:eastAsia="he-IL"/>
        </w:rPr>
      </w:pPr>
      <w:bookmarkStart w:id="507" w:name="ET_guest_סאל_איילון_פרץ_75"/>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507"/>
    </w:p>
    <w:p w:rsidR="006B1C75" w:rsidRDefault="006B1C75" w:rsidP="006B1C75">
      <w:pPr>
        <w:pStyle w:val="KeepWithNext"/>
        <w:rPr>
          <w:rFonts w:hint="cs"/>
          <w:rtl/>
          <w:lang w:eastAsia="he-IL"/>
        </w:rPr>
      </w:pPr>
    </w:p>
    <w:p w:rsidR="006B1C75" w:rsidRDefault="006B1C75" w:rsidP="006B1C75">
      <w:pPr>
        <w:rPr>
          <w:rtl/>
          <w:lang w:eastAsia="he-IL"/>
        </w:rPr>
      </w:pPr>
      <w:bookmarkStart w:id="508" w:name="_ETM_Q1_2163707"/>
      <w:bookmarkStart w:id="509" w:name="_ETM_Q1_2163740"/>
      <w:bookmarkEnd w:id="508"/>
      <w:bookmarkEnd w:id="509"/>
      <w:r>
        <w:rPr>
          <w:rtl/>
          <w:lang w:eastAsia="he-IL"/>
        </w:rPr>
        <w:t xml:space="preserve">עבר ב-2006. </w:t>
      </w:r>
    </w:p>
    <w:p w:rsidR="006B1C75" w:rsidRDefault="006B1C75" w:rsidP="006B1C75">
      <w:pPr>
        <w:rPr>
          <w:rtl/>
          <w:lang w:eastAsia="he-IL"/>
        </w:rPr>
      </w:pPr>
    </w:p>
    <w:p w:rsidR="006B1C75" w:rsidRDefault="006B1C75" w:rsidP="006B1C75">
      <w:pPr>
        <w:pStyle w:val="a5"/>
        <w:keepNext/>
        <w:rPr>
          <w:rtl/>
        </w:rPr>
      </w:pPr>
      <w:bookmarkStart w:id="510" w:name="ET_speaker_6246_76"/>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510"/>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אתה טוען שעבר והם </w:t>
      </w:r>
      <w:bookmarkStart w:id="511" w:name="_ETM_Q1_2165457"/>
      <w:bookmarkEnd w:id="511"/>
      <w:r>
        <w:rPr>
          <w:rtl/>
          <w:lang w:eastAsia="he-IL"/>
        </w:rPr>
        <w:t xml:space="preserve">טוענים שלא עבר. זו הסוגיה. </w:t>
      </w:r>
      <w:bookmarkStart w:id="512" w:name="_ETM_Q1_2171018"/>
      <w:bookmarkEnd w:id="512"/>
    </w:p>
    <w:p w:rsidR="006B1C75" w:rsidRDefault="006B1C75" w:rsidP="006B1C75">
      <w:pPr>
        <w:rPr>
          <w:rtl/>
          <w:lang w:eastAsia="he-IL"/>
        </w:rPr>
      </w:pPr>
      <w:bookmarkStart w:id="513" w:name="_ETM_Q1_2171063"/>
      <w:bookmarkEnd w:id="513"/>
    </w:p>
    <w:p w:rsidR="006B1C75" w:rsidRDefault="006B1C75" w:rsidP="006B1C75">
      <w:pPr>
        <w:pStyle w:val="a5"/>
        <w:keepNext/>
        <w:rPr>
          <w:rtl/>
        </w:rPr>
      </w:pPr>
      <w:bookmarkStart w:id="514" w:name="ET_speaker_5300_77"/>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514"/>
    </w:p>
    <w:p w:rsidR="006B1C75" w:rsidRDefault="006B1C75" w:rsidP="006B1C75">
      <w:pPr>
        <w:pStyle w:val="KeepWithNext"/>
        <w:rPr>
          <w:rFonts w:hint="cs"/>
          <w:rtl/>
          <w:lang w:eastAsia="he-IL"/>
        </w:rPr>
      </w:pPr>
    </w:p>
    <w:p w:rsidR="006B1C75" w:rsidRDefault="006B1C75" w:rsidP="006B1C75">
      <w:pPr>
        <w:rPr>
          <w:rtl/>
          <w:lang w:eastAsia="he-IL"/>
        </w:rPr>
      </w:pPr>
      <w:bookmarkStart w:id="515" w:name="_ETM_Q1_2173350"/>
      <w:bookmarkStart w:id="516" w:name="_ETM_Q1_2173383"/>
      <w:bookmarkEnd w:id="515"/>
      <w:bookmarkEnd w:id="516"/>
      <w:r>
        <w:rPr>
          <w:rtl/>
          <w:lang w:eastAsia="he-IL"/>
        </w:rPr>
        <w:t xml:space="preserve">אתה לא יכול להעביר סמכות בלי שאתה מעביר את הכלים. </w:t>
      </w:r>
    </w:p>
    <w:p w:rsidR="006B1C75" w:rsidRDefault="006B1C75" w:rsidP="006B1C75">
      <w:pPr>
        <w:rPr>
          <w:rtl/>
          <w:lang w:eastAsia="he-IL"/>
        </w:rPr>
      </w:pPr>
      <w:bookmarkStart w:id="517" w:name="_ETM_Q1_2175474"/>
      <w:bookmarkStart w:id="518" w:name="_ETM_Q1_2175521"/>
      <w:bookmarkEnd w:id="517"/>
      <w:bookmarkEnd w:id="518"/>
    </w:p>
    <w:p w:rsidR="006B1C75" w:rsidRDefault="006B1C75" w:rsidP="006B1C75">
      <w:pPr>
        <w:pStyle w:val="afb"/>
        <w:keepNext/>
        <w:rPr>
          <w:rtl/>
          <w:lang w:eastAsia="he-IL"/>
        </w:rPr>
      </w:pPr>
      <w:bookmarkStart w:id="519" w:name="ET_guest_סאל_איילון_פרץ_78"/>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519"/>
    </w:p>
    <w:p w:rsidR="006B1C75" w:rsidRDefault="006B1C75" w:rsidP="006B1C75">
      <w:pPr>
        <w:pStyle w:val="KeepWithNext"/>
        <w:rPr>
          <w:rFonts w:hint="cs"/>
          <w:rtl/>
          <w:lang w:eastAsia="he-IL"/>
        </w:rPr>
      </w:pPr>
    </w:p>
    <w:p w:rsidR="006B1C75" w:rsidRDefault="006B1C75" w:rsidP="006B1C75">
      <w:pPr>
        <w:rPr>
          <w:rtl/>
          <w:lang w:eastAsia="he-IL"/>
        </w:rPr>
      </w:pPr>
      <w:bookmarkStart w:id="520" w:name="_ETM_Q1_2177570"/>
      <w:bookmarkStart w:id="521" w:name="_ETM_Q1_2177603"/>
      <w:bookmarkEnd w:id="520"/>
      <w:bookmarkEnd w:id="521"/>
      <w:r>
        <w:rPr>
          <w:rtl/>
          <w:lang w:eastAsia="he-IL"/>
        </w:rPr>
        <w:t xml:space="preserve">אז אני מדייק את זה. </w:t>
      </w:r>
      <w:bookmarkStart w:id="522" w:name="_ETM_Q1_2181314"/>
      <w:bookmarkEnd w:id="522"/>
      <w:r>
        <w:rPr>
          <w:rtl/>
          <w:lang w:eastAsia="he-IL"/>
        </w:rPr>
        <w:t xml:space="preserve">הפער הוא באילו משאבים עברו לידי מג"ב. </w:t>
      </w:r>
      <w:bookmarkStart w:id="523" w:name="_ETM_Q1_2182197"/>
      <w:bookmarkEnd w:id="523"/>
    </w:p>
    <w:p w:rsidR="006B1C75" w:rsidRDefault="006B1C75" w:rsidP="006B1C75">
      <w:pPr>
        <w:rPr>
          <w:rtl/>
          <w:lang w:eastAsia="he-IL"/>
        </w:rPr>
      </w:pPr>
      <w:bookmarkStart w:id="524" w:name="_ETM_Q1_2182245"/>
      <w:bookmarkEnd w:id="524"/>
    </w:p>
    <w:p w:rsidR="006B1C75" w:rsidRDefault="006B1C75" w:rsidP="006B1C75">
      <w:pPr>
        <w:pStyle w:val="a5"/>
        <w:keepNext/>
        <w:rPr>
          <w:rtl/>
        </w:rPr>
      </w:pPr>
      <w:bookmarkStart w:id="525" w:name="ET_speaker_5300_79"/>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525"/>
    </w:p>
    <w:p w:rsidR="006B1C75" w:rsidRDefault="006B1C75" w:rsidP="006B1C75">
      <w:pPr>
        <w:pStyle w:val="KeepWithNext"/>
        <w:rPr>
          <w:rFonts w:hint="cs"/>
          <w:rtl/>
          <w:lang w:eastAsia="he-IL"/>
        </w:rPr>
      </w:pPr>
    </w:p>
    <w:p w:rsidR="006B1C75" w:rsidRDefault="006B1C75" w:rsidP="006B1C75">
      <w:pPr>
        <w:rPr>
          <w:rtl/>
          <w:lang w:eastAsia="he-IL"/>
        </w:rPr>
      </w:pPr>
      <w:bookmarkStart w:id="526" w:name="_ETM_Q1_2185446"/>
      <w:bookmarkStart w:id="527" w:name="_ETM_Q1_2185477"/>
      <w:bookmarkEnd w:id="526"/>
      <w:bookmarkEnd w:id="527"/>
      <w:r>
        <w:rPr>
          <w:rtl/>
          <w:lang w:eastAsia="he-IL"/>
        </w:rPr>
        <w:t>איזה משאבים עברו?</w:t>
      </w:r>
    </w:p>
    <w:p w:rsidR="006B1C75" w:rsidRDefault="006B1C75" w:rsidP="006B1C75">
      <w:pPr>
        <w:rPr>
          <w:rtl/>
          <w:lang w:eastAsia="he-IL"/>
        </w:rPr>
      </w:pPr>
      <w:bookmarkStart w:id="528" w:name="_ETM_Q1_2188845"/>
      <w:bookmarkStart w:id="529" w:name="_ETM_Q1_2188895"/>
      <w:bookmarkEnd w:id="528"/>
      <w:bookmarkEnd w:id="529"/>
    </w:p>
    <w:p w:rsidR="006B1C75" w:rsidRDefault="006B1C75" w:rsidP="006B1C75">
      <w:pPr>
        <w:pStyle w:val="af8"/>
        <w:keepNext/>
        <w:rPr>
          <w:rtl/>
        </w:rPr>
      </w:pPr>
      <w:bookmarkStart w:id="530" w:name="ET_yor_5766_8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30"/>
    </w:p>
    <w:p w:rsidR="006B1C75" w:rsidRDefault="006B1C75" w:rsidP="006B1C75">
      <w:pPr>
        <w:pStyle w:val="KeepWithNext"/>
        <w:rPr>
          <w:rFonts w:hint="cs"/>
          <w:rtl/>
          <w:lang w:eastAsia="he-IL"/>
        </w:rPr>
      </w:pPr>
    </w:p>
    <w:p w:rsidR="006B1C75" w:rsidRDefault="006B1C75" w:rsidP="006B1C75">
      <w:pPr>
        <w:rPr>
          <w:rtl/>
          <w:lang w:eastAsia="he-IL"/>
        </w:rPr>
      </w:pPr>
      <w:bookmarkStart w:id="531" w:name="_ETM_Q1_2189912"/>
      <w:bookmarkEnd w:id="531"/>
      <w:r>
        <w:rPr>
          <w:rtl/>
          <w:lang w:eastAsia="he-IL"/>
        </w:rPr>
        <w:t>אגיד</w:t>
      </w:r>
      <w:bookmarkStart w:id="532" w:name="_ETM_Q1_2190948"/>
      <w:bookmarkEnd w:id="532"/>
      <w:r>
        <w:rPr>
          <w:rtl/>
          <w:lang w:eastAsia="he-IL"/>
        </w:rPr>
        <w:t xml:space="preserve"> לכם משהו לגבי הוועדה הזאת. הוועדה הזאת היא ועדה שרוצה </w:t>
      </w:r>
      <w:bookmarkStart w:id="533" w:name="_ETM_Q1_2188682"/>
      <w:bookmarkEnd w:id="533"/>
      <w:r>
        <w:rPr>
          <w:rtl/>
          <w:lang w:eastAsia="he-IL"/>
        </w:rPr>
        <w:t xml:space="preserve">לפתור את הדברים, היא לא רוצה להתווכח, ואנחנו גם לא </w:t>
      </w:r>
      <w:bookmarkStart w:id="534" w:name="_ETM_Q1_2199170"/>
      <w:bookmarkEnd w:id="534"/>
      <w:r>
        <w:rPr>
          <w:rtl/>
          <w:lang w:eastAsia="he-IL"/>
        </w:rPr>
        <w:t>באים לעשות פרומו פוליטי. אנחנו מבינים מהתושבים שיש בעיה, מבינים</w:t>
      </w:r>
      <w:bookmarkStart w:id="535" w:name="_ETM_Q1_2207429"/>
      <w:bookmarkEnd w:id="535"/>
      <w:r>
        <w:rPr>
          <w:rtl/>
          <w:lang w:eastAsia="he-IL"/>
        </w:rPr>
        <w:t xml:space="preserve"> מהמל"ל שיש בעיה – אנחנו רוצים לפתור את הבעיה</w:t>
      </w:r>
      <w:bookmarkStart w:id="536" w:name="_ETM_Q1_2212469"/>
      <w:bookmarkEnd w:id="536"/>
      <w:r>
        <w:rPr>
          <w:rtl/>
          <w:lang w:eastAsia="he-IL"/>
        </w:rPr>
        <w:t xml:space="preserve"> הנקודתית הזאת, לצאת מהדיון הזה כשיש הסכמה על פתרון הבעיה. אני רואה שבסך הכול התקדמו, </w:t>
      </w:r>
      <w:bookmarkStart w:id="537" w:name="_ETM_Q1_2212360"/>
      <w:bookmarkEnd w:id="537"/>
      <w:r>
        <w:rPr>
          <w:rtl/>
          <w:lang w:eastAsia="he-IL"/>
        </w:rPr>
        <w:t xml:space="preserve">טליה עשתה עבודה מצוינת, הסיור שלה היה מאוד חשוב ואני חושב שזה היה נכון. אני </w:t>
      </w:r>
      <w:bookmarkStart w:id="538" w:name="_ETM_Q1_2227456"/>
      <w:bookmarkEnd w:id="538"/>
      <w:r>
        <w:rPr>
          <w:rtl/>
          <w:lang w:eastAsia="he-IL"/>
        </w:rPr>
        <w:t>גם מבין שיש גם התקדמות מאוד גדולה ונכונות מצד צה"ל</w:t>
      </w:r>
      <w:bookmarkStart w:id="539" w:name="_ETM_Q1_2229706"/>
      <w:bookmarkEnd w:id="539"/>
      <w:r>
        <w:rPr>
          <w:rtl/>
          <w:lang w:eastAsia="he-IL"/>
        </w:rPr>
        <w:t xml:space="preserve"> ומצד המשטרה להגיע לפתרון. מדובר כאן עכשיו על תפיסות עולם </w:t>
      </w:r>
      <w:bookmarkStart w:id="540" w:name="_ETM_Q1_2232340"/>
      <w:bookmarkEnd w:id="540"/>
      <w:r>
        <w:rPr>
          <w:rtl/>
          <w:lang w:eastAsia="he-IL"/>
        </w:rPr>
        <w:t xml:space="preserve">טיפה שונות, מדובר על אירוע שהוא שונה משאר המדינה, שיש </w:t>
      </w:r>
      <w:bookmarkStart w:id="541" w:name="_ETM_Q1_2242828"/>
      <w:bookmarkEnd w:id="541"/>
      <w:r>
        <w:rPr>
          <w:rtl/>
          <w:lang w:eastAsia="he-IL"/>
        </w:rPr>
        <w:t xml:space="preserve">כאן רבש"צים. צריך גם להגיד ביושר שבמקרה של אירוע מי </w:t>
      </w:r>
      <w:bookmarkStart w:id="542" w:name="_ETM_Q1_2245099"/>
      <w:bookmarkEnd w:id="542"/>
      <w:r>
        <w:rPr>
          <w:rtl/>
          <w:lang w:eastAsia="he-IL"/>
        </w:rPr>
        <w:t xml:space="preserve">שיוקפצו ראשונים לאירוע יהיו כוחות צבא ולא כוחות משטרה. </w:t>
      </w:r>
      <w:bookmarkStart w:id="543" w:name="_ETM_Q1_2251488"/>
      <w:bookmarkEnd w:id="543"/>
    </w:p>
    <w:p w:rsidR="006B1C75" w:rsidRDefault="006B1C75" w:rsidP="006B1C75">
      <w:pPr>
        <w:rPr>
          <w:rtl/>
          <w:lang w:eastAsia="he-IL"/>
        </w:rPr>
      </w:pPr>
    </w:p>
    <w:p w:rsidR="006B1C75" w:rsidRDefault="006B1C75" w:rsidP="006B1C75">
      <w:pPr>
        <w:pStyle w:val="afb"/>
        <w:keepNext/>
        <w:rPr>
          <w:rtl/>
          <w:lang w:eastAsia="he-IL"/>
        </w:rPr>
      </w:pPr>
      <w:bookmarkStart w:id="544" w:name="ET_guest_סאל_איילון_פרץ_81"/>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544"/>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יושב-ראש הוועדה, אני מתנצל. הכוחות הקרובים ביותר – </w:t>
      </w:r>
      <w:bookmarkStart w:id="545" w:name="_ETM_Q1_2258401"/>
      <w:bookmarkEnd w:id="545"/>
      <w:r>
        <w:rPr>
          <w:rtl/>
          <w:lang w:eastAsia="he-IL"/>
        </w:rPr>
        <w:t>ולא סתם כשהעברנו את האחריות נבנתה חטיבה, נבנו גדודים, יש</w:t>
      </w:r>
      <w:bookmarkStart w:id="546" w:name="_ETM_Q1_2258416"/>
      <w:bookmarkEnd w:id="546"/>
      <w:r>
        <w:rPr>
          <w:rtl/>
          <w:lang w:eastAsia="he-IL"/>
        </w:rPr>
        <w:t xml:space="preserve"> שם פלוגות מג"ב שצה"ל העביר ב-2006, חמש פלוגות – </w:t>
      </w:r>
      <w:bookmarkStart w:id="547" w:name="_ETM_Q1_2266664"/>
      <w:bookmarkEnd w:id="547"/>
      <w:r>
        <w:rPr>
          <w:rtl/>
          <w:lang w:eastAsia="he-IL"/>
        </w:rPr>
        <w:t xml:space="preserve">הכוחות הראשונים שנותנים מענה לאירוע פח"ע במרחב עוטף ירושלים הם מג"ב קודם כול ולאחר מכן - - - </w:t>
      </w:r>
      <w:bookmarkStart w:id="548" w:name="_ETM_Q1_2273465"/>
      <w:bookmarkEnd w:id="548"/>
    </w:p>
    <w:p w:rsidR="006B1C75" w:rsidRDefault="006B1C75" w:rsidP="006B1C75">
      <w:pPr>
        <w:rPr>
          <w:rtl/>
          <w:lang w:eastAsia="he-IL"/>
        </w:rPr>
      </w:pPr>
      <w:bookmarkStart w:id="549" w:name="_ETM_Q1_2273515"/>
      <w:bookmarkEnd w:id="549"/>
    </w:p>
    <w:p w:rsidR="006B1C75" w:rsidRDefault="006B1C75" w:rsidP="006B1C75">
      <w:pPr>
        <w:pStyle w:val="af8"/>
        <w:keepNext/>
        <w:rPr>
          <w:rtl/>
        </w:rPr>
      </w:pPr>
      <w:bookmarkStart w:id="550" w:name="ET_yor_5766_8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50"/>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אז אם נקרא לרבש"צ הזה רב"ש זה יהיה בסדר?</w:t>
      </w:r>
      <w:bookmarkStart w:id="551" w:name="_ETM_Q1_2276828"/>
      <w:bookmarkEnd w:id="551"/>
    </w:p>
    <w:p w:rsidR="006B1C75" w:rsidRDefault="006B1C75" w:rsidP="006B1C75">
      <w:pPr>
        <w:rPr>
          <w:rtl/>
          <w:lang w:eastAsia="he-IL"/>
        </w:rPr>
      </w:pPr>
      <w:bookmarkStart w:id="552" w:name="_ETM_Q1_2276879"/>
      <w:bookmarkEnd w:id="552"/>
    </w:p>
    <w:p w:rsidR="006B1C75" w:rsidRDefault="006B1C75" w:rsidP="006B1C75">
      <w:pPr>
        <w:pStyle w:val="afb"/>
        <w:keepNext/>
        <w:rPr>
          <w:rtl/>
          <w:lang w:eastAsia="he-IL"/>
        </w:rPr>
      </w:pPr>
      <w:bookmarkStart w:id="553" w:name="ET_guest_אירית_מזרחי_83"/>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553"/>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לא, הרבש"צ עובד </w:t>
      </w:r>
      <w:bookmarkStart w:id="554" w:name="_ETM_Q1_2281072"/>
      <w:bookmarkEnd w:id="554"/>
      <w:r>
        <w:rPr>
          <w:rtl/>
          <w:lang w:eastAsia="he-IL"/>
        </w:rPr>
        <w:t xml:space="preserve">מועצה, יישוב, ובסמכות כל בניין הכוח הוא צה"לי. </w:t>
      </w:r>
      <w:bookmarkStart w:id="555" w:name="_ETM_Q1_2282347"/>
      <w:bookmarkEnd w:id="555"/>
    </w:p>
    <w:p w:rsidR="006B1C75" w:rsidRDefault="006B1C75" w:rsidP="006B1C75">
      <w:pPr>
        <w:rPr>
          <w:rtl/>
          <w:lang w:eastAsia="he-IL"/>
        </w:rPr>
      </w:pPr>
      <w:bookmarkStart w:id="556" w:name="_ETM_Q1_2282395"/>
      <w:bookmarkEnd w:id="556"/>
    </w:p>
    <w:p w:rsidR="006B1C75" w:rsidRDefault="006B1C75" w:rsidP="006B1C75">
      <w:pPr>
        <w:pStyle w:val="af8"/>
        <w:keepNext/>
        <w:rPr>
          <w:rtl/>
        </w:rPr>
      </w:pPr>
      <w:bookmarkStart w:id="557" w:name="ET_yor_5766_8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57"/>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תסבירי לי מה ההבדל בין רבש"צ לרב"ש. </w:t>
      </w:r>
    </w:p>
    <w:p w:rsidR="006B1C75" w:rsidRDefault="006B1C75" w:rsidP="006B1C75">
      <w:pPr>
        <w:rPr>
          <w:rtl/>
          <w:lang w:eastAsia="he-IL"/>
        </w:rPr>
      </w:pPr>
      <w:bookmarkStart w:id="558" w:name="_ETM_Q1_2282420"/>
      <w:bookmarkStart w:id="559" w:name="_ETM_Q1_2282478"/>
      <w:bookmarkEnd w:id="558"/>
      <w:bookmarkEnd w:id="559"/>
    </w:p>
    <w:p w:rsidR="006B1C75" w:rsidRDefault="006B1C75" w:rsidP="006B1C75">
      <w:pPr>
        <w:pStyle w:val="afb"/>
        <w:keepNext/>
        <w:rPr>
          <w:rtl/>
          <w:lang w:eastAsia="he-IL"/>
        </w:rPr>
      </w:pPr>
      <w:bookmarkStart w:id="560" w:name="ET_guest_אירית_מזרחי_85"/>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560"/>
    </w:p>
    <w:p w:rsidR="006B1C75" w:rsidRDefault="006B1C75" w:rsidP="006B1C75">
      <w:pPr>
        <w:pStyle w:val="KeepWithNext"/>
        <w:rPr>
          <w:rFonts w:hint="cs"/>
          <w:rtl/>
          <w:lang w:eastAsia="he-IL"/>
        </w:rPr>
      </w:pPr>
    </w:p>
    <w:p w:rsidR="006B1C75" w:rsidRDefault="006B1C75" w:rsidP="006B1C75">
      <w:pPr>
        <w:rPr>
          <w:rtl/>
          <w:lang w:eastAsia="he-IL"/>
        </w:rPr>
      </w:pPr>
      <w:bookmarkStart w:id="561" w:name="_ETM_Q1_2284738"/>
      <w:bookmarkStart w:id="562" w:name="_ETM_Q1_2284768"/>
      <w:bookmarkEnd w:id="561"/>
      <w:bookmarkEnd w:id="562"/>
      <w:r>
        <w:rPr>
          <w:rtl/>
          <w:lang w:eastAsia="he-IL"/>
        </w:rPr>
        <w:t xml:space="preserve">רב"ש לא קיים יותר, זה </w:t>
      </w:r>
      <w:bookmarkStart w:id="563" w:name="_ETM_Q1_2284878"/>
      <w:bookmarkEnd w:id="563"/>
      <w:r>
        <w:rPr>
          <w:rtl/>
          <w:lang w:eastAsia="he-IL"/>
        </w:rPr>
        <w:t xml:space="preserve">מונח עבר. היום יש שני סוגים: רבש"צ הוא ביישוב הביטחוני הצה"לי; מש"ק ביטחוני הוא שוטר במשרה מלאה ביישוב המסווג הביטחוני </w:t>
      </w:r>
      <w:bookmarkStart w:id="564" w:name="_ETM_Q1_2295665"/>
      <w:bookmarkEnd w:id="564"/>
      <w:r>
        <w:rPr>
          <w:rtl/>
          <w:lang w:eastAsia="he-IL"/>
        </w:rPr>
        <w:t xml:space="preserve">המשטרתי. אלה שני הסוגים. </w:t>
      </w:r>
    </w:p>
    <w:p w:rsidR="006B1C75" w:rsidRDefault="006B1C75" w:rsidP="006B1C75">
      <w:pPr>
        <w:rPr>
          <w:rtl/>
          <w:lang w:eastAsia="he-IL"/>
        </w:rPr>
      </w:pPr>
    </w:p>
    <w:p w:rsidR="006B1C75" w:rsidRDefault="006B1C75" w:rsidP="006B1C75">
      <w:pPr>
        <w:pStyle w:val="af8"/>
        <w:keepNext/>
        <w:rPr>
          <w:rtl/>
        </w:rPr>
      </w:pPr>
      <w:bookmarkStart w:id="565" w:name="ET_yor_5766_8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65"/>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אז למה לא להחליף את </w:t>
      </w:r>
      <w:bookmarkStart w:id="566" w:name="_ETM_Q1_2300784"/>
      <w:bookmarkEnd w:id="566"/>
      <w:r>
        <w:rPr>
          <w:rtl/>
          <w:lang w:eastAsia="he-IL"/>
        </w:rPr>
        <w:t>הרבש"צ ב - - -</w:t>
      </w:r>
    </w:p>
    <w:p w:rsidR="006B1C75" w:rsidRDefault="006B1C75" w:rsidP="006B1C75">
      <w:pPr>
        <w:rPr>
          <w:rtl/>
          <w:lang w:eastAsia="he-IL"/>
        </w:rPr>
      </w:pPr>
    </w:p>
    <w:p w:rsidR="006B1C75" w:rsidRDefault="006B1C75" w:rsidP="006B1C75">
      <w:pPr>
        <w:rPr>
          <w:rtl/>
          <w:lang w:eastAsia="he-IL"/>
        </w:rPr>
      </w:pPr>
    </w:p>
    <w:p w:rsidR="006B1C75" w:rsidRDefault="006B1C75" w:rsidP="006B1C75">
      <w:pPr>
        <w:pStyle w:val="a5"/>
        <w:keepNext/>
        <w:rPr>
          <w:rtl/>
        </w:rPr>
      </w:pPr>
      <w:bookmarkStart w:id="567" w:name="ET_speaker_5300_88"/>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567"/>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במש"ק </w:t>
      </w:r>
      <w:bookmarkStart w:id="568" w:name="_ETM_Q1_2302765"/>
      <w:bookmarkEnd w:id="568"/>
      <w:r>
        <w:rPr>
          <w:rtl/>
          <w:lang w:eastAsia="he-IL"/>
        </w:rPr>
        <w:t xml:space="preserve">ביטחוני. </w:t>
      </w:r>
    </w:p>
    <w:p w:rsidR="006B1C75" w:rsidRDefault="006B1C75" w:rsidP="006B1C75">
      <w:pPr>
        <w:rPr>
          <w:rtl/>
          <w:lang w:eastAsia="he-IL"/>
        </w:rPr>
      </w:pPr>
    </w:p>
    <w:p w:rsidR="006B1C75" w:rsidRDefault="006B1C75" w:rsidP="006B1C75">
      <w:pPr>
        <w:pStyle w:val="afb"/>
        <w:keepNext/>
        <w:rPr>
          <w:rtl/>
          <w:lang w:eastAsia="he-IL"/>
        </w:rPr>
      </w:pPr>
      <w:bookmarkStart w:id="569" w:name="ET_guest_אירית_מזרחי_87"/>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569"/>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 - האחריות המלאה, כחלק מסל מרכיבי הביטחון, אנחנו יותר מנשמח לקבל את האחריות במלואה. זו המגמה, הצענו פתרון ביניים - - -</w:t>
      </w:r>
    </w:p>
    <w:p w:rsidR="006B1C75" w:rsidRDefault="006B1C75" w:rsidP="006B1C75">
      <w:pPr>
        <w:rPr>
          <w:rtl/>
          <w:lang w:eastAsia="he-IL"/>
        </w:rPr>
      </w:pPr>
    </w:p>
    <w:p w:rsidR="006B1C75" w:rsidRDefault="006B1C75" w:rsidP="006B1C75">
      <w:pPr>
        <w:pStyle w:val="afb"/>
        <w:keepNext/>
        <w:rPr>
          <w:rtl/>
          <w:lang w:eastAsia="he-IL"/>
        </w:rPr>
      </w:pPr>
      <w:bookmarkStart w:id="570" w:name="ET_guest_סאל_איילון_פרץ_90"/>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570"/>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אדוני היושב-ראש, משטרת ישראל משלמת למש"ק ביטחוני כ-0.5 מיליון שקלים בשנה, צה"ל משלם לרבש"צ 160,000 שקלים. קח את המכפלות </w:t>
      </w:r>
      <w:bookmarkStart w:id="571" w:name="_ETM_Q1_2326085"/>
      <w:bookmarkEnd w:id="571"/>
      <w:r>
        <w:rPr>
          <w:rtl/>
          <w:lang w:eastAsia="he-IL"/>
        </w:rPr>
        <w:t xml:space="preserve">– זו המחלוקת. צה"ל מוכן, והוא אמר את זה לאורך כל השנים, להעביר את כל המשאבים, כפי שהם </w:t>
      </w:r>
      <w:bookmarkStart w:id="572" w:name="_ETM_Q1_2339613"/>
      <w:bookmarkEnd w:id="572"/>
      <w:r>
        <w:rPr>
          <w:rtl/>
          <w:lang w:eastAsia="he-IL"/>
        </w:rPr>
        <w:t xml:space="preserve">משולמים בנקודת הזמן הזאת כולל שקלול אחורה, להעביר אותם כמו שהם למשטרת ישראל. </w:t>
      </w:r>
    </w:p>
    <w:p w:rsidR="006B1C75" w:rsidRDefault="006B1C75" w:rsidP="006B1C75">
      <w:pPr>
        <w:rPr>
          <w:rtl/>
          <w:lang w:eastAsia="he-IL"/>
        </w:rPr>
      </w:pPr>
    </w:p>
    <w:p w:rsidR="006B1C75" w:rsidRDefault="006B1C75" w:rsidP="006B1C75">
      <w:pPr>
        <w:pStyle w:val="af8"/>
        <w:keepNext/>
        <w:rPr>
          <w:rtl/>
        </w:rPr>
      </w:pPr>
      <w:bookmarkStart w:id="573" w:name="ET_yor_5766_9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73"/>
    </w:p>
    <w:p w:rsidR="006B1C75" w:rsidRDefault="006B1C75" w:rsidP="006B1C75">
      <w:pPr>
        <w:pStyle w:val="KeepWithNext"/>
        <w:rPr>
          <w:rFonts w:hint="cs"/>
          <w:rtl/>
          <w:lang w:eastAsia="he-IL"/>
        </w:rPr>
      </w:pPr>
    </w:p>
    <w:p w:rsidR="006B1C75" w:rsidRDefault="006B1C75" w:rsidP="006B1C75">
      <w:pPr>
        <w:rPr>
          <w:rtl/>
          <w:lang w:eastAsia="he-IL"/>
        </w:rPr>
      </w:pPr>
      <w:bookmarkStart w:id="574" w:name="_ETM_Q1_2345997"/>
      <w:bookmarkEnd w:id="574"/>
      <w:r>
        <w:rPr>
          <w:rtl/>
          <w:lang w:eastAsia="he-IL"/>
        </w:rPr>
        <w:t>אז בשביל לעשות את הסיפור הזה יותר קצר, אני מבין שהיום בשביל להעביר את זה</w:t>
      </w:r>
      <w:bookmarkStart w:id="575" w:name="_ETM_Q1_2348824"/>
      <w:bookmarkEnd w:id="575"/>
      <w:r>
        <w:rPr>
          <w:rtl/>
          <w:lang w:eastAsia="he-IL"/>
        </w:rPr>
        <w:t xml:space="preserve"> אליכם יש שני דברים שעוד לא נפתרו: 1. השומר בשער, </w:t>
      </w:r>
      <w:bookmarkStart w:id="576" w:name="_ETM_Q1_2352186"/>
      <w:bookmarkEnd w:id="576"/>
      <w:r>
        <w:rPr>
          <w:rtl/>
          <w:lang w:eastAsia="he-IL"/>
        </w:rPr>
        <w:t xml:space="preserve">שאתם חושבים, בתפיסת הביטחון שלכם, שצריך וזה </w:t>
      </w:r>
      <w:r>
        <w:rPr>
          <w:lang w:eastAsia="he-IL"/>
        </w:rPr>
        <w:t>X</w:t>
      </w:r>
      <w:r>
        <w:rPr>
          <w:rtl/>
          <w:lang w:eastAsia="he-IL"/>
        </w:rPr>
        <w:t xml:space="preserve"> כסף בשנה;</w:t>
      </w:r>
      <w:bookmarkStart w:id="577" w:name="_ETM_Q1_2359775"/>
      <w:bookmarkEnd w:id="577"/>
      <w:r>
        <w:rPr>
          <w:rtl/>
          <w:lang w:eastAsia="he-IL"/>
        </w:rPr>
        <w:t xml:space="preserve"> 2. ההפרש בין 160,000 ל-0.5 מיליון, שזה ההבדל בין שוטר </w:t>
      </w:r>
      <w:bookmarkStart w:id="578" w:name="_ETM_Q1_2365538"/>
      <w:bookmarkEnd w:id="578"/>
      <w:r>
        <w:rPr>
          <w:rtl/>
          <w:lang w:eastAsia="he-IL"/>
        </w:rPr>
        <w:t>לבין רבש"צ. האם אני צודק? בכמה אנשים מדובר?</w:t>
      </w:r>
      <w:bookmarkStart w:id="579" w:name="_ETM_Q1_2364627"/>
      <w:bookmarkEnd w:id="579"/>
    </w:p>
    <w:p w:rsidR="006B1C75" w:rsidRDefault="006B1C75" w:rsidP="006B1C75">
      <w:pPr>
        <w:rPr>
          <w:rtl/>
          <w:lang w:eastAsia="he-IL"/>
        </w:rPr>
      </w:pPr>
      <w:bookmarkStart w:id="580" w:name="_ETM_Q1_2364682"/>
      <w:bookmarkEnd w:id="580"/>
    </w:p>
    <w:p w:rsidR="006B1C75" w:rsidRDefault="006B1C75" w:rsidP="006B1C75">
      <w:pPr>
        <w:pStyle w:val="afb"/>
        <w:keepNext/>
        <w:rPr>
          <w:rtl/>
          <w:lang w:eastAsia="he-IL"/>
        </w:rPr>
      </w:pPr>
      <w:bookmarkStart w:id="581" w:name="ET_guest_אירית_מזרחי_92"/>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581"/>
    </w:p>
    <w:p w:rsidR="006B1C75" w:rsidRDefault="006B1C75" w:rsidP="006B1C75">
      <w:pPr>
        <w:pStyle w:val="KeepWithNext"/>
        <w:rPr>
          <w:rFonts w:hint="cs"/>
          <w:rtl/>
          <w:lang w:eastAsia="he-IL"/>
        </w:rPr>
      </w:pPr>
    </w:p>
    <w:p w:rsidR="006B1C75" w:rsidRDefault="006B1C75" w:rsidP="006B1C75">
      <w:pPr>
        <w:rPr>
          <w:rtl/>
          <w:lang w:eastAsia="he-IL"/>
        </w:rPr>
      </w:pPr>
      <w:bookmarkStart w:id="582" w:name="_ETM_Q1_2371877"/>
      <w:bookmarkStart w:id="583" w:name="_ETM_Q1_2371909"/>
      <w:bookmarkEnd w:id="582"/>
      <w:bookmarkEnd w:id="583"/>
      <w:r>
        <w:rPr>
          <w:rtl/>
          <w:lang w:eastAsia="he-IL"/>
        </w:rPr>
        <w:t xml:space="preserve">מדובר ב-49 </w:t>
      </w:r>
      <w:bookmarkStart w:id="584" w:name="_ETM_Q1_2369200"/>
      <w:bookmarkEnd w:id="584"/>
      <w:r>
        <w:rPr>
          <w:rtl/>
          <w:lang w:eastAsia="he-IL"/>
        </w:rPr>
        <w:t>יישובים. אם אנחנו מדברים על עוטף ירושלים מדובר ב-13 תקנים</w:t>
      </w:r>
      <w:bookmarkStart w:id="585" w:name="_ETM_Q1_2377244"/>
      <w:bookmarkEnd w:id="585"/>
      <w:r>
        <w:rPr>
          <w:rtl/>
          <w:lang w:eastAsia="he-IL"/>
        </w:rPr>
        <w:t xml:space="preserve"> של כוח אדם, אם אנחנו מדברים על - - - </w:t>
      </w:r>
    </w:p>
    <w:p w:rsidR="006B1C75" w:rsidRDefault="006B1C75" w:rsidP="006B1C75">
      <w:pPr>
        <w:rPr>
          <w:rtl/>
          <w:lang w:eastAsia="he-IL"/>
        </w:rPr>
      </w:pPr>
    </w:p>
    <w:p w:rsidR="006B1C75" w:rsidRDefault="006B1C75" w:rsidP="006B1C75">
      <w:pPr>
        <w:pStyle w:val="af8"/>
        <w:keepNext/>
        <w:rPr>
          <w:rtl/>
        </w:rPr>
      </w:pPr>
      <w:bookmarkStart w:id="586" w:name="ET_yor_5766_8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86"/>
    </w:p>
    <w:p w:rsidR="006B1C75" w:rsidRDefault="006B1C75" w:rsidP="006B1C75">
      <w:pPr>
        <w:pStyle w:val="KeepWithNext"/>
        <w:rPr>
          <w:rFonts w:hint="cs"/>
          <w:rtl/>
          <w:lang w:eastAsia="he-IL"/>
        </w:rPr>
      </w:pPr>
    </w:p>
    <w:p w:rsidR="006B1C75" w:rsidRDefault="006B1C75" w:rsidP="006B1C75">
      <w:pPr>
        <w:rPr>
          <w:rtl/>
          <w:lang w:eastAsia="he-IL"/>
        </w:rPr>
      </w:pPr>
      <w:bookmarkStart w:id="587" w:name="_ETM_Q1_2311424"/>
      <w:bookmarkEnd w:id="587"/>
      <w:r>
        <w:rPr>
          <w:rtl/>
          <w:lang w:eastAsia="he-IL"/>
        </w:rPr>
        <w:t xml:space="preserve">זאת אומרת, מדובר ב-7–8 מיליון שקלים, פלוס מינוס. 7 מיליון </w:t>
      </w:r>
      <w:bookmarkStart w:id="588" w:name="_ETM_Q1_2386084"/>
      <w:bookmarkEnd w:id="588"/>
      <w:r>
        <w:rPr>
          <w:rtl/>
          <w:lang w:eastAsia="he-IL"/>
        </w:rPr>
        <w:t xml:space="preserve">שקלים נותנים פתרון כמו שהיה. </w:t>
      </w:r>
    </w:p>
    <w:p w:rsidR="006B1C75" w:rsidRDefault="006B1C75" w:rsidP="006B1C75">
      <w:pPr>
        <w:rPr>
          <w:rtl/>
          <w:lang w:eastAsia="he-IL"/>
        </w:rPr>
      </w:pPr>
    </w:p>
    <w:p w:rsidR="006B1C75" w:rsidRDefault="006B1C75" w:rsidP="006B1C75">
      <w:pPr>
        <w:pStyle w:val="a5"/>
        <w:keepNext/>
        <w:rPr>
          <w:rtl/>
        </w:rPr>
      </w:pPr>
      <w:bookmarkStart w:id="589" w:name="ET_speaker_5300_93"/>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589"/>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יש כאן את נציג המשרד </w:t>
      </w:r>
      <w:bookmarkStart w:id="590" w:name="_ETM_Q1_2387112"/>
      <w:bookmarkEnd w:id="590"/>
      <w:r>
        <w:rPr>
          <w:rtl/>
          <w:lang w:eastAsia="he-IL"/>
        </w:rPr>
        <w:t xml:space="preserve">לביטחון הפנים, שמבין קצת יותר בנושא התקציב. </w:t>
      </w:r>
    </w:p>
    <w:p w:rsidR="006B1C75" w:rsidRDefault="006B1C75" w:rsidP="006B1C75">
      <w:pPr>
        <w:rPr>
          <w:rtl/>
          <w:lang w:eastAsia="he-IL"/>
        </w:rPr>
      </w:pPr>
      <w:bookmarkStart w:id="591" w:name="_ETM_Q1_2398814"/>
      <w:bookmarkStart w:id="592" w:name="_ETM_Q1_2398873"/>
      <w:bookmarkEnd w:id="591"/>
      <w:bookmarkEnd w:id="592"/>
    </w:p>
    <w:p w:rsidR="006B1C75" w:rsidRDefault="006B1C75" w:rsidP="006B1C75">
      <w:pPr>
        <w:pStyle w:val="afb"/>
        <w:keepNext/>
        <w:rPr>
          <w:rtl/>
        </w:rPr>
      </w:pPr>
      <w:bookmarkStart w:id="593" w:name="ET_guest_מני_בולנדר_103"/>
      <w:r>
        <w:rPr>
          <w:rStyle w:val="TagStyle"/>
          <w:rFonts w:hint="cs"/>
          <w:rtl/>
        </w:rPr>
        <w:t xml:space="preserve"> &lt;&lt; אורח &gt;&gt; </w:t>
      </w:r>
      <w:r>
        <w:rPr>
          <w:rFonts w:hint="cs"/>
          <w:rtl/>
        </w:rPr>
        <w:t>מני בולנדר:</w:t>
      </w:r>
      <w:r>
        <w:rPr>
          <w:rStyle w:val="TagStyle"/>
          <w:rFonts w:hint="cs"/>
          <w:rtl/>
        </w:rPr>
        <w:t xml:space="preserve"> &lt;&lt; אורח &gt;&gt;</w:t>
      </w:r>
      <w:r>
        <w:rPr>
          <w:rFonts w:hint="cs"/>
          <w:rtl/>
        </w:rPr>
        <w:t xml:space="preserve">   </w:t>
      </w:r>
      <w:bookmarkEnd w:id="593"/>
    </w:p>
    <w:p w:rsidR="006B1C75" w:rsidRDefault="006B1C75" w:rsidP="006B1C75">
      <w:pPr>
        <w:pStyle w:val="KeepWithNext"/>
        <w:rPr>
          <w:rFonts w:hint="cs"/>
          <w:rtl/>
        </w:rPr>
      </w:pPr>
    </w:p>
    <w:p w:rsidR="006B1C75" w:rsidRDefault="006B1C75" w:rsidP="006B1C75">
      <w:pPr>
        <w:rPr>
          <w:rtl/>
          <w:lang w:eastAsia="he-IL"/>
        </w:rPr>
      </w:pPr>
      <w:r>
        <w:rPr>
          <w:rtl/>
          <w:lang w:eastAsia="he-IL"/>
        </w:rPr>
        <w:t xml:space="preserve">סליחה שאני קוטע. אני מני מאגף הביטחון במועצה האזורית. מרכיבי הביטחון, כמו שטליה </w:t>
      </w:r>
      <w:bookmarkStart w:id="594" w:name="_ETM_Q1_2401853"/>
      <w:bookmarkEnd w:id="594"/>
      <w:r>
        <w:rPr>
          <w:rtl/>
          <w:lang w:eastAsia="he-IL"/>
        </w:rPr>
        <w:t>אמרה, הם מאוד חלקיים, בלשון המעטה. אין מצלמות, אין</w:t>
      </w:r>
      <w:bookmarkStart w:id="595" w:name="_ETM_Q1_2415419"/>
      <w:bookmarkEnd w:id="595"/>
      <w:r>
        <w:rPr>
          <w:rtl/>
          <w:lang w:eastAsia="he-IL"/>
        </w:rPr>
        <w:t xml:space="preserve"> גדרות, שבילי ביטחון צריך להשלים שם. זה פער רציני. </w:t>
      </w:r>
    </w:p>
    <w:p w:rsidR="006B1C75" w:rsidRDefault="006B1C75" w:rsidP="006B1C75">
      <w:pPr>
        <w:rPr>
          <w:rtl/>
          <w:lang w:eastAsia="he-IL"/>
        </w:rPr>
      </w:pPr>
      <w:bookmarkStart w:id="596" w:name="_ETM_Q1_2424399"/>
      <w:bookmarkStart w:id="597" w:name="_ETM_Q1_2424460"/>
      <w:bookmarkEnd w:id="596"/>
      <w:bookmarkEnd w:id="597"/>
    </w:p>
    <w:p w:rsidR="006B1C75" w:rsidRDefault="006B1C75" w:rsidP="006B1C75">
      <w:pPr>
        <w:pStyle w:val="afb"/>
        <w:keepNext/>
        <w:rPr>
          <w:rtl/>
          <w:lang w:eastAsia="he-IL"/>
        </w:rPr>
      </w:pPr>
      <w:bookmarkStart w:id="598" w:name="ET_guest_טליה_לנקרי_95"/>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598"/>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אני מבקשת להתייחס. קודם כול, הפער האחרון שהעלו הוא בדיוק </w:t>
      </w:r>
      <w:bookmarkStart w:id="599" w:name="_ETM_Q1_2432722"/>
      <w:bookmarkEnd w:id="599"/>
      <w:r>
        <w:rPr>
          <w:rtl/>
          <w:lang w:eastAsia="he-IL"/>
        </w:rPr>
        <w:t xml:space="preserve">מה שאמרתי קודם בעניין אגף ההתיישבות במשרד הביטחון. נכון שבהרחבות </w:t>
      </w:r>
      <w:bookmarkStart w:id="600" w:name="_ETM_Q1_2439858"/>
      <w:bookmarkEnd w:id="600"/>
      <w:r>
        <w:rPr>
          <w:rtl/>
          <w:lang w:eastAsia="he-IL"/>
        </w:rPr>
        <w:t xml:space="preserve">ובקריית החינוך אין כלום – זה אירוע שיש לו </w:t>
      </w:r>
      <w:bookmarkStart w:id="601" w:name="_ETM_Q1_2442082"/>
      <w:bookmarkEnd w:id="601"/>
      <w:r>
        <w:rPr>
          <w:rtl/>
          <w:lang w:eastAsia="he-IL"/>
        </w:rPr>
        <w:t>עניין אחר, זה לא קשור לסיפור. צריך לדייק, האחריות עברה</w:t>
      </w:r>
      <w:bookmarkStart w:id="602" w:name="_ETM_Q1_2451497"/>
      <w:bookmarkEnd w:id="602"/>
      <w:r>
        <w:rPr>
          <w:rtl/>
          <w:lang w:eastAsia="he-IL"/>
        </w:rPr>
        <w:t xml:space="preserve"> על פי החלטת ממשלה. אני מבינה מאיפה הקשיים של </w:t>
      </w:r>
      <w:bookmarkStart w:id="603" w:name="_ETM_Q1_2459880"/>
      <w:bookmarkEnd w:id="603"/>
      <w:r>
        <w:rPr>
          <w:rtl/>
          <w:lang w:eastAsia="he-IL"/>
        </w:rPr>
        <w:t>מג"ב. מג"ב אומר שעד שאין לו את כל המשאבים ואת</w:t>
      </w:r>
      <w:bookmarkStart w:id="604" w:name="_ETM_Q1_2463215"/>
      <w:bookmarkEnd w:id="604"/>
      <w:r>
        <w:rPr>
          <w:rtl/>
          <w:lang w:eastAsia="he-IL"/>
        </w:rPr>
        <w:t xml:space="preserve"> כל היכולות הוא לא יכול להפעיל את הסמכות שלו בשטח.</w:t>
      </w:r>
      <w:bookmarkStart w:id="605" w:name="_ETM_Q1_2470422"/>
      <w:bookmarkEnd w:id="605"/>
      <w:r>
        <w:rPr>
          <w:rtl/>
          <w:lang w:eastAsia="he-IL"/>
        </w:rPr>
        <w:t xml:space="preserve"> זה הפער ואת זה אנחנו נפתור בהיבט התקציבי. </w:t>
      </w:r>
    </w:p>
    <w:p w:rsidR="006B1C75" w:rsidRDefault="006B1C75" w:rsidP="006B1C75">
      <w:pPr>
        <w:rPr>
          <w:rtl/>
          <w:lang w:eastAsia="he-IL"/>
        </w:rPr>
      </w:pPr>
    </w:p>
    <w:p w:rsidR="006B1C75" w:rsidRDefault="006B1C75" w:rsidP="006B1C75">
      <w:pPr>
        <w:pStyle w:val="a5"/>
        <w:keepNext/>
        <w:rPr>
          <w:rtl/>
        </w:rPr>
      </w:pPr>
      <w:bookmarkStart w:id="606" w:name="ET_speaker_5300_96"/>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606"/>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איך את </w:t>
      </w:r>
      <w:bookmarkStart w:id="607" w:name="_ETM_Q1_2471589"/>
      <w:bookmarkEnd w:id="607"/>
      <w:r>
        <w:rPr>
          <w:rtl/>
          <w:lang w:eastAsia="he-IL"/>
        </w:rPr>
        <w:t>פותרת את זה?</w:t>
      </w:r>
      <w:bookmarkStart w:id="608" w:name="_ETM_Q1_2474276"/>
      <w:bookmarkEnd w:id="608"/>
    </w:p>
    <w:p w:rsidR="006B1C75" w:rsidRDefault="006B1C75" w:rsidP="006B1C75">
      <w:pPr>
        <w:rPr>
          <w:rtl/>
          <w:lang w:eastAsia="he-IL"/>
        </w:rPr>
      </w:pPr>
      <w:bookmarkStart w:id="609" w:name="_ETM_Q1_2474318"/>
      <w:bookmarkEnd w:id="609"/>
    </w:p>
    <w:p w:rsidR="006B1C75" w:rsidRDefault="006B1C75" w:rsidP="006B1C75">
      <w:pPr>
        <w:pStyle w:val="afb"/>
        <w:keepNext/>
        <w:rPr>
          <w:rtl/>
          <w:lang w:eastAsia="he-IL"/>
        </w:rPr>
      </w:pPr>
      <w:bookmarkStart w:id="610" w:name="ET_guest_טליה_לנקרי_97"/>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610"/>
    </w:p>
    <w:p w:rsidR="006B1C75" w:rsidRDefault="006B1C75" w:rsidP="006B1C75">
      <w:pPr>
        <w:pStyle w:val="KeepWithNext"/>
        <w:rPr>
          <w:rFonts w:hint="cs"/>
          <w:rtl/>
          <w:lang w:eastAsia="he-IL"/>
        </w:rPr>
      </w:pPr>
    </w:p>
    <w:p w:rsidR="006B1C75" w:rsidRDefault="006B1C75" w:rsidP="006B1C75">
      <w:pPr>
        <w:rPr>
          <w:rtl/>
          <w:lang w:eastAsia="he-IL"/>
        </w:rPr>
      </w:pPr>
      <w:bookmarkStart w:id="611" w:name="_ETM_Q1_2476738"/>
      <w:bookmarkStart w:id="612" w:name="_ETM_Q1_2476765"/>
      <w:bookmarkEnd w:id="611"/>
      <w:bookmarkEnd w:id="612"/>
      <w:r>
        <w:rPr>
          <w:rtl/>
          <w:lang w:eastAsia="he-IL"/>
        </w:rPr>
        <w:t xml:space="preserve">פשוט אצל מג"ב, חברים, זה עולה יותר. הוא </w:t>
      </w:r>
      <w:bookmarkStart w:id="613" w:name="_ETM_Q1_2483608"/>
      <w:bookmarkEnd w:id="613"/>
      <w:r>
        <w:rPr>
          <w:rtl/>
          <w:lang w:eastAsia="he-IL"/>
        </w:rPr>
        <w:t xml:space="preserve">משלם יותר - - - </w:t>
      </w:r>
    </w:p>
    <w:p w:rsidR="006B1C75" w:rsidRDefault="006B1C75" w:rsidP="006B1C75">
      <w:pPr>
        <w:rPr>
          <w:rtl/>
          <w:lang w:eastAsia="he-IL"/>
        </w:rPr>
      </w:pPr>
    </w:p>
    <w:p w:rsidR="006B1C75" w:rsidRDefault="006B1C75" w:rsidP="006B1C75">
      <w:pPr>
        <w:pStyle w:val="af8"/>
        <w:keepNext/>
        <w:rPr>
          <w:rtl/>
        </w:rPr>
      </w:pPr>
      <w:bookmarkStart w:id="614" w:name="ET_yor_5766_9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14"/>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הפער הוא 7 מיליון שקלים בשנה, </w:t>
      </w:r>
      <w:bookmarkStart w:id="615" w:name="_ETM_Q1_2485161"/>
      <w:bookmarkEnd w:id="615"/>
      <w:r>
        <w:rPr>
          <w:rtl/>
          <w:lang w:eastAsia="he-IL"/>
        </w:rPr>
        <w:t xml:space="preserve">אנחנו כבר יודעים להגיד את זה. </w:t>
      </w:r>
    </w:p>
    <w:p w:rsidR="006B1C75" w:rsidRDefault="006B1C75" w:rsidP="006B1C75">
      <w:pPr>
        <w:rPr>
          <w:rtl/>
          <w:lang w:eastAsia="he-IL"/>
        </w:rPr>
      </w:pPr>
    </w:p>
    <w:p w:rsidR="006B1C75" w:rsidRDefault="006B1C75" w:rsidP="006B1C75">
      <w:pPr>
        <w:pStyle w:val="afb"/>
        <w:keepNext/>
        <w:rPr>
          <w:rtl/>
          <w:lang w:eastAsia="he-IL"/>
        </w:rPr>
      </w:pPr>
      <w:bookmarkStart w:id="616" w:name="ET_guest_ישראל_שומר_104"/>
      <w:bookmarkStart w:id="617" w:name="ET_guest_מני_בולנדר_99"/>
      <w:r>
        <w:rPr>
          <w:rStyle w:val="TagStyle"/>
          <w:rFonts w:hint="cs"/>
          <w:rtl/>
        </w:rPr>
        <w:t xml:space="preserve"> &lt;&lt; אורח &gt;&gt; </w:t>
      </w:r>
      <w:r>
        <w:rPr>
          <w:rFonts w:hint="cs"/>
          <w:rtl/>
          <w:lang w:eastAsia="he-IL"/>
        </w:rPr>
        <w:t>ישראל שומר:</w:t>
      </w:r>
      <w:r>
        <w:rPr>
          <w:rStyle w:val="TagStyle"/>
          <w:rFonts w:hint="cs"/>
          <w:rtl/>
        </w:rPr>
        <w:t xml:space="preserve"> &lt;&lt; אורח &gt;&gt;</w:t>
      </w:r>
      <w:r>
        <w:rPr>
          <w:rFonts w:hint="cs"/>
          <w:rtl/>
          <w:lang w:eastAsia="he-IL"/>
        </w:rPr>
        <w:t xml:space="preserve">   </w:t>
      </w:r>
      <w:bookmarkEnd w:id="616"/>
    </w:p>
    <w:p w:rsidR="006B1C75" w:rsidRDefault="006B1C75" w:rsidP="006B1C75">
      <w:pPr>
        <w:pStyle w:val="KeepWithNext"/>
        <w:rPr>
          <w:rFonts w:hint="cs"/>
          <w:rtl/>
          <w:lang w:eastAsia="he-IL"/>
        </w:rPr>
      </w:pPr>
    </w:p>
    <w:bookmarkEnd w:id="617"/>
    <w:p w:rsidR="006B1C75" w:rsidRDefault="006B1C75" w:rsidP="006B1C75">
      <w:pPr>
        <w:rPr>
          <w:rtl/>
          <w:lang w:eastAsia="he-IL"/>
        </w:rPr>
      </w:pPr>
      <w:r>
        <w:rPr>
          <w:rtl/>
          <w:lang w:eastAsia="he-IL"/>
        </w:rPr>
        <w:t xml:space="preserve">אדוני היושב-ראש, אני חושב שאם אלו הסכומים, בלי להיכנס עכשיו לפרטים המספריים, גם מה שקרה בימים האחרונים בעקבות הוועדות והשיחות שיש בין הארגונים </w:t>
      </w:r>
      <w:bookmarkStart w:id="618" w:name="_ETM_Q1_2502931"/>
      <w:bookmarkEnd w:id="618"/>
      <w:r>
        <w:rPr>
          <w:rtl/>
          <w:lang w:eastAsia="he-IL"/>
        </w:rPr>
        <w:t>בחסותה של טליה והמל"ל, אני חושב שנתקדם לפתרון מהר יחסית.</w:t>
      </w:r>
      <w:bookmarkStart w:id="619" w:name="_ETM_Q1_2507258"/>
      <w:bookmarkEnd w:id="619"/>
      <w:r>
        <w:rPr>
          <w:rtl/>
          <w:lang w:eastAsia="he-IL"/>
        </w:rPr>
        <w:t xml:space="preserve"> כך אני רואה את הדברים. אני, כמובן, מדבר גם בשמו </w:t>
      </w:r>
      <w:bookmarkStart w:id="620" w:name="_ETM_Q1_2508883"/>
      <w:bookmarkEnd w:id="620"/>
      <w:r>
        <w:rPr>
          <w:rtl/>
          <w:lang w:eastAsia="he-IL"/>
        </w:rPr>
        <w:t xml:space="preserve">של ראש אגף המבצעים בצה"ל. </w:t>
      </w:r>
      <w:bookmarkStart w:id="621" w:name="_ETM_Q1_2507111"/>
      <w:bookmarkEnd w:id="621"/>
    </w:p>
    <w:p w:rsidR="006B1C75" w:rsidRDefault="006B1C75" w:rsidP="006B1C75">
      <w:pPr>
        <w:rPr>
          <w:rtl/>
          <w:lang w:eastAsia="he-IL"/>
        </w:rPr>
      </w:pPr>
      <w:bookmarkStart w:id="622" w:name="_ETM_Q1_2507179"/>
      <w:bookmarkEnd w:id="622"/>
    </w:p>
    <w:p w:rsidR="006B1C75" w:rsidRDefault="006B1C75" w:rsidP="006B1C75">
      <w:pPr>
        <w:pStyle w:val="af8"/>
        <w:keepNext/>
        <w:rPr>
          <w:rtl/>
        </w:rPr>
      </w:pPr>
      <w:bookmarkStart w:id="623" w:name="ET_yor_5766_10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23"/>
    </w:p>
    <w:p w:rsidR="006B1C75" w:rsidRDefault="006B1C75" w:rsidP="006B1C75">
      <w:pPr>
        <w:pStyle w:val="KeepWithNext"/>
        <w:rPr>
          <w:rFonts w:hint="cs"/>
          <w:rtl/>
          <w:lang w:eastAsia="he-IL"/>
        </w:rPr>
      </w:pPr>
    </w:p>
    <w:p w:rsidR="006B1C75" w:rsidRDefault="006B1C75" w:rsidP="006B1C75">
      <w:pPr>
        <w:rPr>
          <w:rtl/>
          <w:lang w:eastAsia="he-IL"/>
        </w:rPr>
      </w:pPr>
      <w:bookmarkStart w:id="624" w:name="_ETM_Q1_2508268"/>
      <w:bookmarkEnd w:id="624"/>
      <w:r>
        <w:rPr>
          <w:rtl/>
          <w:lang w:eastAsia="he-IL"/>
        </w:rPr>
        <w:t>הוא דיבר אתי לפני הדיון וגם</w:t>
      </w:r>
      <w:bookmarkStart w:id="625" w:name="_ETM_Q1_2513045"/>
      <w:bookmarkEnd w:id="625"/>
      <w:r>
        <w:rPr>
          <w:rtl/>
          <w:lang w:eastAsia="he-IL"/>
        </w:rPr>
        <w:t xml:space="preserve"> הוא אמר לי את זה. </w:t>
      </w:r>
    </w:p>
    <w:p w:rsidR="006B1C75" w:rsidRDefault="006B1C75" w:rsidP="006B1C75">
      <w:pPr>
        <w:rPr>
          <w:rtl/>
          <w:lang w:eastAsia="he-IL"/>
        </w:rPr>
      </w:pPr>
    </w:p>
    <w:p w:rsidR="006B1C75" w:rsidRDefault="006B1C75" w:rsidP="006B1C75">
      <w:pPr>
        <w:pStyle w:val="afb"/>
        <w:keepNext/>
        <w:rPr>
          <w:rtl/>
        </w:rPr>
      </w:pPr>
      <w:bookmarkStart w:id="626" w:name="ET_guest_ישראל_שומר_105"/>
      <w:r>
        <w:rPr>
          <w:rStyle w:val="TagStyle"/>
          <w:rFonts w:hint="cs"/>
          <w:rtl/>
        </w:rPr>
        <w:t xml:space="preserve"> &lt;&lt; אורח &gt;&gt; </w:t>
      </w:r>
      <w:r>
        <w:rPr>
          <w:rFonts w:hint="cs"/>
          <w:rtl/>
        </w:rPr>
        <w:t>ישראל שומר:</w:t>
      </w:r>
      <w:r>
        <w:rPr>
          <w:rStyle w:val="TagStyle"/>
          <w:rFonts w:hint="cs"/>
          <w:rtl/>
        </w:rPr>
        <w:t xml:space="preserve"> &lt;&lt; אורח &gt;&gt;</w:t>
      </w:r>
      <w:r>
        <w:rPr>
          <w:rFonts w:hint="cs"/>
          <w:rtl/>
        </w:rPr>
        <w:t xml:space="preserve">   </w:t>
      </w:r>
      <w:bookmarkEnd w:id="626"/>
    </w:p>
    <w:p w:rsidR="006B1C75" w:rsidRDefault="006B1C75" w:rsidP="006B1C75">
      <w:pPr>
        <w:pStyle w:val="KeepWithNext"/>
        <w:rPr>
          <w:rFonts w:hint="cs"/>
          <w:rtl/>
        </w:rPr>
      </w:pPr>
    </w:p>
    <w:p w:rsidR="006B1C75" w:rsidRDefault="006B1C75" w:rsidP="006B1C75">
      <w:pPr>
        <w:rPr>
          <w:rtl/>
          <w:lang w:eastAsia="he-IL"/>
        </w:rPr>
      </w:pPr>
      <w:r>
        <w:rPr>
          <w:rtl/>
          <w:lang w:eastAsia="he-IL"/>
        </w:rPr>
        <w:t xml:space="preserve">אז אני חושב שאנחנו מתקדמים בהחלט. </w:t>
      </w:r>
      <w:bookmarkStart w:id="627" w:name="_ETM_Q1_2515922"/>
      <w:bookmarkEnd w:id="627"/>
    </w:p>
    <w:p w:rsidR="006B1C75" w:rsidRDefault="006B1C75" w:rsidP="006B1C75">
      <w:pPr>
        <w:rPr>
          <w:rtl/>
          <w:lang w:eastAsia="he-IL"/>
        </w:rPr>
      </w:pPr>
      <w:bookmarkStart w:id="628" w:name="_ETM_Q1_2515968"/>
      <w:bookmarkEnd w:id="628"/>
    </w:p>
    <w:p w:rsidR="006B1C75" w:rsidRDefault="006B1C75" w:rsidP="006B1C75">
      <w:pPr>
        <w:pStyle w:val="afb"/>
        <w:keepNext/>
        <w:rPr>
          <w:rtl/>
          <w:lang w:eastAsia="he-IL"/>
        </w:rPr>
      </w:pPr>
      <w:bookmarkStart w:id="629" w:name="ET_guest_טליה_לנקרי_106"/>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629"/>
    </w:p>
    <w:p w:rsidR="006B1C75" w:rsidRDefault="006B1C75" w:rsidP="006B1C75">
      <w:pPr>
        <w:pStyle w:val="KeepWithNext"/>
        <w:rPr>
          <w:rFonts w:hint="cs"/>
          <w:rtl/>
          <w:lang w:eastAsia="he-IL"/>
        </w:rPr>
      </w:pPr>
    </w:p>
    <w:p w:rsidR="006B1C75" w:rsidRDefault="006B1C75" w:rsidP="006B1C75">
      <w:pPr>
        <w:rPr>
          <w:rtl/>
          <w:lang w:eastAsia="he-IL"/>
        </w:rPr>
      </w:pPr>
      <w:bookmarkStart w:id="630" w:name="_ETM_Q1_2518762"/>
      <w:bookmarkStart w:id="631" w:name="_ETM_Q1_2518794"/>
      <w:bookmarkEnd w:id="630"/>
      <w:bookmarkEnd w:id="631"/>
      <w:r>
        <w:rPr>
          <w:rtl/>
          <w:lang w:eastAsia="he-IL"/>
        </w:rPr>
        <w:t xml:space="preserve">קודם כול, שומר צודק. חברים, אנחנו ממש על </w:t>
      </w:r>
      <w:bookmarkStart w:id="632" w:name="_ETM_Q1_2523706"/>
      <w:bookmarkEnd w:id="632"/>
      <w:r>
        <w:rPr>
          <w:rtl/>
          <w:lang w:eastAsia="he-IL"/>
        </w:rPr>
        <w:t xml:space="preserve">זה הכי חזק שאנחנו יכולים, מאיצים את זה הכי </w:t>
      </w:r>
      <w:bookmarkStart w:id="633" w:name="_ETM_Q1_2524176"/>
      <w:bookmarkEnd w:id="633"/>
      <w:r>
        <w:rPr>
          <w:rtl/>
          <w:lang w:eastAsia="he-IL"/>
        </w:rPr>
        <w:t>חזק שיכולים. אני חושבת שעבור מג"ב זה יותר מ-7</w:t>
      </w:r>
      <w:bookmarkStart w:id="634" w:name="_ETM_Q1_2527387"/>
      <w:bookmarkEnd w:id="634"/>
      <w:r>
        <w:rPr>
          <w:rtl/>
          <w:lang w:eastAsia="he-IL"/>
        </w:rPr>
        <w:t xml:space="preserve"> מיליון. 7 מיליון בשנה זה לצה"ל, אני חושבת שלמג"ב זה</w:t>
      </w:r>
      <w:bookmarkStart w:id="635" w:name="_ETM_Q1_2528843"/>
      <w:bookmarkEnd w:id="635"/>
      <w:r>
        <w:rPr>
          <w:rtl/>
          <w:lang w:eastAsia="he-IL"/>
        </w:rPr>
        <w:t xml:space="preserve"> יותר. לשמחתי, אנחנו לקראת דיוני תקציב ואנחנו יכולים לעשות מהלך, </w:t>
      </w:r>
      <w:bookmarkStart w:id="636" w:name="_ETM_Q1_2543595"/>
      <w:bookmarkEnd w:id="636"/>
      <w:r>
        <w:rPr>
          <w:rtl/>
          <w:lang w:eastAsia="he-IL"/>
        </w:rPr>
        <w:t xml:space="preserve">וגם אם לא לחכות לתקציב, לפחות ל-2023 לראות איך אפשר לסייע. אני אומרת לכם, הגופים הביעו נכונות לסייע אחד לשני. </w:t>
      </w:r>
      <w:bookmarkStart w:id="637" w:name="_ETM_Q1_2553577"/>
      <w:bookmarkEnd w:id="637"/>
      <w:r>
        <w:rPr>
          <w:rtl/>
          <w:lang w:eastAsia="he-IL"/>
        </w:rPr>
        <w:t xml:space="preserve">אם מדובר על סכומים קטנים, יש פה נכונות יפה של הגופים לסייע אחד לשני. </w:t>
      </w:r>
    </w:p>
    <w:p w:rsidR="006B1C75" w:rsidRDefault="006B1C75" w:rsidP="006B1C75">
      <w:pPr>
        <w:rPr>
          <w:rtl/>
          <w:lang w:eastAsia="he-IL"/>
        </w:rPr>
      </w:pPr>
    </w:p>
    <w:p w:rsidR="006B1C75" w:rsidRDefault="006B1C75" w:rsidP="006B1C75">
      <w:pPr>
        <w:rPr>
          <w:rtl/>
          <w:lang w:eastAsia="he-IL"/>
        </w:rPr>
      </w:pPr>
      <w:r>
        <w:rPr>
          <w:rtl/>
          <w:lang w:eastAsia="he-IL"/>
        </w:rPr>
        <w:t xml:space="preserve">לכן אני מציע שקודם כול נעשה מאמץ על כיתות הכוננות. אני לא זוכרת מי דיבר </w:t>
      </w:r>
      <w:bookmarkStart w:id="638" w:name="_ETM_Q1_2564864"/>
      <w:bookmarkEnd w:id="638"/>
      <w:r>
        <w:rPr>
          <w:rtl/>
          <w:lang w:eastAsia="he-IL"/>
        </w:rPr>
        <w:t>בהתחלה, אבל זה מאוד חרה לי. קודם כול, אני לא באה מהירח. אני אחרי 30 שנה בצה"ל, הייתי רמ"ח הגנה</w:t>
      </w:r>
      <w:bookmarkStart w:id="639" w:name="_ETM_Q1_2570316"/>
      <w:bookmarkEnd w:id="639"/>
      <w:r>
        <w:rPr>
          <w:rtl/>
          <w:lang w:eastAsia="he-IL"/>
        </w:rPr>
        <w:t xml:space="preserve"> בחטיבת מבצעים, מבינה איזה עניין או שניים בביטחון. זה אחד. </w:t>
      </w:r>
      <w:bookmarkStart w:id="640" w:name="_ETM_Q1_2573607"/>
      <w:bookmarkEnd w:id="640"/>
      <w:r>
        <w:rPr>
          <w:rtl/>
          <w:lang w:eastAsia="he-IL"/>
        </w:rPr>
        <w:t>שתיים, חורה לי מאוד שנאמר כאילו הכול בסדר. התשובה</w:t>
      </w:r>
      <w:bookmarkStart w:id="641" w:name="_ETM_Q1_2581591"/>
      <w:bookmarkEnd w:id="641"/>
      <w:r>
        <w:rPr>
          <w:rtl/>
          <w:lang w:eastAsia="he-IL"/>
        </w:rPr>
        <w:t xml:space="preserve"> היא לא, ממש הכול לא בסדר, בגלל זה אנחנו כאן. </w:t>
      </w:r>
      <w:bookmarkStart w:id="642" w:name="_ETM_Q1_2584457"/>
      <w:bookmarkEnd w:id="642"/>
      <w:r>
        <w:rPr>
          <w:rtl/>
          <w:lang w:eastAsia="he-IL"/>
        </w:rPr>
        <w:t>אז אני ממש מציעה להגיד ליישובים שאנחנו אתכם לחלוטין,</w:t>
      </w:r>
      <w:bookmarkStart w:id="643" w:name="_ETM_Q1_2589294"/>
      <w:bookmarkEnd w:id="643"/>
      <w:r>
        <w:rPr>
          <w:rtl/>
          <w:lang w:eastAsia="he-IL"/>
        </w:rPr>
        <w:t xml:space="preserve"> אבל זה לא עניין של תקן או לא תקן ורק על זה אנחנו הולכים. חייב לשים איזושהי מסגרת, אנחנו לא </w:t>
      </w:r>
      <w:bookmarkStart w:id="644" w:name="_ETM_Q1_2593579"/>
      <w:bookmarkEnd w:id="644"/>
      <w:r>
        <w:rPr>
          <w:rtl/>
          <w:lang w:eastAsia="he-IL"/>
        </w:rPr>
        <w:t xml:space="preserve">יכולים להיות פרוצים לכל עניין ודבר. זה הסיפור ועם זה </w:t>
      </w:r>
      <w:bookmarkStart w:id="645" w:name="_ETM_Q1_2602402"/>
      <w:bookmarkEnd w:id="645"/>
      <w:r>
        <w:rPr>
          <w:rtl/>
          <w:lang w:eastAsia="he-IL"/>
        </w:rPr>
        <w:t xml:space="preserve">אנחנו מתקדמים. </w:t>
      </w:r>
      <w:bookmarkStart w:id="646" w:name="_ETM_Q1_2610921"/>
      <w:bookmarkEnd w:id="646"/>
    </w:p>
    <w:p w:rsidR="006B1C75" w:rsidRDefault="006B1C75" w:rsidP="006B1C75">
      <w:pPr>
        <w:rPr>
          <w:rtl/>
          <w:lang w:eastAsia="he-IL"/>
        </w:rPr>
      </w:pPr>
      <w:bookmarkStart w:id="647" w:name="_ETM_Q1_2610972"/>
      <w:bookmarkEnd w:id="647"/>
    </w:p>
    <w:p w:rsidR="006B1C75" w:rsidRDefault="006B1C75" w:rsidP="006B1C75">
      <w:pPr>
        <w:pStyle w:val="a5"/>
        <w:keepNext/>
        <w:rPr>
          <w:rtl/>
        </w:rPr>
      </w:pPr>
      <w:bookmarkStart w:id="648" w:name="ET_speaker_5300_107"/>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648"/>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אני רוצה לשמוע את חיים מנדל שקד, שהוא </w:t>
      </w:r>
      <w:bookmarkStart w:id="649" w:name="_ETM_Q1_2607359"/>
      <w:bookmarkEnd w:id="649"/>
      <w:r>
        <w:rPr>
          <w:rtl/>
          <w:lang w:eastAsia="he-IL"/>
        </w:rPr>
        <w:t xml:space="preserve">ראש המועצה המקומית של הר אדר. הוא בזום. </w:t>
      </w:r>
      <w:bookmarkStart w:id="650" w:name="_ETM_Q1_2618742"/>
      <w:bookmarkEnd w:id="650"/>
      <w:r>
        <w:rPr>
          <w:rtl/>
          <w:lang w:eastAsia="he-IL"/>
        </w:rPr>
        <w:t xml:space="preserve">בבקשה. </w:t>
      </w:r>
    </w:p>
    <w:p w:rsidR="006B1C75" w:rsidRDefault="006B1C75" w:rsidP="006B1C75">
      <w:pPr>
        <w:rPr>
          <w:rtl/>
          <w:lang w:eastAsia="he-IL"/>
        </w:rPr>
      </w:pPr>
    </w:p>
    <w:p w:rsidR="006B1C75" w:rsidRDefault="006B1C75" w:rsidP="006B1C75">
      <w:pPr>
        <w:pStyle w:val="afb"/>
        <w:keepNext/>
        <w:rPr>
          <w:rtl/>
          <w:lang w:eastAsia="he-IL"/>
        </w:rPr>
      </w:pPr>
      <w:bookmarkStart w:id="651" w:name="ET_guest_חיים_מנדל_שקד_108"/>
      <w:r>
        <w:rPr>
          <w:rStyle w:val="TagStyle"/>
          <w:rFonts w:hint="cs"/>
          <w:rtl/>
        </w:rPr>
        <w:t xml:space="preserve"> &lt;&lt; אורח &gt;&gt; </w:t>
      </w:r>
      <w:r>
        <w:rPr>
          <w:rFonts w:hint="cs"/>
          <w:rtl/>
          <w:lang w:eastAsia="he-IL"/>
        </w:rPr>
        <w:t>חיים מנדל שקד:</w:t>
      </w:r>
      <w:r>
        <w:rPr>
          <w:rStyle w:val="TagStyle"/>
          <w:rFonts w:hint="cs"/>
          <w:rtl/>
        </w:rPr>
        <w:t xml:space="preserve"> &lt;&lt; אורח &gt;&gt;</w:t>
      </w:r>
      <w:r>
        <w:rPr>
          <w:rFonts w:hint="cs"/>
          <w:rtl/>
          <w:lang w:eastAsia="he-IL"/>
        </w:rPr>
        <w:t xml:space="preserve">   </w:t>
      </w:r>
      <w:bookmarkEnd w:id="651"/>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צהריים </w:t>
      </w:r>
      <w:bookmarkStart w:id="652" w:name="_ETM_Q1_2625350"/>
      <w:bookmarkEnd w:id="652"/>
      <w:r>
        <w:rPr>
          <w:rtl/>
          <w:lang w:eastAsia="he-IL"/>
        </w:rPr>
        <w:t>טובים. אתייחס בקצרה. דבר ראשון, אני רוצה לברך על הדיון</w:t>
      </w:r>
      <w:bookmarkStart w:id="653" w:name="_ETM_Q1_2632028"/>
      <w:bookmarkEnd w:id="653"/>
      <w:r>
        <w:rPr>
          <w:rtl/>
          <w:lang w:eastAsia="he-IL"/>
        </w:rPr>
        <w:t xml:space="preserve"> הזה. סוף-סוף אני שמח שמטפלים בזה ברצינות, מל"ל וכל הגופים. </w:t>
      </w:r>
      <w:bookmarkStart w:id="654" w:name="_ETM_Q1_2640293"/>
      <w:bookmarkEnd w:id="654"/>
      <w:r>
        <w:rPr>
          <w:rtl/>
          <w:lang w:eastAsia="he-IL"/>
        </w:rPr>
        <w:t xml:space="preserve">אני ראש מועצה שלוש שנים ואין כיתת כוננות ואנחנו בבעיה. </w:t>
      </w:r>
      <w:bookmarkStart w:id="655" w:name="_ETM_Q1_2644288"/>
      <w:bookmarkStart w:id="656" w:name="_ETM_Q1_2644576"/>
      <w:bookmarkEnd w:id="655"/>
      <w:bookmarkEnd w:id="656"/>
    </w:p>
    <w:p w:rsidR="006B1C75" w:rsidRDefault="006B1C75" w:rsidP="006B1C75">
      <w:pPr>
        <w:rPr>
          <w:rtl/>
          <w:lang w:eastAsia="he-IL"/>
        </w:rPr>
      </w:pPr>
      <w:bookmarkStart w:id="657" w:name="_ETM_Q1_2644641"/>
      <w:bookmarkStart w:id="658" w:name="_ETM_Q1_2644752"/>
      <w:bookmarkEnd w:id="657"/>
      <w:bookmarkEnd w:id="658"/>
    </w:p>
    <w:p w:rsidR="006B1C75" w:rsidRDefault="006B1C75" w:rsidP="006B1C75">
      <w:pPr>
        <w:rPr>
          <w:rtl/>
          <w:lang w:eastAsia="he-IL"/>
        </w:rPr>
      </w:pPr>
      <w:bookmarkStart w:id="659" w:name="_ETM_Q1_2644812"/>
      <w:bookmarkEnd w:id="659"/>
      <w:r>
        <w:rPr>
          <w:rtl/>
          <w:lang w:eastAsia="he-IL"/>
        </w:rPr>
        <w:t xml:space="preserve">הר אדר הוא יישוב צמוד גדר, יש בתים שהמרחק בינינו לבין </w:t>
      </w:r>
      <w:bookmarkStart w:id="660" w:name="_ETM_Q1_2650395"/>
      <w:bookmarkEnd w:id="660"/>
      <w:r>
        <w:rPr>
          <w:rtl/>
          <w:lang w:eastAsia="he-IL"/>
        </w:rPr>
        <w:t xml:space="preserve">בתים בקטנה הוא 100 מטר. אנחנו חווים מידי יום זריקות בקת"בים, </w:t>
      </w:r>
      <w:bookmarkStart w:id="661" w:name="_ETM_Q1_2656398"/>
      <w:bookmarkEnd w:id="661"/>
      <w:r>
        <w:rPr>
          <w:rtl/>
          <w:lang w:eastAsia="he-IL"/>
        </w:rPr>
        <w:t xml:space="preserve">ניסיונות לעשות שריפות, אנחנו חווים זריקות אבנים שלפעמים אפילו מגיעות לחצרות הבתים. מג"ב עוטף ירושלים עושה עבודה נפלאה, יש לנו פה </w:t>
      </w:r>
      <w:bookmarkStart w:id="662" w:name="_ETM_Q1_2675850"/>
      <w:bookmarkEnd w:id="662"/>
      <w:r>
        <w:rPr>
          <w:rtl/>
          <w:lang w:eastAsia="he-IL"/>
        </w:rPr>
        <w:t xml:space="preserve">פלוגה שאחראית על הגזרה. הבעיה היא שהגזרה של הפלוגה היא מאוד ארוכה – היא </w:t>
      </w:r>
      <w:bookmarkStart w:id="663" w:name="_ETM_Q1_2681113"/>
      <w:bookmarkEnd w:id="663"/>
      <w:r>
        <w:rPr>
          <w:rtl/>
          <w:lang w:eastAsia="he-IL"/>
        </w:rPr>
        <w:t xml:space="preserve">מגבעת זאב עד בית חורון. כאשר המג"ב נמצא באירוע בגבעת זאב, </w:t>
      </w:r>
      <w:bookmarkStart w:id="664" w:name="_ETM_Q1_2686597"/>
      <w:bookmarkEnd w:id="664"/>
      <w:r>
        <w:rPr>
          <w:rtl/>
          <w:lang w:eastAsia="he-IL"/>
        </w:rPr>
        <w:t xml:space="preserve">מי שייתן את המענה הראשוני זה אך ורק היישוב, באמצעות </w:t>
      </w:r>
      <w:bookmarkStart w:id="665" w:name="_ETM_Q1_2691044"/>
      <w:bookmarkEnd w:id="665"/>
      <w:r>
        <w:rPr>
          <w:rtl/>
          <w:lang w:eastAsia="he-IL"/>
        </w:rPr>
        <w:t xml:space="preserve">מחלקת הביטחון, השומרים שאנחנו מעסיקים בשכר וכיתת הכוננות, ואנחנו צריכים להיות ערוכים לאירועים שקורים בגזרה בו-זמנית בכמה מקומות ומג"ב לא בדיוק זמין אליך. אז יש זמן להקפיץ עוד פלוגה ועוד </w:t>
      </w:r>
      <w:bookmarkStart w:id="666" w:name="_ETM_Q1_2705036"/>
      <w:bookmarkEnd w:id="666"/>
      <w:r>
        <w:rPr>
          <w:rtl/>
          <w:lang w:eastAsia="he-IL"/>
        </w:rPr>
        <w:t xml:space="preserve">פלוגה, אבל הפער של ה-20 דקות עד חצי השעה הראשונה, מי שייתן את המענה זה רק היישוב ולזה אנחנו צריכים להיות ערוכים. </w:t>
      </w:r>
    </w:p>
    <w:p w:rsidR="006B1C75" w:rsidRDefault="006B1C75" w:rsidP="006B1C75">
      <w:pPr>
        <w:rPr>
          <w:rtl/>
          <w:lang w:eastAsia="he-IL"/>
        </w:rPr>
      </w:pPr>
    </w:p>
    <w:p w:rsidR="006B1C75" w:rsidRDefault="006B1C75" w:rsidP="006B1C75">
      <w:pPr>
        <w:rPr>
          <w:rtl/>
          <w:lang w:eastAsia="he-IL"/>
        </w:rPr>
      </w:pPr>
      <w:r>
        <w:rPr>
          <w:rtl/>
          <w:lang w:eastAsia="he-IL"/>
        </w:rPr>
        <w:t>לא יכול להיות</w:t>
      </w:r>
      <w:bookmarkStart w:id="667" w:name="_ETM_Q1_2711075"/>
      <w:bookmarkEnd w:id="667"/>
      <w:r>
        <w:rPr>
          <w:rtl/>
          <w:lang w:eastAsia="he-IL"/>
        </w:rPr>
        <w:t xml:space="preserve"> שהנשקים של כיתת הכוננות יהיו בבית. כרגע מקווים שתהיה </w:t>
      </w:r>
      <w:bookmarkStart w:id="668" w:name="_ETM_Q1_2714520"/>
      <w:bookmarkEnd w:id="668"/>
      <w:r>
        <w:rPr>
          <w:rtl/>
          <w:lang w:eastAsia="he-IL"/>
        </w:rPr>
        <w:t xml:space="preserve">הקמה מחדש, אחרי שכמה שנים בוטלה כיתת הכוננות. אני שמח על זה שסוף-סוף מגייסים ומקימים אותה מחדש. נעשה לה אימון </w:t>
      </w:r>
      <w:bookmarkStart w:id="669" w:name="_ETM_Q1_2721649"/>
      <w:bookmarkEnd w:id="669"/>
      <w:r>
        <w:rPr>
          <w:rtl/>
          <w:lang w:eastAsia="he-IL"/>
        </w:rPr>
        <w:t xml:space="preserve">הקמה והנשקים יהיו אצלם בבית. דיברו פה על כתב המינוי - - - </w:t>
      </w:r>
    </w:p>
    <w:p w:rsidR="006B1C75" w:rsidRDefault="006B1C75" w:rsidP="006B1C75">
      <w:pPr>
        <w:rPr>
          <w:rtl/>
          <w:lang w:eastAsia="he-IL"/>
        </w:rPr>
      </w:pPr>
    </w:p>
    <w:p w:rsidR="006B1C75" w:rsidRDefault="006B1C75" w:rsidP="006B1C75">
      <w:pPr>
        <w:pStyle w:val="a5"/>
        <w:keepNext/>
        <w:rPr>
          <w:rtl/>
        </w:rPr>
      </w:pPr>
      <w:bookmarkStart w:id="670" w:name="ET_speaker_5300_106"/>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670"/>
    </w:p>
    <w:p w:rsidR="006B1C75" w:rsidRDefault="006B1C75" w:rsidP="006B1C75">
      <w:pPr>
        <w:pStyle w:val="KeepWithNext"/>
        <w:rPr>
          <w:rFonts w:hint="cs"/>
          <w:rtl/>
        </w:rPr>
      </w:pPr>
    </w:p>
    <w:p w:rsidR="006B1C75" w:rsidRDefault="006B1C75" w:rsidP="006B1C75">
      <w:pPr>
        <w:rPr>
          <w:rtl/>
        </w:rPr>
      </w:pPr>
      <w:r>
        <w:rPr>
          <w:rtl/>
        </w:rPr>
        <w:t xml:space="preserve">רק לסכם, כי אנחנו חייבים לתת לחברי הכנסת להתייחס. </w:t>
      </w:r>
    </w:p>
    <w:p w:rsidR="006B1C75" w:rsidRDefault="006B1C75" w:rsidP="006B1C75">
      <w:pPr>
        <w:rPr>
          <w:rtl/>
        </w:rPr>
      </w:pPr>
    </w:p>
    <w:p w:rsidR="006B1C75" w:rsidRDefault="006B1C75" w:rsidP="006B1C75">
      <w:pPr>
        <w:pStyle w:val="afb"/>
        <w:keepNext/>
        <w:rPr>
          <w:rtl/>
        </w:rPr>
      </w:pPr>
      <w:bookmarkStart w:id="671" w:name="ET_guest_חיים_מנדל_שקד_107"/>
      <w:r>
        <w:rPr>
          <w:rStyle w:val="TagStyle"/>
          <w:rFonts w:hint="cs"/>
          <w:rtl/>
        </w:rPr>
        <w:t xml:space="preserve"> &lt;&lt; אורח &gt;&gt; </w:t>
      </w:r>
      <w:r>
        <w:rPr>
          <w:rFonts w:hint="cs"/>
          <w:rtl/>
        </w:rPr>
        <w:t>חיים מנדל שקד:</w:t>
      </w:r>
      <w:r>
        <w:rPr>
          <w:rStyle w:val="TagStyle"/>
          <w:rFonts w:hint="cs"/>
          <w:rtl/>
        </w:rPr>
        <w:t xml:space="preserve"> &lt;&lt; אורח &gt;&gt;</w:t>
      </w:r>
      <w:r>
        <w:rPr>
          <w:rFonts w:hint="cs"/>
          <w:rtl/>
        </w:rPr>
        <w:t xml:space="preserve">   </w:t>
      </w:r>
      <w:bookmarkEnd w:id="671"/>
    </w:p>
    <w:p w:rsidR="006B1C75" w:rsidRDefault="006B1C75" w:rsidP="006B1C75">
      <w:pPr>
        <w:pStyle w:val="KeepWithNext"/>
        <w:rPr>
          <w:rFonts w:hint="cs"/>
          <w:rtl/>
        </w:rPr>
      </w:pPr>
    </w:p>
    <w:p w:rsidR="006B1C75" w:rsidRDefault="006B1C75" w:rsidP="006B1C75">
      <w:pPr>
        <w:rPr>
          <w:rtl/>
        </w:rPr>
      </w:pPr>
      <w:r>
        <w:rPr>
          <w:rtl/>
        </w:rPr>
        <w:t xml:space="preserve">אני מסכם. גם בנושא של כתב המינוי שכנענו </w:t>
      </w:r>
      <w:bookmarkStart w:id="672" w:name="_ETM_Q1_2739246"/>
      <w:bookmarkEnd w:id="672"/>
      <w:r>
        <w:rPr>
          <w:rtl/>
        </w:rPr>
        <w:t>את מג"ב והם חתמו על כתב מינוי לרבש"צ וזה נפתר.</w:t>
      </w:r>
      <w:bookmarkStart w:id="673" w:name="_ETM_Q1_2743235"/>
      <w:bookmarkEnd w:id="673"/>
      <w:r>
        <w:rPr>
          <w:rtl/>
        </w:rPr>
        <w:t xml:space="preserve"> מה נשאר פתוח? נגעו בזה בהתחלה. הפער </w:t>
      </w:r>
      <w:bookmarkStart w:id="674" w:name="_ETM_Q1_2744304"/>
      <w:bookmarkEnd w:id="674"/>
      <w:r>
        <w:rPr>
          <w:rtl/>
        </w:rPr>
        <w:t>הזה, כאשר הוסיפו לי עוד 40 דונם ליישוב, אני חייב להזיז את</w:t>
      </w:r>
      <w:bookmarkStart w:id="675" w:name="_ETM_Q1_2746493"/>
      <w:bookmarkEnd w:id="675"/>
      <w:r>
        <w:rPr>
          <w:rtl/>
        </w:rPr>
        <w:t xml:space="preserve"> הגדר כדי לחבר את 40 הדונם האלה ליישוב, אני חייב לעשות דרך ביטחון, אני חייב לשים מצלמות, אני חייב לשים גדר – ולזה אין כסף. בעבר משרד </w:t>
      </w:r>
      <w:bookmarkStart w:id="676" w:name="_ETM_Q1_2763887"/>
      <w:bookmarkEnd w:id="676"/>
      <w:r>
        <w:rPr>
          <w:rtl/>
        </w:rPr>
        <w:t xml:space="preserve">הביטחון, המחלקה להתיישבות וקצין האג"ם של הפיקוד היו פותרים את זה והיום אין מי שיפתור את זה כי למג"ב אין </w:t>
      </w:r>
      <w:bookmarkStart w:id="677" w:name="_ETM_Q1_2767604"/>
      <w:bookmarkEnd w:id="677"/>
      <w:r>
        <w:rPr>
          <w:rtl/>
        </w:rPr>
        <w:t>תקציב. חייבים לתת לזה מענה, לא רק לקיים השוטף, כי</w:t>
      </w:r>
      <w:bookmarkStart w:id="678" w:name="_ETM_Q1_2776842"/>
      <w:bookmarkEnd w:id="678"/>
      <w:r>
        <w:rPr>
          <w:rtl/>
        </w:rPr>
        <w:t xml:space="preserve"> עם הקיים השוטף איכשהו מסתדרים. הפער הוא במצלמות ובתחזוקה </w:t>
      </w:r>
      <w:bookmarkStart w:id="679" w:name="_ETM_Q1_2777587"/>
      <w:bookmarkEnd w:id="679"/>
      <w:r>
        <w:rPr>
          <w:rtl/>
        </w:rPr>
        <w:t xml:space="preserve">של הגדר, שהיא בת 35 שנה, וכל הזמן צריך לתקן ולהחליף אותה. כל שאר הדברים – רכב והכול – אנחנו מסתדרים. כרגע זה עדיין פיקוד העורף, עדיין הצבא, </w:t>
      </w:r>
      <w:bookmarkStart w:id="680" w:name="_ETM_Q1_2791431"/>
      <w:bookmarkEnd w:id="680"/>
      <w:r>
        <w:rPr>
          <w:rtl/>
        </w:rPr>
        <w:t xml:space="preserve">אבל יעבירו את זה למג"ב. אותי זה פחות מעניין מאיפה זה יגיע. אבל הנושא של מה עושים כדי להרחיב </w:t>
      </w:r>
      <w:bookmarkStart w:id="681" w:name="_ETM_Q1_2802093"/>
      <w:bookmarkEnd w:id="681"/>
      <w:r>
        <w:rPr>
          <w:rtl/>
        </w:rPr>
        <w:t>את היישובים וכל פעם צריך עוד ביטחון, עוד קילומטר</w:t>
      </w:r>
      <w:bookmarkStart w:id="682" w:name="_ETM_Q1_2805322"/>
      <w:bookmarkEnd w:id="682"/>
      <w:r>
        <w:rPr>
          <w:rtl/>
        </w:rPr>
        <w:t xml:space="preserve"> של גדר, עוד קילומטר של תאורת ביטחון – לזה חייבים </w:t>
      </w:r>
      <w:bookmarkStart w:id="683" w:name="_ETM_Q1_2811850"/>
      <w:bookmarkEnd w:id="683"/>
      <w:r>
        <w:rPr>
          <w:rtl/>
        </w:rPr>
        <w:t xml:space="preserve">לתת מענה. תודה רבה. </w:t>
      </w:r>
      <w:bookmarkStart w:id="684" w:name="_ETM_Q1_2814939"/>
      <w:bookmarkEnd w:id="684"/>
    </w:p>
    <w:p w:rsidR="006B1C75" w:rsidRDefault="006B1C75" w:rsidP="006B1C75">
      <w:pPr>
        <w:rPr>
          <w:rtl/>
        </w:rPr>
      </w:pPr>
      <w:bookmarkStart w:id="685" w:name="_ETM_Q1_2815002"/>
      <w:bookmarkEnd w:id="685"/>
    </w:p>
    <w:p w:rsidR="006B1C75" w:rsidRDefault="006B1C75" w:rsidP="006B1C75">
      <w:pPr>
        <w:pStyle w:val="a5"/>
        <w:keepNext/>
        <w:rPr>
          <w:rtl/>
        </w:rPr>
      </w:pPr>
      <w:bookmarkStart w:id="686" w:name="ET_speaker_5300_108"/>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686"/>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תודה רבה. חבר הכנסת יום טוב כלפון, בבקשה. הזכרתי אותך גם בתחילת הדיון. </w:t>
      </w:r>
    </w:p>
    <w:p w:rsidR="006B1C75" w:rsidRDefault="006B1C75" w:rsidP="006B1C75">
      <w:pPr>
        <w:rPr>
          <w:rtl/>
          <w:lang w:eastAsia="he-IL"/>
        </w:rPr>
      </w:pPr>
      <w:bookmarkStart w:id="687" w:name="_ETM_Q1_2813119"/>
      <w:bookmarkStart w:id="688" w:name="_ETM_Q1_2813171"/>
      <w:bookmarkEnd w:id="687"/>
      <w:bookmarkEnd w:id="688"/>
    </w:p>
    <w:p w:rsidR="006B1C75" w:rsidRDefault="006B1C75" w:rsidP="006B1C75">
      <w:pPr>
        <w:pStyle w:val="a5"/>
        <w:keepNext/>
        <w:rPr>
          <w:rtl/>
        </w:rPr>
      </w:pPr>
      <w:bookmarkStart w:id="689" w:name="ET_speaker_6246_109"/>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689"/>
    </w:p>
    <w:p w:rsidR="006B1C75" w:rsidRDefault="006B1C75" w:rsidP="006B1C75">
      <w:pPr>
        <w:pStyle w:val="KeepWithNext"/>
        <w:rPr>
          <w:rFonts w:hint="cs"/>
          <w:rtl/>
          <w:lang w:eastAsia="he-IL"/>
        </w:rPr>
      </w:pPr>
    </w:p>
    <w:p w:rsidR="006B1C75" w:rsidRDefault="006B1C75" w:rsidP="006B1C75">
      <w:pPr>
        <w:rPr>
          <w:rtl/>
          <w:lang w:eastAsia="he-IL"/>
        </w:rPr>
      </w:pPr>
      <w:bookmarkStart w:id="690" w:name="_ETM_Q1_2814951"/>
      <w:bookmarkStart w:id="691" w:name="_ETM_Q1_2814980"/>
      <w:bookmarkEnd w:id="690"/>
      <w:bookmarkEnd w:id="691"/>
      <w:r>
        <w:rPr>
          <w:rtl/>
          <w:lang w:eastAsia="he-IL"/>
        </w:rPr>
        <w:t xml:space="preserve">תודה רבה לשני יושבי הראש היקרים. דיון מאוד מאוד חשוב, שהוא בהמשך </w:t>
      </w:r>
      <w:bookmarkStart w:id="692" w:name="_ETM_Q1_2821528"/>
      <w:bookmarkEnd w:id="692"/>
      <w:r>
        <w:rPr>
          <w:rtl/>
          <w:lang w:eastAsia="he-IL"/>
        </w:rPr>
        <w:t>לדיון שהתקיים בשבוע שעבר בוועדה לביטחון הפנים. מה שאני רואה פה מאז שנכנסתי לדיון מאשר את מה שחששנו, את חשש</w:t>
      </w:r>
      <w:bookmarkStart w:id="693" w:name="_ETM_Q1_2831375"/>
      <w:bookmarkEnd w:id="693"/>
      <w:r>
        <w:rPr>
          <w:rtl/>
          <w:lang w:eastAsia="he-IL"/>
        </w:rPr>
        <w:t xml:space="preserve"> התושבים; יש שני גופי ביטחון, שיקרים לכולנו – צה"ל ומג"ב – וראינו בשידור חי שכל אחד מעביר את האחריות לשני. </w:t>
      </w:r>
      <w:bookmarkStart w:id="694" w:name="_ETM_Q1_2849818"/>
      <w:bookmarkEnd w:id="694"/>
      <w:r>
        <w:rPr>
          <w:rtl/>
          <w:lang w:eastAsia="he-IL"/>
        </w:rPr>
        <w:t xml:space="preserve">האיש היקר שם אומר: זה לא אנחנו, זה הם, ואת </w:t>
      </w:r>
      <w:bookmarkStart w:id="695" w:name="_ETM_Q1_2851959"/>
      <w:bookmarkEnd w:id="695"/>
      <w:r>
        <w:rPr>
          <w:rtl/>
          <w:lang w:eastAsia="he-IL"/>
        </w:rPr>
        <w:t>אמרת קודם: זה לא אנחנו, זה הם. בפועל,</w:t>
      </w:r>
      <w:bookmarkStart w:id="696" w:name="_ETM_Q1_2853599"/>
      <w:bookmarkEnd w:id="696"/>
      <w:r>
        <w:rPr>
          <w:rtl/>
          <w:lang w:eastAsia="he-IL"/>
        </w:rPr>
        <w:t xml:space="preserve"> התושבים באמצע. מדובר כאן בביטחון אזרחי ישראל ולא ייתכן </w:t>
      </w:r>
      <w:bookmarkStart w:id="697" w:name="_ETM_Q1_2859262"/>
      <w:bookmarkEnd w:id="697"/>
      <w:r>
        <w:rPr>
          <w:rtl/>
          <w:lang w:eastAsia="he-IL"/>
        </w:rPr>
        <w:t>שבגלל עניינים כספיים-בירוקרטיים התושבים יהיו עם ההרגשה, שהיא ההרגשה</w:t>
      </w:r>
      <w:bookmarkStart w:id="698" w:name="_ETM_Q1_2866009"/>
      <w:bookmarkEnd w:id="698"/>
      <w:r>
        <w:rPr>
          <w:rtl/>
          <w:lang w:eastAsia="he-IL"/>
        </w:rPr>
        <w:t xml:space="preserve"> שאנחנו שומעים מהם, שאין להם ביטחון, שהם לא </w:t>
      </w:r>
      <w:bookmarkStart w:id="699" w:name="_ETM_Q1_2871923"/>
      <w:bookmarkEnd w:id="699"/>
      <w:r>
        <w:rPr>
          <w:rtl/>
          <w:lang w:eastAsia="he-IL"/>
        </w:rPr>
        <w:t>יכולים לשלוח את הילדים שלהם לבית הספר, שאין להם שומר</w:t>
      </w:r>
      <w:bookmarkStart w:id="700" w:name="_ETM_Q1_2872624"/>
      <w:bookmarkEnd w:id="700"/>
      <w:r>
        <w:rPr>
          <w:rtl/>
          <w:lang w:eastAsia="he-IL"/>
        </w:rPr>
        <w:t xml:space="preserve"> בכניסה ליישוב, שאין להם כיתת כוננות, שאין להם רבש"צ. </w:t>
      </w:r>
      <w:bookmarkStart w:id="701" w:name="_ETM_Q1_2877028"/>
      <w:bookmarkEnd w:id="701"/>
      <w:r>
        <w:rPr>
          <w:rtl/>
          <w:lang w:eastAsia="he-IL"/>
        </w:rPr>
        <w:t xml:space="preserve">זה לא ייתכן, אנחנו חייבים לפתור את העניין. </w:t>
      </w:r>
    </w:p>
    <w:p w:rsidR="006B1C75" w:rsidRDefault="006B1C75" w:rsidP="006B1C75">
      <w:pPr>
        <w:rPr>
          <w:rtl/>
          <w:lang w:eastAsia="he-IL"/>
        </w:rPr>
      </w:pPr>
    </w:p>
    <w:p w:rsidR="006B1C75" w:rsidRDefault="006B1C75" w:rsidP="006B1C75">
      <w:pPr>
        <w:rPr>
          <w:rtl/>
          <w:lang w:eastAsia="he-IL"/>
        </w:rPr>
      </w:pPr>
      <w:r>
        <w:rPr>
          <w:rtl/>
          <w:lang w:eastAsia="he-IL"/>
        </w:rPr>
        <w:t xml:space="preserve">ברשותך, אדוני היושב-ראש רם בן ברק, חשוב שבסיכום הדיון לא יהיה איזה פתרון של פלסטר, שנביא 7 מיליון ונרגיש </w:t>
      </w:r>
      <w:bookmarkStart w:id="702" w:name="_ETM_Q1_2889334"/>
      <w:bookmarkEnd w:id="702"/>
      <w:r>
        <w:rPr>
          <w:rtl/>
          <w:lang w:eastAsia="he-IL"/>
        </w:rPr>
        <w:t xml:space="preserve">שפתרנו את הבעיה, כי הבעיה יותר מורכבת. אני מבין </w:t>
      </w:r>
      <w:bookmarkStart w:id="703" w:name="_ETM_Q1_2896507"/>
      <w:bookmarkEnd w:id="703"/>
      <w:r>
        <w:rPr>
          <w:rtl/>
          <w:lang w:eastAsia="he-IL"/>
        </w:rPr>
        <w:t xml:space="preserve">מהתושבים שיש גם עניין של מרכיב הביטחון וגם עניין בית הספר. אני חושב שטליה אמרה קודם שבית הספר </w:t>
      </w:r>
      <w:bookmarkStart w:id="704" w:name="_ETM_Q1_2904457"/>
      <w:bookmarkEnd w:id="704"/>
      <w:r>
        <w:rPr>
          <w:rtl/>
          <w:lang w:eastAsia="he-IL"/>
        </w:rPr>
        <w:t xml:space="preserve">זה עניין אחר, אז חברים, זה לא עניין אחר. אנחנו יושבים כאן ומכנסים את כל הגורמים, אז </w:t>
      </w:r>
      <w:bookmarkStart w:id="705" w:name="_ETM_Q1_2909434"/>
      <w:bookmarkEnd w:id="705"/>
      <w:r>
        <w:rPr>
          <w:rtl/>
          <w:lang w:eastAsia="he-IL"/>
        </w:rPr>
        <w:t xml:space="preserve">בואו נפתור אחת ולתמיד את הבעיה הזאת, על כל מרכיביה, </w:t>
      </w:r>
      <w:bookmarkStart w:id="706" w:name="_ETM_Q1_2913333"/>
      <w:bookmarkEnd w:id="706"/>
      <w:r>
        <w:rPr>
          <w:rtl/>
          <w:lang w:eastAsia="he-IL"/>
        </w:rPr>
        <w:t xml:space="preserve">שזה: שומר, רבש"צים, כיתות כוננות. שלא בעוד חצי שנה או </w:t>
      </w:r>
      <w:bookmarkStart w:id="707" w:name="_ETM_Q1_2918203"/>
      <w:bookmarkEnd w:id="707"/>
      <w:r>
        <w:rPr>
          <w:rtl/>
          <w:lang w:eastAsia="he-IL"/>
        </w:rPr>
        <w:t xml:space="preserve">עוד כמה חודשים נתכנס שוב ונשמע ממג"ב או מגורם </w:t>
      </w:r>
      <w:bookmarkStart w:id="708" w:name="_ETM_Q1_2924283"/>
      <w:bookmarkEnd w:id="708"/>
      <w:r>
        <w:rPr>
          <w:rtl/>
          <w:lang w:eastAsia="he-IL"/>
        </w:rPr>
        <w:t xml:space="preserve">אחר: קיבלנו אחריות אבל לא סמכות או סמכות בלי </w:t>
      </w:r>
      <w:bookmarkStart w:id="709" w:name="_ETM_Q1_2929107"/>
      <w:bookmarkEnd w:id="709"/>
      <w:r>
        <w:rPr>
          <w:rtl/>
          <w:lang w:eastAsia="he-IL"/>
        </w:rPr>
        <w:t xml:space="preserve">אחריות או בלי תקציבים. אם כבר התכנסנו, אז שנלך עד הסוף ונפתור את זה אחת ולתמיד. יש כאן תושבים, קיבלתי </w:t>
      </w:r>
      <w:bookmarkStart w:id="710" w:name="_ETM_Q1_2938483"/>
      <w:bookmarkEnd w:id="710"/>
      <w:r>
        <w:rPr>
          <w:rtl/>
          <w:lang w:eastAsia="he-IL"/>
        </w:rPr>
        <w:t xml:space="preserve">המון פניות מהתושבים עצמם וזה מה שהוביל לדיון. התושבים </w:t>
      </w:r>
      <w:bookmarkStart w:id="711" w:name="_ETM_Q1_2941722"/>
      <w:bookmarkEnd w:id="711"/>
      <w:r>
        <w:rPr>
          <w:rtl/>
          <w:lang w:eastAsia="he-IL"/>
        </w:rPr>
        <w:t xml:space="preserve">לא רגועים. </w:t>
      </w:r>
      <w:bookmarkStart w:id="712" w:name="_ETM_Q1_2945163"/>
      <w:bookmarkEnd w:id="712"/>
    </w:p>
    <w:p w:rsidR="006B1C75" w:rsidRDefault="006B1C75" w:rsidP="006B1C75">
      <w:pPr>
        <w:rPr>
          <w:rtl/>
          <w:lang w:eastAsia="he-IL"/>
        </w:rPr>
      </w:pPr>
      <w:bookmarkStart w:id="713" w:name="_ETM_Q1_2945222"/>
      <w:bookmarkStart w:id="714" w:name="_ETM_Q1_2945498"/>
      <w:bookmarkEnd w:id="713"/>
      <w:bookmarkEnd w:id="714"/>
    </w:p>
    <w:p w:rsidR="006B1C75" w:rsidRDefault="006B1C75" w:rsidP="006B1C75">
      <w:pPr>
        <w:rPr>
          <w:rtl/>
          <w:lang w:eastAsia="he-IL"/>
        </w:rPr>
      </w:pPr>
      <w:bookmarkStart w:id="715" w:name="_ETM_Q1_2945551"/>
      <w:bookmarkEnd w:id="715"/>
      <w:r>
        <w:rPr>
          <w:rtl/>
          <w:lang w:eastAsia="he-IL"/>
        </w:rPr>
        <w:t xml:space="preserve">אני לא אכנס פה לעניינים של סיווג יישוב. אני מכיר טוב את האזור הזה, וכפי שנאמר בצדק רב על ידי יושבת-ראש הוועדה לביטחון הפנים מירב </w:t>
      </w:r>
      <w:bookmarkStart w:id="716" w:name="_ETM_Q1_2959400"/>
      <w:bookmarkEnd w:id="716"/>
      <w:r>
        <w:rPr>
          <w:rtl/>
          <w:lang w:eastAsia="he-IL"/>
        </w:rPr>
        <w:t>בן ארי, אני מתקשה להבין מה ההבדל הביטחוני בין מעלה</w:t>
      </w:r>
      <w:bookmarkStart w:id="717" w:name="_ETM_Q1_2962262"/>
      <w:bookmarkEnd w:id="717"/>
      <w:r>
        <w:rPr>
          <w:rtl/>
          <w:lang w:eastAsia="he-IL"/>
        </w:rPr>
        <w:t xml:space="preserve"> מכמש לכפר אדומים, כמי שמכיר טוב את האזור. הכול שם מאוד קרוב, אין שם איזשהו גבול שאנחנו עוברים ויוצאים משטח השיפוט של מג"ב ועוברים לשטח </w:t>
      </w:r>
      <w:bookmarkStart w:id="718" w:name="_ETM_Q1_2968544"/>
      <w:bookmarkEnd w:id="718"/>
      <w:r>
        <w:rPr>
          <w:rtl/>
          <w:lang w:eastAsia="he-IL"/>
        </w:rPr>
        <w:t xml:space="preserve">השיפוט של צה"ל. הפלסטינים עוברים שם בכל המקומות ואני לא </w:t>
      </w:r>
      <w:bookmarkStart w:id="719" w:name="_ETM_Q1_2975191"/>
      <w:bookmarkEnd w:id="719"/>
      <w:r>
        <w:rPr>
          <w:rtl/>
          <w:lang w:eastAsia="he-IL"/>
        </w:rPr>
        <w:t xml:space="preserve">חושב שאוכלוסיית חאן אל אחמר יותר שוחרת שלום מאוכלוסיית מוכמוס </w:t>
      </w:r>
      <w:bookmarkStart w:id="720" w:name="_ETM_Q1_2985451"/>
      <w:bookmarkEnd w:id="720"/>
      <w:r>
        <w:rPr>
          <w:rtl/>
          <w:lang w:eastAsia="he-IL"/>
        </w:rPr>
        <w:t>או איך שנקרא הכפר ליד מעלה מכמש. מה לעשות,</w:t>
      </w:r>
      <w:bookmarkStart w:id="721" w:name="_ETM_Q1_2988552"/>
      <w:bookmarkEnd w:id="721"/>
      <w:r>
        <w:rPr>
          <w:rtl/>
          <w:lang w:eastAsia="he-IL"/>
        </w:rPr>
        <w:t xml:space="preserve"> זאת המציאות שאנחנו חיים איתה. לכן, חברים, קחו בחשבון שיש פה תושבים. אני יודע שלכולכם יש עניינים בירוקרטיים וכללים, אבל </w:t>
      </w:r>
      <w:bookmarkStart w:id="722" w:name="_ETM_Q1_2999614"/>
      <w:bookmarkEnd w:id="722"/>
      <w:r>
        <w:rPr>
          <w:rtl/>
          <w:lang w:eastAsia="he-IL"/>
        </w:rPr>
        <w:t xml:space="preserve">בסוף זה חיי התושבים ואי-אפשר להקל ראש. חלילה, אם היה </w:t>
      </w:r>
      <w:bookmarkStart w:id="723" w:name="_ETM_Q1_3004620"/>
      <w:bookmarkEnd w:id="723"/>
      <w:r>
        <w:rPr>
          <w:rtl/>
          <w:lang w:eastAsia="he-IL"/>
        </w:rPr>
        <w:t xml:space="preserve">קורה פה פיגוע או משהו, אני משער שתוך 24 שעות </w:t>
      </w:r>
      <w:bookmarkStart w:id="724" w:name="_ETM_Q1_3008069"/>
      <w:bookmarkEnd w:id="724"/>
      <w:r>
        <w:rPr>
          <w:rtl/>
          <w:lang w:eastAsia="he-IL"/>
        </w:rPr>
        <w:t>היינו פותרים את הבעיה. בואו לא נחכה, חלילה, לאירוע הביטחוני</w:t>
      </w:r>
      <w:bookmarkStart w:id="725" w:name="_ETM_Q1_3010798"/>
      <w:bookmarkEnd w:id="725"/>
      <w:r>
        <w:rPr>
          <w:rtl/>
          <w:lang w:eastAsia="he-IL"/>
        </w:rPr>
        <w:t xml:space="preserve"> או לפיגוע או לאובדן חיי אדם כדי לפתור את הבעיה.</w:t>
      </w:r>
      <w:bookmarkStart w:id="726" w:name="_ETM_Q1_3016412"/>
      <w:bookmarkEnd w:id="726"/>
      <w:r>
        <w:rPr>
          <w:rtl/>
          <w:lang w:eastAsia="he-IL"/>
        </w:rPr>
        <w:t xml:space="preserve"> בואו נפתור את זה כבר היום. לכן הנושא מאוד חשוב ואני שוב מודה לשני יושבי הראש הוועדה. תודה רבה. </w:t>
      </w:r>
    </w:p>
    <w:p w:rsidR="006B1C75" w:rsidRDefault="006B1C75" w:rsidP="006B1C75">
      <w:pPr>
        <w:rPr>
          <w:rtl/>
          <w:lang w:eastAsia="he-IL"/>
        </w:rPr>
      </w:pPr>
    </w:p>
    <w:p w:rsidR="006B1C75" w:rsidRDefault="006B1C75" w:rsidP="006B1C75">
      <w:pPr>
        <w:pStyle w:val="a5"/>
        <w:keepNext/>
        <w:rPr>
          <w:rtl/>
        </w:rPr>
      </w:pPr>
      <w:bookmarkStart w:id="727" w:name="ET_speaker_5300_110"/>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727"/>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תודה רבה. חברת הכנסת נירה שפק, בבקשה. </w:t>
      </w:r>
    </w:p>
    <w:p w:rsidR="006B1C75" w:rsidRDefault="006B1C75" w:rsidP="006B1C75">
      <w:pPr>
        <w:rPr>
          <w:rtl/>
          <w:lang w:eastAsia="he-IL"/>
        </w:rPr>
      </w:pPr>
      <w:bookmarkStart w:id="728" w:name="_ETM_Q1_3029489"/>
      <w:bookmarkStart w:id="729" w:name="_ETM_Q1_3029528"/>
      <w:bookmarkEnd w:id="728"/>
      <w:bookmarkEnd w:id="729"/>
    </w:p>
    <w:p w:rsidR="006B1C75" w:rsidRDefault="006B1C75" w:rsidP="006B1C75">
      <w:pPr>
        <w:pStyle w:val="a5"/>
        <w:keepNext/>
        <w:rPr>
          <w:rtl/>
        </w:rPr>
      </w:pPr>
      <w:bookmarkStart w:id="730" w:name="ET_speaker_6161_11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730"/>
    </w:p>
    <w:p w:rsidR="006B1C75" w:rsidRDefault="006B1C75" w:rsidP="006B1C75">
      <w:pPr>
        <w:pStyle w:val="KeepWithNext"/>
        <w:rPr>
          <w:rFonts w:hint="cs"/>
          <w:rtl/>
          <w:lang w:eastAsia="he-IL"/>
        </w:rPr>
      </w:pPr>
    </w:p>
    <w:p w:rsidR="006B1C75" w:rsidRDefault="006B1C75" w:rsidP="006B1C75">
      <w:pPr>
        <w:rPr>
          <w:rtl/>
          <w:lang w:eastAsia="he-IL"/>
        </w:rPr>
      </w:pPr>
      <w:bookmarkStart w:id="731" w:name="_ETM_Q1_3033314"/>
      <w:bookmarkStart w:id="732" w:name="_ETM_Q1_3033338"/>
      <w:bookmarkEnd w:id="731"/>
      <w:bookmarkEnd w:id="732"/>
      <w:r>
        <w:rPr>
          <w:rtl/>
          <w:lang w:eastAsia="he-IL"/>
        </w:rPr>
        <w:t xml:space="preserve">תודה רבה. לצערי, למרות מה שנאמר על ידי המל"ל בהצגה פה והסיור, וראיתי שבאמת יש רצון, אני בודקת במבחן התוצאה </w:t>
      </w:r>
      <w:bookmarkStart w:id="733" w:name="_ETM_Q1_3041575"/>
      <w:bookmarkEnd w:id="733"/>
      <w:r>
        <w:rPr>
          <w:rtl/>
          <w:lang w:eastAsia="he-IL"/>
        </w:rPr>
        <w:t xml:space="preserve">ורואה שזה נשאר בדיוק כמו שאמרנו בדיון הקודם. דיברנו על </w:t>
      </w:r>
      <w:bookmarkStart w:id="734" w:name="_ETM_Q1_3045544"/>
      <w:bookmarkEnd w:id="734"/>
      <w:r>
        <w:rPr>
          <w:rtl/>
          <w:lang w:eastAsia="he-IL"/>
        </w:rPr>
        <w:t xml:space="preserve">כיתות הכוננות, מרכיבי ביטחון והרבש"צים, ואין שום אמירה ושום התקדמות בנושא. </w:t>
      </w:r>
    </w:p>
    <w:p w:rsidR="006B1C75" w:rsidRDefault="006B1C75" w:rsidP="006B1C75">
      <w:pPr>
        <w:rPr>
          <w:rtl/>
          <w:lang w:eastAsia="he-IL"/>
        </w:rPr>
      </w:pPr>
      <w:bookmarkStart w:id="735" w:name="_ETM_Q1_3051681"/>
      <w:bookmarkStart w:id="736" w:name="_ETM_Q1_3051724"/>
      <w:bookmarkStart w:id="737" w:name="_ETM_Q1_3051842"/>
      <w:bookmarkEnd w:id="735"/>
      <w:bookmarkEnd w:id="736"/>
      <w:bookmarkEnd w:id="737"/>
    </w:p>
    <w:p w:rsidR="006B1C75" w:rsidRDefault="006B1C75" w:rsidP="006B1C75">
      <w:pPr>
        <w:rPr>
          <w:rtl/>
          <w:lang w:eastAsia="he-IL"/>
        </w:rPr>
      </w:pPr>
      <w:bookmarkStart w:id="738" w:name="_ETM_Q1_3051878"/>
      <w:bookmarkEnd w:id="738"/>
      <w:r>
        <w:rPr>
          <w:rtl/>
          <w:lang w:eastAsia="he-IL"/>
        </w:rPr>
        <w:t xml:space="preserve">הכרה ביישובים ברמת איום גבוהה – לא ראינו </w:t>
      </w:r>
      <w:bookmarkStart w:id="739" w:name="_ETM_Q1_3061718"/>
      <w:bookmarkEnd w:id="739"/>
      <w:r>
        <w:rPr>
          <w:rtl/>
          <w:lang w:eastAsia="he-IL"/>
        </w:rPr>
        <w:t xml:space="preserve">מסמך סדור שמגדיר את זה. שמענו סיכומים בעל פה </w:t>
      </w:r>
      <w:bookmarkStart w:id="740" w:name="_ETM_Q1_3065073"/>
      <w:bookmarkEnd w:id="740"/>
      <w:r>
        <w:rPr>
          <w:rtl/>
          <w:lang w:eastAsia="he-IL"/>
        </w:rPr>
        <w:t>או מי שמאתנו שקרא עיתון ב-13 בפברואר ראה שזה כתוב</w:t>
      </w:r>
      <w:bookmarkStart w:id="741" w:name="_ETM_Q1_3073521"/>
      <w:bookmarkEnd w:id="741"/>
      <w:r>
        <w:rPr>
          <w:rtl/>
          <w:lang w:eastAsia="he-IL"/>
        </w:rPr>
        <w:t xml:space="preserve"> בעיתון. אנחנו לא עובדים לפי עיתונים, אנחנו עובדים לפי התחייבות של משרדים בנושאים רלוונטיים. </w:t>
      </w:r>
    </w:p>
    <w:p w:rsidR="006B1C75" w:rsidRDefault="006B1C75" w:rsidP="006B1C75">
      <w:pPr>
        <w:rPr>
          <w:rtl/>
          <w:lang w:eastAsia="he-IL"/>
        </w:rPr>
      </w:pPr>
      <w:bookmarkStart w:id="742" w:name="_ETM_Q1_3078578"/>
      <w:bookmarkStart w:id="743" w:name="_ETM_Q1_3078624"/>
      <w:bookmarkStart w:id="744" w:name="_ETM_Q1_3078762"/>
      <w:bookmarkEnd w:id="742"/>
      <w:bookmarkEnd w:id="743"/>
      <w:bookmarkEnd w:id="744"/>
    </w:p>
    <w:p w:rsidR="006B1C75" w:rsidRDefault="006B1C75" w:rsidP="006B1C75">
      <w:pPr>
        <w:rPr>
          <w:rtl/>
          <w:lang w:eastAsia="he-IL"/>
        </w:rPr>
      </w:pPr>
      <w:bookmarkStart w:id="745" w:name="_ETM_Q1_3078812"/>
      <w:bookmarkEnd w:id="745"/>
      <w:r>
        <w:rPr>
          <w:rtl/>
          <w:lang w:eastAsia="he-IL"/>
        </w:rPr>
        <w:t xml:space="preserve">הדבר השלישי, השתמשה טליה – </w:t>
      </w:r>
      <w:bookmarkStart w:id="746" w:name="_ETM_Q1_3081193"/>
      <w:bookmarkEnd w:id="746"/>
      <w:r>
        <w:rPr>
          <w:rtl/>
          <w:lang w:eastAsia="he-IL"/>
        </w:rPr>
        <w:t xml:space="preserve">ידידתי, אני חייבת לציין – במילה "לסייע". אני באה מהצבא ואני פונה כאן לגופי הפיקוד – אחדות הפיקוד. יש </w:t>
      </w:r>
      <w:bookmarkStart w:id="747" w:name="_ETM_Q1_3091361"/>
      <w:bookmarkEnd w:id="747"/>
      <w:r>
        <w:rPr>
          <w:rtl/>
          <w:lang w:eastAsia="he-IL"/>
        </w:rPr>
        <w:t>כאן פיקוד, סמכות ואחריות – שלוש המילים האלה, במצבי הפעלת כוח</w:t>
      </w:r>
      <w:bookmarkStart w:id="748" w:name="_ETM_Q1_3096396"/>
      <w:bookmarkEnd w:id="748"/>
      <w:r>
        <w:rPr>
          <w:rtl/>
          <w:lang w:eastAsia="he-IL"/>
        </w:rPr>
        <w:t xml:space="preserve"> צריכים להיות באותו מקום. שמעתי על כל אחד מהמרכיבים האלה, שזה תו"ל וצריך להיות ביחד, כל פעם מישהו אחר</w:t>
      </w:r>
      <w:bookmarkStart w:id="749" w:name="_ETM_Q1_3105696"/>
      <w:bookmarkEnd w:id="749"/>
      <w:r>
        <w:rPr>
          <w:rtl/>
          <w:lang w:eastAsia="he-IL"/>
        </w:rPr>
        <w:t xml:space="preserve"> שאמור לטפל בעת אירוע. התשובה היא: אף אחד,</w:t>
      </w:r>
      <w:bookmarkStart w:id="750" w:name="_ETM_Q1_3105702"/>
      <w:bookmarkEnd w:id="750"/>
      <w:r>
        <w:rPr>
          <w:rtl/>
          <w:lang w:eastAsia="he-IL"/>
        </w:rPr>
        <w:t xml:space="preserve"> כנראה. בנושא הזה אשמח לקבל התייחסות של הגופים. אני רואה </w:t>
      </w:r>
      <w:bookmarkStart w:id="751" w:name="_ETM_Q1_3111097"/>
      <w:bookmarkEnd w:id="751"/>
      <w:r>
        <w:rPr>
          <w:rtl/>
          <w:lang w:eastAsia="he-IL"/>
        </w:rPr>
        <w:t>את ההנהונים של גופי הביטחון, ובסוף אני מסתכלת על האזרח</w:t>
      </w:r>
      <w:bookmarkStart w:id="752" w:name="_ETM_Q1_3115134"/>
      <w:bookmarkEnd w:id="752"/>
      <w:r>
        <w:rPr>
          <w:rtl/>
          <w:lang w:eastAsia="he-IL"/>
        </w:rPr>
        <w:t xml:space="preserve"> והמראה לא טוב. </w:t>
      </w:r>
      <w:bookmarkStart w:id="753" w:name="_ETM_Q1_3121913"/>
      <w:bookmarkEnd w:id="753"/>
    </w:p>
    <w:p w:rsidR="006B1C75" w:rsidRDefault="006B1C75" w:rsidP="006B1C75">
      <w:pPr>
        <w:rPr>
          <w:rtl/>
          <w:lang w:eastAsia="he-IL"/>
        </w:rPr>
      </w:pPr>
      <w:bookmarkStart w:id="754" w:name="_ETM_Q1_3121953"/>
      <w:bookmarkStart w:id="755" w:name="_ETM_Q1_3122097"/>
      <w:bookmarkEnd w:id="754"/>
      <w:bookmarkEnd w:id="755"/>
    </w:p>
    <w:p w:rsidR="006B1C75" w:rsidRDefault="006B1C75" w:rsidP="006B1C75">
      <w:pPr>
        <w:rPr>
          <w:rtl/>
          <w:lang w:eastAsia="he-IL"/>
        </w:rPr>
      </w:pPr>
      <w:bookmarkStart w:id="756" w:name="_ETM_Q1_3122143"/>
      <w:bookmarkEnd w:id="756"/>
      <w:r>
        <w:rPr>
          <w:rtl/>
          <w:lang w:eastAsia="he-IL"/>
        </w:rPr>
        <w:t xml:space="preserve">חוק השמירה – אם טליה עדיין כאן, </w:t>
      </w:r>
      <w:bookmarkStart w:id="757" w:name="_ETM_Q1_3123213"/>
      <w:bookmarkEnd w:id="757"/>
      <w:r>
        <w:rPr>
          <w:rtl/>
          <w:lang w:eastAsia="he-IL"/>
        </w:rPr>
        <w:t xml:space="preserve">היא אמרה שהוא נותן מענה בהיבטים המקצועיים והמשפטיים, ודווקא בזה </w:t>
      </w:r>
      <w:bookmarkStart w:id="758" w:name="_ETM_Q1_3129128"/>
      <w:bookmarkEnd w:id="758"/>
      <w:r>
        <w:rPr>
          <w:rtl/>
          <w:lang w:eastAsia="he-IL"/>
        </w:rPr>
        <w:t>רציתי לקבל פירוט. מעבר לאמירה הזאת זה לא פורט, אני</w:t>
      </w:r>
      <w:bookmarkStart w:id="759" w:name="_ETM_Q1_3133493"/>
      <w:bookmarkEnd w:id="759"/>
      <w:r>
        <w:rPr>
          <w:rtl/>
          <w:lang w:eastAsia="he-IL"/>
        </w:rPr>
        <w:t xml:space="preserve"> רוצה להבין איך זה מכסה על הפערים בשמירה. לא ראיתי מעבר לאמירה. </w:t>
      </w:r>
    </w:p>
    <w:p w:rsidR="006B1C75" w:rsidRDefault="006B1C75" w:rsidP="006B1C75">
      <w:pPr>
        <w:rPr>
          <w:rtl/>
          <w:lang w:eastAsia="he-IL"/>
        </w:rPr>
      </w:pPr>
    </w:p>
    <w:p w:rsidR="006B1C75" w:rsidRDefault="006B1C75" w:rsidP="006B1C75">
      <w:pPr>
        <w:rPr>
          <w:rtl/>
          <w:lang w:eastAsia="he-IL"/>
        </w:rPr>
      </w:pPr>
      <w:r>
        <w:rPr>
          <w:rtl/>
          <w:lang w:eastAsia="he-IL"/>
        </w:rPr>
        <w:t xml:space="preserve">נושא נוסף: אני רוצה לדעת איך, במצב </w:t>
      </w:r>
      <w:bookmarkStart w:id="760" w:name="_ETM_Q1_3143818"/>
      <w:bookmarkEnd w:id="760"/>
      <w:r>
        <w:rPr>
          <w:rtl/>
          <w:lang w:eastAsia="he-IL"/>
        </w:rPr>
        <w:t xml:space="preserve">שבו הכסף נשאר במשרד הביטחון והאחריות על הביצוע בבט"פ, מצליחים לעבוד. שאלתי את זה גם בפעם שעברה, נאמר שנקבל תשובות </w:t>
      </w:r>
      <w:bookmarkStart w:id="761" w:name="_ETM_Q1_3150718"/>
      <w:bookmarkEnd w:id="761"/>
      <w:r>
        <w:rPr>
          <w:rtl/>
          <w:lang w:eastAsia="he-IL"/>
        </w:rPr>
        <w:t>ולא קיבלנו. אני שומעת מצד הבט"פ ומג"ב שכשהכסף לא אצלם</w:t>
      </w:r>
      <w:bookmarkStart w:id="762" w:name="_ETM_Q1_3152159"/>
      <w:bookmarkEnd w:id="762"/>
      <w:r>
        <w:rPr>
          <w:rtl/>
          <w:lang w:eastAsia="he-IL"/>
        </w:rPr>
        <w:t xml:space="preserve"> הם לא מצליחים למצות ואני שומעת סיוע. אני לא מכירה </w:t>
      </w:r>
      <w:bookmarkStart w:id="763" w:name="_ETM_Q1_3158273"/>
      <w:bookmarkEnd w:id="763"/>
      <w:r>
        <w:rPr>
          <w:rtl/>
          <w:lang w:eastAsia="he-IL"/>
        </w:rPr>
        <w:t>סיוע כוחות או סיוע כוחות קטנים, אני מצטערת מאוד,</w:t>
      </w:r>
      <w:bookmarkStart w:id="764" w:name="_ETM_Q1_3164132"/>
      <w:bookmarkEnd w:id="764"/>
      <w:r>
        <w:rPr>
          <w:rtl/>
          <w:lang w:eastAsia="he-IL"/>
        </w:rPr>
        <w:t xml:space="preserve"> זה לא המקום. </w:t>
      </w:r>
      <w:bookmarkStart w:id="765" w:name="_ETM_Q1_3167541"/>
      <w:bookmarkEnd w:id="765"/>
    </w:p>
    <w:p w:rsidR="006B1C75" w:rsidRDefault="006B1C75" w:rsidP="006B1C75">
      <w:pPr>
        <w:rPr>
          <w:rtl/>
          <w:lang w:eastAsia="he-IL"/>
        </w:rPr>
      </w:pPr>
      <w:bookmarkStart w:id="766" w:name="_ETM_Q1_3167579"/>
      <w:bookmarkStart w:id="767" w:name="_ETM_Q1_3167701"/>
      <w:bookmarkEnd w:id="766"/>
      <w:bookmarkEnd w:id="767"/>
    </w:p>
    <w:p w:rsidR="006B1C75" w:rsidRDefault="006B1C75" w:rsidP="006B1C75">
      <w:pPr>
        <w:rPr>
          <w:rtl/>
          <w:lang w:eastAsia="he-IL"/>
        </w:rPr>
      </w:pPr>
      <w:bookmarkStart w:id="768" w:name="_ETM_Q1_3167746"/>
      <w:bookmarkEnd w:id="768"/>
      <w:r>
        <w:rPr>
          <w:rtl/>
          <w:lang w:eastAsia="he-IL"/>
        </w:rPr>
        <w:t xml:space="preserve">אני רוצה לקבל תשובה ברורה לשאלה מהפעם </w:t>
      </w:r>
      <w:bookmarkStart w:id="769" w:name="_ETM_Q1_3168751"/>
      <w:bookmarkEnd w:id="769"/>
      <w:r>
        <w:rPr>
          <w:rtl/>
          <w:lang w:eastAsia="he-IL"/>
        </w:rPr>
        <w:t xml:space="preserve">הקודמת, תשובה שלא קיבלתי עדיין: האם בתקני האבטחה, נשק, ציוד, </w:t>
      </w:r>
      <w:bookmarkStart w:id="770" w:name="_ETM_Q1_3169033"/>
      <w:bookmarkEnd w:id="770"/>
      <w:r>
        <w:rPr>
          <w:rtl/>
          <w:lang w:eastAsia="he-IL"/>
        </w:rPr>
        <w:t xml:space="preserve">ימי מילואים לכיתות הכוננות – ואני מדגישה את נושא ימי המילואים – היה שינוי? האם כיתות הכוננות קיבלו את </w:t>
      </w:r>
      <w:bookmarkStart w:id="771" w:name="_ETM_Q1_3180371"/>
      <w:bookmarkEnd w:id="771"/>
      <w:r>
        <w:rPr>
          <w:rtl/>
          <w:lang w:eastAsia="he-IL"/>
        </w:rPr>
        <w:t xml:space="preserve">האישור? בדיון הקודם כולנו שמענו שנעצר גרף האימונים, וכשאין להם </w:t>
      </w:r>
      <w:bookmarkStart w:id="772" w:name="_ETM_Q1_3184810"/>
      <w:bookmarkEnd w:id="772"/>
      <w:r>
        <w:rPr>
          <w:rtl/>
          <w:lang w:eastAsia="he-IL"/>
        </w:rPr>
        <w:t xml:space="preserve">כשירות וכוננות הם לא יפעלו. </w:t>
      </w:r>
      <w:bookmarkStart w:id="773" w:name="_ETM_Q1_3191665"/>
      <w:bookmarkEnd w:id="773"/>
    </w:p>
    <w:p w:rsidR="006B1C75" w:rsidRDefault="006B1C75" w:rsidP="006B1C75">
      <w:pPr>
        <w:rPr>
          <w:rtl/>
          <w:lang w:eastAsia="he-IL"/>
        </w:rPr>
      </w:pPr>
      <w:bookmarkStart w:id="774" w:name="_ETM_Q1_3191713"/>
      <w:bookmarkStart w:id="775" w:name="_ETM_Q1_3191856"/>
      <w:bookmarkEnd w:id="774"/>
      <w:bookmarkEnd w:id="775"/>
    </w:p>
    <w:p w:rsidR="006B1C75" w:rsidRDefault="006B1C75" w:rsidP="006B1C75">
      <w:pPr>
        <w:rPr>
          <w:rtl/>
          <w:lang w:eastAsia="he-IL"/>
        </w:rPr>
      </w:pPr>
      <w:bookmarkStart w:id="776" w:name="_ETM_Q1_3191901"/>
      <w:bookmarkEnd w:id="776"/>
      <w:r>
        <w:rPr>
          <w:rtl/>
          <w:lang w:eastAsia="he-IL"/>
        </w:rPr>
        <w:t xml:space="preserve">אנחנו רואים את תרחיש הייחוס לעורף – לא אדבר עליו כאן, אבל כולנו מבינים את </w:t>
      </w:r>
      <w:bookmarkStart w:id="777" w:name="_ETM_Q1_3195773"/>
      <w:bookmarkEnd w:id="777"/>
      <w:r>
        <w:rPr>
          <w:rtl/>
          <w:lang w:eastAsia="he-IL"/>
        </w:rPr>
        <w:t>המשמעויות שלו בעיבוי, איך אנחנו במצב של נסיגה. דוח מבקר</w:t>
      </w:r>
      <w:bookmarkStart w:id="778" w:name="_ETM_Q1_3198716"/>
      <w:bookmarkEnd w:id="778"/>
      <w:r>
        <w:rPr>
          <w:rtl/>
          <w:lang w:eastAsia="he-IL"/>
        </w:rPr>
        <w:t xml:space="preserve"> המדינה מיוני 2019 התייחס בדיוק לכשירות המבצעית, המשמעויות של המעברים, האזרוח. בסוף האורגן צריך להיות שלם, זאת אומרת, אם המעברים </w:t>
      </w:r>
      <w:bookmarkStart w:id="779" w:name="_ETM_Q1_3211305"/>
      <w:bookmarkEnd w:id="779"/>
      <w:r>
        <w:rPr>
          <w:rtl/>
          <w:lang w:eastAsia="he-IL"/>
        </w:rPr>
        <w:t>ייעשו כמו שצריך ואם הקורסים הפיקודיים – יהיה באמת פיקוד, א</w:t>
      </w:r>
      <w:bookmarkStart w:id="780" w:name="_ETM_Q1_3216108"/>
      <w:bookmarkEnd w:id="780"/>
      <w:r>
        <w:rPr>
          <w:rtl/>
          <w:lang w:eastAsia="he-IL"/>
        </w:rPr>
        <w:t xml:space="preserve">ולי אפשר לעשות מארג. א-אפשר שכל שאר הדברים שהמבקר מדבר עליהם לא מקודמים ורק קיצוץ מבוצע. </w:t>
      </w:r>
    </w:p>
    <w:p w:rsidR="006B1C75" w:rsidRDefault="006B1C75" w:rsidP="006B1C75">
      <w:pPr>
        <w:rPr>
          <w:rtl/>
          <w:lang w:eastAsia="he-IL"/>
        </w:rPr>
      </w:pPr>
    </w:p>
    <w:p w:rsidR="006B1C75" w:rsidRDefault="006B1C75" w:rsidP="006B1C75">
      <w:pPr>
        <w:rPr>
          <w:rtl/>
          <w:lang w:eastAsia="he-IL"/>
        </w:rPr>
      </w:pPr>
      <w:r>
        <w:rPr>
          <w:rtl/>
          <w:lang w:eastAsia="he-IL"/>
        </w:rPr>
        <w:t xml:space="preserve">הדבר האחרון שאומר הוא המענה לאזרח. בסוף אני, כתושבת עוטף עזה – אני גרה בקיבוץ כפר עזה – יודעת מה </w:t>
      </w:r>
      <w:bookmarkStart w:id="781" w:name="_ETM_Q1_3232223"/>
      <w:bookmarkEnd w:id="781"/>
      <w:r>
        <w:rPr>
          <w:rtl/>
          <w:lang w:eastAsia="he-IL"/>
        </w:rPr>
        <w:t>המשמעות שאתה יכול לצאת לעבודה, כמו שאני עושה עכשיו פה,</w:t>
      </w:r>
      <w:bookmarkStart w:id="782" w:name="_ETM_Q1_3232956"/>
      <w:bookmarkEnd w:id="782"/>
      <w:r>
        <w:rPr>
          <w:rtl/>
          <w:lang w:eastAsia="he-IL"/>
        </w:rPr>
        <w:t xml:space="preserve"> בכנסת, ולהשאיר את הילדים שלי ולדעת שיש מענה. הדיון הזה משודר – אני לא חושבת שאנחנו משרים את תחושת הביטחון </w:t>
      </w:r>
      <w:bookmarkStart w:id="783" w:name="_ETM_Q1_3245253"/>
      <w:bookmarkEnd w:id="783"/>
      <w:r>
        <w:rPr>
          <w:rtl/>
          <w:lang w:eastAsia="he-IL"/>
        </w:rPr>
        <w:t xml:space="preserve">והחוסן האזרחי לאזרחים. כנ"ל בנושא השמירה: בקיבוץ שלי – גילוי נאות, שומר ואני חברי אותו קיבוץ – אנחנו </w:t>
      </w:r>
      <w:bookmarkStart w:id="784" w:name="_ETM_Q1_3251279"/>
      <w:bookmarkEnd w:id="784"/>
      <w:r>
        <w:rPr>
          <w:rtl/>
          <w:lang w:eastAsia="he-IL"/>
        </w:rPr>
        <w:t xml:space="preserve">משלמים מכספנו על השומר בלילה. יש אופציה, או שהאזרחים - </w:t>
      </w:r>
      <w:bookmarkStart w:id="785" w:name="_ETM_Q1_3258036"/>
      <w:bookmarkEnd w:id="785"/>
      <w:r>
        <w:rPr>
          <w:rtl/>
          <w:lang w:eastAsia="he-IL"/>
        </w:rPr>
        <w:t xml:space="preserve">- - </w:t>
      </w:r>
    </w:p>
    <w:p w:rsidR="006B1C75" w:rsidRDefault="006B1C75" w:rsidP="006B1C75">
      <w:pPr>
        <w:rPr>
          <w:rtl/>
          <w:lang w:eastAsia="he-IL"/>
        </w:rPr>
      </w:pPr>
    </w:p>
    <w:p w:rsidR="006B1C75" w:rsidRDefault="006B1C75" w:rsidP="006B1C75">
      <w:pPr>
        <w:pStyle w:val="af7"/>
        <w:keepNext/>
        <w:rPr>
          <w:rtl/>
        </w:rPr>
      </w:pPr>
      <w:bookmarkStart w:id="786" w:name="ET_interruption_קריאה_1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86"/>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 - - </w:t>
      </w:r>
    </w:p>
    <w:p w:rsidR="006B1C75" w:rsidRDefault="006B1C75" w:rsidP="006B1C75">
      <w:pPr>
        <w:rPr>
          <w:rtl/>
          <w:lang w:eastAsia="he-IL"/>
        </w:rPr>
      </w:pPr>
    </w:p>
    <w:p w:rsidR="006B1C75" w:rsidRDefault="006B1C75" w:rsidP="006B1C75">
      <w:pPr>
        <w:pStyle w:val="a5"/>
        <w:keepNext/>
        <w:rPr>
          <w:rtl/>
        </w:rPr>
      </w:pPr>
      <w:bookmarkStart w:id="787" w:name="ET_speaker_6161_11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787"/>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נכון, אז אני </w:t>
      </w:r>
      <w:bookmarkStart w:id="788" w:name="_ETM_Q1_3261778"/>
      <w:bookmarkEnd w:id="788"/>
      <w:r>
        <w:rPr>
          <w:rtl/>
          <w:lang w:eastAsia="he-IL"/>
        </w:rPr>
        <w:t>אומרת שצריך לראות איך זה נעשה רוחבית, אני מחברת את</w:t>
      </w:r>
      <w:bookmarkStart w:id="789" w:name="_ETM_Q1_3263859"/>
      <w:bookmarkEnd w:id="789"/>
      <w:r>
        <w:rPr>
          <w:rtl/>
          <w:lang w:eastAsia="he-IL"/>
        </w:rPr>
        <w:t xml:space="preserve"> זה. אי-אפשר לנתק רק את עוטף ירושלים מעוטף עזה, </w:t>
      </w:r>
      <w:bookmarkStart w:id="790" w:name="_ETM_Q1_3263821"/>
      <w:bookmarkEnd w:id="790"/>
      <w:r>
        <w:rPr>
          <w:rtl/>
          <w:lang w:eastAsia="he-IL"/>
        </w:rPr>
        <w:t>בטח לא כשאני מחזיקה ביד מכתב מה-10 בפברואר 2022, שמועצה</w:t>
      </w:r>
      <w:bookmarkStart w:id="791" w:name="_ETM_Q1_3271304"/>
      <w:bookmarkEnd w:id="791"/>
      <w:r>
        <w:rPr>
          <w:rtl/>
          <w:lang w:eastAsia="he-IL"/>
        </w:rPr>
        <w:t xml:space="preserve"> אזורית בעוטף עזה, שדות נגב, מקבלת מפיקוד העורף </w:t>
      </w:r>
      <w:bookmarkStart w:id="792" w:name="_ETM_Q1_3277206"/>
      <w:bookmarkEnd w:id="792"/>
      <w:r>
        <w:rPr>
          <w:rtl/>
          <w:lang w:eastAsia="he-IL"/>
        </w:rPr>
        <w:t xml:space="preserve">ומשרד הביטחון הודעה שמקצצים תקנים, מורידים תקני רבש"צים, מורידים מרכיבי </w:t>
      </w:r>
      <w:bookmarkStart w:id="793" w:name="_ETM_Q1_3280674"/>
      <w:bookmarkEnd w:id="793"/>
      <w:r>
        <w:rPr>
          <w:rtl/>
          <w:lang w:eastAsia="he-IL"/>
        </w:rPr>
        <w:t>ביטחון. זה רק מראה לי שאין קריטריונים קבועים לכל הארץ</w:t>
      </w:r>
      <w:bookmarkStart w:id="794" w:name="_ETM_Q1_3283762"/>
      <w:bookmarkEnd w:id="794"/>
      <w:r>
        <w:rPr>
          <w:rtl/>
          <w:lang w:eastAsia="he-IL"/>
        </w:rPr>
        <w:t xml:space="preserve"> שמהם זה נגזר. אנחנו כל פעם עושים טלאי – פעם מדברים על עוטף עזה, פעם מדברים על עוטף ירושלים. </w:t>
      </w:r>
      <w:bookmarkStart w:id="795" w:name="_ETM_Q1_3291813"/>
      <w:bookmarkEnd w:id="795"/>
      <w:r>
        <w:rPr>
          <w:rtl/>
          <w:lang w:eastAsia="he-IL"/>
        </w:rPr>
        <w:t>אני רוצה להבין מהגופים הרלוונטיים מה הכללים הרוחביים של מרכיבי</w:t>
      </w:r>
      <w:bookmarkStart w:id="796" w:name="_ETM_Q1_3298467"/>
      <w:bookmarkEnd w:id="796"/>
      <w:r>
        <w:rPr>
          <w:rtl/>
          <w:lang w:eastAsia="he-IL"/>
        </w:rPr>
        <w:t xml:space="preserve"> ביטחון, ואני מזכירה שאני מכירה את זה, עבדתי בזה </w:t>
      </w:r>
      <w:bookmarkStart w:id="797" w:name="_ETM_Q1_3299522"/>
      <w:bookmarkEnd w:id="797"/>
      <w:r>
        <w:rPr>
          <w:rtl/>
          <w:lang w:eastAsia="he-IL"/>
        </w:rPr>
        <w:t xml:space="preserve">שבע שנים או יותר. </w:t>
      </w:r>
    </w:p>
    <w:p w:rsidR="006B1C75" w:rsidRDefault="006B1C75" w:rsidP="006B1C75">
      <w:pPr>
        <w:rPr>
          <w:rtl/>
          <w:lang w:eastAsia="he-IL"/>
        </w:rPr>
      </w:pPr>
      <w:bookmarkStart w:id="798" w:name="_ETM_Q1_3305025"/>
      <w:bookmarkStart w:id="799" w:name="_ETM_Q1_3305074"/>
      <w:bookmarkStart w:id="800" w:name="_ETM_Q1_3306984"/>
      <w:bookmarkEnd w:id="798"/>
      <w:bookmarkEnd w:id="799"/>
      <w:bookmarkEnd w:id="800"/>
    </w:p>
    <w:p w:rsidR="006B1C75" w:rsidRDefault="006B1C75" w:rsidP="006B1C75">
      <w:pPr>
        <w:pStyle w:val="a5"/>
        <w:keepNext/>
        <w:rPr>
          <w:rtl/>
        </w:rPr>
      </w:pPr>
      <w:bookmarkStart w:id="801" w:name="_ETM_Q1_3307033"/>
      <w:bookmarkStart w:id="802" w:name="ET_speaker_5300_114"/>
      <w:bookmarkEnd w:id="801"/>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802"/>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תודה רבה. חברת הכנסת אורית סטרוק, בבקשה. </w:t>
      </w:r>
    </w:p>
    <w:p w:rsidR="006B1C75" w:rsidRDefault="006B1C75" w:rsidP="006B1C75">
      <w:pPr>
        <w:rPr>
          <w:lang w:eastAsia="he-IL"/>
        </w:rPr>
      </w:pPr>
      <w:bookmarkStart w:id="803" w:name="_ETM_Q1_2618810"/>
      <w:bookmarkStart w:id="804" w:name="_ETM_Q1_3310056"/>
      <w:bookmarkEnd w:id="803"/>
      <w:bookmarkEnd w:id="804"/>
    </w:p>
    <w:p w:rsidR="006B1C75" w:rsidRDefault="006B1C75" w:rsidP="006B1C75">
      <w:pPr>
        <w:pStyle w:val="a5"/>
        <w:keepNext/>
        <w:rPr>
          <w:rtl/>
        </w:rPr>
      </w:pPr>
      <w:bookmarkStart w:id="805" w:name="ET_speaker_5093_11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05"/>
    </w:p>
    <w:p w:rsidR="006B1C75" w:rsidRDefault="006B1C75" w:rsidP="006B1C75">
      <w:pPr>
        <w:pStyle w:val="KeepWithNext"/>
        <w:rPr>
          <w:rFonts w:hint="cs"/>
          <w:rtl/>
          <w:lang w:eastAsia="he-IL"/>
        </w:rPr>
      </w:pPr>
    </w:p>
    <w:p w:rsidR="006B1C75" w:rsidRDefault="006B1C75" w:rsidP="006B1C75">
      <w:pPr>
        <w:rPr>
          <w:rtl/>
          <w:lang w:eastAsia="he-IL"/>
        </w:rPr>
      </w:pPr>
      <w:bookmarkStart w:id="806" w:name="_ETM_Q1_3310449"/>
      <w:bookmarkStart w:id="807" w:name="_ETM_Q1_3310478"/>
      <w:bookmarkEnd w:id="806"/>
      <w:bookmarkEnd w:id="807"/>
      <w:r>
        <w:rPr>
          <w:rtl/>
          <w:lang w:eastAsia="he-IL"/>
        </w:rPr>
        <w:t xml:space="preserve">צהריים טובים. קודם כול, אני מצטערת שלא יכולתי להיות </w:t>
      </w:r>
      <w:bookmarkStart w:id="808" w:name="_ETM_Q1_3312226"/>
      <w:bookmarkEnd w:id="808"/>
      <w:r>
        <w:rPr>
          <w:rtl/>
          <w:lang w:eastAsia="he-IL"/>
        </w:rPr>
        <w:t xml:space="preserve">לאורך הדיון ולשמוע את כל הנתונים. אז לא שמעתי אתכם, </w:t>
      </w:r>
      <w:bookmarkStart w:id="809" w:name="_ETM_Q1_3315884"/>
      <w:bookmarkEnd w:id="809"/>
      <w:r>
        <w:rPr>
          <w:rtl/>
          <w:lang w:eastAsia="he-IL"/>
        </w:rPr>
        <w:t xml:space="preserve">אבל את הנושא אני מכירה ישר והפוך. בעלי לימד אותי </w:t>
      </w:r>
      <w:bookmarkStart w:id="810" w:name="_ETM_Q1_3325532"/>
      <w:bookmarkEnd w:id="810"/>
      <w:r>
        <w:rPr>
          <w:rtl/>
          <w:lang w:eastAsia="he-IL"/>
        </w:rPr>
        <w:t xml:space="preserve">שבגמרא כתוב: קדירא דבי שותפי, לא קרירא ולא חמימא </w:t>
      </w:r>
      <w:bookmarkStart w:id="811" w:name="_ETM_Q1_3330707"/>
      <w:bookmarkEnd w:id="811"/>
      <w:r>
        <w:rPr>
          <w:rtl/>
          <w:lang w:eastAsia="he-IL"/>
        </w:rPr>
        <w:t xml:space="preserve">– דבר ששייך לשני שותפים וכל אחד אומר: זה אתה, זה אתה – שום דבר טוב לא ייצא מזה, זה לא </w:t>
      </w:r>
      <w:bookmarkStart w:id="812" w:name="_ETM_Q1_3337016"/>
      <w:bookmarkEnd w:id="812"/>
      <w:r>
        <w:rPr>
          <w:rtl/>
          <w:lang w:eastAsia="he-IL"/>
        </w:rPr>
        <w:t xml:space="preserve">יגיע לטמפרטורה הרצויה ולא לבישול הרצוי.  </w:t>
      </w:r>
    </w:p>
    <w:p w:rsidR="006B1C75" w:rsidRDefault="006B1C75" w:rsidP="006B1C75">
      <w:pPr>
        <w:rPr>
          <w:rtl/>
          <w:lang w:eastAsia="he-IL"/>
        </w:rPr>
      </w:pPr>
      <w:bookmarkStart w:id="813" w:name="_ETM_Q1_3345826"/>
      <w:bookmarkEnd w:id="813"/>
    </w:p>
    <w:p w:rsidR="006B1C75" w:rsidRDefault="006B1C75" w:rsidP="006B1C75">
      <w:pPr>
        <w:rPr>
          <w:rtl/>
          <w:lang w:eastAsia="he-IL"/>
        </w:rPr>
      </w:pPr>
      <w:bookmarkStart w:id="814" w:name="_ETM_Q1_3345864"/>
      <w:bookmarkEnd w:id="814"/>
      <w:r>
        <w:rPr>
          <w:rtl/>
          <w:lang w:eastAsia="he-IL"/>
        </w:rPr>
        <w:t xml:space="preserve">אחרי כל הדברים המלומדים שנאמרו, בעיקר על ידי נירה, שאני חושבת שאמרה דברים ממש מסודרים וברורים, אני רוצה לדבר רק על דבר אחד – על לוח הזמנים. לא צריך להיות ד"ר לביטחון </w:t>
      </w:r>
      <w:bookmarkStart w:id="815" w:name="_ETM_Q1_3361030"/>
      <w:bookmarkEnd w:id="815"/>
      <w:r>
        <w:rPr>
          <w:rtl/>
          <w:lang w:eastAsia="he-IL"/>
        </w:rPr>
        <w:t xml:space="preserve">כדי להבין שהקרקע בוערת. כל מי שנוסע בכבישי יהודה ושומרון, וזה לא משנה אם הכבישים האלה הוגדרו עכשיו כעוטף ירושלים </w:t>
      </w:r>
      <w:bookmarkStart w:id="816" w:name="_ETM_Q1_3370945"/>
      <w:bookmarkEnd w:id="816"/>
      <w:r>
        <w:rPr>
          <w:rtl/>
          <w:lang w:eastAsia="he-IL"/>
        </w:rPr>
        <w:t xml:space="preserve">או שהוגדרו עכשיו כעומק השטח, יודע שהמצב בוער, שהמצב </w:t>
      </w:r>
      <w:bookmarkStart w:id="817" w:name="_ETM_Q1_3378616"/>
      <w:bookmarkEnd w:id="817"/>
      <w:r>
        <w:rPr>
          <w:rtl/>
          <w:lang w:eastAsia="he-IL"/>
        </w:rPr>
        <w:t xml:space="preserve">מתלקח. על הכביש שלנו הוא מתלקח ממש, זאת אומרת, אתה מקבל בקבוקי תבערה על בסיס יומי, זה המצב. זה לא היה ככה קודם, יש שינוי, יש דברים </w:t>
      </w:r>
      <w:bookmarkStart w:id="818" w:name="_ETM_Q1_3390998"/>
      <w:bookmarkEnd w:id="818"/>
      <w:r>
        <w:rPr>
          <w:rtl/>
          <w:lang w:eastAsia="he-IL"/>
        </w:rPr>
        <w:t xml:space="preserve">שקורים. אני לא ארחיב בזה, אתם בטח מכירים את </w:t>
      </w:r>
      <w:bookmarkStart w:id="819" w:name="_ETM_Q1_3392751"/>
      <w:bookmarkEnd w:id="819"/>
      <w:r>
        <w:rPr>
          <w:rtl/>
          <w:lang w:eastAsia="he-IL"/>
        </w:rPr>
        <w:t xml:space="preserve">זה היטב פה, בוועדה. </w:t>
      </w:r>
    </w:p>
    <w:p w:rsidR="006B1C75" w:rsidRDefault="006B1C75" w:rsidP="006B1C75">
      <w:pPr>
        <w:rPr>
          <w:rtl/>
          <w:lang w:eastAsia="he-IL"/>
        </w:rPr>
      </w:pPr>
    </w:p>
    <w:p w:rsidR="006B1C75" w:rsidRDefault="006B1C75" w:rsidP="006B1C75">
      <w:pPr>
        <w:rPr>
          <w:rtl/>
          <w:lang w:eastAsia="he-IL"/>
        </w:rPr>
      </w:pPr>
      <w:r>
        <w:rPr>
          <w:rtl/>
          <w:lang w:eastAsia="he-IL"/>
        </w:rPr>
        <w:t>כשיש רצון ויש</w:t>
      </w:r>
      <w:bookmarkStart w:id="820" w:name="_ETM_Q1_3396540"/>
      <w:bookmarkEnd w:id="820"/>
      <w:r>
        <w:rPr>
          <w:rtl/>
          <w:lang w:eastAsia="he-IL"/>
        </w:rPr>
        <w:t xml:space="preserve"> מוטיבציה גבוהה לבצע פיגועים, ולא משנה כרגע מאיזו סיבה, אז</w:t>
      </w:r>
      <w:bookmarkStart w:id="821" w:name="_ETM_Q1_3407460"/>
      <w:bookmarkEnd w:id="821"/>
      <w:r>
        <w:rPr>
          <w:rtl/>
          <w:lang w:eastAsia="he-IL"/>
        </w:rPr>
        <w:t xml:space="preserve"> אנחנו תמיד צריכים לחפש איפה התורפות כי בתורפות ימצאו אותנו, והמקום הזה, של עוטף ירושלים, הוא תורפה. </w:t>
      </w:r>
      <w:bookmarkStart w:id="822" w:name="_ETM_Q1_3411229"/>
      <w:bookmarkEnd w:id="822"/>
      <w:r>
        <w:rPr>
          <w:rtl/>
          <w:lang w:eastAsia="he-IL"/>
        </w:rPr>
        <w:t xml:space="preserve">אני, בלי לשבת בדיונים, יודעת את זה ואתם, אחרי שישבתם </w:t>
      </w:r>
      <w:bookmarkStart w:id="823" w:name="_ETM_Q1_3420449"/>
      <w:bookmarkEnd w:id="823"/>
      <w:r>
        <w:rPr>
          <w:rtl/>
          <w:lang w:eastAsia="he-IL"/>
        </w:rPr>
        <w:t xml:space="preserve">בדיון, יודעים היטב שזו תורפה. לכן אני מדברת רק על </w:t>
      </w:r>
      <w:bookmarkStart w:id="824" w:name="_ETM_Q1_3426132"/>
      <w:bookmarkEnd w:id="824"/>
      <w:r>
        <w:rPr>
          <w:rtl/>
          <w:lang w:eastAsia="he-IL"/>
        </w:rPr>
        <w:t>אלמנט אחד – על אלמנט הזה. אני אומרת לך, אדוני היושב-ראש, שאתה מבין בזה היטב, וגם לך, מירב, זה לא</w:t>
      </w:r>
      <w:bookmarkStart w:id="825" w:name="_ETM_Q1_3433107"/>
      <w:bookmarkEnd w:id="825"/>
      <w:r>
        <w:rPr>
          <w:rtl/>
          <w:lang w:eastAsia="he-IL"/>
        </w:rPr>
        <w:t xml:space="preserve"> משהו שהוא בשביל לדבר עכשיו ולקבל תשובה בעוד חודש. זה </w:t>
      </w:r>
      <w:bookmarkStart w:id="826" w:name="_ETM_Q1_3436759"/>
      <w:bookmarkEnd w:id="826"/>
      <w:r>
        <w:rPr>
          <w:rtl/>
          <w:lang w:eastAsia="he-IL"/>
        </w:rPr>
        <w:t xml:space="preserve">משהו לטיפול בקצב של ימים. תודה רבה. יישר כוח ליוזמים ולמובילים. </w:t>
      </w:r>
      <w:bookmarkStart w:id="827" w:name="_ETM_Q1_3441900"/>
      <w:bookmarkEnd w:id="827"/>
    </w:p>
    <w:p w:rsidR="006B1C75" w:rsidRDefault="006B1C75" w:rsidP="006B1C75">
      <w:pPr>
        <w:rPr>
          <w:rtl/>
          <w:lang w:eastAsia="he-IL"/>
        </w:rPr>
      </w:pPr>
      <w:bookmarkStart w:id="828" w:name="_ETM_Q1_3441945"/>
      <w:bookmarkStart w:id="829" w:name="_ETM_Q1_3442067"/>
      <w:bookmarkEnd w:id="828"/>
      <w:bookmarkEnd w:id="829"/>
    </w:p>
    <w:p w:rsidR="006B1C75" w:rsidRDefault="006B1C75" w:rsidP="006B1C75">
      <w:pPr>
        <w:rPr>
          <w:rtl/>
          <w:lang w:eastAsia="he-IL"/>
        </w:rPr>
      </w:pPr>
      <w:bookmarkStart w:id="830" w:name="_ETM_Q1_3442107"/>
      <w:bookmarkEnd w:id="830"/>
    </w:p>
    <w:p w:rsidR="006B1C75" w:rsidRDefault="006B1C75" w:rsidP="006B1C75">
      <w:pPr>
        <w:pStyle w:val="a5"/>
        <w:keepNext/>
        <w:rPr>
          <w:rtl/>
        </w:rPr>
      </w:pPr>
      <w:bookmarkStart w:id="831" w:name="ET_speaker_5300_117"/>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831"/>
    </w:p>
    <w:p w:rsidR="006B1C75" w:rsidRDefault="006B1C75" w:rsidP="006B1C75">
      <w:pPr>
        <w:pStyle w:val="KeepWithNext"/>
        <w:rPr>
          <w:rFonts w:hint="cs"/>
          <w:rtl/>
          <w:lang w:eastAsia="he-IL"/>
        </w:rPr>
      </w:pPr>
    </w:p>
    <w:p w:rsidR="006B1C75" w:rsidRDefault="006B1C75" w:rsidP="006B1C75">
      <w:pPr>
        <w:rPr>
          <w:rtl/>
          <w:lang w:eastAsia="he-IL"/>
        </w:rPr>
      </w:pPr>
      <w:bookmarkStart w:id="832" w:name="_ETM_Q1_3446673"/>
      <w:bookmarkStart w:id="833" w:name="_ETM_Q1_3446705"/>
      <w:bookmarkEnd w:id="832"/>
      <w:bookmarkEnd w:id="833"/>
      <w:r>
        <w:rPr>
          <w:rtl/>
          <w:lang w:eastAsia="he-IL"/>
        </w:rPr>
        <w:t xml:space="preserve">תודה רבה. אנחנו רוצים להעלות את עמוס בזום, </w:t>
      </w:r>
      <w:bookmarkStart w:id="834" w:name="_ETM_Q1_3453299"/>
      <w:bookmarkEnd w:id="834"/>
      <w:r>
        <w:rPr>
          <w:rtl/>
          <w:lang w:eastAsia="he-IL"/>
        </w:rPr>
        <w:t xml:space="preserve">הוא במילואים. עמוס הכהן, בבקשה. </w:t>
      </w:r>
    </w:p>
    <w:p w:rsidR="006B1C75" w:rsidRDefault="006B1C75" w:rsidP="006B1C75">
      <w:pPr>
        <w:rPr>
          <w:rtl/>
          <w:lang w:eastAsia="he-IL"/>
        </w:rPr>
      </w:pPr>
    </w:p>
    <w:p w:rsidR="006B1C75" w:rsidRDefault="006B1C75" w:rsidP="006B1C75">
      <w:pPr>
        <w:pStyle w:val="afb"/>
        <w:keepNext/>
        <w:rPr>
          <w:rtl/>
          <w:lang w:eastAsia="he-IL"/>
        </w:rPr>
      </w:pPr>
      <w:bookmarkStart w:id="835" w:name="ET_guest_עמוס_הכהן_118"/>
      <w:r>
        <w:rPr>
          <w:rStyle w:val="TagStyle"/>
          <w:rFonts w:hint="cs"/>
          <w:rtl/>
        </w:rPr>
        <w:t xml:space="preserve"> &lt;&lt; אורח &gt;&gt; </w:t>
      </w:r>
      <w:r>
        <w:rPr>
          <w:rFonts w:hint="cs"/>
          <w:rtl/>
          <w:lang w:eastAsia="he-IL"/>
        </w:rPr>
        <w:t>עמוס הכהן:</w:t>
      </w:r>
      <w:r>
        <w:rPr>
          <w:rStyle w:val="TagStyle"/>
          <w:rFonts w:hint="cs"/>
          <w:rtl/>
        </w:rPr>
        <w:t xml:space="preserve"> &lt;&lt; אורח &gt;&gt;</w:t>
      </w:r>
      <w:r>
        <w:rPr>
          <w:rFonts w:hint="cs"/>
          <w:rtl/>
          <w:lang w:eastAsia="he-IL"/>
        </w:rPr>
        <w:t xml:space="preserve">   </w:t>
      </w:r>
      <w:bookmarkEnd w:id="835"/>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צהריים טובים. אני רוצה להתחיל בכמה אמירות, וקודם כול להגיד תודה על העיסוק והמיקוד המשמעותי </w:t>
      </w:r>
      <w:bookmarkStart w:id="836" w:name="_ETM_Q1_3471019"/>
      <w:bookmarkEnd w:id="836"/>
      <w:r>
        <w:rPr>
          <w:rtl/>
          <w:lang w:eastAsia="he-IL"/>
        </w:rPr>
        <w:t>של שתי הוועדות החשובות האלה בנושא הזה. אני מכיר לא</w:t>
      </w:r>
      <w:bookmarkStart w:id="837" w:name="_ETM_Q1_3479875"/>
      <w:bookmarkEnd w:id="837"/>
      <w:r>
        <w:rPr>
          <w:rtl/>
          <w:lang w:eastAsia="he-IL"/>
        </w:rPr>
        <w:t xml:space="preserve"> מעט אנשים מסביב לשולחן הוועדה, גם את טליה מהתפקידים שלה </w:t>
      </w:r>
      <w:bookmarkStart w:id="838" w:name="_ETM_Q1_3484642"/>
      <w:bookmarkEnd w:id="838"/>
      <w:r>
        <w:rPr>
          <w:rtl/>
          <w:lang w:eastAsia="he-IL"/>
        </w:rPr>
        <w:t>באמ"ץ וגם את חברת הכנסת נירה מהתפקידים שלה בפיקוד</w:t>
      </w:r>
      <w:bookmarkStart w:id="839" w:name="_ETM_Q1_3487324"/>
      <w:bookmarkEnd w:id="839"/>
      <w:r>
        <w:rPr>
          <w:rtl/>
          <w:lang w:eastAsia="he-IL"/>
        </w:rPr>
        <w:t xml:space="preserve"> הדרום. היינו יחד בצוק איתן, כל אחד בתפקידו, וראינו גם את </w:t>
      </w:r>
      <w:bookmarkStart w:id="840" w:name="_ETM_Q1_3485026"/>
      <w:bookmarkEnd w:id="840"/>
      <w:r>
        <w:rPr>
          <w:rtl/>
          <w:lang w:eastAsia="he-IL"/>
        </w:rPr>
        <w:t>האחריות שלה בזמנו לעורף. לכן אני מר</w:t>
      </w:r>
      <w:bookmarkStart w:id="841" w:name="_ETM_Q1_3496751"/>
      <w:bookmarkEnd w:id="841"/>
      <w:r>
        <w:rPr>
          <w:rtl/>
          <w:lang w:eastAsia="he-IL"/>
        </w:rPr>
        <w:t xml:space="preserve">גיש פה מאוד בנוח, לפחות מבחינת ההבנה שכולנו מבינים את </w:t>
      </w:r>
      <w:bookmarkStart w:id="842" w:name="_ETM_Q1_3502101"/>
      <w:bookmarkEnd w:id="842"/>
      <w:r>
        <w:rPr>
          <w:rtl/>
          <w:lang w:eastAsia="he-IL"/>
        </w:rPr>
        <w:t xml:space="preserve">הצורך ואת המישור. </w:t>
      </w:r>
      <w:bookmarkStart w:id="843" w:name="_ETM_Q1_3504820"/>
      <w:bookmarkEnd w:id="843"/>
    </w:p>
    <w:p w:rsidR="006B1C75" w:rsidRDefault="006B1C75" w:rsidP="006B1C75">
      <w:pPr>
        <w:rPr>
          <w:rtl/>
          <w:lang w:eastAsia="he-IL"/>
        </w:rPr>
      </w:pPr>
      <w:bookmarkStart w:id="844" w:name="_ETM_Q1_3504871"/>
      <w:bookmarkStart w:id="845" w:name="_ETM_Q1_3504981"/>
      <w:bookmarkEnd w:id="844"/>
      <w:bookmarkEnd w:id="845"/>
    </w:p>
    <w:p w:rsidR="006B1C75" w:rsidRDefault="006B1C75" w:rsidP="006B1C75">
      <w:pPr>
        <w:rPr>
          <w:rtl/>
          <w:lang w:eastAsia="he-IL"/>
        </w:rPr>
      </w:pPr>
      <w:bookmarkStart w:id="846" w:name="_ETM_Q1_3505023"/>
      <w:bookmarkEnd w:id="846"/>
      <w:r>
        <w:rPr>
          <w:rtl/>
          <w:lang w:eastAsia="he-IL"/>
        </w:rPr>
        <w:t>יש פה עניין מאוד בסיסי שאני רוצה</w:t>
      </w:r>
      <w:bookmarkStart w:id="847" w:name="_ETM_Q1_3503715"/>
      <w:bookmarkEnd w:id="847"/>
      <w:r>
        <w:rPr>
          <w:rtl/>
          <w:lang w:eastAsia="he-IL"/>
        </w:rPr>
        <w:t xml:space="preserve"> להדגיש בפני הפורום. כל הנושא של פלסטר כזה או </w:t>
      </w:r>
      <w:bookmarkStart w:id="848" w:name="_ETM_Q1_3509223"/>
      <w:bookmarkEnd w:id="848"/>
      <w:r>
        <w:rPr>
          <w:rtl/>
          <w:lang w:eastAsia="he-IL"/>
        </w:rPr>
        <w:t>אחר שניתן פה במהלך הדיון – עכשיו יהיה ביטוח לחברי</w:t>
      </w:r>
      <w:bookmarkStart w:id="849" w:name="_ETM_Q1_3517880"/>
      <w:bookmarkEnd w:id="849"/>
      <w:r>
        <w:rPr>
          <w:rtl/>
          <w:lang w:eastAsia="he-IL"/>
        </w:rPr>
        <w:t xml:space="preserve"> כיתת הכוננות, עכשיו הם יהיו על גרף האימונים או עכשיו </w:t>
      </w:r>
      <w:bookmarkStart w:id="850" w:name="_ETM_Q1_3520989"/>
      <w:bookmarkEnd w:id="850"/>
      <w:r>
        <w:rPr>
          <w:rtl/>
          <w:lang w:eastAsia="he-IL"/>
        </w:rPr>
        <w:t>אפילו נקבל מענה כזה או אחר – זה חשוב, אני</w:t>
      </w:r>
      <w:bookmarkStart w:id="851" w:name="_ETM_Q1_3522742"/>
      <w:bookmarkEnd w:id="851"/>
      <w:r>
        <w:rPr>
          <w:rtl/>
          <w:lang w:eastAsia="he-IL"/>
        </w:rPr>
        <w:t xml:space="preserve"> לא מזלזל, אבל זה מאוד חלקי כי בסוף זה לא משנה את הדבר הבסיסי, שאין מישהו שהאחריות היא אצלו, </w:t>
      </w:r>
      <w:bookmarkStart w:id="852" w:name="_ETM_Q1_3531312"/>
      <w:bookmarkEnd w:id="852"/>
      <w:r>
        <w:rPr>
          <w:rtl/>
          <w:lang w:eastAsia="he-IL"/>
        </w:rPr>
        <w:t xml:space="preserve">וזו השורה התחתונה. כולנו אנשי ממסד, כולנו אנשים מערכתיים, אנחנו </w:t>
      </w:r>
      <w:bookmarkStart w:id="853" w:name="_ETM_Q1_3538604"/>
      <w:bookmarkEnd w:id="853"/>
      <w:r>
        <w:rPr>
          <w:rtl/>
          <w:lang w:eastAsia="he-IL"/>
        </w:rPr>
        <w:t xml:space="preserve">עובדים ועבדנו גם עם צה"ל וגם עם משטרת ישראל ומג"ב </w:t>
      </w:r>
      <w:bookmarkStart w:id="854" w:name="_ETM_Q1_3542137"/>
      <w:bookmarkEnd w:id="854"/>
      <w:r>
        <w:rPr>
          <w:rtl/>
          <w:lang w:eastAsia="he-IL"/>
        </w:rPr>
        <w:t>וסומכים על הגופים האלה, אבל לא יכול להיות</w:t>
      </w:r>
      <w:bookmarkStart w:id="855" w:name="_ETM_Q1_3538516"/>
      <w:bookmarkEnd w:id="855"/>
      <w:r>
        <w:rPr>
          <w:rtl/>
          <w:lang w:eastAsia="he-IL"/>
        </w:rPr>
        <w:t xml:space="preserve"> מצב שאין אחראי אחד, מישהו שקם וזה מטריד אותו מה </w:t>
      </w:r>
      <w:bookmarkStart w:id="856" w:name="_ETM_Q1_3546207"/>
      <w:bookmarkEnd w:id="856"/>
      <w:r>
        <w:rPr>
          <w:rtl/>
          <w:lang w:eastAsia="he-IL"/>
        </w:rPr>
        <w:t>קורה במרחב הזה, מישהו שקורא דוחות מודיעיניים, מישהו שמאמן</w:t>
      </w:r>
      <w:bookmarkStart w:id="857" w:name="_ETM_Q1_3549630"/>
      <w:bookmarkEnd w:id="857"/>
      <w:r>
        <w:rPr>
          <w:rtl/>
          <w:lang w:eastAsia="he-IL"/>
        </w:rPr>
        <w:t xml:space="preserve"> ובאחריותו לבדוק את כל מה שקורה ביישובים האלה. </w:t>
      </w:r>
    </w:p>
    <w:p w:rsidR="006B1C75" w:rsidRDefault="006B1C75" w:rsidP="006B1C75">
      <w:pPr>
        <w:rPr>
          <w:rtl/>
          <w:lang w:eastAsia="he-IL"/>
        </w:rPr>
      </w:pPr>
      <w:bookmarkStart w:id="858" w:name="_ETM_Q1_3559589"/>
      <w:bookmarkStart w:id="859" w:name="_ETM_Q1_3559634"/>
      <w:bookmarkStart w:id="860" w:name="_ETM_Q1_3559757"/>
      <w:bookmarkEnd w:id="858"/>
      <w:bookmarkEnd w:id="859"/>
      <w:bookmarkEnd w:id="860"/>
    </w:p>
    <w:p w:rsidR="006B1C75" w:rsidRDefault="006B1C75" w:rsidP="006B1C75">
      <w:pPr>
        <w:rPr>
          <w:rtl/>
          <w:lang w:eastAsia="he-IL"/>
        </w:rPr>
      </w:pPr>
      <w:bookmarkStart w:id="861" w:name="_ETM_Q1_3559802"/>
      <w:bookmarkEnd w:id="861"/>
      <w:r>
        <w:rPr>
          <w:rtl/>
          <w:lang w:eastAsia="he-IL"/>
        </w:rPr>
        <w:t>המרחב היחיד ביהודה ושומרון שבו הפלסטינים נעים בחופשיות מפינה לפינה בלי בידוק</w:t>
      </w:r>
      <w:bookmarkStart w:id="862" w:name="_ETM_Q1_3567556"/>
      <w:bookmarkEnd w:id="862"/>
      <w:r>
        <w:rPr>
          <w:rtl/>
          <w:lang w:eastAsia="he-IL"/>
        </w:rPr>
        <w:t xml:space="preserve"> ויכולים להיכנס ברצונם ליישובים האלה ומשרד הביטחון, צה"ל, </w:t>
      </w:r>
      <w:bookmarkStart w:id="863" w:name="_ETM_Q1_3572307"/>
      <w:bookmarkEnd w:id="863"/>
      <w:r>
        <w:rPr>
          <w:rtl/>
          <w:lang w:eastAsia="he-IL"/>
        </w:rPr>
        <w:t xml:space="preserve">משטרת ישראל או מג"ב – לא משנה לנו מי – לא לוקח אחריות על המרחב זה העוטף. אותנו, כתושבים – אני מדבר גם בכובע של תושב, אני יושב-ראש כפר אדומים וגוש אדומים, שזה בערך חצי מהיישובים שנמצאים כאן </w:t>
      </w:r>
      <w:bookmarkStart w:id="864" w:name="_ETM_Q1_3585868"/>
      <w:bookmarkEnd w:id="864"/>
      <w:r>
        <w:rPr>
          <w:rtl/>
          <w:lang w:eastAsia="he-IL"/>
        </w:rPr>
        <w:t>על השולחן – זה לא כל כך מעניין מי לוקח</w:t>
      </w:r>
      <w:bookmarkStart w:id="865" w:name="_ETM_Q1_3587804"/>
      <w:bookmarkEnd w:id="865"/>
      <w:r>
        <w:rPr>
          <w:rtl/>
          <w:lang w:eastAsia="he-IL"/>
        </w:rPr>
        <w:t xml:space="preserve"> אחריות, אותנו מעניין שתהיה אחריות. לא יכול להיות מצב שיש</w:t>
      </w:r>
      <w:bookmarkStart w:id="866" w:name="_ETM_Q1_3591184"/>
      <w:bookmarkEnd w:id="866"/>
      <w:r>
        <w:rPr>
          <w:rtl/>
          <w:lang w:eastAsia="he-IL"/>
        </w:rPr>
        <w:t xml:space="preserve"> קריית חינוך עם 1,200 תלמידים שאין לה הגנה. אין לה </w:t>
      </w:r>
      <w:bookmarkStart w:id="867" w:name="_ETM_Q1_3596947"/>
      <w:bookmarkEnd w:id="867"/>
      <w:r>
        <w:rPr>
          <w:rtl/>
          <w:lang w:eastAsia="he-IL"/>
        </w:rPr>
        <w:t xml:space="preserve">הגנה ובלילה יכולים להגיע רכבים ולהיכנס ולהניח מטעני חבלה, ואף אחד לא בודק את זה. יש שם שומר שמגיע ב-8:00 </w:t>
      </w:r>
      <w:bookmarkStart w:id="868" w:name="_ETM_Q1_3603283"/>
      <w:bookmarkEnd w:id="868"/>
      <w:r>
        <w:rPr>
          <w:rtl/>
          <w:lang w:eastAsia="he-IL"/>
        </w:rPr>
        <w:t xml:space="preserve">בבוקר, אבל מי לוקח אחריות באמצע היום כשצריך משהו? מי </w:t>
      </w:r>
      <w:bookmarkStart w:id="869" w:name="_ETM_Q1_3609233"/>
      <w:bookmarkEnd w:id="869"/>
      <w:r>
        <w:rPr>
          <w:rtl/>
          <w:lang w:eastAsia="he-IL"/>
        </w:rPr>
        <w:t>עושה מרדף אחרי רכבים או מי עושה חסימות ובידוק לכלי</w:t>
      </w:r>
      <w:bookmarkStart w:id="870" w:name="_ETM_Q1_3612711"/>
      <w:bookmarkEnd w:id="870"/>
      <w:r>
        <w:rPr>
          <w:rtl/>
          <w:lang w:eastAsia="he-IL"/>
        </w:rPr>
        <w:t xml:space="preserve"> רכב במרחב? מי לוקח אחריות על המרחב הזה?</w:t>
      </w:r>
      <w:bookmarkStart w:id="871" w:name="_ETM_Q1_3622326"/>
      <w:bookmarkEnd w:id="871"/>
    </w:p>
    <w:p w:rsidR="006B1C75" w:rsidRDefault="006B1C75" w:rsidP="006B1C75">
      <w:pPr>
        <w:rPr>
          <w:rtl/>
          <w:lang w:eastAsia="he-IL"/>
        </w:rPr>
      </w:pPr>
      <w:bookmarkStart w:id="872" w:name="_ETM_Q1_3622373"/>
      <w:bookmarkStart w:id="873" w:name="_ETM_Q1_3622462"/>
      <w:bookmarkEnd w:id="872"/>
      <w:bookmarkEnd w:id="873"/>
    </w:p>
    <w:p w:rsidR="006B1C75" w:rsidRDefault="006B1C75" w:rsidP="006B1C75">
      <w:pPr>
        <w:rPr>
          <w:rtl/>
          <w:lang w:eastAsia="he-IL"/>
        </w:rPr>
      </w:pPr>
      <w:bookmarkStart w:id="874" w:name="_ETM_Q1_3622506"/>
      <w:bookmarkEnd w:id="874"/>
      <w:r>
        <w:rPr>
          <w:rtl/>
          <w:lang w:eastAsia="he-IL"/>
        </w:rPr>
        <w:t>לכן כל הפלסטרים</w:t>
      </w:r>
      <w:bookmarkStart w:id="875" w:name="_ETM_Q1_3619849"/>
      <w:bookmarkEnd w:id="875"/>
      <w:r>
        <w:rPr>
          <w:rtl/>
          <w:lang w:eastAsia="he-IL"/>
        </w:rPr>
        <w:t xml:space="preserve"> ששמעתי שהוצעו כאן מתחילת הדיון הם בעיניי פלסטרים. יש פה </w:t>
      </w:r>
      <w:bookmarkStart w:id="876" w:name="_ETM_Q1_3623153"/>
      <w:bookmarkEnd w:id="876"/>
      <w:r>
        <w:rPr>
          <w:rtl/>
          <w:lang w:eastAsia="he-IL"/>
        </w:rPr>
        <w:t xml:space="preserve">סוגיה עקרונית, ולכן אני ממליץ גם לחברת הכנסת מירב בן ארי, שלוקחת את העניין הזה מאוד ברצינות, וגם ליושב-ראש ועדת החוץ והביטחון חבר הכנסת רם בן ברק לא לאפשר את הוואקום הזה בחודשים האלה עד לסיום עבודת המטה. </w:t>
      </w:r>
      <w:bookmarkStart w:id="877" w:name="_ETM_Q1_3648458"/>
      <w:bookmarkEnd w:id="877"/>
      <w:r>
        <w:rPr>
          <w:rtl/>
          <w:lang w:eastAsia="he-IL"/>
        </w:rPr>
        <w:t>אין ואקום, ואני ממליץ לכם לא להסכים למצב הזה, ו</w:t>
      </w:r>
      <w:bookmarkStart w:id="878" w:name="_ETM_Q1_3649065"/>
      <w:bookmarkEnd w:id="878"/>
      <w:r>
        <w:rPr>
          <w:rtl/>
          <w:lang w:eastAsia="he-IL"/>
        </w:rPr>
        <w:t xml:space="preserve">אני לא רוצה לסקור פה את כל הפיגועים. </w:t>
      </w:r>
    </w:p>
    <w:p w:rsidR="006B1C75" w:rsidRDefault="006B1C75" w:rsidP="006B1C75">
      <w:pPr>
        <w:rPr>
          <w:rtl/>
          <w:lang w:eastAsia="he-IL"/>
        </w:rPr>
      </w:pPr>
    </w:p>
    <w:p w:rsidR="006B1C75" w:rsidRDefault="006B1C75" w:rsidP="006B1C75">
      <w:pPr>
        <w:rPr>
          <w:rtl/>
          <w:lang w:eastAsia="he-IL"/>
        </w:rPr>
      </w:pPr>
      <w:r>
        <w:rPr>
          <w:rtl/>
          <w:lang w:eastAsia="he-IL"/>
        </w:rPr>
        <w:t>עד</w:t>
      </w:r>
      <w:bookmarkStart w:id="879" w:name="_ETM_Q1_3654567"/>
      <w:bookmarkEnd w:id="879"/>
      <w:r>
        <w:rPr>
          <w:rtl/>
          <w:lang w:eastAsia="he-IL"/>
        </w:rPr>
        <w:t xml:space="preserve"> להעברת אחריות מסודרת בין צה"ל למי שזה לא יהיה, חייבים</w:t>
      </w:r>
      <w:bookmarkStart w:id="880" w:name="_ETM_Q1_3665185"/>
      <w:bookmarkEnd w:id="880"/>
      <w:r>
        <w:rPr>
          <w:rtl/>
          <w:lang w:eastAsia="he-IL"/>
        </w:rPr>
        <w:t xml:space="preserve"> לחזור לנקודת האפס. מה שקורה במעלה מכמש או בכוכב </w:t>
      </w:r>
      <w:bookmarkStart w:id="881" w:name="_ETM_Q1_3669165"/>
      <w:bookmarkEnd w:id="881"/>
      <w:r>
        <w:rPr>
          <w:rtl/>
          <w:lang w:eastAsia="he-IL"/>
        </w:rPr>
        <w:t>השחר או בעפרה, שהם יישובים שנגיד שהם בעלי אותה</w:t>
      </w:r>
      <w:bookmarkStart w:id="882" w:name="_ETM_Q1_3669433"/>
      <w:bookmarkEnd w:id="882"/>
      <w:r>
        <w:rPr>
          <w:rtl/>
          <w:lang w:eastAsia="he-IL"/>
        </w:rPr>
        <w:t xml:space="preserve"> רמת סיכון, חייב להיות גם פה מ-א' ועד ת', בדגש</w:t>
      </w:r>
      <w:bookmarkStart w:id="883" w:name="_ETM_Q1_3673095"/>
      <w:bookmarkEnd w:id="883"/>
      <w:r>
        <w:rPr>
          <w:rtl/>
          <w:lang w:eastAsia="he-IL"/>
        </w:rPr>
        <w:t xml:space="preserve"> על האחריות ולא רק על האמצעים. האמצעים הם רק </w:t>
      </w:r>
      <w:bookmarkStart w:id="884" w:name="_ETM_Q1_3680124"/>
      <w:bookmarkEnd w:id="884"/>
      <w:r>
        <w:rPr>
          <w:rtl/>
          <w:lang w:eastAsia="he-IL"/>
        </w:rPr>
        <w:t>מרכיב נוסף, זה פלסטר, כמו שאמרתי. עד שיועבר המקל הזה</w:t>
      </w:r>
      <w:bookmarkStart w:id="885" w:name="_ETM_Q1_3682527"/>
      <w:bookmarkEnd w:id="885"/>
      <w:r>
        <w:rPr>
          <w:rtl/>
          <w:lang w:eastAsia="he-IL"/>
        </w:rPr>
        <w:t xml:space="preserve"> בצורה מסודרת בסיום עבודת המטה, אני חושב שלא יכול להיות </w:t>
      </w:r>
      <w:bookmarkStart w:id="886" w:name="_ETM_Q1_3692082"/>
      <w:bookmarkEnd w:id="886"/>
      <w:r>
        <w:rPr>
          <w:rtl/>
          <w:lang w:eastAsia="he-IL"/>
        </w:rPr>
        <w:t xml:space="preserve">ואקום וצה"ל צריך לקחת את האחריות, לתקן ולשפר את כל </w:t>
      </w:r>
      <w:bookmarkStart w:id="887" w:name="_ETM_Q1_3696473"/>
      <w:bookmarkEnd w:id="887"/>
      <w:r>
        <w:rPr>
          <w:rtl/>
          <w:lang w:eastAsia="he-IL"/>
        </w:rPr>
        <w:t xml:space="preserve">מרכיבי הביטחון בשביל שהעברת האחריות תתחיל מנקודת האפס בצורה מסודרת, </w:t>
      </w:r>
      <w:bookmarkStart w:id="888" w:name="_ETM_Q1_3702856"/>
      <w:bookmarkEnd w:id="888"/>
      <w:r>
        <w:rPr>
          <w:rtl/>
          <w:lang w:eastAsia="he-IL"/>
        </w:rPr>
        <w:t xml:space="preserve">כי בלי זה יבואו מחר בבוקר מג"ב לכפר אדומים – </w:t>
      </w:r>
      <w:bookmarkStart w:id="889" w:name="_ETM_Q1_3705738"/>
      <w:bookmarkEnd w:id="889"/>
      <w:r>
        <w:rPr>
          <w:rtl/>
          <w:lang w:eastAsia="he-IL"/>
        </w:rPr>
        <w:t>נגיד שביוני מסתיימת עבודת המטה, וביוני הם יגידו: אין</w:t>
      </w:r>
      <w:bookmarkStart w:id="890" w:name="_ETM_Q1_3712869"/>
      <w:bookmarkEnd w:id="890"/>
      <w:r>
        <w:rPr>
          <w:rtl/>
          <w:lang w:eastAsia="he-IL"/>
        </w:rPr>
        <w:t xml:space="preserve"> לך כלום. אין לך מרכיבי ביטחון, אין לך כיתות כוננות, </w:t>
      </w:r>
      <w:bookmarkStart w:id="891" w:name="_ETM_Q1_3716451"/>
      <w:bookmarkEnd w:id="891"/>
      <w:r>
        <w:rPr>
          <w:rtl/>
          <w:lang w:eastAsia="he-IL"/>
        </w:rPr>
        <w:t xml:space="preserve">אין לך שמירה בשערים. זו נקודת האפס שלנו, ובעיקר, זו </w:t>
      </w:r>
      <w:bookmarkStart w:id="892" w:name="_ETM_Q1_3719861"/>
      <w:bookmarkEnd w:id="892"/>
      <w:r>
        <w:rPr>
          <w:rtl/>
          <w:lang w:eastAsia="he-IL"/>
        </w:rPr>
        <w:t xml:space="preserve">תהיה המציאות שלי ל-50 השנים הבאות. לכן צריך לחזור </w:t>
      </w:r>
      <w:bookmarkStart w:id="893" w:name="_ETM_Q1_3721420"/>
      <w:bookmarkEnd w:id="893"/>
      <w:r>
        <w:rPr>
          <w:rtl/>
          <w:lang w:eastAsia="he-IL"/>
        </w:rPr>
        <w:t xml:space="preserve">אחורה, לאפס את המונה ולהעביר את האחריות בצורה מסודרת, כשאנחנו </w:t>
      </w:r>
      <w:bookmarkStart w:id="894" w:name="_ETM_Q1_3725930"/>
      <w:bookmarkEnd w:id="894"/>
      <w:r>
        <w:rPr>
          <w:rtl/>
          <w:lang w:eastAsia="he-IL"/>
        </w:rPr>
        <w:t>עם כל היכולות, בדיוק כמו כל יישוב אחר ביהודה</w:t>
      </w:r>
      <w:bookmarkStart w:id="895" w:name="_ETM_Q1_3734555"/>
      <w:bookmarkEnd w:id="895"/>
      <w:r>
        <w:rPr>
          <w:rtl/>
          <w:lang w:eastAsia="he-IL"/>
        </w:rPr>
        <w:t xml:space="preserve"> ושומרון. תודה. </w:t>
      </w:r>
    </w:p>
    <w:p w:rsidR="006B1C75" w:rsidRDefault="006B1C75" w:rsidP="006B1C75">
      <w:pPr>
        <w:rPr>
          <w:rtl/>
          <w:lang w:eastAsia="he-IL"/>
        </w:rPr>
      </w:pPr>
    </w:p>
    <w:p w:rsidR="006B1C75" w:rsidRDefault="006B1C75" w:rsidP="006B1C75">
      <w:pPr>
        <w:pStyle w:val="af8"/>
        <w:keepNext/>
        <w:rPr>
          <w:rtl/>
        </w:rPr>
      </w:pPr>
      <w:bookmarkStart w:id="896" w:name="ET_yor_5766_11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96"/>
    </w:p>
    <w:p w:rsidR="006B1C75" w:rsidRDefault="006B1C75" w:rsidP="006B1C75">
      <w:pPr>
        <w:pStyle w:val="KeepWithNext"/>
        <w:rPr>
          <w:rFonts w:hint="cs"/>
          <w:rtl/>
          <w:lang w:eastAsia="he-IL"/>
        </w:rPr>
      </w:pPr>
    </w:p>
    <w:p w:rsidR="006B1C75" w:rsidRDefault="006B1C75" w:rsidP="006B1C75">
      <w:pPr>
        <w:rPr>
          <w:rtl/>
          <w:lang w:eastAsia="he-IL"/>
        </w:rPr>
      </w:pPr>
      <w:bookmarkStart w:id="897" w:name="_ETM_Q1_3443228"/>
      <w:bookmarkEnd w:id="897"/>
      <w:r>
        <w:rPr>
          <w:rtl/>
          <w:lang w:eastAsia="he-IL"/>
        </w:rPr>
        <w:t xml:space="preserve">תודה. המשרד לביטחון פנים, בבקשה. </w:t>
      </w:r>
    </w:p>
    <w:p w:rsidR="006B1C75" w:rsidRDefault="006B1C75" w:rsidP="006B1C75">
      <w:pPr>
        <w:rPr>
          <w:rtl/>
          <w:lang w:eastAsia="he-IL"/>
        </w:rPr>
      </w:pPr>
      <w:bookmarkStart w:id="898" w:name="_ETM_Q1_3752870"/>
      <w:bookmarkStart w:id="899" w:name="_ETM_Q1_3752911"/>
      <w:bookmarkEnd w:id="898"/>
      <w:bookmarkEnd w:id="899"/>
    </w:p>
    <w:p w:rsidR="006B1C75" w:rsidRDefault="006B1C75" w:rsidP="006B1C75">
      <w:pPr>
        <w:pStyle w:val="afb"/>
        <w:keepNext/>
        <w:rPr>
          <w:rtl/>
          <w:lang w:eastAsia="he-IL"/>
        </w:rPr>
      </w:pPr>
      <w:bookmarkStart w:id="900" w:name="ET_guest_עמית_שפייזמן_119"/>
      <w:r>
        <w:rPr>
          <w:rStyle w:val="TagStyle"/>
          <w:rFonts w:hint="cs"/>
          <w:rtl/>
        </w:rPr>
        <w:t xml:space="preserve"> &lt;&lt; אורח &gt;&gt; </w:t>
      </w:r>
      <w:r>
        <w:rPr>
          <w:rFonts w:hint="cs"/>
          <w:rtl/>
          <w:lang w:eastAsia="he-IL"/>
        </w:rPr>
        <w:t>עמית שפייזמן:</w:t>
      </w:r>
      <w:r>
        <w:rPr>
          <w:rStyle w:val="TagStyle"/>
          <w:rFonts w:hint="cs"/>
          <w:rtl/>
        </w:rPr>
        <w:t xml:space="preserve"> &lt;&lt; אורח &gt;&gt;</w:t>
      </w:r>
      <w:r>
        <w:rPr>
          <w:rFonts w:hint="cs"/>
          <w:rtl/>
          <w:lang w:eastAsia="he-IL"/>
        </w:rPr>
        <w:t xml:space="preserve">   </w:t>
      </w:r>
      <w:bookmarkEnd w:id="900"/>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אני רא</w:t>
      </w:r>
      <w:bookmarkStart w:id="901" w:name="_ETM_Q1_3748813"/>
      <w:bookmarkEnd w:id="901"/>
      <w:r>
        <w:rPr>
          <w:rtl/>
          <w:lang w:eastAsia="he-IL"/>
        </w:rPr>
        <w:t xml:space="preserve">ש אגף משטרה באשכול התכנון תקצוב במשרד לביטחון הפנים. המשרד </w:t>
      </w:r>
      <w:bookmarkStart w:id="902" w:name="_ETM_Q1_3759330"/>
      <w:bookmarkEnd w:id="902"/>
      <w:r>
        <w:rPr>
          <w:rtl/>
          <w:lang w:eastAsia="he-IL"/>
        </w:rPr>
        <w:t>לביטחון הפנים מלווה את התהליך הזה ואת העבודה זאת ש</w:t>
      </w:r>
      <w:bookmarkStart w:id="903" w:name="_ETM_Q1_3759786"/>
      <w:bookmarkEnd w:id="903"/>
      <w:r>
        <w:rPr>
          <w:rtl/>
          <w:lang w:eastAsia="he-IL"/>
        </w:rPr>
        <w:t xml:space="preserve">בראשות המג"ב, המשטרה, ורואה בכך חשיבות רבה מאוד. מדובר פה באירוע מתמשך על פני שנים, ולא סתם. זה אירוע </w:t>
      </w:r>
      <w:bookmarkStart w:id="904" w:name="_ETM_Q1_3770681"/>
      <w:bookmarkEnd w:id="904"/>
      <w:r>
        <w:rPr>
          <w:rtl/>
          <w:lang w:eastAsia="he-IL"/>
        </w:rPr>
        <w:t>שהוא סבוך ולא סתם מתמהמהים. עם זאת, צריך להגיע לפתרון,</w:t>
      </w:r>
      <w:bookmarkStart w:id="905" w:name="_ETM_Q1_3777934"/>
      <w:bookmarkEnd w:id="905"/>
      <w:r>
        <w:rPr>
          <w:rtl/>
          <w:lang w:eastAsia="he-IL"/>
        </w:rPr>
        <w:t xml:space="preserve"> ובדיוק על זה עובד המל"ל – לרכז את כולם</w:t>
      </w:r>
      <w:bookmarkStart w:id="906" w:name="_ETM_Q1_3781353"/>
      <w:bookmarkEnd w:id="906"/>
      <w:r>
        <w:rPr>
          <w:rtl/>
          <w:lang w:eastAsia="he-IL"/>
        </w:rPr>
        <w:t xml:space="preserve"> – ואנחנו מברכים על כך. </w:t>
      </w:r>
      <w:bookmarkStart w:id="907" w:name="_ETM_Q1_3780674"/>
      <w:bookmarkStart w:id="908" w:name="_ETM_Q1_3780716"/>
      <w:bookmarkStart w:id="909" w:name="_ETM_Q1_3780995"/>
      <w:bookmarkStart w:id="910" w:name="_ETM_Q1_3781032"/>
      <w:bookmarkEnd w:id="907"/>
      <w:bookmarkEnd w:id="908"/>
      <w:bookmarkEnd w:id="909"/>
      <w:bookmarkEnd w:id="910"/>
      <w:r>
        <w:rPr>
          <w:rtl/>
          <w:lang w:eastAsia="he-IL"/>
        </w:rPr>
        <w:t>בדיוק בתקופה הזא</w:t>
      </w:r>
      <w:bookmarkStart w:id="911" w:name="_ETM_Q1_3780653"/>
      <w:bookmarkEnd w:id="911"/>
      <w:r>
        <w:rPr>
          <w:rtl/>
          <w:lang w:eastAsia="he-IL"/>
        </w:rPr>
        <w:t>ת נעשית עבודה, היא נעשית באופן מהיר, הסיור</w:t>
      </w:r>
      <w:bookmarkStart w:id="912" w:name="_ETM_Q1_3786650"/>
      <w:bookmarkEnd w:id="912"/>
      <w:r>
        <w:rPr>
          <w:rtl/>
          <w:lang w:eastAsia="he-IL"/>
        </w:rPr>
        <w:t xml:space="preserve"> שהיה ביום חמישי הוא ביטוי לכך, הוא רק חלק</w:t>
      </w:r>
      <w:bookmarkStart w:id="913" w:name="_ETM_Q1_3788605"/>
      <w:bookmarkEnd w:id="913"/>
      <w:r>
        <w:rPr>
          <w:rtl/>
          <w:lang w:eastAsia="he-IL"/>
        </w:rPr>
        <w:t xml:space="preserve"> מהעניין של לראות דברים בעיניים, ונעשות פגישות עבודה מקצועיות. </w:t>
      </w:r>
    </w:p>
    <w:p w:rsidR="006B1C75" w:rsidRDefault="006B1C75" w:rsidP="006B1C75">
      <w:pPr>
        <w:rPr>
          <w:rtl/>
          <w:lang w:eastAsia="he-IL"/>
        </w:rPr>
      </w:pPr>
    </w:p>
    <w:p w:rsidR="006B1C75" w:rsidRDefault="006B1C75" w:rsidP="006B1C75">
      <w:pPr>
        <w:rPr>
          <w:rtl/>
          <w:lang w:eastAsia="he-IL"/>
        </w:rPr>
      </w:pPr>
      <w:r>
        <w:rPr>
          <w:rtl/>
          <w:lang w:eastAsia="he-IL"/>
        </w:rPr>
        <w:t xml:space="preserve">יש </w:t>
      </w:r>
      <w:bookmarkStart w:id="914" w:name="_ETM_Q1_3790109"/>
      <w:bookmarkEnd w:id="914"/>
      <w:r>
        <w:rPr>
          <w:rtl/>
          <w:lang w:eastAsia="he-IL"/>
        </w:rPr>
        <w:t>פה שני אירועים: 1. נדרשת הסדרה מקצועית, מבצעית, שיושבים</w:t>
      </w:r>
      <w:bookmarkStart w:id="915" w:name="_ETM_Q1_3801703"/>
      <w:bookmarkEnd w:id="915"/>
      <w:r>
        <w:rPr>
          <w:rtl/>
          <w:lang w:eastAsia="he-IL"/>
        </w:rPr>
        <w:t xml:space="preserve"> על זה הגופים: גבולות גזרה, מרכיבי הביטחון עצמם, אין מסווגים </w:t>
      </w:r>
      <w:bookmarkStart w:id="916" w:name="_ETM_Q1_3803530"/>
      <w:bookmarkEnd w:id="916"/>
      <w:r>
        <w:rPr>
          <w:rtl/>
          <w:lang w:eastAsia="he-IL"/>
        </w:rPr>
        <w:t>יישובים. יש פה עבודה שצריכים להשלים, שלא הושלמה עד הסוף.</w:t>
      </w:r>
      <w:bookmarkStart w:id="917" w:name="_ETM_Q1_3811197"/>
      <w:bookmarkEnd w:id="917"/>
      <w:r>
        <w:rPr>
          <w:rtl/>
          <w:lang w:eastAsia="he-IL"/>
        </w:rPr>
        <w:t xml:space="preserve"> אומרים שעברה האחריות; נכון, עברה האחריות, אבל לא עברה עד </w:t>
      </w:r>
      <w:bookmarkStart w:id="918" w:name="_ETM_Q1_3815713"/>
      <w:bookmarkEnd w:id="918"/>
      <w:r>
        <w:rPr>
          <w:rtl/>
          <w:lang w:eastAsia="he-IL"/>
        </w:rPr>
        <w:t>הסוף. יש סמכויות שנשארו בצה"ל, יש סמכויות שנמצאות במג"ב,</w:t>
      </w:r>
      <w:bookmarkStart w:id="919" w:name="_ETM_Q1_3818407"/>
      <w:bookmarkEnd w:id="919"/>
      <w:r>
        <w:rPr>
          <w:rtl/>
          <w:lang w:eastAsia="he-IL"/>
        </w:rPr>
        <w:t xml:space="preserve"> ובדיוק על זה עובדים עכשיו. </w:t>
      </w:r>
    </w:p>
    <w:p w:rsidR="006B1C75" w:rsidRDefault="006B1C75" w:rsidP="006B1C75">
      <w:pPr>
        <w:rPr>
          <w:rtl/>
          <w:lang w:eastAsia="he-IL"/>
        </w:rPr>
      </w:pPr>
    </w:p>
    <w:p w:rsidR="006B1C75" w:rsidRDefault="006B1C75" w:rsidP="006B1C75">
      <w:pPr>
        <w:rPr>
          <w:rtl/>
          <w:lang w:eastAsia="he-IL"/>
        </w:rPr>
      </w:pPr>
      <w:r>
        <w:rPr>
          <w:rtl/>
          <w:lang w:eastAsia="he-IL"/>
        </w:rPr>
        <w:t xml:space="preserve">2. האירוע השני הוא אירוע </w:t>
      </w:r>
      <w:bookmarkStart w:id="920" w:name="_ETM_Q1_3819602"/>
      <w:bookmarkEnd w:id="920"/>
      <w:r>
        <w:rPr>
          <w:rtl/>
          <w:lang w:eastAsia="he-IL"/>
        </w:rPr>
        <w:t xml:space="preserve">תקציבי, שבא לאפשר את כל זה. מדובר פה באירוע תקציבי </w:t>
      </w:r>
      <w:bookmarkStart w:id="921" w:name="_ETM_Q1_3823039"/>
      <w:bookmarkEnd w:id="921"/>
      <w:r>
        <w:rPr>
          <w:rtl/>
          <w:lang w:eastAsia="he-IL"/>
        </w:rPr>
        <w:t xml:space="preserve">משמעותי מאוד. לא מדובר ב-7 מיליון, ולא באנו לנהל אותו </w:t>
      </w:r>
      <w:bookmarkStart w:id="922" w:name="_ETM_Q1_3830321"/>
      <w:bookmarkEnd w:id="922"/>
      <w:r>
        <w:rPr>
          <w:rtl/>
          <w:lang w:eastAsia="he-IL"/>
        </w:rPr>
        <w:t xml:space="preserve">כאן, גם על זה נשב עם המל"ל. יש בתקציב גם </w:t>
      </w:r>
      <w:bookmarkStart w:id="923" w:name="_ETM_Q1_3834286"/>
      <w:bookmarkEnd w:id="923"/>
      <w:r>
        <w:rPr>
          <w:rtl/>
          <w:lang w:eastAsia="he-IL"/>
        </w:rPr>
        <w:t>ימי מילואים, גם התעצמות של יישובים שגדלים וצריכים להוסיף גדר,</w:t>
      </w:r>
      <w:bookmarkStart w:id="924" w:name="_ETM_Q1_3840764"/>
      <w:bookmarkEnd w:id="924"/>
      <w:r>
        <w:rPr>
          <w:rtl/>
          <w:lang w:eastAsia="he-IL"/>
        </w:rPr>
        <w:t xml:space="preserve"> יש אחזקה בסיסית, העניין של עלויות מש"ק הביטחון המשטרתי לעומת כמה שעולים הרבש"צים היום. יש פה עוד ועוד אירועים תקציביים </w:t>
      </w:r>
      <w:bookmarkStart w:id="925" w:name="_ETM_Q1_3852964"/>
      <w:bookmarkEnd w:id="925"/>
      <w:r>
        <w:rPr>
          <w:rtl/>
          <w:lang w:eastAsia="he-IL"/>
        </w:rPr>
        <w:t xml:space="preserve">שהם בסוף נגזרת של ההסדרה שצריך לקבוע. </w:t>
      </w:r>
      <w:bookmarkStart w:id="926" w:name="_ETM_Q1_3858993"/>
      <w:bookmarkEnd w:id="926"/>
    </w:p>
    <w:p w:rsidR="006B1C75" w:rsidRDefault="006B1C75" w:rsidP="006B1C75">
      <w:pPr>
        <w:rPr>
          <w:rtl/>
          <w:lang w:eastAsia="he-IL"/>
        </w:rPr>
      </w:pPr>
      <w:bookmarkStart w:id="927" w:name="_ETM_Q1_3859039"/>
      <w:bookmarkStart w:id="928" w:name="_ETM_Q1_3859785"/>
      <w:bookmarkEnd w:id="927"/>
      <w:bookmarkEnd w:id="928"/>
    </w:p>
    <w:p w:rsidR="006B1C75" w:rsidRDefault="006B1C75" w:rsidP="006B1C75">
      <w:pPr>
        <w:rPr>
          <w:rtl/>
          <w:lang w:eastAsia="he-IL"/>
        </w:rPr>
      </w:pPr>
      <w:bookmarkStart w:id="929" w:name="_ETM_Q1_3859827"/>
      <w:bookmarkEnd w:id="929"/>
      <w:r>
        <w:rPr>
          <w:rtl/>
          <w:lang w:eastAsia="he-IL"/>
        </w:rPr>
        <w:t xml:space="preserve">דיברו פה על המשך עבודה, יש הסדרה של יישובים נוספים. התכנסו פה לדבר </w:t>
      </w:r>
      <w:bookmarkStart w:id="930" w:name="_ETM_Q1_3860225"/>
      <w:bookmarkEnd w:id="930"/>
      <w:r>
        <w:rPr>
          <w:rtl/>
          <w:lang w:eastAsia="he-IL"/>
        </w:rPr>
        <w:t>על עוטף ירושלים, אבל מדובר פה על יישובים נוספים באזורים</w:t>
      </w:r>
      <w:bookmarkStart w:id="931" w:name="_ETM_Q1_3864244"/>
      <w:bookmarkEnd w:id="931"/>
      <w:r>
        <w:rPr>
          <w:rtl/>
          <w:lang w:eastAsia="he-IL"/>
        </w:rPr>
        <w:t xml:space="preserve"> אחרים, על הסדרה נוספת של גבולות גזרה בין הגופים. אי-אפשר </w:t>
      </w:r>
      <w:bookmarkStart w:id="932" w:name="_ETM_Q1_3873329"/>
      <w:bookmarkEnd w:id="932"/>
      <w:r>
        <w:rPr>
          <w:rtl/>
          <w:lang w:eastAsia="he-IL"/>
        </w:rPr>
        <w:t xml:space="preserve">לנתק את עוטף ירושלים מכל ההסדרה. </w:t>
      </w:r>
      <w:bookmarkStart w:id="933" w:name="_ETM_Q1_3873622"/>
      <w:bookmarkEnd w:id="933"/>
    </w:p>
    <w:p w:rsidR="006B1C75" w:rsidRDefault="006B1C75" w:rsidP="006B1C75">
      <w:pPr>
        <w:rPr>
          <w:rtl/>
          <w:lang w:eastAsia="he-IL"/>
        </w:rPr>
      </w:pPr>
      <w:bookmarkStart w:id="934" w:name="_ETM_Q1_3873640"/>
      <w:bookmarkStart w:id="935" w:name="_ETM_Q1_3873775"/>
      <w:bookmarkEnd w:id="934"/>
      <w:bookmarkEnd w:id="935"/>
    </w:p>
    <w:p w:rsidR="006B1C75" w:rsidRDefault="006B1C75" w:rsidP="006B1C75">
      <w:pPr>
        <w:rPr>
          <w:rtl/>
          <w:lang w:eastAsia="he-IL"/>
        </w:rPr>
      </w:pPr>
      <w:bookmarkStart w:id="936" w:name="_ETM_Q1_3873828"/>
      <w:bookmarkEnd w:id="936"/>
      <w:r>
        <w:rPr>
          <w:rtl/>
          <w:lang w:eastAsia="he-IL"/>
        </w:rPr>
        <w:t>המסר שאני רוצה להעביר</w:t>
      </w:r>
      <w:bookmarkStart w:id="937" w:name="_ETM_Q1_3877670"/>
      <w:bookmarkEnd w:id="937"/>
      <w:r>
        <w:rPr>
          <w:rtl/>
          <w:lang w:eastAsia="he-IL"/>
        </w:rPr>
        <w:t xml:space="preserve"> הוא שעבודה נעשית, בראשות המל"ל ובהשתתפות של כולם, היא נעשית </w:t>
      </w:r>
      <w:bookmarkStart w:id="938" w:name="_ETM_Q1_3880637"/>
      <w:bookmarkEnd w:id="938"/>
      <w:r>
        <w:rPr>
          <w:rtl/>
          <w:lang w:eastAsia="he-IL"/>
        </w:rPr>
        <w:t xml:space="preserve">מהר. אני חושב שכמה חודשים להסדרה זה לא תקופה ארוכה. כמובן שבטווח הביניים - - - </w:t>
      </w:r>
    </w:p>
    <w:p w:rsidR="006B1C75" w:rsidRDefault="006B1C75" w:rsidP="006B1C75">
      <w:pPr>
        <w:rPr>
          <w:rtl/>
          <w:lang w:eastAsia="he-IL"/>
        </w:rPr>
      </w:pPr>
    </w:p>
    <w:p w:rsidR="006B1C75" w:rsidRDefault="006B1C75" w:rsidP="006B1C75">
      <w:pPr>
        <w:pStyle w:val="af8"/>
        <w:keepNext/>
        <w:rPr>
          <w:rtl/>
        </w:rPr>
      </w:pPr>
      <w:bookmarkStart w:id="939" w:name="ET_yor_5766_12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39"/>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מה קורה עד אז? </w:t>
      </w:r>
      <w:bookmarkStart w:id="940" w:name="_ETM_Q1_3890292"/>
      <w:bookmarkEnd w:id="940"/>
      <w:r>
        <w:rPr>
          <w:rtl/>
          <w:lang w:eastAsia="he-IL"/>
        </w:rPr>
        <w:t>מי אחראי על הביטחון בכפר אדומים היום, בזה הרגע?</w:t>
      </w:r>
    </w:p>
    <w:p w:rsidR="006B1C75" w:rsidRDefault="006B1C75" w:rsidP="006B1C75">
      <w:pPr>
        <w:rPr>
          <w:rtl/>
          <w:lang w:eastAsia="he-IL"/>
        </w:rPr>
      </w:pPr>
    </w:p>
    <w:p w:rsidR="006B1C75" w:rsidRDefault="006B1C75" w:rsidP="006B1C75">
      <w:pPr>
        <w:pStyle w:val="afb"/>
        <w:keepNext/>
        <w:rPr>
          <w:rtl/>
          <w:lang w:eastAsia="he-IL"/>
        </w:rPr>
      </w:pPr>
      <w:bookmarkStart w:id="941" w:name="ET_guest_עמית_שפייזמן_121"/>
      <w:r>
        <w:rPr>
          <w:rStyle w:val="TagStyle"/>
          <w:rFonts w:hint="cs"/>
          <w:rtl/>
        </w:rPr>
        <w:t xml:space="preserve"> &lt;&lt; אורח &gt;&gt; </w:t>
      </w:r>
      <w:r>
        <w:rPr>
          <w:rFonts w:hint="cs"/>
          <w:rtl/>
          <w:lang w:eastAsia="he-IL"/>
        </w:rPr>
        <w:t>עמית שפייזמן:</w:t>
      </w:r>
      <w:r>
        <w:rPr>
          <w:rStyle w:val="TagStyle"/>
          <w:rFonts w:hint="cs"/>
          <w:rtl/>
        </w:rPr>
        <w:t xml:space="preserve"> &lt;&lt; אורח &gt;&gt;</w:t>
      </w:r>
      <w:r>
        <w:rPr>
          <w:rFonts w:hint="cs"/>
          <w:rtl/>
          <w:lang w:eastAsia="he-IL"/>
        </w:rPr>
        <w:t xml:space="preserve">   </w:t>
      </w:r>
      <w:bookmarkEnd w:id="941"/>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האחריות הטריטוריאלית </w:t>
      </w:r>
      <w:bookmarkStart w:id="942" w:name="_ETM_Q1_3896767"/>
      <w:bookmarkEnd w:id="942"/>
      <w:r>
        <w:rPr>
          <w:rtl/>
          <w:lang w:eastAsia="he-IL"/>
        </w:rPr>
        <w:t>היא של המשטרה ומג"ב.</w:t>
      </w:r>
    </w:p>
    <w:p w:rsidR="006B1C75" w:rsidRDefault="006B1C75" w:rsidP="006B1C75">
      <w:pPr>
        <w:rPr>
          <w:rtl/>
          <w:lang w:eastAsia="he-IL"/>
        </w:rPr>
      </w:pPr>
    </w:p>
    <w:p w:rsidR="006B1C75" w:rsidRDefault="006B1C75" w:rsidP="006B1C75">
      <w:pPr>
        <w:pStyle w:val="af8"/>
        <w:keepNext/>
        <w:rPr>
          <w:rtl/>
        </w:rPr>
      </w:pPr>
      <w:bookmarkStart w:id="943" w:name="ET_yor_5766_12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43"/>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אז הם אחראים על הביטחון?</w:t>
      </w:r>
    </w:p>
    <w:p w:rsidR="006B1C75" w:rsidRDefault="006B1C75" w:rsidP="006B1C75">
      <w:pPr>
        <w:rPr>
          <w:rtl/>
          <w:lang w:eastAsia="he-IL"/>
        </w:rPr>
      </w:pPr>
    </w:p>
    <w:p w:rsidR="006B1C75" w:rsidRDefault="006B1C75" w:rsidP="006B1C75">
      <w:pPr>
        <w:pStyle w:val="afb"/>
        <w:keepNext/>
        <w:rPr>
          <w:rtl/>
          <w:lang w:eastAsia="he-IL"/>
        </w:rPr>
      </w:pPr>
      <w:bookmarkStart w:id="944" w:name="ET_guest_אהרון_לב_טוב_123"/>
      <w:r>
        <w:rPr>
          <w:rStyle w:val="TagStyle"/>
          <w:rFonts w:hint="cs"/>
          <w:rtl/>
        </w:rPr>
        <w:t xml:space="preserve"> &lt;&lt; אורח &gt;&gt; </w:t>
      </w:r>
      <w:r>
        <w:rPr>
          <w:rFonts w:hint="cs"/>
          <w:rtl/>
          <w:lang w:eastAsia="he-IL"/>
        </w:rPr>
        <w:t>אהרון לב טוב:</w:t>
      </w:r>
      <w:r>
        <w:rPr>
          <w:rStyle w:val="TagStyle"/>
          <w:rFonts w:hint="cs"/>
          <w:rtl/>
        </w:rPr>
        <w:t xml:space="preserve"> &lt;&lt; אורח &gt;&gt;</w:t>
      </w:r>
      <w:r>
        <w:rPr>
          <w:rFonts w:hint="cs"/>
          <w:rtl/>
          <w:lang w:eastAsia="he-IL"/>
        </w:rPr>
        <w:t xml:space="preserve">   </w:t>
      </w:r>
      <w:bookmarkEnd w:id="944"/>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מענה לאירוע. יש </w:t>
      </w:r>
      <w:bookmarkStart w:id="945" w:name="_ETM_Q1_3903431"/>
      <w:bookmarkEnd w:id="945"/>
      <w:r>
        <w:rPr>
          <w:rtl/>
          <w:lang w:eastAsia="he-IL"/>
        </w:rPr>
        <w:t xml:space="preserve">אירוע – אני רץ להילחם. אנחנו עונים לכל אירוע, מרכיבי הביטחון ובניין הכוח הם של הצבא. </w:t>
      </w:r>
    </w:p>
    <w:p w:rsidR="006B1C75" w:rsidRDefault="006B1C75" w:rsidP="006B1C75">
      <w:pPr>
        <w:rPr>
          <w:rtl/>
          <w:lang w:eastAsia="he-IL"/>
        </w:rPr>
      </w:pPr>
      <w:bookmarkStart w:id="946" w:name="_ETM_Q1_3911032"/>
      <w:bookmarkStart w:id="947" w:name="_ETM_Q1_3911074"/>
      <w:bookmarkEnd w:id="946"/>
      <w:bookmarkEnd w:id="947"/>
    </w:p>
    <w:p w:rsidR="006B1C75" w:rsidRDefault="006B1C75" w:rsidP="006B1C75">
      <w:pPr>
        <w:pStyle w:val="af8"/>
        <w:keepNext/>
        <w:rPr>
          <w:rtl/>
        </w:rPr>
      </w:pPr>
      <w:bookmarkStart w:id="948" w:name="ET_yor_5766_12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48"/>
    </w:p>
    <w:p w:rsidR="006B1C75" w:rsidRDefault="006B1C75" w:rsidP="006B1C75">
      <w:pPr>
        <w:pStyle w:val="KeepWithNext"/>
        <w:rPr>
          <w:rFonts w:hint="cs"/>
          <w:rtl/>
          <w:lang w:eastAsia="he-IL"/>
        </w:rPr>
      </w:pPr>
    </w:p>
    <w:p w:rsidR="006B1C75" w:rsidRDefault="006B1C75" w:rsidP="006B1C75">
      <w:pPr>
        <w:rPr>
          <w:rtl/>
          <w:lang w:eastAsia="he-IL"/>
        </w:rPr>
      </w:pPr>
      <w:bookmarkStart w:id="949" w:name="_ETM_Q1_3914483"/>
      <w:bookmarkEnd w:id="949"/>
      <w:r>
        <w:rPr>
          <w:rtl/>
          <w:lang w:eastAsia="he-IL"/>
        </w:rPr>
        <w:t xml:space="preserve">הרי זו </w:t>
      </w:r>
      <w:bookmarkStart w:id="950" w:name="_ETM_Q1_3915751"/>
      <w:bookmarkEnd w:id="950"/>
      <w:r>
        <w:rPr>
          <w:rtl/>
          <w:lang w:eastAsia="he-IL"/>
        </w:rPr>
        <w:t>בדיוק הנקודה. אתה מדבר על עבודה שתיגמר בעוד כמה חודשים,</w:t>
      </w:r>
      <w:bookmarkStart w:id="951" w:name="_ETM_Q1_3916604"/>
      <w:bookmarkEnd w:id="951"/>
      <w:r>
        <w:rPr>
          <w:rtl/>
          <w:lang w:eastAsia="he-IL"/>
        </w:rPr>
        <w:t xml:space="preserve"> הכוחות האלה יושבים שם היום בבוקר. זו הבעיה. </w:t>
      </w:r>
      <w:bookmarkStart w:id="952" w:name="_ETM_Q1_3926756"/>
      <w:bookmarkEnd w:id="952"/>
    </w:p>
    <w:p w:rsidR="006B1C75" w:rsidRDefault="006B1C75" w:rsidP="006B1C75">
      <w:pPr>
        <w:rPr>
          <w:rtl/>
          <w:lang w:eastAsia="he-IL"/>
        </w:rPr>
      </w:pPr>
      <w:bookmarkStart w:id="953" w:name="_ETM_Q1_3926797"/>
      <w:bookmarkEnd w:id="953"/>
    </w:p>
    <w:p w:rsidR="006B1C75" w:rsidRDefault="006B1C75" w:rsidP="006B1C75">
      <w:pPr>
        <w:pStyle w:val="afb"/>
        <w:keepNext/>
        <w:rPr>
          <w:rtl/>
          <w:lang w:eastAsia="he-IL"/>
        </w:rPr>
      </w:pPr>
      <w:bookmarkStart w:id="954" w:name="ET_guest_טליה_לנקרי_125"/>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954"/>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זה לא </w:t>
      </w:r>
      <w:bookmarkStart w:id="955" w:name="_ETM_Q1_3922739"/>
      <w:bookmarkEnd w:id="955"/>
      <w:r>
        <w:rPr>
          <w:rtl/>
          <w:lang w:eastAsia="he-IL"/>
        </w:rPr>
        <w:t>יהיה כמה חודשים, חברים. אני אומרת שאני עושה את זה</w:t>
      </w:r>
      <w:bookmarkStart w:id="956" w:name="_ETM_Q1_3936298"/>
      <w:bookmarkEnd w:id="956"/>
      <w:r>
        <w:rPr>
          <w:rtl/>
          <w:lang w:eastAsia="he-IL"/>
        </w:rPr>
        <w:t xml:space="preserve"> מהר, הדבר היחיד שיכול לעכב אותי זה הקצאת התקציבים. אבל </w:t>
      </w:r>
      <w:bookmarkStart w:id="957" w:name="_ETM_Q1_3942382"/>
      <w:bookmarkEnd w:id="957"/>
      <w:r>
        <w:rPr>
          <w:rtl/>
          <w:lang w:eastAsia="he-IL"/>
        </w:rPr>
        <w:t>כמו ששמעתם כאן, זה שבט"פ אומר עכשיו שהאחריות על מרכיבי</w:t>
      </w:r>
      <w:bookmarkStart w:id="958" w:name="_ETM_Q1_3948133"/>
      <w:bookmarkEnd w:id="958"/>
      <w:r>
        <w:rPr>
          <w:rtl/>
          <w:lang w:eastAsia="he-IL"/>
        </w:rPr>
        <w:t xml:space="preserve"> הביטחון היא של צה"ל – זה לא נכון, זה פשוט</w:t>
      </w:r>
      <w:bookmarkStart w:id="959" w:name="_ETM_Q1_3952043"/>
      <w:bookmarkEnd w:id="959"/>
      <w:r>
        <w:rPr>
          <w:rtl/>
          <w:lang w:eastAsia="he-IL"/>
        </w:rPr>
        <w:t xml:space="preserve"> לא נכון. האחריות הכוללת היא של משטרת ישראל ומג"ב. מה </w:t>
      </w:r>
      <w:bookmarkStart w:id="960" w:name="_ETM_Q1_3958788"/>
      <w:bookmarkEnd w:id="960"/>
      <w:r>
        <w:rPr>
          <w:rtl/>
          <w:lang w:eastAsia="he-IL"/>
        </w:rPr>
        <w:t>שבט"פ צריך להבין בעניין הזה זה שהם טוענים שאין להם</w:t>
      </w:r>
      <w:bookmarkStart w:id="961" w:name="_ETM_Q1_3963476"/>
      <w:bookmarkEnd w:id="961"/>
      <w:r>
        <w:rPr>
          <w:rtl/>
          <w:lang w:eastAsia="he-IL"/>
        </w:rPr>
        <w:t xml:space="preserve"> את הכסף ואת האמצעים לעשות את זה, אבל האחריות היא של מג"ב, משטרת ישראל, המשרד לבט"פ, בואו נדייק. </w:t>
      </w:r>
    </w:p>
    <w:p w:rsidR="006B1C75" w:rsidRDefault="006B1C75" w:rsidP="006B1C75">
      <w:pPr>
        <w:rPr>
          <w:rtl/>
          <w:lang w:eastAsia="he-IL"/>
        </w:rPr>
      </w:pPr>
      <w:bookmarkStart w:id="962" w:name="_ETM_Q1_3976633"/>
      <w:bookmarkStart w:id="963" w:name="_ETM_Q1_3976679"/>
      <w:bookmarkEnd w:id="962"/>
      <w:bookmarkEnd w:id="963"/>
    </w:p>
    <w:p w:rsidR="006B1C75" w:rsidRDefault="006B1C75" w:rsidP="006B1C75">
      <w:pPr>
        <w:pStyle w:val="af8"/>
        <w:keepNext/>
        <w:rPr>
          <w:rtl/>
        </w:rPr>
      </w:pPr>
      <w:bookmarkStart w:id="964" w:name="ET_yor_5766_12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64"/>
    </w:p>
    <w:p w:rsidR="006B1C75" w:rsidRDefault="006B1C75" w:rsidP="006B1C75">
      <w:pPr>
        <w:pStyle w:val="KeepWithNext"/>
        <w:rPr>
          <w:rFonts w:hint="cs"/>
          <w:rtl/>
          <w:lang w:eastAsia="he-IL"/>
        </w:rPr>
      </w:pPr>
    </w:p>
    <w:p w:rsidR="006B1C75" w:rsidRDefault="006B1C75" w:rsidP="006B1C75">
      <w:pPr>
        <w:rPr>
          <w:rtl/>
          <w:lang w:eastAsia="he-IL"/>
        </w:rPr>
      </w:pPr>
      <w:bookmarkStart w:id="965" w:name="_ETM_Q1_3978212"/>
      <w:bookmarkEnd w:id="965"/>
      <w:r>
        <w:rPr>
          <w:rtl/>
          <w:lang w:eastAsia="he-IL"/>
        </w:rPr>
        <w:t xml:space="preserve">יש כאן </w:t>
      </w:r>
      <w:bookmarkStart w:id="966" w:name="_ETM_Q1_3980073"/>
      <w:bookmarkEnd w:id="966"/>
      <w:r>
        <w:rPr>
          <w:rtl/>
          <w:lang w:eastAsia="he-IL"/>
        </w:rPr>
        <w:t xml:space="preserve">אירוע לא טוב. </w:t>
      </w:r>
    </w:p>
    <w:p w:rsidR="006B1C75" w:rsidRDefault="006B1C75" w:rsidP="006B1C75">
      <w:pPr>
        <w:rPr>
          <w:rtl/>
          <w:lang w:eastAsia="he-IL"/>
        </w:rPr>
      </w:pPr>
    </w:p>
    <w:p w:rsidR="006B1C75" w:rsidRDefault="006B1C75" w:rsidP="006B1C75">
      <w:pPr>
        <w:pStyle w:val="a5"/>
        <w:keepNext/>
        <w:rPr>
          <w:rtl/>
        </w:rPr>
      </w:pPr>
      <w:bookmarkStart w:id="967" w:name="ET_speaker_6161_12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67"/>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הוא לא רק לא טוב, הוא גם </w:t>
      </w:r>
      <w:bookmarkStart w:id="968" w:name="_ETM_Q1_3981100"/>
      <w:bookmarkEnd w:id="968"/>
      <w:r>
        <w:rPr>
          <w:rtl/>
          <w:lang w:eastAsia="he-IL"/>
        </w:rPr>
        <w:t xml:space="preserve">לא התקדם מהפעם שעברה. </w:t>
      </w:r>
      <w:bookmarkStart w:id="969" w:name="_ETM_Q1_3986213"/>
      <w:bookmarkEnd w:id="969"/>
    </w:p>
    <w:p w:rsidR="006B1C75" w:rsidRDefault="006B1C75" w:rsidP="006B1C75">
      <w:pPr>
        <w:rPr>
          <w:rtl/>
          <w:lang w:eastAsia="he-IL"/>
        </w:rPr>
      </w:pPr>
      <w:bookmarkStart w:id="970" w:name="_ETM_Q1_3986254"/>
      <w:bookmarkEnd w:id="970"/>
    </w:p>
    <w:p w:rsidR="006B1C75" w:rsidRDefault="006B1C75" w:rsidP="006B1C75">
      <w:pPr>
        <w:pStyle w:val="af8"/>
        <w:keepNext/>
        <w:rPr>
          <w:rtl/>
        </w:rPr>
      </w:pPr>
      <w:bookmarkStart w:id="971" w:name="ET_yor_5766_12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71"/>
    </w:p>
    <w:p w:rsidR="006B1C75" w:rsidRDefault="006B1C75" w:rsidP="006B1C75">
      <w:pPr>
        <w:pStyle w:val="KeepWithNext"/>
        <w:rPr>
          <w:rFonts w:hint="cs"/>
          <w:rtl/>
          <w:lang w:eastAsia="he-IL"/>
        </w:rPr>
      </w:pPr>
    </w:p>
    <w:p w:rsidR="006B1C75" w:rsidRDefault="006B1C75" w:rsidP="006B1C75">
      <w:pPr>
        <w:rPr>
          <w:rtl/>
          <w:lang w:eastAsia="he-IL"/>
        </w:rPr>
      </w:pPr>
      <w:bookmarkStart w:id="972" w:name="_ETM_Q1_3987464"/>
      <w:bookmarkEnd w:id="972"/>
      <w:r>
        <w:rPr>
          <w:rtl/>
          <w:lang w:eastAsia="he-IL"/>
        </w:rPr>
        <w:t xml:space="preserve">אני חושב שהמל"ל עושה עבודה מצוינת </w:t>
      </w:r>
      <w:bookmarkStart w:id="973" w:name="_ETM_Q1_3986576"/>
      <w:bookmarkEnd w:id="973"/>
      <w:r>
        <w:rPr>
          <w:rtl/>
          <w:lang w:eastAsia="he-IL"/>
        </w:rPr>
        <w:t>וכשהיא תיגמר מצבנו יהיה מצוין, אבל נוצר כאן מצב שמישהו</w:t>
      </w:r>
      <w:bookmarkStart w:id="974" w:name="_ETM_Q1_3997432"/>
      <w:bookmarkEnd w:id="974"/>
      <w:r>
        <w:rPr>
          <w:rtl/>
          <w:lang w:eastAsia="he-IL"/>
        </w:rPr>
        <w:t xml:space="preserve"> הסיר מעליו את האחריות ומישהו לא לקח על עצמו</w:t>
      </w:r>
      <w:bookmarkStart w:id="975" w:name="_ETM_Q1_3999809"/>
      <w:bookmarkEnd w:id="975"/>
      <w:r>
        <w:rPr>
          <w:rtl/>
          <w:lang w:eastAsia="he-IL"/>
        </w:rPr>
        <w:t xml:space="preserve"> את האחריות. זה המצב הנכון להיום, ומי שמשלם את המחיר זה האזרחים. הייתי מאוד שמח אם היינו </w:t>
      </w:r>
      <w:bookmarkStart w:id="976" w:name="_ETM_Q1_4008256"/>
      <w:bookmarkEnd w:id="976"/>
      <w:r>
        <w:rPr>
          <w:rtl/>
          <w:lang w:eastAsia="he-IL"/>
        </w:rPr>
        <w:t xml:space="preserve">יכולים למצוא פתרון לזמן הביניים – חודש, שלושה שבועות, </w:t>
      </w:r>
      <w:bookmarkStart w:id="977" w:name="_ETM_Q1_4011345"/>
      <w:bookmarkEnd w:id="977"/>
      <w:r>
        <w:rPr>
          <w:rtl/>
          <w:lang w:eastAsia="he-IL"/>
        </w:rPr>
        <w:t xml:space="preserve">חודש וחצי, אני לא יודע כמה. אותו זמן ביניים, עד </w:t>
      </w:r>
      <w:bookmarkStart w:id="978" w:name="_ETM_Q1_4015254"/>
      <w:bookmarkEnd w:id="978"/>
      <w:r>
        <w:rPr>
          <w:rtl/>
          <w:lang w:eastAsia="he-IL"/>
        </w:rPr>
        <w:t xml:space="preserve">שיגמרו לתכלל את הפתרון הזה ויתקצבו אותו, מה קורה בזמן </w:t>
      </w:r>
      <w:bookmarkStart w:id="979" w:name="_ETM_Q1_4022394"/>
      <w:bookmarkEnd w:id="979"/>
      <w:r>
        <w:rPr>
          <w:rtl/>
          <w:lang w:eastAsia="he-IL"/>
        </w:rPr>
        <w:t xml:space="preserve">הזה? </w:t>
      </w:r>
    </w:p>
    <w:p w:rsidR="006B1C75" w:rsidRDefault="006B1C75" w:rsidP="006B1C75">
      <w:pPr>
        <w:rPr>
          <w:rtl/>
          <w:lang w:eastAsia="he-IL"/>
        </w:rPr>
      </w:pPr>
    </w:p>
    <w:p w:rsidR="006B1C75" w:rsidRDefault="006B1C75" w:rsidP="006B1C75">
      <w:pPr>
        <w:rPr>
          <w:rtl/>
          <w:lang w:eastAsia="he-IL"/>
        </w:rPr>
      </w:pPr>
      <w:r>
        <w:rPr>
          <w:rtl/>
          <w:lang w:eastAsia="he-IL"/>
        </w:rPr>
        <w:t>כמו בכל דבר שקורה במדינה הזאת, אם רוצים</w:t>
      </w:r>
      <w:bookmarkStart w:id="980" w:name="_ETM_Q1_4030119"/>
      <w:bookmarkEnd w:id="980"/>
      <w:r>
        <w:rPr>
          <w:rtl/>
          <w:lang w:eastAsia="he-IL"/>
        </w:rPr>
        <w:t xml:space="preserve"> שהוא יעבוד הולכים לצבא, כך גם בעניין הזה. אני לא רוצה להיכנס עכשיו למרכיבים של התקציב, כיתת הכוננות והשוטר </w:t>
      </w:r>
      <w:bookmarkStart w:id="981" w:name="_ETM_Q1_4040463"/>
      <w:bookmarkEnd w:id="981"/>
      <w:r>
        <w:rPr>
          <w:rtl/>
          <w:lang w:eastAsia="he-IL"/>
        </w:rPr>
        <w:t xml:space="preserve">שיהיה שם במקום הרבש"צ – כל הדברים האלה ייגמרו בעבודה, </w:t>
      </w:r>
      <w:bookmarkStart w:id="982" w:name="_ETM_Q1_4045944"/>
      <w:bookmarkEnd w:id="982"/>
      <w:r>
        <w:rPr>
          <w:rtl/>
          <w:lang w:eastAsia="he-IL"/>
        </w:rPr>
        <w:t>לא אחזור עליהם, אבל אני מאוד מוטרד עד שזה יקרה.</w:t>
      </w:r>
      <w:bookmarkStart w:id="983" w:name="_ETM_Q1_4047952"/>
      <w:bookmarkEnd w:id="983"/>
      <w:r>
        <w:rPr>
          <w:rtl/>
          <w:lang w:eastAsia="he-IL"/>
        </w:rPr>
        <w:t xml:space="preserve"> </w:t>
      </w:r>
      <w:bookmarkStart w:id="984" w:name="_ETM_Q1_4054399"/>
      <w:bookmarkEnd w:id="984"/>
    </w:p>
    <w:p w:rsidR="006B1C75" w:rsidRDefault="006B1C75" w:rsidP="006B1C75">
      <w:pPr>
        <w:rPr>
          <w:rtl/>
          <w:lang w:eastAsia="he-IL"/>
        </w:rPr>
      </w:pPr>
      <w:bookmarkStart w:id="985" w:name="_ETM_Q1_4054443"/>
      <w:bookmarkStart w:id="986" w:name="_ETM_Q1_4054624"/>
      <w:bookmarkEnd w:id="985"/>
      <w:bookmarkEnd w:id="986"/>
    </w:p>
    <w:p w:rsidR="006B1C75" w:rsidRDefault="006B1C75" w:rsidP="006B1C75">
      <w:pPr>
        <w:rPr>
          <w:rtl/>
          <w:lang w:eastAsia="he-IL"/>
        </w:rPr>
      </w:pPr>
      <w:bookmarkStart w:id="987" w:name="_ETM_Q1_4054663"/>
      <w:bookmarkEnd w:id="987"/>
      <w:r>
        <w:rPr>
          <w:rtl/>
          <w:lang w:eastAsia="he-IL"/>
        </w:rPr>
        <w:t xml:space="preserve">אני פשוט חייב ללכת וחברת הכנסת בן ארי תסכם. </w:t>
      </w:r>
      <w:bookmarkStart w:id="988" w:name="_ETM_Q1_4056869"/>
      <w:bookmarkStart w:id="989" w:name="_ETM_Q1_4058477"/>
      <w:bookmarkEnd w:id="988"/>
      <w:bookmarkEnd w:id="989"/>
    </w:p>
    <w:p w:rsidR="006B1C75" w:rsidRDefault="006B1C75" w:rsidP="006B1C75">
      <w:pPr>
        <w:rPr>
          <w:rtl/>
          <w:lang w:eastAsia="he-IL"/>
        </w:rPr>
      </w:pPr>
      <w:bookmarkStart w:id="990" w:name="_ETM_Q1_4058532"/>
      <w:bookmarkEnd w:id="990"/>
    </w:p>
    <w:p w:rsidR="006B1C75" w:rsidRDefault="006B1C75" w:rsidP="006B1C75">
      <w:pPr>
        <w:pStyle w:val="a5"/>
        <w:keepNext/>
        <w:rPr>
          <w:rtl/>
        </w:rPr>
      </w:pPr>
      <w:bookmarkStart w:id="991" w:name="ET_speaker_5300_129"/>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991"/>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אנחנו חושבת ששנינו נלך לשם פיזית. מה אתה אומר?</w:t>
      </w:r>
    </w:p>
    <w:p w:rsidR="006B1C75" w:rsidRDefault="006B1C75" w:rsidP="006B1C75">
      <w:pPr>
        <w:rPr>
          <w:rtl/>
          <w:lang w:eastAsia="he-IL"/>
        </w:rPr>
      </w:pPr>
    </w:p>
    <w:p w:rsidR="006B1C75" w:rsidRDefault="006B1C75" w:rsidP="006B1C75">
      <w:pPr>
        <w:pStyle w:val="af8"/>
        <w:keepNext/>
        <w:rPr>
          <w:rtl/>
        </w:rPr>
      </w:pPr>
      <w:bookmarkStart w:id="992" w:name="ET_yor_5766_13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92"/>
    </w:p>
    <w:p w:rsidR="006B1C75" w:rsidRDefault="006B1C75" w:rsidP="006B1C75">
      <w:pPr>
        <w:pStyle w:val="KeepWithNext"/>
        <w:rPr>
          <w:rFonts w:hint="cs"/>
          <w:rtl/>
          <w:lang w:eastAsia="he-IL"/>
        </w:rPr>
      </w:pPr>
    </w:p>
    <w:p w:rsidR="006B1C75" w:rsidRDefault="006B1C75" w:rsidP="006B1C75">
      <w:pPr>
        <w:rPr>
          <w:rtl/>
          <w:lang w:eastAsia="he-IL"/>
        </w:rPr>
      </w:pPr>
      <w:bookmarkStart w:id="993" w:name="_ETM_Q1_4058395"/>
      <w:bookmarkEnd w:id="993"/>
      <w:r>
        <w:rPr>
          <w:rtl/>
          <w:lang w:eastAsia="he-IL"/>
        </w:rPr>
        <w:t xml:space="preserve">זה לא </w:t>
      </w:r>
      <w:bookmarkStart w:id="994" w:name="_ETM_Q1_4059445"/>
      <w:bookmarkEnd w:id="994"/>
      <w:r>
        <w:rPr>
          <w:rtl/>
          <w:lang w:eastAsia="he-IL"/>
        </w:rPr>
        <w:t>יעזור. נלך, אני רוצה רק לדעת מה קורה מחר בבוקר.</w:t>
      </w:r>
      <w:bookmarkStart w:id="995" w:name="_ETM_Q1_4067495"/>
      <w:bookmarkEnd w:id="995"/>
      <w:r>
        <w:rPr>
          <w:rtl/>
          <w:lang w:eastAsia="he-IL"/>
        </w:rPr>
        <w:t xml:space="preserve"> </w:t>
      </w:r>
      <w:bookmarkStart w:id="996" w:name="_ETM_Q1_4067760"/>
      <w:bookmarkEnd w:id="996"/>
    </w:p>
    <w:p w:rsidR="006B1C75" w:rsidRDefault="006B1C75" w:rsidP="006B1C75">
      <w:pPr>
        <w:rPr>
          <w:rtl/>
          <w:lang w:eastAsia="he-IL"/>
        </w:rPr>
      </w:pPr>
      <w:bookmarkStart w:id="997" w:name="_ETM_Q1_4067795"/>
      <w:bookmarkEnd w:id="997"/>
    </w:p>
    <w:p w:rsidR="006B1C75" w:rsidRDefault="006B1C75" w:rsidP="006B1C75">
      <w:pPr>
        <w:pStyle w:val="a5"/>
        <w:keepNext/>
        <w:rPr>
          <w:rtl/>
        </w:rPr>
      </w:pPr>
      <w:bookmarkStart w:id="998" w:name="ET_speaker_5093_13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98"/>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מירב, מה שהיושב-ראש אומר זה ה-</w:t>
      </w:r>
      <w:r>
        <w:rPr>
          <w:lang w:eastAsia="he-IL"/>
        </w:rPr>
        <w:t>must</w:t>
      </w:r>
      <w:r>
        <w:rPr>
          <w:rtl/>
          <w:lang w:eastAsia="he-IL"/>
        </w:rPr>
        <w:t xml:space="preserve">. צריך שעכשיו, מחר </w:t>
      </w:r>
      <w:bookmarkStart w:id="999" w:name="_ETM_Q1_4067528"/>
      <w:bookmarkEnd w:id="999"/>
      <w:r>
        <w:rPr>
          <w:rtl/>
          <w:lang w:eastAsia="he-IL"/>
        </w:rPr>
        <w:t xml:space="preserve">בבוקר מישהו - - - </w:t>
      </w:r>
    </w:p>
    <w:p w:rsidR="006B1C75" w:rsidRDefault="006B1C75" w:rsidP="006B1C75">
      <w:pPr>
        <w:rPr>
          <w:rtl/>
          <w:lang w:eastAsia="he-IL"/>
        </w:rPr>
      </w:pPr>
    </w:p>
    <w:p w:rsidR="006B1C75" w:rsidRDefault="006B1C75" w:rsidP="006B1C75">
      <w:pPr>
        <w:pStyle w:val="a5"/>
        <w:keepNext/>
        <w:rPr>
          <w:rtl/>
        </w:rPr>
      </w:pPr>
      <w:bookmarkStart w:id="1000" w:name="ET_speaker_5300_132"/>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1000"/>
    </w:p>
    <w:p w:rsidR="006B1C75" w:rsidRDefault="006B1C75" w:rsidP="006B1C75">
      <w:pPr>
        <w:pStyle w:val="KeepWithNext"/>
        <w:rPr>
          <w:rFonts w:hint="cs"/>
          <w:rtl/>
        </w:rPr>
      </w:pPr>
    </w:p>
    <w:p w:rsidR="006B1C75" w:rsidRDefault="006B1C75" w:rsidP="006B1C75">
      <w:pPr>
        <w:rPr>
          <w:rtl/>
        </w:rPr>
      </w:pPr>
      <w:r>
        <w:rPr>
          <w:rtl/>
        </w:rPr>
        <w:t xml:space="preserve">את לא צריכה לשכנע אותי. </w:t>
      </w:r>
      <w:bookmarkStart w:id="1001" w:name="_ETM_Q1_4067552"/>
      <w:bookmarkEnd w:id="1001"/>
      <w:r>
        <w:rPr>
          <w:rtl/>
        </w:rPr>
        <w:t xml:space="preserve">היתרון שלי שאנחנו כאלה חברים שאין לי ברירה, למי </w:t>
      </w:r>
      <w:bookmarkStart w:id="1002" w:name="_ETM_Q1_4082635"/>
      <w:bookmarkEnd w:id="1002"/>
      <w:r>
        <w:rPr>
          <w:rtl/>
        </w:rPr>
        <w:t>את חושבת שבאתי? לצערי, הצבא לא ממש מגיע לוועדה שלי,</w:t>
      </w:r>
      <w:bookmarkStart w:id="1003" w:name="_ETM_Q1_4086410"/>
      <w:bookmarkEnd w:id="1003"/>
      <w:r>
        <w:rPr>
          <w:rtl/>
        </w:rPr>
        <w:t xml:space="preserve"> אבל לפה הוא מגיע. </w:t>
      </w:r>
      <w:bookmarkStart w:id="1004" w:name="_ETM_Q1_4092507"/>
      <w:bookmarkEnd w:id="1004"/>
    </w:p>
    <w:p w:rsidR="006B1C75" w:rsidRDefault="006B1C75" w:rsidP="006B1C75">
      <w:pPr>
        <w:rPr>
          <w:rtl/>
        </w:rPr>
      </w:pPr>
      <w:bookmarkStart w:id="1005" w:name="_ETM_Q1_4092553"/>
      <w:bookmarkEnd w:id="1005"/>
    </w:p>
    <w:p w:rsidR="006B1C75" w:rsidRDefault="006B1C75" w:rsidP="006B1C75">
      <w:pPr>
        <w:pStyle w:val="afb"/>
        <w:keepNext/>
        <w:rPr>
          <w:rtl/>
        </w:rPr>
      </w:pPr>
      <w:bookmarkStart w:id="1006" w:name="ET_guest_ישראל_הירש_133"/>
      <w:r>
        <w:rPr>
          <w:rStyle w:val="TagStyle"/>
          <w:rFonts w:hint="cs"/>
          <w:rtl/>
        </w:rPr>
        <w:t xml:space="preserve"> &lt;&lt; אורח &gt;&gt; </w:t>
      </w:r>
      <w:r>
        <w:rPr>
          <w:rFonts w:hint="cs"/>
          <w:rtl/>
        </w:rPr>
        <w:t>ישראל הירש:</w:t>
      </w:r>
      <w:r>
        <w:rPr>
          <w:rStyle w:val="TagStyle"/>
          <w:rFonts w:hint="cs"/>
          <w:rtl/>
        </w:rPr>
        <w:t xml:space="preserve"> &lt;&lt; אורח &gt;&gt;</w:t>
      </w:r>
      <w:r>
        <w:rPr>
          <w:rFonts w:hint="cs"/>
          <w:rtl/>
        </w:rPr>
        <w:t xml:space="preserve">   </w:t>
      </w:r>
      <w:bookmarkEnd w:id="1006"/>
    </w:p>
    <w:p w:rsidR="006B1C75" w:rsidRDefault="006B1C75" w:rsidP="006B1C75">
      <w:pPr>
        <w:pStyle w:val="KeepWithNext"/>
        <w:rPr>
          <w:rFonts w:hint="cs"/>
          <w:rtl/>
        </w:rPr>
      </w:pPr>
    </w:p>
    <w:p w:rsidR="006B1C75" w:rsidRDefault="006B1C75" w:rsidP="006B1C75">
      <w:pPr>
        <w:rPr>
          <w:rtl/>
        </w:rPr>
      </w:pPr>
      <w:r>
        <w:rPr>
          <w:rtl/>
        </w:rPr>
        <w:t xml:space="preserve">בסיטואציה כזאת, שהצבא מוריד שומרים, אני </w:t>
      </w:r>
      <w:bookmarkStart w:id="1007" w:name="_ETM_Q1_4093905"/>
      <w:bookmarkEnd w:id="1007"/>
      <w:r>
        <w:rPr>
          <w:rtl/>
        </w:rPr>
        <w:t>לא חושב שלא צריך להיות מומחה, לא לכלכלה ולא לביטחון,</w:t>
      </w:r>
      <w:bookmarkStart w:id="1008" w:name="_ETM_Q1_4095103"/>
      <w:bookmarkEnd w:id="1008"/>
      <w:r>
        <w:rPr>
          <w:rtl/>
        </w:rPr>
        <w:t xml:space="preserve"> כדי להבין שהמערבולת שאנחנו נמצאים בה – לא אגיד הפקרות, אבל זה פשוט חוסר אחריות. אם היה מצב </w:t>
      </w:r>
      <w:bookmarkStart w:id="1009" w:name="_ETM_Q1_4112751"/>
      <w:bookmarkEnd w:id="1009"/>
      <w:r>
        <w:rPr>
          <w:rtl/>
        </w:rPr>
        <w:t>טוב – ניחא. איך הצבא יכול לעשות דבר</w:t>
      </w:r>
      <w:bookmarkStart w:id="1010" w:name="_ETM_Q1_4117672"/>
      <w:bookmarkEnd w:id="1010"/>
      <w:r>
        <w:rPr>
          <w:rtl/>
        </w:rPr>
        <w:t xml:space="preserve"> כזה?</w:t>
      </w:r>
      <w:bookmarkStart w:id="1011" w:name="_ETM_Q1_4119551"/>
      <w:bookmarkEnd w:id="1011"/>
      <w:r>
        <w:rPr>
          <w:rtl/>
        </w:rPr>
        <w:t xml:space="preserve"> הטענה היא שקיבלנו מכתבים; לא עוזר לי שמקבלים מכתבים. </w:t>
      </w:r>
    </w:p>
    <w:p w:rsidR="006B1C75" w:rsidRDefault="006B1C75" w:rsidP="006B1C75">
      <w:pPr>
        <w:rPr>
          <w:rtl/>
        </w:rPr>
      </w:pPr>
      <w:bookmarkStart w:id="1012" w:name="_ETM_Q1_4119592"/>
      <w:bookmarkStart w:id="1013" w:name="_ETM_Q1_4120232"/>
      <w:bookmarkStart w:id="1014" w:name="_ETM_Q1_4123971"/>
      <w:bookmarkEnd w:id="1012"/>
      <w:bookmarkEnd w:id="1013"/>
      <w:bookmarkEnd w:id="1014"/>
    </w:p>
    <w:p w:rsidR="006B1C75" w:rsidRDefault="006B1C75" w:rsidP="006B1C75">
      <w:pPr>
        <w:pStyle w:val="a5"/>
        <w:keepNext/>
        <w:rPr>
          <w:rtl/>
        </w:rPr>
      </w:pPr>
      <w:bookmarkStart w:id="1015" w:name="ET_speaker_5300_134"/>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1015"/>
    </w:p>
    <w:p w:rsidR="006B1C75" w:rsidRDefault="006B1C75" w:rsidP="006B1C75">
      <w:pPr>
        <w:pStyle w:val="KeepWithNext"/>
        <w:rPr>
          <w:rFonts w:hint="cs"/>
          <w:rtl/>
          <w:lang w:eastAsia="he-IL"/>
        </w:rPr>
      </w:pPr>
    </w:p>
    <w:p w:rsidR="006B1C75" w:rsidRDefault="006B1C75" w:rsidP="006B1C75">
      <w:pPr>
        <w:rPr>
          <w:rtl/>
          <w:lang w:eastAsia="he-IL"/>
        </w:rPr>
      </w:pPr>
      <w:bookmarkStart w:id="1016" w:name="_ETM_Q1_4124403"/>
      <w:bookmarkStart w:id="1017" w:name="_ETM_Q1_4124442"/>
      <w:bookmarkEnd w:id="1016"/>
      <w:bookmarkEnd w:id="1017"/>
      <w:r>
        <w:rPr>
          <w:rtl/>
          <w:lang w:eastAsia="he-IL"/>
        </w:rPr>
        <w:t xml:space="preserve">תעצור. הוא תיכף הולך וחשוב לי שהוא ישמע את </w:t>
      </w:r>
      <w:bookmarkStart w:id="1018" w:name="_ETM_Q1_4129279"/>
      <w:bookmarkEnd w:id="1018"/>
      <w:r>
        <w:rPr>
          <w:rtl/>
          <w:lang w:eastAsia="he-IL"/>
        </w:rPr>
        <w:t xml:space="preserve">איילון, כי הוא יודע מה הוא מדבר. </w:t>
      </w:r>
    </w:p>
    <w:p w:rsidR="006B1C75" w:rsidRDefault="006B1C75" w:rsidP="006B1C75">
      <w:pPr>
        <w:rPr>
          <w:rtl/>
          <w:lang w:eastAsia="he-IL"/>
        </w:rPr>
      </w:pPr>
    </w:p>
    <w:p w:rsidR="006B1C75" w:rsidRDefault="006B1C75" w:rsidP="006B1C75">
      <w:pPr>
        <w:pStyle w:val="afb"/>
        <w:keepNext/>
        <w:rPr>
          <w:rtl/>
          <w:lang w:eastAsia="he-IL"/>
        </w:rPr>
      </w:pPr>
      <w:bookmarkStart w:id="1019" w:name="ET_guest_סאל_איילון_פרץ_135"/>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1019"/>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יש לי </w:t>
      </w:r>
      <w:bookmarkStart w:id="1020" w:name="_ETM_Q1_4136403"/>
      <w:bookmarkEnd w:id="1020"/>
      <w:r>
        <w:rPr>
          <w:rtl/>
          <w:lang w:eastAsia="he-IL"/>
        </w:rPr>
        <w:t>שלוש המלצות לפרקטיקה לטווח הזמן המיידי. אנחנו נסייע לטפל בכיתות</w:t>
      </w:r>
      <w:bookmarkStart w:id="1021" w:name="_ETM_Q1_4136831"/>
      <w:bookmarkEnd w:id="1021"/>
      <w:r>
        <w:rPr>
          <w:rtl/>
          <w:lang w:eastAsia="he-IL"/>
        </w:rPr>
        <w:t xml:space="preserve"> הכוננות. יש פעולות קטנות בכיתות הכוננות שמג"ב צריכים לעשות, כמו לגרום לאנשים לבוא לאימון. אנחנו נסייע במעטפת </w:t>
      </w:r>
      <w:bookmarkStart w:id="1022" w:name="_ETM_Q1_4145194"/>
      <w:bookmarkEnd w:id="1022"/>
      <w:r>
        <w:rPr>
          <w:rtl/>
          <w:lang w:eastAsia="he-IL"/>
        </w:rPr>
        <w:t xml:space="preserve">של זה. </w:t>
      </w:r>
    </w:p>
    <w:p w:rsidR="006B1C75" w:rsidRDefault="006B1C75" w:rsidP="006B1C75">
      <w:pPr>
        <w:rPr>
          <w:rtl/>
          <w:lang w:eastAsia="he-IL"/>
        </w:rPr>
      </w:pPr>
      <w:bookmarkStart w:id="1023" w:name="_ETM_Q1_4147107"/>
      <w:bookmarkStart w:id="1024" w:name="_ETM_Q1_4147148"/>
      <w:bookmarkEnd w:id="1023"/>
      <w:bookmarkEnd w:id="1024"/>
    </w:p>
    <w:p w:rsidR="006B1C75" w:rsidRDefault="006B1C75" w:rsidP="006B1C75">
      <w:pPr>
        <w:rPr>
          <w:rtl/>
          <w:lang w:eastAsia="he-IL"/>
        </w:rPr>
      </w:pPr>
      <w:r>
        <w:rPr>
          <w:rtl/>
          <w:lang w:eastAsia="he-IL"/>
        </w:rPr>
        <w:t>רבש"צים – נמשיך לתת מענה. עמדתי עם הרבש"צים</w:t>
      </w:r>
      <w:bookmarkStart w:id="1025" w:name="_ETM_Q1_4146045"/>
      <w:bookmarkEnd w:id="1025"/>
      <w:r>
        <w:rPr>
          <w:rtl/>
          <w:lang w:eastAsia="he-IL"/>
        </w:rPr>
        <w:t xml:space="preserve"> בקידר, לקחו אותנו לקידר כי הוא היישוב הכי מוזנח, כביכול. עומד הרבש"צ ואומר: כל מה שאני צריך לקבל מצה"ל </w:t>
      </w:r>
      <w:bookmarkStart w:id="1026" w:name="_ETM_Q1_4150328"/>
      <w:bookmarkEnd w:id="1026"/>
      <w:r>
        <w:rPr>
          <w:rtl/>
          <w:lang w:eastAsia="he-IL"/>
        </w:rPr>
        <w:t>וממשרד הביטחון אני מקבל. לראיה, רכב חדש ושער חדש. אנחנו</w:t>
      </w:r>
      <w:bookmarkStart w:id="1027" w:name="_ETM_Q1_4160396"/>
      <w:bookmarkEnd w:id="1027"/>
      <w:r>
        <w:rPr>
          <w:rtl/>
          <w:lang w:eastAsia="he-IL"/>
        </w:rPr>
        <w:t xml:space="preserve"> ממשיכים לטפל במרכיבי הביטחון. </w:t>
      </w:r>
    </w:p>
    <w:p w:rsidR="006B1C75" w:rsidRDefault="006B1C75" w:rsidP="006B1C75">
      <w:pPr>
        <w:rPr>
          <w:rtl/>
          <w:lang w:eastAsia="he-IL"/>
        </w:rPr>
      </w:pPr>
    </w:p>
    <w:p w:rsidR="006B1C75" w:rsidRDefault="006B1C75" w:rsidP="006B1C75">
      <w:pPr>
        <w:rPr>
          <w:rtl/>
          <w:lang w:eastAsia="he-IL"/>
        </w:rPr>
      </w:pPr>
      <w:r>
        <w:rPr>
          <w:rtl/>
          <w:lang w:eastAsia="he-IL"/>
        </w:rPr>
        <w:t xml:space="preserve">הסוגיה השלישית, והיא המהותית בעיניי, לא מופנית לצה"ל – מג"ב צריכים לצאת מפה כשהם אומרים לתושבים: </w:t>
      </w:r>
      <w:bookmarkStart w:id="1028" w:name="_ETM_Q1_4167607"/>
      <w:bookmarkEnd w:id="1028"/>
      <w:r>
        <w:rPr>
          <w:rtl/>
          <w:lang w:eastAsia="he-IL"/>
        </w:rPr>
        <w:t>אנחנו אחראים על הביטחון שלכם מכיוון שזה המרחב הגיאוגרפי. מה ששינה את תחושת התושבים זה בשנה האחרונה, שמג"</w:t>
      </w:r>
      <w:bookmarkStart w:id="1029" w:name="_ETM_Q1_4178285"/>
      <w:bookmarkEnd w:id="1029"/>
      <w:r>
        <w:rPr>
          <w:rtl/>
          <w:lang w:eastAsia="he-IL"/>
        </w:rPr>
        <w:t xml:space="preserve">ב בא ואמר ליישובים: אנחנו לא אחראים עליכם. אני יכול </w:t>
      </w:r>
      <w:bookmarkStart w:id="1030" w:name="_ETM_Q1_4182370"/>
      <w:bookmarkEnd w:id="1030"/>
      <w:r>
        <w:rPr>
          <w:rtl/>
          <w:lang w:eastAsia="he-IL"/>
        </w:rPr>
        <w:t>להראות לך מסמכים שבריק חתום על כתבי המינוי של הרבש"צים</w:t>
      </w:r>
      <w:bookmarkStart w:id="1031" w:name="_ETM_Q1_4183331"/>
      <w:bookmarkEnd w:id="1031"/>
      <w:r>
        <w:rPr>
          <w:rtl/>
          <w:lang w:eastAsia="he-IL"/>
        </w:rPr>
        <w:t xml:space="preserve"> </w:t>
      </w:r>
      <w:r>
        <w:rPr>
          <w:rtl/>
          <w:lang w:eastAsia="he-IL"/>
        </w:rPr>
        <w:softHyphen/>
        <w:t xml:space="preserve">– אותו סגן מג"ב, אותו מפקד עוטף. </w:t>
      </w:r>
    </w:p>
    <w:p w:rsidR="006B1C75" w:rsidRDefault="006B1C75" w:rsidP="006B1C75">
      <w:pPr>
        <w:rPr>
          <w:rtl/>
          <w:lang w:eastAsia="he-IL"/>
        </w:rPr>
      </w:pPr>
    </w:p>
    <w:p w:rsidR="006B1C75" w:rsidRDefault="006B1C75" w:rsidP="006B1C75">
      <w:pPr>
        <w:rPr>
          <w:rtl/>
          <w:lang w:eastAsia="he-IL"/>
        </w:rPr>
      </w:pPr>
      <w:r>
        <w:rPr>
          <w:rtl/>
          <w:lang w:eastAsia="he-IL"/>
        </w:rPr>
        <w:t xml:space="preserve">אלה שלוש </w:t>
      </w:r>
      <w:bookmarkStart w:id="1032" w:name="_ETM_Q1_4184812"/>
      <w:bookmarkEnd w:id="1032"/>
      <w:r>
        <w:rPr>
          <w:rtl/>
          <w:lang w:eastAsia="he-IL"/>
        </w:rPr>
        <w:t xml:space="preserve">המלצות פרקטיות: המג"ב יממש את אחריותו, אנחנו נסייע בכלל </w:t>
      </w:r>
      <w:bookmarkStart w:id="1033" w:name="_ETM_Q1_4193545"/>
      <w:bookmarkEnd w:id="1033"/>
      <w:r>
        <w:rPr>
          <w:rtl/>
          <w:lang w:eastAsia="he-IL"/>
        </w:rPr>
        <w:t xml:space="preserve">הדברים שבעבודת המטה לא הסתיימו – רבש"צים, כיתות כוננות – ויש דברים קטנים נוספים שנמשיך לעשות שם. </w:t>
      </w:r>
    </w:p>
    <w:p w:rsidR="006B1C75" w:rsidRDefault="006B1C75" w:rsidP="006B1C75">
      <w:pPr>
        <w:rPr>
          <w:rtl/>
          <w:lang w:eastAsia="he-IL"/>
        </w:rPr>
      </w:pPr>
      <w:bookmarkStart w:id="1034" w:name="_ETM_Q1_4200977"/>
      <w:bookmarkStart w:id="1035" w:name="_ETM_Q1_4201020"/>
      <w:bookmarkEnd w:id="1034"/>
      <w:bookmarkEnd w:id="1035"/>
    </w:p>
    <w:p w:rsidR="006B1C75" w:rsidRDefault="006B1C75" w:rsidP="006B1C75">
      <w:pPr>
        <w:pStyle w:val="af7"/>
        <w:keepNext/>
        <w:rPr>
          <w:rtl/>
        </w:rPr>
      </w:pPr>
      <w:bookmarkStart w:id="1036" w:name="ET_interruption_קריאות_13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36"/>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מה עם השמירה? מה קורה עם השמירה?</w:t>
      </w:r>
      <w:bookmarkStart w:id="1037" w:name="_ETM_Q1_4202291"/>
      <w:bookmarkEnd w:id="1037"/>
    </w:p>
    <w:p w:rsidR="006B1C75" w:rsidRDefault="006B1C75" w:rsidP="006B1C75">
      <w:pPr>
        <w:rPr>
          <w:rtl/>
          <w:lang w:eastAsia="he-IL"/>
        </w:rPr>
      </w:pPr>
      <w:bookmarkStart w:id="1038" w:name="_ETM_Q1_4202332"/>
      <w:bookmarkStart w:id="1039" w:name="_ETM_Q1_4202988"/>
      <w:bookmarkEnd w:id="1038"/>
      <w:bookmarkEnd w:id="1039"/>
    </w:p>
    <w:p w:rsidR="006B1C75" w:rsidRDefault="006B1C75" w:rsidP="006B1C75">
      <w:pPr>
        <w:pStyle w:val="afb"/>
        <w:keepNext/>
        <w:rPr>
          <w:rtl/>
          <w:lang w:eastAsia="he-IL"/>
        </w:rPr>
      </w:pPr>
      <w:bookmarkStart w:id="1040" w:name="_ETM_Q1_4203029"/>
      <w:bookmarkStart w:id="1041" w:name="ET_guest_סאל_איילון_פרץ_137"/>
      <w:bookmarkEnd w:id="1040"/>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1041"/>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חבר'ה, אזרוח ההגנ"ש לא ניתן </w:t>
      </w:r>
      <w:bookmarkStart w:id="1042" w:name="_ETM_Q1_4200916"/>
      <w:bookmarkEnd w:id="1042"/>
      <w:r>
        <w:rPr>
          <w:rtl/>
          <w:lang w:eastAsia="he-IL"/>
        </w:rPr>
        <w:t xml:space="preserve">במרכיבי הביטחון. </w:t>
      </w:r>
    </w:p>
    <w:p w:rsidR="006B1C75" w:rsidRDefault="006B1C75" w:rsidP="006B1C75">
      <w:pPr>
        <w:rPr>
          <w:rtl/>
          <w:lang w:eastAsia="he-IL"/>
        </w:rPr>
      </w:pPr>
    </w:p>
    <w:p w:rsidR="006B1C75" w:rsidRDefault="006B1C75" w:rsidP="006B1C75">
      <w:pPr>
        <w:pStyle w:val="a5"/>
        <w:keepNext/>
        <w:rPr>
          <w:rtl/>
        </w:rPr>
      </w:pPr>
      <w:bookmarkStart w:id="1043" w:name="ET_speaker_6161_13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43"/>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המילה "נסייע" מאוד מטרידה אותי. </w:t>
      </w:r>
    </w:p>
    <w:p w:rsidR="006B1C75" w:rsidRDefault="006B1C75" w:rsidP="006B1C75">
      <w:pPr>
        <w:rPr>
          <w:rtl/>
          <w:lang w:eastAsia="he-IL"/>
        </w:rPr>
      </w:pPr>
    </w:p>
    <w:p w:rsidR="006B1C75" w:rsidRDefault="006B1C75" w:rsidP="006B1C75">
      <w:pPr>
        <w:pStyle w:val="afb"/>
        <w:keepNext/>
        <w:rPr>
          <w:rtl/>
          <w:lang w:eastAsia="he-IL"/>
        </w:rPr>
      </w:pPr>
      <w:bookmarkStart w:id="1044" w:name="ET_guest_סאל_איילון_פרץ_139"/>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1044"/>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נסייע במרחבים </w:t>
      </w:r>
      <w:bookmarkStart w:id="1045" w:name="_ETM_Q1_4206151"/>
      <w:bookmarkEnd w:id="1045"/>
      <w:r>
        <w:rPr>
          <w:rtl/>
          <w:lang w:eastAsia="he-IL"/>
        </w:rPr>
        <w:t xml:space="preserve">שהם לא באחריותנו. </w:t>
      </w:r>
      <w:bookmarkStart w:id="1046" w:name="_ETM_Q1_4210775"/>
      <w:bookmarkEnd w:id="1046"/>
    </w:p>
    <w:p w:rsidR="006B1C75" w:rsidRDefault="006B1C75" w:rsidP="006B1C75">
      <w:pPr>
        <w:rPr>
          <w:rtl/>
          <w:lang w:eastAsia="he-IL"/>
        </w:rPr>
      </w:pPr>
      <w:bookmarkStart w:id="1047" w:name="_ETM_Q1_4210810"/>
      <w:bookmarkEnd w:id="1047"/>
    </w:p>
    <w:p w:rsidR="006B1C75" w:rsidRDefault="006B1C75" w:rsidP="006B1C75">
      <w:pPr>
        <w:pStyle w:val="a5"/>
        <w:keepNext/>
        <w:rPr>
          <w:rtl/>
        </w:rPr>
      </w:pPr>
      <w:bookmarkStart w:id="1048" w:name="ET_speaker_6161_140"/>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48"/>
    </w:p>
    <w:p w:rsidR="006B1C75" w:rsidRDefault="006B1C75" w:rsidP="006B1C75">
      <w:pPr>
        <w:pStyle w:val="KeepWithNext"/>
        <w:rPr>
          <w:rFonts w:hint="cs"/>
          <w:rtl/>
          <w:lang w:eastAsia="he-IL"/>
        </w:rPr>
      </w:pPr>
    </w:p>
    <w:p w:rsidR="006B1C75" w:rsidRDefault="006B1C75" w:rsidP="006B1C75">
      <w:pPr>
        <w:rPr>
          <w:rtl/>
          <w:lang w:eastAsia="he-IL"/>
        </w:rPr>
      </w:pPr>
      <w:bookmarkStart w:id="1049" w:name="_ETM_Q1_4212637"/>
      <w:bookmarkStart w:id="1050" w:name="_ETM_Q1_4212667"/>
      <w:bookmarkEnd w:id="1049"/>
      <w:bookmarkEnd w:id="1050"/>
      <w:r>
        <w:rPr>
          <w:rtl/>
          <w:lang w:eastAsia="he-IL"/>
        </w:rPr>
        <w:t xml:space="preserve">לא משנה, עזוב את הנרטיב. </w:t>
      </w:r>
    </w:p>
    <w:p w:rsidR="006B1C75" w:rsidRDefault="006B1C75" w:rsidP="006B1C75">
      <w:pPr>
        <w:rPr>
          <w:rtl/>
          <w:lang w:eastAsia="he-IL"/>
        </w:rPr>
      </w:pPr>
    </w:p>
    <w:p w:rsidR="006B1C75" w:rsidRDefault="006B1C75" w:rsidP="006B1C75">
      <w:pPr>
        <w:pStyle w:val="afb"/>
        <w:keepNext/>
        <w:rPr>
          <w:rtl/>
          <w:lang w:eastAsia="he-IL"/>
        </w:rPr>
      </w:pPr>
      <w:bookmarkStart w:id="1051" w:name="ET_guest_סאל_איילון_פרץ_141"/>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1051"/>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מה שבאחריותי, אני מממש אותי. רבש"צ ממומש. </w:t>
      </w:r>
    </w:p>
    <w:p w:rsidR="006B1C75" w:rsidRDefault="006B1C75" w:rsidP="006B1C75">
      <w:pPr>
        <w:rPr>
          <w:rtl/>
          <w:lang w:eastAsia="he-IL"/>
        </w:rPr>
      </w:pPr>
      <w:bookmarkStart w:id="1052" w:name="_ETM_Q1_4213399"/>
      <w:bookmarkEnd w:id="1052"/>
    </w:p>
    <w:p w:rsidR="006B1C75" w:rsidRDefault="006B1C75" w:rsidP="006B1C75">
      <w:pPr>
        <w:pStyle w:val="a5"/>
        <w:keepNext/>
        <w:rPr>
          <w:rtl/>
        </w:rPr>
      </w:pPr>
      <w:bookmarkStart w:id="1053" w:name="ET_speaker_6161_14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53"/>
    </w:p>
    <w:p w:rsidR="006B1C75" w:rsidRDefault="006B1C75" w:rsidP="006B1C75">
      <w:pPr>
        <w:pStyle w:val="KeepWithNext"/>
        <w:rPr>
          <w:rFonts w:hint="cs"/>
          <w:rtl/>
          <w:lang w:eastAsia="he-IL"/>
        </w:rPr>
      </w:pPr>
    </w:p>
    <w:p w:rsidR="006B1C75" w:rsidRDefault="006B1C75" w:rsidP="006B1C75">
      <w:pPr>
        <w:rPr>
          <w:rtl/>
          <w:lang w:eastAsia="he-IL"/>
        </w:rPr>
      </w:pPr>
      <w:bookmarkStart w:id="1054" w:name="_ETM_Q1_4213798"/>
      <w:bookmarkStart w:id="1055" w:name="_ETM_Q1_4213840"/>
      <w:bookmarkEnd w:id="1054"/>
      <w:bookmarkEnd w:id="1055"/>
      <w:r>
        <w:rPr>
          <w:rtl/>
          <w:lang w:eastAsia="he-IL"/>
        </w:rPr>
        <w:t xml:space="preserve">תוציא: יינתן </w:t>
      </w:r>
      <w:r>
        <w:rPr>
          <w:lang w:eastAsia="he-IL"/>
        </w:rPr>
        <w:t>X</w:t>
      </w:r>
      <w:r>
        <w:rPr>
          <w:rtl/>
          <w:lang w:eastAsia="he-IL"/>
        </w:rPr>
        <w:t xml:space="preserve"> ימ"מ, יינתן </w:t>
      </w:r>
      <w:bookmarkStart w:id="1056" w:name="_ETM_Q1_4218384"/>
      <w:bookmarkEnd w:id="1056"/>
      <w:r>
        <w:rPr>
          <w:rtl/>
          <w:lang w:eastAsia="he-IL"/>
        </w:rPr>
        <w:t xml:space="preserve">- - - </w:t>
      </w:r>
    </w:p>
    <w:p w:rsidR="006B1C75" w:rsidRDefault="006B1C75" w:rsidP="006B1C75">
      <w:pPr>
        <w:rPr>
          <w:rtl/>
          <w:lang w:eastAsia="he-IL"/>
        </w:rPr>
      </w:pPr>
    </w:p>
    <w:p w:rsidR="006B1C75" w:rsidRDefault="006B1C75" w:rsidP="006B1C75">
      <w:pPr>
        <w:pStyle w:val="afb"/>
        <w:keepNext/>
        <w:rPr>
          <w:rtl/>
          <w:lang w:eastAsia="he-IL"/>
        </w:rPr>
      </w:pPr>
      <w:bookmarkStart w:id="1057" w:name="ET_guest_סאל_איילון_פרץ_143"/>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1057"/>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רבש"צ ממומש, כיתות כוננות ממומש. </w:t>
      </w:r>
    </w:p>
    <w:p w:rsidR="006B1C75" w:rsidRDefault="006B1C75" w:rsidP="006B1C75">
      <w:pPr>
        <w:rPr>
          <w:rtl/>
          <w:lang w:eastAsia="he-IL"/>
        </w:rPr>
      </w:pPr>
    </w:p>
    <w:p w:rsidR="006B1C75" w:rsidRDefault="006B1C75" w:rsidP="006B1C75">
      <w:pPr>
        <w:pStyle w:val="afb"/>
        <w:keepNext/>
        <w:rPr>
          <w:rtl/>
          <w:lang w:eastAsia="he-IL"/>
        </w:rPr>
      </w:pPr>
      <w:bookmarkStart w:id="1058" w:name="ET_guest_טליה_לנקרי_144"/>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1058"/>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אין שום סיבה שצה"ל ייקח את האחריות עליו מחדש, חברים. זה ממש </w:t>
      </w:r>
      <w:bookmarkStart w:id="1059" w:name="_ETM_Q1_4223945"/>
      <w:bookmarkEnd w:id="1059"/>
      <w:r>
        <w:rPr>
          <w:rtl/>
          <w:lang w:eastAsia="he-IL"/>
        </w:rPr>
        <w:t xml:space="preserve">לא נכון. </w:t>
      </w:r>
      <w:bookmarkStart w:id="1060" w:name="_ETM_Q1_4226690"/>
      <w:bookmarkEnd w:id="1060"/>
    </w:p>
    <w:p w:rsidR="006B1C75" w:rsidRDefault="006B1C75" w:rsidP="006B1C75">
      <w:pPr>
        <w:rPr>
          <w:rtl/>
          <w:lang w:eastAsia="he-IL"/>
        </w:rPr>
      </w:pPr>
      <w:bookmarkStart w:id="1061" w:name="_ETM_Q1_4226735"/>
      <w:bookmarkEnd w:id="1061"/>
    </w:p>
    <w:p w:rsidR="006B1C75" w:rsidRDefault="006B1C75" w:rsidP="006B1C75">
      <w:pPr>
        <w:pStyle w:val="af8"/>
        <w:keepNext/>
        <w:rPr>
          <w:rtl/>
        </w:rPr>
      </w:pPr>
      <w:bookmarkStart w:id="1062" w:name="ET_yor_5766_14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62"/>
    </w:p>
    <w:p w:rsidR="006B1C75" w:rsidRDefault="006B1C75" w:rsidP="006B1C75">
      <w:pPr>
        <w:pStyle w:val="KeepWithNext"/>
        <w:rPr>
          <w:rFonts w:hint="cs"/>
          <w:rtl/>
          <w:lang w:eastAsia="he-IL"/>
        </w:rPr>
      </w:pPr>
    </w:p>
    <w:p w:rsidR="006B1C75" w:rsidRDefault="006B1C75" w:rsidP="006B1C75">
      <w:pPr>
        <w:rPr>
          <w:rtl/>
          <w:lang w:eastAsia="he-IL"/>
        </w:rPr>
      </w:pPr>
      <w:bookmarkStart w:id="1063" w:name="_ETM_Q1_4228351"/>
      <w:bookmarkEnd w:id="1063"/>
      <w:r>
        <w:rPr>
          <w:rtl/>
          <w:lang w:eastAsia="he-IL"/>
        </w:rPr>
        <w:t>האם יש אפשרות שהצבא ייקח את האחריות, נאמר</w:t>
      </w:r>
      <w:bookmarkStart w:id="1064" w:name="_ETM_Q1_4228609"/>
      <w:bookmarkEnd w:id="1064"/>
      <w:r>
        <w:rPr>
          <w:rtl/>
          <w:lang w:eastAsia="he-IL"/>
        </w:rPr>
        <w:t xml:space="preserve"> לחודש וחצי מהיום?</w:t>
      </w:r>
      <w:bookmarkStart w:id="1065" w:name="_ETM_Q1_4233298"/>
      <w:bookmarkEnd w:id="1065"/>
    </w:p>
    <w:p w:rsidR="006B1C75" w:rsidRDefault="006B1C75" w:rsidP="006B1C75">
      <w:pPr>
        <w:rPr>
          <w:rtl/>
          <w:lang w:eastAsia="he-IL"/>
        </w:rPr>
      </w:pPr>
      <w:bookmarkStart w:id="1066" w:name="_ETM_Q1_4233339"/>
      <w:bookmarkEnd w:id="1066"/>
    </w:p>
    <w:p w:rsidR="006B1C75" w:rsidRDefault="006B1C75" w:rsidP="006B1C75">
      <w:pPr>
        <w:pStyle w:val="afb"/>
        <w:keepNext/>
        <w:rPr>
          <w:rtl/>
          <w:lang w:eastAsia="he-IL"/>
        </w:rPr>
      </w:pPr>
      <w:bookmarkStart w:id="1067" w:name="ET_guest_טליה_לנקרי_146"/>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1067"/>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לא לא, אני ממש חושבת שלא. אני ממש </w:t>
      </w:r>
      <w:bookmarkStart w:id="1068" w:name="_ETM_Q1_4241555"/>
      <w:bookmarkEnd w:id="1068"/>
      <w:r>
        <w:rPr>
          <w:rtl/>
          <w:lang w:eastAsia="he-IL"/>
        </w:rPr>
        <w:t xml:space="preserve">מבקשת שהוועדה לא תגרום לנו לבעיות קשות יותר. אני ממש </w:t>
      </w:r>
      <w:bookmarkStart w:id="1069" w:name="_ETM_Q1_4244421"/>
      <w:bookmarkEnd w:id="1069"/>
      <w:r>
        <w:rPr>
          <w:rtl/>
          <w:lang w:eastAsia="he-IL"/>
        </w:rPr>
        <w:t>חושבת שזה לא נכון. תנו לנו לסיים את עבודת המט</w:t>
      </w:r>
      <w:bookmarkStart w:id="1070" w:name="_ETM_Q1_4246346"/>
      <w:bookmarkEnd w:id="1070"/>
      <w:r>
        <w:rPr>
          <w:rtl/>
          <w:lang w:eastAsia="he-IL"/>
        </w:rPr>
        <w:t xml:space="preserve">ה, אני מבטיחה שלכל המאוחר בעוד חודש ימים אני </w:t>
      </w:r>
      <w:bookmarkStart w:id="1071" w:name="_ETM_Q1_4251907"/>
      <w:bookmarkEnd w:id="1071"/>
      <w:r>
        <w:rPr>
          <w:rtl/>
          <w:lang w:eastAsia="he-IL"/>
        </w:rPr>
        <w:t xml:space="preserve">שמה נייר, ולפחות עד עכשיו אני עומדת בכל </w:t>
      </w:r>
      <w:bookmarkStart w:id="1072" w:name="_ETM_Q1_4258452"/>
      <w:bookmarkEnd w:id="1072"/>
      <w:r>
        <w:rPr>
          <w:rtl/>
          <w:lang w:eastAsia="he-IL"/>
        </w:rPr>
        <w:t>מה שהבטחתי לוועדה הזאת. תוך חודש אני שמה נייר,</w:t>
      </w:r>
      <w:bookmarkStart w:id="1073" w:name="_ETM_Q1_4262096"/>
      <w:bookmarkEnd w:id="1073"/>
      <w:r>
        <w:rPr>
          <w:rtl/>
          <w:lang w:eastAsia="he-IL"/>
        </w:rPr>
        <w:t xml:space="preserve"> זה מה שצריך, זה הכסף. </w:t>
      </w:r>
      <w:bookmarkStart w:id="1074" w:name="_ETM_Q1_4265936"/>
      <w:bookmarkEnd w:id="1074"/>
    </w:p>
    <w:p w:rsidR="006B1C75" w:rsidRDefault="006B1C75" w:rsidP="006B1C75">
      <w:pPr>
        <w:rPr>
          <w:rtl/>
          <w:lang w:eastAsia="he-IL"/>
        </w:rPr>
      </w:pPr>
      <w:bookmarkStart w:id="1075" w:name="_ETM_Q1_4265980"/>
      <w:bookmarkEnd w:id="1075"/>
    </w:p>
    <w:p w:rsidR="006B1C75" w:rsidRDefault="006B1C75" w:rsidP="006B1C75">
      <w:pPr>
        <w:pStyle w:val="a5"/>
        <w:keepNext/>
        <w:rPr>
          <w:rtl/>
        </w:rPr>
      </w:pPr>
      <w:bookmarkStart w:id="1076" w:name="ET_speaker_6161_14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76"/>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מה זה נייר? נייר זה </w:t>
      </w:r>
      <w:bookmarkStart w:id="1077" w:name="_ETM_Q1_4261872"/>
      <w:bookmarkEnd w:id="1077"/>
      <w:r>
        <w:rPr>
          <w:rtl/>
          <w:lang w:eastAsia="he-IL"/>
        </w:rPr>
        <w:t xml:space="preserve">תחילתה של עבודת מטה. </w:t>
      </w:r>
      <w:bookmarkStart w:id="1078" w:name="_ETM_Q1_4267471"/>
      <w:bookmarkEnd w:id="1078"/>
    </w:p>
    <w:p w:rsidR="006B1C75" w:rsidRDefault="006B1C75" w:rsidP="006B1C75">
      <w:pPr>
        <w:rPr>
          <w:rtl/>
          <w:lang w:eastAsia="he-IL"/>
        </w:rPr>
      </w:pPr>
      <w:bookmarkStart w:id="1079" w:name="_ETM_Q1_4267520"/>
      <w:bookmarkEnd w:id="1079"/>
    </w:p>
    <w:p w:rsidR="006B1C75" w:rsidRDefault="006B1C75" w:rsidP="006B1C75">
      <w:pPr>
        <w:pStyle w:val="afb"/>
        <w:keepNext/>
        <w:rPr>
          <w:rtl/>
          <w:lang w:eastAsia="he-IL"/>
        </w:rPr>
      </w:pPr>
      <w:bookmarkStart w:id="1080" w:name="ET_guest_טליה_לנקרי_149"/>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1080"/>
    </w:p>
    <w:p w:rsidR="006B1C75" w:rsidRDefault="006B1C75" w:rsidP="006B1C75">
      <w:pPr>
        <w:pStyle w:val="KeepWithNext"/>
        <w:rPr>
          <w:rFonts w:hint="cs"/>
          <w:rtl/>
          <w:lang w:eastAsia="he-IL"/>
        </w:rPr>
      </w:pPr>
    </w:p>
    <w:p w:rsidR="006B1C75" w:rsidRDefault="006B1C75" w:rsidP="006B1C75">
      <w:pPr>
        <w:rPr>
          <w:rtl/>
          <w:lang w:eastAsia="he-IL"/>
        </w:rPr>
      </w:pPr>
      <w:bookmarkStart w:id="1081" w:name="_ETM_Q1_4266285"/>
      <w:bookmarkStart w:id="1082" w:name="_ETM_Q1_4266330"/>
      <w:bookmarkEnd w:id="1081"/>
      <w:bookmarkEnd w:id="1082"/>
      <w:r>
        <w:rPr>
          <w:rtl/>
          <w:lang w:eastAsia="he-IL"/>
        </w:rPr>
        <w:t xml:space="preserve"> - - - עם האוצר ואני </w:t>
      </w:r>
      <w:bookmarkStart w:id="1083" w:name="_ETM_Q1_4269665"/>
      <w:bookmarkEnd w:id="1083"/>
      <w:r>
        <w:rPr>
          <w:rtl/>
          <w:lang w:eastAsia="he-IL"/>
        </w:rPr>
        <w:t xml:space="preserve">מקווה שיגיע לציון גואל. אבל בואו לא נעשה טעויות, אני </w:t>
      </w:r>
      <w:bookmarkStart w:id="1084" w:name="_ETM_Q1_4272035"/>
      <w:bookmarkEnd w:id="1084"/>
      <w:r>
        <w:rPr>
          <w:rtl/>
          <w:lang w:eastAsia="he-IL"/>
        </w:rPr>
        <w:t xml:space="preserve">חושבת שההמלצה של עמוס, חברי האהוב, מאוד לא נכונה. </w:t>
      </w:r>
    </w:p>
    <w:p w:rsidR="006B1C75" w:rsidRDefault="006B1C75" w:rsidP="006B1C75">
      <w:pPr>
        <w:rPr>
          <w:rtl/>
          <w:lang w:eastAsia="he-IL"/>
        </w:rPr>
      </w:pPr>
      <w:bookmarkStart w:id="1085" w:name="_ETM_Q1_4230795"/>
      <w:bookmarkStart w:id="1086" w:name="_ETM_Q1_4230838"/>
      <w:bookmarkEnd w:id="1085"/>
      <w:bookmarkEnd w:id="1086"/>
    </w:p>
    <w:p w:rsidR="006B1C75" w:rsidRDefault="006B1C75" w:rsidP="006B1C75">
      <w:pPr>
        <w:pStyle w:val="af8"/>
        <w:keepNext/>
        <w:rPr>
          <w:rtl/>
        </w:rPr>
      </w:pPr>
      <w:bookmarkStart w:id="1087" w:name="ET_yor_5766_15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87"/>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טליה, שמעתי. </w:t>
      </w:r>
    </w:p>
    <w:p w:rsidR="006B1C75" w:rsidRDefault="006B1C75" w:rsidP="006B1C75">
      <w:pPr>
        <w:rPr>
          <w:rtl/>
          <w:lang w:eastAsia="he-IL"/>
        </w:rPr>
      </w:pPr>
    </w:p>
    <w:p w:rsidR="006B1C75" w:rsidRDefault="006B1C75" w:rsidP="006B1C75">
      <w:pPr>
        <w:pStyle w:val="afb"/>
        <w:keepNext/>
        <w:rPr>
          <w:rtl/>
          <w:lang w:eastAsia="he-IL"/>
        </w:rPr>
      </w:pPr>
      <w:bookmarkStart w:id="1088" w:name="ET_guest_ישראל_שומר_147"/>
      <w:r>
        <w:rPr>
          <w:rStyle w:val="TagStyle"/>
          <w:rFonts w:hint="cs"/>
          <w:rtl/>
        </w:rPr>
        <w:t xml:space="preserve"> &lt;&lt; אורח &gt;&gt; </w:t>
      </w:r>
      <w:r>
        <w:rPr>
          <w:rFonts w:hint="cs"/>
          <w:rtl/>
          <w:lang w:eastAsia="he-IL"/>
        </w:rPr>
        <w:t>ישראל שומר:</w:t>
      </w:r>
      <w:r>
        <w:rPr>
          <w:rStyle w:val="TagStyle"/>
          <w:rFonts w:hint="cs"/>
          <w:rtl/>
        </w:rPr>
        <w:t xml:space="preserve"> &lt;&lt; אורח &gt;&gt;</w:t>
      </w:r>
      <w:r>
        <w:rPr>
          <w:rFonts w:hint="cs"/>
          <w:rtl/>
          <w:lang w:eastAsia="he-IL"/>
        </w:rPr>
        <w:t xml:space="preserve">   </w:t>
      </w:r>
      <w:bookmarkEnd w:id="1088"/>
    </w:p>
    <w:p w:rsidR="006B1C75" w:rsidRDefault="006B1C75" w:rsidP="006B1C75">
      <w:pPr>
        <w:pStyle w:val="KeepWithNext"/>
        <w:rPr>
          <w:rFonts w:hint="cs"/>
          <w:rtl/>
          <w:lang w:eastAsia="he-IL"/>
        </w:rPr>
      </w:pPr>
    </w:p>
    <w:p w:rsidR="006B1C75" w:rsidRDefault="006B1C75" w:rsidP="006B1C75">
      <w:pPr>
        <w:rPr>
          <w:rtl/>
          <w:lang w:eastAsia="he-IL"/>
        </w:rPr>
      </w:pPr>
      <w:bookmarkStart w:id="1089" w:name="_ETM_Q1_4232622"/>
      <w:bookmarkStart w:id="1090" w:name="_ETM_Q1_4232655"/>
      <w:bookmarkEnd w:id="1089"/>
      <w:bookmarkEnd w:id="1090"/>
      <w:r>
        <w:rPr>
          <w:rtl/>
          <w:lang w:eastAsia="he-IL"/>
        </w:rPr>
        <w:t xml:space="preserve">אדוני היושב-ראש וגברתי היושבת-ראש, אני אומר לכם, </w:t>
      </w:r>
      <w:bookmarkStart w:id="1091" w:name="_ETM_Q1_4282226"/>
      <w:bookmarkEnd w:id="1091"/>
      <w:r>
        <w:rPr>
          <w:rtl/>
          <w:lang w:eastAsia="he-IL"/>
        </w:rPr>
        <w:t xml:space="preserve">צה"ל לא ייקח את האחריות לחודש וחצי. זה לא נכון לתושבים, אנחנו נייצר לנו מצג מוטעה ובעוד חודש וחצי נעביר חזרה את האחריות? זה לא יקרה. יש החלטת ממשלה, </w:t>
      </w:r>
      <w:bookmarkStart w:id="1092" w:name="_ETM_Q1_4298319"/>
      <w:bookmarkEnd w:id="1092"/>
      <w:r>
        <w:rPr>
          <w:rtl/>
          <w:lang w:eastAsia="he-IL"/>
        </w:rPr>
        <w:t xml:space="preserve">בואו נממש אותה, נסייע עם אחריות מרחיבה ונסדיר את זה במקביל. </w:t>
      </w:r>
    </w:p>
    <w:p w:rsidR="006B1C75" w:rsidRDefault="006B1C75" w:rsidP="006B1C75">
      <w:pPr>
        <w:rPr>
          <w:rtl/>
          <w:lang w:eastAsia="he-IL"/>
        </w:rPr>
      </w:pPr>
    </w:p>
    <w:p w:rsidR="006B1C75" w:rsidRDefault="006B1C75" w:rsidP="006B1C75">
      <w:pPr>
        <w:pStyle w:val="af8"/>
        <w:keepNext/>
        <w:rPr>
          <w:rtl/>
        </w:rPr>
      </w:pPr>
      <w:bookmarkStart w:id="1093" w:name="ET_yor_5766_15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93"/>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אגיד לך מה מטריד את התושבים. מטריד את התושבים </w:t>
      </w:r>
      <w:bookmarkStart w:id="1094" w:name="_ETM_Q1_4303158"/>
      <w:bookmarkEnd w:id="1094"/>
      <w:r>
        <w:rPr>
          <w:rtl/>
          <w:lang w:eastAsia="he-IL"/>
        </w:rPr>
        <w:t xml:space="preserve">שהשער פתוח ואנשים נכנסים ויוצאים. מג"ב, זו אחריות שלכם, לא יעזור כלום. איך אנחנו יודעים לפתור את הפער הזה של </w:t>
      </w:r>
      <w:bookmarkStart w:id="1095" w:name="_ETM_Q1_4317846"/>
      <w:bookmarkEnd w:id="1095"/>
      <w:r>
        <w:rPr>
          <w:rtl/>
          <w:lang w:eastAsia="he-IL"/>
        </w:rPr>
        <w:t xml:space="preserve">השער? אני בכוונה הולך לנקודות. </w:t>
      </w:r>
    </w:p>
    <w:p w:rsidR="006B1C75" w:rsidRDefault="006B1C75" w:rsidP="006B1C75">
      <w:pPr>
        <w:rPr>
          <w:rtl/>
          <w:lang w:eastAsia="he-IL"/>
        </w:rPr>
      </w:pPr>
    </w:p>
    <w:p w:rsidR="006B1C75" w:rsidRDefault="006B1C75" w:rsidP="006B1C75">
      <w:pPr>
        <w:pStyle w:val="afb"/>
        <w:keepNext/>
        <w:rPr>
          <w:rtl/>
          <w:lang w:eastAsia="he-IL"/>
        </w:rPr>
      </w:pPr>
      <w:bookmarkStart w:id="1096" w:name="ET_guest_אירית_מזרחי_152"/>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1096"/>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המענה הביטחוני, כמו שאמרתי, הוא </w:t>
      </w:r>
      <w:bookmarkStart w:id="1097" w:name="_ETM_Q1_4320898"/>
      <w:bookmarkEnd w:id="1097"/>
      <w:r>
        <w:rPr>
          <w:rtl/>
          <w:lang w:eastAsia="he-IL"/>
        </w:rPr>
        <w:t xml:space="preserve">של מג"ב ומשטרת ישראל, והוא נמצא. יש פלוגות מג"ב עוטף, נותנות מענה. אמר פה הקצין, והוא קופץ, אני מבטיחה </w:t>
      </w:r>
      <w:bookmarkStart w:id="1098" w:name="_ETM_Q1_4330566"/>
      <w:bookmarkEnd w:id="1098"/>
      <w:r>
        <w:rPr>
          <w:rtl/>
          <w:lang w:eastAsia="he-IL"/>
        </w:rPr>
        <w:t xml:space="preserve">לכם, בלילה, ביום, בכל שעה, בכל רגע. אנחנו עם </w:t>
      </w:r>
      <w:bookmarkStart w:id="1099" w:name="_ETM_Q1_4334681"/>
      <w:bookmarkEnd w:id="1099"/>
      <w:r>
        <w:rPr>
          <w:rtl/>
          <w:lang w:eastAsia="he-IL"/>
        </w:rPr>
        <w:t xml:space="preserve">התושבים. על כתבי המינוי של הרבש"צים לא בסמכותנו לחתום. כשם </w:t>
      </w:r>
      <w:bookmarkStart w:id="1100" w:name="_ETM_Q1_4340809"/>
      <w:bookmarkEnd w:id="1100"/>
      <w:r>
        <w:rPr>
          <w:rtl/>
          <w:lang w:eastAsia="he-IL"/>
        </w:rPr>
        <w:t xml:space="preserve">שעושים בצפון - - - </w:t>
      </w:r>
    </w:p>
    <w:p w:rsidR="006B1C75" w:rsidRDefault="006B1C75" w:rsidP="006B1C75">
      <w:pPr>
        <w:rPr>
          <w:rtl/>
          <w:lang w:eastAsia="he-IL"/>
        </w:rPr>
      </w:pPr>
    </w:p>
    <w:p w:rsidR="006B1C75" w:rsidRDefault="006B1C75" w:rsidP="006B1C75">
      <w:pPr>
        <w:pStyle w:val="af8"/>
        <w:keepNext/>
        <w:rPr>
          <w:rtl/>
        </w:rPr>
      </w:pPr>
      <w:bookmarkStart w:id="1101" w:name="ET_yor_5766_15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01"/>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בסדר, זה ייפתר עוד חודש. </w:t>
      </w:r>
      <w:bookmarkStart w:id="1102" w:name="_ETM_Q1_4343543"/>
      <w:bookmarkStart w:id="1103" w:name="_ETM_Q1_4343807"/>
      <w:bookmarkEnd w:id="1102"/>
      <w:bookmarkEnd w:id="1103"/>
    </w:p>
    <w:p w:rsidR="006B1C75" w:rsidRDefault="006B1C75" w:rsidP="006B1C75">
      <w:pPr>
        <w:rPr>
          <w:rtl/>
          <w:lang w:eastAsia="he-IL"/>
        </w:rPr>
      </w:pPr>
      <w:bookmarkStart w:id="1104" w:name="_ETM_Q1_4343848"/>
      <w:bookmarkEnd w:id="1104"/>
    </w:p>
    <w:p w:rsidR="006B1C75" w:rsidRDefault="006B1C75" w:rsidP="006B1C75">
      <w:pPr>
        <w:pStyle w:val="afb"/>
        <w:keepNext/>
        <w:rPr>
          <w:rtl/>
          <w:lang w:eastAsia="he-IL"/>
        </w:rPr>
      </w:pPr>
      <w:bookmarkStart w:id="1105" w:name="ET_guest_אירית_מזרחי_154"/>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1105"/>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אבל עד עוד חודש - - -</w:t>
      </w:r>
    </w:p>
    <w:p w:rsidR="006B1C75" w:rsidRDefault="006B1C75" w:rsidP="006B1C75">
      <w:pPr>
        <w:rPr>
          <w:rtl/>
          <w:lang w:eastAsia="he-IL"/>
        </w:rPr>
      </w:pPr>
    </w:p>
    <w:p w:rsidR="006B1C75" w:rsidRDefault="006B1C75" w:rsidP="006B1C75">
      <w:pPr>
        <w:pStyle w:val="afb"/>
        <w:keepNext/>
        <w:rPr>
          <w:rtl/>
          <w:lang w:eastAsia="he-IL"/>
        </w:rPr>
      </w:pPr>
      <w:bookmarkStart w:id="1106" w:name="ET_guest_טליה_לנקרי_155"/>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1106"/>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את </w:t>
      </w:r>
      <w:bookmarkStart w:id="1107" w:name="_ETM_Q1_4345443"/>
      <w:bookmarkEnd w:id="1107"/>
      <w:r>
        <w:rPr>
          <w:rtl/>
          <w:lang w:eastAsia="he-IL"/>
        </w:rPr>
        <w:t xml:space="preserve">הרבש"צים נפתור לפני. עד יום ראשון זה פתור. </w:t>
      </w:r>
    </w:p>
    <w:p w:rsidR="006B1C75" w:rsidRDefault="006B1C75" w:rsidP="006B1C75">
      <w:pPr>
        <w:rPr>
          <w:rtl/>
          <w:lang w:eastAsia="he-IL"/>
        </w:rPr>
      </w:pPr>
    </w:p>
    <w:p w:rsidR="006B1C75" w:rsidRDefault="006B1C75" w:rsidP="006B1C75">
      <w:pPr>
        <w:pStyle w:val="afb"/>
        <w:keepNext/>
        <w:rPr>
          <w:rtl/>
          <w:lang w:eastAsia="he-IL"/>
        </w:rPr>
      </w:pPr>
      <w:bookmarkStart w:id="1108" w:name="ET_guest_אירית_מזרחי_156"/>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1108"/>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מעולה. לגבי </w:t>
      </w:r>
      <w:bookmarkStart w:id="1109" w:name="_ETM_Q1_4347782"/>
      <w:bookmarkEnd w:id="1109"/>
      <w:r>
        <w:rPr>
          <w:rtl/>
          <w:lang w:eastAsia="he-IL"/>
        </w:rPr>
        <w:t>כיתות הכוננות – יש שיח שקיים בינינו לבין צה"ל.</w:t>
      </w:r>
      <w:bookmarkStart w:id="1110" w:name="_ETM_Q1_4353750"/>
      <w:bookmarkEnd w:id="1110"/>
      <w:r>
        <w:rPr>
          <w:rtl/>
          <w:lang w:eastAsia="he-IL"/>
        </w:rPr>
        <w:t xml:space="preserve"> אנחנו נקיים אימונים, נמצא את הפתרון לטובת כיתות הכוננות. </w:t>
      </w:r>
      <w:bookmarkStart w:id="1111" w:name="_ETM_Q1_4361957"/>
      <w:bookmarkStart w:id="1112" w:name="_ETM_Q1_4362205"/>
      <w:bookmarkEnd w:id="1111"/>
      <w:bookmarkEnd w:id="1112"/>
    </w:p>
    <w:p w:rsidR="006B1C75" w:rsidRDefault="006B1C75" w:rsidP="006B1C75">
      <w:pPr>
        <w:rPr>
          <w:rtl/>
          <w:lang w:eastAsia="he-IL"/>
        </w:rPr>
      </w:pPr>
      <w:bookmarkStart w:id="1113" w:name="_ETM_Q1_4362248"/>
      <w:bookmarkEnd w:id="1113"/>
    </w:p>
    <w:p w:rsidR="006B1C75" w:rsidRDefault="006B1C75" w:rsidP="006B1C75">
      <w:pPr>
        <w:pStyle w:val="af8"/>
        <w:keepNext/>
        <w:rPr>
          <w:rtl/>
        </w:rPr>
      </w:pPr>
      <w:bookmarkStart w:id="1114" w:name="ET_yor_5766_15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14"/>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שומרים בשער.</w:t>
      </w:r>
    </w:p>
    <w:p w:rsidR="006B1C75" w:rsidRDefault="006B1C75" w:rsidP="006B1C75">
      <w:pPr>
        <w:rPr>
          <w:rtl/>
          <w:lang w:eastAsia="he-IL"/>
        </w:rPr>
      </w:pPr>
    </w:p>
    <w:p w:rsidR="006B1C75" w:rsidRDefault="006B1C75" w:rsidP="006B1C75">
      <w:pPr>
        <w:pStyle w:val="afb"/>
        <w:keepNext/>
        <w:rPr>
          <w:rtl/>
          <w:lang w:eastAsia="he-IL"/>
        </w:rPr>
      </w:pPr>
      <w:bookmarkStart w:id="1115" w:name="ET_guest_אירית_מזרחי_158"/>
      <w:r>
        <w:rPr>
          <w:rStyle w:val="TagStyle"/>
          <w:rFonts w:hint="cs"/>
          <w:rtl/>
        </w:rPr>
        <w:t xml:space="preserve"> &lt;&lt; אורח &gt;&gt; </w:t>
      </w:r>
      <w:r>
        <w:rPr>
          <w:rFonts w:hint="cs"/>
          <w:rtl/>
          <w:lang w:eastAsia="he-IL"/>
        </w:rPr>
        <w:t>אירית מזרחי:</w:t>
      </w:r>
      <w:r>
        <w:rPr>
          <w:rStyle w:val="TagStyle"/>
          <w:rFonts w:hint="cs"/>
          <w:rtl/>
        </w:rPr>
        <w:t xml:space="preserve"> &lt;&lt; אורח &gt;&gt;</w:t>
      </w:r>
      <w:r>
        <w:rPr>
          <w:rFonts w:hint="cs"/>
          <w:rtl/>
          <w:lang w:eastAsia="he-IL"/>
        </w:rPr>
        <w:t xml:space="preserve">   </w:t>
      </w:r>
      <w:bookmarkEnd w:id="1115"/>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שומרים זה תקציב צה"לי. אין לנו תקציב, גם אם הייתי מאוד רוצה. </w:t>
      </w:r>
    </w:p>
    <w:p w:rsidR="006B1C75" w:rsidRDefault="006B1C75" w:rsidP="006B1C75">
      <w:pPr>
        <w:rPr>
          <w:rtl/>
          <w:lang w:eastAsia="he-IL"/>
        </w:rPr>
      </w:pPr>
      <w:bookmarkStart w:id="1116" w:name="_ETM_Q1_4366990"/>
      <w:bookmarkStart w:id="1117" w:name="_ETM_Q1_4367039"/>
      <w:bookmarkEnd w:id="1116"/>
      <w:bookmarkEnd w:id="1117"/>
    </w:p>
    <w:p w:rsidR="006B1C75" w:rsidRDefault="006B1C75" w:rsidP="006B1C75">
      <w:pPr>
        <w:pStyle w:val="afb"/>
        <w:keepNext/>
        <w:rPr>
          <w:rtl/>
          <w:lang w:eastAsia="he-IL"/>
        </w:rPr>
      </w:pPr>
      <w:bookmarkStart w:id="1118" w:name="ET_guest_סאל_איילון_פרץ_159"/>
      <w:r>
        <w:rPr>
          <w:rStyle w:val="TagStyle"/>
          <w:rFonts w:hint="cs"/>
          <w:rtl/>
        </w:rPr>
        <w:t xml:space="preserve"> &lt;&lt; אורח &gt;&gt; </w:t>
      </w:r>
      <w:r>
        <w:rPr>
          <w:rFonts w:hint="cs"/>
          <w:rtl/>
          <w:lang w:eastAsia="he-IL"/>
        </w:rPr>
        <w:t>סא"ל איילון פרץ:</w:t>
      </w:r>
      <w:r>
        <w:rPr>
          <w:rStyle w:val="TagStyle"/>
          <w:rFonts w:hint="cs"/>
          <w:rtl/>
        </w:rPr>
        <w:t xml:space="preserve"> &lt;&lt; אורח &gt;&gt;</w:t>
      </w:r>
      <w:r>
        <w:rPr>
          <w:rFonts w:hint="cs"/>
          <w:rtl/>
          <w:lang w:eastAsia="he-IL"/>
        </w:rPr>
        <w:t xml:space="preserve">   </w:t>
      </w:r>
      <w:bookmarkEnd w:id="1118"/>
    </w:p>
    <w:p w:rsidR="006B1C75" w:rsidRDefault="006B1C75" w:rsidP="006B1C75">
      <w:pPr>
        <w:pStyle w:val="KeepWithNext"/>
        <w:rPr>
          <w:rFonts w:hint="cs"/>
          <w:rtl/>
          <w:lang w:eastAsia="he-IL"/>
        </w:rPr>
      </w:pPr>
    </w:p>
    <w:p w:rsidR="006B1C75" w:rsidRDefault="006B1C75" w:rsidP="006B1C75">
      <w:pPr>
        <w:rPr>
          <w:rtl/>
          <w:lang w:eastAsia="he-IL"/>
        </w:rPr>
      </w:pPr>
      <w:bookmarkStart w:id="1119" w:name="_ETM_Q1_4369470"/>
      <w:bookmarkStart w:id="1120" w:name="_ETM_Q1_4369496"/>
      <w:bookmarkEnd w:id="1119"/>
      <w:bookmarkEnd w:id="1120"/>
      <w:r>
        <w:rPr>
          <w:rtl/>
          <w:lang w:eastAsia="he-IL"/>
        </w:rPr>
        <w:t xml:space="preserve">אדוני היושב-ראש, היישובים האלה, גם אם היו </w:t>
      </w:r>
      <w:bookmarkStart w:id="1121" w:name="_ETM_Q1_4364756"/>
      <w:bookmarkEnd w:id="1121"/>
      <w:r>
        <w:rPr>
          <w:rtl/>
          <w:lang w:eastAsia="he-IL"/>
        </w:rPr>
        <w:t xml:space="preserve">בשטח צה"ל, הם לא היו מקבלים ש"ג אזרחי. אנחנו נותנים </w:t>
      </w:r>
      <w:bookmarkStart w:id="1122" w:name="_ETM_Q1_4370768"/>
      <w:bookmarkEnd w:id="1122"/>
      <w:r>
        <w:rPr>
          <w:rtl/>
          <w:lang w:eastAsia="he-IL"/>
        </w:rPr>
        <w:t xml:space="preserve">רק ליישובים שהם מתחת ל-100 משפחות; ביישובים שהם מ-100 משפחות </w:t>
      </w:r>
      <w:bookmarkStart w:id="1123" w:name="_ETM_Q1_4376438"/>
      <w:bookmarkEnd w:id="1123"/>
      <w:r>
        <w:rPr>
          <w:rtl/>
          <w:lang w:eastAsia="he-IL"/>
        </w:rPr>
        <w:t>ומעלה לא ניתן, זה לא עומד בקריטריונים. אז צה"ל,</w:t>
      </w:r>
      <w:bookmarkStart w:id="1124" w:name="_ETM_Q1_4380392"/>
      <w:bookmarkEnd w:id="1124"/>
      <w:r>
        <w:rPr>
          <w:rtl/>
          <w:lang w:eastAsia="he-IL"/>
        </w:rPr>
        <w:t xml:space="preserve"> בסדרי העדיפויות שלו, יישוב שאינו לא בקריטריונים ואינו בשטחנו לא יקבל ש"ג אזרחי. </w:t>
      </w:r>
    </w:p>
    <w:p w:rsidR="006B1C75" w:rsidRDefault="006B1C75" w:rsidP="006B1C75">
      <w:pPr>
        <w:rPr>
          <w:rtl/>
        </w:rPr>
      </w:pPr>
      <w:bookmarkStart w:id="1125" w:name="_ETM_Q1_4120270"/>
      <w:bookmarkEnd w:id="1125"/>
    </w:p>
    <w:p w:rsidR="006B1C75" w:rsidRDefault="006B1C75" w:rsidP="006B1C75">
      <w:pPr>
        <w:pStyle w:val="afb"/>
        <w:keepNext/>
        <w:rPr>
          <w:rtl/>
        </w:rPr>
      </w:pPr>
      <w:bookmarkStart w:id="1126" w:name="ET_guest_דוד_דוידסון_160"/>
      <w:r>
        <w:rPr>
          <w:rStyle w:val="TagStyle"/>
          <w:rFonts w:hint="cs"/>
          <w:rtl/>
        </w:rPr>
        <w:t xml:space="preserve"> &lt;&lt; אורח &gt;&gt; </w:t>
      </w:r>
      <w:r>
        <w:rPr>
          <w:rFonts w:hint="cs"/>
          <w:rtl/>
        </w:rPr>
        <w:t>דוד דוידסון:</w:t>
      </w:r>
      <w:r>
        <w:rPr>
          <w:rStyle w:val="TagStyle"/>
          <w:rFonts w:hint="cs"/>
          <w:rtl/>
        </w:rPr>
        <w:t xml:space="preserve"> &lt;&lt; אורח &gt;&gt;</w:t>
      </w:r>
      <w:r>
        <w:rPr>
          <w:rFonts w:hint="cs"/>
          <w:rtl/>
        </w:rPr>
        <w:t xml:space="preserve">   </w:t>
      </w:r>
      <w:bookmarkEnd w:id="1126"/>
    </w:p>
    <w:p w:rsidR="006B1C75" w:rsidRDefault="006B1C75" w:rsidP="006B1C75">
      <w:pPr>
        <w:pStyle w:val="KeepWithNext"/>
        <w:rPr>
          <w:rFonts w:hint="cs"/>
          <w:rtl/>
        </w:rPr>
      </w:pPr>
    </w:p>
    <w:p w:rsidR="006B1C75" w:rsidRDefault="006B1C75" w:rsidP="006B1C75">
      <w:pPr>
        <w:rPr>
          <w:rtl/>
        </w:rPr>
      </w:pPr>
      <w:r>
        <w:rPr>
          <w:rtl/>
        </w:rPr>
        <w:t xml:space="preserve">רק לאדם. כמה משפחות יש באדם? הש"ג שלנו - </w:t>
      </w:r>
      <w:bookmarkStart w:id="1127" w:name="_ETM_Q1_4389046"/>
      <w:bookmarkEnd w:id="1127"/>
      <w:r>
        <w:rPr>
          <w:rtl/>
        </w:rPr>
        <w:t xml:space="preserve">- - חברים, אנחנו הולכים מפה הביתה, אין </w:t>
      </w:r>
      <w:bookmarkStart w:id="1128" w:name="_ETM_Q1_4393899"/>
      <w:bookmarkEnd w:id="1128"/>
      <w:r>
        <w:rPr>
          <w:rtl/>
        </w:rPr>
        <w:t xml:space="preserve">לנו גדר, אין לנו שב"ם, אין לנו שום דבר. יש </w:t>
      </w:r>
      <w:bookmarkStart w:id="1129" w:name="_ETM_Q1_4396113"/>
      <w:bookmarkEnd w:id="1129"/>
      <w:r>
        <w:rPr>
          <w:rtl/>
        </w:rPr>
        <w:t xml:space="preserve">לנו בית ספר; תנו לנו מענה, תנו לנו חיילי אבט"ש לחודש הקרוב, עד שתסתיים העבודה. </w:t>
      </w:r>
    </w:p>
    <w:p w:rsidR="006B1C75" w:rsidRDefault="006B1C75" w:rsidP="006B1C75">
      <w:pPr>
        <w:rPr>
          <w:rFonts w:ascii="David" w:hAnsi="David"/>
          <w:u w:val="single"/>
          <w:rtl/>
          <w:lang w:eastAsia="he-IL"/>
        </w:rPr>
      </w:pPr>
      <w:bookmarkStart w:id="1130" w:name="_ETM_Q1_4397672"/>
      <w:bookmarkStart w:id="1131" w:name="_ETM_Q1_4397720"/>
      <w:bookmarkEnd w:id="1130"/>
      <w:bookmarkEnd w:id="1131"/>
    </w:p>
    <w:p w:rsidR="006B1C75" w:rsidRDefault="006B1C75" w:rsidP="006B1C75">
      <w:pPr>
        <w:pStyle w:val="afb"/>
        <w:keepNext/>
        <w:rPr>
          <w:rtl/>
          <w:lang w:eastAsia="he-IL"/>
        </w:rPr>
      </w:pPr>
      <w:bookmarkStart w:id="1132" w:name="ET_guest_ישראל_הירש_162"/>
      <w:r>
        <w:rPr>
          <w:rStyle w:val="TagStyle"/>
          <w:rFonts w:hint="cs"/>
          <w:rtl/>
        </w:rPr>
        <w:t xml:space="preserve"> &lt;&lt; אורח &gt;&gt; </w:t>
      </w:r>
      <w:r>
        <w:rPr>
          <w:rFonts w:hint="cs"/>
          <w:rtl/>
          <w:lang w:eastAsia="he-IL"/>
        </w:rPr>
        <w:t>ישראל הירש:</w:t>
      </w:r>
      <w:r>
        <w:rPr>
          <w:rStyle w:val="TagStyle"/>
          <w:rFonts w:hint="cs"/>
          <w:rtl/>
        </w:rPr>
        <w:t xml:space="preserve"> &lt;&lt; אורח &gt;&gt;</w:t>
      </w:r>
      <w:r>
        <w:rPr>
          <w:rFonts w:hint="cs"/>
          <w:rtl/>
          <w:lang w:eastAsia="he-IL"/>
        </w:rPr>
        <w:t xml:space="preserve">   </w:t>
      </w:r>
      <w:bookmarkEnd w:id="1132"/>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אנחנו בשטח, </w:t>
      </w:r>
      <w:bookmarkStart w:id="1133" w:name="_ETM_Q1_4397107"/>
      <w:bookmarkEnd w:id="1133"/>
      <w:r>
        <w:rPr>
          <w:rtl/>
          <w:lang w:eastAsia="he-IL"/>
        </w:rPr>
        <w:t>ושמענו מכוחות השטח שהסיבה שלוקחים את ההגנ"ש היא שזה כבר</w:t>
      </w:r>
      <w:bookmarkStart w:id="1134" w:name="_ETM_Q1_4401421"/>
      <w:bookmarkEnd w:id="1134"/>
      <w:r>
        <w:rPr>
          <w:rtl/>
          <w:lang w:eastAsia="he-IL"/>
        </w:rPr>
        <w:t xml:space="preserve"> לא באחריותם בתכלול עם מג"ב. אז בואו נדבר גם על הצד הזה, בסדר? </w:t>
      </w:r>
    </w:p>
    <w:p w:rsidR="006B1C75" w:rsidRDefault="006B1C75" w:rsidP="006B1C75">
      <w:pPr>
        <w:rPr>
          <w:rtl/>
          <w:lang w:eastAsia="he-IL"/>
        </w:rPr>
      </w:pPr>
    </w:p>
    <w:p w:rsidR="006B1C75" w:rsidRDefault="006B1C75" w:rsidP="006B1C75">
      <w:pPr>
        <w:pStyle w:val="afb"/>
        <w:keepNext/>
        <w:rPr>
          <w:rtl/>
          <w:lang w:eastAsia="he-IL"/>
        </w:rPr>
      </w:pPr>
      <w:bookmarkStart w:id="1135" w:name="ET_guest_דוד_דוידסון_163"/>
      <w:r>
        <w:rPr>
          <w:rStyle w:val="TagStyle"/>
          <w:rFonts w:hint="cs"/>
          <w:rtl/>
        </w:rPr>
        <w:t xml:space="preserve"> &lt;&lt; אורח &gt;&gt; </w:t>
      </w:r>
      <w:r>
        <w:rPr>
          <w:rFonts w:hint="cs"/>
          <w:rtl/>
          <w:lang w:eastAsia="he-IL"/>
        </w:rPr>
        <w:t>דוד דוידסון:</w:t>
      </w:r>
      <w:r>
        <w:rPr>
          <w:rStyle w:val="TagStyle"/>
          <w:rFonts w:hint="cs"/>
          <w:rtl/>
        </w:rPr>
        <w:t xml:space="preserve"> &lt;&lt; אורח &gt;&gt;</w:t>
      </w:r>
      <w:r>
        <w:rPr>
          <w:rFonts w:hint="cs"/>
          <w:rtl/>
          <w:lang w:eastAsia="he-IL"/>
        </w:rPr>
        <w:t xml:space="preserve">   </w:t>
      </w:r>
      <w:bookmarkEnd w:id="1135"/>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גם לכוכב יעקב, שלשם לקחו את ההגנ"ש, גם להם יש הרבה יותר מ- - - </w:t>
      </w:r>
    </w:p>
    <w:p w:rsidR="006B1C75" w:rsidRDefault="006B1C75" w:rsidP="006B1C75">
      <w:pPr>
        <w:rPr>
          <w:rtl/>
          <w:lang w:eastAsia="he-IL"/>
        </w:rPr>
      </w:pPr>
      <w:bookmarkStart w:id="1136" w:name="_ETM_Q1_4415136"/>
      <w:bookmarkStart w:id="1137" w:name="_ETM_Q1_4415194"/>
      <w:bookmarkEnd w:id="1136"/>
      <w:bookmarkEnd w:id="1137"/>
    </w:p>
    <w:p w:rsidR="006B1C75" w:rsidRDefault="006B1C75" w:rsidP="006B1C75">
      <w:pPr>
        <w:pStyle w:val="afb"/>
        <w:keepNext/>
        <w:rPr>
          <w:rtl/>
          <w:lang w:eastAsia="he-IL"/>
        </w:rPr>
      </w:pPr>
      <w:bookmarkStart w:id="1138" w:name="ET_guest_ישראל_הירש_164"/>
      <w:r>
        <w:rPr>
          <w:rStyle w:val="TagStyle"/>
          <w:rFonts w:hint="cs"/>
          <w:rtl/>
        </w:rPr>
        <w:t xml:space="preserve"> &lt;&lt; אורח &gt;&gt; </w:t>
      </w:r>
      <w:r>
        <w:rPr>
          <w:rFonts w:hint="cs"/>
          <w:rtl/>
          <w:lang w:eastAsia="he-IL"/>
        </w:rPr>
        <w:t>ישראל הירש:</w:t>
      </w:r>
      <w:r>
        <w:rPr>
          <w:rStyle w:val="TagStyle"/>
          <w:rFonts w:hint="cs"/>
          <w:rtl/>
        </w:rPr>
        <w:t xml:space="preserve"> &lt;&lt; אורח &gt;&gt;</w:t>
      </w:r>
      <w:r>
        <w:rPr>
          <w:rFonts w:hint="cs"/>
          <w:rtl/>
          <w:lang w:eastAsia="he-IL"/>
        </w:rPr>
        <w:t xml:space="preserve">   </w:t>
      </w:r>
      <w:bookmarkEnd w:id="1138"/>
    </w:p>
    <w:p w:rsidR="006B1C75" w:rsidRDefault="006B1C75" w:rsidP="006B1C75">
      <w:pPr>
        <w:pStyle w:val="KeepWithNext"/>
        <w:rPr>
          <w:rFonts w:hint="cs"/>
          <w:rtl/>
          <w:lang w:eastAsia="he-IL"/>
        </w:rPr>
      </w:pPr>
    </w:p>
    <w:p w:rsidR="006B1C75" w:rsidRDefault="006B1C75" w:rsidP="006B1C75">
      <w:pPr>
        <w:rPr>
          <w:rtl/>
          <w:lang w:eastAsia="he-IL"/>
        </w:rPr>
      </w:pPr>
      <w:bookmarkStart w:id="1139" w:name="_ETM_Q1_4424468"/>
      <w:bookmarkStart w:id="1140" w:name="_ETM_Q1_4424496"/>
      <w:bookmarkEnd w:id="1139"/>
      <w:bookmarkEnd w:id="1140"/>
      <w:r>
        <w:rPr>
          <w:rtl/>
          <w:lang w:eastAsia="he-IL"/>
        </w:rPr>
        <w:t xml:space="preserve">ביישוב אלון </w:t>
      </w:r>
      <w:bookmarkStart w:id="1141" w:name="_ETM_Q1_4426208"/>
      <w:bookmarkEnd w:id="1141"/>
      <w:r>
        <w:rPr>
          <w:rtl/>
          <w:lang w:eastAsia="he-IL"/>
        </w:rPr>
        <w:t xml:space="preserve">אין כלום – אין גדר, אין כיתת כוננות, </w:t>
      </w:r>
      <w:bookmarkStart w:id="1142" w:name="_ETM_Q1_4432013"/>
      <w:bookmarkEnd w:id="1142"/>
      <w:r>
        <w:rPr>
          <w:rtl/>
          <w:lang w:eastAsia="he-IL"/>
        </w:rPr>
        <w:t xml:space="preserve">אין מצלמות. הרכב, בבכי ובתחנונים עשו לנו וחידשו אותו. שילמנו </w:t>
      </w:r>
      <w:bookmarkStart w:id="1143" w:name="_ETM_Q1_4439838"/>
      <w:bookmarkEnd w:id="1143"/>
      <w:r>
        <w:rPr>
          <w:rtl/>
          <w:lang w:eastAsia="he-IL"/>
        </w:rPr>
        <w:t xml:space="preserve">עליו 100,000 שקל, זה לא היה בחינם. השומר בשער זה </w:t>
      </w:r>
      <w:bookmarkStart w:id="1144" w:name="_ETM_Q1_4445631"/>
      <w:bookmarkEnd w:id="1144"/>
      <w:r>
        <w:rPr>
          <w:rtl/>
          <w:lang w:eastAsia="he-IL"/>
        </w:rPr>
        <w:t xml:space="preserve">כבשת הרש, חברים. לפני תשעה חודשים היה פיגוע דריסה בשער </w:t>
      </w:r>
      <w:bookmarkStart w:id="1145" w:name="_ETM_Q1_4446989"/>
      <w:bookmarkEnd w:id="1145"/>
      <w:r>
        <w:rPr>
          <w:rtl/>
          <w:lang w:eastAsia="he-IL"/>
        </w:rPr>
        <w:t xml:space="preserve">של אלון, זה לא סיפור וירטואלי. מה שאנחנו מבקשים זה </w:t>
      </w:r>
      <w:bookmarkStart w:id="1146" w:name="_ETM_Q1_4453186"/>
      <w:bookmarkEnd w:id="1146"/>
      <w:r>
        <w:rPr>
          <w:rtl/>
          <w:lang w:eastAsia="he-IL"/>
        </w:rPr>
        <w:t>שעד סיום תקופת עבודת המטה החשובה שעושים פה והתקצוב</w:t>
      </w:r>
      <w:bookmarkStart w:id="1147" w:name="_ETM_Q1_4456877"/>
      <w:bookmarkEnd w:id="1147"/>
      <w:r>
        <w:rPr>
          <w:rtl/>
          <w:lang w:eastAsia="he-IL"/>
        </w:rPr>
        <w:t xml:space="preserve"> שלה תשאירו את המצב כמו שהוא. זו הבקשה. חבר'ה, יש פה בעיה מרחבית, לא נקודתית בשער. תסתכלו לתושבים בעיניים ותגידו: לא לקחנו לכם את השומר עד שפתרנו את הבעיה. </w:t>
      </w:r>
    </w:p>
    <w:p w:rsidR="006B1C75" w:rsidRDefault="006B1C75" w:rsidP="006B1C75">
      <w:pPr>
        <w:rPr>
          <w:rtl/>
          <w:lang w:eastAsia="he-IL"/>
        </w:rPr>
      </w:pPr>
      <w:bookmarkStart w:id="1148" w:name="_ETM_Q1_4474132"/>
      <w:bookmarkStart w:id="1149" w:name="_ETM_Q1_4474172"/>
      <w:bookmarkEnd w:id="1148"/>
      <w:bookmarkEnd w:id="1149"/>
    </w:p>
    <w:p w:rsidR="006B1C75" w:rsidRDefault="006B1C75" w:rsidP="006B1C75">
      <w:pPr>
        <w:pStyle w:val="a5"/>
        <w:keepNext/>
        <w:rPr>
          <w:rtl/>
        </w:rPr>
      </w:pPr>
      <w:bookmarkStart w:id="1150" w:name="ET_speaker_6161_16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150"/>
    </w:p>
    <w:p w:rsidR="006B1C75" w:rsidRDefault="006B1C75" w:rsidP="006B1C75">
      <w:pPr>
        <w:pStyle w:val="KeepWithNext"/>
        <w:rPr>
          <w:rFonts w:hint="cs"/>
          <w:rtl/>
          <w:lang w:eastAsia="he-IL"/>
        </w:rPr>
      </w:pPr>
    </w:p>
    <w:p w:rsidR="006B1C75" w:rsidRDefault="006B1C75" w:rsidP="006B1C75">
      <w:pPr>
        <w:rPr>
          <w:rtl/>
          <w:lang w:eastAsia="he-IL"/>
        </w:rPr>
      </w:pPr>
      <w:bookmarkStart w:id="1151" w:name="_ETM_Q1_4476139"/>
      <w:bookmarkStart w:id="1152" w:name="_ETM_Q1_4476160"/>
      <w:bookmarkEnd w:id="1151"/>
      <w:bookmarkEnd w:id="1152"/>
      <w:r>
        <w:rPr>
          <w:rtl/>
          <w:lang w:eastAsia="he-IL"/>
        </w:rPr>
        <w:t xml:space="preserve">וזו </w:t>
      </w:r>
      <w:bookmarkStart w:id="1153" w:name="_ETM_Q1_4476883"/>
      <w:bookmarkEnd w:id="1153"/>
      <w:r>
        <w:rPr>
          <w:rtl/>
          <w:lang w:eastAsia="he-IL"/>
        </w:rPr>
        <w:t>המהות, אני חושבת. לא משנה מאיזה צד, בסוף יש פער</w:t>
      </w:r>
      <w:bookmarkStart w:id="1154" w:name="_ETM_Q1_4478770"/>
      <w:bookmarkEnd w:id="1154"/>
      <w:r>
        <w:rPr>
          <w:rtl/>
          <w:lang w:eastAsia="he-IL"/>
        </w:rPr>
        <w:t xml:space="preserve"> מה צריך להיות, מי משלם כרגע ואחרי זה נתחשבן. </w:t>
      </w:r>
      <w:bookmarkStart w:id="1155" w:name="_ETM_Q1_4488079"/>
      <w:bookmarkStart w:id="1156" w:name="_ETM_Q1_4488415"/>
      <w:bookmarkEnd w:id="1155"/>
      <w:bookmarkEnd w:id="1156"/>
    </w:p>
    <w:p w:rsidR="006B1C75" w:rsidRDefault="006B1C75" w:rsidP="006B1C75">
      <w:pPr>
        <w:rPr>
          <w:rtl/>
          <w:lang w:eastAsia="he-IL"/>
        </w:rPr>
      </w:pPr>
      <w:bookmarkStart w:id="1157" w:name="_ETM_Q1_4488450"/>
      <w:bookmarkEnd w:id="1157"/>
    </w:p>
    <w:p w:rsidR="006B1C75" w:rsidRDefault="006B1C75" w:rsidP="006B1C75">
      <w:pPr>
        <w:pStyle w:val="afb"/>
        <w:keepNext/>
        <w:rPr>
          <w:rtl/>
          <w:lang w:eastAsia="he-IL"/>
        </w:rPr>
      </w:pPr>
      <w:bookmarkStart w:id="1158" w:name="ET_guest_ישראל_הירש_166"/>
      <w:r>
        <w:rPr>
          <w:rStyle w:val="TagStyle"/>
          <w:rFonts w:hint="cs"/>
          <w:rtl/>
        </w:rPr>
        <w:t xml:space="preserve"> &lt;&lt; אורח &gt;&gt; </w:t>
      </w:r>
      <w:r>
        <w:rPr>
          <w:rFonts w:hint="cs"/>
          <w:rtl/>
          <w:lang w:eastAsia="he-IL"/>
        </w:rPr>
        <w:t>ישראל הירש:</w:t>
      </w:r>
      <w:r>
        <w:rPr>
          <w:rStyle w:val="TagStyle"/>
          <w:rFonts w:hint="cs"/>
          <w:rtl/>
        </w:rPr>
        <w:t xml:space="preserve"> &lt;&lt; אורח &gt;&gt;</w:t>
      </w:r>
      <w:r>
        <w:rPr>
          <w:rFonts w:hint="cs"/>
          <w:rtl/>
          <w:lang w:eastAsia="he-IL"/>
        </w:rPr>
        <w:t xml:space="preserve">   </w:t>
      </w:r>
      <w:bookmarkEnd w:id="1158"/>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כמובן, מילה טובה גם ליושב-ראש הוועדה, גם למירב בן ארי, </w:t>
      </w:r>
      <w:bookmarkStart w:id="1159" w:name="_ETM_Q1_4489647"/>
      <w:bookmarkEnd w:id="1159"/>
      <w:r>
        <w:rPr>
          <w:rtl/>
          <w:lang w:eastAsia="he-IL"/>
        </w:rPr>
        <w:t>גם לאנשי הצבא וכמובן, למג"ב שעושים לילות כימים. בסוף התושבים</w:t>
      </w:r>
      <w:bookmarkStart w:id="1160" w:name="_ETM_Q1_4494478"/>
      <w:bookmarkEnd w:id="1160"/>
      <w:r>
        <w:rPr>
          <w:rtl/>
          <w:lang w:eastAsia="he-IL"/>
        </w:rPr>
        <w:t xml:space="preserve"> מאחור, כרגע הם בוואקום, אין עם מי לדבר. לפעול חד-צדדית, </w:t>
      </w:r>
      <w:bookmarkStart w:id="1161" w:name="_ETM_Q1_4498974"/>
      <w:bookmarkEnd w:id="1161"/>
      <w:r>
        <w:rPr>
          <w:rtl/>
          <w:lang w:eastAsia="he-IL"/>
        </w:rPr>
        <w:t>לא למנות רבש"צים ולקחת עמדות אבטחה, זה לא מה שמצופה</w:t>
      </w:r>
      <w:bookmarkStart w:id="1162" w:name="_ETM_Q1_4508508"/>
      <w:bookmarkEnd w:id="1162"/>
      <w:r>
        <w:rPr>
          <w:rtl/>
          <w:lang w:eastAsia="he-IL"/>
        </w:rPr>
        <w:t xml:space="preserve"> מכוחות הביטחון. </w:t>
      </w:r>
      <w:bookmarkStart w:id="1163" w:name="_ETM_Q1_4511340"/>
      <w:bookmarkEnd w:id="1163"/>
    </w:p>
    <w:p w:rsidR="006B1C75" w:rsidRDefault="006B1C75" w:rsidP="006B1C75">
      <w:pPr>
        <w:rPr>
          <w:rtl/>
          <w:lang w:eastAsia="he-IL"/>
        </w:rPr>
      </w:pPr>
      <w:bookmarkStart w:id="1164" w:name="_ETM_Q1_4511386"/>
      <w:bookmarkEnd w:id="1164"/>
    </w:p>
    <w:p w:rsidR="006B1C75" w:rsidRDefault="006B1C75" w:rsidP="006B1C75">
      <w:pPr>
        <w:pStyle w:val="af8"/>
        <w:keepNext/>
        <w:rPr>
          <w:rtl/>
        </w:rPr>
      </w:pPr>
      <w:bookmarkStart w:id="1165" w:name="ET_yor_5766_16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65"/>
    </w:p>
    <w:p w:rsidR="006B1C75" w:rsidRDefault="006B1C75" w:rsidP="006B1C75">
      <w:pPr>
        <w:pStyle w:val="KeepWithNext"/>
        <w:rPr>
          <w:rFonts w:hint="cs"/>
          <w:rtl/>
          <w:lang w:eastAsia="he-IL"/>
        </w:rPr>
      </w:pPr>
    </w:p>
    <w:p w:rsidR="006B1C75" w:rsidRDefault="006B1C75" w:rsidP="006B1C75">
      <w:pPr>
        <w:rPr>
          <w:rtl/>
          <w:lang w:eastAsia="he-IL"/>
        </w:rPr>
      </w:pPr>
      <w:bookmarkStart w:id="1166" w:name="_ETM_Q1_4512811"/>
      <w:bookmarkEnd w:id="1166"/>
      <w:r>
        <w:rPr>
          <w:rtl/>
          <w:lang w:eastAsia="he-IL"/>
        </w:rPr>
        <w:t xml:space="preserve">השומרים בשערים היו חברה אזרחית. טליה, תקני אותי אם אני טועה; אנחנו הולכים עכשיו לפתרון כולל, שזה מקנה </w:t>
      </w:r>
      <w:bookmarkStart w:id="1167" w:name="_ETM_Q1_4523678"/>
      <w:bookmarkEnd w:id="1167"/>
      <w:r>
        <w:rPr>
          <w:rtl/>
          <w:lang w:eastAsia="he-IL"/>
        </w:rPr>
        <w:t xml:space="preserve">את זה וזה. אנחנו רוצים שבפרק הזמן הזה, עד שיתקבלו </w:t>
      </w:r>
      <w:bookmarkStart w:id="1168" w:name="_ETM_Q1_4537772"/>
      <w:bookmarkEnd w:id="1168"/>
      <w:r>
        <w:rPr>
          <w:rtl/>
          <w:lang w:eastAsia="he-IL"/>
        </w:rPr>
        <w:t xml:space="preserve">ההמלצות ויתוקצבו, תוחזר השמירה ליישובים. מדובר בעלות כספית של אני </w:t>
      </w:r>
      <w:bookmarkStart w:id="1169" w:name="_ETM_Q1_4545700"/>
      <w:bookmarkEnd w:id="1169"/>
      <w:r>
        <w:rPr>
          <w:rtl/>
          <w:lang w:eastAsia="he-IL"/>
        </w:rPr>
        <w:t xml:space="preserve">לא יודע כמה, אבל היא לא גבוהה במיוחד. מדובר על </w:t>
      </w:r>
      <w:bookmarkStart w:id="1170" w:name="_ETM_Q1_4548713"/>
      <w:bookmarkEnd w:id="1170"/>
      <w:r>
        <w:rPr>
          <w:rtl/>
          <w:lang w:eastAsia="he-IL"/>
        </w:rPr>
        <w:t>כחודשיים תשלום משכורת ל-</w:t>
      </w:r>
      <w:r>
        <w:rPr>
          <w:lang w:eastAsia="he-IL"/>
        </w:rPr>
        <w:t>X</w:t>
      </w:r>
      <w:r>
        <w:rPr>
          <w:rtl/>
          <w:lang w:eastAsia="he-IL"/>
        </w:rPr>
        <w:t xml:space="preserve"> שומרים אזרחים, שכבר מכירים את הגזרה</w:t>
      </w:r>
      <w:bookmarkStart w:id="1171" w:name="_ETM_Q1_4557524"/>
      <w:bookmarkEnd w:id="1171"/>
      <w:r>
        <w:rPr>
          <w:rtl/>
          <w:lang w:eastAsia="he-IL"/>
        </w:rPr>
        <w:t xml:space="preserve"> והיו שם, והשאלה היא מאיזה תקציב זה יבוא. זו כל </w:t>
      </w:r>
      <w:bookmarkStart w:id="1172" w:name="_ETM_Q1_4557204"/>
      <w:bookmarkEnd w:id="1172"/>
      <w:r>
        <w:rPr>
          <w:rtl/>
          <w:lang w:eastAsia="he-IL"/>
        </w:rPr>
        <w:t xml:space="preserve">השאלה. </w:t>
      </w:r>
    </w:p>
    <w:p w:rsidR="006B1C75" w:rsidRDefault="006B1C75" w:rsidP="006B1C75">
      <w:pPr>
        <w:rPr>
          <w:rtl/>
          <w:lang w:eastAsia="he-IL"/>
        </w:rPr>
      </w:pPr>
    </w:p>
    <w:p w:rsidR="006B1C75" w:rsidRDefault="006B1C75" w:rsidP="006B1C75">
      <w:pPr>
        <w:pStyle w:val="afb"/>
        <w:keepNext/>
        <w:rPr>
          <w:rtl/>
          <w:lang w:eastAsia="he-IL"/>
        </w:rPr>
      </w:pPr>
      <w:bookmarkStart w:id="1173" w:name="ET_guest_ישראל_הירש_168"/>
      <w:r>
        <w:rPr>
          <w:rStyle w:val="TagStyle"/>
          <w:rFonts w:hint="cs"/>
          <w:rtl/>
        </w:rPr>
        <w:t xml:space="preserve"> &lt;&lt; אורח &gt;&gt; </w:t>
      </w:r>
      <w:r>
        <w:rPr>
          <w:rFonts w:hint="cs"/>
          <w:rtl/>
          <w:lang w:eastAsia="he-IL"/>
        </w:rPr>
        <w:t>ישראל הירש:</w:t>
      </w:r>
      <w:r>
        <w:rPr>
          <w:rStyle w:val="TagStyle"/>
          <w:rFonts w:hint="cs"/>
          <w:rtl/>
        </w:rPr>
        <w:t xml:space="preserve"> &lt;&lt; אורח &gt;&gt;</w:t>
      </w:r>
      <w:r>
        <w:rPr>
          <w:rFonts w:hint="cs"/>
          <w:rtl/>
          <w:lang w:eastAsia="he-IL"/>
        </w:rPr>
        <w:t xml:space="preserve">   </w:t>
      </w:r>
      <w:bookmarkEnd w:id="1173"/>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אפשר להשאיר מצב כמו שהוא, לא צריך </w:t>
      </w:r>
      <w:bookmarkStart w:id="1174" w:name="_ETM_Q1_4560253"/>
      <w:bookmarkEnd w:id="1174"/>
      <w:r>
        <w:rPr>
          <w:rtl/>
          <w:lang w:eastAsia="he-IL"/>
        </w:rPr>
        <w:t xml:space="preserve">לתקצב. </w:t>
      </w:r>
      <w:bookmarkStart w:id="1175" w:name="_ETM_Q1_4563740"/>
      <w:bookmarkEnd w:id="1175"/>
    </w:p>
    <w:p w:rsidR="006B1C75" w:rsidRDefault="006B1C75" w:rsidP="006B1C75">
      <w:pPr>
        <w:rPr>
          <w:rtl/>
          <w:lang w:eastAsia="he-IL"/>
        </w:rPr>
      </w:pPr>
      <w:bookmarkStart w:id="1176" w:name="_ETM_Q1_4563782"/>
      <w:bookmarkEnd w:id="1176"/>
    </w:p>
    <w:p w:rsidR="006B1C75" w:rsidRDefault="006B1C75" w:rsidP="006B1C75">
      <w:pPr>
        <w:pStyle w:val="a5"/>
        <w:keepNext/>
        <w:rPr>
          <w:rtl/>
        </w:rPr>
      </w:pPr>
      <w:bookmarkStart w:id="1177" w:name="ET_speaker_5300_169"/>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1177"/>
    </w:p>
    <w:p w:rsidR="006B1C75" w:rsidRDefault="006B1C75" w:rsidP="006B1C75">
      <w:pPr>
        <w:pStyle w:val="KeepWithNext"/>
        <w:rPr>
          <w:rFonts w:hint="cs"/>
          <w:rtl/>
          <w:lang w:eastAsia="he-IL"/>
        </w:rPr>
      </w:pPr>
    </w:p>
    <w:p w:rsidR="006B1C75" w:rsidRDefault="006B1C75" w:rsidP="006B1C75">
      <w:pPr>
        <w:rPr>
          <w:rtl/>
          <w:lang w:eastAsia="he-IL"/>
        </w:rPr>
      </w:pPr>
      <w:bookmarkStart w:id="1178" w:name="_ETM_Q1_4566694"/>
      <w:bookmarkStart w:id="1179" w:name="_ETM_Q1_4566731"/>
      <w:bookmarkEnd w:id="1178"/>
      <w:bookmarkEnd w:id="1179"/>
      <w:r>
        <w:rPr>
          <w:rtl/>
          <w:lang w:eastAsia="he-IL"/>
        </w:rPr>
        <w:t xml:space="preserve">אבל לקחו את השומר. </w:t>
      </w:r>
    </w:p>
    <w:p w:rsidR="006B1C75" w:rsidRDefault="006B1C75" w:rsidP="006B1C75">
      <w:pPr>
        <w:rPr>
          <w:rtl/>
          <w:lang w:eastAsia="he-IL"/>
        </w:rPr>
      </w:pPr>
    </w:p>
    <w:p w:rsidR="006B1C75" w:rsidRDefault="006B1C75" w:rsidP="006B1C75">
      <w:pPr>
        <w:pStyle w:val="afb"/>
        <w:keepNext/>
        <w:rPr>
          <w:rtl/>
          <w:lang w:eastAsia="he-IL"/>
        </w:rPr>
      </w:pPr>
      <w:bookmarkStart w:id="1180" w:name="ET_guest_ישראל_הירש_170"/>
      <w:r>
        <w:rPr>
          <w:rStyle w:val="TagStyle"/>
          <w:rFonts w:hint="cs"/>
          <w:rtl/>
        </w:rPr>
        <w:t xml:space="preserve"> &lt;&lt; אורח &gt;&gt; </w:t>
      </w:r>
      <w:r>
        <w:rPr>
          <w:rFonts w:hint="cs"/>
          <w:rtl/>
          <w:lang w:eastAsia="he-IL"/>
        </w:rPr>
        <w:t>ישראל הירש:</w:t>
      </w:r>
      <w:r>
        <w:rPr>
          <w:rStyle w:val="TagStyle"/>
          <w:rFonts w:hint="cs"/>
          <w:rtl/>
        </w:rPr>
        <w:t xml:space="preserve"> &lt;&lt; אורח &gt;&gt;</w:t>
      </w:r>
      <w:r>
        <w:rPr>
          <w:rFonts w:hint="cs"/>
          <w:rtl/>
          <w:lang w:eastAsia="he-IL"/>
        </w:rPr>
        <w:t xml:space="preserve">   </w:t>
      </w:r>
      <w:bookmarkEnd w:id="1180"/>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אז שיחזירו אותו. </w:t>
      </w:r>
    </w:p>
    <w:p w:rsidR="006B1C75" w:rsidRDefault="006B1C75" w:rsidP="006B1C75">
      <w:pPr>
        <w:rPr>
          <w:rtl/>
          <w:lang w:eastAsia="he-IL"/>
        </w:rPr>
      </w:pPr>
    </w:p>
    <w:p w:rsidR="006B1C75" w:rsidRDefault="006B1C75" w:rsidP="006B1C75">
      <w:pPr>
        <w:pStyle w:val="a5"/>
        <w:keepNext/>
        <w:rPr>
          <w:rtl/>
        </w:rPr>
      </w:pPr>
      <w:bookmarkStart w:id="1181" w:name="ET_speaker_5300_171"/>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1181"/>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כן, </w:t>
      </w:r>
      <w:bookmarkStart w:id="1182" w:name="_ETM_Q1_4562161"/>
      <w:bookmarkEnd w:id="1182"/>
      <w:r>
        <w:rPr>
          <w:rtl/>
          <w:lang w:eastAsia="he-IL"/>
        </w:rPr>
        <w:t xml:space="preserve">זה מה שהוא אומר. לקחו אותו כי אין מי שישלם. </w:t>
      </w:r>
    </w:p>
    <w:p w:rsidR="006B1C75" w:rsidRDefault="006B1C75" w:rsidP="006B1C75">
      <w:pPr>
        <w:rPr>
          <w:rtl/>
          <w:lang w:eastAsia="he-IL"/>
        </w:rPr>
      </w:pPr>
    </w:p>
    <w:p w:rsidR="006B1C75" w:rsidRDefault="006B1C75" w:rsidP="006B1C75">
      <w:pPr>
        <w:pStyle w:val="afb"/>
        <w:keepNext/>
        <w:rPr>
          <w:rtl/>
          <w:lang w:eastAsia="he-IL"/>
        </w:rPr>
      </w:pPr>
      <w:bookmarkStart w:id="1183" w:name="ET_guest_ישראל_הירש_172"/>
      <w:r>
        <w:rPr>
          <w:rStyle w:val="TagStyle"/>
          <w:rFonts w:hint="cs"/>
          <w:rtl/>
        </w:rPr>
        <w:t xml:space="preserve"> &lt;&lt; אורח &gt;&gt; </w:t>
      </w:r>
      <w:r>
        <w:rPr>
          <w:rFonts w:hint="cs"/>
          <w:rtl/>
          <w:lang w:eastAsia="he-IL"/>
        </w:rPr>
        <w:t>ישראל הירש:</w:t>
      </w:r>
      <w:r>
        <w:rPr>
          <w:rStyle w:val="TagStyle"/>
          <w:rFonts w:hint="cs"/>
          <w:rtl/>
        </w:rPr>
        <w:t xml:space="preserve"> &lt;&lt; אורח &gt;&gt;</w:t>
      </w:r>
      <w:r>
        <w:rPr>
          <w:rFonts w:hint="cs"/>
          <w:rtl/>
          <w:lang w:eastAsia="he-IL"/>
        </w:rPr>
        <w:t xml:space="preserve">   </w:t>
      </w:r>
      <w:bookmarkEnd w:id="1183"/>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לא צריך לתקצב שום דבר, צריך להחזיר את המצב. היישוב </w:t>
      </w:r>
      <w:bookmarkStart w:id="1184" w:name="_ETM_Q1_4576103"/>
      <w:bookmarkEnd w:id="1184"/>
      <w:r>
        <w:rPr>
          <w:rtl/>
          <w:lang w:eastAsia="he-IL"/>
        </w:rPr>
        <w:t xml:space="preserve">כבר שילם, הוא לא התאדה. </w:t>
      </w:r>
    </w:p>
    <w:p w:rsidR="006B1C75" w:rsidRDefault="006B1C75" w:rsidP="006B1C75">
      <w:pPr>
        <w:rPr>
          <w:rtl/>
          <w:lang w:eastAsia="he-IL"/>
        </w:rPr>
      </w:pPr>
      <w:bookmarkStart w:id="1185" w:name="_ETM_Q1_4568977"/>
      <w:bookmarkEnd w:id="1185"/>
    </w:p>
    <w:p w:rsidR="006B1C75" w:rsidRDefault="006B1C75" w:rsidP="006B1C75">
      <w:pPr>
        <w:pStyle w:val="a5"/>
        <w:keepNext/>
        <w:rPr>
          <w:rtl/>
        </w:rPr>
      </w:pPr>
      <w:bookmarkStart w:id="1186" w:name="ET_speaker_5300_173"/>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1186"/>
    </w:p>
    <w:p w:rsidR="006B1C75" w:rsidRDefault="006B1C75" w:rsidP="006B1C75">
      <w:pPr>
        <w:pStyle w:val="KeepWithNext"/>
        <w:rPr>
          <w:rFonts w:hint="cs"/>
          <w:rtl/>
          <w:lang w:eastAsia="he-IL"/>
        </w:rPr>
      </w:pPr>
    </w:p>
    <w:p w:rsidR="006B1C75" w:rsidRDefault="006B1C75" w:rsidP="006B1C75">
      <w:pPr>
        <w:rPr>
          <w:rtl/>
          <w:lang w:eastAsia="he-IL"/>
        </w:rPr>
      </w:pPr>
      <w:bookmarkStart w:id="1187" w:name="_ETM_Q1_4569439"/>
      <w:bookmarkStart w:id="1188" w:name="_ETM_Q1_4569472"/>
      <w:bookmarkEnd w:id="1187"/>
      <w:bookmarkEnd w:id="1188"/>
      <w:r>
        <w:rPr>
          <w:rtl/>
          <w:lang w:eastAsia="he-IL"/>
        </w:rPr>
        <w:t>העניין הוא שאם עכשיו עוברת</w:t>
      </w:r>
      <w:bookmarkStart w:id="1189" w:name="_ETM_Q1_4590271"/>
      <w:bookmarkEnd w:id="1189"/>
      <w:r>
        <w:rPr>
          <w:rtl/>
          <w:lang w:eastAsia="he-IL"/>
        </w:rPr>
        <w:t xml:space="preserve"> מכונית פלסטינית, כי זה הציר שהיא נוסעת בו, ונכנסת</w:t>
      </w:r>
      <w:bookmarkStart w:id="1190" w:name="_ETM_Q1_4593611"/>
      <w:bookmarkEnd w:id="1190"/>
      <w:r>
        <w:rPr>
          <w:rtl/>
          <w:lang w:eastAsia="he-IL"/>
        </w:rPr>
        <w:t xml:space="preserve"> ליישוב אלון, מישהו יודע?</w:t>
      </w:r>
    </w:p>
    <w:p w:rsidR="006B1C75" w:rsidRDefault="006B1C75" w:rsidP="006B1C75">
      <w:pPr>
        <w:rPr>
          <w:rtl/>
          <w:lang w:eastAsia="he-IL"/>
        </w:rPr>
      </w:pPr>
      <w:bookmarkStart w:id="1191" w:name="_ETM_Q1_4599251"/>
      <w:bookmarkStart w:id="1192" w:name="_ETM_Q1_4599322"/>
      <w:bookmarkEnd w:id="1191"/>
      <w:bookmarkEnd w:id="1192"/>
    </w:p>
    <w:p w:rsidR="006B1C75" w:rsidRDefault="006B1C75" w:rsidP="006B1C75">
      <w:pPr>
        <w:pStyle w:val="af7"/>
        <w:keepNext/>
        <w:rPr>
          <w:rtl/>
        </w:rPr>
      </w:pPr>
      <w:bookmarkStart w:id="1193" w:name="ET_interruption_קריאות_17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93"/>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לא. לא ביום ולא בלילה. </w:t>
      </w:r>
      <w:bookmarkStart w:id="1194" w:name="_ETM_Q1_4600860"/>
      <w:bookmarkEnd w:id="1194"/>
    </w:p>
    <w:p w:rsidR="006B1C75" w:rsidRDefault="006B1C75" w:rsidP="006B1C75">
      <w:pPr>
        <w:rPr>
          <w:rtl/>
          <w:lang w:eastAsia="he-IL"/>
        </w:rPr>
      </w:pPr>
      <w:bookmarkStart w:id="1195" w:name="_ETM_Q1_4600907"/>
      <w:bookmarkEnd w:id="1195"/>
    </w:p>
    <w:p w:rsidR="006B1C75" w:rsidRDefault="006B1C75" w:rsidP="006B1C75">
      <w:pPr>
        <w:pStyle w:val="a5"/>
        <w:keepNext/>
        <w:rPr>
          <w:rtl/>
        </w:rPr>
      </w:pPr>
      <w:bookmarkStart w:id="1196" w:name="ET_speaker_5300_175"/>
      <w:r>
        <w:rPr>
          <w:rStyle w:val="TagStyle"/>
          <w:rFonts w:hint="cs"/>
          <w:rtl/>
        </w:rPr>
        <w:t xml:space="preserve"> &lt;&lt; דובר &gt;&gt; </w:t>
      </w:r>
      <w:r>
        <w:rPr>
          <w:rFonts w:hint="cs"/>
          <w:rtl/>
        </w:rPr>
        <w:t>מירב בן ארי (יו”ר ועדת ביטחון פנים):</w:t>
      </w:r>
      <w:r>
        <w:rPr>
          <w:rStyle w:val="TagStyle"/>
          <w:rFonts w:hint="cs"/>
          <w:rtl/>
        </w:rPr>
        <w:t xml:space="preserve"> &lt;&lt; דובר &gt;&gt;</w:t>
      </w:r>
      <w:r>
        <w:rPr>
          <w:rFonts w:hint="cs"/>
          <w:rtl/>
        </w:rPr>
        <w:t xml:space="preserve">   </w:t>
      </w:r>
      <w:bookmarkEnd w:id="1196"/>
    </w:p>
    <w:p w:rsidR="006B1C75" w:rsidRDefault="006B1C75" w:rsidP="006B1C75">
      <w:pPr>
        <w:pStyle w:val="KeepWithNext"/>
        <w:rPr>
          <w:rFonts w:hint="cs"/>
          <w:rtl/>
          <w:lang w:eastAsia="he-IL"/>
        </w:rPr>
      </w:pPr>
    </w:p>
    <w:p w:rsidR="006B1C75" w:rsidRDefault="006B1C75" w:rsidP="006B1C75">
      <w:pPr>
        <w:rPr>
          <w:rtl/>
          <w:lang w:eastAsia="he-IL"/>
        </w:rPr>
      </w:pPr>
      <w:bookmarkStart w:id="1197" w:name="_ETM_Q1_4603017"/>
      <w:bookmarkStart w:id="1198" w:name="_ETM_Q1_4603066"/>
      <w:bookmarkEnd w:id="1197"/>
      <w:bookmarkEnd w:id="1198"/>
      <w:r>
        <w:rPr>
          <w:rtl/>
          <w:lang w:eastAsia="he-IL"/>
        </w:rPr>
        <w:t>ואם היא תיכנס למכינה בעין פרת, אף אחד לא יודע, נכון?</w:t>
      </w:r>
    </w:p>
    <w:p w:rsidR="006B1C75" w:rsidRDefault="006B1C75" w:rsidP="006B1C75">
      <w:pPr>
        <w:rPr>
          <w:rtl/>
          <w:lang w:eastAsia="he-IL"/>
        </w:rPr>
      </w:pPr>
    </w:p>
    <w:p w:rsidR="006B1C75" w:rsidRDefault="006B1C75" w:rsidP="006B1C75">
      <w:pPr>
        <w:pStyle w:val="af8"/>
        <w:keepNext/>
        <w:rPr>
          <w:rtl/>
        </w:rPr>
      </w:pPr>
      <w:bookmarkStart w:id="1199" w:name="ET_yor_5766_17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99"/>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המשרד</w:t>
      </w:r>
      <w:bookmarkStart w:id="1200" w:name="_ETM_Q1_4599415"/>
      <w:bookmarkEnd w:id="1200"/>
      <w:r>
        <w:rPr>
          <w:rtl/>
          <w:lang w:eastAsia="he-IL"/>
        </w:rPr>
        <w:t xml:space="preserve"> לביטחון הפנים לא יודע לשלם ארבעה תקנים למשך חודשיים?</w:t>
      </w:r>
    </w:p>
    <w:p w:rsidR="006B1C75" w:rsidRDefault="006B1C75" w:rsidP="006B1C75">
      <w:pPr>
        <w:rPr>
          <w:rtl/>
          <w:lang w:eastAsia="he-IL"/>
        </w:rPr>
      </w:pPr>
    </w:p>
    <w:p w:rsidR="006B1C75" w:rsidRDefault="006B1C75" w:rsidP="006B1C75">
      <w:pPr>
        <w:pStyle w:val="afb"/>
        <w:keepNext/>
        <w:rPr>
          <w:rtl/>
          <w:lang w:eastAsia="he-IL"/>
        </w:rPr>
      </w:pPr>
      <w:bookmarkStart w:id="1201" w:name="ET_guest_עמית_שפייזמן_177"/>
      <w:r>
        <w:rPr>
          <w:rStyle w:val="TagStyle"/>
          <w:rFonts w:hint="cs"/>
          <w:rtl/>
        </w:rPr>
        <w:t xml:space="preserve"> &lt;&lt; אורח &gt;&gt; </w:t>
      </w:r>
      <w:r>
        <w:rPr>
          <w:rFonts w:hint="cs"/>
          <w:rtl/>
          <w:lang w:eastAsia="he-IL"/>
        </w:rPr>
        <w:t>עמית שפייזמן:</w:t>
      </w:r>
      <w:r>
        <w:rPr>
          <w:rStyle w:val="TagStyle"/>
          <w:rFonts w:hint="cs"/>
          <w:rtl/>
        </w:rPr>
        <w:t xml:space="preserve"> &lt;&lt; אורח &gt;&gt;</w:t>
      </w:r>
      <w:r>
        <w:rPr>
          <w:rFonts w:hint="cs"/>
          <w:rtl/>
          <w:lang w:eastAsia="he-IL"/>
        </w:rPr>
        <w:t xml:space="preserve">   </w:t>
      </w:r>
      <w:bookmarkEnd w:id="1201"/>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המשרד לביטחון הפנים לא מממן תקנים כאלה. זה לא קיים, </w:t>
      </w:r>
      <w:bookmarkStart w:id="1202" w:name="_ETM_Q1_4616596"/>
      <w:bookmarkEnd w:id="1202"/>
      <w:r>
        <w:rPr>
          <w:rtl/>
          <w:lang w:eastAsia="he-IL"/>
        </w:rPr>
        <w:t>אין לו את האפשרות, המנגנון לא נמצא. התקנים האלה הם</w:t>
      </w:r>
      <w:bookmarkStart w:id="1203" w:name="_ETM_Q1_4620924"/>
      <w:bookmarkEnd w:id="1203"/>
      <w:r>
        <w:rPr>
          <w:rtl/>
          <w:lang w:eastAsia="he-IL"/>
        </w:rPr>
        <w:t xml:space="preserve"> במימון של צה"ל. </w:t>
      </w:r>
      <w:bookmarkStart w:id="1204" w:name="_ETM_Q1_4619425"/>
      <w:bookmarkEnd w:id="1204"/>
    </w:p>
    <w:p w:rsidR="006B1C75" w:rsidRDefault="006B1C75" w:rsidP="006B1C75">
      <w:pPr>
        <w:rPr>
          <w:rtl/>
          <w:lang w:eastAsia="he-IL"/>
        </w:rPr>
      </w:pPr>
      <w:bookmarkStart w:id="1205" w:name="_ETM_Q1_4619472"/>
      <w:bookmarkEnd w:id="1205"/>
    </w:p>
    <w:p w:rsidR="006B1C75" w:rsidRDefault="006B1C75" w:rsidP="006B1C75">
      <w:pPr>
        <w:pStyle w:val="a5"/>
        <w:keepNext/>
        <w:rPr>
          <w:rtl/>
        </w:rPr>
      </w:pPr>
      <w:bookmarkStart w:id="1206" w:name="ET_speaker_6161_17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206"/>
    </w:p>
    <w:p w:rsidR="006B1C75" w:rsidRDefault="006B1C75" w:rsidP="006B1C75">
      <w:pPr>
        <w:pStyle w:val="KeepWithNext"/>
        <w:rPr>
          <w:rFonts w:hint="cs"/>
          <w:rtl/>
          <w:lang w:eastAsia="he-IL"/>
        </w:rPr>
      </w:pPr>
    </w:p>
    <w:p w:rsidR="006B1C75" w:rsidRDefault="006B1C75" w:rsidP="006B1C75">
      <w:pPr>
        <w:rPr>
          <w:rtl/>
          <w:lang w:eastAsia="he-IL"/>
        </w:rPr>
      </w:pPr>
      <w:bookmarkStart w:id="1207" w:name="_ETM_Q1_4621960"/>
      <w:bookmarkStart w:id="1208" w:name="_ETM_Q1_4622003"/>
      <w:bookmarkEnd w:id="1207"/>
      <w:bookmarkEnd w:id="1208"/>
      <w:r>
        <w:rPr>
          <w:rtl/>
          <w:lang w:eastAsia="he-IL"/>
        </w:rPr>
        <w:t>ואתם יודעים להעביר כסף לצה"ל?</w:t>
      </w:r>
    </w:p>
    <w:p w:rsidR="006B1C75" w:rsidRDefault="006B1C75" w:rsidP="006B1C75">
      <w:pPr>
        <w:rPr>
          <w:rtl/>
          <w:lang w:eastAsia="he-IL"/>
        </w:rPr>
      </w:pPr>
    </w:p>
    <w:p w:rsidR="006B1C75" w:rsidRDefault="006B1C75" w:rsidP="006B1C75">
      <w:pPr>
        <w:pStyle w:val="afb"/>
        <w:keepNext/>
        <w:rPr>
          <w:rtl/>
          <w:lang w:eastAsia="he-IL"/>
        </w:rPr>
      </w:pPr>
      <w:bookmarkStart w:id="1209" w:name="ET_guest_עמית_שפייזמן_179"/>
      <w:r>
        <w:rPr>
          <w:rStyle w:val="TagStyle"/>
          <w:rFonts w:hint="cs"/>
          <w:rtl/>
        </w:rPr>
        <w:t xml:space="preserve"> &lt;&lt; אורח &gt;&gt; </w:t>
      </w:r>
      <w:r>
        <w:rPr>
          <w:rFonts w:hint="cs"/>
          <w:rtl/>
          <w:lang w:eastAsia="he-IL"/>
        </w:rPr>
        <w:t>עמית שפייזמן:</w:t>
      </w:r>
      <w:r>
        <w:rPr>
          <w:rStyle w:val="TagStyle"/>
          <w:rFonts w:hint="cs"/>
          <w:rtl/>
        </w:rPr>
        <w:t xml:space="preserve"> &lt;&lt; אורח &gt;&gt;</w:t>
      </w:r>
      <w:r>
        <w:rPr>
          <w:rFonts w:hint="cs"/>
          <w:rtl/>
          <w:lang w:eastAsia="he-IL"/>
        </w:rPr>
        <w:t xml:space="preserve">   </w:t>
      </w:r>
      <w:bookmarkEnd w:id="1209"/>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מה שהיה יישאר </w:t>
      </w:r>
      <w:bookmarkStart w:id="1210" w:name="_ETM_Q1_4625729"/>
      <w:bookmarkEnd w:id="1210"/>
      <w:r>
        <w:rPr>
          <w:rtl/>
          <w:lang w:eastAsia="he-IL"/>
        </w:rPr>
        <w:t xml:space="preserve">כרגע, עד הסדרה אחרת. </w:t>
      </w:r>
      <w:bookmarkStart w:id="1211" w:name="_ETM_Q1_4632042"/>
      <w:bookmarkEnd w:id="1211"/>
    </w:p>
    <w:p w:rsidR="006B1C75" w:rsidRDefault="006B1C75" w:rsidP="006B1C75">
      <w:pPr>
        <w:rPr>
          <w:rtl/>
          <w:lang w:eastAsia="he-IL"/>
        </w:rPr>
      </w:pPr>
      <w:bookmarkStart w:id="1212" w:name="_ETM_Q1_4632082"/>
      <w:bookmarkEnd w:id="1212"/>
    </w:p>
    <w:p w:rsidR="006B1C75" w:rsidRDefault="006B1C75" w:rsidP="006B1C75">
      <w:pPr>
        <w:pStyle w:val="af8"/>
        <w:keepNext/>
        <w:rPr>
          <w:rtl/>
        </w:rPr>
      </w:pPr>
      <w:bookmarkStart w:id="1213" w:name="ET_yor_5766_18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13"/>
    </w:p>
    <w:p w:rsidR="006B1C75" w:rsidRDefault="006B1C75" w:rsidP="006B1C75">
      <w:pPr>
        <w:pStyle w:val="KeepWithNext"/>
        <w:rPr>
          <w:rFonts w:hint="cs"/>
          <w:rtl/>
          <w:lang w:eastAsia="he-IL"/>
        </w:rPr>
      </w:pPr>
    </w:p>
    <w:p w:rsidR="006B1C75" w:rsidRDefault="006B1C75" w:rsidP="006B1C75">
      <w:pPr>
        <w:rPr>
          <w:rtl/>
          <w:lang w:eastAsia="he-IL"/>
        </w:rPr>
      </w:pPr>
      <w:bookmarkStart w:id="1214" w:name="_ETM_Q1_4636701"/>
      <w:bookmarkEnd w:id="1214"/>
      <w:r>
        <w:rPr>
          <w:rtl/>
          <w:lang w:eastAsia="he-IL"/>
        </w:rPr>
        <w:t>כל אחד יכול לבוא ולהגיד לי:</w:t>
      </w:r>
      <w:bookmarkStart w:id="1215" w:name="_ETM_Q1_4637240"/>
      <w:bookmarkEnd w:id="1215"/>
      <w:r>
        <w:rPr>
          <w:rtl/>
          <w:lang w:eastAsia="he-IL"/>
        </w:rPr>
        <w:t xml:space="preserve"> אני לא יודע את התהליך, אין לי את המנגנון. נו, </w:t>
      </w:r>
      <w:bookmarkStart w:id="1216" w:name="_ETM_Q1_4639688"/>
      <w:bookmarkEnd w:id="1216"/>
      <w:r>
        <w:rPr>
          <w:rtl/>
          <w:lang w:eastAsia="he-IL"/>
        </w:rPr>
        <w:t xml:space="preserve">חבר'ה, חלאס. אפשר למצוא את הדרך, באמת. אין לי את </w:t>
      </w:r>
      <w:bookmarkStart w:id="1217" w:name="_ETM_Q1_4643739"/>
      <w:bookmarkEnd w:id="1217"/>
      <w:r>
        <w:rPr>
          <w:rtl/>
          <w:lang w:eastAsia="he-IL"/>
        </w:rPr>
        <w:t>המנגנון לשלם אז אני לא יודע לשלם? תמצא את המנגנון.</w:t>
      </w:r>
      <w:bookmarkStart w:id="1218" w:name="_ETM_Q1_4647387"/>
      <w:bookmarkEnd w:id="1218"/>
      <w:r>
        <w:rPr>
          <w:rtl/>
          <w:lang w:eastAsia="he-IL"/>
        </w:rPr>
        <w:t xml:space="preserve"> וצה"ל, עם כל הכבוד, לחודשיים האלה אתם יכולים לתת - - - </w:t>
      </w:r>
    </w:p>
    <w:p w:rsidR="006B1C75" w:rsidRDefault="006B1C75" w:rsidP="006B1C75">
      <w:pPr>
        <w:rPr>
          <w:rtl/>
          <w:lang w:eastAsia="he-IL"/>
        </w:rPr>
      </w:pPr>
    </w:p>
    <w:p w:rsidR="006B1C75" w:rsidRDefault="006B1C75" w:rsidP="006B1C75">
      <w:pPr>
        <w:pStyle w:val="afb"/>
        <w:keepNext/>
        <w:rPr>
          <w:rtl/>
          <w:lang w:eastAsia="he-IL"/>
        </w:rPr>
      </w:pPr>
      <w:bookmarkStart w:id="1219" w:name="ET_guest_ישראל_שומר_181"/>
      <w:r>
        <w:rPr>
          <w:rStyle w:val="TagStyle"/>
          <w:rFonts w:hint="cs"/>
          <w:rtl/>
        </w:rPr>
        <w:t xml:space="preserve"> &lt;&lt; אורח &gt;&gt; </w:t>
      </w:r>
      <w:r>
        <w:rPr>
          <w:rFonts w:hint="cs"/>
          <w:rtl/>
          <w:lang w:eastAsia="he-IL"/>
        </w:rPr>
        <w:t>ישראל שומר:</w:t>
      </w:r>
      <w:r>
        <w:rPr>
          <w:rStyle w:val="TagStyle"/>
          <w:rFonts w:hint="cs"/>
          <w:rtl/>
        </w:rPr>
        <w:t xml:space="preserve"> &lt;&lt; אורח &gt;&gt;</w:t>
      </w:r>
      <w:r>
        <w:rPr>
          <w:rFonts w:hint="cs"/>
          <w:rtl/>
          <w:lang w:eastAsia="he-IL"/>
        </w:rPr>
        <w:t xml:space="preserve">   </w:t>
      </w:r>
      <w:bookmarkEnd w:id="1219"/>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אני בטח לא אבטיח פה, אבל אני מבטיח </w:t>
      </w:r>
      <w:bookmarkStart w:id="1220" w:name="_ETM_Q1_4656887"/>
      <w:bookmarkEnd w:id="1220"/>
      <w:r>
        <w:rPr>
          <w:rtl/>
          <w:lang w:eastAsia="he-IL"/>
        </w:rPr>
        <w:t>לבדוק את זה מיד כשאנחנו יוצאים מפה, כמובן, ברוח של</w:t>
      </w:r>
      <w:bookmarkStart w:id="1221" w:name="_ETM_Q1_4657543"/>
      <w:bookmarkEnd w:id="1221"/>
      <w:r>
        <w:rPr>
          <w:rtl/>
          <w:lang w:eastAsia="he-IL"/>
        </w:rPr>
        <w:t xml:space="preserve"> האחריות המרחיבה ועם ההסתכלות בלבן של העיניים של התושבים, שאף</w:t>
      </w:r>
      <w:bookmarkStart w:id="1222" w:name="_ETM_Q1_4666566"/>
      <w:bookmarkEnd w:id="1222"/>
      <w:r>
        <w:rPr>
          <w:rtl/>
          <w:lang w:eastAsia="he-IL"/>
        </w:rPr>
        <w:t xml:space="preserve"> פעם לא הפסקנו להסתכל עליהם בעיניים. </w:t>
      </w:r>
    </w:p>
    <w:p w:rsidR="006B1C75" w:rsidRDefault="006B1C75" w:rsidP="006B1C75">
      <w:pPr>
        <w:rPr>
          <w:rtl/>
          <w:lang w:eastAsia="he-IL"/>
        </w:rPr>
      </w:pPr>
      <w:bookmarkStart w:id="1223" w:name="_ETM_Q1_4666862"/>
      <w:bookmarkStart w:id="1224" w:name="_ETM_Q1_4666908"/>
      <w:bookmarkEnd w:id="1223"/>
      <w:bookmarkEnd w:id="1224"/>
    </w:p>
    <w:p w:rsidR="006B1C75" w:rsidRDefault="006B1C75" w:rsidP="006B1C75">
      <w:pPr>
        <w:pStyle w:val="af8"/>
        <w:keepNext/>
        <w:rPr>
          <w:rtl/>
        </w:rPr>
      </w:pPr>
      <w:bookmarkStart w:id="1225" w:name="ET_yor_5766_18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25"/>
    </w:p>
    <w:p w:rsidR="006B1C75" w:rsidRDefault="006B1C75" w:rsidP="006B1C75">
      <w:pPr>
        <w:pStyle w:val="KeepWithNext"/>
        <w:rPr>
          <w:rFonts w:hint="cs"/>
          <w:rtl/>
          <w:lang w:eastAsia="he-IL"/>
        </w:rPr>
      </w:pPr>
    </w:p>
    <w:p w:rsidR="006B1C75" w:rsidRDefault="006B1C75" w:rsidP="006B1C75">
      <w:pPr>
        <w:rPr>
          <w:rtl/>
          <w:lang w:eastAsia="he-IL"/>
        </w:rPr>
      </w:pPr>
      <w:bookmarkStart w:id="1226" w:name="_ETM_Q1_4669745"/>
      <w:bookmarkEnd w:id="1226"/>
      <w:r>
        <w:rPr>
          <w:rtl/>
          <w:lang w:eastAsia="he-IL"/>
        </w:rPr>
        <w:t xml:space="preserve">תודה רבה, זו התשובה שציפיתי לה. אני חייב ללכת, תסלחו לי. </w:t>
      </w:r>
      <w:bookmarkStart w:id="1227" w:name="_ETM_Q1_4679331"/>
      <w:bookmarkEnd w:id="1227"/>
    </w:p>
    <w:p w:rsidR="006B1C75" w:rsidRDefault="006B1C75" w:rsidP="006B1C75">
      <w:pPr>
        <w:rPr>
          <w:rtl/>
          <w:lang w:eastAsia="he-IL"/>
        </w:rPr>
      </w:pPr>
    </w:p>
    <w:p w:rsidR="006B1C75" w:rsidRDefault="006B1C75" w:rsidP="006B1C75">
      <w:pPr>
        <w:pStyle w:val="aa"/>
        <w:keepNext/>
        <w:rPr>
          <w:rtl/>
          <w:lang w:eastAsia="he-IL"/>
        </w:rPr>
      </w:pPr>
      <w:bookmarkStart w:id="1228" w:name="ET_manager_מירב_בן_ארי_185"/>
      <w:r>
        <w:rPr>
          <w:rStyle w:val="TagStyle"/>
          <w:rFonts w:hint="cs"/>
          <w:rtl/>
        </w:rPr>
        <w:t xml:space="preserve"> &lt;&lt; מנהל &gt;&gt; </w:t>
      </w:r>
      <w:r>
        <w:rPr>
          <w:rFonts w:hint="cs"/>
          <w:rtl/>
          <w:lang w:eastAsia="he-IL"/>
        </w:rPr>
        <w:t>(היו"ר מירב בן ארי, 13:15)</w:t>
      </w:r>
      <w:r>
        <w:rPr>
          <w:rStyle w:val="TagStyle"/>
          <w:rFonts w:hint="cs"/>
          <w:rtl/>
        </w:rPr>
        <w:t>&lt;&lt; מנהל &gt;&gt;</w:t>
      </w:r>
      <w:r>
        <w:rPr>
          <w:rFonts w:hint="cs"/>
          <w:rtl/>
          <w:lang w:eastAsia="he-IL"/>
        </w:rPr>
        <w:t xml:space="preserve">   </w:t>
      </w:r>
      <w:bookmarkEnd w:id="1228"/>
    </w:p>
    <w:p w:rsidR="006B1C75" w:rsidRDefault="006B1C75" w:rsidP="006B1C75">
      <w:pPr>
        <w:rPr>
          <w:rFonts w:hint="cs"/>
          <w:rtl/>
          <w:lang w:eastAsia="he-IL"/>
        </w:rPr>
      </w:pPr>
    </w:p>
    <w:p w:rsidR="006B1C75" w:rsidRDefault="006B1C75" w:rsidP="006B1C75">
      <w:pPr>
        <w:rPr>
          <w:rtl/>
          <w:lang w:eastAsia="he-IL"/>
        </w:rPr>
      </w:pPr>
      <w:bookmarkStart w:id="1229" w:name="_ETM_Q1_4679377"/>
      <w:bookmarkEnd w:id="1229"/>
    </w:p>
    <w:p w:rsidR="006B1C75" w:rsidRDefault="006B1C75" w:rsidP="006B1C75">
      <w:pPr>
        <w:pStyle w:val="af8"/>
        <w:keepNext/>
        <w:rPr>
          <w:rtl/>
        </w:rPr>
      </w:pPr>
      <w:bookmarkStart w:id="1230" w:name="ET_yor_מירב_בן_ארי_18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30"/>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בסדר גמור, יש </w:t>
      </w:r>
      <w:bookmarkStart w:id="1231" w:name="_ETM_Q1_4677291"/>
      <w:bookmarkEnd w:id="1231"/>
      <w:r>
        <w:rPr>
          <w:rtl/>
          <w:lang w:eastAsia="he-IL"/>
        </w:rPr>
        <w:t xml:space="preserve">לך משימה חשובה. תודה. </w:t>
      </w:r>
      <w:bookmarkStart w:id="1232" w:name="_ETM_Q1_4681267"/>
      <w:bookmarkEnd w:id="1232"/>
    </w:p>
    <w:p w:rsidR="006B1C75" w:rsidRDefault="006B1C75" w:rsidP="006B1C75">
      <w:pPr>
        <w:rPr>
          <w:rtl/>
          <w:lang w:eastAsia="he-IL"/>
        </w:rPr>
      </w:pPr>
      <w:bookmarkStart w:id="1233" w:name="_ETM_Q1_4681310"/>
      <w:bookmarkEnd w:id="1233"/>
    </w:p>
    <w:p w:rsidR="006B1C75" w:rsidRDefault="006B1C75" w:rsidP="006B1C75">
      <w:pPr>
        <w:pStyle w:val="a5"/>
        <w:keepNext/>
        <w:rPr>
          <w:rtl/>
        </w:rPr>
      </w:pPr>
      <w:bookmarkStart w:id="1234" w:name="ET_speaker_6246_184"/>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1234"/>
    </w:p>
    <w:p w:rsidR="006B1C75" w:rsidRDefault="006B1C75" w:rsidP="006B1C75">
      <w:pPr>
        <w:pStyle w:val="KeepWithNext"/>
        <w:rPr>
          <w:rFonts w:hint="cs"/>
          <w:rtl/>
          <w:lang w:eastAsia="he-IL"/>
        </w:rPr>
      </w:pPr>
    </w:p>
    <w:p w:rsidR="006B1C75" w:rsidRDefault="006B1C75" w:rsidP="006B1C75">
      <w:pPr>
        <w:rPr>
          <w:rtl/>
          <w:lang w:eastAsia="he-IL"/>
        </w:rPr>
      </w:pPr>
      <w:r>
        <w:rPr>
          <w:rtl/>
          <w:lang w:eastAsia="he-IL"/>
        </w:rPr>
        <w:t xml:space="preserve">אולי נקבע לוחות זמנים. </w:t>
      </w:r>
    </w:p>
    <w:p w:rsidR="006B1C75" w:rsidRDefault="006B1C75" w:rsidP="006B1C75">
      <w:pPr>
        <w:rPr>
          <w:rtl/>
          <w:lang w:eastAsia="he-IL"/>
        </w:rPr>
      </w:pPr>
      <w:bookmarkStart w:id="1235" w:name="_ETM_Q1_4680990"/>
      <w:bookmarkStart w:id="1236" w:name="_ETM_Q1_4681042"/>
      <w:bookmarkEnd w:id="1235"/>
      <w:bookmarkEnd w:id="1236"/>
    </w:p>
    <w:p w:rsidR="006B1C75" w:rsidRDefault="006B1C75" w:rsidP="006B1C75">
      <w:pPr>
        <w:pStyle w:val="af8"/>
        <w:keepNext/>
        <w:rPr>
          <w:rtl/>
        </w:rPr>
      </w:pPr>
      <w:bookmarkStart w:id="1237" w:name="ET_yor_מירב_בן_ארי_18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37"/>
    </w:p>
    <w:p w:rsidR="006B1C75" w:rsidRDefault="006B1C75" w:rsidP="006B1C75">
      <w:pPr>
        <w:pStyle w:val="KeepWithNext"/>
        <w:rPr>
          <w:rFonts w:hint="cs"/>
          <w:rtl/>
          <w:lang w:eastAsia="he-IL"/>
        </w:rPr>
      </w:pPr>
    </w:p>
    <w:p w:rsidR="006B1C75" w:rsidRDefault="006B1C75" w:rsidP="006B1C75">
      <w:pPr>
        <w:rPr>
          <w:rtl/>
          <w:lang w:eastAsia="he-IL"/>
        </w:rPr>
      </w:pPr>
      <w:bookmarkStart w:id="1238" w:name="_ETM_Q1_4682194"/>
      <w:bookmarkEnd w:id="1238"/>
      <w:r>
        <w:rPr>
          <w:rtl/>
          <w:lang w:eastAsia="he-IL"/>
        </w:rPr>
        <w:t xml:space="preserve">אל תדאג, </w:t>
      </w:r>
      <w:bookmarkStart w:id="1239" w:name="_ETM_Q1_4687671"/>
      <w:bookmarkEnd w:id="1239"/>
      <w:r>
        <w:rPr>
          <w:rtl/>
          <w:lang w:eastAsia="he-IL"/>
        </w:rPr>
        <w:t>נקבע ונעדכן אותך. יום טוב, הזכרתי אותך בהתחלה ואמרתי שאתה</w:t>
      </w:r>
      <w:bookmarkStart w:id="1240" w:name="_ETM_Q1_4692538"/>
      <w:bookmarkEnd w:id="1240"/>
      <w:r>
        <w:rPr>
          <w:rtl/>
          <w:lang w:eastAsia="he-IL"/>
        </w:rPr>
        <w:t xml:space="preserve"> יזמת את הדיון. </w:t>
      </w:r>
    </w:p>
    <w:p w:rsidR="006B1C75" w:rsidRDefault="006B1C75" w:rsidP="006B1C75">
      <w:pPr>
        <w:rPr>
          <w:rtl/>
          <w:lang w:eastAsia="he-IL"/>
        </w:rPr>
      </w:pPr>
    </w:p>
    <w:p w:rsidR="006B1C75" w:rsidRDefault="006B1C75" w:rsidP="006B1C75">
      <w:pPr>
        <w:rPr>
          <w:rtl/>
          <w:lang w:eastAsia="he-IL"/>
        </w:rPr>
      </w:pPr>
      <w:r>
        <w:rPr>
          <w:rtl/>
          <w:lang w:eastAsia="he-IL"/>
        </w:rPr>
        <w:t xml:space="preserve">אני רוצה לסכם. רם ואני רואים עין </w:t>
      </w:r>
      <w:bookmarkStart w:id="1241" w:name="_ETM_Q1_4698397"/>
      <w:bookmarkEnd w:id="1241"/>
      <w:r>
        <w:rPr>
          <w:rtl/>
          <w:lang w:eastAsia="he-IL"/>
        </w:rPr>
        <w:t xml:space="preserve">בעין את העניין. אני חושבת שהעניין הוא להעביר את האחריות </w:t>
      </w:r>
      <w:bookmarkStart w:id="1242" w:name="_ETM_Q1_4703579"/>
      <w:bookmarkEnd w:id="1242"/>
      <w:r>
        <w:rPr>
          <w:rtl/>
          <w:lang w:eastAsia="he-IL"/>
        </w:rPr>
        <w:t xml:space="preserve">זה צעד נכון ואנחנו בעד. אני חושבת שהמשטרה ומג"ב צריכים </w:t>
      </w:r>
      <w:bookmarkStart w:id="1243" w:name="_ETM_Q1_4705464"/>
      <w:bookmarkEnd w:id="1243"/>
      <w:r>
        <w:rPr>
          <w:rtl/>
          <w:lang w:eastAsia="he-IL"/>
        </w:rPr>
        <w:t>לקחת את האחריות יחד עם הסמכות ועם התקציב ולנהל את</w:t>
      </w:r>
      <w:bookmarkStart w:id="1244" w:name="_ETM_Q1_4712823"/>
      <w:bookmarkEnd w:id="1244"/>
      <w:r>
        <w:rPr>
          <w:rtl/>
          <w:lang w:eastAsia="he-IL"/>
        </w:rPr>
        <w:t xml:space="preserve"> האירוע הזה, והצבא לא צריך להיות בתוך האירוע. </w:t>
      </w:r>
      <w:bookmarkStart w:id="1245" w:name="_ETM_Q1_4712833"/>
      <w:bookmarkEnd w:id="1245"/>
    </w:p>
    <w:p w:rsidR="006B1C75" w:rsidRDefault="006B1C75" w:rsidP="006B1C75">
      <w:pPr>
        <w:rPr>
          <w:rtl/>
          <w:lang w:eastAsia="he-IL"/>
        </w:rPr>
      </w:pPr>
      <w:bookmarkStart w:id="1246" w:name="_ETM_Q1_4712881"/>
      <w:bookmarkStart w:id="1247" w:name="_ETM_Q1_4713010"/>
      <w:bookmarkEnd w:id="1246"/>
      <w:bookmarkEnd w:id="1247"/>
    </w:p>
    <w:p w:rsidR="006B1C75" w:rsidRDefault="006B1C75" w:rsidP="006B1C75">
      <w:pPr>
        <w:rPr>
          <w:rtl/>
          <w:lang w:eastAsia="he-IL"/>
        </w:rPr>
      </w:pPr>
      <w:bookmarkStart w:id="1248" w:name="_ETM_Q1_4713053"/>
      <w:bookmarkEnd w:id="1248"/>
      <w:r>
        <w:rPr>
          <w:rtl/>
          <w:lang w:eastAsia="he-IL"/>
        </w:rPr>
        <w:t>הסיבה שהדיון</w:t>
      </w:r>
      <w:bookmarkStart w:id="1249" w:name="_ETM_Q1_4716136"/>
      <w:bookmarkEnd w:id="1249"/>
      <w:r>
        <w:rPr>
          <w:rtl/>
          <w:lang w:eastAsia="he-IL"/>
        </w:rPr>
        <w:t xml:space="preserve"> הזה התכנס היא שפנו תושבי יהודה ושומרון, בצדק, </w:t>
      </w:r>
      <w:bookmarkStart w:id="1250" w:name="_ETM_Q1_4717575"/>
      <w:bookmarkEnd w:id="1250"/>
      <w:r>
        <w:rPr>
          <w:rtl/>
          <w:lang w:eastAsia="he-IL"/>
        </w:rPr>
        <w:t xml:space="preserve">שעד ה-1 בפברואר, עד לא מזמן, היה להם שומר </w:t>
      </w:r>
      <w:bookmarkStart w:id="1251" w:name="_ETM_Q1_4726812"/>
      <w:bookmarkEnd w:id="1251"/>
      <w:r>
        <w:rPr>
          <w:rtl/>
          <w:lang w:eastAsia="he-IL"/>
        </w:rPr>
        <w:t xml:space="preserve">בכניסה ועכשיו אין. אוטומטית, לא משנה מה תגיד להם, הם </w:t>
      </w:r>
      <w:bookmarkStart w:id="1252" w:name="_ETM_Q1_4729520"/>
      <w:bookmarkEnd w:id="1252"/>
      <w:r>
        <w:rPr>
          <w:rtl/>
          <w:lang w:eastAsia="he-IL"/>
        </w:rPr>
        <w:t xml:space="preserve">מרגישים שהביטחון שלהם נפגע. אני מכירה את האזור הזה, גם </w:t>
      </w:r>
      <w:bookmarkStart w:id="1253" w:name="_ETM_Q1_4732736"/>
      <w:bookmarkEnd w:id="1253"/>
      <w:r>
        <w:rPr>
          <w:rtl/>
          <w:lang w:eastAsia="he-IL"/>
        </w:rPr>
        <w:t>הייתי במכינה הזאת ואנחנו מכירים את הצירים, הרי גם בדרך</w:t>
      </w:r>
      <w:bookmarkStart w:id="1254" w:name="_ETM_Q1_4735394"/>
      <w:bookmarkEnd w:id="1254"/>
      <w:r>
        <w:rPr>
          <w:rtl/>
          <w:lang w:eastAsia="he-IL"/>
        </w:rPr>
        <w:t xml:space="preserve"> לעין פרת כל הציר הוא עם רכבים פלסטיניים. כל מי שנסע שם בדרך יודע שאלה הצירים שלהם. אני לא אומרת</w:t>
      </w:r>
      <w:bookmarkStart w:id="1255" w:name="_ETM_Q1_4745298"/>
      <w:bookmarkEnd w:id="1255"/>
      <w:r>
        <w:rPr>
          <w:rtl/>
          <w:lang w:eastAsia="he-IL"/>
        </w:rPr>
        <w:t xml:space="preserve"> שכולם שם הולכים לבצע פעולות טרור, אבל מספיק שאחד </w:t>
      </w:r>
      <w:bookmarkStart w:id="1256" w:name="_ETM_Q1_4748881"/>
      <w:bookmarkEnd w:id="1256"/>
      <w:r>
        <w:rPr>
          <w:rtl/>
          <w:lang w:eastAsia="he-IL"/>
        </w:rPr>
        <w:t xml:space="preserve">ייכנס למכינה – מה נעשה? נגיד שזה העביר לזה וזה </w:t>
      </w:r>
      <w:bookmarkStart w:id="1257" w:name="_ETM_Q1_4752904"/>
      <w:bookmarkEnd w:id="1257"/>
      <w:r>
        <w:rPr>
          <w:rtl/>
          <w:lang w:eastAsia="he-IL"/>
        </w:rPr>
        <w:t xml:space="preserve">העביר לזה ולא היה אף אחד? לכן אנחנו מוטרדים. </w:t>
      </w:r>
      <w:bookmarkStart w:id="1258" w:name="_ETM_Q1_4758017"/>
      <w:bookmarkStart w:id="1259" w:name="_ETM_Q1_4758306"/>
      <w:bookmarkEnd w:id="1258"/>
      <w:bookmarkEnd w:id="1259"/>
    </w:p>
    <w:p w:rsidR="006B1C75" w:rsidRDefault="006B1C75" w:rsidP="006B1C75">
      <w:pPr>
        <w:rPr>
          <w:rtl/>
          <w:lang w:eastAsia="he-IL"/>
        </w:rPr>
      </w:pPr>
      <w:bookmarkStart w:id="1260" w:name="_ETM_Q1_4758348"/>
      <w:bookmarkStart w:id="1261" w:name="_ETM_Q1_4758497"/>
      <w:bookmarkEnd w:id="1260"/>
      <w:bookmarkEnd w:id="1261"/>
    </w:p>
    <w:p w:rsidR="006B1C75" w:rsidRDefault="006B1C75" w:rsidP="006B1C75">
      <w:pPr>
        <w:rPr>
          <w:rtl/>
          <w:lang w:eastAsia="he-IL"/>
        </w:rPr>
      </w:pPr>
      <w:bookmarkStart w:id="1262" w:name="_ETM_Q1_4758540"/>
      <w:bookmarkEnd w:id="1262"/>
      <w:r>
        <w:rPr>
          <w:rtl/>
          <w:lang w:eastAsia="he-IL"/>
        </w:rPr>
        <w:t>המשפט האחרון שלך מאוד דרמטי בעיניי. אני חושבת שאתם אנשים מאוד אחראים, אתם רואים את האירוע. אנחנו מבקשים שכל עוד</w:t>
      </w:r>
      <w:bookmarkStart w:id="1263" w:name="_ETM_Q1_4772162"/>
      <w:bookmarkEnd w:id="1263"/>
      <w:r>
        <w:rPr>
          <w:rtl/>
          <w:lang w:eastAsia="he-IL"/>
        </w:rPr>
        <w:t xml:space="preserve"> המל"ל מתכלל – וצריך להגיד שהיא נתנה כאן תשובות </w:t>
      </w:r>
      <w:bookmarkStart w:id="1264" w:name="_ETM_Q1_4775623"/>
      <w:bookmarkEnd w:id="1264"/>
      <w:r>
        <w:rPr>
          <w:rtl/>
          <w:lang w:eastAsia="he-IL"/>
        </w:rPr>
        <w:t>מצוינות; היא אמרה שעד יום ראשון היא תפתור את עניין</w:t>
      </w:r>
      <w:bookmarkStart w:id="1265" w:name="_ETM_Q1_4786942"/>
      <w:bookmarkEnd w:id="1265"/>
      <w:r>
        <w:rPr>
          <w:rtl/>
          <w:lang w:eastAsia="he-IL"/>
        </w:rPr>
        <w:t xml:space="preserve"> הרבש"צים, את נושא הנשקים הסגורים של כיתת הכוננות אמרתם שתפתרו. </w:t>
      </w:r>
      <w:bookmarkStart w:id="1266" w:name="_ETM_Q1_4792855"/>
      <w:bookmarkEnd w:id="1266"/>
      <w:r>
        <w:rPr>
          <w:rtl/>
          <w:lang w:eastAsia="he-IL"/>
        </w:rPr>
        <w:t xml:space="preserve">עכשיו האירוע, לדעתי, הוא שעד שהמל"ל יתכלל – והיא תצטרך כנראה עזרה מבחינת תקציב ונצטרך לסייע – לתת פתרון בינתיים, כי בסוף </w:t>
      </w:r>
      <w:bookmarkStart w:id="1267" w:name="_ETM_Q1_4803742"/>
      <w:bookmarkEnd w:id="1267"/>
      <w:r>
        <w:rPr>
          <w:rtl/>
          <w:lang w:eastAsia="he-IL"/>
        </w:rPr>
        <w:t xml:space="preserve">תושבים כותבים לי, שולחים ומגיעים לפה. </w:t>
      </w:r>
    </w:p>
    <w:p w:rsidR="006B1C75" w:rsidRDefault="006B1C75" w:rsidP="006B1C75">
      <w:pPr>
        <w:rPr>
          <w:rtl/>
          <w:lang w:eastAsia="he-IL"/>
        </w:rPr>
      </w:pPr>
    </w:p>
    <w:p w:rsidR="006B1C75" w:rsidRDefault="006B1C75" w:rsidP="006B1C75">
      <w:pPr>
        <w:rPr>
          <w:rtl/>
          <w:lang w:eastAsia="he-IL"/>
        </w:rPr>
      </w:pPr>
      <w:r>
        <w:rPr>
          <w:rtl/>
          <w:lang w:eastAsia="he-IL"/>
        </w:rPr>
        <w:t>עמוס, אי-אפשר</w:t>
      </w:r>
      <w:bookmarkStart w:id="1268" w:name="_ETM_Q1_4806877"/>
      <w:bookmarkEnd w:id="1268"/>
      <w:r>
        <w:rPr>
          <w:rtl/>
          <w:lang w:eastAsia="he-IL"/>
        </w:rPr>
        <w:t xml:space="preserve"> לחשוד בו שהוא לא מכיר את המערכת הצבאית היטב. אגב, </w:t>
      </w:r>
      <w:bookmarkStart w:id="1269" w:name="_ETM_Q1_4815453"/>
      <w:bookmarkEnd w:id="1269"/>
      <w:r>
        <w:rPr>
          <w:rtl/>
          <w:lang w:eastAsia="he-IL"/>
        </w:rPr>
        <w:t xml:space="preserve">רק רציתי שהוא יגיד בהתחלה שהוא לא מדבר כנציג של הצבא – כי הוא במדים – למי שצופה, הוא מדבר </w:t>
      </w:r>
      <w:bookmarkStart w:id="1270" w:name="_ETM_Q1_4815842"/>
      <w:bookmarkEnd w:id="1270"/>
      <w:r>
        <w:rPr>
          <w:rtl/>
          <w:lang w:eastAsia="he-IL"/>
        </w:rPr>
        <w:t>כנציג של כפר אדומים. אני בטוחה שבעבודה שלכם, מג"ב</w:t>
      </w:r>
      <w:bookmarkStart w:id="1271" w:name="_ETM_Q1_4828854"/>
      <w:bookmarkEnd w:id="1271"/>
      <w:r>
        <w:rPr>
          <w:rtl/>
          <w:lang w:eastAsia="he-IL"/>
        </w:rPr>
        <w:t xml:space="preserve"> קודם כול צריך לתת כאן ועכשיו פתרון. בכל מקרה אמרנו </w:t>
      </w:r>
      <w:bookmarkStart w:id="1272" w:name="_ETM_Q1_4834252"/>
      <w:bookmarkEnd w:id="1272"/>
      <w:r>
        <w:rPr>
          <w:rtl/>
          <w:lang w:eastAsia="he-IL"/>
        </w:rPr>
        <w:t xml:space="preserve">גם לעמוס, שהיה פה אתמול עם רם ואיתי בפגישה, שנגיע לסיור של שנינו כדי להבין את האירוע, בדיוק כמו שהגיעו </w:t>
      </w:r>
      <w:bookmarkStart w:id="1273" w:name="_ETM_Q1_4841000"/>
      <w:bookmarkEnd w:id="1273"/>
      <w:r>
        <w:rPr>
          <w:rtl/>
          <w:lang w:eastAsia="he-IL"/>
        </w:rPr>
        <w:t xml:space="preserve">המל"ל לסיור ביום חמישי, שגם זה ראוי לציון. לכן אני </w:t>
      </w:r>
      <w:bookmarkStart w:id="1274" w:name="_ETM_Q1_4847442"/>
      <w:bookmarkEnd w:id="1274"/>
      <w:r>
        <w:rPr>
          <w:rtl/>
          <w:lang w:eastAsia="he-IL"/>
        </w:rPr>
        <w:t xml:space="preserve">לא כל כך מסכימה עם מה שאמרת על המל"ל, כי </w:t>
      </w:r>
      <w:bookmarkStart w:id="1275" w:name="_ETM_Q1_4849926"/>
      <w:bookmarkEnd w:id="1275"/>
      <w:r>
        <w:rPr>
          <w:rtl/>
          <w:lang w:eastAsia="he-IL"/>
        </w:rPr>
        <w:t xml:space="preserve">בסוף המל"ל באירוע, המל"ל מבין שיש כאן אירוע בין צה"ל לבין המשטרה, ולכן טוב שהוא נכנס וטוב שהיא הלכה וראתה. אני חושבת שזה ראוי לציון, וגם ההתייחסות הייתה עניינית ומבינה בדיוק איפה זה קורה. </w:t>
      </w:r>
    </w:p>
    <w:p w:rsidR="006B1C75" w:rsidRDefault="006B1C75" w:rsidP="006B1C75">
      <w:pPr>
        <w:rPr>
          <w:rtl/>
          <w:lang w:eastAsia="he-IL"/>
        </w:rPr>
      </w:pPr>
      <w:bookmarkStart w:id="1276" w:name="_ETM_Q1_4869550"/>
      <w:bookmarkStart w:id="1277" w:name="_ETM_Q1_4869593"/>
      <w:bookmarkStart w:id="1278" w:name="_ETM_Q1_4869725"/>
      <w:bookmarkEnd w:id="1276"/>
      <w:bookmarkEnd w:id="1277"/>
      <w:bookmarkEnd w:id="1278"/>
    </w:p>
    <w:p w:rsidR="006B1C75" w:rsidRDefault="006B1C75" w:rsidP="006B1C75">
      <w:pPr>
        <w:rPr>
          <w:rtl/>
          <w:lang w:eastAsia="he-IL"/>
        </w:rPr>
      </w:pPr>
      <w:bookmarkStart w:id="1279" w:name="_ETM_Q1_4869763"/>
      <w:bookmarkEnd w:id="1279"/>
      <w:r>
        <w:rPr>
          <w:rtl/>
          <w:lang w:eastAsia="he-IL"/>
        </w:rPr>
        <w:t xml:space="preserve">אני מחויבים ונעשה כל </w:t>
      </w:r>
      <w:bookmarkStart w:id="1280" w:name="_ETM_Q1_4872919"/>
      <w:bookmarkEnd w:id="1280"/>
      <w:r>
        <w:rPr>
          <w:rtl/>
          <w:lang w:eastAsia="he-IL"/>
        </w:rPr>
        <w:t>מה שאפשר כדי שיחזור אליכם הביטחון, וגם הצבא וגם</w:t>
      </w:r>
      <w:bookmarkStart w:id="1281" w:name="_ETM_Q1_4877768"/>
      <w:bookmarkEnd w:id="1281"/>
      <w:r>
        <w:rPr>
          <w:rtl/>
          <w:lang w:eastAsia="he-IL"/>
        </w:rPr>
        <w:t xml:space="preserve"> מג"ב. אני יודעת שאתם עובדים, מוקפצים ופעילים, אבל יש דברים </w:t>
      </w:r>
      <w:bookmarkStart w:id="1282" w:name="_ETM_Q1_4881861"/>
      <w:bookmarkEnd w:id="1282"/>
      <w:r>
        <w:rPr>
          <w:rtl/>
          <w:lang w:eastAsia="he-IL"/>
        </w:rPr>
        <w:t xml:space="preserve">שאתם לא יכולים לראות אותם קורים כי, מן הסתם, אתם </w:t>
      </w:r>
      <w:bookmarkStart w:id="1283" w:name="_ETM_Q1_4884739"/>
      <w:bookmarkEnd w:id="1283"/>
      <w:r>
        <w:rPr>
          <w:rtl/>
          <w:lang w:eastAsia="he-IL"/>
        </w:rPr>
        <w:t>לא נמצאים בכניסה ליישוב. לכן כאן אנחנו צריכים להתערב ולמצוא.</w:t>
      </w:r>
      <w:bookmarkStart w:id="1284" w:name="_ETM_Q1_4894529"/>
      <w:bookmarkEnd w:id="1284"/>
      <w:r>
        <w:rPr>
          <w:rtl/>
          <w:lang w:eastAsia="he-IL"/>
        </w:rPr>
        <w:t xml:space="preserve"> עד שטליה תניח את אותו מסמך, שגם עליו היא התחייבה </w:t>
      </w:r>
      <w:bookmarkStart w:id="1285" w:name="_ETM_Q1_4896355"/>
      <w:bookmarkEnd w:id="1285"/>
      <w:r>
        <w:rPr>
          <w:rtl/>
          <w:lang w:eastAsia="he-IL"/>
        </w:rPr>
        <w:t>כאן שיונח בתוך חודש, צריך לתת להם פתרון. במקביל, אנחנו</w:t>
      </w:r>
      <w:bookmarkStart w:id="1286" w:name="_ETM_Q1_4904343"/>
      <w:bookmarkEnd w:id="1286"/>
      <w:r>
        <w:rPr>
          <w:rtl/>
          <w:lang w:eastAsia="he-IL"/>
        </w:rPr>
        <w:t xml:space="preserve"> כוועדה חייבים ללוות את האירוע הזה גם אחרי שהיא מניחה </w:t>
      </w:r>
      <w:bookmarkStart w:id="1287" w:name="_ETM_Q1_4910055"/>
      <w:bookmarkEnd w:id="1287"/>
      <w:r>
        <w:rPr>
          <w:rtl/>
          <w:lang w:eastAsia="he-IL"/>
        </w:rPr>
        <w:t xml:space="preserve">את המסמך ולהמשיך עד שנמצא לכם את הפתרונות. </w:t>
      </w:r>
      <w:bookmarkStart w:id="1288" w:name="_ETM_Q1_4913165"/>
      <w:bookmarkEnd w:id="1288"/>
    </w:p>
    <w:p w:rsidR="006B1C75" w:rsidRDefault="006B1C75" w:rsidP="006B1C75">
      <w:pPr>
        <w:rPr>
          <w:rtl/>
          <w:lang w:eastAsia="he-IL"/>
        </w:rPr>
      </w:pPr>
      <w:bookmarkStart w:id="1289" w:name="_ETM_Q1_4913207"/>
      <w:bookmarkStart w:id="1290" w:name="_ETM_Q1_4913590"/>
      <w:bookmarkEnd w:id="1289"/>
      <w:bookmarkEnd w:id="1290"/>
    </w:p>
    <w:p w:rsidR="006B1C75" w:rsidRDefault="006B1C75" w:rsidP="006B1C75">
      <w:pPr>
        <w:rPr>
          <w:rtl/>
          <w:lang w:eastAsia="he-IL"/>
        </w:rPr>
      </w:pPr>
      <w:bookmarkStart w:id="1291" w:name="_ETM_Q1_4913626"/>
      <w:bookmarkEnd w:id="1291"/>
      <w:r>
        <w:rPr>
          <w:rtl/>
          <w:lang w:eastAsia="he-IL"/>
        </w:rPr>
        <w:t xml:space="preserve">אני מודה </w:t>
      </w:r>
      <w:bookmarkStart w:id="1292" w:name="_ETM_Q1_4915037"/>
      <w:bookmarkEnd w:id="1292"/>
      <w:r>
        <w:rPr>
          <w:rtl/>
          <w:lang w:eastAsia="he-IL"/>
        </w:rPr>
        <w:t xml:space="preserve">לכם. אני מבטיחה לתושבים - - - </w:t>
      </w:r>
    </w:p>
    <w:p w:rsidR="006B1C75" w:rsidRDefault="006B1C75" w:rsidP="006B1C75">
      <w:pPr>
        <w:rPr>
          <w:rtl/>
          <w:lang w:eastAsia="he-IL"/>
        </w:rPr>
      </w:pPr>
      <w:bookmarkStart w:id="1293" w:name="_ETM_Q1_4919575"/>
      <w:bookmarkEnd w:id="1293"/>
    </w:p>
    <w:p w:rsidR="006B1C75" w:rsidRDefault="006B1C75" w:rsidP="006B1C75">
      <w:pPr>
        <w:pStyle w:val="a5"/>
        <w:keepNext/>
        <w:rPr>
          <w:rtl/>
        </w:rPr>
      </w:pPr>
      <w:bookmarkStart w:id="1294" w:name="ET_speaker_6246_188"/>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1294"/>
    </w:p>
    <w:p w:rsidR="006B1C75" w:rsidRDefault="006B1C75" w:rsidP="006B1C75">
      <w:pPr>
        <w:pStyle w:val="KeepWithNext"/>
        <w:rPr>
          <w:rFonts w:hint="cs"/>
          <w:rtl/>
          <w:lang w:eastAsia="he-IL"/>
        </w:rPr>
      </w:pPr>
    </w:p>
    <w:p w:rsidR="006B1C75" w:rsidRDefault="006B1C75" w:rsidP="006B1C75">
      <w:pPr>
        <w:rPr>
          <w:rtl/>
          <w:lang w:eastAsia="he-IL"/>
        </w:rPr>
      </w:pPr>
      <w:bookmarkStart w:id="1295" w:name="_ETM_Q1_4919983"/>
      <w:bookmarkStart w:id="1296" w:name="_ETM_Q1_4920007"/>
      <w:bookmarkEnd w:id="1295"/>
      <w:bookmarkEnd w:id="1296"/>
      <w:r>
        <w:rPr>
          <w:rtl/>
          <w:lang w:eastAsia="he-IL"/>
        </w:rPr>
        <w:t>אולי לתת</w:t>
      </w:r>
      <w:bookmarkStart w:id="1297" w:name="_ETM_Q1_4918810"/>
      <w:bookmarkEnd w:id="1297"/>
      <w:r>
        <w:rPr>
          <w:rtl/>
          <w:lang w:eastAsia="he-IL"/>
        </w:rPr>
        <w:t xml:space="preserve"> לוחות זמנים, שיהיה ברור מי - - - </w:t>
      </w:r>
    </w:p>
    <w:p w:rsidR="006B1C75" w:rsidRDefault="006B1C75" w:rsidP="006B1C75">
      <w:pPr>
        <w:rPr>
          <w:rtl/>
          <w:lang w:eastAsia="he-IL"/>
        </w:rPr>
      </w:pPr>
      <w:bookmarkStart w:id="1298" w:name="_ETM_Q1_4921593"/>
      <w:bookmarkStart w:id="1299" w:name="_ETM_Q1_4921641"/>
      <w:bookmarkEnd w:id="1298"/>
      <w:bookmarkEnd w:id="1299"/>
    </w:p>
    <w:p w:rsidR="006B1C75" w:rsidRDefault="006B1C75" w:rsidP="006B1C75">
      <w:pPr>
        <w:pStyle w:val="af8"/>
        <w:keepNext/>
        <w:rPr>
          <w:rtl/>
        </w:rPr>
      </w:pPr>
      <w:bookmarkStart w:id="1300" w:name="ET_yor_מירב_בן_ארי_18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00"/>
    </w:p>
    <w:p w:rsidR="006B1C75" w:rsidRDefault="006B1C75" w:rsidP="006B1C75">
      <w:pPr>
        <w:pStyle w:val="KeepWithNext"/>
        <w:rPr>
          <w:rFonts w:hint="cs"/>
          <w:rtl/>
          <w:lang w:eastAsia="he-IL"/>
        </w:rPr>
      </w:pPr>
    </w:p>
    <w:p w:rsidR="006B1C75" w:rsidRDefault="006B1C75" w:rsidP="006B1C75">
      <w:pPr>
        <w:rPr>
          <w:rtl/>
          <w:lang w:eastAsia="he-IL"/>
        </w:rPr>
      </w:pPr>
      <w:bookmarkStart w:id="1301" w:name="_ETM_Q1_4924446"/>
      <w:bookmarkEnd w:id="1301"/>
      <w:r>
        <w:rPr>
          <w:rtl/>
          <w:lang w:eastAsia="he-IL"/>
        </w:rPr>
        <w:t>אל</w:t>
      </w:r>
      <w:bookmarkStart w:id="1302" w:name="_ETM_Q1_4925265"/>
      <w:bookmarkEnd w:id="1302"/>
      <w:r>
        <w:rPr>
          <w:rtl/>
          <w:lang w:eastAsia="he-IL"/>
        </w:rPr>
        <w:t xml:space="preserve"> תדאג, לרם ולי יש שיחה אחרי זה. ננסה להגיע. </w:t>
      </w:r>
      <w:bookmarkStart w:id="1303" w:name="_ETM_Q1_4935889"/>
      <w:bookmarkEnd w:id="1303"/>
      <w:r>
        <w:rPr>
          <w:rtl/>
          <w:lang w:eastAsia="he-IL"/>
        </w:rPr>
        <w:t xml:space="preserve">אני מודה לכולם ונועלת את הישיבה. </w:t>
      </w:r>
    </w:p>
    <w:p w:rsidR="006B1C75" w:rsidRDefault="006B1C75" w:rsidP="006B1C75">
      <w:pPr>
        <w:rPr>
          <w:rtl/>
          <w:lang w:eastAsia="he-IL"/>
        </w:rPr>
      </w:pPr>
    </w:p>
    <w:p w:rsidR="006B1C75" w:rsidRDefault="006B1C75" w:rsidP="006B1C75">
      <w:pPr>
        <w:rPr>
          <w:rtl/>
          <w:lang w:eastAsia="he-IL"/>
        </w:rPr>
      </w:pPr>
    </w:p>
    <w:p w:rsidR="006B1C75" w:rsidRDefault="006B1C75" w:rsidP="006B1C75">
      <w:pPr>
        <w:pStyle w:val="afe"/>
        <w:keepNext/>
        <w:rPr>
          <w:rtl/>
          <w:lang w:eastAsia="he-IL"/>
        </w:rPr>
      </w:pPr>
      <w:bookmarkStart w:id="1304" w:name="ET_meetingend_190"/>
      <w:r>
        <w:rPr>
          <w:rStyle w:val="TagStyle"/>
          <w:rFonts w:hint="cs"/>
          <w:rtl/>
        </w:rPr>
        <w:t xml:space="preserve"> &lt;&lt; סיום &gt;&gt; </w:t>
      </w:r>
      <w:r>
        <w:rPr>
          <w:rtl/>
          <w:lang w:eastAsia="he-IL"/>
        </w:rPr>
        <w:t>הישיבה ננעלה בשעה 13:25.</w:t>
      </w:r>
      <w:r>
        <w:rPr>
          <w:rStyle w:val="TagStyle"/>
          <w:rFonts w:hint="cs"/>
          <w:rtl/>
        </w:rPr>
        <w:t xml:space="preserve"> &lt;&lt; סיום &gt;&gt;</w:t>
      </w:r>
      <w:r>
        <w:rPr>
          <w:rtl/>
          <w:lang w:eastAsia="he-IL"/>
        </w:rPr>
        <w:t xml:space="preserve">   </w:t>
      </w:r>
      <w:bookmarkEnd w:id="1304"/>
    </w:p>
    <w:p w:rsidR="006B1C75" w:rsidRDefault="006B1C75" w:rsidP="006B1C75">
      <w:pPr>
        <w:pStyle w:val="KeepWithNext"/>
        <w:rPr>
          <w:rtl/>
          <w:lang w:eastAsia="he-IL"/>
        </w:rPr>
      </w:pPr>
    </w:p>
    <w:p w:rsidR="006B1C75" w:rsidRDefault="006B1C75" w:rsidP="006B1C75">
      <w:pPr>
        <w:rPr>
          <w:rtl/>
          <w:lang w:eastAsia="he-IL"/>
        </w:rPr>
      </w:pPr>
    </w:p>
    <w:p w:rsidR="006B1C75" w:rsidRDefault="006B1C75" w:rsidP="006B1C75">
      <w:pPr>
        <w:rPr>
          <w:rtl/>
          <w:lang w:eastAsia="he-IL"/>
        </w:rPr>
      </w:pPr>
    </w:p>
    <w:p w:rsidR="006B1C75" w:rsidRDefault="006B1C75" w:rsidP="006B1C75">
      <w:pPr>
        <w:rPr>
          <w:rtl/>
          <w:lang w:eastAsia="he-IL"/>
        </w:rPr>
      </w:pPr>
    </w:p>
    <w:p w:rsidR="007872B4" w:rsidRPr="008713A4" w:rsidRDefault="007872B4" w:rsidP="006B1C75">
      <w:pPr>
        <w:ind w:firstLine="0"/>
        <w:jc w:val="center"/>
      </w:pPr>
    </w:p>
    <w:sectPr w:rsidR="007872B4" w:rsidRPr="008713A4" w:rsidSect="006B1C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B1C75">
      <w:rPr>
        <w:rStyle w:val="af9"/>
        <w:noProof/>
        <w:rtl/>
      </w:rPr>
      <w:t>2</w:t>
    </w:r>
    <w:r>
      <w:rPr>
        <w:rStyle w:val="af9"/>
      </w:rPr>
      <w:fldChar w:fldCharType="end"/>
    </w:r>
  </w:p>
  <w:p w:rsidR="006B1C75" w:rsidRDefault="006B1C75" w:rsidP="006B1C75">
    <w:pPr>
      <w:pStyle w:val="a3"/>
      <w:ind w:firstLine="0"/>
    </w:pPr>
    <w:r>
      <w:rPr>
        <w:rtl/>
      </w:rPr>
      <w:t>ישיבה משותפת של ועדת החוץ והביטחון והוועדה לביטחון הפנים</w:t>
    </w:r>
  </w:p>
  <w:p w:rsidR="006B1C75" w:rsidRDefault="006B1C75" w:rsidP="006B1C75">
    <w:pPr>
      <w:pStyle w:val="a3"/>
      <w:ind w:firstLine="0"/>
    </w:pPr>
    <w:r>
      <w:rPr>
        <w:rtl/>
      </w:rPr>
      <w:t>22/02/2022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B1C75"/>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1C75"/>
    <w:rPr>
      <w:rFonts w:cs="Arial"/>
      <w:b/>
      <w:bCs w:val="0"/>
      <w:vanish/>
      <w:color w:val="010000"/>
      <w:bdr w:val="single" w:sz="4" w:space="0" w:color="FF66FF"/>
    </w:rPr>
  </w:style>
  <w:style w:type="character" w:customStyle="1" w:styleId="a4">
    <w:name w:val="כותרת עליונה תו"/>
    <w:basedOn w:val="a0"/>
    <w:link w:val="a3"/>
    <w:rsid w:val="006B1C75"/>
    <w:rPr>
      <w:rFonts w:cs="David"/>
      <w:sz w:val="24"/>
      <w:szCs w:val="24"/>
    </w:rPr>
  </w:style>
  <w:style w:type="character" w:styleId="FollowedHyperlink">
    <w:name w:val="FollowedHyperlink"/>
    <w:basedOn w:val="a0"/>
    <w:uiPriority w:val="99"/>
    <w:semiHidden/>
    <w:unhideWhenUsed/>
    <w:rsid w:val="006B1C75"/>
    <w:rPr>
      <w:color w:val="800080" w:themeColor="followedHyperlink"/>
      <w:u w:val="single"/>
    </w:rPr>
  </w:style>
  <w:style w:type="character" w:customStyle="1" w:styleId="a9">
    <w:name w:val="כותרת תחתונה תו"/>
    <w:basedOn w:val="a0"/>
    <w:link w:val="a8"/>
    <w:rsid w:val="006B1C75"/>
    <w:rPr>
      <w:rFonts w:cs="David"/>
      <w:sz w:val="24"/>
      <w:szCs w:val="24"/>
    </w:rPr>
  </w:style>
  <w:style w:type="table" w:styleId="aff">
    <w:name w:val="Table Grid"/>
    <w:basedOn w:val="a1"/>
    <w:rsid w:val="006B1C7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64403872">
      <w:bodyDiv w:val="1"/>
      <w:marLeft w:val="0"/>
      <w:marRight w:val="0"/>
      <w:marTop w:val="0"/>
      <w:marBottom w:val="0"/>
      <w:divBdr>
        <w:top w:val="none" w:sz="0" w:space="0" w:color="auto"/>
        <w:left w:val="none" w:sz="0" w:space="0" w:color="auto"/>
        <w:bottom w:val="none" w:sz="0" w:space="0" w:color="auto"/>
        <w:right w:val="none" w:sz="0" w:space="0" w:color="auto"/>
      </w:divBdr>
    </w:div>
    <w:div w:id="161987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58595-EDF4-4223-8F8B-09EC0E113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8721</Words>
  <Characters>49714</Characters>
  <Application>Microsoft Office Word</Application>
  <DocSecurity>0</DocSecurity>
  <Lines>414</Lines>
  <Paragraphs>116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2022-03-14T11:04:00Z</dcterms:modified>
</cp:coreProperties>
</file>