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FADA2F" w14:textId="1B36975D" w:rsidR="00E64116" w:rsidRPr="005817EC" w:rsidRDefault="00282D2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46910FC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42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A1F00FD" w14:textId="18598023" w:rsidR="00E64116" w:rsidRPr="008713A4" w:rsidRDefault="00282D2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275BAE9" w14:textId="77777777" w:rsidR="00E64116" w:rsidRPr="008713A4" w:rsidRDefault="00E64116" w:rsidP="0049458B">
      <w:pPr>
        <w:rPr>
          <w:rtl/>
        </w:rPr>
      </w:pPr>
    </w:p>
    <w:p w14:paraId="69903DAE" w14:textId="77777777" w:rsidR="00E64116" w:rsidRPr="008713A4" w:rsidRDefault="00E64116" w:rsidP="0049458B">
      <w:pPr>
        <w:rPr>
          <w:rtl/>
        </w:rPr>
      </w:pPr>
    </w:p>
    <w:p w14:paraId="5D9B2F8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57B166D" w14:textId="20B35FD9" w:rsidR="00E64116" w:rsidRPr="008713A4" w:rsidRDefault="00282D27" w:rsidP="00D75CB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75CB3">
        <w:rPr>
          <w:rFonts w:hint="cs"/>
          <w:b/>
          <w:bCs/>
          <w:rtl/>
        </w:rPr>
        <w:t>32</w:t>
      </w:r>
    </w:p>
    <w:p w14:paraId="7E1818E7" w14:textId="5AC6609F" w:rsidR="00E64116" w:rsidRPr="008713A4" w:rsidRDefault="00282D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14:paraId="7D8056CB" w14:textId="5370CEE5" w:rsidR="00E64116" w:rsidRPr="008713A4" w:rsidRDefault="00282D2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באדר</w:t>
      </w:r>
      <w:r>
        <w:rPr>
          <w:rFonts w:hint="cs"/>
          <w:b/>
          <w:bCs/>
          <w:u w:val="single"/>
          <w:rtl/>
        </w:rPr>
        <w:t xml:space="preserve"> א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במרץ 2022), שעה 11:</w:t>
      </w:r>
      <w:r w:rsidR="00023555">
        <w:rPr>
          <w:rFonts w:hint="cs"/>
          <w:b/>
          <w:bCs/>
          <w:u w:val="single"/>
          <w:rtl/>
        </w:rPr>
        <w:t>12</w:t>
      </w:r>
    </w:p>
    <w:p w14:paraId="3F8E93C5" w14:textId="77777777" w:rsidR="00E64116" w:rsidRPr="008713A4" w:rsidRDefault="00E64116" w:rsidP="008320F6">
      <w:pPr>
        <w:ind w:firstLine="0"/>
        <w:rPr>
          <w:rtl/>
        </w:rPr>
      </w:pPr>
    </w:p>
    <w:p w14:paraId="5BC7C74E" w14:textId="77777777" w:rsidR="00E64116" w:rsidRPr="008713A4" w:rsidRDefault="00E64116" w:rsidP="008320F6">
      <w:pPr>
        <w:ind w:firstLine="0"/>
        <w:rPr>
          <w:rtl/>
        </w:rPr>
      </w:pPr>
    </w:p>
    <w:p w14:paraId="1A35D3E7" w14:textId="77777777" w:rsidR="00E64116" w:rsidRPr="008713A4" w:rsidRDefault="00E64116" w:rsidP="008320F6">
      <w:pPr>
        <w:ind w:firstLine="0"/>
        <w:rPr>
          <w:rtl/>
        </w:rPr>
      </w:pPr>
    </w:p>
    <w:p w14:paraId="1E0F133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3611E11" w14:textId="09880A37" w:rsidR="00E64116" w:rsidRPr="008713A4" w:rsidRDefault="00282D27" w:rsidP="00282D27">
      <w:pPr>
        <w:spacing w:before="60"/>
        <w:ind w:firstLine="0"/>
        <w:rPr>
          <w:rtl/>
        </w:rPr>
      </w:pPr>
      <w:bookmarkStart w:id="1" w:name="ET_subject_630354_1"/>
      <w:r w:rsidRPr="00282D27">
        <w:rPr>
          <w:rStyle w:val="TagStyle"/>
          <w:rtl/>
        </w:rPr>
        <w:t xml:space="preserve"> &lt;&lt; נושא &gt;&gt; </w:t>
      </w:r>
      <w:r w:rsidRPr="00282D27">
        <w:rPr>
          <w:rtl/>
        </w:rPr>
        <w:t>התמכרות בני נוער להימורים</w:t>
      </w:r>
      <w:r w:rsidRPr="00282D27">
        <w:rPr>
          <w:rStyle w:val="TagStyle"/>
          <w:rtl/>
        </w:rPr>
        <w:t xml:space="preserve"> &lt;&lt; נושא &gt;&gt;</w:t>
      </w:r>
      <w:r w:rsidR="00A8744E">
        <w:rPr>
          <w:rtl/>
        </w:rPr>
        <w:t xml:space="preserve"> </w:t>
      </w:r>
      <w:bookmarkEnd w:id="1"/>
    </w:p>
    <w:p w14:paraId="7FCB3A07" w14:textId="613E29BF" w:rsidR="00E64116" w:rsidRDefault="00E64116" w:rsidP="007C693F">
      <w:pPr>
        <w:spacing w:before="60"/>
        <w:ind w:firstLine="0"/>
        <w:rPr>
          <w:rtl/>
        </w:rPr>
      </w:pPr>
    </w:p>
    <w:p w14:paraId="28D464D2" w14:textId="77777777" w:rsidR="00282D27" w:rsidRPr="008713A4" w:rsidRDefault="00282D27" w:rsidP="007C693F">
      <w:pPr>
        <w:spacing w:before="60"/>
        <w:ind w:firstLine="0"/>
        <w:rPr>
          <w:rtl/>
        </w:rPr>
      </w:pPr>
    </w:p>
    <w:p w14:paraId="327E262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C8AEA6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84F66C1" w14:textId="4DBBAAC2" w:rsidR="00E64116" w:rsidRPr="00282D27" w:rsidRDefault="00282D27" w:rsidP="00EC1FB3">
      <w:pPr>
        <w:ind w:firstLine="0"/>
        <w:rPr>
          <w:rtl/>
        </w:rPr>
      </w:pPr>
      <w:r w:rsidRPr="00282D27">
        <w:rPr>
          <w:rtl/>
        </w:rPr>
        <w:t>רם שפע – היו"ר</w:t>
      </w:r>
    </w:p>
    <w:p w14:paraId="19BDD3FE" w14:textId="1E3BE93C" w:rsidR="00282D27" w:rsidRDefault="00282D27" w:rsidP="00EC1FB3">
      <w:pPr>
        <w:ind w:firstLine="0"/>
        <w:rPr>
          <w:rtl/>
        </w:rPr>
      </w:pPr>
    </w:p>
    <w:p w14:paraId="6A2D0E0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D7F03C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6"/>
        <w:gridCol w:w="543"/>
        <w:gridCol w:w="6072"/>
      </w:tblGrid>
      <w:tr w:rsidR="00302D58" w14:paraId="3125771A" w14:textId="77777777" w:rsidTr="000C0846">
        <w:tc>
          <w:tcPr>
            <w:tcW w:w="0" w:type="auto"/>
            <w:shd w:val="clear" w:color="auto" w:fill="auto"/>
          </w:tcPr>
          <w:p w14:paraId="669947D3" w14:textId="77777777" w:rsidR="00302D58" w:rsidRDefault="00302D58" w:rsidP="003B4C9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רוט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6562D0" w14:textId="77777777" w:rsidR="00302D58" w:rsidRDefault="00302D58" w:rsidP="003B4C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8C9463" w14:textId="77777777" w:rsidR="00302D58" w:rsidRDefault="00302D58" w:rsidP="003B4C98">
            <w:pPr>
              <w:ind w:firstLine="0"/>
              <w:rPr>
                <w:rtl/>
              </w:rPr>
            </w:pPr>
            <w:r>
              <w:rPr>
                <w:rtl/>
              </w:rPr>
              <w:t>ממונה מניעת שימוש בסמים ואלכוהול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החינוך</w:t>
            </w:r>
          </w:p>
        </w:tc>
      </w:tr>
      <w:tr w:rsidR="00302D58" w14:paraId="25E4C01D" w14:textId="77777777" w:rsidTr="000C0846">
        <w:tc>
          <w:tcPr>
            <w:tcW w:w="0" w:type="auto"/>
            <w:shd w:val="clear" w:color="auto" w:fill="auto"/>
          </w:tcPr>
          <w:p w14:paraId="0556F1D2" w14:textId="77777777" w:rsidR="00302D58" w:rsidRDefault="00302D58" w:rsidP="003B4C98">
            <w:pPr>
              <w:ind w:firstLine="0"/>
              <w:rPr>
                <w:rtl/>
              </w:rPr>
            </w:pPr>
            <w:r>
              <w:rPr>
                <w:rtl/>
              </w:rPr>
              <w:t>מאיר ברדוגו</w:t>
            </w:r>
          </w:p>
        </w:tc>
        <w:tc>
          <w:tcPr>
            <w:tcW w:w="0" w:type="auto"/>
            <w:shd w:val="clear" w:color="auto" w:fill="auto"/>
          </w:tcPr>
          <w:p w14:paraId="7387C2CD" w14:textId="77777777" w:rsidR="00302D58" w:rsidRDefault="00302D58" w:rsidP="003B4C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49378C" w14:textId="77777777" w:rsidR="00302D58" w:rsidRDefault="00302D58" w:rsidP="003B4C98">
            <w:pPr>
              <w:ind w:firstLine="0"/>
              <w:rPr>
                <w:rtl/>
              </w:rPr>
            </w:pPr>
            <w:r>
              <w:rPr>
                <w:rtl/>
              </w:rPr>
              <w:t>מ"מ סמנכ"ל רגולציה, המועצה להסדר ההימורים בספורט</w:t>
            </w:r>
          </w:p>
        </w:tc>
      </w:tr>
      <w:tr w:rsidR="003B4C98" w14:paraId="3FF6460C" w14:textId="77777777" w:rsidTr="000C0846">
        <w:tc>
          <w:tcPr>
            <w:tcW w:w="0" w:type="auto"/>
            <w:shd w:val="clear" w:color="auto" w:fill="auto"/>
          </w:tcPr>
          <w:p w14:paraId="70AF191D" w14:textId="5B53F343" w:rsidR="003B4C98" w:rsidRDefault="003B4C98" w:rsidP="003B4C98">
            <w:pPr>
              <w:ind w:firstLine="0"/>
              <w:rPr>
                <w:rtl/>
              </w:rPr>
            </w:pPr>
            <w:r>
              <w:rPr>
                <w:rtl/>
              </w:rPr>
              <w:t>מרב פלג גבאי</w:t>
            </w:r>
          </w:p>
        </w:tc>
        <w:tc>
          <w:tcPr>
            <w:tcW w:w="0" w:type="auto"/>
            <w:shd w:val="clear" w:color="auto" w:fill="auto"/>
          </w:tcPr>
          <w:p w14:paraId="08635C95" w14:textId="3EA8463A" w:rsidR="003B4C98" w:rsidRDefault="003B4C98" w:rsidP="003B4C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E37B18" w14:textId="0939B3EB" w:rsidR="003B4C98" w:rsidRDefault="003B4C98" w:rsidP="003B4C9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המחקר והמידע </w:t>
            </w:r>
            <w:r>
              <w:rPr>
                <w:rFonts w:hint="cs"/>
                <w:rtl/>
              </w:rPr>
              <w:t xml:space="preserve">של </w:t>
            </w:r>
            <w:r>
              <w:rPr>
                <w:rtl/>
              </w:rPr>
              <w:t>הכנסת</w:t>
            </w:r>
          </w:p>
        </w:tc>
      </w:tr>
      <w:tr w:rsidR="003B4C98" w14:paraId="71DA91DE" w14:textId="77777777" w:rsidTr="000C0846">
        <w:tc>
          <w:tcPr>
            <w:tcW w:w="0" w:type="auto"/>
            <w:shd w:val="clear" w:color="auto" w:fill="auto"/>
          </w:tcPr>
          <w:p w14:paraId="4772BC50" w14:textId="39DBD16D" w:rsidR="003B4C98" w:rsidRDefault="003B4C98" w:rsidP="003B4C98">
            <w:pPr>
              <w:ind w:firstLine="0"/>
              <w:rPr>
                <w:rtl/>
              </w:rPr>
            </w:pPr>
            <w:r>
              <w:rPr>
                <w:rtl/>
              </w:rPr>
              <w:t>גרציה בן דוד</w:t>
            </w:r>
          </w:p>
        </w:tc>
        <w:tc>
          <w:tcPr>
            <w:tcW w:w="0" w:type="auto"/>
            <w:shd w:val="clear" w:color="auto" w:fill="auto"/>
          </w:tcPr>
          <w:p w14:paraId="17AF211B" w14:textId="40FE17CB" w:rsidR="003B4C98" w:rsidRDefault="003B4C98" w:rsidP="003B4C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95CCB2" w14:textId="6EE38E60" w:rsidR="003B4C98" w:rsidRDefault="003B4C98" w:rsidP="003B4C98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מהמר</w:t>
            </w:r>
          </w:p>
        </w:tc>
      </w:tr>
      <w:tr w:rsidR="003B4C98" w14:paraId="70844287" w14:textId="77777777" w:rsidTr="000C0846">
        <w:tc>
          <w:tcPr>
            <w:tcW w:w="0" w:type="auto"/>
            <w:shd w:val="clear" w:color="auto" w:fill="auto"/>
          </w:tcPr>
          <w:p w14:paraId="401B1D47" w14:textId="27197F8C" w:rsidR="003B4C98" w:rsidRDefault="003B4C98" w:rsidP="003B4C98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14:paraId="6B3EF47F" w14:textId="183EE4F8" w:rsidR="003B4C98" w:rsidRDefault="003B4C98" w:rsidP="003B4C9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36A5D1" w14:textId="3FE2C008" w:rsidR="003B4C98" w:rsidRDefault="003B4C98" w:rsidP="003B4C98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</w:t>
            </w:r>
          </w:p>
        </w:tc>
      </w:tr>
      <w:tr w:rsidR="003B4C98" w14:paraId="67777C77" w14:textId="77777777" w:rsidTr="000C0846">
        <w:tc>
          <w:tcPr>
            <w:tcW w:w="0" w:type="auto"/>
            <w:shd w:val="clear" w:color="auto" w:fill="auto"/>
          </w:tcPr>
          <w:p w14:paraId="17263F99" w14:textId="77777777" w:rsidR="003B4C98" w:rsidRDefault="003B4C98" w:rsidP="003B4C98">
            <w:pPr>
              <w:ind w:firstLine="0"/>
              <w:rPr>
                <w:rtl/>
              </w:rPr>
            </w:pPr>
          </w:p>
          <w:p w14:paraId="1CF91BB2" w14:textId="6A8AB748" w:rsidR="00302D58" w:rsidRDefault="00302D58" w:rsidP="003B4C9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BA84FD0" w14:textId="1ADEA5C8" w:rsidR="003B4C98" w:rsidRDefault="003B4C98" w:rsidP="003B4C9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30A915E" w14:textId="67CF683C" w:rsidR="003B4C98" w:rsidRDefault="003B4C98" w:rsidP="003B4C98">
            <w:pPr>
              <w:ind w:firstLine="0"/>
              <w:rPr>
                <w:rtl/>
              </w:rPr>
            </w:pPr>
          </w:p>
        </w:tc>
      </w:tr>
      <w:tr w:rsidR="003B4C98" w14:paraId="529B05FA" w14:textId="77777777" w:rsidTr="00526257">
        <w:tc>
          <w:tcPr>
            <w:tcW w:w="0" w:type="auto"/>
            <w:gridSpan w:val="2"/>
            <w:shd w:val="clear" w:color="auto" w:fill="auto"/>
          </w:tcPr>
          <w:p w14:paraId="000913FA" w14:textId="797E40C2" w:rsidR="003B4C98" w:rsidRDefault="003B4C98" w:rsidP="003B4C98">
            <w:pPr>
              <w:ind w:firstLine="0"/>
              <w:rPr>
                <w:rtl/>
              </w:rPr>
            </w:pPr>
            <w:r w:rsidRPr="000C0846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</w:t>
            </w:r>
            <w:r w:rsidRPr="000C0846">
              <w:rPr>
                <w:b/>
                <w:bCs/>
                <w:u w:val="single"/>
                <w:rtl/>
              </w:rPr>
              <w:t>ים</w:t>
            </w:r>
            <w:r>
              <w:rPr>
                <w:rFonts w:hint="cs"/>
                <w:b/>
                <w:bCs/>
                <w:u w:val="single"/>
                <w:rtl/>
              </w:rPr>
              <w:t xml:space="preserve"> </w:t>
            </w:r>
            <w:r w:rsidRPr="000C0846">
              <w:rPr>
                <w:b/>
                <w:bCs/>
                <w:u w:val="single"/>
                <w:rtl/>
              </w:rPr>
              <w:t>באמצעים מקוונים</w:t>
            </w:r>
            <w:r>
              <w:rPr>
                <w:rtl/>
              </w:rPr>
              <w:t>:</w:t>
            </w:r>
          </w:p>
        </w:tc>
        <w:tc>
          <w:tcPr>
            <w:tcW w:w="0" w:type="auto"/>
            <w:shd w:val="clear" w:color="auto" w:fill="auto"/>
          </w:tcPr>
          <w:p w14:paraId="774FFC9D" w14:textId="102DAF78" w:rsidR="003B4C98" w:rsidRDefault="003B4C98" w:rsidP="003B4C98">
            <w:pPr>
              <w:ind w:firstLine="0"/>
              <w:rPr>
                <w:rtl/>
              </w:rPr>
            </w:pPr>
          </w:p>
        </w:tc>
      </w:tr>
      <w:tr w:rsidR="00091C4E" w14:paraId="72FFB80E" w14:textId="77777777" w:rsidTr="000C0846">
        <w:tc>
          <w:tcPr>
            <w:tcW w:w="0" w:type="auto"/>
            <w:shd w:val="clear" w:color="auto" w:fill="auto"/>
          </w:tcPr>
          <w:p w14:paraId="4FAD2017" w14:textId="3B95A6C7" w:rsidR="00091C4E" w:rsidRDefault="00091C4E" w:rsidP="00091C4E">
            <w:pPr>
              <w:ind w:firstLine="0"/>
              <w:rPr>
                <w:rtl/>
              </w:rPr>
            </w:pPr>
            <w:r>
              <w:rPr>
                <w:rtl/>
              </w:rPr>
              <w:t>ניר שער</w:t>
            </w:r>
          </w:p>
        </w:tc>
        <w:tc>
          <w:tcPr>
            <w:tcW w:w="0" w:type="auto"/>
            <w:shd w:val="clear" w:color="auto" w:fill="auto"/>
          </w:tcPr>
          <w:p w14:paraId="3FB4F736" w14:textId="772BE646" w:rsidR="00091C4E" w:rsidRDefault="00091C4E" w:rsidP="00091C4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7C98D4" w14:textId="6A2DFE4B" w:rsidR="00091C4E" w:rsidRDefault="00091C4E" w:rsidP="00091C4E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מסגרות לטיפול בהתמכרויות, משרד הבריאות</w:t>
            </w:r>
          </w:p>
        </w:tc>
      </w:tr>
      <w:tr w:rsidR="00091C4E" w14:paraId="76E4BB26" w14:textId="77777777" w:rsidTr="000C0846">
        <w:tc>
          <w:tcPr>
            <w:tcW w:w="0" w:type="auto"/>
            <w:shd w:val="clear" w:color="auto" w:fill="auto"/>
          </w:tcPr>
          <w:p w14:paraId="0B5344DB" w14:textId="58D26D40" w:rsidR="00091C4E" w:rsidRDefault="00091C4E" w:rsidP="00091C4E">
            <w:pPr>
              <w:ind w:firstLine="0"/>
              <w:rPr>
                <w:rtl/>
              </w:rPr>
            </w:pPr>
            <w:r>
              <w:rPr>
                <w:rtl/>
              </w:rPr>
              <w:t>אהרון שבי</w:t>
            </w:r>
          </w:p>
        </w:tc>
        <w:tc>
          <w:tcPr>
            <w:tcW w:w="0" w:type="auto"/>
            <w:shd w:val="clear" w:color="auto" w:fill="auto"/>
          </w:tcPr>
          <w:p w14:paraId="14852A80" w14:textId="1BB62597" w:rsidR="00091C4E" w:rsidRDefault="00091C4E" w:rsidP="00091C4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BC3908" w14:textId="35CCD691" w:rsidR="00091C4E" w:rsidRDefault="00091C4E" w:rsidP="00091C4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השירות לטיפול בהתמכרויות, משרד הרווחה </w:t>
            </w:r>
            <w:proofErr w:type="spellStart"/>
            <w:r>
              <w:rPr>
                <w:rtl/>
              </w:rPr>
              <w:t>והבטחון</w:t>
            </w:r>
            <w:proofErr w:type="spellEnd"/>
            <w:r>
              <w:rPr>
                <w:rtl/>
              </w:rPr>
              <w:t xml:space="preserve"> האזרחי</w:t>
            </w:r>
          </w:p>
        </w:tc>
      </w:tr>
      <w:tr w:rsidR="00091C4E" w14:paraId="7D714B91" w14:textId="77777777" w:rsidTr="000C0846">
        <w:tc>
          <w:tcPr>
            <w:tcW w:w="0" w:type="auto"/>
            <w:shd w:val="clear" w:color="auto" w:fill="auto"/>
          </w:tcPr>
          <w:p w14:paraId="20412183" w14:textId="5B67D947" w:rsidR="00091C4E" w:rsidRDefault="00091C4E" w:rsidP="00091C4E">
            <w:pPr>
              <w:ind w:firstLine="0"/>
              <w:rPr>
                <w:rtl/>
              </w:rPr>
            </w:pPr>
            <w:r>
              <w:rPr>
                <w:rtl/>
              </w:rPr>
              <w:t>ראובן חביב</w:t>
            </w:r>
          </w:p>
        </w:tc>
        <w:tc>
          <w:tcPr>
            <w:tcW w:w="0" w:type="auto"/>
            <w:shd w:val="clear" w:color="auto" w:fill="auto"/>
          </w:tcPr>
          <w:p w14:paraId="7DAF6252" w14:textId="3A07660B" w:rsidR="00091C4E" w:rsidRDefault="00091C4E" w:rsidP="00091C4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5BEBC9" w14:textId="2AD9EB98" w:rsidR="00091C4E" w:rsidRDefault="00091C4E" w:rsidP="00091C4E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התרבות והספורט</w:t>
            </w:r>
          </w:p>
        </w:tc>
      </w:tr>
      <w:tr w:rsidR="009D4286" w14:paraId="55B7CD0A" w14:textId="77777777" w:rsidTr="000C0846">
        <w:tc>
          <w:tcPr>
            <w:tcW w:w="0" w:type="auto"/>
            <w:shd w:val="clear" w:color="auto" w:fill="auto"/>
          </w:tcPr>
          <w:p w14:paraId="42A9004D" w14:textId="77777777" w:rsidR="009D4286" w:rsidRDefault="009D4286" w:rsidP="00091C4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7D64EA" w14:textId="77777777" w:rsidR="009D4286" w:rsidRDefault="009D4286" w:rsidP="00091C4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955A59" w14:textId="77777777" w:rsidR="009D4286" w:rsidRDefault="009D4286" w:rsidP="00091C4E">
            <w:pPr>
              <w:ind w:firstLine="0"/>
              <w:rPr>
                <w:rtl/>
              </w:rPr>
            </w:pPr>
            <w:r>
              <w:rPr>
                <w:rtl/>
              </w:rPr>
              <w:t>רב פקד, המשטרה</w:t>
            </w:r>
          </w:p>
        </w:tc>
      </w:tr>
      <w:tr w:rsidR="00091C4E" w14:paraId="4B3C4872" w14:textId="77777777" w:rsidTr="000C0846">
        <w:tc>
          <w:tcPr>
            <w:tcW w:w="0" w:type="auto"/>
            <w:shd w:val="clear" w:color="auto" w:fill="auto"/>
          </w:tcPr>
          <w:p w14:paraId="7E6CF9CD" w14:textId="3323A20D" w:rsidR="00091C4E" w:rsidRDefault="00091C4E" w:rsidP="00091C4E">
            <w:pPr>
              <w:ind w:firstLine="0"/>
              <w:rPr>
                <w:rtl/>
              </w:rPr>
            </w:pPr>
            <w:r>
              <w:rPr>
                <w:rtl/>
              </w:rPr>
              <w:t>אמנון מיכאל</w:t>
            </w:r>
          </w:p>
        </w:tc>
        <w:tc>
          <w:tcPr>
            <w:tcW w:w="0" w:type="auto"/>
            <w:shd w:val="clear" w:color="auto" w:fill="auto"/>
          </w:tcPr>
          <w:p w14:paraId="35B81EB1" w14:textId="790C89B6" w:rsidR="00091C4E" w:rsidRDefault="00091C4E" w:rsidP="00091C4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7E3175" w14:textId="710C05C6" w:rsidR="00091C4E" w:rsidRDefault="00091C4E" w:rsidP="00091C4E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דרך</w:t>
            </w:r>
          </w:p>
        </w:tc>
      </w:tr>
      <w:tr w:rsidR="00091C4E" w14:paraId="1C1EDAE4" w14:textId="77777777" w:rsidTr="000C0846">
        <w:tc>
          <w:tcPr>
            <w:tcW w:w="0" w:type="auto"/>
            <w:shd w:val="clear" w:color="auto" w:fill="auto"/>
          </w:tcPr>
          <w:p w14:paraId="07BBA5DF" w14:textId="0E0EE34E" w:rsidR="00091C4E" w:rsidRDefault="00091C4E" w:rsidP="00091C4E">
            <w:pPr>
              <w:ind w:firstLine="0"/>
              <w:rPr>
                <w:rtl/>
              </w:rPr>
            </w:pPr>
            <w:r>
              <w:rPr>
                <w:rtl/>
              </w:rPr>
              <w:t>תומר לי נוימן</w:t>
            </w:r>
          </w:p>
        </w:tc>
        <w:tc>
          <w:tcPr>
            <w:tcW w:w="0" w:type="auto"/>
            <w:shd w:val="clear" w:color="auto" w:fill="auto"/>
          </w:tcPr>
          <w:p w14:paraId="44D72165" w14:textId="6C32E24D" w:rsidR="00091C4E" w:rsidRDefault="00091C4E" w:rsidP="00091C4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29012D" w14:textId="7720A24C" w:rsidR="00091C4E" w:rsidRDefault="00091C4E" w:rsidP="00091C4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מועצת תלמידים ונוער ארצית </w:t>
            </w:r>
          </w:p>
        </w:tc>
      </w:tr>
      <w:tr w:rsidR="00091C4E" w14:paraId="31B98072" w14:textId="77777777" w:rsidTr="000C0846">
        <w:tc>
          <w:tcPr>
            <w:tcW w:w="0" w:type="auto"/>
            <w:shd w:val="clear" w:color="auto" w:fill="auto"/>
          </w:tcPr>
          <w:p w14:paraId="66C01180" w14:textId="08BB61AD" w:rsidR="00091C4E" w:rsidRDefault="00091C4E" w:rsidP="00091C4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16C4FF0" w14:textId="4B18928F" w:rsidR="00091C4E" w:rsidRDefault="00091C4E" w:rsidP="00091C4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3438E5D" w14:textId="32FDBBC0" w:rsidR="00091C4E" w:rsidRDefault="00091C4E" w:rsidP="00091C4E">
            <w:pPr>
              <w:ind w:firstLine="0"/>
              <w:rPr>
                <w:rtl/>
              </w:rPr>
            </w:pPr>
          </w:p>
        </w:tc>
      </w:tr>
    </w:tbl>
    <w:p w14:paraId="2F239E9A" w14:textId="77777777" w:rsidR="00E64116" w:rsidRDefault="00E64116" w:rsidP="00DE5B80">
      <w:pPr>
        <w:ind w:firstLine="0"/>
        <w:rPr>
          <w:rtl/>
        </w:rPr>
      </w:pPr>
    </w:p>
    <w:p w14:paraId="048838D0" w14:textId="77777777" w:rsidR="00D37550" w:rsidRPr="008713A4" w:rsidRDefault="00D37550" w:rsidP="00DE5B80">
      <w:pPr>
        <w:ind w:firstLine="0"/>
        <w:rPr>
          <w:rtl/>
        </w:rPr>
      </w:pPr>
    </w:p>
    <w:p w14:paraId="78F8463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7ABD20D" w14:textId="78DF4008" w:rsidR="00E64116" w:rsidRPr="008713A4" w:rsidRDefault="00282D27" w:rsidP="00D40A29">
      <w:pPr>
        <w:ind w:firstLine="0"/>
      </w:pPr>
      <w:r>
        <w:rPr>
          <w:rtl/>
        </w:rPr>
        <w:t>אלעזר שטרן</w:t>
      </w:r>
    </w:p>
    <w:p w14:paraId="45A61D9B" w14:textId="77777777" w:rsidR="00E64116" w:rsidRPr="008713A4" w:rsidRDefault="00E64116" w:rsidP="00DE5B80">
      <w:pPr>
        <w:ind w:firstLine="0"/>
        <w:rPr>
          <w:rtl/>
        </w:rPr>
      </w:pPr>
    </w:p>
    <w:p w14:paraId="10CA97D5" w14:textId="0E5041C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72F75A9" w14:textId="00A3158C" w:rsidR="00E64116" w:rsidRPr="008713A4" w:rsidRDefault="00282D27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14:paraId="02C19F7A" w14:textId="77777777" w:rsidR="00E64116" w:rsidRPr="008713A4" w:rsidRDefault="00E64116" w:rsidP="00DE5B80">
      <w:pPr>
        <w:ind w:firstLine="0"/>
        <w:rPr>
          <w:rtl/>
        </w:rPr>
      </w:pPr>
    </w:p>
    <w:p w14:paraId="79418476" w14:textId="77777777" w:rsidR="00B0291E" w:rsidRDefault="001673D4" w:rsidP="00B0291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1D2986" w14:textId="781687AA" w:rsidR="00E64116" w:rsidRDefault="00B0291E" w:rsidP="00B0291E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282D27">
        <w:rPr>
          <w:rtl/>
        </w:rPr>
        <w:t>חבר תרג</w:t>
      </w:r>
      <w:r w:rsidR="00282D27">
        <w:rPr>
          <w:rFonts w:hint="cs"/>
          <w:rtl/>
        </w:rPr>
        <w:t>ו</w:t>
      </w:r>
      <w:r w:rsidR="00282D27">
        <w:rPr>
          <w:rtl/>
        </w:rPr>
        <w:t>מים</w:t>
      </w:r>
    </w:p>
    <w:p w14:paraId="135F7321" w14:textId="4FD081E5" w:rsidR="00546378" w:rsidRDefault="0054637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0D13FDEB" w14:textId="7191A011" w:rsidR="00546378" w:rsidRDefault="00546378" w:rsidP="00546378">
      <w:pPr>
        <w:pStyle w:val="a6"/>
        <w:keepNext/>
        <w:rPr>
          <w:rtl/>
        </w:rPr>
      </w:pPr>
      <w:bookmarkStart w:id="2" w:name="ET_subject_630354_2"/>
      <w:r w:rsidRPr="0054637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התמכרות בני נוער להימורים</w:t>
      </w:r>
      <w:r w:rsidRPr="00546378">
        <w:rPr>
          <w:rStyle w:val="TagStyle"/>
          <w:rtl/>
        </w:rPr>
        <w:t xml:space="preserve"> &lt;&lt; נושא &gt;&gt;</w:t>
      </w:r>
      <w:r w:rsidR="00A8744E">
        <w:rPr>
          <w:rtl/>
        </w:rPr>
        <w:t xml:space="preserve"> </w:t>
      </w:r>
      <w:bookmarkEnd w:id="2"/>
    </w:p>
    <w:p w14:paraId="0FA70030" w14:textId="14BEDEC6" w:rsidR="00546378" w:rsidRDefault="00546378" w:rsidP="00546378">
      <w:pPr>
        <w:pStyle w:val="KeepWithNext"/>
        <w:rPr>
          <w:rtl/>
        </w:rPr>
      </w:pPr>
    </w:p>
    <w:p w14:paraId="1F05F44B" w14:textId="427996D2" w:rsidR="00546378" w:rsidRDefault="00546378" w:rsidP="00546378">
      <w:pPr>
        <w:rPr>
          <w:rtl/>
        </w:rPr>
      </w:pPr>
    </w:p>
    <w:p w14:paraId="4D9BCB42" w14:textId="4A0EB8DE" w:rsidR="00546378" w:rsidRDefault="00546378" w:rsidP="00546378">
      <w:pPr>
        <w:pStyle w:val="af6"/>
        <w:keepNext/>
        <w:rPr>
          <w:rtl/>
        </w:rPr>
      </w:pPr>
      <w:bookmarkStart w:id="3" w:name="ET_yor_5810_3"/>
      <w:r w:rsidRPr="0054637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46378">
        <w:rPr>
          <w:rStyle w:val="TagStyle"/>
          <w:rtl/>
        </w:rPr>
        <w:t xml:space="preserve"> &lt;&lt; יור &gt;&gt;</w:t>
      </w:r>
      <w:r w:rsidR="00A8744E">
        <w:rPr>
          <w:rtl/>
        </w:rPr>
        <w:t xml:space="preserve"> </w:t>
      </w:r>
      <w:bookmarkEnd w:id="3"/>
    </w:p>
    <w:p w14:paraId="5F22A1E3" w14:textId="4EA961F9" w:rsidR="00546378" w:rsidRDefault="00546378" w:rsidP="00546378">
      <w:pPr>
        <w:pStyle w:val="KeepWithNext"/>
        <w:rPr>
          <w:rtl/>
          <w:lang w:eastAsia="he-IL"/>
        </w:rPr>
      </w:pPr>
    </w:p>
    <w:p w14:paraId="6D2DF600" w14:textId="77777777" w:rsidR="008F72B3" w:rsidRDefault="009D2F48" w:rsidP="008F72B3">
      <w:pPr>
        <w:ind w:firstLine="0"/>
        <w:rPr>
          <w:rtl/>
          <w:lang w:eastAsia="he-IL"/>
        </w:rPr>
      </w:pPr>
      <w:bookmarkStart w:id="4" w:name="_ETM_Q1_2320"/>
      <w:bookmarkEnd w:id="4"/>
      <w:r>
        <w:rPr>
          <w:rtl/>
          <w:lang w:eastAsia="he-IL"/>
        </w:rPr>
        <w:tab/>
      </w:r>
      <w:r w:rsidR="008F72B3">
        <w:rPr>
          <w:rFonts w:hint="cs"/>
          <w:rtl/>
          <w:lang w:eastAsia="he-IL"/>
        </w:rPr>
        <w:t xml:space="preserve">בוקר טוב לכולם, בוקר טוב לחברינו </w:t>
      </w:r>
      <w:bookmarkStart w:id="5" w:name="_ETM_Q1_12625"/>
      <w:bookmarkEnd w:id="5"/>
      <w:r w:rsidR="008F72B3">
        <w:rPr>
          <w:rFonts w:hint="cs"/>
          <w:rtl/>
          <w:lang w:eastAsia="he-IL"/>
        </w:rPr>
        <w:t xml:space="preserve">שמכבדים אותנו בנוכחותם, ולצוות. התכנסנו עכשיו לדיון משמעותי, בכל </w:t>
      </w:r>
      <w:bookmarkStart w:id="6" w:name="_ETM_Q1_18466"/>
      <w:bookmarkEnd w:id="6"/>
      <w:r w:rsidR="008F72B3">
        <w:rPr>
          <w:rFonts w:hint="cs"/>
          <w:rtl/>
          <w:lang w:eastAsia="he-IL"/>
        </w:rPr>
        <w:t xml:space="preserve">הנוגע להתמכרויות בני נוער בישראל להימורים. אנחנו נוגעים פה בהרבה </w:t>
      </w:r>
      <w:bookmarkStart w:id="7" w:name="_ETM_Q1_24754"/>
      <w:bookmarkEnd w:id="7"/>
      <w:r w:rsidR="008F72B3">
        <w:rPr>
          <w:rFonts w:hint="cs"/>
          <w:rtl/>
          <w:lang w:eastAsia="he-IL"/>
        </w:rPr>
        <w:t xml:space="preserve">סוגיות במהלך הדיונים בוועדה, בעולם ההתמכרויות, על כל רצף ההתמכרויות, </w:t>
      </w:r>
      <w:bookmarkStart w:id="8" w:name="_ETM_Q1_30077"/>
      <w:bookmarkEnd w:id="8"/>
      <w:r w:rsidR="008F72B3">
        <w:rPr>
          <w:rFonts w:hint="cs"/>
          <w:rtl/>
          <w:lang w:eastAsia="he-IL"/>
        </w:rPr>
        <w:t xml:space="preserve">המאוד מאוד רחב לצערנו, בחברה הישראלית. וסוגיית ההימורים היא מהמטרידות </w:t>
      </w:r>
      <w:bookmarkStart w:id="9" w:name="_ETM_Q1_36134"/>
      <w:bookmarkEnd w:id="9"/>
      <w:r w:rsidR="008F72B3">
        <w:rPr>
          <w:rFonts w:hint="cs"/>
          <w:rtl/>
          <w:lang w:eastAsia="he-IL"/>
        </w:rPr>
        <w:t xml:space="preserve">ביותר, שמלווה במגמה מאוד מאוד מטרידה, על רצף ארוך </w:t>
      </w:r>
      <w:bookmarkStart w:id="10" w:name="_ETM_Q1_43043"/>
      <w:bookmarkEnd w:id="10"/>
      <w:r w:rsidR="008F72B3">
        <w:rPr>
          <w:rFonts w:hint="cs"/>
          <w:rtl/>
          <w:lang w:eastAsia="he-IL"/>
        </w:rPr>
        <w:t>של הימורים חוקיים ולא חוקיים, ומעבר מאוד מאוד רציף ביניהם</w:t>
      </w:r>
      <w:bookmarkStart w:id="11" w:name="_ETM_Q1_47975"/>
      <w:bookmarkStart w:id="12" w:name="_ETM_Q1_48437"/>
      <w:bookmarkStart w:id="13" w:name="_ETM_Q1_48479"/>
      <w:bookmarkStart w:id="14" w:name="_ETM_Q1_48581"/>
      <w:bookmarkStart w:id="15" w:name="_ETM_Q1_48622"/>
      <w:bookmarkEnd w:id="11"/>
      <w:bookmarkEnd w:id="12"/>
      <w:bookmarkEnd w:id="13"/>
      <w:bookmarkEnd w:id="14"/>
      <w:bookmarkEnd w:id="15"/>
      <w:r w:rsidR="008F72B3">
        <w:rPr>
          <w:rFonts w:hint="cs"/>
          <w:rtl/>
          <w:lang w:eastAsia="he-IL"/>
        </w:rPr>
        <w:t>.</w:t>
      </w:r>
    </w:p>
    <w:p w14:paraId="0C45BC4D" w14:textId="77777777" w:rsidR="008F72B3" w:rsidRDefault="008F72B3" w:rsidP="008F72B3">
      <w:pPr>
        <w:ind w:firstLine="0"/>
        <w:rPr>
          <w:rtl/>
          <w:lang w:eastAsia="he-IL"/>
        </w:rPr>
      </w:pPr>
    </w:p>
    <w:p w14:paraId="77A519AF" w14:textId="70A05A43" w:rsidR="008F72B3" w:rsidRPr="00546378" w:rsidRDefault="008F72B3" w:rsidP="008F72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הרב גם ההתפתחויות הטכנולוגיות, והנגישות המאוד מאוד גדולה </w:t>
      </w:r>
      <w:bookmarkStart w:id="16" w:name="_ETM_Q1_55258"/>
      <w:bookmarkEnd w:id="16"/>
      <w:r>
        <w:rPr>
          <w:rFonts w:hint="cs"/>
          <w:rtl/>
          <w:lang w:eastAsia="he-IL"/>
        </w:rPr>
        <w:t xml:space="preserve">למידע, עוזרת מאוד לכל מי שרוצה למשוך את בני הנוער </w:t>
      </w:r>
      <w:bookmarkStart w:id="17" w:name="_ETM_Q1_60100"/>
      <w:bookmarkEnd w:id="17"/>
      <w:r>
        <w:rPr>
          <w:rFonts w:hint="cs"/>
          <w:rtl/>
          <w:lang w:eastAsia="he-IL"/>
        </w:rPr>
        <w:t xml:space="preserve">להתמכרויות להימורים, ולהמר כמה שיותר, פשוט עוזר להם להיות נגישים </w:t>
      </w:r>
      <w:bookmarkStart w:id="18" w:name="_ETM_Q1_66426"/>
      <w:bookmarkEnd w:id="18"/>
      <w:r>
        <w:rPr>
          <w:rFonts w:hint="cs"/>
          <w:rtl/>
          <w:lang w:eastAsia="he-IL"/>
        </w:rPr>
        <w:t xml:space="preserve">יותר לזה. וזה מגיע הרבה יותר בקלות לכל בית, לכל </w:t>
      </w:r>
      <w:bookmarkStart w:id="19" w:name="_ETM_Q1_70180"/>
      <w:bookmarkEnd w:id="19"/>
      <w:r>
        <w:rPr>
          <w:rFonts w:hint="cs"/>
          <w:rtl/>
          <w:lang w:eastAsia="he-IL"/>
        </w:rPr>
        <w:t xml:space="preserve">ילד ולכל ילדה. וזה מאתגר מאוד את ההתמודדות שלנו, גם </w:t>
      </w:r>
      <w:bookmarkStart w:id="20" w:name="_ETM_Q1_74951"/>
      <w:bookmarkEnd w:id="20"/>
      <w:r>
        <w:rPr>
          <w:rFonts w:hint="cs"/>
          <w:rtl/>
          <w:lang w:eastAsia="he-IL"/>
        </w:rPr>
        <w:t xml:space="preserve">של הרשויות, גם של מערכי המניעה, שהם מערכת </w:t>
      </w:r>
      <w:bookmarkStart w:id="21" w:name="_ETM_Q1_79112"/>
      <w:bookmarkEnd w:id="21"/>
      <w:r>
        <w:rPr>
          <w:rFonts w:hint="cs"/>
          <w:rtl/>
          <w:lang w:eastAsia="he-IL"/>
        </w:rPr>
        <w:t xml:space="preserve">החינוך, מערכת הבריאות ומערכת הרווחה. זה מאלץ את כולנו באמת </w:t>
      </w:r>
      <w:bookmarkStart w:id="22" w:name="_ETM_Q1_84081"/>
      <w:bookmarkEnd w:id="22"/>
      <w:r>
        <w:rPr>
          <w:rFonts w:hint="cs"/>
          <w:rtl/>
          <w:lang w:eastAsia="he-IL"/>
        </w:rPr>
        <w:t xml:space="preserve">להתעמק בנושא הזה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יותר. </w:t>
      </w:r>
    </w:p>
    <w:p w14:paraId="597C0460" w14:textId="77777777" w:rsidR="00340BED" w:rsidRDefault="00340BED" w:rsidP="00340BED">
      <w:pPr>
        <w:rPr>
          <w:rtl/>
        </w:rPr>
      </w:pPr>
    </w:p>
    <w:p w14:paraId="15CEE1D5" w14:textId="10526E43" w:rsidR="007872B4" w:rsidRDefault="008F72B3" w:rsidP="00340BED">
      <w:pPr>
        <w:rPr>
          <w:rtl/>
        </w:rPr>
      </w:pPr>
      <w:r>
        <w:rPr>
          <w:rFonts w:hint="cs"/>
          <w:rtl/>
        </w:rPr>
        <w:t xml:space="preserve">יש לנו היום </w:t>
      </w:r>
      <w:bookmarkStart w:id="23" w:name="_ETM_Q1_87714"/>
      <w:bookmarkEnd w:id="23"/>
      <w:r>
        <w:rPr>
          <w:rFonts w:hint="cs"/>
          <w:rtl/>
        </w:rPr>
        <w:t xml:space="preserve">הרבה </w:t>
      </w:r>
      <w:bookmarkStart w:id="24" w:name="_ETM_Q1_89772"/>
      <w:bookmarkEnd w:id="24"/>
      <w:r>
        <w:rPr>
          <w:rFonts w:hint="cs"/>
          <w:rtl/>
        </w:rPr>
        <w:t xml:space="preserve">אנשים שרוצים לדבר, גם המשרדים, גם חברה אזרחית וגם נמצאת </w:t>
      </w:r>
      <w:bookmarkStart w:id="25" w:name="_ETM_Q1_95383"/>
      <w:bookmarkEnd w:id="25"/>
      <w:r>
        <w:rPr>
          <w:rFonts w:hint="cs"/>
          <w:rtl/>
        </w:rPr>
        <w:t xml:space="preserve">אתנו גרציה, שתספר גם את הסיפור האישי שלה. אני </w:t>
      </w:r>
      <w:bookmarkStart w:id="26" w:name="_ETM_Q1_102588"/>
      <w:bookmarkEnd w:id="26"/>
      <w:r>
        <w:rPr>
          <w:rFonts w:hint="cs"/>
          <w:rtl/>
        </w:rPr>
        <w:t xml:space="preserve">מניח שלדבר בכנסת, באופן כזה אישי וחשוף זה לא קל, </w:t>
      </w:r>
      <w:bookmarkStart w:id="27" w:name="_ETM_Q1_106245"/>
      <w:bookmarkEnd w:id="27"/>
      <w:r>
        <w:rPr>
          <w:rFonts w:hint="cs"/>
          <w:rtl/>
        </w:rPr>
        <w:t xml:space="preserve">אבל אנחנו נעשה את זה, ובעיקר את באה לספר את </w:t>
      </w:r>
      <w:bookmarkStart w:id="28" w:name="_ETM_Q1_111094"/>
      <w:bookmarkEnd w:id="28"/>
      <w:r>
        <w:rPr>
          <w:rFonts w:hint="cs"/>
          <w:rtl/>
        </w:rPr>
        <w:t>הסיפור שלך כדי שכולם ישמעו</w:t>
      </w:r>
      <w:r w:rsidR="00A8744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וידעו ויבינו לאן זה </w:t>
      </w:r>
      <w:bookmarkStart w:id="29" w:name="_ETM_Q1_114985"/>
      <w:bookmarkEnd w:id="29"/>
      <w:r>
        <w:rPr>
          <w:rFonts w:hint="cs"/>
          <w:rtl/>
        </w:rPr>
        <w:t xml:space="preserve">מוביל. אז בבקשה, נפתח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את הדיון. </w:t>
      </w:r>
    </w:p>
    <w:p w14:paraId="3330BBD1" w14:textId="6FA217C4" w:rsidR="008F72B3" w:rsidRDefault="008F72B3" w:rsidP="00AB3F3A">
      <w:pPr>
        <w:ind w:firstLine="0"/>
        <w:rPr>
          <w:rtl/>
        </w:rPr>
      </w:pPr>
      <w:bookmarkStart w:id="30" w:name="_ETM_Q1_119004"/>
      <w:bookmarkStart w:id="31" w:name="_ETM_Q1_119049"/>
      <w:bookmarkEnd w:id="30"/>
      <w:bookmarkEnd w:id="31"/>
    </w:p>
    <w:p w14:paraId="3876A80C" w14:textId="208C9622" w:rsidR="008F72B3" w:rsidRDefault="008F72B3" w:rsidP="008F72B3">
      <w:pPr>
        <w:pStyle w:val="af9"/>
        <w:keepNext/>
      </w:pPr>
      <w:bookmarkStart w:id="32" w:name="ET_guest_גרציה_בן_דוד_4"/>
      <w:r w:rsidRPr="008F72B3">
        <w:rPr>
          <w:rStyle w:val="TagStyle"/>
          <w:rtl/>
        </w:rPr>
        <w:t xml:space="preserve"> &lt;&lt; אורח &gt;&gt; </w:t>
      </w:r>
      <w:r>
        <w:rPr>
          <w:rtl/>
        </w:rPr>
        <w:t>גרציה בן דוד:</w:t>
      </w:r>
      <w:r w:rsidRPr="008F72B3">
        <w:rPr>
          <w:rStyle w:val="TagStyle"/>
          <w:rtl/>
        </w:rPr>
        <w:t xml:space="preserve"> &lt;&lt; אורח &gt;&gt;</w:t>
      </w:r>
      <w:r w:rsidR="00A8744E">
        <w:rPr>
          <w:rtl/>
        </w:rPr>
        <w:t xml:space="preserve"> </w:t>
      </w:r>
      <w:bookmarkEnd w:id="32"/>
    </w:p>
    <w:p w14:paraId="19E884C8" w14:textId="083AB950" w:rsidR="008F72B3" w:rsidRDefault="008F72B3" w:rsidP="008F72B3">
      <w:pPr>
        <w:pStyle w:val="KeepWithNext"/>
        <w:rPr>
          <w:rtl/>
        </w:rPr>
      </w:pPr>
    </w:p>
    <w:p w14:paraId="7BAC95B4" w14:textId="05C0AEEB" w:rsidR="008F72B3" w:rsidRDefault="008F72B3" w:rsidP="008F72B3">
      <w:pPr>
        <w:rPr>
          <w:rtl/>
        </w:rPr>
      </w:pPr>
      <w:bookmarkStart w:id="33" w:name="_ETM_Q1_121257"/>
      <w:bookmarkEnd w:id="33"/>
      <w:r>
        <w:rPr>
          <w:rFonts w:hint="cs"/>
          <w:rtl/>
        </w:rPr>
        <w:t xml:space="preserve">שלום, בוקר טוב </w:t>
      </w:r>
      <w:bookmarkStart w:id="34" w:name="_ETM_Q1_127097"/>
      <w:bookmarkEnd w:id="34"/>
      <w:r>
        <w:rPr>
          <w:rFonts w:hint="cs"/>
          <w:rtl/>
        </w:rPr>
        <w:t xml:space="preserve">לכולם, שמי גרציה בן דוד. אני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 שגיא בן </w:t>
      </w:r>
      <w:bookmarkStart w:id="35" w:name="_ETM_Q1_134033"/>
      <w:bookmarkEnd w:id="35"/>
      <w:r>
        <w:rPr>
          <w:rFonts w:hint="cs"/>
          <w:rtl/>
        </w:rPr>
        <w:t xml:space="preserve">דוד, זכרונו לברכה, שנפטר לפני שנה וחמישה חודשים. שגיא </w:t>
      </w:r>
      <w:bookmarkStart w:id="36" w:name="_ETM_Q1_145050"/>
      <w:bookmarkEnd w:id="36"/>
      <w:r>
        <w:rPr>
          <w:rFonts w:hint="cs"/>
          <w:rtl/>
        </w:rPr>
        <w:t xml:space="preserve">הבן שלי בעצם מגיל שבע עשרה התחיל להתעסק בכל הנושא </w:t>
      </w:r>
      <w:bookmarkStart w:id="37" w:name="_ETM_Q1_152767"/>
      <w:bookmarkEnd w:id="37"/>
      <w:r>
        <w:rPr>
          <w:rFonts w:hint="cs"/>
          <w:rtl/>
        </w:rPr>
        <w:t xml:space="preserve">של ההימורים. זה התחיל מדברים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קטנים, והלך וגדל, </w:t>
      </w:r>
      <w:bookmarkStart w:id="38" w:name="_ETM_Q1_159503"/>
      <w:bookmarkEnd w:id="38"/>
      <w:r>
        <w:rPr>
          <w:rFonts w:hint="cs"/>
          <w:rtl/>
        </w:rPr>
        <w:t xml:space="preserve">וזה כבר הגיע </w:t>
      </w:r>
      <w:proofErr w:type="spellStart"/>
      <w:r>
        <w:rPr>
          <w:rFonts w:hint="cs"/>
          <w:rtl/>
        </w:rPr>
        <w:t>למימדים</w:t>
      </w:r>
      <w:proofErr w:type="spellEnd"/>
      <w:r>
        <w:rPr>
          <w:rFonts w:hint="cs"/>
          <w:rtl/>
        </w:rPr>
        <w:t xml:space="preserve"> של ללכת ולשחק בבתים, וזה </w:t>
      </w:r>
      <w:bookmarkStart w:id="39" w:name="_ETM_Q1_168003"/>
      <w:bookmarkEnd w:id="39"/>
      <w:r>
        <w:rPr>
          <w:rFonts w:hint="cs"/>
          <w:rtl/>
        </w:rPr>
        <w:t xml:space="preserve">להכיר את כל הארץ, מירושלים לכל אזור המרכז. </w:t>
      </w:r>
      <w:bookmarkStart w:id="40" w:name="_ETM_Q1_188047"/>
      <w:bookmarkEnd w:id="40"/>
    </w:p>
    <w:p w14:paraId="15A2BC3E" w14:textId="77777777" w:rsidR="008F72B3" w:rsidRDefault="008F72B3" w:rsidP="008F72B3">
      <w:pPr>
        <w:rPr>
          <w:rtl/>
        </w:rPr>
      </w:pPr>
      <w:bookmarkStart w:id="41" w:name="_ETM_Q1_188085"/>
      <w:bookmarkEnd w:id="41"/>
    </w:p>
    <w:p w14:paraId="4FE3DE92" w14:textId="2EE0E4CA" w:rsidR="008F72B3" w:rsidRDefault="008F72B3" w:rsidP="008F72B3">
      <w:pPr>
        <w:rPr>
          <w:rtl/>
        </w:rPr>
      </w:pPr>
      <w:bookmarkStart w:id="42" w:name="_ETM_Q1_188268"/>
      <w:bookmarkStart w:id="43" w:name="_ETM_Q1_188294"/>
      <w:bookmarkEnd w:id="42"/>
      <w:bookmarkEnd w:id="43"/>
      <w:r>
        <w:rPr>
          <w:rFonts w:hint="cs"/>
          <w:rtl/>
        </w:rPr>
        <w:t xml:space="preserve">ובעצם היום </w:t>
      </w:r>
      <w:bookmarkStart w:id="44" w:name="_ETM_Q1_177219"/>
      <w:bookmarkEnd w:id="44"/>
      <w:r>
        <w:rPr>
          <w:rFonts w:hint="cs"/>
          <w:rtl/>
        </w:rPr>
        <w:t xml:space="preserve">אני הגעתי לכאן כי פונים אליי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משפחות מהמקרה </w:t>
      </w:r>
      <w:bookmarkStart w:id="45" w:name="_ETM_Q1_183242"/>
      <w:bookmarkEnd w:id="45"/>
      <w:r>
        <w:rPr>
          <w:rFonts w:hint="cs"/>
          <w:rtl/>
        </w:rPr>
        <w:t xml:space="preserve">שקרה לנו, </w:t>
      </w:r>
      <w:proofErr w:type="spellStart"/>
      <w:r>
        <w:rPr>
          <w:rFonts w:hint="cs"/>
          <w:rtl/>
        </w:rPr>
        <w:t>אמהות</w:t>
      </w:r>
      <w:proofErr w:type="spellEnd"/>
      <w:r>
        <w:rPr>
          <w:rFonts w:hint="cs"/>
          <w:rtl/>
        </w:rPr>
        <w:t xml:space="preserve">, הורים, המון ילדים, המון חיילים, שהם שמעו </w:t>
      </w:r>
      <w:bookmarkStart w:id="46" w:name="_ETM_Q1_193400"/>
      <w:bookmarkEnd w:id="46"/>
      <w:r>
        <w:rPr>
          <w:rFonts w:hint="cs"/>
          <w:rtl/>
        </w:rPr>
        <w:t xml:space="preserve">את המקרה שלנו, בבית, והם שמעו את המקרה של שגיא, </w:t>
      </w:r>
      <w:bookmarkStart w:id="47" w:name="_ETM_Q1_198747"/>
      <w:bookmarkEnd w:id="47"/>
      <w:r>
        <w:rPr>
          <w:rFonts w:hint="cs"/>
          <w:rtl/>
        </w:rPr>
        <w:t xml:space="preserve">מה שקרה, והם מבקשים המון עזרה. </w:t>
      </w:r>
    </w:p>
    <w:p w14:paraId="04B5DD46" w14:textId="4FF66945" w:rsidR="008F72B3" w:rsidRDefault="008F72B3" w:rsidP="008F72B3">
      <w:pPr>
        <w:rPr>
          <w:rtl/>
        </w:rPr>
      </w:pPr>
      <w:bookmarkStart w:id="48" w:name="_ETM_Q1_203709"/>
      <w:bookmarkStart w:id="49" w:name="_ETM_Q1_203753"/>
      <w:bookmarkEnd w:id="48"/>
      <w:bookmarkEnd w:id="49"/>
    </w:p>
    <w:p w14:paraId="3B3167AA" w14:textId="3FA989AA" w:rsidR="008F72B3" w:rsidRDefault="008F72B3" w:rsidP="008F72B3">
      <w:pPr>
        <w:rPr>
          <w:rtl/>
        </w:rPr>
      </w:pPr>
      <w:bookmarkStart w:id="50" w:name="_ETM_Q1_203848"/>
      <w:bookmarkStart w:id="51" w:name="_ETM_Q1_203889"/>
      <w:bookmarkEnd w:id="50"/>
      <w:bookmarkEnd w:id="51"/>
      <w:r>
        <w:rPr>
          <w:rFonts w:hint="cs"/>
          <w:rtl/>
        </w:rPr>
        <w:t xml:space="preserve">היום אני הגעתי לפה </w:t>
      </w:r>
      <w:bookmarkStart w:id="52" w:name="_ETM_Q1_205218"/>
      <w:bookmarkEnd w:id="52"/>
      <w:r>
        <w:rPr>
          <w:rFonts w:hint="cs"/>
          <w:rtl/>
        </w:rPr>
        <w:t xml:space="preserve">כדי להשמיע את הקול של הבן שלי שגיא. ובאתי לפה </w:t>
      </w:r>
      <w:bookmarkStart w:id="53" w:name="_ETM_Q1_212931"/>
      <w:bookmarkEnd w:id="53"/>
      <w:r>
        <w:rPr>
          <w:rFonts w:hint="cs"/>
          <w:rtl/>
        </w:rPr>
        <w:t xml:space="preserve">כדי באמת להשמיע ולדבר ושאנשים יבינו וילדים יבינו שהימורים זו </w:t>
      </w:r>
      <w:bookmarkStart w:id="54" w:name="_ETM_Q1_226115"/>
      <w:bookmarkEnd w:id="54"/>
      <w:r>
        <w:rPr>
          <w:rFonts w:hint="cs"/>
          <w:rtl/>
        </w:rPr>
        <w:t xml:space="preserve">מחלה קשה. </w:t>
      </w:r>
    </w:p>
    <w:p w14:paraId="57F91B4C" w14:textId="0A991824" w:rsidR="008F72B3" w:rsidRDefault="008F72B3" w:rsidP="008F72B3">
      <w:pPr>
        <w:rPr>
          <w:rtl/>
        </w:rPr>
      </w:pPr>
      <w:bookmarkStart w:id="55" w:name="_ETM_Q1_227715"/>
      <w:bookmarkStart w:id="56" w:name="_ETM_Q1_227755"/>
      <w:bookmarkStart w:id="57" w:name="_ETM_Q1_229198"/>
      <w:bookmarkEnd w:id="55"/>
      <w:bookmarkEnd w:id="56"/>
      <w:bookmarkEnd w:id="57"/>
    </w:p>
    <w:p w14:paraId="2E3FD547" w14:textId="5B4374E3" w:rsidR="008F72B3" w:rsidRDefault="008F72B3" w:rsidP="008F72B3">
      <w:pPr>
        <w:pStyle w:val="af6"/>
        <w:keepNext/>
      </w:pPr>
      <w:bookmarkStart w:id="58" w:name="ET_yor_5810_5"/>
      <w:r w:rsidRPr="008F72B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F72B3">
        <w:rPr>
          <w:rStyle w:val="TagStyle"/>
          <w:rtl/>
        </w:rPr>
        <w:t xml:space="preserve"> &lt;&lt; יור &gt;&gt;</w:t>
      </w:r>
      <w:r w:rsidR="00A8744E">
        <w:rPr>
          <w:rtl/>
        </w:rPr>
        <w:t xml:space="preserve"> </w:t>
      </w:r>
      <w:bookmarkEnd w:id="58"/>
    </w:p>
    <w:p w14:paraId="060E7AB4" w14:textId="74860C47" w:rsidR="008F72B3" w:rsidRDefault="008F72B3" w:rsidP="008F72B3">
      <w:pPr>
        <w:pStyle w:val="KeepWithNext"/>
        <w:rPr>
          <w:rtl/>
          <w:lang w:eastAsia="he-IL"/>
        </w:rPr>
      </w:pPr>
    </w:p>
    <w:p w14:paraId="5591E52C" w14:textId="2AFF2F06" w:rsidR="008F72B3" w:rsidRDefault="008F72B3" w:rsidP="008F72B3">
      <w:pPr>
        <w:rPr>
          <w:rtl/>
          <w:lang w:eastAsia="he-IL"/>
        </w:rPr>
      </w:pPr>
      <w:bookmarkStart w:id="59" w:name="_ETM_Q1_229442"/>
      <w:bookmarkStart w:id="60" w:name="_ETM_Q1_229476"/>
      <w:bookmarkEnd w:id="59"/>
      <w:bookmarkEnd w:id="60"/>
      <w:r>
        <w:rPr>
          <w:rFonts w:hint="cs"/>
          <w:rtl/>
          <w:lang w:eastAsia="he-IL"/>
        </w:rPr>
        <w:t xml:space="preserve">את רוצה לספר איך זה התחיל? איפה הוא </w:t>
      </w:r>
      <w:bookmarkStart w:id="61" w:name="_ETM_Q1_231881"/>
      <w:bookmarkEnd w:id="61"/>
      <w:r>
        <w:rPr>
          <w:rFonts w:hint="cs"/>
          <w:rtl/>
          <w:lang w:eastAsia="he-IL"/>
        </w:rPr>
        <w:t xml:space="preserve">פגש את ההימורים, מה קרה שם בשלבים הראשונים, ככל שאתם </w:t>
      </w:r>
      <w:bookmarkStart w:id="62" w:name="_ETM_Q1_235823"/>
      <w:bookmarkEnd w:id="62"/>
      <w:r>
        <w:rPr>
          <w:rFonts w:hint="cs"/>
          <w:rtl/>
          <w:lang w:eastAsia="he-IL"/>
        </w:rPr>
        <w:t>יודעים?</w:t>
      </w:r>
      <w:bookmarkStart w:id="63" w:name="_ETM_Q1_236570"/>
      <w:bookmarkEnd w:id="63"/>
    </w:p>
    <w:p w14:paraId="1E8441C8" w14:textId="52DC5292" w:rsidR="008F72B3" w:rsidRDefault="008F72B3" w:rsidP="008F72B3">
      <w:pPr>
        <w:rPr>
          <w:rtl/>
          <w:lang w:eastAsia="he-IL"/>
        </w:rPr>
      </w:pPr>
      <w:bookmarkStart w:id="64" w:name="_ETM_Q1_236605"/>
      <w:bookmarkStart w:id="65" w:name="_ETM_Q1_237410"/>
      <w:bookmarkEnd w:id="64"/>
      <w:bookmarkEnd w:id="65"/>
    </w:p>
    <w:p w14:paraId="69589EBA" w14:textId="750E4991" w:rsidR="008F72B3" w:rsidRDefault="008F72B3" w:rsidP="008F72B3">
      <w:pPr>
        <w:pStyle w:val="af9"/>
        <w:keepNext/>
        <w:rPr>
          <w:lang w:eastAsia="he-IL"/>
        </w:rPr>
      </w:pPr>
      <w:bookmarkStart w:id="66" w:name="ET_guest_גרציה_בן_דוד_6"/>
      <w:r w:rsidRPr="008F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גרציה בן דוד:</w:t>
      </w:r>
      <w:r w:rsidRPr="008F72B3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66"/>
    </w:p>
    <w:p w14:paraId="77DE5E8D" w14:textId="28DE513E" w:rsidR="008F72B3" w:rsidRDefault="008F72B3" w:rsidP="008F72B3">
      <w:pPr>
        <w:pStyle w:val="KeepWithNext"/>
        <w:rPr>
          <w:rtl/>
          <w:lang w:eastAsia="he-IL"/>
        </w:rPr>
      </w:pPr>
    </w:p>
    <w:p w14:paraId="73DF817A" w14:textId="4C033141" w:rsidR="008F72B3" w:rsidRDefault="008F72B3" w:rsidP="008F72B3">
      <w:pPr>
        <w:rPr>
          <w:rtl/>
          <w:lang w:eastAsia="he-IL"/>
        </w:rPr>
      </w:pPr>
      <w:bookmarkStart w:id="67" w:name="_ETM_Q1_237634"/>
      <w:bookmarkStart w:id="68" w:name="_ETM_Q1_237666"/>
      <w:bookmarkEnd w:id="67"/>
      <w:bookmarkEnd w:id="68"/>
      <w:r>
        <w:rPr>
          <w:rFonts w:hint="cs"/>
          <w:rtl/>
          <w:lang w:eastAsia="he-IL"/>
        </w:rPr>
        <w:t xml:space="preserve">אנחנו היינו גרים בירושלים, בשכונת פסגת זאב. מתחת לבית היה </w:t>
      </w:r>
      <w:bookmarkStart w:id="69" w:name="_ETM_Q1_242129"/>
      <w:bookmarkEnd w:id="69"/>
      <w:r>
        <w:rPr>
          <w:rFonts w:hint="cs"/>
          <w:rtl/>
          <w:lang w:eastAsia="he-IL"/>
        </w:rPr>
        <w:t xml:space="preserve">לנו איזה מחסן כזה קטן, שם שגיא וכל החברים היו </w:t>
      </w:r>
      <w:bookmarkStart w:id="70" w:name="_ETM_Q1_246944"/>
      <w:bookmarkEnd w:id="70"/>
      <w:r>
        <w:rPr>
          <w:rFonts w:hint="cs"/>
          <w:rtl/>
          <w:lang w:eastAsia="he-IL"/>
        </w:rPr>
        <w:t xml:space="preserve">משחקים, על שקל, שניים, שלושה שקלים. שם זה נהפך </w:t>
      </w:r>
      <w:bookmarkStart w:id="71" w:name="_ETM_Q1_254566"/>
      <w:bookmarkEnd w:id="71"/>
      <w:proofErr w:type="spellStart"/>
      <w:r>
        <w:rPr>
          <w:rFonts w:hint="cs"/>
          <w:rtl/>
          <w:lang w:eastAsia="he-IL"/>
        </w:rPr>
        <w:t>לקצת</w:t>
      </w:r>
      <w:proofErr w:type="spellEnd"/>
      <w:r>
        <w:rPr>
          <w:rFonts w:hint="cs"/>
          <w:rtl/>
          <w:lang w:eastAsia="he-IL"/>
        </w:rPr>
        <w:t xml:space="preserve"> יותר, וכל המלחמות שהיו לי עם שגיא ועם החברים, </w:t>
      </w:r>
      <w:bookmarkStart w:id="72" w:name="_ETM_Q1_261252"/>
      <w:bookmarkEnd w:id="72"/>
      <w:r>
        <w:rPr>
          <w:rFonts w:hint="cs"/>
          <w:rtl/>
          <w:lang w:eastAsia="he-IL"/>
        </w:rPr>
        <w:t xml:space="preserve">אז פשוט הוצאתי משם את כולם, ואז כבר שגיא התחיל </w:t>
      </w:r>
      <w:bookmarkStart w:id="73" w:name="_ETM_Q1_267502"/>
      <w:bookmarkEnd w:id="73"/>
      <w:r>
        <w:rPr>
          <w:rFonts w:hint="cs"/>
          <w:rtl/>
          <w:lang w:eastAsia="he-IL"/>
        </w:rPr>
        <w:t xml:space="preserve">לעבור לבתים, ולשחק בבתים, של אנשים אחרים. הגיעו אליי </w:t>
      </w:r>
      <w:bookmarkStart w:id="74" w:name="_ETM_Q1_274377"/>
      <w:bookmarkEnd w:id="74"/>
      <w:r>
        <w:rPr>
          <w:rFonts w:hint="cs"/>
          <w:rtl/>
          <w:lang w:eastAsia="he-IL"/>
        </w:rPr>
        <w:t xml:space="preserve">שמועות שאנשים התקשרו אליי ואמרו לי שרואים את שגיא משחק </w:t>
      </w:r>
      <w:bookmarkStart w:id="75" w:name="_ETM_Q1_279489"/>
      <w:bookmarkEnd w:id="75"/>
      <w:r>
        <w:rPr>
          <w:rFonts w:hint="cs"/>
          <w:rtl/>
          <w:lang w:eastAsia="he-IL"/>
        </w:rPr>
        <w:t xml:space="preserve">פה, ושגיא משחק פה. ואז זה עוד פעם התחיל להיות </w:t>
      </w:r>
      <w:bookmarkStart w:id="76" w:name="_ETM_Q1_285578"/>
      <w:bookmarkEnd w:id="76"/>
      <w:r>
        <w:rPr>
          <w:rFonts w:hint="cs"/>
          <w:rtl/>
          <w:lang w:eastAsia="he-IL"/>
        </w:rPr>
        <w:t xml:space="preserve">יותר חמור, שהתחלתי להבין ששגיא משחק באזור המרכז, כבר לא </w:t>
      </w:r>
      <w:bookmarkStart w:id="77" w:name="_ETM_Q1_291334"/>
      <w:bookmarkEnd w:id="77"/>
      <w:r>
        <w:rPr>
          <w:rFonts w:hint="cs"/>
          <w:rtl/>
          <w:lang w:eastAsia="he-IL"/>
        </w:rPr>
        <w:t xml:space="preserve">בירושלים. מתעסק עם אנשים שאפשר להגיד עליהם אנשים </w:t>
      </w:r>
      <w:bookmarkStart w:id="78" w:name="_ETM_Q1_303070"/>
      <w:bookmarkEnd w:id="78"/>
      <w:r>
        <w:rPr>
          <w:rFonts w:hint="cs"/>
          <w:rtl/>
          <w:lang w:eastAsia="he-IL"/>
        </w:rPr>
        <w:t xml:space="preserve">מאוד מסוכנים. מתעסק הרבה עם עולם התחתון. עבריינים. שפשוט נותנים </w:t>
      </w:r>
      <w:bookmarkStart w:id="79" w:name="_ETM_Q1_311863"/>
      <w:bookmarkEnd w:id="79"/>
      <w:r>
        <w:rPr>
          <w:rFonts w:hint="cs"/>
          <w:rtl/>
          <w:lang w:eastAsia="he-IL"/>
        </w:rPr>
        <w:t xml:space="preserve">לילד להיכנס אליהם ולהמר. חייל שמרוויח תשע מאות שקל, ונותנים </w:t>
      </w:r>
      <w:bookmarkStart w:id="80" w:name="_ETM_Q1_319788"/>
      <w:bookmarkEnd w:id="80"/>
      <w:r>
        <w:rPr>
          <w:rFonts w:hint="cs"/>
          <w:rtl/>
          <w:lang w:eastAsia="he-IL"/>
        </w:rPr>
        <w:t>לו קרדיט במהלך המשחק כל הערב.</w:t>
      </w:r>
    </w:p>
    <w:p w14:paraId="31148075" w14:textId="7A90C8F0" w:rsidR="008F72B3" w:rsidRDefault="008F72B3" w:rsidP="008F72B3">
      <w:pPr>
        <w:rPr>
          <w:rtl/>
          <w:lang w:eastAsia="he-IL"/>
        </w:rPr>
      </w:pPr>
      <w:bookmarkStart w:id="81" w:name="_ETM_Q1_324875"/>
      <w:bookmarkStart w:id="82" w:name="_ETM_Q1_324915"/>
      <w:bookmarkStart w:id="83" w:name="_ETM_Q1_325234"/>
      <w:bookmarkStart w:id="84" w:name="_ETM_Q1_325265"/>
      <w:bookmarkStart w:id="85" w:name="_ETM_Q1_326663"/>
      <w:bookmarkEnd w:id="81"/>
      <w:bookmarkEnd w:id="82"/>
      <w:bookmarkEnd w:id="83"/>
      <w:bookmarkEnd w:id="84"/>
      <w:bookmarkEnd w:id="85"/>
    </w:p>
    <w:p w14:paraId="1F79A77C" w14:textId="0A0E6648" w:rsidR="008F72B3" w:rsidRDefault="008F72B3" w:rsidP="008F72B3">
      <w:pPr>
        <w:pStyle w:val="af6"/>
        <w:keepNext/>
      </w:pPr>
      <w:bookmarkStart w:id="86" w:name="ET_yor_5810_7"/>
      <w:r w:rsidRPr="008F72B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F72B3">
        <w:rPr>
          <w:rStyle w:val="TagStyle"/>
          <w:rtl/>
        </w:rPr>
        <w:t xml:space="preserve"> &lt;&lt; יור &gt;&gt;</w:t>
      </w:r>
      <w:r w:rsidR="00A8744E">
        <w:rPr>
          <w:rtl/>
        </w:rPr>
        <w:t xml:space="preserve"> </w:t>
      </w:r>
      <w:bookmarkEnd w:id="86"/>
    </w:p>
    <w:p w14:paraId="2487B1A6" w14:textId="04B6F012" w:rsidR="008F72B3" w:rsidRDefault="008F72B3" w:rsidP="008F72B3">
      <w:pPr>
        <w:pStyle w:val="KeepWithNext"/>
        <w:rPr>
          <w:rtl/>
          <w:lang w:eastAsia="he-IL"/>
        </w:rPr>
      </w:pPr>
    </w:p>
    <w:p w14:paraId="79248FF1" w14:textId="00AD3016" w:rsidR="008F72B3" w:rsidRDefault="008F72B3" w:rsidP="008F72B3">
      <w:pPr>
        <w:rPr>
          <w:rtl/>
          <w:lang w:eastAsia="he-IL"/>
        </w:rPr>
      </w:pPr>
      <w:bookmarkStart w:id="87" w:name="_ETM_Q1_326918"/>
      <w:bookmarkEnd w:id="87"/>
      <w:r>
        <w:rPr>
          <w:rFonts w:hint="cs"/>
          <w:rtl/>
          <w:lang w:eastAsia="he-IL"/>
        </w:rPr>
        <w:t>ד</w:t>
      </w:r>
      <w:bookmarkStart w:id="88" w:name="_ETM_Q1_326952"/>
      <w:bookmarkEnd w:id="88"/>
      <w:r>
        <w:rPr>
          <w:rFonts w:hint="cs"/>
          <w:rtl/>
          <w:lang w:eastAsia="he-IL"/>
        </w:rPr>
        <w:t xml:space="preserve">יברתם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זה </w:t>
      </w:r>
      <w:bookmarkStart w:id="89" w:name="_ETM_Q1_328155"/>
      <w:bookmarkEnd w:id="89"/>
      <w:r>
        <w:rPr>
          <w:rFonts w:hint="cs"/>
          <w:rtl/>
          <w:lang w:eastAsia="he-IL"/>
        </w:rPr>
        <w:t>תוך כדי, או שאת עכשיו יודעת בדיעבד מה היה התהליך?</w:t>
      </w:r>
    </w:p>
    <w:p w14:paraId="45F1E923" w14:textId="6C89ADE4" w:rsidR="008F72B3" w:rsidRDefault="008F72B3" w:rsidP="008F72B3">
      <w:pPr>
        <w:rPr>
          <w:rtl/>
          <w:lang w:eastAsia="he-IL"/>
        </w:rPr>
      </w:pPr>
    </w:p>
    <w:p w14:paraId="78E0FD49" w14:textId="0FEBB69F" w:rsidR="008F72B3" w:rsidRDefault="008F72B3" w:rsidP="008F72B3">
      <w:pPr>
        <w:pStyle w:val="af9"/>
        <w:keepNext/>
        <w:rPr>
          <w:lang w:eastAsia="he-IL"/>
        </w:rPr>
      </w:pPr>
      <w:bookmarkStart w:id="90" w:name="ET_guest_גרציה_בן_דוד_8"/>
      <w:r w:rsidRPr="008F72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גרציה בן דוד:</w:t>
      </w:r>
      <w:r w:rsidRPr="008F72B3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90"/>
    </w:p>
    <w:p w14:paraId="178193E3" w14:textId="611334BE" w:rsidR="008F72B3" w:rsidRDefault="008F72B3" w:rsidP="008F72B3">
      <w:pPr>
        <w:pStyle w:val="KeepWithNext"/>
        <w:rPr>
          <w:rtl/>
          <w:lang w:eastAsia="he-IL"/>
        </w:rPr>
      </w:pPr>
    </w:p>
    <w:p w14:paraId="38DB4F97" w14:textId="3007AFE5" w:rsidR="008F72B3" w:rsidRDefault="008F72B3" w:rsidP="008F72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בדיעבד. אם הייתי </w:t>
      </w:r>
      <w:r w:rsidR="007C7504">
        <w:rPr>
          <w:rFonts w:hint="cs"/>
          <w:rtl/>
          <w:lang w:eastAsia="he-IL"/>
        </w:rPr>
        <w:t xml:space="preserve">יודעת לפני כן, זה היה </w:t>
      </w:r>
      <w:bookmarkStart w:id="91" w:name="_ETM_Q1_334971"/>
      <w:bookmarkEnd w:id="91"/>
      <w:r w:rsidR="007C7504">
        <w:rPr>
          <w:rFonts w:hint="cs"/>
          <w:rtl/>
          <w:lang w:eastAsia="he-IL"/>
        </w:rPr>
        <w:t xml:space="preserve">רק אחרי מה שקרה אני היום יודעת את זה. ואנשים </w:t>
      </w:r>
      <w:bookmarkStart w:id="92" w:name="_ETM_Q1_340605"/>
      <w:bookmarkEnd w:id="92"/>
      <w:r w:rsidR="007C7504">
        <w:rPr>
          <w:rFonts w:hint="cs"/>
          <w:rtl/>
          <w:lang w:eastAsia="he-IL"/>
        </w:rPr>
        <w:t>שבאו, וסיפרו לי, וראו, וראו עם מי שגיא מתעסק.</w:t>
      </w:r>
    </w:p>
    <w:p w14:paraId="413180A2" w14:textId="23209BD3" w:rsidR="007C7504" w:rsidRDefault="007C7504" w:rsidP="008F72B3">
      <w:pPr>
        <w:rPr>
          <w:rtl/>
          <w:lang w:eastAsia="he-IL"/>
        </w:rPr>
      </w:pPr>
      <w:bookmarkStart w:id="93" w:name="_ETM_Q1_346802"/>
      <w:bookmarkStart w:id="94" w:name="_ETM_Q1_346838"/>
      <w:bookmarkEnd w:id="93"/>
      <w:bookmarkEnd w:id="94"/>
    </w:p>
    <w:p w14:paraId="3506A061" w14:textId="3430B72F" w:rsidR="007C7504" w:rsidRDefault="007C7504" w:rsidP="007C7504">
      <w:pPr>
        <w:pStyle w:val="af6"/>
        <w:keepNext/>
      </w:pPr>
      <w:bookmarkStart w:id="95" w:name="ET_yor_5810_9"/>
      <w:r w:rsidRPr="007C750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C7504">
        <w:rPr>
          <w:rStyle w:val="TagStyle"/>
          <w:rtl/>
        </w:rPr>
        <w:t xml:space="preserve"> &lt;&lt; יור &gt;&gt;</w:t>
      </w:r>
      <w:r w:rsidR="00A8744E">
        <w:rPr>
          <w:rtl/>
        </w:rPr>
        <w:t xml:space="preserve"> </w:t>
      </w:r>
      <w:bookmarkEnd w:id="95"/>
    </w:p>
    <w:p w14:paraId="4A6822D9" w14:textId="180DBAC6" w:rsidR="007C7504" w:rsidRDefault="007C7504" w:rsidP="007C7504">
      <w:pPr>
        <w:pStyle w:val="KeepWithNext"/>
        <w:rPr>
          <w:rtl/>
          <w:lang w:eastAsia="he-IL"/>
        </w:rPr>
      </w:pPr>
    </w:p>
    <w:p w14:paraId="61C2EC89" w14:textId="7A8F4BF0" w:rsidR="007C7504" w:rsidRDefault="007C7504" w:rsidP="007C7504">
      <w:pPr>
        <w:rPr>
          <w:rtl/>
          <w:lang w:eastAsia="he-IL"/>
        </w:rPr>
      </w:pPr>
      <w:bookmarkStart w:id="96" w:name="_ETM_Q1_349369"/>
      <w:bookmarkStart w:id="97" w:name="_ETM_Q1_349398"/>
      <w:bookmarkEnd w:id="96"/>
      <w:bookmarkEnd w:id="97"/>
      <w:r>
        <w:rPr>
          <w:rFonts w:hint="cs"/>
          <w:rtl/>
          <w:lang w:eastAsia="he-IL"/>
        </w:rPr>
        <w:t xml:space="preserve">איך אפשר </w:t>
      </w:r>
      <w:bookmarkStart w:id="98" w:name="_ETM_Q1_349917"/>
      <w:bookmarkEnd w:id="98"/>
      <w:r>
        <w:rPr>
          <w:rFonts w:hint="cs"/>
          <w:rtl/>
          <w:lang w:eastAsia="he-IL"/>
        </w:rPr>
        <w:t xml:space="preserve">לגרום להורים, שאולי היום נמצאים במצבים דומים, בלי שהם מבינים </w:t>
      </w:r>
      <w:bookmarkStart w:id="99" w:name="_ETM_Q1_354444"/>
      <w:bookmarkEnd w:id="99"/>
      <w:r>
        <w:rPr>
          <w:rFonts w:hint="cs"/>
          <w:rtl/>
          <w:lang w:eastAsia="he-IL"/>
        </w:rPr>
        <w:t xml:space="preserve">מה חלילה עלול לקרות, איך היית ממליצה להם </w:t>
      </w:r>
      <w:bookmarkStart w:id="100" w:name="_ETM_Q1_355802"/>
      <w:bookmarkEnd w:id="100"/>
      <w:r>
        <w:rPr>
          <w:rFonts w:hint="cs"/>
          <w:rtl/>
          <w:lang w:eastAsia="he-IL"/>
        </w:rPr>
        <w:t>להתמודד יותר טוב כשהם במצב הזה?</w:t>
      </w:r>
    </w:p>
    <w:p w14:paraId="28014F85" w14:textId="555458D6" w:rsidR="007C7504" w:rsidRDefault="007C7504" w:rsidP="007C7504">
      <w:pPr>
        <w:rPr>
          <w:rtl/>
          <w:lang w:eastAsia="he-IL"/>
        </w:rPr>
      </w:pPr>
    </w:p>
    <w:p w14:paraId="1FE0FA70" w14:textId="5F8E0653" w:rsidR="007C7504" w:rsidRDefault="007C7504" w:rsidP="007C7504">
      <w:pPr>
        <w:pStyle w:val="af9"/>
        <w:keepNext/>
        <w:rPr>
          <w:lang w:eastAsia="he-IL"/>
        </w:rPr>
      </w:pPr>
      <w:bookmarkStart w:id="101" w:name="ET_guest_גרציה_בן_דוד_10"/>
      <w:r w:rsidRPr="007C7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גרציה בן דוד:</w:t>
      </w:r>
      <w:r w:rsidRPr="007C7504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101"/>
    </w:p>
    <w:p w14:paraId="6B79CC69" w14:textId="3AA3BCEC" w:rsidR="007C7504" w:rsidRDefault="007C7504" w:rsidP="007C7504">
      <w:pPr>
        <w:pStyle w:val="KeepWithNext"/>
        <w:rPr>
          <w:rtl/>
          <w:lang w:eastAsia="he-IL"/>
        </w:rPr>
      </w:pPr>
    </w:p>
    <w:p w14:paraId="36938F6A" w14:textId="0FB332E1" w:rsidR="007C7504" w:rsidRDefault="007C7504" w:rsidP="007C7504">
      <w:pPr>
        <w:rPr>
          <w:rtl/>
          <w:lang w:eastAsia="he-IL"/>
        </w:rPr>
      </w:pPr>
      <w:bookmarkStart w:id="102" w:name="_ETM_Q1_357236"/>
      <w:bookmarkEnd w:id="102"/>
      <w:r>
        <w:rPr>
          <w:rFonts w:hint="cs"/>
          <w:rtl/>
          <w:lang w:eastAsia="he-IL"/>
        </w:rPr>
        <w:t xml:space="preserve">תראה, היום אנחנו נמצאים בתקופת קורונה, </w:t>
      </w:r>
      <w:bookmarkStart w:id="103" w:name="_ETM_Q1_361140"/>
      <w:bookmarkEnd w:id="103"/>
      <w:r>
        <w:rPr>
          <w:rFonts w:hint="cs"/>
          <w:rtl/>
          <w:lang w:eastAsia="he-IL"/>
        </w:rPr>
        <w:t xml:space="preserve">הרבה ילדים, היום ילדים משחקים היום בבתים, דרך הטלפון, </w:t>
      </w:r>
      <w:bookmarkStart w:id="104" w:name="_ETM_Q1_367687"/>
      <w:bookmarkEnd w:id="104"/>
      <w:r>
        <w:rPr>
          <w:rFonts w:hint="cs"/>
          <w:rtl/>
          <w:lang w:eastAsia="he-IL"/>
        </w:rPr>
        <w:t xml:space="preserve">זה כל כך חשוף. איך הייתי ממליצה </w:t>
      </w:r>
      <w:bookmarkStart w:id="105" w:name="_ETM_Q1_375300"/>
      <w:bookmarkEnd w:id="105"/>
      <w:r>
        <w:rPr>
          <w:rFonts w:hint="cs"/>
          <w:rtl/>
          <w:lang w:eastAsia="he-IL"/>
        </w:rPr>
        <w:t xml:space="preserve">להם, לשים אלף עיניים, אם צריך לעקוב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לעקוב. לא</w:t>
      </w:r>
      <w:bookmarkStart w:id="106" w:name="_ETM_Q1_382342"/>
      <w:bookmarkEnd w:id="106"/>
      <w:r>
        <w:rPr>
          <w:rFonts w:hint="cs"/>
          <w:rtl/>
          <w:lang w:eastAsia="he-IL"/>
        </w:rPr>
        <w:t xml:space="preserve"> לוותר, לא להרים ידיים. פשוט לקחת את הילד, בכוח, </w:t>
      </w:r>
      <w:bookmarkStart w:id="107" w:name="_ETM_Q1_391376"/>
      <w:bookmarkEnd w:id="107"/>
      <w:r>
        <w:rPr>
          <w:rFonts w:hint="cs"/>
          <w:rtl/>
          <w:lang w:eastAsia="he-IL"/>
        </w:rPr>
        <w:t xml:space="preserve">גם אם זה מצריך לעשות דברים בכוח, וללכת לטיפול, וללכת </w:t>
      </w:r>
      <w:bookmarkStart w:id="108" w:name="_ETM_Q1_396785"/>
      <w:bookmarkEnd w:id="108"/>
      <w:r>
        <w:rPr>
          <w:rFonts w:hint="cs"/>
          <w:rtl/>
          <w:lang w:eastAsia="he-IL"/>
        </w:rPr>
        <w:t xml:space="preserve">למרכז גמילה. וזה מה שהיום אני אומרת לילדים, ולהורים, שלפני </w:t>
      </w:r>
      <w:bookmarkStart w:id="109" w:name="_ETM_Q1_404144"/>
      <w:bookmarkEnd w:id="109"/>
      <w:r>
        <w:rPr>
          <w:rFonts w:hint="cs"/>
          <w:rtl/>
          <w:lang w:eastAsia="he-IL"/>
        </w:rPr>
        <w:t xml:space="preserve">שאתם משלמים את כל החובות, ואת כל מה שאתם משלמים, </w:t>
      </w:r>
      <w:bookmarkStart w:id="110" w:name="_ETM_Q1_409775"/>
      <w:bookmarkEnd w:id="110"/>
      <w:r>
        <w:rPr>
          <w:rFonts w:hint="cs"/>
          <w:rtl/>
          <w:lang w:eastAsia="he-IL"/>
        </w:rPr>
        <w:t xml:space="preserve">קודם כל אתם צריכים ללכת למרכז גמילה. לטפל בעצמכם. אז </w:t>
      </w:r>
      <w:bookmarkStart w:id="111" w:name="_ETM_Q1_415923"/>
      <w:bookmarkEnd w:id="111"/>
      <w:r>
        <w:rPr>
          <w:rFonts w:hint="cs"/>
          <w:rtl/>
          <w:lang w:eastAsia="he-IL"/>
        </w:rPr>
        <w:t xml:space="preserve">זה המסר שאני מעבירה, וזה המסר שאני אומרת לכולם. ואני </w:t>
      </w:r>
      <w:bookmarkStart w:id="112" w:name="_ETM_Q1_421793"/>
      <w:bookmarkEnd w:id="112"/>
      <w:r>
        <w:rPr>
          <w:rFonts w:hint="cs"/>
          <w:rtl/>
          <w:lang w:eastAsia="he-IL"/>
        </w:rPr>
        <w:t>חושבת שזה הכי נכון. לא להרים ידיים.</w:t>
      </w:r>
      <w:r w:rsidR="00A874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 א</w:t>
      </w:r>
      <w:r w:rsidR="00340B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מהות </w:t>
      </w:r>
      <w:bookmarkStart w:id="113" w:name="_ETM_Q1_427044"/>
      <w:bookmarkEnd w:id="113"/>
      <w:r>
        <w:rPr>
          <w:rFonts w:hint="cs"/>
          <w:rtl/>
          <w:lang w:eastAsia="he-IL"/>
        </w:rPr>
        <w:t>מתקשרות אליי, ומרימות ידיים, ובוכות.</w:t>
      </w:r>
    </w:p>
    <w:p w14:paraId="5F01769A" w14:textId="562FDCDE" w:rsidR="007C7504" w:rsidRDefault="007C7504" w:rsidP="007C7504">
      <w:pPr>
        <w:rPr>
          <w:rtl/>
          <w:lang w:eastAsia="he-IL"/>
        </w:rPr>
      </w:pPr>
      <w:bookmarkStart w:id="114" w:name="_ETM_Q1_433411"/>
      <w:bookmarkStart w:id="115" w:name="_ETM_Q1_433450"/>
      <w:bookmarkStart w:id="116" w:name="_ETM_Q1_434510"/>
      <w:bookmarkEnd w:id="114"/>
      <w:bookmarkEnd w:id="115"/>
      <w:bookmarkEnd w:id="116"/>
    </w:p>
    <w:p w14:paraId="05391236" w14:textId="122E5A29" w:rsidR="007C7504" w:rsidRDefault="007C7504" w:rsidP="007C7504">
      <w:pPr>
        <w:pStyle w:val="af6"/>
        <w:keepNext/>
      </w:pPr>
      <w:bookmarkStart w:id="117" w:name="ET_yor_5810_11"/>
      <w:r w:rsidRPr="007C7504">
        <w:rPr>
          <w:rStyle w:val="TagStyle"/>
          <w:rtl/>
        </w:rPr>
        <w:t xml:space="preserve"> &lt;&lt; </w:t>
      </w:r>
      <w:proofErr w:type="spellStart"/>
      <w:r w:rsidRPr="007C7504">
        <w:rPr>
          <w:rStyle w:val="TagStyle"/>
          <w:rtl/>
        </w:rPr>
        <w:t>יור</w:t>
      </w:r>
      <w:proofErr w:type="spellEnd"/>
      <w:r w:rsidRPr="007C750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C7504">
        <w:rPr>
          <w:rStyle w:val="TagStyle"/>
          <w:rtl/>
        </w:rPr>
        <w:t xml:space="preserve"> &lt;&lt; </w:t>
      </w:r>
      <w:proofErr w:type="spellStart"/>
      <w:r w:rsidRPr="007C7504">
        <w:rPr>
          <w:rStyle w:val="TagStyle"/>
          <w:rtl/>
        </w:rPr>
        <w:t>יור</w:t>
      </w:r>
      <w:proofErr w:type="spellEnd"/>
      <w:r w:rsidRPr="007C7504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117"/>
    </w:p>
    <w:p w14:paraId="2CC0F0AE" w14:textId="00DE0ED1" w:rsidR="007C7504" w:rsidRDefault="007C7504" w:rsidP="007C7504">
      <w:pPr>
        <w:pStyle w:val="KeepWithNext"/>
        <w:rPr>
          <w:rtl/>
          <w:lang w:eastAsia="he-IL"/>
        </w:rPr>
      </w:pPr>
    </w:p>
    <w:p w14:paraId="61EB25F7" w14:textId="7BD7B2C2" w:rsidR="007C7504" w:rsidRDefault="007C7504" w:rsidP="007C7504">
      <w:pPr>
        <w:rPr>
          <w:rtl/>
          <w:lang w:eastAsia="he-IL"/>
        </w:rPr>
      </w:pPr>
      <w:bookmarkStart w:id="118" w:name="_ETM_Q1_434726"/>
      <w:bookmarkStart w:id="119" w:name="_ETM_Q1_434760"/>
      <w:bookmarkEnd w:id="118"/>
      <w:bookmarkEnd w:id="119"/>
      <w:r>
        <w:rPr>
          <w:rFonts w:hint="cs"/>
          <w:rtl/>
          <w:lang w:eastAsia="he-IL"/>
        </w:rPr>
        <w:t>איך את מחזקת אותן?</w:t>
      </w:r>
    </w:p>
    <w:p w14:paraId="659E7EE3" w14:textId="0C76A714" w:rsidR="007C7504" w:rsidRDefault="007C7504" w:rsidP="007C7504">
      <w:pPr>
        <w:rPr>
          <w:rtl/>
          <w:lang w:eastAsia="he-IL"/>
        </w:rPr>
      </w:pPr>
      <w:bookmarkStart w:id="120" w:name="_ETM_Q1_437681"/>
      <w:bookmarkStart w:id="121" w:name="_ETM_Q1_437716"/>
      <w:bookmarkStart w:id="122" w:name="_ETM_Q1_438612"/>
      <w:bookmarkEnd w:id="120"/>
      <w:bookmarkEnd w:id="121"/>
      <w:bookmarkEnd w:id="122"/>
    </w:p>
    <w:p w14:paraId="3EF47139" w14:textId="62614A1A" w:rsidR="007C7504" w:rsidRDefault="007C7504" w:rsidP="007C7504">
      <w:pPr>
        <w:pStyle w:val="af9"/>
        <w:keepNext/>
        <w:rPr>
          <w:lang w:eastAsia="he-IL"/>
        </w:rPr>
      </w:pPr>
      <w:bookmarkStart w:id="123" w:name="ET_guest_גרציה_בן_דוד_12"/>
      <w:r w:rsidRPr="007C7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גרציה בן דוד:</w:t>
      </w:r>
      <w:r w:rsidRPr="007C7504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123"/>
    </w:p>
    <w:p w14:paraId="1BF17D5F" w14:textId="1A636B93" w:rsidR="007C7504" w:rsidRDefault="007C7504" w:rsidP="007C7504">
      <w:pPr>
        <w:pStyle w:val="KeepWithNext"/>
        <w:rPr>
          <w:rtl/>
          <w:lang w:eastAsia="he-IL"/>
        </w:rPr>
      </w:pPr>
    </w:p>
    <w:p w14:paraId="73229382" w14:textId="3BB610DF" w:rsidR="007C7504" w:rsidRDefault="007C7504" w:rsidP="007C7504">
      <w:pPr>
        <w:rPr>
          <w:rtl/>
          <w:lang w:eastAsia="he-IL"/>
        </w:rPr>
      </w:pPr>
      <w:bookmarkStart w:id="124" w:name="_ETM_Q1_438827"/>
      <w:bookmarkStart w:id="125" w:name="_ETM_Q1_438850"/>
      <w:bookmarkEnd w:id="124"/>
      <w:bookmarkEnd w:id="125"/>
      <w:r>
        <w:rPr>
          <w:rFonts w:hint="cs"/>
          <w:rtl/>
          <w:lang w:eastAsia="he-IL"/>
        </w:rPr>
        <w:t xml:space="preserve">אני </w:t>
      </w:r>
      <w:bookmarkStart w:id="126" w:name="_ETM_Q1_439270"/>
      <w:bookmarkEnd w:id="126"/>
      <w:r>
        <w:rPr>
          <w:rFonts w:hint="cs"/>
          <w:rtl/>
          <w:lang w:eastAsia="he-IL"/>
        </w:rPr>
        <w:t xml:space="preserve">מחזקת אותן להיות חזקות, לא להרים ידיים. להבין שיש </w:t>
      </w:r>
      <w:bookmarkStart w:id="127" w:name="_ETM_Q1_445444"/>
      <w:bookmarkEnd w:id="127"/>
      <w:r>
        <w:rPr>
          <w:rFonts w:hint="cs"/>
          <w:rtl/>
          <w:lang w:eastAsia="he-IL"/>
        </w:rPr>
        <w:t xml:space="preserve">להם ילד שיש לו מחלה, ולהתמודד עם המחלה. </w:t>
      </w:r>
      <w:bookmarkStart w:id="128" w:name="_ETM_Q1_453871"/>
      <w:bookmarkEnd w:id="128"/>
      <w:r>
        <w:rPr>
          <w:rFonts w:hint="cs"/>
          <w:rtl/>
          <w:lang w:eastAsia="he-IL"/>
        </w:rPr>
        <w:t xml:space="preserve">ולא להרים ידיים. להיות מאוד חזקים. ולהקשיב לילד. כמו שאני </w:t>
      </w:r>
      <w:bookmarkStart w:id="129" w:name="_ETM_Q1_461571"/>
      <w:bookmarkEnd w:id="129"/>
      <w:r>
        <w:rPr>
          <w:rFonts w:hint="cs"/>
          <w:rtl/>
          <w:lang w:eastAsia="he-IL"/>
        </w:rPr>
        <w:t xml:space="preserve">ניסיתי לעשות בכל אופן. עם שגיא שלי זה לא צלח. </w:t>
      </w:r>
      <w:bookmarkStart w:id="130" w:name="_ETM_Q1_466982"/>
      <w:bookmarkEnd w:id="130"/>
      <w:r>
        <w:rPr>
          <w:rFonts w:hint="cs"/>
          <w:rtl/>
          <w:lang w:eastAsia="he-IL"/>
        </w:rPr>
        <w:t xml:space="preserve">אני כל הזמן מאוד רציתי ששגיא ייכנס למרכז גמילה. </w:t>
      </w:r>
      <w:bookmarkStart w:id="131" w:name="_ETM_Q1_474319"/>
      <w:bookmarkEnd w:id="131"/>
    </w:p>
    <w:p w14:paraId="70E58E06" w14:textId="31866083" w:rsidR="007C7504" w:rsidRDefault="007C7504" w:rsidP="007C7504">
      <w:pPr>
        <w:rPr>
          <w:rtl/>
          <w:lang w:eastAsia="he-IL"/>
        </w:rPr>
      </w:pPr>
      <w:bookmarkStart w:id="132" w:name="_ETM_Q1_474483"/>
      <w:bookmarkStart w:id="133" w:name="_ETM_Q1_474513"/>
      <w:bookmarkStart w:id="134" w:name="_ETM_Q1_475322"/>
      <w:bookmarkEnd w:id="132"/>
      <w:bookmarkEnd w:id="133"/>
      <w:bookmarkEnd w:id="134"/>
    </w:p>
    <w:p w14:paraId="0B313D76" w14:textId="39F2E0FC" w:rsidR="007C7504" w:rsidRDefault="007C7504" w:rsidP="007C7504">
      <w:pPr>
        <w:pStyle w:val="af6"/>
        <w:keepNext/>
      </w:pPr>
      <w:bookmarkStart w:id="135" w:name="ET_yor_5810_13"/>
      <w:r w:rsidRPr="007C7504">
        <w:rPr>
          <w:rStyle w:val="TagStyle"/>
          <w:rtl/>
        </w:rPr>
        <w:t xml:space="preserve"> &lt;&lt; </w:t>
      </w:r>
      <w:proofErr w:type="spellStart"/>
      <w:r w:rsidRPr="007C7504">
        <w:rPr>
          <w:rStyle w:val="TagStyle"/>
          <w:rtl/>
        </w:rPr>
        <w:t>יור</w:t>
      </w:r>
      <w:proofErr w:type="spellEnd"/>
      <w:r w:rsidRPr="007C750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C7504">
        <w:rPr>
          <w:rStyle w:val="TagStyle"/>
          <w:rtl/>
        </w:rPr>
        <w:t xml:space="preserve"> &lt;&lt; </w:t>
      </w:r>
      <w:proofErr w:type="spellStart"/>
      <w:r w:rsidRPr="007C7504">
        <w:rPr>
          <w:rStyle w:val="TagStyle"/>
          <w:rtl/>
        </w:rPr>
        <w:t>יור</w:t>
      </w:r>
      <w:proofErr w:type="spellEnd"/>
      <w:r w:rsidRPr="007C7504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135"/>
    </w:p>
    <w:p w14:paraId="65608B60" w14:textId="43CFCF7F" w:rsidR="007C7504" w:rsidRDefault="007C7504" w:rsidP="007C7504">
      <w:pPr>
        <w:pStyle w:val="KeepWithNext"/>
        <w:rPr>
          <w:rtl/>
          <w:lang w:eastAsia="he-IL"/>
        </w:rPr>
      </w:pPr>
    </w:p>
    <w:p w14:paraId="16580B03" w14:textId="1D03EB49" w:rsidR="007C7504" w:rsidRDefault="007C7504" w:rsidP="007C7504">
      <w:pPr>
        <w:rPr>
          <w:rtl/>
          <w:lang w:eastAsia="he-IL"/>
        </w:rPr>
      </w:pPr>
      <w:bookmarkStart w:id="136" w:name="_ETM_Q1_475576"/>
      <w:bookmarkStart w:id="137" w:name="_ETM_Q1_475604"/>
      <w:bookmarkEnd w:id="136"/>
      <w:bookmarkEnd w:id="137"/>
      <w:r>
        <w:rPr>
          <w:rFonts w:hint="cs"/>
          <w:rtl/>
          <w:lang w:eastAsia="he-IL"/>
        </w:rPr>
        <w:t xml:space="preserve">מה בעצם קרה? מה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ההתדרדרות?</w:t>
      </w:r>
    </w:p>
    <w:p w14:paraId="3C4DD23A" w14:textId="1086CCBF" w:rsidR="007C7504" w:rsidRDefault="007C7504" w:rsidP="007C7504">
      <w:pPr>
        <w:rPr>
          <w:rtl/>
          <w:lang w:eastAsia="he-IL"/>
        </w:rPr>
      </w:pPr>
      <w:bookmarkStart w:id="138" w:name="_ETM_Q1_479288"/>
      <w:bookmarkStart w:id="139" w:name="_ETM_Q1_479324"/>
      <w:bookmarkStart w:id="140" w:name="_ETM_Q1_480859"/>
      <w:bookmarkEnd w:id="138"/>
      <w:bookmarkEnd w:id="139"/>
      <w:bookmarkEnd w:id="140"/>
    </w:p>
    <w:p w14:paraId="1E696E6A" w14:textId="70B31B8E" w:rsidR="007C7504" w:rsidRDefault="007C7504" w:rsidP="007C7504">
      <w:pPr>
        <w:pStyle w:val="af9"/>
        <w:keepNext/>
        <w:rPr>
          <w:lang w:eastAsia="he-IL"/>
        </w:rPr>
      </w:pPr>
      <w:bookmarkStart w:id="141" w:name="ET_guest_גרציה_בן_דוד_14"/>
      <w:r w:rsidRPr="007C7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גרציה בן דוד:</w:t>
      </w:r>
      <w:r w:rsidRPr="007C7504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141"/>
    </w:p>
    <w:p w14:paraId="7FF520C8" w14:textId="79F7A18C" w:rsidR="007C7504" w:rsidRDefault="007C7504" w:rsidP="007C7504">
      <w:pPr>
        <w:pStyle w:val="KeepWithNext"/>
        <w:rPr>
          <w:rtl/>
          <w:lang w:eastAsia="he-IL"/>
        </w:rPr>
      </w:pPr>
    </w:p>
    <w:p w14:paraId="2BFD72AB" w14:textId="6B683B93" w:rsidR="007C7504" w:rsidRDefault="007C7504" w:rsidP="007C7504">
      <w:pPr>
        <w:rPr>
          <w:rtl/>
          <w:lang w:eastAsia="he-IL"/>
        </w:rPr>
      </w:pPr>
      <w:bookmarkStart w:id="142" w:name="_ETM_Q1_481097"/>
      <w:bookmarkEnd w:id="142"/>
      <w:r>
        <w:rPr>
          <w:rFonts w:hint="cs"/>
          <w:rtl/>
          <w:lang w:eastAsia="he-IL"/>
        </w:rPr>
        <w:t>ה</w:t>
      </w:r>
      <w:bookmarkStart w:id="143" w:name="_ETM_Q1_481139"/>
      <w:bookmarkEnd w:id="143"/>
      <w:r>
        <w:rPr>
          <w:rFonts w:hint="cs"/>
          <w:rtl/>
          <w:lang w:eastAsia="he-IL"/>
        </w:rPr>
        <w:t xml:space="preserve">התדרדרות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, בעצם מתי אני </w:t>
      </w:r>
      <w:bookmarkStart w:id="144" w:name="_ETM_Q1_483954"/>
      <w:bookmarkEnd w:id="144"/>
      <w:r>
        <w:rPr>
          <w:rFonts w:hint="cs"/>
          <w:rtl/>
          <w:lang w:eastAsia="he-IL"/>
        </w:rPr>
        <w:t xml:space="preserve">הבנתי ששגיא נמצא במצב מאוד לא טוב, זה כשיום אחד, </w:t>
      </w:r>
      <w:bookmarkStart w:id="145" w:name="_ETM_Q1_489949"/>
      <w:bookmarkEnd w:id="145"/>
      <w:r>
        <w:rPr>
          <w:rFonts w:hint="cs"/>
          <w:rtl/>
          <w:lang w:eastAsia="he-IL"/>
        </w:rPr>
        <w:t xml:space="preserve">באמצע הלילה קיבלתי טלפון, בשלוש לפנות בוקר, מארבעה עבריינים שתפסו </w:t>
      </w:r>
      <w:bookmarkStart w:id="146" w:name="_ETM_Q1_497077"/>
      <w:bookmarkEnd w:id="146"/>
      <w:r>
        <w:rPr>
          <w:rFonts w:hint="cs"/>
          <w:rtl/>
          <w:lang w:eastAsia="he-IL"/>
        </w:rPr>
        <w:t xml:space="preserve">את הבן שלי, </w:t>
      </w:r>
      <w:bookmarkStart w:id="147" w:name="_ETM_Q1_498572"/>
      <w:bookmarkEnd w:id="147"/>
      <w:r>
        <w:rPr>
          <w:rFonts w:hint="cs"/>
          <w:rtl/>
          <w:lang w:eastAsia="he-IL"/>
        </w:rPr>
        <w:t xml:space="preserve">באיזה מקום שהוא הלך לבלות עם חברים, </w:t>
      </w:r>
      <w:bookmarkStart w:id="148" w:name="_ETM_Q1_503736"/>
      <w:bookmarkEnd w:id="148"/>
      <w:r>
        <w:rPr>
          <w:rFonts w:hint="cs"/>
          <w:rtl/>
          <w:lang w:eastAsia="he-IL"/>
        </w:rPr>
        <w:t>ואיימו על החיים שלו</w:t>
      </w:r>
      <w:r w:rsidR="003825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ואותם עבריינים דיברו איתי בטלפון, ופה</w:t>
      </w:r>
      <w:bookmarkStart w:id="149" w:name="_ETM_Q1_512981"/>
      <w:bookmarkEnd w:id="149"/>
      <w:r>
        <w:rPr>
          <w:rFonts w:hint="cs"/>
          <w:rtl/>
          <w:lang w:eastAsia="he-IL"/>
        </w:rPr>
        <w:t xml:space="preserve"> הבנתי שיש לנו פה בעיה רצינית. זה לא </w:t>
      </w:r>
      <w:bookmarkStart w:id="150" w:name="_ETM_Q1_518568"/>
      <w:bookmarkEnd w:id="150"/>
      <w:r>
        <w:rPr>
          <w:rFonts w:hint="cs"/>
          <w:rtl/>
          <w:lang w:eastAsia="he-IL"/>
        </w:rPr>
        <w:t>כמו שחשבנו. וזה להתמודד עם השוק האפור, עם כל העבריינים.</w:t>
      </w:r>
      <w:bookmarkStart w:id="151" w:name="_ETM_Q1_527203"/>
      <w:bookmarkEnd w:id="151"/>
      <w:r>
        <w:rPr>
          <w:rFonts w:hint="cs"/>
          <w:rtl/>
          <w:lang w:eastAsia="he-IL"/>
        </w:rPr>
        <w:t xml:space="preserve"> וזה לקחת הלוואה, וזה לשלם הלוואה כל כך גדולה, ובעצם </w:t>
      </w:r>
      <w:bookmarkStart w:id="152" w:name="_ETM_Q1_532906"/>
      <w:bookmarkEnd w:id="152"/>
      <w:r>
        <w:rPr>
          <w:rFonts w:hint="cs"/>
          <w:rtl/>
          <w:lang w:eastAsia="he-IL"/>
        </w:rPr>
        <w:t xml:space="preserve">אתה שוב פעם בא לילד ואתה אומר לו תראה </w:t>
      </w:r>
      <w:bookmarkStart w:id="153" w:name="_ETM_Q1_537149"/>
      <w:bookmarkEnd w:id="153"/>
      <w:r>
        <w:rPr>
          <w:rFonts w:hint="cs"/>
          <w:rtl/>
          <w:lang w:eastAsia="he-IL"/>
        </w:rPr>
        <w:t xml:space="preserve">לאן זה מוביל, תראה לאן זה מגיע. אבל בסוף אתה </w:t>
      </w:r>
      <w:bookmarkStart w:id="154" w:name="_ETM_Q1_544677"/>
      <w:bookmarkEnd w:id="154"/>
      <w:r>
        <w:rPr>
          <w:rFonts w:hint="cs"/>
          <w:rtl/>
          <w:lang w:eastAsia="he-IL"/>
        </w:rPr>
        <w:t xml:space="preserve">מבין שהרבה מכורים הם יודעים שהם מכורים אבל הם לא </w:t>
      </w:r>
      <w:bookmarkStart w:id="155" w:name="_ETM_Q1_550617"/>
      <w:bookmarkEnd w:id="155"/>
      <w:r>
        <w:rPr>
          <w:rFonts w:hint="cs"/>
          <w:rtl/>
          <w:lang w:eastAsia="he-IL"/>
        </w:rPr>
        <w:t xml:space="preserve">יכולים להודות בזה. זה מה שקרה לשגיא. </w:t>
      </w:r>
      <w:bookmarkStart w:id="156" w:name="_ETM_Q1_560889"/>
      <w:bookmarkEnd w:id="156"/>
    </w:p>
    <w:p w14:paraId="5565B11B" w14:textId="394847EE" w:rsidR="007C7504" w:rsidRDefault="007C7504" w:rsidP="007C7504">
      <w:pPr>
        <w:rPr>
          <w:rtl/>
          <w:lang w:eastAsia="he-IL"/>
        </w:rPr>
      </w:pPr>
      <w:bookmarkStart w:id="157" w:name="_ETM_Q1_560928"/>
      <w:bookmarkEnd w:id="157"/>
    </w:p>
    <w:p w14:paraId="24FC3740" w14:textId="5FBA50D1" w:rsidR="007C7504" w:rsidRDefault="007C7504" w:rsidP="007C7504">
      <w:pPr>
        <w:rPr>
          <w:rtl/>
          <w:lang w:eastAsia="he-IL"/>
        </w:rPr>
      </w:pPr>
      <w:bookmarkStart w:id="158" w:name="_ETM_Q1_561332"/>
      <w:bookmarkStart w:id="159" w:name="_ETM_Q1_561374"/>
      <w:bookmarkEnd w:id="158"/>
      <w:bookmarkEnd w:id="159"/>
      <w:r>
        <w:rPr>
          <w:rFonts w:hint="cs"/>
          <w:rtl/>
          <w:lang w:eastAsia="he-IL"/>
        </w:rPr>
        <w:t xml:space="preserve">והיום אנחנו </w:t>
      </w:r>
      <w:bookmarkStart w:id="160" w:name="_ETM_Q1_562306"/>
      <w:bookmarkEnd w:id="160"/>
      <w:r>
        <w:rPr>
          <w:rFonts w:hint="cs"/>
          <w:rtl/>
          <w:lang w:eastAsia="he-IL"/>
        </w:rPr>
        <w:t xml:space="preserve">מתמודדים עם כאב כל כך גדול, צער כל כך גדול, </w:t>
      </w:r>
      <w:bookmarkStart w:id="161" w:name="_ETM_Q1_565859"/>
      <w:bookmarkEnd w:id="161"/>
      <w:r>
        <w:rPr>
          <w:rFonts w:hint="cs"/>
          <w:rtl/>
          <w:lang w:eastAsia="he-IL"/>
        </w:rPr>
        <w:t xml:space="preserve">שהייתי רוצה שבאמת ישמעו את הבעיה הזאת, שבאמת יעזרו. יש </w:t>
      </w:r>
      <w:bookmarkStart w:id="162" w:name="_ETM_Q1_573289"/>
      <w:bookmarkEnd w:id="162"/>
      <w:r>
        <w:rPr>
          <w:rFonts w:hint="cs"/>
          <w:rtl/>
          <w:lang w:eastAsia="he-IL"/>
        </w:rPr>
        <w:t xml:space="preserve">המון חיילים,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חיילים בצבא שלנו שמתמודדים עם בעיית </w:t>
      </w:r>
      <w:bookmarkStart w:id="163" w:name="_ETM_Q1_580128"/>
      <w:bookmarkEnd w:id="163"/>
      <w:r>
        <w:rPr>
          <w:rFonts w:hint="cs"/>
          <w:rtl/>
          <w:lang w:eastAsia="he-IL"/>
        </w:rPr>
        <w:t xml:space="preserve">הימורים, ואף אחד לא יכול לשמוע אותם. </w:t>
      </w:r>
      <w:r w:rsidR="007F0AFF">
        <w:rPr>
          <w:rFonts w:hint="cs"/>
          <w:rtl/>
          <w:lang w:eastAsia="he-IL"/>
        </w:rPr>
        <w:t xml:space="preserve">אף אחד לא </w:t>
      </w:r>
      <w:bookmarkStart w:id="164" w:name="_ETM_Q1_584477"/>
      <w:bookmarkEnd w:id="164"/>
      <w:r w:rsidR="007F0AFF">
        <w:rPr>
          <w:rFonts w:hint="cs"/>
          <w:rtl/>
          <w:lang w:eastAsia="he-IL"/>
        </w:rPr>
        <w:t xml:space="preserve">יכול לעזור להם. אין להם איך לעזור להם. אני </w:t>
      </w:r>
      <w:bookmarkStart w:id="165" w:name="_ETM_Q1_588696"/>
      <w:bookmarkEnd w:id="165"/>
      <w:r w:rsidR="007F0AFF">
        <w:rPr>
          <w:rFonts w:hint="cs"/>
          <w:rtl/>
          <w:lang w:eastAsia="he-IL"/>
        </w:rPr>
        <w:t xml:space="preserve">רוצה שידברו על זה בצבא, בבתי ספר, בהמון מקומות </w:t>
      </w:r>
      <w:bookmarkStart w:id="166" w:name="_ETM_Q1_597543"/>
      <w:bookmarkEnd w:id="166"/>
      <w:r w:rsidR="007F0AFF">
        <w:rPr>
          <w:rFonts w:hint="cs"/>
          <w:rtl/>
          <w:lang w:eastAsia="he-IL"/>
        </w:rPr>
        <w:t xml:space="preserve">שילדים ידעו את זה. </w:t>
      </w:r>
    </w:p>
    <w:p w14:paraId="74885DE1" w14:textId="2E86842A" w:rsidR="007F0AFF" w:rsidRDefault="007F0AFF" w:rsidP="007C7504">
      <w:pPr>
        <w:rPr>
          <w:rtl/>
          <w:lang w:eastAsia="he-IL"/>
        </w:rPr>
      </w:pPr>
      <w:bookmarkStart w:id="167" w:name="_ETM_Q1_599103"/>
      <w:bookmarkStart w:id="168" w:name="_ETM_Q1_599139"/>
      <w:bookmarkEnd w:id="167"/>
      <w:bookmarkEnd w:id="168"/>
    </w:p>
    <w:p w14:paraId="798909CF" w14:textId="66B89795" w:rsidR="007F0AFF" w:rsidRDefault="007F0AFF" w:rsidP="007F0AFF">
      <w:pPr>
        <w:pStyle w:val="af6"/>
        <w:keepNext/>
      </w:pPr>
      <w:bookmarkStart w:id="169" w:name="ET_yor_5810_15"/>
      <w:r w:rsidRPr="007F0AFF">
        <w:rPr>
          <w:rStyle w:val="TagStyle"/>
          <w:rtl/>
        </w:rPr>
        <w:t xml:space="preserve"> &lt;&lt; </w:t>
      </w:r>
      <w:proofErr w:type="spellStart"/>
      <w:r w:rsidRPr="007F0AFF">
        <w:rPr>
          <w:rStyle w:val="TagStyle"/>
          <w:rtl/>
        </w:rPr>
        <w:t>יור</w:t>
      </w:r>
      <w:proofErr w:type="spellEnd"/>
      <w:r w:rsidRPr="007F0A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F0AFF">
        <w:rPr>
          <w:rStyle w:val="TagStyle"/>
          <w:rtl/>
        </w:rPr>
        <w:t xml:space="preserve"> &lt;&lt; </w:t>
      </w:r>
      <w:proofErr w:type="spellStart"/>
      <w:r w:rsidRPr="007F0AFF">
        <w:rPr>
          <w:rStyle w:val="TagStyle"/>
          <w:rtl/>
        </w:rPr>
        <w:t>יור</w:t>
      </w:r>
      <w:proofErr w:type="spellEnd"/>
      <w:r w:rsidRPr="007F0AFF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169"/>
    </w:p>
    <w:p w14:paraId="67C1D6D1" w14:textId="125B0F4F" w:rsidR="007F0AFF" w:rsidRDefault="007F0AFF" w:rsidP="007F0AFF">
      <w:pPr>
        <w:pStyle w:val="KeepWithNext"/>
        <w:rPr>
          <w:rtl/>
          <w:lang w:eastAsia="he-IL"/>
        </w:rPr>
      </w:pPr>
    </w:p>
    <w:p w14:paraId="4A66F515" w14:textId="423D8561" w:rsidR="007F0AFF" w:rsidRDefault="007F0AFF" w:rsidP="007F0AF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0" w:name="_ETM_Q1_601338"/>
      <w:bookmarkStart w:id="171" w:name="_ETM_Q1_601352"/>
      <w:bookmarkEnd w:id="170"/>
      <w:bookmarkEnd w:id="171"/>
      <w:r>
        <w:rPr>
          <w:rFonts w:hint="cs"/>
          <w:rtl/>
          <w:lang w:eastAsia="he-IL"/>
        </w:rPr>
        <w:t xml:space="preserve">יכף נשמע גם ממשרד החינוך על </w:t>
      </w:r>
      <w:bookmarkStart w:id="172" w:name="_ETM_Q1_603557"/>
      <w:bookmarkEnd w:id="172"/>
      <w:r>
        <w:rPr>
          <w:rFonts w:hint="cs"/>
          <w:rtl/>
          <w:lang w:eastAsia="he-IL"/>
        </w:rPr>
        <w:t>הדר</w:t>
      </w:r>
      <w:r w:rsidR="00315C4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ים להתמודד, ומה עושים באמת כמערכת מניעה ככל שאפשר למנוע </w:t>
      </w:r>
      <w:bookmarkStart w:id="173" w:name="_ETM_Q1_611122"/>
      <w:bookmarkEnd w:id="173"/>
      <w:r>
        <w:rPr>
          <w:rFonts w:hint="cs"/>
          <w:rtl/>
          <w:lang w:eastAsia="he-IL"/>
        </w:rPr>
        <w:t>מאנשים להגיע למצבים האלה, ש</w:t>
      </w:r>
      <w:r w:rsidR="00315C49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זה תמיד תלוי כמה אנחנו מודעים, בין אם זה ההורים, </w:t>
      </w:r>
      <w:bookmarkStart w:id="174" w:name="_ETM_Q1_614953"/>
      <w:bookmarkEnd w:id="174"/>
      <w:r>
        <w:rPr>
          <w:rFonts w:hint="cs"/>
          <w:rtl/>
          <w:lang w:eastAsia="he-IL"/>
        </w:rPr>
        <w:t xml:space="preserve">החברים, הצוות החינוך בבית הספר, זה </w:t>
      </w:r>
      <w:bookmarkStart w:id="175" w:name="_ETM_Q1_619858"/>
      <w:bookmarkEnd w:id="175"/>
      <w:r>
        <w:rPr>
          <w:rFonts w:hint="cs"/>
          <w:rtl/>
          <w:lang w:eastAsia="he-IL"/>
        </w:rPr>
        <w:t xml:space="preserve">אחד האתגרים הכי גדולים להבין עד כמה המצב קשה. כי הרבה פעמים </w:t>
      </w:r>
      <w:bookmarkStart w:id="176" w:name="_ETM_Q1_620938"/>
      <w:bookmarkEnd w:id="176"/>
      <w:r>
        <w:rPr>
          <w:rFonts w:hint="cs"/>
          <w:rtl/>
          <w:lang w:eastAsia="he-IL"/>
        </w:rPr>
        <w:t xml:space="preserve">הילדים כמובן לא מספרים, לא משתפים, וחוסר מודעות </w:t>
      </w:r>
      <w:bookmarkStart w:id="177" w:name="_ETM_Q1_626811"/>
      <w:bookmarkEnd w:id="177"/>
      <w:r>
        <w:rPr>
          <w:rFonts w:hint="cs"/>
          <w:rtl/>
          <w:lang w:eastAsia="he-IL"/>
        </w:rPr>
        <w:t xml:space="preserve">או חוסר הבנה של איך לדעת, זה מה שהרבה פעמים </w:t>
      </w:r>
      <w:bookmarkStart w:id="178" w:name="_ETM_Q1_630215"/>
      <w:bookmarkEnd w:id="178"/>
      <w:r>
        <w:rPr>
          <w:rFonts w:hint="cs"/>
          <w:rtl/>
          <w:lang w:eastAsia="he-IL"/>
        </w:rPr>
        <w:t>מאוד מקשה על היכולת לדעת עד כמה המצב חמור.</w:t>
      </w:r>
      <w:r w:rsidR="00315C49">
        <w:rPr>
          <w:rFonts w:hint="cs"/>
          <w:rtl/>
          <w:lang w:eastAsia="he-IL"/>
        </w:rPr>
        <w:t xml:space="preserve"> אני מניח שזה מה שאת עברת.</w:t>
      </w:r>
    </w:p>
    <w:p w14:paraId="738DD0A0" w14:textId="22898310" w:rsidR="007F0AFF" w:rsidRDefault="007F0AFF" w:rsidP="007F0AFF">
      <w:pPr>
        <w:rPr>
          <w:rtl/>
          <w:lang w:eastAsia="he-IL"/>
        </w:rPr>
      </w:pPr>
      <w:bookmarkStart w:id="179" w:name="_ETM_Q1_636084"/>
      <w:bookmarkStart w:id="180" w:name="_ETM_Q1_636128"/>
      <w:bookmarkStart w:id="181" w:name="_ETM_Q1_636799"/>
      <w:bookmarkEnd w:id="179"/>
      <w:bookmarkEnd w:id="180"/>
      <w:bookmarkEnd w:id="181"/>
    </w:p>
    <w:p w14:paraId="1075B6E3" w14:textId="4AEAD768" w:rsidR="007F0AFF" w:rsidRDefault="007F0AFF" w:rsidP="007F0AFF">
      <w:pPr>
        <w:pStyle w:val="af9"/>
        <w:keepNext/>
        <w:rPr>
          <w:rtl/>
          <w:lang w:eastAsia="he-IL"/>
        </w:rPr>
      </w:pPr>
      <w:bookmarkStart w:id="182" w:name="ET_guest_גרציה_בן_דוד_16"/>
      <w:r w:rsidRPr="007F0AF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גרציה בן דוד:</w:t>
      </w:r>
      <w:r w:rsidRPr="007F0AFF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182"/>
    </w:p>
    <w:p w14:paraId="291991AB" w14:textId="54F6272F" w:rsidR="007F0AFF" w:rsidRDefault="007F0AFF" w:rsidP="007F0AFF">
      <w:pPr>
        <w:pStyle w:val="KeepWithNext"/>
        <w:rPr>
          <w:rtl/>
          <w:lang w:eastAsia="he-IL"/>
        </w:rPr>
      </w:pPr>
    </w:p>
    <w:p w14:paraId="024A1CA8" w14:textId="2F754DFC" w:rsidR="007F0AFF" w:rsidRDefault="007F0AFF" w:rsidP="007F0AFF">
      <w:pPr>
        <w:rPr>
          <w:rtl/>
          <w:lang w:eastAsia="he-IL"/>
        </w:rPr>
      </w:pPr>
      <w:bookmarkStart w:id="183" w:name="_ETM_Q1_637028"/>
      <w:bookmarkStart w:id="184" w:name="_ETM_Q1_637054"/>
      <w:bookmarkEnd w:id="183"/>
      <w:bookmarkEnd w:id="184"/>
      <w:r>
        <w:rPr>
          <w:rFonts w:hint="cs"/>
          <w:rtl/>
          <w:lang w:eastAsia="he-IL"/>
        </w:rPr>
        <w:t xml:space="preserve">כשאני </w:t>
      </w:r>
      <w:bookmarkStart w:id="185" w:name="_ETM_Q1_637529"/>
      <w:bookmarkEnd w:id="185"/>
      <w:r>
        <w:rPr>
          <w:rFonts w:hint="cs"/>
          <w:rtl/>
          <w:lang w:eastAsia="he-IL"/>
        </w:rPr>
        <w:t>הייתי במצב הזה</w:t>
      </w:r>
      <w:r w:rsidR="00315C49">
        <w:rPr>
          <w:rFonts w:hint="cs"/>
          <w:rtl/>
          <w:lang w:eastAsia="he-IL"/>
        </w:rPr>
        <w:t>. כן.</w:t>
      </w:r>
    </w:p>
    <w:p w14:paraId="2915423B" w14:textId="2F9A9698" w:rsidR="007F0AFF" w:rsidRDefault="007F0AFF" w:rsidP="007F0AFF">
      <w:pPr>
        <w:rPr>
          <w:rtl/>
          <w:lang w:eastAsia="he-IL"/>
        </w:rPr>
      </w:pPr>
      <w:bookmarkStart w:id="186" w:name="_ETM_Q1_639391"/>
      <w:bookmarkStart w:id="187" w:name="_ETM_Q1_639427"/>
      <w:bookmarkStart w:id="188" w:name="_ETM_Q1_641130"/>
      <w:bookmarkEnd w:id="186"/>
      <w:bookmarkEnd w:id="187"/>
      <w:bookmarkEnd w:id="188"/>
    </w:p>
    <w:p w14:paraId="589011CB" w14:textId="49E29DFE" w:rsidR="007F0AFF" w:rsidRDefault="007F0AFF" w:rsidP="007F0AFF">
      <w:pPr>
        <w:pStyle w:val="af6"/>
        <w:keepNext/>
        <w:rPr>
          <w:rtl/>
        </w:rPr>
      </w:pPr>
      <w:bookmarkStart w:id="189" w:name="ET_yor_5810_17"/>
      <w:r w:rsidRPr="007F0AFF">
        <w:rPr>
          <w:rStyle w:val="TagStyle"/>
          <w:rtl/>
        </w:rPr>
        <w:t xml:space="preserve"> &lt;&lt; </w:t>
      </w:r>
      <w:proofErr w:type="spellStart"/>
      <w:r w:rsidRPr="007F0AFF">
        <w:rPr>
          <w:rStyle w:val="TagStyle"/>
          <w:rtl/>
        </w:rPr>
        <w:t>יור</w:t>
      </w:r>
      <w:proofErr w:type="spellEnd"/>
      <w:r w:rsidRPr="007F0A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F0AFF">
        <w:rPr>
          <w:rStyle w:val="TagStyle"/>
          <w:rtl/>
        </w:rPr>
        <w:t xml:space="preserve"> &lt;&lt; </w:t>
      </w:r>
      <w:proofErr w:type="spellStart"/>
      <w:r w:rsidRPr="007F0AFF">
        <w:rPr>
          <w:rStyle w:val="TagStyle"/>
          <w:rtl/>
        </w:rPr>
        <w:t>יור</w:t>
      </w:r>
      <w:proofErr w:type="spellEnd"/>
      <w:r w:rsidRPr="007F0AFF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189"/>
    </w:p>
    <w:p w14:paraId="744149C2" w14:textId="07B77B0F" w:rsidR="007F0AFF" w:rsidRDefault="007F0AFF" w:rsidP="007F0AFF">
      <w:pPr>
        <w:pStyle w:val="KeepWithNext"/>
        <w:rPr>
          <w:rtl/>
          <w:lang w:eastAsia="he-IL"/>
        </w:rPr>
      </w:pPr>
    </w:p>
    <w:p w14:paraId="24F8B15D" w14:textId="471C8135" w:rsidR="007F0AFF" w:rsidRDefault="007F0AFF" w:rsidP="007F0AFF">
      <w:pPr>
        <w:rPr>
          <w:rtl/>
          <w:lang w:eastAsia="he-IL"/>
        </w:rPr>
      </w:pPr>
      <w:bookmarkStart w:id="190" w:name="_ETM_Q1_641378"/>
      <w:bookmarkStart w:id="191" w:name="_ETM_Q1_641404"/>
      <w:bookmarkEnd w:id="190"/>
      <w:bookmarkEnd w:id="191"/>
      <w:r>
        <w:rPr>
          <w:rFonts w:hint="cs"/>
          <w:rtl/>
          <w:lang w:eastAsia="he-IL"/>
        </w:rPr>
        <w:t xml:space="preserve">איך החברים שלו, אני מניח שחלק מהחברים </w:t>
      </w:r>
      <w:bookmarkStart w:id="192" w:name="_ETM_Q1_645224"/>
      <w:bookmarkEnd w:id="192"/>
      <w:r>
        <w:rPr>
          <w:rFonts w:hint="cs"/>
          <w:rtl/>
          <w:lang w:eastAsia="he-IL"/>
        </w:rPr>
        <w:t xml:space="preserve">שלו גם היו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בהימורים. איך הם היום עם זה?</w:t>
      </w:r>
      <w:r>
        <w:rPr>
          <w:rFonts w:hint="cs"/>
          <w:lang w:eastAsia="he-IL"/>
        </w:rPr>
        <w:t xml:space="preserve"> </w:t>
      </w:r>
      <w:bookmarkStart w:id="193" w:name="_ETM_Q1_648262"/>
      <w:bookmarkEnd w:id="193"/>
      <w:r>
        <w:rPr>
          <w:rFonts w:hint="cs"/>
          <w:rtl/>
          <w:lang w:eastAsia="he-IL"/>
        </w:rPr>
        <w:t>זה גרם להם ללכת אחורה?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גרם להם אולי דווקא </w:t>
      </w:r>
      <w:bookmarkStart w:id="194" w:name="_ETM_Q1_652025"/>
      <w:bookmarkEnd w:id="194"/>
      <w:r>
        <w:rPr>
          <w:rFonts w:hint="cs"/>
          <w:rtl/>
          <w:lang w:eastAsia="he-IL"/>
        </w:rPr>
        <w:t>להתדרדרות של המצב?</w:t>
      </w:r>
    </w:p>
    <w:p w14:paraId="5C535B6B" w14:textId="04E70CEA" w:rsidR="007F0AFF" w:rsidRDefault="007F0AFF" w:rsidP="007F0AFF">
      <w:pPr>
        <w:rPr>
          <w:rtl/>
          <w:lang w:eastAsia="he-IL"/>
        </w:rPr>
      </w:pPr>
      <w:bookmarkStart w:id="195" w:name="_ETM_Q1_653733"/>
      <w:bookmarkStart w:id="196" w:name="_ETM_Q1_653766"/>
      <w:bookmarkEnd w:id="195"/>
      <w:bookmarkEnd w:id="196"/>
    </w:p>
    <w:p w14:paraId="2EE715D8" w14:textId="7FFA0781" w:rsidR="007F0AFF" w:rsidRDefault="007F0AFF" w:rsidP="007F0AFF">
      <w:pPr>
        <w:pStyle w:val="af9"/>
        <w:keepNext/>
        <w:rPr>
          <w:rtl/>
          <w:lang w:eastAsia="he-IL"/>
        </w:rPr>
      </w:pPr>
      <w:bookmarkStart w:id="197" w:name="ET_guest_גרציה_בן_דוד_18"/>
      <w:r w:rsidRPr="007F0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גרציה בן דוד:</w:t>
      </w:r>
      <w:r w:rsidRPr="007F0AFF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197"/>
    </w:p>
    <w:p w14:paraId="45C305BD" w14:textId="65C009A3" w:rsidR="007F0AFF" w:rsidRDefault="007F0AFF" w:rsidP="007F0AFF">
      <w:pPr>
        <w:pStyle w:val="KeepWithNext"/>
        <w:rPr>
          <w:rtl/>
          <w:lang w:eastAsia="he-IL"/>
        </w:rPr>
      </w:pPr>
    </w:p>
    <w:p w14:paraId="133E9439" w14:textId="0FC95683" w:rsidR="007F0AFF" w:rsidRDefault="007F0AFF" w:rsidP="007F0AFF">
      <w:pPr>
        <w:rPr>
          <w:rtl/>
          <w:lang w:eastAsia="he-IL"/>
        </w:rPr>
      </w:pPr>
      <w:bookmarkStart w:id="198" w:name="_ETM_Q1_655212"/>
      <w:bookmarkStart w:id="199" w:name="_ETM_Q1_655241"/>
      <w:bookmarkEnd w:id="198"/>
      <w:bookmarkEnd w:id="199"/>
      <w:r>
        <w:rPr>
          <w:rFonts w:hint="cs"/>
          <w:rtl/>
          <w:lang w:eastAsia="he-IL"/>
        </w:rPr>
        <w:t>זה מחולק לשתי קבוצות</w:t>
      </w:r>
      <w:r w:rsidR="004E68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0" w:name="_ETM_Q1_658583"/>
      <w:bookmarkEnd w:id="200"/>
      <w:r w:rsidR="004E68B7">
        <w:rPr>
          <w:rFonts w:hint="cs"/>
          <w:rtl/>
          <w:lang w:eastAsia="he-IL"/>
        </w:rPr>
        <w:t>במקום</w:t>
      </w:r>
      <w:r>
        <w:rPr>
          <w:rFonts w:hint="cs"/>
          <w:rtl/>
          <w:lang w:eastAsia="he-IL"/>
        </w:rPr>
        <w:t xml:space="preserve"> שהיינו גרים</w:t>
      </w:r>
      <w:r w:rsidR="004E68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בפסגת זאב</w:t>
      </w:r>
      <w:r w:rsidR="004E68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רוב החברים של שגיא לא </w:t>
      </w:r>
      <w:bookmarkStart w:id="201" w:name="_ETM_Q1_662969"/>
      <w:bookmarkEnd w:id="201"/>
      <w:r>
        <w:rPr>
          <w:rFonts w:hint="cs"/>
          <w:rtl/>
          <w:lang w:eastAsia="he-IL"/>
        </w:rPr>
        <w:t xml:space="preserve">היו מהמרים שם. יותר מי שהיה מהמר זה באזור של </w:t>
      </w:r>
      <w:bookmarkStart w:id="202" w:name="_ETM_Q1_668219"/>
      <w:bookmarkEnd w:id="202"/>
      <w:r>
        <w:rPr>
          <w:rFonts w:hint="cs"/>
          <w:rtl/>
          <w:lang w:eastAsia="he-IL"/>
        </w:rPr>
        <w:t xml:space="preserve">שכונות אחרות בירושלים. אני יכולה להגיד לך שעם כל </w:t>
      </w:r>
      <w:bookmarkStart w:id="203" w:name="_ETM_Q1_673347"/>
      <w:bookmarkEnd w:id="203"/>
      <w:r>
        <w:rPr>
          <w:rFonts w:hint="cs"/>
          <w:rtl/>
          <w:lang w:eastAsia="he-IL"/>
        </w:rPr>
        <w:t xml:space="preserve">מה שניסיתי לעשות, זה לא עזר. הם עדיין מהמרים. ואני </w:t>
      </w:r>
      <w:bookmarkStart w:id="204" w:name="_ETM_Q1_677480"/>
      <w:bookmarkEnd w:id="204"/>
      <w:r>
        <w:rPr>
          <w:rFonts w:hint="cs"/>
          <w:rtl/>
          <w:lang w:eastAsia="he-IL"/>
        </w:rPr>
        <w:t xml:space="preserve">יודעת שהם מהמרים. אפילו שהם איבדו את החבר הכי טוב </w:t>
      </w:r>
      <w:bookmarkStart w:id="205" w:name="_ETM_Q1_682636"/>
      <w:bookmarkEnd w:id="205"/>
      <w:r>
        <w:rPr>
          <w:rFonts w:hint="cs"/>
          <w:rtl/>
          <w:lang w:eastAsia="he-IL"/>
        </w:rPr>
        <w:t xml:space="preserve">שלהם. החברים שגדלו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בתוך השכונה, הם לא מתעסקים בזה. </w:t>
      </w:r>
      <w:bookmarkStart w:id="206" w:name="_ETM_Q1_687555"/>
      <w:bookmarkEnd w:id="206"/>
      <w:r>
        <w:rPr>
          <w:rFonts w:hint="cs"/>
          <w:rtl/>
          <w:lang w:eastAsia="he-IL"/>
        </w:rPr>
        <w:t xml:space="preserve">זה גרם להם להבין שזה לא הדרך. </w:t>
      </w:r>
    </w:p>
    <w:p w14:paraId="4233F494" w14:textId="5E3A9A4B" w:rsidR="007F0AFF" w:rsidRDefault="007F0AFF" w:rsidP="007F0AFF">
      <w:pPr>
        <w:rPr>
          <w:rtl/>
          <w:lang w:eastAsia="he-IL"/>
        </w:rPr>
      </w:pPr>
      <w:bookmarkStart w:id="207" w:name="_ETM_Q1_692768"/>
      <w:bookmarkStart w:id="208" w:name="_ETM_Q1_692805"/>
      <w:bookmarkStart w:id="209" w:name="_ETM_Q1_694621"/>
      <w:bookmarkEnd w:id="207"/>
      <w:bookmarkEnd w:id="208"/>
      <w:bookmarkEnd w:id="209"/>
    </w:p>
    <w:p w14:paraId="093E28DC" w14:textId="0D822261" w:rsidR="007F0AFF" w:rsidRDefault="007F0AFF" w:rsidP="007F0AFF">
      <w:pPr>
        <w:pStyle w:val="af6"/>
        <w:keepNext/>
        <w:rPr>
          <w:rtl/>
        </w:rPr>
      </w:pPr>
      <w:bookmarkStart w:id="210" w:name="ET_yor_5810_19"/>
      <w:r w:rsidRPr="007F0AFF">
        <w:rPr>
          <w:rStyle w:val="TagStyle"/>
          <w:rtl/>
        </w:rPr>
        <w:t xml:space="preserve"> &lt;&lt; </w:t>
      </w:r>
      <w:proofErr w:type="spellStart"/>
      <w:r w:rsidRPr="007F0AFF">
        <w:rPr>
          <w:rStyle w:val="TagStyle"/>
          <w:rtl/>
        </w:rPr>
        <w:t>יור</w:t>
      </w:r>
      <w:proofErr w:type="spellEnd"/>
      <w:r w:rsidRPr="007F0A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F0AFF">
        <w:rPr>
          <w:rStyle w:val="TagStyle"/>
          <w:rtl/>
        </w:rPr>
        <w:t xml:space="preserve"> &lt;&lt; </w:t>
      </w:r>
      <w:proofErr w:type="spellStart"/>
      <w:r w:rsidRPr="007F0AFF">
        <w:rPr>
          <w:rStyle w:val="TagStyle"/>
          <w:rtl/>
        </w:rPr>
        <w:t>יור</w:t>
      </w:r>
      <w:proofErr w:type="spellEnd"/>
      <w:r w:rsidRPr="007F0AFF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210"/>
    </w:p>
    <w:p w14:paraId="0BEB555D" w14:textId="5E36945E" w:rsidR="007F0AFF" w:rsidRDefault="007F0AFF" w:rsidP="007F0AFF">
      <w:pPr>
        <w:pStyle w:val="KeepWithNext"/>
        <w:rPr>
          <w:rtl/>
          <w:lang w:eastAsia="he-IL"/>
        </w:rPr>
      </w:pPr>
    </w:p>
    <w:p w14:paraId="6EE6D434" w14:textId="770CF8B0" w:rsidR="007F0AFF" w:rsidRDefault="007F0AFF" w:rsidP="007F0AFF">
      <w:pPr>
        <w:rPr>
          <w:rtl/>
          <w:lang w:eastAsia="he-IL"/>
        </w:rPr>
      </w:pPr>
      <w:bookmarkStart w:id="211" w:name="_ETM_Q1_694890"/>
      <w:bookmarkStart w:id="212" w:name="_ETM_Q1_694926"/>
      <w:bookmarkEnd w:id="211"/>
      <w:bookmarkEnd w:id="212"/>
      <w:r>
        <w:rPr>
          <w:rFonts w:hint="cs"/>
          <w:rtl/>
          <w:lang w:eastAsia="he-IL"/>
        </w:rPr>
        <w:t xml:space="preserve">קודם כל תודה </w:t>
      </w:r>
      <w:bookmarkStart w:id="213" w:name="_ETM_Q1_696068"/>
      <w:bookmarkEnd w:id="213"/>
      <w:r>
        <w:rPr>
          <w:rFonts w:hint="cs"/>
          <w:rtl/>
          <w:lang w:eastAsia="he-IL"/>
        </w:rPr>
        <w:t>גדולה, שבחרת לבוא לפה, ולשתף, לספר את הסיפור האישי הטראג</w:t>
      </w:r>
      <w:bookmarkStart w:id="214" w:name="_ETM_Q1_701571"/>
      <w:bookmarkEnd w:id="214"/>
      <w:r>
        <w:rPr>
          <w:rFonts w:hint="cs"/>
          <w:rtl/>
          <w:lang w:eastAsia="he-IL"/>
        </w:rPr>
        <w:t xml:space="preserve">י והכואב שלך. לא מובן מאליו לבוא לכנסת וככה לחשוף </w:t>
      </w:r>
      <w:bookmarkStart w:id="215" w:name="_ETM_Q1_706461"/>
      <w:bookmarkEnd w:id="215"/>
      <w:r>
        <w:rPr>
          <w:rFonts w:hint="cs"/>
          <w:rtl/>
          <w:lang w:eastAsia="he-IL"/>
        </w:rPr>
        <w:t xml:space="preserve">את זה. אני חושב שאת עושה מצווה בשליחות שלך </w:t>
      </w:r>
      <w:bookmarkStart w:id="216" w:name="_ETM_Q1_711122"/>
      <w:bookmarkEnd w:id="216"/>
      <w:r>
        <w:rPr>
          <w:rFonts w:hint="cs"/>
          <w:rtl/>
          <w:lang w:eastAsia="he-IL"/>
        </w:rPr>
        <w:t>לאפשר גם לנו לשמוע ממקור אישי, ולא לספר על</w:t>
      </w:r>
      <w:r w:rsidR="004E68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7" w:name="_ETM_Q1_716935"/>
      <w:bookmarkEnd w:id="217"/>
      <w:r>
        <w:rPr>
          <w:rFonts w:hint="cs"/>
          <w:rtl/>
          <w:lang w:eastAsia="he-IL"/>
        </w:rPr>
        <w:t xml:space="preserve">וגם במיוחד להורים, שיבינו עם מה הילדים והילדות מתמודדים, וכמה </w:t>
      </w:r>
      <w:bookmarkStart w:id="218" w:name="_ETM_Q1_722528"/>
      <w:bookmarkEnd w:id="218"/>
      <w:r>
        <w:rPr>
          <w:rFonts w:hint="cs"/>
          <w:rtl/>
          <w:lang w:eastAsia="he-IL"/>
        </w:rPr>
        <w:t xml:space="preserve">קשה לדבר את זה ולספר, ואנחנו רואים את </w:t>
      </w:r>
      <w:bookmarkStart w:id="219" w:name="_ETM_Q1_726580"/>
      <w:bookmarkEnd w:id="219"/>
      <w:r>
        <w:rPr>
          <w:rFonts w:hint="cs"/>
          <w:rtl/>
          <w:lang w:eastAsia="he-IL"/>
        </w:rPr>
        <w:t xml:space="preserve">זה במעט בכל קשת ההתמכרויות. בדרך כלל ההורים לא עד </w:t>
      </w:r>
      <w:bookmarkStart w:id="220" w:name="_ETM_Q1_731120"/>
      <w:bookmarkEnd w:id="220"/>
      <w:r>
        <w:rPr>
          <w:rFonts w:hint="cs"/>
          <w:rtl/>
          <w:lang w:eastAsia="he-IL"/>
        </w:rPr>
        <w:t xml:space="preserve">הסוף מבינים כמה המצב חמור, וככל שמדברים על זה יותר, ושואלים ובודקים, </w:t>
      </w:r>
      <w:bookmarkStart w:id="221" w:name="_ETM_Q1_733368"/>
      <w:bookmarkEnd w:id="221"/>
      <w:r w:rsidR="00302693">
        <w:rPr>
          <w:rFonts w:hint="cs"/>
          <w:rtl/>
          <w:lang w:eastAsia="he-IL"/>
        </w:rPr>
        <w:t xml:space="preserve">מבינים יותר לעומק מה קורה, וזה כלי </w:t>
      </w:r>
      <w:bookmarkStart w:id="222" w:name="_ETM_Q1_737328"/>
      <w:bookmarkEnd w:id="222"/>
      <w:r w:rsidR="00302693">
        <w:rPr>
          <w:rFonts w:hint="cs"/>
          <w:rtl/>
          <w:lang w:eastAsia="he-IL"/>
        </w:rPr>
        <w:t xml:space="preserve">מאוד משמעותי. </w:t>
      </w:r>
      <w:bookmarkStart w:id="223" w:name="_ETM_Q1_739415"/>
      <w:bookmarkEnd w:id="223"/>
    </w:p>
    <w:p w14:paraId="70891DE1" w14:textId="574C3088" w:rsidR="00302693" w:rsidRDefault="00302693" w:rsidP="007F0AFF">
      <w:pPr>
        <w:rPr>
          <w:rtl/>
          <w:lang w:eastAsia="he-IL"/>
        </w:rPr>
      </w:pPr>
      <w:bookmarkStart w:id="224" w:name="_ETM_Q1_739456"/>
      <w:bookmarkEnd w:id="224"/>
    </w:p>
    <w:p w14:paraId="20EEAB8C" w14:textId="43BA1FBE" w:rsidR="00302693" w:rsidRDefault="00302693" w:rsidP="007F0AFF">
      <w:pPr>
        <w:rPr>
          <w:rtl/>
          <w:lang w:eastAsia="he-IL"/>
        </w:rPr>
      </w:pPr>
      <w:bookmarkStart w:id="225" w:name="_ETM_Q1_739584"/>
      <w:bookmarkStart w:id="226" w:name="_ETM_Q1_739623"/>
      <w:bookmarkEnd w:id="225"/>
      <w:bookmarkEnd w:id="226"/>
      <w:r>
        <w:rPr>
          <w:rFonts w:hint="cs"/>
          <w:rtl/>
          <w:lang w:eastAsia="he-IL"/>
        </w:rPr>
        <w:t>אנחנו נעבור עכשיו לדוברים אחרים, אבל את נשא</w:t>
      </w:r>
      <w:bookmarkStart w:id="227" w:name="_ETM_Q1_742862"/>
      <w:bookmarkEnd w:id="227"/>
      <w:r>
        <w:rPr>
          <w:rFonts w:hint="cs"/>
          <w:rtl/>
          <w:lang w:eastAsia="he-IL"/>
        </w:rPr>
        <w:t xml:space="preserve">רת אתנו, ואם תרצי להוסיף משהו ולהגיב, בשמחה רבה. </w:t>
      </w:r>
    </w:p>
    <w:p w14:paraId="566091BE" w14:textId="51C3F812" w:rsidR="00302693" w:rsidRDefault="00302693" w:rsidP="007F0AFF">
      <w:pPr>
        <w:rPr>
          <w:rtl/>
          <w:lang w:eastAsia="he-IL"/>
        </w:rPr>
      </w:pPr>
      <w:bookmarkStart w:id="228" w:name="_ETM_Q1_754844"/>
      <w:bookmarkStart w:id="229" w:name="_ETM_Q1_754884"/>
      <w:bookmarkEnd w:id="228"/>
      <w:bookmarkEnd w:id="229"/>
    </w:p>
    <w:p w14:paraId="6610A068" w14:textId="3EFF800D" w:rsidR="00302693" w:rsidRDefault="00302693" w:rsidP="007F0AFF">
      <w:pPr>
        <w:rPr>
          <w:rtl/>
          <w:lang w:eastAsia="he-IL"/>
        </w:rPr>
      </w:pPr>
      <w:bookmarkStart w:id="230" w:name="_ETM_Q1_755347"/>
      <w:bookmarkStart w:id="231" w:name="_ETM_Q1_755382"/>
      <w:bookmarkStart w:id="232" w:name="_ETM_Q1_755646"/>
      <w:bookmarkEnd w:id="230"/>
      <w:bookmarkEnd w:id="231"/>
      <w:bookmarkEnd w:id="232"/>
      <w:r>
        <w:rPr>
          <w:rFonts w:hint="cs"/>
          <w:rtl/>
          <w:lang w:eastAsia="he-IL"/>
        </w:rPr>
        <w:t xml:space="preserve">קרן, </w:t>
      </w:r>
      <w:bookmarkStart w:id="233" w:name="_ETM_Q1_757940"/>
      <w:bookmarkEnd w:id="233"/>
      <w:r>
        <w:rPr>
          <w:rFonts w:hint="cs"/>
          <w:rtl/>
          <w:lang w:eastAsia="he-IL"/>
        </w:rPr>
        <w:t xml:space="preserve">כמי שמנהלת את כל מערך מניעת שימוש בסמים ואלכוהול במשרד החינוך, ואני אומר </w:t>
      </w:r>
      <w:bookmarkStart w:id="234" w:name="_ETM_Q1_761422"/>
      <w:bookmarkEnd w:id="234"/>
      <w:r>
        <w:rPr>
          <w:rFonts w:hint="cs"/>
          <w:rtl/>
          <w:lang w:eastAsia="he-IL"/>
        </w:rPr>
        <w:t xml:space="preserve">כמו בכל הפעמים, שלמרות שתמיד קל להגיד </w:t>
      </w:r>
      <w:bookmarkStart w:id="235" w:name="_ETM_Q1_765489"/>
      <w:bookmarkEnd w:id="235"/>
      <w:r>
        <w:rPr>
          <w:rFonts w:hint="cs"/>
          <w:rtl/>
          <w:lang w:eastAsia="he-IL"/>
        </w:rPr>
        <w:t>שלא עושים מספיק, והמשרד לא נותן מענים, כן יש המון</w:t>
      </w:r>
      <w:bookmarkStart w:id="236" w:name="_ETM_Q1_771602"/>
      <w:bookmarkEnd w:id="2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רצון לחזק את המענים ולשפר אותם. אז נשמח שתתני התייחסות </w:t>
      </w:r>
      <w:bookmarkStart w:id="237" w:name="_ETM_Q1_774392"/>
      <w:bookmarkEnd w:id="237"/>
      <w:r>
        <w:rPr>
          <w:rFonts w:hint="cs"/>
          <w:rtl/>
          <w:lang w:eastAsia="he-IL"/>
        </w:rPr>
        <w:t xml:space="preserve">כללית לסוגיית ההימורים. </w:t>
      </w:r>
    </w:p>
    <w:p w14:paraId="1E711365" w14:textId="7301B9CB" w:rsidR="00302693" w:rsidRDefault="00302693" w:rsidP="007F0AFF">
      <w:pPr>
        <w:rPr>
          <w:rtl/>
          <w:lang w:eastAsia="he-IL"/>
        </w:rPr>
      </w:pPr>
      <w:bookmarkStart w:id="238" w:name="_ETM_Q1_777404"/>
      <w:bookmarkStart w:id="239" w:name="_ETM_Q1_777436"/>
      <w:bookmarkEnd w:id="238"/>
      <w:bookmarkEnd w:id="239"/>
    </w:p>
    <w:p w14:paraId="2441921D" w14:textId="09C8ECD7" w:rsidR="00302693" w:rsidRDefault="00302693" w:rsidP="00302693">
      <w:pPr>
        <w:pStyle w:val="af9"/>
        <w:keepNext/>
        <w:rPr>
          <w:rtl/>
          <w:lang w:eastAsia="he-IL"/>
        </w:rPr>
      </w:pPr>
      <w:bookmarkStart w:id="240" w:name="ET_guest_קרן_רוט_איטח_20"/>
      <w:r w:rsidRPr="00302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302693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240"/>
    </w:p>
    <w:p w14:paraId="446A2F46" w14:textId="38A45C2F" w:rsidR="00302693" w:rsidRDefault="00302693" w:rsidP="00302693">
      <w:pPr>
        <w:pStyle w:val="KeepWithNext"/>
        <w:rPr>
          <w:rtl/>
          <w:lang w:eastAsia="he-IL"/>
        </w:rPr>
      </w:pPr>
    </w:p>
    <w:p w14:paraId="1471430E" w14:textId="1A060F60" w:rsidR="00302693" w:rsidRDefault="00302693" w:rsidP="00302693">
      <w:pPr>
        <w:rPr>
          <w:rtl/>
          <w:lang w:eastAsia="he-IL"/>
        </w:rPr>
      </w:pPr>
      <w:bookmarkStart w:id="241" w:name="_ETM_Q1_778406"/>
      <w:bookmarkStart w:id="242" w:name="_ETM_Q1_778432"/>
      <w:bookmarkEnd w:id="241"/>
      <w:bookmarkEnd w:id="242"/>
      <w:r>
        <w:rPr>
          <w:rFonts w:hint="cs"/>
          <w:rtl/>
          <w:lang w:eastAsia="he-IL"/>
        </w:rPr>
        <w:t>המון תודה על הצפת הנושא הזה, ולך המון תודה על השיתוף</w:t>
      </w:r>
      <w:bookmarkStart w:id="243" w:name="_ETM_Q1_779909"/>
      <w:bookmarkEnd w:id="243"/>
      <w:r>
        <w:rPr>
          <w:rFonts w:hint="cs"/>
          <w:rtl/>
          <w:lang w:eastAsia="he-IL"/>
        </w:rPr>
        <w:t xml:space="preserve">, ואני שולחת לך </w:t>
      </w:r>
      <w:bookmarkStart w:id="244" w:name="_ETM_Q1_781949"/>
      <w:bookmarkEnd w:id="244"/>
      <w:r>
        <w:rPr>
          <w:rFonts w:hint="cs"/>
          <w:rtl/>
          <w:lang w:eastAsia="he-IL"/>
        </w:rPr>
        <w:t xml:space="preserve">חיבוק. </w:t>
      </w:r>
      <w:proofErr w:type="spellStart"/>
      <w:r>
        <w:rPr>
          <w:rFonts w:hint="cs"/>
          <w:rtl/>
          <w:lang w:eastAsia="he-IL"/>
        </w:rPr>
        <w:t>מאמא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, אני יודעת שההתמודדות הזאת ממש מורכבת </w:t>
      </w:r>
      <w:bookmarkStart w:id="245" w:name="_ETM_Q1_791243"/>
      <w:bookmarkEnd w:id="245"/>
      <w:r>
        <w:rPr>
          <w:rFonts w:hint="cs"/>
          <w:rtl/>
          <w:lang w:eastAsia="he-IL"/>
        </w:rPr>
        <w:t>וקשה.</w:t>
      </w:r>
    </w:p>
    <w:p w14:paraId="75888E71" w14:textId="12CD8A93" w:rsidR="00302693" w:rsidRDefault="00302693" w:rsidP="00302693">
      <w:pPr>
        <w:rPr>
          <w:rtl/>
          <w:lang w:eastAsia="he-IL"/>
        </w:rPr>
      </w:pPr>
      <w:bookmarkStart w:id="246" w:name="_ETM_Q1_792155"/>
      <w:bookmarkStart w:id="247" w:name="_ETM_Q1_792193"/>
      <w:bookmarkEnd w:id="246"/>
      <w:bookmarkEnd w:id="247"/>
    </w:p>
    <w:p w14:paraId="7249F740" w14:textId="30057C32" w:rsidR="00302693" w:rsidRDefault="00302693" w:rsidP="00302693">
      <w:pPr>
        <w:rPr>
          <w:rtl/>
          <w:lang w:eastAsia="he-IL"/>
        </w:rPr>
      </w:pPr>
      <w:bookmarkStart w:id="248" w:name="_ETM_Q1_792270"/>
      <w:bookmarkStart w:id="249" w:name="_ETM_Q1_792305"/>
      <w:bookmarkEnd w:id="248"/>
      <w:bookmarkEnd w:id="249"/>
      <w:r>
        <w:rPr>
          <w:rFonts w:hint="cs"/>
          <w:rtl/>
          <w:lang w:eastAsia="he-IL"/>
        </w:rPr>
        <w:t>הסיפור של התמכרות להימורים, קודם כל אני אומר שאנחנו ב-2019</w:t>
      </w:r>
      <w:bookmarkStart w:id="250" w:name="_ETM_Q1_794795"/>
      <w:bookmarkEnd w:id="250"/>
      <w:r>
        <w:rPr>
          <w:rFonts w:hint="cs"/>
          <w:rtl/>
          <w:lang w:eastAsia="he-IL"/>
        </w:rPr>
        <w:t xml:space="preserve">, </w:t>
      </w:r>
      <w:bookmarkStart w:id="251" w:name="_ETM_Q1_795500"/>
      <w:bookmarkEnd w:id="251"/>
      <w:r>
        <w:rPr>
          <w:rFonts w:hint="cs"/>
          <w:rtl/>
          <w:lang w:eastAsia="he-IL"/>
        </w:rPr>
        <w:t xml:space="preserve">פרופ' יוסי הראל פיש הוסיף את זה לסקר </w:t>
      </w:r>
      <w:r>
        <w:rPr>
          <w:rFonts w:hint="cs"/>
          <w:lang w:eastAsia="he-IL"/>
        </w:rPr>
        <w:t>HBAC</w:t>
      </w:r>
      <w:r>
        <w:rPr>
          <w:rFonts w:hint="cs"/>
          <w:rtl/>
          <w:lang w:eastAsia="he-IL"/>
        </w:rPr>
        <w:t>, ו</w:t>
      </w:r>
      <w:bookmarkStart w:id="252" w:name="_ETM_Q1_798810"/>
      <w:bookmarkEnd w:id="252"/>
      <w:r>
        <w:rPr>
          <w:rFonts w:hint="cs"/>
          <w:rtl/>
          <w:lang w:eastAsia="he-IL"/>
        </w:rPr>
        <w:t>ה</w:t>
      </w:r>
      <w:bookmarkStart w:id="253" w:name="_ETM_Q1_798113"/>
      <w:bookmarkEnd w:id="253"/>
      <w:r>
        <w:rPr>
          <w:rFonts w:hint="cs"/>
          <w:rtl/>
          <w:lang w:eastAsia="he-IL"/>
        </w:rPr>
        <w:t xml:space="preserve">תחיל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את התופעה ולדעת איפה אנחנו </w:t>
      </w:r>
      <w:bookmarkStart w:id="254" w:name="_ETM_Q1_801801"/>
      <w:bookmarkEnd w:id="254"/>
      <w:r>
        <w:rPr>
          <w:rFonts w:hint="cs"/>
          <w:rtl/>
          <w:lang w:eastAsia="he-IL"/>
        </w:rPr>
        <w:t xml:space="preserve">עומדים, ומה קורה עם </w:t>
      </w:r>
      <w:bookmarkStart w:id="255" w:name="_ETM_Q1_804278"/>
      <w:bookmarkEnd w:id="255"/>
      <w:r>
        <w:rPr>
          <w:rFonts w:hint="cs"/>
          <w:rtl/>
          <w:lang w:eastAsia="he-IL"/>
        </w:rPr>
        <w:t xml:space="preserve">היקף התופעה הזאת. אז אנחנו יודעים שמהנתונים </w:t>
      </w:r>
      <w:bookmarkStart w:id="256" w:name="_ETM_Q1_817068"/>
      <w:bookmarkEnd w:id="256"/>
      <w:r>
        <w:rPr>
          <w:rFonts w:hint="cs"/>
          <w:rtl/>
          <w:lang w:eastAsia="he-IL"/>
        </w:rPr>
        <w:t>שהוא הציג ב-2019</w:t>
      </w:r>
      <w:bookmarkStart w:id="257" w:name="_ETM_Q1_807668"/>
      <w:bookmarkEnd w:id="257"/>
      <w:r>
        <w:rPr>
          <w:rFonts w:hint="cs"/>
          <w:rtl/>
          <w:lang w:eastAsia="he-IL"/>
        </w:rPr>
        <w:t xml:space="preserve">, בני נוער שדיווחו על התנסות בשלושים הימים האחרונים </w:t>
      </w:r>
      <w:bookmarkStart w:id="258" w:name="_ETM_Q1_812960"/>
      <w:bookmarkEnd w:id="258"/>
      <w:r>
        <w:rPr>
          <w:rFonts w:hint="cs"/>
          <w:rtl/>
          <w:lang w:eastAsia="he-IL"/>
        </w:rPr>
        <w:t xml:space="preserve">בהימורים, אנחנו מדברים על משהו כמו עשרה אחוז, </w:t>
      </w:r>
      <w:bookmarkStart w:id="259" w:name="_ETM_Q1_817743"/>
      <w:bookmarkEnd w:id="259"/>
      <w:r>
        <w:rPr>
          <w:rFonts w:hint="cs"/>
          <w:rtl/>
          <w:lang w:eastAsia="he-IL"/>
        </w:rPr>
        <w:t xml:space="preserve">שהתנסו במשחקים של מפעל הפיס, טוטו, ווינר וכל </w:t>
      </w:r>
      <w:bookmarkStart w:id="260" w:name="_ETM_Q1_824458"/>
      <w:bookmarkEnd w:id="260"/>
      <w:r>
        <w:rPr>
          <w:rFonts w:hint="cs"/>
          <w:rtl/>
          <w:lang w:eastAsia="he-IL"/>
        </w:rPr>
        <w:t xml:space="preserve">הדברים האלה, משחקי מזל אחרים. והימורים בתוך האינטרנט משהו כמו שבעה אחוז. </w:t>
      </w:r>
      <w:r w:rsidR="00CA53FB">
        <w:rPr>
          <w:rFonts w:hint="cs"/>
          <w:rtl/>
          <w:lang w:eastAsia="he-IL"/>
        </w:rPr>
        <w:t xml:space="preserve">זה נתונים שאנחנו כמובן בפילוח </w:t>
      </w:r>
      <w:bookmarkStart w:id="261" w:name="_ETM_Q1_831611"/>
      <w:bookmarkEnd w:id="261"/>
      <w:r w:rsidR="00CA53FB">
        <w:rPr>
          <w:rFonts w:hint="cs"/>
          <w:rtl/>
          <w:lang w:eastAsia="he-IL"/>
        </w:rPr>
        <w:t xml:space="preserve">של בנים ובנות. </w:t>
      </w:r>
    </w:p>
    <w:p w14:paraId="5D7A5996" w14:textId="39CBBE03" w:rsidR="00CA53FB" w:rsidRDefault="00CA53FB" w:rsidP="00302693">
      <w:pPr>
        <w:rPr>
          <w:rtl/>
          <w:lang w:eastAsia="he-IL"/>
        </w:rPr>
      </w:pPr>
      <w:bookmarkStart w:id="262" w:name="_ETM_Q1_833535"/>
      <w:bookmarkStart w:id="263" w:name="_ETM_Q1_833585"/>
      <w:bookmarkEnd w:id="262"/>
      <w:bookmarkEnd w:id="263"/>
    </w:p>
    <w:p w14:paraId="58454FDB" w14:textId="1E437D97" w:rsidR="00CA53FB" w:rsidRDefault="00CA53FB" w:rsidP="00302693">
      <w:pPr>
        <w:rPr>
          <w:rtl/>
          <w:lang w:eastAsia="he-IL"/>
        </w:rPr>
      </w:pPr>
      <w:bookmarkStart w:id="264" w:name="_ETM_Q1_833651"/>
      <w:bookmarkStart w:id="265" w:name="_ETM_Q1_833689"/>
      <w:bookmarkEnd w:id="264"/>
      <w:bookmarkEnd w:id="265"/>
      <w:r>
        <w:rPr>
          <w:rFonts w:hint="cs"/>
          <w:rtl/>
          <w:lang w:eastAsia="he-IL"/>
        </w:rPr>
        <w:t xml:space="preserve">אז אנחנו יודעים שהתופעה קיימת אצל משהו </w:t>
      </w:r>
      <w:bookmarkStart w:id="266" w:name="_ETM_Q1_836698"/>
      <w:bookmarkEnd w:id="266"/>
      <w:r>
        <w:rPr>
          <w:rFonts w:hint="cs"/>
          <w:rtl/>
          <w:lang w:eastAsia="he-IL"/>
        </w:rPr>
        <w:t xml:space="preserve">כמו עשרה אחוז. מבחינת היכולת שלנו לאתר ולהגיע לבני נוער </w:t>
      </w:r>
      <w:bookmarkStart w:id="267" w:name="_ETM_Q1_838049"/>
      <w:bookmarkEnd w:id="267"/>
      <w:r>
        <w:rPr>
          <w:rFonts w:hint="cs"/>
          <w:rtl/>
          <w:lang w:eastAsia="he-IL"/>
        </w:rPr>
        <w:t xml:space="preserve">שמעורבים בהימורים, היא כמעט אפסית. זו תופעה שהיא מאוד מושתקת, </w:t>
      </w:r>
      <w:bookmarkStart w:id="268" w:name="_ETM_Q1_844604"/>
      <w:bookmarkEnd w:id="268"/>
      <w:r>
        <w:rPr>
          <w:rFonts w:hint="cs"/>
          <w:rtl/>
          <w:lang w:eastAsia="he-IL"/>
        </w:rPr>
        <w:t xml:space="preserve">מאוד מתחת לרדאר. אנחנו מעורבים ונכנסים לתמונה באירועי קיצון, כמו </w:t>
      </w:r>
      <w:proofErr w:type="spellStart"/>
      <w:r>
        <w:rPr>
          <w:rFonts w:hint="cs"/>
          <w:rtl/>
          <w:lang w:eastAsia="he-IL"/>
        </w:rPr>
        <w:t>שהאמא</w:t>
      </w:r>
      <w:proofErr w:type="spellEnd"/>
      <w:r>
        <w:rPr>
          <w:rFonts w:hint="cs"/>
          <w:rtl/>
          <w:lang w:eastAsia="he-IL"/>
        </w:rPr>
        <w:t xml:space="preserve"> פה תיארה, כשזה כבר מגיע למעורבות עם עולם תחתון, </w:t>
      </w:r>
      <w:bookmarkStart w:id="269" w:name="_ETM_Q1_851423"/>
      <w:bookmarkEnd w:id="269"/>
      <w:r w:rsidR="005867EF">
        <w:rPr>
          <w:rFonts w:hint="cs"/>
          <w:rtl/>
          <w:lang w:eastAsia="he-IL"/>
        </w:rPr>
        <w:t>וההורים מתחילים להרגיש שיש מצוקה מאוד גדולה</w:t>
      </w:r>
      <w:r w:rsidR="00362FBD">
        <w:rPr>
          <w:rFonts w:hint="cs"/>
          <w:rtl/>
          <w:lang w:eastAsia="he-IL"/>
        </w:rPr>
        <w:t>,</w:t>
      </w:r>
      <w:r w:rsidR="005867EF">
        <w:rPr>
          <w:rFonts w:hint="cs"/>
          <w:rtl/>
          <w:lang w:eastAsia="he-IL"/>
        </w:rPr>
        <w:t xml:space="preserve"> אז הם מבקשים </w:t>
      </w:r>
      <w:bookmarkStart w:id="270" w:name="_ETM_Q1_857764"/>
      <w:bookmarkEnd w:id="270"/>
      <w:r w:rsidR="005867EF">
        <w:rPr>
          <w:rFonts w:hint="cs"/>
          <w:rtl/>
          <w:lang w:eastAsia="he-IL"/>
        </w:rPr>
        <w:t>את ההתערבות והסיוע של המערכת. אז אלה המקומות שאנחנו נכ</w:t>
      </w:r>
      <w:bookmarkStart w:id="271" w:name="_ETM_Q1_861954"/>
      <w:bookmarkEnd w:id="271"/>
      <w:r w:rsidR="005867EF">
        <w:rPr>
          <w:rFonts w:hint="cs"/>
          <w:rtl/>
          <w:lang w:eastAsia="he-IL"/>
        </w:rPr>
        <w:t>נסים אליהם.</w:t>
      </w:r>
    </w:p>
    <w:p w14:paraId="1EB3FB73" w14:textId="79C22C90" w:rsidR="005867EF" w:rsidRDefault="005867EF" w:rsidP="00302693">
      <w:pPr>
        <w:rPr>
          <w:rtl/>
          <w:lang w:eastAsia="he-IL"/>
        </w:rPr>
      </w:pPr>
    </w:p>
    <w:p w14:paraId="29347C96" w14:textId="4BA6F9B4" w:rsidR="005867EF" w:rsidRDefault="005867EF" w:rsidP="003026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העבודה החינוכית והעבודה </w:t>
      </w:r>
      <w:bookmarkStart w:id="272" w:name="_ETM_Q1_862256"/>
      <w:bookmarkEnd w:id="272"/>
      <w:r>
        <w:rPr>
          <w:rFonts w:hint="cs"/>
          <w:rtl/>
          <w:lang w:eastAsia="he-IL"/>
        </w:rPr>
        <w:t xml:space="preserve">המניעתית, ברמה של כלל הילדים, </w:t>
      </w:r>
      <w:bookmarkStart w:id="273" w:name="_ETM_Q1_865530"/>
      <w:bookmarkEnd w:id="273"/>
      <w:r>
        <w:rPr>
          <w:rFonts w:hint="cs"/>
          <w:rtl/>
          <w:lang w:eastAsia="he-IL"/>
        </w:rPr>
        <w:t xml:space="preserve">אז אני אומר שאנחנו כן מנסים להגביר את הידע והמודעות </w:t>
      </w:r>
      <w:bookmarkStart w:id="274" w:name="_ETM_Q1_869659"/>
      <w:bookmarkEnd w:id="274"/>
      <w:r>
        <w:rPr>
          <w:rFonts w:hint="cs"/>
          <w:rtl/>
          <w:lang w:eastAsia="he-IL"/>
        </w:rPr>
        <w:t>של</w:t>
      </w:r>
      <w:r w:rsidR="00A874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צוותי חינוך. לא מספיק, יש לנו עוד עבודה בתחום הזה. </w:t>
      </w:r>
      <w:bookmarkStart w:id="275" w:name="_ETM_Q1_871596"/>
      <w:bookmarkEnd w:id="275"/>
      <w:r>
        <w:rPr>
          <w:rFonts w:hint="cs"/>
          <w:rtl/>
          <w:lang w:eastAsia="he-IL"/>
        </w:rPr>
        <w:t>יש לנו מערכים של כישורי חיים</w:t>
      </w:r>
      <w:r w:rsidR="00362FBD">
        <w:rPr>
          <w:rFonts w:hint="cs"/>
          <w:rtl/>
          <w:lang w:eastAsia="he-IL"/>
        </w:rPr>
        <w:t>- - -</w:t>
      </w:r>
    </w:p>
    <w:p w14:paraId="4BFDE9C4" w14:textId="66FDF1D2" w:rsidR="005867EF" w:rsidRDefault="005867EF" w:rsidP="00302693">
      <w:pPr>
        <w:rPr>
          <w:rtl/>
          <w:lang w:eastAsia="he-IL"/>
        </w:rPr>
      </w:pPr>
      <w:bookmarkStart w:id="276" w:name="_ETM_Q1_875260"/>
      <w:bookmarkStart w:id="277" w:name="_ETM_Q1_875299"/>
      <w:bookmarkEnd w:id="276"/>
      <w:bookmarkEnd w:id="277"/>
    </w:p>
    <w:p w14:paraId="3732FB87" w14:textId="3D70BB05" w:rsidR="005867EF" w:rsidRDefault="005867EF" w:rsidP="005867EF">
      <w:pPr>
        <w:pStyle w:val="af6"/>
        <w:keepNext/>
        <w:rPr>
          <w:rtl/>
        </w:rPr>
      </w:pPr>
      <w:bookmarkStart w:id="278" w:name="ET_yor_5810_21"/>
      <w:r w:rsidRPr="005867EF">
        <w:rPr>
          <w:rStyle w:val="TagStyle"/>
          <w:rtl/>
        </w:rPr>
        <w:t xml:space="preserve"> &lt;&lt; </w:t>
      </w:r>
      <w:proofErr w:type="spellStart"/>
      <w:r w:rsidRPr="005867EF">
        <w:rPr>
          <w:rStyle w:val="TagStyle"/>
          <w:rtl/>
        </w:rPr>
        <w:t>יור</w:t>
      </w:r>
      <w:proofErr w:type="spellEnd"/>
      <w:r w:rsidRPr="005867E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867EF">
        <w:rPr>
          <w:rStyle w:val="TagStyle"/>
          <w:rtl/>
        </w:rPr>
        <w:t xml:space="preserve"> &lt;&lt; </w:t>
      </w:r>
      <w:proofErr w:type="spellStart"/>
      <w:r w:rsidRPr="005867EF">
        <w:rPr>
          <w:rStyle w:val="TagStyle"/>
          <w:rtl/>
        </w:rPr>
        <w:t>יור</w:t>
      </w:r>
      <w:proofErr w:type="spellEnd"/>
      <w:r w:rsidRPr="005867EF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278"/>
    </w:p>
    <w:p w14:paraId="424546B5" w14:textId="76B66D82" w:rsidR="005867EF" w:rsidRDefault="005867EF" w:rsidP="005867EF">
      <w:pPr>
        <w:pStyle w:val="KeepWithNext"/>
        <w:rPr>
          <w:rtl/>
          <w:lang w:eastAsia="he-IL"/>
        </w:rPr>
      </w:pPr>
    </w:p>
    <w:p w14:paraId="4F9419AC" w14:textId="33C54C92" w:rsidR="005867EF" w:rsidRDefault="005867EF" w:rsidP="005867EF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כלים?</w:t>
      </w:r>
    </w:p>
    <w:p w14:paraId="4EF6A259" w14:textId="66BF14BC" w:rsidR="005867EF" w:rsidRDefault="005867EF" w:rsidP="005867EF">
      <w:pPr>
        <w:rPr>
          <w:rtl/>
          <w:lang w:eastAsia="he-IL"/>
        </w:rPr>
      </w:pPr>
    </w:p>
    <w:p w14:paraId="4B8B596C" w14:textId="6D5C095C" w:rsidR="005867EF" w:rsidRDefault="005867EF" w:rsidP="005867EF">
      <w:pPr>
        <w:pStyle w:val="af9"/>
        <w:keepNext/>
        <w:rPr>
          <w:rtl/>
          <w:lang w:eastAsia="he-IL"/>
        </w:rPr>
      </w:pPr>
      <w:bookmarkStart w:id="279" w:name="ET_guest_קרן_רוט_איטח_22"/>
      <w:r w:rsidRPr="00586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5867EF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279"/>
    </w:p>
    <w:p w14:paraId="65AA2FC5" w14:textId="4CF790E7" w:rsidR="005867EF" w:rsidRDefault="005867EF" w:rsidP="005867EF">
      <w:pPr>
        <w:pStyle w:val="KeepWithNext"/>
        <w:rPr>
          <w:rtl/>
          <w:lang w:eastAsia="he-IL"/>
        </w:rPr>
      </w:pPr>
    </w:p>
    <w:p w14:paraId="507EBCD1" w14:textId="0E6897EB" w:rsidR="005867EF" w:rsidRDefault="005867EF" w:rsidP="005867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להתחיל </w:t>
      </w:r>
      <w:bookmarkStart w:id="280" w:name="_ETM_Q1_876126"/>
      <w:bookmarkEnd w:id="280"/>
      <w:r>
        <w:rPr>
          <w:rFonts w:hint="cs"/>
          <w:rtl/>
          <w:lang w:eastAsia="he-IL"/>
        </w:rPr>
        <w:t xml:space="preserve">לדבר על הדבר, קודם כל לדעת. לדעת שזו תופעה </w:t>
      </w:r>
      <w:bookmarkStart w:id="281" w:name="_ETM_Q1_880968"/>
      <w:bookmarkEnd w:id="281"/>
      <w:r>
        <w:rPr>
          <w:rFonts w:hint="cs"/>
          <w:rtl/>
          <w:lang w:eastAsia="he-IL"/>
        </w:rPr>
        <w:t xml:space="preserve">שקיימת ורווחת גם בקרב בני נוער, וקיימת גם בקרב </w:t>
      </w:r>
      <w:bookmarkStart w:id="282" w:name="_ETM_Q1_881194"/>
      <w:bookmarkEnd w:id="282"/>
      <w:r>
        <w:rPr>
          <w:rFonts w:hint="cs"/>
          <w:rtl/>
          <w:lang w:eastAsia="he-IL"/>
        </w:rPr>
        <w:t xml:space="preserve">ילדים </w:t>
      </w:r>
      <w:bookmarkStart w:id="283" w:name="_ETM_Q1_882012"/>
      <w:bookmarkEnd w:id="283"/>
      <w:r>
        <w:rPr>
          <w:rFonts w:hint="cs"/>
          <w:rtl/>
          <w:lang w:eastAsia="he-IL"/>
        </w:rPr>
        <w:t xml:space="preserve">ובני נוער. אז יש לנו מערכים שעוסקים בתחומים האלה גם </w:t>
      </w:r>
      <w:bookmarkStart w:id="284" w:name="_ETM_Q1_887336"/>
      <w:bookmarkEnd w:id="284"/>
      <w:r>
        <w:rPr>
          <w:rFonts w:hint="cs"/>
          <w:rtl/>
          <w:lang w:eastAsia="he-IL"/>
        </w:rPr>
        <w:t xml:space="preserve">עם ילדים. ממש שיעורי כישורי חיים שמתחילים לברר את המושג של מה זה הימורים, </w:t>
      </w:r>
      <w:bookmarkStart w:id="285" w:name="_ETM_Q1_891797"/>
      <w:bookmarkEnd w:id="285"/>
      <w:r>
        <w:rPr>
          <w:rFonts w:hint="cs"/>
          <w:rtl/>
          <w:lang w:eastAsia="he-IL"/>
        </w:rPr>
        <w:t xml:space="preserve">ומה זה משחקי מזל, </w:t>
      </w:r>
      <w:bookmarkStart w:id="286" w:name="_ETM_Q1_893824"/>
      <w:bookmarkEnd w:id="286"/>
      <w:r>
        <w:rPr>
          <w:rFonts w:hint="cs"/>
          <w:rtl/>
          <w:lang w:eastAsia="he-IL"/>
        </w:rPr>
        <w:t xml:space="preserve">ועל איזה צורך זה עונה. </w:t>
      </w:r>
      <w:bookmarkStart w:id="287" w:name="_ETM_Q1_899052"/>
      <w:bookmarkEnd w:id="287"/>
    </w:p>
    <w:p w14:paraId="5D98D368" w14:textId="4AF33018" w:rsidR="005867EF" w:rsidRDefault="005867EF" w:rsidP="005867EF">
      <w:pPr>
        <w:rPr>
          <w:rtl/>
          <w:lang w:eastAsia="he-IL"/>
        </w:rPr>
      </w:pPr>
      <w:bookmarkStart w:id="288" w:name="_ETM_Q1_899090"/>
      <w:bookmarkEnd w:id="288"/>
    </w:p>
    <w:p w14:paraId="6E88F776" w14:textId="1EDA9FB5" w:rsidR="005867EF" w:rsidRDefault="005867EF" w:rsidP="005867EF">
      <w:pPr>
        <w:rPr>
          <w:rtl/>
          <w:lang w:eastAsia="he-IL"/>
        </w:rPr>
      </w:pPr>
      <w:bookmarkStart w:id="289" w:name="_ETM_Q1_899152"/>
      <w:bookmarkStart w:id="290" w:name="_ETM_Q1_899189"/>
      <w:bookmarkEnd w:id="289"/>
      <w:bookmarkEnd w:id="290"/>
      <w:r>
        <w:rPr>
          <w:rFonts w:hint="cs"/>
          <w:rtl/>
          <w:lang w:eastAsia="he-IL"/>
        </w:rPr>
        <w:t xml:space="preserve">לומר שזה מספיק קורה, </w:t>
      </w:r>
      <w:bookmarkStart w:id="291" w:name="_ETM_Q1_900824"/>
      <w:bookmarkEnd w:id="291"/>
      <w:r>
        <w:rPr>
          <w:rFonts w:hint="cs"/>
          <w:rtl/>
          <w:lang w:eastAsia="he-IL"/>
        </w:rPr>
        <w:t xml:space="preserve">יש לנו עוד עבודה לעשות בתחום הזה. אין ספק. אנחנו </w:t>
      </w:r>
      <w:bookmarkStart w:id="292" w:name="_ETM_Q1_904447"/>
      <w:bookmarkEnd w:id="292"/>
      <w:r>
        <w:rPr>
          <w:rFonts w:hint="cs"/>
          <w:rtl/>
          <w:lang w:eastAsia="he-IL"/>
        </w:rPr>
        <w:t xml:space="preserve">כן עושים המון עבודה בכישורי חיים בכלל, על חיזוק </w:t>
      </w:r>
      <w:bookmarkStart w:id="293" w:name="_ETM_Q1_909827"/>
      <w:bookmarkEnd w:id="293"/>
      <w:r>
        <w:rPr>
          <w:rFonts w:hint="cs"/>
          <w:rtl/>
          <w:lang w:eastAsia="he-IL"/>
        </w:rPr>
        <w:t xml:space="preserve">הכוחות, על איך אנחנו מתמודדים עם אתגרי חיים, מה הדרכים </w:t>
      </w:r>
      <w:bookmarkStart w:id="294" w:name="_ETM_Q1_914397"/>
      <w:bookmarkEnd w:id="294"/>
      <w:r>
        <w:rPr>
          <w:rFonts w:hint="cs"/>
          <w:rtl/>
          <w:lang w:eastAsia="he-IL"/>
        </w:rPr>
        <w:t>להתמודד עם אתגרים. אז זה ברמה היותר רחבה. ספציפית לגבי הימורים יש לנו מערכים</w:t>
      </w:r>
      <w:bookmarkStart w:id="295" w:name="_ETM_Q1_918091"/>
      <w:bookmarkEnd w:id="295"/>
      <w:r>
        <w:rPr>
          <w:rFonts w:hint="cs"/>
          <w:rtl/>
          <w:lang w:eastAsia="he-IL"/>
        </w:rPr>
        <w:t xml:space="preserve">, אנחנו כן עושים, לא מספיק, </w:t>
      </w:r>
      <w:bookmarkStart w:id="296" w:name="_ETM_Q1_920519"/>
      <w:bookmarkEnd w:id="296"/>
      <w:r>
        <w:rPr>
          <w:rFonts w:hint="cs"/>
          <w:rtl/>
          <w:lang w:eastAsia="he-IL"/>
        </w:rPr>
        <w:t xml:space="preserve">וזה אחד הדברים שאנחנו כן נצטרך לחזק, בתוך כל הנושאים </w:t>
      </w:r>
      <w:bookmarkStart w:id="297" w:name="_ETM_Q1_924792"/>
      <w:bookmarkEnd w:id="297"/>
      <w:r>
        <w:rPr>
          <w:rFonts w:hint="cs"/>
          <w:rtl/>
          <w:lang w:eastAsia="he-IL"/>
        </w:rPr>
        <w:t xml:space="preserve">שהמערכת צריכה להתייחס אליהם ברמה היותר ספציפית. </w:t>
      </w:r>
    </w:p>
    <w:p w14:paraId="393471C1" w14:textId="2BFCD367" w:rsidR="005867EF" w:rsidRDefault="005867EF" w:rsidP="005867EF">
      <w:pPr>
        <w:rPr>
          <w:rtl/>
          <w:lang w:eastAsia="he-IL"/>
        </w:rPr>
      </w:pPr>
      <w:bookmarkStart w:id="298" w:name="_ETM_Q1_929874"/>
      <w:bookmarkStart w:id="299" w:name="_ETM_Q1_929915"/>
      <w:bookmarkStart w:id="300" w:name="_ETM_Q1_930663"/>
      <w:bookmarkEnd w:id="298"/>
      <w:bookmarkEnd w:id="299"/>
      <w:bookmarkEnd w:id="300"/>
    </w:p>
    <w:p w14:paraId="1D46EB8A" w14:textId="7356309D" w:rsidR="005867EF" w:rsidRDefault="005867EF" w:rsidP="005867EF">
      <w:pPr>
        <w:pStyle w:val="af6"/>
        <w:keepNext/>
        <w:rPr>
          <w:rtl/>
        </w:rPr>
      </w:pPr>
      <w:bookmarkStart w:id="301" w:name="ET_yor_5810_23"/>
      <w:r w:rsidRPr="005867EF">
        <w:rPr>
          <w:rStyle w:val="TagStyle"/>
          <w:rtl/>
        </w:rPr>
        <w:t xml:space="preserve"> &lt;&lt; </w:t>
      </w:r>
      <w:proofErr w:type="spellStart"/>
      <w:r w:rsidRPr="005867EF">
        <w:rPr>
          <w:rStyle w:val="TagStyle"/>
          <w:rtl/>
        </w:rPr>
        <w:t>יור</w:t>
      </w:r>
      <w:proofErr w:type="spellEnd"/>
      <w:r w:rsidRPr="005867E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867EF">
        <w:rPr>
          <w:rStyle w:val="TagStyle"/>
          <w:rtl/>
        </w:rPr>
        <w:t xml:space="preserve"> &lt;&lt; </w:t>
      </w:r>
      <w:proofErr w:type="spellStart"/>
      <w:r w:rsidRPr="005867EF">
        <w:rPr>
          <w:rStyle w:val="TagStyle"/>
          <w:rtl/>
        </w:rPr>
        <w:t>יור</w:t>
      </w:r>
      <w:proofErr w:type="spellEnd"/>
      <w:r w:rsidRPr="005867EF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301"/>
    </w:p>
    <w:p w14:paraId="7BA782F3" w14:textId="64579485" w:rsidR="005867EF" w:rsidRDefault="005867EF" w:rsidP="005867EF">
      <w:pPr>
        <w:pStyle w:val="KeepWithNext"/>
        <w:rPr>
          <w:rtl/>
          <w:lang w:eastAsia="he-IL"/>
        </w:rPr>
      </w:pPr>
    </w:p>
    <w:p w14:paraId="0EE9900E" w14:textId="29A4124A" w:rsidR="005867EF" w:rsidRDefault="005867EF" w:rsidP="005867EF">
      <w:pPr>
        <w:rPr>
          <w:rtl/>
          <w:lang w:eastAsia="he-IL"/>
        </w:rPr>
      </w:pPr>
      <w:bookmarkStart w:id="302" w:name="_ETM_Q1_930922"/>
      <w:bookmarkStart w:id="303" w:name="_ETM_Q1_930949"/>
      <w:bookmarkEnd w:id="302"/>
      <w:bookmarkEnd w:id="303"/>
      <w:r>
        <w:rPr>
          <w:rFonts w:hint="cs"/>
          <w:rtl/>
          <w:lang w:eastAsia="he-IL"/>
        </w:rPr>
        <w:t xml:space="preserve">תודה רבה. </w:t>
      </w:r>
      <w:bookmarkStart w:id="304" w:name="_ETM_Q1_931882"/>
      <w:bookmarkEnd w:id="304"/>
      <w:r>
        <w:rPr>
          <w:rFonts w:hint="cs"/>
          <w:rtl/>
          <w:lang w:eastAsia="he-IL"/>
        </w:rPr>
        <w:t xml:space="preserve">יש תסמינים ספציפיים, אולי יש פה אנשי מקצוע </w:t>
      </w:r>
      <w:bookmarkStart w:id="305" w:name="_ETM_Q1_937459"/>
      <w:bookmarkEnd w:id="305"/>
      <w:r>
        <w:rPr>
          <w:rFonts w:hint="cs"/>
          <w:rtl/>
          <w:lang w:eastAsia="he-IL"/>
        </w:rPr>
        <w:t xml:space="preserve">שידעו לתת איזה תסמינים ספציפיים, בכל מה שקשור להתמכרויות להימורים, </w:t>
      </w:r>
      <w:bookmarkStart w:id="306" w:name="_ETM_Q1_944157"/>
      <w:bookmarkEnd w:id="306"/>
      <w:r>
        <w:rPr>
          <w:rFonts w:hint="cs"/>
          <w:rtl/>
          <w:lang w:eastAsia="he-IL"/>
        </w:rPr>
        <w:t>שדרך אותם תסמינים אנחנו יכולים להבין שמדובר בהתמכרות?</w:t>
      </w:r>
    </w:p>
    <w:p w14:paraId="558827FA" w14:textId="63728B78" w:rsidR="005867EF" w:rsidRDefault="005867EF" w:rsidP="005867EF">
      <w:pPr>
        <w:rPr>
          <w:rtl/>
          <w:lang w:eastAsia="he-IL"/>
        </w:rPr>
      </w:pPr>
    </w:p>
    <w:p w14:paraId="3C5D58C7" w14:textId="60281772" w:rsidR="005867EF" w:rsidRDefault="005867EF" w:rsidP="005867EF">
      <w:pPr>
        <w:pStyle w:val="af9"/>
        <w:keepNext/>
        <w:rPr>
          <w:rtl/>
          <w:lang w:eastAsia="he-IL"/>
        </w:rPr>
      </w:pPr>
      <w:bookmarkStart w:id="307" w:name="ET_guest_קרן_רוט_איטח_24"/>
      <w:r w:rsidRPr="00586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רוט </w:t>
      </w:r>
      <w:proofErr w:type="spellStart"/>
      <w:r>
        <w:rPr>
          <w:rtl/>
          <w:lang w:eastAsia="he-IL"/>
        </w:rPr>
        <w:t>איטח</w:t>
      </w:r>
      <w:proofErr w:type="spellEnd"/>
      <w:r>
        <w:rPr>
          <w:rtl/>
          <w:lang w:eastAsia="he-IL"/>
        </w:rPr>
        <w:t>:</w:t>
      </w:r>
      <w:r w:rsidRPr="005867EF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307"/>
    </w:p>
    <w:p w14:paraId="6344A1D1" w14:textId="5B00B6B3" w:rsidR="005867EF" w:rsidRDefault="005867EF" w:rsidP="005867EF">
      <w:pPr>
        <w:pStyle w:val="KeepWithNext"/>
        <w:rPr>
          <w:rtl/>
          <w:lang w:eastAsia="he-IL"/>
        </w:rPr>
      </w:pPr>
    </w:p>
    <w:p w14:paraId="456DE0D2" w14:textId="13411401" w:rsidR="005867EF" w:rsidRDefault="005867EF" w:rsidP="005867EF">
      <w:pPr>
        <w:rPr>
          <w:rtl/>
          <w:lang w:eastAsia="he-IL"/>
        </w:rPr>
      </w:pPr>
      <w:bookmarkStart w:id="308" w:name="_ETM_Q1_945428"/>
      <w:bookmarkEnd w:id="308"/>
      <w:r>
        <w:rPr>
          <w:rFonts w:hint="cs"/>
          <w:rtl/>
          <w:lang w:eastAsia="he-IL"/>
        </w:rPr>
        <w:t xml:space="preserve">קודם </w:t>
      </w:r>
      <w:bookmarkStart w:id="309" w:name="_ETM_Q1_946017"/>
      <w:bookmarkEnd w:id="309"/>
      <w:r>
        <w:rPr>
          <w:rFonts w:hint="cs"/>
          <w:rtl/>
          <w:lang w:eastAsia="he-IL"/>
        </w:rPr>
        <w:t xml:space="preserve">כל אני אומר שלגבי מתבגרים אנחנו פחות מדברים על התמכרות, </w:t>
      </w:r>
      <w:bookmarkStart w:id="310" w:name="_ETM_Q1_950110"/>
      <w:bookmarkEnd w:id="310"/>
      <w:r>
        <w:rPr>
          <w:rFonts w:hint="cs"/>
          <w:rtl/>
          <w:lang w:eastAsia="he-IL"/>
        </w:rPr>
        <w:t xml:space="preserve">אנחנו מדברים על רצף של שימוש. על רצף של התנהגות. </w:t>
      </w:r>
      <w:bookmarkStart w:id="311" w:name="_ETM_Q1_953614"/>
      <w:bookmarkEnd w:id="311"/>
      <w:r>
        <w:rPr>
          <w:rFonts w:hint="cs"/>
          <w:rtl/>
          <w:lang w:eastAsia="he-IL"/>
        </w:rPr>
        <w:t xml:space="preserve">יש כמו בדברים אחרים, שמתחילים לראות שינוי בביקור הסדיר בבית </w:t>
      </w:r>
      <w:bookmarkStart w:id="312" w:name="_ETM_Q1_958107"/>
      <w:bookmarkEnd w:id="312"/>
      <w:r>
        <w:rPr>
          <w:rFonts w:hint="cs"/>
          <w:rtl/>
          <w:lang w:eastAsia="he-IL"/>
        </w:rPr>
        <w:t xml:space="preserve">הספר, התחלה של נשירה סמויה, תפקודים לימודיים, שינוי מבחינה </w:t>
      </w:r>
      <w:bookmarkStart w:id="313" w:name="_ETM_Q1_964179"/>
      <w:bookmarkEnd w:id="313"/>
      <w:r>
        <w:rPr>
          <w:rFonts w:hint="cs"/>
          <w:rtl/>
          <w:lang w:eastAsia="he-IL"/>
        </w:rPr>
        <w:t xml:space="preserve">חברתית. אלו שינויים שבכלל מדליקים נורה אדומה שמשהו מתחיל להשתנות, וצריך לעשות איזה שהוא בירור מעמיק. </w:t>
      </w:r>
    </w:p>
    <w:p w14:paraId="348201B7" w14:textId="211F6727" w:rsidR="00080FCE" w:rsidRDefault="00080FCE" w:rsidP="005867EF">
      <w:pPr>
        <w:rPr>
          <w:rtl/>
          <w:lang w:eastAsia="he-IL"/>
        </w:rPr>
      </w:pPr>
      <w:bookmarkStart w:id="314" w:name="_ETM_Q1_970024"/>
      <w:bookmarkStart w:id="315" w:name="_ETM_Q1_970061"/>
      <w:bookmarkEnd w:id="314"/>
      <w:bookmarkEnd w:id="315"/>
    </w:p>
    <w:p w14:paraId="4CC51092" w14:textId="75A01361" w:rsidR="00080FCE" w:rsidRDefault="00080FCE" w:rsidP="005867EF">
      <w:pPr>
        <w:rPr>
          <w:rtl/>
          <w:lang w:eastAsia="he-IL"/>
        </w:rPr>
      </w:pPr>
      <w:bookmarkStart w:id="316" w:name="_ETM_Q1_970239"/>
      <w:bookmarkStart w:id="317" w:name="_ETM_Q1_970280"/>
      <w:bookmarkEnd w:id="316"/>
      <w:bookmarkEnd w:id="317"/>
      <w:r>
        <w:rPr>
          <w:rFonts w:hint="cs"/>
          <w:rtl/>
          <w:lang w:eastAsia="he-IL"/>
        </w:rPr>
        <w:t xml:space="preserve">ספציפית לגבי הימורים, </w:t>
      </w:r>
      <w:bookmarkStart w:id="318" w:name="_ETM_Q1_972440"/>
      <w:bookmarkEnd w:id="318"/>
      <w:r>
        <w:rPr>
          <w:rFonts w:hint="cs"/>
          <w:rtl/>
          <w:lang w:eastAsia="he-IL"/>
        </w:rPr>
        <w:t xml:space="preserve">זה משהו שעולה תוך כדי שיח, אבל יש מאפיינים סמויים שיותר מעידים על זה. </w:t>
      </w:r>
    </w:p>
    <w:p w14:paraId="4F4FB47B" w14:textId="3FCBBDD5" w:rsidR="00080FCE" w:rsidRDefault="00080FCE" w:rsidP="005867EF">
      <w:pPr>
        <w:rPr>
          <w:rtl/>
          <w:lang w:eastAsia="he-IL"/>
        </w:rPr>
      </w:pPr>
      <w:bookmarkStart w:id="319" w:name="_ETM_Q1_977294"/>
      <w:bookmarkStart w:id="320" w:name="_ETM_Q1_977338"/>
      <w:bookmarkStart w:id="321" w:name="_ETM_Q1_978923"/>
      <w:bookmarkEnd w:id="319"/>
      <w:bookmarkEnd w:id="320"/>
      <w:bookmarkEnd w:id="321"/>
    </w:p>
    <w:p w14:paraId="063E647B" w14:textId="28F0C542" w:rsidR="00080FCE" w:rsidRDefault="00080FCE" w:rsidP="00080FCE">
      <w:pPr>
        <w:pStyle w:val="af6"/>
        <w:keepNext/>
        <w:rPr>
          <w:rtl/>
        </w:rPr>
      </w:pPr>
      <w:bookmarkStart w:id="322" w:name="ET_yor_5810_25"/>
      <w:r w:rsidRPr="00080FCE">
        <w:rPr>
          <w:rStyle w:val="TagStyle"/>
          <w:rtl/>
        </w:rPr>
        <w:t xml:space="preserve"> &lt;&lt; </w:t>
      </w:r>
      <w:proofErr w:type="spellStart"/>
      <w:r w:rsidRPr="00080FCE">
        <w:rPr>
          <w:rStyle w:val="TagStyle"/>
          <w:rtl/>
        </w:rPr>
        <w:t>יור</w:t>
      </w:r>
      <w:proofErr w:type="spellEnd"/>
      <w:r w:rsidRPr="00080FC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80FCE">
        <w:rPr>
          <w:rStyle w:val="TagStyle"/>
          <w:rtl/>
        </w:rPr>
        <w:t xml:space="preserve"> &lt;&lt; </w:t>
      </w:r>
      <w:proofErr w:type="spellStart"/>
      <w:r w:rsidRPr="00080FCE">
        <w:rPr>
          <w:rStyle w:val="TagStyle"/>
          <w:rtl/>
        </w:rPr>
        <w:t>יור</w:t>
      </w:r>
      <w:proofErr w:type="spellEnd"/>
      <w:r w:rsidRPr="00080FCE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322"/>
    </w:p>
    <w:p w14:paraId="74D59037" w14:textId="400A7502" w:rsidR="00080FCE" w:rsidRDefault="00080FCE" w:rsidP="00080FCE">
      <w:pPr>
        <w:pStyle w:val="KeepWithNext"/>
        <w:rPr>
          <w:rtl/>
          <w:lang w:eastAsia="he-IL"/>
        </w:rPr>
      </w:pPr>
    </w:p>
    <w:p w14:paraId="6C379E46" w14:textId="3BC746B9" w:rsidR="00080FCE" w:rsidRDefault="00080FCE" w:rsidP="00080FCE">
      <w:pPr>
        <w:rPr>
          <w:rtl/>
          <w:lang w:eastAsia="he-IL"/>
        </w:rPr>
      </w:pPr>
      <w:bookmarkStart w:id="323" w:name="_ETM_Q1_979132"/>
      <w:bookmarkStart w:id="324" w:name="_ETM_Q1_979157"/>
      <w:bookmarkEnd w:id="323"/>
      <w:bookmarkEnd w:id="324"/>
      <w:r>
        <w:rPr>
          <w:rFonts w:hint="cs"/>
          <w:rtl/>
          <w:lang w:eastAsia="he-IL"/>
        </w:rPr>
        <w:t xml:space="preserve">תודה רבה. מרב פלג </w:t>
      </w:r>
      <w:bookmarkStart w:id="325" w:name="_ETM_Q1_984443"/>
      <w:bookmarkEnd w:id="325"/>
      <w:r>
        <w:rPr>
          <w:rFonts w:hint="cs"/>
          <w:rtl/>
          <w:lang w:eastAsia="he-IL"/>
        </w:rPr>
        <w:t xml:space="preserve">גבאי, ממרכז המחקר והמידע של הכנסת, </w:t>
      </w:r>
      <w:bookmarkStart w:id="326" w:name="_ETM_Q1_986503"/>
      <w:bookmarkEnd w:id="326"/>
      <w:r>
        <w:rPr>
          <w:rFonts w:hint="cs"/>
          <w:rtl/>
          <w:lang w:eastAsia="he-IL"/>
        </w:rPr>
        <w:t xml:space="preserve">בבקשה. </w:t>
      </w:r>
    </w:p>
    <w:p w14:paraId="6624BC85" w14:textId="2A611F65" w:rsidR="00080FCE" w:rsidRDefault="00080FCE" w:rsidP="00080FCE">
      <w:pPr>
        <w:rPr>
          <w:rtl/>
          <w:lang w:eastAsia="he-IL"/>
        </w:rPr>
      </w:pPr>
    </w:p>
    <w:p w14:paraId="6AFE40CD" w14:textId="33F87999" w:rsidR="00080FCE" w:rsidRDefault="00080FCE" w:rsidP="00080FCE">
      <w:pPr>
        <w:pStyle w:val="af9"/>
        <w:keepNext/>
        <w:rPr>
          <w:rtl/>
          <w:lang w:eastAsia="he-IL"/>
        </w:rPr>
      </w:pPr>
      <w:bookmarkStart w:id="327" w:name="ET_guest_מרב_פלג_גבאי_26"/>
      <w:r w:rsidRPr="00080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 גבאי:</w:t>
      </w:r>
      <w:r w:rsidRPr="00080FCE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327"/>
    </w:p>
    <w:p w14:paraId="4848E0FA" w14:textId="2EEBA0C7" w:rsidR="00080FCE" w:rsidRDefault="00080FCE" w:rsidP="00080FCE">
      <w:pPr>
        <w:pStyle w:val="KeepWithNext"/>
        <w:rPr>
          <w:rtl/>
          <w:lang w:eastAsia="he-IL"/>
        </w:rPr>
      </w:pPr>
    </w:p>
    <w:p w14:paraId="2083B07C" w14:textId="7C44E9AE" w:rsidR="00080FCE" w:rsidRDefault="00080FCE" w:rsidP="00080FCE">
      <w:pPr>
        <w:rPr>
          <w:rtl/>
          <w:lang w:eastAsia="he-IL"/>
        </w:rPr>
      </w:pPr>
      <w:bookmarkStart w:id="328" w:name="_ETM_Q1_988896"/>
      <w:bookmarkEnd w:id="328"/>
      <w:r>
        <w:rPr>
          <w:rFonts w:hint="cs"/>
          <w:rtl/>
          <w:lang w:eastAsia="he-IL"/>
        </w:rPr>
        <w:t xml:space="preserve">אני לא </w:t>
      </w:r>
      <w:bookmarkStart w:id="329" w:name="_ETM_Q1_989488"/>
      <w:bookmarkEnd w:id="329"/>
      <w:r>
        <w:rPr>
          <w:rFonts w:hint="cs"/>
          <w:rtl/>
          <w:lang w:eastAsia="he-IL"/>
        </w:rPr>
        <w:t xml:space="preserve">מתייחסת פה לנוער דווקא, אבל לגבי התמכרות להימורים בכלל, יש </w:t>
      </w:r>
      <w:bookmarkStart w:id="330" w:name="_ETM_Q1_995427"/>
      <w:bookmarkEnd w:id="330"/>
      <w:r>
        <w:rPr>
          <w:rFonts w:hint="cs"/>
          <w:rtl/>
          <w:lang w:eastAsia="he-IL"/>
        </w:rPr>
        <w:t xml:space="preserve">לארגונים בינלאומיים, ארגוני בריאות בינלאומיים, יש הגדרות ויש </w:t>
      </w:r>
      <w:bookmarkStart w:id="331" w:name="_ETM_Q1_1003756"/>
      <w:bookmarkEnd w:id="331"/>
      <w:r>
        <w:rPr>
          <w:rFonts w:hint="cs"/>
          <w:rtl/>
          <w:lang w:eastAsia="he-IL"/>
        </w:rPr>
        <w:t xml:space="preserve">רשימה של סימפטומים, שאם הם נמשכים לאורך זמן, בדרך כלל </w:t>
      </w:r>
      <w:bookmarkStart w:id="332" w:name="_ETM_Q1_1009672"/>
      <w:bookmarkEnd w:id="332"/>
      <w:r>
        <w:rPr>
          <w:rFonts w:hint="cs"/>
          <w:rtl/>
          <w:lang w:eastAsia="he-IL"/>
        </w:rPr>
        <w:t xml:space="preserve">לפחות שנה, זה נחשב כהתמכרות. זאת אומרת עד כמה אתה </w:t>
      </w:r>
      <w:bookmarkStart w:id="333" w:name="_ETM_Q1_1014377"/>
      <w:bookmarkEnd w:id="333"/>
      <w:r>
        <w:rPr>
          <w:rFonts w:hint="cs"/>
          <w:rtl/>
          <w:lang w:eastAsia="he-IL"/>
        </w:rPr>
        <w:t xml:space="preserve">חושב על זה, עד כמה אתה עסוק בזה, יש </w:t>
      </w:r>
      <w:r w:rsidR="009E3F3A">
        <w:rPr>
          <w:rFonts w:hint="cs"/>
          <w:rtl/>
          <w:lang w:eastAsia="he-IL"/>
        </w:rPr>
        <w:t xml:space="preserve">קריטריונים כאלה. </w:t>
      </w:r>
    </w:p>
    <w:p w14:paraId="346A5A7F" w14:textId="6F1E9865" w:rsidR="009E3F3A" w:rsidRDefault="009E3F3A" w:rsidP="00080FCE">
      <w:pPr>
        <w:rPr>
          <w:rtl/>
          <w:lang w:eastAsia="he-IL"/>
        </w:rPr>
      </w:pPr>
      <w:bookmarkStart w:id="334" w:name="_ETM_Q1_1023198"/>
      <w:bookmarkEnd w:id="334"/>
    </w:p>
    <w:p w14:paraId="03C947DE" w14:textId="4D010DAF" w:rsidR="009E3F3A" w:rsidRDefault="009E3F3A" w:rsidP="009E3F3A">
      <w:pPr>
        <w:pStyle w:val="af6"/>
        <w:keepNext/>
        <w:rPr>
          <w:rtl/>
        </w:rPr>
      </w:pPr>
      <w:bookmarkStart w:id="335" w:name="ET_yor_5810_27"/>
      <w:r w:rsidRPr="009E3F3A">
        <w:rPr>
          <w:rStyle w:val="TagStyle"/>
          <w:rtl/>
        </w:rPr>
        <w:t xml:space="preserve"> &lt;&lt; </w:t>
      </w:r>
      <w:proofErr w:type="spellStart"/>
      <w:r w:rsidRPr="009E3F3A">
        <w:rPr>
          <w:rStyle w:val="TagStyle"/>
          <w:rtl/>
        </w:rPr>
        <w:t>יור</w:t>
      </w:r>
      <w:proofErr w:type="spellEnd"/>
      <w:r w:rsidRPr="009E3F3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E3F3A">
        <w:rPr>
          <w:rStyle w:val="TagStyle"/>
          <w:rtl/>
        </w:rPr>
        <w:t xml:space="preserve"> &lt;&lt; </w:t>
      </w:r>
      <w:proofErr w:type="spellStart"/>
      <w:r w:rsidRPr="009E3F3A">
        <w:rPr>
          <w:rStyle w:val="TagStyle"/>
          <w:rtl/>
        </w:rPr>
        <w:t>יור</w:t>
      </w:r>
      <w:proofErr w:type="spellEnd"/>
      <w:r w:rsidRPr="009E3F3A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335"/>
    </w:p>
    <w:p w14:paraId="2D931ABE" w14:textId="7F75BE57" w:rsidR="009E3F3A" w:rsidRDefault="009E3F3A" w:rsidP="009E3F3A">
      <w:pPr>
        <w:pStyle w:val="KeepWithNext"/>
        <w:rPr>
          <w:rtl/>
          <w:lang w:eastAsia="he-IL"/>
        </w:rPr>
      </w:pPr>
    </w:p>
    <w:p w14:paraId="63140F35" w14:textId="7E91A47F" w:rsidR="009E3F3A" w:rsidRDefault="009E3F3A" w:rsidP="009E3F3A">
      <w:pPr>
        <w:rPr>
          <w:rtl/>
          <w:lang w:eastAsia="he-IL"/>
        </w:rPr>
      </w:pPr>
      <w:bookmarkStart w:id="336" w:name="_ETM_Q1_1023438"/>
      <w:bookmarkStart w:id="337" w:name="_ETM_Q1_1023465"/>
      <w:bookmarkEnd w:id="336"/>
      <w:bookmarkEnd w:id="337"/>
      <w:r>
        <w:rPr>
          <w:rFonts w:hint="cs"/>
          <w:rtl/>
          <w:lang w:eastAsia="he-IL"/>
        </w:rPr>
        <w:t xml:space="preserve">תודה רבה. אני אשמח לשמוע אותך, אהרון שבי, </w:t>
      </w:r>
      <w:bookmarkStart w:id="338" w:name="_ETM_Q1_1037621"/>
      <w:bookmarkEnd w:id="338"/>
      <w:r>
        <w:rPr>
          <w:rFonts w:hint="cs"/>
          <w:rtl/>
          <w:lang w:eastAsia="he-IL"/>
        </w:rPr>
        <w:t xml:space="preserve">ממשרד הרווחה </w:t>
      </w:r>
      <w:proofErr w:type="spellStart"/>
      <w:r>
        <w:rPr>
          <w:rFonts w:hint="cs"/>
          <w:rtl/>
          <w:lang w:eastAsia="he-IL"/>
        </w:rPr>
        <w:t>והבטחון</w:t>
      </w:r>
      <w:proofErr w:type="spellEnd"/>
      <w:r>
        <w:rPr>
          <w:rFonts w:hint="cs"/>
          <w:rtl/>
          <w:lang w:eastAsia="he-IL"/>
        </w:rPr>
        <w:t xml:space="preserve"> החברתי, התייחסת לנושא כמה פעמים בכל מיני </w:t>
      </w:r>
      <w:bookmarkStart w:id="339" w:name="_ETM_Q1_1046206"/>
      <w:bookmarkEnd w:id="339"/>
      <w:r>
        <w:rPr>
          <w:rFonts w:hint="cs"/>
          <w:rtl/>
          <w:lang w:eastAsia="he-IL"/>
        </w:rPr>
        <w:t xml:space="preserve">היבטים. אשמח שתתייחס ליכולת שלכם לתת מענים </w:t>
      </w:r>
      <w:proofErr w:type="spellStart"/>
      <w:r>
        <w:rPr>
          <w:rFonts w:hint="cs"/>
          <w:rtl/>
          <w:lang w:eastAsia="he-IL"/>
        </w:rPr>
        <w:t>רווחתיים</w:t>
      </w:r>
      <w:proofErr w:type="spellEnd"/>
      <w:r>
        <w:rPr>
          <w:rFonts w:hint="cs"/>
          <w:rtl/>
          <w:lang w:eastAsia="he-IL"/>
        </w:rPr>
        <w:t xml:space="preserve">, ובאיזה שלבים. </w:t>
      </w:r>
      <w:bookmarkStart w:id="340" w:name="_ETM_Q1_1051720"/>
      <w:bookmarkEnd w:id="340"/>
      <w:r>
        <w:rPr>
          <w:rFonts w:hint="cs"/>
          <w:rtl/>
          <w:lang w:eastAsia="he-IL"/>
        </w:rPr>
        <w:t>עד כמה מוקדם אפשר לתת את המענה, שזה כמובן אחד הדיונים הכי גדולים</w:t>
      </w:r>
      <w:bookmarkStart w:id="341" w:name="_ETM_Q1_1052873"/>
      <w:bookmarkEnd w:id="341"/>
      <w:r>
        <w:rPr>
          <w:rFonts w:hint="cs"/>
          <w:rtl/>
          <w:lang w:eastAsia="he-IL"/>
        </w:rPr>
        <w:t xml:space="preserve">. </w:t>
      </w:r>
    </w:p>
    <w:p w14:paraId="47B1106E" w14:textId="6ED0372E" w:rsidR="009E3F3A" w:rsidRDefault="009E3F3A" w:rsidP="009E3F3A">
      <w:pPr>
        <w:rPr>
          <w:rtl/>
          <w:lang w:eastAsia="he-IL"/>
        </w:rPr>
      </w:pPr>
      <w:bookmarkStart w:id="342" w:name="_ETM_Q1_1053511"/>
      <w:bookmarkStart w:id="343" w:name="_ETM_Q1_1053548"/>
      <w:bookmarkEnd w:id="342"/>
      <w:bookmarkEnd w:id="343"/>
    </w:p>
    <w:p w14:paraId="44E1DD24" w14:textId="3270687E" w:rsidR="009E3F3A" w:rsidRDefault="009E3F3A" w:rsidP="009E3F3A">
      <w:pPr>
        <w:pStyle w:val="af9"/>
        <w:keepNext/>
        <w:rPr>
          <w:rtl/>
          <w:lang w:eastAsia="he-IL"/>
        </w:rPr>
      </w:pPr>
      <w:bookmarkStart w:id="344" w:name="ET_guest_אהרון_שבי_28"/>
      <w:r w:rsidRPr="009E3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9E3F3A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344"/>
    </w:p>
    <w:p w14:paraId="17E1B7D0" w14:textId="4955656D" w:rsidR="009E3F3A" w:rsidRDefault="009E3F3A" w:rsidP="009E3F3A">
      <w:pPr>
        <w:pStyle w:val="KeepWithNext"/>
        <w:rPr>
          <w:rtl/>
          <w:lang w:eastAsia="he-IL"/>
        </w:rPr>
      </w:pPr>
    </w:p>
    <w:p w14:paraId="5C74D965" w14:textId="77777777" w:rsidR="00317338" w:rsidRDefault="009E3F3A" w:rsidP="009E3F3A">
      <w:pPr>
        <w:rPr>
          <w:rtl/>
          <w:lang w:eastAsia="he-IL"/>
        </w:rPr>
      </w:pPr>
      <w:bookmarkStart w:id="345" w:name="_ETM_Q1_783129"/>
      <w:bookmarkEnd w:id="345"/>
      <w:r>
        <w:rPr>
          <w:rFonts w:hint="cs"/>
          <w:rtl/>
          <w:lang w:eastAsia="he-IL"/>
        </w:rPr>
        <w:t xml:space="preserve">בעקרו של דבר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התמכרות בני </w:t>
      </w:r>
      <w:bookmarkStart w:id="346" w:name="_ETM_Q1_1061727"/>
      <w:bookmarkEnd w:id="346"/>
      <w:r>
        <w:rPr>
          <w:rFonts w:hint="cs"/>
          <w:rtl/>
          <w:lang w:eastAsia="he-IL"/>
        </w:rPr>
        <w:t xml:space="preserve">נוער להימורים 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מורכבת, דווקא מהכיוון של הקושי לאתר </w:t>
      </w:r>
      <w:bookmarkStart w:id="347" w:name="_ETM_Q1_1068443"/>
      <w:bookmarkEnd w:id="347"/>
      <w:r>
        <w:rPr>
          <w:rFonts w:hint="cs"/>
          <w:rtl/>
          <w:lang w:eastAsia="he-IL"/>
        </w:rPr>
        <w:t>את האוכלוסי</w:t>
      </w:r>
      <w:r w:rsidR="003173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ה. אני אומר באופן כנה, שמתוך שבע מאות שבעים </w:t>
      </w:r>
      <w:bookmarkStart w:id="348" w:name="_ETM_Q1_1076671"/>
      <w:bookmarkEnd w:id="348"/>
      <w:r>
        <w:rPr>
          <w:rFonts w:hint="cs"/>
          <w:rtl/>
          <w:lang w:eastAsia="he-IL"/>
        </w:rPr>
        <w:t xml:space="preserve">ושישה מטופלים בנושא התמכרות </w:t>
      </w:r>
      <w:bookmarkStart w:id="349" w:name="_ETM_Q1_1081644"/>
      <w:bookmarkStart w:id="350" w:name="_ETM_Q1_1083224"/>
      <w:bookmarkEnd w:id="349"/>
      <w:bookmarkEnd w:id="350"/>
      <w:r>
        <w:rPr>
          <w:rFonts w:hint="cs"/>
          <w:rtl/>
          <w:lang w:eastAsia="he-IL"/>
        </w:rPr>
        <w:t xml:space="preserve">מסך שנים עשר אלף מטופלים </w:t>
      </w:r>
      <w:bookmarkStart w:id="351" w:name="_ETM_Q1_1083258"/>
      <w:bookmarkEnd w:id="351"/>
      <w:r>
        <w:rPr>
          <w:rFonts w:hint="cs"/>
          <w:rtl/>
          <w:lang w:eastAsia="he-IL"/>
        </w:rPr>
        <w:t xml:space="preserve">בהתמכרויות בכלל, המספרים של כעשרה בני נוער </w:t>
      </w:r>
      <w:bookmarkStart w:id="352" w:name="_ETM_Q1_1089781"/>
      <w:bookmarkEnd w:id="352"/>
      <w:r>
        <w:rPr>
          <w:rFonts w:hint="cs"/>
          <w:rtl/>
          <w:lang w:eastAsia="he-IL"/>
        </w:rPr>
        <w:t xml:space="preserve">בלבד מטופלים במסגרת יחידות לטיפול בהתמכרות, בשל </w:t>
      </w:r>
      <w:bookmarkStart w:id="353" w:name="_ETM_Q1_1094298"/>
      <w:bookmarkEnd w:id="353"/>
      <w:r>
        <w:rPr>
          <w:rFonts w:hint="cs"/>
          <w:rtl/>
          <w:lang w:eastAsia="he-IL"/>
        </w:rPr>
        <w:t>התמכרות להימורים</w:t>
      </w:r>
      <w:bookmarkStart w:id="354" w:name="_ETM_Q1_1096042"/>
      <w:bookmarkEnd w:id="354"/>
      <w:r>
        <w:rPr>
          <w:rFonts w:hint="cs"/>
          <w:rtl/>
          <w:lang w:eastAsia="he-IL"/>
        </w:rPr>
        <w:t xml:space="preserve"> בזמן הזה. והאתגר הזה נוגע לכך שהיכולת להגיע לאוכלוסי</w:t>
      </w:r>
      <w:r w:rsidR="003173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bookmarkStart w:id="355" w:name="_ETM_Q1_1104183"/>
      <w:bookmarkEnd w:id="355"/>
      <w:r>
        <w:rPr>
          <w:rFonts w:hint="cs"/>
          <w:rtl/>
          <w:lang w:eastAsia="he-IL"/>
        </w:rPr>
        <w:t>הזאת מאוד מורכבת.</w:t>
      </w:r>
    </w:p>
    <w:p w14:paraId="5E81C1C2" w14:textId="77777777" w:rsidR="00317338" w:rsidRDefault="00317338" w:rsidP="009E3F3A">
      <w:pPr>
        <w:rPr>
          <w:rtl/>
          <w:lang w:eastAsia="he-IL"/>
        </w:rPr>
      </w:pPr>
    </w:p>
    <w:p w14:paraId="6C20EFA5" w14:textId="09C4D08F" w:rsidR="009E3F3A" w:rsidRDefault="009E3F3A" w:rsidP="009E3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תחנות ההימורים הם הטלפון או המחשב </w:t>
      </w:r>
      <w:bookmarkStart w:id="356" w:name="_ETM_Q1_1112904"/>
      <w:bookmarkEnd w:id="356"/>
      <w:r>
        <w:rPr>
          <w:rFonts w:hint="cs"/>
          <w:rtl/>
          <w:lang w:eastAsia="he-IL"/>
        </w:rPr>
        <w:t xml:space="preserve">או ורסיה אחרת, והקושי בעצם לייצר איזה שהוא רצף של </w:t>
      </w:r>
      <w:bookmarkStart w:id="357" w:name="_ETM_Q1_1117172"/>
      <w:bookmarkEnd w:id="357"/>
      <w:r>
        <w:rPr>
          <w:rFonts w:hint="cs"/>
          <w:rtl/>
          <w:lang w:eastAsia="he-IL"/>
        </w:rPr>
        <w:t>קשר עם האוכלוסי</w:t>
      </w:r>
      <w:r w:rsidR="003173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מאוד בוער. אני יודע שישנם מספרים שעפים </w:t>
      </w:r>
      <w:bookmarkStart w:id="358" w:name="_ETM_Q1_1124228"/>
      <w:bookmarkEnd w:id="358"/>
      <w:r>
        <w:rPr>
          <w:rFonts w:hint="cs"/>
          <w:rtl/>
          <w:lang w:eastAsia="he-IL"/>
        </w:rPr>
        <w:t>באוויר לגבי מיפוי של האוכלוסי</w:t>
      </w:r>
      <w:r w:rsidR="003173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ועד כמה באמת זה </w:t>
      </w:r>
      <w:bookmarkStart w:id="359" w:name="_ETM_Q1_1129255"/>
      <w:bookmarkEnd w:id="359"/>
      <w:r>
        <w:rPr>
          <w:rFonts w:hint="cs"/>
          <w:rtl/>
          <w:lang w:eastAsia="he-IL"/>
        </w:rPr>
        <w:t xml:space="preserve">מורכב. אבל ישנו איזה שהוא פער בין המספרים האלה לבין </w:t>
      </w:r>
      <w:bookmarkStart w:id="360" w:name="_ETM_Q1_1133094"/>
      <w:bookmarkEnd w:id="360"/>
      <w:r>
        <w:rPr>
          <w:rFonts w:hint="cs"/>
          <w:rtl/>
          <w:lang w:eastAsia="he-IL"/>
        </w:rPr>
        <w:t xml:space="preserve">מה שקורה בפועל, מבחינת הטיפול. </w:t>
      </w:r>
    </w:p>
    <w:p w14:paraId="5C303E7A" w14:textId="41D9A610" w:rsidR="009E3F3A" w:rsidRDefault="009E3F3A" w:rsidP="009E3F3A">
      <w:pPr>
        <w:rPr>
          <w:rtl/>
          <w:lang w:eastAsia="he-IL"/>
        </w:rPr>
      </w:pPr>
      <w:bookmarkStart w:id="361" w:name="_ETM_Q1_1136790"/>
      <w:bookmarkStart w:id="362" w:name="_ETM_Q1_1136830"/>
      <w:bookmarkStart w:id="363" w:name="_ETM_Q1_1137405"/>
      <w:bookmarkEnd w:id="361"/>
      <w:bookmarkEnd w:id="362"/>
      <w:bookmarkEnd w:id="363"/>
    </w:p>
    <w:p w14:paraId="55C48230" w14:textId="5B85238D" w:rsidR="009E3F3A" w:rsidRDefault="009E3F3A" w:rsidP="009E3F3A">
      <w:pPr>
        <w:pStyle w:val="af6"/>
        <w:keepNext/>
        <w:rPr>
          <w:rtl/>
        </w:rPr>
      </w:pPr>
      <w:bookmarkStart w:id="364" w:name="ET_yor_5810_29"/>
      <w:r w:rsidRPr="009E3F3A">
        <w:rPr>
          <w:rStyle w:val="TagStyle"/>
          <w:rtl/>
        </w:rPr>
        <w:t xml:space="preserve"> &lt;&lt; </w:t>
      </w:r>
      <w:proofErr w:type="spellStart"/>
      <w:r w:rsidRPr="009E3F3A">
        <w:rPr>
          <w:rStyle w:val="TagStyle"/>
          <w:rtl/>
        </w:rPr>
        <w:t>יור</w:t>
      </w:r>
      <w:proofErr w:type="spellEnd"/>
      <w:r w:rsidRPr="009E3F3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E3F3A">
        <w:rPr>
          <w:rStyle w:val="TagStyle"/>
          <w:rtl/>
        </w:rPr>
        <w:t xml:space="preserve"> &lt;&lt; </w:t>
      </w:r>
      <w:proofErr w:type="spellStart"/>
      <w:r w:rsidRPr="009E3F3A">
        <w:rPr>
          <w:rStyle w:val="TagStyle"/>
          <w:rtl/>
        </w:rPr>
        <w:t>יור</w:t>
      </w:r>
      <w:proofErr w:type="spellEnd"/>
      <w:r w:rsidRPr="009E3F3A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364"/>
    </w:p>
    <w:p w14:paraId="5A8EC2AF" w14:textId="31CF8EC3" w:rsidR="009E3F3A" w:rsidRDefault="009E3F3A" w:rsidP="009E3F3A">
      <w:pPr>
        <w:pStyle w:val="KeepWithNext"/>
        <w:rPr>
          <w:rtl/>
          <w:lang w:eastAsia="he-IL"/>
        </w:rPr>
      </w:pPr>
    </w:p>
    <w:p w14:paraId="02A4AADB" w14:textId="3185C78E" w:rsidR="009E3F3A" w:rsidRDefault="009E3F3A" w:rsidP="009E3F3A">
      <w:pPr>
        <w:rPr>
          <w:rtl/>
          <w:lang w:eastAsia="he-IL"/>
        </w:rPr>
      </w:pPr>
      <w:bookmarkStart w:id="365" w:name="_ETM_Q1_1137633"/>
      <w:bookmarkStart w:id="366" w:name="_ETM_Q1_1137659"/>
      <w:bookmarkEnd w:id="365"/>
      <w:bookmarkEnd w:id="366"/>
      <w:r>
        <w:rPr>
          <w:rFonts w:hint="cs"/>
          <w:rtl/>
          <w:lang w:eastAsia="he-IL"/>
        </w:rPr>
        <w:t xml:space="preserve">אני מנסה להבין, יש </w:t>
      </w:r>
      <w:bookmarkStart w:id="367" w:name="_ETM_Q1_1138955"/>
      <w:bookmarkEnd w:id="367"/>
      <w:r>
        <w:rPr>
          <w:rFonts w:hint="cs"/>
          <w:rtl/>
          <w:lang w:eastAsia="he-IL"/>
        </w:rPr>
        <w:t xml:space="preserve">פער בין המספרים של כמה מתמכרים להימורים יש, לכמה שמקבלים </w:t>
      </w:r>
      <w:bookmarkStart w:id="368" w:name="_ETM_Q1_1143327"/>
      <w:bookmarkEnd w:id="368"/>
      <w:r>
        <w:rPr>
          <w:rFonts w:hint="cs"/>
          <w:rtl/>
          <w:lang w:eastAsia="he-IL"/>
        </w:rPr>
        <w:t>את המענה? מאיפה נובע הפער?</w:t>
      </w:r>
    </w:p>
    <w:p w14:paraId="3353F176" w14:textId="36630B84" w:rsidR="009E3F3A" w:rsidRDefault="009E3F3A" w:rsidP="009E3F3A">
      <w:pPr>
        <w:rPr>
          <w:rtl/>
          <w:lang w:eastAsia="he-IL"/>
        </w:rPr>
      </w:pPr>
      <w:bookmarkStart w:id="369" w:name="_ETM_Q1_1147082"/>
      <w:bookmarkStart w:id="370" w:name="_ETM_Q1_1147120"/>
      <w:bookmarkStart w:id="371" w:name="_ETM_Q1_1148123"/>
      <w:bookmarkEnd w:id="369"/>
      <w:bookmarkEnd w:id="370"/>
      <w:bookmarkEnd w:id="371"/>
    </w:p>
    <w:p w14:paraId="10BDA404" w14:textId="4467E8BA" w:rsidR="009E3F3A" w:rsidRDefault="009E3F3A" w:rsidP="009E3F3A">
      <w:pPr>
        <w:pStyle w:val="af9"/>
        <w:keepNext/>
        <w:rPr>
          <w:rtl/>
          <w:lang w:eastAsia="he-IL"/>
        </w:rPr>
      </w:pPr>
      <w:bookmarkStart w:id="372" w:name="ET_guest_אהרון_שבי_30"/>
      <w:r w:rsidRPr="009E3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9E3F3A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372"/>
    </w:p>
    <w:p w14:paraId="7478FB25" w14:textId="6047A284" w:rsidR="009E3F3A" w:rsidRDefault="009E3F3A" w:rsidP="009E3F3A">
      <w:pPr>
        <w:pStyle w:val="KeepWithNext"/>
        <w:rPr>
          <w:rtl/>
          <w:lang w:eastAsia="he-IL"/>
        </w:rPr>
      </w:pPr>
    </w:p>
    <w:p w14:paraId="37328755" w14:textId="5D78B4AC" w:rsidR="009E3F3A" w:rsidRDefault="009E3F3A" w:rsidP="009E3F3A">
      <w:pPr>
        <w:rPr>
          <w:rtl/>
          <w:lang w:eastAsia="he-IL"/>
        </w:rPr>
      </w:pPr>
      <w:bookmarkStart w:id="373" w:name="_ETM_Q1_1148355"/>
      <w:bookmarkStart w:id="374" w:name="_ETM_Q1_1148385"/>
      <w:bookmarkEnd w:id="373"/>
      <w:bookmarkEnd w:id="374"/>
      <w:r>
        <w:rPr>
          <w:rFonts w:hint="cs"/>
          <w:rtl/>
          <w:lang w:eastAsia="he-IL"/>
        </w:rPr>
        <w:t>בעיקרו של דבר לא ברור האם המספרים הללו הודות מיפוי</w:t>
      </w:r>
      <w:bookmarkStart w:id="375" w:name="_ETM_Q1_1149931"/>
      <w:bookmarkEnd w:id="375"/>
      <w:r>
        <w:rPr>
          <w:rFonts w:hint="cs"/>
          <w:rtl/>
          <w:lang w:eastAsia="he-IL"/>
        </w:rPr>
        <w:t xml:space="preserve">, מי עושה </w:t>
      </w:r>
      <w:bookmarkStart w:id="376" w:name="_ETM_Q1_1152266"/>
      <w:bookmarkEnd w:id="376"/>
      <w:r>
        <w:rPr>
          <w:rFonts w:hint="cs"/>
          <w:rtl/>
          <w:lang w:eastAsia="he-IL"/>
        </w:rPr>
        <w:t xml:space="preserve">אותו ואיך עושה אותו, בכל מה שנוגע לבני נוער שמכורים </w:t>
      </w:r>
      <w:bookmarkStart w:id="377" w:name="_ETM_Q1_1156581"/>
      <w:bookmarkEnd w:id="377"/>
      <w:r>
        <w:rPr>
          <w:rFonts w:hint="cs"/>
          <w:rtl/>
          <w:lang w:eastAsia="he-IL"/>
        </w:rPr>
        <w:t xml:space="preserve">להימורים, מאיפה הנתון הזה. אנחנו מביאים כאן נתונים מה שנקרא </w:t>
      </w:r>
      <w:bookmarkStart w:id="378" w:name="_ETM_Q1_1161377"/>
      <w:bookmarkEnd w:id="378"/>
      <w:r>
        <w:rPr>
          <w:rFonts w:hint="cs"/>
          <w:rtl/>
          <w:lang w:eastAsia="he-IL"/>
        </w:rPr>
        <w:t xml:space="preserve">בסיסיים, שאומרים עם כמה בעצם אנחנו עובדים ומה קורה. </w:t>
      </w:r>
      <w:bookmarkStart w:id="379" w:name="_ETM_Q1_1165759"/>
      <w:bookmarkEnd w:id="379"/>
      <w:r>
        <w:rPr>
          <w:rFonts w:hint="cs"/>
          <w:rtl/>
          <w:lang w:eastAsia="he-IL"/>
        </w:rPr>
        <w:t xml:space="preserve">בתוך התהליך הזה. וכאשר יש כמות של בני נוער שמקבלים מענה </w:t>
      </w:r>
      <w:bookmarkStart w:id="380" w:name="_ETM_Q1_1171348"/>
      <w:bookmarkEnd w:id="380"/>
      <w:r>
        <w:rPr>
          <w:rFonts w:hint="cs"/>
          <w:rtl/>
          <w:lang w:eastAsia="he-IL"/>
        </w:rPr>
        <w:t xml:space="preserve">בשל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התמכרות לחומרים, והמענה שניתן על ידינו </w:t>
      </w:r>
      <w:bookmarkStart w:id="381" w:name="_ETM_Q1_1176948"/>
      <w:bookmarkEnd w:id="381"/>
      <w:r>
        <w:rPr>
          <w:rFonts w:hint="cs"/>
          <w:rtl/>
          <w:lang w:eastAsia="he-IL"/>
        </w:rPr>
        <w:t xml:space="preserve">כל כך קטן בהקשר הזה, אז יש כאן איזה שהוא </w:t>
      </w:r>
      <w:bookmarkStart w:id="382" w:name="_ETM_Q1_1180247"/>
      <w:bookmarkEnd w:id="382"/>
      <w:r>
        <w:rPr>
          <w:rFonts w:hint="cs"/>
          <w:rtl/>
          <w:lang w:eastAsia="he-IL"/>
        </w:rPr>
        <w:t>עניין שצריך, מבחינתנו</w:t>
      </w:r>
      <w:r w:rsidR="00945FB1">
        <w:rPr>
          <w:rFonts w:hint="cs"/>
          <w:rtl/>
          <w:lang w:eastAsia="he-IL"/>
        </w:rPr>
        <w:t xml:space="preserve"> - - -</w:t>
      </w:r>
    </w:p>
    <w:p w14:paraId="4C25FC13" w14:textId="684432D3" w:rsidR="009E3F3A" w:rsidRDefault="009E3F3A" w:rsidP="009E3F3A">
      <w:pPr>
        <w:rPr>
          <w:rtl/>
          <w:lang w:eastAsia="he-IL"/>
        </w:rPr>
      </w:pPr>
    </w:p>
    <w:p w14:paraId="1B5EC543" w14:textId="0840AA90" w:rsidR="009E3F3A" w:rsidRDefault="009E3F3A" w:rsidP="009E3F3A">
      <w:pPr>
        <w:pStyle w:val="af6"/>
        <w:keepNext/>
        <w:rPr>
          <w:rtl/>
        </w:rPr>
      </w:pPr>
      <w:bookmarkStart w:id="383" w:name="ET_yor_5810_31"/>
      <w:r w:rsidRPr="009E3F3A">
        <w:rPr>
          <w:rStyle w:val="TagStyle"/>
          <w:rtl/>
        </w:rPr>
        <w:t xml:space="preserve"> &lt;&lt; </w:t>
      </w:r>
      <w:proofErr w:type="spellStart"/>
      <w:r w:rsidRPr="009E3F3A">
        <w:rPr>
          <w:rStyle w:val="TagStyle"/>
          <w:rtl/>
        </w:rPr>
        <w:t>יור</w:t>
      </w:r>
      <w:proofErr w:type="spellEnd"/>
      <w:r w:rsidRPr="009E3F3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E3F3A">
        <w:rPr>
          <w:rStyle w:val="TagStyle"/>
          <w:rtl/>
        </w:rPr>
        <w:t xml:space="preserve"> &lt;&lt; </w:t>
      </w:r>
      <w:proofErr w:type="spellStart"/>
      <w:r w:rsidRPr="009E3F3A">
        <w:rPr>
          <w:rStyle w:val="TagStyle"/>
          <w:rtl/>
        </w:rPr>
        <w:t>יור</w:t>
      </w:r>
      <w:proofErr w:type="spellEnd"/>
      <w:r w:rsidRPr="009E3F3A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383"/>
    </w:p>
    <w:p w14:paraId="28B3B932" w14:textId="11D48C1B" w:rsidR="009E3F3A" w:rsidRDefault="009E3F3A" w:rsidP="009E3F3A">
      <w:pPr>
        <w:pStyle w:val="KeepWithNext"/>
        <w:rPr>
          <w:rtl/>
          <w:lang w:eastAsia="he-IL"/>
        </w:rPr>
      </w:pPr>
    </w:p>
    <w:p w14:paraId="220FB297" w14:textId="4AB0A96E" w:rsidR="009E3F3A" w:rsidRDefault="009E3F3A" w:rsidP="009E3F3A">
      <w:pPr>
        <w:rPr>
          <w:rtl/>
          <w:lang w:eastAsia="he-IL"/>
        </w:rPr>
      </w:pPr>
      <w:r>
        <w:rPr>
          <w:rFonts w:hint="cs"/>
          <w:rtl/>
          <w:lang w:eastAsia="he-IL"/>
        </w:rPr>
        <w:t>כי תמיד השאלה</w:t>
      </w:r>
      <w:bookmarkStart w:id="384" w:name="_ETM_Q1_1185790"/>
      <w:bookmarkEnd w:id="384"/>
      <w:r>
        <w:rPr>
          <w:rFonts w:hint="cs"/>
          <w:rtl/>
          <w:lang w:eastAsia="he-IL"/>
        </w:rPr>
        <w:t xml:space="preserve">, פערים של </w:t>
      </w:r>
      <w:bookmarkStart w:id="385" w:name="_ETM_Q1_1189093"/>
      <w:bookmarkEnd w:id="385"/>
      <w:r>
        <w:rPr>
          <w:rFonts w:hint="cs"/>
          <w:rtl/>
          <w:lang w:eastAsia="he-IL"/>
        </w:rPr>
        <w:t xml:space="preserve">מספרים ודיווחים, האם אין באמת כל כך הרבה מתמכרים להימורים, </w:t>
      </w:r>
      <w:bookmarkStart w:id="386" w:name="_ETM_Q1_1194617"/>
      <w:bookmarkEnd w:id="386"/>
      <w:r>
        <w:rPr>
          <w:rFonts w:hint="cs"/>
          <w:rtl/>
          <w:lang w:eastAsia="he-IL"/>
        </w:rPr>
        <w:t xml:space="preserve">או שאנחנו לא יודעים לזהות שזאת ההתמכרות שלהם, ואז הם בעצם לא מקבלים את אותו מענה ייחודי </w:t>
      </w:r>
      <w:bookmarkStart w:id="387" w:name="_ETM_Q1_1197874"/>
      <w:bookmarkEnd w:id="387"/>
      <w:r>
        <w:rPr>
          <w:rFonts w:hint="cs"/>
          <w:rtl/>
          <w:lang w:eastAsia="he-IL"/>
        </w:rPr>
        <w:t>שהם צריכים</w:t>
      </w:r>
      <w:bookmarkStart w:id="388" w:name="_ETM_Q1_1200826"/>
      <w:bookmarkEnd w:id="388"/>
      <w:r>
        <w:rPr>
          <w:rFonts w:hint="cs"/>
          <w:rtl/>
          <w:lang w:eastAsia="he-IL"/>
        </w:rPr>
        <w:t xml:space="preserve"> לקבל. זה האתגר. </w:t>
      </w:r>
    </w:p>
    <w:p w14:paraId="7234163A" w14:textId="534595DF" w:rsidR="009E3F3A" w:rsidRDefault="009E3F3A" w:rsidP="009E3F3A">
      <w:pPr>
        <w:rPr>
          <w:rtl/>
          <w:lang w:eastAsia="he-IL"/>
        </w:rPr>
      </w:pPr>
      <w:bookmarkStart w:id="389" w:name="_ETM_Q1_1202146"/>
      <w:bookmarkStart w:id="390" w:name="_ETM_Q1_1202180"/>
      <w:bookmarkEnd w:id="389"/>
      <w:bookmarkEnd w:id="390"/>
    </w:p>
    <w:p w14:paraId="2F936DF2" w14:textId="1A22EB0F" w:rsidR="009E3F3A" w:rsidRDefault="009E3F3A" w:rsidP="009E3F3A">
      <w:pPr>
        <w:pStyle w:val="af9"/>
        <w:keepNext/>
        <w:rPr>
          <w:rtl/>
          <w:lang w:eastAsia="he-IL"/>
        </w:rPr>
      </w:pPr>
      <w:bookmarkStart w:id="391" w:name="ET_guest_אהרון_שבי_32"/>
      <w:r w:rsidRPr="009E3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9E3F3A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391"/>
    </w:p>
    <w:p w14:paraId="62C99AD5" w14:textId="6B45CED1" w:rsidR="009E3F3A" w:rsidRDefault="009E3F3A" w:rsidP="009E3F3A">
      <w:pPr>
        <w:pStyle w:val="KeepWithNext"/>
        <w:rPr>
          <w:rtl/>
          <w:lang w:eastAsia="he-IL"/>
        </w:rPr>
      </w:pPr>
    </w:p>
    <w:p w14:paraId="701C2846" w14:textId="0502C25B" w:rsidR="009E3F3A" w:rsidRDefault="009E3F3A" w:rsidP="009E3F3A">
      <w:pPr>
        <w:rPr>
          <w:rtl/>
          <w:lang w:eastAsia="he-IL"/>
        </w:rPr>
      </w:pPr>
      <w:bookmarkStart w:id="392" w:name="_ETM_Q1_1203591"/>
      <w:bookmarkStart w:id="393" w:name="_ETM_Q1_1203623"/>
      <w:bookmarkEnd w:id="392"/>
      <w:bookmarkEnd w:id="393"/>
      <w:r>
        <w:rPr>
          <w:rFonts w:hint="cs"/>
          <w:rtl/>
          <w:lang w:eastAsia="he-IL"/>
        </w:rPr>
        <w:t xml:space="preserve">יש כאן באמת משהו לא ברור. משרד </w:t>
      </w:r>
      <w:bookmarkStart w:id="394" w:name="_ETM_Q1_1206649"/>
      <w:bookmarkEnd w:id="394"/>
      <w:r>
        <w:rPr>
          <w:rFonts w:hint="cs"/>
          <w:rtl/>
          <w:lang w:eastAsia="he-IL"/>
        </w:rPr>
        <w:t xml:space="preserve">הרווחה עוסק במטופלים, הוא לא עוסק במיפויים כלליים במדינת ישראל. </w:t>
      </w:r>
      <w:bookmarkStart w:id="395" w:name="_ETM_Q1_1212815"/>
      <w:bookmarkEnd w:id="395"/>
      <w:r>
        <w:rPr>
          <w:rFonts w:hint="cs"/>
          <w:rtl/>
          <w:lang w:eastAsia="he-IL"/>
        </w:rPr>
        <w:t xml:space="preserve">והניסיון כל הזמן שלנו להבין איך יכול להיות, מול הדיווחים </w:t>
      </w:r>
      <w:bookmarkStart w:id="396" w:name="_ETM_Q1_1216786"/>
      <w:bookmarkEnd w:id="396"/>
      <w:r>
        <w:rPr>
          <w:rFonts w:hint="cs"/>
          <w:rtl/>
          <w:lang w:eastAsia="he-IL"/>
        </w:rPr>
        <w:t>המאוד רחבים שבני נוער נמצאים בתוך הסיפור הזה, אנחנו</w:t>
      </w:r>
      <w:bookmarkStart w:id="397" w:name="_ETM_Q1_1221326"/>
      <w:bookmarkEnd w:id="397"/>
      <w:r>
        <w:rPr>
          <w:rFonts w:hint="cs"/>
          <w:rtl/>
          <w:lang w:eastAsia="he-IL"/>
        </w:rPr>
        <w:t xml:space="preserve"> מוצאים יחסית אחוזים נמוכים כל כך בהקשר הזה. אז מה </w:t>
      </w:r>
      <w:bookmarkStart w:id="398" w:name="_ETM_Q1_1225228"/>
      <w:bookmarkEnd w:id="398"/>
      <w:r>
        <w:rPr>
          <w:rFonts w:hint="cs"/>
          <w:rtl/>
          <w:lang w:eastAsia="he-IL"/>
        </w:rPr>
        <w:t xml:space="preserve">שקורה הוא שכנראה הצורך לעשות איזו שהיא פעולה קצת אחרת, </w:t>
      </w:r>
      <w:bookmarkStart w:id="399" w:name="_ETM_Q1_1229783"/>
      <w:bookmarkEnd w:id="399"/>
      <w:r>
        <w:rPr>
          <w:rFonts w:hint="cs"/>
          <w:rtl/>
          <w:lang w:eastAsia="he-IL"/>
        </w:rPr>
        <w:t>על ידינו, במובן של להגיע אל האוכלוס</w:t>
      </w:r>
      <w:r w:rsidR="00945F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הזאת, הוא חלק </w:t>
      </w:r>
      <w:bookmarkStart w:id="400" w:name="_ETM_Q1_1234718"/>
      <w:bookmarkEnd w:id="400"/>
      <w:r>
        <w:rPr>
          <w:rFonts w:hint="cs"/>
          <w:rtl/>
          <w:lang w:eastAsia="he-IL"/>
        </w:rPr>
        <w:t>מהעשייה, וזה סוגיות ליישום של האוכלוסי</w:t>
      </w:r>
      <w:r w:rsidR="00945F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ניסיון להיות יותר פעלתני. </w:t>
      </w:r>
      <w:bookmarkStart w:id="401" w:name="_ETM_Q1_1242896"/>
      <w:bookmarkEnd w:id="401"/>
    </w:p>
    <w:p w14:paraId="4983C3F9" w14:textId="7DA0EBCC" w:rsidR="009E3F3A" w:rsidRDefault="009E3F3A" w:rsidP="009E3F3A">
      <w:pPr>
        <w:rPr>
          <w:rtl/>
          <w:lang w:eastAsia="he-IL"/>
        </w:rPr>
      </w:pPr>
      <w:bookmarkStart w:id="402" w:name="_ETM_Q1_1243166"/>
      <w:bookmarkStart w:id="403" w:name="_ETM_Q1_1243208"/>
      <w:bookmarkEnd w:id="402"/>
      <w:bookmarkEnd w:id="403"/>
    </w:p>
    <w:p w14:paraId="2182DD4F" w14:textId="4B067C90" w:rsidR="009E3F3A" w:rsidRDefault="009E3F3A" w:rsidP="009E3F3A">
      <w:pPr>
        <w:rPr>
          <w:rtl/>
          <w:lang w:eastAsia="he-IL"/>
        </w:rPr>
      </w:pPr>
      <w:bookmarkStart w:id="404" w:name="_ETM_Q1_1243262"/>
      <w:bookmarkStart w:id="405" w:name="_ETM_Q1_1243305"/>
      <w:bookmarkEnd w:id="404"/>
      <w:bookmarkEnd w:id="405"/>
      <w:r>
        <w:rPr>
          <w:rFonts w:hint="cs"/>
          <w:rtl/>
          <w:lang w:eastAsia="he-IL"/>
        </w:rPr>
        <w:t xml:space="preserve">ברגע זה אנחנו נמצאים עם הנתונים המצומצמים הללו. עד גיל </w:t>
      </w:r>
      <w:bookmarkStart w:id="406" w:name="_ETM_Q1_1247746"/>
      <w:bookmarkEnd w:id="406"/>
      <w:r>
        <w:rPr>
          <w:rFonts w:hint="cs"/>
          <w:rtl/>
          <w:lang w:eastAsia="he-IL"/>
        </w:rPr>
        <w:t xml:space="preserve">שתים עשרה כמובן שהנתונים הם אחרים, עד גיל שמונה </w:t>
      </w:r>
      <w:bookmarkStart w:id="407" w:name="_ETM_Q1_1253256"/>
      <w:bookmarkEnd w:id="407"/>
      <w:r>
        <w:rPr>
          <w:rFonts w:hint="cs"/>
          <w:rtl/>
          <w:lang w:eastAsia="he-IL"/>
        </w:rPr>
        <w:t xml:space="preserve">עשרה הנתונים הם אחרים, לגבי צעירים ובוגרים. וזה איזה שהוא </w:t>
      </w:r>
      <w:bookmarkStart w:id="408" w:name="_ETM_Q1_1253405"/>
      <w:bookmarkEnd w:id="408"/>
      <w:r w:rsidR="002F3D97">
        <w:rPr>
          <w:rFonts w:hint="cs"/>
          <w:rtl/>
          <w:lang w:eastAsia="he-IL"/>
        </w:rPr>
        <w:t xml:space="preserve">אתגר להתמודד </w:t>
      </w:r>
      <w:proofErr w:type="spellStart"/>
      <w:r w:rsidR="002F3D97">
        <w:rPr>
          <w:rFonts w:hint="cs"/>
          <w:rtl/>
          <w:lang w:eastAsia="he-IL"/>
        </w:rPr>
        <w:t>איתו</w:t>
      </w:r>
      <w:proofErr w:type="spellEnd"/>
      <w:r w:rsidR="002F3D97">
        <w:rPr>
          <w:rFonts w:hint="cs"/>
          <w:rtl/>
          <w:lang w:eastAsia="he-IL"/>
        </w:rPr>
        <w:t xml:space="preserve"> במובן הזה. אבל זה מצב הדברים. </w:t>
      </w:r>
    </w:p>
    <w:p w14:paraId="3F5063B6" w14:textId="0A0E14DD" w:rsidR="002F3D97" w:rsidRDefault="002F3D97" w:rsidP="009E3F3A">
      <w:pPr>
        <w:rPr>
          <w:rtl/>
          <w:lang w:eastAsia="he-IL"/>
        </w:rPr>
      </w:pPr>
      <w:bookmarkStart w:id="409" w:name="_ETM_Q1_1261076"/>
      <w:bookmarkStart w:id="410" w:name="_ETM_Q1_1261114"/>
      <w:bookmarkStart w:id="411" w:name="_ETM_Q1_1262171"/>
      <w:bookmarkEnd w:id="409"/>
      <w:bookmarkEnd w:id="410"/>
      <w:bookmarkEnd w:id="411"/>
    </w:p>
    <w:p w14:paraId="59430A4C" w14:textId="4C08E506" w:rsidR="002F3D97" w:rsidRDefault="002F3D97" w:rsidP="002F3D97">
      <w:pPr>
        <w:pStyle w:val="af6"/>
        <w:keepNext/>
        <w:rPr>
          <w:rtl/>
        </w:rPr>
      </w:pPr>
      <w:bookmarkStart w:id="412" w:name="ET_yor_5810_33"/>
      <w:r w:rsidRPr="002F3D97">
        <w:rPr>
          <w:rStyle w:val="TagStyle"/>
          <w:rtl/>
        </w:rPr>
        <w:t xml:space="preserve"> &lt;&lt; </w:t>
      </w:r>
      <w:proofErr w:type="spellStart"/>
      <w:r w:rsidRPr="002F3D97">
        <w:rPr>
          <w:rStyle w:val="TagStyle"/>
          <w:rtl/>
        </w:rPr>
        <w:t>יור</w:t>
      </w:r>
      <w:proofErr w:type="spellEnd"/>
      <w:r w:rsidRPr="002F3D9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F3D97">
        <w:rPr>
          <w:rStyle w:val="TagStyle"/>
          <w:rtl/>
        </w:rPr>
        <w:t xml:space="preserve"> &lt;&lt; </w:t>
      </w:r>
      <w:proofErr w:type="spellStart"/>
      <w:r w:rsidRPr="002F3D97">
        <w:rPr>
          <w:rStyle w:val="TagStyle"/>
          <w:rtl/>
        </w:rPr>
        <w:t>יור</w:t>
      </w:r>
      <w:proofErr w:type="spellEnd"/>
      <w:r w:rsidRPr="002F3D97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412"/>
    </w:p>
    <w:p w14:paraId="570F8827" w14:textId="09E71EE2" w:rsidR="002F3D97" w:rsidRDefault="002F3D97" w:rsidP="002F3D97">
      <w:pPr>
        <w:pStyle w:val="KeepWithNext"/>
        <w:rPr>
          <w:rtl/>
          <w:lang w:eastAsia="he-IL"/>
        </w:rPr>
      </w:pPr>
    </w:p>
    <w:p w14:paraId="029867FF" w14:textId="6D6E1720" w:rsidR="002F3D97" w:rsidRDefault="002F3D97" w:rsidP="002F3D97">
      <w:pPr>
        <w:rPr>
          <w:rtl/>
          <w:lang w:eastAsia="he-IL"/>
        </w:rPr>
      </w:pPr>
      <w:bookmarkStart w:id="413" w:name="_ETM_Q1_1262441"/>
      <w:bookmarkStart w:id="414" w:name="_ETM_Q1_1262470"/>
      <w:bookmarkEnd w:id="413"/>
      <w:bookmarkEnd w:id="414"/>
      <w:r>
        <w:rPr>
          <w:rFonts w:hint="cs"/>
          <w:rtl/>
          <w:lang w:eastAsia="he-IL"/>
        </w:rPr>
        <w:t xml:space="preserve">תודה </w:t>
      </w:r>
      <w:bookmarkStart w:id="415" w:name="_ETM_Q1_1262719"/>
      <w:bookmarkEnd w:id="415"/>
      <w:r>
        <w:rPr>
          <w:rFonts w:hint="cs"/>
          <w:rtl/>
          <w:lang w:eastAsia="he-IL"/>
        </w:rPr>
        <w:t xml:space="preserve">רבה לך. </w:t>
      </w:r>
    </w:p>
    <w:p w14:paraId="0E3734F0" w14:textId="76F69375" w:rsidR="002F3D97" w:rsidRDefault="002F3D97" w:rsidP="002F3D97">
      <w:pPr>
        <w:rPr>
          <w:rtl/>
          <w:lang w:eastAsia="he-IL"/>
        </w:rPr>
      </w:pPr>
    </w:p>
    <w:p w14:paraId="6C83D927" w14:textId="1A370BDE" w:rsidR="002F3D97" w:rsidRDefault="002F3D97" w:rsidP="002F3D97">
      <w:pPr>
        <w:pStyle w:val="af9"/>
        <w:keepNext/>
        <w:rPr>
          <w:rtl/>
          <w:lang w:eastAsia="he-IL"/>
        </w:rPr>
      </w:pPr>
      <w:bookmarkStart w:id="416" w:name="ET_guest_מרב_פלג_גבאי_34"/>
      <w:r w:rsidRPr="002F3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 גבאי:</w:t>
      </w:r>
      <w:r w:rsidRPr="002F3D97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416"/>
    </w:p>
    <w:p w14:paraId="34BEE57A" w14:textId="1A7642FA" w:rsidR="002F3D97" w:rsidRDefault="002F3D97" w:rsidP="002F3D97">
      <w:pPr>
        <w:pStyle w:val="KeepWithNext"/>
        <w:rPr>
          <w:rtl/>
          <w:lang w:eastAsia="he-IL"/>
        </w:rPr>
      </w:pPr>
    </w:p>
    <w:p w14:paraId="45F43980" w14:textId="5D7D8705" w:rsidR="002F3D97" w:rsidRDefault="002F3D97" w:rsidP="002F3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בצוות הבין משרדי </w:t>
      </w:r>
      <w:bookmarkStart w:id="417" w:name="_ETM_Q1_1267758"/>
      <w:bookmarkEnd w:id="417"/>
      <w:r>
        <w:rPr>
          <w:rFonts w:hint="cs"/>
          <w:rtl/>
          <w:lang w:eastAsia="he-IL"/>
        </w:rPr>
        <w:t xml:space="preserve">שלפני שנים ספורות נתן המלצות </w:t>
      </w:r>
      <w:bookmarkStart w:id="418" w:name="_ETM_Q1_1272345"/>
      <w:bookmarkEnd w:id="418"/>
      <w:r>
        <w:rPr>
          <w:rFonts w:hint="cs"/>
          <w:rtl/>
          <w:lang w:eastAsia="he-IL"/>
        </w:rPr>
        <w:t xml:space="preserve">בעניין,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המלצה אחת מפורשת, לערוך סקר אפידמיולוגי מקיף </w:t>
      </w:r>
      <w:bookmarkStart w:id="419" w:name="_ETM_Q1_1281023"/>
      <w:bookmarkEnd w:id="419"/>
      <w:r>
        <w:rPr>
          <w:rFonts w:hint="cs"/>
          <w:rtl/>
          <w:lang w:eastAsia="he-IL"/>
        </w:rPr>
        <w:t xml:space="preserve">שימפה באמת את היקף התופעה, ושלא יהיה תלוי בגורמים </w:t>
      </w:r>
      <w:bookmarkStart w:id="420" w:name="_ETM_Q1_1286049"/>
      <w:bookmarkEnd w:id="420"/>
      <w:r>
        <w:rPr>
          <w:rFonts w:hint="cs"/>
          <w:rtl/>
          <w:lang w:eastAsia="he-IL"/>
        </w:rPr>
        <w:t xml:space="preserve">שנקרא להם נגיד בעלי 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מפעל הפיס לצורך</w:t>
      </w:r>
      <w:bookmarkStart w:id="421" w:name="_ETM_Q1_1291378"/>
      <w:bookmarkEnd w:id="421"/>
      <w:r>
        <w:rPr>
          <w:rFonts w:hint="cs"/>
          <w:rtl/>
          <w:lang w:eastAsia="he-IL"/>
        </w:rPr>
        <w:t xml:space="preserve"> העניין. וההמלצה הזאת לא יושמה. אם 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מיושמת, יכול להיות שהיו נתונים יותר טובים. </w:t>
      </w:r>
      <w:bookmarkStart w:id="422" w:name="_ETM_Q1_1294084"/>
      <w:bookmarkEnd w:id="422"/>
    </w:p>
    <w:p w14:paraId="33B1AACD" w14:textId="1620501D" w:rsidR="002F3D97" w:rsidRDefault="002F3D97" w:rsidP="002F3D97">
      <w:pPr>
        <w:rPr>
          <w:rtl/>
          <w:lang w:eastAsia="he-IL"/>
        </w:rPr>
      </w:pPr>
      <w:bookmarkStart w:id="423" w:name="_ETM_Q1_1295843"/>
      <w:bookmarkStart w:id="424" w:name="_ETM_Q1_1295889"/>
      <w:bookmarkEnd w:id="423"/>
      <w:bookmarkEnd w:id="424"/>
    </w:p>
    <w:p w14:paraId="70AE32DD" w14:textId="57B92F7B" w:rsidR="002F3D97" w:rsidRDefault="002F3D97" w:rsidP="002F3D97">
      <w:pPr>
        <w:rPr>
          <w:rtl/>
          <w:lang w:eastAsia="he-IL"/>
        </w:rPr>
      </w:pPr>
      <w:bookmarkStart w:id="425" w:name="_ETM_Q1_1295958"/>
      <w:bookmarkStart w:id="426" w:name="_ETM_Q1_1295989"/>
      <w:bookmarkEnd w:id="425"/>
      <w:bookmarkEnd w:id="426"/>
      <w:r>
        <w:rPr>
          <w:rFonts w:hint="cs"/>
          <w:rtl/>
          <w:lang w:eastAsia="he-IL"/>
        </w:rPr>
        <w:t xml:space="preserve">ואני רק אגיד שהתופעה של </w:t>
      </w:r>
      <w:bookmarkStart w:id="427" w:name="_ETM_Q1_1299755"/>
      <w:bookmarkEnd w:id="427"/>
      <w:r>
        <w:rPr>
          <w:rFonts w:hint="cs"/>
          <w:rtl/>
          <w:lang w:eastAsia="he-IL"/>
        </w:rPr>
        <w:t>הימורים בקרב בני נוער צריך גם</w:t>
      </w:r>
      <w:r w:rsidR="00A874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לזכור שהאינטרנט בשני</w:t>
      </w:r>
      <w:bookmarkStart w:id="428" w:name="_ETM_Q1_1303969"/>
      <w:bookmarkEnd w:id="428"/>
      <w:r>
        <w:rPr>
          <w:rFonts w:hint="cs"/>
          <w:rtl/>
          <w:lang w:eastAsia="he-IL"/>
        </w:rPr>
        <w:t>ם האחרונות תפס כזאת תאוצה, שזה הגיוני שזה גם מקל</w:t>
      </w:r>
      <w:bookmarkStart w:id="429" w:name="_ETM_Q1_1308721"/>
      <w:bookmarkEnd w:id="429"/>
      <w:r>
        <w:rPr>
          <w:rFonts w:hint="cs"/>
          <w:rtl/>
          <w:lang w:eastAsia="he-IL"/>
        </w:rPr>
        <w:t>, והאנונימיות שלו, והנגישות שלו והזמינות שלו, בהחלט יכול להיות שקורצת לבני נוער</w:t>
      </w:r>
      <w:bookmarkStart w:id="430" w:name="_ETM_Q1_1315635"/>
      <w:bookmarkEnd w:id="430"/>
      <w:r>
        <w:rPr>
          <w:rFonts w:hint="cs"/>
          <w:rtl/>
          <w:lang w:eastAsia="he-IL"/>
        </w:rPr>
        <w:t xml:space="preserve">, גם בהקשר של הימורים. </w:t>
      </w:r>
    </w:p>
    <w:p w14:paraId="76DAC063" w14:textId="41137E7D" w:rsidR="002F3D97" w:rsidRDefault="002F3D97" w:rsidP="002F3D97">
      <w:pPr>
        <w:rPr>
          <w:rtl/>
          <w:lang w:eastAsia="he-IL"/>
        </w:rPr>
      </w:pPr>
      <w:bookmarkStart w:id="431" w:name="_ETM_Q1_1321083"/>
      <w:bookmarkStart w:id="432" w:name="_ETM_Q1_1321132"/>
      <w:bookmarkStart w:id="433" w:name="_ETM_Q1_1322829"/>
      <w:bookmarkEnd w:id="431"/>
      <w:bookmarkEnd w:id="432"/>
      <w:bookmarkEnd w:id="433"/>
    </w:p>
    <w:p w14:paraId="23E86A3D" w14:textId="3DE7F5E6" w:rsidR="002F3D97" w:rsidRDefault="002F3D97" w:rsidP="002F3D97">
      <w:pPr>
        <w:pStyle w:val="af6"/>
        <w:keepNext/>
        <w:rPr>
          <w:rtl/>
        </w:rPr>
      </w:pPr>
      <w:bookmarkStart w:id="434" w:name="ET_yor_5810_35"/>
      <w:r w:rsidRPr="002F3D97">
        <w:rPr>
          <w:rStyle w:val="TagStyle"/>
          <w:rtl/>
        </w:rPr>
        <w:t xml:space="preserve"> &lt;&lt; </w:t>
      </w:r>
      <w:proofErr w:type="spellStart"/>
      <w:r w:rsidRPr="002F3D97">
        <w:rPr>
          <w:rStyle w:val="TagStyle"/>
          <w:rtl/>
        </w:rPr>
        <w:t>יור</w:t>
      </w:r>
      <w:proofErr w:type="spellEnd"/>
      <w:r w:rsidRPr="002F3D9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F3D97">
        <w:rPr>
          <w:rStyle w:val="TagStyle"/>
          <w:rtl/>
        </w:rPr>
        <w:t xml:space="preserve"> &lt;&lt; </w:t>
      </w:r>
      <w:proofErr w:type="spellStart"/>
      <w:r w:rsidRPr="002F3D97">
        <w:rPr>
          <w:rStyle w:val="TagStyle"/>
          <w:rtl/>
        </w:rPr>
        <w:t>יור</w:t>
      </w:r>
      <w:proofErr w:type="spellEnd"/>
      <w:r w:rsidRPr="002F3D97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434"/>
    </w:p>
    <w:p w14:paraId="4C38A202" w14:textId="33AC0151" w:rsidR="002F3D97" w:rsidRDefault="002F3D97" w:rsidP="002F3D97">
      <w:pPr>
        <w:pStyle w:val="KeepWithNext"/>
        <w:rPr>
          <w:rtl/>
          <w:lang w:eastAsia="he-IL"/>
        </w:rPr>
      </w:pPr>
    </w:p>
    <w:p w14:paraId="68BB4B0D" w14:textId="5C8D887D" w:rsidR="002F3D97" w:rsidRDefault="002F3D97" w:rsidP="002F3D97">
      <w:pPr>
        <w:rPr>
          <w:rtl/>
          <w:lang w:eastAsia="he-IL"/>
        </w:rPr>
      </w:pPr>
      <w:bookmarkStart w:id="435" w:name="_ETM_Q1_1323053"/>
      <w:bookmarkStart w:id="436" w:name="_ETM_Q1_1323080"/>
      <w:bookmarkEnd w:id="435"/>
      <w:bookmarkEnd w:id="436"/>
      <w:r>
        <w:rPr>
          <w:rFonts w:hint="cs"/>
          <w:rtl/>
          <w:lang w:eastAsia="he-IL"/>
        </w:rPr>
        <w:t>בווד</w:t>
      </w:r>
      <w:bookmarkStart w:id="437" w:name="_ETM_Q1_1323957"/>
      <w:bookmarkEnd w:id="437"/>
      <w:r>
        <w:rPr>
          <w:rFonts w:hint="cs"/>
          <w:rtl/>
          <w:lang w:eastAsia="he-IL"/>
        </w:rPr>
        <w:t xml:space="preserve">אות קורצת. גם אנונימיות והימורים זה כמובן מסייע מאוד </w:t>
      </w:r>
      <w:bookmarkStart w:id="438" w:name="_ETM_Q1_1324091"/>
      <w:bookmarkEnd w:id="438"/>
      <w:r>
        <w:rPr>
          <w:rFonts w:hint="cs"/>
          <w:rtl/>
          <w:lang w:eastAsia="he-IL"/>
        </w:rPr>
        <w:t xml:space="preserve">שאף </w:t>
      </w:r>
      <w:bookmarkStart w:id="439" w:name="_ETM_Q1_1325917"/>
      <w:bookmarkEnd w:id="439"/>
      <w:r>
        <w:rPr>
          <w:rFonts w:hint="cs"/>
          <w:rtl/>
          <w:lang w:eastAsia="he-IL"/>
        </w:rPr>
        <w:t xml:space="preserve">אחד לא יידע מי אתה, קשה לעלות על זה, וגם </w:t>
      </w:r>
      <w:bookmarkStart w:id="440" w:name="_ETM_Q1_1329102"/>
      <w:bookmarkEnd w:id="440"/>
      <w:r>
        <w:rPr>
          <w:rFonts w:hint="cs"/>
          <w:rtl/>
          <w:lang w:eastAsia="he-IL"/>
        </w:rPr>
        <w:t xml:space="preserve">כמובן הנגישות בטלפון, בדיוק כמו שאנחנו מדברים פה שקל יותר </w:t>
      </w:r>
      <w:bookmarkStart w:id="441" w:name="_ETM_Q1_1333519"/>
      <w:bookmarkEnd w:id="441"/>
      <w:r>
        <w:rPr>
          <w:rFonts w:hint="cs"/>
          <w:rtl/>
          <w:lang w:eastAsia="he-IL"/>
        </w:rPr>
        <w:t xml:space="preserve">להתמכר לגראס, ולצרוך קנביס בצורה מאוד מאוד פשוטה, כי זה </w:t>
      </w:r>
      <w:bookmarkStart w:id="442" w:name="_ETM_Q1_1338325"/>
      <w:bookmarkEnd w:id="442"/>
      <w:proofErr w:type="spellStart"/>
      <w:r>
        <w:rPr>
          <w:rFonts w:hint="cs"/>
          <w:rtl/>
          <w:lang w:eastAsia="he-IL"/>
        </w:rPr>
        <w:t>בטלגרם</w:t>
      </w:r>
      <w:proofErr w:type="spellEnd"/>
      <w:r>
        <w:rPr>
          <w:rFonts w:hint="cs"/>
          <w:rtl/>
          <w:lang w:eastAsia="he-IL"/>
        </w:rPr>
        <w:t xml:space="preserve"> וזה קל, ואתה מקבל את זה אפילו בהודעה אקטיבית, ומגיע אליך מישהו </w:t>
      </w:r>
      <w:bookmarkStart w:id="443" w:name="_ETM_Q1_1340332"/>
      <w:bookmarkEnd w:id="443"/>
      <w:r>
        <w:rPr>
          <w:rFonts w:hint="cs"/>
          <w:rtl/>
          <w:lang w:eastAsia="he-IL"/>
        </w:rPr>
        <w:t xml:space="preserve">עם טוסטוס תוך עשר דקות. אז </w:t>
      </w:r>
      <w:bookmarkStart w:id="444" w:name="_ETM_Q1_1342951"/>
      <w:bookmarkEnd w:id="444"/>
      <w:r>
        <w:rPr>
          <w:rFonts w:hint="cs"/>
          <w:rtl/>
          <w:lang w:eastAsia="he-IL"/>
        </w:rPr>
        <w:t>זה גם בזה, זה פשוט יותר פשוט.</w:t>
      </w:r>
    </w:p>
    <w:p w14:paraId="47BDC098" w14:textId="5592596A" w:rsidR="002F3D97" w:rsidRDefault="002F3D97" w:rsidP="002F3D97">
      <w:pPr>
        <w:rPr>
          <w:rtl/>
          <w:lang w:eastAsia="he-IL"/>
        </w:rPr>
      </w:pPr>
    </w:p>
    <w:p w14:paraId="6A7D1B4F" w14:textId="23F4652A" w:rsidR="002F3D97" w:rsidRDefault="002F3D97" w:rsidP="002F3D97">
      <w:pPr>
        <w:pStyle w:val="af9"/>
        <w:keepNext/>
        <w:rPr>
          <w:rtl/>
          <w:lang w:eastAsia="he-IL"/>
        </w:rPr>
      </w:pPr>
      <w:bookmarkStart w:id="445" w:name="ET_guest_מרב_פלג_גבאי_36"/>
      <w:r w:rsidRPr="002F3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 גבאי:</w:t>
      </w:r>
      <w:r w:rsidRPr="002F3D97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445"/>
    </w:p>
    <w:p w14:paraId="2340E05D" w14:textId="0AEC2129" w:rsidR="002F3D97" w:rsidRDefault="002F3D97" w:rsidP="002F3D97">
      <w:pPr>
        <w:pStyle w:val="KeepWithNext"/>
        <w:rPr>
          <w:rtl/>
          <w:lang w:eastAsia="he-IL"/>
        </w:rPr>
      </w:pPr>
    </w:p>
    <w:p w14:paraId="1FC0DF6A" w14:textId="55E6D986" w:rsidR="002F3D97" w:rsidRDefault="002F3D97" w:rsidP="002F3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446" w:name="_ETM_Q1_1345975"/>
      <w:bookmarkEnd w:id="446"/>
      <w:r>
        <w:rPr>
          <w:rFonts w:hint="cs"/>
          <w:rtl/>
          <w:lang w:eastAsia="he-IL"/>
        </w:rPr>
        <w:t xml:space="preserve">ולגבי הטיפול, </w:t>
      </w:r>
      <w:bookmarkStart w:id="447" w:name="_ETM_Q1_1347367"/>
      <w:bookmarkEnd w:id="447"/>
      <w:r>
        <w:rPr>
          <w:rFonts w:hint="cs"/>
          <w:rtl/>
          <w:lang w:eastAsia="he-IL"/>
        </w:rPr>
        <w:t xml:space="preserve">אם אני רק יכולה להוסיף, שגורמי מקצוע, וגם משרד </w:t>
      </w:r>
      <w:bookmarkStart w:id="448" w:name="_ETM_Q1_1353333"/>
      <w:bookmarkEnd w:id="448"/>
      <w:r>
        <w:rPr>
          <w:rFonts w:hint="cs"/>
          <w:rtl/>
          <w:lang w:eastAsia="he-IL"/>
        </w:rPr>
        <w:t xml:space="preserve">הרווחה אמר לנו שיש בעיה, כשכבר בן נוער מגיע לטיפול, למרות </w:t>
      </w:r>
      <w:bookmarkStart w:id="449" w:name="_ETM_Q1_1359692"/>
      <w:bookmarkEnd w:id="449"/>
      <w:r>
        <w:rPr>
          <w:rFonts w:hint="cs"/>
          <w:rtl/>
          <w:lang w:eastAsia="he-IL"/>
        </w:rPr>
        <w:t>שכמו שאמר שבי הם מגיעים במספרים</w:t>
      </w:r>
      <w:bookmarkStart w:id="450" w:name="_ETM_Q1_1363856"/>
      <w:bookmarkEnd w:id="450"/>
      <w:r>
        <w:rPr>
          <w:rFonts w:hint="cs"/>
          <w:rtl/>
          <w:lang w:eastAsia="he-IL"/>
        </w:rPr>
        <w:t xml:space="preserve"> זעומים, אבל הטיפול אמור להיות בנפרד ממבוגרים. זה בעייתי לטפל </w:t>
      </w:r>
      <w:bookmarkStart w:id="451" w:name="_ETM_Q1_1369058"/>
      <w:bookmarkEnd w:id="451"/>
      <w:r>
        <w:rPr>
          <w:rFonts w:hint="cs"/>
          <w:rtl/>
          <w:lang w:eastAsia="he-IL"/>
        </w:rPr>
        <w:t xml:space="preserve">בבני נוער יחד עם מבוגרים. ואין היום מסגרות ייעודיות </w:t>
      </w:r>
      <w:bookmarkStart w:id="452" w:name="_ETM_Q1_1374023"/>
      <w:bookmarkEnd w:id="452"/>
      <w:r>
        <w:rPr>
          <w:rFonts w:hint="cs"/>
          <w:rtl/>
          <w:lang w:eastAsia="he-IL"/>
        </w:rPr>
        <w:t xml:space="preserve">לבני נוער. </w:t>
      </w:r>
    </w:p>
    <w:p w14:paraId="6F92D208" w14:textId="6E907AA2" w:rsidR="002F3D97" w:rsidRDefault="002F3D97" w:rsidP="002F3D97">
      <w:pPr>
        <w:rPr>
          <w:rtl/>
          <w:lang w:eastAsia="he-IL"/>
        </w:rPr>
      </w:pPr>
      <w:bookmarkStart w:id="453" w:name="_ETM_Q1_1375989"/>
      <w:bookmarkStart w:id="454" w:name="_ETM_Q1_1376034"/>
      <w:bookmarkStart w:id="455" w:name="_ETM_Q1_1377564"/>
      <w:bookmarkEnd w:id="453"/>
      <w:bookmarkEnd w:id="454"/>
      <w:bookmarkEnd w:id="455"/>
    </w:p>
    <w:p w14:paraId="37BD9143" w14:textId="4873C2BE" w:rsidR="002F3D97" w:rsidRDefault="002F3D97" w:rsidP="002F3D97">
      <w:pPr>
        <w:pStyle w:val="af6"/>
        <w:keepNext/>
        <w:rPr>
          <w:rtl/>
        </w:rPr>
      </w:pPr>
      <w:bookmarkStart w:id="456" w:name="ET_yor_5810_37"/>
      <w:r w:rsidRPr="002F3D97">
        <w:rPr>
          <w:rStyle w:val="TagStyle"/>
          <w:rtl/>
        </w:rPr>
        <w:t xml:space="preserve"> &lt;&lt; </w:t>
      </w:r>
      <w:proofErr w:type="spellStart"/>
      <w:r w:rsidRPr="002F3D97">
        <w:rPr>
          <w:rStyle w:val="TagStyle"/>
          <w:rtl/>
        </w:rPr>
        <w:t>יור</w:t>
      </w:r>
      <w:proofErr w:type="spellEnd"/>
      <w:r w:rsidRPr="002F3D9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F3D97">
        <w:rPr>
          <w:rStyle w:val="TagStyle"/>
          <w:rtl/>
        </w:rPr>
        <w:t xml:space="preserve"> &lt;&lt; </w:t>
      </w:r>
      <w:proofErr w:type="spellStart"/>
      <w:r w:rsidRPr="002F3D97">
        <w:rPr>
          <w:rStyle w:val="TagStyle"/>
          <w:rtl/>
        </w:rPr>
        <w:t>יור</w:t>
      </w:r>
      <w:proofErr w:type="spellEnd"/>
      <w:r w:rsidRPr="002F3D97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456"/>
    </w:p>
    <w:p w14:paraId="7F2963E9" w14:textId="71EADF12" w:rsidR="002F3D97" w:rsidRDefault="002F3D97" w:rsidP="002F3D97">
      <w:pPr>
        <w:pStyle w:val="KeepWithNext"/>
        <w:rPr>
          <w:rtl/>
          <w:lang w:eastAsia="he-IL"/>
        </w:rPr>
      </w:pPr>
    </w:p>
    <w:p w14:paraId="5A7CB870" w14:textId="6BEDD3C3" w:rsidR="002F3D97" w:rsidRDefault="002F3D97" w:rsidP="002F3D97">
      <w:pPr>
        <w:rPr>
          <w:rtl/>
          <w:lang w:eastAsia="he-IL"/>
        </w:rPr>
      </w:pPr>
      <w:bookmarkStart w:id="457" w:name="_ETM_Q1_1377805"/>
      <w:bookmarkStart w:id="458" w:name="_ETM_Q1_1377833"/>
      <w:bookmarkEnd w:id="457"/>
      <w:bookmarkEnd w:id="458"/>
      <w:r>
        <w:rPr>
          <w:rFonts w:hint="cs"/>
          <w:rtl/>
          <w:lang w:eastAsia="he-IL"/>
        </w:rPr>
        <w:t xml:space="preserve">נעבור עכשיו לשמוע את נציגת מועצת </w:t>
      </w:r>
      <w:bookmarkStart w:id="459" w:name="_ETM_Q1_1382820"/>
      <w:bookmarkEnd w:id="459"/>
      <w:r>
        <w:rPr>
          <w:rFonts w:hint="cs"/>
          <w:rtl/>
          <w:lang w:eastAsia="he-IL"/>
        </w:rPr>
        <w:t xml:space="preserve">התלמידים והנוער הארצית, תומר לי נוימן, בבקשה. </w:t>
      </w:r>
    </w:p>
    <w:p w14:paraId="5D013D62" w14:textId="139CC87A" w:rsidR="002F3D97" w:rsidRDefault="002F3D97" w:rsidP="002F3D97">
      <w:pPr>
        <w:rPr>
          <w:rtl/>
          <w:lang w:eastAsia="he-IL"/>
        </w:rPr>
      </w:pPr>
      <w:bookmarkStart w:id="460" w:name="_ETM_Q1_1079448"/>
      <w:bookmarkStart w:id="461" w:name="_ETM_Q1_1386892"/>
      <w:bookmarkEnd w:id="460"/>
      <w:bookmarkEnd w:id="461"/>
    </w:p>
    <w:p w14:paraId="00C39BB5" w14:textId="33770094" w:rsidR="002F3D97" w:rsidRDefault="002F3D97" w:rsidP="002F3D97">
      <w:pPr>
        <w:pStyle w:val="af9"/>
        <w:keepNext/>
        <w:rPr>
          <w:rtl/>
          <w:lang w:eastAsia="he-IL"/>
        </w:rPr>
      </w:pPr>
      <w:bookmarkStart w:id="462" w:name="ET_guest_תומר_לי_נוימן_38"/>
      <w:r w:rsidRPr="002F3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לי נוימן:</w:t>
      </w:r>
      <w:r w:rsidRPr="002F3D97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462"/>
    </w:p>
    <w:p w14:paraId="6A8363C0" w14:textId="4D96ADD1" w:rsidR="002F3D97" w:rsidRDefault="002F3D97" w:rsidP="002F3D97">
      <w:pPr>
        <w:pStyle w:val="KeepWithNext"/>
        <w:rPr>
          <w:rtl/>
          <w:lang w:eastAsia="he-IL"/>
        </w:rPr>
      </w:pPr>
    </w:p>
    <w:p w14:paraId="28970870" w14:textId="5E1BBA78" w:rsidR="002F3D97" w:rsidRDefault="002F3D97" w:rsidP="002F3D97">
      <w:pPr>
        <w:rPr>
          <w:rtl/>
          <w:lang w:eastAsia="he-IL"/>
        </w:rPr>
      </w:pPr>
      <w:bookmarkStart w:id="463" w:name="_ETM_Q1_1387173"/>
      <w:bookmarkStart w:id="464" w:name="_ETM_Q1_1387202"/>
      <w:bookmarkEnd w:id="463"/>
      <w:bookmarkEnd w:id="464"/>
      <w:r>
        <w:rPr>
          <w:rFonts w:hint="cs"/>
          <w:rtl/>
          <w:lang w:eastAsia="he-IL"/>
        </w:rPr>
        <w:t>שלום, תו</w:t>
      </w:r>
      <w:bookmarkStart w:id="465" w:name="_ETM_Q1_1388664"/>
      <w:bookmarkEnd w:id="465"/>
      <w:r>
        <w:rPr>
          <w:rFonts w:hint="cs"/>
          <w:rtl/>
          <w:lang w:eastAsia="he-IL"/>
        </w:rPr>
        <w:t xml:space="preserve">דה רבה על הקיום של הדיון החשוב הזה. </w:t>
      </w:r>
      <w:bookmarkStart w:id="466" w:name="_ETM_Q1_1393190"/>
      <w:bookmarkEnd w:id="466"/>
      <w:r>
        <w:rPr>
          <w:rFonts w:hint="cs"/>
          <w:rtl/>
          <w:lang w:eastAsia="he-IL"/>
        </w:rPr>
        <w:t xml:space="preserve">כל העניין של ההתמכרות בקרב בני הנוער זה לא נושא </w:t>
      </w:r>
      <w:bookmarkStart w:id="467" w:name="_ETM_Q1_1396891"/>
      <w:bookmarkEnd w:id="467"/>
      <w:r>
        <w:rPr>
          <w:rFonts w:hint="cs"/>
          <w:rtl/>
          <w:lang w:eastAsia="he-IL"/>
        </w:rPr>
        <w:t xml:space="preserve">שבהכרח מדובר. אני רוצה להתחיל ולהגיד, כשעולה לשיח המילה </w:t>
      </w:r>
      <w:bookmarkStart w:id="468" w:name="_ETM_Q1_1402680"/>
      <w:bookmarkEnd w:id="468"/>
      <w:r>
        <w:rPr>
          <w:rFonts w:hint="cs"/>
          <w:rtl/>
          <w:lang w:eastAsia="he-IL"/>
        </w:rPr>
        <w:t xml:space="preserve">להימורים, אצלנו לפחות, הנוער, עולה לנו לראש ישר הדברים הנפוצים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חיש-גד, ווינר, </w:t>
      </w:r>
      <w:bookmarkStart w:id="469" w:name="_ETM_Q1_1406076"/>
      <w:bookmarkEnd w:id="469"/>
      <w:r>
        <w:rPr>
          <w:rFonts w:hint="cs"/>
          <w:rtl/>
          <w:lang w:eastAsia="he-IL"/>
        </w:rPr>
        <w:t>יותר פומביים ויותר נפוצים, כמובן בכל הגילאים</w:t>
      </w:r>
      <w:bookmarkStart w:id="470" w:name="_ETM_Q1_1409788"/>
      <w:bookmarkEnd w:id="470"/>
      <w:r>
        <w:rPr>
          <w:rFonts w:hint="cs"/>
          <w:rtl/>
          <w:lang w:eastAsia="he-IL"/>
        </w:rPr>
        <w:t xml:space="preserve">, גם אצל הנוער. משתמשים ונהנים, וזה כביכול מגבש ומהנה, </w:t>
      </w:r>
      <w:bookmarkStart w:id="471" w:name="_ETM_Q1_1414878"/>
      <w:bookmarkEnd w:id="471"/>
      <w:r>
        <w:rPr>
          <w:rFonts w:hint="cs"/>
          <w:rtl/>
          <w:lang w:eastAsia="he-IL"/>
        </w:rPr>
        <w:t>אפשר עכשיו לשבת חבורה של חברים, להמר ביחד בווינר על</w:t>
      </w:r>
      <w:bookmarkStart w:id="472" w:name="_ETM_Q1_1418910"/>
      <w:bookmarkEnd w:id="472"/>
      <w:r>
        <w:rPr>
          <w:rFonts w:hint="cs"/>
          <w:rtl/>
          <w:lang w:eastAsia="he-IL"/>
        </w:rPr>
        <w:t xml:space="preserve"> משחק כדורגל. למרות שזה לא חוקי בגיל שלנו. כשמשהו אסור,</w:t>
      </w:r>
      <w:bookmarkStart w:id="473" w:name="_ETM_Q1_1423887"/>
      <w:bookmarkEnd w:id="473"/>
      <w:r>
        <w:rPr>
          <w:rFonts w:hint="cs"/>
          <w:rtl/>
          <w:lang w:eastAsia="he-IL"/>
        </w:rPr>
        <w:t xml:space="preserve"> ואין אכיפה זה בעצם מושך יותר, כמו שידוע לנו בהמון </w:t>
      </w:r>
      <w:bookmarkStart w:id="474" w:name="_ETM_Q1_1428029"/>
      <w:bookmarkEnd w:id="474"/>
      <w:r>
        <w:rPr>
          <w:rFonts w:hint="cs"/>
          <w:rtl/>
          <w:lang w:eastAsia="he-IL"/>
        </w:rPr>
        <w:t xml:space="preserve">מקרים. </w:t>
      </w:r>
    </w:p>
    <w:p w14:paraId="68CD77C4" w14:textId="2D7882CE" w:rsidR="002F3D97" w:rsidRDefault="002F3D97" w:rsidP="002F3D97">
      <w:pPr>
        <w:rPr>
          <w:rtl/>
          <w:lang w:eastAsia="he-IL"/>
        </w:rPr>
      </w:pPr>
      <w:bookmarkStart w:id="475" w:name="_ETM_Q1_1429522"/>
      <w:bookmarkStart w:id="476" w:name="_ETM_Q1_1429564"/>
      <w:bookmarkEnd w:id="475"/>
      <w:bookmarkEnd w:id="476"/>
    </w:p>
    <w:p w14:paraId="033EE232" w14:textId="439D3179" w:rsidR="002F3D97" w:rsidRDefault="002F3D97" w:rsidP="002F3D97">
      <w:pPr>
        <w:rPr>
          <w:rtl/>
          <w:lang w:eastAsia="he-IL"/>
        </w:rPr>
      </w:pPr>
      <w:bookmarkStart w:id="477" w:name="_ETM_Q1_1429624"/>
      <w:bookmarkStart w:id="478" w:name="_ETM_Q1_1429665"/>
      <w:bookmarkEnd w:id="477"/>
      <w:bookmarkEnd w:id="478"/>
      <w:r>
        <w:rPr>
          <w:rFonts w:hint="cs"/>
          <w:rtl/>
          <w:lang w:eastAsia="he-IL"/>
        </w:rPr>
        <w:t xml:space="preserve">לעומת הדברים הנפוצים, כמו שאמרו כאן, </w:t>
      </w:r>
      <w:bookmarkStart w:id="479" w:name="_ETM_Q1_1431111"/>
      <w:bookmarkEnd w:id="479"/>
      <w:r>
        <w:rPr>
          <w:rFonts w:hint="cs"/>
          <w:rtl/>
          <w:lang w:eastAsia="he-IL"/>
        </w:rPr>
        <w:t xml:space="preserve">יש </w:t>
      </w:r>
      <w:bookmarkStart w:id="480" w:name="_ETM_Q1_1431962"/>
      <w:bookmarkEnd w:id="480"/>
      <w:r>
        <w:rPr>
          <w:rFonts w:hint="cs"/>
          <w:rtl/>
          <w:lang w:eastAsia="he-IL"/>
        </w:rPr>
        <w:t>דברים נפוצים כלפי חוץ, שיותר מודעים להם,</w:t>
      </w:r>
      <w:r w:rsidR="00A8744E">
        <w:rPr>
          <w:rFonts w:hint="cs"/>
          <w:rtl/>
          <w:lang w:eastAsia="he-IL"/>
        </w:rPr>
        <w:t xml:space="preserve"> </w:t>
      </w:r>
      <w:bookmarkStart w:id="481" w:name="_ETM_Q1_1433615"/>
      <w:bookmarkEnd w:id="481"/>
      <w:r>
        <w:rPr>
          <w:rFonts w:hint="cs"/>
          <w:rtl/>
          <w:lang w:eastAsia="he-IL"/>
        </w:rPr>
        <w:t xml:space="preserve">יש </w:t>
      </w:r>
      <w:bookmarkStart w:id="482" w:name="_ETM_Q1_1434415"/>
      <w:bookmarkEnd w:id="482"/>
      <w:r>
        <w:rPr>
          <w:rFonts w:hint="cs"/>
          <w:rtl/>
          <w:lang w:eastAsia="he-IL"/>
        </w:rPr>
        <w:t>את הדברים שפחות יודעים ופחות מדברים עליהם. שזה באינטרנט.</w:t>
      </w:r>
      <w:bookmarkStart w:id="483" w:name="_ETM_Q1_1439195"/>
      <w:bookmarkEnd w:id="483"/>
      <w:r>
        <w:rPr>
          <w:rFonts w:hint="cs"/>
          <w:rtl/>
          <w:lang w:eastAsia="he-IL"/>
        </w:rPr>
        <w:t xml:space="preserve"> ושם הנערים נמצאים בעיקר. אין מודעות, ובסופו של דבר באינטרנט </w:t>
      </w:r>
      <w:bookmarkStart w:id="484" w:name="_ETM_Q1_1444844"/>
      <w:bookmarkEnd w:id="484"/>
      <w:r>
        <w:rPr>
          <w:rFonts w:hint="cs"/>
          <w:rtl/>
          <w:lang w:eastAsia="he-IL"/>
        </w:rPr>
        <w:t xml:space="preserve">אין עליהם שום פיקוח. </w:t>
      </w:r>
    </w:p>
    <w:p w14:paraId="7E96807B" w14:textId="6ECBDAE1" w:rsidR="002F3D97" w:rsidRDefault="002F3D97" w:rsidP="002F3D97">
      <w:pPr>
        <w:rPr>
          <w:rtl/>
          <w:lang w:eastAsia="he-IL"/>
        </w:rPr>
      </w:pPr>
      <w:bookmarkStart w:id="485" w:name="_ETM_Q1_1447158"/>
      <w:bookmarkStart w:id="486" w:name="_ETM_Q1_1447196"/>
      <w:bookmarkEnd w:id="485"/>
      <w:bookmarkEnd w:id="486"/>
    </w:p>
    <w:p w14:paraId="1D98CEAB" w14:textId="31E9FAB8" w:rsidR="002F3D97" w:rsidRDefault="002F3D97" w:rsidP="002F3D97">
      <w:pPr>
        <w:rPr>
          <w:rtl/>
          <w:lang w:eastAsia="he-IL"/>
        </w:rPr>
      </w:pPr>
      <w:bookmarkStart w:id="487" w:name="_ETM_Q1_1447268"/>
      <w:bookmarkStart w:id="488" w:name="_ETM_Q1_1447303"/>
      <w:bookmarkEnd w:id="487"/>
      <w:bookmarkEnd w:id="488"/>
      <w:r>
        <w:rPr>
          <w:rFonts w:hint="cs"/>
          <w:rtl/>
          <w:lang w:eastAsia="he-IL"/>
        </w:rPr>
        <w:t xml:space="preserve">אם הסכנה אצל מבוגרים היא גבוהה, </w:t>
      </w:r>
      <w:bookmarkStart w:id="489" w:name="_ETM_Q1_1447522"/>
      <w:bookmarkEnd w:id="489"/>
      <w:r>
        <w:rPr>
          <w:rFonts w:hint="cs"/>
          <w:rtl/>
          <w:lang w:eastAsia="he-IL"/>
        </w:rPr>
        <w:t xml:space="preserve">אז אצל בני הנוער הסכנה היא ברורה </w:t>
      </w:r>
      <w:proofErr w:type="spellStart"/>
      <w:r>
        <w:rPr>
          <w:rFonts w:hint="cs"/>
          <w:rtl/>
          <w:lang w:eastAsia="he-IL"/>
        </w:rPr>
        <w:t>ומיידית</w:t>
      </w:r>
      <w:proofErr w:type="spellEnd"/>
      <w:r>
        <w:rPr>
          <w:rFonts w:hint="cs"/>
          <w:rtl/>
          <w:lang w:eastAsia="he-IL"/>
        </w:rPr>
        <w:t>.</w:t>
      </w:r>
      <w:bookmarkStart w:id="490" w:name="_ETM_Q1_1451935"/>
      <w:bookmarkEnd w:id="490"/>
      <w:r>
        <w:rPr>
          <w:rFonts w:hint="cs"/>
          <w:rtl/>
          <w:lang w:eastAsia="he-IL"/>
        </w:rPr>
        <w:t xml:space="preserve"> כמו שאני תמיד אוהבת לומר שחינוך מתחיל מגיל צעיר,</w:t>
      </w:r>
      <w:r w:rsidR="00A874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את רוצה </w:t>
      </w:r>
      <w:bookmarkStart w:id="491" w:name="_ETM_Q1_1453380"/>
      <w:bookmarkEnd w:id="491"/>
      <w:r>
        <w:rPr>
          <w:rFonts w:hint="cs"/>
          <w:rtl/>
          <w:lang w:eastAsia="he-IL"/>
        </w:rPr>
        <w:t>שנתפתח לבוגרים טובים</w:t>
      </w:r>
      <w:r w:rsidR="00A874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יותר, אז אם התמכרות </w:t>
      </w:r>
      <w:bookmarkStart w:id="492" w:name="_ETM_Q1_1457867"/>
      <w:bookmarkEnd w:id="492"/>
      <w:r>
        <w:rPr>
          <w:rFonts w:hint="cs"/>
          <w:rtl/>
          <w:lang w:eastAsia="he-IL"/>
        </w:rPr>
        <w:t xml:space="preserve">מתחילה מגיל צעיר, מהגיל של הנוער אנחנו כבר מתמכרים, בגיל מבוגר יהיה הרבה יותר קשה </w:t>
      </w:r>
      <w:bookmarkStart w:id="493" w:name="_ETM_Q1_1462102"/>
      <w:bookmarkEnd w:id="493"/>
      <w:r>
        <w:rPr>
          <w:rFonts w:hint="cs"/>
          <w:rtl/>
          <w:lang w:eastAsia="he-IL"/>
        </w:rPr>
        <w:t xml:space="preserve">להפסיק את זה. כי זה </w:t>
      </w:r>
      <w:bookmarkStart w:id="494" w:name="_ETM_Q1_1464062"/>
      <w:bookmarkEnd w:id="494"/>
      <w:r>
        <w:rPr>
          <w:rFonts w:hint="cs"/>
          <w:rtl/>
          <w:lang w:eastAsia="he-IL"/>
        </w:rPr>
        <w:t xml:space="preserve">הופך להרגל. </w:t>
      </w:r>
    </w:p>
    <w:p w14:paraId="5673AAAF" w14:textId="2E67EAEB" w:rsidR="002F3D97" w:rsidRDefault="002F3D97" w:rsidP="002F3D97">
      <w:pPr>
        <w:rPr>
          <w:rtl/>
          <w:lang w:eastAsia="he-IL"/>
        </w:rPr>
      </w:pPr>
      <w:bookmarkStart w:id="495" w:name="_ETM_Q1_1465923"/>
      <w:bookmarkStart w:id="496" w:name="_ETM_Q1_1465969"/>
      <w:bookmarkEnd w:id="495"/>
      <w:bookmarkEnd w:id="496"/>
    </w:p>
    <w:p w14:paraId="63AC1010" w14:textId="65B6708F" w:rsidR="002F3D97" w:rsidRDefault="002F3D97" w:rsidP="002F3D97">
      <w:pPr>
        <w:rPr>
          <w:rtl/>
          <w:lang w:eastAsia="he-IL"/>
        </w:rPr>
      </w:pPr>
      <w:bookmarkStart w:id="497" w:name="_ETM_Q1_1466030"/>
      <w:bookmarkStart w:id="498" w:name="_ETM_Q1_1466072"/>
      <w:bookmarkEnd w:id="497"/>
      <w:bookmarkEnd w:id="498"/>
      <w:r>
        <w:rPr>
          <w:rFonts w:hint="cs"/>
          <w:rtl/>
          <w:lang w:eastAsia="he-IL"/>
        </w:rPr>
        <w:t xml:space="preserve">ברגע שהנערים והנערות נחשפים להזדמנות לעשות כסף </w:t>
      </w:r>
      <w:bookmarkStart w:id="499" w:name="_ETM_Q1_1467697"/>
      <w:bookmarkEnd w:id="499"/>
      <w:r>
        <w:rPr>
          <w:rFonts w:hint="cs"/>
          <w:rtl/>
          <w:lang w:eastAsia="he-IL"/>
        </w:rPr>
        <w:t>קל, באינטרנט, בלי פיקוח, בקלות, גם אם הם מפסידים,</w:t>
      </w:r>
      <w:bookmarkStart w:id="500" w:name="_ETM_Q1_1474143"/>
      <w:bookmarkEnd w:id="500"/>
      <w:r>
        <w:rPr>
          <w:rFonts w:hint="cs"/>
          <w:rtl/>
          <w:lang w:eastAsia="he-IL"/>
        </w:rPr>
        <w:t xml:space="preserve"> אבל לפחות הם מרוויחים משהו, מתמכרים לתחושה הזאת. </w:t>
      </w:r>
      <w:bookmarkStart w:id="501" w:name="_ETM_Q1_1475741"/>
      <w:bookmarkEnd w:id="501"/>
      <w:r w:rsidR="008E2B8B">
        <w:rPr>
          <w:rFonts w:hint="cs"/>
          <w:rtl/>
          <w:lang w:eastAsia="he-IL"/>
        </w:rPr>
        <w:t xml:space="preserve">מאמינים שזאת הדרך הטובה ביותר, ולא מצליחים לשחרר את זה. </w:t>
      </w:r>
      <w:bookmarkStart w:id="502" w:name="_ETM_Q1_1478870"/>
      <w:bookmarkStart w:id="503" w:name="_ETM_Q1_1480169"/>
      <w:bookmarkStart w:id="504" w:name="_ETM_Q1_1481235"/>
      <w:bookmarkEnd w:id="502"/>
      <w:bookmarkEnd w:id="503"/>
      <w:bookmarkEnd w:id="504"/>
      <w:r w:rsidR="008E2B8B">
        <w:rPr>
          <w:rFonts w:hint="cs"/>
          <w:rtl/>
          <w:lang w:eastAsia="he-IL"/>
        </w:rPr>
        <w:t>המון בני נוער תמיד במסכים</w:t>
      </w:r>
      <w:bookmarkStart w:id="505" w:name="_ETM_Q1_1485882"/>
      <w:bookmarkEnd w:id="505"/>
      <w:r w:rsidR="00A8744E">
        <w:rPr>
          <w:rFonts w:hint="cs"/>
          <w:rtl/>
          <w:lang w:eastAsia="he-IL"/>
        </w:rPr>
        <w:t xml:space="preserve"> - - -</w:t>
      </w:r>
    </w:p>
    <w:p w14:paraId="1EFF8A1B" w14:textId="4C61FA03" w:rsidR="008E2B8B" w:rsidRDefault="008E2B8B" w:rsidP="002F3D97">
      <w:pPr>
        <w:rPr>
          <w:rtl/>
          <w:lang w:eastAsia="he-IL"/>
        </w:rPr>
      </w:pPr>
      <w:bookmarkStart w:id="506" w:name="_ETM_Q1_1485919"/>
      <w:bookmarkStart w:id="507" w:name="_ETM_Q1_1487389"/>
      <w:bookmarkEnd w:id="506"/>
      <w:bookmarkEnd w:id="507"/>
    </w:p>
    <w:p w14:paraId="65C11483" w14:textId="6AAA75C2" w:rsidR="008E2B8B" w:rsidRDefault="008E2B8B" w:rsidP="008E2B8B">
      <w:pPr>
        <w:pStyle w:val="af6"/>
        <w:keepNext/>
        <w:rPr>
          <w:rtl/>
        </w:rPr>
      </w:pPr>
      <w:bookmarkStart w:id="508" w:name="ET_yor_5810_39"/>
      <w:r w:rsidRPr="008E2B8B">
        <w:rPr>
          <w:rStyle w:val="TagStyle"/>
          <w:rtl/>
        </w:rPr>
        <w:t xml:space="preserve"> &lt;&lt; </w:t>
      </w:r>
      <w:proofErr w:type="spellStart"/>
      <w:r w:rsidRPr="008E2B8B">
        <w:rPr>
          <w:rStyle w:val="TagStyle"/>
          <w:rtl/>
        </w:rPr>
        <w:t>יור</w:t>
      </w:r>
      <w:proofErr w:type="spellEnd"/>
      <w:r w:rsidRPr="008E2B8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E2B8B">
        <w:rPr>
          <w:rStyle w:val="TagStyle"/>
          <w:rtl/>
        </w:rPr>
        <w:t xml:space="preserve"> &lt;&lt; </w:t>
      </w:r>
      <w:proofErr w:type="spellStart"/>
      <w:r w:rsidRPr="008E2B8B">
        <w:rPr>
          <w:rStyle w:val="TagStyle"/>
          <w:rtl/>
        </w:rPr>
        <w:t>יור</w:t>
      </w:r>
      <w:proofErr w:type="spellEnd"/>
      <w:r w:rsidRPr="008E2B8B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508"/>
    </w:p>
    <w:p w14:paraId="17760903" w14:textId="264467F9" w:rsidR="008E2B8B" w:rsidRDefault="008E2B8B" w:rsidP="008E2B8B">
      <w:pPr>
        <w:pStyle w:val="KeepWithNext"/>
        <w:rPr>
          <w:rtl/>
          <w:lang w:eastAsia="he-IL"/>
        </w:rPr>
      </w:pPr>
    </w:p>
    <w:p w14:paraId="2955718F" w14:textId="0254D02E" w:rsidR="008E2B8B" w:rsidRDefault="008E2B8B" w:rsidP="008E2B8B">
      <w:pPr>
        <w:rPr>
          <w:rtl/>
          <w:lang w:eastAsia="he-IL"/>
        </w:rPr>
      </w:pPr>
      <w:bookmarkStart w:id="509" w:name="_ETM_Q1_1487651"/>
      <w:bookmarkStart w:id="510" w:name="_ETM_Q1_1487680"/>
      <w:bookmarkEnd w:id="509"/>
      <w:bookmarkEnd w:id="510"/>
      <w:r>
        <w:rPr>
          <w:rFonts w:hint="cs"/>
          <w:rtl/>
          <w:lang w:eastAsia="he-IL"/>
        </w:rPr>
        <w:t xml:space="preserve">מכיוון שזה בטלפון </w:t>
      </w:r>
      <w:bookmarkStart w:id="511" w:name="_ETM_Q1_1491748"/>
      <w:bookmarkEnd w:id="511"/>
      <w:r>
        <w:rPr>
          <w:rFonts w:hint="cs"/>
          <w:rtl/>
          <w:lang w:eastAsia="he-IL"/>
        </w:rPr>
        <w:t xml:space="preserve">ובמסכים, עד כמה המשחקים האלה הם חברתיים, וכמה זה אחד </w:t>
      </w:r>
      <w:bookmarkStart w:id="512" w:name="_ETM_Q1_1496131"/>
      <w:bookmarkEnd w:id="512"/>
      <w:r>
        <w:rPr>
          <w:rFonts w:hint="cs"/>
          <w:rtl/>
          <w:lang w:eastAsia="he-IL"/>
        </w:rPr>
        <w:t xml:space="preserve">על אחד? הרבה פעמים יש אפשרות, ברגע שהמשחקים הם חברתיים-קבוצתיים, אז יש אפשרות </w:t>
      </w:r>
      <w:bookmarkStart w:id="513" w:name="_ETM_Q1_1499511"/>
      <w:bookmarkEnd w:id="513"/>
      <w:r>
        <w:rPr>
          <w:rFonts w:hint="cs"/>
          <w:rtl/>
          <w:lang w:eastAsia="he-IL"/>
        </w:rPr>
        <w:t xml:space="preserve">להבין שזה קורה, ושמישהו מתמכר. אתם ביחד, </w:t>
      </w:r>
      <w:bookmarkStart w:id="514" w:name="_ETM_Q1_1504423"/>
      <w:bookmarkEnd w:id="514"/>
      <w:r>
        <w:rPr>
          <w:rFonts w:hint="cs"/>
          <w:rtl/>
          <w:lang w:eastAsia="he-IL"/>
        </w:rPr>
        <w:t xml:space="preserve">אחד עם השני. </w:t>
      </w:r>
    </w:p>
    <w:p w14:paraId="7CBE2E1D" w14:textId="26FC05AC" w:rsidR="008E2B8B" w:rsidRDefault="008E2B8B" w:rsidP="008E2B8B">
      <w:pPr>
        <w:rPr>
          <w:rtl/>
          <w:lang w:eastAsia="he-IL"/>
        </w:rPr>
      </w:pPr>
      <w:bookmarkStart w:id="515" w:name="_ETM_Q1_1506070"/>
      <w:bookmarkStart w:id="516" w:name="_ETM_Q1_1506115"/>
      <w:bookmarkEnd w:id="515"/>
      <w:bookmarkEnd w:id="516"/>
    </w:p>
    <w:p w14:paraId="2D726A22" w14:textId="18C2E95F" w:rsidR="008E2B8B" w:rsidRDefault="008E2B8B" w:rsidP="008E2B8B">
      <w:pPr>
        <w:pStyle w:val="af9"/>
        <w:keepNext/>
        <w:rPr>
          <w:rtl/>
          <w:lang w:eastAsia="he-IL"/>
        </w:rPr>
      </w:pPr>
      <w:bookmarkStart w:id="517" w:name="ET_guest_תומר_לי_נוימן_40"/>
      <w:r w:rsidRPr="008E2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לי נוימן:</w:t>
      </w:r>
      <w:r w:rsidRPr="008E2B8B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517"/>
    </w:p>
    <w:p w14:paraId="25F68E54" w14:textId="7EBEE861" w:rsidR="008E2B8B" w:rsidRDefault="008E2B8B" w:rsidP="008E2B8B">
      <w:pPr>
        <w:pStyle w:val="KeepWithNext"/>
        <w:rPr>
          <w:rtl/>
          <w:lang w:eastAsia="he-IL"/>
        </w:rPr>
      </w:pPr>
    </w:p>
    <w:p w14:paraId="7CE5D675" w14:textId="0991DAE8" w:rsidR="008E2B8B" w:rsidRDefault="008E2B8B" w:rsidP="008E2B8B">
      <w:pPr>
        <w:rPr>
          <w:rtl/>
          <w:lang w:eastAsia="he-IL"/>
        </w:rPr>
      </w:pPr>
      <w:bookmarkStart w:id="518" w:name="_ETM_Q1_1508812"/>
      <w:bookmarkStart w:id="519" w:name="_ETM_Q1_1508838"/>
      <w:bookmarkEnd w:id="518"/>
      <w:bookmarkEnd w:id="519"/>
      <w:r>
        <w:rPr>
          <w:rFonts w:hint="cs"/>
          <w:rtl/>
          <w:lang w:eastAsia="he-IL"/>
        </w:rPr>
        <w:t xml:space="preserve">יש מקרים שעושים את זה ביחד, </w:t>
      </w:r>
      <w:bookmarkStart w:id="520" w:name="_ETM_Q1_1509173"/>
      <w:bookmarkEnd w:id="520"/>
      <w:r>
        <w:rPr>
          <w:rFonts w:hint="cs"/>
          <w:rtl/>
          <w:lang w:eastAsia="he-IL"/>
        </w:rPr>
        <w:t xml:space="preserve">נגיד </w:t>
      </w:r>
      <w:bookmarkStart w:id="521" w:name="_ETM_Q1_1512138"/>
      <w:bookmarkEnd w:id="521"/>
      <w:r>
        <w:rPr>
          <w:rFonts w:hint="cs"/>
          <w:rtl/>
          <w:lang w:eastAsia="he-IL"/>
        </w:rPr>
        <w:t xml:space="preserve">עכשיו לבוא חבורת ילדים שמהמרים ביחד על משחק כדורגל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2" w:name="_ETM_Q1_1515142"/>
      <w:bookmarkEnd w:id="522"/>
      <w:r>
        <w:rPr>
          <w:rFonts w:hint="cs"/>
          <w:rtl/>
          <w:lang w:eastAsia="he-IL"/>
        </w:rPr>
        <w:t>זה קורה. אבל יש גם הרבה כאלה שעושים א</w:t>
      </w:r>
      <w:bookmarkStart w:id="523" w:name="_ETM_Q1_1521540"/>
      <w:bookmarkEnd w:id="523"/>
      <w:r>
        <w:rPr>
          <w:rFonts w:hint="cs"/>
          <w:rtl/>
          <w:lang w:eastAsia="he-IL"/>
        </w:rPr>
        <w:t xml:space="preserve">ת זה לבד. יושבים בדלת סגורה, ילד אומר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שלו אני הולך לשחק עכשיו במחשב, ובפועל הוא מהמר</w:t>
      </w:r>
      <w:bookmarkStart w:id="524" w:name="_ETM_Q1_1525861"/>
      <w:bookmarkEnd w:id="524"/>
      <w:r>
        <w:rPr>
          <w:rFonts w:hint="cs"/>
          <w:rtl/>
          <w:lang w:eastAsia="he-IL"/>
        </w:rPr>
        <w:t xml:space="preserve"> </w:t>
      </w:r>
      <w:bookmarkStart w:id="525" w:name="_ETM_Q1_1526781"/>
      <w:bookmarkEnd w:id="525"/>
      <w:r>
        <w:rPr>
          <w:rFonts w:hint="cs"/>
          <w:rtl/>
          <w:lang w:eastAsia="he-IL"/>
        </w:rPr>
        <w:t xml:space="preserve">במחשב. או גם אם עכשיו יושבת לידי מישהי בכיתה, </w:t>
      </w:r>
      <w:bookmarkStart w:id="526" w:name="_ETM_Q1_1531597"/>
      <w:bookmarkEnd w:id="526"/>
      <w:r>
        <w:rPr>
          <w:rFonts w:hint="cs"/>
          <w:rtl/>
          <w:lang w:eastAsia="he-IL"/>
        </w:rPr>
        <w:t xml:space="preserve">היא מהמרת בטלפון, אני לא יכולה לדעת אם זה קורה או לא קורה. </w:t>
      </w:r>
      <w:bookmarkStart w:id="527" w:name="_ETM_Q1_1537497"/>
      <w:bookmarkEnd w:id="527"/>
    </w:p>
    <w:p w14:paraId="3B87B4FF" w14:textId="7AE1256D" w:rsidR="008E2B8B" w:rsidRDefault="008E2B8B" w:rsidP="008E2B8B">
      <w:pPr>
        <w:rPr>
          <w:rtl/>
          <w:lang w:eastAsia="he-IL"/>
        </w:rPr>
      </w:pPr>
      <w:bookmarkStart w:id="528" w:name="_ETM_Q1_1547138"/>
      <w:bookmarkStart w:id="529" w:name="_ETM_Q1_1547185"/>
      <w:bookmarkEnd w:id="528"/>
      <w:bookmarkEnd w:id="529"/>
    </w:p>
    <w:p w14:paraId="2A65C9A6" w14:textId="1E8C89A3" w:rsidR="008E2B8B" w:rsidRDefault="008E2B8B" w:rsidP="008E2B8B">
      <w:pPr>
        <w:rPr>
          <w:rtl/>
          <w:lang w:eastAsia="he-IL"/>
        </w:rPr>
      </w:pPr>
      <w:bookmarkStart w:id="530" w:name="_ETM_Q1_1547253"/>
      <w:bookmarkStart w:id="531" w:name="_ETM_Q1_1547291"/>
      <w:bookmarkEnd w:id="530"/>
      <w:bookmarkEnd w:id="531"/>
      <w:r>
        <w:rPr>
          <w:rFonts w:hint="cs"/>
          <w:rtl/>
          <w:lang w:eastAsia="he-IL"/>
        </w:rPr>
        <w:t xml:space="preserve">אני אגיד </w:t>
      </w:r>
      <w:bookmarkStart w:id="532" w:name="_ETM_Q1_1550000"/>
      <w:bookmarkEnd w:id="532"/>
      <w:r>
        <w:rPr>
          <w:rFonts w:hint="cs"/>
          <w:rtl/>
          <w:lang w:eastAsia="he-IL"/>
        </w:rPr>
        <w:t xml:space="preserve">שמאוד רצינו להביא נער או נערה שחוו את זה, או </w:t>
      </w:r>
      <w:bookmarkStart w:id="533" w:name="_ETM_Q1_1553591"/>
      <w:bookmarkEnd w:id="533"/>
      <w:r>
        <w:rPr>
          <w:rFonts w:hint="cs"/>
          <w:rtl/>
          <w:lang w:eastAsia="he-IL"/>
        </w:rPr>
        <w:t xml:space="preserve">חווים את זה, ובעצם לבוא ולדבר. אבל יש להם המון </w:t>
      </w:r>
      <w:bookmarkStart w:id="534" w:name="_ETM_Q1_1557255"/>
      <w:bookmarkEnd w:id="534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חששות. גם אם זה להגיע ולשתף, גם מהחשש לה</w:t>
      </w:r>
      <w:r w:rsidR="001E068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חשף</w:t>
      </w:r>
      <w:bookmarkStart w:id="535" w:name="_ETM_Q1_1561761"/>
      <w:bookmarkEnd w:id="535"/>
      <w:r>
        <w:rPr>
          <w:rFonts w:hint="cs"/>
          <w:rtl/>
          <w:lang w:eastAsia="he-IL"/>
        </w:rPr>
        <w:t xml:space="preserve"> וגם מהחשש לדבר על זה. כי יש כאלה שהמשפחות והחברים הקרובים שלהם אפילו לא מודעים</w:t>
      </w:r>
      <w:bookmarkStart w:id="536" w:name="_ETM_Q1_1564334"/>
      <w:bookmarkEnd w:id="536"/>
      <w:r>
        <w:rPr>
          <w:rFonts w:hint="cs"/>
          <w:rtl/>
          <w:lang w:eastAsia="he-IL"/>
        </w:rPr>
        <w:t xml:space="preserve"> לזה. הבושה ורגשות </w:t>
      </w:r>
      <w:bookmarkStart w:id="537" w:name="_ETM_Q1_1568906"/>
      <w:bookmarkEnd w:id="537"/>
      <w:r>
        <w:rPr>
          <w:rFonts w:hint="cs"/>
          <w:rtl/>
          <w:lang w:eastAsia="he-IL"/>
        </w:rPr>
        <w:t xml:space="preserve">האשמה, לבזבז כסף להורים שלי, למשפחה שלי. אבל בכל </w:t>
      </w:r>
      <w:bookmarkStart w:id="538" w:name="_ETM_Q1_1574944"/>
      <w:bookmarkEnd w:id="538"/>
      <w:r>
        <w:rPr>
          <w:rFonts w:hint="cs"/>
          <w:rtl/>
          <w:lang w:eastAsia="he-IL"/>
        </w:rPr>
        <w:t xml:space="preserve">זאת היה לנו חשוב לרכז את הדברים שנאמרו. </w:t>
      </w:r>
    </w:p>
    <w:p w14:paraId="66440BE1" w14:textId="5B88A4BB" w:rsidR="008E2B8B" w:rsidRDefault="008E2B8B" w:rsidP="008E2B8B">
      <w:pPr>
        <w:rPr>
          <w:rtl/>
          <w:lang w:eastAsia="he-IL"/>
        </w:rPr>
      </w:pPr>
    </w:p>
    <w:p w14:paraId="24248CA7" w14:textId="6D769D55" w:rsidR="008E2B8B" w:rsidRDefault="008E2B8B" w:rsidP="008E2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רוצה להגיד שהנערים </w:t>
      </w:r>
      <w:bookmarkStart w:id="539" w:name="_ETM_Q1_1577926"/>
      <w:bookmarkEnd w:id="539"/>
      <w:r>
        <w:rPr>
          <w:rFonts w:hint="cs"/>
          <w:rtl/>
          <w:lang w:eastAsia="he-IL"/>
        </w:rPr>
        <w:t xml:space="preserve">שמכורים לא רואים את המציאות בהכרח. כמו כל התמכרות, </w:t>
      </w:r>
      <w:bookmarkStart w:id="540" w:name="_ETM_Q1_1581030"/>
      <w:bookmarkEnd w:id="540"/>
      <w:r>
        <w:rPr>
          <w:rFonts w:hint="cs"/>
          <w:rtl/>
          <w:lang w:eastAsia="he-IL"/>
        </w:rPr>
        <w:t xml:space="preserve">זו בריחה למציאות מדומה. למציאות אחרת. </w:t>
      </w:r>
      <w:bookmarkStart w:id="541" w:name="_ETM_Q1_1585281"/>
      <w:bookmarkEnd w:id="541"/>
      <w:r>
        <w:rPr>
          <w:rFonts w:hint="cs"/>
          <w:rtl/>
          <w:lang w:eastAsia="he-IL"/>
        </w:rPr>
        <w:t>הרבה פעמים כשמכניסים את כרטיס האשראי</w:t>
      </w:r>
      <w:bookmarkStart w:id="542" w:name="_ETM_Q1_1586934"/>
      <w:bookmarkEnd w:id="542"/>
      <w:r>
        <w:rPr>
          <w:rFonts w:hint="cs"/>
          <w:rtl/>
          <w:lang w:eastAsia="he-IL"/>
        </w:rPr>
        <w:t xml:space="preserve">, בין אם זה הימורים פיזיים, ובין אם זה הימורים דיגיטליים, </w:t>
      </w:r>
      <w:bookmarkStart w:id="543" w:name="_ETM_Q1_1590920"/>
      <w:bookmarkEnd w:id="543"/>
      <w:r>
        <w:rPr>
          <w:rFonts w:hint="cs"/>
          <w:rtl/>
          <w:lang w:eastAsia="he-IL"/>
        </w:rPr>
        <w:t xml:space="preserve">לרוב זה של ההורים, וללא ידיעתם. </w:t>
      </w:r>
      <w:bookmarkStart w:id="544" w:name="_ETM_Q1_1592989"/>
      <w:bookmarkEnd w:id="544"/>
      <w:r>
        <w:rPr>
          <w:rFonts w:hint="cs"/>
          <w:rtl/>
          <w:lang w:eastAsia="he-IL"/>
        </w:rPr>
        <w:t>ככה זה קורה אצלנו בנוער.</w:t>
      </w:r>
      <w:bookmarkStart w:id="545" w:name="_ETM_Q1_1595932"/>
      <w:bookmarkEnd w:id="545"/>
      <w:r>
        <w:rPr>
          <w:rFonts w:hint="cs"/>
          <w:rtl/>
          <w:lang w:eastAsia="he-IL"/>
        </w:rPr>
        <w:t xml:space="preserve"> הנערים מרגישים עצמאים, עם כרטיס </w:t>
      </w:r>
      <w:bookmarkStart w:id="546" w:name="_ETM_Q1_1596091"/>
      <w:bookmarkEnd w:id="546"/>
      <w:r>
        <w:rPr>
          <w:rFonts w:hint="cs"/>
          <w:rtl/>
          <w:lang w:eastAsia="he-IL"/>
        </w:rPr>
        <w:t xml:space="preserve">חופשי-חודשי ביד בעצם. אין להם </w:t>
      </w:r>
      <w:bookmarkStart w:id="547" w:name="_ETM_Q1_1599541"/>
      <w:bookmarkEnd w:id="547"/>
      <w:r>
        <w:rPr>
          <w:rFonts w:hint="cs"/>
          <w:rtl/>
          <w:lang w:eastAsia="he-IL"/>
        </w:rPr>
        <w:t xml:space="preserve">מחסום. </w:t>
      </w:r>
    </w:p>
    <w:p w14:paraId="7A7EC029" w14:textId="6B9ECF84" w:rsidR="008E2B8B" w:rsidRDefault="008E2B8B" w:rsidP="008E2B8B">
      <w:pPr>
        <w:rPr>
          <w:rtl/>
          <w:lang w:eastAsia="he-IL"/>
        </w:rPr>
      </w:pPr>
      <w:bookmarkStart w:id="548" w:name="_ETM_Q1_1602978"/>
      <w:bookmarkStart w:id="549" w:name="_ETM_Q1_1603018"/>
      <w:bookmarkEnd w:id="548"/>
      <w:bookmarkEnd w:id="549"/>
    </w:p>
    <w:p w14:paraId="468BE713" w14:textId="1088EA6A" w:rsidR="008E2B8B" w:rsidRDefault="008E2B8B" w:rsidP="008E2B8B">
      <w:pPr>
        <w:rPr>
          <w:rtl/>
          <w:lang w:eastAsia="he-IL"/>
        </w:rPr>
      </w:pPr>
      <w:bookmarkStart w:id="550" w:name="_ETM_Q1_1603097"/>
      <w:bookmarkStart w:id="551" w:name="_ETM_Q1_1603141"/>
      <w:bookmarkEnd w:id="550"/>
      <w:bookmarkEnd w:id="551"/>
      <w:r>
        <w:rPr>
          <w:rFonts w:hint="cs"/>
          <w:rtl/>
          <w:lang w:eastAsia="he-IL"/>
        </w:rPr>
        <w:t>יתכן ועולה לחלקנו עכשיו המשפט לראש: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שי</w:t>
      </w:r>
      <w:r w:rsidR="001E068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אחריות</w:t>
      </w:r>
      <w:bookmarkStart w:id="552" w:name="_ETM_Q1_1603861"/>
      <w:bookmarkEnd w:id="552"/>
      <w:r>
        <w:rPr>
          <w:rFonts w:hint="cs"/>
          <w:rtl/>
          <w:lang w:eastAsia="he-IL"/>
        </w:rPr>
        <w:t xml:space="preserve">. </w:t>
      </w:r>
      <w:bookmarkStart w:id="553" w:name="_ETM_Q1_1604390"/>
      <w:bookmarkEnd w:id="553"/>
      <w:r>
        <w:rPr>
          <w:rFonts w:hint="cs"/>
          <w:rtl/>
          <w:lang w:eastAsia="he-IL"/>
        </w:rPr>
        <w:t>הם נערים בוגרים. אבל הם מכורים. אין להם שיקול דעת.</w:t>
      </w:r>
      <w:bookmarkStart w:id="554" w:name="_ETM_Q1_1610403"/>
      <w:bookmarkEnd w:id="554"/>
      <w:r>
        <w:rPr>
          <w:rFonts w:hint="cs"/>
          <w:rtl/>
          <w:lang w:eastAsia="he-IL"/>
        </w:rPr>
        <w:t xml:space="preserve"> כשנער או אדם מבוגר מכור לסמים או לאלכוהול</w:t>
      </w:r>
      <w:bookmarkStart w:id="555" w:name="_ETM_Q1_1611945"/>
      <w:bookmarkEnd w:id="555"/>
      <w:r>
        <w:rPr>
          <w:rFonts w:hint="cs"/>
          <w:rtl/>
          <w:lang w:eastAsia="he-IL"/>
        </w:rPr>
        <w:t xml:space="preserve"> תגידו לו </w:t>
      </w:r>
      <w:bookmarkStart w:id="556" w:name="_ETM_Q1_1613219"/>
      <w:bookmarkEnd w:id="556"/>
      <w:r>
        <w:rPr>
          <w:rFonts w:hint="cs"/>
          <w:rtl/>
          <w:lang w:eastAsia="he-IL"/>
        </w:rPr>
        <w:t xml:space="preserve">גם לקחת אחריות? זה לא כזה פשוט. </w:t>
      </w:r>
      <w:bookmarkStart w:id="557" w:name="_ETM_Q1_1615994"/>
      <w:bookmarkEnd w:id="557"/>
    </w:p>
    <w:p w14:paraId="08D7BF3C" w14:textId="57D00489" w:rsidR="008E2B8B" w:rsidRDefault="008E2B8B" w:rsidP="008E2B8B">
      <w:pPr>
        <w:rPr>
          <w:rtl/>
          <w:lang w:eastAsia="he-IL"/>
        </w:rPr>
      </w:pPr>
      <w:bookmarkStart w:id="558" w:name="_ETM_Q1_1616032"/>
      <w:bookmarkEnd w:id="558"/>
    </w:p>
    <w:p w14:paraId="624AEE42" w14:textId="543A7C9B" w:rsidR="008E2B8B" w:rsidRDefault="008E2B8B" w:rsidP="008E2B8B">
      <w:pPr>
        <w:rPr>
          <w:rtl/>
          <w:lang w:eastAsia="he-IL"/>
        </w:rPr>
      </w:pPr>
      <w:bookmarkStart w:id="559" w:name="_ETM_Q1_1616105"/>
      <w:bookmarkStart w:id="560" w:name="_ETM_Q1_1616154"/>
      <w:bookmarkEnd w:id="559"/>
      <w:bookmarkEnd w:id="560"/>
      <w:r>
        <w:rPr>
          <w:rFonts w:hint="cs"/>
          <w:rtl/>
          <w:lang w:eastAsia="he-IL"/>
        </w:rPr>
        <w:t xml:space="preserve">אנחנו מצפים ממערכות </w:t>
      </w:r>
      <w:bookmarkStart w:id="561" w:name="_ETM_Q1_1619162"/>
      <w:bookmarkEnd w:id="561"/>
      <w:r>
        <w:rPr>
          <w:rFonts w:hint="cs"/>
          <w:rtl/>
          <w:lang w:eastAsia="he-IL"/>
        </w:rPr>
        <w:t>המדינה לאכוף בצורה הרבה יותר חזקה גם</w:t>
      </w:r>
      <w:bookmarkStart w:id="562" w:name="_ETM_Q1_1608589"/>
      <w:bookmarkEnd w:id="562"/>
      <w:r>
        <w:rPr>
          <w:rFonts w:hint="cs"/>
          <w:rtl/>
          <w:lang w:eastAsia="he-IL"/>
        </w:rPr>
        <w:t xml:space="preserve"> את </w:t>
      </w:r>
      <w:bookmarkStart w:id="563" w:name="_ETM_Q1_1620026"/>
      <w:bookmarkEnd w:id="563"/>
      <w:r>
        <w:rPr>
          <w:rFonts w:hint="cs"/>
          <w:rtl/>
          <w:lang w:eastAsia="he-IL"/>
        </w:rPr>
        <w:t>איסור השימוש וההתנסות בהימורים מתחת לגיל שמונה עשרה. בעצם לתת</w:t>
      </w:r>
      <w:bookmarkStart w:id="564" w:name="_ETM_Q1_1625575"/>
      <w:bookmarkEnd w:id="564"/>
      <w:r>
        <w:rPr>
          <w:rFonts w:hint="cs"/>
          <w:rtl/>
          <w:lang w:eastAsia="he-IL"/>
        </w:rPr>
        <w:t xml:space="preserve"> מענה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וסיוע לנוער המכור. </w:t>
      </w:r>
      <w:bookmarkStart w:id="565" w:name="_ETM_Q1_1626861"/>
      <w:bookmarkEnd w:id="565"/>
      <w:r>
        <w:rPr>
          <w:rFonts w:hint="cs"/>
          <w:rtl/>
          <w:lang w:eastAsia="he-IL"/>
        </w:rPr>
        <w:t xml:space="preserve">אנחנו חושבים שצריך להגביר את </w:t>
      </w:r>
      <w:bookmarkStart w:id="566" w:name="_ETM_Q1_1629863"/>
      <w:bookmarkEnd w:id="566"/>
      <w:r>
        <w:rPr>
          <w:rFonts w:hint="cs"/>
          <w:rtl/>
          <w:lang w:eastAsia="he-IL"/>
        </w:rPr>
        <w:t xml:space="preserve">אכיפת הגיל, להתייחס להתמכרות הזאת כמו כל התמכרות </w:t>
      </w:r>
      <w:bookmarkStart w:id="567" w:name="_ETM_Q1_1632844"/>
      <w:bookmarkEnd w:id="567"/>
      <w:r>
        <w:rPr>
          <w:rFonts w:hint="cs"/>
          <w:rtl/>
          <w:lang w:eastAsia="he-IL"/>
        </w:rPr>
        <w:t xml:space="preserve">אחרת, גם בטיפול הראוי וגם המודעות. </w:t>
      </w:r>
    </w:p>
    <w:p w14:paraId="62CB2371" w14:textId="261B9DCA" w:rsidR="008E2B8B" w:rsidRDefault="008E2B8B" w:rsidP="008E2B8B">
      <w:pPr>
        <w:rPr>
          <w:rtl/>
          <w:lang w:eastAsia="he-IL"/>
        </w:rPr>
      </w:pPr>
    </w:p>
    <w:p w14:paraId="47FC4FCF" w14:textId="6F95A0D3" w:rsidR="00A51027" w:rsidRDefault="008E2B8B" w:rsidP="00A51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פונה למשרד החינוך בבקשה להעלות את הנושא הזה על השולחן, </w:t>
      </w:r>
      <w:bookmarkStart w:id="568" w:name="_ETM_Q1_1639482"/>
      <w:bookmarkEnd w:id="568"/>
      <w:r>
        <w:rPr>
          <w:rFonts w:hint="cs"/>
          <w:rtl/>
          <w:lang w:eastAsia="he-IL"/>
        </w:rPr>
        <w:t>להעלות את המודעות,</w:t>
      </w:r>
      <w:bookmarkStart w:id="569" w:name="_ETM_Q1_1641793"/>
      <w:bookmarkEnd w:id="569"/>
      <w:r>
        <w:rPr>
          <w:rFonts w:hint="cs"/>
          <w:rtl/>
          <w:lang w:eastAsia="he-IL"/>
        </w:rPr>
        <w:t xml:space="preserve"> לדבר על זה בבתי הספר ובמסגרות החינוך הבלתי פורמלי, שלפעמים קרוב לאותו נוער. חלק מבני הנוער לא יודע בכלל </w:t>
      </w:r>
      <w:bookmarkStart w:id="570" w:name="_ETM_Q1_1647639"/>
      <w:bookmarkEnd w:id="570"/>
      <w:r>
        <w:rPr>
          <w:rFonts w:hint="cs"/>
          <w:rtl/>
          <w:lang w:eastAsia="he-IL"/>
        </w:rPr>
        <w:t>שהוא מכור. כ</w:t>
      </w:r>
      <w:bookmarkStart w:id="571" w:name="_ETM_Q1_1648161"/>
      <w:bookmarkEnd w:id="571"/>
      <w:r>
        <w:rPr>
          <w:rFonts w:hint="cs"/>
          <w:rtl/>
          <w:lang w:eastAsia="he-IL"/>
        </w:rPr>
        <w:t>מו שבמציאות מדומה, זה פשוט הופך להרגל לא רציונלי.</w:t>
      </w:r>
      <w:r w:rsidR="00A51027">
        <w:rPr>
          <w:rFonts w:hint="cs"/>
          <w:rtl/>
          <w:lang w:eastAsia="he-IL"/>
        </w:rPr>
        <w:t xml:space="preserve"> וכמובן צריך להתייחס לזה בשיעורים בבתי הספר, ובאופן מקיף</w:t>
      </w:r>
      <w:bookmarkStart w:id="572" w:name="_ETM_Q1_1655419"/>
      <w:bookmarkEnd w:id="572"/>
      <w:r w:rsidR="00A51027">
        <w:rPr>
          <w:rFonts w:hint="cs"/>
          <w:rtl/>
          <w:lang w:eastAsia="he-IL"/>
        </w:rPr>
        <w:t xml:space="preserve">, ולהכשיר את הצוותים החינוכיים להיות מודעים לזה, </w:t>
      </w:r>
      <w:bookmarkStart w:id="573" w:name="_ETM_Q1_1657516"/>
      <w:bookmarkEnd w:id="573"/>
      <w:r w:rsidR="00A51027">
        <w:rPr>
          <w:rFonts w:hint="cs"/>
          <w:rtl/>
          <w:lang w:eastAsia="he-IL"/>
        </w:rPr>
        <w:t xml:space="preserve">כי זו לא תופעה שמספיק מדוברת. </w:t>
      </w:r>
      <w:bookmarkStart w:id="574" w:name="_ETM_Q1_1662005"/>
      <w:bookmarkStart w:id="575" w:name="_ETM_Q1_1667703"/>
      <w:bookmarkEnd w:id="574"/>
      <w:bookmarkEnd w:id="575"/>
    </w:p>
    <w:p w14:paraId="39182038" w14:textId="77777777" w:rsidR="00A51027" w:rsidRDefault="00A51027" w:rsidP="00A51027">
      <w:pPr>
        <w:rPr>
          <w:rtl/>
          <w:lang w:eastAsia="he-IL"/>
        </w:rPr>
      </w:pPr>
      <w:bookmarkStart w:id="576" w:name="_ETM_Q1_1667752"/>
      <w:bookmarkEnd w:id="576"/>
    </w:p>
    <w:p w14:paraId="49D4567D" w14:textId="38FFB668" w:rsidR="007F0AFF" w:rsidRDefault="00A51027" w:rsidP="007F0AFF">
      <w:pPr>
        <w:rPr>
          <w:rtl/>
          <w:lang w:eastAsia="he-IL"/>
        </w:rPr>
      </w:pPr>
      <w:bookmarkStart w:id="577" w:name="_ETM_Q1_1670004"/>
      <w:bookmarkStart w:id="578" w:name="_ETM_Q1_1670059"/>
      <w:bookmarkStart w:id="579" w:name="_ETM_Q1_613630"/>
      <w:bookmarkStart w:id="580" w:name="_ETM_Q1_613941"/>
      <w:bookmarkEnd w:id="577"/>
      <w:bookmarkEnd w:id="578"/>
      <w:bookmarkEnd w:id="579"/>
      <w:bookmarkEnd w:id="580"/>
      <w:r>
        <w:rPr>
          <w:rFonts w:hint="cs"/>
          <w:rtl/>
          <w:lang w:eastAsia="he-IL"/>
        </w:rPr>
        <w:t xml:space="preserve">חשוב מאוד שהמוסדות </w:t>
      </w:r>
      <w:bookmarkStart w:id="581" w:name="_ETM_Q1_1672564"/>
      <w:bookmarkEnd w:id="581"/>
      <w:r>
        <w:rPr>
          <w:rFonts w:hint="cs"/>
          <w:rtl/>
          <w:lang w:eastAsia="he-IL"/>
        </w:rPr>
        <w:t>ישימו על השולחן את השיח הזה. יש הורים</w:t>
      </w:r>
      <w:bookmarkStart w:id="582" w:name="_ETM_Q1_1677656"/>
      <w:bookmarkEnd w:id="582"/>
      <w:r>
        <w:rPr>
          <w:rFonts w:hint="cs"/>
          <w:rtl/>
          <w:lang w:eastAsia="he-IL"/>
        </w:rPr>
        <w:t xml:space="preserve"> שמודעים, ולא יודעים מה לעשות עם זה. אבל יש גם </w:t>
      </w:r>
      <w:bookmarkStart w:id="583" w:name="_ETM_Q1_1682172"/>
      <w:bookmarkEnd w:id="583"/>
      <w:r>
        <w:rPr>
          <w:rFonts w:hint="cs"/>
          <w:rtl/>
          <w:lang w:eastAsia="he-IL"/>
        </w:rPr>
        <w:t xml:space="preserve">הורים שלא מודעים. חשוב לשים לב ולתת להורים האלה את </w:t>
      </w:r>
      <w:bookmarkStart w:id="584" w:name="_ETM_Q1_1685581"/>
      <w:bookmarkEnd w:id="584"/>
      <w:r>
        <w:rPr>
          <w:rFonts w:hint="cs"/>
          <w:rtl/>
          <w:lang w:eastAsia="he-IL"/>
        </w:rPr>
        <w:t>הכלים לבוא ולתמוך בילדים. אני כמובן יודעת שזה לא רק משרד החינוך, יש המון גופים</w:t>
      </w:r>
      <w:bookmarkStart w:id="585" w:name="_ETM_Q1_1688609"/>
      <w:bookmarkEnd w:id="585"/>
      <w:r>
        <w:rPr>
          <w:rFonts w:hint="cs"/>
          <w:rtl/>
          <w:lang w:eastAsia="he-IL"/>
        </w:rPr>
        <w:t xml:space="preserve">, כל הגופים שנמצאים כאן </w:t>
      </w:r>
      <w:bookmarkStart w:id="586" w:name="_ETM_Q1_1690938"/>
      <w:bookmarkEnd w:id="586"/>
      <w:r>
        <w:rPr>
          <w:rFonts w:hint="cs"/>
          <w:rtl/>
          <w:lang w:eastAsia="he-IL"/>
        </w:rPr>
        <w:t>ביחד הם שותפים מאוד חשובים לעניין הזה.</w:t>
      </w:r>
      <w:bookmarkStart w:id="587" w:name="_ETM_Q1_1694090"/>
      <w:bookmarkEnd w:id="587"/>
    </w:p>
    <w:p w14:paraId="45058C92" w14:textId="00EEA040" w:rsidR="00A51027" w:rsidRDefault="00A51027" w:rsidP="007F0AFF">
      <w:pPr>
        <w:rPr>
          <w:rtl/>
          <w:lang w:eastAsia="he-IL"/>
        </w:rPr>
      </w:pPr>
      <w:bookmarkStart w:id="588" w:name="_ETM_Q1_1694130"/>
      <w:bookmarkEnd w:id="588"/>
    </w:p>
    <w:p w14:paraId="5D86573E" w14:textId="031AEB82" w:rsidR="00A51027" w:rsidRDefault="00A51027" w:rsidP="007F0AFF">
      <w:pPr>
        <w:rPr>
          <w:rtl/>
          <w:lang w:eastAsia="he-IL"/>
        </w:rPr>
      </w:pPr>
      <w:bookmarkStart w:id="589" w:name="_ETM_Q1_1694835"/>
      <w:bookmarkStart w:id="590" w:name="_ETM_Q1_1694878"/>
      <w:bookmarkEnd w:id="589"/>
      <w:bookmarkEnd w:id="590"/>
      <w:r>
        <w:rPr>
          <w:rFonts w:hint="cs"/>
          <w:rtl/>
          <w:lang w:eastAsia="he-IL"/>
        </w:rPr>
        <w:t xml:space="preserve">ואני אסיים את דבריי ואגיד שאנחנו כמובן כאן </w:t>
      </w:r>
      <w:bookmarkStart w:id="591" w:name="_ETM_Q1_1696031"/>
      <w:bookmarkEnd w:id="591"/>
      <w:r>
        <w:rPr>
          <w:rFonts w:hint="cs"/>
          <w:rtl/>
          <w:lang w:eastAsia="he-IL"/>
        </w:rPr>
        <w:t xml:space="preserve">לשירותכם ולשירותכן, לסיוע, ותמיד להראות את הדברים ולשקף את נקודת המבט של הנוער. </w:t>
      </w:r>
      <w:bookmarkStart w:id="592" w:name="_ETM_Q1_1700830"/>
      <w:bookmarkEnd w:id="592"/>
      <w:r>
        <w:rPr>
          <w:rFonts w:hint="cs"/>
          <w:rtl/>
          <w:lang w:eastAsia="he-IL"/>
        </w:rPr>
        <w:t xml:space="preserve">ואני </w:t>
      </w:r>
      <w:bookmarkStart w:id="593" w:name="_ETM_Q1_1701905"/>
      <w:bookmarkEnd w:id="593"/>
      <w:r>
        <w:rPr>
          <w:rFonts w:hint="cs"/>
          <w:rtl/>
          <w:lang w:eastAsia="he-IL"/>
        </w:rPr>
        <w:t>אגיד שאני אפילו חיש-גד לא מגרדת. אני משמיעה כאן קולות של נוער שהיה מכור בעבר ובהווה</w:t>
      </w:r>
      <w:bookmarkStart w:id="594" w:name="_ETM_Q1_1706568"/>
      <w:bookmarkEnd w:id="594"/>
      <w:r>
        <w:rPr>
          <w:rFonts w:hint="cs"/>
          <w:rtl/>
          <w:lang w:eastAsia="he-IL"/>
        </w:rPr>
        <w:t xml:space="preserve">, במטרה למגר את </w:t>
      </w:r>
      <w:bookmarkStart w:id="595" w:name="_ETM_Q1_1710364"/>
      <w:bookmarkEnd w:id="595"/>
      <w:r>
        <w:rPr>
          <w:rFonts w:hint="cs"/>
          <w:rtl/>
          <w:lang w:eastAsia="he-IL"/>
        </w:rPr>
        <w:t>זה. שיהיו כמה שפחות נערים שיתמכרו בעתיד, או יישארו בהתמכרות</w:t>
      </w:r>
      <w:bookmarkStart w:id="596" w:name="_ETM_Q1_1715093"/>
      <w:bookmarkEnd w:id="596"/>
      <w:r>
        <w:rPr>
          <w:rFonts w:hint="cs"/>
          <w:rtl/>
          <w:lang w:eastAsia="he-IL"/>
        </w:rPr>
        <w:t xml:space="preserve"> שהם נמצאים בה עכשיו. </w:t>
      </w:r>
    </w:p>
    <w:p w14:paraId="59C60FA2" w14:textId="1E52B137" w:rsidR="00A51027" w:rsidRDefault="00A51027" w:rsidP="007F0AFF">
      <w:pPr>
        <w:rPr>
          <w:rtl/>
          <w:lang w:eastAsia="he-IL"/>
        </w:rPr>
      </w:pPr>
      <w:bookmarkStart w:id="597" w:name="_ETM_Q1_1717004"/>
      <w:bookmarkStart w:id="598" w:name="_ETM_Q1_1717041"/>
      <w:bookmarkEnd w:id="597"/>
      <w:bookmarkEnd w:id="598"/>
    </w:p>
    <w:p w14:paraId="65654C04" w14:textId="24469FC5" w:rsidR="00A51027" w:rsidRDefault="00A51027" w:rsidP="00A51027">
      <w:pPr>
        <w:pStyle w:val="af6"/>
        <w:keepNext/>
      </w:pPr>
      <w:bookmarkStart w:id="599" w:name="ET_yor_5810_41"/>
      <w:r w:rsidRPr="00A51027">
        <w:rPr>
          <w:rStyle w:val="TagStyle"/>
          <w:rtl/>
        </w:rPr>
        <w:t xml:space="preserve"> &lt;&lt; </w:t>
      </w:r>
      <w:proofErr w:type="spellStart"/>
      <w:r w:rsidRPr="00A51027">
        <w:rPr>
          <w:rStyle w:val="TagStyle"/>
          <w:rtl/>
        </w:rPr>
        <w:t>יור</w:t>
      </w:r>
      <w:proofErr w:type="spellEnd"/>
      <w:r w:rsidRPr="00A5102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51027">
        <w:rPr>
          <w:rStyle w:val="TagStyle"/>
          <w:rtl/>
        </w:rPr>
        <w:t xml:space="preserve"> &lt;&lt; </w:t>
      </w:r>
      <w:proofErr w:type="spellStart"/>
      <w:r w:rsidRPr="00A51027">
        <w:rPr>
          <w:rStyle w:val="TagStyle"/>
          <w:rtl/>
        </w:rPr>
        <w:t>יור</w:t>
      </w:r>
      <w:proofErr w:type="spellEnd"/>
      <w:r w:rsidRPr="00A51027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599"/>
    </w:p>
    <w:p w14:paraId="31FB5E2A" w14:textId="13584E2C" w:rsidR="00A51027" w:rsidRDefault="00A51027" w:rsidP="00A51027">
      <w:pPr>
        <w:pStyle w:val="KeepWithNext"/>
        <w:rPr>
          <w:rtl/>
          <w:lang w:eastAsia="he-IL"/>
        </w:rPr>
      </w:pPr>
    </w:p>
    <w:p w14:paraId="106539E7" w14:textId="77777777" w:rsidR="00E759EF" w:rsidRDefault="00A51027" w:rsidP="00A51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 תודה רבה, היית מאוד בהירה </w:t>
      </w:r>
      <w:bookmarkStart w:id="600" w:name="_ETM_Q1_1719967"/>
      <w:bookmarkEnd w:id="600"/>
      <w:r>
        <w:rPr>
          <w:rFonts w:hint="cs"/>
          <w:rtl/>
          <w:lang w:eastAsia="he-IL"/>
        </w:rPr>
        <w:t xml:space="preserve">וחדה. ואני תמיד אוהב לשתף אתכם פעולה כי בסוף הקול שלכם הוא הקול שנותן לנו להבין מה </w:t>
      </w:r>
      <w:bookmarkStart w:id="601" w:name="_ETM_Q1_1726178"/>
      <w:bookmarkEnd w:id="601"/>
      <w:r>
        <w:rPr>
          <w:rFonts w:hint="cs"/>
          <w:rtl/>
          <w:lang w:eastAsia="he-IL"/>
        </w:rPr>
        <w:t xml:space="preserve">באמת </w:t>
      </w:r>
      <w:bookmarkStart w:id="602" w:name="_ETM_Q1_1727944"/>
      <w:bookmarkEnd w:id="602"/>
      <w:r>
        <w:rPr>
          <w:rFonts w:hint="cs"/>
          <w:rtl/>
          <w:lang w:eastAsia="he-IL"/>
        </w:rPr>
        <w:t xml:space="preserve">קורה. </w:t>
      </w:r>
      <w:bookmarkStart w:id="603" w:name="_ETM_Q1_1728566"/>
      <w:bookmarkEnd w:id="603"/>
    </w:p>
    <w:p w14:paraId="25BE2163" w14:textId="77777777" w:rsidR="00E759EF" w:rsidRDefault="00E759EF" w:rsidP="00A51027">
      <w:pPr>
        <w:rPr>
          <w:rtl/>
          <w:lang w:eastAsia="he-IL"/>
        </w:rPr>
      </w:pPr>
    </w:p>
    <w:p w14:paraId="7CB70B72" w14:textId="77777777" w:rsidR="001E068E" w:rsidRDefault="00E759EF" w:rsidP="00A51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לנקודה שלא מספיק מדברים עליה. </w:t>
      </w:r>
      <w:bookmarkStart w:id="604" w:name="_ETM_Q1_1734597"/>
      <w:bookmarkEnd w:id="604"/>
      <w:r w:rsidR="00A51027">
        <w:rPr>
          <w:rFonts w:hint="cs"/>
          <w:rtl/>
          <w:lang w:eastAsia="he-IL"/>
        </w:rPr>
        <w:t>בואו נשים את הדברים על השולחן, אחד הדברים השונים מאוד בכל מה שקשור להימורים</w:t>
      </w:r>
      <w:bookmarkStart w:id="605" w:name="_ETM_Q1_1736005"/>
      <w:bookmarkEnd w:id="605"/>
      <w:r w:rsidR="00A51027">
        <w:rPr>
          <w:rFonts w:hint="cs"/>
          <w:rtl/>
          <w:lang w:eastAsia="he-IL"/>
        </w:rPr>
        <w:t xml:space="preserve"> זה שבעצם המערכת </w:t>
      </w:r>
      <w:bookmarkStart w:id="606" w:name="_ETM_Q1_1738289"/>
      <w:bookmarkEnd w:id="606"/>
      <w:r w:rsidR="00A51027">
        <w:rPr>
          <w:rFonts w:hint="cs"/>
          <w:rtl/>
          <w:lang w:eastAsia="he-IL"/>
        </w:rPr>
        <w:t>החוקית והלא חוקי</w:t>
      </w:r>
      <w:r w:rsidR="00252279">
        <w:rPr>
          <w:rFonts w:hint="cs"/>
          <w:rtl/>
          <w:lang w:eastAsia="he-IL"/>
        </w:rPr>
        <w:t xml:space="preserve"> מאוד מתערבבת. </w:t>
      </w:r>
      <w:bookmarkStart w:id="607" w:name="_ETM_Q1_1523926"/>
      <w:bookmarkEnd w:id="607"/>
      <w:r>
        <w:rPr>
          <w:rFonts w:hint="cs"/>
          <w:rtl/>
          <w:lang w:eastAsia="he-IL"/>
        </w:rPr>
        <w:t xml:space="preserve">בשונה מהרבה מאוד סמים שאנחנו מדברים עליהם </w:t>
      </w:r>
      <w:bookmarkStart w:id="608" w:name="_ETM_Q1_1744744"/>
      <w:bookmarkEnd w:id="608"/>
      <w:r>
        <w:rPr>
          <w:rFonts w:hint="cs"/>
          <w:rtl/>
          <w:lang w:eastAsia="he-IL"/>
        </w:rPr>
        <w:t xml:space="preserve">פה, שהם פשוט מוגדרים לא חוקיים, ואז הרבה יותר ברור איך לאכוף, </w:t>
      </w:r>
      <w:bookmarkStart w:id="609" w:name="_ETM_Q1_1748102"/>
      <w:bookmarkEnd w:id="609"/>
      <w:r>
        <w:rPr>
          <w:rFonts w:hint="cs"/>
          <w:rtl/>
          <w:lang w:eastAsia="he-IL"/>
        </w:rPr>
        <w:t xml:space="preserve">המערכות החוקיות, בהובלת מפעל הפיס, ואמרתי כבר </w:t>
      </w:r>
      <w:bookmarkStart w:id="610" w:name="_ETM_Q1_1753568"/>
      <w:bookmarkEnd w:id="610"/>
      <w:r>
        <w:rPr>
          <w:rFonts w:hint="cs"/>
          <w:rtl/>
          <w:lang w:eastAsia="he-IL"/>
        </w:rPr>
        <w:t xml:space="preserve">את דעתי פה גם בעבר על הערבוב המאוד מאוד בעייתי </w:t>
      </w:r>
      <w:bookmarkStart w:id="611" w:name="_ETM_Q1_1757185"/>
      <w:bookmarkEnd w:id="611"/>
      <w:r>
        <w:rPr>
          <w:rFonts w:hint="cs"/>
          <w:rtl/>
          <w:lang w:eastAsia="he-IL"/>
        </w:rPr>
        <w:t xml:space="preserve">הזה בין חוקי ללא חוקי, ואיך כל הזמן עוברים ממקום </w:t>
      </w:r>
      <w:bookmarkStart w:id="612" w:name="_ETM_Q1_1760433"/>
      <w:bookmarkEnd w:id="612"/>
      <w:r>
        <w:rPr>
          <w:rFonts w:hint="cs"/>
          <w:rtl/>
          <w:lang w:eastAsia="he-IL"/>
        </w:rPr>
        <w:t>למקום. את זה צריך לשים על השולחן.</w:t>
      </w:r>
    </w:p>
    <w:p w14:paraId="2EE19056" w14:textId="77777777" w:rsidR="001E068E" w:rsidRDefault="001E068E" w:rsidP="00A51027">
      <w:pPr>
        <w:rPr>
          <w:rtl/>
          <w:lang w:eastAsia="he-IL"/>
        </w:rPr>
      </w:pPr>
    </w:p>
    <w:p w14:paraId="3DBBAA74" w14:textId="153F0CFA" w:rsidR="00A51027" w:rsidRDefault="00E759EF" w:rsidP="00A51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אחת הבעיות </w:t>
      </w:r>
      <w:bookmarkStart w:id="613" w:name="_ETM_Q1_1764401"/>
      <w:bookmarkEnd w:id="613"/>
      <w:r>
        <w:rPr>
          <w:rFonts w:hint="cs"/>
          <w:rtl/>
          <w:lang w:eastAsia="he-IL"/>
        </w:rPr>
        <w:t xml:space="preserve">הכי קשות ביכולת שלנו לאכוף את ההתמכרויות להימורים במדינת ישראל. </w:t>
      </w:r>
      <w:bookmarkStart w:id="614" w:name="_ETM_Q1_1769674"/>
      <w:bookmarkEnd w:id="614"/>
      <w:r>
        <w:rPr>
          <w:rFonts w:hint="cs"/>
          <w:rtl/>
          <w:lang w:eastAsia="he-IL"/>
        </w:rPr>
        <w:t xml:space="preserve">המדינה כרגע מעודדת הימורים. היא מעודדת את ההימורים החוקיים, היא מנסה לייצר איזו רגולציה ופיקוח, </w:t>
      </w:r>
      <w:bookmarkStart w:id="615" w:name="_ETM_Q1_1774809"/>
      <w:bookmarkEnd w:id="615"/>
      <w:r>
        <w:rPr>
          <w:rFonts w:hint="cs"/>
          <w:rtl/>
          <w:lang w:eastAsia="he-IL"/>
        </w:rPr>
        <w:t xml:space="preserve">אבל מן הסתם </w:t>
      </w:r>
      <w:bookmarkStart w:id="616" w:name="_ETM_Q1_1776955"/>
      <w:bookmarkEnd w:id="616"/>
      <w:r>
        <w:rPr>
          <w:rFonts w:hint="cs"/>
          <w:rtl/>
          <w:lang w:eastAsia="he-IL"/>
        </w:rPr>
        <w:t xml:space="preserve">אנחנו לא באמת יכולים לדעת מתי, ודאי נערים ונערות, עוברים </w:t>
      </w:r>
      <w:bookmarkStart w:id="617" w:name="_ETM_Q1_1781640"/>
      <w:bookmarkEnd w:id="617"/>
      <w:r>
        <w:rPr>
          <w:rFonts w:hint="cs"/>
          <w:rtl/>
          <w:lang w:eastAsia="he-IL"/>
        </w:rPr>
        <w:t xml:space="preserve">מהחוקי ללא חוקי. אז בעניין הזה אני אשמח לשמוע. </w:t>
      </w:r>
      <w:bookmarkStart w:id="618" w:name="_ETM_Q1_1788877"/>
      <w:bookmarkEnd w:id="618"/>
      <w:r>
        <w:rPr>
          <w:rFonts w:hint="cs"/>
          <w:rtl/>
          <w:lang w:eastAsia="he-IL"/>
        </w:rPr>
        <w:t xml:space="preserve">ברגע </w:t>
      </w:r>
      <w:bookmarkStart w:id="619" w:name="_ETM_Q1_1793657"/>
      <w:bookmarkEnd w:id="619"/>
      <w:r>
        <w:rPr>
          <w:rFonts w:hint="cs"/>
          <w:rtl/>
          <w:lang w:eastAsia="he-IL"/>
        </w:rPr>
        <w:t xml:space="preserve">שיש מערכת חוקית שלמה, שמותר לבגירים להשתמש בה, המעברים הרבה </w:t>
      </w:r>
      <w:bookmarkStart w:id="620" w:name="_ETM_Q1_1799630"/>
      <w:bookmarkEnd w:id="620"/>
      <w:r>
        <w:rPr>
          <w:rFonts w:hint="cs"/>
          <w:rtl/>
          <w:lang w:eastAsia="he-IL"/>
        </w:rPr>
        <w:t xml:space="preserve">יותר פשוטים, הבלבול הרבה יותר גדול. אנחנו צריכים לתת לזה </w:t>
      </w:r>
      <w:bookmarkStart w:id="621" w:name="_ETM_Q1_1804813"/>
      <w:bookmarkEnd w:id="621"/>
      <w:r>
        <w:rPr>
          <w:rFonts w:hint="cs"/>
          <w:rtl/>
          <w:lang w:eastAsia="he-IL"/>
        </w:rPr>
        <w:t xml:space="preserve">מענים הרבה יותר טובים. ובשונה מרוב הדברים פה המדינה מעודדת </w:t>
      </w:r>
      <w:bookmarkStart w:id="622" w:name="_ETM_Q1_1809704"/>
      <w:bookmarkEnd w:id="622"/>
      <w:r>
        <w:rPr>
          <w:rFonts w:hint="cs"/>
          <w:rtl/>
          <w:lang w:eastAsia="he-IL"/>
        </w:rPr>
        <w:t xml:space="preserve">את המערכות החוקיות. אנחנו דיברנו על זה גם בפעם הקודמת. </w:t>
      </w:r>
      <w:bookmarkStart w:id="623" w:name="_ETM_Q1_1813252"/>
      <w:bookmarkEnd w:id="623"/>
      <w:r>
        <w:rPr>
          <w:rFonts w:hint="cs"/>
          <w:rtl/>
          <w:lang w:eastAsia="he-IL"/>
        </w:rPr>
        <w:t xml:space="preserve">ממש מתקצבת את זה. </w:t>
      </w:r>
    </w:p>
    <w:p w14:paraId="0FA6C80E" w14:textId="0C557FBB" w:rsidR="00E759EF" w:rsidRDefault="00E759EF" w:rsidP="00A51027">
      <w:pPr>
        <w:rPr>
          <w:rtl/>
          <w:lang w:eastAsia="he-IL"/>
        </w:rPr>
      </w:pPr>
      <w:bookmarkStart w:id="624" w:name="_ETM_Q1_1816126"/>
      <w:bookmarkStart w:id="625" w:name="_ETM_Q1_1816180"/>
      <w:bookmarkEnd w:id="624"/>
      <w:bookmarkEnd w:id="625"/>
    </w:p>
    <w:p w14:paraId="4711D6B7" w14:textId="509B6397" w:rsidR="00E759EF" w:rsidRDefault="00E759EF" w:rsidP="00A51027">
      <w:pPr>
        <w:rPr>
          <w:rtl/>
          <w:lang w:eastAsia="he-IL"/>
        </w:rPr>
      </w:pPr>
      <w:bookmarkStart w:id="626" w:name="_ETM_Q1_1816516"/>
      <w:bookmarkStart w:id="627" w:name="_ETM_Q1_1816557"/>
      <w:bookmarkEnd w:id="626"/>
      <w:bookmarkEnd w:id="627"/>
      <w:r>
        <w:rPr>
          <w:rFonts w:hint="cs"/>
          <w:rtl/>
          <w:lang w:eastAsia="he-IL"/>
        </w:rPr>
        <w:t xml:space="preserve">אני אשמח לשמוע את ראובן חביב, ממשרד התרבות והספורט, בבקשה. אני אשמח לשמוע את התייחסות המשרד לכל </w:t>
      </w:r>
      <w:bookmarkStart w:id="628" w:name="_ETM_Q1_1858155"/>
      <w:bookmarkEnd w:id="628"/>
      <w:r>
        <w:rPr>
          <w:rFonts w:hint="cs"/>
          <w:rtl/>
          <w:lang w:eastAsia="he-IL"/>
        </w:rPr>
        <w:t>הקשור בהימורים. מן הסתם יש לכם חלק משמעותי בנושא הזה.</w:t>
      </w:r>
      <w:bookmarkStart w:id="629" w:name="_ETM_Q1_1862273"/>
      <w:bookmarkEnd w:id="629"/>
      <w:r>
        <w:rPr>
          <w:rFonts w:hint="cs"/>
          <w:rtl/>
          <w:lang w:eastAsia="he-IL"/>
        </w:rPr>
        <w:t xml:space="preserve"> </w:t>
      </w:r>
    </w:p>
    <w:p w14:paraId="73981977" w14:textId="2D15EB1C" w:rsidR="00E759EF" w:rsidRDefault="00E759EF" w:rsidP="00A51027">
      <w:pPr>
        <w:rPr>
          <w:rtl/>
          <w:lang w:eastAsia="he-IL"/>
        </w:rPr>
      </w:pPr>
    </w:p>
    <w:p w14:paraId="3CE954D5" w14:textId="00ECDE6D" w:rsidR="00E759EF" w:rsidRDefault="00E759EF" w:rsidP="00E759EF">
      <w:pPr>
        <w:pStyle w:val="af9"/>
        <w:keepNext/>
        <w:rPr>
          <w:rtl/>
          <w:lang w:eastAsia="he-IL"/>
        </w:rPr>
      </w:pPr>
      <w:bookmarkStart w:id="630" w:name="ET_guest_ראובן_חביב_42"/>
      <w:r w:rsidRPr="00E75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חביב:</w:t>
      </w:r>
      <w:r w:rsidRPr="00E759EF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630"/>
    </w:p>
    <w:p w14:paraId="1CE20CF2" w14:textId="27177004" w:rsidR="00E759EF" w:rsidRDefault="00E759EF" w:rsidP="00E759EF">
      <w:pPr>
        <w:rPr>
          <w:rtl/>
          <w:lang w:eastAsia="he-IL"/>
        </w:rPr>
      </w:pPr>
      <w:bookmarkStart w:id="631" w:name="_ETM_Q1_1863439"/>
      <w:bookmarkStart w:id="632" w:name="_ETM_Q1_1863477"/>
      <w:bookmarkEnd w:id="631"/>
      <w:bookmarkEnd w:id="632"/>
    </w:p>
    <w:p w14:paraId="534FB90A" w14:textId="17C927F8" w:rsidR="00E759EF" w:rsidRDefault="00E759EF" w:rsidP="00E759EF">
      <w:pPr>
        <w:rPr>
          <w:rtl/>
          <w:lang w:eastAsia="he-IL"/>
        </w:rPr>
      </w:pPr>
      <w:bookmarkStart w:id="633" w:name="_ETM_Q1_1863699"/>
      <w:bookmarkStart w:id="634" w:name="_ETM_Q1_1863736"/>
      <w:bookmarkEnd w:id="633"/>
      <w:bookmarkEnd w:id="634"/>
      <w:r>
        <w:rPr>
          <w:rFonts w:hint="cs"/>
          <w:rtl/>
          <w:lang w:eastAsia="he-IL"/>
        </w:rPr>
        <w:t xml:space="preserve">במשרד התרבות והספורט יש לנו תאגיד, במשרד האוצר, תאגיד </w:t>
      </w:r>
      <w:bookmarkStart w:id="635" w:name="_ETM_Q1_1866757"/>
      <w:bookmarkEnd w:id="635"/>
      <w:r>
        <w:rPr>
          <w:rFonts w:hint="cs"/>
          <w:rtl/>
          <w:lang w:eastAsia="he-IL"/>
        </w:rPr>
        <w:t xml:space="preserve">ששני השרים אמונים, המועצה להסדר ההימורים בספורט. זו הנגיעה שלנו לתחום. </w:t>
      </w:r>
      <w:bookmarkStart w:id="636" w:name="_ETM_Q1_1873179"/>
      <w:bookmarkEnd w:id="636"/>
      <w:r>
        <w:rPr>
          <w:rFonts w:hint="cs"/>
          <w:rtl/>
          <w:lang w:eastAsia="he-IL"/>
        </w:rPr>
        <w:t xml:space="preserve">כמובן זה תאגיד מפוקח, ברמת רגולציה מאוד </w:t>
      </w:r>
      <w:bookmarkStart w:id="637" w:name="_ETM_Q1_1879672"/>
      <w:bookmarkEnd w:id="637"/>
      <w:r>
        <w:rPr>
          <w:rFonts w:hint="cs"/>
          <w:rtl/>
          <w:lang w:eastAsia="he-IL"/>
        </w:rPr>
        <w:t>מאוד גבוהה. נמצא גם כמובן פה אתנו מי שיודע יותר</w:t>
      </w:r>
      <w:bookmarkStart w:id="638" w:name="_ETM_Q1_1883224"/>
      <w:bookmarkEnd w:id="638"/>
      <w:r>
        <w:rPr>
          <w:rFonts w:hint="cs"/>
          <w:rtl/>
          <w:lang w:eastAsia="he-IL"/>
        </w:rPr>
        <w:t xml:space="preserve"> לפרט לגבי הפעילות, מאיר ברדוגו, סמנכ"ל הרגולציה בטוטו, שיוכל להמשיך </w:t>
      </w:r>
      <w:bookmarkStart w:id="639" w:name="_ETM_Q1_1892978"/>
      <w:bookmarkEnd w:id="639"/>
      <w:r>
        <w:rPr>
          <w:rFonts w:hint="cs"/>
          <w:rtl/>
          <w:lang w:eastAsia="he-IL"/>
        </w:rPr>
        <w:t>לפר</w:t>
      </w:r>
      <w:bookmarkStart w:id="640" w:name="_ETM_Q1_1893515"/>
      <w:bookmarkStart w:id="641" w:name="_ETM_Q1_1893555"/>
      <w:bookmarkEnd w:id="640"/>
      <w:bookmarkEnd w:id="641"/>
      <w:r>
        <w:rPr>
          <w:rFonts w:hint="cs"/>
          <w:rtl/>
          <w:lang w:eastAsia="he-IL"/>
        </w:rPr>
        <w:t>ט.</w:t>
      </w:r>
    </w:p>
    <w:p w14:paraId="1B0F1FE0" w14:textId="2E46927E" w:rsidR="00E759EF" w:rsidRDefault="00E759EF" w:rsidP="00E759EF">
      <w:pPr>
        <w:rPr>
          <w:rtl/>
          <w:lang w:eastAsia="he-IL"/>
        </w:rPr>
      </w:pPr>
    </w:p>
    <w:p w14:paraId="646EB580" w14:textId="7958F676" w:rsidR="00E759EF" w:rsidRDefault="00E759EF" w:rsidP="00E759EF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מה שקשור לממשק שלנו במשרד</w:t>
      </w:r>
      <w:bookmarkStart w:id="642" w:name="_ETM_Q1_1894145"/>
      <w:bookmarkEnd w:id="642"/>
      <w:r>
        <w:rPr>
          <w:rFonts w:hint="cs"/>
          <w:rtl/>
          <w:lang w:eastAsia="he-IL"/>
        </w:rPr>
        <w:t xml:space="preserve"> ועם משרד האוצר עם הטוטו, יש פה </w:t>
      </w:r>
      <w:bookmarkStart w:id="643" w:name="_ETM_Q1_1897225"/>
      <w:bookmarkEnd w:id="643"/>
      <w:r>
        <w:rPr>
          <w:rFonts w:hint="cs"/>
          <w:rtl/>
          <w:lang w:eastAsia="he-IL"/>
        </w:rPr>
        <w:t xml:space="preserve">מדיניות מאוד ברורה. החל </w:t>
      </w:r>
      <w:bookmarkStart w:id="644" w:name="_ETM_Q1_1902324"/>
      <w:bookmarkEnd w:id="644"/>
      <w:r>
        <w:rPr>
          <w:rFonts w:hint="cs"/>
          <w:rtl/>
          <w:lang w:eastAsia="he-IL"/>
        </w:rPr>
        <w:t xml:space="preserve">בכל מה שקשור למעקב אחרי תכניות העבודה, ואישור התקציב. </w:t>
      </w:r>
      <w:bookmarkStart w:id="645" w:name="_ETM_Q1_1908687"/>
      <w:bookmarkEnd w:id="645"/>
      <w:r>
        <w:rPr>
          <w:rFonts w:hint="cs"/>
          <w:rtl/>
          <w:lang w:eastAsia="he-IL"/>
        </w:rPr>
        <w:t xml:space="preserve">מקפידים מאוד על כל מה שקשור להימורים באחריות. הטוטו </w:t>
      </w:r>
      <w:bookmarkStart w:id="646" w:name="_ETM_Q1_1913286"/>
      <w:bookmarkEnd w:id="646"/>
      <w:r>
        <w:rPr>
          <w:rFonts w:hint="cs"/>
          <w:rtl/>
          <w:lang w:eastAsia="he-IL"/>
        </w:rPr>
        <w:t xml:space="preserve">בהחלט הוא מהארגונים שעושים את הדברים האלה באמת </w:t>
      </w:r>
      <w:bookmarkStart w:id="647" w:name="_ETM_Q1_1919478"/>
      <w:bookmarkEnd w:id="647"/>
      <w:r>
        <w:rPr>
          <w:rFonts w:hint="cs"/>
          <w:rtl/>
          <w:lang w:eastAsia="he-IL"/>
        </w:rPr>
        <w:t xml:space="preserve">ברמה הגבוהה ביותר, בסטנדרט בינלאומי הגבוה ביותר. מדיניות של הרחבת </w:t>
      </w:r>
      <w:bookmarkStart w:id="648" w:name="_ETM_Q1_1927484"/>
      <w:bookmarkEnd w:id="648"/>
      <w:r>
        <w:rPr>
          <w:rFonts w:hint="cs"/>
          <w:rtl/>
          <w:lang w:eastAsia="he-IL"/>
        </w:rPr>
        <w:t>הגרלות ודברים כאלה, השר עם אצבע מאוד ברורה על הדופק</w:t>
      </w:r>
      <w:bookmarkStart w:id="649" w:name="_ETM_Q1_1935543"/>
      <w:bookmarkEnd w:id="649"/>
      <w:r>
        <w:rPr>
          <w:rFonts w:hint="cs"/>
          <w:rtl/>
          <w:lang w:eastAsia="he-IL"/>
        </w:rPr>
        <w:t xml:space="preserve">. כל התופעות שמתוארות פה מאוד מצערות, וכמובן לפחות בהיבט </w:t>
      </w:r>
      <w:bookmarkStart w:id="650" w:name="_ETM_Q1_1942460"/>
      <w:bookmarkEnd w:id="650"/>
      <w:r>
        <w:rPr>
          <w:rFonts w:hint="cs"/>
          <w:rtl/>
          <w:lang w:eastAsia="he-IL"/>
        </w:rPr>
        <w:t xml:space="preserve">של ההימורים החוקיים באמת מתפקידנו לבדוק שהדברים יהיו כמה שיותר </w:t>
      </w:r>
      <w:bookmarkStart w:id="651" w:name="_ETM_Q1_1948329"/>
      <w:bookmarkEnd w:id="651"/>
      <w:r>
        <w:rPr>
          <w:rFonts w:hint="cs"/>
          <w:rtl/>
          <w:lang w:eastAsia="he-IL"/>
        </w:rPr>
        <w:t xml:space="preserve">מבוקרים, מפוקחים, ואנחנו שם. </w:t>
      </w:r>
    </w:p>
    <w:p w14:paraId="36F8EFB9" w14:textId="07116B5F" w:rsidR="00E759EF" w:rsidRDefault="00E759EF" w:rsidP="00E759EF">
      <w:pPr>
        <w:rPr>
          <w:rtl/>
          <w:lang w:eastAsia="he-IL"/>
        </w:rPr>
      </w:pPr>
      <w:bookmarkStart w:id="652" w:name="_ETM_Q1_1959620"/>
      <w:bookmarkStart w:id="653" w:name="_ETM_Q1_1959663"/>
      <w:bookmarkStart w:id="654" w:name="_ETM_Q1_1960867"/>
      <w:bookmarkEnd w:id="652"/>
      <w:bookmarkEnd w:id="653"/>
      <w:bookmarkEnd w:id="654"/>
    </w:p>
    <w:p w14:paraId="4250C2D9" w14:textId="001CFA38" w:rsidR="00E759EF" w:rsidRDefault="00E759EF" w:rsidP="00E759EF">
      <w:pPr>
        <w:pStyle w:val="af6"/>
        <w:keepNext/>
        <w:rPr>
          <w:rtl/>
        </w:rPr>
      </w:pPr>
      <w:bookmarkStart w:id="655" w:name="ET_yor_5810_43"/>
      <w:r w:rsidRPr="00E759EF">
        <w:rPr>
          <w:rStyle w:val="TagStyle"/>
          <w:rtl/>
        </w:rPr>
        <w:t xml:space="preserve"> &lt;&lt; </w:t>
      </w:r>
      <w:proofErr w:type="spellStart"/>
      <w:r w:rsidRPr="00E759EF">
        <w:rPr>
          <w:rStyle w:val="TagStyle"/>
          <w:rtl/>
        </w:rPr>
        <w:t>יור</w:t>
      </w:r>
      <w:proofErr w:type="spellEnd"/>
      <w:r w:rsidRPr="00E759E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759EF">
        <w:rPr>
          <w:rStyle w:val="TagStyle"/>
          <w:rtl/>
        </w:rPr>
        <w:t xml:space="preserve"> &lt;&lt; </w:t>
      </w:r>
      <w:proofErr w:type="spellStart"/>
      <w:r w:rsidRPr="00E759EF">
        <w:rPr>
          <w:rStyle w:val="TagStyle"/>
          <w:rtl/>
        </w:rPr>
        <w:t>יור</w:t>
      </w:r>
      <w:proofErr w:type="spellEnd"/>
      <w:r w:rsidRPr="00E759EF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655"/>
    </w:p>
    <w:p w14:paraId="51013932" w14:textId="36FC049D" w:rsidR="00E759EF" w:rsidRDefault="00E759EF" w:rsidP="00E759EF">
      <w:pPr>
        <w:pStyle w:val="KeepWithNext"/>
        <w:rPr>
          <w:rtl/>
          <w:lang w:eastAsia="he-IL"/>
        </w:rPr>
      </w:pPr>
    </w:p>
    <w:p w14:paraId="7D49BF84" w14:textId="05A89D97" w:rsidR="00E759EF" w:rsidRDefault="00E759EF" w:rsidP="00E759EF">
      <w:pPr>
        <w:rPr>
          <w:rtl/>
          <w:lang w:eastAsia="he-IL"/>
        </w:rPr>
      </w:pPr>
      <w:bookmarkStart w:id="656" w:name="_ETM_Q1_1961140"/>
      <w:bookmarkStart w:id="657" w:name="_ETM_Q1_1961166"/>
      <w:bookmarkEnd w:id="656"/>
      <w:bookmarkEnd w:id="657"/>
      <w:r>
        <w:rPr>
          <w:rFonts w:hint="cs"/>
          <w:rtl/>
          <w:lang w:eastAsia="he-IL"/>
        </w:rPr>
        <w:t xml:space="preserve">תודה רבה ראובן. </w:t>
      </w:r>
      <w:r w:rsidR="00F448AE">
        <w:rPr>
          <w:rFonts w:hint="cs"/>
          <w:rtl/>
          <w:lang w:eastAsia="he-IL"/>
        </w:rPr>
        <w:t xml:space="preserve">מאיר ברדוגו, </w:t>
      </w:r>
      <w:bookmarkStart w:id="658" w:name="_ETM_Q1_1968697"/>
      <w:bookmarkEnd w:id="658"/>
      <w:r w:rsidR="00F448AE">
        <w:rPr>
          <w:rFonts w:hint="cs"/>
          <w:rtl/>
          <w:lang w:eastAsia="he-IL"/>
        </w:rPr>
        <w:t>לפני שאתה מתייחס, אני אשמח שגם תתייחס קצת למספרים</w:t>
      </w:r>
      <w:bookmarkStart w:id="659" w:name="_ETM_Q1_1974034"/>
      <w:bookmarkEnd w:id="659"/>
      <w:r w:rsidR="00F448AE">
        <w:rPr>
          <w:rFonts w:hint="cs"/>
          <w:rtl/>
          <w:lang w:eastAsia="he-IL"/>
        </w:rPr>
        <w:t xml:space="preserve">. כמה אנשים בישראל, אם יש לנו גם פילוח לבני נוער אולי יהיה לך קצת יותר קשה, מפאת חוסר החוקיות, </w:t>
      </w:r>
      <w:bookmarkStart w:id="660" w:name="_ETM_Q1_1981145"/>
      <w:bookmarkEnd w:id="660"/>
      <w:r w:rsidR="00F448AE">
        <w:rPr>
          <w:rFonts w:hint="cs"/>
          <w:rtl/>
          <w:lang w:eastAsia="he-IL"/>
        </w:rPr>
        <w:t xml:space="preserve">אבל כמה אנשים בישראל מהמרים, ומה המגמה. יש צמיחה, אם </w:t>
      </w:r>
      <w:bookmarkStart w:id="661" w:name="_ETM_Q1_1985295"/>
      <w:bookmarkEnd w:id="661"/>
      <w:r w:rsidR="00F448AE">
        <w:rPr>
          <w:rFonts w:hint="cs"/>
          <w:rtl/>
          <w:lang w:eastAsia="he-IL"/>
        </w:rPr>
        <w:t xml:space="preserve">כן לאיזה מההימורים. </w:t>
      </w:r>
    </w:p>
    <w:p w14:paraId="604B1B21" w14:textId="3C5CA159" w:rsidR="00F448AE" w:rsidRDefault="00F448AE" w:rsidP="00E759EF">
      <w:pPr>
        <w:rPr>
          <w:rtl/>
          <w:lang w:eastAsia="he-IL"/>
        </w:rPr>
      </w:pPr>
      <w:bookmarkStart w:id="662" w:name="_ETM_Q1_1989294"/>
      <w:bookmarkStart w:id="663" w:name="_ETM_Q1_1989345"/>
      <w:bookmarkEnd w:id="662"/>
      <w:bookmarkEnd w:id="663"/>
    </w:p>
    <w:p w14:paraId="48A69D70" w14:textId="11AAE065" w:rsidR="00F448AE" w:rsidRDefault="00F448AE" w:rsidP="00F448AE">
      <w:pPr>
        <w:pStyle w:val="af9"/>
        <w:keepNext/>
        <w:rPr>
          <w:rtl/>
          <w:lang w:eastAsia="he-IL"/>
        </w:rPr>
      </w:pPr>
      <w:bookmarkStart w:id="664" w:name="ET_guest_מאיר_ברדוגו_44"/>
      <w:r w:rsidRPr="00F44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F448AE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664"/>
    </w:p>
    <w:p w14:paraId="555BBF9F" w14:textId="3BD30F07" w:rsidR="00F448AE" w:rsidRDefault="00F448AE" w:rsidP="00F448AE">
      <w:pPr>
        <w:pStyle w:val="KeepWithNext"/>
        <w:rPr>
          <w:rtl/>
          <w:lang w:eastAsia="he-IL"/>
        </w:rPr>
      </w:pPr>
    </w:p>
    <w:p w14:paraId="78E2A301" w14:textId="0C9C87E6" w:rsidR="00F448AE" w:rsidRDefault="00F448AE" w:rsidP="00F44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בנושא של התמכרות בני נוער </w:t>
      </w:r>
      <w:bookmarkStart w:id="665" w:name="_ETM_Q1_1995881"/>
      <w:bookmarkEnd w:id="665"/>
      <w:r>
        <w:rPr>
          <w:rFonts w:hint="cs"/>
          <w:rtl/>
          <w:lang w:eastAsia="he-IL"/>
        </w:rPr>
        <w:t xml:space="preserve">להימורים, קודם כל שאפו גדול לך באמת שאתה מציף את </w:t>
      </w:r>
      <w:bookmarkStart w:id="666" w:name="_ETM_Q1_1999353"/>
      <w:bookmarkEnd w:id="666"/>
      <w:r>
        <w:rPr>
          <w:rFonts w:hint="cs"/>
          <w:rtl/>
          <w:lang w:eastAsia="he-IL"/>
        </w:rPr>
        <w:t xml:space="preserve">הנושאים החשובים האלה, ומעלה את זה לדיון. אתה שומע </w:t>
      </w:r>
      <w:bookmarkStart w:id="667" w:name="_ETM_Q1_2003446"/>
      <w:bookmarkEnd w:id="667"/>
      <w:r>
        <w:rPr>
          <w:rFonts w:hint="cs"/>
          <w:rtl/>
          <w:lang w:eastAsia="he-IL"/>
        </w:rPr>
        <w:t xml:space="preserve">את תומר, נציגת מועצת התלמידים, ואתה רואה את המודעות, ואת </w:t>
      </w:r>
      <w:bookmarkStart w:id="668" w:name="_ETM_Q1_2009143"/>
      <w:bookmarkEnd w:id="668"/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 שהיא מדברת, וכל מילה מה שנקרא </w:t>
      </w:r>
      <w:r w:rsidR="001E068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בול בפוני</w:t>
      </w:r>
      <w:r w:rsidR="001E068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ואחרי </w:t>
      </w:r>
      <w:bookmarkStart w:id="669" w:name="_ETM_Q1_2013369"/>
      <w:bookmarkEnd w:id="669"/>
      <w:r>
        <w:rPr>
          <w:rFonts w:hint="cs"/>
          <w:rtl/>
          <w:lang w:eastAsia="he-IL"/>
        </w:rPr>
        <w:t>זה אתה שומע את גרציה, אמו של שגיא.</w:t>
      </w:r>
    </w:p>
    <w:p w14:paraId="39BCCD88" w14:textId="77777777" w:rsidR="00F448AE" w:rsidRDefault="00F448AE" w:rsidP="00F448AE">
      <w:pPr>
        <w:rPr>
          <w:rtl/>
          <w:lang w:eastAsia="he-IL"/>
        </w:rPr>
      </w:pPr>
    </w:p>
    <w:p w14:paraId="4F88D502" w14:textId="77777777" w:rsidR="00F448AE" w:rsidRDefault="00F448AE" w:rsidP="00F44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הכי </w:t>
      </w:r>
      <w:bookmarkStart w:id="670" w:name="_ETM_Q1_2018653"/>
      <w:bookmarkEnd w:id="670"/>
      <w:r>
        <w:rPr>
          <w:rFonts w:hint="cs"/>
          <w:rtl/>
          <w:lang w:eastAsia="he-IL"/>
        </w:rPr>
        <w:t xml:space="preserve">מתחבר בעצם לדברים שאמרה גרציה. בעצם הדברים ששמענו ממנה מחדדים </w:t>
      </w:r>
      <w:bookmarkStart w:id="671" w:name="_ETM_Q1_2028022"/>
      <w:bookmarkEnd w:id="671"/>
      <w:r>
        <w:rPr>
          <w:rFonts w:hint="cs"/>
          <w:rtl/>
          <w:lang w:eastAsia="he-IL"/>
        </w:rPr>
        <w:t xml:space="preserve">בצורה הטובה ביותר את מה שאמרתי בדיון הקודם כאן בוועדה. </w:t>
      </w:r>
      <w:bookmarkStart w:id="672" w:name="_ETM_Q1_2031656"/>
      <w:bookmarkEnd w:id="672"/>
      <w:r>
        <w:rPr>
          <w:rFonts w:hint="cs"/>
          <w:rtl/>
          <w:lang w:eastAsia="he-IL"/>
        </w:rPr>
        <w:t xml:space="preserve">מדינת ישראל צריכה לעשות אבחנה ברורה בין ההימורים החוקיים להימורים הלא חוקיים. </w:t>
      </w:r>
      <w:bookmarkStart w:id="673" w:name="_ETM_Q1_2035550"/>
      <w:bookmarkEnd w:id="673"/>
      <w:r>
        <w:rPr>
          <w:rFonts w:hint="cs"/>
          <w:rtl/>
          <w:lang w:eastAsia="he-IL"/>
        </w:rPr>
        <w:t xml:space="preserve">ולמרות שאתה מדבר על ערבוב בין השניים, אין </w:t>
      </w:r>
      <w:bookmarkStart w:id="674" w:name="_ETM_Q1_2039621"/>
      <w:bookmarkEnd w:id="674"/>
      <w:r>
        <w:rPr>
          <w:rFonts w:hint="cs"/>
          <w:rtl/>
          <w:lang w:eastAsia="he-IL"/>
        </w:rPr>
        <w:t xml:space="preserve">נושא בולט יותר שהוא בעצם שם את האבחנה הזאת </w:t>
      </w:r>
      <w:bookmarkStart w:id="675" w:name="_ETM_Q1_2045750"/>
      <w:bookmarkEnd w:id="675"/>
      <w:r>
        <w:rPr>
          <w:rFonts w:hint="cs"/>
          <w:rtl/>
          <w:lang w:eastAsia="he-IL"/>
        </w:rPr>
        <w:t xml:space="preserve">ומדגיש את האבחנה הזאת בין ההימורים החוקיים ללא חוקיים, מאשר </w:t>
      </w:r>
      <w:bookmarkStart w:id="676" w:name="_ETM_Q1_2050458"/>
      <w:bookmarkEnd w:id="676"/>
      <w:r>
        <w:rPr>
          <w:rFonts w:hint="cs"/>
          <w:rtl/>
          <w:lang w:eastAsia="he-IL"/>
        </w:rPr>
        <w:t xml:space="preserve">הימורים של בני נוער. </w:t>
      </w:r>
      <w:bookmarkStart w:id="677" w:name="_ETM_Q1_2068602"/>
      <w:bookmarkEnd w:id="677"/>
    </w:p>
    <w:p w14:paraId="470F4266" w14:textId="77777777" w:rsidR="00F448AE" w:rsidRDefault="00F448AE" w:rsidP="00F448AE">
      <w:pPr>
        <w:rPr>
          <w:rtl/>
          <w:lang w:eastAsia="he-IL"/>
        </w:rPr>
      </w:pPr>
      <w:bookmarkStart w:id="678" w:name="_ETM_Q1_2068651"/>
      <w:bookmarkEnd w:id="678"/>
    </w:p>
    <w:p w14:paraId="2AF45856" w14:textId="00F660A8" w:rsidR="00F448AE" w:rsidRDefault="00F448AE" w:rsidP="00F448AE">
      <w:pPr>
        <w:rPr>
          <w:rtl/>
          <w:lang w:eastAsia="he-IL"/>
        </w:rPr>
      </w:pPr>
      <w:bookmarkStart w:id="679" w:name="_ETM_Q1_2068723"/>
      <w:bookmarkStart w:id="680" w:name="_ETM_Q1_2068764"/>
      <w:bookmarkEnd w:id="679"/>
      <w:bookmarkEnd w:id="680"/>
      <w:r>
        <w:rPr>
          <w:rFonts w:hint="cs"/>
          <w:rtl/>
          <w:lang w:eastAsia="he-IL"/>
        </w:rPr>
        <w:t xml:space="preserve">בואו נצא מנקודת הנחה, בני נוער, </w:t>
      </w:r>
      <w:bookmarkStart w:id="681" w:name="_ETM_Q1_2054485"/>
      <w:bookmarkEnd w:id="681"/>
      <w:r>
        <w:rPr>
          <w:rFonts w:hint="cs"/>
          <w:rtl/>
          <w:lang w:eastAsia="he-IL"/>
        </w:rPr>
        <w:t xml:space="preserve">לא אצל הטוטו, לא אצל </w:t>
      </w:r>
      <w:proofErr w:type="spellStart"/>
      <w:r>
        <w:rPr>
          <w:rFonts w:hint="cs"/>
          <w:rtl/>
          <w:lang w:eastAsia="he-IL"/>
        </w:rPr>
        <w:t>הווינר</w:t>
      </w:r>
      <w:proofErr w:type="spellEnd"/>
      <w:r>
        <w:rPr>
          <w:rFonts w:hint="cs"/>
          <w:rtl/>
          <w:lang w:eastAsia="he-IL"/>
        </w:rPr>
        <w:t xml:space="preserve">, ואני מניח גם לא </w:t>
      </w:r>
      <w:bookmarkStart w:id="682" w:name="_ETM_Q1_2058269"/>
      <w:bookmarkEnd w:id="682"/>
      <w:r>
        <w:rPr>
          <w:rFonts w:hint="cs"/>
          <w:rtl/>
          <w:lang w:eastAsia="he-IL"/>
        </w:rPr>
        <w:t xml:space="preserve">אצל מפעל הפיס, הם לא לקוחות. אף אחד לא פונה </w:t>
      </w:r>
      <w:bookmarkStart w:id="683" w:name="_ETM_Q1_2061405"/>
      <w:bookmarkEnd w:id="683"/>
      <w:r>
        <w:rPr>
          <w:rFonts w:hint="cs"/>
          <w:rtl/>
          <w:lang w:eastAsia="he-IL"/>
        </w:rPr>
        <w:t xml:space="preserve">אליהם, אף אחד לא רוצה אותם שיהיו חלק ממעגל הלקוחות </w:t>
      </w:r>
      <w:bookmarkStart w:id="684" w:name="_ETM_Q1_2065906"/>
      <w:bookmarkEnd w:id="684"/>
      <w:r>
        <w:rPr>
          <w:rFonts w:hint="cs"/>
          <w:rtl/>
          <w:lang w:eastAsia="he-IL"/>
        </w:rPr>
        <w:t xml:space="preserve">של הגופים האלה. אם לא די בכך, אני יכול להגיד לך שאנחנו </w:t>
      </w:r>
      <w:bookmarkStart w:id="685" w:name="_ETM_Q1_2069116"/>
      <w:bookmarkEnd w:id="685"/>
      <w:r>
        <w:rPr>
          <w:rFonts w:hint="cs"/>
          <w:rtl/>
          <w:lang w:eastAsia="he-IL"/>
        </w:rPr>
        <w:t xml:space="preserve">שולחים אחת לכמה חודשים, ויש </w:t>
      </w:r>
      <w:bookmarkStart w:id="686" w:name="_ETM_Q1_2073797"/>
      <w:bookmarkEnd w:id="686"/>
      <w:r>
        <w:rPr>
          <w:rFonts w:hint="cs"/>
          <w:rtl/>
          <w:lang w:eastAsia="he-IL"/>
        </w:rPr>
        <w:t xml:space="preserve">פה נציג משטרת ישראל בעניין הזה, אילן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, רב פקד, </w:t>
      </w:r>
      <w:bookmarkStart w:id="687" w:name="_ETM_Q1_2077712"/>
      <w:bookmarkEnd w:id="687"/>
      <w:r>
        <w:rPr>
          <w:rFonts w:hint="cs"/>
          <w:rtl/>
          <w:lang w:eastAsia="he-IL"/>
        </w:rPr>
        <w:t xml:space="preserve">שאנחנו איתם בקשר מעולה בעניין הזה, אנחנו אחת לכמה חודשים </w:t>
      </w:r>
      <w:bookmarkStart w:id="688" w:name="_ETM_Q1_2082012"/>
      <w:bookmarkEnd w:id="688"/>
      <w:r>
        <w:rPr>
          <w:rFonts w:hint="cs"/>
          <w:rtl/>
          <w:lang w:eastAsia="he-IL"/>
        </w:rPr>
        <w:t xml:space="preserve">שולחים מכתבים לכל בעלי התחנות ונקודות המכירה שלנו, ומבהירים שבעל </w:t>
      </w:r>
      <w:bookmarkStart w:id="689" w:name="_ETM_Q1_2086517"/>
      <w:bookmarkEnd w:id="689"/>
      <w:r>
        <w:rPr>
          <w:rFonts w:hint="cs"/>
          <w:rtl/>
          <w:lang w:eastAsia="he-IL"/>
        </w:rPr>
        <w:t xml:space="preserve">תחנה שייתפס מוכר לקטין ייסגר לאלתר למשך שנה. אנחנו פשוט </w:t>
      </w:r>
      <w:bookmarkStart w:id="690" w:name="_ETM_Q1_2091340"/>
      <w:bookmarkEnd w:id="690"/>
      <w:r>
        <w:rPr>
          <w:rFonts w:hint="cs"/>
          <w:rtl/>
          <w:lang w:eastAsia="he-IL"/>
        </w:rPr>
        <w:t xml:space="preserve">לוקחים ממנו את הפרנסה. ואני יכול להגיד לך שבהמשך </w:t>
      </w:r>
      <w:bookmarkStart w:id="691" w:name="_ETM_Q1_2095784"/>
      <w:bookmarkEnd w:id="691"/>
      <w:r>
        <w:rPr>
          <w:rFonts w:hint="cs"/>
          <w:rtl/>
          <w:lang w:eastAsia="he-IL"/>
        </w:rPr>
        <w:t>לפעילויות</w:t>
      </w:r>
      <w:r w:rsidR="00A8744E">
        <w:rPr>
          <w:rFonts w:hint="cs"/>
          <w:rtl/>
          <w:lang w:eastAsia="he-IL"/>
        </w:rPr>
        <w:t xml:space="preserve"> - - -</w:t>
      </w:r>
    </w:p>
    <w:p w14:paraId="61ABA21C" w14:textId="1076FD8B" w:rsidR="00F448AE" w:rsidRDefault="00F448AE" w:rsidP="00F448AE">
      <w:pPr>
        <w:rPr>
          <w:rtl/>
          <w:lang w:eastAsia="he-IL"/>
        </w:rPr>
      </w:pPr>
      <w:bookmarkStart w:id="692" w:name="_ETM_Q1_2096687"/>
      <w:bookmarkStart w:id="693" w:name="_ETM_Q1_2096736"/>
      <w:bookmarkEnd w:id="692"/>
      <w:bookmarkEnd w:id="693"/>
    </w:p>
    <w:p w14:paraId="3FE96A27" w14:textId="40213764" w:rsidR="00F448AE" w:rsidRDefault="00F448AE" w:rsidP="00F448AE">
      <w:pPr>
        <w:pStyle w:val="af6"/>
        <w:keepNext/>
        <w:rPr>
          <w:rtl/>
        </w:rPr>
      </w:pPr>
      <w:bookmarkStart w:id="694" w:name="ET_yor_5810_45"/>
      <w:r w:rsidRPr="00F448AE">
        <w:rPr>
          <w:rStyle w:val="TagStyle"/>
          <w:rtl/>
        </w:rPr>
        <w:t xml:space="preserve"> &lt;&lt; </w:t>
      </w:r>
      <w:proofErr w:type="spellStart"/>
      <w:r w:rsidRPr="00F448AE">
        <w:rPr>
          <w:rStyle w:val="TagStyle"/>
          <w:rtl/>
        </w:rPr>
        <w:t>יור</w:t>
      </w:r>
      <w:proofErr w:type="spellEnd"/>
      <w:r w:rsidRPr="00F448A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448AE">
        <w:rPr>
          <w:rStyle w:val="TagStyle"/>
          <w:rtl/>
        </w:rPr>
        <w:t xml:space="preserve"> &lt;&lt; </w:t>
      </w:r>
      <w:proofErr w:type="spellStart"/>
      <w:r w:rsidRPr="00F448AE">
        <w:rPr>
          <w:rStyle w:val="TagStyle"/>
          <w:rtl/>
        </w:rPr>
        <w:t>יור</w:t>
      </w:r>
      <w:proofErr w:type="spellEnd"/>
      <w:r w:rsidRPr="00F448AE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694"/>
    </w:p>
    <w:p w14:paraId="3BAC072D" w14:textId="519C1C4B" w:rsidR="00F448AE" w:rsidRDefault="00F448AE" w:rsidP="00F448AE">
      <w:pPr>
        <w:pStyle w:val="KeepWithNext"/>
        <w:rPr>
          <w:rtl/>
          <w:lang w:eastAsia="he-IL"/>
        </w:rPr>
      </w:pPr>
    </w:p>
    <w:p w14:paraId="6CF64601" w14:textId="72711B37" w:rsidR="00F448AE" w:rsidRDefault="00F448AE" w:rsidP="00F44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נבדוק אם זה באמת קורה. מכתב זה טוב, השאלה אם יש כאלה </w:t>
      </w:r>
      <w:bookmarkStart w:id="695" w:name="_ETM_Q1_2098014"/>
      <w:bookmarkEnd w:id="695"/>
      <w:r>
        <w:rPr>
          <w:rFonts w:hint="cs"/>
          <w:rtl/>
          <w:lang w:eastAsia="he-IL"/>
        </w:rPr>
        <w:t>שנעצרים.</w:t>
      </w:r>
    </w:p>
    <w:p w14:paraId="2AB8A24A" w14:textId="0836CB40" w:rsidR="00F448AE" w:rsidRDefault="00F448AE" w:rsidP="00F448AE">
      <w:pPr>
        <w:rPr>
          <w:rtl/>
          <w:lang w:eastAsia="he-IL"/>
        </w:rPr>
      </w:pPr>
      <w:bookmarkStart w:id="696" w:name="_ETM_Q1_2099915"/>
      <w:bookmarkStart w:id="697" w:name="_ETM_Q1_2099946"/>
      <w:bookmarkStart w:id="698" w:name="_ETM_Q1_2100741"/>
      <w:bookmarkEnd w:id="696"/>
      <w:bookmarkEnd w:id="697"/>
      <w:bookmarkEnd w:id="698"/>
    </w:p>
    <w:p w14:paraId="39200BF9" w14:textId="7FB16422" w:rsidR="00F448AE" w:rsidRDefault="00F448AE" w:rsidP="00F448AE">
      <w:pPr>
        <w:pStyle w:val="af9"/>
        <w:keepNext/>
        <w:rPr>
          <w:rtl/>
          <w:lang w:eastAsia="he-IL"/>
        </w:rPr>
      </w:pPr>
      <w:bookmarkStart w:id="699" w:name="ET_guest_מאיר_ברדוגו_46"/>
      <w:r w:rsidRPr="00F44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F448AE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699"/>
    </w:p>
    <w:p w14:paraId="6CCF3A7F" w14:textId="65041817" w:rsidR="00F448AE" w:rsidRDefault="00F448AE" w:rsidP="00F448AE">
      <w:pPr>
        <w:pStyle w:val="KeepWithNext"/>
        <w:rPr>
          <w:rtl/>
          <w:lang w:eastAsia="he-IL"/>
        </w:rPr>
      </w:pPr>
    </w:p>
    <w:p w14:paraId="691D113B" w14:textId="2BB27D65" w:rsidR="00F448AE" w:rsidRDefault="00F448AE" w:rsidP="00F448AE">
      <w:pPr>
        <w:rPr>
          <w:rtl/>
          <w:lang w:eastAsia="he-IL"/>
        </w:rPr>
      </w:pPr>
      <w:bookmarkStart w:id="700" w:name="_ETM_Q1_2100958"/>
      <w:bookmarkStart w:id="701" w:name="_ETM_Q1_2100983"/>
      <w:bookmarkEnd w:id="700"/>
      <w:bookmarkEnd w:id="701"/>
      <w:r>
        <w:rPr>
          <w:rFonts w:hint="cs"/>
          <w:rtl/>
          <w:lang w:eastAsia="he-IL"/>
        </w:rPr>
        <w:t xml:space="preserve">מה זאת אומרת, אנחנו עושים את זה. </w:t>
      </w:r>
      <w:bookmarkStart w:id="702" w:name="_ETM_Q1_2102933"/>
      <w:bookmarkEnd w:id="702"/>
      <w:r>
        <w:rPr>
          <w:rFonts w:hint="cs"/>
          <w:rtl/>
          <w:lang w:eastAsia="he-IL"/>
        </w:rPr>
        <w:t xml:space="preserve">גם אילן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 יגיד לך, אנחנו מפעילים לקוח סמוי בקרב </w:t>
      </w:r>
      <w:bookmarkStart w:id="703" w:name="_ETM_Q1_2107320"/>
      <w:bookmarkEnd w:id="703"/>
      <w:r>
        <w:rPr>
          <w:rFonts w:hint="cs"/>
          <w:rtl/>
          <w:lang w:eastAsia="he-IL"/>
        </w:rPr>
        <w:t xml:space="preserve">בעלי התחנות, בעל תחנה שמוכר לקטין ונתפס, נסגר.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  <w:bookmarkStart w:id="704" w:name="_ETM_Q1_2112571"/>
      <w:bookmarkEnd w:id="704"/>
      <w:r>
        <w:rPr>
          <w:rFonts w:hint="cs"/>
          <w:rtl/>
          <w:lang w:eastAsia="he-IL"/>
        </w:rPr>
        <w:t xml:space="preserve"> לשנה. ואני יכול להגיד לך שיש בכי ונהי ומדברים על </w:t>
      </w:r>
      <w:bookmarkStart w:id="705" w:name="_ETM_Q1_2116581"/>
      <w:bookmarkEnd w:id="705"/>
      <w:proofErr w:type="spellStart"/>
      <w:r>
        <w:rPr>
          <w:rFonts w:hint="cs"/>
          <w:rtl/>
          <w:lang w:eastAsia="he-IL"/>
        </w:rPr>
        <w:t>גזילת</w:t>
      </w:r>
      <w:proofErr w:type="spellEnd"/>
      <w:r>
        <w:rPr>
          <w:rFonts w:hint="cs"/>
          <w:rtl/>
          <w:lang w:eastAsia="he-IL"/>
        </w:rPr>
        <w:t xml:space="preserve"> הפרנסה. אנחנו אפס רחמים. מדיניות של אפס סובלנות ואפס</w:t>
      </w:r>
      <w:bookmarkStart w:id="706" w:name="_ETM_Q1_2122748"/>
      <w:bookmarkEnd w:id="706"/>
      <w:r>
        <w:rPr>
          <w:rFonts w:hint="cs"/>
          <w:rtl/>
          <w:lang w:eastAsia="he-IL"/>
        </w:rPr>
        <w:t xml:space="preserve"> רחמים בעניין הזה של קטינים.</w:t>
      </w:r>
    </w:p>
    <w:p w14:paraId="798163F4" w14:textId="73E486CB" w:rsidR="00F448AE" w:rsidRDefault="00F448AE" w:rsidP="00F448AE">
      <w:pPr>
        <w:rPr>
          <w:rtl/>
          <w:lang w:eastAsia="he-IL"/>
        </w:rPr>
      </w:pPr>
    </w:p>
    <w:p w14:paraId="2113FD07" w14:textId="063A00C3" w:rsidR="00F448AE" w:rsidRDefault="00F448AE" w:rsidP="00F44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לזה, וחשוב להגיד, </w:t>
      </w:r>
      <w:bookmarkStart w:id="707" w:name="_ETM_Q1_2125646"/>
      <w:bookmarkEnd w:id="707"/>
      <w:r>
        <w:rPr>
          <w:rFonts w:hint="cs"/>
          <w:rtl/>
          <w:lang w:eastAsia="he-IL"/>
        </w:rPr>
        <w:t xml:space="preserve">שמעתי את העניין של האינטרנט, וזה גם כן חשוב </w:t>
      </w:r>
      <w:bookmarkStart w:id="708" w:name="_ETM_Q1_2128780"/>
      <w:bookmarkEnd w:id="708"/>
      <w:r>
        <w:rPr>
          <w:rFonts w:hint="cs"/>
          <w:rtl/>
          <w:lang w:eastAsia="he-IL"/>
        </w:rPr>
        <w:t>לומר. תומר צודקת לחלוטין, יש היום טכנולוגיה, יש היום נגישות</w:t>
      </w:r>
      <w:bookmarkStart w:id="709" w:name="_ETM_Q1_2133969"/>
      <w:bookmarkEnd w:id="709"/>
      <w:r>
        <w:rPr>
          <w:rFonts w:hint="cs"/>
          <w:rtl/>
          <w:lang w:eastAsia="he-IL"/>
        </w:rPr>
        <w:t xml:space="preserve"> של בני הנוער לאינטרנט, ואנחנו באים וצועקים וזועקים את זעקתנו בעניין הזה</w:t>
      </w:r>
      <w:bookmarkStart w:id="710" w:name="_ETM_Q1_2138871"/>
      <w:bookmarkEnd w:id="710"/>
      <w:r>
        <w:rPr>
          <w:rFonts w:hint="cs"/>
          <w:rtl/>
          <w:lang w:eastAsia="he-IL"/>
        </w:rPr>
        <w:t xml:space="preserve">. מדינת ישראל מצרה ומגבילה את הטוטו, אני </w:t>
      </w:r>
      <w:bookmarkStart w:id="711" w:name="_ETM_Q1_2144366"/>
      <w:bookmarkEnd w:id="711"/>
      <w:r>
        <w:rPr>
          <w:rFonts w:hint="cs"/>
          <w:rtl/>
          <w:lang w:eastAsia="he-IL"/>
        </w:rPr>
        <w:t xml:space="preserve">חושב שגם את הפיס, אני מרשה לעצמי לומר, ומאפשרת למעשה </w:t>
      </w:r>
      <w:bookmarkStart w:id="712" w:name="_ETM_Q1_2148556"/>
      <w:bookmarkEnd w:id="712"/>
      <w:r>
        <w:rPr>
          <w:rFonts w:hint="cs"/>
          <w:rtl/>
          <w:lang w:eastAsia="he-IL"/>
        </w:rPr>
        <w:t>חופש פעולה כמעט מוחלט להימורים הלא חוקיים. צריך לזכור, האינטרנט</w:t>
      </w:r>
      <w:bookmarkStart w:id="713" w:name="_ETM_Q1_2154254"/>
      <w:bookmarkEnd w:id="713"/>
      <w:r>
        <w:rPr>
          <w:rFonts w:hint="cs"/>
          <w:rtl/>
          <w:lang w:eastAsia="he-IL"/>
        </w:rPr>
        <w:t xml:space="preserve">, הטוטו לא מאפשר לקטינים, קטין לא יכול לעמוד </w:t>
      </w:r>
      <w:bookmarkStart w:id="714" w:name="_ETM_Q1_2160604"/>
      <w:bookmarkEnd w:id="714"/>
      <w:r>
        <w:rPr>
          <w:rFonts w:hint="cs"/>
          <w:rtl/>
          <w:lang w:eastAsia="he-IL"/>
        </w:rPr>
        <w:t xml:space="preserve">בתו של ווינר. </w:t>
      </w:r>
    </w:p>
    <w:p w14:paraId="2A15FE1D" w14:textId="28C25E9A" w:rsidR="00F448AE" w:rsidRDefault="00F448AE" w:rsidP="00F448AE">
      <w:pPr>
        <w:rPr>
          <w:rtl/>
          <w:lang w:eastAsia="he-IL"/>
        </w:rPr>
      </w:pPr>
      <w:bookmarkStart w:id="715" w:name="_ETM_Q1_2163720"/>
      <w:bookmarkStart w:id="716" w:name="_ETM_Q1_2163755"/>
      <w:bookmarkStart w:id="717" w:name="_ETM_Q1_2165355"/>
      <w:bookmarkEnd w:id="715"/>
      <w:bookmarkEnd w:id="716"/>
      <w:bookmarkEnd w:id="717"/>
    </w:p>
    <w:p w14:paraId="43B3F909" w14:textId="74BF5C92" w:rsidR="00F448AE" w:rsidRDefault="00F448AE" w:rsidP="00F448AE">
      <w:pPr>
        <w:pStyle w:val="af6"/>
        <w:keepNext/>
        <w:rPr>
          <w:rtl/>
        </w:rPr>
      </w:pPr>
      <w:bookmarkStart w:id="718" w:name="ET_yor_5810_47"/>
      <w:r w:rsidRPr="00F448AE">
        <w:rPr>
          <w:rStyle w:val="TagStyle"/>
          <w:rtl/>
        </w:rPr>
        <w:t xml:space="preserve"> &lt;&lt; </w:t>
      </w:r>
      <w:proofErr w:type="spellStart"/>
      <w:r w:rsidRPr="00F448AE">
        <w:rPr>
          <w:rStyle w:val="TagStyle"/>
          <w:rtl/>
        </w:rPr>
        <w:t>יור</w:t>
      </w:r>
      <w:proofErr w:type="spellEnd"/>
      <w:r w:rsidRPr="00F448A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448AE">
        <w:rPr>
          <w:rStyle w:val="TagStyle"/>
          <w:rtl/>
        </w:rPr>
        <w:t xml:space="preserve"> &lt;&lt; </w:t>
      </w:r>
      <w:proofErr w:type="spellStart"/>
      <w:r w:rsidRPr="00F448AE">
        <w:rPr>
          <w:rStyle w:val="TagStyle"/>
          <w:rtl/>
        </w:rPr>
        <w:t>יור</w:t>
      </w:r>
      <w:proofErr w:type="spellEnd"/>
      <w:r w:rsidRPr="00F448AE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718"/>
    </w:p>
    <w:p w14:paraId="25EBDED7" w14:textId="64D099E5" w:rsidR="00F448AE" w:rsidRDefault="00F448AE" w:rsidP="00F448AE">
      <w:pPr>
        <w:pStyle w:val="KeepWithNext"/>
        <w:rPr>
          <w:rtl/>
          <w:lang w:eastAsia="he-IL"/>
        </w:rPr>
      </w:pPr>
    </w:p>
    <w:p w14:paraId="31ACE472" w14:textId="42A9F664" w:rsidR="00F448AE" w:rsidRDefault="00F448AE" w:rsidP="00F448AE">
      <w:pPr>
        <w:rPr>
          <w:rtl/>
          <w:lang w:eastAsia="he-IL"/>
        </w:rPr>
      </w:pPr>
      <w:bookmarkStart w:id="719" w:name="_ETM_Q1_2165608"/>
      <w:bookmarkStart w:id="720" w:name="_ETM_Q1_2165636"/>
      <w:bookmarkEnd w:id="719"/>
      <w:bookmarkEnd w:id="720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? איך אנחנו מונעים מקטינים להמר </w:t>
      </w:r>
      <w:bookmarkStart w:id="721" w:name="_ETM_Q1_2169111"/>
      <w:bookmarkEnd w:id="721"/>
      <w:r>
        <w:rPr>
          <w:rFonts w:hint="cs"/>
          <w:rtl/>
          <w:lang w:eastAsia="he-IL"/>
        </w:rPr>
        <w:t>באתר של ווינר?</w:t>
      </w:r>
      <w:bookmarkStart w:id="722" w:name="_ETM_Q1_2170918"/>
      <w:bookmarkEnd w:id="722"/>
    </w:p>
    <w:p w14:paraId="131D4A86" w14:textId="65C0A941" w:rsidR="00F448AE" w:rsidRDefault="00F448AE" w:rsidP="00F448AE">
      <w:pPr>
        <w:rPr>
          <w:rtl/>
          <w:lang w:eastAsia="he-IL"/>
        </w:rPr>
      </w:pPr>
      <w:bookmarkStart w:id="723" w:name="_ETM_Q1_2170956"/>
      <w:bookmarkStart w:id="724" w:name="_ETM_Q1_2172466"/>
      <w:bookmarkEnd w:id="723"/>
      <w:bookmarkEnd w:id="724"/>
    </w:p>
    <w:p w14:paraId="2B2A13C2" w14:textId="3A64290F" w:rsidR="00F448AE" w:rsidRDefault="00F448AE" w:rsidP="00F448AE">
      <w:pPr>
        <w:pStyle w:val="af9"/>
        <w:keepNext/>
        <w:rPr>
          <w:rtl/>
          <w:lang w:eastAsia="he-IL"/>
        </w:rPr>
      </w:pPr>
      <w:bookmarkStart w:id="725" w:name="ET_guest_מאיר_ברדוגו_48"/>
      <w:r w:rsidRPr="00F44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F448AE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725"/>
    </w:p>
    <w:p w14:paraId="42B97099" w14:textId="5F217984" w:rsidR="00F448AE" w:rsidRDefault="00F448AE" w:rsidP="00F448AE">
      <w:pPr>
        <w:pStyle w:val="KeepWithNext"/>
        <w:rPr>
          <w:rtl/>
          <w:lang w:eastAsia="he-IL"/>
        </w:rPr>
      </w:pPr>
    </w:p>
    <w:p w14:paraId="223FB84A" w14:textId="7A3BFAD9" w:rsidR="00F448AE" w:rsidRDefault="00F448AE" w:rsidP="00F448AE">
      <w:pPr>
        <w:rPr>
          <w:rtl/>
          <w:lang w:eastAsia="he-IL"/>
        </w:rPr>
      </w:pPr>
      <w:bookmarkStart w:id="726" w:name="_ETM_Q1_2172709"/>
      <w:bookmarkStart w:id="727" w:name="_ETM_Q1_2172736"/>
      <w:bookmarkEnd w:id="726"/>
      <w:bookmarkEnd w:id="727"/>
      <w:r>
        <w:rPr>
          <w:rFonts w:hint="cs"/>
          <w:rtl/>
          <w:lang w:eastAsia="he-IL"/>
        </w:rPr>
        <w:t xml:space="preserve">כל בנאדם שנרשם לאתר של ווינר אנחנו עושים בדיקה, הרצה, </w:t>
      </w:r>
      <w:bookmarkStart w:id="728" w:name="_ETM_Q1_2172854"/>
      <w:bookmarkEnd w:id="728"/>
      <w:r>
        <w:rPr>
          <w:rFonts w:hint="cs"/>
          <w:rtl/>
          <w:lang w:eastAsia="he-IL"/>
        </w:rPr>
        <w:t>מול משרד הפנים. מי שאין לו שמונה</w:t>
      </w:r>
      <w:bookmarkStart w:id="729" w:name="_ETM_Q1_2176103"/>
      <w:bookmarkEnd w:id="729"/>
      <w:r>
        <w:rPr>
          <w:rFonts w:hint="cs"/>
          <w:rtl/>
          <w:lang w:eastAsia="he-IL"/>
        </w:rPr>
        <w:t xml:space="preserve"> עשרה פלוס הבקשה שלו נדחית באופן אוטומטי. אני יכול להגיד</w:t>
      </w:r>
      <w:bookmarkStart w:id="730" w:name="_ETM_Q1_2182123"/>
      <w:bookmarkEnd w:id="730"/>
      <w:r>
        <w:rPr>
          <w:rFonts w:hint="cs"/>
          <w:rtl/>
          <w:lang w:eastAsia="he-IL"/>
        </w:rPr>
        <w:t xml:space="preserve"> לך שבשנה שעברה דחינו ארבעה עשר אחוז מאלה שביקשו להירשם, </w:t>
      </w:r>
      <w:bookmarkStart w:id="731" w:name="_ETM_Q1_2186277"/>
      <w:bookmarkEnd w:id="731"/>
      <w:r>
        <w:rPr>
          <w:rFonts w:hint="cs"/>
          <w:rtl/>
          <w:lang w:eastAsia="he-IL"/>
        </w:rPr>
        <w:t>לאחר שבבדיקה מול משרד הפנים התברר שמדובר בנ</w:t>
      </w:r>
      <w:r w:rsidR="007310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סיונות </w:t>
      </w:r>
      <w:bookmarkStart w:id="732" w:name="_ETM_Q1_2190499"/>
      <w:bookmarkEnd w:id="732"/>
      <w:r>
        <w:rPr>
          <w:rFonts w:hint="cs"/>
          <w:rtl/>
          <w:lang w:eastAsia="he-IL"/>
        </w:rPr>
        <w:t xml:space="preserve">של קטינים להיכנס למערכת, והם נדחים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</w:p>
    <w:p w14:paraId="4309C4DC" w14:textId="68D2053C" w:rsidR="00F448AE" w:rsidRDefault="00F448AE" w:rsidP="00F448AE">
      <w:pPr>
        <w:rPr>
          <w:rtl/>
          <w:lang w:eastAsia="he-IL"/>
        </w:rPr>
      </w:pPr>
      <w:bookmarkStart w:id="733" w:name="_ETM_Q1_2194900"/>
      <w:bookmarkStart w:id="734" w:name="_ETM_Q1_2194942"/>
      <w:bookmarkEnd w:id="733"/>
      <w:bookmarkEnd w:id="734"/>
    </w:p>
    <w:p w14:paraId="5C1FBC6A" w14:textId="69EC965C" w:rsidR="00F448AE" w:rsidRDefault="00F448AE" w:rsidP="00F448AE">
      <w:pPr>
        <w:rPr>
          <w:rtl/>
          <w:lang w:eastAsia="he-IL"/>
        </w:rPr>
      </w:pPr>
      <w:bookmarkStart w:id="735" w:name="_ETM_Q1_2194977"/>
      <w:bookmarkStart w:id="736" w:name="_ETM_Q1_2195010"/>
      <w:bookmarkEnd w:id="735"/>
      <w:bookmarkEnd w:id="736"/>
      <w:r>
        <w:rPr>
          <w:rFonts w:hint="cs"/>
          <w:rtl/>
          <w:lang w:eastAsia="he-IL"/>
        </w:rPr>
        <w:t xml:space="preserve">הממוצע השנתי </w:t>
      </w:r>
      <w:bookmarkStart w:id="737" w:name="_ETM_Q1_2197289"/>
      <w:bookmarkEnd w:id="737"/>
      <w:r>
        <w:rPr>
          <w:rFonts w:hint="cs"/>
          <w:rtl/>
          <w:lang w:eastAsia="he-IL"/>
        </w:rPr>
        <w:t>עומד על כעשרה אחוז מהבקשות שמתקבלות שמתברר שהם קטינים,</w:t>
      </w:r>
      <w:r w:rsidR="00A8744E">
        <w:rPr>
          <w:rFonts w:hint="cs"/>
          <w:rtl/>
          <w:lang w:eastAsia="he-IL"/>
        </w:rPr>
        <w:t xml:space="preserve"> </w:t>
      </w:r>
      <w:bookmarkStart w:id="738" w:name="_ETM_Q1_2202263"/>
      <w:bookmarkEnd w:id="738"/>
      <w:r>
        <w:rPr>
          <w:rFonts w:hint="cs"/>
          <w:rtl/>
          <w:lang w:eastAsia="he-IL"/>
        </w:rPr>
        <w:t xml:space="preserve">ואנחנו כמובן חוסמים את זה. אנחנו עושים את הבדיקות האלה </w:t>
      </w:r>
      <w:bookmarkStart w:id="739" w:name="_ETM_Q1_2206704"/>
      <w:bookmarkEnd w:id="739"/>
      <w:r>
        <w:rPr>
          <w:rFonts w:hint="cs"/>
          <w:rtl/>
          <w:lang w:eastAsia="he-IL"/>
        </w:rPr>
        <w:t xml:space="preserve">און-ליין מול משרד הפנים. </w:t>
      </w:r>
      <w:bookmarkStart w:id="740" w:name="_ETM_Q1_2210153"/>
      <w:bookmarkEnd w:id="740"/>
    </w:p>
    <w:p w14:paraId="74897D3C" w14:textId="59966234" w:rsidR="00F448AE" w:rsidRDefault="00F448AE" w:rsidP="00F448AE">
      <w:pPr>
        <w:rPr>
          <w:rtl/>
          <w:lang w:eastAsia="he-IL"/>
        </w:rPr>
      </w:pPr>
      <w:bookmarkStart w:id="741" w:name="_ETM_Q1_2210191"/>
      <w:bookmarkEnd w:id="741"/>
    </w:p>
    <w:p w14:paraId="79424505" w14:textId="100DA4BB" w:rsidR="00F448AE" w:rsidRDefault="00F448AE" w:rsidP="00F448AE">
      <w:pPr>
        <w:pStyle w:val="af6"/>
        <w:keepNext/>
        <w:rPr>
          <w:rtl/>
        </w:rPr>
      </w:pPr>
      <w:bookmarkStart w:id="742" w:name="ET_yor_5810_49"/>
      <w:r w:rsidRPr="00F448AE">
        <w:rPr>
          <w:rStyle w:val="TagStyle"/>
          <w:rtl/>
        </w:rPr>
        <w:t xml:space="preserve"> &lt;&lt; </w:t>
      </w:r>
      <w:proofErr w:type="spellStart"/>
      <w:r w:rsidRPr="00F448AE">
        <w:rPr>
          <w:rStyle w:val="TagStyle"/>
          <w:rtl/>
        </w:rPr>
        <w:t>יור</w:t>
      </w:r>
      <w:proofErr w:type="spellEnd"/>
      <w:r w:rsidRPr="00F448A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448AE">
        <w:rPr>
          <w:rStyle w:val="TagStyle"/>
          <w:rtl/>
        </w:rPr>
        <w:t xml:space="preserve"> &lt;&lt; </w:t>
      </w:r>
      <w:proofErr w:type="spellStart"/>
      <w:r w:rsidRPr="00F448AE">
        <w:rPr>
          <w:rStyle w:val="TagStyle"/>
          <w:rtl/>
        </w:rPr>
        <w:t>יור</w:t>
      </w:r>
      <w:proofErr w:type="spellEnd"/>
      <w:r w:rsidRPr="00F448AE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742"/>
    </w:p>
    <w:p w14:paraId="21371151" w14:textId="58A01DFA" w:rsidR="00F448AE" w:rsidRDefault="00F448AE" w:rsidP="00F448AE">
      <w:pPr>
        <w:pStyle w:val="KeepWithNext"/>
        <w:rPr>
          <w:rtl/>
          <w:lang w:eastAsia="he-IL"/>
        </w:rPr>
      </w:pPr>
    </w:p>
    <w:p w14:paraId="11AAD996" w14:textId="2D57389F" w:rsidR="00F448AE" w:rsidRDefault="00F448AE" w:rsidP="00F448A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סדרי הגודל, ארבעה עשר אחוז מתוך כמה?</w:t>
      </w:r>
      <w:bookmarkStart w:id="743" w:name="_ETM_Q1_2211616"/>
      <w:bookmarkEnd w:id="743"/>
      <w:r>
        <w:rPr>
          <w:rFonts w:hint="cs"/>
          <w:rtl/>
          <w:lang w:eastAsia="he-IL"/>
        </w:rPr>
        <w:t xml:space="preserve"> מה המאה אחוז פה? שנבין את המספרים. </w:t>
      </w:r>
      <w:bookmarkStart w:id="744" w:name="_ETM_Q1_2215317"/>
      <w:bookmarkEnd w:id="744"/>
    </w:p>
    <w:p w14:paraId="4D6C2A76" w14:textId="49A5CCBB" w:rsidR="00F448AE" w:rsidRDefault="00F448AE" w:rsidP="00F448AE">
      <w:pPr>
        <w:rPr>
          <w:rtl/>
          <w:lang w:eastAsia="he-IL"/>
        </w:rPr>
      </w:pPr>
      <w:bookmarkStart w:id="745" w:name="_ETM_Q1_2215451"/>
      <w:bookmarkStart w:id="746" w:name="_ETM_Q1_2215487"/>
      <w:bookmarkStart w:id="747" w:name="_ETM_Q1_2216194"/>
      <w:bookmarkEnd w:id="745"/>
      <w:bookmarkEnd w:id="746"/>
      <w:bookmarkEnd w:id="747"/>
    </w:p>
    <w:p w14:paraId="78ABEFEE" w14:textId="0C24D276" w:rsidR="00F448AE" w:rsidRDefault="00F448AE" w:rsidP="00F448AE">
      <w:pPr>
        <w:pStyle w:val="af9"/>
        <w:keepNext/>
        <w:rPr>
          <w:rtl/>
          <w:lang w:eastAsia="he-IL"/>
        </w:rPr>
      </w:pPr>
      <w:bookmarkStart w:id="748" w:name="ET_guest_מאיר_ברדוגו_50"/>
      <w:r w:rsidRPr="00F44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F448AE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748"/>
    </w:p>
    <w:p w14:paraId="4D046165" w14:textId="3C193F00" w:rsidR="00F448AE" w:rsidRDefault="00F448AE" w:rsidP="00F448AE">
      <w:pPr>
        <w:pStyle w:val="KeepWithNext"/>
        <w:rPr>
          <w:rtl/>
          <w:lang w:eastAsia="he-IL"/>
        </w:rPr>
      </w:pPr>
    </w:p>
    <w:p w14:paraId="2F92BEA3" w14:textId="1C036C28" w:rsidR="00F448AE" w:rsidRDefault="00F448AE" w:rsidP="00F448AE">
      <w:pPr>
        <w:rPr>
          <w:rtl/>
          <w:lang w:eastAsia="he-IL"/>
        </w:rPr>
      </w:pPr>
      <w:bookmarkStart w:id="749" w:name="_ETM_Q1_2216464"/>
      <w:bookmarkEnd w:id="749"/>
      <w:r>
        <w:rPr>
          <w:rFonts w:hint="cs"/>
          <w:rtl/>
          <w:lang w:eastAsia="he-IL"/>
        </w:rPr>
        <w:t>א</w:t>
      </w:r>
      <w:bookmarkStart w:id="750" w:name="_ETM_Q1_2216504"/>
      <w:bookmarkEnd w:id="750"/>
      <w:r>
        <w:rPr>
          <w:rFonts w:hint="cs"/>
          <w:rtl/>
          <w:lang w:eastAsia="he-IL"/>
        </w:rPr>
        <w:t xml:space="preserve">ני חושב שמדי שנה יש משהו כמו כמה עשרות אלפים. </w:t>
      </w:r>
      <w:bookmarkStart w:id="751" w:name="_ETM_Q1_2220682"/>
      <w:bookmarkEnd w:id="751"/>
    </w:p>
    <w:p w14:paraId="2945C225" w14:textId="7435DB88" w:rsidR="00F448AE" w:rsidRDefault="00F448AE" w:rsidP="00F448AE">
      <w:pPr>
        <w:rPr>
          <w:rtl/>
          <w:lang w:eastAsia="he-IL"/>
        </w:rPr>
      </w:pPr>
      <w:bookmarkStart w:id="752" w:name="_ETM_Q1_2221791"/>
      <w:bookmarkStart w:id="753" w:name="_ETM_Q1_2221828"/>
      <w:bookmarkStart w:id="754" w:name="_ETM_Q1_2222779"/>
      <w:bookmarkEnd w:id="752"/>
      <w:bookmarkEnd w:id="753"/>
      <w:bookmarkEnd w:id="754"/>
    </w:p>
    <w:p w14:paraId="5133E54B" w14:textId="5BA89467" w:rsidR="00F448AE" w:rsidRDefault="00F448AE" w:rsidP="00F448AE">
      <w:pPr>
        <w:pStyle w:val="af6"/>
        <w:keepNext/>
        <w:rPr>
          <w:rtl/>
        </w:rPr>
      </w:pPr>
      <w:bookmarkStart w:id="755" w:name="ET_yor_5810_51"/>
      <w:r w:rsidRPr="00F448AE">
        <w:rPr>
          <w:rStyle w:val="TagStyle"/>
          <w:rtl/>
        </w:rPr>
        <w:t xml:space="preserve"> &lt;&lt; </w:t>
      </w:r>
      <w:proofErr w:type="spellStart"/>
      <w:r w:rsidRPr="00F448AE">
        <w:rPr>
          <w:rStyle w:val="TagStyle"/>
          <w:rtl/>
        </w:rPr>
        <w:t>יור</w:t>
      </w:r>
      <w:proofErr w:type="spellEnd"/>
      <w:r w:rsidRPr="00F448A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448AE">
        <w:rPr>
          <w:rStyle w:val="TagStyle"/>
          <w:rtl/>
        </w:rPr>
        <w:t xml:space="preserve"> &lt;&lt; </w:t>
      </w:r>
      <w:proofErr w:type="spellStart"/>
      <w:r w:rsidRPr="00F448AE">
        <w:rPr>
          <w:rStyle w:val="TagStyle"/>
          <w:rtl/>
        </w:rPr>
        <w:t>יור</w:t>
      </w:r>
      <w:proofErr w:type="spellEnd"/>
      <w:r w:rsidRPr="00F448AE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755"/>
    </w:p>
    <w:p w14:paraId="54D1D7B5" w14:textId="114D22D5" w:rsidR="00F448AE" w:rsidRDefault="00F448AE" w:rsidP="00F448AE">
      <w:pPr>
        <w:pStyle w:val="KeepWithNext"/>
        <w:rPr>
          <w:rtl/>
          <w:lang w:eastAsia="he-IL"/>
        </w:rPr>
      </w:pPr>
    </w:p>
    <w:p w14:paraId="573E0451" w14:textId="34DDFD6A" w:rsidR="00F448AE" w:rsidRDefault="00F448AE" w:rsidP="00F448AE">
      <w:pPr>
        <w:rPr>
          <w:rtl/>
          <w:lang w:eastAsia="he-IL"/>
        </w:rPr>
      </w:pPr>
      <w:bookmarkStart w:id="756" w:name="_ETM_Q1_2223033"/>
      <w:bookmarkStart w:id="757" w:name="_ETM_Q1_2223063"/>
      <w:bookmarkEnd w:id="756"/>
      <w:bookmarkEnd w:id="757"/>
      <w:r>
        <w:rPr>
          <w:rFonts w:hint="cs"/>
          <w:rtl/>
          <w:lang w:eastAsia="he-IL"/>
        </w:rPr>
        <w:t xml:space="preserve">רק ספציפית באינטרנט, וחוץ מזה בתחנות, או בכלים האחרים שאתם </w:t>
      </w:r>
      <w:bookmarkStart w:id="758" w:name="_ETM_Q1_2229701"/>
      <w:bookmarkEnd w:id="758"/>
      <w:r>
        <w:rPr>
          <w:rFonts w:hint="cs"/>
          <w:rtl/>
          <w:lang w:eastAsia="he-IL"/>
        </w:rPr>
        <w:t>מאפשרים בהם הימורים?</w:t>
      </w:r>
    </w:p>
    <w:p w14:paraId="1C428B1E" w14:textId="3FDFCCCC" w:rsidR="00F448AE" w:rsidRDefault="00F448AE" w:rsidP="00F448AE">
      <w:pPr>
        <w:rPr>
          <w:rtl/>
          <w:lang w:eastAsia="he-IL"/>
        </w:rPr>
      </w:pPr>
      <w:bookmarkStart w:id="759" w:name="_ETM_Q1_2231471"/>
      <w:bookmarkStart w:id="760" w:name="_ETM_Q1_2231508"/>
      <w:bookmarkStart w:id="761" w:name="_ETM_Q1_2233556"/>
      <w:bookmarkEnd w:id="759"/>
      <w:bookmarkEnd w:id="760"/>
      <w:bookmarkEnd w:id="761"/>
    </w:p>
    <w:p w14:paraId="07C09238" w14:textId="7F3DF55F" w:rsidR="00F448AE" w:rsidRDefault="00F448AE" w:rsidP="00F448AE">
      <w:pPr>
        <w:pStyle w:val="af9"/>
        <w:keepNext/>
        <w:rPr>
          <w:rtl/>
          <w:lang w:eastAsia="he-IL"/>
        </w:rPr>
      </w:pPr>
      <w:bookmarkStart w:id="762" w:name="ET_guest_מאיר_ברדוגו_52"/>
      <w:r w:rsidRPr="00F44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F448AE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762"/>
    </w:p>
    <w:p w14:paraId="33CCA7D0" w14:textId="4D4EA7B6" w:rsidR="00F448AE" w:rsidRDefault="00F448AE" w:rsidP="00F448AE">
      <w:pPr>
        <w:pStyle w:val="KeepWithNext"/>
        <w:rPr>
          <w:rtl/>
          <w:lang w:eastAsia="he-IL"/>
        </w:rPr>
      </w:pPr>
    </w:p>
    <w:p w14:paraId="5D84C017" w14:textId="6651D30F" w:rsidR="00F448AE" w:rsidRDefault="00F448AE" w:rsidP="00F448AE">
      <w:pPr>
        <w:rPr>
          <w:rtl/>
          <w:lang w:eastAsia="he-IL"/>
        </w:rPr>
      </w:pPr>
      <w:bookmarkStart w:id="763" w:name="_ETM_Q1_2233802"/>
      <w:bookmarkStart w:id="764" w:name="_ETM_Q1_2233833"/>
      <w:bookmarkEnd w:id="763"/>
      <w:bookmarkEnd w:id="764"/>
      <w:r>
        <w:rPr>
          <w:rFonts w:hint="cs"/>
          <w:rtl/>
          <w:lang w:eastAsia="he-IL"/>
        </w:rPr>
        <w:t xml:space="preserve">לא יודע להגיד לך מספרים, מאחר ובתחנות זה </w:t>
      </w:r>
      <w:bookmarkStart w:id="765" w:name="_ETM_Q1_2240390"/>
      <w:bookmarkEnd w:id="765"/>
      <w:r>
        <w:rPr>
          <w:rFonts w:hint="cs"/>
          <w:rtl/>
          <w:lang w:eastAsia="he-IL"/>
        </w:rPr>
        <w:t xml:space="preserve">אנונימי, זה הולך לפי טפסים. אבל שוב, אתה יודע, קטונתי, </w:t>
      </w:r>
      <w:bookmarkStart w:id="766" w:name="_ETM_Q1_2247764"/>
      <w:bookmarkEnd w:id="766"/>
      <w:r>
        <w:rPr>
          <w:rFonts w:hint="cs"/>
          <w:rtl/>
          <w:lang w:eastAsia="he-IL"/>
        </w:rPr>
        <w:t xml:space="preserve">אבל אני חושב שאנחנו גוררים את הדיון למקום לא נכון. </w:t>
      </w:r>
      <w:bookmarkStart w:id="767" w:name="_ETM_Q1_2252774"/>
      <w:bookmarkEnd w:id="767"/>
      <w:r>
        <w:rPr>
          <w:rFonts w:hint="cs"/>
          <w:rtl/>
          <w:lang w:eastAsia="he-IL"/>
        </w:rPr>
        <w:t xml:space="preserve">כי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אנחנו מדברים על מניעת התמכרויות, שזו המטרה של הוועדה וזאת המטרה של הדיון</w:t>
      </w:r>
      <w:bookmarkStart w:id="768" w:name="_ETM_Q1_2257050"/>
      <w:bookmarkEnd w:id="768"/>
      <w:r>
        <w:rPr>
          <w:rFonts w:hint="cs"/>
          <w:rtl/>
          <w:lang w:eastAsia="he-IL"/>
        </w:rPr>
        <w:t xml:space="preserve">, ואלה מטרות נעלות. </w:t>
      </w:r>
      <w:r w:rsidR="00B12FF2">
        <w:rPr>
          <w:rFonts w:hint="cs"/>
          <w:rtl/>
          <w:lang w:eastAsia="he-IL"/>
        </w:rPr>
        <w:t xml:space="preserve">בסוף </w:t>
      </w:r>
      <w:proofErr w:type="spellStart"/>
      <w:r w:rsidR="00B12FF2">
        <w:rPr>
          <w:rFonts w:hint="cs"/>
          <w:rtl/>
          <w:lang w:eastAsia="he-IL"/>
        </w:rPr>
        <w:t>בסוף</w:t>
      </w:r>
      <w:proofErr w:type="spellEnd"/>
      <w:r w:rsidR="00B12FF2">
        <w:rPr>
          <w:rFonts w:hint="cs"/>
          <w:rtl/>
          <w:lang w:eastAsia="he-IL"/>
        </w:rPr>
        <w:t xml:space="preserve"> אם בנאדם בא </w:t>
      </w:r>
      <w:bookmarkStart w:id="769" w:name="_ETM_Q1_2263336"/>
      <w:bookmarkEnd w:id="769"/>
      <w:r w:rsidR="00B12FF2">
        <w:rPr>
          <w:rFonts w:hint="cs"/>
          <w:rtl/>
          <w:lang w:eastAsia="he-IL"/>
        </w:rPr>
        <w:t>ושולח טופס של שלושים שקל, או עשרה שקלים, והוא בגי</w:t>
      </w:r>
      <w:bookmarkStart w:id="770" w:name="_ETM_Q1_2267359"/>
      <w:bookmarkEnd w:id="770"/>
      <w:r w:rsidR="00B12FF2">
        <w:rPr>
          <w:rFonts w:hint="cs"/>
          <w:rtl/>
          <w:lang w:eastAsia="he-IL"/>
        </w:rPr>
        <w:t xml:space="preserve">ר והוא אחראי, והוא צופה במשחק של ליגת האלופות ועושה </w:t>
      </w:r>
      <w:bookmarkStart w:id="771" w:name="_ETM_Q1_2272662"/>
      <w:bookmarkEnd w:id="771"/>
      <w:r w:rsidR="00B12FF2">
        <w:rPr>
          <w:rFonts w:hint="cs"/>
          <w:rtl/>
          <w:lang w:eastAsia="he-IL"/>
        </w:rPr>
        <w:t xml:space="preserve">את זה, לא את זה אנחנו רוצים </w:t>
      </w:r>
      <w:bookmarkStart w:id="772" w:name="_ETM_Q1_2277131"/>
      <w:bookmarkEnd w:id="772"/>
      <w:r w:rsidR="00B12FF2">
        <w:rPr>
          <w:rFonts w:hint="cs"/>
          <w:rtl/>
          <w:lang w:eastAsia="he-IL"/>
        </w:rPr>
        <w:t xml:space="preserve">למנוע. זה בדיוק כמו שתשאל אותי אז כמה אנשים יושבים </w:t>
      </w:r>
      <w:bookmarkStart w:id="773" w:name="_ETM_Q1_2281537"/>
      <w:bookmarkEnd w:id="773"/>
      <w:r w:rsidR="00B12FF2">
        <w:rPr>
          <w:rFonts w:hint="cs"/>
          <w:rtl/>
          <w:lang w:eastAsia="he-IL"/>
        </w:rPr>
        <w:t xml:space="preserve">ומבלים בברים במדינת ישראל בכל שנה, במסגרת דיון שעושים על </w:t>
      </w:r>
      <w:bookmarkStart w:id="774" w:name="_ETM_Q1_2285829"/>
      <w:bookmarkEnd w:id="774"/>
      <w:r w:rsidR="00B12FF2">
        <w:rPr>
          <w:rFonts w:hint="cs"/>
          <w:rtl/>
          <w:lang w:eastAsia="he-IL"/>
        </w:rPr>
        <w:t xml:space="preserve">התמכרות לאלכוהול. </w:t>
      </w:r>
    </w:p>
    <w:p w14:paraId="55E7EFDB" w14:textId="3DE98345" w:rsidR="00B12FF2" w:rsidRDefault="00B12FF2" w:rsidP="00F448AE">
      <w:pPr>
        <w:rPr>
          <w:rtl/>
          <w:lang w:eastAsia="he-IL"/>
        </w:rPr>
      </w:pPr>
      <w:bookmarkStart w:id="775" w:name="_ETM_Q1_2288790"/>
      <w:bookmarkStart w:id="776" w:name="_ETM_Q1_2288822"/>
      <w:bookmarkStart w:id="777" w:name="_ETM_Q1_2289116"/>
      <w:bookmarkStart w:id="778" w:name="_ETM_Q1_2289157"/>
      <w:bookmarkStart w:id="779" w:name="_ETM_Q1_2290172"/>
      <w:bookmarkEnd w:id="775"/>
      <w:bookmarkEnd w:id="776"/>
      <w:bookmarkEnd w:id="777"/>
      <w:bookmarkEnd w:id="778"/>
      <w:bookmarkEnd w:id="779"/>
    </w:p>
    <w:p w14:paraId="425DCF53" w14:textId="6D0E8329" w:rsidR="00B12FF2" w:rsidRDefault="00B12FF2" w:rsidP="00B12FF2">
      <w:pPr>
        <w:pStyle w:val="af6"/>
        <w:keepNext/>
        <w:rPr>
          <w:rtl/>
        </w:rPr>
      </w:pPr>
      <w:bookmarkStart w:id="780" w:name="ET_yor_5810_53"/>
      <w:r w:rsidRPr="00B12FF2">
        <w:rPr>
          <w:rStyle w:val="TagStyle"/>
          <w:rtl/>
        </w:rPr>
        <w:t xml:space="preserve"> &lt;&lt; </w:t>
      </w:r>
      <w:proofErr w:type="spellStart"/>
      <w:r w:rsidRPr="00B12FF2">
        <w:rPr>
          <w:rStyle w:val="TagStyle"/>
          <w:rtl/>
        </w:rPr>
        <w:t>יור</w:t>
      </w:r>
      <w:proofErr w:type="spellEnd"/>
      <w:r w:rsidRPr="00B12FF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12FF2">
        <w:rPr>
          <w:rStyle w:val="TagStyle"/>
          <w:rtl/>
        </w:rPr>
        <w:t xml:space="preserve"> &lt;&lt; </w:t>
      </w:r>
      <w:proofErr w:type="spellStart"/>
      <w:r w:rsidRPr="00B12FF2">
        <w:rPr>
          <w:rStyle w:val="TagStyle"/>
          <w:rtl/>
        </w:rPr>
        <w:t>יור</w:t>
      </w:r>
      <w:proofErr w:type="spellEnd"/>
      <w:r w:rsidRPr="00B12FF2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780"/>
    </w:p>
    <w:p w14:paraId="33F9E55F" w14:textId="14E1397E" w:rsidR="00B12FF2" w:rsidRDefault="00B12FF2" w:rsidP="00B12FF2">
      <w:pPr>
        <w:pStyle w:val="KeepWithNext"/>
        <w:rPr>
          <w:rtl/>
          <w:lang w:eastAsia="he-IL"/>
        </w:rPr>
      </w:pPr>
    </w:p>
    <w:p w14:paraId="1F67514B" w14:textId="6F9E9E40" w:rsidR="00B12FF2" w:rsidRDefault="00B12FF2" w:rsidP="00B12FF2">
      <w:pPr>
        <w:rPr>
          <w:rtl/>
          <w:lang w:eastAsia="he-IL"/>
        </w:rPr>
      </w:pPr>
      <w:bookmarkStart w:id="781" w:name="_ETM_Q1_2290410"/>
      <w:bookmarkStart w:id="782" w:name="_ETM_Q1_2290435"/>
      <w:bookmarkEnd w:id="781"/>
      <w:bookmarkEnd w:id="782"/>
      <w:r>
        <w:rPr>
          <w:rFonts w:hint="cs"/>
          <w:rtl/>
          <w:lang w:eastAsia="he-IL"/>
        </w:rPr>
        <w:t xml:space="preserve">זאת לא אותה שאלה מאיר. צר </w:t>
      </w:r>
      <w:bookmarkStart w:id="783" w:name="_ETM_Q1_2294109"/>
      <w:bookmarkEnd w:id="783"/>
      <w:r>
        <w:rPr>
          <w:rFonts w:hint="cs"/>
          <w:rtl/>
          <w:lang w:eastAsia="he-IL"/>
        </w:rPr>
        <w:t xml:space="preserve">לי שאתה מנסה לקחת את זה לשם. זה מאוד נוח. </w:t>
      </w:r>
      <w:bookmarkStart w:id="784" w:name="_ETM_Q1_2296926"/>
      <w:bookmarkEnd w:id="784"/>
      <w:r>
        <w:rPr>
          <w:rFonts w:hint="cs"/>
          <w:rtl/>
          <w:lang w:eastAsia="he-IL"/>
        </w:rPr>
        <w:t xml:space="preserve">זה לא בדיוק אותו דבר. </w:t>
      </w:r>
    </w:p>
    <w:p w14:paraId="55FACE42" w14:textId="11C7ACB2" w:rsidR="00B12FF2" w:rsidRDefault="00B12FF2" w:rsidP="00B12FF2">
      <w:pPr>
        <w:rPr>
          <w:rtl/>
          <w:lang w:eastAsia="he-IL"/>
        </w:rPr>
      </w:pPr>
      <w:bookmarkStart w:id="785" w:name="_ETM_Q1_2300463"/>
      <w:bookmarkStart w:id="786" w:name="_ETM_Q1_2300492"/>
      <w:bookmarkEnd w:id="785"/>
      <w:bookmarkEnd w:id="786"/>
    </w:p>
    <w:p w14:paraId="3438DFAA" w14:textId="5904266B" w:rsidR="00B12FF2" w:rsidRDefault="00B12FF2" w:rsidP="00B12FF2">
      <w:pPr>
        <w:pStyle w:val="af9"/>
        <w:keepNext/>
        <w:rPr>
          <w:rtl/>
          <w:lang w:eastAsia="he-IL"/>
        </w:rPr>
      </w:pPr>
      <w:bookmarkStart w:id="787" w:name="ET_guest_מאיר_ברדוגו_54"/>
      <w:r w:rsidRPr="00B12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B12FF2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787"/>
    </w:p>
    <w:p w14:paraId="3B4F49F5" w14:textId="6BD51BE9" w:rsidR="00B12FF2" w:rsidRDefault="00B12FF2" w:rsidP="00B12FF2">
      <w:pPr>
        <w:pStyle w:val="KeepWithNext"/>
        <w:rPr>
          <w:rtl/>
          <w:lang w:eastAsia="he-IL"/>
        </w:rPr>
      </w:pPr>
    </w:p>
    <w:p w14:paraId="699CA6AA" w14:textId="02A760D3" w:rsidR="00B12FF2" w:rsidRDefault="00B12FF2" w:rsidP="00B12F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אותו דבר. הבעיה זה לא האדם שיושב ושותה בירה בבר פעם בשבוע. </w:t>
      </w:r>
      <w:bookmarkStart w:id="788" w:name="_ETM_Q1_2301476"/>
      <w:bookmarkEnd w:id="788"/>
      <w:r>
        <w:rPr>
          <w:rFonts w:hint="cs"/>
          <w:rtl/>
          <w:lang w:eastAsia="he-IL"/>
        </w:rPr>
        <w:t xml:space="preserve">הבעיה זה עם מי שמאבד שליטה, ומי שלא יודע לשלוח </w:t>
      </w:r>
      <w:bookmarkStart w:id="789" w:name="_ETM_Q1_2305756"/>
      <w:bookmarkEnd w:id="789"/>
      <w:r>
        <w:rPr>
          <w:rFonts w:hint="cs"/>
          <w:rtl/>
          <w:lang w:eastAsia="he-IL"/>
        </w:rPr>
        <w:t xml:space="preserve">בעצמו. </w:t>
      </w:r>
    </w:p>
    <w:p w14:paraId="621EBF76" w14:textId="50A3F525" w:rsidR="00B12FF2" w:rsidRDefault="00B12FF2" w:rsidP="00B12FF2">
      <w:pPr>
        <w:rPr>
          <w:rtl/>
          <w:lang w:eastAsia="he-IL"/>
        </w:rPr>
      </w:pPr>
      <w:bookmarkStart w:id="790" w:name="_ETM_Q1_2306552"/>
      <w:bookmarkStart w:id="791" w:name="_ETM_Q1_2306582"/>
      <w:bookmarkStart w:id="792" w:name="_ETM_Q1_2308400"/>
      <w:bookmarkEnd w:id="790"/>
      <w:bookmarkEnd w:id="791"/>
      <w:bookmarkEnd w:id="792"/>
    </w:p>
    <w:p w14:paraId="3D008022" w14:textId="0B8DB2C9" w:rsidR="00B12FF2" w:rsidRDefault="00B12FF2" w:rsidP="00B12FF2">
      <w:pPr>
        <w:pStyle w:val="af6"/>
        <w:keepNext/>
        <w:rPr>
          <w:rtl/>
        </w:rPr>
      </w:pPr>
      <w:bookmarkStart w:id="793" w:name="ET_yor_5810_55"/>
      <w:r w:rsidRPr="00B12FF2">
        <w:rPr>
          <w:rStyle w:val="TagStyle"/>
          <w:rtl/>
        </w:rPr>
        <w:t xml:space="preserve"> &lt;&lt; </w:t>
      </w:r>
      <w:proofErr w:type="spellStart"/>
      <w:r w:rsidRPr="00B12FF2">
        <w:rPr>
          <w:rStyle w:val="TagStyle"/>
          <w:rtl/>
        </w:rPr>
        <w:t>יור</w:t>
      </w:r>
      <w:proofErr w:type="spellEnd"/>
      <w:r w:rsidRPr="00B12FF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12FF2">
        <w:rPr>
          <w:rStyle w:val="TagStyle"/>
          <w:rtl/>
        </w:rPr>
        <w:t xml:space="preserve"> &lt;&lt; </w:t>
      </w:r>
      <w:proofErr w:type="spellStart"/>
      <w:r w:rsidRPr="00B12FF2">
        <w:rPr>
          <w:rStyle w:val="TagStyle"/>
          <w:rtl/>
        </w:rPr>
        <w:t>יור</w:t>
      </w:r>
      <w:proofErr w:type="spellEnd"/>
      <w:r w:rsidRPr="00B12FF2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793"/>
    </w:p>
    <w:p w14:paraId="2C116210" w14:textId="31EBD2C2" w:rsidR="00B12FF2" w:rsidRDefault="00B12FF2" w:rsidP="00B12FF2">
      <w:pPr>
        <w:pStyle w:val="KeepWithNext"/>
        <w:rPr>
          <w:rtl/>
          <w:lang w:eastAsia="he-IL"/>
        </w:rPr>
      </w:pPr>
    </w:p>
    <w:p w14:paraId="3F01393D" w14:textId="2C2D22B2" w:rsidR="00B12FF2" w:rsidRDefault="00B12FF2" w:rsidP="00B12FF2">
      <w:pPr>
        <w:rPr>
          <w:rtl/>
          <w:lang w:eastAsia="he-IL"/>
        </w:rPr>
      </w:pPr>
      <w:bookmarkStart w:id="794" w:name="_ETM_Q1_2308629"/>
      <w:bookmarkStart w:id="795" w:name="_ETM_Q1_2308657"/>
      <w:bookmarkEnd w:id="794"/>
      <w:bookmarkEnd w:id="795"/>
      <w:r>
        <w:rPr>
          <w:rFonts w:hint="cs"/>
          <w:rtl/>
          <w:lang w:eastAsia="he-IL"/>
        </w:rPr>
        <w:t xml:space="preserve">כן, אבל אתה מסכים איתי שאם היו רק חמישה </w:t>
      </w:r>
      <w:bookmarkStart w:id="796" w:name="_ETM_Q1_2311280"/>
      <w:bookmarkEnd w:id="796"/>
      <w:r>
        <w:rPr>
          <w:rFonts w:hint="cs"/>
          <w:rtl/>
          <w:lang w:eastAsia="he-IL"/>
        </w:rPr>
        <w:t xml:space="preserve">אנשים במדינת ישראל ששותים בירה, כנראה שלא היינו מוטרדים מהתמכרות לאלכוהול. אלא שאנחנו מבינים היקפים של תופעה, </w:t>
      </w:r>
      <w:bookmarkStart w:id="797" w:name="_ETM_Q1_2315439"/>
      <w:bookmarkEnd w:id="797"/>
      <w:r>
        <w:rPr>
          <w:rFonts w:hint="cs"/>
          <w:rtl/>
          <w:lang w:eastAsia="he-IL"/>
        </w:rPr>
        <w:t xml:space="preserve">בדיוק כמו שאנחנו </w:t>
      </w:r>
      <w:bookmarkStart w:id="798" w:name="_ETM_Q1_2317430"/>
      <w:bookmarkEnd w:id="798"/>
      <w:r>
        <w:rPr>
          <w:rFonts w:hint="cs"/>
          <w:rtl/>
          <w:lang w:eastAsia="he-IL"/>
        </w:rPr>
        <w:t xml:space="preserve">מדברים פה הרבה על קנביס. אז אם אני מבין, נכון </w:t>
      </w:r>
      <w:bookmarkStart w:id="799" w:name="_ETM_Q1_2321660"/>
      <w:bookmarkEnd w:id="799"/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חמש שנים כבר, שיש מיליון ישראלים שצורכים קנביס, </w:t>
      </w:r>
      <w:bookmarkStart w:id="800" w:name="_ETM_Q1_2323998"/>
      <w:bookmarkEnd w:id="800"/>
      <w:r>
        <w:rPr>
          <w:rFonts w:hint="cs"/>
          <w:rtl/>
          <w:lang w:eastAsia="he-IL"/>
        </w:rPr>
        <w:t xml:space="preserve">ואני יודע כמה מתמכרים, אז אני מבין את היקף </w:t>
      </w:r>
      <w:bookmarkStart w:id="801" w:name="_ETM_Q1_2327239"/>
      <w:bookmarkEnd w:id="801"/>
      <w:r>
        <w:rPr>
          <w:rFonts w:hint="cs"/>
          <w:rtl/>
          <w:lang w:eastAsia="he-IL"/>
        </w:rPr>
        <w:t>התופעה, ואני מבין לאן אני הולך ומה המגמה.</w:t>
      </w:r>
      <w:r w:rsidR="00A874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802" w:name="_ETM_Q1_2330330"/>
      <w:bookmarkEnd w:id="802"/>
      <w:r>
        <w:rPr>
          <w:rFonts w:hint="cs"/>
          <w:rtl/>
          <w:lang w:eastAsia="he-IL"/>
        </w:rPr>
        <w:t xml:space="preserve">משמעות גדולה למספרים. ונראה לי שאתה אמור לדעת את </w:t>
      </w:r>
      <w:bookmarkStart w:id="803" w:name="_ETM_Q1_2334314"/>
      <w:bookmarkEnd w:id="803"/>
      <w:r>
        <w:rPr>
          <w:rFonts w:hint="cs"/>
          <w:rtl/>
          <w:lang w:eastAsia="he-IL"/>
        </w:rPr>
        <w:t>המספרים. מישהו אמור אצלכם לספק אותם.</w:t>
      </w:r>
    </w:p>
    <w:p w14:paraId="1AC71014" w14:textId="61C09326" w:rsidR="00B12FF2" w:rsidRDefault="00B12FF2" w:rsidP="00B12FF2">
      <w:pPr>
        <w:rPr>
          <w:rtl/>
          <w:lang w:eastAsia="he-IL"/>
        </w:rPr>
      </w:pPr>
      <w:bookmarkStart w:id="804" w:name="_ETM_Q1_2337727"/>
      <w:bookmarkStart w:id="805" w:name="_ETM_Q1_2337764"/>
      <w:bookmarkStart w:id="806" w:name="_ETM_Q1_2338897"/>
      <w:bookmarkEnd w:id="804"/>
      <w:bookmarkEnd w:id="805"/>
      <w:bookmarkEnd w:id="806"/>
    </w:p>
    <w:p w14:paraId="33DA0860" w14:textId="52343DEB" w:rsidR="00B12FF2" w:rsidRDefault="00B12FF2" w:rsidP="00B12FF2">
      <w:pPr>
        <w:pStyle w:val="af9"/>
        <w:keepNext/>
        <w:rPr>
          <w:rtl/>
          <w:lang w:eastAsia="he-IL"/>
        </w:rPr>
      </w:pPr>
      <w:bookmarkStart w:id="807" w:name="ET_guest_מאיר_ברדוגו_56"/>
      <w:r w:rsidRPr="00B12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B12FF2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807"/>
    </w:p>
    <w:p w14:paraId="2C70691D" w14:textId="6F7D434A" w:rsidR="00B12FF2" w:rsidRDefault="00B12FF2" w:rsidP="00B12FF2">
      <w:pPr>
        <w:pStyle w:val="KeepWithNext"/>
        <w:rPr>
          <w:rtl/>
          <w:lang w:eastAsia="he-IL"/>
        </w:rPr>
      </w:pPr>
    </w:p>
    <w:p w14:paraId="338B7235" w14:textId="1C8FE885" w:rsidR="00B12FF2" w:rsidRDefault="00B12FF2" w:rsidP="00B12FF2">
      <w:pPr>
        <w:rPr>
          <w:rtl/>
          <w:lang w:eastAsia="he-IL"/>
        </w:rPr>
      </w:pPr>
      <w:bookmarkStart w:id="808" w:name="_ETM_Q1_2339109"/>
      <w:bookmarkStart w:id="809" w:name="_ETM_Q1_2339135"/>
      <w:bookmarkEnd w:id="808"/>
      <w:bookmarkEnd w:id="809"/>
      <w:r>
        <w:rPr>
          <w:rFonts w:hint="cs"/>
          <w:rtl/>
          <w:lang w:eastAsia="he-IL"/>
        </w:rPr>
        <w:t xml:space="preserve">מה זה מספרים, אמרתי לך, </w:t>
      </w:r>
      <w:bookmarkStart w:id="810" w:name="_ETM_Q1_2341428"/>
      <w:bookmarkEnd w:id="810"/>
      <w:r>
        <w:rPr>
          <w:rFonts w:hint="cs"/>
          <w:rtl/>
          <w:lang w:eastAsia="he-IL"/>
        </w:rPr>
        <w:t>אין דרך לדעת מספרים</w:t>
      </w:r>
      <w:r w:rsidR="007310FE">
        <w:rPr>
          <w:rFonts w:hint="cs"/>
          <w:rtl/>
          <w:lang w:eastAsia="he-IL"/>
        </w:rPr>
        <w:t>.</w:t>
      </w:r>
    </w:p>
    <w:p w14:paraId="5316671E" w14:textId="1D7EC58A" w:rsidR="00B12FF2" w:rsidRDefault="00B12FF2" w:rsidP="00B12FF2">
      <w:pPr>
        <w:rPr>
          <w:rtl/>
          <w:lang w:eastAsia="he-IL"/>
        </w:rPr>
      </w:pPr>
    </w:p>
    <w:p w14:paraId="236CF83B" w14:textId="3F9EFE73" w:rsidR="00B12FF2" w:rsidRDefault="00B12FF2" w:rsidP="00B12FF2">
      <w:pPr>
        <w:pStyle w:val="af6"/>
        <w:keepNext/>
        <w:rPr>
          <w:rtl/>
        </w:rPr>
      </w:pPr>
      <w:bookmarkStart w:id="811" w:name="ET_yor_5810_57"/>
      <w:r w:rsidRPr="00B12FF2">
        <w:rPr>
          <w:rStyle w:val="TagStyle"/>
          <w:rtl/>
        </w:rPr>
        <w:t xml:space="preserve"> &lt;&lt; </w:t>
      </w:r>
      <w:proofErr w:type="spellStart"/>
      <w:r w:rsidRPr="00B12FF2">
        <w:rPr>
          <w:rStyle w:val="TagStyle"/>
          <w:rtl/>
        </w:rPr>
        <w:t>יור</w:t>
      </w:r>
      <w:proofErr w:type="spellEnd"/>
      <w:r w:rsidRPr="00B12FF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12FF2">
        <w:rPr>
          <w:rStyle w:val="TagStyle"/>
          <w:rtl/>
        </w:rPr>
        <w:t xml:space="preserve"> &lt;&lt; </w:t>
      </w:r>
      <w:proofErr w:type="spellStart"/>
      <w:r w:rsidRPr="00B12FF2">
        <w:rPr>
          <w:rStyle w:val="TagStyle"/>
          <w:rtl/>
        </w:rPr>
        <w:t>יור</w:t>
      </w:r>
      <w:proofErr w:type="spellEnd"/>
      <w:r w:rsidRPr="00B12FF2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811"/>
    </w:p>
    <w:p w14:paraId="11DC956A" w14:textId="565CB46F" w:rsidR="00B12FF2" w:rsidRDefault="00B12FF2" w:rsidP="00B12FF2">
      <w:pPr>
        <w:pStyle w:val="KeepWithNext"/>
        <w:rPr>
          <w:rtl/>
          <w:lang w:eastAsia="he-IL"/>
        </w:rPr>
      </w:pPr>
    </w:p>
    <w:p w14:paraId="3D82F79E" w14:textId="57D8096A" w:rsidR="00B12FF2" w:rsidRDefault="00B12FF2" w:rsidP="00B12F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סדרי גודל, כמה אנשים בישראל מהמרים היום. עשרות אלפים, </w:t>
      </w:r>
      <w:bookmarkStart w:id="812" w:name="_ETM_Q1_2347131"/>
      <w:bookmarkEnd w:id="812"/>
      <w:r>
        <w:rPr>
          <w:rFonts w:hint="cs"/>
          <w:rtl/>
          <w:lang w:eastAsia="he-IL"/>
        </w:rPr>
        <w:t>בסך הכ</w:t>
      </w:r>
      <w:r w:rsidR="007310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ל?</w:t>
      </w:r>
      <w:bookmarkStart w:id="813" w:name="_ETM_Q1_2349204"/>
      <w:bookmarkEnd w:id="813"/>
    </w:p>
    <w:p w14:paraId="0E73D393" w14:textId="0C8869AD" w:rsidR="00B12FF2" w:rsidRDefault="00B12FF2" w:rsidP="00B12FF2">
      <w:pPr>
        <w:rPr>
          <w:rtl/>
          <w:lang w:eastAsia="he-IL"/>
        </w:rPr>
      </w:pPr>
      <w:bookmarkStart w:id="814" w:name="_ETM_Q1_2349241"/>
      <w:bookmarkStart w:id="815" w:name="_ETM_Q1_2350793"/>
      <w:bookmarkEnd w:id="814"/>
      <w:bookmarkEnd w:id="815"/>
    </w:p>
    <w:p w14:paraId="684AB8F5" w14:textId="43BC6BDF" w:rsidR="00B12FF2" w:rsidRDefault="00B12FF2" w:rsidP="00B12FF2">
      <w:pPr>
        <w:pStyle w:val="af9"/>
        <w:keepNext/>
        <w:rPr>
          <w:rtl/>
          <w:lang w:eastAsia="he-IL"/>
        </w:rPr>
      </w:pPr>
      <w:bookmarkStart w:id="816" w:name="ET_guest_מאיר_ברדוגו_58"/>
      <w:r w:rsidRPr="00B12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B12FF2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816"/>
    </w:p>
    <w:p w14:paraId="56F30BA1" w14:textId="45120EC2" w:rsidR="00B12FF2" w:rsidRDefault="00B12FF2" w:rsidP="00B12FF2">
      <w:pPr>
        <w:pStyle w:val="KeepWithNext"/>
        <w:rPr>
          <w:rtl/>
          <w:lang w:eastAsia="he-IL"/>
        </w:rPr>
      </w:pPr>
    </w:p>
    <w:p w14:paraId="60CCF833" w14:textId="5A2E5F8D" w:rsidR="00B12FF2" w:rsidRDefault="00B12FF2" w:rsidP="00B12FF2">
      <w:pPr>
        <w:rPr>
          <w:rtl/>
          <w:lang w:eastAsia="he-IL"/>
        </w:rPr>
      </w:pPr>
      <w:bookmarkStart w:id="817" w:name="_ETM_Q1_2351011"/>
      <w:bookmarkStart w:id="818" w:name="_ETM_Q1_2351037"/>
      <w:bookmarkEnd w:id="817"/>
      <w:bookmarkEnd w:id="818"/>
      <w:r>
        <w:rPr>
          <w:rFonts w:hint="cs"/>
          <w:rtl/>
          <w:lang w:eastAsia="he-IL"/>
        </w:rPr>
        <w:t xml:space="preserve">עשרות אלפים באינטרנט, ואני </w:t>
      </w:r>
      <w:bookmarkStart w:id="819" w:name="_ETM_Q1_2353492"/>
      <w:bookmarkEnd w:id="819"/>
      <w:r>
        <w:rPr>
          <w:rFonts w:hint="cs"/>
          <w:rtl/>
          <w:lang w:eastAsia="he-IL"/>
        </w:rPr>
        <w:t xml:space="preserve">מניח שיש עוד מאות אלפים בתחנות. אבל שוב, זה בדיוק </w:t>
      </w:r>
      <w:bookmarkStart w:id="820" w:name="_ETM_Q1_2356848"/>
      <w:bookmarkEnd w:id="820"/>
      <w:r>
        <w:rPr>
          <w:rFonts w:hint="cs"/>
          <w:rtl/>
          <w:lang w:eastAsia="he-IL"/>
        </w:rPr>
        <w:t xml:space="preserve">לא המקום שהדיון צריך ללכת אליו. ואני חולק עליך בעניין </w:t>
      </w:r>
      <w:bookmarkStart w:id="821" w:name="_ETM_Q1_2360763"/>
      <w:bookmarkEnd w:id="821"/>
      <w:r>
        <w:rPr>
          <w:rFonts w:hint="cs"/>
          <w:rtl/>
          <w:lang w:eastAsia="he-IL"/>
        </w:rPr>
        <w:t xml:space="preserve">הזה. זה כן שאלה. אם אנחנו עושים את ההקבלה בין ברים לבין זה, השאלה כמה מאבדים שליטה באלכוהול </w:t>
      </w:r>
      <w:bookmarkStart w:id="822" w:name="_ETM_Q1_2380423"/>
      <w:bookmarkEnd w:id="822"/>
      <w:r>
        <w:rPr>
          <w:rFonts w:hint="cs"/>
          <w:rtl/>
          <w:lang w:eastAsia="he-IL"/>
        </w:rPr>
        <w:t xml:space="preserve">ולא כמה יושבים </w:t>
      </w:r>
      <w:bookmarkStart w:id="823" w:name="_ETM_Q1_2382684"/>
      <w:bookmarkEnd w:id="823"/>
      <w:r>
        <w:rPr>
          <w:rFonts w:hint="cs"/>
          <w:rtl/>
          <w:lang w:eastAsia="he-IL"/>
        </w:rPr>
        <w:t xml:space="preserve">ושותים בירה בברים. וזה בדיוק אותו דבר כמו בהימורים. </w:t>
      </w:r>
      <w:bookmarkStart w:id="824" w:name="_ETM_Q1_2387219"/>
      <w:bookmarkEnd w:id="824"/>
      <w:r>
        <w:rPr>
          <w:rFonts w:hint="cs"/>
          <w:rtl/>
          <w:lang w:eastAsia="he-IL"/>
        </w:rPr>
        <w:t xml:space="preserve">זה לא כמה אנשים שולחים טופס, אלא כמה אנשים באמת </w:t>
      </w:r>
      <w:bookmarkStart w:id="825" w:name="_ETM_Q1_2390348"/>
      <w:bookmarkEnd w:id="825"/>
      <w:r>
        <w:rPr>
          <w:rFonts w:hint="cs"/>
          <w:rtl/>
          <w:lang w:eastAsia="he-IL"/>
        </w:rPr>
        <w:t xml:space="preserve">מתמכרים. ואגב, הנתונים של כמה אנשים מתמכרים, אנחנו יודעים אותם. </w:t>
      </w:r>
      <w:bookmarkStart w:id="826" w:name="_ETM_Q1_2395137"/>
      <w:bookmarkEnd w:id="826"/>
      <w:r>
        <w:rPr>
          <w:rFonts w:hint="cs"/>
          <w:rtl/>
          <w:lang w:eastAsia="he-IL"/>
        </w:rPr>
        <w:t xml:space="preserve">יש אותם גם למשרד הרווחה, וגם מרכז המחקר של הכנסת </w:t>
      </w:r>
      <w:bookmarkStart w:id="827" w:name="_ETM_Q1_2398805"/>
      <w:bookmarkEnd w:id="827"/>
      <w:r>
        <w:rPr>
          <w:rFonts w:hint="cs"/>
          <w:rtl/>
          <w:lang w:eastAsia="he-IL"/>
        </w:rPr>
        <w:t xml:space="preserve">עשה את המחקר. בסוף כל מקרה כזה כמובן הוא עולם </w:t>
      </w:r>
      <w:bookmarkStart w:id="828" w:name="_ETM_Q1_2402809"/>
      <w:bookmarkEnd w:id="828"/>
      <w:r>
        <w:rPr>
          <w:rFonts w:hint="cs"/>
          <w:rtl/>
          <w:lang w:eastAsia="he-IL"/>
        </w:rPr>
        <w:t xml:space="preserve">ומלואו, ועדיף שלא יהיה, וצריך לעשות כל מה שאפשר כדי </w:t>
      </w:r>
      <w:bookmarkStart w:id="829" w:name="_ETM_Q1_2406966"/>
      <w:bookmarkEnd w:id="829"/>
      <w:r>
        <w:rPr>
          <w:rFonts w:hint="cs"/>
          <w:rtl/>
          <w:lang w:eastAsia="he-IL"/>
        </w:rPr>
        <w:t xml:space="preserve">למנוע את זה. אבל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צריך לזכור, זו תופ</w:t>
      </w:r>
      <w:bookmarkStart w:id="830" w:name="_ETM_Q1_2410206"/>
      <w:bookmarkEnd w:id="830"/>
      <w:r>
        <w:rPr>
          <w:rFonts w:hint="cs"/>
          <w:rtl/>
          <w:lang w:eastAsia="he-IL"/>
        </w:rPr>
        <w:t xml:space="preserve">עה לא רחבה, בטח לא בהשוואה להתמכרות לאלכוהול. </w:t>
      </w:r>
      <w:bookmarkStart w:id="831" w:name="_ETM_Q1_2412593"/>
      <w:bookmarkEnd w:id="831"/>
      <w:r>
        <w:rPr>
          <w:rFonts w:hint="cs"/>
          <w:rtl/>
          <w:lang w:eastAsia="he-IL"/>
        </w:rPr>
        <w:t>בטח</w:t>
      </w:r>
      <w:bookmarkStart w:id="832" w:name="_ETM_Q1_2414663"/>
      <w:bookmarkEnd w:id="832"/>
      <w:r>
        <w:rPr>
          <w:rFonts w:hint="cs"/>
          <w:rtl/>
          <w:lang w:eastAsia="he-IL"/>
        </w:rPr>
        <w:t xml:space="preserve"> לא בהשוואה להתמכרות לסמים. </w:t>
      </w:r>
    </w:p>
    <w:p w14:paraId="2AB049ED" w14:textId="4810CE68" w:rsidR="00B12FF2" w:rsidRDefault="00B12FF2" w:rsidP="00B12FF2">
      <w:pPr>
        <w:rPr>
          <w:rtl/>
          <w:lang w:eastAsia="he-IL"/>
        </w:rPr>
      </w:pPr>
      <w:bookmarkStart w:id="833" w:name="_ETM_Q1_2417400"/>
      <w:bookmarkStart w:id="834" w:name="_ETM_Q1_2417442"/>
      <w:bookmarkStart w:id="835" w:name="_ETM_Q1_2418805"/>
      <w:bookmarkEnd w:id="833"/>
      <w:bookmarkEnd w:id="834"/>
      <w:bookmarkEnd w:id="835"/>
    </w:p>
    <w:p w14:paraId="47CB464B" w14:textId="78F1C921" w:rsidR="00B12FF2" w:rsidRDefault="00B12FF2" w:rsidP="00B12FF2">
      <w:pPr>
        <w:pStyle w:val="af6"/>
        <w:keepNext/>
        <w:rPr>
          <w:rtl/>
        </w:rPr>
      </w:pPr>
      <w:bookmarkStart w:id="836" w:name="ET_yor_5810_60"/>
      <w:r w:rsidRPr="00B12FF2">
        <w:rPr>
          <w:rStyle w:val="TagStyle"/>
          <w:rtl/>
        </w:rPr>
        <w:t xml:space="preserve"> &lt;&lt; </w:t>
      </w:r>
      <w:proofErr w:type="spellStart"/>
      <w:r w:rsidRPr="00B12FF2">
        <w:rPr>
          <w:rStyle w:val="TagStyle"/>
          <w:rtl/>
        </w:rPr>
        <w:t>יור</w:t>
      </w:r>
      <w:proofErr w:type="spellEnd"/>
      <w:r w:rsidRPr="00B12FF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12FF2">
        <w:rPr>
          <w:rStyle w:val="TagStyle"/>
          <w:rtl/>
        </w:rPr>
        <w:t xml:space="preserve"> &lt;&lt; </w:t>
      </w:r>
      <w:proofErr w:type="spellStart"/>
      <w:r w:rsidRPr="00B12FF2">
        <w:rPr>
          <w:rStyle w:val="TagStyle"/>
          <w:rtl/>
        </w:rPr>
        <w:t>יור</w:t>
      </w:r>
      <w:proofErr w:type="spellEnd"/>
      <w:r w:rsidRPr="00B12FF2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836"/>
    </w:p>
    <w:p w14:paraId="4C84EB97" w14:textId="224EE71C" w:rsidR="00B12FF2" w:rsidRDefault="00B12FF2" w:rsidP="00B12FF2">
      <w:pPr>
        <w:pStyle w:val="KeepWithNext"/>
        <w:rPr>
          <w:rtl/>
          <w:lang w:eastAsia="he-IL"/>
        </w:rPr>
      </w:pPr>
    </w:p>
    <w:p w14:paraId="4804DC30" w14:textId="68C8036A" w:rsidR="00B12FF2" w:rsidRDefault="00B12FF2" w:rsidP="00B12FF2">
      <w:pPr>
        <w:rPr>
          <w:rtl/>
          <w:lang w:eastAsia="he-IL"/>
        </w:rPr>
      </w:pPr>
      <w:bookmarkStart w:id="837" w:name="_ETM_Q1_2419044"/>
      <w:bookmarkStart w:id="838" w:name="_ETM_Q1_2419075"/>
      <w:bookmarkEnd w:id="837"/>
      <w:bookmarkEnd w:id="838"/>
      <w:r>
        <w:rPr>
          <w:rFonts w:hint="cs"/>
          <w:rtl/>
          <w:lang w:eastAsia="he-IL"/>
        </w:rPr>
        <w:t xml:space="preserve">האמת, אני חייב להגיד, לצערי </w:t>
      </w:r>
      <w:bookmarkStart w:id="839" w:name="_ETM_Q1_2421171"/>
      <w:bookmarkEnd w:id="839"/>
      <w:r>
        <w:rPr>
          <w:rFonts w:hint="cs"/>
          <w:rtl/>
          <w:lang w:eastAsia="he-IL"/>
        </w:rPr>
        <w:t xml:space="preserve">לא בפעם הראשונה, אני באמת לא מצליח להבין איך אתה </w:t>
      </w:r>
      <w:bookmarkStart w:id="840" w:name="_ETM_Q1_2425460"/>
      <w:bookmarkEnd w:id="840"/>
      <w:r>
        <w:rPr>
          <w:rFonts w:hint="cs"/>
          <w:rtl/>
          <w:lang w:eastAsia="he-IL"/>
        </w:rPr>
        <w:t xml:space="preserve">לא רואה את הקשר המובהק בין כמה אנשים מהמרים לכמה </w:t>
      </w:r>
      <w:bookmarkStart w:id="841" w:name="_ETM_Q1_2430058"/>
      <w:bookmarkEnd w:id="841"/>
      <w:r>
        <w:rPr>
          <w:rFonts w:hint="cs"/>
          <w:rtl/>
          <w:lang w:eastAsia="he-IL"/>
        </w:rPr>
        <w:t xml:space="preserve">אנשים יש סיכוי שיתמכרו. כאילו אתה מדבר על שתי תופעות </w:t>
      </w:r>
      <w:bookmarkStart w:id="842" w:name="_ETM_Q1_2434335"/>
      <w:bookmarkEnd w:id="842"/>
      <w:r>
        <w:rPr>
          <w:rFonts w:hint="cs"/>
          <w:rtl/>
          <w:lang w:eastAsia="he-IL"/>
        </w:rPr>
        <w:t>שונות לחלוטין, אבל הן לא שונות.</w:t>
      </w:r>
    </w:p>
    <w:p w14:paraId="749B26B7" w14:textId="7F292939" w:rsidR="00B12FF2" w:rsidRDefault="00B12FF2" w:rsidP="00B12FF2">
      <w:pPr>
        <w:rPr>
          <w:rtl/>
          <w:lang w:eastAsia="he-IL"/>
        </w:rPr>
      </w:pPr>
    </w:p>
    <w:p w14:paraId="691F5B87" w14:textId="092B3FB1" w:rsidR="00B12FF2" w:rsidRDefault="00B12FF2" w:rsidP="00B12FF2">
      <w:pPr>
        <w:pStyle w:val="af9"/>
        <w:keepNext/>
        <w:rPr>
          <w:rtl/>
          <w:lang w:eastAsia="he-IL"/>
        </w:rPr>
      </w:pPr>
      <w:bookmarkStart w:id="843" w:name="ET_guest_מאיר_ברדוגו_61"/>
      <w:r w:rsidRPr="00B12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B12FF2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843"/>
    </w:p>
    <w:p w14:paraId="77572309" w14:textId="64E80169" w:rsidR="00B12FF2" w:rsidRDefault="00B12FF2" w:rsidP="00B12FF2">
      <w:pPr>
        <w:pStyle w:val="KeepWithNext"/>
        <w:rPr>
          <w:rtl/>
          <w:lang w:eastAsia="he-IL"/>
        </w:rPr>
      </w:pPr>
    </w:p>
    <w:p w14:paraId="338AFDC6" w14:textId="7FDCE612" w:rsidR="00B12FF2" w:rsidRDefault="00B12FF2" w:rsidP="00B12F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עובדתית </w:t>
      </w:r>
      <w:bookmarkStart w:id="844" w:name="_ETM_Q1_2434490"/>
      <w:bookmarkEnd w:id="844"/>
      <w:r>
        <w:rPr>
          <w:rFonts w:hint="cs"/>
          <w:rtl/>
          <w:lang w:eastAsia="he-IL"/>
        </w:rPr>
        <w:t>זה נכון, מתמטי</w:t>
      </w:r>
      <w:bookmarkStart w:id="845" w:name="_ETM_Q1_2436185"/>
      <w:bookmarkEnd w:id="845"/>
      <w:r>
        <w:rPr>
          <w:rFonts w:hint="cs"/>
          <w:rtl/>
          <w:lang w:eastAsia="he-IL"/>
        </w:rPr>
        <w:t xml:space="preserve">ת זה נכון, מה שאני אומר. בהנחה שמיליונים </w:t>
      </w:r>
      <w:bookmarkStart w:id="846" w:name="_ETM_Q1_2441430"/>
      <w:bookmarkEnd w:id="846"/>
      <w:r>
        <w:rPr>
          <w:rFonts w:hint="cs"/>
          <w:rtl/>
          <w:lang w:eastAsia="he-IL"/>
        </w:rPr>
        <w:t xml:space="preserve">מהמרים, כמה בסוף מתמכרים? יש את הנתונים האלה למשרד העבודה, </w:t>
      </w:r>
      <w:bookmarkStart w:id="847" w:name="_ETM_Q1_2446709"/>
      <w:bookmarkEnd w:id="847"/>
      <w:r>
        <w:rPr>
          <w:rFonts w:hint="cs"/>
          <w:rtl/>
          <w:lang w:eastAsia="he-IL"/>
        </w:rPr>
        <w:t xml:space="preserve">אתה יכול לפנות לשבי, הוא יגיד לך. </w:t>
      </w:r>
    </w:p>
    <w:p w14:paraId="2837A6E9" w14:textId="7A0AF6FB" w:rsidR="00B12FF2" w:rsidRDefault="00B12FF2" w:rsidP="00B12FF2">
      <w:pPr>
        <w:rPr>
          <w:rtl/>
          <w:lang w:eastAsia="he-IL"/>
        </w:rPr>
      </w:pPr>
      <w:bookmarkStart w:id="848" w:name="_ETM_Q1_2450526"/>
      <w:bookmarkStart w:id="849" w:name="_ETM_Q1_2450566"/>
      <w:bookmarkStart w:id="850" w:name="_ETM_Q1_2451449"/>
      <w:bookmarkEnd w:id="848"/>
      <w:bookmarkEnd w:id="849"/>
      <w:bookmarkEnd w:id="850"/>
    </w:p>
    <w:p w14:paraId="11B2002F" w14:textId="6C6ECEEE" w:rsidR="00B12FF2" w:rsidRDefault="00B12FF2" w:rsidP="00B12FF2">
      <w:pPr>
        <w:pStyle w:val="af6"/>
        <w:keepNext/>
        <w:rPr>
          <w:rtl/>
        </w:rPr>
      </w:pPr>
      <w:bookmarkStart w:id="851" w:name="ET_yor_5810_62"/>
      <w:r w:rsidRPr="00B12FF2">
        <w:rPr>
          <w:rStyle w:val="TagStyle"/>
          <w:rtl/>
        </w:rPr>
        <w:t xml:space="preserve"> &lt;&lt; </w:t>
      </w:r>
      <w:proofErr w:type="spellStart"/>
      <w:r w:rsidRPr="00B12FF2">
        <w:rPr>
          <w:rStyle w:val="TagStyle"/>
          <w:rtl/>
        </w:rPr>
        <w:t>יור</w:t>
      </w:r>
      <w:proofErr w:type="spellEnd"/>
      <w:r w:rsidRPr="00B12FF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12FF2">
        <w:rPr>
          <w:rStyle w:val="TagStyle"/>
          <w:rtl/>
        </w:rPr>
        <w:t xml:space="preserve"> &lt;&lt; </w:t>
      </w:r>
      <w:proofErr w:type="spellStart"/>
      <w:r w:rsidRPr="00B12FF2">
        <w:rPr>
          <w:rStyle w:val="TagStyle"/>
          <w:rtl/>
        </w:rPr>
        <w:t>יור</w:t>
      </w:r>
      <w:proofErr w:type="spellEnd"/>
      <w:r w:rsidRPr="00B12FF2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851"/>
    </w:p>
    <w:p w14:paraId="6743608C" w14:textId="1EDBC629" w:rsidR="00B12FF2" w:rsidRDefault="00B12FF2" w:rsidP="00B12FF2">
      <w:pPr>
        <w:pStyle w:val="KeepWithNext"/>
        <w:rPr>
          <w:rtl/>
          <w:lang w:eastAsia="he-IL"/>
        </w:rPr>
      </w:pPr>
    </w:p>
    <w:p w14:paraId="704DCA90" w14:textId="099F3A5B" w:rsidR="00B12FF2" w:rsidRDefault="00B12FF2" w:rsidP="00B12FF2">
      <w:pPr>
        <w:rPr>
          <w:rtl/>
          <w:lang w:eastAsia="he-IL"/>
        </w:rPr>
      </w:pPr>
      <w:bookmarkStart w:id="852" w:name="_ETM_Q1_2451702"/>
      <w:bookmarkStart w:id="853" w:name="_ETM_Q1_2451728"/>
      <w:bookmarkEnd w:id="852"/>
      <w:bookmarkEnd w:id="853"/>
      <w:r>
        <w:rPr>
          <w:rFonts w:hint="cs"/>
          <w:rtl/>
          <w:lang w:eastAsia="he-IL"/>
        </w:rPr>
        <w:t xml:space="preserve">אני לא מצליח להבין, אתה טוען שאין קשר בין כמות </w:t>
      </w:r>
      <w:bookmarkStart w:id="854" w:name="_ETM_Q1_2451839"/>
      <w:bookmarkStart w:id="855" w:name="_ETM_Q1_2453014"/>
      <w:bookmarkEnd w:id="854"/>
      <w:bookmarkEnd w:id="855"/>
      <w:r>
        <w:rPr>
          <w:rFonts w:hint="cs"/>
          <w:rtl/>
          <w:lang w:eastAsia="he-IL"/>
        </w:rPr>
        <w:t xml:space="preserve">המהמרים, אם יש פה חמישה מיליון </w:t>
      </w:r>
      <w:bookmarkStart w:id="856" w:name="_ETM_Q1_2453712"/>
      <w:bookmarkEnd w:id="856"/>
      <w:r>
        <w:rPr>
          <w:rFonts w:hint="cs"/>
          <w:rtl/>
          <w:lang w:eastAsia="he-IL"/>
        </w:rPr>
        <w:t xml:space="preserve">אנשים שמהמרים, אתה חושב שכמות המתמכרים תהיה </w:t>
      </w:r>
      <w:bookmarkStart w:id="857" w:name="_ETM_Q1_2456954"/>
      <w:bookmarkEnd w:id="857"/>
      <w:r>
        <w:rPr>
          <w:rFonts w:hint="cs"/>
          <w:rtl/>
          <w:lang w:eastAsia="he-IL"/>
        </w:rPr>
        <w:t>אותה כמות?</w:t>
      </w:r>
      <w:bookmarkStart w:id="858" w:name="_ETM_Q1_2458385"/>
      <w:bookmarkEnd w:id="858"/>
    </w:p>
    <w:p w14:paraId="2331C6AD" w14:textId="479FA21B" w:rsidR="00B12FF2" w:rsidRDefault="00B12FF2" w:rsidP="00B12FF2">
      <w:pPr>
        <w:rPr>
          <w:rtl/>
          <w:lang w:eastAsia="he-IL"/>
        </w:rPr>
      </w:pPr>
      <w:bookmarkStart w:id="859" w:name="_ETM_Q1_2458426"/>
      <w:bookmarkEnd w:id="859"/>
    </w:p>
    <w:p w14:paraId="521AB5AE" w14:textId="5323C52F" w:rsidR="00B12FF2" w:rsidRDefault="00B12FF2" w:rsidP="00B12FF2">
      <w:pPr>
        <w:pStyle w:val="af9"/>
        <w:keepNext/>
        <w:rPr>
          <w:rtl/>
          <w:lang w:eastAsia="he-IL"/>
        </w:rPr>
      </w:pPr>
      <w:bookmarkStart w:id="860" w:name="ET_guest_מאיר_ברדוגו_63"/>
      <w:r w:rsidRPr="00B12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B12FF2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860"/>
    </w:p>
    <w:p w14:paraId="3CCF8068" w14:textId="7F7DFA42" w:rsidR="00B12FF2" w:rsidRDefault="00B12FF2" w:rsidP="00B12FF2">
      <w:pPr>
        <w:pStyle w:val="KeepWithNext"/>
        <w:rPr>
          <w:rtl/>
          <w:lang w:eastAsia="he-IL"/>
        </w:rPr>
      </w:pPr>
    </w:p>
    <w:p w14:paraId="1EF6A612" w14:textId="66F0026A" w:rsidR="00B12FF2" w:rsidRDefault="00B12FF2" w:rsidP="00B12FF2">
      <w:pPr>
        <w:rPr>
          <w:rtl/>
          <w:lang w:eastAsia="he-IL"/>
        </w:rPr>
      </w:pPr>
      <w:bookmarkStart w:id="861" w:name="_ETM_Q1_2459972"/>
      <w:bookmarkStart w:id="862" w:name="_ETM_Q1_2460004"/>
      <w:bookmarkEnd w:id="861"/>
      <w:bookmarkEnd w:id="862"/>
      <w:r>
        <w:rPr>
          <w:rFonts w:hint="cs"/>
          <w:rtl/>
          <w:lang w:eastAsia="he-IL"/>
        </w:rPr>
        <w:t xml:space="preserve">אז אני אשיב בשאלה, אם חמישה מיליון בני אדם יושבים בברים ושותים בירה, אתה חושב </w:t>
      </w:r>
      <w:bookmarkStart w:id="863" w:name="_ETM_Q1_2471242"/>
      <w:bookmarkEnd w:id="863"/>
      <w:r>
        <w:rPr>
          <w:rFonts w:hint="cs"/>
          <w:rtl/>
          <w:lang w:eastAsia="he-IL"/>
        </w:rPr>
        <w:t xml:space="preserve">שאם יפתחו יותר ברים </w:t>
      </w:r>
      <w:bookmarkStart w:id="864" w:name="_ETM_Q1_2474286"/>
      <w:bookmarkEnd w:id="864"/>
      <w:r>
        <w:rPr>
          <w:rFonts w:hint="cs"/>
          <w:rtl/>
          <w:lang w:eastAsia="he-IL"/>
        </w:rPr>
        <w:t xml:space="preserve">זה יגדיל את הסיכוי של אנשים להתמכר?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שאלה </w:t>
      </w:r>
      <w:bookmarkStart w:id="865" w:name="_ETM_Q1_2477906"/>
      <w:bookmarkEnd w:id="865"/>
      <w:r>
        <w:rPr>
          <w:rFonts w:hint="cs"/>
          <w:rtl/>
          <w:lang w:eastAsia="he-IL"/>
        </w:rPr>
        <w:t>של איך אתה מעביר</w:t>
      </w:r>
      <w:r w:rsidR="007310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E867E63" w14:textId="78AB6863" w:rsidR="00B12FF2" w:rsidRDefault="00B12FF2" w:rsidP="00B12FF2">
      <w:pPr>
        <w:rPr>
          <w:rtl/>
          <w:lang w:eastAsia="he-IL"/>
        </w:rPr>
      </w:pPr>
      <w:bookmarkStart w:id="866" w:name="_ETM_Q1_2479353"/>
      <w:bookmarkStart w:id="867" w:name="_ETM_Q1_2479382"/>
      <w:bookmarkStart w:id="868" w:name="_ETM_Q1_2481414"/>
      <w:bookmarkEnd w:id="866"/>
      <w:bookmarkEnd w:id="867"/>
      <w:bookmarkEnd w:id="868"/>
    </w:p>
    <w:p w14:paraId="62D0A8A8" w14:textId="10411E40" w:rsidR="00B12FF2" w:rsidRDefault="00B12FF2" w:rsidP="00B12FF2">
      <w:pPr>
        <w:pStyle w:val="af6"/>
        <w:keepNext/>
        <w:rPr>
          <w:rtl/>
        </w:rPr>
      </w:pPr>
      <w:bookmarkStart w:id="869" w:name="ET_yor_5810_64"/>
      <w:r w:rsidRPr="00B12FF2">
        <w:rPr>
          <w:rStyle w:val="TagStyle"/>
          <w:rtl/>
        </w:rPr>
        <w:t xml:space="preserve"> &lt;&lt; </w:t>
      </w:r>
      <w:proofErr w:type="spellStart"/>
      <w:r w:rsidRPr="00B12FF2">
        <w:rPr>
          <w:rStyle w:val="TagStyle"/>
          <w:rtl/>
        </w:rPr>
        <w:t>יור</w:t>
      </w:r>
      <w:proofErr w:type="spellEnd"/>
      <w:r w:rsidRPr="00B12FF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12FF2">
        <w:rPr>
          <w:rStyle w:val="TagStyle"/>
          <w:rtl/>
        </w:rPr>
        <w:t xml:space="preserve"> &lt;&lt; </w:t>
      </w:r>
      <w:proofErr w:type="spellStart"/>
      <w:r w:rsidRPr="00B12FF2">
        <w:rPr>
          <w:rStyle w:val="TagStyle"/>
          <w:rtl/>
        </w:rPr>
        <w:t>יור</w:t>
      </w:r>
      <w:proofErr w:type="spellEnd"/>
      <w:r w:rsidRPr="00B12FF2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869"/>
    </w:p>
    <w:p w14:paraId="75B85055" w14:textId="3AEECEBB" w:rsidR="00B12FF2" w:rsidRDefault="00B12FF2" w:rsidP="00B12FF2">
      <w:pPr>
        <w:pStyle w:val="KeepWithNext"/>
        <w:rPr>
          <w:rtl/>
          <w:lang w:eastAsia="he-IL"/>
        </w:rPr>
      </w:pPr>
    </w:p>
    <w:p w14:paraId="50D9F1A0" w14:textId="352BCF12" w:rsidR="00B12FF2" w:rsidRDefault="00B12FF2" w:rsidP="00B12FF2">
      <w:pPr>
        <w:rPr>
          <w:rtl/>
          <w:lang w:eastAsia="he-IL"/>
        </w:rPr>
      </w:pPr>
      <w:bookmarkStart w:id="870" w:name="_ETM_Q1_2481690"/>
      <w:bookmarkStart w:id="871" w:name="_ETM_Q1_2481721"/>
      <w:bookmarkEnd w:id="870"/>
      <w:bookmarkEnd w:id="871"/>
      <w:r>
        <w:rPr>
          <w:rFonts w:hint="cs"/>
          <w:rtl/>
          <w:lang w:eastAsia="he-IL"/>
        </w:rPr>
        <w:t xml:space="preserve">אתה באמת חושב שלשתות בירה </w:t>
      </w:r>
      <w:bookmarkStart w:id="872" w:name="_ETM_Q1_2484830"/>
      <w:bookmarkEnd w:id="872"/>
      <w:r>
        <w:rPr>
          <w:rFonts w:hint="cs"/>
          <w:rtl/>
          <w:lang w:eastAsia="he-IL"/>
        </w:rPr>
        <w:t>בבר זה כמו להיכנס למערכות של הימורים?</w:t>
      </w:r>
      <w:r w:rsidR="00A874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לא </w:t>
      </w:r>
      <w:bookmarkStart w:id="873" w:name="_ETM_Q1_2489160"/>
      <w:bookmarkEnd w:id="873"/>
      <w:r>
        <w:rPr>
          <w:rFonts w:hint="cs"/>
          <w:rtl/>
          <w:lang w:eastAsia="he-IL"/>
        </w:rPr>
        <w:t>רואה את ההבדל? אתה לא יודע שבכל העולם אנשים מתמכרים להימורים?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לא יודע שהרגולטור </w:t>
      </w:r>
      <w:bookmarkStart w:id="874" w:name="_ETM_Q1_2491985"/>
      <w:bookmarkEnd w:id="874"/>
      <w:r>
        <w:rPr>
          <w:rFonts w:hint="cs"/>
          <w:rtl/>
          <w:lang w:eastAsia="he-IL"/>
        </w:rPr>
        <w:t>שלכם הוא משרד האוצר</w:t>
      </w:r>
      <w:bookmarkStart w:id="875" w:name="_ETM_Q1_2494705"/>
      <w:bookmarkEnd w:id="875"/>
      <w:r>
        <w:rPr>
          <w:rFonts w:hint="cs"/>
          <w:rtl/>
          <w:lang w:eastAsia="he-IL"/>
        </w:rPr>
        <w:t xml:space="preserve"> כי המדינה עסוקה בכמה כסף זה מכניס, ולא, </w:t>
      </w:r>
      <w:bookmarkStart w:id="876" w:name="_ETM_Q1_2499941"/>
      <w:bookmarkEnd w:id="876"/>
      <w:r>
        <w:rPr>
          <w:rFonts w:hint="cs"/>
          <w:rtl/>
          <w:lang w:eastAsia="he-IL"/>
        </w:rPr>
        <w:t>נגיד, משרד הרווחה או משרד הבריאות, כמו בתחומים אחרים?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877" w:name="_ETM_Q1_2503892"/>
      <w:bookmarkEnd w:id="877"/>
      <w:r>
        <w:rPr>
          <w:rFonts w:hint="cs"/>
          <w:rtl/>
          <w:lang w:eastAsia="he-IL"/>
        </w:rPr>
        <w:t xml:space="preserve">בסדר גמור שלא תסכים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אבל ההיתממות הזאת היא די </w:t>
      </w:r>
      <w:bookmarkStart w:id="878" w:name="_ETM_Q1_2508734"/>
      <w:bookmarkEnd w:id="878"/>
      <w:r>
        <w:rPr>
          <w:rFonts w:hint="cs"/>
          <w:rtl/>
          <w:lang w:eastAsia="he-IL"/>
        </w:rPr>
        <w:t>סתמי</w:t>
      </w:r>
      <w:bookmarkStart w:id="879" w:name="_ETM_Q1_2509627"/>
      <w:bookmarkStart w:id="880" w:name="_ETM_Q1_2509655"/>
      <w:bookmarkEnd w:id="879"/>
      <w:bookmarkEnd w:id="880"/>
      <w:r>
        <w:rPr>
          <w:rFonts w:hint="cs"/>
          <w:rtl/>
          <w:lang w:eastAsia="he-IL"/>
        </w:rPr>
        <w:t>ת.</w:t>
      </w:r>
    </w:p>
    <w:p w14:paraId="0C459FFD" w14:textId="661757FE" w:rsidR="00B12FF2" w:rsidRDefault="00B12FF2" w:rsidP="00B12FF2">
      <w:pPr>
        <w:rPr>
          <w:rtl/>
          <w:lang w:eastAsia="he-IL"/>
        </w:rPr>
      </w:pPr>
      <w:bookmarkStart w:id="881" w:name="_ETM_Q1_2511414"/>
      <w:bookmarkStart w:id="882" w:name="_ETM_Q1_2511449"/>
      <w:bookmarkEnd w:id="881"/>
      <w:bookmarkEnd w:id="882"/>
    </w:p>
    <w:p w14:paraId="2897961F" w14:textId="7C4181AF" w:rsidR="00B12FF2" w:rsidRDefault="00B12FF2" w:rsidP="00B12FF2">
      <w:pPr>
        <w:pStyle w:val="af9"/>
        <w:keepNext/>
        <w:rPr>
          <w:rtl/>
          <w:lang w:eastAsia="he-IL"/>
        </w:rPr>
      </w:pPr>
      <w:bookmarkStart w:id="883" w:name="ET_guest_מאיר_ברדוגו_65"/>
      <w:r w:rsidRPr="00B12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B12FF2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883"/>
    </w:p>
    <w:p w14:paraId="3A8C2EF5" w14:textId="2EF245DF" w:rsidR="00B12FF2" w:rsidRDefault="00B12FF2" w:rsidP="00B12FF2">
      <w:pPr>
        <w:pStyle w:val="KeepWithNext"/>
        <w:rPr>
          <w:rtl/>
          <w:lang w:eastAsia="he-IL"/>
        </w:rPr>
      </w:pPr>
    </w:p>
    <w:p w14:paraId="1F6F3FD3" w14:textId="4DEB9640" w:rsidR="00B12FF2" w:rsidRDefault="00B12FF2" w:rsidP="00B12F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 גם את גרציה, וגם שמעת את תומר, </w:t>
      </w:r>
      <w:bookmarkStart w:id="884" w:name="_ETM_Q1_2511866"/>
      <w:bookmarkEnd w:id="884"/>
      <w:r>
        <w:rPr>
          <w:rFonts w:hint="cs"/>
          <w:rtl/>
          <w:lang w:eastAsia="he-IL"/>
        </w:rPr>
        <w:t>שמדברים</w:t>
      </w:r>
      <w:bookmarkStart w:id="885" w:name="_ETM_Q1_2513511"/>
      <w:bookmarkEnd w:id="885"/>
      <w:r>
        <w:rPr>
          <w:rFonts w:hint="cs"/>
          <w:rtl/>
          <w:lang w:eastAsia="he-IL"/>
        </w:rPr>
        <w:t xml:space="preserve"> ואומרים לך שעיקר הבעיות של התמכרויות,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שגיא זכרונו </w:t>
      </w:r>
      <w:bookmarkStart w:id="886" w:name="_ETM_Q1_2518741"/>
      <w:bookmarkEnd w:id="886"/>
      <w:r>
        <w:rPr>
          <w:rFonts w:hint="cs"/>
          <w:rtl/>
          <w:lang w:eastAsia="he-IL"/>
        </w:rPr>
        <w:t xml:space="preserve">לברכה לא התמכר לא לטוטו ולא לפיס. הוא התמכר להימורים </w:t>
      </w:r>
      <w:bookmarkStart w:id="887" w:name="_ETM_Q1_2523976"/>
      <w:bookmarkEnd w:id="887"/>
      <w:r>
        <w:rPr>
          <w:rFonts w:hint="cs"/>
          <w:rtl/>
          <w:lang w:eastAsia="he-IL"/>
        </w:rPr>
        <w:t xml:space="preserve">לא חוקיים. הוא הסתבך עם אנשים שהם עולם תחתון. עם </w:t>
      </w:r>
      <w:bookmarkStart w:id="888" w:name="_ETM_Q1_2528213"/>
      <w:bookmarkEnd w:id="888"/>
      <w:r>
        <w:rPr>
          <w:rFonts w:hint="cs"/>
          <w:rtl/>
          <w:lang w:eastAsia="he-IL"/>
        </w:rPr>
        <w:t xml:space="preserve">כל הכבוד, בפעם האחרונה שאני בדקתי, לי אין עבר פלילי, </w:t>
      </w:r>
      <w:bookmarkStart w:id="889" w:name="_ETM_Q1_2533134"/>
      <w:bookmarkEnd w:id="889"/>
      <w:r>
        <w:rPr>
          <w:rFonts w:hint="cs"/>
          <w:rtl/>
          <w:lang w:eastAsia="he-IL"/>
        </w:rPr>
        <w:t xml:space="preserve">ואף אחד בטוטו או בפיס לא יכול להתקבל עם עבר </w:t>
      </w:r>
      <w:bookmarkStart w:id="890" w:name="_ETM_Q1_2536848"/>
      <w:bookmarkEnd w:id="890"/>
      <w:r>
        <w:rPr>
          <w:rFonts w:hint="cs"/>
          <w:rtl/>
          <w:lang w:eastAsia="he-IL"/>
        </w:rPr>
        <w:t xml:space="preserve">פלילי. אנחנו עובדי מדינה. אף אחד מאתנו לא רוצה לראות </w:t>
      </w:r>
      <w:bookmarkStart w:id="891" w:name="_ETM_Q1_2541307"/>
      <w:bookmarkEnd w:id="891"/>
      <w:r>
        <w:rPr>
          <w:rFonts w:hint="cs"/>
          <w:rtl/>
          <w:lang w:eastAsia="he-IL"/>
        </w:rPr>
        <w:t xml:space="preserve">בן נוער מאבד שליטה, או חלילה אדם בגיר מאבד שליטה. בשונה </w:t>
      </w:r>
      <w:bookmarkStart w:id="892" w:name="_ETM_Q1_2543843"/>
      <w:bookmarkEnd w:id="892"/>
      <w:r>
        <w:rPr>
          <w:rFonts w:hint="cs"/>
          <w:rtl/>
          <w:lang w:eastAsia="he-IL"/>
        </w:rPr>
        <w:t xml:space="preserve">מההימורים הלא חוקיים. ואנחנו ממקדים דיונים על גבי דיונים </w:t>
      </w:r>
      <w:bookmarkStart w:id="893" w:name="_ETM_Q1_2548970"/>
      <w:bookmarkEnd w:id="893"/>
      <w:r>
        <w:rPr>
          <w:rFonts w:hint="cs"/>
          <w:rtl/>
          <w:lang w:eastAsia="he-IL"/>
        </w:rPr>
        <w:t xml:space="preserve">בהימורים החוקיים, בזמן שההימורים הלא חוקיים משתוללים בחוץ. </w:t>
      </w:r>
      <w:bookmarkStart w:id="894" w:name="_ETM_Q1_2556113"/>
      <w:bookmarkEnd w:id="894"/>
    </w:p>
    <w:p w14:paraId="6E0C6E38" w14:textId="6DED41AB" w:rsidR="00B12FF2" w:rsidRDefault="00B12FF2" w:rsidP="00B12FF2">
      <w:pPr>
        <w:rPr>
          <w:rtl/>
          <w:lang w:eastAsia="he-IL"/>
        </w:rPr>
      </w:pPr>
      <w:bookmarkStart w:id="895" w:name="_ETM_Q1_2556152"/>
      <w:bookmarkStart w:id="896" w:name="_ETM_Q1_2558471"/>
      <w:bookmarkEnd w:id="895"/>
      <w:bookmarkEnd w:id="896"/>
    </w:p>
    <w:p w14:paraId="41FD298B" w14:textId="7443F0C8" w:rsidR="00B12FF2" w:rsidRDefault="00B12FF2" w:rsidP="00B12FF2">
      <w:pPr>
        <w:pStyle w:val="af6"/>
        <w:keepNext/>
        <w:rPr>
          <w:rtl/>
        </w:rPr>
      </w:pPr>
      <w:bookmarkStart w:id="897" w:name="ET_yor_5810_66"/>
      <w:r w:rsidRPr="00B12FF2">
        <w:rPr>
          <w:rStyle w:val="TagStyle"/>
          <w:rtl/>
        </w:rPr>
        <w:t xml:space="preserve"> &lt;&lt; </w:t>
      </w:r>
      <w:proofErr w:type="spellStart"/>
      <w:r w:rsidRPr="00B12FF2">
        <w:rPr>
          <w:rStyle w:val="TagStyle"/>
          <w:rtl/>
        </w:rPr>
        <w:t>יור</w:t>
      </w:r>
      <w:proofErr w:type="spellEnd"/>
      <w:r w:rsidRPr="00B12FF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12FF2">
        <w:rPr>
          <w:rStyle w:val="TagStyle"/>
          <w:rtl/>
        </w:rPr>
        <w:t xml:space="preserve"> &lt;&lt; </w:t>
      </w:r>
      <w:proofErr w:type="spellStart"/>
      <w:r w:rsidRPr="00B12FF2">
        <w:rPr>
          <w:rStyle w:val="TagStyle"/>
          <w:rtl/>
        </w:rPr>
        <w:t>יור</w:t>
      </w:r>
      <w:proofErr w:type="spellEnd"/>
      <w:r w:rsidRPr="00B12FF2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897"/>
    </w:p>
    <w:p w14:paraId="7CB1967D" w14:textId="43E73DBC" w:rsidR="00B12FF2" w:rsidRDefault="00B12FF2" w:rsidP="00B12FF2">
      <w:pPr>
        <w:pStyle w:val="KeepWithNext"/>
        <w:rPr>
          <w:rtl/>
          <w:lang w:eastAsia="he-IL"/>
        </w:rPr>
      </w:pPr>
    </w:p>
    <w:p w14:paraId="193826BF" w14:textId="4EDDDA8B" w:rsidR="00B12FF2" w:rsidRDefault="00B12FF2" w:rsidP="00B12FF2">
      <w:pPr>
        <w:rPr>
          <w:rtl/>
          <w:lang w:eastAsia="he-IL"/>
        </w:rPr>
      </w:pPr>
      <w:bookmarkStart w:id="898" w:name="_ETM_Q1_2558719"/>
      <w:bookmarkStart w:id="899" w:name="_ETM_Q1_2558744"/>
      <w:bookmarkEnd w:id="898"/>
      <w:bookmarkEnd w:id="899"/>
      <w:r>
        <w:rPr>
          <w:rFonts w:hint="cs"/>
          <w:rtl/>
          <w:lang w:eastAsia="he-IL"/>
        </w:rPr>
        <w:t xml:space="preserve">אני רוצה להתחייב לך פה שאנחנו נמשיך לעשות את זה, מכיוון שאנחנו מבינים שיש קשר </w:t>
      </w:r>
      <w:bookmarkStart w:id="900" w:name="_ETM_Q1_2559065"/>
      <w:bookmarkEnd w:id="900"/>
      <w:r>
        <w:rPr>
          <w:rFonts w:hint="cs"/>
          <w:rtl/>
          <w:lang w:eastAsia="he-IL"/>
        </w:rPr>
        <w:t>בין ההימורים החוקיים ללא חוקיים. אנחנו כמובן,</w:t>
      </w:r>
      <w:bookmarkStart w:id="901" w:name="_ETM_Q1_2562531"/>
      <w:bookmarkEnd w:id="901"/>
      <w:r>
        <w:rPr>
          <w:rFonts w:hint="cs"/>
          <w:rtl/>
          <w:lang w:eastAsia="he-IL"/>
        </w:rPr>
        <w:t xml:space="preserve"> המטרה שלנו למנוע את ההימורים הלא חוקיים. אבל לחשוב שזה </w:t>
      </w:r>
      <w:bookmarkStart w:id="902" w:name="_ETM_Q1_2567023"/>
      <w:bookmarkEnd w:id="902"/>
      <w:r>
        <w:rPr>
          <w:rFonts w:hint="cs"/>
          <w:rtl/>
          <w:lang w:eastAsia="he-IL"/>
        </w:rPr>
        <w:t xml:space="preserve">שני דיונים נפרדים, אני מצטער, אבל זה לא מחובר. </w:t>
      </w:r>
    </w:p>
    <w:p w14:paraId="519D93E3" w14:textId="253F5C3C" w:rsidR="00CD5A20" w:rsidRDefault="00CD5A20" w:rsidP="00B12FF2">
      <w:pPr>
        <w:rPr>
          <w:rtl/>
          <w:lang w:eastAsia="he-IL"/>
        </w:rPr>
      </w:pPr>
      <w:bookmarkStart w:id="903" w:name="_ETM_Q1_2575795"/>
      <w:bookmarkStart w:id="904" w:name="_ETM_Q1_2575835"/>
      <w:bookmarkEnd w:id="903"/>
      <w:bookmarkEnd w:id="904"/>
    </w:p>
    <w:p w14:paraId="0AC22B70" w14:textId="58C8B835" w:rsidR="00CD5A20" w:rsidRDefault="00CD5A20" w:rsidP="00CD5A20">
      <w:pPr>
        <w:pStyle w:val="af9"/>
        <w:keepNext/>
        <w:rPr>
          <w:rtl/>
          <w:lang w:eastAsia="he-IL"/>
        </w:rPr>
      </w:pPr>
      <w:bookmarkStart w:id="905" w:name="ET_guest_מאיר_ברדוגו_67"/>
      <w:r w:rsidRPr="00CD5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CD5A20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905"/>
    </w:p>
    <w:p w14:paraId="529CF97D" w14:textId="6B1C151D" w:rsidR="00CD5A20" w:rsidRDefault="00CD5A20" w:rsidP="00CD5A20">
      <w:pPr>
        <w:pStyle w:val="KeepWithNext"/>
        <w:rPr>
          <w:rtl/>
          <w:lang w:eastAsia="he-IL"/>
        </w:rPr>
      </w:pPr>
    </w:p>
    <w:p w14:paraId="2F62D82C" w14:textId="6D535D27" w:rsidR="00CD5A20" w:rsidRDefault="00CD5A20" w:rsidP="00CD5A20">
      <w:pPr>
        <w:rPr>
          <w:rtl/>
          <w:lang w:eastAsia="he-IL"/>
        </w:rPr>
      </w:pPr>
      <w:bookmarkStart w:id="906" w:name="_ETM_Q1_2577407"/>
      <w:bookmarkStart w:id="907" w:name="_ETM_Q1_2577434"/>
      <w:bookmarkEnd w:id="906"/>
      <w:bookmarkEnd w:id="907"/>
      <w:r>
        <w:rPr>
          <w:rFonts w:hint="cs"/>
          <w:rtl/>
          <w:lang w:eastAsia="he-IL"/>
        </w:rPr>
        <w:t xml:space="preserve">אני </w:t>
      </w:r>
      <w:bookmarkStart w:id="908" w:name="_ETM_Q1_2578357"/>
      <w:bookmarkEnd w:id="908"/>
      <w:r>
        <w:rPr>
          <w:rFonts w:hint="cs"/>
          <w:rtl/>
          <w:lang w:eastAsia="he-IL"/>
        </w:rPr>
        <w:t>חושב שככל שיעסקו יותר בהימורים ה</w:t>
      </w:r>
      <w:bookmarkStart w:id="909" w:name="_ETM_Q1_2584799"/>
      <w:bookmarkEnd w:id="909"/>
      <w:r>
        <w:rPr>
          <w:rFonts w:hint="cs"/>
          <w:rtl/>
          <w:lang w:eastAsia="he-IL"/>
        </w:rPr>
        <w:t xml:space="preserve">חוקיים ויגבילו יותר את ההימורים החוקיים, בעצם יחזקו את </w:t>
      </w:r>
      <w:bookmarkStart w:id="910" w:name="_ETM_Q1_2592344"/>
      <w:bookmarkEnd w:id="910"/>
      <w:r>
        <w:rPr>
          <w:rFonts w:hint="cs"/>
          <w:rtl/>
          <w:lang w:eastAsia="he-IL"/>
        </w:rPr>
        <w:t xml:space="preserve">ההימורים הלא חוקיים. וההימורים הלא חוקיים, שם יש את מרבית </w:t>
      </w:r>
      <w:bookmarkStart w:id="911" w:name="_ETM_Q1_2596694"/>
      <w:bookmarkEnd w:id="911"/>
      <w:r>
        <w:rPr>
          <w:rFonts w:hint="cs"/>
          <w:rtl/>
          <w:lang w:eastAsia="he-IL"/>
        </w:rPr>
        <w:t xml:space="preserve">התופעות השליליות, ואת זה לא אני אומר. אתה יכול לפנות </w:t>
      </w:r>
      <w:bookmarkStart w:id="912" w:name="_ETM_Q1_2601080"/>
      <w:bookmarkEnd w:id="912"/>
      <w:r>
        <w:rPr>
          <w:rFonts w:hint="cs"/>
          <w:rtl/>
          <w:lang w:eastAsia="he-IL"/>
        </w:rPr>
        <w:t xml:space="preserve">לנציגי משטרת ישראל פה בדיון, אתה יכול לפנות לנציגי משרד </w:t>
      </w:r>
      <w:bookmarkStart w:id="913" w:name="_ETM_Q1_2604972"/>
      <w:bookmarkEnd w:id="913"/>
      <w:r>
        <w:rPr>
          <w:rFonts w:hint="cs"/>
          <w:rtl/>
          <w:lang w:eastAsia="he-IL"/>
        </w:rPr>
        <w:t xml:space="preserve">הרווחה. הם יגידו לך את זה. זה נתונים שהם עובדות. </w:t>
      </w:r>
      <w:bookmarkStart w:id="914" w:name="_ETM_Q1_2608664"/>
      <w:bookmarkEnd w:id="914"/>
    </w:p>
    <w:p w14:paraId="57B6490E" w14:textId="071D747B" w:rsidR="00CD5A20" w:rsidRDefault="00CD5A20" w:rsidP="00CD5A20">
      <w:pPr>
        <w:rPr>
          <w:rtl/>
          <w:lang w:eastAsia="he-IL"/>
        </w:rPr>
      </w:pPr>
      <w:bookmarkStart w:id="915" w:name="_ETM_Q1_2608842"/>
      <w:bookmarkStart w:id="916" w:name="_ETM_Q1_2608873"/>
      <w:bookmarkStart w:id="917" w:name="_ETM_Q1_2610124"/>
      <w:bookmarkEnd w:id="915"/>
      <w:bookmarkEnd w:id="916"/>
      <w:bookmarkEnd w:id="917"/>
    </w:p>
    <w:p w14:paraId="100A56B9" w14:textId="363ED53C" w:rsidR="00CD5A20" w:rsidRDefault="00CD5A20" w:rsidP="00CD5A20">
      <w:pPr>
        <w:pStyle w:val="af6"/>
        <w:keepNext/>
        <w:rPr>
          <w:rtl/>
        </w:rPr>
      </w:pPr>
      <w:bookmarkStart w:id="918" w:name="ET_yor_5810_68"/>
      <w:r w:rsidRPr="00CD5A20">
        <w:rPr>
          <w:rStyle w:val="TagStyle"/>
          <w:rtl/>
        </w:rPr>
        <w:t xml:space="preserve"> &lt;&lt; </w:t>
      </w:r>
      <w:proofErr w:type="spellStart"/>
      <w:r w:rsidRPr="00CD5A20">
        <w:rPr>
          <w:rStyle w:val="TagStyle"/>
          <w:rtl/>
        </w:rPr>
        <w:t>יור</w:t>
      </w:r>
      <w:proofErr w:type="spellEnd"/>
      <w:r w:rsidRPr="00CD5A2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D5A20">
        <w:rPr>
          <w:rStyle w:val="TagStyle"/>
          <w:rtl/>
        </w:rPr>
        <w:t xml:space="preserve"> &lt;&lt; </w:t>
      </w:r>
      <w:proofErr w:type="spellStart"/>
      <w:r w:rsidRPr="00CD5A20">
        <w:rPr>
          <w:rStyle w:val="TagStyle"/>
          <w:rtl/>
        </w:rPr>
        <w:t>יור</w:t>
      </w:r>
      <w:proofErr w:type="spellEnd"/>
      <w:r w:rsidRPr="00CD5A20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918"/>
    </w:p>
    <w:p w14:paraId="4B39D3F1" w14:textId="048496C0" w:rsidR="00CD5A20" w:rsidRDefault="00CD5A20" w:rsidP="00CD5A20">
      <w:pPr>
        <w:pStyle w:val="KeepWithNext"/>
        <w:rPr>
          <w:rtl/>
          <w:lang w:eastAsia="he-IL"/>
        </w:rPr>
      </w:pPr>
    </w:p>
    <w:p w14:paraId="6D980130" w14:textId="3F9E33F8" w:rsidR="00CD5A20" w:rsidRDefault="00CD5A20" w:rsidP="00CD5A20">
      <w:pPr>
        <w:rPr>
          <w:rtl/>
          <w:lang w:eastAsia="he-IL"/>
        </w:rPr>
      </w:pPr>
      <w:bookmarkStart w:id="919" w:name="_ETM_Q1_2610392"/>
      <w:bookmarkEnd w:id="919"/>
      <w:r>
        <w:rPr>
          <w:rFonts w:hint="cs"/>
          <w:rtl/>
          <w:lang w:eastAsia="he-IL"/>
        </w:rPr>
        <w:t>ב</w:t>
      </w:r>
      <w:bookmarkStart w:id="920" w:name="_ETM_Q1_2610432"/>
      <w:bookmarkEnd w:id="920"/>
      <w:r>
        <w:rPr>
          <w:rFonts w:hint="cs"/>
          <w:rtl/>
          <w:lang w:eastAsia="he-IL"/>
        </w:rPr>
        <w:t>סדר גמור, תודה רבה.</w:t>
      </w:r>
    </w:p>
    <w:p w14:paraId="78DEE008" w14:textId="194599DB" w:rsidR="00CD5A20" w:rsidRDefault="00CD5A20" w:rsidP="00CD5A20">
      <w:pPr>
        <w:rPr>
          <w:rtl/>
          <w:lang w:eastAsia="he-IL"/>
        </w:rPr>
      </w:pPr>
      <w:bookmarkStart w:id="921" w:name="_ETM_Q1_2612428"/>
      <w:bookmarkStart w:id="922" w:name="_ETM_Q1_2612460"/>
      <w:bookmarkEnd w:id="921"/>
      <w:bookmarkEnd w:id="922"/>
    </w:p>
    <w:p w14:paraId="1E2C1F48" w14:textId="14F39E22" w:rsidR="00CD5A20" w:rsidRDefault="00CD5A20" w:rsidP="00CD5A20">
      <w:pPr>
        <w:pStyle w:val="af9"/>
        <w:keepNext/>
        <w:rPr>
          <w:rtl/>
          <w:lang w:eastAsia="he-IL"/>
        </w:rPr>
      </w:pPr>
      <w:bookmarkStart w:id="923" w:name="ET_guest_מרב_פלג_גבאי_69"/>
      <w:r w:rsidRPr="00CD5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 גבאי:</w:t>
      </w:r>
      <w:r w:rsidRPr="00CD5A20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923"/>
    </w:p>
    <w:p w14:paraId="7B9FB663" w14:textId="3924E9FA" w:rsidR="00CD5A20" w:rsidRDefault="00CD5A20" w:rsidP="00CD5A20">
      <w:pPr>
        <w:pStyle w:val="KeepWithNext"/>
        <w:rPr>
          <w:rtl/>
          <w:lang w:eastAsia="he-IL"/>
        </w:rPr>
      </w:pPr>
    </w:p>
    <w:p w14:paraId="5830F8F4" w14:textId="7764B974" w:rsidR="00CD5A20" w:rsidRDefault="00CD5A20" w:rsidP="00CD5A2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רוצה נתונים, אז לפי המסמך</w:t>
      </w:r>
      <w:bookmarkStart w:id="924" w:name="_ETM_Q1_2613969"/>
      <w:bookmarkEnd w:id="924"/>
      <w:r>
        <w:rPr>
          <w:rFonts w:hint="cs"/>
          <w:rtl/>
          <w:lang w:eastAsia="he-IL"/>
        </w:rPr>
        <w:t xml:space="preserve">, המידע שאנחנו אספנו, כיוון שלא נעשה סקר אפידמיולוגי ממשלתי, </w:t>
      </w:r>
      <w:bookmarkStart w:id="925" w:name="_ETM_Q1_2622249"/>
      <w:bookmarkEnd w:id="925"/>
      <w:r>
        <w:rPr>
          <w:rFonts w:hint="cs"/>
          <w:rtl/>
          <w:lang w:eastAsia="he-IL"/>
        </w:rPr>
        <w:t xml:space="preserve">וזה מבוסס רק על מחקרים של מפעל הפיס, וצריך לזכור </w:t>
      </w:r>
      <w:bookmarkStart w:id="926" w:name="_ETM_Q1_2625440"/>
      <w:bookmarkEnd w:id="926"/>
      <w:r>
        <w:rPr>
          <w:rFonts w:hint="cs"/>
          <w:rtl/>
          <w:lang w:eastAsia="he-IL"/>
        </w:rPr>
        <w:t xml:space="preserve">את זה, לפי המחקר שלהם שלושים ותשעה אחוז מבני </w:t>
      </w:r>
      <w:bookmarkStart w:id="927" w:name="_ETM_Q1_2631465"/>
      <w:bookmarkEnd w:id="927"/>
      <w:r>
        <w:rPr>
          <w:rFonts w:hint="cs"/>
          <w:rtl/>
          <w:lang w:eastAsia="he-IL"/>
        </w:rPr>
        <w:t xml:space="preserve">שמונה עשרה ומעלה השתתפו בהימורים בשנה האחרונה. </w:t>
      </w:r>
      <w:bookmarkStart w:id="928" w:name="_ETM_Q1_2654213"/>
      <w:bookmarkEnd w:id="928"/>
      <w:r>
        <w:rPr>
          <w:rFonts w:hint="cs"/>
          <w:rtl/>
          <w:lang w:eastAsia="he-IL"/>
        </w:rPr>
        <w:t xml:space="preserve">ובמחקר אחר, של ד"ר חגית בוני נוח מאונ' אריאל, </w:t>
      </w:r>
      <w:bookmarkStart w:id="929" w:name="_ETM_Q1_2658504"/>
      <w:bookmarkEnd w:id="929"/>
      <w:r>
        <w:rPr>
          <w:rFonts w:hint="cs"/>
          <w:rtl/>
          <w:lang w:eastAsia="he-IL"/>
        </w:rPr>
        <w:t xml:space="preserve">במימון מפעל הפיס, נמצא ששלושה עשר אחוז מהמדגם השתתפו </w:t>
      </w:r>
      <w:bookmarkStart w:id="930" w:name="_ETM_Q1_2666420"/>
      <w:bookmarkEnd w:id="930"/>
      <w:r>
        <w:rPr>
          <w:rFonts w:hint="cs"/>
          <w:rtl/>
          <w:lang w:eastAsia="he-IL"/>
        </w:rPr>
        <w:t xml:space="preserve">בהימורים לא חוקיים בשנה האחרונה. אבל אנחנו לא יודעים אם </w:t>
      </w:r>
      <w:bookmarkStart w:id="931" w:name="_ETM_Q1_2671023"/>
      <w:bookmarkEnd w:id="931"/>
      <w:r>
        <w:rPr>
          <w:rFonts w:hint="cs"/>
          <w:rtl/>
          <w:lang w:eastAsia="he-IL"/>
        </w:rPr>
        <w:t xml:space="preserve">הם השתתפו גם בהימורים חוקיים. </w:t>
      </w:r>
    </w:p>
    <w:p w14:paraId="6E2B83C9" w14:textId="166B9E8C" w:rsidR="00CD5A20" w:rsidRDefault="00CD5A20" w:rsidP="00CD5A20">
      <w:pPr>
        <w:rPr>
          <w:rtl/>
          <w:lang w:eastAsia="he-IL"/>
        </w:rPr>
      </w:pPr>
    </w:p>
    <w:p w14:paraId="39AE2352" w14:textId="6C38EF9D" w:rsidR="00CD5A20" w:rsidRDefault="00CD5A20" w:rsidP="00CD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סמך האומדן </w:t>
      </w:r>
      <w:bookmarkStart w:id="932" w:name="_ETM_Q1_2672023"/>
      <w:bookmarkEnd w:id="932"/>
      <w:r>
        <w:rPr>
          <w:rFonts w:hint="cs"/>
          <w:rtl/>
          <w:lang w:eastAsia="he-IL"/>
        </w:rPr>
        <w:t xml:space="preserve">הזה של </w:t>
      </w:r>
      <w:bookmarkStart w:id="933" w:name="_ETM_Q1_2673349"/>
      <w:bookmarkEnd w:id="933"/>
      <w:r>
        <w:rPr>
          <w:rFonts w:hint="cs"/>
          <w:rtl/>
          <w:lang w:eastAsia="he-IL"/>
        </w:rPr>
        <w:t xml:space="preserve">שלושים ותשעה אחוז, וכל זה, שכחתי להגיד שמתוך המשתתפים </w:t>
      </w:r>
      <w:bookmarkStart w:id="934" w:name="_ETM_Q1_2680766"/>
      <w:bookmarkEnd w:id="934"/>
      <w:r>
        <w:rPr>
          <w:rFonts w:hint="cs"/>
          <w:rtl/>
          <w:lang w:eastAsia="he-IL"/>
        </w:rPr>
        <w:t xml:space="preserve">כמעט שנים עשר אחוז נחשבים בסיכון גבוה או בינוני להתמכרות. </w:t>
      </w:r>
      <w:bookmarkStart w:id="935" w:name="_ETM_Q1_2687962"/>
      <w:bookmarkEnd w:id="935"/>
      <w:r>
        <w:rPr>
          <w:rFonts w:hint="cs"/>
          <w:rtl/>
          <w:lang w:eastAsia="he-IL"/>
        </w:rPr>
        <w:t>אז הכ</w:t>
      </w:r>
      <w:r w:rsidR="00D35E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זה הערכות. אין לנו נתונים קשיחים. אבל </w:t>
      </w:r>
      <w:bookmarkStart w:id="936" w:name="_ETM_Q1_2692914"/>
      <w:bookmarkEnd w:id="936"/>
      <w:r>
        <w:rPr>
          <w:rFonts w:hint="cs"/>
          <w:rtl/>
          <w:lang w:eastAsia="he-IL"/>
        </w:rPr>
        <w:t xml:space="preserve">אם מתרגמים את זה, אז ההערכה היא שיותר מרבע </w:t>
      </w:r>
      <w:bookmarkStart w:id="937" w:name="_ETM_Q1_2697455"/>
      <w:bookmarkEnd w:id="937"/>
      <w:r>
        <w:rPr>
          <w:rFonts w:hint="cs"/>
          <w:rtl/>
          <w:lang w:eastAsia="he-IL"/>
        </w:rPr>
        <w:t xml:space="preserve">מיליון בני אדם הם בסיכון להתמכרות. שזה מדובר רק על </w:t>
      </w:r>
      <w:bookmarkStart w:id="938" w:name="_ETM_Q1_2702024"/>
      <w:bookmarkEnd w:id="938"/>
      <w:r>
        <w:rPr>
          <w:rFonts w:hint="cs"/>
          <w:rtl/>
          <w:lang w:eastAsia="he-IL"/>
        </w:rPr>
        <w:t>בגירים מגיל שמונה עשרה ומעלה. זה לא כולל קטינים.</w:t>
      </w:r>
      <w:bookmarkStart w:id="939" w:name="_ETM_Q1_2706508"/>
      <w:bookmarkEnd w:id="939"/>
    </w:p>
    <w:p w14:paraId="65296232" w14:textId="7FA8FA17" w:rsidR="00CD5A20" w:rsidRDefault="00CD5A20" w:rsidP="00CD5A20">
      <w:pPr>
        <w:rPr>
          <w:rtl/>
          <w:lang w:eastAsia="he-IL"/>
        </w:rPr>
      </w:pPr>
      <w:bookmarkStart w:id="940" w:name="_ETM_Q1_2706547"/>
      <w:bookmarkEnd w:id="940"/>
    </w:p>
    <w:p w14:paraId="108F5412" w14:textId="45B8236E" w:rsidR="00CD5A20" w:rsidRDefault="00CD5A20" w:rsidP="00CD5A20">
      <w:pPr>
        <w:pStyle w:val="af6"/>
        <w:keepNext/>
        <w:rPr>
          <w:rtl/>
        </w:rPr>
      </w:pPr>
      <w:bookmarkStart w:id="941" w:name="ET_yor_5810_70"/>
      <w:r w:rsidRPr="00CD5A20">
        <w:rPr>
          <w:rStyle w:val="TagStyle"/>
          <w:rtl/>
        </w:rPr>
        <w:t xml:space="preserve"> &lt;&lt; </w:t>
      </w:r>
      <w:proofErr w:type="spellStart"/>
      <w:r w:rsidRPr="00CD5A20">
        <w:rPr>
          <w:rStyle w:val="TagStyle"/>
          <w:rtl/>
        </w:rPr>
        <w:t>יור</w:t>
      </w:r>
      <w:proofErr w:type="spellEnd"/>
      <w:r w:rsidRPr="00CD5A2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D5A20">
        <w:rPr>
          <w:rStyle w:val="TagStyle"/>
          <w:rtl/>
        </w:rPr>
        <w:t xml:space="preserve"> &lt;&lt; </w:t>
      </w:r>
      <w:proofErr w:type="spellStart"/>
      <w:r w:rsidRPr="00CD5A20">
        <w:rPr>
          <w:rStyle w:val="TagStyle"/>
          <w:rtl/>
        </w:rPr>
        <w:t>יור</w:t>
      </w:r>
      <w:proofErr w:type="spellEnd"/>
      <w:r w:rsidRPr="00CD5A20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941"/>
    </w:p>
    <w:p w14:paraId="3BED28B6" w14:textId="143F8F15" w:rsidR="00CD5A20" w:rsidRDefault="00CD5A20" w:rsidP="00CD5A20">
      <w:pPr>
        <w:pStyle w:val="KeepWithNext"/>
        <w:rPr>
          <w:rtl/>
          <w:lang w:eastAsia="he-IL"/>
        </w:rPr>
      </w:pPr>
    </w:p>
    <w:p w14:paraId="6560DE9C" w14:textId="346DBCFF" w:rsidR="00CD5A20" w:rsidRDefault="00CD5A20" w:rsidP="00CD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אדגיש שאנחנו מאוד מעריכים את המחקר של חגית, </w:t>
      </w:r>
      <w:bookmarkStart w:id="942" w:name="_ETM_Q1_2708312"/>
      <w:bookmarkEnd w:id="942"/>
      <w:r>
        <w:rPr>
          <w:rFonts w:hint="cs"/>
          <w:rtl/>
          <w:lang w:eastAsia="he-IL"/>
        </w:rPr>
        <w:t xml:space="preserve">אבל </w:t>
      </w:r>
      <w:bookmarkStart w:id="943" w:name="_ETM_Q1_2709576"/>
      <w:bookmarkEnd w:id="943"/>
      <w:r>
        <w:rPr>
          <w:rFonts w:hint="cs"/>
          <w:rtl/>
          <w:lang w:eastAsia="he-IL"/>
        </w:rPr>
        <w:t xml:space="preserve">אני אגיד את מה שאמרתי גם בפעם הקודמת. כשמפעל הפיס </w:t>
      </w:r>
      <w:bookmarkStart w:id="944" w:name="_ETM_Q1_2713074"/>
      <w:bookmarkEnd w:id="944"/>
      <w:r>
        <w:rPr>
          <w:rFonts w:hint="cs"/>
          <w:rtl/>
          <w:lang w:eastAsia="he-IL"/>
        </w:rPr>
        <w:t xml:space="preserve">הוא זה שמממן את המחקים, אין מה לעשות, אי </w:t>
      </w:r>
      <w:bookmarkStart w:id="945" w:name="_ETM_Q1_2717016"/>
      <w:bookmarkEnd w:id="945"/>
      <w:r>
        <w:rPr>
          <w:rFonts w:hint="cs"/>
          <w:rtl/>
          <w:lang w:eastAsia="he-IL"/>
        </w:rPr>
        <w:t xml:space="preserve">אפשר לנתק את ההשפעה בין גוף מממן </w:t>
      </w:r>
      <w:bookmarkStart w:id="946" w:name="_ETM_Q1_2721860"/>
      <w:bookmarkEnd w:id="946"/>
      <w:r>
        <w:rPr>
          <w:rFonts w:hint="cs"/>
          <w:rtl/>
          <w:lang w:eastAsia="he-IL"/>
        </w:rPr>
        <w:t xml:space="preserve">לבין מחקר. צריך תמיד להזכיר את זה. </w:t>
      </w:r>
    </w:p>
    <w:p w14:paraId="70F84B51" w14:textId="006E439D" w:rsidR="00CD5A20" w:rsidRDefault="00CD5A20" w:rsidP="00CD5A20">
      <w:pPr>
        <w:rPr>
          <w:rtl/>
          <w:lang w:eastAsia="he-IL"/>
        </w:rPr>
      </w:pPr>
      <w:bookmarkStart w:id="947" w:name="_ETM_Q1_2724695"/>
      <w:bookmarkStart w:id="948" w:name="_ETM_Q1_2724739"/>
      <w:bookmarkEnd w:id="947"/>
      <w:bookmarkEnd w:id="948"/>
    </w:p>
    <w:p w14:paraId="212481C7" w14:textId="51C8E7ED" w:rsidR="00CD5A20" w:rsidRDefault="00CD5A20" w:rsidP="00CD5A20">
      <w:pPr>
        <w:rPr>
          <w:rtl/>
          <w:lang w:eastAsia="he-IL"/>
        </w:rPr>
      </w:pPr>
      <w:bookmarkStart w:id="949" w:name="_ETM_Q1_2724968"/>
      <w:bookmarkStart w:id="950" w:name="_ETM_Q1_2725008"/>
      <w:bookmarkStart w:id="951" w:name="_ETM_Q1_2727211"/>
      <w:bookmarkEnd w:id="949"/>
      <w:bookmarkEnd w:id="950"/>
      <w:bookmarkEnd w:id="951"/>
      <w:r>
        <w:rPr>
          <w:rFonts w:hint="cs"/>
          <w:rtl/>
          <w:lang w:eastAsia="he-IL"/>
        </w:rPr>
        <w:t xml:space="preserve">אני מבקש לדבר עם ניר </w:t>
      </w:r>
      <w:bookmarkStart w:id="952" w:name="_ETM_Q1_2741231"/>
      <w:bookmarkEnd w:id="952"/>
      <w:r>
        <w:rPr>
          <w:rFonts w:hint="cs"/>
          <w:rtl/>
          <w:lang w:eastAsia="he-IL"/>
        </w:rPr>
        <w:t>שער, ממשרד הבריאות, בבקשה.</w:t>
      </w:r>
    </w:p>
    <w:p w14:paraId="1383A624" w14:textId="3C8977DD" w:rsidR="00CD5A20" w:rsidRDefault="00CD5A20" w:rsidP="00CD5A20">
      <w:pPr>
        <w:rPr>
          <w:rtl/>
          <w:lang w:eastAsia="he-IL"/>
        </w:rPr>
      </w:pPr>
      <w:bookmarkStart w:id="953" w:name="_ETM_Q1_2747010"/>
      <w:bookmarkStart w:id="954" w:name="_ETM_Q1_2747054"/>
      <w:bookmarkEnd w:id="953"/>
      <w:bookmarkEnd w:id="954"/>
    </w:p>
    <w:p w14:paraId="00C82963" w14:textId="1A8E7526" w:rsidR="00CD5A20" w:rsidRDefault="00CD5A20" w:rsidP="00CD5A20">
      <w:pPr>
        <w:pStyle w:val="af9"/>
        <w:keepNext/>
        <w:rPr>
          <w:rtl/>
          <w:lang w:eastAsia="he-IL"/>
        </w:rPr>
      </w:pPr>
      <w:bookmarkStart w:id="955" w:name="ET_guest_ניר_שער_71"/>
      <w:r w:rsidRPr="00CD5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שער:</w:t>
      </w:r>
      <w:r w:rsidRPr="00CD5A20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955"/>
    </w:p>
    <w:p w14:paraId="333E18F8" w14:textId="7050A12E" w:rsidR="00CD5A20" w:rsidRDefault="00CD5A20" w:rsidP="00CD5A20">
      <w:pPr>
        <w:pStyle w:val="KeepWithNext"/>
        <w:rPr>
          <w:rtl/>
          <w:lang w:eastAsia="he-IL"/>
        </w:rPr>
      </w:pPr>
    </w:p>
    <w:p w14:paraId="60445FAA" w14:textId="132F32F6" w:rsidR="00CD5A20" w:rsidRDefault="00CD5A20" w:rsidP="00CD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וברכה, </w:t>
      </w:r>
      <w:bookmarkStart w:id="956" w:name="_ETM_Q1_2748050"/>
      <w:bookmarkEnd w:id="956"/>
      <w:r>
        <w:rPr>
          <w:rFonts w:hint="cs"/>
          <w:rtl/>
          <w:lang w:eastAsia="he-IL"/>
        </w:rPr>
        <w:t xml:space="preserve">משרד הבריאות מתייחס לחלק </w:t>
      </w:r>
      <w:bookmarkStart w:id="957" w:name="_ETM_Q1_2752649"/>
      <w:bookmarkEnd w:id="957"/>
      <w:r>
        <w:rPr>
          <w:rFonts w:hint="cs"/>
          <w:rtl/>
          <w:lang w:eastAsia="he-IL"/>
        </w:rPr>
        <w:t xml:space="preserve">הרפואי שבגמילה. ההתמכרויות האלה שאנחנו מדברים עליהן הן התמכרויות התנהגותיות. </w:t>
      </w:r>
      <w:bookmarkStart w:id="958" w:name="_ETM_Q1_2762536"/>
      <w:bookmarkEnd w:id="958"/>
      <w:r>
        <w:rPr>
          <w:rFonts w:hint="cs"/>
          <w:rtl/>
          <w:lang w:eastAsia="he-IL"/>
        </w:rPr>
        <w:t xml:space="preserve">בשונה מסמים או מהתמכרות לאלכוהול, שאתה יכול לראות את </w:t>
      </w:r>
      <w:bookmarkStart w:id="959" w:name="_ETM_Q1_2767983"/>
      <w:bookmarkEnd w:id="959"/>
      <w:r>
        <w:rPr>
          <w:rFonts w:hint="cs"/>
          <w:rtl/>
          <w:lang w:eastAsia="he-IL"/>
        </w:rPr>
        <w:t xml:space="preserve">זה ממש בפועל, זו התמכרות שהיא קשה, קשה מאוד לראות </w:t>
      </w:r>
      <w:bookmarkStart w:id="960" w:name="_ETM_Q1_2772967"/>
      <w:bookmarkEnd w:id="960"/>
      <w:r>
        <w:rPr>
          <w:rFonts w:hint="cs"/>
          <w:rtl/>
          <w:lang w:eastAsia="he-IL"/>
        </w:rPr>
        <w:t xml:space="preserve">אותה ולזהות אותה, וכשמזהים אותה אפשר כן לטפל בה. </w:t>
      </w:r>
      <w:bookmarkStart w:id="961" w:name="_ETM_Q1_2775392"/>
      <w:bookmarkEnd w:id="961"/>
    </w:p>
    <w:p w14:paraId="14C2B946" w14:textId="684A165E" w:rsidR="00CD5A20" w:rsidRDefault="00CD5A20" w:rsidP="00CD5A20">
      <w:pPr>
        <w:rPr>
          <w:rtl/>
          <w:lang w:eastAsia="he-IL"/>
        </w:rPr>
      </w:pPr>
      <w:bookmarkStart w:id="962" w:name="_ETM_Q1_2776015"/>
      <w:bookmarkStart w:id="963" w:name="_ETM_Q1_2776054"/>
      <w:bookmarkEnd w:id="962"/>
      <w:bookmarkEnd w:id="963"/>
    </w:p>
    <w:p w14:paraId="7D48F1CE" w14:textId="441C127F" w:rsidR="00CD5A20" w:rsidRDefault="00CD5A20" w:rsidP="00CD5A20">
      <w:pPr>
        <w:rPr>
          <w:rtl/>
          <w:lang w:eastAsia="he-IL"/>
        </w:rPr>
      </w:pPr>
      <w:bookmarkStart w:id="964" w:name="_ETM_Q1_2776256"/>
      <w:bookmarkStart w:id="965" w:name="_ETM_Q1_2776295"/>
      <w:bookmarkEnd w:id="964"/>
      <w:bookmarkEnd w:id="965"/>
      <w:r>
        <w:rPr>
          <w:rFonts w:hint="cs"/>
          <w:rtl/>
          <w:lang w:eastAsia="he-IL"/>
        </w:rPr>
        <w:t xml:space="preserve">כיום </w:t>
      </w:r>
      <w:bookmarkStart w:id="966" w:name="_ETM_Q1_2777264"/>
      <w:bookmarkEnd w:id="966"/>
      <w:r>
        <w:rPr>
          <w:rFonts w:hint="cs"/>
          <w:rtl/>
          <w:lang w:eastAsia="he-IL"/>
        </w:rPr>
        <w:t xml:space="preserve">במשרד הבריאות אין לדבר הזה טיפול תרופתי. אנחנו </w:t>
      </w:r>
      <w:bookmarkStart w:id="967" w:name="_ETM_Q1_2786874"/>
      <w:bookmarkEnd w:id="967"/>
      <w:r>
        <w:rPr>
          <w:rFonts w:hint="cs"/>
          <w:rtl/>
          <w:lang w:eastAsia="he-IL"/>
        </w:rPr>
        <w:t xml:space="preserve">כן ראינו שתרופות שניתנות לאלכוהול הן גם עוזרות לטיפול, </w:t>
      </w:r>
      <w:bookmarkStart w:id="968" w:name="_ETM_Q1_2792700"/>
      <w:bookmarkEnd w:id="968"/>
      <w:r>
        <w:rPr>
          <w:rFonts w:hint="cs"/>
          <w:rtl/>
          <w:lang w:eastAsia="he-IL"/>
        </w:rPr>
        <w:t xml:space="preserve">לא באופן רשמי, כטיפול תרופתי בזה, אבל כן אנחנו רואים בעצם שזה עוזר בחסימה של הדופמין, </w:t>
      </w:r>
      <w:bookmarkStart w:id="969" w:name="_ETM_Q1_2798839"/>
      <w:bookmarkEnd w:id="969"/>
      <w:r>
        <w:rPr>
          <w:rFonts w:hint="cs"/>
          <w:rtl/>
          <w:lang w:eastAsia="he-IL"/>
        </w:rPr>
        <w:t xml:space="preserve">והמטופלים </w:t>
      </w:r>
      <w:bookmarkStart w:id="970" w:name="_ETM_Q1_2801010"/>
      <w:bookmarkEnd w:id="970"/>
      <w:r>
        <w:rPr>
          <w:rFonts w:hint="cs"/>
          <w:rtl/>
          <w:lang w:eastAsia="he-IL"/>
        </w:rPr>
        <w:t xml:space="preserve">שלוקחים תרופה של אלכוהול לפעמים גם מפסיקים להתמכר להימורים. זו </w:t>
      </w:r>
      <w:bookmarkStart w:id="971" w:name="_ETM_Q1_2811671"/>
      <w:bookmarkEnd w:id="971"/>
      <w:r>
        <w:rPr>
          <w:rFonts w:hint="cs"/>
          <w:rtl/>
          <w:lang w:eastAsia="he-IL"/>
        </w:rPr>
        <w:t xml:space="preserve">נקודה חשובה להתייחסות. וזה בעבודה, איך אנחנו עושים את זה </w:t>
      </w:r>
      <w:bookmarkStart w:id="972" w:name="_ETM_Q1_2815583"/>
      <w:bookmarkEnd w:id="972"/>
      <w:r>
        <w:rPr>
          <w:rFonts w:hint="cs"/>
          <w:rtl/>
          <w:lang w:eastAsia="he-IL"/>
        </w:rPr>
        <w:t xml:space="preserve">ואיך חוקרים את זה לעומק. תודה. </w:t>
      </w:r>
    </w:p>
    <w:p w14:paraId="0E0423E9" w14:textId="4FE248D5" w:rsidR="00CD5A20" w:rsidRDefault="00CD5A20" w:rsidP="00CD5A20">
      <w:pPr>
        <w:rPr>
          <w:rtl/>
          <w:lang w:eastAsia="he-IL"/>
        </w:rPr>
      </w:pPr>
      <w:bookmarkStart w:id="973" w:name="_ETM_Q1_2818688"/>
      <w:bookmarkStart w:id="974" w:name="_ETM_Q1_2818734"/>
      <w:bookmarkStart w:id="975" w:name="_ETM_Q1_2821650"/>
      <w:bookmarkEnd w:id="973"/>
      <w:bookmarkEnd w:id="974"/>
      <w:bookmarkEnd w:id="975"/>
    </w:p>
    <w:p w14:paraId="3710ED25" w14:textId="7F944C14" w:rsidR="00CD5A20" w:rsidRDefault="00CD5A20" w:rsidP="00CD5A20">
      <w:pPr>
        <w:pStyle w:val="af6"/>
        <w:keepNext/>
        <w:rPr>
          <w:rtl/>
        </w:rPr>
      </w:pPr>
      <w:bookmarkStart w:id="976" w:name="ET_yor_5810_72"/>
      <w:r w:rsidRPr="00CD5A20">
        <w:rPr>
          <w:rStyle w:val="TagStyle"/>
          <w:rtl/>
        </w:rPr>
        <w:t xml:space="preserve"> &lt;&lt; </w:t>
      </w:r>
      <w:proofErr w:type="spellStart"/>
      <w:r w:rsidRPr="00CD5A20">
        <w:rPr>
          <w:rStyle w:val="TagStyle"/>
          <w:rtl/>
        </w:rPr>
        <w:t>יור</w:t>
      </w:r>
      <w:proofErr w:type="spellEnd"/>
      <w:r w:rsidRPr="00CD5A2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D5A20">
        <w:rPr>
          <w:rStyle w:val="TagStyle"/>
          <w:rtl/>
        </w:rPr>
        <w:t xml:space="preserve"> &lt;&lt; </w:t>
      </w:r>
      <w:proofErr w:type="spellStart"/>
      <w:r w:rsidRPr="00CD5A20">
        <w:rPr>
          <w:rStyle w:val="TagStyle"/>
          <w:rtl/>
        </w:rPr>
        <w:t>יור</w:t>
      </w:r>
      <w:proofErr w:type="spellEnd"/>
      <w:r w:rsidRPr="00CD5A20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976"/>
    </w:p>
    <w:p w14:paraId="0DC79C8C" w14:textId="3DCD65E0" w:rsidR="00CD5A20" w:rsidRDefault="00CD5A20" w:rsidP="00CD5A20">
      <w:pPr>
        <w:pStyle w:val="KeepWithNext"/>
        <w:rPr>
          <w:rtl/>
          <w:lang w:eastAsia="he-IL"/>
        </w:rPr>
      </w:pPr>
    </w:p>
    <w:p w14:paraId="0BCA1300" w14:textId="7B0C2A29" w:rsidR="00CD5A20" w:rsidRDefault="00CD5A20" w:rsidP="00CD5A20">
      <w:pPr>
        <w:rPr>
          <w:rtl/>
          <w:lang w:eastAsia="he-IL"/>
        </w:rPr>
      </w:pPr>
      <w:bookmarkStart w:id="977" w:name="_ETM_Q1_2821919"/>
      <w:bookmarkStart w:id="978" w:name="_ETM_Q1_2821944"/>
      <w:bookmarkEnd w:id="977"/>
      <w:bookmarkEnd w:id="978"/>
      <w:r>
        <w:rPr>
          <w:rFonts w:hint="cs"/>
          <w:rtl/>
          <w:lang w:eastAsia="he-IL"/>
        </w:rPr>
        <w:t xml:space="preserve">יש הרבה עבודה בתחום </w:t>
      </w:r>
      <w:bookmarkStart w:id="979" w:name="_ETM_Q1_2824910"/>
      <w:bookmarkEnd w:id="979"/>
      <w:r>
        <w:rPr>
          <w:rFonts w:hint="cs"/>
          <w:rtl/>
          <w:lang w:eastAsia="he-IL"/>
        </w:rPr>
        <w:t xml:space="preserve">הזה, ולכן משרד הבריאות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בהרבה מהלכים לחזק את </w:t>
      </w:r>
      <w:bookmarkStart w:id="980" w:name="_ETM_Q1_2829666"/>
      <w:bookmarkEnd w:id="980"/>
      <w:r>
        <w:rPr>
          <w:rFonts w:hint="cs"/>
          <w:rtl/>
          <w:lang w:eastAsia="he-IL"/>
        </w:rPr>
        <w:t xml:space="preserve">מערכי הטיפול בהתמכרויות. יש לנו שם עוד עבודה. גם דיברנו </w:t>
      </w:r>
      <w:bookmarkStart w:id="981" w:name="_ETM_Q1_2837135"/>
      <w:bookmarkEnd w:id="981"/>
      <w:r>
        <w:rPr>
          <w:rFonts w:hint="cs"/>
          <w:rtl/>
          <w:lang w:eastAsia="he-IL"/>
        </w:rPr>
        <w:t xml:space="preserve">על זה בדיון הקודם ספציפית, בכל מה שנוגע לקהילת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CBA6D9E" w14:textId="370C10A7" w:rsidR="00CD5A20" w:rsidRDefault="00CD5A20" w:rsidP="00CD5A20">
      <w:pPr>
        <w:rPr>
          <w:rtl/>
          <w:lang w:eastAsia="he-IL"/>
        </w:rPr>
      </w:pPr>
    </w:p>
    <w:p w14:paraId="64E7B0BB" w14:textId="5F4D4F99" w:rsidR="00CD5A20" w:rsidRDefault="00CD5A20" w:rsidP="00CD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 פקד אילן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982" w:name="_ETM_Q1_2843263"/>
      <w:bookmarkEnd w:id="982"/>
      <w:r>
        <w:rPr>
          <w:rFonts w:hint="cs"/>
          <w:rtl/>
          <w:lang w:eastAsia="he-IL"/>
        </w:rPr>
        <w:t>משרד לב</w:t>
      </w:r>
      <w:r w:rsidR="00D35E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טחון פנים, </w:t>
      </w:r>
      <w:bookmarkStart w:id="983" w:name="_ETM_Q1_2847942"/>
      <w:bookmarkEnd w:id="983"/>
      <w:r>
        <w:rPr>
          <w:rFonts w:hint="cs"/>
          <w:rtl/>
          <w:lang w:eastAsia="he-IL"/>
        </w:rPr>
        <w:t xml:space="preserve">המשטרה. </w:t>
      </w:r>
    </w:p>
    <w:p w14:paraId="545B8F25" w14:textId="578F5E20" w:rsidR="00CD5A20" w:rsidRDefault="00CD5A20" w:rsidP="00CD5A20">
      <w:pPr>
        <w:rPr>
          <w:rtl/>
          <w:lang w:eastAsia="he-IL"/>
        </w:rPr>
      </w:pPr>
      <w:bookmarkStart w:id="984" w:name="_ETM_Q1_2850736"/>
      <w:bookmarkStart w:id="985" w:name="_ETM_Q1_2850777"/>
      <w:bookmarkStart w:id="986" w:name="_ETM_Q1_2859359"/>
      <w:bookmarkEnd w:id="984"/>
      <w:bookmarkEnd w:id="985"/>
      <w:bookmarkEnd w:id="986"/>
    </w:p>
    <w:p w14:paraId="321AC9BE" w14:textId="2CF209B8" w:rsidR="00CD5A20" w:rsidRDefault="00CD5A20" w:rsidP="00CD5A20">
      <w:pPr>
        <w:pStyle w:val="af9"/>
        <w:keepNext/>
        <w:rPr>
          <w:rtl/>
          <w:lang w:eastAsia="he-IL"/>
        </w:rPr>
      </w:pPr>
      <w:bookmarkStart w:id="987" w:name="ET_guest_אילן_מלכא_73"/>
      <w:r w:rsidRPr="00CD5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D5A20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987"/>
    </w:p>
    <w:p w14:paraId="082CCAA2" w14:textId="396654E9" w:rsidR="00CD5A20" w:rsidRDefault="00CD5A20" w:rsidP="00CD5A20">
      <w:pPr>
        <w:pStyle w:val="KeepWithNext"/>
        <w:rPr>
          <w:rtl/>
          <w:lang w:eastAsia="he-IL"/>
        </w:rPr>
      </w:pPr>
    </w:p>
    <w:p w14:paraId="25D44C7F" w14:textId="1EA6932B" w:rsidR="00CD5A20" w:rsidRDefault="00CD5A20" w:rsidP="00CD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</w:t>
      </w:r>
      <w:r w:rsidR="00CB6416">
        <w:rPr>
          <w:rFonts w:hint="cs"/>
          <w:rtl/>
          <w:lang w:eastAsia="he-IL"/>
        </w:rPr>
        <w:t>ראשית באמת לבי הולך אלי</w:t>
      </w:r>
      <w:r w:rsidR="00D35E7B">
        <w:rPr>
          <w:rFonts w:hint="cs"/>
          <w:rtl/>
          <w:lang w:eastAsia="he-IL"/>
        </w:rPr>
        <w:t>י</w:t>
      </w:r>
      <w:r w:rsidR="00CB6416">
        <w:rPr>
          <w:rFonts w:hint="cs"/>
          <w:rtl/>
          <w:lang w:eastAsia="he-IL"/>
        </w:rPr>
        <w:t>ך גרציה,</w:t>
      </w:r>
      <w:bookmarkStart w:id="988" w:name="_ETM_Q1_2865458"/>
      <w:bookmarkEnd w:id="988"/>
      <w:r w:rsidR="00CB6416">
        <w:rPr>
          <w:rFonts w:hint="cs"/>
          <w:rtl/>
          <w:lang w:eastAsia="he-IL"/>
        </w:rPr>
        <w:t xml:space="preserve"> לגבי המקרה המצער שסיפרת לנו על שגיא, מותו הטרגי, בעקבות </w:t>
      </w:r>
      <w:bookmarkStart w:id="989" w:name="_ETM_Q1_2871145"/>
      <w:bookmarkEnd w:id="989"/>
      <w:r w:rsidR="00CB6416">
        <w:rPr>
          <w:rFonts w:hint="cs"/>
          <w:rtl/>
          <w:lang w:eastAsia="he-IL"/>
        </w:rPr>
        <w:t>הנסיבות שבעצם קשורות להימורים. אני שמעתי בדברי</w:t>
      </w:r>
      <w:r w:rsidR="00D35E7B">
        <w:rPr>
          <w:rFonts w:hint="cs"/>
          <w:rtl/>
          <w:lang w:eastAsia="he-IL"/>
        </w:rPr>
        <w:t>י</w:t>
      </w:r>
      <w:r w:rsidR="00CB6416">
        <w:rPr>
          <w:rFonts w:hint="cs"/>
          <w:rtl/>
          <w:lang w:eastAsia="he-IL"/>
        </w:rPr>
        <w:t xml:space="preserve">ך, </w:t>
      </w:r>
      <w:bookmarkStart w:id="990" w:name="_ETM_Q1_2880227"/>
      <w:bookmarkEnd w:id="990"/>
      <w:r w:rsidR="00CB6416">
        <w:rPr>
          <w:rFonts w:hint="cs"/>
          <w:rtl/>
          <w:lang w:eastAsia="he-IL"/>
        </w:rPr>
        <w:t xml:space="preserve">ציינת שבגיל שבע עשרה שגיא החל להמר. בדברים קטנים. אני </w:t>
      </w:r>
      <w:bookmarkStart w:id="991" w:name="_ETM_Q1_2887873"/>
      <w:bookmarkEnd w:id="991"/>
      <w:r w:rsidR="00CB6416">
        <w:rPr>
          <w:rFonts w:hint="cs"/>
          <w:rtl/>
          <w:lang w:eastAsia="he-IL"/>
        </w:rPr>
        <w:t xml:space="preserve">אשמח בהמשך לשמוע באיזה דברים, איך זה התחיל. זה דבר </w:t>
      </w:r>
      <w:bookmarkStart w:id="992" w:name="_ETM_Q1_2892847"/>
      <w:bookmarkEnd w:id="992"/>
      <w:r w:rsidR="00CB6416">
        <w:rPr>
          <w:rFonts w:hint="cs"/>
          <w:rtl/>
          <w:lang w:eastAsia="he-IL"/>
        </w:rPr>
        <w:t xml:space="preserve">ראשון. אני אשמח לשמוע. </w:t>
      </w:r>
    </w:p>
    <w:p w14:paraId="7660A660" w14:textId="74DBB2F3" w:rsidR="00CB6416" w:rsidRDefault="00CB6416" w:rsidP="00CD5A20">
      <w:pPr>
        <w:rPr>
          <w:rtl/>
          <w:lang w:eastAsia="he-IL"/>
        </w:rPr>
      </w:pPr>
      <w:bookmarkStart w:id="993" w:name="_ETM_Q1_2894959"/>
      <w:bookmarkStart w:id="994" w:name="_ETM_Q1_2895001"/>
      <w:bookmarkStart w:id="995" w:name="_ETM_Q1_2895141"/>
      <w:bookmarkEnd w:id="993"/>
      <w:bookmarkEnd w:id="994"/>
      <w:bookmarkEnd w:id="995"/>
    </w:p>
    <w:p w14:paraId="454A60E2" w14:textId="77777777" w:rsidR="00CB6416" w:rsidRDefault="00CB6416" w:rsidP="00CD5A20">
      <w:pPr>
        <w:rPr>
          <w:rtl/>
          <w:lang w:eastAsia="he-IL"/>
        </w:rPr>
      </w:pPr>
      <w:bookmarkStart w:id="996" w:name="_ETM_Q1_2895185"/>
      <w:bookmarkEnd w:id="996"/>
      <w:r>
        <w:rPr>
          <w:rFonts w:hint="cs"/>
          <w:rtl/>
          <w:lang w:eastAsia="he-IL"/>
        </w:rPr>
        <w:t xml:space="preserve">וגם אני רוצה להתייחס למה שתומר </w:t>
      </w:r>
      <w:bookmarkStart w:id="997" w:name="_ETM_Q1_2898223"/>
      <w:bookmarkEnd w:id="997"/>
      <w:r>
        <w:rPr>
          <w:rFonts w:hint="cs"/>
          <w:rtl/>
          <w:lang w:eastAsia="he-IL"/>
        </w:rPr>
        <w:t>לי אמרה, ממועצת התלמידים. היא השתמשה בביטוי מאוד חז</w:t>
      </w:r>
      <w:bookmarkStart w:id="998" w:name="_ETM_Q1_2903672"/>
      <w:bookmarkEnd w:id="998"/>
      <w:r>
        <w:rPr>
          <w:rFonts w:hint="cs"/>
          <w:rtl/>
          <w:lang w:eastAsia="he-IL"/>
        </w:rPr>
        <w:t xml:space="preserve">ק בעיניי, שהוא נכון, היא דיברה על התופעה כתופעה שקטה ובועטת. </w:t>
      </w:r>
      <w:bookmarkStart w:id="999" w:name="_ETM_Q1_2910720"/>
      <w:bookmarkEnd w:id="999"/>
      <w:r>
        <w:rPr>
          <w:rFonts w:hint="cs"/>
          <w:rtl/>
          <w:lang w:eastAsia="he-IL"/>
        </w:rPr>
        <w:t>זו תופעה שבעצם מחוללת פשיעה, כמו אלכוהול, כמו</w:t>
      </w:r>
      <w:bookmarkStart w:id="1000" w:name="_ETM_Q1_2915225"/>
      <w:bookmarkEnd w:id="1000"/>
      <w:r>
        <w:rPr>
          <w:rFonts w:hint="cs"/>
          <w:rtl/>
          <w:lang w:eastAsia="he-IL"/>
        </w:rPr>
        <w:t xml:space="preserve"> סמים, גם ההימורים. אדם שנקלע לחובות, כמו שגם גרצ</w:t>
      </w:r>
      <w:bookmarkStart w:id="1001" w:name="_ETM_Q1_2920332"/>
      <w:bookmarkEnd w:id="1001"/>
      <w:r>
        <w:rPr>
          <w:rFonts w:hint="cs"/>
          <w:rtl/>
          <w:lang w:eastAsia="he-IL"/>
        </w:rPr>
        <w:t xml:space="preserve">יה אמרה, בסופו של דבר נסחט על ידי </w:t>
      </w:r>
      <w:bookmarkStart w:id="1002" w:name="_ETM_Q1_2924844"/>
      <w:bookmarkEnd w:id="1002"/>
      <w:r>
        <w:rPr>
          <w:rFonts w:hint="cs"/>
          <w:rtl/>
          <w:lang w:eastAsia="he-IL"/>
        </w:rPr>
        <w:t xml:space="preserve">עבריינים, בעקבות הלוואות בשוק האפור. זה פשוט כדור שלג שמתדרדר </w:t>
      </w:r>
      <w:bookmarkStart w:id="1003" w:name="_ETM_Q1_2929644"/>
      <w:bookmarkEnd w:id="1003"/>
      <w:r>
        <w:rPr>
          <w:rFonts w:hint="cs"/>
          <w:rtl/>
          <w:lang w:eastAsia="he-IL"/>
        </w:rPr>
        <w:t xml:space="preserve">וזה מגיע לרבדים של פשיעה. </w:t>
      </w:r>
    </w:p>
    <w:p w14:paraId="59C413CB" w14:textId="77777777" w:rsidR="00CB6416" w:rsidRDefault="00CB6416" w:rsidP="00CD5A20">
      <w:pPr>
        <w:rPr>
          <w:rtl/>
          <w:lang w:eastAsia="he-IL"/>
        </w:rPr>
      </w:pPr>
      <w:bookmarkStart w:id="1004" w:name="_ETM_Q1_2946920"/>
      <w:bookmarkStart w:id="1005" w:name="_ETM_Q1_2946959"/>
      <w:bookmarkEnd w:id="1004"/>
      <w:bookmarkEnd w:id="1005"/>
    </w:p>
    <w:p w14:paraId="2B6CFAB5" w14:textId="776893E3" w:rsidR="00CB6416" w:rsidRDefault="00CB6416" w:rsidP="00CD5A20">
      <w:pPr>
        <w:rPr>
          <w:rtl/>
          <w:lang w:eastAsia="he-IL"/>
        </w:rPr>
      </w:pPr>
      <w:bookmarkStart w:id="1006" w:name="_ETM_Q1_2947875"/>
      <w:bookmarkStart w:id="1007" w:name="_ETM_Q1_2947912"/>
      <w:bookmarkEnd w:id="1006"/>
      <w:bookmarkEnd w:id="1007"/>
      <w:r>
        <w:rPr>
          <w:rFonts w:hint="cs"/>
          <w:rtl/>
          <w:lang w:eastAsia="he-IL"/>
        </w:rPr>
        <w:t>אני מכיר סיפור של קטין,</w:t>
      </w:r>
      <w:bookmarkStart w:id="1008" w:name="_ETM_Q1_2935471"/>
      <w:bookmarkEnd w:id="1008"/>
      <w:r>
        <w:rPr>
          <w:rFonts w:hint="cs"/>
          <w:rtl/>
          <w:lang w:eastAsia="he-IL"/>
        </w:rPr>
        <w:t xml:space="preserve"> באזור המרכז, שהתדרדר להתמכרות בהימורים, ונהפך, על מנת לכסות</w:t>
      </w:r>
      <w:bookmarkStart w:id="1009" w:name="_ETM_Q1_2943459"/>
      <w:bookmarkEnd w:id="1009"/>
      <w:r>
        <w:rPr>
          <w:rFonts w:hint="cs"/>
          <w:rtl/>
          <w:lang w:eastAsia="he-IL"/>
        </w:rPr>
        <w:t xml:space="preserve"> את החובות שלו, לסוחר סמים. הוא פשוט היה חייב להפוך </w:t>
      </w:r>
      <w:bookmarkStart w:id="1010" w:name="_ETM_Q1_2952444"/>
      <w:bookmarkEnd w:id="1010"/>
      <w:r>
        <w:rPr>
          <w:rFonts w:hint="cs"/>
          <w:rtl/>
          <w:lang w:eastAsia="he-IL"/>
        </w:rPr>
        <w:t>לסוחר סמים על מנת לכסות את החובות. לכן</w:t>
      </w:r>
      <w:bookmarkStart w:id="1011" w:name="_ETM_Q1_2957447"/>
      <w:bookmarkEnd w:id="1011"/>
      <w:r>
        <w:rPr>
          <w:rFonts w:hint="cs"/>
          <w:rtl/>
          <w:lang w:eastAsia="he-IL"/>
        </w:rPr>
        <w:t xml:space="preserve"> אנחנו רואים פה את הקשר ההדוק בין תופעה שמחוללת פשיעה </w:t>
      </w:r>
      <w:bookmarkStart w:id="1012" w:name="_ETM_Q1_2961969"/>
      <w:bookmarkEnd w:id="1012"/>
      <w:r>
        <w:rPr>
          <w:rFonts w:hint="cs"/>
          <w:rtl/>
          <w:lang w:eastAsia="he-IL"/>
        </w:rPr>
        <w:t xml:space="preserve">לבין התופעה עצמה. </w:t>
      </w:r>
    </w:p>
    <w:p w14:paraId="5FC7A54A" w14:textId="091CEAB8" w:rsidR="00CB6416" w:rsidRDefault="00CB6416" w:rsidP="00CD5A20">
      <w:pPr>
        <w:rPr>
          <w:rtl/>
          <w:lang w:eastAsia="he-IL"/>
        </w:rPr>
      </w:pPr>
    </w:p>
    <w:p w14:paraId="3565385C" w14:textId="28D76BE8" w:rsidR="00CB6416" w:rsidRDefault="00CB6416" w:rsidP="00CB6416">
      <w:pPr>
        <w:pStyle w:val="af6"/>
        <w:keepNext/>
        <w:rPr>
          <w:rtl/>
        </w:rPr>
      </w:pPr>
      <w:bookmarkStart w:id="1013" w:name="ET_yor_5810_74"/>
      <w:r w:rsidRPr="00CB6416">
        <w:rPr>
          <w:rStyle w:val="TagStyle"/>
          <w:rtl/>
        </w:rPr>
        <w:t xml:space="preserve"> &lt;&lt; </w:t>
      </w:r>
      <w:proofErr w:type="spellStart"/>
      <w:r w:rsidRPr="00CB6416">
        <w:rPr>
          <w:rStyle w:val="TagStyle"/>
          <w:rtl/>
        </w:rPr>
        <w:t>יור</w:t>
      </w:r>
      <w:proofErr w:type="spellEnd"/>
      <w:r w:rsidRPr="00CB641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B6416">
        <w:rPr>
          <w:rStyle w:val="TagStyle"/>
          <w:rtl/>
        </w:rPr>
        <w:t xml:space="preserve"> &lt;&lt; </w:t>
      </w:r>
      <w:proofErr w:type="spellStart"/>
      <w:r w:rsidRPr="00CB6416">
        <w:rPr>
          <w:rStyle w:val="TagStyle"/>
          <w:rtl/>
        </w:rPr>
        <w:t>יור</w:t>
      </w:r>
      <w:proofErr w:type="spellEnd"/>
      <w:r w:rsidRPr="00CB6416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1013"/>
    </w:p>
    <w:p w14:paraId="28A83374" w14:textId="57CABC29" w:rsidR="00CB6416" w:rsidRDefault="00CB6416" w:rsidP="00CB6416">
      <w:pPr>
        <w:pStyle w:val="KeepWithNext"/>
        <w:rPr>
          <w:rtl/>
          <w:lang w:eastAsia="he-IL"/>
        </w:rPr>
      </w:pPr>
    </w:p>
    <w:p w14:paraId="17A154A0" w14:textId="4CA0719B" w:rsidR="00CB6416" w:rsidRDefault="00CB6416" w:rsidP="00CB6416">
      <w:pPr>
        <w:rPr>
          <w:rtl/>
          <w:lang w:eastAsia="he-IL"/>
        </w:rPr>
      </w:pPr>
      <w:bookmarkStart w:id="1014" w:name="_ETM_Q1_1714417"/>
      <w:bookmarkEnd w:id="1014"/>
      <w:r>
        <w:rPr>
          <w:rFonts w:hint="cs"/>
          <w:rtl/>
          <w:lang w:eastAsia="he-IL"/>
        </w:rPr>
        <w:t>אמרת שאתה מכיר מקרה, התופעה הרבה יותר</w:t>
      </w:r>
      <w:bookmarkStart w:id="1015" w:name="_ETM_Q1_2968912"/>
      <w:bookmarkEnd w:id="1015"/>
      <w:r>
        <w:rPr>
          <w:rFonts w:hint="cs"/>
          <w:rtl/>
          <w:lang w:eastAsia="he-IL"/>
        </w:rPr>
        <w:t xml:space="preserve"> רחבה ממקרה חד פעמי, לא?</w:t>
      </w:r>
      <w:bookmarkStart w:id="1016" w:name="_ETM_Q1_2970872"/>
      <w:bookmarkEnd w:id="1016"/>
    </w:p>
    <w:p w14:paraId="5C2961EB" w14:textId="3A9E5F98" w:rsidR="00CB6416" w:rsidRDefault="00CB6416" w:rsidP="00CB6416">
      <w:pPr>
        <w:rPr>
          <w:rtl/>
          <w:lang w:eastAsia="he-IL"/>
        </w:rPr>
      </w:pPr>
      <w:bookmarkStart w:id="1017" w:name="_ETM_Q1_2970905"/>
      <w:bookmarkEnd w:id="1017"/>
    </w:p>
    <w:p w14:paraId="68C62149" w14:textId="7905CD32" w:rsidR="00CB6416" w:rsidRDefault="00CB6416" w:rsidP="00CB6416">
      <w:pPr>
        <w:pStyle w:val="af9"/>
        <w:keepNext/>
        <w:rPr>
          <w:rtl/>
          <w:lang w:eastAsia="he-IL"/>
        </w:rPr>
      </w:pPr>
      <w:bookmarkStart w:id="1018" w:name="ET_guest_אילן_מלכא_75"/>
      <w:r w:rsidRPr="00CB6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B6416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1018"/>
    </w:p>
    <w:p w14:paraId="3C674A69" w14:textId="619E74C3" w:rsidR="00CB6416" w:rsidRDefault="00CB6416" w:rsidP="00CB6416">
      <w:pPr>
        <w:pStyle w:val="KeepWithNext"/>
        <w:rPr>
          <w:rtl/>
          <w:lang w:eastAsia="he-IL"/>
        </w:rPr>
      </w:pPr>
    </w:p>
    <w:p w14:paraId="16F235C8" w14:textId="301A1084" w:rsidR="00CB6416" w:rsidRDefault="00CB6416" w:rsidP="00CB64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גם היום בבוקר קיבלתי עדכון ממדור </w:t>
      </w:r>
      <w:bookmarkStart w:id="1019" w:name="_ETM_Q1_2971689"/>
      <w:bookmarkEnd w:id="1019"/>
      <w:r>
        <w:rPr>
          <w:rFonts w:hint="cs"/>
          <w:rtl/>
          <w:lang w:eastAsia="he-IL"/>
        </w:rPr>
        <w:t xml:space="preserve">מחקר, של חטיבת המודיעין במשטרת ישראל, שערכה מחקר בנושא, </w:t>
      </w:r>
      <w:bookmarkStart w:id="1020" w:name="_ETM_Q1_2980928"/>
      <w:bookmarkEnd w:id="1020"/>
      <w:r>
        <w:rPr>
          <w:rFonts w:hint="cs"/>
          <w:rtl/>
          <w:lang w:eastAsia="he-IL"/>
        </w:rPr>
        <w:t xml:space="preserve">גם עבור הכנסת. עוד לא הספקתי לעיין כי רק עכשיו </w:t>
      </w:r>
      <w:bookmarkStart w:id="1021" w:name="_ETM_Q1_2984447"/>
      <w:bookmarkEnd w:id="1021"/>
      <w:r>
        <w:rPr>
          <w:rFonts w:hint="cs"/>
          <w:rtl/>
          <w:lang w:eastAsia="he-IL"/>
        </w:rPr>
        <w:t xml:space="preserve">זה נשלח אליי. אבל הנושא הזה והסקירה הזאת תועבר </w:t>
      </w:r>
      <w:bookmarkStart w:id="1022" w:name="_ETM_Q1_2992359"/>
      <w:bookmarkEnd w:id="1022"/>
      <w:r>
        <w:rPr>
          <w:rFonts w:hint="cs"/>
          <w:rtl/>
          <w:lang w:eastAsia="he-IL"/>
        </w:rPr>
        <w:t>לכנסת.</w:t>
      </w:r>
      <w:bookmarkStart w:id="1023" w:name="_ETM_Q1_2999422"/>
      <w:bookmarkEnd w:id="1023"/>
    </w:p>
    <w:p w14:paraId="72F858FD" w14:textId="3C7AD53A" w:rsidR="00CB6416" w:rsidRDefault="00CB6416" w:rsidP="00CB6416">
      <w:pPr>
        <w:rPr>
          <w:rtl/>
          <w:lang w:eastAsia="he-IL"/>
        </w:rPr>
      </w:pPr>
      <w:bookmarkStart w:id="1024" w:name="_ETM_Q1_2999461"/>
      <w:bookmarkEnd w:id="1024"/>
    </w:p>
    <w:p w14:paraId="673EB379" w14:textId="77777777" w:rsidR="00CB6416" w:rsidRDefault="00CB6416" w:rsidP="00CB6416">
      <w:pPr>
        <w:rPr>
          <w:rtl/>
          <w:lang w:eastAsia="he-IL"/>
        </w:rPr>
      </w:pPr>
      <w:bookmarkStart w:id="1025" w:name="_ETM_Q1_2999576"/>
      <w:bookmarkStart w:id="1026" w:name="_ETM_Q1_2999613"/>
      <w:bookmarkEnd w:id="1025"/>
      <w:bookmarkEnd w:id="1026"/>
      <w:r>
        <w:rPr>
          <w:rFonts w:hint="cs"/>
          <w:rtl/>
          <w:lang w:eastAsia="he-IL"/>
        </w:rPr>
        <w:t xml:space="preserve">גם חוליית המניעה וההסברה שלנו, </w:t>
      </w:r>
      <w:bookmarkStart w:id="1027" w:name="_ETM_Q1_3002470"/>
      <w:bookmarkEnd w:id="1027"/>
      <w:r>
        <w:rPr>
          <w:rFonts w:hint="cs"/>
          <w:rtl/>
          <w:lang w:eastAsia="he-IL"/>
        </w:rPr>
        <w:t xml:space="preserve">של מחלקת נוער ומשפחה, מדי קיץ, הכינה מצגת כוללת </w:t>
      </w:r>
      <w:bookmarkStart w:id="1028" w:name="_ETM_Q1_3008119"/>
      <w:bookmarkEnd w:id="1028"/>
      <w:r>
        <w:rPr>
          <w:rFonts w:hint="cs"/>
          <w:rtl/>
          <w:lang w:eastAsia="he-IL"/>
        </w:rPr>
        <w:t>של הסיכונים של קטינים לפני שהם יוצאים לחופשת הקיץ.</w:t>
      </w:r>
      <w:bookmarkStart w:id="1029" w:name="_ETM_Q1_3012684"/>
      <w:bookmarkEnd w:id="1029"/>
      <w:r>
        <w:rPr>
          <w:rFonts w:hint="cs"/>
          <w:rtl/>
          <w:lang w:eastAsia="he-IL"/>
        </w:rPr>
        <w:t xml:space="preserve"> בין היתר, כמובן שמדובר על נושא של אלכוהול וסמים, ובין</w:t>
      </w:r>
      <w:bookmarkStart w:id="1030" w:name="_ETM_Q1_3016625"/>
      <w:bookmarkEnd w:id="1030"/>
      <w:r>
        <w:rPr>
          <w:rFonts w:hint="cs"/>
          <w:rtl/>
          <w:lang w:eastAsia="he-IL"/>
        </w:rPr>
        <w:t xml:space="preserve"> היתר גם על הנושא </w:t>
      </w:r>
      <w:proofErr w:type="spellStart"/>
      <w:r>
        <w:rPr>
          <w:rFonts w:hint="cs"/>
          <w:rtl/>
          <w:lang w:eastAsia="he-IL"/>
        </w:rPr>
        <w:t>הסיכוני</w:t>
      </w:r>
      <w:proofErr w:type="spellEnd"/>
      <w:r>
        <w:rPr>
          <w:rFonts w:hint="cs"/>
          <w:rtl/>
          <w:lang w:eastAsia="he-IL"/>
        </w:rPr>
        <w:t xml:space="preserve"> שטמון בהימורים. יש שם </w:t>
      </w:r>
      <w:bookmarkStart w:id="1031" w:name="_ETM_Q1_3021626"/>
      <w:bookmarkEnd w:id="1031"/>
      <w:r>
        <w:rPr>
          <w:rFonts w:hint="cs"/>
          <w:rtl/>
          <w:lang w:eastAsia="he-IL"/>
        </w:rPr>
        <w:t xml:space="preserve">שקפים שמוקדשים לנושא הזה. </w:t>
      </w:r>
      <w:bookmarkStart w:id="1032" w:name="_ETM_Q1_3035389"/>
      <w:bookmarkEnd w:id="1032"/>
    </w:p>
    <w:p w14:paraId="76A2B72F" w14:textId="77777777" w:rsidR="00CB6416" w:rsidRDefault="00CB6416" w:rsidP="00CB6416">
      <w:pPr>
        <w:rPr>
          <w:rtl/>
          <w:lang w:eastAsia="he-IL"/>
        </w:rPr>
      </w:pPr>
      <w:bookmarkStart w:id="1033" w:name="_ETM_Q1_3035433"/>
      <w:bookmarkEnd w:id="1033"/>
    </w:p>
    <w:p w14:paraId="4F52DA86" w14:textId="32393C73" w:rsidR="00CB6416" w:rsidRDefault="00CB6416" w:rsidP="00CB6416">
      <w:pPr>
        <w:rPr>
          <w:rtl/>
          <w:lang w:eastAsia="he-IL"/>
        </w:rPr>
      </w:pPr>
      <w:bookmarkStart w:id="1034" w:name="_ETM_Q1_3035605"/>
      <w:bookmarkStart w:id="1035" w:name="_ETM_Q1_3035641"/>
      <w:bookmarkEnd w:id="1034"/>
      <w:bookmarkEnd w:id="1035"/>
      <w:r>
        <w:rPr>
          <w:rFonts w:hint="cs"/>
          <w:rtl/>
          <w:lang w:eastAsia="he-IL"/>
        </w:rPr>
        <w:t xml:space="preserve">והכי חשוב, השארתי את </w:t>
      </w:r>
      <w:bookmarkStart w:id="1036" w:name="_ETM_Q1_3029378"/>
      <w:bookmarkEnd w:id="1036"/>
      <w:r>
        <w:rPr>
          <w:rFonts w:hint="cs"/>
          <w:rtl/>
          <w:lang w:eastAsia="he-IL"/>
        </w:rPr>
        <w:t xml:space="preserve">זה לסוף, זו הפעילות שאנחנו עושים, הפעילות </w:t>
      </w:r>
      <w:proofErr w:type="spellStart"/>
      <w:r>
        <w:rPr>
          <w:rFonts w:hint="cs"/>
          <w:rtl/>
          <w:lang w:eastAsia="he-IL"/>
        </w:rPr>
        <w:t>האכיפתית</w:t>
      </w:r>
      <w:proofErr w:type="spellEnd"/>
      <w:r>
        <w:rPr>
          <w:rFonts w:hint="cs"/>
          <w:rtl/>
          <w:lang w:eastAsia="he-IL"/>
        </w:rPr>
        <w:t xml:space="preserve"> שאנחנו עושים, </w:t>
      </w:r>
      <w:bookmarkStart w:id="1037" w:name="_ETM_Q1_3034391"/>
      <w:bookmarkEnd w:id="1037"/>
      <w:r>
        <w:rPr>
          <w:rFonts w:hint="cs"/>
          <w:rtl/>
          <w:lang w:eastAsia="he-IL"/>
        </w:rPr>
        <w:t xml:space="preserve">בשיתוף פעולה עם מפעל הפיס והמועצה להסדר ההימורים בספורט בשנה האחרונה. </w:t>
      </w:r>
      <w:r w:rsidR="00C4342E">
        <w:rPr>
          <w:rFonts w:hint="cs"/>
          <w:rtl/>
          <w:lang w:eastAsia="he-IL"/>
        </w:rPr>
        <w:t xml:space="preserve">אנחנו באמת מחוללים שינוי. אנחנו עושים פעילות סמויה, לקוח </w:t>
      </w:r>
      <w:bookmarkStart w:id="1038" w:name="_ETM_Q1_3044960"/>
      <w:bookmarkEnd w:id="1038"/>
      <w:r w:rsidR="00C4342E">
        <w:rPr>
          <w:rFonts w:hint="cs"/>
          <w:rtl/>
          <w:lang w:eastAsia="he-IL"/>
        </w:rPr>
        <w:t>סמוי של קטינים, לעבר בתי עסק, תחנות לוטו וטוטו</w:t>
      </w:r>
      <w:bookmarkStart w:id="1039" w:name="_ETM_Q1_3048795"/>
      <w:bookmarkStart w:id="1040" w:name="_ETM_Q1_3051545"/>
      <w:bookmarkEnd w:id="1039"/>
      <w:bookmarkEnd w:id="1040"/>
      <w:r w:rsidR="00D35E7B">
        <w:rPr>
          <w:rFonts w:hint="cs"/>
          <w:rtl/>
          <w:lang w:eastAsia="he-IL"/>
        </w:rPr>
        <w:t xml:space="preserve"> - - -</w:t>
      </w:r>
    </w:p>
    <w:p w14:paraId="397CAE3D" w14:textId="7F35211D" w:rsidR="00C4342E" w:rsidRDefault="00C4342E" w:rsidP="00CB6416">
      <w:pPr>
        <w:rPr>
          <w:rtl/>
          <w:lang w:eastAsia="he-IL"/>
        </w:rPr>
      </w:pPr>
      <w:bookmarkStart w:id="1041" w:name="_ETM_Q1_3051592"/>
      <w:bookmarkStart w:id="1042" w:name="_ETM_Q1_3053845"/>
      <w:bookmarkEnd w:id="1041"/>
      <w:bookmarkEnd w:id="1042"/>
    </w:p>
    <w:p w14:paraId="34445643" w14:textId="3AC63E50" w:rsidR="00C4342E" w:rsidRDefault="00C4342E" w:rsidP="00C4342E">
      <w:pPr>
        <w:pStyle w:val="af6"/>
        <w:keepNext/>
        <w:rPr>
          <w:rtl/>
        </w:rPr>
      </w:pPr>
      <w:bookmarkStart w:id="1043" w:name="ET_yor_5810_76"/>
      <w:r w:rsidRPr="00C4342E">
        <w:rPr>
          <w:rStyle w:val="TagStyle"/>
          <w:rtl/>
        </w:rPr>
        <w:t xml:space="preserve"> &lt;&lt; </w:t>
      </w:r>
      <w:proofErr w:type="spellStart"/>
      <w:r w:rsidRPr="00C4342E">
        <w:rPr>
          <w:rStyle w:val="TagStyle"/>
          <w:rtl/>
        </w:rPr>
        <w:t>יור</w:t>
      </w:r>
      <w:proofErr w:type="spellEnd"/>
      <w:r w:rsidRPr="00C4342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4342E">
        <w:rPr>
          <w:rStyle w:val="TagStyle"/>
          <w:rtl/>
        </w:rPr>
        <w:t xml:space="preserve"> &lt;&lt; </w:t>
      </w:r>
      <w:proofErr w:type="spellStart"/>
      <w:r w:rsidRPr="00C4342E">
        <w:rPr>
          <w:rStyle w:val="TagStyle"/>
          <w:rtl/>
        </w:rPr>
        <w:t>יור</w:t>
      </w:r>
      <w:proofErr w:type="spellEnd"/>
      <w:r w:rsidRPr="00C4342E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1043"/>
    </w:p>
    <w:p w14:paraId="4C660FCA" w14:textId="0278A482" w:rsidR="00C4342E" w:rsidRDefault="00C4342E" w:rsidP="00C4342E">
      <w:pPr>
        <w:pStyle w:val="KeepWithNext"/>
        <w:rPr>
          <w:rtl/>
          <w:lang w:eastAsia="he-IL"/>
        </w:rPr>
      </w:pPr>
    </w:p>
    <w:p w14:paraId="694BC6D2" w14:textId="59573548" w:rsidR="00C4342E" w:rsidRDefault="00C4342E" w:rsidP="00C4342E">
      <w:pPr>
        <w:rPr>
          <w:rtl/>
          <w:lang w:eastAsia="he-IL"/>
        </w:rPr>
      </w:pPr>
      <w:bookmarkStart w:id="1044" w:name="_ETM_Q1_3054115"/>
      <w:bookmarkEnd w:id="1044"/>
      <w:r>
        <w:rPr>
          <w:rFonts w:hint="cs"/>
          <w:rtl/>
          <w:lang w:eastAsia="he-IL"/>
        </w:rPr>
        <w:t>ז</w:t>
      </w:r>
      <w:bookmarkStart w:id="1045" w:name="_ETM_Q1_3054147"/>
      <w:bookmarkEnd w:id="1045"/>
      <w:r>
        <w:rPr>
          <w:rFonts w:hint="cs"/>
          <w:rtl/>
          <w:lang w:eastAsia="he-IL"/>
        </w:rPr>
        <w:t xml:space="preserve">ה משהו שהשתנה? הגברתם את מערך האכיפה? אתה אומר </w:t>
      </w:r>
      <w:bookmarkStart w:id="1046" w:name="_ETM_Q1_3057991"/>
      <w:bookmarkEnd w:id="1046"/>
      <w:r>
        <w:rPr>
          <w:rFonts w:hint="cs"/>
          <w:rtl/>
          <w:lang w:eastAsia="he-IL"/>
        </w:rPr>
        <w:t>שאתם מחוללים שינוי. זה לא קרה בעבר?</w:t>
      </w:r>
    </w:p>
    <w:p w14:paraId="25ACFE59" w14:textId="78A65D97" w:rsidR="00C4342E" w:rsidRDefault="00C4342E" w:rsidP="00C4342E">
      <w:pPr>
        <w:rPr>
          <w:rtl/>
          <w:lang w:eastAsia="he-IL"/>
        </w:rPr>
      </w:pPr>
    </w:p>
    <w:p w14:paraId="21617214" w14:textId="66155F35" w:rsidR="00C4342E" w:rsidRDefault="00C4342E" w:rsidP="00C4342E">
      <w:pPr>
        <w:pStyle w:val="af9"/>
        <w:keepNext/>
        <w:rPr>
          <w:rtl/>
          <w:lang w:eastAsia="he-IL"/>
        </w:rPr>
      </w:pPr>
      <w:bookmarkStart w:id="1047" w:name="ET_guest_אילן_מלכא_77"/>
      <w:r w:rsidRPr="00C43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4342E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1047"/>
    </w:p>
    <w:p w14:paraId="3F2C62BE" w14:textId="24D4D7A9" w:rsidR="00C4342E" w:rsidRDefault="00C4342E" w:rsidP="00C4342E">
      <w:pPr>
        <w:pStyle w:val="KeepWithNext"/>
        <w:rPr>
          <w:rtl/>
          <w:lang w:eastAsia="he-IL"/>
        </w:rPr>
      </w:pPr>
    </w:p>
    <w:p w14:paraId="7B360375" w14:textId="77777777" w:rsidR="00C4342E" w:rsidRDefault="00C4342E" w:rsidP="00C43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קרה בעבר, </w:t>
      </w:r>
      <w:bookmarkStart w:id="1048" w:name="_ETM_Q1_3058234"/>
      <w:bookmarkEnd w:id="1048"/>
      <w:r>
        <w:rPr>
          <w:rFonts w:hint="cs"/>
          <w:rtl/>
          <w:lang w:eastAsia="he-IL"/>
        </w:rPr>
        <w:t xml:space="preserve">זה רעיון שלי, יחד עם קצין נוער מחוז תל </w:t>
      </w:r>
      <w:bookmarkStart w:id="1049" w:name="_ETM_Q1_3065431"/>
      <w:bookmarkEnd w:id="1049"/>
      <w:r>
        <w:rPr>
          <w:rFonts w:hint="cs"/>
          <w:rtl/>
          <w:lang w:eastAsia="he-IL"/>
        </w:rPr>
        <w:t xml:space="preserve">אביב. לפני כשנה וחצי, שנתיים כמעט, אמרנו בואו ניקח את </w:t>
      </w:r>
      <w:bookmarkStart w:id="1050" w:name="_ETM_Q1_3069377"/>
      <w:bookmarkEnd w:id="1050"/>
      <w:r>
        <w:rPr>
          <w:rFonts w:hint="cs"/>
          <w:rtl/>
          <w:lang w:eastAsia="he-IL"/>
        </w:rPr>
        <w:t xml:space="preserve">המודל של האלכוהול ונשכפל אותו בתחום ההימורים החוקיים. ואנחנו קיבלנו </w:t>
      </w:r>
      <w:bookmarkStart w:id="1051" w:name="_ETM_Q1_3074944"/>
      <w:bookmarkEnd w:id="1051"/>
      <w:r>
        <w:rPr>
          <w:rFonts w:hint="cs"/>
          <w:rtl/>
          <w:lang w:eastAsia="he-IL"/>
        </w:rPr>
        <w:t xml:space="preserve">את ברכתו של המשנה לפרקליטות המדינה פלילי מר נוני </w:t>
      </w:r>
      <w:proofErr w:type="spellStart"/>
      <w:r>
        <w:rPr>
          <w:rFonts w:hint="cs"/>
          <w:rtl/>
          <w:lang w:eastAsia="he-IL"/>
        </w:rPr>
        <w:t>לנברגר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52" w:name="_ETM_Q1_3079626"/>
      <w:bookmarkEnd w:id="1052"/>
      <w:r>
        <w:rPr>
          <w:rFonts w:hint="cs"/>
          <w:rtl/>
          <w:lang w:eastAsia="he-IL"/>
        </w:rPr>
        <w:t xml:space="preserve">שאישר לנו את התכנית הזאת. ובעצם אנחנו פועלים </w:t>
      </w:r>
      <w:bookmarkStart w:id="1053" w:name="_ETM_Q1_3085676"/>
      <w:bookmarkEnd w:id="1053"/>
      <w:r>
        <w:rPr>
          <w:rFonts w:hint="cs"/>
          <w:rtl/>
          <w:lang w:eastAsia="he-IL"/>
        </w:rPr>
        <w:t xml:space="preserve">מזה שנה בתחום. </w:t>
      </w:r>
      <w:bookmarkStart w:id="1054" w:name="_ETM_Q1_3098738"/>
      <w:bookmarkEnd w:id="1054"/>
    </w:p>
    <w:p w14:paraId="57064066" w14:textId="77777777" w:rsidR="00C4342E" w:rsidRDefault="00C4342E" w:rsidP="00C4342E">
      <w:pPr>
        <w:rPr>
          <w:rtl/>
          <w:lang w:eastAsia="he-IL"/>
        </w:rPr>
      </w:pPr>
      <w:bookmarkStart w:id="1055" w:name="_ETM_Q1_3098771"/>
      <w:bookmarkStart w:id="1056" w:name="_ETM_Q1_3099222"/>
      <w:bookmarkEnd w:id="1055"/>
      <w:bookmarkEnd w:id="1056"/>
    </w:p>
    <w:p w14:paraId="1462308F" w14:textId="3159AC45" w:rsidR="00C4342E" w:rsidRDefault="00C4342E" w:rsidP="00C4342E">
      <w:pPr>
        <w:rPr>
          <w:rtl/>
          <w:lang w:eastAsia="he-IL"/>
        </w:rPr>
      </w:pPr>
      <w:bookmarkStart w:id="1057" w:name="_ETM_Q1_3099257"/>
      <w:bookmarkEnd w:id="1057"/>
      <w:r>
        <w:rPr>
          <w:rFonts w:hint="cs"/>
          <w:rtl/>
          <w:lang w:eastAsia="he-IL"/>
        </w:rPr>
        <w:t xml:space="preserve">דוגמא מהשבועיים האחרונים, הופעל קטין כזה לעבר </w:t>
      </w:r>
      <w:bookmarkStart w:id="1058" w:name="_ETM_Q1_3093568"/>
      <w:bookmarkEnd w:id="1058"/>
      <w:r>
        <w:rPr>
          <w:rFonts w:hint="cs"/>
          <w:rtl/>
          <w:lang w:eastAsia="he-IL"/>
        </w:rPr>
        <w:t xml:space="preserve">תחנות לוטו-טוטו בעיר חולון, זה פורסם בתקשורת, אני לא מספר </w:t>
      </w:r>
      <w:bookmarkStart w:id="1059" w:name="_ETM_Q1_3101011"/>
      <w:bookmarkEnd w:id="1059"/>
      <w:r>
        <w:rPr>
          <w:rFonts w:hint="cs"/>
          <w:rtl/>
          <w:lang w:eastAsia="he-IL"/>
        </w:rPr>
        <w:t>משהו שהוא סודי. מתוך שישה בתי עסק נמכרו אחת עשרה</w:t>
      </w:r>
      <w:bookmarkStart w:id="1060" w:name="_ETM_Q1_3106498"/>
      <w:bookmarkEnd w:id="1060"/>
      <w:r>
        <w:rPr>
          <w:rFonts w:hint="cs"/>
          <w:rtl/>
          <w:lang w:eastAsia="he-IL"/>
        </w:rPr>
        <w:t xml:space="preserve"> רכישות של כרטיסי הגרלה והימורים על ידי אותו קטין, וכמובן </w:t>
      </w:r>
      <w:bookmarkStart w:id="1061" w:name="_ETM_Q1_3111322"/>
      <w:bookmarkEnd w:id="1061"/>
      <w:r>
        <w:rPr>
          <w:rFonts w:hint="cs"/>
          <w:rtl/>
          <w:lang w:eastAsia="he-IL"/>
        </w:rPr>
        <w:t xml:space="preserve">השיתוף פעולה כאן של מפעל הפיס והמועצה להסדר ההימורים בספורט, </w:t>
      </w:r>
      <w:bookmarkStart w:id="1062" w:name="_ETM_Q1_3117572"/>
      <w:bookmarkEnd w:id="1062"/>
      <w:r>
        <w:rPr>
          <w:rFonts w:hint="cs"/>
          <w:rtl/>
          <w:lang w:eastAsia="he-IL"/>
        </w:rPr>
        <w:t xml:space="preserve">שבעצם מזמנים את אולם בעלים להליך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אצלם, בשימוע שלהם,</w:t>
      </w:r>
      <w:bookmarkStart w:id="1063" w:name="_ETM_Q1_3124901"/>
      <w:bookmarkEnd w:id="1063"/>
      <w:r>
        <w:rPr>
          <w:rFonts w:hint="cs"/>
          <w:rtl/>
          <w:lang w:eastAsia="he-IL"/>
        </w:rPr>
        <w:t xml:space="preserve"> שהוא בעצם הנושא היותר מרתיע, לא פחות מהפן הפלילי. אז</w:t>
      </w:r>
      <w:bookmarkStart w:id="1064" w:name="_ETM_Q1_3132509"/>
      <w:bookmarkEnd w:id="1064"/>
      <w:r>
        <w:rPr>
          <w:rFonts w:hint="cs"/>
          <w:rtl/>
          <w:lang w:eastAsia="he-IL"/>
        </w:rPr>
        <w:t xml:space="preserve"> השילוב של ההליך הפלילי יחד עם ההליך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של הגופים</w:t>
      </w:r>
      <w:bookmarkStart w:id="1065" w:name="_ETM_Q1_3137295"/>
      <w:bookmarkEnd w:id="1065"/>
      <w:r>
        <w:rPr>
          <w:rFonts w:hint="cs"/>
          <w:rtl/>
          <w:lang w:eastAsia="he-IL"/>
        </w:rPr>
        <w:t xml:space="preserve"> שציינתי, אני חושב שזה בעצם גם גורם מאוד </w:t>
      </w:r>
      <w:bookmarkStart w:id="1066" w:name="_ETM_Q1_3142681"/>
      <w:bookmarkEnd w:id="1066"/>
      <w:r>
        <w:rPr>
          <w:rFonts w:hint="cs"/>
          <w:rtl/>
          <w:lang w:eastAsia="he-IL"/>
        </w:rPr>
        <w:t xml:space="preserve">מרתיע. </w:t>
      </w:r>
      <w:bookmarkStart w:id="1067" w:name="_ETM_Q1_3143695"/>
      <w:bookmarkEnd w:id="1067"/>
    </w:p>
    <w:p w14:paraId="5832B18D" w14:textId="2BD249F0" w:rsidR="00C4342E" w:rsidRDefault="00C4342E" w:rsidP="00C4342E">
      <w:pPr>
        <w:rPr>
          <w:rtl/>
          <w:lang w:eastAsia="he-IL"/>
        </w:rPr>
      </w:pPr>
      <w:bookmarkStart w:id="1068" w:name="_ETM_Q1_3143741"/>
      <w:bookmarkStart w:id="1069" w:name="_ETM_Q1_3143780"/>
      <w:bookmarkEnd w:id="1068"/>
      <w:bookmarkEnd w:id="1069"/>
    </w:p>
    <w:p w14:paraId="3D6B3C40" w14:textId="411E0112" w:rsidR="00C4342E" w:rsidRDefault="00C4342E" w:rsidP="00C4342E">
      <w:pPr>
        <w:rPr>
          <w:rtl/>
          <w:lang w:eastAsia="he-IL"/>
        </w:rPr>
      </w:pPr>
      <w:bookmarkStart w:id="1070" w:name="_ETM_Q1_3143813"/>
      <w:bookmarkEnd w:id="1070"/>
      <w:r>
        <w:rPr>
          <w:rFonts w:hint="cs"/>
          <w:rtl/>
          <w:lang w:eastAsia="he-IL"/>
        </w:rPr>
        <w:t>אני אישית מאמין שיש כן איזה סוג</w:t>
      </w:r>
      <w:bookmarkStart w:id="1071" w:name="_ETM_Q1_3150783"/>
      <w:bookmarkEnd w:id="1071"/>
      <w:r>
        <w:rPr>
          <w:rFonts w:hint="cs"/>
          <w:rtl/>
          <w:lang w:eastAsia="he-IL"/>
        </w:rPr>
        <w:t xml:space="preserve"> של קרש קפיצה, ברגע שקטין מתחיל להמר הימורים חוקיים, ובסופו </w:t>
      </w:r>
      <w:bookmarkStart w:id="1072" w:name="_ETM_Q1_3157042"/>
      <w:bookmarkEnd w:id="1072"/>
      <w:r>
        <w:rPr>
          <w:rFonts w:hint="cs"/>
          <w:rtl/>
          <w:lang w:eastAsia="he-IL"/>
        </w:rPr>
        <w:t>של דבר זה עלול לפתות אותו להגיע להימורים לא חוקיים</w:t>
      </w:r>
      <w:bookmarkStart w:id="1073" w:name="_ETM_Q1_3161372"/>
      <w:bookmarkEnd w:id="1073"/>
      <w:r>
        <w:rPr>
          <w:rFonts w:hint="cs"/>
          <w:rtl/>
          <w:lang w:eastAsia="he-IL"/>
        </w:rPr>
        <w:t>. ולכן חשוב לנו, במדור נוער, לגדוע את זה מוקדם</w:t>
      </w:r>
      <w:bookmarkStart w:id="1074" w:name="_ETM_Q1_3167872"/>
      <w:bookmarkEnd w:id="1074"/>
      <w:r>
        <w:rPr>
          <w:rFonts w:hint="cs"/>
          <w:rtl/>
          <w:lang w:eastAsia="he-IL"/>
        </w:rPr>
        <w:t xml:space="preserve"> ככל האפשר, עוד לפני שזה מתחיל.</w:t>
      </w:r>
    </w:p>
    <w:p w14:paraId="371BF704" w14:textId="46E0285F" w:rsidR="00C4342E" w:rsidRDefault="00C4342E" w:rsidP="00C4342E">
      <w:pPr>
        <w:rPr>
          <w:rtl/>
          <w:lang w:eastAsia="he-IL"/>
        </w:rPr>
      </w:pPr>
      <w:bookmarkStart w:id="1075" w:name="_ETM_Q1_3170185"/>
      <w:bookmarkStart w:id="1076" w:name="_ETM_Q1_3170227"/>
      <w:bookmarkEnd w:id="1075"/>
      <w:bookmarkEnd w:id="1076"/>
    </w:p>
    <w:p w14:paraId="2079AF23" w14:textId="31101CD8" w:rsidR="00C4342E" w:rsidRDefault="00C4342E" w:rsidP="00C4342E">
      <w:pPr>
        <w:rPr>
          <w:rtl/>
          <w:lang w:eastAsia="he-IL"/>
        </w:rPr>
      </w:pPr>
      <w:bookmarkStart w:id="1077" w:name="_ETM_Q1_3170295"/>
      <w:bookmarkStart w:id="1078" w:name="_ETM_Q1_3170334"/>
      <w:bookmarkEnd w:id="1077"/>
      <w:bookmarkEnd w:id="1078"/>
      <w:r>
        <w:rPr>
          <w:rFonts w:hint="cs"/>
          <w:rtl/>
          <w:lang w:eastAsia="he-IL"/>
        </w:rPr>
        <w:t>ודבר אחרון, ציינה גם תומר</w:t>
      </w:r>
      <w:bookmarkStart w:id="1079" w:name="_ETM_Q1_3173084"/>
      <w:bookmarkEnd w:id="1079"/>
      <w:r>
        <w:rPr>
          <w:rFonts w:hint="cs"/>
          <w:rtl/>
          <w:lang w:eastAsia="he-IL"/>
        </w:rPr>
        <w:t xml:space="preserve"> לי, ואני מסכים לגמרי, שאנחנו לא מספיק נמצאים בכל הנושא </w:t>
      </w:r>
      <w:bookmarkStart w:id="1080" w:name="_ETM_Q1_3179568"/>
      <w:bookmarkEnd w:id="1080"/>
      <w:r>
        <w:rPr>
          <w:rFonts w:hint="cs"/>
          <w:rtl/>
          <w:lang w:eastAsia="he-IL"/>
        </w:rPr>
        <w:t xml:space="preserve">של בני נוער שמהמרים. זה נושא שדיברנו עליו בעבר, אנחנו </w:t>
      </w:r>
      <w:bookmarkStart w:id="1081" w:name="_ETM_Q1_3185588"/>
      <w:bookmarkEnd w:id="1081"/>
      <w:r>
        <w:rPr>
          <w:rFonts w:hint="cs"/>
          <w:rtl/>
          <w:lang w:eastAsia="he-IL"/>
        </w:rPr>
        <w:t>פועלים בנושא.</w:t>
      </w:r>
      <w:bookmarkStart w:id="1082" w:name="_ETM_Q1_3187239"/>
      <w:bookmarkEnd w:id="1082"/>
    </w:p>
    <w:p w14:paraId="671B36D4" w14:textId="1A135E6D" w:rsidR="00C4342E" w:rsidRDefault="00C4342E" w:rsidP="00C4342E">
      <w:pPr>
        <w:rPr>
          <w:rtl/>
          <w:lang w:eastAsia="he-IL"/>
        </w:rPr>
      </w:pPr>
      <w:bookmarkStart w:id="1083" w:name="_ETM_Q1_3187280"/>
      <w:bookmarkStart w:id="1084" w:name="_ETM_Q1_3188280"/>
      <w:bookmarkEnd w:id="1083"/>
      <w:bookmarkEnd w:id="1084"/>
    </w:p>
    <w:p w14:paraId="741A354A" w14:textId="5C64BE6F" w:rsidR="00C4342E" w:rsidRDefault="00C4342E" w:rsidP="00C4342E">
      <w:pPr>
        <w:pStyle w:val="af6"/>
        <w:keepNext/>
        <w:rPr>
          <w:rtl/>
        </w:rPr>
      </w:pPr>
      <w:bookmarkStart w:id="1085" w:name="ET_yor_5810_78"/>
      <w:r w:rsidRPr="00C4342E">
        <w:rPr>
          <w:rStyle w:val="TagStyle"/>
          <w:rtl/>
        </w:rPr>
        <w:t xml:space="preserve"> &lt;&lt; </w:t>
      </w:r>
      <w:proofErr w:type="spellStart"/>
      <w:r w:rsidRPr="00C4342E">
        <w:rPr>
          <w:rStyle w:val="TagStyle"/>
          <w:rtl/>
        </w:rPr>
        <w:t>יור</w:t>
      </w:r>
      <w:proofErr w:type="spellEnd"/>
      <w:r w:rsidRPr="00C4342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4342E">
        <w:rPr>
          <w:rStyle w:val="TagStyle"/>
          <w:rtl/>
        </w:rPr>
        <w:t xml:space="preserve"> &lt;&lt; </w:t>
      </w:r>
      <w:proofErr w:type="spellStart"/>
      <w:r w:rsidRPr="00C4342E">
        <w:rPr>
          <w:rStyle w:val="TagStyle"/>
          <w:rtl/>
        </w:rPr>
        <w:t>יור</w:t>
      </w:r>
      <w:proofErr w:type="spellEnd"/>
      <w:r w:rsidRPr="00C4342E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1085"/>
    </w:p>
    <w:p w14:paraId="653E9155" w14:textId="2C5A63F0" w:rsidR="00C4342E" w:rsidRDefault="00C4342E" w:rsidP="00C4342E">
      <w:pPr>
        <w:pStyle w:val="KeepWithNext"/>
        <w:rPr>
          <w:rtl/>
          <w:lang w:eastAsia="he-IL"/>
        </w:rPr>
      </w:pPr>
    </w:p>
    <w:p w14:paraId="22B8C3E8" w14:textId="58567EFF" w:rsidR="00C4342E" w:rsidRDefault="00C4342E" w:rsidP="00C4342E">
      <w:pPr>
        <w:rPr>
          <w:rtl/>
          <w:lang w:eastAsia="he-IL"/>
        </w:rPr>
      </w:pPr>
      <w:bookmarkStart w:id="1086" w:name="_ETM_Q1_3188537"/>
      <w:bookmarkStart w:id="1087" w:name="_ETM_Q1_3188565"/>
      <w:bookmarkEnd w:id="1086"/>
      <w:bookmarkEnd w:id="1087"/>
      <w:r>
        <w:rPr>
          <w:rFonts w:hint="cs"/>
          <w:rtl/>
          <w:lang w:eastAsia="he-IL"/>
        </w:rPr>
        <w:t xml:space="preserve">יש שם עוד הרבה עבודה. אני רוצה להתייחס לנקודה </w:t>
      </w:r>
      <w:bookmarkStart w:id="1088" w:name="_ETM_Q1_3191875"/>
      <w:bookmarkEnd w:id="1088"/>
      <w:r>
        <w:rPr>
          <w:rFonts w:hint="cs"/>
          <w:rtl/>
          <w:lang w:eastAsia="he-IL"/>
        </w:rPr>
        <w:t xml:space="preserve">אחת שאמרת, אני שמח שהתייחסת אל המובן מאליו, אבל צריך </w:t>
      </w:r>
      <w:bookmarkStart w:id="1089" w:name="_ETM_Q1_3195832"/>
      <w:bookmarkEnd w:id="1089"/>
      <w:r>
        <w:rPr>
          <w:rFonts w:hint="cs"/>
          <w:rtl/>
          <w:lang w:eastAsia="he-IL"/>
        </w:rPr>
        <w:t xml:space="preserve">להגיד שגם המשטרה אומרת פה באופן רשמי וברור, שיש זיקה </w:t>
      </w:r>
      <w:bookmarkStart w:id="1090" w:name="_ETM_Q1_3199427"/>
      <w:bookmarkEnd w:id="1090"/>
      <w:r>
        <w:rPr>
          <w:rFonts w:hint="cs"/>
          <w:rtl/>
          <w:lang w:eastAsia="he-IL"/>
        </w:rPr>
        <w:t xml:space="preserve">בין ההתחלה בהימורים חוקיים, למעבר להימורים לא חוקיים. אני מזכיר לידידי מאיר ברדוגו שרק לפני כמה דקות </w:t>
      </w:r>
      <w:bookmarkStart w:id="1091" w:name="_ETM_Q1_3205646"/>
      <w:bookmarkEnd w:id="1091"/>
      <w:r>
        <w:rPr>
          <w:rFonts w:hint="cs"/>
          <w:rtl/>
          <w:lang w:eastAsia="he-IL"/>
        </w:rPr>
        <w:t xml:space="preserve">התעקש להסביר שאין שום קשר בין הנושאים. אז תודה אילן </w:t>
      </w:r>
      <w:bookmarkStart w:id="1092" w:name="_ETM_Q1_3209964"/>
      <w:bookmarkEnd w:id="1092"/>
      <w:r>
        <w:rPr>
          <w:rFonts w:hint="cs"/>
          <w:rtl/>
          <w:lang w:eastAsia="he-IL"/>
        </w:rPr>
        <w:t>על החידוד המאוד מאוד משמעותי הזה. זה המובן מאליו, א</w:t>
      </w:r>
      <w:bookmarkStart w:id="1093" w:name="_ETM_Q1_3214016"/>
      <w:bookmarkEnd w:id="1093"/>
      <w:r>
        <w:rPr>
          <w:rFonts w:hint="cs"/>
          <w:rtl/>
          <w:lang w:eastAsia="he-IL"/>
        </w:rPr>
        <w:t xml:space="preserve">בל טוב שזה נאמר גם ממך. </w:t>
      </w:r>
    </w:p>
    <w:p w14:paraId="5FD51235" w14:textId="0C2860EF" w:rsidR="00C4342E" w:rsidRDefault="00C4342E" w:rsidP="00C4342E">
      <w:pPr>
        <w:rPr>
          <w:rtl/>
          <w:lang w:eastAsia="he-IL"/>
        </w:rPr>
      </w:pPr>
      <w:bookmarkStart w:id="1094" w:name="_ETM_Q1_3216622"/>
      <w:bookmarkStart w:id="1095" w:name="_ETM_Q1_3216656"/>
      <w:bookmarkStart w:id="1096" w:name="_ETM_Q1_3217932"/>
      <w:bookmarkEnd w:id="1094"/>
      <w:bookmarkEnd w:id="1095"/>
      <w:bookmarkEnd w:id="1096"/>
    </w:p>
    <w:p w14:paraId="041B76F6" w14:textId="03BB497C" w:rsidR="00C4342E" w:rsidRDefault="00C4342E" w:rsidP="00C4342E">
      <w:pPr>
        <w:pStyle w:val="af9"/>
        <w:keepNext/>
        <w:rPr>
          <w:rtl/>
          <w:lang w:eastAsia="he-IL"/>
        </w:rPr>
      </w:pPr>
      <w:bookmarkStart w:id="1097" w:name="ET_guest_אילן_מלכא_79"/>
      <w:r w:rsidRPr="00C43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4342E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1097"/>
    </w:p>
    <w:p w14:paraId="5E71D36F" w14:textId="4FC930A6" w:rsidR="00C4342E" w:rsidRDefault="00C4342E" w:rsidP="00C4342E">
      <w:pPr>
        <w:pStyle w:val="KeepWithNext"/>
        <w:rPr>
          <w:rtl/>
          <w:lang w:eastAsia="he-IL"/>
        </w:rPr>
      </w:pPr>
    </w:p>
    <w:p w14:paraId="745C3CA6" w14:textId="0525B6C8" w:rsidR="00C4342E" w:rsidRDefault="00C4342E" w:rsidP="00C4342E">
      <w:pPr>
        <w:rPr>
          <w:rtl/>
          <w:lang w:eastAsia="he-IL"/>
        </w:rPr>
      </w:pPr>
      <w:bookmarkStart w:id="1098" w:name="_ETM_Q1_3218247"/>
      <w:bookmarkStart w:id="1099" w:name="_ETM_Q1_3218276"/>
      <w:bookmarkEnd w:id="1098"/>
      <w:bookmarkEnd w:id="1099"/>
      <w:r>
        <w:rPr>
          <w:rFonts w:hint="cs"/>
          <w:rtl/>
          <w:lang w:eastAsia="he-IL"/>
        </w:rPr>
        <w:t xml:space="preserve">זו דעתי, אני אומר את מה שאני רואה. </w:t>
      </w:r>
    </w:p>
    <w:p w14:paraId="33F01CBF" w14:textId="1D8BAA06" w:rsidR="00C4342E" w:rsidRDefault="00C4342E" w:rsidP="00C4342E">
      <w:pPr>
        <w:rPr>
          <w:rtl/>
          <w:lang w:eastAsia="he-IL"/>
        </w:rPr>
      </w:pPr>
    </w:p>
    <w:p w14:paraId="12066B78" w14:textId="43112B82" w:rsidR="00C4342E" w:rsidRDefault="00C4342E" w:rsidP="00C4342E">
      <w:pPr>
        <w:pStyle w:val="af6"/>
        <w:keepNext/>
        <w:rPr>
          <w:rtl/>
        </w:rPr>
      </w:pPr>
      <w:bookmarkStart w:id="1100" w:name="ET_yor_5810_80"/>
      <w:r w:rsidRPr="00C4342E">
        <w:rPr>
          <w:rStyle w:val="TagStyle"/>
          <w:rtl/>
        </w:rPr>
        <w:t xml:space="preserve"> &lt;&lt; </w:t>
      </w:r>
      <w:proofErr w:type="spellStart"/>
      <w:r w:rsidRPr="00C4342E">
        <w:rPr>
          <w:rStyle w:val="TagStyle"/>
          <w:rtl/>
        </w:rPr>
        <w:t>יור</w:t>
      </w:r>
      <w:proofErr w:type="spellEnd"/>
      <w:r w:rsidRPr="00C4342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4342E">
        <w:rPr>
          <w:rStyle w:val="TagStyle"/>
          <w:rtl/>
        </w:rPr>
        <w:t xml:space="preserve"> &lt;&lt; </w:t>
      </w:r>
      <w:proofErr w:type="spellStart"/>
      <w:r w:rsidRPr="00C4342E">
        <w:rPr>
          <w:rStyle w:val="TagStyle"/>
          <w:rtl/>
        </w:rPr>
        <w:t>יור</w:t>
      </w:r>
      <w:proofErr w:type="spellEnd"/>
      <w:r w:rsidRPr="00C4342E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1100"/>
    </w:p>
    <w:p w14:paraId="66065E04" w14:textId="1D51B71E" w:rsidR="00C4342E" w:rsidRDefault="00C4342E" w:rsidP="00C4342E">
      <w:pPr>
        <w:pStyle w:val="KeepWithNext"/>
        <w:rPr>
          <w:rtl/>
          <w:lang w:eastAsia="he-IL"/>
        </w:rPr>
      </w:pPr>
    </w:p>
    <w:p w14:paraId="62EAB072" w14:textId="0C53E391" w:rsidR="00C4342E" w:rsidRDefault="00C4342E" w:rsidP="00C43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מייצג פה את המשטרה בדיון, </w:t>
      </w:r>
      <w:bookmarkStart w:id="1101" w:name="_ETM_Q1_3218457"/>
      <w:bookmarkEnd w:id="1101"/>
      <w:r>
        <w:rPr>
          <w:rFonts w:hint="cs"/>
          <w:rtl/>
          <w:lang w:eastAsia="he-IL"/>
        </w:rPr>
        <w:t>לדעתך יש ערך. תודה רבה לך. זו בטח לא הפעם</w:t>
      </w:r>
      <w:bookmarkStart w:id="1102" w:name="_ETM_Q1_3227582"/>
      <w:bookmarkEnd w:id="1102"/>
      <w:r>
        <w:rPr>
          <w:rFonts w:hint="cs"/>
          <w:rtl/>
          <w:lang w:eastAsia="he-IL"/>
        </w:rPr>
        <w:t xml:space="preserve"> האחרונה שנתייחס לנושא הזה. </w:t>
      </w:r>
    </w:p>
    <w:p w14:paraId="094DF989" w14:textId="0F6AB7AB" w:rsidR="00C4342E" w:rsidRDefault="00C4342E" w:rsidP="00C4342E">
      <w:pPr>
        <w:rPr>
          <w:rtl/>
          <w:lang w:eastAsia="he-IL"/>
        </w:rPr>
      </w:pPr>
      <w:bookmarkStart w:id="1103" w:name="_ETM_Q1_3229794"/>
      <w:bookmarkStart w:id="1104" w:name="_ETM_Q1_3229830"/>
      <w:bookmarkEnd w:id="1103"/>
      <w:bookmarkEnd w:id="1104"/>
    </w:p>
    <w:p w14:paraId="0C14C5C2" w14:textId="7B26FA55" w:rsidR="00C4342E" w:rsidRDefault="00C4342E" w:rsidP="00C4342E">
      <w:pPr>
        <w:rPr>
          <w:rtl/>
          <w:lang w:eastAsia="he-IL"/>
        </w:rPr>
      </w:pPr>
      <w:bookmarkStart w:id="1105" w:name="_ETM_Q1_3229903"/>
      <w:bookmarkStart w:id="1106" w:name="_ETM_Q1_3229946"/>
      <w:bookmarkEnd w:id="1105"/>
      <w:bookmarkEnd w:id="1106"/>
      <w:r>
        <w:rPr>
          <w:rFonts w:hint="cs"/>
          <w:rtl/>
          <w:lang w:eastAsia="he-IL"/>
        </w:rPr>
        <w:t>ד"ר עמיחי תמיר, יו"ר ארגון הנכים,</w:t>
      </w:r>
      <w:bookmarkStart w:id="1107" w:name="_ETM_Q1_3238539"/>
      <w:bookmarkEnd w:id="1107"/>
      <w:r>
        <w:rPr>
          <w:rFonts w:hint="cs"/>
          <w:rtl/>
          <w:lang w:eastAsia="he-IL"/>
        </w:rPr>
        <w:t xml:space="preserve"> בבקשה.</w:t>
      </w:r>
    </w:p>
    <w:p w14:paraId="05488C12" w14:textId="3B8536B1" w:rsidR="00C4342E" w:rsidRDefault="00C4342E" w:rsidP="00C4342E">
      <w:pPr>
        <w:rPr>
          <w:rtl/>
          <w:lang w:eastAsia="he-IL"/>
        </w:rPr>
      </w:pPr>
    </w:p>
    <w:p w14:paraId="009004E3" w14:textId="2D247C29" w:rsidR="00C4342E" w:rsidRDefault="00C4342E" w:rsidP="00C4342E">
      <w:pPr>
        <w:pStyle w:val="af9"/>
        <w:keepNext/>
        <w:rPr>
          <w:rtl/>
          <w:lang w:eastAsia="he-IL"/>
        </w:rPr>
      </w:pPr>
      <w:bookmarkStart w:id="1108" w:name="ET_guest_עמיחי_תמיר_81"/>
      <w:r w:rsidRPr="00C43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C4342E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1108"/>
    </w:p>
    <w:p w14:paraId="661756AF" w14:textId="286562CC" w:rsidR="00C4342E" w:rsidRDefault="00C4342E" w:rsidP="00C4342E">
      <w:pPr>
        <w:pStyle w:val="KeepWithNext"/>
        <w:rPr>
          <w:rtl/>
          <w:lang w:eastAsia="he-IL"/>
        </w:rPr>
      </w:pPr>
    </w:p>
    <w:p w14:paraId="460C86D8" w14:textId="77777777" w:rsidR="00C4342E" w:rsidRDefault="00C4342E" w:rsidP="00C4342E">
      <w:pPr>
        <w:rPr>
          <w:rtl/>
          <w:lang w:eastAsia="he-IL"/>
        </w:rPr>
      </w:pPr>
      <w:bookmarkStart w:id="1109" w:name="_ETM_Q1_3238949"/>
      <w:bookmarkEnd w:id="1109"/>
      <w:r>
        <w:rPr>
          <w:rFonts w:hint="cs"/>
          <w:rtl/>
          <w:lang w:eastAsia="he-IL"/>
        </w:rPr>
        <w:t xml:space="preserve">ההתמכרות היא תופעה מאוד כללית. בדרך כלל נוטים להתמכר לדברים </w:t>
      </w:r>
      <w:bookmarkStart w:id="1110" w:name="_ETM_Q1_3247438"/>
      <w:bookmarkEnd w:id="1110"/>
      <w:r>
        <w:rPr>
          <w:rFonts w:hint="cs"/>
          <w:rtl/>
          <w:lang w:eastAsia="he-IL"/>
        </w:rPr>
        <w:t xml:space="preserve">שגורמים לטוב, והסיבה להתמכרות זה שהגוף יודע להילחם בדברים האלה. </w:t>
      </w:r>
      <w:bookmarkStart w:id="1111" w:name="_ETM_Q1_3253333"/>
      <w:bookmarkEnd w:id="1111"/>
      <w:r>
        <w:rPr>
          <w:rFonts w:hint="cs"/>
          <w:rtl/>
          <w:lang w:eastAsia="he-IL"/>
        </w:rPr>
        <w:t>המומחיות שלי היא בתחום השפעת חומרים על מערכת העצבים המרכזית,</w:t>
      </w:r>
      <w:bookmarkStart w:id="1112" w:name="_ETM_Q1_3259130"/>
      <w:bookmarkEnd w:id="1112"/>
      <w:r>
        <w:rPr>
          <w:rFonts w:hint="cs"/>
          <w:rtl/>
          <w:lang w:eastAsia="he-IL"/>
        </w:rPr>
        <w:t xml:space="preserve"> וכמובן שנושא ההתמכרות הוא מאוד מאוד מעניין. </w:t>
      </w:r>
    </w:p>
    <w:p w14:paraId="67AACC9D" w14:textId="77777777" w:rsidR="00C4342E" w:rsidRDefault="00C4342E" w:rsidP="00C4342E">
      <w:pPr>
        <w:rPr>
          <w:rtl/>
          <w:lang w:eastAsia="he-IL"/>
        </w:rPr>
      </w:pPr>
    </w:p>
    <w:p w14:paraId="548C032D" w14:textId="44AF9B0D" w:rsidR="00C4342E" w:rsidRDefault="00C4342E" w:rsidP="00C43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עושה את </w:t>
      </w:r>
      <w:bookmarkStart w:id="1113" w:name="_ETM_Q1_3263627"/>
      <w:bookmarkEnd w:id="1113"/>
      <w:r>
        <w:rPr>
          <w:rFonts w:hint="cs"/>
          <w:rtl/>
          <w:lang w:eastAsia="he-IL"/>
        </w:rPr>
        <w:t>זה הגוף, בשתי דרכים. הוא מפרק את הגורם הטוב בצורה</w:t>
      </w:r>
      <w:bookmarkStart w:id="1114" w:name="_ETM_Q1_3267299"/>
      <w:bookmarkEnd w:id="1114"/>
      <w:r>
        <w:rPr>
          <w:rFonts w:hint="cs"/>
          <w:rtl/>
          <w:lang w:eastAsia="he-IL"/>
        </w:rPr>
        <w:t xml:space="preserve"> יותר מהירה, והוא גם מונע מהקולטנים שעוברים שינויים כימיים, כאשר</w:t>
      </w:r>
      <w:bookmarkStart w:id="1115" w:name="_ETM_Q1_3272361"/>
      <w:bookmarkEnd w:id="1115"/>
      <w:r>
        <w:rPr>
          <w:rFonts w:hint="cs"/>
          <w:rtl/>
          <w:lang w:eastAsia="he-IL"/>
        </w:rPr>
        <w:t xml:space="preserve"> החומר שמאכלס אותם, נגיד דופמין או סרוטונין תוקף אותם, ואז</w:t>
      </w:r>
      <w:bookmarkStart w:id="1116" w:name="_ETM_Q1_3279612"/>
      <w:bookmarkEnd w:id="1116"/>
      <w:r>
        <w:rPr>
          <w:rFonts w:hint="cs"/>
          <w:rtl/>
          <w:lang w:eastAsia="he-IL"/>
        </w:rPr>
        <w:t xml:space="preserve"> יש תהליך של </w:t>
      </w:r>
      <w:proofErr w:type="spellStart"/>
      <w:r>
        <w:rPr>
          <w:rFonts w:hint="cs"/>
          <w:rtl/>
          <w:lang w:eastAsia="he-IL"/>
        </w:rPr>
        <w:t>זירחון</w:t>
      </w:r>
      <w:proofErr w:type="spellEnd"/>
      <w:r>
        <w:rPr>
          <w:rFonts w:hint="cs"/>
          <w:rtl/>
          <w:lang w:eastAsia="he-IL"/>
        </w:rPr>
        <w:t>, שגורם לכך שהרצפטור כבר לא יעיל</w:t>
      </w:r>
      <w:bookmarkStart w:id="1117" w:name="_ETM_Q1_3284123"/>
      <w:bookmarkEnd w:id="1117"/>
      <w:r>
        <w:rPr>
          <w:rFonts w:hint="cs"/>
          <w:rtl/>
          <w:lang w:eastAsia="he-IL"/>
        </w:rPr>
        <w:t xml:space="preserve"> במעבר המידע קדימה, ולכן האדם שלא שם לב לזה, הוא עולה ועולה </w:t>
      </w:r>
      <w:bookmarkStart w:id="1118" w:name="_ETM_Q1_3289326"/>
      <w:bookmarkEnd w:id="1118"/>
      <w:r>
        <w:rPr>
          <w:rFonts w:hint="cs"/>
          <w:rtl/>
          <w:lang w:eastAsia="he-IL"/>
        </w:rPr>
        <w:t xml:space="preserve">בכמות החומר. אולי ההתמכרות </w:t>
      </w:r>
      <w:proofErr w:type="spellStart"/>
      <w:r>
        <w:rPr>
          <w:rFonts w:hint="cs"/>
          <w:rtl/>
          <w:lang w:eastAsia="he-IL"/>
        </w:rPr>
        <w:t>לאופיאנטיים</w:t>
      </w:r>
      <w:proofErr w:type="spellEnd"/>
      <w:r>
        <w:rPr>
          <w:rFonts w:hint="cs"/>
          <w:rtl/>
          <w:lang w:eastAsia="he-IL"/>
        </w:rPr>
        <w:t xml:space="preserve"> היא הכי ברורה</w:t>
      </w:r>
      <w:bookmarkStart w:id="1119" w:name="_ETM_Q1_3295477"/>
      <w:bookmarkEnd w:id="1119"/>
      <w:r>
        <w:rPr>
          <w:rFonts w:hint="cs"/>
          <w:rtl/>
          <w:lang w:eastAsia="he-IL"/>
        </w:rPr>
        <w:t xml:space="preserve"> בתחום הזה, כי זה בסופו של דבר גורם למוות על </w:t>
      </w:r>
      <w:bookmarkStart w:id="1120" w:name="_ETM_Q1_3298228"/>
      <w:bookmarkEnd w:id="1120"/>
      <w:r>
        <w:rPr>
          <w:rFonts w:hint="cs"/>
          <w:rtl/>
          <w:lang w:eastAsia="he-IL"/>
        </w:rPr>
        <w:t xml:space="preserve">ידי דיכוי נשימה. </w:t>
      </w:r>
      <w:bookmarkStart w:id="1121" w:name="_ETM_Q1_3299921"/>
      <w:bookmarkEnd w:id="1121"/>
    </w:p>
    <w:p w14:paraId="1FDC205C" w14:textId="5AD22CB5" w:rsidR="00C4342E" w:rsidRDefault="00C4342E" w:rsidP="00C4342E">
      <w:pPr>
        <w:rPr>
          <w:rtl/>
          <w:lang w:eastAsia="he-IL"/>
        </w:rPr>
      </w:pPr>
      <w:bookmarkStart w:id="1122" w:name="_ETM_Q1_3299966"/>
      <w:bookmarkEnd w:id="1122"/>
    </w:p>
    <w:p w14:paraId="4C09F9F0" w14:textId="0C8CD875" w:rsidR="00C4342E" w:rsidRDefault="00C4342E" w:rsidP="00C4342E">
      <w:pPr>
        <w:rPr>
          <w:rtl/>
          <w:lang w:eastAsia="he-IL"/>
        </w:rPr>
      </w:pPr>
      <w:bookmarkStart w:id="1123" w:name="_ETM_Q1_3300022"/>
      <w:bookmarkStart w:id="1124" w:name="_ETM_Q1_3300056"/>
      <w:bookmarkEnd w:id="1123"/>
      <w:bookmarkEnd w:id="1124"/>
      <w:r>
        <w:rPr>
          <w:rFonts w:hint="cs"/>
          <w:rtl/>
          <w:lang w:eastAsia="he-IL"/>
        </w:rPr>
        <w:t>אני חושב שבגיל צעיר אפשר לתפוס יותר</w:t>
      </w:r>
      <w:bookmarkStart w:id="1125" w:name="_ETM_Q1_3302543"/>
      <w:bookmarkEnd w:id="1125"/>
      <w:r>
        <w:rPr>
          <w:rFonts w:hint="cs"/>
          <w:rtl/>
          <w:lang w:eastAsia="he-IL"/>
        </w:rPr>
        <w:t xml:space="preserve"> מוקדם, וזה הרבה עניין של חינוך, כדי לפחות לצמצם, כי </w:t>
      </w:r>
      <w:bookmarkStart w:id="1126" w:name="_ETM_Q1_3307486"/>
      <w:bookmarkEnd w:id="1126"/>
      <w:r>
        <w:rPr>
          <w:rFonts w:hint="cs"/>
          <w:rtl/>
          <w:lang w:eastAsia="he-IL"/>
        </w:rPr>
        <w:t xml:space="preserve">לעצור לגמרי לא ניתן. תודה. </w:t>
      </w:r>
    </w:p>
    <w:p w14:paraId="474A342A" w14:textId="04C00521" w:rsidR="00C4342E" w:rsidRDefault="00C4342E" w:rsidP="00C4342E">
      <w:pPr>
        <w:ind w:firstLine="0"/>
        <w:rPr>
          <w:rtl/>
          <w:lang w:eastAsia="he-IL"/>
        </w:rPr>
      </w:pPr>
      <w:bookmarkStart w:id="1127" w:name="_ETM_Q1_3310555"/>
      <w:bookmarkStart w:id="1128" w:name="_ETM_Q1_3310589"/>
      <w:bookmarkStart w:id="1129" w:name="_ETM_Q1_3310832"/>
      <w:bookmarkStart w:id="1130" w:name="_ETM_Q1_3310876"/>
      <w:bookmarkEnd w:id="1127"/>
      <w:bookmarkEnd w:id="1128"/>
      <w:bookmarkEnd w:id="1129"/>
      <w:bookmarkEnd w:id="1130"/>
    </w:p>
    <w:p w14:paraId="55917C9B" w14:textId="23B610DB" w:rsidR="00C4342E" w:rsidRDefault="00C4342E" w:rsidP="00C4342E">
      <w:pPr>
        <w:pStyle w:val="af6"/>
        <w:keepNext/>
        <w:rPr>
          <w:rtl/>
        </w:rPr>
      </w:pPr>
      <w:bookmarkStart w:id="1131" w:name="ET_yor_5810_82"/>
      <w:r w:rsidRPr="00C4342E">
        <w:rPr>
          <w:rStyle w:val="TagStyle"/>
          <w:rtl/>
        </w:rPr>
        <w:t xml:space="preserve"> &lt;&lt; </w:t>
      </w:r>
      <w:proofErr w:type="spellStart"/>
      <w:r w:rsidRPr="00C4342E">
        <w:rPr>
          <w:rStyle w:val="TagStyle"/>
          <w:rtl/>
        </w:rPr>
        <w:t>יור</w:t>
      </w:r>
      <w:proofErr w:type="spellEnd"/>
      <w:r w:rsidRPr="00C4342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4342E">
        <w:rPr>
          <w:rStyle w:val="TagStyle"/>
          <w:rtl/>
        </w:rPr>
        <w:t xml:space="preserve"> &lt;&lt; </w:t>
      </w:r>
      <w:proofErr w:type="spellStart"/>
      <w:r w:rsidRPr="00C4342E">
        <w:rPr>
          <w:rStyle w:val="TagStyle"/>
          <w:rtl/>
        </w:rPr>
        <w:t>יור</w:t>
      </w:r>
      <w:proofErr w:type="spellEnd"/>
      <w:r w:rsidRPr="00C4342E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1131"/>
    </w:p>
    <w:p w14:paraId="57ADB0F2" w14:textId="3D6A1C71" w:rsidR="00C4342E" w:rsidRDefault="00C4342E" w:rsidP="00C4342E">
      <w:pPr>
        <w:pStyle w:val="KeepWithNext"/>
        <w:rPr>
          <w:rtl/>
          <w:lang w:eastAsia="he-IL"/>
        </w:rPr>
      </w:pPr>
    </w:p>
    <w:p w14:paraId="2AD1DD70" w14:textId="10F1981F" w:rsidR="00C4342E" w:rsidRDefault="00C4342E" w:rsidP="00C4342E">
      <w:pPr>
        <w:rPr>
          <w:rtl/>
          <w:lang w:eastAsia="he-IL"/>
        </w:rPr>
      </w:pPr>
      <w:bookmarkStart w:id="1132" w:name="_ETM_Q1_3313282"/>
      <w:bookmarkStart w:id="1133" w:name="_ETM_Q1_3313309"/>
      <w:bookmarkEnd w:id="1132"/>
      <w:bookmarkEnd w:id="1133"/>
      <w:r>
        <w:rPr>
          <w:rFonts w:hint="cs"/>
          <w:rtl/>
          <w:lang w:eastAsia="he-IL"/>
        </w:rPr>
        <w:t xml:space="preserve">תודה רבה לך. ד"ר </w:t>
      </w:r>
      <w:bookmarkStart w:id="1134" w:name="_ETM_Q1_3314702"/>
      <w:bookmarkEnd w:id="1134"/>
      <w:r>
        <w:rPr>
          <w:rFonts w:hint="cs"/>
          <w:rtl/>
          <w:lang w:eastAsia="he-IL"/>
        </w:rPr>
        <w:t>אמנון מיכאל, מנכ"ל עמותת הדרך, כבר הייתי אומר יקיר הוועדה. בבקשה.</w:t>
      </w:r>
    </w:p>
    <w:p w14:paraId="76237178" w14:textId="48C4F072" w:rsidR="00233541" w:rsidRDefault="00233541" w:rsidP="00C4342E">
      <w:pPr>
        <w:rPr>
          <w:rtl/>
          <w:lang w:eastAsia="he-IL"/>
        </w:rPr>
      </w:pPr>
    </w:p>
    <w:p w14:paraId="464915F6" w14:textId="2381E4A1" w:rsidR="00233541" w:rsidRDefault="00233541" w:rsidP="00233541">
      <w:pPr>
        <w:pStyle w:val="af9"/>
        <w:keepNext/>
        <w:rPr>
          <w:rtl/>
          <w:lang w:eastAsia="he-IL"/>
        </w:rPr>
      </w:pPr>
      <w:bookmarkStart w:id="1135" w:name="ET_guest_אמנון_מיכאל_83"/>
      <w:r w:rsidRPr="00233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33541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1135"/>
    </w:p>
    <w:p w14:paraId="4889E49E" w14:textId="6D145FA8" w:rsidR="00233541" w:rsidRDefault="00233541" w:rsidP="00233541">
      <w:pPr>
        <w:pStyle w:val="KeepWithNext"/>
        <w:rPr>
          <w:rtl/>
          <w:lang w:eastAsia="he-IL"/>
        </w:rPr>
      </w:pPr>
    </w:p>
    <w:p w14:paraId="41A69D34" w14:textId="22338B91" w:rsidR="00233541" w:rsidRDefault="00233541" w:rsidP="00233541">
      <w:pPr>
        <w:rPr>
          <w:rtl/>
          <w:lang w:eastAsia="he-IL"/>
        </w:rPr>
      </w:pPr>
      <w:bookmarkStart w:id="1136" w:name="_ETM_Q1_3037310"/>
      <w:bookmarkEnd w:id="1136"/>
      <w:r>
        <w:rPr>
          <w:rFonts w:hint="cs"/>
          <w:rtl/>
          <w:lang w:eastAsia="he-IL"/>
        </w:rPr>
        <w:t>שלום, כפי שאמר גם קודמי, לא כל התנהגות ולא כל</w:t>
      </w:r>
      <w:bookmarkStart w:id="1137" w:name="_ETM_Q1_3330104"/>
      <w:bookmarkEnd w:id="1137"/>
      <w:r>
        <w:rPr>
          <w:rFonts w:hint="cs"/>
          <w:rtl/>
          <w:lang w:eastAsia="he-IL"/>
        </w:rPr>
        <w:t xml:space="preserve"> חומר כמובן משפיעים עלינו. חלב לא עושה את העבודה</w:t>
      </w:r>
      <w:bookmarkStart w:id="1138" w:name="_ETM_Q1_3335372"/>
      <w:bookmarkEnd w:id="1138"/>
      <w:r>
        <w:rPr>
          <w:rFonts w:hint="cs"/>
          <w:rtl/>
          <w:lang w:eastAsia="he-IL"/>
        </w:rPr>
        <w:t xml:space="preserve"> שעושה אלכוהול למשל, וגם שטיפת כלים כנראה לא עושה מה </w:t>
      </w:r>
      <w:bookmarkStart w:id="1139" w:name="_ETM_Q1_3339359"/>
      <w:bookmarkEnd w:id="1139"/>
      <w:r>
        <w:rPr>
          <w:rFonts w:hint="cs"/>
          <w:rtl/>
          <w:lang w:eastAsia="he-IL"/>
        </w:rPr>
        <w:t xml:space="preserve">שהימורים עושים. כלומר יש פה כמובן קשר בין החומר, או </w:t>
      </w:r>
      <w:bookmarkStart w:id="1140" w:name="_ETM_Q1_3343066"/>
      <w:bookmarkEnd w:id="1140"/>
      <w:r>
        <w:rPr>
          <w:rFonts w:hint="cs"/>
          <w:rtl/>
          <w:lang w:eastAsia="he-IL"/>
        </w:rPr>
        <w:t xml:space="preserve">ההתנהגות הפוטנציאלית להתמכרות. </w:t>
      </w:r>
    </w:p>
    <w:p w14:paraId="2E7DEEBA" w14:textId="303C2020" w:rsidR="00233541" w:rsidRDefault="00233541" w:rsidP="00233541">
      <w:pPr>
        <w:rPr>
          <w:rtl/>
          <w:lang w:eastAsia="he-IL"/>
        </w:rPr>
      </w:pPr>
      <w:bookmarkStart w:id="1141" w:name="_ETM_Q1_3346257"/>
      <w:bookmarkStart w:id="1142" w:name="_ETM_Q1_3346294"/>
      <w:bookmarkStart w:id="1143" w:name="_ETM_Q1_3346362"/>
      <w:bookmarkEnd w:id="1141"/>
      <w:bookmarkEnd w:id="1142"/>
      <w:bookmarkEnd w:id="1143"/>
    </w:p>
    <w:p w14:paraId="54297633" w14:textId="1EACDC1E" w:rsidR="00233541" w:rsidRDefault="00233541" w:rsidP="00233541">
      <w:pPr>
        <w:rPr>
          <w:rtl/>
          <w:lang w:eastAsia="he-IL"/>
        </w:rPr>
      </w:pPr>
      <w:bookmarkStart w:id="1144" w:name="_ETM_Q1_3346398"/>
      <w:bookmarkEnd w:id="1144"/>
      <w:r>
        <w:rPr>
          <w:rFonts w:hint="cs"/>
          <w:rtl/>
          <w:lang w:eastAsia="he-IL"/>
        </w:rPr>
        <w:t xml:space="preserve">אנחנו מפעילים חמישה מרכזי טיפול בהימורים. </w:t>
      </w:r>
      <w:bookmarkStart w:id="1145" w:name="_ETM_Q1_3350226"/>
      <w:bookmarkEnd w:id="1145"/>
      <w:r>
        <w:rPr>
          <w:rFonts w:hint="cs"/>
          <w:rtl/>
          <w:lang w:eastAsia="he-IL"/>
        </w:rPr>
        <w:t xml:space="preserve">שלושה באמצעות מפעל הפיס, בתמיכת מפעל הפיס, ושני מרכזים באמצעות </w:t>
      </w:r>
      <w:bookmarkStart w:id="1146" w:name="_ETM_Q1_3355204"/>
      <w:bookmarkEnd w:id="1146"/>
      <w:r>
        <w:rPr>
          <w:rFonts w:hint="cs"/>
          <w:rtl/>
          <w:lang w:eastAsia="he-IL"/>
        </w:rPr>
        <w:t xml:space="preserve">קרן תביעות ייצוגיות. אנחנו התחלנו לטפל ממש בימים אלה </w:t>
      </w:r>
      <w:bookmarkStart w:id="1147" w:name="_ETM_Q1_3359692"/>
      <w:bookmarkEnd w:id="1147"/>
      <w:r>
        <w:rPr>
          <w:rFonts w:hint="cs"/>
          <w:rtl/>
          <w:lang w:eastAsia="he-IL"/>
        </w:rPr>
        <w:t>בבני נוער, דרך כמובן סיוע של מפעל הפיס, וטוב שכך.</w:t>
      </w:r>
      <w:bookmarkStart w:id="1148" w:name="_ETM_Q1_3364373"/>
      <w:bookmarkEnd w:id="1148"/>
      <w:r>
        <w:rPr>
          <w:rFonts w:hint="cs"/>
          <w:rtl/>
          <w:lang w:eastAsia="he-IL"/>
        </w:rPr>
        <w:t xml:space="preserve"> נוער וצעירים. כי לפני כן היו לנו המון פניות, גם </w:t>
      </w:r>
      <w:bookmarkStart w:id="1149" w:name="_ETM_Q1_3368269"/>
      <w:bookmarkEnd w:id="1149"/>
      <w:r>
        <w:rPr>
          <w:rFonts w:hint="cs"/>
          <w:rtl/>
          <w:lang w:eastAsia="he-IL"/>
        </w:rPr>
        <w:t>בעקבות הקורונה, משפחות, בעיקר א</w:t>
      </w:r>
      <w:r w:rsidR="00B33B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מהות שפנו אלינו למרכזים חסרות אוני</w:t>
      </w:r>
      <w:bookmarkStart w:id="1150" w:name="_ETM_Q1_3374275"/>
      <w:bookmarkEnd w:id="1150"/>
      <w:r>
        <w:rPr>
          <w:rFonts w:hint="cs"/>
          <w:rtl/>
          <w:lang w:eastAsia="he-IL"/>
        </w:rPr>
        <w:t xml:space="preserve">ם, על שימוש בהימורים מצד בני נוער שישבו בבית. </w:t>
      </w:r>
      <w:bookmarkStart w:id="1151" w:name="_ETM_Q1_3379291"/>
      <w:bookmarkEnd w:id="1151"/>
      <w:r>
        <w:rPr>
          <w:rFonts w:hint="cs"/>
          <w:rtl/>
          <w:lang w:eastAsia="he-IL"/>
        </w:rPr>
        <w:t>ואנחנו היינו קצת חסרי אונים מול זה, כי לא הוכשרנו</w:t>
      </w:r>
      <w:bookmarkStart w:id="1152" w:name="_ETM_Q1_3383236"/>
      <w:bookmarkEnd w:id="1152"/>
      <w:r>
        <w:rPr>
          <w:rFonts w:hint="cs"/>
          <w:rtl/>
          <w:lang w:eastAsia="he-IL"/>
        </w:rPr>
        <w:t xml:space="preserve"> לטפל בנוער. והיום באמת בסיוע מבורך של מפעל הפיס</w:t>
      </w:r>
      <w:bookmarkStart w:id="1153" w:name="_ETM_Q1_3387845"/>
      <w:bookmarkEnd w:id="1153"/>
      <w:r>
        <w:rPr>
          <w:rFonts w:hint="cs"/>
          <w:rtl/>
          <w:lang w:eastAsia="he-IL"/>
        </w:rPr>
        <w:t xml:space="preserve"> אנחנו התחלנו לטפל בבני נוער. אנחנו בשלב של קליטת עובדים, </w:t>
      </w:r>
      <w:bookmarkStart w:id="1154" w:name="_ETM_Q1_3394920"/>
      <w:bookmarkEnd w:id="1154"/>
      <w:r>
        <w:rPr>
          <w:rFonts w:hint="cs"/>
          <w:rtl/>
          <w:lang w:eastAsia="he-IL"/>
        </w:rPr>
        <w:t xml:space="preserve">בניית תכנית תפעולית. </w:t>
      </w:r>
    </w:p>
    <w:p w14:paraId="35964336" w14:textId="77777777" w:rsidR="00233541" w:rsidRDefault="00233541" w:rsidP="00233541">
      <w:pPr>
        <w:rPr>
          <w:rtl/>
          <w:lang w:eastAsia="he-IL"/>
        </w:rPr>
      </w:pPr>
    </w:p>
    <w:p w14:paraId="0DA93B34" w14:textId="77D369DA" w:rsidR="00233541" w:rsidRDefault="00233541" w:rsidP="00233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מאמין שכמו שאמר קודמי לפי דעתי, </w:t>
      </w:r>
      <w:bookmarkStart w:id="1155" w:name="_ETM_Q1_3399356"/>
      <w:bookmarkEnd w:id="1155"/>
      <w:r>
        <w:rPr>
          <w:rFonts w:hint="cs"/>
          <w:rtl/>
          <w:lang w:eastAsia="he-IL"/>
        </w:rPr>
        <w:t xml:space="preserve">ואנחנו יודעים את זה, כל ההתמכרויות יושבות בין גיל חמש </w:t>
      </w:r>
      <w:bookmarkStart w:id="1156" w:name="_ETM_Q1_3403316"/>
      <w:bookmarkEnd w:id="1156"/>
      <w:r>
        <w:rPr>
          <w:rFonts w:hint="cs"/>
          <w:rtl/>
          <w:lang w:eastAsia="he-IL"/>
        </w:rPr>
        <w:t xml:space="preserve">עשרה לעשרים וחמש. בואו נגיד ככה, אם אני מעל </w:t>
      </w:r>
      <w:bookmarkStart w:id="1157" w:name="_ETM_Q1_3410077"/>
      <w:bookmarkEnd w:id="1157"/>
      <w:r>
        <w:rPr>
          <w:rFonts w:hint="cs"/>
          <w:rtl/>
          <w:lang w:eastAsia="he-IL"/>
        </w:rPr>
        <w:t xml:space="preserve">גיל עשרים וחמש, ככל הנראה אני לעולם לא אתמכר. הנתונים מראים </w:t>
      </w:r>
      <w:bookmarkStart w:id="1158" w:name="_ETM_Q1_3411339"/>
      <w:bookmarkEnd w:id="1158"/>
      <w:r>
        <w:rPr>
          <w:rFonts w:hint="cs"/>
          <w:rtl/>
          <w:lang w:eastAsia="he-IL"/>
        </w:rPr>
        <w:t xml:space="preserve">שעד שלושה אחוז, כאלה שהתחילו אחרי גיל </w:t>
      </w:r>
      <w:bookmarkStart w:id="1159" w:name="_ETM_Q1_3416621"/>
      <w:bookmarkEnd w:id="1159"/>
      <w:r>
        <w:rPr>
          <w:rFonts w:hint="cs"/>
          <w:rtl/>
          <w:lang w:eastAsia="he-IL"/>
        </w:rPr>
        <w:t xml:space="preserve">עשרים וחמש, מפתחים התמכרות. בגילאים חמישים-שישים מדובר על אפס </w:t>
      </w:r>
      <w:bookmarkStart w:id="1160" w:name="_ETM_Q1_3422990"/>
      <w:bookmarkEnd w:id="1160"/>
      <w:r>
        <w:rPr>
          <w:rFonts w:hint="cs"/>
          <w:rtl/>
          <w:lang w:eastAsia="he-IL"/>
        </w:rPr>
        <w:t>נקודה משהו. מה זה אומר, זה אומר שאנחנו צריכים לתת לבני נוער ולצעירים, לסחוב את הגיל הזה</w:t>
      </w:r>
      <w:bookmarkStart w:id="1161" w:name="_ETM_Q1_3427229"/>
      <w:bookmarkEnd w:id="1161"/>
      <w:r>
        <w:rPr>
          <w:rFonts w:hint="cs"/>
          <w:rtl/>
          <w:lang w:eastAsia="he-IL"/>
        </w:rPr>
        <w:t xml:space="preserve">, לעזור </w:t>
      </w:r>
      <w:bookmarkStart w:id="1162" w:name="_ETM_Q1_3430731"/>
      <w:bookmarkEnd w:id="1162"/>
      <w:r>
        <w:rPr>
          <w:rFonts w:hint="cs"/>
          <w:rtl/>
          <w:lang w:eastAsia="he-IL"/>
        </w:rPr>
        <w:t xml:space="preserve">להם לעבור את הגיל הלא רגיל הזה, חמש עשרה עד </w:t>
      </w:r>
      <w:bookmarkStart w:id="1163" w:name="_ETM_Q1_3434125"/>
      <w:bookmarkEnd w:id="1163"/>
      <w:r>
        <w:rPr>
          <w:rFonts w:hint="cs"/>
          <w:rtl/>
          <w:lang w:eastAsia="he-IL"/>
        </w:rPr>
        <w:t>עשרים וחמש. והסיכוי או הסיכון שהם יתפתחו התמכרות הוא מ</w:t>
      </w:r>
      <w:bookmarkStart w:id="1164" w:name="_ETM_Q1_3439054"/>
      <w:bookmarkEnd w:id="1164"/>
      <w:r>
        <w:rPr>
          <w:rFonts w:hint="cs"/>
          <w:rtl/>
          <w:lang w:eastAsia="he-IL"/>
        </w:rPr>
        <w:t>מש אפסי. זה נתונים מכל העולם. וחשוב שנדע את זה.</w:t>
      </w:r>
      <w:bookmarkStart w:id="1165" w:name="_ETM_Q1_3443197"/>
      <w:bookmarkEnd w:id="1165"/>
      <w:r>
        <w:rPr>
          <w:rFonts w:hint="cs"/>
          <w:rtl/>
          <w:lang w:eastAsia="he-IL"/>
        </w:rPr>
        <w:t xml:space="preserve"> זה אומר שיש לנו אחריות להסברה ומניעה. </w:t>
      </w:r>
      <w:bookmarkStart w:id="1166" w:name="_ETM_Q1_3445840"/>
      <w:bookmarkEnd w:id="1166"/>
    </w:p>
    <w:p w14:paraId="4CB98DB3" w14:textId="057DE08D" w:rsidR="00233541" w:rsidRDefault="00233541" w:rsidP="00233541">
      <w:pPr>
        <w:ind w:firstLine="0"/>
        <w:rPr>
          <w:rtl/>
          <w:lang w:eastAsia="he-IL"/>
        </w:rPr>
      </w:pPr>
      <w:bookmarkStart w:id="1167" w:name="_ETM_Q1_3445888"/>
      <w:bookmarkStart w:id="1168" w:name="_ETM_Q1_3445947"/>
      <w:bookmarkStart w:id="1169" w:name="_ETM_Q1_3445974"/>
      <w:bookmarkEnd w:id="1167"/>
      <w:bookmarkEnd w:id="1168"/>
      <w:bookmarkEnd w:id="1169"/>
    </w:p>
    <w:p w14:paraId="491C3081" w14:textId="531D2A6B" w:rsidR="00233541" w:rsidRDefault="00233541" w:rsidP="00233541">
      <w:pPr>
        <w:pStyle w:val="af6"/>
        <w:keepNext/>
        <w:rPr>
          <w:rtl/>
        </w:rPr>
      </w:pPr>
      <w:bookmarkStart w:id="1170" w:name="ET_yor_5810_84"/>
      <w:r w:rsidRPr="00233541">
        <w:rPr>
          <w:rStyle w:val="TagStyle"/>
          <w:rtl/>
        </w:rPr>
        <w:t xml:space="preserve"> &lt;&lt; </w:t>
      </w:r>
      <w:proofErr w:type="spellStart"/>
      <w:r w:rsidRPr="00233541">
        <w:rPr>
          <w:rStyle w:val="TagStyle"/>
          <w:rtl/>
        </w:rPr>
        <w:t>יור</w:t>
      </w:r>
      <w:proofErr w:type="spellEnd"/>
      <w:r w:rsidRPr="0023354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33541">
        <w:rPr>
          <w:rStyle w:val="TagStyle"/>
          <w:rtl/>
        </w:rPr>
        <w:t xml:space="preserve"> &lt;&lt; </w:t>
      </w:r>
      <w:proofErr w:type="spellStart"/>
      <w:r w:rsidRPr="00233541">
        <w:rPr>
          <w:rStyle w:val="TagStyle"/>
          <w:rtl/>
        </w:rPr>
        <w:t>יור</w:t>
      </w:r>
      <w:proofErr w:type="spellEnd"/>
      <w:r w:rsidRPr="00233541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1170"/>
    </w:p>
    <w:p w14:paraId="73A33DDC" w14:textId="588907A6" w:rsidR="00233541" w:rsidRDefault="00233541" w:rsidP="00233541">
      <w:pPr>
        <w:pStyle w:val="KeepWithNext"/>
        <w:rPr>
          <w:rtl/>
          <w:lang w:eastAsia="he-IL"/>
        </w:rPr>
      </w:pPr>
    </w:p>
    <w:p w14:paraId="1BF74658" w14:textId="4C792E52" w:rsidR="00233541" w:rsidRDefault="00233541" w:rsidP="00233541">
      <w:pPr>
        <w:rPr>
          <w:rtl/>
          <w:lang w:eastAsia="he-IL"/>
        </w:rPr>
      </w:pPr>
      <w:bookmarkStart w:id="1171" w:name="_ETM_Q1_3450724"/>
      <w:bookmarkStart w:id="1172" w:name="_ETM_Q1_3450753"/>
      <w:bookmarkEnd w:id="1171"/>
      <w:bookmarkEnd w:id="1172"/>
      <w:r>
        <w:rPr>
          <w:rFonts w:hint="cs"/>
          <w:rtl/>
          <w:lang w:eastAsia="he-IL"/>
        </w:rPr>
        <w:t xml:space="preserve">תודה רבה </w:t>
      </w:r>
      <w:bookmarkStart w:id="1173" w:name="_ETM_Q1_3451871"/>
      <w:bookmarkEnd w:id="1173"/>
      <w:r>
        <w:rPr>
          <w:rFonts w:hint="cs"/>
          <w:rtl/>
          <w:lang w:eastAsia="he-IL"/>
        </w:rPr>
        <w:t>לך. לפני שאני מסכם, אשמע לשמוע ממך גרציה, אם</w:t>
      </w:r>
      <w:bookmarkStart w:id="1174" w:name="_ETM_Q1_3462218"/>
      <w:bookmarkEnd w:id="1174"/>
      <w:r>
        <w:rPr>
          <w:rFonts w:hint="cs"/>
          <w:rtl/>
          <w:lang w:eastAsia="he-IL"/>
        </w:rPr>
        <w:t xml:space="preserve"> יש לך משהו נוסף להגיד.</w:t>
      </w:r>
    </w:p>
    <w:p w14:paraId="39154121" w14:textId="7F706D9F" w:rsidR="00233541" w:rsidRDefault="00233541" w:rsidP="00233541">
      <w:pPr>
        <w:rPr>
          <w:rtl/>
          <w:lang w:eastAsia="he-IL"/>
        </w:rPr>
      </w:pPr>
      <w:bookmarkStart w:id="1175" w:name="_ETM_Q1_3463741"/>
      <w:bookmarkStart w:id="1176" w:name="_ETM_Q1_3463776"/>
      <w:bookmarkStart w:id="1177" w:name="_ETM_Q1_3464667"/>
      <w:bookmarkEnd w:id="1175"/>
      <w:bookmarkEnd w:id="1176"/>
      <w:bookmarkEnd w:id="1177"/>
    </w:p>
    <w:p w14:paraId="172A566A" w14:textId="5C87BDE5" w:rsidR="00233541" w:rsidRDefault="00233541" w:rsidP="00233541">
      <w:pPr>
        <w:pStyle w:val="af9"/>
        <w:keepNext/>
        <w:rPr>
          <w:rtl/>
          <w:lang w:eastAsia="he-IL"/>
        </w:rPr>
      </w:pPr>
      <w:bookmarkStart w:id="1178" w:name="ET_guest_גרציה_בן_דוד_85"/>
      <w:r w:rsidRPr="00233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גרציה בן דוד:</w:t>
      </w:r>
      <w:r w:rsidRPr="00233541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1178"/>
    </w:p>
    <w:p w14:paraId="1CAF91C8" w14:textId="16786340" w:rsidR="00233541" w:rsidRDefault="00233541" w:rsidP="00233541">
      <w:pPr>
        <w:pStyle w:val="KeepWithNext"/>
        <w:rPr>
          <w:rtl/>
          <w:lang w:eastAsia="he-IL"/>
        </w:rPr>
      </w:pPr>
    </w:p>
    <w:p w14:paraId="23844D91" w14:textId="57976747" w:rsidR="00233541" w:rsidRDefault="00233541" w:rsidP="00233541">
      <w:pPr>
        <w:rPr>
          <w:rtl/>
          <w:lang w:eastAsia="he-IL"/>
        </w:rPr>
      </w:pPr>
      <w:bookmarkStart w:id="1179" w:name="_ETM_Q1_3464885"/>
      <w:bookmarkStart w:id="1180" w:name="_ETM_Q1_3464911"/>
      <w:bookmarkEnd w:id="1179"/>
      <w:bookmarkEnd w:id="1180"/>
      <w:r>
        <w:rPr>
          <w:rFonts w:hint="cs"/>
          <w:rtl/>
          <w:lang w:eastAsia="he-IL"/>
        </w:rPr>
        <w:t xml:space="preserve">רציתי להתייחס לשאלה ששאל אותי אילן, </w:t>
      </w:r>
      <w:bookmarkStart w:id="1181" w:name="_ETM_Q1_3470009"/>
      <w:bookmarkEnd w:id="1181"/>
      <w:r>
        <w:rPr>
          <w:rFonts w:hint="cs"/>
          <w:rtl/>
          <w:lang w:eastAsia="he-IL"/>
        </w:rPr>
        <w:t>באיזה סוג של הימורים שגיא היה משחק. אז זה כמו</w:t>
      </w:r>
      <w:bookmarkStart w:id="1182" w:name="_ETM_Q1_3473318"/>
      <w:bookmarkEnd w:id="1182"/>
      <w:r>
        <w:rPr>
          <w:rFonts w:hint="cs"/>
          <w:rtl/>
          <w:lang w:eastAsia="he-IL"/>
        </w:rPr>
        <w:t xml:space="preserve"> שאמרתי, זה משחק של קלפים, עם ה</w:t>
      </w:r>
      <w:r w:rsidR="00B33BE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'יטונים. ולצערי הרב הבנתי </w:t>
      </w:r>
      <w:bookmarkStart w:id="1183" w:name="_ETM_Q1_3484410"/>
      <w:bookmarkEnd w:id="1183"/>
      <w:r>
        <w:rPr>
          <w:rFonts w:hint="cs"/>
          <w:rtl/>
          <w:lang w:eastAsia="he-IL"/>
        </w:rPr>
        <w:t>שזה כבר עבר לבתים.</w:t>
      </w:r>
    </w:p>
    <w:p w14:paraId="5A15B52B" w14:textId="0DD405B8" w:rsidR="00233541" w:rsidRDefault="00233541" w:rsidP="00233541">
      <w:pPr>
        <w:rPr>
          <w:rtl/>
          <w:lang w:eastAsia="he-IL"/>
        </w:rPr>
      </w:pPr>
      <w:bookmarkStart w:id="1184" w:name="_ETM_Q1_3494360"/>
      <w:bookmarkStart w:id="1185" w:name="_ETM_Q1_3494402"/>
      <w:bookmarkEnd w:id="1184"/>
      <w:bookmarkEnd w:id="1185"/>
    </w:p>
    <w:p w14:paraId="19EC282E" w14:textId="5BD746C4" w:rsidR="00233541" w:rsidRDefault="00233541" w:rsidP="00233541">
      <w:pPr>
        <w:pStyle w:val="af6"/>
        <w:keepNext/>
        <w:rPr>
          <w:rtl/>
        </w:rPr>
      </w:pPr>
      <w:bookmarkStart w:id="1186" w:name="ET_yor_5810_86"/>
      <w:r w:rsidRPr="00233541">
        <w:rPr>
          <w:rStyle w:val="TagStyle"/>
          <w:rtl/>
        </w:rPr>
        <w:t xml:space="preserve"> &lt;&lt; </w:t>
      </w:r>
      <w:proofErr w:type="spellStart"/>
      <w:r w:rsidRPr="00233541">
        <w:rPr>
          <w:rStyle w:val="TagStyle"/>
          <w:rtl/>
        </w:rPr>
        <w:t>יור</w:t>
      </w:r>
      <w:proofErr w:type="spellEnd"/>
      <w:r w:rsidRPr="0023354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33541">
        <w:rPr>
          <w:rStyle w:val="TagStyle"/>
          <w:rtl/>
        </w:rPr>
        <w:t xml:space="preserve"> &lt;&lt; </w:t>
      </w:r>
      <w:proofErr w:type="spellStart"/>
      <w:r w:rsidRPr="00233541">
        <w:rPr>
          <w:rStyle w:val="TagStyle"/>
          <w:rtl/>
        </w:rPr>
        <w:t>יור</w:t>
      </w:r>
      <w:proofErr w:type="spellEnd"/>
      <w:r w:rsidRPr="00233541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1186"/>
    </w:p>
    <w:p w14:paraId="48731EAF" w14:textId="036CEBDB" w:rsidR="00233541" w:rsidRDefault="00233541" w:rsidP="00233541">
      <w:pPr>
        <w:pStyle w:val="KeepWithNext"/>
        <w:rPr>
          <w:rtl/>
          <w:lang w:eastAsia="he-IL"/>
        </w:rPr>
      </w:pPr>
    </w:p>
    <w:p w14:paraId="04A0E097" w14:textId="5BD8150D" w:rsidR="00233541" w:rsidRDefault="00233541" w:rsidP="00233541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באמצעות הטלפון</w:t>
      </w:r>
      <w:r w:rsidR="00B33BE2">
        <w:rPr>
          <w:rFonts w:hint="cs"/>
          <w:rtl/>
          <w:lang w:eastAsia="he-IL"/>
        </w:rPr>
        <w:t>.</w:t>
      </w:r>
    </w:p>
    <w:p w14:paraId="72696D36" w14:textId="518F9CBD" w:rsidR="00233541" w:rsidRDefault="00233541" w:rsidP="00233541">
      <w:pPr>
        <w:rPr>
          <w:rtl/>
          <w:lang w:eastAsia="he-IL"/>
        </w:rPr>
      </w:pPr>
    </w:p>
    <w:p w14:paraId="0D7CDCB3" w14:textId="05580299" w:rsidR="00233541" w:rsidRDefault="00233541" w:rsidP="00233541">
      <w:pPr>
        <w:pStyle w:val="af9"/>
        <w:keepNext/>
        <w:rPr>
          <w:rtl/>
          <w:lang w:eastAsia="he-IL"/>
        </w:rPr>
      </w:pPr>
      <w:bookmarkStart w:id="1187" w:name="ET_guest_גרציה_בן_דוד_87"/>
      <w:r w:rsidRPr="00233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גרציה בן דוד:</w:t>
      </w:r>
      <w:r w:rsidRPr="00233541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1187"/>
    </w:p>
    <w:p w14:paraId="5F9EF755" w14:textId="33CB27DA" w:rsidR="00233541" w:rsidRDefault="00233541" w:rsidP="00233541">
      <w:pPr>
        <w:pStyle w:val="KeepWithNext"/>
        <w:rPr>
          <w:rtl/>
          <w:lang w:eastAsia="he-IL"/>
        </w:rPr>
      </w:pPr>
    </w:p>
    <w:p w14:paraId="13C49E5B" w14:textId="563D548E" w:rsidR="00233541" w:rsidRDefault="00233541" w:rsidP="00233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bookmarkStart w:id="1188" w:name="_ETM_Q1_3496776"/>
      <w:bookmarkEnd w:id="1188"/>
      <w:r>
        <w:rPr>
          <w:rFonts w:hint="cs"/>
          <w:rtl/>
          <w:lang w:eastAsia="he-IL"/>
        </w:rPr>
        <w:t xml:space="preserve">וכשאני הייתי פונה לשגיא </w:t>
      </w:r>
      <w:bookmarkStart w:id="1189" w:name="_ETM_Q1_3506096"/>
      <w:bookmarkEnd w:id="1189"/>
      <w:r>
        <w:rPr>
          <w:rFonts w:hint="cs"/>
          <w:rtl/>
          <w:lang w:eastAsia="he-IL"/>
        </w:rPr>
        <w:t xml:space="preserve">הוא היה אומר לי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אני משחק על שקל, על </w:t>
      </w:r>
      <w:bookmarkStart w:id="1190" w:name="_ETM_Q1_3508718"/>
      <w:bookmarkEnd w:id="1190"/>
      <w:r>
        <w:rPr>
          <w:rFonts w:hint="cs"/>
          <w:rtl/>
          <w:lang w:eastAsia="he-IL"/>
        </w:rPr>
        <w:t xml:space="preserve">שניים, על שלושה שקלים. ואז בעצם הבנתי שזה נהיה יותר </w:t>
      </w:r>
      <w:bookmarkStart w:id="1191" w:name="_ETM_Q1_3515424"/>
      <w:bookmarkEnd w:id="1191"/>
      <w:r>
        <w:rPr>
          <w:rFonts w:hint="cs"/>
          <w:rtl/>
          <w:lang w:eastAsia="he-IL"/>
        </w:rPr>
        <w:t xml:space="preserve">חמור, הסכומים נהפכו להיות יותר גדולים. </w:t>
      </w:r>
    </w:p>
    <w:p w14:paraId="343064A7" w14:textId="3F92260C" w:rsidR="00233541" w:rsidRDefault="00233541" w:rsidP="00233541">
      <w:pPr>
        <w:rPr>
          <w:rtl/>
          <w:lang w:eastAsia="he-IL"/>
        </w:rPr>
      </w:pPr>
      <w:bookmarkStart w:id="1192" w:name="_ETM_Q1_3521006"/>
      <w:bookmarkStart w:id="1193" w:name="_ETM_Q1_3521051"/>
      <w:bookmarkStart w:id="1194" w:name="_ETM_Q1_3522509"/>
      <w:bookmarkEnd w:id="1192"/>
      <w:bookmarkEnd w:id="1193"/>
      <w:bookmarkEnd w:id="1194"/>
    </w:p>
    <w:p w14:paraId="64CA69DB" w14:textId="6C7F88D7" w:rsidR="00233541" w:rsidRDefault="00233541" w:rsidP="00233541">
      <w:pPr>
        <w:pStyle w:val="af6"/>
        <w:keepNext/>
        <w:rPr>
          <w:rtl/>
        </w:rPr>
      </w:pPr>
      <w:bookmarkStart w:id="1195" w:name="ET_yor_5810_88"/>
      <w:r w:rsidRPr="00233541">
        <w:rPr>
          <w:rStyle w:val="TagStyle"/>
          <w:rtl/>
        </w:rPr>
        <w:t xml:space="preserve"> &lt;&lt; </w:t>
      </w:r>
      <w:proofErr w:type="spellStart"/>
      <w:r w:rsidRPr="00233541">
        <w:rPr>
          <w:rStyle w:val="TagStyle"/>
          <w:rtl/>
        </w:rPr>
        <w:t>יור</w:t>
      </w:r>
      <w:proofErr w:type="spellEnd"/>
      <w:r w:rsidRPr="0023354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33541">
        <w:rPr>
          <w:rStyle w:val="TagStyle"/>
          <w:rtl/>
        </w:rPr>
        <w:t xml:space="preserve"> &lt;&lt; </w:t>
      </w:r>
      <w:proofErr w:type="spellStart"/>
      <w:r w:rsidRPr="00233541">
        <w:rPr>
          <w:rStyle w:val="TagStyle"/>
          <w:rtl/>
        </w:rPr>
        <w:t>יור</w:t>
      </w:r>
      <w:proofErr w:type="spellEnd"/>
      <w:r w:rsidRPr="00233541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1195"/>
    </w:p>
    <w:p w14:paraId="44EC1FF9" w14:textId="319361E8" w:rsidR="00233541" w:rsidRDefault="00233541" w:rsidP="00233541">
      <w:pPr>
        <w:pStyle w:val="KeepWithNext"/>
        <w:rPr>
          <w:rtl/>
          <w:lang w:eastAsia="he-IL"/>
        </w:rPr>
      </w:pPr>
    </w:p>
    <w:p w14:paraId="7E1FE1EF" w14:textId="75D3502D" w:rsidR="00233541" w:rsidRDefault="00233541" w:rsidP="00233541">
      <w:pPr>
        <w:rPr>
          <w:rtl/>
          <w:lang w:eastAsia="he-IL"/>
        </w:rPr>
      </w:pPr>
      <w:bookmarkStart w:id="1196" w:name="_ETM_Q1_3522763"/>
      <w:bookmarkStart w:id="1197" w:name="_ETM_Q1_3522791"/>
      <w:bookmarkEnd w:id="1196"/>
      <w:bookmarkEnd w:id="1197"/>
      <w:r>
        <w:rPr>
          <w:rFonts w:hint="cs"/>
          <w:rtl/>
          <w:lang w:eastAsia="he-IL"/>
        </w:rPr>
        <w:t xml:space="preserve">תודה רבה. </w:t>
      </w:r>
    </w:p>
    <w:p w14:paraId="1B5E4E37" w14:textId="0BEB638F" w:rsidR="00233541" w:rsidRDefault="00233541" w:rsidP="00233541">
      <w:pPr>
        <w:rPr>
          <w:rtl/>
          <w:lang w:eastAsia="he-IL"/>
        </w:rPr>
      </w:pPr>
      <w:bookmarkStart w:id="1198" w:name="_ETM_Q1_3523810"/>
      <w:bookmarkStart w:id="1199" w:name="_ETM_Q1_3523844"/>
      <w:bookmarkEnd w:id="1198"/>
      <w:bookmarkEnd w:id="1199"/>
    </w:p>
    <w:p w14:paraId="605714AD" w14:textId="7E601F76" w:rsidR="00233541" w:rsidRDefault="00233541" w:rsidP="00233541">
      <w:pPr>
        <w:pStyle w:val="af9"/>
        <w:keepNext/>
        <w:rPr>
          <w:rtl/>
          <w:lang w:eastAsia="he-IL"/>
        </w:rPr>
      </w:pPr>
      <w:bookmarkStart w:id="1200" w:name="ET_guest_מרב_פלג_גבאי_89"/>
      <w:r w:rsidRPr="00233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פלג גבאי:</w:t>
      </w:r>
      <w:r w:rsidRPr="00233541">
        <w:rPr>
          <w:rStyle w:val="TagStyle"/>
          <w:rtl/>
        </w:rPr>
        <w:t xml:space="preserve"> &lt;&lt; אורח &gt;&gt;</w:t>
      </w:r>
      <w:r w:rsidR="00A8744E">
        <w:rPr>
          <w:rtl/>
          <w:lang w:eastAsia="he-IL"/>
        </w:rPr>
        <w:t xml:space="preserve"> </w:t>
      </w:r>
      <w:bookmarkEnd w:id="1200"/>
    </w:p>
    <w:p w14:paraId="50180690" w14:textId="44C09290" w:rsidR="00233541" w:rsidRDefault="00233541" w:rsidP="00233541">
      <w:pPr>
        <w:pStyle w:val="KeepWithNext"/>
        <w:rPr>
          <w:rtl/>
          <w:lang w:eastAsia="he-IL"/>
        </w:rPr>
      </w:pPr>
    </w:p>
    <w:p w14:paraId="2AC36665" w14:textId="2C04704E" w:rsidR="00233541" w:rsidRDefault="00233541" w:rsidP="00233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אולי רק רוצה להגיד, </w:t>
      </w:r>
      <w:bookmarkStart w:id="1201" w:name="_ETM_Q1_3525425"/>
      <w:bookmarkEnd w:id="1201"/>
      <w:r>
        <w:rPr>
          <w:rFonts w:hint="cs"/>
          <w:rtl/>
          <w:lang w:eastAsia="he-IL"/>
        </w:rPr>
        <w:t xml:space="preserve">מה שאמר מנכ"ל עמותת דרך, אני לא מערערת על זה, </w:t>
      </w:r>
      <w:bookmarkStart w:id="1202" w:name="_ETM_Q1_3527126"/>
      <w:bookmarkEnd w:id="1202"/>
      <w:r>
        <w:rPr>
          <w:rFonts w:hint="cs"/>
          <w:rtl/>
          <w:lang w:eastAsia="he-IL"/>
        </w:rPr>
        <w:t xml:space="preserve">אבל אני רק לא רוצה שישתמע כאילו </w:t>
      </w:r>
      <w:bookmarkStart w:id="1203" w:name="_ETM_Q1_3530184"/>
      <w:bookmarkEnd w:id="1203"/>
      <w:r>
        <w:rPr>
          <w:rFonts w:hint="cs"/>
          <w:rtl/>
          <w:lang w:eastAsia="he-IL"/>
        </w:rPr>
        <w:t xml:space="preserve">רק צעירים בעשור הזה מכורים להימורים. גם בגיל פנסיה </w:t>
      </w:r>
      <w:bookmarkStart w:id="1204" w:name="_ETM_Q1_3539458"/>
      <w:bookmarkEnd w:id="1204"/>
      <w:r>
        <w:rPr>
          <w:rFonts w:hint="cs"/>
          <w:rtl/>
          <w:lang w:eastAsia="he-IL"/>
        </w:rPr>
        <w:t xml:space="preserve">יש בערך עשרה אחוז מכורים להימורים. המכורים קיימים בכל הגילאים. </w:t>
      </w:r>
      <w:bookmarkStart w:id="1205" w:name="_ETM_Q1_3545070"/>
      <w:bookmarkEnd w:id="1205"/>
      <w:r>
        <w:rPr>
          <w:rFonts w:hint="cs"/>
          <w:rtl/>
          <w:lang w:eastAsia="he-IL"/>
        </w:rPr>
        <w:t xml:space="preserve">זה נכון שזה פורץ יותר בגיל יותר צעיר. </w:t>
      </w:r>
      <w:bookmarkStart w:id="1206" w:name="_ETM_Q1_3549789"/>
      <w:bookmarkEnd w:id="1206"/>
    </w:p>
    <w:p w14:paraId="7B43C6FA" w14:textId="723571FC" w:rsidR="00233541" w:rsidRDefault="00233541" w:rsidP="00233541">
      <w:pPr>
        <w:rPr>
          <w:rtl/>
          <w:lang w:eastAsia="he-IL"/>
        </w:rPr>
      </w:pPr>
      <w:bookmarkStart w:id="1207" w:name="_ETM_Q1_3549825"/>
      <w:bookmarkEnd w:id="1207"/>
    </w:p>
    <w:p w14:paraId="0762B27B" w14:textId="56399AE3" w:rsidR="00233541" w:rsidRDefault="00233541" w:rsidP="00233541">
      <w:pPr>
        <w:pStyle w:val="af6"/>
        <w:keepNext/>
        <w:rPr>
          <w:rtl/>
        </w:rPr>
      </w:pPr>
      <w:bookmarkStart w:id="1208" w:name="ET_yor_5810_90"/>
      <w:r w:rsidRPr="00233541">
        <w:rPr>
          <w:rStyle w:val="TagStyle"/>
          <w:rtl/>
        </w:rPr>
        <w:t xml:space="preserve"> &lt;&lt; </w:t>
      </w:r>
      <w:proofErr w:type="spellStart"/>
      <w:r w:rsidRPr="00233541">
        <w:rPr>
          <w:rStyle w:val="TagStyle"/>
          <w:rtl/>
        </w:rPr>
        <w:t>יור</w:t>
      </w:r>
      <w:proofErr w:type="spellEnd"/>
      <w:r w:rsidRPr="0023354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33541">
        <w:rPr>
          <w:rStyle w:val="TagStyle"/>
          <w:rtl/>
        </w:rPr>
        <w:t xml:space="preserve"> &lt;&lt; </w:t>
      </w:r>
      <w:proofErr w:type="spellStart"/>
      <w:r w:rsidRPr="00233541">
        <w:rPr>
          <w:rStyle w:val="TagStyle"/>
          <w:rtl/>
        </w:rPr>
        <w:t>יור</w:t>
      </w:r>
      <w:proofErr w:type="spellEnd"/>
      <w:r w:rsidRPr="00233541">
        <w:rPr>
          <w:rStyle w:val="TagStyle"/>
          <w:rtl/>
        </w:rPr>
        <w:t xml:space="preserve"> &gt;&gt;</w:t>
      </w:r>
      <w:r w:rsidR="00A8744E">
        <w:rPr>
          <w:rtl/>
        </w:rPr>
        <w:t xml:space="preserve"> </w:t>
      </w:r>
      <w:bookmarkEnd w:id="1208"/>
    </w:p>
    <w:p w14:paraId="45C5F768" w14:textId="56B1369C" w:rsidR="00233541" w:rsidRDefault="00233541" w:rsidP="00233541">
      <w:pPr>
        <w:pStyle w:val="KeepWithNext"/>
        <w:rPr>
          <w:rtl/>
          <w:lang w:eastAsia="he-IL"/>
        </w:rPr>
      </w:pPr>
    </w:p>
    <w:p w14:paraId="6788D2BD" w14:textId="383DAAD8" w:rsidR="00233541" w:rsidRDefault="00233541" w:rsidP="00233541">
      <w:pPr>
        <w:rPr>
          <w:rtl/>
          <w:lang w:eastAsia="he-IL"/>
        </w:rPr>
      </w:pPr>
      <w:bookmarkStart w:id="1209" w:name="_ETM_Q1_3551286"/>
      <w:bookmarkStart w:id="1210" w:name="_ETM_Q1_3551315"/>
      <w:bookmarkEnd w:id="1209"/>
      <w:bookmarkEnd w:id="1210"/>
      <w:r>
        <w:rPr>
          <w:rFonts w:hint="cs"/>
          <w:rtl/>
          <w:lang w:eastAsia="he-IL"/>
        </w:rPr>
        <w:t>ברור. במיוחד אם לא מטפלים וההתמכרות נמשכת. אם הוא התמכר בגיל עשרים ונשאר מכור</w:t>
      </w:r>
      <w:bookmarkStart w:id="1211" w:name="_ETM_Q1_3552777"/>
      <w:bookmarkEnd w:id="1211"/>
      <w:r>
        <w:rPr>
          <w:rFonts w:hint="cs"/>
          <w:rtl/>
          <w:lang w:eastAsia="he-IL"/>
        </w:rPr>
        <w:t xml:space="preserve"> הרבה שנים, אז לא עשינו בזה בעצם </w:t>
      </w:r>
      <w:bookmarkStart w:id="1212" w:name="_ETM_Q1_3558313"/>
      <w:bookmarkEnd w:id="1212"/>
      <w:r>
        <w:rPr>
          <w:rFonts w:hint="cs"/>
          <w:rtl/>
          <w:lang w:eastAsia="he-IL"/>
        </w:rPr>
        <w:t xml:space="preserve">שום דבר. </w:t>
      </w:r>
      <w:bookmarkStart w:id="1213" w:name="_ETM_Q1_3559023"/>
      <w:bookmarkEnd w:id="1213"/>
    </w:p>
    <w:p w14:paraId="30CFEBFF" w14:textId="339D7313" w:rsidR="00233541" w:rsidRDefault="00233541" w:rsidP="00233541">
      <w:pPr>
        <w:rPr>
          <w:rtl/>
          <w:lang w:eastAsia="he-IL"/>
        </w:rPr>
      </w:pPr>
      <w:bookmarkStart w:id="1214" w:name="_ETM_Q1_3559057"/>
      <w:bookmarkEnd w:id="1214"/>
    </w:p>
    <w:p w14:paraId="3A5466C9" w14:textId="35619692" w:rsidR="00233541" w:rsidRDefault="00233541" w:rsidP="00233541">
      <w:pPr>
        <w:rPr>
          <w:rtl/>
          <w:lang w:eastAsia="he-IL"/>
        </w:rPr>
      </w:pPr>
      <w:bookmarkStart w:id="1215" w:name="_ETM_Q1_3559354"/>
      <w:bookmarkStart w:id="1216" w:name="_ETM_Q1_3559393"/>
      <w:bookmarkEnd w:id="1215"/>
      <w:bookmarkEnd w:id="1216"/>
      <w:r>
        <w:rPr>
          <w:rFonts w:hint="cs"/>
          <w:rtl/>
          <w:lang w:eastAsia="he-IL"/>
        </w:rPr>
        <w:t xml:space="preserve">תודה רבה לכל מי שהשתתף ודיבר בדיון. </w:t>
      </w:r>
      <w:bookmarkStart w:id="1217" w:name="_ETM_Q1_3562594"/>
      <w:bookmarkEnd w:id="1217"/>
      <w:r>
        <w:rPr>
          <w:rFonts w:hint="cs"/>
          <w:rtl/>
          <w:lang w:eastAsia="he-IL"/>
        </w:rPr>
        <w:t xml:space="preserve">תודה רבה לך גרציה, גם אני מודה לך באופן אישי. </w:t>
      </w:r>
      <w:bookmarkStart w:id="1218" w:name="_ETM_Q1_3568118"/>
      <w:bookmarkEnd w:id="1218"/>
      <w:r>
        <w:rPr>
          <w:rFonts w:hint="cs"/>
          <w:rtl/>
          <w:lang w:eastAsia="he-IL"/>
        </w:rPr>
        <w:t xml:space="preserve">אני חושב שעזרת לכולנו להבין את עומק התופעה. כמו שאת </w:t>
      </w:r>
      <w:bookmarkStart w:id="1219" w:name="_ETM_Q1_3572847"/>
      <w:bookmarkEnd w:id="1219"/>
      <w:r>
        <w:rPr>
          <w:rFonts w:hint="cs"/>
          <w:rtl/>
          <w:lang w:eastAsia="he-IL"/>
        </w:rPr>
        <w:t>אומרת זה התחיל מהימורים על שקל, ונגמר לצערנו באמת בטרגדיה</w:t>
      </w:r>
      <w:bookmarkStart w:id="1220" w:name="_ETM_Q1_3578501"/>
      <w:bookmarkEnd w:id="1220"/>
      <w:r>
        <w:rPr>
          <w:rFonts w:hint="cs"/>
          <w:rtl/>
          <w:lang w:eastAsia="he-IL"/>
        </w:rPr>
        <w:t xml:space="preserve"> אישית, שאת בוחרת לשתף את כולנו בה. זה לא מוכן </w:t>
      </w:r>
      <w:bookmarkStart w:id="1221" w:name="_ETM_Q1_3582821"/>
      <w:bookmarkEnd w:id="1221"/>
      <w:r>
        <w:rPr>
          <w:rFonts w:hint="cs"/>
          <w:rtl/>
          <w:lang w:eastAsia="he-IL"/>
        </w:rPr>
        <w:t xml:space="preserve">מאליו. </w:t>
      </w:r>
      <w:bookmarkStart w:id="1222" w:name="_ETM_Q1_3583845"/>
      <w:bookmarkEnd w:id="1222"/>
    </w:p>
    <w:p w14:paraId="7BDA3C19" w14:textId="7E407BD8" w:rsidR="00233541" w:rsidRDefault="00233541" w:rsidP="00233541">
      <w:pPr>
        <w:rPr>
          <w:rtl/>
          <w:lang w:eastAsia="he-IL"/>
        </w:rPr>
      </w:pPr>
      <w:bookmarkStart w:id="1223" w:name="_ETM_Q1_3583894"/>
      <w:bookmarkEnd w:id="1223"/>
    </w:p>
    <w:p w14:paraId="0ADC1BE9" w14:textId="4734B8BD" w:rsidR="00233541" w:rsidRDefault="00233541" w:rsidP="00233541">
      <w:pPr>
        <w:rPr>
          <w:rtl/>
          <w:lang w:eastAsia="he-IL"/>
        </w:rPr>
      </w:pPr>
      <w:bookmarkStart w:id="1224" w:name="_ETM_Q1_3583940"/>
      <w:bookmarkStart w:id="1225" w:name="_ETM_Q1_3583983"/>
      <w:bookmarkEnd w:id="1224"/>
      <w:bookmarkEnd w:id="1225"/>
      <w:r>
        <w:rPr>
          <w:rFonts w:hint="cs"/>
          <w:rtl/>
          <w:lang w:eastAsia="he-IL"/>
        </w:rPr>
        <w:t xml:space="preserve">אני באמת חושב, הפעם ככה התייחסתי אליך מאיר ברדוגו, אבל בפעם שעברה </w:t>
      </w:r>
      <w:bookmarkStart w:id="1226" w:name="_ETM_Q1_3589828"/>
      <w:bookmarkEnd w:id="1226"/>
      <w:r>
        <w:rPr>
          <w:rFonts w:hint="cs"/>
          <w:rtl/>
          <w:lang w:eastAsia="he-IL"/>
        </w:rPr>
        <w:t xml:space="preserve">גם הנציגה של מפעל </w:t>
      </w:r>
      <w:bookmarkStart w:id="1227" w:name="_ETM_Q1_3592694"/>
      <w:bookmarkEnd w:id="1227"/>
      <w:r>
        <w:rPr>
          <w:rFonts w:hint="cs"/>
          <w:rtl/>
          <w:lang w:eastAsia="he-IL"/>
        </w:rPr>
        <w:t xml:space="preserve">הפיס, אני חושב שחייבת להיות הרבה יותר מודעות לקשר שבין </w:t>
      </w:r>
      <w:bookmarkStart w:id="1228" w:name="_ETM_Q1_3596871"/>
      <w:bookmarkEnd w:id="1228"/>
      <w:r>
        <w:rPr>
          <w:rFonts w:hint="cs"/>
          <w:rtl/>
          <w:lang w:eastAsia="he-IL"/>
        </w:rPr>
        <w:t>הדברים. מפעל הפיס פועל באופן חוקי, המדינה היא הרגולטור שלו, היא מאפשרת את זה. זה בסדר.</w:t>
      </w:r>
      <w:r w:rsidR="00A874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1229" w:name="_ETM_Q1_3603690"/>
      <w:bookmarkEnd w:id="1229"/>
      <w:r>
        <w:rPr>
          <w:rFonts w:hint="cs"/>
          <w:rtl/>
          <w:lang w:eastAsia="he-IL"/>
        </w:rPr>
        <w:t>המשך המחשבה שאין קשר ואין מעברים בין הימורים חוקיים ולא</w:t>
      </w:r>
      <w:bookmarkStart w:id="1230" w:name="_ETM_Q1_3610498"/>
      <w:bookmarkEnd w:id="1230"/>
      <w:r>
        <w:rPr>
          <w:rFonts w:hint="cs"/>
          <w:rtl/>
          <w:lang w:eastAsia="he-IL"/>
        </w:rPr>
        <w:t xml:space="preserve"> חוקיים, זה פשוט גם ה</w:t>
      </w:r>
      <w:r w:rsidR="00B33B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תממות, וזה גם פוגע ביכולת לטפל.</w:t>
      </w:r>
      <w:bookmarkStart w:id="1231" w:name="_ETM_Q1_3616098"/>
      <w:bookmarkEnd w:id="1231"/>
      <w:r>
        <w:rPr>
          <w:rFonts w:hint="cs"/>
          <w:rtl/>
          <w:lang w:eastAsia="he-IL"/>
        </w:rPr>
        <w:t xml:space="preserve"> </w:t>
      </w:r>
    </w:p>
    <w:p w14:paraId="6E9F0695" w14:textId="65CC87A6" w:rsidR="00233541" w:rsidRDefault="00233541" w:rsidP="00233541">
      <w:pPr>
        <w:rPr>
          <w:rtl/>
          <w:lang w:eastAsia="he-IL"/>
        </w:rPr>
      </w:pPr>
    </w:p>
    <w:p w14:paraId="727CDF84" w14:textId="080E1741" w:rsidR="00233541" w:rsidRDefault="00233541" w:rsidP="00233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מכבד את זה שאתה חושב, בצדק, שאנחנו </w:t>
      </w:r>
      <w:bookmarkStart w:id="1232" w:name="_ETM_Q1_3616457"/>
      <w:bookmarkEnd w:id="1232"/>
      <w:r>
        <w:rPr>
          <w:rFonts w:hint="cs"/>
          <w:rtl/>
          <w:lang w:eastAsia="he-IL"/>
        </w:rPr>
        <w:t xml:space="preserve">בטח </w:t>
      </w:r>
      <w:bookmarkStart w:id="1233" w:name="_ETM_Q1_3617526"/>
      <w:bookmarkEnd w:id="1233"/>
      <w:r>
        <w:rPr>
          <w:rFonts w:hint="cs"/>
          <w:rtl/>
          <w:lang w:eastAsia="he-IL"/>
        </w:rPr>
        <w:t>ככנסת, כממשלה, צריכים להילחם בתופעת ההימורים הלא חוקיים,</w:t>
      </w:r>
      <w:bookmarkStart w:id="1234" w:name="_ETM_Q1_3622668"/>
      <w:bookmarkEnd w:id="1234"/>
      <w:r>
        <w:rPr>
          <w:rFonts w:hint="cs"/>
          <w:rtl/>
          <w:lang w:eastAsia="he-IL"/>
        </w:rPr>
        <w:t xml:space="preserve"> וככל שזה נוגע לבני נוער זאת המשימה שלנו. היא</w:t>
      </w:r>
      <w:bookmarkStart w:id="1235" w:name="_ETM_Q1_3627242"/>
      <w:bookmarkEnd w:id="1235"/>
      <w:r>
        <w:rPr>
          <w:rFonts w:hint="cs"/>
          <w:rtl/>
          <w:lang w:eastAsia="he-IL"/>
        </w:rPr>
        <w:t xml:space="preserve"> ממש משימה לאומית. אבל חייבים לחבר, וגם טוב שאמר את זה נציג המשטרה, לחבר בין הדברים. </w:t>
      </w:r>
      <w:bookmarkStart w:id="1236" w:name="_ETM_Q1_3630785"/>
      <w:bookmarkEnd w:id="1236"/>
      <w:r>
        <w:rPr>
          <w:rFonts w:hint="cs"/>
          <w:rtl/>
          <w:lang w:eastAsia="he-IL"/>
        </w:rPr>
        <w:t>זה יעזור לנו להבין</w:t>
      </w:r>
      <w:bookmarkStart w:id="1237" w:name="_ETM_Q1_3632907"/>
      <w:bookmarkEnd w:id="1237"/>
      <w:r>
        <w:rPr>
          <w:rFonts w:hint="cs"/>
          <w:rtl/>
          <w:lang w:eastAsia="he-IL"/>
        </w:rPr>
        <w:t xml:space="preserve"> את התופעה, להבין את העומק שלה, ולתת לה מענים הרבה </w:t>
      </w:r>
      <w:bookmarkStart w:id="1238" w:name="_ETM_Q1_3636373"/>
      <w:bookmarkEnd w:id="1238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טובים. </w:t>
      </w:r>
    </w:p>
    <w:p w14:paraId="1F9ED7A1" w14:textId="2BC30C1D" w:rsidR="00233541" w:rsidRDefault="00233541" w:rsidP="00233541">
      <w:pPr>
        <w:rPr>
          <w:rtl/>
          <w:lang w:eastAsia="he-IL"/>
        </w:rPr>
      </w:pPr>
      <w:bookmarkStart w:id="1239" w:name="_ETM_Q1_3638393"/>
      <w:bookmarkStart w:id="1240" w:name="_ETM_Q1_3638436"/>
      <w:bookmarkEnd w:id="1239"/>
      <w:bookmarkEnd w:id="1240"/>
    </w:p>
    <w:p w14:paraId="74B47917" w14:textId="23978C87" w:rsidR="00233541" w:rsidRDefault="00233541" w:rsidP="00233541">
      <w:pPr>
        <w:rPr>
          <w:rtl/>
          <w:lang w:eastAsia="he-IL"/>
        </w:rPr>
      </w:pPr>
      <w:bookmarkStart w:id="1241" w:name="_ETM_Q1_3638493"/>
      <w:bookmarkStart w:id="1242" w:name="_ETM_Q1_3638537"/>
      <w:bookmarkEnd w:id="1241"/>
      <w:bookmarkEnd w:id="1242"/>
      <w:r>
        <w:rPr>
          <w:rFonts w:hint="cs"/>
          <w:rtl/>
          <w:lang w:eastAsia="he-IL"/>
        </w:rPr>
        <w:t>אמרתי את זה קודם, אני אומר את זה גם עכשיו. הנגישות של הטלפונים</w:t>
      </w:r>
      <w:bookmarkStart w:id="1243" w:name="_ETM_Q1_3640350"/>
      <w:bookmarkEnd w:id="1243"/>
      <w:r>
        <w:rPr>
          <w:rFonts w:hint="cs"/>
          <w:rtl/>
          <w:lang w:eastAsia="he-IL"/>
        </w:rPr>
        <w:t xml:space="preserve">, של המחשבים </w:t>
      </w:r>
      <w:bookmarkStart w:id="1244" w:name="_ETM_Q1_3642208"/>
      <w:bookmarkEnd w:id="1244"/>
      <w:r>
        <w:rPr>
          <w:rFonts w:hint="cs"/>
          <w:rtl/>
          <w:lang w:eastAsia="he-IL"/>
        </w:rPr>
        <w:t xml:space="preserve">הניידים, של היכולת של כמעט כל ילד, כל בית, לגעת </w:t>
      </w:r>
      <w:bookmarkStart w:id="1245" w:name="_ETM_Q1_3646567"/>
      <w:bookmarkEnd w:id="1245"/>
      <w:r>
        <w:rPr>
          <w:rFonts w:hint="cs"/>
          <w:rtl/>
          <w:lang w:eastAsia="he-IL"/>
        </w:rPr>
        <w:t>בטלפון ולהיכנס, בין אם זה לבתים או כל דבר אחר,</w:t>
      </w:r>
      <w:bookmarkStart w:id="1246" w:name="_ETM_Q1_3650509"/>
      <w:bookmarkEnd w:id="1246"/>
      <w:r>
        <w:rPr>
          <w:rFonts w:hint="cs"/>
          <w:rtl/>
          <w:lang w:eastAsia="he-IL"/>
        </w:rPr>
        <w:t xml:space="preserve"> היא מייצרת מציאות של קושי הרבה יותר גדול להתמודדות. ואני </w:t>
      </w:r>
      <w:bookmarkStart w:id="1247" w:name="_ETM_Q1_3656216"/>
      <w:bookmarkEnd w:id="1247"/>
      <w:r>
        <w:rPr>
          <w:rFonts w:hint="cs"/>
          <w:rtl/>
          <w:lang w:eastAsia="he-IL"/>
        </w:rPr>
        <w:t>שמח שאמרת את זה, אילן, בכל הנוגע ליכולת שלכם, כמשטרה,</w:t>
      </w:r>
      <w:bookmarkStart w:id="1248" w:name="_ETM_Q1_3660333"/>
      <w:bookmarkEnd w:id="1248"/>
      <w:r>
        <w:rPr>
          <w:rFonts w:hint="cs"/>
          <w:rtl/>
          <w:lang w:eastAsia="he-IL"/>
        </w:rPr>
        <w:t xml:space="preserve"> להצליח לתת מענים באינטרנט בעצם. בכל הרצף של הקשחת היכולת </w:t>
      </w:r>
      <w:bookmarkStart w:id="1249" w:name="_ETM_Q1_3667208"/>
      <w:bookmarkEnd w:id="1249"/>
      <w:r>
        <w:rPr>
          <w:rFonts w:hint="cs"/>
          <w:rtl/>
          <w:lang w:eastAsia="he-IL"/>
        </w:rPr>
        <w:t>של אותם בני נוער</w:t>
      </w:r>
      <w:r w:rsidR="000C0846">
        <w:rPr>
          <w:rFonts w:hint="cs"/>
          <w:rtl/>
          <w:lang w:eastAsia="he-IL"/>
        </w:rPr>
        <w:t xml:space="preserve"> להיכנס לזה. </w:t>
      </w:r>
    </w:p>
    <w:p w14:paraId="07F6CABF" w14:textId="21CCC19A" w:rsidR="000C0846" w:rsidRDefault="000C0846" w:rsidP="00233541">
      <w:pPr>
        <w:rPr>
          <w:rtl/>
          <w:lang w:eastAsia="he-IL"/>
        </w:rPr>
      </w:pPr>
      <w:bookmarkStart w:id="1250" w:name="_ETM_Q1_3672376"/>
      <w:bookmarkStart w:id="1251" w:name="_ETM_Q1_3672426"/>
      <w:bookmarkEnd w:id="1250"/>
      <w:bookmarkEnd w:id="1251"/>
    </w:p>
    <w:p w14:paraId="472BFDF9" w14:textId="52173EA6" w:rsidR="000C0846" w:rsidRDefault="000C0846" w:rsidP="00233541">
      <w:pPr>
        <w:rPr>
          <w:rtl/>
          <w:lang w:eastAsia="he-IL"/>
        </w:rPr>
      </w:pPr>
      <w:bookmarkStart w:id="1252" w:name="_ETM_Q1_3672487"/>
      <w:bookmarkStart w:id="1253" w:name="_ETM_Q1_3672527"/>
      <w:bookmarkEnd w:id="1252"/>
      <w:bookmarkEnd w:id="1253"/>
      <w:r>
        <w:rPr>
          <w:rFonts w:hint="cs"/>
          <w:rtl/>
          <w:lang w:eastAsia="he-IL"/>
        </w:rPr>
        <w:t>תודה רבה לכולם על</w:t>
      </w:r>
      <w:bookmarkStart w:id="1254" w:name="_ETM_Q1_3674719"/>
      <w:bookmarkEnd w:id="1254"/>
      <w:r>
        <w:rPr>
          <w:rFonts w:hint="cs"/>
          <w:rtl/>
          <w:lang w:eastAsia="he-IL"/>
        </w:rPr>
        <w:t xml:space="preserve"> הדיון. תודה רבה גם לכל הצוות המסור. אני נועל את הישיבה. </w:t>
      </w:r>
    </w:p>
    <w:p w14:paraId="60CB5426" w14:textId="7474D6A2" w:rsidR="000C0846" w:rsidRDefault="000C0846" w:rsidP="00233541">
      <w:pPr>
        <w:rPr>
          <w:rtl/>
          <w:lang w:eastAsia="he-IL"/>
        </w:rPr>
      </w:pPr>
    </w:p>
    <w:p w14:paraId="415AF0D3" w14:textId="77777777" w:rsidR="00B33BE2" w:rsidRDefault="00B33BE2" w:rsidP="00233541">
      <w:pPr>
        <w:rPr>
          <w:rtl/>
          <w:lang w:eastAsia="he-IL"/>
        </w:rPr>
      </w:pPr>
    </w:p>
    <w:p w14:paraId="7F432406" w14:textId="7322FBD3" w:rsidR="000C0846" w:rsidRDefault="000C0846" w:rsidP="000C0846">
      <w:pPr>
        <w:pStyle w:val="afc"/>
        <w:keepNext/>
        <w:rPr>
          <w:rtl/>
          <w:lang w:eastAsia="he-IL"/>
        </w:rPr>
      </w:pPr>
      <w:bookmarkStart w:id="1255" w:name="ET_meetingend_91"/>
      <w:r w:rsidRPr="000C084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12:13.</w:t>
      </w:r>
      <w:r w:rsidRPr="000C0846">
        <w:rPr>
          <w:rStyle w:val="TagStyle"/>
          <w:rtl/>
        </w:rPr>
        <w:t xml:space="preserve"> &lt;&lt; סיום &gt;&gt;</w:t>
      </w:r>
      <w:r w:rsidR="00A8744E">
        <w:rPr>
          <w:rtl/>
          <w:lang w:eastAsia="he-IL"/>
        </w:rPr>
        <w:t xml:space="preserve"> </w:t>
      </w:r>
      <w:bookmarkEnd w:id="1255"/>
    </w:p>
    <w:p w14:paraId="65B2D0E7" w14:textId="18052C66" w:rsidR="000C0846" w:rsidRDefault="000C0846" w:rsidP="000C0846">
      <w:pPr>
        <w:pStyle w:val="KeepWithNext"/>
        <w:rPr>
          <w:rtl/>
          <w:lang w:eastAsia="he-IL"/>
        </w:rPr>
      </w:pPr>
    </w:p>
    <w:p w14:paraId="19850FE9" w14:textId="77777777" w:rsidR="000C0846" w:rsidRPr="000C0846" w:rsidRDefault="000C0846" w:rsidP="000C0846">
      <w:pPr>
        <w:rPr>
          <w:rtl/>
          <w:lang w:eastAsia="he-IL"/>
        </w:rPr>
      </w:pPr>
    </w:p>
    <w:p w14:paraId="4D4B7572" w14:textId="77777777" w:rsidR="00E759EF" w:rsidRPr="00E759EF" w:rsidRDefault="00E759EF" w:rsidP="00E759EF">
      <w:pPr>
        <w:rPr>
          <w:rtl/>
          <w:lang w:eastAsia="he-IL"/>
        </w:rPr>
      </w:pPr>
    </w:p>
    <w:p w14:paraId="3831859F" w14:textId="77777777" w:rsidR="000B4BA6" w:rsidRPr="00A51027" w:rsidRDefault="000B4BA6" w:rsidP="00B33BE2">
      <w:pPr>
        <w:ind w:firstLine="0"/>
        <w:rPr>
          <w:lang w:eastAsia="he-IL"/>
        </w:rPr>
      </w:pPr>
    </w:p>
    <w:sectPr w:rsidR="000B4BA6" w:rsidRPr="00A51027" w:rsidSect="009D42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5F96A2" w14:textId="77777777" w:rsidR="00F448AE" w:rsidRDefault="00F448AE">
      <w:r>
        <w:separator/>
      </w:r>
    </w:p>
  </w:endnote>
  <w:endnote w:type="continuationSeparator" w:id="0">
    <w:p w14:paraId="3A27236C" w14:textId="77777777" w:rsidR="00F448AE" w:rsidRDefault="00F44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061BED" w14:textId="77777777" w:rsidR="00F448AE" w:rsidRDefault="00F448AE">
      <w:r>
        <w:separator/>
      </w:r>
    </w:p>
  </w:footnote>
  <w:footnote w:type="continuationSeparator" w:id="0">
    <w:p w14:paraId="7EDD5E43" w14:textId="77777777" w:rsidR="00F448AE" w:rsidRDefault="00F448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A6400A" w14:textId="77777777" w:rsidR="00F448AE" w:rsidRDefault="00F448A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0F3B8F1" w14:textId="77777777" w:rsidR="00F448AE" w:rsidRDefault="00F448A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35FBD3" w14:textId="77777777" w:rsidR="00F448AE" w:rsidRDefault="00F448A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4286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D0AC203" w14:textId="36ECC679" w:rsidR="00F448AE" w:rsidRPr="00CC5815" w:rsidRDefault="00F448AE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14:paraId="50C1F0BD" w14:textId="7255D779" w:rsidR="00F448AE" w:rsidRPr="00CC5815" w:rsidRDefault="00F448AE" w:rsidP="008E5E3F">
    <w:pPr>
      <w:pStyle w:val="a3"/>
      <w:ind w:firstLine="0"/>
      <w:rPr>
        <w:rtl/>
      </w:rPr>
    </w:pPr>
    <w:r>
      <w:rPr>
        <w:rtl/>
      </w:rPr>
      <w:t>01/03/2022</w:t>
    </w:r>
  </w:p>
  <w:p w14:paraId="3B3D620B" w14:textId="77777777" w:rsidR="00F448AE" w:rsidRPr="00CC5815" w:rsidRDefault="00F448A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274949" w14:textId="77777777" w:rsidR="00F448AE" w:rsidRDefault="00F448A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7366BA" wp14:editId="7038B4E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33391B" w14:textId="77777777" w:rsidR="00F448AE" w:rsidRDefault="00F448A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8229480" w14:textId="77777777" w:rsidR="00F448AE" w:rsidRDefault="00F448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555"/>
    <w:rsid w:val="00037279"/>
    <w:rsid w:val="00067F42"/>
    <w:rsid w:val="00080FCE"/>
    <w:rsid w:val="00091C4E"/>
    <w:rsid w:val="00092B80"/>
    <w:rsid w:val="000A17C6"/>
    <w:rsid w:val="000B060C"/>
    <w:rsid w:val="000B2EE6"/>
    <w:rsid w:val="000B4BA6"/>
    <w:rsid w:val="000C084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068E"/>
    <w:rsid w:val="001F1398"/>
    <w:rsid w:val="002016FF"/>
    <w:rsid w:val="00227FEF"/>
    <w:rsid w:val="00233541"/>
    <w:rsid w:val="00252279"/>
    <w:rsid w:val="00261554"/>
    <w:rsid w:val="00275C03"/>
    <w:rsid w:val="00280D58"/>
    <w:rsid w:val="00282D27"/>
    <w:rsid w:val="002D4BDB"/>
    <w:rsid w:val="002E5E31"/>
    <w:rsid w:val="002F3D97"/>
    <w:rsid w:val="00302693"/>
    <w:rsid w:val="00302D58"/>
    <w:rsid w:val="00303B4C"/>
    <w:rsid w:val="00315C49"/>
    <w:rsid w:val="00317338"/>
    <w:rsid w:val="00321E62"/>
    <w:rsid w:val="00327BF8"/>
    <w:rsid w:val="00340AFA"/>
    <w:rsid w:val="00340BED"/>
    <w:rsid w:val="00362FBD"/>
    <w:rsid w:val="003658CB"/>
    <w:rsid w:val="00366CFB"/>
    <w:rsid w:val="0036794C"/>
    <w:rsid w:val="00373508"/>
    <w:rsid w:val="00382523"/>
    <w:rsid w:val="00396023"/>
    <w:rsid w:val="003B4C98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68B7"/>
    <w:rsid w:val="00500C0C"/>
    <w:rsid w:val="00546378"/>
    <w:rsid w:val="00546678"/>
    <w:rsid w:val="005506B9"/>
    <w:rsid w:val="005817EC"/>
    <w:rsid w:val="005867EF"/>
    <w:rsid w:val="00590B77"/>
    <w:rsid w:val="005A1B95"/>
    <w:rsid w:val="005A342D"/>
    <w:rsid w:val="005B42EA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10FE"/>
    <w:rsid w:val="007509A6"/>
    <w:rsid w:val="007872B4"/>
    <w:rsid w:val="00791CBE"/>
    <w:rsid w:val="007A12B7"/>
    <w:rsid w:val="007C693F"/>
    <w:rsid w:val="007C6ADD"/>
    <w:rsid w:val="007C7504"/>
    <w:rsid w:val="007F0AFF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2B8B"/>
    <w:rsid w:val="008E5E3F"/>
    <w:rsid w:val="008F72B3"/>
    <w:rsid w:val="0090279B"/>
    <w:rsid w:val="00914904"/>
    <w:rsid w:val="009258CE"/>
    <w:rsid w:val="00945FB1"/>
    <w:rsid w:val="009515F0"/>
    <w:rsid w:val="009830CB"/>
    <w:rsid w:val="009901B3"/>
    <w:rsid w:val="009D2F48"/>
    <w:rsid w:val="009D4286"/>
    <w:rsid w:val="009D478A"/>
    <w:rsid w:val="009E3F3A"/>
    <w:rsid w:val="009E6E93"/>
    <w:rsid w:val="009F1518"/>
    <w:rsid w:val="009F5773"/>
    <w:rsid w:val="00A15971"/>
    <w:rsid w:val="00A22C90"/>
    <w:rsid w:val="00A42723"/>
    <w:rsid w:val="00A51027"/>
    <w:rsid w:val="00A64A6D"/>
    <w:rsid w:val="00A66020"/>
    <w:rsid w:val="00A8744E"/>
    <w:rsid w:val="00AB02EE"/>
    <w:rsid w:val="00AB3F3A"/>
    <w:rsid w:val="00AD4EC9"/>
    <w:rsid w:val="00AD6FFC"/>
    <w:rsid w:val="00AF31E6"/>
    <w:rsid w:val="00AF4150"/>
    <w:rsid w:val="00B0291E"/>
    <w:rsid w:val="00B0509A"/>
    <w:rsid w:val="00B120B2"/>
    <w:rsid w:val="00B12FF2"/>
    <w:rsid w:val="00B33BE2"/>
    <w:rsid w:val="00B50340"/>
    <w:rsid w:val="00B65508"/>
    <w:rsid w:val="00B73C07"/>
    <w:rsid w:val="00B8517A"/>
    <w:rsid w:val="00BA6446"/>
    <w:rsid w:val="00BD47B7"/>
    <w:rsid w:val="00C135D5"/>
    <w:rsid w:val="00C22DCB"/>
    <w:rsid w:val="00C3598A"/>
    <w:rsid w:val="00C360BC"/>
    <w:rsid w:val="00C4342E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53FB"/>
    <w:rsid w:val="00CB6416"/>
    <w:rsid w:val="00CB6D60"/>
    <w:rsid w:val="00CC5815"/>
    <w:rsid w:val="00CD5A20"/>
    <w:rsid w:val="00CE24B8"/>
    <w:rsid w:val="00CE5849"/>
    <w:rsid w:val="00D278F7"/>
    <w:rsid w:val="00D35E7B"/>
    <w:rsid w:val="00D37550"/>
    <w:rsid w:val="00D40A29"/>
    <w:rsid w:val="00D45D27"/>
    <w:rsid w:val="00D75CB3"/>
    <w:rsid w:val="00D86E57"/>
    <w:rsid w:val="00D96B24"/>
    <w:rsid w:val="00DE5B80"/>
    <w:rsid w:val="00E33AE3"/>
    <w:rsid w:val="00E61903"/>
    <w:rsid w:val="00E64116"/>
    <w:rsid w:val="00E759E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48AE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A80D8C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82D2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C08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79765-F7E5-4E28-9B50-2B5849ADD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1746</TotalTime>
  <Pages>15</Pages>
  <Words>5931</Words>
  <Characters>33809</Characters>
  <Application>Microsoft Office Word</Application>
  <DocSecurity>0</DocSecurity>
  <Lines>281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2022-03-27T07:13:00Z</dcterms:modified>
</cp:coreProperties>
</file>