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5E8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C5E84">
      <w:pPr>
        <w:bidi/>
        <w:rPr>
          <w:rFonts w:cs="David"/>
          <w:b/>
          <w:bCs/>
          <w:rtl/>
        </w:rPr>
      </w:pPr>
      <w:r>
        <w:rPr>
          <w:rFonts w:cs="David"/>
          <w:b/>
          <w:bCs/>
          <w:rtl/>
        </w:rPr>
        <w:t>מושב רביעי</w:t>
      </w:r>
    </w:p>
    <w:p w:rsidR="00000000" w:rsidRDefault="005C5E84">
      <w:pPr>
        <w:bidi/>
        <w:rPr>
          <w:rFonts w:cs="David"/>
          <w:b/>
          <w:bCs/>
          <w:rtl/>
        </w:rPr>
      </w:pPr>
    </w:p>
    <w:p w:rsidR="00000000" w:rsidRDefault="005C5E84">
      <w:pPr>
        <w:bidi/>
        <w:rPr>
          <w:rFonts w:cs="David"/>
          <w:b/>
          <w:bCs/>
          <w:rtl/>
        </w:rPr>
      </w:pPr>
    </w:p>
    <w:p w:rsidR="00000000" w:rsidRDefault="005C5E84">
      <w:pPr>
        <w:bidi/>
        <w:rPr>
          <w:rFonts w:cs="David"/>
          <w:b/>
          <w:bCs/>
          <w:rtl/>
        </w:rPr>
      </w:pPr>
    </w:p>
    <w:p w:rsidR="00000000" w:rsidRDefault="005C5E84">
      <w:pPr>
        <w:bidi/>
        <w:rPr>
          <w:rFonts w:cs="David"/>
          <w:b/>
          <w:bCs/>
          <w:rtl/>
        </w:rPr>
      </w:pPr>
    </w:p>
    <w:p w:rsidR="00000000" w:rsidRDefault="005C5E84">
      <w:pPr>
        <w:pStyle w:val="1"/>
        <w:jc w:val="center"/>
        <w:rPr>
          <w:rFonts w:cs="David"/>
          <w:b/>
          <w:bCs/>
          <w:rtl/>
        </w:rPr>
      </w:pPr>
      <w:r>
        <w:rPr>
          <w:rFonts w:cs="David"/>
          <w:b/>
          <w:bCs/>
          <w:rtl/>
        </w:rPr>
        <w:t>פרוטוקול מס' 513</w:t>
      </w:r>
    </w:p>
    <w:p w:rsidR="00000000" w:rsidRDefault="005C5E84">
      <w:pPr>
        <w:pStyle w:val="8"/>
        <w:rPr>
          <w:rFonts w:cs="David"/>
          <w:sz w:val="24"/>
          <w:rtl/>
        </w:rPr>
      </w:pPr>
      <w:r>
        <w:rPr>
          <w:rFonts w:cs="David"/>
          <w:sz w:val="24"/>
          <w:rtl/>
        </w:rPr>
        <w:t>מישיבת ועדת הפנים ואיכות הסביבה</w:t>
      </w:r>
    </w:p>
    <w:p w:rsidR="00000000" w:rsidRDefault="005C5E84">
      <w:pPr>
        <w:pStyle w:val="9"/>
        <w:rPr>
          <w:rFonts w:cs="David"/>
          <w:sz w:val="24"/>
          <w:rtl/>
        </w:rPr>
      </w:pPr>
      <w:r>
        <w:rPr>
          <w:rFonts w:cs="David"/>
          <w:sz w:val="24"/>
          <w:rtl/>
        </w:rPr>
        <w:t>יום שלישי, כ"ט בתשרי התשס"ו (1 בנובמבר 2005), שעה 10:00</w:t>
      </w:r>
    </w:p>
    <w:p w:rsidR="00000000" w:rsidRDefault="005C5E84">
      <w:pPr>
        <w:pStyle w:val="7"/>
        <w:rPr>
          <w:rFonts w:cs="David"/>
          <w:sz w:val="24"/>
          <w:rtl/>
        </w:rPr>
      </w:pPr>
    </w:p>
    <w:p w:rsidR="00000000" w:rsidRDefault="005C5E84">
      <w:pPr>
        <w:bidi/>
        <w:rPr>
          <w:rFonts w:cs="David"/>
          <w:b/>
          <w:bCs/>
          <w:rtl/>
        </w:rPr>
      </w:pPr>
    </w:p>
    <w:p w:rsidR="00000000" w:rsidRDefault="005C5E84">
      <w:pPr>
        <w:tabs>
          <w:tab w:val="left" w:pos="1221"/>
        </w:tabs>
        <w:bidi/>
        <w:rPr>
          <w:rFonts w:cs="David"/>
          <w:b/>
          <w:bCs/>
          <w:u w:val="single"/>
          <w:rtl/>
        </w:rPr>
      </w:pPr>
    </w:p>
    <w:p w:rsidR="00000000" w:rsidRDefault="005C5E84">
      <w:pPr>
        <w:tabs>
          <w:tab w:val="left" w:pos="1221"/>
        </w:tabs>
        <w:bidi/>
        <w:rPr>
          <w:rFonts w:cs="David"/>
          <w:b/>
          <w:bCs/>
          <w:u w:val="single"/>
          <w:rtl/>
        </w:rPr>
      </w:pPr>
      <w:r>
        <w:rPr>
          <w:rFonts w:cs="David"/>
          <w:b/>
          <w:bCs/>
          <w:u w:val="single"/>
          <w:rtl/>
        </w:rPr>
        <w:t xml:space="preserve">סדר </w:t>
      </w:r>
      <w:r>
        <w:rPr>
          <w:rFonts w:cs="David"/>
          <w:b/>
          <w:bCs/>
          <w:u w:val="single"/>
          <w:rtl/>
        </w:rPr>
        <w:t>היום</w:t>
      </w:r>
      <w:r>
        <w:rPr>
          <w:rFonts w:cs="David"/>
          <w:rtl/>
        </w:rPr>
        <w:t>:</w:t>
      </w:r>
      <w:r>
        <w:rPr>
          <w:rFonts w:cs="David"/>
          <w:rtl/>
        </w:rPr>
        <w:tab/>
      </w:r>
      <w:r>
        <w:rPr>
          <w:rFonts w:cs="David"/>
          <w:b/>
          <w:bCs/>
          <w:u w:val="single"/>
          <w:rtl/>
        </w:rPr>
        <w:t>הצעת חוק מרשם האוכלוסין (תיקון – אישור הורות), התשס"ה-2005</w:t>
      </w:r>
    </w:p>
    <w:p w:rsidR="00000000" w:rsidRDefault="005C5E84">
      <w:pPr>
        <w:bidi/>
        <w:rPr>
          <w:rFonts w:cs="David"/>
          <w:b/>
          <w:bCs/>
          <w:rtl/>
        </w:rPr>
      </w:pPr>
    </w:p>
    <w:p w:rsidR="00000000" w:rsidRDefault="005C5E84">
      <w:pPr>
        <w:bidi/>
        <w:rPr>
          <w:rFonts w:cs="David"/>
          <w:rtl/>
        </w:rPr>
      </w:pPr>
    </w:p>
    <w:p w:rsidR="00000000" w:rsidRDefault="005C5E84">
      <w:pPr>
        <w:bidi/>
        <w:rPr>
          <w:rFonts w:cs="David"/>
          <w:rtl/>
        </w:rPr>
      </w:pPr>
    </w:p>
    <w:p w:rsidR="00000000" w:rsidRDefault="005C5E84">
      <w:pPr>
        <w:bidi/>
        <w:rPr>
          <w:rFonts w:cs="David"/>
          <w:b/>
          <w:bCs/>
          <w:u w:val="single"/>
          <w:rtl/>
        </w:rPr>
      </w:pPr>
      <w:r>
        <w:rPr>
          <w:rFonts w:cs="David"/>
          <w:b/>
          <w:bCs/>
          <w:u w:val="single"/>
          <w:rtl/>
        </w:rPr>
        <w:t>נכחו</w:t>
      </w:r>
      <w:r>
        <w:rPr>
          <w:rFonts w:cs="David"/>
          <w:rtl/>
        </w:rPr>
        <w:t>:</w:t>
      </w:r>
    </w:p>
    <w:p w:rsidR="00000000" w:rsidRDefault="005C5E84">
      <w:pPr>
        <w:bidi/>
        <w:rPr>
          <w:rFonts w:cs="David"/>
          <w:rtl/>
        </w:rPr>
      </w:pPr>
    </w:p>
    <w:p w:rsidR="00000000" w:rsidRDefault="005C5E84">
      <w:pPr>
        <w:tabs>
          <w:tab w:val="left" w:pos="1788"/>
        </w:tabs>
        <w:bidi/>
        <w:rPr>
          <w:rFonts w:cs="David"/>
          <w:rtl/>
        </w:rPr>
      </w:pPr>
      <w:r>
        <w:rPr>
          <w:rFonts w:cs="David"/>
          <w:b/>
          <w:bCs/>
          <w:u w:val="single"/>
          <w:rtl/>
        </w:rPr>
        <w:t>חברי הוועדה</w:t>
      </w:r>
      <w:r>
        <w:rPr>
          <w:rFonts w:cs="David"/>
          <w:rtl/>
        </w:rPr>
        <w:t>:</w:t>
      </w:r>
      <w:r>
        <w:rPr>
          <w:rFonts w:cs="David"/>
          <w:rtl/>
        </w:rPr>
        <w:tab/>
        <w:t>גאלב מג'אדלה – היו"ר</w:t>
      </w:r>
    </w:p>
    <w:p w:rsidR="00000000" w:rsidRDefault="005C5E84">
      <w:pPr>
        <w:tabs>
          <w:tab w:val="left" w:pos="1788"/>
        </w:tabs>
        <w:bidi/>
        <w:rPr>
          <w:rFonts w:cs="David"/>
          <w:rtl/>
        </w:rPr>
      </w:pPr>
      <w:r>
        <w:rPr>
          <w:rFonts w:cs="David"/>
          <w:rtl/>
        </w:rPr>
        <w:tab/>
        <w:t>ואסל טאהא</w:t>
      </w:r>
    </w:p>
    <w:p w:rsidR="00000000" w:rsidRDefault="005C5E84">
      <w:pPr>
        <w:tabs>
          <w:tab w:val="left" w:pos="1788"/>
        </w:tabs>
        <w:bidi/>
        <w:rPr>
          <w:rFonts w:cs="David"/>
          <w:rtl/>
        </w:rPr>
      </w:pPr>
      <w:r>
        <w:rPr>
          <w:rFonts w:cs="David"/>
          <w:rtl/>
        </w:rPr>
        <w:tab/>
      </w:r>
    </w:p>
    <w:p w:rsidR="00000000" w:rsidRDefault="005C5E84">
      <w:pPr>
        <w:bidi/>
        <w:rPr>
          <w:rFonts w:cs="David"/>
          <w:rtl/>
        </w:rPr>
      </w:pPr>
    </w:p>
    <w:p w:rsidR="00000000" w:rsidRDefault="005C5E84">
      <w:pPr>
        <w:tabs>
          <w:tab w:val="left" w:pos="1788"/>
          <w:tab w:val="left" w:pos="3631"/>
        </w:tabs>
        <w:bidi/>
        <w:rPr>
          <w:rFonts w:cs="David"/>
          <w:rtl/>
        </w:rPr>
      </w:pPr>
      <w:r>
        <w:rPr>
          <w:rFonts w:cs="David"/>
          <w:b/>
          <w:bCs/>
          <w:u w:val="single"/>
          <w:rtl/>
        </w:rPr>
        <w:t>מוזמנים</w:t>
      </w:r>
      <w:r>
        <w:rPr>
          <w:rFonts w:cs="David"/>
          <w:rtl/>
        </w:rPr>
        <w:t>:</w:t>
      </w:r>
      <w:r>
        <w:rPr>
          <w:rFonts w:cs="David"/>
          <w:rtl/>
        </w:rPr>
        <w:tab/>
        <w:t>חה"כ אראלה גולן</w:t>
      </w:r>
    </w:p>
    <w:p w:rsidR="00000000" w:rsidRDefault="005C5E84">
      <w:pPr>
        <w:tabs>
          <w:tab w:val="left" w:pos="1788"/>
          <w:tab w:val="left" w:pos="3631"/>
        </w:tabs>
        <w:bidi/>
        <w:rPr>
          <w:rFonts w:cs="David"/>
          <w:rtl/>
        </w:rPr>
      </w:pPr>
      <w:r>
        <w:rPr>
          <w:rFonts w:cs="David"/>
          <w:rtl/>
        </w:rPr>
        <w:tab/>
        <w:t>חה"כ משה גפני</w:t>
      </w:r>
    </w:p>
    <w:p w:rsidR="00000000" w:rsidRDefault="005C5E84">
      <w:pPr>
        <w:tabs>
          <w:tab w:val="left" w:pos="1788"/>
          <w:tab w:val="left" w:pos="3631"/>
        </w:tabs>
        <w:bidi/>
        <w:rPr>
          <w:rFonts w:cs="David"/>
          <w:rtl/>
        </w:rPr>
      </w:pPr>
      <w:r>
        <w:rPr>
          <w:rFonts w:cs="David"/>
          <w:rtl/>
        </w:rPr>
        <w:tab/>
        <w:t>רינה נשר</w:t>
      </w:r>
      <w:r>
        <w:rPr>
          <w:rFonts w:cs="David"/>
          <w:rtl/>
        </w:rPr>
        <w:tab/>
        <w:t>- משרד הפנים</w:t>
      </w:r>
    </w:p>
    <w:p w:rsidR="00000000" w:rsidRDefault="005C5E84">
      <w:pPr>
        <w:tabs>
          <w:tab w:val="left" w:pos="1788"/>
          <w:tab w:val="left" w:pos="3631"/>
        </w:tabs>
        <w:bidi/>
        <w:rPr>
          <w:rFonts w:cs="David"/>
          <w:rtl/>
        </w:rPr>
      </w:pPr>
      <w:r>
        <w:rPr>
          <w:rFonts w:cs="David"/>
          <w:rtl/>
        </w:rPr>
        <w:tab/>
        <w:t>תמי אזרזר</w:t>
      </w:r>
      <w:r>
        <w:rPr>
          <w:rFonts w:cs="David"/>
          <w:rtl/>
        </w:rPr>
        <w:tab/>
        <w:t>- מרשם אוכלוסין, משרד הפנים</w:t>
      </w:r>
    </w:p>
    <w:p w:rsidR="00000000" w:rsidRDefault="005C5E84">
      <w:pPr>
        <w:tabs>
          <w:tab w:val="left" w:pos="1788"/>
          <w:tab w:val="left" w:pos="3631"/>
        </w:tabs>
        <w:bidi/>
        <w:rPr>
          <w:rFonts w:cs="David"/>
          <w:rtl/>
        </w:rPr>
      </w:pPr>
      <w:r>
        <w:rPr>
          <w:rFonts w:cs="David"/>
          <w:rtl/>
        </w:rPr>
        <w:tab/>
        <w:t>אלי לוי</w:t>
      </w:r>
      <w:r>
        <w:rPr>
          <w:rFonts w:cs="David"/>
          <w:rtl/>
        </w:rPr>
        <w:tab/>
        <w:t>- סגן ממונה מרשם דרכונ</w:t>
      </w:r>
      <w:r>
        <w:rPr>
          <w:rFonts w:cs="David"/>
          <w:rtl/>
        </w:rPr>
        <w:t>ים, משרד הפנים</w:t>
      </w:r>
    </w:p>
    <w:p w:rsidR="00000000" w:rsidRDefault="005C5E84">
      <w:pPr>
        <w:tabs>
          <w:tab w:val="left" w:pos="1788"/>
          <w:tab w:val="left" w:pos="3631"/>
        </w:tabs>
        <w:bidi/>
        <w:rPr>
          <w:rFonts w:cs="David"/>
          <w:rtl/>
        </w:rPr>
      </w:pPr>
      <w:r>
        <w:rPr>
          <w:rFonts w:cs="David"/>
          <w:rtl/>
        </w:rPr>
        <w:tab/>
        <w:t>אביטל שטרנברג</w:t>
      </w:r>
      <w:r>
        <w:rPr>
          <w:rFonts w:cs="David"/>
          <w:rtl/>
        </w:rPr>
        <w:tab/>
        <w:t>- מחלקת חקיקה, משרד המשפטים</w:t>
      </w:r>
    </w:p>
    <w:p w:rsidR="00000000" w:rsidRDefault="005C5E84">
      <w:pPr>
        <w:tabs>
          <w:tab w:val="left" w:pos="1788"/>
          <w:tab w:val="left" w:pos="3631"/>
        </w:tabs>
        <w:bidi/>
        <w:rPr>
          <w:rFonts w:cs="David"/>
          <w:rtl/>
        </w:rPr>
      </w:pPr>
      <w:r>
        <w:rPr>
          <w:rFonts w:cs="David"/>
          <w:rtl/>
        </w:rPr>
        <w:tab/>
        <w:t>נועה יצחקי</w:t>
      </w:r>
      <w:r>
        <w:rPr>
          <w:rFonts w:cs="David"/>
          <w:rtl/>
        </w:rPr>
        <w:tab/>
        <w:t>- מתמחה, משרד המשפטים</w:t>
      </w:r>
    </w:p>
    <w:p w:rsidR="00000000" w:rsidRDefault="005C5E84">
      <w:pPr>
        <w:tabs>
          <w:tab w:val="left" w:pos="1788"/>
          <w:tab w:val="left" w:pos="3631"/>
        </w:tabs>
        <w:bidi/>
        <w:rPr>
          <w:rFonts w:cs="David"/>
          <w:rtl/>
        </w:rPr>
      </w:pPr>
      <w:r>
        <w:rPr>
          <w:rFonts w:cs="David"/>
          <w:rtl/>
        </w:rPr>
        <w:tab/>
        <w:t>איתן חבר</w:t>
      </w:r>
      <w:r>
        <w:rPr>
          <w:rFonts w:cs="David"/>
          <w:rtl/>
        </w:rPr>
        <w:tab/>
        <w:t>- שירותי רפואה, משרד הבריאות</w:t>
      </w:r>
    </w:p>
    <w:p w:rsidR="00000000" w:rsidRDefault="005C5E84">
      <w:pPr>
        <w:tabs>
          <w:tab w:val="left" w:pos="1788"/>
          <w:tab w:val="left" w:pos="3631"/>
        </w:tabs>
        <w:bidi/>
        <w:rPr>
          <w:rFonts w:cs="David"/>
          <w:rtl/>
        </w:rPr>
      </w:pPr>
      <w:r>
        <w:rPr>
          <w:rFonts w:cs="David"/>
          <w:rtl/>
        </w:rPr>
        <w:tab/>
        <w:t>אפרת ברגמן</w:t>
      </w:r>
      <w:r>
        <w:rPr>
          <w:rFonts w:cs="David"/>
          <w:rtl/>
        </w:rPr>
        <w:tab/>
        <w:t>- האגודה לזכויות האזרח</w:t>
      </w:r>
    </w:p>
    <w:p w:rsidR="00000000" w:rsidRDefault="005C5E84">
      <w:pPr>
        <w:tabs>
          <w:tab w:val="left" w:pos="1788"/>
          <w:tab w:val="left" w:pos="3631"/>
        </w:tabs>
        <w:bidi/>
        <w:rPr>
          <w:rFonts w:cs="David"/>
          <w:rtl/>
        </w:rPr>
      </w:pPr>
      <w:r>
        <w:rPr>
          <w:rFonts w:cs="David"/>
          <w:rtl/>
        </w:rPr>
        <w:tab/>
        <w:t>מאירה בסוק</w:t>
      </w:r>
      <w:r>
        <w:rPr>
          <w:rFonts w:cs="David"/>
          <w:rtl/>
        </w:rPr>
        <w:tab/>
        <w:t>- ארגון נעמ"ת</w:t>
      </w:r>
    </w:p>
    <w:p w:rsidR="00000000" w:rsidRDefault="005C5E84">
      <w:pPr>
        <w:bidi/>
        <w:rPr>
          <w:rFonts w:cs="David"/>
          <w:rtl/>
        </w:rPr>
      </w:pPr>
    </w:p>
    <w:p w:rsidR="00000000" w:rsidRDefault="005C5E84">
      <w:pPr>
        <w:bidi/>
        <w:rPr>
          <w:rFonts w:cs="David"/>
          <w:rtl/>
        </w:rPr>
      </w:pPr>
    </w:p>
    <w:p w:rsidR="00000000" w:rsidRDefault="005C5E84">
      <w:pPr>
        <w:tabs>
          <w:tab w:val="left" w:pos="1930"/>
        </w:tabs>
        <w:bidi/>
        <w:rPr>
          <w:rFonts w:cs="David"/>
          <w:rtl/>
        </w:rPr>
      </w:pPr>
      <w:r>
        <w:rPr>
          <w:rFonts w:cs="David"/>
          <w:b/>
          <w:bCs/>
          <w:u w:val="single"/>
          <w:rtl/>
        </w:rPr>
        <w:t>יועץ משפטי:</w:t>
      </w:r>
      <w:r>
        <w:rPr>
          <w:rFonts w:cs="David"/>
          <w:rtl/>
        </w:rPr>
        <w:tab/>
        <w:t>עידו בן יצחק</w:t>
      </w:r>
    </w:p>
    <w:p w:rsidR="00000000" w:rsidRDefault="005C5E84">
      <w:pPr>
        <w:bidi/>
        <w:rPr>
          <w:rFonts w:cs="David"/>
          <w:rtl/>
        </w:rPr>
      </w:pPr>
    </w:p>
    <w:p w:rsidR="00000000" w:rsidRDefault="005C5E84">
      <w:pPr>
        <w:tabs>
          <w:tab w:val="left" w:pos="1930"/>
        </w:tabs>
        <w:bidi/>
        <w:rPr>
          <w:rFonts w:cs="David"/>
          <w:b/>
          <w:bCs/>
          <w:rtl/>
        </w:rPr>
      </w:pPr>
      <w:r>
        <w:rPr>
          <w:rFonts w:cs="David"/>
          <w:b/>
          <w:bCs/>
          <w:u w:val="single"/>
          <w:rtl/>
        </w:rPr>
        <w:t>מנהל/ת הוועדה</w:t>
      </w:r>
      <w:r>
        <w:rPr>
          <w:rFonts w:cs="David"/>
          <w:rtl/>
        </w:rPr>
        <w:t>:</w:t>
      </w:r>
      <w:r>
        <w:rPr>
          <w:rFonts w:cs="David"/>
          <w:rtl/>
        </w:rPr>
        <w:tab/>
        <w:t>יפה שפירא</w:t>
      </w:r>
    </w:p>
    <w:p w:rsidR="00000000" w:rsidRDefault="005C5E84">
      <w:pPr>
        <w:bidi/>
        <w:rPr>
          <w:rFonts w:cs="David"/>
          <w:rtl/>
        </w:rPr>
      </w:pPr>
    </w:p>
    <w:p w:rsidR="00000000" w:rsidRDefault="005C5E84">
      <w:pPr>
        <w:tabs>
          <w:tab w:val="left" w:pos="1930"/>
        </w:tabs>
        <w:bidi/>
        <w:rPr>
          <w:rFonts w:cs="David"/>
          <w:rtl/>
        </w:rPr>
      </w:pPr>
      <w:r>
        <w:rPr>
          <w:rFonts w:cs="David"/>
          <w:b/>
          <w:bCs/>
          <w:u w:val="single"/>
          <w:rtl/>
        </w:rPr>
        <w:t>קצרנית</w:t>
      </w:r>
      <w:r>
        <w:rPr>
          <w:rFonts w:cs="David"/>
          <w:rtl/>
        </w:rPr>
        <w:t>:</w:t>
      </w:r>
      <w:r>
        <w:rPr>
          <w:rFonts w:cs="David"/>
          <w:rtl/>
        </w:rPr>
        <w:tab/>
        <w:t>רו</w:t>
      </w:r>
      <w:r>
        <w:rPr>
          <w:rFonts w:cs="David"/>
          <w:rtl/>
        </w:rPr>
        <w:t>יטל יפרח</w:t>
      </w:r>
    </w:p>
    <w:p w:rsidR="00000000" w:rsidRDefault="005C5E84">
      <w:pPr>
        <w:bidi/>
        <w:rPr>
          <w:rFonts w:cs="David"/>
          <w:b/>
          <w:bCs/>
          <w:rtl/>
        </w:rPr>
      </w:pPr>
    </w:p>
    <w:p w:rsidR="00000000" w:rsidRDefault="005C5E84">
      <w:pPr>
        <w:bidi/>
        <w:jc w:val="center"/>
        <w:rPr>
          <w:rFonts w:cs="David"/>
          <w:b/>
          <w:bCs/>
          <w:u w:val="single"/>
          <w:rtl/>
        </w:rPr>
      </w:pPr>
      <w:r>
        <w:rPr>
          <w:rFonts w:cs="David"/>
          <w:rtl/>
        </w:rPr>
        <w:br w:type="page"/>
      </w:r>
      <w:r>
        <w:rPr>
          <w:rFonts w:cs="David"/>
          <w:b/>
          <w:bCs/>
          <w:u w:val="single"/>
          <w:rtl/>
        </w:rPr>
        <w:lastRenderedPageBreak/>
        <w:t>הצעת חוק האוכלוסין (תיקון – אישור הורות), התשס"ה-2005</w:t>
      </w:r>
    </w:p>
    <w:p w:rsidR="00000000" w:rsidRDefault="005C5E84">
      <w:pPr>
        <w:bidi/>
        <w:rPr>
          <w:rFonts w:cs="David"/>
          <w:rtl/>
        </w:rPr>
      </w:pPr>
    </w:p>
    <w:p w:rsidR="00000000" w:rsidRDefault="005C5E84">
      <w:pPr>
        <w:bidi/>
        <w:rPr>
          <w:rFonts w:cs="David"/>
          <w:u w:val="single"/>
          <w:rtl/>
        </w:rPr>
      </w:pPr>
      <w:r>
        <w:rPr>
          <w:rFonts w:cs="David"/>
          <w:u w:val="single"/>
          <w:rtl/>
        </w:rPr>
        <w:t>היו"ר גאלב מג'אדלה:</w:t>
      </w:r>
    </w:p>
    <w:p w:rsidR="00000000" w:rsidRDefault="005C5E84">
      <w:pPr>
        <w:bidi/>
        <w:rPr>
          <w:rFonts w:cs="David"/>
          <w:rtl/>
        </w:rPr>
      </w:pPr>
    </w:p>
    <w:p w:rsidR="00000000" w:rsidRDefault="005C5E84">
      <w:pPr>
        <w:bidi/>
        <w:rPr>
          <w:rFonts w:cs="David"/>
          <w:rtl/>
        </w:rPr>
      </w:pPr>
      <w:r>
        <w:rPr>
          <w:rFonts w:cs="David"/>
          <w:rtl/>
        </w:rPr>
        <w:tab/>
        <w:t>אני פותח את הישיבה. הצעת חוק מרשם האוכלוסין (תיקון - הוכחת אמהות), התשס"ה-2005 של חברי הכנסת אראלה גולן, אילן שלגי, מלי פולישוק-בלוך, אילן ליבוביץ, יגאל יאסינוב, רשף חן</w:t>
      </w:r>
      <w:r>
        <w:rPr>
          <w:rFonts w:cs="David"/>
          <w:rtl/>
        </w:rPr>
        <w:t xml:space="preserve"> - כל הסיעה כמעט.</w:t>
      </w:r>
    </w:p>
    <w:p w:rsidR="00000000" w:rsidRDefault="005C5E84">
      <w:pPr>
        <w:bidi/>
        <w:rPr>
          <w:rFonts w:cs="David"/>
          <w:rtl/>
        </w:rPr>
      </w:pPr>
    </w:p>
    <w:p w:rsidR="00000000" w:rsidRDefault="005C5E84">
      <w:pPr>
        <w:pStyle w:val="a3"/>
        <w:rPr>
          <w:rFonts w:cs="David"/>
          <w:sz w:val="24"/>
          <w:rtl/>
        </w:rPr>
      </w:pPr>
      <w:r>
        <w:rPr>
          <w:rFonts w:cs="David"/>
          <w:sz w:val="24"/>
          <w:rtl/>
        </w:rPr>
        <w:tab/>
        <w:t xml:space="preserve">יש לציין שזו הצעת חוק ראשונה של חברת הכנסת גולן, שהגיעה לקריאה ראשונה, שהצטרפה כחברת כנסת חדשה וחרוצה. </w:t>
      </w:r>
    </w:p>
    <w:p w:rsidR="00000000" w:rsidRDefault="005C5E84">
      <w:pPr>
        <w:pStyle w:val="a3"/>
        <w:rPr>
          <w:rFonts w:cs="David"/>
          <w:sz w:val="24"/>
          <w:rtl/>
        </w:rPr>
      </w:pPr>
    </w:p>
    <w:p w:rsidR="00000000" w:rsidRDefault="005C5E84">
      <w:pPr>
        <w:pStyle w:val="a3"/>
        <w:rPr>
          <w:rFonts w:cs="David"/>
          <w:sz w:val="24"/>
          <w:rtl/>
        </w:rPr>
      </w:pPr>
      <w:r>
        <w:rPr>
          <w:rFonts w:cs="David"/>
          <w:sz w:val="24"/>
          <w:rtl/>
        </w:rPr>
        <w:tab/>
        <w:t>אני מציע שנאפשר לחברת הכנסת גולן להציג את ההצעה.</w:t>
      </w:r>
    </w:p>
    <w:p w:rsidR="00000000" w:rsidRDefault="005C5E84">
      <w:pPr>
        <w:bidi/>
        <w:rPr>
          <w:rFonts w:cs="David"/>
          <w:rtl/>
        </w:rPr>
      </w:pPr>
    </w:p>
    <w:p w:rsidR="00000000" w:rsidRDefault="005C5E84">
      <w:pPr>
        <w:bidi/>
        <w:rPr>
          <w:rFonts w:cs="David"/>
          <w:u w:val="single"/>
          <w:rtl/>
        </w:rPr>
      </w:pPr>
      <w:r>
        <w:rPr>
          <w:rFonts w:cs="David"/>
          <w:u w:val="single"/>
          <w:rtl/>
        </w:rPr>
        <w:t>אראלה גולן:</w:t>
      </w:r>
    </w:p>
    <w:p w:rsidR="00000000" w:rsidRDefault="005C5E84">
      <w:pPr>
        <w:bidi/>
        <w:rPr>
          <w:rFonts w:cs="David"/>
          <w:rtl/>
        </w:rPr>
      </w:pPr>
    </w:p>
    <w:p w:rsidR="00000000" w:rsidRDefault="005C5E84">
      <w:pPr>
        <w:bidi/>
        <w:rPr>
          <w:rFonts w:cs="David"/>
          <w:rtl/>
        </w:rPr>
      </w:pPr>
      <w:r>
        <w:rPr>
          <w:rFonts w:cs="David"/>
          <w:rtl/>
        </w:rPr>
        <w:tab/>
        <w:t xml:space="preserve"> כתוצאה מריבוי לידות בית, שלא תמיד מתקיימות בנוכחות רופא, חשבנו שנ</w:t>
      </w:r>
      <w:r>
        <w:rPr>
          <w:rFonts w:cs="David"/>
          <w:rtl/>
        </w:rPr>
        <w:t xml:space="preserve">כון יהיה לאפשר שאישה שמצהירה שאכן הילד הזה הוא שלה, צריכה לעבור בדיקה אצל רופא בסוף ההריון, בלידה או מיד אחר הלידה, על מנת שאפשר יהיה לרשום את הילד כבנה החוקי. ישבתי עם משרד הפנים והמשפטים, הגענו לסיכום כמה זמן אחרי הלידה עדיין יש לאישה שילדה, שלא בנוכחות </w:t>
      </w:r>
      <w:r>
        <w:rPr>
          <w:rFonts w:cs="David"/>
          <w:rtl/>
        </w:rPr>
        <w:t>רופא כי אז אין בעיה וברור שהרישום מסודר בחוק ובנוכחות רופא אין בעיה. אנחנו מדברים על אלה שילדו שלא בנוכחות רופא. בהתייעצות עם גניקולוגים, החלטנו שאפשר להגיע תוך 24 שעות לבדיקת גניקולוג, בבדיקה פשוטה, שאכן זה ילדה. אז לא יהיה חשש מאימוץ בלתי חוקי, מסחר בתינ</w:t>
      </w:r>
      <w:r>
        <w:rPr>
          <w:rFonts w:cs="David"/>
          <w:rtl/>
        </w:rPr>
        <w:t>וקות ומדברים שעדיף שלא נחשוב עליהם.</w:t>
      </w:r>
    </w:p>
    <w:p w:rsidR="00000000" w:rsidRDefault="005C5E84">
      <w:pPr>
        <w:bidi/>
        <w:rPr>
          <w:rFonts w:cs="David"/>
          <w:rtl/>
        </w:rPr>
      </w:pPr>
    </w:p>
    <w:p w:rsidR="00000000" w:rsidRDefault="005C5E84">
      <w:pPr>
        <w:bidi/>
        <w:ind w:firstLine="567"/>
        <w:rPr>
          <w:rFonts w:cs="David"/>
          <w:rtl/>
        </w:rPr>
      </w:pPr>
      <w:r>
        <w:rPr>
          <w:rFonts w:cs="David"/>
          <w:rtl/>
        </w:rPr>
        <w:t>במקרה שמסיבות כלשהן האישה לא הצליחה להגיע לרופא גניקולוג שיאשר בטווח 24 שעות, היא צריכה לעבור יותר מאוחר, היא וילדה, בדיקה גנטית, על מנת לאשר שאכן זה הילד שהיא ילדה, שהיא מצהירה שהיא ילדה והוא ילדה החוקי. אז הוא נרשם כד</w:t>
      </w:r>
      <w:r>
        <w:rPr>
          <w:rFonts w:cs="David"/>
          <w:rtl/>
        </w:rPr>
        <w:t xml:space="preserve">ת וכדין. במקרה שהאישה טוענת שלא יכלה להגיע לגינקולוג תוך 24 שעות ולקבל ממנו אישור רפואי, לא תהיה ברירה אלא לאשר בדיקה גנטית לבין הילד שילדה ובין האישה. אנחנו רוצים להימנע מזה, זו לא המטרה להגיע לבדיקות גנטיות. אנחנו רוצים לקבל אישור רפואי בתהליך לידה, מיד </w:t>
      </w:r>
      <w:r>
        <w:rPr>
          <w:rFonts w:cs="David"/>
          <w:rtl/>
        </w:rPr>
        <w:t>אחרי או במעקב ההריון. כל הוכחה רפואית אמיתית, שתאפשר לרשום הילד בצורה חוקית.</w:t>
      </w:r>
    </w:p>
    <w:p w:rsidR="00000000" w:rsidRDefault="005C5E84">
      <w:pPr>
        <w:bidi/>
        <w:rPr>
          <w:rFonts w:cs="David"/>
          <w:rtl/>
        </w:rPr>
      </w:pPr>
    </w:p>
    <w:p w:rsidR="00000000" w:rsidRDefault="005C5E84">
      <w:pPr>
        <w:bidi/>
        <w:rPr>
          <w:rFonts w:cs="David"/>
          <w:u w:val="single"/>
          <w:rtl/>
        </w:rPr>
      </w:pPr>
      <w:r>
        <w:rPr>
          <w:rFonts w:cs="David"/>
          <w:u w:val="single"/>
          <w:rtl/>
        </w:rPr>
        <w:t>דוד אזולאי:</w:t>
      </w:r>
    </w:p>
    <w:p w:rsidR="00000000" w:rsidRDefault="005C5E84">
      <w:pPr>
        <w:bidi/>
        <w:rPr>
          <w:rFonts w:cs="David"/>
          <w:u w:val="single"/>
          <w:rtl/>
        </w:rPr>
      </w:pPr>
    </w:p>
    <w:p w:rsidR="00000000" w:rsidRDefault="005C5E84">
      <w:pPr>
        <w:bidi/>
        <w:rPr>
          <w:rFonts w:cs="David"/>
          <w:rtl/>
        </w:rPr>
      </w:pPr>
      <w:r>
        <w:rPr>
          <w:rFonts w:cs="David"/>
          <w:rtl/>
        </w:rPr>
        <w:tab/>
        <w:t>רציתי לשאול את חברת הכנסת גולן, אני מבין שהיוזמה לחוק לא נולדה סתם, אני מניח שיש נתונים ואולי כדאי לשמוע אותם.</w:t>
      </w:r>
    </w:p>
    <w:p w:rsidR="00000000" w:rsidRDefault="005C5E84">
      <w:pPr>
        <w:bidi/>
        <w:rPr>
          <w:rFonts w:cs="David"/>
          <w:rtl/>
        </w:rPr>
      </w:pPr>
    </w:p>
    <w:p w:rsidR="00000000" w:rsidRDefault="005C5E84">
      <w:pPr>
        <w:bidi/>
        <w:rPr>
          <w:rFonts w:cs="David"/>
          <w:u w:val="single"/>
          <w:rtl/>
        </w:rPr>
      </w:pPr>
      <w:r>
        <w:rPr>
          <w:rFonts w:cs="David"/>
          <w:u w:val="single"/>
          <w:rtl/>
        </w:rPr>
        <w:t>אראלה גולן:</w:t>
      </w:r>
    </w:p>
    <w:p w:rsidR="00000000" w:rsidRDefault="005C5E84">
      <w:pPr>
        <w:bidi/>
        <w:rPr>
          <w:rFonts w:cs="David"/>
          <w:rtl/>
        </w:rPr>
      </w:pPr>
    </w:p>
    <w:p w:rsidR="00000000" w:rsidRDefault="005C5E84">
      <w:pPr>
        <w:bidi/>
        <w:rPr>
          <w:rFonts w:cs="David"/>
          <w:rtl/>
        </w:rPr>
      </w:pPr>
      <w:r>
        <w:rPr>
          <w:rFonts w:cs="David"/>
          <w:rtl/>
        </w:rPr>
        <w:tab/>
        <w:t>הסיפור הוא נורא והתחיל בסיפור עצוב.</w:t>
      </w:r>
    </w:p>
    <w:p w:rsidR="00000000" w:rsidRDefault="005C5E84">
      <w:pPr>
        <w:bidi/>
        <w:rPr>
          <w:rFonts w:cs="David"/>
          <w:rtl/>
        </w:rPr>
      </w:pPr>
    </w:p>
    <w:p w:rsidR="00000000" w:rsidRDefault="005C5E84">
      <w:pPr>
        <w:bidi/>
        <w:rPr>
          <w:rFonts w:cs="David"/>
          <w:u w:val="single"/>
          <w:rtl/>
        </w:rPr>
      </w:pPr>
      <w:r>
        <w:rPr>
          <w:rFonts w:cs="David"/>
          <w:u w:val="single"/>
          <w:rtl/>
        </w:rPr>
        <w:t>ד</w:t>
      </w:r>
      <w:r>
        <w:rPr>
          <w:rFonts w:cs="David"/>
          <w:u w:val="single"/>
          <w:rtl/>
        </w:rPr>
        <w:t>וד אזולאי:</w:t>
      </w:r>
    </w:p>
    <w:p w:rsidR="00000000" w:rsidRDefault="005C5E84">
      <w:pPr>
        <w:bidi/>
        <w:rPr>
          <w:rFonts w:cs="David"/>
          <w:u w:val="single"/>
          <w:rtl/>
        </w:rPr>
      </w:pPr>
    </w:p>
    <w:p w:rsidR="00000000" w:rsidRDefault="005C5E84">
      <w:pPr>
        <w:bidi/>
        <w:rPr>
          <w:rFonts w:cs="David"/>
          <w:rtl/>
        </w:rPr>
      </w:pPr>
      <w:r>
        <w:rPr>
          <w:rFonts w:cs="David"/>
          <w:rtl/>
        </w:rPr>
        <w:tab/>
        <w:t>לידות בית - זו תופעה נפוצה עד כדי כך שהחוק מחייב את זה?</w:t>
      </w:r>
    </w:p>
    <w:p w:rsidR="00000000" w:rsidRDefault="005C5E84">
      <w:pPr>
        <w:bidi/>
        <w:rPr>
          <w:rFonts w:cs="David"/>
          <w:rtl/>
        </w:rPr>
      </w:pPr>
    </w:p>
    <w:p w:rsidR="00000000" w:rsidRDefault="005C5E84">
      <w:pPr>
        <w:bidi/>
        <w:rPr>
          <w:rFonts w:cs="David"/>
          <w:u w:val="single"/>
          <w:rtl/>
        </w:rPr>
      </w:pPr>
      <w:r>
        <w:rPr>
          <w:rFonts w:cs="David"/>
          <w:u w:val="single"/>
          <w:rtl/>
        </w:rPr>
        <w:t>אראלה גולן:</w:t>
      </w:r>
    </w:p>
    <w:p w:rsidR="00000000" w:rsidRDefault="005C5E84">
      <w:pPr>
        <w:bidi/>
        <w:rPr>
          <w:rFonts w:cs="David"/>
          <w:rtl/>
        </w:rPr>
      </w:pPr>
    </w:p>
    <w:p w:rsidR="00000000" w:rsidRDefault="005C5E84">
      <w:pPr>
        <w:bidi/>
        <w:rPr>
          <w:rFonts w:cs="David"/>
          <w:rtl/>
        </w:rPr>
      </w:pPr>
      <w:r>
        <w:rPr>
          <w:rFonts w:cs="David"/>
          <w:rtl/>
        </w:rPr>
        <w:tab/>
        <w:t>התופעה די נפוצה, גם אצל האוכלוסייה האינטלקטואלית שהולכת וגוברת, שחושבים שיש שיטות שעדיף ללדת בבית. אני לא נכנסת לנושא של לידת בית אם בג'קוזי או לא ואני גם לא נכנסת לשאלה אם</w:t>
      </w:r>
      <w:r>
        <w:rPr>
          <w:rFonts w:cs="David"/>
          <w:rtl/>
        </w:rPr>
        <w:t xml:space="preserve"> יש מיילדת, אבל התופעה הולכת ונפוצה. יש גם מגזרים, אוכלוסיות שלמות שזה מסורת, שיולדות מאז ומתמיד לא בבתי חולים ולא בפיקוח רפואי. זה נכנס כתוספת.</w:t>
      </w:r>
    </w:p>
    <w:p w:rsidR="00000000" w:rsidRDefault="005C5E84">
      <w:pPr>
        <w:bidi/>
        <w:rPr>
          <w:rFonts w:cs="David"/>
          <w:rtl/>
        </w:rPr>
      </w:pPr>
    </w:p>
    <w:p w:rsidR="00000000" w:rsidRDefault="005C5E84">
      <w:pPr>
        <w:bidi/>
        <w:rPr>
          <w:rFonts w:cs="David"/>
          <w:u w:val="single"/>
          <w:rtl/>
        </w:rPr>
      </w:pPr>
      <w:r>
        <w:rPr>
          <w:rFonts w:cs="David"/>
          <w:u w:val="single"/>
          <w:rtl/>
        </w:rPr>
        <w:t>דוד אזולאי:</w:t>
      </w:r>
    </w:p>
    <w:p w:rsidR="00000000" w:rsidRDefault="005C5E84">
      <w:pPr>
        <w:bidi/>
        <w:rPr>
          <w:rFonts w:cs="David"/>
          <w:u w:val="single"/>
          <w:rtl/>
        </w:rPr>
      </w:pPr>
    </w:p>
    <w:p w:rsidR="00000000" w:rsidRDefault="005C5E84">
      <w:pPr>
        <w:bidi/>
        <w:rPr>
          <w:rFonts w:cs="David"/>
          <w:rtl/>
        </w:rPr>
      </w:pPr>
      <w:r>
        <w:rPr>
          <w:rFonts w:cs="David"/>
          <w:rtl/>
        </w:rPr>
        <w:tab/>
        <w:t xml:space="preserve"> מה לעשות, אני נולדתי בבית...</w:t>
      </w:r>
    </w:p>
    <w:p w:rsidR="00000000" w:rsidRDefault="005C5E84">
      <w:pPr>
        <w:bidi/>
        <w:rPr>
          <w:rFonts w:cs="David"/>
          <w:u w:val="single"/>
          <w:rtl/>
        </w:rPr>
      </w:pPr>
      <w:r>
        <w:rPr>
          <w:rFonts w:cs="David"/>
          <w:u w:val="single"/>
          <w:rtl/>
        </w:rPr>
        <w:t>אראלה גולן:</w:t>
      </w:r>
    </w:p>
    <w:p w:rsidR="00000000" w:rsidRDefault="005C5E84">
      <w:pPr>
        <w:bidi/>
        <w:rPr>
          <w:rFonts w:cs="David"/>
          <w:rtl/>
        </w:rPr>
      </w:pPr>
    </w:p>
    <w:p w:rsidR="00000000" w:rsidRDefault="005C5E84">
      <w:pPr>
        <w:bidi/>
        <w:rPr>
          <w:rFonts w:cs="David"/>
          <w:rtl/>
        </w:rPr>
      </w:pPr>
      <w:r>
        <w:rPr>
          <w:rFonts w:cs="David"/>
          <w:rtl/>
        </w:rPr>
        <w:lastRenderedPageBreak/>
        <w:tab/>
        <w:t xml:space="preserve">אני מקווה מאוד שאתה הילד של האמא שלך. אני בעד לידות </w:t>
      </w:r>
      <w:r>
        <w:rPr>
          <w:rFonts w:cs="David"/>
          <w:rtl/>
        </w:rPr>
        <w:t>בבית, אבל גם בעד שהרישום יהיה נכון.</w:t>
      </w:r>
    </w:p>
    <w:p w:rsidR="00000000" w:rsidRDefault="005C5E84">
      <w:pPr>
        <w:bidi/>
        <w:rPr>
          <w:rFonts w:cs="David"/>
          <w:rtl/>
        </w:rPr>
      </w:pPr>
    </w:p>
    <w:p w:rsidR="00000000" w:rsidRDefault="005C5E84">
      <w:pPr>
        <w:bidi/>
        <w:rPr>
          <w:rFonts w:cs="David"/>
          <w:u w:val="single"/>
          <w:rtl/>
        </w:rPr>
      </w:pPr>
      <w:r>
        <w:rPr>
          <w:rFonts w:cs="David"/>
          <w:u w:val="single"/>
          <w:rtl/>
        </w:rPr>
        <w:t>היו"ר גאלב מג'אדלה:</w:t>
      </w:r>
    </w:p>
    <w:p w:rsidR="00000000" w:rsidRDefault="005C5E84">
      <w:pPr>
        <w:bidi/>
        <w:rPr>
          <w:rFonts w:cs="David"/>
          <w:rtl/>
        </w:rPr>
      </w:pPr>
    </w:p>
    <w:p w:rsidR="00000000" w:rsidRDefault="005C5E84">
      <w:pPr>
        <w:bidi/>
        <w:rPr>
          <w:rFonts w:cs="David"/>
          <w:rtl/>
        </w:rPr>
      </w:pPr>
      <w:r>
        <w:rPr>
          <w:rFonts w:cs="David"/>
          <w:rtl/>
        </w:rPr>
        <w:tab/>
        <w:t>חבר הכנסת אזולאי, קיבלת תשובה?</w:t>
      </w:r>
    </w:p>
    <w:p w:rsidR="00000000" w:rsidRDefault="005C5E84">
      <w:pPr>
        <w:bidi/>
        <w:rPr>
          <w:rFonts w:cs="David"/>
          <w:rtl/>
        </w:rPr>
      </w:pPr>
    </w:p>
    <w:p w:rsidR="00000000" w:rsidRDefault="005C5E84">
      <w:pPr>
        <w:bidi/>
        <w:rPr>
          <w:rFonts w:cs="David"/>
          <w:u w:val="single"/>
          <w:rtl/>
        </w:rPr>
      </w:pPr>
      <w:r>
        <w:rPr>
          <w:rFonts w:cs="David"/>
          <w:u w:val="single"/>
          <w:rtl/>
        </w:rPr>
        <w:t>דוד אזולאי:</w:t>
      </w:r>
    </w:p>
    <w:p w:rsidR="00000000" w:rsidRDefault="005C5E84">
      <w:pPr>
        <w:bidi/>
        <w:rPr>
          <w:rFonts w:cs="David"/>
          <w:u w:val="single"/>
          <w:rtl/>
        </w:rPr>
      </w:pPr>
    </w:p>
    <w:p w:rsidR="00000000" w:rsidRDefault="005C5E84">
      <w:pPr>
        <w:bidi/>
        <w:rPr>
          <w:rFonts w:cs="David"/>
          <w:rtl/>
        </w:rPr>
      </w:pPr>
      <w:r>
        <w:rPr>
          <w:rFonts w:cs="David"/>
          <w:rtl/>
        </w:rPr>
        <w:tab/>
        <w:t xml:space="preserve"> כן, אדוני.</w:t>
      </w:r>
    </w:p>
    <w:p w:rsidR="00000000" w:rsidRDefault="005C5E84">
      <w:pPr>
        <w:bidi/>
        <w:rPr>
          <w:rFonts w:cs="David"/>
          <w:rtl/>
        </w:rPr>
      </w:pPr>
    </w:p>
    <w:p w:rsidR="00000000" w:rsidRDefault="005C5E84">
      <w:pPr>
        <w:bidi/>
        <w:rPr>
          <w:rFonts w:cs="David"/>
          <w:rtl/>
        </w:rPr>
      </w:pPr>
      <w:r>
        <w:rPr>
          <w:rFonts w:cs="David"/>
          <w:u w:val="single"/>
          <w:rtl/>
        </w:rPr>
        <w:t>חמי דורון:</w:t>
      </w:r>
    </w:p>
    <w:p w:rsidR="00000000" w:rsidRDefault="005C5E84">
      <w:pPr>
        <w:bidi/>
        <w:rPr>
          <w:rFonts w:cs="David"/>
          <w:rtl/>
        </w:rPr>
      </w:pPr>
    </w:p>
    <w:p w:rsidR="00000000" w:rsidRDefault="005C5E84">
      <w:pPr>
        <w:bidi/>
        <w:rPr>
          <w:rFonts w:cs="David"/>
          <w:rtl/>
        </w:rPr>
      </w:pPr>
      <w:r>
        <w:rPr>
          <w:rFonts w:cs="David"/>
          <w:rtl/>
        </w:rPr>
        <w:tab/>
        <w:t>הצעת החוק טובה ונכונה, עקרונית. אני רוצה לדעת לגבי לידה שהיא במקום אחר, בעיקר בבית, תוך כמה זמן צריך לדווח עליה?</w:t>
      </w:r>
    </w:p>
    <w:p w:rsidR="00000000" w:rsidRDefault="005C5E84">
      <w:pPr>
        <w:bidi/>
        <w:rPr>
          <w:rFonts w:cs="David"/>
          <w:rtl/>
        </w:rPr>
      </w:pPr>
    </w:p>
    <w:p w:rsidR="00000000" w:rsidRDefault="005C5E84">
      <w:pPr>
        <w:bidi/>
        <w:rPr>
          <w:rFonts w:cs="David"/>
          <w:u w:val="single"/>
          <w:rtl/>
        </w:rPr>
      </w:pPr>
      <w:r>
        <w:rPr>
          <w:rFonts w:cs="David"/>
          <w:u w:val="single"/>
          <w:rtl/>
        </w:rPr>
        <w:t>אראלה גולן:</w:t>
      </w:r>
    </w:p>
    <w:p w:rsidR="00000000" w:rsidRDefault="005C5E84">
      <w:pPr>
        <w:bidi/>
        <w:rPr>
          <w:rFonts w:cs="David"/>
          <w:rtl/>
        </w:rPr>
      </w:pPr>
    </w:p>
    <w:p w:rsidR="00000000" w:rsidRDefault="005C5E84">
      <w:pPr>
        <w:bidi/>
        <w:rPr>
          <w:rFonts w:cs="David"/>
          <w:rtl/>
        </w:rPr>
      </w:pPr>
      <w:r>
        <w:rPr>
          <w:rFonts w:cs="David"/>
          <w:rtl/>
        </w:rPr>
        <w:tab/>
        <w:t>אם הלידה התרחשה בבית ללא נוכחות רופא, ניתן לבדיקה עד 24 שעות. הרישום - תוך 10 ימים.</w:t>
      </w:r>
    </w:p>
    <w:p w:rsidR="00000000" w:rsidRDefault="005C5E84">
      <w:pPr>
        <w:bidi/>
        <w:rPr>
          <w:rFonts w:cs="David"/>
          <w:rtl/>
        </w:rPr>
      </w:pPr>
    </w:p>
    <w:p w:rsidR="00000000" w:rsidRDefault="005C5E84">
      <w:pPr>
        <w:bidi/>
        <w:rPr>
          <w:rFonts w:cs="David"/>
          <w:u w:val="single"/>
          <w:rtl/>
        </w:rPr>
      </w:pPr>
      <w:r>
        <w:rPr>
          <w:rFonts w:cs="David"/>
          <w:u w:val="single"/>
          <w:rtl/>
        </w:rPr>
        <w:t>אביטל שטרנברג:</w:t>
      </w:r>
    </w:p>
    <w:p w:rsidR="00000000" w:rsidRDefault="005C5E84">
      <w:pPr>
        <w:bidi/>
        <w:rPr>
          <w:rFonts w:cs="David"/>
          <w:rtl/>
        </w:rPr>
      </w:pPr>
    </w:p>
    <w:p w:rsidR="00000000" w:rsidRDefault="005C5E84">
      <w:pPr>
        <w:bidi/>
        <w:rPr>
          <w:rFonts w:cs="David"/>
          <w:rtl/>
        </w:rPr>
      </w:pPr>
      <w:r>
        <w:rPr>
          <w:rFonts w:cs="David"/>
          <w:rtl/>
        </w:rPr>
        <w:tab/>
        <w:t>רישום - כמו שהיה עד עכשיו.</w:t>
      </w:r>
    </w:p>
    <w:p w:rsidR="00000000" w:rsidRDefault="005C5E84">
      <w:pPr>
        <w:bidi/>
        <w:rPr>
          <w:rFonts w:cs="David"/>
          <w:rtl/>
        </w:rPr>
      </w:pPr>
    </w:p>
    <w:p w:rsidR="00000000" w:rsidRDefault="005C5E84">
      <w:pPr>
        <w:bidi/>
        <w:rPr>
          <w:rFonts w:cs="David"/>
          <w:u w:val="single"/>
          <w:rtl/>
        </w:rPr>
      </w:pPr>
      <w:r>
        <w:rPr>
          <w:rFonts w:cs="David"/>
          <w:u w:val="single"/>
          <w:rtl/>
        </w:rPr>
        <w:t>אראלה גולן:</w:t>
      </w:r>
    </w:p>
    <w:p w:rsidR="00000000" w:rsidRDefault="005C5E84">
      <w:pPr>
        <w:bidi/>
        <w:rPr>
          <w:rFonts w:cs="David"/>
          <w:rtl/>
        </w:rPr>
      </w:pPr>
    </w:p>
    <w:p w:rsidR="00000000" w:rsidRDefault="005C5E84">
      <w:pPr>
        <w:bidi/>
        <w:rPr>
          <w:rFonts w:cs="David"/>
          <w:rtl/>
        </w:rPr>
      </w:pPr>
      <w:r>
        <w:rPr>
          <w:rFonts w:cs="David"/>
          <w:rtl/>
        </w:rPr>
        <w:tab/>
        <w:t>הרישום לא קשור.</w:t>
      </w:r>
    </w:p>
    <w:p w:rsidR="00000000" w:rsidRDefault="005C5E84">
      <w:pPr>
        <w:bidi/>
        <w:rPr>
          <w:rFonts w:cs="David"/>
          <w:rtl/>
        </w:rPr>
      </w:pPr>
    </w:p>
    <w:p w:rsidR="00000000" w:rsidRDefault="005C5E84">
      <w:pPr>
        <w:bidi/>
        <w:rPr>
          <w:rFonts w:cs="David"/>
          <w:u w:val="single"/>
          <w:rtl/>
        </w:rPr>
      </w:pPr>
      <w:r>
        <w:rPr>
          <w:rFonts w:cs="David"/>
          <w:u w:val="single"/>
          <w:rtl/>
        </w:rPr>
        <w:t>דוד אזולאי:</w:t>
      </w:r>
    </w:p>
    <w:p w:rsidR="00000000" w:rsidRDefault="005C5E84">
      <w:pPr>
        <w:bidi/>
        <w:rPr>
          <w:rFonts w:cs="David"/>
          <w:u w:val="single"/>
          <w:rtl/>
        </w:rPr>
      </w:pPr>
    </w:p>
    <w:p w:rsidR="00000000" w:rsidRDefault="005C5E84">
      <w:pPr>
        <w:bidi/>
        <w:rPr>
          <w:rFonts w:cs="David"/>
          <w:rtl/>
        </w:rPr>
      </w:pPr>
      <w:r>
        <w:rPr>
          <w:rFonts w:cs="David"/>
          <w:rtl/>
        </w:rPr>
        <w:tab/>
        <w:t>אדוני היושב ראש, אני מניח שבהמשך הדיון ודאי יעלו נושאים נוספים, אחד מהם - מי י</w:t>
      </w:r>
      <w:r>
        <w:rPr>
          <w:rFonts w:cs="David"/>
          <w:rtl/>
        </w:rPr>
        <w:t>ישא בעלות הבדיקות? נניח שלא יבואו תוך 24 שעות ויצטרכו בדיקה גנטית, היא עולה הרבה מאוד כסף. זו הוצאה לא קטנה.</w:t>
      </w:r>
    </w:p>
    <w:p w:rsidR="00000000" w:rsidRDefault="005C5E84">
      <w:pPr>
        <w:bidi/>
        <w:rPr>
          <w:rFonts w:cs="David"/>
          <w:rtl/>
        </w:rPr>
      </w:pPr>
    </w:p>
    <w:p w:rsidR="00000000" w:rsidRDefault="005C5E84">
      <w:pPr>
        <w:bidi/>
        <w:rPr>
          <w:rFonts w:cs="David"/>
          <w:rtl/>
        </w:rPr>
      </w:pPr>
      <w:r>
        <w:rPr>
          <w:rFonts w:cs="David"/>
          <w:u w:val="single"/>
          <w:rtl/>
        </w:rPr>
        <w:t>חמי דורון:</w:t>
      </w:r>
    </w:p>
    <w:p w:rsidR="00000000" w:rsidRDefault="005C5E84">
      <w:pPr>
        <w:bidi/>
        <w:rPr>
          <w:rFonts w:cs="David"/>
          <w:rtl/>
        </w:rPr>
      </w:pPr>
    </w:p>
    <w:p w:rsidR="00000000" w:rsidRDefault="005C5E84">
      <w:pPr>
        <w:bidi/>
        <w:rPr>
          <w:rFonts w:cs="David"/>
          <w:rtl/>
        </w:rPr>
      </w:pPr>
      <w:r>
        <w:rPr>
          <w:rFonts w:cs="David"/>
          <w:rtl/>
        </w:rPr>
        <w:tab/>
        <w:t>בדיקת רקמות - 3,000 שקל.</w:t>
      </w:r>
    </w:p>
    <w:p w:rsidR="00000000" w:rsidRDefault="005C5E84">
      <w:pPr>
        <w:bidi/>
        <w:rPr>
          <w:rFonts w:cs="David"/>
          <w:rtl/>
        </w:rPr>
      </w:pPr>
    </w:p>
    <w:p w:rsidR="00000000" w:rsidRDefault="005C5E84">
      <w:pPr>
        <w:bidi/>
        <w:rPr>
          <w:rFonts w:cs="David"/>
          <w:u w:val="single"/>
          <w:rtl/>
        </w:rPr>
      </w:pPr>
      <w:r>
        <w:rPr>
          <w:rFonts w:cs="David"/>
          <w:u w:val="single"/>
          <w:rtl/>
        </w:rPr>
        <w:t>רינה נשר:</w:t>
      </w:r>
    </w:p>
    <w:p w:rsidR="00000000" w:rsidRDefault="005C5E84">
      <w:pPr>
        <w:bidi/>
        <w:rPr>
          <w:rFonts w:cs="David"/>
          <w:rtl/>
        </w:rPr>
      </w:pPr>
    </w:p>
    <w:p w:rsidR="00000000" w:rsidRDefault="005C5E84">
      <w:pPr>
        <w:bidi/>
        <w:ind w:firstLine="567"/>
        <w:rPr>
          <w:rFonts w:cs="David"/>
          <w:rtl/>
        </w:rPr>
      </w:pPr>
      <w:r>
        <w:rPr>
          <w:rFonts w:cs="David"/>
          <w:rtl/>
        </w:rPr>
        <w:t xml:space="preserve">המחיר כיום הוא 1,300 שקל למבדק. 3,000 לשלושה מבדקים. ב"הדסה" מבקשים שייבדקו שני ההורים והילד על </w:t>
      </w:r>
      <w:r>
        <w:rPr>
          <w:rFonts w:cs="David"/>
          <w:rtl/>
        </w:rPr>
        <w:t>מנת לקבל את כל התמונה הגנטית. לכן זה בדרך כלל שלוש בדיקות. כרגע מדברים על אמהות.</w:t>
      </w:r>
    </w:p>
    <w:p w:rsidR="00000000" w:rsidRDefault="005C5E84">
      <w:pPr>
        <w:bidi/>
        <w:rPr>
          <w:rFonts w:cs="David"/>
          <w:rtl/>
        </w:rPr>
      </w:pPr>
    </w:p>
    <w:p w:rsidR="00000000" w:rsidRDefault="005C5E84">
      <w:pPr>
        <w:bidi/>
        <w:rPr>
          <w:rFonts w:cs="David"/>
          <w:u w:val="single"/>
          <w:rtl/>
        </w:rPr>
      </w:pPr>
      <w:r>
        <w:rPr>
          <w:rFonts w:cs="David"/>
          <w:u w:val="single"/>
          <w:rtl/>
        </w:rPr>
        <w:t>עידו בן יצחק:</w:t>
      </w:r>
    </w:p>
    <w:p w:rsidR="00000000" w:rsidRDefault="005C5E84">
      <w:pPr>
        <w:bidi/>
        <w:rPr>
          <w:rFonts w:cs="David"/>
          <w:u w:val="single"/>
          <w:rtl/>
        </w:rPr>
      </w:pPr>
    </w:p>
    <w:p w:rsidR="00000000" w:rsidRDefault="005C5E84">
      <w:pPr>
        <w:bidi/>
        <w:rPr>
          <w:rFonts w:cs="David"/>
          <w:rtl/>
        </w:rPr>
      </w:pPr>
      <w:r>
        <w:rPr>
          <w:rFonts w:cs="David"/>
          <w:rtl/>
        </w:rPr>
        <w:tab/>
        <w:t>הבדיקה הזאת היא האחרונה שבאחרונות, בהליך שהוא דרך צו בית משפט.</w:t>
      </w:r>
    </w:p>
    <w:p w:rsidR="00000000" w:rsidRDefault="005C5E84">
      <w:pPr>
        <w:bidi/>
        <w:rPr>
          <w:rFonts w:cs="David"/>
          <w:rtl/>
        </w:rPr>
      </w:pPr>
    </w:p>
    <w:p w:rsidR="00000000" w:rsidRDefault="005C5E84">
      <w:pPr>
        <w:bidi/>
        <w:rPr>
          <w:rFonts w:cs="David"/>
          <w:u w:val="single"/>
          <w:rtl/>
        </w:rPr>
      </w:pPr>
      <w:r>
        <w:rPr>
          <w:rFonts w:cs="David"/>
          <w:u w:val="single"/>
          <w:rtl/>
        </w:rPr>
        <w:t>דוד אזולאי:</w:t>
      </w:r>
    </w:p>
    <w:p w:rsidR="00000000" w:rsidRDefault="005C5E84">
      <w:pPr>
        <w:bidi/>
        <w:rPr>
          <w:rFonts w:cs="David"/>
          <w:u w:val="single"/>
          <w:rtl/>
        </w:rPr>
      </w:pPr>
    </w:p>
    <w:p w:rsidR="00000000" w:rsidRDefault="005C5E84">
      <w:pPr>
        <w:bidi/>
        <w:rPr>
          <w:rFonts w:cs="David"/>
          <w:rtl/>
        </w:rPr>
      </w:pPr>
      <w:r>
        <w:rPr>
          <w:rFonts w:cs="David"/>
          <w:rtl/>
        </w:rPr>
        <w:tab/>
        <w:t>זה לא כתוב בחוק. כתוב בסעיף ב': תוצאות בדיקה גנטית...</w:t>
      </w:r>
    </w:p>
    <w:p w:rsidR="00000000" w:rsidRDefault="005C5E84">
      <w:pPr>
        <w:bidi/>
        <w:rPr>
          <w:rFonts w:cs="David"/>
          <w:rtl/>
        </w:rPr>
      </w:pPr>
    </w:p>
    <w:p w:rsidR="00000000" w:rsidRDefault="005C5E84">
      <w:pPr>
        <w:bidi/>
        <w:rPr>
          <w:rFonts w:cs="David"/>
          <w:u w:val="single"/>
          <w:rtl/>
        </w:rPr>
      </w:pPr>
      <w:r>
        <w:rPr>
          <w:rFonts w:cs="David"/>
          <w:u w:val="single"/>
          <w:rtl/>
        </w:rPr>
        <w:t>עידו בן יצחק:</w:t>
      </w:r>
    </w:p>
    <w:p w:rsidR="00000000" w:rsidRDefault="005C5E84">
      <w:pPr>
        <w:bidi/>
        <w:rPr>
          <w:rFonts w:cs="David"/>
          <w:rtl/>
        </w:rPr>
      </w:pPr>
    </w:p>
    <w:p w:rsidR="00000000" w:rsidRDefault="005C5E84">
      <w:pPr>
        <w:bidi/>
        <w:rPr>
          <w:rFonts w:cs="David"/>
          <w:rtl/>
        </w:rPr>
      </w:pPr>
      <w:r>
        <w:rPr>
          <w:rFonts w:cs="David"/>
          <w:rtl/>
        </w:rPr>
        <w:tab/>
        <w:t>לפי חוק מ</w:t>
      </w:r>
      <w:r>
        <w:rPr>
          <w:rFonts w:cs="David"/>
          <w:rtl/>
        </w:rPr>
        <w:t>ידע גנטי.</w:t>
      </w:r>
    </w:p>
    <w:p w:rsidR="00000000" w:rsidRDefault="005C5E84">
      <w:pPr>
        <w:bidi/>
        <w:rPr>
          <w:rFonts w:cs="David"/>
          <w:rtl/>
        </w:rPr>
      </w:pPr>
    </w:p>
    <w:p w:rsidR="00000000" w:rsidRDefault="005C5E84">
      <w:pPr>
        <w:bidi/>
        <w:rPr>
          <w:rFonts w:cs="David"/>
          <w:u w:val="single"/>
          <w:rtl/>
        </w:rPr>
      </w:pPr>
      <w:r>
        <w:rPr>
          <w:rFonts w:cs="David"/>
          <w:u w:val="single"/>
          <w:rtl/>
        </w:rPr>
        <w:t>אפרת ברגמן:</w:t>
      </w:r>
    </w:p>
    <w:p w:rsidR="00000000" w:rsidRDefault="005C5E84">
      <w:pPr>
        <w:bidi/>
        <w:rPr>
          <w:rFonts w:cs="David"/>
          <w:rtl/>
        </w:rPr>
      </w:pPr>
    </w:p>
    <w:p w:rsidR="00000000" w:rsidRDefault="005C5E84">
      <w:pPr>
        <w:bidi/>
        <w:rPr>
          <w:rFonts w:cs="David"/>
          <w:rtl/>
        </w:rPr>
      </w:pPr>
      <w:r>
        <w:rPr>
          <w:rFonts w:cs="David"/>
          <w:rtl/>
        </w:rPr>
        <w:tab/>
        <w:t>זה אומר שיישלח רק לפי צו בית משפט, זה אומר הסעיף.</w:t>
      </w:r>
    </w:p>
    <w:p w:rsidR="00000000" w:rsidRDefault="005C5E84">
      <w:pPr>
        <w:bidi/>
        <w:rPr>
          <w:rFonts w:cs="David"/>
          <w:rtl/>
        </w:rPr>
      </w:pPr>
    </w:p>
    <w:p w:rsidR="00000000" w:rsidRDefault="005C5E84">
      <w:pPr>
        <w:bidi/>
        <w:rPr>
          <w:rFonts w:cs="David"/>
          <w:u w:val="single"/>
          <w:rtl/>
        </w:rPr>
      </w:pPr>
      <w:r>
        <w:rPr>
          <w:rFonts w:cs="David"/>
          <w:u w:val="single"/>
          <w:rtl/>
        </w:rPr>
        <w:t>עידו בן יצחק:</w:t>
      </w:r>
    </w:p>
    <w:p w:rsidR="00000000" w:rsidRDefault="005C5E84">
      <w:pPr>
        <w:bidi/>
        <w:rPr>
          <w:rFonts w:cs="David"/>
          <w:rtl/>
        </w:rPr>
      </w:pPr>
    </w:p>
    <w:p w:rsidR="00000000" w:rsidRDefault="005C5E84">
      <w:pPr>
        <w:bidi/>
        <w:rPr>
          <w:rFonts w:cs="David"/>
          <w:rtl/>
        </w:rPr>
      </w:pPr>
      <w:r>
        <w:rPr>
          <w:rFonts w:cs="David"/>
          <w:rtl/>
        </w:rPr>
        <w:tab/>
        <w:t>"לא תיערך בדיקה גנטית הורית אלא לפי צו בית משפט לענייני משפחה".</w:t>
      </w:r>
    </w:p>
    <w:p w:rsidR="00000000" w:rsidRDefault="005C5E84">
      <w:pPr>
        <w:bidi/>
        <w:rPr>
          <w:rFonts w:cs="David"/>
          <w:rtl/>
        </w:rPr>
      </w:pPr>
    </w:p>
    <w:p w:rsidR="00000000" w:rsidRDefault="005C5E84">
      <w:pPr>
        <w:bidi/>
        <w:rPr>
          <w:rFonts w:cs="David"/>
          <w:u w:val="single"/>
          <w:rtl/>
        </w:rPr>
      </w:pPr>
      <w:r>
        <w:rPr>
          <w:rFonts w:cs="David"/>
          <w:u w:val="single"/>
          <w:rtl/>
        </w:rPr>
        <w:t>דוד אזולאי:</w:t>
      </w:r>
    </w:p>
    <w:p w:rsidR="00000000" w:rsidRDefault="005C5E84">
      <w:pPr>
        <w:bidi/>
        <w:rPr>
          <w:rFonts w:cs="David"/>
          <w:u w:val="single"/>
          <w:rtl/>
        </w:rPr>
      </w:pPr>
    </w:p>
    <w:p w:rsidR="00000000" w:rsidRDefault="005C5E84">
      <w:pPr>
        <w:bidi/>
        <w:rPr>
          <w:rFonts w:cs="David"/>
          <w:rtl/>
        </w:rPr>
      </w:pPr>
      <w:r>
        <w:rPr>
          <w:rFonts w:cs="David"/>
          <w:rtl/>
        </w:rPr>
        <w:tab/>
        <w:t xml:space="preserve"> אז נכנסים להליך משפטי.</w:t>
      </w:r>
    </w:p>
    <w:p w:rsidR="00000000" w:rsidRDefault="005C5E84">
      <w:pPr>
        <w:bidi/>
        <w:rPr>
          <w:rFonts w:cs="David"/>
          <w:rtl/>
        </w:rPr>
      </w:pPr>
    </w:p>
    <w:p w:rsidR="00000000" w:rsidRDefault="005C5E84">
      <w:pPr>
        <w:bidi/>
        <w:rPr>
          <w:rFonts w:cs="David"/>
          <w:u w:val="single"/>
          <w:rtl/>
        </w:rPr>
      </w:pPr>
      <w:r>
        <w:rPr>
          <w:rFonts w:cs="David"/>
          <w:u w:val="single"/>
          <w:rtl/>
        </w:rPr>
        <w:t>אראלה גולן:</w:t>
      </w:r>
    </w:p>
    <w:p w:rsidR="00000000" w:rsidRDefault="005C5E84">
      <w:pPr>
        <w:bidi/>
        <w:rPr>
          <w:rFonts w:cs="David"/>
          <w:rtl/>
        </w:rPr>
      </w:pPr>
    </w:p>
    <w:p w:rsidR="00000000" w:rsidRDefault="005C5E84">
      <w:pPr>
        <w:bidi/>
        <w:rPr>
          <w:rFonts w:cs="David"/>
          <w:rtl/>
        </w:rPr>
      </w:pPr>
      <w:r>
        <w:rPr>
          <w:rFonts w:cs="David"/>
          <w:rtl/>
        </w:rPr>
        <w:tab/>
        <w:t>אין ברירה. זה טוב גם לאלה שחוטפים ילדים.</w:t>
      </w:r>
    </w:p>
    <w:p w:rsidR="00000000" w:rsidRDefault="005C5E84">
      <w:pPr>
        <w:bidi/>
        <w:rPr>
          <w:rFonts w:cs="David"/>
          <w:rtl/>
        </w:rPr>
      </w:pPr>
    </w:p>
    <w:p w:rsidR="00000000" w:rsidRDefault="005C5E84">
      <w:pPr>
        <w:bidi/>
        <w:rPr>
          <w:rFonts w:cs="David"/>
          <w:u w:val="single"/>
          <w:rtl/>
        </w:rPr>
      </w:pPr>
      <w:r>
        <w:rPr>
          <w:rFonts w:cs="David"/>
          <w:u w:val="single"/>
          <w:rtl/>
        </w:rPr>
        <w:t xml:space="preserve">דוד </w:t>
      </w:r>
      <w:r>
        <w:rPr>
          <w:rFonts w:cs="David"/>
          <w:u w:val="single"/>
          <w:rtl/>
        </w:rPr>
        <w:t>אזולאי:</w:t>
      </w:r>
    </w:p>
    <w:p w:rsidR="00000000" w:rsidRDefault="005C5E84">
      <w:pPr>
        <w:bidi/>
        <w:rPr>
          <w:rFonts w:cs="David"/>
          <w:u w:val="single"/>
          <w:rtl/>
        </w:rPr>
      </w:pPr>
    </w:p>
    <w:p w:rsidR="00000000" w:rsidRDefault="005C5E84">
      <w:pPr>
        <w:bidi/>
        <w:rPr>
          <w:rFonts w:cs="David"/>
          <w:rtl/>
        </w:rPr>
      </w:pPr>
      <w:r>
        <w:rPr>
          <w:rFonts w:cs="David"/>
          <w:rtl/>
        </w:rPr>
        <w:tab/>
        <w:t>החוק בסדר, הוא נכון. יש כמה דברים שאולי נצטרך לתת עליהם את הדעת במסגרת החקיקה. אבל הנושא, אני מניח שיעלה בו נושא העלויות. יש גם הערה של משרד הפנים, שעידו קיבל אותה, הפניה לגבי קביעת התקנות בהודעה על לידה בישראל תימסר לפקיד רישום תוך 10 ימים.</w:t>
      </w:r>
    </w:p>
    <w:p w:rsidR="00000000" w:rsidRDefault="005C5E84">
      <w:pPr>
        <w:bidi/>
        <w:rPr>
          <w:rFonts w:cs="David"/>
          <w:rtl/>
        </w:rPr>
      </w:pPr>
    </w:p>
    <w:p w:rsidR="00000000" w:rsidRDefault="005C5E84">
      <w:pPr>
        <w:bidi/>
        <w:rPr>
          <w:rFonts w:cs="David"/>
          <w:u w:val="single"/>
          <w:rtl/>
        </w:rPr>
      </w:pPr>
      <w:r>
        <w:rPr>
          <w:rFonts w:cs="David"/>
          <w:u w:val="single"/>
          <w:rtl/>
        </w:rPr>
        <w:t>רינ</w:t>
      </w:r>
      <w:r>
        <w:rPr>
          <w:rFonts w:cs="David"/>
          <w:u w:val="single"/>
          <w:rtl/>
        </w:rPr>
        <w:t>ה נשר:</w:t>
      </w:r>
    </w:p>
    <w:p w:rsidR="00000000" w:rsidRDefault="005C5E84">
      <w:pPr>
        <w:bidi/>
        <w:rPr>
          <w:rFonts w:cs="David"/>
          <w:rtl/>
        </w:rPr>
      </w:pPr>
    </w:p>
    <w:p w:rsidR="00000000" w:rsidRDefault="005C5E84">
      <w:pPr>
        <w:bidi/>
        <w:ind w:firstLine="567"/>
        <w:rPr>
          <w:rFonts w:cs="David"/>
          <w:rtl/>
        </w:rPr>
      </w:pPr>
      <w:r>
        <w:rPr>
          <w:rFonts w:cs="David"/>
          <w:rtl/>
        </w:rPr>
        <w:t>זה הנוסח הקיים בחוק.</w:t>
      </w:r>
    </w:p>
    <w:p w:rsidR="00000000" w:rsidRDefault="005C5E84">
      <w:pPr>
        <w:bidi/>
        <w:rPr>
          <w:rFonts w:cs="David"/>
          <w:rtl/>
        </w:rPr>
      </w:pPr>
    </w:p>
    <w:p w:rsidR="00000000" w:rsidRDefault="005C5E84">
      <w:pPr>
        <w:bidi/>
        <w:rPr>
          <w:rFonts w:cs="David"/>
          <w:u w:val="single"/>
          <w:rtl/>
        </w:rPr>
      </w:pPr>
      <w:r>
        <w:rPr>
          <w:rFonts w:cs="David"/>
          <w:u w:val="single"/>
          <w:rtl/>
        </w:rPr>
        <w:t>עידו בן יצחק:</w:t>
      </w:r>
    </w:p>
    <w:p w:rsidR="00000000" w:rsidRDefault="005C5E84">
      <w:pPr>
        <w:bidi/>
        <w:rPr>
          <w:rFonts w:cs="David"/>
          <w:rtl/>
        </w:rPr>
      </w:pPr>
    </w:p>
    <w:p w:rsidR="00000000" w:rsidRDefault="005C5E84">
      <w:pPr>
        <w:bidi/>
        <w:rPr>
          <w:rFonts w:cs="David"/>
          <w:rtl/>
        </w:rPr>
      </w:pPr>
      <w:r>
        <w:rPr>
          <w:rFonts w:cs="David"/>
          <w:rtl/>
        </w:rPr>
        <w:tab/>
        <w:t xml:space="preserve">הנוסח שמונח על השולחן הוכן בתיאום בין משרדי הממשלה וחברת הכנסת והוא הנוסח שבו אנו דנים. סעיף 6 כיום, לחוק מרשם האוכלוסין, אומר הדברים האלה לגבי אישור ועדת הפנים של הכנסת ולכן, מאחר שהוחלף כל הסעיף בנוסח שמוצע, </w:t>
      </w:r>
      <w:r>
        <w:rPr>
          <w:rFonts w:cs="David"/>
          <w:rtl/>
        </w:rPr>
        <w:t xml:space="preserve">את הקיים השארנו. מה שאומר סעיף 6: "הודעה על לידה שאירעה בישראל תימסר לפקיד הרישום תוך עשרה ימים", זה מופיע בחוק. ההודעה תימסר על-ידי האחראי על המוסד בו אירעה הלידה, או על ידי הורי היילוד, הרופא והמיילדת שטיפלו בלידה אם אירעה במקום אחר." - את זה משנים. כמו </w:t>
      </w:r>
      <w:r>
        <w:rPr>
          <w:rFonts w:cs="David"/>
          <w:rtl/>
        </w:rPr>
        <w:t>כן, נאמר שם עוד: "ההודעה תכלול את פרטי הרישום של הילוד ופרטים אחרים שיקבעו בתקנות באישור ועדת הפנים של הכנסת". שינינו את אמצע הסעיף.</w:t>
      </w:r>
    </w:p>
    <w:p w:rsidR="00000000" w:rsidRDefault="005C5E84">
      <w:pPr>
        <w:bidi/>
        <w:rPr>
          <w:rFonts w:cs="David"/>
          <w:rtl/>
        </w:rPr>
      </w:pPr>
    </w:p>
    <w:p w:rsidR="00000000" w:rsidRDefault="005C5E84">
      <w:pPr>
        <w:bidi/>
        <w:rPr>
          <w:rFonts w:cs="David"/>
          <w:rtl/>
        </w:rPr>
      </w:pPr>
      <w:r>
        <w:rPr>
          <w:rFonts w:cs="David"/>
          <w:u w:val="single"/>
          <w:rtl/>
        </w:rPr>
        <w:t>חמי דורון:</w:t>
      </w:r>
    </w:p>
    <w:p w:rsidR="00000000" w:rsidRDefault="005C5E84">
      <w:pPr>
        <w:bidi/>
        <w:rPr>
          <w:rFonts w:cs="David"/>
          <w:rtl/>
        </w:rPr>
      </w:pPr>
    </w:p>
    <w:p w:rsidR="00000000" w:rsidRDefault="005C5E84">
      <w:pPr>
        <w:bidi/>
        <w:ind w:firstLine="567"/>
        <w:rPr>
          <w:rFonts w:cs="David"/>
          <w:rtl/>
        </w:rPr>
      </w:pPr>
      <w:r>
        <w:rPr>
          <w:rFonts w:cs="David"/>
          <w:rtl/>
        </w:rPr>
        <w:t xml:space="preserve"> החלפתם את הסעיף, למעשה. אין בעיה.</w:t>
      </w:r>
    </w:p>
    <w:p w:rsidR="00000000" w:rsidRDefault="005C5E84">
      <w:pPr>
        <w:bidi/>
        <w:rPr>
          <w:rFonts w:cs="David"/>
          <w:rtl/>
        </w:rPr>
      </w:pPr>
    </w:p>
    <w:p w:rsidR="00000000" w:rsidRDefault="005C5E84">
      <w:pPr>
        <w:bidi/>
        <w:rPr>
          <w:rFonts w:cs="David"/>
          <w:u w:val="single"/>
          <w:rtl/>
        </w:rPr>
      </w:pPr>
      <w:r>
        <w:rPr>
          <w:rFonts w:cs="David"/>
          <w:u w:val="single"/>
          <w:rtl/>
        </w:rPr>
        <w:t>אפרת ברגמן:</w:t>
      </w:r>
    </w:p>
    <w:p w:rsidR="00000000" w:rsidRDefault="005C5E84">
      <w:pPr>
        <w:bidi/>
        <w:rPr>
          <w:rFonts w:cs="David"/>
          <w:rtl/>
        </w:rPr>
      </w:pPr>
    </w:p>
    <w:p w:rsidR="00000000" w:rsidRDefault="005C5E84">
      <w:pPr>
        <w:bidi/>
        <w:rPr>
          <w:rFonts w:cs="David"/>
          <w:rtl/>
        </w:rPr>
      </w:pPr>
      <w:r>
        <w:rPr>
          <w:rFonts w:cs="David"/>
          <w:rtl/>
        </w:rPr>
        <w:tab/>
        <w:t>כמו שהציגה חברת הכנסת גולן, האפשרות של בדיקה גנטית היא אחרונ</w:t>
      </w:r>
      <w:r>
        <w:rPr>
          <w:rFonts w:cs="David"/>
          <w:rtl/>
        </w:rPr>
        <w:t xml:space="preserve">ה ורצוי מאוד להימנע מזה, אבל בפועל יוצא שלאוכלוסיות רבות – אני מדברת כרגע על לידות של נשים ערביות בנגב, על בדואיות - זו האפשרות היחידה שעומדת בפניהן, וגם היא לא אפשרות בגלל העלויות. </w:t>
      </w:r>
    </w:p>
    <w:p w:rsidR="00000000" w:rsidRDefault="005C5E84">
      <w:pPr>
        <w:bidi/>
        <w:rPr>
          <w:rFonts w:cs="David"/>
          <w:rtl/>
        </w:rPr>
      </w:pPr>
    </w:p>
    <w:p w:rsidR="00000000" w:rsidRDefault="005C5E84">
      <w:pPr>
        <w:bidi/>
        <w:ind w:firstLine="567"/>
        <w:rPr>
          <w:rFonts w:cs="David"/>
          <w:rtl/>
        </w:rPr>
      </w:pPr>
      <w:r>
        <w:rPr>
          <w:rFonts w:cs="David"/>
          <w:rtl/>
        </w:rPr>
        <w:t>סעיף (א) דורש דבר בלתי אפשרי מבחינת הנשים. יש פה דרישה מצטברת של בדיקת ה</w:t>
      </w:r>
      <w:r>
        <w:rPr>
          <w:rFonts w:cs="David"/>
          <w:rtl/>
        </w:rPr>
        <w:t>ריון החל מהשבוע ה-28, בנוסף לדרישה "לרופא שהכיר בלידה 24 שעות אחרי הלידה". לא ברור לי למה צריך דרישה מצטברת. אם אישה נבדקה משבוע 28 ואילך, ברור להניח שהיא ילדה את הילד והיא הולכת לרשום ילד שלה ולא ילד אחר.</w:t>
      </w:r>
    </w:p>
    <w:p w:rsidR="00000000" w:rsidRDefault="005C5E84">
      <w:pPr>
        <w:bidi/>
        <w:rPr>
          <w:rFonts w:cs="David"/>
          <w:rtl/>
        </w:rPr>
      </w:pPr>
    </w:p>
    <w:p w:rsidR="00000000" w:rsidRDefault="005C5E84">
      <w:pPr>
        <w:bidi/>
        <w:rPr>
          <w:rFonts w:cs="David"/>
          <w:rtl/>
        </w:rPr>
      </w:pPr>
      <w:r>
        <w:rPr>
          <w:rFonts w:cs="David"/>
          <w:rtl/>
        </w:rPr>
        <w:tab/>
        <w:t>אני מציעה את (א) לחלק לשתי חלופות, כאשר החלופה ה</w:t>
      </w:r>
      <w:r>
        <w:rPr>
          <w:rFonts w:cs="David"/>
          <w:rtl/>
        </w:rPr>
        <w:t>ראשונה תהיה "או אישור של רופא שעקב אחר הלידה החל מהשבוע ה-28 להריון", שהסבירות היא שאותה אישה ילדה את הילד.</w:t>
      </w:r>
    </w:p>
    <w:p w:rsidR="00000000" w:rsidRDefault="005C5E84">
      <w:pPr>
        <w:bidi/>
        <w:rPr>
          <w:rFonts w:cs="David"/>
          <w:rtl/>
        </w:rPr>
      </w:pPr>
    </w:p>
    <w:p w:rsidR="00000000" w:rsidRDefault="005C5E84">
      <w:pPr>
        <w:bidi/>
        <w:rPr>
          <w:rFonts w:cs="David"/>
          <w:u w:val="single"/>
          <w:rtl/>
        </w:rPr>
      </w:pPr>
      <w:r>
        <w:rPr>
          <w:rFonts w:cs="David"/>
          <w:u w:val="single"/>
          <w:rtl/>
        </w:rPr>
        <w:t>אראלה גולן:</w:t>
      </w:r>
    </w:p>
    <w:p w:rsidR="00000000" w:rsidRDefault="005C5E84">
      <w:pPr>
        <w:bidi/>
        <w:rPr>
          <w:rFonts w:cs="David"/>
          <w:rtl/>
        </w:rPr>
      </w:pPr>
    </w:p>
    <w:p w:rsidR="00000000" w:rsidRDefault="005C5E84">
      <w:pPr>
        <w:bidi/>
        <w:rPr>
          <w:rFonts w:cs="David"/>
          <w:rtl/>
        </w:rPr>
      </w:pPr>
      <w:r>
        <w:rPr>
          <w:rFonts w:cs="David"/>
          <w:rtl/>
        </w:rPr>
        <w:lastRenderedPageBreak/>
        <w:tab/>
        <w:t>כתוב "או".</w:t>
      </w:r>
    </w:p>
    <w:p w:rsidR="00000000" w:rsidRDefault="005C5E84">
      <w:pPr>
        <w:bidi/>
        <w:rPr>
          <w:rFonts w:cs="David"/>
          <w:rtl/>
        </w:rPr>
      </w:pPr>
    </w:p>
    <w:p w:rsidR="00000000" w:rsidRDefault="005C5E84">
      <w:pPr>
        <w:bidi/>
        <w:rPr>
          <w:rFonts w:cs="David"/>
          <w:u w:val="single"/>
          <w:rtl/>
        </w:rPr>
      </w:pPr>
      <w:r>
        <w:rPr>
          <w:rFonts w:cs="David"/>
          <w:u w:val="single"/>
          <w:rtl/>
        </w:rPr>
        <w:t>אפרת ברגמן:</w:t>
      </w:r>
    </w:p>
    <w:p w:rsidR="00000000" w:rsidRDefault="005C5E84">
      <w:pPr>
        <w:bidi/>
        <w:rPr>
          <w:rFonts w:cs="David"/>
          <w:rtl/>
        </w:rPr>
      </w:pPr>
    </w:p>
    <w:p w:rsidR="00000000" w:rsidRDefault="005C5E84">
      <w:pPr>
        <w:bidi/>
        <w:rPr>
          <w:rFonts w:cs="David"/>
          <w:rtl/>
        </w:rPr>
      </w:pPr>
      <w:r>
        <w:rPr>
          <w:rFonts w:cs="David"/>
          <w:rtl/>
        </w:rPr>
        <w:tab/>
        <w:t xml:space="preserve">ה"או" מתייחס לבדיקה, הבנתי שזה מצטבר. </w:t>
      </w:r>
    </w:p>
    <w:p w:rsidR="00000000" w:rsidRDefault="005C5E84">
      <w:pPr>
        <w:bidi/>
        <w:rPr>
          <w:rFonts w:cs="David"/>
          <w:rtl/>
        </w:rPr>
      </w:pPr>
    </w:p>
    <w:p w:rsidR="00000000" w:rsidRDefault="005C5E84">
      <w:pPr>
        <w:bidi/>
        <w:rPr>
          <w:rFonts w:cs="David"/>
          <w:u w:val="single"/>
          <w:rtl/>
        </w:rPr>
      </w:pPr>
      <w:r>
        <w:rPr>
          <w:rFonts w:cs="David"/>
          <w:u w:val="single"/>
          <w:rtl/>
        </w:rPr>
        <w:t>רינה נשר:</w:t>
      </w:r>
    </w:p>
    <w:p w:rsidR="00000000" w:rsidRDefault="005C5E84">
      <w:pPr>
        <w:bidi/>
        <w:rPr>
          <w:rFonts w:cs="David"/>
          <w:rtl/>
        </w:rPr>
      </w:pPr>
    </w:p>
    <w:p w:rsidR="00000000" w:rsidRDefault="005C5E84">
      <w:pPr>
        <w:bidi/>
        <w:rPr>
          <w:rFonts w:cs="David"/>
          <w:rtl/>
        </w:rPr>
      </w:pPr>
      <w:r>
        <w:rPr>
          <w:rFonts w:cs="David"/>
          <w:rtl/>
        </w:rPr>
        <w:tab/>
        <w:t>ה"או" זה לגבי מהות הבודק.</w:t>
      </w:r>
    </w:p>
    <w:p w:rsidR="00000000" w:rsidRDefault="005C5E84">
      <w:pPr>
        <w:bidi/>
        <w:rPr>
          <w:rFonts w:cs="David"/>
          <w:rtl/>
        </w:rPr>
      </w:pPr>
    </w:p>
    <w:p w:rsidR="00000000" w:rsidRDefault="005C5E84">
      <w:pPr>
        <w:bidi/>
        <w:rPr>
          <w:rFonts w:cs="David"/>
          <w:u w:val="single"/>
          <w:rtl/>
        </w:rPr>
      </w:pPr>
      <w:r>
        <w:rPr>
          <w:rFonts w:cs="David"/>
          <w:u w:val="single"/>
          <w:rtl/>
        </w:rPr>
        <w:t>אפרת ברגמן:</w:t>
      </w:r>
    </w:p>
    <w:p w:rsidR="00000000" w:rsidRDefault="005C5E84">
      <w:pPr>
        <w:bidi/>
        <w:rPr>
          <w:rFonts w:cs="David"/>
          <w:rtl/>
        </w:rPr>
      </w:pPr>
    </w:p>
    <w:p w:rsidR="00000000" w:rsidRDefault="005C5E84">
      <w:pPr>
        <w:bidi/>
        <w:rPr>
          <w:rFonts w:cs="David"/>
          <w:rtl/>
        </w:rPr>
      </w:pPr>
      <w:r>
        <w:rPr>
          <w:rFonts w:cs="David"/>
          <w:rtl/>
        </w:rPr>
        <w:tab/>
        <w:t>בקשה ראשונה הי</w:t>
      </w:r>
      <w:r>
        <w:rPr>
          <w:rFonts w:cs="David"/>
          <w:rtl/>
        </w:rPr>
        <w:t>א שאפשרות אחת, אם האישה הלכה להיבדק בזמן ההריון, זה יספיק לרישום. דבר שני, נשים רבות שיולדות בנגב, אין להם שום ליווי רפואי. אם אומרים שילכו להיבדק לאחר הלידה, מנתונים שאני יודעת, עד חודש לאחר הלידה אפשר להראות שהאישה אכן ילדה ילד. לכן, הדרישה של 24 שעות הי</w:t>
      </w:r>
      <w:r>
        <w:rPr>
          <w:rFonts w:cs="David"/>
          <w:rtl/>
        </w:rPr>
        <w:t>א לא הגיונית ובלתי אפשרית. לאחר הלידה בכלל, כל אישה, ודאי לא אישה שנמצאת בכפר שאין לה נגישות לתחבורה, לא תוכל להגיע בפרק זמן כזה ואין גם צורך. גם אין רופאים שמגיעים אליה.</w:t>
      </w:r>
    </w:p>
    <w:p w:rsidR="00000000" w:rsidRDefault="005C5E84">
      <w:pPr>
        <w:bidi/>
        <w:rPr>
          <w:rFonts w:cs="David"/>
          <w:rtl/>
        </w:rPr>
      </w:pPr>
    </w:p>
    <w:p w:rsidR="00000000" w:rsidRDefault="005C5E84">
      <w:pPr>
        <w:bidi/>
        <w:rPr>
          <w:rFonts w:cs="David"/>
          <w:u w:val="single"/>
          <w:rtl/>
        </w:rPr>
      </w:pPr>
      <w:r>
        <w:rPr>
          <w:rFonts w:cs="David"/>
          <w:u w:val="single"/>
          <w:rtl/>
        </w:rPr>
        <w:t>דוד אזולאי:</w:t>
      </w:r>
    </w:p>
    <w:p w:rsidR="00000000" w:rsidRDefault="005C5E84">
      <w:pPr>
        <w:bidi/>
        <w:rPr>
          <w:rFonts w:cs="David"/>
          <w:u w:val="single"/>
          <w:rtl/>
        </w:rPr>
      </w:pPr>
    </w:p>
    <w:p w:rsidR="00000000" w:rsidRDefault="005C5E84">
      <w:pPr>
        <w:bidi/>
        <w:rPr>
          <w:rFonts w:cs="David"/>
          <w:rtl/>
        </w:rPr>
      </w:pPr>
      <w:r>
        <w:rPr>
          <w:rFonts w:cs="David"/>
          <w:rtl/>
        </w:rPr>
        <w:tab/>
        <w:t xml:space="preserve"> מה את מציעה?</w:t>
      </w:r>
    </w:p>
    <w:p w:rsidR="00000000" w:rsidRDefault="005C5E84">
      <w:pPr>
        <w:bidi/>
        <w:rPr>
          <w:rFonts w:cs="David"/>
          <w:rtl/>
        </w:rPr>
      </w:pPr>
    </w:p>
    <w:p w:rsidR="00000000" w:rsidRDefault="005C5E84">
      <w:pPr>
        <w:bidi/>
        <w:rPr>
          <w:rFonts w:cs="David"/>
          <w:u w:val="single"/>
          <w:rtl/>
        </w:rPr>
      </w:pPr>
      <w:r>
        <w:rPr>
          <w:rFonts w:cs="David"/>
          <w:u w:val="single"/>
          <w:rtl/>
        </w:rPr>
        <w:t>אפרת ברגמן:</w:t>
      </w:r>
    </w:p>
    <w:p w:rsidR="00000000" w:rsidRDefault="005C5E84">
      <w:pPr>
        <w:bidi/>
        <w:rPr>
          <w:rFonts w:cs="David"/>
          <w:rtl/>
        </w:rPr>
      </w:pPr>
    </w:p>
    <w:p w:rsidR="00000000" w:rsidRDefault="005C5E84">
      <w:pPr>
        <w:bidi/>
        <w:rPr>
          <w:rFonts w:cs="David"/>
          <w:rtl/>
        </w:rPr>
      </w:pPr>
      <w:r>
        <w:rPr>
          <w:rFonts w:cs="David"/>
          <w:rtl/>
        </w:rPr>
        <w:tab/>
        <w:t>אני מציעה מספר דברים: קודם כל, שבסעיף (א)</w:t>
      </w:r>
      <w:r>
        <w:rPr>
          <w:rFonts w:cs="David"/>
          <w:rtl/>
        </w:rPr>
        <w:t xml:space="preserve"> יהיה שתי חלופות. זה רק על מנת להקל על הנשים. אם היא נבדקה בזמן ההריון החל מהשבוע ה-28, ניתן להניח שאכן ילדה את הילד. היא תוכל לבצע את הרישום. החלופה השנייה תהיה בדיקה לאחר הלידה, עד 10 ימים או משהו כזה. עדיף 30 ימים, אבל מכיוון שניתן לרשום ילד עד 10 ימים </w:t>
      </w:r>
      <w:r>
        <w:rPr>
          <w:rFonts w:cs="David"/>
          <w:rtl/>
        </w:rPr>
        <w:t>לפי החוק, בפרק הזמן הזה, עד שתרשום את הילד בתוך 10 ימים, היא תדאג להיבדק על ידי רופא.</w:t>
      </w:r>
    </w:p>
    <w:p w:rsidR="00000000" w:rsidRDefault="005C5E84">
      <w:pPr>
        <w:bidi/>
        <w:rPr>
          <w:rFonts w:cs="David"/>
          <w:rtl/>
        </w:rPr>
      </w:pPr>
    </w:p>
    <w:p w:rsidR="00000000" w:rsidRDefault="005C5E84">
      <w:pPr>
        <w:bidi/>
        <w:rPr>
          <w:rFonts w:cs="David"/>
          <w:u w:val="single"/>
          <w:rtl/>
        </w:rPr>
      </w:pPr>
      <w:r>
        <w:rPr>
          <w:rFonts w:cs="David"/>
          <w:u w:val="single"/>
          <w:rtl/>
        </w:rPr>
        <w:t>רינה נשר:</w:t>
      </w:r>
    </w:p>
    <w:p w:rsidR="00000000" w:rsidRDefault="005C5E84">
      <w:pPr>
        <w:bidi/>
        <w:rPr>
          <w:rFonts w:cs="David"/>
          <w:rtl/>
        </w:rPr>
      </w:pPr>
    </w:p>
    <w:p w:rsidR="00000000" w:rsidRDefault="005C5E84">
      <w:pPr>
        <w:bidi/>
        <w:rPr>
          <w:rFonts w:cs="David"/>
          <w:rtl/>
        </w:rPr>
      </w:pPr>
      <w:r>
        <w:rPr>
          <w:rFonts w:cs="David"/>
          <w:rtl/>
        </w:rPr>
        <w:tab/>
        <w:t>ראשית, הסיבה לצירוף שתי הדרישות מתחלקת לשתיים: אחת, משרד הבריאות סבר, רופאים מהם קיבלנו את העמדה הזאת אמרו שהצירוף יוצר את הוודאות שאכן האישה הזאת ילדה את הי</w:t>
      </w:r>
      <w:r>
        <w:rPr>
          <w:rFonts w:cs="David"/>
          <w:rtl/>
        </w:rPr>
        <w:t>לד. סיבה נוספת, היא הניסיון שאראלה דיברה עליו, של מקרים שבהם היה מדובר רק על מעקב הריון, הגיעה אישה עם מסמכי זיהוי שהם לא שלה וקיבלה את אישור מעקב ההריון. הצירוף של שני הדברים, יכול להיות שצריך לדבר על פרק הזמן, אולי שבועות אחרים, לתת יותר טווח, אולי עניין</w:t>
      </w:r>
      <w:r>
        <w:rPr>
          <w:rFonts w:cs="David"/>
          <w:rtl/>
        </w:rPr>
        <w:t xml:space="preserve"> השעות, אבל הצירוף של מעקב הריון לדעת שאישה היתה בהריון ובדיקה של פרק זמן סמוך ללידה - 24 או 48 שעות - הצירוף יכול להביא לוודאות שהאישה ילדה ילד והיא זאת שרשמה את הילד, ולא עקיפת הליכים. לכן חשוב הצירוף. כשננהל דיון לגבי הטווחים, אולי תהיה ההקלה שאת מצפה ל</w:t>
      </w:r>
      <w:r>
        <w:rPr>
          <w:rFonts w:cs="David"/>
          <w:rtl/>
        </w:rPr>
        <w:t>ה.</w:t>
      </w:r>
    </w:p>
    <w:p w:rsidR="00000000" w:rsidRDefault="005C5E84">
      <w:pPr>
        <w:bidi/>
        <w:rPr>
          <w:rFonts w:cs="David"/>
          <w:rtl/>
        </w:rPr>
      </w:pPr>
    </w:p>
    <w:p w:rsidR="00000000" w:rsidRDefault="005C5E84">
      <w:pPr>
        <w:bidi/>
        <w:rPr>
          <w:rFonts w:cs="David"/>
          <w:rtl/>
        </w:rPr>
      </w:pPr>
      <w:r>
        <w:rPr>
          <w:rFonts w:cs="David"/>
          <w:rtl/>
        </w:rPr>
        <w:tab/>
        <w:t>לגבי המימון, מניסיון שלנו בטיפול בתיקים של תביעות אבהות, מי שאין לו אמצעים, דווקא העובדה שהבדיקה מתבצעת בהליך משפטי, אם המבקשת מיוצגת בבית המשפט על-ידי הסיוע המשפטי, הסיוע המשפטי גם מממן את הבדיקה. מי שנושא בעלויות למי שאין לו האמצעים זה המדינה. זה גם</w:t>
      </w:r>
      <w:r>
        <w:rPr>
          <w:rFonts w:cs="David"/>
          <w:rtl/>
        </w:rPr>
        <w:t xml:space="preserve"> יוצר איזון בנוגע לעצם הבדיקה הגנטית, במקרה שלא מצליחים להגיע על-ידי דברים אחרים. </w:t>
      </w:r>
    </w:p>
    <w:p w:rsidR="00000000" w:rsidRDefault="005C5E84">
      <w:pPr>
        <w:bidi/>
        <w:rPr>
          <w:rFonts w:cs="David"/>
          <w:rtl/>
        </w:rPr>
      </w:pPr>
    </w:p>
    <w:p w:rsidR="00000000" w:rsidRDefault="005C5E84">
      <w:pPr>
        <w:bidi/>
        <w:rPr>
          <w:rFonts w:cs="David"/>
          <w:u w:val="single"/>
          <w:rtl/>
        </w:rPr>
      </w:pPr>
      <w:r>
        <w:rPr>
          <w:rFonts w:cs="David"/>
          <w:u w:val="single"/>
          <w:rtl/>
        </w:rPr>
        <w:t>אראלה גולן:</w:t>
      </w:r>
    </w:p>
    <w:p w:rsidR="00000000" w:rsidRDefault="005C5E84">
      <w:pPr>
        <w:bidi/>
        <w:rPr>
          <w:rFonts w:cs="David"/>
          <w:rtl/>
        </w:rPr>
      </w:pPr>
    </w:p>
    <w:p w:rsidR="00000000" w:rsidRDefault="005C5E84">
      <w:pPr>
        <w:bidi/>
        <w:rPr>
          <w:rFonts w:cs="David"/>
          <w:rtl/>
        </w:rPr>
      </w:pPr>
      <w:r>
        <w:rPr>
          <w:rFonts w:cs="David"/>
          <w:rtl/>
        </w:rPr>
        <w:tab/>
        <w:t>אני רוצה להוסיף שלפני הדיון דיברתי עם אפרת ואמרתי לה שלקראת הקריאה השניה והשלישית נזמין 2-3 גינקולוגים, שיגידו אם אפשר בטווח של יותר מ-24 שעות, 3 ימים אולי, ע</w:t>
      </w:r>
      <w:r>
        <w:rPr>
          <w:rFonts w:cs="David"/>
          <w:rtl/>
        </w:rPr>
        <w:t xml:space="preserve">דיין להוכיח שהאישה ילדה לפי דעתם. אנחנו מוכנים לקבל את זה וזה מקובל גם על משרד הפנים. </w:t>
      </w:r>
    </w:p>
    <w:p w:rsidR="00000000" w:rsidRDefault="005C5E84">
      <w:pPr>
        <w:bidi/>
        <w:rPr>
          <w:rFonts w:cs="David"/>
          <w:rtl/>
        </w:rPr>
      </w:pPr>
    </w:p>
    <w:p w:rsidR="00000000" w:rsidRDefault="005C5E84">
      <w:pPr>
        <w:bidi/>
        <w:rPr>
          <w:rFonts w:cs="David"/>
          <w:u w:val="single"/>
          <w:rtl/>
        </w:rPr>
      </w:pPr>
      <w:r>
        <w:rPr>
          <w:rFonts w:cs="David"/>
          <w:u w:val="single"/>
          <w:rtl/>
        </w:rPr>
        <w:t>איתן חבר:</w:t>
      </w:r>
    </w:p>
    <w:p w:rsidR="00000000" w:rsidRDefault="005C5E84">
      <w:pPr>
        <w:bidi/>
        <w:rPr>
          <w:rFonts w:cs="David"/>
          <w:rtl/>
        </w:rPr>
      </w:pPr>
    </w:p>
    <w:p w:rsidR="00000000" w:rsidRDefault="005C5E84">
      <w:pPr>
        <w:bidi/>
        <w:rPr>
          <w:rFonts w:cs="David"/>
          <w:rtl/>
        </w:rPr>
      </w:pPr>
      <w:r>
        <w:rPr>
          <w:rFonts w:cs="David"/>
          <w:rtl/>
        </w:rPr>
        <w:lastRenderedPageBreak/>
        <w:tab/>
        <w:t>עד 24 שעות זה המקסימום. זה גם כי סובבו לנו את היד מאחורי הגב.</w:t>
      </w:r>
    </w:p>
    <w:p w:rsidR="00000000" w:rsidRDefault="005C5E84">
      <w:pPr>
        <w:bidi/>
        <w:rPr>
          <w:rFonts w:cs="David"/>
          <w:rtl/>
        </w:rPr>
      </w:pPr>
    </w:p>
    <w:p w:rsidR="00000000" w:rsidRDefault="005C5E84">
      <w:pPr>
        <w:bidi/>
        <w:rPr>
          <w:rFonts w:cs="David"/>
          <w:rtl/>
        </w:rPr>
      </w:pPr>
      <w:r>
        <w:rPr>
          <w:rFonts w:cs="David"/>
          <w:rtl/>
        </w:rPr>
        <w:tab/>
        <w:t>מבחינת משרד הבריאות, בדיקה של רופא מומחה במיילדות וגינקולוגיה או מתמחה תחת הדרכה של רופא מומ</w:t>
      </w:r>
      <w:r>
        <w:rPr>
          <w:rFonts w:cs="David"/>
          <w:rtl/>
        </w:rPr>
        <w:t>חה - בדיקה של אדם כזה רק תוך 24 שעות הלידה יכולה להיחשב כמהימנה. תחשבו שמדובר על אישה וולדנית, שילדה כבר הרבה לידות ויש לידה של ילד קטן, תוך שעות הסימנים יכולים להיעלם.</w:t>
      </w:r>
    </w:p>
    <w:p w:rsidR="00000000" w:rsidRDefault="005C5E84">
      <w:pPr>
        <w:bidi/>
        <w:rPr>
          <w:rFonts w:cs="David"/>
          <w:rtl/>
        </w:rPr>
      </w:pPr>
    </w:p>
    <w:p w:rsidR="00000000" w:rsidRDefault="005C5E84">
      <w:pPr>
        <w:bidi/>
        <w:rPr>
          <w:rFonts w:cs="David"/>
          <w:u w:val="single"/>
          <w:rtl/>
        </w:rPr>
      </w:pPr>
      <w:r>
        <w:rPr>
          <w:rFonts w:cs="David"/>
          <w:u w:val="single"/>
          <w:rtl/>
        </w:rPr>
        <w:t>אפרת ברגמן:</w:t>
      </w:r>
    </w:p>
    <w:p w:rsidR="00000000" w:rsidRDefault="005C5E84">
      <w:pPr>
        <w:bidi/>
        <w:rPr>
          <w:rFonts w:cs="David"/>
          <w:rtl/>
        </w:rPr>
      </w:pPr>
    </w:p>
    <w:p w:rsidR="00000000" w:rsidRDefault="005C5E84">
      <w:pPr>
        <w:bidi/>
        <w:rPr>
          <w:rFonts w:cs="David"/>
          <w:rtl/>
        </w:rPr>
      </w:pPr>
      <w:r>
        <w:rPr>
          <w:rFonts w:cs="David"/>
          <w:rtl/>
        </w:rPr>
        <w:tab/>
        <w:t>אנחנו יכולים להביא את המומחים שלנו.</w:t>
      </w:r>
    </w:p>
    <w:p w:rsidR="00000000" w:rsidRDefault="005C5E84">
      <w:pPr>
        <w:bidi/>
        <w:rPr>
          <w:rFonts w:cs="David"/>
          <w:rtl/>
        </w:rPr>
      </w:pPr>
    </w:p>
    <w:p w:rsidR="00000000" w:rsidRDefault="005C5E84">
      <w:pPr>
        <w:bidi/>
        <w:rPr>
          <w:rFonts w:cs="David"/>
          <w:u w:val="single"/>
          <w:rtl/>
        </w:rPr>
      </w:pPr>
      <w:r>
        <w:rPr>
          <w:rFonts w:cs="David"/>
          <w:u w:val="single"/>
          <w:rtl/>
        </w:rPr>
        <w:t>דוד אזולאי:</w:t>
      </w:r>
    </w:p>
    <w:p w:rsidR="00000000" w:rsidRDefault="005C5E84">
      <w:pPr>
        <w:bidi/>
        <w:rPr>
          <w:rFonts w:cs="David"/>
          <w:u w:val="single"/>
          <w:rtl/>
        </w:rPr>
      </w:pPr>
    </w:p>
    <w:p w:rsidR="00000000" w:rsidRDefault="005C5E84">
      <w:pPr>
        <w:bidi/>
        <w:rPr>
          <w:rFonts w:cs="David"/>
          <w:rtl/>
        </w:rPr>
      </w:pPr>
      <w:r>
        <w:rPr>
          <w:rFonts w:cs="David"/>
          <w:rtl/>
        </w:rPr>
        <w:tab/>
        <w:t>במקרה הזה, עם כל הכבו</w:t>
      </w:r>
      <w:r>
        <w:rPr>
          <w:rFonts w:cs="David"/>
          <w:rtl/>
        </w:rPr>
        <w:t>ד, הוא בר-סמכא מבחינתנו, הוא נציג משרד הבריאות.</w:t>
      </w:r>
    </w:p>
    <w:p w:rsidR="00000000" w:rsidRDefault="005C5E84">
      <w:pPr>
        <w:bidi/>
        <w:rPr>
          <w:rFonts w:cs="David"/>
          <w:rtl/>
        </w:rPr>
      </w:pPr>
    </w:p>
    <w:p w:rsidR="00000000" w:rsidRDefault="005C5E84">
      <w:pPr>
        <w:bidi/>
        <w:rPr>
          <w:rFonts w:cs="David"/>
          <w:u w:val="single"/>
          <w:rtl/>
        </w:rPr>
      </w:pPr>
      <w:r>
        <w:rPr>
          <w:rFonts w:cs="David"/>
          <w:u w:val="single"/>
          <w:rtl/>
        </w:rPr>
        <w:t>אפרת ברגמן:</w:t>
      </w:r>
    </w:p>
    <w:p w:rsidR="00000000" w:rsidRDefault="005C5E84">
      <w:pPr>
        <w:bidi/>
        <w:rPr>
          <w:rFonts w:cs="David"/>
          <w:rtl/>
        </w:rPr>
      </w:pPr>
    </w:p>
    <w:p w:rsidR="00000000" w:rsidRDefault="005C5E84">
      <w:pPr>
        <w:bidi/>
        <w:rPr>
          <w:rFonts w:cs="David"/>
          <w:rtl/>
        </w:rPr>
      </w:pPr>
      <w:r>
        <w:rPr>
          <w:rFonts w:cs="David"/>
          <w:rtl/>
        </w:rPr>
        <w:tab/>
        <w:t>ייתכן שיהיו רופאים עם דעות אחרות.</w:t>
      </w:r>
    </w:p>
    <w:p w:rsidR="00000000" w:rsidRDefault="005C5E84">
      <w:pPr>
        <w:bidi/>
        <w:rPr>
          <w:rFonts w:cs="David"/>
          <w:rtl/>
        </w:rPr>
      </w:pPr>
    </w:p>
    <w:p w:rsidR="00000000" w:rsidRDefault="005C5E84">
      <w:pPr>
        <w:bidi/>
        <w:rPr>
          <w:rFonts w:cs="David"/>
          <w:rtl/>
        </w:rPr>
      </w:pPr>
      <w:r>
        <w:rPr>
          <w:rFonts w:cs="David"/>
          <w:u w:val="single"/>
          <w:rtl/>
        </w:rPr>
        <w:t>חמי דורון:</w:t>
      </w:r>
    </w:p>
    <w:p w:rsidR="00000000" w:rsidRDefault="005C5E84">
      <w:pPr>
        <w:bidi/>
        <w:rPr>
          <w:rFonts w:cs="David"/>
          <w:rtl/>
        </w:rPr>
      </w:pPr>
    </w:p>
    <w:p w:rsidR="00000000" w:rsidRDefault="005C5E84">
      <w:pPr>
        <w:bidi/>
        <w:rPr>
          <w:rFonts w:cs="David"/>
          <w:rtl/>
        </w:rPr>
      </w:pPr>
      <w:r>
        <w:rPr>
          <w:rFonts w:cs="David"/>
          <w:rtl/>
        </w:rPr>
        <w:tab/>
        <w:t>הבעיה היא שברגע שיש נשים שעוברות מספר לידות, אחרי הילד השלישי או הרביעי, אם נולד תינוק קטן, אין סימנים. תוך כמה שעות אין סימנים.</w:t>
      </w:r>
    </w:p>
    <w:p w:rsidR="00000000" w:rsidRDefault="005C5E84">
      <w:pPr>
        <w:bidi/>
        <w:rPr>
          <w:rFonts w:cs="David"/>
          <w:rtl/>
        </w:rPr>
      </w:pPr>
    </w:p>
    <w:p w:rsidR="00000000" w:rsidRDefault="005C5E84">
      <w:pPr>
        <w:bidi/>
        <w:rPr>
          <w:rFonts w:cs="David"/>
          <w:rtl/>
        </w:rPr>
      </w:pPr>
      <w:r>
        <w:rPr>
          <w:rFonts w:cs="David"/>
          <w:u w:val="single"/>
          <w:rtl/>
        </w:rPr>
        <w:t>ואסל טאהא:</w:t>
      </w:r>
    </w:p>
    <w:p w:rsidR="00000000" w:rsidRDefault="005C5E84">
      <w:pPr>
        <w:bidi/>
        <w:rPr>
          <w:rFonts w:cs="David"/>
          <w:rtl/>
        </w:rPr>
      </w:pPr>
    </w:p>
    <w:p w:rsidR="00000000" w:rsidRDefault="005C5E84">
      <w:pPr>
        <w:bidi/>
        <w:rPr>
          <w:rFonts w:cs="David"/>
          <w:rtl/>
        </w:rPr>
      </w:pPr>
      <w:r>
        <w:rPr>
          <w:rFonts w:cs="David"/>
          <w:rtl/>
        </w:rPr>
        <w:tab/>
        <w:t>אב</w:t>
      </w:r>
      <w:r>
        <w:rPr>
          <w:rFonts w:cs="David"/>
          <w:rtl/>
        </w:rPr>
        <w:t>ל בלי אישור של רופא גינקולוג, אי אפשר. סימנים נעלמים תוך שעות - צריך לבדוק.</w:t>
      </w:r>
    </w:p>
    <w:p w:rsidR="00000000" w:rsidRDefault="005C5E84">
      <w:pPr>
        <w:bidi/>
        <w:rPr>
          <w:rFonts w:cs="David"/>
          <w:rtl/>
        </w:rPr>
      </w:pPr>
    </w:p>
    <w:p w:rsidR="00000000" w:rsidRDefault="005C5E84">
      <w:pPr>
        <w:bidi/>
        <w:rPr>
          <w:rFonts w:cs="David"/>
          <w:u w:val="single"/>
          <w:rtl/>
        </w:rPr>
      </w:pPr>
      <w:r>
        <w:rPr>
          <w:rFonts w:cs="David"/>
          <w:u w:val="single"/>
          <w:rtl/>
        </w:rPr>
        <w:t>אראלה גולן:</w:t>
      </w:r>
    </w:p>
    <w:p w:rsidR="00000000" w:rsidRDefault="005C5E84">
      <w:pPr>
        <w:bidi/>
        <w:rPr>
          <w:rFonts w:cs="David"/>
          <w:rtl/>
        </w:rPr>
      </w:pPr>
    </w:p>
    <w:p w:rsidR="00000000" w:rsidRDefault="005C5E84">
      <w:pPr>
        <w:bidi/>
        <w:rPr>
          <w:rFonts w:cs="David"/>
          <w:rtl/>
        </w:rPr>
      </w:pPr>
      <w:r>
        <w:rPr>
          <w:rFonts w:cs="David"/>
          <w:rtl/>
        </w:rPr>
        <w:tab/>
        <w:t xml:space="preserve"> אחרי 24 שעות צריך בדיקה גנטית.</w:t>
      </w:r>
    </w:p>
    <w:p w:rsidR="00000000" w:rsidRDefault="005C5E84">
      <w:pPr>
        <w:bidi/>
        <w:rPr>
          <w:rFonts w:cs="David"/>
          <w:rtl/>
        </w:rPr>
      </w:pPr>
    </w:p>
    <w:p w:rsidR="00000000" w:rsidRDefault="005C5E84">
      <w:pPr>
        <w:bidi/>
        <w:rPr>
          <w:rFonts w:cs="David"/>
          <w:u w:val="single"/>
          <w:rtl/>
        </w:rPr>
      </w:pPr>
      <w:r>
        <w:rPr>
          <w:rFonts w:cs="David"/>
          <w:u w:val="single"/>
          <w:rtl/>
        </w:rPr>
        <w:t>ואסל טאהא:</w:t>
      </w:r>
    </w:p>
    <w:p w:rsidR="00000000" w:rsidRDefault="005C5E84">
      <w:pPr>
        <w:bidi/>
        <w:rPr>
          <w:rFonts w:cs="David"/>
          <w:rtl/>
        </w:rPr>
      </w:pPr>
    </w:p>
    <w:p w:rsidR="00000000" w:rsidRDefault="005C5E84">
      <w:pPr>
        <w:bidi/>
        <w:rPr>
          <w:rFonts w:cs="David"/>
          <w:rtl/>
        </w:rPr>
      </w:pPr>
      <w:r>
        <w:rPr>
          <w:rFonts w:cs="David"/>
          <w:rtl/>
        </w:rPr>
        <w:tab/>
        <w:t>גם על מנת להיות בטוח, צריך לשמוע דעתו של רופא. תוך שעות - זה בסימן שאלה שהסימנים ייעלמו. ימים, אולי. אבל שעות זה מוגזם.</w:t>
      </w:r>
    </w:p>
    <w:p w:rsidR="00000000" w:rsidRDefault="005C5E84">
      <w:pPr>
        <w:bidi/>
        <w:rPr>
          <w:rFonts w:cs="David"/>
          <w:rtl/>
        </w:rPr>
      </w:pPr>
    </w:p>
    <w:p w:rsidR="00000000" w:rsidRDefault="005C5E84">
      <w:pPr>
        <w:bidi/>
        <w:rPr>
          <w:rFonts w:cs="David"/>
          <w:u w:val="single"/>
          <w:rtl/>
        </w:rPr>
      </w:pPr>
      <w:r>
        <w:rPr>
          <w:rFonts w:cs="David"/>
          <w:u w:val="single"/>
          <w:rtl/>
        </w:rPr>
        <w:t>דוד אזולאי:</w:t>
      </w:r>
    </w:p>
    <w:p w:rsidR="00000000" w:rsidRDefault="005C5E84">
      <w:pPr>
        <w:bidi/>
        <w:rPr>
          <w:rFonts w:cs="David"/>
          <w:u w:val="single"/>
          <w:rtl/>
        </w:rPr>
      </w:pPr>
    </w:p>
    <w:p w:rsidR="00000000" w:rsidRDefault="005C5E84">
      <w:pPr>
        <w:bidi/>
        <w:rPr>
          <w:rFonts w:cs="David"/>
          <w:rtl/>
        </w:rPr>
      </w:pPr>
      <w:r>
        <w:rPr>
          <w:rFonts w:cs="David"/>
          <w:rtl/>
        </w:rPr>
        <w:tab/>
        <w:t>יש תופעות של נשים שלא יכולות להגיע לרופא תוך זמן כל כך קצר.</w:t>
      </w:r>
    </w:p>
    <w:p w:rsidR="00000000" w:rsidRDefault="005C5E84">
      <w:pPr>
        <w:bidi/>
        <w:rPr>
          <w:rFonts w:cs="David"/>
          <w:rtl/>
        </w:rPr>
      </w:pPr>
    </w:p>
    <w:p w:rsidR="00000000" w:rsidRDefault="005C5E84">
      <w:pPr>
        <w:bidi/>
        <w:rPr>
          <w:rFonts w:cs="David"/>
          <w:u w:val="single"/>
          <w:rtl/>
        </w:rPr>
      </w:pPr>
      <w:r>
        <w:rPr>
          <w:rFonts w:cs="David"/>
          <w:u w:val="single"/>
          <w:rtl/>
        </w:rPr>
        <w:br w:type="page"/>
        <w:t>איתן חבר:</w:t>
      </w:r>
    </w:p>
    <w:p w:rsidR="00000000" w:rsidRDefault="005C5E84">
      <w:pPr>
        <w:bidi/>
        <w:rPr>
          <w:rFonts w:cs="David"/>
          <w:rtl/>
        </w:rPr>
      </w:pPr>
    </w:p>
    <w:p w:rsidR="00000000" w:rsidRDefault="005C5E84">
      <w:pPr>
        <w:bidi/>
        <w:rPr>
          <w:rFonts w:cs="David"/>
          <w:rtl/>
        </w:rPr>
      </w:pPr>
      <w:r>
        <w:rPr>
          <w:rFonts w:cs="David"/>
          <w:rtl/>
        </w:rPr>
        <w:tab/>
        <w:t>אני מציג עמדה רפואית.</w:t>
      </w:r>
    </w:p>
    <w:p w:rsidR="00000000" w:rsidRDefault="005C5E84">
      <w:pPr>
        <w:bidi/>
        <w:rPr>
          <w:rFonts w:cs="David"/>
          <w:rtl/>
        </w:rPr>
      </w:pPr>
    </w:p>
    <w:p w:rsidR="00000000" w:rsidRDefault="005C5E84">
      <w:pPr>
        <w:bidi/>
        <w:rPr>
          <w:rFonts w:cs="David"/>
          <w:u w:val="single"/>
          <w:rtl/>
        </w:rPr>
      </w:pPr>
      <w:r>
        <w:rPr>
          <w:rFonts w:cs="David"/>
          <w:u w:val="single"/>
          <w:rtl/>
        </w:rPr>
        <w:t>דוד אזולאי:</w:t>
      </w:r>
    </w:p>
    <w:p w:rsidR="00000000" w:rsidRDefault="005C5E84">
      <w:pPr>
        <w:bidi/>
        <w:rPr>
          <w:rFonts w:cs="David"/>
          <w:u w:val="single"/>
          <w:rtl/>
        </w:rPr>
      </w:pPr>
    </w:p>
    <w:p w:rsidR="00000000" w:rsidRDefault="005C5E84">
      <w:pPr>
        <w:bidi/>
        <w:rPr>
          <w:rFonts w:cs="David"/>
          <w:rtl/>
        </w:rPr>
      </w:pPr>
      <w:r>
        <w:rPr>
          <w:rFonts w:cs="David"/>
          <w:rtl/>
        </w:rPr>
        <w:tab/>
        <w:t>יש עמדה אנושית ואנחנו יודעים שהבעיה קיימת.</w:t>
      </w:r>
    </w:p>
    <w:p w:rsidR="00000000" w:rsidRDefault="005C5E84">
      <w:pPr>
        <w:bidi/>
        <w:rPr>
          <w:rFonts w:cs="David"/>
          <w:rtl/>
        </w:rPr>
      </w:pPr>
    </w:p>
    <w:p w:rsidR="00000000" w:rsidRDefault="005C5E84">
      <w:pPr>
        <w:bidi/>
        <w:rPr>
          <w:rFonts w:cs="David"/>
          <w:rtl/>
        </w:rPr>
      </w:pPr>
      <w:r>
        <w:rPr>
          <w:rFonts w:cs="David"/>
          <w:u w:val="single"/>
          <w:rtl/>
        </w:rPr>
        <w:t>חמי דורון:</w:t>
      </w:r>
    </w:p>
    <w:p w:rsidR="00000000" w:rsidRDefault="005C5E84">
      <w:pPr>
        <w:bidi/>
        <w:rPr>
          <w:rFonts w:cs="David"/>
          <w:rtl/>
        </w:rPr>
      </w:pPr>
    </w:p>
    <w:p w:rsidR="00000000" w:rsidRDefault="005C5E84">
      <w:pPr>
        <w:bidi/>
        <w:rPr>
          <w:rFonts w:cs="David"/>
          <w:rtl/>
        </w:rPr>
      </w:pPr>
      <w:r>
        <w:rPr>
          <w:rFonts w:cs="David"/>
          <w:rtl/>
        </w:rPr>
        <w:tab/>
        <w:t>לכן במקרה הספציפי הזה בא סעיף (ב) שאומר שבמצב החמור שבו שאי אפשר להגיע ל</w:t>
      </w:r>
      <w:r>
        <w:rPr>
          <w:rFonts w:cs="David"/>
          <w:rtl/>
        </w:rPr>
        <w:t>רופא או רופא לא יכול להגיע ליולדת, אז יש בדיקה גנטית.</w:t>
      </w:r>
    </w:p>
    <w:p w:rsidR="00000000" w:rsidRDefault="005C5E84">
      <w:pPr>
        <w:bidi/>
        <w:rPr>
          <w:rFonts w:cs="David"/>
          <w:rtl/>
        </w:rPr>
      </w:pPr>
    </w:p>
    <w:p w:rsidR="00000000" w:rsidRDefault="005C5E84">
      <w:pPr>
        <w:bidi/>
        <w:rPr>
          <w:rFonts w:cs="David"/>
          <w:u w:val="single"/>
          <w:rtl/>
        </w:rPr>
      </w:pPr>
      <w:r>
        <w:rPr>
          <w:rFonts w:cs="David"/>
          <w:u w:val="single"/>
          <w:rtl/>
        </w:rPr>
        <w:t>אראלה גולן:</w:t>
      </w:r>
    </w:p>
    <w:p w:rsidR="00000000" w:rsidRDefault="005C5E84">
      <w:pPr>
        <w:bidi/>
        <w:rPr>
          <w:rFonts w:cs="David"/>
          <w:rtl/>
        </w:rPr>
      </w:pPr>
    </w:p>
    <w:p w:rsidR="00000000" w:rsidRDefault="005C5E84">
      <w:pPr>
        <w:bidi/>
        <w:rPr>
          <w:rFonts w:cs="David"/>
          <w:rtl/>
        </w:rPr>
      </w:pPr>
      <w:r>
        <w:rPr>
          <w:rFonts w:cs="David"/>
          <w:rtl/>
        </w:rPr>
        <w:tab/>
        <w:t>אנחנו לא רוצים לאפשר שכתוצאה מזה יהיו רישומים לא חוקיים.</w:t>
      </w:r>
    </w:p>
    <w:p w:rsidR="00000000" w:rsidRDefault="005C5E84">
      <w:pPr>
        <w:bidi/>
        <w:rPr>
          <w:rFonts w:cs="David"/>
          <w:rtl/>
        </w:rPr>
      </w:pPr>
    </w:p>
    <w:p w:rsidR="00000000" w:rsidRDefault="005C5E84">
      <w:pPr>
        <w:bidi/>
        <w:rPr>
          <w:rFonts w:cs="David"/>
          <w:u w:val="single"/>
          <w:rtl/>
        </w:rPr>
      </w:pPr>
      <w:r>
        <w:rPr>
          <w:rFonts w:cs="David"/>
          <w:u w:val="single"/>
          <w:rtl/>
        </w:rPr>
        <w:t>היו"ר גאלב מג'אדלה:</w:t>
      </w:r>
    </w:p>
    <w:p w:rsidR="00000000" w:rsidRDefault="005C5E84">
      <w:pPr>
        <w:bidi/>
        <w:rPr>
          <w:rFonts w:cs="David"/>
          <w:rtl/>
        </w:rPr>
      </w:pPr>
    </w:p>
    <w:p w:rsidR="00000000" w:rsidRDefault="005C5E84">
      <w:pPr>
        <w:bidi/>
        <w:rPr>
          <w:rFonts w:cs="David"/>
          <w:rtl/>
        </w:rPr>
      </w:pPr>
      <w:r>
        <w:rPr>
          <w:rFonts w:cs="David"/>
          <w:rtl/>
        </w:rPr>
        <w:tab/>
        <w:t>לאלה שגרים בנגב, באוהלים, יש להם כסף לשלם לבדיקה גנטית?</w:t>
      </w:r>
    </w:p>
    <w:p w:rsidR="00000000" w:rsidRDefault="005C5E84">
      <w:pPr>
        <w:bidi/>
        <w:rPr>
          <w:rFonts w:cs="David"/>
          <w:rtl/>
        </w:rPr>
      </w:pPr>
    </w:p>
    <w:p w:rsidR="00000000" w:rsidRDefault="005C5E84">
      <w:pPr>
        <w:bidi/>
        <w:rPr>
          <w:rFonts w:cs="David"/>
          <w:u w:val="single"/>
          <w:rtl/>
        </w:rPr>
      </w:pPr>
      <w:r>
        <w:rPr>
          <w:rFonts w:cs="David"/>
          <w:u w:val="single"/>
          <w:rtl/>
        </w:rPr>
        <w:t>דוד אזולאי:</w:t>
      </w:r>
    </w:p>
    <w:p w:rsidR="00000000" w:rsidRDefault="005C5E84">
      <w:pPr>
        <w:bidi/>
        <w:rPr>
          <w:rFonts w:cs="David"/>
          <w:u w:val="single"/>
          <w:rtl/>
        </w:rPr>
      </w:pPr>
    </w:p>
    <w:p w:rsidR="00000000" w:rsidRDefault="005C5E84">
      <w:pPr>
        <w:bidi/>
        <w:rPr>
          <w:rFonts w:cs="David"/>
          <w:rtl/>
        </w:rPr>
      </w:pPr>
      <w:r>
        <w:rPr>
          <w:rFonts w:cs="David"/>
          <w:rtl/>
        </w:rPr>
        <w:tab/>
        <w:t>היות וזה צו בית משפט, המדינה מממנת ה</w:t>
      </w:r>
      <w:r>
        <w:rPr>
          <w:rFonts w:cs="David"/>
          <w:rtl/>
        </w:rPr>
        <w:t>בדיקה.</w:t>
      </w:r>
    </w:p>
    <w:p w:rsidR="00000000" w:rsidRDefault="005C5E84">
      <w:pPr>
        <w:bidi/>
        <w:rPr>
          <w:rFonts w:cs="David"/>
          <w:rtl/>
        </w:rPr>
      </w:pPr>
    </w:p>
    <w:p w:rsidR="00000000" w:rsidRDefault="005C5E84">
      <w:pPr>
        <w:bidi/>
        <w:rPr>
          <w:rFonts w:cs="David"/>
          <w:u w:val="single"/>
          <w:rtl/>
        </w:rPr>
      </w:pPr>
      <w:r>
        <w:rPr>
          <w:rFonts w:cs="David"/>
          <w:u w:val="single"/>
          <w:rtl/>
        </w:rPr>
        <w:t>מאירה בסוק:</w:t>
      </w:r>
    </w:p>
    <w:p w:rsidR="00000000" w:rsidRDefault="005C5E84">
      <w:pPr>
        <w:bidi/>
        <w:rPr>
          <w:rFonts w:cs="David"/>
          <w:rtl/>
        </w:rPr>
      </w:pPr>
    </w:p>
    <w:p w:rsidR="00000000" w:rsidRDefault="005C5E84">
      <w:pPr>
        <w:bidi/>
        <w:rPr>
          <w:rFonts w:cs="David"/>
          <w:rtl/>
        </w:rPr>
      </w:pPr>
      <w:r>
        <w:rPr>
          <w:rFonts w:cs="David"/>
          <w:rtl/>
        </w:rPr>
        <w:tab/>
        <w:t>יש בעיה ואני מכירה את הנושא של הסיוע המשפטי והם עושים עבודה ברוכה אבל מעט מאוד ניגשים אליהם ויש להם מעט כסף. לכן, להגיד שהם ישלמו עבור הבדיקות -  זה לא קיים. אולי זה המיעוט שבמיעוט.</w:t>
      </w:r>
    </w:p>
    <w:p w:rsidR="00000000" w:rsidRDefault="005C5E84">
      <w:pPr>
        <w:bidi/>
        <w:rPr>
          <w:rFonts w:cs="David"/>
          <w:rtl/>
        </w:rPr>
      </w:pPr>
    </w:p>
    <w:p w:rsidR="00000000" w:rsidRDefault="005C5E84">
      <w:pPr>
        <w:bidi/>
        <w:rPr>
          <w:rFonts w:cs="David"/>
          <w:u w:val="single"/>
          <w:rtl/>
        </w:rPr>
      </w:pPr>
      <w:r>
        <w:rPr>
          <w:rFonts w:cs="David"/>
          <w:u w:val="single"/>
          <w:rtl/>
        </w:rPr>
        <w:t>איתן חבר:</w:t>
      </w:r>
    </w:p>
    <w:p w:rsidR="00000000" w:rsidRDefault="005C5E84">
      <w:pPr>
        <w:bidi/>
        <w:rPr>
          <w:rFonts w:cs="David"/>
          <w:rtl/>
        </w:rPr>
      </w:pPr>
    </w:p>
    <w:p w:rsidR="00000000" w:rsidRDefault="005C5E84">
      <w:pPr>
        <w:bidi/>
        <w:rPr>
          <w:rFonts w:cs="David"/>
          <w:rtl/>
        </w:rPr>
      </w:pPr>
      <w:r>
        <w:rPr>
          <w:rFonts w:cs="David"/>
          <w:rtl/>
        </w:rPr>
        <w:tab/>
        <w:t>יהיו מעט מקרים. משרד הבריאות לא ישלם על</w:t>
      </w:r>
      <w:r>
        <w:rPr>
          <w:rFonts w:cs="David"/>
          <w:rtl/>
        </w:rPr>
        <w:t xml:space="preserve"> הבדיקה. הבדיקה אינה בסל הבריאות וגם קופות החולים לא מחויבות בתשלום עבור הבדיקה.</w:t>
      </w:r>
    </w:p>
    <w:p w:rsidR="00000000" w:rsidRDefault="005C5E84">
      <w:pPr>
        <w:bidi/>
        <w:rPr>
          <w:rFonts w:cs="David"/>
          <w:rtl/>
        </w:rPr>
      </w:pPr>
    </w:p>
    <w:p w:rsidR="00000000" w:rsidRDefault="005C5E84">
      <w:pPr>
        <w:bidi/>
        <w:rPr>
          <w:rFonts w:cs="David"/>
          <w:u w:val="single"/>
          <w:rtl/>
        </w:rPr>
      </w:pPr>
      <w:r>
        <w:rPr>
          <w:rFonts w:cs="David"/>
          <w:u w:val="single"/>
          <w:rtl/>
        </w:rPr>
        <w:t>אראלה גולן:</w:t>
      </w:r>
    </w:p>
    <w:p w:rsidR="00000000" w:rsidRDefault="005C5E84">
      <w:pPr>
        <w:bidi/>
        <w:rPr>
          <w:rFonts w:cs="David"/>
          <w:rtl/>
        </w:rPr>
      </w:pPr>
    </w:p>
    <w:p w:rsidR="00000000" w:rsidRDefault="005C5E84">
      <w:pPr>
        <w:bidi/>
        <w:rPr>
          <w:rFonts w:cs="David"/>
          <w:rtl/>
        </w:rPr>
      </w:pPr>
      <w:r>
        <w:rPr>
          <w:rFonts w:cs="David"/>
          <w:rtl/>
        </w:rPr>
        <w:tab/>
        <w:t>מדובר במקרים בודדים.</w:t>
      </w:r>
    </w:p>
    <w:p w:rsidR="00000000" w:rsidRDefault="005C5E84">
      <w:pPr>
        <w:bidi/>
        <w:rPr>
          <w:rFonts w:cs="David"/>
          <w:rtl/>
        </w:rPr>
      </w:pPr>
    </w:p>
    <w:p w:rsidR="00000000" w:rsidRDefault="005C5E84">
      <w:pPr>
        <w:bidi/>
        <w:rPr>
          <w:rFonts w:cs="David"/>
          <w:u w:val="single"/>
          <w:rtl/>
        </w:rPr>
      </w:pPr>
      <w:r>
        <w:rPr>
          <w:rFonts w:cs="David"/>
          <w:u w:val="single"/>
          <w:rtl/>
        </w:rPr>
        <w:t>מאירה בסוק:</w:t>
      </w:r>
    </w:p>
    <w:p w:rsidR="00000000" w:rsidRDefault="005C5E84">
      <w:pPr>
        <w:bidi/>
        <w:rPr>
          <w:rFonts w:cs="David"/>
          <w:rtl/>
        </w:rPr>
      </w:pPr>
    </w:p>
    <w:p w:rsidR="00000000" w:rsidRDefault="005C5E84">
      <w:pPr>
        <w:bidi/>
        <w:rPr>
          <w:rFonts w:cs="David"/>
          <w:rtl/>
        </w:rPr>
      </w:pPr>
      <w:r>
        <w:rPr>
          <w:rFonts w:cs="David"/>
          <w:rtl/>
        </w:rPr>
        <w:tab/>
        <w:t xml:space="preserve">אולי אני מתפרצת לדלת פתוחה, אבל מה אתם עושים עם נושא הפונדקאות בחו"ל? מגיעים הורים עם תינוק ומבחינה גנטית - - </w:t>
      </w:r>
    </w:p>
    <w:p w:rsidR="00000000" w:rsidRDefault="005C5E84">
      <w:pPr>
        <w:bidi/>
        <w:rPr>
          <w:rFonts w:cs="David"/>
          <w:rtl/>
        </w:rPr>
      </w:pPr>
    </w:p>
    <w:p w:rsidR="00000000" w:rsidRDefault="005C5E84">
      <w:pPr>
        <w:bidi/>
        <w:rPr>
          <w:rFonts w:cs="David"/>
          <w:u w:val="single"/>
          <w:rtl/>
        </w:rPr>
      </w:pPr>
      <w:r>
        <w:rPr>
          <w:rFonts w:cs="David"/>
          <w:u w:val="single"/>
          <w:rtl/>
        </w:rPr>
        <w:t>אראלה גולן:</w:t>
      </w:r>
    </w:p>
    <w:p w:rsidR="00000000" w:rsidRDefault="005C5E84">
      <w:pPr>
        <w:bidi/>
        <w:rPr>
          <w:rFonts w:cs="David"/>
          <w:rtl/>
        </w:rPr>
      </w:pPr>
    </w:p>
    <w:p w:rsidR="00000000" w:rsidRDefault="005C5E84">
      <w:pPr>
        <w:bidi/>
        <w:rPr>
          <w:rFonts w:cs="David"/>
          <w:rtl/>
        </w:rPr>
      </w:pPr>
      <w:r>
        <w:rPr>
          <w:rFonts w:cs="David"/>
          <w:rtl/>
        </w:rPr>
        <w:tab/>
        <w:t xml:space="preserve"> זה בחוק אחר.</w:t>
      </w:r>
    </w:p>
    <w:p w:rsidR="00000000" w:rsidRDefault="005C5E84">
      <w:pPr>
        <w:bidi/>
        <w:rPr>
          <w:rFonts w:cs="David"/>
          <w:rtl/>
        </w:rPr>
      </w:pPr>
    </w:p>
    <w:p w:rsidR="00000000" w:rsidRDefault="005C5E84">
      <w:pPr>
        <w:bidi/>
        <w:rPr>
          <w:rFonts w:cs="David"/>
          <w:rtl/>
        </w:rPr>
      </w:pPr>
      <w:r>
        <w:rPr>
          <w:rFonts w:cs="David"/>
          <w:u w:val="single"/>
          <w:rtl/>
        </w:rPr>
        <w:br w:type="page"/>
        <w:t>ואסל טאהא:</w:t>
      </w:r>
    </w:p>
    <w:p w:rsidR="00000000" w:rsidRDefault="005C5E84">
      <w:pPr>
        <w:bidi/>
        <w:rPr>
          <w:rFonts w:cs="David"/>
          <w:rtl/>
        </w:rPr>
      </w:pPr>
    </w:p>
    <w:p w:rsidR="00000000" w:rsidRDefault="005C5E84">
      <w:pPr>
        <w:bidi/>
        <w:rPr>
          <w:rFonts w:cs="David"/>
          <w:rtl/>
        </w:rPr>
      </w:pPr>
      <w:r>
        <w:rPr>
          <w:rFonts w:cs="David"/>
          <w:rtl/>
        </w:rPr>
        <w:tab/>
        <w:t xml:space="preserve"> זה משהו אחר.</w:t>
      </w:r>
    </w:p>
    <w:p w:rsidR="00000000" w:rsidRDefault="005C5E84">
      <w:pPr>
        <w:bidi/>
        <w:rPr>
          <w:rFonts w:cs="David"/>
          <w:rtl/>
        </w:rPr>
      </w:pPr>
    </w:p>
    <w:p w:rsidR="00000000" w:rsidRDefault="005C5E84">
      <w:pPr>
        <w:bidi/>
        <w:rPr>
          <w:rFonts w:cs="David"/>
          <w:u w:val="single"/>
          <w:rtl/>
        </w:rPr>
      </w:pPr>
      <w:r>
        <w:rPr>
          <w:rFonts w:cs="David"/>
          <w:u w:val="single"/>
          <w:rtl/>
        </w:rPr>
        <w:t>אפרת ברגמן:</w:t>
      </w:r>
    </w:p>
    <w:p w:rsidR="00000000" w:rsidRDefault="005C5E84">
      <w:pPr>
        <w:bidi/>
        <w:rPr>
          <w:rFonts w:cs="David"/>
          <w:rtl/>
        </w:rPr>
      </w:pPr>
    </w:p>
    <w:p w:rsidR="00000000" w:rsidRDefault="005C5E84">
      <w:pPr>
        <w:bidi/>
        <w:rPr>
          <w:rFonts w:cs="David"/>
          <w:rtl/>
        </w:rPr>
      </w:pPr>
      <w:r>
        <w:rPr>
          <w:rFonts w:cs="David"/>
          <w:rtl/>
        </w:rPr>
        <w:tab/>
        <w:t>אני רוצה לדבר על האפשרות של בדיקה גנטית. זה מוביל נשים רבות ונשים ערביות בנגב, שזאת תהיה האפשרות היחידה לגביהן. מעבר לעלות הכלכלית, שכרגע פחות משנה אם יהיה סיוע משפטי שישלם או לא, צריך להבין שזה מ</w:t>
      </w:r>
      <w:r>
        <w:rPr>
          <w:rFonts w:cs="David"/>
          <w:rtl/>
        </w:rPr>
        <w:t>אוד בעייתי כל ההליך הזה. כל משך הזמן עד שהסתיימה הבדיקה הגנטית הילד לא רשום ואם הוא לא רשום - אין לו ביטוח בריאות. אחוז תמותת התינוקות, במיוחד במגזר הבדואי, הוא מאוד גבוה. זה בעייתי לחכות לכל ההליך המשפטי והרפואי הזה, שבכל הזמן הזה יש ילדים חסרי מעמד וחסרי</w:t>
      </w:r>
      <w:r>
        <w:rPr>
          <w:rFonts w:cs="David"/>
          <w:rtl/>
        </w:rPr>
        <w:t xml:space="preserve"> זכויות וחסרי בריאות, שלא יכולים לקבל את החיסונים המינימליים. מדובר בסכנת חיים. זו המשמעות.</w:t>
      </w:r>
    </w:p>
    <w:p w:rsidR="00000000" w:rsidRDefault="005C5E84">
      <w:pPr>
        <w:bidi/>
        <w:rPr>
          <w:rFonts w:cs="David"/>
          <w:rtl/>
        </w:rPr>
      </w:pPr>
    </w:p>
    <w:p w:rsidR="00000000" w:rsidRDefault="005C5E84">
      <w:pPr>
        <w:bidi/>
        <w:rPr>
          <w:rFonts w:cs="David"/>
          <w:u w:val="single"/>
          <w:rtl/>
        </w:rPr>
      </w:pPr>
      <w:r>
        <w:rPr>
          <w:rFonts w:cs="David"/>
          <w:u w:val="single"/>
          <w:rtl/>
        </w:rPr>
        <w:t>אראלה גולן:</w:t>
      </w:r>
    </w:p>
    <w:p w:rsidR="00000000" w:rsidRDefault="005C5E84">
      <w:pPr>
        <w:bidi/>
        <w:rPr>
          <w:rFonts w:cs="David"/>
          <w:rtl/>
        </w:rPr>
      </w:pPr>
    </w:p>
    <w:p w:rsidR="00000000" w:rsidRDefault="005C5E84">
      <w:pPr>
        <w:bidi/>
        <w:rPr>
          <w:rFonts w:cs="David"/>
          <w:rtl/>
        </w:rPr>
      </w:pPr>
      <w:r>
        <w:rPr>
          <w:rFonts w:cs="David"/>
          <w:rtl/>
        </w:rPr>
        <w:tab/>
        <w:t>הם מקבלים חיסונים, הם הולכים לרופא או אחות. סימן שהולכים לרופא.</w:t>
      </w:r>
    </w:p>
    <w:p w:rsidR="00000000" w:rsidRDefault="005C5E84">
      <w:pPr>
        <w:bidi/>
        <w:rPr>
          <w:rFonts w:cs="David"/>
          <w:rtl/>
        </w:rPr>
      </w:pPr>
    </w:p>
    <w:p w:rsidR="00000000" w:rsidRDefault="005C5E84">
      <w:pPr>
        <w:bidi/>
        <w:rPr>
          <w:rFonts w:cs="David"/>
          <w:u w:val="single"/>
          <w:rtl/>
        </w:rPr>
      </w:pPr>
      <w:r>
        <w:rPr>
          <w:rFonts w:cs="David"/>
          <w:u w:val="single"/>
          <w:rtl/>
        </w:rPr>
        <w:t>אפרת ברגמן:</w:t>
      </w:r>
    </w:p>
    <w:p w:rsidR="00000000" w:rsidRDefault="005C5E84">
      <w:pPr>
        <w:bidi/>
        <w:rPr>
          <w:rFonts w:cs="David"/>
          <w:rtl/>
        </w:rPr>
      </w:pPr>
    </w:p>
    <w:p w:rsidR="00000000" w:rsidRDefault="005C5E84">
      <w:pPr>
        <w:bidi/>
        <w:rPr>
          <w:rFonts w:cs="David"/>
          <w:rtl/>
        </w:rPr>
      </w:pPr>
      <w:r>
        <w:rPr>
          <w:rFonts w:cs="David"/>
          <w:rtl/>
        </w:rPr>
        <w:tab/>
        <w:t>אבל לאחר הלידה. הנשים לא מלוות בזמן ההריון. כאשר נולד הילד ויש ביטוח ב</w:t>
      </w:r>
      <w:r>
        <w:rPr>
          <w:rFonts w:cs="David"/>
          <w:rtl/>
        </w:rPr>
        <w:t>ריאות, ודאי שמחסנים. אבל לא מחסנים 24 שעות אחרי.</w:t>
      </w:r>
    </w:p>
    <w:p w:rsidR="00000000" w:rsidRDefault="005C5E84">
      <w:pPr>
        <w:bidi/>
        <w:rPr>
          <w:rFonts w:cs="David"/>
          <w:rtl/>
        </w:rPr>
      </w:pPr>
    </w:p>
    <w:p w:rsidR="00000000" w:rsidRDefault="005C5E84">
      <w:pPr>
        <w:bidi/>
        <w:rPr>
          <w:rFonts w:cs="David"/>
          <w:u w:val="single"/>
          <w:rtl/>
        </w:rPr>
      </w:pPr>
      <w:r>
        <w:rPr>
          <w:rFonts w:cs="David"/>
          <w:u w:val="single"/>
          <w:rtl/>
        </w:rPr>
        <w:t>רינה נשר:</w:t>
      </w:r>
    </w:p>
    <w:p w:rsidR="00000000" w:rsidRDefault="005C5E84">
      <w:pPr>
        <w:bidi/>
        <w:rPr>
          <w:rFonts w:cs="David"/>
          <w:rtl/>
        </w:rPr>
      </w:pPr>
    </w:p>
    <w:p w:rsidR="00000000" w:rsidRDefault="005C5E84">
      <w:pPr>
        <w:bidi/>
        <w:rPr>
          <w:rFonts w:cs="David"/>
          <w:rtl/>
        </w:rPr>
      </w:pPr>
      <w:r>
        <w:rPr>
          <w:rFonts w:cs="David"/>
          <w:rtl/>
        </w:rPr>
        <w:tab/>
        <w:t>אני רוצה להזכיר שהנוסח היום של הסעיף אומר שהאופציה החליפית ללידה במוסד היא רק אישור של רופא ומיילדת שנכחו בלידה. אנחנו גם פתחנו אפשרות שהיא מקלה, שאנחנו רוצים שתהיה בצורה מסודרת. לפי הנוסח היום,</w:t>
      </w:r>
      <w:r>
        <w:rPr>
          <w:rFonts w:cs="David"/>
          <w:rtl/>
        </w:rPr>
        <w:t xml:space="preserve"> אני יכולה להגיד: אם אין רופא ומיילדת שנכחו בלידה, לא אקבל ההודעה שלך. אני יכולה להפנות אנשים לבית משפט לענייני משפחה שיוכיחו את האמהות גם ככה. זו אפשרות, שמצד אחד מבינים שיש בעיה ורוצים להסדיר אותה, לאפשר רישום רק שיהיה על סמך ראיות מספקות.</w:t>
      </w:r>
    </w:p>
    <w:p w:rsidR="00000000" w:rsidRDefault="005C5E84">
      <w:pPr>
        <w:bidi/>
        <w:rPr>
          <w:rFonts w:cs="David"/>
          <w:rtl/>
        </w:rPr>
      </w:pPr>
    </w:p>
    <w:p w:rsidR="00000000" w:rsidRDefault="005C5E84">
      <w:pPr>
        <w:bidi/>
        <w:rPr>
          <w:rFonts w:cs="David"/>
          <w:u w:val="single"/>
          <w:rtl/>
        </w:rPr>
      </w:pPr>
      <w:r>
        <w:rPr>
          <w:rFonts w:cs="David"/>
          <w:u w:val="single"/>
          <w:rtl/>
        </w:rPr>
        <w:t>היו"ר גאלב מג</w:t>
      </w:r>
      <w:r>
        <w:rPr>
          <w:rFonts w:cs="David"/>
          <w:u w:val="single"/>
          <w:rtl/>
        </w:rPr>
        <w:t>'אדלה:</w:t>
      </w:r>
    </w:p>
    <w:p w:rsidR="00000000" w:rsidRDefault="005C5E84">
      <w:pPr>
        <w:bidi/>
        <w:rPr>
          <w:rFonts w:cs="David"/>
          <w:rtl/>
        </w:rPr>
      </w:pPr>
    </w:p>
    <w:p w:rsidR="00000000" w:rsidRDefault="005C5E84">
      <w:pPr>
        <w:bidi/>
        <w:rPr>
          <w:rFonts w:cs="David"/>
          <w:rtl/>
        </w:rPr>
      </w:pPr>
      <w:r>
        <w:rPr>
          <w:rFonts w:cs="David"/>
          <w:rtl/>
        </w:rPr>
        <w:tab/>
        <w:t>מלבד הנושא של נשים, שלרוב הן בנגב ואין אפשרות לנוכחות רופא ומתבצעת הלידה בבית - יש עוד סוגייה?</w:t>
      </w:r>
    </w:p>
    <w:p w:rsidR="00000000" w:rsidRDefault="005C5E84">
      <w:pPr>
        <w:bidi/>
        <w:rPr>
          <w:rFonts w:cs="David"/>
          <w:rtl/>
        </w:rPr>
      </w:pPr>
    </w:p>
    <w:p w:rsidR="00000000" w:rsidRDefault="005C5E84">
      <w:pPr>
        <w:bidi/>
        <w:rPr>
          <w:rFonts w:cs="David"/>
          <w:u w:val="single"/>
          <w:rtl/>
        </w:rPr>
      </w:pPr>
      <w:r>
        <w:rPr>
          <w:rFonts w:cs="David"/>
          <w:u w:val="single"/>
          <w:rtl/>
        </w:rPr>
        <w:t>אביטל שטרנברג:</w:t>
      </w:r>
    </w:p>
    <w:p w:rsidR="00000000" w:rsidRDefault="005C5E84">
      <w:pPr>
        <w:bidi/>
        <w:rPr>
          <w:rFonts w:cs="David"/>
          <w:rtl/>
        </w:rPr>
      </w:pPr>
    </w:p>
    <w:p w:rsidR="00000000" w:rsidRDefault="005C5E84">
      <w:pPr>
        <w:bidi/>
        <w:rPr>
          <w:rFonts w:cs="David"/>
          <w:rtl/>
        </w:rPr>
      </w:pPr>
      <w:r>
        <w:rPr>
          <w:rFonts w:cs="David"/>
          <w:rtl/>
        </w:rPr>
        <w:tab/>
        <w:t>המקרה שהיה ברקע הצעת החוק. הצעת החוק נבעה ממקרה אחר לגמרי.</w:t>
      </w:r>
    </w:p>
    <w:p w:rsidR="00000000" w:rsidRDefault="005C5E84">
      <w:pPr>
        <w:bidi/>
        <w:rPr>
          <w:rFonts w:cs="David"/>
          <w:rtl/>
        </w:rPr>
      </w:pPr>
    </w:p>
    <w:p w:rsidR="00000000" w:rsidRDefault="005C5E84">
      <w:pPr>
        <w:bidi/>
        <w:rPr>
          <w:rFonts w:cs="David"/>
          <w:u w:val="single"/>
          <w:rtl/>
        </w:rPr>
      </w:pPr>
      <w:r>
        <w:rPr>
          <w:rFonts w:cs="David"/>
          <w:u w:val="single"/>
          <w:rtl/>
        </w:rPr>
        <w:t>אראלה גולן:</w:t>
      </w:r>
    </w:p>
    <w:p w:rsidR="00000000" w:rsidRDefault="005C5E84">
      <w:pPr>
        <w:bidi/>
        <w:rPr>
          <w:rFonts w:cs="David"/>
          <w:rtl/>
        </w:rPr>
      </w:pPr>
    </w:p>
    <w:p w:rsidR="00000000" w:rsidRDefault="005C5E84">
      <w:pPr>
        <w:bidi/>
        <w:rPr>
          <w:rFonts w:cs="David"/>
          <w:rtl/>
        </w:rPr>
      </w:pPr>
      <w:r>
        <w:rPr>
          <w:rFonts w:cs="David"/>
          <w:rtl/>
        </w:rPr>
        <w:tab/>
        <w:t xml:space="preserve">הצעת החוק נבעה ממקרה שאנחנו מקווים שלא יחזור על עצמו, שהיתה </w:t>
      </w:r>
      <w:r>
        <w:rPr>
          <w:rFonts w:cs="David"/>
          <w:rtl/>
        </w:rPr>
        <w:t xml:space="preserve">אומנת שבאה לעבוד בבית של משפחה מסוימת, נאנסה על ידי הבעל, נכנסה להריון, התינוק נרשם על שם אשתו של הבעל. זה פתח את הסיפור לאימוץ בלתי חוקי, סחר בתינוקות. אני לא רוצה לחשוב לאן זה יכול להוביל - שימוש נשים במצוקה ללדת בבית...   </w:t>
      </w:r>
    </w:p>
    <w:p w:rsidR="00000000" w:rsidRDefault="005C5E84">
      <w:pPr>
        <w:bidi/>
        <w:rPr>
          <w:rFonts w:cs="David"/>
          <w:rtl/>
        </w:rPr>
      </w:pPr>
    </w:p>
    <w:p w:rsidR="00000000" w:rsidRDefault="005C5E84">
      <w:pPr>
        <w:bidi/>
        <w:rPr>
          <w:rFonts w:cs="David"/>
          <w:u w:val="single"/>
          <w:rtl/>
        </w:rPr>
      </w:pPr>
      <w:r>
        <w:rPr>
          <w:rFonts w:cs="David"/>
          <w:u w:val="single"/>
          <w:rtl/>
        </w:rPr>
        <w:t>רינה נשר:</w:t>
      </w:r>
    </w:p>
    <w:p w:rsidR="00000000" w:rsidRDefault="005C5E84">
      <w:pPr>
        <w:bidi/>
        <w:rPr>
          <w:rFonts w:cs="David"/>
          <w:rtl/>
        </w:rPr>
      </w:pPr>
    </w:p>
    <w:p w:rsidR="00000000" w:rsidRDefault="005C5E84">
      <w:pPr>
        <w:bidi/>
        <w:rPr>
          <w:rFonts w:cs="David"/>
          <w:rtl/>
        </w:rPr>
      </w:pPr>
      <w:r>
        <w:rPr>
          <w:rFonts w:cs="David"/>
          <w:rtl/>
        </w:rPr>
        <w:tab/>
        <w:t>זה לא המקרה היחיד</w:t>
      </w:r>
      <w:r>
        <w:rPr>
          <w:rFonts w:cs="David"/>
          <w:rtl/>
        </w:rPr>
        <w:t>.</w:t>
      </w:r>
    </w:p>
    <w:p w:rsidR="00000000" w:rsidRDefault="005C5E84">
      <w:pPr>
        <w:bidi/>
        <w:rPr>
          <w:rFonts w:cs="David"/>
          <w:rtl/>
        </w:rPr>
      </w:pPr>
    </w:p>
    <w:p w:rsidR="00000000" w:rsidRDefault="005C5E84">
      <w:pPr>
        <w:bidi/>
        <w:rPr>
          <w:rFonts w:cs="David"/>
          <w:u w:val="single"/>
          <w:rtl/>
        </w:rPr>
      </w:pPr>
      <w:r>
        <w:rPr>
          <w:rFonts w:cs="David"/>
          <w:u w:val="single"/>
          <w:rtl/>
        </w:rPr>
        <w:t>אראלה גולן:</w:t>
      </w:r>
    </w:p>
    <w:p w:rsidR="00000000" w:rsidRDefault="005C5E84">
      <w:pPr>
        <w:bidi/>
        <w:rPr>
          <w:rFonts w:cs="David"/>
          <w:rtl/>
        </w:rPr>
      </w:pPr>
    </w:p>
    <w:p w:rsidR="00000000" w:rsidRDefault="005C5E84">
      <w:pPr>
        <w:bidi/>
        <w:rPr>
          <w:rFonts w:cs="David"/>
          <w:rtl/>
        </w:rPr>
      </w:pPr>
      <w:r>
        <w:rPr>
          <w:rFonts w:cs="David"/>
          <w:rtl/>
        </w:rPr>
        <w:tab/>
        <w:t>הסיפור התחיל ממקרה כזה. זה המקרה שהוביל.</w:t>
      </w:r>
    </w:p>
    <w:p w:rsidR="00000000" w:rsidRDefault="005C5E84">
      <w:pPr>
        <w:bidi/>
        <w:rPr>
          <w:rFonts w:cs="David"/>
          <w:rtl/>
        </w:rPr>
      </w:pPr>
    </w:p>
    <w:p w:rsidR="00000000" w:rsidRDefault="005C5E84">
      <w:pPr>
        <w:bidi/>
        <w:rPr>
          <w:rFonts w:cs="David"/>
          <w:u w:val="single"/>
          <w:rtl/>
        </w:rPr>
      </w:pPr>
      <w:r>
        <w:rPr>
          <w:rFonts w:cs="David"/>
          <w:u w:val="single"/>
          <w:rtl/>
        </w:rPr>
        <w:t>עידו בן יצחק:</w:t>
      </w:r>
    </w:p>
    <w:p w:rsidR="00000000" w:rsidRDefault="005C5E84">
      <w:pPr>
        <w:bidi/>
        <w:rPr>
          <w:rFonts w:cs="David"/>
          <w:rtl/>
        </w:rPr>
      </w:pPr>
    </w:p>
    <w:p w:rsidR="00000000" w:rsidRDefault="005C5E84">
      <w:pPr>
        <w:bidi/>
        <w:rPr>
          <w:rFonts w:cs="David"/>
          <w:rtl/>
        </w:rPr>
      </w:pPr>
      <w:r>
        <w:rPr>
          <w:rFonts w:cs="David"/>
          <w:rtl/>
        </w:rPr>
        <w:tab/>
        <w:t>לגבי המקרה של סעיף קטן (ב), מאחר שההליך לוקח זמן, ההליך של הבדיקה הגנטית לפי צו בית משפט, אם מטילים חובה על רישום תוך 10 ימים - -</w:t>
      </w:r>
    </w:p>
    <w:p w:rsidR="00000000" w:rsidRDefault="005C5E84">
      <w:pPr>
        <w:bidi/>
        <w:rPr>
          <w:rFonts w:cs="David"/>
          <w:rtl/>
        </w:rPr>
      </w:pPr>
    </w:p>
    <w:p w:rsidR="00000000" w:rsidRDefault="005C5E84">
      <w:pPr>
        <w:bidi/>
        <w:rPr>
          <w:rFonts w:cs="David"/>
          <w:u w:val="single"/>
          <w:rtl/>
        </w:rPr>
      </w:pPr>
      <w:r>
        <w:rPr>
          <w:rFonts w:cs="David"/>
          <w:u w:val="single"/>
          <w:rtl/>
        </w:rPr>
        <w:t>רינה נשר:</w:t>
      </w:r>
    </w:p>
    <w:p w:rsidR="00000000" w:rsidRDefault="005C5E84">
      <w:pPr>
        <w:bidi/>
        <w:rPr>
          <w:rFonts w:cs="David"/>
          <w:rtl/>
        </w:rPr>
      </w:pPr>
    </w:p>
    <w:p w:rsidR="00000000" w:rsidRDefault="005C5E84">
      <w:pPr>
        <w:bidi/>
        <w:rPr>
          <w:rFonts w:cs="David"/>
          <w:rtl/>
        </w:rPr>
      </w:pPr>
      <w:r>
        <w:rPr>
          <w:rFonts w:cs="David"/>
          <w:rtl/>
        </w:rPr>
        <w:tab/>
        <w:t>לא חובה אלא הודעה.</w:t>
      </w:r>
    </w:p>
    <w:p w:rsidR="00000000" w:rsidRDefault="005C5E84">
      <w:pPr>
        <w:bidi/>
        <w:rPr>
          <w:rFonts w:cs="David"/>
          <w:rtl/>
        </w:rPr>
      </w:pPr>
    </w:p>
    <w:p w:rsidR="00000000" w:rsidRDefault="005C5E84">
      <w:pPr>
        <w:bidi/>
        <w:rPr>
          <w:rFonts w:cs="David"/>
          <w:u w:val="single"/>
          <w:rtl/>
        </w:rPr>
      </w:pPr>
      <w:r>
        <w:rPr>
          <w:rFonts w:cs="David"/>
          <w:u w:val="single"/>
          <w:rtl/>
        </w:rPr>
        <w:t>עידו בן יצחק:</w:t>
      </w:r>
    </w:p>
    <w:p w:rsidR="00000000" w:rsidRDefault="005C5E84">
      <w:pPr>
        <w:bidi/>
        <w:rPr>
          <w:rFonts w:cs="David"/>
          <w:rtl/>
        </w:rPr>
      </w:pPr>
    </w:p>
    <w:p w:rsidR="00000000" w:rsidRDefault="005C5E84">
      <w:pPr>
        <w:bidi/>
        <w:rPr>
          <w:rFonts w:cs="David"/>
          <w:rtl/>
        </w:rPr>
      </w:pPr>
      <w:r>
        <w:rPr>
          <w:rFonts w:cs="David"/>
          <w:rtl/>
        </w:rPr>
        <w:tab/>
        <w:t>ומ</w:t>
      </w:r>
      <w:r>
        <w:rPr>
          <w:rFonts w:cs="David"/>
          <w:rtl/>
        </w:rPr>
        <w:t>צד שני, אנחנו מדברים על פרוצדורה שיכולה להימשך מעל 10 ימים, צריך לתת מענה למקרים האלה.</w:t>
      </w:r>
    </w:p>
    <w:p w:rsidR="00000000" w:rsidRDefault="005C5E84">
      <w:pPr>
        <w:bidi/>
        <w:rPr>
          <w:rFonts w:cs="David"/>
          <w:rtl/>
        </w:rPr>
      </w:pPr>
    </w:p>
    <w:p w:rsidR="00000000" w:rsidRDefault="005C5E84">
      <w:pPr>
        <w:bidi/>
        <w:rPr>
          <w:rFonts w:cs="David"/>
          <w:u w:val="single"/>
          <w:rtl/>
        </w:rPr>
      </w:pPr>
      <w:r>
        <w:rPr>
          <w:rFonts w:cs="David"/>
          <w:u w:val="single"/>
          <w:rtl/>
        </w:rPr>
        <w:t>היו"ר גאלב מג'אדלה:</w:t>
      </w:r>
    </w:p>
    <w:p w:rsidR="00000000" w:rsidRDefault="005C5E84">
      <w:pPr>
        <w:bidi/>
        <w:rPr>
          <w:rFonts w:cs="David"/>
          <w:rtl/>
        </w:rPr>
      </w:pPr>
    </w:p>
    <w:p w:rsidR="00000000" w:rsidRDefault="005C5E84">
      <w:pPr>
        <w:bidi/>
        <w:rPr>
          <w:rFonts w:cs="David"/>
          <w:rtl/>
        </w:rPr>
      </w:pPr>
      <w:r>
        <w:rPr>
          <w:rFonts w:cs="David"/>
          <w:rtl/>
        </w:rPr>
        <w:tab/>
        <w:t xml:space="preserve">אני מציע שהסוגייה הזאת והסוגייה של עלות הבדיקה הגנטית והסוגייה של האוכלוסייה הבדואית בנגב, תצטרכו לדבר ביניכם כדי שנוכל לקבל מענה לשאלות האלה. </w:t>
      </w:r>
    </w:p>
    <w:p w:rsidR="00000000" w:rsidRDefault="005C5E84">
      <w:pPr>
        <w:bidi/>
        <w:rPr>
          <w:rFonts w:cs="David"/>
          <w:rtl/>
        </w:rPr>
      </w:pPr>
    </w:p>
    <w:p w:rsidR="00000000" w:rsidRDefault="005C5E84">
      <w:pPr>
        <w:bidi/>
        <w:rPr>
          <w:rFonts w:cs="David"/>
          <w:u w:val="single"/>
          <w:rtl/>
        </w:rPr>
      </w:pPr>
      <w:r>
        <w:rPr>
          <w:rFonts w:cs="David"/>
          <w:u w:val="single"/>
          <w:rtl/>
        </w:rPr>
        <w:t>ד</w:t>
      </w:r>
      <w:r>
        <w:rPr>
          <w:rFonts w:cs="David"/>
          <w:u w:val="single"/>
          <w:rtl/>
        </w:rPr>
        <w:t>וד אזולאי:</w:t>
      </w:r>
    </w:p>
    <w:p w:rsidR="00000000" w:rsidRDefault="005C5E84">
      <w:pPr>
        <w:bidi/>
        <w:rPr>
          <w:rFonts w:cs="David"/>
          <w:u w:val="single"/>
          <w:rtl/>
        </w:rPr>
      </w:pPr>
    </w:p>
    <w:p w:rsidR="00000000" w:rsidRDefault="005C5E84">
      <w:pPr>
        <w:bidi/>
        <w:rPr>
          <w:rFonts w:cs="David"/>
          <w:rtl/>
        </w:rPr>
      </w:pPr>
      <w:r>
        <w:rPr>
          <w:rFonts w:cs="David"/>
          <w:rtl/>
        </w:rPr>
        <w:tab/>
        <w:t>כדאי להביא מומחה גינקולוג לישיבה הבאה.</w:t>
      </w:r>
    </w:p>
    <w:p w:rsidR="00000000" w:rsidRDefault="005C5E84">
      <w:pPr>
        <w:bidi/>
        <w:rPr>
          <w:rFonts w:cs="David"/>
          <w:rtl/>
        </w:rPr>
      </w:pPr>
    </w:p>
    <w:p w:rsidR="00000000" w:rsidRDefault="005C5E84">
      <w:pPr>
        <w:bidi/>
        <w:rPr>
          <w:rFonts w:cs="David"/>
          <w:u w:val="single"/>
          <w:rtl/>
        </w:rPr>
      </w:pPr>
      <w:r>
        <w:rPr>
          <w:rFonts w:cs="David"/>
          <w:u w:val="single"/>
          <w:rtl/>
        </w:rPr>
        <w:t>היו"ר גאלב מג'אדלה:</w:t>
      </w:r>
    </w:p>
    <w:p w:rsidR="00000000" w:rsidRDefault="005C5E84">
      <w:pPr>
        <w:bidi/>
        <w:rPr>
          <w:rFonts w:cs="David"/>
          <w:rtl/>
        </w:rPr>
      </w:pPr>
    </w:p>
    <w:p w:rsidR="00000000" w:rsidRDefault="005C5E84">
      <w:pPr>
        <w:bidi/>
        <w:rPr>
          <w:rFonts w:cs="David"/>
          <w:rtl/>
        </w:rPr>
      </w:pPr>
      <w:r>
        <w:rPr>
          <w:rFonts w:cs="David"/>
          <w:rtl/>
        </w:rPr>
        <w:tab/>
        <w:t xml:space="preserve">הייתי בשיחה עם מנכ"ל משרד הבריאות לפני יומיים, בנושא אחר, והוא העלה בפניי את הנושא של לידה בבית ונוכחות רופא, לא יאוחר מ-24 שעות בדיקת רופא. הוא הסביר לי מבחינה מקצועית, מה הבעיות. </w:t>
      </w:r>
    </w:p>
    <w:p w:rsidR="00000000" w:rsidRDefault="005C5E84">
      <w:pPr>
        <w:bidi/>
        <w:rPr>
          <w:rFonts w:cs="David"/>
          <w:rtl/>
        </w:rPr>
      </w:pPr>
    </w:p>
    <w:p w:rsidR="00000000" w:rsidRDefault="005C5E84">
      <w:pPr>
        <w:bidi/>
        <w:rPr>
          <w:rFonts w:cs="David"/>
          <w:u w:val="single"/>
          <w:rtl/>
        </w:rPr>
      </w:pPr>
      <w:r>
        <w:rPr>
          <w:rFonts w:cs="David"/>
          <w:u w:val="single"/>
          <w:rtl/>
        </w:rPr>
        <w:t>אראלה גולן:</w:t>
      </w:r>
    </w:p>
    <w:p w:rsidR="00000000" w:rsidRDefault="005C5E84">
      <w:pPr>
        <w:bidi/>
        <w:rPr>
          <w:rFonts w:cs="David"/>
          <w:rtl/>
        </w:rPr>
      </w:pPr>
    </w:p>
    <w:p w:rsidR="00000000" w:rsidRDefault="005C5E84">
      <w:pPr>
        <w:bidi/>
        <w:rPr>
          <w:rFonts w:cs="David"/>
          <w:rtl/>
        </w:rPr>
      </w:pPr>
      <w:r>
        <w:rPr>
          <w:rFonts w:cs="David"/>
          <w:rtl/>
        </w:rPr>
        <w:tab/>
        <w:t>התייעצנו עם אחד הפרופסורים הבכירים לגינקולוגיה, פרופסור אינסלר. בתהליך הבדיקה לקריאה שנייה ושלישית, אפשר להביא עוד מומחה.</w:t>
      </w:r>
    </w:p>
    <w:p w:rsidR="00000000" w:rsidRDefault="005C5E84">
      <w:pPr>
        <w:bidi/>
        <w:rPr>
          <w:rFonts w:cs="David"/>
          <w:rtl/>
        </w:rPr>
      </w:pPr>
    </w:p>
    <w:p w:rsidR="00000000" w:rsidRDefault="005C5E84">
      <w:pPr>
        <w:bidi/>
        <w:rPr>
          <w:rFonts w:cs="David"/>
          <w:u w:val="single"/>
          <w:rtl/>
        </w:rPr>
      </w:pPr>
      <w:r>
        <w:rPr>
          <w:rFonts w:cs="David"/>
          <w:u w:val="single"/>
          <w:rtl/>
        </w:rPr>
        <w:t>היו"ר גאלב מג'אדלה:</w:t>
      </w:r>
    </w:p>
    <w:p w:rsidR="00000000" w:rsidRDefault="005C5E84">
      <w:pPr>
        <w:bidi/>
        <w:rPr>
          <w:rFonts w:cs="David"/>
          <w:rtl/>
        </w:rPr>
      </w:pPr>
    </w:p>
    <w:p w:rsidR="00000000" w:rsidRDefault="005C5E84">
      <w:pPr>
        <w:bidi/>
        <w:rPr>
          <w:rFonts w:cs="David"/>
          <w:rtl/>
        </w:rPr>
      </w:pPr>
      <w:r>
        <w:rPr>
          <w:rFonts w:cs="David"/>
          <w:rtl/>
        </w:rPr>
        <w:tab/>
        <w:t xml:space="preserve"> מי יזמין גינקולוג?</w:t>
      </w:r>
    </w:p>
    <w:p w:rsidR="00000000" w:rsidRDefault="005C5E84">
      <w:pPr>
        <w:bidi/>
        <w:rPr>
          <w:rFonts w:cs="David"/>
          <w:rtl/>
        </w:rPr>
      </w:pPr>
    </w:p>
    <w:p w:rsidR="00000000" w:rsidRDefault="005C5E84">
      <w:pPr>
        <w:bidi/>
        <w:rPr>
          <w:rFonts w:cs="David"/>
          <w:u w:val="single"/>
          <w:rtl/>
        </w:rPr>
      </w:pPr>
      <w:r>
        <w:rPr>
          <w:rFonts w:cs="David"/>
          <w:u w:val="single"/>
          <w:rtl/>
        </w:rPr>
        <w:t>יפה שפירא:</w:t>
      </w:r>
    </w:p>
    <w:p w:rsidR="00000000" w:rsidRDefault="005C5E84">
      <w:pPr>
        <w:bidi/>
        <w:rPr>
          <w:rFonts w:cs="David"/>
          <w:rtl/>
        </w:rPr>
      </w:pPr>
    </w:p>
    <w:p w:rsidR="00000000" w:rsidRDefault="005C5E84">
      <w:pPr>
        <w:bidi/>
        <w:rPr>
          <w:rFonts w:cs="David"/>
          <w:rtl/>
        </w:rPr>
      </w:pPr>
      <w:r>
        <w:rPr>
          <w:rFonts w:cs="David"/>
          <w:rtl/>
        </w:rPr>
        <w:tab/>
        <w:t>אנחנו.</w:t>
      </w:r>
    </w:p>
    <w:p w:rsidR="00000000" w:rsidRDefault="005C5E84">
      <w:pPr>
        <w:bidi/>
        <w:rPr>
          <w:rFonts w:cs="David"/>
          <w:rtl/>
        </w:rPr>
      </w:pPr>
    </w:p>
    <w:p w:rsidR="00000000" w:rsidRDefault="005C5E84">
      <w:pPr>
        <w:bidi/>
        <w:rPr>
          <w:rFonts w:cs="David"/>
          <w:u w:val="single"/>
          <w:rtl/>
        </w:rPr>
      </w:pPr>
      <w:r>
        <w:rPr>
          <w:rFonts w:cs="David"/>
          <w:u w:val="single"/>
          <w:rtl/>
        </w:rPr>
        <w:t>היו"ר גאלב מג'אדלה:</w:t>
      </w:r>
    </w:p>
    <w:p w:rsidR="00000000" w:rsidRDefault="005C5E84">
      <w:pPr>
        <w:bidi/>
        <w:rPr>
          <w:rFonts w:cs="David"/>
          <w:rtl/>
        </w:rPr>
      </w:pPr>
    </w:p>
    <w:p w:rsidR="00000000" w:rsidRDefault="005C5E84">
      <w:pPr>
        <w:bidi/>
        <w:rPr>
          <w:rFonts w:cs="David"/>
          <w:rtl/>
        </w:rPr>
      </w:pPr>
      <w:r>
        <w:rPr>
          <w:rFonts w:cs="David"/>
          <w:rtl/>
        </w:rPr>
        <w:tab/>
        <w:t xml:space="preserve"> משרד הבריאות יכול לסייע? </w:t>
      </w:r>
    </w:p>
    <w:p w:rsidR="00000000" w:rsidRDefault="005C5E84">
      <w:pPr>
        <w:bidi/>
        <w:rPr>
          <w:rFonts w:cs="David"/>
          <w:rtl/>
        </w:rPr>
      </w:pPr>
    </w:p>
    <w:p w:rsidR="00000000" w:rsidRDefault="005C5E84">
      <w:pPr>
        <w:bidi/>
        <w:rPr>
          <w:rFonts w:cs="David"/>
          <w:u w:val="single"/>
          <w:rtl/>
        </w:rPr>
      </w:pPr>
      <w:r>
        <w:rPr>
          <w:rFonts w:cs="David"/>
          <w:u w:val="single"/>
          <w:rtl/>
        </w:rPr>
        <w:t>אית</w:t>
      </w:r>
      <w:r>
        <w:rPr>
          <w:rFonts w:cs="David"/>
          <w:u w:val="single"/>
          <w:rtl/>
        </w:rPr>
        <w:t>ן חבר:</w:t>
      </w:r>
    </w:p>
    <w:p w:rsidR="00000000" w:rsidRDefault="005C5E84">
      <w:pPr>
        <w:bidi/>
        <w:rPr>
          <w:rFonts w:cs="David"/>
          <w:rtl/>
        </w:rPr>
      </w:pPr>
    </w:p>
    <w:p w:rsidR="00000000" w:rsidRDefault="005C5E84">
      <w:pPr>
        <w:bidi/>
        <w:rPr>
          <w:rFonts w:cs="David"/>
          <w:rtl/>
        </w:rPr>
      </w:pPr>
      <w:r>
        <w:rPr>
          <w:rFonts w:cs="David"/>
          <w:rtl/>
        </w:rPr>
        <w:tab/>
        <w:t>העמדה שלנו די ברורה. רוצה שנמליץ על שם - אפשר להביא את פרופסור אינסלר.</w:t>
      </w:r>
    </w:p>
    <w:p w:rsidR="00000000" w:rsidRDefault="005C5E84">
      <w:pPr>
        <w:bidi/>
        <w:rPr>
          <w:rFonts w:cs="David"/>
          <w:rtl/>
        </w:rPr>
      </w:pPr>
    </w:p>
    <w:p w:rsidR="00000000" w:rsidRDefault="005C5E84">
      <w:pPr>
        <w:bidi/>
        <w:rPr>
          <w:rFonts w:cs="David"/>
          <w:u w:val="single"/>
          <w:rtl/>
        </w:rPr>
      </w:pPr>
      <w:r>
        <w:rPr>
          <w:rFonts w:cs="David"/>
          <w:u w:val="single"/>
          <w:rtl/>
        </w:rPr>
        <w:t>אראלה גולן:</w:t>
      </w:r>
    </w:p>
    <w:p w:rsidR="00000000" w:rsidRDefault="005C5E84">
      <w:pPr>
        <w:bidi/>
        <w:rPr>
          <w:rFonts w:cs="David"/>
          <w:rtl/>
        </w:rPr>
      </w:pPr>
    </w:p>
    <w:p w:rsidR="00000000" w:rsidRDefault="005C5E84">
      <w:pPr>
        <w:bidi/>
        <w:rPr>
          <w:rFonts w:cs="David"/>
          <w:rtl/>
        </w:rPr>
      </w:pPr>
      <w:r>
        <w:rPr>
          <w:rFonts w:cs="David"/>
          <w:rtl/>
        </w:rPr>
        <w:tab/>
        <w:t xml:space="preserve"> נביא עוד אחד או שניים.</w:t>
      </w:r>
    </w:p>
    <w:p w:rsidR="00000000" w:rsidRDefault="005C5E84">
      <w:pPr>
        <w:bidi/>
        <w:rPr>
          <w:rFonts w:cs="David"/>
          <w:rtl/>
        </w:rPr>
      </w:pPr>
    </w:p>
    <w:p w:rsidR="00000000" w:rsidRDefault="005C5E84">
      <w:pPr>
        <w:bidi/>
        <w:rPr>
          <w:rFonts w:cs="David"/>
          <w:u w:val="single"/>
          <w:rtl/>
        </w:rPr>
      </w:pPr>
      <w:r>
        <w:rPr>
          <w:rFonts w:cs="David"/>
          <w:u w:val="single"/>
          <w:rtl/>
        </w:rPr>
        <w:t>היו"ר גאלב מג'אדלה:</w:t>
      </w:r>
    </w:p>
    <w:p w:rsidR="00000000" w:rsidRDefault="005C5E84">
      <w:pPr>
        <w:bidi/>
        <w:rPr>
          <w:rFonts w:cs="David"/>
          <w:rtl/>
        </w:rPr>
      </w:pPr>
    </w:p>
    <w:p w:rsidR="00000000" w:rsidRDefault="005C5E84">
      <w:pPr>
        <w:bidi/>
        <w:rPr>
          <w:rFonts w:cs="David"/>
          <w:rtl/>
        </w:rPr>
      </w:pPr>
      <w:r>
        <w:rPr>
          <w:rFonts w:cs="David"/>
          <w:rtl/>
        </w:rPr>
        <w:tab/>
        <w:t>על שני הדברים האלה צריך להינתן מענה.</w:t>
      </w:r>
    </w:p>
    <w:p w:rsidR="00000000" w:rsidRDefault="005C5E84">
      <w:pPr>
        <w:bidi/>
        <w:rPr>
          <w:rFonts w:cs="David"/>
          <w:rtl/>
        </w:rPr>
      </w:pPr>
    </w:p>
    <w:p w:rsidR="00000000" w:rsidRDefault="005C5E84">
      <w:pPr>
        <w:bidi/>
        <w:rPr>
          <w:rFonts w:cs="David"/>
          <w:u w:val="single"/>
          <w:rtl/>
        </w:rPr>
      </w:pPr>
      <w:r>
        <w:rPr>
          <w:rFonts w:cs="David"/>
          <w:u w:val="single"/>
          <w:rtl/>
        </w:rPr>
        <w:t>אראלה גולן:</w:t>
      </w:r>
    </w:p>
    <w:p w:rsidR="00000000" w:rsidRDefault="005C5E84">
      <w:pPr>
        <w:bidi/>
        <w:rPr>
          <w:rFonts w:cs="David"/>
          <w:rtl/>
        </w:rPr>
      </w:pPr>
    </w:p>
    <w:p w:rsidR="00000000" w:rsidRDefault="005C5E84">
      <w:pPr>
        <w:bidi/>
        <w:ind w:firstLine="567"/>
        <w:rPr>
          <w:rFonts w:cs="David"/>
          <w:rtl/>
        </w:rPr>
      </w:pPr>
      <w:r>
        <w:rPr>
          <w:rFonts w:cs="David"/>
          <w:rtl/>
        </w:rPr>
        <w:t xml:space="preserve"> אם מספיקים 24 שעות או אפשר שלושה ימים.</w:t>
      </w:r>
    </w:p>
    <w:p w:rsidR="00000000" w:rsidRDefault="005C5E84">
      <w:pPr>
        <w:bidi/>
        <w:rPr>
          <w:rFonts w:cs="David"/>
          <w:rtl/>
        </w:rPr>
      </w:pPr>
    </w:p>
    <w:p w:rsidR="00000000" w:rsidRDefault="005C5E84">
      <w:pPr>
        <w:bidi/>
        <w:rPr>
          <w:rFonts w:cs="David"/>
          <w:rtl/>
        </w:rPr>
      </w:pPr>
      <w:r>
        <w:rPr>
          <w:rFonts w:cs="David"/>
          <w:u w:val="single"/>
          <w:rtl/>
        </w:rPr>
        <w:t>משה גפני:</w:t>
      </w:r>
    </w:p>
    <w:p w:rsidR="00000000" w:rsidRDefault="005C5E84">
      <w:pPr>
        <w:bidi/>
        <w:rPr>
          <w:rFonts w:cs="David"/>
          <w:rtl/>
        </w:rPr>
      </w:pPr>
    </w:p>
    <w:p w:rsidR="00000000" w:rsidRDefault="005C5E84">
      <w:pPr>
        <w:bidi/>
        <w:rPr>
          <w:rFonts w:cs="David"/>
          <w:rtl/>
        </w:rPr>
      </w:pPr>
      <w:r>
        <w:rPr>
          <w:rFonts w:cs="David"/>
          <w:rtl/>
        </w:rPr>
        <w:tab/>
        <w:t xml:space="preserve"> החוק הוא </w:t>
      </w:r>
      <w:r>
        <w:rPr>
          <w:rFonts w:cs="David"/>
          <w:rtl/>
        </w:rPr>
        <w:t>חוק טוב.</w:t>
      </w:r>
    </w:p>
    <w:p w:rsidR="00000000" w:rsidRDefault="005C5E84">
      <w:pPr>
        <w:bidi/>
        <w:rPr>
          <w:rFonts w:cs="David"/>
          <w:rtl/>
        </w:rPr>
      </w:pPr>
    </w:p>
    <w:p w:rsidR="00000000" w:rsidRDefault="005C5E84">
      <w:pPr>
        <w:bidi/>
        <w:rPr>
          <w:rFonts w:cs="David"/>
          <w:u w:val="single"/>
          <w:rtl/>
        </w:rPr>
      </w:pPr>
      <w:r>
        <w:rPr>
          <w:rFonts w:cs="David"/>
          <w:u w:val="single"/>
          <w:rtl/>
        </w:rPr>
        <w:t>היו"ר גאלב מג'אדלה:</w:t>
      </w:r>
    </w:p>
    <w:p w:rsidR="00000000" w:rsidRDefault="005C5E84">
      <w:pPr>
        <w:bidi/>
        <w:rPr>
          <w:rFonts w:cs="David"/>
          <w:rtl/>
        </w:rPr>
      </w:pPr>
    </w:p>
    <w:p w:rsidR="00000000" w:rsidRDefault="005C5E84">
      <w:pPr>
        <w:bidi/>
        <w:rPr>
          <w:rFonts w:cs="David"/>
          <w:rtl/>
        </w:rPr>
      </w:pPr>
      <w:r>
        <w:rPr>
          <w:rFonts w:cs="David"/>
          <w:rtl/>
        </w:rPr>
        <w:tab/>
        <w:t xml:space="preserve">אנחנו רוצים בהזדמנות זאת לבדוק עם משרד הבריאות מה קורה בנגב. איך ולמה יכול לקרות דבר כזה, שבנגב במשך 24 שעות אישה לא יכולה שרופא יאשר את הלידה. היום כמעט 80% מהאוכלוסייה בנגב נמצאת ברשות מוניציפלית. </w:t>
      </w:r>
    </w:p>
    <w:p w:rsidR="00000000" w:rsidRDefault="005C5E84">
      <w:pPr>
        <w:bidi/>
        <w:rPr>
          <w:rFonts w:cs="David"/>
          <w:rtl/>
        </w:rPr>
      </w:pPr>
    </w:p>
    <w:p w:rsidR="00000000" w:rsidRDefault="005C5E84">
      <w:pPr>
        <w:bidi/>
        <w:rPr>
          <w:rFonts w:cs="David"/>
          <w:u w:val="single"/>
          <w:rtl/>
        </w:rPr>
      </w:pPr>
      <w:r>
        <w:rPr>
          <w:rFonts w:cs="David"/>
          <w:u w:val="single"/>
          <w:rtl/>
        </w:rPr>
        <w:t>עידו בן יצחק:</w:t>
      </w:r>
    </w:p>
    <w:p w:rsidR="00000000" w:rsidRDefault="005C5E84">
      <w:pPr>
        <w:bidi/>
        <w:rPr>
          <w:rFonts w:cs="David"/>
          <w:rtl/>
        </w:rPr>
      </w:pPr>
      <w:r>
        <w:rPr>
          <w:rFonts w:cs="David"/>
          <w:rtl/>
        </w:rPr>
        <w:tab/>
      </w:r>
    </w:p>
    <w:p w:rsidR="00000000" w:rsidRDefault="005C5E84">
      <w:pPr>
        <w:bidi/>
        <w:rPr>
          <w:rFonts w:cs="David"/>
          <w:rtl/>
        </w:rPr>
      </w:pPr>
      <w:r>
        <w:rPr>
          <w:rFonts w:cs="David"/>
          <w:rtl/>
        </w:rPr>
        <w:tab/>
        <w:t>אני מק</w:t>
      </w:r>
      <w:r>
        <w:rPr>
          <w:rFonts w:cs="David"/>
          <w:rtl/>
        </w:rPr>
        <w:t xml:space="preserve">ריא את הסעיף שהונח על שולחן הוועדה: "בחוק מרשם האוכלוסין, התשכ"ה-1965, במקום האמור בסעיף 6 יבוא: "הודעה על לידה בישראל. הודעה על לידה שאירעה בישראל תימסר לפקיד רישום תוך 10 ימים; ההודעה תכלול את פרטי הרישום של הילוד ופרטים אחרים שיקבעו בתקנות, באישור ועדת </w:t>
      </w:r>
      <w:r>
        <w:rPr>
          <w:rFonts w:cs="David"/>
          <w:rtl/>
        </w:rPr>
        <w:t>הפנים של הכנסת; ההודעה תימסר על ידי אחד מאלה: (1) הודעה על לידה במוסד – ההודעה תימסר על ידי האחראי על המוסד שבו אירעה הלידה; (2) הודעה על לידה במקום אחר – ההודעה תימסר על ידי הורי הילוד, אשר יצרפו להודעה הצהרה מאות הרופא והמיילדת אשר טיפלו בלידה; אם לא נית</w:t>
      </w:r>
      <w:r>
        <w:rPr>
          <w:rFonts w:cs="David"/>
          <w:rtl/>
        </w:rPr>
        <w:t xml:space="preserve">נה הצהרה כאמור, יצרפו הורי הילוד להודעה הצהרה על היות האם אימו הביולוגית של הילוד; להצהרה כאמור יצורף אחר מאלה: (א) אישור על מעקב הריון אשר התקיים החל מהשבוע ה-28 להריון, בצירוף תעודה רפואית מאת רופא מומחה ביילוד ובגינקולוגיה לפי פקודת הרופאים (נוסח חדש), </w:t>
      </w:r>
      <w:r>
        <w:rPr>
          <w:rFonts w:cs="David"/>
          <w:rtl/>
        </w:rPr>
        <w:t xml:space="preserve">התשל"ז-1976, או רופא המתמחה ביילוד ובגינקולוגיה, בפיקוחו של רופא מומחה כאמור, אשר בדק את אם הילוד תוך 24 שעות מהלידה. (ב) תוצאות בדיקה גנטית שנעשתה לפי סעיף 3(ד) לחוק מידע גנטי, התשס"א-2000, המאשרות כי האם היא אימו הביולוגית של הילוד." </w:t>
      </w:r>
    </w:p>
    <w:p w:rsidR="00000000" w:rsidRDefault="005C5E84">
      <w:pPr>
        <w:bidi/>
        <w:rPr>
          <w:rFonts w:cs="David"/>
          <w:rtl/>
        </w:rPr>
      </w:pPr>
    </w:p>
    <w:p w:rsidR="00000000" w:rsidRDefault="005C5E84">
      <w:pPr>
        <w:bidi/>
        <w:rPr>
          <w:rFonts w:cs="David"/>
          <w:u w:val="single"/>
          <w:rtl/>
        </w:rPr>
      </w:pPr>
      <w:r>
        <w:rPr>
          <w:rFonts w:cs="David"/>
          <w:u w:val="single"/>
          <w:rtl/>
        </w:rPr>
        <w:t>היו"ר גאלב מג'אדלה</w:t>
      </w:r>
      <w:r>
        <w:rPr>
          <w:rFonts w:cs="David"/>
          <w:u w:val="single"/>
          <w:rtl/>
        </w:rPr>
        <w:t>:</w:t>
      </w:r>
    </w:p>
    <w:p w:rsidR="00000000" w:rsidRDefault="005C5E84">
      <w:pPr>
        <w:bidi/>
        <w:rPr>
          <w:rFonts w:cs="David"/>
          <w:rtl/>
        </w:rPr>
      </w:pPr>
    </w:p>
    <w:p w:rsidR="00000000" w:rsidRDefault="005C5E84">
      <w:pPr>
        <w:bidi/>
        <w:rPr>
          <w:rFonts w:cs="David"/>
          <w:rtl/>
        </w:rPr>
      </w:pPr>
      <w:r>
        <w:rPr>
          <w:rFonts w:cs="David"/>
          <w:rtl/>
        </w:rPr>
        <w:tab/>
        <w:t xml:space="preserve"> תודה רבה. מי בעד?</w:t>
      </w:r>
    </w:p>
    <w:p w:rsidR="00000000" w:rsidRDefault="005C5E84">
      <w:pPr>
        <w:bidi/>
        <w:rPr>
          <w:rFonts w:cs="David"/>
          <w:rtl/>
        </w:rPr>
      </w:pPr>
    </w:p>
    <w:p w:rsidR="00000000" w:rsidRDefault="005C5E84">
      <w:pPr>
        <w:bidi/>
        <w:jc w:val="center"/>
        <w:rPr>
          <w:rFonts w:cs="David"/>
          <w:b/>
          <w:bCs/>
          <w:rtl/>
        </w:rPr>
      </w:pPr>
      <w:r>
        <w:rPr>
          <w:rFonts w:cs="David"/>
          <w:b/>
          <w:bCs/>
          <w:rtl/>
        </w:rPr>
        <w:t>הצבעה</w:t>
      </w:r>
    </w:p>
    <w:p w:rsidR="00000000" w:rsidRDefault="005C5E84">
      <w:pPr>
        <w:bidi/>
        <w:jc w:val="center"/>
        <w:rPr>
          <w:rFonts w:cs="David"/>
          <w:rtl/>
        </w:rPr>
      </w:pPr>
      <w:r>
        <w:rPr>
          <w:rFonts w:cs="David"/>
          <w:rtl/>
        </w:rPr>
        <w:t>בעד – רוב</w:t>
      </w:r>
    </w:p>
    <w:p w:rsidR="00000000" w:rsidRDefault="005C5E84">
      <w:pPr>
        <w:bidi/>
        <w:jc w:val="center"/>
        <w:rPr>
          <w:rFonts w:cs="David"/>
          <w:rtl/>
        </w:rPr>
      </w:pPr>
      <w:r>
        <w:rPr>
          <w:rFonts w:cs="David"/>
          <w:rtl/>
        </w:rPr>
        <w:t>נגד – אין</w:t>
      </w:r>
    </w:p>
    <w:p w:rsidR="00000000" w:rsidRDefault="005C5E84">
      <w:pPr>
        <w:bidi/>
        <w:jc w:val="center"/>
        <w:rPr>
          <w:rFonts w:cs="David"/>
          <w:rtl/>
        </w:rPr>
      </w:pPr>
      <w:r>
        <w:rPr>
          <w:rFonts w:cs="David"/>
          <w:rtl/>
        </w:rPr>
        <w:t>נמנעים – אין</w:t>
      </w:r>
    </w:p>
    <w:p w:rsidR="00000000" w:rsidRDefault="005C5E84">
      <w:pPr>
        <w:bidi/>
        <w:rPr>
          <w:rFonts w:cs="David"/>
          <w:u w:val="single"/>
          <w:rtl/>
        </w:rPr>
      </w:pPr>
      <w:r>
        <w:rPr>
          <w:rFonts w:cs="David"/>
          <w:u w:val="single"/>
          <w:rtl/>
        </w:rPr>
        <w:t>היו"ר גאלב מג'אדלה:</w:t>
      </w:r>
    </w:p>
    <w:p w:rsidR="00000000" w:rsidRDefault="005C5E84">
      <w:pPr>
        <w:bidi/>
        <w:rPr>
          <w:rFonts w:cs="David"/>
          <w:rtl/>
        </w:rPr>
      </w:pPr>
    </w:p>
    <w:p w:rsidR="00000000" w:rsidRDefault="005C5E84">
      <w:pPr>
        <w:bidi/>
        <w:rPr>
          <w:rFonts w:cs="David"/>
          <w:rtl/>
        </w:rPr>
      </w:pPr>
      <w:r>
        <w:rPr>
          <w:rFonts w:cs="David"/>
          <w:rtl/>
        </w:rPr>
        <w:tab/>
        <w:t>ההצעה עברה לקריאה ראשונה ללא מתנגדים וללא נמנעים. אני מודה לכולם. הישיבה נעולה.</w:t>
      </w:r>
    </w:p>
    <w:p w:rsidR="00000000" w:rsidRDefault="005C5E84">
      <w:pPr>
        <w:bidi/>
        <w:rPr>
          <w:rFonts w:cs="David"/>
          <w:rtl/>
        </w:rPr>
      </w:pPr>
    </w:p>
    <w:p w:rsidR="00000000" w:rsidRDefault="005C5E84">
      <w:pPr>
        <w:bidi/>
        <w:rPr>
          <w:rFonts w:cs="David"/>
          <w:rtl/>
        </w:rPr>
      </w:pPr>
      <w:r>
        <w:rPr>
          <w:rFonts w:cs="David"/>
          <w:rtl/>
        </w:rPr>
        <w:t>(הישיבה ננעלה בשעה 10:45)</w:t>
      </w:r>
    </w:p>
    <w:p w:rsidR="00000000" w:rsidRDefault="005C5E84">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5E84">
      <w:r>
        <w:separator/>
      </w:r>
    </w:p>
  </w:endnote>
  <w:endnote w:type="continuationSeparator" w:id="0">
    <w:p w:rsidR="00000000" w:rsidRDefault="005C5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5E84">
      <w:r>
        <w:separator/>
      </w:r>
    </w:p>
  </w:footnote>
  <w:footnote w:type="continuationSeparator" w:id="0">
    <w:p w:rsidR="00000000" w:rsidRDefault="005C5E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5E84">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5C5E84">
    <w:pPr>
      <w:pStyle w:val="a6"/>
      <w:ind w:right="360"/>
      <w:rPr>
        <w:rFonts w:cs="David"/>
        <w:sz w:val="24"/>
        <w:rtl/>
      </w:rPr>
    </w:pPr>
    <w:r>
      <w:rPr>
        <w:rFonts w:cs="David"/>
        <w:sz w:val="24"/>
        <w:rtl/>
      </w:rPr>
      <w:t>ועדת הפנים ואיכות הסביב</w:t>
    </w:r>
    <w:r>
      <w:rPr>
        <w:rFonts w:cs="David"/>
        <w:sz w:val="24"/>
        <w:rtl/>
      </w:rPr>
      <w:t>ה</w:t>
    </w:r>
  </w:p>
  <w:p w:rsidR="00000000" w:rsidRDefault="005C5E84">
    <w:pPr>
      <w:pStyle w:val="a6"/>
      <w:ind w:right="360"/>
      <w:rPr>
        <w:rStyle w:val="a5"/>
        <w:rFonts w:cs="David"/>
        <w:sz w:val="24"/>
        <w:rtl/>
      </w:rPr>
    </w:pPr>
    <w:r>
      <w:rPr>
        <w:rFonts w:cs="David"/>
        <w:sz w:val="24"/>
        <w:rtl/>
      </w:rPr>
      <w:t>1.11.05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0696ôøåèå÷åì_éùéáú_åòãä.doc"/>
    <w:docVar w:name="StartMode" w:val="3"/>
  </w:docVars>
  <w:rsids>
    <w:rsidRoot w:val="005C5E84"/>
    <w:rsid w:val="005C5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AC8169-3DC9-4112-A768-51549F75A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sz w:val="22"/>
      <w:u w:val="single"/>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8CF814-ED5C-44AC-ACFD-34616CD47ADF}"/>
</file>

<file path=customXml/itemProps2.xml><?xml version="1.0" encoding="utf-8"?>
<ds:datastoreItem xmlns:ds="http://schemas.openxmlformats.org/officeDocument/2006/customXml" ds:itemID="{4D919118-5023-4935-A37B-ED34AED855AB}"/>
</file>

<file path=customXml/itemProps3.xml><?xml version="1.0" encoding="utf-8"?>
<ds:datastoreItem xmlns:ds="http://schemas.openxmlformats.org/officeDocument/2006/customXml" ds:itemID="{1C4CD50F-73A5-499F-B388-F0BF01A2236D}"/>
</file>

<file path=docProps/app.xml><?xml version="1.0" encoding="utf-8"?>
<Properties xmlns="http://schemas.openxmlformats.org/officeDocument/2006/extended-properties" xmlns:vt="http://schemas.openxmlformats.org/officeDocument/2006/docPropsVTypes">
  <Template>Normal</Template>
  <TotalTime>0</TotalTime>
  <Pages>6</Pages>
  <Words>2448</Words>
  <Characters>12243</Characters>
  <Application>Microsoft Office Word</Application>
  <DocSecurity>0</DocSecurity>
  <Lines>102</Lines>
  <Paragraphs>29</Paragraphs>
  <ScaleCrop>false</ScaleCrop>
  <Company>Liraz</Company>
  <LinksUpToDate>false</LinksUpToDate>
  <CharactersWithSpaces>14662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מרשם אוכלוסין (תיקון - אישור הורות) </dc:title>
  <dc:subject/>
  <dc:creator>p_tamars</dc:creator>
  <cp:keywords/>
  <dc:description/>
  <cp:lastModifiedBy>רינה דבורה קדרון</cp:lastModifiedBy>
  <cp:revision>2</cp:revision>
  <dcterms:created xsi:type="dcterms:W3CDTF">2017-04-19T08:25:00Z</dcterms:created>
  <dcterms:modified xsi:type="dcterms:W3CDTF">2017-04-19T08:25:00Z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102223905</vt:lpwstr>
  </property>
  <property fmtid="{D5CDD505-2E9C-101B-9397-08002B2CF9AE}" pid="4" name="SDDocDate">
    <vt:lpwstr>2005-11-03T10:40:52Z</vt:lpwstr>
  </property>
  <property fmtid="{D5CDD505-2E9C-101B-9397-08002B2CF9AE}" pid="5" name="SDHebDate">
    <vt:lpwstr>א' בחשון, התשס"ו</vt:lpwstr>
  </property>
  <property fmtid="{D5CDD505-2E9C-101B-9397-08002B2CF9AE}" pid="6" name="SDCategories">
    <vt:lpwstr>:דף הבית:נושאים:פרוטוקולי ועדות הכנסת:ועדות קבועות:ועדת הפנים ואיכות הסביבה;#</vt:lpwstr>
  </property>
  <property fmtid="{D5CDD505-2E9C-101B-9397-08002B2CF9AE}" pid="7" name="MisYeshiva">
    <vt:lpwstr>513.000000000000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2005-11-01T14:00:00Z</vt:lpwstr>
  </property>
  <property fmtid="{D5CDD505-2E9C-101B-9397-08002B2CF9AE}" pid="11" name="שעת ישיבה">
    <vt:lpwstr>10:00</vt:lpwstr>
  </property>
  <property fmtid="{D5CDD505-2E9C-101B-9397-08002B2CF9AE}" pid="12" name="MisVaada">
    <vt:lpwstr>24.0000000000000</vt:lpwstr>
  </property>
  <property fmtid="{D5CDD505-2E9C-101B-9397-08002B2CF9AE}" pid="13" name="GetLastModified">
    <vt:lpwstr>1/25/2007 10:46:16 PM</vt:lpwstr>
  </property>
  <property fmtid="{D5CDD505-2E9C-101B-9397-08002B2CF9AE}" pid="14" name="ContentTypeId">
    <vt:lpwstr>0x010100B126DF0F8D0A5A4EB112ABD857421DAD</vt:lpwstr>
  </property>
  <property fmtid="{D5CDD505-2E9C-101B-9397-08002B2CF9AE}" pid="15" name="SanhedrinItemID">
    <vt:r8>120696</vt:r8>
  </property>
  <property fmtid="{D5CDD505-2E9C-101B-9397-08002B2CF9AE}" pid="16" name="SanhedrinDocumentType">
    <vt:r8>167</vt:r8>
  </property>
</Properties>
</file>