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76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78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76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76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113</w:t>
      </w:r>
    </w:p>
    <w:p w:rsidR="00E64116" w:rsidRPr="008713A4" w:rsidRDefault="00C176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176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באדר הב (07 במרץ 2022), שעה </w:t>
      </w:r>
      <w:r>
        <w:rPr>
          <w:b/>
          <w:bCs/>
          <w:u w:val="single"/>
        </w:rPr>
        <w:t>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763F" w:rsidP="00C1763F">
      <w:pPr>
        <w:spacing w:before="60"/>
        <w:ind w:firstLine="0"/>
        <w:rPr>
          <w:rtl/>
        </w:rPr>
      </w:pPr>
      <w:bookmarkStart w:id="0" w:name="ET_hatsach_626793_1"/>
      <w:r w:rsidRPr="00C1763F">
        <w:rPr>
          <w:rStyle w:val="TagStyle"/>
          <w:rtl/>
        </w:rPr>
        <w:t xml:space="preserve"> &lt;&lt; הצח &gt;&gt; </w:t>
      </w:r>
      <w:r w:rsidRPr="00C1763F">
        <w:rPr>
          <w:rtl/>
        </w:rPr>
        <w:t xml:space="preserve">הצעת חוק דמי מחלה (תיקון מס' 6) (חישוב היעדרות לחולים במחלה קשה), התשפ"ב-2022, של ח"כ אורלי לוי </w:t>
      </w:r>
      <w:proofErr w:type="spellStart"/>
      <w:r w:rsidRPr="00C1763F">
        <w:rPr>
          <w:rtl/>
        </w:rPr>
        <w:t>אבקסיס</w:t>
      </w:r>
      <w:proofErr w:type="spellEnd"/>
      <w:r w:rsidRPr="00C1763F">
        <w:rPr>
          <w:rStyle w:val="TagStyle"/>
          <w:rtl/>
        </w:rPr>
        <w:t xml:space="preserve"> &lt;&lt; הצח &gt;&gt;</w:t>
      </w:r>
      <w:r w:rsidRPr="00C1763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763F" w:rsidRPr="008713A4" w:rsidRDefault="00C176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763F" w:rsidRDefault="00C1763F" w:rsidP="00EC1FB3">
      <w:pPr>
        <w:ind w:firstLine="0"/>
        <w:rPr>
          <w:rtl/>
        </w:rPr>
      </w:pPr>
      <w:r w:rsidRPr="00C1763F">
        <w:rPr>
          <w:rtl/>
        </w:rPr>
        <w:t>אפרת רייטן מרום – היו"ר</w:t>
      </w:r>
    </w:p>
    <w:p w:rsidR="00C1763F" w:rsidRDefault="00C1763F" w:rsidP="00EC1FB3">
      <w:pPr>
        <w:ind w:firstLine="0"/>
        <w:rPr>
          <w:rtl/>
        </w:rPr>
      </w:pPr>
    </w:p>
    <w:p w:rsidR="00C1763F" w:rsidRPr="008713A4" w:rsidRDefault="00C176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04E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אורלי לוי</w:t>
      </w:r>
    </w:p>
    <w:p w:rsidR="008A04EB" w:rsidRPr="008A04EB" w:rsidRDefault="008A04E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נעמה לזימי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78B9" w:rsidRDefault="00D978B9" w:rsidP="00DE5B80">
      <w:pPr>
        <w:ind w:firstLine="0"/>
        <w:rPr>
          <w:b/>
          <w:bCs/>
          <w:u w:val="single"/>
          <w:rtl/>
        </w:rPr>
      </w:pPr>
    </w:p>
    <w:p w:rsidR="00D978B9" w:rsidRPr="000C47F5" w:rsidRDefault="00D978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037"/>
      </w:tblGrid>
      <w:tr w:rsidR="003739A6" w:rsidTr="00D978B9"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3739A6" w:rsidTr="00D978B9"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739A6" w:rsidTr="00D978B9"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3739A6" w:rsidTr="00D978B9"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בניטה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עמותת יקיר לי</w:t>
            </w:r>
          </w:p>
        </w:tc>
      </w:tr>
      <w:tr w:rsidR="003739A6" w:rsidTr="00D978B9"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9A6" w:rsidRDefault="00373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שדלנית, יועצת, </w:t>
            </w:r>
            <w:proofErr w:type="spellStart"/>
            <w:r>
              <w:rPr>
                <w:rtl/>
              </w:rPr>
              <w:t>חלאסרטן</w:t>
            </w:r>
            <w:proofErr w:type="spellEnd"/>
            <w:r>
              <w:rPr>
                <w:rtl/>
              </w:rPr>
              <w:t xml:space="preserve"> לצעירים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763F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78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763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763F" w:rsidP="008320F6">
      <w:pPr>
        <w:ind w:firstLine="0"/>
      </w:pPr>
      <w:r>
        <w:rPr>
          <w:rtl/>
        </w:rPr>
        <w:t>יפעת קדם</w:t>
      </w:r>
    </w:p>
    <w:p w:rsidR="007852D5" w:rsidRDefault="007852D5" w:rsidP="008320F6">
      <w:pPr>
        <w:ind w:firstLine="0"/>
      </w:pPr>
    </w:p>
    <w:p w:rsidR="007852D5" w:rsidRDefault="007852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52D5" w:rsidRDefault="007852D5" w:rsidP="007852D5">
      <w:pPr>
        <w:pStyle w:val="a6"/>
        <w:keepNext/>
        <w:rPr>
          <w:rtl/>
        </w:rPr>
      </w:pPr>
      <w:bookmarkStart w:id="1" w:name="ET_subject_626793_12"/>
      <w:r w:rsidRPr="007852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דמי מחלה (תיקון מס' 6) (חישוב היעדרות לחולים במחלה קשה), התשפ"ב-2022, פ/1606/24 כ/883</w:t>
      </w:r>
      <w:r w:rsidRPr="007852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52D5" w:rsidRDefault="007852D5" w:rsidP="007852D5">
      <w:pPr>
        <w:pStyle w:val="KeepWithNext"/>
        <w:rPr>
          <w:rtl/>
        </w:rPr>
      </w:pPr>
    </w:p>
    <w:p w:rsidR="00D978B9" w:rsidRPr="00D978B9" w:rsidRDefault="00D978B9" w:rsidP="00D978B9">
      <w:pPr>
        <w:rPr>
          <w:rtl/>
        </w:rPr>
      </w:pPr>
    </w:p>
    <w:p w:rsidR="007852D5" w:rsidRDefault="007852D5" w:rsidP="00856AEA">
      <w:pPr>
        <w:pStyle w:val="a4"/>
        <w:keepNext/>
        <w:rPr>
          <w:rStyle w:val="TagStyle"/>
        </w:rPr>
      </w:pPr>
      <w:bookmarkStart w:id="2" w:name="ET_speaker_5085_2"/>
    </w:p>
    <w:p w:rsidR="007852D5" w:rsidRDefault="007852D5" w:rsidP="007852D5">
      <w:pPr>
        <w:pStyle w:val="af6"/>
        <w:keepNext/>
        <w:rPr>
          <w:rtl/>
          <w:lang w:val="en-GB"/>
        </w:rPr>
      </w:pPr>
      <w:bookmarkStart w:id="3" w:name="_ETM_Q1_1720836"/>
      <w:bookmarkStart w:id="4" w:name="_ETM_Q1_1720912"/>
      <w:bookmarkStart w:id="5" w:name="_ETM_Q1_1727361"/>
      <w:bookmarkStart w:id="6" w:name="ET_yor_6158_13"/>
      <w:bookmarkEnd w:id="3"/>
      <w:bookmarkEnd w:id="4"/>
      <w:bookmarkEnd w:id="5"/>
      <w:r w:rsidRPr="007852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2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7852D5" w:rsidRDefault="007852D5" w:rsidP="007852D5">
      <w:pPr>
        <w:pStyle w:val="KeepWithNext"/>
        <w:rPr>
          <w:rtl/>
          <w:lang w:val="en-GB" w:eastAsia="he-IL"/>
        </w:rPr>
      </w:pPr>
    </w:p>
    <w:p w:rsidR="007852D5" w:rsidRDefault="007852D5" w:rsidP="003739A6">
      <w:pPr>
        <w:rPr>
          <w:rtl/>
          <w:lang w:val="en-GB" w:eastAsia="he-IL"/>
        </w:rPr>
      </w:pPr>
      <w:bookmarkStart w:id="7" w:name="_ETM_Q1_1727972"/>
      <w:bookmarkStart w:id="8" w:name="_ETM_Q1_1728007"/>
      <w:bookmarkEnd w:id="7"/>
      <w:bookmarkEnd w:id="8"/>
      <w:r>
        <w:rPr>
          <w:rFonts w:hint="cs"/>
          <w:rtl/>
          <w:lang w:val="en-GB" w:eastAsia="he-IL"/>
        </w:rPr>
        <w:t xml:space="preserve">ה-7 במרץ 2022, ד' באדר ב'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, השעה </w:t>
      </w:r>
      <w:bookmarkStart w:id="9" w:name="_ETM_Q1_1873009"/>
      <w:bookmarkEnd w:id="9"/>
      <w:r>
        <w:rPr>
          <w:rFonts w:hint="cs"/>
          <w:rtl/>
          <w:lang w:val="en-GB" w:eastAsia="he-IL"/>
        </w:rPr>
        <w:t>13:07. הצעת חוק דמי מחלה (תיקון מס' 6)</w:t>
      </w:r>
      <w:bookmarkStart w:id="10" w:name="_ETM_Q1_1874492"/>
      <w:bookmarkEnd w:id="10"/>
      <w:r>
        <w:rPr>
          <w:rFonts w:hint="cs"/>
          <w:rtl/>
          <w:lang w:val="en-GB" w:eastAsia="he-IL"/>
        </w:rPr>
        <w:t xml:space="preserve"> (חישוב היעדרות לחולים במחלה קשה), התשפ"ב-2022, כ/883, של חברות </w:t>
      </w:r>
      <w:bookmarkStart w:id="11" w:name="_ETM_Q1_1881731"/>
      <w:bookmarkEnd w:id="11"/>
      <w:r>
        <w:rPr>
          <w:rFonts w:hint="cs"/>
          <w:rtl/>
          <w:lang w:val="en-GB" w:eastAsia="he-IL"/>
        </w:rPr>
        <w:t xml:space="preserve">הכנסת אורלי לוי </w:t>
      </w:r>
      <w:proofErr w:type="spellStart"/>
      <w:r>
        <w:rPr>
          <w:rFonts w:hint="cs"/>
          <w:rtl/>
          <w:lang w:val="en-GB" w:eastAsia="he-IL"/>
        </w:rPr>
        <w:t>אבקסיס</w:t>
      </w:r>
      <w:proofErr w:type="spellEnd"/>
      <w:r>
        <w:rPr>
          <w:rFonts w:hint="cs"/>
          <w:rtl/>
          <w:lang w:val="en-GB" w:eastAsia="he-IL"/>
        </w:rPr>
        <w:t xml:space="preserve"> ונעמה לזימי, בהכנה </w:t>
      </w:r>
      <w:bookmarkStart w:id="12" w:name="_ETM_Q1_1891979"/>
      <w:bookmarkEnd w:id="12"/>
      <w:r>
        <w:rPr>
          <w:rFonts w:hint="cs"/>
          <w:rtl/>
          <w:lang w:val="en-GB" w:eastAsia="he-IL"/>
        </w:rPr>
        <w:t>לקריאה שנייה ושלישית. חברות הכנסת, בואו תגידו כמה מיל</w:t>
      </w:r>
      <w:bookmarkStart w:id="13" w:name="_ETM_Q1_1895480"/>
      <w:bookmarkEnd w:id="13"/>
      <w:r>
        <w:rPr>
          <w:rFonts w:hint="cs"/>
          <w:rtl/>
          <w:lang w:val="en-GB" w:eastAsia="he-IL"/>
        </w:rPr>
        <w:t>ים מאז הדיון שערכנו כאן והשיחות שניהלתם עם הגורמים השונים.</w:t>
      </w:r>
    </w:p>
    <w:p w:rsidR="00D978B9" w:rsidRPr="007852D5" w:rsidRDefault="00D978B9" w:rsidP="003739A6">
      <w:pPr>
        <w:rPr>
          <w:rtl/>
          <w:lang w:val="en-GB" w:eastAsia="he-IL"/>
        </w:rPr>
      </w:pPr>
      <w:bookmarkStart w:id="14" w:name="_GoBack"/>
      <w:bookmarkEnd w:id="14"/>
    </w:p>
    <w:p w:rsidR="007852D5" w:rsidRDefault="007852D5" w:rsidP="00856AEA">
      <w:pPr>
        <w:pStyle w:val="a4"/>
        <w:keepNext/>
        <w:rPr>
          <w:rStyle w:val="TagStyle"/>
        </w:rPr>
      </w:pPr>
      <w:bookmarkStart w:id="15" w:name="_ETM_Q1_1721038"/>
      <w:bookmarkStart w:id="16" w:name="_ETM_Q1_1721101"/>
      <w:bookmarkEnd w:id="15"/>
      <w:bookmarkEnd w:id="16"/>
    </w:p>
    <w:p w:rsidR="00856AEA" w:rsidRDefault="00856AEA" w:rsidP="00856AEA">
      <w:pPr>
        <w:pStyle w:val="a4"/>
        <w:keepNext/>
        <w:rPr>
          <w:rtl/>
          <w:lang w:val="en-GB"/>
        </w:rPr>
      </w:pPr>
      <w:bookmarkStart w:id="17" w:name="_ETM_Q1_1721204"/>
      <w:bookmarkStart w:id="18" w:name="_ETM_Q1_1721318"/>
      <w:bookmarkEnd w:id="17"/>
      <w:bookmarkEnd w:id="18"/>
      <w:r w:rsidRPr="00856A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856A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"/>
    </w:p>
    <w:p w:rsidR="00856AEA" w:rsidRDefault="00856AEA" w:rsidP="00856AEA">
      <w:pPr>
        <w:pStyle w:val="KeepWithNext"/>
        <w:rPr>
          <w:rtl/>
          <w:lang w:val="en-GB" w:eastAsia="he-IL"/>
        </w:rPr>
      </w:pPr>
    </w:p>
    <w:p w:rsidR="00856AEA" w:rsidRDefault="007852D5" w:rsidP="00856A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19" w:name="_ETM_Q1_1912346"/>
      <w:bookmarkEnd w:id="19"/>
      <w:r>
        <w:rPr>
          <w:rFonts w:hint="cs"/>
          <w:rtl/>
          <w:lang w:val="en-GB" w:eastAsia="he-IL"/>
        </w:rPr>
        <w:t>רוצים לומר לך ולכל הוועדה הזאת</w:t>
      </w:r>
      <w:r w:rsidR="003739A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תודה רבה</w:t>
      </w:r>
      <w:bookmarkStart w:id="20" w:name="_ETM_Q1_1916164"/>
      <w:bookmarkEnd w:id="20"/>
      <w:r>
        <w:rPr>
          <w:rFonts w:hint="cs"/>
          <w:rtl/>
          <w:lang w:val="en-GB" w:eastAsia="he-IL"/>
        </w:rPr>
        <w:t>.</w:t>
      </w:r>
    </w:p>
    <w:p w:rsidR="007852D5" w:rsidRDefault="007852D5" w:rsidP="007852D5">
      <w:pPr>
        <w:ind w:firstLine="0"/>
        <w:rPr>
          <w:rtl/>
          <w:lang w:val="en-GB" w:eastAsia="he-IL"/>
        </w:rPr>
      </w:pPr>
    </w:p>
    <w:p w:rsidR="007852D5" w:rsidRDefault="007852D5" w:rsidP="007852D5">
      <w:pPr>
        <w:pStyle w:val="af6"/>
        <w:keepNext/>
        <w:rPr>
          <w:rtl/>
          <w:lang w:val="en-GB"/>
        </w:rPr>
      </w:pPr>
      <w:bookmarkStart w:id="21" w:name="ET_yor_6158_14"/>
      <w:r w:rsidRPr="007852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2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7852D5" w:rsidRDefault="007852D5" w:rsidP="007852D5">
      <w:pPr>
        <w:pStyle w:val="KeepWithNext"/>
        <w:rPr>
          <w:rtl/>
          <w:lang w:val="en-GB" w:eastAsia="he-IL"/>
        </w:rPr>
      </w:pPr>
    </w:p>
    <w:p w:rsidR="007852D5" w:rsidRDefault="007852D5" w:rsidP="007852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כבוד שלנו.</w:t>
      </w:r>
    </w:p>
    <w:p w:rsidR="007852D5" w:rsidRDefault="007852D5" w:rsidP="007852D5">
      <w:pPr>
        <w:ind w:firstLine="0"/>
        <w:rPr>
          <w:rtl/>
          <w:lang w:val="en-GB" w:eastAsia="he-IL"/>
        </w:rPr>
      </w:pPr>
    </w:p>
    <w:p w:rsidR="007852D5" w:rsidRDefault="007852D5" w:rsidP="007852D5">
      <w:pPr>
        <w:pStyle w:val="a4"/>
        <w:keepNext/>
        <w:rPr>
          <w:rtl/>
          <w:lang w:val="en-GB"/>
        </w:rPr>
      </w:pPr>
      <w:bookmarkStart w:id="22" w:name="_ETM_Q1_1910525"/>
      <w:bookmarkStart w:id="23" w:name="ET_speaker_5085_15"/>
      <w:bookmarkEnd w:id="22"/>
      <w:r w:rsidRPr="0078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852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"/>
    </w:p>
    <w:p w:rsidR="007852D5" w:rsidRDefault="007852D5" w:rsidP="007852D5">
      <w:pPr>
        <w:pStyle w:val="KeepWithNext"/>
        <w:rPr>
          <w:rtl/>
          <w:lang w:val="en-GB" w:eastAsia="he-IL"/>
        </w:rPr>
      </w:pPr>
    </w:p>
    <w:p w:rsidR="007852D5" w:rsidRDefault="007852D5" w:rsidP="0078481A">
      <w:pPr>
        <w:rPr>
          <w:rtl/>
          <w:lang w:val="en-GB" w:eastAsia="he-IL"/>
        </w:rPr>
      </w:pPr>
      <w:bookmarkStart w:id="24" w:name="_ETM_Q1_1911037"/>
      <w:bookmarkStart w:id="25" w:name="_ETM_Q1_1911089"/>
      <w:bookmarkEnd w:id="24"/>
      <w:bookmarkEnd w:id="25"/>
      <w:r>
        <w:rPr>
          <w:rFonts w:hint="cs"/>
          <w:rtl/>
          <w:lang w:val="en-GB" w:eastAsia="he-IL"/>
        </w:rPr>
        <w:t xml:space="preserve">יש חשיבות מאוד גדולה לאינטנסיביות </w:t>
      </w:r>
      <w:bookmarkStart w:id="26" w:name="_ETM_Q1_1914655"/>
      <w:bookmarkEnd w:id="26"/>
      <w:r w:rsidR="0078481A">
        <w:rPr>
          <w:rFonts w:hint="cs"/>
          <w:rtl/>
          <w:lang w:val="en-GB" w:eastAsia="he-IL"/>
        </w:rPr>
        <w:t>של הדיון ול</w:t>
      </w:r>
      <w:r>
        <w:rPr>
          <w:rFonts w:hint="cs"/>
          <w:rtl/>
          <w:lang w:val="en-GB" w:eastAsia="he-IL"/>
        </w:rPr>
        <w:t xml:space="preserve">ניסיון לקדם את זה כדי שכמה שיותר ייהנו </w:t>
      </w:r>
      <w:bookmarkStart w:id="27" w:name="_ETM_Q1_1922809"/>
      <w:bookmarkEnd w:id="27"/>
      <w:r>
        <w:rPr>
          <w:rFonts w:hint="cs"/>
          <w:rtl/>
          <w:lang w:val="en-GB" w:eastAsia="he-IL"/>
        </w:rPr>
        <w:t xml:space="preserve">מכך. את זוכרת שדיברנו לגבי ימי מחלה להורים לילדים חולים </w:t>
      </w:r>
      <w:bookmarkStart w:id="28" w:name="_ETM_Q1_1928131"/>
      <w:bookmarkEnd w:id="28"/>
      <w:r>
        <w:rPr>
          <w:rFonts w:hint="cs"/>
          <w:rtl/>
          <w:lang w:val="en-GB" w:eastAsia="he-IL"/>
        </w:rPr>
        <w:t xml:space="preserve">במחלה קשה? אנחנו לא קיבלנו תשובה מהאוצר בנוגע לזה. רצינו </w:t>
      </w:r>
      <w:bookmarkStart w:id="29" w:name="_ETM_Q1_1932463"/>
      <w:bookmarkEnd w:id="29"/>
      <w:r>
        <w:rPr>
          <w:rFonts w:hint="cs"/>
          <w:rtl/>
          <w:lang w:val="en-GB" w:eastAsia="he-IL"/>
        </w:rPr>
        <w:t xml:space="preserve">לדעת אם זה אפשרי. </w:t>
      </w:r>
      <w:bookmarkStart w:id="30" w:name="_ETM_Q1_1934877"/>
      <w:bookmarkEnd w:id="30"/>
      <w:r w:rsidR="0078481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היה </w:t>
      </w:r>
      <w:bookmarkStart w:id="31" w:name="_ETM_Q1_1942714"/>
      <w:bookmarkEnd w:id="31"/>
      <w:r>
        <w:rPr>
          <w:rFonts w:hint="cs"/>
          <w:rtl/>
          <w:lang w:val="en-GB" w:eastAsia="he-IL"/>
        </w:rPr>
        <w:t>ונוכל להגיע לאיזה שהוא הסכם, מה טוב, והיה ולא, נכין תיקון שירחיב את זה</w:t>
      </w:r>
      <w:r w:rsidR="007848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בתקווה גדולה </w:t>
      </w:r>
      <w:bookmarkStart w:id="32" w:name="_ETM_Q1_1953214"/>
      <w:bookmarkEnd w:id="32"/>
      <w:r>
        <w:rPr>
          <w:rFonts w:hint="cs"/>
          <w:rtl/>
          <w:lang w:val="en-GB" w:eastAsia="he-IL"/>
        </w:rPr>
        <w:t xml:space="preserve">שזה יעבור. </w:t>
      </w:r>
    </w:p>
    <w:p w:rsidR="007852D5" w:rsidRDefault="007852D5" w:rsidP="007852D5">
      <w:pPr>
        <w:ind w:firstLine="0"/>
        <w:rPr>
          <w:rtl/>
          <w:lang w:val="en-GB" w:eastAsia="he-IL"/>
        </w:rPr>
      </w:pPr>
      <w:bookmarkStart w:id="33" w:name="_ETM_Q1_1954596"/>
      <w:bookmarkStart w:id="34" w:name="_ETM_Q1_1954664"/>
      <w:bookmarkStart w:id="35" w:name="_ETM_Q1_1955055"/>
      <w:bookmarkEnd w:id="33"/>
      <w:bookmarkEnd w:id="34"/>
      <w:bookmarkEnd w:id="35"/>
    </w:p>
    <w:p w:rsidR="007852D5" w:rsidRDefault="007852D5" w:rsidP="007852D5">
      <w:pPr>
        <w:pStyle w:val="af6"/>
        <w:keepNext/>
        <w:rPr>
          <w:rtl/>
          <w:lang w:val="en-GB"/>
        </w:rPr>
      </w:pPr>
      <w:bookmarkStart w:id="36" w:name="_ETM_Q1_1955113"/>
      <w:bookmarkStart w:id="37" w:name="_ETM_Q1_1956392"/>
      <w:bookmarkStart w:id="38" w:name="ET_yor_6158_16"/>
      <w:bookmarkEnd w:id="36"/>
      <w:bookmarkEnd w:id="37"/>
      <w:r w:rsidRPr="007852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2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"/>
    </w:p>
    <w:p w:rsidR="007852D5" w:rsidRDefault="007852D5" w:rsidP="007852D5">
      <w:pPr>
        <w:pStyle w:val="KeepWithNext"/>
        <w:rPr>
          <w:rtl/>
          <w:lang w:val="en-GB"/>
        </w:rPr>
      </w:pPr>
    </w:p>
    <w:p w:rsidR="007852D5" w:rsidRDefault="007852D5" w:rsidP="003739A6">
      <w:pPr>
        <w:rPr>
          <w:rtl/>
          <w:lang w:val="en-GB"/>
        </w:rPr>
      </w:pPr>
      <w:bookmarkStart w:id="39" w:name="_ETM_Q1_1956942"/>
      <w:bookmarkStart w:id="40" w:name="_ETM_Q1_1956979"/>
      <w:bookmarkEnd w:id="39"/>
      <w:bookmarkEnd w:id="40"/>
      <w:r>
        <w:rPr>
          <w:rFonts w:hint="cs"/>
          <w:rtl/>
          <w:lang w:val="en-GB"/>
        </w:rPr>
        <w:t xml:space="preserve"> </w:t>
      </w:r>
      <w:bookmarkStart w:id="41" w:name="_ETM_Q1_1943167"/>
      <w:bookmarkEnd w:id="41"/>
      <w:r>
        <w:rPr>
          <w:rFonts w:hint="cs"/>
          <w:rtl/>
          <w:lang w:val="en-GB"/>
        </w:rPr>
        <w:t xml:space="preserve"> </w:t>
      </w:r>
      <w:r w:rsidR="00FE1CB8">
        <w:rPr>
          <w:rFonts w:hint="cs"/>
          <w:rtl/>
          <w:lang w:val="en-GB"/>
        </w:rPr>
        <w:t xml:space="preserve">הואיל </w:t>
      </w:r>
      <w:bookmarkStart w:id="42" w:name="_ETM_Q1_1954113"/>
      <w:bookmarkEnd w:id="42"/>
      <w:r w:rsidR="003739A6">
        <w:rPr>
          <w:rFonts w:hint="cs"/>
          <w:rtl/>
          <w:lang w:val="en-GB"/>
        </w:rPr>
        <w:t xml:space="preserve">והם </w:t>
      </w:r>
      <w:r w:rsidR="00FE1CB8">
        <w:rPr>
          <w:rFonts w:hint="cs"/>
          <w:rtl/>
          <w:lang w:val="en-GB"/>
        </w:rPr>
        <w:t xml:space="preserve">אמרו לי </w:t>
      </w:r>
      <w:bookmarkStart w:id="43" w:name="_ETM_Q1_1957067"/>
      <w:bookmarkEnd w:id="43"/>
      <w:r w:rsidR="00FE1CB8">
        <w:rPr>
          <w:rFonts w:hint="cs"/>
          <w:rtl/>
          <w:lang w:val="en-GB"/>
        </w:rPr>
        <w:t xml:space="preserve">שהם לא הגיעו אתכם להבנה בנושא הזה, אני מציעה </w:t>
      </w:r>
      <w:bookmarkStart w:id="44" w:name="_ETM_Q1_1955501"/>
      <w:bookmarkEnd w:id="44"/>
      <w:proofErr w:type="spellStart"/>
      <w:r w:rsidR="00FE1CB8">
        <w:rPr>
          <w:rFonts w:hint="cs"/>
          <w:rtl/>
          <w:lang w:val="en-GB"/>
        </w:rPr>
        <w:t>שנדבוק</w:t>
      </w:r>
      <w:proofErr w:type="spellEnd"/>
      <w:r w:rsidR="00FE1CB8">
        <w:rPr>
          <w:rFonts w:hint="cs"/>
          <w:rtl/>
          <w:lang w:val="en-GB"/>
        </w:rPr>
        <w:t xml:space="preserve"> בהסכמות שלכם, ואחרי זה תכינו את התיקון.</w:t>
      </w:r>
    </w:p>
    <w:p w:rsidR="00FE1CB8" w:rsidRDefault="00FE1CB8" w:rsidP="00FE1CB8">
      <w:pPr>
        <w:ind w:firstLine="0"/>
        <w:rPr>
          <w:rtl/>
          <w:lang w:val="en-GB"/>
        </w:rPr>
      </w:pPr>
      <w:bookmarkStart w:id="45" w:name="_ETM_Q1_1960460"/>
      <w:bookmarkStart w:id="46" w:name="_ETM_Q1_1960555"/>
      <w:bookmarkEnd w:id="45"/>
      <w:bookmarkEnd w:id="46"/>
    </w:p>
    <w:p w:rsidR="00FE1CB8" w:rsidRDefault="00FE1CB8" w:rsidP="00FE1CB8">
      <w:pPr>
        <w:pStyle w:val="a4"/>
        <w:keepNext/>
        <w:rPr>
          <w:rtl/>
          <w:lang w:val="en-GB"/>
        </w:rPr>
      </w:pPr>
      <w:bookmarkStart w:id="47" w:name="_ETM_Q1_1965431"/>
      <w:bookmarkStart w:id="48" w:name="_ETM_Q1_1965490"/>
      <w:bookmarkStart w:id="49" w:name="_ETM_Q1_1966622"/>
      <w:bookmarkStart w:id="50" w:name="ET_speaker_5085_17"/>
      <w:bookmarkEnd w:id="47"/>
      <w:bookmarkEnd w:id="48"/>
      <w:bookmarkEnd w:id="49"/>
      <w:r w:rsidRPr="00FE1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FE1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FE1CB8" w:rsidRDefault="00FE1CB8" w:rsidP="00FE1CB8">
      <w:pPr>
        <w:pStyle w:val="KeepWithNext"/>
        <w:rPr>
          <w:rtl/>
          <w:lang w:val="en-GB" w:eastAsia="he-IL"/>
        </w:rPr>
      </w:pPr>
    </w:p>
    <w:p w:rsidR="00FE1CB8" w:rsidRDefault="00FE1CB8" w:rsidP="0078481A">
      <w:pPr>
        <w:rPr>
          <w:rtl/>
          <w:lang w:val="en-GB" w:eastAsia="he-IL"/>
        </w:rPr>
      </w:pPr>
      <w:bookmarkStart w:id="51" w:name="_ETM_Q1_1967251"/>
      <w:bookmarkStart w:id="52" w:name="_ETM_Q1_1967284"/>
      <w:bookmarkStart w:id="53" w:name="_ETM_Q1_1964606"/>
      <w:bookmarkEnd w:id="51"/>
      <w:bookmarkEnd w:id="52"/>
      <w:bookmarkEnd w:id="53"/>
      <w:r>
        <w:rPr>
          <w:rFonts w:hint="cs"/>
          <w:rtl/>
          <w:lang w:val="en-GB" w:eastAsia="he-IL"/>
        </w:rPr>
        <w:t xml:space="preserve">זאת </w:t>
      </w:r>
      <w:r w:rsidR="00CB5C9B">
        <w:rPr>
          <w:rFonts w:hint="cs"/>
          <w:rtl/>
          <w:lang w:val="en-GB" w:eastAsia="he-IL"/>
        </w:rPr>
        <w:t xml:space="preserve">גם הייתה </w:t>
      </w:r>
      <w:r w:rsidR="0078481A">
        <w:rPr>
          <w:rFonts w:hint="cs"/>
          <w:rtl/>
          <w:lang w:val="en-GB" w:eastAsia="he-IL"/>
        </w:rPr>
        <w:t>דרישה של העמותות השונות.</w:t>
      </w:r>
      <w:r>
        <w:rPr>
          <w:rFonts w:hint="cs"/>
          <w:rtl/>
          <w:lang w:val="en-GB" w:eastAsia="he-IL"/>
        </w:rPr>
        <w:t xml:space="preserve"> גם </w:t>
      </w:r>
      <w:bookmarkStart w:id="54" w:name="_ETM_Q1_1968763"/>
      <w:bookmarkEnd w:id="54"/>
      <w:r>
        <w:rPr>
          <w:rFonts w:hint="cs"/>
          <w:rtl/>
          <w:lang w:val="en-GB" w:eastAsia="he-IL"/>
        </w:rPr>
        <w:t>של "גדולים מהחיים", גם של "</w:t>
      </w:r>
      <w:proofErr w:type="spellStart"/>
      <w:r>
        <w:rPr>
          <w:rFonts w:hint="cs"/>
          <w:rtl/>
          <w:lang w:val="en-GB" w:eastAsia="he-IL"/>
        </w:rPr>
        <w:t>חלאסרטן</w:t>
      </w:r>
      <w:proofErr w:type="spellEnd"/>
      <w:r>
        <w:rPr>
          <w:rFonts w:hint="cs"/>
          <w:rtl/>
          <w:lang w:val="en-GB" w:eastAsia="he-IL"/>
        </w:rPr>
        <w:t>"</w:t>
      </w:r>
      <w:r w:rsidR="00CB5C9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גם </w:t>
      </w:r>
      <w:r w:rsidR="0078481A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"יקיר לי"</w:t>
      </w:r>
      <w:bookmarkStart w:id="55" w:name="_ETM_Q1_1983975"/>
      <w:bookmarkEnd w:id="55"/>
      <w:r>
        <w:rPr>
          <w:rFonts w:hint="cs"/>
          <w:rtl/>
          <w:lang w:val="en-GB" w:eastAsia="he-IL"/>
        </w:rPr>
        <w:t xml:space="preserve"> </w:t>
      </w:r>
      <w:r w:rsidR="00CB5C9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גם של הנציגים השונים. למשפחות ולהורים </w:t>
      </w:r>
      <w:bookmarkStart w:id="56" w:name="ET_speaker_6236_3"/>
      <w:r w:rsidR="0078481A">
        <w:rPr>
          <w:rFonts w:hint="cs"/>
          <w:rtl/>
          <w:lang w:val="en-GB" w:eastAsia="he-IL"/>
        </w:rPr>
        <w:t>האלה</w:t>
      </w:r>
      <w:r>
        <w:rPr>
          <w:rFonts w:hint="cs"/>
          <w:rtl/>
          <w:lang w:val="en-GB" w:eastAsia="he-IL"/>
        </w:rPr>
        <w:t xml:space="preserve"> מגיעה </w:t>
      </w:r>
      <w:bookmarkStart w:id="57" w:name="_ETM_Q1_1980761"/>
      <w:bookmarkEnd w:id="57"/>
      <w:r>
        <w:rPr>
          <w:rFonts w:hint="cs"/>
          <w:rtl/>
          <w:lang w:val="en-GB" w:eastAsia="he-IL"/>
        </w:rPr>
        <w:t>ה</w:t>
      </w:r>
      <w:r w:rsidR="00CB5C9B">
        <w:rPr>
          <w:rFonts w:hint="cs"/>
          <w:rtl/>
          <w:lang w:val="en-GB" w:eastAsia="he-IL"/>
        </w:rPr>
        <w:t>התייחסות על הימים המטורפים האלה, כי</w:t>
      </w:r>
      <w:r>
        <w:rPr>
          <w:rFonts w:hint="cs"/>
          <w:rtl/>
          <w:lang w:val="en-GB" w:eastAsia="he-IL"/>
        </w:rPr>
        <w:t xml:space="preserve"> כשהילד </w:t>
      </w:r>
      <w:r w:rsidR="00CB5C9B">
        <w:rPr>
          <w:rFonts w:hint="cs"/>
          <w:rtl/>
          <w:lang w:val="en-GB" w:eastAsia="he-IL"/>
        </w:rPr>
        <w:t>חולה</w:t>
      </w:r>
      <w:r>
        <w:rPr>
          <w:rFonts w:hint="cs"/>
          <w:rtl/>
          <w:lang w:val="en-GB" w:eastAsia="he-IL"/>
        </w:rPr>
        <w:t xml:space="preserve"> </w:t>
      </w:r>
      <w:bookmarkStart w:id="58" w:name="_ETM_Q1_1984739"/>
      <w:bookmarkEnd w:id="58"/>
      <w:r>
        <w:rPr>
          <w:rFonts w:hint="cs"/>
          <w:rtl/>
          <w:lang w:val="en-GB" w:eastAsia="he-IL"/>
        </w:rPr>
        <w:t xml:space="preserve">מישהו מהמבוגרים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וזה עולה </w:t>
      </w:r>
      <w:bookmarkStart w:id="59" w:name="_ETM_Q1_1988469"/>
      <w:bookmarkEnd w:id="59"/>
      <w:r>
        <w:rPr>
          <w:rFonts w:hint="cs"/>
          <w:rtl/>
          <w:lang w:val="en-GB" w:eastAsia="he-IL"/>
        </w:rPr>
        <w:t>לא רק בכלכליות של המשפחה</w:t>
      </w:r>
      <w:r w:rsidR="007848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בפני</w:t>
      </w:r>
      <w:bookmarkStart w:id="60" w:name="_ETM_Q1_1993822"/>
      <w:bookmarkEnd w:id="60"/>
      <w:r>
        <w:rPr>
          <w:rFonts w:hint="cs"/>
          <w:rtl/>
          <w:lang w:val="en-GB" w:eastAsia="he-IL"/>
        </w:rPr>
        <w:t xml:space="preserve">ות של ההורה לשאר הילדים </w:t>
      </w:r>
      <w:bookmarkStart w:id="61" w:name="_ETM_Q1_1995162"/>
      <w:bookmarkEnd w:id="61"/>
      <w:r>
        <w:rPr>
          <w:rFonts w:hint="cs"/>
          <w:rtl/>
          <w:lang w:val="en-GB" w:eastAsia="he-IL"/>
        </w:rPr>
        <w:t xml:space="preserve">והבית. </w:t>
      </w:r>
      <w:bookmarkStart w:id="62" w:name="_ETM_Q1_1996180"/>
      <w:bookmarkEnd w:id="62"/>
    </w:p>
    <w:p w:rsidR="00FE1CB8" w:rsidRDefault="00FE1CB8" w:rsidP="00FE1CB8">
      <w:pPr>
        <w:ind w:firstLine="0"/>
        <w:rPr>
          <w:rtl/>
          <w:lang w:val="en-GB" w:eastAsia="he-IL"/>
        </w:rPr>
      </w:pPr>
      <w:bookmarkStart w:id="63" w:name="_ETM_Q1_1996241"/>
      <w:bookmarkStart w:id="64" w:name="_ETM_Q1_1996590"/>
      <w:bookmarkEnd w:id="63"/>
      <w:bookmarkEnd w:id="64"/>
    </w:p>
    <w:p w:rsidR="00FE1CB8" w:rsidRDefault="00FE1CB8" w:rsidP="00FE1CB8">
      <w:pPr>
        <w:pStyle w:val="af6"/>
        <w:keepNext/>
        <w:rPr>
          <w:rtl/>
          <w:lang w:val="en-GB"/>
        </w:rPr>
      </w:pPr>
      <w:bookmarkStart w:id="65" w:name="_ETM_Q1_1996642"/>
      <w:bookmarkStart w:id="66" w:name="ET_yor_6158_18"/>
      <w:bookmarkEnd w:id="65"/>
      <w:r w:rsidRPr="00FE1C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E1C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:rsidR="00FE1CB8" w:rsidRDefault="00FE1CB8" w:rsidP="00FE1CB8">
      <w:pPr>
        <w:pStyle w:val="KeepWithNext"/>
        <w:rPr>
          <w:rtl/>
          <w:lang w:val="en-GB"/>
        </w:rPr>
      </w:pPr>
    </w:p>
    <w:p w:rsidR="00FE1CB8" w:rsidRDefault="00FE1CB8" w:rsidP="00FE1CB8">
      <w:pPr>
        <w:rPr>
          <w:rtl/>
          <w:lang w:val="en-GB"/>
        </w:rPr>
      </w:pPr>
      <w:r>
        <w:rPr>
          <w:rFonts w:hint="cs"/>
          <w:rtl/>
          <w:lang w:val="en-GB"/>
        </w:rPr>
        <w:t>תבורכו.</w:t>
      </w:r>
    </w:p>
    <w:p w:rsidR="00FE1CB8" w:rsidRDefault="00FE1CB8" w:rsidP="00FE1C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E1CB8" w:rsidRDefault="00FE1CB8" w:rsidP="00FE1CB8">
      <w:pPr>
        <w:pStyle w:val="a4"/>
        <w:keepNext/>
        <w:rPr>
          <w:rtl/>
          <w:lang w:val="en-GB"/>
        </w:rPr>
      </w:pPr>
      <w:bookmarkStart w:id="67" w:name="_ETM_Q1_1980258"/>
      <w:bookmarkStart w:id="68" w:name="_ETM_Q1_1980324"/>
      <w:bookmarkStart w:id="69" w:name="_ETM_Q1_1980433"/>
      <w:bookmarkStart w:id="70" w:name="_ETM_Q1_1980517"/>
      <w:bookmarkStart w:id="71" w:name="_ETM_Q1_1980593"/>
      <w:bookmarkStart w:id="72" w:name="_ETM_Q1_1980679"/>
      <w:bookmarkStart w:id="73" w:name="ET_speaker_6236_19"/>
      <w:bookmarkEnd w:id="67"/>
      <w:bookmarkEnd w:id="68"/>
      <w:bookmarkEnd w:id="69"/>
      <w:bookmarkEnd w:id="70"/>
      <w:bookmarkEnd w:id="71"/>
      <w:bookmarkEnd w:id="72"/>
      <w:r w:rsidRPr="00FE1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E1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FE1CB8" w:rsidRDefault="00FE1CB8" w:rsidP="00FE1CB8">
      <w:pPr>
        <w:pStyle w:val="KeepWithNext"/>
        <w:rPr>
          <w:rtl/>
          <w:lang w:val="en-GB"/>
        </w:rPr>
      </w:pPr>
    </w:p>
    <w:bookmarkEnd w:id="56"/>
    <w:p w:rsidR="00856AEA" w:rsidRDefault="00FE1CB8" w:rsidP="008A5F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מצטרפת לדבריה </w:t>
      </w:r>
      <w:r w:rsidR="00CB5C9B">
        <w:rPr>
          <w:rFonts w:hint="cs"/>
          <w:rtl/>
          <w:lang w:val="en-GB" w:eastAsia="he-IL"/>
        </w:rPr>
        <w:t xml:space="preserve">של אורלי </w:t>
      </w:r>
      <w:r w:rsidR="00856AEA">
        <w:rPr>
          <w:rFonts w:hint="cs"/>
          <w:rtl/>
          <w:lang w:val="en-GB" w:eastAsia="he-IL"/>
        </w:rPr>
        <w:t xml:space="preserve">גם </w:t>
      </w:r>
      <w:r w:rsidR="00CB5C9B">
        <w:rPr>
          <w:rFonts w:hint="cs"/>
          <w:rtl/>
          <w:lang w:val="en-GB" w:eastAsia="he-IL"/>
        </w:rPr>
        <w:t xml:space="preserve">בהקשר </w:t>
      </w:r>
      <w:bookmarkStart w:id="74" w:name="_ETM_Q1_1998578"/>
      <w:bookmarkEnd w:id="74"/>
      <w:r w:rsidR="00CB5C9B">
        <w:rPr>
          <w:rFonts w:hint="cs"/>
          <w:rtl/>
          <w:lang w:val="en-GB" w:eastAsia="he-IL"/>
        </w:rPr>
        <w:t xml:space="preserve">של התיקון. גם </w:t>
      </w:r>
      <w:bookmarkStart w:id="75" w:name="_ETM_Q1_2006763"/>
      <w:bookmarkEnd w:id="75"/>
      <w:r w:rsidR="00856AEA">
        <w:rPr>
          <w:rFonts w:hint="cs"/>
          <w:rtl/>
          <w:lang w:val="en-GB" w:eastAsia="he-IL"/>
        </w:rPr>
        <w:t>אם האוצר</w:t>
      </w:r>
      <w:r w:rsidR="00CB5C9B">
        <w:rPr>
          <w:rFonts w:hint="cs"/>
          <w:rtl/>
          <w:lang w:val="en-GB" w:eastAsia="he-IL"/>
        </w:rPr>
        <w:t xml:space="preserve"> לא מאשר</w:t>
      </w:r>
      <w:r w:rsidR="00856AEA">
        <w:rPr>
          <w:rFonts w:hint="cs"/>
          <w:rtl/>
          <w:lang w:val="en-GB" w:eastAsia="he-IL"/>
        </w:rPr>
        <w:t>, נג</w:t>
      </w:r>
      <w:r w:rsidR="00CB5C9B">
        <w:rPr>
          <w:rFonts w:hint="cs"/>
          <w:rtl/>
          <w:lang w:val="en-GB" w:eastAsia="he-IL"/>
        </w:rPr>
        <w:t>יש את התיקון הזה, נעשה ונצליח. זה</w:t>
      </w:r>
      <w:r w:rsidR="00856AEA">
        <w:rPr>
          <w:rFonts w:hint="cs"/>
          <w:rtl/>
          <w:lang w:val="en-GB" w:eastAsia="he-IL"/>
        </w:rPr>
        <w:t xml:space="preserve"> חוק ח</w:t>
      </w:r>
      <w:r w:rsidR="00CB5C9B">
        <w:rPr>
          <w:rFonts w:hint="cs"/>
          <w:rtl/>
          <w:lang w:val="en-GB" w:eastAsia="he-IL"/>
        </w:rPr>
        <w:t>ש</w:t>
      </w:r>
      <w:r w:rsidR="00856AEA">
        <w:rPr>
          <w:rFonts w:hint="cs"/>
          <w:rtl/>
          <w:lang w:val="en-GB" w:eastAsia="he-IL"/>
        </w:rPr>
        <w:t xml:space="preserve">וב שאנחנו מייצרות </w:t>
      </w:r>
      <w:r w:rsidR="00CB5C9B">
        <w:rPr>
          <w:rFonts w:hint="cs"/>
          <w:rtl/>
          <w:lang w:val="en-GB" w:eastAsia="he-IL"/>
        </w:rPr>
        <w:t>בספר החוקים של ישראל</w:t>
      </w:r>
      <w:r w:rsidR="0078481A">
        <w:rPr>
          <w:rFonts w:hint="cs"/>
          <w:rtl/>
          <w:lang w:val="en-GB" w:eastAsia="he-IL"/>
        </w:rPr>
        <w:t>,</w:t>
      </w:r>
      <w:r w:rsidR="00856AEA">
        <w:rPr>
          <w:rFonts w:hint="cs"/>
          <w:rtl/>
          <w:lang w:val="en-GB" w:eastAsia="he-IL"/>
        </w:rPr>
        <w:t xml:space="preserve"> </w:t>
      </w:r>
      <w:r w:rsidR="00CB5C9B">
        <w:rPr>
          <w:rFonts w:hint="cs"/>
          <w:rtl/>
          <w:lang w:val="en-GB" w:eastAsia="he-IL"/>
        </w:rPr>
        <w:t xml:space="preserve">כדי שנוכל </w:t>
      </w:r>
      <w:bookmarkStart w:id="76" w:name="_ETM_Q1_2019286"/>
      <w:bookmarkEnd w:id="76"/>
      <w:r w:rsidR="00CB5C9B">
        <w:rPr>
          <w:rFonts w:hint="cs"/>
          <w:rtl/>
          <w:lang w:val="en-GB" w:eastAsia="he-IL"/>
        </w:rPr>
        <w:t>בסופו של דבר גם לה</w:t>
      </w:r>
      <w:r w:rsidR="00856AEA">
        <w:rPr>
          <w:rFonts w:hint="cs"/>
          <w:rtl/>
          <w:lang w:val="en-GB" w:eastAsia="he-IL"/>
        </w:rPr>
        <w:t>ר</w:t>
      </w:r>
      <w:r w:rsidR="00CB5C9B">
        <w:rPr>
          <w:rFonts w:hint="cs"/>
          <w:rtl/>
          <w:lang w:val="en-GB" w:eastAsia="he-IL"/>
        </w:rPr>
        <w:t>ח</w:t>
      </w:r>
      <w:r w:rsidR="008A5FA6">
        <w:rPr>
          <w:rFonts w:hint="cs"/>
          <w:rtl/>
          <w:lang w:val="en-GB" w:eastAsia="he-IL"/>
        </w:rPr>
        <w:t>יב אותו.</w:t>
      </w:r>
      <w:r w:rsidR="00CB5C9B">
        <w:rPr>
          <w:rFonts w:hint="cs"/>
          <w:rtl/>
          <w:lang w:val="en-GB" w:eastAsia="he-IL"/>
        </w:rPr>
        <w:t xml:space="preserve"> אנחנו מבינות א</w:t>
      </w:r>
      <w:r w:rsidR="00856AEA">
        <w:rPr>
          <w:rFonts w:hint="cs"/>
          <w:rtl/>
          <w:lang w:val="en-GB" w:eastAsia="he-IL"/>
        </w:rPr>
        <w:t>ת</w:t>
      </w:r>
      <w:r w:rsidR="008A5FA6">
        <w:rPr>
          <w:rFonts w:hint="cs"/>
          <w:rtl/>
          <w:lang w:val="en-GB" w:eastAsia="he-IL"/>
        </w:rPr>
        <w:t xml:space="preserve"> </w:t>
      </w:r>
      <w:r w:rsidR="00856AEA">
        <w:rPr>
          <w:rFonts w:hint="cs"/>
          <w:rtl/>
          <w:lang w:val="en-GB" w:eastAsia="he-IL"/>
        </w:rPr>
        <w:t>המגבלות,</w:t>
      </w:r>
      <w:r w:rsidR="00CB5C9B">
        <w:rPr>
          <w:rFonts w:hint="cs"/>
          <w:rtl/>
          <w:lang w:val="en-GB" w:eastAsia="he-IL"/>
        </w:rPr>
        <w:t xml:space="preserve"> </w:t>
      </w:r>
      <w:r w:rsidR="00856AEA">
        <w:rPr>
          <w:rFonts w:hint="cs"/>
          <w:rtl/>
          <w:lang w:val="en-GB" w:eastAsia="he-IL"/>
        </w:rPr>
        <w:t>א</w:t>
      </w:r>
      <w:r w:rsidR="00CB5C9B">
        <w:rPr>
          <w:rFonts w:hint="cs"/>
          <w:rtl/>
          <w:lang w:val="en-GB" w:eastAsia="he-IL"/>
        </w:rPr>
        <w:t>בל המגבלות האלו הן חלק ממה ש</w:t>
      </w:r>
      <w:r w:rsidR="00856AEA">
        <w:rPr>
          <w:rFonts w:hint="cs"/>
          <w:rtl/>
          <w:lang w:val="en-GB" w:eastAsia="he-IL"/>
        </w:rPr>
        <w:t xml:space="preserve">ייצר </w:t>
      </w:r>
      <w:r w:rsidR="00CB5C9B">
        <w:rPr>
          <w:rFonts w:hint="cs"/>
          <w:rtl/>
          <w:lang w:val="en-GB" w:eastAsia="he-IL"/>
        </w:rPr>
        <w:t xml:space="preserve">פה </w:t>
      </w:r>
      <w:r w:rsidR="00856AEA">
        <w:rPr>
          <w:rFonts w:hint="cs"/>
          <w:rtl/>
          <w:lang w:val="en-GB" w:eastAsia="he-IL"/>
        </w:rPr>
        <w:t xml:space="preserve">את </w:t>
      </w:r>
      <w:r w:rsidR="00CB5C9B">
        <w:rPr>
          <w:rFonts w:hint="cs"/>
          <w:rtl/>
          <w:lang w:val="en-GB" w:eastAsia="he-IL"/>
        </w:rPr>
        <w:t>ה</w:t>
      </w:r>
      <w:r w:rsidR="00856AEA">
        <w:rPr>
          <w:rFonts w:hint="cs"/>
          <w:rtl/>
          <w:lang w:val="en-GB" w:eastAsia="he-IL"/>
        </w:rPr>
        <w:t>שינוי ברגע שהחוק ייכנ</w:t>
      </w:r>
      <w:r w:rsidR="00CB5C9B">
        <w:rPr>
          <w:rFonts w:hint="cs"/>
          <w:rtl/>
          <w:lang w:val="en-GB" w:eastAsia="he-IL"/>
        </w:rPr>
        <w:t>ס</w:t>
      </w:r>
      <w:r w:rsidR="00856AEA">
        <w:rPr>
          <w:rFonts w:hint="cs"/>
          <w:rtl/>
          <w:lang w:val="en-GB" w:eastAsia="he-IL"/>
        </w:rPr>
        <w:t xml:space="preserve">. </w:t>
      </w:r>
    </w:p>
    <w:p w:rsidR="00856AEA" w:rsidRDefault="00856AEA" w:rsidP="007C2DF9">
      <w:pPr>
        <w:ind w:firstLine="0"/>
        <w:rPr>
          <w:rtl/>
          <w:lang w:val="en-GB" w:eastAsia="he-IL"/>
        </w:rPr>
      </w:pPr>
    </w:p>
    <w:p w:rsidR="007C2DF9" w:rsidRDefault="007C2DF9" w:rsidP="007C2DF9">
      <w:pPr>
        <w:pStyle w:val="af6"/>
        <w:keepNext/>
        <w:rPr>
          <w:rtl/>
          <w:lang w:val="en-GB"/>
        </w:rPr>
      </w:pPr>
      <w:bookmarkStart w:id="77" w:name="_ETM_Q1_2040496"/>
      <w:bookmarkStart w:id="78" w:name="_ETM_Q1_2040570"/>
      <w:bookmarkStart w:id="79" w:name="ET_yor_6158_20"/>
      <w:bookmarkEnd w:id="77"/>
      <w:bookmarkEnd w:id="78"/>
      <w:r w:rsidRPr="007C2D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C2D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7C2DF9" w:rsidRDefault="007C2DF9" w:rsidP="007C2DF9">
      <w:pPr>
        <w:pStyle w:val="KeepWithNext"/>
        <w:rPr>
          <w:rtl/>
          <w:lang w:val="en-GB" w:eastAsia="he-IL"/>
        </w:rPr>
      </w:pPr>
    </w:p>
    <w:p w:rsidR="007C2DF9" w:rsidRPr="007C2DF9" w:rsidRDefault="007C2DF9" w:rsidP="007C2D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תודה, חברת הכנסת לזימי. גם את תבורכי.</w:t>
      </w:r>
      <w:r w:rsidR="000744E2">
        <w:rPr>
          <w:rFonts w:hint="cs"/>
          <w:rtl/>
          <w:lang w:val="en-GB" w:eastAsia="he-IL"/>
        </w:rPr>
        <w:t xml:space="preserve"> משרד המשפטים, בבקשה.</w:t>
      </w:r>
      <w:r>
        <w:rPr>
          <w:rFonts w:hint="cs"/>
          <w:rtl/>
          <w:lang w:val="en-GB" w:eastAsia="he-IL"/>
        </w:rPr>
        <w:t xml:space="preserve"> </w:t>
      </w:r>
    </w:p>
    <w:p w:rsidR="00856AEA" w:rsidRDefault="00856AEA" w:rsidP="00856AEA">
      <w:pPr>
        <w:ind w:firstLine="0"/>
        <w:rPr>
          <w:rtl/>
          <w:lang w:val="en-GB" w:eastAsia="he-IL"/>
        </w:rPr>
      </w:pPr>
    </w:p>
    <w:p w:rsidR="000744E2" w:rsidRDefault="000744E2" w:rsidP="000744E2">
      <w:pPr>
        <w:pStyle w:val="af9"/>
        <w:keepNext/>
        <w:rPr>
          <w:rtl/>
          <w:lang w:val="en-GB" w:eastAsia="he-IL"/>
        </w:rPr>
      </w:pPr>
      <w:bookmarkStart w:id="80" w:name="ET_guest_עילם_שניר_21"/>
      <w:r w:rsidRPr="000744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עילם שניר:</w:t>
      </w:r>
      <w:r w:rsidRPr="000744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"/>
    </w:p>
    <w:p w:rsidR="000744E2" w:rsidRDefault="000744E2" w:rsidP="000744E2">
      <w:pPr>
        <w:pStyle w:val="KeepWithNext"/>
        <w:rPr>
          <w:rtl/>
          <w:lang w:val="en-GB" w:eastAsia="he-IL"/>
        </w:rPr>
      </w:pPr>
    </w:p>
    <w:p w:rsidR="000744E2" w:rsidRPr="000744E2" w:rsidRDefault="000744E2" w:rsidP="007848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רוצים לבדוק </w:t>
      </w:r>
      <w:bookmarkStart w:id="81" w:name="_ETM_Q1_2045010"/>
      <w:bookmarkEnd w:id="81"/>
      <w:r w:rsidR="0078481A">
        <w:rPr>
          <w:rFonts w:hint="cs"/>
          <w:rtl/>
          <w:lang w:val="en-GB" w:eastAsia="he-IL"/>
        </w:rPr>
        <w:t xml:space="preserve">את העניין </w:t>
      </w:r>
      <w:r>
        <w:rPr>
          <w:rFonts w:hint="cs"/>
          <w:rtl/>
          <w:lang w:val="en-GB" w:eastAsia="he-IL"/>
        </w:rPr>
        <w:t xml:space="preserve">עם האוצר, אנחנו רוצים לוודא אם יש </w:t>
      </w:r>
      <w:bookmarkStart w:id="82" w:name="_ETM_Q1_2044445"/>
      <w:bookmarkEnd w:id="82"/>
      <w:r>
        <w:rPr>
          <w:rFonts w:hint="cs"/>
          <w:rtl/>
          <w:lang w:val="en-GB" w:eastAsia="he-IL"/>
        </w:rPr>
        <w:t>או אין התנגדות למה שהועלה פה.</w:t>
      </w:r>
    </w:p>
    <w:p w:rsidR="000744E2" w:rsidRDefault="000744E2" w:rsidP="00856AEA">
      <w:pPr>
        <w:ind w:firstLine="0"/>
        <w:rPr>
          <w:rtl/>
          <w:lang w:val="en-GB" w:eastAsia="he-IL"/>
        </w:rPr>
      </w:pPr>
    </w:p>
    <w:p w:rsidR="00856AEA" w:rsidRDefault="00856AEA" w:rsidP="00856AEA">
      <w:pPr>
        <w:ind w:firstLine="0"/>
        <w:rPr>
          <w:rtl/>
          <w:lang w:val="en-GB" w:eastAsia="he-IL"/>
        </w:rPr>
      </w:pPr>
    </w:p>
    <w:p w:rsidR="000744E2" w:rsidRDefault="000744E2" w:rsidP="000744E2">
      <w:pPr>
        <w:pStyle w:val="af6"/>
        <w:keepNext/>
        <w:rPr>
          <w:rtl/>
          <w:lang w:val="en-GB"/>
        </w:rPr>
      </w:pPr>
      <w:bookmarkStart w:id="83" w:name="_ETM_Q1_2043238"/>
      <w:bookmarkStart w:id="84" w:name="ET_yor_6158_22"/>
      <w:bookmarkEnd w:id="83"/>
      <w:r w:rsidRPr="000744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744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"/>
    </w:p>
    <w:p w:rsidR="000744E2" w:rsidRDefault="000744E2" w:rsidP="000744E2">
      <w:pPr>
        <w:pStyle w:val="KeepWithNext"/>
        <w:rPr>
          <w:rtl/>
          <w:lang w:val="en-GB" w:eastAsia="he-IL"/>
        </w:rPr>
      </w:pPr>
    </w:p>
    <w:p w:rsidR="00856AEA" w:rsidRDefault="000744E2" w:rsidP="000744E2">
      <w:pPr>
        <w:rPr>
          <w:rtl/>
          <w:lang w:val="en-GB" w:eastAsia="he-IL"/>
        </w:rPr>
      </w:pPr>
      <w:bookmarkStart w:id="85" w:name="_ETM_Q1_2043715"/>
      <w:bookmarkStart w:id="86" w:name="_ETM_Q1_2043757"/>
      <w:bookmarkStart w:id="87" w:name="_ETM_Q1_2051196"/>
      <w:bookmarkStart w:id="88" w:name="_ETM_Q1_2053331"/>
      <w:bookmarkStart w:id="89" w:name="_ETM_Q1_2053376"/>
      <w:bookmarkStart w:id="90" w:name="_ETM_Q1_2053511"/>
      <w:bookmarkStart w:id="91" w:name="_ETM_Q1_2053578"/>
      <w:bookmarkStart w:id="92" w:name="_ETM_Q1_2053667"/>
      <w:bookmarkStart w:id="93" w:name="_ETM_Q1_2053724"/>
      <w:bookmarkStart w:id="94" w:name="_ETM_Q1_2053819"/>
      <w:bookmarkStart w:id="95" w:name="_ETM_Q1_2053866"/>
      <w:bookmarkStart w:id="96" w:name="_ETM_Q1_2053956"/>
      <w:bookmarkStart w:id="97" w:name="_ETM_Q1_2053999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val="en-GB" w:eastAsia="he-IL"/>
        </w:rPr>
        <w:t xml:space="preserve">אולי יקרה פה נס. </w:t>
      </w:r>
      <w:r w:rsidR="005D5659">
        <w:rPr>
          <w:rFonts w:hint="cs"/>
          <w:rtl/>
          <w:lang w:val="en-GB" w:eastAsia="he-IL"/>
        </w:rPr>
        <w:t>אני רוצה לשמוע את עמותת "יקיר לי".</w:t>
      </w:r>
      <w:r w:rsidR="00856AEA">
        <w:rPr>
          <w:rFonts w:hint="cs"/>
          <w:rtl/>
          <w:lang w:val="en-GB" w:eastAsia="he-IL"/>
        </w:rPr>
        <w:t xml:space="preserve"> </w:t>
      </w:r>
    </w:p>
    <w:p w:rsidR="00856AEA" w:rsidRDefault="00856AEA" w:rsidP="00856AEA">
      <w:pPr>
        <w:ind w:firstLine="0"/>
        <w:rPr>
          <w:rtl/>
          <w:lang w:val="en-GB" w:eastAsia="he-IL"/>
        </w:rPr>
      </w:pPr>
    </w:p>
    <w:p w:rsidR="005D5659" w:rsidRDefault="005D5659" w:rsidP="005D5659">
      <w:pPr>
        <w:pStyle w:val="af9"/>
        <w:keepNext/>
        <w:rPr>
          <w:rtl/>
          <w:lang w:val="en-GB" w:eastAsia="he-IL"/>
        </w:rPr>
      </w:pPr>
      <w:bookmarkStart w:id="98" w:name="_ETM_Q1_2112522"/>
      <w:bookmarkStart w:id="99" w:name="_ETM_Q1_2112996"/>
      <w:bookmarkStart w:id="100" w:name="_ETM_Q1_2113028"/>
      <w:bookmarkStart w:id="101" w:name="_ETM_Q1_2120548"/>
      <w:bookmarkStart w:id="102" w:name="ET_guest_משה_בניטה_25"/>
      <w:bookmarkStart w:id="103" w:name="ET_guest_משה_בניטה_24"/>
      <w:bookmarkEnd w:id="98"/>
      <w:bookmarkEnd w:id="99"/>
      <w:bookmarkEnd w:id="100"/>
      <w:bookmarkEnd w:id="101"/>
      <w:r w:rsidRPr="005D56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בניטה:</w:t>
      </w:r>
      <w:r w:rsidRPr="005D56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"/>
    </w:p>
    <w:p w:rsidR="005D5659" w:rsidRDefault="005D5659" w:rsidP="005D5659">
      <w:pPr>
        <w:pStyle w:val="KeepWithNext"/>
        <w:rPr>
          <w:rtl/>
          <w:lang w:val="en-GB" w:eastAsia="he-IL"/>
        </w:rPr>
      </w:pPr>
    </w:p>
    <w:p w:rsidR="00856AEA" w:rsidRDefault="005D5659" w:rsidP="0059513A">
      <w:pPr>
        <w:rPr>
          <w:rtl/>
          <w:lang w:val="en-GB" w:eastAsia="he-IL"/>
        </w:rPr>
      </w:pPr>
      <w:bookmarkStart w:id="104" w:name="_ETM_Q1_2121009"/>
      <w:bookmarkStart w:id="105" w:name="_ETM_Q1_2121041"/>
      <w:bookmarkEnd w:id="103"/>
      <w:bookmarkEnd w:id="104"/>
      <w:bookmarkEnd w:id="105"/>
      <w:r>
        <w:rPr>
          <w:rFonts w:hint="cs"/>
          <w:rtl/>
          <w:lang w:val="en-GB" w:eastAsia="he-IL"/>
        </w:rPr>
        <w:t xml:space="preserve">אני רוצה להודות לחברות הכנסת על </w:t>
      </w:r>
      <w:bookmarkStart w:id="106" w:name="_ETM_Q1_2138721"/>
      <w:bookmarkEnd w:id="106"/>
      <w:r>
        <w:rPr>
          <w:rFonts w:hint="cs"/>
          <w:rtl/>
          <w:lang w:val="en-GB" w:eastAsia="he-IL"/>
        </w:rPr>
        <w:t xml:space="preserve">הקידום </w:t>
      </w:r>
      <w:proofErr w:type="spellStart"/>
      <w:r w:rsidR="001A7A6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כל</w:t>
      </w:r>
      <w:proofErr w:type="spellEnd"/>
      <w:r>
        <w:rPr>
          <w:rFonts w:hint="cs"/>
          <w:rtl/>
          <w:lang w:val="en-GB" w:eastAsia="he-IL"/>
        </w:rPr>
        <w:t xml:space="preserve"> כך מהיר של הסוגיה הזאת. </w:t>
      </w:r>
      <w:r w:rsidR="00856AEA">
        <w:rPr>
          <w:rFonts w:hint="cs"/>
          <w:rtl/>
          <w:lang w:val="en-GB" w:eastAsia="he-IL"/>
        </w:rPr>
        <w:t>צר לי שאנשי האוצר</w:t>
      </w:r>
      <w:r>
        <w:rPr>
          <w:rFonts w:hint="cs"/>
          <w:rtl/>
          <w:lang w:val="en-GB" w:eastAsia="he-IL"/>
        </w:rPr>
        <w:t xml:space="preserve"> לא נמצאים פה, ותיכף אני גם אסביר למה. נושא של </w:t>
      </w:r>
      <w:bookmarkStart w:id="107" w:name="_ETM_Q1_2147948"/>
      <w:bookmarkEnd w:id="107"/>
      <w:r>
        <w:rPr>
          <w:rFonts w:hint="cs"/>
          <w:rtl/>
          <w:lang w:val="en-GB" w:eastAsia="he-IL"/>
        </w:rPr>
        <w:t xml:space="preserve">ילדים חולי סרטן ובכלל ילדים שנפטרים זה נושא </w:t>
      </w:r>
      <w:bookmarkStart w:id="108" w:name="_ETM_Q1_2151249"/>
      <w:bookmarkEnd w:id="108"/>
      <w:r w:rsidR="00856AEA">
        <w:rPr>
          <w:rFonts w:hint="cs"/>
          <w:rtl/>
          <w:lang w:val="en-GB" w:eastAsia="he-IL"/>
        </w:rPr>
        <w:t xml:space="preserve">שבמדינת ישראל </w:t>
      </w:r>
      <w:r>
        <w:rPr>
          <w:rFonts w:hint="cs"/>
          <w:rtl/>
          <w:lang w:val="en-GB" w:eastAsia="he-IL"/>
        </w:rPr>
        <w:t>לא יודעים שהוא קיים</w:t>
      </w:r>
      <w:r w:rsidR="00856AEA">
        <w:rPr>
          <w:rFonts w:hint="cs"/>
          <w:rtl/>
          <w:lang w:val="en-GB" w:eastAsia="he-IL"/>
        </w:rPr>
        <w:t xml:space="preserve">, לא ידעו </w:t>
      </w:r>
      <w:r>
        <w:rPr>
          <w:rFonts w:hint="cs"/>
          <w:rtl/>
          <w:lang w:val="en-GB" w:eastAsia="he-IL"/>
        </w:rPr>
        <w:t>עד לא מזמן ש</w:t>
      </w:r>
      <w:r w:rsidR="00856AEA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קיים</w:t>
      </w:r>
      <w:r w:rsidR="00856AEA">
        <w:rPr>
          <w:rFonts w:hint="cs"/>
          <w:rtl/>
          <w:lang w:val="en-GB" w:eastAsia="he-IL"/>
        </w:rPr>
        <w:t xml:space="preserve">. אני אבא של נועם שנפטר לפני כמעט שבע שנים, עוד מעט </w:t>
      </w:r>
      <w:r>
        <w:rPr>
          <w:rFonts w:hint="cs"/>
          <w:rtl/>
          <w:lang w:val="en-GB" w:eastAsia="he-IL"/>
        </w:rPr>
        <w:t>יהי</w:t>
      </w:r>
      <w:r w:rsidR="00856AE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109" w:name="_ETM_Q1_2168940"/>
      <w:bookmarkEnd w:id="109"/>
      <w:r>
        <w:rPr>
          <w:rFonts w:hint="cs"/>
          <w:rtl/>
          <w:lang w:val="en-GB" w:eastAsia="he-IL"/>
        </w:rPr>
        <w:t xml:space="preserve">שבע שנים. </w:t>
      </w:r>
      <w:r w:rsidR="00856AEA">
        <w:rPr>
          <w:rFonts w:hint="cs"/>
          <w:rtl/>
          <w:lang w:val="en-GB" w:eastAsia="he-IL"/>
        </w:rPr>
        <w:t>כשהבן של</w:t>
      </w:r>
      <w:r>
        <w:rPr>
          <w:rFonts w:hint="cs"/>
          <w:rtl/>
          <w:lang w:val="en-GB" w:eastAsia="he-IL"/>
        </w:rPr>
        <w:t>י נפטר לא קיבלנו מענק פטירה,</w:t>
      </w:r>
      <w:r w:rsidR="00856AEA">
        <w:rPr>
          <w:rFonts w:hint="cs"/>
          <w:rtl/>
          <w:lang w:val="en-GB" w:eastAsia="he-IL"/>
        </w:rPr>
        <w:t xml:space="preserve"> לא היה </w:t>
      </w:r>
      <w:r>
        <w:rPr>
          <w:rFonts w:hint="cs"/>
          <w:rtl/>
          <w:lang w:val="en-GB" w:eastAsia="he-IL"/>
        </w:rPr>
        <w:t xml:space="preserve">דבר כזה שילדים נפטרים במדינת ישראל, לא </w:t>
      </w:r>
      <w:bookmarkStart w:id="110" w:name="_ETM_Q1_2174080"/>
      <w:bookmarkEnd w:id="110"/>
      <w:r>
        <w:rPr>
          <w:rFonts w:hint="cs"/>
          <w:rtl/>
          <w:lang w:val="en-GB" w:eastAsia="he-IL"/>
        </w:rPr>
        <w:t>ידעו שזה קיים. רק מהפעילות שלי</w:t>
      </w:r>
      <w:r w:rsidR="00856A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1A7A62">
        <w:rPr>
          <w:rFonts w:hint="cs"/>
          <w:rtl/>
          <w:lang w:val="en-GB" w:eastAsia="he-IL"/>
        </w:rPr>
        <w:t>של החברים שלי פה בוועדה</w:t>
      </w:r>
      <w:r w:rsidR="00856A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התקבל </w:t>
      </w:r>
      <w:r w:rsidR="001A7A62">
        <w:rPr>
          <w:rFonts w:hint="cs"/>
          <w:rtl/>
          <w:lang w:val="en-GB" w:eastAsia="he-IL"/>
        </w:rPr>
        <w:t xml:space="preserve">תוך שלושה חודשים </w:t>
      </w:r>
      <w:r>
        <w:rPr>
          <w:rFonts w:hint="cs"/>
          <w:rtl/>
          <w:lang w:val="en-GB" w:eastAsia="he-IL"/>
        </w:rPr>
        <w:t>החוק למ</w:t>
      </w:r>
      <w:r w:rsidR="00856AE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</w:t>
      </w:r>
      <w:r w:rsidR="00856AEA">
        <w:rPr>
          <w:rFonts w:hint="cs"/>
          <w:rtl/>
          <w:lang w:val="en-GB" w:eastAsia="he-IL"/>
        </w:rPr>
        <w:t xml:space="preserve">ק פטירה לילדים שנפטרים. יש המון </w:t>
      </w:r>
      <w:proofErr w:type="spellStart"/>
      <w:r>
        <w:rPr>
          <w:rFonts w:hint="cs"/>
          <w:rtl/>
          <w:lang w:val="en-GB" w:eastAsia="he-IL"/>
        </w:rPr>
        <w:t>המון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856AEA">
        <w:rPr>
          <w:rFonts w:hint="cs"/>
          <w:rtl/>
          <w:lang w:val="en-GB" w:eastAsia="he-IL"/>
        </w:rPr>
        <w:t xml:space="preserve">חורים בחוק. </w:t>
      </w:r>
      <w:r>
        <w:rPr>
          <w:rFonts w:hint="cs"/>
          <w:rtl/>
          <w:lang w:val="en-GB" w:eastAsia="he-IL"/>
        </w:rPr>
        <w:t>ה</w:t>
      </w:r>
      <w:r w:rsidR="00856AEA">
        <w:rPr>
          <w:rFonts w:hint="cs"/>
          <w:rtl/>
          <w:lang w:val="en-GB" w:eastAsia="he-IL"/>
        </w:rPr>
        <w:t>בן שלי ה</w:t>
      </w:r>
      <w:r>
        <w:rPr>
          <w:rFonts w:hint="cs"/>
          <w:rtl/>
          <w:lang w:val="en-GB" w:eastAsia="he-IL"/>
        </w:rPr>
        <w:t>י</w:t>
      </w:r>
      <w:r w:rsidR="00856AEA">
        <w:rPr>
          <w:rFonts w:hint="cs"/>
          <w:rtl/>
          <w:lang w:val="en-GB" w:eastAsia="he-IL"/>
        </w:rPr>
        <w:t>ה חולה במשך שנתיים לפנ</w:t>
      </w:r>
      <w:r>
        <w:rPr>
          <w:rFonts w:hint="cs"/>
          <w:rtl/>
          <w:lang w:val="en-GB" w:eastAsia="he-IL"/>
        </w:rPr>
        <w:t>י</w:t>
      </w:r>
      <w:r w:rsidR="00856AEA">
        <w:rPr>
          <w:rFonts w:hint="cs"/>
          <w:rtl/>
          <w:lang w:val="en-GB" w:eastAsia="he-IL"/>
        </w:rPr>
        <w:t xml:space="preserve"> שהוא נפטר. היו תקופות אשפוז</w:t>
      </w:r>
      <w:r>
        <w:rPr>
          <w:rFonts w:hint="cs"/>
          <w:rtl/>
          <w:lang w:val="en-GB" w:eastAsia="he-IL"/>
        </w:rPr>
        <w:t xml:space="preserve"> כאלו ואחרות </w:t>
      </w:r>
      <w:bookmarkStart w:id="111" w:name="_ETM_Q1_2204695"/>
      <w:bookmarkEnd w:id="111"/>
      <w:r>
        <w:rPr>
          <w:rFonts w:hint="cs"/>
          <w:rtl/>
          <w:lang w:val="en-GB" w:eastAsia="he-IL"/>
        </w:rPr>
        <w:t>שקשורות לסרטן. אחת מתקופות האשפוז נמשכה חודשיים תמימים. אני לא אשכח</w:t>
      </w:r>
      <w:r w:rsidR="00856A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בחיים את יום הכיפור שהתפללתי לידו בבית החולים.</w:t>
      </w:r>
      <w:r w:rsidR="00856AEA">
        <w:rPr>
          <w:rFonts w:hint="cs"/>
          <w:rtl/>
          <w:lang w:val="en-GB" w:eastAsia="he-IL"/>
        </w:rPr>
        <w:t xml:space="preserve"> יש את כל ה</w:t>
      </w:r>
      <w:r>
        <w:rPr>
          <w:rFonts w:hint="cs"/>
          <w:rtl/>
          <w:lang w:val="en-GB" w:eastAsia="he-IL"/>
        </w:rPr>
        <w:t xml:space="preserve">טיפולים השגרתיים </w:t>
      </w:r>
      <w:bookmarkStart w:id="112" w:name="_ETM_Q1_2219091"/>
      <w:bookmarkEnd w:id="112"/>
      <w:r>
        <w:rPr>
          <w:rFonts w:hint="cs"/>
          <w:rtl/>
          <w:lang w:val="en-GB" w:eastAsia="he-IL"/>
        </w:rPr>
        <w:t>שנמשכים בין שבוע ל-10 ימים, ת</w:t>
      </w:r>
      <w:r w:rsidR="00856AEA">
        <w:rPr>
          <w:rFonts w:hint="cs"/>
          <w:rtl/>
          <w:lang w:val="en-GB" w:eastAsia="he-IL"/>
        </w:rPr>
        <w:t>לוי בסו</w:t>
      </w:r>
      <w:r>
        <w:rPr>
          <w:rFonts w:hint="cs"/>
          <w:rtl/>
          <w:lang w:val="en-GB" w:eastAsia="he-IL"/>
        </w:rPr>
        <w:t xml:space="preserve">ג הסרטן, </w:t>
      </w:r>
      <w:r w:rsidR="001A7A62">
        <w:rPr>
          <w:rFonts w:hint="cs"/>
          <w:rtl/>
          <w:lang w:val="en-GB" w:eastAsia="he-IL"/>
        </w:rPr>
        <w:t>כש</w:t>
      </w:r>
      <w:r w:rsidR="00856AEA">
        <w:rPr>
          <w:rFonts w:hint="cs"/>
          <w:rtl/>
          <w:lang w:val="en-GB" w:eastAsia="he-IL"/>
        </w:rPr>
        <w:t>בין לבין יש את הבדיקות, אשפוז יום מה שנקרא. כל הסיפור הזה ביחד זה הרבה יותר מ</w:t>
      </w:r>
      <w:r>
        <w:rPr>
          <w:rFonts w:hint="cs"/>
          <w:rtl/>
          <w:lang w:val="en-GB" w:eastAsia="he-IL"/>
        </w:rPr>
        <w:t xml:space="preserve">-90 </w:t>
      </w:r>
      <w:r w:rsidR="00856AEA">
        <w:rPr>
          <w:rFonts w:hint="cs"/>
          <w:rtl/>
          <w:lang w:val="en-GB" w:eastAsia="he-IL"/>
        </w:rPr>
        <w:t xml:space="preserve">ימי מחלה שהורה כזה מקבל בשנה. העליתי את הנושא הזה </w:t>
      </w:r>
      <w:r w:rsidR="00FB4119">
        <w:rPr>
          <w:rFonts w:hint="cs"/>
          <w:rtl/>
          <w:lang w:val="en-GB" w:eastAsia="he-IL"/>
        </w:rPr>
        <w:t>פעם שעברה בזום</w:t>
      </w:r>
      <w:r w:rsidR="00856AEA">
        <w:rPr>
          <w:rFonts w:hint="cs"/>
          <w:rtl/>
          <w:lang w:val="en-GB" w:eastAsia="he-IL"/>
        </w:rPr>
        <w:t xml:space="preserve"> </w:t>
      </w:r>
      <w:r w:rsidR="00FB4119">
        <w:rPr>
          <w:rFonts w:hint="cs"/>
          <w:rtl/>
          <w:lang w:val="en-GB" w:eastAsia="he-IL"/>
        </w:rPr>
        <w:t>ו</w:t>
      </w:r>
      <w:r w:rsidR="001A7A62">
        <w:rPr>
          <w:rFonts w:hint="cs"/>
          <w:rtl/>
          <w:lang w:val="en-GB" w:eastAsia="he-IL"/>
        </w:rPr>
        <w:t>באמת</w:t>
      </w:r>
      <w:r w:rsidR="00FB4119">
        <w:rPr>
          <w:rFonts w:hint="cs"/>
          <w:rtl/>
          <w:lang w:val="en-GB" w:eastAsia="he-IL"/>
        </w:rPr>
        <w:t xml:space="preserve"> הרמתם את </w:t>
      </w:r>
      <w:bookmarkStart w:id="113" w:name="_ETM_Q1_2246797"/>
      <w:bookmarkEnd w:id="113"/>
      <w:r w:rsidR="00FB4119">
        <w:rPr>
          <w:rFonts w:hint="cs"/>
          <w:rtl/>
          <w:lang w:val="en-GB" w:eastAsia="he-IL"/>
        </w:rPr>
        <w:t>הכפפה,</w:t>
      </w:r>
      <w:r w:rsidR="00856AEA">
        <w:rPr>
          <w:rFonts w:hint="cs"/>
          <w:rtl/>
          <w:lang w:val="en-GB" w:eastAsia="he-IL"/>
        </w:rPr>
        <w:t xml:space="preserve"> </w:t>
      </w:r>
      <w:r w:rsidR="00FB4119">
        <w:rPr>
          <w:rFonts w:hint="cs"/>
          <w:rtl/>
          <w:lang w:val="en-GB" w:eastAsia="he-IL"/>
        </w:rPr>
        <w:t>אבל</w:t>
      </w:r>
      <w:r w:rsidR="00856AEA">
        <w:rPr>
          <w:rFonts w:hint="cs"/>
          <w:rtl/>
          <w:lang w:val="en-GB" w:eastAsia="he-IL"/>
        </w:rPr>
        <w:t xml:space="preserve"> אין די ב</w:t>
      </w:r>
      <w:r w:rsidR="001A7A62">
        <w:rPr>
          <w:rFonts w:hint="cs"/>
          <w:rtl/>
          <w:lang w:val="en-GB" w:eastAsia="he-IL"/>
        </w:rPr>
        <w:t>-90 ימי מחלה האלה,</w:t>
      </w:r>
      <w:r w:rsidR="00FB4119">
        <w:rPr>
          <w:rFonts w:hint="cs"/>
          <w:rtl/>
          <w:lang w:val="en-GB" w:eastAsia="he-IL"/>
        </w:rPr>
        <w:t xml:space="preserve"> חייבים לתת </w:t>
      </w:r>
      <w:r w:rsidR="00856AEA">
        <w:rPr>
          <w:rFonts w:hint="cs"/>
          <w:rtl/>
          <w:lang w:val="en-GB" w:eastAsia="he-IL"/>
        </w:rPr>
        <w:t>ל</w:t>
      </w:r>
      <w:r w:rsidR="00FB4119">
        <w:rPr>
          <w:rFonts w:hint="cs"/>
          <w:rtl/>
          <w:lang w:val="en-GB" w:eastAsia="he-IL"/>
        </w:rPr>
        <w:t>הורים את האפש</w:t>
      </w:r>
      <w:r w:rsidR="00856AEA">
        <w:rPr>
          <w:rFonts w:hint="cs"/>
          <w:rtl/>
          <w:lang w:val="en-GB" w:eastAsia="he-IL"/>
        </w:rPr>
        <w:t>ר</w:t>
      </w:r>
      <w:r w:rsidR="00FB4119">
        <w:rPr>
          <w:rFonts w:hint="cs"/>
          <w:rtl/>
          <w:lang w:val="en-GB" w:eastAsia="he-IL"/>
        </w:rPr>
        <w:t>ו</w:t>
      </w:r>
      <w:r w:rsidR="00856AEA">
        <w:rPr>
          <w:rFonts w:hint="cs"/>
          <w:rtl/>
          <w:lang w:val="en-GB" w:eastAsia="he-IL"/>
        </w:rPr>
        <w:t xml:space="preserve">ת לטפל בילדים ככל שיידרש. </w:t>
      </w:r>
    </w:p>
    <w:p w:rsidR="00856AEA" w:rsidRDefault="00856AEA" w:rsidP="00856AEA">
      <w:pPr>
        <w:ind w:firstLine="0"/>
        <w:rPr>
          <w:rtl/>
          <w:lang w:val="en-GB" w:eastAsia="he-IL"/>
        </w:rPr>
      </w:pPr>
    </w:p>
    <w:p w:rsidR="000123E4" w:rsidRDefault="00856AEA" w:rsidP="0059513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8B162D">
        <w:rPr>
          <w:rFonts w:hint="cs"/>
          <w:rtl/>
          <w:lang w:val="en-GB" w:eastAsia="he-IL"/>
        </w:rPr>
        <w:t xml:space="preserve">אני </w:t>
      </w:r>
      <w:r w:rsidR="00FB4119">
        <w:rPr>
          <w:rFonts w:hint="cs"/>
          <w:rtl/>
          <w:lang w:val="en-GB" w:eastAsia="he-IL"/>
        </w:rPr>
        <w:t xml:space="preserve">אכניס אלמנט </w:t>
      </w:r>
      <w:bookmarkStart w:id="114" w:name="_ETM_Q1_2262676"/>
      <w:bookmarkEnd w:id="114"/>
      <w:r w:rsidR="00FB4119">
        <w:rPr>
          <w:rFonts w:hint="cs"/>
          <w:rtl/>
          <w:lang w:val="en-GB" w:eastAsia="he-IL"/>
        </w:rPr>
        <w:t>שלא דיברתי עליו קודם שכדאי גם א</w:t>
      </w:r>
      <w:bookmarkStart w:id="115" w:name="_ETM_Q1_2266226"/>
      <w:bookmarkEnd w:id="115"/>
      <w:r w:rsidR="00FB4119">
        <w:rPr>
          <w:rFonts w:hint="cs"/>
          <w:rtl/>
          <w:lang w:val="en-GB" w:eastAsia="he-IL"/>
        </w:rPr>
        <w:t xml:space="preserve">ותו להכניס לתוך החוק הזה, וזה </w:t>
      </w:r>
      <w:r w:rsidR="001A7A62">
        <w:rPr>
          <w:rFonts w:hint="cs"/>
          <w:rtl/>
          <w:lang w:val="en-GB" w:eastAsia="he-IL"/>
        </w:rPr>
        <w:t>ה</w:t>
      </w:r>
      <w:r w:rsidR="00FB4119">
        <w:rPr>
          <w:rFonts w:hint="cs"/>
          <w:rtl/>
          <w:lang w:val="en-GB" w:eastAsia="he-IL"/>
        </w:rPr>
        <w:t xml:space="preserve">ביטחון </w:t>
      </w:r>
      <w:r w:rsidR="001A7A62">
        <w:rPr>
          <w:rFonts w:hint="cs"/>
          <w:rtl/>
          <w:lang w:val="en-GB" w:eastAsia="he-IL"/>
        </w:rPr>
        <w:t>ה</w:t>
      </w:r>
      <w:r w:rsidR="00FB4119">
        <w:rPr>
          <w:rFonts w:hint="cs"/>
          <w:rtl/>
          <w:lang w:val="en-GB" w:eastAsia="he-IL"/>
        </w:rPr>
        <w:t xml:space="preserve">תעסוקתי. </w:t>
      </w:r>
      <w:r w:rsidR="008B162D">
        <w:rPr>
          <w:rFonts w:hint="cs"/>
          <w:rtl/>
          <w:lang w:val="en-GB" w:eastAsia="he-IL"/>
        </w:rPr>
        <w:t>אני מכי</w:t>
      </w:r>
      <w:r w:rsidR="00FB4119">
        <w:rPr>
          <w:rFonts w:hint="cs"/>
          <w:rtl/>
          <w:lang w:val="en-GB" w:eastAsia="he-IL"/>
        </w:rPr>
        <w:t>ר</w:t>
      </w:r>
      <w:r w:rsidR="008B162D">
        <w:rPr>
          <w:rFonts w:hint="cs"/>
          <w:rtl/>
          <w:lang w:val="en-GB" w:eastAsia="he-IL"/>
        </w:rPr>
        <w:t xml:space="preserve"> מקרים של הורים שפוטר</w:t>
      </w:r>
      <w:r w:rsidR="00FB4119">
        <w:rPr>
          <w:rFonts w:hint="cs"/>
          <w:rtl/>
          <w:lang w:val="en-GB" w:eastAsia="he-IL"/>
        </w:rPr>
        <w:t>ו</w:t>
      </w:r>
      <w:r w:rsidR="008B162D">
        <w:rPr>
          <w:rFonts w:hint="cs"/>
          <w:rtl/>
          <w:lang w:val="en-GB" w:eastAsia="he-IL"/>
        </w:rPr>
        <w:t xml:space="preserve"> </w:t>
      </w:r>
      <w:r w:rsidR="00FB4119">
        <w:rPr>
          <w:rFonts w:hint="cs"/>
          <w:rtl/>
          <w:lang w:val="en-GB" w:eastAsia="he-IL"/>
        </w:rPr>
        <w:t xml:space="preserve">מהעבודה </w:t>
      </w:r>
      <w:r w:rsidR="008B162D">
        <w:rPr>
          <w:rFonts w:hint="cs"/>
          <w:rtl/>
          <w:lang w:val="en-GB" w:eastAsia="he-IL"/>
        </w:rPr>
        <w:t>בגלל ש</w:t>
      </w:r>
      <w:r w:rsidR="001A7A62">
        <w:rPr>
          <w:rFonts w:hint="cs"/>
          <w:rtl/>
          <w:lang w:val="en-GB" w:eastAsia="he-IL"/>
        </w:rPr>
        <w:t xml:space="preserve">הם </w:t>
      </w:r>
      <w:r w:rsidR="008B162D">
        <w:rPr>
          <w:rFonts w:hint="cs"/>
          <w:rtl/>
          <w:lang w:val="en-GB" w:eastAsia="he-IL"/>
        </w:rPr>
        <w:t xml:space="preserve">לקחו </w:t>
      </w:r>
      <w:r w:rsidR="00FB4119">
        <w:rPr>
          <w:rFonts w:hint="cs"/>
          <w:rtl/>
          <w:lang w:val="en-GB" w:eastAsia="he-IL"/>
        </w:rPr>
        <w:t xml:space="preserve">את </w:t>
      </w:r>
      <w:bookmarkStart w:id="116" w:name="_ETM_Q1_2275104"/>
      <w:bookmarkEnd w:id="116"/>
      <w:r w:rsidR="00FB4119">
        <w:rPr>
          <w:rFonts w:hint="cs"/>
          <w:rtl/>
          <w:lang w:val="en-GB" w:eastAsia="he-IL"/>
        </w:rPr>
        <w:t xml:space="preserve">ה-90 יום האלה. </w:t>
      </w:r>
      <w:r w:rsidR="008B162D">
        <w:rPr>
          <w:rFonts w:hint="cs"/>
          <w:rtl/>
          <w:lang w:val="en-GB" w:eastAsia="he-IL"/>
        </w:rPr>
        <w:t>המעסיק לא היה מוכן לה</w:t>
      </w:r>
      <w:r w:rsidR="00FB4119">
        <w:rPr>
          <w:rFonts w:hint="cs"/>
          <w:rtl/>
          <w:lang w:val="en-GB" w:eastAsia="he-IL"/>
        </w:rPr>
        <w:t>שאיר אותם בעבודה</w:t>
      </w:r>
      <w:r w:rsidR="0059513A">
        <w:rPr>
          <w:rFonts w:hint="cs"/>
          <w:rtl/>
          <w:lang w:val="en-GB" w:eastAsia="he-IL"/>
        </w:rPr>
        <w:t>,</w:t>
      </w:r>
      <w:r w:rsidR="008B162D">
        <w:rPr>
          <w:rFonts w:hint="cs"/>
          <w:rtl/>
          <w:lang w:val="en-GB" w:eastAsia="he-IL"/>
        </w:rPr>
        <w:t xml:space="preserve"> זה לא </w:t>
      </w:r>
      <w:r w:rsidR="00FB4119">
        <w:rPr>
          <w:rFonts w:hint="cs"/>
          <w:rtl/>
          <w:lang w:val="en-GB" w:eastAsia="he-IL"/>
        </w:rPr>
        <w:t xml:space="preserve">היה </w:t>
      </w:r>
      <w:r w:rsidR="008B162D">
        <w:rPr>
          <w:rFonts w:hint="cs"/>
          <w:rtl/>
          <w:lang w:val="en-GB" w:eastAsia="he-IL"/>
        </w:rPr>
        <w:t xml:space="preserve">יעיל </w:t>
      </w:r>
      <w:r w:rsidR="00FB4119">
        <w:rPr>
          <w:rFonts w:hint="cs"/>
          <w:rtl/>
          <w:lang w:val="en-GB" w:eastAsia="he-IL"/>
        </w:rPr>
        <w:t>בשבילו</w:t>
      </w:r>
      <w:r w:rsidR="008B162D">
        <w:rPr>
          <w:rFonts w:hint="cs"/>
          <w:rtl/>
          <w:lang w:val="en-GB" w:eastAsia="he-IL"/>
        </w:rPr>
        <w:t xml:space="preserve">. הורה של ילד </w:t>
      </w:r>
      <w:r w:rsidR="00FB4119">
        <w:rPr>
          <w:rFonts w:hint="cs"/>
          <w:rtl/>
          <w:lang w:val="en-GB" w:eastAsia="he-IL"/>
        </w:rPr>
        <w:t>חולה בס</w:t>
      </w:r>
      <w:r w:rsidR="008B162D">
        <w:rPr>
          <w:rFonts w:hint="cs"/>
          <w:rtl/>
          <w:lang w:val="en-GB" w:eastAsia="he-IL"/>
        </w:rPr>
        <w:t>ר</w:t>
      </w:r>
      <w:r w:rsidR="00FB4119">
        <w:rPr>
          <w:rFonts w:hint="cs"/>
          <w:rtl/>
          <w:lang w:val="en-GB" w:eastAsia="he-IL"/>
        </w:rPr>
        <w:t>ט</w:t>
      </w:r>
      <w:r w:rsidR="008B162D">
        <w:rPr>
          <w:rFonts w:hint="cs"/>
          <w:rtl/>
          <w:lang w:val="en-GB" w:eastAsia="he-IL"/>
        </w:rPr>
        <w:t xml:space="preserve">ן או </w:t>
      </w:r>
      <w:r w:rsidR="00FB4119">
        <w:rPr>
          <w:rFonts w:hint="cs"/>
          <w:rtl/>
          <w:lang w:val="en-GB" w:eastAsia="he-IL"/>
        </w:rPr>
        <w:t>ב</w:t>
      </w:r>
      <w:r w:rsidR="008B162D">
        <w:rPr>
          <w:rFonts w:hint="cs"/>
          <w:rtl/>
          <w:lang w:val="en-GB" w:eastAsia="he-IL"/>
        </w:rPr>
        <w:t xml:space="preserve">מחלה </w:t>
      </w:r>
      <w:r w:rsidR="00FB4119">
        <w:rPr>
          <w:rFonts w:hint="cs"/>
          <w:rtl/>
          <w:lang w:val="en-GB" w:eastAsia="he-IL"/>
        </w:rPr>
        <w:t xml:space="preserve">קשה אחרת </w:t>
      </w:r>
      <w:r w:rsidR="008B162D">
        <w:rPr>
          <w:rFonts w:hint="cs"/>
          <w:rtl/>
          <w:lang w:val="en-GB" w:eastAsia="he-IL"/>
        </w:rPr>
        <w:t>חי</w:t>
      </w:r>
      <w:r w:rsidR="000123E4">
        <w:rPr>
          <w:rFonts w:hint="cs"/>
          <w:rtl/>
          <w:lang w:val="en-GB" w:eastAsia="he-IL"/>
        </w:rPr>
        <w:t>יב שיהי</w:t>
      </w:r>
      <w:r w:rsidR="008B162D">
        <w:rPr>
          <w:rFonts w:hint="cs"/>
          <w:rtl/>
          <w:lang w:val="en-GB" w:eastAsia="he-IL"/>
        </w:rPr>
        <w:t>ה</w:t>
      </w:r>
      <w:r w:rsidR="000123E4">
        <w:rPr>
          <w:rFonts w:hint="cs"/>
          <w:rtl/>
          <w:lang w:val="en-GB" w:eastAsia="he-IL"/>
        </w:rPr>
        <w:t xml:space="preserve"> </w:t>
      </w:r>
      <w:bookmarkStart w:id="117" w:name="_ETM_Q1_2285836"/>
      <w:bookmarkEnd w:id="117"/>
      <w:r w:rsidR="000123E4">
        <w:rPr>
          <w:rFonts w:hint="cs"/>
          <w:rtl/>
          <w:lang w:val="en-GB" w:eastAsia="he-IL"/>
        </w:rPr>
        <w:t>לו ביטחון תעסוקתי, בדיוק כמו שלאישה בהריון יש ביטחון תעסוקתי</w:t>
      </w:r>
      <w:r w:rsidR="008B162D">
        <w:rPr>
          <w:rFonts w:hint="cs"/>
          <w:rtl/>
          <w:lang w:val="en-GB" w:eastAsia="he-IL"/>
        </w:rPr>
        <w:t>, אסור לפטר א</w:t>
      </w:r>
      <w:r w:rsidR="000123E4">
        <w:rPr>
          <w:rFonts w:hint="cs"/>
          <w:rtl/>
          <w:lang w:val="en-GB" w:eastAsia="he-IL"/>
        </w:rPr>
        <w:t xml:space="preserve">ותה. </w:t>
      </w:r>
      <w:r w:rsidR="008B162D">
        <w:rPr>
          <w:rFonts w:hint="cs"/>
          <w:rtl/>
          <w:lang w:val="en-GB" w:eastAsia="he-IL"/>
        </w:rPr>
        <w:t xml:space="preserve">זה גם נושא שחייב להיכנס לחוק. </w:t>
      </w:r>
    </w:p>
    <w:p w:rsidR="000123E4" w:rsidRDefault="000123E4" w:rsidP="00FB4119">
      <w:pPr>
        <w:ind w:firstLine="0"/>
        <w:rPr>
          <w:rtl/>
          <w:lang w:val="en-GB" w:eastAsia="he-IL"/>
        </w:rPr>
      </w:pPr>
      <w:bookmarkStart w:id="118" w:name="_ETM_Q1_2299405"/>
      <w:bookmarkStart w:id="119" w:name="_ETM_Q1_2299469"/>
      <w:bookmarkEnd w:id="118"/>
      <w:bookmarkEnd w:id="119"/>
    </w:p>
    <w:p w:rsidR="00856AEA" w:rsidRDefault="008B162D" w:rsidP="007C4B7D">
      <w:pPr>
        <w:rPr>
          <w:rtl/>
          <w:lang w:val="en-GB" w:eastAsia="he-IL"/>
        </w:rPr>
      </w:pPr>
      <w:bookmarkStart w:id="120" w:name="_ETM_Q1_2299599"/>
      <w:bookmarkStart w:id="121" w:name="_ETM_Q1_2299681"/>
      <w:bookmarkEnd w:id="120"/>
      <w:bookmarkEnd w:id="121"/>
      <w:r>
        <w:rPr>
          <w:rFonts w:hint="cs"/>
          <w:rtl/>
          <w:lang w:val="en-GB" w:eastAsia="he-IL"/>
        </w:rPr>
        <w:t>אנח</w:t>
      </w:r>
      <w:r w:rsidR="000123E4">
        <w:rPr>
          <w:rFonts w:hint="cs"/>
          <w:rtl/>
          <w:lang w:val="en-GB" w:eastAsia="he-IL"/>
        </w:rPr>
        <w:t>נו מדברים פה על ילדים</w:t>
      </w:r>
      <w:r>
        <w:rPr>
          <w:rFonts w:hint="cs"/>
          <w:rtl/>
          <w:lang w:val="en-GB" w:eastAsia="he-IL"/>
        </w:rPr>
        <w:t xml:space="preserve"> ח</w:t>
      </w:r>
      <w:r w:rsidR="000123E4">
        <w:rPr>
          <w:rFonts w:hint="cs"/>
          <w:rtl/>
          <w:lang w:val="en-GB" w:eastAsia="he-IL"/>
        </w:rPr>
        <w:t>ולי סרטן,</w:t>
      </w:r>
      <w:r>
        <w:rPr>
          <w:rFonts w:hint="cs"/>
          <w:rtl/>
          <w:lang w:val="en-GB" w:eastAsia="he-IL"/>
        </w:rPr>
        <w:t xml:space="preserve"> </w:t>
      </w:r>
      <w:r w:rsidR="000123E4">
        <w:rPr>
          <w:rFonts w:hint="cs"/>
          <w:rtl/>
          <w:lang w:val="en-GB" w:eastAsia="he-IL"/>
        </w:rPr>
        <w:t>ואני יודע ש</w:t>
      </w:r>
      <w:r>
        <w:rPr>
          <w:rFonts w:hint="cs"/>
          <w:rtl/>
          <w:lang w:val="en-GB" w:eastAsia="he-IL"/>
        </w:rPr>
        <w:t>א</w:t>
      </w:r>
      <w:r w:rsidR="000123E4">
        <w:rPr>
          <w:rFonts w:hint="cs"/>
          <w:rtl/>
          <w:lang w:val="en-GB" w:eastAsia="he-IL"/>
        </w:rPr>
        <w:t xml:space="preserve">נשי האוצר התמקדו בנושא הזה, אבל </w:t>
      </w:r>
      <w:bookmarkStart w:id="122" w:name="_ETM_Q1_2303076"/>
      <w:bookmarkEnd w:id="122"/>
      <w:r w:rsidR="000123E4">
        <w:rPr>
          <w:rFonts w:hint="cs"/>
          <w:rtl/>
          <w:lang w:val="en-GB" w:eastAsia="he-IL"/>
        </w:rPr>
        <w:t>זה לא ה</w:t>
      </w:r>
      <w:r>
        <w:rPr>
          <w:rFonts w:hint="cs"/>
          <w:rtl/>
          <w:lang w:val="en-GB" w:eastAsia="he-IL"/>
        </w:rPr>
        <w:t>ס</w:t>
      </w:r>
      <w:r w:rsidR="000123E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פור </w:t>
      </w:r>
      <w:r w:rsidR="000123E4">
        <w:rPr>
          <w:rFonts w:hint="cs"/>
          <w:rtl/>
          <w:lang w:val="en-GB" w:eastAsia="he-IL"/>
        </w:rPr>
        <w:t xml:space="preserve">היחיד. </w:t>
      </w:r>
      <w:r>
        <w:rPr>
          <w:rFonts w:hint="cs"/>
          <w:rtl/>
          <w:lang w:val="en-GB" w:eastAsia="he-IL"/>
        </w:rPr>
        <w:t xml:space="preserve">יש בערך, </w:t>
      </w:r>
      <w:r w:rsidR="000123E4">
        <w:rPr>
          <w:rFonts w:hint="cs"/>
          <w:rtl/>
          <w:lang w:val="en-GB" w:eastAsia="he-IL"/>
        </w:rPr>
        <w:t>ויתקנו אותי אנשים אחרים, 200 ילדים חולי</w:t>
      </w:r>
      <w:r>
        <w:rPr>
          <w:rFonts w:hint="cs"/>
          <w:rtl/>
          <w:lang w:val="en-GB" w:eastAsia="he-IL"/>
        </w:rPr>
        <w:t xml:space="preserve"> ס</w:t>
      </w:r>
      <w:r w:rsidR="001A7A62">
        <w:rPr>
          <w:rFonts w:hint="cs"/>
          <w:rtl/>
          <w:lang w:val="en-GB" w:eastAsia="he-IL"/>
        </w:rPr>
        <w:t>רטן שמתגלים כל שנה במדינת ישראל,</w:t>
      </w:r>
      <w:r>
        <w:rPr>
          <w:rFonts w:hint="cs"/>
          <w:rtl/>
          <w:lang w:val="en-GB" w:eastAsia="he-IL"/>
        </w:rPr>
        <w:t xml:space="preserve"> </w:t>
      </w:r>
      <w:r w:rsidR="007C4B7D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יש </w:t>
      </w:r>
      <w:r w:rsidR="007C4B7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מחלות נוספות. אני בימים אלה מלווה משפחה </w:t>
      </w:r>
      <w:r w:rsidR="00AD695B">
        <w:rPr>
          <w:rFonts w:hint="cs"/>
          <w:rtl/>
          <w:lang w:val="en-GB" w:eastAsia="he-IL"/>
        </w:rPr>
        <w:t>נ</w:t>
      </w:r>
      <w:r w:rsidR="001A7A62">
        <w:rPr>
          <w:rFonts w:hint="cs"/>
          <w:rtl/>
          <w:lang w:val="en-GB" w:eastAsia="he-IL"/>
        </w:rPr>
        <w:t>ורמטיבית לחלוטין שה</w:t>
      </w:r>
      <w:r w:rsidR="00AD695B">
        <w:rPr>
          <w:rFonts w:hint="cs"/>
          <w:rtl/>
          <w:lang w:val="en-GB" w:eastAsia="he-IL"/>
        </w:rPr>
        <w:t xml:space="preserve">בת </w:t>
      </w:r>
      <w:r w:rsidR="001A7A62">
        <w:rPr>
          <w:rFonts w:hint="cs"/>
          <w:rtl/>
          <w:lang w:val="en-GB" w:eastAsia="he-IL"/>
        </w:rPr>
        <w:t>ה</w:t>
      </w:r>
      <w:r w:rsidR="00AD695B">
        <w:rPr>
          <w:rFonts w:hint="cs"/>
          <w:rtl/>
          <w:lang w:val="en-GB" w:eastAsia="he-IL"/>
        </w:rPr>
        <w:t xml:space="preserve">רביעית בת חודש קיבלה </w:t>
      </w:r>
      <w:r>
        <w:rPr>
          <w:rFonts w:hint="cs"/>
          <w:rtl/>
          <w:lang w:val="en-GB" w:eastAsia="he-IL"/>
        </w:rPr>
        <w:t>באמצע הלילה, בשלוש לפנות בוקר</w:t>
      </w:r>
      <w:r w:rsidR="00AD695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דום לב. צוותים רפואי</w:t>
      </w:r>
      <w:r w:rsidR="004A21B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הוזנקו לעשות</w:t>
      </w:r>
      <w:r w:rsidR="007C4B7D">
        <w:rPr>
          <w:rFonts w:hint="cs"/>
          <w:rtl/>
          <w:lang w:val="en-GB" w:eastAsia="he-IL"/>
        </w:rPr>
        <w:t xml:space="preserve"> החייאה לתינוקת הזאת</w:t>
      </w:r>
      <w:r w:rsidR="004A21BC">
        <w:rPr>
          <w:rFonts w:hint="cs"/>
          <w:rtl/>
          <w:lang w:val="en-GB" w:eastAsia="he-IL"/>
        </w:rPr>
        <w:t xml:space="preserve"> </w:t>
      </w:r>
      <w:r w:rsidR="001A7A62">
        <w:rPr>
          <w:rFonts w:hint="cs"/>
          <w:rtl/>
          <w:lang w:val="en-GB" w:eastAsia="he-IL"/>
        </w:rPr>
        <w:t>ו</w:t>
      </w:r>
      <w:r w:rsidR="004A21BC">
        <w:rPr>
          <w:rFonts w:hint="cs"/>
          <w:rtl/>
          <w:lang w:val="en-GB" w:eastAsia="he-IL"/>
        </w:rPr>
        <w:t>במאמצ</w:t>
      </w:r>
      <w:r>
        <w:rPr>
          <w:rFonts w:hint="cs"/>
          <w:rtl/>
          <w:lang w:val="en-GB" w:eastAsia="he-IL"/>
        </w:rPr>
        <w:t xml:space="preserve">ים אדירים הצליחו להחזיר </w:t>
      </w:r>
      <w:r w:rsidR="004A21BC">
        <w:rPr>
          <w:rFonts w:hint="cs"/>
          <w:rtl/>
          <w:lang w:val="en-GB" w:eastAsia="he-IL"/>
        </w:rPr>
        <w:t>אותה</w:t>
      </w:r>
      <w:r>
        <w:rPr>
          <w:rFonts w:hint="cs"/>
          <w:rtl/>
          <w:lang w:val="en-GB" w:eastAsia="he-IL"/>
        </w:rPr>
        <w:t xml:space="preserve">. </w:t>
      </w:r>
      <w:r w:rsidR="004A21BC">
        <w:rPr>
          <w:rFonts w:hint="cs"/>
          <w:rtl/>
          <w:lang w:val="en-GB" w:eastAsia="he-IL"/>
        </w:rPr>
        <w:t xml:space="preserve">התינוקת היום בת ארבעה </w:t>
      </w:r>
      <w:bookmarkStart w:id="123" w:name="_ETM_Q1_2355798"/>
      <w:bookmarkEnd w:id="123"/>
      <w:r w:rsidR="004A21BC">
        <w:rPr>
          <w:rFonts w:hint="cs"/>
          <w:rtl/>
          <w:lang w:val="en-GB" w:eastAsia="he-IL"/>
        </w:rPr>
        <w:t>חודשים עם נזק לבבי מאוד קשה.</w:t>
      </w:r>
      <w:r>
        <w:rPr>
          <w:rFonts w:hint="cs"/>
          <w:rtl/>
          <w:lang w:val="en-GB" w:eastAsia="he-IL"/>
        </w:rPr>
        <w:t xml:space="preserve"> </w:t>
      </w:r>
      <w:r w:rsidR="004A21B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משפח</w:t>
      </w:r>
      <w:r w:rsidR="004A21BC">
        <w:rPr>
          <w:rFonts w:hint="cs"/>
          <w:rtl/>
          <w:lang w:val="en-GB" w:eastAsia="he-IL"/>
        </w:rPr>
        <w:t>ה נמצאת כל י</w:t>
      </w:r>
      <w:r>
        <w:rPr>
          <w:rFonts w:hint="cs"/>
          <w:rtl/>
          <w:lang w:val="en-GB" w:eastAsia="he-IL"/>
        </w:rPr>
        <w:t>ומי</w:t>
      </w:r>
      <w:r w:rsidR="004A21B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1A7A62">
        <w:rPr>
          <w:rFonts w:hint="cs"/>
          <w:rtl/>
          <w:lang w:val="en-GB" w:eastAsia="he-IL"/>
        </w:rPr>
        <w:t xml:space="preserve"> בבית חולים -</w:t>
      </w:r>
      <w:r w:rsidR="004A21BC">
        <w:rPr>
          <w:rFonts w:hint="cs"/>
          <w:rtl/>
          <w:lang w:val="en-GB" w:eastAsia="he-IL"/>
        </w:rPr>
        <w:t xml:space="preserve"> פעם בשערי צדק בירו</w:t>
      </w:r>
      <w:r>
        <w:rPr>
          <w:rFonts w:hint="cs"/>
          <w:rtl/>
          <w:lang w:val="en-GB" w:eastAsia="he-IL"/>
        </w:rPr>
        <w:t>ש</w:t>
      </w:r>
      <w:r w:rsidR="004A21B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ים, פעם </w:t>
      </w:r>
      <w:r w:rsidR="004A21BC">
        <w:rPr>
          <w:rFonts w:hint="cs"/>
          <w:rtl/>
          <w:lang w:val="en-GB" w:eastAsia="he-IL"/>
        </w:rPr>
        <w:t>בשניידר בפתח תקווה, כש</w:t>
      </w:r>
      <w:bookmarkStart w:id="124" w:name="_ETM_Q1_2368747"/>
      <w:bookmarkEnd w:id="124"/>
      <w:r w:rsidR="004A21BC">
        <w:rPr>
          <w:rFonts w:hint="cs"/>
          <w:rtl/>
          <w:lang w:val="en-GB" w:eastAsia="he-IL"/>
        </w:rPr>
        <w:t>כל פעם זה אשפוזים של כמה ימים, שבוע, שבועיים,</w:t>
      </w:r>
      <w:bookmarkStart w:id="125" w:name="_ETM_Q1_2374286"/>
      <w:bookmarkEnd w:id="125"/>
      <w:r w:rsidR="004A21BC">
        <w:rPr>
          <w:rFonts w:hint="cs"/>
          <w:rtl/>
          <w:lang w:val="en-GB" w:eastAsia="he-IL"/>
        </w:rPr>
        <w:t xml:space="preserve"> טיפול נמרץ. עד שיימצא לה פתרון לטווח ארוך</w:t>
      </w:r>
      <w:r w:rsidR="001A7A6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שכרגע </w:t>
      </w:r>
      <w:r w:rsidR="004A21BC">
        <w:rPr>
          <w:rFonts w:hint="cs"/>
          <w:rtl/>
          <w:lang w:val="en-GB" w:eastAsia="he-IL"/>
        </w:rPr>
        <w:t>הוא לא באופק</w:t>
      </w:r>
      <w:r w:rsidR="001A7A62">
        <w:rPr>
          <w:rFonts w:hint="cs"/>
          <w:rtl/>
          <w:lang w:val="en-GB" w:eastAsia="he-IL"/>
        </w:rPr>
        <w:t>,</w:t>
      </w:r>
      <w:r w:rsidR="004A21BC">
        <w:rPr>
          <w:rFonts w:hint="cs"/>
          <w:rtl/>
          <w:lang w:val="en-GB" w:eastAsia="he-IL"/>
        </w:rPr>
        <w:t xml:space="preserve"> המשפחה הזאת הולכת לחיות בב</w:t>
      </w:r>
      <w:r>
        <w:rPr>
          <w:rFonts w:hint="cs"/>
          <w:rtl/>
          <w:lang w:val="en-GB" w:eastAsia="he-IL"/>
        </w:rPr>
        <w:t>ת</w:t>
      </w:r>
      <w:r w:rsidR="004A21BC">
        <w:rPr>
          <w:rFonts w:hint="cs"/>
          <w:rtl/>
          <w:lang w:val="en-GB" w:eastAsia="he-IL"/>
        </w:rPr>
        <w:t>י חול</w:t>
      </w:r>
      <w:r>
        <w:rPr>
          <w:rFonts w:hint="cs"/>
          <w:rtl/>
          <w:lang w:val="en-GB" w:eastAsia="he-IL"/>
        </w:rPr>
        <w:t>י</w:t>
      </w:r>
      <w:r w:rsidR="004A21BC">
        <w:rPr>
          <w:rFonts w:hint="cs"/>
          <w:rtl/>
          <w:lang w:val="en-GB" w:eastAsia="he-IL"/>
        </w:rPr>
        <w:t xml:space="preserve">ם. </w:t>
      </w:r>
      <w:r w:rsidR="001A7A62">
        <w:rPr>
          <w:rFonts w:hint="cs"/>
          <w:rtl/>
          <w:lang w:val="en-GB" w:eastAsia="he-IL"/>
        </w:rPr>
        <w:t xml:space="preserve">יש </w:t>
      </w:r>
      <w:r w:rsidR="004A21BC">
        <w:rPr>
          <w:rFonts w:hint="cs"/>
          <w:rtl/>
          <w:lang w:val="en-GB" w:eastAsia="he-IL"/>
        </w:rPr>
        <w:t xml:space="preserve">שלושה ילדים בבית, </w:t>
      </w:r>
      <w:bookmarkStart w:id="126" w:name="_ETM_Q1_2384094"/>
      <w:bookmarkEnd w:id="126"/>
      <w:r w:rsidR="001A7A62">
        <w:rPr>
          <w:rFonts w:hint="cs"/>
          <w:rtl/>
          <w:lang w:val="en-GB" w:eastAsia="he-IL"/>
        </w:rPr>
        <w:t>כשלפחות אחד מההורים</w:t>
      </w:r>
      <w:r>
        <w:rPr>
          <w:rFonts w:hint="cs"/>
          <w:rtl/>
          <w:lang w:val="en-GB" w:eastAsia="he-IL"/>
        </w:rPr>
        <w:t xml:space="preserve"> בוודאו</w:t>
      </w:r>
      <w:r w:rsidR="004A21BC">
        <w:rPr>
          <w:rFonts w:hint="cs"/>
          <w:rtl/>
          <w:lang w:val="en-GB" w:eastAsia="he-IL"/>
        </w:rPr>
        <w:t xml:space="preserve">ת לא עובד. ממה הם אמורים </w:t>
      </w:r>
      <w:r>
        <w:rPr>
          <w:rFonts w:hint="cs"/>
          <w:rtl/>
          <w:lang w:val="en-GB" w:eastAsia="he-IL"/>
        </w:rPr>
        <w:t>לחי</w:t>
      </w:r>
      <w:r w:rsidR="004A21B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ת? </w:t>
      </w:r>
      <w:r w:rsidR="004A21BC">
        <w:rPr>
          <w:rFonts w:hint="cs"/>
          <w:rtl/>
          <w:lang w:val="en-GB" w:eastAsia="he-IL"/>
        </w:rPr>
        <w:t xml:space="preserve">לא </w:t>
      </w:r>
      <w:bookmarkStart w:id="127" w:name="_ETM_Q1_2390983"/>
      <w:bookmarkEnd w:id="127"/>
      <w:r w:rsidR="004A21BC">
        <w:rPr>
          <w:rFonts w:hint="cs"/>
          <w:rtl/>
          <w:lang w:val="en-GB" w:eastAsia="he-IL"/>
        </w:rPr>
        <w:t>מדובר בסרטן. משרד ה</w:t>
      </w:r>
      <w:r>
        <w:rPr>
          <w:rFonts w:hint="cs"/>
          <w:rtl/>
          <w:lang w:val="en-GB" w:eastAsia="he-IL"/>
        </w:rPr>
        <w:t>א</w:t>
      </w:r>
      <w:r w:rsidR="004A21B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צר כר</w:t>
      </w:r>
      <w:r w:rsidR="004A21BC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ע לא </w:t>
      </w:r>
      <w:r w:rsidR="001A7A62">
        <w:rPr>
          <w:rFonts w:hint="cs"/>
          <w:rtl/>
          <w:lang w:val="en-GB" w:eastAsia="he-IL"/>
        </w:rPr>
        <w:t xml:space="preserve">רוצה להיכנס לזה, </w:t>
      </w:r>
      <w:r w:rsidR="004A21BC">
        <w:rPr>
          <w:rFonts w:hint="cs"/>
          <w:rtl/>
          <w:lang w:val="en-GB" w:eastAsia="he-IL"/>
        </w:rPr>
        <w:t xml:space="preserve">אני מבין, אבל צריך </w:t>
      </w:r>
      <w:bookmarkStart w:id="128" w:name="_ETM_Q1_2396209"/>
      <w:bookmarkEnd w:id="128"/>
      <w:r w:rsidR="004A21BC">
        <w:rPr>
          <w:rFonts w:hint="cs"/>
          <w:rtl/>
          <w:lang w:val="en-GB" w:eastAsia="he-IL"/>
        </w:rPr>
        <w:t>למצוא פתרון גם לאנשים כאלה. למחלות קשות,</w:t>
      </w:r>
      <w:r>
        <w:rPr>
          <w:rFonts w:hint="cs"/>
          <w:rtl/>
          <w:lang w:val="en-GB" w:eastAsia="he-IL"/>
        </w:rPr>
        <w:t xml:space="preserve"> לא</w:t>
      </w:r>
      <w:r w:rsidR="004A21BC">
        <w:rPr>
          <w:rFonts w:hint="cs"/>
          <w:rtl/>
          <w:lang w:val="en-GB" w:eastAsia="he-IL"/>
        </w:rPr>
        <w:t xml:space="preserve"> רק סרטן, </w:t>
      </w:r>
      <w:r>
        <w:rPr>
          <w:rFonts w:hint="cs"/>
          <w:rtl/>
          <w:lang w:val="en-GB" w:eastAsia="he-IL"/>
        </w:rPr>
        <w:t xml:space="preserve">צריך למצוא פתרון, </w:t>
      </w:r>
      <w:r w:rsidR="00307864">
        <w:rPr>
          <w:rFonts w:hint="cs"/>
          <w:rtl/>
          <w:lang w:val="en-GB" w:eastAsia="he-IL"/>
        </w:rPr>
        <w:t xml:space="preserve">למצוא </w:t>
      </w:r>
      <w:r>
        <w:rPr>
          <w:rFonts w:hint="cs"/>
          <w:rtl/>
          <w:lang w:val="en-GB" w:eastAsia="he-IL"/>
        </w:rPr>
        <w:t>מענה</w:t>
      </w:r>
      <w:r w:rsidR="001A7A6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307864">
        <w:rPr>
          <w:rFonts w:hint="cs"/>
          <w:rtl/>
          <w:lang w:val="en-GB" w:eastAsia="he-IL"/>
        </w:rPr>
        <w:t>ושוב, אני מודה גם לך יושב-ראש הוועדה על זה</w:t>
      </w:r>
      <w:r>
        <w:rPr>
          <w:rFonts w:hint="cs"/>
          <w:rtl/>
          <w:lang w:val="en-GB" w:eastAsia="he-IL"/>
        </w:rPr>
        <w:t xml:space="preserve"> שקידמת</w:t>
      </w:r>
      <w:r w:rsidR="0030786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הנוש</w:t>
      </w:r>
      <w:r w:rsidR="00307864">
        <w:rPr>
          <w:rFonts w:hint="cs"/>
          <w:rtl/>
          <w:lang w:val="en-GB" w:eastAsia="he-IL"/>
        </w:rPr>
        <w:t>א</w:t>
      </w:r>
      <w:r w:rsidR="001A7A62">
        <w:rPr>
          <w:rFonts w:hint="cs"/>
          <w:rtl/>
          <w:lang w:val="en-GB" w:eastAsia="he-IL"/>
        </w:rPr>
        <w:t xml:space="preserve"> כל כך מהר </w:t>
      </w:r>
      <w:r>
        <w:rPr>
          <w:rFonts w:hint="cs"/>
          <w:rtl/>
          <w:lang w:val="en-GB" w:eastAsia="he-IL"/>
        </w:rPr>
        <w:t xml:space="preserve">ומקווה שהתיקון של החוק </w:t>
      </w:r>
      <w:r w:rsidR="009163C5">
        <w:rPr>
          <w:rFonts w:hint="cs"/>
          <w:rtl/>
          <w:lang w:val="en-GB" w:eastAsia="he-IL"/>
        </w:rPr>
        <w:t xml:space="preserve">הזה </w:t>
      </w:r>
      <w:bookmarkStart w:id="129" w:name="_ETM_Q1_2418553"/>
      <w:bookmarkEnd w:id="129"/>
      <w:r>
        <w:rPr>
          <w:rFonts w:hint="cs"/>
          <w:rtl/>
          <w:lang w:val="en-GB" w:eastAsia="he-IL"/>
        </w:rPr>
        <w:t>יעלה במהירות ונוכל להביא בשורה</w:t>
      </w:r>
      <w:r w:rsidR="009163C5">
        <w:rPr>
          <w:rFonts w:hint="cs"/>
          <w:rtl/>
          <w:lang w:val="en-GB" w:eastAsia="he-IL"/>
        </w:rPr>
        <w:t>.</w:t>
      </w:r>
    </w:p>
    <w:p w:rsidR="008B162D" w:rsidRDefault="008B162D" w:rsidP="00856AEA">
      <w:pPr>
        <w:ind w:firstLine="0"/>
        <w:rPr>
          <w:rtl/>
          <w:lang w:val="en-GB" w:eastAsia="he-IL"/>
        </w:rPr>
      </w:pPr>
    </w:p>
    <w:p w:rsidR="00175DCB" w:rsidRDefault="00175DCB" w:rsidP="00175DCB">
      <w:pPr>
        <w:pStyle w:val="af6"/>
        <w:keepNext/>
        <w:rPr>
          <w:rtl/>
          <w:lang w:val="en-GB"/>
        </w:rPr>
      </w:pPr>
      <w:bookmarkStart w:id="130" w:name="ET_yor_6158_26"/>
      <w:r w:rsidRPr="00175D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75D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"/>
    </w:p>
    <w:p w:rsidR="00175DCB" w:rsidRDefault="00175DCB" w:rsidP="00175DCB">
      <w:pPr>
        <w:pStyle w:val="KeepWithNext"/>
        <w:rPr>
          <w:rtl/>
          <w:lang w:val="en-GB" w:eastAsia="he-IL"/>
        </w:rPr>
      </w:pPr>
    </w:p>
    <w:p w:rsidR="008B162D" w:rsidRDefault="00175DCB" w:rsidP="001A7A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 על השיתוף </w:t>
      </w:r>
      <w:bookmarkStart w:id="131" w:name="_ETM_Q1_2427380"/>
      <w:bookmarkEnd w:id="131"/>
      <w:r>
        <w:rPr>
          <w:rFonts w:hint="cs"/>
          <w:rtl/>
          <w:lang w:val="en-GB" w:eastAsia="he-IL"/>
        </w:rPr>
        <w:t xml:space="preserve">ועל ההתרגשות שלך שנוגעת לכולנו כאן. </w:t>
      </w:r>
      <w:r w:rsidR="00D86EC6">
        <w:rPr>
          <w:rFonts w:hint="cs"/>
          <w:rtl/>
          <w:lang w:val="en-GB" w:eastAsia="he-IL"/>
        </w:rPr>
        <w:t xml:space="preserve">אני </w:t>
      </w:r>
      <w:bookmarkStart w:id="132" w:name="_ETM_Q1_2432090"/>
      <w:bookmarkEnd w:id="132"/>
      <w:r w:rsidR="00D86EC6">
        <w:rPr>
          <w:rFonts w:hint="cs"/>
          <w:rtl/>
          <w:lang w:val="en-GB" w:eastAsia="he-IL"/>
        </w:rPr>
        <w:t>רוצה לומר לשתיכן, א</w:t>
      </w:r>
      <w:r w:rsidR="007C4B7D">
        <w:rPr>
          <w:rFonts w:hint="cs"/>
          <w:rtl/>
          <w:lang w:val="en-GB" w:eastAsia="he-IL"/>
        </w:rPr>
        <w:t>ורלי ונעמה, שזה פשוט תענוג שנתתן</w:t>
      </w:r>
      <w:r w:rsidR="00D86EC6">
        <w:rPr>
          <w:rFonts w:hint="cs"/>
          <w:rtl/>
          <w:lang w:val="en-GB" w:eastAsia="he-IL"/>
        </w:rPr>
        <w:t xml:space="preserve"> </w:t>
      </w:r>
      <w:bookmarkStart w:id="133" w:name="_ETM_Q1_2441121"/>
      <w:bookmarkEnd w:id="133"/>
      <w:r w:rsidR="00D86EC6">
        <w:rPr>
          <w:rFonts w:hint="cs"/>
          <w:rtl/>
          <w:lang w:val="en-GB" w:eastAsia="he-IL"/>
        </w:rPr>
        <w:t xml:space="preserve">לי את הזכות לעשות פה בכלל את הקידום </w:t>
      </w:r>
      <w:bookmarkStart w:id="134" w:name="_ETM_Q1_2440764"/>
      <w:bookmarkEnd w:id="134"/>
      <w:r w:rsidR="001A7A62">
        <w:rPr>
          <w:rFonts w:hint="cs"/>
          <w:rtl/>
          <w:lang w:val="en-GB" w:eastAsia="he-IL"/>
        </w:rPr>
        <w:t xml:space="preserve">הזה. </w:t>
      </w:r>
      <w:r w:rsidR="008B162D">
        <w:rPr>
          <w:rFonts w:hint="cs"/>
          <w:rtl/>
          <w:lang w:val="en-GB" w:eastAsia="he-IL"/>
        </w:rPr>
        <w:t xml:space="preserve">כן ירבו עוד חוקים כאלה מרגשים, הלוואי על כולנו. </w:t>
      </w:r>
      <w:r w:rsidR="00EB5A4B">
        <w:rPr>
          <w:rFonts w:hint="cs"/>
          <w:rtl/>
          <w:lang w:val="en-GB" w:eastAsia="he-IL"/>
        </w:rPr>
        <w:t>חברות הכנסת, האם אתן מאשרות ומסכימות שנתק</w:t>
      </w:r>
      <w:bookmarkStart w:id="135" w:name="_ETM_Q1_2954973"/>
      <w:bookmarkEnd w:id="135"/>
      <w:r w:rsidR="00EB5A4B">
        <w:rPr>
          <w:rFonts w:hint="cs"/>
          <w:rtl/>
          <w:lang w:val="en-GB" w:eastAsia="he-IL"/>
        </w:rPr>
        <w:t xml:space="preserve">דם עם הנוסח כפי שהוא מוצע היום בפני הוועדה להכנה </w:t>
      </w:r>
      <w:bookmarkStart w:id="136" w:name="_ETM_Q1_2962873"/>
      <w:bookmarkEnd w:id="136"/>
      <w:r w:rsidR="00EB5A4B">
        <w:rPr>
          <w:rFonts w:hint="cs"/>
          <w:rtl/>
          <w:lang w:val="en-GB" w:eastAsia="he-IL"/>
        </w:rPr>
        <w:t>לקריאה שנייה ושלישית?</w:t>
      </w:r>
    </w:p>
    <w:p w:rsidR="00EB5A4B" w:rsidRDefault="00EB5A4B" w:rsidP="00EB5A4B">
      <w:pPr>
        <w:ind w:firstLine="0"/>
        <w:rPr>
          <w:rtl/>
          <w:lang w:val="en-GB" w:eastAsia="he-IL"/>
        </w:rPr>
      </w:pPr>
      <w:bookmarkStart w:id="137" w:name="_ETM_Q1_2961595"/>
      <w:bookmarkStart w:id="138" w:name="_ETM_Q1_2961654"/>
      <w:bookmarkStart w:id="139" w:name="_ETM_Q1_2962006"/>
      <w:bookmarkEnd w:id="137"/>
      <w:bookmarkEnd w:id="138"/>
      <w:bookmarkEnd w:id="139"/>
    </w:p>
    <w:p w:rsidR="00EB5A4B" w:rsidRDefault="00EB5A4B" w:rsidP="00EB5A4B">
      <w:pPr>
        <w:pStyle w:val="a4"/>
        <w:keepNext/>
        <w:rPr>
          <w:rtl/>
          <w:lang w:val="en-GB"/>
        </w:rPr>
      </w:pPr>
      <w:bookmarkStart w:id="140" w:name="_ETM_Q1_2962067"/>
      <w:bookmarkStart w:id="141" w:name="_ETM_Q1_2965517"/>
      <w:bookmarkStart w:id="142" w:name="ET_speaker_6236_27"/>
      <w:bookmarkEnd w:id="140"/>
      <w:bookmarkEnd w:id="141"/>
      <w:r w:rsidRPr="00EB5A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B5A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EB5A4B" w:rsidRDefault="00EB5A4B" w:rsidP="00EB5A4B">
      <w:pPr>
        <w:pStyle w:val="KeepWithNext"/>
        <w:rPr>
          <w:rtl/>
          <w:lang w:val="en-GB" w:eastAsia="he-IL"/>
        </w:rPr>
      </w:pPr>
    </w:p>
    <w:p w:rsidR="00EB5A4B" w:rsidRPr="00EB5A4B" w:rsidRDefault="00EB5A4B" w:rsidP="00EB5A4B">
      <w:pPr>
        <w:rPr>
          <w:rtl/>
          <w:lang w:val="en-GB" w:eastAsia="he-IL"/>
        </w:rPr>
      </w:pPr>
      <w:bookmarkStart w:id="143" w:name="_ETM_Q1_2966028"/>
      <w:bookmarkStart w:id="144" w:name="_ETM_Q1_2966059"/>
      <w:bookmarkEnd w:id="143"/>
      <w:bookmarkEnd w:id="144"/>
      <w:r>
        <w:rPr>
          <w:rFonts w:hint="cs"/>
          <w:rtl/>
          <w:lang w:val="en-GB" w:eastAsia="he-IL"/>
        </w:rPr>
        <w:t xml:space="preserve">מסכימות. </w:t>
      </w:r>
    </w:p>
    <w:p w:rsidR="008B162D" w:rsidRDefault="008B162D" w:rsidP="00856AEA">
      <w:pPr>
        <w:ind w:firstLine="0"/>
        <w:rPr>
          <w:rtl/>
          <w:lang w:val="en-GB" w:eastAsia="he-IL"/>
        </w:rPr>
      </w:pPr>
    </w:p>
    <w:p w:rsidR="00EB5A4B" w:rsidRDefault="00EB5A4B" w:rsidP="00EB5A4B">
      <w:pPr>
        <w:pStyle w:val="a4"/>
        <w:keepNext/>
        <w:rPr>
          <w:rtl/>
          <w:lang w:val="en-GB"/>
        </w:rPr>
      </w:pPr>
      <w:r w:rsidRPr="00EB5A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B5A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EB5A4B" w:rsidRDefault="00EB5A4B" w:rsidP="00EB5A4B">
      <w:pPr>
        <w:pStyle w:val="KeepWithNext"/>
        <w:rPr>
          <w:rtl/>
          <w:lang w:val="en-GB" w:eastAsia="he-IL"/>
        </w:rPr>
      </w:pPr>
    </w:p>
    <w:p w:rsidR="008078D6" w:rsidRDefault="00EB5A4B" w:rsidP="0034328C">
      <w:pPr>
        <w:rPr>
          <w:rtl/>
          <w:lang w:val="en-GB" w:eastAsia="he-IL"/>
        </w:rPr>
      </w:pPr>
      <w:bookmarkStart w:id="145" w:name="_ETM_Q1_2964831"/>
      <w:bookmarkEnd w:id="145"/>
      <w:r>
        <w:rPr>
          <w:rFonts w:hint="cs"/>
          <w:rtl/>
          <w:lang w:val="en-GB" w:eastAsia="he-IL"/>
        </w:rPr>
        <w:t>רצינו לחדד בנוסח ש</w:t>
      </w:r>
      <w:r w:rsidR="00CF417A">
        <w:rPr>
          <w:rFonts w:hint="cs"/>
          <w:rtl/>
          <w:lang w:val="en-GB" w:eastAsia="he-IL"/>
        </w:rPr>
        <w:t>יכול להיות ש</w:t>
      </w:r>
      <w:r>
        <w:rPr>
          <w:rFonts w:hint="cs"/>
          <w:rtl/>
          <w:lang w:val="en-GB" w:eastAsia="he-IL"/>
        </w:rPr>
        <w:t xml:space="preserve">האדם שחלה במחלות האלו </w:t>
      </w:r>
      <w:r w:rsidR="00CF417A">
        <w:rPr>
          <w:rFonts w:hint="cs"/>
          <w:rtl/>
          <w:lang w:val="en-GB" w:eastAsia="he-IL"/>
        </w:rPr>
        <w:t xml:space="preserve">יידרש להיעדר מעבודתו לצורך טיפול תקופתי או </w:t>
      </w:r>
      <w:bookmarkStart w:id="146" w:name="_ETM_Q1_2981199"/>
      <w:bookmarkEnd w:id="146"/>
      <w:r w:rsidR="00CF417A">
        <w:rPr>
          <w:rFonts w:hint="cs"/>
          <w:rtl/>
          <w:lang w:val="en-GB" w:eastAsia="he-IL"/>
        </w:rPr>
        <w:t>בדיקות תקופתיות גם אחרי שהוא החלים.</w:t>
      </w:r>
      <w:r w:rsidR="008B162D">
        <w:rPr>
          <w:rFonts w:hint="cs"/>
          <w:rtl/>
          <w:lang w:val="en-GB" w:eastAsia="he-IL"/>
        </w:rPr>
        <w:t xml:space="preserve"> </w:t>
      </w:r>
      <w:r w:rsidR="008078D6">
        <w:rPr>
          <w:rFonts w:hint="cs"/>
          <w:rtl/>
          <w:lang w:val="en-GB" w:eastAsia="he-IL"/>
        </w:rPr>
        <w:t>לפי</w:t>
      </w:r>
      <w:r w:rsidR="00CF417A">
        <w:rPr>
          <w:rFonts w:hint="cs"/>
          <w:rtl/>
          <w:lang w:val="en-GB" w:eastAsia="he-IL"/>
        </w:rPr>
        <w:t xml:space="preserve"> </w:t>
      </w:r>
      <w:r w:rsidR="008078D6">
        <w:rPr>
          <w:rFonts w:hint="cs"/>
          <w:rtl/>
          <w:lang w:val="en-GB" w:eastAsia="he-IL"/>
        </w:rPr>
        <w:t>בקשת זרוע העבו</w:t>
      </w:r>
      <w:r w:rsidR="00CF417A">
        <w:rPr>
          <w:rFonts w:hint="cs"/>
          <w:rtl/>
          <w:lang w:val="en-GB" w:eastAsia="he-IL"/>
        </w:rPr>
        <w:t>ד</w:t>
      </w:r>
      <w:r w:rsidR="008078D6">
        <w:rPr>
          <w:rFonts w:hint="cs"/>
          <w:rtl/>
          <w:lang w:val="en-GB" w:eastAsia="he-IL"/>
        </w:rPr>
        <w:t>ה כתבנו פה את נוש</w:t>
      </w:r>
      <w:r w:rsidR="00CF417A">
        <w:rPr>
          <w:rFonts w:hint="cs"/>
          <w:rtl/>
          <w:lang w:val="en-GB" w:eastAsia="he-IL"/>
        </w:rPr>
        <w:t>א האישורים כדי שהדברים יהיו ברורים</w:t>
      </w:r>
      <w:r w:rsidR="008078D6">
        <w:rPr>
          <w:rFonts w:hint="cs"/>
          <w:rtl/>
          <w:lang w:val="en-GB" w:eastAsia="he-IL"/>
        </w:rPr>
        <w:t>. אנחנ</w:t>
      </w:r>
      <w:r w:rsidR="00CF417A">
        <w:rPr>
          <w:rFonts w:hint="cs"/>
          <w:rtl/>
          <w:lang w:val="en-GB" w:eastAsia="he-IL"/>
        </w:rPr>
        <w:t xml:space="preserve">ו מציעים להוסיף </w:t>
      </w:r>
      <w:bookmarkStart w:id="147" w:name="_ETM_Q1_3005004"/>
      <w:bookmarkEnd w:id="147"/>
      <w:r w:rsidR="00CF417A">
        <w:rPr>
          <w:rFonts w:hint="cs"/>
          <w:rtl/>
          <w:lang w:val="en-GB" w:eastAsia="he-IL"/>
        </w:rPr>
        <w:t xml:space="preserve">בסוף: ובלבד שהעובד מסר למעסיקו אישור רפואי בכתב כי הטיפול </w:t>
      </w:r>
      <w:bookmarkStart w:id="148" w:name="_ETM_Q1_3007061"/>
      <w:bookmarkEnd w:id="148"/>
      <w:r w:rsidR="00CF417A">
        <w:rPr>
          <w:rFonts w:hint="cs"/>
          <w:rtl/>
          <w:lang w:val="en-GB" w:eastAsia="he-IL"/>
        </w:rPr>
        <w:t>או הבדיקה נדרשים</w:t>
      </w:r>
      <w:r w:rsidR="001230BC">
        <w:rPr>
          <w:rFonts w:hint="cs"/>
          <w:rtl/>
          <w:lang w:val="en-GB" w:eastAsia="he-IL"/>
        </w:rPr>
        <w:t xml:space="preserve"> </w:t>
      </w:r>
      <w:r w:rsidR="0034328C">
        <w:rPr>
          <w:rFonts w:hint="cs"/>
          <w:rtl/>
          <w:lang w:val="en-GB" w:eastAsia="he-IL"/>
        </w:rPr>
        <w:t>בקשר למחלה כאמור.</w:t>
      </w:r>
      <w:r w:rsidR="008078D6">
        <w:rPr>
          <w:rFonts w:hint="cs"/>
          <w:rtl/>
          <w:lang w:val="en-GB" w:eastAsia="he-IL"/>
        </w:rPr>
        <w:t xml:space="preserve"> </w:t>
      </w:r>
    </w:p>
    <w:p w:rsidR="008078D6" w:rsidRDefault="008078D6" w:rsidP="00856AEA">
      <w:pPr>
        <w:ind w:firstLine="0"/>
        <w:rPr>
          <w:rtl/>
          <w:lang w:val="en-GB" w:eastAsia="he-IL"/>
        </w:rPr>
      </w:pPr>
    </w:p>
    <w:p w:rsidR="008078D6" w:rsidRDefault="008078D6" w:rsidP="00856AEA">
      <w:pPr>
        <w:ind w:firstLine="0"/>
        <w:rPr>
          <w:rtl/>
          <w:lang w:val="en-GB" w:eastAsia="he-IL"/>
        </w:rPr>
      </w:pPr>
    </w:p>
    <w:p w:rsidR="008078D6" w:rsidRDefault="008078D6" w:rsidP="008078D6">
      <w:pPr>
        <w:pStyle w:val="a4"/>
        <w:keepNext/>
        <w:rPr>
          <w:rtl/>
          <w:lang w:val="en-GB"/>
        </w:rPr>
      </w:pPr>
      <w:bookmarkStart w:id="149" w:name="ET_speaker_6236_4"/>
      <w:r w:rsidRPr="00807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07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8078D6" w:rsidRDefault="008078D6" w:rsidP="008078D6">
      <w:pPr>
        <w:pStyle w:val="KeepWithNext"/>
        <w:rPr>
          <w:rtl/>
          <w:lang w:val="en-GB"/>
        </w:rPr>
      </w:pPr>
    </w:p>
    <w:p w:rsidR="008078D6" w:rsidRDefault="00DB6E4E" w:rsidP="00DB6E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8078D6">
        <w:rPr>
          <w:rFonts w:hint="cs"/>
          <w:rtl/>
          <w:lang w:val="en-GB"/>
        </w:rPr>
        <w:t xml:space="preserve">אישור מכל מכון </w:t>
      </w:r>
      <w:r>
        <w:rPr>
          <w:rFonts w:hint="cs"/>
          <w:rtl/>
          <w:lang w:val="en-GB"/>
        </w:rPr>
        <w:t>רפואי, איפה שיש טיפולים.</w:t>
      </w:r>
      <w:r w:rsidR="008078D6">
        <w:rPr>
          <w:rFonts w:hint="cs"/>
          <w:rtl/>
          <w:lang w:val="en-GB"/>
        </w:rPr>
        <w:t xml:space="preserve"> </w:t>
      </w:r>
    </w:p>
    <w:p w:rsidR="008078D6" w:rsidRDefault="008078D6" w:rsidP="008078D6">
      <w:pPr>
        <w:rPr>
          <w:rtl/>
          <w:lang w:val="en-GB"/>
        </w:rPr>
      </w:pPr>
    </w:p>
    <w:p w:rsidR="00DB6E4E" w:rsidRDefault="00DB6E4E" w:rsidP="00DB6E4E">
      <w:pPr>
        <w:pStyle w:val="a4"/>
        <w:keepNext/>
        <w:rPr>
          <w:rtl/>
          <w:lang w:val="en-GB"/>
        </w:rPr>
      </w:pPr>
      <w:bookmarkStart w:id="150" w:name="ET_speaker_נעה_בן_שבת_28"/>
      <w:r w:rsidRPr="00DB6E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B6E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DB6E4E" w:rsidRDefault="00DB6E4E" w:rsidP="00DB6E4E">
      <w:pPr>
        <w:pStyle w:val="KeepWithNext"/>
        <w:rPr>
          <w:rtl/>
          <w:lang w:val="en-GB" w:eastAsia="he-IL"/>
        </w:rPr>
      </w:pPr>
    </w:p>
    <w:p w:rsidR="008078D6" w:rsidRDefault="00DB6E4E" w:rsidP="00DB6E4E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צריך להגיד שזה </w:t>
      </w:r>
      <w:bookmarkStart w:id="151" w:name="_ETM_Q1_3025749"/>
      <w:bookmarkStart w:id="152" w:name="_ETM_Q1_3025835"/>
      <w:bookmarkEnd w:id="151"/>
      <w:bookmarkEnd w:id="152"/>
      <w:r>
        <w:rPr>
          <w:rFonts w:hint="cs"/>
          <w:rtl/>
          <w:lang w:val="en-GB"/>
        </w:rPr>
        <w:t xml:space="preserve">בדיקות שנעשות בקשר למחלה ממארת, כי </w:t>
      </w:r>
      <w:bookmarkStart w:id="153" w:name="_ETM_Q1_3029810"/>
      <w:bookmarkEnd w:id="153"/>
      <w:r>
        <w:rPr>
          <w:rFonts w:hint="cs"/>
          <w:rtl/>
          <w:lang w:val="en-GB"/>
        </w:rPr>
        <w:t>אחרת כל מחלה - -</w:t>
      </w:r>
      <w:r w:rsidR="008078D6">
        <w:rPr>
          <w:rFonts w:hint="cs"/>
          <w:rtl/>
          <w:lang w:val="en-GB"/>
        </w:rPr>
        <w:t xml:space="preserve"> </w:t>
      </w:r>
    </w:p>
    <w:p w:rsidR="008078D6" w:rsidRDefault="008078D6" w:rsidP="008078D6">
      <w:pPr>
        <w:rPr>
          <w:rtl/>
          <w:lang w:val="en-GB"/>
        </w:rPr>
      </w:pPr>
    </w:p>
    <w:p w:rsidR="00DB6E4E" w:rsidRDefault="00DB6E4E" w:rsidP="00DB6E4E">
      <w:pPr>
        <w:pStyle w:val="af9"/>
        <w:keepNext/>
        <w:rPr>
          <w:rtl/>
          <w:lang w:val="en-GB"/>
        </w:rPr>
      </w:pPr>
      <w:bookmarkStart w:id="154" w:name="_ETM_Q1_3038180"/>
      <w:bookmarkStart w:id="155" w:name="ET_guest_עילם_שניר_29"/>
      <w:bookmarkEnd w:id="154"/>
      <w:r w:rsidRPr="00DB6E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DB6E4E" w:rsidRDefault="00DB6E4E" w:rsidP="00DB6E4E">
      <w:pPr>
        <w:pStyle w:val="KeepWithNext"/>
        <w:rPr>
          <w:rtl/>
          <w:lang w:val="en-GB"/>
        </w:rPr>
      </w:pPr>
    </w:p>
    <w:p w:rsidR="008078D6" w:rsidRDefault="008078D6" w:rsidP="007C4B7D">
      <w:pPr>
        <w:rPr>
          <w:rtl/>
          <w:lang w:val="en-GB"/>
        </w:rPr>
      </w:pPr>
      <w:bookmarkStart w:id="156" w:name="_ETM_Q1_3038662"/>
      <w:bookmarkStart w:id="157" w:name="_ETM_Q1_3038701"/>
      <w:bookmarkEnd w:id="156"/>
      <w:bookmarkEnd w:id="157"/>
      <w:r>
        <w:rPr>
          <w:rFonts w:hint="cs"/>
          <w:rtl/>
          <w:lang w:val="en-GB"/>
        </w:rPr>
        <w:t xml:space="preserve">כרגע החובה </w:t>
      </w:r>
      <w:r w:rsidR="00DB6E4E">
        <w:rPr>
          <w:rFonts w:hint="cs"/>
          <w:rtl/>
          <w:lang w:val="en-GB"/>
        </w:rPr>
        <w:t>היא של</w:t>
      </w:r>
      <w:r w:rsidR="007C4B7D">
        <w:rPr>
          <w:rFonts w:hint="cs"/>
          <w:rtl/>
          <w:lang w:val="en-GB"/>
        </w:rPr>
        <w:t xml:space="preserve"> </w:t>
      </w:r>
      <w:r w:rsidR="00DB6E4E">
        <w:rPr>
          <w:rFonts w:hint="cs"/>
          <w:rtl/>
          <w:lang w:val="en-GB"/>
        </w:rPr>
        <w:t xml:space="preserve">העובד למסור למעסיק, </w:t>
      </w:r>
      <w:r>
        <w:rPr>
          <w:rFonts w:hint="cs"/>
          <w:rtl/>
          <w:lang w:val="en-GB"/>
        </w:rPr>
        <w:t>אין פה את הביטוי לכך</w:t>
      </w:r>
      <w:r w:rsidR="00DB6E4E">
        <w:rPr>
          <w:rFonts w:hint="cs"/>
          <w:rtl/>
          <w:lang w:val="en-GB"/>
        </w:rPr>
        <w:t xml:space="preserve"> שהרופא </w:t>
      </w:r>
      <w:bookmarkStart w:id="158" w:name="_ETM_Q1_3047089"/>
      <w:bookmarkEnd w:id="158"/>
      <w:r w:rsidR="00DB6E4E">
        <w:rPr>
          <w:rFonts w:hint="cs"/>
          <w:rtl/>
          <w:lang w:val="en-GB"/>
        </w:rPr>
        <w:t xml:space="preserve">צריך לספק לו את האישור. </w:t>
      </w:r>
    </w:p>
    <w:p w:rsidR="008078D6" w:rsidRDefault="008078D6" w:rsidP="008078D6">
      <w:pPr>
        <w:rPr>
          <w:rtl/>
          <w:lang w:val="en-GB"/>
        </w:rPr>
      </w:pPr>
    </w:p>
    <w:p w:rsidR="008078D6" w:rsidRDefault="008078D6" w:rsidP="008078D6">
      <w:pPr>
        <w:pStyle w:val="a4"/>
        <w:keepNext/>
        <w:rPr>
          <w:rtl/>
          <w:lang w:val="en-GB"/>
        </w:rPr>
      </w:pPr>
      <w:bookmarkStart w:id="159" w:name="ET_speaker_6236_5"/>
      <w:r w:rsidRPr="00807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07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8078D6" w:rsidRDefault="008078D6" w:rsidP="008078D6">
      <w:pPr>
        <w:pStyle w:val="KeepWithNext"/>
        <w:rPr>
          <w:rtl/>
          <w:lang w:val="en-GB"/>
        </w:rPr>
      </w:pPr>
    </w:p>
    <w:p w:rsidR="008078D6" w:rsidRDefault="00DB6E4E" w:rsidP="00DB6E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מישהו עובר עכשיו טיפול </w:t>
      </w:r>
      <w:bookmarkStart w:id="160" w:name="_ETM_Q1_3052644"/>
      <w:bookmarkEnd w:id="160"/>
      <w:r>
        <w:rPr>
          <w:rFonts w:hint="cs"/>
          <w:rtl/>
          <w:lang w:val="en-GB"/>
        </w:rPr>
        <w:t>הוא לא צריך להמציא אישור נוסף.</w:t>
      </w:r>
      <w:r w:rsidR="008078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פשוט זה </w:t>
      </w:r>
      <w:r w:rsidR="008078D6">
        <w:rPr>
          <w:rFonts w:hint="cs"/>
          <w:rtl/>
          <w:lang w:val="en-GB"/>
        </w:rPr>
        <w:t xml:space="preserve">המקום שהוא עבר </w:t>
      </w:r>
      <w:r>
        <w:rPr>
          <w:rFonts w:hint="cs"/>
          <w:rtl/>
          <w:lang w:val="en-GB"/>
        </w:rPr>
        <w:t xml:space="preserve">בו </w:t>
      </w:r>
      <w:r w:rsidR="008078D6">
        <w:rPr>
          <w:rFonts w:hint="cs"/>
          <w:rtl/>
          <w:lang w:val="en-GB"/>
        </w:rPr>
        <w:t xml:space="preserve">טיפול, </w:t>
      </w:r>
      <w:r>
        <w:rPr>
          <w:rFonts w:hint="cs"/>
          <w:rtl/>
          <w:lang w:val="en-GB"/>
        </w:rPr>
        <w:t xml:space="preserve">אם </w:t>
      </w:r>
      <w:r w:rsidR="0007617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טיפול כימותרפי, אם </w:t>
      </w:r>
      <w:r w:rsidR="0007617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טיפול מעקב.</w:t>
      </w:r>
      <w:bookmarkStart w:id="161" w:name="_ETM_Q1_3056340"/>
      <w:bookmarkEnd w:id="161"/>
      <w:r>
        <w:rPr>
          <w:rFonts w:hint="cs"/>
          <w:rtl/>
          <w:lang w:val="en-GB"/>
        </w:rPr>
        <w:t xml:space="preserve"> </w:t>
      </w:r>
    </w:p>
    <w:p w:rsidR="008078D6" w:rsidRDefault="008078D6" w:rsidP="008078D6">
      <w:pPr>
        <w:rPr>
          <w:rtl/>
          <w:lang w:val="en-GB"/>
        </w:rPr>
      </w:pPr>
    </w:p>
    <w:p w:rsidR="00DB6E4E" w:rsidRDefault="00DB6E4E" w:rsidP="00DB6E4E">
      <w:pPr>
        <w:pStyle w:val="af6"/>
        <w:keepNext/>
        <w:rPr>
          <w:rtl/>
          <w:lang w:val="en-GB"/>
        </w:rPr>
      </w:pPr>
      <w:bookmarkStart w:id="162" w:name="_ETM_Q1_3063327"/>
      <w:bookmarkStart w:id="163" w:name="ET_yor_6158_30"/>
      <w:bookmarkEnd w:id="162"/>
      <w:r w:rsidRPr="00DB6E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B6E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"/>
    </w:p>
    <w:p w:rsidR="00DB6E4E" w:rsidRDefault="00DB6E4E" w:rsidP="00DB6E4E">
      <w:pPr>
        <w:pStyle w:val="KeepWithNext"/>
        <w:rPr>
          <w:rtl/>
          <w:lang w:val="en-GB" w:eastAsia="he-IL"/>
        </w:rPr>
      </w:pPr>
    </w:p>
    <w:p w:rsidR="008078D6" w:rsidRDefault="008078D6" w:rsidP="0034328C">
      <w:pPr>
        <w:rPr>
          <w:rtl/>
          <w:lang w:val="en-GB"/>
        </w:rPr>
      </w:pPr>
      <w:bookmarkStart w:id="164" w:name="_ETM_Q1_3063751"/>
      <w:bookmarkStart w:id="165" w:name="_ETM_Q1_3063799"/>
      <w:bookmarkEnd w:id="164"/>
      <w:bookmarkEnd w:id="165"/>
      <w:r>
        <w:rPr>
          <w:rFonts w:hint="cs"/>
          <w:rtl/>
          <w:lang w:val="en-GB"/>
        </w:rPr>
        <w:t>אתה רוצה ש</w:t>
      </w:r>
      <w:r w:rsidR="0034328C">
        <w:rPr>
          <w:rFonts w:hint="cs"/>
          <w:rtl/>
          <w:lang w:val="en-GB"/>
        </w:rPr>
        <w:t>תהיה</w:t>
      </w:r>
      <w:r>
        <w:rPr>
          <w:rFonts w:hint="cs"/>
          <w:rtl/>
          <w:lang w:val="en-GB"/>
        </w:rPr>
        <w:t xml:space="preserve"> מנוסח</w:t>
      </w:r>
      <w:r w:rsidR="0034328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בחוק החובה?</w:t>
      </w:r>
    </w:p>
    <w:p w:rsidR="008078D6" w:rsidRDefault="008078D6" w:rsidP="008078D6">
      <w:pPr>
        <w:ind w:firstLine="0"/>
        <w:rPr>
          <w:rtl/>
          <w:lang w:val="en-GB"/>
        </w:rPr>
      </w:pPr>
    </w:p>
    <w:p w:rsidR="0034328C" w:rsidRDefault="0034328C" w:rsidP="0034328C">
      <w:pPr>
        <w:pStyle w:val="a4"/>
        <w:keepNext/>
        <w:rPr>
          <w:rtl/>
          <w:lang w:val="en-GB"/>
        </w:rPr>
      </w:pPr>
      <w:bookmarkStart w:id="166" w:name="ET_speaker_5085_31"/>
      <w:r w:rsidRPr="003432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3432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34328C" w:rsidRDefault="0034328C" w:rsidP="0034328C">
      <w:pPr>
        <w:pStyle w:val="KeepWithNext"/>
        <w:rPr>
          <w:rtl/>
          <w:lang w:val="en-GB" w:eastAsia="he-IL"/>
        </w:rPr>
      </w:pPr>
    </w:p>
    <w:p w:rsidR="0034328C" w:rsidRDefault="0034328C" w:rsidP="003432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אישור רפואי? מי </w:t>
      </w:r>
      <w:bookmarkStart w:id="167" w:name="_ETM_Q1_3118141"/>
      <w:bookmarkEnd w:id="167"/>
      <w:r>
        <w:rPr>
          <w:rFonts w:hint="cs"/>
          <w:rtl/>
          <w:lang w:val="en-GB" w:eastAsia="he-IL"/>
        </w:rPr>
        <w:t xml:space="preserve">יכול להמציא אותו? </w:t>
      </w:r>
    </w:p>
    <w:p w:rsidR="00F6742B" w:rsidRDefault="00F6742B" w:rsidP="00F6742B">
      <w:pPr>
        <w:ind w:firstLine="0"/>
        <w:rPr>
          <w:rtl/>
          <w:lang w:val="en-GB" w:eastAsia="he-IL"/>
        </w:rPr>
      </w:pPr>
      <w:bookmarkStart w:id="168" w:name="_ETM_Q1_3125394"/>
      <w:bookmarkStart w:id="169" w:name="_ETM_Q1_3125443"/>
      <w:bookmarkEnd w:id="168"/>
      <w:bookmarkEnd w:id="169"/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170" w:name="_ETM_Q1_3127201"/>
      <w:bookmarkStart w:id="171" w:name="_ETM_Q1_3127248"/>
      <w:bookmarkStart w:id="172" w:name="ET_speaker_6236_32"/>
      <w:bookmarkEnd w:id="170"/>
      <w:bookmarkEnd w:id="171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F6742B" w:rsidRPr="00F6742B" w:rsidRDefault="00F6742B" w:rsidP="00F674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כשהם הולכים לטיפול</w:t>
      </w:r>
      <w:r w:rsidR="007C4B7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המכון נותן </w:t>
      </w:r>
      <w:bookmarkStart w:id="173" w:name="_ETM_Q1_3122655"/>
      <w:bookmarkEnd w:id="173"/>
      <w:r>
        <w:rPr>
          <w:rFonts w:hint="cs"/>
          <w:rtl/>
          <w:lang w:val="en-GB" w:eastAsia="he-IL"/>
        </w:rPr>
        <w:t xml:space="preserve">להם את האישור שהם היו בטיפול. אל תעמיסו פה בירוקרטיה. </w:t>
      </w:r>
    </w:p>
    <w:p w:rsidR="008078D6" w:rsidRDefault="008078D6" w:rsidP="008078D6">
      <w:pPr>
        <w:ind w:firstLine="0"/>
        <w:rPr>
          <w:rtl/>
          <w:lang w:val="en-GB"/>
        </w:rPr>
      </w:pPr>
    </w:p>
    <w:p w:rsidR="00F6742B" w:rsidRDefault="00F6742B" w:rsidP="00F6742B">
      <w:pPr>
        <w:pStyle w:val="af9"/>
        <w:keepNext/>
        <w:rPr>
          <w:rtl/>
          <w:lang w:val="en-GB"/>
        </w:rPr>
      </w:pPr>
      <w:bookmarkStart w:id="174" w:name="ET_guest_עילם_שניר_33"/>
      <w:r w:rsidRPr="00F674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F674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"/>
    </w:p>
    <w:p w:rsidR="00F6742B" w:rsidRDefault="00F6742B" w:rsidP="00F6742B">
      <w:pPr>
        <w:pStyle w:val="KeepWithNext"/>
        <w:rPr>
          <w:rtl/>
          <w:lang w:val="en-GB"/>
        </w:rPr>
      </w:pPr>
    </w:p>
    <w:p w:rsidR="008078D6" w:rsidRDefault="008078D6" w:rsidP="00F6742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6742B">
        <w:rPr>
          <w:rFonts w:hint="cs"/>
          <w:rtl/>
          <w:lang w:val="en-GB"/>
        </w:rPr>
        <w:t xml:space="preserve">בחוק עבודת נשים, למשל, כשיש טיפולי פוריות </w:t>
      </w:r>
      <w:bookmarkStart w:id="175" w:name="_ETM_Q1_3135731"/>
      <w:bookmarkEnd w:id="175"/>
      <w:r w:rsidR="00F6742B">
        <w:rPr>
          <w:rFonts w:hint="cs"/>
          <w:rtl/>
          <w:lang w:val="en-GB"/>
        </w:rPr>
        <w:t>ודברים כאלה יש הבחנה שהחוק עושה</w:t>
      </w:r>
      <w:bookmarkStart w:id="176" w:name="_ETM_Q1_3137217"/>
      <w:bookmarkEnd w:id="176"/>
      <w:r w:rsidR="00F6742B">
        <w:rPr>
          <w:rFonts w:hint="cs"/>
          <w:rtl/>
          <w:lang w:val="en-GB"/>
        </w:rPr>
        <w:t xml:space="preserve"> בין האישור שמקבלים מהרופא לבין המסירה למעסיק. כרגע הנוסח </w:t>
      </w:r>
      <w:bookmarkStart w:id="177" w:name="_ETM_Q1_3142447"/>
      <w:bookmarkEnd w:id="177"/>
      <w:r w:rsidR="00F6742B">
        <w:rPr>
          <w:rFonts w:hint="cs"/>
          <w:rtl/>
          <w:lang w:val="en-GB"/>
        </w:rPr>
        <w:t>מדבר על כך שהעובד מוסר למעסיק את האישור, כש</w:t>
      </w:r>
      <w:bookmarkStart w:id="178" w:name="_ETM_Q1_3154587"/>
      <w:bookmarkEnd w:id="178"/>
      <w:r w:rsidR="00F6742B">
        <w:rPr>
          <w:rFonts w:hint="cs"/>
          <w:rtl/>
          <w:lang w:val="en-GB"/>
        </w:rPr>
        <w:t xml:space="preserve">הכוונה היא שרופא צריך לספק את האישור. </w:t>
      </w:r>
    </w:p>
    <w:p w:rsidR="008078D6" w:rsidRDefault="008078D6" w:rsidP="008078D6">
      <w:pPr>
        <w:ind w:firstLine="0"/>
        <w:rPr>
          <w:rtl/>
          <w:lang w:val="en-GB"/>
        </w:rPr>
      </w:pPr>
    </w:p>
    <w:p w:rsidR="00F6742B" w:rsidRDefault="00F6742B" w:rsidP="00F6742B">
      <w:pPr>
        <w:pStyle w:val="af6"/>
        <w:keepNext/>
        <w:rPr>
          <w:rtl/>
          <w:lang w:val="en-GB"/>
        </w:rPr>
      </w:pPr>
      <w:bookmarkStart w:id="179" w:name="_ETM_Q1_3165166"/>
      <w:bookmarkStart w:id="180" w:name="_ETM_Q1_3165216"/>
      <w:bookmarkStart w:id="181" w:name="_ETM_Q1_3162797"/>
      <w:bookmarkStart w:id="182" w:name="ET_yor_6158_34"/>
      <w:bookmarkEnd w:id="179"/>
      <w:bookmarkEnd w:id="180"/>
      <w:bookmarkEnd w:id="181"/>
      <w:r w:rsidRPr="00F674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674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8078D6" w:rsidRDefault="00F6742B" w:rsidP="00F6742B">
      <w:pPr>
        <w:rPr>
          <w:rtl/>
          <w:lang w:val="en-GB"/>
        </w:rPr>
      </w:pPr>
      <w:bookmarkStart w:id="183" w:name="_ETM_Q1_3163274"/>
      <w:bookmarkStart w:id="184" w:name="_ETM_Q1_3163306"/>
      <w:bookmarkEnd w:id="183"/>
      <w:bookmarkEnd w:id="184"/>
      <w:r>
        <w:rPr>
          <w:rFonts w:hint="cs"/>
          <w:rtl/>
          <w:lang w:val="en-GB" w:eastAsia="he-IL"/>
        </w:rPr>
        <w:t xml:space="preserve">נראה לי </w:t>
      </w:r>
      <w:bookmarkStart w:id="185" w:name="_ETM_Q1_3163207"/>
      <w:bookmarkEnd w:id="185"/>
      <w:r>
        <w:rPr>
          <w:rFonts w:hint="cs"/>
          <w:rtl/>
          <w:lang w:val="en-GB" w:eastAsia="he-IL"/>
        </w:rPr>
        <w:t xml:space="preserve">שאישור רפואי יכול להיות ממכון, מרופא, לא משנה </w:t>
      </w:r>
      <w:bookmarkStart w:id="186" w:name="_ETM_Q1_3173583"/>
      <w:bookmarkEnd w:id="186"/>
      <w:r>
        <w:rPr>
          <w:rFonts w:hint="cs"/>
          <w:rtl/>
          <w:lang w:val="en-GB" w:eastAsia="he-IL"/>
        </w:rPr>
        <w:t xml:space="preserve">הגורם. </w:t>
      </w:r>
      <w:r w:rsidR="008078D6">
        <w:rPr>
          <w:rFonts w:hint="cs"/>
          <w:rtl/>
          <w:lang w:val="en-GB"/>
        </w:rPr>
        <w:t xml:space="preserve"> 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9"/>
        <w:keepNext/>
        <w:rPr>
          <w:rtl/>
          <w:lang w:val="en-GB"/>
        </w:rPr>
      </w:pPr>
      <w:bookmarkStart w:id="187" w:name="_ETM_Q1_3167872"/>
      <w:bookmarkStart w:id="188" w:name="ET_guest_עילם_שניר_35"/>
      <w:bookmarkEnd w:id="187"/>
      <w:r w:rsidRPr="00F674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F674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F6742B" w:rsidRDefault="00F6742B" w:rsidP="00F6742B">
      <w:pPr>
        <w:pStyle w:val="KeepWithNext"/>
        <w:rPr>
          <w:rtl/>
          <w:lang w:val="en-GB"/>
        </w:rPr>
      </w:pPr>
    </w:p>
    <w:p w:rsidR="008078D6" w:rsidRDefault="008078D6" w:rsidP="008078D6">
      <w:pPr>
        <w:rPr>
          <w:rtl/>
          <w:lang w:val="en-GB"/>
        </w:rPr>
      </w:pPr>
      <w:bookmarkStart w:id="189" w:name="_ETM_Q1_3168410"/>
      <w:bookmarkStart w:id="190" w:name="_ETM_Q1_3168455"/>
      <w:bookmarkEnd w:id="189"/>
      <w:bookmarkEnd w:id="190"/>
      <w:r>
        <w:rPr>
          <w:rFonts w:hint="cs"/>
          <w:rtl/>
          <w:lang w:val="en-GB"/>
        </w:rPr>
        <w:t xml:space="preserve">האם </w:t>
      </w:r>
      <w:r w:rsidR="00F6742B">
        <w:rPr>
          <w:rFonts w:hint="cs"/>
          <w:rtl/>
          <w:lang w:val="en-GB"/>
        </w:rPr>
        <w:t xml:space="preserve">זה רופא </w:t>
      </w:r>
      <w:r>
        <w:rPr>
          <w:rFonts w:hint="cs"/>
          <w:rtl/>
          <w:lang w:val="en-GB"/>
        </w:rPr>
        <w:t>א</w:t>
      </w:r>
      <w:r w:rsidR="00F674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פונקציה אחרת</w:t>
      </w:r>
      <w:r w:rsidR="00F6742B">
        <w:rPr>
          <w:rFonts w:hint="cs"/>
          <w:rtl/>
          <w:lang w:val="en-GB"/>
        </w:rPr>
        <w:t xml:space="preserve">, אני לא יודע להגיד - - 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6"/>
        <w:keepNext/>
        <w:rPr>
          <w:rtl/>
          <w:lang w:val="en-GB"/>
        </w:rPr>
      </w:pPr>
      <w:bookmarkStart w:id="191" w:name="_ETM_Q1_3180384"/>
      <w:bookmarkStart w:id="192" w:name="ET_yor_6158_36"/>
      <w:bookmarkEnd w:id="191"/>
      <w:r w:rsidRPr="00F674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674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8078D6" w:rsidRDefault="008078D6" w:rsidP="008078D6">
      <w:pPr>
        <w:rPr>
          <w:rtl/>
          <w:lang w:val="en-GB"/>
        </w:rPr>
      </w:pPr>
      <w:bookmarkStart w:id="193" w:name="_ETM_Q1_3180817"/>
      <w:bookmarkStart w:id="194" w:name="_ETM_Q1_3180868"/>
      <w:bookmarkEnd w:id="193"/>
      <w:bookmarkEnd w:id="194"/>
      <w:r>
        <w:rPr>
          <w:rFonts w:hint="cs"/>
          <w:rtl/>
          <w:lang w:val="en-GB"/>
        </w:rPr>
        <w:t>זה לא העניין</w:t>
      </w:r>
      <w:r w:rsidR="00F6742B">
        <w:rPr>
          <w:rFonts w:hint="cs"/>
          <w:rtl/>
          <w:lang w:val="en-GB"/>
        </w:rPr>
        <w:t>.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9"/>
        <w:keepNext/>
        <w:rPr>
          <w:rtl/>
          <w:lang w:val="en-GB"/>
        </w:rPr>
      </w:pPr>
      <w:bookmarkStart w:id="195" w:name="_ETM_Q1_3180617"/>
      <w:bookmarkStart w:id="196" w:name="ET_guest_עילם_שניר_37"/>
      <w:bookmarkEnd w:id="195"/>
      <w:r w:rsidRPr="00F674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F674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"/>
    </w:p>
    <w:p w:rsidR="00F6742B" w:rsidRDefault="00F6742B" w:rsidP="00F6742B">
      <w:pPr>
        <w:pStyle w:val="KeepWithNext"/>
        <w:rPr>
          <w:rtl/>
          <w:lang w:val="en-GB"/>
        </w:rPr>
      </w:pPr>
    </w:p>
    <w:p w:rsidR="008078D6" w:rsidRDefault="00F6742B" w:rsidP="00F6742B">
      <w:pPr>
        <w:rPr>
          <w:rtl/>
          <w:lang w:val="en-GB"/>
        </w:rPr>
      </w:pPr>
      <w:bookmarkStart w:id="197" w:name="_ETM_Q1_3181084"/>
      <w:bookmarkStart w:id="198" w:name="_ETM_Q1_3181116"/>
      <w:bookmarkEnd w:id="197"/>
      <w:bookmarkEnd w:id="198"/>
      <w:r>
        <w:rPr>
          <w:rFonts w:hint="cs"/>
          <w:rtl/>
          <w:lang w:val="en-GB"/>
        </w:rPr>
        <w:t xml:space="preserve">בסוף </w:t>
      </w:r>
      <w:bookmarkStart w:id="199" w:name="_ETM_Q1_3177547"/>
      <w:bookmarkEnd w:id="199"/>
      <w:r>
        <w:rPr>
          <w:rFonts w:hint="cs"/>
          <w:rtl/>
          <w:lang w:val="en-GB"/>
        </w:rPr>
        <w:t>מי ש</w:t>
      </w:r>
      <w:r w:rsidR="008078D6">
        <w:rPr>
          <w:rFonts w:hint="cs"/>
          <w:rtl/>
          <w:lang w:val="en-GB"/>
        </w:rPr>
        <w:t>צריך להגיד שיש</w:t>
      </w:r>
      <w:r>
        <w:rPr>
          <w:rFonts w:hint="cs"/>
          <w:rtl/>
          <w:lang w:val="en-GB"/>
        </w:rPr>
        <w:t xml:space="preserve"> לאדם מחלה זה גורם רפואי. יכול </w:t>
      </w:r>
      <w:r w:rsidR="008078D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8078D6">
        <w:rPr>
          <w:rFonts w:hint="cs"/>
          <w:rtl/>
          <w:lang w:val="en-GB"/>
        </w:rPr>
        <w:t>יות שברמת הפרקטיקה</w:t>
      </w:r>
      <w:r>
        <w:rPr>
          <w:rFonts w:hint="cs"/>
          <w:rtl/>
          <w:lang w:val="en-GB"/>
        </w:rPr>
        <w:t xml:space="preserve"> - -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200" w:name="ET_speaker_5085_38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F6742B" w:rsidRDefault="00F6742B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>האירוע הוא אחר, הוא כבר הבריא וק</w:t>
      </w:r>
      <w:r w:rsidR="008078D6">
        <w:rPr>
          <w:rFonts w:hint="cs"/>
          <w:rtl/>
          <w:lang w:val="en-GB"/>
        </w:rPr>
        <w:t xml:space="preserve">יבל את ימי המחלה שלו. </w:t>
      </w:r>
    </w:p>
    <w:p w:rsidR="00F6742B" w:rsidRDefault="00F6742B" w:rsidP="008078D6">
      <w:pPr>
        <w:rPr>
          <w:rtl/>
          <w:lang w:val="en-GB"/>
        </w:rPr>
      </w:pPr>
      <w:bookmarkStart w:id="201" w:name="_ETM_Q1_3190879"/>
      <w:bookmarkStart w:id="202" w:name="_ETM_Q1_3190943"/>
      <w:bookmarkEnd w:id="201"/>
      <w:bookmarkEnd w:id="202"/>
    </w:p>
    <w:p w:rsidR="00F6742B" w:rsidRDefault="00F6742B" w:rsidP="00F6742B">
      <w:pPr>
        <w:ind w:firstLine="0"/>
        <w:rPr>
          <w:rtl/>
          <w:lang w:val="en-GB"/>
        </w:rPr>
      </w:pPr>
      <w:bookmarkStart w:id="203" w:name="_ETM_Q1_3191071"/>
      <w:bookmarkStart w:id="204" w:name="_ETM_Q1_3191145"/>
      <w:bookmarkStart w:id="205" w:name="_ETM_Q1_3194621"/>
      <w:bookmarkEnd w:id="203"/>
      <w:bookmarkEnd w:id="204"/>
      <w:bookmarkEnd w:id="205"/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206" w:name="ET_speaker_6236_39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F6742B" w:rsidRDefault="00F6742B" w:rsidP="00F6742B">
      <w:pPr>
        <w:rPr>
          <w:rtl/>
          <w:lang w:val="en-GB" w:eastAsia="he-IL"/>
        </w:rPr>
      </w:pPr>
      <w:bookmarkStart w:id="207" w:name="_ETM_Q1_3195108"/>
      <w:bookmarkStart w:id="208" w:name="_ETM_Q1_3195150"/>
      <w:bookmarkEnd w:id="207"/>
      <w:bookmarkEnd w:id="208"/>
      <w:r>
        <w:rPr>
          <w:rFonts w:hint="cs"/>
          <w:rtl/>
          <w:lang w:val="en-GB" w:eastAsia="he-IL"/>
        </w:rPr>
        <w:t>או שהוא בעיצומה של המחלה ומטופל.</w:t>
      </w:r>
    </w:p>
    <w:p w:rsidR="00F6742B" w:rsidRDefault="00F6742B" w:rsidP="00F6742B">
      <w:pPr>
        <w:ind w:firstLine="0"/>
        <w:rPr>
          <w:rtl/>
          <w:lang w:val="en-GB" w:eastAsia="he-IL"/>
        </w:rPr>
      </w:pPr>
      <w:bookmarkStart w:id="209" w:name="_ETM_Q1_3192458"/>
      <w:bookmarkStart w:id="210" w:name="_ETM_Q1_3192519"/>
      <w:bookmarkStart w:id="211" w:name="_ETM_Q1_3192777"/>
      <w:bookmarkEnd w:id="209"/>
      <w:bookmarkEnd w:id="210"/>
      <w:bookmarkEnd w:id="211"/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212" w:name="_ETM_Q1_3192843"/>
      <w:bookmarkStart w:id="213" w:name="_ETM_Q1_3191810"/>
      <w:bookmarkStart w:id="214" w:name="ET_speaker_5085_40"/>
      <w:bookmarkEnd w:id="212"/>
      <w:bookmarkEnd w:id="213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8078D6" w:rsidRDefault="00F6742B" w:rsidP="00F6742B">
      <w:pPr>
        <w:rPr>
          <w:rtl/>
          <w:lang w:val="en-GB"/>
        </w:rPr>
      </w:pPr>
      <w:bookmarkStart w:id="215" w:name="_ETM_Q1_3192198"/>
      <w:bookmarkStart w:id="216" w:name="_ETM_Q1_3192275"/>
      <w:bookmarkEnd w:id="215"/>
      <w:bookmarkEnd w:id="216"/>
      <w:r>
        <w:rPr>
          <w:rFonts w:hint="cs"/>
          <w:rtl/>
          <w:lang w:val="en-GB" w:eastAsia="he-IL"/>
        </w:rPr>
        <w:t xml:space="preserve">אנחנו מדברים על </w:t>
      </w:r>
      <w:bookmarkStart w:id="217" w:name="_ETM_Q1_3197962"/>
      <w:bookmarkEnd w:id="217"/>
      <w:r w:rsidR="007C4B7D">
        <w:rPr>
          <w:rFonts w:hint="cs"/>
          <w:rtl/>
          <w:lang w:val="en-GB" w:eastAsia="he-IL"/>
        </w:rPr>
        <w:t>המעקב ועל הבדיקות</w:t>
      </w:r>
      <w:r>
        <w:rPr>
          <w:rFonts w:hint="cs"/>
          <w:rtl/>
          <w:lang w:val="en-GB" w:eastAsia="he-IL"/>
        </w:rPr>
        <w:t xml:space="preserve"> </w:t>
      </w:r>
      <w:bookmarkStart w:id="218" w:name="_ETM_Q1_3191226"/>
      <w:bookmarkStart w:id="219" w:name="_ETM_Q1_3191288"/>
      <w:bookmarkStart w:id="220" w:name="_ETM_Q1_3191380"/>
      <w:bookmarkStart w:id="221" w:name="_ETM_Q1_3191440"/>
      <w:bookmarkEnd w:id="218"/>
      <w:bookmarkEnd w:id="219"/>
      <w:bookmarkEnd w:id="220"/>
      <w:bookmarkEnd w:id="221"/>
      <w:r>
        <w:rPr>
          <w:rFonts w:hint="cs"/>
          <w:rtl/>
          <w:lang w:val="en-GB" w:eastAsia="he-IL"/>
        </w:rPr>
        <w:t>ש</w:t>
      </w:r>
      <w:r w:rsidR="008078D6">
        <w:rPr>
          <w:rFonts w:hint="cs"/>
          <w:rtl/>
          <w:lang w:val="en-GB"/>
        </w:rPr>
        <w:t>אמור</w:t>
      </w:r>
      <w:r>
        <w:rPr>
          <w:rFonts w:hint="cs"/>
          <w:rtl/>
          <w:lang w:val="en-GB"/>
        </w:rPr>
        <w:t>ים</w:t>
      </w:r>
      <w:r w:rsidR="008078D6">
        <w:rPr>
          <w:rFonts w:hint="cs"/>
          <w:rtl/>
          <w:lang w:val="en-GB"/>
        </w:rPr>
        <w:t xml:space="preserve"> להיות חלק מהזכויות שלו בעקבות </w:t>
      </w:r>
      <w:r>
        <w:rPr>
          <w:rFonts w:hint="cs"/>
          <w:rtl/>
          <w:lang w:val="en-GB"/>
        </w:rPr>
        <w:t xml:space="preserve">אותה </w:t>
      </w:r>
      <w:r w:rsidR="008078D6">
        <w:rPr>
          <w:rFonts w:hint="cs"/>
          <w:rtl/>
          <w:lang w:val="en-GB"/>
        </w:rPr>
        <w:t xml:space="preserve">מחלה שהוא </w:t>
      </w:r>
      <w:r>
        <w:rPr>
          <w:rFonts w:hint="cs"/>
          <w:rtl/>
          <w:lang w:val="en-GB"/>
        </w:rPr>
        <w:t>החלים ממנה</w:t>
      </w:r>
      <w:r w:rsidR="008078D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הוא הולך למכון</w:t>
      </w:r>
      <w:bookmarkStart w:id="222" w:name="_ETM_Q1_3205165"/>
      <w:bookmarkEnd w:id="222"/>
      <w:r>
        <w:rPr>
          <w:rFonts w:hint="cs"/>
          <w:rtl/>
          <w:lang w:val="en-GB"/>
        </w:rPr>
        <w:t xml:space="preserve"> דימות ומביא את האישור משם,</w:t>
      </w:r>
      <w:r w:rsidR="008078D6">
        <w:rPr>
          <w:rFonts w:hint="cs"/>
          <w:rtl/>
          <w:lang w:val="en-GB"/>
        </w:rPr>
        <w:t xml:space="preserve"> אנח</w:t>
      </w:r>
      <w:r w:rsidR="007C4B7D">
        <w:rPr>
          <w:rFonts w:hint="cs"/>
          <w:rtl/>
          <w:lang w:val="en-GB"/>
        </w:rPr>
        <w:t>נו צריכים יותר מזה?</w:t>
      </w:r>
      <w:r>
        <w:rPr>
          <w:rFonts w:hint="cs"/>
          <w:rtl/>
          <w:lang w:val="en-GB"/>
        </w:rPr>
        <w:t xml:space="preserve"> אנחנו צריכים להוסיף בירוקרטיה על הבירוקרטיה? </w:t>
      </w:r>
      <w:bookmarkStart w:id="223" w:name="_ETM_Q1_3210933"/>
      <w:bookmarkEnd w:id="223"/>
      <w:r>
        <w:rPr>
          <w:rFonts w:hint="cs"/>
          <w:rtl/>
          <w:lang w:val="en-GB"/>
        </w:rPr>
        <w:t xml:space="preserve">ברור שזה אישור </w:t>
      </w:r>
      <w:r w:rsidR="008078D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</w:t>
      </w:r>
      <w:r w:rsidR="008078D6">
        <w:rPr>
          <w:rFonts w:hint="cs"/>
          <w:rtl/>
          <w:lang w:val="en-GB"/>
        </w:rPr>
        <w:t xml:space="preserve">ואי </w:t>
      </w:r>
      <w:r w:rsidR="007C4B7D">
        <w:rPr>
          <w:rFonts w:hint="cs"/>
          <w:rtl/>
          <w:lang w:val="en-GB"/>
        </w:rPr>
        <w:t>ש</w:t>
      </w:r>
      <w:r w:rsidR="008078D6">
        <w:rPr>
          <w:rFonts w:hint="cs"/>
          <w:rtl/>
          <w:lang w:val="en-GB"/>
        </w:rPr>
        <w:t>מגיע מאיזו שהיא הסמכה</w:t>
      </w:r>
      <w:r>
        <w:rPr>
          <w:rFonts w:hint="cs"/>
          <w:rtl/>
          <w:lang w:val="en-GB"/>
        </w:rPr>
        <w:t xml:space="preserve"> רפואית</w:t>
      </w:r>
      <w:r w:rsidR="008078D6">
        <w:rPr>
          <w:rFonts w:hint="cs"/>
          <w:rtl/>
          <w:lang w:val="en-GB"/>
        </w:rPr>
        <w:t xml:space="preserve">, בין אם זה מכון </w:t>
      </w:r>
      <w:r>
        <w:rPr>
          <w:rFonts w:hint="cs"/>
          <w:rtl/>
          <w:lang w:val="en-GB"/>
        </w:rPr>
        <w:t>ו</w:t>
      </w:r>
      <w:r w:rsidR="008078D6">
        <w:rPr>
          <w:rFonts w:hint="cs"/>
          <w:rtl/>
          <w:lang w:val="en-GB"/>
        </w:rPr>
        <w:t>בין</w:t>
      </w:r>
      <w:r>
        <w:rPr>
          <w:rFonts w:hint="cs"/>
          <w:rtl/>
          <w:lang w:val="en-GB"/>
        </w:rPr>
        <w:t xml:space="preserve"> אם זה רופא.</w:t>
      </w:r>
      <w:r w:rsidR="008078D6">
        <w:rPr>
          <w:rFonts w:hint="cs"/>
          <w:rtl/>
          <w:lang w:val="en-GB"/>
        </w:rPr>
        <w:t xml:space="preserve"> 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6"/>
        <w:keepNext/>
        <w:rPr>
          <w:rtl/>
          <w:lang w:val="en-GB"/>
        </w:rPr>
      </w:pPr>
      <w:bookmarkStart w:id="224" w:name="ET_yor_6158_41"/>
      <w:r w:rsidRPr="00F6742B">
        <w:rPr>
          <w:rStyle w:val="TagStyle"/>
          <w:rtl/>
        </w:rPr>
        <w:t xml:space="preserve"> &lt;&lt; </w:t>
      </w:r>
      <w:proofErr w:type="spellStart"/>
      <w:r w:rsidRPr="00F6742B">
        <w:rPr>
          <w:rStyle w:val="TagStyle"/>
          <w:rtl/>
        </w:rPr>
        <w:t>יור</w:t>
      </w:r>
      <w:proofErr w:type="spellEnd"/>
      <w:r w:rsidRPr="00F674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6742B">
        <w:rPr>
          <w:rStyle w:val="TagStyle"/>
          <w:rtl/>
        </w:rPr>
        <w:t xml:space="preserve"> &lt;&lt; </w:t>
      </w:r>
      <w:proofErr w:type="spellStart"/>
      <w:r w:rsidRPr="00F6742B">
        <w:rPr>
          <w:rStyle w:val="TagStyle"/>
          <w:rtl/>
        </w:rPr>
        <w:t>יור</w:t>
      </w:r>
      <w:proofErr w:type="spellEnd"/>
      <w:r w:rsidRPr="00F674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8078D6" w:rsidRDefault="008078D6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>איזה חידוד אתה מחפש?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225" w:name="ET_speaker_נעה_בן_שבת_42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F6742B" w:rsidRDefault="00F6742B" w:rsidP="00F6742B">
      <w:pPr>
        <w:ind w:firstLine="0"/>
        <w:rPr>
          <w:rtl/>
          <w:lang w:val="en-GB" w:eastAsia="he-IL"/>
        </w:rPr>
      </w:pPr>
      <w:bookmarkStart w:id="226" w:name="_ETM_Q1_3223431"/>
      <w:bookmarkStart w:id="227" w:name="_ETM_Q1_3223503"/>
      <w:bookmarkEnd w:id="226"/>
      <w:bookmarkEnd w:id="227"/>
    </w:p>
    <w:p w:rsidR="008078D6" w:rsidRDefault="00F6742B" w:rsidP="00F6742B">
      <w:pPr>
        <w:rPr>
          <w:rtl/>
          <w:lang w:val="en-GB"/>
        </w:rPr>
      </w:pPr>
      <w:bookmarkStart w:id="228" w:name="_ETM_Q1_3224503"/>
      <w:bookmarkStart w:id="229" w:name="_ETM_Q1_3224562"/>
      <w:bookmarkEnd w:id="228"/>
      <w:bookmarkEnd w:id="229"/>
      <w:r>
        <w:rPr>
          <w:rFonts w:hint="cs"/>
          <w:rtl/>
          <w:lang w:val="en-GB" w:eastAsia="he-IL"/>
        </w:rPr>
        <w:t>ההצעה דיברה על כך שרופא</w:t>
      </w:r>
      <w:bookmarkStart w:id="230" w:name="_ETM_Q1_3223433"/>
      <w:bookmarkEnd w:id="230"/>
      <w:r>
        <w:rPr>
          <w:rFonts w:hint="cs"/>
          <w:rtl/>
          <w:lang w:val="en-GB" w:eastAsia="he-IL"/>
        </w:rPr>
        <w:t xml:space="preserve"> מטפל א</w:t>
      </w:r>
      <w:r>
        <w:rPr>
          <w:rFonts w:hint="cs"/>
          <w:rtl/>
          <w:lang w:val="en-GB"/>
        </w:rPr>
        <w:t>ישר בכתב כי נדרש טיפול או בדיקה כ</w:t>
      </w:r>
      <w:r w:rsidR="008078D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8078D6">
        <w:rPr>
          <w:rFonts w:hint="cs"/>
          <w:rtl/>
          <w:lang w:val="en-GB"/>
        </w:rPr>
        <w:t>ור</w:t>
      </w:r>
      <w:r>
        <w:rPr>
          <w:rFonts w:hint="cs"/>
          <w:rtl/>
          <w:lang w:val="en-GB"/>
        </w:rPr>
        <w:t>.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4"/>
        <w:keepNext/>
        <w:rPr>
          <w:rtl/>
          <w:lang w:val="en-GB"/>
        </w:rPr>
      </w:pPr>
      <w:bookmarkStart w:id="231" w:name="ET_speaker_5085_44"/>
      <w:bookmarkStart w:id="232" w:name="ET_speaker_5085_43"/>
      <w:r w:rsidRPr="00F674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F67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F6742B" w:rsidRDefault="00F6742B" w:rsidP="00F6742B">
      <w:pPr>
        <w:pStyle w:val="KeepWithNext"/>
        <w:rPr>
          <w:rtl/>
          <w:lang w:val="en-GB"/>
        </w:rPr>
      </w:pPr>
    </w:p>
    <w:bookmarkEnd w:id="232"/>
    <w:p w:rsidR="008078D6" w:rsidRDefault="00F6742B" w:rsidP="00F674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מטפל בזה? המטפל הספציפי? אני חושבת שאישור </w:t>
      </w:r>
      <w:bookmarkStart w:id="233" w:name="_ETM_Q1_3236734"/>
      <w:bookmarkEnd w:id="233"/>
      <w:r>
        <w:rPr>
          <w:rFonts w:hint="cs"/>
          <w:rtl/>
          <w:lang w:val="en-GB"/>
        </w:rPr>
        <w:t xml:space="preserve">רפואי מגלם בתוכו את הרציונל. 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9"/>
        <w:keepNext/>
        <w:rPr>
          <w:rtl/>
          <w:lang w:val="en-GB"/>
        </w:rPr>
      </w:pPr>
      <w:bookmarkStart w:id="234" w:name="_ETM_Q1_3249589"/>
      <w:bookmarkStart w:id="235" w:name="ET_guest_עילם_שניר_45"/>
      <w:bookmarkEnd w:id="234"/>
      <w:r w:rsidRPr="00F674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F674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F6742B" w:rsidRDefault="00F6742B" w:rsidP="00F6742B">
      <w:pPr>
        <w:pStyle w:val="KeepWithNext"/>
        <w:rPr>
          <w:rtl/>
          <w:lang w:val="en-GB"/>
        </w:rPr>
      </w:pPr>
    </w:p>
    <w:p w:rsidR="008078D6" w:rsidRDefault="00F6742B" w:rsidP="00F6742B">
      <w:pPr>
        <w:rPr>
          <w:rtl/>
          <w:lang w:val="en-GB"/>
        </w:rPr>
      </w:pPr>
      <w:bookmarkStart w:id="236" w:name="_ETM_Q1_3249985"/>
      <w:bookmarkStart w:id="237" w:name="_ETM_Q1_3250018"/>
      <w:bookmarkEnd w:id="236"/>
      <w:bookmarkEnd w:id="237"/>
      <w:r>
        <w:rPr>
          <w:rFonts w:hint="cs"/>
          <w:rtl/>
          <w:lang w:val="en-GB"/>
        </w:rPr>
        <w:t>בחוקים אחרים הנוסח מנ</w:t>
      </w:r>
      <w:r w:rsidR="008078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סח ככה שיש פונקציה רפואית, שיש גורם </w:t>
      </w:r>
      <w:bookmarkStart w:id="238" w:name="_ETM_Q1_3255368"/>
      <w:bookmarkEnd w:id="238"/>
      <w:r>
        <w:rPr>
          <w:rFonts w:hint="cs"/>
          <w:rtl/>
          <w:lang w:val="en-GB"/>
        </w:rPr>
        <w:t xml:space="preserve">רפואי שמטפל באותו עניין </w:t>
      </w:r>
      <w:r w:rsidR="007C4B7D">
        <w:rPr>
          <w:rFonts w:hint="cs"/>
          <w:rtl/>
          <w:lang w:val="en-GB"/>
        </w:rPr>
        <w:t xml:space="preserve">והוא זה </w:t>
      </w:r>
      <w:r>
        <w:rPr>
          <w:rFonts w:hint="cs"/>
          <w:rtl/>
          <w:lang w:val="en-GB"/>
        </w:rPr>
        <w:t xml:space="preserve">שנותן את אותו אישור. </w:t>
      </w:r>
      <w:r w:rsidR="008078D6">
        <w:rPr>
          <w:rFonts w:hint="cs"/>
          <w:rtl/>
          <w:lang w:val="en-GB"/>
        </w:rPr>
        <w:t xml:space="preserve">האישור </w:t>
      </w:r>
      <w:r>
        <w:rPr>
          <w:rFonts w:hint="cs"/>
          <w:rtl/>
          <w:lang w:val="en-GB"/>
        </w:rPr>
        <w:t>הזה</w:t>
      </w:r>
      <w:bookmarkStart w:id="239" w:name="_ETM_Q1_3261772"/>
      <w:bookmarkEnd w:id="239"/>
      <w:r>
        <w:rPr>
          <w:rFonts w:hint="cs"/>
          <w:rtl/>
          <w:lang w:val="en-GB"/>
        </w:rPr>
        <w:t xml:space="preserve"> צ</w:t>
      </w:r>
      <w:r w:rsidR="008078D6">
        <w:rPr>
          <w:rFonts w:hint="cs"/>
          <w:rtl/>
          <w:lang w:val="en-GB"/>
        </w:rPr>
        <w:t>ריך להר</w:t>
      </w:r>
      <w:r>
        <w:rPr>
          <w:rFonts w:hint="cs"/>
          <w:rtl/>
          <w:lang w:val="en-GB"/>
        </w:rPr>
        <w:t>אות ל</w:t>
      </w:r>
      <w:r w:rsidR="008078D6">
        <w:rPr>
          <w:rFonts w:hint="cs"/>
          <w:rtl/>
          <w:lang w:val="en-GB"/>
        </w:rPr>
        <w:t>מעסיק</w:t>
      </w:r>
      <w:r w:rsidR="007120A5">
        <w:rPr>
          <w:rFonts w:hint="cs"/>
          <w:rtl/>
          <w:lang w:val="en-GB"/>
        </w:rPr>
        <w:t xml:space="preserve"> שזה שייך למחלה הקשה שממנה הוא החלים.</w:t>
      </w:r>
    </w:p>
    <w:p w:rsidR="008078D6" w:rsidRDefault="008078D6" w:rsidP="008078D6">
      <w:pPr>
        <w:rPr>
          <w:rtl/>
          <w:lang w:val="en-GB"/>
        </w:rPr>
      </w:pPr>
    </w:p>
    <w:p w:rsidR="00F6742B" w:rsidRDefault="00F6742B" w:rsidP="00F6742B">
      <w:pPr>
        <w:pStyle w:val="af6"/>
        <w:keepNext/>
        <w:rPr>
          <w:rtl/>
          <w:lang w:val="en-GB"/>
        </w:rPr>
      </w:pPr>
      <w:bookmarkStart w:id="240" w:name="ET_yor_6158_46"/>
      <w:r w:rsidRPr="00F6742B">
        <w:rPr>
          <w:rStyle w:val="TagStyle"/>
          <w:rtl/>
        </w:rPr>
        <w:t xml:space="preserve"> &lt;&lt; </w:t>
      </w:r>
      <w:proofErr w:type="spellStart"/>
      <w:r w:rsidRPr="00F6742B">
        <w:rPr>
          <w:rStyle w:val="TagStyle"/>
          <w:rtl/>
        </w:rPr>
        <w:t>יור</w:t>
      </w:r>
      <w:proofErr w:type="spellEnd"/>
      <w:r w:rsidRPr="00F674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6742B">
        <w:rPr>
          <w:rStyle w:val="TagStyle"/>
          <w:rtl/>
        </w:rPr>
        <w:t xml:space="preserve"> &lt;&lt; </w:t>
      </w:r>
      <w:proofErr w:type="spellStart"/>
      <w:r w:rsidRPr="00F6742B">
        <w:rPr>
          <w:rStyle w:val="TagStyle"/>
          <w:rtl/>
        </w:rPr>
        <w:t>יור</w:t>
      </w:r>
      <w:proofErr w:type="spellEnd"/>
      <w:r w:rsidRPr="00F674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"/>
    </w:p>
    <w:p w:rsidR="00F6742B" w:rsidRDefault="00F6742B" w:rsidP="00F6742B">
      <w:pPr>
        <w:pStyle w:val="KeepWithNext"/>
        <w:rPr>
          <w:rtl/>
          <w:lang w:val="en-GB" w:eastAsia="he-IL"/>
        </w:rPr>
      </w:pPr>
    </w:p>
    <w:p w:rsidR="008078D6" w:rsidRDefault="008078D6" w:rsidP="007120A5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</w:t>
      </w:r>
      <w:r w:rsidR="007120A5">
        <w:rPr>
          <w:rFonts w:hint="cs"/>
          <w:rtl/>
          <w:lang w:val="en-GB"/>
        </w:rPr>
        <w:t>הראות לי איך זה מנוסח</w:t>
      </w:r>
      <w:r>
        <w:rPr>
          <w:rFonts w:hint="cs"/>
          <w:rtl/>
          <w:lang w:val="en-GB"/>
        </w:rPr>
        <w:t xml:space="preserve"> בחוק עבודת נשים?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f9"/>
        <w:keepNext/>
        <w:rPr>
          <w:rtl/>
          <w:lang w:val="en-GB"/>
        </w:rPr>
      </w:pPr>
      <w:bookmarkStart w:id="241" w:name="_ETM_Q1_3274159"/>
      <w:bookmarkStart w:id="242" w:name="ET_guest_עילם_שניר_47"/>
      <w:bookmarkEnd w:id="241"/>
      <w:r w:rsidRPr="007120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7120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7120A5" w:rsidRDefault="007120A5" w:rsidP="007120A5">
      <w:pPr>
        <w:pStyle w:val="KeepWithNext"/>
        <w:rPr>
          <w:rtl/>
          <w:lang w:val="en-GB"/>
        </w:rPr>
      </w:pPr>
    </w:p>
    <w:p w:rsidR="008078D6" w:rsidRDefault="007120A5" w:rsidP="007120A5">
      <w:pPr>
        <w:rPr>
          <w:rtl/>
          <w:lang w:val="en-GB"/>
        </w:rPr>
      </w:pPr>
      <w:bookmarkStart w:id="243" w:name="_ETM_Q1_3274605"/>
      <w:bookmarkStart w:id="244" w:name="_ETM_Q1_3274637"/>
      <w:bookmarkEnd w:id="243"/>
      <w:bookmarkEnd w:id="244"/>
      <w:r>
        <w:rPr>
          <w:rFonts w:hint="cs"/>
          <w:rtl/>
          <w:lang w:val="en-GB"/>
        </w:rPr>
        <w:t xml:space="preserve">הנוסח שהציעו היה להגיד </w:t>
      </w:r>
      <w:bookmarkStart w:id="245" w:name="_ETM_Q1_3279013"/>
      <w:bookmarkEnd w:id="245"/>
      <w:r>
        <w:rPr>
          <w:rFonts w:hint="cs"/>
          <w:rtl/>
          <w:lang w:val="en-GB"/>
        </w:rPr>
        <w:t xml:space="preserve">שהיעדרות כאמור תיעשה בכפוף לכך שהרופא המטפל אישר בכתב </w:t>
      </w:r>
      <w:bookmarkStart w:id="246" w:name="_ETM_Q1_3283303"/>
      <w:bookmarkEnd w:id="246"/>
      <w:r>
        <w:rPr>
          <w:rFonts w:hint="cs"/>
          <w:rtl/>
          <w:lang w:val="en-GB"/>
        </w:rPr>
        <w:t xml:space="preserve">כי נדרש טיפול או בדיקות כאמור. 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f6"/>
        <w:keepNext/>
        <w:rPr>
          <w:rtl/>
          <w:lang w:val="en-GB"/>
        </w:rPr>
      </w:pPr>
      <w:bookmarkStart w:id="247" w:name="ET_yor_6158_48"/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"/>
    </w:p>
    <w:p w:rsidR="007120A5" w:rsidRDefault="007120A5" w:rsidP="007120A5">
      <w:pPr>
        <w:pStyle w:val="KeepWithNext"/>
        <w:rPr>
          <w:rtl/>
          <w:lang w:val="en-GB" w:eastAsia="he-IL"/>
        </w:rPr>
      </w:pPr>
    </w:p>
    <w:p w:rsidR="008078D6" w:rsidRDefault="008078D6" w:rsidP="007120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r w:rsidR="007120A5">
        <w:rPr>
          <w:rFonts w:hint="cs"/>
          <w:rtl/>
          <w:lang w:val="en-GB"/>
        </w:rPr>
        <w:t xml:space="preserve">בעצם מבקש עוד אסמכתא. </w:t>
      </w:r>
    </w:p>
    <w:p w:rsidR="008078D6" w:rsidRDefault="008078D6" w:rsidP="008078D6">
      <w:pPr>
        <w:rPr>
          <w:rtl/>
          <w:lang w:val="en-GB"/>
        </w:rPr>
      </w:pPr>
    </w:p>
    <w:p w:rsidR="008078D6" w:rsidRDefault="008078D6" w:rsidP="008078D6">
      <w:pPr>
        <w:pStyle w:val="a4"/>
        <w:keepNext/>
        <w:rPr>
          <w:rtl/>
          <w:lang w:val="en-GB"/>
        </w:rPr>
      </w:pPr>
      <w:bookmarkStart w:id="248" w:name="ET_speaker_6236_9"/>
      <w:r w:rsidRPr="00807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07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8078D6" w:rsidRDefault="008078D6" w:rsidP="008078D6">
      <w:pPr>
        <w:pStyle w:val="KeepWithNext"/>
        <w:rPr>
          <w:rtl/>
          <w:lang w:val="en-GB"/>
        </w:rPr>
      </w:pPr>
    </w:p>
    <w:p w:rsidR="008078D6" w:rsidRDefault="008078D6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>אמרנו בפעם</w:t>
      </w:r>
      <w:r w:rsidR="007120A5">
        <w:rPr>
          <w:rFonts w:hint="cs"/>
          <w:rtl/>
          <w:lang w:val="en-GB"/>
        </w:rPr>
        <w:t xml:space="preserve"> שעברה </w:t>
      </w:r>
      <w:bookmarkStart w:id="249" w:name="_ETM_Q1_3290996"/>
      <w:bookmarkEnd w:id="249"/>
      <w:r w:rsidR="007120A5">
        <w:rPr>
          <w:rFonts w:hint="cs"/>
          <w:rtl/>
          <w:lang w:val="en-GB"/>
        </w:rPr>
        <w:t>שזה לא יקרה.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4"/>
        <w:keepNext/>
        <w:rPr>
          <w:rtl/>
          <w:lang w:val="en-GB"/>
        </w:rPr>
      </w:pPr>
      <w:bookmarkStart w:id="250" w:name="ET_speaker_נעה_בן_שבת_49"/>
      <w:r w:rsidRPr="007120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120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7120A5" w:rsidRDefault="007120A5" w:rsidP="007120A5">
      <w:pPr>
        <w:pStyle w:val="KeepWithNext"/>
        <w:rPr>
          <w:rtl/>
          <w:lang w:val="en-GB" w:eastAsia="he-IL"/>
        </w:rPr>
      </w:pPr>
    </w:p>
    <w:p w:rsidR="008078D6" w:rsidRDefault="007120A5" w:rsidP="007120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מדבר על אסמכתא לביקור שאדם עשה או איזו </w:t>
      </w:r>
      <w:bookmarkStart w:id="251" w:name="_ETM_Q1_3299474"/>
      <w:bookmarkEnd w:id="251"/>
      <w:r>
        <w:rPr>
          <w:rFonts w:hint="cs"/>
          <w:rtl/>
          <w:lang w:val="en-GB"/>
        </w:rPr>
        <w:t>שהיא בדיקה שהוא עשה, אתה מדבר על אסמכתא לכך שזה בכלל נדרש.</w:t>
      </w:r>
      <w:r w:rsidR="008078D6">
        <w:rPr>
          <w:rFonts w:hint="cs"/>
          <w:rtl/>
          <w:lang w:val="en-GB"/>
        </w:rPr>
        <w:t xml:space="preserve"> </w:t>
      </w:r>
    </w:p>
    <w:p w:rsidR="008078D6" w:rsidRDefault="008078D6" w:rsidP="007120A5">
      <w:pPr>
        <w:ind w:firstLine="0"/>
        <w:rPr>
          <w:rtl/>
          <w:lang w:val="en-GB"/>
        </w:rPr>
      </w:pPr>
    </w:p>
    <w:p w:rsidR="007120A5" w:rsidRDefault="007120A5" w:rsidP="007120A5">
      <w:pPr>
        <w:pStyle w:val="af6"/>
        <w:keepNext/>
        <w:rPr>
          <w:rtl/>
          <w:lang w:val="en-GB"/>
        </w:rPr>
      </w:pPr>
      <w:bookmarkStart w:id="252" w:name="_ETM_Q1_3303905"/>
      <w:bookmarkStart w:id="253" w:name="_ETM_Q1_3303986"/>
      <w:bookmarkStart w:id="254" w:name="ET_yor_6158_50"/>
      <w:bookmarkEnd w:id="252"/>
      <w:bookmarkEnd w:id="253"/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4"/>
    </w:p>
    <w:p w:rsidR="007120A5" w:rsidRDefault="007120A5" w:rsidP="007120A5">
      <w:pPr>
        <w:pStyle w:val="KeepWithNext"/>
        <w:rPr>
          <w:rtl/>
          <w:lang w:val="en-GB" w:eastAsia="he-IL"/>
        </w:rPr>
      </w:pPr>
    </w:p>
    <w:p w:rsidR="007120A5" w:rsidRDefault="007120A5" w:rsidP="007120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חושבת שזה מחטיא.</w:t>
      </w:r>
    </w:p>
    <w:p w:rsidR="007120A5" w:rsidRPr="007120A5" w:rsidRDefault="007120A5" w:rsidP="007120A5">
      <w:pPr>
        <w:rPr>
          <w:rtl/>
          <w:lang w:val="en-GB" w:eastAsia="he-IL"/>
        </w:rPr>
      </w:pPr>
      <w:bookmarkStart w:id="255" w:name="_ETM_Q1_3307462"/>
      <w:bookmarkStart w:id="256" w:name="_ETM_Q1_3307533"/>
      <w:bookmarkEnd w:id="255"/>
      <w:bookmarkEnd w:id="256"/>
    </w:p>
    <w:p w:rsidR="008078D6" w:rsidRDefault="008078D6" w:rsidP="008078D6">
      <w:pPr>
        <w:pStyle w:val="a4"/>
        <w:keepNext/>
        <w:rPr>
          <w:rtl/>
          <w:lang w:val="en-GB"/>
        </w:rPr>
      </w:pPr>
      <w:bookmarkStart w:id="257" w:name="ET_speaker_6236_10"/>
      <w:r w:rsidRPr="00807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07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8078D6" w:rsidRDefault="008078D6" w:rsidP="008078D6">
      <w:pPr>
        <w:pStyle w:val="KeepWithNext"/>
        <w:rPr>
          <w:rtl/>
          <w:lang w:val="en-GB"/>
        </w:rPr>
      </w:pPr>
    </w:p>
    <w:p w:rsidR="007120A5" w:rsidRDefault="007120A5" w:rsidP="007120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בפעם </w:t>
      </w:r>
      <w:r w:rsidR="008078D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קודמת הבהרנו את הסיפור הזה, </w:t>
      </w:r>
      <w:bookmarkStart w:id="258" w:name="_ETM_Q1_3307065"/>
      <w:bookmarkEnd w:id="258"/>
      <w:r>
        <w:rPr>
          <w:rFonts w:hint="cs"/>
          <w:rtl/>
          <w:lang w:val="en-GB"/>
        </w:rPr>
        <w:t xml:space="preserve">הסיפור הזה לובן. </w:t>
      </w:r>
    </w:p>
    <w:p w:rsidR="007120A5" w:rsidRDefault="007120A5" w:rsidP="007120A5">
      <w:pPr>
        <w:rPr>
          <w:rtl/>
          <w:lang w:val="en-GB"/>
        </w:rPr>
      </w:pPr>
      <w:bookmarkStart w:id="259" w:name="_ETM_Q1_3313786"/>
      <w:bookmarkStart w:id="260" w:name="_ETM_Q1_3313847"/>
      <w:bookmarkEnd w:id="259"/>
      <w:bookmarkEnd w:id="260"/>
    </w:p>
    <w:p w:rsidR="007120A5" w:rsidRDefault="007120A5" w:rsidP="007120A5">
      <w:pPr>
        <w:ind w:firstLine="0"/>
        <w:rPr>
          <w:rtl/>
          <w:lang w:val="en-GB"/>
        </w:rPr>
      </w:pPr>
      <w:bookmarkStart w:id="261" w:name="_ETM_Q1_3314107"/>
      <w:bookmarkStart w:id="262" w:name="_ETM_Q1_3314179"/>
      <w:bookmarkStart w:id="263" w:name="_ETM_Q1_3314269"/>
      <w:bookmarkEnd w:id="261"/>
      <w:bookmarkEnd w:id="262"/>
      <w:bookmarkEnd w:id="263"/>
    </w:p>
    <w:p w:rsidR="007120A5" w:rsidRDefault="007120A5" w:rsidP="007120A5">
      <w:pPr>
        <w:pStyle w:val="af9"/>
        <w:keepNext/>
        <w:rPr>
          <w:rtl/>
          <w:lang w:val="en-GB"/>
        </w:rPr>
      </w:pPr>
      <w:bookmarkStart w:id="264" w:name="ET_guest_עילם_שניר_51"/>
      <w:r w:rsidRPr="007120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7120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"/>
    </w:p>
    <w:p w:rsidR="007120A5" w:rsidRDefault="007120A5" w:rsidP="007120A5">
      <w:pPr>
        <w:pStyle w:val="KeepWithNext"/>
        <w:rPr>
          <w:rtl/>
          <w:lang w:val="en-GB"/>
        </w:rPr>
      </w:pPr>
    </w:p>
    <w:p w:rsidR="008078D6" w:rsidRDefault="007120A5" w:rsidP="007120A5">
      <w:pPr>
        <w:rPr>
          <w:rtl/>
          <w:lang w:val="en-GB"/>
        </w:rPr>
      </w:pPr>
      <w:bookmarkStart w:id="265" w:name="_ETM_Q1_3311070"/>
      <w:bookmarkStart w:id="266" w:name="_ETM_Q1_3311115"/>
      <w:bookmarkEnd w:id="265"/>
      <w:bookmarkEnd w:id="266"/>
      <w:r>
        <w:rPr>
          <w:rFonts w:hint="cs"/>
          <w:rtl/>
          <w:lang w:val="en-GB"/>
        </w:rPr>
        <w:t>אני לא בא ואומר ש</w:t>
      </w:r>
      <w:bookmarkStart w:id="267" w:name="_ETM_Q1_3314335"/>
      <w:bookmarkStart w:id="268" w:name="_ETM_Q1_3314414"/>
      <w:bookmarkStart w:id="269" w:name="_ETM_Q1_3314471"/>
      <w:bookmarkEnd w:id="267"/>
      <w:bookmarkEnd w:id="268"/>
      <w:bookmarkEnd w:id="269"/>
      <w:r>
        <w:rPr>
          <w:rFonts w:hint="cs"/>
          <w:rtl/>
          <w:lang w:val="en-GB"/>
        </w:rPr>
        <w:t xml:space="preserve">אם </w:t>
      </w:r>
      <w:bookmarkStart w:id="270" w:name="_ETM_Q1_3312166"/>
      <w:bookmarkEnd w:id="270"/>
      <w:r>
        <w:rPr>
          <w:rFonts w:hint="cs"/>
          <w:rtl/>
          <w:lang w:val="en-GB"/>
        </w:rPr>
        <w:t>אדם הולך למכון דימות צריך לשלוח אותו לרופא להביא אישור,</w:t>
      </w:r>
      <w:r w:rsidR="008078D6">
        <w:rPr>
          <w:rFonts w:hint="cs"/>
          <w:rtl/>
          <w:lang w:val="en-GB"/>
        </w:rPr>
        <w:t xml:space="preserve"> אבל כדי להקים את הז</w:t>
      </w:r>
      <w:r>
        <w:rPr>
          <w:rFonts w:hint="cs"/>
          <w:rtl/>
          <w:lang w:val="en-GB"/>
        </w:rPr>
        <w:t>כ</w:t>
      </w:r>
      <w:r w:rsidR="008078D6">
        <w:rPr>
          <w:rFonts w:hint="cs"/>
          <w:rtl/>
          <w:lang w:val="en-GB"/>
        </w:rPr>
        <w:t>אות צריך שיהיה אישור מרופא שיש לו את המחלה הזאת</w:t>
      </w:r>
      <w:r>
        <w:rPr>
          <w:rFonts w:hint="cs"/>
          <w:rtl/>
          <w:lang w:val="en-GB"/>
        </w:rPr>
        <w:t>.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f6"/>
        <w:keepNext/>
        <w:rPr>
          <w:rtl/>
          <w:lang w:val="en-GB"/>
        </w:rPr>
      </w:pPr>
      <w:bookmarkStart w:id="271" w:name="ET_yor_6158_52"/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7120A5">
        <w:rPr>
          <w:rStyle w:val="TagStyle"/>
          <w:rtl/>
        </w:rPr>
        <w:t xml:space="preserve"> &lt;&lt; </w:t>
      </w:r>
      <w:proofErr w:type="spellStart"/>
      <w:r w:rsidRPr="007120A5">
        <w:rPr>
          <w:rStyle w:val="TagStyle"/>
          <w:rtl/>
        </w:rPr>
        <w:t>יור</w:t>
      </w:r>
      <w:proofErr w:type="spellEnd"/>
      <w:r w:rsidRPr="007120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7120A5" w:rsidRDefault="007120A5" w:rsidP="007120A5">
      <w:pPr>
        <w:pStyle w:val="KeepWithNext"/>
        <w:rPr>
          <w:rtl/>
          <w:lang w:val="en-GB" w:eastAsia="he-IL"/>
        </w:rPr>
      </w:pPr>
    </w:p>
    <w:p w:rsidR="008078D6" w:rsidRDefault="007120A5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>יש שם את הקשר הס</w:t>
      </w:r>
      <w:r w:rsidR="008078D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בתי בין</w:t>
      </w:r>
      <w:r w:rsidR="008078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8078D6">
        <w:rPr>
          <w:rFonts w:hint="cs"/>
          <w:rtl/>
          <w:lang w:val="en-GB"/>
        </w:rPr>
        <w:t>תן האישור לבין המחלה כאמ</w:t>
      </w:r>
      <w:r>
        <w:rPr>
          <w:rFonts w:hint="cs"/>
          <w:rtl/>
          <w:lang w:val="en-GB"/>
        </w:rPr>
        <w:t>ו</w:t>
      </w:r>
      <w:r w:rsidR="008078D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f9"/>
        <w:keepNext/>
        <w:rPr>
          <w:rtl/>
          <w:lang w:val="en-GB"/>
        </w:rPr>
      </w:pPr>
      <w:bookmarkStart w:id="272" w:name="_ETM_Q1_3344187"/>
      <w:bookmarkStart w:id="273" w:name="ET_guest_עילם_שניר_53"/>
      <w:bookmarkEnd w:id="272"/>
      <w:r w:rsidRPr="007120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7120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7120A5" w:rsidRDefault="007120A5" w:rsidP="007120A5">
      <w:pPr>
        <w:pStyle w:val="KeepWithNext"/>
        <w:rPr>
          <w:rtl/>
          <w:lang w:val="en-GB"/>
        </w:rPr>
      </w:pPr>
    </w:p>
    <w:p w:rsidR="008078D6" w:rsidRDefault="008078D6" w:rsidP="006E12F6">
      <w:pPr>
        <w:rPr>
          <w:rtl/>
          <w:lang w:val="en-GB"/>
        </w:rPr>
      </w:pPr>
      <w:bookmarkStart w:id="274" w:name="_ETM_Q1_3344612"/>
      <w:bookmarkStart w:id="275" w:name="_ETM_Q1_3344648"/>
      <w:bookmarkEnd w:id="274"/>
      <w:bookmarkEnd w:id="275"/>
      <w:r>
        <w:rPr>
          <w:rFonts w:hint="cs"/>
          <w:rtl/>
          <w:lang w:val="en-GB"/>
        </w:rPr>
        <w:t xml:space="preserve">יכול להיות </w:t>
      </w:r>
      <w:r w:rsidR="007120A5">
        <w:rPr>
          <w:rFonts w:hint="cs"/>
          <w:rtl/>
          <w:lang w:val="en-GB"/>
        </w:rPr>
        <w:t xml:space="preserve">שבטיפולים </w:t>
      </w:r>
      <w:bookmarkStart w:id="276" w:name="_ETM_Q1_3347194"/>
      <w:bookmarkEnd w:id="276"/>
      <w:r w:rsidR="007120A5">
        <w:rPr>
          <w:rFonts w:hint="cs"/>
          <w:rtl/>
          <w:lang w:val="en-GB"/>
        </w:rPr>
        <w:t xml:space="preserve">התקופתיים </w:t>
      </w:r>
      <w:r>
        <w:rPr>
          <w:rFonts w:hint="cs"/>
          <w:rtl/>
          <w:lang w:val="en-GB"/>
        </w:rPr>
        <w:t xml:space="preserve">הוא בא למכון </w:t>
      </w:r>
      <w:r w:rsidR="006E12F6">
        <w:rPr>
          <w:rFonts w:hint="cs"/>
          <w:rtl/>
          <w:lang w:val="en-GB"/>
        </w:rPr>
        <w:t xml:space="preserve">כזה או אחר, לכן </w:t>
      </w:r>
      <w:r w:rsidR="007120A5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</w:t>
      </w:r>
      <w:r w:rsidR="007120A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120A5">
        <w:rPr>
          <w:rFonts w:hint="cs"/>
          <w:rtl/>
          <w:lang w:val="en-GB"/>
        </w:rPr>
        <w:t>נכנס לזה</w:t>
      </w:r>
      <w:r w:rsidR="007C4B7D">
        <w:rPr>
          <w:rFonts w:hint="cs"/>
          <w:rtl/>
          <w:lang w:val="en-GB"/>
        </w:rPr>
        <w:t>,</w:t>
      </w:r>
      <w:r w:rsidR="007120A5">
        <w:rPr>
          <w:rFonts w:hint="cs"/>
          <w:rtl/>
          <w:lang w:val="en-GB"/>
        </w:rPr>
        <w:t xml:space="preserve"> וגם החקיקה </w:t>
      </w:r>
      <w:bookmarkStart w:id="277" w:name="_ETM_Q1_3348692"/>
      <w:bookmarkEnd w:id="277"/>
      <w:r w:rsidR="007120A5">
        <w:rPr>
          <w:rFonts w:hint="cs"/>
          <w:rtl/>
          <w:lang w:val="en-GB"/>
        </w:rPr>
        <w:t xml:space="preserve">לא צריכה להיכנס לדבר הזה, אבל </w:t>
      </w:r>
      <w:r>
        <w:rPr>
          <w:rFonts w:hint="cs"/>
          <w:rtl/>
          <w:lang w:val="en-GB"/>
        </w:rPr>
        <w:t>צריך שיהיה ברור שאדם שרוצ</w:t>
      </w:r>
      <w:r w:rsidR="007120A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לקבל זכ</w:t>
      </w:r>
      <w:r w:rsidR="006E12F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</w:t>
      </w:r>
      <w:r w:rsidR="007120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120A5">
        <w:rPr>
          <w:rFonts w:hint="cs"/>
          <w:rtl/>
          <w:lang w:val="en-GB"/>
        </w:rPr>
        <w:t xml:space="preserve">כשבסוף הזכאות הזאת עולה למעסיקים, האישור </w:t>
      </w:r>
      <w:r>
        <w:rPr>
          <w:rFonts w:hint="cs"/>
          <w:rtl/>
          <w:lang w:val="en-GB"/>
        </w:rPr>
        <w:t xml:space="preserve">צריך להיות </w:t>
      </w:r>
      <w:r w:rsidR="007120A5">
        <w:rPr>
          <w:rFonts w:hint="cs"/>
          <w:rtl/>
          <w:lang w:val="en-GB"/>
        </w:rPr>
        <w:t xml:space="preserve">אישור </w:t>
      </w:r>
      <w:bookmarkStart w:id="278" w:name="_ETM_Q1_3364948"/>
      <w:bookmarkEnd w:id="278"/>
      <w:r>
        <w:rPr>
          <w:rFonts w:hint="cs"/>
          <w:rtl/>
          <w:lang w:val="en-GB"/>
        </w:rPr>
        <w:t>מגורם ש</w:t>
      </w:r>
      <w:r w:rsidR="007120A5">
        <w:rPr>
          <w:rFonts w:hint="cs"/>
          <w:rtl/>
          <w:lang w:val="en-GB"/>
        </w:rPr>
        <w:t>באמת מוסמך לבוא ולהגיד שלאדם יש את המחלה הזאת.</w:t>
      </w:r>
    </w:p>
    <w:p w:rsidR="008078D6" w:rsidRDefault="008078D6" w:rsidP="008078D6">
      <w:pPr>
        <w:rPr>
          <w:rtl/>
          <w:lang w:val="en-GB"/>
        </w:rPr>
      </w:pPr>
    </w:p>
    <w:p w:rsidR="007120A5" w:rsidRDefault="007120A5" w:rsidP="007120A5">
      <w:pPr>
        <w:pStyle w:val="a4"/>
        <w:keepNext/>
        <w:rPr>
          <w:rtl/>
          <w:lang w:val="en-GB"/>
        </w:rPr>
      </w:pPr>
      <w:bookmarkStart w:id="279" w:name="ET_speaker_5085_54"/>
      <w:r w:rsidRPr="007120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120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7120A5" w:rsidRDefault="007120A5" w:rsidP="007120A5">
      <w:pPr>
        <w:pStyle w:val="KeepWithNext"/>
        <w:rPr>
          <w:rtl/>
          <w:lang w:val="en-GB" w:eastAsia="he-IL"/>
        </w:rPr>
      </w:pPr>
    </w:p>
    <w:p w:rsidR="006E12F6" w:rsidRDefault="008078D6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שם לב שעצם החוק הזה מקנה </w:t>
      </w:r>
      <w:r w:rsidR="006E12F6">
        <w:rPr>
          <w:rFonts w:hint="cs"/>
          <w:rtl/>
          <w:lang w:val="en-GB"/>
        </w:rPr>
        <w:t>את הזכות רק למי שחלה?</w:t>
      </w:r>
      <w:r>
        <w:rPr>
          <w:rFonts w:hint="cs"/>
          <w:rtl/>
          <w:lang w:val="en-GB"/>
        </w:rPr>
        <w:t xml:space="preserve"> </w:t>
      </w:r>
    </w:p>
    <w:p w:rsidR="006E12F6" w:rsidRDefault="006E12F6" w:rsidP="008078D6">
      <w:pPr>
        <w:rPr>
          <w:rtl/>
          <w:lang w:val="en-GB"/>
        </w:rPr>
      </w:pPr>
      <w:bookmarkStart w:id="280" w:name="_ETM_Q1_3374567"/>
      <w:bookmarkStart w:id="281" w:name="_ETM_Q1_3374604"/>
      <w:bookmarkEnd w:id="280"/>
      <w:bookmarkEnd w:id="281"/>
    </w:p>
    <w:p w:rsidR="00813DB2" w:rsidRDefault="00813DB2" w:rsidP="00813DB2">
      <w:pPr>
        <w:pStyle w:val="a4"/>
        <w:keepNext/>
        <w:rPr>
          <w:rtl/>
          <w:lang w:val="en-GB"/>
        </w:rPr>
      </w:pPr>
      <w:bookmarkStart w:id="282" w:name="ET_speaker_6236_55"/>
      <w:r w:rsidRPr="00813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13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813DB2" w:rsidRDefault="00813DB2" w:rsidP="00813DB2">
      <w:pPr>
        <w:pStyle w:val="KeepWithNext"/>
        <w:rPr>
          <w:rtl/>
          <w:lang w:val="en-GB" w:eastAsia="he-IL"/>
        </w:rPr>
      </w:pPr>
    </w:p>
    <w:p w:rsidR="00813DB2" w:rsidRDefault="00813DB2" w:rsidP="00813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במחלה הקשה.</w:t>
      </w:r>
    </w:p>
    <w:p w:rsidR="00813DB2" w:rsidRDefault="00813DB2" w:rsidP="00813DB2">
      <w:pPr>
        <w:ind w:firstLine="0"/>
        <w:rPr>
          <w:rtl/>
          <w:lang w:val="en-GB" w:eastAsia="he-IL"/>
        </w:rPr>
      </w:pPr>
      <w:bookmarkStart w:id="283" w:name="_ETM_Q1_3373277"/>
      <w:bookmarkStart w:id="284" w:name="_ETM_Q1_3373330"/>
      <w:bookmarkEnd w:id="283"/>
      <w:bookmarkEnd w:id="284"/>
    </w:p>
    <w:p w:rsidR="00813DB2" w:rsidRDefault="00813DB2" w:rsidP="00813DB2">
      <w:pPr>
        <w:pStyle w:val="a4"/>
        <w:keepNext/>
        <w:rPr>
          <w:rtl/>
          <w:lang w:val="en-GB"/>
        </w:rPr>
      </w:pPr>
      <w:bookmarkStart w:id="285" w:name="_ETM_Q1_3373601"/>
      <w:bookmarkStart w:id="286" w:name="_ETM_Q1_3373643"/>
      <w:bookmarkStart w:id="287" w:name="_ETM_Q1_3374507"/>
      <w:bookmarkStart w:id="288" w:name="ET_speaker_5085_56"/>
      <w:bookmarkEnd w:id="285"/>
      <w:bookmarkEnd w:id="286"/>
      <w:bookmarkEnd w:id="287"/>
      <w:r w:rsidRPr="00813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813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813DB2" w:rsidRDefault="00813DB2" w:rsidP="00813DB2">
      <w:pPr>
        <w:pStyle w:val="KeepWithNext"/>
        <w:rPr>
          <w:rtl/>
          <w:lang w:val="en-GB" w:eastAsia="he-IL"/>
        </w:rPr>
      </w:pPr>
    </w:p>
    <w:p w:rsidR="008078D6" w:rsidRDefault="00813DB2" w:rsidP="008078D6">
      <w:pPr>
        <w:rPr>
          <w:rtl/>
          <w:lang w:val="en-GB"/>
        </w:rPr>
      </w:pPr>
      <w:bookmarkStart w:id="289" w:name="_ETM_Q1_3374963"/>
      <w:bookmarkStart w:id="290" w:name="_ETM_Q1_3374995"/>
      <w:bookmarkEnd w:id="289"/>
      <w:bookmarkEnd w:id="290"/>
      <w:r>
        <w:rPr>
          <w:rFonts w:hint="cs"/>
          <w:rtl/>
          <w:lang w:val="en-GB"/>
        </w:rPr>
        <w:t>אם הו</w:t>
      </w:r>
      <w:r w:rsidR="008078D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8078D6">
        <w:rPr>
          <w:rFonts w:hint="cs"/>
          <w:rtl/>
          <w:lang w:val="en-GB"/>
        </w:rPr>
        <w:t>לא חלה ב</w:t>
      </w:r>
      <w:r>
        <w:rPr>
          <w:rFonts w:hint="cs"/>
          <w:rtl/>
          <w:lang w:val="en-GB"/>
        </w:rPr>
        <w:t>מחלה שמצריכה דיאליזה</w:t>
      </w:r>
      <w:r w:rsidR="008078D6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ב</w:t>
      </w:r>
      <w:r w:rsidR="008078D6">
        <w:rPr>
          <w:rFonts w:hint="cs"/>
          <w:rtl/>
          <w:lang w:val="en-GB"/>
        </w:rPr>
        <w:t>מחלת סרט</w:t>
      </w:r>
      <w:r>
        <w:rPr>
          <w:rFonts w:hint="cs"/>
          <w:rtl/>
          <w:lang w:val="en-GB"/>
        </w:rPr>
        <w:t>ן</w:t>
      </w:r>
      <w:r w:rsidR="008078D6">
        <w:rPr>
          <w:rFonts w:hint="cs"/>
          <w:rtl/>
          <w:lang w:val="en-GB"/>
        </w:rPr>
        <w:t xml:space="preserve"> כפי</w:t>
      </w:r>
      <w:r>
        <w:rPr>
          <w:rFonts w:hint="cs"/>
          <w:rtl/>
          <w:lang w:val="en-GB"/>
        </w:rPr>
        <w:t xml:space="preserve"> שהגדרנו בהצעת החוק </w:t>
      </w:r>
      <w:bookmarkStart w:id="291" w:name="_ETM_Q1_3381638"/>
      <w:bookmarkEnd w:id="291"/>
      <w:r>
        <w:rPr>
          <w:rFonts w:hint="cs"/>
          <w:rtl/>
          <w:lang w:val="en-GB"/>
        </w:rPr>
        <w:t>- -</w:t>
      </w:r>
    </w:p>
    <w:p w:rsidR="008078D6" w:rsidRDefault="008078D6" w:rsidP="008078D6">
      <w:pPr>
        <w:rPr>
          <w:rtl/>
          <w:lang w:val="en-GB"/>
        </w:rPr>
      </w:pPr>
    </w:p>
    <w:p w:rsidR="00813DB2" w:rsidRDefault="00813DB2" w:rsidP="00813DB2">
      <w:pPr>
        <w:pStyle w:val="af9"/>
        <w:keepNext/>
        <w:rPr>
          <w:rtl/>
          <w:lang w:val="en-GB"/>
        </w:rPr>
      </w:pPr>
      <w:bookmarkStart w:id="292" w:name="_ETM_Q1_3377947"/>
      <w:bookmarkStart w:id="293" w:name="ET_guest_עילם_שניר_57"/>
      <w:bookmarkEnd w:id="292"/>
      <w:r w:rsidRPr="00813D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813D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813DB2" w:rsidRDefault="00813DB2" w:rsidP="00813DB2">
      <w:pPr>
        <w:pStyle w:val="KeepWithNext"/>
        <w:rPr>
          <w:rtl/>
          <w:lang w:val="en-GB"/>
        </w:rPr>
      </w:pPr>
    </w:p>
    <w:p w:rsidR="008078D6" w:rsidRDefault="008078D6" w:rsidP="008078D6">
      <w:pPr>
        <w:rPr>
          <w:rtl/>
          <w:lang w:val="en-GB"/>
        </w:rPr>
      </w:pPr>
      <w:bookmarkStart w:id="294" w:name="_ETM_Q1_3378408"/>
      <w:bookmarkStart w:id="295" w:name="_ETM_Q1_3378453"/>
      <w:bookmarkEnd w:id="294"/>
      <w:bookmarkEnd w:id="295"/>
      <w:r>
        <w:rPr>
          <w:rFonts w:hint="cs"/>
          <w:rtl/>
          <w:lang w:val="en-GB"/>
        </w:rPr>
        <w:t>המעסיק צריך לדעת את זה</w:t>
      </w:r>
      <w:r w:rsidR="00813DB2">
        <w:rPr>
          <w:rFonts w:hint="cs"/>
          <w:rtl/>
          <w:lang w:val="en-GB"/>
        </w:rPr>
        <w:t>.</w:t>
      </w:r>
    </w:p>
    <w:p w:rsidR="008078D6" w:rsidRDefault="008078D6" w:rsidP="008078D6">
      <w:pPr>
        <w:rPr>
          <w:rtl/>
          <w:lang w:val="en-GB"/>
        </w:rPr>
      </w:pPr>
    </w:p>
    <w:p w:rsidR="00813DB2" w:rsidRDefault="00813DB2" w:rsidP="00813DB2">
      <w:pPr>
        <w:pStyle w:val="a4"/>
        <w:keepNext/>
        <w:rPr>
          <w:rtl/>
          <w:lang w:val="en-GB"/>
        </w:rPr>
      </w:pPr>
      <w:bookmarkStart w:id="296" w:name="_ETM_Q1_3385966"/>
      <w:bookmarkStart w:id="297" w:name="ET_speaker_5085_58"/>
      <w:bookmarkEnd w:id="296"/>
      <w:r w:rsidRPr="00813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813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813DB2" w:rsidRDefault="00813DB2" w:rsidP="00813DB2">
      <w:pPr>
        <w:pStyle w:val="KeepWithNext"/>
        <w:rPr>
          <w:rtl/>
          <w:lang w:val="en-GB" w:eastAsia="he-IL"/>
        </w:rPr>
      </w:pPr>
    </w:p>
    <w:p w:rsidR="008078D6" w:rsidRDefault="00813DB2" w:rsidP="00813DB2">
      <w:pPr>
        <w:rPr>
          <w:rtl/>
          <w:lang w:val="en-GB"/>
        </w:rPr>
      </w:pPr>
      <w:bookmarkStart w:id="298" w:name="_ETM_Q1_3386402"/>
      <w:bookmarkStart w:id="299" w:name="_ETM_Q1_3386452"/>
      <w:bookmarkEnd w:id="298"/>
      <w:bookmarkEnd w:id="299"/>
      <w:r>
        <w:rPr>
          <w:rFonts w:hint="cs"/>
          <w:rtl/>
          <w:lang w:val="en-GB"/>
        </w:rPr>
        <w:t xml:space="preserve">זה לא יבנה לו זכאות אם הוא לא </w:t>
      </w:r>
      <w:bookmarkStart w:id="300" w:name="_ETM_Q1_3386004"/>
      <w:bookmarkEnd w:id="300"/>
      <w:r>
        <w:rPr>
          <w:rFonts w:hint="cs"/>
          <w:rtl/>
          <w:lang w:val="en-GB"/>
        </w:rPr>
        <w:t xml:space="preserve">יהיה שייך לקטגוריה הזאת. </w:t>
      </w:r>
    </w:p>
    <w:p w:rsidR="008078D6" w:rsidRDefault="008078D6" w:rsidP="008078D6">
      <w:pPr>
        <w:rPr>
          <w:rtl/>
          <w:lang w:val="en-GB"/>
        </w:rPr>
      </w:pPr>
    </w:p>
    <w:p w:rsidR="00813DB2" w:rsidRDefault="00813DB2" w:rsidP="00813DB2">
      <w:pPr>
        <w:pStyle w:val="af9"/>
        <w:keepNext/>
        <w:rPr>
          <w:rtl/>
          <w:lang w:val="en-GB"/>
        </w:rPr>
      </w:pPr>
      <w:bookmarkStart w:id="301" w:name="ET_guest_עילם_שניר_59"/>
      <w:r w:rsidRPr="00813D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שניר:</w:t>
      </w:r>
      <w:r w:rsidRPr="00813D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"/>
    </w:p>
    <w:p w:rsidR="00813DB2" w:rsidRDefault="00813DB2" w:rsidP="00813DB2">
      <w:pPr>
        <w:pStyle w:val="KeepWithNext"/>
        <w:rPr>
          <w:rtl/>
          <w:lang w:val="en-GB"/>
        </w:rPr>
      </w:pPr>
    </w:p>
    <w:p w:rsidR="008078D6" w:rsidRDefault="008078D6" w:rsidP="008078D6">
      <w:pPr>
        <w:rPr>
          <w:rtl/>
          <w:lang w:val="en-GB"/>
        </w:rPr>
      </w:pPr>
      <w:r>
        <w:rPr>
          <w:rFonts w:hint="cs"/>
          <w:rtl/>
          <w:lang w:val="en-GB"/>
        </w:rPr>
        <w:t>יכול לה</w:t>
      </w:r>
      <w:r w:rsidR="00813D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813DB2">
        <w:rPr>
          <w:rFonts w:hint="cs"/>
          <w:rtl/>
          <w:lang w:val="en-GB"/>
        </w:rPr>
        <w:t xml:space="preserve"> שאפשר להשאיר את זה כמו </w:t>
      </w:r>
      <w:bookmarkStart w:id="302" w:name="_ETM_Q1_3392915"/>
      <w:bookmarkEnd w:id="302"/>
      <w:r w:rsidR="00813DB2">
        <w:rPr>
          <w:rFonts w:hint="cs"/>
          <w:rtl/>
          <w:lang w:val="en-GB"/>
        </w:rPr>
        <w:t>שציינת.</w:t>
      </w:r>
    </w:p>
    <w:p w:rsidR="008078D6" w:rsidRDefault="008078D6" w:rsidP="008078D6">
      <w:pPr>
        <w:rPr>
          <w:rtl/>
          <w:lang w:val="en-GB"/>
        </w:rPr>
      </w:pPr>
    </w:p>
    <w:p w:rsidR="00813DB2" w:rsidRDefault="00813DB2" w:rsidP="00813DB2">
      <w:pPr>
        <w:pStyle w:val="af6"/>
        <w:keepNext/>
        <w:rPr>
          <w:rtl/>
          <w:lang w:val="en-GB"/>
        </w:rPr>
      </w:pPr>
      <w:bookmarkStart w:id="303" w:name="ET_yor_6158_60"/>
      <w:r w:rsidRPr="00813DB2">
        <w:rPr>
          <w:rStyle w:val="TagStyle"/>
          <w:rtl/>
        </w:rPr>
        <w:t xml:space="preserve"> &lt;&lt; </w:t>
      </w:r>
      <w:proofErr w:type="spellStart"/>
      <w:r w:rsidRPr="00813DB2">
        <w:rPr>
          <w:rStyle w:val="TagStyle"/>
          <w:rtl/>
        </w:rPr>
        <w:t>יור</w:t>
      </w:r>
      <w:proofErr w:type="spellEnd"/>
      <w:r w:rsidRPr="00813D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13DB2">
        <w:rPr>
          <w:rStyle w:val="TagStyle"/>
          <w:rtl/>
        </w:rPr>
        <w:t xml:space="preserve"> &lt;&lt; </w:t>
      </w:r>
      <w:proofErr w:type="spellStart"/>
      <w:r w:rsidRPr="00813DB2">
        <w:rPr>
          <w:rStyle w:val="TagStyle"/>
          <w:rtl/>
        </w:rPr>
        <w:t>יור</w:t>
      </w:r>
      <w:proofErr w:type="spellEnd"/>
      <w:r w:rsidRPr="00813D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3"/>
    </w:p>
    <w:p w:rsidR="00813DB2" w:rsidRDefault="00813DB2" w:rsidP="00813DB2">
      <w:pPr>
        <w:pStyle w:val="KeepWithNext"/>
        <w:rPr>
          <w:rtl/>
          <w:lang w:val="en-GB" w:eastAsia="he-IL"/>
        </w:rPr>
      </w:pPr>
    </w:p>
    <w:p w:rsidR="00813DB2" w:rsidRPr="00813DB2" w:rsidRDefault="00813DB2" w:rsidP="00813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בוא נשאיר את זה ככה. </w:t>
      </w:r>
    </w:p>
    <w:p w:rsidR="008078D6" w:rsidRDefault="008078D6" w:rsidP="008078D6">
      <w:pPr>
        <w:rPr>
          <w:rtl/>
          <w:lang w:val="en-GB"/>
        </w:rPr>
      </w:pPr>
    </w:p>
    <w:p w:rsidR="008B162D" w:rsidRDefault="008078D6" w:rsidP="008078D6">
      <w:pPr>
        <w:pStyle w:val="a4"/>
        <w:keepNext/>
        <w:rPr>
          <w:rtl/>
          <w:lang w:val="en-GB"/>
        </w:rPr>
      </w:pPr>
      <w:bookmarkStart w:id="304" w:name="ET_speaker_6236_11"/>
      <w:r w:rsidRPr="008078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078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r w:rsidR="008B162D">
        <w:rPr>
          <w:rFonts w:hint="cs"/>
          <w:rtl/>
          <w:lang w:val="en-GB"/>
        </w:rPr>
        <w:t xml:space="preserve"> </w:t>
      </w:r>
      <w:bookmarkEnd w:id="304"/>
    </w:p>
    <w:p w:rsidR="008078D6" w:rsidRDefault="008078D6" w:rsidP="008078D6">
      <w:pPr>
        <w:pStyle w:val="KeepWithNext"/>
        <w:rPr>
          <w:rtl/>
          <w:lang w:val="en-GB" w:eastAsia="he-IL"/>
        </w:rPr>
      </w:pPr>
    </w:p>
    <w:p w:rsidR="00813DB2" w:rsidRPr="00813DB2" w:rsidRDefault="00813DB2" w:rsidP="00813DB2">
      <w:pPr>
        <w:rPr>
          <w:rtl/>
          <w:lang w:val="en-GB" w:eastAsia="he-IL"/>
        </w:rPr>
      </w:pPr>
      <w:bookmarkStart w:id="305" w:name="_ETM_Q1_3393815"/>
      <w:bookmarkEnd w:id="305"/>
      <w:r>
        <w:rPr>
          <w:rFonts w:hint="cs"/>
          <w:rtl/>
          <w:lang w:val="en-GB" w:eastAsia="he-IL"/>
        </w:rPr>
        <w:t>המכון הרפואי נותן אישור על כל ב</w:t>
      </w:r>
      <w:bookmarkStart w:id="306" w:name="_ETM_Q1_3397067"/>
      <w:bookmarkEnd w:id="306"/>
      <w:r>
        <w:rPr>
          <w:rFonts w:hint="cs"/>
          <w:rtl/>
          <w:lang w:val="en-GB" w:eastAsia="he-IL"/>
        </w:rPr>
        <w:t>דיקה שנעשתה.</w:t>
      </w:r>
    </w:p>
    <w:p w:rsidR="008078D6" w:rsidRDefault="008078D6" w:rsidP="00813DB2">
      <w:pPr>
        <w:ind w:firstLine="0"/>
        <w:rPr>
          <w:rtl/>
          <w:lang w:val="en-GB" w:eastAsia="he-IL"/>
        </w:rPr>
      </w:pPr>
    </w:p>
    <w:p w:rsidR="00813DB2" w:rsidRDefault="00813DB2" w:rsidP="00813DB2">
      <w:pPr>
        <w:pStyle w:val="af9"/>
        <w:keepNext/>
        <w:rPr>
          <w:rtl/>
          <w:lang w:val="en-GB" w:eastAsia="he-IL"/>
        </w:rPr>
      </w:pPr>
      <w:bookmarkStart w:id="307" w:name="_ETM_Q1_3403678"/>
      <w:bookmarkStart w:id="308" w:name="_ETM_Q1_3403736"/>
      <w:bookmarkStart w:id="309" w:name="_ETM_Q1_3404793"/>
      <w:bookmarkStart w:id="310" w:name="ET_guest_משה_בניטה_61"/>
      <w:bookmarkEnd w:id="307"/>
      <w:bookmarkEnd w:id="308"/>
      <w:bookmarkEnd w:id="309"/>
      <w:r w:rsidRPr="00813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בניטה:</w:t>
      </w:r>
      <w:r w:rsidRPr="00813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0"/>
    </w:p>
    <w:p w:rsidR="00813DB2" w:rsidRDefault="00813DB2" w:rsidP="00813DB2">
      <w:pPr>
        <w:pStyle w:val="KeepWithNext"/>
        <w:rPr>
          <w:rtl/>
          <w:lang w:val="en-GB" w:eastAsia="he-IL"/>
        </w:rPr>
      </w:pPr>
    </w:p>
    <w:p w:rsidR="008078D6" w:rsidRDefault="00813DB2" w:rsidP="00F952C8">
      <w:pPr>
        <w:rPr>
          <w:rtl/>
          <w:lang w:val="en-GB" w:eastAsia="he-IL"/>
        </w:rPr>
      </w:pPr>
      <w:bookmarkStart w:id="311" w:name="_ETM_Q1_3405254"/>
      <w:bookmarkStart w:id="312" w:name="_ETM_Q1_3405302"/>
      <w:bookmarkEnd w:id="311"/>
      <w:bookmarkEnd w:id="312"/>
      <w:r>
        <w:rPr>
          <w:rFonts w:hint="cs"/>
          <w:rtl/>
          <w:lang w:val="en-GB" w:eastAsia="he-IL"/>
        </w:rPr>
        <w:t xml:space="preserve">מי </w:t>
      </w:r>
      <w:r w:rsidR="00BF57CD">
        <w:rPr>
          <w:rFonts w:hint="cs"/>
          <w:rtl/>
          <w:lang w:val="en-GB" w:eastAsia="he-IL"/>
        </w:rPr>
        <w:t>שמבקש</w:t>
      </w:r>
      <w:r>
        <w:rPr>
          <w:rFonts w:hint="cs"/>
          <w:rtl/>
          <w:lang w:val="en-GB" w:eastAsia="he-IL"/>
        </w:rPr>
        <w:t xml:space="preserve"> את הדברים האלה </w:t>
      </w:r>
      <w:r w:rsidR="00BF57CD">
        <w:rPr>
          <w:rFonts w:hint="cs"/>
          <w:rtl/>
          <w:lang w:val="en-GB" w:eastAsia="he-IL"/>
        </w:rPr>
        <w:t xml:space="preserve">לא מבין מה זה </w:t>
      </w:r>
      <w:bookmarkStart w:id="313" w:name="_ETM_Q1_3401545"/>
      <w:bookmarkEnd w:id="313"/>
      <w:r w:rsidR="00BF57CD">
        <w:rPr>
          <w:rFonts w:hint="cs"/>
          <w:rtl/>
          <w:lang w:val="en-GB" w:eastAsia="he-IL"/>
        </w:rPr>
        <w:t xml:space="preserve">סרטן ומה זה דורש. בן </w:t>
      </w:r>
      <w:bookmarkStart w:id="314" w:name="_ETM_Q1_3406459"/>
      <w:bookmarkEnd w:id="314"/>
      <w:r w:rsidR="00BF57CD">
        <w:rPr>
          <w:rFonts w:hint="cs"/>
          <w:rtl/>
          <w:lang w:val="en-GB" w:eastAsia="he-IL"/>
        </w:rPr>
        <w:t>אדם שיש לו סרטן, לא משנה מה גילו, מטופל</w:t>
      </w:r>
      <w:bookmarkStart w:id="315" w:name="_ETM_Q1_3410235"/>
      <w:bookmarkEnd w:id="315"/>
      <w:r w:rsidR="00BF57CD">
        <w:rPr>
          <w:rFonts w:hint="cs"/>
          <w:rtl/>
          <w:lang w:val="en-GB" w:eastAsia="he-IL"/>
        </w:rPr>
        <w:t xml:space="preserve"> על ידי כמה רופאים. </w:t>
      </w:r>
      <w:r w:rsidR="008078D6">
        <w:rPr>
          <w:rFonts w:hint="cs"/>
          <w:rtl/>
          <w:lang w:val="en-GB" w:eastAsia="he-IL"/>
        </w:rPr>
        <w:t>חוץ מ</w:t>
      </w:r>
      <w:r w:rsidR="00BF57CD">
        <w:rPr>
          <w:rFonts w:hint="cs"/>
          <w:rtl/>
          <w:lang w:val="en-GB" w:eastAsia="he-IL"/>
        </w:rPr>
        <w:t>רופא המשפחה</w:t>
      </w:r>
      <w:r w:rsidR="007C4B7D">
        <w:rPr>
          <w:rFonts w:hint="cs"/>
          <w:rtl/>
          <w:lang w:val="en-GB" w:eastAsia="he-IL"/>
        </w:rPr>
        <w:t>,</w:t>
      </w:r>
      <w:r w:rsidR="00BF57CD">
        <w:rPr>
          <w:rFonts w:hint="cs"/>
          <w:rtl/>
          <w:lang w:val="en-GB" w:eastAsia="he-IL"/>
        </w:rPr>
        <w:t xml:space="preserve"> </w:t>
      </w:r>
      <w:bookmarkStart w:id="316" w:name="_ETM_Q1_3412560"/>
      <w:bookmarkEnd w:id="316"/>
      <w:r w:rsidR="008078D6">
        <w:rPr>
          <w:rFonts w:hint="cs"/>
          <w:rtl/>
          <w:lang w:val="en-GB" w:eastAsia="he-IL"/>
        </w:rPr>
        <w:t>יש את ה</w:t>
      </w:r>
      <w:r w:rsidR="00BF57CD">
        <w:rPr>
          <w:rFonts w:hint="cs"/>
          <w:rtl/>
          <w:lang w:val="en-GB" w:eastAsia="he-IL"/>
        </w:rPr>
        <w:t xml:space="preserve">אונקולוג, יש את </w:t>
      </w:r>
      <w:proofErr w:type="spellStart"/>
      <w:r w:rsidR="00BF57CD">
        <w:rPr>
          <w:rFonts w:hint="cs"/>
          <w:rtl/>
          <w:lang w:val="en-GB" w:eastAsia="he-IL"/>
        </w:rPr>
        <w:t>הרדיותרפיסט</w:t>
      </w:r>
      <w:proofErr w:type="spellEnd"/>
      <w:r w:rsidR="00BF57CD">
        <w:rPr>
          <w:rFonts w:hint="cs"/>
          <w:rtl/>
          <w:lang w:val="en-GB" w:eastAsia="he-IL"/>
        </w:rPr>
        <w:t>.</w:t>
      </w:r>
      <w:r w:rsidR="00A8307D">
        <w:rPr>
          <w:rFonts w:hint="cs"/>
          <w:rtl/>
          <w:lang w:val="en-GB" w:eastAsia="he-IL"/>
        </w:rPr>
        <w:t xml:space="preserve"> אי אפשר כל פעם להגדיר </w:t>
      </w:r>
      <w:bookmarkStart w:id="317" w:name="_ETM_Q1_3421868"/>
      <w:bookmarkEnd w:id="317"/>
      <w:r w:rsidR="00A8307D">
        <w:rPr>
          <w:rFonts w:hint="cs"/>
          <w:rtl/>
          <w:lang w:val="en-GB" w:eastAsia="he-IL"/>
        </w:rPr>
        <w:t>שזה מטפל</w:t>
      </w:r>
      <w:r w:rsidR="00F952C8">
        <w:rPr>
          <w:rFonts w:hint="cs"/>
          <w:rtl/>
          <w:lang w:val="en-GB" w:eastAsia="he-IL"/>
        </w:rPr>
        <w:t>,</w:t>
      </w:r>
      <w:r w:rsidR="00A8307D">
        <w:rPr>
          <w:rFonts w:hint="cs"/>
          <w:rtl/>
          <w:lang w:val="en-GB" w:eastAsia="he-IL"/>
        </w:rPr>
        <w:t xml:space="preserve"> זה מטפל או זה מטפל.</w:t>
      </w:r>
    </w:p>
    <w:p w:rsidR="008078D6" w:rsidRDefault="008078D6" w:rsidP="008078D6">
      <w:pPr>
        <w:rPr>
          <w:rtl/>
          <w:lang w:val="en-GB" w:eastAsia="he-IL"/>
        </w:rPr>
      </w:pPr>
    </w:p>
    <w:p w:rsidR="00A8307D" w:rsidRDefault="00A8307D" w:rsidP="00A8307D">
      <w:pPr>
        <w:ind w:firstLine="0"/>
        <w:rPr>
          <w:rtl/>
          <w:lang w:val="en-GB" w:eastAsia="he-IL"/>
        </w:rPr>
      </w:pPr>
    </w:p>
    <w:p w:rsidR="00A8307D" w:rsidRDefault="00A8307D" w:rsidP="00A8307D">
      <w:pPr>
        <w:pStyle w:val="af9"/>
        <w:keepNext/>
        <w:rPr>
          <w:rtl/>
          <w:lang w:val="en-GB" w:eastAsia="he-IL"/>
        </w:rPr>
      </w:pPr>
      <w:bookmarkStart w:id="318" w:name="ET_guest_עילם_שניר_62"/>
      <w:r w:rsidRPr="00A830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עילם שניר:</w:t>
      </w:r>
      <w:r w:rsidRPr="00A830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8"/>
    </w:p>
    <w:p w:rsidR="00A8307D" w:rsidRDefault="00A8307D" w:rsidP="00A8307D">
      <w:pPr>
        <w:pStyle w:val="KeepWithNext"/>
        <w:rPr>
          <w:rtl/>
          <w:lang w:val="en-GB" w:eastAsia="he-IL"/>
        </w:rPr>
      </w:pPr>
    </w:p>
    <w:p w:rsidR="008078D6" w:rsidRDefault="00A8307D" w:rsidP="008078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מה שאמרתי.</w:t>
      </w:r>
    </w:p>
    <w:p w:rsidR="008078D6" w:rsidRDefault="008078D6" w:rsidP="008078D6">
      <w:pPr>
        <w:rPr>
          <w:rtl/>
          <w:lang w:val="en-GB" w:eastAsia="he-IL"/>
        </w:rPr>
      </w:pPr>
    </w:p>
    <w:p w:rsidR="00F952C8" w:rsidRDefault="00F952C8" w:rsidP="00F952C8">
      <w:pPr>
        <w:pStyle w:val="af9"/>
        <w:keepNext/>
        <w:rPr>
          <w:rtl/>
          <w:lang w:val="en-GB" w:eastAsia="he-IL"/>
        </w:rPr>
      </w:pPr>
      <w:bookmarkStart w:id="319" w:name="ET_guest_משה_בניטה_63"/>
      <w:r w:rsidRPr="00F952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בניטה:</w:t>
      </w:r>
      <w:r w:rsidRPr="00F952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"/>
    </w:p>
    <w:p w:rsidR="00F952C8" w:rsidRDefault="00F952C8" w:rsidP="00F952C8">
      <w:pPr>
        <w:pStyle w:val="KeepWithNext"/>
        <w:rPr>
          <w:rtl/>
          <w:lang w:val="en-GB" w:eastAsia="he-IL"/>
        </w:rPr>
      </w:pPr>
    </w:p>
    <w:p w:rsidR="008078D6" w:rsidRDefault="00F952C8" w:rsidP="00F952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שצריך </w:t>
      </w:r>
      <w:bookmarkStart w:id="320" w:name="_ETM_Q1_3425002"/>
      <w:bookmarkEnd w:id="320"/>
      <w:r>
        <w:rPr>
          <w:rFonts w:hint="cs"/>
          <w:rtl/>
          <w:lang w:val="en-GB" w:eastAsia="he-IL"/>
        </w:rPr>
        <w:t>להתחיל הרבה לפני כן. ברגע שי</w:t>
      </w:r>
      <w:r w:rsidR="008078D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8078D6">
        <w:rPr>
          <w:rFonts w:hint="cs"/>
          <w:rtl/>
          <w:lang w:val="en-GB" w:eastAsia="he-IL"/>
        </w:rPr>
        <w:t>הבחנה כל איש</w:t>
      </w:r>
      <w:r>
        <w:rPr>
          <w:rFonts w:hint="cs"/>
          <w:rtl/>
          <w:lang w:val="en-GB" w:eastAsia="he-IL"/>
        </w:rPr>
        <w:t xml:space="preserve">ור רפואי מתקבל, בזה זה נגמר. אם הוא אובחן כחולה סרטן </w:t>
      </w:r>
      <w:r w:rsidR="008078D6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</w:t>
      </w:r>
      <w:bookmarkStart w:id="321" w:name="_ETM_Q1_3432850"/>
      <w:bookmarkEnd w:id="321"/>
      <w:r w:rsidR="008078D6">
        <w:rPr>
          <w:rFonts w:hint="cs"/>
          <w:rtl/>
          <w:lang w:val="en-GB" w:eastAsia="he-IL"/>
        </w:rPr>
        <w:t>נכנס</w:t>
      </w:r>
      <w:r>
        <w:rPr>
          <w:rFonts w:hint="cs"/>
          <w:rtl/>
          <w:lang w:val="en-GB" w:eastAsia="he-IL"/>
        </w:rPr>
        <w:t xml:space="preserve"> לתוך החוק הזה.</w:t>
      </w:r>
    </w:p>
    <w:p w:rsidR="008078D6" w:rsidRDefault="008078D6" w:rsidP="008078D6">
      <w:pPr>
        <w:rPr>
          <w:rtl/>
          <w:lang w:val="en-GB" w:eastAsia="he-IL"/>
        </w:rPr>
      </w:pPr>
    </w:p>
    <w:p w:rsidR="00F952C8" w:rsidRDefault="00F952C8" w:rsidP="00F952C8">
      <w:pPr>
        <w:pStyle w:val="af6"/>
        <w:keepNext/>
        <w:rPr>
          <w:rtl/>
          <w:lang w:val="en-GB"/>
        </w:rPr>
      </w:pPr>
      <w:bookmarkStart w:id="322" w:name="_ETM_Q1_3440423"/>
      <w:bookmarkStart w:id="323" w:name="ET_yor_6158_64"/>
      <w:bookmarkEnd w:id="322"/>
      <w:r w:rsidRPr="00F952C8">
        <w:rPr>
          <w:rStyle w:val="TagStyle"/>
          <w:rtl/>
        </w:rPr>
        <w:t xml:space="preserve"> &lt;&lt; </w:t>
      </w:r>
      <w:proofErr w:type="spellStart"/>
      <w:r w:rsidRPr="00F952C8">
        <w:rPr>
          <w:rStyle w:val="TagStyle"/>
          <w:rtl/>
        </w:rPr>
        <w:t>יור</w:t>
      </w:r>
      <w:proofErr w:type="spellEnd"/>
      <w:r w:rsidRPr="00F952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F952C8">
        <w:rPr>
          <w:rStyle w:val="TagStyle"/>
          <w:rtl/>
        </w:rPr>
        <w:t xml:space="preserve"> &lt;&lt; </w:t>
      </w:r>
      <w:proofErr w:type="spellStart"/>
      <w:r w:rsidRPr="00F952C8">
        <w:rPr>
          <w:rStyle w:val="TagStyle"/>
          <w:rtl/>
        </w:rPr>
        <w:t>יור</w:t>
      </w:r>
      <w:proofErr w:type="spellEnd"/>
      <w:r w:rsidRPr="00F952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3"/>
    </w:p>
    <w:p w:rsidR="00F952C8" w:rsidRDefault="00F952C8" w:rsidP="00F952C8">
      <w:pPr>
        <w:pStyle w:val="KeepWithNext"/>
        <w:rPr>
          <w:rtl/>
          <w:lang w:val="en-GB" w:eastAsia="he-IL"/>
        </w:rPr>
      </w:pPr>
    </w:p>
    <w:p w:rsidR="008078D6" w:rsidRDefault="00F952C8" w:rsidP="00DF6AE8">
      <w:pPr>
        <w:rPr>
          <w:rtl/>
          <w:lang w:val="en-GB" w:eastAsia="he-IL"/>
        </w:rPr>
      </w:pPr>
      <w:bookmarkStart w:id="324" w:name="_ETM_Q1_3440859"/>
      <w:bookmarkStart w:id="325" w:name="_ETM_Q1_3440889"/>
      <w:bookmarkEnd w:id="324"/>
      <w:bookmarkEnd w:id="325"/>
      <w:r>
        <w:rPr>
          <w:rFonts w:hint="cs"/>
          <w:rtl/>
          <w:lang w:val="en-GB" w:eastAsia="he-IL"/>
        </w:rPr>
        <w:t>הנוס</w:t>
      </w:r>
      <w:r w:rsidR="008078D6">
        <w:rPr>
          <w:rFonts w:hint="cs"/>
          <w:rtl/>
          <w:lang w:val="en-GB" w:eastAsia="he-IL"/>
        </w:rPr>
        <w:t>ח שהוסף ב</w:t>
      </w:r>
      <w:r>
        <w:rPr>
          <w:rFonts w:hint="cs"/>
          <w:rtl/>
          <w:lang w:val="en-GB" w:eastAsia="he-IL"/>
        </w:rPr>
        <w:t xml:space="preserve">סוף </w:t>
      </w:r>
      <w:r w:rsidR="002264A8">
        <w:rPr>
          <w:rFonts w:hint="cs"/>
          <w:rtl/>
          <w:lang w:val="en-GB" w:eastAsia="he-IL"/>
        </w:rPr>
        <w:t>סע</w:t>
      </w:r>
      <w:r w:rsidR="008078D6">
        <w:rPr>
          <w:rFonts w:hint="cs"/>
          <w:rtl/>
          <w:lang w:val="en-GB" w:eastAsia="he-IL"/>
        </w:rPr>
        <w:t>י</w:t>
      </w:r>
      <w:r w:rsidR="002264A8">
        <w:rPr>
          <w:rFonts w:hint="cs"/>
          <w:rtl/>
          <w:lang w:val="en-GB" w:eastAsia="he-IL"/>
        </w:rPr>
        <w:t>ף</w:t>
      </w:r>
      <w:r w:rsidR="008078D6">
        <w:rPr>
          <w:rFonts w:hint="cs"/>
          <w:rtl/>
          <w:lang w:val="en-GB" w:eastAsia="he-IL"/>
        </w:rPr>
        <w:t xml:space="preserve"> 1 מגדיר ומגדר את </w:t>
      </w:r>
      <w:r w:rsidR="002264A8">
        <w:rPr>
          <w:rFonts w:hint="cs"/>
          <w:rtl/>
          <w:lang w:val="en-GB" w:eastAsia="he-IL"/>
        </w:rPr>
        <w:t>האירוע בכך שהעובד</w:t>
      </w:r>
      <w:r w:rsidR="008078D6">
        <w:rPr>
          <w:rFonts w:hint="cs"/>
          <w:rtl/>
          <w:lang w:val="en-GB" w:eastAsia="he-IL"/>
        </w:rPr>
        <w:t xml:space="preserve"> </w:t>
      </w:r>
      <w:r w:rsidR="002264A8">
        <w:rPr>
          <w:rFonts w:hint="cs"/>
          <w:rtl/>
          <w:lang w:val="en-GB" w:eastAsia="he-IL"/>
        </w:rPr>
        <w:t xml:space="preserve">הוא </w:t>
      </w:r>
      <w:r w:rsidR="008078D6">
        <w:rPr>
          <w:rFonts w:hint="cs"/>
          <w:rtl/>
          <w:lang w:val="en-GB" w:eastAsia="he-IL"/>
        </w:rPr>
        <w:t xml:space="preserve">זה </w:t>
      </w:r>
      <w:r w:rsidR="002264A8">
        <w:rPr>
          <w:rFonts w:hint="cs"/>
          <w:rtl/>
          <w:lang w:val="en-GB" w:eastAsia="he-IL"/>
        </w:rPr>
        <w:t>ש</w:t>
      </w:r>
      <w:r w:rsidR="008078D6">
        <w:rPr>
          <w:rFonts w:hint="cs"/>
          <w:rtl/>
          <w:lang w:val="en-GB" w:eastAsia="he-IL"/>
        </w:rPr>
        <w:t>צריך ל</w:t>
      </w:r>
      <w:r w:rsidR="002264A8">
        <w:rPr>
          <w:rFonts w:hint="cs"/>
          <w:rtl/>
          <w:lang w:val="en-GB" w:eastAsia="he-IL"/>
        </w:rPr>
        <w:t xml:space="preserve">היות </w:t>
      </w:r>
      <w:r w:rsidR="008078D6">
        <w:rPr>
          <w:rFonts w:hint="cs"/>
          <w:rtl/>
          <w:lang w:val="en-GB" w:eastAsia="he-IL"/>
        </w:rPr>
        <w:t>אקטיבי ו</w:t>
      </w:r>
      <w:r w:rsidR="00DF6AE8">
        <w:rPr>
          <w:rFonts w:hint="cs"/>
          <w:rtl/>
          <w:lang w:val="en-GB" w:eastAsia="he-IL"/>
        </w:rPr>
        <w:t>ל</w:t>
      </w:r>
      <w:r w:rsidR="008078D6">
        <w:rPr>
          <w:rFonts w:hint="cs"/>
          <w:rtl/>
          <w:lang w:val="en-GB" w:eastAsia="he-IL"/>
        </w:rPr>
        <w:t xml:space="preserve">מסור למעסיק </w:t>
      </w:r>
      <w:r w:rsidR="00DF6AE8">
        <w:rPr>
          <w:rFonts w:hint="cs"/>
          <w:rtl/>
          <w:lang w:val="en-GB" w:eastAsia="he-IL"/>
        </w:rPr>
        <w:t>של</w:t>
      </w:r>
      <w:r w:rsidR="008078D6">
        <w:rPr>
          <w:rFonts w:hint="cs"/>
          <w:rtl/>
          <w:lang w:val="en-GB" w:eastAsia="he-IL"/>
        </w:rPr>
        <w:t xml:space="preserve">ו </w:t>
      </w:r>
      <w:r w:rsidR="00DF6AE8">
        <w:rPr>
          <w:rFonts w:hint="cs"/>
          <w:rtl/>
          <w:lang w:val="en-GB" w:eastAsia="he-IL"/>
        </w:rPr>
        <w:t>את ה</w:t>
      </w:r>
      <w:r w:rsidR="008078D6">
        <w:rPr>
          <w:rFonts w:hint="cs"/>
          <w:rtl/>
          <w:lang w:val="en-GB" w:eastAsia="he-IL"/>
        </w:rPr>
        <w:t>אסמכתא, וז</w:t>
      </w:r>
      <w:r w:rsidR="00DF6AE8">
        <w:rPr>
          <w:rFonts w:hint="cs"/>
          <w:rtl/>
          <w:lang w:val="en-GB" w:eastAsia="he-IL"/>
        </w:rPr>
        <w:t>ו</w:t>
      </w:r>
      <w:r w:rsidR="008078D6">
        <w:rPr>
          <w:rFonts w:hint="cs"/>
          <w:rtl/>
          <w:lang w:val="en-GB" w:eastAsia="he-IL"/>
        </w:rPr>
        <w:t xml:space="preserve"> לא סת</w:t>
      </w:r>
      <w:r w:rsidR="00DF6AE8">
        <w:rPr>
          <w:rFonts w:hint="cs"/>
          <w:rtl/>
          <w:lang w:val="en-GB" w:eastAsia="he-IL"/>
        </w:rPr>
        <w:t>ם</w:t>
      </w:r>
      <w:r w:rsidR="008078D6">
        <w:rPr>
          <w:rFonts w:hint="cs"/>
          <w:rtl/>
          <w:lang w:val="en-GB" w:eastAsia="he-IL"/>
        </w:rPr>
        <w:t xml:space="preserve"> אסמכת</w:t>
      </w:r>
      <w:r w:rsidR="00DF6AE8">
        <w:rPr>
          <w:rFonts w:hint="cs"/>
          <w:rtl/>
          <w:lang w:val="en-GB" w:eastAsia="he-IL"/>
        </w:rPr>
        <w:t>א</w:t>
      </w:r>
      <w:r w:rsidR="008078D6">
        <w:rPr>
          <w:rFonts w:hint="cs"/>
          <w:rtl/>
          <w:lang w:val="en-GB" w:eastAsia="he-IL"/>
        </w:rPr>
        <w:t>,</w:t>
      </w:r>
      <w:r w:rsidR="00DF6AE8">
        <w:rPr>
          <w:rFonts w:hint="cs"/>
          <w:rtl/>
          <w:lang w:val="en-GB" w:eastAsia="he-IL"/>
        </w:rPr>
        <w:t xml:space="preserve"> </w:t>
      </w:r>
      <w:bookmarkStart w:id="326" w:name="_ETM_Q1_3459896"/>
      <w:bookmarkEnd w:id="326"/>
      <w:r w:rsidR="008078D6">
        <w:rPr>
          <w:rFonts w:hint="cs"/>
          <w:rtl/>
          <w:lang w:val="en-GB" w:eastAsia="he-IL"/>
        </w:rPr>
        <w:t xml:space="preserve">זה </w:t>
      </w:r>
      <w:r w:rsidR="00DF6AE8">
        <w:rPr>
          <w:rFonts w:hint="cs"/>
          <w:rtl/>
          <w:lang w:val="en-GB" w:eastAsia="he-IL"/>
        </w:rPr>
        <w:t>אישור רפואי</w:t>
      </w:r>
      <w:r w:rsidR="008078D6">
        <w:rPr>
          <w:rFonts w:hint="cs"/>
          <w:rtl/>
          <w:lang w:val="en-GB" w:eastAsia="he-IL"/>
        </w:rPr>
        <w:t xml:space="preserve"> בכתב כי הטיפול</w:t>
      </w:r>
      <w:r w:rsidR="00DF6AE8">
        <w:rPr>
          <w:rFonts w:hint="cs"/>
          <w:rtl/>
          <w:lang w:val="en-GB" w:eastAsia="he-IL"/>
        </w:rPr>
        <w:t xml:space="preserve"> </w:t>
      </w:r>
      <w:r w:rsidR="008078D6">
        <w:rPr>
          <w:rFonts w:hint="cs"/>
          <w:rtl/>
          <w:lang w:val="en-GB" w:eastAsia="he-IL"/>
        </w:rPr>
        <w:t>או הבדיקה נדרשים ב</w:t>
      </w:r>
      <w:r w:rsidR="00DF6AE8">
        <w:rPr>
          <w:rFonts w:hint="cs"/>
          <w:rtl/>
          <w:lang w:val="en-GB" w:eastAsia="he-IL"/>
        </w:rPr>
        <w:t>ק</w:t>
      </w:r>
      <w:r w:rsidR="008078D6">
        <w:rPr>
          <w:rFonts w:hint="cs"/>
          <w:rtl/>
          <w:lang w:val="en-GB" w:eastAsia="he-IL"/>
        </w:rPr>
        <w:t>שר למחלה הספציפית</w:t>
      </w:r>
      <w:r w:rsidR="00DF6AE8">
        <w:rPr>
          <w:rFonts w:hint="cs"/>
          <w:rtl/>
          <w:lang w:val="en-GB" w:eastAsia="he-IL"/>
        </w:rPr>
        <w:t>.</w:t>
      </w:r>
    </w:p>
    <w:p w:rsidR="008078D6" w:rsidRDefault="008078D6" w:rsidP="008078D6">
      <w:pPr>
        <w:rPr>
          <w:rtl/>
          <w:lang w:val="en-GB" w:eastAsia="he-IL"/>
        </w:rPr>
      </w:pPr>
    </w:p>
    <w:p w:rsidR="00DF6AE8" w:rsidRDefault="00DF6AE8" w:rsidP="00DF6AE8">
      <w:pPr>
        <w:pStyle w:val="a4"/>
        <w:keepNext/>
        <w:rPr>
          <w:rtl/>
        </w:rPr>
      </w:pPr>
      <w:bookmarkStart w:id="327" w:name="_ETM_Q1_3472125"/>
      <w:bookmarkStart w:id="328" w:name="ET_speaker_נעה_בן_שבת_66"/>
      <w:bookmarkEnd w:id="327"/>
      <w:r w:rsidRPr="00DF6A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6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DF6AE8" w:rsidRDefault="00DF6AE8" w:rsidP="00DF6AE8">
      <w:pPr>
        <w:pStyle w:val="KeepWithNext"/>
        <w:rPr>
          <w:rtl/>
          <w:lang w:eastAsia="he-IL"/>
        </w:rPr>
      </w:pPr>
    </w:p>
    <w:p w:rsidR="00DF6AE8" w:rsidRDefault="00DF6AE8" w:rsidP="00DF6A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חוק דמי מחלה (תיקון מס' 6) (חישוב היעדרות לחולים במחלה קשה), התשפ"ב-2022</w:t>
      </w:r>
    </w:p>
    <w:p w:rsidR="00DF6AE8" w:rsidRDefault="00DF6AE8" w:rsidP="00DF6AE8">
      <w:pPr>
        <w:ind w:firstLine="0"/>
        <w:rPr>
          <w:rtl/>
          <w:lang w:eastAsia="he-IL"/>
        </w:rPr>
      </w:pP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2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  <w:t>בחוק דמי מחלה, התשל"ו-1976, בסעיף 2, אחרי סעיף קטן (א) יבוא:</w:t>
      </w:r>
    </w:p>
    <w:p w:rsidR="00DF6AE8" w:rsidRDefault="00DF6AE8" w:rsidP="00DF6AE8">
      <w:pPr>
        <w:ind w:firstLine="0"/>
        <w:rPr>
          <w:rtl/>
          <w:lang w:eastAsia="he-IL"/>
        </w:rPr>
      </w:pP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"(א1) על אף האמור בסעיף קטן (א), עובד שחלה במחלה ממארת או 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מחלה שנדרש בשלה טיפול קבוע בדיאליזה, ונעדר בשל כך מעבודתו,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אף לאחר החלמתו, לשם טיפול תקופתי או בדיקות תקופתיות, יהיה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זכאי לקבל ממעסיקו תשלום דמי מחלה החל מהיום הראשון להיעדרו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מחלקו, בכפיפות לתקופת הזכאות המקסימאלית כאמור בסעיף 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4, ובלבד שהעובד מסר למעסיקו אישור רפואי בכתב כי הטיפול או</w:t>
      </w: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הבדיקה נדרשים בקשר למחלה כאמור."</w:t>
      </w:r>
    </w:p>
    <w:p w:rsidR="00DF6AE8" w:rsidRDefault="00DF6AE8" w:rsidP="00DF6AE8">
      <w:pPr>
        <w:ind w:firstLine="0"/>
        <w:rPr>
          <w:rtl/>
          <w:lang w:eastAsia="he-IL"/>
        </w:rPr>
      </w:pPr>
    </w:p>
    <w:p w:rsidR="00DF6AE8" w:rsidRDefault="00DF6AE8" w:rsidP="00DF6AE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</w:t>
      </w:r>
      <w:r>
        <w:rPr>
          <w:rFonts w:hint="cs"/>
          <w:rtl/>
          <w:lang w:eastAsia="he-IL"/>
        </w:rPr>
        <w:tab/>
        <w:t xml:space="preserve">תחילתו של חוק זה ב-1 בחודש שלאחר יום פרסומו, והוא יחול על </w:t>
      </w:r>
    </w:p>
    <w:p w:rsidR="00DF6AE8" w:rsidRPr="00DF6AE8" w:rsidRDefault="00DF6AE8" w:rsidP="00DF6A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היעדרות של עובד מיום התחילה ואילך.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8078D6" w:rsidRDefault="008078D6" w:rsidP="008078D6">
      <w:pPr>
        <w:rPr>
          <w:rtl/>
          <w:lang w:val="en-GB" w:eastAsia="he-IL"/>
        </w:rPr>
      </w:pPr>
    </w:p>
    <w:p w:rsidR="008078D6" w:rsidRDefault="008078D6" w:rsidP="00395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הסתייגויות </w:t>
      </w:r>
      <w:r w:rsidR="00DF6AE8">
        <w:rPr>
          <w:rFonts w:hint="cs"/>
          <w:rtl/>
          <w:lang w:val="en-GB" w:eastAsia="he-IL"/>
        </w:rPr>
        <w:t>של סיעות הליכוד, ש"ס, יהדות התורה והציונות הדתית</w:t>
      </w:r>
      <w:r w:rsidR="0039572B">
        <w:rPr>
          <w:rFonts w:hint="cs"/>
          <w:rtl/>
          <w:lang w:val="en-GB" w:eastAsia="he-IL"/>
        </w:rPr>
        <w:t xml:space="preserve"> לסעיף 1: 1. המילים "על אף האמור בסעיף קטן (א)" יימחקו. </w:t>
      </w:r>
    </w:p>
    <w:p w:rsidR="008078D6" w:rsidRDefault="008078D6" w:rsidP="008078D6">
      <w:pPr>
        <w:ind w:firstLine="0"/>
        <w:rPr>
          <w:rtl/>
          <w:lang w:val="en-GB" w:eastAsia="he-IL"/>
        </w:rPr>
      </w:pPr>
    </w:p>
    <w:p w:rsidR="0039572B" w:rsidRDefault="0039572B" w:rsidP="0039572B">
      <w:pPr>
        <w:pStyle w:val="af6"/>
        <w:keepNext/>
        <w:rPr>
          <w:rtl/>
          <w:lang w:val="en-GB"/>
        </w:rPr>
      </w:pPr>
      <w:bookmarkStart w:id="329" w:name="ET_yor_6158_67"/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9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8078D6" w:rsidRDefault="0039572B" w:rsidP="00395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8078D6" w:rsidRDefault="008078D6" w:rsidP="008078D6">
      <w:pPr>
        <w:ind w:firstLine="0"/>
        <w:rPr>
          <w:rtl/>
          <w:lang w:val="en-GB" w:eastAsia="he-IL"/>
        </w:rPr>
      </w:pPr>
    </w:p>
    <w:p w:rsidR="0039572B" w:rsidRDefault="0039572B" w:rsidP="0039572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9572B" w:rsidRDefault="0039572B" w:rsidP="0039572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r>
        <w:rPr>
          <w:rtl/>
          <w:lang w:val="en-GB" w:eastAsia="he-IL"/>
        </w:rPr>
        <w:t xml:space="preserve"> </w:t>
      </w:r>
    </w:p>
    <w:p w:rsidR="0039572B" w:rsidRPr="0039572B" w:rsidRDefault="0039572B" w:rsidP="0039572B">
      <w:pPr>
        <w:pStyle w:val="af2"/>
        <w:rPr>
          <w:rtl/>
          <w:lang w:val="en-GB" w:eastAsia="he-IL"/>
        </w:rPr>
      </w:pPr>
    </w:p>
    <w:p w:rsidR="0039572B" w:rsidRDefault="0039572B" w:rsidP="0039572B">
      <w:pPr>
        <w:pStyle w:val="a4"/>
        <w:keepNext/>
        <w:rPr>
          <w:rtl/>
          <w:lang w:val="en-GB"/>
        </w:rPr>
      </w:pPr>
      <w:bookmarkStart w:id="330" w:name="ET_speaker_נעה_בן_שבת_68"/>
      <w:r w:rsidRPr="00395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57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39572B" w:rsidRDefault="0039572B" w:rsidP="00395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השנייה היא שהמילה "קבוע" תימחק.</w:t>
      </w:r>
    </w:p>
    <w:p w:rsidR="0039572B" w:rsidRDefault="0039572B" w:rsidP="0039572B">
      <w:pPr>
        <w:ind w:firstLine="0"/>
        <w:rPr>
          <w:rtl/>
          <w:lang w:val="en-GB" w:eastAsia="he-IL"/>
        </w:rPr>
      </w:pPr>
      <w:bookmarkStart w:id="331" w:name="_ETM_Q1_3527981"/>
      <w:bookmarkStart w:id="332" w:name="_ETM_Q1_3528044"/>
      <w:bookmarkEnd w:id="331"/>
      <w:bookmarkEnd w:id="332"/>
    </w:p>
    <w:p w:rsidR="0039572B" w:rsidRDefault="0039572B" w:rsidP="0039572B">
      <w:pPr>
        <w:pStyle w:val="af6"/>
        <w:keepNext/>
        <w:rPr>
          <w:rtl/>
          <w:lang w:val="en-GB"/>
        </w:rPr>
      </w:pPr>
      <w:bookmarkStart w:id="333" w:name="ET_yor_6158_69"/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3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39572B" w:rsidRDefault="0039572B" w:rsidP="003957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39572B" w:rsidRPr="0039572B" w:rsidRDefault="0039572B" w:rsidP="0039572B">
      <w:pPr>
        <w:rPr>
          <w:rtl/>
          <w:lang w:val="en-GB" w:eastAsia="he-IL"/>
        </w:rPr>
      </w:pPr>
    </w:p>
    <w:p w:rsidR="0039572B" w:rsidRDefault="0039572B" w:rsidP="0039572B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39572B" w:rsidRDefault="0039572B" w:rsidP="0039572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39572B" w:rsidRDefault="0039572B" w:rsidP="0039572B">
      <w:pPr>
        <w:pStyle w:val="--"/>
        <w:keepNext/>
        <w:jc w:val="both"/>
        <w:rPr>
          <w:rtl/>
          <w:lang w:val="en-GB" w:eastAsia="he-IL"/>
        </w:rPr>
      </w:pPr>
    </w:p>
    <w:p w:rsidR="0039572B" w:rsidRDefault="0039572B" w:rsidP="0039572B">
      <w:pPr>
        <w:pStyle w:val="a4"/>
        <w:keepNext/>
        <w:rPr>
          <w:rtl/>
          <w:lang w:val="en-GB"/>
        </w:rPr>
      </w:pPr>
      <w:bookmarkStart w:id="334" w:name="ET_speaker_נעה_בן_שבת_70"/>
      <w:r w:rsidRPr="00395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57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"/>
    </w:p>
    <w:p w:rsidR="0039572B" w:rsidRDefault="0039572B" w:rsidP="0039572B">
      <w:pPr>
        <w:pStyle w:val="KeepWithNext"/>
        <w:rPr>
          <w:rtl/>
          <w:lang w:val="en-GB"/>
        </w:rPr>
      </w:pPr>
    </w:p>
    <w:p w:rsidR="0039572B" w:rsidRDefault="0039572B" w:rsidP="0039572B">
      <w:pPr>
        <w:rPr>
          <w:rtl/>
          <w:lang w:val="en-GB"/>
        </w:rPr>
      </w:pPr>
      <w:r>
        <w:rPr>
          <w:rFonts w:hint="cs"/>
          <w:rtl/>
          <w:lang w:val="en-GB"/>
        </w:rPr>
        <w:t>הסתייגות שלישית אומרת שהמילים "תקופתי" ו-"תקופתיות" יימחקו.</w:t>
      </w:r>
    </w:p>
    <w:p w:rsidR="0039572B" w:rsidRDefault="0039572B" w:rsidP="0039572B">
      <w:pPr>
        <w:ind w:firstLine="0"/>
        <w:rPr>
          <w:rtl/>
          <w:lang w:val="en-GB"/>
        </w:rPr>
      </w:pPr>
    </w:p>
    <w:p w:rsidR="0039572B" w:rsidRDefault="0039572B" w:rsidP="0039572B">
      <w:pPr>
        <w:pStyle w:val="af6"/>
        <w:keepNext/>
        <w:rPr>
          <w:rtl/>
          <w:lang w:val="en-GB"/>
        </w:rPr>
      </w:pPr>
      <w:bookmarkStart w:id="335" w:name="ET_yor_6158_71"/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5"/>
    </w:p>
    <w:p w:rsidR="0039572B" w:rsidRDefault="0039572B" w:rsidP="0039572B">
      <w:pPr>
        <w:pStyle w:val="KeepWithNext"/>
        <w:rPr>
          <w:rtl/>
          <w:lang w:val="en-GB"/>
        </w:rPr>
      </w:pPr>
    </w:p>
    <w:p w:rsidR="0039572B" w:rsidRDefault="0039572B" w:rsidP="0039572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39572B" w:rsidRDefault="0039572B" w:rsidP="0039572B">
      <w:pPr>
        <w:ind w:firstLine="0"/>
        <w:rPr>
          <w:rtl/>
          <w:lang w:val="en-GB"/>
        </w:rPr>
      </w:pPr>
    </w:p>
    <w:p w:rsidR="0039572B" w:rsidRDefault="0039572B" w:rsidP="0039572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39572B" w:rsidRDefault="0039572B" w:rsidP="0039572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39572B" w:rsidRDefault="0039572B" w:rsidP="0039572B">
      <w:pPr>
        <w:ind w:firstLine="0"/>
        <w:rPr>
          <w:rtl/>
          <w:lang w:val="en-GB"/>
        </w:rPr>
      </w:pPr>
    </w:p>
    <w:p w:rsidR="0039572B" w:rsidRDefault="0039572B" w:rsidP="0039572B">
      <w:pPr>
        <w:pStyle w:val="a4"/>
        <w:keepNext/>
        <w:rPr>
          <w:rtl/>
          <w:lang w:val="en-GB"/>
        </w:rPr>
      </w:pPr>
      <w:bookmarkStart w:id="336" w:name="ET_speaker_נעה_בן_שבת_72"/>
      <w:r w:rsidRPr="00395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57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39572B" w:rsidRDefault="0039572B" w:rsidP="0039572B">
      <w:pPr>
        <w:rPr>
          <w:rtl/>
          <w:lang w:val="en-GB" w:eastAsia="he-IL"/>
        </w:rPr>
      </w:pPr>
      <w:bookmarkStart w:id="337" w:name="_ETM_Q1_3538636"/>
      <w:bookmarkEnd w:id="337"/>
      <w:r>
        <w:rPr>
          <w:rFonts w:hint="cs"/>
          <w:rtl/>
          <w:lang w:val="en-GB" w:eastAsia="he-IL"/>
        </w:rPr>
        <w:t>הסתייגות רביעית היא שהמילים "או מחלקו" יימחקו.</w:t>
      </w:r>
    </w:p>
    <w:p w:rsidR="0039572B" w:rsidRDefault="0039572B" w:rsidP="0039572B">
      <w:pPr>
        <w:ind w:firstLine="0"/>
        <w:rPr>
          <w:rtl/>
          <w:lang w:val="en-GB" w:eastAsia="he-IL"/>
        </w:rPr>
      </w:pPr>
    </w:p>
    <w:p w:rsidR="0039572B" w:rsidRDefault="0039572B" w:rsidP="0039572B">
      <w:pPr>
        <w:pStyle w:val="af6"/>
        <w:keepNext/>
        <w:rPr>
          <w:rtl/>
          <w:lang w:val="en-GB"/>
        </w:rPr>
      </w:pPr>
      <w:bookmarkStart w:id="338" w:name="_ETM_Q1_3536655"/>
      <w:bookmarkStart w:id="339" w:name="ET_yor_6158_73"/>
      <w:bookmarkEnd w:id="338"/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39572B">
        <w:rPr>
          <w:rStyle w:val="TagStyle"/>
          <w:rtl/>
        </w:rPr>
        <w:t xml:space="preserve"> &lt;&lt; </w:t>
      </w:r>
      <w:proofErr w:type="spellStart"/>
      <w:r w:rsidRPr="0039572B">
        <w:rPr>
          <w:rStyle w:val="TagStyle"/>
          <w:rtl/>
        </w:rPr>
        <w:t>יור</w:t>
      </w:r>
      <w:proofErr w:type="spellEnd"/>
      <w:r w:rsidRPr="003957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9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39572B" w:rsidRDefault="0039572B" w:rsidP="0039572B">
      <w:pPr>
        <w:rPr>
          <w:rtl/>
          <w:lang w:val="en-GB" w:eastAsia="he-IL"/>
        </w:rPr>
      </w:pPr>
      <w:bookmarkStart w:id="340" w:name="_ETM_Q1_3537035"/>
      <w:bookmarkStart w:id="341" w:name="_ETM_Q1_3537065"/>
      <w:bookmarkEnd w:id="340"/>
      <w:bookmarkEnd w:id="341"/>
      <w:r>
        <w:rPr>
          <w:rFonts w:hint="cs"/>
          <w:rtl/>
          <w:lang w:val="en-GB" w:eastAsia="he-IL"/>
        </w:rPr>
        <w:t>מי בעד, מי נגד?</w:t>
      </w:r>
    </w:p>
    <w:p w:rsidR="0039572B" w:rsidRDefault="0039572B" w:rsidP="0039572B">
      <w:pPr>
        <w:ind w:firstLine="0"/>
        <w:rPr>
          <w:rtl/>
          <w:lang w:val="en-GB" w:eastAsia="he-IL"/>
        </w:rPr>
      </w:pPr>
      <w:bookmarkStart w:id="342" w:name="_ETM_Q1_3541983"/>
      <w:bookmarkStart w:id="343" w:name="_ETM_Q1_3542035"/>
      <w:bookmarkStart w:id="344" w:name="_ETM_Q1_3542315"/>
      <w:bookmarkEnd w:id="342"/>
      <w:bookmarkEnd w:id="343"/>
      <w:bookmarkEnd w:id="344"/>
    </w:p>
    <w:p w:rsidR="0039572B" w:rsidRDefault="0039572B" w:rsidP="0039572B">
      <w:pPr>
        <w:pStyle w:val="af1"/>
        <w:keepNext/>
        <w:rPr>
          <w:rtl/>
          <w:lang w:val="en-GB" w:eastAsia="he-IL"/>
        </w:rPr>
      </w:pPr>
      <w:bookmarkStart w:id="345" w:name="_ETM_Q1_3542366"/>
      <w:bookmarkEnd w:id="345"/>
      <w:r>
        <w:rPr>
          <w:rtl/>
          <w:lang w:val="en-GB" w:eastAsia="he-IL"/>
        </w:rPr>
        <w:t>הצבעה</w:t>
      </w:r>
    </w:p>
    <w:p w:rsidR="0039572B" w:rsidRDefault="0039572B" w:rsidP="0039572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39572B" w:rsidRDefault="0039572B" w:rsidP="0039572B">
      <w:pPr>
        <w:pStyle w:val="--"/>
        <w:keepNext/>
        <w:jc w:val="both"/>
        <w:rPr>
          <w:rtl/>
          <w:lang w:val="en-GB" w:eastAsia="he-IL"/>
        </w:rPr>
      </w:pPr>
      <w:bookmarkStart w:id="346" w:name="_ETM_Q1_3546107"/>
      <w:bookmarkStart w:id="347" w:name="_ETM_Q1_3546173"/>
      <w:bookmarkStart w:id="348" w:name="_ETM_Q1_3546503"/>
      <w:bookmarkEnd w:id="346"/>
      <w:bookmarkEnd w:id="347"/>
      <w:bookmarkEnd w:id="348"/>
    </w:p>
    <w:p w:rsidR="0039572B" w:rsidRDefault="0039572B" w:rsidP="0039572B">
      <w:pPr>
        <w:pStyle w:val="a4"/>
        <w:keepNext/>
        <w:rPr>
          <w:rtl/>
          <w:lang w:val="en-GB"/>
        </w:rPr>
      </w:pPr>
      <w:bookmarkStart w:id="349" w:name="_ETM_Q1_3546556"/>
      <w:bookmarkStart w:id="350" w:name="ET_speaker_נעה_בן_שבת_74"/>
      <w:bookmarkEnd w:id="349"/>
      <w:r w:rsidRPr="00395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57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39572B" w:rsidRDefault="0039572B" w:rsidP="0039572B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יש פה </w:t>
      </w:r>
      <w:r w:rsidR="00D419AF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 xml:space="preserve">הסתייגויות של </w:t>
      </w:r>
      <w:bookmarkStart w:id="351" w:name="_ETM_Q1_3551149"/>
      <w:bookmarkEnd w:id="351"/>
      <w:r>
        <w:rPr>
          <w:rFonts w:hint="cs"/>
          <w:rtl/>
          <w:lang w:val="en-GB" w:eastAsia="he-IL"/>
        </w:rPr>
        <w:t>חבר הכנסת שלמה קרעי.</w:t>
      </w:r>
      <w:bookmarkStart w:id="352" w:name="_ETM_Q1_3554506"/>
      <w:bookmarkStart w:id="353" w:name="_ETM_Q1_3554551"/>
      <w:bookmarkEnd w:id="352"/>
      <w:bookmarkEnd w:id="353"/>
    </w:p>
    <w:p w:rsidR="0039572B" w:rsidRDefault="0039572B" w:rsidP="0039572B">
      <w:pPr>
        <w:ind w:firstLine="0"/>
        <w:rPr>
          <w:rtl/>
          <w:lang w:val="en-GB" w:eastAsia="he-IL"/>
        </w:rPr>
      </w:pPr>
      <w:bookmarkStart w:id="354" w:name="_ETM_Q1_3555046"/>
      <w:bookmarkStart w:id="355" w:name="_ETM_Q1_3555102"/>
      <w:bookmarkStart w:id="356" w:name="_ETM_Q1_3555608"/>
      <w:bookmarkEnd w:id="354"/>
      <w:bookmarkEnd w:id="355"/>
      <w:bookmarkEnd w:id="356"/>
    </w:p>
    <w:p w:rsidR="0039572B" w:rsidRDefault="0039572B" w:rsidP="0039572B">
      <w:pPr>
        <w:pStyle w:val="a4"/>
        <w:keepNext/>
        <w:rPr>
          <w:rtl/>
          <w:lang w:val="en-GB"/>
        </w:rPr>
      </w:pPr>
      <w:bookmarkStart w:id="357" w:name="_ETM_Q1_3555668"/>
      <w:bookmarkStart w:id="358" w:name="_ETM_Q1_3562166"/>
      <w:bookmarkStart w:id="359" w:name="ET_speaker_5085_75"/>
      <w:bookmarkEnd w:id="357"/>
      <w:bookmarkEnd w:id="358"/>
      <w:r w:rsidRPr="00395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3957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39572B" w:rsidRDefault="0039572B" w:rsidP="0039572B">
      <w:pPr>
        <w:pStyle w:val="KeepWithNext"/>
        <w:rPr>
          <w:rtl/>
          <w:lang w:val="en-GB" w:eastAsia="he-IL"/>
        </w:rPr>
      </w:pPr>
    </w:p>
    <w:p w:rsidR="008078D6" w:rsidRDefault="00D419AF" w:rsidP="008078D6">
      <w:pPr>
        <w:ind w:firstLine="0"/>
        <w:rPr>
          <w:rtl/>
          <w:lang w:val="en-GB" w:eastAsia="he-IL"/>
        </w:rPr>
      </w:pPr>
      <w:bookmarkStart w:id="360" w:name="_ETM_Q1_3562601"/>
      <w:bookmarkStart w:id="361" w:name="_ETM_Q1_3562638"/>
      <w:bookmarkEnd w:id="360"/>
      <w:bookmarkEnd w:id="36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ההסתייגויות של חבר הכנסת שלמה קרעי: 1. לפני סעיף 1 יבוא: מטרת </w:t>
      </w:r>
      <w:bookmarkStart w:id="362" w:name="_ETM_Q1_3573952"/>
      <w:bookmarkEnd w:id="362"/>
      <w:r>
        <w:rPr>
          <w:rFonts w:hint="cs"/>
          <w:rtl/>
          <w:lang w:val="en-GB" w:eastAsia="he-IL"/>
        </w:rPr>
        <w:t xml:space="preserve">החוק: מטרת חוק זה הינה לאפשר לממשלה להראות לציבור כאילו היא עובדת בשבילו ולא רק למען הישרדותה הפתטית. 2. לפני סעיף 1 יבוא: מטרת חוק נוספת: מטרת חוק </w:t>
      </w:r>
      <w:bookmarkStart w:id="363" w:name="_ETM_Q1_3589782"/>
      <w:bookmarkEnd w:id="363"/>
      <w:r>
        <w:rPr>
          <w:rFonts w:hint="cs"/>
          <w:rtl/>
          <w:lang w:val="en-GB" w:eastAsia="he-IL"/>
        </w:rPr>
        <w:t xml:space="preserve">זה הינה להסיט את תשומת לב הציבור מהמסים הכבדים שהטילה עליו הממשלה. 3. לפני </w:t>
      </w:r>
      <w:bookmarkStart w:id="364" w:name="_ETM_Q1_3594063"/>
      <w:bookmarkEnd w:id="364"/>
      <w:r>
        <w:rPr>
          <w:rFonts w:hint="cs"/>
          <w:rtl/>
          <w:lang w:val="en-GB" w:eastAsia="he-IL"/>
        </w:rPr>
        <w:t xml:space="preserve">סעיף 1 יבוא: מטרת חוק נוספת: מטרת חוק </w:t>
      </w:r>
      <w:bookmarkStart w:id="365" w:name="_ETM_Q1_3600368"/>
      <w:bookmarkEnd w:id="365"/>
      <w:r>
        <w:rPr>
          <w:rFonts w:hint="cs"/>
          <w:rtl/>
          <w:lang w:val="en-GB" w:eastAsia="he-IL"/>
        </w:rPr>
        <w:t xml:space="preserve">זה הינה להסתיר מהציבור את הפגיעה האנושה של הממשלה </w:t>
      </w:r>
      <w:bookmarkStart w:id="366" w:name="_ETM_Q1_3599112"/>
      <w:bookmarkEnd w:id="366"/>
      <w:r>
        <w:rPr>
          <w:rFonts w:hint="cs"/>
          <w:rtl/>
          <w:lang w:val="en-GB" w:eastAsia="he-IL"/>
        </w:rPr>
        <w:t xml:space="preserve">באנשים החלשים ביותר בחברה. </w:t>
      </w:r>
      <w:r w:rsidR="00C231A7">
        <w:rPr>
          <w:rFonts w:hint="cs"/>
          <w:rtl/>
          <w:lang w:val="en-GB" w:eastAsia="he-IL"/>
        </w:rPr>
        <w:t xml:space="preserve">4. לפני סעיף 1 יבוא: מטרת </w:t>
      </w:r>
      <w:bookmarkStart w:id="367" w:name="_ETM_Q1_3606247"/>
      <w:bookmarkEnd w:id="367"/>
      <w:r w:rsidR="00C231A7">
        <w:rPr>
          <w:rFonts w:hint="cs"/>
          <w:rtl/>
          <w:lang w:val="en-GB" w:eastAsia="he-IL"/>
        </w:rPr>
        <w:t xml:space="preserve">חוק נוספת: מטרת חוק זה הינה להוכיח שהממשלה מפקירה את </w:t>
      </w:r>
      <w:bookmarkStart w:id="368" w:name="_ETM_Q1_3609601"/>
      <w:bookmarkEnd w:id="368"/>
      <w:r w:rsidR="00C231A7">
        <w:rPr>
          <w:rFonts w:hint="cs"/>
          <w:rtl/>
          <w:lang w:val="en-GB" w:eastAsia="he-IL"/>
        </w:rPr>
        <w:t xml:space="preserve">אזרחי ישראל. 5. לפני סעיף 1 יבוא: מטרת חוק נוספת: </w:t>
      </w:r>
      <w:bookmarkStart w:id="369" w:name="_ETM_Q1_3612320"/>
      <w:bookmarkEnd w:id="369"/>
      <w:r w:rsidR="00C231A7">
        <w:rPr>
          <w:rFonts w:hint="cs"/>
          <w:rtl/>
          <w:lang w:val="en-GB" w:eastAsia="he-IL"/>
        </w:rPr>
        <w:t xml:space="preserve">מטרת חוק זה הינה להוכיח כאילו הממשלה מאפשרת לחברי אופוזיציה </w:t>
      </w:r>
      <w:bookmarkStart w:id="370" w:name="_ETM_Q1_3616949"/>
      <w:bookmarkEnd w:id="370"/>
      <w:r w:rsidR="00C231A7">
        <w:rPr>
          <w:rFonts w:hint="cs"/>
          <w:rtl/>
          <w:lang w:val="en-GB" w:eastAsia="he-IL"/>
        </w:rPr>
        <w:t xml:space="preserve">לקדם חוקים ולכסות על הרודנות והדורסנות שלה. 6. לפני סעיף 1 יבוא: מטרת חוק נוספת: מטרת חוק זה הינה לאפשר לממשלה להתעלם מהרעות החולות שהיא יצרה בעצם הקמת הממשלה </w:t>
      </w:r>
      <w:bookmarkStart w:id="371" w:name="_ETM_Q1_3635340"/>
      <w:bookmarkEnd w:id="371"/>
      <w:r w:rsidR="00C231A7">
        <w:rPr>
          <w:rFonts w:hint="cs"/>
          <w:rtl/>
          <w:lang w:val="en-GB" w:eastAsia="he-IL"/>
        </w:rPr>
        <w:t xml:space="preserve">המסוכנת לישראל. </w:t>
      </w:r>
      <w:r w:rsidR="00615116">
        <w:rPr>
          <w:rFonts w:hint="cs"/>
          <w:rtl/>
          <w:lang w:val="en-GB" w:eastAsia="he-IL"/>
        </w:rPr>
        <w:t xml:space="preserve">7. </w:t>
      </w:r>
      <w:r w:rsidR="0004264C">
        <w:rPr>
          <w:rFonts w:hint="cs"/>
          <w:rtl/>
          <w:lang w:val="en-GB" w:eastAsia="he-IL"/>
        </w:rPr>
        <w:t xml:space="preserve">לפני סעיף 1 יבוא: מטרת חוק נוספת: מטרת חוק זה הינה לאפשר לממשלה להתהדר כאילו אפשרה לחברת האופוזיציה המצוינת אורלי לוי להעביר חוק חברתי, כדי שיתעלמו מהדורסנות והאנטי חברתיות של הממשלה. 8. </w:t>
      </w:r>
      <w:r w:rsidR="001A1E13">
        <w:rPr>
          <w:rFonts w:hint="cs"/>
          <w:rtl/>
          <w:lang w:val="en-GB" w:eastAsia="he-IL"/>
        </w:rPr>
        <w:t xml:space="preserve">לפני סעיף 1 יבוא: מטרת חוק נוספת: מטרת חוק זה הינה לייצר מצג שווא של דאגה לעובדים ולהסיט את תשומת הלב מהפעולות הקשות של הממשלה נגדם. 9. לפני סעיף 1 יבוא: </w:t>
      </w:r>
      <w:bookmarkStart w:id="372" w:name="_ETM_Q1_3670969"/>
      <w:bookmarkEnd w:id="372"/>
      <w:r w:rsidR="001A1E13">
        <w:rPr>
          <w:rFonts w:hint="cs"/>
          <w:rtl/>
          <w:lang w:val="en-GB" w:eastAsia="he-IL"/>
        </w:rPr>
        <w:t xml:space="preserve">מטרת חוק נוספת: מטרת חוק זה הינה להוכיח לאזרחי ישראל כי הממשלה לא עושה דבר מלבד פתרונות נקודתיים וקוסמטיים כדי לעוור את עיני הציבור מול </w:t>
      </w:r>
      <w:proofErr w:type="spellStart"/>
      <w:r w:rsidR="001A1E13">
        <w:rPr>
          <w:rFonts w:hint="cs"/>
          <w:rtl/>
          <w:lang w:val="en-GB" w:eastAsia="he-IL"/>
        </w:rPr>
        <w:t>כשלונותיה</w:t>
      </w:r>
      <w:proofErr w:type="spellEnd"/>
      <w:r w:rsidR="001A1E13">
        <w:rPr>
          <w:rFonts w:hint="cs"/>
          <w:rtl/>
          <w:lang w:val="en-GB" w:eastAsia="he-IL"/>
        </w:rPr>
        <w:t xml:space="preserve">. </w:t>
      </w:r>
    </w:p>
    <w:p w:rsidR="008078D6" w:rsidRDefault="008078D6" w:rsidP="008078D6">
      <w:pPr>
        <w:ind w:firstLine="0"/>
        <w:rPr>
          <w:rtl/>
          <w:lang w:val="en-GB" w:eastAsia="he-IL"/>
        </w:rPr>
      </w:pPr>
    </w:p>
    <w:p w:rsidR="009751D3" w:rsidRDefault="009751D3" w:rsidP="009751D3">
      <w:pPr>
        <w:pStyle w:val="af6"/>
        <w:keepNext/>
        <w:rPr>
          <w:rtl/>
          <w:lang w:val="en-GB"/>
        </w:rPr>
      </w:pPr>
      <w:bookmarkStart w:id="373" w:name="_ETM_Q1_3697443"/>
      <w:bookmarkStart w:id="374" w:name="ET_yor_6158_76"/>
      <w:bookmarkEnd w:id="373"/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4"/>
    </w:p>
    <w:p w:rsidR="009751D3" w:rsidRDefault="009751D3" w:rsidP="009751D3">
      <w:pPr>
        <w:pStyle w:val="KeepWithNext"/>
        <w:rPr>
          <w:rtl/>
          <w:lang w:val="en-GB" w:eastAsia="he-IL"/>
        </w:rPr>
      </w:pPr>
    </w:p>
    <w:p w:rsidR="009751D3" w:rsidRDefault="009751D3" w:rsidP="009751D3">
      <w:pPr>
        <w:rPr>
          <w:rtl/>
          <w:lang w:val="en-GB" w:eastAsia="he-IL"/>
        </w:rPr>
      </w:pPr>
      <w:bookmarkStart w:id="375" w:name="_ETM_Q1_3697829"/>
      <w:bookmarkStart w:id="376" w:name="_ETM_Q1_3697875"/>
      <w:bookmarkEnd w:id="375"/>
      <w:bookmarkEnd w:id="376"/>
      <w:r>
        <w:rPr>
          <w:rFonts w:hint="cs"/>
          <w:rtl/>
          <w:lang w:val="en-GB" w:eastAsia="he-IL"/>
        </w:rPr>
        <w:t>מי בעד ההסתייגויות, מי נגד?</w:t>
      </w:r>
    </w:p>
    <w:p w:rsidR="009751D3" w:rsidRDefault="009751D3" w:rsidP="009751D3">
      <w:pPr>
        <w:ind w:firstLine="0"/>
        <w:rPr>
          <w:rtl/>
          <w:lang w:val="en-GB" w:eastAsia="he-IL"/>
        </w:rPr>
      </w:pPr>
      <w:bookmarkStart w:id="377" w:name="_ETM_Q1_3704089"/>
      <w:bookmarkStart w:id="378" w:name="_ETM_Q1_3704137"/>
      <w:bookmarkStart w:id="379" w:name="_ETM_Q1_3704742"/>
      <w:bookmarkEnd w:id="377"/>
      <w:bookmarkEnd w:id="378"/>
      <w:bookmarkEnd w:id="379"/>
    </w:p>
    <w:p w:rsidR="009751D3" w:rsidRDefault="009751D3" w:rsidP="009751D3">
      <w:pPr>
        <w:pStyle w:val="af1"/>
        <w:keepNext/>
        <w:rPr>
          <w:rtl/>
          <w:lang w:val="en-GB" w:eastAsia="he-IL"/>
        </w:rPr>
      </w:pPr>
      <w:bookmarkStart w:id="380" w:name="_ETM_Q1_3704801"/>
      <w:bookmarkEnd w:id="380"/>
      <w:r>
        <w:rPr>
          <w:rtl/>
          <w:lang w:val="en-GB" w:eastAsia="he-IL"/>
        </w:rPr>
        <w:t>הצבעה</w:t>
      </w:r>
    </w:p>
    <w:p w:rsidR="009751D3" w:rsidRDefault="009751D3" w:rsidP="009751D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אושרו.</w:t>
      </w:r>
      <w:r>
        <w:rPr>
          <w:rtl/>
          <w:lang w:val="en-GB" w:eastAsia="he-IL"/>
        </w:rPr>
        <w:t xml:space="preserve"> </w:t>
      </w:r>
    </w:p>
    <w:p w:rsidR="009751D3" w:rsidRPr="009751D3" w:rsidRDefault="009751D3" w:rsidP="009751D3">
      <w:pPr>
        <w:pStyle w:val="af2"/>
        <w:rPr>
          <w:rtl/>
          <w:lang w:val="en-GB" w:eastAsia="he-IL"/>
        </w:rPr>
      </w:pPr>
      <w:bookmarkStart w:id="381" w:name="_ETM_Q1_3731445"/>
      <w:bookmarkEnd w:id="381"/>
    </w:p>
    <w:p w:rsidR="009751D3" w:rsidRDefault="009751D3" w:rsidP="009751D3">
      <w:pPr>
        <w:pStyle w:val="af6"/>
        <w:keepNext/>
        <w:rPr>
          <w:rtl/>
          <w:lang w:val="en-GB"/>
        </w:rPr>
      </w:pPr>
      <w:bookmarkStart w:id="382" w:name="ET_yor_6158_77"/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2"/>
    </w:p>
    <w:p w:rsidR="009751D3" w:rsidRDefault="009751D3" w:rsidP="009751D3">
      <w:pPr>
        <w:pStyle w:val="KeepWithNext"/>
        <w:rPr>
          <w:rtl/>
          <w:lang w:val="en-GB" w:eastAsia="he-IL"/>
        </w:rPr>
      </w:pPr>
    </w:p>
    <w:p w:rsidR="009751D3" w:rsidRPr="009751D3" w:rsidRDefault="009751D3" w:rsidP="009751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הצעת חוק דמי מחלה (תיקון מס' </w:t>
      </w:r>
      <w:bookmarkStart w:id="383" w:name="_ETM_Q1_3735380"/>
      <w:bookmarkEnd w:id="383"/>
      <w:r>
        <w:rPr>
          <w:rFonts w:hint="cs"/>
          <w:rtl/>
          <w:lang w:val="en-GB" w:eastAsia="he-IL"/>
        </w:rPr>
        <w:t xml:space="preserve">6) (חישוב היעדרויות לחולים במחלה קשה), התשפ"ב-2022? </w:t>
      </w:r>
      <w:bookmarkStart w:id="384" w:name="_ETM_Q1_3745157"/>
      <w:bookmarkEnd w:id="384"/>
    </w:p>
    <w:p w:rsidR="007E0047" w:rsidRDefault="007E0047" w:rsidP="008078D6">
      <w:pPr>
        <w:ind w:firstLine="0"/>
        <w:rPr>
          <w:rtl/>
          <w:lang w:val="en-GB" w:eastAsia="he-IL"/>
        </w:rPr>
      </w:pPr>
    </w:p>
    <w:p w:rsidR="007E0047" w:rsidRDefault="009751D3" w:rsidP="009751D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751D3" w:rsidRDefault="009751D3" w:rsidP="009751D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אושרה.</w:t>
      </w:r>
      <w:r>
        <w:rPr>
          <w:rtl/>
          <w:lang w:val="en-GB" w:eastAsia="he-IL"/>
        </w:rPr>
        <w:t xml:space="preserve"> </w:t>
      </w:r>
    </w:p>
    <w:p w:rsidR="009751D3" w:rsidRPr="009751D3" w:rsidRDefault="009751D3" w:rsidP="009751D3">
      <w:pPr>
        <w:pStyle w:val="af2"/>
        <w:rPr>
          <w:rtl/>
          <w:lang w:val="en-GB" w:eastAsia="he-IL"/>
        </w:rPr>
      </w:pPr>
    </w:p>
    <w:p w:rsidR="009751D3" w:rsidRDefault="009751D3" w:rsidP="009751D3">
      <w:pPr>
        <w:pStyle w:val="af6"/>
        <w:keepNext/>
        <w:rPr>
          <w:rtl/>
          <w:lang w:val="en-GB"/>
        </w:rPr>
      </w:pPr>
      <w:bookmarkStart w:id="385" w:name="ET_yor_6158_78"/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9751D3">
        <w:rPr>
          <w:rStyle w:val="TagStyle"/>
          <w:rtl/>
        </w:rPr>
        <w:t xml:space="preserve"> &lt;&lt; </w:t>
      </w:r>
      <w:proofErr w:type="spellStart"/>
      <w:r w:rsidRPr="009751D3">
        <w:rPr>
          <w:rStyle w:val="TagStyle"/>
          <w:rtl/>
        </w:rPr>
        <w:t>יור</w:t>
      </w:r>
      <w:proofErr w:type="spellEnd"/>
      <w:r w:rsidRPr="009751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5"/>
    </w:p>
    <w:p w:rsidR="009751D3" w:rsidRDefault="009751D3" w:rsidP="009751D3">
      <w:pPr>
        <w:pStyle w:val="KeepWithNext"/>
        <w:rPr>
          <w:rtl/>
          <w:lang w:val="en-GB" w:eastAsia="he-IL"/>
        </w:rPr>
      </w:pPr>
    </w:p>
    <w:p w:rsidR="009751D3" w:rsidRDefault="009751D3" w:rsidP="009751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החוק התקבל פה אחד ויעבור לקריאה שנייה </w:t>
      </w:r>
      <w:bookmarkStart w:id="386" w:name="_ETM_Q1_3749984"/>
      <w:bookmarkEnd w:id="386"/>
      <w:r>
        <w:rPr>
          <w:rFonts w:hint="cs"/>
          <w:rtl/>
          <w:lang w:val="en-GB" w:eastAsia="he-IL"/>
        </w:rPr>
        <w:t>ושלישית במליאה. בהצלחה רבה. תודה רבה לכל המשתתפים, הישיבה נעולה.</w:t>
      </w:r>
    </w:p>
    <w:p w:rsidR="009751D3" w:rsidRPr="009751D3" w:rsidRDefault="009751D3" w:rsidP="009751D3">
      <w:pPr>
        <w:rPr>
          <w:rtl/>
          <w:lang w:val="en-GB" w:eastAsia="he-IL"/>
        </w:rPr>
      </w:pPr>
    </w:p>
    <w:p w:rsidR="007E0047" w:rsidRDefault="007E0047" w:rsidP="008078D6">
      <w:pPr>
        <w:ind w:firstLine="0"/>
        <w:rPr>
          <w:rtl/>
          <w:lang w:val="en-GB" w:eastAsia="he-IL"/>
        </w:rPr>
      </w:pPr>
    </w:p>
    <w:p w:rsidR="009751D3" w:rsidRDefault="009751D3" w:rsidP="009751D3">
      <w:pPr>
        <w:pStyle w:val="afc"/>
        <w:keepNext/>
        <w:rPr>
          <w:rtl/>
          <w:lang w:val="en-GB" w:eastAsia="he-IL"/>
        </w:rPr>
      </w:pPr>
      <w:bookmarkStart w:id="387" w:name="ET_meetingend_79"/>
      <w:r w:rsidRPr="009751D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13:40.</w:t>
      </w:r>
      <w:r w:rsidRPr="009751D3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387"/>
    </w:p>
    <w:p w:rsidR="009751D3" w:rsidRDefault="009751D3" w:rsidP="009751D3">
      <w:pPr>
        <w:pStyle w:val="KeepWithNext"/>
        <w:rPr>
          <w:rtl/>
          <w:lang w:val="en-GB" w:eastAsia="he-IL"/>
        </w:rPr>
      </w:pPr>
    </w:p>
    <w:p w:rsidR="009751D3" w:rsidRPr="009751D3" w:rsidRDefault="009751D3" w:rsidP="009751D3">
      <w:pPr>
        <w:rPr>
          <w:rtl/>
          <w:lang w:val="en-GB" w:eastAsia="he-IL"/>
        </w:rPr>
      </w:pPr>
    </w:p>
    <w:p w:rsidR="008B162D" w:rsidRDefault="008B162D" w:rsidP="00856AEA">
      <w:pPr>
        <w:ind w:firstLine="0"/>
        <w:rPr>
          <w:rtl/>
          <w:lang w:val="en-GB" w:eastAsia="he-IL"/>
        </w:rPr>
      </w:pPr>
    </w:p>
    <w:p w:rsidR="008B162D" w:rsidRPr="00856AEA" w:rsidRDefault="008B162D" w:rsidP="00856AEA">
      <w:pPr>
        <w:ind w:firstLine="0"/>
        <w:rPr>
          <w:rtl/>
          <w:lang w:val="en-GB" w:eastAsia="he-IL"/>
        </w:rPr>
      </w:pPr>
    </w:p>
    <w:sectPr w:rsidR="008B162D" w:rsidRPr="00856AEA" w:rsidSect="00D978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773" w:rsidRDefault="00FB0773">
      <w:r>
        <w:separator/>
      </w:r>
    </w:p>
  </w:endnote>
  <w:endnote w:type="continuationSeparator" w:id="0">
    <w:p w:rsidR="00FB0773" w:rsidRDefault="00FB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773" w:rsidRDefault="00FB0773">
      <w:r>
        <w:separator/>
      </w:r>
    </w:p>
  </w:footnote>
  <w:footnote w:type="continuationSeparator" w:id="0">
    <w:p w:rsidR="00FB0773" w:rsidRDefault="00FB0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E82" w:rsidRDefault="004D0E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0E82" w:rsidRDefault="004D0E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E82" w:rsidRDefault="004D0E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78B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D0E82" w:rsidRPr="00CC5815" w:rsidRDefault="004D0E82" w:rsidP="008E5E3F">
    <w:pPr>
      <w:pStyle w:val="a3"/>
      <w:ind w:firstLine="0"/>
    </w:pPr>
    <w:r>
      <w:rPr>
        <w:rtl/>
      </w:rPr>
      <w:t>ועדת העבודה והרווחה</w:t>
    </w:r>
  </w:p>
  <w:p w:rsidR="004D0E82" w:rsidRPr="00CC5815" w:rsidRDefault="004D0E82" w:rsidP="008E5E3F">
    <w:pPr>
      <w:pStyle w:val="a3"/>
      <w:ind w:firstLine="0"/>
      <w:rPr>
        <w:rtl/>
      </w:rPr>
    </w:pPr>
    <w:r>
      <w:rPr>
        <w:rtl/>
      </w:rPr>
      <w:t>07/03/2022</w:t>
    </w:r>
  </w:p>
  <w:p w:rsidR="004D0E82" w:rsidRPr="00CC5815" w:rsidRDefault="004D0E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E82" w:rsidRDefault="004D0E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502422" wp14:editId="2B872A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0E82" w:rsidRDefault="004D0E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0E82" w:rsidRDefault="004D0E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E4"/>
    <w:rsid w:val="0002047E"/>
    <w:rsid w:val="00037279"/>
    <w:rsid w:val="0004264C"/>
    <w:rsid w:val="00067F42"/>
    <w:rsid w:val="000744E2"/>
    <w:rsid w:val="0007617F"/>
    <w:rsid w:val="00092B80"/>
    <w:rsid w:val="000A17C6"/>
    <w:rsid w:val="000B060C"/>
    <w:rsid w:val="000B2EE6"/>
    <w:rsid w:val="000C47F5"/>
    <w:rsid w:val="000E3314"/>
    <w:rsid w:val="000F2459"/>
    <w:rsid w:val="001230BC"/>
    <w:rsid w:val="00150436"/>
    <w:rsid w:val="00167294"/>
    <w:rsid w:val="001673D4"/>
    <w:rsid w:val="00171E7F"/>
    <w:rsid w:val="00172997"/>
    <w:rsid w:val="001758C1"/>
    <w:rsid w:val="00175DCB"/>
    <w:rsid w:val="0017779F"/>
    <w:rsid w:val="001A1E13"/>
    <w:rsid w:val="001A74E9"/>
    <w:rsid w:val="001A7A1B"/>
    <w:rsid w:val="001A7A62"/>
    <w:rsid w:val="001B32D2"/>
    <w:rsid w:val="001C44DA"/>
    <w:rsid w:val="001C4FDA"/>
    <w:rsid w:val="001D440C"/>
    <w:rsid w:val="002016FF"/>
    <w:rsid w:val="00217C88"/>
    <w:rsid w:val="002264A8"/>
    <w:rsid w:val="00227FEF"/>
    <w:rsid w:val="00261554"/>
    <w:rsid w:val="00275C03"/>
    <w:rsid w:val="00280D58"/>
    <w:rsid w:val="002D4BDB"/>
    <w:rsid w:val="002E5E31"/>
    <w:rsid w:val="00303B4C"/>
    <w:rsid w:val="00307864"/>
    <w:rsid w:val="00321E62"/>
    <w:rsid w:val="00327BF8"/>
    <w:rsid w:val="00340AFA"/>
    <w:rsid w:val="0034328C"/>
    <w:rsid w:val="003658CB"/>
    <w:rsid w:val="00366CFB"/>
    <w:rsid w:val="0036794C"/>
    <w:rsid w:val="00373508"/>
    <w:rsid w:val="003739A6"/>
    <w:rsid w:val="0039572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1BC"/>
    <w:rsid w:val="004B0A65"/>
    <w:rsid w:val="004B1BE9"/>
    <w:rsid w:val="004D0E82"/>
    <w:rsid w:val="00500C0C"/>
    <w:rsid w:val="00546678"/>
    <w:rsid w:val="005506B9"/>
    <w:rsid w:val="005817EC"/>
    <w:rsid w:val="00590B77"/>
    <w:rsid w:val="00590C7A"/>
    <w:rsid w:val="0059513A"/>
    <w:rsid w:val="005A342D"/>
    <w:rsid w:val="005C363E"/>
    <w:rsid w:val="005D5659"/>
    <w:rsid w:val="005D61F3"/>
    <w:rsid w:val="005E1C6B"/>
    <w:rsid w:val="005E2346"/>
    <w:rsid w:val="005F76B0"/>
    <w:rsid w:val="00615116"/>
    <w:rsid w:val="00634F61"/>
    <w:rsid w:val="00695A47"/>
    <w:rsid w:val="006A0CB7"/>
    <w:rsid w:val="006E12F6"/>
    <w:rsid w:val="006F0259"/>
    <w:rsid w:val="00700433"/>
    <w:rsid w:val="00702755"/>
    <w:rsid w:val="0070472C"/>
    <w:rsid w:val="007120A5"/>
    <w:rsid w:val="007509A6"/>
    <w:rsid w:val="0078481A"/>
    <w:rsid w:val="007852D5"/>
    <w:rsid w:val="007872B4"/>
    <w:rsid w:val="00791CBE"/>
    <w:rsid w:val="007C2DF9"/>
    <w:rsid w:val="007C4B7D"/>
    <w:rsid w:val="007C693F"/>
    <w:rsid w:val="007C6ADD"/>
    <w:rsid w:val="007E0047"/>
    <w:rsid w:val="007E7D1A"/>
    <w:rsid w:val="008078D6"/>
    <w:rsid w:val="00813DB2"/>
    <w:rsid w:val="0082136D"/>
    <w:rsid w:val="008320F6"/>
    <w:rsid w:val="00841223"/>
    <w:rsid w:val="00846BE9"/>
    <w:rsid w:val="00853207"/>
    <w:rsid w:val="00856AEA"/>
    <w:rsid w:val="008713A4"/>
    <w:rsid w:val="00875F10"/>
    <w:rsid w:val="00895449"/>
    <w:rsid w:val="008A04EB"/>
    <w:rsid w:val="008A5FA6"/>
    <w:rsid w:val="008B162D"/>
    <w:rsid w:val="008C6035"/>
    <w:rsid w:val="008C7015"/>
    <w:rsid w:val="008D1DFB"/>
    <w:rsid w:val="008E03B4"/>
    <w:rsid w:val="008E5E3F"/>
    <w:rsid w:val="0090279B"/>
    <w:rsid w:val="00914904"/>
    <w:rsid w:val="009163C5"/>
    <w:rsid w:val="009258CE"/>
    <w:rsid w:val="009515F0"/>
    <w:rsid w:val="009751D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07D"/>
    <w:rsid w:val="00AB02EE"/>
    <w:rsid w:val="00AB3F3A"/>
    <w:rsid w:val="00AD4EC9"/>
    <w:rsid w:val="00AD695B"/>
    <w:rsid w:val="00AD6FFC"/>
    <w:rsid w:val="00AF31E6"/>
    <w:rsid w:val="00AF4150"/>
    <w:rsid w:val="00B0509A"/>
    <w:rsid w:val="00B120B2"/>
    <w:rsid w:val="00B2263C"/>
    <w:rsid w:val="00B50340"/>
    <w:rsid w:val="00B65508"/>
    <w:rsid w:val="00B8517A"/>
    <w:rsid w:val="00BA6446"/>
    <w:rsid w:val="00BD47B7"/>
    <w:rsid w:val="00BF57CD"/>
    <w:rsid w:val="00C135D5"/>
    <w:rsid w:val="00C1763F"/>
    <w:rsid w:val="00C22DCB"/>
    <w:rsid w:val="00C231A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C9B"/>
    <w:rsid w:val="00CB6D60"/>
    <w:rsid w:val="00CC5815"/>
    <w:rsid w:val="00CE24B8"/>
    <w:rsid w:val="00CE3660"/>
    <w:rsid w:val="00CE5849"/>
    <w:rsid w:val="00CF417A"/>
    <w:rsid w:val="00D278F7"/>
    <w:rsid w:val="00D37550"/>
    <w:rsid w:val="00D40A29"/>
    <w:rsid w:val="00D419AF"/>
    <w:rsid w:val="00D45D27"/>
    <w:rsid w:val="00D86E57"/>
    <w:rsid w:val="00D86EC6"/>
    <w:rsid w:val="00D96B24"/>
    <w:rsid w:val="00D978B9"/>
    <w:rsid w:val="00DB6E4E"/>
    <w:rsid w:val="00DE5B80"/>
    <w:rsid w:val="00DF6AE8"/>
    <w:rsid w:val="00E33AE3"/>
    <w:rsid w:val="00E61903"/>
    <w:rsid w:val="00E64116"/>
    <w:rsid w:val="00EA624B"/>
    <w:rsid w:val="00EB057D"/>
    <w:rsid w:val="00EB18E4"/>
    <w:rsid w:val="00EB5A4B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42B"/>
    <w:rsid w:val="00F72368"/>
    <w:rsid w:val="00F821F6"/>
    <w:rsid w:val="00F84D49"/>
    <w:rsid w:val="00F952C8"/>
    <w:rsid w:val="00FB0768"/>
    <w:rsid w:val="00FB0773"/>
    <w:rsid w:val="00FB4119"/>
    <w:rsid w:val="00FB586B"/>
    <w:rsid w:val="00FE1CB8"/>
    <w:rsid w:val="00FE3474"/>
    <w:rsid w:val="00FE4412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76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3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42F8E-8AE9-42B4-A5CE-C7EC08317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9</Pages>
  <Words>2217</Words>
  <Characters>12642</Characters>
  <Application>Microsoft Office Word</Application>
  <DocSecurity>0</DocSecurity>
  <Lines>105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2022-04-24T07:26:00Z</dcterms:modified>
</cp:coreProperties>
</file>