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16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2E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16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161D" w:rsidP="00C716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105</w:t>
      </w:r>
    </w:p>
    <w:p w:rsidR="00E64116" w:rsidRPr="008713A4" w:rsidRDefault="00C716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C7161D" w:rsidP="00C7161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 w:rsidR="0054532A">
        <w:rPr>
          <w:rFonts w:hint="cs"/>
          <w:b/>
          <w:bCs/>
          <w:u w:val="single"/>
          <w:rtl/>
        </w:rPr>
        <w:t>התשפ"ב</w:t>
      </w:r>
      <w:proofErr w:type="spellEnd"/>
      <w:r w:rsidR="0054532A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(09 במרץ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161D" w:rsidP="0054532A">
      <w:pPr>
        <w:spacing w:before="60"/>
        <w:ind w:firstLine="0"/>
        <w:rPr>
          <w:rtl/>
        </w:rPr>
      </w:pPr>
      <w:bookmarkStart w:id="0" w:name="ET_subject_636829_1"/>
      <w:r w:rsidRPr="00C7161D">
        <w:rPr>
          <w:rStyle w:val="TagStyle"/>
          <w:rtl/>
        </w:rPr>
        <w:t xml:space="preserve"> &lt;&lt; נושא &gt;&gt; </w:t>
      </w:r>
      <w:r w:rsidRPr="00C7161D">
        <w:rPr>
          <w:rtl/>
        </w:rPr>
        <w:t>1. הצעת צו בריאות העם (נגיף הקורונה החדש) בידוד בית והוראות שונות)(הוראת שעה)(תיקון מס' 26),</w:t>
      </w:r>
      <w:r w:rsidR="0054532A">
        <w:rPr>
          <w:rFonts w:hint="cs"/>
          <w:rtl/>
        </w:rPr>
        <w:t xml:space="preserve"> התשפ"ב-2022.</w:t>
      </w:r>
      <w:r w:rsidRPr="00C7161D">
        <w:rPr>
          <w:rStyle w:val="TagStyle"/>
          <w:rtl/>
        </w:rPr>
        <w:t xml:space="preserve"> &lt;&lt; נושא &gt;&gt;</w:t>
      </w:r>
      <w:r w:rsidRPr="00C7161D">
        <w:rPr>
          <w:rtl/>
        </w:rPr>
        <w:t xml:space="preserve">   </w:t>
      </w:r>
      <w:bookmarkEnd w:id="0"/>
    </w:p>
    <w:p w:rsidR="00E64116" w:rsidRDefault="00C7161D" w:rsidP="0054532A">
      <w:pPr>
        <w:spacing w:before="60"/>
        <w:ind w:firstLine="0"/>
        <w:rPr>
          <w:rtl/>
        </w:rPr>
      </w:pPr>
      <w:bookmarkStart w:id="1" w:name="ET_subject_636830_2"/>
      <w:r w:rsidRPr="00C7161D">
        <w:rPr>
          <w:rStyle w:val="TagStyle"/>
          <w:rtl/>
        </w:rPr>
        <w:t xml:space="preserve"> &lt;&lt; נושא &gt;&gt; </w:t>
      </w:r>
      <w:r w:rsidRPr="00C7161D">
        <w:rPr>
          <w:rtl/>
        </w:rPr>
        <w:t>2. הצעת צו בריאות העם (נגיף הקורונה</w:t>
      </w:r>
      <w:r>
        <w:rPr>
          <w:rFonts w:hint="cs"/>
          <w:rtl/>
        </w:rPr>
        <w:t xml:space="preserve"> </w:t>
      </w:r>
      <w:r w:rsidRPr="00C7161D">
        <w:rPr>
          <w:rtl/>
        </w:rPr>
        <w:t xml:space="preserve">החדש) בידוד בית והוראות שונות)(הוראת שעה)(תיקון מס' 21)(תיקון מס' 5), </w:t>
      </w:r>
      <w:r w:rsidR="0054532A">
        <w:rPr>
          <w:rFonts w:hint="cs"/>
          <w:rtl/>
        </w:rPr>
        <w:t>התשפ"ב-2022.</w:t>
      </w:r>
      <w:r w:rsidRPr="00C7161D">
        <w:rPr>
          <w:rStyle w:val="TagStyle"/>
          <w:rtl/>
        </w:rPr>
        <w:t xml:space="preserve"> &lt;&lt; נושא &gt;&gt;</w:t>
      </w:r>
      <w:r w:rsidRPr="00C7161D">
        <w:rPr>
          <w:rtl/>
        </w:rPr>
        <w:t xml:space="preserve">   </w:t>
      </w:r>
      <w:bookmarkEnd w:id="1"/>
    </w:p>
    <w:p w:rsidR="00C7161D" w:rsidRDefault="00C7161D" w:rsidP="007C693F">
      <w:pPr>
        <w:spacing w:before="60"/>
        <w:ind w:firstLine="0"/>
        <w:rPr>
          <w:rtl/>
        </w:rPr>
      </w:pPr>
    </w:p>
    <w:p w:rsidR="007E2E23" w:rsidRDefault="007E2E2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7161D" w:rsidRPr="00C7161D" w:rsidRDefault="00C7161D" w:rsidP="00EC1FB3">
      <w:pPr>
        <w:ind w:firstLine="0"/>
        <w:rPr>
          <w:rtl/>
        </w:rPr>
      </w:pPr>
      <w:r w:rsidRPr="00C7161D">
        <w:rPr>
          <w:rtl/>
        </w:rPr>
        <w:t xml:space="preserve">אלינה </w:t>
      </w:r>
      <w:proofErr w:type="spellStart"/>
      <w:r w:rsidRPr="00C7161D">
        <w:rPr>
          <w:rtl/>
        </w:rPr>
        <w:t>ברדץ</w:t>
      </w:r>
      <w:proofErr w:type="spellEnd"/>
      <w:r w:rsidRPr="00C7161D">
        <w:rPr>
          <w:rtl/>
        </w:rPr>
        <w:t xml:space="preserve">' </w:t>
      </w:r>
      <w:proofErr w:type="spellStart"/>
      <w:r w:rsidRPr="00C7161D">
        <w:rPr>
          <w:rtl/>
        </w:rPr>
        <w:t>יאלוב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C7161D" w:rsidRPr="00C7161D" w:rsidRDefault="00C7161D" w:rsidP="00EC1FB3">
      <w:pPr>
        <w:ind w:firstLine="0"/>
        <w:rPr>
          <w:rtl/>
        </w:rPr>
      </w:pPr>
      <w:proofErr w:type="spellStart"/>
      <w:r w:rsidRPr="00C7161D">
        <w:rPr>
          <w:rtl/>
        </w:rPr>
        <w:t>טטיאנה</w:t>
      </w:r>
      <w:proofErr w:type="spellEnd"/>
      <w:r w:rsidRPr="00C7161D">
        <w:rPr>
          <w:rtl/>
        </w:rPr>
        <w:t xml:space="preserve"> </w:t>
      </w:r>
      <w:proofErr w:type="spellStart"/>
      <w:r w:rsidRPr="00C7161D">
        <w:rPr>
          <w:rtl/>
        </w:rPr>
        <w:t>מזרסקי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7E2E23" w:rsidRDefault="007E2E2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7161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E2E23" w:rsidRPr="000C47F5" w:rsidRDefault="007E2E2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336"/>
        <w:gridCol w:w="4767"/>
      </w:tblGrid>
      <w:tr w:rsidR="00C7161D" w:rsidTr="00CF51DB">
        <w:tc>
          <w:tcPr>
            <w:tcW w:w="1396" w:type="dxa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67" w:type="dxa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843564" w:rsidTr="00CF51DB">
        <w:tc>
          <w:tcPr>
            <w:tcW w:w="1396" w:type="dxa"/>
            <w:shd w:val="clear" w:color="auto" w:fill="auto"/>
          </w:tcPr>
          <w:p w:rsidR="00843564" w:rsidRDefault="008435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שגיא</w:t>
            </w:r>
          </w:p>
        </w:tc>
        <w:tc>
          <w:tcPr>
            <w:tcW w:w="336" w:type="dxa"/>
            <w:shd w:val="clear" w:color="auto" w:fill="auto"/>
          </w:tcPr>
          <w:p w:rsidR="00843564" w:rsidRDefault="008435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767" w:type="dxa"/>
            <w:shd w:val="clear" w:color="auto" w:fill="auto"/>
          </w:tcPr>
          <w:p w:rsidR="00843564" w:rsidRDefault="008435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tr w:rsidR="00C7161D" w:rsidTr="00CF51DB">
        <w:tc>
          <w:tcPr>
            <w:tcW w:w="1396" w:type="dxa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336" w:type="dxa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67" w:type="dxa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7161D" w:rsidRDefault="00C7161D" w:rsidP="00DE5B80">
      <w:pPr>
        <w:ind w:firstLine="0"/>
        <w:rPr>
          <w:rtl/>
        </w:rPr>
      </w:pPr>
    </w:p>
    <w:p w:rsidR="00C7161D" w:rsidRDefault="00C7161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4785"/>
      </w:tblGrid>
      <w:tr w:rsidR="00C7161D" w:rsidTr="00CF51DB">
        <w:tc>
          <w:tcPr>
            <w:tcW w:w="0" w:type="auto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C7161D" w:rsidRDefault="00C71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85" w:type="dxa"/>
            <w:shd w:val="clear" w:color="auto" w:fill="auto"/>
          </w:tcPr>
          <w:p w:rsidR="00C7161D" w:rsidRDefault="00C7161D" w:rsidP="0054532A">
            <w:pPr>
              <w:ind w:firstLine="0"/>
              <w:rPr>
                <w:rtl/>
              </w:rPr>
            </w:pPr>
            <w:r>
              <w:rPr>
                <w:rtl/>
              </w:rPr>
              <w:t>מייסד</w:t>
            </w:r>
            <w:r w:rsidR="0054532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מחא</w:t>
            </w:r>
            <w:r w:rsidR="0054532A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הריבון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E2E23" w:rsidRDefault="007E2E2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7161D" w:rsidP="00D40A29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C7161D" w:rsidRPr="008713A4" w:rsidRDefault="00C7161D" w:rsidP="00D40A29">
      <w:pPr>
        <w:ind w:firstLine="0"/>
      </w:pPr>
      <w:r>
        <w:rPr>
          <w:rFonts w:hint="cs"/>
          <w:rtl/>
        </w:rPr>
        <w:t>גל כהן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7161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161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7161D" w:rsidP="00C7161D">
      <w:pPr>
        <w:ind w:firstLine="0"/>
        <w:rPr>
          <w:rtl/>
        </w:rPr>
      </w:pPr>
      <w:r>
        <w:rPr>
          <w:rtl/>
        </w:rPr>
        <w:t>טלי רם</w:t>
      </w:r>
    </w:p>
    <w:p w:rsidR="00C7161D" w:rsidRDefault="00C7161D" w:rsidP="00C7161D">
      <w:pPr>
        <w:ind w:firstLine="0"/>
        <w:rPr>
          <w:rtl/>
        </w:rPr>
      </w:pPr>
    </w:p>
    <w:p w:rsidR="00C7161D" w:rsidRDefault="00C716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161D" w:rsidRDefault="00C7161D" w:rsidP="00C7161D">
      <w:pPr>
        <w:pStyle w:val="a6"/>
        <w:keepNext/>
        <w:rPr>
          <w:rtl/>
        </w:rPr>
      </w:pPr>
      <w:bookmarkStart w:id="2" w:name="ET_subject_636829_3"/>
      <w:r w:rsidRPr="00C7161D">
        <w:rPr>
          <w:rStyle w:val="TagStyle"/>
          <w:rtl/>
        </w:rPr>
        <w:lastRenderedPageBreak/>
        <w:t xml:space="preserve"> &lt;&lt; נושא &gt;&gt; </w:t>
      </w:r>
      <w:r w:rsidR="00843564">
        <w:rPr>
          <w:rFonts w:hint="cs"/>
          <w:rtl/>
        </w:rPr>
        <w:t xml:space="preserve">1. </w:t>
      </w:r>
      <w:r>
        <w:rPr>
          <w:rtl/>
        </w:rPr>
        <w:t xml:space="preserve">הצעת צו בריאות העם (נגיף הקורונה החדש) </w:t>
      </w:r>
      <w:r w:rsidR="00BC1AD8">
        <w:rPr>
          <w:rFonts w:hint="cs"/>
          <w:rtl/>
        </w:rPr>
        <w:t>(</w:t>
      </w:r>
      <w:r>
        <w:rPr>
          <w:rtl/>
        </w:rPr>
        <w:t>בידוד בית והוראות שונות)(הוראת שעה)(תיקון מס' 26), התשפ"ב-2022</w:t>
      </w:r>
      <w:r w:rsidRPr="00C716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92CA4" w:rsidRPr="00892CA4" w:rsidRDefault="00892CA4" w:rsidP="00892CA4">
      <w:pPr>
        <w:rPr>
          <w:rtl/>
        </w:rPr>
      </w:pPr>
      <w:bookmarkStart w:id="3" w:name="_ETM_Q1_3661000"/>
      <w:bookmarkEnd w:id="3"/>
    </w:p>
    <w:p w:rsidR="00892CA4" w:rsidRDefault="00892CA4" w:rsidP="00892CA4">
      <w:pPr>
        <w:pStyle w:val="a6"/>
        <w:rPr>
          <w:rtl/>
          <w:lang w:eastAsia="he-IL"/>
        </w:rPr>
      </w:pPr>
      <w:r w:rsidRPr="00C7161D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הצעת צו בריאות העם (נגיף הקורונה</w:t>
      </w:r>
      <w:r>
        <w:rPr>
          <w:rFonts w:hint="cs"/>
          <w:rtl/>
        </w:rPr>
        <w:t xml:space="preserve"> </w:t>
      </w:r>
      <w:r>
        <w:rPr>
          <w:rtl/>
        </w:rPr>
        <w:t>החדש) בידוד בית והוראות שונות)(הוראת שעה)(תיקון מס' 21)(תיקון מס' 5), התשפ"ב-2022</w:t>
      </w:r>
      <w:r w:rsidRPr="00C7161D">
        <w:rPr>
          <w:rStyle w:val="TagStyle"/>
          <w:rtl/>
        </w:rPr>
        <w:t xml:space="preserve"> &lt;&lt; נושא &gt;&gt;</w:t>
      </w:r>
    </w:p>
    <w:p w:rsidR="00892CA4" w:rsidRDefault="00892CA4" w:rsidP="00892CA4">
      <w:pPr>
        <w:rPr>
          <w:rtl/>
        </w:rPr>
      </w:pPr>
    </w:p>
    <w:p w:rsidR="007E2E23" w:rsidRPr="00892CA4" w:rsidRDefault="007E2E23" w:rsidP="00892CA4">
      <w:pPr>
        <w:rPr>
          <w:rtl/>
        </w:rPr>
      </w:pPr>
    </w:p>
    <w:p w:rsidR="00C7161D" w:rsidRDefault="00C7161D" w:rsidP="00C7161D">
      <w:pPr>
        <w:pStyle w:val="af6"/>
        <w:keepNext/>
        <w:rPr>
          <w:rtl/>
        </w:rPr>
      </w:pPr>
      <w:bookmarkStart w:id="4" w:name="ET_yor_6224_7"/>
      <w:r w:rsidRPr="00C7161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71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7161D" w:rsidRDefault="00C7161D" w:rsidP="00C7161D">
      <w:pPr>
        <w:pStyle w:val="KeepWithNext"/>
        <w:rPr>
          <w:rtl/>
          <w:lang w:eastAsia="he-IL"/>
        </w:rPr>
      </w:pPr>
    </w:p>
    <w:p w:rsidR="00C7161D" w:rsidRDefault="00084BCB" w:rsidP="00BC1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9 במרס 2022, ו' באדר </w:t>
      </w:r>
      <w:bookmarkStart w:id="5" w:name="_ETM_Q1_774000"/>
      <w:bookmarkEnd w:id="5"/>
      <w:r>
        <w:rPr>
          <w:rFonts w:hint="cs"/>
          <w:rtl/>
          <w:lang w:eastAsia="he-IL"/>
        </w:rPr>
        <w:t xml:space="preserve">ב'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השעה 10:02, אני מתכבדת לפתוח את </w:t>
      </w:r>
      <w:bookmarkStart w:id="6" w:name="_ETM_Q1_782000"/>
      <w:bookmarkEnd w:id="6"/>
      <w:r w:rsidR="00BC1AD8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ועדת הבריאות. על שולחן הוועדה הארכה של שני צווים ושני </w:t>
      </w:r>
      <w:bookmarkStart w:id="7" w:name="_ETM_Q1_793000"/>
      <w:bookmarkEnd w:id="7"/>
      <w:r>
        <w:rPr>
          <w:rFonts w:hint="cs"/>
          <w:rtl/>
          <w:lang w:eastAsia="he-IL"/>
        </w:rPr>
        <w:t>תיקונים. יעל, בבקשה. אתם רוצים קודם להקריא?</w:t>
      </w:r>
    </w:p>
    <w:p w:rsidR="00084BCB" w:rsidRDefault="00084BCB" w:rsidP="00C7161D">
      <w:pPr>
        <w:rPr>
          <w:rtl/>
          <w:lang w:eastAsia="he-IL"/>
        </w:rPr>
      </w:pPr>
    </w:p>
    <w:p w:rsidR="00084BCB" w:rsidRDefault="00084BCB" w:rsidP="00084BCB">
      <w:pPr>
        <w:pStyle w:val="a4"/>
        <w:keepNext/>
        <w:rPr>
          <w:rtl/>
        </w:rPr>
      </w:pPr>
      <w:bookmarkStart w:id="8" w:name="ET_speaker_ענת_כהן_שמואל_7"/>
      <w:r w:rsidRPr="00084BCB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084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084BCB" w:rsidRDefault="00084BCB" w:rsidP="00084BCB">
      <w:pPr>
        <w:pStyle w:val="KeepWithNext"/>
        <w:rPr>
          <w:rtl/>
          <w:lang w:eastAsia="he-IL"/>
        </w:rPr>
      </w:pPr>
    </w:p>
    <w:p w:rsidR="00084BCB" w:rsidRDefault="00084BCB" w:rsidP="00084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9" w:name="_ETM_Q1_799000"/>
      <w:bookmarkEnd w:id="9"/>
      <w:r>
        <w:rPr>
          <w:rFonts w:hint="cs"/>
          <w:rtl/>
          <w:lang w:eastAsia="he-IL"/>
        </w:rPr>
        <w:t xml:space="preserve">הבריאות יציגו. </w:t>
      </w:r>
    </w:p>
    <w:p w:rsidR="00084BCB" w:rsidRDefault="00084BCB" w:rsidP="00084BCB">
      <w:pPr>
        <w:rPr>
          <w:rtl/>
          <w:lang w:eastAsia="he-IL"/>
        </w:rPr>
      </w:pPr>
    </w:p>
    <w:p w:rsidR="00084BCB" w:rsidRDefault="00084BCB" w:rsidP="00084BCB">
      <w:pPr>
        <w:pStyle w:val="af6"/>
        <w:keepNext/>
        <w:rPr>
          <w:rtl/>
        </w:rPr>
      </w:pPr>
      <w:bookmarkStart w:id="10" w:name="ET_yor_6224_8"/>
      <w:r w:rsidRPr="00084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84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084BCB" w:rsidRDefault="00084BCB" w:rsidP="00084BCB">
      <w:pPr>
        <w:pStyle w:val="KeepWithNext"/>
        <w:rPr>
          <w:rtl/>
          <w:lang w:eastAsia="he-IL"/>
        </w:rPr>
      </w:pPr>
    </w:p>
    <w:p w:rsidR="00084BCB" w:rsidRDefault="00084BCB" w:rsidP="00084BCB">
      <w:pPr>
        <w:rPr>
          <w:rtl/>
          <w:lang w:eastAsia="he-IL"/>
        </w:rPr>
      </w:pPr>
      <w:bookmarkStart w:id="11" w:name="_ETM_Q1_803000"/>
      <w:bookmarkEnd w:id="11"/>
      <w:r>
        <w:rPr>
          <w:rFonts w:hint="cs"/>
          <w:rtl/>
          <w:lang w:eastAsia="he-IL"/>
        </w:rPr>
        <w:t>אני אשמח שתציגו את תיקון 26. בבקשה.</w:t>
      </w:r>
    </w:p>
    <w:p w:rsidR="00084BCB" w:rsidRDefault="00084BCB" w:rsidP="00084BCB">
      <w:pPr>
        <w:rPr>
          <w:rtl/>
          <w:lang w:eastAsia="he-IL"/>
        </w:rPr>
      </w:pPr>
    </w:p>
    <w:p w:rsidR="00084BCB" w:rsidRDefault="00084BCB" w:rsidP="00084BCB">
      <w:pPr>
        <w:pStyle w:val="af9"/>
        <w:keepNext/>
        <w:rPr>
          <w:rtl/>
          <w:lang w:eastAsia="he-IL"/>
        </w:rPr>
      </w:pPr>
      <w:bookmarkStart w:id="12" w:name="ET_guest_דניאל_שגיא_10"/>
      <w:r w:rsidRPr="00084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084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084BCB" w:rsidRDefault="00084BCB" w:rsidP="00084BCB">
      <w:pPr>
        <w:pStyle w:val="KeepWithNext"/>
        <w:rPr>
          <w:rtl/>
          <w:lang w:eastAsia="he-IL"/>
        </w:rPr>
      </w:pPr>
    </w:p>
    <w:p w:rsidR="00084BCB" w:rsidRDefault="00084BCB" w:rsidP="00BC1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דניאל, לשכה </w:t>
      </w:r>
      <w:bookmarkStart w:id="13" w:name="_ETM_Q1_816000"/>
      <w:bookmarkEnd w:id="13"/>
      <w:r>
        <w:rPr>
          <w:rFonts w:hint="cs"/>
          <w:rtl/>
          <w:lang w:eastAsia="he-IL"/>
        </w:rPr>
        <w:t xml:space="preserve">משפטית, משרד הבריאות. בוקר טוב. אנחנו מביאים פה למעשה שני </w:t>
      </w:r>
      <w:bookmarkStart w:id="14" w:name="_ETM_Q1_819000"/>
      <w:bookmarkEnd w:id="14"/>
      <w:r>
        <w:rPr>
          <w:rFonts w:hint="cs"/>
          <w:rtl/>
          <w:lang w:eastAsia="he-IL"/>
        </w:rPr>
        <w:t xml:space="preserve">תיקונים, תיקון 26 ותיקון 21 (תיקון מס' 5). לגבי תיקון </w:t>
      </w:r>
      <w:bookmarkStart w:id="15" w:name="_ETM_Q1_828000"/>
      <w:bookmarkEnd w:id="15"/>
      <w:r>
        <w:rPr>
          <w:rFonts w:hint="cs"/>
          <w:rtl/>
          <w:lang w:eastAsia="he-IL"/>
        </w:rPr>
        <w:t>26 יש כמה תיקונים שאנחנו מבקשים לעשות. הראשון בהם הו</w:t>
      </w:r>
      <w:bookmarkStart w:id="16" w:name="_ETM_Q1_834000"/>
      <w:bookmarkEnd w:id="16"/>
      <w:r>
        <w:rPr>
          <w:rFonts w:hint="cs"/>
          <w:rtl/>
          <w:lang w:eastAsia="he-IL"/>
        </w:rPr>
        <w:t xml:space="preserve">א צמצום של חובת הבידוד שחלה היום על לא </w:t>
      </w:r>
      <w:bookmarkStart w:id="17" w:name="_ETM_Q1_835000"/>
      <w:bookmarkEnd w:id="17"/>
      <w:r>
        <w:rPr>
          <w:rFonts w:hint="cs"/>
          <w:rtl/>
          <w:lang w:eastAsia="he-IL"/>
        </w:rPr>
        <w:t xml:space="preserve">מחוסנים ולא מחלימים למעשה רק למקרים שיש </w:t>
      </w:r>
      <w:bookmarkStart w:id="18" w:name="_ETM_Q1_840000"/>
      <w:bookmarkEnd w:id="18"/>
      <w:r>
        <w:rPr>
          <w:rFonts w:hint="cs"/>
          <w:rtl/>
          <w:lang w:eastAsia="he-IL"/>
        </w:rPr>
        <w:t xml:space="preserve">להם בן בית מאומת. </w:t>
      </w:r>
    </w:p>
    <w:p w:rsidR="00084BCB" w:rsidRDefault="00084BCB" w:rsidP="00084BCB">
      <w:pPr>
        <w:rPr>
          <w:rtl/>
          <w:lang w:eastAsia="he-IL"/>
        </w:rPr>
      </w:pPr>
    </w:p>
    <w:p w:rsidR="00084BCB" w:rsidRDefault="00084BCB" w:rsidP="00BC1AD8">
      <w:pPr>
        <w:rPr>
          <w:rtl/>
          <w:lang w:eastAsia="he-IL"/>
        </w:rPr>
      </w:pPr>
      <w:bookmarkStart w:id="19" w:name="_ETM_Q1_844000"/>
      <w:bookmarkEnd w:id="19"/>
      <w:r>
        <w:rPr>
          <w:rFonts w:hint="cs"/>
          <w:rtl/>
          <w:lang w:eastAsia="he-IL"/>
        </w:rPr>
        <w:t xml:space="preserve">התיקון השני שאנחנו מבקשים בהקשר </w:t>
      </w:r>
      <w:bookmarkStart w:id="20" w:name="_ETM_Q1_847000"/>
      <w:bookmarkEnd w:id="20"/>
      <w:r>
        <w:rPr>
          <w:rFonts w:hint="cs"/>
          <w:rtl/>
          <w:lang w:eastAsia="he-IL"/>
        </w:rPr>
        <w:t>של תיקון 26 הוא למעשה להרחיב את</w:t>
      </w:r>
      <w:bookmarkStart w:id="21" w:name="_ETM_Q1_850000"/>
      <w:bookmarkEnd w:id="21"/>
      <w:r w:rsidR="009418BB">
        <w:rPr>
          <w:rFonts w:hint="cs"/>
          <w:rtl/>
          <w:lang w:eastAsia="he-IL"/>
        </w:rPr>
        <w:t xml:space="preserve"> הפטור מבידוד בכניסה לישראל גם למי שקיבל אישור </w:t>
      </w:r>
      <w:bookmarkStart w:id="22" w:name="_ETM_Q1_857000"/>
      <w:bookmarkEnd w:id="22"/>
      <w:r w:rsidR="009418BB">
        <w:rPr>
          <w:rFonts w:hint="cs"/>
          <w:rtl/>
          <w:lang w:eastAsia="he-IL"/>
        </w:rPr>
        <w:t xml:space="preserve">החלמה, על בסיס בדיקה שהוא ביצע בארץ ולא רק </w:t>
      </w:r>
      <w:bookmarkStart w:id="23" w:name="_ETM_Q1_862000"/>
      <w:bookmarkEnd w:id="23"/>
      <w:r w:rsidR="009418BB">
        <w:rPr>
          <w:rFonts w:hint="cs"/>
          <w:rtl/>
          <w:lang w:eastAsia="he-IL"/>
        </w:rPr>
        <w:t xml:space="preserve">בחו"ל, והוא למעשה מחלים ב-60 ימים </w:t>
      </w:r>
      <w:bookmarkStart w:id="24" w:name="_ETM_Q1_865000"/>
      <w:bookmarkEnd w:id="24"/>
      <w:r w:rsidR="009418BB">
        <w:rPr>
          <w:rFonts w:hint="cs"/>
          <w:rtl/>
          <w:lang w:eastAsia="he-IL"/>
        </w:rPr>
        <w:t xml:space="preserve">האחרונים, זאת אומרת אישור החלמה שהוא קיבל ב-60 ימים </w:t>
      </w:r>
      <w:bookmarkStart w:id="25" w:name="_ETM_Q1_867000"/>
      <w:bookmarkEnd w:id="25"/>
      <w:r w:rsidR="009418BB">
        <w:rPr>
          <w:rFonts w:hint="cs"/>
          <w:rtl/>
          <w:lang w:eastAsia="he-IL"/>
        </w:rPr>
        <w:t xml:space="preserve">האחרונים. </w:t>
      </w:r>
    </w:p>
    <w:p w:rsidR="009418BB" w:rsidRDefault="009418BB" w:rsidP="00084BCB">
      <w:pPr>
        <w:rPr>
          <w:rtl/>
          <w:lang w:eastAsia="he-IL"/>
        </w:rPr>
      </w:pPr>
    </w:p>
    <w:p w:rsidR="009418BB" w:rsidRDefault="009418BB" w:rsidP="00BC1AD8">
      <w:pPr>
        <w:rPr>
          <w:rtl/>
          <w:lang w:eastAsia="he-IL"/>
        </w:rPr>
      </w:pPr>
      <w:bookmarkStart w:id="26" w:name="_ETM_Q1_869000"/>
      <w:bookmarkEnd w:id="26"/>
      <w:r>
        <w:rPr>
          <w:rFonts w:hint="cs"/>
          <w:rtl/>
          <w:lang w:eastAsia="he-IL"/>
        </w:rPr>
        <w:t xml:space="preserve">זה הסדר שחל היום למי שקיבל אישור החלמה על </w:t>
      </w:r>
      <w:bookmarkStart w:id="27" w:name="_ETM_Q1_873000"/>
      <w:bookmarkEnd w:id="27"/>
      <w:r>
        <w:rPr>
          <w:rFonts w:hint="cs"/>
          <w:rtl/>
          <w:lang w:eastAsia="he-IL"/>
        </w:rPr>
        <w:t xml:space="preserve">בסיס בדיקה שהוא ביצע בחו"ל, אנחנו מבקשים להרחיב אותו גם </w:t>
      </w:r>
      <w:bookmarkStart w:id="28" w:name="_ETM_Q1_875000"/>
      <w:bookmarkEnd w:id="28"/>
      <w:r>
        <w:rPr>
          <w:rFonts w:hint="cs"/>
          <w:rtl/>
          <w:lang w:eastAsia="he-IL"/>
        </w:rPr>
        <w:t xml:space="preserve">לגבי מי שקיבל אישור החלמה על בסיס בדיקה שהוא ביצע </w:t>
      </w:r>
      <w:bookmarkStart w:id="29" w:name="_ETM_Q1_877000"/>
      <w:bookmarkEnd w:id="29"/>
      <w:r>
        <w:rPr>
          <w:rFonts w:hint="cs"/>
          <w:rtl/>
          <w:lang w:eastAsia="he-IL"/>
        </w:rPr>
        <w:t xml:space="preserve">בארץ. </w:t>
      </w:r>
    </w:p>
    <w:p w:rsidR="009418BB" w:rsidRDefault="009418BB" w:rsidP="00084BCB">
      <w:pPr>
        <w:rPr>
          <w:rtl/>
          <w:lang w:eastAsia="he-IL"/>
        </w:rPr>
      </w:pPr>
    </w:p>
    <w:p w:rsidR="009418BB" w:rsidRDefault="009418BB" w:rsidP="00BC1AD8">
      <w:pPr>
        <w:rPr>
          <w:rtl/>
          <w:lang w:eastAsia="he-IL"/>
        </w:rPr>
      </w:pPr>
      <w:bookmarkStart w:id="30" w:name="_ETM_Q1_881000"/>
      <w:bookmarkEnd w:id="30"/>
      <w:r>
        <w:rPr>
          <w:rFonts w:hint="cs"/>
          <w:rtl/>
          <w:lang w:eastAsia="he-IL"/>
        </w:rPr>
        <w:t>למעשה, כתוצאה מהתיקון הראשון שהסברתי, שהוא צמצום</w:t>
      </w:r>
      <w:bookmarkStart w:id="31" w:name="_ETM_Q1_885000"/>
      <w:bookmarkEnd w:id="31"/>
      <w:r>
        <w:rPr>
          <w:rFonts w:hint="cs"/>
          <w:rtl/>
          <w:lang w:eastAsia="he-IL"/>
        </w:rPr>
        <w:t xml:space="preserve"> של חובת הבידוד רק למקרים של ב</w:t>
      </w:r>
      <w:r w:rsidR="00BC1AD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בית מאומת</w:t>
      </w:r>
      <w:bookmarkStart w:id="32" w:name="_ETM_Q1_889000"/>
      <w:bookmarkEnd w:id="32"/>
      <w:r>
        <w:rPr>
          <w:rFonts w:hint="cs"/>
          <w:rtl/>
          <w:lang w:eastAsia="he-IL"/>
        </w:rPr>
        <w:t xml:space="preserve">, אנחנו מבקשים לתקן סעיף נוסף שיאפשר לנו במקרים מאוד </w:t>
      </w:r>
      <w:bookmarkStart w:id="33" w:name="_ETM_Q1_896000"/>
      <w:bookmarkEnd w:id="33"/>
      <w:r>
        <w:rPr>
          <w:rFonts w:hint="cs"/>
          <w:rtl/>
          <w:lang w:eastAsia="he-IL"/>
        </w:rPr>
        <w:t xml:space="preserve">מסוימים ובהוראה שתינתן על ידי המנכ"ל או רופא מחוזי או </w:t>
      </w:r>
      <w:bookmarkStart w:id="34" w:name="_ETM_Q1_898000"/>
      <w:bookmarkEnd w:id="34"/>
      <w:r>
        <w:rPr>
          <w:rFonts w:hint="cs"/>
          <w:rtl/>
          <w:lang w:eastAsia="he-IL"/>
        </w:rPr>
        <w:t>ראש שירותי בריאות הציבור, מקרים כמו מגע הדוק של</w:t>
      </w:r>
      <w:bookmarkStart w:id="35" w:name="_ETM_Q1_903000"/>
      <w:bookmarkEnd w:id="35"/>
      <w:r>
        <w:rPr>
          <w:rFonts w:hint="cs"/>
          <w:rtl/>
          <w:lang w:eastAsia="he-IL"/>
        </w:rPr>
        <w:t xml:space="preserve"> זן מסוכן שייתכן ויגיע או חזרה בטיסה או כל </w:t>
      </w:r>
      <w:bookmarkStart w:id="36" w:name="_ETM_Q1_909000"/>
      <w:bookmarkEnd w:id="36"/>
      <w:r>
        <w:rPr>
          <w:rFonts w:hint="cs"/>
          <w:rtl/>
          <w:lang w:eastAsia="he-IL"/>
        </w:rPr>
        <w:t xml:space="preserve">מיני מקרים מאוד מאוד ספציפיים, כן בהוראה כזאת לתת הוראה </w:t>
      </w:r>
      <w:bookmarkStart w:id="37" w:name="_ETM_Q1_912000"/>
      <w:bookmarkEnd w:id="37"/>
      <w:r>
        <w:rPr>
          <w:rFonts w:hint="cs"/>
          <w:rtl/>
          <w:lang w:eastAsia="he-IL"/>
        </w:rPr>
        <w:t xml:space="preserve">לשהות בבידוד כי באמת למעשה די פטרנו אותם מבידוד, </w:t>
      </w:r>
      <w:bookmarkStart w:id="38" w:name="_ETM_Q1_916000"/>
      <w:bookmarkEnd w:id="38"/>
      <w:r>
        <w:rPr>
          <w:rFonts w:hint="cs"/>
          <w:rtl/>
          <w:lang w:eastAsia="he-IL"/>
        </w:rPr>
        <w:t>למעט במקרים של בן בית מאומת.</w:t>
      </w:r>
    </w:p>
    <w:p w:rsidR="009418BB" w:rsidRDefault="009418BB" w:rsidP="00084BCB">
      <w:pPr>
        <w:rPr>
          <w:rtl/>
          <w:lang w:eastAsia="he-IL"/>
        </w:rPr>
      </w:pPr>
    </w:p>
    <w:p w:rsidR="00C7161D" w:rsidRDefault="009418BB" w:rsidP="009418BB">
      <w:pPr>
        <w:rPr>
          <w:rtl/>
          <w:lang w:eastAsia="he-IL"/>
        </w:rPr>
      </w:pPr>
      <w:bookmarkStart w:id="39" w:name="_ETM_Q1_921000"/>
      <w:bookmarkEnd w:id="39"/>
      <w:r>
        <w:rPr>
          <w:rFonts w:hint="cs"/>
          <w:rtl/>
          <w:lang w:eastAsia="he-IL"/>
        </w:rPr>
        <w:t xml:space="preserve">אנחנו מבקשים להאריך הארכה </w:t>
      </w:r>
      <w:bookmarkStart w:id="40" w:name="_ETM_Q1_923000"/>
      <w:bookmarkEnd w:id="40"/>
      <w:r>
        <w:rPr>
          <w:rFonts w:hint="cs"/>
          <w:rtl/>
          <w:lang w:eastAsia="he-IL"/>
        </w:rPr>
        <w:t xml:space="preserve">כללית של הצו עד ליום ה-10 באפריל. הוא אמור לפקוע </w:t>
      </w:r>
      <w:bookmarkStart w:id="41" w:name="_ETM_Q1_927000"/>
      <w:bookmarkEnd w:id="41"/>
      <w:r>
        <w:rPr>
          <w:rFonts w:hint="cs"/>
          <w:rtl/>
          <w:lang w:eastAsia="he-IL"/>
        </w:rPr>
        <w:t>ב-10 ואנחנו מבקשים להאריך אותו בחודש.</w:t>
      </w:r>
      <w:bookmarkStart w:id="42" w:name="_ETM_Q1_807000"/>
      <w:bookmarkEnd w:id="42"/>
      <w:r w:rsidR="001603F3">
        <w:rPr>
          <w:rFonts w:hint="cs"/>
          <w:rtl/>
          <w:lang w:eastAsia="he-IL"/>
        </w:rPr>
        <w:t xml:space="preserve"> </w:t>
      </w:r>
    </w:p>
    <w:p w:rsidR="001603F3" w:rsidRDefault="001603F3" w:rsidP="009418BB">
      <w:pPr>
        <w:rPr>
          <w:rtl/>
          <w:lang w:eastAsia="he-IL"/>
        </w:rPr>
      </w:pPr>
    </w:p>
    <w:p w:rsidR="001603F3" w:rsidRDefault="001603F3" w:rsidP="009418BB">
      <w:pPr>
        <w:rPr>
          <w:rtl/>
          <w:lang w:eastAsia="he-IL"/>
        </w:rPr>
      </w:pPr>
      <w:bookmarkStart w:id="43" w:name="_ETM_Q1_931000"/>
      <w:bookmarkEnd w:id="43"/>
      <w:r>
        <w:rPr>
          <w:rFonts w:hint="cs"/>
          <w:rtl/>
          <w:lang w:eastAsia="he-IL"/>
        </w:rPr>
        <w:t xml:space="preserve">זהו בהקשר הזה. </w:t>
      </w:r>
      <w:bookmarkStart w:id="44" w:name="_ETM_Q1_934000"/>
      <w:bookmarkEnd w:id="44"/>
      <w:r>
        <w:rPr>
          <w:rFonts w:hint="cs"/>
          <w:rtl/>
          <w:lang w:eastAsia="he-IL"/>
        </w:rPr>
        <w:t xml:space="preserve">יש כמה תיקונים שהם באמת קטנים בהיבט של נוסח. </w:t>
      </w:r>
      <w:bookmarkStart w:id="45" w:name="_ETM_Q1_940000"/>
      <w:bookmarkEnd w:id="45"/>
      <w:r>
        <w:rPr>
          <w:rFonts w:hint="cs"/>
          <w:rtl/>
          <w:lang w:eastAsia="he-IL"/>
        </w:rPr>
        <w:t xml:space="preserve">יש שני מונחים בצו של "מתגורר </w:t>
      </w:r>
      <w:proofErr w:type="spellStart"/>
      <w:r>
        <w:rPr>
          <w:rFonts w:hint="cs"/>
          <w:rtl/>
          <w:lang w:eastAsia="he-IL"/>
        </w:rPr>
        <w:t>ע</w:t>
      </w:r>
      <w:r w:rsidR="00BC1A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</w:t>
      </w:r>
      <w:proofErr w:type="spellEnd"/>
      <w:r>
        <w:rPr>
          <w:rFonts w:hint="cs"/>
          <w:rtl/>
          <w:lang w:eastAsia="he-IL"/>
        </w:rPr>
        <w:t>" ו"בן בית"</w:t>
      </w:r>
      <w:r w:rsidR="00337941">
        <w:rPr>
          <w:rFonts w:hint="cs"/>
          <w:rtl/>
          <w:lang w:eastAsia="he-IL"/>
        </w:rPr>
        <w:t xml:space="preserve">, </w:t>
      </w:r>
      <w:bookmarkStart w:id="46" w:name="_ETM_Q1_944000"/>
      <w:bookmarkEnd w:id="46"/>
      <w:r w:rsidR="00337941">
        <w:rPr>
          <w:rFonts w:hint="cs"/>
          <w:rtl/>
          <w:lang w:eastAsia="he-IL"/>
        </w:rPr>
        <w:t xml:space="preserve">אנחנו מנסים ליישר קו. תיקנו בהיבט הזה רק </w:t>
      </w:r>
      <w:bookmarkStart w:id="47" w:name="_ETM_Q1_947000"/>
      <w:bookmarkEnd w:id="47"/>
      <w:r w:rsidR="00337941">
        <w:rPr>
          <w:rFonts w:hint="cs"/>
          <w:rtl/>
          <w:lang w:eastAsia="he-IL"/>
        </w:rPr>
        <w:t xml:space="preserve">ל"בן בית". </w:t>
      </w:r>
    </w:p>
    <w:p w:rsidR="00337941" w:rsidRDefault="00337941" w:rsidP="009418BB">
      <w:pPr>
        <w:rPr>
          <w:rtl/>
          <w:lang w:eastAsia="he-IL"/>
        </w:rPr>
      </w:pPr>
    </w:p>
    <w:p w:rsidR="00337941" w:rsidRDefault="00337941" w:rsidP="00337941">
      <w:pPr>
        <w:rPr>
          <w:rtl/>
          <w:lang w:eastAsia="he-IL"/>
        </w:rPr>
      </w:pPr>
      <w:bookmarkStart w:id="48" w:name="_ETM_Q1_952000"/>
      <w:bookmarkEnd w:id="48"/>
      <w:r>
        <w:rPr>
          <w:rFonts w:hint="cs"/>
          <w:rtl/>
          <w:lang w:eastAsia="he-IL"/>
        </w:rPr>
        <w:t xml:space="preserve">תיקון אחד נוסף קטן. הפטור מחובת בידוד, למעט במקרים של בן בית מאומת, יש </w:t>
      </w:r>
      <w:bookmarkStart w:id="49" w:name="_ETM_Q1_961000"/>
      <w:bookmarkEnd w:id="49"/>
      <w:r>
        <w:rPr>
          <w:rFonts w:hint="cs"/>
          <w:rtl/>
          <w:lang w:eastAsia="he-IL"/>
        </w:rPr>
        <w:t xml:space="preserve">הוראה שהיא כבר לא רלוונטית שהיא למעשה מקנה פטור למי </w:t>
      </w:r>
      <w:bookmarkStart w:id="50" w:name="_ETM_Q1_967000"/>
      <w:bookmarkEnd w:id="50"/>
      <w:r>
        <w:rPr>
          <w:rFonts w:hint="cs"/>
          <w:rtl/>
          <w:lang w:eastAsia="he-IL"/>
        </w:rPr>
        <w:t xml:space="preserve">שחובש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והוא נותן שירות חיוני במקום העבודה, באמת היא כבר לא רלוונטית, ביקשנו למחוק אותה.</w:t>
      </w:r>
    </w:p>
    <w:p w:rsidR="00337941" w:rsidRDefault="00337941" w:rsidP="00337941">
      <w:pPr>
        <w:rPr>
          <w:rtl/>
          <w:lang w:eastAsia="he-IL"/>
        </w:rPr>
      </w:pPr>
      <w:bookmarkStart w:id="51" w:name="_ETM_Q1_971000"/>
      <w:bookmarkEnd w:id="51"/>
    </w:p>
    <w:p w:rsidR="00337941" w:rsidRDefault="00337941" w:rsidP="00337941">
      <w:pPr>
        <w:pStyle w:val="af6"/>
        <w:keepNext/>
        <w:rPr>
          <w:rtl/>
        </w:rPr>
      </w:pPr>
      <w:bookmarkStart w:id="52" w:name="ET_yor_6224_11"/>
      <w:r w:rsidRPr="003379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37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337941" w:rsidRDefault="00337941" w:rsidP="00337941">
      <w:pPr>
        <w:pStyle w:val="KeepWithNext"/>
        <w:rPr>
          <w:rtl/>
          <w:lang w:eastAsia="he-IL"/>
        </w:rPr>
      </w:pPr>
    </w:p>
    <w:p w:rsidR="00337941" w:rsidRDefault="00337941" w:rsidP="00337941">
      <w:pPr>
        <w:rPr>
          <w:rtl/>
          <w:lang w:eastAsia="he-IL"/>
        </w:rPr>
      </w:pPr>
      <w:bookmarkStart w:id="53" w:name="_ETM_Q1_972000"/>
      <w:bookmarkEnd w:id="53"/>
      <w:r>
        <w:rPr>
          <w:rFonts w:hint="cs"/>
          <w:rtl/>
          <w:lang w:eastAsia="he-IL"/>
        </w:rPr>
        <w:t>את יכולה להסביר שוב את התיקון האחרון?</w:t>
      </w:r>
    </w:p>
    <w:p w:rsidR="00337941" w:rsidRDefault="00337941" w:rsidP="00337941">
      <w:pPr>
        <w:rPr>
          <w:rtl/>
          <w:lang w:eastAsia="he-IL"/>
        </w:rPr>
      </w:pPr>
      <w:bookmarkStart w:id="54" w:name="_ETM_Q1_977000"/>
      <w:bookmarkEnd w:id="54"/>
    </w:p>
    <w:p w:rsidR="00337941" w:rsidRDefault="00337941" w:rsidP="00337941">
      <w:pPr>
        <w:pStyle w:val="af9"/>
        <w:keepNext/>
        <w:rPr>
          <w:rtl/>
          <w:lang w:eastAsia="he-IL"/>
        </w:rPr>
      </w:pPr>
      <w:bookmarkStart w:id="55" w:name="ET_guest_דניאל_שגיא_12"/>
      <w:r w:rsidRPr="003379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שגיא:</w:t>
      </w:r>
      <w:r w:rsidRPr="003379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337941" w:rsidRDefault="00337941" w:rsidP="00337941">
      <w:pPr>
        <w:pStyle w:val="KeepWithNext"/>
        <w:rPr>
          <w:rtl/>
          <w:lang w:eastAsia="he-IL"/>
        </w:rPr>
      </w:pPr>
    </w:p>
    <w:p w:rsidR="00337941" w:rsidRDefault="00337941" w:rsidP="00337941">
      <w:pPr>
        <w:rPr>
          <w:rtl/>
          <w:lang w:eastAsia="he-IL"/>
        </w:rPr>
      </w:pPr>
      <w:bookmarkStart w:id="56" w:name="_ETM_Q1_979000"/>
      <w:bookmarkEnd w:id="56"/>
      <w:r>
        <w:rPr>
          <w:rFonts w:hint="cs"/>
          <w:rtl/>
          <w:lang w:eastAsia="he-IL"/>
        </w:rPr>
        <w:t>יש היום בצו הוראה ישנה</w:t>
      </w:r>
      <w:bookmarkStart w:id="57" w:name="_ETM_Q1_983000"/>
      <w:bookmarkEnd w:id="57"/>
      <w:r>
        <w:rPr>
          <w:rFonts w:hint="cs"/>
          <w:rtl/>
          <w:lang w:eastAsia="he-IL"/>
        </w:rPr>
        <w:t xml:space="preserve"> שאם נותן שירות חיוני עוטה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והוא בא במגע </w:t>
      </w:r>
      <w:bookmarkStart w:id="58" w:name="_ETM_Q1_986000"/>
      <w:bookmarkEnd w:id="58"/>
      <w:r>
        <w:rPr>
          <w:rFonts w:hint="cs"/>
          <w:rtl/>
          <w:lang w:eastAsia="he-IL"/>
        </w:rPr>
        <w:t xml:space="preserve">הדוק עם חולה, הוא פטור מבידוד כי הוא בא במגע </w:t>
      </w:r>
      <w:bookmarkStart w:id="59" w:name="_ETM_Q1_993000"/>
      <w:bookmarkEnd w:id="59"/>
      <w:r>
        <w:rPr>
          <w:rFonts w:hint="cs"/>
          <w:rtl/>
          <w:lang w:eastAsia="he-IL"/>
        </w:rPr>
        <w:t>הדוק עם חולה במקום העבודה שלו. היום זה כבר לא יהיה רלוונטי כי למעשה חובת הבידוד היא רק בבית</w:t>
      </w:r>
      <w:bookmarkStart w:id="60" w:name="_ETM_Q1_1000000"/>
      <w:bookmarkEnd w:id="60"/>
      <w:r>
        <w:rPr>
          <w:rFonts w:hint="cs"/>
          <w:rtl/>
          <w:lang w:eastAsia="he-IL"/>
        </w:rPr>
        <w:t>. אין לה כבר יותר משמעות, ביקשנו למחוק אותה.</w:t>
      </w:r>
    </w:p>
    <w:p w:rsidR="00337941" w:rsidRDefault="00337941" w:rsidP="00337941">
      <w:pPr>
        <w:rPr>
          <w:rtl/>
          <w:lang w:eastAsia="he-IL"/>
        </w:rPr>
      </w:pPr>
    </w:p>
    <w:p w:rsidR="00337941" w:rsidRDefault="00337941" w:rsidP="00337941">
      <w:pPr>
        <w:pStyle w:val="af6"/>
        <w:keepNext/>
        <w:rPr>
          <w:rtl/>
        </w:rPr>
      </w:pPr>
      <w:bookmarkStart w:id="61" w:name="ET_yor_6224_13"/>
      <w:r w:rsidRPr="003379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37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337941" w:rsidRDefault="00337941" w:rsidP="00337941">
      <w:pPr>
        <w:pStyle w:val="KeepWithNext"/>
        <w:rPr>
          <w:rtl/>
          <w:lang w:eastAsia="he-IL"/>
        </w:rPr>
      </w:pPr>
    </w:p>
    <w:p w:rsidR="00337941" w:rsidRDefault="00337941" w:rsidP="00337941">
      <w:pPr>
        <w:rPr>
          <w:rtl/>
          <w:lang w:eastAsia="he-IL"/>
        </w:rPr>
      </w:pPr>
      <w:bookmarkStart w:id="62" w:name="_ETM_Q1_1002000"/>
      <w:bookmarkEnd w:id="62"/>
      <w:r>
        <w:rPr>
          <w:rFonts w:hint="cs"/>
          <w:rtl/>
          <w:lang w:eastAsia="he-IL"/>
        </w:rPr>
        <w:t>הבנתי.</w:t>
      </w:r>
      <w:bookmarkStart w:id="63" w:name="_ETM_Q1_1004000"/>
      <w:bookmarkEnd w:id="63"/>
      <w:r>
        <w:rPr>
          <w:rFonts w:hint="cs"/>
          <w:rtl/>
          <w:lang w:eastAsia="he-IL"/>
        </w:rPr>
        <w:t xml:space="preserve"> אילנה, בוקר טוב. תוכלי להסביר את ההיגיון האפידמיולוגי בכל</w:t>
      </w:r>
      <w:bookmarkStart w:id="64" w:name="_ETM_Q1_1011000"/>
      <w:bookmarkEnd w:id="64"/>
      <w:r>
        <w:rPr>
          <w:rFonts w:hint="cs"/>
          <w:rtl/>
          <w:lang w:eastAsia="he-IL"/>
        </w:rPr>
        <w:t xml:space="preserve"> הדברים האלה.</w:t>
      </w:r>
    </w:p>
    <w:p w:rsidR="00337941" w:rsidRDefault="00337941" w:rsidP="00337941">
      <w:pPr>
        <w:rPr>
          <w:rtl/>
          <w:lang w:eastAsia="he-IL"/>
        </w:rPr>
      </w:pPr>
    </w:p>
    <w:p w:rsidR="00337941" w:rsidRDefault="00337941" w:rsidP="00337941">
      <w:pPr>
        <w:pStyle w:val="af9"/>
        <w:keepNext/>
        <w:rPr>
          <w:rtl/>
          <w:lang w:eastAsia="he-IL"/>
        </w:rPr>
      </w:pPr>
      <w:bookmarkStart w:id="65" w:name="ET_guest_878796_14"/>
      <w:r w:rsidRPr="0033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379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337941" w:rsidRDefault="00337941" w:rsidP="00337941">
      <w:pPr>
        <w:pStyle w:val="KeepWithNext"/>
        <w:rPr>
          <w:rtl/>
          <w:lang w:eastAsia="he-IL"/>
        </w:rPr>
      </w:pPr>
    </w:p>
    <w:p w:rsidR="00337941" w:rsidRDefault="00337941" w:rsidP="00337941">
      <w:pPr>
        <w:rPr>
          <w:rtl/>
          <w:lang w:eastAsia="he-IL"/>
        </w:rPr>
      </w:pPr>
      <w:bookmarkStart w:id="66" w:name="_ETM_Q1_1010000"/>
      <w:bookmarkEnd w:id="66"/>
      <w:r>
        <w:rPr>
          <w:rFonts w:hint="cs"/>
          <w:rtl/>
          <w:lang w:eastAsia="he-IL"/>
        </w:rPr>
        <w:t xml:space="preserve">קודם כול, בעקבות 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תמונת המצב האפידמיולוגית </w:t>
      </w:r>
      <w:bookmarkStart w:id="67" w:name="_ETM_Q1_1013000"/>
      <w:bookmarkEnd w:id="67"/>
      <w:r>
        <w:rPr>
          <w:rFonts w:hint="cs"/>
          <w:rtl/>
          <w:lang w:eastAsia="he-IL"/>
        </w:rPr>
        <w:t xml:space="preserve">במדינת ישראל באמת השתנתה בצורה מאוד מהותית. אנחנו עומדים היום על סדר גודל של כמעט 82% מהאוכלוסייה במדינת </w:t>
      </w:r>
      <w:bookmarkStart w:id="68" w:name="_ETM_Q1_1022000"/>
      <w:bookmarkEnd w:id="68"/>
      <w:r>
        <w:rPr>
          <w:rFonts w:hint="cs"/>
          <w:rtl/>
          <w:lang w:eastAsia="he-IL"/>
        </w:rPr>
        <w:t xml:space="preserve">ישראל שהיא או מחוסנת או מחלימה, מרביתה מחלימה טרייה כי </w:t>
      </w:r>
      <w:bookmarkStart w:id="69" w:name="_ETM_Q1_1026000"/>
      <w:bookmarkEnd w:id="69"/>
      <w:r>
        <w:rPr>
          <w:rFonts w:hint="cs"/>
          <w:rtl/>
          <w:lang w:eastAsia="he-IL"/>
        </w:rPr>
        <w:t xml:space="preserve">שני מיליון זה רק מחלימים מגל התחלואה האחרון, שהחלימו </w:t>
      </w:r>
      <w:bookmarkStart w:id="70" w:name="_ETM_Q1_1030000"/>
      <w:bookmarkEnd w:id="70"/>
      <w:r>
        <w:rPr>
          <w:rFonts w:hint="cs"/>
          <w:rtl/>
          <w:lang w:eastAsia="he-IL"/>
        </w:rPr>
        <w:t>במהלך כחודש וחצי האחרונים.</w:t>
      </w:r>
    </w:p>
    <w:p w:rsidR="00337941" w:rsidRDefault="00337941" w:rsidP="00337941">
      <w:pPr>
        <w:rPr>
          <w:rtl/>
          <w:lang w:eastAsia="he-IL"/>
        </w:rPr>
      </w:pPr>
    </w:p>
    <w:p w:rsidR="00337941" w:rsidRDefault="00337941" w:rsidP="00A96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לאור מצב שונה של </w:t>
      </w:r>
      <w:bookmarkStart w:id="71" w:name="_ETM_Q1_1040000"/>
      <w:bookmarkEnd w:id="71"/>
      <w:r>
        <w:rPr>
          <w:rFonts w:hint="cs"/>
          <w:rtl/>
          <w:lang w:eastAsia="he-IL"/>
        </w:rPr>
        <w:t xml:space="preserve">מוגנות חיסונית של אוכלוסייה, וגם בעצם מתוך אותם 18% שעדיין </w:t>
      </w:r>
      <w:bookmarkStart w:id="72" w:name="_ETM_Q1_1043000"/>
      <w:bookmarkEnd w:id="72"/>
      <w:r>
        <w:rPr>
          <w:rFonts w:hint="cs"/>
          <w:rtl/>
          <w:lang w:eastAsia="he-IL"/>
        </w:rPr>
        <w:t xml:space="preserve">לא מחוסנים ולא מחלימים, לפחות שליש זה ילדים מתחת </w:t>
      </w:r>
      <w:bookmarkStart w:id="73" w:name="_ETM_Q1_1048000"/>
      <w:bookmarkEnd w:id="73"/>
      <w:r>
        <w:rPr>
          <w:rFonts w:hint="cs"/>
          <w:rtl/>
          <w:lang w:eastAsia="he-IL"/>
        </w:rPr>
        <w:t xml:space="preserve">לגיל 12 שעבורם הפטור מבידוד בחשיפה שאינה ביתית כבר </w:t>
      </w:r>
      <w:bookmarkStart w:id="74" w:name="_ETM_Q1_1052000"/>
      <w:bookmarkEnd w:id="74"/>
      <w:r>
        <w:rPr>
          <w:rFonts w:hint="cs"/>
          <w:rtl/>
          <w:lang w:eastAsia="he-IL"/>
        </w:rPr>
        <w:t xml:space="preserve">חל במסגרת מתווה חינוך במשך כחודש וקצת, ולכן ההשפעה של </w:t>
      </w:r>
      <w:bookmarkStart w:id="75" w:name="_ETM_Q1_1060000"/>
      <w:bookmarkEnd w:id="75"/>
      <w:r>
        <w:rPr>
          <w:rFonts w:hint="cs"/>
          <w:rtl/>
          <w:lang w:eastAsia="he-IL"/>
        </w:rPr>
        <w:t xml:space="preserve">השינוי הזה על המשק ועל פוטנציאל החשיפה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>
        <w:rPr>
          <w:rFonts w:hint="cs"/>
          <w:rtl/>
          <w:lang w:eastAsia="he-IL"/>
        </w:rPr>
        <w:t xml:space="preserve"> היא כבר </w:t>
      </w:r>
      <w:bookmarkStart w:id="76" w:name="_ETM_Q1_1067000"/>
      <w:bookmarkEnd w:id="76"/>
      <w:r>
        <w:rPr>
          <w:rFonts w:hint="cs"/>
          <w:rtl/>
          <w:lang w:eastAsia="he-IL"/>
        </w:rPr>
        <w:t xml:space="preserve">לא משמעותית כי בעצם נתח האוכלוסייה שנותר שעדיין על פי  צווים קודמים כן הייתה חלה עליהם חובת בידוד, </w:t>
      </w:r>
      <w:bookmarkStart w:id="77" w:name="_ETM_Q1_1072000"/>
      <w:bookmarkEnd w:id="77"/>
      <w:r>
        <w:rPr>
          <w:rFonts w:hint="cs"/>
          <w:rtl/>
          <w:lang w:eastAsia="he-IL"/>
        </w:rPr>
        <w:t xml:space="preserve">הצטמצם בצורה משמעותית. </w:t>
      </w:r>
    </w:p>
    <w:p w:rsidR="00337941" w:rsidRDefault="00337941" w:rsidP="00337941">
      <w:pPr>
        <w:rPr>
          <w:rtl/>
          <w:lang w:eastAsia="he-IL"/>
        </w:rPr>
      </w:pPr>
    </w:p>
    <w:p w:rsidR="00337941" w:rsidRDefault="00337941" w:rsidP="005B784F">
      <w:pPr>
        <w:rPr>
          <w:rtl/>
          <w:lang w:eastAsia="he-IL"/>
        </w:rPr>
      </w:pPr>
      <w:bookmarkStart w:id="78" w:name="_ETM_Q1_1076000"/>
      <w:bookmarkEnd w:id="78"/>
      <w:r>
        <w:rPr>
          <w:rFonts w:hint="cs"/>
          <w:rtl/>
          <w:lang w:eastAsia="he-IL"/>
        </w:rPr>
        <w:t xml:space="preserve">דבר נוסף, משהו שאנחנו רואים לאורך כל </w:t>
      </w:r>
      <w:bookmarkStart w:id="79" w:name="_ETM_Q1_1078000"/>
      <w:bookmarkEnd w:id="79"/>
      <w:r>
        <w:rPr>
          <w:rFonts w:hint="cs"/>
          <w:rtl/>
          <w:lang w:eastAsia="he-IL"/>
        </w:rPr>
        <w:t>המגפה, במיוחד בגל האחרון, מרבית ההדבקות הן בעצם הדבקות</w:t>
      </w:r>
      <w:bookmarkStart w:id="80" w:name="_ETM_Q1_1083000"/>
      <w:bookmarkEnd w:id="80"/>
      <w:r>
        <w:rPr>
          <w:rFonts w:hint="cs"/>
          <w:rtl/>
          <w:lang w:eastAsia="he-IL"/>
        </w:rPr>
        <w:t xml:space="preserve"> בבית, בין שני שלישים לשלושת-רבעי מאירועי ההדבקה קרו בבית. ברגע </w:t>
      </w:r>
      <w:bookmarkStart w:id="81" w:name="_ETM_Q1_1088000"/>
      <w:bookmarkEnd w:id="81"/>
      <w:r>
        <w:rPr>
          <w:rFonts w:hint="cs"/>
          <w:rtl/>
          <w:lang w:eastAsia="he-IL"/>
        </w:rPr>
        <w:t xml:space="preserve">שיש בן בית חולה, הסבירות להדבקה של בני משפחה </w:t>
      </w:r>
      <w:bookmarkStart w:id="82" w:name="_ETM_Q1_1094000"/>
      <w:bookmarkEnd w:id="82"/>
      <w:r>
        <w:rPr>
          <w:rFonts w:hint="cs"/>
          <w:rtl/>
          <w:lang w:eastAsia="he-IL"/>
        </w:rPr>
        <w:t xml:space="preserve">היא מאוד מאוד גבוהה, לעומת חשיפה אקראית חד-פעמית במקומות אחרים, </w:t>
      </w:r>
      <w:bookmarkStart w:id="83" w:name="_ETM_Q1_1100000"/>
      <w:bookmarkEnd w:id="83"/>
      <w:r>
        <w:rPr>
          <w:rFonts w:hint="cs"/>
          <w:rtl/>
          <w:lang w:eastAsia="he-IL"/>
        </w:rPr>
        <w:t xml:space="preserve">ששם הסבירות להדבקה היא יותר נמוכה מאחר שברוב המקומות </w:t>
      </w:r>
      <w:bookmarkStart w:id="84" w:name="_ETM_Q1_1104000"/>
      <w:bookmarkEnd w:id="84"/>
      <w:r>
        <w:rPr>
          <w:rFonts w:hint="cs"/>
          <w:rtl/>
          <w:lang w:eastAsia="he-IL"/>
        </w:rPr>
        <w:t xml:space="preserve">אנשים עדיין ממשיכים לעטות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בחללים סגורים. הסיכון להדבקה </w:t>
      </w:r>
      <w:bookmarkStart w:id="85" w:name="_ETM_Q1_1109000"/>
      <w:bookmarkEnd w:id="85"/>
      <w:r>
        <w:rPr>
          <w:rFonts w:hint="cs"/>
          <w:rtl/>
          <w:lang w:eastAsia="he-IL"/>
        </w:rPr>
        <w:t xml:space="preserve">מחוץ למסגרת ביתית יותר נמוך, חלק מהערכת הסיכונים </w:t>
      </w:r>
      <w:bookmarkStart w:id="86" w:name="_ETM_Q1_1112000"/>
      <w:bookmarkEnd w:id="86"/>
      <w:r>
        <w:rPr>
          <w:rFonts w:hint="cs"/>
          <w:rtl/>
          <w:lang w:eastAsia="he-IL"/>
        </w:rPr>
        <w:t xml:space="preserve">מבחינה אפידמיולוגית וההקלות שהכנסנו בתיקון הנוכחי בצו מבוססות על ההערכה </w:t>
      </w:r>
      <w:bookmarkStart w:id="87" w:name="_ETM_Q1_1119000"/>
      <w:bookmarkEnd w:id="87"/>
      <w:r>
        <w:rPr>
          <w:rFonts w:hint="cs"/>
          <w:rtl/>
          <w:lang w:eastAsia="he-IL"/>
        </w:rPr>
        <w:t xml:space="preserve">הזאת ולכן במסגרת כל ההקלות שאנחנו כרגע לקראתן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" w:name="_ETM_Q1_1121000"/>
      <w:bookmarkEnd w:id="88"/>
      <w:r>
        <w:rPr>
          <w:rFonts w:hint="cs"/>
          <w:rtl/>
          <w:lang w:eastAsia="he-IL"/>
        </w:rPr>
        <w:t xml:space="preserve">אם זה ביטול תו ירוק, אם זה ביטול הגבלות </w:t>
      </w:r>
      <w:bookmarkStart w:id="89" w:name="_ETM_Q1_1125000"/>
      <w:bookmarkEnd w:id="89"/>
      <w:r>
        <w:rPr>
          <w:rFonts w:hint="cs"/>
          <w:rtl/>
          <w:lang w:eastAsia="he-IL"/>
        </w:rPr>
        <w:t xml:space="preserve">נוספות במשק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 אנחנו הולכים לקראת הקלה</w:t>
      </w:r>
      <w:r w:rsidR="00AC7B71">
        <w:rPr>
          <w:rFonts w:hint="cs"/>
          <w:rtl/>
          <w:lang w:eastAsia="he-IL"/>
        </w:rPr>
        <w:t xml:space="preserve"> </w:t>
      </w:r>
      <w:bookmarkStart w:id="90" w:name="_ETM_Q1_1133000"/>
      <w:bookmarkEnd w:id="90"/>
      <w:r w:rsidR="00AC7B71">
        <w:rPr>
          <w:rFonts w:hint="cs"/>
          <w:rtl/>
          <w:lang w:eastAsia="he-IL"/>
        </w:rPr>
        <w:t xml:space="preserve">וגם כמובן זה מבוסס על מידע שיש לנו כרגע מהעולם, </w:t>
      </w:r>
      <w:bookmarkStart w:id="91" w:name="_ETM_Q1_1138000"/>
      <w:bookmarkEnd w:id="91"/>
      <w:r w:rsidR="00AC7B71">
        <w:rPr>
          <w:rFonts w:hint="cs"/>
          <w:rtl/>
          <w:lang w:eastAsia="he-IL"/>
        </w:rPr>
        <w:t xml:space="preserve">שעל פניו, לפחות בנקודת הזמן הזאת אין וריאנטים משמעותיים </w:t>
      </w:r>
      <w:bookmarkStart w:id="92" w:name="_ETM_Q1_1139000"/>
      <w:bookmarkEnd w:id="92"/>
      <w:r w:rsidR="00AC7B71">
        <w:rPr>
          <w:rFonts w:hint="cs"/>
          <w:rtl/>
          <w:lang w:eastAsia="he-IL"/>
        </w:rPr>
        <w:t xml:space="preserve">שמאיימים עלינו. </w:t>
      </w:r>
    </w:p>
    <w:p w:rsidR="00AC7B71" w:rsidRDefault="00AC7B71" w:rsidP="00337941">
      <w:pPr>
        <w:rPr>
          <w:rtl/>
          <w:lang w:eastAsia="he-IL"/>
        </w:rPr>
      </w:pPr>
      <w:bookmarkStart w:id="93" w:name="_ETM_Q1_1143000"/>
      <w:bookmarkEnd w:id="93"/>
    </w:p>
    <w:p w:rsidR="00AC7B71" w:rsidRDefault="00AC7B71" w:rsidP="005B784F">
      <w:pPr>
        <w:rPr>
          <w:rtl/>
          <w:lang w:eastAsia="he-IL"/>
        </w:rPr>
      </w:pPr>
      <w:bookmarkStart w:id="94" w:name="_ETM_Q1_1144000"/>
      <w:bookmarkEnd w:id="94"/>
      <w:r>
        <w:rPr>
          <w:rFonts w:hint="cs"/>
          <w:rtl/>
          <w:lang w:eastAsia="he-IL"/>
        </w:rPr>
        <w:t xml:space="preserve">כמובן, אנחנו ממשיכים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ולעקוב. החל מ-1 </w:t>
      </w:r>
      <w:bookmarkStart w:id="95" w:name="_ETM_Q1_1145000"/>
      <w:bookmarkEnd w:id="95"/>
      <w:r>
        <w:rPr>
          <w:rFonts w:hint="cs"/>
          <w:rtl/>
          <w:lang w:eastAsia="he-IL"/>
        </w:rPr>
        <w:t xml:space="preserve">במרס פתחנו את מדינת ישראל לכניסת זרים, כולל זרים לא </w:t>
      </w:r>
      <w:bookmarkStart w:id="96" w:name="_ETM_Q1_1149000"/>
      <w:bookmarkEnd w:id="96"/>
      <w:r>
        <w:rPr>
          <w:rFonts w:hint="cs"/>
          <w:rtl/>
          <w:lang w:eastAsia="he-IL"/>
        </w:rPr>
        <w:t xml:space="preserve">מחוסנים וכולל פטור מבידוד בכניסה לישראל שחל היום </w:t>
      </w:r>
      <w:bookmarkStart w:id="97" w:name="_ETM_Q1_1153000"/>
      <w:bookmarkEnd w:id="97"/>
      <w:r>
        <w:rPr>
          <w:rFonts w:hint="cs"/>
          <w:rtl/>
          <w:lang w:eastAsia="he-IL"/>
        </w:rPr>
        <w:t>על כולם, זרים וישראלים כאחד, תיקון שאושר בפעם</w:t>
      </w:r>
      <w:bookmarkStart w:id="98" w:name="_ETM_Q1_1157000"/>
      <w:bookmarkEnd w:id="98"/>
      <w:r>
        <w:rPr>
          <w:rFonts w:hint="cs"/>
          <w:rtl/>
          <w:lang w:eastAsia="he-IL"/>
        </w:rPr>
        <w:t xml:space="preserve"> הקודמת בתיקון צו. זה משהו שהוא בהחלט נקודת דאגה מרכזית</w:t>
      </w:r>
      <w:bookmarkStart w:id="99" w:name="_ETM_Q1_1162000"/>
      <w:bookmarkEnd w:id="99"/>
      <w:r>
        <w:rPr>
          <w:rFonts w:hint="cs"/>
          <w:rtl/>
          <w:lang w:eastAsia="he-IL"/>
        </w:rPr>
        <w:t xml:space="preserve"> שלנו ואנחנו ממשיכים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אותה ולעקוב אחריה בקפידה רבה </w:t>
      </w:r>
      <w:bookmarkStart w:id="100" w:name="_ETM_Q1_1169000"/>
      <w:bookmarkEnd w:id="100"/>
      <w:r>
        <w:rPr>
          <w:rFonts w:hint="cs"/>
          <w:rtl/>
          <w:lang w:eastAsia="he-IL"/>
        </w:rPr>
        <w:t xml:space="preserve">כדי לראות אם יש איזשהו שינוי, אבל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101" w:name="_ETM_Q1_1173000"/>
      <w:bookmarkEnd w:id="101"/>
      <w:r>
        <w:rPr>
          <w:rFonts w:hint="cs"/>
          <w:rtl/>
          <w:lang w:eastAsia="he-IL"/>
        </w:rPr>
        <w:t>לא רואים, לא בארץ ולא בעולם, עדות ודאית לווריאנטים שעלולים</w:t>
      </w:r>
      <w:bookmarkStart w:id="102" w:name="_ETM_Q1_1177000"/>
      <w:bookmarkEnd w:id="102"/>
      <w:r>
        <w:rPr>
          <w:rFonts w:hint="cs"/>
          <w:rtl/>
          <w:lang w:eastAsia="he-IL"/>
        </w:rPr>
        <w:t xml:space="preserve"> לשנות את תמונת המצב האפידמיולוגית במדינת ישראל בצורה מהירה או </w:t>
      </w:r>
      <w:bookmarkStart w:id="103" w:name="_ETM_Q1_1180000"/>
      <w:bookmarkEnd w:id="103"/>
      <w:r>
        <w:rPr>
          <w:rFonts w:hint="cs"/>
          <w:rtl/>
          <w:lang w:eastAsia="he-IL"/>
        </w:rPr>
        <w:t xml:space="preserve">קיצונית, ולכן </w:t>
      </w:r>
      <w:r w:rsidR="005B784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מהשיקולים האלה בעצם החלטנו ללכת להקלה נוספת </w:t>
      </w:r>
      <w:bookmarkStart w:id="104" w:name="_ETM_Q1_1187000"/>
      <w:bookmarkEnd w:id="104"/>
      <w:r>
        <w:rPr>
          <w:rFonts w:hint="cs"/>
          <w:rtl/>
          <w:lang w:eastAsia="he-IL"/>
        </w:rPr>
        <w:t xml:space="preserve">לקראת הציבור ולפטור מבידוד, פרט למצבים של חשיפה ביתית ששם הסבירות להדבקה היא מאוד מאוד גבוהה. </w:t>
      </w:r>
    </w:p>
    <w:p w:rsidR="00AC7B71" w:rsidRDefault="00AC7B71" w:rsidP="00337941">
      <w:pPr>
        <w:rPr>
          <w:rtl/>
          <w:lang w:eastAsia="he-IL"/>
        </w:rPr>
      </w:pPr>
    </w:p>
    <w:p w:rsidR="00AC7B71" w:rsidRDefault="00AC7B71" w:rsidP="00AC7B71">
      <w:pPr>
        <w:pStyle w:val="a4"/>
        <w:keepNext/>
        <w:rPr>
          <w:rtl/>
        </w:rPr>
      </w:pPr>
      <w:bookmarkStart w:id="105" w:name="ET_speaker_יעל_סלנט_15"/>
      <w:r w:rsidRPr="00AC7B7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C7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AC7B71" w:rsidRDefault="00AC7B71" w:rsidP="00AC7B71">
      <w:pPr>
        <w:pStyle w:val="KeepWithNext"/>
        <w:rPr>
          <w:rtl/>
          <w:lang w:eastAsia="he-IL"/>
        </w:rPr>
      </w:pPr>
    </w:p>
    <w:p w:rsidR="00AC7B71" w:rsidRDefault="00AC7B71" w:rsidP="00AC7B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ה-</w:t>
      </w:r>
      <w:r>
        <w:rPr>
          <w:rFonts w:hint="cs"/>
          <w:lang w:eastAsia="he-IL"/>
        </w:rPr>
        <w:t>BA2</w:t>
      </w:r>
      <w:r>
        <w:rPr>
          <w:rFonts w:hint="cs"/>
          <w:rtl/>
          <w:lang w:eastAsia="he-IL"/>
        </w:rPr>
        <w:t xml:space="preserve"> </w:t>
      </w:r>
      <w:bookmarkStart w:id="106" w:name="_ETM_Q1_1192000"/>
      <w:bookmarkEnd w:id="106"/>
      <w:r>
        <w:rPr>
          <w:rFonts w:hint="cs"/>
          <w:rtl/>
          <w:lang w:eastAsia="he-IL"/>
        </w:rPr>
        <w:t xml:space="preserve">שהזכרתם בדברי ההסבר של שני הצווים? אתם יכולים להגיד עליו </w:t>
      </w:r>
      <w:bookmarkStart w:id="107" w:name="_ETM_Q1_1199000"/>
      <w:bookmarkEnd w:id="107"/>
      <w:r>
        <w:rPr>
          <w:rFonts w:hint="cs"/>
          <w:rtl/>
          <w:lang w:eastAsia="he-IL"/>
        </w:rPr>
        <w:t xml:space="preserve">כמה מילים? הזכרתם בדברי ההסבר של שני הצווים את הווריאנט </w:t>
      </w:r>
      <w:bookmarkStart w:id="108" w:name="_ETM_Q1_1205000"/>
      <w:bookmarkEnd w:id="108"/>
      <w:r>
        <w:rPr>
          <w:rFonts w:hint="cs"/>
          <w:lang w:eastAsia="he-IL"/>
        </w:rPr>
        <w:t>BA2</w:t>
      </w:r>
      <w:r>
        <w:rPr>
          <w:rFonts w:hint="cs"/>
          <w:rtl/>
          <w:lang w:eastAsia="he-IL"/>
        </w:rPr>
        <w:t xml:space="preserve">, כתבתם שהוא מדבק ב-30% עד 50% יותר </w:t>
      </w:r>
      <w:proofErr w:type="spellStart"/>
      <w:r>
        <w:rPr>
          <w:rFonts w:hint="cs"/>
          <w:rtl/>
          <w:lang w:eastAsia="he-IL"/>
        </w:rPr>
        <w:t>מהאומיקרון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C7B71" w:rsidRDefault="00AC7B71" w:rsidP="00AC7B71">
      <w:pPr>
        <w:rPr>
          <w:rtl/>
          <w:lang w:eastAsia="he-IL"/>
        </w:rPr>
      </w:pPr>
      <w:bookmarkStart w:id="109" w:name="_ETM_Q1_1209000"/>
      <w:bookmarkEnd w:id="109"/>
    </w:p>
    <w:p w:rsidR="00AC7B71" w:rsidRDefault="00AC7B71" w:rsidP="00AC7B71">
      <w:pPr>
        <w:pStyle w:val="af9"/>
        <w:keepNext/>
        <w:rPr>
          <w:rtl/>
          <w:lang w:eastAsia="he-IL"/>
        </w:rPr>
      </w:pPr>
      <w:r w:rsidRPr="00AC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C7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C7B71" w:rsidRDefault="00AC7B71" w:rsidP="00AC7B71">
      <w:pPr>
        <w:pStyle w:val="KeepWithNext"/>
        <w:rPr>
          <w:rtl/>
          <w:lang w:eastAsia="he-IL"/>
        </w:rPr>
      </w:pPr>
    </w:p>
    <w:p w:rsidR="00D21B9C" w:rsidRDefault="00AC7B71" w:rsidP="000A007C">
      <w:pPr>
        <w:tabs>
          <w:tab w:val="left" w:pos="1621"/>
        </w:tabs>
        <w:rPr>
          <w:rtl/>
          <w:lang w:eastAsia="he-IL"/>
        </w:rPr>
      </w:pPr>
      <w:bookmarkStart w:id="110" w:name="_ETM_Q1_1210000"/>
      <w:bookmarkEnd w:id="110"/>
      <w:r>
        <w:rPr>
          <w:rFonts w:hint="cs"/>
          <w:rtl/>
          <w:lang w:eastAsia="he-IL"/>
        </w:rPr>
        <w:t>נכון.</w:t>
      </w:r>
      <w:r w:rsidR="00FB7753">
        <w:rPr>
          <w:rFonts w:hint="cs"/>
          <w:rtl/>
          <w:lang w:eastAsia="he-IL"/>
        </w:rPr>
        <w:t xml:space="preserve"> וריאנט </w:t>
      </w:r>
      <w:r w:rsidR="00FB7753">
        <w:rPr>
          <w:rFonts w:hint="cs"/>
          <w:lang w:eastAsia="he-IL"/>
        </w:rPr>
        <w:t>BA2</w:t>
      </w:r>
      <w:r w:rsidR="00FB7753">
        <w:rPr>
          <w:rFonts w:hint="cs"/>
          <w:rtl/>
          <w:lang w:eastAsia="he-IL"/>
        </w:rPr>
        <w:t xml:space="preserve"> זה וריאנט שתופס תאוצה גם כאן במדינת ישראל, נכון לשבוע האחרון הוא מהווה בין 30% ל-40% מכלל </w:t>
      </w:r>
      <w:bookmarkStart w:id="111" w:name="_ETM_Q1_1215000"/>
      <w:bookmarkEnd w:id="111"/>
      <w:r w:rsidR="00FB7753">
        <w:rPr>
          <w:rFonts w:hint="cs"/>
          <w:rtl/>
          <w:lang w:eastAsia="he-IL"/>
        </w:rPr>
        <w:t xml:space="preserve">הריצופים בארץ, הוא ממשיך להתפתח. אנחנו רואים מגמה דומה </w:t>
      </w:r>
      <w:bookmarkStart w:id="112" w:name="_ETM_Q1_1221000"/>
      <w:bookmarkEnd w:id="112"/>
      <w:r w:rsidR="00FB7753">
        <w:rPr>
          <w:rFonts w:hint="cs"/>
          <w:rtl/>
          <w:lang w:eastAsia="he-IL"/>
        </w:rPr>
        <w:t xml:space="preserve">בחלק ממדינות עולם אחרות, </w:t>
      </w:r>
      <w:r w:rsidR="00C56F15">
        <w:rPr>
          <w:rFonts w:hint="cs"/>
          <w:rtl/>
          <w:lang w:eastAsia="he-IL"/>
        </w:rPr>
        <w:t xml:space="preserve">לא בכולן. למרות שהפרסומים הראשונים </w:t>
      </w:r>
      <w:bookmarkStart w:id="113" w:name="_ETM_Q1_1227000"/>
      <w:bookmarkEnd w:id="113"/>
      <w:r w:rsidR="00C56F15">
        <w:rPr>
          <w:rFonts w:hint="cs"/>
          <w:rtl/>
          <w:lang w:eastAsia="he-IL"/>
        </w:rPr>
        <w:t>שראינו על הווריאנט</w:t>
      </w:r>
      <w:r w:rsidR="000A007C">
        <w:rPr>
          <w:rFonts w:hint="cs"/>
          <w:rtl/>
          <w:lang w:eastAsia="he-IL"/>
        </w:rPr>
        <w:t>,</w:t>
      </w:r>
      <w:r w:rsidR="00C56F15">
        <w:rPr>
          <w:rFonts w:hint="cs"/>
          <w:rtl/>
          <w:lang w:eastAsia="he-IL"/>
        </w:rPr>
        <w:t xml:space="preserve"> שהוא על פניו במחקרי מעבדה נראה יותר </w:t>
      </w:r>
      <w:bookmarkStart w:id="114" w:name="_ETM_Q1_1231000"/>
      <w:bookmarkEnd w:id="114"/>
      <w:r w:rsidR="00C56F15">
        <w:rPr>
          <w:rFonts w:hint="cs"/>
          <w:rtl/>
          <w:lang w:eastAsia="he-IL"/>
        </w:rPr>
        <w:t>אלים בהשוואה לאומ</w:t>
      </w:r>
      <w:r w:rsidR="000A007C">
        <w:rPr>
          <w:rFonts w:hint="cs"/>
          <w:rtl/>
          <w:lang w:eastAsia="he-IL"/>
        </w:rPr>
        <w:t>י</w:t>
      </w:r>
      <w:r w:rsidR="00C56F15">
        <w:rPr>
          <w:rFonts w:hint="cs"/>
          <w:rtl/>
          <w:lang w:eastAsia="he-IL"/>
        </w:rPr>
        <w:t xml:space="preserve">קרון הקלסי, בפועל אנחנו לא רואים את זה מבחינת הדבקה. אנחנו רואים קלינית תמונת מצב </w:t>
      </w:r>
      <w:bookmarkStart w:id="115" w:name="_ETM_Q1_1240000"/>
      <w:bookmarkEnd w:id="115"/>
      <w:r w:rsidR="00C56F15">
        <w:rPr>
          <w:rFonts w:hint="cs"/>
          <w:rtl/>
          <w:lang w:eastAsia="he-IL"/>
        </w:rPr>
        <w:t xml:space="preserve">מאוד מאוד דומה לאומיקרון. גם באשפוזים אנחנו </w:t>
      </w:r>
      <w:bookmarkStart w:id="116" w:name="_ETM_Q1_1243000"/>
      <w:bookmarkEnd w:id="116"/>
      <w:r w:rsidR="00C56F15">
        <w:rPr>
          <w:rFonts w:hint="cs"/>
          <w:rtl/>
          <w:lang w:eastAsia="he-IL"/>
        </w:rPr>
        <w:t xml:space="preserve">לא רואים נוכחות יתר של הווריאנט הזה, במאושפזים במצב קשה </w:t>
      </w:r>
      <w:bookmarkStart w:id="117" w:name="_ETM_Q1_1245000"/>
      <w:bookmarkEnd w:id="117"/>
      <w:r w:rsidR="00C56F15">
        <w:rPr>
          <w:rFonts w:hint="cs"/>
          <w:rtl/>
          <w:lang w:eastAsia="he-IL"/>
        </w:rPr>
        <w:t>וקריטי. אנחנו רואים הלכה למעשה המשך ירידה מהירה במספר המאומתים</w:t>
      </w:r>
      <w:bookmarkStart w:id="118" w:name="_ETM_Q1_1250000"/>
      <w:bookmarkEnd w:id="118"/>
      <w:r w:rsidR="00C56F15">
        <w:rPr>
          <w:rFonts w:hint="cs"/>
          <w:rtl/>
          <w:lang w:eastAsia="he-IL"/>
        </w:rPr>
        <w:t xml:space="preserve"> היומי, אנחנו עומדים כבר על כ-4,000 מאומתים יומי בימים </w:t>
      </w:r>
      <w:bookmarkStart w:id="119" w:name="_ETM_Q1_1255000"/>
      <w:bookmarkEnd w:id="119"/>
      <w:r w:rsidR="00C56F15">
        <w:rPr>
          <w:rFonts w:hint="cs"/>
          <w:rtl/>
          <w:lang w:eastAsia="he-IL"/>
        </w:rPr>
        <w:t xml:space="preserve">האחרונים, זאת אומרת מגמת הירידה גם במספר המאומתים וגם בתחלואה </w:t>
      </w:r>
      <w:bookmarkStart w:id="120" w:name="_ETM_Q1_1259000"/>
      <w:bookmarkEnd w:id="120"/>
      <w:r w:rsidR="00C56F15">
        <w:rPr>
          <w:rFonts w:hint="cs"/>
          <w:rtl/>
          <w:lang w:eastAsia="he-IL"/>
        </w:rPr>
        <w:t xml:space="preserve">קשה וקריטית ממשיכה לרדת בקצב מהיר, </w:t>
      </w:r>
      <w:r w:rsidR="00C56F15">
        <w:rPr>
          <w:rFonts w:hint="cs"/>
          <w:rtl/>
          <w:lang w:eastAsia="he-IL"/>
        </w:rPr>
        <w:lastRenderedPageBreak/>
        <w:t xml:space="preserve">למרות ההתפשטות של </w:t>
      </w:r>
      <w:bookmarkStart w:id="121" w:name="_ETM_Q1_1263000"/>
      <w:bookmarkEnd w:id="121"/>
      <w:r w:rsidR="00C56F15">
        <w:rPr>
          <w:rFonts w:hint="cs"/>
          <w:rtl/>
          <w:lang w:eastAsia="he-IL"/>
        </w:rPr>
        <w:t xml:space="preserve">הווריאנט הזה גם בארץ בקצב יותר מהיר. הוא אומנם </w:t>
      </w:r>
      <w:bookmarkStart w:id="122" w:name="_ETM_Q1_1270000"/>
      <w:bookmarkEnd w:id="122"/>
      <w:r w:rsidR="00C56F15">
        <w:rPr>
          <w:rFonts w:hint="cs"/>
          <w:rtl/>
          <w:lang w:eastAsia="he-IL"/>
        </w:rPr>
        <w:t xml:space="preserve">בגלל המידבקות שלו מצליח </w:t>
      </w:r>
      <w:r w:rsidR="00D21B9C">
        <w:rPr>
          <w:rFonts w:hint="cs"/>
          <w:rtl/>
          <w:lang w:eastAsia="he-IL"/>
        </w:rPr>
        <w:t xml:space="preserve">לדחוק גם את אומיקרון, אבל קלינית הוא לא מהווה איזשהו איום אחר יותר חמור, יותר </w:t>
      </w:r>
      <w:bookmarkStart w:id="123" w:name="_ETM_Q1_1274000"/>
      <w:bookmarkEnd w:id="123"/>
      <w:r w:rsidR="00D21B9C">
        <w:rPr>
          <w:rFonts w:hint="cs"/>
          <w:rtl/>
          <w:lang w:eastAsia="he-IL"/>
        </w:rPr>
        <w:t xml:space="preserve">משמעותי, על האוכלוסייה של מדינת ישראל ולכן להערכתנו הוא לא </w:t>
      </w:r>
      <w:bookmarkStart w:id="124" w:name="_ETM_Q1_1281000"/>
      <w:bookmarkEnd w:id="124"/>
      <w:r w:rsidR="00D21B9C">
        <w:rPr>
          <w:rFonts w:hint="cs"/>
          <w:rtl/>
          <w:lang w:eastAsia="he-IL"/>
        </w:rPr>
        <w:t xml:space="preserve">משנה את תמונת המצב ומאפשר לנו ללכת להקלה נוספת מבחינת </w:t>
      </w:r>
      <w:bookmarkStart w:id="125" w:name="_ETM_Q1_1283000"/>
      <w:bookmarkEnd w:id="125"/>
      <w:r w:rsidR="00D21B9C">
        <w:rPr>
          <w:rFonts w:hint="cs"/>
          <w:rtl/>
          <w:lang w:eastAsia="he-IL"/>
        </w:rPr>
        <w:t xml:space="preserve">בידוד. </w:t>
      </w:r>
    </w:p>
    <w:p w:rsidR="00D21B9C" w:rsidRDefault="00D21B9C" w:rsidP="00C56F15">
      <w:pPr>
        <w:tabs>
          <w:tab w:val="left" w:pos="1621"/>
        </w:tabs>
        <w:rPr>
          <w:rtl/>
          <w:lang w:eastAsia="he-IL"/>
        </w:rPr>
      </w:pPr>
    </w:p>
    <w:p w:rsidR="00D21B9C" w:rsidRDefault="00D21B9C" w:rsidP="00D21B9C">
      <w:pPr>
        <w:pStyle w:val="af6"/>
        <w:keepNext/>
        <w:rPr>
          <w:rtl/>
        </w:rPr>
      </w:pPr>
      <w:bookmarkStart w:id="126" w:name="ET_yor_6224_15"/>
      <w:r w:rsidRPr="00D21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21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D21B9C" w:rsidRDefault="00D21B9C" w:rsidP="00D21B9C">
      <w:pPr>
        <w:pStyle w:val="KeepWithNext"/>
        <w:rPr>
          <w:rtl/>
        </w:rPr>
      </w:pPr>
    </w:p>
    <w:p w:rsidR="00882AC9" w:rsidRDefault="00D21B9C" w:rsidP="00D21B9C">
      <w:pPr>
        <w:rPr>
          <w:rtl/>
        </w:rPr>
      </w:pPr>
      <w:r>
        <w:rPr>
          <w:rFonts w:hint="cs"/>
          <w:rtl/>
        </w:rPr>
        <w:t>את אומרת שזה 30%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40% ואתם מאריכים את הצו </w:t>
      </w:r>
      <w:bookmarkStart w:id="127" w:name="_ETM_Q1_1288000"/>
      <w:bookmarkEnd w:id="127"/>
      <w:r>
        <w:rPr>
          <w:rFonts w:hint="cs"/>
          <w:rtl/>
        </w:rPr>
        <w:t>ב-30 יום. יכול להיות שזה ארוך מדי?</w:t>
      </w:r>
      <w:r>
        <w:rPr>
          <w:rFonts w:hint="cs"/>
        </w:rPr>
        <w:t xml:space="preserve"> </w:t>
      </w:r>
      <w:r>
        <w:rPr>
          <w:rFonts w:hint="cs"/>
          <w:rtl/>
        </w:rPr>
        <w:t>למה בעצם 30 יום?</w:t>
      </w:r>
      <w:r>
        <w:rPr>
          <w:rFonts w:hint="cs"/>
        </w:rPr>
        <w:t xml:space="preserve"> </w:t>
      </w:r>
      <w:r>
        <w:rPr>
          <w:rFonts w:hint="cs"/>
          <w:rtl/>
        </w:rPr>
        <w:t>בדרך כלל אתם באים עם הארכת תוקף של שבועיים,</w:t>
      </w:r>
      <w:bookmarkStart w:id="128" w:name="_ETM_Q1_1299000"/>
      <w:bookmarkEnd w:id="128"/>
      <w:r>
        <w:rPr>
          <w:rFonts w:hint="cs"/>
          <w:rtl/>
        </w:rPr>
        <w:t xml:space="preserve"> הפעם אתם </w:t>
      </w:r>
      <w:r w:rsidR="00882AC9">
        <w:rPr>
          <w:rFonts w:hint="cs"/>
          <w:rtl/>
        </w:rPr>
        <w:t xml:space="preserve">אומרים שיש כניסה של וריאנט נוסף, </w:t>
      </w:r>
      <w:bookmarkStart w:id="129" w:name="_ETM_Q1_1303000"/>
      <w:bookmarkEnd w:id="129"/>
      <w:r w:rsidR="00882AC9">
        <w:rPr>
          <w:rFonts w:hint="cs"/>
          <w:rtl/>
        </w:rPr>
        <w:t xml:space="preserve">אומנם לא בקצב מסחרר אבל עדיין, אנחנו מדברים </w:t>
      </w:r>
      <w:bookmarkStart w:id="130" w:name="_ETM_Q1_1305000"/>
      <w:bookmarkEnd w:id="130"/>
      <w:r w:rsidR="00882AC9">
        <w:rPr>
          <w:rFonts w:hint="cs"/>
          <w:rtl/>
        </w:rPr>
        <w:t>פה על 30 יום.</w:t>
      </w:r>
    </w:p>
    <w:p w:rsidR="00882AC9" w:rsidRDefault="00882AC9" w:rsidP="00D21B9C">
      <w:pPr>
        <w:rPr>
          <w:rtl/>
        </w:rPr>
      </w:pPr>
    </w:p>
    <w:p w:rsidR="00882AC9" w:rsidRDefault="00882AC9" w:rsidP="00882AC9">
      <w:pPr>
        <w:pStyle w:val="af9"/>
        <w:keepNext/>
        <w:rPr>
          <w:rtl/>
        </w:rPr>
      </w:pPr>
      <w:bookmarkStart w:id="131" w:name="ET_guest_878796_16"/>
      <w:r w:rsidRPr="00882AC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82A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:rsidR="00882AC9" w:rsidRDefault="00882AC9" w:rsidP="00882AC9">
      <w:pPr>
        <w:pStyle w:val="KeepWithNext"/>
        <w:rPr>
          <w:rtl/>
        </w:rPr>
      </w:pPr>
    </w:p>
    <w:p w:rsidR="008C45CC" w:rsidRDefault="00882AC9" w:rsidP="00DE184C">
      <w:pPr>
        <w:rPr>
          <w:rtl/>
        </w:rPr>
      </w:pPr>
      <w:r>
        <w:rPr>
          <w:rFonts w:hint="cs"/>
          <w:rtl/>
        </w:rPr>
        <w:t xml:space="preserve">הוא לא חדש, הוא נמצא </w:t>
      </w:r>
      <w:r w:rsidR="008C45CC">
        <w:rPr>
          <w:rFonts w:hint="cs"/>
          <w:rtl/>
        </w:rPr>
        <w:t>בארץ</w:t>
      </w:r>
      <w:bookmarkStart w:id="132" w:name="_ETM_Q1_1307000"/>
      <w:bookmarkEnd w:id="132"/>
      <w:r w:rsidR="008C45CC">
        <w:rPr>
          <w:rFonts w:hint="cs"/>
          <w:rtl/>
        </w:rPr>
        <w:t xml:space="preserve">, כבר ידוע לנו מינואר, יש לנו ריצופים של </w:t>
      </w:r>
      <w:r w:rsidR="008C45CC">
        <w:rPr>
          <w:rFonts w:hint="cs"/>
        </w:rPr>
        <w:t>BA2</w:t>
      </w:r>
      <w:r w:rsidR="008C45CC">
        <w:rPr>
          <w:rFonts w:hint="cs"/>
          <w:rtl/>
        </w:rPr>
        <w:t xml:space="preserve"> במדינת ישראל. הוא לא חדש, ולמרות שהוא תופס תאוצה </w:t>
      </w:r>
      <w:bookmarkStart w:id="133" w:name="_ETM_Q1_1315000"/>
      <w:bookmarkEnd w:id="133"/>
      <w:r w:rsidR="008C45CC">
        <w:rPr>
          <w:rFonts w:hint="cs"/>
          <w:rtl/>
        </w:rPr>
        <w:t xml:space="preserve">הוא לא משפיע בכלל על תמונת מצב, לא מבחינת </w:t>
      </w:r>
      <w:bookmarkStart w:id="134" w:name="_ETM_Q1_1319000"/>
      <w:bookmarkEnd w:id="134"/>
      <w:r w:rsidR="008C45CC">
        <w:rPr>
          <w:rFonts w:hint="cs"/>
          <w:rtl/>
        </w:rPr>
        <w:t xml:space="preserve">עלייה בתחלואה באופן כללי, וגם לא השפעה על מערך אשפוז </w:t>
      </w:r>
      <w:bookmarkStart w:id="135" w:name="_ETM_Q1_1323000"/>
      <w:bookmarkEnd w:id="135"/>
      <w:r w:rsidR="008C45CC">
        <w:rPr>
          <w:rFonts w:hint="cs"/>
          <w:rtl/>
        </w:rPr>
        <w:t xml:space="preserve">ועל מאושפזים במצב קשה וקריטי, ולכן הווריאנט הזה כרגע לא </w:t>
      </w:r>
      <w:bookmarkStart w:id="136" w:name="_ETM_Q1_1329000"/>
      <w:bookmarkEnd w:id="136"/>
      <w:r w:rsidR="008C45CC">
        <w:rPr>
          <w:rFonts w:hint="cs"/>
          <w:rtl/>
        </w:rPr>
        <w:t xml:space="preserve">מראה סימנים. אגב, יש די הרבה פרסומים על הווריאנט הזה, </w:t>
      </w:r>
      <w:bookmarkStart w:id="137" w:name="_ETM_Q1_1335000"/>
      <w:bookmarkEnd w:id="137"/>
      <w:r w:rsidR="008C45CC">
        <w:rPr>
          <w:rFonts w:hint="cs"/>
          <w:rtl/>
        </w:rPr>
        <w:t>גם על משמעות קלינית שלו ממדינות אחרות בעולם</w:t>
      </w:r>
      <w:r w:rsidR="00DE184C">
        <w:rPr>
          <w:rFonts w:hint="cs"/>
          <w:rtl/>
        </w:rPr>
        <w:t xml:space="preserve"> </w:t>
      </w:r>
      <w:r w:rsidR="008C45CC">
        <w:rPr>
          <w:rFonts w:hint="eastAsia"/>
          <w:rtl/>
        </w:rPr>
        <w:t>–</w:t>
      </w:r>
      <w:r w:rsidR="008C45CC">
        <w:rPr>
          <w:rFonts w:hint="cs"/>
          <w:rtl/>
        </w:rPr>
        <w:t xml:space="preserve"> גם דנמרק, גם בריטניה פרסמו הרבה עבודות על הווריאנט</w:t>
      </w:r>
      <w:bookmarkStart w:id="138" w:name="_ETM_Q1_1339000"/>
      <w:bookmarkEnd w:id="138"/>
      <w:r w:rsidR="008C45CC">
        <w:rPr>
          <w:rFonts w:hint="cs"/>
          <w:rtl/>
        </w:rPr>
        <w:t xml:space="preserve"> הזה </w:t>
      </w:r>
      <w:r w:rsidR="008C45CC">
        <w:rPr>
          <w:rFonts w:hint="eastAsia"/>
          <w:rtl/>
        </w:rPr>
        <w:t>–</w:t>
      </w:r>
      <w:r w:rsidR="008C45CC">
        <w:rPr>
          <w:rFonts w:hint="cs"/>
          <w:rtl/>
        </w:rPr>
        <w:t xml:space="preserve"> ואנחנו לא רואים עדות לאלימות קלינית יותר משמעותית </w:t>
      </w:r>
      <w:bookmarkStart w:id="139" w:name="_ETM_Q1_1347000"/>
      <w:bookmarkEnd w:id="139"/>
      <w:r w:rsidR="008C45CC">
        <w:rPr>
          <w:rFonts w:hint="cs"/>
          <w:rtl/>
        </w:rPr>
        <w:t xml:space="preserve">בהשוואה לאומיקרון. </w:t>
      </w:r>
    </w:p>
    <w:p w:rsidR="008C45CC" w:rsidRDefault="008C45CC" w:rsidP="00882AC9">
      <w:pPr>
        <w:rPr>
          <w:rtl/>
        </w:rPr>
      </w:pPr>
    </w:p>
    <w:p w:rsidR="008C45CC" w:rsidRDefault="008C45CC" w:rsidP="008C45CC">
      <w:pPr>
        <w:pStyle w:val="af6"/>
        <w:keepNext/>
        <w:rPr>
          <w:rtl/>
        </w:rPr>
      </w:pPr>
      <w:bookmarkStart w:id="140" w:name="ET_yor_6224_17"/>
      <w:r w:rsidRPr="008C45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C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8C45CC" w:rsidRDefault="008C45CC" w:rsidP="008C45CC">
      <w:pPr>
        <w:pStyle w:val="KeepWithNext"/>
        <w:rPr>
          <w:rtl/>
        </w:rPr>
      </w:pPr>
    </w:p>
    <w:p w:rsidR="00BE1FC1" w:rsidRDefault="008C45CC" w:rsidP="008C45CC">
      <w:pPr>
        <w:rPr>
          <w:rtl/>
        </w:rPr>
      </w:pPr>
      <w:bookmarkStart w:id="141" w:name="_ETM_Q1_1348000"/>
      <w:bookmarkEnd w:id="141"/>
      <w:r>
        <w:rPr>
          <w:rFonts w:hint="cs"/>
          <w:rtl/>
        </w:rPr>
        <w:t xml:space="preserve">אתם אומרים שרוב ההדבקות זה בעצם בבית, ואנחנו </w:t>
      </w:r>
      <w:bookmarkStart w:id="142" w:name="_ETM_Q1_1350000"/>
      <w:bookmarkEnd w:id="142"/>
      <w:r>
        <w:rPr>
          <w:rFonts w:hint="cs"/>
          <w:rtl/>
        </w:rPr>
        <w:t xml:space="preserve">מגבילים פה בצורה מסוימת את השהות בבית. השאלה מה </w:t>
      </w:r>
      <w:bookmarkStart w:id="143" w:name="_ETM_Q1_1359000"/>
      <w:bookmarkEnd w:id="143"/>
      <w:r>
        <w:rPr>
          <w:rFonts w:hint="cs"/>
          <w:rtl/>
        </w:rPr>
        <w:t xml:space="preserve">קורה עכשיו עם כל השאר, לצורך העניין מתווה בודקים לומדים, אני מבינה שאנחנו </w:t>
      </w:r>
      <w:r w:rsidR="00BE1FC1">
        <w:rPr>
          <w:rFonts w:hint="cs"/>
          <w:rtl/>
        </w:rPr>
        <w:t>מבטלים אותו היום בעצם בפועל.</w:t>
      </w:r>
    </w:p>
    <w:p w:rsidR="00BE1FC1" w:rsidRDefault="00BE1FC1" w:rsidP="008C45CC">
      <w:pPr>
        <w:rPr>
          <w:rtl/>
        </w:rPr>
      </w:pPr>
    </w:p>
    <w:p w:rsidR="00BE1FC1" w:rsidRDefault="00BE1FC1" w:rsidP="00BE1FC1">
      <w:pPr>
        <w:pStyle w:val="af9"/>
        <w:keepNext/>
        <w:rPr>
          <w:rtl/>
        </w:rPr>
      </w:pPr>
      <w:bookmarkStart w:id="144" w:name="ET_guest_878796_18"/>
      <w:r w:rsidRPr="00BE1FC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E1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BE1FC1" w:rsidRDefault="00BE1FC1" w:rsidP="00BE1FC1">
      <w:pPr>
        <w:pStyle w:val="KeepWithNext"/>
        <w:rPr>
          <w:rtl/>
        </w:rPr>
      </w:pPr>
    </w:p>
    <w:p w:rsidR="00AC7B71" w:rsidRDefault="00BE1FC1" w:rsidP="00BE1FC1">
      <w:pPr>
        <w:rPr>
          <w:rtl/>
        </w:rPr>
      </w:pPr>
      <w:r>
        <w:rPr>
          <w:rFonts w:hint="cs"/>
          <w:rtl/>
        </w:rPr>
        <w:t xml:space="preserve">נכון. </w:t>
      </w:r>
      <w:bookmarkStart w:id="145" w:name="_ETM_Q1_1365000"/>
      <w:bookmarkEnd w:id="145"/>
      <w:r w:rsidR="00C56F15">
        <w:rPr>
          <w:rFonts w:hint="cs"/>
          <w:rtl/>
        </w:rPr>
        <w:t xml:space="preserve"> </w:t>
      </w:r>
      <w:r w:rsidR="00FB7753">
        <w:rPr>
          <w:rtl/>
        </w:rPr>
        <w:tab/>
      </w:r>
    </w:p>
    <w:p w:rsidR="00BE1FC1" w:rsidRDefault="00BE1FC1" w:rsidP="00BE1FC1">
      <w:pPr>
        <w:rPr>
          <w:rtl/>
        </w:rPr>
      </w:pPr>
    </w:p>
    <w:p w:rsidR="00BE1FC1" w:rsidRDefault="00BE1FC1" w:rsidP="00BE1FC1">
      <w:pPr>
        <w:pStyle w:val="af9"/>
        <w:keepNext/>
        <w:rPr>
          <w:rtl/>
        </w:rPr>
      </w:pPr>
      <w:bookmarkStart w:id="146" w:name="ET_guest_דניאל_שגיא_19"/>
      <w:r w:rsidRPr="00BE1FC1">
        <w:rPr>
          <w:rStyle w:val="TagStyle"/>
          <w:rtl/>
        </w:rPr>
        <w:t xml:space="preserve"> &lt;&lt; אורח &gt;&gt; </w:t>
      </w:r>
      <w:r>
        <w:rPr>
          <w:rtl/>
        </w:rPr>
        <w:t>דניאל שגיא:</w:t>
      </w:r>
      <w:r w:rsidRPr="00BE1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BE1FC1" w:rsidRDefault="00BE1FC1" w:rsidP="00BE1FC1">
      <w:pPr>
        <w:pStyle w:val="KeepWithNext"/>
        <w:rPr>
          <w:rtl/>
        </w:rPr>
      </w:pPr>
    </w:p>
    <w:p w:rsidR="00BE1FC1" w:rsidRDefault="00BE1FC1" w:rsidP="00BE1FC1">
      <w:pPr>
        <w:rPr>
          <w:rtl/>
        </w:rPr>
      </w:pPr>
      <w:r>
        <w:rPr>
          <w:rFonts w:hint="cs"/>
          <w:rtl/>
        </w:rPr>
        <w:t xml:space="preserve">כמה חידודים. המתווה פוקע ב-10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פוקע, אנחנו לא מבטלים אותו.</w:t>
      </w:r>
    </w:p>
    <w:p w:rsidR="00BE1FC1" w:rsidRDefault="00BE1FC1" w:rsidP="00BE1FC1">
      <w:pPr>
        <w:rPr>
          <w:rtl/>
        </w:rPr>
      </w:pPr>
    </w:p>
    <w:p w:rsidR="00BE1FC1" w:rsidRDefault="00BE1FC1" w:rsidP="00BE1FC1">
      <w:pPr>
        <w:pStyle w:val="af6"/>
        <w:keepNext/>
        <w:rPr>
          <w:rtl/>
        </w:rPr>
      </w:pPr>
      <w:bookmarkStart w:id="147" w:name="ET_yor_6224_20"/>
      <w:r w:rsidRPr="00BE1F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E1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BE1FC1" w:rsidRDefault="00BE1FC1" w:rsidP="00BE1FC1">
      <w:pPr>
        <w:pStyle w:val="KeepWithNext"/>
        <w:rPr>
          <w:rtl/>
          <w:lang w:eastAsia="he-IL"/>
        </w:rPr>
      </w:pPr>
    </w:p>
    <w:p w:rsidR="00BE1FC1" w:rsidRDefault="00BE1FC1" w:rsidP="00BE1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מאריכים אותו. סליחה. </w:t>
      </w:r>
    </w:p>
    <w:p w:rsidR="00C232D1" w:rsidRDefault="00C232D1" w:rsidP="00BE1FC1">
      <w:pPr>
        <w:rPr>
          <w:rtl/>
          <w:lang w:eastAsia="he-IL"/>
        </w:rPr>
      </w:pPr>
      <w:bookmarkStart w:id="148" w:name="_ETM_Q1_1379000"/>
      <w:bookmarkEnd w:id="148"/>
    </w:p>
    <w:p w:rsidR="00C232D1" w:rsidRDefault="00C232D1" w:rsidP="00C232D1">
      <w:pPr>
        <w:pStyle w:val="af9"/>
        <w:keepNext/>
        <w:rPr>
          <w:rtl/>
          <w:lang w:eastAsia="he-IL"/>
        </w:rPr>
      </w:pPr>
      <w:bookmarkStart w:id="149" w:name="ET_guest_דניאל_שגיא_21"/>
      <w:r w:rsidRPr="00C2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23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C232D1" w:rsidRDefault="00C232D1" w:rsidP="00C232D1">
      <w:pPr>
        <w:pStyle w:val="KeepWithNext"/>
        <w:rPr>
          <w:rtl/>
          <w:lang w:eastAsia="he-IL"/>
        </w:rPr>
      </w:pPr>
    </w:p>
    <w:p w:rsidR="00C232D1" w:rsidRDefault="00C232D1" w:rsidP="00C23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ולגבי </w:t>
      </w:r>
      <w:bookmarkStart w:id="150" w:name="_ETM_Q1_1377000"/>
      <w:bookmarkEnd w:id="150"/>
      <w:r>
        <w:rPr>
          <w:rFonts w:hint="cs"/>
          <w:rtl/>
          <w:lang w:eastAsia="he-IL"/>
        </w:rPr>
        <w:t>מה שאמרתם קודם, אנחנו לא ביקשנו להאריך את הצו בשבועיים.</w:t>
      </w:r>
      <w:bookmarkStart w:id="151" w:name="_ETM_Q1_1382000"/>
      <w:bookmarkEnd w:id="151"/>
      <w:r>
        <w:rPr>
          <w:rFonts w:hint="cs"/>
          <w:rtl/>
          <w:lang w:eastAsia="he-IL"/>
        </w:rPr>
        <w:t xml:space="preserve"> אנחנו ביקשנו להאריך אותו ב-30 ימים. את הוראת השעה לעניין </w:t>
      </w:r>
      <w:bookmarkStart w:id="152" w:name="_ETM_Q1_1387000"/>
      <w:bookmarkEnd w:id="152"/>
      <w:r>
        <w:rPr>
          <w:rFonts w:hint="cs"/>
          <w:rtl/>
          <w:lang w:eastAsia="he-IL"/>
        </w:rPr>
        <w:t>מתווה האנטיגן, אותה אנחנו כן מבקשים להאריך.</w:t>
      </w:r>
    </w:p>
    <w:p w:rsidR="00C232D1" w:rsidRDefault="00C232D1" w:rsidP="00C232D1">
      <w:pPr>
        <w:rPr>
          <w:rtl/>
          <w:lang w:eastAsia="he-IL"/>
        </w:rPr>
      </w:pPr>
    </w:p>
    <w:p w:rsidR="00C232D1" w:rsidRDefault="00C232D1" w:rsidP="00C232D1">
      <w:pPr>
        <w:pStyle w:val="af6"/>
        <w:keepNext/>
        <w:rPr>
          <w:rtl/>
        </w:rPr>
      </w:pPr>
      <w:bookmarkStart w:id="153" w:name="ET_yor_6224_22"/>
      <w:r w:rsidRPr="00C23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23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C232D1" w:rsidRDefault="00C232D1" w:rsidP="00C232D1">
      <w:pPr>
        <w:pStyle w:val="KeepWithNext"/>
        <w:rPr>
          <w:rtl/>
          <w:lang w:eastAsia="he-IL"/>
        </w:rPr>
      </w:pPr>
    </w:p>
    <w:p w:rsidR="00CF3F96" w:rsidRDefault="00C232D1" w:rsidP="00DE184C">
      <w:pPr>
        <w:rPr>
          <w:rtl/>
          <w:lang w:eastAsia="he-IL"/>
        </w:rPr>
      </w:pPr>
      <w:bookmarkStart w:id="154" w:name="_ETM_Q1_1390000"/>
      <w:bookmarkEnd w:id="154"/>
      <w:r>
        <w:rPr>
          <w:rFonts w:hint="cs"/>
          <w:rtl/>
          <w:lang w:eastAsia="he-IL"/>
        </w:rPr>
        <w:t xml:space="preserve">אני פוגשת </w:t>
      </w:r>
      <w:bookmarkStart w:id="155" w:name="_ETM_Q1_1391000"/>
      <w:bookmarkEnd w:id="155"/>
      <w:r>
        <w:rPr>
          <w:rFonts w:hint="cs"/>
          <w:rtl/>
          <w:lang w:eastAsia="he-IL"/>
        </w:rPr>
        <w:t xml:space="preserve">אתכם כל שבועיים. איך יכול להיות שאני טועה פה? אצלי בפעם האחרונה זה היה לפני עשרה ימים. </w:t>
      </w:r>
      <w:r w:rsidR="00CF3F96">
        <w:rPr>
          <w:rFonts w:hint="cs"/>
          <w:rtl/>
          <w:lang w:eastAsia="he-IL"/>
        </w:rPr>
        <w:t xml:space="preserve">אני מרגישה שאתם אצלי כל </w:t>
      </w:r>
      <w:bookmarkStart w:id="156" w:name="_ETM_Q1_1403000"/>
      <w:bookmarkEnd w:id="156"/>
      <w:r w:rsidR="00CF3F96">
        <w:rPr>
          <w:rFonts w:hint="cs"/>
          <w:rtl/>
          <w:lang w:eastAsia="he-IL"/>
        </w:rPr>
        <w:t xml:space="preserve">הזמן. </w:t>
      </w:r>
    </w:p>
    <w:p w:rsidR="00CF3F96" w:rsidRDefault="00CF3F96" w:rsidP="00CF3F96">
      <w:pPr>
        <w:rPr>
          <w:rtl/>
          <w:lang w:eastAsia="he-IL"/>
        </w:rPr>
      </w:pPr>
      <w:bookmarkStart w:id="157" w:name="_ETM_Q1_1408000"/>
      <w:bookmarkEnd w:id="157"/>
    </w:p>
    <w:p w:rsidR="00CF3F96" w:rsidRDefault="00CF3F96" w:rsidP="00CF3F96">
      <w:pPr>
        <w:pStyle w:val="af9"/>
        <w:keepNext/>
        <w:rPr>
          <w:rtl/>
          <w:lang w:eastAsia="he-IL"/>
        </w:rPr>
      </w:pPr>
      <w:bookmarkStart w:id="158" w:name="ET_guest_דניאל_שגיא_25"/>
      <w:r w:rsidRPr="00CF3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F3F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CF3F96" w:rsidRDefault="00CF3F96" w:rsidP="00CF3F96">
      <w:pPr>
        <w:pStyle w:val="KeepWithNext"/>
        <w:rPr>
          <w:rtl/>
          <w:lang w:eastAsia="he-IL"/>
        </w:rPr>
      </w:pPr>
    </w:p>
    <w:p w:rsidR="00CF3F96" w:rsidRDefault="00CF3F96" w:rsidP="00DE184C">
      <w:pPr>
        <w:rPr>
          <w:rtl/>
          <w:lang w:eastAsia="he-IL"/>
        </w:rPr>
      </w:pPr>
      <w:r>
        <w:rPr>
          <w:rFonts w:hint="cs"/>
          <w:rtl/>
          <w:lang w:eastAsia="he-IL"/>
        </w:rPr>
        <w:t>שי פה מתקן אותי</w:t>
      </w:r>
      <w:r w:rsidR="00DE18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בפעם </w:t>
      </w:r>
      <w:bookmarkStart w:id="159" w:name="_ETM_Q1_1409000"/>
      <w:bookmarkEnd w:id="159"/>
      <w:r>
        <w:rPr>
          <w:rFonts w:hint="cs"/>
          <w:rtl/>
          <w:lang w:eastAsia="he-IL"/>
        </w:rPr>
        <w:t xml:space="preserve">האחרונה באמת השווינו ביניהם כי רצינו לבחון את ההוראות. </w:t>
      </w:r>
    </w:p>
    <w:p w:rsidR="00CF3F96" w:rsidRDefault="00CF3F96" w:rsidP="00CF3F96">
      <w:pPr>
        <w:rPr>
          <w:rtl/>
          <w:lang w:eastAsia="he-IL"/>
        </w:rPr>
      </w:pPr>
      <w:bookmarkStart w:id="160" w:name="_ETM_Q1_1410000"/>
      <w:bookmarkEnd w:id="160"/>
    </w:p>
    <w:p w:rsidR="00CF3F96" w:rsidRDefault="00CF3F96" w:rsidP="00CF3F96">
      <w:pPr>
        <w:pStyle w:val="af6"/>
        <w:keepNext/>
        <w:rPr>
          <w:rtl/>
        </w:rPr>
      </w:pPr>
      <w:bookmarkStart w:id="161" w:name="ET_yor_6224_26"/>
      <w:r w:rsidRPr="00CF3F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F3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CF3F96" w:rsidRDefault="00CF3F96" w:rsidP="00CF3F96">
      <w:pPr>
        <w:pStyle w:val="KeepWithNext"/>
        <w:rPr>
          <w:rtl/>
          <w:lang w:eastAsia="he-IL"/>
        </w:rPr>
      </w:pPr>
    </w:p>
    <w:p w:rsidR="00CF3F96" w:rsidRDefault="00CF3F96" w:rsidP="00CF3F96">
      <w:pPr>
        <w:rPr>
          <w:rtl/>
          <w:lang w:eastAsia="he-IL"/>
        </w:rPr>
      </w:pPr>
      <w:bookmarkStart w:id="162" w:name="_ETM_Q1_1411000"/>
      <w:bookmarkStart w:id="163" w:name="_ETM_Q1_1412000"/>
      <w:bookmarkEnd w:id="162"/>
      <w:bookmarkEnd w:id="163"/>
      <w:r>
        <w:rPr>
          <w:rFonts w:hint="cs"/>
          <w:rtl/>
          <w:lang w:eastAsia="he-IL"/>
        </w:rPr>
        <w:t xml:space="preserve">אני פשוט מרגישה שאתם אצלי פה כל שבועיים עם הארכה. </w:t>
      </w:r>
    </w:p>
    <w:p w:rsidR="00CF3F96" w:rsidRDefault="00CF3F96" w:rsidP="00CF3F96">
      <w:pPr>
        <w:rPr>
          <w:rtl/>
          <w:lang w:eastAsia="he-IL"/>
        </w:rPr>
      </w:pPr>
    </w:p>
    <w:p w:rsidR="00CF3F96" w:rsidRDefault="00CF3F96" w:rsidP="00CF3F96">
      <w:pPr>
        <w:pStyle w:val="af9"/>
        <w:keepNext/>
        <w:rPr>
          <w:rtl/>
          <w:lang w:eastAsia="he-IL"/>
        </w:rPr>
      </w:pPr>
      <w:bookmarkStart w:id="164" w:name="ET_guest_דניאל_שגיא_27"/>
      <w:r w:rsidRPr="00CF3F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שגיא:</w:t>
      </w:r>
      <w:r w:rsidRPr="00CF3F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CF3F96" w:rsidRDefault="00CF3F96" w:rsidP="00CF3F96">
      <w:pPr>
        <w:pStyle w:val="KeepWithNext"/>
        <w:rPr>
          <w:rtl/>
          <w:lang w:eastAsia="he-IL"/>
        </w:rPr>
      </w:pPr>
    </w:p>
    <w:p w:rsidR="00CF3F96" w:rsidRDefault="00CF3F96" w:rsidP="00DE184C">
      <w:pPr>
        <w:rPr>
          <w:rtl/>
          <w:lang w:eastAsia="he-IL"/>
        </w:rPr>
      </w:pPr>
      <w:bookmarkStart w:id="165" w:name="_ETM_Q1_1415000"/>
      <w:bookmarkEnd w:id="165"/>
      <w:r>
        <w:rPr>
          <w:rFonts w:hint="cs"/>
          <w:rtl/>
          <w:lang w:eastAsia="he-IL"/>
        </w:rPr>
        <w:t xml:space="preserve">אנחנו פה כל שבועיים. </w:t>
      </w:r>
      <w:bookmarkStart w:id="166" w:name="_ETM_Q1_1413000"/>
      <w:bookmarkEnd w:id="166"/>
      <w:r>
        <w:rPr>
          <w:rFonts w:hint="cs"/>
          <w:rtl/>
          <w:lang w:eastAsia="he-IL"/>
        </w:rPr>
        <w:t xml:space="preserve"> </w:t>
      </w:r>
    </w:p>
    <w:p w:rsidR="00CF3F96" w:rsidRDefault="00CF3F96" w:rsidP="00CF3F96">
      <w:pPr>
        <w:rPr>
          <w:rtl/>
          <w:lang w:eastAsia="he-IL"/>
        </w:rPr>
      </w:pPr>
      <w:bookmarkStart w:id="167" w:name="_ETM_Q1_1420000"/>
      <w:bookmarkEnd w:id="167"/>
    </w:p>
    <w:p w:rsidR="00CF3F96" w:rsidRDefault="00CF3F96" w:rsidP="00CF3F96">
      <w:pPr>
        <w:pStyle w:val="af6"/>
        <w:keepNext/>
        <w:rPr>
          <w:rtl/>
        </w:rPr>
      </w:pPr>
      <w:bookmarkStart w:id="168" w:name="ET_yor_6224_28"/>
      <w:r w:rsidRPr="00CF3F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F3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CF3F96" w:rsidRDefault="00CF3F96" w:rsidP="00CF3F96">
      <w:pPr>
        <w:pStyle w:val="KeepWithNext"/>
        <w:rPr>
          <w:rtl/>
          <w:lang w:eastAsia="he-IL"/>
        </w:rPr>
      </w:pPr>
    </w:p>
    <w:p w:rsidR="00CF3F96" w:rsidRDefault="00CF3F96" w:rsidP="00DE1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שאלתי לגבי ה-30 יום. </w:t>
      </w:r>
      <w:bookmarkStart w:id="169" w:name="_ETM_Q1_1421000"/>
      <w:bookmarkEnd w:id="169"/>
    </w:p>
    <w:p w:rsidR="00CF3F96" w:rsidRDefault="00CF3F96" w:rsidP="00CF3F96">
      <w:pPr>
        <w:rPr>
          <w:rtl/>
          <w:lang w:eastAsia="he-IL"/>
        </w:rPr>
      </w:pPr>
    </w:p>
    <w:p w:rsidR="00CF3F96" w:rsidRDefault="00CF3F96" w:rsidP="00CF3F96">
      <w:pPr>
        <w:pStyle w:val="a4"/>
        <w:keepNext/>
        <w:rPr>
          <w:rtl/>
        </w:rPr>
      </w:pPr>
      <w:bookmarkStart w:id="170" w:name="ET_speaker_6156_29"/>
      <w:r w:rsidRPr="00CF3F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3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CF3F96" w:rsidRDefault="00CF3F96" w:rsidP="00CF3F96">
      <w:pPr>
        <w:pStyle w:val="KeepWithNext"/>
        <w:rPr>
          <w:rtl/>
          <w:lang w:eastAsia="he-IL"/>
        </w:rPr>
      </w:pPr>
    </w:p>
    <w:p w:rsidR="00CF3F96" w:rsidRDefault="00CF3F96" w:rsidP="00CF3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פקיעת המתווה בבתי הספר? </w:t>
      </w:r>
    </w:p>
    <w:p w:rsidR="00CF3F96" w:rsidRDefault="00CF3F96" w:rsidP="00CF3F96">
      <w:pPr>
        <w:rPr>
          <w:rtl/>
          <w:lang w:eastAsia="he-IL"/>
        </w:rPr>
      </w:pPr>
    </w:p>
    <w:p w:rsidR="00CF3F96" w:rsidRDefault="00CF3F96" w:rsidP="00CF3F96">
      <w:pPr>
        <w:pStyle w:val="af9"/>
        <w:keepNext/>
        <w:rPr>
          <w:rtl/>
          <w:lang w:eastAsia="he-IL"/>
        </w:rPr>
      </w:pPr>
      <w:bookmarkStart w:id="171" w:name="ET_guest_דניאל_שגיא_30"/>
      <w:r w:rsidRPr="00CF3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F3F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CF3F96" w:rsidRDefault="00CF3F96" w:rsidP="00CF3F96">
      <w:pPr>
        <w:pStyle w:val="KeepWithNext"/>
        <w:rPr>
          <w:rtl/>
          <w:lang w:eastAsia="he-IL"/>
        </w:rPr>
      </w:pPr>
    </w:p>
    <w:p w:rsidR="00CF3F96" w:rsidRDefault="00CF3F96" w:rsidP="00DE184C">
      <w:pPr>
        <w:rPr>
          <w:rtl/>
          <w:lang w:eastAsia="he-IL"/>
        </w:rPr>
      </w:pPr>
      <w:bookmarkStart w:id="172" w:name="_ETM_Q1_1426000"/>
      <w:bookmarkEnd w:id="172"/>
      <w:r>
        <w:rPr>
          <w:rFonts w:hint="cs"/>
          <w:rtl/>
          <w:lang w:eastAsia="he-IL"/>
        </w:rPr>
        <w:t xml:space="preserve">המשמעות </w:t>
      </w:r>
      <w:bookmarkStart w:id="173" w:name="_ETM_Q1_1425000"/>
      <w:bookmarkEnd w:id="173"/>
      <w:r>
        <w:rPr>
          <w:rFonts w:hint="cs"/>
          <w:rtl/>
          <w:lang w:eastAsia="he-IL"/>
        </w:rPr>
        <w:t xml:space="preserve">היא שתלמידים לא יצטרכו יותר לבצע בדיקות ביתיות פעמיים </w:t>
      </w:r>
      <w:bookmarkStart w:id="174" w:name="_ETM_Q1_1431000"/>
      <w:bookmarkEnd w:id="174"/>
      <w:r>
        <w:rPr>
          <w:rFonts w:hint="cs"/>
          <w:rtl/>
          <w:lang w:eastAsia="he-IL"/>
        </w:rPr>
        <w:t xml:space="preserve">בשבוע בשביל להיות פטורים מבידוד, אלא למעשה יחולו עליהם </w:t>
      </w:r>
      <w:bookmarkStart w:id="175" w:name="_ETM_Q1_1436000"/>
      <w:bookmarkEnd w:id="175"/>
      <w:r>
        <w:rPr>
          <w:rFonts w:hint="cs"/>
          <w:rtl/>
          <w:lang w:eastAsia="he-IL"/>
        </w:rPr>
        <w:t xml:space="preserve">ההוראות הכלליות. ההוראה הזו שאנחנו ביקשנו עכשיו להחיל על </w:t>
      </w:r>
      <w:bookmarkStart w:id="176" w:name="_ETM_Q1_1439000"/>
      <w:bookmarkEnd w:id="176"/>
      <w:r>
        <w:rPr>
          <w:rFonts w:hint="cs"/>
          <w:rtl/>
          <w:lang w:eastAsia="he-IL"/>
        </w:rPr>
        <w:t>כל האוכלוסייה הלא מחוסנת ולא מחלימה</w:t>
      </w:r>
      <w:r w:rsidR="00DE1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למעשה </w:t>
      </w:r>
      <w:bookmarkStart w:id="177" w:name="_ETM_Q1_1444000"/>
      <w:bookmarkEnd w:id="177"/>
      <w:r>
        <w:rPr>
          <w:rFonts w:hint="cs"/>
          <w:rtl/>
          <w:lang w:eastAsia="he-IL"/>
        </w:rPr>
        <w:t xml:space="preserve">פטור גורף מחובת בידוד, למעט אם יש להם בן בית </w:t>
      </w:r>
      <w:bookmarkStart w:id="178" w:name="_ETM_Q1_1446000"/>
      <w:bookmarkEnd w:id="178"/>
      <w:r>
        <w:rPr>
          <w:rFonts w:hint="cs"/>
          <w:rtl/>
          <w:lang w:eastAsia="he-IL"/>
        </w:rPr>
        <w:t xml:space="preserve">מאומת, שזו כבר הוראה שחלה לגביהם. זאת אומרת, </w:t>
      </w:r>
      <w:bookmarkStart w:id="179" w:name="_ETM_Q1_1451000"/>
      <w:bookmarkEnd w:id="179"/>
      <w:r>
        <w:rPr>
          <w:rFonts w:hint="cs"/>
          <w:rtl/>
          <w:lang w:eastAsia="he-IL"/>
        </w:rPr>
        <w:t xml:space="preserve">גם כשהמתווה חל, אם היה להם בן בית מאומת </w:t>
      </w:r>
      <w:bookmarkStart w:id="180" w:name="_ETM_Q1_1452000"/>
      <w:bookmarkEnd w:id="180"/>
      <w:r>
        <w:rPr>
          <w:rFonts w:hint="cs"/>
          <w:rtl/>
          <w:lang w:eastAsia="he-IL"/>
        </w:rPr>
        <w:t xml:space="preserve">הם לא יהיו זכאים לפטור, אז למעשה מבחינתם אין </w:t>
      </w:r>
      <w:bookmarkStart w:id="181" w:name="_ETM_Q1_1455000"/>
      <w:bookmarkEnd w:id="181"/>
      <w:r>
        <w:rPr>
          <w:rFonts w:hint="cs"/>
          <w:rtl/>
          <w:lang w:eastAsia="he-IL"/>
        </w:rPr>
        <w:t xml:space="preserve">שינוי בהיבט הזה אלא רק לגבי יתר האוכלוסייה, לא </w:t>
      </w:r>
      <w:bookmarkStart w:id="182" w:name="_ETM_Q1_1462000"/>
      <w:bookmarkEnd w:id="182"/>
      <w:r>
        <w:rPr>
          <w:rFonts w:hint="cs"/>
          <w:rtl/>
          <w:lang w:eastAsia="he-IL"/>
        </w:rPr>
        <w:t xml:space="preserve">מחוסנת, לא מחלימה הבוגרת, שמקבלת גם כעת למעשה פטור מבידוד אלא אם כן יש להם בן בית מאומת. </w:t>
      </w:r>
    </w:p>
    <w:p w:rsidR="00F51C77" w:rsidRDefault="00F51C77" w:rsidP="00CF3F96">
      <w:pPr>
        <w:rPr>
          <w:rtl/>
          <w:lang w:eastAsia="he-IL"/>
        </w:rPr>
      </w:pPr>
    </w:p>
    <w:p w:rsidR="00F51C77" w:rsidRDefault="00F51C77" w:rsidP="00F51C77">
      <w:pPr>
        <w:pStyle w:val="a4"/>
        <w:keepNext/>
        <w:rPr>
          <w:rtl/>
        </w:rPr>
      </w:pPr>
      <w:bookmarkStart w:id="183" w:name="ET_speaker_יעל_סלנט_31"/>
      <w:r w:rsidRPr="00F51C7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51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F51C77" w:rsidRDefault="00F51C77" w:rsidP="00F51C77">
      <w:pPr>
        <w:pStyle w:val="KeepWithNext"/>
        <w:rPr>
          <w:rtl/>
          <w:lang w:eastAsia="he-IL"/>
        </w:rPr>
      </w:pPr>
    </w:p>
    <w:p w:rsidR="00F51C77" w:rsidRDefault="00F51C77" w:rsidP="00F51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שינוי במובן זה שהם לא יצטרכו להיבדק </w:t>
      </w:r>
      <w:r w:rsidR="00DE6A6B">
        <w:rPr>
          <w:rFonts w:hint="cs"/>
          <w:rtl/>
          <w:lang w:eastAsia="he-IL"/>
        </w:rPr>
        <w:t xml:space="preserve">ולא יצטרכו - - </w:t>
      </w:r>
      <w:bookmarkStart w:id="184" w:name="_ETM_Q1_1470000"/>
      <w:bookmarkEnd w:id="184"/>
      <w:r w:rsidR="00DE6A6B">
        <w:rPr>
          <w:rFonts w:hint="cs"/>
          <w:rtl/>
          <w:lang w:eastAsia="he-IL"/>
        </w:rPr>
        <w:t>-</w:t>
      </w:r>
    </w:p>
    <w:p w:rsidR="00DE6A6B" w:rsidRDefault="00DE6A6B" w:rsidP="00F51C77">
      <w:pPr>
        <w:rPr>
          <w:rtl/>
          <w:lang w:eastAsia="he-IL"/>
        </w:rPr>
      </w:pPr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185" w:name="ET_guest_דניאל_שגיא_32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כן. תלמידים לא יצטרכו יותר לעשות בדיקות אלא יקבלו פטור גורף מבידוד.</w:t>
      </w:r>
    </w:p>
    <w:p w:rsidR="00DE6A6B" w:rsidRDefault="00DE6A6B" w:rsidP="00DE6A6B">
      <w:pPr>
        <w:rPr>
          <w:rtl/>
          <w:lang w:eastAsia="he-IL"/>
        </w:rPr>
      </w:pPr>
      <w:bookmarkStart w:id="186" w:name="_ETM_Q1_1476000"/>
      <w:bookmarkEnd w:id="186"/>
    </w:p>
    <w:p w:rsidR="00DE6A6B" w:rsidRDefault="00DE6A6B" w:rsidP="00DE6A6B">
      <w:pPr>
        <w:pStyle w:val="a4"/>
        <w:keepNext/>
        <w:rPr>
          <w:rtl/>
        </w:rPr>
      </w:pPr>
      <w:bookmarkStart w:id="187" w:name="ET_speaker_6156_33"/>
      <w:r w:rsidRPr="00DE6A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bookmarkStart w:id="188" w:name="_ETM_Q1_1478000"/>
      <w:bookmarkEnd w:id="188"/>
      <w:r>
        <w:rPr>
          <w:rFonts w:hint="cs"/>
          <w:rtl/>
          <w:lang w:eastAsia="he-IL"/>
        </w:rPr>
        <w:t xml:space="preserve">אני </w:t>
      </w:r>
      <w:bookmarkStart w:id="189" w:name="_ETM_Q1_1479000"/>
      <w:bookmarkEnd w:id="189"/>
      <w:r>
        <w:rPr>
          <w:rFonts w:hint="cs"/>
          <w:rtl/>
          <w:lang w:eastAsia="he-IL"/>
        </w:rPr>
        <w:t xml:space="preserve">רוצה להבין ברמה הפרקטית האם יש כאן איזשהו שינוי לגבי </w:t>
      </w:r>
      <w:bookmarkStart w:id="190" w:name="_ETM_Q1_1484000"/>
      <w:bookmarkEnd w:id="190"/>
      <w:r>
        <w:rPr>
          <w:rFonts w:hint="cs"/>
          <w:rtl/>
          <w:lang w:eastAsia="he-IL"/>
        </w:rPr>
        <w:t xml:space="preserve">שגרת הלימודים של תלמידים לא מחוסנים, או שבעצם מה שהיה </w:t>
      </w:r>
      <w:bookmarkStart w:id="191" w:name="_ETM_Q1_1486000"/>
      <w:bookmarkEnd w:id="191"/>
      <w:r>
        <w:rPr>
          <w:rFonts w:hint="cs"/>
          <w:rtl/>
          <w:lang w:eastAsia="he-IL"/>
        </w:rPr>
        <w:t>הוא שממשיך.</w:t>
      </w:r>
    </w:p>
    <w:p w:rsidR="00DE6A6B" w:rsidRDefault="00DE6A6B" w:rsidP="00DE6A6B">
      <w:pPr>
        <w:rPr>
          <w:rtl/>
          <w:lang w:eastAsia="he-IL"/>
        </w:rPr>
      </w:pPr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192" w:name="ET_guest_507192_34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שגרת הבדיקות. השינוי לגבי שגרת הבדיקות.</w:t>
      </w:r>
    </w:p>
    <w:p w:rsidR="00DE6A6B" w:rsidRDefault="00DE6A6B" w:rsidP="00DE6A6B">
      <w:pPr>
        <w:rPr>
          <w:rtl/>
          <w:lang w:eastAsia="he-IL"/>
        </w:rPr>
      </w:pPr>
      <w:bookmarkStart w:id="193" w:name="_ETM_Q1_1492000"/>
      <w:bookmarkEnd w:id="193"/>
    </w:p>
    <w:p w:rsidR="00DE6A6B" w:rsidRDefault="00DE6A6B" w:rsidP="00DE6A6B">
      <w:pPr>
        <w:pStyle w:val="a4"/>
        <w:keepNext/>
        <w:rPr>
          <w:rtl/>
        </w:rPr>
      </w:pPr>
      <w:bookmarkStart w:id="194" w:name="ET_speaker_6156_35"/>
      <w:r w:rsidRPr="00DE6A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F51C77" w:rsidRDefault="00DE6A6B" w:rsidP="00DE6A6B">
      <w:pPr>
        <w:rPr>
          <w:rtl/>
          <w:lang w:eastAsia="he-IL"/>
        </w:rPr>
      </w:pPr>
      <w:bookmarkStart w:id="195" w:name="_ETM_Q1_1493000"/>
      <w:bookmarkEnd w:id="195"/>
      <w:r>
        <w:rPr>
          <w:rFonts w:hint="cs"/>
          <w:rtl/>
          <w:lang w:eastAsia="he-IL"/>
        </w:rPr>
        <w:t xml:space="preserve">אבל אני מבין </w:t>
      </w:r>
      <w:bookmarkStart w:id="196" w:name="_ETM_Q1_1495000"/>
      <w:bookmarkEnd w:id="196"/>
      <w:r>
        <w:rPr>
          <w:rFonts w:hint="cs"/>
          <w:rtl/>
          <w:lang w:eastAsia="he-IL"/>
        </w:rPr>
        <w:t>שגם לפני השינוי הזה, תלמיד לא מחוסן שהיה בביתו בן משפחה חולה</w:t>
      </w:r>
      <w:bookmarkStart w:id="197" w:name="_ETM_Q1_1466000"/>
      <w:bookmarkEnd w:id="197"/>
      <w:r>
        <w:rPr>
          <w:rFonts w:hint="cs"/>
          <w:rtl/>
          <w:lang w:eastAsia="he-IL"/>
        </w:rPr>
        <w:t xml:space="preserve"> - - -</w:t>
      </w:r>
    </w:p>
    <w:p w:rsidR="00DE6A6B" w:rsidRDefault="00DE6A6B" w:rsidP="00DE6A6B">
      <w:pPr>
        <w:rPr>
          <w:rtl/>
          <w:lang w:eastAsia="he-IL"/>
        </w:rPr>
      </w:pPr>
      <w:bookmarkStart w:id="198" w:name="_ETM_Q1_1501000"/>
      <w:bookmarkEnd w:id="198"/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199" w:name="ET_guest_507192_36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bookmarkStart w:id="200" w:name="_ETM_Q1_1502000"/>
      <w:bookmarkEnd w:id="200"/>
      <w:r>
        <w:rPr>
          <w:rFonts w:hint="cs"/>
          <w:rtl/>
          <w:lang w:eastAsia="he-IL"/>
        </w:rPr>
        <w:t xml:space="preserve">נכון. </w:t>
      </w:r>
    </w:p>
    <w:p w:rsidR="00DE6A6B" w:rsidRDefault="00DE6A6B" w:rsidP="00DE6A6B">
      <w:pPr>
        <w:rPr>
          <w:rtl/>
          <w:lang w:eastAsia="he-IL"/>
        </w:rPr>
      </w:pPr>
      <w:bookmarkStart w:id="201" w:name="_ETM_Q1_1503000"/>
      <w:bookmarkEnd w:id="201"/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202" w:name="ET_guest_878796_37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bookmarkStart w:id="203" w:name="_ETM_Q1_1504000"/>
      <w:bookmarkEnd w:id="203"/>
      <w:r>
        <w:rPr>
          <w:rFonts w:hint="cs"/>
          <w:rtl/>
          <w:lang w:eastAsia="he-IL"/>
        </w:rPr>
        <w:t>היה מחויב בבידוד.</w:t>
      </w:r>
    </w:p>
    <w:p w:rsidR="00DE6A6B" w:rsidRDefault="00DE6A6B" w:rsidP="00DE6A6B">
      <w:pPr>
        <w:rPr>
          <w:rtl/>
          <w:lang w:eastAsia="he-IL"/>
        </w:rPr>
      </w:pPr>
      <w:bookmarkStart w:id="204" w:name="_ETM_Q1_1505000"/>
      <w:bookmarkEnd w:id="204"/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205" w:name="ET_guest_דניאל_שגיא_38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נדרש בבידוד.</w:t>
      </w:r>
    </w:p>
    <w:p w:rsidR="00DE6A6B" w:rsidRDefault="00DE6A6B" w:rsidP="00DE6A6B">
      <w:pPr>
        <w:rPr>
          <w:rtl/>
          <w:lang w:eastAsia="he-IL"/>
        </w:rPr>
      </w:pPr>
      <w:bookmarkStart w:id="206" w:name="_ETM_Q1_1506000"/>
      <w:bookmarkEnd w:id="206"/>
    </w:p>
    <w:p w:rsidR="00DE6A6B" w:rsidRDefault="00DE6A6B" w:rsidP="00DE6A6B">
      <w:pPr>
        <w:pStyle w:val="a4"/>
        <w:keepNext/>
        <w:rPr>
          <w:rtl/>
        </w:rPr>
      </w:pPr>
      <w:bookmarkStart w:id="207" w:name="ET_speaker_6156_39"/>
      <w:r w:rsidRPr="00DE6A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bookmarkStart w:id="208" w:name="_ETM_Q1_1507000"/>
      <w:bookmarkEnd w:id="208"/>
      <w:r>
        <w:rPr>
          <w:rFonts w:hint="cs"/>
          <w:rtl/>
          <w:lang w:eastAsia="he-IL"/>
        </w:rPr>
        <w:t>של כמה? של חמישה ימים?</w:t>
      </w:r>
    </w:p>
    <w:p w:rsidR="00DE6A6B" w:rsidRDefault="00DE6A6B" w:rsidP="00DE6A6B">
      <w:pPr>
        <w:rPr>
          <w:rtl/>
          <w:lang w:eastAsia="he-IL"/>
        </w:rPr>
      </w:pPr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209" w:name="ET_guest_דניאל_שגיא_40"/>
      <w:r w:rsidRPr="00DE6A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שגיא: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bookmarkStart w:id="210" w:name="_ETM_Q1_1509000"/>
      <w:bookmarkEnd w:id="210"/>
      <w:r>
        <w:rPr>
          <w:rFonts w:hint="cs"/>
          <w:rtl/>
          <w:lang w:eastAsia="he-IL"/>
        </w:rPr>
        <w:t xml:space="preserve">אם הוא מקצר אותו. </w:t>
      </w:r>
    </w:p>
    <w:p w:rsidR="00DE6A6B" w:rsidRDefault="00DE6A6B" w:rsidP="00DE6A6B">
      <w:pPr>
        <w:rPr>
          <w:rtl/>
          <w:lang w:eastAsia="he-IL"/>
        </w:rPr>
      </w:pPr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211" w:name="ET_guest_878796_41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bookmarkStart w:id="212" w:name="_ETM_Q1_1510000"/>
      <w:bookmarkEnd w:id="212"/>
      <w:r>
        <w:rPr>
          <w:rFonts w:hint="cs"/>
          <w:rtl/>
          <w:lang w:eastAsia="he-IL"/>
        </w:rPr>
        <w:t xml:space="preserve">אם </w:t>
      </w:r>
      <w:bookmarkStart w:id="213" w:name="_ETM_Q1_1512000"/>
      <w:bookmarkEnd w:id="213"/>
      <w:r>
        <w:rPr>
          <w:rFonts w:hint="cs"/>
          <w:rtl/>
          <w:lang w:eastAsia="he-IL"/>
        </w:rPr>
        <w:t xml:space="preserve">הוא עושה בדיקה לקיצור בידוד ביום חמש, כן. </w:t>
      </w:r>
      <w:bookmarkStart w:id="214" w:name="_ETM_Q1_1514000"/>
      <w:bookmarkEnd w:id="214"/>
    </w:p>
    <w:p w:rsidR="00DE6A6B" w:rsidRDefault="00DE6A6B" w:rsidP="00DE6A6B">
      <w:pPr>
        <w:rPr>
          <w:rtl/>
          <w:lang w:eastAsia="he-IL"/>
        </w:rPr>
      </w:pPr>
      <w:bookmarkStart w:id="215" w:name="_ETM_Q1_1515000"/>
      <w:bookmarkEnd w:id="215"/>
    </w:p>
    <w:p w:rsidR="00DE6A6B" w:rsidRDefault="00DE6A6B" w:rsidP="00DE6A6B">
      <w:pPr>
        <w:pStyle w:val="a4"/>
        <w:keepNext/>
        <w:rPr>
          <w:rtl/>
        </w:rPr>
      </w:pPr>
      <w:bookmarkStart w:id="216" w:name="ET_speaker_6156_42"/>
      <w:r w:rsidRPr="00DE6A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8F7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את אומרת היה גם עכשיו. </w:t>
      </w:r>
    </w:p>
    <w:p w:rsidR="00DE6A6B" w:rsidRDefault="00DE6A6B" w:rsidP="00DE6A6B">
      <w:pPr>
        <w:rPr>
          <w:rtl/>
          <w:lang w:eastAsia="he-IL"/>
        </w:rPr>
      </w:pPr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217" w:name="ET_guest_878796_43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E6A6B" w:rsidRDefault="00DE6A6B" w:rsidP="00DE6A6B">
      <w:pPr>
        <w:rPr>
          <w:rtl/>
          <w:lang w:eastAsia="he-IL"/>
        </w:rPr>
      </w:pPr>
      <w:bookmarkStart w:id="218" w:name="_ETM_Q1_1518000"/>
      <w:bookmarkEnd w:id="218"/>
    </w:p>
    <w:p w:rsidR="00DE6A6B" w:rsidRDefault="00DE6A6B" w:rsidP="00DE6A6B">
      <w:pPr>
        <w:pStyle w:val="a4"/>
        <w:keepNext/>
        <w:rPr>
          <w:rtl/>
        </w:rPr>
      </w:pPr>
      <w:bookmarkStart w:id="219" w:name="ET_speaker_6156_44"/>
      <w:r w:rsidRPr="00DE6A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</w:t>
      </w:r>
      <w:bookmarkStart w:id="220" w:name="_ETM_Q1_1516000"/>
      <w:bookmarkEnd w:id="220"/>
      <w:r>
        <w:rPr>
          <w:rFonts w:hint="cs"/>
          <w:rtl/>
          <w:lang w:eastAsia="he-IL"/>
        </w:rPr>
        <w:t>שתלמידים מחוסנים?</w:t>
      </w:r>
    </w:p>
    <w:p w:rsidR="00DE6A6B" w:rsidRDefault="00DE6A6B" w:rsidP="00DE6A6B">
      <w:pPr>
        <w:rPr>
          <w:rtl/>
          <w:lang w:eastAsia="he-IL"/>
        </w:rPr>
      </w:pPr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221" w:name="ET_guest_878796_45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DE6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פטורים מבידוד. </w:t>
      </w:r>
    </w:p>
    <w:p w:rsidR="00DE6A6B" w:rsidRDefault="00DE6A6B" w:rsidP="00DE6A6B">
      <w:pPr>
        <w:rPr>
          <w:rtl/>
          <w:lang w:eastAsia="he-IL"/>
        </w:rPr>
      </w:pPr>
      <w:bookmarkStart w:id="222" w:name="_ETM_Q1_1521000"/>
      <w:bookmarkEnd w:id="222"/>
    </w:p>
    <w:p w:rsidR="00DE6A6B" w:rsidRDefault="00DE6A6B" w:rsidP="00DE6A6B">
      <w:pPr>
        <w:pStyle w:val="af9"/>
        <w:keepNext/>
        <w:rPr>
          <w:rtl/>
          <w:lang w:eastAsia="he-IL"/>
        </w:rPr>
      </w:pPr>
      <w:bookmarkStart w:id="223" w:name="ET_guest_דניאל_שגיא_46"/>
      <w:r w:rsidRPr="00DE6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DE6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DE6A6B" w:rsidRDefault="00DE6A6B" w:rsidP="00DE6A6B">
      <w:pPr>
        <w:pStyle w:val="KeepWithNext"/>
        <w:rPr>
          <w:rtl/>
          <w:lang w:eastAsia="he-IL"/>
        </w:rPr>
      </w:pPr>
    </w:p>
    <w:p w:rsidR="00DE6A6B" w:rsidRDefault="00DE6A6B" w:rsidP="008F772E">
      <w:pPr>
        <w:rPr>
          <w:rtl/>
          <w:lang w:eastAsia="he-IL"/>
        </w:rPr>
      </w:pPr>
      <w:bookmarkStart w:id="224" w:name="_ETM_Q1_1522000"/>
      <w:bookmarkEnd w:id="224"/>
      <w:r>
        <w:rPr>
          <w:rFonts w:hint="cs"/>
          <w:rtl/>
          <w:lang w:eastAsia="he-IL"/>
        </w:rPr>
        <w:t xml:space="preserve">אותו הסדר שחל לגביהם גם בעבר, לא שינינו לגביהם. למחוסנים ולמחלימים יש פטור מבידוד, שוב, </w:t>
      </w:r>
      <w:bookmarkStart w:id="225" w:name="_ETM_Q1_1530000"/>
      <w:bookmarkEnd w:id="225"/>
      <w:r>
        <w:rPr>
          <w:rFonts w:hint="cs"/>
          <w:rtl/>
          <w:lang w:eastAsia="he-IL"/>
        </w:rPr>
        <w:t>למעט מקרים קונקרטי</w:t>
      </w:r>
      <w:r w:rsidR="00290DF2">
        <w:rPr>
          <w:rFonts w:hint="cs"/>
          <w:rtl/>
          <w:lang w:eastAsia="he-IL"/>
        </w:rPr>
        <w:t xml:space="preserve">ים </w:t>
      </w:r>
      <w:r w:rsidR="00D6477E">
        <w:rPr>
          <w:rFonts w:hint="cs"/>
          <w:rtl/>
          <w:lang w:eastAsia="he-IL"/>
        </w:rPr>
        <w:t xml:space="preserve">של חזרה מחו"ל ועוד הוראות שחלות עליהם בצו, אבל </w:t>
      </w:r>
      <w:bookmarkStart w:id="226" w:name="_ETM_Q1_1538000"/>
      <w:bookmarkEnd w:id="226"/>
      <w:r w:rsidR="00D6477E">
        <w:rPr>
          <w:rFonts w:hint="cs"/>
          <w:rtl/>
          <w:lang w:eastAsia="he-IL"/>
        </w:rPr>
        <w:t xml:space="preserve">מחוסנים ומחלימים פטורים מחובת בידוד, למעט </w:t>
      </w:r>
      <w:r w:rsidR="00D6477E">
        <w:rPr>
          <w:rFonts w:hint="eastAsia"/>
          <w:rtl/>
          <w:lang w:eastAsia="he-IL"/>
        </w:rPr>
        <w:t>–</w:t>
      </w:r>
      <w:r w:rsidR="00D6477E">
        <w:rPr>
          <w:rFonts w:hint="cs"/>
          <w:rtl/>
          <w:lang w:eastAsia="he-IL"/>
        </w:rPr>
        <w:t xml:space="preserve"> גם </w:t>
      </w:r>
      <w:bookmarkStart w:id="227" w:name="_ETM_Q1_1543000"/>
      <w:bookmarkEnd w:id="227"/>
      <w:r w:rsidR="00D6477E">
        <w:rPr>
          <w:rFonts w:hint="cs"/>
          <w:rtl/>
          <w:lang w:eastAsia="he-IL"/>
        </w:rPr>
        <w:t>עליהם יש איזשהו סעיף בצו</w:t>
      </w:r>
      <w:bookmarkStart w:id="228" w:name="_ETM_Q1_1549000"/>
      <w:bookmarkEnd w:id="228"/>
      <w:r w:rsidR="00D6477E">
        <w:rPr>
          <w:rFonts w:hint="cs"/>
          <w:rtl/>
          <w:lang w:eastAsia="he-IL"/>
        </w:rPr>
        <w:t>, וזו הוראה שהייתה מתחילת הגל לפחות, אם יש להם</w:t>
      </w:r>
      <w:bookmarkStart w:id="229" w:name="_ETM_Q1_1554000"/>
      <w:bookmarkEnd w:id="229"/>
      <w:r w:rsidR="00D6477E">
        <w:rPr>
          <w:rFonts w:hint="cs"/>
          <w:rtl/>
          <w:lang w:eastAsia="he-IL"/>
        </w:rPr>
        <w:t xml:space="preserve"> קטין מתחת לגיל 12 או חסר ישע, גם אם הם </w:t>
      </w:r>
      <w:bookmarkStart w:id="230" w:name="_ETM_Q1_1559000"/>
      <w:bookmarkEnd w:id="230"/>
      <w:r w:rsidR="00D6477E">
        <w:rPr>
          <w:rFonts w:hint="cs"/>
          <w:rtl/>
          <w:lang w:eastAsia="he-IL"/>
        </w:rPr>
        <w:t xml:space="preserve">מחוסנים מחלימים, הם שוהים </w:t>
      </w:r>
      <w:proofErr w:type="spellStart"/>
      <w:r w:rsidR="00D6477E">
        <w:rPr>
          <w:rFonts w:hint="cs"/>
          <w:rtl/>
          <w:lang w:eastAsia="he-IL"/>
        </w:rPr>
        <w:t>איתו</w:t>
      </w:r>
      <w:proofErr w:type="spellEnd"/>
      <w:r w:rsidR="00D6477E">
        <w:rPr>
          <w:rFonts w:hint="cs"/>
          <w:rtl/>
          <w:lang w:eastAsia="he-IL"/>
        </w:rPr>
        <w:t xml:space="preserve"> במקום הבידוד, היו חייבים בבידוד.</w:t>
      </w:r>
    </w:p>
    <w:p w:rsidR="00D6477E" w:rsidRDefault="00D6477E" w:rsidP="00D6477E">
      <w:pPr>
        <w:rPr>
          <w:rtl/>
          <w:lang w:eastAsia="he-IL"/>
        </w:rPr>
      </w:pPr>
      <w:bookmarkStart w:id="231" w:name="_ETM_Q1_1569000"/>
      <w:bookmarkEnd w:id="231"/>
    </w:p>
    <w:p w:rsidR="00D6477E" w:rsidRDefault="00D6477E" w:rsidP="00D6477E">
      <w:pPr>
        <w:pStyle w:val="a4"/>
        <w:keepNext/>
        <w:rPr>
          <w:rtl/>
        </w:rPr>
      </w:pPr>
      <w:bookmarkStart w:id="232" w:name="ET_speaker_6156_46"/>
      <w:r w:rsidRPr="00D647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D6477E" w:rsidRDefault="00D6477E" w:rsidP="00D6477E">
      <w:pPr>
        <w:pStyle w:val="KeepWithNext"/>
        <w:rPr>
          <w:rtl/>
          <w:lang w:eastAsia="he-IL"/>
        </w:rPr>
      </w:pPr>
    </w:p>
    <w:p w:rsidR="00D6477E" w:rsidRDefault="00D6477E" w:rsidP="00D6477E">
      <w:pPr>
        <w:rPr>
          <w:rtl/>
          <w:lang w:eastAsia="he-IL"/>
        </w:rPr>
      </w:pPr>
      <w:bookmarkStart w:id="233" w:name="_ETM_Q1_1566000"/>
      <w:bookmarkEnd w:id="233"/>
      <w:r>
        <w:rPr>
          <w:rFonts w:hint="cs"/>
          <w:rtl/>
          <w:lang w:eastAsia="he-IL"/>
        </w:rPr>
        <w:t xml:space="preserve">אפשר </w:t>
      </w:r>
      <w:bookmarkStart w:id="234" w:name="_ETM_Q1_1564000"/>
      <w:bookmarkEnd w:id="234"/>
      <w:r>
        <w:rPr>
          <w:rFonts w:hint="cs"/>
          <w:rtl/>
          <w:lang w:eastAsia="he-IL"/>
        </w:rPr>
        <w:t>לשאול עוד שאלה?</w:t>
      </w:r>
    </w:p>
    <w:p w:rsidR="00D6477E" w:rsidRDefault="00D6477E" w:rsidP="00D6477E">
      <w:pPr>
        <w:rPr>
          <w:rtl/>
          <w:lang w:eastAsia="he-IL"/>
        </w:rPr>
      </w:pPr>
      <w:bookmarkStart w:id="235" w:name="_ETM_Q1_1567000"/>
      <w:bookmarkEnd w:id="235"/>
    </w:p>
    <w:p w:rsidR="00D6477E" w:rsidRDefault="00D6477E" w:rsidP="00D6477E">
      <w:pPr>
        <w:pStyle w:val="af6"/>
        <w:keepNext/>
        <w:rPr>
          <w:rtl/>
        </w:rPr>
      </w:pPr>
      <w:bookmarkStart w:id="236" w:name="ET_yor_6224_47"/>
      <w:r w:rsidRPr="00D6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6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D6477E" w:rsidRDefault="00D6477E" w:rsidP="00D6477E">
      <w:pPr>
        <w:pStyle w:val="KeepWithNext"/>
        <w:rPr>
          <w:rtl/>
          <w:lang w:eastAsia="he-IL"/>
        </w:rPr>
      </w:pPr>
    </w:p>
    <w:p w:rsidR="00D6477E" w:rsidRDefault="00D6477E" w:rsidP="008F772E">
      <w:pPr>
        <w:rPr>
          <w:rtl/>
          <w:lang w:eastAsia="he-IL"/>
        </w:rPr>
      </w:pPr>
      <w:bookmarkStart w:id="237" w:name="_ETM_Q1_1568000"/>
      <w:bookmarkEnd w:id="237"/>
      <w:r>
        <w:rPr>
          <w:rFonts w:hint="cs"/>
          <w:rtl/>
          <w:lang w:eastAsia="he-IL"/>
        </w:rPr>
        <w:t xml:space="preserve">אתה הקדמת אותי, חבר הכנסת קריב. </w:t>
      </w:r>
      <w:r w:rsidR="00A41CD5">
        <w:rPr>
          <w:rFonts w:hint="cs"/>
          <w:rtl/>
          <w:lang w:eastAsia="he-IL"/>
        </w:rPr>
        <w:t xml:space="preserve">אני </w:t>
      </w:r>
      <w:bookmarkStart w:id="238" w:name="_ETM_Q1_1571000"/>
      <w:bookmarkEnd w:id="238"/>
      <w:r w:rsidR="00A41CD5">
        <w:rPr>
          <w:rFonts w:hint="cs"/>
          <w:rtl/>
          <w:lang w:eastAsia="he-IL"/>
        </w:rPr>
        <w:t xml:space="preserve">רוצה לשאול שאלה ואחר כך אני אתן לך לשאול. </w:t>
      </w:r>
      <w:bookmarkStart w:id="239" w:name="_ETM_Q1_1572000"/>
      <w:bookmarkEnd w:id="239"/>
      <w:r w:rsidR="00A41CD5">
        <w:rPr>
          <w:rFonts w:hint="cs"/>
          <w:rtl/>
          <w:lang w:eastAsia="he-IL"/>
        </w:rPr>
        <w:t xml:space="preserve">אתם זוכרים, לפני עשרה ימים בדיוק אנחנו דיברנו על </w:t>
      </w:r>
      <w:bookmarkStart w:id="240" w:name="_ETM_Q1_1580000"/>
      <w:bookmarkEnd w:id="240"/>
      <w:r w:rsidR="00A41CD5">
        <w:rPr>
          <w:rFonts w:hint="cs"/>
          <w:rtl/>
          <w:lang w:eastAsia="he-IL"/>
        </w:rPr>
        <w:t xml:space="preserve">מתווה לכיתות ז' עד י"ב, שם היה צריך </w:t>
      </w:r>
      <w:bookmarkStart w:id="241" w:name="_ETM_Q1_1583000"/>
      <w:bookmarkEnd w:id="241"/>
      <w:r w:rsidR="00A41CD5">
        <w:rPr>
          <w:rFonts w:hint="cs"/>
          <w:rtl/>
          <w:lang w:eastAsia="he-IL"/>
        </w:rPr>
        <w:t xml:space="preserve">לכתוב את הטפסים האלה פעמיים בשבוע. אנחנו מבטלים גם </w:t>
      </w:r>
      <w:bookmarkStart w:id="242" w:name="_ETM_Q1_1586000"/>
      <w:bookmarkEnd w:id="242"/>
      <w:r w:rsidR="00A41CD5">
        <w:rPr>
          <w:rFonts w:hint="cs"/>
          <w:rtl/>
          <w:lang w:eastAsia="he-IL"/>
        </w:rPr>
        <w:t xml:space="preserve">את זה, אם אני מבינה נכון, זאת אומרת </w:t>
      </w:r>
      <w:bookmarkStart w:id="243" w:name="_ETM_Q1_1588000"/>
      <w:bookmarkEnd w:id="243"/>
      <w:r w:rsidR="00A41CD5">
        <w:rPr>
          <w:rFonts w:hint="cs"/>
          <w:rtl/>
          <w:lang w:eastAsia="he-IL"/>
        </w:rPr>
        <w:t>אין לנו שום דיווחים כרגע?</w:t>
      </w:r>
    </w:p>
    <w:p w:rsidR="00A41CD5" w:rsidRDefault="00A41CD5" w:rsidP="00D6477E">
      <w:pPr>
        <w:rPr>
          <w:rtl/>
          <w:lang w:eastAsia="he-IL"/>
        </w:rPr>
      </w:pPr>
    </w:p>
    <w:p w:rsidR="00A41CD5" w:rsidRDefault="00A41CD5" w:rsidP="00A41CD5">
      <w:pPr>
        <w:pStyle w:val="af9"/>
        <w:keepNext/>
        <w:rPr>
          <w:rtl/>
          <w:lang w:eastAsia="he-IL"/>
        </w:rPr>
      </w:pPr>
      <w:bookmarkStart w:id="244" w:name="ET_guest_878796_48"/>
      <w:r w:rsidRPr="00A4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41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45" w:name="_ETM_Q1_1589000"/>
      <w:bookmarkEnd w:id="245"/>
      <w:r>
        <w:rPr>
          <w:rFonts w:hint="cs"/>
          <w:rtl/>
          <w:lang w:eastAsia="he-IL"/>
        </w:rPr>
        <w:t xml:space="preserve">נכון. </w:t>
      </w:r>
    </w:p>
    <w:p w:rsidR="00A41CD5" w:rsidRDefault="00A41CD5" w:rsidP="00A41CD5">
      <w:pPr>
        <w:rPr>
          <w:rtl/>
          <w:lang w:eastAsia="he-IL"/>
        </w:rPr>
      </w:pPr>
      <w:bookmarkStart w:id="246" w:name="_ETM_Q1_1592000"/>
      <w:bookmarkEnd w:id="246"/>
    </w:p>
    <w:p w:rsidR="00A41CD5" w:rsidRDefault="00A41CD5" w:rsidP="00A41CD5">
      <w:pPr>
        <w:pStyle w:val="af5"/>
        <w:keepNext/>
        <w:rPr>
          <w:rtl/>
        </w:rPr>
      </w:pPr>
      <w:bookmarkStart w:id="247" w:name="ET_interruption_קריאה_49"/>
      <w:r w:rsidRPr="00A41C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C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מאריכים.</w:t>
      </w:r>
    </w:p>
    <w:p w:rsidR="00A41CD5" w:rsidRDefault="00A41CD5" w:rsidP="00A41CD5">
      <w:pPr>
        <w:rPr>
          <w:rtl/>
          <w:lang w:eastAsia="he-IL"/>
        </w:rPr>
      </w:pPr>
    </w:p>
    <w:p w:rsidR="00A41CD5" w:rsidRDefault="00A41CD5" w:rsidP="00A41CD5">
      <w:pPr>
        <w:pStyle w:val="af6"/>
        <w:keepNext/>
        <w:rPr>
          <w:rtl/>
        </w:rPr>
      </w:pPr>
      <w:bookmarkStart w:id="248" w:name="ET_yor_6224_50"/>
      <w:r w:rsidRPr="00A41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41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49" w:name="_ETM_Q1_1594000"/>
      <w:bookmarkEnd w:id="249"/>
      <w:r>
        <w:rPr>
          <w:rFonts w:hint="cs"/>
          <w:rtl/>
          <w:lang w:eastAsia="he-IL"/>
        </w:rPr>
        <w:t>לא מאריכים, סליחה על המינוח. חבר הכנסת קריב.</w:t>
      </w:r>
    </w:p>
    <w:p w:rsidR="00A41CD5" w:rsidRDefault="00A41CD5" w:rsidP="00A41CD5">
      <w:pPr>
        <w:rPr>
          <w:rtl/>
          <w:lang w:eastAsia="he-IL"/>
        </w:rPr>
      </w:pPr>
      <w:bookmarkStart w:id="250" w:name="_ETM_Q1_1597000"/>
      <w:bookmarkEnd w:id="250"/>
    </w:p>
    <w:p w:rsidR="00A41CD5" w:rsidRDefault="00A41CD5" w:rsidP="00A41CD5">
      <w:pPr>
        <w:pStyle w:val="a4"/>
        <w:keepNext/>
        <w:rPr>
          <w:rtl/>
        </w:rPr>
      </w:pPr>
      <w:bookmarkStart w:id="251" w:name="ET_speaker_6156_51"/>
      <w:r w:rsidRPr="00A41C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1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52" w:name="_ETM_Q1_1598000"/>
      <w:bookmarkEnd w:id="25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אחזור.</w:t>
      </w:r>
    </w:p>
    <w:p w:rsidR="00A41CD5" w:rsidRDefault="00A41CD5" w:rsidP="00A41CD5">
      <w:pPr>
        <w:rPr>
          <w:rtl/>
          <w:lang w:eastAsia="he-IL"/>
        </w:rPr>
      </w:pPr>
      <w:bookmarkStart w:id="253" w:name="_ETM_Q1_1601000"/>
      <w:bookmarkEnd w:id="253"/>
    </w:p>
    <w:p w:rsidR="00A41CD5" w:rsidRDefault="00A41CD5" w:rsidP="00A41CD5">
      <w:pPr>
        <w:pStyle w:val="af6"/>
        <w:keepNext/>
        <w:rPr>
          <w:rtl/>
        </w:rPr>
      </w:pPr>
      <w:bookmarkStart w:id="254" w:name="ET_yor_6224_52"/>
      <w:r w:rsidRPr="00A41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41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55" w:name="_ETM_Q1_1602000"/>
      <w:bookmarkEnd w:id="255"/>
      <w:r>
        <w:rPr>
          <w:rFonts w:hint="cs"/>
          <w:rtl/>
          <w:lang w:eastAsia="he-IL"/>
        </w:rPr>
        <w:t xml:space="preserve">בגדול, אנחנו לא מאריכים גם את זה, זאת אומרת אין לנו שום דיווחים </w:t>
      </w:r>
      <w:bookmarkStart w:id="256" w:name="_ETM_Q1_1604000"/>
      <w:bookmarkEnd w:id="256"/>
      <w:r>
        <w:rPr>
          <w:rFonts w:hint="cs"/>
          <w:rtl/>
          <w:lang w:eastAsia="he-IL"/>
        </w:rPr>
        <w:t xml:space="preserve">כרגע. תקנו אותי אם אני טועה. </w:t>
      </w:r>
    </w:p>
    <w:p w:rsidR="00A41CD5" w:rsidRDefault="00A41CD5" w:rsidP="00A41CD5">
      <w:pPr>
        <w:rPr>
          <w:rtl/>
          <w:lang w:eastAsia="he-IL"/>
        </w:rPr>
      </w:pPr>
      <w:bookmarkStart w:id="257" w:name="_ETM_Q1_1608000"/>
      <w:bookmarkEnd w:id="257"/>
    </w:p>
    <w:p w:rsidR="00A41CD5" w:rsidRDefault="00A41CD5" w:rsidP="00A41CD5">
      <w:pPr>
        <w:pStyle w:val="af9"/>
        <w:keepNext/>
        <w:rPr>
          <w:rtl/>
          <w:lang w:eastAsia="he-IL"/>
        </w:rPr>
      </w:pPr>
      <w:bookmarkStart w:id="258" w:name="ET_guest_דניאל_שגיא_53"/>
      <w:r w:rsidRPr="00A4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A41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A41CD5" w:rsidRDefault="00A41CD5" w:rsidP="00A41CD5">
      <w:pPr>
        <w:rPr>
          <w:rtl/>
          <w:lang w:eastAsia="he-IL"/>
        </w:rPr>
      </w:pPr>
      <w:bookmarkStart w:id="259" w:name="_ETM_Q1_1606000"/>
      <w:bookmarkEnd w:id="259"/>
    </w:p>
    <w:p w:rsidR="00A41CD5" w:rsidRDefault="00A41CD5" w:rsidP="00A41CD5">
      <w:pPr>
        <w:pStyle w:val="af6"/>
        <w:keepNext/>
        <w:rPr>
          <w:rtl/>
        </w:rPr>
      </w:pPr>
      <w:bookmarkStart w:id="260" w:name="ET_yor_6224_55"/>
      <w:r w:rsidRPr="00A41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41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אני רוצה שתגידו</w:t>
      </w:r>
      <w:bookmarkStart w:id="261" w:name="_ETM_Q1_1607000"/>
      <w:bookmarkEnd w:id="261"/>
      <w:r>
        <w:rPr>
          <w:rFonts w:hint="cs"/>
          <w:rtl/>
          <w:lang w:eastAsia="he-IL"/>
        </w:rPr>
        <w:t xml:space="preserve"> לפרוטוקול כי זה הדבר הכי מבלבל את רוב ה</w:t>
      </w:r>
      <w:bookmarkStart w:id="262" w:name="_ETM_Q1_1616000"/>
      <w:bookmarkEnd w:id="262"/>
      <w:r>
        <w:rPr>
          <w:rFonts w:hint="cs"/>
          <w:rtl/>
          <w:lang w:eastAsia="he-IL"/>
        </w:rPr>
        <w:t>הורים, מה מדווחים ומה לא מדווחים. מהיום לא מדווחים כלו</w:t>
      </w:r>
      <w:bookmarkStart w:id="263" w:name="_ETM_Q1_1617000"/>
      <w:bookmarkEnd w:id="263"/>
      <w:r>
        <w:rPr>
          <w:rFonts w:hint="cs"/>
          <w:rtl/>
          <w:lang w:eastAsia="he-IL"/>
        </w:rPr>
        <w:t xml:space="preserve">ם, גם אלה שלא מחוסנים וגם אלה שכן מחוסנים. </w:t>
      </w:r>
      <w:bookmarkStart w:id="264" w:name="_ETM_Q1_1619000"/>
      <w:bookmarkEnd w:id="264"/>
    </w:p>
    <w:p w:rsidR="00A41CD5" w:rsidRDefault="00A41CD5" w:rsidP="00A41CD5">
      <w:pPr>
        <w:rPr>
          <w:rtl/>
          <w:lang w:eastAsia="he-IL"/>
        </w:rPr>
      </w:pPr>
      <w:bookmarkStart w:id="265" w:name="_ETM_Q1_1621000"/>
      <w:bookmarkEnd w:id="265"/>
    </w:p>
    <w:p w:rsidR="00A41CD5" w:rsidRDefault="00A41CD5" w:rsidP="00A41CD5">
      <w:pPr>
        <w:pStyle w:val="af9"/>
        <w:keepNext/>
        <w:rPr>
          <w:rtl/>
          <w:lang w:eastAsia="he-IL"/>
        </w:rPr>
      </w:pPr>
      <w:bookmarkStart w:id="266" w:name="ET_guest_878796_56"/>
      <w:r w:rsidRPr="00A4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41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67" w:name="_ETM_Q1_1622000"/>
      <w:bookmarkEnd w:id="267"/>
      <w:r>
        <w:rPr>
          <w:rFonts w:hint="cs"/>
          <w:rtl/>
          <w:lang w:eastAsia="he-IL"/>
        </w:rPr>
        <w:t xml:space="preserve">לא ברישום ולא בבדיקות. </w:t>
      </w:r>
    </w:p>
    <w:p w:rsidR="00A41CD5" w:rsidRDefault="00A41CD5" w:rsidP="00A41CD5">
      <w:pPr>
        <w:rPr>
          <w:rtl/>
          <w:lang w:eastAsia="he-IL"/>
        </w:rPr>
      </w:pPr>
      <w:bookmarkStart w:id="268" w:name="_ETM_Q1_1627000"/>
      <w:bookmarkEnd w:id="268"/>
    </w:p>
    <w:p w:rsidR="00A41CD5" w:rsidRDefault="00A41CD5" w:rsidP="00A41CD5">
      <w:pPr>
        <w:pStyle w:val="af6"/>
        <w:keepNext/>
        <w:rPr>
          <w:rtl/>
        </w:rPr>
      </w:pPr>
      <w:bookmarkStart w:id="269" w:name="ET_yor_6224_57"/>
      <w:r w:rsidRPr="00A41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41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70" w:name="_ETM_Q1_1623000"/>
      <w:bookmarkEnd w:id="2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גם המלצת הדיווח כרגע מתבטלת. </w:t>
      </w:r>
    </w:p>
    <w:p w:rsidR="00A41CD5" w:rsidRDefault="00A41CD5" w:rsidP="00A41CD5">
      <w:pPr>
        <w:rPr>
          <w:rtl/>
          <w:lang w:eastAsia="he-IL"/>
        </w:rPr>
      </w:pPr>
      <w:bookmarkStart w:id="271" w:name="_ETM_Q1_1630000"/>
      <w:bookmarkEnd w:id="271"/>
    </w:p>
    <w:p w:rsidR="00A41CD5" w:rsidRDefault="00A41CD5" w:rsidP="00A41CD5">
      <w:pPr>
        <w:pStyle w:val="af5"/>
        <w:keepNext/>
        <w:rPr>
          <w:rtl/>
        </w:rPr>
      </w:pPr>
      <w:bookmarkStart w:id="272" w:name="ET_interruption_קריאה_59"/>
      <w:r w:rsidRPr="00A41C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C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73" w:name="_ETM_Q1_1632000"/>
      <w:bookmarkEnd w:id="273"/>
      <w:r>
        <w:rPr>
          <w:rFonts w:hint="cs"/>
          <w:rtl/>
          <w:lang w:eastAsia="he-IL"/>
        </w:rPr>
        <w:t>נכון.</w:t>
      </w:r>
    </w:p>
    <w:p w:rsidR="00A41CD5" w:rsidRDefault="00A41CD5" w:rsidP="00A41CD5">
      <w:pPr>
        <w:rPr>
          <w:rtl/>
          <w:lang w:eastAsia="he-IL"/>
        </w:rPr>
      </w:pPr>
    </w:p>
    <w:p w:rsidR="00A41CD5" w:rsidRDefault="00A41CD5" w:rsidP="00A41CD5">
      <w:pPr>
        <w:pStyle w:val="af6"/>
        <w:keepNext/>
        <w:rPr>
          <w:rtl/>
        </w:rPr>
      </w:pPr>
      <w:bookmarkStart w:id="274" w:name="ET_yor_6224_60"/>
      <w:r w:rsidRPr="00A41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41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Pr="00A41CD5" w:rsidRDefault="00A41CD5" w:rsidP="00A41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שעדיין יש המלצה של משרד </w:t>
      </w:r>
      <w:bookmarkStart w:id="275" w:name="_ETM_Q1_1633000"/>
      <w:bookmarkEnd w:id="275"/>
      <w:r>
        <w:rPr>
          <w:rFonts w:hint="cs"/>
          <w:rtl/>
          <w:lang w:eastAsia="he-IL"/>
        </w:rPr>
        <w:t xml:space="preserve">החינוך בכל זאת לדווח דברים ולבדוק. אין המלצות. </w:t>
      </w:r>
    </w:p>
    <w:p w:rsidR="00A41CD5" w:rsidRDefault="00A41CD5" w:rsidP="00A41CD5">
      <w:pPr>
        <w:rPr>
          <w:rtl/>
          <w:lang w:eastAsia="he-IL"/>
        </w:rPr>
      </w:pPr>
      <w:bookmarkStart w:id="276" w:name="_ETM_Q1_1631000"/>
      <w:bookmarkEnd w:id="276"/>
    </w:p>
    <w:p w:rsidR="00A41CD5" w:rsidRDefault="00A41CD5" w:rsidP="00A41CD5">
      <w:pPr>
        <w:pStyle w:val="af9"/>
        <w:keepNext/>
        <w:rPr>
          <w:rtl/>
          <w:lang w:eastAsia="he-IL"/>
        </w:rPr>
      </w:pPr>
      <w:bookmarkStart w:id="277" w:name="ET_guest_דניאל_שגיא_61"/>
      <w:r w:rsidRPr="00A41C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שגיא:</w:t>
      </w:r>
      <w:r w:rsidRPr="00A41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78" w:name="_ETM_Q1_1640000"/>
      <w:bookmarkEnd w:id="278"/>
      <w:r>
        <w:rPr>
          <w:rFonts w:hint="cs"/>
          <w:rtl/>
          <w:lang w:eastAsia="he-IL"/>
        </w:rPr>
        <w:t>בכל מקרה, אתה לא מחויב לפי הצו.</w:t>
      </w:r>
    </w:p>
    <w:p w:rsidR="00A41CD5" w:rsidRDefault="00A41CD5" w:rsidP="00A41CD5">
      <w:pPr>
        <w:rPr>
          <w:rtl/>
          <w:lang w:eastAsia="he-IL"/>
        </w:rPr>
      </w:pPr>
      <w:bookmarkStart w:id="279" w:name="_ETM_Q1_1643000"/>
      <w:bookmarkEnd w:id="279"/>
    </w:p>
    <w:p w:rsidR="00A41CD5" w:rsidRDefault="00A41CD5" w:rsidP="00A41CD5">
      <w:pPr>
        <w:pStyle w:val="af6"/>
        <w:keepNext/>
        <w:rPr>
          <w:rtl/>
        </w:rPr>
      </w:pPr>
      <w:bookmarkStart w:id="280" w:name="ET_yor_6224_62"/>
      <w:r w:rsidRPr="00A41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41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לכם שלא הייתה חובת דיווח. </w:t>
      </w:r>
      <w:bookmarkStart w:id="281" w:name="_ETM_Q1_1644000"/>
      <w:bookmarkEnd w:id="281"/>
      <w:r>
        <w:rPr>
          <w:rFonts w:hint="cs"/>
          <w:rtl/>
          <w:lang w:eastAsia="he-IL"/>
        </w:rPr>
        <w:t>הייתה המלצת דיווח, כל פעם אנחנו קיבלנו ממשרד החינוך הודעות</w:t>
      </w:r>
      <w:bookmarkStart w:id="282" w:name="_ETM_Q1_1650000"/>
      <w:bookmarkEnd w:id="282"/>
      <w:r>
        <w:rPr>
          <w:rFonts w:hint="cs"/>
          <w:rtl/>
          <w:lang w:eastAsia="he-IL"/>
        </w:rPr>
        <w:t>, אתם מתבקשים וכדומה.</w:t>
      </w:r>
    </w:p>
    <w:p w:rsidR="00A41CD5" w:rsidRDefault="00A41CD5" w:rsidP="00A41CD5">
      <w:pPr>
        <w:rPr>
          <w:rtl/>
          <w:lang w:eastAsia="he-IL"/>
        </w:rPr>
      </w:pPr>
    </w:p>
    <w:p w:rsidR="00A41CD5" w:rsidRDefault="00A41CD5" w:rsidP="00A41CD5">
      <w:pPr>
        <w:pStyle w:val="af5"/>
        <w:keepNext/>
        <w:rPr>
          <w:rtl/>
        </w:rPr>
      </w:pPr>
      <w:bookmarkStart w:id="283" w:name="ET_interruption_קריאה_63"/>
      <w:r w:rsidRPr="00A41C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C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84" w:name="_ETM_Q1_1651000"/>
      <w:bookmarkEnd w:id="284"/>
      <w:r>
        <w:rPr>
          <w:rFonts w:hint="cs"/>
          <w:rtl/>
          <w:lang w:eastAsia="he-IL"/>
        </w:rPr>
        <w:t>לגבי מחוסנים את אומרת?</w:t>
      </w:r>
    </w:p>
    <w:p w:rsidR="00A41CD5" w:rsidRDefault="00A41CD5" w:rsidP="00A41CD5">
      <w:pPr>
        <w:rPr>
          <w:rtl/>
          <w:lang w:eastAsia="he-IL"/>
        </w:rPr>
      </w:pPr>
    </w:p>
    <w:p w:rsidR="00A41CD5" w:rsidRDefault="00A41CD5" w:rsidP="00A41CD5">
      <w:pPr>
        <w:pStyle w:val="af6"/>
        <w:keepNext/>
        <w:rPr>
          <w:rtl/>
        </w:rPr>
      </w:pPr>
      <w:bookmarkStart w:id="285" w:name="ET_yor_6224_64"/>
      <w:r w:rsidRPr="00A41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41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A41CD5" w:rsidRDefault="00A41CD5" w:rsidP="00A41CD5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bookmarkStart w:id="286" w:name="_ETM_Q1_1652000"/>
      <w:bookmarkEnd w:id="286"/>
      <w:r>
        <w:rPr>
          <w:rFonts w:hint="cs"/>
          <w:rtl/>
          <w:lang w:eastAsia="he-IL"/>
        </w:rPr>
        <w:t xml:space="preserve">לגבי כולם. </w:t>
      </w:r>
    </w:p>
    <w:p w:rsidR="00696981" w:rsidRDefault="00696981" w:rsidP="00696981">
      <w:pPr>
        <w:rPr>
          <w:rFonts w:ascii="David" w:hAnsi="David"/>
          <w:u w:val="single"/>
          <w:rtl/>
          <w:lang w:eastAsia="he-IL"/>
        </w:rPr>
      </w:pPr>
      <w:bookmarkStart w:id="287" w:name="_ETM_Q1_1657000"/>
      <w:bookmarkEnd w:id="287"/>
    </w:p>
    <w:p w:rsidR="00696981" w:rsidRDefault="00696981" w:rsidP="00696981">
      <w:pPr>
        <w:pStyle w:val="af9"/>
        <w:keepNext/>
        <w:rPr>
          <w:rtl/>
          <w:lang w:eastAsia="he-IL"/>
        </w:rPr>
      </w:pPr>
      <w:bookmarkStart w:id="288" w:name="ET_guest_דניאל_שגיא_66"/>
      <w:r w:rsidRPr="0069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969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696981" w:rsidRDefault="00696981" w:rsidP="00696981">
      <w:pPr>
        <w:pStyle w:val="KeepWithNext"/>
        <w:rPr>
          <w:rtl/>
          <w:lang w:eastAsia="he-IL"/>
        </w:rPr>
      </w:pPr>
    </w:p>
    <w:p w:rsidR="00A41CD5" w:rsidRDefault="00A41CD5" w:rsidP="00A41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לגבי </w:t>
      </w:r>
      <w:bookmarkStart w:id="289" w:name="_ETM_Q1_1656000"/>
      <w:bookmarkEnd w:id="289"/>
      <w:r>
        <w:rPr>
          <w:rFonts w:hint="cs"/>
          <w:rtl/>
          <w:lang w:eastAsia="he-IL"/>
        </w:rPr>
        <w:t xml:space="preserve">לא מחוסנים זו הייתה חובה. </w:t>
      </w:r>
    </w:p>
    <w:p w:rsidR="00696981" w:rsidRDefault="00696981" w:rsidP="00A41CD5">
      <w:pPr>
        <w:rPr>
          <w:rtl/>
          <w:lang w:eastAsia="he-IL"/>
        </w:rPr>
      </w:pPr>
    </w:p>
    <w:p w:rsidR="00696981" w:rsidRDefault="00696981" w:rsidP="00696981">
      <w:pPr>
        <w:pStyle w:val="af6"/>
        <w:keepNext/>
        <w:rPr>
          <w:rtl/>
        </w:rPr>
      </w:pPr>
      <w:bookmarkStart w:id="290" w:name="ET_yor_6224_67"/>
      <w:r w:rsidRPr="006969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96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696981" w:rsidRDefault="00696981" w:rsidP="00696981">
      <w:pPr>
        <w:pStyle w:val="KeepWithNext"/>
        <w:rPr>
          <w:rtl/>
          <w:lang w:eastAsia="he-IL"/>
        </w:rPr>
      </w:pPr>
    </w:p>
    <w:p w:rsidR="00616982" w:rsidRDefault="00696981" w:rsidP="006212D0">
      <w:pPr>
        <w:rPr>
          <w:rtl/>
          <w:lang w:eastAsia="he-IL"/>
        </w:rPr>
      </w:pPr>
      <w:bookmarkStart w:id="291" w:name="_ETM_Q1_1661000"/>
      <w:bookmarkEnd w:id="291"/>
      <w:r>
        <w:rPr>
          <w:rFonts w:hint="cs"/>
          <w:rtl/>
          <w:lang w:eastAsia="he-IL"/>
        </w:rPr>
        <w:t>לא, זאת לא הייתה</w:t>
      </w:r>
      <w:bookmarkStart w:id="292" w:name="_ETM_Q1_1659000"/>
      <w:bookmarkEnd w:id="292"/>
      <w:r>
        <w:rPr>
          <w:rFonts w:hint="cs"/>
          <w:rtl/>
          <w:lang w:eastAsia="he-IL"/>
        </w:rPr>
        <w:t xml:space="preserve"> חובה. אם רצית להיפטר מבידוד אז בעצם היית </w:t>
      </w:r>
      <w:bookmarkStart w:id="293" w:name="_ETM_Q1_1662000"/>
      <w:bookmarkEnd w:id="293"/>
      <w:r>
        <w:rPr>
          <w:rFonts w:hint="cs"/>
          <w:rtl/>
          <w:lang w:eastAsia="he-IL"/>
        </w:rPr>
        <w:t>מדווח. לא הייתה חובה בשום צורה שהיא</w:t>
      </w:r>
      <w:r w:rsidR="006212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6982">
        <w:rPr>
          <w:rFonts w:hint="cs"/>
          <w:rtl/>
          <w:lang w:eastAsia="he-IL"/>
        </w:rPr>
        <w:t xml:space="preserve">הייתה המלצה. לאלה </w:t>
      </w:r>
      <w:bookmarkStart w:id="294" w:name="_ETM_Q1_1667000"/>
      <w:bookmarkEnd w:id="294"/>
      <w:r w:rsidR="00616982">
        <w:rPr>
          <w:rFonts w:hint="cs"/>
          <w:rtl/>
          <w:lang w:eastAsia="he-IL"/>
        </w:rPr>
        <w:t>שלא מחוסנים הייתה המלצה כדי להיפטר מבידוד, ואלה שמחוסנים הייתה המלצה באופן כללי</w:t>
      </w:r>
      <w:bookmarkStart w:id="295" w:name="_ETM_Q1_1676000"/>
      <w:bookmarkEnd w:id="295"/>
      <w:r w:rsidR="00616982">
        <w:rPr>
          <w:rFonts w:hint="cs"/>
          <w:rtl/>
          <w:lang w:eastAsia="he-IL"/>
        </w:rPr>
        <w:t xml:space="preserve">. </w:t>
      </w:r>
      <w:bookmarkStart w:id="296" w:name="_ETM_Q1_1678000"/>
      <w:bookmarkEnd w:id="296"/>
      <w:r w:rsidR="00616982">
        <w:rPr>
          <w:rFonts w:hint="cs"/>
          <w:rtl/>
          <w:lang w:eastAsia="he-IL"/>
        </w:rPr>
        <w:t xml:space="preserve">עכשיו גם המלצות כאלה מבוטלות? יש לנו מישהו </w:t>
      </w:r>
      <w:bookmarkStart w:id="297" w:name="_ETM_Q1_1680000"/>
      <w:bookmarkEnd w:id="297"/>
      <w:r w:rsidR="00616982">
        <w:rPr>
          <w:rFonts w:hint="cs"/>
          <w:rtl/>
          <w:lang w:eastAsia="he-IL"/>
        </w:rPr>
        <w:t xml:space="preserve">ממשרד החינוך שיכול להגיד את זה במפורש? </w:t>
      </w:r>
    </w:p>
    <w:p w:rsidR="00616982" w:rsidRDefault="00616982" w:rsidP="00696981">
      <w:pPr>
        <w:rPr>
          <w:rtl/>
          <w:lang w:eastAsia="he-IL"/>
        </w:rPr>
      </w:pPr>
      <w:bookmarkStart w:id="298" w:name="_ETM_Q1_1682000"/>
      <w:bookmarkEnd w:id="298"/>
    </w:p>
    <w:p w:rsidR="00616982" w:rsidRDefault="00616982" w:rsidP="00616982">
      <w:pPr>
        <w:pStyle w:val="af9"/>
        <w:keepNext/>
        <w:rPr>
          <w:rtl/>
          <w:lang w:eastAsia="he-IL"/>
        </w:rPr>
      </w:pPr>
      <w:bookmarkStart w:id="299" w:name="ET_guest_507192_68"/>
      <w:r w:rsidRPr="0061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16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616982">
      <w:pPr>
        <w:rPr>
          <w:rtl/>
          <w:lang w:eastAsia="he-IL"/>
        </w:rPr>
      </w:pPr>
      <w:bookmarkStart w:id="300" w:name="_ETM_Q1_1683000"/>
      <w:bookmarkEnd w:id="300"/>
      <w:r>
        <w:rPr>
          <w:rFonts w:hint="cs"/>
          <w:rtl/>
          <w:lang w:eastAsia="he-IL"/>
        </w:rPr>
        <w:t xml:space="preserve">זה מ-11 במרס. </w:t>
      </w:r>
      <w:bookmarkStart w:id="301" w:name="_ETM_Q1_1684000"/>
      <w:bookmarkEnd w:id="301"/>
    </w:p>
    <w:p w:rsidR="00616982" w:rsidRDefault="00616982" w:rsidP="00616982">
      <w:pPr>
        <w:rPr>
          <w:rtl/>
          <w:lang w:eastAsia="he-IL"/>
        </w:rPr>
      </w:pPr>
    </w:p>
    <w:p w:rsidR="00616982" w:rsidRDefault="00616982" w:rsidP="00616982">
      <w:pPr>
        <w:pStyle w:val="af6"/>
        <w:keepNext/>
        <w:rPr>
          <w:rtl/>
        </w:rPr>
      </w:pPr>
      <w:bookmarkStart w:id="302" w:name="ET_yor_6224_69"/>
      <w:r w:rsidRPr="00616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16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616982">
      <w:pPr>
        <w:rPr>
          <w:rtl/>
          <w:lang w:eastAsia="he-IL"/>
        </w:rPr>
      </w:pPr>
      <w:bookmarkStart w:id="303" w:name="_ETM_Q1_1686000"/>
      <w:bookmarkEnd w:id="303"/>
      <w:r>
        <w:rPr>
          <w:rFonts w:hint="cs"/>
          <w:rtl/>
          <w:lang w:eastAsia="he-IL"/>
        </w:rPr>
        <w:t>כלומר, ממחר בעצם גם המלצה לא קיימת במשרד החינוך.</w:t>
      </w:r>
    </w:p>
    <w:p w:rsidR="00616982" w:rsidRDefault="00616982" w:rsidP="00616982">
      <w:pPr>
        <w:rPr>
          <w:rtl/>
          <w:lang w:eastAsia="he-IL"/>
        </w:rPr>
      </w:pPr>
      <w:bookmarkStart w:id="304" w:name="_ETM_Q1_1688000"/>
      <w:bookmarkEnd w:id="304"/>
    </w:p>
    <w:p w:rsidR="00616982" w:rsidRDefault="00616982" w:rsidP="00616982">
      <w:pPr>
        <w:pStyle w:val="af9"/>
        <w:keepNext/>
        <w:rPr>
          <w:rtl/>
          <w:lang w:eastAsia="he-IL"/>
        </w:rPr>
      </w:pPr>
      <w:bookmarkStart w:id="305" w:name="ET_guest_507192_70"/>
      <w:r w:rsidRPr="0061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16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616982">
      <w:pPr>
        <w:rPr>
          <w:rtl/>
          <w:lang w:eastAsia="he-IL"/>
        </w:rPr>
      </w:pPr>
      <w:bookmarkStart w:id="306" w:name="_ETM_Q1_1689000"/>
      <w:bookmarkEnd w:id="306"/>
      <w:r>
        <w:rPr>
          <w:rFonts w:hint="cs"/>
          <w:rtl/>
          <w:lang w:eastAsia="he-IL"/>
        </w:rPr>
        <w:t>היית</w:t>
      </w:r>
      <w:r w:rsidR="00493F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אומר, </w:t>
      </w:r>
      <w:bookmarkStart w:id="307" w:name="_ETM_Q1_1691000"/>
      <w:bookmarkEnd w:id="307"/>
      <w:r>
        <w:rPr>
          <w:rFonts w:hint="cs"/>
          <w:rtl/>
          <w:lang w:eastAsia="he-IL"/>
        </w:rPr>
        <w:t xml:space="preserve">ליתר דיוק,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16982" w:rsidRDefault="00616982" w:rsidP="00616982">
      <w:pPr>
        <w:rPr>
          <w:rtl/>
          <w:lang w:eastAsia="he-IL"/>
        </w:rPr>
      </w:pPr>
      <w:bookmarkStart w:id="308" w:name="_ETM_Q1_1693000"/>
      <w:bookmarkEnd w:id="308"/>
    </w:p>
    <w:p w:rsidR="00616982" w:rsidRDefault="00616982" w:rsidP="00616982">
      <w:pPr>
        <w:pStyle w:val="af9"/>
        <w:keepNext/>
        <w:rPr>
          <w:rtl/>
          <w:lang w:eastAsia="he-IL"/>
        </w:rPr>
      </w:pPr>
      <w:bookmarkStart w:id="309" w:name="ET_guest_דניאל_שגיא_71"/>
      <w:r w:rsidRPr="0061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16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616982">
      <w:pPr>
        <w:rPr>
          <w:rtl/>
          <w:lang w:eastAsia="he-IL"/>
        </w:rPr>
      </w:pPr>
      <w:bookmarkStart w:id="310" w:name="_ETM_Q1_1692000"/>
      <w:bookmarkEnd w:id="310"/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>. זה בין ה-10 ל-11</w:t>
      </w:r>
      <w:r w:rsidR="00493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בחצות. </w:t>
      </w:r>
    </w:p>
    <w:p w:rsidR="00616982" w:rsidRDefault="00616982" w:rsidP="00616982">
      <w:pPr>
        <w:rPr>
          <w:rtl/>
          <w:lang w:eastAsia="he-IL"/>
        </w:rPr>
      </w:pPr>
    </w:p>
    <w:p w:rsidR="00616982" w:rsidRDefault="00616982" w:rsidP="00616982">
      <w:pPr>
        <w:pStyle w:val="af6"/>
        <w:keepNext/>
        <w:rPr>
          <w:rtl/>
        </w:rPr>
      </w:pPr>
      <w:bookmarkStart w:id="311" w:name="ET_yor_6224_72"/>
      <w:r w:rsidRPr="00616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16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493FBE">
      <w:pPr>
        <w:rPr>
          <w:rtl/>
          <w:lang w:eastAsia="he-IL"/>
        </w:rPr>
      </w:pPr>
      <w:bookmarkStart w:id="312" w:name="_ETM_Q1_1698000"/>
      <w:bookmarkEnd w:id="312"/>
      <w:r>
        <w:rPr>
          <w:rFonts w:hint="cs"/>
          <w:rtl/>
          <w:lang w:eastAsia="he-IL"/>
        </w:rPr>
        <w:t xml:space="preserve">סליחה, </w:t>
      </w:r>
      <w:bookmarkStart w:id="313" w:name="_ETM_Q1_1696000"/>
      <w:bookmarkEnd w:id="313"/>
      <w:r>
        <w:rPr>
          <w:rFonts w:hint="cs"/>
          <w:rtl/>
          <w:lang w:eastAsia="he-IL"/>
        </w:rPr>
        <w:t xml:space="preserve">מחר זה ה-10, נכון. בעצם מחר זה היום האחרון שמומלץ לדווח, וזה נגמר. </w:t>
      </w:r>
    </w:p>
    <w:p w:rsidR="00616982" w:rsidRDefault="00616982" w:rsidP="00616982">
      <w:pPr>
        <w:rPr>
          <w:rtl/>
          <w:lang w:eastAsia="he-IL"/>
        </w:rPr>
      </w:pPr>
      <w:bookmarkStart w:id="314" w:name="_ETM_Q1_1705000"/>
      <w:bookmarkEnd w:id="314"/>
    </w:p>
    <w:p w:rsidR="00616982" w:rsidRDefault="00616982" w:rsidP="00616982">
      <w:pPr>
        <w:pStyle w:val="af9"/>
        <w:keepNext/>
        <w:rPr>
          <w:rtl/>
          <w:lang w:eastAsia="he-IL"/>
        </w:rPr>
      </w:pPr>
      <w:bookmarkStart w:id="315" w:name="ET_guest_דניאל_שגיא_73"/>
      <w:r w:rsidRPr="0061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16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616982">
      <w:pPr>
        <w:rPr>
          <w:rtl/>
          <w:lang w:eastAsia="he-IL"/>
        </w:rPr>
      </w:pPr>
      <w:bookmarkStart w:id="316" w:name="_ETM_Q1_1706000"/>
      <w:bookmarkEnd w:id="316"/>
      <w:r>
        <w:rPr>
          <w:rFonts w:hint="cs"/>
          <w:rtl/>
          <w:lang w:eastAsia="he-IL"/>
        </w:rPr>
        <w:t>נכון.</w:t>
      </w:r>
    </w:p>
    <w:p w:rsidR="00616982" w:rsidRDefault="00616982" w:rsidP="00616982">
      <w:pPr>
        <w:rPr>
          <w:rtl/>
          <w:lang w:eastAsia="he-IL"/>
        </w:rPr>
      </w:pPr>
      <w:bookmarkStart w:id="317" w:name="_ETM_Q1_1708000"/>
      <w:bookmarkEnd w:id="317"/>
    </w:p>
    <w:p w:rsidR="00616982" w:rsidRDefault="00616982" w:rsidP="00616982">
      <w:pPr>
        <w:pStyle w:val="af6"/>
        <w:keepNext/>
        <w:rPr>
          <w:rtl/>
        </w:rPr>
      </w:pPr>
      <w:bookmarkStart w:id="318" w:name="ET_yor_6224_74"/>
      <w:r w:rsidRPr="00616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16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616982">
      <w:pPr>
        <w:rPr>
          <w:rtl/>
          <w:lang w:eastAsia="he-IL"/>
        </w:rPr>
      </w:pPr>
      <w:bookmarkStart w:id="319" w:name="_ETM_Q1_1709000"/>
      <w:bookmarkEnd w:id="319"/>
      <w:r>
        <w:rPr>
          <w:rFonts w:hint="cs"/>
          <w:rtl/>
          <w:lang w:eastAsia="he-IL"/>
        </w:rPr>
        <w:t xml:space="preserve">הבנתי. תודה על ההבהרה. </w:t>
      </w:r>
    </w:p>
    <w:p w:rsidR="00616982" w:rsidRDefault="00616982" w:rsidP="00616982">
      <w:pPr>
        <w:rPr>
          <w:rtl/>
          <w:lang w:eastAsia="he-IL"/>
        </w:rPr>
      </w:pPr>
      <w:bookmarkStart w:id="320" w:name="_ETM_Q1_1713000"/>
      <w:bookmarkEnd w:id="320"/>
    </w:p>
    <w:p w:rsidR="00616982" w:rsidRDefault="00616982" w:rsidP="00616982">
      <w:pPr>
        <w:pStyle w:val="a4"/>
        <w:keepNext/>
        <w:rPr>
          <w:rtl/>
        </w:rPr>
      </w:pPr>
      <w:bookmarkStart w:id="321" w:name="ET_speaker_יעל_סלנט_76"/>
      <w:r w:rsidRPr="0061698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16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616982" w:rsidRDefault="00616982" w:rsidP="00616982">
      <w:pPr>
        <w:pStyle w:val="KeepWithNext"/>
        <w:rPr>
          <w:rtl/>
          <w:lang w:eastAsia="he-IL"/>
        </w:rPr>
      </w:pPr>
    </w:p>
    <w:p w:rsidR="00616982" w:rsidRDefault="00616982" w:rsidP="00493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</w:t>
      </w:r>
      <w:bookmarkStart w:id="322" w:name="_ETM_Q1_1711000"/>
      <w:bookmarkEnd w:id="322"/>
      <w:r>
        <w:rPr>
          <w:rFonts w:hint="cs"/>
          <w:rtl/>
          <w:lang w:eastAsia="he-IL"/>
        </w:rPr>
        <w:t xml:space="preserve">חלק מההוראות שיש כאן זה להאריך את </w:t>
      </w:r>
      <w:bookmarkStart w:id="323" w:name="_ETM_Q1_1719000"/>
      <w:bookmarkEnd w:id="323"/>
      <w:r>
        <w:rPr>
          <w:rFonts w:hint="cs"/>
          <w:rtl/>
          <w:lang w:eastAsia="he-IL"/>
        </w:rPr>
        <w:t xml:space="preserve">הצו כולו, ובצו כולו יש עוד כל מיני הוראות שנכון שאנחנו לא נוגעים בהן פה באופן מפורש אבל </w:t>
      </w:r>
      <w:bookmarkStart w:id="324" w:name="_ETM_Q1_1726000"/>
      <w:bookmarkEnd w:id="324"/>
      <w:r>
        <w:rPr>
          <w:rFonts w:hint="cs"/>
          <w:rtl/>
          <w:lang w:eastAsia="he-IL"/>
        </w:rPr>
        <w:t xml:space="preserve">שמוארכות מעצם זה שאנחנו מאריכים את הצו. </w:t>
      </w:r>
      <w:r w:rsidR="008128BD">
        <w:rPr>
          <w:rFonts w:hint="cs"/>
          <w:rtl/>
          <w:lang w:eastAsia="he-IL"/>
        </w:rPr>
        <w:t xml:space="preserve">בין היתר, </w:t>
      </w:r>
      <w:bookmarkStart w:id="325" w:name="_ETM_Q1_1729000"/>
      <w:bookmarkEnd w:id="325"/>
      <w:r w:rsidR="008128BD">
        <w:rPr>
          <w:rFonts w:hint="cs"/>
          <w:rtl/>
          <w:lang w:eastAsia="he-IL"/>
        </w:rPr>
        <w:t>הנושא של ביקור במוסדות בריאות ובמוסדות רווחה.</w:t>
      </w:r>
    </w:p>
    <w:p w:rsidR="008128BD" w:rsidRDefault="008128BD" w:rsidP="00616982">
      <w:pPr>
        <w:rPr>
          <w:rtl/>
          <w:lang w:eastAsia="he-IL"/>
        </w:rPr>
      </w:pPr>
    </w:p>
    <w:p w:rsidR="008128BD" w:rsidRDefault="008128BD" w:rsidP="00493FBE">
      <w:pPr>
        <w:rPr>
          <w:rtl/>
          <w:lang w:eastAsia="he-IL"/>
        </w:rPr>
      </w:pPr>
      <w:bookmarkStart w:id="326" w:name="_ETM_Q1_1735000"/>
      <w:bookmarkEnd w:id="326"/>
      <w:r>
        <w:rPr>
          <w:rFonts w:hint="cs"/>
          <w:rtl/>
          <w:lang w:eastAsia="he-IL"/>
        </w:rPr>
        <w:t xml:space="preserve">אני מזכירה, יש לנו </w:t>
      </w:r>
      <w:bookmarkStart w:id="327" w:name="_ETM_Q1_1738000"/>
      <w:bookmarkEnd w:id="327"/>
      <w:r>
        <w:rPr>
          <w:rFonts w:hint="cs"/>
          <w:rtl/>
          <w:lang w:eastAsia="he-IL"/>
        </w:rPr>
        <w:t xml:space="preserve">הוראה שנמצאת בצו כבר זמן מסוים ועכשיו גם הוועדה </w:t>
      </w:r>
      <w:bookmarkStart w:id="328" w:name="_ETM_Q1_1740000"/>
      <w:bookmarkEnd w:id="328"/>
      <w:r>
        <w:rPr>
          <w:rFonts w:hint="cs"/>
          <w:rtl/>
          <w:lang w:eastAsia="he-IL"/>
        </w:rPr>
        <w:t xml:space="preserve">יכולה לפקח עליה פרלמנטרית </w:t>
      </w:r>
      <w:bookmarkStart w:id="329" w:name="_ETM_Q1_1742000"/>
      <w:bookmarkEnd w:id="32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הארכת הצו אני מדברת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יבקר אורח שהינו קטין </w:t>
      </w:r>
      <w:bookmarkStart w:id="330" w:name="_ETM_Q1_1747000"/>
      <w:bookmarkEnd w:id="330"/>
      <w:r>
        <w:rPr>
          <w:rFonts w:hint="cs"/>
          <w:rtl/>
          <w:lang w:eastAsia="he-IL"/>
        </w:rPr>
        <w:t xml:space="preserve">מתחת לגיל 3 במבנה של מוסד בריאות או מוסד </w:t>
      </w:r>
      <w:bookmarkStart w:id="331" w:name="_ETM_Q1_1746000"/>
      <w:bookmarkEnd w:id="331"/>
      <w:r>
        <w:rPr>
          <w:rFonts w:hint="cs"/>
          <w:rtl/>
          <w:lang w:eastAsia="he-IL"/>
        </w:rPr>
        <w:t xml:space="preserve">רווחה, ומנהל של מוסד כאמור לא יאפשר ביקורים של </w:t>
      </w:r>
      <w:bookmarkStart w:id="332" w:name="_ETM_Q1_1753000"/>
      <w:bookmarkEnd w:id="332"/>
      <w:r>
        <w:rPr>
          <w:rFonts w:hint="cs"/>
          <w:rtl/>
          <w:lang w:eastAsia="he-IL"/>
        </w:rPr>
        <w:t>אורח כאמור, אלא אם התקיימו לגביו התנאים המפורטים להלן</w:t>
      </w:r>
      <w:bookmarkStart w:id="333" w:name="_ETM_Q1_1758000"/>
      <w:bookmarkEnd w:id="333"/>
      <w:r>
        <w:rPr>
          <w:rFonts w:hint="cs"/>
          <w:rtl/>
          <w:lang w:eastAsia="he-IL"/>
        </w:rPr>
        <w:t xml:space="preserve">, ומדובר על זה שסך כל האורחים לכל דייר </w:t>
      </w:r>
      <w:bookmarkStart w:id="334" w:name="_ETM_Q1_1760000"/>
      <w:bookmarkEnd w:id="334"/>
      <w:r>
        <w:rPr>
          <w:rFonts w:hint="cs"/>
          <w:rtl/>
          <w:lang w:eastAsia="he-IL"/>
        </w:rPr>
        <w:t xml:space="preserve">או שוהה קבוע לא יעלה על אורח אחד ביום. </w:t>
      </w:r>
      <w:bookmarkStart w:id="335" w:name="_ETM_Q1_1765000"/>
      <w:bookmarkStart w:id="336" w:name="_ETM_Q1_1766000"/>
      <w:bookmarkEnd w:id="335"/>
      <w:bookmarkEnd w:id="336"/>
      <w:r>
        <w:rPr>
          <w:rFonts w:hint="cs"/>
          <w:rtl/>
          <w:lang w:eastAsia="he-IL"/>
        </w:rPr>
        <w:t>אנחנו רואים</w:t>
      </w:r>
      <w:bookmarkStart w:id="337" w:name="_ETM_Q1_1763000"/>
      <w:bookmarkEnd w:id="337"/>
      <w:r>
        <w:rPr>
          <w:rFonts w:hint="cs"/>
          <w:rtl/>
          <w:lang w:eastAsia="he-IL"/>
        </w:rPr>
        <w:t xml:space="preserve"> פה את ההגבלה לגבי האורחים. </w:t>
      </w:r>
    </w:p>
    <w:p w:rsidR="008128BD" w:rsidRDefault="008128BD" w:rsidP="008128BD">
      <w:pPr>
        <w:rPr>
          <w:rtl/>
          <w:lang w:eastAsia="he-IL"/>
        </w:rPr>
      </w:pPr>
    </w:p>
    <w:p w:rsidR="008128BD" w:rsidRDefault="008128BD" w:rsidP="008128BD">
      <w:pPr>
        <w:pStyle w:val="af6"/>
        <w:keepNext/>
        <w:rPr>
          <w:rtl/>
        </w:rPr>
      </w:pPr>
      <w:bookmarkStart w:id="338" w:name="ET_yor_6224_77"/>
      <w:r w:rsidRPr="008128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12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8128BD" w:rsidRDefault="008128BD" w:rsidP="008128BD">
      <w:pPr>
        <w:pStyle w:val="KeepWithNext"/>
        <w:rPr>
          <w:rtl/>
          <w:lang w:eastAsia="he-IL"/>
        </w:rPr>
      </w:pPr>
    </w:p>
    <w:p w:rsidR="008128BD" w:rsidRDefault="008128BD" w:rsidP="00812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שממשיכה להיות בעצם. </w:t>
      </w:r>
    </w:p>
    <w:p w:rsidR="008128BD" w:rsidRDefault="008128BD" w:rsidP="008128BD">
      <w:pPr>
        <w:rPr>
          <w:rtl/>
          <w:lang w:eastAsia="he-IL"/>
        </w:rPr>
      </w:pPr>
      <w:bookmarkStart w:id="339" w:name="_ETM_Q1_1770000"/>
      <w:bookmarkEnd w:id="339"/>
    </w:p>
    <w:p w:rsidR="008128BD" w:rsidRDefault="008128BD" w:rsidP="008128BD">
      <w:pPr>
        <w:pStyle w:val="a4"/>
        <w:keepNext/>
        <w:rPr>
          <w:rtl/>
        </w:rPr>
      </w:pPr>
      <w:bookmarkStart w:id="340" w:name="ET_speaker_יעל_סלנט_78"/>
      <w:r w:rsidRPr="008128B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12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8128BD" w:rsidRDefault="008128BD" w:rsidP="008128BD">
      <w:pPr>
        <w:pStyle w:val="KeepWithNext"/>
        <w:rPr>
          <w:rtl/>
          <w:lang w:eastAsia="he-IL"/>
        </w:rPr>
      </w:pPr>
    </w:p>
    <w:p w:rsidR="008128BD" w:rsidRDefault="008128BD" w:rsidP="00493FBE">
      <w:pPr>
        <w:rPr>
          <w:rtl/>
          <w:lang w:eastAsia="he-IL"/>
        </w:rPr>
      </w:pPr>
      <w:bookmarkStart w:id="341" w:name="_ETM_Q1_1771000"/>
      <w:bookmarkEnd w:id="341"/>
      <w:r>
        <w:rPr>
          <w:rFonts w:hint="cs"/>
          <w:rtl/>
          <w:lang w:eastAsia="he-IL"/>
        </w:rPr>
        <w:t xml:space="preserve">שממשיכה להיות. עוד פעם, אורח אחד ביום, וכתוב כאן </w:t>
      </w:r>
      <w:bookmarkStart w:id="342" w:name="_ETM_Q1_1772000"/>
      <w:bookmarkEnd w:id="342"/>
      <w:r>
        <w:rPr>
          <w:rFonts w:hint="cs"/>
          <w:rtl/>
          <w:lang w:eastAsia="he-IL"/>
        </w:rPr>
        <w:t>גם בדיוק איזה בדיקות צריך לעשות מי ש</w:t>
      </w:r>
      <w:r w:rsidR="00493FB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מחלים ואיזה </w:t>
      </w:r>
      <w:bookmarkStart w:id="343" w:name="_ETM_Q1_1778000"/>
      <w:bookmarkEnd w:id="343"/>
      <w:r>
        <w:rPr>
          <w:rFonts w:hint="cs"/>
          <w:rtl/>
          <w:lang w:eastAsia="he-IL"/>
        </w:rPr>
        <w:t>בדיקות צריך לעשות מי שהוא לא מחלים ומחוסן.</w:t>
      </w:r>
    </w:p>
    <w:p w:rsidR="008128BD" w:rsidRDefault="008128BD" w:rsidP="008128BD">
      <w:pPr>
        <w:rPr>
          <w:rtl/>
          <w:lang w:eastAsia="he-IL"/>
        </w:rPr>
      </w:pPr>
    </w:p>
    <w:p w:rsidR="008128BD" w:rsidRDefault="008128BD" w:rsidP="008128BD">
      <w:pPr>
        <w:pStyle w:val="af6"/>
        <w:keepNext/>
        <w:rPr>
          <w:rtl/>
        </w:rPr>
      </w:pPr>
      <w:bookmarkStart w:id="344" w:name="ET_yor_6224_79"/>
      <w:r w:rsidRPr="008128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12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8128BD" w:rsidRDefault="008128BD" w:rsidP="008128BD">
      <w:pPr>
        <w:pStyle w:val="KeepWithNext"/>
        <w:rPr>
          <w:rtl/>
          <w:lang w:eastAsia="he-IL"/>
        </w:rPr>
      </w:pPr>
    </w:p>
    <w:p w:rsidR="008128BD" w:rsidRDefault="008128BD" w:rsidP="00493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DB477F">
        <w:rPr>
          <w:rFonts w:hint="cs"/>
          <w:rtl/>
          <w:lang w:eastAsia="he-IL"/>
        </w:rPr>
        <w:t>קורה מבחינת ה</w:t>
      </w:r>
      <w:r>
        <w:rPr>
          <w:rFonts w:hint="cs"/>
          <w:rtl/>
          <w:lang w:eastAsia="he-IL"/>
        </w:rPr>
        <w:t xml:space="preserve">צוות? </w:t>
      </w:r>
      <w:r w:rsidR="00DB477F">
        <w:rPr>
          <w:rFonts w:hint="cs"/>
          <w:rtl/>
          <w:lang w:eastAsia="he-IL"/>
        </w:rPr>
        <w:t xml:space="preserve">מה הם מחויבים ולמה בכלל זה נשאר? </w:t>
      </w:r>
      <w:bookmarkStart w:id="345" w:name="_ETM_Q1_1787000"/>
      <w:bookmarkEnd w:id="345"/>
      <w:r w:rsidR="00DB477F">
        <w:rPr>
          <w:rFonts w:hint="cs"/>
          <w:rtl/>
          <w:lang w:eastAsia="he-IL"/>
        </w:rPr>
        <w:t xml:space="preserve">אם אתם אומרים שכרגע יש ירידה בתחלואה וכדומה, אז </w:t>
      </w:r>
      <w:bookmarkStart w:id="346" w:name="_ETM_Q1_1792000"/>
      <w:bookmarkEnd w:id="346"/>
      <w:r w:rsidR="00DB477F">
        <w:rPr>
          <w:rFonts w:hint="cs"/>
          <w:rtl/>
          <w:lang w:eastAsia="he-IL"/>
        </w:rPr>
        <w:t xml:space="preserve">למה אנחנו מגבילים לאורח אחד? </w:t>
      </w:r>
    </w:p>
    <w:p w:rsidR="003D4369" w:rsidRDefault="003D4369" w:rsidP="00DB477F">
      <w:pPr>
        <w:rPr>
          <w:rtl/>
          <w:lang w:eastAsia="he-IL"/>
        </w:rPr>
      </w:pPr>
    </w:p>
    <w:p w:rsidR="003D4369" w:rsidRDefault="003D4369" w:rsidP="003D4369">
      <w:pPr>
        <w:pStyle w:val="af9"/>
        <w:keepNext/>
        <w:rPr>
          <w:rtl/>
          <w:lang w:eastAsia="he-IL"/>
        </w:rPr>
      </w:pPr>
      <w:bookmarkStart w:id="347" w:name="ET_guest_878796_80"/>
      <w:r w:rsidRPr="003D43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D4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3D4369" w:rsidRDefault="003D4369" w:rsidP="003D4369">
      <w:pPr>
        <w:pStyle w:val="KeepWithNext"/>
        <w:rPr>
          <w:rtl/>
          <w:lang w:eastAsia="he-IL"/>
        </w:rPr>
      </w:pPr>
    </w:p>
    <w:p w:rsidR="005C3F03" w:rsidRDefault="003D4369" w:rsidP="003D4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אנחנו מדברים פה </w:t>
      </w:r>
      <w:bookmarkStart w:id="348" w:name="_ETM_Q1_1796000"/>
      <w:bookmarkEnd w:id="348"/>
      <w:r>
        <w:rPr>
          <w:rFonts w:hint="cs"/>
          <w:rtl/>
          <w:lang w:eastAsia="he-IL"/>
        </w:rPr>
        <w:t>באמת על האוכלוסייה הרגישה והפגיעה ביותר, בסיכון מוגבר לתחלואה</w:t>
      </w:r>
      <w:bookmarkStart w:id="349" w:name="_ETM_Q1_1800000"/>
      <w:bookmarkEnd w:id="349"/>
      <w:r>
        <w:rPr>
          <w:rFonts w:hint="cs"/>
          <w:rtl/>
          <w:lang w:eastAsia="he-IL"/>
        </w:rPr>
        <w:t xml:space="preserve"> </w:t>
      </w:r>
      <w:r w:rsidR="00953701">
        <w:rPr>
          <w:rFonts w:hint="cs"/>
          <w:rtl/>
          <w:lang w:eastAsia="he-IL"/>
        </w:rPr>
        <w:t xml:space="preserve">קשה ולתמותה, ולכן מבחינתנו, ההוראות שחלות על האוכלוסייה </w:t>
      </w:r>
      <w:bookmarkStart w:id="350" w:name="_ETM_Q1_1803000"/>
      <w:bookmarkEnd w:id="350"/>
      <w:r w:rsidR="00953701">
        <w:rPr>
          <w:rFonts w:hint="cs"/>
          <w:rtl/>
          <w:lang w:eastAsia="he-IL"/>
        </w:rPr>
        <w:t xml:space="preserve">הזאת הן יותר מחמירות, גם לגבי צוות, גם לגבי מבקרים, </w:t>
      </w:r>
      <w:bookmarkStart w:id="351" w:name="_ETM_Q1_1808000"/>
      <w:bookmarkEnd w:id="351"/>
      <w:r w:rsidR="00953701">
        <w:rPr>
          <w:rFonts w:hint="cs"/>
          <w:rtl/>
          <w:lang w:eastAsia="he-IL"/>
        </w:rPr>
        <w:t xml:space="preserve">ואגב, גם לגבי חובת </w:t>
      </w:r>
      <w:proofErr w:type="spellStart"/>
      <w:r w:rsidR="00953701">
        <w:rPr>
          <w:rFonts w:hint="cs"/>
          <w:rtl/>
          <w:lang w:eastAsia="he-IL"/>
        </w:rPr>
        <w:t>עטיית</w:t>
      </w:r>
      <w:proofErr w:type="spellEnd"/>
      <w:r w:rsidR="00953701">
        <w:rPr>
          <w:rFonts w:hint="cs"/>
          <w:rtl/>
          <w:lang w:eastAsia="he-IL"/>
        </w:rPr>
        <w:t xml:space="preserve"> </w:t>
      </w:r>
      <w:r w:rsidR="001B3829">
        <w:rPr>
          <w:rFonts w:hint="cs"/>
          <w:rtl/>
          <w:lang w:eastAsia="he-IL"/>
        </w:rPr>
        <w:t>מסכות</w:t>
      </w:r>
      <w:r w:rsidR="00953701">
        <w:rPr>
          <w:rFonts w:hint="cs"/>
          <w:rtl/>
          <w:lang w:eastAsia="he-IL"/>
        </w:rPr>
        <w:t xml:space="preserve"> בשטח פתוח, שהמקום היחיד </w:t>
      </w:r>
      <w:bookmarkStart w:id="352" w:name="_ETM_Q1_1811000"/>
      <w:bookmarkEnd w:id="352"/>
      <w:r w:rsidR="00953701">
        <w:rPr>
          <w:rFonts w:hint="cs"/>
          <w:rtl/>
          <w:lang w:eastAsia="he-IL"/>
        </w:rPr>
        <w:t>שזה נשאר זה במקומות האלה כי שם אנחנו מבינים, עדיין</w:t>
      </w:r>
      <w:bookmarkStart w:id="353" w:name="_ETM_Q1_1815000"/>
      <w:bookmarkEnd w:id="353"/>
      <w:r w:rsidR="00953701">
        <w:rPr>
          <w:rFonts w:hint="cs"/>
          <w:rtl/>
          <w:lang w:eastAsia="he-IL"/>
        </w:rPr>
        <w:t xml:space="preserve">, למרות שבשטח פתוח הסיכון הוא הרבה יותר נמוך וביטלנו </w:t>
      </w:r>
      <w:bookmarkStart w:id="354" w:name="_ETM_Q1_1819000"/>
      <w:bookmarkEnd w:id="354"/>
      <w:r w:rsidR="00953701">
        <w:rPr>
          <w:rFonts w:hint="cs"/>
          <w:rtl/>
          <w:lang w:eastAsia="he-IL"/>
        </w:rPr>
        <w:t xml:space="preserve">את החובה הזאת בכל המקומות האחרים, זה המקום היחיד שאנחנו השארנו את החובה הזאת, באמת בשביל להגן על </w:t>
      </w:r>
      <w:bookmarkStart w:id="355" w:name="_ETM_Q1_1824000"/>
      <w:bookmarkEnd w:id="355"/>
      <w:r w:rsidR="00953701">
        <w:rPr>
          <w:rFonts w:hint="cs"/>
          <w:rtl/>
          <w:lang w:eastAsia="he-IL"/>
        </w:rPr>
        <w:t>האוכלוסייה הזאת, כחלק מהאסטרטגיה</w:t>
      </w:r>
      <w:r w:rsidR="005C3F03">
        <w:rPr>
          <w:rFonts w:hint="cs"/>
          <w:rtl/>
          <w:lang w:eastAsia="he-IL"/>
        </w:rPr>
        <w:t>.</w:t>
      </w:r>
    </w:p>
    <w:p w:rsidR="005C3F03" w:rsidRDefault="005C3F03" w:rsidP="003D4369">
      <w:pPr>
        <w:rPr>
          <w:rtl/>
          <w:lang w:eastAsia="he-IL"/>
        </w:rPr>
      </w:pPr>
    </w:p>
    <w:p w:rsidR="005C3F03" w:rsidRDefault="005C3F03" w:rsidP="00F57BAC">
      <w:pPr>
        <w:rPr>
          <w:rtl/>
          <w:lang w:eastAsia="he-IL"/>
        </w:rPr>
      </w:pPr>
      <w:bookmarkStart w:id="356" w:name="_ETM_Q1_1828000"/>
      <w:bookmarkEnd w:id="356"/>
      <w:r>
        <w:rPr>
          <w:rFonts w:hint="cs"/>
          <w:rtl/>
          <w:lang w:eastAsia="he-IL"/>
        </w:rPr>
        <w:t xml:space="preserve">מבחינת חובת בדיקות, למעשה תקנות תו </w:t>
      </w:r>
      <w:bookmarkStart w:id="357" w:name="_ETM_Q1_1831000"/>
      <w:bookmarkEnd w:id="357"/>
      <w:r>
        <w:rPr>
          <w:rFonts w:hint="cs"/>
          <w:rtl/>
          <w:lang w:eastAsia="he-IL"/>
        </w:rPr>
        <w:t>ירוק עדיין חלות עד מחר וגם אותן אנחנו לא מחדשים</w:t>
      </w:r>
      <w:bookmarkStart w:id="358" w:name="_ETM_Q1_1837000"/>
      <w:bookmarkEnd w:id="358"/>
      <w:r>
        <w:rPr>
          <w:rFonts w:hint="cs"/>
          <w:rtl/>
          <w:lang w:eastAsia="he-IL"/>
        </w:rPr>
        <w:t xml:space="preserve">, אבל, מה שחל לגבי מוסדות בריאות זה הוראות מנכ"ל, הוראות מנהל שבעצם מחייבות עדיין את כל העובדים הלא </w:t>
      </w:r>
      <w:bookmarkStart w:id="359" w:name="_ETM_Q1_1847000"/>
      <w:bookmarkEnd w:id="359"/>
      <w:r>
        <w:rPr>
          <w:rFonts w:hint="cs"/>
          <w:rtl/>
          <w:lang w:eastAsia="he-IL"/>
        </w:rPr>
        <w:t xml:space="preserve">מחוסנים להמשיך לעשות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בתדירות של פעם בשבוע לפחות, </w:t>
      </w:r>
      <w:bookmarkStart w:id="360" w:name="_ETM_Q1_1854000"/>
      <w:bookmarkEnd w:id="360"/>
      <w:r>
        <w:rPr>
          <w:rFonts w:hint="cs"/>
          <w:rtl/>
          <w:lang w:eastAsia="he-IL"/>
        </w:rPr>
        <w:t xml:space="preserve">וזה משהו שנשאר בהוראות מנהל, לא בתקנות. כנ"ל מוסדות רווחה, </w:t>
      </w:r>
      <w:bookmarkStart w:id="361" w:name="_ETM_Q1_1857000"/>
      <w:bookmarkEnd w:id="361"/>
      <w:r>
        <w:rPr>
          <w:rFonts w:hint="cs"/>
          <w:rtl/>
          <w:lang w:eastAsia="he-IL"/>
        </w:rPr>
        <w:t xml:space="preserve">בעצם יהיו לגביהם הוראות מנהל של משרד הרווחה. </w:t>
      </w:r>
    </w:p>
    <w:p w:rsidR="005C3F03" w:rsidRDefault="005C3F03" w:rsidP="003D4369">
      <w:pPr>
        <w:rPr>
          <w:rtl/>
          <w:lang w:eastAsia="he-IL"/>
        </w:rPr>
      </w:pPr>
      <w:bookmarkStart w:id="362" w:name="_ETM_Q1_1856000"/>
      <w:bookmarkEnd w:id="362"/>
    </w:p>
    <w:p w:rsidR="005C3F03" w:rsidRDefault="005C3F03" w:rsidP="005C3F03">
      <w:pPr>
        <w:pStyle w:val="a4"/>
        <w:keepNext/>
        <w:rPr>
          <w:rtl/>
        </w:rPr>
      </w:pPr>
      <w:bookmarkStart w:id="363" w:name="ET_speaker_יעל_סלנט_81"/>
      <w:r w:rsidRPr="005C3F03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C3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5C3F03" w:rsidRDefault="005C3F03" w:rsidP="005C3F03">
      <w:pPr>
        <w:pStyle w:val="KeepWithNext"/>
        <w:rPr>
          <w:rtl/>
        </w:rPr>
      </w:pPr>
    </w:p>
    <w:p w:rsidR="003D4369" w:rsidRDefault="00953701" w:rsidP="005C3F03">
      <w:pPr>
        <w:rPr>
          <w:rtl/>
        </w:rPr>
      </w:pPr>
      <w:bookmarkStart w:id="364" w:name="_ETM_Q1_1858000"/>
      <w:bookmarkEnd w:id="364"/>
      <w:r>
        <w:rPr>
          <w:rFonts w:hint="cs"/>
          <w:rtl/>
        </w:rPr>
        <w:t xml:space="preserve"> </w:t>
      </w:r>
      <w:r w:rsidR="005C3F03">
        <w:rPr>
          <w:rFonts w:hint="cs"/>
          <w:rtl/>
        </w:rPr>
        <w:t xml:space="preserve">אם </w:t>
      </w:r>
      <w:bookmarkStart w:id="365" w:name="_ETM_Q1_1865000"/>
      <w:bookmarkEnd w:id="365"/>
      <w:r w:rsidR="005C3F03">
        <w:rPr>
          <w:rFonts w:hint="cs"/>
          <w:rtl/>
        </w:rPr>
        <w:t>יש את הסמכות בחוק סמכויות מיוחדות, אז למה לא ממשיכים</w:t>
      </w:r>
      <w:bookmarkStart w:id="366" w:name="_ETM_Q1_1867000"/>
      <w:bookmarkEnd w:id="366"/>
      <w:r w:rsidR="005C3F03">
        <w:rPr>
          <w:rFonts w:hint="cs"/>
          <w:rtl/>
        </w:rPr>
        <w:t xml:space="preserve"> עם תקנות מכוח חוק סמכויות מיוחדות ולמה הולכים למתווה כזה </w:t>
      </w:r>
      <w:bookmarkStart w:id="367" w:name="_ETM_Q1_1875000"/>
      <w:bookmarkEnd w:id="367"/>
      <w:r w:rsidR="005C3F03">
        <w:rPr>
          <w:rFonts w:hint="cs"/>
          <w:rtl/>
        </w:rPr>
        <w:t>של הוראות מנהל בעצם?</w:t>
      </w:r>
    </w:p>
    <w:p w:rsidR="005C3F03" w:rsidRDefault="005C3F03" w:rsidP="005C3F03">
      <w:pPr>
        <w:rPr>
          <w:rtl/>
        </w:rPr>
      </w:pPr>
      <w:bookmarkStart w:id="368" w:name="_ETM_Q1_1877000"/>
      <w:bookmarkEnd w:id="368"/>
    </w:p>
    <w:p w:rsidR="005C3F03" w:rsidRDefault="005C3F03" w:rsidP="005C3F03">
      <w:pPr>
        <w:pStyle w:val="af9"/>
        <w:keepNext/>
        <w:rPr>
          <w:rtl/>
        </w:rPr>
      </w:pPr>
      <w:bookmarkStart w:id="369" w:name="ET_guest_878796_82"/>
      <w:r w:rsidRPr="005C3F0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5C3F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5C3F03" w:rsidRDefault="005C3F03" w:rsidP="005C3F03">
      <w:pPr>
        <w:pStyle w:val="KeepWithNext"/>
        <w:rPr>
          <w:rtl/>
        </w:rPr>
      </w:pPr>
    </w:p>
    <w:p w:rsidR="005C3F03" w:rsidRDefault="005C3F03" w:rsidP="005C3F03">
      <w:pPr>
        <w:rPr>
          <w:rtl/>
        </w:rPr>
      </w:pPr>
      <w:r>
        <w:rPr>
          <w:rFonts w:hint="cs"/>
          <w:rtl/>
        </w:rPr>
        <w:t xml:space="preserve">קודם כול, המתווה הזה היה קיים גם </w:t>
      </w:r>
      <w:bookmarkStart w:id="370" w:name="_ETM_Q1_1879000"/>
      <w:bookmarkEnd w:id="370"/>
      <w:r>
        <w:rPr>
          <w:rFonts w:hint="cs"/>
          <w:rtl/>
        </w:rPr>
        <w:t>קודם. יש היום הוראות מנהל שמחייבות עובדי בריאות בפרוטוקול חיסונים והרבה מאוד חובות אחרות שחלות עליהם כעובדי בריאות</w:t>
      </w:r>
      <w:bookmarkStart w:id="371" w:name="_ETM_Q1_1883000"/>
      <w:bookmarkEnd w:id="371"/>
      <w:r>
        <w:rPr>
          <w:rFonts w:hint="cs"/>
          <w:rtl/>
        </w:rPr>
        <w:t xml:space="preserve">, לא רק לגבי קורונה או בדיקות אלא לגבי מגוון </w:t>
      </w:r>
      <w:bookmarkStart w:id="372" w:name="_ETM_Q1_1894000"/>
      <w:bookmarkEnd w:id="372"/>
      <w:r>
        <w:rPr>
          <w:rFonts w:hint="cs"/>
          <w:rtl/>
        </w:rPr>
        <w:t xml:space="preserve">מאוד מאוד רחב של מחלות מדבקות אחרות, שחלקן בעצם נועדו </w:t>
      </w:r>
      <w:bookmarkStart w:id="373" w:name="_ETM_Q1_1895000"/>
      <w:bookmarkEnd w:id="373"/>
      <w:r>
        <w:rPr>
          <w:rFonts w:hint="cs"/>
          <w:rtl/>
        </w:rPr>
        <w:t xml:space="preserve">להגן על העובדים וחלקן נועדו להגן על המטופלים כדי שהעובד </w:t>
      </w:r>
      <w:bookmarkStart w:id="374" w:name="_ETM_Q1_1898000"/>
      <w:bookmarkEnd w:id="374"/>
      <w:r>
        <w:rPr>
          <w:rFonts w:hint="cs"/>
          <w:rtl/>
        </w:rPr>
        <w:t xml:space="preserve">לא יוכל להדביק אותם, לא יסכן את המטופלים שהוא נותן </w:t>
      </w:r>
      <w:bookmarkStart w:id="375" w:name="_ETM_Q1_1901000"/>
      <w:bookmarkEnd w:id="375"/>
      <w:r>
        <w:rPr>
          <w:rFonts w:hint="cs"/>
          <w:rtl/>
        </w:rPr>
        <w:t xml:space="preserve">להם שירות. </w:t>
      </w:r>
    </w:p>
    <w:p w:rsidR="004A3A7E" w:rsidRDefault="004A3A7E" w:rsidP="005C3F03">
      <w:pPr>
        <w:rPr>
          <w:rtl/>
        </w:rPr>
      </w:pPr>
    </w:p>
    <w:p w:rsidR="004A3A7E" w:rsidRDefault="004A3A7E" w:rsidP="00F57BAC">
      <w:pPr>
        <w:rPr>
          <w:rtl/>
        </w:rPr>
      </w:pPr>
      <w:bookmarkStart w:id="376" w:name="_ETM_Q1_1903000"/>
      <w:bookmarkEnd w:id="376"/>
      <w:r>
        <w:rPr>
          <w:rFonts w:hint="cs"/>
          <w:rtl/>
        </w:rPr>
        <w:t xml:space="preserve">זה משהו שהוא קיים בהוראות מנהל כבר הרבה </w:t>
      </w:r>
      <w:bookmarkStart w:id="377" w:name="_ETM_Q1_1905000"/>
      <w:bookmarkEnd w:id="377"/>
      <w:r>
        <w:rPr>
          <w:rFonts w:hint="cs"/>
          <w:rtl/>
        </w:rPr>
        <w:t xml:space="preserve">זמן, עוד לפני הקורונה, וסך הכול יש על זה </w:t>
      </w:r>
      <w:bookmarkStart w:id="378" w:name="_ETM_Q1_1909000"/>
      <w:bookmarkEnd w:id="378"/>
      <w:r>
        <w:rPr>
          <w:rFonts w:hint="cs"/>
          <w:rtl/>
        </w:rPr>
        <w:t>הקפדה ואכיפה בכל מערכת הבריאות, גם מערכת הרווחה</w:t>
      </w:r>
      <w:bookmarkStart w:id="379" w:name="_ETM_Q1_1916000"/>
      <w:bookmarkEnd w:id="379"/>
      <w:r>
        <w:rPr>
          <w:rFonts w:hint="cs"/>
          <w:rtl/>
        </w:rPr>
        <w:t xml:space="preserve"> הצטרפה לאותו הסדר ויש בעצם סמכות אכיפה. </w:t>
      </w:r>
    </w:p>
    <w:p w:rsidR="004A3A7E" w:rsidRDefault="004A3A7E" w:rsidP="005C3F03">
      <w:pPr>
        <w:rPr>
          <w:rtl/>
        </w:rPr>
      </w:pPr>
    </w:p>
    <w:p w:rsidR="004A3A7E" w:rsidRDefault="004A3A7E" w:rsidP="004A3A7E">
      <w:pPr>
        <w:pStyle w:val="af6"/>
        <w:keepNext/>
        <w:rPr>
          <w:rtl/>
        </w:rPr>
      </w:pPr>
      <w:bookmarkStart w:id="380" w:name="ET_yor_6224_83"/>
      <w:r w:rsidRPr="004A3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A3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4A3A7E" w:rsidRDefault="004A3A7E" w:rsidP="004A3A7E">
      <w:pPr>
        <w:pStyle w:val="KeepWithNext"/>
        <w:rPr>
          <w:rtl/>
          <w:lang w:eastAsia="he-IL"/>
        </w:rPr>
      </w:pPr>
    </w:p>
    <w:p w:rsidR="004A3A7E" w:rsidRDefault="004A3A7E" w:rsidP="00F57BAC">
      <w:pPr>
        <w:rPr>
          <w:rtl/>
          <w:lang w:eastAsia="he-IL"/>
        </w:rPr>
      </w:pPr>
      <w:bookmarkStart w:id="381" w:name="_ETM_Q1_1922000"/>
      <w:bookmarkEnd w:id="381"/>
      <w:r>
        <w:rPr>
          <w:rFonts w:hint="cs"/>
          <w:rtl/>
          <w:lang w:eastAsia="he-IL"/>
        </w:rPr>
        <w:t>אם אנחנו כבר מדברים על הקלות, אולי בהוראות</w:t>
      </w:r>
      <w:bookmarkStart w:id="382" w:name="_ETM_Q1_1925000"/>
      <w:bookmarkEnd w:id="382"/>
      <w:r>
        <w:rPr>
          <w:rFonts w:hint="cs"/>
          <w:rtl/>
          <w:lang w:eastAsia="he-IL"/>
        </w:rPr>
        <w:t xml:space="preserve"> מנהל יש סמכות לשיקול דעת של מנהל המוסד כי לצורך </w:t>
      </w:r>
      <w:bookmarkStart w:id="383" w:name="_ETM_Q1_1929000"/>
      <w:bookmarkEnd w:id="383"/>
      <w:r>
        <w:rPr>
          <w:rFonts w:hint="cs"/>
          <w:rtl/>
          <w:lang w:eastAsia="he-IL"/>
        </w:rPr>
        <w:t xml:space="preserve">העניין יש מקרים מאוד מאוד חריגים, ואני הבנתי שבתקופה האחרונה </w:t>
      </w:r>
      <w:bookmarkStart w:id="384" w:name="_ETM_Q1_1935000"/>
      <w:bookmarkEnd w:id="38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לפחות שמעתי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אין להם </w:t>
      </w:r>
      <w:bookmarkStart w:id="385" w:name="_ETM_Q1_1939000"/>
      <w:bookmarkEnd w:id="385"/>
      <w:r>
        <w:rPr>
          <w:rFonts w:hint="cs"/>
          <w:rtl/>
          <w:lang w:eastAsia="he-IL"/>
        </w:rPr>
        <w:t xml:space="preserve">בכלל סמכות לדון לגבי אורח שני או שלישי. האם זה </w:t>
      </w:r>
      <w:bookmarkStart w:id="386" w:name="_ETM_Q1_1945000"/>
      <w:bookmarkEnd w:id="386"/>
      <w:r>
        <w:rPr>
          <w:rFonts w:hint="cs"/>
          <w:rtl/>
          <w:lang w:eastAsia="he-IL"/>
        </w:rPr>
        <w:t>נכון או לא נכון, קודם כול, ואם זה לא נכון,</w:t>
      </w:r>
      <w:bookmarkStart w:id="387" w:name="_ETM_Q1_1948000"/>
      <w:bookmarkEnd w:id="387"/>
      <w:r>
        <w:rPr>
          <w:rFonts w:hint="cs"/>
          <w:rtl/>
          <w:lang w:eastAsia="he-IL"/>
        </w:rPr>
        <w:t xml:space="preserve"> האם אולי יש מק</w:t>
      </w:r>
      <w:r w:rsidR="00823C75">
        <w:rPr>
          <w:rFonts w:hint="cs"/>
          <w:rtl/>
          <w:lang w:eastAsia="he-IL"/>
        </w:rPr>
        <w:t>ום כן לתת להם את שיקול הדעת הזה?</w:t>
      </w:r>
    </w:p>
    <w:p w:rsidR="004A3A7E" w:rsidRDefault="004A3A7E" w:rsidP="004A3A7E">
      <w:pPr>
        <w:rPr>
          <w:rtl/>
          <w:lang w:eastAsia="he-IL"/>
        </w:rPr>
      </w:pPr>
      <w:bookmarkStart w:id="388" w:name="_ETM_Q1_1950000"/>
      <w:bookmarkEnd w:id="388"/>
    </w:p>
    <w:p w:rsidR="004A3A7E" w:rsidRDefault="004A3A7E" w:rsidP="004A3A7E">
      <w:pPr>
        <w:pStyle w:val="af9"/>
        <w:keepNext/>
        <w:rPr>
          <w:rtl/>
          <w:lang w:eastAsia="he-IL"/>
        </w:rPr>
      </w:pPr>
      <w:bookmarkStart w:id="389" w:name="ET_guest_878796_84"/>
      <w:r w:rsidRPr="004A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A3A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4A3A7E" w:rsidRDefault="004A3A7E" w:rsidP="004A3A7E">
      <w:pPr>
        <w:pStyle w:val="KeepWithNext"/>
        <w:rPr>
          <w:rtl/>
          <w:lang w:eastAsia="he-IL"/>
        </w:rPr>
      </w:pPr>
    </w:p>
    <w:p w:rsidR="004A3A7E" w:rsidRDefault="004A3A7E" w:rsidP="00823C75">
      <w:pPr>
        <w:rPr>
          <w:rtl/>
          <w:lang w:eastAsia="he-IL"/>
        </w:rPr>
      </w:pPr>
      <w:bookmarkStart w:id="390" w:name="_ETM_Q1_1951000"/>
      <w:bookmarkEnd w:id="390"/>
      <w:r>
        <w:rPr>
          <w:rFonts w:hint="cs"/>
          <w:rtl/>
          <w:lang w:eastAsia="he-IL"/>
        </w:rPr>
        <w:t xml:space="preserve">באופן עקרוני, יש להם מקום לשיקול דעת במקרים חריגים </w:t>
      </w:r>
      <w:bookmarkStart w:id="391" w:name="_ETM_Q1_1957000"/>
      <w:bookmarkEnd w:id="391"/>
      <w:r>
        <w:rPr>
          <w:rFonts w:hint="cs"/>
          <w:rtl/>
          <w:lang w:eastAsia="he-IL"/>
        </w:rPr>
        <w:t>ומאפשרים במקרים חריגים להכניס יותר מאורח אחד. ככלל, אנחנו עדיין</w:t>
      </w:r>
      <w:bookmarkStart w:id="392" w:name="_ETM_Q1_1961000"/>
      <w:bookmarkEnd w:id="392"/>
      <w:r>
        <w:rPr>
          <w:rFonts w:hint="cs"/>
          <w:rtl/>
          <w:lang w:eastAsia="he-IL"/>
        </w:rPr>
        <w:t xml:space="preserve"> עם אלפי מאומתים מדי יום, אנחנו לא</w:t>
      </w:r>
      <w:bookmarkStart w:id="393" w:name="_ETM_Q1_1965000"/>
      <w:bookmarkEnd w:id="393"/>
      <w:r>
        <w:rPr>
          <w:rFonts w:hint="cs"/>
          <w:rtl/>
          <w:lang w:eastAsia="he-IL"/>
        </w:rPr>
        <w:t xml:space="preserve"> ירדנו עדיין לתחלואה ממש נמוכה, ולכן להערכתנו, בטווח של החודש</w:t>
      </w:r>
      <w:bookmarkStart w:id="394" w:name="_ETM_Q1_1972000"/>
      <w:bookmarkEnd w:id="394"/>
      <w:r>
        <w:rPr>
          <w:rFonts w:hint="cs"/>
          <w:rtl/>
          <w:lang w:eastAsia="he-IL"/>
        </w:rPr>
        <w:t xml:space="preserve"> הקרוב, עדיין נכון להשאיר את ההגבלה הזאת ככלל אצבע, עם </w:t>
      </w:r>
      <w:bookmarkStart w:id="395" w:name="_ETM_Q1_1973000"/>
      <w:bookmarkEnd w:id="395"/>
      <w:r>
        <w:rPr>
          <w:rFonts w:hint="cs"/>
          <w:rtl/>
          <w:lang w:eastAsia="he-IL"/>
        </w:rPr>
        <w:t xml:space="preserve">כמובן החרגות שאנחנו מאפשרים. כמובן, ככל שהתחלואה תמשיך לרדת, אנחנו </w:t>
      </w:r>
      <w:bookmarkStart w:id="396" w:name="_ETM_Q1_1981000"/>
      <w:bookmarkEnd w:id="396"/>
      <w:r>
        <w:rPr>
          <w:rFonts w:hint="cs"/>
          <w:rtl/>
          <w:lang w:eastAsia="he-IL"/>
        </w:rPr>
        <w:t xml:space="preserve">מניחים שנוכל להוריד גם את ההגבלה הזאת. </w:t>
      </w:r>
    </w:p>
    <w:p w:rsidR="004A3A7E" w:rsidRDefault="004A3A7E" w:rsidP="004A3A7E">
      <w:pPr>
        <w:rPr>
          <w:rtl/>
          <w:lang w:eastAsia="he-IL"/>
        </w:rPr>
      </w:pPr>
      <w:bookmarkStart w:id="397" w:name="_ETM_Q1_1984000"/>
      <w:bookmarkEnd w:id="397"/>
    </w:p>
    <w:p w:rsidR="004A3A7E" w:rsidRDefault="004A3A7E" w:rsidP="004A3A7E">
      <w:pPr>
        <w:pStyle w:val="a4"/>
        <w:keepNext/>
        <w:rPr>
          <w:rtl/>
        </w:rPr>
      </w:pPr>
      <w:bookmarkStart w:id="398" w:name="ET_speaker_יעל_סלנט_85"/>
      <w:r w:rsidRPr="004A3A7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A3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4A3A7E" w:rsidRDefault="004A3A7E" w:rsidP="004A3A7E">
      <w:pPr>
        <w:pStyle w:val="KeepWithNext"/>
        <w:rPr>
          <w:rtl/>
          <w:lang w:eastAsia="he-IL"/>
        </w:rPr>
      </w:pPr>
    </w:p>
    <w:p w:rsidR="004A3A7E" w:rsidRDefault="004A3A7E" w:rsidP="00823C75">
      <w:pPr>
        <w:rPr>
          <w:rtl/>
          <w:lang w:eastAsia="he-IL"/>
        </w:rPr>
      </w:pPr>
      <w:bookmarkStart w:id="399" w:name="_ETM_Q1_1983000"/>
      <w:bookmarkEnd w:id="399"/>
      <w:r>
        <w:rPr>
          <w:rFonts w:hint="cs"/>
          <w:rtl/>
          <w:lang w:eastAsia="he-IL"/>
        </w:rPr>
        <w:t xml:space="preserve">יש לכם נתונים </w:t>
      </w:r>
      <w:bookmarkStart w:id="400" w:name="_ETM_Q1_1985000"/>
      <w:bookmarkEnd w:id="400"/>
      <w:r>
        <w:rPr>
          <w:rFonts w:hint="cs"/>
          <w:rtl/>
          <w:lang w:eastAsia="he-IL"/>
        </w:rPr>
        <w:t xml:space="preserve">ספציפיים על המוסדות מהסוג הזה? בכל זאת, אנחנו מבינים </w:t>
      </w:r>
      <w:bookmarkStart w:id="401" w:name="_ETM_Q1_1987000"/>
      <w:bookmarkEnd w:id="401"/>
      <w:r>
        <w:rPr>
          <w:rFonts w:hint="cs"/>
          <w:rtl/>
          <w:lang w:eastAsia="he-IL"/>
        </w:rPr>
        <w:t xml:space="preserve">שזאת אוכלוסייה מאוד מאוד רגישה וגם בוודאי החיוב בבדיקות נועד </w:t>
      </w:r>
      <w:bookmarkStart w:id="402" w:name="_ETM_Q1_1992000"/>
      <w:bookmarkEnd w:id="402"/>
      <w:r>
        <w:rPr>
          <w:rFonts w:hint="cs"/>
          <w:rtl/>
          <w:lang w:eastAsia="he-IL"/>
        </w:rPr>
        <w:t>להגן עליהם, אבל ההגבלה של אורח אחד ביום</w:t>
      </w:r>
      <w:r w:rsidR="00823C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נראית </w:t>
      </w:r>
      <w:bookmarkStart w:id="403" w:name="_ETM_Q1_1999000"/>
      <w:bookmarkEnd w:id="403"/>
      <w:r>
        <w:rPr>
          <w:rFonts w:hint="cs"/>
          <w:rtl/>
          <w:lang w:eastAsia="he-IL"/>
        </w:rPr>
        <w:t xml:space="preserve">די משמעותית. השאלה אם יש לכם איזשהם נתונים מספריים שאתם יכולים לתת פה </w:t>
      </w:r>
      <w:r w:rsidR="00823C75">
        <w:rPr>
          <w:rFonts w:hint="cs"/>
          <w:rtl/>
          <w:lang w:eastAsia="he-IL"/>
        </w:rPr>
        <w:t xml:space="preserve">על </w:t>
      </w:r>
      <w:bookmarkStart w:id="404" w:name="_ETM_Q1_2006000"/>
      <w:bookmarkEnd w:id="404"/>
      <w:r>
        <w:rPr>
          <w:rFonts w:hint="cs"/>
          <w:rtl/>
          <w:lang w:eastAsia="he-IL"/>
        </w:rPr>
        <w:t xml:space="preserve">מידת התחלואה במסגרות האלה במוסדות בריאות </w:t>
      </w:r>
      <w:bookmarkStart w:id="405" w:name="_ETM_Q1_2007000"/>
      <w:bookmarkEnd w:id="405"/>
      <w:r>
        <w:rPr>
          <w:rFonts w:hint="cs"/>
          <w:rtl/>
          <w:lang w:eastAsia="he-IL"/>
        </w:rPr>
        <w:t>ובמוסדות רווחה.</w:t>
      </w:r>
    </w:p>
    <w:p w:rsidR="004A3A7E" w:rsidRDefault="004A3A7E" w:rsidP="004A3A7E">
      <w:pPr>
        <w:rPr>
          <w:rtl/>
          <w:lang w:eastAsia="he-IL"/>
        </w:rPr>
      </w:pPr>
      <w:bookmarkStart w:id="406" w:name="_ETM_Q1_2010000"/>
      <w:bookmarkEnd w:id="406"/>
    </w:p>
    <w:p w:rsidR="004A3A7E" w:rsidRDefault="004A3A7E" w:rsidP="004A3A7E">
      <w:pPr>
        <w:pStyle w:val="af9"/>
        <w:keepNext/>
        <w:rPr>
          <w:rtl/>
          <w:lang w:eastAsia="he-IL"/>
        </w:rPr>
      </w:pPr>
      <w:bookmarkStart w:id="407" w:name="ET_guest_878796_86"/>
      <w:r w:rsidRPr="004A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A3A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4A3A7E" w:rsidRDefault="004A3A7E" w:rsidP="004A3A7E">
      <w:pPr>
        <w:pStyle w:val="KeepWithNext"/>
        <w:rPr>
          <w:rtl/>
          <w:lang w:eastAsia="he-IL"/>
        </w:rPr>
      </w:pPr>
    </w:p>
    <w:p w:rsidR="004A3A7E" w:rsidRDefault="004A3A7E" w:rsidP="00823C75">
      <w:pPr>
        <w:rPr>
          <w:rtl/>
          <w:lang w:eastAsia="he-IL"/>
        </w:rPr>
      </w:pPr>
      <w:bookmarkStart w:id="408" w:name="_ETM_Q1_2008000"/>
      <w:bookmarkEnd w:id="408"/>
      <w:r>
        <w:rPr>
          <w:rFonts w:hint="cs"/>
          <w:rtl/>
          <w:lang w:eastAsia="he-IL"/>
        </w:rPr>
        <w:t xml:space="preserve">קודם כול, עדיין התחלואה שם ממשיכה, נכון </w:t>
      </w:r>
      <w:bookmarkStart w:id="409" w:name="_ETM_Q1_2013000"/>
      <w:bookmarkEnd w:id="409"/>
      <w:r>
        <w:rPr>
          <w:rFonts w:hint="cs"/>
          <w:rtl/>
          <w:lang w:eastAsia="he-IL"/>
        </w:rPr>
        <w:t>לעכשיו, גם שם אנחנו רואים מגמת ירידה, אבל רק אתמול עדיין היו עשרות מוסדות שהייתה בהם התפרצות, 60 או 70 מוסדות, אם אני זוכרת נכון, אני יכולה לב</w:t>
      </w:r>
      <w:r w:rsidR="00675165">
        <w:rPr>
          <w:rFonts w:hint="cs"/>
          <w:rtl/>
          <w:lang w:eastAsia="he-IL"/>
        </w:rPr>
        <w:t xml:space="preserve">דוק את המספר המדויק, זאת אומרת עדיין יש תחלואה </w:t>
      </w:r>
      <w:bookmarkStart w:id="410" w:name="_ETM_Q1_2024000"/>
      <w:bookmarkEnd w:id="410"/>
      <w:r w:rsidR="00675165">
        <w:rPr>
          <w:rFonts w:hint="cs"/>
          <w:rtl/>
          <w:lang w:eastAsia="he-IL"/>
        </w:rPr>
        <w:t xml:space="preserve">במוסדות האלה. וגם, עדיין יש תחלואה באוכלוסייה, בעצם ההוראה </w:t>
      </w:r>
      <w:bookmarkStart w:id="411" w:name="_ETM_Q1_2027000"/>
      <w:bookmarkEnd w:id="411"/>
      <w:r w:rsidR="00675165">
        <w:rPr>
          <w:rFonts w:hint="cs"/>
          <w:rtl/>
          <w:lang w:eastAsia="he-IL"/>
        </w:rPr>
        <w:t xml:space="preserve">מבוססת דווקא פחות על התחלואה במוסד עצמו אלא יותר על </w:t>
      </w:r>
      <w:bookmarkStart w:id="412" w:name="_ETM_Q1_2032000"/>
      <w:bookmarkEnd w:id="412"/>
      <w:r w:rsidR="00675165">
        <w:rPr>
          <w:rFonts w:hint="cs"/>
          <w:rtl/>
          <w:lang w:eastAsia="he-IL"/>
        </w:rPr>
        <w:t xml:space="preserve">התחלואה </w:t>
      </w:r>
      <w:r w:rsidR="00675165">
        <w:rPr>
          <w:rFonts w:hint="cs"/>
          <w:rtl/>
          <w:lang w:eastAsia="he-IL"/>
        </w:rPr>
        <w:lastRenderedPageBreak/>
        <w:t xml:space="preserve">באוכלוסייה, שפשוט מסכנת את האנשים, וככל שיש יותר מבקרים, </w:t>
      </w:r>
      <w:bookmarkStart w:id="413" w:name="_ETM_Q1_2039000"/>
      <w:bookmarkEnd w:id="413"/>
      <w:r w:rsidR="00675165">
        <w:rPr>
          <w:rFonts w:hint="cs"/>
          <w:rtl/>
          <w:lang w:eastAsia="he-IL"/>
        </w:rPr>
        <w:t xml:space="preserve">יותר מגעים, הסיכון להדבקה של האוכלוסייה </w:t>
      </w:r>
      <w:bookmarkStart w:id="414" w:name="_ETM_Q1_2038000"/>
      <w:bookmarkEnd w:id="414"/>
      <w:r w:rsidR="00675165">
        <w:rPr>
          <w:rFonts w:hint="cs"/>
          <w:rtl/>
          <w:lang w:eastAsia="he-IL"/>
        </w:rPr>
        <w:t>הזאת הוא יותר גבוה</w:t>
      </w:r>
      <w:r w:rsidR="00823C75">
        <w:rPr>
          <w:rFonts w:hint="cs"/>
          <w:rtl/>
          <w:lang w:eastAsia="he-IL"/>
        </w:rPr>
        <w:t>,</w:t>
      </w:r>
      <w:r w:rsidR="00675165">
        <w:rPr>
          <w:rFonts w:hint="cs"/>
          <w:rtl/>
          <w:lang w:eastAsia="he-IL"/>
        </w:rPr>
        <w:t xml:space="preserve"> למרות שרוב האוכלוסייה במגן אבות </w:t>
      </w:r>
      <w:bookmarkStart w:id="415" w:name="_ETM_Q1_2045000"/>
      <w:bookmarkEnd w:id="415"/>
      <w:r w:rsidR="00675165">
        <w:rPr>
          <w:rFonts w:hint="cs"/>
          <w:rtl/>
          <w:lang w:eastAsia="he-IL"/>
        </w:rPr>
        <w:t xml:space="preserve">היא מחוסנת בארבע מנות, אנחנו מעל 90% מחוסנים בארבע </w:t>
      </w:r>
      <w:bookmarkStart w:id="416" w:name="_ETM_Q1_2051000"/>
      <w:bookmarkEnd w:id="416"/>
      <w:r w:rsidR="00675165">
        <w:rPr>
          <w:rFonts w:hint="cs"/>
          <w:rtl/>
          <w:lang w:eastAsia="he-IL"/>
        </w:rPr>
        <w:t xml:space="preserve">מנות במערך מגן אבות בקרב הדיירים במוסדות. </w:t>
      </w:r>
    </w:p>
    <w:p w:rsidR="00675165" w:rsidRDefault="00675165" w:rsidP="00675165">
      <w:pPr>
        <w:rPr>
          <w:rtl/>
          <w:lang w:eastAsia="he-IL"/>
        </w:rPr>
      </w:pPr>
    </w:p>
    <w:p w:rsidR="00675165" w:rsidRDefault="00675165" w:rsidP="00675165">
      <w:pPr>
        <w:pStyle w:val="af6"/>
        <w:keepNext/>
        <w:rPr>
          <w:rtl/>
        </w:rPr>
      </w:pPr>
      <w:bookmarkStart w:id="417" w:name="ET_yor_6224_87"/>
      <w:r w:rsidRPr="006751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75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675165" w:rsidRDefault="00675165" w:rsidP="00675165">
      <w:pPr>
        <w:pStyle w:val="KeepWithNext"/>
        <w:rPr>
          <w:rtl/>
          <w:lang w:eastAsia="he-IL"/>
        </w:rPr>
      </w:pPr>
    </w:p>
    <w:p w:rsidR="00675165" w:rsidRDefault="00675165" w:rsidP="000A2949">
      <w:pPr>
        <w:rPr>
          <w:rtl/>
          <w:lang w:eastAsia="he-IL"/>
        </w:rPr>
      </w:pPr>
      <w:bookmarkStart w:id="418" w:name="_ETM_Q1_2054000"/>
      <w:bookmarkEnd w:id="4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בעצם </w:t>
      </w:r>
      <w:bookmarkStart w:id="419" w:name="_ETM_Q1_2056000"/>
      <w:bookmarkEnd w:id="419"/>
      <w:r>
        <w:rPr>
          <w:rFonts w:hint="cs"/>
          <w:rtl/>
          <w:lang w:eastAsia="he-IL"/>
        </w:rPr>
        <w:t xml:space="preserve">אנחנו עם המוסדות האלה הסתדרנו. עוד שאלה. הרי הצו, אם אני מבינה נכון, הוא כתוב כרגע </w:t>
      </w:r>
      <w:bookmarkStart w:id="420" w:name="_ETM_Q1_2069000"/>
      <w:bookmarkEnd w:id="420"/>
      <w:r>
        <w:rPr>
          <w:rFonts w:hint="cs"/>
          <w:rtl/>
          <w:lang w:eastAsia="he-IL"/>
        </w:rPr>
        <w:t xml:space="preserve">בצורה מאוד מסוימת. אנחנו כמעט פותחים את הכול, למעט מקרים </w:t>
      </w:r>
      <w:bookmarkStart w:id="421" w:name="_ETM_Q1_2074000"/>
      <w:bookmarkEnd w:id="421"/>
      <w:r>
        <w:rPr>
          <w:rFonts w:hint="cs"/>
          <w:rtl/>
          <w:lang w:eastAsia="he-IL"/>
        </w:rPr>
        <w:t>חריגים. אם אני מבינה נכון, הניסוח פה הוא</w:t>
      </w:r>
      <w:bookmarkStart w:id="422" w:name="_ETM_Q1_2078000"/>
      <w:bookmarkEnd w:id="422"/>
      <w:r>
        <w:rPr>
          <w:rFonts w:hint="cs"/>
          <w:rtl/>
          <w:lang w:eastAsia="he-IL"/>
        </w:rPr>
        <w:t xml:space="preserve"> טיפה מבלבל. אני </w:t>
      </w:r>
      <w:r w:rsidR="000A2949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כשקראתי</w:t>
      </w:r>
      <w:r w:rsidR="000A2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423" w:name="_ETM_Q1_2083000"/>
      <w:bookmarkEnd w:id="423"/>
      <w:r>
        <w:rPr>
          <w:rFonts w:hint="cs"/>
          <w:rtl/>
          <w:lang w:eastAsia="he-IL"/>
        </w:rPr>
        <w:t xml:space="preserve">היה פשוט. </w:t>
      </w:r>
    </w:p>
    <w:p w:rsidR="00675165" w:rsidRDefault="00675165" w:rsidP="00675165">
      <w:pPr>
        <w:rPr>
          <w:rtl/>
          <w:lang w:eastAsia="he-IL"/>
        </w:rPr>
      </w:pPr>
    </w:p>
    <w:p w:rsidR="00675165" w:rsidRDefault="00675165" w:rsidP="000B3001">
      <w:pPr>
        <w:rPr>
          <w:rtl/>
          <w:lang w:eastAsia="he-IL"/>
        </w:rPr>
      </w:pPr>
      <w:bookmarkStart w:id="424" w:name="_ETM_Q1_2085000"/>
      <w:bookmarkEnd w:id="424"/>
      <w:r>
        <w:rPr>
          <w:rFonts w:hint="cs"/>
          <w:rtl/>
          <w:lang w:eastAsia="he-IL"/>
        </w:rPr>
        <w:t>שאלה אליכם</w:t>
      </w:r>
      <w:r w:rsidR="000B30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אתם רוצים אולי בהמשך,</w:t>
      </w:r>
      <w:bookmarkStart w:id="425" w:name="_ETM_Q1_2088000"/>
      <w:bookmarkEnd w:id="425"/>
      <w:r>
        <w:rPr>
          <w:rFonts w:hint="cs"/>
          <w:rtl/>
          <w:lang w:eastAsia="he-IL"/>
        </w:rPr>
        <w:t xml:space="preserve"> כשאתם תגיעו אליי ב-10 באפריל, איכשהו לנסח את זה </w:t>
      </w:r>
      <w:bookmarkStart w:id="426" w:name="_ETM_Q1_2092000"/>
      <w:bookmarkEnd w:id="426"/>
      <w:r>
        <w:rPr>
          <w:rFonts w:hint="cs"/>
          <w:rtl/>
          <w:lang w:eastAsia="he-IL"/>
        </w:rPr>
        <w:t xml:space="preserve">בצורה כזאת שגם האזרח הפשוט יבין את זה כי אני </w:t>
      </w:r>
      <w:bookmarkStart w:id="427" w:name="_ETM_Q1_2097000"/>
      <w:bookmarkEnd w:id="427"/>
      <w:r>
        <w:rPr>
          <w:rFonts w:hint="cs"/>
          <w:rtl/>
          <w:lang w:eastAsia="he-IL"/>
        </w:rPr>
        <w:t xml:space="preserve">נאלצתי להיעזר פה ביעל כדי להבין מה מותר ומה אסור. </w:t>
      </w:r>
      <w:bookmarkStart w:id="428" w:name="_ETM_Q1_2102000"/>
      <w:bookmarkEnd w:id="428"/>
    </w:p>
    <w:p w:rsidR="00675165" w:rsidRDefault="00675165" w:rsidP="00675165">
      <w:pPr>
        <w:rPr>
          <w:rtl/>
          <w:lang w:eastAsia="he-IL"/>
        </w:rPr>
      </w:pPr>
    </w:p>
    <w:p w:rsidR="00675165" w:rsidRDefault="00675165" w:rsidP="00675165">
      <w:pPr>
        <w:pStyle w:val="af9"/>
        <w:keepNext/>
        <w:rPr>
          <w:rtl/>
          <w:lang w:eastAsia="he-IL"/>
        </w:rPr>
      </w:pPr>
      <w:bookmarkStart w:id="429" w:name="ET_guest_דניאל_שגיא_88"/>
      <w:r w:rsidRPr="0067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75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675165" w:rsidRDefault="00675165" w:rsidP="00675165">
      <w:pPr>
        <w:pStyle w:val="KeepWithNext"/>
        <w:rPr>
          <w:rtl/>
          <w:lang w:eastAsia="he-IL"/>
        </w:rPr>
      </w:pPr>
    </w:p>
    <w:p w:rsidR="00675165" w:rsidRDefault="00675165" w:rsidP="000B3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דברים שצריך לקחת בחשבון. </w:t>
      </w:r>
      <w:r w:rsidR="006E64CC">
        <w:rPr>
          <w:rFonts w:hint="cs"/>
          <w:rtl/>
          <w:lang w:eastAsia="he-IL"/>
        </w:rPr>
        <w:t xml:space="preserve">דבר ראשון, זאת </w:t>
      </w:r>
      <w:bookmarkStart w:id="430" w:name="_ETM_Q1_2108000"/>
      <w:bookmarkEnd w:id="430"/>
      <w:r w:rsidR="006E64CC">
        <w:rPr>
          <w:rFonts w:hint="cs"/>
          <w:rtl/>
          <w:lang w:eastAsia="he-IL"/>
        </w:rPr>
        <w:t>הוראה שיש לה משמעות שצריך לבחון אותה בתקופה הזו</w:t>
      </w:r>
      <w:bookmarkStart w:id="431" w:name="_ETM_Q1_2112000"/>
      <w:bookmarkEnd w:id="431"/>
      <w:r w:rsidR="006E64CC">
        <w:rPr>
          <w:rFonts w:hint="cs"/>
          <w:rtl/>
          <w:lang w:eastAsia="he-IL"/>
        </w:rPr>
        <w:t xml:space="preserve">. יכול מאוד להיות שבסוף התקופה נראה שהיא גרמה להשלכות </w:t>
      </w:r>
      <w:bookmarkStart w:id="432" w:name="_ETM_Q1_2115000"/>
      <w:bookmarkEnd w:id="432"/>
      <w:r w:rsidR="006E64CC">
        <w:rPr>
          <w:rFonts w:hint="cs"/>
          <w:rtl/>
          <w:lang w:eastAsia="he-IL"/>
        </w:rPr>
        <w:t xml:space="preserve">כאלה ואחרות ונחזור אחורה למה שהיה, אז בהקשר הזה זה </w:t>
      </w:r>
      <w:bookmarkStart w:id="433" w:name="_ETM_Q1_2120000"/>
      <w:bookmarkEnd w:id="433"/>
      <w:r w:rsidR="006E64CC">
        <w:rPr>
          <w:rFonts w:hint="cs"/>
          <w:rtl/>
          <w:lang w:eastAsia="he-IL"/>
        </w:rPr>
        <w:t>ייבחן באמת בתקופת הזמן הזו.</w:t>
      </w:r>
    </w:p>
    <w:p w:rsidR="006E64CC" w:rsidRDefault="006E64CC" w:rsidP="00675165">
      <w:pPr>
        <w:rPr>
          <w:rtl/>
          <w:lang w:eastAsia="he-IL"/>
        </w:rPr>
      </w:pPr>
    </w:p>
    <w:p w:rsidR="006E64CC" w:rsidRDefault="006E64CC" w:rsidP="00675165">
      <w:pPr>
        <w:rPr>
          <w:rtl/>
          <w:lang w:eastAsia="he-IL"/>
        </w:rPr>
      </w:pPr>
      <w:bookmarkStart w:id="434" w:name="_ETM_Q1_2129000"/>
      <w:bookmarkEnd w:id="434"/>
      <w:r>
        <w:rPr>
          <w:rFonts w:hint="cs"/>
          <w:rtl/>
          <w:lang w:eastAsia="he-IL"/>
        </w:rPr>
        <w:t xml:space="preserve">הדבר השני, יש פה מתווה </w:t>
      </w:r>
      <w:bookmarkStart w:id="435" w:name="_ETM_Q1_2128000"/>
      <w:bookmarkEnd w:id="435"/>
      <w:r>
        <w:rPr>
          <w:rFonts w:hint="cs"/>
          <w:rtl/>
          <w:lang w:eastAsia="he-IL"/>
        </w:rPr>
        <w:t xml:space="preserve">אנטיגן שהוא הוראת שעה, שהוא כרגע עד ה-1 באפריל, שגם </w:t>
      </w:r>
      <w:bookmarkStart w:id="436" w:name="_ETM_Q1_2132000"/>
      <w:bookmarkEnd w:id="436"/>
      <w:r>
        <w:rPr>
          <w:rFonts w:hint="cs"/>
          <w:rtl/>
          <w:lang w:eastAsia="he-IL"/>
        </w:rPr>
        <w:t>הוא בבחינ</w:t>
      </w:r>
      <w:r w:rsidR="000B3001">
        <w:rPr>
          <w:rFonts w:hint="cs"/>
          <w:rtl/>
          <w:lang w:eastAsia="he-IL"/>
        </w:rPr>
        <w:t>ה וגם הוא נבחן.</w:t>
      </w:r>
    </w:p>
    <w:p w:rsidR="000B3001" w:rsidRDefault="000B3001" w:rsidP="00675165">
      <w:pPr>
        <w:rPr>
          <w:rtl/>
          <w:lang w:eastAsia="he-IL"/>
        </w:rPr>
      </w:pPr>
    </w:p>
    <w:p w:rsidR="000B3001" w:rsidRDefault="000B3001" w:rsidP="000B3001">
      <w:pPr>
        <w:pStyle w:val="a4"/>
        <w:keepNext/>
        <w:rPr>
          <w:rtl/>
        </w:rPr>
      </w:pPr>
      <w:bookmarkStart w:id="437" w:name="ET_speaker_ענת_כהן_שמואל_87"/>
      <w:r w:rsidRPr="000B3001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0B3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0B3001" w:rsidRDefault="000B3001" w:rsidP="000B3001">
      <w:pPr>
        <w:pStyle w:val="KeepWithNext"/>
        <w:rPr>
          <w:rtl/>
          <w:lang w:eastAsia="he-IL"/>
        </w:rPr>
      </w:pPr>
    </w:p>
    <w:p w:rsidR="000B3001" w:rsidRPr="000B3001" w:rsidRDefault="000B3001" w:rsidP="000B30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בתיקון 21.</w:t>
      </w:r>
    </w:p>
    <w:p w:rsidR="006E64CC" w:rsidRDefault="006E64CC" w:rsidP="00675165">
      <w:pPr>
        <w:rPr>
          <w:rtl/>
          <w:lang w:eastAsia="he-IL"/>
        </w:rPr>
      </w:pPr>
    </w:p>
    <w:p w:rsidR="006E64CC" w:rsidRDefault="006E64CC" w:rsidP="006E64CC">
      <w:pPr>
        <w:pStyle w:val="af6"/>
        <w:keepNext/>
        <w:rPr>
          <w:rtl/>
        </w:rPr>
      </w:pPr>
      <w:bookmarkStart w:id="438" w:name="ET_yor_6224_89"/>
      <w:r w:rsidRPr="006E6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E6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6E64CC" w:rsidRDefault="006E64CC" w:rsidP="006E64CC">
      <w:pPr>
        <w:pStyle w:val="KeepWithNext"/>
        <w:rPr>
          <w:rtl/>
          <w:lang w:eastAsia="he-IL"/>
        </w:rPr>
      </w:pPr>
    </w:p>
    <w:p w:rsidR="006E64CC" w:rsidRDefault="000B3001" w:rsidP="006E64CC">
      <w:pPr>
        <w:rPr>
          <w:rtl/>
          <w:lang w:eastAsia="he-IL"/>
        </w:rPr>
      </w:pPr>
      <w:bookmarkStart w:id="439" w:name="_ETM_Q1_2137000"/>
      <w:bookmarkEnd w:id="439"/>
      <w:r>
        <w:rPr>
          <w:rFonts w:hint="cs"/>
          <w:rtl/>
          <w:lang w:eastAsia="he-IL"/>
        </w:rPr>
        <w:t xml:space="preserve">קטענו אותך במשפט, אבל זה כבר התיקון הבא. </w:t>
      </w:r>
      <w:bookmarkStart w:id="440" w:name="_ETM_Q1_1842000"/>
      <w:bookmarkEnd w:id="440"/>
    </w:p>
    <w:p w:rsidR="000B3001" w:rsidRDefault="000B3001" w:rsidP="006E64CC">
      <w:pPr>
        <w:rPr>
          <w:rtl/>
          <w:lang w:eastAsia="he-IL"/>
        </w:rPr>
      </w:pPr>
      <w:bookmarkStart w:id="441" w:name="_ETM_Q1_1845000"/>
      <w:bookmarkEnd w:id="441"/>
    </w:p>
    <w:p w:rsidR="000B3001" w:rsidRDefault="000B3001" w:rsidP="000B3001">
      <w:pPr>
        <w:pStyle w:val="a4"/>
        <w:keepNext/>
        <w:rPr>
          <w:rtl/>
        </w:rPr>
      </w:pPr>
      <w:bookmarkStart w:id="442" w:name="ET_speaker_יעל_סלנט_88"/>
      <w:r w:rsidRPr="000B300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B3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0B3001" w:rsidRDefault="000B3001" w:rsidP="000B3001">
      <w:pPr>
        <w:pStyle w:val="KeepWithNext"/>
        <w:rPr>
          <w:rtl/>
          <w:lang w:eastAsia="he-IL"/>
        </w:rPr>
      </w:pPr>
    </w:p>
    <w:p w:rsidR="000B3001" w:rsidRDefault="000B3001" w:rsidP="000A2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שזה גם עלה בשיחות המקדימות עם </w:t>
      </w:r>
      <w:bookmarkStart w:id="443" w:name="_ETM_Q1_1844000"/>
      <w:bookmarkEnd w:id="443"/>
      <w:r>
        <w:rPr>
          <w:rFonts w:hint="cs"/>
          <w:rtl/>
          <w:lang w:eastAsia="he-IL"/>
        </w:rPr>
        <w:t>משרד הבריאות, אני חושבת שציינתי את זה גם בפני</w:t>
      </w:r>
      <w:bookmarkStart w:id="444" w:name="_ETM_Q1_1848000"/>
      <w:bookmarkEnd w:id="444"/>
      <w:r>
        <w:rPr>
          <w:rFonts w:hint="cs"/>
          <w:rtl/>
          <w:lang w:eastAsia="he-IL"/>
        </w:rPr>
        <w:t xml:space="preserve"> משרד המשפטים.</w:t>
      </w:r>
      <w:r w:rsidR="006D13D1">
        <w:rPr>
          <w:rFonts w:hint="cs"/>
          <w:rtl/>
          <w:lang w:eastAsia="he-IL"/>
        </w:rPr>
        <w:t xml:space="preserve"> באמת ברגע שהתהפכה בררת המחדל ועכשיו הוא הכלל, שככלל, </w:t>
      </w:r>
      <w:bookmarkStart w:id="445" w:name="_ETM_Q1_2164000"/>
      <w:bookmarkEnd w:id="445"/>
      <w:r w:rsidR="006D13D1">
        <w:rPr>
          <w:rFonts w:hint="cs"/>
          <w:rtl/>
          <w:lang w:eastAsia="he-IL"/>
        </w:rPr>
        <w:t xml:space="preserve">לא צריך בידוד אלא במקרים מאוד מאוד מצומצמים, לעומת קודם </w:t>
      </w:r>
      <w:bookmarkStart w:id="446" w:name="_ETM_Q1_2165000"/>
      <w:bookmarkEnd w:id="446"/>
      <w:r w:rsidR="006D13D1">
        <w:rPr>
          <w:rFonts w:hint="cs"/>
          <w:rtl/>
          <w:lang w:eastAsia="he-IL"/>
        </w:rPr>
        <w:t xml:space="preserve">שהכלל היה שכן צריך בידוד ויש פטורים מאוד נקודתיים, </w:t>
      </w:r>
      <w:bookmarkStart w:id="447" w:name="_ETM_Q1_2170000"/>
      <w:bookmarkEnd w:id="447"/>
      <w:r w:rsidR="006D13D1">
        <w:rPr>
          <w:rFonts w:hint="cs"/>
          <w:rtl/>
          <w:lang w:eastAsia="he-IL"/>
        </w:rPr>
        <w:t>אז הצו הפך להיות נורא מסורבל ולא ידידותי למשתמש</w:t>
      </w:r>
      <w:bookmarkStart w:id="448" w:name="_ETM_Q1_2173000"/>
      <w:bookmarkEnd w:id="448"/>
      <w:r w:rsidR="006D13D1">
        <w:rPr>
          <w:rFonts w:hint="cs"/>
          <w:rtl/>
          <w:lang w:eastAsia="he-IL"/>
        </w:rPr>
        <w:t xml:space="preserve">. באמת צריך לחשוב פה על תיקון מאוד </w:t>
      </w:r>
      <w:bookmarkStart w:id="449" w:name="_ETM_Q1_2176000"/>
      <w:bookmarkEnd w:id="449"/>
      <w:r w:rsidR="006D13D1">
        <w:rPr>
          <w:rFonts w:hint="cs"/>
          <w:rtl/>
          <w:lang w:eastAsia="he-IL"/>
        </w:rPr>
        <w:t xml:space="preserve">משמעותי לקראת החזרה שלכם אלינו לוועדה, תיקון מאוד משמעותי </w:t>
      </w:r>
      <w:bookmarkStart w:id="450" w:name="_ETM_Q1_2181000"/>
      <w:bookmarkEnd w:id="450"/>
      <w:r w:rsidR="006D13D1">
        <w:rPr>
          <w:rFonts w:hint="cs"/>
          <w:rtl/>
          <w:lang w:eastAsia="he-IL"/>
        </w:rPr>
        <w:t xml:space="preserve">שגם </w:t>
      </w:r>
      <w:proofErr w:type="spellStart"/>
      <w:r w:rsidR="006D13D1">
        <w:rPr>
          <w:rFonts w:hint="cs"/>
          <w:rtl/>
          <w:lang w:eastAsia="he-IL"/>
        </w:rPr>
        <w:t>ינגיש</w:t>
      </w:r>
      <w:proofErr w:type="spellEnd"/>
      <w:r w:rsidR="006D13D1">
        <w:rPr>
          <w:rFonts w:hint="cs"/>
          <w:rtl/>
          <w:lang w:eastAsia="he-IL"/>
        </w:rPr>
        <w:t xml:space="preserve"> את הצו ולא רק מבחינת נוסח אלא גם </w:t>
      </w:r>
      <w:bookmarkStart w:id="451" w:name="_ETM_Q1_2185000"/>
      <w:bookmarkEnd w:id="451"/>
      <w:r w:rsidR="006D13D1">
        <w:rPr>
          <w:rFonts w:hint="cs"/>
          <w:rtl/>
          <w:lang w:eastAsia="he-IL"/>
        </w:rPr>
        <w:t xml:space="preserve">מבחינה מהותית. </w:t>
      </w:r>
    </w:p>
    <w:p w:rsidR="006D13D1" w:rsidRDefault="006D13D1" w:rsidP="000B3001">
      <w:pPr>
        <w:rPr>
          <w:rtl/>
          <w:lang w:eastAsia="he-IL"/>
        </w:rPr>
      </w:pPr>
      <w:bookmarkStart w:id="452" w:name="_ETM_Q1_2186000"/>
      <w:bookmarkEnd w:id="452"/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53" w:name="ET_guest_507192_89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0A2949">
      <w:pPr>
        <w:rPr>
          <w:rtl/>
          <w:lang w:eastAsia="he-IL"/>
        </w:rPr>
      </w:pPr>
      <w:bookmarkStart w:id="454" w:name="_ETM_Q1_2188000"/>
      <w:bookmarkEnd w:id="454"/>
      <w:r>
        <w:rPr>
          <w:rFonts w:hint="cs"/>
          <w:rtl/>
          <w:lang w:eastAsia="he-IL"/>
        </w:rPr>
        <w:t xml:space="preserve">אני יכול לומר, אנחנו מודעים לקושי הזה. </w:t>
      </w:r>
      <w:bookmarkStart w:id="455" w:name="_ETM_Q1_2190000"/>
      <w:bookmarkEnd w:id="455"/>
      <w:r>
        <w:rPr>
          <w:rFonts w:hint="cs"/>
          <w:rtl/>
          <w:lang w:eastAsia="he-IL"/>
        </w:rPr>
        <w:t xml:space="preserve">הסיכום הבין-משרדי הוא שיהיה שיח בנושא הזה לקראת התיקון הבא. חלק מהשיקולים זה גם תיקון 21, זאת אומרת </w:t>
      </w:r>
      <w:bookmarkStart w:id="456" w:name="_ETM_Q1_2204000"/>
      <w:bookmarkEnd w:id="456"/>
      <w:r>
        <w:rPr>
          <w:rFonts w:hint="cs"/>
          <w:rtl/>
          <w:lang w:eastAsia="he-IL"/>
        </w:rPr>
        <w:t xml:space="preserve">יקל עלינו לעשות את התיקון שאת מדברת עליו אחרי שתיקון </w:t>
      </w:r>
      <w:bookmarkStart w:id="457" w:name="_ETM_Q1_2209000"/>
      <w:bookmarkEnd w:id="457"/>
      <w:r>
        <w:rPr>
          <w:rFonts w:hint="cs"/>
          <w:rtl/>
          <w:lang w:eastAsia="he-IL"/>
        </w:rPr>
        <w:t xml:space="preserve">21 יהפוך להוראת קבע. אנחנו מודעים לזה והסיכום הוא שיהיה </w:t>
      </w:r>
      <w:bookmarkStart w:id="458" w:name="_ETM_Q1_2214000"/>
      <w:bookmarkEnd w:id="458"/>
      <w:r>
        <w:rPr>
          <w:rFonts w:hint="cs"/>
          <w:rtl/>
          <w:lang w:eastAsia="he-IL"/>
        </w:rPr>
        <w:t>שיח בנושא  לקראת התיקון הבא.</w:t>
      </w:r>
    </w:p>
    <w:p w:rsidR="006D13D1" w:rsidRDefault="006D13D1" w:rsidP="006D13D1">
      <w:pPr>
        <w:rPr>
          <w:rtl/>
          <w:lang w:eastAsia="he-IL"/>
        </w:rPr>
      </w:pPr>
    </w:p>
    <w:p w:rsidR="006D13D1" w:rsidRDefault="006D13D1" w:rsidP="006D13D1">
      <w:pPr>
        <w:pStyle w:val="a4"/>
        <w:keepNext/>
        <w:rPr>
          <w:rtl/>
        </w:rPr>
      </w:pPr>
      <w:bookmarkStart w:id="459" w:name="ET_speaker_יעל_סלנט_90"/>
      <w:r w:rsidRPr="006D13D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D1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רק עוד חידוד </w:t>
      </w:r>
      <w:bookmarkStart w:id="460" w:name="_ETM_Q1_2221000"/>
      <w:bookmarkEnd w:id="460"/>
      <w:r>
        <w:rPr>
          <w:rFonts w:hint="cs"/>
          <w:rtl/>
          <w:lang w:eastAsia="he-IL"/>
        </w:rPr>
        <w:t>אחד, אילנה. לגבי העובדים במוסדות בריאות ובמוסדות רווחה, גם מבחינה משפטית וגם מבחינה אפידמיולוגית, אתם אומרים שבעצם חובת הבדיקות</w:t>
      </w:r>
      <w:bookmarkStart w:id="461" w:name="_ETM_Q1_2227000"/>
      <w:bookmarkEnd w:id="461"/>
      <w:r>
        <w:rPr>
          <w:rFonts w:hint="cs"/>
          <w:rtl/>
          <w:lang w:eastAsia="he-IL"/>
        </w:rPr>
        <w:t xml:space="preserve"> 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את אומרת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" w:name="_ETM_Q1_2232000"/>
      <w:bookmarkEnd w:id="462"/>
      <w:r>
        <w:rPr>
          <w:rFonts w:hint="cs"/>
          <w:rtl/>
          <w:lang w:eastAsia="he-IL"/>
        </w:rPr>
        <w:t>היא תהיה מכוח הוראות מנהל, ואחת לכמה זמן הם יצטרכו להיבדק?</w:t>
      </w:r>
    </w:p>
    <w:p w:rsidR="006D13D1" w:rsidRDefault="006D13D1" w:rsidP="006D13D1">
      <w:pPr>
        <w:rPr>
          <w:rtl/>
          <w:lang w:eastAsia="he-IL"/>
        </w:rPr>
      </w:pPr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63" w:name="ET_guest_878796_91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לשבוע. </w:t>
      </w:r>
    </w:p>
    <w:p w:rsidR="006D13D1" w:rsidRDefault="006D13D1" w:rsidP="006D13D1">
      <w:pPr>
        <w:rPr>
          <w:rtl/>
          <w:lang w:eastAsia="he-IL"/>
        </w:rPr>
      </w:pPr>
      <w:bookmarkStart w:id="464" w:name="_ETM_Q1_2238000"/>
      <w:bookmarkEnd w:id="464"/>
    </w:p>
    <w:p w:rsidR="006D13D1" w:rsidRDefault="006D13D1" w:rsidP="006D13D1">
      <w:pPr>
        <w:pStyle w:val="a4"/>
        <w:keepNext/>
        <w:rPr>
          <w:rtl/>
        </w:rPr>
      </w:pPr>
      <w:bookmarkStart w:id="465" w:name="ET_speaker_יעל_סלנט_92"/>
      <w:r w:rsidRPr="006D13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סלנט:</w:t>
      </w:r>
      <w:r w:rsidRPr="006D1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>וקודם זה היה מכוח תקנות לפי חוק סמכויות מיוחדות?</w:t>
      </w:r>
    </w:p>
    <w:p w:rsidR="006D13D1" w:rsidRDefault="006D13D1" w:rsidP="006D13D1">
      <w:pPr>
        <w:rPr>
          <w:rtl/>
          <w:lang w:eastAsia="he-IL"/>
        </w:rPr>
      </w:pPr>
      <w:bookmarkStart w:id="466" w:name="_ETM_Q1_2239000"/>
      <w:bookmarkEnd w:id="466"/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67" w:name="ET_guest_878796_93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5651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68" w:name="_ETM_Q1_2241000"/>
      <w:bookmarkEnd w:id="468"/>
      <w:r>
        <w:rPr>
          <w:rFonts w:hint="cs"/>
          <w:rtl/>
          <w:lang w:eastAsia="he-IL"/>
        </w:rPr>
        <w:t>כון. זה היה בתקנות תו ירוק עובדים.</w:t>
      </w:r>
    </w:p>
    <w:p w:rsidR="006D13D1" w:rsidRDefault="006D13D1" w:rsidP="006D13D1">
      <w:pPr>
        <w:rPr>
          <w:rtl/>
          <w:lang w:eastAsia="he-IL"/>
        </w:rPr>
      </w:pPr>
    </w:p>
    <w:p w:rsidR="006D13D1" w:rsidRDefault="006D13D1" w:rsidP="006D13D1">
      <w:pPr>
        <w:pStyle w:val="a4"/>
        <w:keepNext/>
        <w:rPr>
          <w:rtl/>
        </w:rPr>
      </w:pPr>
      <w:bookmarkStart w:id="469" w:name="ET_speaker_יעל_סלנט_94"/>
      <w:r w:rsidRPr="006D13D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D1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בעצם השינוי הזה </w:t>
      </w:r>
      <w:bookmarkStart w:id="470" w:name="_ETM_Q1_2247000"/>
      <w:bookmarkEnd w:id="470"/>
      <w:r>
        <w:rPr>
          <w:rFonts w:hint="cs"/>
          <w:rtl/>
          <w:lang w:eastAsia="he-IL"/>
        </w:rPr>
        <w:t xml:space="preserve">עכשיו? למה לא להמשיך לגביהם את ההסדר מכוח התקנות האלה? </w:t>
      </w:r>
      <w:bookmarkStart w:id="471" w:name="_ETM_Q1_2251000"/>
      <w:bookmarkEnd w:id="471"/>
      <w:r>
        <w:rPr>
          <w:rFonts w:hint="cs"/>
          <w:rtl/>
          <w:lang w:eastAsia="he-IL"/>
        </w:rPr>
        <w:t>אם יש סמכות בכוח חוק סמכויות מיוחדות, למה?</w:t>
      </w:r>
    </w:p>
    <w:p w:rsidR="006D13D1" w:rsidRDefault="006D13D1" w:rsidP="006D13D1">
      <w:pPr>
        <w:rPr>
          <w:rtl/>
          <w:lang w:eastAsia="he-IL"/>
        </w:rPr>
      </w:pPr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72" w:name="ET_guest_דניאל_שגיא_96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P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נבחן את </w:t>
      </w:r>
      <w:bookmarkStart w:id="473" w:name="_ETM_Q1_2255000"/>
      <w:bookmarkEnd w:id="473"/>
      <w:r>
        <w:rPr>
          <w:rFonts w:hint="cs"/>
          <w:rtl/>
          <w:lang w:eastAsia="he-IL"/>
        </w:rPr>
        <w:t xml:space="preserve">המסגרת המשפטית לעשות את זה. </w:t>
      </w:r>
    </w:p>
    <w:p w:rsidR="006D13D1" w:rsidRDefault="006D13D1" w:rsidP="006D13D1">
      <w:pPr>
        <w:rPr>
          <w:rtl/>
          <w:lang w:eastAsia="he-IL"/>
        </w:rPr>
      </w:pPr>
      <w:bookmarkStart w:id="474" w:name="_ETM_Q1_2250000"/>
      <w:bookmarkEnd w:id="474"/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75" w:name="ET_guest_878796_95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אפידמיולוגית זה לא משנה. </w:t>
      </w:r>
    </w:p>
    <w:p w:rsidR="006D13D1" w:rsidRDefault="006D13D1" w:rsidP="006D13D1">
      <w:pPr>
        <w:rPr>
          <w:rtl/>
          <w:lang w:eastAsia="he-IL"/>
        </w:rPr>
      </w:pPr>
      <w:bookmarkStart w:id="476" w:name="_ETM_Q1_2262000"/>
      <w:bookmarkEnd w:id="476"/>
    </w:p>
    <w:p w:rsidR="006D13D1" w:rsidRDefault="006D13D1" w:rsidP="006D13D1">
      <w:pPr>
        <w:pStyle w:val="a4"/>
        <w:keepNext/>
        <w:rPr>
          <w:rtl/>
        </w:rPr>
      </w:pPr>
      <w:bookmarkStart w:id="477" w:name="ET_speaker_יעל_סלנט_97"/>
      <w:r w:rsidRPr="006D13D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D1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bookmarkStart w:id="478" w:name="_ETM_Q1_2260000"/>
      <w:bookmarkStart w:id="479" w:name="_ETM_Q1_2261000"/>
      <w:bookmarkEnd w:id="478"/>
      <w:bookmarkEnd w:id="479"/>
      <w:r>
        <w:rPr>
          <w:rFonts w:hint="cs"/>
          <w:rtl/>
          <w:lang w:eastAsia="he-IL"/>
        </w:rPr>
        <w:t xml:space="preserve">אני מבינה, אבל אני כן שואלת מבחינה משפטית למה לעשות </w:t>
      </w:r>
      <w:bookmarkStart w:id="480" w:name="_ETM_Q1_2264000"/>
      <w:bookmarkEnd w:id="480"/>
      <w:r>
        <w:rPr>
          <w:rFonts w:hint="cs"/>
          <w:rtl/>
          <w:lang w:eastAsia="he-IL"/>
        </w:rPr>
        <w:t xml:space="preserve">את זה בנהלים, בכל זאת תקנות מגיעות לכנסת. </w:t>
      </w:r>
    </w:p>
    <w:p w:rsidR="006D13D1" w:rsidRDefault="006D13D1" w:rsidP="006D13D1">
      <w:pPr>
        <w:rPr>
          <w:rtl/>
          <w:lang w:eastAsia="he-IL"/>
        </w:rPr>
      </w:pPr>
      <w:bookmarkStart w:id="481" w:name="_ETM_Q1_2268000"/>
      <w:bookmarkEnd w:id="481"/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82" w:name="ET_guest_דניאל_שגיא_98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עדיין </w:t>
      </w:r>
      <w:bookmarkStart w:id="483" w:name="_ETM_Q1_2269000"/>
      <w:bookmarkEnd w:id="483"/>
      <w:r>
        <w:rPr>
          <w:rFonts w:hint="cs"/>
          <w:rtl/>
          <w:lang w:eastAsia="he-IL"/>
        </w:rPr>
        <w:t>בתוקף עד מחר.</w:t>
      </w:r>
    </w:p>
    <w:p w:rsidR="006D13D1" w:rsidRDefault="006D13D1" w:rsidP="006D13D1">
      <w:pPr>
        <w:rPr>
          <w:rtl/>
          <w:lang w:eastAsia="he-IL"/>
        </w:rPr>
      </w:pPr>
    </w:p>
    <w:p w:rsidR="006D13D1" w:rsidRDefault="006D13D1" w:rsidP="006D13D1">
      <w:pPr>
        <w:pStyle w:val="a4"/>
        <w:keepNext/>
        <w:rPr>
          <w:rtl/>
        </w:rPr>
      </w:pPr>
      <w:bookmarkStart w:id="484" w:name="ET_speaker_יעל_סלנט_99"/>
      <w:r w:rsidRPr="006D13D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D1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אין לכם כוונה לתקן.</w:t>
      </w:r>
    </w:p>
    <w:p w:rsidR="006D13D1" w:rsidRDefault="006D13D1" w:rsidP="006D13D1">
      <w:pPr>
        <w:rPr>
          <w:rtl/>
          <w:lang w:eastAsia="he-IL"/>
        </w:rPr>
      </w:pPr>
      <w:bookmarkStart w:id="485" w:name="_ETM_Q1_2270000"/>
      <w:bookmarkEnd w:id="485"/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86" w:name="ET_guest_דניאל_שגיא_100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bookmarkStart w:id="487" w:name="_ETM_Q1_2272000"/>
      <w:bookmarkEnd w:id="487"/>
      <w:r>
        <w:rPr>
          <w:rFonts w:hint="cs"/>
          <w:rtl/>
          <w:lang w:eastAsia="he-IL"/>
        </w:rPr>
        <w:t>בסדר, הן כרגע</w:t>
      </w:r>
      <w:bookmarkStart w:id="488" w:name="_ETM_Q1_2273000"/>
      <w:bookmarkEnd w:id="488"/>
      <w:r>
        <w:rPr>
          <w:rFonts w:hint="cs"/>
          <w:rtl/>
          <w:lang w:eastAsia="he-IL"/>
        </w:rPr>
        <w:t xml:space="preserve"> עדיין בתוקף עד מחר ואנחנו באמת נבחן את המסגרת המשפטית </w:t>
      </w:r>
      <w:bookmarkStart w:id="489" w:name="_ETM_Q1_2279000"/>
      <w:bookmarkEnd w:id="489"/>
      <w:r>
        <w:rPr>
          <w:rFonts w:hint="cs"/>
          <w:rtl/>
          <w:lang w:eastAsia="he-IL"/>
        </w:rPr>
        <w:t xml:space="preserve">איך לעשות את זה. </w:t>
      </w:r>
    </w:p>
    <w:p w:rsidR="006D13D1" w:rsidRDefault="006D13D1" w:rsidP="006D13D1">
      <w:pPr>
        <w:rPr>
          <w:rtl/>
          <w:lang w:eastAsia="he-IL"/>
        </w:rPr>
      </w:pPr>
      <w:bookmarkStart w:id="490" w:name="_ETM_Q1_2283000"/>
      <w:bookmarkEnd w:id="490"/>
    </w:p>
    <w:p w:rsidR="006D13D1" w:rsidRDefault="006D13D1" w:rsidP="006D13D1">
      <w:pPr>
        <w:pStyle w:val="a4"/>
        <w:keepNext/>
        <w:rPr>
          <w:rtl/>
        </w:rPr>
      </w:pPr>
      <w:bookmarkStart w:id="491" w:name="ET_speaker_יעל_סלנט_101"/>
      <w:r w:rsidRPr="006D13D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D1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6D13D1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בגלל שזה עד מחר</w:t>
      </w:r>
      <w:bookmarkStart w:id="492" w:name="_ETM_Q1_2287000"/>
      <w:bookmarkEnd w:id="492"/>
      <w:r>
        <w:rPr>
          <w:rFonts w:hint="cs"/>
          <w:rtl/>
          <w:lang w:eastAsia="he-IL"/>
        </w:rPr>
        <w:t xml:space="preserve"> חשוב לנו כי אנחנו בעצם </w:t>
      </w:r>
      <w:bookmarkStart w:id="493" w:name="_ETM_Q1_2284000"/>
      <w:bookmarkEnd w:id="493"/>
      <w:r>
        <w:rPr>
          <w:rFonts w:hint="cs"/>
          <w:rtl/>
          <w:lang w:eastAsia="he-IL"/>
        </w:rPr>
        <w:t xml:space="preserve">מאריכים פה הוראה שהיא מאוד משמעותית לגבי כל אותם </w:t>
      </w:r>
      <w:bookmarkStart w:id="494" w:name="_ETM_Q1_2288000"/>
      <w:bookmarkEnd w:id="494"/>
      <w:r>
        <w:rPr>
          <w:rFonts w:hint="cs"/>
          <w:rtl/>
          <w:lang w:eastAsia="he-IL"/>
        </w:rPr>
        <w:t xml:space="preserve">שוהים במוסדות. אנחנו רוצים לוודא שלגבי העובדים לא יצא שכל </w:t>
      </w:r>
      <w:bookmarkStart w:id="495" w:name="_ETM_Q1_2290000"/>
      <w:bookmarkEnd w:id="495"/>
      <w:r>
        <w:rPr>
          <w:rFonts w:hint="cs"/>
          <w:rtl/>
          <w:lang w:eastAsia="he-IL"/>
        </w:rPr>
        <w:t xml:space="preserve">אחד יכול להיכנס ובעצם יש פה הגבלה דרקונית רק לגבי </w:t>
      </w:r>
      <w:bookmarkStart w:id="496" w:name="_ETM_Q1_2296000"/>
      <w:bookmarkEnd w:id="496"/>
      <w:r>
        <w:rPr>
          <w:rFonts w:hint="cs"/>
          <w:rtl/>
          <w:lang w:eastAsia="he-IL"/>
        </w:rPr>
        <w:t xml:space="preserve">המבקרים כי אם זו אוכלוסייה שצריך להגן עליה, כמובן צריך </w:t>
      </w:r>
      <w:bookmarkStart w:id="497" w:name="_ETM_Q1_2297000"/>
      <w:bookmarkEnd w:id="497"/>
      <w:r>
        <w:rPr>
          <w:rFonts w:hint="cs"/>
          <w:rtl/>
          <w:lang w:eastAsia="he-IL"/>
        </w:rPr>
        <w:t>להגן עליה מכל הכיוונים.</w:t>
      </w:r>
    </w:p>
    <w:p w:rsidR="006D13D1" w:rsidRDefault="006D13D1" w:rsidP="006D13D1">
      <w:pPr>
        <w:rPr>
          <w:rtl/>
          <w:lang w:eastAsia="he-IL"/>
        </w:rPr>
      </w:pPr>
      <w:bookmarkStart w:id="498" w:name="_ETM_Q1_2301000"/>
      <w:bookmarkEnd w:id="498"/>
    </w:p>
    <w:p w:rsidR="006D13D1" w:rsidRDefault="006D13D1" w:rsidP="006D13D1">
      <w:pPr>
        <w:pStyle w:val="af9"/>
        <w:keepNext/>
        <w:rPr>
          <w:rtl/>
          <w:lang w:eastAsia="he-IL"/>
        </w:rPr>
      </w:pPr>
      <w:bookmarkStart w:id="499" w:name="ET_guest_דניאל_שגיא_102"/>
      <w:r w:rsidRPr="006D1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D13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6D13D1" w:rsidRDefault="006D13D1" w:rsidP="006D13D1">
      <w:pPr>
        <w:pStyle w:val="KeepWithNext"/>
        <w:rPr>
          <w:rtl/>
          <w:lang w:eastAsia="he-IL"/>
        </w:rPr>
      </w:pPr>
    </w:p>
    <w:p w:rsidR="006D13D1" w:rsidRDefault="006D13D1" w:rsidP="00565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אילנה גם הסבירה, האינטרס פה הוא </w:t>
      </w:r>
      <w:bookmarkStart w:id="500" w:name="_ETM_Q1_2304000"/>
      <w:bookmarkEnd w:id="500"/>
      <w:r>
        <w:rPr>
          <w:rFonts w:hint="cs"/>
          <w:rtl/>
          <w:lang w:eastAsia="he-IL"/>
        </w:rPr>
        <w:t xml:space="preserve">להמשיך את חובת הבדיקות גם לגבי העובדים, זו </w:t>
      </w:r>
      <w:bookmarkStart w:id="501" w:name="_ETM_Q1_2305000"/>
      <w:bookmarkEnd w:id="501"/>
      <w:r>
        <w:rPr>
          <w:rFonts w:hint="cs"/>
          <w:rtl/>
          <w:lang w:eastAsia="he-IL"/>
        </w:rPr>
        <w:t xml:space="preserve">חובה שהייתה. </w:t>
      </w:r>
    </w:p>
    <w:p w:rsidR="005C119A" w:rsidRDefault="005C119A" w:rsidP="006D13D1">
      <w:pPr>
        <w:rPr>
          <w:rtl/>
          <w:lang w:eastAsia="he-IL"/>
        </w:rPr>
      </w:pPr>
      <w:bookmarkStart w:id="502" w:name="_ETM_Q1_2315000"/>
      <w:bookmarkEnd w:id="502"/>
    </w:p>
    <w:p w:rsidR="005C119A" w:rsidRDefault="005C119A" w:rsidP="005C119A">
      <w:pPr>
        <w:pStyle w:val="af6"/>
        <w:keepNext/>
        <w:rPr>
          <w:rtl/>
        </w:rPr>
      </w:pPr>
      <w:bookmarkStart w:id="503" w:name="ET_yor_6224_103"/>
      <w:r w:rsidRPr="005C119A">
        <w:rPr>
          <w:rStyle w:val="TagStyle"/>
          <w:rtl/>
        </w:rPr>
        <w:t xml:space="preserve"> &lt;&lt; </w:t>
      </w:r>
      <w:proofErr w:type="spellStart"/>
      <w:r w:rsidRPr="005C119A">
        <w:rPr>
          <w:rStyle w:val="TagStyle"/>
          <w:rtl/>
        </w:rPr>
        <w:t>יור</w:t>
      </w:r>
      <w:proofErr w:type="spellEnd"/>
      <w:r w:rsidRPr="005C119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C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5C119A" w:rsidRDefault="005C119A" w:rsidP="005C119A">
      <w:pPr>
        <w:pStyle w:val="KeepWithNext"/>
        <w:rPr>
          <w:rtl/>
          <w:lang w:eastAsia="he-IL"/>
        </w:rPr>
      </w:pPr>
    </w:p>
    <w:p w:rsidR="005C119A" w:rsidRDefault="005C119A" w:rsidP="005C11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  <w:bookmarkStart w:id="504" w:name="_ETM_Q1_2312000"/>
      <w:bookmarkEnd w:id="504"/>
      <w:r>
        <w:rPr>
          <w:rFonts w:hint="cs"/>
          <w:rtl/>
          <w:lang w:eastAsia="he-IL"/>
        </w:rPr>
        <w:t xml:space="preserve"> פשוט כדי שזה לא ייפול בין הכיסאות</w:t>
      </w:r>
      <w:r w:rsidR="00A05D71">
        <w:rPr>
          <w:rFonts w:hint="cs"/>
          <w:rtl/>
          <w:lang w:eastAsia="he-IL"/>
        </w:rPr>
        <w:t xml:space="preserve"> ואם אתם אומרים שזה פוקע מחר, אתם חייבים לשים לב </w:t>
      </w:r>
      <w:bookmarkStart w:id="505" w:name="_ETM_Q1_2316000"/>
      <w:bookmarkEnd w:id="505"/>
      <w:r w:rsidR="00A05D71">
        <w:rPr>
          <w:rFonts w:hint="cs"/>
          <w:rtl/>
          <w:lang w:eastAsia="he-IL"/>
        </w:rPr>
        <w:t xml:space="preserve">לזה כי אחרת אנחנו </w:t>
      </w:r>
      <w:proofErr w:type="spellStart"/>
      <w:r w:rsidR="00A05D71">
        <w:rPr>
          <w:rFonts w:hint="cs"/>
          <w:rtl/>
          <w:lang w:eastAsia="he-IL"/>
        </w:rPr>
        <w:t>מגינים</w:t>
      </w:r>
      <w:proofErr w:type="spellEnd"/>
      <w:r w:rsidR="00A05D71">
        <w:rPr>
          <w:rFonts w:hint="cs"/>
          <w:rtl/>
          <w:lang w:eastAsia="he-IL"/>
        </w:rPr>
        <w:t xml:space="preserve"> מצד אחד, ונותנים יד חופשית </w:t>
      </w:r>
      <w:bookmarkStart w:id="506" w:name="_ETM_Q1_2321000"/>
      <w:bookmarkEnd w:id="506"/>
      <w:r w:rsidR="00A05D71">
        <w:rPr>
          <w:rFonts w:hint="cs"/>
          <w:rtl/>
          <w:lang w:eastAsia="he-IL"/>
        </w:rPr>
        <w:t xml:space="preserve">מצד שני. </w:t>
      </w:r>
    </w:p>
    <w:p w:rsidR="00A05D71" w:rsidRDefault="00A05D71" w:rsidP="005C119A">
      <w:pPr>
        <w:rPr>
          <w:rtl/>
          <w:lang w:eastAsia="he-IL"/>
        </w:rPr>
      </w:pPr>
      <w:bookmarkStart w:id="507" w:name="_ETM_Q1_2325000"/>
      <w:bookmarkEnd w:id="507"/>
    </w:p>
    <w:p w:rsidR="00A05D71" w:rsidRDefault="00A05D71" w:rsidP="00A05D71">
      <w:pPr>
        <w:pStyle w:val="a4"/>
        <w:keepNext/>
        <w:rPr>
          <w:rtl/>
        </w:rPr>
      </w:pPr>
      <w:bookmarkStart w:id="508" w:name="ET_speaker_יעל_סלנט_104"/>
      <w:r w:rsidRPr="00A05D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סלנט:</w:t>
      </w:r>
      <w:r w:rsidRPr="00A05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A05D71" w:rsidRDefault="00A05D71" w:rsidP="00A05D71">
      <w:pPr>
        <w:pStyle w:val="KeepWithNext"/>
        <w:rPr>
          <w:rtl/>
          <w:lang w:eastAsia="he-IL"/>
        </w:rPr>
      </w:pPr>
    </w:p>
    <w:p w:rsidR="00A05D71" w:rsidRDefault="00A05D71" w:rsidP="00A05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סתם יש את חוק סמכויות מיוחדות, </w:t>
      </w:r>
      <w:bookmarkStart w:id="509" w:name="_ETM_Q1_2324000"/>
      <w:bookmarkEnd w:id="509"/>
      <w:r>
        <w:rPr>
          <w:rFonts w:hint="cs"/>
          <w:rtl/>
          <w:lang w:eastAsia="he-IL"/>
        </w:rPr>
        <w:t xml:space="preserve">שמחייב איזשהו פיקוח פרלמנטרי על הדבר הזה. בהוראות מנהל </w:t>
      </w:r>
      <w:bookmarkStart w:id="510" w:name="_ETM_Q1_2330000"/>
      <w:bookmarkEnd w:id="510"/>
      <w:r>
        <w:rPr>
          <w:rFonts w:hint="cs"/>
          <w:rtl/>
          <w:lang w:eastAsia="he-IL"/>
        </w:rPr>
        <w:t xml:space="preserve">כמובן שזה לא יקרה, זה לא קורה. </w:t>
      </w:r>
    </w:p>
    <w:p w:rsidR="00A05D71" w:rsidRDefault="00A05D71" w:rsidP="00A05D71">
      <w:pPr>
        <w:rPr>
          <w:rtl/>
          <w:lang w:eastAsia="he-IL"/>
        </w:rPr>
      </w:pPr>
    </w:p>
    <w:p w:rsidR="00A05D71" w:rsidRDefault="00A05D71" w:rsidP="00A05D71">
      <w:pPr>
        <w:pStyle w:val="af9"/>
        <w:keepNext/>
        <w:rPr>
          <w:rtl/>
          <w:lang w:eastAsia="he-IL"/>
        </w:rPr>
      </w:pPr>
      <w:bookmarkStart w:id="511" w:name="ET_guest_507192_105"/>
      <w:r w:rsidRPr="00A05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05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A05D71" w:rsidRDefault="00A05D71" w:rsidP="00A05D71">
      <w:pPr>
        <w:pStyle w:val="KeepWithNext"/>
        <w:rPr>
          <w:rtl/>
          <w:lang w:eastAsia="he-IL"/>
        </w:rPr>
      </w:pPr>
    </w:p>
    <w:p w:rsidR="00A05D71" w:rsidRDefault="00A05D71" w:rsidP="00300E7B">
      <w:pPr>
        <w:rPr>
          <w:rtl/>
          <w:lang w:eastAsia="he-IL"/>
        </w:rPr>
      </w:pPr>
      <w:bookmarkStart w:id="512" w:name="_ETM_Q1_2332000"/>
      <w:bookmarkEnd w:id="512"/>
      <w:r>
        <w:rPr>
          <w:rFonts w:hint="cs"/>
          <w:rtl/>
          <w:lang w:eastAsia="he-IL"/>
        </w:rPr>
        <w:t xml:space="preserve">אנחנו נבחן את </w:t>
      </w:r>
      <w:bookmarkStart w:id="513" w:name="_ETM_Q1_2334000"/>
      <w:bookmarkEnd w:id="513"/>
      <w:r>
        <w:rPr>
          <w:rFonts w:hint="cs"/>
          <w:rtl/>
          <w:lang w:eastAsia="he-IL"/>
        </w:rPr>
        <w:t>זה, זו שאלה שצריך לבחון אותה. אני לא מ</w:t>
      </w:r>
      <w:bookmarkStart w:id="514" w:name="_ETM_Q1_2335000"/>
      <w:bookmarkEnd w:id="514"/>
      <w:r>
        <w:rPr>
          <w:rFonts w:hint="cs"/>
          <w:rtl/>
          <w:lang w:eastAsia="he-IL"/>
        </w:rPr>
        <w:t>טפל בזה ישירות, זו שאלה שצריכה להיבחן</w:t>
      </w:r>
      <w:r w:rsidR="00300E7B">
        <w:rPr>
          <w:rFonts w:hint="cs"/>
          <w:rtl/>
          <w:lang w:eastAsia="he-IL"/>
        </w:rPr>
        <w:t>, רק</w:t>
      </w:r>
      <w:r>
        <w:rPr>
          <w:rFonts w:hint="cs"/>
          <w:rtl/>
          <w:lang w:eastAsia="he-IL"/>
        </w:rPr>
        <w:t xml:space="preserve"> אני </w:t>
      </w:r>
      <w:bookmarkStart w:id="515" w:name="_ETM_Q1_2339000"/>
      <w:bookmarkEnd w:id="515"/>
      <w:r>
        <w:rPr>
          <w:rFonts w:hint="cs"/>
          <w:rtl/>
          <w:lang w:eastAsia="he-IL"/>
        </w:rPr>
        <w:t xml:space="preserve">אומר, מגן אבות היה עוד מתחילת הקורונה וגם בתקופות שחוק </w:t>
      </w:r>
      <w:bookmarkStart w:id="516" w:name="_ETM_Q1_2342000"/>
      <w:bookmarkEnd w:id="516"/>
      <w:r>
        <w:rPr>
          <w:rFonts w:hint="cs"/>
          <w:rtl/>
          <w:lang w:eastAsia="he-IL"/>
        </w:rPr>
        <w:t>הסמכויות היה קיים, כסמכות רגולטור או סמכות מעשית.</w:t>
      </w:r>
      <w:bookmarkStart w:id="517" w:name="_ETM_Q1_2350000"/>
      <w:bookmarkEnd w:id="517"/>
      <w:r>
        <w:rPr>
          <w:rFonts w:hint="cs"/>
          <w:rtl/>
          <w:lang w:eastAsia="he-IL"/>
        </w:rPr>
        <w:t xml:space="preserve"> מעסיק של מוסדות רפואיים, יש לו סמכות לקבוע מגבלות על </w:t>
      </w:r>
      <w:bookmarkStart w:id="518" w:name="_ETM_Q1_2353000"/>
      <w:bookmarkEnd w:id="518"/>
      <w:r>
        <w:rPr>
          <w:rFonts w:hint="cs"/>
          <w:rtl/>
          <w:lang w:eastAsia="he-IL"/>
        </w:rPr>
        <w:t xml:space="preserve">העובדים שלו שקשורות לתפקיד ולהגנה על האנשים שהוא </w:t>
      </w:r>
      <w:bookmarkStart w:id="519" w:name="_ETM_Q1_2359000"/>
      <w:bookmarkEnd w:id="519"/>
      <w:r w:rsidR="0062119E">
        <w:rPr>
          <w:rFonts w:hint="cs"/>
          <w:rtl/>
          <w:lang w:eastAsia="he-IL"/>
        </w:rPr>
        <w:t xml:space="preserve">מטפל בהם, אבל זו שאלה </w:t>
      </w:r>
      <w:r w:rsidR="0062119E">
        <w:rPr>
          <w:rFonts w:hint="eastAsia"/>
          <w:rtl/>
          <w:lang w:eastAsia="he-IL"/>
        </w:rPr>
        <w:t>–</w:t>
      </w:r>
      <w:r w:rsidR="0062119E">
        <w:rPr>
          <w:rFonts w:hint="cs"/>
          <w:rtl/>
          <w:lang w:eastAsia="he-IL"/>
        </w:rPr>
        <w:t xml:space="preserve"> </w:t>
      </w:r>
      <w:bookmarkStart w:id="520" w:name="_ETM_Q1_2361000"/>
      <w:bookmarkEnd w:id="520"/>
      <w:r w:rsidR="0062119E">
        <w:rPr>
          <w:rFonts w:hint="cs"/>
          <w:rtl/>
          <w:lang w:eastAsia="he-IL"/>
        </w:rPr>
        <w:t xml:space="preserve">בהחלט, אני לא הכרתי את העניין הזה, כמו שאמרה דניאל אנחנו נבחן את זה. </w:t>
      </w:r>
    </w:p>
    <w:p w:rsidR="00512D73" w:rsidRDefault="00512D73" w:rsidP="00512D73">
      <w:pPr>
        <w:rPr>
          <w:rtl/>
          <w:lang w:eastAsia="he-IL"/>
        </w:rPr>
      </w:pPr>
    </w:p>
    <w:p w:rsidR="0062119E" w:rsidRDefault="0062119E" w:rsidP="0062119E">
      <w:pPr>
        <w:pStyle w:val="af6"/>
        <w:keepNext/>
        <w:rPr>
          <w:rtl/>
        </w:rPr>
      </w:pPr>
      <w:bookmarkStart w:id="521" w:name="ET_yor_6224_106"/>
      <w:r w:rsidRPr="0062119E">
        <w:rPr>
          <w:rStyle w:val="TagStyle"/>
          <w:rtl/>
        </w:rPr>
        <w:t xml:space="preserve"> &lt;&lt; </w:t>
      </w:r>
      <w:proofErr w:type="spellStart"/>
      <w:r w:rsidRPr="0062119E">
        <w:rPr>
          <w:rStyle w:val="TagStyle"/>
          <w:rtl/>
        </w:rPr>
        <w:t>יור</w:t>
      </w:r>
      <w:proofErr w:type="spellEnd"/>
      <w:r w:rsidRPr="0062119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62119E" w:rsidRDefault="0062119E" w:rsidP="0062119E">
      <w:pPr>
        <w:pStyle w:val="KeepWithNext"/>
        <w:rPr>
          <w:rtl/>
          <w:lang w:eastAsia="he-IL"/>
        </w:rPr>
      </w:pPr>
    </w:p>
    <w:p w:rsidR="0062119E" w:rsidRDefault="0062119E" w:rsidP="00621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מעלה את הסוגיה </w:t>
      </w:r>
      <w:bookmarkStart w:id="522" w:name="_ETM_Q1_2367000"/>
      <w:bookmarkEnd w:id="522"/>
      <w:r>
        <w:rPr>
          <w:rFonts w:hint="cs"/>
          <w:rtl/>
          <w:lang w:eastAsia="he-IL"/>
        </w:rPr>
        <w:t>הזאת כדי שזה יהיה גם לפרוטוקול, שזה לא יתפספס ובסופו</w:t>
      </w:r>
      <w:bookmarkStart w:id="523" w:name="_ETM_Q1_2372000"/>
      <w:bookmarkEnd w:id="523"/>
      <w:r>
        <w:rPr>
          <w:rFonts w:hint="cs"/>
          <w:rtl/>
          <w:lang w:eastAsia="he-IL"/>
        </w:rPr>
        <w:t xml:space="preserve"> של דבר אנחנו לא נצא עם סיטואציה שבאמת הם חצי </w:t>
      </w:r>
      <w:bookmarkStart w:id="524" w:name="_ETM_Q1_2376000"/>
      <w:bookmarkEnd w:id="524"/>
      <w:r>
        <w:rPr>
          <w:rFonts w:hint="cs"/>
          <w:rtl/>
          <w:lang w:eastAsia="he-IL"/>
        </w:rPr>
        <w:t xml:space="preserve">מוגנים, אולי אפילו לא מהצד הנכון. </w:t>
      </w:r>
      <w:bookmarkStart w:id="525" w:name="_ETM_Q1_2381000"/>
      <w:bookmarkEnd w:id="525"/>
      <w:r>
        <w:rPr>
          <w:rFonts w:hint="cs"/>
          <w:rtl/>
          <w:lang w:eastAsia="he-IL"/>
        </w:rPr>
        <w:t>אני רוצה להעלות</w:t>
      </w:r>
      <w:bookmarkStart w:id="526" w:name="_ETM_Q1_2379000"/>
      <w:bookmarkEnd w:id="526"/>
      <w:r>
        <w:rPr>
          <w:rFonts w:hint="cs"/>
          <w:rtl/>
          <w:lang w:eastAsia="he-IL"/>
        </w:rPr>
        <w:t xml:space="preserve"> בזום את עורך דין אורן פסטרנק, בבקשה. </w:t>
      </w:r>
      <w:r w:rsidR="00300E7B">
        <w:rPr>
          <w:rFonts w:hint="cs"/>
          <w:rtl/>
          <w:lang w:eastAsia="he-IL"/>
        </w:rPr>
        <w:t>בוקר טוב.</w:t>
      </w:r>
    </w:p>
    <w:p w:rsidR="0062119E" w:rsidRDefault="0062119E" w:rsidP="0062119E">
      <w:pPr>
        <w:rPr>
          <w:rtl/>
          <w:lang w:eastAsia="he-IL"/>
        </w:rPr>
      </w:pPr>
      <w:bookmarkStart w:id="527" w:name="_ETM_Q1_2386000"/>
      <w:bookmarkEnd w:id="527"/>
    </w:p>
    <w:p w:rsidR="0062119E" w:rsidRDefault="0062119E" w:rsidP="0062119E">
      <w:pPr>
        <w:pStyle w:val="af9"/>
        <w:keepNext/>
        <w:rPr>
          <w:rtl/>
          <w:lang w:eastAsia="he-IL"/>
        </w:rPr>
      </w:pPr>
      <w:bookmarkStart w:id="528" w:name="ET_guest_883210_107"/>
      <w:r w:rsidRPr="006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62119E" w:rsidRDefault="0062119E" w:rsidP="0062119E">
      <w:pPr>
        <w:pStyle w:val="KeepWithNext"/>
        <w:rPr>
          <w:rtl/>
          <w:lang w:eastAsia="he-IL"/>
        </w:rPr>
      </w:pPr>
    </w:p>
    <w:p w:rsidR="0062119E" w:rsidRDefault="0062119E" w:rsidP="00095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</w:t>
      </w:r>
      <w:bookmarkStart w:id="529" w:name="_ETM_Q1_2387000"/>
      <w:bookmarkEnd w:id="529"/>
      <w:r>
        <w:rPr>
          <w:rFonts w:hint="cs"/>
          <w:rtl/>
          <w:lang w:eastAsia="he-IL"/>
        </w:rPr>
        <w:t xml:space="preserve">ממלאת מקום היושבת-ראש. </w:t>
      </w:r>
      <w:bookmarkStart w:id="530" w:name="_ETM_Q1_2391000"/>
      <w:bookmarkEnd w:id="530"/>
      <w:r>
        <w:rPr>
          <w:rFonts w:hint="cs"/>
          <w:rtl/>
          <w:lang w:eastAsia="he-IL"/>
        </w:rPr>
        <w:t xml:space="preserve">עורך דין אורן פסטרנק, מייסד מחאת </w:t>
      </w:r>
      <w:bookmarkStart w:id="531" w:name="_ETM_Q1_2392000"/>
      <w:bookmarkEnd w:id="531"/>
      <w:r>
        <w:rPr>
          <w:rFonts w:hint="cs"/>
          <w:rtl/>
          <w:lang w:eastAsia="he-IL"/>
        </w:rPr>
        <w:t>הריבון. מספר נקודות, ברשותך. נקודה ראשונה היא שלשיטתנו,</w:t>
      </w:r>
      <w:bookmarkStart w:id="532" w:name="_ETM_Q1_2396000"/>
      <w:bookmarkEnd w:id="532"/>
      <w:r>
        <w:rPr>
          <w:rFonts w:hint="cs"/>
          <w:rtl/>
          <w:lang w:eastAsia="he-IL"/>
        </w:rPr>
        <w:t xml:space="preserve"> צריך ללכת, הגיע הזמן שישראל תלך בעקבות מולדות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שהן </w:t>
      </w:r>
      <w:bookmarkStart w:id="533" w:name="_ETM_Q1_2405000"/>
      <w:bookmarkEnd w:id="533"/>
      <w:r>
        <w:rPr>
          <w:rFonts w:hint="cs"/>
          <w:rtl/>
          <w:lang w:eastAsia="he-IL"/>
        </w:rPr>
        <w:t xml:space="preserve">דרום אפריקה, בריטניה, הן המולדות הגדולות של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ושם </w:t>
      </w:r>
      <w:bookmarkStart w:id="534" w:name="_ETM_Q1_2411000"/>
      <w:bookmarkEnd w:id="534"/>
      <w:r>
        <w:rPr>
          <w:rFonts w:hint="cs"/>
          <w:rtl/>
          <w:lang w:eastAsia="he-IL"/>
        </w:rPr>
        <w:t xml:space="preserve">כמעט מתחילת הדרך לא היה </w:t>
      </w:r>
      <w:bookmarkStart w:id="535" w:name="_ETM_Q1_2413000"/>
      <w:bookmarkEnd w:id="535"/>
      <w:r>
        <w:rPr>
          <w:rFonts w:hint="cs"/>
          <w:rtl/>
          <w:lang w:eastAsia="he-IL"/>
        </w:rPr>
        <w:t xml:space="preserve">צורך בכניסה לבידוד או ביצוע בדיקות בחשיפה למאומת, למעט </w:t>
      </w:r>
      <w:bookmarkStart w:id="536" w:name="_ETM_Q1_2418000"/>
      <w:bookmarkEnd w:id="536"/>
      <w:r>
        <w:rPr>
          <w:rFonts w:hint="cs"/>
          <w:rtl/>
          <w:lang w:eastAsia="he-IL"/>
        </w:rPr>
        <w:t xml:space="preserve">כמובן מי שלא מרגיש טוב, ופה המקום שוב להדגיש, כל מי שלא מרגיש טוב, שיישאר בבית. </w:t>
      </w:r>
    </w:p>
    <w:p w:rsidR="0062119E" w:rsidRDefault="0062119E" w:rsidP="0062119E">
      <w:pPr>
        <w:rPr>
          <w:rtl/>
          <w:lang w:eastAsia="he-IL"/>
        </w:rPr>
      </w:pPr>
    </w:p>
    <w:p w:rsidR="0062119E" w:rsidRDefault="0062119E" w:rsidP="0062119E">
      <w:pPr>
        <w:rPr>
          <w:rtl/>
          <w:lang w:eastAsia="he-IL"/>
        </w:rPr>
      </w:pPr>
      <w:bookmarkStart w:id="537" w:name="_ETM_Q1_2426000"/>
      <w:bookmarkEnd w:id="537"/>
      <w:r>
        <w:rPr>
          <w:rFonts w:hint="cs"/>
          <w:rtl/>
          <w:lang w:eastAsia="he-IL"/>
        </w:rPr>
        <w:t xml:space="preserve">אבל, אם משרד הבריאות </w:t>
      </w:r>
      <w:bookmarkStart w:id="538" w:name="_ETM_Q1_2424000"/>
      <w:bookmarkEnd w:id="538"/>
      <w:r>
        <w:rPr>
          <w:rFonts w:hint="cs"/>
          <w:rtl/>
          <w:lang w:eastAsia="he-IL"/>
        </w:rPr>
        <w:t xml:space="preserve">בכל זאת חושב שעדיין יש מקום לבדיקות ולמתווה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כזה או אחר, בין אם לתלמידים ובין לשאר המשק, דבר </w:t>
      </w:r>
      <w:bookmarkStart w:id="539" w:name="_ETM_Q1_2433000"/>
      <w:bookmarkEnd w:id="539"/>
      <w:r>
        <w:rPr>
          <w:rFonts w:hint="cs"/>
          <w:rtl/>
          <w:lang w:eastAsia="he-IL"/>
        </w:rPr>
        <w:t xml:space="preserve">שאנחנו חושבים שהוא טעות והוא פוגע בכלכלה והוא פוגע בזכויות-יסוד, </w:t>
      </w:r>
      <w:bookmarkStart w:id="540" w:name="_ETM_Q1_2440000"/>
      <w:bookmarkEnd w:id="540"/>
      <w:r>
        <w:rPr>
          <w:rFonts w:hint="cs"/>
          <w:rtl/>
          <w:lang w:eastAsia="he-IL"/>
        </w:rPr>
        <w:t xml:space="preserve">אבל אם עדיין זו הסברה של משרד הבריאות, יש לייצר </w:t>
      </w:r>
      <w:bookmarkStart w:id="541" w:name="_ETM_Q1_2441000"/>
      <w:bookmarkEnd w:id="541"/>
      <w:r>
        <w:rPr>
          <w:rFonts w:hint="cs"/>
          <w:rtl/>
          <w:lang w:eastAsia="he-IL"/>
        </w:rPr>
        <w:t>מתווה שוויוני למחוסנים ולא מחוסנים כאחד.</w:t>
      </w:r>
    </w:p>
    <w:p w:rsidR="0062119E" w:rsidRDefault="0062119E" w:rsidP="0062119E">
      <w:pPr>
        <w:rPr>
          <w:rtl/>
          <w:lang w:eastAsia="he-IL"/>
        </w:rPr>
      </w:pPr>
      <w:bookmarkStart w:id="542" w:name="_ETM_Q1_2444000"/>
      <w:bookmarkEnd w:id="542"/>
    </w:p>
    <w:p w:rsidR="0062119E" w:rsidRDefault="0062119E" w:rsidP="0062119E">
      <w:pPr>
        <w:pStyle w:val="af6"/>
        <w:keepNext/>
        <w:rPr>
          <w:rtl/>
        </w:rPr>
      </w:pPr>
      <w:bookmarkStart w:id="543" w:name="ET_yor_6224_110"/>
      <w:r w:rsidRPr="0062119E">
        <w:rPr>
          <w:rStyle w:val="TagStyle"/>
          <w:rtl/>
        </w:rPr>
        <w:t xml:space="preserve"> &lt;&lt; </w:t>
      </w:r>
      <w:proofErr w:type="spellStart"/>
      <w:r w:rsidRPr="0062119E">
        <w:rPr>
          <w:rStyle w:val="TagStyle"/>
          <w:rtl/>
        </w:rPr>
        <w:t>יור</w:t>
      </w:r>
      <w:proofErr w:type="spellEnd"/>
      <w:r w:rsidRPr="0062119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62119E" w:rsidRDefault="0062119E" w:rsidP="0062119E">
      <w:pPr>
        <w:pStyle w:val="KeepWithNext"/>
        <w:rPr>
          <w:rtl/>
          <w:lang w:eastAsia="he-IL"/>
        </w:rPr>
      </w:pPr>
    </w:p>
    <w:p w:rsidR="0062119E" w:rsidRDefault="0062119E" w:rsidP="0062119E">
      <w:pPr>
        <w:rPr>
          <w:rtl/>
          <w:lang w:eastAsia="he-IL"/>
        </w:rPr>
      </w:pPr>
      <w:bookmarkStart w:id="544" w:name="_ETM_Q1_2445000"/>
      <w:bookmarkEnd w:id="544"/>
      <w:r>
        <w:rPr>
          <w:rFonts w:hint="cs"/>
          <w:rtl/>
          <w:lang w:eastAsia="he-IL"/>
        </w:rPr>
        <w:t>לדעתי אנחנו מתקרבים לזה היום עם כל התיקונים. אם אני מבינה נכון, אנחנו מבטל</w:t>
      </w:r>
      <w:bookmarkStart w:id="545" w:name="_ETM_Q1_2452000"/>
      <w:bookmarkEnd w:id="545"/>
      <w:r>
        <w:rPr>
          <w:rFonts w:hint="cs"/>
          <w:rtl/>
          <w:lang w:eastAsia="he-IL"/>
        </w:rPr>
        <w:t>ים גם את הבדיקות בבתי ספר</w:t>
      </w:r>
      <w:r w:rsidR="00362400">
        <w:rPr>
          <w:rFonts w:hint="cs"/>
          <w:rtl/>
          <w:lang w:eastAsia="he-IL"/>
        </w:rPr>
        <w:t xml:space="preserve"> וגם בעוד </w:t>
      </w:r>
      <w:bookmarkStart w:id="546" w:name="_ETM_Q1_2457000"/>
      <w:bookmarkEnd w:id="546"/>
      <w:r w:rsidR="00362400">
        <w:rPr>
          <w:rFonts w:hint="cs"/>
          <w:rtl/>
          <w:lang w:eastAsia="he-IL"/>
        </w:rPr>
        <w:t>כל מיני מקומות, אז אנחנו בדיוק מתקרבים למה שאתה אומר.</w:t>
      </w:r>
    </w:p>
    <w:p w:rsidR="00362400" w:rsidRDefault="00362400" w:rsidP="0062119E">
      <w:pPr>
        <w:rPr>
          <w:rtl/>
          <w:lang w:eastAsia="he-IL"/>
        </w:rPr>
      </w:pPr>
    </w:p>
    <w:p w:rsidR="00362400" w:rsidRDefault="00362400" w:rsidP="00362400">
      <w:pPr>
        <w:pStyle w:val="af9"/>
        <w:keepNext/>
        <w:rPr>
          <w:rtl/>
          <w:lang w:eastAsia="he-IL"/>
        </w:rPr>
      </w:pPr>
      <w:bookmarkStart w:id="547" w:name="ET_guest_883210_111"/>
      <w:r w:rsidRPr="003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62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362400" w:rsidRDefault="00362400" w:rsidP="00362400">
      <w:pPr>
        <w:pStyle w:val="KeepWithNext"/>
        <w:rPr>
          <w:rtl/>
          <w:lang w:eastAsia="he-IL"/>
        </w:rPr>
      </w:pPr>
    </w:p>
    <w:p w:rsidR="00677E4C" w:rsidRDefault="00362400" w:rsidP="00095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548" w:name="_ETM_Q1_2461000"/>
      <w:bookmarkEnd w:id="548"/>
      <w:r>
        <w:rPr>
          <w:rFonts w:hint="cs"/>
          <w:rtl/>
          <w:lang w:eastAsia="he-IL"/>
        </w:rPr>
        <w:t xml:space="preserve">לחדד פה נקודה, ואולי באמת אפילו אני אקטע את דבריי </w:t>
      </w:r>
      <w:bookmarkStart w:id="549" w:name="_ETM_Q1_2465000"/>
      <w:bookmarkEnd w:id="549"/>
      <w:r>
        <w:rPr>
          <w:rFonts w:hint="cs"/>
          <w:rtl/>
          <w:lang w:eastAsia="he-IL"/>
        </w:rPr>
        <w:t xml:space="preserve">רק כדי שישר ישיבו ואולי יחסכו ממני עוד פרק של </w:t>
      </w:r>
      <w:bookmarkStart w:id="550" w:name="_ETM_Q1_2469000"/>
      <w:bookmarkEnd w:id="550"/>
      <w:r>
        <w:rPr>
          <w:rFonts w:hint="cs"/>
          <w:rtl/>
          <w:lang w:eastAsia="he-IL"/>
        </w:rPr>
        <w:t>דברים. אני רוצה לשמוע ממשרד הבריאות</w:t>
      </w:r>
      <w:r w:rsidR="00095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 מיום </w:t>
      </w:r>
      <w:bookmarkStart w:id="551" w:name="_ETM_Q1_2473000"/>
      <w:bookmarkEnd w:id="551"/>
      <w:r>
        <w:rPr>
          <w:rFonts w:hint="cs"/>
          <w:rtl/>
          <w:lang w:eastAsia="he-IL"/>
        </w:rPr>
        <w:t xml:space="preserve">10 במרס, תלמידים שאינם מחוסנים ואינם מחלימים, בגלל שכרגע מתבטל </w:t>
      </w:r>
      <w:bookmarkStart w:id="552" w:name="_ETM_Q1_2479000"/>
      <w:bookmarkEnd w:id="552"/>
      <w:r>
        <w:rPr>
          <w:rFonts w:hint="cs"/>
          <w:rtl/>
          <w:lang w:eastAsia="he-IL"/>
        </w:rPr>
        <w:t xml:space="preserve">הפטור שניתן בעקבות הבדיקות הדו-שבועיות, האם עכשיו הם יחזרו למתווה </w:t>
      </w:r>
      <w:bookmarkStart w:id="553" w:name="_ETM_Q1_2484000"/>
      <w:bookmarkEnd w:id="553"/>
      <w:r>
        <w:rPr>
          <w:rFonts w:hint="cs"/>
          <w:rtl/>
          <w:lang w:eastAsia="he-IL"/>
        </w:rPr>
        <w:t xml:space="preserve">המקורי ולמעשה יתחילו בבידוד </w:t>
      </w:r>
      <w:r w:rsidR="007B3F39">
        <w:rPr>
          <w:rFonts w:hint="cs"/>
          <w:rtl/>
          <w:lang w:eastAsia="he-IL"/>
        </w:rPr>
        <w:t xml:space="preserve">אחר בידוד אחר בידוד אחר בידוד </w:t>
      </w:r>
      <w:r w:rsidR="007B3F39">
        <w:rPr>
          <w:rFonts w:hint="eastAsia"/>
          <w:rtl/>
          <w:lang w:eastAsia="he-IL"/>
        </w:rPr>
        <w:t>–</w:t>
      </w:r>
      <w:r w:rsidR="007B3F39">
        <w:rPr>
          <w:rFonts w:hint="cs"/>
          <w:rtl/>
          <w:lang w:eastAsia="he-IL"/>
        </w:rPr>
        <w:t xml:space="preserve"> אני מכיר את זה מקרוב, הבנים שלי כבר חוו </w:t>
      </w:r>
      <w:bookmarkStart w:id="554" w:name="_ETM_Q1_2488000"/>
      <w:bookmarkEnd w:id="554"/>
      <w:r w:rsidR="007B3F39">
        <w:rPr>
          <w:rFonts w:hint="cs"/>
          <w:rtl/>
          <w:lang w:eastAsia="he-IL"/>
        </w:rPr>
        <w:t xml:space="preserve">חודשים של </w:t>
      </w:r>
      <w:proofErr w:type="spellStart"/>
      <w:r w:rsidR="007B3F39">
        <w:rPr>
          <w:rFonts w:hint="cs"/>
          <w:rtl/>
          <w:lang w:eastAsia="he-IL"/>
        </w:rPr>
        <w:t>בידודים</w:t>
      </w:r>
      <w:proofErr w:type="spellEnd"/>
      <w:r w:rsidR="007B3F39">
        <w:rPr>
          <w:rFonts w:hint="cs"/>
          <w:rtl/>
          <w:lang w:eastAsia="he-IL"/>
        </w:rPr>
        <w:t xml:space="preserve"> בגלל חשיפה למאומת של מחוסנים, שנדבקים ומדביקים </w:t>
      </w:r>
      <w:bookmarkStart w:id="555" w:name="_ETM_Q1_2494000"/>
      <w:bookmarkEnd w:id="555"/>
      <w:r w:rsidR="00677E4C">
        <w:rPr>
          <w:rFonts w:hint="cs"/>
          <w:rtl/>
          <w:lang w:eastAsia="he-IL"/>
        </w:rPr>
        <w:t xml:space="preserve">בדומה בנתונים ללא מחוסנים. נהפוך הוא, לפי הנתונים של משרד </w:t>
      </w:r>
      <w:bookmarkStart w:id="556" w:name="_ETM_Q1_2503000"/>
      <w:bookmarkEnd w:id="556"/>
      <w:r w:rsidR="00677E4C">
        <w:rPr>
          <w:rFonts w:hint="cs"/>
          <w:rtl/>
          <w:lang w:eastAsia="he-IL"/>
        </w:rPr>
        <w:t xml:space="preserve">הבריאות </w:t>
      </w:r>
      <w:proofErr w:type="spellStart"/>
      <w:r w:rsidR="00677E4C">
        <w:rPr>
          <w:rFonts w:hint="cs"/>
          <w:rtl/>
          <w:lang w:eastAsia="he-IL"/>
        </w:rPr>
        <w:t>בדשבורד</w:t>
      </w:r>
      <w:proofErr w:type="spellEnd"/>
      <w:r w:rsidR="00677E4C">
        <w:rPr>
          <w:rFonts w:hint="cs"/>
          <w:rtl/>
          <w:lang w:eastAsia="he-IL"/>
        </w:rPr>
        <w:t xml:space="preserve">, 1 ל-100,000 מנורמל, המחוסנים בבוסטר בתוקף הם </w:t>
      </w:r>
      <w:bookmarkStart w:id="557" w:name="_ETM_Q1_2508000"/>
      <w:bookmarkEnd w:id="557"/>
      <w:r w:rsidR="00677E4C">
        <w:rPr>
          <w:rFonts w:hint="cs"/>
          <w:rtl/>
          <w:lang w:eastAsia="he-IL"/>
        </w:rPr>
        <w:t xml:space="preserve">אלה שהכי הרבה מאומתים, יותר מאשר הלא מחוסנים ולבטח </w:t>
      </w:r>
      <w:bookmarkStart w:id="558" w:name="_ETM_Q1_2514000"/>
      <w:bookmarkEnd w:id="558"/>
      <w:r w:rsidR="00677E4C">
        <w:rPr>
          <w:rFonts w:hint="cs"/>
          <w:rtl/>
          <w:lang w:eastAsia="he-IL"/>
        </w:rPr>
        <w:t xml:space="preserve">יותר מאשר המחוסנים לא בתוקף שהם כרגע מראים משום מה את שכבת ההגנה הגבוהה ביותר, </w:t>
      </w:r>
      <w:bookmarkStart w:id="559" w:name="_ETM_Q1_2518000"/>
      <w:bookmarkEnd w:id="559"/>
      <w:r w:rsidR="00677E4C">
        <w:rPr>
          <w:rFonts w:hint="cs"/>
          <w:rtl/>
          <w:lang w:eastAsia="he-IL"/>
        </w:rPr>
        <w:t>אבל אני רוצה להבין תשובה לדבר הזה לפני שאני ממשיך.</w:t>
      </w:r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pStyle w:val="af6"/>
        <w:keepNext/>
        <w:rPr>
          <w:rtl/>
        </w:rPr>
      </w:pPr>
      <w:bookmarkStart w:id="560" w:name="ET_yor_6224_112"/>
      <w:r w:rsidRPr="00677E4C">
        <w:rPr>
          <w:rStyle w:val="TagStyle"/>
          <w:rtl/>
        </w:rPr>
        <w:t xml:space="preserve"> &lt;&lt; </w:t>
      </w:r>
      <w:proofErr w:type="spellStart"/>
      <w:r w:rsidRPr="00677E4C">
        <w:rPr>
          <w:rStyle w:val="TagStyle"/>
          <w:rtl/>
        </w:rPr>
        <w:t>יור</w:t>
      </w:r>
      <w:proofErr w:type="spellEnd"/>
      <w:r w:rsidRPr="00677E4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77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892CA4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הת</w:t>
      </w:r>
      <w:r w:rsidR="00892CA4">
        <w:rPr>
          <w:rFonts w:hint="cs"/>
          <w:rtl/>
          <w:lang w:eastAsia="he-IL"/>
        </w:rPr>
        <w:t xml:space="preserve">שובה ניתנה אבל אני אשמח שוב </w:t>
      </w:r>
      <w:bookmarkStart w:id="561" w:name="_ETM_Q1_2522000"/>
      <w:bookmarkStart w:id="562" w:name="_ETM_Q1_2525000"/>
      <w:bookmarkEnd w:id="561"/>
      <w:bookmarkEnd w:id="562"/>
      <w:r>
        <w:rPr>
          <w:rFonts w:hint="cs"/>
          <w:rtl/>
          <w:lang w:eastAsia="he-IL"/>
        </w:rPr>
        <w:t>לתשובה</w:t>
      </w:r>
      <w:bookmarkStart w:id="563" w:name="_ETM_Q1_2524000"/>
      <w:bookmarkEnd w:id="563"/>
      <w:r>
        <w:rPr>
          <w:rFonts w:hint="cs"/>
          <w:rtl/>
          <w:lang w:eastAsia="he-IL"/>
        </w:rPr>
        <w:t xml:space="preserve"> של משרד הבריאות, רק לא מ-10 אלא מ-11.</w:t>
      </w:r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pStyle w:val="af9"/>
        <w:keepNext/>
        <w:rPr>
          <w:rtl/>
          <w:lang w:eastAsia="he-IL"/>
        </w:rPr>
      </w:pPr>
      <w:bookmarkStart w:id="564" w:name="ET_guest_883210_115"/>
      <w:r w:rsidRPr="00677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77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677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את </w:t>
      </w:r>
      <w:bookmarkStart w:id="565" w:name="_ETM_Q1_2526000"/>
      <w:bookmarkEnd w:id="565"/>
      <w:r>
        <w:rPr>
          <w:rFonts w:hint="cs"/>
          <w:rtl/>
          <w:lang w:eastAsia="he-IL"/>
        </w:rPr>
        <w:t xml:space="preserve">צודקת. </w:t>
      </w:r>
    </w:p>
    <w:p w:rsidR="00677E4C" w:rsidRDefault="00677E4C" w:rsidP="00677E4C">
      <w:pPr>
        <w:rPr>
          <w:rtl/>
          <w:lang w:eastAsia="he-IL"/>
        </w:rPr>
      </w:pPr>
      <w:bookmarkStart w:id="566" w:name="_ETM_Q1_2531000"/>
      <w:bookmarkEnd w:id="566"/>
    </w:p>
    <w:p w:rsidR="00677E4C" w:rsidRDefault="00677E4C" w:rsidP="00677E4C">
      <w:pPr>
        <w:pStyle w:val="af9"/>
        <w:keepNext/>
        <w:rPr>
          <w:rtl/>
          <w:lang w:eastAsia="he-IL"/>
        </w:rPr>
      </w:pPr>
      <w:bookmarkStart w:id="567" w:name="ET_guest_878796_116"/>
      <w:r w:rsidRPr="00677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77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677E4C">
      <w:pPr>
        <w:rPr>
          <w:rtl/>
          <w:lang w:eastAsia="he-IL"/>
        </w:rPr>
      </w:pPr>
      <w:bookmarkStart w:id="568" w:name="_ETM_Q1_2532000"/>
      <w:bookmarkEnd w:id="568"/>
      <w:r>
        <w:rPr>
          <w:rFonts w:hint="cs"/>
          <w:rtl/>
          <w:lang w:eastAsia="he-IL"/>
        </w:rPr>
        <w:t xml:space="preserve">נכון. הסברנו את זה גם קודם, שמה-11 במרס בעצם </w:t>
      </w:r>
      <w:bookmarkStart w:id="569" w:name="_ETM_Q1_2533000"/>
      <w:bookmarkEnd w:id="569"/>
      <w:r>
        <w:rPr>
          <w:rFonts w:hint="cs"/>
          <w:rtl/>
          <w:lang w:eastAsia="he-IL"/>
        </w:rPr>
        <w:t xml:space="preserve">הפטור מבידוד בעקבות חשיפה שהיא איננה חשיפה ביתית, ניתן ללא </w:t>
      </w:r>
      <w:bookmarkStart w:id="570" w:name="_ETM_Q1_2541000"/>
      <w:bookmarkEnd w:id="570"/>
      <w:r>
        <w:rPr>
          <w:rFonts w:hint="cs"/>
          <w:rtl/>
          <w:lang w:eastAsia="he-IL"/>
        </w:rPr>
        <w:t>התניה בדיווח היעדר תסמינים או ביצוע בדיקות, גם עבור ילדים</w:t>
      </w:r>
      <w:bookmarkStart w:id="571" w:name="_ETM_Q1_2546000"/>
      <w:bookmarkEnd w:id="571"/>
      <w:r>
        <w:rPr>
          <w:rFonts w:hint="cs"/>
          <w:rtl/>
          <w:lang w:eastAsia="he-IL"/>
        </w:rPr>
        <w:t xml:space="preserve"> שאינם מחוסנים, שיהיו רשאים להמשיך במתווה חינוך פרונטלי והגעה לבית </w:t>
      </w:r>
      <w:bookmarkStart w:id="572" w:name="_ETM_Q1_2550000"/>
      <w:bookmarkEnd w:id="572"/>
      <w:r>
        <w:rPr>
          <w:rFonts w:hint="cs"/>
          <w:rtl/>
          <w:lang w:eastAsia="he-IL"/>
        </w:rPr>
        <w:t xml:space="preserve">הספר. ולא רק לבית ספר, בעצם חל עליהם פטור </w:t>
      </w:r>
      <w:bookmarkStart w:id="573" w:name="_ETM_Q1_2552000"/>
      <w:bookmarkEnd w:id="573"/>
      <w:r>
        <w:rPr>
          <w:rFonts w:hint="cs"/>
          <w:rtl/>
          <w:lang w:eastAsia="he-IL"/>
        </w:rPr>
        <w:t>מבידוד, אלא אם כן מדובר בחשיפה ביתית, שאז גם לג</w:t>
      </w:r>
      <w:bookmarkStart w:id="574" w:name="_ETM_Q1_2556000"/>
      <w:bookmarkEnd w:id="574"/>
      <w:r>
        <w:rPr>
          <w:rFonts w:hint="cs"/>
          <w:rtl/>
          <w:lang w:eastAsia="he-IL"/>
        </w:rPr>
        <w:t xml:space="preserve">ביהם, כמו כל יתר אזרחי מדינת ישראל, תחול חובת בידוד </w:t>
      </w:r>
      <w:bookmarkStart w:id="575" w:name="_ETM_Q1_2558000"/>
      <w:bookmarkEnd w:id="575"/>
      <w:r>
        <w:rPr>
          <w:rFonts w:hint="cs"/>
          <w:rtl/>
          <w:lang w:eastAsia="he-IL"/>
        </w:rPr>
        <w:t xml:space="preserve">במידה ואינם מחוסנים. </w:t>
      </w:r>
    </w:p>
    <w:p w:rsidR="00677E4C" w:rsidRDefault="00677E4C" w:rsidP="00677E4C">
      <w:pPr>
        <w:rPr>
          <w:rtl/>
          <w:lang w:eastAsia="he-IL"/>
        </w:rPr>
      </w:pPr>
      <w:bookmarkStart w:id="576" w:name="_ETM_Q1_2563000"/>
      <w:bookmarkEnd w:id="576"/>
    </w:p>
    <w:p w:rsidR="00677E4C" w:rsidRDefault="00677E4C" w:rsidP="00677E4C">
      <w:pPr>
        <w:pStyle w:val="af9"/>
        <w:keepNext/>
        <w:rPr>
          <w:rtl/>
          <w:lang w:eastAsia="he-IL"/>
        </w:rPr>
      </w:pPr>
      <w:bookmarkStart w:id="577" w:name="ET_guest_883210_117"/>
      <w:r w:rsidRPr="00677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77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9D4773">
      <w:pPr>
        <w:rPr>
          <w:rtl/>
          <w:lang w:eastAsia="he-IL"/>
        </w:rPr>
      </w:pPr>
      <w:bookmarkStart w:id="578" w:name="_ETM_Q1_2564000"/>
      <w:bookmarkEnd w:id="5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קודם כול אני שמח שמשרד </w:t>
      </w:r>
      <w:bookmarkStart w:id="579" w:name="_ETM_Q1_2565000"/>
      <w:bookmarkEnd w:id="579"/>
      <w:r>
        <w:rPr>
          <w:rFonts w:hint="cs"/>
          <w:rtl/>
          <w:lang w:eastAsia="he-IL"/>
        </w:rPr>
        <w:t xml:space="preserve">הבריאות קיבל את גישתנו בנושא, בשעה טובה, וצריך להרחיב את העניין מעבר לתלמידים גם לשאר אזרחי ישראל. אני </w:t>
      </w:r>
      <w:bookmarkStart w:id="580" w:name="_ETM_Q1_2570000"/>
      <w:bookmarkEnd w:id="580"/>
      <w:r>
        <w:rPr>
          <w:rFonts w:hint="cs"/>
          <w:rtl/>
          <w:lang w:eastAsia="he-IL"/>
        </w:rPr>
        <w:t xml:space="preserve">לא מוצא הבדל בין תלמיד שהולך לבית ספר לבין </w:t>
      </w:r>
      <w:bookmarkStart w:id="581" w:name="_ETM_Q1_2574000"/>
      <w:bookmarkEnd w:id="581"/>
      <w:r>
        <w:rPr>
          <w:rFonts w:hint="cs"/>
          <w:rtl/>
          <w:lang w:eastAsia="he-IL"/>
        </w:rPr>
        <w:t xml:space="preserve">עובד שהולך לעבודה, כלומר לא יכול להיות שעובד שמגיע למקום </w:t>
      </w:r>
      <w:bookmarkStart w:id="582" w:name="_ETM_Q1_2580000"/>
      <w:bookmarkEnd w:id="582"/>
      <w:r>
        <w:rPr>
          <w:rFonts w:hint="cs"/>
          <w:rtl/>
          <w:lang w:eastAsia="he-IL"/>
        </w:rPr>
        <w:t>עבודתו, בגלל שהוא לא מחוסן, הוא עכשיו יצטרך להיכנס לבידוד אחר בידוד אחר בידוד אחר בידוד.</w:t>
      </w:r>
    </w:p>
    <w:p w:rsidR="00677E4C" w:rsidRDefault="00677E4C" w:rsidP="00677E4C">
      <w:pPr>
        <w:rPr>
          <w:rtl/>
          <w:lang w:eastAsia="he-IL"/>
        </w:rPr>
      </w:pPr>
      <w:bookmarkStart w:id="583" w:name="_ETM_Q1_2583000"/>
      <w:bookmarkEnd w:id="583"/>
    </w:p>
    <w:p w:rsidR="00677E4C" w:rsidRDefault="00677E4C" w:rsidP="00677E4C">
      <w:pPr>
        <w:pStyle w:val="af9"/>
        <w:keepNext/>
        <w:rPr>
          <w:rtl/>
          <w:lang w:eastAsia="he-IL"/>
        </w:rPr>
      </w:pPr>
      <w:bookmarkStart w:id="584" w:name="ET_guest_דניאל_שגיא_118"/>
      <w:r w:rsidRPr="00677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677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677E4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לא הסברנו טוב.</w:t>
      </w:r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pStyle w:val="af6"/>
        <w:keepNext/>
        <w:rPr>
          <w:rtl/>
        </w:rPr>
      </w:pPr>
      <w:bookmarkStart w:id="585" w:name="ET_yor_6224_119"/>
      <w:r w:rsidRPr="00677E4C">
        <w:rPr>
          <w:rStyle w:val="TagStyle"/>
          <w:rtl/>
        </w:rPr>
        <w:t xml:space="preserve"> &lt;&lt; </w:t>
      </w:r>
      <w:proofErr w:type="spellStart"/>
      <w:r w:rsidRPr="00677E4C">
        <w:rPr>
          <w:rStyle w:val="TagStyle"/>
          <w:rtl/>
        </w:rPr>
        <w:t>יור</w:t>
      </w:r>
      <w:proofErr w:type="spellEnd"/>
      <w:r w:rsidRPr="00677E4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77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677E4C">
      <w:pPr>
        <w:rPr>
          <w:rtl/>
          <w:lang w:eastAsia="he-IL"/>
        </w:rPr>
      </w:pPr>
      <w:bookmarkStart w:id="586" w:name="_ETM_Q1_2584000"/>
      <w:bookmarkEnd w:id="586"/>
      <w:r>
        <w:rPr>
          <w:rFonts w:hint="cs"/>
          <w:rtl/>
          <w:lang w:eastAsia="he-IL"/>
        </w:rPr>
        <w:t xml:space="preserve">אם </w:t>
      </w:r>
      <w:bookmarkStart w:id="587" w:name="_ETM_Q1_2585000"/>
      <w:bookmarkEnd w:id="587"/>
      <w:r>
        <w:rPr>
          <w:rFonts w:hint="cs"/>
          <w:rtl/>
          <w:lang w:eastAsia="he-IL"/>
        </w:rPr>
        <w:t xml:space="preserve">אנשים עדיין לא מבינים, אולי זה דורש הסבר יותר מורחב כי אני הבנתי </w:t>
      </w:r>
      <w:bookmarkStart w:id="588" w:name="_ETM_Q1_2593000"/>
      <w:bookmarkEnd w:id="588"/>
      <w:r>
        <w:rPr>
          <w:rFonts w:hint="cs"/>
          <w:rtl/>
          <w:lang w:eastAsia="he-IL"/>
        </w:rPr>
        <w:t xml:space="preserve">ולכן לא שאלתי שאלות נוספות. </w:t>
      </w:r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pStyle w:val="af9"/>
        <w:keepNext/>
        <w:rPr>
          <w:rtl/>
          <w:lang w:eastAsia="he-IL"/>
        </w:rPr>
      </w:pPr>
      <w:bookmarkStart w:id="589" w:name="ET_guest_883210_120"/>
      <w:r w:rsidRPr="00677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77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9D4773">
      <w:pPr>
        <w:rPr>
          <w:rtl/>
          <w:lang w:eastAsia="he-IL"/>
        </w:rPr>
      </w:pPr>
      <w:bookmarkStart w:id="590" w:name="_ETM_Q1_2592000"/>
      <w:bookmarkEnd w:id="590"/>
      <w:r>
        <w:rPr>
          <w:rFonts w:hint="cs"/>
          <w:rtl/>
          <w:lang w:eastAsia="he-IL"/>
        </w:rPr>
        <w:t xml:space="preserve">כי זה לא ברור. אני עורך דין וקראתי את </w:t>
      </w:r>
      <w:bookmarkStart w:id="591" w:name="_ETM_Q1_2596000"/>
      <w:bookmarkEnd w:id="591"/>
      <w:r>
        <w:rPr>
          <w:rFonts w:hint="cs"/>
          <w:rtl/>
          <w:lang w:eastAsia="he-IL"/>
        </w:rPr>
        <w:t xml:space="preserve">הצווים, שום דבר שם לא ברור. </w:t>
      </w:r>
      <w:bookmarkStart w:id="592" w:name="_ETM_Q1_2598000"/>
      <w:bookmarkStart w:id="593" w:name="_ETM_Q1_2602000"/>
      <w:bookmarkEnd w:id="592"/>
      <w:bookmarkEnd w:id="593"/>
      <w:r w:rsidR="009D4773">
        <w:rPr>
          <w:rFonts w:hint="cs"/>
          <w:rtl/>
          <w:lang w:eastAsia="he-IL"/>
        </w:rPr>
        <w:t>זה פשוט בלתי אפשרי.</w:t>
      </w:r>
    </w:p>
    <w:p w:rsidR="00677E4C" w:rsidRDefault="00677E4C" w:rsidP="00677E4C">
      <w:pPr>
        <w:rPr>
          <w:rtl/>
          <w:lang w:eastAsia="he-IL"/>
        </w:rPr>
      </w:pPr>
      <w:bookmarkStart w:id="594" w:name="_ETM_Q1_2599000"/>
      <w:bookmarkEnd w:id="594"/>
    </w:p>
    <w:p w:rsidR="00677E4C" w:rsidRDefault="00677E4C" w:rsidP="00677E4C">
      <w:pPr>
        <w:pStyle w:val="af6"/>
        <w:keepNext/>
        <w:rPr>
          <w:rtl/>
        </w:rPr>
      </w:pPr>
      <w:bookmarkStart w:id="595" w:name="ET_yor_6224_122"/>
      <w:r w:rsidRPr="00677E4C">
        <w:rPr>
          <w:rStyle w:val="TagStyle"/>
          <w:rtl/>
        </w:rPr>
        <w:t xml:space="preserve"> &lt;&lt; </w:t>
      </w:r>
      <w:proofErr w:type="spellStart"/>
      <w:r w:rsidRPr="00677E4C">
        <w:rPr>
          <w:rStyle w:val="TagStyle"/>
          <w:rtl/>
        </w:rPr>
        <w:t>יור</w:t>
      </w:r>
      <w:proofErr w:type="spellEnd"/>
      <w:r w:rsidRPr="00677E4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77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677E4C" w:rsidP="00677E4C">
      <w:pPr>
        <w:rPr>
          <w:rtl/>
          <w:lang w:eastAsia="he-IL"/>
        </w:rPr>
      </w:pPr>
      <w:bookmarkStart w:id="596" w:name="_ETM_Q1_2600000"/>
      <w:bookmarkEnd w:id="596"/>
      <w:r>
        <w:rPr>
          <w:rFonts w:hint="cs"/>
          <w:rtl/>
          <w:lang w:eastAsia="he-IL"/>
        </w:rPr>
        <w:t xml:space="preserve">על זה כבר דיברנו, שיש </w:t>
      </w:r>
      <w:bookmarkStart w:id="597" w:name="_ETM_Q1_2601000"/>
      <w:bookmarkEnd w:id="597"/>
      <w:r>
        <w:rPr>
          <w:rFonts w:hint="cs"/>
          <w:rtl/>
          <w:lang w:eastAsia="he-IL"/>
        </w:rPr>
        <w:t xml:space="preserve">לנו בעיה עם נוסח הצו ואתם אמרתם שאתם תשקלו את הניסוח. </w:t>
      </w:r>
    </w:p>
    <w:p w:rsidR="00677E4C" w:rsidRDefault="00677E4C" w:rsidP="00677E4C">
      <w:pPr>
        <w:rPr>
          <w:rtl/>
          <w:lang w:eastAsia="he-IL"/>
        </w:rPr>
      </w:pPr>
      <w:bookmarkStart w:id="598" w:name="_ETM_Q1_2604000"/>
      <w:bookmarkEnd w:id="598"/>
    </w:p>
    <w:p w:rsidR="00677E4C" w:rsidRDefault="00677E4C" w:rsidP="00677E4C">
      <w:pPr>
        <w:pStyle w:val="af9"/>
        <w:keepNext/>
        <w:rPr>
          <w:rtl/>
          <w:lang w:eastAsia="he-IL"/>
        </w:rPr>
      </w:pPr>
      <w:bookmarkStart w:id="599" w:name="ET_guest_883210_123"/>
      <w:r w:rsidRPr="00677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77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Pr="00677E4C" w:rsidRDefault="00677E4C" w:rsidP="009D4773">
      <w:pPr>
        <w:rPr>
          <w:rtl/>
          <w:lang w:eastAsia="he-IL"/>
        </w:rPr>
      </w:pPr>
      <w:bookmarkStart w:id="600" w:name="_ETM_Q1_2606000"/>
      <w:bookmarkEnd w:id="600"/>
      <w:r>
        <w:rPr>
          <w:rFonts w:hint="cs"/>
          <w:rtl/>
          <w:lang w:eastAsia="he-IL"/>
        </w:rPr>
        <w:t xml:space="preserve">יש לי הצעה לגברתי היושבת-ראש בנושא הזה. </w:t>
      </w:r>
      <w:bookmarkStart w:id="601" w:name="_ETM_Q1_2610000"/>
      <w:bookmarkEnd w:id="601"/>
      <w:r>
        <w:rPr>
          <w:rFonts w:hint="cs"/>
          <w:rtl/>
          <w:lang w:eastAsia="he-IL"/>
        </w:rPr>
        <w:t xml:space="preserve">אני מבקש מיושבת-ראש הוועדה, אם מחליטים להשאיר את התקנות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כשעמדתנו היא שלא צריך להשאיר אותן ותיכף אני אמנה </w:t>
      </w:r>
      <w:bookmarkStart w:id="602" w:name="_ETM_Q1_2614000"/>
      <w:bookmarkEnd w:id="602"/>
      <w:r>
        <w:rPr>
          <w:rFonts w:hint="cs"/>
          <w:rtl/>
          <w:lang w:eastAsia="he-IL"/>
        </w:rPr>
        <w:t xml:space="preserve">עוד כמה סיבות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אם מחליטים לאשר, צריך </w:t>
      </w:r>
      <w:bookmarkStart w:id="603" w:name="_ETM_Q1_2617000"/>
      <w:bookmarkEnd w:id="603"/>
      <w:r>
        <w:rPr>
          <w:rFonts w:hint="cs"/>
          <w:rtl/>
          <w:lang w:eastAsia="he-IL"/>
        </w:rPr>
        <w:t xml:space="preserve">לאשר אותן לשבוע ימים, לכל היותר, כדי שמשרד </w:t>
      </w:r>
      <w:bookmarkStart w:id="604" w:name="_ETM_Q1_2622000"/>
      <w:bookmarkEnd w:id="604"/>
      <w:r>
        <w:rPr>
          <w:rFonts w:hint="cs"/>
          <w:rtl/>
          <w:lang w:eastAsia="he-IL"/>
        </w:rPr>
        <w:t xml:space="preserve">הבריאות יחזור עם תקנות מסודרות וברורות שהציבור, לפחות חברי הכנסת </w:t>
      </w:r>
      <w:bookmarkStart w:id="605" w:name="_ETM_Q1_2626000"/>
      <w:bookmarkEnd w:id="605"/>
      <w:r>
        <w:rPr>
          <w:rFonts w:hint="cs"/>
          <w:rtl/>
          <w:lang w:eastAsia="he-IL"/>
        </w:rPr>
        <w:t xml:space="preserve">ועורכי הדין, לפחות שאנחנו נבין אותן. בלתי אפשרי להבין מה </w:t>
      </w:r>
      <w:bookmarkStart w:id="606" w:name="_ETM_Q1_2629000"/>
      <w:bookmarkEnd w:id="606"/>
      <w:r>
        <w:rPr>
          <w:rFonts w:hint="cs"/>
          <w:rtl/>
          <w:lang w:eastAsia="he-IL"/>
        </w:rPr>
        <w:t xml:space="preserve">קורה שם, זה פטור על פטור על פטור. </w:t>
      </w:r>
      <w:bookmarkStart w:id="607" w:name="_ETM_Q1_2637000"/>
      <w:bookmarkEnd w:id="607"/>
    </w:p>
    <w:p w:rsidR="00677E4C" w:rsidRDefault="00677E4C" w:rsidP="00677E4C">
      <w:pPr>
        <w:rPr>
          <w:rtl/>
          <w:lang w:eastAsia="he-IL"/>
        </w:rPr>
      </w:pPr>
    </w:p>
    <w:p w:rsidR="00677E4C" w:rsidRDefault="00677E4C" w:rsidP="00677E4C">
      <w:pPr>
        <w:pStyle w:val="af6"/>
        <w:keepNext/>
        <w:rPr>
          <w:rtl/>
        </w:rPr>
      </w:pPr>
      <w:bookmarkStart w:id="608" w:name="ET_yor_6224_121"/>
      <w:r w:rsidRPr="00677E4C">
        <w:rPr>
          <w:rStyle w:val="TagStyle"/>
          <w:rtl/>
        </w:rPr>
        <w:t xml:space="preserve"> &lt;&lt; </w:t>
      </w:r>
      <w:proofErr w:type="spellStart"/>
      <w:r w:rsidRPr="00677E4C">
        <w:rPr>
          <w:rStyle w:val="TagStyle"/>
          <w:rtl/>
        </w:rPr>
        <w:t>יור</w:t>
      </w:r>
      <w:proofErr w:type="spellEnd"/>
      <w:r w:rsidRPr="00677E4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77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677E4C" w:rsidRDefault="00677E4C" w:rsidP="00677E4C">
      <w:pPr>
        <w:pStyle w:val="KeepWithNext"/>
        <w:rPr>
          <w:rtl/>
          <w:lang w:eastAsia="he-IL"/>
        </w:rPr>
      </w:pPr>
    </w:p>
    <w:p w:rsidR="00677E4C" w:rsidRDefault="003C7805" w:rsidP="009D4773">
      <w:pPr>
        <w:rPr>
          <w:rtl/>
          <w:lang w:eastAsia="he-IL"/>
        </w:rPr>
      </w:pPr>
      <w:bookmarkStart w:id="609" w:name="_ETM_Q1_2594000"/>
      <w:bookmarkEnd w:id="609"/>
      <w:r>
        <w:rPr>
          <w:rFonts w:hint="cs"/>
          <w:rtl/>
          <w:lang w:eastAsia="he-IL"/>
        </w:rPr>
        <w:t xml:space="preserve">אני אשמח למשפט אחד של עורכת דין דניאל, </w:t>
      </w:r>
      <w:bookmarkStart w:id="610" w:name="_ETM_Q1_2641000"/>
      <w:bookmarkEnd w:id="610"/>
      <w:r>
        <w:rPr>
          <w:rFonts w:hint="cs"/>
          <w:rtl/>
          <w:lang w:eastAsia="he-IL"/>
        </w:rPr>
        <w:t xml:space="preserve">באמת תסכמי את כל מה שאמרת שוב. אנחנו דיברנו על </w:t>
      </w:r>
      <w:bookmarkStart w:id="611" w:name="_ETM_Q1_2648000"/>
      <w:bookmarkEnd w:id="611"/>
      <w:r>
        <w:rPr>
          <w:rFonts w:hint="cs"/>
          <w:rtl/>
          <w:lang w:eastAsia="he-IL"/>
        </w:rPr>
        <w:t xml:space="preserve">זה שהצו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 עורך דין אורן </w:t>
      </w:r>
      <w:r>
        <w:rPr>
          <w:rtl/>
          <w:lang w:eastAsia="he-IL"/>
        </w:rPr>
        <w:softHyphen/>
      </w:r>
      <w:bookmarkStart w:id="612" w:name="_ETM_Q1_2649000"/>
      <w:bookmarkEnd w:id="61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שהוא פטור על פטור, אז לפעמים לא מבינים</w:t>
      </w:r>
      <w:bookmarkStart w:id="613" w:name="_ETM_Q1_2652000"/>
      <w:bookmarkEnd w:id="613"/>
      <w:r>
        <w:rPr>
          <w:rFonts w:hint="cs"/>
          <w:rtl/>
          <w:lang w:eastAsia="he-IL"/>
        </w:rPr>
        <w:t xml:space="preserve"> מי פטור ומי לא פטור</w:t>
      </w:r>
      <w:r w:rsidR="009D4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יותר פשוט להגיד </w:t>
      </w:r>
      <w:bookmarkStart w:id="614" w:name="_ETM_Q1_2656000"/>
      <w:bookmarkEnd w:id="614"/>
      <w:r>
        <w:rPr>
          <w:rFonts w:hint="cs"/>
          <w:rtl/>
          <w:lang w:eastAsia="he-IL"/>
        </w:rPr>
        <w:t>מי לא פטור, וזה יהיה לדעתי במשפט אחד וחצי.</w:t>
      </w:r>
    </w:p>
    <w:p w:rsidR="003C7805" w:rsidRDefault="003C7805" w:rsidP="003C7805">
      <w:pPr>
        <w:rPr>
          <w:rtl/>
          <w:lang w:eastAsia="he-IL"/>
        </w:rPr>
      </w:pPr>
      <w:bookmarkStart w:id="615" w:name="_ETM_Q1_2661000"/>
      <w:bookmarkEnd w:id="615"/>
    </w:p>
    <w:p w:rsidR="003C7805" w:rsidRDefault="003C7805" w:rsidP="003C7805">
      <w:pPr>
        <w:pStyle w:val="af9"/>
        <w:keepNext/>
        <w:rPr>
          <w:rtl/>
          <w:lang w:eastAsia="he-IL"/>
        </w:rPr>
      </w:pPr>
      <w:bookmarkStart w:id="616" w:name="ET_guest_883210_124"/>
      <w:r w:rsidRPr="003C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C7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bookmarkStart w:id="617" w:name="_ETM_Q1_2660000"/>
      <w:bookmarkEnd w:id="617"/>
      <w:r>
        <w:rPr>
          <w:rFonts w:hint="cs"/>
          <w:rtl/>
          <w:lang w:eastAsia="he-IL"/>
        </w:rPr>
        <w:t>האם לא</w:t>
      </w:r>
      <w:bookmarkStart w:id="618" w:name="_ETM_Q1_2662000"/>
      <w:bookmarkEnd w:id="618"/>
      <w:r>
        <w:rPr>
          <w:rFonts w:hint="cs"/>
          <w:rtl/>
          <w:lang w:eastAsia="he-IL"/>
        </w:rPr>
        <w:t xml:space="preserve"> מחוסן צריך להיכנס לבידוד. </w:t>
      </w:r>
    </w:p>
    <w:p w:rsidR="003C7805" w:rsidRDefault="003C7805" w:rsidP="003C7805">
      <w:pPr>
        <w:rPr>
          <w:rtl/>
          <w:lang w:eastAsia="he-IL"/>
        </w:rPr>
      </w:pPr>
      <w:bookmarkStart w:id="619" w:name="_ETM_Q1_2663000"/>
      <w:bookmarkEnd w:id="619"/>
    </w:p>
    <w:p w:rsidR="003C7805" w:rsidRDefault="003C7805" w:rsidP="003C7805">
      <w:pPr>
        <w:pStyle w:val="af9"/>
        <w:keepNext/>
        <w:rPr>
          <w:rtl/>
          <w:lang w:eastAsia="he-IL"/>
        </w:rPr>
      </w:pPr>
      <w:bookmarkStart w:id="620" w:name="ET_guest_878796_125"/>
      <w:r w:rsidRPr="003C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C7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bookmarkStart w:id="621" w:name="_ETM_Q1_2664000"/>
      <w:bookmarkEnd w:id="621"/>
      <w:r>
        <w:rPr>
          <w:rFonts w:hint="cs"/>
          <w:rtl/>
          <w:lang w:eastAsia="he-IL"/>
        </w:rPr>
        <w:t xml:space="preserve">חובת הבידוד עדיין חלה. האוכלוסייה היחידה </w:t>
      </w:r>
      <w:bookmarkStart w:id="622" w:name="_ETM_Q1_2669000"/>
      <w:bookmarkEnd w:id="622"/>
      <w:r>
        <w:rPr>
          <w:rFonts w:hint="cs"/>
          <w:rtl/>
          <w:lang w:eastAsia="he-IL"/>
        </w:rPr>
        <w:t xml:space="preserve">זה אנשים שאינם מחוסנים או מחלימים בחשיפה ביתית בלבד. זהו. </w:t>
      </w:r>
      <w:bookmarkStart w:id="623" w:name="_ETM_Q1_2675000"/>
      <w:bookmarkEnd w:id="623"/>
      <w:r>
        <w:rPr>
          <w:rFonts w:hint="cs"/>
          <w:rtl/>
          <w:lang w:eastAsia="he-IL"/>
        </w:rPr>
        <w:t xml:space="preserve">זה זהה למבוגרים, ילדים בכל קבוצות הגילאים, ולא משנה אם </w:t>
      </w:r>
      <w:bookmarkStart w:id="624" w:name="_ETM_Q1_2677000"/>
      <w:bookmarkEnd w:id="624"/>
      <w:r>
        <w:rPr>
          <w:rFonts w:hint="cs"/>
          <w:rtl/>
          <w:lang w:eastAsia="he-IL"/>
        </w:rPr>
        <w:t>החשיפה היא במסגרת חינוך, בסופר או במקום עבודה. במידה וזאת</w:t>
      </w:r>
      <w:bookmarkStart w:id="625" w:name="_ETM_Q1_2683000"/>
      <w:bookmarkEnd w:id="625"/>
      <w:r>
        <w:rPr>
          <w:rFonts w:hint="cs"/>
          <w:rtl/>
          <w:lang w:eastAsia="he-IL"/>
        </w:rPr>
        <w:t xml:space="preserve"> לא חשיפה ביתית, ומדובר באדם מחוסן או לא מחוסן, אין </w:t>
      </w:r>
      <w:bookmarkStart w:id="626" w:name="_ETM_Q1_2685000"/>
      <w:bookmarkEnd w:id="626"/>
      <w:r>
        <w:rPr>
          <w:rFonts w:hint="cs"/>
          <w:rtl/>
          <w:lang w:eastAsia="he-IL"/>
        </w:rPr>
        <w:t xml:space="preserve">עליהם חובת בידוד יותר החל מ-11 במרס. </w:t>
      </w:r>
    </w:p>
    <w:p w:rsidR="003C7805" w:rsidRDefault="003C7805" w:rsidP="003C7805">
      <w:pPr>
        <w:rPr>
          <w:rtl/>
          <w:lang w:eastAsia="he-IL"/>
        </w:rPr>
      </w:pPr>
      <w:bookmarkStart w:id="627" w:name="_ETM_Q1_2691000"/>
      <w:bookmarkEnd w:id="627"/>
    </w:p>
    <w:p w:rsidR="003C7805" w:rsidRDefault="003C7805" w:rsidP="003C7805">
      <w:pPr>
        <w:pStyle w:val="af9"/>
        <w:keepNext/>
        <w:rPr>
          <w:rtl/>
          <w:lang w:eastAsia="he-IL"/>
        </w:rPr>
      </w:pPr>
      <w:bookmarkStart w:id="628" w:name="ET_guest_883210_126"/>
      <w:r w:rsidRPr="003C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C7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הבדל בין מחוסנים ללא מחוסנים? </w:t>
      </w:r>
    </w:p>
    <w:p w:rsidR="003C7805" w:rsidRDefault="003C7805" w:rsidP="003C7805">
      <w:pPr>
        <w:rPr>
          <w:rtl/>
          <w:lang w:eastAsia="he-IL"/>
        </w:rPr>
      </w:pPr>
    </w:p>
    <w:p w:rsidR="003C7805" w:rsidRDefault="003C7805" w:rsidP="003C7805">
      <w:pPr>
        <w:pStyle w:val="af6"/>
        <w:keepNext/>
        <w:rPr>
          <w:rtl/>
        </w:rPr>
      </w:pPr>
      <w:bookmarkStart w:id="629" w:name="ET_yor_6224_127"/>
      <w:r w:rsidRPr="003C7805">
        <w:rPr>
          <w:rStyle w:val="TagStyle"/>
          <w:rtl/>
        </w:rPr>
        <w:t xml:space="preserve"> &lt;&lt; </w:t>
      </w:r>
      <w:proofErr w:type="spellStart"/>
      <w:r w:rsidRPr="003C7805">
        <w:rPr>
          <w:rStyle w:val="TagStyle"/>
          <w:rtl/>
        </w:rPr>
        <w:t>יור</w:t>
      </w:r>
      <w:proofErr w:type="spellEnd"/>
      <w:r w:rsidRPr="003C780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C7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3C7805" w:rsidRDefault="003C7805" w:rsidP="003C7805">
      <w:pPr>
        <w:rPr>
          <w:rtl/>
          <w:lang w:eastAsia="he-IL"/>
        </w:rPr>
      </w:pPr>
    </w:p>
    <w:p w:rsidR="003C7805" w:rsidRDefault="003C7805" w:rsidP="003C7805">
      <w:pPr>
        <w:pStyle w:val="af9"/>
        <w:keepNext/>
        <w:rPr>
          <w:rtl/>
          <w:lang w:eastAsia="he-IL"/>
        </w:rPr>
      </w:pPr>
      <w:bookmarkStart w:id="630" w:name="ET_guest_883210_128"/>
      <w:r w:rsidRPr="003C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C7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שוויוני לחלוטין גם לגבי </w:t>
      </w:r>
      <w:bookmarkStart w:id="631" w:name="_ETM_Q1_2693000"/>
      <w:bookmarkEnd w:id="631"/>
      <w:r>
        <w:rPr>
          <w:rFonts w:hint="cs"/>
          <w:rtl/>
          <w:lang w:eastAsia="he-IL"/>
        </w:rPr>
        <w:t xml:space="preserve">עובדים? </w:t>
      </w:r>
    </w:p>
    <w:p w:rsidR="003C7805" w:rsidRDefault="003C7805" w:rsidP="003C7805">
      <w:pPr>
        <w:rPr>
          <w:rtl/>
          <w:lang w:eastAsia="he-IL"/>
        </w:rPr>
      </w:pPr>
      <w:bookmarkStart w:id="632" w:name="_ETM_Q1_2697000"/>
      <w:bookmarkEnd w:id="632"/>
    </w:p>
    <w:p w:rsidR="003C7805" w:rsidRDefault="003C7805" w:rsidP="003C7805">
      <w:pPr>
        <w:pStyle w:val="a4"/>
        <w:keepNext/>
        <w:rPr>
          <w:rtl/>
        </w:rPr>
      </w:pPr>
      <w:bookmarkStart w:id="633" w:name="ET_speaker_6156_129"/>
      <w:r w:rsidRPr="003C7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7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אורן, אתה לא מקשיב למה שאומרים. </w:t>
      </w:r>
    </w:p>
    <w:p w:rsidR="003C7805" w:rsidRDefault="003C7805" w:rsidP="003C7805">
      <w:pPr>
        <w:rPr>
          <w:rtl/>
          <w:lang w:eastAsia="he-IL"/>
        </w:rPr>
      </w:pPr>
      <w:bookmarkStart w:id="634" w:name="_ETM_Q1_2700000"/>
      <w:bookmarkEnd w:id="634"/>
    </w:p>
    <w:p w:rsidR="003C7805" w:rsidRDefault="003C7805" w:rsidP="003C7805">
      <w:pPr>
        <w:pStyle w:val="af9"/>
        <w:keepNext/>
        <w:rPr>
          <w:rtl/>
          <w:lang w:eastAsia="he-IL"/>
        </w:rPr>
      </w:pPr>
      <w:bookmarkStart w:id="635" w:name="ET_guest_883210_130"/>
      <w:r w:rsidRPr="003C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C7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 שמעתי.</w:t>
      </w:r>
      <w:bookmarkStart w:id="636" w:name="_ETM_Q1_2698000"/>
      <w:bookmarkEnd w:id="636"/>
      <w:r>
        <w:rPr>
          <w:rFonts w:hint="cs"/>
          <w:rtl/>
          <w:lang w:eastAsia="he-IL"/>
        </w:rPr>
        <w:t xml:space="preserve"> </w:t>
      </w:r>
    </w:p>
    <w:p w:rsidR="003C7805" w:rsidRDefault="003C7805" w:rsidP="003C7805">
      <w:pPr>
        <w:rPr>
          <w:rtl/>
          <w:lang w:eastAsia="he-IL"/>
        </w:rPr>
      </w:pPr>
      <w:bookmarkStart w:id="637" w:name="_ETM_Q1_2699000"/>
      <w:bookmarkEnd w:id="637"/>
    </w:p>
    <w:p w:rsidR="003C7805" w:rsidRDefault="003C7805" w:rsidP="003C7805">
      <w:pPr>
        <w:pStyle w:val="a4"/>
        <w:keepNext/>
        <w:rPr>
          <w:rtl/>
        </w:rPr>
      </w:pPr>
      <w:bookmarkStart w:id="638" w:name="ET_speaker_6156_131"/>
      <w:r w:rsidRPr="003C7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7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3C7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נאמר בצורה מפורשת. ההבדל בין מחוסנים ללא מחוסנים הוא </w:t>
      </w:r>
      <w:bookmarkStart w:id="639" w:name="_ETM_Q1_2704000"/>
      <w:bookmarkEnd w:id="639"/>
      <w:r>
        <w:rPr>
          <w:rFonts w:hint="cs"/>
          <w:rtl/>
          <w:lang w:eastAsia="he-IL"/>
        </w:rPr>
        <w:t>במקרה של חשיפה ביתית. אם ישנה חשיפה אז יש הבדל בין מחוסנים ללא מחוסנים.</w:t>
      </w:r>
    </w:p>
    <w:p w:rsidR="003C7805" w:rsidRDefault="003C7805" w:rsidP="003C7805">
      <w:pPr>
        <w:rPr>
          <w:rtl/>
          <w:lang w:eastAsia="he-IL"/>
        </w:rPr>
      </w:pPr>
    </w:p>
    <w:p w:rsidR="003C7805" w:rsidRDefault="003C7805" w:rsidP="003C7805">
      <w:pPr>
        <w:pStyle w:val="af9"/>
        <w:keepNext/>
        <w:rPr>
          <w:rtl/>
          <w:lang w:eastAsia="he-IL"/>
        </w:rPr>
      </w:pPr>
      <w:bookmarkStart w:id="640" w:name="ET_guest_883210_132"/>
      <w:r w:rsidRPr="003C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C7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3C7805" w:rsidRDefault="003C7805" w:rsidP="003C7805">
      <w:pPr>
        <w:pStyle w:val="KeepWithNext"/>
        <w:rPr>
          <w:rtl/>
          <w:lang w:eastAsia="he-IL"/>
        </w:rPr>
      </w:pPr>
    </w:p>
    <w:p w:rsidR="003C7805" w:rsidRDefault="003C7805" w:rsidP="00065A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אומר. שמישהו יסביר, שמישהו י</w:t>
      </w:r>
      <w:r w:rsidR="00065A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הצדקה אפידמיולוגית בבקשה כי אני יושב כרגע מול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1" w:name="_ETM_Q1_2716000"/>
      <w:bookmarkEnd w:id="641"/>
      <w:r>
        <w:rPr>
          <w:rFonts w:hint="cs"/>
          <w:rtl/>
          <w:lang w:eastAsia="he-IL"/>
        </w:rPr>
        <w:t xml:space="preserve">של משרד הבריאות ורואה שהמחוסנים נדבקים יותר מאשר לא מחוסנים, </w:t>
      </w:r>
      <w:bookmarkStart w:id="642" w:name="_ETM_Q1_2723000"/>
      <w:bookmarkEnd w:id="642"/>
      <w:r>
        <w:rPr>
          <w:rFonts w:hint="cs"/>
          <w:rtl/>
          <w:lang w:eastAsia="he-IL"/>
        </w:rPr>
        <w:t>ולבטח יותר מאשר מחוסנים לא בתוקף. מי שנעצר בזריקה השנייה,</w:t>
      </w:r>
      <w:bookmarkStart w:id="643" w:name="_ETM_Q1_2728000"/>
      <w:bookmarkEnd w:id="643"/>
      <w:r>
        <w:rPr>
          <w:rFonts w:hint="cs"/>
          <w:rtl/>
          <w:lang w:eastAsia="he-IL"/>
        </w:rPr>
        <w:t xml:space="preserve"> לפי הנתונים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של משרד הבריאות הוא בסיכוי הרבה יותר </w:t>
      </w:r>
      <w:bookmarkStart w:id="644" w:name="_ETM_Q1_2732000"/>
      <w:bookmarkEnd w:id="644"/>
      <w:r>
        <w:rPr>
          <w:rFonts w:hint="cs"/>
          <w:rtl/>
          <w:lang w:eastAsia="he-IL"/>
        </w:rPr>
        <w:t>נמוך להידבק</w:t>
      </w:r>
      <w:r w:rsidR="00065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17EBA">
        <w:rPr>
          <w:rFonts w:hint="cs"/>
          <w:rtl/>
          <w:lang w:eastAsia="he-IL"/>
        </w:rPr>
        <w:t xml:space="preserve">אז איפה ההצדקה? חוק הסמכויות דורש להביא הצדקות </w:t>
      </w:r>
      <w:bookmarkStart w:id="645" w:name="_ETM_Q1_2733000"/>
      <w:bookmarkEnd w:id="645"/>
      <w:r w:rsidR="00117EBA">
        <w:rPr>
          <w:rFonts w:hint="cs"/>
          <w:rtl/>
          <w:lang w:eastAsia="he-IL"/>
        </w:rPr>
        <w:t xml:space="preserve">אפידמיולוגיות לדברים, ופה אני מכניס במאמר מוסגר, גם דיברו </w:t>
      </w:r>
      <w:bookmarkStart w:id="646" w:name="_ETM_Q1_2742000"/>
      <w:bookmarkEnd w:id="646"/>
      <w:r w:rsidR="00117EBA">
        <w:rPr>
          <w:rFonts w:hint="cs"/>
          <w:rtl/>
          <w:lang w:eastAsia="he-IL"/>
        </w:rPr>
        <w:t>קודם למה מכניסים את זה בהוראות מנהל. הדבר הזה צריך להיפסק, זאת שערורייה. תבהירו את הדברים מכוח חוק הסמכויות בצורה מסודרת</w:t>
      </w:r>
      <w:r w:rsidR="00065A1A">
        <w:rPr>
          <w:rFonts w:hint="cs"/>
          <w:rtl/>
          <w:lang w:eastAsia="he-IL"/>
        </w:rPr>
        <w:t>,</w:t>
      </w:r>
      <w:r w:rsidR="00117EBA">
        <w:rPr>
          <w:rFonts w:hint="cs"/>
          <w:rtl/>
          <w:lang w:eastAsia="he-IL"/>
        </w:rPr>
        <w:t xml:space="preserve"> את כ</w:t>
      </w:r>
      <w:r w:rsidR="008B0A0A">
        <w:rPr>
          <w:rFonts w:hint="cs"/>
          <w:rtl/>
          <w:lang w:eastAsia="he-IL"/>
        </w:rPr>
        <w:t xml:space="preserve">ל ההנחיות, תעבירו תקנות מסודרות, תאשרו את </w:t>
      </w:r>
      <w:bookmarkStart w:id="647" w:name="_ETM_Q1_2750000"/>
      <w:bookmarkEnd w:id="647"/>
      <w:r w:rsidR="008B0A0A">
        <w:rPr>
          <w:rFonts w:hint="cs"/>
          <w:rtl/>
          <w:lang w:eastAsia="he-IL"/>
        </w:rPr>
        <w:t>זה עכשיו ליומיים-שלושה, לשבוע, תעבירו תקנות שאפשר להבין אותן. אי</w:t>
      </w:r>
      <w:bookmarkStart w:id="648" w:name="_ETM_Q1_2757000"/>
      <w:bookmarkEnd w:id="648"/>
      <w:r w:rsidR="008B0A0A">
        <w:rPr>
          <w:rFonts w:hint="cs"/>
          <w:rtl/>
          <w:lang w:eastAsia="he-IL"/>
        </w:rPr>
        <w:t xml:space="preserve"> אפשר להבין אותן. </w:t>
      </w:r>
    </w:p>
    <w:p w:rsidR="008B0A0A" w:rsidRDefault="008B0A0A" w:rsidP="00117EBA">
      <w:pPr>
        <w:rPr>
          <w:rtl/>
          <w:lang w:eastAsia="he-IL"/>
        </w:rPr>
      </w:pPr>
    </w:p>
    <w:p w:rsidR="008B0A0A" w:rsidRDefault="008B0A0A" w:rsidP="008B0A0A">
      <w:pPr>
        <w:pStyle w:val="af6"/>
        <w:keepNext/>
        <w:rPr>
          <w:rtl/>
        </w:rPr>
      </w:pPr>
      <w:bookmarkStart w:id="649" w:name="ET_yor_6224_133"/>
      <w:r w:rsidRPr="008B0A0A">
        <w:rPr>
          <w:rStyle w:val="TagStyle"/>
          <w:rtl/>
        </w:rPr>
        <w:t xml:space="preserve"> &lt;&lt; </w:t>
      </w:r>
      <w:proofErr w:type="spellStart"/>
      <w:r w:rsidRPr="008B0A0A">
        <w:rPr>
          <w:rStyle w:val="TagStyle"/>
          <w:rtl/>
        </w:rPr>
        <w:t>יור</w:t>
      </w:r>
      <w:proofErr w:type="spellEnd"/>
      <w:r w:rsidRPr="008B0A0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B0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8B0A0A" w:rsidRDefault="008B0A0A" w:rsidP="008B0A0A">
      <w:pPr>
        <w:pStyle w:val="KeepWithNext"/>
        <w:rPr>
          <w:rtl/>
          <w:lang w:eastAsia="he-IL"/>
        </w:rPr>
      </w:pPr>
    </w:p>
    <w:p w:rsidR="008B0A0A" w:rsidRDefault="008B0A0A" w:rsidP="008B0A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עורך דין אורן.</w:t>
      </w:r>
    </w:p>
    <w:p w:rsidR="008B0A0A" w:rsidRDefault="008B0A0A" w:rsidP="008B0A0A">
      <w:pPr>
        <w:rPr>
          <w:rtl/>
          <w:lang w:eastAsia="he-IL"/>
        </w:rPr>
      </w:pPr>
      <w:bookmarkStart w:id="650" w:name="_ETM_Q1_2761000"/>
      <w:bookmarkEnd w:id="650"/>
    </w:p>
    <w:p w:rsidR="008B0A0A" w:rsidRDefault="008B0A0A" w:rsidP="008B0A0A">
      <w:pPr>
        <w:pStyle w:val="af9"/>
        <w:keepNext/>
        <w:rPr>
          <w:rtl/>
          <w:lang w:eastAsia="he-IL"/>
        </w:rPr>
      </w:pPr>
      <w:bookmarkStart w:id="651" w:name="ET_guest_883210_134"/>
      <w:r w:rsidRPr="008B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8B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8B0A0A" w:rsidRDefault="008B0A0A" w:rsidP="008B0A0A">
      <w:pPr>
        <w:pStyle w:val="KeepWithNext"/>
        <w:rPr>
          <w:rtl/>
          <w:lang w:eastAsia="he-IL"/>
        </w:rPr>
      </w:pPr>
    </w:p>
    <w:p w:rsidR="008B0A0A" w:rsidRDefault="008B0A0A" w:rsidP="008B0A0A">
      <w:pPr>
        <w:rPr>
          <w:rtl/>
          <w:lang w:eastAsia="he-IL"/>
        </w:rPr>
      </w:pPr>
      <w:bookmarkStart w:id="652" w:name="_ETM_Q1_2762000"/>
      <w:bookmarkEnd w:id="652"/>
      <w:r>
        <w:rPr>
          <w:rFonts w:hint="cs"/>
          <w:rtl/>
          <w:lang w:eastAsia="he-IL"/>
        </w:rPr>
        <w:t xml:space="preserve">אני רוצה </w:t>
      </w:r>
      <w:bookmarkStart w:id="653" w:name="_ETM_Q1_2760000"/>
      <w:bookmarkEnd w:id="653"/>
      <w:r>
        <w:rPr>
          <w:rFonts w:hint="cs"/>
          <w:rtl/>
          <w:lang w:eastAsia="he-IL"/>
        </w:rPr>
        <w:t xml:space="preserve">לעבור לנקודות הבאות כי יש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שגם כלולות פה בצו </w:t>
      </w:r>
      <w:bookmarkStart w:id="654" w:name="_ETM_Q1_2765000"/>
      <w:bookmarkEnd w:id="654"/>
      <w:r>
        <w:rPr>
          <w:rFonts w:hint="cs"/>
          <w:rtl/>
          <w:lang w:eastAsia="he-IL"/>
        </w:rPr>
        <w:t xml:space="preserve">וחשוב לדבר גם על כך. </w:t>
      </w:r>
      <w:r w:rsidR="008A4611">
        <w:rPr>
          <w:rFonts w:hint="cs"/>
          <w:rtl/>
          <w:lang w:eastAsia="he-IL"/>
        </w:rPr>
        <w:t xml:space="preserve">לגבי </w:t>
      </w:r>
      <w:r w:rsidR="001B3829">
        <w:rPr>
          <w:rFonts w:hint="cs"/>
          <w:rtl/>
          <w:lang w:eastAsia="he-IL"/>
        </w:rPr>
        <w:t>מסכות</w:t>
      </w:r>
      <w:r w:rsidR="008A4611">
        <w:rPr>
          <w:rFonts w:hint="cs"/>
          <w:rtl/>
          <w:lang w:eastAsia="he-IL"/>
        </w:rPr>
        <w:t xml:space="preserve">, העברתי גם ליושב-ראש </w:t>
      </w:r>
      <w:bookmarkStart w:id="655" w:name="_ETM_Q1_2768000"/>
      <w:bookmarkEnd w:id="655"/>
      <w:r w:rsidR="008A4611">
        <w:rPr>
          <w:rFonts w:hint="cs"/>
          <w:rtl/>
          <w:lang w:eastAsia="he-IL"/>
        </w:rPr>
        <w:t xml:space="preserve">ועדת חוקה והעברתי גם לך, גברתי ממלאת מקום היושבת-ראש הקבועה </w:t>
      </w:r>
      <w:bookmarkStart w:id="656" w:name="_ETM_Q1_2772000"/>
      <w:bookmarkEnd w:id="656"/>
      <w:r w:rsidR="008A4611">
        <w:rPr>
          <w:rFonts w:hint="cs"/>
          <w:rtl/>
          <w:lang w:eastAsia="he-IL"/>
        </w:rPr>
        <w:t xml:space="preserve">של ועדת הבריאות. יש שני מחקרים רציניים שנעשו בעולם בנושא </w:t>
      </w:r>
      <w:bookmarkStart w:id="657" w:name="_ETM_Q1_2776000"/>
      <w:bookmarkEnd w:id="657"/>
      <w:r w:rsidR="001B3829">
        <w:rPr>
          <w:rFonts w:hint="cs"/>
          <w:rtl/>
          <w:lang w:eastAsia="he-IL"/>
        </w:rPr>
        <w:t>מסכות</w:t>
      </w:r>
      <w:r w:rsidR="008A4611">
        <w:rPr>
          <w:rFonts w:hint="cs"/>
          <w:rtl/>
          <w:lang w:eastAsia="he-IL"/>
        </w:rPr>
        <w:t>. אם משרד הבריאות רוצה להציג בפניי ובפני הציבור מחקרים</w:t>
      </w:r>
      <w:bookmarkStart w:id="658" w:name="_ETM_Q1_2782000"/>
      <w:bookmarkEnd w:id="658"/>
      <w:r w:rsidR="008A4611">
        <w:rPr>
          <w:rFonts w:hint="cs"/>
          <w:rtl/>
          <w:lang w:eastAsia="he-IL"/>
        </w:rPr>
        <w:t xml:space="preserve"> רציניים נוספים, אנא שיעשה זאת. אנחנו לא מכירים, </w:t>
      </w:r>
      <w:bookmarkStart w:id="659" w:name="_ETM_Q1_2786000"/>
      <w:bookmarkEnd w:id="659"/>
      <w:r w:rsidR="008A4611">
        <w:rPr>
          <w:rFonts w:hint="cs"/>
          <w:rtl/>
          <w:lang w:eastAsia="he-IL"/>
        </w:rPr>
        <w:t>בדקנו עם גדולי המדענים והחוקרים בישראל.</w:t>
      </w:r>
    </w:p>
    <w:p w:rsidR="008A4611" w:rsidRDefault="008A4611" w:rsidP="008B0A0A">
      <w:pPr>
        <w:rPr>
          <w:rtl/>
          <w:lang w:eastAsia="he-IL"/>
        </w:rPr>
      </w:pPr>
    </w:p>
    <w:p w:rsidR="008A4611" w:rsidRDefault="008A4611" w:rsidP="008B0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המחקרים הכי רציניים שנעשו </w:t>
      </w:r>
      <w:bookmarkStart w:id="660" w:name="_ETM_Q1_2790000"/>
      <w:bookmarkEnd w:id="660"/>
      <w:r>
        <w:rPr>
          <w:rFonts w:hint="cs"/>
          <w:rtl/>
          <w:lang w:eastAsia="he-IL"/>
        </w:rPr>
        <w:t xml:space="preserve">בעולם בנושא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האחד בדנמרק, קובע שאין שום יעילות </w:t>
      </w:r>
      <w:bookmarkStart w:id="661" w:name="_ETM_Q1_2796000"/>
      <w:bookmarkEnd w:id="661"/>
      <w:r>
        <w:rPr>
          <w:rFonts w:hint="cs"/>
          <w:rtl/>
          <w:lang w:eastAsia="he-IL"/>
        </w:rPr>
        <w:t>ל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אפס יעילות; המחקר השני הבנגלדשי מדבר על יעילות </w:t>
      </w:r>
      <w:bookmarkStart w:id="662" w:name="_ETM_Q1_2798000"/>
      <w:bookmarkEnd w:id="662"/>
      <w:r>
        <w:rPr>
          <w:rFonts w:hint="cs"/>
          <w:rtl/>
          <w:lang w:eastAsia="he-IL"/>
        </w:rPr>
        <w:t xml:space="preserve">של בין 5% ל-9%, אולי 10%, אל תתפסו אותי </w:t>
      </w:r>
      <w:bookmarkStart w:id="663" w:name="_ETM_Q1_2803000"/>
      <w:bookmarkEnd w:id="663"/>
      <w:r>
        <w:rPr>
          <w:rFonts w:hint="cs"/>
          <w:rtl/>
          <w:lang w:eastAsia="he-IL"/>
        </w:rPr>
        <w:t>במילה, מתוך 100. חברים, זה יכול להיות אפילו</w:t>
      </w:r>
      <w:bookmarkStart w:id="664" w:name="_ETM_Q1_2808000"/>
      <w:bookmarkEnd w:id="664"/>
      <w:r>
        <w:rPr>
          <w:rFonts w:hint="cs"/>
          <w:rtl/>
          <w:lang w:eastAsia="he-IL"/>
        </w:rPr>
        <w:t xml:space="preserve"> סטיית תקן.</w:t>
      </w:r>
    </w:p>
    <w:p w:rsidR="008A4611" w:rsidRDefault="008A4611" w:rsidP="008B0A0A">
      <w:pPr>
        <w:rPr>
          <w:rtl/>
          <w:lang w:eastAsia="he-IL"/>
        </w:rPr>
      </w:pPr>
    </w:p>
    <w:p w:rsidR="00A41CD5" w:rsidRDefault="008A4611" w:rsidP="00065A1A">
      <w:pPr>
        <w:rPr>
          <w:rtl/>
          <w:lang w:eastAsia="he-IL"/>
        </w:rPr>
      </w:pPr>
      <w:bookmarkStart w:id="665" w:name="_ETM_Q1_2807000"/>
      <w:bookmarkEnd w:id="665"/>
      <w:r>
        <w:rPr>
          <w:rFonts w:hint="cs"/>
          <w:rtl/>
          <w:lang w:eastAsia="he-IL"/>
        </w:rPr>
        <w:t xml:space="preserve">אני מבקש לתת הצדקה אפידמיולוגית לכך שפה פעם אחר </w:t>
      </w:r>
      <w:bookmarkStart w:id="666" w:name="_ETM_Q1_2811000"/>
      <w:bookmarkEnd w:id="666"/>
      <w:r>
        <w:rPr>
          <w:rFonts w:hint="cs"/>
          <w:rtl/>
          <w:lang w:eastAsia="he-IL"/>
        </w:rPr>
        <w:t xml:space="preserve">פעם מאריכים את התקנות שמדברות על חובת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. החוק דורש </w:t>
      </w:r>
      <w:bookmarkStart w:id="667" w:name="_ETM_Q1_2817000"/>
      <w:bookmarkEnd w:id="667"/>
      <w:r>
        <w:rPr>
          <w:rFonts w:hint="cs"/>
          <w:rtl/>
          <w:lang w:eastAsia="he-IL"/>
        </w:rPr>
        <w:t>הצדקה אפידמיולוגית. אי אפשר להגיד יש איזה מחקר עלום</w:t>
      </w:r>
      <w:bookmarkStart w:id="668" w:name="_ETM_Q1_2822000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1715000"/>
      <w:bookmarkStart w:id="670" w:name="_ETM_Q1_1609000"/>
      <w:bookmarkStart w:id="671" w:name="_ETM_Q1_1610000"/>
      <w:bookmarkEnd w:id="669"/>
      <w:bookmarkEnd w:id="670"/>
      <w:bookmarkEnd w:id="671"/>
      <w:r>
        <w:rPr>
          <w:rFonts w:hint="cs"/>
          <w:rtl/>
          <w:lang w:eastAsia="he-IL"/>
        </w:rPr>
        <w:t xml:space="preserve">שם בחו"ל. בבקשה, תציגו אותו, תעבירו אותו ליושבת-ראש, תפרסמו </w:t>
      </w:r>
      <w:bookmarkStart w:id="672" w:name="_ETM_Q1_2824000"/>
      <w:bookmarkEnd w:id="672"/>
      <w:r>
        <w:rPr>
          <w:rFonts w:hint="cs"/>
          <w:rtl/>
          <w:lang w:eastAsia="he-IL"/>
        </w:rPr>
        <w:t>אותו באתר</w:t>
      </w:r>
      <w:r w:rsidR="00FC7E5B">
        <w:rPr>
          <w:rFonts w:hint="cs"/>
          <w:rtl/>
          <w:lang w:eastAsia="he-IL"/>
        </w:rPr>
        <w:t xml:space="preserve">, נקרא אותו, ניתן למדענים שלנו לשבת עליו. אנחנו </w:t>
      </w:r>
      <w:bookmarkStart w:id="673" w:name="_ETM_Q1_2832000"/>
      <w:bookmarkEnd w:id="673"/>
      <w:r w:rsidR="00FC7E5B">
        <w:rPr>
          <w:rFonts w:hint="cs"/>
          <w:rtl/>
          <w:lang w:eastAsia="he-IL"/>
        </w:rPr>
        <w:t xml:space="preserve">יודעים שיש כל מיני מחקרים </w:t>
      </w:r>
      <w:proofErr w:type="spellStart"/>
      <w:r w:rsidR="00FC7E5B">
        <w:rPr>
          <w:rFonts w:hint="cs"/>
          <w:rtl/>
          <w:lang w:eastAsia="he-IL"/>
        </w:rPr>
        <w:t>איזוטריים</w:t>
      </w:r>
      <w:proofErr w:type="spellEnd"/>
      <w:r w:rsidR="00FC7E5B">
        <w:rPr>
          <w:rFonts w:hint="cs"/>
          <w:rtl/>
          <w:lang w:eastAsia="he-IL"/>
        </w:rPr>
        <w:t xml:space="preserve"> לא רציניים, שזו בדיחה בכלל שמדינת ישראל יכולה להסתמך עליהם. </w:t>
      </w:r>
    </w:p>
    <w:p w:rsidR="00FC7E5B" w:rsidRDefault="00FC7E5B" w:rsidP="008A4611">
      <w:pPr>
        <w:rPr>
          <w:rtl/>
          <w:lang w:eastAsia="he-IL"/>
        </w:rPr>
      </w:pPr>
    </w:p>
    <w:p w:rsidR="00FC7E5B" w:rsidRDefault="00FC7E5B" w:rsidP="00FC7E5B">
      <w:pPr>
        <w:pStyle w:val="af6"/>
        <w:keepNext/>
        <w:rPr>
          <w:rtl/>
        </w:rPr>
      </w:pPr>
      <w:bookmarkStart w:id="674" w:name="ET_yor_6224_135"/>
      <w:r w:rsidRPr="00FC7E5B">
        <w:rPr>
          <w:rStyle w:val="TagStyle"/>
          <w:rtl/>
        </w:rPr>
        <w:t xml:space="preserve"> &lt;&lt; </w:t>
      </w:r>
      <w:proofErr w:type="spellStart"/>
      <w:r w:rsidRPr="00FC7E5B">
        <w:rPr>
          <w:rStyle w:val="TagStyle"/>
          <w:rtl/>
        </w:rPr>
        <w:t>יור</w:t>
      </w:r>
      <w:proofErr w:type="spellEnd"/>
      <w:r w:rsidRPr="00FC7E5B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C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FC7E5B" w:rsidRDefault="00FC7E5B" w:rsidP="00FC7E5B">
      <w:pPr>
        <w:pStyle w:val="KeepWithNext"/>
        <w:rPr>
          <w:rtl/>
          <w:lang w:eastAsia="he-IL"/>
        </w:rPr>
      </w:pPr>
    </w:p>
    <w:p w:rsidR="00FC7E5B" w:rsidRDefault="00FC7E5B" w:rsidP="0054170F">
      <w:pPr>
        <w:rPr>
          <w:rtl/>
          <w:lang w:eastAsia="he-IL"/>
        </w:rPr>
      </w:pPr>
      <w:bookmarkStart w:id="675" w:name="_ETM_Q1_2834000"/>
      <w:bookmarkEnd w:id="675"/>
      <w:r>
        <w:rPr>
          <w:rFonts w:hint="cs"/>
          <w:rtl/>
          <w:lang w:eastAsia="he-IL"/>
        </w:rPr>
        <w:t xml:space="preserve">תודה רבה. אנחנו </w:t>
      </w:r>
      <w:bookmarkStart w:id="676" w:name="_ETM_Q1_2836000"/>
      <w:bookmarkEnd w:id="676"/>
      <w:r>
        <w:rPr>
          <w:rFonts w:hint="cs"/>
          <w:rtl/>
          <w:lang w:eastAsia="he-IL"/>
        </w:rPr>
        <w:t xml:space="preserve">שמענו את הנקודה, פשוט בגלל הגבלות הזמן אני לא </w:t>
      </w:r>
      <w:bookmarkStart w:id="677" w:name="_ETM_Q1_2842000"/>
      <w:bookmarkEnd w:id="677"/>
      <w:r>
        <w:rPr>
          <w:rFonts w:hint="cs"/>
          <w:rtl/>
          <w:lang w:eastAsia="he-IL"/>
        </w:rPr>
        <w:t>יכולה לתת לך יותר.</w:t>
      </w:r>
    </w:p>
    <w:p w:rsidR="00FC7E5B" w:rsidRDefault="00FC7E5B" w:rsidP="00FC7E5B">
      <w:pPr>
        <w:rPr>
          <w:rtl/>
          <w:lang w:eastAsia="he-IL"/>
        </w:rPr>
      </w:pPr>
      <w:bookmarkStart w:id="678" w:name="_ETM_Q1_2840000"/>
      <w:bookmarkEnd w:id="678"/>
    </w:p>
    <w:p w:rsidR="00FC7E5B" w:rsidRDefault="00FC7E5B" w:rsidP="00FC7E5B">
      <w:pPr>
        <w:pStyle w:val="af9"/>
        <w:keepNext/>
        <w:rPr>
          <w:rtl/>
          <w:lang w:eastAsia="he-IL"/>
        </w:rPr>
      </w:pPr>
      <w:bookmarkStart w:id="679" w:name="ET_guest_883210_136"/>
      <w:r w:rsidRPr="00FC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FC7E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FC7E5B" w:rsidRDefault="00FC7E5B" w:rsidP="00FC7E5B">
      <w:pPr>
        <w:pStyle w:val="KeepWithNext"/>
        <w:rPr>
          <w:rtl/>
          <w:lang w:eastAsia="he-IL"/>
        </w:rPr>
      </w:pPr>
    </w:p>
    <w:p w:rsidR="00FC7E5B" w:rsidRDefault="00FC7E5B" w:rsidP="00FC7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לנושא הבא </w:t>
      </w:r>
      <w:bookmarkStart w:id="680" w:name="_ETM_Q1_2841000"/>
      <w:bookmarkEnd w:id="680"/>
      <w:r>
        <w:rPr>
          <w:rFonts w:hint="cs"/>
          <w:rtl/>
          <w:lang w:eastAsia="he-IL"/>
        </w:rPr>
        <w:t xml:space="preserve">כי יש פה עוד נושא חשוב. </w:t>
      </w:r>
    </w:p>
    <w:p w:rsidR="00FC7E5B" w:rsidRDefault="00FC7E5B" w:rsidP="00FC7E5B">
      <w:pPr>
        <w:rPr>
          <w:rtl/>
          <w:lang w:eastAsia="he-IL"/>
        </w:rPr>
      </w:pPr>
      <w:bookmarkStart w:id="681" w:name="_ETM_Q1_2846000"/>
      <w:bookmarkEnd w:id="681"/>
    </w:p>
    <w:p w:rsidR="00FC7E5B" w:rsidRDefault="00FC7E5B" w:rsidP="00FC7E5B">
      <w:pPr>
        <w:pStyle w:val="af6"/>
        <w:keepNext/>
        <w:rPr>
          <w:rtl/>
        </w:rPr>
      </w:pPr>
      <w:bookmarkStart w:id="682" w:name="ET_yor_6224_137"/>
      <w:r w:rsidRPr="00FC7E5B">
        <w:rPr>
          <w:rStyle w:val="TagStyle"/>
          <w:rtl/>
        </w:rPr>
        <w:t xml:space="preserve"> &lt;&lt; </w:t>
      </w:r>
      <w:proofErr w:type="spellStart"/>
      <w:r w:rsidRPr="00FC7E5B">
        <w:rPr>
          <w:rStyle w:val="TagStyle"/>
          <w:rtl/>
        </w:rPr>
        <w:t>יור</w:t>
      </w:r>
      <w:proofErr w:type="spellEnd"/>
      <w:r w:rsidRPr="00FC7E5B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C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FC7E5B" w:rsidRDefault="00FC7E5B" w:rsidP="00FC7E5B">
      <w:pPr>
        <w:pStyle w:val="KeepWithNext"/>
        <w:rPr>
          <w:rtl/>
          <w:lang w:eastAsia="he-IL"/>
        </w:rPr>
      </w:pPr>
    </w:p>
    <w:p w:rsidR="00FC7E5B" w:rsidRDefault="00FC7E5B" w:rsidP="00FC7E5B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בקצרה, בדקה אם אפשר.</w:t>
      </w:r>
      <w:r w:rsidR="0069318C">
        <w:rPr>
          <w:rFonts w:hint="cs"/>
          <w:rtl/>
          <w:lang w:eastAsia="he-IL"/>
        </w:rPr>
        <w:t xml:space="preserve"> </w:t>
      </w:r>
      <w:bookmarkStart w:id="683" w:name="_ETM_Q1_2850000"/>
      <w:bookmarkEnd w:id="683"/>
      <w:r w:rsidR="0069318C">
        <w:rPr>
          <w:rFonts w:hint="cs"/>
          <w:rtl/>
          <w:lang w:eastAsia="he-IL"/>
        </w:rPr>
        <w:t>תודה.</w:t>
      </w:r>
    </w:p>
    <w:p w:rsidR="00FC7E5B" w:rsidRDefault="00FC7E5B" w:rsidP="00FC7E5B">
      <w:pPr>
        <w:rPr>
          <w:rtl/>
          <w:lang w:eastAsia="he-IL"/>
        </w:rPr>
      </w:pPr>
    </w:p>
    <w:p w:rsidR="00FC7E5B" w:rsidRDefault="00FC7E5B" w:rsidP="00FC7E5B">
      <w:pPr>
        <w:pStyle w:val="af9"/>
        <w:keepNext/>
        <w:rPr>
          <w:rtl/>
          <w:lang w:eastAsia="he-IL"/>
        </w:rPr>
      </w:pPr>
      <w:bookmarkStart w:id="684" w:name="ET_guest_883210_138"/>
      <w:r w:rsidRPr="00FC7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FC7E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FC7E5B" w:rsidRDefault="00FC7E5B" w:rsidP="00FC7E5B">
      <w:pPr>
        <w:pStyle w:val="KeepWithNext"/>
        <w:rPr>
          <w:rtl/>
          <w:lang w:eastAsia="he-IL"/>
        </w:rPr>
      </w:pPr>
    </w:p>
    <w:p w:rsidR="00FC7E5B" w:rsidRDefault="0069318C" w:rsidP="0054170F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בקצרה, בנושא ה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גם להתייחס לכך שמסמך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 מיום </w:t>
      </w:r>
      <w:bookmarkStart w:id="685" w:name="_ETM_Q1_2853000"/>
      <w:bookmarkEnd w:id="685"/>
      <w:r>
        <w:rPr>
          <w:rFonts w:hint="cs"/>
          <w:rtl/>
          <w:lang w:eastAsia="he-IL"/>
        </w:rPr>
        <w:t xml:space="preserve">30 במרס 2020 היה חד-משמעי לגבי כל הנושא של </w:t>
      </w:r>
      <w:bookmarkStart w:id="686" w:name="_ETM_Q1_2856000"/>
      <w:bookmarkEnd w:id="686"/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>, שהן לא יעילות. אומנם הם חזרו בהם אולי</w:t>
      </w:r>
      <w:bookmarkStart w:id="687" w:name="_ETM_Q1_2859000"/>
      <w:bookmarkEnd w:id="687"/>
      <w:r>
        <w:rPr>
          <w:rFonts w:hint="cs"/>
          <w:rtl/>
          <w:lang w:eastAsia="he-IL"/>
        </w:rPr>
        <w:t xml:space="preserve"> לאחר מכן אבל הדברים שם מדברים בעד עצמם. שלחתי לגברתי </w:t>
      </w:r>
      <w:bookmarkStart w:id="688" w:name="_ETM_Q1_2861000"/>
      <w:bookmarkEnd w:id="688"/>
      <w:r>
        <w:rPr>
          <w:rFonts w:hint="cs"/>
          <w:rtl/>
          <w:lang w:eastAsia="he-IL"/>
        </w:rPr>
        <w:t xml:space="preserve">היושבת-ראש שתקרא את המסמך ותבין עד כמה הדברים חמורים כי </w:t>
      </w:r>
      <w:bookmarkStart w:id="689" w:name="_ETM_Q1_2868000"/>
      <w:bookmarkEnd w:id="689"/>
      <w:r>
        <w:rPr>
          <w:rFonts w:hint="cs"/>
          <w:rtl/>
          <w:lang w:eastAsia="he-IL"/>
        </w:rPr>
        <w:t>מדברים שם על כך ש</w:t>
      </w:r>
      <w:r w:rsidR="001B3829">
        <w:rPr>
          <w:rFonts w:hint="cs"/>
          <w:rtl/>
          <w:lang w:eastAsia="he-IL"/>
        </w:rPr>
        <w:t>מסכות</w:t>
      </w:r>
      <w:r w:rsidR="002E1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נועדו בעיקר לייצר צייתנות </w:t>
      </w:r>
      <w:bookmarkStart w:id="690" w:name="_ETM_Q1_2870000"/>
      <w:bookmarkEnd w:id="690"/>
      <w:r>
        <w:rPr>
          <w:rFonts w:hint="cs"/>
          <w:rtl/>
          <w:lang w:eastAsia="he-IL"/>
        </w:rPr>
        <w:t>אצל הציבור ואין מחקרים רציניים שמראים את היעילות שלהן</w:t>
      </w:r>
      <w:r w:rsidR="00C900C4">
        <w:rPr>
          <w:rFonts w:hint="cs"/>
          <w:rtl/>
          <w:lang w:eastAsia="he-IL"/>
        </w:rPr>
        <w:t>.</w:t>
      </w:r>
    </w:p>
    <w:p w:rsidR="0069318C" w:rsidRDefault="0069318C" w:rsidP="00FC7E5B">
      <w:pPr>
        <w:rPr>
          <w:rtl/>
          <w:lang w:eastAsia="he-IL"/>
        </w:rPr>
      </w:pPr>
    </w:p>
    <w:p w:rsidR="0069318C" w:rsidRDefault="0069318C" w:rsidP="0069318C">
      <w:pPr>
        <w:pStyle w:val="af6"/>
        <w:keepNext/>
        <w:rPr>
          <w:rtl/>
        </w:rPr>
      </w:pPr>
      <w:bookmarkStart w:id="691" w:name="ET_yor_6224_139"/>
      <w:r w:rsidRPr="0069318C">
        <w:rPr>
          <w:rStyle w:val="TagStyle"/>
          <w:rtl/>
        </w:rPr>
        <w:t xml:space="preserve"> &lt;&lt; </w:t>
      </w:r>
      <w:proofErr w:type="spellStart"/>
      <w:r w:rsidRPr="0069318C">
        <w:rPr>
          <w:rStyle w:val="TagStyle"/>
          <w:rtl/>
        </w:rPr>
        <w:t>יור</w:t>
      </w:r>
      <w:proofErr w:type="spellEnd"/>
      <w:r w:rsidRPr="0069318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93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69318C" w:rsidRDefault="0069318C" w:rsidP="0069318C">
      <w:pPr>
        <w:pStyle w:val="KeepWithNext"/>
        <w:rPr>
          <w:rtl/>
          <w:lang w:eastAsia="he-IL"/>
        </w:rPr>
      </w:pPr>
    </w:p>
    <w:p w:rsidR="0069318C" w:rsidRDefault="0069318C" w:rsidP="00C900C4">
      <w:pPr>
        <w:rPr>
          <w:rtl/>
          <w:lang w:eastAsia="he-IL"/>
        </w:rPr>
      </w:pPr>
      <w:bookmarkStart w:id="692" w:name="_ETM_Q1_2872000"/>
      <w:bookmarkEnd w:id="692"/>
      <w:r>
        <w:rPr>
          <w:rFonts w:hint="cs"/>
          <w:rtl/>
          <w:lang w:eastAsia="he-IL"/>
        </w:rPr>
        <w:t>אני אשמח עכשיו להתייחסות של משרד הבריאות בנושא</w:t>
      </w:r>
      <w:r w:rsidR="00C900C4">
        <w:rPr>
          <w:rFonts w:hint="cs"/>
          <w:rtl/>
          <w:lang w:eastAsia="he-IL"/>
        </w:rPr>
        <w:t xml:space="preserve">, </w:t>
      </w:r>
      <w:bookmarkStart w:id="693" w:name="_ETM_Q1_2871000"/>
      <w:bookmarkEnd w:id="693"/>
      <w:r>
        <w:rPr>
          <w:rFonts w:hint="cs"/>
          <w:rtl/>
          <w:lang w:eastAsia="he-IL"/>
        </w:rPr>
        <w:t xml:space="preserve">אבל אתה רצית לעבור לנקודה אחרונה. </w:t>
      </w:r>
    </w:p>
    <w:p w:rsidR="0069318C" w:rsidRDefault="0069318C" w:rsidP="0069318C">
      <w:pPr>
        <w:rPr>
          <w:rtl/>
          <w:lang w:eastAsia="he-IL"/>
        </w:rPr>
      </w:pPr>
      <w:bookmarkStart w:id="694" w:name="_ETM_Q1_2877000"/>
      <w:bookmarkEnd w:id="694"/>
    </w:p>
    <w:p w:rsidR="0069318C" w:rsidRDefault="0069318C" w:rsidP="0069318C">
      <w:pPr>
        <w:pStyle w:val="af9"/>
        <w:keepNext/>
        <w:rPr>
          <w:rtl/>
          <w:lang w:eastAsia="he-IL"/>
        </w:rPr>
      </w:pPr>
      <w:bookmarkStart w:id="695" w:name="ET_guest_883210_142"/>
      <w:r w:rsidRPr="0069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931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69318C" w:rsidRDefault="0069318C" w:rsidP="0069318C">
      <w:pPr>
        <w:pStyle w:val="KeepWithNext"/>
        <w:rPr>
          <w:rtl/>
          <w:lang w:eastAsia="he-IL"/>
        </w:rPr>
      </w:pPr>
    </w:p>
    <w:p w:rsidR="0069318C" w:rsidRDefault="00C900C4" w:rsidP="002E1731">
      <w:pPr>
        <w:rPr>
          <w:rtl/>
          <w:lang w:eastAsia="he-IL"/>
        </w:rPr>
      </w:pPr>
      <w:bookmarkStart w:id="696" w:name="_ETM_Q1_2879000"/>
      <w:bookmarkEnd w:id="696"/>
      <w:r>
        <w:rPr>
          <w:rFonts w:hint="cs"/>
          <w:rtl/>
          <w:lang w:eastAsia="he-IL"/>
        </w:rPr>
        <w:t xml:space="preserve">שר הבריאות צולם </w:t>
      </w:r>
      <w:bookmarkStart w:id="697" w:name="_ETM_Q1_2878000"/>
      <w:bookmarkEnd w:id="697"/>
      <w:r>
        <w:rPr>
          <w:rFonts w:hint="cs"/>
          <w:rtl/>
          <w:lang w:eastAsia="he-IL"/>
        </w:rPr>
        <w:t xml:space="preserve">לפני יומיים במקום סגור עם כל צמרת </w:t>
      </w:r>
      <w:bookmarkStart w:id="698" w:name="_ETM_Q1_2881000"/>
      <w:bookmarkEnd w:id="698"/>
      <w:r>
        <w:rPr>
          <w:rFonts w:hint="cs"/>
          <w:rtl/>
          <w:lang w:eastAsia="he-IL"/>
        </w:rPr>
        <w:t xml:space="preserve">משרד הבריאות, כולם ללא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למעט איזה שני עובדים </w:t>
      </w:r>
      <w:bookmarkStart w:id="699" w:name="_ETM_Q1_2886000"/>
      <w:bookmarkEnd w:id="699"/>
      <w:r>
        <w:rPr>
          <w:rFonts w:hint="cs"/>
          <w:rtl/>
          <w:lang w:eastAsia="he-IL"/>
        </w:rPr>
        <w:t xml:space="preserve">זוטרים עם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ואני חושב שהגיע הזמן להפסיק </w:t>
      </w:r>
      <w:proofErr w:type="spellStart"/>
      <w:r>
        <w:rPr>
          <w:rFonts w:hint="cs"/>
          <w:rtl/>
          <w:lang w:eastAsia="he-IL"/>
        </w:rPr>
        <w:t>מייד</w:t>
      </w:r>
      <w:bookmarkStart w:id="700" w:name="_ETM_Q1_2887000"/>
      <w:bookmarkEnd w:id="70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הדבר הזה, לשחרר את אזרחי ישראל</w:t>
      </w:r>
      <w:bookmarkStart w:id="701" w:name="_ETM_Q1_2889000"/>
      <w:bookmarkEnd w:id="701"/>
      <w:r>
        <w:rPr>
          <w:rFonts w:hint="cs"/>
          <w:rtl/>
          <w:lang w:eastAsia="he-IL"/>
        </w:rPr>
        <w:t xml:space="preserve"> מה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. לא יכולה להיעשות פה הפרדת מעמדות, שהבן שלי </w:t>
      </w:r>
      <w:bookmarkStart w:id="702" w:name="_ETM_Q1_2895000"/>
      <w:bookmarkEnd w:id="702"/>
      <w:r>
        <w:rPr>
          <w:rFonts w:hint="cs"/>
          <w:rtl/>
          <w:lang w:eastAsia="he-IL"/>
        </w:rPr>
        <w:t xml:space="preserve">ישב בכיתה שמונה שעות ביום חנוק עם </w:t>
      </w:r>
      <w:bookmarkStart w:id="703" w:name="_ETM_Q1_2899000"/>
      <w:bookmarkEnd w:id="703"/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, ושר הבריאות מסתובב בלי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.  </w:t>
      </w:r>
    </w:p>
    <w:p w:rsidR="00C900C4" w:rsidRDefault="00C900C4" w:rsidP="0069318C">
      <w:pPr>
        <w:rPr>
          <w:rtl/>
          <w:lang w:eastAsia="he-IL"/>
        </w:rPr>
      </w:pPr>
    </w:p>
    <w:p w:rsidR="00C900C4" w:rsidRDefault="00C900C4" w:rsidP="00C900C4">
      <w:pPr>
        <w:pStyle w:val="af6"/>
        <w:keepNext/>
        <w:rPr>
          <w:rtl/>
        </w:rPr>
      </w:pPr>
      <w:bookmarkStart w:id="704" w:name="ET_yor_6224_143"/>
      <w:r w:rsidRPr="00C900C4">
        <w:rPr>
          <w:rStyle w:val="TagStyle"/>
          <w:rtl/>
        </w:rPr>
        <w:t xml:space="preserve"> &lt;&lt; </w:t>
      </w:r>
      <w:proofErr w:type="spellStart"/>
      <w:r w:rsidRPr="00C900C4">
        <w:rPr>
          <w:rStyle w:val="TagStyle"/>
          <w:rtl/>
        </w:rPr>
        <w:t>יור</w:t>
      </w:r>
      <w:proofErr w:type="spellEnd"/>
      <w:r w:rsidRPr="00C900C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9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C900C4" w:rsidRDefault="00C900C4" w:rsidP="00C900C4">
      <w:pPr>
        <w:pStyle w:val="KeepWithNext"/>
        <w:rPr>
          <w:rtl/>
          <w:lang w:eastAsia="he-IL"/>
        </w:rPr>
      </w:pPr>
    </w:p>
    <w:p w:rsidR="00C900C4" w:rsidRDefault="00C900C4" w:rsidP="002E1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פסטרנק, אנחנו הבנו את הנקודה. היית מאוד </w:t>
      </w:r>
      <w:bookmarkStart w:id="705" w:name="_ETM_Q1_2900000"/>
      <w:bookmarkEnd w:id="705"/>
      <w:r>
        <w:rPr>
          <w:rFonts w:hint="cs"/>
          <w:rtl/>
          <w:lang w:eastAsia="he-IL"/>
        </w:rPr>
        <w:t>מאוד ברור</w:t>
      </w:r>
      <w:r w:rsidR="002E1731">
        <w:rPr>
          <w:rFonts w:hint="cs"/>
          <w:rtl/>
          <w:lang w:eastAsia="he-IL"/>
        </w:rPr>
        <w:t>.</w:t>
      </w:r>
      <w:bookmarkStart w:id="706" w:name="_ETM_Q1_2894000"/>
      <w:bookmarkEnd w:id="706"/>
    </w:p>
    <w:p w:rsidR="002E1731" w:rsidRDefault="002E1731" w:rsidP="002E1731">
      <w:pPr>
        <w:rPr>
          <w:rtl/>
          <w:lang w:eastAsia="he-IL"/>
        </w:rPr>
      </w:pPr>
    </w:p>
    <w:p w:rsidR="00C900C4" w:rsidRDefault="00C900C4" w:rsidP="00C900C4">
      <w:pPr>
        <w:pStyle w:val="af9"/>
        <w:keepNext/>
        <w:rPr>
          <w:rtl/>
          <w:lang w:eastAsia="he-IL"/>
        </w:rPr>
      </w:pPr>
      <w:bookmarkStart w:id="707" w:name="ET_guest_883210_144"/>
      <w:r w:rsidRPr="00C90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C90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C900C4" w:rsidRDefault="00C900C4" w:rsidP="00C900C4">
      <w:pPr>
        <w:pStyle w:val="KeepWithNext"/>
        <w:rPr>
          <w:rtl/>
          <w:lang w:eastAsia="he-IL"/>
        </w:rPr>
      </w:pPr>
    </w:p>
    <w:p w:rsidR="00C900C4" w:rsidRDefault="00C900C4" w:rsidP="002E1731">
      <w:pPr>
        <w:rPr>
          <w:rtl/>
          <w:lang w:eastAsia="he-IL"/>
        </w:rPr>
      </w:pPr>
      <w:bookmarkStart w:id="708" w:name="_ETM_Q1_2897000"/>
      <w:bookmarkStart w:id="709" w:name="_ETM_Q1_2898000"/>
      <w:bookmarkEnd w:id="708"/>
      <w:bookmarkEnd w:id="709"/>
      <w:r>
        <w:rPr>
          <w:rFonts w:hint="cs"/>
          <w:rtl/>
          <w:lang w:eastAsia="he-IL"/>
        </w:rPr>
        <w:t>בבקשה</w:t>
      </w:r>
      <w:r w:rsidR="002E1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נקודה אחרונה</w:t>
      </w:r>
      <w:bookmarkStart w:id="710" w:name="_ETM_Q1_2909000"/>
      <w:bookmarkEnd w:id="710"/>
      <w:r>
        <w:rPr>
          <w:rFonts w:hint="cs"/>
          <w:rtl/>
          <w:lang w:eastAsia="he-IL"/>
        </w:rPr>
        <w:t xml:space="preserve">. משרד הבריאות פה מדבר </w:t>
      </w:r>
      <w:bookmarkStart w:id="711" w:name="_ETM_Q1_2908000"/>
      <w:bookmarkEnd w:id="711"/>
      <w:r>
        <w:rPr>
          <w:rFonts w:hint="cs"/>
          <w:rtl/>
          <w:lang w:eastAsia="he-IL"/>
        </w:rPr>
        <w:t xml:space="preserve">על זה שיש רק 18% לא מחוסנים, הכול טוב ויפה. </w:t>
      </w:r>
      <w:bookmarkStart w:id="712" w:name="_ETM_Q1_2912000"/>
      <w:bookmarkEnd w:id="712"/>
      <w:r>
        <w:rPr>
          <w:rFonts w:hint="cs"/>
          <w:rtl/>
          <w:lang w:eastAsia="he-IL"/>
        </w:rPr>
        <w:t xml:space="preserve">אני מבקש שמשרד הבריאות יציג בשקיפות לציבור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13" w:name="_ETM_Q1_2916000"/>
      <w:bookmarkEnd w:id="713"/>
      <w:r>
        <w:rPr>
          <w:rFonts w:hint="cs"/>
          <w:rtl/>
          <w:lang w:eastAsia="he-IL"/>
        </w:rPr>
        <w:t xml:space="preserve">כמויות האוכלוסיות השונות שהוא מדבר עליהן, בחתכים: מחוסנים, לא </w:t>
      </w:r>
      <w:bookmarkStart w:id="714" w:name="_ETM_Q1_2921000"/>
      <w:bookmarkEnd w:id="714"/>
      <w:r>
        <w:rPr>
          <w:rFonts w:hint="cs"/>
          <w:rtl/>
          <w:lang w:eastAsia="he-IL"/>
        </w:rPr>
        <w:t xml:space="preserve">מחוסנים, מחלימים שקיבלו זריקה, מחלימים שלא קיבלו זריקה, </w:t>
      </w:r>
      <w:bookmarkStart w:id="715" w:name="_ETM_Q1_2927000"/>
      <w:bookmarkEnd w:id="715"/>
      <w:r>
        <w:rPr>
          <w:rFonts w:hint="cs"/>
          <w:rtl/>
          <w:lang w:eastAsia="he-IL"/>
        </w:rPr>
        <w:t xml:space="preserve">את כל הנתונים, אני דרשתי את זה במכתב רשמי </w:t>
      </w:r>
      <w:bookmarkStart w:id="716" w:name="_ETM_Q1_2932000"/>
      <w:bookmarkEnd w:id="716"/>
      <w:r>
        <w:rPr>
          <w:rFonts w:hint="cs"/>
          <w:rtl/>
          <w:lang w:eastAsia="he-IL"/>
        </w:rPr>
        <w:t xml:space="preserve">לפני שלושה חודשים, משרד הבריאות עדיין מסתיר את המידע הזה </w:t>
      </w:r>
      <w:bookmarkStart w:id="717" w:name="_ETM_Q1_2936000"/>
      <w:bookmarkEnd w:id="717"/>
      <w:r>
        <w:rPr>
          <w:rFonts w:hint="cs"/>
          <w:rtl/>
          <w:lang w:eastAsia="he-IL"/>
        </w:rPr>
        <w:t xml:space="preserve">ולכן אי אפשר לנרמל גם את הנתונים כמו שצריך, שמוצגים באתר משרד הבריאות, את המספרים המוחלטים, בשביל לבדוק את </w:t>
      </w:r>
      <w:proofErr w:type="spellStart"/>
      <w:r>
        <w:rPr>
          <w:rFonts w:hint="cs"/>
          <w:rtl/>
          <w:lang w:eastAsia="he-IL"/>
        </w:rPr>
        <w:t>הנרמולים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8" w:name="_ETM_Q1_2940000"/>
      <w:bookmarkEnd w:id="718"/>
      <w:r>
        <w:rPr>
          <w:rFonts w:hint="cs"/>
          <w:rtl/>
          <w:lang w:eastAsia="he-IL"/>
        </w:rPr>
        <w:t>שלהם.</w:t>
      </w:r>
      <w:r w:rsidR="002E1731">
        <w:rPr>
          <w:rFonts w:hint="cs"/>
          <w:rtl/>
          <w:lang w:eastAsia="he-IL"/>
        </w:rPr>
        <w:t xml:space="preserve"> תודה רבה.</w:t>
      </w:r>
    </w:p>
    <w:p w:rsidR="00C900C4" w:rsidRDefault="00C900C4" w:rsidP="00C900C4">
      <w:pPr>
        <w:rPr>
          <w:rtl/>
          <w:lang w:eastAsia="he-IL"/>
        </w:rPr>
      </w:pPr>
    </w:p>
    <w:p w:rsidR="00C900C4" w:rsidRDefault="00C900C4" w:rsidP="00C900C4">
      <w:pPr>
        <w:pStyle w:val="af6"/>
        <w:keepNext/>
        <w:rPr>
          <w:rtl/>
        </w:rPr>
      </w:pPr>
      <w:bookmarkStart w:id="719" w:name="ET_yor_6224_146"/>
      <w:r w:rsidRPr="00C900C4">
        <w:rPr>
          <w:rStyle w:val="TagStyle"/>
          <w:rtl/>
        </w:rPr>
        <w:t xml:space="preserve"> &lt;&lt; </w:t>
      </w:r>
      <w:proofErr w:type="spellStart"/>
      <w:r w:rsidRPr="00C900C4">
        <w:rPr>
          <w:rStyle w:val="TagStyle"/>
          <w:rtl/>
        </w:rPr>
        <w:t>יור</w:t>
      </w:r>
      <w:proofErr w:type="spellEnd"/>
      <w:r w:rsidRPr="00C900C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9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C900C4" w:rsidRDefault="00C900C4" w:rsidP="00C900C4">
      <w:pPr>
        <w:pStyle w:val="KeepWithNext"/>
        <w:rPr>
          <w:rtl/>
          <w:lang w:eastAsia="he-IL"/>
        </w:rPr>
      </w:pPr>
    </w:p>
    <w:p w:rsidR="00C900C4" w:rsidRDefault="00C900C4" w:rsidP="002E173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הבנו. שמענו. תודה רבה לך, עורך דין פסטרנק.</w:t>
      </w:r>
      <w:r w:rsidR="002E1731">
        <w:rPr>
          <w:rFonts w:hint="cs"/>
          <w:rtl/>
          <w:lang w:eastAsia="he-IL"/>
        </w:rPr>
        <w:t xml:space="preserve"> </w:t>
      </w:r>
      <w:bookmarkStart w:id="720" w:name="_ETM_Q1_2941000"/>
      <w:bookmarkStart w:id="721" w:name="_ETM_Q1_2944000"/>
      <w:bookmarkEnd w:id="720"/>
      <w:bookmarkEnd w:id="721"/>
      <w:r>
        <w:rPr>
          <w:rFonts w:hint="cs"/>
          <w:rtl/>
          <w:lang w:eastAsia="he-IL"/>
        </w:rPr>
        <w:t>אנחנו נקשיב עכשיו לתשובה קצרה של משרד הבריאות כי יש לנו עוד צו.</w:t>
      </w:r>
    </w:p>
    <w:p w:rsidR="00C900C4" w:rsidRDefault="00C900C4" w:rsidP="00C900C4">
      <w:pPr>
        <w:rPr>
          <w:rtl/>
          <w:lang w:eastAsia="he-IL"/>
        </w:rPr>
      </w:pPr>
      <w:bookmarkStart w:id="722" w:name="_ETM_Q1_2949000"/>
      <w:bookmarkEnd w:id="722"/>
    </w:p>
    <w:p w:rsidR="00C900C4" w:rsidRDefault="00C900C4" w:rsidP="00C900C4">
      <w:pPr>
        <w:pStyle w:val="af9"/>
        <w:keepNext/>
        <w:rPr>
          <w:rtl/>
          <w:lang w:eastAsia="he-IL"/>
        </w:rPr>
      </w:pPr>
      <w:bookmarkStart w:id="723" w:name="ET_guest_883210_149"/>
      <w:r w:rsidRPr="00C90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C90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C900C4" w:rsidRDefault="00C900C4" w:rsidP="00C900C4">
      <w:pPr>
        <w:pStyle w:val="KeepWithNext"/>
        <w:rPr>
          <w:rtl/>
          <w:lang w:eastAsia="he-IL"/>
        </w:rPr>
      </w:pPr>
    </w:p>
    <w:p w:rsidR="00C900C4" w:rsidRDefault="00C900C4" w:rsidP="00C900C4">
      <w:pPr>
        <w:rPr>
          <w:rtl/>
          <w:lang w:eastAsia="he-IL"/>
        </w:rPr>
      </w:pPr>
      <w:bookmarkStart w:id="724" w:name="_ETM_Q1_2950000"/>
      <w:bookmarkEnd w:id="724"/>
      <w:r>
        <w:rPr>
          <w:rFonts w:hint="cs"/>
          <w:rtl/>
          <w:lang w:eastAsia="he-IL"/>
        </w:rPr>
        <w:t>אשמח להגיב אחר כך לדבריה. תודה.</w:t>
      </w:r>
    </w:p>
    <w:p w:rsidR="00C900C4" w:rsidRDefault="00C900C4" w:rsidP="00C900C4">
      <w:pPr>
        <w:rPr>
          <w:rtl/>
          <w:lang w:eastAsia="he-IL"/>
        </w:rPr>
      </w:pPr>
    </w:p>
    <w:p w:rsidR="00C900C4" w:rsidRDefault="00C900C4" w:rsidP="00C900C4">
      <w:pPr>
        <w:pStyle w:val="af6"/>
        <w:keepNext/>
        <w:rPr>
          <w:rtl/>
        </w:rPr>
      </w:pPr>
      <w:bookmarkStart w:id="725" w:name="ET_yor_6224_150"/>
      <w:r w:rsidRPr="00C900C4">
        <w:rPr>
          <w:rStyle w:val="TagStyle"/>
          <w:rtl/>
        </w:rPr>
        <w:t xml:space="preserve"> &lt;&lt; </w:t>
      </w:r>
      <w:proofErr w:type="spellStart"/>
      <w:r w:rsidRPr="00C900C4">
        <w:rPr>
          <w:rStyle w:val="TagStyle"/>
          <w:rtl/>
        </w:rPr>
        <w:t>יור</w:t>
      </w:r>
      <w:proofErr w:type="spellEnd"/>
      <w:r w:rsidRPr="00C900C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9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C900C4" w:rsidRDefault="00C900C4" w:rsidP="00C900C4">
      <w:pPr>
        <w:pStyle w:val="KeepWithNext"/>
        <w:rPr>
          <w:rtl/>
          <w:lang w:eastAsia="he-IL"/>
        </w:rPr>
      </w:pPr>
    </w:p>
    <w:p w:rsidR="00C900C4" w:rsidRDefault="00C900C4" w:rsidP="00B55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 שלא </w:t>
      </w:r>
      <w:bookmarkStart w:id="726" w:name="_ETM_Q1_2952000"/>
      <w:bookmarkEnd w:id="726"/>
      <w:r>
        <w:rPr>
          <w:rFonts w:hint="cs"/>
          <w:rtl/>
          <w:lang w:eastAsia="he-IL"/>
        </w:rPr>
        <w:t>אוכל לתת לך, פשוט יש לנו עוד צו וה</w:t>
      </w:r>
      <w:r w:rsidR="00B553C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 </w:t>
      </w:r>
      <w:bookmarkStart w:id="727" w:name="_ETM_Q1_2954000"/>
      <w:bookmarkEnd w:id="727"/>
      <w:r>
        <w:rPr>
          <w:rFonts w:hint="cs"/>
          <w:rtl/>
          <w:lang w:eastAsia="he-IL"/>
        </w:rPr>
        <w:t>שלנו קצוב, עד 11:00, כי המליאה נפתחת. אני מתנצלת.</w:t>
      </w:r>
    </w:p>
    <w:p w:rsidR="00C900C4" w:rsidRDefault="00C900C4" w:rsidP="00C900C4">
      <w:pPr>
        <w:rPr>
          <w:rtl/>
          <w:lang w:eastAsia="he-IL"/>
        </w:rPr>
      </w:pPr>
    </w:p>
    <w:p w:rsidR="00C900C4" w:rsidRDefault="00C900C4" w:rsidP="00C900C4">
      <w:pPr>
        <w:pStyle w:val="af9"/>
        <w:keepNext/>
        <w:rPr>
          <w:rtl/>
          <w:lang w:eastAsia="he-IL"/>
        </w:rPr>
      </w:pPr>
      <w:bookmarkStart w:id="728" w:name="ET_guest_878796_151"/>
      <w:r w:rsidRPr="00C90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90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C900C4" w:rsidRDefault="00C900C4" w:rsidP="00C900C4">
      <w:pPr>
        <w:pStyle w:val="KeepWithNext"/>
        <w:rPr>
          <w:rtl/>
          <w:lang w:eastAsia="he-IL"/>
        </w:rPr>
      </w:pPr>
    </w:p>
    <w:p w:rsidR="00C900C4" w:rsidRDefault="00C900C4" w:rsidP="006352C8">
      <w:pPr>
        <w:rPr>
          <w:rtl/>
          <w:lang w:eastAsia="he-IL"/>
        </w:rPr>
      </w:pPr>
      <w:bookmarkStart w:id="729" w:name="_ETM_Q1_2959000"/>
      <w:bookmarkEnd w:id="729"/>
      <w:r>
        <w:rPr>
          <w:rFonts w:hint="cs"/>
          <w:rtl/>
          <w:lang w:eastAsia="he-IL"/>
        </w:rPr>
        <w:t xml:space="preserve">לגבי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>, שימוש ב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לפתוגן</w:t>
      </w:r>
      <w:proofErr w:type="spellEnd"/>
      <w:r>
        <w:rPr>
          <w:rFonts w:hint="cs"/>
          <w:rtl/>
          <w:lang w:eastAsia="he-IL"/>
        </w:rPr>
        <w:t xml:space="preserve"> שמועבר דרך הדבקה נשימתית, </w:t>
      </w:r>
      <w:bookmarkStart w:id="730" w:name="_ETM_Q1_2969000"/>
      <w:bookmarkEnd w:id="730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טיפתית</w:t>
      </w:r>
      <w:proofErr w:type="spellEnd"/>
      <w:r>
        <w:rPr>
          <w:rFonts w:hint="cs"/>
          <w:rtl/>
          <w:lang w:eastAsia="he-IL"/>
        </w:rPr>
        <w:t xml:space="preserve"> או אם זה </w:t>
      </w:r>
      <w:proofErr w:type="spellStart"/>
      <w:r>
        <w:rPr>
          <w:rFonts w:hint="cs"/>
          <w:rtl/>
          <w:lang w:eastAsia="he-IL"/>
        </w:rPr>
        <w:t>הווירוסולית</w:t>
      </w:r>
      <w:proofErr w:type="spellEnd"/>
      <w:r>
        <w:rPr>
          <w:rFonts w:hint="cs"/>
          <w:rtl/>
          <w:lang w:eastAsia="he-IL"/>
        </w:rPr>
        <w:t xml:space="preserve">, בעצם </w:t>
      </w:r>
      <w:r w:rsidR="00B553C9">
        <w:rPr>
          <w:rFonts w:hint="cs"/>
          <w:rtl/>
          <w:lang w:eastAsia="he-IL"/>
        </w:rPr>
        <w:t>ה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יש </w:t>
      </w:r>
      <w:bookmarkStart w:id="731" w:name="_ETM_Q1_2970000"/>
      <w:bookmarkEnd w:id="731"/>
      <w:r>
        <w:rPr>
          <w:rFonts w:hint="cs"/>
          <w:rtl/>
          <w:lang w:eastAsia="he-IL"/>
        </w:rPr>
        <w:t xml:space="preserve">לה תפקיד מאוד מאוד חשוב בהגנה ובמניעת חשיפה. אנחנו </w:t>
      </w:r>
      <w:bookmarkStart w:id="732" w:name="_ETM_Q1_2977000"/>
      <w:bookmarkEnd w:id="732"/>
      <w:r>
        <w:rPr>
          <w:rFonts w:hint="cs"/>
          <w:rtl/>
          <w:lang w:eastAsia="he-IL"/>
        </w:rPr>
        <w:t xml:space="preserve">יודעים לפי נתונים לגבי </w:t>
      </w:r>
      <w:proofErr w:type="spellStart"/>
      <w:r>
        <w:rPr>
          <w:rFonts w:hint="cs"/>
          <w:rtl/>
          <w:lang w:eastAsia="he-IL"/>
        </w:rPr>
        <w:t>פתוגנים</w:t>
      </w:r>
      <w:proofErr w:type="spellEnd"/>
      <w:r>
        <w:rPr>
          <w:rFonts w:hint="cs"/>
          <w:rtl/>
          <w:lang w:eastAsia="he-IL"/>
        </w:rPr>
        <w:t xml:space="preserve"> נשימתיים, לאו דווקא קורונה, שהסבירות </w:t>
      </w:r>
      <w:bookmarkStart w:id="733" w:name="_ETM_Q1_2979000"/>
      <w:bookmarkEnd w:id="733"/>
      <w:r>
        <w:rPr>
          <w:rFonts w:hint="cs"/>
          <w:rtl/>
          <w:lang w:eastAsia="he-IL"/>
        </w:rPr>
        <w:t xml:space="preserve">להדבקה ברגע ששני הצדדים עוטים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היא פחות מ-5%, כולל </w:t>
      </w:r>
      <w:bookmarkStart w:id="734" w:name="_ETM_Q1_2985000"/>
      <w:bookmarkEnd w:id="734"/>
      <w:r>
        <w:rPr>
          <w:rFonts w:hint="cs"/>
          <w:rtl/>
          <w:lang w:eastAsia="he-IL"/>
        </w:rPr>
        <w:t>אם אנחנו משתמשים במסכת פה-אף רגילה. אם אנחנו משתמשים</w:t>
      </w:r>
      <w:bookmarkStart w:id="735" w:name="_ETM_Q1_2989000"/>
      <w:bookmarkEnd w:id="735"/>
      <w:r>
        <w:rPr>
          <w:rFonts w:hint="cs"/>
          <w:rtl/>
          <w:lang w:eastAsia="he-IL"/>
        </w:rPr>
        <w:t xml:space="preserve"> כמובן ב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ברמת מיגון יותר גבוהה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r>
        <w:rPr>
          <w:rFonts w:hint="cs"/>
          <w:lang w:eastAsia="he-IL"/>
        </w:rPr>
        <w:t>N95</w:t>
      </w:r>
      <w:r>
        <w:rPr>
          <w:rFonts w:hint="cs"/>
          <w:rtl/>
          <w:lang w:eastAsia="he-IL"/>
        </w:rPr>
        <w:t xml:space="preserve">, </w:t>
      </w:r>
      <w:bookmarkStart w:id="736" w:name="_ETM_Q1_2995000"/>
      <w:bookmarkEnd w:id="736"/>
      <w:r>
        <w:rPr>
          <w:rFonts w:hint="cs"/>
          <w:lang w:eastAsia="he-IL"/>
        </w:rPr>
        <w:t>N98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N99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לא נדרשות למתאר הרגיל היומיומי </w:t>
      </w:r>
      <w:bookmarkStart w:id="737" w:name="_ETM_Q1_3000000"/>
      <w:bookmarkEnd w:id="737"/>
      <w:r>
        <w:rPr>
          <w:rFonts w:hint="cs"/>
          <w:rtl/>
          <w:lang w:eastAsia="he-IL"/>
        </w:rPr>
        <w:t xml:space="preserve">אלא מיועדות בעיקר עבור חולים שיש להם גורמי סיכון מאוד </w:t>
      </w:r>
      <w:bookmarkStart w:id="738" w:name="_ETM_Q1_3006000"/>
      <w:bookmarkEnd w:id="738"/>
      <w:r>
        <w:rPr>
          <w:rFonts w:hint="cs"/>
          <w:rtl/>
          <w:lang w:eastAsia="he-IL"/>
        </w:rPr>
        <w:t xml:space="preserve">מאוד משמעותיים,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ובעיקר במתארים כמו מחלקות אשפוז </w:t>
      </w:r>
      <w:bookmarkStart w:id="739" w:name="_ETM_Q1_3009000"/>
      <w:bookmarkEnd w:id="739"/>
      <w:r>
        <w:rPr>
          <w:rFonts w:hint="cs"/>
          <w:rtl/>
          <w:lang w:eastAsia="he-IL"/>
        </w:rPr>
        <w:t xml:space="preserve">של קורונה, שם רמת העומס הנגיפי גם באוויר היא מאוד גבוהה, ולכן שם אנחנו כן דורשים בהמלצה גם של </w:t>
      </w:r>
      <w:bookmarkStart w:id="740" w:name="_ETM_Q1_3015000"/>
      <w:bookmarkEnd w:id="740"/>
      <w:r>
        <w:rPr>
          <w:rFonts w:hint="cs"/>
          <w:rtl/>
          <w:lang w:eastAsia="he-IL"/>
        </w:rPr>
        <w:t xml:space="preserve">יועצים של מחלות זיהומיות שלנו, של משרד הבריאות, לעטות </w:t>
      </w:r>
      <w:bookmarkStart w:id="741" w:name="_ETM_Q1_3021000"/>
      <w:bookmarkEnd w:id="741"/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מסוג </w:t>
      </w:r>
      <w:r>
        <w:rPr>
          <w:rFonts w:hint="cs"/>
          <w:lang w:eastAsia="he-IL"/>
        </w:rPr>
        <w:t>N95</w:t>
      </w:r>
      <w:r>
        <w:rPr>
          <w:rFonts w:hint="cs"/>
          <w:rtl/>
          <w:lang w:eastAsia="he-IL"/>
        </w:rPr>
        <w:t xml:space="preserve"> ומעלה</w:t>
      </w:r>
      <w:r w:rsidR="00847CE4">
        <w:rPr>
          <w:rFonts w:hint="cs"/>
          <w:rtl/>
          <w:lang w:eastAsia="he-IL"/>
        </w:rPr>
        <w:t>. אלה המקומות היחידים שיש חובה.</w:t>
      </w:r>
    </w:p>
    <w:p w:rsidR="00847CE4" w:rsidRDefault="00847CE4" w:rsidP="00C900C4">
      <w:pPr>
        <w:rPr>
          <w:rtl/>
          <w:lang w:eastAsia="he-IL"/>
        </w:rPr>
      </w:pPr>
    </w:p>
    <w:p w:rsidR="00847CE4" w:rsidRDefault="00847CE4" w:rsidP="006352C8">
      <w:pPr>
        <w:rPr>
          <w:rtl/>
          <w:lang w:eastAsia="he-IL"/>
        </w:rPr>
      </w:pPr>
      <w:bookmarkStart w:id="742" w:name="_ETM_Q1_3026000"/>
      <w:bookmarkEnd w:id="742"/>
      <w:r>
        <w:rPr>
          <w:rFonts w:hint="cs"/>
          <w:rtl/>
          <w:lang w:eastAsia="he-IL"/>
        </w:rPr>
        <w:t xml:space="preserve">חלק מהשיח </w:t>
      </w:r>
      <w:bookmarkStart w:id="743" w:name="_ETM_Q1_3028000"/>
      <w:bookmarkEnd w:id="743"/>
      <w:r>
        <w:rPr>
          <w:rFonts w:hint="cs"/>
          <w:rtl/>
          <w:lang w:eastAsia="he-IL"/>
        </w:rPr>
        <w:t xml:space="preserve">היה גם </w:t>
      </w:r>
      <w:proofErr w:type="spellStart"/>
      <w:r>
        <w:rPr>
          <w:rFonts w:hint="cs"/>
          <w:rtl/>
          <w:lang w:eastAsia="he-IL"/>
        </w:rPr>
        <w:t>בצט"מ</w:t>
      </w:r>
      <w:proofErr w:type="spellEnd"/>
      <w:r>
        <w:rPr>
          <w:rFonts w:hint="cs"/>
          <w:rtl/>
          <w:lang w:eastAsia="he-IL"/>
        </w:rPr>
        <w:t xml:space="preserve"> על סוג ה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, האם נכון להמליץ לכל </w:t>
      </w:r>
      <w:bookmarkStart w:id="744" w:name="_ETM_Q1_3031000"/>
      <w:bookmarkEnd w:id="744"/>
      <w:r>
        <w:rPr>
          <w:rFonts w:hint="cs"/>
          <w:rtl/>
          <w:lang w:eastAsia="he-IL"/>
        </w:rPr>
        <w:t>צוותי הרפואה להשתמש ב-</w:t>
      </w:r>
      <w:r>
        <w:rPr>
          <w:rFonts w:hint="cs"/>
          <w:lang w:eastAsia="he-IL"/>
        </w:rPr>
        <w:t>N95</w:t>
      </w:r>
      <w:r>
        <w:rPr>
          <w:rFonts w:hint="cs"/>
          <w:rtl/>
          <w:lang w:eastAsia="he-IL"/>
        </w:rPr>
        <w:t xml:space="preserve">, כן או לא, והעמדה שלהם הייתה </w:t>
      </w:r>
      <w:bookmarkStart w:id="745" w:name="_ETM_Q1_3034000"/>
      <w:bookmarkEnd w:id="745"/>
      <w:r>
        <w:rPr>
          <w:rFonts w:hint="cs"/>
          <w:rtl/>
          <w:lang w:eastAsia="he-IL"/>
        </w:rPr>
        <w:t xml:space="preserve">בסוף </w:t>
      </w:r>
      <w:r w:rsidR="001E2080">
        <w:rPr>
          <w:rFonts w:hint="cs"/>
          <w:rtl/>
          <w:lang w:eastAsia="he-IL"/>
        </w:rPr>
        <w:t xml:space="preserve">שאין צורך. למרות שזה נותן רמת הגנה </w:t>
      </w:r>
      <w:bookmarkStart w:id="746" w:name="_ETM_Q1_3038000"/>
      <w:bookmarkEnd w:id="746"/>
      <w:r w:rsidR="001E2080">
        <w:rPr>
          <w:rFonts w:hint="cs"/>
          <w:rtl/>
          <w:lang w:eastAsia="he-IL"/>
        </w:rPr>
        <w:t xml:space="preserve">יותר גבוהה, כל מי שמשתמש במסכת </w:t>
      </w:r>
      <w:r w:rsidR="001E2080">
        <w:rPr>
          <w:rFonts w:hint="cs"/>
          <w:lang w:eastAsia="he-IL"/>
        </w:rPr>
        <w:t>N95</w:t>
      </w:r>
      <w:r w:rsidR="001E2080">
        <w:rPr>
          <w:rFonts w:hint="cs"/>
          <w:rtl/>
          <w:lang w:eastAsia="he-IL"/>
        </w:rPr>
        <w:t xml:space="preserve"> ומעלה מכיר שה</w:t>
      </w:r>
      <w:r w:rsidR="001B3829">
        <w:rPr>
          <w:rFonts w:hint="cs"/>
          <w:rtl/>
          <w:lang w:eastAsia="he-IL"/>
        </w:rPr>
        <w:t>מסכה</w:t>
      </w:r>
      <w:bookmarkStart w:id="747" w:name="_ETM_Q1_3042000"/>
      <w:bookmarkEnd w:id="747"/>
      <w:r w:rsidR="001E2080">
        <w:rPr>
          <w:rFonts w:hint="cs"/>
          <w:rtl/>
          <w:lang w:eastAsia="he-IL"/>
        </w:rPr>
        <w:t xml:space="preserve"> הזאת היא הרבה פחות נוחה לשימוש, הרבה יותר קשה </w:t>
      </w:r>
      <w:bookmarkStart w:id="748" w:name="_ETM_Q1_3049000"/>
      <w:bookmarkEnd w:id="748"/>
      <w:r w:rsidR="001E2080">
        <w:rPr>
          <w:rFonts w:hint="cs"/>
          <w:rtl/>
          <w:lang w:eastAsia="he-IL"/>
        </w:rPr>
        <w:t xml:space="preserve">לנשום </w:t>
      </w:r>
      <w:proofErr w:type="spellStart"/>
      <w:r w:rsidR="001E2080">
        <w:rPr>
          <w:rFonts w:hint="cs"/>
          <w:rtl/>
          <w:lang w:eastAsia="he-IL"/>
        </w:rPr>
        <w:t>איתה</w:t>
      </w:r>
      <w:proofErr w:type="spellEnd"/>
      <w:r w:rsidR="001E2080">
        <w:rPr>
          <w:rFonts w:hint="cs"/>
          <w:rtl/>
          <w:lang w:eastAsia="he-IL"/>
        </w:rPr>
        <w:t xml:space="preserve"> במשך שעות ארוכות, ולכן בסופו של דבר אנשים </w:t>
      </w:r>
      <w:bookmarkStart w:id="749" w:name="_ETM_Q1_3053000"/>
      <w:bookmarkEnd w:id="749"/>
      <w:r w:rsidR="001E2080">
        <w:rPr>
          <w:rFonts w:hint="cs"/>
          <w:rtl/>
          <w:lang w:eastAsia="he-IL"/>
        </w:rPr>
        <w:t>יותר מורידים את ה</w:t>
      </w:r>
      <w:r w:rsidR="001B3829">
        <w:rPr>
          <w:rFonts w:hint="cs"/>
          <w:rtl/>
          <w:lang w:eastAsia="he-IL"/>
        </w:rPr>
        <w:t>מסכה</w:t>
      </w:r>
      <w:r w:rsidR="001E2080">
        <w:rPr>
          <w:rFonts w:hint="cs"/>
          <w:rtl/>
          <w:lang w:eastAsia="he-IL"/>
        </w:rPr>
        <w:t xml:space="preserve"> הזאת, עושים הפסקה, ולכן הסיכוי להדבקה </w:t>
      </w:r>
      <w:bookmarkStart w:id="750" w:name="_ETM_Q1_3055000"/>
      <w:bookmarkEnd w:id="750"/>
      <w:r w:rsidR="001E2080">
        <w:rPr>
          <w:rFonts w:hint="cs"/>
          <w:rtl/>
          <w:lang w:eastAsia="he-IL"/>
        </w:rPr>
        <w:t>הוא יותר גבוה.</w:t>
      </w:r>
    </w:p>
    <w:p w:rsidR="001E2080" w:rsidRDefault="001E2080" w:rsidP="00C900C4">
      <w:pPr>
        <w:rPr>
          <w:rtl/>
          <w:lang w:eastAsia="he-IL"/>
        </w:rPr>
      </w:pPr>
      <w:bookmarkStart w:id="751" w:name="_ETM_Q1_3052000"/>
      <w:bookmarkEnd w:id="751"/>
    </w:p>
    <w:p w:rsidR="001E2080" w:rsidRDefault="001E2080" w:rsidP="001E2080">
      <w:pPr>
        <w:pStyle w:val="af6"/>
        <w:keepNext/>
        <w:rPr>
          <w:rtl/>
        </w:rPr>
      </w:pPr>
      <w:bookmarkStart w:id="752" w:name="ET_yor_6224_152"/>
      <w:r w:rsidRPr="001E2080">
        <w:rPr>
          <w:rStyle w:val="TagStyle"/>
          <w:rtl/>
        </w:rPr>
        <w:t xml:space="preserve"> &lt;&lt; </w:t>
      </w:r>
      <w:proofErr w:type="spellStart"/>
      <w:r w:rsidRPr="001E2080">
        <w:rPr>
          <w:rStyle w:val="TagStyle"/>
          <w:rtl/>
        </w:rPr>
        <w:t>יור</w:t>
      </w:r>
      <w:proofErr w:type="spellEnd"/>
      <w:r w:rsidRPr="001E208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E2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1E2080" w:rsidRDefault="001E2080" w:rsidP="001E2080">
      <w:pPr>
        <w:pStyle w:val="KeepWithNext"/>
        <w:rPr>
          <w:rtl/>
          <w:lang w:eastAsia="he-IL"/>
        </w:rPr>
      </w:pPr>
    </w:p>
    <w:p w:rsidR="001E2080" w:rsidRDefault="001E2080" w:rsidP="00B553C9">
      <w:pPr>
        <w:rPr>
          <w:rtl/>
          <w:lang w:eastAsia="he-IL"/>
        </w:rPr>
      </w:pPr>
      <w:bookmarkStart w:id="753" w:name="_ETM_Q1_3056000"/>
      <w:bookmarkEnd w:id="753"/>
      <w:r>
        <w:rPr>
          <w:rFonts w:hint="cs"/>
          <w:rtl/>
          <w:lang w:eastAsia="he-IL"/>
        </w:rPr>
        <w:t xml:space="preserve">יש לכם מחקרים שמוכיחים את הדבר הזה? </w:t>
      </w:r>
      <w:bookmarkStart w:id="754" w:name="_ETM_Q1_3058000"/>
      <w:bookmarkEnd w:id="754"/>
      <w:r>
        <w:rPr>
          <w:rFonts w:hint="cs"/>
          <w:rtl/>
          <w:lang w:eastAsia="he-IL"/>
        </w:rPr>
        <w:t xml:space="preserve">עורך דין פסטרנק פה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 בדקתי </w:t>
      </w:r>
      <w:r>
        <w:rPr>
          <w:rFonts w:hint="eastAsia"/>
          <w:rtl/>
          <w:lang w:eastAsia="he-IL"/>
        </w:rPr>
        <w:t>–</w:t>
      </w:r>
      <w:bookmarkStart w:id="755" w:name="_ETM_Q1_3060000"/>
      <w:bookmarkEnd w:id="755"/>
      <w:r>
        <w:rPr>
          <w:rFonts w:hint="cs"/>
          <w:rtl/>
          <w:lang w:eastAsia="he-IL"/>
        </w:rPr>
        <w:t xml:space="preserve"> אבל הוא אמר שיש שני מחקרים ששוללים את הטענה הזאת.</w:t>
      </w:r>
      <w:bookmarkStart w:id="756" w:name="_ETM_Q1_3066000"/>
      <w:bookmarkEnd w:id="756"/>
      <w:r>
        <w:rPr>
          <w:rFonts w:hint="cs"/>
          <w:rtl/>
          <w:lang w:eastAsia="he-IL"/>
        </w:rPr>
        <w:t xml:space="preserve"> האם יש לכם באמת מחקר שלכם או של שיבא, מהארץ </w:t>
      </w:r>
      <w:bookmarkStart w:id="757" w:name="_ETM_Q1_3068000"/>
      <w:bookmarkEnd w:id="757"/>
      <w:r>
        <w:rPr>
          <w:rFonts w:hint="cs"/>
          <w:rtl/>
          <w:lang w:eastAsia="he-IL"/>
        </w:rPr>
        <w:t xml:space="preserve">או מחו"ל, שמוכיח את זה? יש פה טענה שהיא </w:t>
      </w:r>
      <w:bookmarkStart w:id="758" w:name="_ETM_Q1_3074000"/>
      <w:bookmarkEnd w:id="758"/>
      <w:r>
        <w:rPr>
          <w:rFonts w:hint="cs"/>
          <w:rtl/>
          <w:lang w:eastAsia="he-IL"/>
        </w:rPr>
        <w:t xml:space="preserve">צריכה באמת להיבדק. </w:t>
      </w:r>
    </w:p>
    <w:p w:rsidR="001E2080" w:rsidRDefault="001E2080" w:rsidP="001E2080">
      <w:pPr>
        <w:rPr>
          <w:rtl/>
          <w:lang w:eastAsia="he-IL"/>
        </w:rPr>
      </w:pPr>
    </w:p>
    <w:p w:rsidR="001E2080" w:rsidRDefault="001E2080" w:rsidP="001E2080">
      <w:pPr>
        <w:pStyle w:val="af9"/>
        <w:keepNext/>
        <w:rPr>
          <w:rtl/>
          <w:lang w:eastAsia="he-IL"/>
        </w:rPr>
      </w:pPr>
      <w:bookmarkStart w:id="759" w:name="ET_guest_878796_153"/>
      <w:r w:rsidRPr="001E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E20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1E2080" w:rsidRDefault="001E2080" w:rsidP="001E2080">
      <w:pPr>
        <w:pStyle w:val="KeepWithNext"/>
        <w:rPr>
          <w:rtl/>
          <w:lang w:eastAsia="he-IL"/>
        </w:rPr>
      </w:pPr>
    </w:p>
    <w:p w:rsidR="001E2080" w:rsidRDefault="001E2080" w:rsidP="001E2080">
      <w:pPr>
        <w:rPr>
          <w:rtl/>
          <w:lang w:eastAsia="he-IL"/>
        </w:rPr>
      </w:pPr>
      <w:bookmarkStart w:id="760" w:name="_ETM_Q1_3077000"/>
      <w:bookmarkEnd w:id="760"/>
      <w:r>
        <w:rPr>
          <w:rFonts w:hint="cs"/>
          <w:rtl/>
          <w:lang w:eastAsia="he-IL"/>
        </w:rPr>
        <w:t xml:space="preserve">יש על זה הרבה עבודות, </w:t>
      </w:r>
      <w:bookmarkStart w:id="761" w:name="_ETM_Q1_3078000"/>
      <w:bookmarkEnd w:id="761"/>
      <w:r>
        <w:rPr>
          <w:rFonts w:hint="cs"/>
          <w:rtl/>
          <w:lang w:eastAsia="he-IL"/>
        </w:rPr>
        <w:t xml:space="preserve">גם על צוותי רפואה דרך אגב, במתארים שונים. </w:t>
      </w:r>
      <w:bookmarkStart w:id="762" w:name="_ETM_Q1_3083000"/>
      <w:bookmarkEnd w:id="762"/>
      <w:r>
        <w:rPr>
          <w:rFonts w:hint="cs"/>
          <w:rtl/>
          <w:lang w:eastAsia="he-IL"/>
        </w:rPr>
        <w:t xml:space="preserve">בתחילת הקורונה נעשו לא מעט סקרים גם על עובדי בריאות, </w:t>
      </w:r>
      <w:bookmarkStart w:id="763" w:name="_ETM_Q1_3086000"/>
      <w:bookmarkEnd w:id="763"/>
      <w:r>
        <w:rPr>
          <w:rFonts w:hint="cs"/>
          <w:rtl/>
          <w:lang w:eastAsia="he-IL"/>
        </w:rPr>
        <w:t xml:space="preserve">על עובדים בתחום של רפואת שיניים, על כל מיני מצבים </w:t>
      </w:r>
      <w:bookmarkStart w:id="764" w:name="_ETM_Q1_3088000"/>
      <w:bookmarkEnd w:id="764"/>
      <w:r>
        <w:rPr>
          <w:rFonts w:hint="cs"/>
          <w:rtl/>
          <w:lang w:eastAsia="he-IL"/>
        </w:rPr>
        <w:t xml:space="preserve">חריגים שבהם המטופל לא יכול לעטות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ולכן ניסינו</w:t>
      </w:r>
      <w:bookmarkStart w:id="765" w:name="_ETM_Q1_3091000"/>
      <w:bookmarkEnd w:id="765"/>
      <w:r>
        <w:rPr>
          <w:rFonts w:hint="cs"/>
          <w:rtl/>
          <w:lang w:eastAsia="he-IL"/>
        </w:rPr>
        <w:t xml:space="preserve"> לבחון מה רמת המיגון הנדרשת עבור מטפל, שהוא בעצם </w:t>
      </w:r>
      <w:bookmarkStart w:id="766" w:name="_ETM_Q1_3095000"/>
      <w:bookmarkEnd w:id="766"/>
      <w:r>
        <w:rPr>
          <w:rFonts w:hint="cs"/>
          <w:rtl/>
          <w:lang w:eastAsia="he-IL"/>
        </w:rPr>
        <w:t xml:space="preserve">הצד היחיד שיכול </w:t>
      </w:r>
      <w:r w:rsidR="006803D4">
        <w:rPr>
          <w:rFonts w:hint="cs"/>
          <w:rtl/>
          <w:lang w:eastAsia="he-IL"/>
        </w:rPr>
        <w:t xml:space="preserve">להתמגן. </w:t>
      </w:r>
    </w:p>
    <w:p w:rsidR="001E2080" w:rsidRDefault="001E2080" w:rsidP="001E2080">
      <w:pPr>
        <w:rPr>
          <w:rtl/>
          <w:lang w:eastAsia="he-IL"/>
        </w:rPr>
      </w:pPr>
    </w:p>
    <w:p w:rsidR="001E2080" w:rsidRDefault="001E2080" w:rsidP="001E2080">
      <w:pPr>
        <w:pStyle w:val="af6"/>
        <w:keepNext/>
        <w:rPr>
          <w:rtl/>
        </w:rPr>
      </w:pPr>
      <w:bookmarkStart w:id="767" w:name="ET_yor_6224_154"/>
      <w:r w:rsidRPr="001E2080">
        <w:rPr>
          <w:rStyle w:val="TagStyle"/>
          <w:rtl/>
        </w:rPr>
        <w:t xml:space="preserve"> &lt;&lt; </w:t>
      </w:r>
      <w:proofErr w:type="spellStart"/>
      <w:r w:rsidRPr="001E2080">
        <w:rPr>
          <w:rStyle w:val="TagStyle"/>
          <w:rtl/>
        </w:rPr>
        <w:t>יור</w:t>
      </w:r>
      <w:proofErr w:type="spellEnd"/>
      <w:r w:rsidRPr="001E208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E2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1E2080" w:rsidRDefault="001E2080" w:rsidP="001E2080">
      <w:pPr>
        <w:pStyle w:val="KeepWithNext"/>
        <w:rPr>
          <w:rtl/>
          <w:lang w:eastAsia="he-IL"/>
        </w:rPr>
      </w:pPr>
    </w:p>
    <w:p w:rsidR="001E2080" w:rsidRDefault="001E2080" w:rsidP="001E2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</w:t>
      </w:r>
      <w:r w:rsidR="006803D4">
        <w:rPr>
          <w:rFonts w:hint="cs"/>
          <w:rtl/>
          <w:lang w:eastAsia="he-IL"/>
        </w:rPr>
        <w:t>לפרסם איפשהו את התוצאות</w:t>
      </w:r>
      <w:bookmarkStart w:id="768" w:name="_ETM_Q1_3098000"/>
      <w:bookmarkEnd w:id="768"/>
      <w:r w:rsidR="006803D4">
        <w:rPr>
          <w:rFonts w:hint="cs"/>
          <w:rtl/>
          <w:lang w:eastAsia="he-IL"/>
        </w:rPr>
        <w:t>?</w:t>
      </w:r>
    </w:p>
    <w:p w:rsidR="006803D4" w:rsidRDefault="006803D4" w:rsidP="001E2080">
      <w:pPr>
        <w:rPr>
          <w:rtl/>
          <w:lang w:eastAsia="he-IL"/>
        </w:rPr>
      </w:pPr>
      <w:bookmarkStart w:id="769" w:name="_ETM_Q1_3099000"/>
      <w:bookmarkEnd w:id="769"/>
    </w:p>
    <w:p w:rsidR="006803D4" w:rsidRDefault="006803D4" w:rsidP="006803D4">
      <w:pPr>
        <w:pStyle w:val="af9"/>
        <w:keepNext/>
        <w:rPr>
          <w:rtl/>
          <w:lang w:eastAsia="he-IL"/>
        </w:rPr>
      </w:pPr>
      <w:bookmarkStart w:id="770" w:name="ET_guest_878796_155"/>
      <w:r w:rsidRPr="0068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803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6803D4" w:rsidRDefault="006803D4" w:rsidP="006803D4">
      <w:pPr>
        <w:pStyle w:val="KeepWithNext"/>
        <w:rPr>
          <w:rtl/>
          <w:lang w:eastAsia="he-IL"/>
        </w:rPr>
      </w:pPr>
    </w:p>
    <w:p w:rsidR="006803D4" w:rsidRDefault="006803D4" w:rsidP="00680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אנחנו עשינו את ההערכות האלה גם לצורך קבלת </w:t>
      </w:r>
      <w:bookmarkStart w:id="771" w:name="_ETM_Q1_3101000"/>
      <w:bookmarkEnd w:id="771"/>
      <w:r>
        <w:rPr>
          <w:rFonts w:hint="cs"/>
          <w:rtl/>
          <w:lang w:eastAsia="he-IL"/>
        </w:rPr>
        <w:t xml:space="preserve">החלטות ומדיניות שלנו עבור דרגת מיגון נדרשת לצוותי רפואה, לציבור, </w:t>
      </w:r>
      <w:bookmarkStart w:id="772" w:name="_ETM_Q1_3107000"/>
      <w:bookmarkEnd w:id="772"/>
      <w:r>
        <w:rPr>
          <w:rFonts w:hint="cs"/>
          <w:rtl/>
          <w:lang w:eastAsia="he-IL"/>
        </w:rPr>
        <w:t xml:space="preserve">ולכן יש לנו הרבה נתונים על זה. אפשר לרכז את </w:t>
      </w:r>
      <w:bookmarkStart w:id="773" w:name="_ETM_Q1_3109000"/>
      <w:bookmarkEnd w:id="773"/>
      <w:r>
        <w:rPr>
          <w:rFonts w:hint="cs"/>
          <w:rtl/>
          <w:lang w:eastAsia="he-IL"/>
        </w:rPr>
        <w:t>זה.</w:t>
      </w:r>
    </w:p>
    <w:p w:rsidR="006803D4" w:rsidRDefault="006803D4" w:rsidP="006803D4">
      <w:pPr>
        <w:rPr>
          <w:rtl/>
          <w:lang w:eastAsia="he-IL"/>
        </w:rPr>
      </w:pPr>
      <w:bookmarkStart w:id="774" w:name="_ETM_Q1_3103000"/>
      <w:bookmarkEnd w:id="774"/>
    </w:p>
    <w:p w:rsidR="006803D4" w:rsidRDefault="006803D4" w:rsidP="006803D4">
      <w:pPr>
        <w:pStyle w:val="af6"/>
        <w:keepNext/>
        <w:rPr>
          <w:rtl/>
        </w:rPr>
      </w:pPr>
      <w:bookmarkStart w:id="775" w:name="ET_yor_6224_156"/>
      <w:r w:rsidRPr="006803D4">
        <w:rPr>
          <w:rStyle w:val="TagStyle"/>
          <w:rtl/>
        </w:rPr>
        <w:t xml:space="preserve"> &lt;&lt; </w:t>
      </w:r>
      <w:proofErr w:type="spellStart"/>
      <w:r w:rsidRPr="006803D4">
        <w:rPr>
          <w:rStyle w:val="TagStyle"/>
          <w:rtl/>
        </w:rPr>
        <w:t>יור</w:t>
      </w:r>
      <w:proofErr w:type="spellEnd"/>
      <w:r w:rsidRPr="006803D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80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6803D4" w:rsidRDefault="006803D4" w:rsidP="006803D4">
      <w:pPr>
        <w:pStyle w:val="KeepWithNext"/>
        <w:rPr>
          <w:rtl/>
          <w:lang w:eastAsia="he-IL"/>
        </w:rPr>
      </w:pPr>
    </w:p>
    <w:p w:rsidR="006803D4" w:rsidRDefault="006803D4" w:rsidP="006803D4">
      <w:pPr>
        <w:rPr>
          <w:rtl/>
          <w:lang w:eastAsia="he-IL"/>
        </w:rPr>
      </w:pPr>
      <w:bookmarkStart w:id="776" w:name="_ETM_Q1_3104000"/>
      <w:bookmarkEnd w:id="776"/>
      <w:r>
        <w:rPr>
          <w:rFonts w:hint="cs"/>
          <w:rtl/>
          <w:lang w:eastAsia="he-IL"/>
        </w:rPr>
        <w:t xml:space="preserve">אני אשמח. </w:t>
      </w:r>
    </w:p>
    <w:p w:rsidR="006803D4" w:rsidRDefault="006803D4" w:rsidP="006803D4">
      <w:pPr>
        <w:rPr>
          <w:rtl/>
          <w:lang w:eastAsia="he-IL"/>
        </w:rPr>
      </w:pPr>
      <w:bookmarkStart w:id="777" w:name="_ETM_Q1_3112000"/>
      <w:bookmarkEnd w:id="777"/>
    </w:p>
    <w:p w:rsidR="006803D4" w:rsidRDefault="006803D4" w:rsidP="006803D4">
      <w:pPr>
        <w:pStyle w:val="af9"/>
        <w:keepNext/>
        <w:rPr>
          <w:rtl/>
          <w:lang w:eastAsia="he-IL"/>
        </w:rPr>
      </w:pPr>
      <w:bookmarkStart w:id="778" w:name="ET_guest_878796_157"/>
      <w:r w:rsidRPr="0068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803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6803D4" w:rsidRDefault="006803D4" w:rsidP="006803D4">
      <w:pPr>
        <w:pStyle w:val="KeepWithNext"/>
        <w:rPr>
          <w:rtl/>
          <w:lang w:eastAsia="he-IL"/>
        </w:rPr>
      </w:pPr>
    </w:p>
    <w:p w:rsidR="006803D4" w:rsidRDefault="006803D4" w:rsidP="00B553C9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חדש לגבי קורונה</w:t>
      </w:r>
      <w:r w:rsidR="00B55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משהו שאנחנו </w:t>
      </w:r>
      <w:bookmarkStart w:id="779" w:name="_ETM_Q1_3113000"/>
      <w:bookmarkEnd w:id="779"/>
      <w:r>
        <w:rPr>
          <w:rFonts w:hint="cs"/>
          <w:rtl/>
          <w:lang w:eastAsia="he-IL"/>
        </w:rPr>
        <w:t xml:space="preserve">מכירים על </w:t>
      </w:r>
      <w:proofErr w:type="spellStart"/>
      <w:r>
        <w:rPr>
          <w:rFonts w:hint="cs"/>
          <w:rtl/>
          <w:lang w:eastAsia="he-IL"/>
        </w:rPr>
        <w:t>פתוגנים</w:t>
      </w:r>
      <w:proofErr w:type="spellEnd"/>
      <w:r>
        <w:rPr>
          <w:rFonts w:hint="cs"/>
          <w:rtl/>
          <w:lang w:eastAsia="he-IL"/>
        </w:rPr>
        <w:t xml:space="preserve"> נשימתיים לאורך שנים. </w:t>
      </w:r>
    </w:p>
    <w:p w:rsidR="006803D4" w:rsidRDefault="006803D4" w:rsidP="006803D4">
      <w:pPr>
        <w:rPr>
          <w:rtl/>
          <w:lang w:eastAsia="he-IL"/>
        </w:rPr>
      </w:pPr>
      <w:bookmarkStart w:id="780" w:name="_ETM_Q1_3116000"/>
      <w:bookmarkEnd w:id="780"/>
    </w:p>
    <w:p w:rsidR="006803D4" w:rsidRDefault="006803D4" w:rsidP="006803D4">
      <w:pPr>
        <w:pStyle w:val="af6"/>
        <w:keepNext/>
        <w:rPr>
          <w:rtl/>
        </w:rPr>
      </w:pPr>
      <w:bookmarkStart w:id="781" w:name="ET_yor_6224_158"/>
      <w:r w:rsidRPr="006803D4">
        <w:rPr>
          <w:rStyle w:val="TagStyle"/>
          <w:rtl/>
        </w:rPr>
        <w:t xml:space="preserve"> &lt;&lt; </w:t>
      </w:r>
      <w:proofErr w:type="spellStart"/>
      <w:r w:rsidRPr="006803D4">
        <w:rPr>
          <w:rStyle w:val="TagStyle"/>
          <w:rtl/>
        </w:rPr>
        <w:t>יור</w:t>
      </w:r>
      <w:proofErr w:type="spellEnd"/>
      <w:r w:rsidRPr="006803D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80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6803D4" w:rsidRDefault="006803D4" w:rsidP="006803D4">
      <w:pPr>
        <w:pStyle w:val="KeepWithNext"/>
        <w:rPr>
          <w:rtl/>
          <w:lang w:eastAsia="he-IL"/>
        </w:rPr>
      </w:pPr>
    </w:p>
    <w:p w:rsidR="006803D4" w:rsidRDefault="006803D4" w:rsidP="00B553C9">
      <w:pPr>
        <w:rPr>
          <w:rtl/>
          <w:lang w:eastAsia="he-IL"/>
        </w:rPr>
      </w:pPr>
      <w:bookmarkStart w:id="782" w:name="_ETM_Q1_3117000"/>
      <w:bookmarkStart w:id="783" w:name="_ETM_Q1_3119000"/>
      <w:bookmarkEnd w:id="782"/>
      <w:bookmarkEnd w:id="783"/>
      <w:r>
        <w:rPr>
          <w:rFonts w:hint="cs"/>
          <w:rtl/>
          <w:lang w:eastAsia="he-IL"/>
        </w:rPr>
        <w:t xml:space="preserve">אם זה מעלה סימני שאלה, אני חושבת שהדברים </w:t>
      </w:r>
      <w:bookmarkStart w:id="784" w:name="_ETM_Q1_3121000"/>
      <w:bookmarkEnd w:id="784"/>
      <w:r>
        <w:rPr>
          <w:rFonts w:hint="cs"/>
          <w:rtl/>
          <w:lang w:eastAsia="he-IL"/>
        </w:rPr>
        <w:t xml:space="preserve">צריכים להיות מפורסמים, כי שוב, זה לא משנה מה אני </w:t>
      </w:r>
      <w:bookmarkStart w:id="785" w:name="_ETM_Q1_3125000"/>
      <w:bookmarkEnd w:id="785"/>
      <w:r>
        <w:rPr>
          <w:rFonts w:hint="cs"/>
          <w:rtl/>
          <w:lang w:eastAsia="he-IL"/>
        </w:rPr>
        <w:t xml:space="preserve">חושבת בנושא הזה אבל אנשים לפעמים צריכים באמת נתונים </w:t>
      </w:r>
      <w:bookmarkStart w:id="786" w:name="_ETM_Q1_3128000"/>
      <w:bookmarkEnd w:id="786"/>
      <w:r>
        <w:rPr>
          <w:rFonts w:hint="cs"/>
          <w:rtl/>
          <w:lang w:eastAsia="he-IL"/>
        </w:rPr>
        <w:t xml:space="preserve">רשמיים כדי להרגיש שלא סתם מכריחים אותם לשים את הדבר </w:t>
      </w:r>
      <w:bookmarkStart w:id="787" w:name="_ETM_Q1_3131000"/>
      <w:bookmarkEnd w:id="787"/>
      <w:r>
        <w:rPr>
          <w:rFonts w:hint="cs"/>
          <w:rtl/>
          <w:lang w:eastAsia="he-IL"/>
        </w:rPr>
        <w:t>הזה על הפה. חבר הכנסת קריב.</w:t>
      </w:r>
    </w:p>
    <w:p w:rsidR="006803D4" w:rsidRDefault="006803D4" w:rsidP="006803D4">
      <w:pPr>
        <w:rPr>
          <w:rtl/>
          <w:lang w:eastAsia="he-IL"/>
        </w:rPr>
      </w:pPr>
    </w:p>
    <w:p w:rsidR="006803D4" w:rsidRDefault="006803D4" w:rsidP="006803D4">
      <w:pPr>
        <w:pStyle w:val="a4"/>
        <w:keepNext/>
        <w:rPr>
          <w:rtl/>
        </w:rPr>
      </w:pPr>
      <w:bookmarkStart w:id="788" w:name="ET_speaker_6156_159"/>
      <w:r w:rsidRPr="006803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0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6803D4" w:rsidRDefault="006803D4" w:rsidP="006803D4">
      <w:pPr>
        <w:pStyle w:val="KeepWithNext"/>
        <w:rPr>
          <w:rtl/>
          <w:lang w:eastAsia="he-IL"/>
        </w:rPr>
      </w:pPr>
    </w:p>
    <w:p w:rsidR="006803D4" w:rsidRDefault="006803D4" w:rsidP="001C4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הנושא הזה </w:t>
      </w:r>
      <w:bookmarkStart w:id="789" w:name="_ETM_Q1_3137000"/>
      <w:bookmarkEnd w:id="789"/>
      <w:r>
        <w:rPr>
          <w:rFonts w:hint="cs"/>
          <w:rtl/>
          <w:lang w:eastAsia="he-IL"/>
        </w:rPr>
        <w:t xml:space="preserve">גם נדון בוועדת חוקה בדיון האחרון. אני מוטרד מהעובדה </w:t>
      </w:r>
      <w:bookmarkStart w:id="790" w:name="_ETM_Q1_3141000"/>
      <w:bookmarkEnd w:id="790"/>
      <w:r>
        <w:rPr>
          <w:rFonts w:hint="cs"/>
          <w:rtl/>
          <w:lang w:eastAsia="he-IL"/>
        </w:rPr>
        <w:t>שהממשלה לא הביאה מתווה הדרגתי בנושא ה</w:t>
      </w:r>
      <w:r w:rsidR="001B3829">
        <w:rPr>
          <w:rFonts w:hint="cs"/>
          <w:rtl/>
          <w:lang w:eastAsia="he-IL"/>
        </w:rPr>
        <w:t>מסכות</w:t>
      </w:r>
      <w:r w:rsidR="00B36179">
        <w:rPr>
          <w:rFonts w:hint="cs"/>
          <w:rtl/>
          <w:lang w:eastAsia="he-IL"/>
        </w:rPr>
        <w:t xml:space="preserve"> ואני עוד יותר </w:t>
      </w:r>
      <w:bookmarkStart w:id="791" w:name="_ETM_Q1_3147000"/>
      <w:bookmarkEnd w:id="791"/>
      <w:r w:rsidR="00B36179">
        <w:rPr>
          <w:rFonts w:hint="cs"/>
          <w:rtl/>
          <w:lang w:eastAsia="he-IL"/>
        </w:rPr>
        <w:t xml:space="preserve">מוטרד מזה שמבקשים פה הארכה ל-30 ימים. אני בוועדת חוקה </w:t>
      </w:r>
      <w:bookmarkStart w:id="792" w:name="_ETM_Q1_3155000"/>
      <w:bookmarkEnd w:id="792"/>
      <w:r w:rsidR="00B36179">
        <w:rPr>
          <w:rFonts w:hint="cs"/>
          <w:rtl/>
          <w:lang w:eastAsia="he-IL"/>
        </w:rPr>
        <w:t>אמרתי שראוי היה לבוא עם מתווה הדרגתי, כמו שבאו עם מתווה הדרגתי בנושא התו הירוק בחודשים האחרונים</w:t>
      </w:r>
      <w:r w:rsidR="001C45EC">
        <w:rPr>
          <w:rFonts w:hint="cs"/>
          <w:rtl/>
          <w:lang w:eastAsia="he-IL"/>
        </w:rPr>
        <w:t>,</w:t>
      </w:r>
      <w:r w:rsidR="00B36179">
        <w:rPr>
          <w:rFonts w:hint="cs"/>
          <w:rtl/>
          <w:lang w:eastAsia="he-IL"/>
        </w:rPr>
        <w:t xml:space="preserve"> לבוא ולומר</w:t>
      </w:r>
      <w:bookmarkStart w:id="793" w:name="_ETM_Q1_3163000"/>
      <w:bookmarkEnd w:id="793"/>
      <w:r w:rsidR="00B36179">
        <w:rPr>
          <w:rFonts w:hint="cs"/>
          <w:rtl/>
          <w:lang w:eastAsia="he-IL"/>
        </w:rPr>
        <w:t>, במקומות עבודה למשל, שבהם אין תחלופה דרמטית, פוטרים</w:t>
      </w:r>
      <w:bookmarkStart w:id="794" w:name="_ETM_Q1_3168000"/>
      <w:bookmarkEnd w:id="794"/>
      <w:r w:rsidR="00B36179">
        <w:rPr>
          <w:rFonts w:hint="cs"/>
          <w:rtl/>
          <w:lang w:eastAsia="he-IL"/>
        </w:rPr>
        <w:t xml:space="preserve"> מ</w:t>
      </w:r>
      <w:r w:rsidR="001B3829">
        <w:rPr>
          <w:rFonts w:hint="cs"/>
          <w:rtl/>
          <w:lang w:eastAsia="he-IL"/>
        </w:rPr>
        <w:t>מסכות</w:t>
      </w:r>
      <w:r w:rsidR="00B36179">
        <w:rPr>
          <w:rFonts w:hint="cs"/>
          <w:rtl/>
          <w:lang w:eastAsia="he-IL"/>
        </w:rPr>
        <w:t>, משאירים את ה</w:t>
      </w:r>
      <w:r w:rsidR="001B3829">
        <w:rPr>
          <w:rFonts w:hint="cs"/>
          <w:rtl/>
          <w:lang w:eastAsia="he-IL"/>
        </w:rPr>
        <w:t>מסכות</w:t>
      </w:r>
      <w:r w:rsidR="00B36179">
        <w:rPr>
          <w:rFonts w:hint="cs"/>
          <w:rtl/>
          <w:lang w:eastAsia="he-IL"/>
        </w:rPr>
        <w:t xml:space="preserve"> להתקהלויות גדולות, לפעולות. </w:t>
      </w:r>
      <w:bookmarkStart w:id="795" w:name="_ETM_Q1_3171000"/>
      <w:bookmarkEnd w:id="795"/>
      <w:r w:rsidR="00B36179">
        <w:rPr>
          <w:rFonts w:hint="cs"/>
          <w:rtl/>
          <w:lang w:eastAsia="he-IL"/>
        </w:rPr>
        <w:t xml:space="preserve">צריך להבין איפה אנחנו נמצאים. </w:t>
      </w:r>
    </w:p>
    <w:p w:rsidR="00B36179" w:rsidRDefault="00B36179" w:rsidP="006803D4">
      <w:pPr>
        <w:rPr>
          <w:rtl/>
          <w:lang w:eastAsia="he-IL"/>
        </w:rPr>
      </w:pPr>
    </w:p>
    <w:p w:rsidR="00B36179" w:rsidRDefault="00B36179" w:rsidP="006803D4">
      <w:pPr>
        <w:rPr>
          <w:rtl/>
          <w:lang w:eastAsia="he-IL"/>
        </w:rPr>
      </w:pPr>
      <w:bookmarkStart w:id="796" w:name="_ETM_Q1_3175000"/>
      <w:bookmarkEnd w:id="796"/>
      <w:r>
        <w:rPr>
          <w:rFonts w:hint="cs"/>
          <w:rtl/>
          <w:lang w:eastAsia="he-IL"/>
        </w:rPr>
        <w:t xml:space="preserve">במסעדות ובחדרי כושר, שבהם </w:t>
      </w:r>
      <w:bookmarkStart w:id="797" w:name="_ETM_Q1_3176000"/>
      <w:bookmarkEnd w:id="797"/>
      <w:r>
        <w:rPr>
          <w:rFonts w:hint="cs"/>
          <w:rtl/>
          <w:lang w:eastAsia="he-IL"/>
        </w:rPr>
        <w:t xml:space="preserve">הפעילות הנשימתית מואצת, משרד הבריאות הוא זה שאומר שכשאוכלים, כשרוקדים, </w:t>
      </w:r>
      <w:bookmarkStart w:id="798" w:name="_ETM_Q1_3184000"/>
      <w:bookmarkEnd w:id="798"/>
      <w:r>
        <w:rPr>
          <w:rFonts w:hint="cs"/>
          <w:rtl/>
          <w:lang w:eastAsia="he-IL"/>
        </w:rPr>
        <w:t xml:space="preserve">כשעושים פעילות גופנית, יש יותר סכנה. שם החזירו </w:t>
      </w:r>
      <w:bookmarkStart w:id="799" w:name="_ETM_Q1_3188000"/>
      <w:bookmarkEnd w:id="79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לשגרה ואין חובת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. אתה  לא יכול </w:t>
      </w:r>
      <w:bookmarkStart w:id="800" w:name="_ETM_Q1_3190000"/>
      <w:bookmarkEnd w:id="800"/>
      <w:r>
        <w:rPr>
          <w:rFonts w:hint="cs"/>
          <w:rtl/>
          <w:lang w:eastAsia="he-IL"/>
        </w:rPr>
        <w:t xml:space="preserve">להיות בחדר כושר עם </w:t>
      </w:r>
      <w:r w:rsidR="001B3829">
        <w:rPr>
          <w:rFonts w:hint="cs"/>
          <w:rtl/>
          <w:lang w:eastAsia="he-IL"/>
        </w:rPr>
        <w:t>מסכה</w:t>
      </w:r>
      <w:r w:rsidR="001C4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במסעדה, אבל במשרד שבו </w:t>
      </w:r>
      <w:bookmarkStart w:id="801" w:name="_ETM_Q1_3194000"/>
      <w:bookmarkEnd w:id="801"/>
      <w:r>
        <w:rPr>
          <w:rFonts w:hint="cs"/>
          <w:rtl/>
          <w:lang w:eastAsia="he-IL"/>
        </w:rPr>
        <w:t xml:space="preserve">יושבים יותר משני עובדים בחדר צריך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. </w:t>
      </w:r>
    </w:p>
    <w:p w:rsidR="00B36179" w:rsidRDefault="00B36179" w:rsidP="006803D4">
      <w:pPr>
        <w:rPr>
          <w:rtl/>
          <w:lang w:eastAsia="he-IL"/>
        </w:rPr>
      </w:pPr>
    </w:p>
    <w:p w:rsidR="00B36179" w:rsidRDefault="00B36179" w:rsidP="001C45EC">
      <w:pPr>
        <w:rPr>
          <w:rtl/>
          <w:lang w:eastAsia="he-IL"/>
        </w:rPr>
      </w:pPr>
      <w:bookmarkStart w:id="802" w:name="_ETM_Q1_3198000"/>
      <w:bookmarkEnd w:id="802"/>
      <w:r>
        <w:rPr>
          <w:rFonts w:hint="cs"/>
          <w:rtl/>
          <w:lang w:eastAsia="he-IL"/>
        </w:rPr>
        <w:t xml:space="preserve">זה לא הגיוני. </w:t>
      </w:r>
      <w:bookmarkStart w:id="803" w:name="_ETM_Q1_3200000"/>
      <w:bookmarkEnd w:id="803"/>
      <w:r>
        <w:rPr>
          <w:rFonts w:hint="cs"/>
          <w:rtl/>
          <w:lang w:eastAsia="he-IL"/>
        </w:rPr>
        <w:t>זה פשוט לא הגיוני. אני לא נמצא</w:t>
      </w:r>
      <w:bookmarkStart w:id="804" w:name="_ETM_Q1_3201000"/>
      <w:bookmarkEnd w:id="804"/>
      <w:r>
        <w:rPr>
          <w:rFonts w:hint="cs"/>
          <w:rtl/>
          <w:lang w:eastAsia="he-IL"/>
        </w:rPr>
        <w:t xml:space="preserve"> במקום של עורך הדין פסטרנק, אני לא חושב שצריך להסיר</w:t>
      </w:r>
      <w:bookmarkStart w:id="805" w:name="_ETM_Q1_3208000"/>
      <w:bookmarkEnd w:id="805"/>
      <w:r>
        <w:rPr>
          <w:rFonts w:hint="cs"/>
          <w:rtl/>
          <w:lang w:eastAsia="he-IL"/>
        </w:rPr>
        <w:t xml:space="preserve"> במהירות את ה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אבל להביא מתווה שאין בו </w:t>
      </w:r>
      <w:bookmarkStart w:id="806" w:name="_ETM_Q1_3209000"/>
      <w:bookmarkEnd w:id="806"/>
      <w:r>
        <w:rPr>
          <w:rFonts w:hint="cs"/>
          <w:rtl/>
          <w:lang w:eastAsia="he-IL"/>
        </w:rPr>
        <w:t xml:space="preserve">שום הדרגתיות ועוד לבקש 30 ימים, בעיניי זו טעות. </w:t>
      </w:r>
      <w:bookmarkStart w:id="807" w:name="_ETM_Q1_3214000"/>
      <w:bookmarkEnd w:id="807"/>
    </w:p>
    <w:p w:rsidR="00B36179" w:rsidRDefault="00B36179" w:rsidP="006803D4">
      <w:pPr>
        <w:rPr>
          <w:rtl/>
          <w:lang w:eastAsia="he-IL"/>
        </w:rPr>
      </w:pPr>
    </w:p>
    <w:p w:rsidR="00B36179" w:rsidRDefault="00B36179" w:rsidP="00B36179">
      <w:pPr>
        <w:rPr>
          <w:rtl/>
          <w:lang w:eastAsia="he-IL"/>
        </w:rPr>
      </w:pPr>
      <w:bookmarkStart w:id="808" w:name="_ETM_Q1_3216000"/>
      <w:bookmarkEnd w:id="808"/>
      <w:r>
        <w:rPr>
          <w:rFonts w:hint="cs"/>
          <w:rtl/>
          <w:lang w:eastAsia="he-IL"/>
        </w:rPr>
        <w:t xml:space="preserve">אני רוצה להמליץ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חבר בוועדה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להמליץ לא לאשר את הצו </w:t>
      </w:r>
      <w:bookmarkStart w:id="809" w:name="_ETM_Q1_3217000"/>
      <w:bookmarkEnd w:id="809"/>
      <w:r>
        <w:rPr>
          <w:rFonts w:hint="cs"/>
          <w:rtl/>
          <w:lang w:eastAsia="he-IL"/>
        </w:rPr>
        <w:t xml:space="preserve">ל-30 ימים. אני חושב שזה לא הגיוני במתארים הנוכחיים </w:t>
      </w:r>
      <w:bookmarkStart w:id="810" w:name="_ETM_Q1_3224000"/>
      <w:bookmarkEnd w:id="810"/>
      <w:r>
        <w:rPr>
          <w:rFonts w:hint="cs"/>
          <w:rtl/>
          <w:lang w:eastAsia="he-IL"/>
        </w:rPr>
        <w:t xml:space="preserve">לאשר צו ל-30 ימים כשמדובר על השארת אותו סטנדרט. אני </w:t>
      </w:r>
      <w:bookmarkStart w:id="811" w:name="_ETM_Q1_3229000"/>
      <w:bookmarkEnd w:id="811"/>
      <w:r>
        <w:rPr>
          <w:rFonts w:hint="cs"/>
          <w:rtl/>
          <w:lang w:eastAsia="he-IL"/>
        </w:rPr>
        <w:t>חושב שבנושא ה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צריך לתת פה שבועיים ולאותת לממשלה, תחזרו </w:t>
      </w:r>
      <w:bookmarkStart w:id="812" w:name="_ETM_Q1_3233000"/>
      <w:bookmarkEnd w:id="812"/>
      <w:r>
        <w:rPr>
          <w:rFonts w:hint="cs"/>
          <w:rtl/>
          <w:lang w:eastAsia="he-IL"/>
        </w:rPr>
        <w:t>עם מתווה יותר מדורג בנושא ה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>. זה דבר אחד.</w:t>
      </w:r>
    </w:p>
    <w:p w:rsidR="00B36179" w:rsidRDefault="00B36179" w:rsidP="00B36179">
      <w:pPr>
        <w:rPr>
          <w:rtl/>
          <w:lang w:eastAsia="he-IL"/>
        </w:rPr>
      </w:pPr>
    </w:p>
    <w:p w:rsidR="00B36179" w:rsidRDefault="00B36179" w:rsidP="00B36179">
      <w:pPr>
        <w:rPr>
          <w:rtl/>
          <w:lang w:eastAsia="he-IL"/>
        </w:rPr>
      </w:pPr>
      <w:bookmarkStart w:id="813" w:name="_ETM_Q1_3238000"/>
      <w:bookmarkEnd w:id="813"/>
      <w:r>
        <w:rPr>
          <w:rFonts w:hint="cs"/>
          <w:rtl/>
          <w:lang w:eastAsia="he-IL"/>
        </w:rPr>
        <w:t xml:space="preserve">דבר שני, </w:t>
      </w:r>
      <w:bookmarkStart w:id="814" w:name="_ETM_Q1_3239000"/>
      <w:bookmarkEnd w:id="814"/>
      <w:r>
        <w:rPr>
          <w:rFonts w:hint="cs"/>
          <w:rtl/>
          <w:lang w:eastAsia="he-IL"/>
        </w:rPr>
        <w:t xml:space="preserve">אני מנצל את ההזדמנות כי נאמרו פה דברים. </w:t>
      </w:r>
      <w:proofErr w:type="spellStart"/>
      <w:r>
        <w:rPr>
          <w:rFonts w:hint="cs"/>
          <w:rtl/>
          <w:lang w:eastAsia="he-IL"/>
        </w:rPr>
        <w:t>מכובדיי</w:t>
      </w:r>
      <w:bookmarkStart w:id="815" w:name="_ETM_Q1_3242000"/>
      <w:bookmarkEnd w:id="815"/>
      <w:proofErr w:type="spellEnd"/>
      <w:r>
        <w:rPr>
          <w:rFonts w:hint="cs"/>
          <w:rtl/>
          <w:lang w:eastAsia="he-IL"/>
        </w:rPr>
        <w:t xml:space="preserve"> במשרד הבריאות ובמשרד המשפטים, יש חוק. מנהלים במדינת </w:t>
      </w:r>
      <w:bookmarkStart w:id="816" w:name="_ETM_Q1_3248000"/>
      <w:bookmarkEnd w:id="816"/>
      <w:r>
        <w:rPr>
          <w:rFonts w:hint="cs"/>
          <w:rtl/>
          <w:lang w:eastAsia="he-IL"/>
        </w:rPr>
        <w:t xml:space="preserve">ישראל לא מכוח החלטות מחייבים עובדים שלהם בבדיקות רפואיות. זהו. </w:t>
      </w:r>
      <w:bookmarkStart w:id="817" w:name="_ETM_Q1_3256000"/>
      <w:bookmarkEnd w:id="817"/>
      <w:r>
        <w:rPr>
          <w:rFonts w:hint="cs"/>
          <w:rtl/>
          <w:lang w:eastAsia="he-IL"/>
        </w:rPr>
        <w:t xml:space="preserve">ולכן, ככל שאתם חושבים שעדיין צריכים שעובדים לא מחוסנים </w:t>
      </w:r>
      <w:bookmarkStart w:id="818" w:name="_ETM_Q1_3260000"/>
      <w:bookmarkEnd w:id="818"/>
      <w:r>
        <w:rPr>
          <w:rFonts w:hint="cs"/>
          <w:rtl/>
          <w:lang w:eastAsia="he-IL"/>
        </w:rPr>
        <w:t>במקום כזה או אחר יבצעו בדיקות, יש מסלול אחד, קוראים</w:t>
      </w:r>
      <w:bookmarkStart w:id="819" w:name="_ETM_Q1_3265000"/>
      <w:bookmarkEnd w:id="819"/>
      <w:r>
        <w:rPr>
          <w:rFonts w:hint="cs"/>
          <w:rtl/>
          <w:lang w:eastAsia="he-IL"/>
        </w:rPr>
        <w:t xml:space="preserve"> לו חוק הסמכויות ותקנות. </w:t>
      </w:r>
    </w:p>
    <w:p w:rsidR="00B36179" w:rsidRDefault="00B36179" w:rsidP="00B36179">
      <w:pPr>
        <w:rPr>
          <w:rtl/>
          <w:lang w:eastAsia="he-IL"/>
        </w:rPr>
      </w:pPr>
    </w:p>
    <w:p w:rsidR="00B36179" w:rsidRDefault="00B36179" w:rsidP="00B36179">
      <w:pPr>
        <w:rPr>
          <w:rtl/>
          <w:lang w:eastAsia="he-IL"/>
        </w:rPr>
      </w:pPr>
      <w:bookmarkStart w:id="820" w:name="_ETM_Q1_3271000"/>
      <w:bookmarkEnd w:id="820"/>
      <w:r>
        <w:rPr>
          <w:rFonts w:hint="cs"/>
          <w:rtl/>
          <w:lang w:eastAsia="he-IL"/>
        </w:rPr>
        <w:t xml:space="preserve">ואני אומר כאן, אל </w:t>
      </w:r>
      <w:bookmarkStart w:id="821" w:name="_ETM_Q1_3269000"/>
      <w:bookmarkEnd w:id="821"/>
      <w:r>
        <w:rPr>
          <w:rFonts w:hint="cs"/>
          <w:rtl/>
          <w:lang w:eastAsia="he-IL"/>
        </w:rPr>
        <w:t>תביאו אותנו למצב שבעוד שבועיים נגלה שאתם באים לוועדת החוקה</w:t>
      </w:r>
      <w:bookmarkStart w:id="822" w:name="_ETM_Q1_3274000"/>
      <w:bookmarkEnd w:id="822"/>
      <w:r>
        <w:rPr>
          <w:rFonts w:hint="cs"/>
          <w:rtl/>
          <w:lang w:eastAsia="he-IL"/>
        </w:rPr>
        <w:t xml:space="preserve">, מודיעים שאתם לא מאריכים תקנות, ואז בפועל, בחלק </w:t>
      </w:r>
      <w:bookmarkStart w:id="823" w:name="_ETM_Q1_3282000"/>
      <w:bookmarkEnd w:id="823"/>
      <w:r>
        <w:rPr>
          <w:rFonts w:hint="cs"/>
          <w:rtl/>
          <w:lang w:eastAsia="he-IL"/>
        </w:rPr>
        <w:t xml:space="preserve">גדול מהמקרים המציאות נמשכת מכוח הוראות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36179" w:rsidRDefault="00B36179" w:rsidP="00B36179">
      <w:pPr>
        <w:rPr>
          <w:rtl/>
          <w:lang w:eastAsia="he-IL"/>
        </w:rPr>
      </w:pPr>
    </w:p>
    <w:p w:rsidR="00B36179" w:rsidRDefault="00B36179" w:rsidP="001C45EC">
      <w:pPr>
        <w:rPr>
          <w:rtl/>
          <w:lang w:eastAsia="he-IL"/>
        </w:rPr>
      </w:pPr>
      <w:bookmarkStart w:id="824" w:name="_ETM_Q1_3284000"/>
      <w:bookmarkEnd w:id="824"/>
      <w:r>
        <w:rPr>
          <w:rFonts w:hint="cs"/>
          <w:rtl/>
          <w:lang w:eastAsia="he-IL"/>
        </w:rPr>
        <w:t xml:space="preserve">הסיפור הזה לא </w:t>
      </w:r>
      <w:bookmarkStart w:id="825" w:name="_ETM_Q1_3287000"/>
      <w:bookmarkEnd w:id="825"/>
      <w:r>
        <w:rPr>
          <w:rFonts w:hint="cs"/>
          <w:rtl/>
          <w:lang w:eastAsia="he-IL"/>
        </w:rPr>
        <w:t xml:space="preserve">יהיה, אני אומר את זה כאן. </w:t>
      </w:r>
      <w:r w:rsidR="001A4460">
        <w:rPr>
          <w:rFonts w:hint="cs"/>
          <w:rtl/>
          <w:lang w:eastAsia="he-IL"/>
        </w:rPr>
        <w:t xml:space="preserve">אתם יודעים </w:t>
      </w:r>
      <w:bookmarkStart w:id="826" w:name="_ETM_Q1_3290000"/>
      <w:bookmarkEnd w:id="826"/>
      <w:r w:rsidR="001A4460">
        <w:rPr>
          <w:rFonts w:hint="cs"/>
          <w:rtl/>
          <w:lang w:eastAsia="he-IL"/>
        </w:rPr>
        <w:t xml:space="preserve">שוועדות הכנסת בגדול מגבות הרבה מאוד מן הצעדים שלכם, גם </w:t>
      </w:r>
      <w:bookmarkStart w:id="827" w:name="_ETM_Q1_3291000"/>
      <w:bookmarkEnd w:id="827"/>
      <w:r w:rsidR="001A4460">
        <w:rPr>
          <w:rFonts w:hint="cs"/>
          <w:rtl/>
          <w:lang w:eastAsia="he-IL"/>
        </w:rPr>
        <w:t>כשיש בינינו חילוקי דעות או השקפות</w:t>
      </w:r>
      <w:r w:rsidR="001C45EC">
        <w:rPr>
          <w:rFonts w:hint="cs"/>
          <w:rtl/>
          <w:lang w:eastAsia="he-IL"/>
        </w:rPr>
        <w:t>,</w:t>
      </w:r>
      <w:r w:rsidR="001A4460">
        <w:rPr>
          <w:rFonts w:hint="cs"/>
          <w:rtl/>
          <w:lang w:eastAsia="he-IL"/>
        </w:rPr>
        <w:t xml:space="preserve"> לרוב אנחנו נוטים</w:t>
      </w:r>
      <w:bookmarkStart w:id="828" w:name="_ETM_Q1_3298000"/>
      <w:bookmarkEnd w:id="828"/>
      <w:r w:rsidR="001A4460">
        <w:rPr>
          <w:rFonts w:hint="cs"/>
          <w:rtl/>
          <w:lang w:eastAsia="he-IL"/>
        </w:rPr>
        <w:t xml:space="preserve"> לסייע ולתמוך ולגבות. אל תעקפו את הבית הזה בכל</w:t>
      </w:r>
      <w:bookmarkStart w:id="829" w:name="_ETM_Q1_3303000"/>
      <w:bookmarkEnd w:id="829"/>
      <w:r w:rsidR="001A4460">
        <w:rPr>
          <w:rFonts w:hint="cs"/>
          <w:rtl/>
          <w:lang w:eastAsia="he-IL"/>
        </w:rPr>
        <w:t xml:space="preserve"> מיני מהלכים ותרגילים. אני שם את זה כאן, זה רלוונטי </w:t>
      </w:r>
      <w:bookmarkStart w:id="830" w:name="_ETM_Q1_3307000"/>
      <w:bookmarkEnd w:id="830"/>
      <w:r w:rsidR="001A4460">
        <w:rPr>
          <w:rFonts w:hint="cs"/>
          <w:rtl/>
          <w:lang w:eastAsia="he-IL"/>
        </w:rPr>
        <w:t>לוועדת הבריאות, זה רלוונטי לוועדת החוקה.</w:t>
      </w:r>
    </w:p>
    <w:p w:rsidR="001A4460" w:rsidRDefault="001A4460" w:rsidP="00B36179">
      <w:pPr>
        <w:rPr>
          <w:rtl/>
          <w:lang w:eastAsia="he-IL"/>
        </w:rPr>
      </w:pPr>
    </w:p>
    <w:p w:rsidR="001A4460" w:rsidRDefault="001A4460" w:rsidP="001A4460">
      <w:pPr>
        <w:pStyle w:val="af6"/>
        <w:keepNext/>
        <w:rPr>
          <w:rtl/>
        </w:rPr>
      </w:pPr>
      <w:bookmarkStart w:id="831" w:name="ET_yor_6224_160"/>
      <w:r w:rsidRPr="001A4460">
        <w:rPr>
          <w:rStyle w:val="TagStyle"/>
          <w:rtl/>
        </w:rPr>
        <w:t xml:space="preserve"> &lt;&lt; </w:t>
      </w:r>
      <w:proofErr w:type="spellStart"/>
      <w:r w:rsidRPr="001A4460">
        <w:rPr>
          <w:rStyle w:val="TagStyle"/>
          <w:rtl/>
        </w:rPr>
        <w:t>יור</w:t>
      </w:r>
      <w:proofErr w:type="spellEnd"/>
      <w:r w:rsidRPr="001A446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A4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1A4460" w:rsidRDefault="001A4460" w:rsidP="001A4460">
      <w:pPr>
        <w:pStyle w:val="KeepWithNext"/>
        <w:rPr>
          <w:rtl/>
          <w:lang w:eastAsia="he-IL"/>
        </w:rPr>
      </w:pPr>
    </w:p>
    <w:p w:rsidR="001A4460" w:rsidRDefault="001A4460" w:rsidP="001A4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A4460" w:rsidRDefault="001A4460" w:rsidP="001A4460">
      <w:pPr>
        <w:rPr>
          <w:rtl/>
          <w:lang w:eastAsia="he-IL"/>
        </w:rPr>
      </w:pPr>
    </w:p>
    <w:p w:rsidR="001A4460" w:rsidRDefault="001A4460" w:rsidP="001A4460">
      <w:pPr>
        <w:pStyle w:val="a4"/>
        <w:keepNext/>
        <w:rPr>
          <w:rtl/>
        </w:rPr>
      </w:pPr>
      <w:bookmarkStart w:id="832" w:name="ET_speaker_6156_161"/>
      <w:r w:rsidRPr="001A44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4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1A4460" w:rsidRDefault="001A4460" w:rsidP="001A4460">
      <w:pPr>
        <w:pStyle w:val="KeepWithNext"/>
        <w:rPr>
          <w:rtl/>
          <w:lang w:eastAsia="he-IL"/>
        </w:rPr>
      </w:pPr>
    </w:p>
    <w:p w:rsidR="001A4460" w:rsidRDefault="001A4460" w:rsidP="001A4460">
      <w:pPr>
        <w:rPr>
          <w:rtl/>
          <w:lang w:eastAsia="he-IL"/>
        </w:rPr>
      </w:pPr>
      <w:bookmarkStart w:id="833" w:name="_ETM_Q1_3308000"/>
      <w:bookmarkEnd w:id="833"/>
      <w:r>
        <w:rPr>
          <w:rFonts w:hint="cs"/>
          <w:rtl/>
          <w:lang w:eastAsia="he-IL"/>
        </w:rPr>
        <w:t xml:space="preserve">אך </w:t>
      </w:r>
      <w:bookmarkStart w:id="834" w:name="_ETM_Q1_3309000"/>
      <w:bookmarkEnd w:id="834"/>
      <w:r>
        <w:rPr>
          <w:rFonts w:hint="cs"/>
          <w:rtl/>
          <w:lang w:eastAsia="he-IL"/>
        </w:rPr>
        <w:t xml:space="preserve">ורק תקנות בהתאם לפקודת בריאות העם, צווים פקודת בריאות העם, </w:t>
      </w:r>
      <w:bookmarkStart w:id="835" w:name="_ETM_Q1_3315000"/>
      <w:bookmarkEnd w:id="835"/>
      <w:r>
        <w:rPr>
          <w:rFonts w:hint="cs"/>
          <w:rtl/>
          <w:lang w:eastAsia="he-IL"/>
        </w:rPr>
        <w:t>ותקנו</w:t>
      </w:r>
      <w:r w:rsidR="004A72B9">
        <w:rPr>
          <w:rFonts w:hint="cs"/>
          <w:rtl/>
          <w:lang w:eastAsia="he-IL"/>
        </w:rPr>
        <w:t xml:space="preserve">ת על פי חוק הסמכויות. </w:t>
      </w:r>
    </w:p>
    <w:p w:rsidR="004A72B9" w:rsidRDefault="004A72B9" w:rsidP="001A4460">
      <w:pPr>
        <w:rPr>
          <w:rtl/>
          <w:lang w:eastAsia="he-IL"/>
        </w:rPr>
      </w:pPr>
      <w:bookmarkStart w:id="836" w:name="_ETM_Q1_3317000"/>
      <w:bookmarkEnd w:id="836"/>
    </w:p>
    <w:p w:rsidR="004A72B9" w:rsidRDefault="004A72B9" w:rsidP="004A72B9">
      <w:pPr>
        <w:pStyle w:val="a4"/>
        <w:keepNext/>
        <w:rPr>
          <w:rtl/>
        </w:rPr>
      </w:pPr>
      <w:bookmarkStart w:id="837" w:name="ET_speaker_יעל_סלנט_162"/>
      <w:r w:rsidRPr="004A72B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A7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67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838" w:name="_ETM_Q1_3318000"/>
      <w:bookmarkEnd w:id="838"/>
      <w:r>
        <w:rPr>
          <w:rFonts w:hint="cs"/>
          <w:rtl/>
          <w:lang w:eastAsia="he-IL"/>
        </w:rPr>
        <w:t>שבאמת הנושא הזה עלה אפרופו ההגבלה במוסדות רווחה ובמוסדות בריאות,</w:t>
      </w:r>
      <w:bookmarkStart w:id="839" w:name="_ETM_Q1_3324000"/>
      <w:bookmarkEnd w:id="839"/>
      <w:r>
        <w:rPr>
          <w:rFonts w:hint="cs"/>
          <w:rtl/>
          <w:lang w:eastAsia="he-IL"/>
        </w:rPr>
        <w:t xml:space="preserve"> בעצם ההגבלה על מבקרים היא בצו בידוד בית, מבקר אחד </w:t>
      </w:r>
      <w:bookmarkStart w:id="840" w:name="_ETM_Q1_3327000"/>
      <w:bookmarkEnd w:id="840"/>
      <w:r>
        <w:rPr>
          <w:rFonts w:hint="cs"/>
          <w:rtl/>
          <w:lang w:eastAsia="he-IL"/>
        </w:rPr>
        <w:t xml:space="preserve">והוא נדרש לעשות בדיקות, ואנחנו שאלנו באמת מה לגבי </w:t>
      </w:r>
      <w:bookmarkStart w:id="841" w:name="_ETM_Q1_3328000"/>
      <w:bookmarkEnd w:id="841"/>
      <w:r>
        <w:rPr>
          <w:rFonts w:hint="cs"/>
          <w:rtl/>
          <w:lang w:eastAsia="he-IL"/>
        </w:rPr>
        <w:t xml:space="preserve">אותם עובדים במוסדות האלה ונאמר לנו שגם לגביהם תהיה </w:t>
      </w:r>
      <w:bookmarkStart w:id="842" w:name="_ETM_Q1_3332000"/>
      <w:bookmarkEnd w:id="842"/>
      <w:r>
        <w:rPr>
          <w:rFonts w:hint="cs"/>
          <w:rtl/>
          <w:lang w:eastAsia="he-IL"/>
        </w:rPr>
        <w:t xml:space="preserve">הגבלה, הם יידרשו לעשות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:rsidR="004A72B9" w:rsidRDefault="004A72B9" w:rsidP="004A72B9">
      <w:pPr>
        <w:rPr>
          <w:rtl/>
          <w:lang w:eastAsia="he-IL"/>
        </w:rPr>
      </w:pPr>
    </w:p>
    <w:p w:rsidR="004A72B9" w:rsidRDefault="004A72B9" w:rsidP="004A72B9">
      <w:pPr>
        <w:pStyle w:val="a4"/>
        <w:keepNext/>
        <w:rPr>
          <w:rtl/>
        </w:rPr>
      </w:pPr>
      <w:bookmarkStart w:id="843" w:name="ET_speaker_6156_163"/>
      <w:r w:rsidRPr="004A72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7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תעשו צו. </w:t>
      </w:r>
    </w:p>
    <w:p w:rsidR="004A72B9" w:rsidRDefault="004A72B9" w:rsidP="004A72B9">
      <w:pPr>
        <w:rPr>
          <w:rtl/>
          <w:lang w:eastAsia="he-IL"/>
        </w:rPr>
      </w:pPr>
      <w:bookmarkStart w:id="844" w:name="_ETM_Q1_3337000"/>
      <w:bookmarkEnd w:id="844"/>
    </w:p>
    <w:p w:rsidR="005228FF" w:rsidRDefault="005228FF" w:rsidP="005228FF">
      <w:pPr>
        <w:pStyle w:val="af5"/>
        <w:keepNext/>
        <w:rPr>
          <w:rtl/>
        </w:rPr>
      </w:pPr>
      <w:bookmarkStart w:id="845" w:name="_ETM_Q1_3341000"/>
      <w:bookmarkStart w:id="846" w:name="ET_interruption_קריאות_227"/>
      <w:bookmarkEnd w:id="845"/>
      <w:r w:rsidRPr="005228F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228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6"/>
    </w:p>
    <w:p w:rsidR="005228FF" w:rsidRDefault="005228FF" w:rsidP="005228FF">
      <w:pPr>
        <w:pStyle w:val="KeepWithNext"/>
        <w:rPr>
          <w:rtl/>
          <w:lang w:eastAsia="he-IL"/>
        </w:rPr>
      </w:pPr>
    </w:p>
    <w:p w:rsidR="005228FF" w:rsidRDefault="005228FF" w:rsidP="005228F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228FF" w:rsidRPr="005228FF" w:rsidRDefault="005228FF" w:rsidP="005228FF">
      <w:pPr>
        <w:rPr>
          <w:rtl/>
          <w:lang w:eastAsia="he-IL"/>
        </w:rPr>
      </w:pPr>
    </w:p>
    <w:p w:rsidR="004A72B9" w:rsidRDefault="004A72B9" w:rsidP="004A72B9">
      <w:pPr>
        <w:pStyle w:val="a4"/>
        <w:keepNext/>
        <w:rPr>
          <w:rtl/>
        </w:rPr>
      </w:pPr>
      <w:bookmarkStart w:id="847" w:name="ET_speaker_6156_166"/>
      <w:r w:rsidRPr="004A72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7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1F0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אתם ביטלתם כרגע את תקנות תו ירוק לעובדים. אלה התקנות שקבעו בדיקת </w:t>
      </w:r>
      <w:bookmarkStart w:id="848" w:name="_ETM_Q1_3347000"/>
      <w:bookmarkEnd w:id="848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לאנשים במגן אבות ואימהות. אני חייב לומר שאני קצת </w:t>
      </w:r>
      <w:bookmarkStart w:id="849" w:name="_ETM_Q1_3350000"/>
      <w:bookmarkEnd w:id="849"/>
      <w:r>
        <w:rPr>
          <w:rFonts w:hint="cs"/>
          <w:rtl/>
          <w:lang w:eastAsia="he-IL"/>
        </w:rPr>
        <w:t>הופתעתי שגם מגן אבות ואימהות</w:t>
      </w:r>
      <w:r w:rsidR="00522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מבטלים שם את </w:t>
      </w:r>
      <w:bookmarkStart w:id="850" w:name="_ETM_Q1_3356000"/>
      <w:bookmarkEnd w:id="850"/>
      <w:r>
        <w:rPr>
          <w:rFonts w:hint="cs"/>
          <w:rtl/>
          <w:lang w:eastAsia="he-IL"/>
        </w:rPr>
        <w:t xml:space="preserve">הבדיקות, אבל אתם לא הנחתם תקנות. אם אתם רוצים </w:t>
      </w:r>
      <w:bookmarkStart w:id="851" w:name="_ETM_Q1_3359000"/>
      <w:bookmarkEnd w:id="851"/>
      <w:r>
        <w:rPr>
          <w:rFonts w:hint="cs"/>
          <w:rtl/>
          <w:lang w:eastAsia="he-IL"/>
        </w:rPr>
        <w:t xml:space="preserve">שעובדים במוסדות של מגן אבות ואימהות יהיו מחויבים בבדיקות </w:t>
      </w:r>
      <w:r>
        <w:rPr>
          <w:rFonts w:hint="cs"/>
          <w:lang w:eastAsia="he-IL"/>
        </w:rPr>
        <w:t>PCR</w:t>
      </w:r>
      <w:bookmarkStart w:id="852" w:name="_ETM_Q1_3364000"/>
      <w:bookmarkEnd w:id="852"/>
      <w:r>
        <w:rPr>
          <w:rFonts w:hint="cs"/>
          <w:rtl/>
          <w:lang w:eastAsia="he-IL"/>
        </w:rPr>
        <w:t xml:space="preserve">, זה עובר דרך תקנות. אז תביאו את התקנות </w:t>
      </w:r>
      <w:bookmarkStart w:id="853" w:name="_ETM_Q1_3367000"/>
      <w:bookmarkEnd w:id="853"/>
      <w:r>
        <w:rPr>
          <w:rFonts w:hint="cs"/>
          <w:rtl/>
          <w:lang w:eastAsia="he-IL"/>
        </w:rPr>
        <w:t xml:space="preserve">לפיקוח פרלמנטרי, עם הצדקות, בדרך המלך. </w:t>
      </w:r>
    </w:p>
    <w:p w:rsidR="004A72B9" w:rsidRDefault="004A72B9" w:rsidP="004A72B9">
      <w:pPr>
        <w:rPr>
          <w:rtl/>
          <w:lang w:eastAsia="he-IL"/>
        </w:rPr>
      </w:pPr>
    </w:p>
    <w:p w:rsidR="004A72B9" w:rsidRDefault="004A72B9" w:rsidP="004A72B9">
      <w:pPr>
        <w:pStyle w:val="af6"/>
        <w:keepNext/>
        <w:rPr>
          <w:rtl/>
        </w:rPr>
      </w:pPr>
      <w:bookmarkStart w:id="854" w:name="ET_yor_6224_167"/>
      <w:r w:rsidRPr="004A72B9">
        <w:rPr>
          <w:rStyle w:val="TagStyle"/>
          <w:rtl/>
        </w:rPr>
        <w:t xml:space="preserve"> &lt;&lt; </w:t>
      </w:r>
      <w:proofErr w:type="spellStart"/>
      <w:r w:rsidRPr="004A72B9">
        <w:rPr>
          <w:rStyle w:val="TagStyle"/>
          <w:rtl/>
        </w:rPr>
        <w:t>יור</w:t>
      </w:r>
      <w:proofErr w:type="spellEnd"/>
      <w:r w:rsidRPr="004A72B9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A7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5228FF">
      <w:pPr>
        <w:rPr>
          <w:rtl/>
          <w:lang w:eastAsia="he-IL"/>
        </w:rPr>
      </w:pPr>
      <w:bookmarkStart w:id="855" w:name="_ETM_Q1_3374000"/>
      <w:bookmarkEnd w:id="855"/>
      <w:r>
        <w:rPr>
          <w:rFonts w:hint="cs"/>
          <w:rtl/>
          <w:lang w:eastAsia="he-IL"/>
        </w:rPr>
        <w:t xml:space="preserve">אני פה רוצה לשמוע גם את דעתה של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6" w:name="_ETM_Q1_3373000"/>
      <w:bookmarkEnd w:id="856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בנושא הזה כי </w:t>
      </w:r>
      <w:bookmarkStart w:id="857" w:name="_ETM_Q1_3381000"/>
      <w:bookmarkEnd w:id="857"/>
      <w:r>
        <w:rPr>
          <w:rFonts w:hint="cs"/>
          <w:rtl/>
          <w:lang w:eastAsia="he-IL"/>
        </w:rPr>
        <w:t xml:space="preserve">השאלה שפה עולה היא העניין של ההדרגתיות. </w:t>
      </w:r>
      <w:bookmarkStart w:id="858" w:name="_ETM_Q1_3386000"/>
      <w:bookmarkEnd w:id="858"/>
      <w:r>
        <w:rPr>
          <w:rFonts w:hint="cs"/>
          <w:rtl/>
          <w:lang w:eastAsia="he-IL"/>
        </w:rPr>
        <w:t xml:space="preserve">עד עכשיו הקשבתי בקשב רב לכל הסעיפים, גם שאלתי לגבי </w:t>
      </w:r>
      <w:bookmarkStart w:id="859" w:name="_ETM_Q1_3390000"/>
      <w:bookmarkEnd w:id="859"/>
      <w:r>
        <w:rPr>
          <w:rFonts w:hint="cs"/>
          <w:rtl/>
          <w:lang w:eastAsia="he-IL"/>
        </w:rPr>
        <w:t>30 יום עוד מהתחלה, ולכן יש פה באמת שאלה שעולה</w:t>
      </w:r>
      <w:bookmarkStart w:id="860" w:name="_ETM_Q1_3397000"/>
      <w:bookmarkEnd w:id="860"/>
      <w:r>
        <w:rPr>
          <w:rFonts w:hint="cs"/>
          <w:rtl/>
          <w:lang w:eastAsia="he-IL"/>
        </w:rPr>
        <w:t xml:space="preserve"> גם בקרב חברי הוועדה ולא חברי ועדה. אני אשמח </w:t>
      </w:r>
      <w:bookmarkStart w:id="861" w:name="_ETM_Q1_3406000"/>
      <w:bookmarkEnd w:id="861"/>
      <w:r>
        <w:rPr>
          <w:rFonts w:hint="cs"/>
          <w:rtl/>
          <w:lang w:eastAsia="he-IL"/>
        </w:rPr>
        <w:t xml:space="preserve">להתייחסות שלכם. </w:t>
      </w:r>
    </w:p>
    <w:p w:rsidR="004A72B9" w:rsidRDefault="004A72B9" w:rsidP="004A72B9">
      <w:pPr>
        <w:rPr>
          <w:rtl/>
          <w:lang w:eastAsia="he-IL"/>
        </w:rPr>
      </w:pPr>
    </w:p>
    <w:p w:rsidR="004A72B9" w:rsidRDefault="004A72B9" w:rsidP="004A72B9">
      <w:pPr>
        <w:pStyle w:val="a4"/>
        <w:keepNext/>
        <w:rPr>
          <w:rtl/>
        </w:rPr>
      </w:pPr>
      <w:bookmarkStart w:id="862" w:name="ET_speaker_6228_168"/>
      <w:r w:rsidRPr="004A72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A7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bookmarkStart w:id="863" w:name="_ETM_Q1_3405000"/>
      <w:bookmarkEnd w:id="863"/>
      <w:r>
        <w:rPr>
          <w:rFonts w:hint="cs"/>
          <w:rtl/>
          <w:lang w:eastAsia="he-IL"/>
        </w:rPr>
        <w:t>תודה, גברתי היושבת-ראש, באמת הגעתי היום לדיון עם</w:t>
      </w:r>
      <w:bookmarkStart w:id="864" w:name="_ETM_Q1_3410000"/>
      <w:bookmarkEnd w:id="864"/>
      <w:r>
        <w:rPr>
          <w:rFonts w:hint="cs"/>
          <w:rtl/>
          <w:lang w:eastAsia="he-IL"/>
        </w:rPr>
        <w:t xml:space="preserve"> השאלה העיקרית שרציתי לשאול את משרד הבריאות, איך אנחנו עושים </w:t>
      </w:r>
      <w:bookmarkStart w:id="865" w:name="_ETM_Q1_3417000"/>
      <w:bookmarkEnd w:id="865"/>
      <w:r>
        <w:rPr>
          <w:rFonts w:hint="cs"/>
          <w:rtl/>
          <w:lang w:eastAsia="he-IL"/>
        </w:rPr>
        <w:t xml:space="preserve">הקלות או שינויים בשימוש ומחייבים את האוכלוסייה לעטות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ואנחנו </w:t>
      </w:r>
      <w:bookmarkStart w:id="866" w:name="_ETM_Q1_3422000"/>
      <w:bookmarkEnd w:id="866"/>
      <w:r>
        <w:rPr>
          <w:rFonts w:hint="cs"/>
          <w:rtl/>
          <w:lang w:eastAsia="he-IL"/>
        </w:rPr>
        <w:t xml:space="preserve">רואים חלק מהמקומות כן מחייבים, חלק לא, וכפי שהזכיר </w:t>
      </w:r>
      <w:bookmarkStart w:id="867" w:name="_ETM_Q1_3428000"/>
      <w:bookmarkEnd w:id="867"/>
      <w:r>
        <w:rPr>
          <w:rFonts w:hint="cs"/>
          <w:rtl/>
          <w:lang w:eastAsia="he-IL"/>
        </w:rPr>
        <w:t xml:space="preserve">חבר הכנסת גלעד קריב, במקומות שהכי הכי יש סיכון להידבק </w:t>
      </w:r>
      <w:bookmarkStart w:id="868" w:name="_ETM_Q1_3435000"/>
      <w:bookmarkEnd w:id="86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חדרי כושר, בתי אוכל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מסירים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>, וכשיו</w:t>
      </w:r>
      <w:bookmarkStart w:id="869" w:name="_ETM_Q1_3439000"/>
      <w:bookmarkEnd w:id="869"/>
      <w:r>
        <w:rPr>
          <w:rFonts w:hint="cs"/>
          <w:rtl/>
          <w:lang w:eastAsia="he-IL"/>
        </w:rPr>
        <w:t xml:space="preserve">שבים במשרדים, במקומות ציבוריים אחרים, בכל זאת מחייבים את </w:t>
      </w:r>
      <w:bookmarkStart w:id="870" w:name="_ETM_Q1_3442000"/>
      <w:bookmarkEnd w:id="870"/>
      <w:r>
        <w:rPr>
          <w:rFonts w:hint="cs"/>
          <w:rtl/>
          <w:lang w:eastAsia="he-IL"/>
        </w:rPr>
        <w:t>ה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. </w:t>
      </w:r>
    </w:p>
    <w:p w:rsidR="004A72B9" w:rsidRDefault="004A72B9" w:rsidP="004A72B9">
      <w:pPr>
        <w:rPr>
          <w:rtl/>
          <w:lang w:eastAsia="he-IL"/>
        </w:rPr>
      </w:pPr>
    </w:p>
    <w:p w:rsidR="004A72B9" w:rsidRDefault="004A72B9" w:rsidP="005228FF">
      <w:pPr>
        <w:rPr>
          <w:rtl/>
          <w:lang w:eastAsia="he-IL"/>
        </w:rPr>
      </w:pPr>
      <w:bookmarkStart w:id="871" w:name="_ETM_Q1_3444000"/>
      <w:bookmarkEnd w:id="871"/>
      <w:r>
        <w:rPr>
          <w:rFonts w:hint="cs"/>
          <w:rtl/>
          <w:lang w:eastAsia="he-IL"/>
        </w:rPr>
        <w:t xml:space="preserve">אז באמת אני מציעה לתת 10 ימים או 14 </w:t>
      </w:r>
      <w:bookmarkStart w:id="872" w:name="_ETM_Q1_3452000"/>
      <w:bookmarkEnd w:id="872"/>
      <w:r>
        <w:rPr>
          <w:rFonts w:hint="cs"/>
          <w:rtl/>
          <w:lang w:eastAsia="he-IL"/>
        </w:rPr>
        <w:t>יום להארכה של ההוראה</w:t>
      </w:r>
      <w:r w:rsidR="00522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ולראות. אנחנו רואים מגמה של ירידה</w:t>
      </w:r>
      <w:bookmarkStart w:id="873" w:name="_ETM_Q1_3458000"/>
      <w:bookmarkEnd w:id="873"/>
      <w:r>
        <w:rPr>
          <w:rFonts w:hint="cs"/>
          <w:rtl/>
          <w:lang w:eastAsia="he-IL"/>
        </w:rPr>
        <w:t xml:space="preserve"> בשיעור התחלואה, אז יש לשקול ואני חושבת שאתם מקצוענים</w:t>
      </w:r>
      <w:bookmarkStart w:id="874" w:name="_ETM_Q1_3464000"/>
      <w:bookmarkEnd w:id="874"/>
      <w:r>
        <w:rPr>
          <w:rFonts w:hint="cs"/>
          <w:rtl/>
          <w:lang w:eastAsia="he-IL"/>
        </w:rPr>
        <w:t xml:space="preserve"> ומבינים. תשקלו את זה ותציעו לנו מתווה ירידה </w:t>
      </w:r>
      <w:bookmarkStart w:id="875" w:name="_ETM_Q1_3473000"/>
      <w:bookmarkEnd w:id="875"/>
      <w:r>
        <w:rPr>
          <w:rFonts w:hint="cs"/>
          <w:rtl/>
          <w:lang w:eastAsia="he-IL"/>
        </w:rPr>
        <w:t>הדרגתית בשימוש ב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וחובה לעטות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. תציעו מתווה מקצועי שונה. </w:t>
      </w:r>
      <w:bookmarkStart w:id="876" w:name="_ETM_Q1_3480000"/>
      <w:bookmarkEnd w:id="876"/>
    </w:p>
    <w:p w:rsidR="004A72B9" w:rsidRDefault="004A72B9" w:rsidP="004A72B9">
      <w:pPr>
        <w:rPr>
          <w:rtl/>
          <w:lang w:eastAsia="he-IL"/>
        </w:rPr>
      </w:pPr>
    </w:p>
    <w:p w:rsidR="004A72B9" w:rsidRDefault="004A72B9" w:rsidP="004A72B9">
      <w:pPr>
        <w:pStyle w:val="af6"/>
        <w:keepNext/>
        <w:rPr>
          <w:rtl/>
        </w:rPr>
      </w:pPr>
      <w:bookmarkStart w:id="877" w:name="ET_yor_6224_169"/>
      <w:r w:rsidRPr="004A72B9">
        <w:rPr>
          <w:rStyle w:val="TagStyle"/>
          <w:rtl/>
        </w:rPr>
        <w:t xml:space="preserve"> &lt;&lt; </w:t>
      </w:r>
      <w:proofErr w:type="spellStart"/>
      <w:r w:rsidRPr="004A72B9">
        <w:rPr>
          <w:rStyle w:val="TagStyle"/>
          <w:rtl/>
        </w:rPr>
        <w:t>יור</w:t>
      </w:r>
      <w:proofErr w:type="spellEnd"/>
      <w:r w:rsidRPr="004A72B9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A7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bookmarkStart w:id="878" w:name="_ETM_Q1_3482000"/>
      <w:bookmarkEnd w:id="878"/>
      <w:r>
        <w:rPr>
          <w:rFonts w:hint="cs"/>
          <w:rtl/>
          <w:lang w:eastAsia="he-IL"/>
        </w:rPr>
        <w:t xml:space="preserve">אני יודעת שהוראת השעה היא עד סוף החודש. אני </w:t>
      </w:r>
      <w:bookmarkStart w:id="879" w:name="_ETM_Q1_3490000"/>
      <w:bookmarkEnd w:id="879"/>
      <w:r>
        <w:rPr>
          <w:rFonts w:hint="cs"/>
          <w:rtl/>
          <w:lang w:eastAsia="he-IL"/>
        </w:rPr>
        <w:t xml:space="preserve">הייתי ממליצה 31 במרס. </w:t>
      </w:r>
    </w:p>
    <w:p w:rsidR="004A72B9" w:rsidRDefault="004A72B9" w:rsidP="004A72B9">
      <w:pPr>
        <w:rPr>
          <w:rtl/>
          <w:lang w:eastAsia="he-IL"/>
        </w:rPr>
      </w:pPr>
    </w:p>
    <w:p w:rsidR="004A72B9" w:rsidRDefault="004A72B9" w:rsidP="004A72B9">
      <w:pPr>
        <w:pStyle w:val="a4"/>
        <w:keepNext/>
        <w:rPr>
          <w:rtl/>
        </w:rPr>
      </w:pPr>
      <w:bookmarkStart w:id="880" w:name="ET_speaker_יעל_סלנט_170"/>
      <w:r w:rsidRPr="004A72B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A7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bookmarkStart w:id="881" w:name="_ETM_Q1_3494000"/>
      <w:bookmarkEnd w:id="881"/>
      <w:r>
        <w:rPr>
          <w:rFonts w:hint="cs"/>
          <w:rtl/>
          <w:lang w:eastAsia="he-IL"/>
        </w:rPr>
        <w:t xml:space="preserve">תיקון מס' 5 </w:t>
      </w:r>
      <w:bookmarkStart w:id="882" w:name="_ETM_Q1_3493000"/>
      <w:bookmarkEnd w:id="882"/>
      <w:r>
        <w:rPr>
          <w:rFonts w:hint="cs"/>
          <w:rtl/>
          <w:lang w:eastAsia="he-IL"/>
        </w:rPr>
        <w:t xml:space="preserve">לתיקון מס' 21 הוא עד ה-31 במרס, כן. </w:t>
      </w:r>
    </w:p>
    <w:p w:rsidR="004A72B9" w:rsidRDefault="004A72B9" w:rsidP="004A72B9">
      <w:pPr>
        <w:rPr>
          <w:rtl/>
          <w:lang w:eastAsia="he-IL"/>
        </w:rPr>
      </w:pPr>
      <w:bookmarkStart w:id="883" w:name="_ETM_Q1_3499000"/>
      <w:bookmarkEnd w:id="883"/>
    </w:p>
    <w:p w:rsidR="004A72B9" w:rsidRDefault="004A72B9" w:rsidP="004A72B9">
      <w:pPr>
        <w:pStyle w:val="af9"/>
        <w:keepNext/>
        <w:rPr>
          <w:rtl/>
          <w:lang w:eastAsia="he-IL"/>
        </w:rPr>
      </w:pPr>
      <w:bookmarkStart w:id="884" w:name="ET_guest_דניאל_שגיא_171"/>
      <w:r w:rsidRPr="004A7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A72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bookmarkStart w:id="885" w:name="_ETM_Q1_3497000"/>
      <w:bookmarkEnd w:id="885"/>
      <w:r>
        <w:rPr>
          <w:rFonts w:hint="cs"/>
          <w:rtl/>
          <w:lang w:eastAsia="he-IL"/>
        </w:rPr>
        <w:t xml:space="preserve">אבל הצו עצמו, מוצע להאריך אותו עד ה-10 באפריל. </w:t>
      </w:r>
    </w:p>
    <w:p w:rsidR="004A72B9" w:rsidRDefault="004A72B9" w:rsidP="004A72B9">
      <w:pPr>
        <w:rPr>
          <w:rtl/>
          <w:lang w:eastAsia="he-IL"/>
        </w:rPr>
      </w:pPr>
      <w:bookmarkStart w:id="886" w:name="_ETM_Q1_3505000"/>
      <w:bookmarkEnd w:id="886"/>
    </w:p>
    <w:p w:rsidR="004A72B9" w:rsidRDefault="004A72B9" w:rsidP="004A72B9">
      <w:pPr>
        <w:pStyle w:val="af6"/>
        <w:keepNext/>
        <w:rPr>
          <w:rtl/>
        </w:rPr>
      </w:pPr>
      <w:bookmarkStart w:id="887" w:name="ET_yor_6224_172"/>
      <w:r w:rsidRPr="004A72B9">
        <w:rPr>
          <w:rStyle w:val="TagStyle"/>
          <w:rtl/>
        </w:rPr>
        <w:t xml:space="preserve"> &lt;&lt; </w:t>
      </w:r>
      <w:proofErr w:type="spellStart"/>
      <w:r w:rsidRPr="004A72B9">
        <w:rPr>
          <w:rStyle w:val="TagStyle"/>
          <w:rtl/>
        </w:rPr>
        <w:t>יור</w:t>
      </w:r>
      <w:proofErr w:type="spellEnd"/>
      <w:r w:rsidRPr="004A72B9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A7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88" w:name="_ETM_Q1_3503000"/>
      <w:bookmarkEnd w:id="888"/>
      <w:r>
        <w:rPr>
          <w:rFonts w:hint="cs"/>
          <w:rtl/>
          <w:lang w:eastAsia="he-IL"/>
        </w:rPr>
        <w:t xml:space="preserve">מציעה להאריך את הצו עד 31 במרס. </w:t>
      </w:r>
    </w:p>
    <w:p w:rsidR="004A72B9" w:rsidRDefault="004A72B9" w:rsidP="004A72B9">
      <w:pPr>
        <w:rPr>
          <w:rtl/>
          <w:lang w:eastAsia="he-IL"/>
        </w:rPr>
      </w:pPr>
      <w:bookmarkStart w:id="889" w:name="_ETM_Q1_3506000"/>
      <w:bookmarkEnd w:id="889"/>
    </w:p>
    <w:p w:rsidR="004A72B9" w:rsidRDefault="004A72B9" w:rsidP="004A72B9">
      <w:pPr>
        <w:pStyle w:val="af9"/>
        <w:keepNext/>
        <w:rPr>
          <w:rtl/>
          <w:lang w:eastAsia="he-IL"/>
        </w:rPr>
      </w:pPr>
      <w:bookmarkStart w:id="890" w:name="ET_guest_דניאל_שגיא_173"/>
      <w:r w:rsidRPr="004A7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A72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 באפריל עדיף, </w:t>
      </w:r>
      <w:bookmarkStart w:id="891" w:name="_ETM_Q1_3508000"/>
      <w:bookmarkEnd w:id="891"/>
      <w:r>
        <w:rPr>
          <w:rFonts w:hint="cs"/>
          <w:rtl/>
          <w:lang w:eastAsia="he-IL"/>
        </w:rPr>
        <w:t xml:space="preserve">יחד עם הוראת השעה של מתווה האנטיגן. </w:t>
      </w:r>
    </w:p>
    <w:p w:rsidR="004A72B9" w:rsidRDefault="004A72B9" w:rsidP="004A72B9">
      <w:pPr>
        <w:rPr>
          <w:rtl/>
          <w:lang w:eastAsia="he-IL"/>
        </w:rPr>
      </w:pPr>
    </w:p>
    <w:p w:rsidR="004A72B9" w:rsidRDefault="004A72B9" w:rsidP="004A72B9">
      <w:pPr>
        <w:pStyle w:val="a4"/>
        <w:keepNext/>
        <w:rPr>
          <w:rtl/>
        </w:rPr>
      </w:pPr>
      <w:bookmarkStart w:id="892" w:name="ET_speaker_יעל_סלנט_174"/>
      <w:r w:rsidRPr="004A72B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A7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4A7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הוראת השעה </w:t>
      </w:r>
      <w:bookmarkStart w:id="893" w:name="_ETM_Q1_3509000"/>
      <w:bookmarkEnd w:id="893"/>
      <w:r>
        <w:rPr>
          <w:rFonts w:hint="cs"/>
          <w:rtl/>
          <w:lang w:eastAsia="he-IL"/>
        </w:rPr>
        <w:t xml:space="preserve">של מתווה האנטיגן היא עד ה-31 במרס. </w:t>
      </w:r>
    </w:p>
    <w:p w:rsidR="004A72B9" w:rsidRDefault="004A72B9" w:rsidP="004A72B9">
      <w:pPr>
        <w:rPr>
          <w:rtl/>
          <w:lang w:eastAsia="he-IL"/>
        </w:rPr>
      </w:pPr>
      <w:bookmarkStart w:id="894" w:name="_ETM_Q1_3514000"/>
      <w:bookmarkEnd w:id="894"/>
    </w:p>
    <w:p w:rsidR="004A72B9" w:rsidRDefault="004A72B9" w:rsidP="004A72B9">
      <w:pPr>
        <w:pStyle w:val="af9"/>
        <w:keepNext/>
        <w:rPr>
          <w:rtl/>
          <w:lang w:eastAsia="he-IL"/>
        </w:rPr>
      </w:pPr>
      <w:bookmarkStart w:id="895" w:name="ET_guest_דניאל_שגיא_175"/>
      <w:r w:rsidRPr="004A7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A72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4A72B9" w:rsidRDefault="004A72B9" w:rsidP="004A72B9">
      <w:pPr>
        <w:pStyle w:val="KeepWithNext"/>
        <w:rPr>
          <w:rtl/>
          <w:lang w:eastAsia="he-IL"/>
        </w:rPr>
      </w:pPr>
    </w:p>
    <w:p w:rsidR="004A72B9" w:rsidRDefault="004A72B9" w:rsidP="001B3829">
      <w:pPr>
        <w:rPr>
          <w:rtl/>
          <w:lang w:eastAsia="he-IL"/>
        </w:rPr>
      </w:pPr>
      <w:bookmarkStart w:id="896" w:name="_ETM_Q1_3516000"/>
      <w:bookmarkEnd w:id="896"/>
      <w:r>
        <w:rPr>
          <w:rFonts w:hint="cs"/>
          <w:rtl/>
          <w:lang w:eastAsia="he-IL"/>
        </w:rPr>
        <w:t xml:space="preserve">מבקשים להשוות ביניהם. </w:t>
      </w:r>
      <w:bookmarkStart w:id="897" w:name="_ETM_Q1_3517000"/>
      <w:bookmarkEnd w:id="897"/>
      <w:r w:rsidR="00E416EF">
        <w:rPr>
          <w:rFonts w:hint="cs"/>
          <w:rtl/>
          <w:lang w:eastAsia="he-IL"/>
        </w:rPr>
        <w:t>הארכנו את הוראת השעה של מתווה האנטיגן בתיקון</w:t>
      </w:r>
      <w:r w:rsidR="001B3829">
        <w:rPr>
          <w:rFonts w:hint="cs"/>
          <w:rtl/>
          <w:lang w:eastAsia="he-IL"/>
        </w:rPr>
        <w:t xml:space="preserve"> 21, תיקון 5</w:t>
      </w:r>
      <w:r w:rsidR="00E416EF">
        <w:rPr>
          <w:rFonts w:hint="cs"/>
          <w:rtl/>
          <w:lang w:eastAsia="he-IL"/>
        </w:rPr>
        <w:t xml:space="preserve">. </w:t>
      </w:r>
      <w:bookmarkStart w:id="898" w:name="_ETM_Q1_3527000"/>
      <w:bookmarkEnd w:id="898"/>
      <w:r w:rsidR="00E416EF">
        <w:rPr>
          <w:rFonts w:hint="cs"/>
          <w:rtl/>
          <w:lang w:eastAsia="he-IL"/>
        </w:rPr>
        <w:t>ביקשנו להאריך אותה עד ה-1 באפריל.</w:t>
      </w:r>
    </w:p>
    <w:p w:rsidR="00E416EF" w:rsidRDefault="00E416EF" w:rsidP="004A72B9">
      <w:pPr>
        <w:rPr>
          <w:rtl/>
          <w:lang w:eastAsia="he-IL"/>
        </w:rPr>
      </w:pPr>
    </w:p>
    <w:p w:rsidR="00E416EF" w:rsidRDefault="00E416EF" w:rsidP="00E416EF">
      <w:pPr>
        <w:pStyle w:val="a4"/>
        <w:keepNext/>
        <w:rPr>
          <w:rtl/>
        </w:rPr>
      </w:pPr>
      <w:bookmarkStart w:id="899" w:name="ET_speaker_יעל_סלנט_176"/>
      <w:r w:rsidRPr="00E416E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41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E416EF" w:rsidRDefault="00E416EF" w:rsidP="00E416EF">
      <w:pPr>
        <w:pStyle w:val="KeepWithNext"/>
        <w:rPr>
          <w:rtl/>
          <w:lang w:eastAsia="he-IL"/>
        </w:rPr>
      </w:pPr>
    </w:p>
    <w:p w:rsidR="00E416EF" w:rsidRDefault="00E416EF" w:rsidP="00E41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ה-31 במרס כתוב לי. </w:t>
      </w:r>
      <w:bookmarkStart w:id="900" w:name="_ETM_Q1_3528000"/>
      <w:bookmarkEnd w:id="900"/>
    </w:p>
    <w:p w:rsidR="00E416EF" w:rsidRDefault="00E416EF" w:rsidP="00E416EF">
      <w:pPr>
        <w:rPr>
          <w:rtl/>
          <w:lang w:eastAsia="he-IL"/>
        </w:rPr>
      </w:pPr>
      <w:bookmarkStart w:id="901" w:name="_ETM_Q1_3532000"/>
      <w:bookmarkEnd w:id="901"/>
    </w:p>
    <w:p w:rsidR="00E416EF" w:rsidRDefault="00E416EF" w:rsidP="00E416EF">
      <w:pPr>
        <w:pStyle w:val="af9"/>
        <w:keepNext/>
        <w:rPr>
          <w:rtl/>
          <w:lang w:eastAsia="he-IL"/>
        </w:rPr>
      </w:pPr>
      <w:bookmarkStart w:id="902" w:name="ET_guest_דניאל_שגיא_177"/>
      <w:r w:rsidRPr="00E4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E41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E416EF" w:rsidRDefault="00E416EF" w:rsidP="00E416EF">
      <w:pPr>
        <w:pStyle w:val="KeepWithNext"/>
        <w:rPr>
          <w:rtl/>
          <w:lang w:eastAsia="he-IL"/>
        </w:rPr>
      </w:pPr>
    </w:p>
    <w:p w:rsidR="00E416EF" w:rsidRDefault="00E416EF" w:rsidP="00E416EF">
      <w:pPr>
        <w:rPr>
          <w:rtl/>
          <w:lang w:eastAsia="he-IL"/>
        </w:rPr>
      </w:pPr>
      <w:bookmarkStart w:id="903" w:name="_ETM_Q1_3534000"/>
      <w:bookmarkEnd w:id="903"/>
      <w:r>
        <w:rPr>
          <w:rFonts w:hint="cs"/>
          <w:rtl/>
          <w:lang w:eastAsia="he-IL"/>
        </w:rPr>
        <w:t xml:space="preserve">31 במרס? אז להשוות ביניהם. </w:t>
      </w:r>
    </w:p>
    <w:p w:rsidR="00E416EF" w:rsidRDefault="00E416EF" w:rsidP="00E416EF">
      <w:pPr>
        <w:rPr>
          <w:rtl/>
          <w:lang w:eastAsia="he-IL"/>
        </w:rPr>
      </w:pPr>
      <w:bookmarkStart w:id="904" w:name="_ETM_Q1_3536000"/>
      <w:bookmarkEnd w:id="904"/>
    </w:p>
    <w:p w:rsidR="00E416EF" w:rsidRDefault="00E416EF" w:rsidP="00E416EF">
      <w:pPr>
        <w:pStyle w:val="af6"/>
        <w:keepNext/>
        <w:rPr>
          <w:rtl/>
        </w:rPr>
      </w:pPr>
      <w:bookmarkStart w:id="905" w:name="ET_yor_6224_178"/>
      <w:r w:rsidRPr="00E416EF">
        <w:rPr>
          <w:rStyle w:val="TagStyle"/>
          <w:rtl/>
        </w:rPr>
        <w:t xml:space="preserve"> &lt;&lt; </w:t>
      </w:r>
      <w:proofErr w:type="spellStart"/>
      <w:r w:rsidRPr="00E416EF">
        <w:rPr>
          <w:rStyle w:val="TagStyle"/>
          <w:rtl/>
        </w:rPr>
        <w:t>יור</w:t>
      </w:r>
      <w:proofErr w:type="spellEnd"/>
      <w:r w:rsidRPr="00E416E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41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E416EF" w:rsidRDefault="00E416EF" w:rsidP="00E416EF">
      <w:pPr>
        <w:pStyle w:val="KeepWithNext"/>
        <w:rPr>
          <w:rtl/>
          <w:lang w:eastAsia="he-IL"/>
        </w:rPr>
      </w:pPr>
    </w:p>
    <w:p w:rsidR="00E416EF" w:rsidRDefault="00E416EF" w:rsidP="001B3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r w:rsidR="001B38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האריך את </w:t>
      </w:r>
      <w:bookmarkStart w:id="906" w:name="_ETM_Q1_3537000"/>
      <w:bookmarkEnd w:id="906"/>
      <w:r>
        <w:rPr>
          <w:rFonts w:hint="cs"/>
          <w:rtl/>
          <w:lang w:eastAsia="he-IL"/>
        </w:rPr>
        <w:t>זה עד 31 במרס</w:t>
      </w:r>
      <w:r w:rsidR="001B3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אז יש לכם שבועיים בערך</w:t>
      </w:r>
      <w:bookmarkStart w:id="907" w:name="_ETM_Q1_3545000"/>
      <w:bookmarkEnd w:id="907"/>
      <w:r>
        <w:rPr>
          <w:rFonts w:hint="cs"/>
          <w:rtl/>
          <w:lang w:eastAsia="he-IL"/>
        </w:rPr>
        <w:t xml:space="preserve"> לבדוק את הנושא. אם מצב התחלואה משתפר בצורה משמעותית </w:t>
      </w:r>
      <w:bookmarkStart w:id="908" w:name="_ETM_Q1_3551000"/>
      <w:bookmarkEnd w:id="908"/>
      <w:r>
        <w:rPr>
          <w:rFonts w:hint="cs"/>
          <w:rtl/>
          <w:lang w:eastAsia="he-IL"/>
        </w:rPr>
        <w:t>אז תשקלו את המתווה החדש של ה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, ואם לא, </w:t>
      </w:r>
      <w:bookmarkStart w:id="909" w:name="_ETM_Q1_3554000"/>
      <w:bookmarkEnd w:id="909"/>
      <w:r>
        <w:rPr>
          <w:rFonts w:hint="cs"/>
          <w:rtl/>
          <w:lang w:eastAsia="he-IL"/>
        </w:rPr>
        <w:t xml:space="preserve">אולי צריך באמת להחמיר עם הדברים. אני לא יודעת, יכול להיות שתהיה תחלואה קשה פתאום או התפרצות או משהו </w:t>
      </w:r>
      <w:bookmarkStart w:id="910" w:name="_ETM_Q1_3563000"/>
      <w:bookmarkEnd w:id="910"/>
      <w:r>
        <w:rPr>
          <w:rFonts w:hint="cs"/>
          <w:rtl/>
          <w:lang w:eastAsia="he-IL"/>
        </w:rPr>
        <w:t>כזה ואז אנחנו באמת נראה דווקא החמרה.</w:t>
      </w:r>
      <w:r w:rsidR="001B3829">
        <w:rPr>
          <w:rFonts w:hint="cs"/>
          <w:rtl/>
          <w:lang w:eastAsia="he-IL"/>
        </w:rPr>
        <w:t xml:space="preserve"> </w:t>
      </w:r>
    </w:p>
    <w:p w:rsidR="00E416EF" w:rsidRDefault="00E416EF" w:rsidP="00E416EF">
      <w:pPr>
        <w:rPr>
          <w:rtl/>
          <w:lang w:eastAsia="he-IL"/>
        </w:rPr>
      </w:pPr>
    </w:p>
    <w:p w:rsidR="00E416EF" w:rsidRDefault="00E416EF" w:rsidP="001B3829">
      <w:pPr>
        <w:rPr>
          <w:rtl/>
          <w:lang w:eastAsia="he-IL"/>
        </w:rPr>
      </w:pPr>
      <w:bookmarkStart w:id="911" w:name="_ETM_Q1_3568000"/>
      <w:bookmarkEnd w:id="911"/>
      <w:r>
        <w:rPr>
          <w:rFonts w:hint="cs"/>
          <w:rtl/>
          <w:lang w:eastAsia="he-IL"/>
        </w:rPr>
        <w:t xml:space="preserve">יש פה </w:t>
      </w:r>
      <w:bookmarkStart w:id="912" w:name="_ETM_Q1_3570000"/>
      <w:bookmarkEnd w:id="912"/>
      <w:r>
        <w:rPr>
          <w:rFonts w:hint="cs"/>
          <w:rtl/>
          <w:lang w:eastAsia="he-IL"/>
        </w:rPr>
        <w:t>באמת יותר מדי שאלות כי לדעתי חודש במצב הנוכחי</w:t>
      </w:r>
      <w:bookmarkStart w:id="913" w:name="_ETM_Q1_3571000"/>
      <w:bookmarkEnd w:id="913"/>
      <w:r>
        <w:rPr>
          <w:rFonts w:hint="cs"/>
          <w:rtl/>
          <w:lang w:eastAsia="he-IL"/>
        </w:rPr>
        <w:t xml:space="preserve"> זה מאוד מאוד בעייתי, וכמו שאמר</w:t>
      </w:r>
      <w:r w:rsidR="001B38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חבר הכנסת קריב וגם </w:t>
      </w:r>
      <w:bookmarkStart w:id="914" w:name="_ETM_Q1_3575000"/>
      <w:bookmarkEnd w:id="91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השאלה באמת במשרדים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 במשרדים שאני מכירה יושבים שני אנשים או שלושה </w:t>
      </w:r>
      <w:bookmarkStart w:id="915" w:name="_ETM_Q1_3586000"/>
      <w:bookmarkEnd w:id="915"/>
      <w:r>
        <w:rPr>
          <w:rFonts w:hint="cs"/>
          <w:rtl/>
          <w:lang w:eastAsia="he-IL"/>
        </w:rPr>
        <w:t xml:space="preserve">אנשים בחדר וכל הזמן עם </w:t>
      </w:r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השאלה עד </w:t>
      </w:r>
      <w:bookmarkStart w:id="916" w:name="_ETM_Q1_3589000"/>
      <w:bookmarkEnd w:id="916"/>
      <w:r>
        <w:rPr>
          <w:rFonts w:hint="cs"/>
          <w:rtl/>
          <w:lang w:eastAsia="he-IL"/>
        </w:rPr>
        <w:t xml:space="preserve">כמה זה באמת נחוץ. </w:t>
      </w:r>
    </w:p>
    <w:p w:rsidR="00E416EF" w:rsidRDefault="00E416EF" w:rsidP="00E416EF">
      <w:pPr>
        <w:rPr>
          <w:rtl/>
          <w:lang w:eastAsia="he-IL"/>
        </w:rPr>
      </w:pPr>
    </w:p>
    <w:p w:rsidR="00E416EF" w:rsidRDefault="00E416EF" w:rsidP="00E416EF">
      <w:pPr>
        <w:pStyle w:val="af9"/>
        <w:keepNext/>
        <w:rPr>
          <w:rtl/>
          <w:lang w:eastAsia="he-IL"/>
        </w:rPr>
      </w:pPr>
      <w:bookmarkStart w:id="917" w:name="ET_guest_878796_179"/>
      <w:r w:rsidRPr="00E4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E41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E416EF" w:rsidRDefault="00E416EF" w:rsidP="00E416EF">
      <w:pPr>
        <w:pStyle w:val="KeepWithNext"/>
        <w:rPr>
          <w:rtl/>
          <w:lang w:eastAsia="he-IL"/>
        </w:rPr>
      </w:pPr>
    </w:p>
    <w:p w:rsidR="00E416EF" w:rsidRDefault="00E416EF" w:rsidP="00E416EF">
      <w:pPr>
        <w:rPr>
          <w:rtl/>
          <w:lang w:eastAsia="he-IL"/>
        </w:rPr>
      </w:pPr>
      <w:bookmarkStart w:id="918" w:name="_ETM_Q1_3592000"/>
      <w:bookmarkEnd w:id="918"/>
      <w:r>
        <w:rPr>
          <w:rFonts w:hint="cs"/>
          <w:rtl/>
          <w:lang w:eastAsia="he-IL"/>
        </w:rPr>
        <w:t xml:space="preserve">לגבי שני אנשים יש פטור. עד שני אנשים יכולים להיות ללא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בחדר, במקום </w:t>
      </w:r>
      <w:bookmarkStart w:id="919" w:name="_ETM_Q1_3596000"/>
      <w:bookmarkEnd w:id="919"/>
      <w:r>
        <w:rPr>
          <w:rFonts w:hint="cs"/>
          <w:rtl/>
          <w:lang w:eastAsia="he-IL"/>
        </w:rPr>
        <w:t>עבודה.</w:t>
      </w:r>
    </w:p>
    <w:p w:rsidR="00E416EF" w:rsidRDefault="00E416EF" w:rsidP="00E416EF">
      <w:pPr>
        <w:rPr>
          <w:rtl/>
          <w:lang w:eastAsia="he-IL"/>
        </w:rPr>
      </w:pPr>
    </w:p>
    <w:p w:rsidR="00E416EF" w:rsidRDefault="00E416EF" w:rsidP="00E416EF">
      <w:pPr>
        <w:pStyle w:val="af6"/>
        <w:keepNext/>
        <w:rPr>
          <w:rtl/>
        </w:rPr>
      </w:pPr>
      <w:bookmarkStart w:id="920" w:name="ET_yor_6224_180"/>
      <w:r w:rsidRPr="00E416EF">
        <w:rPr>
          <w:rStyle w:val="TagStyle"/>
          <w:rtl/>
        </w:rPr>
        <w:t xml:space="preserve"> &lt;&lt; </w:t>
      </w:r>
      <w:proofErr w:type="spellStart"/>
      <w:r w:rsidRPr="00E416EF">
        <w:rPr>
          <w:rStyle w:val="TagStyle"/>
          <w:rtl/>
        </w:rPr>
        <w:t>יור</w:t>
      </w:r>
      <w:proofErr w:type="spellEnd"/>
      <w:r w:rsidRPr="00E416E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41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E416EF" w:rsidRDefault="00E416EF" w:rsidP="00E416EF">
      <w:pPr>
        <w:pStyle w:val="KeepWithNext"/>
        <w:rPr>
          <w:rtl/>
          <w:lang w:eastAsia="he-IL"/>
        </w:rPr>
      </w:pPr>
    </w:p>
    <w:p w:rsidR="00A622BF" w:rsidRDefault="00E416EF" w:rsidP="001B3829">
      <w:pPr>
        <w:rPr>
          <w:rtl/>
          <w:lang w:eastAsia="he-IL"/>
        </w:rPr>
      </w:pPr>
      <w:bookmarkStart w:id="921" w:name="_ETM_Q1_3598000"/>
      <w:bookmarkEnd w:id="921"/>
      <w:r>
        <w:rPr>
          <w:rFonts w:hint="cs"/>
          <w:rtl/>
          <w:lang w:eastAsia="he-IL"/>
        </w:rPr>
        <w:t xml:space="preserve">בסדר גמור. אז ארבעה אנשים, לצורך העניין. אגב, זאת גם </w:t>
      </w:r>
      <w:bookmarkStart w:id="922" w:name="_ETM_Q1_3603000"/>
      <w:bookmarkEnd w:id="922"/>
      <w:r>
        <w:rPr>
          <w:rFonts w:hint="cs"/>
          <w:rtl/>
          <w:lang w:eastAsia="he-IL"/>
        </w:rPr>
        <w:t>הבהרה חשובה כי רוב האנשים, גם שניים בחדר</w:t>
      </w:r>
      <w:r w:rsidR="001B3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יושבים עם </w:t>
      </w:r>
      <w:bookmarkStart w:id="923" w:name="_ETM_Q1_3609000"/>
      <w:bookmarkEnd w:id="923"/>
      <w:r w:rsidR="001B3829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 xml:space="preserve"> ואני יודעת על כמה וכמה מקומות עבודה כאלה. </w:t>
      </w:r>
      <w:bookmarkStart w:id="924" w:name="_ETM_Q1_3614000"/>
      <w:bookmarkEnd w:id="924"/>
      <w:r>
        <w:rPr>
          <w:rFonts w:hint="cs"/>
          <w:rtl/>
          <w:lang w:eastAsia="he-IL"/>
        </w:rPr>
        <w:t xml:space="preserve">הינה, עובדה שלא תמיד אפשר להתעמק ולקרוא כמו שצריך </w:t>
      </w:r>
      <w:bookmarkStart w:id="925" w:name="_ETM_Q1_3615000"/>
      <w:bookmarkEnd w:id="925"/>
      <w:r>
        <w:rPr>
          <w:rFonts w:hint="cs"/>
          <w:rtl/>
          <w:lang w:eastAsia="he-IL"/>
        </w:rPr>
        <w:t xml:space="preserve">את הצו. </w:t>
      </w:r>
      <w:r w:rsidR="00A622BF">
        <w:rPr>
          <w:rFonts w:hint="cs"/>
          <w:rtl/>
          <w:lang w:eastAsia="he-IL"/>
        </w:rPr>
        <w:t>זאת ההמלצה של הוועדה.</w:t>
      </w:r>
    </w:p>
    <w:p w:rsidR="00A622BF" w:rsidRDefault="00A622BF" w:rsidP="00E416EF">
      <w:pPr>
        <w:rPr>
          <w:rtl/>
          <w:lang w:eastAsia="he-IL"/>
        </w:rPr>
      </w:pPr>
    </w:p>
    <w:p w:rsidR="00A622BF" w:rsidRDefault="00A622BF" w:rsidP="00A622BF">
      <w:pPr>
        <w:pStyle w:val="a4"/>
        <w:keepNext/>
        <w:rPr>
          <w:rtl/>
        </w:rPr>
      </w:pPr>
      <w:bookmarkStart w:id="926" w:name="ET_speaker_יעל_סלנט_181"/>
      <w:r w:rsidRPr="00A622B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6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A622BF" w:rsidRDefault="00A622BF" w:rsidP="00A622BF">
      <w:pPr>
        <w:pStyle w:val="KeepWithNext"/>
        <w:rPr>
          <w:rtl/>
          <w:lang w:eastAsia="he-IL"/>
        </w:rPr>
      </w:pPr>
    </w:p>
    <w:p w:rsidR="00A622BF" w:rsidRDefault="00A622BF" w:rsidP="00A622BF">
      <w:pPr>
        <w:rPr>
          <w:rtl/>
          <w:lang w:eastAsia="he-IL"/>
        </w:rPr>
      </w:pPr>
      <w:bookmarkStart w:id="927" w:name="_ETM_Q1_3623000"/>
      <w:bookmarkEnd w:id="927"/>
      <w:r>
        <w:rPr>
          <w:rFonts w:hint="cs"/>
          <w:rtl/>
          <w:lang w:eastAsia="he-IL"/>
        </w:rPr>
        <w:t>אולי נקריא את הצו.</w:t>
      </w:r>
    </w:p>
    <w:p w:rsidR="00A622BF" w:rsidRDefault="00A622BF" w:rsidP="00A622BF">
      <w:pPr>
        <w:rPr>
          <w:rtl/>
          <w:lang w:eastAsia="he-IL"/>
        </w:rPr>
      </w:pPr>
      <w:bookmarkStart w:id="928" w:name="_ETM_Q1_3627000"/>
      <w:bookmarkEnd w:id="928"/>
    </w:p>
    <w:p w:rsidR="00A622BF" w:rsidRDefault="00A622BF" w:rsidP="00A622BF">
      <w:pPr>
        <w:pStyle w:val="af6"/>
        <w:keepNext/>
        <w:rPr>
          <w:rtl/>
        </w:rPr>
      </w:pPr>
      <w:bookmarkStart w:id="929" w:name="ET_yor_6224_182"/>
      <w:r w:rsidRPr="00A622BF">
        <w:rPr>
          <w:rStyle w:val="TagStyle"/>
          <w:rtl/>
        </w:rPr>
        <w:t xml:space="preserve"> &lt;&lt; </w:t>
      </w:r>
      <w:proofErr w:type="spellStart"/>
      <w:r w:rsidRPr="00A622BF">
        <w:rPr>
          <w:rStyle w:val="TagStyle"/>
          <w:rtl/>
        </w:rPr>
        <w:t>יור</w:t>
      </w:r>
      <w:proofErr w:type="spellEnd"/>
      <w:r w:rsidRPr="00A622B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6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A622BF" w:rsidRDefault="00A622BF" w:rsidP="00A622BF">
      <w:pPr>
        <w:pStyle w:val="KeepWithNext"/>
        <w:rPr>
          <w:rtl/>
          <w:lang w:eastAsia="he-IL"/>
        </w:rPr>
      </w:pPr>
    </w:p>
    <w:p w:rsidR="00A622BF" w:rsidRDefault="00A622BF" w:rsidP="001B3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30" w:name="_ETM_Q1_3624000"/>
      <w:bookmarkEnd w:id="930"/>
      <w:r w:rsidR="001B3829">
        <w:rPr>
          <w:rFonts w:hint="cs"/>
          <w:rtl/>
          <w:lang w:eastAsia="he-IL"/>
        </w:rPr>
        <w:t xml:space="preserve">מבקשת </w:t>
      </w:r>
      <w:r>
        <w:rPr>
          <w:rFonts w:hint="cs"/>
          <w:rtl/>
          <w:lang w:eastAsia="he-IL"/>
        </w:rPr>
        <w:t xml:space="preserve">שתקריאי את הצו עם התיקון. </w:t>
      </w:r>
    </w:p>
    <w:p w:rsidR="00A622BF" w:rsidRDefault="00A622BF" w:rsidP="00A622BF">
      <w:pPr>
        <w:rPr>
          <w:rtl/>
          <w:lang w:eastAsia="he-IL"/>
        </w:rPr>
      </w:pPr>
      <w:bookmarkStart w:id="931" w:name="_ETM_Q1_3630000"/>
      <w:bookmarkEnd w:id="931"/>
    </w:p>
    <w:p w:rsidR="00A622BF" w:rsidRDefault="00A622BF" w:rsidP="00A622BF">
      <w:pPr>
        <w:pStyle w:val="a4"/>
        <w:keepNext/>
        <w:rPr>
          <w:rtl/>
        </w:rPr>
      </w:pPr>
      <w:bookmarkStart w:id="932" w:name="ET_speaker_יעל_סלנט_183"/>
      <w:r w:rsidRPr="00A622B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6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E51DEC" w:rsidRPr="00A94793" w:rsidRDefault="00A94793" w:rsidP="00E51DEC">
      <w:pPr>
        <w:pStyle w:val="HeadHatzaotHok"/>
        <w:keepNext w:val="0"/>
        <w:keepLines w:val="0"/>
        <w:spacing w:line="240" w:lineRule="auto"/>
        <w:rPr>
          <w:rFonts w:ascii="David" w:hAnsi="David"/>
          <w:b w:val="0"/>
          <w:bCs w:val="0"/>
          <w:sz w:val="24"/>
          <w:szCs w:val="24"/>
        </w:rPr>
      </w:pPr>
      <w:bookmarkStart w:id="933" w:name="_ETM_Q1_2896000"/>
      <w:bookmarkEnd w:id="933"/>
      <w:r>
        <w:rPr>
          <w:rFonts w:ascii="David" w:hAnsi="David" w:hint="cs"/>
          <w:b w:val="0"/>
          <w:bCs w:val="0"/>
          <w:sz w:val="24"/>
          <w:szCs w:val="24"/>
          <w:rtl/>
        </w:rPr>
        <w:t>"</w:t>
      </w:r>
      <w:r w:rsidR="00E51DEC" w:rsidRPr="00A94793">
        <w:rPr>
          <w:rFonts w:ascii="David" w:hAnsi="David" w:hint="cs"/>
          <w:b w:val="0"/>
          <w:bCs w:val="0"/>
          <w:sz w:val="24"/>
          <w:szCs w:val="24"/>
          <w:rtl/>
        </w:rPr>
        <w:t>ב</w:t>
      </w:r>
      <w:r w:rsidR="00E51DEC" w:rsidRPr="00A94793">
        <w:rPr>
          <w:rFonts w:ascii="David" w:hAnsi="David"/>
          <w:b w:val="0"/>
          <w:bCs w:val="0"/>
          <w:sz w:val="24"/>
          <w:szCs w:val="24"/>
          <w:rtl/>
        </w:rPr>
        <w:t>צו בריאות העם (נגיף הקורונה החדש)(בידוד בית והוראות שונות)(הוראת שעה), התש"</w:t>
      </w:r>
      <w:r w:rsidR="00E51DEC" w:rsidRPr="00A94793">
        <w:rPr>
          <w:rFonts w:ascii="David" w:hAnsi="David" w:hint="cs"/>
          <w:b w:val="0"/>
          <w:bCs w:val="0"/>
          <w:sz w:val="24"/>
          <w:szCs w:val="24"/>
          <w:rtl/>
        </w:rPr>
        <w:t>ף</w:t>
      </w:r>
      <w:r w:rsidR="00E51DEC" w:rsidRPr="00A94793">
        <w:rPr>
          <w:rFonts w:ascii="David" w:hAnsi="David"/>
          <w:b w:val="0"/>
          <w:bCs w:val="0"/>
          <w:sz w:val="24"/>
          <w:szCs w:val="24"/>
          <w:rtl/>
        </w:rPr>
        <w:t>-202</w:t>
      </w:r>
      <w:r w:rsidR="00E51DEC" w:rsidRPr="00A94793">
        <w:rPr>
          <w:rFonts w:ascii="David" w:hAnsi="David" w:hint="cs"/>
          <w:b w:val="0"/>
          <w:bCs w:val="0"/>
          <w:sz w:val="24"/>
          <w:szCs w:val="24"/>
          <w:rtl/>
        </w:rPr>
        <w:t>0</w:t>
      </w:r>
    </w:p>
    <w:p w:rsidR="00E51DEC" w:rsidRDefault="00E51DEC">
      <w:pPr>
        <w:rPr>
          <w:rtl/>
        </w:rPr>
      </w:pPr>
      <w:r>
        <w:rPr>
          <w:rFonts w:hint="cs"/>
          <w:rtl/>
        </w:rPr>
        <w:t>להלן הצו העיקרי:</w:t>
      </w:r>
    </w:p>
    <w:p w:rsidR="00E51DEC" w:rsidRDefault="00E51DEC">
      <w:pPr>
        <w:rPr>
          <w:rtl/>
        </w:rPr>
      </w:pPr>
      <w:bookmarkStart w:id="934" w:name="_ETM_Q1_3636000"/>
      <w:bookmarkEnd w:id="934"/>
      <w:r>
        <w:rPr>
          <w:rFonts w:hint="cs"/>
          <w:rtl/>
        </w:rPr>
        <w:t>בסעיף 2, בסעיף קטן (ד), המילה "מ</w:t>
      </w:r>
      <w:r w:rsidR="00A94793">
        <w:rPr>
          <w:rFonts w:hint="cs"/>
          <w:rtl/>
        </w:rPr>
        <w:t>ח</w:t>
      </w:r>
      <w:r>
        <w:rPr>
          <w:rFonts w:hint="cs"/>
          <w:rtl/>
        </w:rPr>
        <w:t xml:space="preserve">לים" </w:t>
      </w:r>
      <w:r>
        <w:rPr>
          <w:rFonts w:hint="eastAsia"/>
          <w:rtl/>
        </w:rPr>
        <w:t>– תימחק.</w:t>
      </w:r>
      <w:r w:rsidR="00A94793">
        <w:rPr>
          <w:rFonts w:hint="cs"/>
          <w:rtl/>
        </w:rPr>
        <w:t>"</w:t>
      </w:r>
    </w:p>
    <w:p w:rsidR="00E51DEC" w:rsidRDefault="00E51DEC"/>
    <w:p w:rsidR="00C900C4" w:rsidRDefault="004C63F7" w:rsidP="00FC0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דניאל, אני חושבת שאת זה לא הצגת. זה </w:t>
      </w:r>
      <w:bookmarkStart w:id="935" w:name="_ETM_Q1_3642000"/>
      <w:bookmarkEnd w:id="935"/>
      <w:r>
        <w:rPr>
          <w:rFonts w:hint="cs"/>
          <w:rtl/>
          <w:lang w:eastAsia="he-IL"/>
        </w:rPr>
        <w:t>אומר שמי שחזר ממדינה אדומה ב-14 הימים שקדמו לחזרה -</w:t>
      </w:r>
      <w:bookmarkStart w:id="936" w:name="_ETM_Q1_3650000"/>
      <w:bookmarkEnd w:id="936"/>
      <w:r>
        <w:rPr>
          <w:rFonts w:hint="cs"/>
          <w:rtl/>
          <w:lang w:eastAsia="he-IL"/>
        </w:rPr>
        <w:t xml:space="preserve"> - -</w:t>
      </w:r>
    </w:p>
    <w:p w:rsidR="004C63F7" w:rsidRDefault="004C63F7" w:rsidP="00FC02B7">
      <w:pPr>
        <w:rPr>
          <w:rtl/>
          <w:lang w:eastAsia="he-IL"/>
        </w:rPr>
      </w:pPr>
      <w:bookmarkStart w:id="937" w:name="_ETM_Q1_3641000"/>
      <w:bookmarkEnd w:id="937"/>
    </w:p>
    <w:p w:rsidR="004C63F7" w:rsidRDefault="004C63F7" w:rsidP="004C63F7">
      <w:pPr>
        <w:pStyle w:val="af9"/>
        <w:keepNext/>
        <w:rPr>
          <w:rtl/>
          <w:lang w:eastAsia="he-IL"/>
        </w:rPr>
      </w:pPr>
      <w:bookmarkStart w:id="938" w:name="ET_guest_דניאל_שגיא_181"/>
      <w:r w:rsidRPr="004C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C63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4C63F7">
      <w:pPr>
        <w:rPr>
          <w:rtl/>
          <w:lang w:eastAsia="he-IL"/>
        </w:rPr>
      </w:pPr>
      <w:bookmarkStart w:id="939" w:name="_ETM_Q1_3643000"/>
      <w:bookmarkEnd w:id="939"/>
      <w:r>
        <w:rPr>
          <w:rFonts w:hint="cs"/>
          <w:rtl/>
          <w:lang w:eastAsia="he-IL"/>
        </w:rPr>
        <w:t xml:space="preserve">כן, אמרתי את זה בהתחלה. שזה התיקון השני. </w:t>
      </w:r>
    </w:p>
    <w:p w:rsidR="004C63F7" w:rsidRDefault="004C63F7" w:rsidP="004C63F7">
      <w:pPr>
        <w:rPr>
          <w:rtl/>
          <w:lang w:eastAsia="he-IL"/>
        </w:rPr>
      </w:pPr>
      <w:bookmarkStart w:id="940" w:name="_ETM_Q1_3649000"/>
      <w:bookmarkEnd w:id="940"/>
    </w:p>
    <w:p w:rsidR="004C63F7" w:rsidRDefault="004C63F7" w:rsidP="004C63F7">
      <w:pPr>
        <w:pStyle w:val="a4"/>
        <w:keepNext/>
        <w:rPr>
          <w:rtl/>
        </w:rPr>
      </w:pPr>
      <w:bookmarkStart w:id="941" w:name="ET_speaker_יעל_סלנט_182"/>
      <w:r w:rsidRPr="004C63F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C6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4C63F7">
      <w:pPr>
        <w:rPr>
          <w:rtl/>
          <w:lang w:eastAsia="he-IL"/>
        </w:rPr>
      </w:pPr>
      <w:bookmarkStart w:id="942" w:name="_ETM_Q1_3651000"/>
      <w:bookmarkEnd w:id="942"/>
      <w:r>
        <w:rPr>
          <w:rFonts w:hint="cs"/>
          <w:rtl/>
          <w:lang w:eastAsia="he-IL"/>
        </w:rPr>
        <w:t xml:space="preserve">כל חוזר שהצהיר, זה ייחשב כעבירה פלילית ולא רק </w:t>
      </w:r>
      <w:bookmarkStart w:id="943" w:name="_ETM_Q1_3654000"/>
      <w:bookmarkEnd w:id="943"/>
      <w:r>
        <w:rPr>
          <w:rFonts w:hint="cs"/>
          <w:rtl/>
          <w:lang w:eastAsia="he-IL"/>
        </w:rPr>
        <w:t>חוזר שהוא מחלים.</w:t>
      </w:r>
    </w:p>
    <w:p w:rsidR="004C63F7" w:rsidRDefault="004C63F7" w:rsidP="004C63F7">
      <w:pPr>
        <w:rPr>
          <w:rtl/>
          <w:lang w:eastAsia="he-IL"/>
        </w:rPr>
      </w:pPr>
      <w:bookmarkStart w:id="944" w:name="_ETM_Q1_3655000"/>
      <w:bookmarkEnd w:id="944"/>
    </w:p>
    <w:p w:rsidR="004C63F7" w:rsidRDefault="004C63F7" w:rsidP="004C63F7">
      <w:pPr>
        <w:pStyle w:val="af9"/>
        <w:keepNext/>
        <w:rPr>
          <w:rtl/>
          <w:lang w:eastAsia="he-IL"/>
        </w:rPr>
      </w:pPr>
      <w:bookmarkStart w:id="945" w:name="ET_guest_דניאל_שגיא_183"/>
      <w:r w:rsidRPr="004C6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C63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4C6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נכון, את זה לא הצגתי. </w:t>
      </w:r>
    </w:p>
    <w:p w:rsidR="004C63F7" w:rsidRDefault="004C63F7" w:rsidP="004C63F7">
      <w:pPr>
        <w:rPr>
          <w:rtl/>
          <w:lang w:eastAsia="he-IL"/>
        </w:rPr>
      </w:pPr>
    </w:p>
    <w:p w:rsidR="004C63F7" w:rsidRDefault="004C63F7" w:rsidP="004C63F7">
      <w:pPr>
        <w:pStyle w:val="af6"/>
        <w:keepNext/>
        <w:rPr>
          <w:rtl/>
        </w:rPr>
      </w:pPr>
      <w:bookmarkStart w:id="946" w:name="ET_yor_6224_185"/>
      <w:r w:rsidRPr="004C63F7">
        <w:rPr>
          <w:rStyle w:val="TagStyle"/>
          <w:rtl/>
        </w:rPr>
        <w:t xml:space="preserve"> &lt;&lt; </w:t>
      </w:r>
      <w:proofErr w:type="spellStart"/>
      <w:r w:rsidRPr="004C63F7">
        <w:rPr>
          <w:rStyle w:val="TagStyle"/>
          <w:rtl/>
        </w:rPr>
        <w:t>יור</w:t>
      </w:r>
      <w:proofErr w:type="spellEnd"/>
      <w:r w:rsidRPr="004C63F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C6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Pr="004C63F7" w:rsidRDefault="004C63F7" w:rsidP="004C63F7">
      <w:pPr>
        <w:rPr>
          <w:rtl/>
          <w:lang w:eastAsia="he-IL"/>
        </w:rPr>
      </w:pPr>
      <w:bookmarkStart w:id="947" w:name="_ETM_Q1_3656000"/>
      <w:bookmarkEnd w:id="947"/>
      <w:r>
        <w:rPr>
          <w:rFonts w:hint="cs"/>
          <w:rtl/>
          <w:lang w:eastAsia="he-IL"/>
        </w:rPr>
        <w:t xml:space="preserve">סליחה, את </w:t>
      </w:r>
      <w:bookmarkStart w:id="948" w:name="_ETM_Q1_3658000"/>
      <w:bookmarkEnd w:id="948"/>
      <w:r>
        <w:rPr>
          <w:rFonts w:hint="cs"/>
          <w:rtl/>
          <w:lang w:eastAsia="he-IL"/>
        </w:rPr>
        <w:t>יכולה לחזור על זה? שמישהו יסביר את הנקודה.</w:t>
      </w:r>
    </w:p>
    <w:p w:rsidR="004C63F7" w:rsidRDefault="004C63F7" w:rsidP="004C63F7">
      <w:pPr>
        <w:rPr>
          <w:rtl/>
          <w:lang w:eastAsia="he-IL"/>
        </w:rPr>
      </w:pPr>
      <w:bookmarkStart w:id="949" w:name="_ETM_Q1_3657000"/>
      <w:bookmarkEnd w:id="949"/>
    </w:p>
    <w:p w:rsidR="004C63F7" w:rsidRDefault="004C63F7" w:rsidP="004C63F7">
      <w:pPr>
        <w:pStyle w:val="a4"/>
        <w:keepNext/>
        <w:rPr>
          <w:rtl/>
        </w:rPr>
      </w:pPr>
      <w:bookmarkStart w:id="950" w:name="ET_speaker_יעל_סלנט_184"/>
      <w:r w:rsidRPr="004C63F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C6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892CA4">
      <w:pPr>
        <w:rPr>
          <w:rtl/>
          <w:lang w:eastAsia="he-IL"/>
        </w:rPr>
      </w:pPr>
      <w:bookmarkStart w:id="951" w:name="_ETM_Q1_3659000"/>
      <w:bookmarkEnd w:id="951"/>
      <w:r>
        <w:rPr>
          <w:rFonts w:hint="cs"/>
          <w:rtl/>
          <w:lang w:eastAsia="he-IL"/>
        </w:rPr>
        <w:t xml:space="preserve">סעיף 2(ד) מדבר על זה שיראו כהפרת חובת בידוד גם ניסיון להפרת </w:t>
      </w:r>
      <w:bookmarkStart w:id="952" w:name="_ETM_Q1_3682000"/>
      <w:bookmarkEnd w:id="952"/>
      <w:r>
        <w:rPr>
          <w:rFonts w:hint="cs"/>
          <w:rtl/>
          <w:lang w:eastAsia="he-IL"/>
        </w:rPr>
        <w:t xml:space="preserve">חובת בידוד של חוזר מחלים, כאמור בסעיף קטן (י) שנכנס </w:t>
      </w:r>
      <w:bookmarkStart w:id="953" w:name="_ETM_Q1_3685000"/>
      <w:bookmarkEnd w:id="953"/>
      <w:r>
        <w:rPr>
          <w:rFonts w:hint="cs"/>
          <w:rtl/>
          <w:lang w:eastAsia="he-IL"/>
        </w:rPr>
        <w:t xml:space="preserve">לישראל לאחר שבתקופה של 14 הימים שלפני כניסתו לישראל </w:t>
      </w:r>
      <w:bookmarkStart w:id="954" w:name="_ETM_Q1_3690000"/>
      <w:bookmarkEnd w:id="954"/>
      <w:r>
        <w:rPr>
          <w:rFonts w:hint="cs"/>
          <w:rtl/>
          <w:lang w:eastAsia="he-IL"/>
        </w:rPr>
        <w:t>היה במדינה שהוגבלה היציאה אליה בתקנות לפי סעיף 7א(א)</w:t>
      </w:r>
      <w:bookmarkStart w:id="955" w:name="_ETM_Q1_3694000"/>
      <w:bookmarkEnd w:id="955"/>
      <w:r>
        <w:rPr>
          <w:rFonts w:hint="cs"/>
          <w:rtl/>
          <w:lang w:eastAsia="he-IL"/>
        </w:rPr>
        <w:t xml:space="preserve"> לחוק סמכויות מיוחדות. </w:t>
      </w:r>
      <w:bookmarkStart w:id="956" w:name="_ETM_Q1_3698000"/>
      <w:bookmarkEnd w:id="956"/>
      <w:r>
        <w:rPr>
          <w:rFonts w:hint="cs"/>
          <w:rtl/>
          <w:lang w:eastAsia="he-IL"/>
        </w:rPr>
        <w:t xml:space="preserve">פה מבקשים בעצם להגיד </w:t>
      </w:r>
      <w:r w:rsidR="00892CA4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כל חוזר שלא </w:t>
      </w:r>
      <w:bookmarkStart w:id="957" w:name="_ETM_Q1_3702000"/>
      <w:bookmarkEnd w:id="957"/>
      <w:r>
        <w:rPr>
          <w:rFonts w:hint="cs"/>
          <w:rtl/>
          <w:lang w:eastAsia="he-IL"/>
        </w:rPr>
        <w:t>דיווח על זה שהוא היה במדינה אדומה</w:t>
      </w:r>
      <w:r w:rsidR="00892CA4">
        <w:rPr>
          <w:rFonts w:hint="cs"/>
          <w:rtl/>
          <w:lang w:eastAsia="he-IL"/>
        </w:rPr>
        <w:t>.</w:t>
      </w:r>
      <w:bookmarkStart w:id="958" w:name="_ETM_Q1_3704000"/>
      <w:bookmarkEnd w:id="958"/>
    </w:p>
    <w:p w:rsidR="004C63F7" w:rsidRDefault="004C63F7" w:rsidP="004C63F7">
      <w:pPr>
        <w:rPr>
          <w:rtl/>
          <w:lang w:eastAsia="he-IL"/>
        </w:rPr>
      </w:pPr>
    </w:p>
    <w:p w:rsidR="004C63F7" w:rsidRDefault="004C63F7" w:rsidP="004C63F7">
      <w:pPr>
        <w:pStyle w:val="af6"/>
        <w:keepNext/>
        <w:rPr>
          <w:rtl/>
        </w:rPr>
      </w:pPr>
      <w:bookmarkStart w:id="959" w:name="ET_yor_6224_186"/>
      <w:r w:rsidRPr="004C63F7">
        <w:rPr>
          <w:rStyle w:val="TagStyle"/>
          <w:rtl/>
        </w:rPr>
        <w:t xml:space="preserve"> &lt;&lt; </w:t>
      </w:r>
      <w:proofErr w:type="spellStart"/>
      <w:r w:rsidRPr="004C63F7">
        <w:rPr>
          <w:rStyle w:val="TagStyle"/>
          <w:rtl/>
        </w:rPr>
        <w:t>יור</w:t>
      </w:r>
      <w:proofErr w:type="spellEnd"/>
      <w:r w:rsidRPr="004C63F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C6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4C63F7">
      <w:pPr>
        <w:rPr>
          <w:rtl/>
          <w:lang w:eastAsia="he-IL"/>
        </w:rPr>
      </w:pPr>
      <w:bookmarkStart w:id="960" w:name="_ETM_Q1_3705000"/>
      <w:bookmarkEnd w:id="960"/>
      <w:r>
        <w:rPr>
          <w:rFonts w:hint="cs"/>
          <w:rtl/>
          <w:lang w:eastAsia="he-IL"/>
        </w:rPr>
        <w:t xml:space="preserve">אבל כרגע אין מדינות אדומות, אם אני מבינה נכון. </w:t>
      </w:r>
    </w:p>
    <w:p w:rsidR="004C63F7" w:rsidRDefault="004C63F7" w:rsidP="004C63F7">
      <w:pPr>
        <w:rPr>
          <w:rtl/>
          <w:lang w:eastAsia="he-IL"/>
        </w:rPr>
      </w:pPr>
      <w:bookmarkStart w:id="961" w:name="_ETM_Q1_3706000"/>
      <w:bookmarkEnd w:id="961"/>
    </w:p>
    <w:p w:rsidR="004C63F7" w:rsidRDefault="004C63F7" w:rsidP="004C63F7">
      <w:pPr>
        <w:pStyle w:val="a4"/>
        <w:keepNext/>
        <w:rPr>
          <w:rtl/>
        </w:rPr>
      </w:pPr>
      <w:bookmarkStart w:id="962" w:name="ET_speaker_יעל_סלנט_187"/>
      <w:r w:rsidRPr="004C63F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C6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4C63F7">
      <w:pPr>
        <w:rPr>
          <w:rtl/>
          <w:lang w:eastAsia="he-IL"/>
        </w:rPr>
      </w:pPr>
      <w:bookmarkStart w:id="963" w:name="_ETM_Q1_3708000"/>
      <w:bookmarkEnd w:id="963"/>
      <w:r>
        <w:rPr>
          <w:rFonts w:hint="cs"/>
          <w:rtl/>
          <w:lang w:eastAsia="he-IL"/>
        </w:rPr>
        <w:t xml:space="preserve">נכון, אבל </w:t>
      </w:r>
      <w:bookmarkStart w:id="964" w:name="_ETM_Q1_3709000"/>
      <w:bookmarkEnd w:id="964"/>
      <w:r>
        <w:rPr>
          <w:rFonts w:hint="cs"/>
          <w:rtl/>
          <w:lang w:eastAsia="he-IL"/>
        </w:rPr>
        <w:t xml:space="preserve">זה איזשהו תיקון שעשו לעבירה הפלילית. </w:t>
      </w:r>
      <w:bookmarkStart w:id="965" w:name="_ETM_Q1_3713000"/>
      <w:bookmarkStart w:id="966" w:name="_ETM_Q1_3716000"/>
      <w:bookmarkStart w:id="967" w:name="_ETM_Q1_3714000"/>
      <w:bookmarkEnd w:id="965"/>
      <w:bookmarkEnd w:id="966"/>
      <w:bookmarkEnd w:id="967"/>
      <w:r>
        <w:rPr>
          <w:rFonts w:hint="cs"/>
          <w:rtl/>
          <w:lang w:eastAsia="he-IL"/>
        </w:rPr>
        <w:t xml:space="preserve">בגלל </w:t>
      </w:r>
      <w:bookmarkStart w:id="968" w:name="_ETM_Q1_3707000"/>
      <w:bookmarkEnd w:id="968"/>
      <w:r>
        <w:rPr>
          <w:rFonts w:hint="cs"/>
          <w:rtl/>
          <w:lang w:eastAsia="he-IL"/>
        </w:rPr>
        <w:t>שלא דובר על זה קודם, כן רציתי להגיד את זה במילה.</w:t>
      </w:r>
    </w:p>
    <w:p w:rsidR="004C63F7" w:rsidRDefault="004C63F7" w:rsidP="004C63F7">
      <w:pPr>
        <w:rPr>
          <w:rtl/>
          <w:lang w:eastAsia="he-IL"/>
        </w:rPr>
      </w:pPr>
    </w:p>
    <w:p w:rsidR="004C63F7" w:rsidRDefault="004C63F7" w:rsidP="004C63F7">
      <w:pPr>
        <w:pStyle w:val="af6"/>
        <w:keepNext/>
        <w:rPr>
          <w:rtl/>
        </w:rPr>
      </w:pPr>
      <w:bookmarkStart w:id="969" w:name="ET_yor_6224_189"/>
      <w:r w:rsidRPr="004C63F7">
        <w:rPr>
          <w:rStyle w:val="TagStyle"/>
          <w:rtl/>
        </w:rPr>
        <w:t xml:space="preserve"> &lt;&lt; </w:t>
      </w:r>
      <w:proofErr w:type="spellStart"/>
      <w:r w:rsidRPr="004C63F7">
        <w:rPr>
          <w:rStyle w:val="TagStyle"/>
          <w:rtl/>
        </w:rPr>
        <w:t>יור</w:t>
      </w:r>
      <w:proofErr w:type="spellEnd"/>
      <w:r w:rsidRPr="004C63F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C6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4C63F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תודה.</w:t>
      </w:r>
    </w:p>
    <w:p w:rsidR="004C63F7" w:rsidRDefault="004C63F7" w:rsidP="004C63F7">
      <w:pPr>
        <w:rPr>
          <w:rtl/>
          <w:lang w:eastAsia="he-IL"/>
        </w:rPr>
      </w:pPr>
      <w:bookmarkStart w:id="970" w:name="_ETM_Q1_3718000"/>
      <w:bookmarkEnd w:id="970"/>
    </w:p>
    <w:p w:rsidR="004C63F7" w:rsidRDefault="004C63F7" w:rsidP="004C63F7">
      <w:pPr>
        <w:pStyle w:val="a4"/>
        <w:keepNext/>
        <w:rPr>
          <w:rtl/>
        </w:rPr>
      </w:pPr>
      <w:bookmarkStart w:id="971" w:name="ET_speaker_יעל_סלנט_190"/>
      <w:r w:rsidRPr="004C63F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C6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4C63F7" w:rsidRDefault="004C63F7" w:rsidP="004C63F7">
      <w:pPr>
        <w:pStyle w:val="KeepWithNext"/>
        <w:rPr>
          <w:rtl/>
          <w:lang w:eastAsia="he-IL"/>
        </w:rPr>
      </w:pPr>
    </w:p>
    <w:p w:rsidR="004C63F7" w:rsidRDefault="004C63F7" w:rsidP="004C63F7">
      <w:pPr>
        <w:rPr>
          <w:rtl/>
          <w:lang w:eastAsia="he-IL"/>
        </w:rPr>
      </w:pPr>
      <w:bookmarkStart w:id="972" w:name="_ETM_Q1_3720000"/>
      <w:bookmarkEnd w:id="972"/>
      <w:r>
        <w:rPr>
          <w:rFonts w:hint="cs"/>
          <w:rtl/>
          <w:lang w:eastAsia="he-IL"/>
        </w:rPr>
        <w:t xml:space="preserve">המילה "מחלים" תימחק, ובמקום "המתגורר </w:t>
      </w:r>
      <w:bookmarkStart w:id="973" w:name="_ETM_Q1_3717000"/>
      <w:bookmarkEnd w:id="973"/>
      <w:proofErr w:type="spellStart"/>
      <w:r>
        <w:rPr>
          <w:rFonts w:hint="cs"/>
          <w:rtl/>
          <w:lang w:eastAsia="he-IL"/>
        </w:rPr>
        <w:t>ע</w:t>
      </w:r>
      <w:r w:rsidR="00EF61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</w:t>
      </w:r>
      <w:proofErr w:type="spellEnd"/>
      <w:r>
        <w:rPr>
          <w:rFonts w:hint="cs"/>
          <w:rtl/>
          <w:lang w:eastAsia="he-IL"/>
        </w:rPr>
        <w:t>" יבוא "שהוא בן ביתו"</w:t>
      </w:r>
      <w:r w:rsidR="00317270">
        <w:rPr>
          <w:rFonts w:hint="cs"/>
          <w:rtl/>
          <w:lang w:eastAsia="he-IL"/>
        </w:rPr>
        <w:t xml:space="preserve">, שזה בעצם התאמה של כל המינוח בכל הצו. </w:t>
      </w:r>
    </w:p>
    <w:p w:rsidR="00317270" w:rsidRDefault="00317270" w:rsidP="004C63F7">
      <w:pPr>
        <w:rPr>
          <w:rtl/>
          <w:lang w:eastAsia="he-IL"/>
        </w:rPr>
      </w:pPr>
    </w:p>
    <w:tbl>
      <w:tblPr>
        <w:bidiVisual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EF61E5" w:rsidTr="00EF61E5">
        <w:trPr>
          <w:cantSplit/>
          <w:trHeight w:val="6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974" w:name="_ETM_Q1_3725000"/>
            <w:bookmarkEnd w:id="974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7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E5" w:rsidRDefault="00EF61E5" w:rsidP="00EF61E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(2) </w:t>
            </w:r>
            <w:r>
              <w:rPr>
                <w:rFonts w:ascii="David" w:hAnsi="David"/>
                <w:sz w:val="24"/>
                <w:szCs w:val="24"/>
                <w:rtl/>
              </w:rPr>
              <w:t>אחרי סעיף קטן (ט), יבוא:</w:t>
            </w:r>
          </w:p>
        </w:tc>
      </w:tr>
      <w:tr w:rsidR="00EF61E5" w:rsidTr="00EF61E5">
        <w:trPr>
          <w:cantSplit/>
          <w:trHeight w:val="6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E5" w:rsidRDefault="00EF61E5">
            <w:pPr>
              <w:pStyle w:val="TableBlock"/>
              <w:tabs>
                <w:tab w:val="clear" w:pos="624"/>
                <w:tab w:val="left" w:pos="720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"(ט1) חובת בידוד לפי סעיף זה לא תחול על אדם שהיה במגע הדוק עם חולה שאינו בן ביתו."; </w:t>
            </w:r>
          </w:p>
        </w:tc>
      </w:tr>
      <w:tr w:rsidR="00EF61E5" w:rsidTr="00EF61E5">
        <w:trPr>
          <w:cantSplit/>
          <w:trHeight w:val="6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E5" w:rsidRDefault="00EF61E5" w:rsidP="00EF61E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(3) </w:t>
            </w:r>
            <w:r>
              <w:rPr>
                <w:rFonts w:ascii="David" w:hAnsi="David"/>
                <w:sz w:val="24"/>
                <w:szCs w:val="24"/>
                <w:rtl/>
              </w:rPr>
              <w:t>במקום סעיף קטן (י2), יבוא: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EF61E5" w:rsidRDefault="00EF61E5">
      <w:pPr>
        <w:rPr>
          <w:rtl/>
        </w:rPr>
      </w:pPr>
    </w:p>
    <w:p w:rsidR="00EF61E5" w:rsidRDefault="00EF61E5">
      <w:pPr>
        <w:rPr>
          <w:rtl/>
        </w:rPr>
      </w:pPr>
      <w:r>
        <w:rPr>
          <w:rFonts w:hint="cs"/>
          <w:rtl/>
        </w:rPr>
        <w:t>זה החוזרים מחו"ל.</w:t>
      </w:r>
    </w:p>
    <w:p w:rsidR="00EF61E5" w:rsidRDefault="00EF61E5">
      <w:bookmarkStart w:id="975" w:name="_ETM_Q1_3736000"/>
      <w:bookmarkEnd w:id="975"/>
    </w:p>
    <w:tbl>
      <w:tblPr>
        <w:bidiVisual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EF61E5" w:rsidTr="00EF61E5">
        <w:trPr>
          <w:cantSplit/>
          <w:trHeight w:val="6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Pr="00EF61E5" w:rsidRDefault="00EF61E5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1E5" w:rsidRDefault="00EF61E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6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1E5" w:rsidRDefault="00EF61E5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"(י2) על אף האמור בסעיפים קטנים (י) או (י1), חוזר שהוא מחלים וקיבל אישור החלמה על בסיס ממצא חיובי ל-</w:t>
            </w:r>
            <w:proofErr w:type="spellStart"/>
            <w:r>
              <w:rPr>
                <w:rFonts w:ascii="David" w:hAnsi="David"/>
                <w:sz w:val="24"/>
                <w:szCs w:val="24"/>
              </w:rPr>
              <w:t>nCov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, וחלפו לא יותר מ-60 ימים ממועד השלמת חובת הבידוד שביצע בשל היותו חולה, לא יהיה חייב בבידוד לפי סעיפים קטנים (י) או (י1)."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17270" w:rsidRDefault="00317270" w:rsidP="004C63F7">
      <w:pPr>
        <w:rPr>
          <w:rtl/>
          <w:lang w:eastAsia="he-IL"/>
        </w:rPr>
      </w:pPr>
    </w:p>
    <w:p w:rsidR="00EF61E5" w:rsidRDefault="00EF61E5" w:rsidP="00892C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מוסיפה בלשון חופשית</w:t>
      </w:r>
      <w:r w:rsidR="00892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איפה הוא חלה ואיפה </w:t>
      </w:r>
      <w:bookmarkStart w:id="976" w:name="_ETM_Q1_3761000"/>
      <w:bookmarkEnd w:id="976"/>
      <w:r>
        <w:rPr>
          <w:rFonts w:hint="cs"/>
          <w:rtl/>
          <w:lang w:eastAsia="he-IL"/>
        </w:rPr>
        <w:t xml:space="preserve">הוא החלים, 60 ימים. </w:t>
      </w:r>
    </w:p>
    <w:p w:rsidR="00DA2621" w:rsidRDefault="00DA2621" w:rsidP="004C63F7">
      <w:pPr>
        <w:rPr>
          <w:rtl/>
          <w:lang w:eastAsia="he-IL"/>
        </w:rPr>
      </w:pPr>
    </w:p>
    <w:tbl>
      <w:tblPr>
        <w:bidiVisual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DA2621" w:rsidTr="00DA2621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7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21" w:rsidRDefault="00DA2621" w:rsidP="00DA2621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(4)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בסעיף קטן (יא), במקום "המתגורר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עימו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" יבוא "שהוא בן ביתו";</w:t>
            </w:r>
          </w:p>
        </w:tc>
      </w:tr>
      <w:tr w:rsidR="00DA2621" w:rsidTr="00DA2621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21" w:rsidRDefault="00DA2621" w:rsidP="00DA2621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(5) </w:t>
            </w:r>
            <w:r>
              <w:rPr>
                <w:rFonts w:ascii="David" w:hAnsi="David"/>
                <w:sz w:val="24"/>
                <w:szCs w:val="24"/>
                <w:rtl/>
              </w:rPr>
              <w:t>בסעיף קטן (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יב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) - </w:t>
            </w:r>
          </w:p>
        </w:tc>
      </w:tr>
      <w:tr w:rsidR="00DA2621" w:rsidTr="00DA2621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21" w:rsidRDefault="00DA2621" w:rsidP="00DA2621">
            <w:pPr>
              <w:pStyle w:val="TableBlock"/>
              <w:numPr>
                <w:ilvl w:val="2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ברישה, במקום "בסעיף קטן (ט)" יבוא "בסעיפים קטנים (ט) ו-(ט1)" ובמקום "מחלים" יבוא "אדם, ובכלל זה מחלים,";</w:t>
            </w:r>
          </w:p>
        </w:tc>
      </w:tr>
      <w:tr w:rsidR="00DA2621" w:rsidTr="00DA2621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21" w:rsidRDefault="00DA2621" w:rsidP="00DA2621">
            <w:pPr>
              <w:pStyle w:val="TableBlock"/>
              <w:numPr>
                <w:ilvl w:val="2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בפסקה (1), במקום "המחלים" יבוא "הוא";</w:t>
            </w:r>
          </w:p>
        </w:tc>
      </w:tr>
      <w:tr w:rsidR="00DA2621" w:rsidTr="00DA2621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21" w:rsidRDefault="00DA2621" w:rsidP="00DA2621">
            <w:pPr>
              <w:pStyle w:val="TableBlock"/>
              <w:numPr>
                <w:ilvl w:val="2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בפסקה (2), במקום "המחלים" יבוא "הוא";</w:t>
            </w:r>
          </w:p>
        </w:tc>
      </w:tr>
      <w:tr w:rsidR="00DA2621" w:rsidTr="00DA2621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21" w:rsidRDefault="00DA2621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21" w:rsidRDefault="00DA2621" w:rsidP="00DA2621">
            <w:pPr>
              <w:pStyle w:val="TableBlock"/>
              <w:numPr>
                <w:ilvl w:val="2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בפסקה (3), המילה "המחלים" – תימחק;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DA2621" w:rsidRDefault="00DA2621" w:rsidP="004C63F7">
      <w:pPr>
        <w:rPr>
          <w:rtl/>
          <w:lang w:eastAsia="he-IL"/>
        </w:rPr>
      </w:pPr>
    </w:p>
    <w:p w:rsidR="0018488D" w:rsidRDefault="0018488D" w:rsidP="004C6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אותה סמכות של </w:t>
      </w:r>
      <w:bookmarkStart w:id="977" w:name="_ETM_Q1_3786000"/>
      <w:bookmarkEnd w:id="977"/>
      <w:r>
        <w:rPr>
          <w:rFonts w:hint="cs"/>
          <w:rtl/>
          <w:lang w:eastAsia="he-IL"/>
        </w:rPr>
        <w:t xml:space="preserve">המנהל או ראש השירות או רופא מחוזי להכניס לבידוד במקרים </w:t>
      </w:r>
      <w:bookmarkStart w:id="978" w:name="_ETM_Q1_3789000"/>
      <w:bookmarkEnd w:id="978"/>
      <w:r>
        <w:rPr>
          <w:rFonts w:hint="cs"/>
          <w:rtl/>
          <w:lang w:eastAsia="he-IL"/>
        </w:rPr>
        <w:t>מסוימים.</w:t>
      </w:r>
    </w:p>
    <w:p w:rsidR="00E47541" w:rsidRDefault="00E47541" w:rsidP="004C63F7">
      <w:pPr>
        <w:rPr>
          <w:rtl/>
          <w:lang w:eastAsia="he-IL"/>
        </w:rPr>
      </w:pPr>
    </w:p>
    <w:tbl>
      <w:tblPr>
        <w:bidiVisual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E47541" w:rsidTr="00E47541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41" w:rsidRDefault="00E47541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תיקון סעיף 3ה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541" w:rsidRDefault="00E47541" w:rsidP="00E47541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541" w:rsidRDefault="00E47541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בסעיף 3ה לצו העיקרי, סעיף קטן (ד) – בטל.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E47541" w:rsidRDefault="00E47541" w:rsidP="004C63F7">
      <w:pPr>
        <w:rPr>
          <w:rtl/>
          <w:lang w:eastAsia="he-IL"/>
        </w:rPr>
      </w:pPr>
    </w:p>
    <w:p w:rsidR="00E47541" w:rsidRDefault="00E47541" w:rsidP="004C63F7">
      <w:pPr>
        <w:rPr>
          <w:rtl/>
          <w:lang w:eastAsia="he-IL"/>
        </w:rPr>
      </w:pPr>
      <w:bookmarkStart w:id="979" w:name="_ETM_Q1_3795000"/>
      <w:bookmarkEnd w:id="979"/>
      <w:r>
        <w:rPr>
          <w:rFonts w:hint="cs"/>
          <w:rtl/>
          <w:lang w:eastAsia="he-IL"/>
        </w:rPr>
        <w:t xml:space="preserve">זה אותו פטור מבידוד למי שעטה </w:t>
      </w:r>
      <w:r w:rsidR="001B3829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בשירות חיוני.</w:t>
      </w:r>
      <w:bookmarkStart w:id="980" w:name="_ETM_Q1_3803000"/>
      <w:bookmarkEnd w:id="980"/>
      <w:r>
        <w:rPr>
          <w:rFonts w:hint="cs"/>
          <w:rtl/>
          <w:lang w:eastAsia="he-IL"/>
        </w:rPr>
        <w:t xml:space="preserve"> </w:t>
      </w:r>
    </w:p>
    <w:p w:rsidR="00E47541" w:rsidRDefault="00E47541" w:rsidP="004C63F7">
      <w:pPr>
        <w:rPr>
          <w:rtl/>
          <w:lang w:eastAsia="he-IL"/>
        </w:rPr>
      </w:pPr>
    </w:p>
    <w:tbl>
      <w:tblPr>
        <w:bidiVisual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F2EF4" w:rsidTr="001F2EF4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F4" w:rsidRDefault="001F2EF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תיקון סעיף 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F4" w:rsidRDefault="001F2EF4" w:rsidP="001F2EF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F4" w:rsidRDefault="001F2EF4" w:rsidP="001F2EF4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בסעיף 4(א) לצו העיקרי, במקום "עד ז' באדר ב'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(10 במרס 2022)" יבוא "עד </w:t>
            </w:r>
            <w:r>
              <w:rPr>
                <w:rFonts w:ascii="David" w:hAnsi="David" w:hint="cs"/>
                <w:sz w:val="24"/>
                <w:szCs w:val="24"/>
                <w:rtl/>
              </w:rPr>
              <w:t>ה-10 באפריל..."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".  </w:t>
            </w:r>
          </w:p>
        </w:tc>
      </w:tr>
    </w:tbl>
    <w:p w:rsidR="00E47541" w:rsidRDefault="00E47541" w:rsidP="004C63F7">
      <w:pPr>
        <w:rPr>
          <w:rtl/>
          <w:lang w:eastAsia="he-IL"/>
        </w:rPr>
      </w:pPr>
    </w:p>
    <w:p w:rsidR="001F2EF4" w:rsidRDefault="001F2EF4" w:rsidP="004C63F7">
      <w:pPr>
        <w:rPr>
          <w:rtl/>
          <w:lang w:eastAsia="he-IL"/>
        </w:rPr>
      </w:pPr>
      <w:bookmarkStart w:id="981" w:name="_ETM_Q1_3807000"/>
      <w:bookmarkEnd w:id="981"/>
      <w:r>
        <w:rPr>
          <w:rFonts w:hint="cs"/>
          <w:rtl/>
          <w:lang w:eastAsia="he-IL"/>
        </w:rPr>
        <w:t xml:space="preserve">בעצם אנחנו אומרים שאנחנו מגבילים את התוקף של </w:t>
      </w:r>
      <w:bookmarkStart w:id="982" w:name="_ETM_Q1_3815000"/>
      <w:bookmarkEnd w:id="982"/>
      <w:r>
        <w:rPr>
          <w:rFonts w:hint="cs"/>
          <w:rtl/>
          <w:lang w:eastAsia="he-IL"/>
        </w:rPr>
        <w:t xml:space="preserve">כל הצו עד ה-31 במרס, זאת אומרת שהצו כולו יהיה </w:t>
      </w:r>
      <w:bookmarkStart w:id="983" w:name="_ETM_Q1_3819000"/>
      <w:bookmarkEnd w:id="983"/>
      <w:r>
        <w:rPr>
          <w:rFonts w:hint="cs"/>
          <w:rtl/>
          <w:lang w:eastAsia="he-IL"/>
        </w:rPr>
        <w:t>בתוקף עד ה-31 במרס.</w:t>
      </w:r>
    </w:p>
    <w:p w:rsidR="001F2EF4" w:rsidRDefault="001F2EF4" w:rsidP="004C63F7">
      <w:pPr>
        <w:rPr>
          <w:rtl/>
          <w:lang w:eastAsia="he-IL"/>
        </w:rPr>
      </w:pPr>
    </w:p>
    <w:tbl>
      <w:tblPr>
        <w:bidiVisual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F2EF4" w:rsidTr="001F2EF4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F4" w:rsidRDefault="001F2EF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F4" w:rsidRDefault="001F2EF4" w:rsidP="001F2EF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EF4" w:rsidRDefault="001F2EF4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תחילתו של צו זה ביום ח' באדר ב'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(11 במרס 2022).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1F2EF4" w:rsidRDefault="001F2EF4" w:rsidP="004C63F7">
      <w:pPr>
        <w:rPr>
          <w:rtl/>
          <w:lang w:eastAsia="he-IL"/>
        </w:rPr>
      </w:pPr>
    </w:p>
    <w:p w:rsidR="001F2EF4" w:rsidRDefault="001F2EF4" w:rsidP="004C6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אומרים שהוועדה תצביע </w:t>
      </w:r>
      <w:bookmarkStart w:id="984" w:name="_ETM_Q1_3831000"/>
      <w:bookmarkEnd w:id="984"/>
      <w:r>
        <w:rPr>
          <w:rFonts w:hint="cs"/>
          <w:rtl/>
          <w:lang w:eastAsia="he-IL"/>
        </w:rPr>
        <w:t>על הצו, עם הגבלת התוקף עד ה-31 במרס.</w:t>
      </w:r>
    </w:p>
    <w:p w:rsidR="001F2EF4" w:rsidRDefault="001F2EF4" w:rsidP="004C63F7">
      <w:pPr>
        <w:rPr>
          <w:rtl/>
          <w:lang w:eastAsia="he-IL"/>
        </w:rPr>
      </w:pPr>
      <w:bookmarkStart w:id="985" w:name="_ETM_Q1_3836000"/>
      <w:bookmarkEnd w:id="985"/>
    </w:p>
    <w:p w:rsidR="001F2EF4" w:rsidRDefault="001F2EF4" w:rsidP="001F2EF4">
      <w:pPr>
        <w:pStyle w:val="af6"/>
        <w:keepNext/>
        <w:rPr>
          <w:rtl/>
        </w:rPr>
      </w:pPr>
      <w:bookmarkStart w:id="986" w:name="ET_yor_6224_191"/>
      <w:r w:rsidRPr="001F2EF4">
        <w:rPr>
          <w:rStyle w:val="TagStyle"/>
          <w:rtl/>
        </w:rPr>
        <w:t xml:space="preserve"> &lt;&lt; </w:t>
      </w:r>
      <w:proofErr w:type="spellStart"/>
      <w:r w:rsidRPr="001F2EF4">
        <w:rPr>
          <w:rStyle w:val="TagStyle"/>
          <w:rtl/>
        </w:rPr>
        <w:t>יור</w:t>
      </w:r>
      <w:proofErr w:type="spellEnd"/>
      <w:r w:rsidRPr="001F2EF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F2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1F2EF4" w:rsidRDefault="001F2EF4" w:rsidP="001F2EF4">
      <w:pPr>
        <w:pStyle w:val="KeepWithNext"/>
        <w:rPr>
          <w:rtl/>
          <w:lang w:eastAsia="he-IL"/>
        </w:rPr>
      </w:pPr>
    </w:p>
    <w:p w:rsidR="001F2EF4" w:rsidRDefault="001F2EF4" w:rsidP="001F2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יום </w:t>
      </w:r>
      <w:bookmarkStart w:id="987" w:name="_ETM_Q1_3835000"/>
      <w:bookmarkEnd w:id="987"/>
      <w:r>
        <w:rPr>
          <w:rFonts w:hint="cs"/>
          <w:rtl/>
          <w:lang w:eastAsia="he-IL"/>
        </w:rPr>
        <w:t>בעצם. נכון?</w:t>
      </w:r>
    </w:p>
    <w:p w:rsidR="001F2EF4" w:rsidRDefault="001F2EF4" w:rsidP="001F2EF4">
      <w:pPr>
        <w:rPr>
          <w:rtl/>
          <w:lang w:eastAsia="he-IL"/>
        </w:rPr>
      </w:pPr>
    </w:p>
    <w:p w:rsidR="001F2EF4" w:rsidRDefault="001F2EF4" w:rsidP="001F2EF4">
      <w:pPr>
        <w:pStyle w:val="a4"/>
        <w:keepNext/>
        <w:rPr>
          <w:rtl/>
        </w:rPr>
      </w:pPr>
      <w:bookmarkStart w:id="988" w:name="ET_speaker_יעל_סלנט_192"/>
      <w:r w:rsidRPr="001F2EF4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1F2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1F2EF4" w:rsidRDefault="001F2EF4" w:rsidP="001F2EF4">
      <w:pPr>
        <w:pStyle w:val="KeepWithNext"/>
        <w:rPr>
          <w:rtl/>
          <w:lang w:eastAsia="he-IL"/>
        </w:rPr>
      </w:pPr>
    </w:p>
    <w:p w:rsidR="001F2EF4" w:rsidRDefault="001F2EF4" w:rsidP="001F2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טיפה יותר. </w:t>
      </w:r>
    </w:p>
    <w:p w:rsidR="001F2EF4" w:rsidRDefault="001F2EF4" w:rsidP="001F2EF4">
      <w:pPr>
        <w:rPr>
          <w:rtl/>
          <w:lang w:eastAsia="he-IL"/>
        </w:rPr>
      </w:pPr>
      <w:bookmarkStart w:id="989" w:name="_ETM_Q1_3842000"/>
      <w:bookmarkEnd w:id="989"/>
    </w:p>
    <w:p w:rsidR="001F2EF4" w:rsidRDefault="001F2EF4" w:rsidP="001F2EF4">
      <w:pPr>
        <w:pStyle w:val="af6"/>
        <w:keepNext/>
        <w:rPr>
          <w:rtl/>
        </w:rPr>
      </w:pPr>
      <w:bookmarkStart w:id="990" w:name="ET_yor_6224_193"/>
      <w:r w:rsidRPr="001F2EF4">
        <w:rPr>
          <w:rStyle w:val="TagStyle"/>
          <w:rtl/>
        </w:rPr>
        <w:t xml:space="preserve"> &lt;&lt; </w:t>
      </w:r>
      <w:proofErr w:type="spellStart"/>
      <w:r w:rsidRPr="001F2EF4">
        <w:rPr>
          <w:rStyle w:val="TagStyle"/>
          <w:rtl/>
        </w:rPr>
        <w:t>יור</w:t>
      </w:r>
      <w:proofErr w:type="spellEnd"/>
      <w:r w:rsidRPr="001F2EF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F2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1F2EF4" w:rsidRDefault="001F2EF4" w:rsidP="001F2EF4">
      <w:pPr>
        <w:pStyle w:val="KeepWithNext"/>
        <w:rPr>
          <w:rtl/>
          <w:lang w:eastAsia="he-IL"/>
        </w:rPr>
      </w:pPr>
    </w:p>
    <w:p w:rsidR="001F2EF4" w:rsidRDefault="001F2EF4" w:rsidP="001F2EF4">
      <w:pPr>
        <w:rPr>
          <w:rtl/>
          <w:lang w:eastAsia="he-IL"/>
        </w:rPr>
      </w:pPr>
      <w:bookmarkStart w:id="991" w:name="_ETM_Q1_3843000"/>
      <w:bookmarkEnd w:id="991"/>
      <w:r>
        <w:rPr>
          <w:rFonts w:hint="cs"/>
          <w:rtl/>
          <w:lang w:eastAsia="he-IL"/>
        </w:rPr>
        <w:t xml:space="preserve">מי בעד תיקון מס' 26? מי </w:t>
      </w:r>
      <w:bookmarkStart w:id="992" w:name="_ETM_Q1_3850000"/>
      <w:bookmarkEnd w:id="992"/>
      <w:r>
        <w:rPr>
          <w:rFonts w:hint="cs"/>
          <w:rtl/>
          <w:lang w:eastAsia="he-IL"/>
        </w:rPr>
        <w:t>נגד?</w:t>
      </w:r>
    </w:p>
    <w:p w:rsidR="001F2EF4" w:rsidRDefault="001F2EF4" w:rsidP="001F2EF4">
      <w:pPr>
        <w:rPr>
          <w:rtl/>
          <w:lang w:eastAsia="he-IL"/>
        </w:rPr>
      </w:pPr>
    </w:p>
    <w:p w:rsidR="001F2EF4" w:rsidRDefault="001F2EF4" w:rsidP="001F2E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F2EF4" w:rsidRDefault="001F2EF4" w:rsidP="001F2EF4">
      <w:pPr>
        <w:pStyle w:val="--"/>
        <w:keepNext/>
        <w:rPr>
          <w:rtl/>
          <w:lang w:eastAsia="he-IL"/>
        </w:rPr>
      </w:pPr>
    </w:p>
    <w:p w:rsidR="001F2EF4" w:rsidRDefault="001F2EF4" w:rsidP="001F2E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F2EF4" w:rsidRDefault="001F2EF4" w:rsidP="001F2EF4">
      <w:pPr>
        <w:rPr>
          <w:rtl/>
          <w:lang w:eastAsia="he-IL"/>
        </w:rPr>
      </w:pPr>
    </w:p>
    <w:p w:rsidR="001F2EF4" w:rsidRDefault="001F2EF4" w:rsidP="001F2EF4">
      <w:pPr>
        <w:pStyle w:val="af6"/>
        <w:keepNext/>
        <w:rPr>
          <w:rtl/>
        </w:rPr>
      </w:pPr>
      <w:bookmarkStart w:id="993" w:name="ET_yor_6224_194"/>
      <w:r w:rsidRPr="001F2EF4">
        <w:rPr>
          <w:rStyle w:val="TagStyle"/>
          <w:rtl/>
        </w:rPr>
        <w:t xml:space="preserve"> &lt;&lt; </w:t>
      </w:r>
      <w:proofErr w:type="spellStart"/>
      <w:r w:rsidRPr="001F2EF4">
        <w:rPr>
          <w:rStyle w:val="TagStyle"/>
          <w:rtl/>
        </w:rPr>
        <w:t>יור</w:t>
      </w:r>
      <w:proofErr w:type="spellEnd"/>
      <w:r w:rsidRPr="001F2EF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F2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1F2EF4" w:rsidRDefault="001F2EF4" w:rsidP="001F2EF4">
      <w:pPr>
        <w:pStyle w:val="KeepWithNext"/>
        <w:rPr>
          <w:rtl/>
          <w:lang w:eastAsia="he-IL"/>
        </w:rPr>
      </w:pPr>
    </w:p>
    <w:p w:rsidR="001F2EF4" w:rsidRDefault="001F2EF4" w:rsidP="001F2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נמנעים. הצו אושר עד 31 במרס. </w:t>
      </w:r>
    </w:p>
    <w:p w:rsidR="001F2EF4" w:rsidRDefault="001F2EF4" w:rsidP="001F2EF4">
      <w:pPr>
        <w:rPr>
          <w:rtl/>
          <w:lang w:eastAsia="he-IL"/>
        </w:rPr>
      </w:pPr>
    </w:p>
    <w:p w:rsidR="001F2EF4" w:rsidRDefault="001F2EF4" w:rsidP="001F2EF4">
      <w:pPr>
        <w:pStyle w:val="af6"/>
        <w:keepNext/>
        <w:rPr>
          <w:rtl/>
        </w:rPr>
      </w:pPr>
      <w:bookmarkStart w:id="994" w:name="_ETM_Q1_3858000"/>
      <w:bookmarkStart w:id="995" w:name="ET_yor_6224_195"/>
      <w:bookmarkEnd w:id="994"/>
      <w:r w:rsidRPr="001F2EF4">
        <w:rPr>
          <w:rStyle w:val="TagStyle"/>
          <w:rtl/>
        </w:rPr>
        <w:t xml:space="preserve">&lt;&lt; </w:t>
      </w:r>
      <w:proofErr w:type="spellStart"/>
      <w:r w:rsidRPr="001F2EF4">
        <w:rPr>
          <w:rStyle w:val="TagStyle"/>
          <w:rtl/>
        </w:rPr>
        <w:t>יור</w:t>
      </w:r>
      <w:proofErr w:type="spellEnd"/>
      <w:r w:rsidRPr="001F2EF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F2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1F2EF4" w:rsidRDefault="001F2EF4" w:rsidP="001F2EF4">
      <w:pPr>
        <w:pStyle w:val="KeepWithNext"/>
        <w:rPr>
          <w:rtl/>
          <w:lang w:eastAsia="he-IL"/>
        </w:rPr>
      </w:pPr>
    </w:p>
    <w:p w:rsidR="00721959" w:rsidRPr="00721959" w:rsidRDefault="001F2EF4" w:rsidP="007219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996" w:name="_ETM_Q1_3859000"/>
      <w:bookmarkEnd w:id="996"/>
      <w:r>
        <w:rPr>
          <w:rFonts w:hint="cs"/>
          <w:rtl/>
          <w:lang w:eastAsia="he-IL"/>
        </w:rPr>
        <w:t>ו נעבור לצו השני. תציגו בבקשה את התיקון השני לצו.</w:t>
      </w:r>
      <w:bookmarkStart w:id="997" w:name="_ETM_Q1_3864000"/>
      <w:bookmarkEnd w:id="997"/>
      <w:r>
        <w:rPr>
          <w:rFonts w:hint="cs"/>
          <w:rtl/>
          <w:lang w:eastAsia="he-IL"/>
        </w:rPr>
        <w:t xml:space="preserve"> </w:t>
      </w:r>
      <w:r w:rsidR="00721959">
        <w:rPr>
          <w:rFonts w:hint="cs"/>
          <w:rtl/>
          <w:lang w:eastAsia="he-IL"/>
        </w:rPr>
        <w:t>(תיקון 21) (תיקון מס' 5).</w:t>
      </w:r>
    </w:p>
    <w:p w:rsidR="00721959" w:rsidRDefault="00721959" w:rsidP="001F2EF4">
      <w:pPr>
        <w:rPr>
          <w:rtl/>
          <w:lang w:eastAsia="he-IL"/>
        </w:rPr>
      </w:pPr>
    </w:p>
    <w:p w:rsidR="00721959" w:rsidRDefault="00721959" w:rsidP="00721959">
      <w:pPr>
        <w:pStyle w:val="af9"/>
        <w:keepNext/>
        <w:rPr>
          <w:rtl/>
          <w:lang w:eastAsia="he-IL"/>
        </w:rPr>
      </w:pPr>
      <w:bookmarkStart w:id="998" w:name="ET_guest_דניאל_שגיא_197"/>
      <w:r w:rsidRPr="00721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21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721959" w:rsidRDefault="00721959" w:rsidP="00721959">
      <w:pPr>
        <w:pStyle w:val="KeepWithNext"/>
        <w:rPr>
          <w:rtl/>
          <w:lang w:eastAsia="he-IL"/>
        </w:rPr>
      </w:pPr>
    </w:p>
    <w:p w:rsidR="00721959" w:rsidRDefault="00721959" w:rsidP="00721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להאריך </w:t>
      </w:r>
      <w:bookmarkStart w:id="999" w:name="_ETM_Q1_3875000"/>
      <w:bookmarkEnd w:id="999"/>
      <w:r>
        <w:rPr>
          <w:rFonts w:hint="cs"/>
          <w:rtl/>
          <w:lang w:eastAsia="he-IL"/>
        </w:rPr>
        <w:t xml:space="preserve">פעם נוספת את תיקון 21, שלמעשה קובע כמה הוראות. הראשונה </w:t>
      </w:r>
      <w:bookmarkStart w:id="1000" w:name="_ETM_Q1_3881000"/>
      <w:bookmarkEnd w:id="1000"/>
      <w:r>
        <w:rPr>
          <w:rFonts w:hint="cs"/>
          <w:rtl/>
          <w:lang w:eastAsia="he-IL"/>
        </w:rPr>
        <w:t xml:space="preserve">בהן היא הכרה בבדיקת האנטיגן כבדיקה אבחנתית וכבדיקה לצורך קיצור בידוד. יש גם הוראה שלמעשה ביטלנו את הבדיקה הראשונה </w:t>
      </w:r>
      <w:bookmarkStart w:id="1001" w:name="_ETM_Q1_3896000"/>
      <w:bookmarkEnd w:id="1001"/>
      <w:r>
        <w:rPr>
          <w:rFonts w:hint="cs"/>
          <w:rtl/>
          <w:lang w:eastAsia="he-IL"/>
        </w:rPr>
        <w:t>לצורך קיצור בידוד כך שתידרש רק הבדיקה השנייה.</w:t>
      </w:r>
    </w:p>
    <w:p w:rsidR="00721959" w:rsidRDefault="00721959" w:rsidP="00721959">
      <w:pPr>
        <w:rPr>
          <w:rtl/>
          <w:lang w:eastAsia="he-IL"/>
        </w:rPr>
      </w:pPr>
      <w:bookmarkStart w:id="1002" w:name="_ETM_Q1_3902000"/>
      <w:bookmarkEnd w:id="1002"/>
    </w:p>
    <w:p w:rsidR="00721959" w:rsidRDefault="00721959" w:rsidP="00721959">
      <w:pPr>
        <w:pStyle w:val="af6"/>
        <w:keepNext/>
        <w:rPr>
          <w:rtl/>
        </w:rPr>
      </w:pPr>
      <w:bookmarkStart w:id="1003" w:name="ET_yor_6224_198"/>
      <w:r w:rsidRPr="00721959">
        <w:rPr>
          <w:rStyle w:val="TagStyle"/>
          <w:rtl/>
        </w:rPr>
        <w:t xml:space="preserve"> &lt;&lt; </w:t>
      </w:r>
      <w:proofErr w:type="spellStart"/>
      <w:r w:rsidRPr="00721959">
        <w:rPr>
          <w:rStyle w:val="TagStyle"/>
          <w:rtl/>
        </w:rPr>
        <w:t>יור</w:t>
      </w:r>
      <w:proofErr w:type="spellEnd"/>
      <w:r w:rsidRPr="00721959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21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721959" w:rsidRDefault="00721959" w:rsidP="00721959">
      <w:pPr>
        <w:pStyle w:val="KeepWithNext"/>
        <w:rPr>
          <w:rtl/>
          <w:lang w:eastAsia="he-IL"/>
        </w:rPr>
      </w:pPr>
    </w:p>
    <w:p w:rsidR="00721959" w:rsidRDefault="00721959" w:rsidP="00721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הבדיקה השנייה, </w:t>
      </w:r>
      <w:bookmarkStart w:id="1004" w:name="_ETM_Q1_3901000"/>
      <w:bookmarkEnd w:id="1004"/>
      <w:r>
        <w:rPr>
          <w:rFonts w:hint="cs"/>
          <w:rtl/>
          <w:lang w:eastAsia="he-IL"/>
        </w:rPr>
        <w:t>תזכירו גם לי וגם לציבור.</w:t>
      </w:r>
    </w:p>
    <w:p w:rsidR="00721959" w:rsidRDefault="00721959" w:rsidP="00721959">
      <w:pPr>
        <w:rPr>
          <w:rtl/>
          <w:lang w:eastAsia="he-IL"/>
        </w:rPr>
      </w:pPr>
      <w:bookmarkStart w:id="1005" w:name="_ETM_Q1_3908000"/>
      <w:bookmarkEnd w:id="1005"/>
    </w:p>
    <w:p w:rsidR="00721959" w:rsidRDefault="00721959" w:rsidP="00721959">
      <w:pPr>
        <w:pStyle w:val="af9"/>
        <w:keepNext/>
        <w:rPr>
          <w:rtl/>
          <w:lang w:eastAsia="he-IL"/>
        </w:rPr>
      </w:pPr>
      <w:bookmarkStart w:id="1006" w:name="ET_guest_דניאל_שגיא_199"/>
      <w:r w:rsidRPr="00721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721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721959" w:rsidRDefault="00721959" w:rsidP="00721959">
      <w:pPr>
        <w:pStyle w:val="KeepWithNext"/>
        <w:rPr>
          <w:rtl/>
          <w:lang w:eastAsia="he-IL"/>
        </w:rPr>
      </w:pPr>
    </w:p>
    <w:p w:rsidR="00721959" w:rsidRDefault="00721959" w:rsidP="00721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היא למעשה הייתה ביום </w:t>
      </w:r>
      <w:bookmarkStart w:id="1007" w:name="_ETM_Q1_3903000"/>
      <w:bookmarkEnd w:id="1007"/>
      <w:r>
        <w:rPr>
          <w:rFonts w:hint="cs"/>
          <w:rtl/>
          <w:lang w:eastAsia="he-IL"/>
        </w:rPr>
        <w:t xml:space="preserve">השביעי וקיצרנו אותה באותה הוראת שעה ליום החמישי. </w:t>
      </w:r>
    </w:p>
    <w:p w:rsidR="00721959" w:rsidRDefault="00721959" w:rsidP="00721959">
      <w:pPr>
        <w:rPr>
          <w:rtl/>
          <w:lang w:eastAsia="he-IL"/>
        </w:rPr>
      </w:pPr>
    </w:p>
    <w:p w:rsidR="00721959" w:rsidRDefault="00721959" w:rsidP="00721959">
      <w:pPr>
        <w:pStyle w:val="af6"/>
        <w:keepNext/>
        <w:rPr>
          <w:rtl/>
        </w:rPr>
      </w:pPr>
      <w:bookmarkStart w:id="1008" w:name="ET_yor_6224_200"/>
      <w:r w:rsidRPr="00721959">
        <w:rPr>
          <w:rStyle w:val="TagStyle"/>
          <w:rtl/>
        </w:rPr>
        <w:t xml:space="preserve"> &lt;&lt; </w:t>
      </w:r>
      <w:proofErr w:type="spellStart"/>
      <w:r w:rsidRPr="00721959">
        <w:rPr>
          <w:rStyle w:val="TagStyle"/>
          <w:rtl/>
        </w:rPr>
        <w:t>יור</w:t>
      </w:r>
      <w:proofErr w:type="spellEnd"/>
      <w:r w:rsidRPr="00721959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21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721959" w:rsidRDefault="00721959" w:rsidP="00721959">
      <w:pPr>
        <w:pStyle w:val="KeepWithNext"/>
        <w:rPr>
          <w:rtl/>
          <w:lang w:eastAsia="he-IL"/>
        </w:rPr>
      </w:pPr>
    </w:p>
    <w:p w:rsidR="00721959" w:rsidRDefault="00721959" w:rsidP="00721959">
      <w:pPr>
        <w:rPr>
          <w:rtl/>
          <w:lang w:eastAsia="he-IL"/>
        </w:rPr>
      </w:pPr>
      <w:bookmarkStart w:id="1009" w:name="_ETM_Q1_3914000"/>
      <w:bookmarkStart w:id="1010" w:name="_ETM_Q1_3913000"/>
      <w:bookmarkEnd w:id="1009"/>
      <w:bookmarkEnd w:id="1010"/>
      <w:r>
        <w:rPr>
          <w:rFonts w:hint="cs"/>
          <w:rtl/>
          <w:lang w:eastAsia="he-IL"/>
        </w:rPr>
        <w:t xml:space="preserve">אז יש לנו בדיקה אחת ביום החמישי, והיא </w:t>
      </w:r>
      <w:bookmarkStart w:id="1011" w:name="_ETM_Q1_3918000"/>
      <w:bookmarkEnd w:id="1011"/>
      <w:r>
        <w:rPr>
          <w:rFonts w:hint="cs"/>
          <w:rtl/>
          <w:lang w:eastAsia="he-IL"/>
        </w:rPr>
        <w:t xml:space="preserve">יכולה להיות בדיקת אנטיגן. </w:t>
      </w:r>
    </w:p>
    <w:p w:rsidR="00BB4390" w:rsidRDefault="00BB4390" w:rsidP="00721959">
      <w:pPr>
        <w:rPr>
          <w:rtl/>
          <w:lang w:eastAsia="he-IL"/>
        </w:rPr>
      </w:pPr>
      <w:bookmarkStart w:id="1012" w:name="_ETM_Q1_3915000"/>
      <w:bookmarkEnd w:id="1012"/>
    </w:p>
    <w:p w:rsidR="00BB4390" w:rsidRDefault="00BB4390" w:rsidP="00BB4390">
      <w:pPr>
        <w:pStyle w:val="af9"/>
        <w:keepNext/>
        <w:rPr>
          <w:rtl/>
          <w:lang w:eastAsia="he-IL"/>
        </w:rPr>
      </w:pPr>
      <w:bookmarkStart w:id="1013" w:name="ET_guest_דניאל_שגיא_201"/>
      <w:r w:rsidRPr="00BB4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B4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:rsidR="00BB4390" w:rsidRDefault="00BB4390" w:rsidP="00BB4390">
      <w:pPr>
        <w:pStyle w:val="KeepWithNext"/>
        <w:rPr>
          <w:rtl/>
          <w:lang w:eastAsia="he-IL"/>
        </w:rPr>
      </w:pPr>
    </w:p>
    <w:p w:rsidR="00BB4390" w:rsidRDefault="00BB4390" w:rsidP="00BB4390">
      <w:pPr>
        <w:rPr>
          <w:rtl/>
          <w:lang w:eastAsia="he-IL"/>
        </w:rPr>
      </w:pPr>
      <w:bookmarkStart w:id="1014" w:name="_ETM_Q1_3917000"/>
      <w:bookmarkEnd w:id="1014"/>
      <w:r>
        <w:rPr>
          <w:rFonts w:hint="cs"/>
          <w:rtl/>
          <w:lang w:eastAsia="he-IL"/>
        </w:rPr>
        <w:t xml:space="preserve">אבל מוסדית. </w:t>
      </w:r>
    </w:p>
    <w:p w:rsidR="00BB4390" w:rsidRDefault="00BB4390" w:rsidP="00BB4390">
      <w:pPr>
        <w:rPr>
          <w:rtl/>
          <w:lang w:eastAsia="he-IL"/>
        </w:rPr>
      </w:pPr>
    </w:p>
    <w:p w:rsidR="00BB4390" w:rsidRDefault="00BB4390" w:rsidP="00BB4390">
      <w:pPr>
        <w:pStyle w:val="af6"/>
        <w:keepNext/>
        <w:rPr>
          <w:rtl/>
        </w:rPr>
      </w:pPr>
      <w:bookmarkStart w:id="1015" w:name="ET_yor_6224_202"/>
      <w:r w:rsidRPr="00BB4390">
        <w:rPr>
          <w:rStyle w:val="TagStyle"/>
          <w:rtl/>
        </w:rPr>
        <w:t xml:space="preserve"> &lt;&lt; </w:t>
      </w:r>
      <w:proofErr w:type="spellStart"/>
      <w:r w:rsidRPr="00BB4390">
        <w:rPr>
          <w:rStyle w:val="TagStyle"/>
          <w:rtl/>
        </w:rPr>
        <w:t>יור</w:t>
      </w:r>
      <w:proofErr w:type="spellEnd"/>
      <w:r w:rsidRPr="00BB439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B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BB4390" w:rsidRDefault="00BB4390" w:rsidP="00BB4390">
      <w:pPr>
        <w:pStyle w:val="KeepWithNext"/>
        <w:rPr>
          <w:rtl/>
          <w:lang w:eastAsia="he-IL"/>
        </w:rPr>
      </w:pPr>
    </w:p>
    <w:p w:rsidR="00BB4390" w:rsidRDefault="00BB4390" w:rsidP="000F46E9">
      <w:pPr>
        <w:rPr>
          <w:rtl/>
          <w:lang w:eastAsia="he-IL"/>
        </w:rPr>
      </w:pPr>
      <w:bookmarkStart w:id="1016" w:name="_ETM_Q1_3921000"/>
      <w:bookmarkEnd w:id="1016"/>
      <w:r>
        <w:rPr>
          <w:rFonts w:hint="cs"/>
          <w:rtl/>
          <w:lang w:eastAsia="he-IL"/>
        </w:rPr>
        <w:t>מוסדית כמובן</w:t>
      </w:r>
      <w:r w:rsidR="000F46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פה </w:t>
      </w:r>
      <w:bookmarkStart w:id="1017" w:name="_ETM_Q1_3927000"/>
      <w:bookmarkEnd w:id="1017"/>
      <w:r>
        <w:rPr>
          <w:rFonts w:hint="cs"/>
          <w:rtl/>
          <w:lang w:eastAsia="he-IL"/>
        </w:rPr>
        <w:t xml:space="preserve">ויכוח בכלל, אנחנו לא דיברנו על ביתיות במסגרת הזאת. </w:t>
      </w:r>
      <w:bookmarkStart w:id="1018" w:name="_ETM_Q1_3930000"/>
      <w:bookmarkEnd w:id="1018"/>
      <w:r>
        <w:rPr>
          <w:rFonts w:hint="cs"/>
          <w:rtl/>
          <w:lang w:eastAsia="he-IL"/>
        </w:rPr>
        <w:t xml:space="preserve">אנחנו מאריכים את זה גם עד ה-31 </w:t>
      </w:r>
      <w:bookmarkStart w:id="1019" w:name="_ETM_Q1_3935000"/>
      <w:bookmarkEnd w:id="1019"/>
      <w:r>
        <w:rPr>
          <w:rFonts w:hint="cs"/>
          <w:rtl/>
          <w:lang w:eastAsia="he-IL"/>
        </w:rPr>
        <w:t xml:space="preserve">במרס. שוב, אתם חוזרים לוועדה עם אותו משפט בדיוק </w:t>
      </w:r>
      <w:bookmarkStart w:id="1020" w:name="_ETM_Q1_3937000"/>
      <w:bookmarkEnd w:id="1020"/>
      <w:r>
        <w:rPr>
          <w:rFonts w:hint="cs"/>
          <w:rtl/>
          <w:lang w:eastAsia="he-IL"/>
        </w:rPr>
        <w:t>שאתם מעדיפים את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למה אנחנו מאריכים </w:t>
      </w:r>
      <w:bookmarkStart w:id="1021" w:name="_ETM_Q1_3942000"/>
      <w:bookmarkEnd w:id="1021"/>
      <w:r>
        <w:rPr>
          <w:rFonts w:hint="cs"/>
          <w:rtl/>
          <w:lang w:eastAsia="he-IL"/>
        </w:rPr>
        <w:t>את זה ל-20 יום כאשר יש לנו ירידה בתחלואה? יכול</w:t>
      </w:r>
      <w:bookmarkStart w:id="1022" w:name="_ETM_Q1_3945000"/>
      <w:bookmarkEnd w:id="1022"/>
      <w:r>
        <w:rPr>
          <w:rFonts w:hint="cs"/>
          <w:rtl/>
          <w:lang w:eastAsia="he-IL"/>
        </w:rPr>
        <w:t xml:space="preserve"> להיות שצריך כבר לחזור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-ים. </w:t>
      </w:r>
    </w:p>
    <w:p w:rsidR="00BB4390" w:rsidRDefault="00BB4390" w:rsidP="00BB4390">
      <w:pPr>
        <w:rPr>
          <w:rtl/>
          <w:lang w:eastAsia="he-IL"/>
        </w:rPr>
      </w:pPr>
      <w:bookmarkStart w:id="1023" w:name="_ETM_Q1_3952000"/>
      <w:bookmarkEnd w:id="1023"/>
    </w:p>
    <w:p w:rsidR="00BB4390" w:rsidRDefault="00BB4390" w:rsidP="00BB4390">
      <w:pPr>
        <w:pStyle w:val="af9"/>
        <w:keepNext/>
        <w:rPr>
          <w:rtl/>
          <w:lang w:eastAsia="he-IL"/>
        </w:rPr>
      </w:pPr>
      <w:bookmarkStart w:id="1024" w:name="ET_guest_878796_203"/>
      <w:r w:rsidRPr="00BB4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BB4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BB4390" w:rsidRDefault="00BB4390" w:rsidP="00BB4390">
      <w:pPr>
        <w:pStyle w:val="KeepWithNext"/>
        <w:rPr>
          <w:rtl/>
          <w:lang w:eastAsia="he-IL"/>
        </w:rPr>
      </w:pPr>
    </w:p>
    <w:p w:rsidR="00BB4390" w:rsidRDefault="00BB4390" w:rsidP="000F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למרות הירידה </w:t>
      </w:r>
      <w:bookmarkStart w:id="1025" w:name="_ETM_Q1_3953000"/>
      <w:bookmarkEnd w:id="1025"/>
      <w:r w:rsidR="00C47160">
        <w:rPr>
          <w:rFonts w:hint="cs"/>
          <w:rtl/>
          <w:lang w:eastAsia="he-IL"/>
        </w:rPr>
        <w:t>אנחנו עדיין בתחלואה משמעותית</w:t>
      </w:r>
      <w:r w:rsidR="000F46E9">
        <w:rPr>
          <w:rFonts w:hint="cs"/>
          <w:rtl/>
          <w:lang w:eastAsia="he-IL"/>
        </w:rPr>
        <w:t>,</w:t>
      </w:r>
      <w:r w:rsidR="00C47160">
        <w:rPr>
          <w:rFonts w:hint="cs"/>
          <w:rtl/>
          <w:lang w:eastAsia="he-IL"/>
        </w:rPr>
        <w:t xml:space="preserve"> נכון לאתמול מעל 5,000 מאומתים</w:t>
      </w:r>
      <w:bookmarkStart w:id="1026" w:name="_ETM_Q1_3957000"/>
      <w:bookmarkEnd w:id="1026"/>
      <w:r w:rsidR="00C47160">
        <w:rPr>
          <w:rFonts w:hint="cs"/>
          <w:rtl/>
          <w:lang w:eastAsia="he-IL"/>
        </w:rPr>
        <w:t xml:space="preserve"> ביממה האחרונה. </w:t>
      </w:r>
    </w:p>
    <w:p w:rsidR="00C47160" w:rsidRDefault="00C47160" w:rsidP="00C47160">
      <w:pPr>
        <w:rPr>
          <w:rtl/>
          <w:lang w:eastAsia="he-IL"/>
        </w:rPr>
      </w:pPr>
      <w:bookmarkStart w:id="1027" w:name="_ETM_Q1_3961000"/>
      <w:bookmarkEnd w:id="1027"/>
    </w:p>
    <w:p w:rsidR="00C47160" w:rsidRDefault="00C47160" w:rsidP="00C47160">
      <w:pPr>
        <w:pStyle w:val="af6"/>
        <w:keepNext/>
        <w:rPr>
          <w:rtl/>
        </w:rPr>
      </w:pPr>
      <w:bookmarkStart w:id="1028" w:name="ET_yor_6224_204"/>
      <w:r w:rsidRPr="00C47160">
        <w:rPr>
          <w:rStyle w:val="TagStyle"/>
          <w:rtl/>
        </w:rPr>
        <w:t xml:space="preserve"> &lt;&lt; </w:t>
      </w:r>
      <w:proofErr w:type="spellStart"/>
      <w:r w:rsidRPr="00C47160">
        <w:rPr>
          <w:rStyle w:val="TagStyle"/>
          <w:rtl/>
        </w:rPr>
        <w:t>יור</w:t>
      </w:r>
      <w:proofErr w:type="spellEnd"/>
      <w:r w:rsidRPr="00C4716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4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C47160" w:rsidRDefault="00C47160" w:rsidP="00C47160">
      <w:pPr>
        <w:pStyle w:val="KeepWithNext"/>
        <w:rPr>
          <w:rtl/>
          <w:lang w:eastAsia="he-IL"/>
        </w:rPr>
      </w:pPr>
    </w:p>
    <w:p w:rsidR="00C47160" w:rsidRDefault="00C47160" w:rsidP="00C47160">
      <w:pPr>
        <w:rPr>
          <w:rtl/>
          <w:lang w:eastAsia="he-IL"/>
        </w:rPr>
      </w:pPr>
      <w:bookmarkStart w:id="1029" w:name="_ETM_Q1_3962000"/>
      <w:bookmarkEnd w:id="1029"/>
      <w:r>
        <w:rPr>
          <w:rFonts w:hint="cs"/>
          <w:rtl/>
          <w:lang w:eastAsia="he-IL"/>
        </w:rPr>
        <w:t>עד כמה שזכור לי, מערך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כן יכול לספוג את זה כי אנחנו היינו עם </w:t>
      </w:r>
      <w:bookmarkStart w:id="1030" w:name="_ETM_Q1_3963000"/>
      <w:bookmarkEnd w:id="1030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-ים, אם אני זוכרת נכון, עד 10,000 חולים</w:t>
      </w:r>
      <w:bookmarkStart w:id="1031" w:name="_ETM_Q1_3968000"/>
      <w:bookmarkEnd w:id="1031"/>
      <w:r>
        <w:rPr>
          <w:rFonts w:hint="cs"/>
          <w:rtl/>
          <w:lang w:eastAsia="he-IL"/>
        </w:rPr>
        <w:t xml:space="preserve">, בלי שום בעיה. למה אנחנו בעצם עכשיו ממשיכים? שוב, יכול להיות שאתם צודקים וצריך להשאיר את </w:t>
      </w:r>
      <w:bookmarkStart w:id="1032" w:name="_ETM_Q1_3976000"/>
      <w:bookmarkEnd w:id="1032"/>
      <w:r>
        <w:rPr>
          <w:rFonts w:hint="cs"/>
          <w:rtl/>
          <w:lang w:eastAsia="he-IL"/>
        </w:rPr>
        <w:t>האנטיגן לתמיד.</w:t>
      </w:r>
    </w:p>
    <w:p w:rsidR="00C47160" w:rsidRDefault="00C47160" w:rsidP="00C47160">
      <w:pPr>
        <w:rPr>
          <w:rtl/>
          <w:lang w:eastAsia="he-IL"/>
        </w:rPr>
      </w:pPr>
      <w:bookmarkStart w:id="1033" w:name="_ETM_Q1_3977000"/>
      <w:bookmarkEnd w:id="1033"/>
    </w:p>
    <w:p w:rsidR="00C47160" w:rsidRDefault="00C47160" w:rsidP="00C47160">
      <w:pPr>
        <w:pStyle w:val="af9"/>
        <w:keepNext/>
        <w:rPr>
          <w:rtl/>
          <w:lang w:eastAsia="he-IL"/>
        </w:rPr>
      </w:pPr>
      <w:bookmarkStart w:id="1034" w:name="ET_guest_878796_205"/>
      <w:r w:rsidRPr="00C4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47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C47160" w:rsidRDefault="00C47160" w:rsidP="00C47160">
      <w:pPr>
        <w:pStyle w:val="KeepWithNext"/>
        <w:rPr>
          <w:rtl/>
          <w:lang w:eastAsia="he-IL"/>
        </w:rPr>
      </w:pPr>
    </w:p>
    <w:p w:rsidR="00C47160" w:rsidRDefault="00C47160" w:rsidP="00C47160">
      <w:pPr>
        <w:rPr>
          <w:rtl/>
          <w:lang w:eastAsia="he-IL"/>
        </w:rPr>
      </w:pPr>
      <w:bookmarkStart w:id="1035" w:name="_ETM_Q1_3978000"/>
      <w:bookmarkEnd w:id="1035"/>
      <w:r>
        <w:rPr>
          <w:rFonts w:hint="cs"/>
          <w:rtl/>
          <w:lang w:eastAsia="he-IL"/>
        </w:rPr>
        <w:t xml:space="preserve">זה לא קשור לעומס על מערך </w:t>
      </w:r>
      <w:bookmarkStart w:id="1036" w:name="_ETM_Q1_3979000"/>
      <w:bookmarkEnd w:id="1036"/>
      <w:r>
        <w:rPr>
          <w:rFonts w:hint="cs"/>
          <w:rtl/>
          <w:lang w:eastAsia="he-IL"/>
        </w:rPr>
        <w:t xml:space="preserve">הבדיקות. עדיין יש עשרות אלפי בדיקות מדי יום, חלקן </w:t>
      </w:r>
      <w:bookmarkStart w:id="1037" w:name="_ETM_Q1_3982000"/>
      <w:bookmarkEnd w:id="1037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וחלקן אנטיגן. כל עוד אנטיגן הוא בעצם </w:t>
      </w:r>
      <w:bookmarkStart w:id="1038" w:name="_ETM_Q1_3986000"/>
      <w:bookmarkEnd w:id="1038"/>
      <w:r>
        <w:rPr>
          <w:rFonts w:hint="cs"/>
          <w:rtl/>
          <w:lang w:eastAsia="he-IL"/>
        </w:rPr>
        <w:t xml:space="preserve">כלי אבחנתי טוב, שלאור המשך תחלואה משמעותית באוכלוסייה הוא מהווה </w:t>
      </w:r>
      <w:bookmarkStart w:id="1039" w:name="_ETM_Q1_3990000"/>
      <w:bookmarkEnd w:id="1039"/>
      <w:r>
        <w:rPr>
          <w:rFonts w:hint="cs"/>
          <w:rtl/>
          <w:lang w:eastAsia="he-IL"/>
        </w:rPr>
        <w:t xml:space="preserve">כלי אבחנתי מהימן ותקף, אנחנו ממשיכים להשתמש בו כי זה </w:t>
      </w:r>
      <w:bookmarkStart w:id="1040" w:name="_ETM_Q1_3997000"/>
      <w:bookmarkEnd w:id="1040"/>
      <w:r>
        <w:rPr>
          <w:rFonts w:hint="cs"/>
          <w:rtl/>
          <w:lang w:eastAsia="he-IL"/>
        </w:rPr>
        <w:t>כלי שהוא יותר זול, עם ערך מדעי דומה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מבחינת יכולת אבחון.</w:t>
      </w:r>
    </w:p>
    <w:p w:rsidR="00C47160" w:rsidRDefault="00C47160" w:rsidP="00C47160">
      <w:pPr>
        <w:rPr>
          <w:rtl/>
          <w:lang w:eastAsia="he-IL"/>
        </w:rPr>
      </w:pPr>
    </w:p>
    <w:p w:rsidR="00C47160" w:rsidRDefault="00C47160" w:rsidP="00C47160">
      <w:pPr>
        <w:pStyle w:val="af6"/>
        <w:keepNext/>
        <w:rPr>
          <w:rtl/>
        </w:rPr>
      </w:pPr>
      <w:bookmarkStart w:id="1041" w:name="ET_yor_6224_206"/>
      <w:r w:rsidRPr="00C47160">
        <w:rPr>
          <w:rStyle w:val="TagStyle"/>
          <w:rtl/>
        </w:rPr>
        <w:t xml:space="preserve"> &lt;&lt; </w:t>
      </w:r>
      <w:proofErr w:type="spellStart"/>
      <w:r w:rsidRPr="00C47160">
        <w:rPr>
          <w:rStyle w:val="TagStyle"/>
          <w:rtl/>
        </w:rPr>
        <w:t>יור</w:t>
      </w:r>
      <w:proofErr w:type="spellEnd"/>
      <w:r w:rsidRPr="00C4716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4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C47160" w:rsidRDefault="00C47160" w:rsidP="00C47160">
      <w:pPr>
        <w:pStyle w:val="KeepWithNext"/>
        <w:rPr>
          <w:rtl/>
          <w:lang w:eastAsia="he-IL"/>
        </w:rPr>
      </w:pPr>
    </w:p>
    <w:p w:rsidR="00C47160" w:rsidRDefault="00C47160" w:rsidP="00C4716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פשוט להאריך את זה לתמיד,</w:t>
      </w:r>
      <w:bookmarkStart w:id="1042" w:name="_ETM_Q1_4004000"/>
      <w:bookmarkEnd w:id="1042"/>
      <w:r>
        <w:rPr>
          <w:rFonts w:hint="cs"/>
          <w:rtl/>
          <w:lang w:eastAsia="he-IL"/>
        </w:rPr>
        <w:t xml:space="preserve"> וזהו? למה אנחנו עושים את זה כל פעם מחדש?</w:t>
      </w:r>
    </w:p>
    <w:p w:rsidR="00C47160" w:rsidRDefault="00C47160" w:rsidP="00C47160">
      <w:pPr>
        <w:rPr>
          <w:rtl/>
          <w:lang w:eastAsia="he-IL"/>
        </w:rPr>
      </w:pPr>
      <w:bookmarkStart w:id="1043" w:name="_ETM_Q1_4003000"/>
      <w:bookmarkEnd w:id="1043"/>
    </w:p>
    <w:p w:rsidR="00C47160" w:rsidRDefault="00C47160" w:rsidP="00C47160">
      <w:pPr>
        <w:pStyle w:val="af9"/>
        <w:keepNext/>
        <w:rPr>
          <w:rtl/>
          <w:lang w:eastAsia="he-IL"/>
        </w:rPr>
      </w:pPr>
      <w:bookmarkStart w:id="1044" w:name="ET_guest_878796_207"/>
      <w:r w:rsidRPr="00C4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47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C47160" w:rsidRDefault="00C47160" w:rsidP="00C47160">
      <w:pPr>
        <w:pStyle w:val="KeepWithNext"/>
        <w:rPr>
          <w:rtl/>
          <w:lang w:eastAsia="he-IL"/>
        </w:rPr>
      </w:pPr>
    </w:p>
    <w:p w:rsidR="00C47160" w:rsidRDefault="00C47160" w:rsidP="000F46E9">
      <w:pPr>
        <w:rPr>
          <w:rtl/>
          <w:lang w:eastAsia="he-IL"/>
        </w:rPr>
      </w:pPr>
      <w:bookmarkStart w:id="1045" w:name="_ETM_Q1_4005000"/>
      <w:bookmarkEnd w:id="1045"/>
      <w:r>
        <w:rPr>
          <w:rFonts w:hint="cs"/>
          <w:rtl/>
          <w:lang w:eastAsia="he-IL"/>
        </w:rPr>
        <w:t xml:space="preserve">זה כלי שהתוקף, המהימנות שלו מבחינת יכולת לאבחן חולה מאומת היא </w:t>
      </w:r>
      <w:bookmarkStart w:id="1046" w:name="_ETM_Q1_4012000"/>
      <w:bookmarkEnd w:id="1046"/>
      <w:r>
        <w:rPr>
          <w:rFonts w:hint="cs"/>
          <w:rtl/>
          <w:lang w:eastAsia="he-IL"/>
        </w:rPr>
        <w:t xml:space="preserve">מאוד מאוד טובה וגבוהה כל עוד יש תחלואה משמעותית </w:t>
      </w:r>
      <w:bookmarkStart w:id="1047" w:name="_ETM_Q1_4011000"/>
      <w:bookmarkEnd w:id="1047"/>
      <w:r>
        <w:rPr>
          <w:rFonts w:hint="cs"/>
          <w:rtl/>
          <w:lang w:eastAsia="he-IL"/>
        </w:rPr>
        <w:t xml:space="preserve">באוכלוסייה. ככל שנרד מתחת ל-4% </w:t>
      </w:r>
      <w:r w:rsidR="000F46E9">
        <w:rPr>
          <w:lang w:eastAsia="he-IL"/>
        </w:rPr>
        <w:t>prevalence</w:t>
      </w:r>
      <w:r>
        <w:rPr>
          <w:rFonts w:hint="cs"/>
          <w:rtl/>
          <w:lang w:eastAsia="he-IL"/>
        </w:rPr>
        <w:t xml:space="preserve"> של תחלואה </w:t>
      </w:r>
      <w:bookmarkStart w:id="1048" w:name="_ETM_Q1_4018000"/>
      <w:bookmarkEnd w:id="1048"/>
      <w:r>
        <w:rPr>
          <w:rFonts w:hint="cs"/>
          <w:rtl/>
          <w:lang w:eastAsia="he-IL"/>
        </w:rPr>
        <w:t xml:space="preserve">בציבור, הערך של הבדיקה הזאת ביכולת לאבחן חולה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9" w:name="_ETM_Q1_4021000"/>
      <w:bookmarkEnd w:id="1049"/>
      <w:r>
        <w:rPr>
          <w:rFonts w:hint="cs"/>
          <w:rtl/>
          <w:lang w:eastAsia="he-IL"/>
        </w:rPr>
        <w:t xml:space="preserve">יהיה נמוך, אנחנו נקבל הרבה מאוד חיובי כוזב, ולכן בתקופה </w:t>
      </w:r>
      <w:bookmarkStart w:id="1050" w:name="_ETM_Q1_4027000"/>
      <w:bookmarkEnd w:id="1050"/>
      <w:r>
        <w:rPr>
          <w:rFonts w:hint="cs"/>
          <w:rtl/>
          <w:lang w:eastAsia="he-IL"/>
        </w:rPr>
        <w:t xml:space="preserve">הזאת או שאנחנו נחזור למתווה קודם שכל מי שעושה בדיקת </w:t>
      </w:r>
      <w:bookmarkStart w:id="1051" w:name="_ETM_Q1_4033000"/>
      <w:bookmarkEnd w:id="1051"/>
      <w:r>
        <w:rPr>
          <w:rFonts w:hint="cs"/>
          <w:rtl/>
          <w:lang w:eastAsia="he-IL"/>
        </w:rPr>
        <w:t xml:space="preserve">אנטיגן מקבל תוצאה חיובית, יידרש לאמת את זה </w:t>
      </w:r>
      <w:bookmarkStart w:id="1052" w:name="_ETM_Q1_4037000"/>
      <w:bookmarkEnd w:id="1052"/>
      <w:r>
        <w:rPr>
          <w:rFonts w:hint="cs"/>
          <w:rtl/>
          <w:lang w:eastAsia="he-IL"/>
        </w:rPr>
        <w:t xml:space="preserve">שוב באמצעות בדיקת </w:t>
      </w:r>
      <w:r>
        <w:rPr>
          <w:rFonts w:hint="cs"/>
          <w:lang w:eastAsia="he-IL"/>
        </w:rPr>
        <w:t>PCR</w:t>
      </w:r>
      <w:r w:rsidR="000F46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לחלופין, אחת האופציות</w:t>
      </w:r>
      <w:r w:rsidR="000F46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נפסיק </w:t>
      </w:r>
      <w:bookmarkStart w:id="1053" w:name="_ETM_Q1_4043000"/>
      <w:bookmarkEnd w:id="1053"/>
      <w:r>
        <w:rPr>
          <w:rFonts w:hint="cs"/>
          <w:rtl/>
          <w:lang w:eastAsia="he-IL"/>
        </w:rPr>
        <w:t xml:space="preserve">להשתמש בכלל בבדיקת אנטיגן מוסדית ונשאיר רק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לכל </w:t>
      </w:r>
      <w:bookmarkStart w:id="1054" w:name="_ETM_Q1_4047000"/>
      <w:bookmarkEnd w:id="1054"/>
      <w:r>
        <w:rPr>
          <w:rFonts w:hint="cs"/>
          <w:rtl/>
          <w:lang w:eastAsia="he-IL"/>
        </w:rPr>
        <w:t xml:space="preserve">האוכלוסייה. </w:t>
      </w:r>
    </w:p>
    <w:p w:rsidR="00C47160" w:rsidRDefault="00C47160" w:rsidP="00C47160">
      <w:pPr>
        <w:rPr>
          <w:rtl/>
          <w:lang w:eastAsia="he-IL"/>
        </w:rPr>
      </w:pPr>
      <w:bookmarkStart w:id="1055" w:name="_ETM_Q1_4046000"/>
      <w:bookmarkEnd w:id="1055"/>
    </w:p>
    <w:p w:rsidR="00C47160" w:rsidRDefault="00C47160" w:rsidP="00C47160">
      <w:pPr>
        <w:pStyle w:val="a4"/>
        <w:keepNext/>
        <w:rPr>
          <w:rtl/>
        </w:rPr>
      </w:pPr>
      <w:bookmarkStart w:id="1056" w:name="ET_speaker_יעל_סלנט_208"/>
      <w:r w:rsidRPr="00C4716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4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C47160" w:rsidRDefault="00C47160" w:rsidP="00C47160">
      <w:pPr>
        <w:pStyle w:val="KeepWithNext"/>
        <w:rPr>
          <w:rtl/>
          <w:lang w:eastAsia="he-IL"/>
        </w:rPr>
      </w:pPr>
    </w:p>
    <w:p w:rsidR="00C47160" w:rsidRDefault="00C47160" w:rsidP="00C47160">
      <w:pPr>
        <w:rPr>
          <w:rtl/>
          <w:lang w:eastAsia="he-IL"/>
        </w:rPr>
      </w:pPr>
      <w:bookmarkStart w:id="1057" w:name="_ETM_Q1_4048000"/>
      <w:bookmarkEnd w:id="1057"/>
      <w:r>
        <w:rPr>
          <w:rFonts w:hint="cs"/>
          <w:rtl/>
          <w:lang w:eastAsia="he-IL"/>
        </w:rPr>
        <w:t xml:space="preserve">אבל מה בעצם הקשר? אנחנו </w:t>
      </w:r>
      <w:bookmarkStart w:id="1058" w:name="_ETM_Q1_4049000"/>
      <w:bookmarkEnd w:id="1058"/>
      <w:r>
        <w:rPr>
          <w:rFonts w:hint="cs"/>
          <w:rtl/>
          <w:lang w:eastAsia="he-IL"/>
        </w:rPr>
        <w:t xml:space="preserve">הבנו עד עכשיו לפי מה שהצגתם – זה נאמר גם </w:t>
      </w:r>
      <w:bookmarkStart w:id="1059" w:name="_ETM_Q1_4052000"/>
      <w:bookmarkEnd w:id="1059"/>
      <w:r>
        <w:rPr>
          <w:rFonts w:hint="cs"/>
          <w:rtl/>
          <w:lang w:eastAsia="he-IL"/>
        </w:rPr>
        <w:t xml:space="preserve">בוועדה הקודמת, לכן אני מתעכבת על זה – שהבדיקה, יש </w:t>
      </w:r>
      <w:bookmarkStart w:id="1060" w:name="_ETM_Q1_4058000"/>
      <w:bookmarkEnd w:id="1060"/>
      <w:r>
        <w:rPr>
          <w:rFonts w:hint="cs"/>
          <w:rtl/>
          <w:lang w:eastAsia="he-IL"/>
        </w:rPr>
        <w:t xml:space="preserve">לה איזושהי רמת מהימנות לבדיקת אנטיגן. מה הקשר או איך </w:t>
      </w:r>
      <w:bookmarkStart w:id="1061" w:name="_ETM_Q1_4059000"/>
      <w:bookmarkEnd w:id="1061"/>
      <w:r>
        <w:rPr>
          <w:rFonts w:hint="cs"/>
          <w:rtl/>
          <w:lang w:eastAsia="he-IL"/>
        </w:rPr>
        <w:t>רמת התחלואה הכללית באוכלוסייה משפיעה על מידת המהימנות של הבדיקה?</w:t>
      </w:r>
    </w:p>
    <w:p w:rsidR="00C47160" w:rsidRDefault="00C47160" w:rsidP="00C47160">
      <w:pPr>
        <w:rPr>
          <w:rtl/>
          <w:lang w:eastAsia="he-IL"/>
        </w:rPr>
      </w:pPr>
      <w:bookmarkStart w:id="1062" w:name="_ETM_Q1_4068000"/>
      <w:bookmarkEnd w:id="1062"/>
    </w:p>
    <w:p w:rsidR="00C47160" w:rsidRDefault="00C47160" w:rsidP="00C47160">
      <w:pPr>
        <w:pStyle w:val="af9"/>
        <w:keepNext/>
        <w:rPr>
          <w:rtl/>
          <w:lang w:eastAsia="he-IL"/>
        </w:rPr>
      </w:pPr>
      <w:bookmarkStart w:id="1063" w:name="ET_guest_878796_209"/>
      <w:r w:rsidRPr="00C4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47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:rsidR="00C47160" w:rsidRDefault="00C47160" w:rsidP="00C47160">
      <w:pPr>
        <w:pStyle w:val="KeepWithNext"/>
        <w:rPr>
          <w:rtl/>
          <w:lang w:eastAsia="he-IL"/>
        </w:rPr>
      </w:pPr>
    </w:p>
    <w:p w:rsidR="00C47160" w:rsidRDefault="00C47160" w:rsidP="000F46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מושג באפידמיולוגיה שנקרא</w:t>
      </w:r>
      <w:r w:rsidR="008D377A">
        <w:rPr>
          <w:rFonts w:hint="cs"/>
          <w:rtl/>
          <w:lang w:eastAsia="he-IL"/>
        </w:rPr>
        <w:t xml:space="preserve"> ערך מנבא חיובי, ערך מנבא שלילי, </w:t>
      </w:r>
      <w:bookmarkStart w:id="1064" w:name="_ETM_Q1_4073000"/>
      <w:bookmarkEnd w:id="1064"/>
      <w:r w:rsidR="008D377A">
        <w:rPr>
          <w:rFonts w:hint="cs"/>
          <w:rtl/>
          <w:lang w:eastAsia="he-IL"/>
        </w:rPr>
        <w:t xml:space="preserve">שהמהות שלהם בעצם אומרת שככל התחלואה באוכלוסייה יותר גבוהה, </w:t>
      </w:r>
      <w:bookmarkStart w:id="1065" w:name="_ETM_Q1_4075000"/>
      <w:bookmarkEnd w:id="1065"/>
      <w:r w:rsidR="008D377A">
        <w:rPr>
          <w:rFonts w:hint="cs"/>
          <w:rtl/>
          <w:lang w:eastAsia="he-IL"/>
        </w:rPr>
        <w:t xml:space="preserve">הסבירות שבן אדם שעושה בדיקת אנטיגן ומקבל תוצאה </w:t>
      </w:r>
      <w:bookmarkStart w:id="1066" w:name="_ETM_Q1_4081000"/>
      <w:bookmarkEnd w:id="1066"/>
      <w:r w:rsidR="008D377A">
        <w:rPr>
          <w:rFonts w:hint="cs"/>
          <w:rtl/>
          <w:lang w:eastAsia="he-IL"/>
        </w:rPr>
        <w:t xml:space="preserve">חיובית, הוא אכן חולה </w:t>
      </w:r>
      <w:proofErr w:type="spellStart"/>
      <w:r w:rsidR="008D377A">
        <w:rPr>
          <w:rFonts w:hint="cs"/>
          <w:rtl/>
          <w:lang w:eastAsia="he-IL"/>
        </w:rPr>
        <w:t>אמיתי</w:t>
      </w:r>
      <w:proofErr w:type="spellEnd"/>
      <w:r w:rsidR="008D377A">
        <w:rPr>
          <w:rFonts w:hint="cs"/>
          <w:rtl/>
          <w:lang w:eastAsia="he-IL"/>
        </w:rPr>
        <w:t xml:space="preserve">, היא יותר גבוהה. ככל שהתחלואה </w:t>
      </w:r>
      <w:bookmarkStart w:id="1067" w:name="_ETM_Q1_4084000"/>
      <w:bookmarkEnd w:id="1067"/>
      <w:r w:rsidR="008D377A">
        <w:rPr>
          <w:rFonts w:hint="cs"/>
          <w:rtl/>
          <w:lang w:eastAsia="he-IL"/>
        </w:rPr>
        <w:t>באוכלוסייה יותר נמוכה, ברגע שאנחנו מדברים כבר על אחוזים בודדים</w:t>
      </w:r>
      <w:bookmarkStart w:id="1068" w:name="_ETM_Q1_4089000"/>
      <w:bookmarkEnd w:id="1068"/>
      <w:r w:rsidR="008D377A">
        <w:rPr>
          <w:rFonts w:hint="cs"/>
          <w:rtl/>
          <w:lang w:eastAsia="he-IL"/>
        </w:rPr>
        <w:t xml:space="preserve">, מתחת ל-5%, הסבירות שתצא לנו תוצאה חיובית שהיא </w:t>
      </w:r>
      <w:bookmarkStart w:id="1069" w:name="_ETM_Q1_4095000"/>
      <w:bookmarkEnd w:id="1069"/>
      <w:r w:rsidR="008D377A">
        <w:rPr>
          <w:rFonts w:hint="cs"/>
          <w:rtl/>
          <w:lang w:eastAsia="he-IL"/>
        </w:rPr>
        <w:t xml:space="preserve">באמת משקפת תחלואה, הולכת ויורדת. </w:t>
      </w:r>
    </w:p>
    <w:p w:rsidR="008D377A" w:rsidRDefault="008D377A" w:rsidP="00C47160">
      <w:pPr>
        <w:rPr>
          <w:rtl/>
          <w:lang w:eastAsia="he-IL"/>
        </w:rPr>
      </w:pPr>
    </w:p>
    <w:p w:rsidR="008D377A" w:rsidRDefault="008D377A" w:rsidP="008D377A">
      <w:pPr>
        <w:pStyle w:val="a4"/>
        <w:keepNext/>
        <w:rPr>
          <w:rtl/>
        </w:rPr>
      </w:pPr>
      <w:bookmarkStart w:id="1070" w:name="ET_speaker_יעל_סלנט_210"/>
      <w:r w:rsidRPr="008D377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D3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8D377A" w:rsidRDefault="008D377A" w:rsidP="008D377A">
      <w:pPr>
        <w:pStyle w:val="KeepWithNext"/>
        <w:rPr>
          <w:rtl/>
          <w:lang w:eastAsia="he-IL"/>
        </w:rPr>
      </w:pPr>
    </w:p>
    <w:p w:rsidR="008D377A" w:rsidRDefault="008D377A" w:rsidP="008D37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מתקרבים לשם?</w:t>
      </w:r>
    </w:p>
    <w:p w:rsidR="008D377A" w:rsidRDefault="008D377A" w:rsidP="008D377A">
      <w:pPr>
        <w:rPr>
          <w:rtl/>
          <w:lang w:eastAsia="he-IL"/>
        </w:rPr>
      </w:pPr>
      <w:bookmarkStart w:id="1071" w:name="_ETM_Q1_4097000"/>
      <w:bookmarkEnd w:id="1071"/>
    </w:p>
    <w:p w:rsidR="008D377A" w:rsidRDefault="008D377A" w:rsidP="008D377A">
      <w:pPr>
        <w:pStyle w:val="af9"/>
        <w:keepNext/>
        <w:rPr>
          <w:rtl/>
          <w:lang w:eastAsia="he-IL"/>
        </w:rPr>
      </w:pPr>
      <w:bookmarkStart w:id="1072" w:name="ET_guest_878796_211"/>
      <w:r w:rsidRPr="008D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D3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8D377A" w:rsidRDefault="008D377A" w:rsidP="008D377A">
      <w:pPr>
        <w:pStyle w:val="KeepWithNext"/>
        <w:rPr>
          <w:rtl/>
          <w:lang w:eastAsia="he-IL"/>
        </w:rPr>
      </w:pPr>
    </w:p>
    <w:p w:rsidR="008D377A" w:rsidRDefault="008D377A" w:rsidP="008D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מתקדמים לשם. </w:t>
      </w:r>
      <w:bookmarkStart w:id="1073" w:name="_ETM_Q1_4099000"/>
      <w:bookmarkEnd w:id="1073"/>
      <w:r>
        <w:rPr>
          <w:rFonts w:hint="cs"/>
          <w:rtl/>
          <w:lang w:eastAsia="he-IL"/>
        </w:rPr>
        <w:t>אנחנו יורדים בתחלואה, אנחנו עדיין מעל 5%.</w:t>
      </w:r>
    </w:p>
    <w:p w:rsidR="008D377A" w:rsidRDefault="008D377A" w:rsidP="008D377A">
      <w:pPr>
        <w:rPr>
          <w:rFonts w:ascii="David" w:hAnsi="David"/>
          <w:u w:val="single"/>
          <w:rtl/>
          <w:lang w:eastAsia="he-IL"/>
        </w:rPr>
      </w:pPr>
    </w:p>
    <w:p w:rsidR="008D377A" w:rsidRDefault="008D377A" w:rsidP="008D377A">
      <w:pPr>
        <w:pStyle w:val="af9"/>
        <w:keepNext/>
        <w:rPr>
          <w:rtl/>
          <w:lang w:eastAsia="he-IL"/>
        </w:rPr>
      </w:pPr>
      <w:bookmarkStart w:id="1074" w:name="ET_guest_507192_213"/>
      <w:r w:rsidRPr="008D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D3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475BDC" w:rsidRDefault="00475BDC" w:rsidP="00475BDC">
      <w:pPr>
        <w:rPr>
          <w:rtl/>
          <w:lang w:eastAsia="he-IL"/>
        </w:rPr>
      </w:pPr>
    </w:p>
    <w:p w:rsidR="00447496" w:rsidRDefault="00447496" w:rsidP="00475BDC">
      <w:pPr>
        <w:rPr>
          <w:rtl/>
          <w:lang w:eastAsia="he-IL"/>
        </w:rPr>
      </w:pPr>
      <w:bookmarkStart w:id="1075" w:name="_ETM_Q1_4108000"/>
      <w:bookmarkEnd w:id="1075"/>
      <w:r>
        <w:rPr>
          <w:rFonts w:hint="cs"/>
          <w:rtl/>
          <w:lang w:eastAsia="he-IL"/>
        </w:rPr>
        <w:t>ה-</w:t>
      </w:r>
      <w:r>
        <w:rPr>
          <w:lang w:eastAsia="he-IL"/>
        </w:rPr>
        <w:t xml:space="preserve">false positive </w:t>
      </w:r>
      <w:r>
        <w:rPr>
          <w:rFonts w:hint="cs"/>
          <w:rtl/>
          <w:lang w:eastAsia="he-IL"/>
        </w:rPr>
        <w:t xml:space="preserve"> נשאר קבוע. נכון?</w:t>
      </w:r>
    </w:p>
    <w:p w:rsidR="00447496" w:rsidRDefault="00447496" w:rsidP="00475BDC">
      <w:pPr>
        <w:rPr>
          <w:rtl/>
          <w:lang w:eastAsia="he-IL"/>
        </w:rPr>
      </w:pPr>
      <w:bookmarkStart w:id="1076" w:name="_ETM_Q1_4104000"/>
      <w:bookmarkEnd w:id="1076"/>
    </w:p>
    <w:p w:rsidR="00447496" w:rsidRDefault="00447496" w:rsidP="00447496">
      <w:pPr>
        <w:pStyle w:val="af9"/>
        <w:keepNext/>
        <w:rPr>
          <w:rtl/>
          <w:lang w:eastAsia="he-IL"/>
        </w:rPr>
      </w:pPr>
      <w:bookmarkStart w:id="1077" w:name="ET_guest_878796_214"/>
      <w:r w:rsidRPr="00447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="00704355">
        <w:rPr>
          <w:rStyle w:val="TagStyle"/>
          <w:rtl/>
        </w:rPr>
        <w:t xml:space="preserve"> </w:t>
      </w:r>
      <w:r w:rsidRPr="00447496">
        <w:rPr>
          <w:rStyle w:val="TagStyle"/>
          <w:rtl/>
        </w:rPr>
        <w:t>&lt; אורח &gt;&gt;</w:t>
      </w:r>
      <w:r>
        <w:rPr>
          <w:rtl/>
          <w:lang w:eastAsia="he-IL"/>
        </w:rPr>
        <w:t xml:space="preserve">   </w:t>
      </w:r>
      <w:bookmarkEnd w:id="1077"/>
    </w:p>
    <w:p w:rsidR="00447496" w:rsidRDefault="00447496" w:rsidP="00447496">
      <w:pPr>
        <w:pStyle w:val="KeepWithNext"/>
        <w:rPr>
          <w:rtl/>
          <w:lang w:eastAsia="he-IL"/>
        </w:rPr>
      </w:pPr>
    </w:p>
    <w:p w:rsidR="001F2EF4" w:rsidRDefault="00704355" w:rsidP="00704355">
      <w:pPr>
        <w:rPr>
          <w:rtl/>
          <w:lang w:eastAsia="he-IL"/>
        </w:rPr>
      </w:pPr>
      <w:bookmarkStart w:id="1078" w:name="_ETM_Q1_4106000"/>
      <w:bookmarkEnd w:id="1078"/>
      <w:r>
        <w:rPr>
          <w:rFonts w:hint="cs"/>
          <w:rtl/>
          <w:lang w:eastAsia="he-IL"/>
        </w:rPr>
        <w:t>לא</w:t>
      </w:r>
      <w:r w:rsidR="00447496">
        <w:rPr>
          <w:rFonts w:hint="cs"/>
          <w:rtl/>
          <w:lang w:eastAsia="he-IL"/>
        </w:rPr>
        <w:t>. ה-</w:t>
      </w:r>
      <w:r w:rsidR="00447496">
        <w:rPr>
          <w:lang w:eastAsia="he-IL"/>
        </w:rPr>
        <w:t xml:space="preserve">false </w:t>
      </w:r>
      <w:bookmarkStart w:id="1079" w:name="_ETM_Q1_3868000"/>
      <w:bookmarkEnd w:id="1079"/>
      <w:r>
        <w:rPr>
          <w:lang w:eastAsia="he-IL"/>
        </w:rPr>
        <w:t>negative</w:t>
      </w:r>
      <w:r>
        <w:rPr>
          <w:rFonts w:hint="cs"/>
          <w:rtl/>
          <w:lang w:eastAsia="he-IL"/>
        </w:rPr>
        <w:t xml:space="preserve"> נשאר קבוע, ה-</w:t>
      </w:r>
      <w:r>
        <w:rPr>
          <w:lang w:eastAsia="he-IL"/>
        </w:rPr>
        <w:t>false positive</w:t>
      </w:r>
      <w:r>
        <w:rPr>
          <w:rFonts w:hint="cs"/>
          <w:rtl/>
          <w:lang w:eastAsia="he-IL"/>
        </w:rPr>
        <w:t xml:space="preserve"> כרגע הוא מאוד מאוד נמוך. כרגע, הסגוליות של הבדיקה הזאת היא סביב 93%, כלומר הסבירות שבן אדם שיוצא </w:t>
      </w:r>
      <w:bookmarkStart w:id="1080" w:name="_ETM_Q1_4123000"/>
      <w:bookmarkEnd w:id="1080"/>
      <w:r>
        <w:rPr>
          <w:rFonts w:hint="cs"/>
          <w:rtl/>
          <w:lang w:eastAsia="he-IL"/>
        </w:rPr>
        <w:t xml:space="preserve">חיובי בבדיקת אנטיגן הוא אכן חולה היא כ-93%. ככל שאנחנו </w:t>
      </w:r>
      <w:bookmarkStart w:id="1081" w:name="_ETM_Q1_4126000"/>
      <w:bookmarkEnd w:id="1081"/>
      <w:r>
        <w:rPr>
          <w:rFonts w:hint="cs"/>
          <w:rtl/>
          <w:lang w:eastAsia="he-IL"/>
        </w:rPr>
        <w:t xml:space="preserve">נרד בהיקף תחלואה בציבור, האחוז הזה ירד, ולכן </w:t>
      </w:r>
      <w:bookmarkStart w:id="1082" w:name="_ETM_Q1_4132000"/>
      <w:bookmarkEnd w:id="1082"/>
      <w:r>
        <w:rPr>
          <w:rFonts w:hint="cs"/>
          <w:rtl/>
          <w:lang w:eastAsia="he-IL"/>
        </w:rPr>
        <w:t xml:space="preserve">אנחנו לא רוצים לתת הכרה רשמית באדם כחולה </w:t>
      </w:r>
      <w:bookmarkStart w:id="1083" w:name="_ETM_Q1_4137000"/>
      <w:bookmarkEnd w:id="1083"/>
      <w:r>
        <w:rPr>
          <w:rFonts w:hint="cs"/>
          <w:rtl/>
          <w:lang w:eastAsia="he-IL"/>
        </w:rPr>
        <w:t xml:space="preserve">וכמחלים בהמשך, על סמך בדיקה שאנחנו מבינים שהסגוליות שלה </w:t>
      </w:r>
      <w:bookmarkStart w:id="1084" w:name="_ETM_Q1_4138000"/>
      <w:bookmarkEnd w:id="1084"/>
      <w:r>
        <w:rPr>
          <w:rFonts w:hint="cs"/>
          <w:rtl/>
          <w:lang w:eastAsia="he-IL"/>
        </w:rPr>
        <w:t>צפויה לרדת ככל שתהיה ירידה בתחלואה בציבור.</w:t>
      </w:r>
    </w:p>
    <w:p w:rsidR="00704355" w:rsidRDefault="00704355" w:rsidP="00704355">
      <w:pPr>
        <w:rPr>
          <w:rtl/>
          <w:lang w:eastAsia="he-IL"/>
        </w:rPr>
      </w:pPr>
    </w:p>
    <w:p w:rsidR="00704355" w:rsidRDefault="00704355" w:rsidP="00704355">
      <w:pPr>
        <w:pStyle w:val="af6"/>
        <w:keepNext/>
        <w:rPr>
          <w:rtl/>
        </w:rPr>
      </w:pPr>
      <w:bookmarkStart w:id="1085" w:name="ET_yor_6224_215"/>
      <w:r w:rsidRPr="00704355">
        <w:rPr>
          <w:rStyle w:val="TagStyle"/>
          <w:rtl/>
        </w:rPr>
        <w:t xml:space="preserve"> &lt;&lt; </w:t>
      </w:r>
      <w:proofErr w:type="spellStart"/>
      <w:r w:rsidRPr="00704355">
        <w:rPr>
          <w:rStyle w:val="TagStyle"/>
          <w:rtl/>
        </w:rPr>
        <w:t>יור</w:t>
      </w:r>
      <w:proofErr w:type="spellEnd"/>
      <w:r w:rsidRPr="0070435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04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704355" w:rsidRDefault="00704355" w:rsidP="00704355">
      <w:pPr>
        <w:pStyle w:val="KeepWithNext"/>
        <w:rPr>
          <w:rtl/>
          <w:lang w:eastAsia="he-IL"/>
        </w:rPr>
      </w:pPr>
    </w:p>
    <w:p w:rsidR="00704355" w:rsidRDefault="00704355" w:rsidP="0070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אחרונה, ונצביע. לגבי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בפעם שעברה כשהייתם פה, </w:t>
      </w:r>
      <w:bookmarkStart w:id="1086" w:name="_ETM_Q1_4149000"/>
      <w:bookmarkEnd w:id="1086"/>
      <w:r>
        <w:rPr>
          <w:rFonts w:hint="cs"/>
          <w:rtl/>
          <w:lang w:eastAsia="he-IL"/>
        </w:rPr>
        <w:t>ההגבלה הייתה בגיל 30 פלוס, ומתחת לזה נדרשה הפניה</w:t>
      </w:r>
      <w:bookmarkStart w:id="1087" w:name="_ETM_Q1_4157000"/>
      <w:bookmarkEnd w:id="1087"/>
      <w:r>
        <w:rPr>
          <w:rFonts w:hint="cs"/>
          <w:rtl/>
          <w:lang w:eastAsia="he-IL"/>
        </w:rPr>
        <w:t xml:space="preserve"> של רופא משפחה. זה עדיין בתוקף או שכבר כל אחד יכול לעשות בדיקה?</w:t>
      </w:r>
    </w:p>
    <w:p w:rsidR="00704355" w:rsidRDefault="00704355" w:rsidP="00704355">
      <w:pPr>
        <w:rPr>
          <w:rtl/>
          <w:lang w:eastAsia="he-IL"/>
        </w:rPr>
      </w:pPr>
      <w:bookmarkStart w:id="1088" w:name="_ETM_Q1_4159000"/>
      <w:bookmarkEnd w:id="1088"/>
    </w:p>
    <w:p w:rsidR="00704355" w:rsidRDefault="00704355" w:rsidP="00704355">
      <w:pPr>
        <w:pStyle w:val="af9"/>
        <w:keepNext/>
        <w:rPr>
          <w:rtl/>
          <w:lang w:eastAsia="he-IL"/>
        </w:rPr>
      </w:pPr>
      <w:bookmarkStart w:id="1089" w:name="ET_guest_878796_216"/>
      <w:r w:rsidRPr="0070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043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704355" w:rsidRDefault="00704355" w:rsidP="00704355">
      <w:pPr>
        <w:pStyle w:val="KeepWithNext"/>
        <w:rPr>
          <w:rtl/>
          <w:lang w:eastAsia="he-IL"/>
        </w:rPr>
      </w:pPr>
    </w:p>
    <w:p w:rsidR="00704355" w:rsidRDefault="00704355" w:rsidP="00704355">
      <w:pPr>
        <w:rPr>
          <w:rtl/>
          <w:lang w:eastAsia="he-IL"/>
        </w:rPr>
      </w:pPr>
      <w:bookmarkStart w:id="1090" w:name="_ETM_Q1_4160000"/>
      <w:bookmarkEnd w:id="1090"/>
      <w:r>
        <w:rPr>
          <w:rFonts w:hint="cs"/>
          <w:rtl/>
          <w:lang w:eastAsia="he-IL"/>
        </w:rPr>
        <w:t>זה עדיין בתוקף.</w:t>
      </w:r>
    </w:p>
    <w:p w:rsidR="00704355" w:rsidRDefault="00704355" w:rsidP="00704355">
      <w:pPr>
        <w:rPr>
          <w:rtl/>
          <w:lang w:eastAsia="he-IL"/>
        </w:rPr>
      </w:pPr>
    </w:p>
    <w:p w:rsidR="00704355" w:rsidRDefault="00704355" w:rsidP="00704355">
      <w:pPr>
        <w:pStyle w:val="af6"/>
        <w:keepNext/>
        <w:rPr>
          <w:rtl/>
        </w:rPr>
      </w:pPr>
      <w:bookmarkStart w:id="1091" w:name="ET_yor_6224_217"/>
      <w:r w:rsidRPr="00704355">
        <w:rPr>
          <w:rStyle w:val="TagStyle"/>
          <w:rtl/>
        </w:rPr>
        <w:t xml:space="preserve"> &lt;&lt; </w:t>
      </w:r>
      <w:proofErr w:type="spellStart"/>
      <w:r w:rsidRPr="00704355">
        <w:rPr>
          <w:rStyle w:val="TagStyle"/>
          <w:rtl/>
        </w:rPr>
        <w:t>יור</w:t>
      </w:r>
      <w:proofErr w:type="spellEnd"/>
      <w:r w:rsidRPr="0070435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04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704355" w:rsidRDefault="00704355" w:rsidP="00704355">
      <w:pPr>
        <w:pStyle w:val="KeepWithNext"/>
        <w:rPr>
          <w:rtl/>
          <w:lang w:eastAsia="he-IL"/>
        </w:rPr>
      </w:pPr>
    </w:p>
    <w:p w:rsidR="00704355" w:rsidRDefault="00704355" w:rsidP="0070435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אתם מתכוונים להוריד</w:t>
      </w:r>
      <w:bookmarkStart w:id="1092" w:name="_ETM_Q1_4165000"/>
      <w:bookmarkEnd w:id="1092"/>
      <w:r>
        <w:rPr>
          <w:rFonts w:hint="cs"/>
          <w:rtl/>
          <w:lang w:eastAsia="he-IL"/>
        </w:rPr>
        <w:t xml:space="preserve"> את זה?</w:t>
      </w:r>
    </w:p>
    <w:p w:rsidR="00704355" w:rsidRDefault="00704355" w:rsidP="00704355">
      <w:pPr>
        <w:rPr>
          <w:rtl/>
          <w:lang w:eastAsia="he-IL"/>
        </w:rPr>
      </w:pPr>
    </w:p>
    <w:p w:rsidR="00704355" w:rsidRDefault="00704355" w:rsidP="00704355">
      <w:pPr>
        <w:pStyle w:val="af9"/>
        <w:keepNext/>
        <w:rPr>
          <w:rtl/>
          <w:lang w:eastAsia="he-IL"/>
        </w:rPr>
      </w:pPr>
      <w:bookmarkStart w:id="1093" w:name="ET_guest_878796_218"/>
      <w:r w:rsidRPr="0070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043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704355" w:rsidRDefault="00704355" w:rsidP="00704355">
      <w:pPr>
        <w:pStyle w:val="KeepWithNext"/>
        <w:rPr>
          <w:rtl/>
          <w:lang w:eastAsia="he-IL"/>
        </w:rPr>
      </w:pPr>
    </w:p>
    <w:p w:rsidR="00704355" w:rsidRDefault="00704355" w:rsidP="0070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מעריכים לקראת סוף החודש. ברגע </w:t>
      </w:r>
      <w:bookmarkStart w:id="1094" w:name="_ETM_Q1_4167000"/>
      <w:bookmarkEnd w:id="1094"/>
      <w:r>
        <w:rPr>
          <w:rFonts w:hint="cs"/>
          <w:rtl/>
          <w:lang w:eastAsia="he-IL"/>
        </w:rPr>
        <w:t>שנפסיק להשתמש באנטיגן, כולם יחזרו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:rsidR="0086430F" w:rsidRDefault="0086430F" w:rsidP="00704355">
      <w:pPr>
        <w:rPr>
          <w:rtl/>
          <w:lang w:eastAsia="he-IL"/>
        </w:rPr>
      </w:pPr>
    </w:p>
    <w:p w:rsidR="0086430F" w:rsidRDefault="0086430F" w:rsidP="0086430F">
      <w:pPr>
        <w:pStyle w:val="af6"/>
        <w:keepNext/>
        <w:rPr>
          <w:rtl/>
        </w:rPr>
      </w:pPr>
      <w:bookmarkStart w:id="1095" w:name="ET_yor_6224_219"/>
      <w:r w:rsidRPr="0086430F">
        <w:rPr>
          <w:rStyle w:val="TagStyle"/>
          <w:rtl/>
        </w:rPr>
        <w:t xml:space="preserve"> &lt;&lt; </w:t>
      </w:r>
      <w:proofErr w:type="spellStart"/>
      <w:r w:rsidRPr="0086430F">
        <w:rPr>
          <w:rStyle w:val="TagStyle"/>
          <w:rtl/>
        </w:rPr>
        <w:t>יור</w:t>
      </w:r>
      <w:proofErr w:type="spellEnd"/>
      <w:r w:rsidRPr="0086430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64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86430F" w:rsidRDefault="0086430F" w:rsidP="0086430F">
      <w:pPr>
        <w:pStyle w:val="KeepWithNext"/>
        <w:rPr>
          <w:rtl/>
          <w:lang w:eastAsia="he-IL"/>
        </w:rPr>
      </w:pPr>
    </w:p>
    <w:p w:rsidR="0086430F" w:rsidRDefault="0086430F" w:rsidP="0086430F">
      <w:pPr>
        <w:rPr>
          <w:rtl/>
          <w:lang w:eastAsia="he-IL"/>
        </w:rPr>
      </w:pPr>
      <w:bookmarkStart w:id="1096" w:name="_ETM_Q1_4171000"/>
      <w:bookmarkEnd w:id="1096"/>
      <w:r>
        <w:rPr>
          <w:rFonts w:hint="cs"/>
          <w:rtl/>
          <w:lang w:eastAsia="he-IL"/>
        </w:rPr>
        <w:t>הבנתי. בסדר. אנחנו מקריאים.</w:t>
      </w:r>
    </w:p>
    <w:p w:rsidR="0086430F" w:rsidRDefault="0086430F" w:rsidP="0086430F">
      <w:pPr>
        <w:rPr>
          <w:rtl/>
          <w:lang w:eastAsia="he-IL"/>
        </w:rPr>
      </w:pPr>
      <w:bookmarkStart w:id="1097" w:name="_ETM_Q1_4174000"/>
      <w:bookmarkEnd w:id="1097"/>
    </w:p>
    <w:p w:rsidR="0086430F" w:rsidRDefault="0086430F" w:rsidP="0086430F">
      <w:pPr>
        <w:pStyle w:val="a4"/>
        <w:keepNext/>
        <w:rPr>
          <w:rtl/>
        </w:rPr>
      </w:pPr>
      <w:bookmarkStart w:id="1098" w:name="ET_speaker_יעל_סלנט_220"/>
      <w:r w:rsidRPr="0086430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2667D2" w:rsidRDefault="00D963AE" w:rsidP="00D963AE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bookmarkStart w:id="1099" w:name="_ETM_Q1_4176000"/>
      <w:bookmarkEnd w:id="1099"/>
      <w:r>
        <w:rPr>
          <w:rFonts w:hint="cs"/>
          <w:sz w:val="24"/>
          <w:szCs w:val="24"/>
          <w:rtl/>
        </w:rPr>
        <w:t>"</w:t>
      </w:r>
      <w:r w:rsidR="002667D2">
        <w:rPr>
          <w:sz w:val="24"/>
          <w:szCs w:val="24"/>
          <w:rtl/>
        </w:rPr>
        <w:t xml:space="preserve">צו בריאות העם (נגיף הקורונה החדש)(בידוד בית והוראות שונות)(הוראת שעה)(תיקון מס' 21), </w:t>
      </w:r>
      <w:proofErr w:type="spellStart"/>
      <w:r w:rsidR="002667D2">
        <w:rPr>
          <w:sz w:val="24"/>
          <w:szCs w:val="24"/>
          <w:rtl/>
        </w:rPr>
        <w:t>התשפ"ב</w:t>
      </w:r>
      <w:proofErr w:type="spellEnd"/>
      <w:r w:rsidR="002667D2">
        <w:rPr>
          <w:sz w:val="24"/>
          <w:szCs w:val="24"/>
          <w:rtl/>
        </w:rPr>
        <w:t>–202</w:t>
      </w:r>
      <w:r>
        <w:rPr>
          <w:rFonts w:hint="cs"/>
          <w:sz w:val="24"/>
          <w:szCs w:val="24"/>
          <w:rtl/>
        </w:rPr>
        <w:t>1</w:t>
      </w:r>
    </w:p>
    <w:p w:rsidR="002667D2" w:rsidRDefault="002667D2" w:rsidP="002667D2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p w:rsidR="00D963AE" w:rsidRDefault="00D963AE" w:rsidP="00D963AE">
      <w:pPr>
        <w:pStyle w:val="HeadHatzaotHok"/>
        <w:keepNext w:val="0"/>
        <w:keepLines w:val="0"/>
        <w:spacing w:line="240" w:lineRule="auto"/>
        <w:jc w:val="left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בסעיף 2 </w:t>
      </w:r>
      <w:r>
        <w:rPr>
          <w:b w:val="0"/>
          <w:bCs w:val="0"/>
          <w:sz w:val="24"/>
          <w:szCs w:val="24"/>
          <w:rtl/>
        </w:rPr>
        <w:t>–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</w:p>
    <w:p w:rsidR="00D963AE" w:rsidRPr="00D963AE" w:rsidRDefault="00D963AE" w:rsidP="00D963AE">
      <w:pPr>
        <w:pStyle w:val="HeadHatzaotHok"/>
        <w:keepNext w:val="0"/>
        <w:keepLines w:val="0"/>
        <w:spacing w:line="240" w:lineRule="auto"/>
        <w:jc w:val="left"/>
        <w:rPr>
          <w:b w:val="0"/>
          <w:bCs w:val="0"/>
          <w:sz w:val="24"/>
          <w:szCs w:val="24"/>
          <w:rtl/>
        </w:rPr>
      </w:pPr>
      <w:bookmarkStart w:id="1100" w:name="_ETM_Q1_4179000"/>
      <w:bookmarkEnd w:id="1100"/>
    </w:p>
    <w:tbl>
      <w:tblPr>
        <w:bidiVisual/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524"/>
      </w:tblGrid>
      <w:tr w:rsidR="002667D2" w:rsidTr="00D963AE">
        <w:trPr>
          <w:cantSplit/>
          <w:trHeight w:val="60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D2" w:rsidRDefault="002667D2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D2" w:rsidRDefault="002667D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D2" w:rsidRDefault="002667D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D2" w:rsidRDefault="002667D2" w:rsidP="002667D2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ברישה, במקום "עד יום ז' באדר ב' </w:t>
            </w:r>
            <w:proofErr w:type="spellStart"/>
            <w:r>
              <w:rPr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sz w:val="24"/>
                <w:szCs w:val="24"/>
                <w:rtl/>
              </w:rPr>
              <w:t xml:space="preserve"> (10 במרס 2022)" יבוא "עד יום כ"ח באדר ב' </w:t>
            </w:r>
            <w:proofErr w:type="spellStart"/>
            <w:r>
              <w:rPr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sz w:val="24"/>
                <w:szCs w:val="24"/>
                <w:rtl/>
              </w:rPr>
              <w:t xml:space="preserve"> (31 במרס 2022)";</w:t>
            </w:r>
          </w:p>
        </w:tc>
      </w:tr>
      <w:tr w:rsidR="002667D2" w:rsidTr="00D963AE">
        <w:trPr>
          <w:cantSplit/>
          <w:trHeight w:val="60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D2" w:rsidRDefault="002667D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D2" w:rsidRDefault="002667D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D2" w:rsidRDefault="002667D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D2" w:rsidRDefault="002667D2" w:rsidP="002667D2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בפסקה (2), פסקה (ה) – תימחק.</w:t>
            </w:r>
          </w:p>
        </w:tc>
      </w:tr>
      <w:tr w:rsidR="002667D2" w:rsidTr="00D963AE">
        <w:trPr>
          <w:cantSplit/>
          <w:trHeight w:val="60"/>
        </w:trPr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D2" w:rsidRDefault="002667D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D2" w:rsidRDefault="00FB36C1" w:rsidP="00FB36C1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D2" w:rsidRDefault="002667D2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תחילתו של צו זה ביום ח' באדר ב' </w:t>
            </w:r>
            <w:proofErr w:type="spellStart"/>
            <w:r>
              <w:rPr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sz w:val="24"/>
                <w:szCs w:val="24"/>
                <w:rtl/>
              </w:rPr>
              <w:t xml:space="preserve"> (11 במרס 2022).</w:t>
            </w:r>
            <w:r w:rsidR="00D963AE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86430F" w:rsidRDefault="0086430F" w:rsidP="0086430F">
      <w:pPr>
        <w:rPr>
          <w:rtl/>
          <w:lang w:eastAsia="he-IL"/>
        </w:rPr>
      </w:pPr>
    </w:p>
    <w:p w:rsidR="00D963AE" w:rsidRDefault="00D963AE" w:rsidP="00D963AE">
      <w:pPr>
        <w:pStyle w:val="af6"/>
        <w:keepNext/>
        <w:rPr>
          <w:rtl/>
        </w:rPr>
      </w:pPr>
      <w:bookmarkStart w:id="1101" w:name="ET_yor_6224_221"/>
      <w:r w:rsidRPr="00D963AE">
        <w:rPr>
          <w:rStyle w:val="TagStyle"/>
          <w:rtl/>
        </w:rPr>
        <w:t xml:space="preserve"> &lt;&lt; </w:t>
      </w:r>
      <w:proofErr w:type="spellStart"/>
      <w:r w:rsidRPr="00D963AE">
        <w:rPr>
          <w:rStyle w:val="TagStyle"/>
          <w:rtl/>
        </w:rPr>
        <w:t>יור</w:t>
      </w:r>
      <w:proofErr w:type="spellEnd"/>
      <w:r w:rsidRPr="00D963A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96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D963AE" w:rsidRDefault="00D963AE" w:rsidP="00D963AE">
      <w:pPr>
        <w:pStyle w:val="KeepWithNext"/>
        <w:rPr>
          <w:rtl/>
          <w:lang w:eastAsia="he-IL"/>
        </w:rPr>
      </w:pPr>
    </w:p>
    <w:p w:rsidR="00D963AE" w:rsidRDefault="00D963AE" w:rsidP="00D963AE">
      <w:pPr>
        <w:rPr>
          <w:rtl/>
          <w:lang w:eastAsia="he-IL"/>
        </w:rPr>
      </w:pPr>
      <w:bookmarkStart w:id="1102" w:name="_ETM_Q1_4205000"/>
      <w:bookmarkEnd w:id="1102"/>
      <w:r>
        <w:rPr>
          <w:rFonts w:hint="cs"/>
          <w:rtl/>
          <w:lang w:eastAsia="he-IL"/>
        </w:rPr>
        <w:t xml:space="preserve">מי בעד הארכת התוקף של הצו? מי נגד? </w:t>
      </w:r>
    </w:p>
    <w:p w:rsidR="00D963AE" w:rsidRDefault="00D963AE" w:rsidP="00D963AE">
      <w:pPr>
        <w:rPr>
          <w:rtl/>
          <w:lang w:eastAsia="he-IL"/>
        </w:rPr>
      </w:pPr>
    </w:p>
    <w:p w:rsidR="00D963AE" w:rsidRDefault="00D963AE" w:rsidP="00D963A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963AE" w:rsidRDefault="00D963AE" w:rsidP="00D963AE">
      <w:pPr>
        <w:pStyle w:val="--"/>
        <w:keepNext/>
        <w:rPr>
          <w:rtl/>
          <w:lang w:eastAsia="he-IL"/>
        </w:rPr>
      </w:pPr>
    </w:p>
    <w:p w:rsidR="00D963AE" w:rsidRDefault="00D963AE" w:rsidP="00D963A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D963AE" w:rsidRDefault="00D963AE" w:rsidP="00D963AE">
      <w:pPr>
        <w:rPr>
          <w:rtl/>
          <w:lang w:eastAsia="he-IL"/>
        </w:rPr>
      </w:pPr>
      <w:bookmarkStart w:id="1103" w:name="_ETM_Q1_4207000"/>
      <w:bookmarkEnd w:id="1103"/>
    </w:p>
    <w:p w:rsidR="00D963AE" w:rsidRDefault="00D963AE" w:rsidP="00D963AE">
      <w:pPr>
        <w:pStyle w:val="af6"/>
        <w:keepNext/>
        <w:rPr>
          <w:rtl/>
        </w:rPr>
      </w:pPr>
      <w:bookmarkStart w:id="1104" w:name="ET_yor_6224_222"/>
      <w:r w:rsidRPr="00D963AE">
        <w:rPr>
          <w:rStyle w:val="TagStyle"/>
          <w:rtl/>
        </w:rPr>
        <w:t xml:space="preserve"> &lt;&lt; </w:t>
      </w:r>
      <w:proofErr w:type="spellStart"/>
      <w:r w:rsidRPr="00D963AE">
        <w:rPr>
          <w:rStyle w:val="TagStyle"/>
          <w:rtl/>
        </w:rPr>
        <w:t>יור</w:t>
      </w:r>
      <w:proofErr w:type="spellEnd"/>
      <w:r w:rsidRPr="00D963A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96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D963AE" w:rsidRDefault="00D963AE" w:rsidP="00D963AE">
      <w:pPr>
        <w:pStyle w:val="KeepWithNext"/>
        <w:rPr>
          <w:rtl/>
          <w:lang w:eastAsia="he-IL"/>
        </w:rPr>
      </w:pPr>
    </w:p>
    <w:p w:rsidR="00D963AE" w:rsidRDefault="00D963AE" w:rsidP="00D96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נמנעים ואין נגד. </w:t>
      </w:r>
    </w:p>
    <w:p w:rsidR="00D963AE" w:rsidRDefault="00D963AE" w:rsidP="00D963AE">
      <w:pPr>
        <w:rPr>
          <w:rtl/>
          <w:lang w:eastAsia="he-IL"/>
        </w:rPr>
      </w:pPr>
      <w:bookmarkStart w:id="1105" w:name="_ETM_Q1_4208000"/>
      <w:bookmarkEnd w:id="1105"/>
    </w:p>
    <w:p w:rsidR="00D963AE" w:rsidRDefault="00D963AE" w:rsidP="00D963AE">
      <w:pPr>
        <w:pStyle w:val="a4"/>
        <w:keepNext/>
        <w:rPr>
          <w:rtl/>
        </w:rPr>
      </w:pPr>
      <w:bookmarkStart w:id="1106" w:name="ET_speaker_יעל_סלנט_223"/>
      <w:r w:rsidRPr="00D963A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96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D963AE" w:rsidRDefault="00D963AE" w:rsidP="00D963AE">
      <w:pPr>
        <w:pStyle w:val="KeepWithNext"/>
        <w:rPr>
          <w:rtl/>
          <w:lang w:eastAsia="he-IL"/>
        </w:rPr>
      </w:pPr>
    </w:p>
    <w:p w:rsidR="00D963AE" w:rsidRDefault="00D963AE" w:rsidP="00D963AE">
      <w:pPr>
        <w:rPr>
          <w:rtl/>
          <w:lang w:eastAsia="he-IL"/>
        </w:rPr>
      </w:pPr>
      <w:bookmarkStart w:id="1107" w:name="_ETM_Q1_4210000"/>
      <w:bookmarkEnd w:id="1107"/>
      <w:r>
        <w:rPr>
          <w:rFonts w:hint="cs"/>
          <w:rtl/>
          <w:lang w:eastAsia="he-IL"/>
        </w:rPr>
        <w:t>תיקון 21, תיקון מס' 5.</w:t>
      </w:r>
    </w:p>
    <w:p w:rsidR="00D963AE" w:rsidRDefault="00D963AE" w:rsidP="00D963AE">
      <w:pPr>
        <w:rPr>
          <w:rtl/>
          <w:lang w:eastAsia="he-IL"/>
        </w:rPr>
      </w:pPr>
      <w:bookmarkStart w:id="1108" w:name="_ETM_Q1_4212000"/>
      <w:bookmarkEnd w:id="1108"/>
    </w:p>
    <w:p w:rsidR="00D963AE" w:rsidRDefault="00D963AE" w:rsidP="00D963AE">
      <w:pPr>
        <w:pStyle w:val="af6"/>
        <w:keepNext/>
        <w:rPr>
          <w:rtl/>
        </w:rPr>
      </w:pPr>
      <w:bookmarkStart w:id="1109" w:name="ET_yor_6224_224"/>
      <w:r w:rsidRPr="00D963AE">
        <w:rPr>
          <w:rStyle w:val="TagStyle"/>
          <w:rtl/>
        </w:rPr>
        <w:t xml:space="preserve"> &lt;&lt; </w:t>
      </w:r>
      <w:proofErr w:type="spellStart"/>
      <w:r w:rsidRPr="00D963AE">
        <w:rPr>
          <w:rStyle w:val="TagStyle"/>
          <w:rtl/>
        </w:rPr>
        <w:t>יור</w:t>
      </w:r>
      <w:proofErr w:type="spellEnd"/>
      <w:r w:rsidRPr="00D963A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96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D963AE" w:rsidRDefault="00D963AE" w:rsidP="00D963AE">
      <w:pPr>
        <w:pStyle w:val="KeepWithNext"/>
        <w:rPr>
          <w:rtl/>
          <w:lang w:eastAsia="he-IL"/>
        </w:rPr>
      </w:pPr>
    </w:p>
    <w:p w:rsidR="00D963AE" w:rsidRDefault="00D963AE" w:rsidP="00D963AE">
      <w:pPr>
        <w:rPr>
          <w:rtl/>
          <w:lang w:eastAsia="he-IL"/>
        </w:rPr>
      </w:pPr>
      <w:bookmarkStart w:id="1110" w:name="_ETM_Q1_4213000"/>
      <w:bookmarkEnd w:id="1110"/>
      <w:r>
        <w:rPr>
          <w:rFonts w:hint="cs"/>
          <w:rtl/>
          <w:lang w:eastAsia="he-IL"/>
        </w:rPr>
        <w:t>תיקון מס' 5 אושר.</w:t>
      </w:r>
    </w:p>
    <w:p w:rsidR="00D963AE" w:rsidRDefault="00D963AE" w:rsidP="00D963AE">
      <w:pPr>
        <w:rPr>
          <w:rtl/>
          <w:lang w:eastAsia="he-IL"/>
        </w:rPr>
      </w:pPr>
    </w:p>
    <w:p w:rsidR="00D963AE" w:rsidRDefault="00D963AE" w:rsidP="00D96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ננעלה. </w:t>
      </w:r>
    </w:p>
    <w:p w:rsidR="00D963AE" w:rsidRDefault="00D963AE" w:rsidP="00D963AE">
      <w:pPr>
        <w:rPr>
          <w:rtl/>
          <w:lang w:eastAsia="he-IL"/>
        </w:rPr>
      </w:pPr>
    </w:p>
    <w:p w:rsidR="007E2E23" w:rsidRDefault="007E2E23" w:rsidP="00D963AE">
      <w:pPr>
        <w:rPr>
          <w:rtl/>
          <w:lang w:eastAsia="he-IL"/>
        </w:rPr>
      </w:pPr>
      <w:bookmarkStart w:id="1111" w:name="_GoBack"/>
      <w:bookmarkEnd w:id="1111"/>
    </w:p>
    <w:p w:rsidR="00D963AE" w:rsidRPr="00D963AE" w:rsidRDefault="00D963AE" w:rsidP="00D963AE">
      <w:pPr>
        <w:pStyle w:val="afc"/>
        <w:keepNext/>
        <w:rPr>
          <w:rtl/>
          <w:lang w:eastAsia="he-IL"/>
        </w:rPr>
      </w:pPr>
      <w:bookmarkStart w:id="1112" w:name="ET_meetingend_225"/>
      <w:r w:rsidRPr="00D963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D963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12"/>
    </w:p>
    <w:sectPr w:rsidR="00D963AE" w:rsidRPr="00D963AE" w:rsidSect="007E2E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6C1" w:rsidRDefault="00FB36C1">
      <w:r>
        <w:separator/>
      </w:r>
    </w:p>
  </w:endnote>
  <w:endnote w:type="continuationSeparator" w:id="0">
    <w:p w:rsidR="00FB36C1" w:rsidRDefault="00FB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6C1" w:rsidRDefault="00FB36C1">
      <w:r>
        <w:separator/>
      </w:r>
    </w:p>
  </w:footnote>
  <w:footnote w:type="continuationSeparator" w:id="0">
    <w:p w:rsidR="00FB36C1" w:rsidRDefault="00FB3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6C1" w:rsidRDefault="00FB36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36C1" w:rsidRDefault="00FB36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6C1" w:rsidRDefault="00FB36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2E23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FB36C1" w:rsidRPr="00CC5815" w:rsidRDefault="00FB36C1" w:rsidP="008E5E3F">
    <w:pPr>
      <w:pStyle w:val="a3"/>
      <w:ind w:firstLine="0"/>
    </w:pPr>
    <w:r>
      <w:rPr>
        <w:rtl/>
      </w:rPr>
      <w:t>ועדת הבריאות</w:t>
    </w:r>
  </w:p>
  <w:p w:rsidR="00FB36C1" w:rsidRPr="00CC5815" w:rsidRDefault="00FB36C1" w:rsidP="008E5E3F">
    <w:pPr>
      <w:pStyle w:val="a3"/>
      <w:ind w:firstLine="0"/>
      <w:rPr>
        <w:rtl/>
      </w:rPr>
    </w:pPr>
    <w:r>
      <w:rPr>
        <w:rtl/>
      </w:rPr>
      <w:t>09/03/2022</w:t>
    </w:r>
  </w:p>
  <w:p w:rsidR="00FB36C1" w:rsidRPr="00CC5815" w:rsidRDefault="00FB36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6C1" w:rsidRDefault="00FB36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36C1" w:rsidRDefault="00FB36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36C1" w:rsidRDefault="00FB36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7E2840"/>
    <w:multiLevelType w:val="hybridMultilevel"/>
    <w:tmpl w:val="66C65184"/>
    <w:lvl w:ilvl="0" w:tplc="FEC0CE06">
      <w:start w:val="1"/>
      <w:numFmt w:val="decimal"/>
      <w:lvlText w:val="%1."/>
      <w:lvlJc w:val="left"/>
      <w:pPr>
        <w:ind w:left="360" w:hanging="360"/>
      </w:pPr>
      <w:rPr>
        <w:sz w:val="26"/>
      </w:rPr>
    </w:lvl>
    <w:lvl w:ilvl="1" w:tplc="4844E4CA">
      <w:start w:val="1"/>
      <w:numFmt w:val="lowerLetter"/>
      <w:lvlText w:val="%2."/>
      <w:lvlJc w:val="left"/>
      <w:pPr>
        <w:ind w:left="1080" w:hanging="360"/>
      </w:pPr>
    </w:lvl>
    <w:lvl w:ilvl="2" w:tplc="A5B8F2FA">
      <w:start w:val="1"/>
      <w:numFmt w:val="lowerRoman"/>
      <w:lvlText w:val="%3."/>
      <w:lvlJc w:val="right"/>
      <w:pPr>
        <w:ind w:left="1800" w:hanging="180"/>
      </w:pPr>
    </w:lvl>
    <w:lvl w:ilvl="3" w:tplc="FA2C1BEE">
      <w:start w:val="1"/>
      <w:numFmt w:val="decimal"/>
      <w:lvlText w:val="%4."/>
      <w:lvlJc w:val="left"/>
      <w:pPr>
        <w:ind w:left="2520" w:hanging="360"/>
      </w:pPr>
    </w:lvl>
    <w:lvl w:ilvl="4" w:tplc="CEDC4B78">
      <w:start w:val="1"/>
      <w:numFmt w:val="lowerLetter"/>
      <w:lvlText w:val="%5."/>
      <w:lvlJc w:val="left"/>
      <w:pPr>
        <w:ind w:left="3240" w:hanging="360"/>
      </w:pPr>
    </w:lvl>
    <w:lvl w:ilvl="5" w:tplc="A3F8D8F4">
      <w:start w:val="1"/>
      <w:numFmt w:val="lowerRoman"/>
      <w:lvlText w:val="%6."/>
      <w:lvlJc w:val="right"/>
      <w:pPr>
        <w:ind w:left="3960" w:hanging="180"/>
      </w:pPr>
    </w:lvl>
    <w:lvl w:ilvl="6" w:tplc="98FA453A">
      <w:start w:val="1"/>
      <w:numFmt w:val="decimal"/>
      <w:lvlText w:val="%7."/>
      <w:lvlJc w:val="left"/>
      <w:pPr>
        <w:ind w:left="4680" w:hanging="360"/>
      </w:pPr>
    </w:lvl>
    <w:lvl w:ilvl="7" w:tplc="2DEE8AD2">
      <w:start w:val="1"/>
      <w:numFmt w:val="lowerLetter"/>
      <w:lvlText w:val="%8."/>
      <w:lvlJc w:val="left"/>
      <w:pPr>
        <w:ind w:left="5400" w:hanging="360"/>
      </w:pPr>
    </w:lvl>
    <w:lvl w:ilvl="8" w:tplc="1088A826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756009"/>
    <w:multiLevelType w:val="hybridMultilevel"/>
    <w:tmpl w:val="21E0DFC4"/>
    <w:lvl w:ilvl="0" w:tplc="4FACCAB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E0DE1F9A">
      <w:start w:val="1"/>
      <w:numFmt w:val="lowerLetter"/>
      <w:lvlText w:val="%2."/>
      <w:lvlJc w:val="left"/>
      <w:pPr>
        <w:ind w:left="1440" w:hanging="360"/>
      </w:pPr>
    </w:lvl>
    <w:lvl w:ilvl="2" w:tplc="B9464266">
      <w:start w:val="1"/>
      <w:numFmt w:val="lowerRoman"/>
      <w:lvlText w:val="%3."/>
      <w:lvlJc w:val="right"/>
      <w:pPr>
        <w:ind w:left="2160" w:hanging="180"/>
      </w:pPr>
    </w:lvl>
    <w:lvl w:ilvl="3" w:tplc="C476990E">
      <w:start w:val="1"/>
      <w:numFmt w:val="decimal"/>
      <w:lvlText w:val="%4."/>
      <w:lvlJc w:val="left"/>
      <w:pPr>
        <w:ind w:left="2880" w:hanging="360"/>
      </w:pPr>
    </w:lvl>
    <w:lvl w:ilvl="4" w:tplc="265C1E8A">
      <w:start w:val="1"/>
      <w:numFmt w:val="lowerLetter"/>
      <w:lvlText w:val="%5."/>
      <w:lvlJc w:val="left"/>
      <w:pPr>
        <w:ind w:left="3600" w:hanging="360"/>
      </w:pPr>
    </w:lvl>
    <w:lvl w:ilvl="5" w:tplc="E5D84F4C">
      <w:start w:val="1"/>
      <w:numFmt w:val="lowerRoman"/>
      <w:lvlText w:val="%6."/>
      <w:lvlJc w:val="right"/>
      <w:pPr>
        <w:ind w:left="4320" w:hanging="180"/>
      </w:pPr>
    </w:lvl>
    <w:lvl w:ilvl="6" w:tplc="6758FCA0">
      <w:start w:val="1"/>
      <w:numFmt w:val="decimal"/>
      <w:lvlText w:val="%7."/>
      <w:lvlJc w:val="left"/>
      <w:pPr>
        <w:ind w:left="5040" w:hanging="360"/>
      </w:pPr>
    </w:lvl>
    <w:lvl w:ilvl="7" w:tplc="3FCAA006">
      <w:start w:val="1"/>
      <w:numFmt w:val="lowerLetter"/>
      <w:lvlText w:val="%8."/>
      <w:lvlJc w:val="left"/>
      <w:pPr>
        <w:ind w:left="5760" w:hanging="360"/>
      </w:pPr>
    </w:lvl>
    <w:lvl w:ilvl="8" w:tplc="92C8AF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3C544D"/>
    <w:multiLevelType w:val="hybridMultilevel"/>
    <w:tmpl w:val="D1C8A4A6"/>
    <w:lvl w:ilvl="0" w:tplc="85242762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13202B40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lang w:bidi="he-IL"/>
      </w:rPr>
    </w:lvl>
    <w:lvl w:ilvl="2" w:tplc="EAD2F8D0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F6F476AE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5F8ACF84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FF8B34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1E1A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C423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941B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70"/>
    <w:rsid w:val="00037279"/>
    <w:rsid w:val="00065A1A"/>
    <w:rsid w:val="00067F42"/>
    <w:rsid w:val="00084BCB"/>
    <w:rsid w:val="00092B80"/>
    <w:rsid w:val="0009509F"/>
    <w:rsid w:val="000A007C"/>
    <w:rsid w:val="000A17C6"/>
    <w:rsid w:val="000A2949"/>
    <w:rsid w:val="000B060C"/>
    <w:rsid w:val="000B2EE6"/>
    <w:rsid w:val="000B3001"/>
    <w:rsid w:val="000C47F5"/>
    <w:rsid w:val="000D1358"/>
    <w:rsid w:val="000D58FF"/>
    <w:rsid w:val="000E3314"/>
    <w:rsid w:val="000F2459"/>
    <w:rsid w:val="000F46E9"/>
    <w:rsid w:val="00117EBA"/>
    <w:rsid w:val="00150436"/>
    <w:rsid w:val="001603F3"/>
    <w:rsid w:val="00167294"/>
    <w:rsid w:val="001673D4"/>
    <w:rsid w:val="00171E7F"/>
    <w:rsid w:val="001758C1"/>
    <w:rsid w:val="0017779F"/>
    <w:rsid w:val="0018488D"/>
    <w:rsid w:val="001A4460"/>
    <w:rsid w:val="001A74E9"/>
    <w:rsid w:val="001A7A1B"/>
    <w:rsid w:val="001B25D9"/>
    <w:rsid w:val="001B3829"/>
    <w:rsid w:val="001C44DA"/>
    <w:rsid w:val="001C45EC"/>
    <w:rsid w:val="001C4FDA"/>
    <w:rsid w:val="001D440C"/>
    <w:rsid w:val="001E2080"/>
    <w:rsid w:val="001F01AE"/>
    <w:rsid w:val="001F2EF4"/>
    <w:rsid w:val="002016FF"/>
    <w:rsid w:val="00227FEF"/>
    <w:rsid w:val="00261554"/>
    <w:rsid w:val="002667D2"/>
    <w:rsid w:val="00275C03"/>
    <w:rsid w:val="00280D58"/>
    <w:rsid w:val="00290278"/>
    <w:rsid w:val="00290DF2"/>
    <w:rsid w:val="0029651E"/>
    <w:rsid w:val="002D4BDB"/>
    <w:rsid w:val="002E1731"/>
    <w:rsid w:val="002E5E31"/>
    <w:rsid w:val="00300E7B"/>
    <w:rsid w:val="00303B4C"/>
    <w:rsid w:val="00306495"/>
    <w:rsid w:val="00317270"/>
    <w:rsid w:val="00321E62"/>
    <w:rsid w:val="00327BF8"/>
    <w:rsid w:val="0033599A"/>
    <w:rsid w:val="00337941"/>
    <w:rsid w:val="00340AFA"/>
    <w:rsid w:val="00361161"/>
    <w:rsid w:val="00362400"/>
    <w:rsid w:val="003658CB"/>
    <w:rsid w:val="00366CFB"/>
    <w:rsid w:val="0036794C"/>
    <w:rsid w:val="00373508"/>
    <w:rsid w:val="00396023"/>
    <w:rsid w:val="003C279D"/>
    <w:rsid w:val="003C7805"/>
    <w:rsid w:val="003D4369"/>
    <w:rsid w:val="003F0A5F"/>
    <w:rsid w:val="00420E41"/>
    <w:rsid w:val="00424C94"/>
    <w:rsid w:val="00447496"/>
    <w:rsid w:val="00447608"/>
    <w:rsid w:val="00451746"/>
    <w:rsid w:val="00467EBF"/>
    <w:rsid w:val="00470EAC"/>
    <w:rsid w:val="00475BDC"/>
    <w:rsid w:val="00493FBE"/>
    <w:rsid w:val="0049458B"/>
    <w:rsid w:val="00495FD8"/>
    <w:rsid w:val="004A3A7E"/>
    <w:rsid w:val="004A72B9"/>
    <w:rsid w:val="004B0A65"/>
    <w:rsid w:val="004B1BE9"/>
    <w:rsid w:val="004C63F7"/>
    <w:rsid w:val="00500C0C"/>
    <w:rsid w:val="00512D73"/>
    <w:rsid w:val="005228FF"/>
    <w:rsid w:val="0054170F"/>
    <w:rsid w:val="0054532A"/>
    <w:rsid w:val="00546678"/>
    <w:rsid w:val="005506B9"/>
    <w:rsid w:val="0056511E"/>
    <w:rsid w:val="005768B5"/>
    <w:rsid w:val="005817EC"/>
    <w:rsid w:val="00590B77"/>
    <w:rsid w:val="005A1552"/>
    <w:rsid w:val="005A342D"/>
    <w:rsid w:val="005A67BE"/>
    <w:rsid w:val="005B784F"/>
    <w:rsid w:val="005C119A"/>
    <w:rsid w:val="005C363E"/>
    <w:rsid w:val="005C3F03"/>
    <w:rsid w:val="005D61F3"/>
    <w:rsid w:val="005E03CA"/>
    <w:rsid w:val="005E1C6B"/>
    <w:rsid w:val="005F76B0"/>
    <w:rsid w:val="00616982"/>
    <w:rsid w:val="0062119E"/>
    <w:rsid w:val="006212D0"/>
    <w:rsid w:val="00634F61"/>
    <w:rsid w:val="006352C8"/>
    <w:rsid w:val="006570EB"/>
    <w:rsid w:val="00675165"/>
    <w:rsid w:val="00677E4C"/>
    <w:rsid w:val="006803D4"/>
    <w:rsid w:val="0069318C"/>
    <w:rsid w:val="00695A47"/>
    <w:rsid w:val="00696981"/>
    <w:rsid w:val="006A0CB7"/>
    <w:rsid w:val="006D13D1"/>
    <w:rsid w:val="006E64CC"/>
    <w:rsid w:val="006F0259"/>
    <w:rsid w:val="00700433"/>
    <w:rsid w:val="00702755"/>
    <w:rsid w:val="00704355"/>
    <w:rsid w:val="0070472C"/>
    <w:rsid w:val="00721959"/>
    <w:rsid w:val="007509A6"/>
    <w:rsid w:val="007872B4"/>
    <w:rsid w:val="00791CBE"/>
    <w:rsid w:val="007A770F"/>
    <w:rsid w:val="007B3F39"/>
    <w:rsid w:val="007C693F"/>
    <w:rsid w:val="007C6ADD"/>
    <w:rsid w:val="007E2E23"/>
    <w:rsid w:val="008128BD"/>
    <w:rsid w:val="0082136D"/>
    <w:rsid w:val="00823C75"/>
    <w:rsid w:val="008320F6"/>
    <w:rsid w:val="00841223"/>
    <w:rsid w:val="00843564"/>
    <w:rsid w:val="00846BE9"/>
    <w:rsid w:val="00847CE4"/>
    <w:rsid w:val="00853207"/>
    <w:rsid w:val="0086430F"/>
    <w:rsid w:val="008713A4"/>
    <w:rsid w:val="00875F10"/>
    <w:rsid w:val="00882AC9"/>
    <w:rsid w:val="00882B89"/>
    <w:rsid w:val="00892CA4"/>
    <w:rsid w:val="008A4611"/>
    <w:rsid w:val="008B0A0A"/>
    <w:rsid w:val="008C45CC"/>
    <w:rsid w:val="008C6035"/>
    <w:rsid w:val="008C7015"/>
    <w:rsid w:val="008D13A0"/>
    <w:rsid w:val="008D1DFB"/>
    <w:rsid w:val="008D377A"/>
    <w:rsid w:val="008E03B4"/>
    <w:rsid w:val="008E5E3F"/>
    <w:rsid w:val="008F772E"/>
    <w:rsid w:val="0090279B"/>
    <w:rsid w:val="00914904"/>
    <w:rsid w:val="009258CE"/>
    <w:rsid w:val="009418BB"/>
    <w:rsid w:val="009431FB"/>
    <w:rsid w:val="009515F0"/>
    <w:rsid w:val="00953701"/>
    <w:rsid w:val="009830CB"/>
    <w:rsid w:val="009C4A58"/>
    <w:rsid w:val="009D4773"/>
    <w:rsid w:val="009D478A"/>
    <w:rsid w:val="009E6E93"/>
    <w:rsid w:val="009F1518"/>
    <w:rsid w:val="009F5773"/>
    <w:rsid w:val="00A05D71"/>
    <w:rsid w:val="00A15971"/>
    <w:rsid w:val="00A22C90"/>
    <w:rsid w:val="00A41CD5"/>
    <w:rsid w:val="00A42723"/>
    <w:rsid w:val="00A622BF"/>
    <w:rsid w:val="00A64A6D"/>
    <w:rsid w:val="00A66020"/>
    <w:rsid w:val="00A94793"/>
    <w:rsid w:val="00A967AA"/>
    <w:rsid w:val="00AB02EE"/>
    <w:rsid w:val="00AB3F3A"/>
    <w:rsid w:val="00AC7B71"/>
    <w:rsid w:val="00AD4EC9"/>
    <w:rsid w:val="00AD6FFC"/>
    <w:rsid w:val="00AE2A67"/>
    <w:rsid w:val="00AF31E6"/>
    <w:rsid w:val="00AF4150"/>
    <w:rsid w:val="00B0509A"/>
    <w:rsid w:val="00B120B2"/>
    <w:rsid w:val="00B36179"/>
    <w:rsid w:val="00B50340"/>
    <w:rsid w:val="00B553C9"/>
    <w:rsid w:val="00B562DA"/>
    <w:rsid w:val="00B65508"/>
    <w:rsid w:val="00B8517A"/>
    <w:rsid w:val="00BA6446"/>
    <w:rsid w:val="00BB4390"/>
    <w:rsid w:val="00BC1AD8"/>
    <w:rsid w:val="00BD47B7"/>
    <w:rsid w:val="00BE1FC1"/>
    <w:rsid w:val="00C135D5"/>
    <w:rsid w:val="00C22DCB"/>
    <w:rsid w:val="00C232D1"/>
    <w:rsid w:val="00C3598A"/>
    <w:rsid w:val="00C360BC"/>
    <w:rsid w:val="00C37B8B"/>
    <w:rsid w:val="00C44800"/>
    <w:rsid w:val="00C47160"/>
    <w:rsid w:val="00C52EC2"/>
    <w:rsid w:val="00C56F15"/>
    <w:rsid w:val="00C61DC1"/>
    <w:rsid w:val="00C64AFF"/>
    <w:rsid w:val="00C661EE"/>
    <w:rsid w:val="00C7161D"/>
    <w:rsid w:val="00C71A07"/>
    <w:rsid w:val="00C72438"/>
    <w:rsid w:val="00C763E4"/>
    <w:rsid w:val="00C8624A"/>
    <w:rsid w:val="00C900C4"/>
    <w:rsid w:val="00CA5363"/>
    <w:rsid w:val="00CA60D3"/>
    <w:rsid w:val="00CB6D60"/>
    <w:rsid w:val="00CC3C11"/>
    <w:rsid w:val="00CC5815"/>
    <w:rsid w:val="00CE24B8"/>
    <w:rsid w:val="00CE5849"/>
    <w:rsid w:val="00CF3F96"/>
    <w:rsid w:val="00CF51DB"/>
    <w:rsid w:val="00D21B9C"/>
    <w:rsid w:val="00D278F7"/>
    <w:rsid w:val="00D3660D"/>
    <w:rsid w:val="00D37550"/>
    <w:rsid w:val="00D40A29"/>
    <w:rsid w:val="00D45D27"/>
    <w:rsid w:val="00D6477E"/>
    <w:rsid w:val="00D86E57"/>
    <w:rsid w:val="00D963AE"/>
    <w:rsid w:val="00D96B24"/>
    <w:rsid w:val="00DA2621"/>
    <w:rsid w:val="00DB477F"/>
    <w:rsid w:val="00DE184C"/>
    <w:rsid w:val="00DE5B80"/>
    <w:rsid w:val="00DE6A6B"/>
    <w:rsid w:val="00E32EC3"/>
    <w:rsid w:val="00E33AE3"/>
    <w:rsid w:val="00E416EF"/>
    <w:rsid w:val="00E47541"/>
    <w:rsid w:val="00E51DE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C13"/>
    <w:rsid w:val="00EF61E5"/>
    <w:rsid w:val="00F053E5"/>
    <w:rsid w:val="00F10D2D"/>
    <w:rsid w:val="00F16831"/>
    <w:rsid w:val="00F3623F"/>
    <w:rsid w:val="00F41C33"/>
    <w:rsid w:val="00F423F1"/>
    <w:rsid w:val="00F4792E"/>
    <w:rsid w:val="00F51C77"/>
    <w:rsid w:val="00F53584"/>
    <w:rsid w:val="00F549E5"/>
    <w:rsid w:val="00F57BAC"/>
    <w:rsid w:val="00F63765"/>
    <w:rsid w:val="00F63F05"/>
    <w:rsid w:val="00F72368"/>
    <w:rsid w:val="00F821F6"/>
    <w:rsid w:val="00F84D49"/>
    <w:rsid w:val="00FB0768"/>
    <w:rsid w:val="00FB36C1"/>
    <w:rsid w:val="00FB68F0"/>
    <w:rsid w:val="00FB7753"/>
    <w:rsid w:val="00FC02B7"/>
    <w:rsid w:val="00FC360F"/>
    <w:rsid w:val="00FC7E5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16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E51DE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E51DEC"/>
    <w:pPr>
      <w:outlineLvl w:val="2"/>
    </w:pPr>
  </w:style>
  <w:style w:type="paragraph" w:customStyle="1" w:styleId="TableBlock">
    <w:name w:val="Table Block"/>
    <w:basedOn w:val="TableText"/>
    <w:rsid w:val="00E51DEC"/>
    <w:pPr>
      <w:jc w:val="both"/>
    </w:pPr>
  </w:style>
  <w:style w:type="paragraph" w:customStyle="1" w:styleId="HeadHatzaotHok">
    <w:name w:val="Head HatzaotHok"/>
    <w:basedOn w:val="a"/>
    <w:rsid w:val="00E51DEC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e">
    <w:name w:val="Balloon Text"/>
    <w:basedOn w:val="a"/>
    <w:link w:val="aff"/>
    <w:semiHidden/>
    <w:unhideWhenUsed/>
    <w:rsid w:val="007E2E2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7E2E2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58E2A-8368-459D-B92B-E8621A858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24</Pages>
  <Words>7260</Words>
  <Characters>41383</Characters>
  <Application>Microsoft Office Word</Application>
  <DocSecurity>0</DocSecurity>
  <Lines>344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2022-04-24T07:49:00Z</dcterms:modified>
</cp:coreProperties>
</file>