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7687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17B4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7687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9516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b/>
          <w:bCs/>
        </w:rPr>
        <w:t>215</w:t>
      </w:r>
    </w:p>
    <w:p w:rsidR="00E64116" w:rsidRPr="008713A4" w:rsidRDefault="008768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C9516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באדר </w:t>
      </w:r>
      <w:r w:rsidR="00876872">
        <w:rPr>
          <w:b/>
          <w:bCs/>
          <w:u w:val="single"/>
          <w:rtl/>
        </w:rPr>
        <w:t>ב</w:t>
      </w:r>
      <w:r>
        <w:rPr>
          <w:rFonts w:hint="cs"/>
          <w:b/>
          <w:bCs/>
          <w:u w:val="single"/>
          <w:rtl/>
          <w:lang w:val="en-GB"/>
        </w:rPr>
        <w:t>'</w:t>
      </w:r>
      <w:r w:rsidR="00876872">
        <w:rPr>
          <w:b/>
          <w:bCs/>
          <w:u w:val="single"/>
          <w:rtl/>
        </w:rPr>
        <w:t xml:space="preserve"> (22 במרץ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76872" w:rsidP="00876872">
      <w:pPr>
        <w:spacing w:before="60"/>
        <w:ind w:firstLine="0"/>
        <w:rPr>
          <w:rtl/>
        </w:rPr>
      </w:pPr>
      <w:bookmarkStart w:id="0" w:name="ET_subject_626473_1"/>
      <w:r w:rsidRPr="00876872">
        <w:rPr>
          <w:rStyle w:val="TagStyle"/>
          <w:rtl/>
        </w:rPr>
        <w:t xml:space="preserve"> &lt;&lt; נושא &gt;&gt; </w:t>
      </w:r>
      <w:r w:rsidRPr="00876872">
        <w:rPr>
          <w:rtl/>
        </w:rPr>
        <w:t>הצעת תקנות שירותי תשלום (פטור מהוראות החוק), התשפ"א-2021</w:t>
      </w:r>
      <w:r w:rsidRPr="00876872">
        <w:rPr>
          <w:rStyle w:val="TagStyle"/>
          <w:rtl/>
        </w:rPr>
        <w:t xml:space="preserve"> &lt;&lt; נושא &gt;&gt;</w:t>
      </w:r>
      <w:r w:rsidRPr="0087687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76872" w:rsidRPr="008713A4" w:rsidRDefault="0087687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</w:t>
      </w:r>
      <w:r w:rsidR="00C9516E">
        <w:rPr>
          <w:rFonts w:hint="cs"/>
          <w:b/>
          <w:bCs/>
          <w:u w:val="single"/>
          <w:rtl/>
        </w:rPr>
        <w:t>רי הוועדה:</w:t>
      </w:r>
    </w:p>
    <w:p w:rsidR="00E64116" w:rsidRPr="00876872" w:rsidRDefault="00876872" w:rsidP="00EC1FB3">
      <w:pPr>
        <w:ind w:firstLine="0"/>
        <w:rPr>
          <w:rtl/>
        </w:rPr>
      </w:pPr>
      <w:r w:rsidRPr="00876872">
        <w:rPr>
          <w:rtl/>
        </w:rPr>
        <w:t>מיכאל מרדכי ביטון – היו"ר</w:t>
      </w:r>
    </w:p>
    <w:p w:rsidR="00876872" w:rsidRPr="00876872" w:rsidRDefault="00876872" w:rsidP="00EC1FB3">
      <w:pPr>
        <w:ind w:firstLine="0"/>
        <w:rPr>
          <w:rtl/>
        </w:rPr>
      </w:pPr>
      <w:r w:rsidRPr="00876872">
        <w:rPr>
          <w:rtl/>
        </w:rPr>
        <w:t xml:space="preserve">אורי </w:t>
      </w:r>
      <w:proofErr w:type="spellStart"/>
      <w:r w:rsidRPr="00876872">
        <w:rPr>
          <w:rtl/>
        </w:rPr>
        <w:t>מקלב</w:t>
      </w:r>
      <w:proofErr w:type="spellEnd"/>
    </w:p>
    <w:p w:rsidR="00876872" w:rsidRDefault="00876872" w:rsidP="00EC1FB3">
      <w:pPr>
        <w:ind w:firstLine="0"/>
        <w:rPr>
          <w:rtl/>
        </w:rPr>
      </w:pPr>
    </w:p>
    <w:p w:rsidR="00876872" w:rsidRPr="008713A4" w:rsidRDefault="0087687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C9516E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17B4A" w:rsidRPr="000C47F5" w:rsidRDefault="00617B4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0"/>
        <w:gridCol w:w="336"/>
        <w:gridCol w:w="6378"/>
      </w:tblGrid>
      <w:tr w:rsidR="005D6597" w:rsidTr="00617B4A">
        <w:tc>
          <w:tcPr>
            <w:tcW w:w="0" w:type="auto"/>
            <w:shd w:val="clear" w:color="auto" w:fill="auto"/>
          </w:tcPr>
          <w:p w:rsidR="005D6597" w:rsidRDefault="005D6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בן דהן</w:t>
            </w:r>
          </w:p>
        </w:tc>
        <w:tc>
          <w:tcPr>
            <w:tcW w:w="0" w:type="auto"/>
            <w:shd w:val="clear" w:color="auto" w:fill="auto"/>
          </w:tcPr>
          <w:p w:rsidR="005D6597" w:rsidRDefault="005D6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6597" w:rsidRDefault="005D6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פננסים</w:t>
            </w:r>
            <w:proofErr w:type="spellEnd"/>
            <w:r>
              <w:rPr>
                <w:rtl/>
              </w:rPr>
              <w:t xml:space="preserve"> באגף תקציבים, משרד האוצר</w:t>
            </w:r>
          </w:p>
        </w:tc>
      </w:tr>
      <w:tr w:rsidR="005D6597" w:rsidTr="00617B4A">
        <w:tc>
          <w:tcPr>
            <w:tcW w:w="0" w:type="auto"/>
            <w:shd w:val="clear" w:color="auto" w:fill="auto"/>
          </w:tcPr>
          <w:p w:rsidR="005D6597" w:rsidRDefault="005D6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לירון </w:t>
            </w:r>
            <w:proofErr w:type="spellStart"/>
            <w:r>
              <w:rPr>
                <w:rtl/>
              </w:rPr>
              <w:t>מאוטנר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לוגסי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6597" w:rsidRDefault="005D6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6597" w:rsidRDefault="005D6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5D6597" w:rsidTr="00617B4A">
        <w:tc>
          <w:tcPr>
            <w:tcW w:w="0" w:type="auto"/>
            <w:shd w:val="clear" w:color="auto" w:fill="auto"/>
          </w:tcPr>
          <w:p w:rsidR="005D6597" w:rsidRDefault="005D6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שמע</w:t>
            </w:r>
          </w:p>
        </w:tc>
        <w:tc>
          <w:tcPr>
            <w:tcW w:w="0" w:type="auto"/>
            <w:shd w:val="clear" w:color="auto" w:fill="auto"/>
          </w:tcPr>
          <w:p w:rsidR="005D6597" w:rsidRDefault="005D6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6597" w:rsidRDefault="005D6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רשות שוק ההון, ביטוח וחיסכון</w:t>
            </w:r>
          </w:p>
        </w:tc>
      </w:tr>
      <w:tr w:rsidR="005D6597" w:rsidTr="00617B4A">
        <w:tc>
          <w:tcPr>
            <w:tcW w:w="0" w:type="auto"/>
            <w:shd w:val="clear" w:color="auto" w:fill="auto"/>
          </w:tcPr>
          <w:p w:rsidR="005D6597" w:rsidRDefault="005D6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</w:t>
            </w:r>
            <w:proofErr w:type="spellStart"/>
            <w:r>
              <w:rPr>
                <w:rtl/>
              </w:rPr>
              <w:t>פליישר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6597" w:rsidRDefault="005D6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6597" w:rsidRDefault="005D6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במחלקה המשפטית, בנק ישראל</w:t>
            </w:r>
          </w:p>
        </w:tc>
      </w:tr>
      <w:tr w:rsidR="005D6597" w:rsidTr="00617B4A">
        <w:tc>
          <w:tcPr>
            <w:tcW w:w="0" w:type="auto"/>
            <w:shd w:val="clear" w:color="auto" w:fill="auto"/>
          </w:tcPr>
          <w:p w:rsidR="005D6597" w:rsidRDefault="005D6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עופרים</w:t>
            </w:r>
          </w:p>
        </w:tc>
        <w:tc>
          <w:tcPr>
            <w:tcW w:w="0" w:type="auto"/>
            <w:shd w:val="clear" w:color="auto" w:fill="auto"/>
          </w:tcPr>
          <w:p w:rsidR="005D6597" w:rsidRDefault="005D6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6597" w:rsidRDefault="005D6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א. טכנו' וחדשנות, הפיקוח על הבנקים</w:t>
            </w:r>
          </w:p>
        </w:tc>
      </w:tr>
      <w:tr w:rsidR="005D6597" w:rsidTr="00617B4A">
        <w:tc>
          <w:tcPr>
            <w:tcW w:w="0" w:type="auto"/>
            <w:shd w:val="clear" w:color="auto" w:fill="auto"/>
          </w:tcPr>
          <w:p w:rsidR="005D6597" w:rsidRDefault="005D6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:rsidR="005D6597" w:rsidRDefault="005D6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6597" w:rsidRDefault="005D6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רשתות המזון והרשתות הקמעונאיות, איגוד לשכות המסחר</w:t>
            </w:r>
          </w:p>
        </w:tc>
      </w:tr>
      <w:tr w:rsidR="005D6597" w:rsidTr="00617B4A">
        <w:tc>
          <w:tcPr>
            <w:tcW w:w="0" w:type="auto"/>
            <w:shd w:val="clear" w:color="auto" w:fill="auto"/>
          </w:tcPr>
          <w:p w:rsidR="005D6597" w:rsidRDefault="005D6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וינשטוק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6597" w:rsidRDefault="005D6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6597" w:rsidRDefault="005D6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המשפטית, הרשות להגנת הצרכן והסחר ההוגן</w:t>
            </w:r>
          </w:p>
        </w:tc>
      </w:tr>
      <w:tr w:rsidR="005D6597" w:rsidTr="00617B4A">
        <w:tc>
          <w:tcPr>
            <w:tcW w:w="0" w:type="auto"/>
            <w:shd w:val="clear" w:color="auto" w:fill="auto"/>
          </w:tcPr>
          <w:p w:rsidR="005D6597" w:rsidRDefault="005D6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כהן</w:t>
            </w:r>
          </w:p>
        </w:tc>
        <w:tc>
          <w:tcPr>
            <w:tcW w:w="0" w:type="auto"/>
            <w:shd w:val="clear" w:color="auto" w:fill="auto"/>
          </w:tcPr>
          <w:p w:rsidR="005D6597" w:rsidRDefault="005D6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6597" w:rsidRDefault="005D6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מנכ״ל </w:t>
            </w:r>
            <w:r>
              <w:t xml:space="preserve">BUYME, </w:t>
            </w:r>
            <w:r>
              <w:rPr>
                <w:rtl/>
              </w:rPr>
              <w:t xml:space="preserve">חברת </w:t>
            </w:r>
            <w:proofErr w:type="spellStart"/>
            <w:r>
              <w:t>Buyme</w:t>
            </w:r>
            <w:proofErr w:type="spellEnd"/>
          </w:p>
        </w:tc>
      </w:tr>
      <w:tr w:rsidR="005D6597" w:rsidTr="00617B4A">
        <w:tc>
          <w:tcPr>
            <w:tcW w:w="0" w:type="auto"/>
            <w:shd w:val="clear" w:color="auto" w:fill="auto"/>
          </w:tcPr>
          <w:p w:rsidR="005D6597" w:rsidRDefault="005D6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שפירא</w:t>
            </w:r>
          </w:p>
        </w:tc>
        <w:tc>
          <w:tcPr>
            <w:tcW w:w="0" w:type="auto"/>
            <w:shd w:val="clear" w:color="auto" w:fill="auto"/>
          </w:tcPr>
          <w:p w:rsidR="005D6597" w:rsidRDefault="005D6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6597" w:rsidRDefault="005D6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חברת גמא ניהול וסליקה</w:t>
            </w:r>
          </w:p>
        </w:tc>
      </w:tr>
      <w:tr w:rsidR="005D6597" w:rsidTr="00617B4A">
        <w:tc>
          <w:tcPr>
            <w:tcW w:w="0" w:type="auto"/>
            <w:shd w:val="clear" w:color="auto" w:fill="auto"/>
          </w:tcPr>
          <w:p w:rsidR="005D6597" w:rsidRDefault="005D6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גנוט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6597" w:rsidRDefault="005D6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6597" w:rsidRDefault="005D6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חברת גמא ניהול וסליקה</w:t>
            </w:r>
          </w:p>
        </w:tc>
      </w:tr>
      <w:tr w:rsidR="005D6597" w:rsidTr="00617B4A">
        <w:tc>
          <w:tcPr>
            <w:tcW w:w="0" w:type="auto"/>
            <w:shd w:val="clear" w:color="auto" w:fill="auto"/>
          </w:tcPr>
          <w:p w:rsidR="005D6597" w:rsidRDefault="005D6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רגב כביר</w:t>
            </w:r>
          </w:p>
        </w:tc>
        <w:tc>
          <w:tcPr>
            <w:tcW w:w="0" w:type="auto"/>
            <w:shd w:val="clear" w:color="auto" w:fill="auto"/>
          </w:tcPr>
          <w:p w:rsidR="005D6597" w:rsidRDefault="005D6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6597" w:rsidRDefault="005D65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פיתוח מקצועי, אמון הציבור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9516E" w:rsidP="00D40A29">
      <w:pPr>
        <w:ind w:firstLine="0"/>
      </w:pPr>
      <w:r>
        <w:rPr>
          <w:rFonts w:hint="cs"/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17B4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76872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76872" w:rsidP="008320F6">
      <w:pPr>
        <w:ind w:firstLine="0"/>
        <w:rPr>
          <w:rtl/>
        </w:rPr>
      </w:pPr>
      <w:r>
        <w:rPr>
          <w:rtl/>
        </w:rPr>
        <w:t>יפעת קדם</w:t>
      </w:r>
    </w:p>
    <w:p w:rsidR="00C9516E" w:rsidRDefault="00C9516E" w:rsidP="008320F6">
      <w:pPr>
        <w:ind w:firstLine="0"/>
        <w:rPr>
          <w:rtl/>
        </w:rPr>
      </w:pPr>
    </w:p>
    <w:p w:rsidR="00C9516E" w:rsidRDefault="00C9516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9516E" w:rsidRDefault="00C9516E" w:rsidP="00C9516E">
      <w:pPr>
        <w:pStyle w:val="a6"/>
        <w:keepNext/>
        <w:rPr>
          <w:rtl/>
        </w:rPr>
      </w:pPr>
      <w:bookmarkStart w:id="2" w:name="ET_subject_626473_19"/>
      <w:r w:rsidRPr="00C9516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שירותי תשלום (פטור מהוראות החוק), התשפ"א-2021</w:t>
      </w:r>
      <w:r w:rsidRPr="00C9516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C9516E" w:rsidRDefault="00C9516E" w:rsidP="00C9516E">
      <w:pPr>
        <w:pStyle w:val="KeepWithNext"/>
        <w:rPr>
          <w:rtl/>
        </w:rPr>
      </w:pPr>
    </w:p>
    <w:p w:rsidR="000F48C3" w:rsidRDefault="000F48C3" w:rsidP="00AB3F3A">
      <w:pPr>
        <w:ind w:firstLine="0"/>
        <w:rPr>
          <w:rtl/>
          <w:lang w:val="en-GB"/>
        </w:rPr>
      </w:pPr>
      <w:bookmarkStart w:id="3" w:name="_ETM_Q1_181697"/>
      <w:bookmarkEnd w:id="3"/>
    </w:p>
    <w:p w:rsidR="000F48C3" w:rsidRDefault="000F48C3" w:rsidP="000F48C3">
      <w:pPr>
        <w:pStyle w:val="af6"/>
        <w:keepNext/>
        <w:rPr>
          <w:rtl/>
          <w:lang w:val="en-GB"/>
        </w:rPr>
      </w:pPr>
      <w:bookmarkStart w:id="4" w:name="ET_yor_5765_21"/>
      <w:r w:rsidRPr="000F48C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0F48C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"/>
    </w:p>
    <w:p w:rsidR="000F48C3" w:rsidRDefault="000F48C3" w:rsidP="000F48C3">
      <w:pPr>
        <w:pStyle w:val="KeepWithNext"/>
        <w:rPr>
          <w:rtl/>
          <w:lang w:val="en-GB" w:eastAsia="he-IL"/>
        </w:rPr>
      </w:pPr>
    </w:p>
    <w:p w:rsidR="000F48C3" w:rsidRDefault="000F48C3" w:rsidP="00CA03E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מתחילים את דיוני ועדת כלכלה בפגרה בכמה </w:t>
      </w:r>
      <w:bookmarkStart w:id="5" w:name="_ETM_Q1_375834"/>
      <w:bookmarkEnd w:id="5"/>
      <w:r>
        <w:rPr>
          <w:rFonts w:hint="cs"/>
          <w:rtl/>
          <w:lang w:val="en-GB" w:eastAsia="he-IL"/>
        </w:rPr>
        <w:t xml:space="preserve">סוגיות דחופות, אחת מהן זה תקנות לשירותי תשלום </w:t>
      </w:r>
      <w:bookmarkStart w:id="6" w:name="_ETM_Q1_381387"/>
      <w:bookmarkEnd w:id="6"/>
      <w:r>
        <w:rPr>
          <w:rFonts w:hint="cs"/>
          <w:rtl/>
          <w:lang w:val="en-GB" w:eastAsia="he-IL"/>
        </w:rPr>
        <w:t xml:space="preserve">(פטור מהוראות החוק). הוועדה כבר דנה בנושא, </w:t>
      </w:r>
      <w:bookmarkStart w:id="7" w:name="_ETM_Q1_388425"/>
      <w:bookmarkEnd w:id="7"/>
      <w:r w:rsidR="00CA03E9">
        <w:rPr>
          <w:rFonts w:hint="cs"/>
          <w:rtl/>
          <w:lang w:val="en-GB" w:eastAsia="he-IL"/>
        </w:rPr>
        <w:t>עברנו להקראה, אבל יש</w:t>
      </w:r>
      <w:r>
        <w:rPr>
          <w:rFonts w:hint="cs"/>
          <w:rtl/>
          <w:lang w:val="en-GB" w:eastAsia="he-IL"/>
        </w:rPr>
        <w:t xml:space="preserve"> עוד מספר קטן של סוגיות במחלוקת</w:t>
      </w:r>
      <w:bookmarkStart w:id="8" w:name="_ETM_Q1_396738"/>
      <w:bookmarkEnd w:id="8"/>
      <w:r>
        <w:rPr>
          <w:rFonts w:hint="cs"/>
          <w:rtl/>
          <w:lang w:val="en-GB" w:eastAsia="he-IL"/>
        </w:rPr>
        <w:t xml:space="preserve"> שבסעיפים הספציפיים בהקראה נתייחס אליהן. אני רוצה </w:t>
      </w:r>
      <w:bookmarkStart w:id="9" w:name="_ETM_Q1_403331"/>
      <w:bookmarkEnd w:id="9"/>
      <w:r>
        <w:rPr>
          <w:rFonts w:hint="cs"/>
          <w:rtl/>
          <w:lang w:val="en-GB" w:eastAsia="he-IL"/>
        </w:rPr>
        <w:t>שתמשיכו מהמקום שבו הפסקתם.</w:t>
      </w:r>
      <w:bookmarkStart w:id="10" w:name="_ETM_Q1_408268"/>
      <w:bookmarkStart w:id="11" w:name="_ETM_Q1_408357"/>
      <w:bookmarkEnd w:id="10"/>
      <w:bookmarkEnd w:id="11"/>
      <w:r>
        <w:rPr>
          <w:rFonts w:hint="cs"/>
          <w:rtl/>
          <w:lang w:val="en-GB" w:eastAsia="he-IL"/>
        </w:rPr>
        <w:t xml:space="preserve"> מרב, בבקשה.</w:t>
      </w:r>
    </w:p>
    <w:p w:rsidR="000F48C3" w:rsidRDefault="000F48C3" w:rsidP="000F48C3">
      <w:pPr>
        <w:ind w:firstLine="0"/>
        <w:rPr>
          <w:rtl/>
          <w:lang w:val="en-GB" w:eastAsia="he-IL"/>
        </w:rPr>
      </w:pPr>
    </w:p>
    <w:p w:rsidR="000F48C3" w:rsidRDefault="000F48C3" w:rsidP="000F48C3">
      <w:pPr>
        <w:pStyle w:val="a4"/>
        <w:keepNext/>
        <w:rPr>
          <w:rtl/>
          <w:lang w:val="en-GB"/>
        </w:rPr>
      </w:pPr>
      <w:bookmarkStart w:id="12" w:name="ET_speaker_מרב_תורגמן_22"/>
      <w:r w:rsidRPr="000F48C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מרב תורג'מן:</w:t>
      </w:r>
      <w:r w:rsidRPr="000F48C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"/>
    </w:p>
    <w:p w:rsidR="000F48C3" w:rsidRDefault="000F48C3" w:rsidP="000F48C3">
      <w:pPr>
        <w:pStyle w:val="KeepWithNext"/>
        <w:rPr>
          <w:rtl/>
          <w:lang w:val="en-GB" w:eastAsia="he-IL"/>
        </w:rPr>
      </w:pPr>
    </w:p>
    <w:p w:rsidR="000F48C3" w:rsidRDefault="000F48C3" w:rsidP="00EF78E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ב-10 בינואר 2022 הוועדה </w:t>
      </w:r>
      <w:bookmarkStart w:id="13" w:name="_ETM_Q1_410009"/>
      <w:bookmarkEnd w:id="13"/>
      <w:r>
        <w:rPr>
          <w:rFonts w:hint="cs"/>
          <w:rtl/>
          <w:lang w:val="en-GB" w:eastAsia="he-IL"/>
        </w:rPr>
        <w:t xml:space="preserve">קיימה דיון ראשון בתקנות שירותי תשלום (פטור מהוראות החוק). </w:t>
      </w:r>
      <w:bookmarkStart w:id="14" w:name="_ETM_Q1_418339"/>
      <w:bookmarkEnd w:id="14"/>
      <w:r>
        <w:rPr>
          <w:rFonts w:hint="cs"/>
          <w:rtl/>
          <w:lang w:val="en-GB" w:eastAsia="he-IL"/>
        </w:rPr>
        <w:t xml:space="preserve">נוסח התקנות הוקרא ובתום הדיון משרדי הממשלה התבקשו לעשות בחינה </w:t>
      </w:r>
      <w:bookmarkStart w:id="15" w:name="_ETM_Q1_426965"/>
      <w:bookmarkEnd w:id="15"/>
      <w:r>
        <w:rPr>
          <w:rFonts w:hint="cs"/>
          <w:rtl/>
          <w:lang w:val="en-GB" w:eastAsia="he-IL"/>
        </w:rPr>
        <w:t xml:space="preserve">מחודשת במספר סוגיות. עורכת הדין לירון </w:t>
      </w:r>
      <w:proofErr w:type="spellStart"/>
      <w:r>
        <w:rPr>
          <w:rFonts w:hint="cs"/>
          <w:rtl/>
          <w:lang w:val="en-GB" w:eastAsia="he-IL"/>
        </w:rPr>
        <w:t>מאוטנר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לוגסי</w:t>
      </w:r>
      <w:proofErr w:type="spellEnd"/>
      <w:r>
        <w:rPr>
          <w:rFonts w:hint="cs"/>
          <w:rtl/>
          <w:lang w:val="en-GB" w:eastAsia="he-IL"/>
        </w:rPr>
        <w:t xml:space="preserve"> תציג את </w:t>
      </w:r>
      <w:bookmarkStart w:id="16" w:name="_ETM_Q1_434660"/>
      <w:bookmarkEnd w:id="16"/>
      <w:r w:rsidR="00CA03E9">
        <w:rPr>
          <w:rFonts w:hint="cs"/>
          <w:rtl/>
          <w:lang w:val="en-GB" w:eastAsia="he-IL"/>
        </w:rPr>
        <w:t>הסוגיות שהם מבקשים לשנות, אבל</w:t>
      </w:r>
      <w:r>
        <w:rPr>
          <w:rFonts w:hint="cs"/>
          <w:rtl/>
          <w:lang w:val="en-GB" w:eastAsia="he-IL"/>
        </w:rPr>
        <w:t xml:space="preserve"> אני רק אציין ואו</w:t>
      </w:r>
      <w:r w:rsidR="00EF78E3">
        <w:rPr>
          <w:rFonts w:hint="cs"/>
          <w:rtl/>
          <w:lang w:val="en-GB" w:eastAsia="he-IL"/>
        </w:rPr>
        <w:t>מ</w:t>
      </w:r>
      <w:r w:rsidR="00CA03E9">
        <w:rPr>
          <w:rFonts w:hint="cs"/>
          <w:rtl/>
          <w:lang w:val="en-GB" w:eastAsia="he-IL"/>
        </w:rPr>
        <w:t>ר שאת תקנה 1 לא נדרש להקריא שוב</w:t>
      </w:r>
      <w:r>
        <w:rPr>
          <w:rFonts w:hint="cs"/>
          <w:rtl/>
          <w:lang w:val="en-GB" w:eastAsia="he-IL"/>
        </w:rPr>
        <w:t xml:space="preserve"> כיוון שהיא הוקראה ולא </w:t>
      </w:r>
      <w:bookmarkStart w:id="17" w:name="_ETM_Q1_447616"/>
      <w:bookmarkEnd w:id="17"/>
      <w:r>
        <w:rPr>
          <w:rFonts w:hint="cs"/>
          <w:rtl/>
          <w:lang w:val="en-GB" w:eastAsia="he-IL"/>
        </w:rPr>
        <w:t>היו בה תיקונים.</w:t>
      </w:r>
      <w:bookmarkStart w:id="18" w:name="_ETM_Q1_449848"/>
      <w:bookmarkEnd w:id="18"/>
    </w:p>
    <w:p w:rsidR="000F48C3" w:rsidRDefault="000F48C3" w:rsidP="000F48C3">
      <w:pPr>
        <w:ind w:firstLine="0"/>
        <w:rPr>
          <w:rtl/>
          <w:lang w:val="en-GB" w:eastAsia="he-IL"/>
        </w:rPr>
      </w:pPr>
      <w:bookmarkStart w:id="19" w:name="_ETM_Q1_449932"/>
      <w:bookmarkEnd w:id="19"/>
    </w:p>
    <w:p w:rsidR="000F48C3" w:rsidRDefault="000F48C3" w:rsidP="000F48C3">
      <w:pPr>
        <w:pStyle w:val="af6"/>
        <w:keepNext/>
        <w:rPr>
          <w:rtl/>
          <w:lang w:val="en-GB"/>
        </w:rPr>
      </w:pPr>
      <w:bookmarkStart w:id="20" w:name="_ETM_Q1_473109"/>
      <w:bookmarkStart w:id="21" w:name="_ETM_Q1_473192"/>
      <w:bookmarkStart w:id="22" w:name="_ETM_Q1_484596"/>
      <w:bookmarkStart w:id="23" w:name="_ETM_Q1_498912"/>
      <w:bookmarkStart w:id="24" w:name="ET_yor_5765_23"/>
      <w:bookmarkEnd w:id="20"/>
      <w:bookmarkEnd w:id="21"/>
      <w:bookmarkEnd w:id="22"/>
      <w:bookmarkEnd w:id="23"/>
      <w:r w:rsidRPr="000F48C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מיכאל מרדכי ביטון:</w:t>
      </w:r>
      <w:r w:rsidRPr="000F48C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"/>
    </w:p>
    <w:p w:rsidR="000F48C3" w:rsidRDefault="000F48C3" w:rsidP="000F48C3">
      <w:pPr>
        <w:pStyle w:val="KeepWithNext"/>
        <w:rPr>
          <w:rtl/>
          <w:lang w:val="en-GB"/>
        </w:rPr>
      </w:pPr>
    </w:p>
    <w:p w:rsidR="000F48C3" w:rsidRDefault="000F48C3" w:rsidP="000F48C3">
      <w:pPr>
        <w:rPr>
          <w:rtl/>
          <w:lang w:val="en-GB"/>
        </w:rPr>
      </w:pPr>
      <w:bookmarkStart w:id="25" w:name="_ETM_Q1_499460"/>
      <w:bookmarkStart w:id="26" w:name="_ETM_Q1_499492"/>
      <w:bookmarkEnd w:id="25"/>
      <w:bookmarkEnd w:id="26"/>
      <w:r>
        <w:rPr>
          <w:rFonts w:hint="cs"/>
          <w:rtl/>
          <w:lang w:val="en-GB"/>
        </w:rPr>
        <w:t xml:space="preserve">האם לתקנה </w:t>
      </w:r>
      <w:bookmarkStart w:id="27" w:name="_ETM_Q1_502168"/>
      <w:bookmarkEnd w:id="27"/>
      <w:r>
        <w:rPr>
          <w:rFonts w:hint="cs"/>
          <w:rtl/>
          <w:lang w:val="en-GB"/>
        </w:rPr>
        <w:t>1 יש הערות למישהו?</w:t>
      </w:r>
      <w:bookmarkStart w:id="28" w:name="_ETM_Q1_504797"/>
      <w:bookmarkStart w:id="29" w:name="_ETM_Q1_504864"/>
      <w:bookmarkStart w:id="30" w:name="_ETM_Q1_505114"/>
      <w:bookmarkStart w:id="31" w:name="_ETM_Q1_505183"/>
      <w:bookmarkEnd w:id="28"/>
      <w:bookmarkEnd w:id="29"/>
      <w:bookmarkEnd w:id="30"/>
      <w:bookmarkEnd w:id="31"/>
      <w:r>
        <w:rPr>
          <w:rFonts w:hint="cs"/>
          <w:rtl/>
          <w:lang w:val="en-GB"/>
        </w:rPr>
        <w:t xml:space="preserve"> מי בעד תקנה 1, מי נגד, מי נמנע?</w:t>
      </w:r>
      <w:r w:rsidR="00806DCB">
        <w:rPr>
          <w:rFonts w:hint="cs"/>
          <w:rtl/>
          <w:lang w:val="en-GB"/>
        </w:rPr>
        <w:t xml:space="preserve"> </w:t>
      </w:r>
    </w:p>
    <w:p w:rsidR="000F48C3" w:rsidRDefault="000F48C3" w:rsidP="000F48C3">
      <w:pPr>
        <w:ind w:firstLine="0"/>
        <w:rPr>
          <w:rtl/>
          <w:lang w:val="en-GB"/>
        </w:rPr>
      </w:pPr>
    </w:p>
    <w:p w:rsidR="000F48C3" w:rsidRDefault="000F48C3" w:rsidP="000F48C3">
      <w:pPr>
        <w:pStyle w:val="af1"/>
        <w:keepNext/>
        <w:rPr>
          <w:rtl/>
          <w:lang w:val="en-GB"/>
        </w:rPr>
      </w:pPr>
      <w:r>
        <w:rPr>
          <w:rFonts w:hint="eastAsia"/>
          <w:rtl/>
          <w:lang w:val="en-GB"/>
        </w:rPr>
        <w:t>הצבעה</w:t>
      </w:r>
    </w:p>
    <w:p w:rsidR="000F48C3" w:rsidRDefault="000F48C3" w:rsidP="000F48C3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תק</w:t>
      </w:r>
      <w:bookmarkStart w:id="32" w:name="_ETM_Q1_508825"/>
      <w:bookmarkEnd w:id="32"/>
      <w:r>
        <w:rPr>
          <w:rFonts w:hint="cs"/>
          <w:rtl/>
          <w:lang w:val="en-GB"/>
        </w:rPr>
        <w:t>נה 1 אושרה.</w:t>
      </w:r>
      <w:r>
        <w:rPr>
          <w:rtl/>
          <w:lang w:val="en-GB"/>
        </w:rPr>
        <w:t xml:space="preserve"> </w:t>
      </w:r>
    </w:p>
    <w:p w:rsidR="00806DCB" w:rsidRDefault="00806DCB" w:rsidP="00806DCB">
      <w:pPr>
        <w:rPr>
          <w:rFonts w:ascii="David" w:hAnsi="David"/>
          <w:rtl/>
          <w:lang w:val="en-GB"/>
        </w:rPr>
      </w:pPr>
      <w:bookmarkStart w:id="33" w:name="_ETM_Q1_522540"/>
      <w:bookmarkEnd w:id="33"/>
    </w:p>
    <w:p w:rsidR="00806DCB" w:rsidRDefault="00806DCB" w:rsidP="00806DCB">
      <w:pPr>
        <w:pStyle w:val="af9"/>
        <w:keepNext/>
        <w:rPr>
          <w:rtl/>
          <w:lang w:val="en-GB"/>
        </w:rPr>
      </w:pPr>
      <w:bookmarkStart w:id="34" w:name="ET_guest_לירון_מאוטנר_לוגסי_24"/>
      <w:r w:rsidRPr="00806DC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לירון </w:t>
      </w:r>
      <w:proofErr w:type="spellStart"/>
      <w:r>
        <w:rPr>
          <w:rtl/>
          <w:lang w:val="en-GB"/>
        </w:rPr>
        <w:t>מאוטנר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לוגסי</w:t>
      </w:r>
      <w:proofErr w:type="spellEnd"/>
      <w:r>
        <w:rPr>
          <w:rtl/>
          <w:lang w:val="en-GB"/>
        </w:rPr>
        <w:t>:</w:t>
      </w:r>
      <w:r w:rsidRPr="00806DC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"/>
    </w:p>
    <w:p w:rsidR="00806DCB" w:rsidRDefault="00806DCB" w:rsidP="00806DCB">
      <w:pPr>
        <w:pStyle w:val="KeepWithNext"/>
        <w:rPr>
          <w:rtl/>
          <w:lang w:val="en-GB"/>
        </w:rPr>
      </w:pPr>
    </w:p>
    <w:p w:rsidR="000F48C3" w:rsidRDefault="00806DCB" w:rsidP="00806DCB">
      <w:pPr>
        <w:ind w:firstLine="0"/>
        <w:rPr>
          <w:rtl/>
          <w:lang w:val="en-GB"/>
        </w:rPr>
      </w:pPr>
      <w:bookmarkStart w:id="35" w:name="_ETM_Q1_523072"/>
      <w:bookmarkStart w:id="36" w:name="_ETM_Q1_523109"/>
      <w:bookmarkStart w:id="37" w:name="_ETM_Q1_182115"/>
      <w:bookmarkStart w:id="38" w:name="_ETM_Q1_182151"/>
      <w:bookmarkStart w:id="39" w:name="_ETM_Q1_185811"/>
      <w:bookmarkStart w:id="40" w:name="_ETM_Q1_185877"/>
      <w:bookmarkStart w:id="41" w:name="_ETM_Q1_198355"/>
      <w:bookmarkStart w:id="42" w:name="_ETM_Q1_203241"/>
      <w:bookmarkStart w:id="43" w:name="_ETM_Q1_203299"/>
      <w:bookmarkStart w:id="44" w:name="_ETM_Q1_204390"/>
      <w:bookmarkStart w:id="45" w:name="_ETM_Q1_204461"/>
      <w:bookmarkStart w:id="46" w:name="_ETM_Q1_225676"/>
      <w:bookmarkStart w:id="47" w:name="_ETM_Q1_226863"/>
      <w:bookmarkStart w:id="48" w:name="_ETM_Q1_226926"/>
      <w:bookmarkStart w:id="49" w:name="_ETM_Q1_240848"/>
      <w:bookmarkStart w:id="50" w:name="_ETM_Q1_245714"/>
      <w:bookmarkStart w:id="51" w:name="_ETM_Q1_245780"/>
      <w:bookmarkStart w:id="52" w:name="_ETM_Q1_252716"/>
      <w:bookmarkStart w:id="53" w:name="_ETM_Q1_252778"/>
      <w:bookmarkStart w:id="54" w:name="_ETM_Q1_252898"/>
      <w:bookmarkStart w:id="55" w:name="_ETM_Q1_252957"/>
      <w:bookmarkStart w:id="56" w:name="_ETM_Q1_263213"/>
      <w:bookmarkStart w:id="57" w:name="_ETM_Q1_263279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r>
        <w:rPr>
          <w:rFonts w:hint="cs"/>
          <w:rtl/>
          <w:lang w:val="en-GB"/>
        </w:rPr>
        <w:t>פ</w:t>
      </w:r>
      <w:r w:rsidR="000F48C3">
        <w:rPr>
          <w:rFonts w:hint="cs"/>
          <w:rtl/>
          <w:lang w:val="en-GB"/>
        </w:rPr>
        <w:t xml:space="preserve">טור לעניין </w:t>
      </w:r>
      <w:bookmarkStart w:id="58" w:name="_ETM_Q1_276710"/>
      <w:bookmarkEnd w:id="58"/>
      <w:r>
        <w:rPr>
          <w:rFonts w:hint="cs"/>
          <w:rtl/>
          <w:lang w:val="en-GB"/>
        </w:rPr>
        <w:t>2</w:t>
      </w:r>
      <w:r w:rsidR="000F48C3">
        <w:rPr>
          <w:rFonts w:hint="cs"/>
          <w:rtl/>
          <w:lang w:val="en-GB"/>
        </w:rPr>
        <w:t>.</w:t>
      </w:r>
      <w:r w:rsidR="000F48C3">
        <w:rPr>
          <w:rFonts w:hint="cs"/>
          <w:rtl/>
          <w:lang w:val="en-GB"/>
        </w:rPr>
        <w:tab/>
      </w:r>
      <w:bookmarkStart w:id="59" w:name="_ETM_Q1_290119"/>
      <w:bookmarkStart w:id="60" w:name="_ETM_Q1_265684"/>
      <w:bookmarkStart w:id="61" w:name="_ETM_Q1_265745"/>
      <w:bookmarkStart w:id="62" w:name="_ETM_Q1_303417"/>
      <w:bookmarkStart w:id="63" w:name="_ETM_Q1_269007"/>
      <w:bookmarkStart w:id="64" w:name="_ETM_Q1_269077"/>
      <w:bookmarkStart w:id="65" w:name="_ETM_Q1_328875"/>
      <w:bookmarkStart w:id="66" w:name="_ETM_Q1_333685"/>
      <w:bookmarkStart w:id="67" w:name="_ETM_Q1_333753"/>
      <w:bookmarkStart w:id="68" w:name="_ETM_Q1_333851"/>
      <w:bookmarkStart w:id="69" w:name="_ETM_Q1_333914"/>
      <w:bookmarkStart w:id="70" w:name="_ETM_Q1_341541"/>
      <w:bookmarkStart w:id="71" w:name="_ETM_Q1_347387"/>
      <w:bookmarkStart w:id="72" w:name="_ETM_Q1_347459"/>
      <w:bookmarkStart w:id="73" w:name="_ETM_Q1_355744"/>
      <w:bookmarkStart w:id="74" w:name="_ETM_Q1_366291"/>
      <w:bookmarkStart w:id="75" w:name="_ETM_Q1_366356"/>
      <w:bookmarkStart w:id="76" w:name="_ETM_Q1_36848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r>
        <w:rPr>
          <w:rFonts w:hint="cs"/>
          <w:rtl/>
          <w:lang w:val="en-GB"/>
        </w:rPr>
        <w:t xml:space="preserve">אמצעי תשלום שמתקיימים לגביו התנאים המפורטים להלן בפסקאות (1) או (2), </w:t>
      </w:r>
    </w:p>
    <w:p w:rsidR="00806DCB" w:rsidRDefault="00806DCB" w:rsidP="00806DCB">
      <w:pPr>
        <w:ind w:firstLine="0"/>
        <w:rPr>
          <w:rtl/>
          <w:lang w:val="en-GB"/>
        </w:rPr>
      </w:pPr>
      <w:bookmarkStart w:id="77" w:name="_ETM_Q1_539685"/>
      <w:bookmarkStart w:id="78" w:name="_ETM_Q1_539767"/>
      <w:bookmarkEnd w:id="77"/>
      <w:bookmarkEnd w:id="78"/>
      <w:r>
        <w:rPr>
          <w:rFonts w:hint="cs"/>
          <w:rtl/>
          <w:lang w:val="en-GB"/>
        </w:rPr>
        <w:t>אמצעי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לפי העניין, פטור מהוראות החוק, למעט מסעיפים 7, 8, 14, 15(א), </w:t>
      </w:r>
      <w:bookmarkStart w:id="79" w:name="_ETM_Q1_546652"/>
      <w:bookmarkEnd w:id="79"/>
      <w:r>
        <w:rPr>
          <w:rFonts w:hint="cs"/>
          <w:rtl/>
          <w:lang w:val="en-GB"/>
        </w:rPr>
        <w:t xml:space="preserve">18, 19, 20, </w:t>
      </w:r>
    </w:p>
    <w:p w:rsidR="00806DCB" w:rsidRDefault="00806DCB" w:rsidP="00806DCB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תשלום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40(ד)-(ו), 41, 42(ב)(2) ו-42(ב)(2)-(4)</w:t>
      </w:r>
      <w:bookmarkStart w:id="80" w:name="_ETM_Q1_551478"/>
      <w:bookmarkEnd w:id="80"/>
      <w:r>
        <w:rPr>
          <w:rFonts w:hint="cs"/>
          <w:rtl/>
          <w:lang w:val="en-GB"/>
        </w:rPr>
        <w:t>ף 42(15), (16), 43, 45, 46(ב)-(ג), 47</w:t>
      </w:r>
      <w:bookmarkStart w:id="81" w:name="_ETM_Q1_557940"/>
      <w:bookmarkEnd w:id="81"/>
      <w:r>
        <w:rPr>
          <w:rFonts w:hint="cs"/>
          <w:rtl/>
          <w:lang w:val="en-GB"/>
        </w:rPr>
        <w:t>, 48, 51</w:t>
      </w:r>
    </w:p>
    <w:p w:rsidR="00806DCB" w:rsidRDefault="00806DCB" w:rsidP="00806DCB">
      <w:pPr>
        <w:ind w:firstLine="0"/>
        <w:rPr>
          <w:rtl/>
          <w:lang w:val="en-GB"/>
        </w:rPr>
      </w:pPr>
      <w:bookmarkStart w:id="82" w:name="_ETM_Q1_559692"/>
      <w:bookmarkStart w:id="83" w:name="_ETM_Q1_559783"/>
      <w:bookmarkEnd w:id="82"/>
      <w:bookmarkEnd w:id="83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בהתאם להוראות שחלות לפי </w:t>
      </w:r>
      <w:bookmarkStart w:id="84" w:name="_ETM_Q1_560417"/>
      <w:bookmarkEnd w:id="84"/>
      <w:r>
        <w:rPr>
          <w:rFonts w:hint="cs"/>
          <w:rtl/>
          <w:lang w:val="en-GB"/>
        </w:rPr>
        <w:t>תקנות אלה, 52-54:</w:t>
      </w:r>
    </w:p>
    <w:p w:rsidR="00806DCB" w:rsidRDefault="00806DCB" w:rsidP="00806DCB">
      <w:pPr>
        <w:ind w:firstLine="0"/>
        <w:rPr>
          <w:rtl/>
          <w:lang w:val="en-GB"/>
        </w:rPr>
      </w:pPr>
    </w:p>
    <w:p w:rsidR="00806DCB" w:rsidRDefault="00806DCB" w:rsidP="00806DCB">
      <w:pPr>
        <w:pStyle w:val="afd"/>
        <w:numPr>
          <w:ilvl w:val="0"/>
          <w:numId w:val="4"/>
        </w:numPr>
        <w:rPr>
          <w:lang w:val="en-GB"/>
        </w:rPr>
      </w:pPr>
      <w:r>
        <w:rPr>
          <w:rFonts w:hint="cs"/>
          <w:rtl/>
          <w:lang w:val="en-GB"/>
        </w:rPr>
        <w:t xml:space="preserve">(א) בהתאם לתנאי חוזה הקובע את תנאי השימוש </w:t>
      </w:r>
      <w:bookmarkStart w:id="85" w:name="_ETM_Q1_564258"/>
      <w:bookmarkEnd w:id="85"/>
      <w:r>
        <w:rPr>
          <w:rFonts w:hint="cs"/>
          <w:rtl/>
          <w:lang w:val="en-GB"/>
        </w:rPr>
        <w:t xml:space="preserve">באמצעי התשלום, הוא </w:t>
      </w:r>
    </w:p>
    <w:p w:rsidR="00806DCB" w:rsidRDefault="00806DCB" w:rsidP="00806DCB">
      <w:pPr>
        <w:ind w:left="1800" w:firstLine="0"/>
        <w:rPr>
          <w:rtl/>
          <w:lang w:val="en-GB"/>
        </w:rPr>
      </w:pPr>
      <w:bookmarkStart w:id="86" w:name="_ETM_Q1_568262"/>
      <w:bookmarkStart w:id="87" w:name="_ETM_Q1_568336"/>
      <w:bookmarkEnd w:id="86"/>
      <w:bookmarkEnd w:id="87"/>
      <w:r>
        <w:rPr>
          <w:rFonts w:hint="cs"/>
          <w:rtl/>
          <w:lang w:val="en-GB"/>
        </w:rPr>
        <w:t>אינו מיועד לשימוש של משלם מסוים;</w:t>
      </w:r>
    </w:p>
    <w:p w:rsidR="00806DCB" w:rsidRDefault="00806DCB" w:rsidP="00806DCB">
      <w:pPr>
        <w:ind w:left="1800" w:firstLine="0"/>
        <w:rPr>
          <w:rtl/>
          <w:lang w:val="en-GB"/>
        </w:rPr>
      </w:pPr>
      <w:bookmarkStart w:id="88" w:name="_ETM_Q1_569996"/>
      <w:bookmarkStart w:id="89" w:name="_ETM_Q1_570066"/>
      <w:bookmarkEnd w:id="88"/>
      <w:bookmarkEnd w:id="89"/>
    </w:p>
    <w:p w:rsidR="00806DCB" w:rsidRDefault="00806DCB" w:rsidP="00806DCB">
      <w:pPr>
        <w:ind w:left="1800" w:firstLine="0"/>
        <w:rPr>
          <w:rtl/>
          <w:lang w:val="en-GB"/>
        </w:rPr>
      </w:pPr>
      <w:bookmarkStart w:id="90" w:name="_ETM_Q1_570387"/>
      <w:bookmarkStart w:id="91" w:name="_ETM_Q1_570453"/>
      <w:bookmarkEnd w:id="90"/>
      <w:bookmarkEnd w:id="91"/>
      <w:r>
        <w:rPr>
          <w:rFonts w:hint="cs"/>
          <w:rtl/>
          <w:lang w:val="en-GB"/>
        </w:rPr>
        <w:t xml:space="preserve">(ב) הסכום </w:t>
      </w:r>
      <w:bookmarkStart w:id="92" w:name="_ETM_Q1_568174"/>
      <w:bookmarkEnd w:id="92"/>
      <w:r>
        <w:rPr>
          <w:rFonts w:hint="cs"/>
          <w:rtl/>
          <w:lang w:val="en-GB"/>
        </w:rPr>
        <w:t xml:space="preserve">המרבי שניתן לצבור בו הוא 1,500 שקלים חדשים, והוא אינו </w:t>
      </w:r>
      <w:bookmarkStart w:id="93" w:name="_ETM_Q1_571198"/>
      <w:bookmarkEnd w:id="93"/>
    </w:p>
    <w:p w:rsidR="00806DCB" w:rsidRDefault="00806DCB" w:rsidP="00806DCB">
      <w:pPr>
        <w:ind w:left="1800" w:firstLine="0"/>
        <w:rPr>
          <w:rtl/>
          <w:lang w:val="en-GB"/>
        </w:rPr>
      </w:pPr>
      <w:bookmarkStart w:id="94" w:name="_ETM_Q1_571608"/>
      <w:bookmarkStart w:id="95" w:name="_ETM_Q1_571675"/>
      <w:bookmarkEnd w:id="94"/>
      <w:bookmarkEnd w:id="95"/>
      <w:r>
        <w:rPr>
          <w:rFonts w:hint="cs"/>
          <w:rtl/>
          <w:lang w:val="en-GB"/>
        </w:rPr>
        <w:t>ניתן לטעינה חוזרת של ערך צבור;</w:t>
      </w:r>
    </w:p>
    <w:p w:rsidR="00806DCB" w:rsidRDefault="00806DCB" w:rsidP="00806DCB">
      <w:pPr>
        <w:ind w:left="1800" w:firstLine="0"/>
        <w:rPr>
          <w:rtl/>
          <w:lang w:val="en-GB"/>
        </w:rPr>
      </w:pPr>
      <w:bookmarkStart w:id="96" w:name="_ETM_Q1_572519"/>
      <w:bookmarkStart w:id="97" w:name="_ETM_Q1_572597"/>
      <w:bookmarkEnd w:id="96"/>
      <w:bookmarkEnd w:id="97"/>
    </w:p>
    <w:p w:rsidR="00806DCB" w:rsidRDefault="00806DCB" w:rsidP="00806DCB">
      <w:pPr>
        <w:ind w:left="1800" w:firstLine="0"/>
        <w:rPr>
          <w:rtl/>
          <w:lang w:val="en-GB"/>
        </w:rPr>
      </w:pPr>
      <w:bookmarkStart w:id="98" w:name="_ETM_Q1_572704"/>
      <w:bookmarkStart w:id="99" w:name="_ETM_Q1_572778"/>
      <w:bookmarkEnd w:id="98"/>
      <w:bookmarkEnd w:id="99"/>
      <w:r>
        <w:rPr>
          <w:rFonts w:hint="cs"/>
          <w:rtl/>
          <w:lang w:val="en-GB"/>
        </w:rPr>
        <w:t xml:space="preserve">(ג) החיוב </w:t>
      </w:r>
      <w:bookmarkStart w:id="100" w:name="_ETM_Q1_577923"/>
      <w:bookmarkEnd w:id="100"/>
      <w:r>
        <w:rPr>
          <w:rFonts w:hint="cs"/>
          <w:rtl/>
          <w:lang w:val="en-GB"/>
        </w:rPr>
        <w:t xml:space="preserve">באמצעי התשלום הוא </w:t>
      </w:r>
      <w:proofErr w:type="spellStart"/>
      <w:r>
        <w:rPr>
          <w:rFonts w:hint="cs"/>
          <w:rtl/>
          <w:lang w:val="en-GB"/>
        </w:rPr>
        <w:t>מיידי</w:t>
      </w:r>
      <w:proofErr w:type="spellEnd"/>
      <w:r>
        <w:rPr>
          <w:rFonts w:hint="cs"/>
          <w:rtl/>
          <w:lang w:val="en-GB"/>
        </w:rPr>
        <w:t xml:space="preserve"> כנגד היתרה הצבורה,</w:t>
      </w:r>
      <w:bookmarkStart w:id="101" w:name="_ETM_Q1_579845"/>
      <w:bookmarkStart w:id="102" w:name="_ETM_Q1_579940"/>
      <w:bookmarkEnd w:id="101"/>
      <w:bookmarkEnd w:id="102"/>
      <w:r>
        <w:rPr>
          <w:rFonts w:hint="cs"/>
          <w:rtl/>
          <w:lang w:val="en-GB"/>
        </w:rPr>
        <w:t xml:space="preserve"> ולא </w:t>
      </w:r>
    </w:p>
    <w:p w:rsidR="00806DCB" w:rsidRDefault="00806DCB" w:rsidP="00806DCB">
      <w:pPr>
        <w:ind w:left="180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ניתן לבצע </w:t>
      </w:r>
      <w:bookmarkStart w:id="103" w:name="_ETM_Q1_578035"/>
      <w:bookmarkEnd w:id="103"/>
      <w:r>
        <w:rPr>
          <w:rFonts w:hint="cs"/>
          <w:rtl/>
          <w:lang w:val="en-GB"/>
        </w:rPr>
        <w:t>בו תשלומים נדחים.</w:t>
      </w:r>
    </w:p>
    <w:p w:rsidR="00806DCB" w:rsidRDefault="00806DCB" w:rsidP="00806DCB">
      <w:pPr>
        <w:rPr>
          <w:rtl/>
          <w:lang w:val="en-GB"/>
        </w:rPr>
      </w:pPr>
      <w:bookmarkStart w:id="104" w:name="_ETM_Q1_580523"/>
      <w:bookmarkStart w:id="105" w:name="_ETM_Q1_580584"/>
      <w:bookmarkStart w:id="106" w:name="_ETM_Q1_582089"/>
      <w:bookmarkStart w:id="107" w:name="_ETM_Q1_582159"/>
      <w:bookmarkEnd w:id="104"/>
      <w:bookmarkEnd w:id="105"/>
      <w:bookmarkEnd w:id="106"/>
      <w:bookmarkEnd w:id="107"/>
    </w:p>
    <w:p w:rsidR="00806DCB" w:rsidRDefault="00990B32" w:rsidP="00990B32">
      <w:pPr>
        <w:pStyle w:val="afd"/>
        <w:numPr>
          <w:ilvl w:val="0"/>
          <w:numId w:val="4"/>
        </w:numPr>
        <w:rPr>
          <w:lang w:val="en-GB"/>
        </w:rPr>
      </w:pPr>
      <w:bookmarkStart w:id="108" w:name="_ETM_Q1_583339"/>
      <w:bookmarkStart w:id="109" w:name="_ETM_Q1_583417"/>
      <w:bookmarkEnd w:id="108"/>
      <w:bookmarkEnd w:id="109"/>
      <w:r>
        <w:rPr>
          <w:rFonts w:hint="cs"/>
          <w:rtl/>
          <w:lang w:val="en-GB"/>
        </w:rPr>
        <w:t xml:space="preserve">(א) הוא אמצעי תשלום מסוג כרטיס </w:t>
      </w:r>
      <w:bookmarkStart w:id="110" w:name="_ETM_Q1_598926"/>
      <w:bookmarkEnd w:id="110"/>
      <w:r>
        <w:rPr>
          <w:rFonts w:hint="cs"/>
          <w:rtl/>
          <w:lang w:val="en-GB"/>
        </w:rPr>
        <w:t>תשלום כהגדרתו בחוק הבנקאות</w:t>
      </w:r>
    </w:p>
    <w:p w:rsidR="00990B32" w:rsidRDefault="00990B32" w:rsidP="00990B32">
      <w:pPr>
        <w:pStyle w:val="afd"/>
        <w:ind w:left="1800" w:firstLine="0"/>
        <w:rPr>
          <w:rtl/>
          <w:lang w:val="en-GB"/>
        </w:rPr>
      </w:pPr>
      <w:bookmarkStart w:id="111" w:name="_ETM_Q1_599141"/>
      <w:bookmarkStart w:id="112" w:name="_ETM_Q1_599223"/>
      <w:bookmarkEnd w:id="111"/>
      <w:bookmarkEnd w:id="112"/>
      <w:r>
        <w:rPr>
          <w:rFonts w:hint="cs"/>
          <w:rtl/>
          <w:lang w:val="en-GB"/>
        </w:rPr>
        <w:t>(רישוי)</w:t>
      </w:r>
      <w:bookmarkStart w:id="113" w:name="_ETM_Q1_598849"/>
      <w:bookmarkStart w:id="114" w:name="_ETM_Q1_598904"/>
      <w:bookmarkEnd w:id="113"/>
      <w:bookmarkEnd w:id="114"/>
      <w:r>
        <w:rPr>
          <w:rFonts w:hint="cs"/>
          <w:rtl/>
          <w:lang w:val="en-GB"/>
        </w:rPr>
        <w:t>;</w:t>
      </w:r>
    </w:p>
    <w:p w:rsidR="00990B32" w:rsidRDefault="00990B32" w:rsidP="00990B32">
      <w:pPr>
        <w:pStyle w:val="afd"/>
        <w:ind w:left="1800" w:firstLine="0"/>
        <w:rPr>
          <w:rtl/>
          <w:lang w:val="en-GB"/>
        </w:rPr>
      </w:pPr>
    </w:p>
    <w:p w:rsidR="00990B32" w:rsidRDefault="00990B32" w:rsidP="00990B32">
      <w:pPr>
        <w:pStyle w:val="afd"/>
        <w:ind w:left="180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(ב) הוא הונפק על ידי נותן שירותי </w:t>
      </w:r>
      <w:bookmarkStart w:id="115" w:name="_ETM_Q1_602483"/>
      <w:bookmarkEnd w:id="115"/>
      <w:r>
        <w:rPr>
          <w:rFonts w:hint="cs"/>
          <w:rtl/>
          <w:lang w:val="en-GB"/>
        </w:rPr>
        <w:t>התשלום לשימוש של משלם שאינו</w:t>
      </w:r>
      <w:bookmarkStart w:id="116" w:name="_ETM_Q1_602943"/>
      <w:bookmarkEnd w:id="116"/>
    </w:p>
    <w:p w:rsidR="00990B32" w:rsidRDefault="00990B32" w:rsidP="00990B32">
      <w:pPr>
        <w:pStyle w:val="afd"/>
        <w:ind w:left="1800" w:firstLine="0"/>
        <w:rPr>
          <w:rtl/>
          <w:lang w:val="en-GB"/>
        </w:rPr>
      </w:pPr>
      <w:bookmarkStart w:id="117" w:name="_ETM_Q1_603009"/>
      <w:bookmarkEnd w:id="117"/>
      <w:r>
        <w:rPr>
          <w:rFonts w:hint="cs"/>
          <w:rtl/>
          <w:lang w:val="en-GB"/>
        </w:rPr>
        <w:t xml:space="preserve">משלם מסוים ונמסר למשלם המסוים באמצעות </w:t>
      </w:r>
      <w:bookmarkStart w:id="118" w:name="_ETM_Q1_606031"/>
      <w:bookmarkEnd w:id="118"/>
      <w:r>
        <w:rPr>
          <w:rFonts w:hint="cs"/>
          <w:rtl/>
          <w:lang w:val="en-GB"/>
        </w:rPr>
        <w:t>הממשלה או תאגיד</w:t>
      </w:r>
    </w:p>
    <w:p w:rsidR="00990B32" w:rsidRDefault="00990B32" w:rsidP="00990B32">
      <w:pPr>
        <w:pStyle w:val="afd"/>
        <w:ind w:left="1800" w:firstLine="0"/>
        <w:rPr>
          <w:rtl/>
          <w:lang w:val="en-GB"/>
        </w:rPr>
      </w:pPr>
      <w:bookmarkStart w:id="119" w:name="_ETM_Q1_608041"/>
      <w:bookmarkStart w:id="120" w:name="_ETM_Q1_608102"/>
      <w:bookmarkEnd w:id="119"/>
      <w:bookmarkEnd w:id="120"/>
      <w:r>
        <w:rPr>
          <w:rFonts w:hint="cs"/>
          <w:rtl/>
          <w:lang w:val="en-GB"/>
        </w:rPr>
        <w:t xml:space="preserve">ללא מטרת רווח במסגרת סיוע כלכלי שניתן </w:t>
      </w:r>
      <w:bookmarkStart w:id="121" w:name="_ETM_Q1_606303"/>
      <w:bookmarkEnd w:id="121"/>
      <w:r>
        <w:rPr>
          <w:rFonts w:hint="cs"/>
          <w:rtl/>
          <w:lang w:val="en-GB"/>
        </w:rPr>
        <w:t xml:space="preserve">לו. </w:t>
      </w:r>
    </w:p>
    <w:p w:rsidR="007B2649" w:rsidRDefault="007B2649" w:rsidP="00990B32">
      <w:pPr>
        <w:pStyle w:val="afd"/>
        <w:ind w:left="1800" w:firstLine="0"/>
        <w:rPr>
          <w:rtl/>
          <w:lang w:val="en-GB"/>
        </w:rPr>
      </w:pPr>
    </w:p>
    <w:p w:rsidR="007B2649" w:rsidRDefault="007B2649" w:rsidP="00990B32">
      <w:pPr>
        <w:pStyle w:val="afd"/>
        <w:ind w:left="180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(ג) הוא ניתן לטעינה חוזרת אך הסכום המרבי שניתן </w:t>
      </w:r>
      <w:bookmarkStart w:id="122" w:name="_ETM_Q1_610700"/>
      <w:bookmarkEnd w:id="122"/>
      <w:r>
        <w:rPr>
          <w:rFonts w:hint="cs"/>
          <w:rtl/>
          <w:lang w:val="en-GB"/>
        </w:rPr>
        <w:t>לצבור בו בכל</w:t>
      </w:r>
    </w:p>
    <w:p w:rsidR="007B2649" w:rsidRDefault="007B2649" w:rsidP="007B2649">
      <w:pPr>
        <w:pStyle w:val="afd"/>
        <w:ind w:left="1800" w:firstLine="0"/>
        <w:rPr>
          <w:rtl/>
          <w:lang w:val="en-GB"/>
        </w:rPr>
      </w:pPr>
      <w:bookmarkStart w:id="123" w:name="_ETM_Q1_613700"/>
      <w:bookmarkStart w:id="124" w:name="_ETM_Q1_613767"/>
      <w:bookmarkEnd w:id="123"/>
      <w:bookmarkEnd w:id="124"/>
      <w:r>
        <w:rPr>
          <w:rFonts w:hint="cs"/>
          <w:rtl/>
          <w:lang w:val="en-GB"/>
        </w:rPr>
        <w:t>עת הוא 1,500 שקלים חדשי</w:t>
      </w:r>
      <w:bookmarkStart w:id="125" w:name="_ETM_Q1_613287"/>
      <w:bookmarkStart w:id="126" w:name="_ETM_Q1_613371"/>
      <w:bookmarkStart w:id="127" w:name="_ETM_Q1_613659"/>
      <w:bookmarkStart w:id="128" w:name="_ETM_Q1_613718"/>
      <w:bookmarkEnd w:id="125"/>
      <w:bookmarkEnd w:id="126"/>
      <w:bookmarkEnd w:id="127"/>
      <w:bookmarkEnd w:id="128"/>
      <w:r>
        <w:rPr>
          <w:rFonts w:hint="cs"/>
          <w:rtl/>
          <w:lang w:val="en-GB"/>
        </w:rPr>
        <w:t>ם;</w:t>
      </w:r>
    </w:p>
    <w:p w:rsidR="007B2649" w:rsidRDefault="007B2649" w:rsidP="007B2649">
      <w:pPr>
        <w:pStyle w:val="afd"/>
        <w:ind w:left="1800" w:firstLine="0"/>
        <w:rPr>
          <w:rtl/>
          <w:lang w:val="en-GB"/>
        </w:rPr>
      </w:pPr>
      <w:bookmarkStart w:id="129" w:name="_ETM_Q1_614618"/>
      <w:bookmarkStart w:id="130" w:name="_ETM_Q1_614685"/>
      <w:bookmarkEnd w:id="129"/>
      <w:bookmarkEnd w:id="130"/>
    </w:p>
    <w:p w:rsidR="007B2649" w:rsidRDefault="007B2649" w:rsidP="007B2649">
      <w:pPr>
        <w:pStyle w:val="afd"/>
        <w:ind w:left="1800" w:firstLine="0"/>
        <w:rPr>
          <w:rtl/>
          <w:lang w:val="en-GB"/>
        </w:rPr>
      </w:pPr>
      <w:bookmarkStart w:id="131" w:name="_ETM_Q1_615020"/>
      <w:bookmarkStart w:id="132" w:name="_ETM_Q1_615081"/>
      <w:bookmarkEnd w:id="131"/>
      <w:bookmarkEnd w:id="132"/>
      <w:r>
        <w:rPr>
          <w:rFonts w:hint="cs"/>
          <w:rtl/>
          <w:lang w:val="en-GB"/>
        </w:rPr>
        <w:t xml:space="preserve">(ד) החיוב באמצעי התשלום </w:t>
      </w:r>
      <w:bookmarkStart w:id="133" w:name="_ETM_Q1_613062"/>
      <w:bookmarkEnd w:id="133"/>
      <w:r>
        <w:rPr>
          <w:rFonts w:hint="cs"/>
          <w:rtl/>
          <w:lang w:val="en-GB"/>
        </w:rPr>
        <w:t xml:space="preserve">הוא </w:t>
      </w:r>
      <w:proofErr w:type="spellStart"/>
      <w:r>
        <w:rPr>
          <w:rFonts w:hint="cs"/>
          <w:rtl/>
          <w:lang w:val="en-GB"/>
        </w:rPr>
        <w:t>מיידי</w:t>
      </w:r>
      <w:proofErr w:type="spellEnd"/>
      <w:r>
        <w:rPr>
          <w:rFonts w:hint="cs"/>
          <w:rtl/>
          <w:lang w:val="en-GB"/>
        </w:rPr>
        <w:t xml:space="preserve"> כנגד היתרה הצבורה ולא </w:t>
      </w:r>
    </w:p>
    <w:p w:rsidR="007B2649" w:rsidRDefault="007B2649" w:rsidP="007B2649">
      <w:pPr>
        <w:pStyle w:val="afd"/>
        <w:ind w:left="1800" w:firstLine="0"/>
        <w:rPr>
          <w:rtl/>
          <w:lang w:val="en-GB"/>
        </w:rPr>
      </w:pPr>
      <w:bookmarkStart w:id="134" w:name="_ETM_Q1_617012"/>
      <w:bookmarkStart w:id="135" w:name="_ETM_Q1_617074"/>
      <w:bookmarkEnd w:id="134"/>
      <w:bookmarkEnd w:id="135"/>
      <w:r>
        <w:rPr>
          <w:rFonts w:hint="cs"/>
          <w:rtl/>
          <w:lang w:val="en-GB"/>
        </w:rPr>
        <w:t xml:space="preserve">ניתן לבצע בו תשלומים </w:t>
      </w:r>
      <w:bookmarkStart w:id="136" w:name="_ETM_Q1_620076"/>
      <w:bookmarkEnd w:id="136"/>
      <w:r>
        <w:rPr>
          <w:rFonts w:hint="cs"/>
          <w:rtl/>
          <w:lang w:val="en-GB"/>
        </w:rPr>
        <w:t>נדחים;</w:t>
      </w:r>
      <w:bookmarkStart w:id="137" w:name="_ETM_Q1_621309"/>
      <w:bookmarkEnd w:id="137"/>
    </w:p>
    <w:p w:rsidR="007B2649" w:rsidRDefault="007B2649" w:rsidP="007B2649">
      <w:pPr>
        <w:pStyle w:val="afd"/>
        <w:ind w:left="1800" w:firstLine="0"/>
        <w:rPr>
          <w:rtl/>
          <w:lang w:val="en-GB"/>
        </w:rPr>
      </w:pPr>
      <w:bookmarkStart w:id="138" w:name="_ETM_Q1_621376"/>
      <w:bookmarkStart w:id="139" w:name="_ETM_Q1_621688"/>
      <w:bookmarkEnd w:id="138"/>
      <w:bookmarkEnd w:id="139"/>
    </w:p>
    <w:p w:rsidR="007B2649" w:rsidRDefault="007B2649" w:rsidP="007B2649">
      <w:pPr>
        <w:pStyle w:val="afd"/>
        <w:ind w:left="1800" w:firstLine="0"/>
        <w:rPr>
          <w:rtl/>
          <w:lang w:val="en-GB"/>
        </w:rPr>
      </w:pPr>
      <w:bookmarkStart w:id="140" w:name="_ETM_Q1_621759"/>
      <w:bookmarkEnd w:id="140"/>
      <w:r>
        <w:rPr>
          <w:rFonts w:hint="cs"/>
          <w:rtl/>
          <w:lang w:val="en-GB"/>
        </w:rPr>
        <w:t xml:space="preserve">(ה) ניתן לתת הוראות תשלום באמצעות הצגתו באופן פיזי אצל </w:t>
      </w:r>
      <w:bookmarkStart w:id="141" w:name="_ETM_Q1_624332"/>
      <w:bookmarkStart w:id="142" w:name="_ETM_Q1_624698"/>
      <w:bookmarkEnd w:id="141"/>
      <w:bookmarkEnd w:id="142"/>
    </w:p>
    <w:p w:rsidR="007B2649" w:rsidRDefault="007B2649" w:rsidP="007B2649">
      <w:pPr>
        <w:pStyle w:val="afd"/>
        <w:ind w:left="1800" w:firstLine="0"/>
        <w:rPr>
          <w:rtl/>
          <w:lang w:val="en-GB"/>
        </w:rPr>
      </w:pPr>
      <w:bookmarkStart w:id="143" w:name="_ETM_Q1_624758"/>
      <w:bookmarkEnd w:id="143"/>
      <w:r>
        <w:rPr>
          <w:rFonts w:hint="cs"/>
          <w:rtl/>
          <w:lang w:val="en-GB"/>
        </w:rPr>
        <w:t>הספק בלד;</w:t>
      </w:r>
    </w:p>
    <w:p w:rsidR="007B2649" w:rsidRDefault="007B2649" w:rsidP="007B2649">
      <w:pPr>
        <w:pStyle w:val="afd"/>
        <w:ind w:left="1800" w:firstLine="0"/>
        <w:rPr>
          <w:rtl/>
          <w:lang w:val="en-GB"/>
        </w:rPr>
      </w:pPr>
      <w:bookmarkStart w:id="144" w:name="_ETM_Q1_622362"/>
      <w:bookmarkStart w:id="145" w:name="_ETM_Q1_622422"/>
      <w:bookmarkEnd w:id="144"/>
      <w:bookmarkEnd w:id="145"/>
    </w:p>
    <w:p w:rsidR="007B2649" w:rsidRDefault="007B2649" w:rsidP="007B2649">
      <w:pPr>
        <w:pStyle w:val="afd"/>
        <w:ind w:left="1800" w:firstLine="0"/>
        <w:rPr>
          <w:rtl/>
          <w:lang w:val="en-GB"/>
        </w:rPr>
      </w:pPr>
      <w:bookmarkStart w:id="146" w:name="_ETM_Q1_622705"/>
      <w:bookmarkStart w:id="147" w:name="_ETM_Q1_622775"/>
      <w:bookmarkEnd w:id="146"/>
      <w:bookmarkEnd w:id="147"/>
      <w:r>
        <w:rPr>
          <w:rFonts w:hint="cs"/>
          <w:rtl/>
          <w:lang w:val="en-GB"/>
        </w:rPr>
        <w:t xml:space="preserve">(ו) הוא מאפשר רכישה של נכס או שירות </w:t>
      </w:r>
      <w:bookmarkStart w:id="148" w:name="_ETM_Q1_625522"/>
      <w:bookmarkEnd w:id="148"/>
      <w:r>
        <w:rPr>
          <w:rFonts w:hint="cs"/>
          <w:rtl/>
          <w:lang w:val="en-GB"/>
        </w:rPr>
        <w:t xml:space="preserve">ממספר מצומצם של </w:t>
      </w:r>
    </w:p>
    <w:p w:rsidR="007B2649" w:rsidRDefault="007B2649" w:rsidP="007B2649">
      <w:pPr>
        <w:pStyle w:val="afd"/>
        <w:ind w:left="1800" w:firstLine="0"/>
        <w:rPr>
          <w:rtl/>
          <w:lang w:val="en-GB"/>
        </w:rPr>
      </w:pPr>
      <w:bookmarkStart w:id="149" w:name="_ETM_Q1_628748"/>
      <w:bookmarkStart w:id="150" w:name="_ETM_Q1_628845"/>
      <w:bookmarkEnd w:id="149"/>
      <w:bookmarkEnd w:id="150"/>
      <w:r>
        <w:rPr>
          <w:rFonts w:hint="cs"/>
          <w:rtl/>
          <w:lang w:val="en-GB"/>
        </w:rPr>
        <w:lastRenderedPageBreak/>
        <w:t>ספקים.</w:t>
      </w:r>
    </w:p>
    <w:p w:rsidR="007B2649" w:rsidRDefault="007B2649" w:rsidP="007B2649">
      <w:pPr>
        <w:rPr>
          <w:rtl/>
          <w:lang w:val="en-GB"/>
        </w:rPr>
      </w:pPr>
      <w:bookmarkStart w:id="151" w:name="_ETM_Q1_620836"/>
      <w:bookmarkStart w:id="152" w:name="_ETM_Q1_620917"/>
      <w:bookmarkEnd w:id="151"/>
      <w:bookmarkEnd w:id="152"/>
    </w:p>
    <w:p w:rsidR="007B2649" w:rsidRDefault="007B2649" w:rsidP="007B2649">
      <w:pPr>
        <w:pStyle w:val="afd"/>
        <w:numPr>
          <w:ilvl w:val="0"/>
          <w:numId w:val="4"/>
        </w:numPr>
        <w:rPr>
          <w:lang w:val="en-GB"/>
        </w:rPr>
      </w:pPr>
      <w:bookmarkStart w:id="153" w:name="_ETM_Q1_621802"/>
      <w:bookmarkStart w:id="154" w:name="_ETM_Q1_621885"/>
      <w:bookmarkEnd w:id="153"/>
      <w:bookmarkEnd w:id="154"/>
      <w:r>
        <w:rPr>
          <w:rFonts w:hint="cs"/>
          <w:rtl/>
          <w:lang w:val="en-GB"/>
        </w:rPr>
        <w:t xml:space="preserve">סעיף 18 יחול בשינויים הבאים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7B2649" w:rsidRDefault="007B2649" w:rsidP="007B2649">
      <w:pPr>
        <w:rPr>
          <w:rtl/>
          <w:lang w:val="en-GB"/>
        </w:rPr>
      </w:pPr>
      <w:bookmarkStart w:id="155" w:name="_ETM_Q1_631506"/>
      <w:bookmarkStart w:id="156" w:name="_ETM_Q1_631588"/>
      <w:bookmarkStart w:id="157" w:name="_ETM_Q1_631682"/>
      <w:bookmarkStart w:id="158" w:name="_ETM_Q1_631739"/>
      <w:bookmarkEnd w:id="155"/>
      <w:bookmarkEnd w:id="156"/>
      <w:bookmarkEnd w:id="157"/>
      <w:bookmarkEnd w:id="158"/>
    </w:p>
    <w:p w:rsidR="007B2649" w:rsidRDefault="007B2649" w:rsidP="007B2649">
      <w:pPr>
        <w:pStyle w:val="afd"/>
        <w:numPr>
          <w:ilvl w:val="0"/>
          <w:numId w:val="5"/>
        </w:numPr>
        <w:rPr>
          <w:lang w:val="en-GB"/>
        </w:rPr>
      </w:pPr>
      <w:bookmarkStart w:id="159" w:name="_ETM_Q1_632250"/>
      <w:bookmarkStart w:id="160" w:name="_ETM_Q1_632312"/>
      <w:bookmarkStart w:id="161" w:name="_ETM_Q1_629811"/>
      <w:bookmarkEnd w:id="159"/>
      <w:bookmarkEnd w:id="160"/>
      <w:bookmarkEnd w:id="161"/>
      <w:r>
        <w:rPr>
          <w:rFonts w:hint="cs"/>
          <w:rtl/>
          <w:lang w:val="en-GB"/>
        </w:rPr>
        <w:t xml:space="preserve">בסעיף קטן (ב) המילים "ישיב למשלם" יקראו "ישיב" ואחרי </w:t>
      </w:r>
    </w:p>
    <w:p w:rsidR="007B2649" w:rsidRDefault="007B2649" w:rsidP="007B2649">
      <w:pPr>
        <w:ind w:left="1800" w:firstLine="0"/>
        <w:rPr>
          <w:rtl/>
          <w:lang w:val="en-GB"/>
        </w:rPr>
      </w:pPr>
      <w:bookmarkStart w:id="162" w:name="_ETM_Q1_634335"/>
      <w:bookmarkStart w:id="163" w:name="_ETM_Q1_634407"/>
      <w:bookmarkEnd w:id="162"/>
      <w:bookmarkEnd w:id="163"/>
      <w:r>
        <w:rPr>
          <w:rFonts w:hint="cs"/>
          <w:rtl/>
          <w:lang w:val="en-GB"/>
        </w:rPr>
        <w:t xml:space="preserve">המילים </w:t>
      </w:r>
      <w:bookmarkStart w:id="164" w:name="_ETM_Q1_630872"/>
      <w:bookmarkEnd w:id="164"/>
      <w:r>
        <w:rPr>
          <w:rFonts w:hint="cs"/>
          <w:rtl/>
          <w:lang w:val="en-GB"/>
        </w:rPr>
        <w:t>"תקופת הפסקת הזיכוי" יבוא "כיתרה באמצעי התשלום"</w:t>
      </w:r>
      <w:r w:rsidR="00396C2E">
        <w:rPr>
          <w:rFonts w:hint="cs"/>
          <w:rtl/>
          <w:lang w:val="en-GB"/>
        </w:rPr>
        <w:t>.</w:t>
      </w:r>
    </w:p>
    <w:p w:rsidR="007B2649" w:rsidRDefault="007B2649" w:rsidP="007B2649">
      <w:pPr>
        <w:ind w:left="1800" w:firstLine="0"/>
        <w:rPr>
          <w:rtl/>
          <w:lang w:val="en-GB"/>
        </w:rPr>
      </w:pPr>
    </w:p>
    <w:p w:rsidR="007B2649" w:rsidRDefault="00396C2E" w:rsidP="007B2649">
      <w:pPr>
        <w:pStyle w:val="afd"/>
        <w:numPr>
          <w:ilvl w:val="0"/>
          <w:numId w:val="5"/>
        </w:numPr>
        <w:rPr>
          <w:lang w:val="en-GB"/>
        </w:rPr>
      </w:pPr>
      <w:r>
        <w:rPr>
          <w:rFonts w:hint="cs"/>
          <w:rtl/>
          <w:lang w:val="en-GB"/>
        </w:rPr>
        <w:t xml:space="preserve">הסיפא של </w:t>
      </w:r>
      <w:bookmarkStart w:id="165" w:name="_ETM_Q1_636872"/>
      <w:bookmarkEnd w:id="165"/>
      <w:r>
        <w:rPr>
          <w:rFonts w:hint="cs"/>
          <w:rtl/>
          <w:lang w:val="en-GB"/>
        </w:rPr>
        <w:t xml:space="preserve">סעיף קטן (ד) המתחילה במילים "נותן שירותי </w:t>
      </w:r>
    </w:p>
    <w:p w:rsidR="00396C2E" w:rsidRDefault="00396C2E" w:rsidP="00396C2E">
      <w:pPr>
        <w:ind w:left="1800" w:firstLine="0"/>
        <w:rPr>
          <w:rtl/>
          <w:lang w:val="en-GB"/>
        </w:rPr>
      </w:pPr>
      <w:bookmarkStart w:id="166" w:name="_ETM_Q1_638936"/>
      <w:bookmarkStart w:id="167" w:name="_ETM_Q1_639014"/>
      <w:bookmarkEnd w:id="166"/>
      <w:bookmarkEnd w:id="167"/>
      <w:r>
        <w:rPr>
          <w:rFonts w:hint="cs"/>
          <w:rtl/>
          <w:lang w:val="en-GB"/>
        </w:rPr>
        <w:t xml:space="preserve">תשלום ימסור" לא </w:t>
      </w:r>
      <w:bookmarkStart w:id="168" w:name="_ETM_Q1_643586"/>
      <w:bookmarkEnd w:id="168"/>
      <w:r>
        <w:rPr>
          <w:rFonts w:hint="cs"/>
          <w:rtl/>
          <w:lang w:val="en-GB"/>
        </w:rPr>
        <w:t>תיקרא.</w:t>
      </w:r>
    </w:p>
    <w:p w:rsidR="00396C2E" w:rsidRDefault="00396C2E" w:rsidP="00396C2E">
      <w:pPr>
        <w:ind w:firstLine="0"/>
        <w:rPr>
          <w:rtl/>
          <w:lang w:val="en-GB"/>
        </w:rPr>
      </w:pPr>
      <w:bookmarkStart w:id="169" w:name="_ETM_Q1_645739"/>
      <w:bookmarkStart w:id="170" w:name="_ETM_Q1_645809"/>
      <w:bookmarkEnd w:id="169"/>
      <w:bookmarkEnd w:id="170"/>
    </w:p>
    <w:p w:rsidR="00396C2E" w:rsidRDefault="00396C2E" w:rsidP="00396C2E">
      <w:pPr>
        <w:ind w:firstLine="0"/>
        <w:rPr>
          <w:rtl/>
          <w:lang w:val="en-GB"/>
        </w:rPr>
      </w:pPr>
      <w:bookmarkStart w:id="171" w:name="_ETM_Q1_644528"/>
      <w:bookmarkStart w:id="172" w:name="_ETM_Q1_644588"/>
      <w:bookmarkEnd w:id="171"/>
      <w:bookmarkEnd w:id="172"/>
      <w:r>
        <w:rPr>
          <w:rFonts w:hint="cs"/>
          <w:rtl/>
          <w:lang w:val="en-GB"/>
        </w:rPr>
        <w:t xml:space="preserve">חובות נותן  3. </w:t>
      </w:r>
      <w:r>
        <w:rPr>
          <w:rFonts w:hint="cs"/>
          <w:rtl/>
          <w:lang w:val="en-GB"/>
        </w:rPr>
        <w:tab/>
        <w:t xml:space="preserve">(א) נותן שירותי תשלום שמנפיק </w:t>
      </w:r>
      <w:bookmarkStart w:id="173" w:name="_ETM_Q1_649084"/>
      <w:bookmarkEnd w:id="173"/>
      <w:r>
        <w:rPr>
          <w:rFonts w:hint="cs"/>
          <w:rtl/>
          <w:lang w:val="en-GB"/>
        </w:rPr>
        <w:t xml:space="preserve">אמצעי תשלום שמתקיימים לגביו </w:t>
      </w:r>
    </w:p>
    <w:p w:rsidR="00396C2E" w:rsidRDefault="00396C2E" w:rsidP="00396C2E">
      <w:pPr>
        <w:ind w:firstLine="0"/>
        <w:rPr>
          <w:rtl/>
          <w:lang w:val="en-GB"/>
        </w:rPr>
      </w:pPr>
      <w:bookmarkStart w:id="174" w:name="_ETM_Q1_644003"/>
      <w:bookmarkStart w:id="175" w:name="_ETM_Q1_644066"/>
      <w:bookmarkEnd w:id="174"/>
      <w:bookmarkEnd w:id="175"/>
      <w:r>
        <w:rPr>
          <w:rFonts w:hint="cs"/>
          <w:rtl/>
          <w:lang w:val="en-GB"/>
        </w:rPr>
        <w:t>שירותי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המפורטים בתקנה 2(1) -  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</w:p>
    <w:p w:rsidR="00396C2E" w:rsidRDefault="00396C2E" w:rsidP="00396C2E">
      <w:pPr>
        <w:ind w:firstLine="0"/>
        <w:rPr>
          <w:rtl/>
          <w:lang w:val="en-GB"/>
        </w:rPr>
      </w:pPr>
      <w:bookmarkStart w:id="176" w:name="_ETM_Q1_644582"/>
      <w:bookmarkStart w:id="177" w:name="_ETM_Q1_644643"/>
      <w:bookmarkEnd w:id="176"/>
      <w:bookmarkEnd w:id="177"/>
      <w:r>
        <w:rPr>
          <w:rFonts w:hint="cs"/>
          <w:rtl/>
          <w:lang w:val="en-GB"/>
        </w:rPr>
        <w:t>תשלום</w:t>
      </w:r>
    </w:p>
    <w:p w:rsidR="00396C2E" w:rsidRDefault="00396C2E" w:rsidP="00396C2E">
      <w:pPr>
        <w:pStyle w:val="afd"/>
        <w:numPr>
          <w:ilvl w:val="0"/>
          <w:numId w:val="6"/>
        </w:numPr>
        <w:rPr>
          <w:lang w:val="en-GB"/>
        </w:rPr>
      </w:pPr>
      <w:bookmarkStart w:id="178" w:name="_ETM_Q1_653638"/>
      <w:bookmarkStart w:id="179" w:name="_ETM_Q1_653714"/>
      <w:bookmarkEnd w:id="178"/>
      <w:bookmarkEnd w:id="179"/>
      <w:r>
        <w:rPr>
          <w:rFonts w:hint="cs"/>
          <w:rtl/>
          <w:lang w:val="en-GB"/>
        </w:rPr>
        <w:t xml:space="preserve">יגלה </w:t>
      </w:r>
      <w:bookmarkStart w:id="180" w:name="_ETM_Q1_656224"/>
      <w:bookmarkEnd w:id="180"/>
      <w:r>
        <w:rPr>
          <w:rFonts w:hint="cs"/>
          <w:rtl/>
          <w:lang w:val="en-GB"/>
        </w:rPr>
        <w:t xml:space="preserve">למשלם את התנאים המהותיים בנוגע לשימוש </w:t>
      </w:r>
    </w:p>
    <w:p w:rsidR="00396C2E" w:rsidRDefault="00396C2E" w:rsidP="00396C2E">
      <w:pPr>
        <w:ind w:left="2160" w:firstLine="0"/>
        <w:rPr>
          <w:rtl/>
          <w:lang w:val="en-GB"/>
        </w:rPr>
      </w:pPr>
      <w:bookmarkStart w:id="181" w:name="_ETM_Q1_657167"/>
      <w:bookmarkStart w:id="182" w:name="_ETM_Q1_657239"/>
      <w:bookmarkEnd w:id="181"/>
      <w:bookmarkEnd w:id="182"/>
      <w:r>
        <w:rPr>
          <w:rFonts w:hint="cs"/>
          <w:rtl/>
          <w:lang w:val="en-GB"/>
        </w:rPr>
        <w:t xml:space="preserve">באמצעי התשלום בהתאם לסעיף </w:t>
      </w:r>
      <w:bookmarkStart w:id="183" w:name="_ETM_Q1_657373"/>
      <w:bookmarkEnd w:id="183"/>
      <w:r>
        <w:rPr>
          <w:rFonts w:hint="cs"/>
          <w:rtl/>
          <w:lang w:val="en-GB"/>
        </w:rPr>
        <w:t>7 לחוק ובכלל זה:</w:t>
      </w:r>
      <w:bookmarkStart w:id="184" w:name="_ETM_Q1_660882"/>
      <w:bookmarkEnd w:id="184"/>
    </w:p>
    <w:p w:rsidR="00396C2E" w:rsidRDefault="00396C2E" w:rsidP="00396C2E">
      <w:pPr>
        <w:ind w:left="2160" w:firstLine="0"/>
        <w:rPr>
          <w:rtl/>
          <w:lang w:val="en-GB"/>
        </w:rPr>
      </w:pPr>
      <w:bookmarkStart w:id="185" w:name="_ETM_Q1_660966"/>
      <w:bookmarkEnd w:id="185"/>
    </w:p>
    <w:p w:rsidR="00396C2E" w:rsidRDefault="00396C2E" w:rsidP="00396C2E">
      <w:pPr>
        <w:pStyle w:val="afd"/>
        <w:numPr>
          <w:ilvl w:val="0"/>
          <w:numId w:val="7"/>
        </w:numPr>
        <w:rPr>
          <w:lang w:val="en-GB"/>
        </w:rPr>
      </w:pPr>
      <w:bookmarkStart w:id="186" w:name="_ETM_Q1_661234"/>
      <w:bookmarkStart w:id="187" w:name="_ETM_Q1_661306"/>
      <w:bookmarkEnd w:id="186"/>
      <w:bookmarkEnd w:id="187"/>
      <w:r>
        <w:rPr>
          <w:rFonts w:hint="cs"/>
          <w:rtl/>
          <w:lang w:val="en-GB"/>
        </w:rPr>
        <w:t>זהות המנפיק;</w:t>
      </w:r>
    </w:p>
    <w:p w:rsidR="00396C2E" w:rsidRDefault="00396C2E" w:rsidP="00396C2E">
      <w:pPr>
        <w:rPr>
          <w:rtl/>
          <w:lang w:val="en-GB"/>
        </w:rPr>
      </w:pPr>
      <w:bookmarkStart w:id="188" w:name="_ETM_Q1_661417"/>
      <w:bookmarkStart w:id="189" w:name="_ETM_Q1_661493"/>
      <w:bookmarkStart w:id="190" w:name="_ETM_Q1_661646"/>
      <w:bookmarkStart w:id="191" w:name="_ETM_Q1_661715"/>
      <w:bookmarkEnd w:id="188"/>
      <w:bookmarkEnd w:id="189"/>
      <w:bookmarkEnd w:id="190"/>
      <w:bookmarkEnd w:id="191"/>
    </w:p>
    <w:p w:rsidR="00396C2E" w:rsidRDefault="00396C2E" w:rsidP="00396C2E">
      <w:pPr>
        <w:pStyle w:val="afd"/>
        <w:numPr>
          <w:ilvl w:val="0"/>
          <w:numId w:val="7"/>
        </w:numPr>
        <w:rPr>
          <w:lang w:val="en-GB"/>
        </w:rPr>
      </w:pPr>
      <w:bookmarkStart w:id="192" w:name="_ETM_Q1_662297"/>
      <w:bookmarkStart w:id="193" w:name="_ETM_Q1_662369"/>
      <w:bookmarkEnd w:id="192"/>
      <w:bookmarkEnd w:id="193"/>
      <w:r>
        <w:rPr>
          <w:rFonts w:hint="cs"/>
          <w:rtl/>
          <w:lang w:val="en-GB"/>
        </w:rPr>
        <w:t xml:space="preserve">אופן מימוש הסכום הצבור </w:t>
      </w:r>
      <w:bookmarkStart w:id="194" w:name="_ETM_Q1_664260"/>
      <w:bookmarkEnd w:id="194"/>
      <w:r>
        <w:rPr>
          <w:rFonts w:hint="cs"/>
          <w:rtl/>
          <w:lang w:val="en-GB"/>
        </w:rPr>
        <w:t>באמצעי התשלום;</w:t>
      </w:r>
      <w:bookmarkStart w:id="195" w:name="_ETM_Q1_661773"/>
      <w:bookmarkEnd w:id="195"/>
    </w:p>
    <w:p w:rsidR="00396C2E" w:rsidRPr="00396C2E" w:rsidRDefault="00396C2E" w:rsidP="00396C2E">
      <w:pPr>
        <w:pStyle w:val="afd"/>
        <w:rPr>
          <w:rtl/>
          <w:lang w:val="en-GB"/>
        </w:rPr>
      </w:pPr>
    </w:p>
    <w:p w:rsidR="00396C2E" w:rsidRDefault="00396C2E" w:rsidP="00396C2E">
      <w:pPr>
        <w:pStyle w:val="afd"/>
        <w:numPr>
          <w:ilvl w:val="0"/>
          <w:numId w:val="7"/>
        </w:numPr>
        <w:rPr>
          <w:lang w:val="en-GB"/>
        </w:rPr>
      </w:pPr>
      <w:bookmarkStart w:id="196" w:name="_ETM_Q1_661876"/>
      <w:bookmarkEnd w:id="196"/>
      <w:r>
        <w:rPr>
          <w:rFonts w:hint="cs"/>
          <w:rtl/>
          <w:lang w:val="en-GB"/>
        </w:rPr>
        <w:t xml:space="preserve">רשימת הספקים שמהם ניתן לרכוש נכס או </w:t>
      </w:r>
    </w:p>
    <w:p w:rsidR="00396C2E" w:rsidRDefault="00396C2E" w:rsidP="00396C2E">
      <w:pPr>
        <w:pStyle w:val="afd"/>
        <w:ind w:left="2160"/>
        <w:rPr>
          <w:rtl/>
          <w:lang w:val="en-GB"/>
        </w:rPr>
      </w:pPr>
      <w:r>
        <w:rPr>
          <w:rFonts w:hint="cs"/>
          <w:rtl/>
          <w:lang w:val="en-GB"/>
        </w:rPr>
        <w:t xml:space="preserve">שירות באמצעות </w:t>
      </w:r>
      <w:bookmarkStart w:id="197" w:name="_ETM_Q1_667926"/>
      <w:bookmarkEnd w:id="197"/>
      <w:r>
        <w:rPr>
          <w:rFonts w:hint="cs"/>
          <w:rtl/>
          <w:lang w:val="en-GB"/>
        </w:rPr>
        <w:t>אמצעי התשלום;</w:t>
      </w:r>
    </w:p>
    <w:p w:rsidR="00396C2E" w:rsidRDefault="00396C2E" w:rsidP="00396C2E">
      <w:pPr>
        <w:pStyle w:val="afd"/>
        <w:ind w:left="2160"/>
        <w:rPr>
          <w:rtl/>
          <w:lang w:val="en-GB"/>
        </w:rPr>
      </w:pPr>
      <w:bookmarkStart w:id="198" w:name="_ETM_Q1_664893"/>
      <w:bookmarkStart w:id="199" w:name="_ETM_Q1_664962"/>
      <w:bookmarkEnd w:id="198"/>
      <w:bookmarkEnd w:id="199"/>
    </w:p>
    <w:p w:rsidR="00396C2E" w:rsidRDefault="00396C2E" w:rsidP="00396C2E">
      <w:pPr>
        <w:pStyle w:val="afd"/>
        <w:numPr>
          <w:ilvl w:val="0"/>
          <w:numId w:val="7"/>
        </w:numPr>
        <w:rPr>
          <w:lang w:val="en-GB"/>
        </w:rPr>
      </w:pPr>
      <w:bookmarkStart w:id="200" w:name="_ETM_Q1_665833"/>
      <w:bookmarkStart w:id="201" w:name="_ETM_Q1_665906"/>
      <w:bookmarkEnd w:id="200"/>
      <w:bookmarkEnd w:id="201"/>
      <w:r>
        <w:rPr>
          <w:rFonts w:hint="cs"/>
          <w:rtl/>
          <w:lang w:val="en-GB"/>
        </w:rPr>
        <w:t>תוקף אמצעי התשלום;</w:t>
      </w:r>
    </w:p>
    <w:p w:rsidR="00396C2E" w:rsidRDefault="00396C2E" w:rsidP="00396C2E">
      <w:pPr>
        <w:rPr>
          <w:rtl/>
          <w:lang w:val="en-GB"/>
        </w:rPr>
      </w:pPr>
      <w:bookmarkStart w:id="202" w:name="_ETM_Q1_669851"/>
      <w:bookmarkStart w:id="203" w:name="_ETM_Q1_669935"/>
      <w:bookmarkEnd w:id="202"/>
      <w:bookmarkEnd w:id="203"/>
    </w:p>
    <w:p w:rsidR="00396C2E" w:rsidRDefault="00396C2E" w:rsidP="00396C2E">
      <w:pPr>
        <w:pStyle w:val="afd"/>
        <w:numPr>
          <w:ilvl w:val="0"/>
          <w:numId w:val="7"/>
        </w:numPr>
        <w:rPr>
          <w:lang w:val="en-GB"/>
        </w:rPr>
      </w:pPr>
      <w:bookmarkStart w:id="204" w:name="_ETM_Q1_665239"/>
      <w:bookmarkStart w:id="205" w:name="_ETM_Q1_665315"/>
      <w:bookmarkEnd w:id="204"/>
      <w:bookmarkEnd w:id="205"/>
      <w:r>
        <w:rPr>
          <w:rFonts w:hint="cs"/>
          <w:rtl/>
          <w:lang w:val="en-GB"/>
        </w:rPr>
        <w:t>הוראות לעניין אובדן או גנ</w:t>
      </w:r>
      <w:bookmarkStart w:id="206" w:name="_ETM_Q1_671724"/>
      <w:bookmarkEnd w:id="206"/>
      <w:r>
        <w:rPr>
          <w:rFonts w:hint="cs"/>
          <w:rtl/>
          <w:lang w:val="en-GB"/>
        </w:rPr>
        <w:t>יבת אמצעי התשלום,</w:t>
      </w:r>
    </w:p>
    <w:p w:rsidR="00396C2E" w:rsidRDefault="00396C2E" w:rsidP="00396C2E">
      <w:pPr>
        <w:pStyle w:val="afd"/>
        <w:ind w:left="2160"/>
        <w:rPr>
          <w:rtl/>
          <w:lang w:val="en-GB"/>
        </w:rPr>
      </w:pPr>
      <w:r>
        <w:rPr>
          <w:rFonts w:hint="cs"/>
          <w:rtl/>
          <w:lang w:val="en-GB"/>
        </w:rPr>
        <w:t xml:space="preserve">לרבות לעניין שחזור יתרה צבורה, בהתאם לפסקה </w:t>
      </w:r>
      <w:bookmarkStart w:id="207" w:name="_ETM_Q1_670935"/>
      <w:bookmarkEnd w:id="207"/>
      <w:r>
        <w:rPr>
          <w:rFonts w:hint="cs"/>
          <w:rtl/>
          <w:lang w:val="en-GB"/>
        </w:rPr>
        <w:t>(2);</w:t>
      </w:r>
    </w:p>
    <w:p w:rsidR="00396C2E" w:rsidRDefault="00396C2E" w:rsidP="00396C2E">
      <w:pPr>
        <w:rPr>
          <w:rtl/>
          <w:lang w:val="en-GB"/>
        </w:rPr>
      </w:pPr>
    </w:p>
    <w:p w:rsidR="00396C2E" w:rsidRDefault="00396C2E" w:rsidP="00396C2E">
      <w:pPr>
        <w:pStyle w:val="afd"/>
        <w:numPr>
          <w:ilvl w:val="0"/>
          <w:numId w:val="6"/>
        </w:numPr>
        <w:rPr>
          <w:lang w:val="en-GB"/>
        </w:rPr>
      </w:pPr>
      <w:r>
        <w:rPr>
          <w:rFonts w:hint="cs"/>
          <w:rtl/>
          <w:lang w:val="en-GB"/>
        </w:rPr>
        <w:t xml:space="preserve">יפעל כדי לשחזר את היתרה הצבורה באמצעי התשלום </w:t>
      </w:r>
    </w:p>
    <w:p w:rsidR="00396C2E" w:rsidRDefault="00396C2E" w:rsidP="00396C2E">
      <w:pPr>
        <w:ind w:left="2160" w:firstLine="0"/>
        <w:rPr>
          <w:rtl/>
          <w:lang w:val="en-GB"/>
        </w:rPr>
      </w:pPr>
      <w:bookmarkStart w:id="208" w:name="_ETM_Q1_673506"/>
      <w:bookmarkStart w:id="209" w:name="_ETM_Q1_673590"/>
      <w:bookmarkEnd w:id="208"/>
      <w:bookmarkEnd w:id="209"/>
      <w:r>
        <w:rPr>
          <w:rFonts w:hint="cs"/>
          <w:rtl/>
          <w:lang w:val="en-GB"/>
        </w:rPr>
        <w:t xml:space="preserve">שאבד </w:t>
      </w:r>
      <w:bookmarkStart w:id="210" w:name="_ETM_Q1_676614"/>
      <w:bookmarkEnd w:id="210"/>
      <w:r>
        <w:rPr>
          <w:rFonts w:hint="cs"/>
          <w:rtl/>
          <w:lang w:val="en-GB"/>
        </w:rPr>
        <w:t>או שנגנב לבקשת מי שנחזה בעיניו כמו שהחזיק כדין</w:t>
      </w:r>
    </w:p>
    <w:p w:rsidR="00396C2E" w:rsidRDefault="00396C2E" w:rsidP="00396C2E">
      <w:pPr>
        <w:ind w:left="2160" w:firstLine="0"/>
        <w:rPr>
          <w:rtl/>
          <w:lang w:val="en-GB"/>
        </w:rPr>
      </w:pPr>
      <w:bookmarkStart w:id="211" w:name="_ETM_Q1_679576"/>
      <w:bookmarkStart w:id="212" w:name="_ETM_Q1_679659"/>
      <w:bookmarkEnd w:id="211"/>
      <w:bookmarkEnd w:id="212"/>
      <w:r>
        <w:rPr>
          <w:rFonts w:hint="cs"/>
          <w:rtl/>
          <w:lang w:val="en-GB"/>
        </w:rPr>
        <w:t xml:space="preserve">באמצעי התשלום, </w:t>
      </w:r>
      <w:bookmarkStart w:id="213" w:name="_ETM_Q1_676955"/>
      <w:bookmarkEnd w:id="213"/>
      <w:r>
        <w:rPr>
          <w:rFonts w:hint="cs"/>
          <w:rtl/>
          <w:lang w:val="en-GB"/>
        </w:rPr>
        <w:t xml:space="preserve">למעט במקרים שבהם אין ביכולתו, </w:t>
      </w:r>
    </w:p>
    <w:p w:rsidR="00396C2E" w:rsidRDefault="00396C2E" w:rsidP="00396C2E">
      <w:pPr>
        <w:ind w:left="2160" w:firstLine="0"/>
        <w:rPr>
          <w:rtl/>
          <w:lang w:val="en-GB"/>
        </w:rPr>
      </w:pPr>
      <w:bookmarkStart w:id="214" w:name="_ETM_Q1_678462"/>
      <w:bookmarkStart w:id="215" w:name="_ETM_Q1_678534"/>
      <w:bookmarkEnd w:id="214"/>
      <w:bookmarkEnd w:id="215"/>
      <w:r>
        <w:rPr>
          <w:rFonts w:hint="cs"/>
          <w:rtl/>
          <w:lang w:val="en-GB"/>
        </w:rPr>
        <w:t xml:space="preserve">במאמצים סבירים, לזהות </w:t>
      </w:r>
      <w:bookmarkStart w:id="216" w:name="_ETM_Q1_683267"/>
      <w:bookmarkEnd w:id="216"/>
      <w:r>
        <w:rPr>
          <w:rFonts w:hint="cs"/>
          <w:rtl/>
          <w:lang w:val="en-GB"/>
        </w:rPr>
        <w:t xml:space="preserve">את אמצעי התשלום של אותו </w:t>
      </w:r>
    </w:p>
    <w:p w:rsidR="00396C2E" w:rsidRDefault="00396C2E" w:rsidP="00396C2E">
      <w:pPr>
        <w:ind w:left="2160" w:firstLine="0"/>
        <w:rPr>
          <w:rtl/>
          <w:lang w:val="en-GB"/>
        </w:rPr>
      </w:pPr>
      <w:bookmarkStart w:id="217" w:name="_ETM_Q1_682492"/>
      <w:bookmarkStart w:id="218" w:name="_ETM_Q1_682561"/>
      <w:bookmarkEnd w:id="217"/>
      <w:bookmarkEnd w:id="218"/>
      <w:r>
        <w:rPr>
          <w:rFonts w:hint="cs"/>
          <w:rtl/>
          <w:lang w:val="en-GB"/>
        </w:rPr>
        <w:t xml:space="preserve">מבקש לצורך שחזור היתרה, ובלבד </w:t>
      </w:r>
      <w:bookmarkStart w:id="219" w:name="_ETM_Q1_682336"/>
      <w:bookmarkEnd w:id="219"/>
      <w:r>
        <w:rPr>
          <w:rFonts w:hint="cs"/>
          <w:rtl/>
          <w:lang w:val="en-GB"/>
        </w:rPr>
        <w:t>שקיימת יתרה צבורה</w:t>
      </w:r>
    </w:p>
    <w:p w:rsidR="00396C2E" w:rsidRDefault="00396C2E" w:rsidP="00396C2E">
      <w:pPr>
        <w:ind w:left="2160" w:firstLine="0"/>
        <w:rPr>
          <w:rtl/>
          <w:lang w:val="en-GB"/>
        </w:rPr>
      </w:pPr>
      <w:bookmarkStart w:id="220" w:name="_ETM_Q1_684998"/>
      <w:bookmarkStart w:id="221" w:name="_ETM_Q1_685069"/>
      <w:bookmarkEnd w:id="220"/>
      <w:bookmarkEnd w:id="221"/>
      <w:r>
        <w:rPr>
          <w:rFonts w:hint="cs"/>
          <w:rtl/>
          <w:lang w:val="en-GB"/>
        </w:rPr>
        <w:t>באמצעי התשלום במועד שבו פנה המבקש כאמור;</w:t>
      </w:r>
      <w:bookmarkStart w:id="222" w:name="_ETM_Q1_687290"/>
      <w:bookmarkEnd w:id="222"/>
      <w:r>
        <w:rPr>
          <w:rFonts w:hint="cs"/>
          <w:rtl/>
          <w:lang w:val="en-GB"/>
        </w:rPr>
        <w:t xml:space="preserve"> הוראה</w:t>
      </w:r>
    </w:p>
    <w:p w:rsidR="00396C2E" w:rsidRDefault="00396C2E" w:rsidP="00396C2E">
      <w:pPr>
        <w:ind w:left="2160" w:firstLine="0"/>
        <w:rPr>
          <w:rtl/>
          <w:lang w:val="en-GB"/>
        </w:rPr>
      </w:pPr>
      <w:bookmarkStart w:id="223" w:name="_ETM_Q1_688115"/>
      <w:bookmarkStart w:id="224" w:name="_ETM_Q1_688192"/>
      <w:bookmarkEnd w:id="223"/>
      <w:bookmarkEnd w:id="224"/>
      <w:r>
        <w:rPr>
          <w:rFonts w:hint="cs"/>
          <w:rtl/>
          <w:lang w:val="en-GB"/>
        </w:rPr>
        <w:t>זו לא תחול על אמצעי תשלום מבוסס נייר;</w:t>
      </w:r>
    </w:p>
    <w:p w:rsidR="00396C2E" w:rsidRDefault="00396C2E" w:rsidP="00396C2E">
      <w:pPr>
        <w:ind w:left="2160" w:firstLine="0"/>
        <w:rPr>
          <w:rtl/>
          <w:lang w:val="en-GB"/>
        </w:rPr>
      </w:pPr>
      <w:bookmarkStart w:id="225" w:name="_ETM_Q1_691637"/>
      <w:bookmarkStart w:id="226" w:name="_ETM_Q1_691713"/>
      <w:bookmarkEnd w:id="225"/>
      <w:bookmarkEnd w:id="226"/>
    </w:p>
    <w:p w:rsidR="00396C2E" w:rsidRDefault="00396C2E" w:rsidP="00396C2E">
      <w:pPr>
        <w:pStyle w:val="afd"/>
        <w:numPr>
          <w:ilvl w:val="0"/>
          <w:numId w:val="6"/>
        </w:numPr>
        <w:rPr>
          <w:lang w:val="en-GB"/>
        </w:rPr>
      </w:pPr>
      <w:bookmarkStart w:id="227" w:name="_ETM_Q1_692090"/>
      <w:bookmarkStart w:id="228" w:name="_ETM_Q1_692178"/>
      <w:bookmarkEnd w:id="227"/>
      <w:bookmarkEnd w:id="228"/>
      <w:r>
        <w:rPr>
          <w:rFonts w:hint="cs"/>
          <w:rtl/>
          <w:lang w:val="en-GB"/>
        </w:rPr>
        <w:t xml:space="preserve">לא יגביל </w:t>
      </w:r>
      <w:bookmarkStart w:id="229" w:name="_ETM_Q1_689190"/>
      <w:bookmarkEnd w:id="229"/>
      <w:r>
        <w:rPr>
          <w:rFonts w:hint="cs"/>
          <w:rtl/>
          <w:lang w:val="en-GB"/>
        </w:rPr>
        <w:t>את תוקפו של אמצעי התשלום כמפורט להלן</w:t>
      </w:r>
    </w:p>
    <w:p w:rsidR="00396C2E" w:rsidRDefault="00396C2E" w:rsidP="00396C2E">
      <w:pPr>
        <w:ind w:left="2160" w:firstLine="0"/>
        <w:rPr>
          <w:rtl/>
          <w:lang w:val="en-GB"/>
        </w:rPr>
      </w:pPr>
      <w:r w:rsidRPr="00396C2E">
        <w:rPr>
          <w:rFonts w:hint="cs"/>
          <w:rtl/>
          <w:lang w:val="en-GB"/>
        </w:rPr>
        <w:t>לתקופה שתפחת</w:t>
      </w:r>
      <w:bookmarkStart w:id="230" w:name="_ETM_Q1_692954"/>
      <w:bookmarkEnd w:id="230"/>
      <w:r>
        <w:rPr>
          <w:rFonts w:hint="cs"/>
          <w:rtl/>
          <w:lang w:val="en-GB"/>
        </w:rPr>
        <w:t xml:space="preserve"> </w:t>
      </w:r>
      <w:bookmarkStart w:id="231" w:name="_ETM_Q1_693034"/>
      <w:bookmarkEnd w:id="231"/>
      <w:r>
        <w:rPr>
          <w:rFonts w:hint="cs"/>
          <w:rtl/>
          <w:lang w:val="en-GB"/>
        </w:rPr>
        <w:t>מהתקופה הבאה:</w:t>
      </w:r>
    </w:p>
    <w:p w:rsidR="00396C2E" w:rsidRDefault="00396C2E" w:rsidP="00396C2E">
      <w:pPr>
        <w:ind w:left="2160" w:firstLine="0"/>
        <w:rPr>
          <w:rtl/>
          <w:lang w:val="en-GB"/>
        </w:rPr>
      </w:pPr>
      <w:bookmarkStart w:id="232" w:name="_ETM_Q1_697768"/>
      <w:bookmarkStart w:id="233" w:name="_ETM_Q1_697843"/>
      <w:bookmarkEnd w:id="232"/>
      <w:bookmarkEnd w:id="233"/>
    </w:p>
    <w:p w:rsidR="00396C2E" w:rsidRDefault="00396C2E" w:rsidP="00396C2E">
      <w:pPr>
        <w:pStyle w:val="afd"/>
        <w:numPr>
          <w:ilvl w:val="0"/>
          <w:numId w:val="8"/>
        </w:numPr>
        <w:rPr>
          <w:lang w:val="en-GB"/>
        </w:rPr>
      </w:pPr>
      <w:r>
        <w:rPr>
          <w:rFonts w:hint="cs"/>
          <w:rtl/>
          <w:lang w:val="en-GB"/>
        </w:rPr>
        <w:t xml:space="preserve">לעניין אמצעי </w:t>
      </w:r>
      <w:bookmarkStart w:id="234" w:name="_ETM_Q1_697492"/>
      <w:bookmarkEnd w:id="234"/>
      <w:r>
        <w:rPr>
          <w:rFonts w:hint="cs"/>
          <w:rtl/>
          <w:lang w:val="en-GB"/>
        </w:rPr>
        <w:t xml:space="preserve">תשלום שהוא תו קנייה כהגדרתו </w:t>
      </w:r>
    </w:p>
    <w:p w:rsidR="00396C2E" w:rsidRDefault="00396C2E" w:rsidP="00396C2E">
      <w:pPr>
        <w:ind w:left="2880" w:firstLine="0"/>
        <w:rPr>
          <w:rtl/>
          <w:lang w:val="en-GB"/>
        </w:rPr>
      </w:pPr>
      <w:bookmarkStart w:id="235" w:name="_ETM_Q1_698189"/>
      <w:bookmarkStart w:id="236" w:name="_ETM_Q1_698287"/>
      <w:bookmarkEnd w:id="235"/>
      <w:bookmarkEnd w:id="236"/>
      <w:r>
        <w:rPr>
          <w:rFonts w:hint="cs"/>
          <w:rtl/>
          <w:lang w:val="en-GB"/>
        </w:rPr>
        <w:t xml:space="preserve">בסעיף 14ח לחוק הגנת הצרכן </w:t>
      </w:r>
      <w:bookmarkStart w:id="237" w:name="_ETM_Q1_699488"/>
      <w:bookmarkEnd w:id="237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חמש שנים;</w:t>
      </w:r>
    </w:p>
    <w:p w:rsidR="00396C2E" w:rsidRDefault="00396C2E" w:rsidP="00396C2E">
      <w:pPr>
        <w:ind w:left="2880" w:firstLine="0"/>
        <w:rPr>
          <w:rtl/>
          <w:lang w:val="en-GB"/>
        </w:rPr>
      </w:pPr>
      <w:bookmarkStart w:id="238" w:name="_ETM_Q1_701384"/>
      <w:bookmarkStart w:id="239" w:name="_ETM_Q1_701463"/>
      <w:bookmarkEnd w:id="238"/>
      <w:bookmarkEnd w:id="239"/>
    </w:p>
    <w:p w:rsidR="00396C2E" w:rsidRDefault="00396C2E" w:rsidP="00396C2E">
      <w:pPr>
        <w:pStyle w:val="afd"/>
        <w:numPr>
          <w:ilvl w:val="0"/>
          <w:numId w:val="8"/>
        </w:numPr>
        <w:rPr>
          <w:lang w:val="en-GB"/>
        </w:rPr>
      </w:pPr>
      <w:bookmarkStart w:id="240" w:name="_ETM_Q1_701624"/>
      <w:bookmarkStart w:id="241" w:name="_ETM_Q1_701697"/>
      <w:bookmarkEnd w:id="240"/>
      <w:bookmarkEnd w:id="241"/>
      <w:r>
        <w:rPr>
          <w:rFonts w:hint="cs"/>
          <w:rtl/>
          <w:lang w:val="en-GB"/>
        </w:rPr>
        <w:t>לעניין אמצעי תשלום שהוא שובר מתנה כמשמעותו</w:t>
      </w:r>
    </w:p>
    <w:p w:rsidR="00396C2E" w:rsidRPr="00396C2E" w:rsidRDefault="00396C2E" w:rsidP="00396C2E">
      <w:pPr>
        <w:ind w:left="2880" w:firstLine="0"/>
        <w:rPr>
          <w:rtl/>
          <w:lang w:val="en-GB"/>
        </w:rPr>
      </w:pPr>
      <w:bookmarkStart w:id="242" w:name="_ETM_Q1_703723"/>
      <w:bookmarkStart w:id="243" w:name="_ETM_Q1_703822"/>
      <w:bookmarkEnd w:id="242"/>
      <w:bookmarkEnd w:id="243"/>
      <w:r>
        <w:rPr>
          <w:rFonts w:hint="cs"/>
          <w:rtl/>
          <w:lang w:val="en-GB"/>
        </w:rPr>
        <w:t xml:space="preserve">בסעיף 14ז לחוק </w:t>
      </w:r>
      <w:bookmarkStart w:id="244" w:name="_ETM_Q1_705736"/>
      <w:bookmarkEnd w:id="244"/>
      <w:r>
        <w:rPr>
          <w:rFonts w:hint="cs"/>
          <w:rtl/>
          <w:lang w:val="en-GB"/>
        </w:rPr>
        <w:t xml:space="preserve">הגנת הצרכן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שנתיים.</w:t>
      </w:r>
    </w:p>
    <w:p w:rsidR="00396C2E" w:rsidRDefault="00396C2E" w:rsidP="00396C2E">
      <w:pPr>
        <w:rPr>
          <w:rtl/>
          <w:lang w:val="en-GB"/>
        </w:rPr>
      </w:pPr>
    </w:p>
    <w:p w:rsidR="00396C2E" w:rsidRDefault="00396C2E" w:rsidP="00396C2E">
      <w:pPr>
        <w:pStyle w:val="afd"/>
        <w:numPr>
          <w:ilvl w:val="0"/>
          <w:numId w:val="6"/>
        </w:numPr>
        <w:rPr>
          <w:lang w:val="en-GB"/>
        </w:rPr>
      </w:pPr>
      <w:bookmarkStart w:id="245" w:name="_ETM_Q1_731743"/>
      <w:bookmarkStart w:id="246" w:name="_ETM_Q1_731822"/>
      <w:bookmarkEnd w:id="245"/>
      <w:bookmarkEnd w:id="246"/>
      <w:r>
        <w:rPr>
          <w:rFonts w:hint="cs"/>
          <w:rtl/>
          <w:lang w:val="en-GB"/>
        </w:rPr>
        <w:t xml:space="preserve">יקבע כי </w:t>
      </w:r>
      <w:bookmarkStart w:id="247" w:name="_ETM_Q1_730200"/>
      <w:bookmarkEnd w:id="247"/>
      <w:r>
        <w:rPr>
          <w:rFonts w:hint="cs"/>
          <w:rtl/>
          <w:lang w:val="en-GB"/>
        </w:rPr>
        <w:t xml:space="preserve">ערך הסכום הצבור ימומש באופן אחיד לגבי כל </w:t>
      </w:r>
    </w:p>
    <w:p w:rsidR="00396C2E" w:rsidRDefault="00396C2E" w:rsidP="00396C2E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הספקים מהם </w:t>
      </w:r>
      <w:bookmarkStart w:id="248" w:name="_ETM_Q1_734682"/>
      <w:bookmarkEnd w:id="248"/>
      <w:r>
        <w:rPr>
          <w:rFonts w:hint="cs"/>
          <w:rtl/>
          <w:lang w:val="en-GB"/>
        </w:rPr>
        <w:t>ניתן לרכוש נכס או שירות באמצעות אמצעי</w:t>
      </w:r>
    </w:p>
    <w:p w:rsidR="00396C2E" w:rsidRDefault="00396C2E" w:rsidP="00396C2E">
      <w:pPr>
        <w:ind w:left="2160" w:firstLine="0"/>
        <w:rPr>
          <w:rtl/>
          <w:lang w:val="en-GB"/>
        </w:rPr>
      </w:pPr>
      <w:bookmarkStart w:id="249" w:name="_ETM_Q1_740263"/>
      <w:bookmarkStart w:id="250" w:name="_ETM_Q1_740344"/>
      <w:bookmarkEnd w:id="249"/>
      <w:bookmarkEnd w:id="250"/>
      <w:r>
        <w:rPr>
          <w:rFonts w:hint="cs"/>
          <w:rtl/>
          <w:lang w:val="en-GB"/>
        </w:rPr>
        <w:t>התשלום.</w:t>
      </w:r>
    </w:p>
    <w:p w:rsidR="00396C2E" w:rsidRDefault="00396C2E" w:rsidP="00396C2E">
      <w:pPr>
        <w:rPr>
          <w:rtl/>
          <w:lang w:val="en-GB"/>
        </w:rPr>
      </w:pPr>
      <w:bookmarkStart w:id="251" w:name="_ETM_Q1_738612"/>
      <w:bookmarkStart w:id="252" w:name="_ETM_Q1_738717"/>
      <w:bookmarkEnd w:id="251"/>
      <w:bookmarkEnd w:id="252"/>
    </w:p>
    <w:p w:rsidR="00396C2E" w:rsidRDefault="00396C2E" w:rsidP="00396C2E">
      <w:pPr>
        <w:rPr>
          <w:rtl/>
          <w:lang w:val="en-GB"/>
        </w:rPr>
      </w:pPr>
      <w:bookmarkStart w:id="253" w:name="_ETM_Q1_739514"/>
      <w:bookmarkStart w:id="254" w:name="_ETM_Q1_739609"/>
      <w:bookmarkEnd w:id="253"/>
      <w:bookmarkEnd w:id="254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(ב)נותן שירותי תשלום </w:t>
      </w:r>
      <w:bookmarkStart w:id="255" w:name="_ETM_Q1_739081"/>
      <w:bookmarkEnd w:id="255"/>
      <w:r>
        <w:rPr>
          <w:rFonts w:hint="cs"/>
          <w:rtl/>
          <w:lang w:val="en-GB"/>
        </w:rPr>
        <w:t xml:space="preserve">שמנפיק אמצעי תשלום שמתקיימים לגביו </w:t>
      </w:r>
    </w:p>
    <w:p w:rsidR="00396C2E" w:rsidRDefault="00396C2E" w:rsidP="00396C2E">
      <w:pPr>
        <w:rPr>
          <w:rtl/>
          <w:lang w:val="en-GB"/>
        </w:rPr>
      </w:pPr>
      <w:bookmarkStart w:id="256" w:name="_ETM_Q1_740357"/>
      <w:bookmarkStart w:id="257" w:name="_ETM_Q1_740438"/>
      <w:bookmarkEnd w:id="256"/>
      <w:bookmarkEnd w:id="257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התנאים המפורטים בתקנה 2(2) יעמוד </w:t>
      </w:r>
      <w:bookmarkStart w:id="258" w:name="_ETM_Q1_741333"/>
      <w:bookmarkEnd w:id="258"/>
      <w:r>
        <w:rPr>
          <w:rFonts w:hint="cs"/>
          <w:rtl/>
          <w:lang w:val="en-GB"/>
        </w:rPr>
        <w:t>בחובות הקבועות בתקנ</w:t>
      </w:r>
      <w:bookmarkStart w:id="259" w:name="_ETM_Q1_744685"/>
      <w:bookmarkStart w:id="260" w:name="_ETM_Q1_744774"/>
      <w:bookmarkEnd w:id="259"/>
      <w:bookmarkEnd w:id="260"/>
      <w:r>
        <w:rPr>
          <w:rFonts w:hint="cs"/>
          <w:rtl/>
          <w:lang w:val="en-GB"/>
        </w:rPr>
        <w:t>ת</w:t>
      </w:r>
    </w:p>
    <w:p w:rsidR="00396C2E" w:rsidRPr="00396C2E" w:rsidRDefault="00396C2E" w:rsidP="00396C2E">
      <w:pPr>
        <w:rPr>
          <w:rtl/>
          <w:lang w:val="en-GB"/>
        </w:rPr>
      </w:pPr>
      <w:bookmarkStart w:id="261" w:name="_ETM_Q1_743493"/>
      <w:bookmarkStart w:id="262" w:name="_ETM_Q1_743582"/>
      <w:bookmarkEnd w:id="261"/>
      <w:bookmarkEnd w:id="262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משנה (א)(1)(א) עד (ד), ברישא של פסקת משנה </w:t>
      </w:r>
      <w:bookmarkStart w:id="263" w:name="_ETM_Q1_748421"/>
      <w:bookmarkEnd w:id="263"/>
      <w:r>
        <w:rPr>
          <w:rFonts w:hint="cs"/>
          <w:rtl/>
          <w:lang w:val="en-GB"/>
        </w:rPr>
        <w:t>(ה) ובפסקה (4);</w:t>
      </w:r>
    </w:p>
    <w:p w:rsidR="00396C2E" w:rsidRDefault="00396C2E" w:rsidP="00396C2E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מבלי לגרוע מהוראות כל דין, רשאי הוא לעשות </w:t>
      </w:r>
      <w:bookmarkStart w:id="264" w:name="_ETM_Q1_749209"/>
      <w:bookmarkEnd w:id="264"/>
      <w:r>
        <w:rPr>
          <w:rFonts w:hint="cs"/>
          <w:rtl/>
          <w:lang w:val="en-GB"/>
        </w:rPr>
        <w:t xml:space="preserve">זאת באמצעות </w:t>
      </w:r>
    </w:p>
    <w:p w:rsidR="00396C2E" w:rsidRDefault="00396C2E" w:rsidP="00396C2E">
      <w:pPr>
        <w:rPr>
          <w:rtl/>
          <w:lang w:val="en-GB"/>
        </w:rPr>
      </w:pPr>
      <w:bookmarkStart w:id="265" w:name="_ETM_Q1_750718"/>
      <w:bookmarkStart w:id="266" w:name="_ETM_Q1_750798"/>
      <w:bookmarkEnd w:id="265"/>
      <w:bookmarkEnd w:id="266"/>
      <w:r>
        <w:rPr>
          <w:rtl/>
          <w:lang w:val="en-GB"/>
        </w:rPr>
        <w:tab/>
      </w:r>
      <w:r>
        <w:rPr>
          <w:rFonts w:hint="cs"/>
          <w:rtl/>
          <w:lang w:val="en-GB"/>
        </w:rPr>
        <w:t>העמותה או המשרד הממשלתי באמצעותו נמסר אמצעי התשלום.</w:t>
      </w:r>
    </w:p>
    <w:p w:rsidR="00396C2E" w:rsidRDefault="00396C2E" w:rsidP="00396C2E">
      <w:pPr>
        <w:ind w:firstLine="0"/>
        <w:rPr>
          <w:rtl/>
          <w:lang w:val="en-GB"/>
        </w:rPr>
      </w:pPr>
      <w:bookmarkStart w:id="267" w:name="_ETM_Q1_755754"/>
      <w:bookmarkStart w:id="268" w:name="_ETM_Q1_755841"/>
      <w:bookmarkEnd w:id="267"/>
      <w:bookmarkEnd w:id="268"/>
    </w:p>
    <w:p w:rsidR="00396C2E" w:rsidRDefault="00396C2E" w:rsidP="00396C2E">
      <w:pPr>
        <w:ind w:firstLine="0"/>
        <w:rPr>
          <w:rtl/>
          <w:lang w:val="en-GB"/>
        </w:rPr>
      </w:pPr>
      <w:bookmarkStart w:id="269" w:name="_ETM_Q1_752375"/>
      <w:bookmarkStart w:id="270" w:name="_ETM_Q1_752451"/>
      <w:bookmarkEnd w:id="269"/>
      <w:bookmarkEnd w:id="270"/>
      <w:r>
        <w:rPr>
          <w:rFonts w:hint="cs"/>
          <w:rtl/>
          <w:lang w:val="en-GB"/>
        </w:rPr>
        <w:t xml:space="preserve">תחילה 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4.</w:t>
      </w:r>
      <w:r>
        <w:rPr>
          <w:rFonts w:hint="cs"/>
          <w:rtl/>
          <w:lang w:val="en-GB"/>
        </w:rPr>
        <w:tab/>
        <w:t xml:space="preserve">(א) תחילתן של תקנות אלה, למעט האמור בתקנת </w:t>
      </w:r>
      <w:bookmarkStart w:id="271" w:name="_ETM_Q1_757677"/>
      <w:bookmarkEnd w:id="271"/>
      <w:r>
        <w:rPr>
          <w:rFonts w:hint="cs"/>
          <w:rtl/>
          <w:lang w:val="en-GB"/>
        </w:rPr>
        <w:t xml:space="preserve">משנה (ב), </w:t>
      </w:r>
    </w:p>
    <w:p w:rsidR="00396C2E" w:rsidRDefault="00396C2E" w:rsidP="00396C2E">
      <w:pPr>
        <w:ind w:firstLine="0"/>
        <w:rPr>
          <w:rtl/>
          <w:lang w:val="en-GB"/>
        </w:rPr>
      </w:pPr>
      <w:bookmarkStart w:id="272" w:name="_ETM_Q1_754480"/>
      <w:bookmarkStart w:id="273" w:name="_ETM_Q1_754564"/>
      <w:bookmarkEnd w:id="272"/>
      <w:bookmarkEnd w:id="273"/>
      <w:r>
        <w:rPr>
          <w:rFonts w:hint="cs"/>
          <w:rtl/>
          <w:lang w:val="en-GB"/>
        </w:rPr>
        <w:t>ותחולה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ביום תחילתו של החוק (להלן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יום התחילה).</w:t>
      </w:r>
    </w:p>
    <w:p w:rsidR="00396C2E" w:rsidRDefault="00396C2E" w:rsidP="00396C2E">
      <w:pPr>
        <w:ind w:firstLine="0"/>
        <w:rPr>
          <w:rtl/>
          <w:lang w:val="en-GB"/>
        </w:rPr>
      </w:pPr>
      <w:bookmarkStart w:id="274" w:name="_ETM_Q1_763173"/>
      <w:bookmarkStart w:id="275" w:name="_ETM_Q1_763293"/>
      <w:bookmarkStart w:id="276" w:name="_ETM_Q1_763320"/>
      <w:bookmarkEnd w:id="274"/>
      <w:bookmarkEnd w:id="275"/>
      <w:bookmarkEnd w:id="276"/>
    </w:p>
    <w:p w:rsidR="00396C2E" w:rsidRDefault="00396C2E" w:rsidP="00396C2E">
      <w:pPr>
        <w:ind w:firstLine="0"/>
        <w:rPr>
          <w:rtl/>
          <w:lang w:val="en-GB"/>
        </w:rPr>
      </w:pPr>
      <w:bookmarkStart w:id="277" w:name="_ETM_Q1_763413"/>
      <w:bookmarkStart w:id="278" w:name="_ETM_Q1_765534"/>
      <w:bookmarkEnd w:id="277"/>
      <w:bookmarkEnd w:id="278"/>
      <w:r>
        <w:rPr>
          <w:rtl/>
          <w:lang w:val="en-GB"/>
        </w:rPr>
        <w:lastRenderedPageBreak/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(ב)תחילתן של תקנות 2 ו-3 ביום י"ג בניסן </w:t>
      </w:r>
      <w:proofErr w:type="spellStart"/>
      <w:r>
        <w:rPr>
          <w:rFonts w:hint="cs"/>
          <w:rtl/>
          <w:lang w:val="en-GB"/>
        </w:rPr>
        <w:t>התשפ"ב</w:t>
      </w:r>
      <w:proofErr w:type="spellEnd"/>
      <w:r>
        <w:rPr>
          <w:rFonts w:hint="cs"/>
          <w:rtl/>
          <w:lang w:val="en-GB"/>
        </w:rPr>
        <w:t xml:space="preserve"> (14</w:t>
      </w:r>
    </w:p>
    <w:p w:rsidR="00396C2E" w:rsidRDefault="00396C2E" w:rsidP="00396C2E">
      <w:pPr>
        <w:ind w:firstLine="0"/>
        <w:rPr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באפריל 2022) והן יחולו לגבי אמצעי תשלום שהונפק</w:t>
      </w:r>
    </w:p>
    <w:p w:rsidR="0055527D" w:rsidRDefault="0055527D" w:rsidP="00396C2E">
      <w:pPr>
        <w:ind w:firstLine="0"/>
        <w:rPr>
          <w:rtl/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rFonts w:hint="cs"/>
          <w:rtl/>
          <w:lang w:val="en-GB"/>
        </w:rPr>
        <w:t>מיום זה ואילך.</w:t>
      </w:r>
    </w:p>
    <w:p w:rsidR="0055527D" w:rsidRDefault="0055527D" w:rsidP="00396C2E">
      <w:pPr>
        <w:ind w:firstLine="0"/>
        <w:rPr>
          <w:lang w:val="en-GB"/>
        </w:rPr>
      </w:pPr>
      <w:bookmarkStart w:id="279" w:name="_ETM_Q1_773589"/>
      <w:bookmarkStart w:id="280" w:name="_ETM_Q1_773654"/>
      <w:bookmarkEnd w:id="279"/>
      <w:bookmarkEnd w:id="280"/>
      <w:r>
        <w:rPr>
          <w:lang w:val="en-GB"/>
        </w:rPr>
        <w:t xml:space="preserve"> </w:t>
      </w:r>
      <w:r>
        <w:rPr>
          <w:lang w:val="en-GB"/>
        </w:rPr>
        <w:tab/>
        <w:t xml:space="preserve">    </w:t>
      </w:r>
      <w:r>
        <w:rPr>
          <w:lang w:val="en-GB"/>
        </w:rPr>
        <w:tab/>
        <w:t xml:space="preserve">        </w:t>
      </w:r>
    </w:p>
    <w:p w:rsidR="0055527D" w:rsidRDefault="0055527D" w:rsidP="0055527D">
      <w:pPr>
        <w:pStyle w:val="a4"/>
        <w:keepNext/>
        <w:rPr>
          <w:rtl/>
          <w:lang w:val="en-GB"/>
        </w:rPr>
      </w:pPr>
      <w:bookmarkStart w:id="281" w:name="ET_speaker_מרב_תורגמן_24"/>
      <w:r w:rsidRPr="005552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מרב תורג'מן:</w:t>
      </w:r>
      <w:r w:rsidRPr="005552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1"/>
    </w:p>
    <w:p w:rsidR="0055527D" w:rsidRDefault="0055527D" w:rsidP="0055527D">
      <w:pPr>
        <w:pStyle w:val="KeepWithNext"/>
        <w:rPr>
          <w:rtl/>
          <w:lang w:val="en-GB" w:eastAsia="he-IL"/>
        </w:rPr>
      </w:pPr>
    </w:p>
    <w:p w:rsidR="0055527D" w:rsidRDefault="0055527D" w:rsidP="0055527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דהיינו 14 </w:t>
      </w:r>
      <w:bookmarkStart w:id="282" w:name="_ETM_Q1_782055"/>
      <w:bookmarkEnd w:id="282"/>
      <w:r>
        <w:rPr>
          <w:rFonts w:hint="cs"/>
          <w:rtl/>
          <w:lang w:val="en-GB" w:eastAsia="he-IL"/>
        </w:rPr>
        <w:t>באפריל 2022.</w:t>
      </w:r>
    </w:p>
    <w:p w:rsidR="0055527D" w:rsidRDefault="0055527D" w:rsidP="0055527D">
      <w:pPr>
        <w:ind w:firstLine="0"/>
        <w:rPr>
          <w:rtl/>
          <w:lang w:val="en-GB" w:eastAsia="he-IL"/>
        </w:rPr>
      </w:pPr>
      <w:bookmarkStart w:id="283" w:name="_ETM_Q1_784682"/>
      <w:bookmarkStart w:id="284" w:name="_ETM_Q1_784744"/>
      <w:bookmarkEnd w:id="283"/>
      <w:bookmarkEnd w:id="284"/>
    </w:p>
    <w:p w:rsidR="0055527D" w:rsidRDefault="0055527D" w:rsidP="0055527D">
      <w:pPr>
        <w:pStyle w:val="af9"/>
        <w:keepNext/>
        <w:rPr>
          <w:rtl/>
          <w:lang w:val="en-GB" w:eastAsia="he-IL"/>
        </w:rPr>
      </w:pPr>
      <w:bookmarkStart w:id="285" w:name="_ETM_Q1_785167"/>
      <w:bookmarkStart w:id="286" w:name="_ETM_Q1_785229"/>
      <w:bookmarkStart w:id="287" w:name="_ETM_Q1_787104"/>
      <w:bookmarkStart w:id="288" w:name="ET_guest_לירון_מאוטנר_לוגסי_25"/>
      <w:bookmarkEnd w:id="285"/>
      <w:bookmarkEnd w:id="286"/>
      <w:bookmarkEnd w:id="287"/>
      <w:r w:rsidRPr="0055527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לירון </w:t>
      </w:r>
      <w:proofErr w:type="spellStart"/>
      <w:r>
        <w:rPr>
          <w:rtl/>
          <w:lang w:val="en-GB" w:eastAsia="he-IL"/>
        </w:rPr>
        <w:t>מאוטנר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לוגסי</w:t>
      </w:r>
      <w:proofErr w:type="spellEnd"/>
      <w:r>
        <w:rPr>
          <w:rtl/>
          <w:lang w:val="en-GB" w:eastAsia="he-IL"/>
        </w:rPr>
        <w:t>:</w:t>
      </w:r>
      <w:r w:rsidRPr="0055527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88"/>
    </w:p>
    <w:p w:rsidR="0055527D" w:rsidRDefault="0055527D" w:rsidP="0055527D">
      <w:pPr>
        <w:pStyle w:val="KeepWithNext"/>
        <w:rPr>
          <w:rtl/>
          <w:lang w:val="en-GB" w:eastAsia="he-IL"/>
        </w:rPr>
      </w:pPr>
    </w:p>
    <w:p w:rsidR="00876872" w:rsidRDefault="00876872" w:rsidP="00427E4F">
      <w:pPr>
        <w:ind w:firstLine="0"/>
        <w:rPr>
          <w:rtl/>
          <w:lang w:val="en-GB"/>
        </w:rPr>
      </w:pPr>
      <w:bookmarkStart w:id="289" w:name="_ETM_Q1_787649"/>
      <w:bookmarkStart w:id="290" w:name="_ETM_Q1_787695"/>
      <w:bookmarkStart w:id="291" w:name="_ETM_Q1_663676"/>
      <w:bookmarkStart w:id="292" w:name="_ETM_Q1_663771"/>
      <w:bookmarkStart w:id="293" w:name="_ETM_Q1_254075"/>
      <w:bookmarkStart w:id="294" w:name="_ETM_Q1_254139"/>
      <w:bookmarkEnd w:id="289"/>
      <w:bookmarkEnd w:id="290"/>
      <w:bookmarkEnd w:id="291"/>
      <w:bookmarkEnd w:id="292"/>
      <w:bookmarkEnd w:id="293"/>
      <w:bookmarkEnd w:id="294"/>
      <w:r>
        <w:rPr>
          <w:rtl/>
          <w:lang w:val="en-GB"/>
        </w:rPr>
        <w:tab/>
      </w:r>
      <w:r w:rsidR="00EF78E3">
        <w:rPr>
          <w:rFonts w:hint="cs"/>
          <w:rtl/>
          <w:lang w:val="en-GB"/>
        </w:rPr>
        <w:t>בדיון הראשון עלו טענות שונות ש</w:t>
      </w:r>
      <w:r w:rsidR="0055527D">
        <w:rPr>
          <w:rFonts w:hint="cs"/>
          <w:rtl/>
          <w:lang w:val="en-GB"/>
        </w:rPr>
        <w:t xml:space="preserve">ניסינו בזמן שחלף </w:t>
      </w:r>
      <w:r>
        <w:rPr>
          <w:rFonts w:hint="cs"/>
          <w:rtl/>
          <w:lang w:val="en-GB"/>
        </w:rPr>
        <w:t>לדון ב</w:t>
      </w:r>
      <w:r w:rsidR="00EF78E3">
        <w:rPr>
          <w:rFonts w:hint="cs"/>
          <w:rtl/>
          <w:lang w:val="en-GB"/>
        </w:rPr>
        <w:t xml:space="preserve">הן, </w:t>
      </w:r>
      <w:r>
        <w:rPr>
          <w:rFonts w:hint="cs"/>
          <w:rtl/>
          <w:lang w:val="en-GB"/>
        </w:rPr>
        <w:t>לשבת עם הגופים</w:t>
      </w:r>
      <w:r w:rsidR="0055527D">
        <w:rPr>
          <w:rFonts w:hint="cs"/>
          <w:rtl/>
          <w:lang w:val="en-GB"/>
        </w:rPr>
        <w:t xml:space="preserve"> השונים</w:t>
      </w:r>
      <w:r>
        <w:rPr>
          <w:rFonts w:hint="cs"/>
          <w:rtl/>
          <w:lang w:val="en-GB"/>
        </w:rPr>
        <w:t>, ל</w:t>
      </w:r>
      <w:r w:rsidR="0055527D">
        <w:rPr>
          <w:rFonts w:hint="cs"/>
          <w:rtl/>
          <w:lang w:val="en-GB"/>
        </w:rPr>
        <w:t>שמ</w:t>
      </w:r>
      <w:r>
        <w:rPr>
          <w:rFonts w:hint="cs"/>
          <w:rtl/>
          <w:lang w:val="en-GB"/>
        </w:rPr>
        <w:t>ו</w:t>
      </w:r>
      <w:r w:rsidR="0055527D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, לצמצם כמה שיו</w:t>
      </w:r>
      <w:r w:rsidR="0055527D">
        <w:rPr>
          <w:rFonts w:hint="cs"/>
          <w:rtl/>
          <w:lang w:val="en-GB"/>
        </w:rPr>
        <w:t>ת</w:t>
      </w:r>
      <w:r w:rsidR="00EF78E3">
        <w:rPr>
          <w:rFonts w:hint="cs"/>
          <w:rtl/>
          <w:lang w:val="en-GB"/>
        </w:rPr>
        <w:t>ר מחלוקות</w:t>
      </w:r>
      <w:r w:rsidR="00427E4F">
        <w:rPr>
          <w:rFonts w:hint="cs"/>
          <w:rtl/>
          <w:lang w:val="en-GB"/>
        </w:rPr>
        <w:t>,</w:t>
      </w:r>
      <w:r w:rsidR="00EF78E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לתת</w:t>
      </w:r>
      <w:r w:rsidR="0055527D">
        <w:rPr>
          <w:rFonts w:hint="cs"/>
          <w:rtl/>
          <w:lang w:val="en-GB"/>
        </w:rPr>
        <w:t xml:space="preserve"> את המענה והפתרון המדויק. </w:t>
      </w:r>
      <w:r w:rsidR="00EF78E3">
        <w:rPr>
          <w:rFonts w:hint="cs"/>
          <w:rtl/>
          <w:lang w:val="en-GB"/>
        </w:rPr>
        <w:t>מכיוון ש</w:t>
      </w:r>
      <w:r w:rsidR="0055527D">
        <w:rPr>
          <w:rFonts w:hint="cs"/>
          <w:rtl/>
          <w:lang w:val="en-GB"/>
        </w:rPr>
        <w:t>עלתה איזו שהיא</w:t>
      </w:r>
      <w:r>
        <w:rPr>
          <w:rFonts w:hint="cs"/>
          <w:rtl/>
          <w:lang w:val="en-GB"/>
        </w:rPr>
        <w:t xml:space="preserve"> שאלה פרשנית באשר ליח</w:t>
      </w:r>
      <w:r w:rsidR="0055527D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 ב</w:t>
      </w:r>
      <w:r w:rsidR="0055527D">
        <w:rPr>
          <w:rFonts w:hint="cs"/>
          <w:rtl/>
          <w:lang w:val="en-GB"/>
        </w:rPr>
        <w:t>ין תחולת חוק הגנת הצרכן</w:t>
      </w:r>
      <w:r>
        <w:rPr>
          <w:rFonts w:hint="cs"/>
          <w:rtl/>
          <w:lang w:val="en-GB"/>
        </w:rPr>
        <w:t xml:space="preserve"> על אמצעי התשלום </w:t>
      </w:r>
      <w:r w:rsidR="0055527D">
        <w:rPr>
          <w:rFonts w:hint="cs"/>
          <w:rtl/>
          <w:lang w:val="en-GB"/>
        </w:rPr>
        <w:t xml:space="preserve">האלה </w:t>
      </w:r>
      <w:r>
        <w:rPr>
          <w:rFonts w:hint="cs"/>
          <w:rtl/>
          <w:lang w:val="en-GB"/>
        </w:rPr>
        <w:t>לעומת חוק שי</w:t>
      </w:r>
      <w:r w:rsidR="0055527D">
        <w:rPr>
          <w:rFonts w:hint="cs"/>
          <w:rtl/>
          <w:lang w:val="en-GB"/>
        </w:rPr>
        <w:t>רותי ת</w:t>
      </w:r>
      <w:r>
        <w:rPr>
          <w:rFonts w:hint="cs"/>
          <w:rtl/>
          <w:lang w:val="en-GB"/>
        </w:rPr>
        <w:t>ש</w:t>
      </w:r>
      <w:r w:rsidR="0055527D">
        <w:rPr>
          <w:rFonts w:hint="cs"/>
          <w:rtl/>
          <w:lang w:val="en-GB"/>
        </w:rPr>
        <w:t xml:space="preserve">לום, החלטנו להרחיב את </w:t>
      </w:r>
      <w:proofErr w:type="spellStart"/>
      <w:r w:rsidR="0055527D">
        <w:rPr>
          <w:rFonts w:hint="cs"/>
          <w:rtl/>
          <w:lang w:val="en-GB"/>
        </w:rPr>
        <w:t>ההגנו</w:t>
      </w:r>
      <w:r>
        <w:rPr>
          <w:rFonts w:hint="cs"/>
          <w:rtl/>
          <w:lang w:val="en-GB"/>
        </w:rPr>
        <w:t>ת</w:t>
      </w:r>
      <w:proofErr w:type="spellEnd"/>
      <w:r w:rsidR="0055527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55527D">
        <w:rPr>
          <w:rFonts w:hint="cs"/>
          <w:rtl/>
          <w:lang w:val="en-GB"/>
        </w:rPr>
        <w:t xml:space="preserve">את ההוראות </w:t>
      </w:r>
      <w:bookmarkStart w:id="295" w:name="_ETM_Q1_820536"/>
      <w:bookmarkEnd w:id="295"/>
      <w:r w:rsidR="0055527D">
        <w:rPr>
          <w:rFonts w:hint="cs"/>
          <w:rtl/>
          <w:lang w:val="en-GB"/>
        </w:rPr>
        <w:t>שיחולו לפי חוק שירותי תשלום על אמצ</w:t>
      </w:r>
      <w:r w:rsidR="005C52DF">
        <w:rPr>
          <w:rFonts w:hint="cs"/>
          <w:rtl/>
          <w:lang w:val="en-GB"/>
        </w:rPr>
        <w:t>עי התשלום, ו</w:t>
      </w:r>
      <w:r>
        <w:rPr>
          <w:rFonts w:hint="cs"/>
          <w:rtl/>
          <w:lang w:val="en-GB"/>
        </w:rPr>
        <w:t xml:space="preserve">הוספנו </w:t>
      </w:r>
      <w:r w:rsidR="0055527D">
        <w:rPr>
          <w:rFonts w:hint="cs"/>
          <w:rtl/>
          <w:lang w:val="en-GB"/>
        </w:rPr>
        <w:t xml:space="preserve">סעיפים נוספים מחוק </w:t>
      </w:r>
      <w:bookmarkStart w:id="296" w:name="_ETM_Q1_827450"/>
      <w:bookmarkEnd w:id="296"/>
      <w:r w:rsidR="0055527D">
        <w:rPr>
          <w:rFonts w:hint="cs"/>
          <w:rtl/>
          <w:lang w:val="en-GB"/>
        </w:rPr>
        <w:t>שירותי תשלום</w:t>
      </w:r>
      <w:r>
        <w:rPr>
          <w:rFonts w:hint="cs"/>
          <w:rtl/>
          <w:lang w:val="en-GB"/>
        </w:rPr>
        <w:t xml:space="preserve"> שיחולו על אותם תווי קנייה ושוברי</w:t>
      </w:r>
      <w:r w:rsidR="0055527D">
        <w:rPr>
          <w:rFonts w:hint="cs"/>
          <w:rtl/>
          <w:lang w:val="en-GB"/>
        </w:rPr>
        <w:t xml:space="preserve"> מתנה</w:t>
      </w:r>
      <w:r>
        <w:rPr>
          <w:rFonts w:hint="cs"/>
          <w:rtl/>
          <w:lang w:val="en-GB"/>
        </w:rPr>
        <w:t xml:space="preserve"> או כל אמצעי </w:t>
      </w:r>
      <w:r w:rsidR="0055527D">
        <w:rPr>
          <w:rFonts w:hint="cs"/>
          <w:rtl/>
          <w:lang w:val="en-GB"/>
        </w:rPr>
        <w:t xml:space="preserve">התשלום שעומדים בתנאים </w:t>
      </w:r>
      <w:r>
        <w:rPr>
          <w:rFonts w:hint="cs"/>
          <w:rtl/>
          <w:lang w:val="en-GB"/>
        </w:rPr>
        <w:t>שמפור</w:t>
      </w:r>
      <w:r w:rsidR="0055527D">
        <w:rPr>
          <w:rFonts w:hint="cs"/>
          <w:rtl/>
          <w:lang w:val="en-GB"/>
        </w:rPr>
        <w:t>ט</w:t>
      </w:r>
      <w:r w:rsidR="00D06606">
        <w:rPr>
          <w:rFonts w:hint="cs"/>
          <w:rtl/>
          <w:lang w:val="en-GB"/>
        </w:rPr>
        <w:t>ים כאן -</w:t>
      </w:r>
      <w:r>
        <w:rPr>
          <w:rFonts w:hint="cs"/>
          <w:rtl/>
          <w:lang w:val="en-GB"/>
        </w:rPr>
        <w:t xml:space="preserve"> </w:t>
      </w:r>
      <w:r w:rsidR="00D06606">
        <w:rPr>
          <w:rFonts w:hint="cs"/>
          <w:rtl/>
          <w:lang w:val="en-GB"/>
        </w:rPr>
        <w:t xml:space="preserve">גילוי נאות, </w:t>
      </w:r>
      <w:r w:rsidR="0055527D">
        <w:rPr>
          <w:rFonts w:hint="cs"/>
          <w:rtl/>
          <w:lang w:val="en-GB"/>
        </w:rPr>
        <w:t>איסור הטעיי</w:t>
      </w:r>
      <w:r>
        <w:rPr>
          <w:rFonts w:hint="cs"/>
          <w:rtl/>
          <w:lang w:val="en-GB"/>
        </w:rPr>
        <w:t>ה</w:t>
      </w:r>
      <w:r w:rsidR="00D06606">
        <w:rPr>
          <w:rFonts w:hint="cs"/>
          <w:rtl/>
          <w:lang w:val="en-GB"/>
        </w:rPr>
        <w:t xml:space="preserve">, </w:t>
      </w:r>
      <w:r w:rsidR="0055527D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ו</w:t>
      </w:r>
      <w:r w:rsidR="0055527D">
        <w:rPr>
          <w:rFonts w:hint="cs"/>
          <w:rtl/>
          <w:lang w:val="en-GB"/>
        </w:rPr>
        <w:t xml:space="preserve">בה </w:t>
      </w:r>
      <w:r>
        <w:rPr>
          <w:rFonts w:hint="cs"/>
          <w:rtl/>
          <w:lang w:val="en-GB"/>
        </w:rPr>
        <w:t xml:space="preserve">לבצע את </w:t>
      </w:r>
      <w:r w:rsidR="0055527D">
        <w:rPr>
          <w:rFonts w:hint="cs"/>
          <w:rtl/>
          <w:lang w:val="en-GB"/>
        </w:rPr>
        <w:t xml:space="preserve">פעולת התשלום </w:t>
      </w:r>
      <w:r>
        <w:rPr>
          <w:rFonts w:hint="cs"/>
          <w:rtl/>
          <w:lang w:val="en-GB"/>
        </w:rPr>
        <w:t>אלא מטעמים</w:t>
      </w:r>
      <w:r w:rsidR="0055527D">
        <w:rPr>
          <w:rFonts w:hint="cs"/>
          <w:rtl/>
          <w:lang w:val="en-GB"/>
        </w:rPr>
        <w:t xml:space="preserve"> סבירים</w:t>
      </w:r>
      <w:r>
        <w:rPr>
          <w:rFonts w:hint="cs"/>
          <w:rtl/>
          <w:lang w:val="en-GB"/>
        </w:rPr>
        <w:t>, אחריות ביצוע</w:t>
      </w:r>
      <w:r w:rsidR="0055527D">
        <w:rPr>
          <w:rFonts w:hint="cs"/>
          <w:rtl/>
          <w:lang w:val="en-GB"/>
        </w:rPr>
        <w:t xml:space="preserve"> </w:t>
      </w:r>
      <w:bookmarkStart w:id="297" w:name="_ETM_Q1_848390"/>
      <w:bookmarkEnd w:id="297"/>
      <w:r w:rsidR="0055527D">
        <w:rPr>
          <w:rFonts w:hint="cs"/>
          <w:rtl/>
          <w:lang w:val="en-GB"/>
        </w:rPr>
        <w:t>הפעולה למקרה שיש חדלות פיר</w:t>
      </w:r>
      <w:r>
        <w:rPr>
          <w:rFonts w:hint="cs"/>
          <w:rtl/>
          <w:lang w:val="en-GB"/>
        </w:rPr>
        <w:t>ע</w:t>
      </w:r>
      <w:r w:rsidR="0055527D">
        <w:rPr>
          <w:rFonts w:hint="cs"/>
          <w:rtl/>
          <w:lang w:val="en-GB"/>
        </w:rPr>
        <w:t>ון</w:t>
      </w:r>
      <w:r>
        <w:rPr>
          <w:rFonts w:hint="cs"/>
          <w:rtl/>
          <w:lang w:val="en-GB"/>
        </w:rPr>
        <w:t xml:space="preserve"> לאחר שלקוח משתמש באמצעי התשלום ושילם </w:t>
      </w:r>
      <w:r w:rsidR="0055527D">
        <w:rPr>
          <w:rFonts w:hint="cs"/>
          <w:rtl/>
          <w:lang w:val="en-GB"/>
        </w:rPr>
        <w:t xml:space="preserve">בו. </w:t>
      </w:r>
      <w:bookmarkStart w:id="298" w:name="_ETM_Q1_859672"/>
      <w:bookmarkEnd w:id="298"/>
      <w:r w:rsidR="0055527D">
        <w:rPr>
          <w:rFonts w:hint="cs"/>
          <w:rtl/>
          <w:lang w:val="en-GB"/>
        </w:rPr>
        <w:t xml:space="preserve">אלו הוראות כלליות, הוראות שעוסקות בסמכויות ביצוע, בתחולה </w:t>
      </w:r>
      <w:bookmarkStart w:id="299" w:name="_ETM_Q1_880419"/>
      <w:bookmarkEnd w:id="299"/>
      <w:r w:rsidR="0055527D">
        <w:rPr>
          <w:rFonts w:hint="cs"/>
          <w:rtl/>
          <w:lang w:val="en-GB"/>
        </w:rPr>
        <w:t xml:space="preserve">לגבי נותן שירותי תשלום זר </w:t>
      </w:r>
      <w:proofErr w:type="spellStart"/>
      <w:r w:rsidR="0055527D">
        <w:rPr>
          <w:rFonts w:hint="cs"/>
          <w:rtl/>
          <w:lang w:val="en-GB"/>
        </w:rPr>
        <w:t>וכו</w:t>
      </w:r>
      <w:proofErr w:type="spellEnd"/>
      <w:r w:rsidR="0055527D">
        <w:rPr>
          <w:rFonts w:hint="cs"/>
          <w:rtl/>
          <w:lang w:val="en-GB"/>
        </w:rPr>
        <w:t xml:space="preserve">'. </w:t>
      </w:r>
      <w:bookmarkStart w:id="300" w:name="_ETM_Q1_874308"/>
      <w:bookmarkEnd w:id="300"/>
      <w:r>
        <w:rPr>
          <w:rFonts w:hint="cs"/>
          <w:rtl/>
          <w:lang w:val="en-GB"/>
        </w:rPr>
        <w:t xml:space="preserve"> </w:t>
      </w:r>
    </w:p>
    <w:p w:rsidR="00876872" w:rsidRDefault="00876872" w:rsidP="00AB3F3A">
      <w:pPr>
        <w:ind w:firstLine="0"/>
        <w:rPr>
          <w:rtl/>
          <w:lang w:val="en-GB"/>
        </w:rPr>
      </w:pPr>
    </w:p>
    <w:p w:rsidR="0055527D" w:rsidRDefault="0055527D" w:rsidP="0055527D">
      <w:pPr>
        <w:pStyle w:val="a4"/>
        <w:keepNext/>
        <w:rPr>
          <w:rtl/>
          <w:lang w:val="en-GB"/>
        </w:rPr>
      </w:pPr>
      <w:bookmarkStart w:id="301" w:name="ET_speaker_מרב_תורגמן_26"/>
      <w:r w:rsidRPr="005552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מרב תורג'מן:</w:t>
      </w:r>
      <w:r w:rsidRPr="005552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1"/>
    </w:p>
    <w:p w:rsidR="0055527D" w:rsidRDefault="0055527D" w:rsidP="0055527D">
      <w:pPr>
        <w:pStyle w:val="KeepWithNext"/>
        <w:rPr>
          <w:rtl/>
          <w:lang w:val="en-GB" w:eastAsia="he-IL"/>
        </w:rPr>
      </w:pPr>
    </w:p>
    <w:p w:rsidR="0055527D" w:rsidRPr="0055527D" w:rsidRDefault="0055527D" w:rsidP="005C52DF">
      <w:pPr>
        <w:rPr>
          <w:rtl/>
          <w:lang w:val="en-GB" w:eastAsia="he-IL"/>
        </w:rPr>
      </w:pPr>
      <w:bookmarkStart w:id="302" w:name="_ETM_Q1_890066"/>
      <w:bookmarkEnd w:id="302"/>
      <w:r>
        <w:rPr>
          <w:rFonts w:hint="cs"/>
          <w:rtl/>
          <w:lang w:val="en-GB" w:eastAsia="he-IL"/>
        </w:rPr>
        <w:t xml:space="preserve">ברישא של סעיף 2 כתובות המילים "למעט לגבי אמצעי תשלום מבוסס נייר" שלא הקראת. </w:t>
      </w:r>
    </w:p>
    <w:p w:rsidR="00876872" w:rsidRDefault="00876872" w:rsidP="00876872">
      <w:pPr>
        <w:ind w:firstLine="0"/>
        <w:rPr>
          <w:rtl/>
          <w:lang w:val="en-GB"/>
        </w:rPr>
      </w:pPr>
    </w:p>
    <w:p w:rsidR="0055527D" w:rsidRDefault="0055527D" w:rsidP="0055527D">
      <w:pPr>
        <w:pStyle w:val="af9"/>
        <w:keepNext/>
        <w:rPr>
          <w:rtl/>
          <w:lang w:val="en-GB"/>
        </w:rPr>
      </w:pPr>
      <w:bookmarkStart w:id="303" w:name="_ETM_Q1_903622"/>
      <w:bookmarkStart w:id="304" w:name="ET_guest_לירון_מאוטנר_לוגסי_27"/>
      <w:bookmarkEnd w:id="303"/>
      <w:r w:rsidRPr="0055527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לירון </w:t>
      </w:r>
      <w:proofErr w:type="spellStart"/>
      <w:r>
        <w:rPr>
          <w:rtl/>
          <w:lang w:val="en-GB"/>
        </w:rPr>
        <w:t>מאוטנר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לוגסי</w:t>
      </w:r>
      <w:proofErr w:type="spellEnd"/>
      <w:r>
        <w:rPr>
          <w:rtl/>
          <w:lang w:val="en-GB"/>
        </w:rPr>
        <w:t>:</w:t>
      </w:r>
      <w:r w:rsidRPr="0055527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4"/>
    </w:p>
    <w:p w:rsidR="0055527D" w:rsidRDefault="0055527D" w:rsidP="0055527D">
      <w:pPr>
        <w:pStyle w:val="KeepWithNext"/>
        <w:rPr>
          <w:rtl/>
          <w:lang w:val="en-GB"/>
        </w:rPr>
      </w:pPr>
    </w:p>
    <w:p w:rsidR="00876872" w:rsidRDefault="00876872" w:rsidP="00D06606">
      <w:pPr>
        <w:ind w:firstLine="0"/>
        <w:rPr>
          <w:rtl/>
          <w:lang w:val="en-GB"/>
        </w:rPr>
      </w:pPr>
      <w:bookmarkStart w:id="305" w:name="_ETM_Q1_904170"/>
      <w:bookmarkStart w:id="306" w:name="_ETM_Q1_904222"/>
      <w:bookmarkEnd w:id="305"/>
      <w:bookmarkEnd w:id="306"/>
      <w:r>
        <w:rPr>
          <w:rtl/>
          <w:lang w:val="en-GB"/>
        </w:rPr>
        <w:tab/>
      </w:r>
      <w:r w:rsidR="003C465B">
        <w:rPr>
          <w:rFonts w:hint="cs"/>
          <w:rtl/>
          <w:lang w:val="en-GB"/>
        </w:rPr>
        <w:t xml:space="preserve">אני אשמח שנקיים דיון עם הגופים שהעירו </w:t>
      </w:r>
      <w:bookmarkStart w:id="307" w:name="_ETM_Q1_917731"/>
      <w:bookmarkEnd w:id="307"/>
      <w:r w:rsidR="003C465B">
        <w:rPr>
          <w:rFonts w:hint="cs"/>
          <w:rtl/>
          <w:lang w:val="en-GB"/>
        </w:rPr>
        <w:t xml:space="preserve">את הערה הזאת, זאת לא הייתה הערה </w:t>
      </w:r>
      <w:bookmarkStart w:id="308" w:name="_ETM_Q1_920665"/>
      <w:bookmarkEnd w:id="308"/>
      <w:r w:rsidR="003C465B">
        <w:rPr>
          <w:rFonts w:hint="cs"/>
          <w:rtl/>
          <w:lang w:val="en-GB"/>
        </w:rPr>
        <w:t>שהיה ברור לי שצריכה להיכלל.</w:t>
      </w:r>
    </w:p>
    <w:p w:rsidR="00876872" w:rsidRDefault="00876872" w:rsidP="00876872">
      <w:pPr>
        <w:ind w:firstLine="0"/>
        <w:rPr>
          <w:rtl/>
          <w:lang w:val="en-GB"/>
        </w:rPr>
      </w:pPr>
    </w:p>
    <w:p w:rsidR="003C465B" w:rsidRDefault="003C465B" w:rsidP="003C465B">
      <w:pPr>
        <w:pStyle w:val="a4"/>
        <w:keepNext/>
        <w:rPr>
          <w:rtl/>
          <w:lang w:val="en-GB"/>
        </w:rPr>
      </w:pPr>
      <w:bookmarkStart w:id="309" w:name="ET_speaker_מרב_תורגמן_28"/>
      <w:r w:rsidRPr="003C46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מרב תורג'מן:</w:t>
      </w:r>
      <w:r w:rsidRPr="003C46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9"/>
    </w:p>
    <w:p w:rsidR="003C465B" w:rsidRDefault="003C465B" w:rsidP="003C465B">
      <w:pPr>
        <w:pStyle w:val="KeepWithNext"/>
        <w:rPr>
          <w:rtl/>
          <w:lang w:val="en-GB" w:eastAsia="he-IL"/>
        </w:rPr>
      </w:pPr>
    </w:p>
    <w:p w:rsidR="00876872" w:rsidRDefault="00876872" w:rsidP="003C465B">
      <w:pPr>
        <w:rPr>
          <w:rtl/>
          <w:lang w:val="en-GB"/>
        </w:rPr>
      </w:pPr>
      <w:r>
        <w:rPr>
          <w:rFonts w:hint="cs"/>
          <w:rtl/>
          <w:lang w:val="en-GB"/>
        </w:rPr>
        <w:t>אנ</w:t>
      </w:r>
      <w:r w:rsidR="003C465B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נו משאירים את זה לדיון. </w:t>
      </w:r>
    </w:p>
    <w:p w:rsidR="00876872" w:rsidRDefault="00876872" w:rsidP="00876872">
      <w:pPr>
        <w:ind w:firstLine="0"/>
        <w:rPr>
          <w:rtl/>
          <w:lang w:val="en-GB"/>
        </w:rPr>
      </w:pPr>
    </w:p>
    <w:p w:rsidR="003C465B" w:rsidRDefault="003C465B" w:rsidP="003C465B">
      <w:pPr>
        <w:pStyle w:val="af9"/>
        <w:keepNext/>
        <w:rPr>
          <w:rtl/>
          <w:lang w:val="en-GB"/>
        </w:rPr>
      </w:pPr>
      <w:bookmarkStart w:id="310" w:name="_ETM_Q1_930065"/>
      <w:bookmarkStart w:id="311" w:name="ET_guest_אריאל_גנוט_29"/>
      <w:bookmarkEnd w:id="310"/>
      <w:r w:rsidRPr="003C46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אריאל </w:t>
      </w:r>
      <w:proofErr w:type="spellStart"/>
      <w:r>
        <w:rPr>
          <w:rtl/>
          <w:lang w:val="en-GB"/>
        </w:rPr>
        <w:t>גנוט</w:t>
      </w:r>
      <w:proofErr w:type="spellEnd"/>
      <w:r>
        <w:rPr>
          <w:rtl/>
          <w:lang w:val="en-GB"/>
        </w:rPr>
        <w:t>:</w:t>
      </w:r>
      <w:r w:rsidRPr="003C46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1"/>
    </w:p>
    <w:p w:rsidR="003C465B" w:rsidRDefault="003C465B" w:rsidP="003C465B">
      <w:pPr>
        <w:pStyle w:val="KeepWithNext"/>
        <w:rPr>
          <w:rtl/>
          <w:lang w:val="en-GB"/>
        </w:rPr>
      </w:pPr>
    </w:p>
    <w:p w:rsidR="0064467E" w:rsidRDefault="003B51EC" w:rsidP="00427E4F">
      <w:pPr>
        <w:ind w:firstLine="0"/>
        <w:rPr>
          <w:rtl/>
          <w:lang w:val="en-GB"/>
        </w:rPr>
      </w:pPr>
      <w:bookmarkStart w:id="312" w:name="_ETM_Q1_930577"/>
      <w:bookmarkStart w:id="313" w:name="_ETM_Q1_930637"/>
      <w:bookmarkEnd w:id="312"/>
      <w:bookmarkEnd w:id="313"/>
      <w:r>
        <w:rPr>
          <w:rtl/>
          <w:lang w:val="en-GB"/>
        </w:rPr>
        <w:tab/>
      </w:r>
      <w:r w:rsidR="003C465B">
        <w:rPr>
          <w:rFonts w:hint="cs"/>
          <w:rtl/>
          <w:lang w:val="en-GB"/>
        </w:rPr>
        <w:t>חשוב להבין שני דברים</w:t>
      </w:r>
      <w:r w:rsidR="00427E4F">
        <w:rPr>
          <w:rFonts w:hint="cs"/>
          <w:rtl/>
          <w:lang w:val="en-GB"/>
        </w:rPr>
        <w:t>:</w:t>
      </w:r>
      <w:r w:rsidR="00D0660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מהות השירותים </w:t>
      </w:r>
      <w:r w:rsidR="003C465B">
        <w:rPr>
          <w:rFonts w:hint="cs"/>
          <w:rtl/>
          <w:lang w:val="en-GB"/>
        </w:rPr>
        <w:t xml:space="preserve">וההיקפים </w:t>
      </w:r>
      <w:bookmarkStart w:id="314" w:name="_ETM_Q1_957036"/>
      <w:bookmarkEnd w:id="314"/>
      <w:r w:rsidR="003C465B">
        <w:rPr>
          <w:rFonts w:hint="cs"/>
          <w:rtl/>
          <w:lang w:val="en-GB"/>
        </w:rPr>
        <w:t>שלהם</w:t>
      </w:r>
      <w:r>
        <w:rPr>
          <w:rFonts w:hint="cs"/>
          <w:rtl/>
          <w:lang w:val="en-GB"/>
        </w:rPr>
        <w:t>. ההיקפים של השירותים האלה הם מיליארד</w:t>
      </w:r>
      <w:r w:rsidR="003C465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ש</w:t>
      </w:r>
      <w:r w:rsidR="003C465B">
        <w:rPr>
          <w:rFonts w:hint="cs"/>
          <w:rtl/>
          <w:lang w:val="en-GB"/>
        </w:rPr>
        <w:t>"ח בשנ</w:t>
      </w:r>
      <w:r>
        <w:rPr>
          <w:rFonts w:hint="cs"/>
          <w:rtl/>
          <w:lang w:val="en-GB"/>
        </w:rPr>
        <w:t>ה</w:t>
      </w:r>
      <w:r w:rsidR="00656DAA">
        <w:rPr>
          <w:rFonts w:hint="cs"/>
          <w:rtl/>
          <w:lang w:val="en-GB"/>
        </w:rPr>
        <w:t xml:space="preserve">. מדובר על </w:t>
      </w:r>
      <w:r>
        <w:rPr>
          <w:rFonts w:hint="cs"/>
          <w:rtl/>
          <w:lang w:val="en-GB"/>
        </w:rPr>
        <w:t xml:space="preserve">מספר מצומצם מאוד </w:t>
      </w:r>
      <w:r w:rsidR="003C465B">
        <w:rPr>
          <w:rFonts w:hint="cs"/>
          <w:rtl/>
          <w:lang w:val="en-GB"/>
        </w:rPr>
        <w:t xml:space="preserve">של חברות </w:t>
      </w:r>
      <w:r>
        <w:rPr>
          <w:rFonts w:hint="cs"/>
          <w:rtl/>
          <w:lang w:val="en-GB"/>
        </w:rPr>
        <w:t>שפוע</w:t>
      </w:r>
      <w:r w:rsidR="003C465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ות בהיקף </w:t>
      </w:r>
      <w:r w:rsidR="003C465B">
        <w:rPr>
          <w:rFonts w:hint="cs"/>
          <w:rtl/>
          <w:lang w:val="en-GB"/>
        </w:rPr>
        <w:t xml:space="preserve">של מאות מיליונים </w:t>
      </w:r>
      <w:r w:rsidR="00191C6B">
        <w:rPr>
          <w:rFonts w:hint="cs"/>
          <w:rtl/>
          <w:lang w:val="en-GB"/>
        </w:rPr>
        <w:t>ו</w:t>
      </w:r>
      <w:r w:rsidR="00D06606">
        <w:rPr>
          <w:rFonts w:hint="cs"/>
          <w:rtl/>
          <w:lang w:val="en-GB"/>
        </w:rPr>
        <w:t>אף</w:t>
      </w:r>
      <w:r>
        <w:rPr>
          <w:rFonts w:hint="cs"/>
          <w:rtl/>
          <w:lang w:val="en-GB"/>
        </w:rPr>
        <w:t xml:space="preserve"> מיליארדי</w:t>
      </w:r>
      <w:r w:rsidR="003C465B">
        <w:rPr>
          <w:rFonts w:hint="cs"/>
          <w:rtl/>
          <w:lang w:val="en-GB"/>
        </w:rPr>
        <w:t>ם כל אחת</w:t>
      </w:r>
      <w:r>
        <w:rPr>
          <w:rFonts w:hint="cs"/>
          <w:rtl/>
          <w:lang w:val="en-GB"/>
        </w:rPr>
        <w:t>. אסור לנו להתבל</w:t>
      </w:r>
      <w:r w:rsidR="003C465B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ל</w:t>
      </w:r>
      <w:r w:rsidR="00656DAA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החברו</w:t>
      </w:r>
      <w:r w:rsidR="003C465B">
        <w:rPr>
          <w:rFonts w:hint="cs"/>
          <w:rtl/>
          <w:lang w:val="en-GB"/>
        </w:rPr>
        <w:t>ת הגדולות בתחום הן רשתות סופרמ</w:t>
      </w:r>
      <w:r>
        <w:rPr>
          <w:rFonts w:hint="cs"/>
          <w:rtl/>
          <w:lang w:val="en-GB"/>
        </w:rPr>
        <w:t>רק</w:t>
      </w:r>
      <w:r w:rsidR="003C465B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>ים. אותן חבר</w:t>
      </w:r>
      <w:r w:rsidR="003C465B">
        <w:rPr>
          <w:rFonts w:hint="cs"/>
          <w:rtl/>
          <w:lang w:val="en-GB"/>
        </w:rPr>
        <w:t>ות קמעו</w:t>
      </w:r>
      <w:r>
        <w:rPr>
          <w:rFonts w:hint="cs"/>
          <w:rtl/>
          <w:lang w:val="en-GB"/>
        </w:rPr>
        <w:t>נ</w:t>
      </w:r>
      <w:r w:rsidR="003C465B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</w:t>
      </w:r>
      <w:r w:rsidR="003C465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 </w:t>
      </w:r>
      <w:r w:rsidR="003C465B">
        <w:rPr>
          <w:rFonts w:hint="cs"/>
          <w:rtl/>
          <w:lang w:val="en-GB"/>
        </w:rPr>
        <w:t xml:space="preserve">מנהלות </w:t>
      </w:r>
      <w:bookmarkStart w:id="315" w:name="_ETM_Q1_980116"/>
      <w:bookmarkEnd w:id="315"/>
      <w:r w:rsidR="003C465B">
        <w:rPr>
          <w:rFonts w:hint="cs"/>
          <w:rtl/>
          <w:lang w:val="en-GB"/>
        </w:rPr>
        <w:t>במקביל עסק פיננסי מת</w:t>
      </w:r>
      <w:r>
        <w:rPr>
          <w:rFonts w:hint="cs"/>
          <w:rtl/>
          <w:lang w:val="en-GB"/>
        </w:rPr>
        <w:t>ו</w:t>
      </w:r>
      <w:r w:rsidR="003C465B">
        <w:rPr>
          <w:rFonts w:hint="cs"/>
          <w:rtl/>
          <w:lang w:val="en-GB"/>
        </w:rPr>
        <w:t>חכ</w:t>
      </w:r>
      <w:r>
        <w:rPr>
          <w:rFonts w:hint="cs"/>
          <w:rtl/>
          <w:lang w:val="en-GB"/>
        </w:rPr>
        <w:t xml:space="preserve">ם </w:t>
      </w:r>
      <w:r w:rsidR="00191C6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במסגרתו הן מחזיקות בפיקדון מיליארדי ש</w:t>
      </w:r>
      <w:r w:rsidR="003C465B">
        <w:rPr>
          <w:rFonts w:hint="cs"/>
          <w:rtl/>
          <w:lang w:val="en-GB"/>
        </w:rPr>
        <w:t>"</w:t>
      </w:r>
      <w:r w:rsidR="00191C6B">
        <w:rPr>
          <w:rFonts w:hint="cs"/>
          <w:rtl/>
          <w:lang w:val="en-GB"/>
        </w:rPr>
        <w:t>ח של הציבור. הן</w:t>
      </w:r>
      <w:r w:rsidR="00B71C05">
        <w:rPr>
          <w:rFonts w:hint="cs"/>
          <w:rtl/>
          <w:lang w:val="en-GB"/>
        </w:rPr>
        <w:t xml:space="preserve"> </w:t>
      </w:r>
      <w:r w:rsidR="003C465B">
        <w:rPr>
          <w:rFonts w:hint="cs"/>
          <w:rtl/>
          <w:lang w:val="en-GB"/>
        </w:rPr>
        <w:t xml:space="preserve">מנפיקות </w:t>
      </w:r>
      <w:r>
        <w:rPr>
          <w:rFonts w:hint="cs"/>
          <w:rtl/>
          <w:lang w:val="en-GB"/>
        </w:rPr>
        <w:t>א</w:t>
      </w:r>
      <w:r w:rsidR="003C465B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צעי תשלום שאפשר לשלם </w:t>
      </w:r>
      <w:proofErr w:type="spellStart"/>
      <w:r>
        <w:rPr>
          <w:rFonts w:hint="cs"/>
          <w:rtl/>
          <w:lang w:val="en-GB"/>
        </w:rPr>
        <w:t>איתו</w:t>
      </w:r>
      <w:proofErr w:type="spellEnd"/>
      <w:r>
        <w:rPr>
          <w:rFonts w:hint="cs"/>
          <w:rtl/>
          <w:lang w:val="en-GB"/>
        </w:rPr>
        <w:t xml:space="preserve"> בעשרות </w:t>
      </w:r>
      <w:r w:rsidR="003C465B">
        <w:rPr>
          <w:rFonts w:hint="cs"/>
          <w:rtl/>
          <w:lang w:val="en-GB"/>
        </w:rPr>
        <w:t>ומאות עסקים</w:t>
      </w:r>
      <w:r>
        <w:rPr>
          <w:rFonts w:hint="cs"/>
          <w:rtl/>
          <w:lang w:val="en-GB"/>
        </w:rPr>
        <w:t xml:space="preserve"> מכל מיני </w:t>
      </w:r>
      <w:r w:rsidR="003C465B">
        <w:rPr>
          <w:rFonts w:hint="cs"/>
          <w:rtl/>
          <w:lang w:val="en-GB"/>
        </w:rPr>
        <w:t>סוגים במשק</w:t>
      </w:r>
      <w:r>
        <w:rPr>
          <w:rFonts w:hint="cs"/>
          <w:rtl/>
          <w:lang w:val="en-GB"/>
        </w:rPr>
        <w:t xml:space="preserve">. </w:t>
      </w:r>
      <w:r w:rsidR="00427E4F">
        <w:rPr>
          <w:rFonts w:hint="cs"/>
          <w:rtl/>
          <w:lang w:val="en-GB"/>
        </w:rPr>
        <w:t>בעוד ש</w:t>
      </w:r>
      <w:r>
        <w:rPr>
          <w:rFonts w:hint="cs"/>
          <w:rtl/>
          <w:lang w:val="en-GB"/>
        </w:rPr>
        <w:t xml:space="preserve">העסקים האלה גדלו </w:t>
      </w:r>
      <w:r w:rsidR="003C465B">
        <w:rPr>
          <w:rFonts w:hint="cs"/>
          <w:rtl/>
          <w:lang w:val="en-GB"/>
        </w:rPr>
        <w:t>בווא</w:t>
      </w:r>
      <w:r w:rsidR="003C4474">
        <w:rPr>
          <w:rFonts w:hint="cs"/>
          <w:rtl/>
          <w:lang w:val="en-GB"/>
        </w:rPr>
        <w:t>0</w:t>
      </w:r>
      <w:r w:rsidR="003C465B">
        <w:rPr>
          <w:rFonts w:hint="cs"/>
          <w:rtl/>
          <w:lang w:val="en-GB"/>
        </w:rPr>
        <w:t>קום חק</w:t>
      </w:r>
      <w:r>
        <w:rPr>
          <w:rFonts w:hint="cs"/>
          <w:rtl/>
          <w:lang w:val="en-GB"/>
        </w:rPr>
        <w:t>י</w:t>
      </w:r>
      <w:r w:rsidR="003C465B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תי ורגו</w:t>
      </w:r>
      <w:r w:rsidR="00D06606">
        <w:rPr>
          <w:rFonts w:hint="cs"/>
          <w:rtl/>
          <w:lang w:val="en-GB"/>
        </w:rPr>
        <w:t>לטורי</w:t>
      </w:r>
      <w:r w:rsidR="003946C5">
        <w:rPr>
          <w:rFonts w:hint="cs"/>
          <w:rtl/>
          <w:lang w:val="en-GB"/>
        </w:rPr>
        <w:t>,</w:t>
      </w:r>
      <w:r w:rsidR="00D06606">
        <w:rPr>
          <w:rFonts w:hint="cs"/>
          <w:rtl/>
          <w:lang w:val="en-GB"/>
        </w:rPr>
        <w:t xml:space="preserve"> </w:t>
      </w:r>
      <w:r w:rsidR="00191C6B">
        <w:rPr>
          <w:rFonts w:hint="cs"/>
          <w:rtl/>
          <w:lang w:val="en-GB"/>
        </w:rPr>
        <w:t>ה</w:t>
      </w:r>
      <w:r w:rsidR="003C465B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ק</w:t>
      </w:r>
      <w:r w:rsidR="003C465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קה </w:t>
      </w:r>
      <w:r w:rsidR="00191C6B">
        <w:rPr>
          <w:rFonts w:hint="cs"/>
          <w:rtl/>
          <w:lang w:val="en-GB"/>
        </w:rPr>
        <w:t xml:space="preserve">בישראל </w:t>
      </w:r>
      <w:r w:rsidR="003C465B">
        <w:rPr>
          <w:rFonts w:hint="cs"/>
          <w:rtl/>
          <w:lang w:val="en-GB"/>
        </w:rPr>
        <w:t xml:space="preserve">עסקה אך ורק בכרטיסי </w:t>
      </w:r>
      <w:bookmarkStart w:id="316" w:name="_ETM_Q1_1009302"/>
      <w:bookmarkEnd w:id="316"/>
      <w:r w:rsidR="003C465B">
        <w:rPr>
          <w:rFonts w:hint="cs"/>
          <w:rtl/>
          <w:lang w:val="en-GB"/>
        </w:rPr>
        <w:t>אשראי</w:t>
      </w:r>
      <w:r>
        <w:rPr>
          <w:rFonts w:hint="cs"/>
          <w:rtl/>
          <w:lang w:val="en-GB"/>
        </w:rPr>
        <w:t xml:space="preserve">. </w:t>
      </w:r>
    </w:p>
    <w:p w:rsidR="0064467E" w:rsidRDefault="0064467E" w:rsidP="0064467E">
      <w:pPr>
        <w:ind w:firstLine="0"/>
        <w:rPr>
          <w:rtl/>
          <w:lang w:val="en-GB"/>
        </w:rPr>
      </w:pPr>
    </w:p>
    <w:p w:rsidR="003C465B" w:rsidRDefault="003B51EC" w:rsidP="008E14F5">
      <w:pPr>
        <w:rPr>
          <w:rtl/>
          <w:lang w:val="en-GB"/>
        </w:rPr>
      </w:pPr>
      <w:r>
        <w:rPr>
          <w:rFonts w:hint="cs"/>
          <w:rtl/>
          <w:lang w:val="en-GB"/>
        </w:rPr>
        <w:t>חוק שירותי תשלום נחקק כדי שיהיה מגרש משחקים מאוזן, כדי שהצרכנים י</w:t>
      </w:r>
      <w:r w:rsidR="003C465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הנו </w:t>
      </w:r>
      <w:r w:rsidR="003C465B">
        <w:rPr>
          <w:rFonts w:hint="cs"/>
          <w:rtl/>
          <w:lang w:val="en-GB"/>
        </w:rPr>
        <w:t xml:space="preserve">מהגנות צרכניות מלאות בכל סוגי </w:t>
      </w:r>
      <w:r w:rsidR="0064467E">
        <w:rPr>
          <w:rFonts w:hint="cs"/>
          <w:rtl/>
          <w:lang w:val="en-GB"/>
        </w:rPr>
        <w:t>שירותי התשלום -</w:t>
      </w:r>
      <w:r>
        <w:rPr>
          <w:rFonts w:hint="cs"/>
          <w:rtl/>
          <w:lang w:val="en-GB"/>
        </w:rPr>
        <w:t xml:space="preserve"> כרטיסי אשר</w:t>
      </w:r>
      <w:r w:rsidR="003C465B">
        <w:rPr>
          <w:rFonts w:hint="cs"/>
          <w:rtl/>
          <w:lang w:val="en-GB"/>
        </w:rPr>
        <w:t>אי, אפליקציות</w:t>
      </w:r>
      <w:r>
        <w:rPr>
          <w:rFonts w:hint="cs"/>
          <w:rtl/>
          <w:lang w:val="en-GB"/>
        </w:rPr>
        <w:t xml:space="preserve"> ותווים. א</w:t>
      </w:r>
      <w:r w:rsidR="003C465B">
        <w:rPr>
          <w:rFonts w:hint="cs"/>
          <w:rtl/>
          <w:lang w:val="en-GB"/>
        </w:rPr>
        <w:t xml:space="preserve">ין שום סיבה בעולם </w:t>
      </w:r>
      <w:r w:rsidR="00656DAA">
        <w:rPr>
          <w:rFonts w:hint="cs"/>
          <w:rtl/>
          <w:lang w:val="en-GB"/>
        </w:rPr>
        <w:t>ש</w:t>
      </w:r>
      <w:r w:rsidR="003C465B">
        <w:rPr>
          <w:rFonts w:hint="cs"/>
          <w:rtl/>
          <w:lang w:val="en-GB"/>
        </w:rPr>
        <w:t>הגופים ה</w:t>
      </w:r>
      <w:r>
        <w:rPr>
          <w:rFonts w:hint="cs"/>
          <w:rtl/>
          <w:lang w:val="en-GB"/>
        </w:rPr>
        <w:t>א</w:t>
      </w:r>
      <w:r w:rsidR="003C465B">
        <w:rPr>
          <w:rFonts w:hint="cs"/>
          <w:rtl/>
          <w:lang w:val="en-GB"/>
        </w:rPr>
        <w:t xml:space="preserve">לה לא יתנהלו </w:t>
      </w:r>
      <w:r>
        <w:rPr>
          <w:rFonts w:hint="cs"/>
          <w:rtl/>
          <w:lang w:val="en-GB"/>
        </w:rPr>
        <w:t xml:space="preserve">כמו כל שאר החברות שעוסקות </w:t>
      </w:r>
      <w:r w:rsidR="003C465B">
        <w:rPr>
          <w:rFonts w:hint="cs"/>
          <w:rtl/>
          <w:lang w:val="en-GB"/>
        </w:rPr>
        <w:t>בשירותי תשלום</w:t>
      </w:r>
      <w:r w:rsidR="0064467E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317" w:name="_ETM_Q1_1034136"/>
      <w:bookmarkEnd w:id="317"/>
      <w:r w:rsidR="00656DAA">
        <w:rPr>
          <w:rFonts w:hint="cs"/>
          <w:rtl/>
          <w:lang w:val="en-GB"/>
        </w:rPr>
        <w:t xml:space="preserve">הסעיף בתקנות </w:t>
      </w:r>
      <w:r w:rsidR="003C465B">
        <w:rPr>
          <w:rFonts w:hint="cs"/>
          <w:rtl/>
          <w:lang w:val="en-GB"/>
        </w:rPr>
        <w:t>אומר ש</w:t>
      </w:r>
      <w:r>
        <w:rPr>
          <w:rFonts w:hint="cs"/>
          <w:rtl/>
          <w:lang w:val="en-GB"/>
        </w:rPr>
        <w:t xml:space="preserve">התוקף של </w:t>
      </w:r>
      <w:r w:rsidR="003C465B">
        <w:rPr>
          <w:rFonts w:hint="cs"/>
          <w:rtl/>
          <w:lang w:val="en-GB"/>
        </w:rPr>
        <w:t xml:space="preserve">הכרטיסים </w:t>
      </w:r>
      <w:bookmarkStart w:id="318" w:name="_ETM_Q1_1051287"/>
      <w:bookmarkEnd w:id="318"/>
      <w:r w:rsidR="003C465B">
        <w:rPr>
          <w:rFonts w:hint="cs"/>
          <w:rtl/>
          <w:lang w:val="en-GB"/>
        </w:rPr>
        <w:t xml:space="preserve">או התווים </w:t>
      </w:r>
      <w:r w:rsidR="0064467E">
        <w:rPr>
          <w:rFonts w:hint="cs"/>
          <w:rtl/>
          <w:lang w:val="en-GB"/>
        </w:rPr>
        <w:t xml:space="preserve">האלה </w:t>
      </w:r>
      <w:r w:rsidR="003C465B">
        <w:rPr>
          <w:rFonts w:hint="cs"/>
          <w:rtl/>
          <w:lang w:val="en-GB"/>
        </w:rPr>
        <w:t>מוגבל לחמש שנים</w:t>
      </w:r>
      <w:r w:rsidR="003946C5">
        <w:rPr>
          <w:rFonts w:hint="cs"/>
          <w:rtl/>
          <w:lang w:val="en-GB"/>
        </w:rPr>
        <w:t xml:space="preserve"> או </w:t>
      </w:r>
      <w:r>
        <w:rPr>
          <w:rFonts w:hint="cs"/>
          <w:rtl/>
          <w:lang w:val="en-GB"/>
        </w:rPr>
        <w:t>שנתיים בלבד. צריך להבי</w:t>
      </w:r>
      <w:r w:rsidR="003C465B">
        <w:rPr>
          <w:rFonts w:hint="cs"/>
          <w:rtl/>
          <w:lang w:val="en-GB"/>
        </w:rPr>
        <w:t>ן את המשמעות. המשמעות היא שיש כאן</w:t>
      </w:r>
      <w:r>
        <w:rPr>
          <w:rFonts w:hint="cs"/>
          <w:rtl/>
          <w:lang w:val="en-GB"/>
        </w:rPr>
        <w:t xml:space="preserve"> גוף פיננסי שמחזיק </w:t>
      </w:r>
      <w:r w:rsidR="003C465B">
        <w:rPr>
          <w:rFonts w:hint="cs"/>
          <w:rtl/>
          <w:lang w:val="en-GB"/>
        </w:rPr>
        <w:t xml:space="preserve">כספים, </w:t>
      </w:r>
      <w:r>
        <w:rPr>
          <w:rFonts w:hint="cs"/>
          <w:rtl/>
          <w:lang w:val="en-GB"/>
        </w:rPr>
        <w:t>מי</w:t>
      </w:r>
      <w:r w:rsidR="003C465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יארד</w:t>
      </w:r>
      <w:r w:rsidR="003C465B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 בפיקדון</w:t>
      </w:r>
      <w:r w:rsidR="003C465B">
        <w:rPr>
          <w:rFonts w:hint="cs"/>
          <w:rtl/>
          <w:lang w:val="en-GB"/>
        </w:rPr>
        <w:t xml:space="preserve"> עבור הציבור, </w:t>
      </w:r>
      <w:r>
        <w:rPr>
          <w:rFonts w:hint="cs"/>
          <w:rtl/>
          <w:lang w:val="en-GB"/>
        </w:rPr>
        <w:t xml:space="preserve">ואחרי שנתיים או </w:t>
      </w:r>
      <w:r w:rsidR="003C465B">
        <w:rPr>
          <w:rFonts w:hint="cs"/>
          <w:rtl/>
          <w:lang w:val="en-GB"/>
        </w:rPr>
        <w:t>חמש שנים יכול לקחת את הכסף לכ</w:t>
      </w:r>
      <w:r>
        <w:rPr>
          <w:rFonts w:hint="cs"/>
          <w:rtl/>
          <w:lang w:val="en-GB"/>
        </w:rPr>
        <w:t>י</w:t>
      </w:r>
      <w:r w:rsidR="003C465B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ו, למחוק את הזכאות של הצרכן ולהעביר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לשורת הרווח של</w:t>
      </w:r>
      <w:r w:rsidR="003C465B">
        <w:rPr>
          <w:rFonts w:hint="cs"/>
          <w:rtl/>
          <w:lang w:val="en-GB"/>
        </w:rPr>
        <w:t xml:space="preserve"> הגוף </w:t>
      </w:r>
      <w:bookmarkStart w:id="319" w:name="_ETM_Q1_1076008"/>
      <w:bookmarkEnd w:id="319"/>
      <w:r w:rsidR="003C465B">
        <w:rPr>
          <w:rFonts w:hint="cs"/>
          <w:rtl/>
          <w:lang w:val="en-GB"/>
        </w:rPr>
        <w:t>הפיננסי. איפה נשמע כדבר הזה? אתם מכירים בנק</w:t>
      </w:r>
      <w:r w:rsidR="0064467E">
        <w:rPr>
          <w:rFonts w:hint="cs"/>
          <w:rtl/>
          <w:lang w:val="en-GB"/>
        </w:rPr>
        <w:t>,</w:t>
      </w:r>
      <w:r w:rsidR="003C465B">
        <w:rPr>
          <w:rFonts w:hint="cs"/>
          <w:rtl/>
          <w:lang w:val="en-GB"/>
        </w:rPr>
        <w:t xml:space="preserve"> חברת כרטיסי אשראי</w:t>
      </w:r>
      <w:r w:rsidR="0064467E">
        <w:rPr>
          <w:rFonts w:hint="cs"/>
          <w:rtl/>
          <w:lang w:val="en-GB"/>
        </w:rPr>
        <w:t>,</w:t>
      </w:r>
      <w:r w:rsidR="003C465B">
        <w:rPr>
          <w:rFonts w:hint="cs"/>
          <w:rtl/>
          <w:lang w:val="en-GB"/>
        </w:rPr>
        <w:t xml:space="preserve"> חברת ביטוח או </w:t>
      </w:r>
      <w:bookmarkStart w:id="320" w:name="_ETM_Q1_1083087"/>
      <w:bookmarkEnd w:id="320"/>
      <w:r w:rsidR="003C465B">
        <w:rPr>
          <w:rFonts w:hint="cs"/>
          <w:rtl/>
          <w:lang w:val="en-GB"/>
        </w:rPr>
        <w:t>כל גוף פיננסי שיכול לקחת כסף מהחשבון של הלקוח לעצמו?</w:t>
      </w:r>
      <w:bookmarkStart w:id="321" w:name="_ETM_Q1_1087402"/>
      <w:bookmarkEnd w:id="321"/>
      <w:r w:rsidR="003C465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מדובר כאן על חנות שמנפיקה שו</w:t>
      </w:r>
      <w:r w:rsidR="003C465B">
        <w:rPr>
          <w:rFonts w:hint="cs"/>
          <w:rtl/>
          <w:lang w:val="en-GB"/>
        </w:rPr>
        <w:t xml:space="preserve">ברים לעצמה, </w:t>
      </w:r>
      <w:r>
        <w:rPr>
          <w:rFonts w:hint="cs"/>
          <w:rtl/>
          <w:lang w:val="en-GB"/>
        </w:rPr>
        <w:t xml:space="preserve">מדובר על גוף </w:t>
      </w:r>
      <w:r w:rsidR="003C465B">
        <w:rPr>
          <w:rFonts w:hint="cs"/>
          <w:rtl/>
          <w:lang w:val="en-GB"/>
        </w:rPr>
        <w:t>פיננסי מפוקח. איך יכול להיות שאחרי חמש שנים,</w:t>
      </w:r>
      <w:r>
        <w:rPr>
          <w:rFonts w:hint="cs"/>
          <w:rtl/>
          <w:lang w:val="en-GB"/>
        </w:rPr>
        <w:t xml:space="preserve"> שלא לומר שנתיים לפי מה </w:t>
      </w:r>
      <w:r w:rsidR="003C465B">
        <w:rPr>
          <w:rFonts w:hint="cs"/>
          <w:rtl/>
          <w:lang w:val="en-GB"/>
        </w:rPr>
        <w:t>שמבקשים, הו</w:t>
      </w:r>
      <w:r>
        <w:rPr>
          <w:rFonts w:hint="cs"/>
          <w:rtl/>
          <w:lang w:val="en-GB"/>
        </w:rPr>
        <w:t>א</w:t>
      </w:r>
      <w:r w:rsidR="003C465B">
        <w:rPr>
          <w:rFonts w:hint="cs"/>
          <w:rtl/>
          <w:lang w:val="en-GB"/>
        </w:rPr>
        <w:t xml:space="preserve"> לוקח את הכסף של הצרכן?</w:t>
      </w:r>
      <w:r>
        <w:rPr>
          <w:rFonts w:hint="cs"/>
          <w:rtl/>
          <w:lang w:val="en-GB"/>
        </w:rPr>
        <w:t xml:space="preserve"> בנק</w:t>
      </w:r>
      <w:r w:rsidR="003C465B">
        <w:rPr>
          <w:rFonts w:hint="cs"/>
          <w:rtl/>
          <w:lang w:val="en-GB"/>
        </w:rPr>
        <w:t xml:space="preserve">, </w:t>
      </w:r>
      <w:bookmarkStart w:id="322" w:name="_ETM_Q1_1098176"/>
      <w:bookmarkEnd w:id="322"/>
      <w:r w:rsidR="003C465B">
        <w:rPr>
          <w:rFonts w:hint="cs"/>
          <w:rtl/>
          <w:lang w:val="en-GB"/>
        </w:rPr>
        <w:t>ל</w:t>
      </w:r>
      <w:r w:rsidR="008E14F5">
        <w:rPr>
          <w:rFonts w:hint="cs"/>
          <w:rtl/>
          <w:lang w:val="en-GB"/>
        </w:rPr>
        <w:t>משל, לעולם לא יעז לעשות דבר כזה,</w:t>
      </w:r>
      <w:r>
        <w:rPr>
          <w:rFonts w:hint="cs"/>
          <w:rtl/>
          <w:lang w:val="en-GB"/>
        </w:rPr>
        <w:t xml:space="preserve"> יש עליו חובה לעשות מאמ</w:t>
      </w:r>
      <w:r w:rsidR="003C465B">
        <w:rPr>
          <w:rFonts w:hint="cs"/>
          <w:rtl/>
          <w:lang w:val="en-GB"/>
        </w:rPr>
        <w:t>ץ</w:t>
      </w:r>
      <w:r>
        <w:rPr>
          <w:rFonts w:hint="cs"/>
          <w:rtl/>
          <w:lang w:val="en-GB"/>
        </w:rPr>
        <w:t xml:space="preserve"> לאתר</w:t>
      </w:r>
      <w:r w:rsidR="003C465B">
        <w:rPr>
          <w:rFonts w:hint="cs"/>
          <w:rtl/>
          <w:lang w:val="en-GB"/>
        </w:rPr>
        <w:t xml:space="preserve"> את בעל החשבון</w:t>
      </w:r>
      <w:r>
        <w:rPr>
          <w:rFonts w:hint="cs"/>
          <w:rtl/>
          <w:lang w:val="en-GB"/>
        </w:rPr>
        <w:t>, להחזיר את הכסף</w:t>
      </w:r>
      <w:r w:rsidR="003C465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3C465B">
        <w:rPr>
          <w:rFonts w:hint="cs"/>
          <w:rtl/>
          <w:lang w:val="en-GB"/>
        </w:rPr>
        <w:t>ל</w:t>
      </w:r>
      <w:r w:rsidR="0064467E">
        <w:rPr>
          <w:rFonts w:hint="cs"/>
          <w:rtl/>
          <w:lang w:val="en-GB"/>
        </w:rPr>
        <w:t>נהל חשבון רדום,</w:t>
      </w:r>
      <w:r>
        <w:rPr>
          <w:rFonts w:hint="cs"/>
          <w:rtl/>
          <w:lang w:val="en-GB"/>
        </w:rPr>
        <w:t xml:space="preserve"> </w:t>
      </w:r>
      <w:r w:rsidR="0064467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בחלוף </w:t>
      </w:r>
      <w:r w:rsidR="0064467E">
        <w:rPr>
          <w:rFonts w:hint="cs"/>
          <w:rtl/>
          <w:lang w:val="en-GB"/>
        </w:rPr>
        <w:t>ה</w:t>
      </w:r>
      <w:r w:rsidR="003C465B">
        <w:rPr>
          <w:rFonts w:hint="cs"/>
          <w:rtl/>
          <w:lang w:val="en-GB"/>
        </w:rPr>
        <w:t xml:space="preserve">זמן </w:t>
      </w:r>
      <w:bookmarkStart w:id="323" w:name="_ETM_Q1_1110894"/>
      <w:bookmarkEnd w:id="323"/>
      <w:r w:rsidR="00191C6B">
        <w:rPr>
          <w:rFonts w:hint="cs"/>
          <w:rtl/>
          <w:lang w:val="en-GB"/>
        </w:rPr>
        <w:t xml:space="preserve">גם </w:t>
      </w:r>
      <w:r w:rsidR="00656DAA">
        <w:rPr>
          <w:rFonts w:hint="cs"/>
          <w:rtl/>
          <w:lang w:val="en-GB"/>
        </w:rPr>
        <w:t>ל</w:t>
      </w:r>
      <w:r w:rsidR="003C465B">
        <w:rPr>
          <w:rFonts w:hint="cs"/>
          <w:rtl/>
          <w:lang w:val="en-GB"/>
        </w:rPr>
        <w:t xml:space="preserve">העביר את הכסף לאפוטרופוס הכללי. </w:t>
      </w:r>
    </w:p>
    <w:p w:rsidR="003C465B" w:rsidRDefault="003C465B" w:rsidP="003C465B">
      <w:pPr>
        <w:ind w:firstLine="0"/>
        <w:rPr>
          <w:rtl/>
          <w:lang w:val="en-GB"/>
        </w:rPr>
      </w:pPr>
      <w:bookmarkStart w:id="324" w:name="_ETM_Q1_1113212"/>
      <w:bookmarkStart w:id="325" w:name="_ETM_Q1_1113290"/>
      <w:bookmarkEnd w:id="324"/>
      <w:bookmarkEnd w:id="325"/>
    </w:p>
    <w:p w:rsidR="003B51EC" w:rsidRDefault="003C465B" w:rsidP="0064467E">
      <w:pPr>
        <w:rPr>
          <w:rtl/>
          <w:lang w:val="en-GB"/>
        </w:rPr>
      </w:pPr>
      <w:bookmarkStart w:id="326" w:name="_ETM_Q1_1113353"/>
      <w:bookmarkStart w:id="327" w:name="_ETM_Q1_1113443"/>
      <w:bookmarkEnd w:id="326"/>
      <w:bookmarkEnd w:id="327"/>
      <w:r>
        <w:rPr>
          <w:rFonts w:hint="cs"/>
          <w:rtl/>
          <w:lang w:val="en-GB"/>
        </w:rPr>
        <w:lastRenderedPageBreak/>
        <w:t>התעשייה הזאת של תווי</w:t>
      </w:r>
      <w:bookmarkStart w:id="328" w:name="_ETM_Q1_1112964"/>
      <w:bookmarkEnd w:id="328"/>
      <w:r>
        <w:rPr>
          <w:rFonts w:hint="cs"/>
          <w:rtl/>
          <w:lang w:val="en-GB"/>
        </w:rPr>
        <w:t xml:space="preserve">ם וכרטיסים התבגרה, </w:t>
      </w:r>
      <w:r w:rsidR="003B51EC">
        <w:rPr>
          <w:rFonts w:hint="cs"/>
          <w:rtl/>
          <w:lang w:val="en-GB"/>
        </w:rPr>
        <w:t xml:space="preserve">היא עברה </w:t>
      </w:r>
      <w:r>
        <w:rPr>
          <w:rFonts w:hint="cs"/>
          <w:rtl/>
          <w:lang w:val="en-GB"/>
        </w:rPr>
        <w:t xml:space="preserve">מתווי נייר </w:t>
      </w:r>
      <w:r w:rsidR="003B51EC">
        <w:rPr>
          <w:rFonts w:hint="cs"/>
          <w:rtl/>
          <w:lang w:val="en-GB"/>
        </w:rPr>
        <w:t>למערכות מ</w:t>
      </w:r>
      <w:r>
        <w:rPr>
          <w:rFonts w:hint="cs"/>
          <w:rtl/>
          <w:lang w:val="en-GB"/>
        </w:rPr>
        <w:t>מ</w:t>
      </w:r>
      <w:r w:rsidR="003B51EC">
        <w:rPr>
          <w:rFonts w:hint="cs"/>
          <w:rtl/>
          <w:lang w:val="en-GB"/>
        </w:rPr>
        <w:t>וחש</w:t>
      </w:r>
      <w:r>
        <w:rPr>
          <w:rFonts w:hint="cs"/>
          <w:rtl/>
          <w:lang w:val="en-GB"/>
        </w:rPr>
        <w:t>בות לח</w:t>
      </w:r>
      <w:r w:rsidR="003B51EC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וטין, היא תפחה להיקף של מיליארדים בשנה</w:t>
      </w:r>
      <w:bookmarkStart w:id="329" w:name="_ETM_Q1_1120542"/>
      <w:bookmarkEnd w:id="329"/>
      <w:r w:rsidR="00656DAA">
        <w:rPr>
          <w:rFonts w:hint="cs"/>
          <w:rtl/>
          <w:lang w:val="en-GB"/>
        </w:rPr>
        <w:t>,</w:t>
      </w:r>
      <w:r w:rsidR="0064467E">
        <w:rPr>
          <w:rFonts w:hint="cs"/>
          <w:rtl/>
          <w:lang w:val="en-GB"/>
        </w:rPr>
        <w:t xml:space="preserve"> </w:t>
      </w:r>
      <w:r w:rsidR="00191C6B">
        <w:rPr>
          <w:rFonts w:hint="cs"/>
          <w:rtl/>
          <w:lang w:val="en-GB"/>
        </w:rPr>
        <w:t xml:space="preserve">לכן </w:t>
      </w:r>
      <w:r w:rsidR="0064467E">
        <w:rPr>
          <w:rFonts w:hint="cs"/>
          <w:rtl/>
          <w:lang w:val="en-GB"/>
        </w:rPr>
        <w:t>היא</w:t>
      </w:r>
      <w:r w:rsidR="003B51EC">
        <w:rPr>
          <w:rFonts w:hint="cs"/>
          <w:rtl/>
          <w:lang w:val="en-GB"/>
        </w:rPr>
        <w:t xml:space="preserve"> חייבת לה</w:t>
      </w:r>
      <w:r>
        <w:rPr>
          <w:rFonts w:hint="cs"/>
          <w:rtl/>
          <w:lang w:val="en-GB"/>
        </w:rPr>
        <w:t>תחיל לכבד את הזכויות של הצרכנים</w:t>
      </w:r>
      <w:r w:rsidR="003B51EC">
        <w:rPr>
          <w:rFonts w:hint="cs"/>
          <w:rtl/>
          <w:lang w:val="en-GB"/>
        </w:rPr>
        <w:t xml:space="preserve"> בדיוק באותו ס</w:t>
      </w:r>
      <w:r>
        <w:rPr>
          <w:rFonts w:hint="cs"/>
          <w:rtl/>
          <w:lang w:val="en-GB"/>
        </w:rPr>
        <w:t xml:space="preserve">טנדרט חוקי כמו שאר התעשייה הפיננסית ותעשיית </w:t>
      </w:r>
      <w:bookmarkStart w:id="330" w:name="_ETM_Q1_1131482"/>
      <w:bookmarkEnd w:id="330"/>
      <w:r>
        <w:rPr>
          <w:rFonts w:hint="cs"/>
          <w:rtl/>
          <w:lang w:val="en-GB"/>
        </w:rPr>
        <w:t>התשלומים בישראל.</w:t>
      </w:r>
    </w:p>
    <w:p w:rsidR="003B51EC" w:rsidRDefault="003B51EC" w:rsidP="00876872">
      <w:pPr>
        <w:ind w:firstLine="0"/>
        <w:rPr>
          <w:rtl/>
          <w:lang w:val="en-GB"/>
        </w:rPr>
      </w:pPr>
    </w:p>
    <w:p w:rsidR="00656DAA" w:rsidRDefault="00656DAA" w:rsidP="00656DAA">
      <w:pPr>
        <w:pStyle w:val="af6"/>
        <w:keepNext/>
        <w:rPr>
          <w:rtl/>
          <w:lang w:val="en-GB"/>
        </w:rPr>
      </w:pPr>
      <w:bookmarkStart w:id="331" w:name="_ETM_Q1_1131091"/>
      <w:bookmarkStart w:id="332" w:name="_ETM_Q1_1132245"/>
      <w:bookmarkStart w:id="333" w:name="ET_yor_5765_30"/>
      <w:bookmarkEnd w:id="331"/>
      <w:bookmarkEnd w:id="332"/>
      <w:r w:rsidRPr="00656DAA">
        <w:rPr>
          <w:rStyle w:val="TagStyle"/>
          <w:rtl/>
        </w:rPr>
        <w:t xml:space="preserve"> &lt;&lt; </w:t>
      </w:r>
      <w:proofErr w:type="spellStart"/>
      <w:r w:rsidRPr="00656DAA">
        <w:rPr>
          <w:rStyle w:val="TagStyle"/>
          <w:rtl/>
        </w:rPr>
        <w:t>יור</w:t>
      </w:r>
      <w:proofErr w:type="spellEnd"/>
      <w:r w:rsidRPr="00656DA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656DAA">
        <w:rPr>
          <w:rStyle w:val="TagStyle"/>
          <w:rtl/>
        </w:rPr>
        <w:t xml:space="preserve"> &lt;&lt; </w:t>
      </w:r>
      <w:proofErr w:type="spellStart"/>
      <w:r w:rsidRPr="00656DAA">
        <w:rPr>
          <w:rStyle w:val="TagStyle"/>
          <w:rtl/>
        </w:rPr>
        <w:t>יור</w:t>
      </w:r>
      <w:proofErr w:type="spellEnd"/>
      <w:r w:rsidRPr="00656DA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33"/>
    </w:p>
    <w:p w:rsidR="00656DAA" w:rsidRDefault="00656DAA" w:rsidP="00656DAA">
      <w:pPr>
        <w:pStyle w:val="KeepWithNext"/>
        <w:rPr>
          <w:rtl/>
          <w:lang w:val="en-GB" w:eastAsia="he-IL"/>
        </w:rPr>
      </w:pPr>
      <w:bookmarkStart w:id="334" w:name="_ETM_Q1_1132982"/>
      <w:bookmarkEnd w:id="334"/>
    </w:p>
    <w:p w:rsidR="00656DAA" w:rsidRDefault="003B51EC" w:rsidP="00656DAA">
      <w:pPr>
        <w:rPr>
          <w:rtl/>
          <w:lang w:val="en-GB"/>
        </w:rPr>
      </w:pPr>
      <w:bookmarkStart w:id="335" w:name="_ETM_Q1_1132938"/>
      <w:bookmarkEnd w:id="335"/>
      <w:r>
        <w:rPr>
          <w:rFonts w:hint="cs"/>
          <w:rtl/>
          <w:lang w:val="en-GB"/>
        </w:rPr>
        <w:t xml:space="preserve">אריאל, אתה </w:t>
      </w:r>
      <w:r w:rsidR="00656DAA">
        <w:rPr>
          <w:rFonts w:hint="cs"/>
          <w:rtl/>
          <w:lang w:val="en-GB"/>
        </w:rPr>
        <w:t>מנכ"ל של חברה?</w:t>
      </w:r>
      <w:r>
        <w:rPr>
          <w:rFonts w:hint="cs"/>
          <w:rtl/>
          <w:lang w:val="en-GB"/>
        </w:rPr>
        <w:t xml:space="preserve"> </w:t>
      </w:r>
    </w:p>
    <w:p w:rsidR="00656DAA" w:rsidRDefault="00656DAA" w:rsidP="00656DAA">
      <w:pPr>
        <w:rPr>
          <w:rtl/>
          <w:lang w:val="en-GB"/>
        </w:rPr>
      </w:pPr>
    </w:p>
    <w:p w:rsidR="00656DAA" w:rsidRDefault="00656DAA" w:rsidP="00656DAA">
      <w:pPr>
        <w:pStyle w:val="af9"/>
        <w:keepNext/>
        <w:rPr>
          <w:rtl/>
          <w:lang w:val="en-GB"/>
        </w:rPr>
      </w:pPr>
      <w:bookmarkStart w:id="336" w:name="ET_guest_אריאל_גנוט_31"/>
      <w:r w:rsidRPr="00656DA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אריאל </w:t>
      </w:r>
      <w:proofErr w:type="spellStart"/>
      <w:r>
        <w:rPr>
          <w:rtl/>
          <w:lang w:val="en-GB"/>
        </w:rPr>
        <w:t>גנוט</w:t>
      </w:r>
      <w:proofErr w:type="spellEnd"/>
      <w:r>
        <w:rPr>
          <w:rtl/>
          <w:lang w:val="en-GB"/>
        </w:rPr>
        <w:t>:</w:t>
      </w:r>
      <w:r w:rsidRPr="00656DA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6"/>
    </w:p>
    <w:p w:rsidR="00656DAA" w:rsidRDefault="00656DAA" w:rsidP="00656DAA">
      <w:pPr>
        <w:pStyle w:val="KeepWithNext"/>
        <w:rPr>
          <w:rtl/>
          <w:lang w:val="en-GB"/>
        </w:rPr>
      </w:pPr>
    </w:p>
    <w:p w:rsidR="00656DAA" w:rsidRDefault="00656DAA" w:rsidP="00656DAA">
      <w:pPr>
        <w:rPr>
          <w:rtl/>
          <w:lang w:val="en-GB"/>
        </w:rPr>
      </w:pPr>
      <w:r>
        <w:rPr>
          <w:rFonts w:hint="cs"/>
          <w:rtl/>
          <w:lang w:val="en-GB"/>
        </w:rPr>
        <w:t>כן.</w:t>
      </w:r>
    </w:p>
    <w:p w:rsidR="00656DAA" w:rsidRDefault="00656DAA" w:rsidP="00656DAA">
      <w:pPr>
        <w:ind w:firstLine="0"/>
        <w:rPr>
          <w:rtl/>
          <w:lang w:val="en-GB"/>
        </w:rPr>
      </w:pPr>
      <w:bookmarkStart w:id="337" w:name="_ETM_Q1_1139491"/>
      <w:bookmarkStart w:id="338" w:name="_ETM_Q1_1139590"/>
      <w:bookmarkEnd w:id="337"/>
      <w:bookmarkEnd w:id="338"/>
    </w:p>
    <w:p w:rsidR="00656DAA" w:rsidRDefault="00656DAA" w:rsidP="00656DAA">
      <w:pPr>
        <w:pStyle w:val="af6"/>
        <w:keepNext/>
        <w:rPr>
          <w:rtl/>
          <w:lang w:val="en-GB"/>
        </w:rPr>
      </w:pPr>
      <w:bookmarkStart w:id="339" w:name="_ETM_Q1_1139922"/>
      <w:bookmarkStart w:id="340" w:name="_ETM_Q1_1140011"/>
      <w:bookmarkStart w:id="341" w:name="_ETM_Q1_1140997"/>
      <w:bookmarkStart w:id="342" w:name="ET_yor_5765_32"/>
      <w:bookmarkEnd w:id="339"/>
      <w:bookmarkEnd w:id="340"/>
      <w:bookmarkEnd w:id="341"/>
      <w:r w:rsidRPr="00656DAA">
        <w:rPr>
          <w:rStyle w:val="TagStyle"/>
          <w:rtl/>
        </w:rPr>
        <w:t xml:space="preserve"> &lt;&lt; </w:t>
      </w:r>
      <w:proofErr w:type="spellStart"/>
      <w:r w:rsidRPr="00656DAA">
        <w:rPr>
          <w:rStyle w:val="TagStyle"/>
          <w:rtl/>
        </w:rPr>
        <w:t>יור</w:t>
      </w:r>
      <w:proofErr w:type="spellEnd"/>
      <w:r w:rsidRPr="00656DA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656DAA">
        <w:rPr>
          <w:rStyle w:val="TagStyle"/>
          <w:rtl/>
        </w:rPr>
        <w:t xml:space="preserve"> &lt;&lt; </w:t>
      </w:r>
      <w:proofErr w:type="spellStart"/>
      <w:r w:rsidRPr="00656DAA">
        <w:rPr>
          <w:rStyle w:val="TagStyle"/>
          <w:rtl/>
        </w:rPr>
        <w:t>יור</w:t>
      </w:r>
      <w:proofErr w:type="spellEnd"/>
      <w:r w:rsidRPr="00656DA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42"/>
    </w:p>
    <w:p w:rsidR="00656DAA" w:rsidRDefault="00656DAA" w:rsidP="00656DAA">
      <w:pPr>
        <w:pStyle w:val="KeepWithNext"/>
        <w:rPr>
          <w:rtl/>
          <w:lang w:val="en-GB" w:eastAsia="he-IL"/>
        </w:rPr>
      </w:pPr>
      <w:bookmarkStart w:id="343" w:name="_ETM_Q1_1141655"/>
      <w:bookmarkEnd w:id="343"/>
    </w:p>
    <w:p w:rsidR="003B51EC" w:rsidRDefault="00656DAA" w:rsidP="00191C6B">
      <w:pPr>
        <w:rPr>
          <w:rtl/>
          <w:lang w:val="en-GB"/>
        </w:rPr>
      </w:pPr>
      <w:bookmarkStart w:id="344" w:name="_ETM_Q1_1141610"/>
      <w:bookmarkEnd w:id="344"/>
      <w:r>
        <w:rPr>
          <w:rFonts w:hint="cs"/>
          <w:rtl/>
          <w:lang w:val="en-GB"/>
        </w:rPr>
        <w:t xml:space="preserve">אתה בעל עניין בנושא. </w:t>
      </w:r>
      <w:bookmarkStart w:id="345" w:name="_ETM_Q1_1145955"/>
      <w:bookmarkEnd w:id="345"/>
      <w:r w:rsidR="003B51EC">
        <w:rPr>
          <w:rFonts w:hint="cs"/>
          <w:rtl/>
          <w:lang w:val="en-GB"/>
        </w:rPr>
        <w:t xml:space="preserve">אני שומע </w:t>
      </w:r>
      <w:r>
        <w:rPr>
          <w:rFonts w:hint="cs"/>
          <w:rtl/>
          <w:lang w:val="en-GB"/>
        </w:rPr>
        <w:t xml:space="preserve">את הטעם בדברייך, </w:t>
      </w:r>
      <w:r w:rsidR="00191C6B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>תסביר</w:t>
      </w:r>
      <w:r w:rsidR="003B51EC">
        <w:rPr>
          <w:rFonts w:hint="cs"/>
          <w:rtl/>
          <w:lang w:val="en-GB"/>
        </w:rPr>
        <w:t xml:space="preserve"> את הקשר לחברה</w:t>
      </w:r>
      <w:r>
        <w:rPr>
          <w:rFonts w:hint="cs"/>
          <w:rtl/>
          <w:lang w:val="en-GB"/>
        </w:rPr>
        <w:t xml:space="preserve"> שלך.</w:t>
      </w:r>
    </w:p>
    <w:p w:rsidR="003B51EC" w:rsidRDefault="003B51EC" w:rsidP="00876872">
      <w:pPr>
        <w:ind w:firstLine="0"/>
        <w:rPr>
          <w:rtl/>
          <w:lang w:val="en-GB"/>
        </w:rPr>
      </w:pPr>
    </w:p>
    <w:p w:rsidR="00656DAA" w:rsidRDefault="00656DAA" w:rsidP="00656DAA">
      <w:pPr>
        <w:pStyle w:val="af9"/>
        <w:keepNext/>
        <w:rPr>
          <w:rtl/>
          <w:lang w:val="en-GB"/>
        </w:rPr>
      </w:pPr>
      <w:bookmarkStart w:id="346" w:name="_ETM_Q1_1156118"/>
      <w:bookmarkStart w:id="347" w:name="ET_guest_אריאל_גנוט_33"/>
      <w:bookmarkEnd w:id="346"/>
      <w:r w:rsidRPr="00656DA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אריאל </w:t>
      </w:r>
      <w:proofErr w:type="spellStart"/>
      <w:r>
        <w:rPr>
          <w:rtl/>
          <w:lang w:val="en-GB"/>
        </w:rPr>
        <w:t>גנוט</w:t>
      </w:r>
      <w:proofErr w:type="spellEnd"/>
      <w:r>
        <w:rPr>
          <w:rtl/>
          <w:lang w:val="en-GB"/>
        </w:rPr>
        <w:t>:</w:t>
      </w:r>
      <w:r w:rsidRPr="00656DA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7"/>
    </w:p>
    <w:p w:rsidR="00656DAA" w:rsidRDefault="00656DAA" w:rsidP="00656DAA">
      <w:pPr>
        <w:pStyle w:val="KeepWithNext"/>
        <w:rPr>
          <w:rtl/>
          <w:lang w:val="en-GB"/>
        </w:rPr>
      </w:pPr>
    </w:p>
    <w:p w:rsidR="003B51EC" w:rsidRDefault="00656DAA" w:rsidP="003C4474">
      <w:pPr>
        <w:rPr>
          <w:rtl/>
          <w:lang w:val="en-GB"/>
        </w:rPr>
      </w:pPr>
      <w:bookmarkStart w:id="348" w:name="_ETM_Q1_1156625"/>
      <w:bookmarkStart w:id="349" w:name="_ETM_Q1_1156659"/>
      <w:bookmarkEnd w:id="348"/>
      <w:bookmarkEnd w:id="349"/>
      <w:r>
        <w:rPr>
          <w:rFonts w:hint="cs"/>
          <w:rtl/>
          <w:lang w:val="en-GB"/>
        </w:rPr>
        <w:t>חברת גמא עוסקת בהקדמת תקבולים בכרטיסי אשראי ו</w:t>
      </w:r>
      <w:r w:rsidR="000F79C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סליקת </w:t>
      </w:r>
      <w:bookmarkStart w:id="350" w:name="_ETM_Q1_1161018"/>
      <w:bookmarkEnd w:id="350"/>
      <w:r>
        <w:rPr>
          <w:rFonts w:hint="cs"/>
          <w:rtl/>
          <w:lang w:val="en-GB"/>
        </w:rPr>
        <w:t>כרטיסי אשראי כמאגד. יש לגמא אינטרס שז</w:t>
      </w:r>
      <w:r w:rsidR="003B51EC">
        <w:rPr>
          <w:rFonts w:hint="cs"/>
          <w:rtl/>
          <w:lang w:val="en-GB"/>
        </w:rPr>
        <w:t xml:space="preserve">כויות </w:t>
      </w:r>
      <w:r>
        <w:rPr>
          <w:rFonts w:hint="cs"/>
          <w:rtl/>
          <w:lang w:val="en-GB"/>
        </w:rPr>
        <w:t xml:space="preserve">צרכנים </w:t>
      </w:r>
      <w:r w:rsidR="003B51EC">
        <w:rPr>
          <w:rFonts w:hint="cs"/>
          <w:rtl/>
          <w:lang w:val="en-GB"/>
        </w:rPr>
        <w:t>בתחום א</w:t>
      </w:r>
      <w:r>
        <w:rPr>
          <w:rFonts w:hint="cs"/>
          <w:rtl/>
          <w:lang w:val="en-GB"/>
        </w:rPr>
        <w:t>מ</w:t>
      </w:r>
      <w:r w:rsidR="003B51EC">
        <w:rPr>
          <w:rFonts w:hint="cs"/>
          <w:rtl/>
          <w:lang w:val="en-GB"/>
        </w:rPr>
        <w:t xml:space="preserve">צעי </w:t>
      </w:r>
      <w:r>
        <w:rPr>
          <w:rFonts w:hint="cs"/>
          <w:rtl/>
          <w:lang w:val="en-GB"/>
        </w:rPr>
        <w:t>התשלום יהיו מוגנות בכל אמצעי התשלום</w:t>
      </w:r>
      <w:r w:rsidR="00A62560">
        <w:rPr>
          <w:rFonts w:hint="cs"/>
          <w:rtl/>
          <w:lang w:val="en-GB"/>
        </w:rPr>
        <w:t xml:space="preserve"> בישראל.</w:t>
      </w:r>
      <w:r>
        <w:rPr>
          <w:rFonts w:hint="cs"/>
          <w:rtl/>
          <w:lang w:val="en-GB"/>
        </w:rPr>
        <w:t xml:space="preserve"> </w:t>
      </w:r>
      <w:bookmarkStart w:id="351" w:name="_ETM_Q1_1172398"/>
      <w:bookmarkEnd w:id="351"/>
      <w:r w:rsidR="003B51EC">
        <w:rPr>
          <w:rFonts w:hint="cs"/>
          <w:rtl/>
          <w:lang w:val="en-GB"/>
        </w:rPr>
        <w:t>אנחנו חושבים שמגרש המשחקים הרגולטו</w:t>
      </w:r>
      <w:r>
        <w:rPr>
          <w:rFonts w:hint="cs"/>
          <w:rtl/>
          <w:lang w:val="en-GB"/>
        </w:rPr>
        <w:t>רי של כל אמצעי התשלום לא צריך ל</w:t>
      </w:r>
      <w:r w:rsidR="003B51E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</w:t>
      </w:r>
      <w:r w:rsidR="003B51EC">
        <w:rPr>
          <w:rFonts w:hint="cs"/>
          <w:rtl/>
          <w:lang w:val="en-GB"/>
        </w:rPr>
        <w:t xml:space="preserve">ות בנוי </w:t>
      </w:r>
      <w:r>
        <w:rPr>
          <w:rFonts w:hint="cs"/>
          <w:rtl/>
          <w:lang w:val="en-GB"/>
        </w:rPr>
        <w:t xml:space="preserve">כך שיהיו </w:t>
      </w:r>
      <w:r w:rsidR="003B51EC">
        <w:rPr>
          <w:rFonts w:hint="cs"/>
          <w:rtl/>
          <w:lang w:val="en-GB"/>
        </w:rPr>
        <w:t xml:space="preserve">אמצעי תשלום </w:t>
      </w:r>
      <w:r>
        <w:rPr>
          <w:rFonts w:hint="cs"/>
          <w:rtl/>
          <w:lang w:val="en-GB"/>
        </w:rPr>
        <w:t xml:space="preserve">עם רגולציה מופחתת ואמצעי תשלום עם רגולציה </w:t>
      </w:r>
      <w:bookmarkStart w:id="352" w:name="_ETM_Q1_1186998"/>
      <w:bookmarkEnd w:id="352"/>
      <w:r w:rsidR="003B51EC">
        <w:rPr>
          <w:rFonts w:hint="cs"/>
          <w:rtl/>
          <w:lang w:val="en-GB"/>
        </w:rPr>
        <w:t>מוגברת. אנח</w:t>
      </w:r>
      <w:r>
        <w:rPr>
          <w:rFonts w:hint="cs"/>
          <w:rtl/>
          <w:lang w:val="en-GB"/>
        </w:rPr>
        <w:t>נ</w:t>
      </w:r>
      <w:r w:rsidR="003B51EC">
        <w:rPr>
          <w:rFonts w:hint="cs"/>
          <w:rtl/>
          <w:lang w:val="en-GB"/>
        </w:rPr>
        <w:t>ו חושבים</w:t>
      </w:r>
      <w:r>
        <w:rPr>
          <w:rFonts w:hint="cs"/>
          <w:rtl/>
          <w:lang w:val="en-GB"/>
        </w:rPr>
        <w:t xml:space="preserve"> </w:t>
      </w:r>
      <w:r w:rsidR="003B51EC">
        <w:rPr>
          <w:rFonts w:hint="cs"/>
          <w:rtl/>
          <w:lang w:val="en-GB"/>
        </w:rPr>
        <w:t xml:space="preserve">שהצרכנים זכאים להגנה טובה על הכסף שלהם, </w:t>
      </w:r>
      <w:r w:rsidR="008F19C8">
        <w:rPr>
          <w:rFonts w:hint="cs"/>
          <w:rtl/>
          <w:lang w:val="en-GB"/>
        </w:rPr>
        <w:t xml:space="preserve">על </w:t>
      </w:r>
      <w:r w:rsidR="003B51EC">
        <w:rPr>
          <w:rFonts w:hint="cs"/>
          <w:rtl/>
          <w:lang w:val="en-GB"/>
        </w:rPr>
        <w:t>איפה נמצא הכסף</w:t>
      </w:r>
      <w:r w:rsidR="008F19C8">
        <w:rPr>
          <w:rFonts w:hint="cs"/>
          <w:rtl/>
          <w:lang w:val="en-GB"/>
        </w:rPr>
        <w:t xml:space="preserve"> שלהם</w:t>
      </w:r>
      <w:r w:rsidR="00222571">
        <w:rPr>
          <w:rFonts w:hint="cs"/>
          <w:rtl/>
          <w:lang w:val="en-GB"/>
        </w:rPr>
        <w:t>, ו</w:t>
      </w:r>
      <w:r w:rsidR="00A62560">
        <w:rPr>
          <w:rFonts w:hint="cs"/>
          <w:rtl/>
          <w:lang w:val="en-GB"/>
        </w:rPr>
        <w:t>ש</w:t>
      </w:r>
      <w:r w:rsidR="008F19C8">
        <w:rPr>
          <w:rFonts w:hint="cs"/>
          <w:rtl/>
          <w:lang w:val="en-GB"/>
        </w:rPr>
        <w:t xml:space="preserve">אם בית עסק פושט רגל ויש עסקה בכרטיס </w:t>
      </w:r>
      <w:bookmarkStart w:id="353" w:name="_ETM_Q1_1202204"/>
      <w:bookmarkEnd w:id="353"/>
      <w:r w:rsidR="008F19C8">
        <w:rPr>
          <w:rFonts w:hint="cs"/>
          <w:rtl/>
          <w:lang w:val="en-GB"/>
        </w:rPr>
        <w:t>אשראי</w:t>
      </w:r>
      <w:r w:rsidR="00A62560">
        <w:rPr>
          <w:rFonts w:hint="cs"/>
          <w:rtl/>
          <w:lang w:val="en-GB"/>
        </w:rPr>
        <w:t xml:space="preserve"> </w:t>
      </w:r>
      <w:r w:rsidR="00222571">
        <w:rPr>
          <w:rFonts w:hint="cs"/>
          <w:rtl/>
          <w:lang w:val="en-GB"/>
        </w:rPr>
        <w:t>ייעצר</w:t>
      </w:r>
      <w:r w:rsidR="008F19C8">
        <w:rPr>
          <w:rFonts w:hint="cs"/>
          <w:rtl/>
          <w:lang w:val="en-GB"/>
        </w:rPr>
        <w:t xml:space="preserve"> התשלום. מדוע </w:t>
      </w:r>
      <w:r w:rsidR="0032612F">
        <w:rPr>
          <w:rFonts w:hint="cs"/>
          <w:rtl/>
          <w:lang w:val="en-GB"/>
        </w:rPr>
        <w:t xml:space="preserve">שלאדם שיש </w:t>
      </w:r>
      <w:r w:rsidR="00A62560">
        <w:rPr>
          <w:rFonts w:hint="cs"/>
          <w:rtl/>
          <w:lang w:val="en-GB"/>
        </w:rPr>
        <w:t xml:space="preserve">לו </w:t>
      </w:r>
      <w:r w:rsidR="0032612F">
        <w:rPr>
          <w:rFonts w:hint="cs"/>
          <w:rtl/>
          <w:lang w:val="en-GB"/>
        </w:rPr>
        <w:t xml:space="preserve">תו מזוהה </w:t>
      </w:r>
      <w:r w:rsidR="00A62560">
        <w:rPr>
          <w:rFonts w:hint="cs"/>
          <w:rtl/>
          <w:lang w:val="en-GB"/>
        </w:rPr>
        <w:t>הולך הכסף כש</w:t>
      </w:r>
      <w:r w:rsidR="0032612F">
        <w:rPr>
          <w:rFonts w:hint="cs"/>
          <w:rtl/>
          <w:lang w:val="en-GB"/>
        </w:rPr>
        <w:t>בית העסק פושט את הרגל</w:t>
      </w:r>
      <w:r w:rsidR="00A62560">
        <w:rPr>
          <w:rFonts w:hint="cs"/>
          <w:rtl/>
          <w:lang w:val="en-GB"/>
        </w:rPr>
        <w:t xml:space="preserve">? </w:t>
      </w:r>
      <w:r w:rsidR="0032612F">
        <w:rPr>
          <w:rFonts w:hint="cs"/>
          <w:rtl/>
          <w:lang w:val="en-GB"/>
        </w:rPr>
        <w:t>אם בן אדם קיבל תו לרשת</w:t>
      </w:r>
      <w:r w:rsidR="003B51EC">
        <w:rPr>
          <w:rFonts w:hint="cs"/>
          <w:rtl/>
          <w:lang w:val="en-GB"/>
        </w:rPr>
        <w:t xml:space="preserve"> </w:t>
      </w:r>
      <w:r w:rsidR="003C4474">
        <w:rPr>
          <w:rFonts w:hint="cs"/>
          <w:rtl/>
          <w:lang w:val="en-GB"/>
        </w:rPr>
        <w:t>ו</w:t>
      </w:r>
      <w:r w:rsidR="0032612F">
        <w:rPr>
          <w:rFonts w:hint="cs"/>
          <w:rtl/>
          <w:lang w:val="en-GB"/>
        </w:rPr>
        <w:t>הרשת לא קיימת, מדוע שלא יוחזר לו הכסף? האינטרס הצרכני</w:t>
      </w:r>
      <w:r w:rsidR="003B51EC">
        <w:rPr>
          <w:rFonts w:hint="cs"/>
          <w:rtl/>
          <w:lang w:val="en-GB"/>
        </w:rPr>
        <w:t xml:space="preserve"> </w:t>
      </w:r>
      <w:r w:rsidR="0032612F">
        <w:rPr>
          <w:rFonts w:hint="cs"/>
          <w:rtl/>
          <w:lang w:val="en-GB"/>
        </w:rPr>
        <w:t xml:space="preserve">פה זה </w:t>
      </w:r>
      <w:r w:rsidR="003B51EC">
        <w:rPr>
          <w:rFonts w:hint="cs"/>
          <w:rtl/>
          <w:lang w:val="en-GB"/>
        </w:rPr>
        <w:t>שהצרכנים יהיו מוגנים בכל סוגי אמצעי התשלום שהם</w:t>
      </w:r>
      <w:r w:rsidR="0032612F">
        <w:rPr>
          <w:rFonts w:hint="cs"/>
          <w:rtl/>
          <w:lang w:val="en-GB"/>
        </w:rPr>
        <w:t xml:space="preserve"> משתמשים בהם.</w:t>
      </w:r>
    </w:p>
    <w:p w:rsidR="003B51EC" w:rsidRDefault="003B51EC" w:rsidP="00876872">
      <w:pPr>
        <w:ind w:firstLine="0"/>
        <w:rPr>
          <w:rtl/>
          <w:lang w:val="en-GB"/>
        </w:rPr>
      </w:pPr>
    </w:p>
    <w:p w:rsidR="00222571" w:rsidRDefault="00222571" w:rsidP="00222571">
      <w:pPr>
        <w:pStyle w:val="a4"/>
        <w:keepNext/>
        <w:rPr>
          <w:rtl/>
          <w:lang w:val="en-GB"/>
        </w:rPr>
      </w:pPr>
      <w:bookmarkStart w:id="354" w:name="ET_speaker_מרב_תורגמן_34"/>
      <w:r w:rsidRPr="002225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מרב תורג'מן:</w:t>
      </w:r>
      <w:r w:rsidRPr="002225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4"/>
    </w:p>
    <w:p w:rsidR="00222571" w:rsidRDefault="00222571" w:rsidP="00222571">
      <w:pPr>
        <w:pStyle w:val="KeepWithNext"/>
        <w:rPr>
          <w:rtl/>
          <w:lang w:val="en-GB" w:eastAsia="he-IL"/>
        </w:rPr>
      </w:pPr>
    </w:p>
    <w:p w:rsidR="00222571" w:rsidRPr="00222571" w:rsidRDefault="00222571" w:rsidP="0022257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רק חשוב </w:t>
      </w:r>
      <w:bookmarkStart w:id="355" w:name="_ETM_Q1_1224811"/>
      <w:bookmarkEnd w:id="355"/>
      <w:r>
        <w:rPr>
          <w:rFonts w:hint="cs"/>
          <w:rtl/>
          <w:lang w:val="en-GB" w:eastAsia="he-IL"/>
        </w:rPr>
        <w:t xml:space="preserve">לציין שבהיבט הזה של פשיטת רגל וחדלות פירעון הסעיף </w:t>
      </w:r>
      <w:bookmarkStart w:id="356" w:name="_ETM_Q1_1228283"/>
      <w:bookmarkEnd w:id="356"/>
      <w:r>
        <w:rPr>
          <w:rFonts w:hint="cs"/>
          <w:rtl/>
          <w:lang w:val="en-GB" w:eastAsia="he-IL"/>
        </w:rPr>
        <w:t>הזה נכנס.</w:t>
      </w:r>
    </w:p>
    <w:p w:rsidR="003B51EC" w:rsidRDefault="003B51EC" w:rsidP="00876872">
      <w:pPr>
        <w:ind w:firstLine="0"/>
        <w:rPr>
          <w:rtl/>
          <w:lang w:val="en-GB"/>
        </w:rPr>
      </w:pPr>
    </w:p>
    <w:p w:rsidR="00222571" w:rsidRDefault="00222571" w:rsidP="00222571">
      <w:pPr>
        <w:pStyle w:val="af9"/>
        <w:keepNext/>
        <w:rPr>
          <w:rtl/>
          <w:lang w:val="en-GB"/>
        </w:rPr>
      </w:pPr>
      <w:bookmarkStart w:id="357" w:name="_ETM_Q1_1231657"/>
      <w:bookmarkStart w:id="358" w:name="ET_guest_אריאל_גנוט_35"/>
      <w:bookmarkEnd w:id="357"/>
      <w:r w:rsidRPr="0022257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אריאל </w:t>
      </w:r>
      <w:proofErr w:type="spellStart"/>
      <w:r>
        <w:rPr>
          <w:rtl/>
          <w:lang w:val="en-GB"/>
        </w:rPr>
        <w:t>גנוט</w:t>
      </w:r>
      <w:proofErr w:type="spellEnd"/>
      <w:r>
        <w:rPr>
          <w:rtl/>
          <w:lang w:val="en-GB"/>
        </w:rPr>
        <w:t>:</w:t>
      </w:r>
      <w:r w:rsidRPr="0022257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8"/>
    </w:p>
    <w:p w:rsidR="00222571" w:rsidRDefault="00222571" w:rsidP="00222571">
      <w:pPr>
        <w:pStyle w:val="KeepWithNext"/>
        <w:rPr>
          <w:rtl/>
          <w:lang w:val="en-GB"/>
        </w:rPr>
      </w:pPr>
    </w:p>
    <w:p w:rsidR="003B51EC" w:rsidRDefault="00222571" w:rsidP="008252DA">
      <w:pPr>
        <w:rPr>
          <w:rtl/>
          <w:lang w:val="en-GB"/>
        </w:rPr>
      </w:pPr>
      <w:bookmarkStart w:id="359" w:name="_ETM_Q1_1232250"/>
      <w:bookmarkStart w:id="360" w:name="_ETM_Q1_1232285"/>
      <w:bookmarkEnd w:id="359"/>
      <w:bookmarkEnd w:id="360"/>
      <w:r>
        <w:rPr>
          <w:rFonts w:hint="cs"/>
          <w:rtl/>
          <w:lang w:val="en-GB"/>
        </w:rPr>
        <w:t xml:space="preserve">נכון, אבל אני מדבר גם על כשל תמורה. נניח </w:t>
      </w:r>
      <w:r w:rsidR="00FD21C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בן אדם נכנס לחנות למוצרי חשמל, </w:t>
      </w:r>
      <w:r w:rsidR="00FD21C5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זמין שואב אבק</w:t>
      </w:r>
      <w:r w:rsidR="00FD21C5">
        <w:rPr>
          <w:rFonts w:hint="cs"/>
          <w:rtl/>
          <w:lang w:val="en-GB"/>
        </w:rPr>
        <w:t xml:space="preserve"> </w:t>
      </w:r>
      <w:r w:rsidR="003C4474">
        <w:rPr>
          <w:rFonts w:hint="cs"/>
          <w:rtl/>
          <w:lang w:val="en-GB"/>
        </w:rPr>
        <w:t xml:space="preserve">או </w:t>
      </w:r>
      <w:r w:rsidR="00FD21C5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זמין </w:t>
      </w:r>
      <w:bookmarkStart w:id="361" w:name="_ETM_Q1_1245496"/>
      <w:bookmarkEnd w:id="361"/>
      <w:r w:rsidR="003C4474">
        <w:rPr>
          <w:rFonts w:hint="cs"/>
          <w:rtl/>
          <w:lang w:val="en-GB"/>
        </w:rPr>
        <w:t>מקרר</w:t>
      </w:r>
      <w:r w:rsidR="00FD21C5">
        <w:rPr>
          <w:rFonts w:hint="cs"/>
          <w:rtl/>
          <w:lang w:val="en-GB"/>
        </w:rPr>
        <w:t xml:space="preserve"> ו</w:t>
      </w:r>
      <w:r w:rsidR="000F79C1">
        <w:rPr>
          <w:rFonts w:hint="cs"/>
          <w:rtl/>
          <w:lang w:val="en-GB"/>
        </w:rPr>
        <w:t xml:space="preserve">באותו </w:t>
      </w:r>
      <w:r>
        <w:rPr>
          <w:rFonts w:hint="cs"/>
          <w:rtl/>
          <w:lang w:val="en-GB"/>
        </w:rPr>
        <w:t>שבוע</w:t>
      </w:r>
      <w:r w:rsidR="00FD21C5">
        <w:rPr>
          <w:rFonts w:hint="cs"/>
          <w:rtl/>
          <w:lang w:val="en-GB"/>
        </w:rPr>
        <w:t xml:space="preserve"> </w:t>
      </w:r>
      <w:r w:rsidR="000F79C1">
        <w:rPr>
          <w:rFonts w:hint="cs"/>
          <w:rtl/>
          <w:lang w:val="en-GB"/>
        </w:rPr>
        <w:t xml:space="preserve">שזה אמור להיות מסופק לו </w:t>
      </w:r>
      <w:r w:rsidR="003B51EC">
        <w:rPr>
          <w:rFonts w:hint="cs"/>
          <w:rtl/>
          <w:lang w:val="en-GB"/>
        </w:rPr>
        <w:t>חנות החשמל</w:t>
      </w:r>
      <w:r>
        <w:rPr>
          <w:rFonts w:hint="cs"/>
          <w:rtl/>
          <w:lang w:val="en-GB"/>
        </w:rPr>
        <w:t xml:space="preserve"> לא קיימת יותר. יש פה מצב ק</w:t>
      </w:r>
      <w:r w:rsidR="003B51EC">
        <w:rPr>
          <w:rFonts w:hint="cs"/>
          <w:rtl/>
          <w:lang w:val="en-GB"/>
        </w:rPr>
        <w:t xml:space="preserve">לאסי של כשל תמורה. כל עוד הגוף לא </w:t>
      </w:r>
      <w:r>
        <w:rPr>
          <w:rFonts w:hint="cs"/>
          <w:rtl/>
          <w:lang w:val="en-GB"/>
        </w:rPr>
        <w:t xml:space="preserve">שילם לבית </w:t>
      </w:r>
      <w:bookmarkStart w:id="362" w:name="_ETM_Q1_1256420"/>
      <w:bookmarkEnd w:id="362"/>
      <w:r>
        <w:rPr>
          <w:rFonts w:hint="cs"/>
          <w:rtl/>
          <w:lang w:val="en-GB"/>
        </w:rPr>
        <w:t>העסק</w:t>
      </w:r>
      <w:r w:rsidR="008252DA">
        <w:rPr>
          <w:rFonts w:hint="cs"/>
          <w:rtl/>
          <w:lang w:val="en-GB"/>
        </w:rPr>
        <w:t xml:space="preserve"> ניתן לעצור את העסקה כשמדובר בכרטיס אשראי.</w:t>
      </w:r>
      <w:r w:rsidR="003B51EC">
        <w:rPr>
          <w:rFonts w:hint="cs"/>
          <w:rtl/>
          <w:lang w:val="en-GB"/>
        </w:rPr>
        <w:t xml:space="preserve"> למה שבתו הוא לא יוכל להת</w:t>
      </w:r>
      <w:r>
        <w:rPr>
          <w:rFonts w:hint="cs"/>
          <w:rtl/>
          <w:lang w:val="en-GB"/>
        </w:rPr>
        <w:t>לונן ו</w:t>
      </w:r>
      <w:r w:rsidR="00FD21C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יחזירו לו את </w:t>
      </w:r>
      <w:bookmarkStart w:id="363" w:name="_ETM_Q1_1255462"/>
      <w:bookmarkEnd w:id="363"/>
      <w:r>
        <w:rPr>
          <w:rFonts w:hint="cs"/>
          <w:rtl/>
          <w:lang w:val="en-GB"/>
        </w:rPr>
        <w:t xml:space="preserve">הכסף? </w:t>
      </w:r>
      <w:r w:rsidR="003B51EC">
        <w:rPr>
          <w:rFonts w:hint="cs"/>
          <w:rtl/>
          <w:lang w:val="en-GB"/>
        </w:rPr>
        <w:t>אין היגיון שלא.</w:t>
      </w:r>
    </w:p>
    <w:p w:rsidR="003B51EC" w:rsidRDefault="003B51EC" w:rsidP="00876872">
      <w:pPr>
        <w:ind w:firstLine="0"/>
        <w:rPr>
          <w:rtl/>
          <w:lang w:val="en-GB"/>
        </w:rPr>
      </w:pPr>
    </w:p>
    <w:p w:rsidR="00FD21C5" w:rsidRDefault="00FD21C5" w:rsidP="00FD21C5">
      <w:pPr>
        <w:pStyle w:val="af6"/>
        <w:keepNext/>
        <w:rPr>
          <w:rtl/>
          <w:lang w:val="en-GB"/>
        </w:rPr>
      </w:pPr>
      <w:bookmarkStart w:id="364" w:name="ET_yor_5765_36"/>
      <w:r w:rsidRPr="00FD21C5">
        <w:rPr>
          <w:rStyle w:val="TagStyle"/>
          <w:rtl/>
        </w:rPr>
        <w:t xml:space="preserve"> &lt;&lt; </w:t>
      </w:r>
      <w:proofErr w:type="spellStart"/>
      <w:r w:rsidRPr="00FD21C5">
        <w:rPr>
          <w:rStyle w:val="TagStyle"/>
          <w:rtl/>
        </w:rPr>
        <w:t>יור</w:t>
      </w:r>
      <w:proofErr w:type="spellEnd"/>
      <w:r w:rsidRPr="00FD21C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FD21C5">
        <w:rPr>
          <w:rStyle w:val="TagStyle"/>
          <w:rtl/>
        </w:rPr>
        <w:t xml:space="preserve"> &lt;&lt; </w:t>
      </w:r>
      <w:proofErr w:type="spellStart"/>
      <w:r w:rsidRPr="00FD21C5">
        <w:rPr>
          <w:rStyle w:val="TagStyle"/>
          <w:rtl/>
        </w:rPr>
        <w:t>יור</w:t>
      </w:r>
      <w:proofErr w:type="spellEnd"/>
      <w:r w:rsidRPr="00FD21C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64"/>
    </w:p>
    <w:p w:rsidR="00FD21C5" w:rsidRDefault="00FD21C5" w:rsidP="00FD21C5">
      <w:pPr>
        <w:pStyle w:val="KeepWithNext"/>
        <w:rPr>
          <w:rtl/>
          <w:lang w:val="en-GB" w:eastAsia="he-IL"/>
        </w:rPr>
      </w:pPr>
    </w:p>
    <w:p w:rsidR="003B51EC" w:rsidRDefault="003B51EC" w:rsidP="00FD21C5">
      <w:pPr>
        <w:rPr>
          <w:rtl/>
          <w:lang w:val="en-GB"/>
        </w:rPr>
      </w:pPr>
      <w:r>
        <w:rPr>
          <w:rFonts w:hint="cs"/>
          <w:rtl/>
          <w:lang w:val="en-GB"/>
        </w:rPr>
        <w:t>להתלונן בפני מי</w:t>
      </w:r>
      <w:r w:rsidR="00FD21C5">
        <w:rPr>
          <w:rFonts w:hint="cs"/>
          <w:rtl/>
          <w:lang w:val="en-GB"/>
        </w:rPr>
        <w:t>?</w:t>
      </w:r>
    </w:p>
    <w:p w:rsidR="003B51EC" w:rsidRDefault="003B51EC" w:rsidP="00876872">
      <w:pPr>
        <w:ind w:firstLine="0"/>
        <w:rPr>
          <w:rtl/>
          <w:lang w:val="en-GB"/>
        </w:rPr>
      </w:pPr>
    </w:p>
    <w:p w:rsidR="00FD21C5" w:rsidRDefault="00FD21C5" w:rsidP="00FD21C5">
      <w:pPr>
        <w:pStyle w:val="af9"/>
        <w:keepNext/>
        <w:rPr>
          <w:rtl/>
          <w:lang w:val="en-GB"/>
        </w:rPr>
      </w:pPr>
      <w:bookmarkStart w:id="365" w:name="_ETM_Q1_1265713"/>
      <w:bookmarkStart w:id="366" w:name="ET_guest_אריאל_גנוט_37"/>
      <w:bookmarkEnd w:id="365"/>
      <w:r w:rsidRPr="00FD21C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אריאל </w:t>
      </w:r>
      <w:proofErr w:type="spellStart"/>
      <w:r>
        <w:rPr>
          <w:rtl/>
          <w:lang w:val="en-GB"/>
        </w:rPr>
        <w:t>גנוט</w:t>
      </w:r>
      <w:proofErr w:type="spellEnd"/>
      <w:r>
        <w:rPr>
          <w:rtl/>
          <w:lang w:val="en-GB"/>
        </w:rPr>
        <w:t>:</w:t>
      </w:r>
      <w:r w:rsidRPr="00FD21C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6"/>
    </w:p>
    <w:p w:rsidR="00FD21C5" w:rsidRDefault="00FD21C5" w:rsidP="00FD21C5">
      <w:pPr>
        <w:pStyle w:val="KeepWithNext"/>
        <w:rPr>
          <w:rtl/>
          <w:lang w:val="en-GB"/>
        </w:rPr>
      </w:pPr>
    </w:p>
    <w:p w:rsidR="003B51EC" w:rsidRDefault="003B51EC" w:rsidP="00FD21C5">
      <w:pPr>
        <w:rPr>
          <w:rtl/>
          <w:lang w:val="en-GB"/>
        </w:rPr>
      </w:pPr>
      <w:bookmarkStart w:id="367" w:name="_ETM_Q1_1266186"/>
      <w:bookmarkStart w:id="368" w:name="_ETM_Q1_1266218"/>
      <w:bookmarkEnd w:id="367"/>
      <w:bookmarkEnd w:id="368"/>
      <w:r>
        <w:rPr>
          <w:rFonts w:hint="cs"/>
          <w:rtl/>
          <w:lang w:val="en-GB"/>
        </w:rPr>
        <w:t>בפני מנפיק התו. הרי התו</w:t>
      </w:r>
      <w:r w:rsidR="00FD21C5">
        <w:rPr>
          <w:rFonts w:hint="cs"/>
          <w:rtl/>
          <w:lang w:val="en-GB"/>
        </w:rPr>
        <w:t>וים היום מזוהים, יש להם מספר.</w:t>
      </w:r>
      <w:r>
        <w:rPr>
          <w:rFonts w:hint="cs"/>
          <w:rtl/>
          <w:lang w:val="en-GB"/>
        </w:rPr>
        <w:t xml:space="preserve"> </w:t>
      </w:r>
    </w:p>
    <w:p w:rsidR="003B51EC" w:rsidRDefault="003B51EC" w:rsidP="003B51EC">
      <w:pPr>
        <w:ind w:firstLine="0"/>
        <w:rPr>
          <w:rtl/>
          <w:lang w:val="en-GB"/>
        </w:rPr>
      </w:pPr>
    </w:p>
    <w:p w:rsidR="00FD21C5" w:rsidRDefault="00FD21C5" w:rsidP="00FD21C5">
      <w:pPr>
        <w:pStyle w:val="af6"/>
        <w:keepNext/>
        <w:rPr>
          <w:rtl/>
          <w:lang w:val="en-GB"/>
        </w:rPr>
      </w:pPr>
      <w:bookmarkStart w:id="369" w:name="_ETM_Q1_1277283"/>
      <w:bookmarkStart w:id="370" w:name="ET_yor_5765_38"/>
      <w:bookmarkEnd w:id="369"/>
      <w:r w:rsidRPr="00FD21C5">
        <w:rPr>
          <w:rStyle w:val="TagStyle"/>
          <w:rtl/>
        </w:rPr>
        <w:t xml:space="preserve"> &lt;&lt; </w:t>
      </w:r>
      <w:proofErr w:type="spellStart"/>
      <w:r w:rsidRPr="00FD21C5">
        <w:rPr>
          <w:rStyle w:val="TagStyle"/>
          <w:rtl/>
        </w:rPr>
        <w:t>יור</w:t>
      </w:r>
      <w:proofErr w:type="spellEnd"/>
      <w:r w:rsidRPr="00FD21C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FD21C5">
        <w:rPr>
          <w:rStyle w:val="TagStyle"/>
          <w:rtl/>
        </w:rPr>
        <w:t xml:space="preserve"> &lt;&lt; </w:t>
      </w:r>
      <w:proofErr w:type="spellStart"/>
      <w:r w:rsidRPr="00FD21C5">
        <w:rPr>
          <w:rStyle w:val="TagStyle"/>
          <w:rtl/>
        </w:rPr>
        <w:t>יור</w:t>
      </w:r>
      <w:proofErr w:type="spellEnd"/>
      <w:r w:rsidRPr="00FD21C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70"/>
    </w:p>
    <w:p w:rsidR="00FD21C5" w:rsidRDefault="00FD21C5" w:rsidP="00FD21C5">
      <w:pPr>
        <w:pStyle w:val="KeepWithNext"/>
        <w:rPr>
          <w:rtl/>
          <w:lang w:val="en-GB" w:eastAsia="he-IL"/>
        </w:rPr>
      </w:pPr>
    </w:p>
    <w:p w:rsidR="003B51EC" w:rsidRDefault="003B51EC" w:rsidP="00BD28A9">
      <w:pPr>
        <w:ind w:firstLine="0"/>
        <w:rPr>
          <w:rtl/>
          <w:lang w:val="en-GB"/>
        </w:rPr>
      </w:pPr>
      <w:bookmarkStart w:id="371" w:name="_ETM_Q1_1277867"/>
      <w:bookmarkStart w:id="372" w:name="_ETM_Q1_1277919"/>
      <w:bookmarkEnd w:id="371"/>
      <w:bookmarkEnd w:id="372"/>
      <w:r>
        <w:rPr>
          <w:rtl/>
          <w:lang w:val="en-GB"/>
        </w:rPr>
        <w:tab/>
      </w:r>
      <w:r w:rsidR="00FD21C5">
        <w:rPr>
          <w:rFonts w:hint="cs"/>
          <w:rtl/>
          <w:lang w:val="en-GB"/>
        </w:rPr>
        <w:t xml:space="preserve">יש כמה </w:t>
      </w:r>
      <w:bookmarkStart w:id="373" w:name="_ETM_Q1_1271041"/>
      <w:bookmarkEnd w:id="373"/>
      <w:r w:rsidR="00FD21C5">
        <w:rPr>
          <w:rFonts w:hint="cs"/>
          <w:rtl/>
          <w:lang w:val="en-GB"/>
        </w:rPr>
        <w:t>גופים שאמ</w:t>
      </w:r>
      <w:r w:rsidR="00193CC3">
        <w:rPr>
          <w:rFonts w:hint="cs"/>
          <w:rtl/>
          <w:lang w:val="en-GB"/>
        </w:rPr>
        <w:t>ונים בממשלה על האינטרס של הצרכן</w:t>
      </w:r>
      <w:r w:rsidR="008252DA">
        <w:rPr>
          <w:rFonts w:hint="cs"/>
          <w:rtl/>
          <w:lang w:val="en-GB"/>
        </w:rPr>
        <w:t xml:space="preserve"> -</w:t>
      </w:r>
      <w:r w:rsidR="00193CC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גם ה</w:t>
      </w:r>
      <w:r w:rsidR="00FD21C5">
        <w:rPr>
          <w:rFonts w:hint="cs"/>
          <w:rtl/>
          <w:lang w:val="en-GB"/>
        </w:rPr>
        <w:t xml:space="preserve">מועצה </w:t>
      </w:r>
      <w:bookmarkStart w:id="374" w:name="_ETM_Q1_1282265"/>
      <w:bookmarkEnd w:id="374"/>
      <w:r w:rsidR="00FD21C5">
        <w:rPr>
          <w:rFonts w:hint="cs"/>
          <w:rtl/>
          <w:lang w:val="en-GB"/>
        </w:rPr>
        <w:t>לצרכנות, גם ה</w:t>
      </w:r>
      <w:r>
        <w:rPr>
          <w:rFonts w:hint="cs"/>
          <w:rtl/>
          <w:lang w:val="en-GB"/>
        </w:rPr>
        <w:t>רשות להגנת הצרכן</w:t>
      </w:r>
      <w:r w:rsidR="00FD21C5">
        <w:rPr>
          <w:rFonts w:hint="cs"/>
          <w:rtl/>
          <w:lang w:val="en-GB"/>
        </w:rPr>
        <w:t>, גם משרדי הממשלה שמביאים את התקנה הזאת</w:t>
      </w:r>
      <w:r>
        <w:rPr>
          <w:rFonts w:hint="cs"/>
          <w:rtl/>
          <w:lang w:val="en-GB"/>
        </w:rPr>
        <w:t xml:space="preserve"> </w:t>
      </w:r>
      <w:r w:rsidR="00193CC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רואים את הצרכן מול העיניים. </w:t>
      </w:r>
      <w:r w:rsidR="00247330">
        <w:rPr>
          <w:rFonts w:hint="cs"/>
          <w:rtl/>
          <w:lang w:val="en-GB"/>
        </w:rPr>
        <w:t xml:space="preserve">כשאתם שומעים את הטענות של אריאל על כך שכסף יכול להיעלם פתאום, שזה </w:t>
      </w:r>
      <w:r>
        <w:rPr>
          <w:rFonts w:hint="cs"/>
          <w:rtl/>
          <w:lang w:val="en-GB"/>
        </w:rPr>
        <w:t xml:space="preserve">בניגוד לחשבון </w:t>
      </w:r>
      <w:r w:rsidR="00247330">
        <w:rPr>
          <w:rFonts w:hint="cs"/>
          <w:rtl/>
          <w:lang w:val="en-GB"/>
        </w:rPr>
        <w:t xml:space="preserve">בנק </w:t>
      </w:r>
      <w:r>
        <w:rPr>
          <w:rFonts w:hint="cs"/>
          <w:rtl/>
          <w:lang w:val="en-GB"/>
        </w:rPr>
        <w:t>שחובת הבנקים ל</w:t>
      </w:r>
      <w:r w:rsidR="00247330">
        <w:rPr>
          <w:rFonts w:hint="cs"/>
          <w:rtl/>
          <w:lang w:val="en-GB"/>
        </w:rPr>
        <w:t>דווח ול</w:t>
      </w:r>
      <w:r>
        <w:rPr>
          <w:rFonts w:hint="cs"/>
          <w:rtl/>
          <w:lang w:val="en-GB"/>
        </w:rPr>
        <w:t xml:space="preserve">שמור </w:t>
      </w:r>
      <w:r w:rsidR="00247330">
        <w:rPr>
          <w:rFonts w:hint="cs"/>
          <w:rtl/>
          <w:lang w:val="en-GB"/>
        </w:rPr>
        <w:t xml:space="preserve">את הכסף </w:t>
      </w:r>
      <w:bookmarkStart w:id="375" w:name="_ETM_Q1_1326710"/>
      <w:bookmarkEnd w:id="375"/>
      <w:r w:rsidR="00247330">
        <w:rPr>
          <w:rFonts w:hint="cs"/>
          <w:rtl/>
          <w:lang w:val="en-GB"/>
        </w:rPr>
        <w:t>הזה</w:t>
      </w:r>
      <w:r>
        <w:rPr>
          <w:rFonts w:hint="cs"/>
          <w:rtl/>
          <w:lang w:val="en-GB"/>
        </w:rPr>
        <w:t xml:space="preserve">, </w:t>
      </w:r>
      <w:r w:rsidR="00BD28A9">
        <w:rPr>
          <w:rFonts w:hint="cs"/>
          <w:rtl/>
          <w:lang w:val="en-GB"/>
        </w:rPr>
        <w:t xml:space="preserve">וכשאתם שומעים </w:t>
      </w:r>
      <w:r w:rsidR="00247330">
        <w:rPr>
          <w:rFonts w:hint="cs"/>
          <w:rtl/>
          <w:lang w:val="en-GB"/>
        </w:rPr>
        <w:t xml:space="preserve">את הטענה על </w:t>
      </w:r>
      <w:r>
        <w:rPr>
          <w:rFonts w:hint="cs"/>
          <w:rtl/>
          <w:lang w:val="en-GB"/>
        </w:rPr>
        <w:t xml:space="preserve">הפער הזה </w:t>
      </w:r>
      <w:r w:rsidR="00247330">
        <w:rPr>
          <w:rFonts w:hint="cs"/>
          <w:rtl/>
          <w:lang w:val="en-GB"/>
        </w:rPr>
        <w:t xml:space="preserve">ברגולציה </w:t>
      </w:r>
      <w:r>
        <w:rPr>
          <w:rFonts w:hint="cs"/>
          <w:rtl/>
          <w:lang w:val="en-GB"/>
        </w:rPr>
        <w:t>בין תווי קניי</w:t>
      </w:r>
      <w:r w:rsidR="00247330">
        <w:rPr>
          <w:rFonts w:hint="cs"/>
          <w:rtl/>
          <w:lang w:val="en-GB"/>
        </w:rPr>
        <w:t xml:space="preserve">ה לאמצעי </w:t>
      </w:r>
      <w:bookmarkStart w:id="376" w:name="_ETM_Q1_1334650"/>
      <w:bookmarkEnd w:id="376"/>
      <w:r w:rsidR="00247330">
        <w:rPr>
          <w:rFonts w:hint="cs"/>
          <w:rtl/>
          <w:lang w:val="en-GB"/>
        </w:rPr>
        <w:t xml:space="preserve">תשלום אחרים, מה </w:t>
      </w:r>
      <w:r>
        <w:rPr>
          <w:rFonts w:hint="cs"/>
          <w:rtl/>
          <w:lang w:val="en-GB"/>
        </w:rPr>
        <w:t>ה</w:t>
      </w:r>
      <w:r w:rsidR="00247330">
        <w:rPr>
          <w:rFonts w:hint="cs"/>
          <w:rtl/>
          <w:lang w:val="en-GB"/>
        </w:rPr>
        <w:t>תשובות שלכם?</w:t>
      </w:r>
    </w:p>
    <w:p w:rsidR="00193CC3" w:rsidRDefault="00193CC3" w:rsidP="003B51EC">
      <w:pPr>
        <w:ind w:firstLine="0"/>
        <w:rPr>
          <w:rtl/>
          <w:lang w:val="en-GB"/>
        </w:rPr>
      </w:pPr>
      <w:bookmarkStart w:id="377" w:name="_ETM_Q1_1336583"/>
      <w:bookmarkEnd w:id="377"/>
    </w:p>
    <w:p w:rsidR="00193CC3" w:rsidRDefault="00193CC3" w:rsidP="00193CC3">
      <w:pPr>
        <w:pStyle w:val="af9"/>
        <w:keepNext/>
        <w:rPr>
          <w:rtl/>
          <w:lang w:val="en-GB"/>
        </w:rPr>
      </w:pPr>
      <w:bookmarkStart w:id="378" w:name="ET_guest_8737_39"/>
      <w:r w:rsidRPr="00193CC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חנה </w:t>
      </w:r>
      <w:proofErr w:type="spellStart"/>
      <w:r>
        <w:rPr>
          <w:rtl/>
          <w:lang w:val="en-GB"/>
        </w:rPr>
        <w:t>וינשטוק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טירי</w:t>
      </w:r>
      <w:proofErr w:type="spellEnd"/>
      <w:r>
        <w:rPr>
          <w:rtl/>
          <w:lang w:val="en-GB"/>
        </w:rPr>
        <w:t>:</w:t>
      </w:r>
      <w:r w:rsidRPr="00193CC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8"/>
    </w:p>
    <w:p w:rsidR="00193CC3" w:rsidRDefault="00193CC3" w:rsidP="00193CC3">
      <w:pPr>
        <w:pStyle w:val="KeepWithNext"/>
        <w:rPr>
          <w:rtl/>
          <w:lang w:val="en-GB"/>
        </w:rPr>
      </w:pPr>
    </w:p>
    <w:p w:rsidR="003B51EC" w:rsidRDefault="003B51EC" w:rsidP="009F251E">
      <w:pPr>
        <w:ind w:firstLine="0"/>
        <w:rPr>
          <w:rtl/>
          <w:lang w:val="en-GB"/>
        </w:rPr>
      </w:pPr>
      <w:bookmarkStart w:id="379" w:name="_ETM_Q1_1337043"/>
      <w:bookmarkStart w:id="380" w:name="_ETM_Q1_1337090"/>
      <w:bookmarkEnd w:id="379"/>
      <w:bookmarkEnd w:id="380"/>
      <w:r>
        <w:rPr>
          <w:rtl/>
          <w:lang w:val="en-GB"/>
        </w:rPr>
        <w:tab/>
      </w:r>
      <w:r w:rsidR="00193CC3">
        <w:rPr>
          <w:rFonts w:hint="cs"/>
          <w:rtl/>
          <w:lang w:val="en-GB"/>
        </w:rPr>
        <w:t xml:space="preserve">התחום הזה של תווי קנייה ושוברי </w:t>
      </w:r>
      <w:bookmarkStart w:id="381" w:name="_ETM_Q1_1366956"/>
      <w:bookmarkEnd w:id="381"/>
      <w:r w:rsidR="00193CC3">
        <w:rPr>
          <w:rFonts w:hint="cs"/>
          <w:rtl/>
          <w:lang w:val="en-GB"/>
        </w:rPr>
        <w:t xml:space="preserve">מתנה </w:t>
      </w:r>
      <w:r>
        <w:rPr>
          <w:rFonts w:hint="cs"/>
          <w:rtl/>
          <w:lang w:val="en-GB"/>
        </w:rPr>
        <w:t>מו</w:t>
      </w:r>
      <w:r w:rsidR="00193CC3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דר ב</w:t>
      </w:r>
      <w:r w:rsidR="00193CC3">
        <w:rPr>
          <w:rFonts w:hint="cs"/>
          <w:rtl/>
          <w:lang w:val="en-GB"/>
        </w:rPr>
        <w:t xml:space="preserve">צורה מאוד מאוד חלקית במסגרת חוק הגנת הצרכן, </w:t>
      </w:r>
      <w:bookmarkStart w:id="382" w:name="_ETM_Q1_1376131"/>
      <w:bookmarkEnd w:id="382"/>
      <w:r w:rsidR="00193CC3">
        <w:rPr>
          <w:rFonts w:hint="cs"/>
          <w:rtl/>
          <w:lang w:val="en-GB"/>
        </w:rPr>
        <w:t xml:space="preserve">לא ניתנו לו </w:t>
      </w:r>
      <w:proofErr w:type="spellStart"/>
      <w:r w:rsidR="00193CC3">
        <w:rPr>
          <w:rFonts w:hint="cs"/>
          <w:rtl/>
          <w:lang w:val="en-GB"/>
        </w:rPr>
        <w:t>ההגנות</w:t>
      </w:r>
      <w:proofErr w:type="spellEnd"/>
      <w:r w:rsidR="00193CC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שיש היום מכוח </w:t>
      </w:r>
      <w:r w:rsidR="00193CC3">
        <w:rPr>
          <w:rFonts w:hint="cs"/>
          <w:rtl/>
          <w:lang w:val="en-GB"/>
        </w:rPr>
        <w:t>שירותי תשלום</w:t>
      </w:r>
      <w:r>
        <w:rPr>
          <w:rFonts w:hint="cs"/>
          <w:rtl/>
          <w:lang w:val="en-GB"/>
        </w:rPr>
        <w:t xml:space="preserve">. </w:t>
      </w:r>
      <w:proofErr w:type="spellStart"/>
      <w:r>
        <w:rPr>
          <w:rFonts w:hint="cs"/>
          <w:rtl/>
          <w:lang w:val="en-GB"/>
        </w:rPr>
        <w:t>ההגנות</w:t>
      </w:r>
      <w:proofErr w:type="spellEnd"/>
      <w:r>
        <w:rPr>
          <w:rFonts w:hint="cs"/>
          <w:rtl/>
          <w:lang w:val="en-GB"/>
        </w:rPr>
        <w:t xml:space="preserve"> היחידות שניתנו במסגרת חוק הגנת </w:t>
      </w:r>
      <w:r>
        <w:rPr>
          <w:rFonts w:hint="cs"/>
          <w:rtl/>
          <w:lang w:val="en-GB"/>
        </w:rPr>
        <w:lastRenderedPageBreak/>
        <w:t xml:space="preserve">הצרכן זה בעיקר לעניין </w:t>
      </w:r>
      <w:r w:rsidR="00193CC3">
        <w:rPr>
          <w:rFonts w:hint="cs"/>
          <w:rtl/>
          <w:lang w:val="en-GB"/>
        </w:rPr>
        <w:t>הת</w:t>
      </w:r>
      <w:r>
        <w:rPr>
          <w:rFonts w:hint="cs"/>
          <w:rtl/>
          <w:lang w:val="en-GB"/>
        </w:rPr>
        <w:t>ו</w:t>
      </w:r>
      <w:r w:rsidR="00193CC3">
        <w:rPr>
          <w:rFonts w:hint="cs"/>
          <w:rtl/>
          <w:lang w:val="en-GB"/>
        </w:rPr>
        <w:t>קף של התווים</w:t>
      </w:r>
      <w:r>
        <w:rPr>
          <w:rFonts w:hint="cs"/>
          <w:rtl/>
          <w:lang w:val="en-GB"/>
        </w:rPr>
        <w:t xml:space="preserve">. </w:t>
      </w:r>
      <w:r w:rsidR="002F238E">
        <w:rPr>
          <w:rFonts w:hint="cs"/>
          <w:rtl/>
          <w:lang w:val="en-GB"/>
        </w:rPr>
        <w:t>למה זה חמש שנים או שנתיים</w:t>
      </w:r>
      <w:r>
        <w:rPr>
          <w:rFonts w:hint="cs"/>
          <w:rtl/>
          <w:lang w:val="en-GB"/>
        </w:rPr>
        <w:t xml:space="preserve"> זו טענה טובה, אבל בסופו של דבר התקנות כיום מצלמות מצב. חוק הגנת הצרכן חל </w:t>
      </w:r>
      <w:r w:rsidR="00193CC3">
        <w:rPr>
          <w:rFonts w:hint="cs"/>
          <w:rtl/>
          <w:lang w:val="en-GB"/>
        </w:rPr>
        <w:t xml:space="preserve">בסוגיות האלו </w:t>
      </w:r>
      <w:bookmarkStart w:id="383" w:name="_ETM_Q1_1397537"/>
      <w:bookmarkEnd w:id="383"/>
      <w:r>
        <w:rPr>
          <w:rFonts w:hint="cs"/>
          <w:rtl/>
          <w:lang w:val="en-GB"/>
        </w:rPr>
        <w:t>מ</w:t>
      </w:r>
      <w:r w:rsidR="00193CC3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2012 ומ</w:t>
      </w:r>
      <w:r w:rsidR="00193CC3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2014. יכול </w:t>
      </w:r>
      <w:r w:rsidR="00193CC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היות שצרי</w:t>
      </w:r>
      <w:r w:rsidR="00193CC3">
        <w:rPr>
          <w:rFonts w:hint="cs"/>
          <w:rtl/>
          <w:lang w:val="en-GB"/>
        </w:rPr>
        <w:t>ך</w:t>
      </w:r>
      <w:r w:rsidR="00BD28A9">
        <w:rPr>
          <w:rFonts w:hint="cs"/>
          <w:rtl/>
          <w:lang w:val="en-GB"/>
        </w:rPr>
        <w:t xml:space="preserve"> לבחון את הנושא הזה של התוקף,</w:t>
      </w:r>
      <w:r>
        <w:rPr>
          <w:rFonts w:hint="cs"/>
          <w:rtl/>
          <w:lang w:val="en-GB"/>
        </w:rPr>
        <w:t xml:space="preserve"> אני </w:t>
      </w:r>
      <w:r w:rsidR="00193CC3">
        <w:rPr>
          <w:rFonts w:hint="cs"/>
          <w:rtl/>
          <w:lang w:val="en-GB"/>
        </w:rPr>
        <w:t xml:space="preserve">לא אומרת שלא, אבל </w:t>
      </w:r>
      <w:r>
        <w:rPr>
          <w:rFonts w:hint="cs"/>
          <w:rtl/>
          <w:lang w:val="en-GB"/>
        </w:rPr>
        <w:t>כרגע התקנות מצלמות מצב ש</w:t>
      </w:r>
      <w:r w:rsidR="00BD28A9">
        <w:rPr>
          <w:rFonts w:hint="cs"/>
          <w:rtl/>
          <w:lang w:val="en-GB"/>
        </w:rPr>
        <w:t xml:space="preserve">בו לפחות </w:t>
      </w:r>
      <w:r>
        <w:rPr>
          <w:rFonts w:hint="cs"/>
          <w:rtl/>
          <w:lang w:val="en-GB"/>
        </w:rPr>
        <w:t xml:space="preserve">לא </w:t>
      </w:r>
      <w:r w:rsidR="00BD28A9">
        <w:rPr>
          <w:rFonts w:hint="cs"/>
          <w:rtl/>
          <w:lang w:val="en-GB"/>
        </w:rPr>
        <w:t>פוגעים</w:t>
      </w:r>
      <w:r>
        <w:rPr>
          <w:rFonts w:hint="cs"/>
          <w:rtl/>
          <w:lang w:val="en-GB"/>
        </w:rPr>
        <w:t xml:space="preserve"> </w:t>
      </w:r>
      <w:r w:rsidR="00193CC3">
        <w:rPr>
          <w:rFonts w:hint="cs"/>
          <w:rtl/>
          <w:lang w:val="en-GB"/>
        </w:rPr>
        <w:t xml:space="preserve">בצרכן </w:t>
      </w:r>
      <w:r w:rsidR="009F251E">
        <w:rPr>
          <w:rFonts w:hint="cs"/>
          <w:rtl/>
          <w:lang w:val="en-GB"/>
        </w:rPr>
        <w:t xml:space="preserve">עם </w:t>
      </w:r>
      <w:r w:rsidR="00193CC3">
        <w:rPr>
          <w:rFonts w:hint="cs"/>
          <w:rtl/>
          <w:lang w:val="en-GB"/>
        </w:rPr>
        <w:t>תוק</w:t>
      </w:r>
      <w:bookmarkStart w:id="384" w:name="_ETM_Q1_1407884"/>
      <w:bookmarkEnd w:id="384"/>
      <w:r w:rsidR="00193CC3">
        <w:rPr>
          <w:rFonts w:hint="cs"/>
          <w:rtl/>
          <w:lang w:val="en-GB"/>
        </w:rPr>
        <w:t>ף שהוא קצר.</w:t>
      </w:r>
    </w:p>
    <w:p w:rsidR="003B51EC" w:rsidRDefault="003B51EC" w:rsidP="003B51EC">
      <w:pPr>
        <w:ind w:firstLine="0"/>
        <w:rPr>
          <w:rtl/>
          <w:lang w:val="en-GB"/>
        </w:rPr>
      </w:pPr>
    </w:p>
    <w:p w:rsidR="00193CC3" w:rsidRDefault="00193CC3" w:rsidP="00193CC3">
      <w:pPr>
        <w:pStyle w:val="af6"/>
        <w:keepNext/>
        <w:rPr>
          <w:rtl/>
          <w:lang w:val="en-GB"/>
        </w:rPr>
      </w:pPr>
      <w:bookmarkStart w:id="385" w:name="_ETM_Q1_1415528"/>
      <w:bookmarkStart w:id="386" w:name="ET_yor_5765_40"/>
      <w:bookmarkEnd w:id="385"/>
      <w:r w:rsidRPr="00193CC3">
        <w:rPr>
          <w:rStyle w:val="TagStyle"/>
          <w:rtl/>
        </w:rPr>
        <w:t xml:space="preserve"> &lt;&lt; </w:t>
      </w:r>
      <w:proofErr w:type="spellStart"/>
      <w:r w:rsidRPr="00193CC3">
        <w:rPr>
          <w:rStyle w:val="TagStyle"/>
          <w:rtl/>
        </w:rPr>
        <w:t>יור</w:t>
      </w:r>
      <w:proofErr w:type="spellEnd"/>
      <w:r w:rsidRPr="00193CC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193CC3">
        <w:rPr>
          <w:rStyle w:val="TagStyle"/>
          <w:rtl/>
        </w:rPr>
        <w:t xml:space="preserve"> &lt;&lt; </w:t>
      </w:r>
      <w:proofErr w:type="spellStart"/>
      <w:r w:rsidRPr="00193CC3">
        <w:rPr>
          <w:rStyle w:val="TagStyle"/>
          <w:rtl/>
        </w:rPr>
        <w:t>יור</w:t>
      </w:r>
      <w:proofErr w:type="spellEnd"/>
      <w:r w:rsidRPr="00193CC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86"/>
    </w:p>
    <w:p w:rsidR="00193CC3" w:rsidRDefault="00193CC3" w:rsidP="00193CC3">
      <w:pPr>
        <w:pStyle w:val="KeepWithNext"/>
        <w:rPr>
          <w:rtl/>
          <w:lang w:val="en-GB" w:eastAsia="he-IL"/>
        </w:rPr>
      </w:pPr>
    </w:p>
    <w:p w:rsidR="003B51EC" w:rsidRDefault="00BD28A9" w:rsidP="00045D1E">
      <w:pPr>
        <w:rPr>
          <w:rtl/>
          <w:lang w:val="en-GB"/>
        </w:rPr>
      </w:pPr>
      <w:bookmarkStart w:id="387" w:name="_ETM_Q1_1416179"/>
      <w:bookmarkStart w:id="388" w:name="_ETM_Q1_1416243"/>
      <w:bookmarkEnd w:id="387"/>
      <w:bookmarkEnd w:id="388"/>
      <w:r>
        <w:rPr>
          <w:rFonts w:hint="cs"/>
          <w:rtl/>
          <w:lang w:val="en-GB"/>
        </w:rPr>
        <w:t xml:space="preserve">אנחנו </w:t>
      </w:r>
      <w:r w:rsidR="003B51EC">
        <w:rPr>
          <w:rFonts w:hint="cs"/>
          <w:rtl/>
          <w:lang w:val="en-GB"/>
        </w:rPr>
        <w:t xml:space="preserve">לא בדיון תיאורטי. </w:t>
      </w:r>
      <w:r w:rsidR="00045D1E">
        <w:rPr>
          <w:rFonts w:hint="cs"/>
          <w:rtl/>
          <w:lang w:val="en-GB"/>
        </w:rPr>
        <w:t xml:space="preserve">האם הרשות להגנת הצרכן בעד חמש שנים, בעד שינויים? </w:t>
      </w:r>
      <w:r w:rsidR="003B51EC">
        <w:rPr>
          <w:rFonts w:hint="cs"/>
          <w:rtl/>
          <w:lang w:val="en-GB"/>
        </w:rPr>
        <w:t xml:space="preserve"> </w:t>
      </w:r>
    </w:p>
    <w:p w:rsidR="003B51EC" w:rsidRDefault="003B51EC" w:rsidP="003B51EC">
      <w:pPr>
        <w:ind w:firstLine="0"/>
        <w:rPr>
          <w:rtl/>
          <w:lang w:val="en-GB"/>
        </w:rPr>
      </w:pPr>
    </w:p>
    <w:p w:rsidR="00045D1E" w:rsidRDefault="00045D1E" w:rsidP="00045D1E">
      <w:pPr>
        <w:pStyle w:val="af9"/>
        <w:keepNext/>
        <w:rPr>
          <w:rtl/>
          <w:lang w:val="en-GB"/>
        </w:rPr>
      </w:pPr>
      <w:bookmarkStart w:id="389" w:name="_ETM_Q1_1413382"/>
      <w:bookmarkStart w:id="390" w:name="ET_guest_8737_41"/>
      <w:bookmarkEnd w:id="389"/>
      <w:r w:rsidRPr="00045D1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חנה </w:t>
      </w:r>
      <w:proofErr w:type="spellStart"/>
      <w:r>
        <w:rPr>
          <w:rtl/>
          <w:lang w:val="en-GB"/>
        </w:rPr>
        <w:t>וינשטוק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טירי</w:t>
      </w:r>
      <w:proofErr w:type="spellEnd"/>
      <w:r>
        <w:rPr>
          <w:rtl/>
          <w:lang w:val="en-GB"/>
        </w:rPr>
        <w:t>:</w:t>
      </w:r>
      <w:r w:rsidRPr="00045D1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0"/>
    </w:p>
    <w:p w:rsidR="00045D1E" w:rsidRDefault="00045D1E" w:rsidP="00045D1E">
      <w:pPr>
        <w:pStyle w:val="KeepWithNext"/>
        <w:rPr>
          <w:rtl/>
          <w:lang w:val="en-GB"/>
        </w:rPr>
      </w:pPr>
    </w:p>
    <w:p w:rsidR="003B51EC" w:rsidRDefault="003B51EC" w:rsidP="006856CF">
      <w:pPr>
        <w:rPr>
          <w:rtl/>
          <w:lang w:val="en-GB"/>
        </w:rPr>
      </w:pPr>
      <w:bookmarkStart w:id="391" w:name="_ETM_Q1_1413861"/>
      <w:bookmarkStart w:id="392" w:name="_ETM_Q1_1413897"/>
      <w:bookmarkStart w:id="393" w:name="_ETM_Q1_1429881"/>
      <w:bookmarkEnd w:id="391"/>
      <w:bookmarkEnd w:id="392"/>
      <w:bookmarkEnd w:id="393"/>
      <w:r>
        <w:rPr>
          <w:rFonts w:hint="cs"/>
          <w:rtl/>
          <w:lang w:val="en-GB"/>
        </w:rPr>
        <w:t xml:space="preserve">לא בדקנו </w:t>
      </w:r>
      <w:r w:rsidR="00045D1E">
        <w:rPr>
          <w:rFonts w:hint="cs"/>
          <w:rtl/>
          <w:lang w:val="en-GB"/>
        </w:rPr>
        <w:t xml:space="preserve">את השוק הזה כדי להביע </w:t>
      </w:r>
      <w:r>
        <w:rPr>
          <w:rFonts w:hint="cs"/>
          <w:rtl/>
          <w:lang w:val="en-GB"/>
        </w:rPr>
        <w:t>ע</w:t>
      </w:r>
      <w:r w:rsidR="00045D1E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דה הא</w:t>
      </w:r>
      <w:r w:rsidR="00045D1E">
        <w:rPr>
          <w:rFonts w:hint="cs"/>
          <w:rtl/>
          <w:lang w:val="en-GB"/>
        </w:rPr>
        <w:t xml:space="preserve">ם נכון לפרוץ את מגבלת </w:t>
      </w:r>
      <w:r>
        <w:rPr>
          <w:rFonts w:hint="cs"/>
          <w:rtl/>
          <w:lang w:val="en-GB"/>
        </w:rPr>
        <w:t xml:space="preserve">חמש </w:t>
      </w:r>
      <w:r w:rsidR="00045D1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שנים. כרגע התקנות </w:t>
      </w:r>
      <w:r w:rsidR="00045D1E">
        <w:rPr>
          <w:rFonts w:hint="cs"/>
          <w:rtl/>
          <w:lang w:val="en-GB"/>
        </w:rPr>
        <w:t>האלו מצלמות מצב, זה מה שחוק הגנת הצרכן קבע.</w:t>
      </w:r>
      <w:r>
        <w:rPr>
          <w:rFonts w:hint="cs"/>
          <w:rtl/>
          <w:lang w:val="en-GB"/>
        </w:rPr>
        <w:t xml:space="preserve"> אני לא פוסלת </w:t>
      </w:r>
      <w:r w:rsidR="006856CF">
        <w:rPr>
          <w:rFonts w:hint="cs"/>
          <w:rtl/>
          <w:lang w:val="en-GB"/>
        </w:rPr>
        <w:t xml:space="preserve">לבוא </w:t>
      </w:r>
      <w:r w:rsidR="00887D0E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י</w:t>
      </w:r>
      <w:r w:rsidR="00045D1E">
        <w:rPr>
          <w:rFonts w:hint="cs"/>
          <w:rtl/>
          <w:lang w:val="en-GB"/>
        </w:rPr>
        <w:t>ח</w:t>
      </w:r>
      <w:r w:rsidR="006856CF">
        <w:rPr>
          <w:rFonts w:hint="cs"/>
          <w:rtl/>
          <w:lang w:val="en-GB"/>
        </w:rPr>
        <w:t xml:space="preserve">ד עם </w:t>
      </w:r>
      <w:r>
        <w:rPr>
          <w:rFonts w:hint="cs"/>
          <w:rtl/>
          <w:lang w:val="en-GB"/>
        </w:rPr>
        <w:t>משרד המשפטי</w:t>
      </w:r>
      <w:r w:rsidR="006856CF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</w:t>
      </w:r>
      <w:r w:rsidR="00045D1E">
        <w:rPr>
          <w:rFonts w:hint="cs"/>
          <w:rtl/>
          <w:lang w:val="en-GB"/>
        </w:rPr>
        <w:t>ו</w:t>
      </w:r>
      <w:bookmarkStart w:id="394" w:name="_ETM_Q1_1443582"/>
      <w:bookmarkEnd w:id="394"/>
      <w:r>
        <w:rPr>
          <w:rFonts w:hint="cs"/>
          <w:rtl/>
          <w:lang w:val="en-GB"/>
        </w:rPr>
        <w:t>רשו</w:t>
      </w:r>
      <w:r w:rsidR="006856CF">
        <w:rPr>
          <w:rFonts w:hint="cs"/>
          <w:rtl/>
          <w:lang w:val="en-GB"/>
        </w:rPr>
        <w:t>ת ניירות ערך</w:t>
      </w:r>
      <w:r>
        <w:rPr>
          <w:rFonts w:hint="cs"/>
          <w:rtl/>
          <w:lang w:val="en-GB"/>
        </w:rPr>
        <w:t xml:space="preserve"> </w:t>
      </w:r>
      <w:r w:rsidR="006856C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לבחון האם צריך להתייחס לזה כמו כל אמצ</w:t>
      </w:r>
      <w:r w:rsidR="00045D1E">
        <w:rPr>
          <w:rFonts w:hint="cs"/>
          <w:rtl/>
          <w:lang w:val="en-GB"/>
        </w:rPr>
        <w:t>עי תשלום אחר</w:t>
      </w:r>
      <w:r>
        <w:rPr>
          <w:rFonts w:hint="cs"/>
          <w:rtl/>
          <w:lang w:val="en-GB"/>
        </w:rPr>
        <w:t xml:space="preserve">, </w:t>
      </w:r>
      <w:r w:rsidR="00045D1E">
        <w:rPr>
          <w:rFonts w:hint="cs"/>
          <w:rtl/>
          <w:lang w:val="en-GB"/>
        </w:rPr>
        <w:t xml:space="preserve">לא לקבוע בכלל </w:t>
      </w:r>
      <w:bookmarkStart w:id="395" w:name="_ETM_Q1_1451061"/>
      <w:bookmarkEnd w:id="395"/>
      <w:r w:rsidR="00045D1E">
        <w:rPr>
          <w:rFonts w:hint="cs"/>
          <w:rtl/>
          <w:lang w:val="en-GB"/>
        </w:rPr>
        <w:t xml:space="preserve">הגבלה בעניין הזה. </w:t>
      </w:r>
      <w:r>
        <w:rPr>
          <w:rFonts w:hint="cs"/>
          <w:rtl/>
          <w:lang w:val="en-GB"/>
        </w:rPr>
        <w:t xml:space="preserve"> </w:t>
      </w:r>
    </w:p>
    <w:p w:rsidR="003B51EC" w:rsidRDefault="003B51EC" w:rsidP="003B51EC">
      <w:pPr>
        <w:ind w:firstLine="0"/>
        <w:rPr>
          <w:rtl/>
          <w:lang w:val="en-GB"/>
        </w:rPr>
      </w:pPr>
    </w:p>
    <w:p w:rsidR="003B51EC" w:rsidRDefault="003B51EC" w:rsidP="003B51EC">
      <w:pPr>
        <w:pStyle w:val="a4"/>
        <w:keepNext/>
        <w:rPr>
          <w:rtl/>
          <w:lang w:val="en-GB"/>
        </w:rPr>
      </w:pPr>
      <w:bookmarkStart w:id="396" w:name="ET_speaker_6166_2"/>
      <w:r w:rsidRPr="003B51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מקלב</w:t>
      </w:r>
      <w:proofErr w:type="spellEnd"/>
      <w:r>
        <w:rPr>
          <w:rtl/>
          <w:lang w:val="en-GB"/>
        </w:rPr>
        <w:t xml:space="preserve"> (יהדות התורה):</w:t>
      </w:r>
      <w:r w:rsidRPr="003B51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6"/>
    </w:p>
    <w:p w:rsidR="003B51EC" w:rsidRDefault="003B51EC" w:rsidP="003B51EC">
      <w:pPr>
        <w:pStyle w:val="KeepWithNext"/>
        <w:rPr>
          <w:rtl/>
          <w:lang w:val="en-GB" w:eastAsia="he-IL"/>
        </w:rPr>
      </w:pPr>
    </w:p>
    <w:p w:rsidR="00045D1E" w:rsidRPr="00045D1E" w:rsidRDefault="00045D1E" w:rsidP="006856CF">
      <w:pPr>
        <w:rPr>
          <w:rtl/>
          <w:lang w:val="en-GB" w:eastAsia="he-IL"/>
        </w:rPr>
      </w:pPr>
      <w:bookmarkStart w:id="397" w:name="_ETM_Q1_1451791"/>
      <w:bookmarkStart w:id="398" w:name="_ETM_Q1_1451866"/>
      <w:bookmarkEnd w:id="397"/>
      <w:bookmarkEnd w:id="398"/>
      <w:r>
        <w:rPr>
          <w:rFonts w:hint="cs"/>
          <w:rtl/>
          <w:lang w:val="en-GB" w:eastAsia="he-IL"/>
        </w:rPr>
        <w:t xml:space="preserve">למה את </w:t>
      </w:r>
      <w:bookmarkStart w:id="399" w:name="_ETM_Q1_1451673"/>
      <w:bookmarkEnd w:id="399"/>
      <w:r>
        <w:rPr>
          <w:rFonts w:hint="cs"/>
          <w:rtl/>
          <w:lang w:val="en-GB" w:eastAsia="he-IL"/>
        </w:rPr>
        <w:t xml:space="preserve">מתייחסת </w:t>
      </w:r>
      <w:r w:rsidR="006856CF">
        <w:rPr>
          <w:rFonts w:hint="cs"/>
          <w:rtl/>
          <w:lang w:val="en-GB" w:eastAsia="he-IL"/>
        </w:rPr>
        <w:t xml:space="preserve">דווקא </w:t>
      </w:r>
      <w:r>
        <w:rPr>
          <w:rFonts w:hint="cs"/>
          <w:rtl/>
          <w:lang w:val="en-GB" w:eastAsia="he-IL"/>
        </w:rPr>
        <w:t>לחמש שנים או לשנתיים</w:t>
      </w:r>
      <w:bookmarkStart w:id="400" w:name="_ETM_Q1_1455000"/>
      <w:bookmarkEnd w:id="400"/>
      <w:r w:rsidR="00887D0E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לא לגופם של דברים? למה אותו אדם שקונה באותו </w:t>
      </w:r>
      <w:bookmarkStart w:id="401" w:name="_ETM_Q1_1459866"/>
      <w:bookmarkEnd w:id="401"/>
      <w:r>
        <w:rPr>
          <w:rFonts w:hint="cs"/>
          <w:rtl/>
          <w:lang w:val="en-GB" w:eastAsia="he-IL"/>
        </w:rPr>
        <w:t xml:space="preserve">שובר לא מקבל את </w:t>
      </w:r>
      <w:bookmarkStart w:id="402" w:name="_ETM_Q1_1462402"/>
      <w:bookmarkEnd w:id="402"/>
      <w:r>
        <w:rPr>
          <w:rFonts w:hint="cs"/>
          <w:rtl/>
          <w:lang w:val="en-GB" w:eastAsia="he-IL"/>
        </w:rPr>
        <w:t xml:space="preserve">ההגנה הצרכנית שהוא מקבל בכל תשלום אחר? </w:t>
      </w:r>
      <w:bookmarkStart w:id="403" w:name="_ETM_Q1_1463075"/>
      <w:bookmarkEnd w:id="403"/>
      <w:r w:rsidR="006856CF">
        <w:rPr>
          <w:rFonts w:hint="cs"/>
          <w:rtl/>
          <w:lang w:val="en-GB" w:eastAsia="he-IL"/>
        </w:rPr>
        <w:t>למה זה אחרת מאשר כשהוא קונה בכרטיס אשראי?</w:t>
      </w:r>
    </w:p>
    <w:p w:rsidR="003B51EC" w:rsidRDefault="003B51EC" w:rsidP="00045D1E">
      <w:pPr>
        <w:ind w:firstLine="0"/>
        <w:rPr>
          <w:rtl/>
          <w:lang w:val="en-GB" w:eastAsia="he-IL"/>
        </w:rPr>
      </w:pPr>
      <w:bookmarkStart w:id="404" w:name="_ETM_Q1_1467242"/>
      <w:bookmarkEnd w:id="404"/>
    </w:p>
    <w:p w:rsidR="00045D1E" w:rsidRDefault="00045D1E" w:rsidP="00045D1E">
      <w:pPr>
        <w:pStyle w:val="af6"/>
        <w:keepNext/>
        <w:rPr>
          <w:rtl/>
          <w:lang w:val="en-GB"/>
        </w:rPr>
      </w:pPr>
      <w:bookmarkStart w:id="405" w:name="_ETM_Q1_1467310"/>
      <w:bookmarkStart w:id="406" w:name="_ETM_Q1_1468647"/>
      <w:bookmarkStart w:id="407" w:name="ET_yor_5765_42"/>
      <w:bookmarkEnd w:id="405"/>
      <w:bookmarkEnd w:id="406"/>
      <w:r w:rsidRPr="00045D1E">
        <w:rPr>
          <w:rStyle w:val="TagStyle"/>
          <w:rtl/>
        </w:rPr>
        <w:t xml:space="preserve"> &lt;&lt; </w:t>
      </w:r>
      <w:proofErr w:type="spellStart"/>
      <w:r w:rsidRPr="00045D1E">
        <w:rPr>
          <w:rStyle w:val="TagStyle"/>
          <w:rtl/>
        </w:rPr>
        <w:t>יור</w:t>
      </w:r>
      <w:proofErr w:type="spellEnd"/>
      <w:r w:rsidRPr="00045D1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045D1E">
        <w:rPr>
          <w:rStyle w:val="TagStyle"/>
          <w:rtl/>
        </w:rPr>
        <w:t xml:space="preserve"> &lt;&lt; </w:t>
      </w:r>
      <w:proofErr w:type="spellStart"/>
      <w:r w:rsidRPr="00045D1E">
        <w:rPr>
          <w:rStyle w:val="TagStyle"/>
          <w:rtl/>
        </w:rPr>
        <w:t>יור</w:t>
      </w:r>
      <w:proofErr w:type="spellEnd"/>
      <w:r w:rsidRPr="00045D1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07"/>
    </w:p>
    <w:p w:rsidR="00045D1E" w:rsidRDefault="00045D1E" w:rsidP="00045D1E">
      <w:pPr>
        <w:pStyle w:val="KeepWithNext"/>
        <w:rPr>
          <w:rtl/>
          <w:lang w:val="en-GB" w:eastAsia="he-IL"/>
        </w:rPr>
      </w:pPr>
    </w:p>
    <w:p w:rsidR="003B51EC" w:rsidRDefault="003B51EC" w:rsidP="00887D0E">
      <w:pPr>
        <w:rPr>
          <w:rtl/>
          <w:lang w:val="en-GB" w:eastAsia="he-IL"/>
        </w:rPr>
      </w:pPr>
      <w:bookmarkStart w:id="408" w:name="_ETM_Q1_1469177"/>
      <w:bookmarkStart w:id="409" w:name="_ETM_Q1_1469237"/>
      <w:bookmarkEnd w:id="408"/>
      <w:bookmarkEnd w:id="409"/>
      <w:r>
        <w:rPr>
          <w:rFonts w:hint="cs"/>
          <w:rtl/>
          <w:lang w:val="en-GB" w:eastAsia="he-IL"/>
        </w:rPr>
        <w:t xml:space="preserve">יש פה </w:t>
      </w:r>
      <w:r w:rsidR="00C270A3">
        <w:rPr>
          <w:rFonts w:hint="cs"/>
          <w:rtl/>
          <w:lang w:val="en-GB" w:eastAsia="he-IL"/>
        </w:rPr>
        <w:t xml:space="preserve">איזו </w:t>
      </w:r>
      <w:r>
        <w:rPr>
          <w:rFonts w:hint="cs"/>
          <w:rtl/>
          <w:lang w:val="en-GB" w:eastAsia="he-IL"/>
        </w:rPr>
        <w:t>אמירה</w:t>
      </w:r>
      <w:r w:rsidR="00C270A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שהשוברים האלה </w:t>
      </w:r>
      <w:r w:rsidR="00EA1739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>מיט</w:t>
      </w:r>
      <w:r w:rsidR="00EA1739">
        <w:rPr>
          <w:rFonts w:hint="cs"/>
          <w:rtl/>
          <w:lang w:val="en-GB" w:eastAsia="he-IL"/>
        </w:rPr>
        <w:t>יבים עם צרכנים באופן כזה או אחר,</w:t>
      </w:r>
      <w:r>
        <w:rPr>
          <w:rFonts w:hint="cs"/>
          <w:rtl/>
          <w:lang w:val="en-GB" w:eastAsia="he-IL"/>
        </w:rPr>
        <w:t xml:space="preserve"> </w:t>
      </w:r>
      <w:r w:rsidR="00EA1739">
        <w:rPr>
          <w:rFonts w:hint="cs"/>
          <w:rtl/>
          <w:lang w:val="en-GB" w:eastAsia="he-IL"/>
        </w:rPr>
        <w:t xml:space="preserve">שטובת הצרכן שיהיו שוברים כאלה. </w:t>
      </w:r>
      <w:r>
        <w:rPr>
          <w:rFonts w:hint="cs"/>
          <w:rtl/>
          <w:lang w:val="en-GB" w:eastAsia="he-IL"/>
        </w:rPr>
        <w:t xml:space="preserve">יש </w:t>
      </w:r>
      <w:proofErr w:type="spellStart"/>
      <w:r>
        <w:rPr>
          <w:rFonts w:hint="cs"/>
          <w:rtl/>
          <w:lang w:val="en-GB" w:eastAsia="he-IL"/>
        </w:rPr>
        <w:t>איזונים</w:t>
      </w:r>
      <w:proofErr w:type="spellEnd"/>
      <w:r>
        <w:rPr>
          <w:rFonts w:hint="cs"/>
          <w:rtl/>
          <w:lang w:val="en-GB" w:eastAsia="he-IL"/>
        </w:rPr>
        <w:t xml:space="preserve"> בין קיום של שוברים</w:t>
      </w:r>
      <w:r w:rsidR="00BD28A9">
        <w:rPr>
          <w:rFonts w:hint="cs"/>
          <w:rtl/>
          <w:lang w:val="en-GB" w:eastAsia="he-IL"/>
        </w:rPr>
        <w:t xml:space="preserve"> כאלה לבין ההתייחסות וה</w:t>
      </w:r>
      <w:r w:rsidR="00EA1739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עמד שלהם. יכולה </w:t>
      </w:r>
      <w:r w:rsidR="00EA1739">
        <w:rPr>
          <w:rFonts w:hint="cs"/>
          <w:rtl/>
          <w:lang w:val="en-GB" w:eastAsia="he-IL"/>
        </w:rPr>
        <w:t xml:space="preserve">להיות </w:t>
      </w:r>
      <w:bookmarkStart w:id="410" w:name="_ETM_Q1_1501210"/>
      <w:bookmarkEnd w:id="410"/>
      <w:r w:rsidR="00EA1739">
        <w:rPr>
          <w:rFonts w:hint="cs"/>
          <w:rtl/>
          <w:lang w:val="en-GB" w:eastAsia="he-IL"/>
        </w:rPr>
        <w:t xml:space="preserve">הצעה </w:t>
      </w:r>
      <w:r w:rsidR="00A4357C">
        <w:rPr>
          <w:rFonts w:hint="cs"/>
          <w:rtl/>
          <w:lang w:val="en-GB" w:eastAsia="he-IL"/>
        </w:rPr>
        <w:t xml:space="preserve">תיאורטית </w:t>
      </w:r>
      <w:r>
        <w:rPr>
          <w:rFonts w:hint="cs"/>
          <w:rtl/>
          <w:lang w:val="en-GB" w:eastAsia="he-IL"/>
        </w:rPr>
        <w:t>שאין יותר</w:t>
      </w:r>
      <w:r w:rsidR="00EA1739">
        <w:rPr>
          <w:rFonts w:hint="cs"/>
          <w:rtl/>
          <w:lang w:val="en-GB" w:eastAsia="he-IL"/>
        </w:rPr>
        <w:t xml:space="preserve"> שוברים</w:t>
      </w:r>
      <w:r>
        <w:rPr>
          <w:rFonts w:hint="cs"/>
          <w:rtl/>
          <w:lang w:val="en-GB" w:eastAsia="he-IL"/>
        </w:rPr>
        <w:t xml:space="preserve">, </w:t>
      </w:r>
      <w:proofErr w:type="spellStart"/>
      <w:r w:rsidR="00EA1739">
        <w:rPr>
          <w:rFonts w:hint="cs"/>
          <w:rtl/>
          <w:lang w:val="en-GB" w:eastAsia="he-IL"/>
        </w:rPr>
        <w:t>שהכל</w:t>
      </w:r>
      <w:proofErr w:type="spellEnd"/>
      <w:r w:rsidR="00EA1739">
        <w:rPr>
          <w:rFonts w:hint="cs"/>
          <w:rtl/>
          <w:lang w:val="en-GB" w:eastAsia="he-IL"/>
        </w:rPr>
        <w:t xml:space="preserve"> כרטיסי אשראי, השאלה </w:t>
      </w:r>
      <w:r>
        <w:rPr>
          <w:rFonts w:hint="cs"/>
          <w:rtl/>
          <w:lang w:val="en-GB" w:eastAsia="he-IL"/>
        </w:rPr>
        <w:t>אם ז</w:t>
      </w:r>
      <w:r w:rsidR="00EA1739">
        <w:rPr>
          <w:rFonts w:hint="cs"/>
          <w:rtl/>
          <w:lang w:val="en-GB" w:eastAsia="he-IL"/>
        </w:rPr>
        <w:t>ה מכביד על מישהו,</w:t>
      </w:r>
      <w:r w:rsidR="00A4357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אם </w:t>
      </w:r>
      <w:r w:rsidR="00A4357C">
        <w:rPr>
          <w:rFonts w:hint="cs"/>
          <w:rtl/>
          <w:lang w:val="en-GB" w:eastAsia="he-IL"/>
        </w:rPr>
        <w:t xml:space="preserve">זה מכביד </w:t>
      </w:r>
      <w:r>
        <w:rPr>
          <w:rFonts w:hint="cs"/>
          <w:rtl/>
          <w:lang w:val="en-GB" w:eastAsia="he-IL"/>
        </w:rPr>
        <w:t>על אדם עני שאין לו כרטיס אש</w:t>
      </w:r>
      <w:r w:rsidR="00EA1739">
        <w:rPr>
          <w:rFonts w:hint="cs"/>
          <w:rtl/>
          <w:lang w:val="en-GB" w:eastAsia="he-IL"/>
        </w:rPr>
        <w:t>ראי</w:t>
      </w:r>
      <w:r w:rsidR="00A4357C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אם זה </w:t>
      </w:r>
      <w:r w:rsidR="00A4357C">
        <w:rPr>
          <w:rFonts w:hint="cs"/>
          <w:rtl/>
          <w:lang w:val="en-GB" w:eastAsia="he-IL"/>
        </w:rPr>
        <w:t>פוגע בלקוח.</w:t>
      </w:r>
    </w:p>
    <w:p w:rsidR="003B51EC" w:rsidRDefault="003B51EC" w:rsidP="003B51EC">
      <w:pPr>
        <w:rPr>
          <w:rtl/>
          <w:lang w:val="en-GB" w:eastAsia="he-IL"/>
        </w:rPr>
      </w:pPr>
    </w:p>
    <w:p w:rsidR="003B51EC" w:rsidRDefault="003B51EC" w:rsidP="003B51EC">
      <w:pPr>
        <w:pStyle w:val="a4"/>
        <w:keepNext/>
        <w:rPr>
          <w:rtl/>
          <w:lang w:val="en-GB"/>
        </w:rPr>
      </w:pPr>
      <w:bookmarkStart w:id="411" w:name="ET_speaker_6166_3"/>
      <w:r w:rsidRPr="003B51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מקלב</w:t>
      </w:r>
      <w:proofErr w:type="spellEnd"/>
      <w:r>
        <w:rPr>
          <w:rtl/>
          <w:lang w:val="en-GB"/>
        </w:rPr>
        <w:t xml:space="preserve"> (יהדות התורה):</w:t>
      </w:r>
      <w:r w:rsidRPr="003B51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1"/>
    </w:p>
    <w:p w:rsidR="003B51EC" w:rsidRDefault="003B51EC" w:rsidP="003B51EC">
      <w:pPr>
        <w:pStyle w:val="KeepWithNext"/>
        <w:rPr>
          <w:rtl/>
          <w:lang w:val="en-GB" w:eastAsia="he-IL"/>
        </w:rPr>
      </w:pPr>
    </w:p>
    <w:p w:rsidR="003B51EC" w:rsidRDefault="00A4357C" w:rsidP="00D53BBC">
      <w:pPr>
        <w:rPr>
          <w:rtl/>
          <w:lang w:val="en-GB" w:eastAsia="he-IL"/>
        </w:rPr>
      </w:pPr>
      <w:bookmarkStart w:id="412" w:name="_ETM_Q1_1519979"/>
      <w:bookmarkEnd w:id="412"/>
      <w:r>
        <w:rPr>
          <w:rFonts w:hint="cs"/>
          <w:rtl/>
          <w:lang w:val="en-GB" w:eastAsia="he-IL"/>
        </w:rPr>
        <w:t xml:space="preserve">הוותיקים פה בוועדה יודעים כמה בכינו, כמה </w:t>
      </w:r>
      <w:r w:rsidR="003B51E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ת</w:t>
      </w:r>
      <w:r w:rsidR="003B51EC">
        <w:rPr>
          <w:rFonts w:hint="cs"/>
          <w:rtl/>
          <w:lang w:val="en-GB" w:eastAsia="he-IL"/>
        </w:rPr>
        <w:t>לוננו על הנושא של כל השוברים. התברר שאנשים מ</w:t>
      </w:r>
      <w:r>
        <w:rPr>
          <w:rFonts w:hint="cs"/>
          <w:rtl/>
          <w:lang w:val="en-GB" w:eastAsia="he-IL"/>
        </w:rPr>
        <w:t xml:space="preserve">קבלים שוברים ומגבילים אותם בזמן </w:t>
      </w:r>
      <w:r w:rsidR="00D53BBC">
        <w:rPr>
          <w:rFonts w:hint="cs"/>
          <w:rtl/>
          <w:lang w:val="en-GB" w:eastAsia="he-IL"/>
        </w:rPr>
        <w:t xml:space="preserve">כך </w:t>
      </w:r>
      <w:r>
        <w:rPr>
          <w:rFonts w:hint="cs"/>
          <w:rtl/>
          <w:lang w:val="en-GB" w:eastAsia="he-IL"/>
        </w:rPr>
        <w:t>ש</w:t>
      </w:r>
      <w:r w:rsidR="003B51EC">
        <w:rPr>
          <w:rFonts w:hint="cs"/>
          <w:rtl/>
          <w:lang w:val="en-GB" w:eastAsia="he-IL"/>
        </w:rPr>
        <w:t>הם לא יכ</w:t>
      </w:r>
      <w:r>
        <w:rPr>
          <w:rFonts w:hint="cs"/>
          <w:rtl/>
          <w:lang w:val="en-GB" w:eastAsia="he-IL"/>
        </w:rPr>
        <w:t>ו</w:t>
      </w:r>
      <w:r w:rsidR="003B51EC">
        <w:rPr>
          <w:rFonts w:hint="cs"/>
          <w:rtl/>
          <w:lang w:val="en-GB" w:eastAsia="he-IL"/>
        </w:rPr>
        <w:t xml:space="preserve">לים לממש אותם, כמו </w:t>
      </w:r>
      <w:r>
        <w:rPr>
          <w:rFonts w:hint="cs"/>
          <w:rtl/>
          <w:lang w:val="en-GB" w:eastAsia="he-IL"/>
        </w:rPr>
        <w:t xml:space="preserve">כל פתקי הזיכוי למיניהם. </w:t>
      </w:r>
      <w:r w:rsidR="003B51EC">
        <w:rPr>
          <w:rFonts w:hint="cs"/>
          <w:rtl/>
          <w:lang w:val="en-GB" w:eastAsia="he-IL"/>
        </w:rPr>
        <w:t>אנח</w:t>
      </w:r>
      <w:r>
        <w:rPr>
          <w:rFonts w:hint="cs"/>
          <w:rtl/>
          <w:lang w:val="en-GB" w:eastAsia="he-IL"/>
        </w:rPr>
        <w:t xml:space="preserve">נו </w:t>
      </w:r>
      <w:r w:rsidR="003B51EC">
        <w:rPr>
          <w:rFonts w:hint="cs"/>
          <w:rtl/>
          <w:lang w:val="en-GB" w:eastAsia="he-IL"/>
        </w:rPr>
        <w:t xml:space="preserve">לא מדברים על אותם שוברים </w:t>
      </w:r>
      <w:r>
        <w:rPr>
          <w:rFonts w:hint="cs"/>
          <w:rtl/>
          <w:lang w:val="en-GB" w:eastAsia="he-IL"/>
        </w:rPr>
        <w:t xml:space="preserve">שאני </w:t>
      </w:r>
      <w:bookmarkStart w:id="413" w:name="_ETM_Q1_1547846"/>
      <w:bookmarkEnd w:id="413"/>
      <w:r>
        <w:rPr>
          <w:rFonts w:hint="cs"/>
          <w:rtl/>
          <w:lang w:val="en-GB" w:eastAsia="he-IL"/>
        </w:rPr>
        <w:t xml:space="preserve">לא יודע כמה היו משלמים עליהם, אנחנו </w:t>
      </w:r>
      <w:r w:rsidR="003B51EC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 xml:space="preserve">דברים על אנשים שמשלמים </w:t>
      </w:r>
      <w:r w:rsidR="003B51EC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כ</w:t>
      </w:r>
      <w:r w:rsidR="003B51EC">
        <w:rPr>
          <w:rFonts w:hint="cs"/>
          <w:rtl/>
          <w:lang w:val="en-GB" w:eastAsia="he-IL"/>
        </w:rPr>
        <w:t xml:space="preserve">יסם </w:t>
      </w:r>
      <w:r>
        <w:rPr>
          <w:rFonts w:hint="cs"/>
          <w:rtl/>
          <w:lang w:val="en-GB" w:eastAsia="he-IL"/>
        </w:rPr>
        <w:t>את מלוא המחיר</w:t>
      </w:r>
      <w:r w:rsidR="000C39D4">
        <w:rPr>
          <w:rFonts w:hint="cs"/>
          <w:rtl/>
          <w:lang w:val="en-GB" w:eastAsia="he-IL"/>
        </w:rPr>
        <w:t>,</w:t>
      </w:r>
      <w:r w:rsidR="003B51EC">
        <w:rPr>
          <w:rFonts w:hint="cs"/>
          <w:rtl/>
          <w:lang w:val="en-GB" w:eastAsia="he-IL"/>
        </w:rPr>
        <w:t xml:space="preserve"> או </w:t>
      </w:r>
      <w:r w:rsidR="00057E07">
        <w:rPr>
          <w:rFonts w:hint="cs"/>
          <w:rtl/>
          <w:lang w:val="en-GB" w:eastAsia="he-IL"/>
        </w:rPr>
        <w:t xml:space="preserve">מחיר </w:t>
      </w:r>
      <w:r w:rsidR="003B51EC">
        <w:rPr>
          <w:rFonts w:hint="cs"/>
          <w:rtl/>
          <w:lang w:val="en-GB" w:eastAsia="he-IL"/>
        </w:rPr>
        <w:t xml:space="preserve">עם קצת </w:t>
      </w:r>
      <w:r>
        <w:rPr>
          <w:rFonts w:hint="cs"/>
          <w:rtl/>
          <w:lang w:val="en-GB" w:eastAsia="he-IL"/>
        </w:rPr>
        <w:t xml:space="preserve">הנחה. </w:t>
      </w:r>
      <w:bookmarkStart w:id="414" w:name="_ETM_Q1_1559561"/>
      <w:bookmarkEnd w:id="414"/>
      <w:r>
        <w:rPr>
          <w:rFonts w:hint="cs"/>
          <w:rtl/>
          <w:lang w:val="en-GB" w:eastAsia="he-IL"/>
        </w:rPr>
        <w:t>ועד העובדים של הכנסת</w:t>
      </w:r>
      <w:r w:rsidR="00915821">
        <w:rPr>
          <w:rFonts w:hint="cs"/>
          <w:rtl/>
          <w:lang w:val="en-GB" w:eastAsia="he-IL"/>
        </w:rPr>
        <w:t xml:space="preserve"> מאפשר לעובדים לקבל </w:t>
      </w:r>
      <w:r>
        <w:rPr>
          <w:rFonts w:hint="cs"/>
          <w:rtl/>
          <w:lang w:val="en-GB" w:eastAsia="he-IL"/>
        </w:rPr>
        <w:t xml:space="preserve">הנחה של 8% </w:t>
      </w:r>
      <w:r w:rsidR="003B51EC">
        <w:rPr>
          <w:rFonts w:hint="cs"/>
          <w:rtl/>
          <w:lang w:val="en-GB" w:eastAsia="he-IL"/>
        </w:rPr>
        <w:t>ברשת כזאת א</w:t>
      </w:r>
      <w:r w:rsidR="000702CC">
        <w:rPr>
          <w:rFonts w:hint="cs"/>
          <w:rtl/>
          <w:lang w:val="en-GB" w:eastAsia="he-IL"/>
        </w:rPr>
        <w:t xml:space="preserve">ו אחרת. בזמנו אמרנו שכל </w:t>
      </w:r>
      <w:bookmarkStart w:id="415" w:name="_ETM_Q1_1573627"/>
      <w:bookmarkEnd w:id="415"/>
      <w:r w:rsidR="000702CC">
        <w:rPr>
          <w:rFonts w:hint="cs"/>
          <w:rtl/>
          <w:lang w:val="en-GB" w:eastAsia="he-IL"/>
        </w:rPr>
        <w:t>העניין של הזיכו</w:t>
      </w:r>
      <w:r w:rsidR="00915821">
        <w:rPr>
          <w:rFonts w:hint="cs"/>
          <w:rtl/>
          <w:lang w:val="en-GB" w:eastAsia="he-IL"/>
        </w:rPr>
        <w:t>יים והשוברים צריך להיעלם מהעולם</w:t>
      </w:r>
      <w:r w:rsidR="00E22D93">
        <w:rPr>
          <w:rFonts w:hint="cs"/>
          <w:rtl/>
          <w:lang w:val="en-GB" w:eastAsia="he-IL"/>
        </w:rPr>
        <w:t>, אבל</w:t>
      </w:r>
      <w:r w:rsidR="000702CC">
        <w:rPr>
          <w:rFonts w:hint="cs"/>
          <w:rtl/>
          <w:lang w:val="en-GB" w:eastAsia="he-IL"/>
        </w:rPr>
        <w:t xml:space="preserve"> </w:t>
      </w:r>
      <w:r w:rsidR="003B51EC">
        <w:rPr>
          <w:rFonts w:hint="cs"/>
          <w:rtl/>
          <w:lang w:val="en-GB" w:eastAsia="he-IL"/>
        </w:rPr>
        <w:t>היום א</w:t>
      </w:r>
      <w:r w:rsidR="000702CC">
        <w:rPr>
          <w:rFonts w:hint="cs"/>
          <w:rtl/>
          <w:lang w:val="en-GB" w:eastAsia="he-IL"/>
        </w:rPr>
        <w:t>נ</w:t>
      </w:r>
      <w:r w:rsidR="003B51EC">
        <w:rPr>
          <w:rFonts w:hint="cs"/>
          <w:rtl/>
          <w:lang w:val="en-GB" w:eastAsia="he-IL"/>
        </w:rPr>
        <w:t xml:space="preserve">חנו </w:t>
      </w:r>
      <w:r w:rsidR="000702CC">
        <w:rPr>
          <w:rFonts w:hint="cs"/>
          <w:rtl/>
          <w:lang w:val="en-GB" w:eastAsia="he-IL"/>
        </w:rPr>
        <w:t>מדברים</w:t>
      </w:r>
      <w:r w:rsidR="003B51EC">
        <w:rPr>
          <w:rFonts w:hint="cs"/>
          <w:rtl/>
          <w:lang w:val="en-GB" w:eastAsia="he-IL"/>
        </w:rPr>
        <w:t xml:space="preserve"> על איזה ציר </w:t>
      </w:r>
      <w:r w:rsidR="000702CC">
        <w:rPr>
          <w:rFonts w:hint="cs"/>
          <w:rtl/>
          <w:lang w:val="en-GB" w:eastAsia="he-IL"/>
        </w:rPr>
        <w:t>מ</w:t>
      </w:r>
      <w:r w:rsidR="003B51EC">
        <w:rPr>
          <w:rFonts w:hint="cs"/>
          <w:rtl/>
          <w:lang w:val="en-GB" w:eastAsia="he-IL"/>
        </w:rPr>
        <w:t>ק</w:t>
      </w:r>
      <w:r w:rsidR="000702CC">
        <w:rPr>
          <w:rFonts w:hint="cs"/>
          <w:rtl/>
          <w:lang w:val="en-GB" w:eastAsia="he-IL"/>
        </w:rPr>
        <w:t>ו</w:t>
      </w:r>
      <w:r w:rsidR="003B51EC">
        <w:rPr>
          <w:rFonts w:hint="cs"/>
          <w:rtl/>
          <w:lang w:val="en-GB" w:eastAsia="he-IL"/>
        </w:rPr>
        <w:t xml:space="preserve">בל </w:t>
      </w:r>
      <w:r w:rsidR="00915821">
        <w:rPr>
          <w:rFonts w:hint="cs"/>
          <w:rtl/>
          <w:lang w:val="en-GB" w:eastAsia="he-IL"/>
        </w:rPr>
        <w:t>ש</w:t>
      </w:r>
      <w:r w:rsidR="00E55BA7">
        <w:rPr>
          <w:rFonts w:hint="cs"/>
          <w:rtl/>
          <w:lang w:val="en-GB" w:eastAsia="he-IL"/>
        </w:rPr>
        <w:t>מתפתח מאוד</w:t>
      </w:r>
      <w:r w:rsidR="003B51EC">
        <w:rPr>
          <w:rFonts w:hint="cs"/>
          <w:rtl/>
          <w:lang w:val="en-GB" w:eastAsia="he-IL"/>
        </w:rPr>
        <w:t xml:space="preserve"> </w:t>
      </w:r>
      <w:r w:rsidR="00E55BA7">
        <w:rPr>
          <w:rFonts w:hint="cs"/>
          <w:rtl/>
          <w:lang w:val="en-GB" w:eastAsia="he-IL"/>
        </w:rPr>
        <w:t>ש</w:t>
      </w:r>
      <w:r w:rsidR="003B51EC">
        <w:rPr>
          <w:rFonts w:hint="cs"/>
          <w:rtl/>
          <w:lang w:val="en-GB" w:eastAsia="he-IL"/>
        </w:rPr>
        <w:t xml:space="preserve">אם רוצים </w:t>
      </w:r>
      <w:r w:rsidR="000702CC">
        <w:rPr>
          <w:rFonts w:hint="cs"/>
          <w:rtl/>
          <w:lang w:val="en-GB" w:eastAsia="he-IL"/>
        </w:rPr>
        <w:t xml:space="preserve">ללמוד מה </w:t>
      </w:r>
      <w:bookmarkStart w:id="416" w:name="_ETM_Q1_1592393"/>
      <w:bookmarkEnd w:id="416"/>
      <w:r w:rsidR="000702CC">
        <w:rPr>
          <w:rFonts w:hint="cs"/>
          <w:rtl/>
          <w:lang w:val="en-GB" w:eastAsia="he-IL"/>
        </w:rPr>
        <w:t>הוא</w:t>
      </w:r>
      <w:r w:rsidR="003B51EC">
        <w:rPr>
          <w:rFonts w:hint="cs"/>
          <w:rtl/>
          <w:lang w:val="en-GB" w:eastAsia="he-IL"/>
        </w:rPr>
        <w:t xml:space="preserve"> אפשר ללמוד </w:t>
      </w:r>
      <w:r w:rsidR="000702CC">
        <w:rPr>
          <w:rFonts w:hint="cs"/>
          <w:rtl/>
          <w:lang w:val="en-GB" w:eastAsia="he-IL"/>
        </w:rPr>
        <w:t xml:space="preserve">את זה לפי ההיקפים שאותן חברות מספקות. מדובר על מיליארדי שקלים. </w:t>
      </w:r>
    </w:p>
    <w:p w:rsidR="003B51EC" w:rsidRDefault="003B51EC" w:rsidP="003B51EC">
      <w:pPr>
        <w:rPr>
          <w:rtl/>
          <w:lang w:val="en-GB" w:eastAsia="he-IL"/>
        </w:rPr>
      </w:pPr>
    </w:p>
    <w:p w:rsidR="00E22D93" w:rsidRDefault="00E22D93" w:rsidP="00E22D93">
      <w:pPr>
        <w:pStyle w:val="af6"/>
        <w:keepNext/>
        <w:rPr>
          <w:rtl/>
          <w:lang w:val="en-GB"/>
        </w:rPr>
      </w:pPr>
      <w:bookmarkStart w:id="417" w:name="_ETM_Q1_1597557"/>
      <w:bookmarkStart w:id="418" w:name="ET_yor_5765_43"/>
      <w:bookmarkEnd w:id="417"/>
      <w:r w:rsidRPr="00E22D93">
        <w:rPr>
          <w:rStyle w:val="TagStyle"/>
          <w:rtl/>
        </w:rPr>
        <w:t xml:space="preserve"> &lt;&lt; </w:t>
      </w:r>
      <w:proofErr w:type="spellStart"/>
      <w:r w:rsidRPr="00E22D93">
        <w:rPr>
          <w:rStyle w:val="TagStyle"/>
          <w:rtl/>
        </w:rPr>
        <w:t>יור</w:t>
      </w:r>
      <w:proofErr w:type="spellEnd"/>
      <w:r w:rsidRPr="00E22D9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E22D93">
        <w:rPr>
          <w:rStyle w:val="TagStyle"/>
          <w:rtl/>
        </w:rPr>
        <w:t xml:space="preserve"> &lt;&lt; </w:t>
      </w:r>
      <w:proofErr w:type="spellStart"/>
      <w:r w:rsidRPr="00E22D93">
        <w:rPr>
          <w:rStyle w:val="TagStyle"/>
          <w:rtl/>
        </w:rPr>
        <w:t>יור</w:t>
      </w:r>
      <w:proofErr w:type="spellEnd"/>
      <w:r w:rsidRPr="00E22D9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18"/>
    </w:p>
    <w:p w:rsidR="00E22D93" w:rsidRDefault="00E22D93" w:rsidP="00E22D93">
      <w:pPr>
        <w:pStyle w:val="KeepWithNext"/>
        <w:rPr>
          <w:rtl/>
          <w:lang w:val="en-GB" w:eastAsia="he-IL"/>
        </w:rPr>
      </w:pPr>
    </w:p>
    <w:p w:rsidR="003B51EC" w:rsidRDefault="00E22D93" w:rsidP="00E619B8">
      <w:pPr>
        <w:rPr>
          <w:rtl/>
          <w:lang w:val="en-GB" w:eastAsia="he-IL"/>
        </w:rPr>
      </w:pPr>
      <w:bookmarkStart w:id="419" w:name="_ETM_Q1_1598096"/>
      <w:bookmarkStart w:id="420" w:name="_ETM_Q1_1598139"/>
      <w:bookmarkEnd w:id="419"/>
      <w:bookmarkEnd w:id="420"/>
      <w:r>
        <w:rPr>
          <w:rFonts w:hint="cs"/>
          <w:rtl/>
          <w:lang w:val="en-GB" w:eastAsia="he-IL"/>
        </w:rPr>
        <w:t xml:space="preserve">מעבר להיקפים, האם מישהו יכול להגיד לנו לאורך </w:t>
      </w:r>
      <w:bookmarkStart w:id="421" w:name="_ETM_Q1_1605037"/>
      <w:bookmarkEnd w:id="421"/>
      <w:r>
        <w:rPr>
          <w:rFonts w:hint="cs"/>
          <w:rtl/>
          <w:lang w:val="en-GB" w:eastAsia="he-IL"/>
        </w:rPr>
        <w:t xml:space="preserve">השנים או בשנה נתונה </w:t>
      </w:r>
      <w:r w:rsidR="003B51EC">
        <w:rPr>
          <w:rFonts w:hint="cs"/>
          <w:rtl/>
          <w:lang w:val="en-GB" w:eastAsia="he-IL"/>
        </w:rPr>
        <w:t xml:space="preserve">כמה כסף חזר לקופת </w:t>
      </w:r>
      <w:proofErr w:type="spellStart"/>
      <w:r w:rsidR="003B51EC">
        <w:rPr>
          <w:rFonts w:hint="cs"/>
          <w:rtl/>
          <w:lang w:val="en-GB" w:eastAsia="he-IL"/>
        </w:rPr>
        <w:t>מנפיקי</w:t>
      </w:r>
      <w:proofErr w:type="spellEnd"/>
      <w:r w:rsidR="003B51EC">
        <w:rPr>
          <w:rFonts w:hint="cs"/>
          <w:rtl/>
          <w:lang w:val="en-GB" w:eastAsia="he-IL"/>
        </w:rPr>
        <w:t xml:space="preserve"> השוברים שלא עשו בו שימוש? מישהו יכול </w:t>
      </w:r>
      <w:r w:rsidR="00E619B8">
        <w:rPr>
          <w:rFonts w:hint="cs"/>
          <w:rtl/>
          <w:lang w:val="en-GB" w:eastAsia="he-IL"/>
        </w:rPr>
        <w:t xml:space="preserve">להגיד לנו את המספרים האלה? </w:t>
      </w:r>
    </w:p>
    <w:p w:rsidR="003B51EC" w:rsidRDefault="003B51EC" w:rsidP="003B51EC">
      <w:pPr>
        <w:rPr>
          <w:rtl/>
          <w:lang w:val="en-GB" w:eastAsia="he-IL"/>
        </w:rPr>
      </w:pPr>
    </w:p>
    <w:p w:rsidR="003B51EC" w:rsidRDefault="003B51EC" w:rsidP="003B51EC">
      <w:pPr>
        <w:pStyle w:val="a4"/>
        <w:keepNext/>
        <w:rPr>
          <w:rtl/>
          <w:lang w:val="en-GB"/>
        </w:rPr>
      </w:pPr>
      <w:bookmarkStart w:id="422" w:name="ET_speaker_6166_4"/>
      <w:r w:rsidRPr="003B51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מקלב</w:t>
      </w:r>
      <w:proofErr w:type="spellEnd"/>
      <w:r>
        <w:rPr>
          <w:rtl/>
          <w:lang w:val="en-GB"/>
        </w:rPr>
        <w:t xml:space="preserve"> (יהדות התורה):</w:t>
      </w:r>
      <w:r w:rsidRPr="003B51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2"/>
    </w:p>
    <w:p w:rsidR="003B51EC" w:rsidRDefault="003B51EC" w:rsidP="003B51EC">
      <w:pPr>
        <w:pStyle w:val="KeepWithNext"/>
        <w:rPr>
          <w:rtl/>
          <w:lang w:val="en-GB" w:eastAsia="he-IL"/>
        </w:rPr>
      </w:pPr>
    </w:p>
    <w:p w:rsidR="003B51EC" w:rsidRDefault="003B51EC" w:rsidP="003B51EC">
      <w:pPr>
        <w:rPr>
          <w:rtl/>
          <w:lang w:val="en-GB" w:eastAsia="he-IL"/>
        </w:rPr>
      </w:pPr>
      <w:bookmarkStart w:id="423" w:name="_ETM_Q1_1614737"/>
      <w:bookmarkEnd w:id="423"/>
      <w:r>
        <w:rPr>
          <w:rFonts w:hint="cs"/>
          <w:rtl/>
          <w:lang w:val="en-GB" w:eastAsia="he-IL"/>
        </w:rPr>
        <w:t>שאלה מצוינת</w:t>
      </w:r>
      <w:r w:rsidR="00E619B8">
        <w:rPr>
          <w:rFonts w:hint="cs"/>
          <w:rtl/>
          <w:lang w:val="en-GB" w:eastAsia="he-IL"/>
        </w:rPr>
        <w:t>.</w:t>
      </w:r>
    </w:p>
    <w:p w:rsidR="003B51EC" w:rsidRDefault="003B51EC" w:rsidP="003B51EC">
      <w:pPr>
        <w:rPr>
          <w:rtl/>
          <w:lang w:val="en-GB" w:eastAsia="he-IL"/>
        </w:rPr>
      </w:pPr>
    </w:p>
    <w:p w:rsidR="00E619B8" w:rsidRDefault="00E619B8" w:rsidP="00E619B8">
      <w:pPr>
        <w:pStyle w:val="af9"/>
        <w:keepNext/>
        <w:rPr>
          <w:rtl/>
          <w:lang w:val="en-GB" w:eastAsia="he-IL"/>
        </w:rPr>
      </w:pPr>
      <w:bookmarkStart w:id="424" w:name="ET_guest_לירון_מאוטנר_לוגסי_44"/>
      <w:r w:rsidRPr="00E619B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לירון </w:t>
      </w:r>
      <w:proofErr w:type="spellStart"/>
      <w:r>
        <w:rPr>
          <w:rtl/>
          <w:lang w:val="en-GB" w:eastAsia="he-IL"/>
        </w:rPr>
        <w:t>מאוטנר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לוגסי</w:t>
      </w:r>
      <w:proofErr w:type="spellEnd"/>
      <w:r>
        <w:rPr>
          <w:rtl/>
          <w:lang w:val="en-GB" w:eastAsia="he-IL"/>
        </w:rPr>
        <w:t>:</w:t>
      </w:r>
      <w:r w:rsidRPr="00E619B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24"/>
    </w:p>
    <w:p w:rsidR="00E619B8" w:rsidRDefault="00E619B8" w:rsidP="00E619B8">
      <w:pPr>
        <w:pStyle w:val="KeepWithNext"/>
        <w:rPr>
          <w:rtl/>
          <w:lang w:val="en-GB" w:eastAsia="he-IL"/>
        </w:rPr>
      </w:pPr>
    </w:p>
    <w:p w:rsidR="003B51EC" w:rsidRDefault="00E619B8" w:rsidP="00E619B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יכולה להתייחס לנתונים שבזמנו קיבלנו </w:t>
      </w:r>
      <w:bookmarkStart w:id="425" w:name="_ETM_Q1_1623982"/>
      <w:bookmarkEnd w:id="425"/>
      <w:r>
        <w:rPr>
          <w:rFonts w:hint="cs"/>
          <w:rtl/>
          <w:lang w:val="en-GB" w:eastAsia="he-IL"/>
        </w:rPr>
        <w:t xml:space="preserve">כשהוצאנו קול קורא לקראת קביעת התקנות. אז היה מדובר על שיעורים </w:t>
      </w:r>
      <w:bookmarkStart w:id="426" w:name="_ETM_Q1_1627245"/>
      <w:bookmarkEnd w:id="426"/>
      <w:r>
        <w:rPr>
          <w:rFonts w:hint="cs"/>
          <w:rtl/>
          <w:lang w:val="en-GB" w:eastAsia="he-IL"/>
        </w:rPr>
        <w:t xml:space="preserve">של בין 96% עד 98% מימוש </w:t>
      </w:r>
      <w:r w:rsidR="00057E07">
        <w:rPr>
          <w:rFonts w:hint="cs"/>
          <w:rtl/>
          <w:lang w:val="en-GB" w:eastAsia="he-IL"/>
        </w:rPr>
        <w:t xml:space="preserve">בפרק זמן של </w:t>
      </w:r>
      <w:r>
        <w:rPr>
          <w:rFonts w:hint="cs"/>
          <w:rtl/>
          <w:lang w:val="en-GB" w:eastAsia="he-IL"/>
        </w:rPr>
        <w:t xml:space="preserve">עד 18 חודשים. </w:t>
      </w:r>
      <w:r w:rsidR="003B51EC">
        <w:rPr>
          <w:rFonts w:hint="cs"/>
          <w:rtl/>
          <w:lang w:val="en-GB" w:eastAsia="he-IL"/>
        </w:rPr>
        <w:t xml:space="preserve"> </w:t>
      </w:r>
    </w:p>
    <w:p w:rsidR="003B51EC" w:rsidRDefault="003B51EC" w:rsidP="003B51EC">
      <w:pPr>
        <w:rPr>
          <w:rtl/>
          <w:lang w:val="en-GB" w:eastAsia="he-IL"/>
        </w:rPr>
      </w:pPr>
    </w:p>
    <w:p w:rsidR="00E619B8" w:rsidRDefault="00E619B8" w:rsidP="00E619B8">
      <w:pPr>
        <w:pStyle w:val="af6"/>
        <w:keepNext/>
        <w:rPr>
          <w:rtl/>
          <w:lang w:val="en-GB"/>
        </w:rPr>
      </w:pPr>
      <w:bookmarkStart w:id="427" w:name="_ETM_Q1_1640855"/>
      <w:bookmarkStart w:id="428" w:name="ET_yor_5765_45"/>
      <w:bookmarkEnd w:id="427"/>
      <w:r w:rsidRPr="00E619B8">
        <w:rPr>
          <w:rStyle w:val="TagStyle"/>
          <w:rtl/>
        </w:rPr>
        <w:t xml:space="preserve"> &lt;&lt; </w:t>
      </w:r>
      <w:proofErr w:type="spellStart"/>
      <w:r w:rsidRPr="00E619B8">
        <w:rPr>
          <w:rStyle w:val="TagStyle"/>
          <w:rtl/>
        </w:rPr>
        <w:t>יור</w:t>
      </w:r>
      <w:proofErr w:type="spellEnd"/>
      <w:r w:rsidRPr="00E619B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E619B8">
        <w:rPr>
          <w:rStyle w:val="TagStyle"/>
          <w:rtl/>
        </w:rPr>
        <w:t xml:space="preserve"> &lt;&lt; </w:t>
      </w:r>
      <w:proofErr w:type="spellStart"/>
      <w:r w:rsidRPr="00E619B8">
        <w:rPr>
          <w:rStyle w:val="TagStyle"/>
          <w:rtl/>
        </w:rPr>
        <w:t>יור</w:t>
      </w:r>
      <w:proofErr w:type="spellEnd"/>
      <w:r w:rsidRPr="00E619B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28"/>
    </w:p>
    <w:p w:rsidR="00E619B8" w:rsidRDefault="00E619B8" w:rsidP="00E619B8">
      <w:pPr>
        <w:pStyle w:val="KeepWithNext"/>
        <w:rPr>
          <w:rtl/>
          <w:lang w:val="en-GB" w:eastAsia="he-IL"/>
        </w:rPr>
      </w:pPr>
    </w:p>
    <w:p w:rsidR="003B51EC" w:rsidRDefault="00E619B8" w:rsidP="0021707C">
      <w:pPr>
        <w:rPr>
          <w:rtl/>
          <w:lang w:val="en-GB" w:eastAsia="he-IL"/>
        </w:rPr>
      </w:pPr>
      <w:bookmarkStart w:id="429" w:name="_ETM_Q1_1641419"/>
      <w:bookmarkStart w:id="430" w:name="_ETM_Q1_1641468"/>
      <w:bookmarkEnd w:id="429"/>
      <w:bookmarkEnd w:id="430"/>
      <w:r>
        <w:rPr>
          <w:rFonts w:hint="cs"/>
          <w:rtl/>
          <w:lang w:val="en-GB" w:eastAsia="he-IL"/>
        </w:rPr>
        <w:t>ל</w:t>
      </w:r>
      <w:r w:rsidR="003B51EC">
        <w:rPr>
          <w:rFonts w:hint="cs"/>
          <w:rtl/>
          <w:lang w:val="en-GB" w:eastAsia="he-IL"/>
        </w:rPr>
        <w:t>שובר תשלו</w:t>
      </w:r>
      <w:r w:rsidR="00E55BA7">
        <w:rPr>
          <w:rFonts w:hint="cs"/>
          <w:rtl/>
          <w:lang w:val="en-GB" w:eastAsia="he-IL"/>
        </w:rPr>
        <w:t xml:space="preserve">ם יש חיי מדף של </w:t>
      </w:r>
      <w:r>
        <w:rPr>
          <w:rFonts w:hint="cs"/>
          <w:rtl/>
          <w:lang w:val="en-GB" w:eastAsia="he-IL"/>
        </w:rPr>
        <w:t xml:space="preserve">שנתיים, שלוש, חמש. </w:t>
      </w:r>
      <w:r w:rsidR="0021707C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כמה כסף לא נעשה שימוש?</w:t>
      </w:r>
      <w:r w:rsidR="003B51E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כמה כסף כזה הלך</w:t>
      </w:r>
      <w:r w:rsidR="003B51EC">
        <w:rPr>
          <w:rFonts w:hint="cs"/>
          <w:rtl/>
          <w:lang w:val="en-GB" w:eastAsia="he-IL"/>
        </w:rPr>
        <w:t xml:space="preserve"> לפח</w:t>
      </w:r>
      <w:r>
        <w:rPr>
          <w:rFonts w:hint="cs"/>
          <w:rtl/>
          <w:lang w:val="en-GB" w:eastAsia="he-IL"/>
        </w:rPr>
        <w:t>?</w:t>
      </w:r>
    </w:p>
    <w:p w:rsidR="003B51EC" w:rsidRDefault="003B51EC" w:rsidP="003B51EC">
      <w:pPr>
        <w:rPr>
          <w:rtl/>
          <w:lang w:val="en-GB" w:eastAsia="he-IL"/>
        </w:rPr>
      </w:pPr>
    </w:p>
    <w:p w:rsidR="00E619B8" w:rsidRDefault="00E619B8" w:rsidP="00E619B8">
      <w:pPr>
        <w:ind w:firstLine="0"/>
        <w:rPr>
          <w:rtl/>
          <w:lang w:val="en-GB" w:eastAsia="he-IL"/>
        </w:rPr>
      </w:pPr>
      <w:bookmarkStart w:id="431" w:name="_ETM_Q1_1654301"/>
      <w:bookmarkEnd w:id="431"/>
    </w:p>
    <w:p w:rsidR="00E619B8" w:rsidRDefault="00E619B8" w:rsidP="00E619B8">
      <w:pPr>
        <w:pStyle w:val="af9"/>
        <w:keepNext/>
        <w:rPr>
          <w:rtl/>
          <w:lang w:val="en-GB" w:eastAsia="he-IL"/>
        </w:rPr>
      </w:pPr>
      <w:bookmarkStart w:id="432" w:name="ET_guest_נמרוד_הגלילי_46"/>
      <w:r w:rsidRPr="00E619B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נמרוד הגלילי:</w:t>
      </w:r>
      <w:r w:rsidRPr="00E619B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32"/>
    </w:p>
    <w:p w:rsidR="00E619B8" w:rsidRDefault="00E619B8" w:rsidP="00E619B8">
      <w:pPr>
        <w:pStyle w:val="KeepWithNext"/>
        <w:rPr>
          <w:rtl/>
          <w:lang w:val="en-GB" w:eastAsia="he-IL"/>
        </w:rPr>
      </w:pPr>
    </w:p>
    <w:p w:rsidR="003B51EC" w:rsidRDefault="003B51EC" w:rsidP="00057E07">
      <w:pPr>
        <w:rPr>
          <w:rtl/>
          <w:lang w:val="en-GB" w:eastAsia="he-IL"/>
        </w:rPr>
      </w:pPr>
      <w:bookmarkStart w:id="433" w:name="_ETM_Q1_1654849"/>
      <w:bookmarkStart w:id="434" w:name="_ETM_Q1_1654903"/>
      <w:bookmarkEnd w:id="433"/>
      <w:bookmarkEnd w:id="434"/>
      <w:r>
        <w:rPr>
          <w:rFonts w:hint="cs"/>
          <w:rtl/>
          <w:lang w:val="en-GB" w:eastAsia="he-IL"/>
        </w:rPr>
        <w:t xml:space="preserve">אני </w:t>
      </w:r>
      <w:r w:rsidR="00951224">
        <w:rPr>
          <w:rFonts w:hint="cs"/>
          <w:rtl/>
          <w:lang w:val="en-GB" w:eastAsia="he-IL"/>
        </w:rPr>
        <w:t xml:space="preserve">לא </w:t>
      </w:r>
      <w:bookmarkStart w:id="435" w:name="_ETM_Q1_1659966"/>
      <w:bookmarkEnd w:id="435"/>
      <w:r>
        <w:rPr>
          <w:rFonts w:hint="cs"/>
          <w:rtl/>
          <w:lang w:val="en-GB" w:eastAsia="he-IL"/>
        </w:rPr>
        <w:t xml:space="preserve">יודע </w:t>
      </w:r>
      <w:r w:rsidR="00951224">
        <w:rPr>
          <w:rFonts w:hint="cs"/>
          <w:rtl/>
          <w:lang w:val="en-GB" w:eastAsia="he-IL"/>
        </w:rPr>
        <w:t xml:space="preserve">להגיד כמה כסף, אני יודע </w:t>
      </w:r>
      <w:r w:rsidR="00A96D3E">
        <w:rPr>
          <w:rFonts w:hint="cs"/>
          <w:rtl/>
          <w:lang w:val="en-GB" w:eastAsia="he-IL"/>
        </w:rPr>
        <w:t xml:space="preserve">להגיד </w:t>
      </w:r>
      <w:r>
        <w:rPr>
          <w:rFonts w:hint="cs"/>
          <w:rtl/>
          <w:lang w:val="en-GB" w:eastAsia="he-IL"/>
        </w:rPr>
        <w:t>ש</w:t>
      </w:r>
      <w:r w:rsidR="00A96D3E">
        <w:rPr>
          <w:rFonts w:hint="cs"/>
          <w:rtl/>
          <w:lang w:val="en-GB" w:eastAsia="he-IL"/>
        </w:rPr>
        <w:t>כשמגיע הצרכן ש</w:t>
      </w:r>
      <w:r>
        <w:rPr>
          <w:rFonts w:hint="cs"/>
          <w:rtl/>
          <w:lang w:val="en-GB" w:eastAsia="he-IL"/>
        </w:rPr>
        <w:t xml:space="preserve">תו </w:t>
      </w:r>
      <w:r w:rsidR="00A96D3E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קנייה שלו כבר לא בתוק</w:t>
      </w:r>
      <w:r w:rsidR="00951224">
        <w:rPr>
          <w:rFonts w:hint="cs"/>
          <w:rtl/>
          <w:lang w:val="en-GB" w:eastAsia="he-IL"/>
        </w:rPr>
        <w:t>ף</w:t>
      </w:r>
      <w:r>
        <w:rPr>
          <w:rFonts w:hint="cs"/>
          <w:rtl/>
          <w:lang w:val="en-GB" w:eastAsia="he-IL"/>
        </w:rPr>
        <w:t xml:space="preserve"> </w:t>
      </w:r>
      <w:r w:rsidR="00A96D3E">
        <w:rPr>
          <w:rFonts w:hint="cs"/>
          <w:rtl/>
          <w:lang w:val="en-GB" w:eastAsia="he-IL"/>
        </w:rPr>
        <w:t xml:space="preserve">בודקים מה היתרה </w:t>
      </w:r>
      <w:r>
        <w:rPr>
          <w:rFonts w:hint="cs"/>
          <w:rtl/>
          <w:lang w:val="en-GB" w:eastAsia="he-IL"/>
        </w:rPr>
        <w:t xml:space="preserve">ומחדשים </w:t>
      </w:r>
      <w:r w:rsidR="00057E07">
        <w:rPr>
          <w:rFonts w:hint="cs"/>
          <w:rtl/>
          <w:lang w:val="en-GB" w:eastAsia="he-IL"/>
        </w:rPr>
        <w:t xml:space="preserve">לו </w:t>
      </w:r>
      <w:r>
        <w:rPr>
          <w:rFonts w:hint="cs"/>
          <w:rtl/>
          <w:lang w:val="en-GB" w:eastAsia="he-IL"/>
        </w:rPr>
        <w:t>את הכרטי</w:t>
      </w:r>
      <w:r w:rsidR="00A96D3E">
        <w:rPr>
          <w:rFonts w:hint="cs"/>
          <w:rtl/>
          <w:lang w:val="en-GB" w:eastAsia="he-IL"/>
        </w:rPr>
        <w:t>ס.</w:t>
      </w:r>
    </w:p>
    <w:p w:rsidR="003B51EC" w:rsidRDefault="003B51EC" w:rsidP="003B51EC">
      <w:pPr>
        <w:rPr>
          <w:rtl/>
          <w:lang w:val="en-GB" w:eastAsia="he-IL"/>
        </w:rPr>
      </w:pPr>
    </w:p>
    <w:p w:rsidR="00A96D3E" w:rsidRDefault="00A96D3E" w:rsidP="00A96D3E">
      <w:pPr>
        <w:pStyle w:val="af6"/>
        <w:keepNext/>
        <w:rPr>
          <w:rtl/>
          <w:lang w:val="en-GB"/>
        </w:rPr>
      </w:pPr>
      <w:bookmarkStart w:id="436" w:name="ET_yor_5765_47"/>
      <w:r w:rsidRPr="00A96D3E">
        <w:rPr>
          <w:rStyle w:val="TagStyle"/>
          <w:rtl/>
        </w:rPr>
        <w:t xml:space="preserve"> &lt;&lt; </w:t>
      </w:r>
      <w:proofErr w:type="spellStart"/>
      <w:r w:rsidRPr="00A96D3E">
        <w:rPr>
          <w:rStyle w:val="TagStyle"/>
          <w:rtl/>
        </w:rPr>
        <w:t>יור</w:t>
      </w:r>
      <w:proofErr w:type="spellEnd"/>
      <w:r w:rsidRPr="00A96D3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A96D3E">
        <w:rPr>
          <w:rStyle w:val="TagStyle"/>
          <w:rtl/>
        </w:rPr>
        <w:t xml:space="preserve"> &lt;&lt; </w:t>
      </w:r>
      <w:proofErr w:type="spellStart"/>
      <w:r w:rsidRPr="00A96D3E">
        <w:rPr>
          <w:rStyle w:val="TagStyle"/>
          <w:rtl/>
        </w:rPr>
        <w:t>יור</w:t>
      </w:r>
      <w:proofErr w:type="spellEnd"/>
      <w:r w:rsidRPr="00A96D3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36"/>
    </w:p>
    <w:p w:rsidR="00A96D3E" w:rsidRDefault="00A96D3E" w:rsidP="00A96D3E">
      <w:pPr>
        <w:pStyle w:val="KeepWithNext"/>
        <w:rPr>
          <w:rtl/>
          <w:lang w:val="en-GB" w:eastAsia="he-IL"/>
        </w:rPr>
      </w:pPr>
    </w:p>
    <w:p w:rsidR="003B51EC" w:rsidRDefault="003B51EC" w:rsidP="003B51E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לפי חוק או </w:t>
      </w:r>
      <w:r w:rsidR="00057E07">
        <w:rPr>
          <w:rFonts w:hint="cs"/>
          <w:rtl/>
          <w:lang w:val="en-GB" w:eastAsia="he-IL"/>
        </w:rPr>
        <w:t xml:space="preserve">לפי </w:t>
      </w:r>
      <w:r>
        <w:rPr>
          <w:rFonts w:hint="cs"/>
          <w:rtl/>
          <w:lang w:val="en-GB" w:eastAsia="he-IL"/>
        </w:rPr>
        <w:t>רצון טוב</w:t>
      </w:r>
      <w:r w:rsidR="00AC4003">
        <w:rPr>
          <w:rFonts w:hint="cs"/>
          <w:rtl/>
          <w:lang w:val="en-GB" w:eastAsia="he-IL"/>
        </w:rPr>
        <w:t>?</w:t>
      </w:r>
    </w:p>
    <w:p w:rsidR="003B51EC" w:rsidRDefault="003B51EC" w:rsidP="003B51EC">
      <w:pPr>
        <w:rPr>
          <w:rtl/>
          <w:lang w:val="en-GB" w:eastAsia="he-IL"/>
        </w:rPr>
      </w:pPr>
    </w:p>
    <w:p w:rsidR="00AC4003" w:rsidRDefault="00AC4003" w:rsidP="00AC4003">
      <w:pPr>
        <w:pStyle w:val="af9"/>
        <w:keepNext/>
        <w:rPr>
          <w:rtl/>
          <w:lang w:val="en-GB" w:eastAsia="he-IL"/>
        </w:rPr>
      </w:pPr>
      <w:bookmarkStart w:id="437" w:name="ET_guest_נמרוד_הגלילי_48"/>
      <w:r w:rsidRPr="00AC40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נמרוד הגלילי:</w:t>
      </w:r>
      <w:r w:rsidRPr="00AC400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37"/>
    </w:p>
    <w:p w:rsidR="00AC4003" w:rsidRDefault="00AC4003" w:rsidP="00AC4003">
      <w:pPr>
        <w:pStyle w:val="KeepWithNext"/>
        <w:rPr>
          <w:rtl/>
          <w:lang w:val="en-GB" w:eastAsia="he-IL"/>
        </w:rPr>
      </w:pPr>
    </w:p>
    <w:p w:rsidR="003B51EC" w:rsidRDefault="003B51EC" w:rsidP="003B51E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רצון טוב</w:t>
      </w:r>
      <w:r w:rsidR="00AC4003">
        <w:rPr>
          <w:rFonts w:hint="cs"/>
          <w:rtl/>
          <w:lang w:val="en-GB" w:eastAsia="he-IL"/>
        </w:rPr>
        <w:t>.</w:t>
      </w:r>
    </w:p>
    <w:p w:rsidR="003B51EC" w:rsidRDefault="003B51EC" w:rsidP="003B51EC">
      <w:pPr>
        <w:rPr>
          <w:rtl/>
          <w:lang w:val="en-GB" w:eastAsia="he-IL"/>
        </w:rPr>
      </w:pPr>
    </w:p>
    <w:p w:rsidR="00AC4003" w:rsidRDefault="00AC4003" w:rsidP="00AC4003">
      <w:pPr>
        <w:pStyle w:val="af6"/>
        <w:keepNext/>
        <w:rPr>
          <w:rtl/>
          <w:lang w:val="en-GB"/>
        </w:rPr>
      </w:pPr>
      <w:bookmarkStart w:id="438" w:name="ET_yor_5765_49"/>
      <w:r w:rsidRPr="00AC4003">
        <w:rPr>
          <w:rStyle w:val="TagStyle"/>
          <w:rtl/>
        </w:rPr>
        <w:t xml:space="preserve"> &lt;&lt; </w:t>
      </w:r>
      <w:proofErr w:type="spellStart"/>
      <w:r w:rsidRPr="00AC4003">
        <w:rPr>
          <w:rStyle w:val="TagStyle"/>
          <w:rtl/>
        </w:rPr>
        <w:t>יור</w:t>
      </w:r>
      <w:proofErr w:type="spellEnd"/>
      <w:r w:rsidRPr="00AC400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AC4003">
        <w:rPr>
          <w:rStyle w:val="TagStyle"/>
          <w:rtl/>
        </w:rPr>
        <w:t xml:space="preserve"> &lt;&lt; </w:t>
      </w:r>
      <w:proofErr w:type="spellStart"/>
      <w:r w:rsidRPr="00AC4003">
        <w:rPr>
          <w:rStyle w:val="TagStyle"/>
          <w:rtl/>
        </w:rPr>
        <w:t>יור</w:t>
      </w:r>
      <w:proofErr w:type="spellEnd"/>
      <w:r w:rsidRPr="00AC400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38"/>
    </w:p>
    <w:p w:rsidR="00AC4003" w:rsidRDefault="00AC4003" w:rsidP="00AC4003">
      <w:pPr>
        <w:pStyle w:val="KeepWithNext"/>
        <w:rPr>
          <w:rtl/>
          <w:lang w:val="en-GB" w:eastAsia="he-IL"/>
        </w:rPr>
      </w:pPr>
    </w:p>
    <w:p w:rsidR="003B51EC" w:rsidRDefault="003B51EC" w:rsidP="00057E0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רצון טוב</w:t>
      </w:r>
      <w:r w:rsidR="00AC4003">
        <w:rPr>
          <w:rFonts w:hint="cs"/>
          <w:rtl/>
          <w:lang w:val="en-GB" w:eastAsia="he-IL"/>
        </w:rPr>
        <w:t xml:space="preserve"> לא </w:t>
      </w:r>
      <w:bookmarkStart w:id="439" w:name="_ETM_Q1_1674334"/>
      <w:bookmarkEnd w:id="439"/>
      <w:r w:rsidR="00AC4003">
        <w:rPr>
          <w:rFonts w:hint="cs"/>
          <w:rtl/>
          <w:lang w:val="en-GB" w:eastAsia="he-IL"/>
        </w:rPr>
        <w:t>מספיק</w:t>
      </w:r>
      <w:r w:rsidR="00057E07">
        <w:rPr>
          <w:rFonts w:hint="cs"/>
          <w:rtl/>
          <w:lang w:val="en-GB" w:eastAsia="he-IL"/>
        </w:rPr>
        <w:t>.</w:t>
      </w:r>
      <w:r w:rsidR="00AC4003">
        <w:rPr>
          <w:rFonts w:hint="cs"/>
          <w:rtl/>
          <w:lang w:val="en-GB" w:eastAsia="he-IL"/>
        </w:rPr>
        <w:t xml:space="preserve"> </w:t>
      </w:r>
    </w:p>
    <w:p w:rsidR="003B51EC" w:rsidRDefault="003B51EC" w:rsidP="003B51EC">
      <w:pPr>
        <w:rPr>
          <w:rtl/>
          <w:lang w:val="en-GB" w:eastAsia="he-IL"/>
        </w:rPr>
      </w:pPr>
    </w:p>
    <w:p w:rsidR="003B51EC" w:rsidRDefault="003B51EC" w:rsidP="003B51EC">
      <w:pPr>
        <w:pStyle w:val="a4"/>
        <w:keepNext/>
        <w:rPr>
          <w:rtl/>
          <w:lang w:val="en-GB"/>
        </w:rPr>
      </w:pPr>
      <w:bookmarkStart w:id="440" w:name="ET_speaker_6166_5"/>
      <w:r w:rsidRPr="003B51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מקלב</w:t>
      </w:r>
      <w:proofErr w:type="spellEnd"/>
      <w:r>
        <w:rPr>
          <w:rtl/>
          <w:lang w:val="en-GB"/>
        </w:rPr>
        <w:t xml:space="preserve"> (יהדות התורה):</w:t>
      </w:r>
      <w:r w:rsidRPr="003B51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0"/>
    </w:p>
    <w:p w:rsidR="003B51EC" w:rsidRDefault="003B51EC" w:rsidP="003B51EC">
      <w:pPr>
        <w:pStyle w:val="KeepWithNext"/>
        <w:rPr>
          <w:rtl/>
          <w:lang w:val="en-GB" w:eastAsia="he-IL"/>
        </w:rPr>
      </w:pPr>
    </w:p>
    <w:p w:rsidR="003B51EC" w:rsidRDefault="00AC4003" w:rsidP="003B51E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אתה מוכן שנכניס</w:t>
      </w:r>
      <w:r w:rsidR="003B51EC">
        <w:rPr>
          <w:rFonts w:hint="cs"/>
          <w:rtl/>
          <w:lang w:val="en-GB" w:eastAsia="he-IL"/>
        </w:rPr>
        <w:t xml:space="preserve"> את זה לחוק?</w:t>
      </w:r>
    </w:p>
    <w:p w:rsidR="003B51EC" w:rsidRDefault="003B51EC" w:rsidP="003B51EC">
      <w:pPr>
        <w:rPr>
          <w:rtl/>
          <w:lang w:val="en-GB" w:eastAsia="he-IL"/>
        </w:rPr>
      </w:pPr>
    </w:p>
    <w:p w:rsidR="00AC4003" w:rsidRDefault="00AC4003" w:rsidP="00AC4003">
      <w:pPr>
        <w:pStyle w:val="af6"/>
        <w:keepNext/>
        <w:rPr>
          <w:rtl/>
          <w:lang w:val="en-GB"/>
        </w:rPr>
      </w:pPr>
      <w:bookmarkStart w:id="441" w:name="_ETM_Q1_1678683"/>
      <w:bookmarkStart w:id="442" w:name="ET_yor_5765_50"/>
      <w:bookmarkEnd w:id="441"/>
      <w:r w:rsidRPr="00AC4003">
        <w:rPr>
          <w:rStyle w:val="TagStyle"/>
          <w:rtl/>
        </w:rPr>
        <w:t xml:space="preserve"> &lt;&lt; </w:t>
      </w:r>
      <w:proofErr w:type="spellStart"/>
      <w:r w:rsidRPr="00AC4003">
        <w:rPr>
          <w:rStyle w:val="TagStyle"/>
          <w:rtl/>
        </w:rPr>
        <w:t>יור</w:t>
      </w:r>
      <w:proofErr w:type="spellEnd"/>
      <w:r w:rsidRPr="00AC400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AC4003">
        <w:rPr>
          <w:rStyle w:val="TagStyle"/>
          <w:rtl/>
        </w:rPr>
        <w:t xml:space="preserve"> &lt;&lt; </w:t>
      </w:r>
      <w:proofErr w:type="spellStart"/>
      <w:r w:rsidRPr="00AC4003">
        <w:rPr>
          <w:rStyle w:val="TagStyle"/>
          <w:rtl/>
        </w:rPr>
        <w:t>יור</w:t>
      </w:r>
      <w:proofErr w:type="spellEnd"/>
      <w:r w:rsidRPr="00AC400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42"/>
    </w:p>
    <w:p w:rsidR="00AC4003" w:rsidRDefault="00AC4003" w:rsidP="00AC4003">
      <w:pPr>
        <w:pStyle w:val="KeepWithNext"/>
        <w:rPr>
          <w:rtl/>
          <w:lang w:val="en-GB" w:eastAsia="he-IL"/>
        </w:rPr>
      </w:pPr>
    </w:p>
    <w:p w:rsidR="003B51EC" w:rsidRDefault="00AC4003" w:rsidP="00AC4003">
      <w:pPr>
        <w:rPr>
          <w:rtl/>
          <w:lang w:val="en-GB" w:eastAsia="he-IL"/>
        </w:rPr>
      </w:pPr>
      <w:bookmarkStart w:id="443" w:name="_ETM_Q1_1679166"/>
      <w:bookmarkStart w:id="444" w:name="_ETM_Q1_1679196"/>
      <w:bookmarkEnd w:id="443"/>
      <w:bookmarkEnd w:id="444"/>
      <w:r>
        <w:rPr>
          <w:rFonts w:hint="cs"/>
          <w:rtl/>
          <w:lang w:val="en-GB" w:eastAsia="he-IL"/>
        </w:rPr>
        <w:t xml:space="preserve">זה סוג של פתרון. השוק הזה של שוברי </w:t>
      </w:r>
      <w:bookmarkStart w:id="445" w:name="_ETM_Q1_1701020"/>
      <w:bookmarkEnd w:id="445"/>
      <w:r>
        <w:rPr>
          <w:rFonts w:hint="cs"/>
          <w:rtl/>
          <w:lang w:val="en-GB" w:eastAsia="he-IL"/>
        </w:rPr>
        <w:t xml:space="preserve">תשלום הוא מיליארדים, זה ודאי. כמה כסף </w:t>
      </w:r>
      <w:bookmarkStart w:id="446" w:name="_ETM_Q1_1705139"/>
      <w:bookmarkEnd w:id="446"/>
      <w:r>
        <w:rPr>
          <w:rFonts w:hint="cs"/>
          <w:rtl/>
          <w:lang w:val="en-GB" w:eastAsia="he-IL"/>
        </w:rPr>
        <w:t>הלך לפח בגלל שפג תו</w:t>
      </w:r>
      <w:r w:rsidR="00057E07">
        <w:rPr>
          <w:rFonts w:hint="cs"/>
          <w:rtl/>
          <w:lang w:val="en-GB" w:eastAsia="he-IL"/>
        </w:rPr>
        <w:t>קפם של תלושים שלא עשו בהם שימוש,</w:t>
      </w:r>
      <w:r>
        <w:rPr>
          <w:rFonts w:hint="cs"/>
          <w:rtl/>
          <w:lang w:val="en-GB" w:eastAsia="he-IL"/>
        </w:rPr>
        <w:t xml:space="preserve"> למישהו יש נתון כזה?</w:t>
      </w:r>
    </w:p>
    <w:p w:rsidR="00E62B6C" w:rsidRDefault="00E62B6C" w:rsidP="003B51EC">
      <w:pPr>
        <w:rPr>
          <w:rtl/>
          <w:lang w:val="en-GB" w:eastAsia="he-IL"/>
        </w:rPr>
      </w:pPr>
    </w:p>
    <w:p w:rsidR="00F836E2" w:rsidRDefault="00F836E2" w:rsidP="00F836E2">
      <w:pPr>
        <w:pStyle w:val="af9"/>
        <w:keepNext/>
        <w:rPr>
          <w:rtl/>
          <w:lang w:val="en-GB" w:eastAsia="he-IL"/>
        </w:rPr>
      </w:pPr>
      <w:bookmarkStart w:id="447" w:name="ET_guest_אריאל_גנוט_51"/>
      <w:r w:rsidRPr="00F836E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גנוט</w:t>
      </w:r>
      <w:proofErr w:type="spellEnd"/>
      <w:r>
        <w:rPr>
          <w:rtl/>
          <w:lang w:val="en-GB" w:eastAsia="he-IL"/>
        </w:rPr>
        <w:t>:</w:t>
      </w:r>
      <w:r w:rsidRPr="00F836E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47"/>
    </w:p>
    <w:p w:rsidR="00F836E2" w:rsidRDefault="00F836E2" w:rsidP="00F836E2">
      <w:pPr>
        <w:pStyle w:val="KeepWithNext"/>
        <w:rPr>
          <w:rtl/>
          <w:lang w:val="en-GB" w:eastAsia="he-IL"/>
        </w:rPr>
      </w:pPr>
    </w:p>
    <w:p w:rsidR="00F836E2" w:rsidRPr="00F836E2" w:rsidRDefault="00F836E2" w:rsidP="00F836E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כבוד היושב-ראש, זה </w:t>
      </w:r>
      <w:bookmarkStart w:id="448" w:name="_ETM_Q1_1712347"/>
      <w:bookmarkEnd w:id="448"/>
      <w:r>
        <w:rPr>
          <w:rFonts w:hint="cs"/>
          <w:rtl/>
          <w:lang w:val="en-GB" w:eastAsia="he-IL"/>
        </w:rPr>
        <w:t xml:space="preserve">לא הלך לפח. </w:t>
      </w:r>
    </w:p>
    <w:p w:rsidR="00F836E2" w:rsidRDefault="00F836E2" w:rsidP="00F836E2">
      <w:pPr>
        <w:ind w:firstLine="0"/>
        <w:rPr>
          <w:rtl/>
          <w:lang w:val="en-GB" w:eastAsia="he-IL"/>
        </w:rPr>
      </w:pPr>
      <w:bookmarkStart w:id="449" w:name="_ETM_Q1_1719839"/>
      <w:bookmarkEnd w:id="449"/>
    </w:p>
    <w:p w:rsidR="00506323" w:rsidRDefault="00506323" w:rsidP="00506323">
      <w:pPr>
        <w:pStyle w:val="af6"/>
        <w:keepNext/>
        <w:rPr>
          <w:rtl/>
          <w:lang w:val="en-GB"/>
        </w:rPr>
      </w:pPr>
      <w:bookmarkStart w:id="450" w:name="_ETM_Q1_1719893"/>
      <w:bookmarkStart w:id="451" w:name="_ETM_Q1_1722221"/>
      <w:bookmarkStart w:id="452" w:name="ET_yor_5765_52"/>
      <w:bookmarkEnd w:id="450"/>
      <w:bookmarkEnd w:id="451"/>
      <w:r w:rsidRPr="00506323">
        <w:rPr>
          <w:rStyle w:val="TagStyle"/>
          <w:rtl/>
        </w:rPr>
        <w:t xml:space="preserve"> &lt;&lt; </w:t>
      </w:r>
      <w:proofErr w:type="spellStart"/>
      <w:r w:rsidRPr="00506323">
        <w:rPr>
          <w:rStyle w:val="TagStyle"/>
          <w:rtl/>
        </w:rPr>
        <w:t>יור</w:t>
      </w:r>
      <w:proofErr w:type="spellEnd"/>
      <w:r w:rsidRPr="0050632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506323">
        <w:rPr>
          <w:rStyle w:val="TagStyle"/>
          <w:rtl/>
        </w:rPr>
        <w:t xml:space="preserve"> &lt;&lt; </w:t>
      </w:r>
      <w:proofErr w:type="spellStart"/>
      <w:r w:rsidRPr="00506323">
        <w:rPr>
          <w:rStyle w:val="TagStyle"/>
          <w:rtl/>
        </w:rPr>
        <w:t>יור</w:t>
      </w:r>
      <w:proofErr w:type="spellEnd"/>
      <w:r w:rsidRPr="0050632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52"/>
    </w:p>
    <w:p w:rsidR="00506323" w:rsidRDefault="00506323" w:rsidP="00506323">
      <w:pPr>
        <w:pStyle w:val="KeepWithNext"/>
        <w:rPr>
          <w:rtl/>
          <w:lang w:val="en-GB" w:eastAsia="he-IL"/>
        </w:rPr>
      </w:pPr>
    </w:p>
    <w:p w:rsidR="00506323" w:rsidRDefault="00506323" w:rsidP="00506323">
      <w:pPr>
        <w:rPr>
          <w:rtl/>
          <w:lang w:val="en-GB" w:eastAsia="he-IL"/>
        </w:rPr>
      </w:pPr>
      <w:bookmarkStart w:id="453" w:name="_ETM_Q1_1722754"/>
      <w:bookmarkStart w:id="454" w:name="_ETM_Q1_1722787"/>
      <w:bookmarkEnd w:id="453"/>
      <w:bookmarkEnd w:id="454"/>
      <w:r>
        <w:rPr>
          <w:rFonts w:hint="cs"/>
          <w:rtl/>
          <w:lang w:val="en-GB" w:eastAsia="he-IL"/>
        </w:rPr>
        <w:t xml:space="preserve">זה הלך לפח מצד הלקוח. </w:t>
      </w:r>
      <w:bookmarkStart w:id="455" w:name="_ETM_Q1_1722459"/>
      <w:bookmarkEnd w:id="455"/>
    </w:p>
    <w:p w:rsidR="00506323" w:rsidRDefault="00506323" w:rsidP="00506323">
      <w:pPr>
        <w:ind w:firstLine="0"/>
        <w:rPr>
          <w:rtl/>
          <w:lang w:val="en-GB" w:eastAsia="he-IL"/>
        </w:rPr>
      </w:pPr>
    </w:p>
    <w:p w:rsidR="00506323" w:rsidRDefault="00506323" w:rsidP="00506323">
      <w:pPr>
        <w:pStyle w:val="af9"/>
        <w:keepNext/>
        <w:rPr>
          <w:rtl/>
          <w:lang w:val="en-GB" w:eastAsia="he-IL"/>
        </w:rPr>
      </w:pPr>
      <w:bookmarkStart w:id="456" w:name="_ETM_Q1_1720083"/>
      <w:bookmarkStart w:id="457" w:name="_ETM_Q1_1720145"/>
      <w:bookmarkStart w:id="458" w:name="_ETM_Q1_1721666"/>
      <w:bookmarkStart w:id="459" w:name="ET_guest_אריאל_גנוט_53"/>
      <w:bookmarkEnd w:id="456"/>
      <w:bookmarkEnd w:id="457"/>
      <w:bookmarkEnd w:id="458"/>
      <w:r w:rsidRPr="0050632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גנוט</w:t>
      </w:r>
      <w:proofErr w:type="spellEnd"/>
      <w:r>
        <w:rPr>
          <w:rtl/>
          <w:lang w:val="en-GB" w:eastAsia="he-IL"/>
        </w:rPr>
        <w:t>:</w:t>
      </w:r>
      <w:r w:rsidRPr="0050632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59"/>
    </w:p>
    <w:p w:rsidR="00506323" w:rsidRDefault="00506323" w:rsidP="00506323">
      <w:pPr>
        <w:pStyle w:val="KeepWithNext"/>
        <w:rPr>
          <w:rtl/>
          <w:lang w:val="en-GB" w:eastAsia="he-IL"/>
        </w:rPr>
      </w:pPr>
    </w:p>
    <w:p w:rsidR="00506323" w:rsidRDefault="00506323" w:rsidP="00506323">
      <w:pPr>
        <w:rPr>
          <w:rtl/>
          <w:lang w:val="en-GB" w:eastAsia="he-IL"/>
        </w:rPr>
      </w:pPr>
      <w:bookmarkStart w:id="460" w:name="_ETM_Q1_1722172"/>
      <w:bookmarkStart w:id="461" w:name="_ETM_Q1_1722207"/>
      <w:bookmarkEnd w:id="460"/>
      <w:bookmarkEnd w:id="461"/>
      <w:r>
        <w:rPr>
          <w:rFonts w:hint="cs"/>
          <w:rtl/>
          <w:lang w:val="en-GB" w:eastAsia="he-IL"/>
        </w:rPr>
        <w:t xml:space="preserve">נשאר </w:t>
      </w:r>
      <w:r w:rsidR="0008658F">
        <w:rPr>
          <w:rFonts w:hint="cs"/>
          <w:rtl/>
          <w:lang w:val="en-GB" w:eastAsia="he-IL"/>
        </w:rPr>
        <w:t xml:space="preserve">בידיים של </w:t>
      </w:r>
      <w:proofErr w:type="spellStart"/>
      <w:r w:rsidR="0008658F">
        <w:rPr>
          <w:rFonts w:hint="cs"/>
          <w:rtl/>
          <w:lang w:val="en-GB" w:eastAsia="he-IL"/>
        </w:rPr>
        <w:t>מנפיקי</w:t>
      </w:r>
      <w:proofErr w:type="spellEnd"/>
      <w:r w:rsidR="0008658F">
        <w:rPr>
          <w:rFonts w:hint="cs"/>
          <w:rtl/>
          <w:lang w:val="en-GB" w:eastAsia="he-IL"/>
        </w:rPr>
        <w:t xml:space="preserve"> השוברים</w:t>
      </w:r>
      <w:r w:rsidR="00057E07">
        <w:rPr>
          <w:rFonts w:hint="cs"/>
          <w:rtl/>
          <w:lang w:val="en-GB" w:eastAsia="he-IL"/>
        </w:rPr>
        <w:t xml:space="preserve"> ו</w:t>
      </w:r>
      <w:r w:rsidR="0008658F">
        <w:rPr>
          <w:rFonts w:hint="cs"/>
          <w:rtl/>
          <w:lang w:val="en-GB" w:eastAsia="he-IL"/>
        </w:rPr>
        <w:t xml:space="preserve">לא הוחזר ללקוח. </w:t>
      </w:r>
    </w:p>
    <w:p w:rsidR="00506323" w:rsidRPr="00506323" w:rsidRDefault="00506323" w:rsidP="00506323">
      <w:pPr>
        <w:rPr>
          <w:rtl/>
          <w:lang w:val="en-GB" w:eastAsia="he-IL"/>
        </w:rPr>
      </w:pPr>
      <w:bookmarkStart w:id="462" w:name="_ETM_Q1_1721844"/>
      <w:bookmarkStart w:id="463" w:name="_ETM_Q1_1721914"/>
      <w:bookmarkEnd w:id="462"/>
      <w:bookmarkEnd w:id="463"/>
    </w:p>
    <w:p w:rsidR="00E62B6C" w:rsidRDefault="00E62B6C" w:rsidP="00E62B6C">
      <w:pPr>
        <w:pStyle w:val="a4"/>
        <w:keepNext/>
        <w:rPr>
          <w:rtl/>
          <w:lang w:val="en-GB"/>
        </w:rPr>
      </w:pPr>
      <w:bookmarkStart w:id="464" w:name="ET_speaker_6166_6"/>
      <w:r w:rsidRPr="00E62B6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מקלב</w:t>
      </w:r>
      <w:proofErr w:type="spellEnd"/>
      <w:r>
        <w:rPr>
          <w:rtl/>
          <w:lang w:val="en-GB"/>
        </w:rPr>
        <w:t xml:space="preserve"> (יהדות התורה):</w:t>
      </w:r>
      <w:r w:rsidRPr="00E62B6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4"/>
    </w:p>
    <w:p w:rsidR="00E62B6C" w:rsidRDefault="00E62B6C" w:rsidP="00E62B6C">
      <w:pPr>
        <w:pStyle w:val="KeepWithNext"/>
        <w:rPr>
          <w:rtl/>
          <w:lang w:val="en-GB" w:eastAsia="he-IL"/>
        </w:rPr>
      </w:pPr>
    </w:p>
    <w:p w:rsidR="00DE61B3" w:rsidRDefault="00057E07" w:rsidP="00DE61B3">
      <w:pPr>
        <w:rPr>
          <w:rtl/>
          <w:lang w:val="en-GB" w:eastAsia="he-IL"/>
        </w:rPr>
      </w:pPr>
      <w:bookmarkStart w:id="465" w:name="_ETM_Q1_1728465"/>
      <w:bookmarkEnd w:id="465"/>
      <w:r>
        <w:rPr>
          <w:rFonts w:hint="cs"/>
          <w:rtl/>
          <w:lang w:val="en-GB" w:eastAsia="he-IL"/>
        </w:rPr>
        <w:t>אם לחברה יש מאזנים</w:t>
      </w:r>
      <w:r w:rsidR="009651CB">
        <w:rPr>
          <w:rFonts w:hint="cs"/>
          <w:rtl/>
          <w:lang w:val="en-GB" w:eastAsia="he-IL"/>
        </w:rPr>
        <w:t>,</w:t>
      </w:r>
      <w:r w:rsidR="00DE61B3">
        <w:rPr>
          <w:rFonts w:hint="cs"/>
          <w:rtl/>
          <w:lang w:val="en-GB" w:eastAsia="he-IL"/>
        </w:rPr>
        <w:t xml:space="preserve"> זה צריך להיות בתוך המאזנים שלה.</w:t>
      </w:r>
    </w:p>
    <w:p w:rsidR="00DE61B3" w:rsidRDefault="00DE61B3" w:rsidP="00E62B6C">
      <w:pPr>
        <w:rPr>
          <w:rtl/>
          <w:lang w:val="en-GB" w:eastAsia="he-IL"/>
        </w:rPr>
      </w:pPr>
      <w:bookmarkStart w:id="466" w:name="_ETM_Q1_1733659"/>
      <w:bookmarkStart w:id="467" w:name="_ETM_Q1_1733705"/>
      <w:bookmarkEnd w:id="466"/>
      <w:bookmarkEnd w:id="467"/>
    </w:p>
    <w:p w:rsidR="003A0A85" w:rsidRDefault="003A0A85" w:rsidP="003A0A85">
      <w:pPr>
        <w:pStyle w:val="af6"/>
        <w:keepNext/>
        <w:rPr>
          <w:rtl/>
          <w:lang w:val="en-GB"/>
        </w:rPr>
      </w:pPr>
      <w:bookmarkStart w:id="468" w:name="_ETM_Q1_1733865"/>
      <w:bookmarkStart w:id="469" w:name="_ETM_Q1_1733912"/>
      <w:bookmarkStart w:id="470" w:name="ET_yor_5765_55"/>
      <w:bookmarkStart w:id="471" w:name="ET_guest_אריאל_גנוט_54"/>
      <w:bookmarkEnd w:id="468"/>
      <w:bookmarkEnd w:id="469"/>
      <w:r w:rsidRPr="003A0A85">
        <w:rPr>
          <w:rStyle w:val="TagStyle"/>
          <w:rtl/>
        </w:rPr>
        <w:t xml:space="preserve"> &lt;&lt; </w:t>
      </w:r>
      <w:proofErr w:type="spellStart"/>
      <w:r w:rsidRPr="003A0A85">
        <w:rPr>
          <w:rStyle w:val="TagStyle"/>
          <w:rtl/>
        </w:rPr>
        <w:t>יור</w:t>
      </w:r>
      <w:proofErr w:type="spellEnd"/>
      <w:r w:rsidRPr="003A0A8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3A0A85">
        <w:rPr>
          <w:rStyle w:val="TagStyle"/>
          <w:rtl/>
        </w:rPr>
        <w:t xml:space="preserve"> &lt;&lt; </w:t>
      </w:r>
      <w:proofErr w:type="spellStart"/>
      <w:r w:rsidRPr="003A0A85">
        <w:rPr>
          <w:rStyle w:val="TagStyle"/>
          <w:rtl/>
        </w:rPr>
        <w:t>יור</w:t>
      </w:r>
      <w:proofErr w:type="spellEnd"/>
      <w:r w:rsidRPr="003A0A8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70"/>
    </w:p>
    <w:p w:rsidR="003A0A85" w:rsidRDefault="003A0A85" w:rsidP="003A0A85">
      <w:pPr>
        <w:pStyle w:val="KeepWithNext"/>
        <w:rPr>
          <w:rtl/>
          <w:lang w:val="en-GB"/>
        </w:rPr>
      </w:pPr>
    </w:p>
    <w:bookmarkEnd w:id="471"/>
    <w:p w:rsidR="00DE61B3" w:rsidRDefault="00BB273B" w:rsidP="00BB273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אולי ל</w:t>
      </w:r>
      <w:r w:rsidR="00057E07">
        <w:rPr>
          <w:rFonts w:hint="cs"/>
          <w:rtl/>
          <w:lang w:val="en-GB" w:eastAsia="he-IL"/>
        </w:rPr>
        <w:t>חברה פרטית</w:t>
      </w:r>
      <w:r w:rsidR="00DE61B3">
        <w:rPr>
          <w:rFonts w:hint="cs"/>
          <w:rtl/>
          <w:lang w:val="en-GB" w:eastAsia="he-IL"/>
        </w:rPr>
        <w:t xml:space="preserve"> </w:t>
      </w:r>
      <w:bookmarkStart w:id="472" w:name="_ETM_Q1_1733386"/>
      <w:bookmarkEnd w:id="472"/>
      <w:r w:rsidR="00DE61B3">
        <w:rPr>
          <w:rFonts w:hint="cs"/>
          <w:rtl/>
          <w:lang w:val="en-GB" w:eastAsia="he-IL"/>
        </w:rPr>
        <w:t>אין מאזנים.</w:t>
      </w:r>
      <w:r w:rsidR="003A0A85">
        <w:rPr>
          <w:rFonts w:hint="cs"/>
          <w:rtl/>
          <w:lang w:val="en-GB" w:eastAsia="he-IL"/>
        </w:rPr>
        <w:t xml:space="preserve"> יש פה</w:t>
      </w:r>
      <w:bookmarkStart w:id="473" w:name="_ETM_Q1_1737839"/>
      <w:bookmarkEnd w:id="473"/>
      <w:r w:rsidR="003A0A85">
        <w:rPr>
          <w:rFonts w:hint="cs"/>
          <w:rtl/>
          <w:lang w:val="en-GB" w:eastAsia="he-IL"/>
        </w:rPr>
        <w:t xml:space="preserve"> ממונים על רגולציה שבחקיקת חוק יכולים לדרוש את </w:t>
      </w:r>
      <w:bookmarkStart w:id="474" w:name="_ETM_Q1_1744806"/>
      <w:bookmarkEnd w:id="474"/>
      <w:r w:rsidR="003A0A85">
        <w:rPr>
          <w:rFonts w:hint="cs"/>
          <w:rtl/>
          <w:lang w:val="en-GB" w:eastAsia="he-IL"/>
        </w:rPr>
        <w:t>הנתונים.</w:t>
      </w:r>
    </w:p>
    <w:p w:rsidR="003A0A85" w:rsidRDefault="003A0A85" w:rsidP="003A0A85">
      <w:pPr>
        <w:ind w:firstLine="0"/>
        <w:rPr>
          <w:rtl/>
          <w:lang w:val="en-GB" w:eastAsia="he-IL"/>
        </w:rPr>
      </w:pPr>
      <w:bookmarkStart w:id="475" w:name="_ETM_Q1_1745866"/>
      <w:bookmarkStart w:id="476" w:name="_ETM_Q1_1745933"/>
      <w:bookmarkStart w:id="477" w:name="_ETM_Q1_1746214"/>
      <w:bookmarkEnd w:id="475"/>
      <w:bookmarkEnd w:id="476"/>
      <w:bookmarkEnd w:id="477"/>
    </w:p>
    <w:p w:rsidR="003A0A85" w:rsidRDefault="003A0A85" w:rsidP="003A0A85">
      <w:pPr>
        <w:pStyle w:val="a4"/>
        <w:keepNext/>
        <w:rPr>
          <w:rtl/>
          <w:lang w:val="en-GB"/>
        </w:rPr>
      </w:pPr>
      <w:bookmarkStart w:id="478" w:name="_ETM_Q1_1746265"/>
      <w:bookmarkStart w:id="479" w:name="_ETM_Q1_1746938"/>
      <w:bookmarkStart w:id="480" w:name="ET_speaker_6166_56"/>
      <w:bookmarkEnd w:id="478"/>
      <w:bookmarkEnd w:id="479"/>
      <w:r w:rsidRPr="003A0A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מקלב</w:t>
      </w:r>
      <w:proofErr w:type="spellEnd"/>
      <w:r>
        <w:rPr>
          <w:rtl/>
          <w:lang w:val="en-GB"/>
        </w:rPr>
        <w:t xml:space="preserve"> (יהדות התורה):</w:t>
      </w:r>
      <w:r w:rsidRPr="003A0A8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0"/>
    </w:p>
    <w:p w:rsidR="003A0A85" w:rsidRDefault="003A0A85" w:rsidP="003A0A85">
      <w:pPr>
        <w:pStyle w:val="KeepWithNext"/>
        <w:rPr>
          <w:rtl/>
          <w:lang w:val="en-GB" w:eastAsia="he-IL"/>
        </w:rPr>
      </w:pPr>
    </w:p>
    <w:p w:rsidR="00E62B6C" w:rsidRDefault="003A0A85" w:rsidP="003A0A85">
      <w:pPr>
        <w:rPr>
          <w:rtl/>
          <w:lang w:val="en-GB" w:eastAsia="he-IL"/>
        </w:rPr>
      </w:pPr>
      <w:bookmarkStart w:id="481" w:name="_ETM_Q1_1747360"/>
      <w:bookmarkStart w:id="482" w:name="_ETM_Q1_1747392"/>
      <w:bookmarkStart w:id="483" w:name="_ETM_Q1_1735345"/>
      <w:bookmarkStart w:id="484" w:name="_ETM_Q1_1735407"/>
      <w:bookmarkStart w:id="485" w:name="_ETM_Q1_1734026"/>
      <w:bookmarkStart w:id="486" w:name="_ETM_Q1_1734078"/>
      <w:bookmarkEnd w:id="481"/>
      <w:bookmarkEnd w:id="482"/>
      <w:bookmarkEnd w:id="483"/>
      <w:bookmarkEnd w:id="484"/>
      <w:bookmarkEnd w:id="485"/>
      <w:bookmarkEnd w:id="486"/>
      <w:r>
        <w:rPr>
          <w:rFonts w:hint="cs"/>
          <w:rtl/>
          <w:lang w:val="en-GB" w:eastAsia="he-IL"/>
        </w:rPr>
        <w:t>א</w:t>
      </w:r>
      <w:r w:rsidR="00E62B6C">
        <w:rPr>
          <w:rFonts w:hint="cs"/>
          <w:rtl/>
          <w:lang w:val="en-GB" w:eastAsia="he-IL"/>
        </w:rPr>
        <w:t xml:space="preserve">נחנו </w:t>
      </w:r>
      <w:r>
        <w:rPr>
          <w:rFonts w:hint="cs"/>
          <w:rtl/>
          <w:lang w:val="en-GB" w:eastAsia="he-IL"/>
        </w:rPr>
        <w:t>נמצאים בתקופה שאנחנו יותר ויותר נותנים הגנה לצרכן, י</w:t>
      </w:r>
      <w:r w:rsidR="00E62B6C">
        <w:rPr>
          <w:rFonts w:hint="cs"/>
          <w:rtl/>
          <w:lang w:val="en-GB" w:eastAsia="he-IL"/>
        </w:rPr>
        <w:t xml:space="preserve">ותר ויותר משכללים את </w:t>
      </w:r>
      <w:r>
        <w:rPr>
          <w:rFonts w:hint="cs"/>
          <w:rtl/>
          <w:lang w:val="en-GB" w:eastAsia="he-IL"/>
        </w:rPr>
        <w:t xml:space="preserve">העניין של </w:t>
      </w:r>
      <w:proofErr w:type="spellStart"/>
      <w:r>
        <w:rPr>
          <w:rFonts w:hint="cs"/>
          <w:rtl/>
          <w:lang w:val="en-GB" w:eastAsia="he-IL"/>
        </w:rPr>
        <w:t>ההגנות</w:t>
      </w:r>
      <w:proofErr w:type="spellEnd"/>
      <w:r w:rsidR="00E62B6C">
        <w:rPr>
          <w:rFonts w:hint="cs"/>
          <w:rtl/>
          <w:lang w:val="en-GB" w:eastAsia="he-IL"/>
        </w:rPr>
        <w:t xml:space="preserve">. אנחנו נמצאים </w:t>
      </w:r>
      <w:r>
        <w:rPr>
          <w:rFonts w:hint="cs"/>
          <w:rtl/>
          <w:lang w:val="en-GB" w:eastAsia="he-IL"/>
        </w:rPr>
        <w:t xml:space="preserve">במלחמה מתמדת </w:t>
      </w:r>
      <w:r w:rsidR="00E62B6C">
        <w:rPr>
          <w:rFonts w:hint="cs"/>
          <w:rtl/>
          <w:lang w:val="en-GB" w:eastAsia="he-IL"/>
        </w:rPr>
        <w:t>עם נ</w:t>
      </w:r>
      <w:r>
        <w:rPr>
          <w:rFonts w:hint="cs"/>
          <w:rtl/>
          <w:lang w:val="en-GB" w:eastAsia="he-IL"/>
        </w:rPr>
        <w:t xml:space="preserve">ותני השירותים, </w:t>
      </w:r>
      <w:r w:rsidR="00E15A7D">
        <w:rPr>
          <w:rFonts w:hint="cs"/>
          <w:rtl/>
          <w:lang w:val="en-GB" w:eastAsia="he-IL"/>
        </w:rPr>
        <w:t>עם ה</w:t>
      </w:r>
      <w:r>
        <w:rPr>
          <w:rFonts w:hint="cs"/>
          <w:rtl/>
          <w:lang w:val="en-GB" w:eastAsia="he-IL"/>
        </w:rPr>
        <w:t>מנפיקים.</w:t>
      </w:r>
      <w:r w:rsidR="00E62B6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הקירות </w:t>
      </w:r>
      <w:bookmarkStart w:id="487" w:name="_ETM_Q1_1758641"/>
      <w:bookmarkEnd w:id="487"/>
      <w:r>
        <w:rPr>
          <w:rFonts w:hint="cs"/>
          <w:rtl/>
          <w:lang w:val="en-GB" w:eastAsia="he-IL"/>
        </w:rPr>
        <w:t xml:space="preserve">של הוועדה הזאת ספוגים במלחמה על </w:t>
      </w:r>
      <w:r w:rsidR="00E15A7D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זכות להגנת הצרכן</w:t>
      </w:r>
      <w:r w:rsidR="00E62B6C">
        <w:rPr>
          <w:rFonts w:hint="cs"/>
          <w:rtl/>
          <w:lang w:val="en-GB" w:eastAsia="he-IL"/>
        </w:rPr>
        <w:t xml:space="preserve">. אני </w:t>
      </w:r>
      <w:r>
        <w:rPr>
          <w:rFonts w:hint="cs"/>
          <w:rtl/>
          <w:lang w:val="en-GB" w:eastAsia="he-IL"/>
        </w:rPr>
        <w:t>מופתע</w:t>
      </w:r>
      <w:r w:rsidR="00E62B6C">
        <w:rPr>
          <w:rFonts w:hint="cs"/>
          <w:rtl/>
          <w:lang w:val="en-GB" w:eastAsia="he-IL"/>
        </w:rPr>
        <w:t xml:space="preserve"> א</w:t>
      </w:r>
      <w:r>
        <w:rPr>
          <w:rFonts w:hint="cs"/>
          <w:rtl/>
          <w:lang w:val="en-GB" w:eastAsia="he-IL"/>
        </w:rPr>
        <w:t xml:space="preserve">יך משרד המשפטים מביא היום תקנה </w:t>
      </w:r>
      <w:bookmarkStart w:id="488" w:name="_ETM_Q1_1766144"/>
      <w:bookmarkEnd w:id="488"/>
      <w:r>
        <w:rPr>
          <w:rFonts w:hint="cs"/>
          <w:rtl/>
          <w:lang w:val="en-GB" w:eastAsia="he-IL"/>
        </w:rPr>
        <w:t xml:space="preserve">על להוציא משהו מהגנת הצרכן. </w:t>
      </w:r>
      <w:r w:rsidR="00E62B6C">
        <w:rPr>
          <w:rFonts w:hint="cs"/>
          <w:rtl/>
          <w:lang w:val="en-GB" w:eastAsia="he-IL"/>
        </w:rPr>
        <w:t xml:space="preserve">אנחנו </w:t>
      </w:r>
      <w:r w:rsidR="00E15A7D">
        <w:rPr>
          <w:rFonts w:hint="cs"/>
          <w:rtl/>
          <w:lang w:val="en-GB" w:eastAsia="he-IL"/>
        </w:rPr>
        <w:t xml:space="preserve">היום </w:t>
      </w:r>
      <w:r w:rsidR="00E62B6C">
        <w:rPr>
          <w:rFonts w:hint="cs"/>
          <w:rtl/>
          <w:lang w:val="en-GB" w:eastAsia="he-IL"/>
        </w:rPr>
        <w:t xml:space="preserve">נותנים </w:t>
      </w:r>
      <w:r>
        <w:rPr>
          <w:rFonts w:hint="cs"/>
          <w:rtl/>
          <w:lang w:val="en-GB" w:eastAsia="he-IL"/>
        </w:rPr>
        <w:t>אפשרות ל</w:t>
      </w:r>
      <w:r w:rsidR="00E15A7D">
        <w:rPr>
          <w:rFonts w:hint="cs"/>
          <w:rtl/>
          <w:lang w:val="en-GB" w:eastAsia="he-IL"/>
        </w:rPr>
        <w:t xml:space="preserve">החזרת </w:t>
      </w:r>
      <w:r w:rsidR="00E62B6C">
        <w:rPr>
          <w:rFonts w:hint="cs"/>
          <w:rtl/>
          <w:lang w:val="en-GB" w:eastAsia="he-IL"/>
        </w:rPr>
        <w:t>מוצרים</w:t>
      </w:r>
      <w:r>
        <w:rPr>
          <w:rFonts w:hint="cs"/>
          <w:rtl/>
          <w:lang w:val="en-GB" w:eastAsia="he-IL"/>
        </w:rPr>
        <w:t xml:space="preserve">, אפשרות לקבל את הכסף </w:t>
      </w:r>
      <w:r w:rsidR="00E62B6C">
        <w:rPr>
          <w:rFonts w:hint="cs"/>
          <w:rtl/>
          <w:lang w:val="en-GB" w:eastAsia="he-IL"/>
        </w:rPr>
        <w:t xml:space="preserve">חזרה, </w:t>
      </w:r>
      <w:r w:rsidR="00E15A7D">
        <w:rPr>
          <w:rFonts w:hint="cs"/>
          <w:rtl/>
          <w:lang w:val="en-GB" w:eastAsia="he-IL"/>
        </w:rPr>
        <w:t xml:space="preserve">אפשרות </w:t>
      </w:r>
      <w:r w:rsidR="00E62B6C">
        <w:rPr>
          <w:rFonts w:hint="cs"/>
          <w:rtl/>
          <w:lang w:val="en-GB" w:eastAsia="he-IL"/>
        </w:rPr>
        <w:t>לממש את הק</w:t>
      </w:r>
      <w:r>
        <w:rPr>
          <w:rFonts w:hint="cs"/>
          <w:rtl/>
          <w:lang w:val="en-GB" w:eastAsia="he-IL"/>
        </w:rPr>
        <w:t>נ</w:t>
      </w:r>
      <w:r w:rsidR="00E62B6C">
        <w:rPr>
          <w:rFonts w:hint="cs"/>
          <w:rtl/>
          <w:lang w:val="en-GB" w:eastAsia="he-IL"/>
        </w:rPr>
        <w:t>יי</w:t>
      </w:r>
      <w:r>
        <w:rPr>
          <w:rFonts w:hint="cs"/>
          <w:rtl/>
          <w:lang w:val="en-GB" w:eastAsia="he-IL"/>
        </w:rPr>
        <w:t xml:space="preserve">ה </w:t>
      </w:r>
      <w:r w:rsidR="00E62B6C">
        <w:rPr>
          <w:rFonts w:hint="cs"/>
          <w:rtl/>
          <w:lang w:val="en-GB" w:eastAsia="he-IL"/>
        </w:rPr>
        <w:t xml:space="preserve">בצורה </w:t>
      </w:r>
      <w:proofErr w:type="spellStart"/>
      <w:r w:rsidR="00E62B6C">
        <w:rPr>
          <w:rFonts w:hint="cs"/>
          <w:rtl/>
          <w:lang w:val="en-GB" w:eastAsia="he-IL"/>
        </w:rPr>
        <w:t>מיטיבית</w:t>
      </w:r>
      <w:proofErr w:type="spellEnd"/>
      <w:r w:rsidR="00E62B6C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שוברים </w:t>
      </w:r>
      <w:r w:rsidR="00E15A7D">
        <w:rPr>
          <w:rFonts w:hint="cs"/>
          <w:rtl/>
          <w:lang w:val="en-GB" w:eastAsia="he-IL"/>
        </w:rPr>
        <w:t>זה כמו מזומן,</w:t>
      </w:r>
      <w:r w:rsidR="00E62B6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אנחנו </w:t>
      </w:r>
      <w:r w:rsidR="00E62B6C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>ר</w:t>
      </w:r>
      <w:r w:rsidR="00E62B6C">
        <w:rPr>
          <w:rFonts w:hint="cs"/>
          <w:rtl/>
          <w:lang w:val="en-GB" w:eastAsia="he-IL"/>
        </w:rPr>
        <w:t>יכים לתת את ההגנה המרבית, לא לחפש את הצמ</w:t>
      </w:r>
      <w:r>
        <w:rPr>
          <w:rFonts w:hint="cs"/>
          <w:rtl/>
          <w:lang w:val="en-GB" w:eastAsia="he-IL"/>
        </w:rPr>
        <w:t>צ</w:t>
      </w:r>
      <w:r w:rsidR="00E62B6C">
        <w:rPr>
          <w:rFonts w:hint="cs"/>
          <w:rtl/>
          <w:lang w:val="en-GB" w:eastAsia="he-IL"/>
        </w:rPr>
        <w:t>ום</w:t>
      </w:r>
      <w:r w:rsidR="00057E07">
        <w:rPr>
          <w:rFonts w:hint="cs"/>
          <w:rtl/>
          <w:lang w:val="en-GB" w:eastAsia="he-IL"/>
        </w:rPr>
        <w:t xml:space="preserve">, </w:t>
      </w:r>
      <w:r w:rsidR="00E62B6C">
        <w:rPr>
          <w:rFonts w:hint="cs"/>
          <w:rtl/>
          <w:lang w:val="en-GB" w:eastAsia="he-IL"/>
        </w:rPr>
        <w:t xml:space="preserve">לא לחפש להקטין את זה.  </w:t>
      </w:r>
    </w:p>
    <w:p w:rsidR="00E62B6C" w:rsidRDefault="00E62B6C" w:rsidP="00E62B6C">
      <w:pPr>
        <w:rPr>
          <w:rtl/>
          <w:lang w:val="en-GB" w:eastAsia="he-IL"/>
        </w:rPr>
      </w:pPr>
    </w:p>
    <w:p w:rsidR="003A0A85" w:rsidRDefault="003A0A85" w:rsidP="003A0A85">
      <w:pPr>
        <w:ind w:firstLine="0"/>
        <w:rPr>
          <w:rtl/>
          <w:lang w:val="en-GB" w:eastAsia="he-IL"/>
        </w:rPr>
      </w:pPr>
    </w:p>
    <w:p w:rsidR="003A0A85" w:rsidRDefault="003A0A85" w:rsidP="003A0A85">
      <w:pPr>
        <w:pStyle w:val="af6"/>
        <w:keepNext/>
        <w:rPr>
          <w:rtl/>
          <w:lang w:val="en-GB"/>
        </w:rPr>
      </w:pPr>
      <w:bookmarkStart w:id="489" w:name="ET_yor_5765_57"/>
      <w:r w:rsidRPr="003A0A85">
        <w:rPr>
          <w:rStyle w:val="TagStyle"/>
          <w:rtl/>
        </w:rPr>
        <w:lastRenderedPageBreak/>
        <w:t xml:space="preserve"> &lt;&lt; </w:t>
      </w:r>
      <w:proofErr w:type="spellStart"/>
      <w:r w:rsidRPr="003A0A85">
        <w:rPr>
          <w:rStyle w:val="TagStyle"/>
          <w:rtl/>
        </w:rPr>
        <w:t>יור</w:t>
      </w:r>
      <w:proofErr w:type="spellEnd"/>
      <w:r w:rsidRPr="003A0A8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3A0A85">
        <w:rPr>
          <w:rStyle w:val="TagStyle"/>
          <w:rtl/>
        </w:rPr>
        <w:t xml:space="preserve"> &lt;&lt; </w:t>
      </w:r>
      <w:proofErr w:type="spellStart"/>
      <w:r w:rsidRPr="003A0A85">
        <w:rPr>
          <w:rStyle w:val="TagStyle"/>
          <w:rtl/>
        </w:rPr>
        <w:t>יור</w:t>
      </w:r>
      <w:proofErr w:type="spellEnd"/>
      <w:r w:rsidRPr="003A0A8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89"/>
    </w:p>
    <w:p w:rsidR="003A0A85" w:rsidRDefault="003A0A85" w:rsidP="003A0A85">
      <w:pPr>
        <w:pStyle w:val="KeepWithNext"/>
        <w:rPr>
          <w:rtl/>
          <w:lang w:val="en-GB" w:eastAsia="he-IL"/>
        </w:rPr>
      </w:pPr>
    </w:p>
    <w:p w:rsidR="00E62B6C" w:rsidRDefault="00E15A7D" w:rsidP="00057E0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הט</w:t>
      </w:r>
      <w:r w:rsidR="00E62B6C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נ</w:t>
      </w:r>
      <w:r w:rsidR="00E62B6C">
        <w:rPr>
          <w:rFonts w:hint="cs"/>
          <w:rtl/>
          <w:lang w:val="en-GB" w:eastAsia="he-IL"/>
        </w:rPr>
        <w:t xml:space="preserve">ה </w:t>
      </w:r>
      <w:r w:rsidR="00057E07">
        <w:rPr>
          <w:rFonts w:hint="cs"/>
          <w:rtl/>
          <w:lang w:val="en-GB" w:eastAsia="he-IL"/>
        </w:rPr>
        <w:t xml:space="preserve">היא </w:t>
      </w:r>
      <w:r w:rsidR="00E62B6C">
        <w:rPr>
          <w:rFonts w:hint="cs"/>
          <w:rtl/>
          <w:lang w:val="en-GB" w:eastAsia="he-IL"/>
        </w:rPr>
        <w:t>שה</w:t>
      </w:r>
      <w:r w:rsidR="00057E07">
        <w:rPr>
          <w:rFonts w:hint="cs"/>
          <w:rtl/>
          <w:lang w:val="en-GB" w:eastAsia="he-IL"/>
        </w:rPr>
        <w:t xml:space="preserve">תקנה הזאת באה לקראת הצרכן - אולי לא באותו קצב שרצית </w:t>
      </w:r>
      <w:r w:rsidR="00057E07">
        <w:rPr>
          <w:rtl/>
          <w:lang w:val="en-GB" w:eastAsia="he-IL"/>
        </w:rPr>
        <w:t>–</w:t>
      </w:r>
      <w:r w:rsidR="001C33B3">
        <w:rPr>
          <w:rFonts w:hint="cs"/>
          <w:rtl/>
          <w:lang w:val="en-GB" w:eastAsia="he-IL"/>
        </w:rPr>
        <w:t xml:space="preserve"> </w:t>
      </w:r>
      <w:r w:rsidR="00057E07">
        <w:rPr>
          <w:rFonts w:hint="cs"/>
          <w:rtl/>
          <w:lang w:val="en-GB" w:eastAsia="he-IL"/>
        </w:rPr>
        <w:t xml:space="preserve">לעומת </w:t>
      </w:r>
      <w:r w:rsidR="00E62B6C">
        <w:rPr>
          <w:rFonts w:hint="cs"/>
          <w:rtl/>
          <w:lang w:val="en-GB" w:eastAsia="he-IL"/>
        </w:rPr>
        <w:t>תקנות אחרות</w:t>
      </w:r>
      <w:r w:rsidR="001C33B3">
        <w:rPr>
          <w:rFonts w:hint="cs"/>
          <w:rtl/>
          <w:lang w:val="en-GB" w:eastAsia="he-IL"/>
        </w:rPr>
        <w:t xml:space="preserve"> בעבר.</w:t>
      </w:r>
    </w:p>
    <w:p w:rsidR="00E62B6C" w:rsidRDefault="00E62B6C" w:rsidP="00E62B6C">
      <w:pPr>
        <w:rPr>
          <w:rtl/>
          <w:lang w:val="en-GB" w:eastAsia="he-IL"/>
        </w:rPr>
      </w:pPr>
    </w:p>
    <w:p w:rsidR="00E62B6C" w:rsidRDefault="00E62B6C" w:rsidP="00E62B6C">
      <w:pPr>
        <w:pStyle w:val="a4"/>
        <w:keepNext/>
        <w:rPr>
          <w:rtl/>
          <w:lang w:val="en-GB"/>
        </w:rPr>
      </w:pPr>
      <w:bookmarkStart w:id="490" w:name="ET_speaker_6166_7"/>
      <w:r w:rsidRPr="00E62B6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מקלב</w:t>
      </w:r>
      <w:proofErr w:type="spellEnd"/>
      <w:r>
        <w:rPr>
          <w:rtl/>
          <w:lang w:val="en-GB"/>
        </w:rPr>
        <w:t xml:space="preserve"> (יהדות התורה):</w:t>
      </w:r>
      <w:r w:rsidRPr="00E62B6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0"/>
    </w:p>
    <w:p w:rsidR="00E62B6C" w:rsidRDefault="00E62B6C" w:rsidP="00E62B6C">
      <w:pPr>
        <w:pStyle w:val="KeepWithNext"/>
        <w:rPr>
          <w:rtl/>
          <w:lang w:val="en-GB" w:eastAsia="he-IL"/>
        </w:rPr>
      </w:pPr>
    </w:p>
    <w:p w:rsidR="00E62B6C" w:rsidRDefault="00352666" w:rsidP="00057E0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הטעות שאנחנו מסתכלים </w:t>
      </w:r>
      <w:bookmarkStart w:id="491" w:name="_ETM_Q1_1824644"/>
      <w:bookmarkEnd w:id="491"/>
      <w:r w:rsidR="00057E07">
        <w:rPr>
          <w:rFonts w:hint="cs"/>
          <w:rtl/>
          <w:lang w:val="en-GB" w:eastAsia="he-IL"/>
        </w:rPr>
        <w:t>עדיין על מה שהיה בנייר.</w:t>
      </w:r>
      <w:r>
        <w:rPr>
          <w:rFonts w:hint="cs"/>
          <w:rtl/>
          <w:lang w:val="en-GB" w:eastAsia="he-IL"/>
        </w:rPr>
        <w:t xml:space="preserve"> היום זה לא </w:t>
      </w:r>
      <w:bookmarkStart w:id="492" w:name="_ETM_Q1_1830808"/>
      <w:bookmarkEnd w:id="492"/>
      <w:r>
        <w:rPr>
          <w:rFonts w:hint="cs"/>
          <w:rtl/>
          <w:lang w:val="en-GB" w:eastAsia="he-IL"/>
        </w:rPr>
        <w:t xml:space="preserve">אותו דבר, זה משהו אחר לגמרי. </w:t>
      </w:r>
      <w:r w:rsidR="001C33B3">
        <w:rPr>
          <w:rFonts w:hint="cs"/>
          <w:rtl/>
          <w:lang w:val="en-GB" w:eastAsia="he-IL"/>
        </w:rPr>
        <w:t>ה</w:t>
      </w:r>
      <w:r w:rsidR="00E62B6C">
        <w:rPr>
          <w:rFonts w:hint="cs"/>
          <w:rtl/>
          <w:lang w:val="en-GB" w:eastAsia="he-IL"/>
        </w:rPr>
        <w:t xml:space="preserve">יום </w:t>
      </w:r>
      <w:r>
        <w:rPr>
          <w:rFonts w:hint="cs"/>
          <w:rtl/>
          <w:lang w:val="en-GB" w:eastAsia="he-IL"/>
        </w:rPr>
        <w:t>זה נחשב ל</w:t>
      </w:r>
      <w:r w:rsidR="00E62B6C">
        <w:rPr>
          <w:rFonts w:hint="cs"/>
          <w:rtl/>
          <w:lang w:val="en-GB" w:eastAsia="he-IL"/>
        </w:rPr>
        <w:t>אמצעי תש</w:t>
      </w:r>
      <w:r>
        <w:rPr>
          <w:rFonts w:hint="cs"/>
          <w:rtl/>
          <w:lang w:val="en-GB" w:eastAsia="he-IL"/>
        </w:rPr>
        <w:t>ל</w:t>
      </w:r>
      <w:r w:rsidR="00057E07">
        <w:rPr>
          <w:rFonts w:hint="cs"/>
          <w:rtl/>
          <w:lang w:val="en-GB" w:eastAsia="he-IL"/>
        </w:rPr>
        <w:t>ום מאוד מפותח</w:t>
      </w:r>
      <w:r w:rsidR="00E62B6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מבחינת </w:t>
      </w:r>
      <w:bookmarkStart w:id="493" w:name="_ETM_Q1_1834053"/>
      <w:bookmarkEnd w:id="493"/>
      <w:r>
        <w:rPr>
          <w:rFonts w:hint="cs"/>
          <w:rtl/>
          <w:lang w:val="en-GB" w:eastAsia="he-IL"/>
        </w:rPr>
        <w:t>המעבידים</w:t>
      </w:r>
      <w:r w:rsidR="00057E07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העובדים</w:t>
      </w:r>
      <w:r w:rsidR="00057E07">
        <w:rPr>
          <w:rFonts w:hint="cs"/>
          <w:rtl/>
          <w:lang w:val="en-GB" w:eastAsia="he-IL"/>
        </w:rPr>
        <w:t xml:space="preserve">, </w:t>
      </w:r>
      <w:r w:rsidR="00E62B6C">
        <w:rPr>
          <w:rFonts w:hint="cs"/>
          <w:rtl/>
          <w:lang w:val="en-GB" w:eastAsia="he-IL"/>
        </w:rPr>
        <w:t>אנשים שנותנים</w:t>
      </w:r>
      <w:r>
        <w:rPr>
          <w:rFonts w:hint="cs"/>
          <w:rtl/>
          <w:lang w:val="en-GB" w:eastAsia="he-IL"/>
        </w:rPr>
        <w:t xml:space="preserve"> את זה כמתנות לאנשים אחרים, </w:t>
      </w:r>
      <w:bookmarkStart w:id="494" w:name="_ETM_Q1_1841815"/>
      <w:bookmarkEnd w:id="494"/>
      <w:r>
        <w:rPr>
          <w:rFonts w:hint="cs"/>
          <w:rtl/>
          <w:lang w:val="en-GB" w:eastAsia="he-IL"/>
        </w:rPr>
        <w:t xml:space="preserve">אנשים שרוכשים את זה בשביל עצמם. </w:t>
      </w:r>
    </w:p>
    <w:p w:rsidR="00E62B6C" w:rsidRDefault="00E62B6C" w:rsidP="00E62B6C">
      <w:pPr>
        <w:rPr>
          <w:rtl/>
          <w:lang w:val="en-GB" w:eastAsia="he-IL"/>
        </w:rPr>
      </w:pPr>
    </w:p>
    <w:p w:rsidR="00031BA9" w:rsidRDefault="00031BA9" w:rsidP="00031BA9">
      <w:pPr>
        <w:pStyle w:val="af6"/>
        <w:keepNext/>
        <w:rPr>
          <w:rtl/>
          <w:lang w:val="en-GB"/>
        </w:rPr>
      </w:pPr>
      <w:bookmarkStart w:id="495" w:name="_ETM_Q1_1843275"/>
      <w:bookmarkStart w:id="496" w:name="ET_yor_5765_58"/>
      <w:bookmarkEnd w:id="495"/>
      <w:r w:rsidRPr="00031BA9">
        <w:rPr>
          <w:rStyle w:val="TagStyle"/>
          <w:rtl/>
        </w:rPr>
        <w:t xml:space="preserve"> &lt;&lt; </w:t>
      </w:r>
      <w:proofErr w:type="spellStart"/>
      <w:r w:rsidRPr="00031BA9">
        <w:rPr>
          <w:rStyle w:val="TagStyle"/>
          <w:rtl/>
        </w:rPr>
        <w:t>יור</w:t>
      </w:r>
      <w:proofErr w:type="spellEnd"/>
      <w:r w:rsidRPr="00031BA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031BA9">
        <w:rPr>
          <w:rStyle w:val="TagStyle"/>
          <w:rtl/>
        </w:rPr>
        <w:t xml:space="preserve"> &lt;&lt; </w:t>
      </w:r>
      <w:proofErr w:type="spellStart"/>
      <w:r w:rsidRPr="00031BA9">
        <w:rPr>
          <w:rStyle w:val="TagStyle"/>
          <w:rtl/>
        </w:rPr>
        <w:t>יור</w:t>
      </w:r>
      <w:proofErr w:type="spellEnd"/>
      <w:r w:rsidRPr="00031BA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96"/>
    </w:p>
    <w:p w:rsidR="00031BA9" w:rsidRDefault="00031BA9" w:rsidP="00031BA9">
      <w:pPr>
        <w:pStyle w:val="KeepWithNext"/>
        <w:rPr>
          <w:rtl/>
          <w:lang w:val="en-GB" w:eastAsia="he-IL"/>
        </w:rPr>
      </w:pPr>
    </w:p>
    <w:p w:rsidR="00E62B6C" w:rsidRDefault="00031BA9" w:rsidP="00BB273B">
      <w:pPr>
        <w:rPr>
          <w:rtl/>
          <w:lang w:val="en-GB" w:eastAsia="he-IL"/>
        </w:rPr>
      </w:pPr>
      <w:bookmarkStart w:id="497" w:name="_ETM_Q1_1843875"/>
      <w:bookmarkStart w:id="498" w:name="_ETM_Q1_1843923"/>
      <w:bookmarkEnd w:id="497"/>
      <w:bookmarkEnd w:id="498"/>
      <w:r>
        <w:rPr>
          <w:rFonts w:hint="cs"/>
          <w:rtl/>
          <w:lang w:val="en-GB" w:eastAsia="he-IL"/>
        </w:rPr>
        <w:t>יש שובר נייר ו</w:t>
      </w:r>
      <w:bookmarkStart w:id="499" w:name="_ETM_Q1_1845740"/>
      <w:bookmarkEnd w:id="499"/>
      <w:r w:rsidR="001B2A22">
        <w:rPr>
          <w:rFonts w:hint="cs"/>
          <w:rtl/>
          <w:lang w:val="en-GB" w:eastAsia="he-IL"/>
        </w:rPr>
        <w:t xml:space="preserve">יש </w:t>
      </w:r>
      <w:r>
        <w:rPr>
          <w:rFonts w:hint="cs"/>
          <w:rtl/>
          <w:lang w:val="en-GB" w:eastAsia="he-IL"/>
        </w:rPr>
        <w:t xml:space="preserve">שובר שהוא כרטיס מגנטי צבור שיש </w:t>
      </w:r>
      <w:r w:rsidR="005220B8">
        <w:rPr>
          <w:rFonts w:hint="cs"/>
          <w:rtl/>
          <w:lang w:val="en-GB" w:eastAsia="he-IL"/>
        </w:rPr>
        <w:t xml:space="preserve">את </w:t>
      </w:r>
      <w:r w:rsidR="00E62B6C">
        <w:rPr>
          <w:rFonts w:hint="cs"/>
          <w:rtl/>
          <w:lang w:val="en-GB" w:eastAsia="he-IL"/>
        </w:rPr>
        <w:t xml:space="preserve">כל המידע </w:t>
      </w:r>
      <w:r>
        <w:rPr>
          <w:rFonts w:hint="cs"/>
          <w:rtl/>
          <w:lang w:val="en-GB" w:eastAsia="he-IL"/>
        </w:rPr>
        <w:t xml:space="preserve">לגביו. </w:t>
      </w:r>
      <w:r w:rsidR="00E62B6C">
        <w:rPr>
          <w:rFonts w:hint="cs"/>
          <w:rtl/>
          <w:lang w:val="en-GB" w:eastAsia="he-IL"/>
        </w:rPr>
        <w:t>אדם שאין לו חשבון בנק ואדם מעוקל יכול</w:t>
      </w:r>
      <w:r w:rsidR="005220B8">
        <w:rPr>
          <w:rFonts w:hint="cs"/>
          <w:rtl/>
          <w:lang w:val="en-GB" w:eastAsia="he-IL"/>
        </w:rPr>
        <w:t>ים</w:t>
      </w:r>
      <w:r w:rsidR="00E62B6C">
        <w:rPr>
          <w:rFonts w:hint="cs"/>
          <w:rtl/>
          <w:lang w:val="en-GB" w:eastAsia="he-IL"/>
        </w:rPr>
        <w:t xml:space="preserve"> לקחת שובר ולל</w:t>
      </w:r>
      <w:r w:rsidR="00BB273B">
        <w:rPr>
          <w:rFonts w:hint="cs"/>
          <w:rtl/>
          <w:lang w:val="en-GB" w:eastAsia="he-IL"/>
        </w:rPr>
        <w:t>כת לשלם. בעולם אחר היינו אומרים</w:t>
      </w:r>
      <w:r w:rsidR="00E62B6C">
        <w:rPr>
          <w:rFonts w:hint="cs"/>
          <w:rtl/>
          <w:lang w:val="en-GB" w:eastAsia="he-IL"/>
        </w:rPr>
        <w:t xml:space="preserve"> </w:t>
      </w:r>
      <w:r w:rsidR="00BB273B">
        <w:rPr>
          <w:rFonts w:hint="cs"/>
          <w:rtl/>
          <w:lang w:val="en-GB" w:eastAsia="he-IL"/>
        </w:rPr>
        <w:t>ש</w:t>
      </w:r>
      <w:r w:rsidR="00E62B6C">
        <w:rPr>
          <w:rFonts w:hint="cs"/>
          <w:rtl/>
          <w:lang w:val="en-GB" w:eastAsia="he-IL"/>
        </w:rPr>
        <w:t xml:space="preserve">לא צריך </w:t>
      </w:r>
      <w:r w:rsidR="005220B8">
        <w:rPr>
          <w:rFonts w:hint="cs"/>
          <w:rtl/>
          <w:lang w:val="en-GB" w:eastAsia="he-IL"/>
        </w:rPr>
        <w:t xml:space="preserve">בכלל </w:t>
      </w:r>
      <w:r w:rsidR="00E62B6C">
        <w:rPr>
          <w:rFonts w:hint="cs"/>
          <w:rtl/>
          <w:lang w:val="en-GB" w:eastAsia="he-IL"/>
        </w:rPr>
        <w:t>את הדפים</w:t>
      </w:r>
      <w:r w:rsidR="00BB273B">
        <w:rPr>
          <w:rFonts w:hint="cs"/>
          <w:rtl/>
          <w:lang w:val="en-GB" w:eastAsia="he-IL"/>
        </w:rPr>
        <w:t xml:space="preserve"> האלה</w:t>
      </w:r>
      <w:r w:rsidR="001B2A22">
        <w:rPr>
          <w:rFonts w:hint="cs"/>
          <w:rtl/>
          <w:lang w:val="en-GB" w:eastAsia="he-IL"/>
        </w:rPr>
        <w:t>,</w:t>
      </w:r>
      <w:r w:rsidR="005220B8">
        <w:rPr>
          <w:rFonts w:hint="cs"/>
          <w:rtl/>
          <w:lang w:val="en-GB" w:eastAsia="he-IL"/>
        </w:rPr>
        <w:t xml:space="preserve"> </w:t>
      </w:r>
      <w:r w:rsidR="001B2A22">
        <w:rPr>
          <w:rFonts w:hint="cs"/>
          <w:rtl/>
          <w:lang w:val="en-GB" w:eastAsia="he-IL"/>
        </w:rPr>
        <w:t>ש</w:t>
      </w:r>
      <w:r w:rsidR="005220B8">
        <w:rPr>
          <w:rFonts w:hint="cs"/>
          <w:rtl/>
          <w:lang w:val="en-GB" w:eastAsia="he-IL"/>
        </w:rPr>
        <w:t xml:space="preserve">בוא נלך רק לכרטיסי אשראי, אבל אז </w:t>
      </w:r>
      <w:bookmarkStart w:id="500" w:name="_ETM_Q1_1883858"/>
      <w:bookmarkEnd w:id="500"/>
      <w:r w:rsidR="005220B8">
        <w:rPr>
          <w:rFonts w:hint="cs"/>
          <w:rtl/>
          <w:lang w:val="en-GB" w:eastAsia="he-IL"/>
        </w:rPr>
        <w:t>אנחנו</w:t>
      </w:r>
      <w:r w:rsidR="00E62B6C">
        <w:rPr>
          <w:rFonts w:hint="cs"/>
          <w:rtl/>
          <w:lang w:val="en-GB" w:eastAsia="he-IL"/>
        </w:rPr>
        <w:t xml:space="preserve"> פוגעים בלקוח בדרכים מסוימו</w:t>
      </w:r>
      <w:r w:rsidR="005220B8">
        <w:rPr>
          <w:rFonts w:hint="cs"/>
          <w:rtl/>
          <w:lang w:val="en-GB" w:eastAsia="he-IL"/>
        </w:rPr>
        <w:t>ת</w:t>
      </w:r>
      <w:r w:rsidR="00E62B6C">
        <w:rPr>
          <w:rFonts w:hint="cs"/>
          <w:rtl/>
          <w:lang w:val="en-GB" w:eastAsia="he-IL"/>
        </w:rPr>
        <w:t xml:space="preserve">. אולי הדיל הזה </w:t>
      </w:r>
      <w:r w:rsidR="001B2A22">
        <w:rPr>
          <w:rFonts w:hint="cs"/>
          <w:rtl/>
          <w:lang w:val="en-GB" w:eastAsia="he-IL"/>
        </w:rPr>
        <w:t xml:space="preserve">הוא דיל שמיטיב </w:t>
      </w:r>
      <w:proofErr w:type="spellStart"/>
      <w:r w:rsidR="001B2A22">
        <w:rPr>
          <w:rFonts w:hint="cs"/>
          <w:rtl/>
          <w:lang w:val="en-GB" w:eastAsia="he-IL"/>
        </w:rPr>
        <w:t>איתו</w:t>
      </w:r>
      <w:proofErr w:type="spellEnd"/>
      <w:r w:rsidR="00E62B6C">
        <w:rPr>
          <w:rFonts w:hint="cs"/>
          <w:rtl/>
          <w:lang w:val="en-GB" w:eastAsia="he-IL"/>
        </w:rPr>
        <w:t xml:space="preserve"> כי ה</w:t>
      </w:r>
      <w:r w:rsidR="005220B8">
        <w:rPr>
          <w:rFonts w:hint="cs"/>
          <w:rtl/>
          <w:lang w:val="en-GB" w:eastAsia="he-IL"/>
        </w:rPr>
        <w:t>וא יכול לקנות שוברים בשווי גבוה במחיר נמוך יותר, מה ש</w:t>
      </w:r>
      <w:r w:rsidR="00E62B6C">
        <w:rPr>
          <w:rFonts w:hint="cs"/>
          <w:rtl/>
          <w:lang w:val="en-GB" w:eastAsia="he-IL"/>
        </w:rPr>
        <w:t xml:space="preserve">אין לו </w:t>
      </w:r>
      <w:r w:rsidR="005220B8">
        <w:rPr>
          <w:rFonts w:hint="cs"/>
          <w:rtl/>
          <w:lang w:val="en-GB" w:eastAsia="he-IL"/>
        </w:rPr>
        <w:t>באמצעי</w:t>
      </w:r>
      <w:r w:rsidR="00E62B6C">
        <w:rPr>
          <w:rFonts w:hint="cs"/>
          <w:rtl/>
          <w:lang w:val="en-GB" w:eastAsia="he-IL"/>
        </w:rPr>
        <w:t xml:space="preserve"> תשלום אחרים</w:t>
      </w:r>
      <w:r w:rsidR="005220B8">
        <w:rPr>
          <w:rFonts w:hint="cs"/>
          <w:rtl/>
          <w:lang w:val="en-GB" w:eastAsia="he-IL"/>
        </w:rPr>
        <w:t>.</w:t>
      </w:r>
      <w:r w:rsidR="00E62B6C">
        <w:rPr>
          <w:rFonts w:hint="cs"/>
          <w:rtl/>
          <w:lang w:val="en-GB" w:eastAsia="he-IL"/>
        </w:rPr>
        <w:t xml:space="preserve"> </w:t>
      </w:r>
      <w:r w:rsidR="005220B8">
        <w:rPr>
          <w:rFonts w:hint="cs"/>
          <w:rtl/>
          <w:lang w:val="en-GB" w:eastAsia="he-IL"/>
        </w:rPr>
        <w:t>אנחנו הולכים פה בין הטיפות.</w:t>
      </w:r>
    </w:p>
    <w:p w:rsidR="00E62B6C" w:rsidRDefault="00E62B6C" w:rsidP="00E62B6C">
      <w:pPr>
        <w:rPr>
          <w:rtl/>
          <w:lang w:val="en-GB" w:eastAsia="he-IL"/>
        </w:rPr>
      </w:pPr>
    </w:p>
    <w:p w:rsidR="00E62B6C" w:rsidRDefault="00E62B6C" w:rsidP="00E62B6C">
      <w:pPr>
        <w:pStyle w:val="a4"/>
        <w:keepNext/>
        <w:rPr>
          <w:rtl/>
          <w:lang w:val="en-GB"/>
        </w:rPr>
      </w:pPr>
      <w:bookmarkStart w:id="501" w:name="ET_speaker_6166_9"/>
      <w:r w:rsidRPr="00E62B6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מקלב</w:t>
      </w:r>
      <w:proofErr w:type="spellEnd"/>
      <w:r>
        <w:rPr>
          <w:rtl/>
          <w:lang w:val="en-GB"/>
        </w:rPr>
        <w:t xml:space="preserve"> (יהדות התורה):</w:t>
      </w:r>
      <w:r w:rsidRPr="00E62B6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1"/>
    </w:p>
    <w:p w:rsidR="00E62B6C" w:rsidRDefault="00E62B6C" w:rsidP="00E62B6C">
      <w:pPr>
        <w:pStyle w:val="KeepWithNext"/>
        <w:rPr>
          <w:rtl/>
          <w:lang w:val="en-GB" w:eastAsia="he-IL"/>
        </w:rPr>
      </w:pPr>
    </w:p>
    <w:p w:rsidR="00E62B6C" w:rsidRDefault="005220B8" w:rsidP="00E62B6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אולי תוכל</w:t>
      </w:r>
      <w:r w:rsidR="00E62B6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לשאול </w:t>
      </w:r>
      <w:r w:rsidR="00E62B6C">
        <w:rPr>
          <w:rFonts w:hint="cs"/>
          <w:rtl/>
          <w:lang w:val="en-GB" w:eastAsia="he-IL"/>
        </w:rPr>
        <w:t>כמה</w:t>
      </w:r>
      <w:r>
        <w:rPr>
          <w:rFonts w:hint="cs"/>
          <w:rtl/>
          <w:lang w:val="en-GB" w:eastAsia="he-IL"/>
        </w:rPr>
        <w:t xml:space="preserve"> זה עם הנחה </w:t>
      </w:r>
      <w:bookmarkStart w:id="502" w:name="_ETM_Q1_1903395"/>
      <w:bookmarkEnd w:id="502"/>
      <w:r>
        <w:rPr>
          <w:rFonts w:hint="cs"/>
          <w:rtl/>
          <w:lang w:val="en-GB" w:eastAsia="he-IL"/>
        </w:rPr>
        <w:t>וכמה זה - -</w:t>
      </w:r>
    </w:p>
    <w:p w:rsidR="00E62B6C" w:rsidRDefault="00E62B6C" w:rsidP="00E62B6C">
      <w:pPr>
        <w:rPr>
          <w:rtl/>
          <w:lang w:val="en-GB" w:eastAsia="he-IL"/>
        </w:rPr>
      </w:pPr>
    </w:p>
    <w:p w:rsidR="005220B8" w:rsidRDefault="005220B8" w:rsidP="005220B8">
      <w:pPr>
        <w:pStyle w:val="af6"/>
        <w:keepNext/>
        <w:rPr>
          <w:rtl/>
          <w:lang w:val="en-GB"/>
        </w:rPr>
      </w:pPr>
      <w:bookmarkStart w:id="503" w:name="ET_yor_5765_59"/>
      <w:r w:rsidRPr="005220B8">
        <w:rPr>
          <w:rStyle w:val="TagStyle"/>
          <w:rtl/>
        </w:rPr>
        <w:t xml:space="preserve"> &lt;&lt; </w:t>
      </w:r>
      <w:proofErr w:type="spellStart"/>
      <w:r w:rsidRPr="005220B8">
        <w:rPr>
          <w:rStyle w:val="TagStyle"/>
          <w:rtl/>
        </w:rPr>
        <w:t>יור</w:t>
      </w:r>
      <w:proofErr w:type="spellEnd"/>
      <w:r w:rsidRPr="005220B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5220B8">
        <w:rPr>
          <w:rStyle w:val="TagStyle"/>
          <w:rtl/>
        </w:rPr>
        <w:t xml:space="preserve"> &lt;&lt; </w:t>
      </w:r>
      <w:proofErr w:type="spellStart"/>
      <w:r w:rsidRPr="005220B8">
        <w:rPr>
          <w:rStyle w:val="TagStyle"/>
          <w:rtl/>
        </w:rPr>
        <w:t>יור</w:t>
      </w:r>
      <w:proofErr w:type="spellEnd"/>
      <w:r w:rsidRPr="005220B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03"/>
    </w:p>
    <w:p w:rsidR="005220B8" w:rsidRDefault="005220B8" w:rsidP="005220B8">
      <w:pPr>
        <w:pStyle w:val="KeepWithNext"/>
        <w:rPr>
          <w:rtl/>
          <w:lang w:val="en-GB" w:eastAsia="he-IL"/>
        </w:rPr>
      </w:pPr>
    </w:p>
    <w:p w:rsidR="00E62B6C" w:rsidRDefault="00E62B6C" w:rsidP="001B2A2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</w:t>
      </w:r>
      <w:r w:rsidR="003E1B3A">
        <w:rPr>
          <w:rFonts w:hint="cs"/>
          <w:rtl/>
          <w:lang w:val="en-GB" w:eastAsia="he-IL"/>
        </w:rPr>
        <w:t xml:space="preserve">כל מיני מודלים. יש </w:t>
      </w:r>
      <w:r>
        <w:rPr>
          <w:rFonts w:hint="cs"/>
          <w:rtl/>
          <w:lang w:val="en-GB" w:eastAsia="he-IL"/>
        </w:rPr>
        <w:t>פעמים שזה 10% הנחה, יש פעמים ש</w:t>
      </w:r>
      <w:r w:rsidR="00A46F8B">
        <w:rPr>
          <w:rFonts w:hint="cs"/>
          <w:rtl/>
          <w:lang w:val="en-GB" w:eastAsia="he-IL"/>
        </w:rPr>
        <w:t xml:space="preserve">זה </w:t>
      </w:r>
      <w:bookmarkStart w:id="504" w:name="_ETM_Q1_1909992"/>
      <w:bookmarkEnd w:id="504"/>
      <w:r>
        <w:rPr>
          <w:rFonts w:hint="cs"/>
          <w:rtl/>
          <w:lang w:val="en-GB" w:eastAsia="he-IL"/>
        </w:rPr>
        <w:t xml:space="preserve">יותר, יש פעמים </w:t>
      </w:r>
      <w:r w:rsidR="00A46F8B">
        <w:rPr>
          <w:rFonts w:hint="cs"/>
          <w:rtl/>
          <w:lang w:val="en-GB" w:eastAsia="he-IL"/>
        </w:rPr>
        <w:t xml:space="preserve">שזה פחות. </w:t>
      </w:r>
      <w:r>
        <w:rPr>
          <w:rFonts w:hint="cs"/>
          <w:rtl/>
          <w:lang w:val="en-GB" w:eastAsia="he-IL"/>
        </w:rPr>
        <w:t>גם אני ואת</w:t>
      </w:r>
      <w:r w:rsidR="00A46F8B">
        <w:rPr>
          <w:rFonts w:hint="cs"/>
          <w:rtl/>
          <w:lang w:val="en-GB" w:eastAsia="he-IL"/>
        </w:rPr>
        <w:t>ה יודעים איך אנשים יוצאים ממינוס</w:t>
      </w:r>
      <w:r>
        <w:rPr>
          <w:rFonts w:hint="cs"/>
          <w:rtl/>
          <w:lang w:val="en-GB" w:eastAsia="he-IL"/>
        </w:rPr>
        <w:t>. אחת הדרכים שלהם היא להקצות סכום למכול</w:t>
      </w:r>
      <w:r w:rsidR="00A46F8B">
        <w:rPr>
          <w:rFonts w:hint="cs"/>
          <w:rtl/>
          <w:lang w:val="en-GB" w:eastAsia="he-IL"/>
        </w:rPr>
        <w:t>ת כל שבוע.</w:t>
      </w:r>
      <w:r>
        <w:rPr>
          <w:rFonts w:hint="cs"/>
          <w:rtl/>
          <w:lang w:val="en-GB" w:eastAsia="he-IL"/>
        </w:rPr>
        <w:t xml:space="preserve"> </w:t>
      </w:r>
      <w:r w:rsidR="00A46F8B">
        <w:rPr>
          <w:rFonts w:hint="cs"/>
          <w:rtl/>
          <w:lang w:val="en-GB" w:eastAsia="he-IL"/>
        </w:rPr>
        <w:t xml:space="preserve">אם יש לו את השובר, </w:t>
      </w:r>
      <w:r>
        <w:rPr>
          <w:rFonts w:hint="cs"/>
          <w:rtl/>
          <w:lang w:val="en-GB" w:eastAsia="he-IL"/>
        </w:rPr>
        <w:t xml:space="preserve">הוא מקצה את השובר </w:t>
      </w:r>
      <w:r w:rsidR="001B2A22">
        <w:rPr>
          <w:rFonts w:hint="cs"/>
          <w:rtl/>
          <w:lang w:val="en-GB" w:eastAsia="he-IL"/>
        </w:rPr>
        <w:t>שיש בו הנחה וכך</w:t>
      </w:r>
      <w:r w:rsidR="00A46F8B">
        <w:rPr>
          <w:rFonts w:hint="cs"/>
          <w:rtl/>
          <w:lang w:val="en-GB" w:eastAsia="he-IL"/>
        </w:rPr>
        <w:t xml:space="preserve"> הוא מצליח לתחום כמה </w:t>
      </w:r>
      <w:r>
        <w:rPr>
          <w:rFonts w:hint="cs"/>
          <w:rtl/>
          <w:lang w:val="en-GB" w:eastAsia="he-IL"/>
        </w:rPr>
        <w:t>ה</w:t>
      </w:r>
      <w:r w:rsidR="00A46F8B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א יקנה עם השובר. יש בזה גם</w:t>
      </w:r>
      <w:r w:rsidR="00A46F8B">
        <w:rPr>
          <w:rFonts w:hint="cs"/>
          <w:rtl/>
          <w:lang w:val="en-GB" w:eastAsia="he-IL"/>
        </w:rPr>
        <w:t xml:space="preserve"> היבטים צרכניים שהם לטובת הצרכן, אבל</w:t>
      </w:r>
      <w:r>
        <w:rPr>
          <w:rFonts w:hint="cs"/>
          <w:rtl/>
          <w:lang w:val="en-GB" w:eastAsia="he-IL"/>
        </w:rPr>
        <w:t xml:space="preserve"> אנחנו רוצים פה טיפה לשפר, לתקן, לראות. </w:t>
      </w:r>
      <w:bookmarkStart w:id="505" w:name="_ETM_Q1_1956197"/>
      <w:bookmarkEnd w:id="505"/>
      <w:r w:rsidR="00A46F8B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ם אנחנו נותנים אישור לתקנה</w:t>
      </w:r>
      <w:r w:rsidR="00A46F8B">
        <w:rPr>
          <w:rFonts w:hint="cs"/>
          <w:rtl/>
          <w:lang w:val="en-GB" w:eastAsia="he-IL"/>
        </w:rPr>
        <w:t xml:space="preserve"> </w:t>
      </w:r>
      <w:r w:rsidR="00057E07">
        <w:rPr>
          <w:rFonts w:hint="cs"/>
          <w:rtl/>
          <w:lang w:val="en-GB" w:eastAsia="he-IL"/>
        </w:rPr>
        <w:t>אבל</w:t>
      </w:r>
      <w:r>
        <w:rPr>
          <w:rFonts w:hint="cs"/>
          <w:rtl/>
          <w:lang w:val="en-GB" w:eastAsia="he-IL"/>
        </w:rPr>
        <w:t xml:space="preserve"> רוצים, כמו שאמרה ה</w:t>
      </w:r>
      <w:r w:rsidR="00A46F8B">
        <w:rPr>
          <w:rFonts w:hint="cs"/>
          <w:rtl/>
          <w:lang w:val="en-GB" w:eastAsia="he-IL"/>
        </w:rPr>
        <w:t>רשות להגנת הצרכן, לבחון עוד דברים,</w:t>
      </w:r>
      <w:r>
        <w:rPr>
          <w:rFonts w:hint="cs"/>
          <w:rtl/>
          <w:lang w:val="en-GB" w:eastAsia="he-IL"/>
        </w:rPr>
        <w:t xml:space="preserve"> להביע עמדה, מתי תהיה התחנה הבאה שנוכל </w:t>
      </w:r>
      <w:r w:rsidR="00A46F8B">
        <w:rPr>
          <w:rFonts w:hint="cs"/>
          <w:rtl/>
          <w:lang w:val="en-GB" w:eastAsia="he-IL"/>
        </w:rPr>
        <w:t>לתקן את הדבר הזה</w:t>
      </w:r>
      <w:r w:rsidR="00057E07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לשפר אותו</w:t>
      </w:r>
      <w:r w:rsidR="00A46F8B">
        <w:rPr>
          <w:rFonts w:hint="cs"/>
          <w:rtl/>
          <w:lang w:val="en-GB" w:eastAsia="he-IL"/>
        </w:rPr>
        <w:t>?</w:t>
      </w:r>
      <w:r>
        <w:rPr>
          <w:rFonts w:hint="cs"/>
          <w:rtl/>
          <w:lang w:val="en-GB" w:eastAsia="he-IL"/>
        </w:rPr>
        <w:t xml:space="preserve"> כמה זמן יהיה בתוקף מה שנחליט היום?</w:t>
      </w:r>
    </w:p>
    <w:p w:rsidR="00A46F8B" w:rsidRDefault="00A46F8B" w:rsidP="00A46F8B">
      <w:pPr>
        <w:ind w:firstLine="0"/>
        <w:rPr>
          <w:rtl/>
          <w:lang w:val="en-GB" w:eastAsia="he-IL"/>
        </w:rPr>
      </w:pPr>
    </w:p>
    <w:p w:rsidR="00A46F8B" w:rsidRDefault="00A46F8B" w:rsidP="00A46F8B">
      <w:pPr>
        <w:pStyle w:val="af9"/>
        <w:keepNext/>
        <w:rPr>
          <w:rtl/>
          <w:lang w:val="en-GB" w:eastAsia="he-IL"/>
        </w:rPr>
      </w:pPr>
      <w:bookmarkStart w:id="506" w:name="ET_guest_לירון_מאוטנר_לוגסי_60"/>
      <w:r w:rsidRPr="00A46F8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לירון </w:t>
      </w:r>
      <w:proofErr w:type="spellStart"/>
      <w:r>
        <w:rPr>
          <w:rtl/>
          <w:lang w:val="en-GB" w:eastAsia="he-IL"/>
        </w:rPr>
        <w:t>מאוטנר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לוגסי</w:t>
      </w:r>
      <w:proofErr w:type="spellEnd"/>
      <w:r>
        <w:rPr>
          <w:rtl/>
          <w:lang w:val="en-GB" w:eastAsia="he-IL"/>
        </w:rPr>
        <w:t>:</w:t>
      </w:r>
      <w:r w:rsidRPr="00A46F8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06"/>
    </w:p>
    <w:p w:rsidR="00A46F8B" w:rsidRDefault="00A46F8B" w:rsidP="00A46F8B">
      <w:pPr>
        <w:pStyle w:val="KeepWithNext"/>
        <w:rPr>
          <w:rtl/>
          <w:lang w:val="en-GB" w:eastAsia="he-IL"/>
        </w:rPr>
      </w:pPr>
    </w:p>
    <w:p w:rsidR="00E62B6C" w:rsidRDefault="00A46F8B" w:rsidP="00CE03F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נמצאים פה באיזו שהיא </w:t>
      </w:r>
      <w:bookmarkStart w:id="507" w:name="_ETM_Q1_1984483"/>
      <w:bookmarkEnd w:id="507"/>
      <w:r>
        <w:rPr>
          <w:rFonts w:hint="cs"/>
          <w:rtl/>
          <w:lang w:val="en-GB" w:eastAsia="he-IL"/>
        </w:rPr>
        <w:t xml:space="preserve">תקופת ביניים. אני חושבת שכבר עשינו את המעבר </w:t>
      </w:r>
      <w:bookmarkStart w:id="508" w:name="_ETM_Q1_1986437"/>
      <w:bookmarkEnd w:id="508"/>
      <w:r w:rsidR="00DF0FF3">
        <w:rPr>
          <w:rFonts w:hint="cs"/>
          <w:rtl/>
          <w:lang w:val="en-GB" w:eastAsia="he-IL"/>
        </w:rPr>
        <w:t xml:space="preserve">של </w:t>
      </w:r>
      <w:r>
        <w:rPr>
          <w:rFonts w:hint="cs"/>
          <w:rtl/>
          <w:lang w:val="en-GB" w:eastAsia="he-IL"/>
        </w:rPr>
        <w:t xml:space="preserve">להכיר בזה שחלק מעולמות התוכן של תווי קנייה ושוברי מתנה </w:t>
      </w:r>
      <w:bookmarkStart w:id="509" w:name="_ETM_Q1_1991740"/>
      <w:bookmarkEnd w:id="509"/>
      <w:r w:rsidR="000A2F5E">
        <w:rPr>
          <w:rFonts w:hint="cs"/>
          <w:rtl/>
          <w:lang w:val="en-GB" w:eastAsia="he-IL"/>
        </w:rPr>
        <w:t>הם בעולמות התוכן של אמצעי תשלום,</w:t>
      </w:r>
      <w:r w:rsidR="00C5102D">
        <w:rPr>
          <w:rFonts w:hint="cs"/>
          <w:rtl/>
          <w:lang w:val="en-GB" w:eastAsia="he-IL"/>
        </w:rPr>
        <w:t xml:space="preserve"> </w:t>
      </w:r>
      <w:r w:rsidR="00CE03FB">
        <w:rPr>
          <w:rFonts w:hint="cs"/>
          <w:rtl/>
          <w:lang w:val="en-GB" w:eastAsia="he-IL"/>
        </w:rPr>
        <w:t>ש</w:t>
      </w:r>
      <w:r w:rsidR="00E62B6C">
        <w:rPr>
          <w:rFonts w:hint="cs"/>
          <w:rtl/>
          <w:lang w:val="en-GB" w:eastAsia="he-IL"/>
        </w:rPr>
        <w:t xml:space="preserve">זה כל המהות של התקנות </w:t>
      </w:r>
      <w:r>
        <w:rPr>
          <w:rFonts w:hint="cs"/>
          <w:rtl/>
          <w:lang w:val="en-GB" w:eastAsia="he-IL"/>
        </w:rPr>
        <w:t>האלו ושל והחוק. אנחנ</w:t>
      </w:r>
      <w:r w:rsidR="00E62B6C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</w:t>
      </w:r>
      <w:r w:rsidR="00E62B6C">
        <w:rPr>
          <w:rFonts w:hint="cs"/>
          <w:rtl/>
          <w:lang w:val="en-GB" w:eastAsia="he-IL"/>
        </w:rPr>
        <w:t xml:space="preserve">לא רואים בזה </w:t>
      </w:r>
      <w:r>
        <w:rPr>
          <w:rFonts w:hint="cs"/>
          <w:rtl/>
          <w:lang w:val="en-GB" w:eastAsia="he-IL"/>
        </w:rPr>
        <w:t xml:space="preserve">סתם </w:t>
      </w:r>
      <w:bookmarkStart w:id="510" w:name="_ETM_Q1_1998587"/>
      <w:bookmarkEnd w:id="510"/>
      <w:r>
        <w:rPr>
          <w:rFonts w:hint="cs"/>
          <w:rtl/>
          <w:lang w:val="en-GB" w:eastAsia="he-IL"/>
        </w:rPr>
        <w:t xml:space="preserve">איזה שהוא מתווך </w:t>
      </w:r>
      <w:r w:rsidR="00E62B6C">
        <w:rPr>
          <w:rFonts w:hint="cs"/>
          <w:rtl/>
          <w:lang w:val="en-GB" w:eastAsia="he-IL"/>
        </w:rPr>
        <w:t xml:space="preserve">בין </w:t>
      </w:r>
      <w:r>
        <w:rPr>
          <w:rFonts w:hint="cs"/>
          <w:rtl/>
          <w:lang w:val="en-GB" w:eastAsia="he-IL"/>
        </w:rPr>
        <w:t xml:space="preserve">בית עסק לבין לקוח, </w:t>
      </w:r>
      <w:r w:rsidR="00210682">
        <w:rPr>
          <w:rFonts w:hint="cs"/>
          <w:rtl/>
          <w:lang w:val="en-GB" w:eastAsia="he-IL"/>
        </w:rPr>
        <w:t xml:space="preserve">אנחנו </w:t>
      </w:r>
      <w:r>
        <w:rPr>
          <w:rFonts w:hint="cs"/>
          <w:rtl/>
          <w:lang w:val="en-GB" w:eastAsia="he-IL"/>
        </w:rPr>
        <w:t xml:space="preserve">מגדירים אותו כנותן שירותי </w:t>
      </w:r>
      <w:bookmarkStart w:id="511" w:name="_ETM_Q1_2000518"/>
      <w:bookmarkEnd w:id="511"/>
      <w:r>
        <w:rPr>
          <w:rFonts w:hint="cs"/>
          <w:rtl/>
          <w:lang w:val="en-GB" w:eastAsia="he-IL"/>
        </w:rPr>
        <w:t xml:space="preserve">תשלום, אנחנו </w:t>
      </w:r>
      <w:r w:rsidR="00E62B6C">
        <w:rPr>
          <w:rFonts w:hint="cs"/>
          <w:rtl/>
          <w:lang w:val="en-GB" w:eastAsia="he-IL"/>
        </w:rPr>
        <w:t>מח</w:t>
      </w:r>
      <w:r>
        <w:rPr>
          <w:rFonts w:hint="cs"/>
          <w:rtl/>
          <w:lang w:val="en-GB" w:eastAsia="he-IL"/>
        </w:rPr>
        <w:t>י</w:t>
      </w:r>
      <w:r w:rsidR="00E62B6C">
        <w:rPr>
          <w:rFonts w:hint="cs"/>
          <w:rtl/>
          <w:lang w:val="en-GB" w:eastAsia="he-IL"/>
        </w:rPr>
        <w:t>לים עליו חובות מהתחום הזה. כל הנושא של רישוי של נותני שיר</w:t>
      </w:r>
      <w:r>
        <w:rPr>
          <w:rFonts w:hint="cs"/>
          <w:rtl/>
          <w:lang w:val="en-GB" w:eastAsia="he-IL"/>
        </w:rPr>
        <w:t>ו</w:t>
      </w:r>
      <w:r w:rsidR="00E62B6C">
        <w:rPr>
          <w:rFonts w:hint="cs"/>
          <w:rtl/>
          <w:lang w:val="en-GB" w:eastAsia="he-IL"/>
        </w:rPr>
        <w:t>תי תשלום שאינם במערכת המפוקחת זה נושא ש</w:t>
      </w:r>
      <w:r w:rsidR="00210682">
        <w:rPr>
          <w:rFonts w:hint="cs"/>
          <w:rtl/>
          <w:lang w:val="en-GB" w:eastAsia="he-IL"/>
        </w:rPr>
        <w:t xml:space="preserve">נמצא </w:t>
      </w:r>
      <w:r w:rsidR="00E62B6C">
        <w:rPr>
          <w:rFonts w:hint="cs"/>
          <w:rtl/>
          <w:lang w:val="en-GB" w:eastAsia="he-IL"/>
        </w:rPr>
        <w:t>כרגע בתהליכים. כבר פ</w:t>
      </w:r>
      <w:r>
        <w:rPr>
          <w:rFonts w:hint="cs"/>
          <w:rtl/>
          <w:lang w:val="en-GB" w:eastAsia="he-IL"/>
        </w:rPr>
        <w:t>ורסם תזכיר שעדיין לא התגבש לידי טיוט</w:t>
      </w:r>
      <w:r w:rsidR="00E62B6C">
        <w:rPr>
          <w:rFonts w:hint="cs"/>
          <w:rtl/>
          <w:lang w:val="en-GB" w:eastAsia="he-IL"/>
        </w:rPr>
        <w:t>ת חקי</w:t>
      </w:r>
      <w:r>
        <w:rPr>
          <w:rFonts w:hint="cs"/>
          <w:rtl/>
          <w:lang w:val="en-GB" w:eastAsia="he-IL"/>
        </w:rPr>
        <w:t>קה, אבל הממשלה עובדת על זה. ככל שייכנס הנושא הזה לרישוי</w:t>
      </w:r>
      <w:r w:rsidR="00E62B6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</w:t>
      </w:r>
      <w:r w:rsidR="00210682">
        <w:rPr>
          <w:rFonts w:hint="cs"/>
          <w:rtl/>
          <w:lang w:val="en-GB" w:eastAsia="he-IL"/>
        </w:rPr>
        <w:t>ייבחן</w:t>
      </w:r>
      <w:r w:rsidR="00E62B6C">
        <w:rPr>
          <w:rFonts w:hint="cs"/>
          <w:rtl/>
          <w:lang w:val="en-GB" w:eastAsia="he-IL"/>
        </w:rPr>
        <w:t xml:space="preserve"> איפה כ</w:t>
      </w:r>
      <w:r>
        <w:rPr>
          <w:rFonts w:hint="cs"/>
          <w:rtl/>
          <w:lang w:val="en-GB" w:eastAsia="he-IL"/>
        </w:rPr>
        <w:t>ל</w:t>
      </w:r>
      <w:r w:rsidR="00E62B6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השחקנים האלה שמ</w:t>
      </w:r>
      <w:r w:rsidR="00E62B6C">
        <w:rPr>
          <w:rFonts w:hint="cs"/>
          <w:rtl/>
          <w:lang w:val="en-GB" w:eastAsia="he-IL"/>
        </w:rPr>
        <w:t xml:space="preserve">נפיקים </w:t>
      </w:r>
      <w:r>
        <w:rPr>
          <w:rFonts w:hint="cs"/>
          <w:rtl/>
          <w:lang w:val="en-GB" w:eastAsia="he-IL"/>
        </w:rPr>
        <w:t xml:space="preserve">את אותם תווים </w:t>
      </w:r>
      <w:r w:rsidR="00E62B6C">
        <w:rPr>
          <w:rFonts w:hint="cs"/>
          <w:rtl/>
          <w:lang w:val="en-GB" w:eastAsia="he-IL"/>
        </w:rPr>
        <w:t>נכנסים</w:t>
      </w:r>
      <w:r>
        <w:rPr>
          <w:rFonts w:hint="cs"/>
          <w:rtl/>
          <w:lang w:val="en-GB" w:eastAsia="he-IL"/>
        </w:rPr>
        <w:t xml:space="preserve"> בתוך העולם </w:t>
      </w:r>
      <w:bookmarkStart w:id="512" w:name="_ETM_Q1_2041945"/>
      <w:bookmarkEnd w:id="512"/>
      <w:r>
        <w:rPr>
          <w:rFonts w:hint="cs"/>
          <w:rtl/>
          <w:lang w:val="en-GB" w:eastAsia="he-IL"/>
        </w:rPr>
        <w:t>הזה</w:t>
      </w:r>
      <w:r w:rsidR="00E62B6C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יש צפי שתהיה התייחסות יותר הולי</w:t>
      </w:r>
      <w:r w:rsidR="00E62B6C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>ט</w:t>
      </w:r>
      <w:r w:rsidR="00E62B6C">
        <w:rPr>
          <w:rFonts w:hint="cs"/>
          <w:rtl/>
          <w:lang w:val="en-GB" w:eastAsia="he-IL"/>
        </w:rPr>
        <w:t>ית ומלאה אליהם כאל נ</w:t>
      </w:r>
      <w:r>
        <w:rPr>
          <w:rFonts w:hint="cs"/>
          <w:rtl/>
          <w:lang w:val="en-GB" w:eastAsia="he-IL"/>
        </w:rPr>
        <w:t>ותני שירותי תשלום</w:t>
      </w:r>
      <w:r w:rsidR="008559AC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E62B6C">
        <w:rPr>
          <w:rFonts w:hint="cs"/>
          <w:rtl/>
          <w:lang w:val="en-GB" w:eastAsia="he-IL"/>
        </w:rPr>
        <w:t>יינת</w:t>
      </w:r>
      <w:r>
        <w:rPr>
          <w:rFonts w:hint="cs"/>
          <w:rtl/>
          <w:lang w:val="en-GB" w:eastAsia="he-IL"/>
        </w:rPr>
        <w:t xml:space="preserve">נו עוד דגשים גם בהקשר הזה. </w:t>
      </w:r>
      <w:r w:rsidR="00E62B6C">
        <w:rPr>
          <w:rFonts w:hint="cs"/>
          <w:rtl/>
          <w:lang w:val="en-GB" w:eastAsia="he-IL"/>
        </w:rPr>
        <w:t xml:space="preserve">יכול </w:t>
      </w:r>
      <w:r>
        <w:rPr>
          <w:rFonts w:hint="cs"/>
          <w:rtl/>
          <w:lang w:val="en-GB" w:eastAsia="he-IL"/>
        </w:rPr>
        <w:t>להיות ש</w:t>
      </w:r>
      <w:r w:rsidR="00CF3561">
        <w:rPr>
          <w:rFonts w:hint="cs"/>
          <w:rtl/>
          <w:lang w:val="en-GB" w:eastAsia="he-IL"/>
        </w:rPr>
        <w:t>כך</w:t>
      </w:r>
      <w:r w:rsidR="008559A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יהיה</w:t>
      </w:r>
      <w:r w:rsidR="00E62B6C">
        <w:rPr>
          <w:rFonts w:hint="cs"/>
          <w:rtl/>
          <w:lang w:val="en-GB" w:eastAsia="he-IL"/>
        </w:rPr>
        <w:t xml:space="preserve"> טיוב, </w:t>
      </w:r>
      <w:r w:rsidR="008559AC">
        <w:rPr>
          <w:rFonts w:hint="cs"/>
          <w:rtl/>
          <w:lang w:val="en-GB" w:eastAsia="he-IL"/>
        </w:rPr>
        <w:t xml:space="preserve">תהיה </w:t>
      </w:r>
      <w:r w:rsidR="00E62B6C">
        <w:rPr>
          <w:rFonts w:hint="cs"/>
          <w:rtl/>
          <w:lang w:val="en-GB" w:eastAsia="he-IL"/>
        </w:rPr>
        <w:t xml:space="preserve">הבנה </w:t>
      </w:r>
      <w:r>
        <w:rPr>
          <w:rFonts w:hint="cs"/>
          <w:rtl/>
          <w:lang w:val="en-GB" w:eastAsia="he-IL"/>
        </w:rPr>
        <w:t xml:space="preserve">יותר טובה </w:t>
      </w:r>
      <w:bookmarkStart w:id="513" w:name="_ETM_Q1_2051736"/>
      <w:bookmarkEnd w:id="513"/>
      <w:r>
        <w:rPr>
          <w:rFonts w:hint="cs"/>
          <w:rtl/>
          <w:lang w:val="en-GB" w:eastAsia="he-IL"/>
        </w:rPr>
        <w:t xml:space="preserve">של השוק </w:t>
      </w:r>
      <w:r w:rsidR="008559AC">
        <w:rPr>
          <w:rFonts w:hint="cs"/>
          <w:rtl/>
          <w:lang w:val="en-GB" w:eastAsia="he-IL"/>
        </w:rPr>
        <w:t xml:space="preserve">מבחינת </w:t>
      </w:r>
      <w:r w:rsidR="00E62B6C">
        <w:rPr>
          <w:rFonts w:hint="cs"/>
          <w:rtl/>
          <w:lang w:val="en-GB" w:eastAsia="he-IL"/>
        </w:rPr>
        <w:t>מאס</w:t>
      </w:r>
      <w:r>
        <w:rPr>
          <w:rFonts w:hint="cs"/>
          <w:rtl/>
          <w:lang w:val="en-GB" w:eastAsia="he-IL"/>
        </w:rPr>
        <w:t>ד</w:t>
      </w:r>
      <w:r w:rsidR="00E62B6C">
        <w:rPr>
          <w:rFonts w:hint="cs"/>
          <w:rtl/>
          <w:lang w:val="en-GB" w:eastAsia="he-IL"/>
        </w:rPr>
        <w:t xml:space="preserve">ר </w:t>
      </w:r>
      <w:r>
        <w:rPr>
          <w:rFonts w:hint="cs"/>
          <w:rtl/>
          <w:lang w:val="en-GB" w:eastAsia="he-IL"/>
        </w:rPr>
        <w:t xml:space="preserve">ייעודי </w:t>
      </w:r>
      <w:r w:rsidR="00E62B6C">
        <w:rPr>
          <w:rFonts w:hint="cs"/>
          <w:rtl/>
          <w:lang w:val="en-GB" w:eastAsia="he-IL"/>
        </w:rPr>
        <w:t>לפע</w:t>
      </w:r>
      <w:r>
        <w:rPr>
          <w:rFonts w:hint="cs"/>
          <w:rtl/>
          <w:lang w:val="en-GB" w:eastAsia="he-IL"/>
        </w:rPr>
        <w:t>י</w:t>
      </w:r>
      <w:r w:rsidR="00E62B6C">
        <w:rPr>
          <w:rFonts w:hint="cs"/>
          <w:rtl/>
          <w:lang w:val="en-GB" w:eastAsia="he-IL"/>
        </w:rPr>
        <w:t xml:space="preserve">לות </w:t>
      </w:r>
      <w:r>
        <w:rPr>
          <w:rFonts w:hint="cs"/>
          <w:rtl/>
          <w:lang w:val="en-GB" w:eastAsia="he-IL"/>
        </w:rPr>
        <w:t>שלהם ו</w:t>
      </w:r>
      <w:r w:rsidR="00CE03FB">
        <w:rPr>
          <w:rFonts w:hint="cs"/>
          <w:rtl/>
          <w:lang w:val="en-GB" w:eastAsia="he-IL"/>
        </w:rPr>
        <w:t xml:space="preserve">מבחינת </w:t>
      </w:r>
      <w:r w:rsidR="00935B34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היבטים הצר</w:t>
      </w:r>
      <w:r w:rsidR="00E62B6C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ניים</w:t>
      </w:r>
      <w:r w:rsidR="00E62B6C">
        <w:rPr>
          <w:rFonts w:hint="cs"/>
          <w:rtl/>
          <w:lang w:val="en-GB" w:eastAsia="he-IL"/>
        </w:rPr>
        <w:t>, ככל שיצטרכו להיות דיוקים</w:t>
      </w:r>
      <w:bookmarkStart w:id="514" w:name="_ETM_Q1_2059675"/>
      <w:bookmarkEnd w:id="514"/>
      <w:r>
        <w:rPr>
          <w:rFonts w:hint="cs"/>
          <w:rtl/>
          <w:lang w:val="en-GB" w:eastAsia="he-IL"/>
        </w:rPr>
        <w:t xml:space="preserve"> וחידודים נוספים.</w:t>
      </w:r>
    </w:p>
    <w:p w:rsidR="00E62B6C" w:rsidRDefault="00E62B6C" w:rsidP="00E62B6C">
      <w:pPr>
        <w:rPr>
          <w:rtl/>
          <w:lang w:val="en-GB" w:eastAsia="he-IL"/>
        </w:rPr>
      </w:pPr>
    </w:p>
    <w:p w:rsidR="00486384" w:rsidRDefault="00486384" w:rsidP="00486384">
      <w:pPr>
        <w:pStyle w:val="af6"/>
        <w:keepNext/>
        <w:rPr>
          <w:rtl/>
          <w:lang w:val="en-GB"/>
        </w:rPr>
      </w:pPr>
      <w:bookmarkStart w:id="515" w:name="ET_yor_5765_61"/>
      <w:r w:rsidRPr="00486384">
        <w:rPr>
          <w:rStyle w:val="TagStyle"/>
          <w:rtl/>
        </w:rPr>
        <w:t xml:space="preserve"> &lt;&lt; </w:t>
      </w:r>
      <w:proofErr w:type="spellStart"/>
      <w:r w:rsidRPr="00486384">
        <w:rPr>
          <w:rStyle w:val="TagStyle"/>
          <w:rtl/>
        </w:rPr>
        <w:t>יור</w:t>
      </w:r>
      <w:proofErr w:type="spellEnd"/>
      <w:r w:rsidRPr="0048638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486384">
        <w:rPr>
          <w:rStyle w:val="TagStyle"/>
          <w:rtl/>
        </w:rPr>
        <w:t xml:space="preserve"> &lt;&lt; </w:t>
      </w:r>
      <w:proofErr w:type="spellStart"/>
      <w:r w:rsidRPr="00486384">
        <w:rPr>
          <w:rStyle w:val="TagStyle"/>
          <w:rtl/>
        </w:rPr>
        <w:t>יור</w:t>
      </w:r>
      <w:proofErr w:type="spellEnd"/>
      <w:r w:rsidRPr="0048638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15"/>
    </w:p>
    <w:p w:rsidR="00486384" w:rsidRDefault="00486384" w:rsidP="00486384">
      <w:pPr>
        <w:pStyle w:val="KeepWithNext"/>
        <w:rPr>
          <w:rtl/>
          <w:lang w:val="en-GB" w:eastAsia="he-IL"/>
        </w:rPr>
      </w:pPr>
    </w:p>
    <w:p w:rsidR="00E62B6C" w:rsidRDefault="00CF3561" w:rsidP="00CF356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תחום בלוחות זמנים?</w:t>
      </w:r>
      <w:r w:rsidR="00E62B6C">
        <w:rPr>
          <w:rFonts w:hint="cs"/>
          <w:rtl/>
          <w:lang w:val="en-GB" w:eastAsia="he-IL"/>
        </w:rPr>
        <w:t xml:space="preserve"> אני רוצה לדעת מה </w:t>
      </w:r>
      <w:r w:rsidR="00921A33">
        <w:rPr>
          <w:rFonts w:hint="cs"/>
          <w:rtl/>
          <w:lang w:val="en-GB" w:eastAsia="he-IL"/>
        </w:rPr>
        <w:t xml:space="preserve">הוא </w:t>
      </w:r>
      <w:r w:rsidR="00E62B6C">
        <w:rPr>
          <w:rFonts w:hint="cs"/>
          <w:rtl/>
          <w:lang w:val="en-GB" w:eastAsia="he-IL"/>
        </w:rPr>
        <w:t xml:space="preserve">אותו מועד לטיוב, </w:t>
      </w:r>
      <w:r>
        <w:rPr>
          <w:rFonts w:hint="cs"/>
          <w:rtl/>
          <w:lang w:val="en-GB" w:eastAsia="he-IL"/>
        </w:rPr>
        <w:t xml:space="preserve">מה הוא אותו מועד </w:t>
      </w:r>
      <w:bookmarkStart w:id="516" w:name="_ETM_Q1_2067270"/>
      <w:bookmarkEnd w:id="516"/>
      <w:r w:rsidR="00E62B6C">
        <w:rPr>
          <w:rFonts w:hint="cs"/>
          <w:rtl/>
          <w:lang w:val="en-GB" w:eastAsia="he-IL"/>
        </w:rPr>
        <w:t>לדיון מח</w:t>
      </w:r>
      <w:r>
        <w:rPr>
          <w:rFonts w:hint="cs"/>
          <w:rtl/>
          <w:lang w:val="en-GB" w:eastAsia="he-IL"/>
        </w:rPr>
        <w:t xml:space="preserve">ודש בדבר הזה. </w:t>
      </w:r>
      <w:r w:rsidR="00E62B6C">
        <w:rPr>
          <w:rFonts w:hint="cs"/>
          <w:rtl/>
          <w:lang w:val="en-GB" w:eastAsia="he-IL"/>
        </w:rPr>
        <w:t>האם אתם יכ</w:t>
      </w:r>
      <w:r>
        <w:rPr>
          <w:rFonts w:hint="cs"/>
          <w:rtl/>
          <w:lang w:val="en-GB" w:eastAsia="he-IL"/>
        </w:rPr>
        <w:t>ולים להתחייב ל</w:t>
      </w:r>
      <w:r w:rsidR="00E62B6C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>מ</w:t>
      </w:r>
      <w:r w:rsidR="00E62B6C">
        <w:rPr>
          <w:rFonts w:hint="cs"/>
          <w:rtl/>
          <w:lang w:val="en-GB" w:eastAsia="he-IL"/>
        </w:rPr>
        <w:t xml:space="preserve">ן מסוים, לנקודת שינוי? </w:t>
      </w:r>
    </w:p>
    <w:p w:rsidR="00E62B6C" w:rsidRDefault="00E62B6C" w:rsidP="00E62B6C">
      <w:pPr>
        <w:rPr>
          <w:rtl/>
          <w:lang w:val="en-GB" w:eastAsia="he-IL"/>
        </w:rPr>
      </w:pPr>
    </w:p>
    <w:p w:rsidR="00CF3561" w:rsidRDefault="00CF3561" w:rsidP="00CF3561">
      <w:pPr>
        <w:pStyle w:val="af9"/>
        <w:keepNext/>
        <w:rPr>
          <w:rtl/>
          <w:lang w:val="en-GB" w:eastAsia="he-IL"/>
        </w:rPr>
      </w:pPr>
      <w:bookmarkStart w:id="517" w:name="_ETM_Q1_2079319"/>
      <w:bookmarkStart w:id="518" w:name="ET_guest_לירון_מאוטנר_לוגסי_62"/>
      <w:bookmarkEnd w:id="517"/>
      <w:r w:rsidRPr="00CF35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לירון </w:t>
      </w:r>
      <w:proofErr w:type="spellStart"/>
      <w:r>
        <w:rPr>
          <w:rtl/>
          <w:lang w:val="en-GB" w:eastAsia="he-IL"/>
        </w:rPr>
        <w:t>מאוטנר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לוגסי</w:t>
      </w:r>
      <w:proofErr w:type="spellEnd"/>
      <w:r>
        <w:rPr>
          <w:rtl/>
          <w:lang w:val="en-GB" w:eastAsia="he-IL"/>
        </w:rPr>
        <w:t>:</w:t>
      </w:r>
      <w:r w:rsidRPr="00CF356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18"/>
    </w:p>
    <w:p w:rsidR="00CF3561" w:rsidRDefault="00CF3561" w:rsidP="00CF3561">
      <w:pPr>
        <w:pStyle w:val="KeepWithNext"/>
        <w:rPr>
          <w:rtl/>
          <w:lang w:val="en-GB" w:eastAsia="he-IL"/>
        </w:rPr>
      </w:pPr>
    </w:p>
    <w:p w:rsidR="008234AA" w:rsidRDefault="00E62B6C" w:rsidP="00935B34">
      <w:pPr>
        <w:rPr>
          <w:rtl/>
          <w:lang w:val="en-GB" w:eastAsia="he-IL"/>
        </w:rPr>
      </w:pPr>
      <w:bookmarkStart w:id="519" w:name="_ETM_Q1_2079983"/>
      <w:bookmarkStart w:id="520" w:name="_ETM_Q1_2080023"/>
      <w:bookmarkEnd w:id="519"/>
      <w:bookmarkEnd w:id="520"/>
      <w:r>
        <w:rPr>
          <w:rFonts w:hint="cs"/>
          <w:rtl/>
          <w:lang w:val="en-GB" w:eastAsia="he-IL"/>
        </w:rPr>
        <w:t>אני יודעת לומר שזה משהו ש</w:t>
      </w:r>
      <w:r w:rsidR="00921A33">
        <w:rPr>
          <w:rFonts w:hint="cs"/>
          <w:rtl/>
          <w:lang w:val="en-GB" w:eastAsia="he-IL"/>
        </w:rPr>
        <w:t>הוא ב</w:t>
      </w:r>
      <w:r>
        <w:rPr>
          <w:rFonts w:hint="cs"/>
          <w:rtl/>
          <w:lang w:val="en-GB" w:eastAsia="he-IL"/>
        </w:rPr>
        <w:t>אג</w:t>
      </w:r>
      <w:r w:rsidR="00921A33">
        <w:rPr>
          <w:rFonts w:hint="cs"/>
          <w:rtl/>
          <w:lang w:val="en-GB" w:eastAsia="he-IL"/>
        </w:rPr>
        <w:t>'</w:t>
      </w:r>
      <w:r w:rsidR="00CE03FB">
        <w:rPr>
          <w:rFonts w:hint="cs"/>
          <w:rtl/>
          <w:lang w:val="en-GB" w:eastAsia="he-IL"/>
        </w:rPr>
        <w:t>נדה של הממשלה</w:t>
      </w:r>
      <w:r>
        <w:rPr>
          <w:rFonts w:hint="cs"/>
          <w:rtl/>
          <w:lang w:val="en-GB" w:eastAsia="he-IL"/>
        </w:rPr>
        <w:t xml:space="preserve"> ש</w:t>
      </w:r>
      <w:r w:rsidR="00CE03FB">
        <w:rPr>
          <w:rFonts w:hint="cs"/>
          <w:rtl/>
          <w:lang w:val="en-GB" w:eastAsia="he-IL"/>
        </w:rPr>
        <w:t>חשוב לנו ו</w:t>
      </w:r>
      <w:r w:rsidR="00921A33">
        <w:rPr>
          <w:rFonts w:hint="cs"/>
          <w:rtl/>
          <w:lang w:val="en-GB" w:eastAsia="he-IL"/>
        </w:rPr>
        <w:t xml:space="preserve">אנחנו רוצים </w:t>
      </w:r>
      <w:bookmarkStart w:id="521" w:name="_ETM_Q1_2091772"/>
      <w:bookmarkEnd w:id="521"/>
      <w:r w:rsidR="00921A33">
        <w:rPr>
          <w:rFonts w:hint="cs"/>
          <w:rtl/>
          <w:lang w:val="en-GB" w:eastAsia="he-IL"/>
        </w:rPr>
        <w:t>לקדם אותו</w:t>
      </w:r>
      <w:r w:rsidR="00CE03FB">
        <w:rPr>
          <w:rFonts w:hint="cs"/>
          <w:rtl/>
          <w:lang w:val="en-GB" w:eastAsia="he-IL"/>
        </w:rPr>
        <w:t>.</w:t>
      </w:r>
      <w:r w:rsidR="00921A33">
        <w:rPr>
          <w:rFonts w:hint="cs"/>
          <w:rtl/>
          <w:lang w:val="en-GB" w:eastAsia="he-IL"/>
        </w:rPr>
        <w:t xml:space="preserve"> אני מדבר</w:t>
      </w:r>
      <w:r w:rsidR="008234AA">
        <w:rPr>
          <w:rFonts w:hint="cs"/>
          <w:rtl/>
          <w:lang w:val="en-GB" w:eastAsia="he-IL"/>
        </w:rPr>
        <w:t>ת</w:t>
      </w:r>
      <w:r w:rsidR="00921A33">
        <w:rPr>
          <w:rFonts w:hint="cs"/>
          <w:rtl/>
          <w:lang w:val="en-GB" w:eastAsia="he-IL"/>
        </w:rPr>
        <w:t xml:space="preserve"> באופן כללי על הרישוי של נותני שירותי תשלום שהם לא </w:t>
      </w:r>
      <w:r w:rsidR="00935B34">
        <w:rPr>
          <w:rFonts w:hint="cs"/>
          <w:rtl/>
          <w:lang w:val="en-GB" w:eastAsia="he-IL"/>
        </w:rPr>
        <w:t>ה</w:t>
      </w:r>
      <w:r w:rsidR="00921A33">
        <w:rPr>
          <w:rFonts w:hint="cs"/>
          <w:rtl/>
          <w:lang w:val="en-GB" w:eastAsia="he-IL"/>
        </w:rPr>
        <w:t xml:space="preserve">מערכת הפיננסית </w:t>
      </w:r>
      <w:bookmarkStart w:id="522" w:name="_ETM_Q1_2093946"/>
      <w:bookmarkEnd w:id="522"/>
      <w:r>
        <w:rPr>
          <w:rFonts w:hint="cs"/>
          <w:rtl/>
          <w:lang w:val="en-GB" w:eastAsia="he-IL"/>
        </w:rPr>
        <w:t>המפוקחת היום, לא חברות כרטיס</w:t>
      </w:r>
      <w:r w:rsidR="00921A33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 </w:t>
      </w:r>
      <w:r w:rsidR="00921A33">
        <w:rPr>
          <w:rFonts w:hint="cs"/>
          <w:rtl/>
          <w:lang w:val="en-GB" w:eastAsia="he-IL"/>
        </w:rPr>
        <w:t xml:space="preserve">האשראי או הבנקים. </w:t>
      </w:r>
      <w:r w:rsidR="008234AA">
        <w:rPr>
          <w:rFonts w:hint="cs"/>
          <w:rtl/>
          <w:lang w:val="en-GB" w:eastAsia="he-IL"/>
        </w:rPr>
        <w:t>הממשלה ת</w:t>
      </w:r>
      <w:r w:rsidR="00921A33">
        <w:rPr>
          <w:rFonts w:hint="cs"/>
          <w:rtl/>
          <w:lang w:val="en-GB" w:eastAsia="he-IL"/>
        </w:rPr>
        <w:t>צטרך לעשות ח</w:t>
      </w:r>
      <w:r>
        <w:rPr>
          <w:rFonts w:hint="cs"/>
          <w:rtl/>
          <w:lang w:val="en-GB" w:eastAsia="he-IL"/>
        </w:rPr>
        <w:t>ש</w:t>
      </w:r>
      <w:r w:rsidR="00921A33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ב</w:t>
      </w:r>
      <w:r w:rsidR="00921A33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באיזה אופן השחקנים</w:t>
      </w:r>
      <w:r w:rsidR="00921A33">
        <w:rPr>
          <w:rFonts w:hint="cs"/>
          <w:rtl/>
          <w:lang w:val="en-GB" w:eastAsia="he-IL"/>
        </w:rPr>
        <w:t xml:space="preserve"> האלה נכנסים לתחום הזה</w:t>
      </w:r>
      <w:r>
        <w:rPr>
          <w:rFonts w:hint="cs"/>
          <w:rtl/>
          <w:lang w:val="en-GB" w:eastAsia="he-IL"/>
        </w:rPr>
        <w:t>.</w:t>
      </w:r>
      <w:r w:rsidR="00921A33">
        <w:rPr>
          <w:rFonts w:hint="cs"/>
          <w:rtl/>
          <w:lang w:val="en-GB" w:eastAsia="he-IL"/>
        </w:rPr>
        <w:t xml:space="preserve"> </w:t>
      </w:r>
      <w:bookmarkStart w:id="523" w:name="_ETM_Q1_2113610"/>
      <w:bookmarkEnd w:id="523"/>
      <w:r w:rsidR="00921A33">
        <w:rPr>
          <w:rFonts w:hint="cs"/>
          <w:rtl/>
          <w:lang w:val="en-GB" w:eastAsia="he-IL"/>
        </w:rPr>
        <w:t>על</w:t>
      </w:r>
      <w:r>
        <w:rPr>
          <w:rFonts w:hint="cs"/>
          <w:rtl/>
          <w:lang w:val="en-GB" w:eastAsia="he-IL"/>
        </w:rPr>
        <w:t xml:space="preserve"> </w:t>
      </w:r>
      <w:r w:rsidR="00921A33">
        <w:rPr>
          <w:rFonts w:hint="cs"/>
          <w:rtl/>
          <w:lang w:val="en-GB" w:eastAsia="he-IL"/>
        </w:rPr>
        <w:t>מי שלא יהיה בפנים</w:t>
      </w:r>
      <w:r>
        <w:rPr>
          <w:rFonts w:hint="cs"/>
          <w:rtl/>
          <w:lang w:val="en-GB" w:eastAsia="he-IL"/>
        </w:rPr>
        <w:t xml:space="preserve"> חוק הגנת הצרכן </w:t>
      </w:r>
      <w:r w:rsidR="00921A33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חול</w:t>
      </w:r>
      <w:r w:rsidR="008234AA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ה</w:t>
      </w:r>
      <w:r w:rsidR="00921A33">
        <w:rPr>
          <w:rFonts w:hint="cs"/>
          <w:rtl/>
          <w:lang w:val="en-GB" w:eastAsia="he-IL"/>
        </w:rPr>
        <w:t>תחלתי בזה שהיה איזה שהוא ספק פרשני ב</w:t>
      </w:r>
      <w:bookmarkStart w:id="524" w:name="_ETM_Q1_2119114"/>
      <w:bookmarkEnd w:id="524"/>
      <w:r w:rsidR="00921A33">
        <w:rPr>
          <w:rFonts w:hint="cs"/>
          <w:rtl/>
          <w:lang w:val="en-GB" w:eastAsia="he-IL"/>
        </w:rPr>
        <w:t xml:space="preserve">אשר ליחס בין חוק הגנת הצרכן </w:t>
      </w:r>
      <w:r>
        <w:rPr>
          <w:rFonts w:hint="cs"/>
          <w:rtl/>
          <w:lang w:val="en-GB" w:eastAsia="he-IL"/>
        </w:rPr>
        <w:t>לבין החוק</w:t>
      </w:r>
      <w:r w:rsidR="00921A33">
        <w:rPr>
          <w:rFonts w:hint="cs"/>
          <w:rtl/>
          <w:lang w:val="en-GB" w:eastAsia="he-IL"/>
        </w:rPr>
        <w:t xml:space="preserve"> שלנו.</w:t>
      </w:r>
      <w:r>
        <w:rPr>
          <w:rFonts w:hint="cs"/>
          <w:rtl/>
          <w:lang w:val="en-GB" w:eastAsia="he-IL"/>
        </w:rPr>
        <w:t xml:space="preserve"> </w:t>
      </w:r>
      <w:r w:rsidR="00921A33">
        <w:rPr>
          <w:rFonts w:hint="cs"/>
          <w:rtl/>
          <w:lang w:val="en-GB" w:eastAsia="he-IL"/>
        </w:rPr>
        <w:t>במסגרת הח</w:t>
      </w:r>
      <w:r>
        <w:rPr>
          <w:rFonts w:hint="cs"/>
          <w:rtl/>
          <w:lang w:val="en-GB" w:eastAsia="he-IL"/>
        </w:rPr>
        <w:t>ש</w:t>
      </w:r>
      <w:r w:rsidR="00921A33">
        <w:rPr>
          <w:rFonts w:hint="cs"/>
          <w:rtl/>
          <w:lang w:val="en-GB" w:eastAsia="he-IL"/>
        </w:rPr>
        <w:t xml:space="preserve">יבה </w:t>
      </w:r>
      <w:r>
        <w:rPr>
          <w:rFonts w:hint="cs"/>
          <w:rtl/>
          <w:lang w:val="en-GB" w:eastAsia="he-IL"/>
        </w:rPr>
        <w:t>ה</w:t>
      </w:r>
      <w:r w:rsidR="00921A33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 xml:space="preserve">את נצטרך </w:t>
      </w:r>
      <w:r w:rsidR="00921A33">
        <w:rPr>
          <w:rFonts w:hint="cs"/>
          <w:rtl/>
          <w:lang w:val="en-GB" w:eastAsia="he-IL"/>
        </w:rPr>
        <w:t xml:space="preserve">לעשות איזה </w:t>
      </w:r>
      <w:r w:rsidR="00921A33">
        <w:rPr>
          <w:rFonts w:hint="cs"/>
          <w:rtl/>
          <w:lang w:val="en-GB" w:eastAsia="he-IL"/>
        </w:rPr>
        <w:lastRenderedPageBreak/>
        <w:t xml:space="preserve">שהוא תיקון חקיקה </w:t>
      </w:r>
      <w:r>
        <w:rPr>
          <w:rFonts w:hint="cs"/>
          <w:rtl/>
          <w:lang w:val="en-GB" w:eastAsia="he-IL"/>
        </w:rPr>
        <w:t>ש</w:t>
      </w:r>
      <w:r w:rsidR="00921A33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אמר שחוק הגנת הצרכן יחול רק על מי </w:t>
      </w:r>
      <w:r w:rsidR="00B34C1D">
        <w:rPr>
          <w:rFonts w:hint="cs"/>
          <w:rtl/>
          <w:lang w:val="en-GB" w:eastAsia="he-IL"/>
        </w:rPr>
        <w:t xml:space="preserve">שהוא </w:t>
      </w:r>
      <w:r w:rsidR="008234AA">
        <w:rPr>
          <w:rFonts w:hint="cs"/>
          <w:rtl/>
          <w:lang w:val="en-GB" w:eastAsia="he-IL"/>
        </w:rPr>
        <w:t xml:space="preserve">לא </w:t>
      </w:r>
      <w:r w:rsidR="00B34C1D">
        <w:rPr>
          <w:rFonts w:hint="cs"/>
          <w:rtl/>
          <w:lang w:val="en-GB" w:eastAsia="he-IL"/>
        </w:rPr>
        <w:t>בעל רישיון</w:t>
      </w:r>
      <w:r>
        <w:rPr>
          <w:rFonts w:hint="cs"/>
          <w:rtl/>
          <w:lang w:val="en-GB" w:eastAsia="he-IL"/>
        </w:rPr>
        <w:t xml:space="preserve">. אם </w:t>
      </w:r>
      <w:r w:rsidR="00B34C1D">
        <w:rPr>
          <w:rFonts w:hint="cs"/>
          <w:rtl/>
          <w:lang w:val="en-GB" w:eastAsia="he-IL"/>
        </w:rPr>
        <w:t xml:space="preserve">אותו </w:t>
      </w:r>
      <w:bookmarkStart w:id="525" w:name="_ETM_Q1_2132903"/>
      <w:bookmarkEnd w:id="525"/>
      <w:r w:rsidR="00B34C1D">
        <w:rPr>
          <w:rFonts w:hint="cs"/>
          <w:rtl/>
          <w:lang w:val="en-GB" w:eastAsia="he-IL"/>
        </w:rPr>
        <w:t>גוף לא יהיה בעל רישיון, חוק הגנת הצרכן יחול</w:t>
      </w:r>
      <w:r w:rsidR="008234AA">
        <w:rPr>
          <w:rFonts w:hint="cs"/>
          <w:rtl/>
          <w:lang w:val="en-GB" w:eastAsia="he-IL"/>
        </w:rPr>
        <w:t xml:space="preserve"> עליו</w:t>
      </w:r>
      <w:r w:rsidR="00B34C1D">
        <w:rPr>
          <w:rFonts w:hint="cs"/>
          <w:rtl/>
          <w:lang w:val="en-GB" w:eastAsia="he-IL"/>
        </w:rPr>
        <w:t xml:space="preserve">. </w:t>
      </w:r>
      <w:bookmarkStart w:id="526" w:name="_ETM_Q1_2139836"/>
      <w:bookmarkEnd w:id="526"/>
      <w:r>
        <w:rPr>
          <w:rFonts w:hint="cs"/>
          <w:rtl/>
          <w:lang w:val="en-GB" w:eastAsia="he-IL"/>
        </w:rPr>
        <w:t>כ</w:t>
      </w:r>
      <w:r w:rsidR="00B34C1D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גע</w:t>
      </w:r>
      <w:r w:rsidR="00B34C1D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בגלל ה</w:t>
      </w:r>
      <w:r w:rsidR="00B34C1D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ופן שבו </w:t>
      </w:r>
      <w:r w:rsidR="002B7641">
        <w:rPr>
          <w:rFonts w:hint="cs"/>
          <w:rtl/>
          <w:lang w:val="en-GB" w:eastAsia="he-IL"/>
        </w:rPr>
        <w:t xml:space="preserve">חוק הגנת הצרכן </w:t>
      </w:r>
      <w:r>
        <w:rPr>
          <w:rFonts w:hint="cs"/>
          <w:rtl/>
          <w:lang w:val="en-GB" w:eastAsia="he-IL"/>
        </w:rPr>
        <w:t xml:space="preserve">כתוב באופן </w:t>
      </w:r>
      <w:r w:rsidR="002B7641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פוטר </w:t>
      </w:r>
      <w:r w:rsidR="002B7641">
        <w:rPr>
          <w:rFonts w:hint="cs"/>
          <w:rtl/>
          <w:lang w:val="en-GB" w:eastAsia="he-IL"/>
        </w:rPr>
        <w:t>כל נותן שירותי תשלום לפי החוק שלנ</w:t>
      </w:r>
      <w:r>
        <w:rPr>
          <w:rFonts w:hint="cs"/>
          <w:rtl/>
          <w:lang w:val="en-GB" w:eastAsia="he-IL"/>
        </w:rPr>
        <w:t>ו</w:t>
      </w:r>
      <w:r w:rsidR="002B7641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לפי חוק שיר</w:t>
      </w:r>
      <w:r w:rsidR="002B7641">
        <w:rPr>
          <w:rFonts w:hint="cs"/>
          <w:rtl/>
          <w:lang w:val="en-GB" w:eastAsia="he-IL"/>
        </w:rPr>
        <w:t xml:space="preserve">ותי תשלום, נוצר הפער הזה בין </w:t>
      </w:r>
      <w:bookmarkStart w:id="527" w:name="_ETM_Q1_2149255"/>
      <w:bookmarkEnd w:id="527"/>
      <w:r w:rsidR="002B7641">
        <w:rPr>
          <w:rFonts w:hint="cs"/>
          <w:rtl/>
          <w:lang w:val="en-GB" w:eastAsia="he-IL"/>
        </w:rPr>
        <w:t>חוק הגנת הצרכן לבין החוק שלנו.</w:t>
      </w:r>
      <w:r>
        <w:rPr>
          <w:rFonts w:hint="cs"/>
          <w:rtl/>
          <w:lang w:val="en-GB" w:eastAsia="he-IL"/>
        </w:rPr>
        <w:t xml:space="preserve"> ניסינו ל</w:t>
      </w:r>
      <w:r w:rsidR="002B7641">
        <w:rPr>
          <w:rFonts w:hint="cs"/>
          <w:rtl/>
          <w:lang w:val="en-GB" w:eastAsia="he-IL"/>
        </w:rPr>
        <w:t>צ</w:t>
      </w:r>
      <w:r w:rsidR="008234AA">
        <w:rPr>
          <w:rFonts w:hint="cs"/>
          <w:rtl/>
          <w:lang w:val="en-GB" w:eastAsia="he-IL"/>
        </w:rPr>
        <w:t>מצ</w:t>
      </w:r>
      <w:r>
        <w:rPr>
          <w:rFonts w:hint="cs"/>
          <w:rtl/>
          <w:lang w:val="en-GB" w:eastAsia="he-IL"/>
        </w:rPr>
        <w:t>ם אותו באמצעו</w:t>
      </w:r>
      <w:r w:rsidR="002B7641">
        <w:rPr>
          <w:rFonts w:hint="cs"/>
          <w:rtl/>
          <w:lang w:val="en-GB" w:eastAsia="he-IL"/>
        </w:rPr>
        <w:t xml:space="preserve">ת צילום מצב קיים. אני </w:t>
      </w:r>
      <w:bookmarkStart w:id="528" w:name="_ETM_Q1_2154005"/>
      <w:bookmarkEnd w:id="528"/>
      <w:r w:rsidR="002B7641">
        <w:rPr>
          <w:rFonts w:hint="cs"/>
          <w:rtl/>
          <w:lang w:val="en-GB" w:eastAsia="he-IL"/>
        </w:rPr>
        <w:t xml:space="preserve">מסכימה עם ההערות לעניין התוקף, אני חושבת שזה דורש חשיבה </w:t>
      </w:r>
      <w:bookmarkStart w:id="529" w:name="_ETM_Q1_2157358"/>
      <w:bookmarkEnd w:id="529"/>
      <w:r w:rsidR="002B7641">
        <w:rPr>
          <w:rFonts w:hint="cs"/>
          <w:rtl/>
          <w:lang w:val="en-GB" w:eastAsia="he-IL"/>
        </w:rPr>
        <w:t>מחודשת. גם</w:t>
      </w:r>
      <w:r>
        <w:rPr>
          <w:rFonts w:hint="cs"/>
          <w:rtl/>
          <w:lang w:val="en-GB" w:eastAsia="he-IL"/>
        </w:rPr>
        <w:t xml:space="preserve"> לא הצלחנו למצוא </w:t>
      </w:r>
      <w:r w:rsidR="002B7641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יגיון עסקי </w:t>
      </w:r>
      <w:r w:rsidR="002B7641">
        <w:rPr>
          <w:rFonts w:hint="cs"/>
          <w:rtl/>
          <w:lang w:val="en-GB" w:eastAsia="he-IL"/>
        </w:rPr>
        <w:t xml:space="preserve">מאוד ברור </w:t>
      </w:r>
      <w:r>
        <w:rPr>
          <w:rFonts w:hint="cs"/>
          <w:rtl/>
          <w:lang w:val="en-GB" w:eastAsia="he-IL"/>
        </w:rPr>
        <w:t>ללמה תו ק</w:t>
      </w:r>
      <w:r w:rsidR="002B7641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 xml:space="preserve">ייה </w:t>
      </w:r>
      <w:r w:rsidR="002B7641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>חמ</w:t>
      </w:r>
      <w:r w:rsidR="002B7641">
        <w:rPr>
          <w:rFonts w:hint="cs"/>
          <w:rtl/>
          <w:lang w:val="en-GB" w:eastAsia="he-IL"/>
        </w:rPr>
        <w:t xml:space="preserve">ש שנים ושובר מתנה זה </w:t>
      </w:r>
      <w:bookmarkStart w:id="530" w:name="_ETM_Q1_2167813"/>
      <w:bookmarkEnd w:id="530"/>
      <w:r w:rsidR="002B7641">
        <w:rPr>
          <w:rFonts w:hint="cs"/>
          <w:rtl/>
          <w:lang w:val="en-GB" w:eastAsia="he-IL"/>
        </w:rPr>
        <w:t xml:space="preserve">שנתיים. </w:t>
      </w:r>
      <w:r>
        <w:rPr>
          <w:rFonts w:hint="cs"/>
          <w:rtl/>
          <w:lang w:val="en-GB" w:eastAsia="he-IL"/>
        </w:rPr>
        <w:t xml:space="preserve">אני חייבת להגיד שברמת ההיגיון </w:t>
      </w:r>
      <w:r w:rsidR="002B7641">
        <w:rPr>
          <w:rFonts w:hint="cs"/>
          <w:rtl/>
          <w:lang w:val="en-GB" w:eastAsia="he-IL"/>
        </w:rPr>
        <w:t xml:space="preserve">שלי </w:t>
      </w:r>
      <w:r>
        <w:rPr>
          <w:rFonts w:hint="cs"/>
          <w:rtl/>
          <w:lang w:val="en-GB" w:eastAsia="he-IL"/>
        </w:rPr>
        <w:t xml:space="preserve">דווקא שובר מתנה שאתה קונה בערך מלא </w:t>
      </w:r>
      <w:r w:rsidR="00935B34">
        <w:rPr>
          <w:rFonts w:hint="cs"/>
          <w:rtl/>
          <w:lang w:val="en-GB" w:eastAsia="he-IL"/>
        </w:rPr>
        <w:t xml:space="preserve">יותר </w:t>
      </w:r>
      <w:r w:rsidR="002B7641">
        <w:rPr>
          <w:rFonts w:hint="cs"/>
          <w:rtl/>
          <w:lang w:val="en-GB" w:eastAsia="he-IL"/>
        </w:rPr>
        <w:t>הגיוני שיהיה לתקופה ארוכה יות</w:t>
      </w:r>
      <w:bookmarkStart w:id="531" w:name="_ETM_Q1_2174287"/>
      <w:bookmarkEnd w:id="531"/>
      <w:r w:rsidR="008234AA">
        <w:rPr>
          <w:rFonts w:hint="cs"/>
          <w:rtl/>
          <w:lang w:val="en-GB" w:eastAsia="he-IL"/>
        </w:rPr>
        <w:t>ר</w:t>
      </w:r>
      <w:r w:rsidR="002B7641">
        <w:rPr>
          <w:rFonts w:hint="cs"/>
          <w:rtl/>
          <w:lang w:val="en-GB" w:eastAsia="he-IL"/>
        </w:rPr>
        <w:t xml:space="preserve">, לא קצרה יותר, אבל </w:t>
      </w:r>
      <w:r>
        <w:rPr>
          <w:rFonts w:hint="cs"/>
          <w:rtl/>
          <w:lang w:val="en-GB" w:eastAsia="he-IL"/>
        </w:rPr>
        <w:t>כיוון שזה דורש</w:t>
      </w:r>
      <w:r w:rsidR="002B7641">
        <w:rPr>
          <w:rFonts w:hint="cs"/>
          <w:rtl/>
          <w:lang w:val="en-GB" w:eastAsia="he-IL"/>
        </w:rPr>
        <w:t xml:space="preserve"> איזו שהיא חשיבה ממשלתית מסודרת</w:t>
      </w:r>
      <w:r>
        <w:rPr>
          <w:rFonts w:hint="cs"/>
          <w:rtl/>
          <w:lang w:val="en-GB" w:eastAsia="he-IL"/>
        </w:rPr>
        <w:t xml:space="preserve"> לא רצינו לעשות אגב </w:t>
      </w:r>
      <w:r w:rsidR="002B7641">
        <w:rPr>
          <w:rFonts w:hint="cs"/>
          <w:rtl/>
          <w:lang w:val="en-GB" w:eastAsia="he-IL"/>
        </w:rPr>
        <w:t>התקנות שינויים דרמטיים בשוק</w:t>
      </w:r>
      <w:r w:rsidR="00935B34">
        <w:rPr>
          <w:rFonts w:hint="cs"/>
          <w:rtl/>
          <w:lang w:val="en-GB" w:eastAsia="he-IL"/>
        </w:rPr>
        <w:t>,</w:t>
      </w:r>
      <w:r w:rsidR="002B7641">
        <w:rPr>
          <w:rFonts w:hint="cs"/>
          <w:rtl/>
          <w:lang w:val="en-GB" w:eastAsia="he-IL"/>
        </w:rPr>
        <w:t xml:space="preserve"> </w:t>
      </w:r>
      <w:bookmarkStart w:id="532" w:name="_ETM_Q1_2182930"/>
      <w:bookmarkEnd w:id="532"/>
      <w:r w:rsidR="002B7641">
        <w:rPr>
          <w:rFonts w:hint="cs"/>
          <w:rtl/>
          <w:lang w:val="en-GB" w:eastAsia="he-IL"/>
        </w:rPr>
        <w:t xml:space="preserve">ביקשנו לבחון את הדברים האלה בצורה מסודרת ופשוט </w:t>
      </w:r>
      <w:r w:rsidR="00CE03FB">
        <w:rPr>
          <w:rFonts w:hint="cs"/>
          <w:rtl/>
          <w:lang w:val="en-GB" w:eastAsia="he-IL"/>
        </w:rPr>
        <w:t xml:space="preserve">כרגע </w:t>
      </w:r>
      <w:r w:rsidR="002B7641">
        <w:rPr>
          <w:rFonts w:hint="cs"/>
          <w:rtl/>
          <w:lang w:val="en-GB" w:eastAsia="he-IL"/>
        </w:rPr>
        <w:t xml:space="preserve">לצלם </w:t>
      </w:r>
      <w:bookmarkStart w:id="533" w:name="_ETM_Q1_2189554"/>
      <w:bookmarkEnd w:id="533"/>
      <w:r w:rsidR="002B7641">
        <w:rPr>
          <w:rFonts w:hint="cs"/>
          <w:rtl/>
          <w:lang w:val="en-GB" w:eastAsia="he-IL"/>
        </w:rPr>
        <w:t>מצב קיים</w:t>
      </w:r>
      <w:r w:rsidR="008234AA">
        <w:rPr>
          <w:rFonts w:hint="cs"/>
          <w:rtl/>
          <w:lang w:val="en-GB" w:eastAsia="he-IL"/>
        </w:rPr>
        <w:t>.</w:t>
      </w:r>
      <w:r w:rsidR="002B7641">
        <w:rPr>
          <w:rFonts w:hint="cs"/>
          <w:rtl/>
          <w:lang w:val="en-GB" w:eastAsia="he-IL"/>
        </w:rPr>
        <w:t xml:space="preserve"> </w:t>
      </w:r>
    </w:p>
    <w:p w:rsidR="008234AA" w:rsidRDefault="008234AA" w:rsidP="008234AA">
      <w:pPr>
        <w:rPr>
          <w:rtl/>
          <w:lang w:val="en-GB" w:eastAsia="he-IL"/>
        </w:rPr>
      </w:pPr>
    </w:p>
    <w:p w:rsidR="003165B1" w:rsidRDefault="003165B1" w:rsidP="003165B1">
      <w:pPr>
        <w:pStyle w:val="a4"/>
        <w:keepNext/>
        <w:rPr>
          <w:rtl/>
          <w:lang w:val="en-GB"/>
        </w:rPr>
      </w:pPr>
      <w:bookmarkStart w:id="534" w:name="ET_speaker_מרב_תורגמן_63"/>
      <w:r w:rsidRPr="003165B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מרב תורג'מן:</w:t>
      </w:r>
      <w:r w:rsidRPr="003165B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4"/>
    </w:p>
    <w:p w:rsidR="003165B1" w:rsidRDefault="003165B1" w:rsidP="003165B1">
      <w:pPr>
        <w:pStyle w:val="KeepWithNext"/>
        <w:rPr>
          <w:rtl/>
          <w:lang w:val="en-GB" w:eastAsia="he-IL"/>
        </w:rPr>
      </w:pPr>
    </w:p>
    <w:p w:rsidR="00E62B6C" w:rsidRDefault="00E62B6C" w:rsidP="00935B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כבר בעת ח</w:t>
      </w:r>
      <w:r w:rsidR="003165B1">
        <w:rPr>
          <w:rFonts w:hint="cs"/>
          <w:rtl/>
          <w:lang w:val="en-GB" w:eastAsia="he-IL"/>
        </w:rPr>
        <w:t>קיקת</w:t>
      </w:r>
      <w:r>
        <w:rPr>
          <w:rFonts w:hint="cs"/>
          <w:rtl/>
          <w:lang w:val="en-GB" w:eastAsia="he-IL"/>
        </w:rPr>
        <w:t xml:space="preserve"> </w:t>
      </w:r>
      <w:r w:rsidR="003165B1">
        <w:rPr>
          <w:rFonts w:hint="cs"/>
          <w:rtl/>
          <w:lang w:val="en-GB" w:eastAsia="he-IL"/>
        </w:rPr>
        <w:t xml:space="preserve">חוק </w:t>
      </w:r>
      <w:r>
        <w:rPr>
          <w:rFonts w:hint="cs"/>
          <w:rtl/>
          <w:lang w:val="en-GB" w:eastAsia="he-IL"/>
        </w:rPr>
        <w:t xml:space="preserve">שירותי תשלום </w:t>
      </w:r>
      <w:r w:rsidR="00DD0971">
        <w:rPr>
          <w:rFonts w:hint="cs"/>
          <w:rtl/>
          <w:lang w:val="en-GB" w:eastAsia="he-IL"/>
        </w:rPr>
        <w:t xml:space="preserve">לפני שנתיים </w:t>
      </w:r>
      <w:r>
        <w:rPr>
          <w:rFonts w:hint="cs"/>
          <w:rtl/>
          <w:lang w:val="en-GB" w:eastAsia="he-IL"/>
        </w:rPr>
        <w:t xml:space="preserve">המחוקק והוועדה חשבו שיש לבחון החלת הסדר מקל לגבי כרטיסי </w:t>
      </w:r>
      <w:proofErr w:type="spellStart"/>
      <w:r>
        <w:rPr>
          <w:rFonts w:hint="cs"/>
          <w:rtl/>
          <w:lang w:val="en-GB" w:eastAsia="he-IL"/>
        </w:rPr>
        <w:t>גיפט</w:t>
      </w:r>
      <w:proofErr w:type="spellEnd"/>
      <w:r>
        <w:rPr>
          <w:rFonts w:hint="cs"/>
          <w:rtl/>
          <w:lang w:val="en-GB" w:eastAsia="he-IL"/>
        </w:rPr>
        <w:t xml:space="preserve"> קארד. נשמעו הערות </w:t>
      </w:r>
      <w:r w:rsidR="003165B1">
        <w:rPr>
          <w:rFonts w:hint="cs"/>
          <w:rtl/>
          <w:lang w:val="en-GB" w:eastAsia="he-IL"/>
        </w:rPr>
        <w:t xml:space="preserve">בוועדה </w:t>
      </w:r>
      <w:bookmarkStart w:id="535" w:name="_ETM_Q1_2213341"/>
      <w:bookmarkEnd w:id="535"/>
      <w:r>
        <w:rPr>
          <w:rFonts w:hint="cs"/>
          <w:rtl/>
          <w:lang w:val="en-GB" w:eastAsia="he-IL"/>
        </w:rPr>
        <w:t xml:space="preserve">שהרגולציה </w:t>
      </w:r>
      <w:r w:rsidR="003165B1">
        <w:rPr>
          <w:rFonts w:hint="cs"/>
          <w:rtl/>
          <w:lang w:val="en-GB" w:eastAsia="he-IL"/>
        </w:rPr>
        <w:t xml:space="preserve">שמבקשים להחיל </w:t>
      </w:r>
      <w:r>
        <w:rPr>
          <w:rFonts w:hint="cs"/>
          <w:rtl/>
          <w:lang w:val="en-GB" w:eastAsia="he-IL"/>
        </w:rPr>
        <w:t xml:space="preserve">דרך חוק </w:t>
      </w:r>
      <w:r w:rsidR="003165B1">
        <w:rPr>
          <w:rFonts w:hint="cs"/>
          <w:rtl/>
          <w:lang w:val="en-GB" w:eastAsia="he-IL"/>
        </w:rPr>
        <w:t xml:space="preserve">שירותי תשלום אינה בהכרח מתאימה </w:t>
      </w:r>
      <w:proofErr w:type="spellStart"/>
      <w:r w:rsidR="003165B1">
        <w:rPr>
          <w:rFonts w:hint="cs"/>
          <w:rtl/>
          <w:lang w:val="en-GB" w:eastAsia="he-IL"/>
        </w:rPr>
        <w:t>לגיפט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קא</w:t>
      </w:r>
      <w:r w:rsidR="003165B1">
        <w:rPr>
          <w:rFonts w:hint="cs"/>
          <w:rtl/>
          <w:lang w:val="en-GB" w:eastAsia="he-IL"/>
        </w:rPr>
        <w:t>רדים</w:t>
      </w:r>
      <w:proofErr w:type="spellEnd"/>
      <w:r w:rsidR="003165B1">
        <w:rPr>
          <w:rFonts w:hint="cs"/>
          <w:rtl/>
          <w:lang w:val="en-GB" w:eastAsia="he-IL"/>
        </w:rPr>
        <w:t>, לכל הדבר הזה של שוברי מתנה</w:t>
      </w:r>
      <w:r>
        <w:rPr>
          <w:rFonts w:hint="cs"/>
          <w:rtl/>
          <w:lang w:val="en-GB" w:eastAsia="he-IL"/>
        </w:rPr>
        <w:t xml:space="preserve"> שהערך הצבור ש</w:t>
      </w:r>
      <w:r w:rsidR="003165B1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הם הוא עד </w:t>
      </w:r>
      <w:r w:rsidR="003165B1">
        <w:rPr>
          <w:rFonts w:hint="cs"/>
          <w:rtl/>
          <w:lang w:val="en-GB" w:eastAsia="he-IL"/>
        </w:rPr>
        <w:t>1,000 שקלים</w:t>
      </w:r>
      <w:r w:rsidR="00401ED6">
        <w:rPr>
          <w:rFonts w:hint="cs"/>
          <w:rtl/>
          <w:lang w:val="en-GB" w:eastAsia="he-IL"/>
        </w:rPr>
        <w:t>. רצו לשמר את האפקטיביות ואת הכדאיות ל</w:t>
      </w:r>
      <w:r>
        <w:rPr>
          <w:rFonts w:hint="cs"/>
          <w:rtl/>
          <w:lang w:val="en-GB" w:eastAsia="he-IL"/>
        </w:rPr>
        <w:t>שימוש ב</w:t>
      </w:r>
      <w:r w:rsidR="003165B1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רטיסים האלה, </w:t>
      </w:r>
      <w:r w:rsidR="00F55B57">
        <w:rPr>
          <w:rFonts w:hint="cs"/>
          <w:rtl/>
          <w:lang w:val="en-GB" w:eastAsia="he-IL"/>
        </w:rPr>
        <w:t xml:space="preserve">לכן  </w:t>
      </w:r>
      <w:r>
        <w:rPr>
          <w:rFonts w:hint="cs"/>
          <w:rtl/>
          <w:lang w:val="en-GB" w:eastAsia="he-IL"/>
        </w:rPr>
        <w:t xml:space="preserve">נתנו פרק זמן של 18 </w:t>
      </w:r>
      <w:r w:rsidR="003165B1">
        <w:rPr>
          <w:rFonts w:hint="cs"/>
          <w:rtl/>
          <w:lang w:val="en-GB" w:eastAsia="he-IL"/>
        </w:rPr>
        <w:t xml:space="preserve">חודשים מיום התחילה </w:t>
      </w:r>
      <w:r>
        <w:rPr>
          <w:rFonts w:hint="cs"/>
          <w:rtl/>
          <w:lang w:val="en-GB" w:eastAsia="he-IL"/>
        </w:rPr>
        <w:t>לבחון את ההסדר ה</w:t>
      </w:r>
      <w:r w:rsidR="003165B1">
        <w:rPr>
          <w:rFonts w:hint="cs"/>
          <w:rtl/>
          <w:lang w:val="en-GB" w:eastAsia="he-IL"/>
        </w:rPr>
        <w:t>נכון לגבי אותם כרטיסים. ה-18 חודשים עתידים לה</w:t>
      </w:r>
      <w:r>
        <w:rPr>
          <w:rFonts w:hint="cs"/>
          <w:rtl/>
          <w:lang w:val="en-GB" w:eastAsia="he-IL"/>
        </w:rPr>
        <w:t>ס</w:t>
      </w:r>
      <w:r w:rsidR="003165B1">
        <w:rPr>
          <w:rFonts w:hint="cs"/>
          <w:rtl/>
          <w:lang w:val="en-GB" w:eastAsia="he-IL"/>
        </w:rPr>
        <w:t>ת</w:t>
      </w:r>
      <w:r w:rsidR="00401ED6">
        <w:rPr>
          <w:rFonts w:hint="cs"/>
          <w:rtl/>
          <w:lang w:val="en-GB" w:eastAsia="he-IL"/>
        </w:rPr>
        <w:t xml:space="preserve">יים באמצע חודש אפריל, </w:t>
      </w:r>
      <w:r>
        <w:rPr>
          <w:rFonts w:hint="cs"/>
          <w:rtl/>
          <w:lang w:val="en-GB" w:eastAsia="he-IL"/>
        </w:rPr>
        <w:t>לכן הממשלה הביא</w:t>
      </w:r>
      <w:r w:rsidR="00C269C9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 את התקנות </w:t>
      </w:r>
      <w:r w:rsidR="00C269C9">
        <w:rPr>
          <w:rFonts w:hint="cs"/>
          <w:rtl/>
          <w:lang w:val="en-GB" w:eastAsia="he-IL"/>
        </w:rPr>
        <w:t xml:space="preserve">האלו </w:t>
      </w:r>
      <w:bookmarkStart w:id="536" w:name="_ETM_Q1_2261198"/>
      <w:bookmarkEnd w:id="536"/>
      <w:r w:rsidR="00401ED6">
        <w:rPr>
          <w:rFonts w:hint="cs"/>
          <w:rtl/>
          <w:lang w:val="en-GB" w:eastAsia="he-IL"/>
        </w:rPr>
        <w:t>שמציעות</w:t>
      </w:r>
      <w:r w:rsidR="00C269C9">
        <w:rPr>
          <w:rFonts w:hint="cs"/>
          <w:rtl/>
          <w:lang w:val="en-GB" w:eastAsia="he-IL"/>
        </w:rPr>
        <w:t xml:space="preserve"> הסדר מקל. בנוסח שהונח לפני חודשיים</w:t>
      </w:r>
      <w:r>
        <w:rPr>
          <w:rFonts w:hint="cs"/>
          <w:rtl/>
          <w:lang w:val="en-GB" w:eastAsia="he-IL"/>
        </w:rPr>
        <w:t xml:space="preserve"> ונידון בוועדה יש הרבה יותר הגנות </w:t>
      </w:r>
      <w:r w:rsidR="00EA71B0">
        <w:rPr>
          <w:rFonts w:hint="cs"/>
          <w:rtl/>
          <w:lang w:val="en-GB" w:eastAsia="he-IL"/>
        </w:rPr>
        <w:t xml:space="preserve">צרכניות </w:t>
      </w:r>
      <w:r>
        <w:rPr>
          <w:rFonts w:hint="cs"/>
          <w:rtl/>
          <w:lang w:val="en-GB" w:eastAsia="he-IL"/>
        </w:rPr>
        <w:t>ביחס למה שהי</w:t>
      </w:r>
      <w:r w:rsidR="00EA71B0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. אני סבורה שנעשה איזה שהוא א</w:t>
      </w:r>
      <w:r w:rsidR="00EA71B0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זון</w:t>
      </w:r>
      <w:r w:rsidR="00CE03F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בין הצורך להגן על הצרכן לבין הצורך לשמור על הכדאי</w:t>
      </w:r>
      <w:r w:rsidR="00EA71B0">
        <w:rPr>
          <w:rFonts w:hint="cs"/>
          <w:rtl/>
          <w:lang w:val="en-GB" w:eastAsia="he-IL"/>
        </w:rPr>
        <w:t>ות של הנפקת הכרטיסים האלה לטובת הצרכן</w:t>
      </w:r>
      <w:r>
        <w:rPr>
          <w:rFonts w:hint="cs"/>
          <w:rtl/>
          <w:lang w:val="en-GB" w:eastAsia="he-IL"/>
        </w:rPr>
        <w:t xml:space="preserve"> כדי ש</w:t>
      </w:r>
      <w:r w:rsidR="00F55B57">
        <w:rPr>
          <w:rFonts w:hint="cs"/>
          <w:rtl/>
          <w:lang w:val="en-GB" w:eastAsia="he-IL"/>
        </w:rPr>
        <w:t xml:space="preserve">אפשר יהיה </w:t>
      </w:r>
      <w:r>
        <w:rPr>
          <w:rFonts w:hint="cs"/>
          <w:rtl/>
          <w:lang w:val="en-GB" w:eastAsia="he-IL"/>
        </w:rPr>
        <w:t>ל</w:t>
      </w:r>
      <w:r w:rsidR="00EA71B0">
        <w:rPr>
          <w:rFonts w:hint="cs"/>
          <w:rtl/>
          <w:lang w:val="en-GB" w:eastAsia="he-IL"/>
        </w:rPr>
        <w:t>המשיך ל</w:t>
      </w:r>
      <w:r>
        <w:rPr>
          <w:rFonts w:hint="cs"/>
          <w:rtl/>
          <w:lang w:val="en-GB" w:eastAsia="he-IL"/>
        </w:rPr>
        <w:t>קנות אותם בעלות מופחתת</w:t>
      </w:r>
      <w:r w:rsidR="00EA71B0">
        <w:rPr>
          <w:rFonts w:hint="cs"/>
          <w:rtl/>
          <w:lang w:val="en-GB" w:eastAsia="he-IL"/>
        </w:rPr>
        <w:t>.</w:t>
      </w:r>
    </w:p>
    <w:p w:rsidR="00E62B6C" w:rsidRDefault="00E62B6C" w:rsidP="00E62B6C">
      <w:pPr>
        <w:rPr>
          <w:rtl/>
          <w:lang w:val="en-GB" w:eastAsia="he-IL"/>
        </w:rPr>
      </w:pPr>
    </w:p>
    <w:p w:rsidR="00F55B57" w:rsidRDefault="00F55B57" w:rsidP="00F55B57">
      <w:pPr>
        <w:pStyle w:val="af6"/>
        <w:keepNext/>
        <w:rPr>
          <w:rtl/>
          <w:lang w:val="en-GB"/>
        </w:rPr>
      </w:pPr>
      <w:bookmarkStart w:id="537" w:name="_ETM_Q1_2292461"/>
      <w:bookmarkStart w:id="538" w:name="ET_yor_5765_64"/>
      <w:bookmarkEnd w:id="537"/>
      <w:r w:rsidRPr="00F55B57">
        <w:rPr>
          <w:rStyle w:val="TagStyle"/>
          <w:rtl/>
        </w:rPr>
        <w:t xml:space="preserve"> &lt;&lt; </w:t>
      </w:r>
      <w:proofErr w:type="spellStart"/>
      <w:r w:rsidRPr="00F55B57">
        <w:rPr>
          <w:rStyle w:val="TagStyle"/>
          <w:rtl/>
        </w:rPr>
        <w:t>יור</w:t>
      </w:r>
      <w:proofErr w:type="spellEnd"/>
      <w:r w:rsidRPr="00F55B5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F55B57">
        <w:rPr>
          <w:rStyle w:val="TagStyle"/>
          <w:rtl/>
        </w:rPr>
        <w:t xml:space="preserve"> &lt;&lt; </w:t>
      </w:r>
      <w:proofErr w:type="spellStart"/>
      <w:r w:rsidRPr="00F55B57">
        <w:rPr>
          <w:rStyle w:val="TagStyle"/>
          <w:rtl/>
        </w:rPr>
        <w:t>יור</w:t>
      </w:r>
      <w:proofErr w:type="spellEnd"/>
      <w:r w:rsidRPr="00F55B5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38"/>
    </w:p>
    <w:p w:rsidR="00F55B57" w:rsidRDefault="00F55B57" w:rsidP="00F55B57">
      <w:pPr>
        <w:pStyle w:val="KeepWithNext"/>
        <w:rPr>
          <w:rtl/>
          <w:lang w:val="en-GB" w:eastAsia="he-IL"/>
        </w:rPr>
      </w:pPr>
    </w:p>
    <w:p w:rsidR="00E62B6C" w:rsidRDefault="00E62B6C" w:rsidP="00F55B57">
      <w:pPr>
        <w:rPr>
          <w:rtl/>
          <w:lang w:val="en-GB" w:eastAsia="he-IL"/>
        </w:rPr>
      </w:pPr>
      <w:bookmarkStart w:id="539" w:name="_ETM_Q1_2293068"/>
      <w:bookmarkStart w:id="540" w:name="_ETM_Q1_2293111"/>
      <w:bookmarkEnd w:id="539"/>
      <w:bookmarkEnd w:id="540"/>
      <w:r>
        <w:rPr>
          <w:rFonts w:hint="cs"/>
          <w:rtl/>
          <w:lang w:val="en-GB" w:eastAsia="he-IL"/>
        </w:rPr>
        <w:t xml:space="preserve">האם אנחנו יכולים למצוא דרך </w:t>
      </w:r>
      <w:r w:rsidR="00F55B57">
        <w:rPr>
          <w:rFonts w:hint="cs"/>
          <w:rtl/>
          <w:lang w:val="en-GB" w:eastAsia="he-IL"/>
        </w:rPr>
        <w:t xml:space="preserve">לקיים את הדיון הזה בעוד שנה על מנת לשפר את מה שצריך לשפר? </w:t>
      </w:r>
      <w:r>
        <w:rPr>
          <w:rFonts w:hint="cs"/>
          <w:rtl/>
          <w:lang w:val="en-GB" w:eastAsia="he-IL"/>
        </w:rPr>
        <w:t xml:space="preserve"> </w:t>
      </w:r>
    </w:p>
    <w:p w:rsidR="00E62B6C" w:rsidRDefault="00E62B6C" w:rsidP="00E62B6C">
      <w:pPr>
        <w:rPr>
          <w:rtl/>
          <w:lang w:val="en-GB" w:eastAsia="he-IL"/>
        </w:rPr>
      </w:pPr>
    </w:p>
    <w:p w:rsidR="00F55B57" w:rsidRDefault="00F55B57" w:rsidP="00F55B57">
      <w:pPr>
        <w:pStyle w:val="a4"/>
        <w:keepNext/>
        <w:rPr>
          <w:rtl/>
          <w:lang w:val="en-GB"/>
        </w:rPr>
      </w:pPr>
      <w:bookmarkStart w:id="541" w:name="ET_speaker_מרב_תורגמן_65"/>
      <w:r w:rsidRPr="00F55B5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מרב תורג'מן:</w:t>
      </w:r>
      <w:r w:rsidRPr="00F55B5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1"/>
    </w:p>
    <w:p w:rsidR="00F55B57" w:rsidRDefault="00F55B57" w:rsidP="00F55B57">
      <w:pPr>
        <w:pStyle w:val="KeepWithNext"/>
        <w:rPr>
          <w:rtl/>
          <w:lang w:val="en-GB"/>
        </w:rPr>
      </w:pPr>
    </w:p>
    <w:p w:rsidR="00E62B6C" w:rsidRDefault="00F55B57" w:rsidP="00E62B6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</w:t>
      </w:r>
      <w:r w:rsidR="00E62B6C">
        <w:rPr>
          <w:rFonts w:hint="cs"/>
          <w:rtl/>
          <w:lang w:val="en-GB" w:eastAsia="he-IL"/>
        </w:rPr>
        <w:t>ה לקבוע תוקף לתקנה</w:t>
      </w:r>
      <w:r>
        <w:rPr>
          <w:rFonts w:hint="cs"/>
          <w:rtl/>
          <w:lang w:val="en-GB" w:eastAsia="he-IL"/>
        </w:rPr>
        <w:t>.</w:t>
      </w:r>
    </w:p>
    <w:p w:rsidR="00E62B6C" w:rsidRDefault="00E62B6C" w:rsidP="00E62B6C">
      <w:pPr>
        <w:rPr>
          <w:rtl/>
          <w:lang w:val="en-GB" w:eastAsia="he-IL"/>
        </w:rPr>
      </w:pPr>
    </w:p>
    <w:p w:rsidR="00F55B57" w:rsidRDefault="00F55B57" w:rsidP="00F55B57">
      <w:pPr>
        <w:pStyle w:val="af6"/>
        <w:keepNext/>
        <w:rPr>
          <w:rtl/>
          <w:lang w:val="en-GB"/>
        </w:rPr>
      </w:pPr>
      <w:bookmarkStart w:id="542" w:name="_ETM_Q1_2309022"/>
      <w:bookmarkStart w:id="543" w:name="ET_yor_5765_66"/>
      <w:bookmarkEnd w:id="542"/>
      <w:r w:rsidRPr="00F55B57">
        <w:rPr>
          <w:rStyle w:val="TagStyle"/>
          <w:rtl/>
        </w:rPr>
        <w:t xml:space="preserve"> &lt;&lt; </w:t>
      </w:r>
      <w:proofErr w:type="spellStart"/>
      <w:r w:rsidRPr="00F55B57">
        <w:rPr>
          <w:rStyle w:val="TagStyle"/>
          <w:rtl/>
        </w:rPr>
        <w:t>יור</w:t>
      </w:r>
      <w:proofErr w:type="spellEnd"/>
      <w:r w:rsidRPr="00F55B5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F55B57">
        <w:rPr>
          <w:rStyle w:val="TagStyle"/>
          <w:rtl/>
        </w:rPr>
        <w:t xml:space="preserve"> &lt;&lt; </w:t>
      </w:r>
      <w:proofErr w:type="spellStart"/>
      <w:r w:rsidRPr="00F55B57">
        <w:rPr>
          <w:rStyle w:val="TagStyle"/>
          <w:rtl/>
        </w:rPr>
        <w:t>יור</w:t>
      </w:r>
      <w:proofErr w:type="spellEnd"/>
      <w:r w:rsidRPr="00F55B5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43"/>
    </w:p>
    <w:p w:rsidR="00F55B57" w:rsidRDefault="00F55B57" w:rsidP="00F55B57">
      <w:pPr>
        <w:rPr>
          <w:rtl/>
          <w:lang w:val="en-GB" w:eastAsia="he-IL"/>
        </w:rPr>
      </w:pPr>
      <w:bookmarkStart w:id="544" w:name="_ETM_Q1_2309714"/>
      <w:bookmarkStart w:id="545" w:name="_ETM_Q1_2309762"/>
      <w:bookmarkEnd w:id="544"/>
      <w:bookmarkEnd w:id="545"/>
    </w:p>
    <w:p w:rsidR="00E62B6C" w:rsidRDefault="00F55B57" w:rsidP="00CE03F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</w:t>
      </w:r>
      <w:r w:rsidR="00CE03FB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עוד שנה היא חייבת להיות מחודשת? </w:t>
      </w:r>
    </w:p>
    <w:p w:rsidR="00E62B6C" w:rsidRDefault="00E62B6C" w:rsidP="00E62B6C">
      <w:pPr>
        <w:rPr>
          <w:rtl/>
          <w:lang w:val="en-GB" w:eastAsia="he-IL"/>
        </w:rPr>
      </w:pPr>
    </w:p>
    <w:p w:rsidR="00F55B57" w:rsidRDefault="00F55B57" w:rsidP="00F55B57">
      <w:pPr>
        <w:pStyle w:val="a4"/>
        <w:keepNext/>
        <w:rPr>
          <w:rtl/>
          <w:lang w:val="en-GB"/>
        </w:rPr>
      </w:pPr>
      <w:bookmarkStart w:id="546" w:name="_ETM_Q1_2311292"/>
      <w:bookmarkStart w:id="547" w:name="ET_speaker_מרב_תורגמן_67"/>
      <w:bookmarkEnd w:id="546"/>
      <w:r w:rsidRPr="00F55B5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מרב תורג'מן:</w:t>
      </w:r>
      <w:r w:rsidRPr="00F55B5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7"/>
    </w:p>
    <w:p w:rsidR="00F55B57" w:rsidRDefault="00F55B57" w:rsidP="00F55B57">
      <w:pPr>
        <w:pStyle w:val="KeepWithNext"/>
        <w:rPr>
          <w:rtl/>
          <w:lang w:val="en-GB" w:eastAsia="he-IL"/>
        </w:rPr>
      </w:pPr>
    </w:p>
    <w:p w:rsidR="00F55B57" w:rsidRDefault="00F55B57" w:rsidP="00E62B6C">
      <w:pPr>
        <w:rPr>
          <w:rtl/>
          <w:lang w:val="en-GB" w:eastAsia="he-IL"/>
        </w:rPr>
      </w:pPr>
      <w:bookmarkStart w:id="548" w:name="_ETM_Q1_2311805"/>
      <w:bookmarkStart w:id="549" w:name="_ETM_Q1_2311857"/>
      <w:bookmarkEnd w:id="548"/>
      <w:bookmarkEnd w:id="549"/>
      <w:r>
        <w:rPr>
          <w:rFonts w:hint="cs"/>
          <w:rtl/>
          <w:lang w:val="en-GB" w:eastAsia="he-IL"/>
        </w:rPr>
        <w:t xml:space="preserve">הדרך היחידה היא לקבוע את </w:t>
      </w:r>
      <w:bookmarkStart w:id="550" w:name="_ETM_Q1_2311839"/>
      <w:bookmarkEnd w:id="550"/>
      <w:r>
        <w:rPr>
          <w:rFonts w:hint="cs"/>
          <w:rtl/>
          <w:lang w:val="en-GB" w:eastAsia="he-IL"/>
        </w:rPr>
        <w:t xml:space="preserve">התקנות האלו </w:t>
      </w:r>
      <w:r w:rsidR="00E62B6C">
        <w:rPr>
          <w:rFonts w:hint="cs"/>
          <w:rtl/>
          <w:lang w:val="en-GB" w:eastAsia="he-IL"/>
        </w:rPr>
        <w:t xml:space="preserve">כהוראת </w:t>
      </w:r>
      <w:r>
        <w:rPr>
          <w:rFonts w:hint="cs"/>
          <w:rtl/>
          <w:lang w:val="en-GB" w:eastAsia="he-IL"/>
        </w:rPr>
        <w:t>שעה</w:t>
      </w:r>
      <w:r w:rsidR="00E62B6C">
        <w:rPr>
          <w:rFonts w:hint="cs"/>
          <w:rtl/>
          <w:lang w:val="en-GB" w:eastAsia="he-IL"/>
        </w:rPr>
        <w:t xml:space="preserve">. </w:t>
      </w:r>
    </w:p>
    <w:p w:rsidR="00F55B57" w:rsidRDefault="00F55B57" w:rsidP="00E62B6C">
      <w:pPr>
        <w:rPr>
          <w:rtl/>
          <w:lang w:val="en-GB" w:eastAsia="he-IL"/>
        </w:rPr>
      </w:pPr>
      <w:bookmarkStart w:id="551" w:name="_ETM_Q1_2317590"/>
      <w:bookmarkStart w:id="552" w:name="_ETM_Q1_2317640"/>
      <w:bookmarkEnd w:id="551"/>
      <w:bookmarkEnd w:id="552"/>
    </w:p>
    <w:p w:rsidR="00F55B57" w:rsidRDefault="00F55B57" w:rsidP="00F55B57">
      <w:pPr>
        <w:pStyle w:val="af6"/>
        <w:keepNext/>
        <w:rPr>
          <w:rtl/>
          <w:lang w:val="en-GB"/>
        </w:rPr>
      </w:pPr>
      <w:bookmarkStart w:id="553" w:name="_ETM_Q1_2317758"/>
      <w:bookmarkStart w:id="554" w:name="_ETM_Q1_2317824"/>
      <w:bookmarkStart w:id="555" w:name="ET_yor_5765_68"/>
      <w:bookmarkEnd w:id="553"/>
      <w:bookmarkEnd w:id="554"/>
      <w:r w:rsidRPr="00F55B57">
        <w:rPr>
          <w:rStyle w:val="TagStyle"/>
          <w:rtl/>
        </w:rPr>
        <w:t xml:space="preserve"> &lt;&lt; </w:t>
      </w:r>
      <w:proofErr w:type="spellStart"/>
      <w:r w:rsidRPr="00F55B57">
        <w:rPr>
          <w:rStyle w:val="TagStyle"/>
          <w:rtl/>
        </w:rPr>
        <w:t>יור</w:t>
      </w:r>
      <w:proofErr w:type="spellEnd"/>
      <w:r w:rsidRPr="00F55B5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F55B57">
        <w:rPr>
          <w:rStyle w:val="TagStyle"/>
          <w:rtl/>
        </w:rPr>
        <w:t xml:space="preserve"> &lt;&lt; </w:t>
      </w:r>
      <w:proofErr w:type="spellStart"/>
      <w:r w:rsidRPr="00F55B57">
        <w:rPr>
          <w:rStyle w:val="TagStyle"/>
          <w:rtl/>
        </w:rPr>
        <w:t>יור</w:t>
      </w:r>
      <w:proofErr w:type="spellEnd"/>
      <w:r w:rsidRPr="00F55B5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55"/>
    </w:p>
    <w:p w:rsidR="00F55B57" w:rsidRDefault="00F55B57" w:rsidP="00F55B57">
      <w:pPr>
        <w:pStyle w:val="KeepWithNext"/>
        <w:rPr>
          <w:rtl/>
          <w:lang w:val="en-GB" w:eastAsia="he-IL"/>
        </w:rPr>
      </w:pPr>
    </w:p>
    <w:p w:rsidR="00F55B57" w:rsidRDefault="00F55B57" w:rsidP="00F55B5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הוראת שעה לשנה.</w:t>
      </w:r>
    </w:p>
    <w:p w:rsidR="00F55B57" w:rsidRDefault="00F55B57" w:rsidP="00F55B57">
      <w:pPr>
        <w:ind w:firstLine="0"/>
        <w:rPr>
          <w:rtl/>
          <w:lang w:val="en-GB" w:eastAsia="he-IL"/>
        </w:rPr>
      </w:pPr>
      <w:bookmarkStart w:id="556" w:name="_ETM_Q1_2314220"/>
      <w:bookmarkStart w:id="557" w:name="_ETM_Q1_2314283"/>
      <w:bookmarkEnd w:id="556"/>
      <w:bookmarkEnd w:id="557"/>
    </w:p>
    <w:p w:rsidR="00F55B57" w:rsidRDefault="00F55B57" w:rsidP="00F55B57">
      <w:pPr>
        <w:pStyle w:val="a4"/>
        <w:keepNext/>
        <w:rPr>
          <w:rtl/>
          <w:lang w:val="en-GB"/>
        </w:rPr>
      </w:pPr>
      <w:bookmarkStart w:id="558" w:name="_ETM_Q1_2314539"/>
      <w:bookmarkStart w:id="559" w:name="_ETM_Q1_2314609"/>
      <w:bookmarkStart w:id="560" w:name="ET_speaker_מרב_תורגמן_69"/>
      <w:bookmarkEnd w:id="558"/>
      <w:bookmarkEnd w:id="559"/>
      <w:r w:rsidRPr="00F55B5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מרב תורג'מן:</w:t>
      </w:r>
      <w:r w:rsidRPr="00F55B5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0"/>
    </w:p>
    <w:p w:rsidR="00F55B57" w:rsidRDefault="00F55B57" w:rsidP="00F55B57">
      <w:pPr>
        <w:pStyle w:val="KeepWithNext"/>
        <w:rPr>
          <w:rtl/>
          <w:lang w:val="en-GB" w:eastAsia="he-IL"/>
        </w:rPr>
      </w:pPr>
    </w:p>
    <w:p w:rsidR="00E62B6C" w:rsidRDefault="00E62B6C" w:rsidP="00E62B6C">
      <w:pPr>
        <w:rPr>
          <w:rtl/>
          <w:lang w:val="en-GB" w:eastAsia="he-IL"/>
        </w:rPr>
      </w:pPr>
      <w:bookmarkStart w:id="561" w:name="_ETM_Q1_2315978"/>
      <w:bookmarkStart w:id="562" w:name="_ETM_Q1_2316019"/>
      <w:bookmarkStart w:id="563" w:name="_ETM_Q1_2317919"/>
      <w:bookmarkStart w:id="564" w:name="_ETM_Q1_2317992"/>
      <w:bookmarkStart w:id="565" w:name="_ETM_Q1_2318060"/>
      <w:bookmarkStart w:id="566" w:name="_ETM_Q1_2318129"/>
      <w:bookmarkEnd w:id="561"/>
      <w:bookmarkEnd w:id="562"/>
      <w:bookmarkEnd w:id="563"/>
      <w:bookmarkEnd w:id="564"/>
      <w:bookmarkEnd w:id="565"/>
      <w:bookmarkEnd w:id="566"/>
      <w:r>
        <w:rPr>
          <w:rFonts w:hint="cs"/>
          <w:rtl/>
          <w:lang w:val="en-GB" w:eastAsia="he-IL"/>
        </w:rPr>
        <w:t xml:space="preserve">צריך לחשוב </w:t>
      </w:r>
      <w:r w:rsidR="00F55B57">
        <w:rPr>
          <w:rFonts w:hint="cs"/>
          <w:rtl/>
          <w:lang w:val="en-GB" w:eastAsia="he-IL"/>
        </w:rPr>
        <w:t>אם זה ייתן איזו שהיא יציבות וו</w:t>
      </w:r>
      <w:r>
        <w:rPr>
          <w:rFonts w:hint="cs"/>
          <w:rtl/>
          <w:lang w:val="en-GB" w:eastAsia="he-IL"/>
        </w:rPr>
        <w:t xml:space="preserve">דאיות לשוק הזה. </w:t>
      </w:r>
    </w:p>
    <w:p w:rsidR="00E62B6C" w:rsidRDefault="00E62B6C" w:rsidP="00E62B6C">
      <w:pPr>
        <w:rPr>
          <w:rtl/>
          <w:lang w:val="en-GB" w:eastAsia="he-IL"/>
        </w:rPr>
      </w:pPr>
    </w:p>
    <w:p w:rsidR="00F55B57" w:rsidRDefault="00F55B57" w:rsidP="00F55B57">
      <w:pPr>
        <w:pStyle w:val="af6"/>
        <w:keepNext/>
        <w:rPr>
          <w:rtl/>
          <w:lang w:val="en-GB"/>
        </w:rPr>
      </w:pPr>
      <w:bookmarkStart w:id="567" w:name="_ETM_Q1_2330050"/>
      <w:bookmarkStart w:id="568" w:name="ET_yor_5765_70"/>
      <w:bookmarkEnd w:id="567"/>
      <w:r w:rsidRPr="00F55B57">
        <w:rPr>
          <w:rStyle w:val="TagStyle"/>
          <w:rtl/>
        </w:rPr>
        <w:t xml:space="preserve"> &lt;&lt; </w:t>
      </w:r>
      <w:proofErr w:type="spellStart"/>
      <w:r w:rsidRPr="00F55B57">
        <w:rPr>
          <w:rStyle w:val="TagStyle"/>
          <w:rtl/>
        </w:rPr>
        <w:t>יור</w:t>
      </w:r>
      <w:proofErr w:type="spellEnd"/>
      <w:r w:rsidRPr="00F55B5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F55B57">
        <w:rPr>
          <w:rStyle w:val="TagStyle"/>
          <w:rtl/>
        </w:rPr>
        <w:t xml:space="preserve"> &lt;&lt; </w:t>
      </w:r>
      <w:proofErr w:type="spellStart"/>
      <w:r w:rsidRPr="00F55B57">
        <w:rPr>
          <w:rStyle w:val="TagStyle"/>
          <w:rtl/>
        </w:rPr>
        <w:t>יור</w:t>
      </w:r>
      <w:proofErr w:type="spellEnd"/>
      <w:r w:rsidRPr="00F55B5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68"/>
    </w:p>
    <w:p w:rsidR="00F55B57" w:rsidRDefault="00F55B57" w:rsidP="00F55B57">
      <w:pPr>
        <w:pStyle w:val="KeepWithNext"/>
        <w:rPr>
          <w:rtl/>
          <w:lang w:val="en-GB" w:eastAsia="he-IL"/>
        </w:rPr>
      </w:pPr>
    </w:p>
    <w:p w:rsidR="00E62B6C" w:rsidRDefault="00F55B57" w:rsidP="00F55B57">
      <w:pPr>
        <w:rPr>
          <w:rtl/>
          <w:lang w:val="en-GB" w:eastAsia="he-IL"/>
        </w:rPr>
      </w:pPr>
      <w:bookmarkStart w:id="569" w:name="_ETM_Q1_2330618"/>
      <w:bookmarkStart w:id="570" w:name="_ETM_Q1_2330670"/>
      <w:bookmarkEnd w:id="569"/>
      <w:bookmarkEnd w:id="570"/>
      <w:r>
        <w:rPr>
          <w:rFonts w:hint="cs"/>
          <w:rtl/>
          <w:lang w:val="en-GB" w:eastAsia="he-IL"/>
        </w:rPr>
        <w:t xml:space="preserve">מה קורה אם </w:t>
      </w:r>
      <w:r w:rsidR="00E62B6C">
        <w:rPr>
          <w:rFonts w:hint="cs"/>
          <w:rtl/>
          <w:lang w:val="en-GB" w:eastAsia="he-IL"/>
        </w:rPr>
        <w:t>פתאום אין כנס</w:t>
      </w:r>
      <w:r>
        <w:rPr>
          <w:rFonts w:hint="cs"/>
          <w:rtl/>
          <w:lang w:val="en-GB" w:eastAsia="he-IL"/>
        </w:rPr>
        <w:t xml:space="preserve">ת, פתאום יש ברדק? </w:t>
      </w:r>
      <w:bookmarkStart w:id="571" w:name="_ETM_Q1_2335677"/>
      <w:bookmarkEnd w:id="571"/>
    </w:p>
    <w:p w:rsidR="00E62B6C" w:rsidRDefault="00E62B6C" w:rsidP="00E62B6C">
      <w:pPr>
        <w:rPr>
          <w:rtl/>
          <w:lang w:val="en-GB" w:eastAsia="he-IL"/>
        </w:rPr>
      </w:pPr>
    </w:p>
    <w:p w:rsidR="00F55B57" w:rsidRDefault="00F55B57" w:rsidP="00F55B57">
      <w:pPr>
        <w:pStyle w:val="a4"/>
        <w:keepNext/>
        <w:rPr>
          <w:rtl/>
          <w:lang w:val="en-GB"/>
        </w:rPr>
      </w:pPr>
      <w:bookmarkStart w:id="572" w:name="_ETM_Q1_2332663"/>
      <w:bookmarkStart w:id="573" w:name="ET_speaker_מרב_תורגמן_71"/>
      <w:bookmarkEnd w:id="572"/>
      <w:r w:rsidRPr="00F55B5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מרב תורג'מן:</w:t>
      </w:r>
      <w:r w:rsidRPr="00F55B5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3"/>
    </w:p>
    <w:p w:rsidR="00F55B57" w:rsidRDefault="00F55B57" w:rsidP="00F55B57">
      <w:pPr>
        <w:pStyle w:val="KeepWithNext"/>
        <w:rPr>
          <w:rtl/>
          <w:lang w:val="en-GB" w:eastAsia="he-IL"/>
        </w:rPr>
      </w:pPr>
    </w:p>
    <w:p w:rsidR="00E62B6C" w:rsidRDefault="00F55B57" w:rsidP="00035B26">
      <w:pPr>
        <w:rPr>
          <w:rtl/>
          <w:lang w:val="en-GB" w:eastAsia="he-IL"/>
        </w:rPr>
      </w:pPr>
      <w:bookmarkStart w:id="574" w:name="_ETM_Q1_2333161"/>
      <w:bookmarkStart w:id="575" w:name="_ETM_Q1_2333253"/>
      <w:bookmarkEnd w:id="574"/>
      <w:bookmarkEnd w:id="575"/>
      <w:r>
        <w:rPr>
          <w:rFonts w:hint="cs"/>
          <w:rtl/>
          <w:lang w:val="en-GB" w:eastAsia="he-IL"/>
        </w:rPr>
        <w:t xml:space="preserve">הכרטיסים האלה הם בתוקף לשנתיים </w:t>
      </w:r>
      <w:r w:rsidR="00035B26">
        <w:rPr>
          <w:rFonts w:hint="cs"/>
          <w:rtl/>
          <w:lang w:val="en-GB" w:eastAsia="he-IL"/>
        </w:rPr>
        <w:t>או לח</w:t>
      </w:r>
      <w:r>
        <w:rPr>
          <w:rFonts w:hint="cs"/>
          <w:rtl/>
          <w:lang w:val="en-GB" w:eastAsia="he-IL"/>
        </w:rPr>
        <w:t xml:space="preserve">מש שנים. </w:t>
      </w:r>
    </w:p>
    <w:p w:rsidR="00E62B6C" w:rsidRDefault="00E62B6C" w:rsidP="00E62B6C">
      <w:pPr>
        <w:rPr>
          <w:rtl/>
          <w:lang w:val="en-GB" w:eastAsia="he-IL"/>
        </w:rPr>
      </w:pPr>
    </w:p>
    <w:p w:rsidR="00F55B57" w:rsidRDefault="00F55B57" w:rsidP="00F55B57">
      <w:pPr>
        <w:ind w:firstLine="0"/>
        <w:rPr>
          <w:rtl/>
          <w:lang w:val="en-GB" w:eastAsia="he-IL"/>
        </w:rPr>
      </w:pPr>
      <w:bookmarkStart w:id="576" w:name="_ETM_Q1_2336243"/>
      <w:bookmarkEnd w:id="576"/>
    </w:p>
    <w:p w:rsidR="00F55B57" w:rsidRDefault="00F55B57" w:rsidP="00F55B57">
      <w:pPr>
        <w:pStyle w:val="af6"/>
        <w:keepNext/>
        <w:rPr>
          <w:rtl/>
          <w:lang w:val="en-GB"/>
        </w:rPr>
      </w:pPr>
      <w:bookmarkStart w:id="577" w:name="ET_yor_5765_72"/>
      <w:r w:rsidRPr="00F55B57">
        <w:rPr>
          <w:rStyle w:val="TagStyle"/>
          <w:rtl/>
        </w:rPr>
        <w:lastRenderedPageBreak/>
        <w:t xml:space="preserve"> &lt;&lt; </w:t>
      </w:r>
      <w:proofErr w:type="spellStart"/>
      <w:r w:rsidRPr="00F55B57">
        <w:rPr>
          <w:rStyle w:val="TagStyle"/>
          <w:rtl/>
        </w:rPr>
        <w:t>יור</w:t>
      </w:r>
      <w:proofErr w:type="spellEnd"/>
      <w:r w:rsidRPr="00F55B5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F55B57">
        <w:rPr>
          <w:rStyle w:val="TagStyle"/>
          <w:rtl/>
        </w:rPr>
        <w:t xml:space="preserve"> &lt;&lt; </w:t>
      </w:r>
      <w:proofErr w:type="spellStart"/>
      <w:r w:rsidRPr="00F55B57">
        <w:rPr>
          <w:rStyle w:val="TagStyle"/>
          <w:rtl/>
        </w:rPr>
        <w:t>יור</w:t>
      </w:r>
      <w:proofErr w:type="spellEnd"/>
      <w:r w:rsidRPr="00F55B5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77"/>
    </w:p>
    <w:p w:rsidR="00F55B57" w:rsidRDefault="00F55B57" w:rsidP="00F55B57">
      <w:pPr>
        <w:pStyle w:val="KeepWithNext"/>
        <w:rPr>
          <w:rtl/>
          <w:lang w:val="en-GB" w:eastAsia="he-IL"/>
        </w:rPr>
      </w:pPr>
    </w:p>
    <w:p w:rsidR="00E62B6C" w:rsidRDefault="00F55B57" w:rsidP="006D1B81">
      <w:pPr>
        <w:rPr>
          <w:rtl/>
          <w:lang w:val="en-GB" w:eastAsia="he-IL"/>
        </w:rPr>
      </w:pPr>
      <w:bookmarkStart w:id="578" w:name="_ETM_Q1_2336933"/>
      <w:bookmarkStart w:id="579" w:name="_ETM_Q1_2336987"/>
      <w:bookmarkEnd w:id="578"/>
      <w:bookmarkEnd w:id="579"/>
      <w:r>
        <w:rPr>
          <w:rFonts w:hint="cs"/>
          <w:rtl/>
          <w:lang w:val="en-GB" w:eastAsia="he-IL"/>
        </w:rPr>
        <w:t>מה שב</w:t>
      </w:r>
      <w:r w:rsidR="00E62B6C">
        <w:rPr>
          <w:rFonts w:hint="cs"/>
          <w:rtl/>
          <w:lang w:val="en-GB" w:eastAsia="he-IL"/>
        </w:rPr>
        <w:t>תוק</w:t>
      </w:r>
      <w:r w:rsidR="00CE03FB">
        <w:rPr>
          <w:rFonts w:hint="cs"/>
          <w:rtl/>
          <w:lang w:val="en-GB" w:eastAsia="he-IL"/>
        </w:rPr>
        <w:t>ף</w:t>
      </w:r>
      <w:r w:rsidR="00035B26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בתוקף</w:t>
      </w:r>
      <w:r w:rsidR="00E62B6C">
        <w:rPr>
          <w:rFonts w:hint="cs"/>
          <w:rtl/>
          <w:lang w:val="en-GB" w:eastAsia="he-IL"/>
        </w:rPr>
        <w:t>, כל עוד לא שינ</w:t>
      </w:r>
      <w:r>
        <w:rPr>
          <w:rFonts w:hint="cs"/>
          <w:rtl/>
          <w:lang w:val="en-GB" w:eastAsia="he-IL"/>
        </w:rPr>
        <w:t>י</w:t>
      </w:r>
      <w:r w:rsidR="00E62B6C">
        <w:rPr>
          <w:rFonts w:hint="cs"/>
          <w:rtl/>
          <w:lang w:val="en-GB" w:eastAsia="he-IL"/>
        </w:rPr>
        <w:t>ת זה לא</w:t>
      </w:r>
      <w:r>
        <w:rPr>
          <w:rFonts w:hint="cs"/>
          <w:rtl/>
          <w:lang w:val="en-GB" w:eastAsia="he-IL"/>
        </w:rPr>
        <w:t xml:space="preserve"> </w:t>
      </w:r>
      <w:r w:rsidR="0089395B">
        <w:rPr>
          <w:rFonts w:hint="cs"/>
          <w:rtl/>
          <w:lang w:val="en-GB" w:eastAsia="he-IL"/>
        </w:rPr>
        <w:t>משתנה. אני פ</w:t>
      </w:r>
      <w:r w:rsidR="00E62B6C">
        <w:rPr>
          <w:rFonts w:hint="cs"/>
          <w:rtl/>
          <w:lang w:val="en-GB" w:eastAsia="he-IL"/>
        </w:rPr>
        <w:t>ש</w:t>
      </w:r>
      <w:r w:rsidR="0089395B">
        <w:rPr>
          <w:rFonts w:hint="cs"/>
          <w:rtl/>
          <w:lang w:val="en-GB" w:eastAsia="he-IL"/>
        </w:rPr>
        <w:t>ו</w:t>
      </w:r>
      <w:r w:rsidR="00E62B6C">
        <w:rPr>
          <w:rFonts w:hint="cs"/>
          <w:rtl/>
          <w:lang w:val="en-GB" w:eastAsia="he-IL"/>
        </w:rPr>
        <w:t>ט רוצה לדעת שה</w:t>
      </w:r>
      <w:r w:rsidR="00443AAA">
        <w:rPr>
          <w:rFonts w:hint="cs"/>
          <w:rtl/>
          <w:lang w:val="en-GB" w:eastAsia="he-IL"/>
        </w:rPr>
        <w:t xml:space="preserve">ממשלה ממשיכה לעסוק </w:t>
      </w:r>
      <w:proofErr w:type="spellStart"/>
      <w:r w:rsidR="00443AAA">
        <w:rPr>
          <w:rFonts w:hint="cs"/>
          <w:rtl/>
          <w:lang w:val="en-GB" w:eastAsia="he-IL"/>
        </w:rPr>
        <w:t>בלקונות</w:t>
      </w:r>
      <w:proofErr w:type="spellEnd"/>
      <w:r w:rsidR="00443AAA">
        <w:rPr>
          <w:rFonts w:hint="cs"/>
          <w:rtl/>
          <w:lang w:val="en-GB" w:eastAsia="he-IL"/>
        </w:rPr>
        <w:t xml:space="preserve"> האלו,</w:t>
      </w:r>
      <w:r w:rsidR="00E62B6C">
        <w:rPr>
          <w:rFonts w:hint="cs"/>
          <w:rtl/>
          <w:lang w:val="en-GB" w:eastAsia="he-IL"/>
        </w:rPr>
        <w:t xml:space="preserve"> כי אני רואה פה לקונות. אני רוצה לקדם את התקנה, היא כן עושה </w:t>
      </w:r>
      <w:r w:rsidR="0089395B">
        <w:rPr>
          <w:rFonts w:hint="cs"/>
          <w:rtl/>
          <w:lang w:val="en-GB" w:eastAsia="he-IL"/>
        </w:rPr>
        <w:t xml:space="preserve">משהו </w:t>
      </w:r>
      <w:r w:rsidR="00E62B6C">
        <w:rPr>
          <w:rFonts w:hint="cs"/>
          <w:rtl/>
          <w:lang w:val="en-GB" w:eastAsia="he-IL"/>
        </w:rPr>
        <w:t>לקראת הצרכן</w:t>
      </w:r>
      <w:r w:rsidR="0089395B">
        <w:rPr>
          <w:rFonts w:hint="cs"/>
          <w:rtl/>
          <w:lang w:val="en-GB" w:eastAsia="he-IL"/>
        </w:rPr>
        <w:t>. אני רוצ</w:t>
      </w:r>
      <w:r w:rsidR="00E62B6C">
        <w:rPr>
          <w:rFonts w:hint="cs"/>
          <w:rtl/>
          <w:lang w:val="en-GB" w:eastAsia="he-IL"/>
        </w:rPr>
        <w:t>ה</w:t>
      </w:r>
      <w:r w:rsidR="0089395B">
        <w:rPr>
          <w:rFonts w:hint="cs"/>
          <w:rtl/>
          <w:lang w:val="en-GB" w:eastAsia="he-IL"/>
        </w:rPr>
        <w:t xml:space="preserve"> לדעת</w:t>
      </w:r>
      <w:r w:rsidR="00E62B6C">
        <w:rPr>
          <w:rFonts w:hint="cs"/>
          <w:rtl/>
          <w:lang w:val="en-GB" w:eastAsia="he-IL"/>
        </w:rPr>
        <w:t xml:space="preserve"> שיש </w:t>
      </w:r>
      <w:r w:rsidR="0089395B">
        <w:rPr>
          <w:rFonts w:hint="cs"/>
          <w:rtl/>
          <w:lang w:val="en-GB" w:eastAsia="he-IL"/>
        </w:rPr>
        <w:t xml:space="preserve">לנו תחנה שבה נוודא שהממשלה טיפלה </w:t>
      </w:r>
      <w:bookmarkStart w:id="580" w:name="_ETM_Q1_2369367"/>
      <w:bookmarkEnd w:id="580"/>
      <w:proofErr w:type="spellStart"/>
      <w:r w:rsidR="00443AAA">
        <w:rPr>
          <w:rFonts w:hint="cs"/>
          <w:rtl/>
          <w:lang w:val="en-GB" w:eastAsia="he-IL"/>
        </w:rPr>
        <w:t>בלקונות</w:t>
      </w:r>
      <w:proofErr w:type="spellEnd"/>
      <w:r w:rsidR="00443AAA">
        <w:rPr>
          <w:rFonts w:hint="cs"/>
          <w:rtl/>
          <w:lang w:val="en-GB" w:eastAsia="he-IL"/>
        </w:rPr>
        <w:t xml:space="preserve">. </w:t>
      </w:r>
      <w:r w:rsidR="00E62B6C">
        <w:rPr>
          <w:rFonts w:hint="cs"/>
          <w:rtl/>
          <w:lang w:val="en-GB" w:eastAsia="he-IL"/>
        </w:rPr>
        <w:t>אם אני לא יודע</w:t>
      </w:r>
      <w:r w:rsidR="0089395B">
        <w:rPr>
          <w:rFonts w:hint="cs"/>
          <w:rtl/>
          <w:lang w:val="en-GB" w:eastAsia="he-IL"/>
        </w:rPr>
        <w:t xml:space="preserve"> מה התחנה הזאת</w:t>
      </w:r>
      <w:r w:rsidR="00E62B6C">
        <w:rPr>
          <w:rFonts w:hint="cs"/>
          <w:rtl/>
          <w:lang w:val="en-GB" w:eastAsia="he-IL"/>
        </w:rPr>
        <w:t xml:space="preserve">, אני בבעיה. </w:t>
      </w:r>
      <w:r w:rsidR="006D1B81">
        <w:rPr>
          <w:rFonts w:hint="cs"/>
          <w:rtl/>
          <w:lang w:val="en-GB" w:eastAsia="he-IL"/>
        </w:rPr>
        <w:t>אמון הציבור</w:t>
      </w:r>
      <w:r w:rsidR="00443AAA">
        <w:rPr>
          <w:rFonts w:hint="cs"/>
          <w:rtl/>
          <w:lang w:val="en-GB" w:eastAsia="he-IL"/>
        </w:rPr>
        <w:t>, בבקשה.</w:t>
      </w:r>
    </w:p>
    <w:p w:rsidR="00553DC8" w:rsidRDefault="00553DC8" w:rsidP="00553DC8">
      <w:pPr>
        <w:ind w:firstLine="0"/>
        <w:rPr>
          <w:rtl/>
          <w:lang w:val="en-GB" w:eastAsia="he-IL"/>
        </w:rPr>
      </w:pPr>
    </w:p>
    <w:p w:rsidR="0089395B" w:rsidRDefault="0089395B" w:rsidP="0089395B">
      <w:pPr>
        <w:pStyle w:val="af9"/>
        <w:keepNext/>
        <w:rPr>
          <w:rtl/>
          <w:lang w:val="en-GB" w:eastAsia="he-IL"/>
        </w:rPr>
      </w:pPr>
      <w:bookmarkStart w:id="581" w:name="_ETM_Q1_2374882"/>
      <w:bookmarkStart w:id="582" w:name="ET_guest_רונן_רגב_כביר_73"/>
      <w:bookmarkEnd w:id="581"/>
      <w:r w:rsidRPr="0089395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רונן רגב כביר:</w:t>
      </w:r>
      <w:r w:rsidRPr="0089395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82"/>
    </w:p>
    <w:p w:rsidR="0089395B" w:rsidRDefault="0089395B" w:rsidP="0089395B">
      <w:pPr>
        <w:pStyle w:val="KeepWithNext"/>
        <w:rPr>
          <w:rtl/>
          <w:lang w:val="en-GB" w:eastAsia="he-IL"/>
        </w:rPr>
      </w:pPr>
    </w:p>
    <w:p w:rsidR="006D1B81" w:rsidRDefault="00553DC8" w:rsidP="006D1B81">
      <w:pPr>
        <w:ind w:firstLine="0"/>
        <w:rPr>
          <w:rtl/>
          <w:lang w:val="en-GB" w:eastAsia="he-IL"/>
        </w:rPr>
      </w:pPr>
      <w:bookmarkStart w:id="583" w:name="_ETM_Q1_2375294"/>
      <w:bookmarkStart w:id="584" w:name="_ETM_Q1_2375333"/>
      <w:bookmarkEnd w:id="583"/>
      <w:bookmarkEnd w:id="584"/>
      <w:r>
        <w:rPr>
          <w:rtl/>
          <w:lang w:val="en-GB" w:eastAsia="he-IL"/>
        </w:rPr>
        <w:tab/>
      </w:r>
      <w:r w:rsidR="00443AAA">
        <w:rPr>
          <w:rFonts w:hint="cs"/>
          <w:rtl/>
          <w:lang w:val="en-GB" w:eastAsia="he-IL"/>
        </w:rPr>
        <w:t>אני חושב שאחת מהבעיו</w:t>
      </w:r>
      <w:r>
        <w:rPr>
          <w:rFonts w:hint="cs"/>
          <w:rtl/>
          <w:lang w:val="en-GB" w:eastAsia="he-IL"/>
        </w:rPr>
        <w:t xml:space="preserve">ת המרכזיות </w:t>
      </w:r>
      <w:r w:rsidR="00443AAA">
        <w:rPr>
          <w:rFonts w:hint="cs"/>
          <w:rtl/>
          <w:lang w:val="en-GB" w:eastAsia="he-IL"/>
        </w:rPr>
        <w:t>כאן</w:t>
      </w:r>
      <w:r>
        <w:rPr>
          <w:rFonts w:hint="cs"/>
          <w:rtl/>
          <w:lang w:val="en-GB" w:eastAsia="he-IL"/>
        </w:rPr>
        <w:t>, אדוני</w:t>
      </w:r>
      <w:r w:rsidR="00443AAA">
        <w:rPr>
          <w:rFonts w:hint="cs"/>
          <w:rtl/>
          <w:lang w:val="en-GB" w:eastAsia="he-IL"/>
        </w:rPr>
        <w:t xml:space="preserve"> הי</w:t>
      </w:r>
      <w:r>
        <w:rPr>
          <w:rFonts w:hint="cs"/>
          <w:rtl/>
          <w:lang w:val="en-GB" w:eastAsia="he-IL"/>
        </w:rPr>
        <w:t>ו</w:t>
      </w:r>
      <w:r w:rsidR="00443AAA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ב-ראש, היא בדיוק מה שאמרה עורכת הדין חנה </w:t>
      </w:r>
      <w:proofErr w:type="spellStart"/>
      <w:r>
        <w:rPr>
          <w:rFonts w:hint="cs"/>
          <w:rtl/>
          <w:lang w:val="en-GB" w:eastAsia="he-IL"/>
        </w:rPr>
        <w:t>טירי</w:t>
      </w:r>
      <w:proofErr w:type="spellEnd"/>
      <w:r>
        <w:rPr>
          <w:rFonts w:hint="cs"/>
          <w:rtl/>
          <w:lang w:val="en-GB" w:eastAsia="he-IL"/>
        </w:rPr>
        <w:t xml:space="preserve"> מהרשות. יש כאן</w:t>
      </w:r>
      <w:r w:rsidR="00443AAA">
        <w:rPr>
          <w:rFonts w:hint="cs"/>
          <w:rtl/>
          <w:lang w:val="en-GB" w:eastAsia="he-IL"/>
        </w:rPr>
        <w:t xml:space="preserve"> חוק שבא לצלם מצב קיים, מצב שהי</w:t>
      </w:r>
      <w:r>
        <w:rPr>
          <w:rFonts w:hint="cs"/>
          <w:rtl/>
          <w:lang w:val="en-GB" w:eastAsia="he-IL"/>
        </w:rPr>
        <w:t>ה</w:t>
      </w:r>
      <w:r w:rsidR="00443AAA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בתעש</w:t>
      </w:r>
      <w:r w:rsidR="00443AAA">
        <w:rPr>
          <w:rFonts w:hint="cs"/>
          <w:rtl/>
          <w:lang w:val="en-GB" w:eastAsia="he-IL"/>
        </w:rPr>
        <w:t>י</w:t>
      </w:r>
      <w:r w:rsidR="00360847">
        <w:rPr>
          <w:rFonts w:hint="cs"/>
          <w:rtl/>
          <w:lang w:val="en-GB" w:eastAsia="he-IL"/>
        </w:rPr>
        <w:t>יה מרושלת שהתבססה על ניירות</w:t>
      </w:r>
      <w:r>
        <w:rPr>
          <w:rFonts w:hint="cs"/>
          <w:rtl/>
          <w:lang w:val="en-GB" w:eastAsia="he-IL"/>
        </w:rPr>
        <w:t xml:space="preserve"> ש</w:t>
      </w:r>
      <w:r w:rsidR="00360847">
        <w:rPr>
          <w:rFonts w:hint="cs"/>
          <w:rtl/>
          <w:lang w:val="en-GB" w:eastAsia="he-IL"/>
        </w:rPr>
        <w:t>החזקנו בארנק. מל</w:t>
      </w:r>
      <w:r>
        <w:rPr>
          <w:rFonts w:hint="cs"/>
          <w:rtl/>
          <w:lang w:val="en-GB" w:eastAsia="he-IL"/>
        </w:rPr>
        <w:t>ב</w:t>
      </w:r>
      <w:r w:rsidR="0036084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שים</w:t>
      </w:r>
      <w:r w:rsidR="00360847">
        <w:rPr>
          <w:rFonts w:hint="cs"/>
          <w:rtl/>
          <w:lang w:val="en-GB" w:eastAsia="he-IL"/>
        </w:rPr>
        <w:t xml:space="preserve"> עכשיו את </w:t>
      </w:r>
      <w:r w:rsidR="001F46AE">
        <w:rPr>
          <w:rFonts w:hint="cs"/>
          <w:rtl/>
          <w:lang w:val="en-GB" w:eastAsia="he-IL"/>
        </w:rPr>
        <w:t>ה</w:t>
      </w:r>
      <w:r w:rsidR="00360847">
        <w:rPr>
          <w:rFonts w:hint="cs"/>
          <w:rtl/>
          <w:lang w:val="en-GB" w:eastAsia="he-IL"/>
        </w:rPr>
        <w:t>מצב הקיים</w:t>
      </w:r>
      <w:r>
        <w:rPr>
          <w:rFonts w:hint="cs"/>
          <w:rtl/>
          <w:lang w:val="en-GB" w:eastAsia="he-IL"/>
        </w:rPr>
        <w:t xml:space="preserve"> ההוא על חוק ש</w:t>
      </w:r>
      <w:r w:rsidR="00360847">
        <w:rPr>
          <w:rFonts w:hint="cs"/>
          <w:rtl/>
          <w:lang w:val="en-GB" w:eastAsia="he-IL"/>
        </w:rPr>
        <w:t>כל התכלית שלו היא לייצר מצב חדש.</w:t>
      </w:r>
      <w:r>
        <w:rPr>
          <w:rFonts w:hint="cs"/>
          <w:rtl/>
          <w:lang w:val="en-GB" w:eastAsia="he-IL"/>
        </w:rPr>
        <w:t xml:space="preserve"> חוק שירותי תשלום בא</w:t>
      </w:r>
      <w:r w:rsidR="001F46AE">
        <w:rPr>
          <w:rFonts w:hint="cs"/>
          <w:rtl/>
          <w:lang w:val="en-GB" w:eastAsia="he-IL"/>
        </w:rPr>
        <w:t xml:space="preserve"> עם </w:t>
      </w:r>
      <w:r>
        <w:rPr>
          <w:rFonts w:hint="cs"/>
          <w:rtl/>
          <w:lang w:val="en-GB" w:eastAsia="he-IL"/>
        </w:rPr>
        <w:t xml:space="preserve">בשורה </w:t>
      </w:r>
      <w:r w:rsidR="00360847">
        <w:rPr>
          <w:rFonts w:hint="cs"/>
          <w:rtl/>
          <w:lang w:val="en-GB" w:eastAsia="he-IL"/>
        </w:rPr>
        <w:t>חדשה של דיגיטציה, של מערכות מק</w:t>
      </w:r>
      <w:r>
        <w:rPr>
          <w:rFonts w:hint="cs"/>
          <w:rtl/>
          <w:lang w:val="en-GB" w:eastAsia="he-IL"/>
        </w:rPr>
        <w:t xml:space="preserve">וונות, של שיפור </w:t>
      </w:r>
      <w:proofErr w:type="spellStart"/>
      <w:r w:rsidR="00360847">
        <w:rPr>
          <w:rFonts w:hint="cs"/>
          <w:rtl/>
          <w:lang w:val="en-GB" w:eastAsia="he-IL"/>
        </w:rPr>
        <w:t>בהגנות</w:t>
      </w:r>
      <w:proofErr w:type="spellEnd"/>
      <w:r>
        <w:rPr>
          <w:rFonts w:hint="cs"/>
          <w:rtl/>
          <w:lang w:val="en-GB" w:eastAsia="he-IL"/>
        </w:rPr>
        <w:t>, של א</w:t>
      </w:r>
      <w:r w:rsidR="00360847">
        <w:rPr>
          <w:rFonts w:hint="cs"/>
          <w:rtl/>
          <w:lang w:val="en-GB" w:eastAsia="he-IL"/>
        </w:rPr>
        <w:t xml:space="preserve">חידות </w:t>
      </w:r>
      <w:bookmarkStart w:id="585" w:name="_ETM_Q1_2424781"/>
      <w:bookmarkEnd w:id="585"/>
      <w:r w:rsidR="00360847">
        <w:rPr>
          <w:rFonts w:hint="cs"/>
          <w:rtl/>
          <w:lang w:val="en-GB" w:eastAsia="he-IL"/>
        </w:rPr>
        <w:t xml:space="preserve">רגולטורית בין </w:t>
      </w:r>
      <w:r w:rsidR="001F46AE">
        <w:rPr>
          <w:rFonts w:hint="cs"/>
          <w:rtl/>
          <w:lang w:val="en-GB" w:eastAsia="he-IL"/>
        </w:rPr>
        <w:t xml:space="preserve">אמצעי תשלום שונים, </w:t>
      </w:r>
      <w:r w:rsidR="006D1B81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התקנה </w:t>
      </w:r>
      <w:r w:rsidR="001F46AE">
        <w:rPr>
          <w:rFonts w:hint="cs"/>
          <w:rtl/>
          <w:lang w:val="en-GB" w:eastAsia="he-IL"/>
        </w:rPr>
        <w:t xml:space="preserve">כאן </w:t>
      </w:r>
      <w:r>
        <w:rPr>
          <w:rFonts w:hint="cs"/>
          <w:rtl/>
          <w:lang w:val="en-GB" w:eastAsia="he-IL"/>
        </w:rPr>
        <w:t xml:space="preserve">עושה בדיוק את הדבר ההפוך. </w:t>
      </w:r>
      <w:r w:rsidR="00360847">
        <w:rPr>
          <w:rFonts w:hint="cs"/>
          <w:rtl/>
          <w:lang w:val="en-GB" w:eastAsia="he-IL"/>
        </w:rPr>
        <w:t xml:space="preserve">יש מנגנון שכיום </w:t>
      </w:r>
      <w:bookmarkStart w:id="586" w:name="_ETM_Q1_2463755"/>
      <w:bookmarkEnd w:id="586"/>
      <w:r>
        <w:rPr>
          <w:rFonts w:hint="cs"/>
          <w:rtl/>
          <w:lang w:val="en-GB" w:eastAsia="he-IL"/>
        </w:rPr>
        <w:t>הוא דיג</w:t>
      </w:r>
      <w:r w:rsidR="00360847">
        <w:rPr>
          <w:rFonts w:hint="cs"/>
          <w:rtl/>
          <w:lang w:val="en-GB" w:eastAsia="he-IL"/>
        </w:rPr>
        <w:t>יטלי, הו</w:t>
      </w:r>
      <w:r>
        <w:rPr>
          <w:rFonts w:hint="cs"/>
          <w:rtl/>
          <w:lang w:val="en-GB" w:eastAsia="he-IL"/>
        </w:rPr>
        <w:t>א</w:t>
      </w:r>
      <w:r w:rsidR="00360847">
        <w:rPr>
          <w:rFonts w:hint="cs"/>
          <w:rtl/>
          <w:lang w:val="en-GB" w:eastAsia="he-IL"/>
        </w:rPr>
        <w:t xml:space="preserve"> </w:t>
      </w:r>
      <w:r w:rsidR="001F46AE">
        <w:rPr>
          <w:rFonts w:hint="cs"/>
          <w:rtl/>
          <w:lang w:val="en-GB" w:eastAsia="he-IL"/>
        </w:rPr>
        <w:t>ממוחשב.</w:t>
      </w:r>
      <w:r>
        <w:rPr>
          <w:rFonts w:hint="cs"/>
          <w:rtl/>
          <w:lang w:val="en-GB" w:eastAsia="he-IL"/>
        </w:rPr>
        <w:t xml:space="preserve"> בעלויו</w:t>
      </w:r>
      <w:r w:rsidR="00360847">
        <w:rPr>
          <w:rFonts w:hint="cs"/>
          <w:rtl/>
          <w:lang w:val="en-GB" w:eastAsia="he-IL"/>
        </w:rPr>
        <w:t>ת תפעול</w:t>
      </w:r>
      <w:r>
        <w:rPr>
          <w:rFonts w:hint="cs"/>
          <w:rtl/>
          <w:lang w:val="en-GB" w:eastAsia="he-IL"/>
        </w:rPr>
        <w:t>י</w:t>
      </w:r>
      <w:r w:rsidR="00360847">
        <w:rPr>
          <w:rFonts w:hint="cs"/>
          <w:rtl/>
          <w:lang w:val="en-GB" w:eastAsia="he-IL"/>
        </w:rPr>
        <w:t>ו</w:t>
      </w:r>
      <w:r w:rsidR="009866C3">
        <w:rPr>
          <w:rFonts w:hint="cs"/>
          <w:rtl/>
          <w:lang w:val="en-GB" w:eastAsia="he-IL"/>
        </w:rPr>
        <w:t xml:space="preserve">ת מאוד זניחות אפשר לזהות בשם ומספר טלפון את מי שמחזיק את הכרטיס. אם </w:t>
      </w:r>
      <w:bookmarkStart w:id="587" w:name="_ETM_Q1_2479362"/>
      <w:bookmarkEnd w:id="587"/>
      <w:r>
        <w:rPr>
          <w:rFonts w:hint="cs"/>
          <w:rtl/>
          <w:lang w:val="en-GB" w:eastAsia="he-IL"/>
        </w:rPr>
        <w:t xml:space="preserve">קיבלתי מהמעסיק </w:t>
      </w:r>
      <w:r w:rsidR="009866C3">
        <w:rPr>
          <w:rFonts w:hint="cs"/>
          <w:rtl/>
          <w:lang w:val="en-GB" w:eastAsia="he-IL"/>
        </w:rPr>
        <w:t>תו לחג</w:t>
      </w:r>
      <w:r>
        <w:rPr>
          <w:rFonts w:hint="cs"/>
          <w:rtl/>
          <w:lang w:val="en-GB" w:eastAsia="he-IL"/>
        </w:rPr>
        <w:t>, אני נכנס לאתר ובשתי</w:t>
      </w:r>
      <w:r w:rsidR="009866C3">
        <w:rPr>
          <w:rFonts w:hint="cs"/>
          <w:rtl/>
          <w:lang w:val="en-GB" w:eastAsia="he-IL"/>
        </w:rPr>
        <w:t xml:space="preserve"> שנ</w:t>
      </w:r>
      <w:r w:rsidR="006D1B81">
        <w:rPr>
          <w:rFonts w:hint="cs"/>
          <w:rtl/>
          <w:lang w:val="en-GB" w:eastAsia="he-IL"/>
        </w:rPr>
        <w:t>יות שם את השם שלי ואת הטלפון וכך</w:t>
      </w:r>
      <w:r>
        <w:rPr>
          <w:rFonts w:hint="cs"/>
          <w:rtl/>
          <w:lang w:val="en-GB" w:eastAsia="he-IL"/>
        </w:rPr>
        <w:t xml:space="preserve"> אפשר</w:t>
      </w:r>
      <w:r w:rsidR="009866C3">
        <w:rPr>
          <w:rFonts w:hint="cs"/>
          <w:rtl/>
          <w:lang w:val="en-GB" w:eastAsia="he-IL"/>
        </w:rPr>
        <w:t xml:space="preserve"> לעקוב אחרי השימוש שלי בכרטיס. </w:t>
      </w:r>
    </w:p>
    <w:p w:rsidR="006D1B81" w:rsidRDefault="006D1B81" w:rsidP="006D1B81">
      <w:pPr>
        <w:ind w:firstLine="0"/>
        <w:rPr>
          <w:rtl/>
          <w:lang w:val="en-GB" w:eastAsia="he-IL"/>
        </w:rPr>
      </w:pPr>
    </w:p>
    <w:p w:rsidR="00553DC8" w:rsidRDefault="00553DC8" w:rsidP="00035B2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</w:t>
      </w:r>
      <w:r w:rsidR="009866C3">
        <w:rPr>
          <w:rFonts w:hint="cs"/>
          <w:rtl/>
          <w:lang w:val="en-GB" w:eastAsia="he-IL"/>
        </w:rPr>
        <w:t>כון שבעבר חלק מסוים מהאנשים היו נהנים</w:t>
      </w:r>
      <w:r>
        <w:rPr>
          <w:rFonts w:hint="cs"/>
          <w:rtl/>
          <w:lang w:val="en-GB" w:eastAsia="he-IL"/>
        </w:rPr>
        <w:t xml:space="preserve"> מהאנונימ</w:t>
      </w:r>
      <w:r w:rsidR="009866C3">
        <w:rPr>
          <w:rFonts w:hint="cs"/>
          <w:rtl/>
          <w:lang w:val="en-GB" w:eastAsia="he-IL"/>
        </w:rPr>
        <w:t>יות של המו</w:t>
      </w:r>
      <w:r>
        <w:rPr>
          <w:rFonts w:hint="cs"/>
          <w:rtl/>
          <w:lang w:val="en-GB" w:eastAsia="he-IL"/>
        </w:rPr>
        <w:t>צ</w:t>
      </w:r>
      <w:r w:rsidR="009866C3">
        <w:rPr>
          <w:rFonts w:hint="cs"/>
          <w:rtl/>
          <w:lang w:val="en-GB" w:eastAsia="he-IL"/>
        </w:rPr>
        <w:t>ר</w:t>
      </w:r>
      <w:r w:rsidR="001F46AE">
        <w:rPr>
          <w:rFonts w:hint="cs"/>
          <w:rtl/>
          <w:lang w:val="en-GB" w:eastAsia="he-IL"/>
        </w:rPr>
        <w:t xml:space="preserve"> הזה, אבל</w:t>
      </w:r>
      <w:r>
        <w:rPr>
          <w:rFonts w:hint="cs"/>
          <w:rtl/>
          <w:lang w:val="en-GB" w:eastAsia="he-IL"/>
        </w:rPr>
        <w:t xml:space="preserve"> כמה </w:t>
      </w:r>
      <w:r w:rsidR="001F46AE">
        <w:rPr>
          <w:rFonts w:hint="cs"/>
          <w:rtl/>
          <w:lang w:val="en-GB" w:eastAsia="he-IL"/>
        </w:rPr>
        <w:t>מה</w:t>
      </w:r>
      <w:r>
        <w:rPr>
          <w:rFonts w:hint="cs"/>
          <w:rtl/>
          <w:lang w:val="en-GB" w:eastAsia="he-IL"/>
        </w:rPr>
        <w:t>אנשים רוצים את ה</w:t>
      </w:r>
      <w:r w:rsidR="009866C3">
        <w:rPr>
          <w:rFonts w:hint="cs"/>
          <w:rtl/>
          <w:lang w:val="en-GB" w:eastAsia="he-IL"/>
        </w:rPr>
        <w:t xml:space="preserve">אנונימיות </w:t>
      </w:r>
      <w:bookmarkStart w:id="588" w:name="_ETM_Q1_2500728"/>
      <w:bookmarkEnd w:id="588"/>
      <w:r w:rsidR="009866C3">
        <w:rPr>
          <w:rFonts w:hint="cs"/>
          <w:rtl/>
          <w:lang w:val="en-GB" w:eastAsia="he-IL"/>
        </w:rPr>
        <w:t xml:space="preserve">הזאת </w:t>
      </w:r>
      <w:r>
        <w:rPr>
          <w:rFonts w:hint="cs"/>
          <w:rtl/>
          <w:lang w:val="en-GB" w:eastAsia="he-IL"/>
        </w:rPr>
        <w:t>כשהמחיר הוא ל</w:t>
      </w:r>
      <w:r w:rsidR="009866C3">
        <w:rPr>
          <w:rFonts w:hint="cs"/>
          <w:rtl/>
          <w:lang w:val="en-GB" w:eastAsia="he-IL"/>
        </w:rPr>
        <w:t>אבד</w:t>
      </w:r>
      <w:r>
        <w:rPr>
          <w:rFonts w:hint="cs"/>
          <w:rtl/>
          <w:lang w:val="en-GB" w:eastAsia="he-IL"/>
        </w:rPr>
        <w:t xml:space="preserve"> </w:t>
      </w:r>
      <w:r w:rsidR="009866C3">
        <w:rPr>
          <w:rFonts w:hint="cs"/>
          <w:rtl/>
          <w:lang w:val="en-GB" w:eastAsia="he-IL"/>
        </w:rPr>
        <w:t xml:space="preserve">את ההגנה </w:t>
      </w:r>
      <w:r w:rsidR="006D1B81">
        <w:rPr>
          <w:rFonts w:hint="cs"/>
          <w:rtl/>
          <w:lang w:val="en-GB" w:eastAsia="he-IL"/>
        </w:rPr>
        <w:t>ב</w:t>
      </w:r>
      <w:r w:rsidR="00023A02">
        <w:rPr>
          <w:rFonts w:hint="cs"/>
          <w:rtl/>
          <w:lang w:val="en-GB" w:eastAsia="he-IL"/>
        </w:rPr>
        <w:t xml:space="preserve">אובדן </w:t>
      </w:r>
      <w:r w:rsidR="006D1B81">
        <w:rPr>
          <w:rFonts w:hint="cs"/>
          <w:rtl/>
          <w:lang w:val="en-GB" w:eastAsia="he-IL"/>
        </w:rPr>
        <w:t>כרטיס</w:t>
      </w:r>
      <w:r w:rsidR="009866C3">
        <w:rPr>
          <w:rFonts w:hint="cs"/>
          <w:rtl/>
          <w:lang w:val="en-GB" w:eastAsia="he-IL"/>
        </w:rPr>
        <w:t xml:space="preserve"> או </w:t>
      </w:r>
      <w:r>
        <w:rPr>
          <w:rFonts w:hint="cs"/>
          <w:rtl/>
          <w:lang w:val="en-GB" w:eastAsia="he-IL"/>
        </w:rPr>
        <w:t>שימוש</w:t>
      </w:r>
      <w:r w:rsidR="009866C3">
        <w:rPr>
          <w:rFonts w:hint="cs"/>
          <w:rtl/>
          <w:lang w:val="en-GB" w:eastAsia="he-IL"/>
        </w:rPr>
        <w:t xml:space="preserve"> לרעה? הסכומים שמדובר עליהם</w:t>
      </w:r>
      <w:r>
        <w:rPr>
          <w:rFonts w:hint="cs"/>
          <w:rtl/>
          <w:lang w:val="en-GB" w:eastAsia="he-IL"/>
        </w:rPr>
        <w:t xml:space="preserve"> הם פשוט לא נורמליים מנקודת המבט של הצרכן. </w:t>
      </w:r>
      <w:r w:rsidR="009866C3">
        <w:rPr>
          <w:rFonts w:hint="cs"/>
          <w:rtl/>
          <w:lang w:val="en-GB" w:eastAsia="he-IL"/>
        </w:rPr>
        <w:t>1,500</w:t>
      </w:r>
      <w:r>
        <w:rPr>
          <w:rFonts w:hint="cs"/>
          <w:rtl/>
          <w:lang w:val="en-GB" w:eastAsia="he-IL"/>
        </w:rPr>
        <w:t xml:space="preserve"> שקל </w:t>
      </w:r>
      <w:r w:rsidR="009866C3">
        <w:rPr>
          <w:rFonts w:hint="cs"/>
          <w:rtl/>
          <w:lang w:val="en-GB" w:eastAsia="he-IL"/>
        </w:rPr>
        <w:t>זה כסף קטן?</w:t>
      </w:r>
      <w:r>
        <w:rPr>
          <w:rFonts w:hint="cs"/>
          <w:rtl/>
          <w:lang w:val="en-GB" w:eastAsia="he-IL"/>
        </w:rPr>
        <w:t xml:space="preserve"> מישהו אוהב </w:t>
      </w:r>
      <w:r w:rsidR="009866C3">
        <w:rPr>
          <w:rFonts w:hint="cs"/>
          <w:rtl/>
          <w:lang w:val="en-GB" w:eastAsia="he-IL"/>
        </w:rPr>
        <w:t>להסתובב בארנק עם שני תווים ששוו</w:t>
      </w:r>
      <w:r>
        <w:rPr>
          <w:rFonts w:hint="cs"/>
          <w:rtl/>
          <w:lang w:val="en-GB" w:eastAsia="he-IL"/>
        </w:rPr>
        <w:t xml:space="preserve">ים </w:t>
      </w:r>
      <w:r w:rsidR="009866C3">
        <w:rPr>
          <w:rFonts w:hint="cs"/>
          <w:rtl/>
          <w:lang w:val="en-GB" w:eastAsia="he-IL"/>
        </w:rPr>
        <w:t>3,000 שקל</w:t>
      </w:r>
      <w:r w:rsidR="001F46AE">
        <w:rPr>
          <w:rFonts w:hint="cs"/>
          <w:rtl/>
          <w:lang w:val="en-GB" w:eastAsia="he-IL"/>
        </w:rPr>
        <w:t>?</w:t>
      </w:r>
      <w:r w:rsidR="009866C3">
        <w:rPr>
          <w:rFonts w:hint="cs"/>
          <w:rtl/>
          <w:lang w:val="en-GB" w:eastAsia="he-IL"/>
        </w:rPr>
        <w:t xml:space="preserve">  </w:t>
      </w:r>
      <w:bookmarkStart w:id="589" w:name="_ETM_Q1_2525808"/>
      <w:bookmarkEnd w:id="589"/>
      <w:r w:rsidR="009866C3">
        <w:rPr>
          <w:rFonts w:hint="cs"/>
          <w:rtl/>
          <w:lang w:val="en-GB" w:eastAsia="he-IL"/>
        </w:rPr>
        <w:t>אם עכ</w:t>
      </w:r>
      <w:r>
        <w:rPr>
          <w:rFonts w:hint="cs"/>
          <w:rtl/>
          <w:lang w:val="en-GB" w:eastAsia="he-IL"/>
        </w:rPr>
        <w:t>ש</w:t>
      </w:r>
      <w:r w:rsidR="009866C3">
        <w:rPr>
          <w:rFonts w:hint="cs"/>
          <w:rtl/>
          <w:lang w:val="en-GB" w:eastAsia="he-IL"/>
        </w:rPr>
        <w:t>יו נפל הארנק</w:t>
      </w:r>
      <w:r>
        <w:rPr>
          <w:rFonts w:hint="cs"/>
          <w:rtl/>
          <w:lang w:val="en-GB" w:eastAsia="he-IL"/>
        </w:rPr>
        <w:t xml:space="preserve">, </w:t>
      </w:r>
      <w:r w:rsidR="009866C3">
        <w:rPr>
          <w:rFonts w:hint="cs"/>
          <w:rtl/>
          <w:lang w:val="en-GB" w:eastAsia="he-IL"/>
        </w:rPr>
        <w:t>אם עכשיו הצ'טקמק, אם</w:t>
      </w:r>
      <w:r>
        <w:rPr>
          <w:rFonts w:hint="cs"/>
          <w:rtl/>
          <w:lang w:val="en-GB" w:eastAsia="he-IL"/>
        </w:rPr>
        <w:t xml:space="preserve"> עכשיו מישהו לקח </w:t>
      </w:r>
      <w:r w:rsidR="009866C3">
        <w:rPr>
          <w:rFonts w:hint="cs"/>
          <w:rtl/>
          <w:lang w:val="en-GB" w:eastAsia="he-IL"/>
        </w:rPr>
        <w:t>לי את זה</w:t>
      </w:r>
      <w:r>
        <w:rPr>
          <w:rFonts w:hint="cs"/>
          <w:rtl/>
          <w:lang w:val="en-GB" w:eastAsia="he-IL"/>
        </w:rPr>
        <w:t xml:space="preserve">, אין יותר הגנה? כשכל הכסף נמצא </w:t>
      </w:r>
      <w:r w:rsidR="009866C3">
        <w:rPr>
          <w:rFonts w:hint="cs"/>
          <w:rtl/>
          <w:lang w:val="en-GB" w:eastAsia="he-IL"/>
        </w:rPr>
        <w:t xml:space="preserve">אצל </w:t>
      </w:r>
      <w:r>
        <w:rPr>
          <w:rFonts w:hint="cs"/>
          <w:rtl/>
          <w:lang w:val="en-GB" w:eastAsia="he-IL"/>
        </w:rPr>
        <w:t>המנפיק,</w:t>
      </w:r>
      <w:r w:rsidR="009866C3">
        <w:rPr>
          <w:rFonts w:hint="cs"/>
          <w:rtl/>
          <w:lang w:val="en-GB" w:eastAsia="he-IL"/>
        </w:rPr>
        <w:t xml:space="preserve"> הו</w:t>
      </w:r>
      <w:r>
        <w:rPr>
          <w:rFonts w:hint="cs"/>
          <w:rtl/>
          <w:lang w:val="en-GB" w:eastAsia="he-IL"/>
        </w:rPr>
        <w:t>א</w:t>
      </w:r>
      <w:r w:rsidR="009866C3">
        <w:rPr>
          <w:rFonts w:hint="cs"/>
          <w:rtl/>
          <w:lang w:val="en-GB" w:eastAsia="he-IL"/>
        </w:rPr>
        <w:t xml:space="preserve"> </w:t>
      </w:r>
      <w:bookmarkStart w:id="590" w:name="_ETM_Q1_2537817"/>
      <w:bookmarkEnd w:id="590"/>
      <w:r>
        <w:rPr>
          <w:rFonts w:hint="cs"/>
          <w:rtl/>
          <w:lang w:val="en-GB" w:eastAsia="he-IL"/>
        </w:rPr>
        <w:t xml:space="preserve">נמצא </w:t>
      </w:r>
      <w:r w:rsidR="009866C3">
        <w:rPr>
          <w:rFonts w:hint="cs"/>
          <w:rtl/>
          <w:lang w:val="en-GB" w:eastAsia="he-IL"/>
        </w:rPr>
        <w:t xml:space="preserve">אצל המנפיק בתווי קנייה </w:t>
      </w:r>
      <w:r>
        <w:rPr>
          <w:rFonts w:hint="cs"/>
          <w:rtl/>
          <w:lang w:val="en-GB" w:eastAsia="he-IL"/>
        </w:rPr>
        <w:t>חודש עד שלושה חודשים אחרי שעשיתי את הקנייה,</w:t>
      </w:r>
      <w:r w:rsidR="009866C3">
        <w:rPr>
          <w:rFonts w:hint="cs"/>
          <w:rtl/>
          <w:lang w:val="en-GB" w:eastAsia="he-IL"/>
        </w:rPr>
        <w:t xml:space="preserve"> בשונה מכרטיס אשראי. </w:t>
      </w:r>
      <w:r w:rsidR="006D1B81">
        <w:rPr>
          <w:rFonts w:hint="cs"/>
          <w:rtl/>
          <w:lang w:val="en-GB" w:eastAsia="he-IL"/>
        </w:rPr>
        <w:t xml:space="preserve">ביום שבו אני מחויב </w:t>
      </w:r>
      <w:r w:rsidR="009866C3">
        <w:rPr>
          <w:rFonts w:hint="cs"/>
          <w:rtl/>
          <w:lang w:val="en-GB" w:eastAsia="he-IL"/>
        </w:rPr>
        <w:t>בכרטיס אשר</w:t>
      </w:r>
      <w:r>
        <w:rPr>
          <w:rFonts w:hint="cs"/>
          <w:rtl/>
          <w:lang w:val="en-GB" w:eastAsia="he-IL"/>
        </w:rPr>
        <w:t>א</w:t>
      </w:r>
      <w:r w:rsidR="009866C3">
        <w:rPr>
          <w:rFonts w:hint="cs"/>
          <w:rtl/>
          <w:lang w:val="en-GB" w:eastAsia="he-IL"/>
        </w:rPr>
        <w:t>י</w:t>
      </w:r>
      <w:r w:rsidR="006D1B81">
        <w:rPr>
          <w:rFonts w:hint="cs"/>
          <w:rtl/>
          <w:lang w:val="en-GB" w:eastAsia="he-IL"/>
        </w:rPr>
        <w:t xml:space="preserve"> </w:t>
      </w:r>
      <w:r w:rsidR="009866C3">
        <w:rPr>
          <w:rFonts w:hint="cs"/>
          <w:rtl/>
          <w:lang w:val="en-GB" w:eastAsia="he-IL"/>
        </w:rPr>
        <w:t>העסק מזוכ</w:t>
      </w:r>
      <w:r w:rsidR="001F46AE">
        <w:rPr>
          <w:rFonts w:hint="cs"/>
          <w:rtl/>
          <w:lang w:val="en-GB" w:eastAsia="he-IL"/>
        </w:rPr>
        <w:t>ה</w:t>
      </w:r>
      <w:r w:rsidR="00035B26">
        <w:rPr>
          <w:rFonts w:hint="cs"/>
          <w:rtl/>
          <w:lang w:val="en-GB" w:eastAsia="he-IL"/>
        </w:rPr>
        <w:t xml:space="preserve"> ו</w:t>
      </w:r>
      <w:r w:rsidR="009866C3">
        <w:rPr>
          <w:rFonts w:hint="cs"/>
          <w:rtl/>
          <w:lang w:val="en-GB" w:eastAsia="he-IL"/>
        </w:rPr>
        <w:t>במועד</w:t>
      </w:r>
      <w:bookmarkStart w:id="591" w:name="_ETM_Q1_2562548"/>
      <w:bookmarkEnd w:id="591"/>
      <w:r w:rsidR="009866C3">
        <w:rPr>
          <w:rFonts w:hint="cs"/>
          <w:rtl/>
          <w:lang w:val="en-GB" w:eastAsia="he-IL"/>
        </w:rPr>
        <w:t xml:space="preserve"> החיוב החודשי שלי </w:t>
      </w:r>
      <w:r w:rsidR="001F46AE">
        <w:rPr>
          <w:rFonts w:hint="cs"/>
          <w:rtl/>
          <w:lang w:val="en-GB" w:eastAsia="he-IL"/>
        </w:rPr>
        <w:t>ה</w:t>
      </w:r>
      <w:r w:rsidR="009866C3">
        <w:rPr>
          <w:rFonts w:hint="cs"/>
          <w:rtl/>
          <w:lang w:val="en-GB" w:eastAsia="he-IL"/>
        </w:rPr>
        <w:t>כסף עובר מ</w:t>
      </w:r>
      <w:r w:rsidR="001F46AE">
        <w:rPr>
          <w:rFonts w:hint="cs"/>
          <w:rtl/>
          <w:lang w:val="en-GB" w:eastAsia="he-IL"/>
        </w:rPr>
        <w:t xml:space="preserve">מני אל המנפיק </w:t>
      </w:r>
      <w:bookmarkStart w:id="592" w:name="_ETM_Q1_2567017"/>
      <w:bookmarkEnd w:id="592"/>
      <w:r w:rsidR="009866C3">
        <w:rPr>
          <w:rFonts w:hint="cs"/>
          <w:rtl/>
          <w:lang w:val="en-GB" w:eastAsia="he-IL"/>
        </w:rPr>
        <w:t>ישר אל המוטב</w:t>
      </w:r>
      <w:r w:rsidR="001F46AE">
        <w:rPr>
          <w:rFonts w:hint="cs"/>
          <w:rtl/>
          <w:lang w:val="en-GB" w:eastAsia="he-IL"/>
        </w:rPr>
        <w:t xml:space="preserve">. </w:t>
      </w:r>
      <w:bookmarkStart w:id="593" w:name="_ETM_Q1_2569720"/>
      <w:bookmarkEnd w:id="593"/>
      <w:r w:rsidR="009866C3">
        <w:rPr>
          <w:rFonts w:hint="cs"/>
          <w:rtl/>
          <w:lang w:val="en-GB" w:eastAsia="he-IL"/>
        </w:rPr>
        <w:t xml:space="preserve">כאן הכסף נמצא אצל המנפיק </w:t>
      </w:r>
      <w:r w:rsidR="006D1B81">
        <w:rPr>
          <w:rFonts w:hint="cs"/>
          <w:rtl/>
          <w:lang w:val="en-GB" w:eastAsia="he-IL"/>
        </w:rPr>
        <w:t>ש</w:t>
      </w:r>
      <w:r w:rsidR="009866C3">
        <w:rPr>
          <w:rFonts w:hint="cs"/>
          <w:rtl/>
          <w:lang w:val="en-GB" w:eastAsia="he-IL"/>
        </w:rPr>
        <w:t>בלחיצת כפתור יכול לברר כמו כל אמצעי תשלום</w:t>
      </w:r>
      <w:r>
        <w:rPr>
          <w:rFonts w:hint="cs"/>
          <w:rtl/>
          <w:lang w:val="en-GB" w:eastAsia="he-IL"/>
        </w:rPr>
        <w:t xml:space="preserve"> האם הטענה שלי מוצדקת או לא מוצדקת. אי</w:t>
      </w:r>
      <w:r w:rsidR="001F46AE">
        <w:rPr>
          <w:rFonts w:hint="cs"/>
          <w:rtl/>
          <w:lang w:val="en-GB" w:eastAsia="he-IL"/>
        </w:rPr>
        <w:t>ן</w:t>
      </w:r>
      <w:r>
        <w:rPr>
          <w:rFonts w:hint="cs"/>
          <w:rtl/>
          <w:lang w:val="en-GB" w:eastAsia="he-IL"/>
        </w:rPr>
        <w:t xml:space="preserve"> פה שום הבדל מאמצעי תשלום אחרים. </w:t>
      </w:r>
      <w:r w:rsidR="009866C3">
        <w:rPr>
          <w:rFonts w:hint="cs"/>
          <w:rtl/>
          <w:lang w:val="en-GB" w:eastAsia="he-IL"/>
        </w:rPr>
        <w:t xml:space="preserve">הוא </w:t>
      </w:r>
      <w:bookmarkStart w:id="594" w:name="_ETM_Q1_2592277"/>
      <w:bookmarkEnd w:id="594"/>
      <w:r w:rsidR="009866C3">
        <w:rPr>
          <w:rFonts w:hint="cs"/>
          <w:rtl/>
          <w:lang w:val="en-GB" w:eastAsia="he-IL"/>
        </w:rPr>
        <w:t>בלח</w:t>
      </w:r>
      <w:r>
        <w:rPr>
          <w:rFonts w:hint="cs"/>
          <w:rtl/>
          <w:lang w:val="en-GB" w:eastAsia="he-IL"/>
        </w:rPr>
        <w:t>י</w:t>
      </w:r>
      <w:r w:rsidR="009866C3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 xml:space="preserve">ת כפתור </w:t>
      </w:r>
      <w:r w:rsidR="001F46AE">
        <w:rPr>
          <w:rFonts w:hint="cs"/>
          <w:rtl/>
          <w:lang w:val="en-GB" w:eastAsia="he-IL"/>
        </w:rPr>
        <w:t>יכול לזכות</w:t>
      </w:r>
      <w:r>
        <w:rPr>
          <w:rFonts w:hint="cs"/>
          <w:rtl/>
          <w:lang w:val="en-GB" w:eastAsia="he-IL"/>
        </w:rPr>
        <w:t xml:space="preserve"> </w:t>
      </w:r>
      <w:r w:rsidR="009866C3">
        <w:rPr>
          <w:rFonts w:hint="cs"/>
          <w:rtl/>
          <w:lang w:val="en-GB" w:eastAsia="he-IL"/>
        </w:rPr>
        <w:t xml:space="preserve">חזרה </w:t>
      </w:r>
      <w:r>
        <w:rPr>
          <w:rFonts w:hint="cs"/>
          <w:rtl/>
          <w:lang w:val="en-GB" w:eastAsia="he-IL"/>
        </w:rPr>
        <w:t>את הכרטיס</w:t>
      </w:r>
      <w:r w:rsidR="009866C3">
        <w:rPr>
          <w:rFonts w:hint="cs"/>
          <w:rtl/>
          <w:lang w:val="en-GB" w:eastAsia="he-IL"/>
        </w:rPr>
        <w:t xml:space="preserve"> שלי. קבעה תעשיית </w:t>
      </w:r>
      <w:bookmarkStart w:id="595" w:name="_ETM_Q1_2603157"/>
      <w:bookmarkEnd w:id="595"/>
      <w:r w:rsidR="009866C3">
        <w:rPr>
          <w:rFonts w:hint="cs"/>
          <w:rtl/>
          <w:lang w:val="en-GB" w:eastAsia="he-IL"/>
        </w:rPr>
        <w:t xml:space="preserve">התשלומים העולמית סכום של 300 שקל </w:t>
      </w:r>
      <w:r>
        <w:rPr>
          <w:rFonts w:hint="cs"/>
          <w:rtl/>
          <w:lang w:val="en-GB" w:eastAsia="he-IL"/>
        </w:rPr>
        <w:t>ש</w:t>
      </w:r>
      <w:r w:rsidR="009866C3">
        <w:rPr>
          <w:rFonts w:hint="cs"/>
          <w:rtl/>
          <w:lang w:val="en-GB" w:eastAsia="he-IL"/>
        </w:rPr>
        <w:t xml:space="preserve">ממנו </w:t>
      </w:r>
      <w:r>
        <w:rPr>
          <w:rFonts w:hint="cs"/>
          <w:rtl/>
          <w:lang w:val="en-GB" w:eastAsia="he-IL"/>
        </w:rPr>
        <w:t>צריך לאב</w:t>
      </w:r>
      <w:r w:rsidR="009866C3">
        <w:rPr>
          <w:rFonts w:hint="cs"/>
          <w:rtl/>
          <w:lang w:val="en-GB" w:eastAsia="he-IL"/>
        </w:rPr>
        <w:t>טח</w:t>
      </w:r>
      <w:r>
        <w:rPr>
          <w:rFonts w:hint="cs"/>
          <w:rtl/>
          <w:lang w:val="en-GB" w:eastAsia="he-IL"/>
        </w:rPr>
        <w:t xml:space="preserve"> </w:t>
      </w:r>
      <w:r w:rsidR="009866C3">
        <w:rPr>
          <w:rFonts w:hint="cs"/>
          <w:rtl/>
          <w:lang w:val="en-GB" w:eastAsia="he-IL"/>
        </w:rPr>
        <w:t>ולתת הגנה</w:t>
      </w:r>
      <w:r w:rsidR="00023A02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כמו שכולנו הולכים לסופר ומ</w:t>
      </w:r>
      <w:r w:rsidR="009866C3">
        <w:rPr>
          <w:rFonts w:hint="cs"/>
          <w:rtl/>
          <w:lang w:val="en-GB" w:eastAsia="he-IL"/>
        </w:rPr>
        <w:t>-300 ומעלה אנחנו</w:t>
      </w:r>
      <w:r>
        <w:rPr>
          <w:rFonts w:hint="cs"/>
          <w:rtl/>
          <w:lang w:val="en-GB" w:eastAsia="he-IL"/>
        </w:rPr>
        <w:t xml:space="preserve"> צריכים</w:t>
      </w:r>
      <w:r w:rsidR="009866C3">
        <w:rPr>
          <w:rFonts w:hint="cs"/>
          <w:rtl/>
          <w:lang w:val="en-GB" w:eastAsia="he-IL"/>
        </w:rPr>
        <w:t xml:space="preserve"> </w:t>
      </w:r>
      <w:bookmarkStart w:id="596" w:name="_ETM_Q1_2613478"/>
      <w:bookmarkEnd w:id="596"/>
      <w:r w:rsidR="009866C3">
        <w:rPr>
          <w:rFonts w:hint="cs"/>
          <w:rtl/>
          <w:lang w:val="en-GB" w:eastAsia="he-IL"/>
        </w:rPr>
        <w:t>להכניס קוד</w:t>
      </w:r>
      <w:r>
        <w:rPr>
          <w:rFonts w:hint="cs"/>
          <w:rtl/>
          <w:lang w:val="en-GB" w:eastAsia="he-IL"/>
        </w:rPr>
        <w:t xml:space="preserve">. </w:t>
      </w:r>
      <w:r w:rsidR="006D1B81">
        <w:rPr>
          <w:rFonts w:hint="cs"/>
          <w:rtl/>
          <w:lang w:val="en-GB" w:eastAsia="he-IL"/>
        </w:rPr>
        <w:t xml:space="preserve">זה לא משהו שהחוק קבע, זה משהו </w:t>
      </w:r>
      <w:r w:rsidR="00023A02">
        <w:rPr>
          <w:rFonts w:hint="cs"/>
          <w:rtl/>
          <w:lang w:val="en-GB" w:eastAsia="he-IL"/>
        </w:rPr>
        <w:t>ש</w:t>
      </w:r>
      <w:r w:rsidR="009866C3">
        <w:rPr>
          <w:rFonts w:hint="cs"/>
          <w:rtl/>
          <w:lang w:val="en-GB" w:eastAsia="he-IL"/>
        </w:rPr>
        <w:t>תעשיית התשלומי</w:t>
      </w:r>
      <w:r>
        <w:rPr>
          <w:rFonts w:hint="cs"/>
          <w:rtl/>
          <w:lang w:val="en-GB" w:eastAsia="he-IL"/>
        </w:rPr>
        <w:t xml:space="preserve">ם </w:t>
      </w:r>
      <w:r w:rsidR="00023A02">
        <w:rPr>
          <w:rFonts w:hint="cs"/>
          <w:rtl/>
          <w:lang w:val="en-GB" w:eastAsia="he-IL"/>
        </w:rPr>
        <w:t>העולמית עצמה אמרה</w:t>
      </w:r>
      <w:r w:rsidR="009866C3">
        <w:rPr>
          <w:rFonts w:hint="cs"/>
          <w:rtl/>
          <w:lang w:val="en-GB" w:eastAsia="he-IL"/>
        </w:rPr>
        <w:t xml:space="preserve"> </w:t>
      </w:r>
      <w:r w:rsidR="00023A02">
        <w:rPr>
          <w:rFonts w:hint="cs"/>
          <w:rtl/>
          <w:lang w:val="en-GB" w:eastAsia="he-IL"/>
        </w:rPr>
        <w:t>ש</w:t>
      </w:r>
      <w:r w:rsidR="009866C3">
        <w:rPr>
          <w:rFonts w:hint="cs"/>
          <w:rtl/>
          <w:lang w:val="en-GB" w:eastAsia="he-IL"/>
        </w:rPr>
        <w:t>מתחת לזה לא יעיל לעשות הגנה</w:t>
      </w:r>
      <w:r w:rsidR="00023A02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r w:rsidR="001F46AE">
        <w:rPr>
          <w:rFonts w:hint="cs"/>
          <w:rtl/>
          <w:lang w:val="en-GB" w:eastAsia="he-IL"/>
        </w:rPr>
        <w:t xml:space="preserve">אם </w:t>
      </w:r>
      <w:r>
        <w:rPr>
          <w:rFonts w:hint="cs"/>
          <w:rtl/>
          <w:lang w:val="en-GB" w:eastAsia="he-IL"/>
        </w:rPr>
        <w:t>רו</w:t>
      </w:r>
      <w:r w:rsidR="005654EF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>ים ל</w:t>
      </w:r>
      <w:r w:rsidR="005654EF">
        <w:rPr>
          <w:rFonts w:hint="cs"/>
          <w:rtl/>
          <w:lang w:val="en-GB" w:eastAsia="he-IL"/>
        </w:rPr>
        <w:t>קבוע סכום מסוים שמתח</w:t>
      </w:r>
      <w:r>
        <w:rPr>
          <w:rFonts w:hint="cs"/>
          <w:rtl/>
          <w:lang w:val="en-GB" w:eastAsia="he-IL"/>
        </w:rPr>
        <w:t xml:space="preserve">תיו </w:t>
      </w:r>
      <w:r w:rsidR="005654EF">
        <w:rPr>
          <w:rFonts w:hint="cs"/>
          <w:rtl/>
          <w:lang w:val="en-GB" w:eastAsia="he-IL"/>
        </w:rPr>
        <w:t xml:space="preserve">מאפשרים </w:t>
      </w:r>
      <w:bookmarkStart w:id="597" w:name="_ETM_Q1_2627591"/>
      <w:bookmarkEnd w:id="597"/>
      <w:r w:rsidR="005654EF">
        <w:rPr>
          <w:rFonts w:hint="cs"/>
          <w:rtl/>
          <w:lang w:val="en-GB" w:eastAsia="he-IL"/>
        </w:rPr>
        <w:t>הנפקה</w:t>
      </w:r>
      <w:r w:rsidR="001F46AE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בן </w:t>
      </w:r>
      <w:r w:rsidR="00023A02">
        <w:rPr>
          <w:rFonts w:hint="cs"/>
          <w:rtl/>
          <w:lang w:val="en-GB" w:eastAsia="he-IL"/>
        </w:rPr>
        <w:t xml:space="preserve">אדם </w:t>
      </w:r>
      <w:r>
        <w:rPr>
          <w:rFonts w:hint="cs"/>
          <w:rtl/>
          <w:lang w:val="en-GB" w:eastAsia="he-IL"/>
        </w:rPr>
        <w:t xml:space="preserve">ייקח </w:t>
      </w:r>
      <w:r w:rsidR="005654EF">
        <w:rPr>
          <w:rFonts w:hint="cs"/>
          <w:rtl/>
          <w:lang w:val="en-GB" w:eastAsia="he-IL"/>
        </w:rPr>
        <w:t xml:space="preserve">לעצמו </w:t>
      </w:r>
      <w:r>
        <w:rPr>
          <w:rFonts w:hint="cs"/>
          <w:rtl/>
          <w:lang w:val="en-GB" w:eastAsia="he-IL"/>
        </w:rPr>
        <w:t xml:space="preserve">שלושה תווים </w:t>
      </w:r>
      <w:r w:rsidR="005654EF">
        <w:rPr>
          <w:rFonts w:hint="cs"/>
          <w:rtl/>
          <w:lang w:val="en-GB" w:eastAsia="he-IL"/>
        </w:rPr>
        <w:t xml:space="preserve">של 300 שקל </w:t>
      </w:r>
      <w:r w:rsidR="006D0AB1">
        <w:rPr>
          <w:rFonts w:hint="cs"/>
          <w:rtl/>
          <w:lang w:val="en-GB" w:eastAsia="he-IL"/>
        </w:rPr>
        <w:t xml:space="preserve">והנה יש לו 900 שקל </w:t>
      </w:r>
      <w:r w:rsidR="005654EF">
        <w:rPr>
          <w:rFonts w:hint="cs"/>
          <w:rtl/>
          <w:lang w:val="en-GB" w:eastAsia="he-IL"/>
        </w:rPr>
        <w:t>אנונימיים ללא הגנה.</w:t>
      </w:r>
      <w:r>
        <w:rPr>
          <w:rFonts w:hint="cs"/>
          <w:rtl/>
          <w:lang w:val="en-GB" w:eastAsia="he-IL"/>
        </w:rPr>
        <w:t xml:space="preserve"> כמה מציבור הצרכ</w:t>
      </w:r>
      <w:r w:rsidR="005654EF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ים רוצה את זה</w:t>
      </w:r>
      <w:r w:rsidR="005654EF">
        <w:rPr>
          <w:rFonts w:hint="cs"/>
          <w:rtl/>
          <w:lang w:val="en-GB" w:eastAsia="he-IL"/>
        </w:rPr>
        <w:t>?</w:t>
      </w:r>
    </w:p>
    <w:p w:rsidR="00553DC8" w:rsidRDefault="00553DC8" w:rsidP="00553DC8">
      <w:pPr>
        <w:ind w:firstLine="0"/>
        <w:rPr>
          <w:rtl/>
          <w:lang w:val="en-GB" w:eastAsia="he-IL"/>
        </w:rPr>
      </w:pPr>
    </w:p>
    <w:p w:rsidR="00030F66" w:rsidRDefault="00030F66" w:rsidP="00030F66">
      <w:pPr>
        <w:pStyle w:val="af6"/>
        <w:keepNext/>
        <w:rPr>
          <w:rtl/>
          <w:lang w:val="en-GB"/>
        </w:rPr>
      </w:pPr>
      <w:bookmarkStart w:id="598" w:name="ET_yor_5765_74"/>
      <w:r w:rsidRPr="00030F66">
        <w:rPr>
          <w:rStyle w:val="TagStyle"/>
          <w:rtl/>
        </w:rPr>
        <w:t xml:space="preserve"> &lt;&lt; </w:t>
      </w:r>
      <w:proofErr w:type="spellStart"/>
      <w:r w:rsidRPr="00030F66">
        <w:rPr>
          <w:rStyle w:val="TagStyle"/>
          <w:rtl/>
        </w:rPr>
        <w:t>יור</w:t>
      </w:r>
      <w:proofErr w:type="spellEnd"/>
      <w:r w:rsidRPr="00030F6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030F66">
        <w:rPr>
          <w:rStyle w:val="TagStyle"/>
          <w:rtl/>
        </w:rPr>
        <w:t xml:space="preserve"> &lt;&lt; </w:t>
      </w:r>
      <w:proofErr w:type="spellStart"/>
      <w:r w:rsidRPr="00030F66">
        <w:rPr>
          <w:rStyle w:val="TagStyle"/>
          <w:rtl/>
        </w:rPr>
        <w:t>יור</w:t>
      </w:r>
      <w:proofErr w:type="spellEnd"/>
      <w:r w:rsidRPr="00030F6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98"/>
    </w:p>
    <w:p w:rsidR="00030F66" w:rsidRDefault="00030F66" w:rsidP="00030F66">
      <w:pPr>
        <w:pStyle w:val="KeepWithNext"/>
        <w:rPr>
          <w:rtl/>
          <w:lang w:val="en-GB" w:eastAsia="he-IL"/>
        </w:rPr>
      </w:pPr>
    </w:p>
    <w:p w:rsidR="00553DC8" w:rsidRDefault="00553DC8" w:rsidP="00030F6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כנראה המון, אם זאת</w:t>
      </w:r>
      <w:r w:rsidR="00A170D4">
        <w:rPr>
          <w:rFonts w:hint="cs"/>
          <w:rtl/>
          <w:lang w:val="en-GB" w:eastAsia="he-IL"/>
        </w:rPr>
        <w:t xml:space="preserve"> תעשייה של מיליארדים.</w:t>
      </w:r>
      <w:r>
        <w:rPr>
          <w:rFonts w:hint="cs"/>
          <w:rtl/>
          <w:lang w:val="en-GB" w:eastAsia="he-IL"/>
        </w:rPr>
        <w:t xml:space="preserve"> </w:t>
      </w:r>
    </w:p>
    <w:p w:rsidR="00553DC8" w:rsidRDefault="00553DC8" w:rsidP="00553DC8">
      <w:pPr>
        <w:ind w:firstLine="0"/>
        <w:rPr>
          <w:rtl/>
          <w:lang w:val="en-GB" w:eastAsia="he-IL"/>
        </w:rPr>
      </w:pPr>
    </w:p>
    <w:p w:rsidR="001F46AE" w:rsidRDefault="001F46AE" w:rsidP="001F46AE">
      <w:pPr>
        <w:pStyle w:val="af9"/>
        <w:keepNext/>
        <w:rPr>
          <w:rtl/>
          <w:lang w:val="en-GB" w:eastAsia="he-IL"/>
        </w:rPr>
      </w:pPr>
      <w:bookmarkStart w:id="599" w:name="_ETM_Q1_6134360"/>
      <w:bookmarkStart w:id="600" w:name="ET_guest_רונן_רגב_כביר_75"/>
      <w:bookmarkEnd w:id="599"/>
      <w:r w:rsidRPr="001F46A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רונן רגב כביר:</w:t>
      </w:r>
      <w:r w:rsidRPr="001F46A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00"/>
    </w:p>
    <w:p w:rsidR="001F46AE" w:rsidRDefault="001F46AE" w:rsidP="001F46AE">
      <w:pPr>
        <w:pStyle w:val="KeepWithNext"/>
        <w:rPr>
          <w:rtl/>
          <w:lang w:val="en-GB" w:eastAsia="he-IL"/>
        </w:rPr>
      </w:pPr>
    </w:p>
    <w:p w:rsidR="00553DC8" w:rsidRDefault="00A170D4" w:rsidP="00A170D4">
      <w:pPr>
        <w:rPr>
          <w:rtl/>
          <w:lang w:val="en-GB" w:eastAsia="he-IL"/>
        </w:rPr>
      </w:pPr>
      <w:bookmarkStart w:id="601" w:name="_ETM_Q1_6134764"/>
      <w:bookmarkStart w:id="602" w:name="_ETM_Q1_6134797"/>
      <w:bookmarkEnd w:id="601"/>
      <w:bookmarkEnd w:id="602"/>
      <w:r>
        <w:rPr>
          <w:rFonts w:hint="cs"/>
          <w:rtl/>
          <w:lang w:val="en-GB" w:eastAsia="he-IL"/>
        </w:rPr>
        <w:t xml:space="preserve">לא, זו </w:t>
      </w:r>
      <w:bookmarkStart w:id="603" w:name="_ETM_Q1_2637960"/>
      <w:bookmarkEnd w:id="603"/>
      <w:r>
        <w:rPr>
          <w:rFonts w:hint="cs"/>
          <w:rtl/>
          <w:lang w:val="en-GB" w:eastAsia="he-IL"/>
        </w:rPr>
        <w:t xml:space="preserve">תעשייה של מיליארדים </w:t>
      </w:r>
      <w:r w:rsidR="00553DC8">
        <w:rPr>
          <w:rFonts w:hint="cs"/>
          <w:rtl/>
          <w:lang w:val="en-GB" w:eastAsia="he-IL"/>
        </w:rPr>
        <w:t xml:space="preserve">שרגילה </w:t>
      </w:r>
      <w:r>
        <w:rPr>
          <w:rFonts w:hint="cs"/>
          <w:rtl/>
          <w:lang w:val="en-GB" w:eastAsia="he-IL"/>
        </w:rPr>
        <w:t xml:space="preserve">לפעול בצורה מסוימת דרך ועדים. </w:t>
      </w:r>
    </w:p>
    <w:p w:rsidR="00553DC8" w:rsidRDefault="00553DC8" w:rsidP="00553DC8">
      <w:pPr>
        <w:ind w:firstLine="0"/>
        <w:rPr>
          <w:rtl/>
          <w:lang w:val="en-GB" w:eastAsia="he-IL"/>
        </w:rPr>
      </w:pPr>
    </w:p>
    <w:p w:rsidR="00A170D4" w:rsidRDefault="00A170D4" w:rsidP="00A170D4">
      <w:pPr>
        <w:pStyle w:val="af6"/>
        <w:keepNext/>
        <w:rPr>
          <w:rtl/>
          <w:lang w:val="en-GB"/>
        </w:rPr>
      </w:pPr>
      <w:bookmarkStart w:id="604" w:name="ET_yor_5765_76"/>
      <w:r w:rsidRPr="00A170D4">
        <w:rPr>
          <w:rStyle w:val="TagStyle"/>
          <w:rtl/>
        </w:rPr>
        <w:t xml:space="preserve"> &lt;&lt; </w:t>
      </w:r>
      <w:proofErr w:type="spellStart"/>
      <w:r w:rsidRPr="00A170D4">
        <w:rPr>
          <w:rStyle w:val="TagStyle"/>
          <w:rtl/>
        </w:rPr>
        <w:t>יור</w:t>
      </w:r>
      <w:proofErr w:type="spellEnd"/>
      <w:r w:rsidRPr="00A170D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A170D4">
        <w:rPr>
          <w:rStyle w:val="TagStyle"/>
          <w:rtl/>
        </w:rPr>
        <w:t xml:space="preserve"> &lt;&lt; </w:t>
      </w:r>
      <w:proofErr w:type="spellStart"/>
      <w:r w:rsidRPr="00A170D4">
        <w:rPr>
          <w:rStyle w:val="TagStyle"/>
          <w:rtl/>
        </w:rPr>
        <w:t>יור</w:t>
      </w:r>
      <w:proofErr w:type="spellEnd"/>
      <w:r w:rsidRPr="00A170D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04"/>
    </w:p>
    <w:p w:rsidR="00A170D4" w:rsidRDefault="00A170D4" w:rsidP="00A170D4">
      <w:pPr>
        <w:pStyle w:val="KeepWithNext"/>
        <w:rPr>
          <w:rtl/>
          <w:lang w:val="en-GB" w:eastAsia="he-IL"/>
        </w:rPr>
      </w:pPr>
    </w:p>
    <w:p w:rsidR="00553DC8" w:rsidRDefault="00A170D4" w:rsidP="00035B2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כנראה </w:t>
      </w:r>
      <w:r w:rsidR="00023A02">
        <w:rPr>
          <w:rFonts w:hint="cs"/>
          <w:rtl/>
          <w:lang w:val="en-GB" w:eastAsia="he-IL"/>
        </w:rPr>
        <w:t>ש</w:t>
      </w:r>
      <w:r w:rsidR="00553DC8">
        <w:rPr>
          <w:rFonts w:hint="cs"/>
          <w:rtl/>
          <w:lang w:val="en-GB" w:eastAsia="he-IL"/>
        </w:rPr>
        <w:t xml:space="preserve">הציבור </w:t>
      </w:r>
      <w:bookmarkStart w:id="605" w:name="_ETM_Q1_2649003"/>
      <w:bookmarkEnd w:id="605"/>
      <w:r>
        <w:rPr>
          <w:rFonts w:hint="cs"/>
          <w:rtl/>
          <w:lang w:val="en-GB" w:eastAsia="he-IL"/>
        </w:rPr>
        <w:t>אוהב את התעשייה הזאת</w:t>
      </w:r>
      <w:r w:rsidR="00035B26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הוא מצביע ברגליים.</w:t>
      </w:r>
    </w:p>
    <w:p w:rsidR="00553DC8" w:rsidRDefault="00553DC8" w:rsidP="00553DC8">
      <w:pPr>
        <w:ind w:firstLine="0"/>
        <w:rPr>
          <w:rtl/>
          <w:lang w:val="en-GB" w:eastAsia="he-IL"/>
        </w:rPr>
      </w:pPr>
    </w:p>
    <w:p w:rsidR="00A170D4" w:rsidRDefault="00A170D4" w:rsidP="00A170D4">
      <w:pPr>
        <w:pStyle w:val="af9"/>
        <w:keepNext/>
        <w:rPr>
          <w:rtl/>
          <w:lang w:val="en-GB" w:eastAsia="he-IL"/>
        </w:rPr>
      </w:pPr>
      <w:bookmarkStart w:id="606" w:name="_ETM_Q1_2651981"/>
      <w:bookmarkStart w:id="607" w:name="ET_guest_רונן_רגב_כביר_77"/>
      <w:bookmarkEnd w:id="606"/>
      <w:r w:rsidRPr="00A170D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רונן רגב כביר:</w:t>
      </w:r>
      <w:r w:rsidRPr="00A170D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07"/>
    </w:p>
    <w:p w:rsidR="00A170D4" w:rsidRDefault="00A170D4" w:rsidP="00A170D4">
      <w:pPr>
        <w:pStyle w:val="KeepWithNext"/>
        <w:rPr>
          <w:rtl/>
          <w:lang w:val="en-GB" w:eastAsia="he-IL"/>
        </w:rPr>
      </w:pPr>
    </w:p>
    <w:p w:rsidR="00553DC8" w:rsidRDefault="00A170D4" w:rsidP="00A170D4">
      <w:pPr>
        <w:rPr>
          <w:rtl/>
          <w:lang w:val="en-GB" w:eastAsia="he-IL"/>
        </w:rPr>
      </w:pPr>
      <w:bookmarkStart w:id="608" w:name="_ETM_Q1_2652531"/>
      <w:bookmarkStart w:id="609" w:name="_ETM_Q1_2652581"/>
      <w:bookmarkEnd w:id="608"/>
      <w:bookmarkEnd w:id="609"/>
      <w:r>
        <w:rPr>
          <w:rFonts w:hint="cs"/>
          <w:rtl/>
          <w:lang w:val="en-GB" w:eastAsia="he-IL"/>
        </w:rPr>
        <w:t xml:space="preserve">מי שמצביע ברגליים </w:t>
      </w:r>
      <w:r w:rsidR="00553DC8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 xml:space="preserve">הוועדים </w:t>
      </w:r>
      <w:r w:rsidR="00553DC8">
        <w:rPr>
          <w:rFonts w:hint="cs"/>
          <w:rtl/>
          <w:lang w:val="en-GB" w:eastAsia="he-IL"/>
        </w:rPr>
        <w:t>שיש להם כוח</w:t>
      </w:r>
      <w:r>
        <w:rPr>
          <w:rFonts w:hint="cs"/>
          <w:rtl/>
          <w:lang w:val="en-GB" w:eastAsia="he-IL"/>
        </w:rPr>
        <w:t>,</w:t>
      </w:r>
      <w:r w:rsidR="00553DC8">
        <w:rPr>
          <w:rFonts w:hint="cs"/>
          <w:rtl/>
          <w:lang w:val="en-GB" w:eastAsia="he-IL"/>
        </w:rPr>
        <w:t xml:space="preserve"> וטוב ושכך, </w:t>
      </w:r>
      <w:r>
        <w:rPr>
          <w:rFonts w:hint="cs"/>
          <w:rtl/>
          <w:lang w:val="en-GB" w:eastAsia="he-IL"/>
        </w:rPr>
        <w:t>ש</w:t>
      </w:r>
      <w:r w:rsidR="00553DC8">
        <w:rPr>
          <w:rFonts w:hint="cs"/>
          <w:rtl/>
          <w:lang w:val="en-GB" w:eastAsia="he-IL"/>
        </w:rPr>
        <w:t>מקבלים באחוזים מסוימ</w:t>
      </w:r>
      <w:r>
        <w:rPr>
          <w:rFonts w:hint="cs"/>
          <w:rtl/>
          <w:lang w:val="en-GB" w:eastAsia="he-IL"/>
        </w:rPr>
        <w:t>י</w:t>
      </w:r>
      <w:r w:rsidR="00553DC8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 xml:space="preserve"> של הנחה את</w:t>
      </w:r>
      <w:r w:rsidR="00553DC8">
        <w:rPr>
          <w:rFonts w:hint="cs"/>
          <w:rtl/>
          <w:lang w:val="en-GB" w:eastAsia="he-IL"/>
        </w:rPr>
        <w:t xml:space="preserve"> הסכום</w:t>
      </w:r>
      <w:r>
        <w:rPr>
          <w:rFonts w:hint="cs"/>
          <w:rtl/>
          <w:lang w:val="en-GB" w:eastAsia="he-IL"/>
        </w:rPr>
        <w:t xml:space="preserve"> הצבור </w:t>
      </w:r>
      <w:bookmarkStart w:id="610" w:name="_ETM_Q1_2660238"/>
      <w:bookmarkEnd w:id="610"/>
      <w:r>
        <w:rPr>
          <w:rFonts w:hint="cs"/>
          <w:rtl/>
          <w:lang w:val="en-GB" w:eastAsia="he-IL"/>
        </w:rPr>
        <w:t>שאנחנו מקבלים.</w:t>
      </w:r>
    </w:p>
    <w:p w:rsidR="00553DC8" w:rsidRDefault="00553DC8" w:rsidP="00553DC8">
      <w:pPr>
        <w:ind w:firstLine="0"/>
        <w:rPr>
          <w:rtl/>
          <w:lang w:val="en-GB" w:eastAsia="he-IL"/>
        </w:rPr>
      </w:pPr>
    </w:p>
    <w:p w:rsidR="00A170D4" w:rsidRDefault="00A170D4" w:rsidP="00A170D4">
      <w:pPr>
        <w:pStyle w:val="af6"/>
        <w:keepNext/>
        <w:rPr>
          <w:rtl/>
          <w:lang w:val="en-GB"/>
        </w:rPr>
      </w:pPr>
      <w:bookmarkStart w:id="611" w:name="ET_yor_5765_78"/>
      <w:r w:rsidRPr="00A170D4">
        <w:rPr>
          <w:rStyle w:val="TagStyle"/>
          <w:rtl/>
        </w:rPr>
        <w:t xml:space="preserve"> &lt;&lt; </w:t>
      </w:r>
      <w:proofErr w:type="spellStart"/>
      <w:r w:rsidRPr="00A170D4">
        <w:rPr>
          <w:rStyle w:val="TagStyle"/>
          <w:rtl/>
        </w:rPr>
        <w:t>יור</w:t>
      </w:r>
      <w:proofErr w:type="spellEnd"/>
      <w:r w:rsidRPr="00A170D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A170D4">
        <w:rPr>
          <w:rStyle w:val="TagStyle"/>
          <w:rtl/>
        </w:rPr>
        <w:t xml:space="preserve"> &lt;&lt; </w:t>
      </w:r>
      <w:proofErr w:type="spellStart"/>
      <w:r w:rsidRPr="00A170D4">
        <w:rPr>
          <w:rStyle w:val="TagStyle"/>
          <w:rtl/>
        </w:rPr>
        <w:t>יור</w:t>
      </w:r>
      <w:proofErr w:type="spellEnd"/>
      <w:r w:rsidRPr="00A170D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11"/>
    </w:p>
    <w:p w:rsidR="00A170D4" w:rsidRDefault="00A170D4" w:rsidP="00A170D4">
      <w:pPr>
        <w:pStyle w:val="KeepWithNext"/>
        <w:rPr>
          <w:rtl/>
          <w:lang w:val="en-GB" w:eastAsia="he-IL"/>
        </w:rPr>
      </w:pPr>
    </w:p>
    <w:p w:rsidR="00553DC8" w:rsidRDefault="00553DC8" w:rsidP="00A170D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הציבור משתמש בשיר</w:t>
      </w:r>
      <w:r w:rsidR="00A170D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תי</w:t>
      </w:r>
      <w:r w:rsidR="00A170D4">
        <w:rPr>
          <w:rFonts w:hint="cs"/>
          <w:rtl/>
          <w:lang w:val="en-GB" w:eastAsia="he-IL"/>
        </w:rPr>
        <w:t>ם האלה,</w:t>
      </w:r>
      <w:r>
        <w:rPr>
          <w:rFonts w:hint="cs"/>
          <w:rtl/>
          <w:lang w:val="en-GB" w:eastAsia="he-IL"/>
        </w:rPr>
        <w:t xml:space="preserve"> זה לא שרות זניח לציבור</w:t>
      </w:r>
      <w:r w:rsidR="00A170D4">
        <w:rPr>
          <w:rFonts w:hint="cs"/>
          <w:rtl/>
          <w:lang w:val="en-GB" w:eastAsia="he-IL"/>
        </w:rPr>
        <w:t>.</w:t>
      </w:r>
    </w:p>
    <w:p w:rsidR="00553DC8" w:rsidRDefault="00553DC8" w:rsidP="00553DC8">
      <w:pPr>
        <w:ind w:firstLine="0"/>
        <w:rPr>
          <w:rtl/>
          <w:lang w:val="en-GB" w:eastAsia="he-IL"/>
        </w:rPr>
      </w:pPr>
    </w:p>
    <w:p w:rsidR="00A170D4" w:rsidRDefault="00A170D4" w:rsidP="00A170D4">
      <w:pPr>
        <w:pStyle w:val="af9"/>
        <w:keepNext/>
        <w:rPr>
          <w:rtl/>
          <w:lang w:val="en-GB" w:eastAsia="he-IL"/>
        </w:rPr>
      </w:pPr>
      <w:bookmarkStart w:id="612" w:name="_ETM_Q1_2672310"/>
      <w:bookmarkStart w:id="613" w:name="ET_guest_רונן_רגב_כביר_79"/>
      <w:bookmarkEnd w:id="612"/>
      <w:r w:rsidRPr="00A170D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רונן רגב כביר:</w:t>
      </w:r>
      <w:r w:rsidRPr="00A170D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13"/>
    </w:p>
    <w:p w:rsidR="00A170D4" w:rsidRDefault="00A170D4" w:rsidP="00A170D4">
      <w:pPr>
        <w:pStyle w:val="KeepWithNext"/>
        <w:rPr>
          <w:rtl/>
          <w:lang w:val="en-GB" w:eastAsia="he-IL"/>
        </w:rPr>
      </w:pPr>
    </w:p>
    <w:p w:rsidR="00553DC8" w:rsidRDefault="00023A02" w:rsidP="00A170D4">
      <w:pPr>
        <w:rPr>
          <w:rtl/>
          <w:lang w:val="en-GB" w:eastAsia="he-IL"/>
        </w:rPr>
      </w:pPr>
      <w:bookmarkStart w:id="614" w:name="_ETM_Q1_2672792"/>
      <w:bookmarkStart w:id="615" w:name="_ETM_Q1_2672852"/>
      <w:bookmarkEnd w:id="614"/>
      <w:bookmarkEnd w:id="615"/>
      <w:r>
        <w:rPr>
          <w:rFonts w:hint="cs"/>
          <w:rtl/>
          <w:lang w:val="en-GB" w:eastAsia="he-IL"/>
        </w:rPr>
        <w:t>ו</w:t>
      </w:r>
      <w:r w:rsidR="00A170D4">
        <w:rPr>
          <w:rFonts w:hint="cs"/>
          <w:rtl/>
          <w:lang w:val="en-GB" w:eastAsia="he-IL"/>
        </w:rPr>
        <w:t>לכן אנחנו אומרים שצ</w:t>
      </w:r>
      <w:r w:rsidR="00553DC8">
        <w:rPr>
          <w:rFonts w:hint="cs"/>
          <w:rtl/>
          <w:lang w:val="en-GB" w:eastAsia="he-IL"/>
        </w:rPr>
        <w:t xml:space="preserve">ריך הסדר מאזן. </w:t>
      </w:r>
    </w:p>
    <w:p w:rsidR="00553DC8" w:rsidRDefault="00553DC8" w:rsidP="00553DC8">
      <w:pPr>
        <w:ind w:firstLine="0"/>
        <w:rPr>
          <w:rtl/>
          <w:lang w:val="en-GB" w:eastAsia="he-IL"/>
        </w:rPr>
      </w:pPr>
    </w:p>
    <w:p w:rsidR="00A170D4" w:rsidRDefault="00A170D4" w:rsidP="00553DC8">
      <w:pPr>
        <w:ind w:firstLine="0"/>
        <w:rPr>
          <w:rtl/>
          <w:lang w:val="en-GB" w:eastAsia="he-IL"/>
        </w:rPr>
      </w:pPr>
      <w:bookmarkStart w:id="616" w:name="_ETM_Q1_2684062"/>
      <w:bookmarkEnd w:id="616"/>
    </w:p>
    <w:p w:rsidR="00A170D4" w:rsidRDefault="00A170D4" w:rsidP="00A170D4">
      <w:pPr>
        <w:pStyle w:val="af9"/>
        <w:keepNext/>
        <w:rPr>
          <w:rtl/>
          <w:lang w:val="en-GB" w:eastAsia="he-IL"/>
        </w:rPr>
      </w:pPr>
      <w:bookmarkStart w:id="617" w:name="ET_guest_886932_80"/>
      <w:r w:rsidRPr="00A170D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כהן:</w:t>
      </w:r>
      <w:r w:rsidRPr="00A170D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17"/>
    </w:p>
    <w:p w:rsidR="00A170D4" w:rsidRDefault="00A170D4" w:rsidP="00A170D4">
      <w:pPr>
        <w:pStyle w:val="KeepWithNext"/>
        <w:rPr>
          <w:rtl/>
          <w:lang w:val="en-GB" w:eastAsia="he-IL"/>
        </w:rPr>
      </w:pPr>
    </w:p>
    <w:p w:rsidR="00C4795D" w:rsidRDefault="006B2681" w:rsidP="00023A02">
      <w:pPr>
        <w:ind w:firstLine="0"/>
        <w:rPr>
          <w:rtl/>
          <w:lang w:val="en-GB" w:eastAsia="he-IL"/>
        </w:rPr>
      </w:pPr>
      <w:bookmarkStart w:id="618" w:name="_ETM_Q1_2684595"/>
      <w:bookmarkStart w:id="619" w:name="_ETM_Q1_2684650"/>
      <w:bookmarkEnd w:id="618"/>
      <w:bookmarkEnd w:id="619"/>
      <w:r>
        <w:rPr>
          <w:rtl/>
          <w:lang w:val="en-GB" w:eastAsia="he-IL"/>
        </w:rPr>
        <w:tab/>
      </w:r>
      <w:r w:rsidR="00C4795D">
        <w:rPr>
          <w:rFonts w:hint="cs"/>
          <w:rtl/>
          <w:lang w:val="en-GB" w:eastAsia="he-IL"/>
        </w:rPr>
        <w:t xml:space="preserve">אנחנו </w:t>
      </w:r>
      <w:r>
        <w:rPr>
          <w:rFonts w:hint="cs"/>
          <w:rtl/>
          <w:lang w:val="en-GB" w:eastAsia="he-IL"/>
        </w:rPr>
        <w:t>מ</w:t>
      </w:r>
      <w:r w:rsidR="00C4795D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רכים על התקנות ו</w:t>
      </w:r>
      <w:r w:rsidR="00C4795D">
        <w:rPr>
          <w:rFonts w:hint="cs"/>
          <w:rtl/>
          <w:lang w:val="en-GB" w:eastAsia="he-IL"/>
        </w:rPr>
        <w:t xml:space="preserve">על העובדה </w:t>
      </w:r>
      <w:r>
        <w:rPr>
          <w:rFonts w:hint="cs"/>
          <w:rtl/>
          <w:lang w:val="en-GB" w:eastAsia="he-IL"/>
        </w:rPr>
        <w:t xml:space="preserve">שיש </w:t>
      </w:r>
      <w:r w:rsidR="00C4795D">
        <w:rPr>
          <w:rFonts w:hint="cs"/>
          <w:rtl/>
          <w:lang w:val="en-GB" w:eastAsia="he-IL"/>
        </w:rPr>
        <w:t xml:space="preserve">כאן הגנות נוספות לציבור </w:t>
      </w:r>
      <w:bookmarkStart w:id="620" w:name="_ETM_Q1_2765767"/>
      <w:bookmarkEnd w:id="620"/>
      <w:r w:rsidR="00C4795D">
        <w:rPr>
          <w:rFonts w:hint="cs"/>
          <w:rtl/>
          <w:lang w:val="en-GB" w:eastAsia="he-IL"/>
        </w:rPr>
        <w:t xml:space="preserve">ולצרכנים. </w:t>
      </w:r>
      <w:r>
        <w:rPr>
          <w:rFonts w:hint="cs"/>
          <w:rtl/>
          <w:lang w:val="en-GB" w:eastAsia="he-IL"/>
        </w:rPr>
        <w:t>יש שני נושאים מרכזיים שמבח</w:t>
      </w:r>
      <w:r w:rsidR="00C4795D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נתנו הי</w:t>
      </w:r>
      <w:r w:rsidR="00C4795D">
        <w:rPr>
          <w:rFonts w:hint="cs"/>
          <w:rtl/>
          <w:lang w:val="en-GB" w:eastAsia="he-IL"/>
        </w:rPr>
        <w:t xml:space="preserve">ינו שמחים </w:t>
      </w:r>
      <w:r>
        <w:rPr>
          <w:rFonts w:hint="cs"/>
          <w:rtl/>
          <w:lang w:val="en-GB" w:eastAsia="he-IL"/>
        </w:rPr>
        <w:t>שיובהרו. הרא</w:t>
      </w:r>
      <w:r w:rsidR="00C4795D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ון, ההחלה </w:t>
      </w:r>
      <w:r w:rsidR="00C4795D">
        <w:rPr>
          <w:rFonts w:hint="cs"/>
          <w:rtl/>
          <w:lang w:val="en-GB" w:eastAsia="he-IL"/>
        </w:rPr>
        <w:t xml:space="preserve">של סעיף 18 שבעצם </w:t>
      </w:r>
      <w:r>
        <w:rPr>
          <w:rFonts w:hint="cs"/>
          <w:rtl/>
          <w:lang w:val="en-GB" w:eastAsia="he-IL"/>
        </w:rPr>
        <w:t xml:space="preserve">מחיל את </w:t>
      </w:r>
      <w:r w:rsidR="00C4795D">
        <w:rPr>
          <w:rFonts w:hint="cs"/>
          <w:rtl/>
          <w:lang w:val="en-GB" w:eastAsia="he-IL"/>
        </w:rPr>
        <w:t xml:space="preserve">החובה לזכות את המשלם </w:t>
      </w:r>
      <w:proofErr w:type="spellStart"/>
      <w:r w:rsidR="00C4795D">
        <w:rPr>
          <w:rFonts w:hint="cs"/>
          <w:rtl/>
          <w:lang w:val="en-GB" w:eastAsia="he-IL"/>
        </w:rPr>
        <w:t>בגיפט</w:t>
      </w:r>
      <w:proofErr w:type="spellEnd"/>
      <w:r w:rsidR="00C4795D">
        <w:rPr>
          <w:rFonts w:hint="cs"/>
          <w:rtl/>
          <w:lang w:val="en-GB" w:eastAsia="he-IL"/>
        </w:rPr>
        <w:t xml:space="preserve"> קארד</w:t>
      </w:r>
      <w:r>
        <w:rPr>
          <w:rFonts w:hint="cs"/>
          <w:rtl/>
          <w:lang w:val="en-GB" w:eastAsia="he-IL"/>
        </w:rPr>
        <w:t xml:space="preserve"> במידה ו</w:t>
      </w:r>
      <w:r w:rsidR="00C4795D">
        <w:rPr>
          <w:rFonts w:hint="cs"/>
          <w:rtl/>
          <w:lang w:val="en-GB" w:eastAsia="he-IL"/>
        </w:rPr>
        <w:t xml:space="preserve">יש פשיטת רגל של בית עסק. אנחנו </w:t>
      </w:r>
      <w:r>
        <w:rPr>
          <w:rFonts w:hint="cs"/>
          <w:rtl/>
          <w:lang w:val="en-GB" w:eastAsia="he-IL"/>
        </w:rPr>
        <w:t>מ</w:t>
      </w:r>
      <w:r w:rsidR="00C4795D">
        <w:rPr>
          <w:rFonts w:hint="cs"/>
          <w:rtl/>
          <w:lang w:val="en-GB" w:eastAsia="he-IL"/>
        </w:rPr>
        <w:t>ברכים על</w:t>
      </w:r>
      <w:r>
        <w:rPr>
          <w:rFonts w:hint="cs"/>
          <w:rtl/>
          <w:lang w:val="en-GB" w:eastAsia="he-IL"/>
        </w:rPr>
        <w:t xml:space="preserve"> העיקרון, רק רוצים שיובהר שהאחר</w:t>
      </w:r>
      <w:r w:rsidR="00C4795D">
        <w:rPr>
          <w:rFonts w:hint="cs"/>
          <w:rtl/>
          <w:lang w:val="en-GB" w:eastAsia="he-IL"/>
        </w:rPr>
        <w:t xml:space="preserve">יות הזאת היא על הגורם שמחזיק בכסף עבור </w:t>
      </w:r>
      <w:bookmarkStart w:id="621" w:name="_ETM_Q1_2792390"/>
      <w:bookmarkEnd w:id="621"/>
      <w:r w:rsidR="00C4795D">
        <w:rPr>
          <w:rFonts w:hint="cs"/>
          <w:rtl/>
          <w:lang w:val="en-GB" w:eastAsia="he-IL"/>
        </w:rPr>
        <w:t xml:space="preserve">אותו שובר. בכל רגע נתון יש </w:t>
      </w:r>
      <w:r>
        <w:rPr>
          <w:rFonts w:hint="cs"/>
          <w:rtl/>
          <w:lang w:val="en-GB" w:eastAsia="he-IL"/>
        </w:rPr>
        <w:t>ש</w:t>
      </w:r>
      <w:r w:rsidR="00C4795D">
        <w:rPr>
          <w:rFonts w:hint="cs"/>
          <w:rtl/>
          <w:lang w:val="en-GB" w:eastAsia="he-IL"/>
        </w:rPr>
        <w:t>ובר שנמצא אצל מקבל המתנה שהוא יכול להשתמש בו בבית עסק מסוים</w:t>
      </w:r>
      <w:r w:rsidR="00023A02">
        <w:rPr>
          <w:rFonts w:hint="cs"/>
          <w:rtl/>
          <w:lang w:val="en-GB" w:eastAsia="he-IL"/>
        </w:rPr>
        <w:t>.</w:t>
      </w:r>
      <w:r w:rsidR="00C4795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בכל רגע נתון יש כסף עבור אותו שובר שנמצא איפה שהוא. כל עוד </w:t>
      </w:r>
      <w:r w:rsidR="00C4795D">
        <w:rPr>
          <w:rFonts w:hint="cs"/>
          <w:rtl/>
          <w:lang w:val="en-GB" w:eastAsia="he-IL"/>
        </w:rPr>
        <w:t xml:space="preserve">הכסף </w:t>
      </w:r>
      <w:bookmarkStart w:id="622" w:name="_ETM_Q1_2807340"/>
      <w:bookmarkEnd w:id="622"/>
      <w:r w:rsidR="00C4795D">
        <w:rPr>
          <w:rFonts w:hint="cs"/>
          <w:rtl/>
          <w:lang w:val="en-GB" w:eastAsia="he-IL"/>
        </w:rPr>
        <w:t xml:space="preserve">נמצא אצלנו כמנפיק </w:t>
      </w:r>
      <w:r>
        <w:rPr>
          <w:rFonts w:hint="cs"/>
          <w:rtl/>
          <w:lang w:val="en-GB" w:eastAsia="he-IL"/>
        </w:rPr>
        <w:t xml:space="preserve">אנחנו </w:t>
      </w:r>
      <w:r w:rsidR="00C4795D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חויבים</w:t>
      </w:r>
      <w:r w:rsidR="00023A02">
        <w:rPr>
          <w:rFonts w:hint="cs"/>
          <w:rtl/>
          <w:lang w:val="en-GB" w:eastAsia="he-IL"/>
        </w:rPr>
        <w:t xml:space="preserve"> במידה ויש פשיטת רגל</w:t>
      </w:r>
      <w:r w:rsidR="00C4795D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להמיר את השובר או לזכות את הבן אדם</w:t>
      </w:r>
      <w:r w:rsidR="00C4795D">
        <w:rPr>
          <w:rFonts w:hint="cs"/>
          <w:rtl/>
          <w:lang w:val="en-GB" w:eastAsia="he-IL"/>
        </w:rPr>
        <w:t xml:space="preserve">, מה שהוא בוחר, וזה מקובל עלינו לחלוטין. יש מקרים שהכסף נמצא אצל </w:t>
      </w:r>
      <w:bookmarkStart w:id="623" w:name="_ETM_Q1_2819650"/>
      <w:bookmarkEnd w:id="623"/>
      <w:r w:rsidR="00C4795D">
        <w:rPr>
          <w:rFonts w:hint="cs"/>
          <w:rtl/>
          <w:lang w:val="en-GB" w:eastAsia="he-IL"/>
        </w:rPr>
        <w:t>בית העסק עצמו</w:t>
      </w:r>
      <w:r w:rsidR="00023A02">
        <w:rPr>
          <w:rFonts w:hint="cs"/>
          <w:rtl/>
          <w:lang w:val="en-GB" w:eastAsia="he-IL"/>
        </w:rPr>
        <w:t>,</w:t>
      </w:r>
      <w:r w:rsidR="00C4795D">
        <w:rPr>
          <w:rFonts w:hint="cs"/>
          <w:rtl/>
          <w:lang w:val="en-GB" w:eastAsia="he-IL"/>
        </w:rPr>
        <w:t xml:space="preserve"> ואז העסק שמחזיק את התשלום צריך להיות </w:t>
      </w:r>
      <w:bookmarkStart w:id="624" w:name="_ETM_Q1_2834612"/>
      <w:bookmarkEnd w:id="624"/>
      <w:r w:rsidR="00C4795D">
        <w:rPr>
          <w:rFonts w:hint="cs"/>
          <w:rtl/>
          <w:lang w:val="en-GB" w:eastAsia="he-IL"/>
        </w:rPr>
        <w:t xml:space="preserve">זה שאחראי </w:t>
      </w:r>
      <w:r>
        <w:rPr>
          <w:rFonts w:hint="cs"/>
          <w:rtl/>
          <w:lang w:val="en-GB" w:eastAsia="he-IL"/>
        </w:rPr>
        <w:t xml:space="preserve">על זיכוי </w:t>
      </w:r>
      <w:r w:rsidR="00C4795D">
        <w:rPr>
          <w:rFonts w:hint="cs"/>
          <w:rtl/>
          <w:lang w:val="en-GB" w:eastAsia="he-IL"/>
        </w:rPr>
        <w:t xml:space="preserve">המשלם </w:t>
      </w:r>
      <w:r>
        <w:rPr>
          <w:rFonts w:hint="cs"/>
          <w:rtl/>
          <w:lang w:val="en-GB" w:eastAsia="he-IL"/>
        </w:rPr>
        <w:t>במידה וה</w:t>
      </w:r>
      <w:r w:rsidR="00C4795D">
        <w:rPr>
          <w:rFonts w:hint="cs"/>
          <w:rtl/>
          <w:lang w:val="en-GB" w:eastAsia="he-IL"/>
        </w:rPr>
        <w:t>עסק פושט רגל</w:t>
      </w:r>
      <w:r>
        <w:rPr>
          <w:rFonts w:hint="cs"/>
          <w:rtl/>
          <w:lang w:val="en-GB" w:eastAsia="he-IL"/>
        </w:rPr>
        <w:t xml:space="preserve">. </w:t>
      </w:r>
    </w:p>
    <w:p w:rsidR="00C4795D" w:rsidRDefault="00C4795D" w:rsidP="00C4795D">
      <w:pPr>
        <w:ind w:firstLine="0"/>
        <w:rPr>
          <w:rtl/>
          <w:lang w:val="en-GB" w:eastAsia="he-IL"/>
        </w:rPr>
      </w:pPr>
      <w:bookmarkStart w:id="625" w:name="_ETM_Q1_2838099"/>
      <w:bookmarkStart w:id="626" w:name="_ETM_Q1_2838156"/>
      <w:bookmarkEnd w:id="625"/>
      <w:bookmarkEnd w:id="626"/>
    </w:p>
    <w:p w:rsidR="00C4795D" w:rsidRDefault="00C4795D" w:rsidP="00C4795D">
      <w:pPr>
        <w:pStyle w:val="af9"/>
        <w:keepNext/>
        <w:rPr>
          <w:rtl/>
          <w:lang w:val="en-GB" w:eastAsia="he-IL"/>
        </w:rPr>
      </w:pPr>
      <w:bookmarkStart w:id="627" w:name="ET_guest_אריאל_גנוט_81"/>
      <w:r w:rsidRPr="00C4795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גנוט</w:t>
      </w:r>
      <w:proofErr w:type="spellEnd"/>
      <w:r>
        <w:rPr>
          <w:rtl/>
          <w:lang w:val="en-GB" w:eastAsia="he-IL"/>
        </w:rPr>
        <w:t>:</w:t>
      </w:r>
      <w:r w:rsidRPr="00C4795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27"/>
    </w:p>
    <w:p w:rsidR="00C4795D" w:rsidRDefault="00C4795D" w:rsidP="00C4795D">
      <w:pPr>
        <w:pStyle w:val="KeepWithNext"/>
        <w:rPr>
          <w:rtl/>
          <w:lang w:val="en-GB" w:eastAsia="he-IL"/>
        </w:rPr>
      </w:pPr>
    </w:p>
    <w:p w:rsidR="00C4795D" w:rsidRPr="00C4795D" w:rsidRDefault="00C4795D" w:rsidP="00C4795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אחרי כמה זמן אתם משלמים לבית העסק?</w:t>
      </w:r>
    </w:p>
    <w:p w:rsidR="00C4795D" w:rsidRDefault="00C4795D" w:rsidP="00C4795D">
      <w:pPr>
        <w:ind w:firstLine="0"/>
        <w:rPr>
          <w:rtl/>
          <w:lang w:val="en-GB" w:eastAsia="he-IL"/>
        </w:rPr>
      </w:pPr>
    </w:p>
    <w:p w:rsidR="00C4795D" w:rsidRDefault="00C4795D" w:rsidP="00C4795D">
      <w:pPr>
        <w:pStyle w:val="af9"/>
        <w:keepNext/>
        <w:rPr>
          <w:rtl/>
          <w:lang w:val="en-GB" w:eastAsia="he-IL"/>
        </w:rPr>
      </w:pPr>
      <w:bookmarkStart w:id="628" w:name="_ETM_Q1_2835305"/>
      <w:bookmarkStart w:id="629" w:name="ET_guest_886932_82"/>
      <w:bookmarkEnd w:id="628"/>
      <w:r w:rsidRPr="00C4795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תומר כהן:</w:t>
      </w:r>
      <w:r w:rsidRPr="00C4795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29"/>
    </w:p>
    <w:p w:rsidR="00C4795D" w:rsidRDefault="00C4795D" w:rsidP="00C4795D">
      <w:pPr>
        <w:pStyle w:val="KeepWithNext"/>
        <w:rPr>
          <w:rtl/>
          <w:lang w:val="en-GB" w:eastAsia="he-IL"/>
        </w:rPr>
      </w:pPr>
    </w:p>
    <w:p w:rsidR="006B2681" w:rsidRDefault="00C4795D" w:rsidP="00C4795D">
      <w:pPr>
        <w:rPr>
          <w:rtl/>
          <w:lang w:val="en-GB" w:eastAsia="he-IL"/>
        </w:rPr>
      </w:pPr>
      <w:bookmarkStart w:id="630" w:name="_ETM_Q1_2835669"/>
      <w:bookmarkStart w:id="631" w:name="_ETM_Q1_2835696"/>
      <w:bookmarkEnd w:id="630"/>
      <w:bookmarkEnd w:id="631"/>
      <w:r>
        <w:rPr>
          <w:rFonts w:hint="cs"/>
          <w:rtl/>
          <w:lang w:val="en-GB" w:eastAsia="he-IL"/>
        </w:rPr>
        <w:t xml:space="preserve">המקסימום הוא שוטף </w:t>
      </w:r>
      <w:bookmarkStart w:id="632" w:name="_ETM_Q1_2843109"/>
      <w:bookmarkEnd w:id="632"/>
      <w:r>
        <w:rPr>
          <w:rFonts w:hint="cs"/>
          <w:rtl/>
          <w:lang w:val="en-GB" w:eastAsia="he-IL"/>
        </w:rPr>
        <w:t>38 מרגע המימוש. ב</w:t>
      </w:r>
      <w:r w:rsidR="006B2681">
        <w:rPr>
          <w:rFonts w:hint="cs"/>
          <w:rtl/>
          <w:lang w:val="en-GB" w:eastAsia="he-IL"/>
        </w:rPr>
        <w:t xml:space="preserve">מידה </w:t>
      </w:r>
      <w:r>
        <w:rPr>
          <w:rFonts w:hint="cs"/>
          <w:rtl/>
          <w:lang w:val="en-GB" w:eastAsia="he-IL"/>
        </w:rPr>
        <w:t xml:space="preserve">ובוצע מימוש כלשהו והכסף נמצא אצלנו, </w:t>
      </w:r>
      <w:r w:rsidR="006B2681">
        <w:rPr>
          <w:rFonts w:hint="cs"/>
          <w:rtl/>
          <w:lang w:val="en-GB" w:eastAsia="he-IL"/>
        </w:rPr>
        <w:t>אנחנו מזכים את מקבלי</w:t>
      </w:r>
      <w:r>
        <w:rPr>
          <w:rFonts w:hint="cs"/>
          <w:rtl/>
          <w:lang w:val="en-GB" w:eastAsia="he-IL"/>
        </w:rPr>
        <w:t xml:space="preserve"> </w:t>
      </w:r>
      <w:bookmarkStart w:id="633" w:name="_ETM_Q1_2856396"/>
      <w:bookmarkEnd w:id="633"/>
      <w:r>
        <w:rPr>
          <w:rFonts w:hint="cs"/>
          <w:rtl/>
          <w:lang w:val="en-GB" w:eastAsia="he-IL"/>
        </w:rPr>
        <w:t>המתנות</w:t>
      </w:r>
      <w:r w:rsidR="006B2681">
        <w:rPr>
          <w:rFonts w:hint="cs"/>
          <w:rtl/>
          <w:lang w:val="en-GB" w:eastAsia="he-IL"/>
        </w:rPr>
        <w:t>. המטרה שלנו שהם י</w:t>
      </w:r>
      <w:r>
        <w:rPr>
          <w:rFonts w:hint="cs"/>
          <w:rtl/>
          <w:lang w:val="en-GB" w:eastAsia="he-IL"/>
        </w:rPr>
        <w:t xml:space="preserve">יהנו מהמתנה שהם קיבלו מאדם או מהחברה שלהם. </w:t>
      </w:r>
    </w:p>
    <w:p w:rsidR="006B2681" w:rsidRDefault="006B2681" w:rsidP="006B2681">
      <w:pPr>
        <w:ind w:firstLine="0"/>
        <w:rPr>
          <w:rtl/>
          <w:lang w:val="en-GB" w:eastAsia="he-IL"/>
        </w:rPr>
      </w:pPr>
    </w:p>
    <w:p w:rsidR="006B2681" w:rsidRDefault="006B2681" w:rsidP="00FF3965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הסכום שהוגדר כ</w:t>
      </w:r>
      <w:r w:rsidR="00C4795D">
        <w:rPr>
          <w:rFonts w:hint="cs"/>
          <w:rtl/>
          <w:lang w:val="en-GB" w:eastAsia="he-IL"/>
        </w:rPr>
        <w:t>-1</w:t>
      </w:r>
      <w:bookmarkStart w:id="634" w:name="_ETM_Q1_2874094"/>
      <w:bookmarkStart w:id="635" w:name="_ETM_Q1_2874159"/>
      <w:bookmarkEnd w:id="634"/>
      <w:bookmarkEnd w:id="635"/>
      <w:r w:rsidR="00C4795D">
        <w:rPr>
          <w:rFonts w:hint="cs"/>
          <w:rtl/>
          <w:lang w:val="en-GB" w:eastAsia="he-IL"/>
        </w:rPr>
        <w:t xml:space="preserve">,500 </w:t>
      </w:r>
      <w:bookmarkStart w:id="636" w:name="_ETM_Q1_2872035"/>
      <w:bookmarkEnd w:id="636"/>
      <w:r>
        <w:rPr>
          <w:rFonts w:hint="cs"/>
          <w:rtl/>
          <w:lang w:val="en-GB" w:eastAsia="he-IL"/>
        </w:rPr>
        <w:t xml:space="preserve">שקלים </w:t>
      </w:r>
      <w:r w:rsidR="00D52FC2">
        <w:rPr>
          <w:rFonts w:hint="cs"/>
          <w:rtl/>
          <w:lang w:val="en-GB" w:eastAsia="he-IL"/>
        </w:rPr>
        <w:t>אכן מכסה את רוב השוברים, את</w:t>
      </w:r>
      <w:r>
        <w:rPr>
          <w:rFonts w:hint="cs"/>
          <w:rtl/>
          <w:lang w:val="en-GB" w:eastAsia="he-IL"/>
        </w:rPr>
        <w:t xml:space="preserve"> </w:t>
      </w:r>
      <w:r w:rsidR="00D52FC2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רוב המוחלט של </w:t>
      </w:r>
      <w:r w:rsidR="00C4795D">
        <w:rPr>
          <w:rFonts w:hint="cs"/>
          <w:rtl/>
          <w:lang w:val="en-GB" w:eastAsia="he-IL"/>
        </w:rPr>
        <w:t xml:space="preserve">המקרים </w:t>
      </w:r>
      <w:r>
        <w:rPr>
          <w:rFonts w:hint="cs"/>
          <w:rtl/>
          <w:lang w:val="en-GB" w:eastAsia="he-IL"/>
        </w:rPr>
        <w:t>בהם</w:t>
      </w:r>
      <w:r w:rsidR="00C4795D">
        <w:rPr>
          <w:rFonts w:hint="cs"/>
          <w:rtl/>
          <w:lang w:val="en-GB" w:eastAsia="he-IL"/>
        </w:rPr>
        <w:t xml:space="preserve"> אנשים או חברות רוצים להעניק מתנות</w:t>
      </w:r>
      <w:r>
        <w:rPr>
          <w:rFonts w:hint="cs"/>
          <w:rtl/>
          <w:lang w:val="en-GB" w:eastAsia="he-IL"/>
        </w:rPr>
        <w:t>, אבל בהגבל</w:t>
      </w:r>
      <w:r w:rsidR="00C4795D">
        <w:rPr>
          <w:rFonts w:hint="cs"/>
          <w:rtl/>
          <w:lang w:val="en-GB" w:eastAsia="he-IL"/>
        </w:rPr>
        <w:t>ה</w:t>
      </w:r>
      <w:r w:rsidR="00023A02">
        <w:rPr>
          <w:rFonts w:hint="cs"/>
          <w:rtl/>
          <w:lang w:val="en-GB" w:eastAsia="he-IL"/>
        </w:rPr>
        <w:t xml:space="preserve"> של 1,500</w:t>
      </w:r>
      <w:r w:rsidR="00CE0497">
        <w:rPr>
          <w:rFonts w:hint="cs"/>
          <w:rtl/>
          <w:lang w:val="en-GB" w:eastAsia="he-IL"/>
        </w:rPr>
        <w:t xml:space="preserve"> </w:t>
      </w:r>
      <w:r w:rsidR="00023A02">
        <w:rPr>
          <w:rFonts w:hint="cs"/>
          <w:rtl/>
          <w:lang w:val="en-GB" w:eastAsia="he-IL"/>
        </w:rPr>
        <w:t>ו</w:t>
      </w:r>
      <w:r w:rsidR="00CE0497">
        <w:rPr>
          <w:rFonts w:hint="cs"/>
          <w:rtl/>
          <w:lang w:val="en-GB" w:eastAsia="he-IL"/>
        </w:rPr>
        <w:t xml:space="preserve">לא 3,000 כפי שהצענו בשיחות עם משרד </w:t>
      </w:r>
      <w:bookmarkStart w:id="637" w:name="_ETM_Q1_2883007"/>
      <w:bookmarkEnd w:id="637"/>
      <w:r w:rsidR="00035B26">
        <w:rPr>
          <w:rFonts w:hint="cs"/>
          <w:rtl/>
          <w:lang w:val="en-GB" w:eastAsia="he-IL"/>
        </w:rPr>
        <w:t>המשפטים</w:t>
      </w:r>
      <w:r w:rsidR="00CE0497">
        <w:rPr>
          <w:rFonts w:hint="cs"/>
          <w:rtl/>
          <w:lang w:val="en-GB" w:eastAsia="he-IL"/>
        </w:rPr>
        <w:t xml:space="preserve"> יהיו ת</w:t>
      </w:r>
      <w:r>
        <w:rPr>
          <w:rFonts w:hint="cs"/>
          <w:rtl/>
          <w:lang w:val="en-GB" w:eastAsia="he-IL"/>
        </w:rPr>
        <w:t>עשיות מסוימות</w:t>
      </w:r>
      <w:r w:rsidR="00D52FC2">
        <w:rPr>
          <w:rFonts w:hint="cs"/>
          <w:rtl/>
          <w:lang w:val="en-GB" w:eastAsia="he-IL"/>
        </w:rPr>
        <w:t>, כמו תעשיית המלונאות והתיירות,</w:t>
      </w:r>
      <w:r>
        <w:rPr>
          <w:rFonts w:hint="cs"/>
          <w:rtl/>
          <w:lang w:val="en-GB" w:eastAsia="he-IL"/>
        </w:rPr>
        <w:t xml:space="preserve"> </w:t>
      </w:r>
      <w:r w:rsidR="00D52FC2">
        <w:rPr>
          <w:rFonts w:hint="cs"/>
          <w:rtl/>
          <w:lang w:val="en-GB" w:eastAsia="he-IL"/>
        </w:rPr>
        <w:t>ש</w:t>
      </w:r>
      <w:r w:rsidR="00CE0497">
        <w:rPr>
          <w:rFonts w:hint="cs"/>
          <w:rtl/>
          <w:lang w:val="en-GB" w:eastAsia="he-IL"/>
        </w:rPr>
        <w:t>ייפגעו מהאירוע הזה בצורה שעלולה להיות משמעותית</w:t>
      </w:r>
      <w:r w:rsidR="00D52FC2">
        <w:rPr>
          <w:rFonts w:hint="cs"/>
          <w:rtl/>
          <w:lang w:val="en-GB" w:eastAsia="he-IL"/>
        </w:rPr>
        <w:t>.</w:t>
      </w:r>
      <w:r w:rsidR="00CE0497">
        <w:rPr>
          <w:rFonts w:hint="cs"/>
          <w:rtl/>
          <w:lang w:val="en-GB" w:eastAsia="he-IL"/>
        </w:rPr>
        <w:t xml:space="preserve"> </w:t>
      </w:r>
      <w:bookmarkStart w:id="638" w:name="_ETM_Q1_2892522"/>
      <w:bookmarkEnd w:id="638"/>
      <w:r>
        <w:rPr>
          <w:rFonts w:hint="cs"/>
          <w:rtl/>
          <w:lang w:val="en-GB" w:eastAsia="he-IL"/>
        </w:rPr>
        <w:t>אם אני רוצה להעניק שובר שיאפשר למקבל המ</w:t>
      </w:r>
      <w:r w:rsidR="00CE0497">
        <w:rPr>
          <w:rFonts w:hint="cs"/>
          <w:rtl/>
          <w:lang w:val="en-GB" w:eastAsia="he-IL"/>
        </w:rPr>
        <w:t>תנה ללכת ללילה, שניים במלון</w:t>
      </w:r>
      <w:r w:rsidR="00023A02">
        <w:rPr>
          <w:rFonts w:hint="cs"/>
          <w:rtl/>
          <w:lang w:val="en-GB" w:eastAsia="he-IL"/>
        </w:rPr>
        <w:t>,</w:t>
      </w:r>
      <w:r w:rsidR="00CE0497">
        <w:rPr>
          <w:rFonts w:hint="cs"/>
          <w:rtl/>
          <w:lang w:val="en-GB" w:eastAsia="he-IL"/>
        </w:rPr>
        <w:t xml:space="preserve"> </w:t>
      </w:r>
      <w:bookmarkStart w:id="639" w:name="_ETM_Q1_2900441"/>
      <w:bookmarkEnd w:id="639"/>
      <w:r w:rsidR="00CE0497">
        <w:rPr>
          <w:rFonts w:hint="cs"/>
          <w:rtl/>
          <w:lang w:val="en-GB" w:eastAsia="he-IL"/>
        </w:rPr>
        <w:t xml:space="preserve">אני לא </w:t>
      </w:r>
      <w:r>
        <w:rPr>
          <w:rFonts w:hint="cs"/>
          <w:rtl/>
          <w:lang w:val="en-GB" w:eastAsia="he-IL"/>
        </w:rPr>
        <w:t>א</w:t>
      </w:r>
      <w:r w:rsidR="00CE0497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כל לעשות זאת מעל </w:t>
      </w:r>
      <w:r w:rsidR="00FF3965">
        <w:rPr>
          <w:rFonts w:hint="cs"/>
          <w:rtl/>
          <w:lang w:val="en-GB" w:eastAsia="he-IL"/>
        </w:rPr>
        <w:t>ל-</w:t>
      </w:r>
      <w:r w:rsidR="00CE0497">
        <w:rPr>
          <w:rFonts w:hint="cs"/>
          <w:rtl/>
          <w:lang w:val="en-GB" w:eastAsia="he-IL"/>
        </w:rPr>
        <w:t>1,500</w:t>
      </w:r>
      <w:r>
        <w:rPr>
          <w:rFonts w:hint="cs"/>
          <w:rtl/>
          <w:lang w:val="en-GB" w:eastAsia="he-IL"/>
        </w:rPr>
        <w:t xml:space="preserve"> שקלים. </w:t>
      </w:r>
    </w:p>
    <w:p w:rsidR="006B2681" w:rsidRDefault="006B2681" w:rsidP="006B2681">
      <w:pPr>
        <w:ind w:firstLine="0"/>
        <w:rPr>
          <w:rtl/>
          <w:lang w:val="en-GB" w:eastAsia="he-IL"/>
        </w:rPr>
      </w:pPr>
    </w:p>
    <w:p w:rsidR="00CE0497" w:rsidRDefault="00CE0497" w:rsidP="00CE0497">
      <w:pPr>
        <w:pStyle w:val="af9"/>
        <w:keepNext/>
        <w:rPr>
          <w:rtl/>
          <w:lang w:val="en-GB" w:eastAsia="he-IL"/>
        </w:rPr>
      </w:pPr>
      <w:bookmarkStart w:id="640" w:name="ET_guest_רונן_רגב_כביר_83"/>
      <w:r w:rsidRPr="00CE049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רונן רגב כביר:</w:t>
      </w:r>
      <w:r w:rsidRPr="00CE049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40"/>
    </w:p>
    <w:p w:rsidR="00CE0497" w:rsidRDefault="00CE0497" w:rsidP="00CE0497">
      <w:pPr>
        <w:pStyle w:val="KeepWithNext"/>
        <w:rPr>
          <w:rtl/>
          <w:lang w:val="en-GB" w:eastAsia="he-IL"/>
        </w:rPr>
      </w:pPr>
    </w:p>
    <w:p w:rsidR="006B2681" w:rsidRDefault="006B2681" w:rsidP="00CE049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אתה תוכל, רק </w:t>
      </w:r>
      <w:r w:rsidR="00CE0497">
        <w:rPr>
          <w:rFonts w:hint="cs"/>
          <w:rtl/>
          <w:lang w:val="en-GB" w:eastAsia="he-IL"/>
        </w:rPr>
        <w:t xml:space="preserve">תצטרך לתת הגנה. </w:t>
      </w:r>
    </w:p>
    <w:p w:rsidR="006B2681" w:rsidRDefault="006B2681" w:rsidP="006B2681">
      <w:pPr>
        <w:ind w:firstLine="0"/>
        <w:rPr>
          <w:rtl/>
          <w:lang w:val="en-GB" w:eastAsia="he-IL"/>
        </w:rPr>
      </w:pPr>
    </w:p>
    <w:p w:rsidR="00777E80" w:rsidRDefault="00777E80" w:rsidP="00777E80">
      <w:pPr>
        <w:pStyle w:val="af6"/>
        <w:keepNext/>
        <w:rPr>
          <w:rtl/>
          <w:lang w:val="en-GB"/>
        </w:rPr>
      </w:pPr>
      <w:bookmarkStart w:id="641" w:name="_ETM_Q1_2935261"/>
      <w:bookmarkStart w:id="642" w:name="ET_yor_5765_84"/>
      <w:bookmarkEnd w:id="641"/>
      <w:r w:rsidRPr="00777E80">
        <w:rPr>
          <w:rStyle w:val="TagStyle"/>
          <w:rtl/>
        </w:rPr>
        <w:t xml:space="preserve"> &lt;&lt; </w:t>
      </w:r>
      <w:proofErr w:type="spellStart"/>
      <w:r w:rsidRPr="00777E80">
        <w:rPr>
          <w:rStyle w:val="TagStyle"/>
          <w:rtl/>
        </w:rPr>
        <w:t>יור</w:t>
      </w:r>
      <w:proofErr w:type="spellEnd"/>
      <w:r w:rsidRPr="00777E8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777E80">
        <w:rPr>
          <w:rStyle w:val="TagStyle"/>
          <w:rtl/>
        </w:rPr>
        <w:t xml:space="preserve"> &lt;&lt; </w:t>
      </w:r>
      <w:proofErr w:type="spellStart"/>
      <w:r w:rsidRPr="00777E80">
        <w:rPr>
          <w:rStyle w:val="TagStyle"/>
          <w:rtl/>
        </w:rPr>
        <w:t>יור</w:t>
      </w:r>
      <w:proofErr w:type="spellEnd"/>
      <w:r w:rsidRPr="00777E8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42"/>
    </w:p>
    <w:p w:rsidR="00777E80" w:rsidRDefault="00777E80" w:rsidP="00777E80">
      <w:pPr>
        <w:pStyle w:val="KeepWithNext"/>
        <w:rPr>
          <w:rtl/>
          <w:lang w:val="en-GB" w:eastAsia="he-IL"/>
        </w:rPr>
      </w:pPr>
    </w:p>
    <w:p w:rsidR="006B2681" w:rsidRDefault="006B2681" w:rsidP="00777E80">
      <w:pPr>
        <w:rPr>
          <w:rtl/>
          <w:lang w:val="en-GB" w:eastAsia="he-IL"/>
        </w:rPr>
      </w:pPr>
      <w:bookmarkStart w:id="643" w:name="_ETM_Q1_2935829"/>
      <w:bookmarkStart w:id="644" w:name="_ETM_Q1_2935894"/>
      <w:bookmarkEnd w:id="643"/>
      <w:bookmarkEnd w:id="644"/>
      <w:r>
        <w:rPr>
          <w:rFonts w:hint="cs"/>
          <w:rtl/>
          <w:lang w:val="en-GB" w:eastAsia="he-IL"/>
        </w:rPr>
        <w:t>א</w:t>
      </w:r>
      <w:r w:rsidR="00777E80">
        <w:rPr>
          <w:rFonts w:hint="cs"/>
          <w:rtl/>
          <w:lang w:val="en-GB" w:eastAsia="he-IL"/>
        </w:rPr>
        <w:t>נחנו עושים פה תקנה שמחר</w:t>
      </w:r>
      <w:r>
        <w:rPr>
          <w:rFonts w:hint="cs"/>
          <w:rtl/>
          <w:lang w:val="en-GB" w:eastAsia="he-IL"/>
        </w:rPr>
        <w:t>י</w:t>
      </w:r>
      <w:r w:rsidR="00777E80">
        <w:rPr>
          <w:rFonts w:hint="cs"/>
          <w:rtl/>
          <w:lang w:val="en-GB" w:eastAsia="he-IL"/>
        </w:rPr>
        <w:t>ג</w:t>
      </w:r>
      <w:r>
        <w:rPr>
          <w:rFonts w:hint="cs"/>
          <w:rtl/>
          <w:lang w:val="en-GB" w:eastAsia="he-IL"/>
        </w:rPr>
        <w:t>ה סוג מסוים של אמצעי תשלום</w:t>
      </w:r>
      <w:r w:rsidR="00777E80">
        <w:rPr>
          <w:rFonts w:hint="cs"/>
          <w:rtl/>
          <w:lang w:val="en-GB" w:eastAsia="he-IL"/>
        </w:rPr>
        <w:t xml:space="preserve"> ומקלה עליו. האם עד כאן זה נכון?</w:t>
      </w:r>
      <w:r>
        <w:rPr>
          <w:rFonts w:hint="cs"/>
          <w:rtl/>
          <w:lang w:val="en-GB" w:eastAsia="he-IL"/>
        </w:rPr>
        <w:t xml:space="preserve"> </w:t>
      </w:r>
    </w:p>
    <w:p w:rsidR="006B2681" w:rsidRDefault="006B2681" w:rsidP="006B2681">
      <w:pPr>
        <w:ind w:firstLine="0"/>
        <w:rPr>
          <w:rtl/>
          <w:lang w:val="en-GB" w:eastAsia="he-IL"/>
        </w:rPr>
      </w:pPr>
    </w:p>
    <w:p w:rsidR="00777E80" w:rsidRDefault="00777E80" w:rsidP="00777E80">
      <w:pPr>
        <w:pStyle w:val="af9"/>
        <w:keepNext/>
        <w:rPr>
          <w:rtl/>
          <w:lang w:val="en-GB" w:eastAsia="he-IL"/>
        </w:rPr>
      </w:pPr>
      <w:bookmarkStart w:id="645" w:name="_ETM_Q1_2950510"/>
      <w:bookmarkStart w:id="646" w:name="ET_guest_לירון_מאוטנר_לוגסי_85"/>
      <w:bookmarkEnd w:id="645"/>
      <w:r w:rsidRPr="00777E8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לירון </w:t>
      </w:r>
      <w:proofErr w:type="spellStart"/>
      <w:r>
        <w:rPr>
          <w:rtl/>
          <w:lang w:val="en-GB" w:eastAsia="he-IL"/>
        </w:rPr>
        <w:t>מאוטנר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לוגסי</w:t>
      </w:r>
      <w:proofErr w:type="spellEnd"/>
      <w:r>
        <w:rPr>
          <w:rtl/>
          <w:lang w:val="en-GB" w:eastAsia="he-IL"/>
        </w:rPr>
        <w:t>:</w:t>
      </w:r>
      <w:r w:rsidRPr="00777E8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46"/>
    </w:p>
    <w:p w:rsidR="00777E80" w:rsidRDefault="00777E80" w:rsidP="00777E80">
      <w:pPr>
        <w:pStyle w:val="KeepWithNext"/>
        <w:rPr>
          <w:rtl/>
          <w:lang w:val="en-GB" w:eastAsia="he-IL"/>
        </w:rPr>
      </w:pPr>
    </w:p>
    <w:p w:rsidR="006B2681" w:rsidRDefault="006B2681" w:rsidP="00777E80">
      <w:pPr>
        <w:rPr>
          <w:rtl/>
          <w:lang w:val="en-GB" w:eastAsia="he-IL"/>
        </w:rPr>
      </w:pPr>
      <w:bookmarkStart w:id="647" w:name="_ETM_Q1_2951122"/>
      <w:bookmarkStart w:id="648" w:name="_ETM_Q1_2951176"/>
      <w:bookmarkEnd w:id="647"/>
      <w:bookmarkEnd w:id="648"/>
      <w:r>
        <w:rPr>
          <w:rFonts w:hint="cs"/>
          <w:rtl/>
          <w:lang w:val="en-GB" w:eastAsia="he-IL"/>
        </w:rPr>
        <w:t xml:space="preserve">זה נכון, אבל צריך להבין </w:t>
      </w:r>
      <w:r w:rsidR="00777E80">
        <w:rPr>
          <w:rFonts w:hint="cs"/>
          <w:rtl/>
          <w:lang w:val="en-GB" w:eastAsia="he-IL"/>
        </w:rPr>
        <w:t>גם למה היא מקלה עליו. היא מקלה עליו לא בחלל ריק, בגל</w:t>
      </w:r>
      <w:r>
        <w:rPr>
          <w:rFonts w:hint="cs"/>
          <w:rtl/>
          <w:lang w:val="en-GB" w:eastAsia="he-IL"/>
        </w:rPr>
        <w:t>ל</w:t>
      </w:r>
      <w:r w:rsidR="00777E8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המאפיינים המ</w:t>
      </w:r>
      <w:r w:rsidR="00777E80">
        <w:rPr>
          <w:rFonts w:hint="cs"/>
          <w:rtl/>
          <w:lang w:val="en-GB" w:eastAsia="he-IL"/>
        </w:rPr>
        <w:t xml:space="preserve">יוחדים של אמצעי התשלום המסוים הזה. </w:t>
      </w:r>
    </w:p>
    <w:p w:rsidR="006B2681" w:rsidRDefault="006B2681" w:rsidP="006B2681">
      <w:pPr>
        <w:ind w:firstLine="0"/>
        <w:rPr>
          <w:rtl/>
          <w:lang w:val="en-GB" w:eastAsia="he-IL"/>
        </w:rPr>
      </w:pPr>
    </w:p>
    <w:p w:rsidR="00777E80" w:rsidRDefault="00777E80" w:rsidP="00777E80">
      <w:pPr>
        <w:pStyle w:val="af6"/>
        <w:keepNext/>
        <w:rPr>
          <w:rtl/>
          <w:lang w:val="en-GB"/>
        </w:rPr>
      </w:pPr>
      <w:bookmarkStart w:id="649" w:name="_ETM_Q1_2957473"/>
      <w:bookmarkStart w:id="650" w:name="ET_yor_5765_86"/>
      <w:bookmarkEnd w:id="649"/>
      <w:r w:rsidRPr="00777E80">
        <w:rPr>
          <w:rStyle w:val="TagStyle"/>
          <w:rtl/>
        </w:rPr>
        <w:t xml:space="preserve"> &lt;&lt; </w:t>
      </w:r>
      <w:proofErr w:type="spellStart"/>
      <w:r w:rsidRPr="00777E80">
        <w:rPr>
          <w:rStyle w:val="TagStyle"/>
          <w:rtl/>
        </w:rPr>
        <w:t>יור</w:t>
      </w:r>
      <w:proofErr w:type="spellEnd"/>
      <w:r w:rsidRPr="00777E8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777E80">
        <w:rPr>
          <w:rStyle w:val="TagStyle"/>
          <w:rtl/>
        </w:rPr>
        <w:t xml:space="preserve"> &lt;&lt; </w:t>
      </w:r>
      <w:proofErr w:type="spellStart"/>
      <w:r w:rsidRPr="00777E80">
        <w:rPr>
          <w:rStyle w:val="TagStyle"/>
          <w:rtl/>
        </w:rPr>
        <w:t>יור</w:t>
      </w:r>
      <w:proofErr w:type="spellEnd"/>
      <w:r w:rsidRPr="00777E8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50"/>
    </w:p>
    <w:p w:rsidR="00777E80" w:rsidRDefault="00777E80" w:rsidP="00777E80">
      <w:pPr>
        <w:pStyle w:val="KeepWithNext"/>
        <w:rPr>
          <w:rtl/>
          <w:lang w:val="en-GB" w:eastAsia="he-IL"/>
        </w:rPr>
      </w:pPr>
    </w:p>
    <w:p w:rsidR="006B2681" w:rsidRDefault="006B2681" w:rsidP="00FF3965">
      <w:pPr>
        <w:ind w:firstLine="0"/>
        <w:rPr>
          <w:rtl/>
          <w:lang w:val="en-GB" w:eastAsia="he-IL"/>
        </w:rPr>
      </w:pPr>
      <w:bookmarkStart w:id="651" w:name="_ETM_Q1_2957992"/>
      <w:bookmarkStart w:id="652" w:name="_ETM_Q1_2958021"/>
      <w:bookmarkEnd w:id="651"/>
      <w:bookmarkEnd w:id="652"/>
      <w:r>
        <w:rPr>
          <w:rtl/>
          <w:lang w:val="en-GB" w:eastAsia="he-IL"/>
        </w:rPr>
        <w:tab/>
      </w:r>
      <w:r w:rsidR="00777E80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מאפיין לא מענ</w:t>
      </w:r>
      <w:r w:rsidR="00777E80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ין, מעניין האינטר</w:t>
      </w:r>
      <w:r w:rsidR="008648B9">
        <w:rPr>
          <w:rFonts w:hint="cs"/>
          <w:rtl/>
          <w:lang w:val="en-GB" w:eastAsia="he-IL"/>
        </w:rPr>
        <w:t>ס הציבורי. אנחנו מחריגים</w:t>
      </w:r>
      <w:r w:rsidR="00FF3965">
        <w:rPr>
          <w:rFonts w:hint="cs"/>
          <w:rtl/>
          <w:lang w:val="en-GB" w:eastAsia="he-IL"/>
        </w:rPr>
        <w:t>,</w:t>
      </w:r>
      <w:r w:rsidR="008648B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כי </w:t>
      </w:r>
      <w:bookmarkStart w:id="653" w:name="_ETM_Q1_2977736"/>
      <w:bookmarkEnd w:id="653"/>
      <w:r w:rsidR="008648B9">
        <w:rPr>
          <w:rFonts w:hint="cs"/>
          <w:rtl/>
          <w:lang w:val="en-GB" w:eastAsia="he-IL"/>
        </w:rPr>
        <w:t>ה</w:t>
      </w:r>
      <w:r w:rsidR="00777E80">
        <w:rPr>
          <w:rFonts w:hint="cs"/>
          <w:rtl/>
          <w:lang w:val="en-GB" w:eastAsia="he-IL"/>
        </w:rPr>
        <w:t xml:space="preserve">אינטרס של </w:t>
      </w:r>
      <w:r w:rsidR="008648B9">
        <w:rPr>
          <w:rFonts w:hint="cs"/>
          <w:rtl/>
          <w:lang w:val="en-GB" w:eastAsia="he-IL"/>
        </w:rPr>
        <w:t>ה</w:t>
      </w:r>
      <w:r w:rsidR="00777E80">
        <w:rPr>
          <w:rFonts w:hint="cs"/>
          <w:rtl/>
          <w:lang w:val="en-GB" w:eastAsia="he-IL"/>
        </w:rPr>
        <w:t xml:space="preserve">צרכן </w:t>
      </w:r>
      <w:r w:rsidR="00FF3965">
        <w:rPr>
          <w:rFonts w:hint="cs"/>
          <w:rtl/>
          <w:lang w:val="en-GB" w:eastAsia="he-IL"/>
        </w:rPr>
        <w:t xml:space="preserve">הוא </w:t>
      </w:r>
      <w:r w:rsidR="00777E80">
        <w:rPr>
          <w:rFonts w:hint="cs"/>
          <w:rtl/>
          <w:lang w:val="en-GB" w:eastAsia="he-IL"/>
        </w:rPr>
        <w:t>שיהי</w:t>
      </w:r>
      <w:r>
        <w:rPr>
          <w:rFonts w:hint="cs"/>
          <w:rtl/>
          <w:lang w:val="en-GB" w:eastAsia="he-IL"/>
        </w:rPr>
        <w:t>ה</w:t>
      </w:r>
      <w:r w:rsidR="00777E80">
        <w:rPr>
          <w:rFonts w:hint="cs"/>
          <w:rtl/>
          <w:lang w:val="en-GB" w:eastAsia="he-IL"/>
        </w:rPr>
        <w:t xml:space="preserve"> מסלול של שוברים. </w:t>
      </w:r>
      <w:r w:rsidR="008648B9">
        <w:rPr>
          <w:rFonts w:hint="cs"/>
          <w:rtl/>
          <w:lang w:val="en-GB" w:eastAsia="he-IL"/>
        </w:rPr>
        <w:t xml:space="preserve">אנחנו לא מחריגים </w:t>
      </w:r>
      <w:r w:rsidR="00777E80">
        <w:rPr>
          <w:rFonts w:hint="cs"/>
          <w:rtl/>
          <w:lang w:val="en-GB" w:eastAsia="he-IL"/>
        </w:rPr>
        <w:t xml:space="preserve">בגלל </w:t>
      </w:r>
      <w:r>
        <w:rPr>
          <w:rFonts w:hint="cs"/>
          <w:rtl/>
          <w:lang w:val="en-GB" w:eastAsia="he-IL"/>
        </w:rPr>
        <w:t>המא</w:t>
      </w:r>
      <w:r w:rsidR="008648B9">
        <w:rPr>
          <w:rFonts w:hint="cs"/>
          <w:rtl/>
          <w:lang w:val="en-GB" w:eastAsia="he-IL"/>
        </w:rPr>
        <w:t>פיין</w:t>
      </w:r>
      <w:r w:rsidR="00FF3965">
        <w:rPr>
          <w:rFonts w:hint="cs"/>
          <w:rtl/>
          <w:lang w:val="en-GB" w:eastAsia="he-IL"/>
        </w:rPr>
        <w:t>,</w:t>
      </w:r>
      <w:r w:rsidR="00777E80">
        <w:rPr>
          <w:rFonts w:hint="cs"/>
          <w:rtl/>
          <w:lang w:val="en-GB" w:eastAsia="he-IL"/>
        </w:rPr>
        <w:t xml:space="preserve"> </w:t>
      </w:r>
      <w:r w:rsidR="00FF3965">
        <w:rPr>
          <w:rFonts w:hint="cs"/>
          <w:rtl/>
          <w:lang w:val="en-GB" w:eastAsia="he-IL"/>
        </w:rPr>
        <w:t xml:space="preserve">אנחנו מחריגים </w:t>
      </w:r>
      <w:r w:rsidR="00777E80">
        <w:rPr>
          <w:rFonts w:hint="cs"/>
          <w:rtl/>
          <w:lang w:val="en-GB" w:eastAsia="he-IL"/>
        </w:rPr>
        <w:t xml:space="preserve">בגלל שזה מועיל למישהו. אני כבר אומר לכם </w:t>
      </w:r>
      <w:bookmarkStart w:id="654" w:name="_ETM_Q1_2993004"/>
      <w:bookmarkEnd w:id="654"/>
      <w:r w:rsidR="00777E80">
        <w:rPr>
          <w:rFonts w:hint="cs"/>
          <w:rtl/>
          <w:lang w:val="en-GB" w:eastAsia="he-IL"/>
        </w:rPr>
        <w:t>שהתקנה תהיה בתוקף לשנה אחת ב</w:t>
      </w:r>
      <w:r>
        <w:rPr>
          <w:rFonts w:hint="cs"/>
          <w:rtl/>
          <w:lang w:val="en-GB" w:eastAsia="he-IL"/>
        </w:rPr>
        <w:t>ל</w:t>
      </w:r>
      <w:r w:rsidR="00777E80">
        <w:rPr>
          <w:rFonts w:hint="cs"/>
          <w:rtl/>
          <w:lang w:val="en-GB" w:eastAsia="he-IL"/>
        </w:rPr>
        <w:t>ב</w:t>
      </w:r>
      <w:r w:rsidR="008648B9">
        <w:rPr>
          <w:rFonts w:hint="cs"/>
          <w:rtl/>
          <w:lang w:val="en-GB" w:eastAsia="he-IL"/>
        </w:rPr>
        <w:t xml:space="preserve">ד. </w:t>
      </w:r>
      <w:r w:rsidR="00777E80">
        <w:rPr>
          <w:rFonts w:hint="cs"/>
          <w:rtl/>
          <w:lang w:val="en-GB" w:eastAsia="he-IL"/>
        </w:rPr>
        <w:t>היא תחודש פה,</w:t>
      </w:r>
      <w:r>
        <w:rPr>
          <w:rFonts w:hint="cs"/>
          <w:rtl/>
          <w:lang w:val="en-GB" w:eastAsia="he-IL"/>
        </w:rPr>
        <w:t xml:space="preserve"> אם נדרש ל</w:t>
      </w:r>
      <w:r w:rsidR="008648B9">
        <w:rPr>
          <w:rFonts w:hint="cs"/>
          <w:rtl/>
          <w:lang w:val="en-GB" w:eastAsia="he-IL"/>
        </w:rPr>
        <w:t>חדש אותה,</w:t>
      </w:r>
      <w:r w:rsidR="00777E80">
        <w:rPr>
          <w:rFonts w:hint="cs"/>
          <w:rtl/>
          <w:lang w:val="en-GB" w:eastAsia="he-IL"/>
        </w:rPr>
        <w:t xml:space="preserve"> </w:t>
      </w:r>
      <w:r w:rsidR="008648B9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עד אז תעשו</w:t>
      </w:r>
      <w:r w:rsidR="00777E8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את העבודה על האחדת רגולציה לאמצעי תשלום. אם היא ל</w:t>
      </w:r>
      <w:r w:rsidR="008648B9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מתחדש</w:t>
      </w:r>
      <w:r w:rsidR="008648B9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</w:t>
      </w:r>
      <w:r w:rsidR="008648B9">
        <w:rPr>
          <w:rFonts w:hint="cs"/>
          <w:rtl/>
          <w:lang w:val="en-GB" w:eastAsia="he-IL"/>
        </w:rPr>
        <w:t xml:space="preserve">פה </w:t>
      </w:r>
      <w:bookmarkStart w:id="655" w:name="_ETM_Q1_3009816"/>
      <w:bookmarkEnd w:id="655"/>
      <w:r w:rsidR="008648B9">
        <w:rPr>
          <w:rFonts w:hint="cs"/>
          <w:rtl/>
          <w:lang w:val="en-GB" w:eastAsia="he-IL"/>
        </w:rPr>
        <w:t>בעוד שנה, חלים עליה הכל</w:t>
      </w:r>
      <w:r>
        <w:rPr>
          <w:rFonts w:hint="cs"/>
          <w:rtl/>
          <w:lang w:val="en-GB" w:eastAsia="he-IL"/>
        </w:rPr>
        <w:t>ל</w:t>
      </w:r>
      <w:r w:rsidR="008648B9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ם של אמצעי תשלום רגיל</w:t>
      </w:r>
      <w:r w:rsidR="008648B9">
        <w:rPr>
          <w:rFonts w:hint="cs"/>
          <w:rtl/>
          <w:lang w:val="en-GB" w:eastAsia="he-IL"/>
        </w:rPr>
        <w:t>ים</w:t>
      </w:r>
      <w:bookmarkStart w:id="656" w:name="_ETM_Q1_3020669"/>
      <w:bookmarkEnd w:id="656"/>
      <w:r w:rsidR="00FF3965">
        <w:rPr>
          <w:rFonts w:hint="cs"/>
          <w:rtl/>
          <w:lang w:val="en-GB" w:eastAsia="he-IL"/>
        </w:rPr>
        <w:t>.</w:t>
      </w:r>
    </w:p>
    <w:p w:rsidR="006B2681" w:rsidRDefault="006B2681" w:rsidP="006B2681">
      <w:pPr>
        <w:ind w:firstLine="0"/>
        <w:rPr>
          <w:rtl/>
          <w:lang w:val="en-GB" w:eastAsia="he-IL"/>
        </w:rPr>
      </w:pPr>
    </w:p>
    <w:p w:rsidR="008648B9" w:rsidRDefault="008648B9" w:rsidP="008648B9">
      <w:pPr>
        <w:pStyle w:val="af9"/>
        <w:keepNext/>
        <w:rPr>
          <w:rtl/>
          <w:lang w:val="en-GB" w:eastAsia="he-IL"/>
        </w:rPr>
      </w:pPr>
      <w:bookmarkStart w:id="657" w:name="_ETM_Q1_3025443"/>
      <w:bookmarkStart w:id="658" w:name="ET_guest_לירון_מאוטנר_לוגסי_87"/>
      <w:bookmarkEnd w:id="657"/>
      <w:r w:rsidRPr="008648B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לירון </w:t>
      </w:r>
      <w:proofErr w:type="spellStart"/>
      <w:r>
        <w:rPr>
          <w:rtl/>
          <w:lang w:val="en-GB" w:eastAsia="he-IL"/>
        </w:rPr>
        <w:t>מאוטנר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לוגסי</w:t>
      </w:r>
      <w:proofErr w:type="spellEnd"/>
      <w:r>
        <w:rPr>
          <w:rtl/>
          <w:lang w:val="en-GB" w:eastAsia="he-IL"/>
        </w:rPr>
        <w:t>:</w:t>
      </w:r>
      <w:r w:rsidRPr="008648B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58"/>
    </w:p>
    <w:p w:rsidR="008648B9" w:rsidRDefault="008648B9" w:rsidP="008648B9">
      <w:pPr>
        <w:pStyle w:val="KeepWithNext"/>
        <w:rPr>
          <w:rtl/>
          <w:lang w:val="en-GB" w:eastAsia="he-IL"/>
        </w:rPr>
      </w:pPr>
    </w:p>
    <w:p w:rsidR="006B2681" w:rsidRDefault="006B2681" w:rsidP="006B2681">
      <w:pPr>
        <w:ind w:firstLine="0"/>
        <w:rPr>
          <w:rtl/>
          <w:lang w:val="en-GB" w:eastAsia="he-IL"/>
        </w:rPr>
      </w:pPr>
      <w:bookmarkStart w:id="659" w:name="_ETM_Q1_3026041"/>
      <w:bookmarkStart w:id="660" w:name="_ETM_Q1_3026083"/>
      <w:bookmarkEnd w:id="659"/>
      <w:bookmarkEnd w:id="660"/>
      <w:r>
        <w:rPr>
          <w:rtl/>
          <w:lang w:val="en-GB" w:eastAsia="he-IL"/>
        </w:rPr>
        <w:tab/>
      </w:r>
      <w:r w:rsidR="00695F88">
        <w:rPr>
          <w:rFonts w:hint="cs"/>
          <w:rtl/>
          <w:lang w:val="en-GB" w:eastAsia="he-IL"/>
        </w:rPr>
        <w:t xml:space="preserve">אנחנו נמצאים באיזו שהיא תקופת ביניים שבה </w:t>
      </w:r>
      <w:r>
        <w:rPr>
          <w:rFonts w:hint="cs"/>
          <w:rtl/>
          <w:lang w:val="en-GB" w:eastAsia="he-IL"/>
        </w:rPr>
        <w:t xml:space="preserve">החוק שמסדיר </w:t>
      </w:r>
      <w:r w:rsidR="00695F88">
        <w:rPr>
          <w:rFonts w:hint="cs"/>
          <w:rtl/>
          <w:lang w:val="en-GB" w:eastAsia="he-IL"/>
        </w:rPr>
        <w:t xml:space="preserve">את הרישוי </w:t>
      </w:r>
      <w:bookmarkStart w:id="661" w:name="_ETM_Q1_3029162"/>
      <w:bookmarkEnd w:id="661"/>
      <w:r w:rsidR="00695F88">
        <w:rPr>
          <w:rFonts w:hint="cs"/>
          <w:rtl/>
          <w:lang w:val="en-GB" w:eastAsia="he-IL"/>
        </w:rPr>
        <w:t>של עולם שירותי התשלום עוד לא עבר.</w:t>
      </w:r>
    </w:p>
    <w:p w:rsidR="006B2681" w:rsidRDefault="006B2681" w:rsidP="006B2681">
      <w:pPr>
        <w:ind w:firstLine="0"/>
        <w:rPr>
          <w:rtl/>
          <w:lang w:val="en-GB" w:eastAsia="he-IL"/>
        </w:rPr>
      </w:pPr>
    </w:p>
    <w:p w:rsidR="00695F88" w:rsidRDefault="00695F88" w:rsidP="00695F88">
      <w:pPr>
        <w:pStyle w:val="af6"/>
        <w:keepNext/>
        <w:rPr>
          <w:rtl/>
          <w:lang w:val="en-GB"/>
        </w:rPr>
      </w:pPr>
      <w:bookmarkStart w:id="662" w:name="_ETM_Q1_3031295"/>
      <w:bookmarkStart w:id="663" w:name="ET_yor_5765_88"/>
      <w:bookmarkEnd w:id="662"/>
      <w:r w:rsidRPr="00695F88">
        <w:rPr>
          <w:rStyle w:val="TagStyle"/>
          <w:rtl/>
        </w:rPr>
        <w:t xml:space="preserve"> &lt;&lt; </w:t>
      </w:r>
      <w:proofErr w:type="spellStart"/>
      <w:r w:rsidRPr="00695F88">
        <w:rPr>
          <w:rStyle w:val="TagStyle"/>
          <w:rtl/>
        </w:rPr>
        <w:t>יור</w:t>
      </w:r>
      <w:proofErr w:type="spellEnd"/>
      <w:r w:rsidRPr="00695F8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695F88">
        <w:rPr>
          <w:rStyle w:val="TagStyle"/>
          <w:rtl/>
        </w:rPr>
        <w:t xml:space="preserve"> &lt;&lt; </w:t>
      </w:r>
      <w:proofErr w:type="spellStart"/>
      <w:r w:rsidRPr="00695F88">
        <w:rPr>
          <w:rStyle w:val="TagStyle"/>
          <w:rtl/>
        </w:rPr>
        <w:t>יור</w:t>
      </w:r>
      <w:proofErr w:type="spellEnd"/>
      <w:r w:rsidRPr="00695F8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63"/>
    </w:p>
    <w:p w:rsidR="00695F88" w:rsidRDefault="00695F88" w:rsidP="00695F88">
      <w:pPr>
        <w:pStyle w:val="KeepWithNext"/>
        <w:rPr>
          <w:rtl/>
          <w:lang w:val="en-GB" w:eastAsia="he-IL"/>
        </w:rPr>
      </w:pPr>
    </w:p>
    <w:p w:rsidR="006B2681" w:rsidRDefault="006B2681" w:rsidP="00695F88">
      <w:pPr>
        <w:rPr>
          <w:rtl/>
          <w:lang w:val="en-GB" w:eastAsia="he-IL"/>
        </w:rPr>
      </w:pPr>
      <w:bookmarkStart w:id="664" w:name="_ETM_Q1_3031920"/>
      <w:bookmarkStart w:id="665" w:name="_ETM_Q1_3031951"/>
      <w:bookmarkEnd w:id="664"/>
      <w:bookmarkEnd w:id="665"/>
      <w:r>
        <w:rPr>
          <w:rFonts w:hint="cs"/>
          <w:rtl/>
          <w:lang w:val="en-GB" w:eastAsia="he-IL"/>
        </w:rPr>
        <w:t>שנה</w:t>
      </w:r>
      <w:r w:rsidR="00695F88">
        <w:rPr>
          <w:rFonts w:hint="cs"/>
          <w:rtl/>
          <w:lang w:val="en-GB" w:eastAsia="he-IL"/>
        </w:rPr>
        <w:t>.</w:t>
      </w:r>
    </w:p>
    <w:p w:rsidR="006B2681" w:rsidRDefault="006B2681" w:rsidP="006B2681">
      <w:pPr>
        <w:ind w:firstLine="0"/>
        <w:rPr>
          <w:rtl/>
          <w:lang w:val="en-GB" w:eastAsia="he-IL"/>
        </w:rPr>
      </w:pPr>
    </w:p>
    <w:p w:rsidR="00695F88" w:rsidRDefault="00695F88" w:rsidP="006B2681">
      <w:pPr>
        <w:ind w:firstLine="0"/>
        <w:rPr>
          <w:rtl/>
          <w:lang w:val="en-GB" w:eastAsia="he-IL"/>
        </w:rPr>
      </w:pPr>
      <w:bookmarkStart w:id="666" w:name="_ETM_Q1_3029422"/>
      <w:bookmarkEnd w:id="666"/>
    </w:p>
    <w:p w:rsidR="00695F88" w:rsidRDefault="00695F88" w:rsidP="00695F88">
      <w:pPr>
        <w:pStyle w:val="af9"/>
        <w:keepNext/>
        <w:rPr>
          <w:rtl/>
          <w:lang w:val="en-GB" w:eastAsia="he-IL"/>
        </w:rPr>
      </w:pPr>
      <w:bookmarkStart w:id="667" w:name="ET_guest_לירון_מאוטנר_לוגסי_89"/>
      <w:r w:rsidRPr="00695F8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לירון </w:t>
      </w:r>
      <w:proofErr w:type="spellStart"/>
      <w:r>
        <w:rPr>
          <w:rtl/>
          <w:lang w:val="en-GB" w:eastAsia="he-IL"/>
        </w:rPr>
        <w:t>מאוטנר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לוגסי</w:t>
      </w:r>
      <w:proofErr w:type="spellEnd"/>
      <w:r>
        <w:rPr>
          <w:rtl/>
          <w:lang w:val="en-GB" w:eastAsia="he-IL"/>
        </w:rPr>
        <w:t>:</w:t>
      </w:r>
      <w:r w:rsidRPr="00695F8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67"/>
    </w:p>
    <w:p w:rsidR="00695F88" w:rsidRDefault="00695F88" w:rsidP="00695F88">
      <w:pPr>
        <w:pStyle w:val="KeepWithNext"/>
        <w:rPr>
          <w:rtl/>
          <w:lang w:val="en-GB" w:eastAsia="he-IL"/>
        </w:rPr>
      </w:pPr>
    </w:p>
    <w:p w:rsidR="006B2681" w:rsidRDefault="006B2681" w:rsidP="00695F88">
      <w:pPr>
        <w:ind w:firstLine="0"/>
        <w:rPr>
          <w:rtl/>
          <w:lang w:val="en-GB" w:eastAsia="he-IL"/>
        </w:rPr>
      </w:pPr>
      <w:bookmarkStart w:id="668" w:name="_ETM_Q1_3030061"/>
      <w:bookmarkStart w:id="669" w:name="_ETM_Q1_3030110"/>
      <w:bookmarkEnd w:id="668"/>
      <w:bookmarkEnd w:id="669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זה </w:t>
      </w:r>
      <w:r w:rsidR="00695F88">
        <w:rPr>
          <w:rFonts w:hint="cs"/>
          <w:rtl/>
          <w:lang w:val="en-GB" w:eastAsia="he-IL"/>
        </w:rPr>
        <w:t>בוודאי לא מספיק כדי לייצר אי</w:t>
      </w:r>
      <w:bookmarkStart w:id="670" w:name="_ETM_Q1_3036725"/>
      <w:bookmarkEnd w:id="670"/>
      <w:r w:rsidR="00695F88">
        <w:rPr>
          <w:rFonts w:hint="cs"/>
          <w:rtl/>
          <w:lang w:val="en-GB" w:eastAsia="he-IL"/>
        </w:rPr>
        <w:t xml:space="preserve">זו שהיא תפיסת עולם. </w:t>
      </w:r>
    </w:p>
    <w:p w:rsidR="006B2681" w:rsidRDefault="006B2681" w:rsidP="006B2681">
      <w:pPr>
        <w:ind w:firstLine="0"/>
        <w:rPr>
          <w:rtl/>
          <w:lang w:val="en-GB" w:eastAsia="he-IL"/>
        </w:rPr>
      </w:pPr>
    </w:p>
    <w:p w:rsidR="00695F88" w:rsidRDefault="00695F88" w:rsidP="00695F88">
      <w:pPr>
        <w:pStyle w:val="af6"/>
        <w:keepNext/>
        <w:rPr>
          <w:rtl/>
          <w:lang w:val="en-GB"/>
        </w:rPr>
      </w:pPr>
      <w:bookmarkStart w:id="671" w:name="_ETM_Q1_3046886"/>
      <w:bookmarkStart w:id="672" w:name="ET_yor_5765_90"/>
      <w:bookmarkEnd w:id="671"/>
      <w:r w:rsidRPr="00695F88">
        <w:rPr>
          <w:rStyle w:val="TagStyle"/>
          <w:rtl/>
        </w:rPr>
        <w:t xml:space="preserve"> &lt;&lt; </w:t>
      </w:r>
      <w:proofErr w:type="spellStart"/>
      <w:r w:rsidRPr="00695F88">
        <w:rPr>
          <w:rStyle w:val="TagStyle"/>
          <w:rtl/>
        </w:rPr>
        <w:t>יור</w:t>
      </w:r>
      <w:proofErr w:type="spellEnd"/>
      <w:r w:rsidRPr="00695F8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695F88">
        <w:rPr>
          <w:rStyle w:val="TagStyle"/>
          <w:rtl/>
        </w:rPr>
        <w:t xml:space="preserve"> &lt;&lt; </w:t>
      </w:r>
      <w:proofErr w:type="spellStart"/>
      <w:r w:rsidRPr="00695F88">
        <w:rPr>
          <w:rStyle w:val="TagStyle"/>
          <w:rtl/>
        </w:rPr>
        <w:t>יור</w:t>
      </w:r>
      <w:proofErr w:type="spellEnd"/>
      <w:r w:rsidRPr="00695F8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72"/>
    </w:p>
    <w:p w:rsidR="00695F88" w:rsidRDefault="00695F88" w:rsidP="00695F88">
      <w:pPr>
        <w:pStyle w:val="KeepWithNext"/>
        <w:rPr>
          <w:rtl/>
          <w:lang w:val="en-GB" w:eastAsia="he-IL"/>
        </w:rPr>
      </w:pPr>
    </w:p>
    <w:p w:rsidR="006B2681" w:rsidRDefault="00695F88" w:rsidP="00695F88">
      <w:pPr>
        <w:rPr>
          <w:rtl/>
          <w:lang w:val="en-GB" w:eastAsia="he-IL"/>
        </w:rPr>
      </w:pPr>
      <w:bookmarkStart w:id="673" w:name="_ETM_Q1_3047549"/>
      <w:bookmarkStart w:id="674" w:name="_ETM_Q1_3047601"/>
      <w:bookmarkEnd w:id="673"/>
      <w:bookmarkEnd w:id="674"/>
      <w:r>
        <w:rPr>
          <w:rFonts w:hint="cs"/>
          <w:rtl/>
          <w:lang w:val="en-GB" w:eastAsia="he-IL"/>
        </w:rPr>
        <w:t>המדינה עשת</w:t>
      </w:r>
      <w:r w:rsidR="00FF3965">
        <w:rPr>
          <w:rFonts w:hint="cs"/>
          <w:rtl/>
          <w:lang w:val="en-GB" w:eastAsia="he-IL"/>
        </w:rPr>
        <w:t>ה את חוק הלאום ביומיים. כשרוצים</w:t>
      </w:r>
      <w:r w:rsidR="00035B26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עושים. מי שרוצה ע</w:t>
      </w:r>
      <w:r w:rsidR="006B2681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ש</w:t>
      </w:r>
      <w:r w:rsidR="006B2681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.</w:t>
      </w:r>
    </w:p>
    <w:p w:rsidR="006B2681" w:rsidRDefault="006B2681" w:rsidP="006B2681">
      <w:pPr>
        <w:ind w:firstLine="0"/>
        <w:rPr>
          <w:rtl/>
          <w:lang w:val="en-GB" w:eastAsia="he-IL"/>
        </w:rPr>
      </w:pPr>
    </w:p>
    <w:p w:rsidR="00695F88" w:rsidRDefault="00695F88" w:rsidP="00695F88">
      <w:pPr>
        <w:pStyle w:val="af9"/>
        <w:keepNext/>
        <w:rPr>
          <w:rtl/>
          <w:lang w:val="en-GB" w:eastAsia="he-IL"/>
        </w:rPr>
      </w:pPr>
      <w:bookmarkStart w:id="675" w:name="_ETM_Q1_3048931"/>
      <w:bookmarkStart w:id="676" w:name="ET_guest_לירון_מאוטנר_לוגסי_91"/>
      <w:bookmarkEnd w:id="675"/>
      <w:r w:rsidRPr="00695F8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לירון </w:t>
      </w:r>
      <w:proofErr w:type="spellStart"/>
      <w:r>
        <w:rPr>
          <w:rtl/>
          <w:lang w:val="en-GB" w:eastAsia="he-IL"/>
        </w:rPr>
        <w:t>מאוטנר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לוגסי</w:t>
      </w:r>
      <w:proofErr w:type="spellEnd"/>
      <w:r>
        <w:rPr>
          <w:rtl/>
          <w:lang w:val="en-GB" w:eastAsia="he-IL"/>
        </w:rPr>
        <w:t>:</w:t>
      </w:r>
      <w:r w:rsidRPr="00695F8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76"/>
    </w:p>
    <w:p w:rsidR="00695F88" w:rsidRDefault="00695F88" w:rsidP="00695F88">
      <w:pPr>
        <w:pStyle w:val="KeepWithNext"/>
        <w:rPr>
          <w:rtl/>
          <w:lang w:val="en-GB" w:eastAsia="he-IL"/>
        </w:rPr>
      </w:pPr>
    </w:p>
    <w:p w:rsidR="006B2681" w:rsidRDefault="00695F88" w:rsidP="00695F88">
      <w:pPr>
        <w:rPr>
          <w:rtl/>
          <w:lang w:val="en-GB" w:eastAsia="he-IL"/>
        </w:rPr>
      </w:pPr>
      <w:bookmarkStart w:id="677" w:name="_ETM_Q1_3049449"/>
      <w:bookmarkStart w:id="678" w:name="_ETM_Q1_3049514"/>
      <w:bookmarkEnd w:id="677"/>
      <w:bookmarkEnd w:id="678"/>
      <w:r>
        <w:rPr>
          <w:rFonts w:hint="cs"/>
          <w:rtl/>
          <w:lang w:val="en-GB" w:eastAsia="he-IL"/>
        </w:rPr>
        <w:t>החוק שמס</w:t>
      </w:r>
      <w:r w:rsidR="006B2681">
        <w:rPr>
          <w:rFonts w:hint="cs"/>
          <w:rtl/>
          <w:lang w:val="en-GB" w:eastAsia="he-IL"/>
        </w:rPr>
        <w:t>ד</w:t>
      </w:r>
      <w:r>
        <w:rPr>
          <w:rFonts w:hint="cs"/>
          <w:rtl/>
          <w:lang w:val="en-GB" w:eastAsia="he-IL"/>
        </w:rPr>
        <w:t>י</w:t>
      </w:r>
      <w:r w:rsidR="006B2681">
        <w:rPr>
          <w:rFonts w:hint="cs"/>
          <w:rtl/>
          <w:lang w:val="en-GB" w:eastAsia="he-IL"/>
        </w:rPr>
        <w:t>ר את התעשייה</w:t>
      </w:r>
      <w:r>
        <w:rPr>
          <w:rFonts w:hint="cs"/>
          <w:rtl/>
          <w:lang w:val="en-GB" w:eastAsia="he-IL"/>
        </w:rPr>
        <w:t xml:space="preserve"> </w:t>
      </w:r>
      <w:bookmarkStart w:id="679" w:name="_ETM_Q1_3049290"/>
      <w:bookmarkEnd w:id="679"/>
      <w:r>
        <w:rPr>
          <w:rFonts w:hint="cs"/>
          <w:rtl/>
          <w:lang w:val="en-GB" w:eastAsia="he-IL"/>
        </w:rPr>
        <w:t>עוד לא עבר.</w:t>
      </w:r>
      <w:r w:rsidR="006B2681">
        <w:rPr>
          <w:rFonts w:hint="cs"/>
          <w:rtl/>
          <w:lang w:val="en-GB" w:eastAsia="he-IL"/>
        </w:rPr>
        <w:t xml:space="preserve"> </w:t>
      </w:r>
    </w:p>
    <w:p w:rsidR="006B2681" w:rsidRDefault="006B2681" w:rsidP="006B2681">
      <w:pPr>
        <w:ind w:firstLine="0"/>
        <w:rPr>
          <w:rtl/>
          <w:lang w:val="en-GB" w:eastAsia="he-IL"/>
        </w:rPr>
      </w:pPr>
    </w:p>
    <w:p w:rsidR="00695F88" w:rsidRDefault="00695F88" w:rsidP="00695F88">
      <w:pPr>
        <w:pStyle w:val="af6"/>
        <w:keepNext/>
        <w:rPr>
          <w:rtl/>
          <w:lang w:val="en-GB"/>
        </w:rPr>
      </w:pPr>
      <w:bookmarkStart w:id="680" w:name="ET_yor_5765_92"/>
      <w:r w:rsidRPr="00695F88">
        <w:rPr>
          <w:rStyle w:val="TagStyle"/>
          <w:rtl/>
        </w:rPr>
        <w:t xml:space="preserve"> &lt;&lt; </w:t>
      </w:r>
      <w:proofErr w:type="spellStart"/>
      <w:r w:rsidRPr="00695F88">
        <w:rPr>
          <w:rStyle w:val="TagStyle"/>
          <w:rtl/>
        </w:rPr>
        <w:t>יור</w:t>
      </w:r>
      <w:proofErr w:type="spellEnd"/>
      <w:r w:rsidRPr="00695F8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695F88">
        <w:rPr>
          <w:rStyle w:val="TagStyle"/>
          <w:rtl/>
        </w:rPr>
        <w:t xml:space="preserve"> &lt;&lt; </w:t>
      </w:r>
      <w:proofErr w:type="spellStart"/>
      <w:r w:rsidRPr="00695F88">
        <w:rPr>
          <w:rStyle w:val="TagStyle"/>
          <w:rtl/>
        </w:rPr>
        <w:t>יור</w:t>
      </w:r>
      <w:proofErr w:type="spellEnd"/>
      <w:r w:rsidRPr="00695F8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80"/>
    </w:p>
    <w:p w:rsidR="00695F88" w:rsidRDefault="00695F88" w:rsidP="00695F88">
      <w:pPr>
        <w:pStyle w:val="KeepWithNext"/>
        <w:rPr>
          <w:rtl/>
          <w:lang w:val="en-GB" w:eastAsia="he-IL"/>
        </w:rPr>
      </w:pPr>
    </w:p>
    <w:p w:rsidR="006B2681" w:rsidRDefault="006B2681" w:rsidP="00695F8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תביאו חוק, תסדירו</w:t>
      </w:r>
      <w:r w:rsidR="00695F88">
        <w:rPr>
          <w:rFonts w:hint="cs"/>
          <w:rtl/>
          <w:lang w:val="en-GB" w:eastAsia="he-IL"/>
        </w:rPr>
        <w:t>.</w:t>
      </w:r>
    </w:p>
    <w:p w:rsidR="006B2681" w:rsidRDefault="006B2681" w:rsidP="006B2681">
      <w:pPr>
        <w:ind w:firstLine="0"/>
        <w:rPr>
          <w:rtl/>
          <w:lang w:val="en-GB" w:eastAsia="he-IL"/>
        </w:rPr>
      </w:pPr>
    </w:p>
    <w:p w:rsidR="00695F88" w:rsidRDefault="00695F88" w:rsidP="00695F88">
      <w:pPr>
        <w:pStyle w:val="af9"/>
        <w:keepNext/>
        <w:rPr>
          <w:rtl/>
          <w:lang w:val="en-GB" w:eastAsia="he-IL"/>
        </w:rPr>
      </w:pPr>
      <w:bookmarkStart w:id="681" w:name="_ETM_Q1_3053401"/>
      <w:bookmarkStart w:id="682" w:name="ET_guest_לירון_מאוטנר_לוגסי_93"/>
      <w:bookmarkEnd w:id="681"/>
      <w:r w:rsidRPr="00695F8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לירון </w:t>
      </w:r>
      <w:proofErr w:type="spellStart"/>
      <w:r>
        <w:rPr>
          <w:rtl/>
          <w:lang w:val="en-GB" w:eastAsia="he-IL"/>
        </w:rPr>
        <w:t>מאוטנר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לוגסי</w:t>
      </w:r>
      <w:proofErr w:type="spellEnd"/>
      <w:r>
        <w:rPr>
          <w:rtl/>
          <w:lang w:val="en-GB" w:eastAsia="he-IL"/>
        </w:rPr>
        <w:t>:</w:t>
      </w:r>
      <w:r w:rsidRPr="00695F8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82"/>
    </w:p>
    <w:p w:rsidR="00695F88" w:rsidRDefault="00695F88" w:rsidP="00695F88">
      <w:pPr>
        <w:pStyle w:val="KeepWithNext"/>
        <w:rPr>
          <w:rtl/>
          <w:lang w:val="en-GB" w:eastAsia="he-IL"/>
        </w:rPr>
      </w:pPr>
    </w:p>
    <w:p w:rsidR="006B2681" w:rsidRDefault="006B2681" w:rsidP="00695F88">
      <w:pPr>
        <w:rPr>
          <w:rtl/>
          <w:lang w:val="en-GB" w:eastAsia="he-IL"/>
        </w:rPr>
      </w:pPr>
      <w:bookmarkStart w:id="683" w:name="_ETM_Q1_3053963"/>
      <w:bookmarkStart w:id="684" w:name="_ETM_Q1_3053994"/>
      <w:bookmarkEnd w:id="683"/>
      <w:bookmarkEnd w:id="684"/>
      <w:r>
        <w:rPr>
          <w:rFonts w:hint="cs"/>
          <w:rtl/>
          <w:lang w:val="en-GB" w:eastAsia="he-IL"/>
        </w:rPr>
        <w:t>הממשלה עובדת על זה</w:t>
      </w:r>
      <w:r w:rsidR="00695F88">
        <w:rPr>
          <w:rFonts w:hint="cs"/>
          <w:rtl/>
          <w:lang w:val="en-GB" w:eastAsia="he-IL"/>
        </w:rPr>
        <w:t>.</w:t>
      </w:r>
    </w:p>
    <w:p w:rsidR="006B2681" w:rsidRDefault="006B2681" w:rsidP="006B2681">
      <w:pPr>
        <w:ind w:firstLine="0"/>
        <w:rPr>
          <w:rtl/>
          <w:lang w:val="en-GB" w:eastAsia="he-IL"/>
        </w:rPr>
      </w:pPr>
    </w:p>
    <w:p w:rsidR="00695F88" w:rsidRDefault="00695F88" w:rsidP="00695F88">
      <w:pPr>
        <w:pStyle w:val="af6"/>
        <w:keepNext/>
        <w:rPr>
          <w:rtl/>
          <w:lang w:val="en-GB"/>
        </w:rPr>
      </w:pPr>
      <w:bookmarkStart w:id="685" w:name="ET_yor_5765_94"/>
      <w:r w:rsidRPr="00695F88">
        <w:rPr>
          <w:rStyle w:val="TagStyle"/>
          <w:rtl/>
        </w:rPr>
        <w:t xml:space="preserve"> &lt;&lt; </w:t>
      </w:r>
      <w:proofErr w:type="spellStart"/>
      <w:r w:rsidRPr="00695F88">
        <w:rPr>
          <w:rStyle w:val="TagStyle"/>
          <w:rtl/>
        </w:rPr>
        <w:t>יור</w:t>
      </w:r>
      <w:proofErr w:type="spellEnd"/>
      <w:r w:rsidRPr="00695F8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695F88">
        <w:rPr>
          <w:rStyle w:val="TagStyle"/>
          <w:rtl/>
        </w:rPr>
        <w:t xml:space="preserve"> &lt;&lt; </w:t>
      </w:r>
      <w:proofErr w:type="spellStart"/>
      <w:r w:rsidRPr="00695F88">
        <w:rPr>
          <w:rStyle w:val="TagStyle"/>
          <w:rtl/>
        </w:rPr>
        <w:t>יור</w:t>
      </w:r>
      <w:proofErr w:type="spellEnd"/>
      <w:r w:rsidRPr="00695F8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85"/>
    </w:p>
    <w:p w:rsidR="00695F88" w:rsidRDefault="00695F88" w:rsidP="00695F88">
      <w:pPr>
        <w:pStyle w:val="KeepWithNext"/>
        <w:rPr>
          <w:rtl/>
          <w:lang w:val="en-GB" w:eastAsia="he-IL"/>
        </w:rPr>
      </w:pPr>
    </w:p>
    <w:p w:rsidR="006B2681" w:rsidRDefault="006B2681" w:rsidP="00695F8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</w:t>
      </w:r>
      <w:r w:rsidR="00695F88">
        <w:rPr>
          <w:rFonts w:hint="cs"/>
          <w:rtl/>
          <w:lang w:val="en-GB" w:eastAsia="he-IL"/>
        </w:rPr>
        <w:t xml:space="preserve">אחרי שנה תראי לי שעשית 90% </w:t>
      </w:r>
      <w:bookmarkStart w:id="686" w:name="_ETM_Q1_3061332"/>
      <w:bookmarkEnd w:id="686"/>
      <w:r w:rsidR="00695F88">
        <w:rPr>
          <w:rFonts w:hint="cs"/>
          <w:rtl/>
          <w:lang w:val="en-GB" w:eastAsia="he-IL"/>
        </w:rPr>
        <w:t>מהעבודה ויש נוסח, אני אתן לך עוד חצי שנה, אבל אם לא נעשתה עבודה במשך שנה</w:t>
      </w:r>
      <w:r>
        <w:rPr>
          <w:rFonts w:hint="cs"/>
          <w:rtl/>
          <w:lang w:val="en-GB" w:eastAsia="he-IL"/>
        </w:rPr>
        <w:t>, כנראה שלא</w:t>
      </w:r>
      <w:r w:rsidR="00695F88">
        <w:rPr>
          <w:rFonts w:hint="cs"/>
          <w:rtl/>
          <w:lang w:val="en-GB" w:eastAsia="he-IL"/>
        </w:rPr>
        <w:t xml:space="preserve"> תיעשה.</w:t>
      </w:r>
    </w:p>
    <w:p w:rsidR="006B2681" w:rsidRDefault="006B2681" w:rsidP="006B2681">
      <w:pPr>
        <w:ind w:firstLine="0"/>
        <w:rPr>
          <w:rtl/>
          <w:lang w:val="en-GB" w:eastAsia="he-IL"/>
        </w:rPr>
      </w:pPr>
    </w:p>
    <w:p w:rsidR="00695F88" w:rsidRDefault="00695F88" w:rsidP="00695F88">
      <w:pPr>
        <w:pStyle w:val="af9"/>
        <w:keepNext/>
        <w:rPr>
          <w:rtl/>
          <w:lang w:val="en-GB" w:eastAsia="he-IL"/>
        </w:rPr>
      </w:pPr>
      <w:bookmarkStart w:id="687" w:name="ET_guest_לירון_מאוטנר_לוגסי_95"/>
      <w:r w:rsidRPr="00695F8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לירון </w:t>
      </w:r>
      <w:proofErr w:type="spellStart"/>
      <w:r>
        <w:rPr>
          <w:rtl/>
          <w:lang w:val="en-GB" w:eastAsia="he-IL"/>
        </w:rPr>
        <w:t>מאוטנר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לוגסי</w:t>
      </w:r>
      <w:proofErr w:type="spellEnd"/>
      <w:r>
        <w:rPr>
          <w:rtl/>
          <w:lang w:val="en-GB" w:eastAsia="he-IL"/>
        </w:rPr>
        <w:t>:</w:t>
      </w:r>
      <w:r w:rsidRPr="00695F8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87"/>
    </w:p>
    <w:p w:rsidR="006B2681" w:rsidRDefault="006B2681" w:rsidP="006B2681">
      <w:pPr>
        <w:ind w:firstLine="0"/>
        <w:rPr>
          <w:rtl/>
          <w:lang w:val="en-GB" w:eastAsia="he-IL"/>
        </w:rPr>
      </w:pPr>
    </w:p>
    <w:p w:rsidR="006B2681" w:rsidRDefault="00695F88" w:rsidP="00035B2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עולם שירותי התשלום </w:t>
      </w:r>
      <w:bookmarkStart w:id="688" w:name="_ETM_Q1_3067494"/>
      <w:bookmarkEnd w:id="688"/>
      <w:r w:rsidR="006B2681">
        <w:rPr>
          <w:rFonts w:hint="cs"/>
          <w:rtl/>
          <w:lang w:val="en-GB" w:eastAsia="he-IL"/>
        </w:rPr>
        <w:t xml:space="preserve">הוא עולם הרבה יותר </w:t>
      </w:r>
      <w:r>
        <w:rPr>
          <w:rFonts w:hint="cs"/>
          <w:rtl/>
          <w:lang w:val="en-GB" w:eastAsia="he-IL"/>
        </w:rPr>
        <w:t xml:space="preserve">רחב מהנושא הזה </w:t>
      </w:r>
      <w:r w:rsidR="006B2681">
        <w:rPr>
          <w:rFonts w:hint="cs"/>
          <w:rtl/>
          <w:lang w:val="en-GB" w:eastAsia="he-IL"/>
        </w:rPr>
        <w:t>של תווי הקנייה. כדי שהמאס</w:t>
      </w:r>
      <w:r>
        <w:rPr>
          <w:rFonts w:hint="cs"/>
          <w:rtl/>
          <w:lang w:val="en-GB" w:eastAsia="he-IL"/>
        </w:rPr>
        <w:t>ד</w:t>
      </w:r>
      <w:r w:rsidR="006B2681">
        <w:rPr>
          <w:rFonts w:hint="cs"/>
          <w:rtl/>
          <w:lang w:val="en-GB" w:eastAsia="he-IL"/>
        </w:rPr>
        <w:t>ר הפינ</w:t>
      </w:r>
      <w:r>
        <w:rPr>
          <w:rFonts w:hint="cs"/>
          <w:rtl/>
          <w:lang w:val="en-GB" w:eastAsia="he-IL"/>
        </w:rPr>
        <w:t xml:space="preserve">נסי יפתח תפיסת עולם בעולם שירותי התשלום </w:t>
      </w:r>
      <w:bookmarkStart w:id="689" w:name="_ETM_Q1_3075021"/>
      <w:bookmarkEnd w:id="689"/>
      <w:r>
        <w:rPr>
          <w:rFonts w:hint="cs"/>
          <w:rtl/>
          <w:lang w:val="en-GB" w:eastAsia="he-IL"/>
        </w:rPr>
        <w:t xml:space="preserve">ואחר כך בעולם הספציפי </w:t>
      </w:r>
      <w:r w:rsidR="00327FAB">
        <w:rPr>
          <w:rFonts w:hint="cs"/>
          <w:rtl/>
          <w:lang w:val="en-GB" w:eastAsia="he-IL"/>
        </w:rPr>
        <w:t>הזה</w:t>
      </w:r>
      <w:r>
        <w:rPr>
          <w:rFonts w:hint="cs"/>
          <w:rtl/>
          <w:lang w:val="en-GB" w:eastAsia="he-IL"/>
        </w:rPr>
        <w:t xml:space="preserve"> </w:t>
      </w:r>
      <w:r w:rsidR="006B2681">
        <w:rPr>
          <w:rFonts w:hint="cs"/>
          <w:rtl/>
          <w:lang w:val="en-GB" w:eastAsia="he-IL"/>
        </w:rPr>
        <w:t xml:space="preserve">זה לוקח זמן. </w:t>
      </w:r>
    </w:p>
    <w:p w:rsidR="006B2681" w:rsidRDefault="006B2681" w:rsidP="006B2681">
      <w:pPr>
        <w:ind w:firstLine="0"/>
        <w:rPr>
          <w:rtl/>
          <w:lang w:val="en-GB" w:eastAsia="he-IL"/>
        </w:rPr>
      </w:pPr>
    </w:p>
    <w:p w:rsidR="00695F88" w:rsidRDefault="00695F88" w:rsidP="00695F88">
      <w:pPr>
        <w:pStyle w:val="af6"/>
        <w:keepNext/>
        <w:rPr>
          <w:rtl/>
          <w:lang w:val="en-GB"/>
        </w:rPr>
      </w:pPr>
      <w:bookmarkStart w:id="690" w:name="ET_yor_5765_96"/>
      <w:r w:rsidRPr="00695F88">
        <w:rPr>
          <w:rStyle w:val="TagStyle"/>
          <w:rtl/>
        </w:rPr>
        <w:t xml:space="preserve"> &lt;&lt; </w:t>
      </w:r>
      <w:proofErr w:type="spellStart"/>
      <w:r w:rsidRPr="00695F88">
        <w:rPr>
          <w:rStyle w:val="TagStyle"/>
          <w:rtl/>
        </w:rPr>
        <w:t>יור</w:t>
      </w:r>
      <w:proofErr w:type="spellEnd"/>
      <w:r w:rsidRPr="00695F8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695F88">
        <w:rPr>
          <w:rStyle w:val="TagStyle"/>
          <w:rtl/>
        </w:rPr>
        <w:t xml:space="preserve"> &lt;&lt; </w:t>
      </w:r>
      <w:proofErr w:type="spellStart"/>
      <w:r w:rsidRPr="00695F88">
        <w:rPr>
          <w:rStyle w:val="TagStyle"/>
          <w:rtl/>
        </w:rPr>
        <w:t>יור</w:t>
      </w:r>
      <w:proofErr w:type="spellEnd"/>
      <w:r w:rsidRPr="00695F8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90"/>
    </w:p>
    <w:p w:rsidR="00695F88" w:rsidRDefault="00695F88" w:rsidP="00695F88">
      <w:pPr>
        <w:pStyle w:val="KeepWithNext"/>
        <w:rPr>
          <w:rtl/>
          <w:lang w:val="en-GB" w:eastAsia="he-IL"/>
        </w:rPr>
      </w:pPr>
    </w:p>
    <w:p w:rsidR="00327FAB" w:rsidRDefault="00327FAB" w:rsidP="00695F8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אבל הוא לא התחיל היום, נכון? זה לא אפס ועוד שנה, אתם עוס</w:t>
      </w:r>
      <w:r w:rsidR="006B2681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י</w:t>
      </w:r>
      <w:r w:rsidR="006B2681">
        <w:rPr>
          <w:rFonts w:hint="cs"/>
          <w:rtl/>
          <w:lang w:val="en-GB" w:eastAsia="he-IL"/>
        </w:rPr>
        <w:t xml:space="preserve">ם בזה כבר. </w:t>
      </w:r>
    </w:p>
    <w:p w:rsidR="00327FAB" w:rsidRDefault="00327FAB" w:rsidP="00695F88">
      <w:pPr>
        <w:rPr>
          <w:rtl/>
          <w:lang w:val="en-GB" w:eastAsia="he-IL"/>
        </w:rPr>
      </w:pPr>
      <w:bookmarkStart w:id="691" w:name="_ETM_Q1_3089501"/>
      <w:bookmarkStart w:id="692" w:name="_ETM_Q1_3089550"/>
      <w:bookmarkEnd w:id="691"/>
      <w:bookmarkEnd w:id="692"/>
    </w:p>
    <w:p w:rsidR="00327FAB" w:rsidRDefault="00327FAB" w:rsidP="00327FAB">
      <w:pPr>
        <w:pStyle w:val="af9"/>
        <w:keepNext/>
        <w:rPr>
          <w:rtl/>
          <w:lang w:val="en-GB" w:eastAsia="he-IL"/>
        </w:rPr>
      </w:pPr>
      <w:bookmarkStart w:id="693" w:name="ET_guest_לירון_מאוטנר_לוגסי_97"/>
      <w:r w:rsidRPr="00327FA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לירון </w:t>
      </w:r>
      <w:proofErr w:type="spellStart"/>
      <w:r>
        <w:rPr>
          <w:rtl/>
          <w:lang w:val="en-GB" w:eastAsia="he-IL"/>
        </w:rPr>
        <w:t>מאוטנר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לוגסי</w:t>
      </w:r>
      <w:proofErr w:type="spellEnd"/>
      <w:r>
        <w:rPr>
          <w:rtl/>
          <w:lang w:val="en-GB" w:eastAsia="he-IL"/>
        </w:rPr>
        <w:t>:</w:t>
      </w:r>
      <w:r w:rsidRPr="00327FA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93"/>
    </w:p>
    <w:p w:rsidR="00327FAB" w:rsidRDefault="00327FAB" w:rsidP="00327FAB">
      <w:pPr>
        <w:pStyle w:val="KeepWithNext"/>
        <w:rPr>
          <w:rtl/>
          <w:lang w:val="en-GB" w:eastAsia="he-IL"/>
        </w:rPr>
      </w:pPr>
    </w:p>
    <w:p w:rsidR="00327FAB" w:rsidRDefault="00327FAB" w:rsidP="00327FA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</w:t>
      </w:r>
      <w:bookmarkStart w:id="694" w:name="_ETM_Q1_3085790"/>
      <w:bookmarkEnd w:id="694"/>
      <w:r>
        <w:rPr>
          <w:rFonts w:hint="cs"/>
          <w:rtl/>
          <w:lang w:val="en-GB" w:eastAsia="he-IL"/>
        </w:rPr>
        <w:t>עוסקים בזה, אבל - -</w:t>
      </w:r>
    </w:p>
    <w:p w:rsidR="00327FAB" w:rsidRDefault="00327FAB" w:rsidP="00327FAB">
      <w:pPr>
        <w:ind w:firstLine="0"/>
        <w:rPr>
          <w:rtl/>
          <w:lang w:val="en-GB" w:eastAsia="he-IL"/>
        </w:rPr>
      </w:pPr>
      <w:bookmarkStart w:id="695" w:name="_ETM_Q1_3088691"/>
      <w:bookmarkStart w:id="696" w:name="_ETM_Q1_3088770"/>
      <w:bookmarkStart w:id="697" w:name="_ETM_Q1_3089546"/>
      <w:bookmarkEnd w:id="695"/>
      <w:bookmarkEnd w:id="696"/>
      <w:bookmarkEnd w:id="697"/>
    </w:p>
    <w:p w:rsidR="00327FAB" w:rsidRDefault="00327FAB" w:rsidP="00327FAB">
      <w:pPr>
        <w:pStyle w:val="af6"/>
        <w:keepNext/>
        <w:rPr>
          <w:rtl/>
          <w:lang w:val="en-GB"/>
        </w:rPr>
      </w:pPr>
      <w:bookmarkStart w:id="698" w:name="_ETM_Q1_3089605"/>
      <w:bookmarkStart w:id="699" w:name="_ETM_Q1_3090836"/>
      <w:bookmarkStart w:id="700" w:name="ET_yor_5765_98"/>
      <w:bookmarkEnd w:id="698"/>
      <w:bookmarkEnd w:id="699"/>
      <w:r w:rsidRPr="00327FAB">
        <w:rPr>
          <w:rStyle w:val="TagStyle"/>
          <w:rtl/>
        </w:rPr>
        <w:t xml:space="preserve"> &lt;&lt; </w:t>
      </w:r>
      <w:proofErr w:type="spellStart"/>
      <w:r w:rsidRPr="00327FAB">
        <w:rPr>
          <w:rStyle w:val="TagStyle"/>
          <w:rtl/>
        </w:rPr>
        <w:t>יור</w:t>
      </w:r>
      <w:proofErr w:type="spellEnd"/>
      <w:r w:rsidRPr="00327FA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327FAB">
        <w:rPr>
          <w:rStyle w:val="TagStyle"/>
          <w:rtl/>
        </w:rPr>
        <w:t xml:space="preserve"> &lt;&lt; </w:t>
      </w:r>
      <w:proofErr w:type="spellStart"/>
      <w:r w:rsidRPr="00327FAB">
        <w:rPr>
          <w:rStyle w:val="TagStyle"/>
          <w:rtl/>
        </w:rPr>
        <w:t>יור</w:t>
      </w:r>
      <w:proofErr w:type="spellEnd"/>
      <w:r w:rsidRPr="00327FA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00"/>
    </w:p>
    <w:p w:rsidR="00327FAB" w:rsidRDefault="00327FAB" w:rsidP="00327FAB">
      <w:pPr>
        <w:pStyle w:val="KeepWithNext"/>
        <w:rPr>
          <w:rtl/>
          <w:lang w:val="en-GB" w:eastAsia="he-IL"/>
        </w:rPr>
      </w:pPr>
    </w:p>
    <w:p w:rsidR="006B2681" w:rsidRDefault="00AA6E4D" w:rsidP="00FF3965">
      <w:pPr>
        <w:rPr>
          <w:rtl/>
          <w:lang w:val="en-GB" w:eastAsia="he-IL"/>
        </w:rPr>
      </w:pPr>
      <w:bookmarkStart w:id="701" w:name="_ETM_Q1_3091325"/>
      <w:bookmarkStart w:id="702" w:name="_ETM_Q1_3091358"/>
      <w:bookmarkEnd w:id="701"/>
      <w:bookmarkEnd w:id="702"/>
      <w:r>
        <w:rPr>
          <w:rFonts w:hint="cs"/>
          <w:rtl/>
          <w:lang w:val="en-GB" w:eastAsia="he-IL"/>
        </w:rPr>
        <w:t>אתם מביאים פה החרגה לסוג מסוים ש</w:t>
      </w:r>
      <w:r w:rsidR="006B2681">
        <w:rPr>
          <w:rFonts w:hint="cs"/>
          <w:rtl/>
          <w:lang w:val="en-GB" w:eastAsia="he-IL"/>
        </w:rPr>
        <w:t xml:space="preserve">מעוררת שאלות </w:t>
      </w:r>
      <w:r w:rsidR="00FF3965">
        <w:rPr>
          <w:rFonts w:hint="cs"/>
          <w:rtl/>
          <w:lang w:val="en-GB" w:eastAsia="he-IL"/>
        </w:rPr>
        <w:t xml:space="preserve">של </w:t>
      </w:r>
      <w:r w:rsidR="00327FAB">
        <w:rPr>
          <w:rFonts w:hint="cs"/>
          <w:rtl/>
          <w:lang w:val="en-GB" w:eastAsia="he-IL"/>
        </w:rPr>
        <w:t>למה, מאיזו סיבה, האם היא מ</w:t>
      </w:r>
      <w:r w:rsidR="006B2681">
        <w:rPr>
          <w:rFonts w:hint="cs"/>
          <w:rtl/>
          <w:lang w:val="en-GB" w:eastAsia="he-IL"/>
        </w:rPr>
        <w:t>י</w:t>
      </w:r>
      <w:r w:rsidR="00327FAB">
        <w:rPr>
          <w:rFonts w:hint="cs"/>
          <w:rtl/>
          <w:lang w:val="en-GB" w:eastAsia="he-IL"/>
        </w:rPr>
        <w:t>דתית, האם זה ה</w:t>
      </w:r>
      <w:r w:rsidR="006B2681">
        <w:rPr>
          <w:rFonts w:hint="cs"/>
          <w:rtl/>
          <w:lang w:val="en-GB" w:eastAsia="he-IL"/>
        </w:rPr>
        <w:t>א</w:t>
      </w:r>
      <w:r w:rsidR="00327FAB">
        <w:rPr>
          <w:rFonts w:hint="cs"/>
          <w:rtl/>
          <w:lang w:val="en-GB" w:eastAsia="he-IL"/>
        </w:rPr>
        <w:t>י</w:t>
      </w:r>
      <w:r w:rsidR="006B2681">
        <w:rPr>
          <w:rFonts w:hint="cs"/>
          <w:rtl/>
          <w:lang w:val="en-GB" w:eastAsia="he-IL"/>
        </w:rPr>
        <w:t>נטרס הציבורי. אני שומע לכאן ולכ</w:t>
      </w:r>
      <w:r w:rsidR="00327FAB">
        <w:rPr>
          <w:rFonts w:hint="cs"/>
          <w:rtl/>
          <w:lang w:val="en-GB" w:eastAsia="he-IL"/>
        </w:rPr>
        <w:t>א</w:t>
      </w:r>
      <w:r w:rsidR="006B2681">
        <w:rPr>
          <w:rFonts w:hint="cs"/>
          <w:rtl/>
          <w:lang w:val="en-GB" w:eastAsia="he-IL"/>
        </w:rPr>
        <w:t>ן</w:t>
      </w:r>
      <w:r w:rsidR="00327FAB">
        <w:rPr>
          <w:rFonts w:hint="cs"/>
          <w:rtl/>
          <w:lang w:val="en-GB" w:eastAsia="he-IL"/>
        </w:rPr>
        <w:t>, שומע</w:t>
      </w:r>
      <w:r w:rsidR="006B2681">
        <w:rPr>
          <w:rFonts w:hint="cs"/>
          <w:rtl/>
          <w:lang w:val="en-GB" w:eastAsia="he-IL"/>
        </w:rPr>
        <w:t xml:space="preserve"> את הדעות. אני יודע שזה </w:t>
      </w:r>
      <w:r w:rsidR="00327FAB">
        <w:rPr>
          <w:rFonts w:hint="cs"/>
          <w:rtl/>
          <w:lang w:val="en-GB" w:eastAsia="he-IL"/>
        </w:rPr>
        <w:t xml:space="preserve">פחות או יותר </w:t>
      </w:r>
      <w:r w:rsidR="006B2681">
        <w:rPr>
          <w:rFonts w:hint="cs"/>
          <w:rtl/>
          <w:lang w:val="en-GB" w:eastAsia="he-IL"/>
        </w:rPr>
        <w:t xml:space="preserve">לגרד </w:t>
      </w:r>
      <w:r w:rsidR="00327FAB">
        <w:rPr>
          <w:rFonts w:hint="cs"/>
          <w:rtl/>
          <w:lang w:val="en-GB" w:eastAsia="he-IL"/>
        </w:rPr>
        <w:t xml:space="preserve">את האוזן </w:t>
      </w:r>
      <w:bookmarkStart w:id="703" w:name="_ETM_Q1_3106982"/>
      <w:bookmarkEnd w:id="703"/>
      <w:r w:rsidR="00327FAB">
        <w:rPr>
          <w:rFonts w:hint="cs"/>
          <w:rtl/>
          <w:lang w:val="en-GB" w:eastAsia="he-IL"/>
        </w:rPr>
        <w:t xml:space="preserve">עם היד הזאת. </w:t>
      </w:r>
      <w:r w:rsidR="006B2681">
        <w:rPr>
          <w:rFonts w:hint="cs"/>
          <w:rtl/>
          <w:lang w:val="en-GB" w:eastAsia="he-IL"/>
        </w:rPr>
        <w:t>תהיה האחדה רג</w:t>
      </w:r>
      <w:r w:rsidR="00327FAB">
        <w:rPr>
          <w:rFonts w:hint="cs"/>
          <w:rtl/>
          <w:lang w:val="en-GB" w:eastAsia="he-IL"/>
        </w:rPr>
        <w:t>ולטורית, תהי</w:t>
      </w:r>
      <w:r w:rsidR="006B2681">
        <w:rPr>
          <w:rFonts w:hint="cs"/>
          <w:rtl/>
          <w:lang w:val="en-GB" w:eastAsia="he-IL"/>
        </w:rPr>
        <w:t>ה</w:t>
      </w:r>
      <w:r w:rsidR="00327FAB">
        <w:rPr>
          <w:rFonts w:hint="cs"/>
          <w:rtl/>
          <w:lang w:val="en-GB" w:eastAsia="he-IL"/>
        </w:rPr>
        <w:t xml:space="preserve"> חשיבה, יהיו דברים שעוד לא סיימתם, </w:t>
      </w:r>
      <w:bookmarkStart w:id="704" w:name="_ETM_Q1_3116868"/>
      <w:bookmarkEnd w:id="704"/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נכון, לכן</w:t>
      </w:r>
      <w:r w:rsidR="00327FAB">
        <w:rPr>
          <w:rFonts w:hint="cs"/>
          <w:rtl/>
          <w:lang w:val="en-GB" w:eastAsia="he-IL"/>
        </w:rPr>
        <w:t xml:space="preserve"> אני נותן לכם</w:t>
      </w:r>
      <w:r w:rsidR="006B2681">
        <w:rPr>
          <w:rFonts w:hint="cs"/>
          <w:rtl/>
          <w:lang w:val="en-GB" w:eastAsia="he-IL"/>
        </w:rPr>
        <w:t xml:space="preserve"> שנה. </w:t>
      </w:r>
      <w:r w:rsidR="00327FAB">
        <w:rPr>
          <w:rFonts w:hint="cs"/>
          <w:rtl/>
          <w:lang w:val="en-GB" w:eastAsia="he-IL"/>
        </w:rPr>
        <w:t xml:space="preserve">אם </w:t>
      </w:r>
      <w:r w:rsidR="006B2681">
        <w:rPr>
          <w:rFonts w:hint="cs"/>
          <w:rtl/>
          <w:lang w:val="en-GB" w:eastAsia="he-IL"/>
        </w:rPr>
        <w:t>תגידו לי אחרי שנה: התקדמנו מאוד, תנו לנ</w:t>
      </w:r>
      <w:r w:rsidR="00327FAB">
        <w:rPr>
          <w:rFonts w:hint="cs"/>
          <w:rtl/>
          <w:lang w:val="en-GB" w:eastAsia="he-IL"/>
        </w:rPr>
        <w:t>ו עוד שנה</w:t>
      </w:r>
      <w:r w:rsidR="006B2681">
        <w:rPr>
          <w:rFonts w:hint="cs"/>
          <w:rtl/>
          <w:lang w:val="en-GB" w:eastAsia="he-IL"/>
        </w:rPr>
        <w:t xml:space="preserve">, </w:t>
      </w:r>
      <w:r w:rsidR="00327FAB">
        <w:rPr>
          <w:rFonts w:hint="cs"/>
          <w:rtl/>
          <w:lang w:val="en-GB" w:eastAsia="he-IL"/>
        </w:rPr>
        <w:t xml:space="preserve">עוד חצי </w:t>
      </w:r>
      <w:bookmarkStart w:id="705" w:name="_ETM_Q1_3125630"/>
      <w:bookmarkEnd w:id="705"/>
      <w:r w:rsidR="00327FAB">
        <w:rPr>
          <w:rFonts w:hint="cs"/>
          <w:rtl/>
          <w:lang w:val="en-GB" w:eastAsia="he-IL"/>
        </w:rPr>
        <w:t>שנה, הנה הנוסח, יכול להיות שנלך אתכם</w:t>
      </w:r>
      <w:r w:rsidR="006B2681">
        <w:rPr>
          <w:rFonts w:hint="cs"/>
          <w:rtl/>
          <w:lang w:val="en-GB" w:eastAsia="he-IL"/>
        </w:rPr>
        <w:t xml:space="preserve">. </w:t>
      </w:r>
      <w:r w:rsidR="00327FAB">
        <w:rPr>
          <w:rFonts w:hint="cs"/>
          <w:rtl/>
          <w:lang w:val="en-GB" w:eastAsia="he-IL"/>
        </w:rPr>
        <w:t xml:space="preserve">אם </w:t>
      </w:r>
      <w:r w:rsidR="006B2681">
        <w:rPr>
          <w:rFonts w:hint="cs"/>
          <w:rtl/>
          <w:lang w:val="en-GB" w:eastAsia="he-IL"/>
        </w:rPr>
        <w:t>לא תעשו את זה, שזה החרב שמונחת על צוואר התחום הזה, הם יהיו כפופים לאמצעי תשלום, לחוקי אמצעי תשלום רגילים</w:t>
      </w:r>
      <w:r>
        <w:rPr>
          <w:rFonts w:hint="cs"/>
          <w:rtl/>
          <w:lang w:val="en-GB" w:eastAsia="he-IL"/>
        </w:rPr>
        <w:t>.</w:t>
      </w:r>
    </w:p>
    <w:p w:rsidR="006B2681" w:rsidRDefault="006B2681" w:rsidP="006B2681">
      <w:pPr>
        <w:ind w:firstLine="0"/>
        <w:rPr>
          <w:rtl/>
          <w:lang w:val="en-GB" w:eastAsia="he-IL"/>
        </w:rPr>
      </w:pPr>
    </w:p>
    <w:p w:rsidR="00AA6E4D" w:rsidRDefault="00AA6E4D" w:rsidP="00AA6E4D">
      <w:pPr>
        <w:pStyle w:val="af9"/>
        <w:keepNext/>
        <w:rPr>
          <w:rtl/>
          <w:lang w:val="en-GB" w:eastAsia="he-IL"/>
        </w:rPr>
      </w:pPr>
      <w:bookmarkStart w:id="706" w:name="ET_guest_לירון_מאוטנר_לוגסי_99"/>
      <w:r w:rsidRPr="00AA6E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לירון </w:t>
      </w:r>
      <w:proofErr w:type="spellStart"/>
      <w:r>
        <w:rPr>
          <w:rtl/>
          <w:lang w:val="en-GB" w:eastAsia="he-IL"/>
        </w:rPr>
        <w:t>מאוטנר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לוגסי</w:t>
      </w:r>
      <w:proofErr w:type="spellEnd"/>
      <w:r>
        <w:rPr>
          <w:rtl/>
          <w:lang w:val="en-GB" w:eastAsia="he-IL"/>
        </w:rPr>
        <w:t>:</w:t>
      </w:r>
      <w:r w:rsidRPr="00AA6E4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06"/>
    </w:p>
    <w:p w:rsidR="00AA6E4D" w:rsidRDefault="00AA6E4D" w:rsidP="00AA6E4D">
      <w:pPr>
        <w:pStyle w:val="KeepWithNext"/>
        <w:rPr>
          <w:rtl/>
          <w:lang w:val="en-GB" w:eastAsia="he-IL"/>
        </w:rPr>
      </w:pPr>
    </w:p>
    <w:p w:rsidR="00AA6E4D" w:rsidRDefault="00AA6E4D" w:rsidP="00AA6E4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פשוט חושבת שזה פרק זמן - -</w:t>
      </w:r>
    </w:p>
    <w:p w:rsidR="00AA6E4D" w:rsidRDefault="00AA6E4D" w:rsidP="00AA6E4D">
      <w:pPr>
        <w:rPr>
          <w:rtl/>
          <w:lang w:val="en-GB" w:eastAsia="he-IL"/>
        </w:rPr>
      </w:pPr>
      <w:bookmarkStart w:id="707" w:name="_ETM_Q1_3140333"/>
      <w:bookmarkStart w:id="708" w:name="_ETM_Q1_3140387"/>
      <w:bookmarkEnd w:id="707"/>
      <w:bookmarkEnd w:id="708"/>
    </w:p>
    <w:p w:rsidR="00AA6E4D" w:rsidRDefault="00AA6E4D" w:rsidP="00AA6E4D">
      <w:pPr>
        <w:pStyle w:val="af6"/>
        <w:keepNext/>
        <w:rPr>
          <w:rtl/>
          <w:lang w:val="en-GB"/>
        </w:rPr>
      </w:pPr>
      <w:bookmarkStart w:id="709" w:name="_ETM_Q1_3140510"/>
      <w:bookmarkStart w:id="710" w:name="_ETM_Q1_3140581"/>
      <w:bookmarkStart w:id="711" w:name="_ETM_Q1_3143461"/>
      <w:bookmarkStart w:id="712" w:name="ET_yor_5765_100"/>
      <w:bookmarkEnd w:id="709"/>
      <w:bookmarkEnd w:id="710"/>
      <w:bookmarkEnd w:id="711"/>
      <w:r w:rsidRPr="00AA6E4D">
        <w:rPr>
          <w:rStyle w:val="TagStyle"/>
          <w:rtl/>
        </w:rPr>
        <w:t xml:space="preserve"> &lt;&lt; </w:t>
      </w:r>
      <w:proofErr w:type="spellStart"/>
      <w:r w:rsidRPr="00AA6E4D">
        <w:rPr>
          <w:rStyle w:val="TagStyle"/>
          <w:rtl/>
        </w:rPr>
        <w:t>יור</w:t>
      </w:r>
      <w:proofErr w:type="spellEnd"/>
      <w:r w:rsidRPr="00AA6E4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AA6E4D">
        <w:rPr>
          <w:rStyle w:val="TagStyle"/>
          <w:rtl/>
        </w:rPr>
        <w:t xml:space="preserve"> &lt;&lt; </w:t>
      </w:r>
      <w:proofErr w:type="spellStart"/>
      <w:r w:rsidRPr="00AA6E4D">
        <w:rPr>
          <w:rStyle w:val="TagStyle"/>
          <w:rtl/>
        </w:rPr>
        <w:t>יור</w:t>
      </w:r>
      <w:proofErr w:type="spellEnd"/>
      <w:r w:rsidRPr="00AA6E4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12"/>
    </w:p>
    <w:p w:rsidR="00AA6E4D" w:rsidRDefault="00AA6E4D" w:rsidP="00AA6E4D">
      <w:pPr>
        <w:pStyle w:val="KeepWithNext"/>
        <w:rPr>
          <w:rtl/>
          <w:lang w:val="en-GB" w:eastAsia="he-IL"/>
        </w:rPr>
      </w:pPr>
    </w:p>
    <w:p w:rsidR="00AA6E4D" w:rsidRDefault="00AA6E4D" w:rsidP="00AA6E4D">
      <w:pPr>
        <w:rPr>
          <w:rtl/>
          <w:lang w:val="en-GB" w:eastAsia="he-IL"/>
        </w:rPr>
      </w:pPr>
      <w:bookmarkStart w:id="713" w:name="_ETM_Q1_3144011"/>
      <w:bookmarkStart w:id="714" w:name="_ETM_Q1_3144054"/>
      <w:bookmarkEnd w:id="713"/>
      <w:bookmarkEnd w:id="714"/>
      <w:r>
        <w:rPr>
          <w:rFonts w:hint="cs"/>
          <w:rtl/>
          <w:lang w:val="en-GB" w:eastAsia="he-IL"/>
        </w:rPr>
        <w:t xml:space="preserve">זה </w:t>
      </w:r>
      <w:bookmarkStart w:id="715" w:name="_ETM_Q1_3146523"/>
      <w:bookmarkEnd w:id="715"/>
      <w:r>
        <w:rPr>
          <w:rFonts w:hint="cs"/>
          <w:rtl/>
          <w:lang w:val="en-GB" w:eastAsia="he-IL"/>
        </w:rPr>
        <w:t xml:space="preserve">לא, לירון.  </w:t>
      </w:r>
    </w:p>
    <w:p w:rsidR="00AA6E4D" w:rsidRDefault="00AA6E4D" w:rsidP="00AA6E4D">
      <w:pPr>
        <w:ind w:firstLine="0"/>
        <w:rPr>
          <w:rtl/>
          <w:lang w:val="en-GB" w:eastAsia="he-IL"/>
        </w:rPr>
      </w:pPr>
      <w:bookmarkStart w:id="716" w:name="_ETM_Q1_3142424"/>
      <w:bookmarkStart w:id="717" w:name="_ETM_Q1_3142481"/>
      <w:bookmarkStart w:id="718" w:name="_ETM_Q1_3142733"/>
      <w:bookmarkEnd w:id="716"/>
      <w:bookmarkEnd w:id="717"/>
      <w:bookmarkEnd w:id="718"/>
    </w:p>
    <w:p w:rsidR="00AA6E4D" w:rsidRDefault="00AA6E4D" w:rsidP="00AA6E4D">
      <w:pPr>
        <w:ind w:firstLine="0"/>
        <w:rPr>
          <w:rtl/>
          <w:lang w:val="en-GB" w:eastAsia="he-IL"/>
        </w:rPr>
      </w:pPr>
      <w:bookmarkStart w:id="719" w:name="_ETM_Q1_3142802"/>
      <w:bookmarkStart w:id="720" w:name="_ETM_Q1_3143613"/>
      <w:bookmarkEnd w:id="719"/>
      <w:bookmarkEnd w:id="720"/>
    </w:p>
    <w:p w:rsidR="00AA6E4D" w:rsidRDefault="00AA6E4D" w:rsidP="00AA6E4D">
      <w:pPr>
        <w:pStyle w:val="af9"/>
        <w:keepNext/>
        <w:rPr>
          <w:rtl/>
          <w:lang w:val="en-GB" w:eastAsia="he-IL"/>
        </w:rPr>
      </w:pPr>
      <w:bookmarkStart w:id="721" w:name="ET_guest_לירון_מאוטנר_לוגסי_101"/>
      <w:r w:rsidRPr="00AA6E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לירון </w:t>
      </w:r>
      <w:proofErr w:type="spellStart"/>
      <w:r>
        <w:rPr>
          <w:rtl/>
          <w:lang w:val="en-GB" w:eastAsia="he-IL"/>
        </w:rPr>
        <w:t>מאוטנר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לוגסי</w:t>
      </w:r>
      <w:proofErr w:type="spellEnd"/>
      <w:r>
        <w:rPr>
          <w:rtl/>
          <w:lang w:val="en-GB" w:eastAsia="he-IL"/>
        </w:rPr>
        <w:t>:</w:t>
      </w:r>
      <w:r w:rsidRPr="00AA6E4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21"/>
    </w:p>
    <w:p w:rsidR="00AA6E4D" w:rsidRDefault="00AA6E4D" w:rsidP="00AA6E4D">
      <w:pPr>
        <w:pStyle w:val="KeepWithNext"/>
        <w:rPr>
          <w:rtl/>
          <w:lang w:val="en-GB" w:eastAsia="he-IL"/>
        </w:rPr>
      </w:pPr>
    </w:p>
    <w:p w:rsidR="006B2681" w:rsidRDefault="006B2681" w:rsidP="00AA6E4D">
      <w:pPr>
        <w:ind w:firstLine="0"/>
        <w:rPr>
          <w:rtl/>
          <w:lang w:val="en-GB" w:eastAsia="he-IL"/>
        </w:rPr>
      </w:pPr>
      <w:bookmarkStart w:id="722" w:name="_ETM_Q1_3144145"/>
      <w:bookmarkStart w:id="723" w:name="_ETM_Q1_3144227"/>
      <w:bookmarkStart w:id="724" w:name="_ETM_Q1_3140666"/>
      <w:bookmarkStart w:id="725" w:name="_ETM_Q1_3140735"/>
      <w:bookmarkStart w:id="726" w:name="_ETM_Q1_3140814"/>
      <w:bookmarkStart w:id="727" w:name="_ETM_Q1_3140885"/>
      <w:bookmarkStart w:id="728" w:name="_ETM_Q1_3140959"/>
      <w:bookmarkStart w:id="729" w:name="_ETM_Q1_3141018"/>
      <w:bookmarkEnd w:id="722"/>
      <w:bookmarkEnd w:id="723"/>
      <w:bookmarkEnd w:id="724"/>
      <w:bookmarkEnd w:id="725"/>
      <w:bookmarkEnd w:id="726"/>
      <w:bookmarkEnd w:id="727"/>
      <w:bookmarkEnd w:id="728"/>
      <w:bookmarkEnd w:id="729"/>
      <w:r>
        <w:rPr>
          <w:rFonts w:hint="cs"/>
          <w:rtl/>
          <w:lang w:val="en-GB" w:eastAsia="he-IL"/>
        </w:rPr>
        <w:t xml:space="preserve"> </w:t>
      </w:r>
      <w:r w:rsidR="00AA6E4D"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אפילו אם תזכיר החוק ייכנס להסדרים</w:t>
      </w:r>
      <w:r w:rsidR="00AA6E4D">
        <w:rPr>
          <w:rFonts w:hint="cs"/>
          <w:rtl/>
          <w:lang w:val="en-GB" w:eastAsia="he-IL"/>
        </w:rPr>
        <w:t>, כמו שכרגע - -</w:t>
      </w:r>
    </w:p>
    <w:p w:rsidR="006B2681" w:rsidRDefault="006B2681" w:rsidP="006B2681">
      <w:pPr>
        <w:ind w:firstLine="0"/>
        <w:rPr>
          <w:rtl/>
          <w:lang w:val="en-GB" w:eastAsia="he-IL"/>
        </w:rPr>
      </w:pPr>
    </w:p>
    <w:p w:rsidR="00AA6E4D" w:rsidRDefault="00AA6E4D" w:rsidP="00AA6E4D">
      <w:pPr>
        <w:pStyle w:val="af6"/>
        <w:keepNext/>
        <w:rPr>
          <w:rtl/>
          <w:lang w:val="en-GB"/>
        </w:rPr>
      </w:pPr>
      <w:bookmarkStart w:id="730" w:name="ET_yor_5765_102"/>
      <w:r w:rsidRPr="00AA6E4D">
        <w:rPr>
          <w:rStyle w:val="TagStyle"/>
          <w:rtl/>
        </w:rPr>
        <w:t xml:space="preserve"> &lt;&lt; </w:t>
      </w:r>
      <w:proofErr w:type="spellStart"/>
      <w:r w:rsidRPr="00AA6E4D">
        <w:rPr>
          <w:rStyle w:val="TagStyle"/>
          <w:rtl/>
        </w:rPr>
        <w:t>יור</w:t>
      </w:r>
      <w:proofErr w:type="spellEnd"/>
      <w:r w:rsidRPr="00AA6E4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AA6E4D">
        <w:rPr>
          <w:rStyle w:val="TagStyle"/>
          <w:rtl/>
        </w:rPr>
        <w:t xml:space="preserve"> &lt;&lt; </w:t>
      </w:r>
      <w:proofErr w:type="spellStart"/>
      <w:r w:rsidRPr="00AA6E4D">
        <w:rPr>
          <w:rStyle w:val="TagStyle"/>
          <w:rtl/>
        </w:rPr>
        <w:t>יור</w:t>
      </w:r>
      <w:proofErr w:type="spellEnd"/>
      <w:r w:rsidRPr="00AA6E4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30"/>
    </w:p>
    <w:p w:rsidR="00AA6E4D" w:rsidRDefault="00AA6E4D" w:rsidP="00AA6E4D">
      <w:pPr>
        <w:pStyle w:val="KeepWithNext"/>
        <w:rPr>
          <w:rtl/>
          <w:lang w:val="en-GB" w:eastAsia="he-IL"/>
        </w:rPr>
      </w:pPr>
    </w:p>
    <w:p w:rsidR="006B2681" w:rsidRDefault="006B2681" w:rsidP="00AA6E4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פחות משנה</w:t>
      </w:r>
      <w:r w:rsidR="00AA6E4D">
        <w:rPr>
          <w:rFonts w:hint="cs"/>
          <w:rtl/>
          <w:lang w:val="en-GB" w:eastAsia="he-IL"/>
        </w:rPr>
        <w:t>.</w:t>
      </w:r>
    </w:p>
    <w:p w:rsidR="006B2681" w:rsidRDefault="006B2681" w:rsidP="006B2681">
      <w:pPr>
        <w:ind w:firstLine="0"/>
        <w:rPr>
          <w:rtl/>
          <w:lang w:val="en-GB" w:eastAsia="he-IL"/>
        </w:rPr>
      </w:pPr>
    </w:p>
    <w:p w:rsidR="00AA6E4D" w:rsidRDefault="00AA6E4D" w:rsidP="00AA6E4D">
      <w:pPr>
        <w:pStyle w:val="af9"/>
        <w:keepNext/>
        <w:rPr>
          <w:rtl/>
          <w:lang w:val="en-GB" w:eastAsia="he-IL"/>
        </w:rPr>
      </w:pPr>
      <w:bookmarkStart w:id="731" w:name="_ETM_Q1_3152870"/>
      <w:bookmarkStart w:id="732" w:name="ET_guest_לירון_מאוטנר_לוגסי_103"/>
      <w:bookmarkEnd w:id="731"/>
      <w:r w:rsidRPr="00AA6E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לירון </w:t>
      </w:r>
      <w:proofErr w:type="spellStart"/>
      <w:r>
        <w:rPr>
          <w:rtl/>
          <w:lang w:val="en-GB" w:eastAsia="he-IL"/>
        </w:rPr>
        <w:t>מאוטנר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לוגסי</w:t>
      </w:r>
      <w:proofErr w:type="spellEnd"/>
      <w:r>
        <w:rPr>
          <w:rtl/>
          <w:lang w:val="en-GB" w:eastAsia="he-IL"/>
        </w:rPr>
        <w:t>:</w:t>
      </w:r>
      <w:r w:rsidRPr="00AA6E4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32"/>
    </w:p>
    <w:p w:rsidR="00AA6E4D" w:rsidRDefault="00AA6E4D" w:rsidP="00AA6E4D">
      <w:pPr>
        <w:pStyle w:val="KeepWithNext"/>
        <w:rPr>
          <w:rtl/>
          <w:lang w:val="en-GB" w:eastAsia="he-IL"/>
        </w:rPr>
      </w:pPr>
    </w:p>
    <w:p w:rsidR="006B2681" w:rsidRDefault="00AA6E4D" w:rsidP="00AA6E4D">
      <w:pPr>
        <w:rPr>
          <w:rtl/>
          <w:lang w:val="en-GB" w:eastAsia="he-IL"/>
        </w:rPr>
      </w:pPr>
      <w:bookmarkStart w:id="733" w:name="_ETM_Q1_3153368"/>
      <w:bookmarkStart w:id="734" w:name="_ETM_Q1_3153398"/>
      <w:bookmarkEnd w:id="733"/>
      <w:bookmarkEnd w:id="734"/>
      <w:r>
        <w:rPr>
          <w:rFonts w:hint="cs"/>
          <w:rtl/>
          <w:lang w:val="en-GB" w:eastAsia="he-IL"/>
        </w:rPr>
        <w:t xml:space="preserve">אם </w:t>
      </w:r>
      <w:r w:rsidR="006B2681">
        <w:rPr>
          <w:rFonts w:hint="cs"/>
          <w:rtl/>
          <w:lang w:val="en-GB" w:eastAsia="he-IL"/>
        </w:rPr>
        <w:t>החוק ההוא ל</w:t>
      </w:r>
      <w:r>
        <w:rPr>
          <w:rFonts w:hint="cs"/>
          <w:rtl/>
          <w:lang w:val="en-GB" w:eastAsia="he-IL"/>
        </w:rPr>
        <w:t xml:space="preserve">א </w:t>
      </w:r>
      <w:bookmarkStart w:id="735" w:name="_ETM_Q1_3152094"/>
      <w:bookmarkEnd w:id="735"/>
      <w:r w:rsidR="006B2681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יכנס עדיין לתוקף, יהיה איזה שהוא פרק זמן של היערכות גם </w:t>
      </w:r>
      <w:bookmarkStart w:id="736" w:name="_ETM_Q1_3159285"/>
      <w:bookmarkEnd w:id="736"/>
      <w:r>
        <w:rPr>
          <w:rFonts w:hint="cs"/>
          <w:rtl/>
          <w:lang w:val="en-GB" w:eastAsia="he-IL"/>
        </w:rPr>
        <w:t>ל</w:t>
      </w:r>
      <w:r w:rsidR="006B2681">
        <w:rPr>
          <w:rFonts w:hint="cs"/>
          <w:rtl/>
          <w:lang w:val="en-GB" w:eastAsia="he-IL"/>
        </w:rPr>
        <w:t xml:space="preserve">מאסדר וגם לגופים. </w:t>
      </w:r>
    </w:p>
    <w:p w:rsidR="006B2681" w:rsidRDefault="006B2681" w:rsidP="006B2681">
      <w:pPr>
        <w:ind w:firstLine="0"/>
        <w:rPr>
          <w:rtl/>
          <w:lang w:val="en-GB" w:eastAsia="he-IL"/>
        </w:rPr>
      </w:pPr>
    </w:p>
    <w:p w:rsidR="00AA6E4D" w:rsidRDefault="00AA6E4D" w:rsidP="00AA6E4D">
      <w:pPr>
        <w:pStyle w:val="af6"/>
        <w:keepNext/>
        <w:rPr>
          <w:rtl/>
          <w:lang w:val="en-GB"/>
        </w:rPr>
      </w:pPr>
      <w:bookmarkStart w:id="737" w:name="ET_yor_5765_104"/>
      <w:r w:rsidRPr="00AA6E4D">
        <w:rPr>
          <w:rStyle w:val="TagStyle"/>
          <w:rtl/>
        </w:rPr>
        <w:t xml:space="preserve"> &lt;&lt; </w:t>
      </w:r>
      <w:proofErr w:type="spellStart"/>
      <w:r w:rsidRPr="00AA6E4D">
        <w:rPr>
          <w:rStyle w:val="TagStyle"/>
          <w:rtl/>
        </w:rPr>
        <w:t>יור</w:t>
      </w:r>
      <w:proofErr w:type="spellEnd"/>
      <w:r w:rsidRPr="00AA6E4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AA6E4D">
        <w:rPr>
          <w:rStyle w:val="TagStyle"/>
          <w:rtl/>
        </w:rPr>
        <w:t xml:space="preserve"> &lt;&lt; </w:t>
      </w:r>
      <w:proofErr w:type="spellStart"/>
      <w:r w:rsidRPr="00AA6E4D">
        <w:rPr>
          <w:rStyle w:val="TagStyle"/>
          <w:rtl/>
        </w:rPr>
        <w:t>יור</w:t>
      </w:r>
      <w:proofErr w:type="spellEnd"/>
      <w:r w:rsidRPr="00AA6E4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37"/>
    </w:p>
    <w:p w:rsidR="00AA6E4D" w:rsidRDefault="00AA6E4D" w:rsidP="00AA6E4D">
      <w:pPr>
        <w:pStyle w:val="KeepWithNext"/>
        <w:rPr>
          <w:rtl/>
          <w:lang w:val="en-GB" w:eastAsia="he-IL"/>
        </w:rPr>
      </w:pPr>
    </w:p>
    <w:p w:rsidR="006B2681" w:rsidRDefault="006B2681" w:rsidP="008F6D7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נחדש את התקנה עד </w:t>
      </w:r>
      <w:r w:rsidR="00AA6E4D">
        <w:rPr>
          <w:rFonts w:hint="cs"/>
          <w:rtl/>
          <w:lang w:val="en-GB" w:eastAsia="he-IL"/>
        </w:rPr>
        <w:t xml:space="preserve">למועד כניסת החוק לתוקף. אנחנו </w:t>
      </w:r>
      <w:r>
        <w:rPr>
          <w:rFonts w:hint="cs"/>
          <w:rtl/>
          <w:lang w:val="en-GB" w:eastAsia="he-IL"/>
        </w:rPr>
        <w:t>נמצא רציפות,</w:t>
      </w:r>
      <w:r w:rsidR="00AA6E4D">
        <w:rPr>
          <w:rFonts w:hint="cs"/>
          <w:rtl/>
          <w:lang w:val="en-GB" w:eastAsia="he-IL"/>
        </w:rPr>
        <w:t xml:space="preserve"> אבל נהיה עם ה</w:t>
      </w:r>
      <w:r>
        <w:rPr>
          <w:rFonts w:hint="cs"/>
          <w:rtl/>
          <w:lang w:val="en-GB" w:eastAsia="he-IL"/>
        </w:rPr>
        <w:t>ע</w:t>
      </w:r>
      <w:r w:rsidR="00AA6E4D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ניים ונדע ש</w:t>
      </w:r>
      <w:r w:rsidR="002D4E81">
        <w:rPr>
          <w:rFonts w:hint="cs"/>
          <w:rtl/>
          <w:lang w:val="en-GB" w:eastAsia="he-IL"/>
        </w:rPr>
        <w:t xml:space="preserve">מה שעלה פה כשאלות טופל. אני לא </w:t>
      </w:r>
      <w:r>
        <w:rPr>
          <w:rFonts w:hint="cs"/>
          <w:rtl/>
          <w:lang w:val="en-GB" w:eastAsia="he-IL"/>
        </w:rPr>
        <w:t>א</w:t>
      </w:r>
      <w:r w:rsidR="002D4E81">
        <w:rPr>
          <w:rFonts w:hint="cs"/>
          <w:rtl/>
          <w:lang w:val="en-GB" w:eastAsia="he-IL"/>
        </w:rPr>
        <w:t>צ</w:t>
      </w:r>
      <w:r>
        <w:rPr>
          <w:rFonts w:hint="cs"/>
          <w:rtl/>
          <w:lang w:val="en-GB" w:eastAsia="he-IL"/>
        </w:rPr>
        <w:t>ליח ל</w:t>
      </w:r>
      <w:r w:rsidR="002D4E81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ש</w:t>
      </w:r>
      <w:r w:rsidR="002D4E81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ת את זה ע</w:t>
      </w:r>
      <w:r w:rsidR="002D4E81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>שיו</w:t>
      </w:r>
      <w:r w:rsidR="002D4E81">
        <w:rPr>
          <w:rFonts w:hint="cs"/>
          <w:rtl/>
          <w:lang w:val="en-GB" w:eastAsia="he-IL"/>
        </w:rPr>
        <w:t>. יש לי</w:t>
      </w:r>
      <w:r>
        <w:rPr>
          <w:rFonts w:hint="cs"/>
          <w:rtl/>
          <w:lang w:val="en-GB" w:eastAsia="he-IL"/>
        </w:rPr>
        <w:t xml:space="preserve"> שתי אפשרויו</w:t>
      </w:r>
      <w:r w:rsidR="002D4E81">
        <w:rPr>
          <w:rFonts w:hint="cs"/>
          <w:rtl/>
          <w:lang w:val="en-GB" w:eastAsia="he-IL"/>
        </w:rPr>
        <w:t>ת:</w:t>
      </w:r>
      <w:r>
        <w:rPr>
          <w:rFonts w:hint="cs"/>
          <w:rtl/>
          <w:lang w:val="en-GB" w:eastAsia="he-IL"/>
        </w:rPr>
        <w:t xml:space="preserve"> </w:t>
      </w:r>
      <w:r w:rsidR="002D4E81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דון בתקנה הזאת ארבע פעמים ול</w:t>
      </w:r>
      <w:r w:rsidR="00FF0F0A">
        <w:rPr>
          <w:rFonts w:hint="cs"/>
          <w:rtl/>
          <w:lang w:val="en-GB" w:eastAsia="he-IL"/>
        </w:rPr>
        <w:t>ח</w:t>
      </w:r>
      <w:r>
        <w:rPr>
          <w:rFonts w:hint="cs"/>
          <w:rtl/>
          <w:lang w:val="en-GB" w:eastAsia="he-IL"/>
        </w:rPr>
        <w:t xml:space="preserve">דד אותה, או ללכת </w:t>
      </w:r>
      <w:r w:rsidR="00FF0F0A">
        <w:rPr>
          <w:rFonts w:hint="cs"/>
          <w:rtl/>
          <w:lang w:val="en-GB" w:eastAsia="he-IL"/>
        </w:rPr>
        <w:t>עם</w:t>
      </w:r>
      <w:r>
        <w:rPr>
          <w:rFonts w:hint="cs"/>
          <w:rtl/>
          <w:lang w:val="en-GB" w:eastAsia="he-IL"/>
        </w:rPr>
        <w:t xml:space="preserve"> הראש </w:t>
      </w:r>
      <w:r w:rsidR="00FF0F0A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לכם </w:t>
      </w:r>
      <w:r w:rsidR="00FF0F0A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תיקונים קטנים אבל לדעת שיש לי עוד הזדמנות לבדוק אתכם ששיפרת</w:t>
      </w:r>
      <w:r w:rsidR="00FF0F0A">
        <w:rPr>
          <w:rFonts w:hint="cs"/>
          <w:rtl/>
          <w:lang w:val="en-GB" w:eastAsia="he-IL"/>
        </w:rPr>
        <w:t>ם, בדקת</w:t>
      </w:r>
      <w:r w:rsidR="00035B26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 xml:space="preserve"> וקפצת</w:t>
      </w:r>
      <w:r w:rsidR="00FF0F0A">
        <w:rPr>
          <w:rFonts w:hint="cs"/>
          <w:rtl/>
          <w:lang w:val="en-GB" w:eastAsia="he-IL"/>
        </w:rPr>
        <w:t xml:space="preserve">ם מדרגה. אלו שתי </w:t>
      </w:r>
      <w:r>
        <w:rPr>
          <w:rFonts w:hint="cs"/>
          <w:rtl/>
          <w:lang w:val="en-GB" w:eastAsia="he-IL"/>
        </w:rPr>
        <w:t xml:space="preserve">האפשרויות שלי.  </w:t>
      </w:r>
    </w:p>
    <w:p w:rsidR="006B2681" w:rsidRDefault="006B2681" w:rsidP="006B2681">
      <w:pPr>
        <w:ind w:firstLine="0"/>
        <w:rPr>
          <w:rtl/>
          <w:lang w:val="en-GB" w:eastAsia="he-IL"/>
        </w:rPr>
      </w:pPr>
    </w:p>
    <w:p w:rsidR="00FF0F0A" w:rsidRDefault="00FF0F0A" w:rsidP="00FF0F0A">
      <w:pPr>
        <w:pStyle w:val="af9"/>
        <w:keepNext/>
        <w:rPr>
          <w:rtl/>
          <w:lang w:val="en-GB" w:eastAsia="he-IL"/>
        </w:rPr>
      </w:pPr>
      <w:bookmarkStart w:id="738" w:name="ET_guest_לירון_מאוטנר_לוגסי_105"/>
      <w:r w:rsidRPr="00FF0F0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לירון </w:t>
      </w:r>
      <w:proofErr w:type="spellStart"/>
      <w:r>
        <w:rPr>
          <w:rtl/>
          <w:lang w:val="en-GB" w:eastAsia="he-IL"/>
        </w:rPr>
        <w:t>מאוטנר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לוגסי</w:t>
      </w:r>
      <w:proofErr w:type="spellEnd"/>
      <w:r>
        <w:rPr>
          <w:rtl/>
          <w:lang w:val="en-GB" w:eastAsia="he-IL"/>
        </w:rPr>
        <w:t>:</w:t>
      </w:r>
      <w:r w:rsidRPr="00FF0F0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38"/>
    </w:p>
    <w:p w:rsidR="00FF0F0A" w:rsidRDefault="00FF0F0A" w:rsidP="00FF0F0A">
      <w:pPr>
        <w:pStyle w:val="KeepWithNext"/>
        <w:rPr>
          <w:rtl/>
          <w:lang w:val="en-GB" w:eastAsia="he-IL"/>
        </w:rPr>
      </w:pPr>
    </w:p>
    <w:p w:rsidR="006B2681" w:rsidRDefault="006B2681" w:rsidP="00035B26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8F6D7C">
        <w:rPr>
          <w:rFonts w:hint="cs"/>
          <w:rtl/>
          <w:lang w:val="en-GB" w:eastAsia="he-IL"/>
        </w:rPr>
        <w:t xml:space="preserve">האם יש אפשרות </w:t>
      </w:r>
      <w:bookmarkStart w:id="739" w:name="_ETM_Q1_3208410"/>
      <w:bookmarkEnd w:id="739"/>
      <w:r w:rsidR="008F6D7C">
        <w:rPr>
          <w:rFonts w:hint="cs"/>
          <w:rtl/>
          <w:lang w:val="en-GB" w:eastAsia="he-IL"/>
        </w:rPr>
        <w:t xml:space="preserve">להאריך את פרק הזמן? אני פשוט אומרת בכנות </w:t>
      </w:r>
      <w:bookmarkStart w:id="740" w:name="_ETM_Q1_3211893"/>
      <w:bookmarkEnd w:id="740"/>
      <w:r w:rsidR="008F6D7C">
        <w:rPr>
          <w:rFonts w:hint="cs"/>
          <w:rtl/>
          <w:lang w:val="en-GB" w:eastAsia="he-IL"/>
        </w:rPr>
        <w:t>שלא תספיק שנה, אני יודעת</w:t>
      </w:r>
      <w:r>
        <w:rPr>
          <w:rFonts w:hint="cs"/>
          <w:rtl/>
          <w:lang w:val="en-GB" w:eastAsia="he-IL"/>
        </w:rPr>
        <w:t xml:space="preserve"> לומר את זה</w:t>
      </w:r>
      <w:r w:rsidR="008F6D7C">
        <w:rPr>
          <w:rFonts w:hint="cs"/>
          <w:rtl/>
          <w:lang w:val="en-GB" w:eastAsia="he-IL"/>
        </w:rPr>
        <w:t>.</w:t>
      </w:r>
    </w:p>
    <w:p w:rsidR="006B2681" w:rsidRDefault="006B2681" w:rsidP="006B2681">
      <w:pPr>
        <w:ind w:firstLine="0"/>
        <w:rPr>
          <w:rtl/>
          <w:lang w:val="en-GB" w:eastAsia="he-IL"/>
        </w:rPr>
      </w:pPr>
    </w:p>
    <w:p w:rsidR="008F6D7C" w:rsidRDefault="008F6D7C" w:rsidP="008F6D7C">
      <w:pPr>
        <w:pStyle w:val="af6"/>
        <w:keepNext/>
        <w:rPr>
          <w:rtl/>
          <w:lang w:val="en-GB"/>
        </w:rPr>
      </w:pPr>
      <w:bookmarkStart w:id="741" w:name="_ETM_Q1_3213086"/>
      <w:bookmarkStart w:id="742" w:name="ET_yor_5765_106"/>
      <w:bookmarkEnd w:id="741"/>
      <w:r w:rsidRPr="008F6D7C">
        <w:rPr>
          <w:rStyle w:val="TagStyle"/>
          <w:rtl/>
        </w:rPr>
        <w:t xml:space="preserve"> &lt;&lt; </w:t>
      </w:r>
      <w:proofErr w:type="spellStart"/>
      <w:r w:rsidRPr="008F6D7C">
        <w:rPr>
          <w:rStyle w:val="TagStyle"/>
          <w:rtl/>
        </w:rPr>
        <w:t>יור</w:t>
      </w:r>
      <w:proofErr w:type="spellEnd"/>
      <w:r w:rsidRPr="008F6D7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8F6D7C">
        <w:rPr>
          <w:rStyle w:val="TagStyle"/>
          <w:rtl/>
        </w:rPr>
        <w:t xml:space="preserve"> &lt;&lt; </w:t>
      </w:r>
      <w:proofErr w:type="spellStart"/>
      <w:r w:rsidRPr="008F6D7C">
        <w:rPr>
          <w:rStyle w:val="TagStyle"/>
          <w:rtl/>
        </w:rPr>
        <w:t>יור</w:t>
      </w:r>
      <w:proofErr w:type="spellEnd"/>
      <w:r w:rsidRPr="008F6D7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42"/>
    </w:p>
    <w:p w:rsidR="008F6D7C" w:rsidRDefault="008F6D7C" w:rsidP="008F6D7C">
      <w:pPr>
        <w:pStyle w:val="KeepWithNext"/>
        <w:rPr>
          <w:rtl/>
          <w:lang w:val="en-GB" w:eastAsia="he-IL"/>
        </w:rPr>
      </w:pPr>
    </w:p>
    <w:p w:rsidR="006B2681" w:rsidRDefault="006B2681" w:rsidP="00035B26">
      <w:pPr>
        <w:rPr>
          <w:rtl/>
          <w:lang w:val="en-GB" w:eastAsia="he-IL"/>
        </w:rPr>
      </w:pPr>
      <w:bookmarkStart w:id="743" w:name="_ETM_Q1_3213640"/>
      <w:bookmarkStart w:id="744" w:name="_ETM_Q1_3213683"/>
      <w:bookmarkEnd w:id="743"/>
      <w:bookmarkEnd w:id="744"/>
      <w:r>
        <w:rPr>
          <w:rFonts w:hint="cs"/>
          <w:rtl/>
          <w:lang w:val="en-GB" w:eastAsia="he-IL"/>
        </w:rPr>
        <w:t xml:space="preserve">אני אגיד לך למה שנה. </w:t>
      </w:r>
      <w:r w:rsidR="004E4244">
        <w:rPr>
          <w:rFonts w:hint="cs"/>
          <w:rtl/>
          <w:lang w:val="en-GB" w:eastAsia="he-IL"/>
        </w:rPr>
        <w:t>הזמן שאול פה.</w:t>
      </w:r>
      <w:r w:rsidR="00556978">
        <w:rPr>
          <w:rFonts w:hint="cs"/>
          <w:rtl/>
          <w:lang w:val="en-GB" w:eastAsia="he-IL"/>
        </w:rPr>
        <w:t xml:space="preserve"> </w:t>
      </w:r>
      <w:bookmarkStart w:id="745" w:name="_ETM_Q1_3285790"/>
      <w:bookmarkEnd w:id="745"/>
      <w:r w:rsidR="00556978">
        <w:rPr>
          <w:rFonts w:hint="cs"/>
          <w:rtl/>
          <w:lang w:val="en-GB" w:eastAsia="he-IL"/>
        </w:rPr>
        <w:t>המצב הכ</w:t>
      </w:r>
      <w:r w:rsidR="004E4244">
        <w:rPr>
          <w:rFonts w:hint="cs"/>
          <w:rtl/>
          <w:lang w:val="en-GB" w:eastAsia="he-IL"/>
        </w:rPr>
        <w:t>י טוב לממשלה זה שנתיים שלוש,</w:t>
      </w:r>
      <w:r w:rsidR="00556978">
        <w:rPr>
          <w:rFonts w:hint="cs"/>
          <w:rtl/>
          <w:lang w:val="en-GB" w:eastAsia="he-IL"/>
        </w:rPr>
        <w:t xml:space="preserve"> </w:t>
      </w:r>
      <w:bookmarkStart w:id="746" w:name="_ETM_Q1_3286824"/>
      <w:bookmarkEnd w:id="746"/>
      <w:r w:rsidR="004E4244">
        <w:rPr>
          <w:rFonts w:hint="cs"/>
          <w:rtl/>
          <w:lang w:val="en-GB" w:eastAsia="he-IL"/>
        </w:rPr>
        <w:t xml:space="preserve">כך </w:t>
      </w:r>
      <w:r w:rsidR="00556978">
        <w:rPr>
          <w:rFonts w:hint="cs"/>
          <w:rtl/>
          <w:lang w:val="en-GB" w:eastAsia="he-IL"/>
        </w:rPr>
        <w:t xml:space="preserve">הכנסת חולפת, אף אחד אחד לא מחזיק ראש.  </w:t>
      </w:r>
      <w:bookmarkStart w:id="747" w:name="_ETM_Q1_3276674"/>
      <w:bookmarkEnd w:id="747"/>
      <w:r w:rsidR="000615B0">
        <w:rPr>
          <w:rFonts w:hint="cs"/>
          <w:rtl/>
          <w:lang w:val="en-GB" w:eastAsia="he-IL"/>
        </w:rPr>
        <w:t xml:space="preserve"> </w:t>
      </w:r>
    </w:p>
    <w:p w:rsidR="000615B0" w:rsidRDefault="000615B0" w:rsidP="006B2681">
      <w:pPr>
        <w:ind w:firstLine="0"/>
        <w:rPr>
          <w:rtl/>
          <w:lang w:val="en-GB" w:eastAsia="he-IL"/>
        </w:rPr>
      </w:pPr>
    </w:p>
    <w:p w:rsidR="008F6D7C" w:rsidRDefault="008F6D7C" w:rsidP="008F6D7C">
      <w:pPr>
        <w:pStyle w:val="af9"/>
        <w:keepNext/>
        <w:rPr>
          <w:rtl/>
          <w:lang w:val="en-GB" w:eastAsia="he-IL"/>
        </w:rPr>
      </w:pPr>
      <w:bookmarkStart w:id="748" w:name="_ETM_Q1_3218456"/>
      <w:bookmarkStart w:id="749" w:name="ET_guest_לירון_מאוטנר_לוגסי_107"/>
      <w:bookmarkEnd w:id="748"/>
      <w:r w:rsidRPr="008F6D7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לירון </w:t>
      </w:r>
      <w:proofErr w:type="spellStart"/>
      <w:r>
        <w:rPr>
          <w:rtl/>
          <w:lang w:val="en-GB" w:eastAsia="he-IL"/>
        </w:rPr>
        <w:t>מאוטנר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לוגסי</w:t>
      </w:r>
      <w:proofErr w:type="spellEnd"/>
      <w:r>
        <w:rPr>
          <w:rtl/>
          <w:lang w:val="en-GB" w:eastAsia="he-IL"/>
        </w:rPr>
        <w:t>:</w:t>
      </w:r>
      <w:r w:rsidRPr="008F6D7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49"/>
    </w:p>
    <w:p w:rsidR="008F6D7C" w:rsidRDefault="008F6D7C" w:rsidP="008F6D7C">
      <w:pPr>
        <w:pStyle w:val="KeepWithNext"/>
        <w:rPr>
          <w:rtl/>
          <w:lang w:val="en-GB" w:eastAsia="he-IL"/>
        </w:rPr>
      </w:pPr>
    </w:p>
    <w:p w:rsidR="000615B0" w:rsidRDefault="00FF3965" w:rsidP="00FF3965">
      <w:pPr>
        <w:rPr>
          <w:rtl/>
          <w:lang w:val="en-GB" w:eastAsia="he-IL"/>
        </w:rPr>
      </w:pPr>
      <w:bookmarkStart w:id="750" w:name="_ETM_Q1_3218939"/>
      <w:bookmarkStart w:id="751" w:name="_ETM_Q1_3218972"/>
      <w:bookmarkEnd w:id="750"/>
      <w:bookmarkEnd w:id="751"/>
      <w:r>
        <w:rPr>
          <w:rFonts w:hint="cs"/>
          <w:rtl/>
          <w:lang w:val="en-GB" w:eastAsia="he-IL"/>
        </w:rPr>
        <w:t xml:space="preserve">תראה </w:t>
      </w:r>
      <w:bookmarkStart w:id="752" w:name="_ETM_Q1_3294210"/>
      <w:bookmarkEnd w:id="752"/>
      <w:r w:rsidR="00556978">
        <w:rPr>
          <w:rFonts w:hint="cs"/>
          <w:rtl/>
          <w:lang w:val="en-GB" w:eastAsia="he-IL"/>
        </w:rPr>
        <w:t xml:space="preserve">כמה כנסות התחלפו מאז </w:t>
      </w:r>
      <w:r w:rsidR="000615B0">
        <w:rPr>
          <w:rFonts w:hint="cs"/>
          <w:rtl/>
          <w:lang w:val="en-GB" w:eastAsia="he-IL"/>
        </w:rPr>
        <w:t xml:space="preserve">שהחוק </w:t>
      </w:r>
      <w:r w:rsidR="00556978">
        <w:rPr>
          <w:rFonts w:hint="cs"/>
          <w:rtl/>
          <w:lang w:val="en-GB" w:eastAsia="he-IL"/>
        </w:rPr>
        <w:t xml:space="preserve">נחקק </w:t>
      </w:r>
      <w:r w:rsidR="000615B0">
        <w:rPr>
          <w:rFonts w:hint="cs"/>
          <w:rtl/>
          <w:lang w:val="en-GB" w:eastAsia="he-IL"/>
        </w:rPr>
        <w:t xml:space="preserve">ובכל זאת </w:t>
      </w:r>
      <w:r w:rsidR="00556978">
        <w:rPr>
          <w:rFonts w:hint="cs"/>
          <w:rtl/>
          <w:lang w:val="en-GB" w:eastAsia="he-IL"/>
        </w:rPr>
        <w:t xml:space="preserve">הבאנו משהו, </w:t>
      </w:r>
      <w:bookmarkStart w:id="753" w:name="_ETM_Q1_3297158"/>
      <w:bookmarkEnd w:id="753"/>
      <w:r w:rsidR="004E4244">
        <w:rPr>
          <w:rFonts w:hint="cs"/>
          <w:rtl/>
          <w:lang w:val="en-GB" w:eastAsia="he-IL"/>
        </w:rPr>
        <w:t>רק ש</w:t>
      </w:r>
      <w:r w:rsidR="000615B0">
        <w:rPr>
          <w:rFonts w:hint="cs"/>
          <w:rtl/>
          <w:lang w:val="en-GB" w:eastAsia="he-IL"/>
        </w:rPr>
        <w:t xml:space="preserve">זה </w:t>
      </w:r>
      <w:r w:rsidR="00556978">
        <w:rPr>
          <w:rFonts w:hint="cs"/>
          <w:rtl/>
          <w:lang w:val="en-GB" w:eastAsia="he-IL"/>
        </w:rPr>
        <w:t>ה</w:t>
      </w:r>
      <w:r w:rsidR="000615B0">
        <w:rPr>
          <w:rFonts w:hint="cs"/>
          <w:rtl/>
          <w:lang w:val="en-GB" w:eastAsia="he-IL"/>
        </w:rPr>
        <w:t>יה תהל</w:t>
      </w:r>
      <w:r w:rsidR="00556978">
        <w:rPr>
          <w:rFonts w:hint="cs"/>
          <w:rtl/>
          <w:lang w:val="en-GB" w:eastAsia="he-IL"/>
        </w:rPr>
        <w:t>י</w:t>
      </w:r>
      <w:r w:rsidR="000615B0">
        <w:rPr>
          <w:rFonts w:hint="cs"/>
          <w:rtl/>
          <w:lang w:val="en-GB" w:eastAsia="he-IL"/>
        </w:rPr>
        <w:t>ך ארוך, קשה ולא קל. בשב</w:t>
      </w:r>
      <w:r w:rsidR="00556978">
        <w:rPr>
          <w:rFonts w:hint="cs"/>
          <w:rtl/>
          <w:lang w:val="en-GB" w:eastAsia="he-IL"/>
        </w:rPr>
        <w:t>יל</w:t>
      </w:r>
      <w:r w:rsidR="004E4244">
        <w:rPr>
          <w:rFonts w:hint="cs"/>
          <w:rtl/>
          <w:lang w:val="en-GB" w:eastAsia="he-IL"/>
        </w:rPr>
        <w:t xml:space="preserve"> להגיע עוד שנה עם תוצאה</w:t>
      </w:r>
      <w:r w:rsidR="000615B0">
        <w:rPr>
          <w:rFonts w:hint="cs"/>
          <w:rtl/>
          <w:lang w:val="en-GB" w:eastAsia="he-IL"/>
        </w:rPr>
        <w:t xml:space="preserve"> </w:t>
      </w:r>
      <w:r w:rsidR="004E4244">
        <w:rPr>
          <w:rFonts w:hint="cs"/>
          <w:rtl/>
          <w:lang w:val="en-GB" w:eastAsia="he-IL"/>
        </w:rPr>
        <w:t xml:space="preserve">אנחנו </w:t>
      </w:r>
      <w:r w:rsidR="00556978">
        <w:rPr>
          <w:rFonts w:hint="cs"/>
          <w:rtl/>
          <w:lang w:val="en-GB" w:eastAsia="he-IL"/>
        </w:rPr>
        <w:t xml:space="preserve">כבר </w:t>
      </w:r>
      <w:r w:rsidR="000615B0">
        <w:rPr>
          <w:rFonts w:hint="cs"/>
          <w:rtl/>
          <w:lang w:val="en-GB" w:eastAsia="he-IL"/>
        </w:rPr>
        <w:t xml:space="preserve">היום </w:t>
      </w:r>
      <w:r w:rsidR="00556978">
        <w:rPr>
          <w:rFonts w:hint="cs"/>
          <w:rtl/>
          <w:lang w:val="en-GB" w:eastAsia="he-IL"/>
        </w:rPr>
        <w:t>צריכים להיות עם משהו.</w:t>
      </w:r>
      <w:r w:rsidR="000615B0">
        <w:rPr>
          <w:rFonts w:hint="cs"/>
          <w:rtl/>
          <w:lang w:val="en-GB" w:eastAsia="he-IL"/>
        </w:rPr>
        <w:t xml:space="preserve">  </w:t>
      </w:r>
    </w:p>
    <w:p w:rsidR="000615B0" w:rsidRDefault="000615B0" w:rsidP="006B2681">
      <w:pPr>
        <w:ind w:firstLine="0"/>
        <w:rPr>
          <w:rtl/>
          <w:lang w:val="en-GB" w:eastAsia="he-IL"/>
        </w:rPr>
      </w:pPr>
    </w:p>
    <w:p w:rsidR="00556978" w:rsidRDefault="00556978" w:rsidP="00556978">
      <w:pPr>
        <w:pStyle w:val="af6"/>
        <w:keepNext/>
        <w:rPr>
          <w:rtl/>
          <w:lang w:val="en-GB"/>
        </w:rPr>
      </w:pPr>
      <w:bookmarkStart w:id="754" w:name="_ETM_Q1_3313142"/>
      <w:bookmarkStart w:id="755" w:name="ET_yor_5765_108"/>
      <w:bookmarkEnd w:id="754"/>
      <w:r w:rsidRPr="00556978">
        <w:rPr>
          <w:rStyle w:val="TagStyle"/>
          <w:rtl/>
        </w:rPr>
        <w:t xml:space="preserve"> &lt;&lt; </w:t>
      </w:r>
      <w:proofErr w:type="spellStart"/>
      <w:r w:rsidRPr="00556978">
        <w:rPr>
          <w:rStyle w:val="TagStyle"/>
          <w:rtl/>
        </w:rPr>
        <w:t>יור</w:t>
      </w:r>
      <w:proofErr w:type="spellEnd"/>
      <w:r w:rsidRPr="0055697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556978">
        <w:rPr>
          <w:rStyle w:val="TagStyle"/>
          <w:rtl/>
        </w:rPr>
        <w:t xml:space="preserve"> &lt;&lt; </w:t>
      </w:r>
      <w:proofErr w:type="spellStart"/>
      <w:r w:rsidRPr="00556978">
        <w:rPr>
          <w:rStyle w:val="TagStyle"/>
          <w:rtl/>
        </w:rPr>
        <w:t>יור</w:t>
      </w:r>
      <w:proofErr w:type="spellEnd"/>
      <w:r w:rsidRPr="0055697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55"/>
    </w:p>
    <w:p w:rsidR="00556978" w:rsidRDefault="00556978" w:rsidP="00556978">
      <w:pPr>
        <w:pStyle w:val="KeepWithNext"/>
        <w:rPr>
          <w:rtl/>
          <w:lang w:val="en-GB" w:eastAsia="he-IL"/>
        </w:rPr>
      </w:pPr>
    </w:p>
    <w:p w:rsidR="000615B0" w:rsidRDefault="004E4244" w:rsidP="00677AB3">
      <w:pPr>
        <w:rPr>
          <w:rtl/>
          <w:lang w:val="en-GB" w:eastAsia="he-IL"/>
        </w:rPr>
      </w:pPr>
      <w:bookmarkStart w:id="756" w:name="_ETM_Q1_3313701"/>
      <w:bookmarkStart w:id="757" w:name="_ETM_Q1_3313739"/>
      <w:bookmarkEnd w:id="756"/>
      <w:bookmarkEnd w:id="757"/>
      <w:r>
        <w:rPr>
          <w:rFonts w:hint="cs"/>
          <w:rtl/>
          <w:lang w:val="en-GB" w:eastAsia="he-IL"/>
        </w:rPr>
        <w:t>נקבע</w:t>
      </w:r>
      <w:r w:rsidR="00556978">
        <w:rPr>
          <w:rFonts w:hint="cs"/>
          <w:rtl/>
          <w:lang w:val="en-GB" w:eastAsia="he-IL"/>
        </w:rPr>
        <w:t xml:space="preserve"> שנה</w:t>
      </w:r>
      <w:r w:rsidR="00FF3965">
        <w:rPr>
          <w:rFonts w:hint="cs"/>
          <w:rtl/>
          <w:lang w:val="en-GB" w:eastAsia="he-IL"/>
        </w:rPr>
        <w:t>,</w:t>
      </w:r>
      <w:r w:rsidR="000615B0">
        <w:rPr>
          <w:rFonts w:hint="cs"/>
          <w:rtl/>
          <w:lang w:val="en-GB" w:eastAsia="he-IL"/>
        </w:rPr>
        <w:t xml:space="preserve"> </w:t>
      </w:r>
      <w:r w:rsidR="00FF3965">
        <w:rPr>
          <w:rFonts w:hint="cs"/>
          <w:rtl/>
          <w:lang w:val="en-GB" w:eastAsia="he-IL"/>
        </w:rPr>
        <w:t>כשיש סמכות לוועדה להאריך בחצי שנה</w:t>
      </w:r>
      <w:r w:rsidR="00035B26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אם </w:t>
      </w:r>
      <w:bookmarkStart w:id="758" w:name="_ETM_Q1_3319642"/>
      <w:bookmarkEnd w:id="758"/>
      <w:r w:rsidR="00FF3965">
        <w:rPr>
          <w:rFonts w:hint="cs"/>
          <w:rtl/>
          <w:lang w:val="en-GB" w:eastAsia="he-IL"/>
        </w:rPr>
        <w:t xml:space="preserve">היא תראה </w:t>
      </w:r>
      <w:r>
        <w:rPr>
          <w:rFonts w:hint="cs"/>
          <w:rtl/>
          <w:lang w:val="en-GB" w:eastAsia="he-IL"/>
        </w:rPr>
        <w:t>התקדמות בחקיקה.</w:t>
      </w:r>
      <w:r w:rsidR="000615B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אני מבין את האי נוחות </w:t>
      </w:r>
      <w:bookmarkStart w:id="759" w:name="_ETM_Q1_3327665"/>
      <w:bookmarkEnd w:id="759"/>
      <w:r>
        <w:rPr>
          <w:rFonts w:hint="cs"/>
          <w:rtl/>
          <w:lang w:val="en-GB" w:eastAsia="he-IL"/>
        </w:rPr>
        <w:t xml:space="preserve">שלך, אבל אני רוצה להיות מידתי. אני לא שלם </w:t>
      </w:r>
      <w:bookmarkStart w:id="760" w:name="_ETM_Q1_3333302"/>
      <w:bookmarkEnd w:id="760"/>
      <w:r w:rsidR="00FF3965">
        <w:rPr>
          <w:rFonts w:hint="cs"/>
          <w:rtl/>
          <w:lang w:val="en-GB" w:eastAsia="he-IL"/>
        </w:rPr>
        <w:t>עם התקנה הזאת,</w:t>
      </w:r>
      <w:r>
        <w:rPr>
          <w:rFonts w:hint="cs"/>
          <w:rtl/>
          <w:lang w:val="en-GB" w:eastAsia="he-IL"/>
        </w:rPr>
        <w:t xml:space="preserve"> אני לא שלם עם העובדה שאני </w:t>
      </w:r>
      <w:bookmarkStart w:id="761" w:name="_ETM_Q1_3335540"/>
      <w:bookmarkEnd w:id="761"/>
      <w:r>
        <w:rPr>
          <w:rFonts w:hint="cs"/>
          <w:rtl/>
          <w:lang w:val="en-GB" w:eastAsia="he-IL"/>
        </w:rPr>
        <w:t xml:space="preserve">לא יודע כמה כסף הציבור הפסיד. זה תחום שקיים </w:t>
      </w:r>
      <w:bookmarkStart w:id="762" w:name="_ETM_Q1_3342949"/>
      <w:bookmarkEnd w:id="762"/>
      <w:r>
        <w:rPr>
          <w:rFonts w:hint="cs"/>
          <w:rtl/>
          <w:lang w:val="en-GB" w:eastAsia="he-IL"/>
        </w:rPr>
        <w:t>30,40 שנה.</w:t>
      </w:r>
      <w:r w:rsidR="000615B0">
        <w:rPr>
          <w:rFonts w:hint="cs"/>
          <w:rtl/>
          <w:lang w:val="en-GB" w:eastAsia="he-IL"/>
        </w:rPr>
        <w:t xml:space="preserve"> או</w:t>
      </w:r>
      <w:r>
        <w:rPr>
          <w:rFonts w:hint="cs"/>
          <w:rtl/>
          <w:lang w:val="en-GB" w:eastAsia="he-IL"/>
        </w:rPr>
        <w:t>לי הציבור הפס</w:t>
      </w:r>
      <w:r w:rsidR="000615B0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ד</w:t>
      </w:r>
      <w:r w:rsidR="009E7E3D">
        <w:rPr>
          <w:rFonts w:hint="cs"/>
          <w:rtl/>
          <w:lang w:val="en-GB" w:eastAsia="he-IL"/>
        </w:rPr>
        <w:t xml:space="preserve"> 500 מיליון שקל. </w:t>
      </w:r>
      <w:r w:rsidR="00A07FC8">
        <w:rPr>
          <w:rFonts w:hint="cs"/>
          <w:rtl/>
          <w:lang w:val="en-GB" w:eastAsia="he-IL"/>
        </w:rPr>
        <w:t xml:space="preserve">למה </w:t>
      </w:r>
      <w:r w:rsidR="00677AB3">
        <w:rPr>
          <w:rFonts w:hint="cs"/>
          <w:rtl/>
          <w:lang w:val="en-GB" w:eastAsia="he-IL"/>
        </w:rPr>
        <w:t>רק באופן וולונטרי</w:t>
      </w:r>
      <w:r w:rsidR="009E7E3D">
        <w:rPr>
          <w:rFonts w:hint="cs"/>
          <w:rtl/>
          <w:lang w:val="en-GB" w:eastAsia="he-IL"/>
        </w:rPr>
        <w:t xml:space="preserve"> </w:t>
      </w:r>
      <w:r w:rsidR="000615B0">
        <w:rPr>
          <w:rFonts w:hint="cs"/>
          <w:rtl/>
          <w:lang w:val="en-GB" w:eastAsia="he-IL"/>
        </w:rPr>
        <w:t xml:space="preserve">מחדשים </w:t>
      </w:r>
      <w:r w:rsidR="009E7E3D">
        <w:rPr>
          <w:rFonts w:hint="cs"/>
          <w:rtl/>
          <w:lang w:val="en-GB" w:eastAsia="he-IL"/>
        </w:rPr>
        <w:t xml:space="preserve">למישהו את </w:t>
      </w:r>
      <w:proofErr w:type="spellStart"/>
      <w:r w:rsidR="009E7E3D">
        <w:rPr>
          <w:rFonts w:hint="cs"/>
          <w:rtl/>
          <w:lang w:val="en-GB" w:eastAsia="he-IL"/>
        </w:rPr>
        <w:t>הגיפט</w:t>
      </w:r>
      <w:proofErr w:type="spellEnd"/>
      <w:r w:rsidR="009E7E3D">
        <w:rPr>
          <w:rFonts w:hint="cs"/>
          <w:rtl/>
          <w:lang w:val="en-GB" w:eastAsia="he-IL"/>
        </w:rPr>
        <w:t xml:space="preserve"> </w:t>
      </w:r>
      <w:bookmarkStart w:id="763" w:name="_ETM_Q1_3359257"/>
      <w:bookmarkEnd w:id="763"/>
      <w:r w:rsidR="009E7E3D">
        <w:rPr>
          <w:rFonts w:hint="cs"/>
          <w:rtl/>
          <w:lang w:val="en-GB" w:eastAsia="he-IL"/>
        </w:rPr>
        <w:t xml:space="preserve">קארד אם </w:t>
      </w:r>
      <w:r w:rsidR="00A07FC8">
        <w:rPr>
          <w:rFonts w:hint="cs"/>
          <w:rtl/>
          <w:lang w:val="en-GB" w:eastAsia="he-IL"/>
        </w:rPr>
        <w:t xml:space="preserve">הוא פג תוקף? </w:t>
      </w:r>
      <w:bookmarkStart w:id="764" w:name="_ETM_Q1_3364838"/>
      <w:bookmarkEnd w:id="764"/>
      <w:r w:rsidR="009E7E3D">
        <w:rPr>
          <w:rFonts w:hint="cs"/>
          <w:rtl/>
          <w:lang w:val="en-GB" w:eastAsia="he-IL"/>
        </w:rPr>
        <w:t xml:space="preserve">צריך להופיע בתקנה חובת חידוש </w:t>
      </w:r>
      <w:proofErr w:type="spellStart"/>
      <w:r w:rsidR="009E7E3D">
        <w:rPr>
          <w:rFonts w:hint="cs"/>
          <w:rtl/>
          <w:lang w:val="en-GB" w:eastAsia="he-IL"/>
        </w:rPr>
        <w:t>הגיפט</w:t>
      </w:r>
      <w:proofErr w:type="spellEnd"/>
      <w:r w:rsidR="009E7E3D">
        <w:rPr>
          <w:rFonts w:hint="cs"/>
          <w:rtl/>
          <w:lang w:val="en-GB" w:eastAsia="he-IL"/>
        </w:rPr>
        <w:t xml:space="preserve"> </w:t>
      </w:r>
      <w:bookmarkStart w:id="765" w:name="_ETM_Q1_3368300"/>
      <w:bookmarkEnd w:id="765"/>
      <w:r w:rsidR="0083157F">
        <w:rPr>
          <w:rFonts w:hint="cs"/>
          <w:rtl/>
          <w:lang w:val="en-GB" w:eastAsia="he-IL"/>
        </w:rPr>
        <w:t>הקארד</w:t>
      </w:r>
      <w:r w:rsidR="00A07FC8">
        <w:rPr>
          <w:rFonts w:hint="cs"/>
          <w:rtl/>
          <w:lang w:val="en-GB" w:eastAsia="he-IL"/>
        </w:rPr>
        <w:t>.</w:t>
      </w:r>
      <w:r w:rsidR="009E7E3D">
        <w:rPr>
          <w:rFonts w:hint="cs"/>
          <w:rtl/>
          <w:lang w:val="en-GB" w:eastAsia="he-IL"/>
        </w:rPr>
        <w:t xml:space="preserve"> </w:t>
      </w:r>
      <w:r w:rsidR="0083157F">
        <w:rPr>
          <w:rFonts w:hint="cs"/>
          <w:rtl/>
          <w:lang w:val="en-GB" w:eastAsia="he-IL"/>
        </w:rPr>
        <w:t xml:space="preserve">אם </w:t>
      </w:r>
      <w:r w:rsidR="000615B0">
        <w:rPr>
          <w:rFonts w:hint="cs"/>
          <w:rtl/>
          <w:lang w:val="en-GB" w:eastAsia="he-IL"/>
        </w:rPr>
        <w:t>לא קניתי ב</w:t>
      </w:r>
      <w:r w:rsidR="0083157F">
        <w:rPr>
          <w:rFonts w:hint="cs"/>
          <w:rtl/>
          <w:lang w:val="en-GB" w:eastAsia="he-IL"/>
        </w:rPr>
        <w:t xml:space="preserve">זמן, תחדש לי אותו. </w:t>
      </w:r>
      <w:bookmarkStart w:id="766" w:name="_ETM_Q1_3375691"/>
      <w:bookmarkEnd w:id="766"/>
      <w:r w:rsidR="000615B0">
        <w:rPr>
          <w:rFonts w:hint="cs"/>
          <w:rtl/>
          <w:lang w:val="en-GB" w:eastAsia="he-IL"/>
        </w:rPr>
        <w:t xml:space="preserve">אין </w:t>
      </w:r>
      <w:r w:rsidR="0083157F">
        <w:rPr>
          <w:rFonts w:hint="cs"/>
          <w:rtl/>
          <w:lang w:val="en-GB" w:eastAsia="he-IL"/>
        </w:rPr>
        <w:t xml:space="preserve">עוד </w:t>
      </w:r>
      <w:r w:rsidR="000615B0">
        <w:rPr>
          <w:rFonts w:hint="cs"/>
          <w:rtl/>
          <w:lang w:val="en-GB" w:eastAsia="he-IL"/>
        </w:rPr>
        <w:t>שום הסדר כספי בעולם ש</w:t>
      </w:r>
      <w:r w:rsidR="0083157F">
        <w:rPr>
          <w:rFonts w:hint="cs"/>
          <w:rtl/>
          <w:lang w:val="en-GB" w:eastAsia="he-IL"/>
        </w:rPr>
        <w:t>ל</w:t>
      </w:r>
      <w:r w:rsidR="000615B0">
        <w:rPr>
          <w:rFonts w:hint="cs"/>
          <w:rtl/>
          <w:lang w:val="en-GB" w:eastAsia="he-IL"/>
        </w:rPr>
        <w:t xml:space="preserve">מי שיש כסף פתאום אין כסף. למה זה </w:t>
      </w:r>
      <w:r w:rsidR="00A07FC8">
        <w:rPr>
          <w:rFonts w:hint="cs"/>
          <w:rtl/>
          <w:lang w:val="en-GB" w:eastAsia="he-IL"/>
        </w:rPr>
        <w:t>ל</w:t>
      </w:r>
      <w:r w:rsidR="000615B0">
        <w:rPr>
          <w:rFonts w:hint="cs"/>
          <w:rtl/>
          <w:lang w:val="en-GB" w:eastAsia="he-IL"/>
        </w:rPr>
        <w:t>שנת</w:t>
      </w:r>
      <w:r w:rsidR="0083157F">
        <w:rPr>
          <w:rFonts w:hint="cs"/>
          <w:rtl/>
          <w:lang w:val="en-GB" w:eastAsia="he-IL"/>
        </w:rPr>
        <w:t>י</w:t>
      </w:r>
      <w:r w:rsidR="000615B0">
        <w:rPr>
          <w:rFonts w:hint="cs"/>
          <w:rtl/>
          <w:lang w:val="en-GB" w:eastAsia="he-IL"/>
        </w:rPr>
        <w:t xml:space="preserve">ים, </w:t>
      </w:r>
      <w:r w:rsidR="0083157F">
        <w:rPr>
          <w:rFonts w:hint="cs"/>
          <w:rtl/>
          <w:lang w:val="en-GB" w:eastAsia="he-IL"/>
        </w:rPr>
        <w:t xml:space="preserve">שלוש </w:t>
      </w:r>
      <w:r w:rsidR="00A07FC8">
        <w:rPr>
          <w:rFonts w:hint="cs"/>
          <w:rtl/>
          <w:lang w:val="en-GB" w:eastAsia="he-IL"/>
        </w:rPr>
        <w:t>או</w:t>
      </w:r>
      <w:r w:rsidR="0083157F">
        <w:rPr>
          <w:rFonts w:hint="cs"/>
          <w:rtl/>
          <w:lang w:val="en-GB" w:eastAsia="he-IL"/>
        </w:rPr>
        <w:t xml:space="preserve"> ח</w:t>
      </w:r>
      <w:bookmarkStart w:id="767" w:name="_ETM_Q1_3392024"/>
      <w:bookmarkEnd w:id="767"/>
      <w:r w:rsidR="0083157F">
        <w:rPr>
          <w:rFonts w:hint="cs"/>
          <w:rtl/>
          <w:lang w:val="en-GB" w:eastAsia="he-IL"/>
        </w:rPr>
        <w:t>מש?</w:t>
      </w:r>
      <w:r w:rsidR="000615B0">
        <w:rPr>
          <w:rFonts w:hint="cs"/>
          <w:rtl/>
          <w:lang w:val="en-GB" w:eastAsia="he-IL"/>
        </w:rPr>
        <w:t xml:space="preserve"> למה </w:t>
      </w:r>
      <w:r w:rsidR="0083157F">
        <w:rPr>
          <w:rFonts w:hint="cs"/>
          <w:rtl/>
          <w:lang w:val="en-GB" w:eastAsia="he-IL"/>
        </w:rPr>
        <w:t xml:space="preserve">המתנה </w:t>
      </w:r>
      <w:r w:rsidR="000615B0">
        <w:rPr>
          <w:rFonts w:hint="cs"/>
          <w:rtl/>
          <w:lang w:val="en-GB" w:eastAsia="he-IL"/>
        </w:rPr>
        <w:t>ה</w:t>
      </w:r>
      <w:r w:rsidR="0083157F">
        <w:rPr>
          <w:rFonts w:hint="cs"/>
          <w:rtl/>
          <w:lang w:val="en-GB" w:eastAsia="he-IL"/>
        </w:rPr>
        <w:t xml:space="preserve">יא ככה והקנייה היא ככה? למה זה לא הולך לעולם דיגיטלי </w:t>
      </w:r>
      <w:r w:rsidR="00A07FC8">
        <w:rPr>
          <w:rFonts w:hint="cs"/>
          <w:rtl/>
          <w:lang w:val="en-GB" w:eastAsia="he-IL"/>
        </w:rPr>
        <w:t>ב-</w:t>
      </w:r>
      <w:r w:rsidR="0083157F">
        <w:rPr>
          <w:rFonts w:hint="cs"/>
          <w:rtl/>
          <w:lang w:val="en-GB" w:eastAsia="he-IL"/>
        </w:rPr>
        <w:t>100%</w:t>
      </w:r>
      <w:r w:rsidR="00A07FC8">
        <w:rPr>
          <w:rFonts w:hint="cs"/>
          <w:rtl/>
          <w:lang w:val="en-GB" w:eastAsia="he-IL"/>
        </w:rPr>
        <w:t>? למה</w:t>
      </w:r>
      <w:r w:rsidR="0083157F">
        <w:rPr>
          <w:rFonts w:hint="cs"/>
          <w:rtl/>
          <w:lang w:val="en-GB" w:eastAsia="he-IL"/>
        </w:rPr>
        <w:t xml:space="preserve"> ניירות</w:t>
      </w:r>
      <w:r w:rsidR="00677AB3">
        <w:rPr>
          <w:rFonts w:hint="cs"/>
          <w:rtl/>
          <w:lang w:val="en-GB" w:eastAsia="he-IL"/>
        </w:rPr>
        <w:t>?</w:t>
      </w:r>
      <w:r w:rsidR="00A07FC8">
        <w:rPr>
          <w:rFonts w:hint="cs"/>
          <w:rtl/>
          <w:lang w:val="en-GB" w:eastAsia="he-IL"/>
        </w:rPr>
        <w:t xml:space="preserve"> </w:t>
      </w:r>
      <w:r w:rsidR="00677AB3">
        <w:rPr>
          <w:rFonts w:hint="cs"/>
          <w:rtl/>
          <w:lang w:val="en-GB" w:eastAsia="he-IL"/>
        </w:rPr>
        <w:t xml:space="preserve">מה, </w:t>
      </w:r>
      <w:r w:rsidR="0083157F">
        <w:rPr>
          <w:rFonts w:hint="cs"/>
          <w:rtl/>
          <w:lang w:val="en-GB" w:eastAsia="he-IL"/>
        </w:rPr>
        <w:t>אנחנו בימי הביניים?</w:t>
      </w:r>
      <w:r w:rsidR="000615B0">
        <w:rPr>
          <w:rFonts w:hint="cs"/>
          <w:rtl/>
          <w:lang w:val="en-GB" w:eastAsia="he-IL"/>
        </w:rPr>
        <w:t xml:space="preserve"> </w:t>
      </w:r>
      <w:bookmarkStart w:id="768" w:name="_ETM_Q1_3407767"/>
      <w:bookmarkEnd w:id="768"/>
      <w:r w:rsidR="0083157F">
        <w:rPr>
          <w:rFonts w:hint="cs"/>
          <w:rtl/>
          <w:lang w:val="en-GB" w:eastAsia="he-IL"/>
        </w:rPr>
        <w:t>אי א</w:t>
      </w:r>
      <w:r w:rsidR="000615B0">
        <w:rPr>
          <w:rFonts w:hint="cs"/>
          <w:rtl/>
          <w:lang w:val="en-GB" w:eastAsia="he-IL"/>
        </w:rPr>
        <w:t>פשר לייצר שוברי תשלום דיגיטליים שלפחות המעקב אחרי</w:t>
      </w:r>
      <w:r w:rsidR="0083157F">
        <w:rPr>
          <w:rFonts w:hint="cs"/>
          <w:rtl/>
          <w:lang w:val="en-GB" w:eastAsia="he-IL"/>
        </w:rPr>
        <w:t>ה</w:t>
      </w:r>
      <w:r w:rsidR="00A07FC8">
        <w:rPr>
          <w:rFonts w:hint="cs"/>
          <w:rtl/>
          <w:lang w:val="en-GB" w:eastAsia="he-IL"/>
        </w:rPr>
        <w:t>ם יהיה</w:t>
      </w:r>
      <w:r w:rsidR="000615B0">
        <w:rPr>
          <w:rFonts w:hint="cs"/>
          <w:rtl/>
          <w:lang w:val="en-GB" w:eastAsia="he-IL"/>
        </w:rPr>
        <w:t xml:space="preserve"> ד</w:t>
      </w:r>
      <w:r w:rsidR="0083157F">
        <w:rPr>
          <w:rFonts w:hint="cs"/>
          <w:rtl/>
          <w:lang w:val="en-GB" w:eastAsia="he-IL"/>
        </w:rPr>
        <w:t xml:space="preserve">יגיטלי, </w:t>
      </w:r>
      <w:r w:rsidR="00677AB3">
        <w:rPr>
          <w:rFonts w:hint="cs"/>
          <w:rtl/>
          <w:lang w:val="en-GB" w:eastAsia="he-IL"/>
        </w:rPr>
        <w:t>ש</w:t>
      </w:r>
      <w:r w:rsidR="000615B0">
        <w:rPr>
          <w:rFonts w:hint="cs"/>
          <w:rtl/>
          <w:lang w:val="en-GB" w:eastAsia="he-IL"/>
        </w:rPr>
        <w:t>אפשר ל</w:t>
      </w:r>
      <w:r w:rsidR="0083157F">
        <w:rPr>
          <w:rFonts w:hint="cs"/>
          <w:rtl/>
          <w:lang w:val="en-GB" w:eastAsia="he-IL"/>
        </w:rPr>
        <w:t xml:space="preserve">תעד, </w:t>
      </w:r>
      <w:r w:rsidR="00677AB3">
        <w:rPr>
          <w:rFonts w:hint="cs"/>
          <w:rtl/>
          <w:lang w:val="en-GB" w:eastAsia="he-IL"/>
        </w:rPr>
        <w:t>ש</w:t>
      </w:r>
      <w:r w:rsidR="0083157F">
        <w:rPr>
          <w:rFonts w:hint="cs"/>
          <w:rtl/>
          <w:lang w:val="en-GB" w:eastAsia="he-IL"/>
        </w:rPr>
        <w:t xml:space="preserve">אפשר לראות </w:t>
      </w:r>
      <w:bookmarkStart w:id="769" w:name="_ETM_Q1_3416762"/>
      <w:bookmarkEnd w:id="769"/>
      <w:r w:rsidR="00A07FC8">
        <w:rPr>
          <w:rFonts w:hint="cs"/>
          <w:rtl/>
          <w:lang w:val="en-GB" w:eastAsia="he-IL"/>
        </w:rPr>
        <w:t xml:space="preserve">איך זה מתנייד? </w:t>
      </w:r>
      <w:r w:rsidR="000615B0">
        <w:rPr>
          <w:rFonts w:hint="cs"/>
          <w:rtl/>
          <w:lang w:val="en-GB" w:eastAsia="he-IL"/>
        </w:rPr>
        <w:t xml:space="preserve">אני רוצה להתקדם </w:t>
      </w:r>
      <w:proofErr w:type="spellStart"/>
      <w:r w:rsidR="000615B0">
        <w:rPr>
          <w:rFonts w:hint="cs"/>
          <w:rtl/>
          <w:lang w:val="en-GB" w:eastAsia="he-IL"/>
        </w:rPr>
        <w:t>איתך</w:t>
      </w:r>
      <w:proofErr w:type="spellEnd"/>
      <w:r w:rsidR="000615B0">
        <w:rPr>
          <w:rFonts w:hint="cs"/>
          <w:rtl/>
          <w:lang w:val="en-GB" w:eastAsia="he-IL"/>
        </w:rPr>
        <w:t>, אבל אני צריך שתביני את דאגת הח</w:t>
      </w:r>
      <w:r w:rsidR="0083157F">
        <w:rPr>
          <w:rFonts w:hint="cs"/>
          <w:rtl/>
          <w:lang w:val="en-GB" w:eastAsia="he-IL"/>
        </w:rPr>
        <w:t>"</w:t>
      </w:r>
      <w:r w:rsidR="000615B0">
        <w:rPr>
          <w:rFonts w:hint="cs"/>
          <w:rtl/>
          <w:lang w:val="en-GB" w:eastAsia="he-IL"/>
        </w:rPr>
        <w:t xml:space="preserve">כים. </w:t>
      </w:r>
    </w:p>
    <w:p w:rsidR="000615B0" w:rsidRDefault="000615B0" w:rsidP="000615B0">
      <w:pPr>
        <w:ind w:firstLine="0"/>
        <w:rPr>
          <w:rtl/>
          <w:lang w:val="en-GB" w:eastAsia="he-IL"/>
        </w:rPr>
      </w:pPr>
    </w:p>
    <w:p w:rsidR="000162B3" w:rsidRDefault="000162B3" w:rsidP="000162B3">
      <w:pPr>
        <w:pStyle w:val="a4"/>
        <w:keepNext/>
        <w:rPr>
          <w:rtl/>
          <w:lang w:val="en-GB"/>
        </w:rPr>
      </w:pPr>
      <w:bookmarkStart w:id="770" w:name="ET_speaker_5802_109"/>
      <w:bookmarkStart w:id="771" w:name="ET_speaker_5802_10"/>
      <w:r w:rsidRPr="000162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0162B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0"/>
    </w:p>
    <w:p w:rsidR="000162B3" w:rsidRDefault="000162B3" w:rsidP="000162B3">
      <w:pPr>
        <w:pStyle w:val="KeepWithNext"/>
        <w:rPr>
          <w:rtl/>
          <w:lang w:val="en-GB"/>
        </w:rPr>
      </w:pPr>
    </w:p>
    <w:bookmarkEnd w:id="771"/>
    <w:p w:rsidR="000615B0" w:rsidRDefault="00A07FC8" w:rsidP="00A07FC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תן להם עד אוגוסט 2023.</w:t>
      </w:r>
    </w:p>
    <w:p w:rsidR="000615B0" w:rsidRDefault="000615B0" w:rsidP="000615B0">
      <w:pPr>
        <w:ind w:firstLine="0"/>
        <w:rPr>
          <w:rtl/>
          <w:lang w:val="en-GB" w:eastAsia="he-IL"/>
        </w:rPr>
      </w:pPr>
    </w:p>
    <w:p w:rsidR="00A07FC8" w:rsidRDefault="00A07FC8" w:rsidP="00A07FC8">
      <w:pPr>
        <w:pStyle w:val="af6"/>
        <w:keepNext/>
        <w:rPr>
          <w:rtl/>
          <w:lang w:val="en-GB"/>
        </w:rPr>
      </w:pPr>
      <w:bookmarkStart w:id="772" w:name="_ETM_Q1_3441134"/>
      <w:bookmarkStart w:id="773" w:name="ET_yor_5765_110"/>
      <w:bookmarkEnd w:id="772"/>
      <w:r w:rsidRPr="00A07FC8">
        <w:rPr>
          <w:rStyle w:val="TagStyle"/>
          <w:rtl/>
        </w:rPr>
        <w:t xml:space="preserve"> &lt;&lt; </w:t>
      </w:r>
      <w:proofErr w:type="spellStart"/>
      <w:r w:rsidRPr="00A07FC8">
        <w:rPr>
          <w:rStyle w:val="TagStyle"/>
          <w:rtl/>
        </w:rPr>
        <w:t>יור</w:t>
      </w:r>
      <w:proofErr w:type="spellEnd"/>
      <w:r w:rsidRPr="00A07FC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A07FC8">
        <w:rPr>
          <w:rStyle w:val="TagStyle"/>
          <w:rtl/>
        </w:rPr>
        <w:t xml:space="preserve"> &lt;&lt; </w:t>
      </w:r>
      <w:proofErr w:type="spellStart"/>
      <w:r w:rsidRPr="00A07FC8">
        <w:rPr>
          <w:rStyle w:val="TagStyle"/>
          <w:rtl/>
        </w:rPr>
        <w:t>יור</w:t>
      </w:r>
      <w:proofErr w:type="spellEnd"/>
      <w:r w:rsidRPr="00A07FC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73"/>
    </w:p>
    <w:p w:rsidR="00A07FC8" w:rsidRDefault="00A07FC8" w:rsidP="00A07FC8">
      <w:pPr>
        <w:pStyle w:val="KeepWithNext"/>
        <w:rPr>
          <w:rtl/>
          <w:lang w:val="en-GB" w:eastAsia="he-IL"/>
        </w:rPr>
      </w:pPr>
    </w:p>
    <w:p w:rsidR="000615B0" w:rsidRDefault="000615B0" w:rsidP="005B0169">
      <w:pPr>
        <w:ind w:firstLine="0"/>
        <w:rPr>
          <w:rtl/>
          <w:lang w:val="en-GB" w:eastAsia="he-IL"/>
        </w:rPr>
      </w:pPr>
      <w:bookmarkStart w:id="774" w:name="_ETM_Q1_3441726"/>
      <w:bookmarkStart w:id="775" w:name="_ETM_Q1_3441786"/>
      <w:bookmarkEnd w:id="774"/>
      <w:bookmarkEnd w:id="775"/>
      <w:r>
        <w:rPr>
          <w:rFonts w:hint="cs"/>
          <w:rtl/>
          <w:lang w:val="en-GB" w:eastAsia="he-IL"/>
        </w:rPr>
        <w:tab/>
      </w:r>
      <w:bookmarkStart w:id="776" w:name="_ETM_Q1_3461200"/>
      <w:bookmarkEnd w:id="776"/>
      <w:r w:rsidR="005B0169">
        <w:rPr>
          <w:rFonts w:hint="cs"/>
          <w:rtl/>
          <w:lang w:val="en-GB" w:eastAsia="he-IL"/>
        </w:rPr>
        <w:t>אוקי, ניתן 15 חודשים.</w:t>
      </w:r>
    </w:p>
    <w:p w:rsidR="000615B0" w:rsidRDefault="000615B0" w:rsidP="000615B0">
      <w:pPr>
        <w:ind w:firstLine="0"/>
        <w:rPr>
          <w:rtl/>
          <w:lang w:val="en-GB" w:eastAsia="he-IL"/>
        </w:rPr>
      </w:pPr>
    </w:p>
    <w:p w:rsidR="005B0169" w:rsidRDefault="005B0169" w:rsidP="000615B0">
      <w:pPr>
        <w:ind w:firstLine="0"/>
        <w:rPr>
          <w:rtl/>
          <w:lang w:val="en-GB" w:eastAsia="he-IL"/>
        </w:rPr>
      </w:pPr>
      <w:bookmarkStart w:id="777" w:name="_ETM_Q1_3483539"/>
      <w:bookmarkEnd w:id="777"/>
    </w:p>
    <w:p w:rsidR="005B0169" w:rsidRDefault="005B0169" w:rsidP="005B0169">
      <w:pPr>
        <w:pStyle w:val="af9"/>
        <w:keepNext/>
        <w:rPr>
          <w:rtl/>
          <w:lang w:val="en-GB" w:eastAsia="he-IL"/>
        </w:rPr>
      </w:pPr>
      <w:bookmarkStart w:id="778" w:name="ET_guest_לירון_מאוטנר_לוגסי_111"/>
      <w:r w:rsidRPr="005B01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לירון </w:t>
      </w:r>
      <w:proofErr w:type="spellStart"/>
      <w:r>
        <w:rPr>
          <w:rtl/>
          <w:lang w:val="en-GB" w:eastAsia="he-IL"/>
        </w:rPr>
        <w:t>מאוטנר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לוגסי</w:t>
      </w:r>
      <w:proofErr w:type="spellEnd"/>
      <w:r>
        <w:rPr>
          <w:rtl/>
          <w:lang w:val="en-GB" w:eastAsia="he-IL"/>
        </w:rPr>
        <w:t>:</w:t>
      </w:r>
      <w:r w:rsidRPr="005B016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78"/>
    </w:p>
    <w:p w:rsidR="005B0169" w:rsidRDefault="005B0169" w:rsidP="005B0169">
      <w:pPr>
        <w:pStyle w:val="KeepWithNext"/>
        <w:rPr>
          <w:rtl/>
          <w:lang w:val="en-GB" w:eastAsia="he-IL"/>
        </w:rPr>
      </w:pPr>
    </w:p>
    <w:p w:rsidR="000615B0" w:rsidRDefault="000615B0" w:rsidP="005B0169">
      <w:pPr>
        <w:rPr>
          <w:rtl/>
          <w:lang w:val="en-GB" w:eastAsia="he-IL"/>
        </w:rPr>
      </w:pPr>
      <w:bookmarkStart w:id="779" w:name="_ETM_Q1_3484187"/>
      <w:bookmarkStart w:id="780" w:name="_ETM_Q1_3484295"/>
      <w:bookmarkEnd w:id="779"/>
      <w:bookmarkEnd w:id="780"/>
      <w:r>
        <w:rPr>
          <w:rFonts w:hint="cs"/>
          <w:rtl/>
          <w:lang w:val="en-GB" w:eastAsia="he-IL"/>
        </w:rPr>
        <w:t>אני</w:t>
      </w:r>
      <w:r w:rsidR="005B0169">
        <w:rPr>
          <w:rFonts w:hint="cs"/>
          <w:rtl/>
          <w:lang w:val="en-GB" w:eastAsia="he-IL"/>
        </w:rPr>
        <w:t xml:space="preserve"> מבקשת כ</w:t>
      </w:r>
      <w:r>
        <w:rPr>
          <w:rFonts w:hint="cs"/>
          <w:rtl/>
          <w:lang w:val="en-GB" w:eastAsia="he-IL"/>
        </w:rPr>
        <w:t>מה דקות לבדוק את ז</w:t>
      </w:r>
      <w:r w:rsidR="005B0169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. </w:t>
      </w:r>
    </w:p>
    <w:p w:rsidR="000615B0" w:rsidRDefault="000615B0" w:rsidP="000615B0">
      <w:pPr>
        <w:ind w:firstLine="0"/>
        <w:rPr>
          <w:rtl/>
          <w:lang w:val="en-GB" w:eastAsia="he-IL"/>
        </w:rPr>
      </w:pPr>
    </w:p>
    <w:p w:rsidR="005B0169" w:rsidRDefault="005B0169" w:rsidP="005B0169">
      <w:pPr>
        <w:pStyle w:val="af6"/>
        <w:keepNext/>
        <w:rPr>
          <w:rtl/>
          <w:lang w:val="en-GB"/>
        </w:rPr>
      </w:pPr>
      <w:bookmarkStart w:id="781" w:name="_ETM_Q1_3489700"/>
      <w:bookmarkStart w:id="782" w:name="ET_yor_5765_112"/>
      <w:bookmarkEnd w:id="781"/>
      <w:r w:rsidRPr="005B0169">
        <w:rPr>
          <w:rStyle w:val="TagStyle"/>
          <w:rtl/>
        </w:rPr>
        <w:t xml:space="preserve"> &lt;&lt; </w:t>
      </w:r>
      <w:proofErr w:type="spellStart"/>
      <w:r w:rsidRPr="005B0169">
        <w:rPr>
          <w:rStyle w:val="TagStyle"/>
          <w:rtl/>
        </w:rPr>
        <w:t>יור</w:t>
      </w:r>
      <w:proofErr w:type="spellEnd"/>
      <w:r w:rsidRPr="005B016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5B0169">
        <w:rPr>
          <w:rStyle w:val="TagStyle"/>
          <w:rtl/>
        </w:rPr>
        <w:t xml:space="preserve"> &lt;&lt; </w:t>
      </w:r>
      <w:proofErr w:type="spellStart"/>
      <w:r w:rsidRPr="005B0169">
        <w:rPr>
          <w:rStyle w:val="TagStyle"/>
          <w:rtl/>
        </w:rPr>
        <w:t>יור</w:t>
      </w:r>
      <w:proofErr w:type="spellEnd"/>
      <w:r w:rsidRPr="005B016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82"/>
    </w:p>
    <w:p w:rsidR="005B0169" w:rsidRDefault="005B0169" w:rsidP="005B0169">
      <w:pPr>
        <w:pStyle w:val="KeepWithNext"/>
        <w:rPr>
          <w:rtl/>
          <w:lang w:val="en-GB" w:eastAsia="he-IL"/>
        </w:rPr>
      </w:pPr>
    </w:p>
    <w:p w:rsidR="005B0169" w:rsidRPr="005B0169" w:rsidRDefault="00D21D23" w:rsidP="00D21D23">
      <w:pPr>
        <w:rPr>
          <w:rtl/>
          <w:lang w:val="en-GB" w:eastAsia="he-IL"/>
        </w:rPr>
      </w:pPr>
      <w:bookmarkStart w:id="783" w:name="_ETM_Q1_3490323"/>
      <w:bookmarkStart w:id="784" w:name="_ETM_Q1_3490360"/>
      <w:bookmarkEnd w:id="783"/>
      <w:bookmarkEnd w:id="784"/>
      <w:r>
        <w:rPr>
          <w:rFonts w:hint="cs"/>
          <w:rtl/>
          <w:lang w:val="en-GB" w:eastAsia="he-IL"/>
        </w:rPr>
        <w:t xml:space="preserve">בסדר, </w:t>
      </w:r>
      <w:bookmarkStart w:id="785" w:name="_ETM_Q1_3496650"/>
      <w:bookmarkEnd w:id="785"/>
      <w:r>
        <w:rPr>
          <w:rFonts w:hint="cs"/>
          <w:rtl/>
          <w:lang w:val="en-GB" w:eastAsia="he-IL"/>
        </w:rPr>
        <w:t>י</w:t>
      </w:r>
      <w:r w:rsidR="005B0169">
        <w:rPr>
          <w:rFonts w:hint="cs"/>
          <w:rtl/>
          <w:lang w:val="en-GB" w:eastAsia="he-IL"/>
        </w:rPr>
        <w:t xml:space="preserve">ש לך 10 דקות לבדוק </w:t>
      </w:r>
      <w:bookmarkStart w:id="786" w:name="_ETM_Q1_3498031"/>
      <w:bookmarkEnd w:id="786"/>
      <w:r w:rsidR="005B0169">
        <w:rPr>
          <w:rFonts w:hint="cs"/>
          <w:rtl/>
          <w:lang w:val="en-GB" w:eastAsia="he-IL"/>
        </w:rPr>
        <w:t xml:space="preserve">את זה. </w:t>
      </w:r>
    </w:p>
    <w:p w:rsidR="000615B0" w:rsidRDefault="000615B0" w:rsidP="000615B0">
      <w:pPr>
        <w:ind w:firstLine="0"/>
        <w:rPr>
          <w:rtl/>
          <w:lang w:val="en-GB" w:eastAsia="he-IL"/>
        </w:rPr>
      </w:pPr>
    </w:p>
    <w:p w:rsidR="000615B0" w:rsidRDefault="000615B0" w:rsidP="000615B0">
      <w:pPr>
        <w:pStyle w:val="afa"/>
        <w:keepNext/>
        <w:rPr>
          <w:rtl/>
          <w:lang w:val="en-GB" w:eastAsia="he-IL"/>
        </w:rPr>
      </w:pPr>
      <w:bookmarkStart w:id="787" w:name="ET_meetingbreak_12"/>
      <w:r w:rsidRPr="000615B0">
        <w:rPr>
          <w:rStyle w:val="TagStyle"/>
          <w:rtl/>
        </w:rPr>
        <w:t xml:space="preserve"> &lt;&lt; הפסקה &gt;&gt; </w:t>
      </w:r>
      <w:r>
        <w:rPr>
          <w:rtl/>
          <w:lang w:val="en-GB" w:eastAsia="he-IL"/>
        </w:rPr>
        <w:t xml:space="preserve">(הישיבה נפסקה בשעה 11:22 </w:t>
      </w:r>
      <w:proofErr w:type="spellStart"/>
      <w:r>
        <w:rPr>
          <w:rtl/>
          <w:lang w:val="en-GB" w:eastAsia="he-IL"/>
        </w:rPr>
        <w:t>ונתחדשה</w:t>
      </w:r>
      <w:proofErr w:type="spellEnd"/>
      <w:r>
        <w:rPr>
          <w:rtl/>
          <w:lang w:val="en-GB" w:eastAsia="he-IL"/>
        </w:rPr>
        <w:t xml:space="preserve"> בשעה 11:30.)</w:t>
      </w:r>
      <w:r w:rsidRPr="000615B0">
        <w:rPr>
          <w:rStyle w:val="TagStyle"/>
          <w:rtl/>
        </w:rPr>
        <w:t xml:space="preserve"> &lt;&lt; הפסקה &gt;&gt;</w:t>
      </w:r>
      <w:r>
        <w:rPr>
          <w:rtl/>
          <w:lang w:val="en-GB" w:eastAsia="he-IL"/>
        </w:rPr>
        <w:t xml:space="preserve">   </w:t>
      </w:r>
      <w:bookmarkEnd w:id="787"/>
    </w:p>
    <w:p w:rsidR="000615B0" w:rsidRDefault="000615B0" w:rsidP="000615B0">
      <w:pPr>
        <w:pStyle w:val="KeepWithNext"/>
        <w:rPr>
          <w:rtl/>
          <w:lang w:val="en-GB" w:eastAsia="he-IL"/>
        </w:rPr>
      </w:pPr>
    </w:p>
    <w:p w:rsidR="00EA4AFB" w:rsidRDefault="00EA4AFB" w:rsidP="00EA4AFB">
      <w:pPr>
        <w:pStyle w:val="af6"/>
        <w:keepNext/>
        <w:rPr>
          <w:rtl/>
          <w:lang w:val="en-GB"/>
        </w:rPr>
      </w:pPr>
      <w:bookmarkStart w:id="788" w:name="ET_yor_5765_111"/>
      <w:r w:rsidRPr="00EA4AFB">
        <w:rPr>
          <w:rStyle w:val="TagStyle"/>
          <w:rtl/>
        </w:rPr>
        <w:t xml:space="preserve"> &lt;&lt; </w:t>
      </w:r>
      <w:proofErr w:type="spellStart"/>
      <w:r w:rsidRPr="00EA4AFB">
        <w:rPr>
          <w:rStyle w:val="TagStyle"/>
          <w:rtl/>
        </w:rPr>
        <w:t>יור</w:t>
      </w:r>
      <w:proofErr w:type="spellEnd"/>
      <w:r w:rsidRPr="00EA4AF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EA4AFB">
        <w:rPr>
          <w:rStyle w:val="TagStyle"/>
          <w:rtl/>
        </w:rPr>
        <w:t xml:space="preserve"> &lt;&lt; </w:t>
      </w:r>
      <w:proofErr w:type="spellStart"/>
      <w:r w:rsidRPr="00EA4AFB">
        <w:rPr>
          <w:rStyle w:val="TagStyle"/>
          <w:rtl/>
        </w:rPr>
        <w:t>יור</w:t>
      </w:r>
      <w:proofErr w:type="spellEnd"/>
      <w:r w:rsidRPr="00EA4AF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88"/>
    </w:p>
    <w:p w:rsidR="00EA4AFB" w:rsidRDefault="00EA4AFB" w:rsidP="00EA4AFB">
      <w:pPr>
        <w:pStyle w:val="KeepWithNext"/>
        <w:rPr>
          <w:rtl/>
          <w:lang w:val="en-GB" w:eastAsia="he-IL"/>
        </w:rPr>
      </w:pPr>
    </w:p>
    <w:p w:rsidR="00EA4AFB" w:rsidRPr="00EA4AFB" w:rsidRDefault="00EA4AFB" w:rsidP="00EA4AFB">
      <w:pPr>
        <w:rPr>
          <w:rtl/>
          <w:lang w:val="en-GB" w:eastAsia="he-IL"/>
        </w:rPr>
      </w:pPr>
      <w:bookmarkStart w:id="789" w:name="_ETM_Q1_4183425"/>
      <w:bookmarkStart w:id="790" w:name="_ETM_Q1_4183462"/>
      <w:bookmarkEnd w:id="789"/>
      <w:bookmarkEnd w:id="790"/>
      <w:r>
        <w:rPr>
          <w:rFonts w:hint="cs"/>
          <w:rtl/>
          <w:lang w:val="en-GB" w:eastAsia="he-IL"/>
        </w:rPr>
        <w:t>לירון, מה עמדתכם?</w:t>
      </w:r>
    </w:p>
    <w:p w:rsidR="00EA4AFB" w:rsidRDefault="00EA4AFB" w:rsidP="000615B0">
      <w:pPr>
        <w:rPr>
          <w:lang w:val="en-GB" w:eastAsia="he-IL"/>
        </w:rPr>
      </w:pPr>
      <w:bookmarkStart w:id="791" w:name="_ETM_Q1_4177878"/>
      <w:bookmarkStart w:id="792" w:name="_ETM_Q1_4177925"/>
      <w:bookmarkStart w:id="793" w:name="_ETM_Q1_4178011"/>
      <w:bookmarkEnd w:id="791"/>
      <w:bookmarkEnd w:id="792"/>
      <w:bookmarkEnd w:id="793"/>
    </w:p>
    <w:p w:rsidR="00EA4AFB" w:rsidRDefault="00EA4AFB" w:rsidP="00EA4AFB">
      <w:pPr>
        <w:pStyle w:val="af9"/>
        <w:keepNext/>
        <w:rPr>
          <w:rtl/>
          <w:lang w:val="en-GB" w:eastAsia="he-IL"/>
        </w:rPr>
      </w:pPr>
      <w:bookmarkStart w:id="794" w:name="_ETM_Q1_4178062"/>
      <w:bookmarkStart w:id="795" w:name="_ETM_Q1_4229357"/>
      <w:bookmarkStart w:id="796" w:name="ET_guest_לירון_מאוטנר_לוגסי_112"/>
      <w:bookmarkEnd w:id="794"/>
      <w:bookmarkEnd w:id="795"/>
      <w:r w:rsidRPr="00EA4AF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לירון </w:t>
      </w:r>
      <w:proofErr w:type="spellStart"/>
      <w:r>
        <w:rPr>
          <w:rtl/>
          <w:lang w:val="en-GB" w:eastAsia="he-IL"/>
        </w:rPr>
        <w:t>מאוטנר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לוגסי</w:t>
      </w:r>
      <w:proofErr w:type="spellEnd"/>
      <w:r>
        <w:rPr>
          <w:rtl/>
          <w:lang w:val="en-GB" w:eastAsia="he-IL"/>
        </w:rPr>
        <w:t>:</w:t>
      </w:r>
      <w:r w:rsidRPr="00EA4AF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96"/>
    </w:p>
    <w:p w:rsidR="00EA4AFB" w:rsidRDefault="00EA4AFB" w:rsidP="00EA4AFB">
      <w:pPr>
        <w:pStyle w:val="KeepWithNext"/>
        <w:rPr>
          <w:rtl/>
          <w:lang w:val="en-GB" w:eastAsia="he-IL"/>
        </w:rPr>
      </w:pPr>
    </w:p>
    <w:p w:rsidR="000E7033" w:rsidRDefault="00EA4AFB" w:rsidP="00EA4AFB">
      <w:pPr>
        <w:rPr>
          <w:rtl/>
          <w:lang w:val="en-GB" w:eastAsia="he-IL"/>
        </w:rPr>
      </w:pPr>
      <w:bookmarkStart w:id="797" w:name="_ETM_Q1_4229880"/>
      <w:bookmarkStart w:id="798" w:name="_ETM_Q1_4229931"/>
      <w:bookmarkEnd w:id="797"/>
      <w:bookmarkEnd w:id="798"/>
      <w:r>
        <w:rPr>
          <w:rFonts w:hint="cs"/>
          <w:rtl/>
          <w:lang w:val="en-GB" w:eastAsia="he-IL"/>
        </w:rPr>
        <w:t>אני בקשר עם לשכת השר, אני מ</w:t>
      </w:r>
      <w:bookmarkStart w:id="799" w:name="_ETM_Q1_4232405"/>
      <w:bookmarkEnd w:id="799"/>
      <w:r>
        <w:rPr>
          <w:rFonts w:hint="cs"/>
          <w:rtl/>
          <w:lang w:val="en-GB" w:eastAsia="he-IL"/>
        </w:rPr>
        <w:t xml:space="preserve">חכה להתייחסות. עדיין, לצערי, אין לי תשובה. גם  בדירקטיבה האירופית </w:t>
      </w:r>
      <w:bookmarkStart w:id="800" w:name="_ETM_Q1_4246612"/>
      <w:bookmarkEnd w:id="800"/>
      <w:r>
        <w:rPr>
          <w:rFonts w:hint="cs"/>
          <w:rtl/>
          <w:lang w:val="en-GB" w:eastAsia="he-IL"/>
        </w:rPr>
        <w:t xml:space="preserve">מקובל שיש החרגה לאמצעי תשלום בסכומים נמוכים, אפילו </w:t>
      </w:r>
      <w:bookmarkStart w:id="801" w:name="_ETM_Q1_4252470"/>
      <w:bookmarkEnd w:id="801"/>
      <w:r>
        <w:rPr>
          <w:rFonts w:hint="cs"/>
          <w:rtl/>
          <w:lang w:val="en-GB" w:eastAsia="he-IL"/>
        </w:rPr>
        <w:t>עם מאפיינים פחות מאשר אצלנו. אצלם מדובר על כרטיסים נטענים באופן רב פעמי.</w:t>
      </w:r>
    </w:p>
    <w:p w:rsidR="000E7033" w:rsidRDefault="000E7033" w:rsidP="00EA4AFB">
      <w:pPr>
        <w:ind w:firstLine="0"/>
        <w:rPr>
          <w:rtl/>
          <w:lang w:val="en-GB" w:eastAsia="he-IL"/>
        </w:rPr>
      </w:pPr>
    </w:p>
    <w:p w:rsidR="00EA4AFB" w:rsidRDefault="00EA4AFB" w:rsidP="00EA4AFB">
      <w:pPr>
        <w:pStyle w:val="af6"/>
        <w:keepNext/>
        <w:rPr>
          <w:rtl/>
          <w:lang w:val="en-GB"/>
        </w:rPr>
      </w:pPr>
      <w:bookmarkStart w:id="802" w:name="ET_yor_5765_113"/>
      <w:r w:rsidRPr="00EA4AFB">
        <w:rPr>
          <w:rStyle w:val="TagStyle"/>
          <w:rtl/>
        </w:rPr>
        <w:t xml:space="preserve"> &lt;&lt; </w:t>
      </w:r>
      <w:proofErr w:type="spellStart"/>
      <w:r w:rsidRPr="00EA4AFB">
        <w:rPr>
          <w:rStyle w:val="TagStyle"/>
          <w:rtl/>
        </w:rPr>
        <w:t>יור</w:t>
      </w:r>
      <w:proofErr w:type="spellEnd"/>
      <w:r w:rsidRPr="00EA4AF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EA4AFB">
        <w:rPr>
          <w:rStyle w:val="TagStyle"/>
          <w:rtl/>
        </w:rPr>
        <w:t xml:space="preserve"> &lt;&lt; </w:t>
      </w:r>
      <w:proofErr w:type="spellStart"/>
      <w:r w:rsidRPr="00EA4AFB">
        <w:rPr>
          <w:rStyle w:val="TagStyle"/>
          <w:rtl/>
        </w:rPr>
        <w:t>יור</w:t>
      </w:r>
      <w:proofErr w:type="spellEnd"/>
      <w:r w:rsidRPr="00EA4AF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02"/>
    </w:p>
    <w:p w:rsidR="00EA4AFB" w:rsidRDefault="00EA4AFB" w:rsidP="00EA4AFB">
      <w:pPr>
        <w:pStyle w:val="KeepWithNext"/>
        <w:rPr>
          <w:rtl/>
          <w:lang w:val="en-GB" w:eastAsia="he-IL"/>
        </w:rPr>
      </w:pPr>
    </w:p>
    <w:p w:rsidR="000E7033" w:rsidRDefault="000E7033" w:rsidP="00677AB3">
      <w:pPr>
        <w:rPr>
          <w:rtl/>
          <w:lang w:val="en-GB" w:eastAsia="he-IL"/>
        </w:rPr>
      </w:pPr>
      <w:bookmarkStart w:id="803" w:name="_ETM_Q1_4268999"/>
      <w:bookmarkEnd w:id="803"/>
      <w:r>
        <w:rPr>
          <w:rFonts w:hint="cs"/>
          <w:rtl/>
          <w:lang w:val="en-GB" w:eastAsia="he-IL"/>
        </w:rPr>
        <w:t xml:space="preserve">ניתן לכם שנה וחצי. אני </w:t>
      </w:r>
      <w:r w:rsidR="00EA4AFB">
        <w:rPr>
          <w:rFonts w:hint="cs"/>
          <w:rtl/>
          <w:lang w:val="en-GB" w:eastAsia="he-IL"/>
        </w:rPr>
        <w:t xml:space="preserve">רוצה סעיף </w:t>
      </w:r>
      <w:r w:rsidR="00772C49">
        <w:rPr>
          <w:rFonts w:hint="cs"/>
          <w:rtl/>
          <w:lang w:val="en-GB" w:eastAsia="he-IL"/>
        </w:rPr>
        <w:t xml:space="preserve">של חידוש התחייבות השובר </w:t>
      </w:r>
      <w:r>
        <w:rPr>
          <w:rFonts w:hint="cs"/>
          <w:rtl/>
          <w:lang w:val="en-GB" w:eastAsia="he-IL"/>
        </w:rPr>
        <w:t xml:space="preserve">לפחות לתקופה שהוא היה בתוקף. </w:t>
      </w:r>
      <w:r w:rsidR="00EA4AFB">
        <w:rPr>
          <w:rFonts w:hint="cs"/>
          <w:rtl/>
          <w:lang w:val="en-GB" w:eastAsia="he-IL"/>
        </w:rPr>
        <w:t>א</w:t>
      </w:r>
      <w:bookmarkStart w:id="804" w:name="_ETM_Q1_4286202"/>
      <w:bookmarkEnd w:id="804"/>
      <w:r w:rsidR="00EA4AFB">
        <w:rPr>
          <w:rFonts w:hint="cs"/>
          <w:rtl/>
          <w:lang w:val="en-GB" w:eastAsia="he-IL"/>
        </w:rPr>
        <w:t>ם הוא ניתן לשנת</w:t>
      </w:r>
      <w:r w:rsidR="00772C49">
        <w:rPr>
          <w:rFonts w:hint="cs"/>
          <w:rtl/>
          <w:lang w:val="en-GB" w:eastAsia="he-IL"/>
        </w:rPr>
        <w:t>יים, חובה לחדש אותו לעוד שנתיים,</w:t>
      </w:r>
      <w:r w:rsidR="00EA4AFB">
        <w:rPr>
          <w:rFonts w:hint="cs"/>
          <w:rtl/>
          <w:lang w:val="en-GB" w:eastAsia="he-IL"/>
        </w:rPr>
        <w:t xml:space="preserve"> </w:t>
      </w:r>
      <w:r w:rsidR="00772C49">
        <w:rPr>
          <w:rFonts w:hint="cs"/>
          <w:rtl/>
          <w:lang w:val="en-GB" w:eastAsia="he-IL"/>
        </w:rPr>
        <w:t>ו</w:t>
      </w:r>
      <w:r w:rsidR="00EA4AFB">
        <w:rPr>
          <w:rFonts w:hint="cs"/>
          <w:rtl/>
          <w:lang w:val="en-GB" w:eastAsia="he-IL"/>
        </w:rPr>
        <w:t xml:space="preserve">אם </w:t>
      </w:r>
      <w:bookmarkStart w:id="805" w:name="_ETM_Q1_4291115"/>
      <w:bookmarkEnd w:id="805"/>
      <w:r w:rsidR="00772C49">
        <w:rPr>
          <w:rFonts w:hint="cs"/>
          <w:rtl/>
          <w:lang w:val="en-GB" w:eastAsia="he-IL"/>
        </w:rPr>
        <w:t xml:space="preserve">הוא </w:t>
      </w:r>
      <w:r w:rsidR="00EA4AFB">
        <w:rPr>
          <w:rFonts w:hint="cs"/>
          <w:rtl/>
          <w:lang w:val="en-GB" w:eastAsia="he-IL"/>
        </w:rPr>
        <w:t>ניתן לחמש</w:t>
      </w:r>
      <w:r w:rsidR="00772C49">
        <w:rPr>
          <w:rFonts w:hint="cs"/>
          <w:rtl/>
          <w:lang w:val="en-GB" w:eastAsia="he-IL"/>
        </w:rPr>
        <w:t xml:space="preserve"> שנים</w:t>
      </w:r>
      <w:r w:rsidR="00EA4AFB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>חובה ל</w:t>
      </w:r>
      <w:r w:rsidR="00EA4AFB">
        <w:rPr>
          <w:rFonts w:hint="cs"/>
          <w:rtl/>
          <w:lang w:val="en-GB" w:eastAsia="he-IL"/>
        </w:rPr>
        <w:t>חדש לעוד חמש</w:t>
      </w:r>
      <w:r w:rsidR="00772C49">
        <w:rPr>
          <w:rFonts w:hint="cs"/>
          <w:rtl/>
          <w:lang w:val="en-GB" w:eastAsia="he-IL"/>
        </w:rPr>
        <w:t xml:space="preserve"> שנים.</w:t>
      </w:r>
      <w:r>
        <w:rPr>
          <w:rFonts w:hint="cs"/>
          <w:rtl/>
          <w:lang w:val="en-GB" w:eastAsia="he-IL"/>
        </w:rPr>
        <w:t xml:space="preserve"> </w:t>
      </w:r>
      <w:r w:rsidR="00EA4AFB">
        <w:rPr>
          <w:rFonts w:hint="cs"/>
          <w:rtl/>
          <w:lang w:val="en-GB" w:eastAsia="he-IL"/>
        </w:rPr>
        <w:t xml:space="preserve">אני מבקש להוסיף </w:t>
      </w:r>
      <w:r>
        <w:rPr>
          <w:rFonts w:hint="cs"/>
          <w:rtl/>
          <w:lang w:val="en-GB" w:eastAsia="he-IL"/>
        </w:rPr>
        <w:t xml:space="preserve">תקופה אחת </w:t>
      </w:r>
      <w:r w:rsidR="00EA4AFB">
        <w:rPr>
          <w:rFonts w:hint="cs"/>
          <w:rtl/>
          <w:lang w:val="en-GB" w:eastAsia="he-IL"/>
        </w:rPr>
        <w:t>של חידוש חובה על ידי המנפיק</w:t>
      </w:r>
      <w:r w:rsidR="00677AB3">
        <w:rPr>
          <w:rFonts w:hint="cs"/>
          <w:rtl/>
          <w:lang w:val="en-GB" w:eastAsia="he-IL"/>
        </w:rPr>
        <w:t>, כדי</w:t>
      </w:r>
      <w:r w:rsidR="000A79E1">
        <w:rPr>
          <w:rFonts w:hint="cs"/>
          <w:rtl/>
          <w:lang w:val="en-GB" w:eastAsia="he-IL"/>
        </w:rPr>
        <w:t xml:space="preserve"> שאדם יידע שאם הוא התר</w:t>
      </w:r>
      <w:r w:rsidR="00677AB3">
        <w:rPr>
          <w:rFonts w:hint="cs"/>
          <w:rtl/>
          <w:lang w:val="en-GB" w:eastAsia="he-IL"/>
        </w:rPr>
        <w:t>של, קנה, טעה בחשיבה</w:t>
      </w:r>
      <w:r>
        <w:rPr>
          <w:rFonts w:hint="cs"/>
          <w:rtl/>
          <w:lang w:val="en-GB" w:eastAsia="he-IL"/>
        </w:rPr>
        <w:t xml:space="preserve"> יש לו עוד תקופה</w:t>
      </w:r>
      <w:r w:rsidR="000A79E1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</w:p>
    <w:p w:rsidR="000E7033" w:rsidRDefault="000E7033" w:rsidP="000E7033">
      <w:pPr>
        <w:rPr>
          <w:rtl/>
          <w:lang w:val="en-GB" w:eastAsia="he-IL"/>
        </w:rPr>
      </w:pPr>
    </w:p>
    <w:p w:rsidR="000A79E1" w:rsidRDefault="000A79E1" w:rsidP="000A79E1">
      <w:pPr>
        <w:pStyle w:val="a4"/>
        <w:keepNext/>
        <w:rPr>
          <w:rtl/>
          <w:lang w:val="en-GB"/>
        </w:rPr>
      </w:pPr>
      <w:bookmarkStart w:id="806" w:name="ET_speaker_5802_114"/>
      <w:r w:rsidRPr="000A79E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0A79E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6"/>
    </w:p>
    <w:p w:rsidR="000A79E1" w:rsidRDefault="000A79E1" w:rsidP="000A79E1">
      <w:pPr>
        <w:pStyle w:val="KeepWithNext"/>
        <w:rPr>
          <w:rtl/>
          <w:lang w:val="en-GB" w:eastAsia="he-IL"/>
        </w:rPr>
      </w:pPr>
    </w:p>
    <w:p w:rsidR="000E7033" w:rsidRDefault="000E7033" w:rsidP="000E703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לפי בקשת הלקוח</w:t>
      </w:r>
      <w:r w:rsidR="000A79E1">
        <w:rPr>
          <w:rFonts w:hint="cs"/>
          <w:rtl/>
          <w:lang w:val="en-GB" w:eastAsia="he-IL"/>
        </w:rPr>
        <w:t>?</w:t>
      </w:r>
    </w:p>
    <w:p w:rsidR="000E7033" w:rsidRDefault="000E7033" w:rsidP="000E7033">
      <w:pPr>
        <w:rPr>
          <w:rtl/>
          <w:lang w:val="en-GB" w:eastAsia="he-IL"/>
        </w:rPr>
      </w:pPr>
    </w:p>
    <w:p w:rsidR="000A79E1" w:rsidRDefault="000A79E1" w:rsidP="000A79E1">
      <w:pPr>
        <w:pStyle w:val="af6"/>
        <w:keepNext/>
        <w:rPr>
          <w:rtl/>
          <w:lang w:val="en-GB"/>
        </w:rPr>
      </w:pPr>
      <w:bookmarkStart w:id="807" w:name="_ETM_Q1_4336266"/>
      <w:bookmarkStart w:id="808" w:name="ET_yor_5765_115"/>
      <w:bookmarkEnd w:id="807"/>
      <w:r w:rsidRPr="000A79E1">
        <w:rPr>
          <w:rStyle w:val="TagStyle"/>
          <w:rtl/>
        </w:rPr>
        <w:t xml:space="preserve"> &lt;&lt; </w:t>
      </w:r>
      <w:proofErr w:type="spellStart"/>
      <w:r w:rsidRPr="000A79E1">
        <w:rPr>
          <w:rStyle w:val="TagStyle"/>
          <w:rtl/>
        </w:rPr>
        <w:t>יור</w:t>
      </w:r>
      <w:proofErr w:type="spellEnd"/>
      <w:r w:rsidRPr="000A79E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0A79E1">
        <w:rPr>
          <w:rStyle w:val="TagStyle"/>
          <w:rtl/>
        </w:rPr>
        <w:t xml:space="preserve"> &lt;&lt; </w:t>
      </w:r>
      <w:proofErr w:type="spellStart"/>
      <w:r w:rsidRPr="000A79E1">
        <w:rPr>
          <w:rStyle w:val="TagStyle"/>
          <w:rtl/>
        </w:rPr>
        <w:t>יור</w:t>
      </w:r>
      <w:proofErr w:type="spellEnd"/>
      <w:r w:rsidRPr="000A79E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08"/>
    </w:p>
    <w:p w:rsidR="000A79E1" w:rsidRDefault="000A79E1" w:rsidP="000A79E1">
      <w:pPr>
        <w:pStyle w:val="KeepWithNext"/>
        <w:rPr>
          <w:rtl/>
          <w:lang w:val="en-GB" w:eastAsia="he-IL"/>
        </w:rPr>
      </w:pPr>
    </w:p>
    <w:p w:rsidR="000E7033" w:rsidRDefault="000E7033" w:rsidP="00677AB3">
      <w:pPr>
        <w:rPr>
          <w:rtl/>
          <w:lang w:val="en-GB" w:eastAsia="he-IL"/>
        </w:rPr>
      </w:pPr>
      <w:bookmarkStart w:id="809" w:name="_ETM_Q1_4336856"/>
      <w:bookmarkStart w:id="810" w:name="_ETM_Q1_4336907"/>
      <w:bookmarkEnd w:id="809"/>
      <w:bookmarkEnd w:id="810"/>
      <w:r>
        <w:rPr>
          <w:rFonts w:hint="cs"/>
          <w:rtl/>
          <w:lang w:val="en-GB" w:eastAsia="he-IL"/>
        </w:rPr>
        <w:t xml:space="preserve">הוא חייב לחדש. הבעיה ששובר יכול </w:t>
      </w:r>
      <w:r w:rsidR="00A15DE2">
        <w:rPr>
          <w:rFonts w:hint="cs"/>
          <w:rtl/>
          <w:lang w:val="en-GB" w:eastAsia="he-IL"/>
        </w:rPr>
        <w:t>להחליף ידיים</w:t>
      </w:r>
      <w:r w:rsidR="00EF79E2">
        <w:rPr>
          <w:rFonts w:hint="cs"/>
          <w:rtl/>
          <w:lang w:val="en-GB" w:eastAsia="he-IL"/>
        </w:rPr>
        <w:t>, כי</w:t>
      </w:r>
      <w:r>
        <w:rPr>
          <w:rFonts w:hint="cs"/>
          <w:rtl/>
          <w:lang w:val="en-GB" w:eastAsia="he-IL"/>
        </w:rPr>
        <w:t xml:space="preserve"> </w:t>
      </w:r>
      <w:r w:rsidR="00A15DE2">
        <w:rPr>
          <w:rFonts w:hint="cs"/>
          <w:rtl/>
          <w:lang w:val="en-GB" w:eastAsia="he-IL"/>
        </w:rPr>
        <w:t xml:space="preserve">נתת לי שובר, אני נתתי לאשתי, אשתי </w:t>
      </w:r>
      <w:bookmarkStart w:id="811" w:name="_ETM_Q1_4343855"/>
      <w:bookmarkEnd w:id="811"/>
      <w:r w:rsidR="00A15DE2">
        <w:rPr>
          <w:rFonts w:hint="cs"/>
          <w:rtl/>
          <w:lang w:val="en-GB" w:eastAsia="he-IL"/>
        </w:rPr>
        <w:t>נתנה לחברה שלה. ה</w:t>
      </w:r>
      <w:r>
        <w:rPr>
          <w:rFonts w:hint="cs"/>
          <w:rtl/>
          <w:lang w:val="en-GB" w:eastAsia="he-IL"/>
        </w:rPr>
        <w:t xml:space="preserve">מנפיק לא יודע מי </w:t>
      </w:r>
      <w:r w:rsidR="00A15DE2">
        <w:rPr>
          <w:rFonts w:hint="cs"/>
          <w:rtl/>
          <w:lang w:val="en-GB" w:eastAsia="he-IL"/>
        </w:rPr>
        <w:t>זאת החברה</w:t>
      </w:r>
      <w:r w:rsidR="00EF79E2">
        <w:rPr>
          <w:rFonts w:hint="cs"/>
          <w:rtl/>
          <w:lang w:val="en-GB" w:eastAsia="he-IL"/>
        </w:rPr>
        <w:t xml:space="preserve"> שלה</w:t>
      </w:r>
      <w:r w:rsidR="00A15DE2">
        <w:rPr>
          <w:rFonts w:hint="cs"/>
          <w:rtl/>
          <w:lang w:val="en-GB" w:eastAsia="he-IL"/>
        </w:rPr>
        <w:t xml:space="preserve">, אבל </w:t>
      </w:r>
      <w:r>
        <w:rPr>
          <w:rFonts w:hint="cs"/>
          <w:rtl/>
          <w:lang w:val="en-GB" w:eastAsia="he-IL"/>
        </w:rPr>
        <w:t xml:space="preserve">אם </w:t>
      </w:r>
      <w:r w:rsidR="00A15DE2">
        <w:rPr>
          <w:rFonts w:hint="cs"/>
          <w:rtl/>
          <w:lang w:val="en-GB" w:eastAsia="he-IL"/>
        </w:rPr>
        <w:t xml:space="preserve">החברה </w:t>
      </w:r>
      <w:r w:rsidR="00677AB3">
        <w:rPr>
          <w:rFonts w:hint="cs"/>
          <w:rtl/>
          <w:lang w:val="en-GB" w:eastAsia="he-IL"/>
        </w:rPr>
        <w:t>תבוא עם שובר פג תוקף</w:t>
      </w:r>
      <w:r w:rsidR="00A15DE2">
        <w:rPr>
          <w:rFonts w:hint="cs"/>
          <w:rtl/>
          <w:lang w:val="en-GB" w:eastAsia="he-IL"/>
        </w:rPr>
        <w:t xml:space="preserve"> </w:t>
      </w:r>
      <w:bookmarkStart w:id="812" w:name="_ETM_Q1_4355565"/>
      <w:bookmarkEnd w:id="812"/>
      <w:r>
        <w:rPr>
          <w:rFonts w:hint="cs"/>
          <w:rtl/>
          <w:lang w:val="en-GB" w:eastAsia="he-IL"/>
        </w:rPr>
        <w:t>ה</w:t>
      </w:r>
      <w:r w:rsidR="00A15DE2">
        <w:rPr>
          <w:rFonts w:hint="cs"/>
          <w:rtl/>
          <w:lang w:val="en-GB" w:eastAsia="he-IL"/>
        </w:rPr>
        <w:t xml:space="preserve">יא תקבל עוד </w:t>
      </w:r>
      <w:r>
        <w:rPr>
          <w:rFonts w:hint="cs"/>
          <w:rtl/>
          <w:lang w:val="en-GB" w:eastAsia="he-IL"/>
        </w:rPr>
        <w:t>תקופה.</w:t>
      </w:r>
    </w:p>
    <w:p w:rsidR="000E7033" w:rsidRDefault="000E7033" w:rsidP="000E7033">
      <w:pPr>
        <w:rPr>
          <w:rtl/>
          <w:lang w:val="en-GB" w:eastAsia="he-IL"/>
        </w:rPr>
      </w:pPr>
    </w:p>
    <w:p w:rsidR="00A15DE2" w:rsidRDefault="00A15DE2" w:rsidP="00A15DE2">
      <w:pPr>
        <w:pStyle w:val="a4"/>
        <w:keepNext/>
        <w:rPr>
          <w:rtl/>
          <w:lang w:val="en-GB"/>
        </w:rPr>
      </w:pPr>
      <w:bookmarkStart w:id="813" w:name="ET_speaker_מרב_תורגמן_116"/>
      <w:r w:rsidRPr="00A15D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מרב תורג'מן:</w:t>
      </w:r>
      <w:r w:rsidRPr="00A15D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3"/>
    </w:p>
    <w:p w:rsidR="00A15DE2" w:rsidRDefault="00A15DE2" w:rsidP="00A15DE2">
      <w:pPr>
        <w:pStyle w:val="KeepWithNext"/>
        <w:rPr>
          <w:rtl/>
          <w:lang w:val="en-GB" w:eastAsia="he-IL"/>
        </w:rPr>
      </w:pPr>
    </w:p>
    <w:p w:rsidR="000E7033" w:rsidRDefault="00A15DE2" w:rsidP="000E703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לפי </w:t>
      </w:r>
      <w:r w:rsidR="000E7033">
        <w:rPr>
          <w:rFonts w:hint="cs"/>
          <w:rtl/>
          <w:lang w:val="en-GB" w:eastAsia="he-IL"/>
        </w:rPr>
        <w:t>בקשת הלקו</w:t>
      </w:r>
      <w:r>
        <w:rPr>
          <w:rFonts w:hint="cs"/>
          <w:rtl/>
          <w:lang w:val="en-GB" w:eastAsia="he-IL"/>
        </w:rPr>
        <w:t>ח</w:t>
      </w:r>
      <w:r w:rsidR="000E7033">
        <w:rPr>
          <w:rFonts w:hint="cs"/>
          <w:rtl/>
          <w:lang w:val="en-GB" w:eastAsia="he-IL"/>
        </w:rPr>
        <w:t>.</w:t>
      </w:r>
    </w:p>
    <w:p w:rsidR="000E7033" w:rsidRDefault="000E7033" w:rsidP="000E7033">
      <w:pPr>
        <w:rPr>
          <w:rtl/>
          <w:lang w:val="en-GB" w:eastAsia="he-IL"/>
        </w:rPr>
      </w:pPr>
    </w:p>
    <w:p w:rsidR="000E7033" w:rsidRDefault="000E7033" w:rsidP="000E7033">
      <w:pPr>
        <w:pStyle w:val="a4"/>
        <w:keepNext/>
        <w:rPr>
          <w:rtl/>
          <w:lang w:val="en-GB"/>
        </w:rPr>
      </w:pPr>
      <w:bookmarkStart w:id="814" w:name="ET_speaker_5802_13"/>
      <w:r w:rsidRPr="000E703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שלמה קרעי (הליכוד):</w:t>
      </w:r>
      <w:r w:rsidRPr="000E703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4"/>
    </w:p>
    <w:p w:rsidR="000E7033" w:rsidRDefault="000E7033" w:rsidP="000E7033">
      <w:pPr>
        <w:pStyle w:val="KeepWithNext"/>
        <w:rPr>
          <w:rtl/>
          <w:lang w:val="en-GB"/>
        </w:rPr>
      </w:pPr>
    </w:p>
    <w:p w:rsidR="000E7033" w:rsidRDefault="000E7033" w:rsidP="000E7033">
      <w:pPr>
        <w:rPr>
          <w:rtl/>
          <w:lang w:val="en-GB"/>
        </w:rPr>
      </w:pPr>
      <w:r>
        <w:rPr>
          <w:rFonts w:hint="cs"/>
          <w:rtl/>
          <w:lang w:val="en-GB"/>
        </w:rPr>
        <w:t>הוא לא יכול להגיע לחנות עם שובר פג תוקף</w:t>
      </w:r>
      <w:r w:rsidR="00EF79E2">
        <w:rPr>
          <w:rFonts w:hint="cs"/>
          <w:rtl/>
          <w:lang w:val="en-GB"/>
        </w:rPr>
        <w:t>.</w:t>
      </w:r>
    </w:p>
    <w:p w:rsidR="000E7033" w:rsidRDefault="000E7033" w:rsidP="000E7033">
      <w:pPr>
        <w:rPr>
          <w:rtl/>
          <w:lang w:val="en-GB"/>
        </w:rPr>
      </w:pPr>
    </w:p>
    <w:p w:rsidR="00EF79E2" w:rsidRDefault="00EF79E2" w:rsidP="00EF79E2">
      <w:pPr>
        <w:pStyle w:val="af6"/>
        <w:keepNext/>
        <w:rPr>
          <w:rtl/>
          <w:lang w:val="en-GB"/>
        </w:rPr>
      </w:pPr>
      <w:bookmarkStart w:id="815" w:name="_ETM_Q1_4359514"/>
      <w:bookmarkStart w:id="816" w:name="ET_yor_5765_117"/>
      <w:bookmarkEnd w:id="815"/>
      <w:r w:rsidRPr="00EF79E2">
        <w:rPr>
          <w:rStyle w:val="TagStyle"/>
          <w:rtl/>
        </w:rPr>
        <w:t xml:space="preserve"> &lt;&lt; </w:t>
      </w:r>
      <w:proofErr w:type="spellStart"/>
      <w:r w:rsidRPr="00EF79E2">
        <w:rPr>
          <w:rStyle w:val="TagStyle"/>
          <w:rtl/>
        </w:rPr>
        <w:t>יור</w:t>
      </w:r>
      <w:proofErr w:type="spellEnd"/>
      <w:r w:rsidRPr="00EF79E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EF79E2">
        <w:rPr>
          <w:rStyle w:val="TagStyle"/>
          <w:rtl/>
        </w:rPr>
        <w:t xml:space="preserve"> &lt;&lt; </w:t>
      </w:r>
      <w:proofErr w:type="spellStart"/>
      <w:r w:rsidRPr="00EF79E2">
        <w:rPr>
          <w:rStyle w:val="TagStyle"/>
          <w:rtl/>
        </w:rPr>
        <w:t>יור</w:t>
      </w:r>
      <w:proofErr w:type="spellEnd"/>
      <w:r w:rsidRPr="00EF79E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16"/>
    </w:p>
    <w:p w:rsidR="00EF79E2" w:rsidRDefault="00EF79E2" w:rsidP="00EF79E2">
      <w:pPr>
        <w:pStyle w:val="KeepWithNext"/>
        <w:rPr>
          <w:rtl/>
          <w:lang w:val="en-GB" w:eastAsia="he-IL"/>
        </w:rPr>
      </w:pPr>
    </w:p>
    <w:p w:rsidR="000E7033" w:rsidRDefault="000E7033" w:rsidP="00DC7CB4">
      <w:pPr>
        <w:rPr>
          <w:rtl/>
          <w:lang w:val="en-GB"/>
        </w:rPr>
      </w:pPr>
      <w:bookmarkStart w:id="817" w:name="_ETM_Q1_4360071"/>
      <w:bookmarkStart w:id="818" w:name="_ETM_Q1_4360109"/>
      <w:bookmarkEnd w:id="817"/>
      <w:bookmarkEnd w:id="818"/>
      <w:r>
        <w:rPr>
          <w:rFonts w:hint="cs"/>
          <w:rtl/>
          <w:lang w:val="en-GB"/>
        </w:rPr>
        <w:t xml:space="preserve">אם בחנות </w:t>
      </w:r>
      <w:r w:rsidR="00EF79E2">
        <w:rPr>
          <w:rFonts w:hint="cs"/>
          <w:rtl/>
          <w:lang w:val="en-GB"/>
        </w:rPr>
        <w:t>יודעים לחדש, יחדשו בחנות, איפה שאפשר לחדש לו.</w:t>
      </w:r>
      <w:r>
        <w:rPr>
          <w:rFonts w:hint="cs"/>
          <w:rtl/>
          <w:lang w:val="en-GB"/>
        </w:rPr>
        <w:t xml:space="preserve"> בסוף זה האינטרס שלהם שה</w:t>
      </w:r>
      <w:r w:rsidR="00EF79E2">
        <w:rPr>
          <w:rFonts w:hint="cs"/>
          <w:rtl/>
          <w:lang w:val="en-GB"/>
        </w:rPr>
        <w:t xml:space="preserve">ענף הזה ימשיך, שהתחום הזה </w:t>
      </w:r>
      <w:bookmarkStart w:id="819" w:name="_ETM_Q1_4377910"/>
      <w:bookmarkEnd w:id="819"/>
      <w:r w:rsidR="00EF79E2">
        <w:rPr>
          <w:rFonts w:hint="cs"/>
          <w:rtl/>
          <w:lang w:val="en-GB"/>
        </w:rPr>
        <w:t>ימשיך.</w:t>
      </w:r>
      <w:r>
        <w:rPr>
          <w:rFonts w:hint="cs"/>
          <w:rtl/>
          <w:lang w:val="en-GB"/>
        </w:rPr>
        <w:t xml:space="preserve"> </w:t>
      </w:r>
      <w:r w:rsidR="00EF79E2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 xml:space="preserve">הם עושים את זה מתוך רצון טוב. אני </w:t>
      </w:r>
      <w:r w:rsidR="00DC7CB4">
        <w:rPr>
          <w:rFonts w:hint="cs"/>
          <w:rtl/>
          <w:lang w:val="en-GB"/>
        </w:rPr>
        <w:t xml:space="preserve">לא רוצה שזה יהיה מתוך רצון טוב, אני רוצה </w:t>
      </w:r>
      <w:r>
        <w:rPr>
          <w:rFonts w:hint="cs"/>
          <w:rtl/>
          <w:lang w:val="en-GB"/>
        </w:rPr>
        <w:t>תקופה אחת</w:t>
      </w:r>
      <w:r w:rsidR="00EF79E2">
        <w:rPr>
          <w:rFonts w:hint="cs"/>
          <w:rtl/>
          <w:lang w:val="en-GB"/>
        </w:rPr>
        <w:t xml:space="preserve"> </w:t>
      </w:r>
      <w:r w:rsidR="00DC7CB4">
        <w:rPr>
          <w:rFonts w:hint="cs"/>
          <w:rtl/>
          <w:lang w:val="en-GB"/>
        </w:rPr>
        <w:t xml:space="preserve">של </w:t>
      </w:r>
      <w:r w:rsidR="00EF79E2">
        <w:rPr>
          <w:rFonts w:hint="cs"/>
          <w:rtl/>
          <w:lang w:val="en-GB"/>
        </w:rPr>
        <w:t>חידוש חובה.</w:t>
      </w:r>
    </w:p>
    <w:p w:rsidR="000E7033" w:rsidRDefault="000E7033" w:rsidP="000E7033">
      <w:pPr>
        <w:rPr>
          <w:rtl/>
          <w:lang w:val="en-GB"/>
        </w:rPr>
      </w:pPr>
    </w:p>
    <w:p w:rsidR="00DC7CB4" w:rsidRDefault="00DC7CB4" w:rsidP="00DC7CB4">
      <w:pPr>
        <w:pStyle w:val="af9"/>
        <w:keepNext/>
        <w:rPr>
          <w:rtl/>
          <w:lang w:val="en-GB"/>
        </w:rPr>
      </w:pPr>
      <w:bookmarkStart w:id="820" w:name="ET_guest_נמרוד_הגלילי_118"/>
      <w:r w:rsidRPr="00DC7CB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נמרוד הגלילי:</w:t>
      </w:r>
      <w:r w:rsidRPr="00DC7CB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0"/>
    </w:p>
    <w:p w:rsidR="00DC7CB4" w:rsidRDefault="00DC7CB4" w:rsidP="00DC7CB4">
      <w:pPr>
        <w:pStyle w:val="KeepWithNext"/>
        <w:rPr>
          <w:rtl/>
          <w:lang w:val="en-GB"/>
        </w:rPr>
      </w:pPr>
    </w:p>
    <w:p w:rsidR="00DC7CB4" w:rsidRPr="00DC7CB4" w:rsidRDefault="00DC7CB4" w:rsidP="005F25D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להתייחס לעניין תקופת החידוש, </w:t>
      </w:r>
      <w:bookmarkStart w:id="821" w:name="_ETM_Q1_4397599"/>
      <w:bookmarkEnd w:id="821"/>
      <w:r>
        <w:rPr>
          <w:rFonts w:hint="cs"/>
          <w:rtl/>
          <w:lang w:val="en-GB"/>
        </w:rPr>
        <w:t xml:space="preserve">דבר שבתו קנייה מנייר אני לא יודע אם </w:t>
      </w:r>
      <w:bookmarkStart w:id="822" w:name="_ETM_Q1_4401518"/>
      <w:bookmarkEnd w:id="822"/>
      <w:r w:rsidR="00677AB3">
        <w:rPr>
          <w:rFonts w:hint="cs"/>
          <w:rtl/>
          <w:lang w:val="en-GB"/>
        </w:rPr>
        <w:t>אפשרי</w:t>
      </w:r>
      <w:r>
        <w:rPr>
          <w:rFonts w:hint="cs"/>
          <w:rtl/>
          <w:lang w:val="en-GB"/>
        </w:rPr>
        <w:t xml:space="preserve"> אלא אם כן הוא בא עם זה לבית </w:t>
      </w:r>
      <w:bookmarkStart w:id="823" w:name="_ETM_Q1_4408093"/>
      <w:bookmarkEnd w:id="823"/>
      <w:r>
        <w:rPr>
          <w:rFonts w:hint="cs"/>
          <w:rtl/>
          <w:lang w:val="en-GB"/>
        </w:rPr>
        <w:t>העסק.</w:t>
      </w:r>
    </w:p>
    <w:p w:rsidR="000E7033" w:rsidRDefault="000E7033" w:rsidP="000E7033">
      <w:pPr>
        <w:rPr>
          <w:rtl/>
          <w:lang w:val="en-GB"/>
        </w:rPr>
      </w:pPr>
    </w:p>
    <w:p w:rsidR="00DC7CB4" w:rsidRDefault="00DC7CB4" w:rsidP="000E7033">
      <w:pPr>
        <w:ind w:firstLine="0"/>
        <w:rPr>
          <w:rtl/>
          <w:lang w:val="en-GB"/>
        </w:rPr>
      </w:pPr>
    </w:p>
    <w:p w:rsidR="00DC7CB4" w:rsidRDefault="00DC7CB4" w:rsidP="00DC7CB4">
      <w:pPr>
        <w:pStyle w:val="af6"/>
        <w:keepNext/>
        <w:rPr>
          <w:rtl/>
          <w:lang w:val="en-GB"/>
        </w:rPr>
      </w:pPr>
      <w:bookmarkStart w:id="824" w:name="ET_yor_5765_119"/>
      <w:r w:rsidRPr="00DC7CB4">
        <w:rPr>
          <w:rStyle w:val="TagStyle"/>
          <w:rtl/>
        </w:rPr>
        <w:t xml:space="preserve"> &lt;&lt; </w:t>
      </w:r>
      <w:proofErr w:type="spellStart"/>
      <w:r w:rsidRPr="00DC7CB4">
        <w:rPr>
          <w:rStyle w:val="TagStyle"/>
          <w:rtl/>
        </w:rPr>
        <w:t>יור</w:t>
      </w:r>
      <w:proofErr w:type="spellEnd"/>
      <w:r w:rsidRPr="00DC7CB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DC7CB4">
        <w:rPr>
          <w:rStyle w:val="TagStyle"/>
          <w:rtl/>
        </w:rPr>
        <w:t xml:space="preserve"> &lt;&lt; </w:t>
      </w:r>
      <w:proofErr w:type="spellStart"/>
      <w:r w:rsidRPr="00DC7CB4">
        <w:rPr>
          <w:rStyle w:val="TagStyle"/>
          <w:rtl/>
        </w:rPr>
        <w:t>יור</w:t>
      </w:r>
      <w:proofErr w:type="spellEnd"/>
      <w:r w:rsidRPr="00DC7CB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24"/>
    </w:p>
    <w:p w:rsidR="00DC7CB4" w:rsidRDefault="00DC7CB4" w:rsidP="00DC7CB4">
      <w:pPr>
        <w:pStyle w:val="KeepWithNext"/>
        <w:rPr>
          <w:rtl/>
          <w:lang w:val="en-GB" w:eastAsia="he-IL"/>
        </w:rPr>
      </w:pPr>
    </w:p>
    <w:p w:rsidR="000E7033" w:rsidRDefault="00677AB3" w:rsidP="00677AB3">
      <w:pPr>
        <w:rPr>
          <w:rtl/>
          <w:lang w:val="en-GB"/>
        </w:rPr>
      </w:pPr>
      <w:r>
        <w:rPr>
          <w:rFonts w:hint="cs"/>
          <w:rtl/>
          <w:lang w:val="en-GB"/>
        </w:rPr>
        <w:t>לא בית העסק.</w:t>
      </w:r>
      <w:r w:rsidR="005F25DA">
        <w:rPr>
          <w:rFonts w:hint="cs"/>
          <w:rtl/>
          <w:lang w:val="en-GB"/>
        </w:rPr>
        <w:t xml:space="preserve"> הרי אדם קיבל את זה ממישהו, </w:t>
      </w:r>
      <w:bookmarkStart w:id="825" w:name="_ETM_Q1_4412590"/>
      <w:bookmarkEnd w:id="825"/>
      <w:r w:rsidR="005F25DA">
        <w:rPr>
          <w:rFonts w:hint="cs"/>
          <w:rtl/>
          <w:lang w:val="en-GB"/>
        </w:rPr>
        <w:t xml:space="preserve">מישהו </w:t>
      </w:r>
      <w:r w:rsidR="000E7033">
        <w:rPr>
          <w:rFonts w:hint="cs"/>
          <w:rtl/>
          <w:lang w:val="en-GB"/>
        </w:rPr>
        <w:t>ד</w:t>
      </w:r>
      <w:r w:rsidR="005F25DA">
        <w:rPr>
          <w:rFonts w:hint="cs"/>
          <w:rtl/>
          <w:lang w:val="en-GB"/>
        </w:rPr>
        <w:t>אג לתת לו את השוב</w:t>
      </w:r>
      <w:r w:rsidR="000E7033">
        <w:rPr>
          <w:rFonts w:hint="cs"/>
          <w:rtl/>
          <w:lang w:val="en-GB"/>
        </w:rPr>
        <w:t>ר</w:t>
      </w:r>
      <w:r w:rsidR="005F25DA">
        <w:rPr>
          <w:rFonts w:hint="cs"/>
          <w:rtl/>
          <w:lang w:val="en-GB"/>
        </w:rPr>
        <w:t xml:space="preserve"> הזה. אנחנ</w:t>
      </w:r>
      <w:r w:rsidR="000E7033">
        <w:rPr>
          <w:rFonts w:hint="cs"/>
          <w:rtl/>
          <w:lang w:val="en-GB"/>
        </w:rPr>
        <w:t>ו</w:t>
      </w:r>
      <w:r w:rsidR="005F25DA">
        <w:rPr>
          <w:rFonts w:hint="cs"/>
          <w:rtl/>
          <w:lang w:val="en-GB"/>
        </w:rPr>
        <w:t xml:space="preserve"> </w:t>
      </w:r>
      <w:r w:rsidR="000E7033">
        <w:rPr>
          <w:rFonts w:hint="cs"/>
          <w:rtl/>
          <w:lang w:val="en-GB"/>
        </w:rPr>
        <w:t>לא נשלח אותו למטה בתל אבי</w:t>
      </w:r>
      <w:r w:rsidR="005F25DA">
        <w:rPr>
          <w:rFonts w:hint="cs"/>
          <w:rtl/>
          <w:lang w:val="en-GB"/>
        </w:rPr>
        <w:t>ב</w:t>
      </w:r>
      <w:r w:rsidR="000E7033">
        <w:rPr>
          <w:rFonts w:hint="cs"/>
          <w:rtl/>
          <w:lang w:val="en-GB"/>
        </w:rPr>
        <w:t>, זה לא יקרה</w:t>
      </w:r>
      <w:r w:rsidR="005F25DA">
        <w:rPr>
          <w:rFonts w:hint="cs"/>
          <w:rtl/>
          <w:lang w:val="en-GB"/>
        </w:rPr>
        <w:t>. אם ו</w:t>
      </w:r>
      <w:r w:rsidR="000E7033">
        <w:rPr>
          <w:rFonts w:hint="cs"/>
          <w:rtl/>
          <w:lang w:val="en-GB"/>
        </w:rPr>
        <w:t xml:space="preserve">עד </w:t>
      </w:r>
      <w:r w:rsidR="005F25DA">
        <w:rPr>
          <w:rFonts w:hint="cs"/>
          <w:rtl/>
          <w:lang w:val="en-GB"/>
        </w:rPr>
        <w:t>ה</w:t>
      </w:r>
      <w:r w:rsidR="000E7033">
        <w:rPr>
          <w:rFonts w:hint="cs"/>
          <w:rtl/>
          <w:lang w:val="en-GB"/>
        </w:rPr>
        <w:t>עובדים קיבל מכם ויש לו</w:t>
      </w:r>
      <w:r w:rsidR="005F25DA">
        <w:rPr>
          <w:rFonts w:hint="cs"/>
          <w:rtl/>
          <w:lang w:val="en-GB"/>
        </w:rPr>
        <w:t xml:space="preserve"> </w:t>
      </w:r>
      <w:bookmarkStart w:id="826" w:name="_ETM_Q1_4424466"/>
      <w:bookmarkEnd w:id="826"/>
      <w:r w:rsidR="005F25DA">
        <w:rPr>
          <w:rFonts w:hint="cs"/>
          <w:rtl/>
          <w:lang w:val="en-GB"/>
        </w:rPr>
        <w:t>איש קשר אצלכם</w:t>
      </w:r>
      <w:r w:rsidR="000E7033">
        <w:rPr>
          <w:rFonts w:hint="cs"/>
          <w:rtl/>
          <w:lang w:val="en-GB"/>
        </w:rPr>
        <w:t xml:space="preserve">, </w:t>
      </w:r>
      <w:r w:rsidR="005F25DA">
        <w:rPr>
          <w:rFonts w:hint="cs"/>
          <w:rtl/>
          <w:lang w:val="en-GB"/>
        </w:rPr>
        <w:t>תצטרכו לחדש לו את זה.</w:t>
      </w:r>
    </w:p>
    <w:p w:rsidR="000E7033" w:rsidRDefault="000E7033" w:rsidP="000E7033">
      <w:pPr>
        <w:ind w:firstLine="0"/>
        <w:rPr>
          <w:rtl/>
          <w:lang w:val="en-GB"/>
        </w:rPr>
      </w:pPr>
    </w:p>
    <w:p w:rsidR="005F25DA" w:rsidRDefault="005F25DA" w:rsidP="005F25DA">
      <w:pPr>
        <w:pStyle w:val="af9"/>
        <w:keepNext/>
        <w:rPr>
          <w:rtl/>
          <w:lang w:val="en-GB"/>
        </w:rPr>
      </w:pPr>
      <w:bookmarkStart w:id="827" w:name="_ETM_Q1_4426859"/>
      <w:bookmarkStart w:id="828" w:name="ET_guest_נמרוד_הגלילי_120"/>
      <w:bookmarkEnd w:id="827"/>
      <w:r w:rsidRPr="005F25D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נמרוד הגלילי:</w:t>
      </w:r>
      <w:r w:rsidRPr="005F25D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8"/>
    </w:p>
    <w:p w:rsidR="005F25DA" w:rsidRDefault="005F25DA" w:rsidP="005F25DA">
      <w:pPr>
        <w:pStyle w:val="KeepWithNext"/>
        <w:rPr>
          <w:rtl/>
          <w:lang w:val="en-GB"/>
        </w:rPr>
      </w:pPr>
    </w:p>
    <w:p w:rsidR="005F25DA" w:rsidRPr="005F25DA" w:rsidRDefault="005F25DA" w:rsidP="005F25DA">
      <w:pPr>
        <w:rPr>
          <w:rtl/>
          <w:lang w:val="en-GB"/>
        </w:rPr>
      </w:pPr>
      <w:bookmarkStart w:id="829" w:name="_ETM_Q1_4427345"/>
      <w:bookmarkStart w:id="830" w:name="_ETM_Q1_4427385"/>
      <w:bookmarkEnd w:id="829"/>
      <w:bookmarkEnd w:id="830"/>
      <w:r>
        <w:rPr>
          <w:rFonts w:hint="cs"/>
          <w:rtl/>
          <w:lang w:val="en-GB"/>
        </w:rPr>
        <w:t xml:space="preserve">הוועד יצטרך </w:t>
      </w:r>
      <w:bookmarkStart w:id="831" w:name="_ETM_Q1_4428171"/>
      <w:bookmarkEnd w:id="831"/>
      <w:r>
        <w:rPr>
          <w:rFonts w:hint="cs"/>
          <w:rtl/>
          <w:lang w:val="en-GB"/>
        </w:rPr>
        <w:t>לפנות.</w:t>
      </w:r>
    </w:p>
    <w:p w:rsidR="000E7033" w:rsidRDefault="000E7033" w:rsidP="000E7033">
      <w:pPr>
        <w:ind w:firstLine="0"/>
        <w:rPr>
          <w:rtl/>
          <w:lang w:val="en-GB"/>
        </w:rPr>
      </w:pPr>
    </w:p>
    <w:p w:rsidR="005F25DA" w:rsidRDefault="005F25DA" w:rsidP="005F25DA">
      <w:pPr>
        <w:pStyle w:val="af6"/>
        <w:keepNext/>
        <w:rPr>
          <w:rtl/>
          <w:lang w:val="en-GB"/>
        </w:rPr>
      </w:pPr>
      <w:bookmarkStart w:id="832" w:name="ET_yor_5765_121"/>
      <w:r w:rsidRPr="005F25DA">
        <w:rPr>
          <w:rStyle w:val="TagStyle"/>
          <w:rtl/>
        </w:rPr>
        <w:t xml:space="preserve"> &lt;&lt; </w:t>
      </w:r>
      <w:proofErr w:type="spellStart"/>
      <w:r w:rsidRPr="005F25DA">
        <w:rPr>
          <w:rStyle w:val="TagStyle"/>
          <w:rtl/>
        </w:rPr>
        <w:t>יור</w:t>
      </w:r>
      <w:proofErr w:type="spellEnd"/>
      <w:r w:rsidRPr="005F25D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5F25DA">
        <w:rPr>
          <w:rStyle w:val="TagStyle"/>
          <w:rtl/>
        </w:rPr>
        <w:t xml:space="preserve"> &lt;&lt; </w:t>
      </w:r>
      <w:proofErr w:type="spellStart"/>
      <w:r w:rsidRPr="005F25DA">
        <w:rPr>
          <w:rStyle w:val="TagStyle"/>
          <w:rtl/>
        </w:rPr>
        <w:t>יור</w:t>
      </w:r>
      <w:proofErr w:type="spellEnd"/>
      <w:r w:rsidRPr="005F25D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32"/>
    </w:p>
    <w:p w:rsidR="005F25DA" w:rsidRDefault="005F25DA" w:rsidP="005F25DA">
      <w:pPr>
        <w:pStyle w:val="KeepWithNext"/>
        <w:rPr>
          <w:rtl/>
          <w:lang w:val="en-GB" w:eastAsia="he-IL"/>
        </w:rPr>
      </w:pPr>
    </w:p>
    <w:p w:rsidR="000E7033" w:rsidRDefault="005F25DA" w:rsidP="00677AB3">
      <w:pPr>
        <w:rPr>
          <w:rtl/>
          <w:lang w:val="en-GB"/>
        </w:rPr>
      </w:pPr>
      <w:r>
        <w:rPr>
          <w:rFonts w:hint="cs"/>
          <w:rtl/>
          <w:lang w:val="en-GB"/>
        </w:rPr>
        <w:t>החנות, הוועד, או מי שהי</w:t>
      </w:r>
      <w:bookmarkStart w:id="833" w:name="_ETM_Q1_4431442"/>
      <w:bookmarkEnd w:id="833"/>
      <w:r>
        <w:rPr>
          <w:rFonts w:hint="cs"/>
          <w:rtl/>
          <w:lang w:val="en-GB"/>
        </w:rPr>
        <w:t>ה איש הקשר לחלוקת השובר הזה</w:t>
      </w:r>
      <w:r w:rsidR="00CB64D4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לא נשלח את </w:t>
      </w:r>
      <w:bookmarkStart w:id="834" w:name="_ETM_Q1_4438173"/>
      <w:bookmarkEnd w:id="834"/>
      <w:r>
        <w:rPr>
          <w:rFonts w:hint="cs"/>
          <w:rtl/>
          <w:lang w:val="en-GB"/>
        </w:rPr>
        <w:t>כולם למטה בתל אביב.</w:t>
      </w:r>
    </w:p>
    <w:p w:rsidR="005F25DA" w:rsidRDefault="005F25DA" w:rsidP="005F25DA">
      <w:pPr>
        <w:rPr>
          <w:rtl/>
          <w:lang w:val="en-GB"/>
        </w:rPr>
      </w:pPr>
      <w:bookmarkStart w:id="835" w:name="_ETM_Q1_4444274"/>
      <w:bookmarkStart w:id="836" w:name="_ETM_Q1_4444346"/>
      <w:bookmarkEnd w:id="835"/>
      <w:bookmarkEnd w:id="836"/>
    </w:p>
    <w:p w:rsidR="005F25DA" w:rsidRDefault="005F25DA" w:rsidP="005F25DA">
      <w:pPr>
        <w:pStyle w:val="af9"/>
        <w:keepNext/>
        <w:rPr>
          <w:rtl/>
          <w:lang w:val="en-GB"/>
        </w:rPr>
      </w:pPr>
      <w:bookmarkStart w:id="837" w:name="_ETM_Q1_4451810"/>
      <w:bookmarkStart w:id="838" w:name="ET_guest_נמרוד_הגלילי_122"/>
      <w:bookmarkEnd w:id="837"/>
      <w:r w:rsidRPr="005F25D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נמרוד הגלילי:</w:t>
      </w:r>
      <w:r w:rsidRPr="005F25D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38"/>
    </w:p>
    <w:p w:rsidR="005F25DA" w:rsidRDefault="005F25DA" w:rsidP="005F25DA">
      <w:pPr>
        <w:pStyle w:val="KeepWithNext"/>
        <w:rPr>
          <w:rtl/>
          <w:lang w:val="en-GB"/>
        </w:rPr>
      </w:pPr>
    </w:p>
    <w:p w:rsidR="000E7033" w:rsidRDefault="005F25DA" w:rsidP="00CB64D4">
      <w:pPr>
        <w:rPr>
          <w:rtl/>
          <w:lang w:val="en-GB"/>
        </w:rPr>
      </w:pPr>
      <w:bookmarkStart w:id="839" w:name="_ETM_Q1_4452271"/>
      <w:bookmarkStart w:id="840" w:name="_ETM_Q1_4452302"/>
      <w:bookmarkEnd w:id="839"/>
      <w:bookmarkEnd w:id="840"/>
      <w:r>
        <w:rPr>
          <w:rFonts w:hint="cs"/>
          <w:rtl/>
          <w:lang w:val="en-GB"/>
        </w:rPr>
        <w:t>תווי</w:t>
      </w:r>
      <w:r w:rsidR="00677AB3">
        <w:rPr>
          <w:rFonts w:hint="cs"/>
          <w:rtl/>
          <w:lang w:val="en-GB"/>
        </w:rPr>
        <w:t xml:space="preserve"> קנייה וכרטיסי </w:t>
      </w:r>
      <w:r>
        <w:rPr>
          <w:rFonts w:hint="cs"/>
          <w:rtl/>
          <w:lang w:val="en-GB"/>
        </w:rPr>
        <w:t xml:space="preserve">קנייה </w:t>
      </w:r>
      <w:r w:rsidR="000E703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ם</w:t>
      </w:r>
      <w:r w:rsidR="000E7033">
        <w:rPr>
          <w:rFonts w:hint="cs"/>
          <w:rtl/>
          <w:lang w:val="en-GB"/>
        </w:rPr>
        <w:t xml:space="preserve"> לא כרטיס</w:t>
      </w:r>
      <w:r>
        <w:rPr>
          <w:rFonts w:hint="cs"/>
          <w:rtl/>
          <w:lang w:val="en-GB"/>
        </w:rPr>
        <w:t>י</w:t>
      </w:r>
      <w:r w:rsidR="00CB64D4">
        <w:rPr>
          <w:rFonts w:hint="cs"/>
          <w:rtl/>
          <w:lang w:val="en-GB"/>
        </w:rPr>
        <w:t xml:space="preserve"> אשראי. </w:t>
      </w:r>
      <w:r w:rsidR="000E7033">
        <w:rPr>
          <w:rFonts w:hint="cs"/>
          <w:rtl/>
          <w:lang w:val="en-GB"/>
        </w:rPr>
        <w:t xml:space="preserve"> </w:t>
      </w:r>
    </w:p>
    <w:p w:rsidR="000E7033" w:rsidRDefault="000E7033" w:rsidP="000E7033">
      <w:pPr>
        <w:ind w:firstLine="0"/>
        <w:rPr>
          <w:rtl/>
          <w:lang w:val="en-GB"/>
        </w:rPr>
      </w:pPr>
    </w:p>
    <w:p w:rsidR="005F25DA" w:rsidRDefault="005F25DA" w:rsidP="005F25DA">
      <w:pPr>
        <w:pStyle w:val="af6"/>
        <w:keepNext/>
        <w:rPr>
          <w:rtl/>
          <w:lang w:val="en-GB"/>
        </w:rPr>
      </w:pPr>
      <w:bookmarkStart w:id="841" w:name="ET_yor_5765_123"/>
      <w:r w:rsidRPr="005F25DA">
        <w:rPr>
          <w:rStyle w:val="TagStyle"/>
          <w:rtl/>
        </w:rPr>
        <w:t xml:space="preserve"> &lt;&lt; </w:t>
      </w:r>
      <w:proofErr w:type="spellStart"/>
      <w:r w:rsidRPr="005F25DA">
        <w:rPr>
          <w:rStyle w:val="TagStyle"/>
          <w:rtl/>
        </w:rPr>
        <w:t>יור</w:t>
      </w:r>
      <w:proofErr w:type="spellEnd"/>
      <w:r w:rsidRPr="005F25D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5F25DA">
        <w:rPr>
          <w:rStyle w:val="TagStyle"/>
          <w:rtl/>
        </w:rPr>
        <w:t xml:space="preserve"> &lt;&lt; </w:t>
      </w:r>
      <w:proofErr w:type="spellStart"/>
      <w:r w:rsidRPr="005F25DA">
        <w:rPr>
          <w:rStyle w:val="TagStyle"/>
          <w:rtl/>
        </w:rPr>
        <w:t>יור</w:t>
      </w:r>
      <w:proofErr w:type="spellEnd"/>
      <w:r w:rsidRPr="005F25D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41"/>
    </w:p>
    <w:p w:rsidR="005F25DA" w:rsidRDefault="005F25DA" w:rsidP="005F25DA">
      <w:pPr>
        <w:pStyle w:val="KeepWithNext"/>
        <w:rPr>
          <w:rtl/>
          <w:lang w:val="en-GB" w:eastAsia="he-IL"/>
        </w:rPr>
      </w:pPr>
    </w:p>
    <w:p w:rsidR="000E7033" w:rsidRDefault="000E7033" w:rsidP="00035B26">
      <w:pPr>
        <w:rPr>
          <w:rtl/>
          <w:lang w:val="en-GB"/>
        </w:rPr>
      </w:pPr>
      <w:r>
        <w:rPr>
          <w:rFonts w:hint="cs"/>
          <w:rtl/>
          <w:lang w:val="en-GB"/>
        </w:rPr>
        <w:t>נ</w:t>
      </w:r>
      <w:r w:rsidR="006931D5">
        <w:rPr>
          <w:rFonts w:hint="cs"/>
          <w:rtl/>
          <w:lang w:val="en-GB"/>
        </w:rPr>
        <w:t>מרוד, זה נושא</w:t>
      </w:r>
      <w:r w:rsidR="00CB64D4">
        <w:rPr>
          <w:rFonts w:hint="cs"/>
          <w:rtl/>
          <w:lang w:val="en-GB"/>
        </w:rPr>
        <w:t xml:space="preserve"> עק</w:t>
      </w:r>
      <w:r>
        <w:rPr>
          <w:rFonts w:hint="cs"/>
          <w:rtl/>
          <w:lang w:val="en-GB"/>
        </w:rPr>
        <w:t>ר</w:t>
      </w:r>
      <w:r w:rsidR="00CB64D4">
        <w:rPr>
          <w:rFonts w:hint="cs"/>
          <w:rtl/>
          <w:lang w:val="en-GB"/>
        </w:rPr>
        <w:t>וני</w:t>
      </w:r>
      <w:r>
        <w:rPr>
          <w:rFonts w:hint="cs"/>
          <w:rtl/>
          <w:lang w:val="en-GB"/>
        </w:rPr>
        <w:t xml:space="preserve"> </w:t>
      </w:r>
      <w:r w:rsidR="006931D5">
        <w:rPr>
          <w:rFonts w:hint="cs"/>
          <w:rtl/>
          <w:lang w:val="en-GB"/>
        </w:rPr>
        <w:t>שדנתם שעתיים בלעדיי</w:t>
      </w:r>
      <w:r w:rsidR="006B00A6">
        <w:rPr>
          <w:rFonts w:hint="cs"/>
          <w:rtl/>
          <w:lang w:val="en-GB"/>
        </w:rPr>
        <w:t>.</w:t>
      </w:r>
      <w:r w:rsidR="00677AB3">
        <w:rPr>
          <w:rFonts w:hint="cs"/>
          <w:rtl/>
          <w:lang w:val="en-GB"/>
        </w:rPr>
        <w:t xml:space="preserve"> יש</w:t>
      </w:r>
      <w:r w:rsidR="006931D5">
        <w:rPr>
          <w:rFonts w:hint="cs"/>
          <w:rtl/>
          <w:lang w:val="en-GB"/>
        </w:rPr>
        <w:t xml:space="preserve"> </w:t>
      </w:r>
      <w:r w:rsidR="00CB64D4">
        <w:rPr>
          <w:rFonts w:hint="cs"/>
          <w:rtl/>
          <w:lang w:val="en-GB"/>
        </w:rPr>
        <w:t xml:space="preserve">ויכוח </w:t>
      </w:r>
      <w:r w:rsidR="00AA6978">
        <w:rPr>
          <w:rFonts w:hint="cs"/>
          <w:rtl/>
          <w:lang w:val="en-GB"/>
        </w:rPr>
        <w:t>שלא ייגמר</w:t>
      </w:r>
      <w:r w:rsidR="00035B26">
        <w:rPr>
          <w:rFonts w:hint="cs"/>
          <w:rtl/>
          <w:lang w:val="en-GB"/>
        </w:rPr>
        <w:t>.</w:t>
      </w:r>
      <w:r w:rsidR="00CB64D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מישהו אמר צילום מצב קיים. אני לא אוהב </w:t>
      </w:r>
      <w:r w:rsidR="006B00A6">
        <w:rPr>
          <w:rFonts w:hint="cs"/>
          <w:rtl/>
          <w:lang w:val="en-GB"/>
        </w:rPr>
        <w:t>צילום מצב קיים, כי א</w:t>
      </w:r>
      <w:r w:rsidR="00677AB3">
        <w:rPr>
          <w:rFonts w:hint="cs"/>
          <w:rtl/>
          <w:lang w:val="en-GB"/>
        </w:rPr>
        <w:t>ם המצב הקיים לא טוב אני רוצה לשפר אותו</w:t>
      </w:r>
      <w:r w:rsidR="00AA6978">
        <w:rPr>
          <w:rFonts w:hint="cs"/>
          <w:rtl/>
          <w:lang w:val="en-GB"/>
        </w:rPr>
        <w:t>.</w:t>
      </w:r>
      <w:r w:rsidR="00677AB3">
        <w:rPr>
          <w:rFonts w:hint="cs"/>
          <w:rtl/>
          <w:lang w:val="en-GB"/>
        </w:rPr>
        <w:t xml:space="preserve"> </w:t>
      </w:r>
      <w:r w:rsidR="006B00A6">
        <w:rPr>
          <w:rFonts w:hint="cs"/>
          <w:rtl/>
          <w:lang w:val="en-GB"/>
        </w:rPr>
        <w:t xml:space="preserve">אתם אומרים: אין לנו זמן </w:t>
      </w:r>
      <w:bookmarkStart w:id="842" w:name="_ETM_Q1_4481903"/>
      <w:bookmarkEnd w:id="842"/>
      <w:r w:rsidR="006B00A6">
        <w:rPr>
          <w:rFonts w:hint="cs"/>
          <w:rtl/>
          <w:lang w:val="en-GB"/>
        </w:rPr>
        <w:t xml:space="preserve">לשפר אותו, נעשית עבודה יסודית. סבבה, הבנתי את התשובה. </w:t>
      </w:r>
      <w:bookmarkStart w:id="843" w:name="_ETM_Q1_4489771"/>
      <w:bookmarkEnd w:id="843"/>
      <w:r w:rsidR="006B00A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ני לא רוצה לפגוע בכם ובבעלי העניין, </w:t>
      </w:r>
      <w:r w:rsidR="006B00A6">
        <w:rPr>
          <w:rFonts w:hint="cs"/>
          <w:rtl/>
          <w:lang w:val="en-GB"/>
        </w:rPr>
        <w:t xml:space="preserve">אבל אני רוצה פה כמה שיפורים, לא </w:t>
      </w:r>
      <w:r>
        <w:rPr>
          <w:rFonts w:hint="cs"/>
          <w:rtl/>
          <w:lang w:val="en-GB"/>
        </w:rPr>
        <w:t>ויכו</w:t>
      </w:r>
      <w:r w:rsidR="006B00A6">
        <w:rPr>
          <w:rFonts w:hint="cs"/>
          <w:rtl/>
          <w:lang w:val="en-GB"/>
        </w:rPr>
        <w:t>ח עכשיו</w:t>
      </w:r>
      <w:r>
        <w:rPr>
          <w:rFonts w:hint="cs"/>
          <w:rtl/>
          <w:lang w:val="en-GB"/>
        </w:rPr>
        <w:t xml:space="preserve"> אם זה</w:t>
      </w:r>
      <w:bookmarkStart w:id="844" w:name="_ETM_Q1_4499080"/>
      <w:bookmarkEnd w:id="844"/>
      <w:r w:rsidR="006B00A6">
        <w:rPr>
          <w:rFonts w:hint="cs"/>
          <w:rtl/>
          <w:lang w:val="en-GB"/>
        </w:rPr>
        <w:t xml:space="preserve"> כרטיס אשראי או לא.</w:t>
      </w:r>
      <w:r>
        <w:rPr>
          <w:rFonts w:hint="cs"/>
          <w:rtl/>
          <w:lang w:val="en-GB"/>
        </w:rPr>
        <w:t xml:space="preserve"> המשיח לא יבוא בוויכוח הזה</w:t>
      </w:r>
      <w:r w:rsidR="006B00A6">
        <w:rPr>
          <w:rFonts w:hint="cs"/>
          <w:rtl/>
          <w:lang w:val="en-GB"/>
        </w:rPr>
        <w:t>.</w:t>
      </w:r>
    </w:p>
    <w:p w:rsidR="000E7033" w:rsidRDefault="000E7033" w:rsidP="000E7033">
      <w:pPr>
        <w:ind w:firstLine="0"/>
        <w:rPr>
          <w:rtl/>
          <w:lang w:val="en-GB"/>
        </w:rPr>
      </w:pPr>
    </w:p>
    <w:p w:rsidR="006B00A6" w:rsidRDefault="006B00A6" w:rsidP="006B00A6">
      <w:pPr>
        <w:pStyle w:val="af9"/>
        <w:keepNext/>
        <w:rPr>
          <w:rtl/>
          <w:lang w:val="en-GB"/>
        </w:rPr>
      </w:pPr>
      <w:bookmarkStart w:id="845" w:name="_ETM_Q1_4502680"/>
      <w:bookmarkStart w:id="846" w:name="_ETM_Q1_4502749"/>
      <w:bookmarkStart w:id="847" w:name="_ETM_Q1_4504681"/>
      <w:bookmarkStart w:id="848" w:name="ET_guest_נמרוד_הגלילי_124"/>
      <w:bookmarkEnd w:id="845"/>
      <w:bookmarkEnd w:id="846"/>
      <w:bookmarkEnd w:id="847"/>
      <w:r w:rsidRPr="006B00A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נמרוד הגלילי:</w:t>
      </w:r>
      <w:r w:rsidRPr="006B00A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48"/>
    </w:p>
    <w:p w:rsidR="006B00A6" w:rsidRDefault="006B00A6" w:rsidP="006B00A6">
      <w:pPr>
        <w:pStyle w:val="KeepWithNext"/>
        <w:rPr>
          <w:rtl/>
          <w:lang w:val="en-GB"/>
        </w:rPr>
      </w:pPr>
    </w:p>
    <w:p w:rsidR="000E7033" w:rsidRDefault="000E7033" w:rsidP="006B00A6">
      <w:pPr>
        <w:rPr>
          <w:rtl/>
          <w:lang w:val="en-GB"/>
        </w:rPr>
      </w:pPr>
      <w:bookmarkStart w:id="849" w:name="_ETM_Q1_4505047"/>
      <w:bookmarkStart w:id="850" w:name="_ETM_Q1_4505095"/>
      <w:bookmarkEnd w:id="849"/>
      <w:bookmarkEnd w:id="850"/>
      <w:r>
        <w:rPr>
          <w:rFonts w:hint="cs"/>
          <w:rtl/>
          <w:lang w:val="en-GB"/>
        </w:rPr>
        <w:t xml:space="preserve">זה משרת כיום את ציבור </w:t>
      </w:r>
      <w:r w:rsidR="006B00A6">
        <w:rPr>
          <w:rFonts w:hint="cs"/>
          <w:rtl/>
          <w:lang w:val="en-GB"/>
        </w:rPr>
        <w:t>העובדים, את ציבור מקבלי התרומות ש</w:t>
      </w:r>
      <w:r w:rsidR="00AA6978">
        <w:rPr>
          <w:rFonts w:hint="cs"/>
          <w:rtl/>
          <w:lang w:val="en-GB"/>
        </w:rPr>
        <w:t>הם אנשים אנונימיים, לא אנשים שאפשר</w:t>
      </w:r>
      <w:r w:rsidR="006B00A6">
        <w:rPr>
          <w:rFonts w:hint="cs"/>
          <w:rtl/>
          <w:lang w:val="en-GB"/>
        </w:rPr>
        <w:t xml:space="preserve"> </w:t>
      </w:r>
      <w:bookmarkStart w:id="851" w:name="_ETM_Q1_4509091"/>
      <w:bookmarkEnd w:id="851"/>
      <w:r w:rsidR="006B00A6">
        <w:rPr>
          <w:rFonts w:hint="cs"/>
          <w:rtl/>
          <w:lang w:val="en-GB"/>
        </w:rPr>
        <w:t>לזהות אותם. אלה אנ</w:t>
      </w:r>
      <w:r>
        <w:rPr>
          <w:rFonts w:hint="cs"/>
          <w:rtl/>
          <w:lang w:val="en-GB"/>
        </w:rPr>
        <w:t>שים שהרב</w:t>
      </w:r>
      <w:r w:rsidR="006B00A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כ</w:t>
      </w:r>
      <w:r w:rsidR="006B00A6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ף</w:t>
      </w:r>
      <w:r w:rsidR="006B00A6">
        <w:rPr>
          <w:rFonts w:hint="cs"/>
          <w:rtl/>
          <w:lang w:val="en-GB"/>
        </w:rPr>
        <w:t xml:space="preserve"> הולך אליהם.</w:t>
      </w:r>
    </w:p>
    <w:p w:rsidR="000E7033" w:rsidRDefault="000E7033" w:rsidP="000E7033">
      <w:pPr>
        <w:ind w:firstLine="0"/>
        <w:rPr>
          <w:rtl/>
          <w:lang w:val="en-GB"/>
        </w:rPr>
      </w:pPr>
    </w:p>
    <w:p w:rsidR="006B00A6" w:rsidRDefault="006B00A6" w:rsidP="006B00A6">
      <w:pPr>
        <w:pStyle w:val="af6"/>
        <w:keepNext/>
        <w:rPr>
          <w:rtl/>
          <w:lang w:val="en-GB"/>
        </w:rPr>
      </w:pPr>
      <w:bookmarkStart w:id="852" w:name="ET_yor_5765_125"/>
      <w:r w:rsidRPr="006B00A6">
        <w:rPr>
          <w:rStyle w:val="TagStyle"/>
          <w:rtl/>
        </w:rPr>
        <w:t xml:space="preserve"> &lt;&lt; </w:t>
      </w:r>
      <w:proofErr w:type="spellStart"/>
      <w:r w:rsidRPr="006B00A6">
        <w:rPr>
          <w:rStyle w:val="TagStyle"/>
          <w:rtl/>
        </w:rPr>
        <w:t>יור</w:t>
      </w:r>
      <w:proofErr w:type="spellEnd"/>
      <w:r w:rsidRPr="006B00A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6B00A6">
        <w:rPr>
          <w:rStyle w:val="TagStyle"/>
          <w:rtl/>
        </w:rPr>
        <w:t xml:space="preserve"> &lt;&lt; </w:t>
      </w:r>
      <w:proofErr w:type="spellStart"/>
      <w:r w:rsidRPr="006B00A6">
        <w:rPr>
          <w:rStyle w:val="TagStyle"/>
          <w:rtl/>
        </w:rPr>
        <w:t>יור</w:t>
      </w:r>
      <w:proofErr w:type="spellEnd"/>
      <w:r w:rsidRPr="006B00A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52"/>
    </w:p>
    <w:p w:rsidR="006B00A6" w:rsidRDefault="006B00A6" w:rsidP="006B00A6">
      <w:pPr>
        <w:pStyle w:val="KeepWithNext"/>
        <w:rPr>
          <w:rtl/>
          <w:lang w:val="en-GB" w:eastAsia="he-IL"/>
        </w:rPr>
      </w:pPr>
    </w:p>
    <w:p w:rsidR="000E7033" w:rsidRDefault="00360B37" w:rsidP="009A06E1">
      <w:pPr>
        <w:rPr>
          <w:rtl/>
          <w:lang w:val="en-GB"/>
        </w:rPr>
      </w:pPr>
      <w:bookmarkStart w:id="853" w:name="_ETM_Q1_4511629"/>
      <w:bookmarkStart w:id="854" w:name="_ETM_Q1_4511665"/>
      <w:bookmarkEnd w:id="853"/>
      <w:bookmarkEnd w:id="854"/>
      <w:r>
        <w:rPr>
          <w:rFonts w:hint="cs"/>
          <w:rtl/>
          <w:lang w:val="en-GB"/>
        </w:rPr>
        <w:t>גם בעתיד זה ימשיך,</w:t>
      </w:r>
      <w:r w:rsidR="006B00A6">
        <w:rPr>
          <w:rFonts w:hint="cs"/>
          <w:rtl/>
          <w:lang w:val="en-GB"/>
        </w:rPr>
        <w:t xml:space="preserve"> הממש</w:t>
      </w:r>
      <w:r w:rsidR="000E7033">
        <w:rPr>
          <w:rFonts w:hint="cs"/>
          <w:rtl/>
          <w:lang w:val="en-GB"/>
        </w:rPr>
        <w:t>לה תזד</w:t>
      </w:r>
      <w:r w:rsidR="006B00A6">
        <w:rPr>
          <w:rFonts w:hint="cs"/>
          <w:rtl/>
          <w:lang w:val="en-GB"/>
        </w:rPr>
        <w:t>רז ותגיד איך הי</w:t>
      </w:r>
      <w:r w:rsidR="000E7033">
        <w:rPr>
          <w:rFonts w:hint="cs"/>
          <w:rtl/>
          <w:lang w:val="en-GB"/>
        </w:rPr>
        <w:t>א</w:t>
      </w:r>
      <w:r w:rsidR="006B00A6">
        <w:rPr>
          <w:rFonts w:hint="cs"/>
          <w:rtl/>
          <w:lang w:val="en-GB"/>
        </w:rPr>
        <w:t xml:space="preserve"> </w:t>
      </w:r>
      <w:r w:rsidR="000E7033">
        <w:rPr>
          <w:rFonts w:hint="cs"/>
          <w:rtl/>
          <w:lang w:val="en-GB"/>
        </w:rPr>
        <w:t>מתייחס</w:t>
      </w:r>
      <w:r w:rsidR="006B00A6">
        <w:rPr>
          <w:rFonts w:hint="cs"/>
          <w:rtl/>
          <w:lang w:val="en-GB"/>
        </w:rPr>
        <w:t>ת</w:t>
      </w:r>
      <w:r w:rsidR="000E7033">
        <w:rPr>
          <w:rFonts w:hint="cs"/>
          <w:rtl/>
          <w:lang w:val="en-GB"/>
        </w:rPr>
        <w:t xml:space="preserve"> לזה בעתיד. אם היא</w:t>
      </w:r>
      <w:r w:rsidR="006B00A6">
        <w:rPr>
          <w:rFonts w:hint="cs"/>
          <w:rtl/>
          <w:lang w:val="en-GB"/>
        </w:rPr>
        <w:t xml:space="preserve"> </w:t>
      </w:r>
      <w:r w:rsidR="000E7033">
        <w:rPr>
          <w:rFonts w:hint="cs"/>
          <w:rtl/>
          <w:lang w:val="en-GB"/>
        </w:rPr>
        <w:t xml:space="preserve">לא תדע, יהיו </w:t>
      </w:r>
      <w:r w:rsidR="006B00A6">
        <w:rPr>
          <w:rFonts w:hint="cs"/>
          <w:rtl/>
          <w:lang w:val="en-GB"/>
        </w:rPr>
        <w:t xml:space="preserve">עוד </w:t>
      </w:r>
      <w:bookmarkStart w:id="855" w:name="_ETM_Q1_4522653"/>
      <w:bookmarkEnd w:id="855"/>
      <w:r w:rsidR="006B00A6">
        <w:rPr>
          <w:rFonts w:hint="cs"/>
          <w:rtl/>
          <w:lang w:val="en-GB"/>
        </w:rPr>
        <w:t xml:space="preserve">כללים שחלים. עדיין השוק הזה ממשיך, הוא לא </w:t>
      </w:r>
      <w:r w:rsidR="000E7033">
        <w:rPr>
          <w:rFonts w:hint="cs"/>
          <w:rtl/>
          <w:lang w:val="en-GB"/>
        </w:rPr>
        <w:t>נסגר פה פתאום</w:t>
      </w:r>
      <w:r w:rsidR="006B00A6">
        <w:rPr>
          <w:rFonts w:hint="cs"/>
          <w:rtl/>
          <w:lang w:val="en-GB"/>
        </w:rPr>
        <w:t>.</w:t>
      </w:r>
    </w:p>
    <w:p w:rsidR="000E7033" w:rsidRDefault="000E7033" w:rsidP="000E7033">
      <w:pPr>
        <w:ind w:firstLine="0"/>
        <w:rPr>
          <w:rtl/>
          <w:lang w:val="en-GB"/>
        </w:rPr>
      </w:pPr>
    </w:p>
    <w:p w:rsidR="006B00A6" w:rsidRDefault="006B00A6" w:rsidP="006B00A6">
      <w:pPr>
        <w:pStyle w:val="af9"/>
        <w:keepNext/>
        <w:rPr>
          <w:rtl/>
          <w:lang w:val="en-GB"/>
        </w:rPr>
      </w:pPr>
      <w:bookmarkStart w:id="856" w:name="_ETM_Q1_4533295"/>
      <w:bookmarkStart w:id="857" w:name="ET_guest_נמרוד_הגלילי_126"/>
      <w:bookmarkEnd w:id="856"/>
      <w:r w:rsidRPr="006B00A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נמרוד הגלילי:</w:t>
      </w:r>
      <w:r w:rsidRPr="006B00A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57"/>
    </w:p>
    <w:p w:rsidR="006B00A6" w:rsidRDefault="006B00A6" w:rsidP="006B00A6">
      <w:pPr>
        <w:pStyle w:val="KeepWithNext"/>
        <w:rPr>
          <w:rtl/>
          <w:lang w:val="en-GB"/>
        </w:rPr>
      </w:pPr>
    </w:p>
    <w:p w:rsidR="000E7033" w:rsidRDefault="000E7033" w:rsidP="009A06E1">
      <w:pPr>
        <w:rPr>
          <w:rtl/>
          <w:lang w:val="en-GB"/>
        </w:rPr>
      </w:pPr>
      <w:bookmarkStart w:id="858" w:name="_ETM_Q1_4533730"/>
      <w:bookmarkStart w:id="859" w:name="_ETM_Q1_4533760"/>
      <w:bookmarkEnd w:id="858"/>
      <w:bookmarkEnd w:id="859"/>
      <w:r>
        <w:rPr>
          <w:rFonts w:hint="cs"/>
          <w:rtl/>
          <w:lang w:val="en-GB"/>
        </w:rPr>
        <w:t xml:space="preserve">אני חושש </w:t>
      </w:r>
      <w:r w:rsidR="009A06E1">
        <w:rPr>
          <w:rFonts w:hint="cs"/>
          <w:rtl/>
          <w:lang w:val="en-GB"/>
        </w:rPr>
        <w:t>שבסופו של דבר מכ</w:t>
      </w:r>
      <w:r>
        <w:rPr>
          <w:rFonts w:hint="cs"/>
          <w:rtl/>
          <w:lang w:val="en-GB"/>
        </w:rPr>
        <w:t>ל</w:t>
      </w:r>
      <w:r w:rsidR="009A06E1">
        <w:rPr>
          <w:rFonts w:hint="cs"/>
          <w:rtl/>
          <w:lang w:val="en-GB"/>
        </w:rPr>
        <w:t xml:space="preserve"> הדברים האלה </w:t>
      </w:r>
      <w:bookmarkStart w:id="860" w:name="_ETM_Q1_4539636"/>
      <w:bookmarkEnd w:id="860"/>
      <w:r w:rsidR="009A06E1">
        <w:rPr>
          <w:rFonts w:hint="cs"/>
          <w:rtl/>
          <w:lang w:val="en-GB"/>
        </w:rPr>
        <w:t>לא יהיה חיד</w:t>
      </w:r>
      <w:r>
        <w:rPr>
          <w:rFonts w:hint="cs"/>
          <w:rtl/>
          <w:lang w:val="en-GB"/>
        </w:rPr>
        <w:t>ו</w:t>
      </w:r>
      <w:r w:rsidR="009A06E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והשוק</w:t>
      </w:r>
      <w:r w:rsidR="009A06E1">
        <w:rPr>
          <w:rFonts w:hint="cs"/>
          <w:rtl/>
          <w:lang w:val="en-GB"/>
        </w:rPr>
        <w:t xml:space="preserve"> הזה - -</w:t>
      </w:r>
    </w:p>
    <w:p w:rsidR="000E7033" w:rsidRDefault="000E7033" w:rsidP="000E7033">
      <w:pPr>
        <w:ind w:firstLine="0"/>
        <w:rPr>
          <w:rtl/>
          <w:lang w:val="en-GB"/>
        </w:rPr>
      </w:pPr>
    </w:p>
    <w:p w:rsidR="009A06E1" w:rsidRDefault="009A06E1" w:rsidP="009A06E1">
      <w:pPr>
        <w:pStyle w:val="af6"/>
        <w:keepNext/>
        <w:rPr>
          <w:rtl/>
          <w:lang w:val="en-GB"/>
        </w:rPr>
      </w:pPr>
      <w:bookmarkStart w:id="861" w:name="_ETM_Q1_4549660"/>
      <w:bookmarkStart w:id="862" w:name="ET_yor_5765_127"/>
      <w:bookmarkEnd w:id="861"/>
      <w:r w:rsidRPr="009A06E1">
        <w:rPr>
          <w:rStyle w:val="TagStyle"/>
          <w:rtl/>
        </w:rPr>
        <w:t xml:space="preserve"> &lt;&lt; </w:t>
      </w:r>
      <w:proofErr w:type="spellStart"/>
      <w:r w:rsidRPr="009A06E1">
        <w:rPr>
          <w:rStyle w:val="TagStyle"/>
          <w:rtl/>
        </w:rPr>
        <w:t>יור</w:t>
      </w:r>
      <w:proofErr w:type="spellEnd"/>
      <w:r w:rsidRPr="009A06E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9A06E1">
        <w:rPr>
          <w:rStyle w:val="TagStyle"/>
          <w:rtl/>
        </w:rPr>
        <w:t xml:space="preserve"> &lt;&lt; </w:t>
      </w:r>
      <w:proofErr w:type="spellStart"/>
      <w:r w:rsidRPr="009A06E1">
        <w:rPr>
          <w:rStyle w:val="TagStyle"/>
          <w:rtl/>
        </w:rPr>
        <w:t>יור</w:t>
      </w:r>
      <w:proofErr w:type="spellEnd"/>
      <w:r w:rsidRPr="009A06E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62"/>
    </w:p>
    <w:p w:rsidR="009A06E1" w:rsidRDefault="009A06E1" w:rsidP="009A06E1">
      <w:pPr>
        <w:pStyle w:val="KeepWithNext"/>
        <w:rPr>
          <w:rtl/>
          <w:lang w:val="en-GB" w:eastAsia="he-IL"/>
        </w:rPr>
      </w:pPr>
    </w:p>
    <w:p w:rsidR="000E7033" w:rsidRDefault="009A06E1" w:rsidP="009A06E1">
      <w:pPr>
        <w:rPr>
          <w:rtl/>
          <w:lang w:val="en-GB"/>
        </w:rPr>
      </w:pPr>
      <w:bookmarkStart w:id="863" w:name="_ETM_Q1_4550194"/>
      <w:bookmarkStart w:id="864" w:name="_ETM_Q1_4550242"/>
      <w:bookmarkEnd w:id="863"/>
      <w:bookmarkEnd w:id="864"/>
      <w:r>
        <w:rPr>
          <w:rFonts w:hint="cs"/>
          <w:rtl/>
          <w:lang w:val="en-GB"/>
        </w:rPr>
        <w:t>אתה מחריג פה אמצעי תשלום שלא יהיה מוחרג לעולם</w:t>
      </w:r>
      <w:r w:rsidR="000E7033">
        <w:rPr>
          <w:rFonts w:hint="cs"/>
          <w:rtl/>
          <w:lang w:val="en-GB"/>
        </w:rPr>
        <w:t xml:space="preserve">, זה ודאי. </w:t>
      </w:r>
    </w:p>
    <w:p w:rsidR="000E7033" w:rsidRDefault="000E7033" w:rsidP="000E7033">
      <w:pPr>
        <w:ind w:firstLine="0"/>
        <w:rPr>
          <w:rtl/>
          <w:lang w:val="en-GB"/>
        </w:rPr>
      </w:pPr>
    </w:p>
    <w:p w:rsidR="009A06E1" w:rsidRDefault="009A06E1" w:rsidP="009A06E1">
      <w:pPr>
        <w:pStyle w:val="af9"/>
        <w:keepNext/>
        <w:rPr>
          <w:rtl/>
          <w:lang w:val="en-GB"/>
        </w:rPr>
      </w:pPr>
      <w:bookmarkStart w:id="865" w:name="ET_guest_נמרוד_הגלילי_128"/>
      <w:r w:rsidRPr="009A06E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נמרוד הגלילי:</w:t>
      </w:r>
      <w:r w:rsidRPr="009A06E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65"/>
    </w:p>
    <w:p w:rsidR="009A06E1" w:rsidRDefault="009A06E1" w:rsidP="009A06E1">
      <w:pPr>
        <w:pStyle w:val="KeepWithNext"/>
        <w:rPr>
          <w:rtl/>
          <w:lang w:val="en-GB"/>
        </w:rPr>
      </w:pPr>
    </w:p>
    <w:p w:rsidR="000E7033" w:rsidRDefault="000E7033" w:rsidP="009A06E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 אפשר </w:t>
      </w:r>
      <w:r w:rsidR="009A06E1">
        <w:rPr>
          <w:rFonts w:hint="cs"/>
          <w:rtl/>
          <w:lang w:val="en-GB"/>
        </w:rPr>
        <w:t>להתייחס אליהם כ</w:t>
      </w:r>
      <w:bookmarkStart w:id="866" w:name="_ETM_Q1_4554765"/>
      <w:bookmarkEnd w:id="866"/>
      <w:r w:rsidR="009A06E1">
        <w:rPr>
          <w:rFonts w:hint="cs"/>
          <w:rtl/>
          <w:lang w:val="en-GB"/>
        </w:rPr>
        <w:t>אל</w:t>
      </w:r>
      <w:r>
        <w:rPr>
          <w:rFonts w:hint="cs"/>
          <w:rtl/>
          <w:lang w:val="en-GB"/>
        </w:rPr>
        <w:t xml:space="preserve"> כרטיס אשראי. </w:t>
      </w:r>
    </w:p>
    <w:p w:rsidR="000E7033" w:rsidRDefault="000E7033" w:rsidP="000E7033">
      <w:pPr>
        <w:ind w:firstLine="0"/>
        <w:rPr>
          <w:rtl/>
          <w:lang w:val="en-GB"/>
        </w:rPr>
      </w:pPr>
    </w:p>
    <w:p w:rsidR="009A06E1" w:rsidRDefault="009A06E1" w:rsidP="009A06E1">
      <w:pPr>
        <w:pStyle w:val="af6"/>
        <w:keepNext/>
        <w:rPr>
          <w:rtl/>
          <w:lang w:val="en-GB"/>
        </w:rPr>
      </w:pPr>
      <w:bookmarkStart w:id="867" w:name="ET_yor_5765_129"/>
      <w:r w:rsidRPr="009A06E1">
        <w:rPr>
          <w:rStyle w:val="TagStyle"/>
          <w:rtl/>
        </w:rPr>
        <w:t xml:space="preserve"> &lt;&lt; </w:t>
      </w:r>
      <w:proofErr w:type="spellStart"/>
      <w:r w:rsidRPr="009A06E1">
        <w:rPr>
          <w:rStyle w:val="TagStyle"/>
          <w:rtl/>
        </w:rPr>
        <w:t>יור</w:t>
      </w:r>
      <w:proofErr w:type="spellEnd"/>
      <w:r w:rsidRPr="009A06E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9A06E1">
        <w:rPr>
          <w:rStyle w:val="TagStyle"/>
          <w:rtl/>
        </w:rPr>
        <w:t xml:space="preserve"> &lt;&lt; </w:t>
      </w:r>
      <w:proofErr w:type="spellStart"/>
      <w:r w:rsidRPr="009A06E1">
        <w:rPr>
          <w:rStyle w:val="TagStyle"/>
          <w:rtl/>
        </w:rPr>
        <w:t>יור</w:t>
      </w:r>
      <w:proofErr w:type="spellEnd"/>
      <w:r w:rsidRPr="009A06E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67"/>
    </w:p>
    <w:p w:rsidR="009A06E1" w:rsidRDefault="009A06E1" w:rsidP="009A06E1">
      <w:pPr>
        <w:pStyle w:val="KeepWithNext"/>
        <w:rPr>
          <w:rtl/>
          <w:lang w:val="en-GB" w:eastAsia="he-IL"/>
        </w:rPr>
      </w:pPr>
    </w:p>
    <w:p w:rsidR="000E7033" w:rsidRDefault="009A06E1" w:rsidP="00360B3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ויכוח שתשאיר בצד. </w:t>
      </w:r>
      <w:r w:rsidR="000E7033">
        <w:rPr>
          <w:rFonts w:hint="cs"/>
          <w:rtl/>
          <w:lang w:val="en-GB"/>
        </w:rPr>
        <w:t>אנחנו</w:t>
      </w:r>
      <w:r>
        <w:rPr>
          <w:rFonts w:hint="cs"/>
          <w:rtl/>
          <w:lang w:val="en-GB"/>
        </w:rPr>
        <w:t xml:space="preserve"> </w:t>
      </w:r>
      <w:r w:rsidR="000E7033">
        <w:rPr>
          <w:rFonts w:hint="cs"/>
          <w:rtl/>
          <w:lang w:val="en-GB"/>
        </w:rPr>
        <w:t>עו</w:t>
      </w:r>
      <w:r>
        <w:rPr>
          <w:rFonts w:hint="cs"/>
          <w:rtl/>
          <w:lang w:val="en-GB"/>
        </w:rPr>
        <w:t>שים פה החרגה לסוג תשלום מסוים, כשב</w:t>
      </w:r>
      <w:r w:rsidR="000E7033">
        <w:rPr>
          <w:rFonts w:hint="cs"/>
          <w:rtl/>
          <w:lang w:val="en-GB"/>
        </w:rPr>
        <w:t xml:space="preserve">החרגה </w:t>
      </w:r>
      <w:r w:rsidR="00360B37">
        <w:rPr>
          <w:rFonts w:hint="cs"/>
          <w:rtl/>
          <w:lang w:val="en-GB"/>
        </w:rPr>
        <w:t>ה</w:t>
      </w:r>
      <w:r w:rsidR="000E7033">
        <w:rPr>
          <w:rFonts w:hint="cs"/>
          <w:rtl/>
          <w:lang w:val="en-GB"/>
        </w:rPr>
        <w:t>זאת יש בעייתיות. הח</w:t>
      </w:r>
      <w:r>
        <w:rPr>
          <w:rFonts w:hint="cs"/>
          <w:rtl/>
          <w:lang w:val="en-GB"/>
        </w:rPr>
        <w:t>"כים העלו את הבעייתיות</w:t>
      </w:r>
      <w:r w:rsidR="000E7033">
        <w:rPr>
          <w:rFonts w:hint="cs"/>
          <w:rtl/>
          <w:lang w:val="en-GB"/>
        </w:rPr>
        <w:t>, אני העלית</w:t>
      </w:r>
      <w:r>
        <w:rPr>
          <w:rFonts w:hint="cs"/>
          <w:rtl/>
          <w:lang w:val="en-GB"/>
        </w:rPr>
        <w:t>י,</w:t>
      </w:r>
      <w:r w:rsidR="000E7033">
        <w:rPr>
          <w:rFonts w:hint="cs"/>
          <w:rtl/>
          <w:lang w:val="en-GB"/>
        </w:rPr>
        <w:t xml:space="preserve"> אחרי</w:t>
      </w:r>
      <w:r>
        <w:rPr>
          <w:rFonts w:hint="cs"/>
          <w:rtl/>
          <w:lang w:val="en-GB"/>
        </w:rPr>
        <w:t>ם העלו.</w:t>
      </w:r>
      <w:r w:rsidR="000E703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המידתיות היא בכך ש</w:t>
      </w:r>
      <w:r w:rsidR="000E7033">
        <w:rPr>
          <w:rFonts w:hint="cs"/>
          <w:rtl/>
          <w:lang w:val="en-GB"/>
        </w:rPr>
        <w:t xml:space="preserve">מאפשרים את ההחרגה, </w:t>
      </w:r>
      <w:r>
        <w:rPr>
          <w:rFonts w:hint="cs"/>
          <w:rtl/>
          <w:lang w:val="en-GB"/>
        </w:rPr>
        <w:t xml:space="preserve">רק </w:t>
      </w:r>
      <w:r w:rsidR="000E7033">
        <w:rPr>
          <w:rFonts w:hint="cs"/>
          <w:rtl/>
          <w:lang w:val="en-GB"/>
        </w:rPr>
        <w:t>דורשים מה</w:t>
      </w:r>
      <w:r>
        <w:rPr>
          <w:rFonts w:hint="cs"/>
          <w:rtl/>
          <w:lang w:val="en-GB"/>
        </w:rPr>
        <w:t xml:space="preserve">ממשלה </w:t>
      </w:r>
      <w:r w:rsidR="00360B37">
        <w:rPr>
          <w:rFonts w:hint="cs"/>
          <w:rtl/>
          <w:lang w:val="en-GB"/>
        </w:rPr>
        <w:t>חשיבה כוללנית, שלמה</w:t>
      </w:r>
      <w:r w:rsidR="000E7033">
        <w:rPr>
          <w:rFonts w:hint="cs"/>
          <w:rtl/>
          <w:lang w:val="en-GB"/>
        </w:rPr>
        <w:t>, שיטתי</w:t>
      </w:r>
      <w:r>
        <w:rPr>
          <w:rFonts w:hint="cs"/>
          <w:rtl/>
          <w:lang w:val="en-GB"/>
        </w:rPr>
        <w:t xml:space="preserve">ת, שוויונית, ארוכת טווח. הממשלה </w:t>
      </w:r>
      <w:r w:rsidR="000E7033">
        <w:rPr>
          <w:rFonts w:hint="cs"/>
          <w:rtl/>
          <w:lang w:val="en-GB"/>
        </w:rPr>
        <w:t xml:space="preserve">תביא חוק </w:t>
      </w:r>
      <w:r>
        <w:rPr>
          <w:rFonts w:hint="cs"/>
          <w:rtl/>
          <w:lang w:val="en-GB"/>
        </w:rPr>
        <w:t xml:space="preserve">שיהיה </w:t>
      </w:r>
      <w:r w:rsidR="000E7033">
        <w:rPr>
          <w:rFonts w:hint="cs"/>
          <w:rtl/>
          <w:lang w:val="en-GB"/>
        </w:rPr>
        <w:t>בתוקף ל</w:t>
      </w:r>
      <w:r>
        <w:rPr>
          <w:rFonts w:hint="cs"/>
          <w:rtl/>
          <w:lang w:val="en-GB"/>
        </w:rPr>
        <w:t>-100 שנה, לא לשנה, ועד א</w:t>
      </w:r>
      <w:r w:rsidR="000E7033">
        <w:rPr>
          <w:rFonts w:hint="cs"/>
          <w:rtl/>
          <w:lang w:val="en-GB"/>
        </w:rPr>
        <w:t xml:space="preserve">ז אנחנו רוצים </w:t>
      </w:r>
      <w:r>
        <w:rPr>
          <w:rFonts w:hint="cs"/>
          <w:rtl/>
          <w:lang w:val="en-GB"/>
        </w:rPr>
        <w:t>לדעת שנעשית הבקרה הזאת על התחום הזה.</w:t>
      </w:r>
      <w:r w:rsidR="000E703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התחום </w:t>
      </w:r>
      <w:bookmarkStart w:id="868" w:name="_ETM_Q1_4590873"/>
      <w:bookmarkEnd w:id="868"/>
      <w:r>
        <w:rPr>
          <w:rFonts w:hint="cs"/>
          <w:rtl/>
          <w:lang w:val="en-GB"/>
        </w:rPr>
        <w:t xml:space="preserve">הזה משתנה, </w:t>
      </w:r>
      <w:r w:rsidR="000E7033">
        <w:rPr>
          <w:rFonts w:hint="cs"/>
          <w:rtl/>
          <w:lang w:val="en-GB"/>
        </w:rPr>
        <w:t xml:space="preserve">פתאום יש ביט, </w:t>
      </w:r>
      <w:r>
        <w:rPr>
          <w:rFonts w:hint="cs"/>
          <w:rtl/>
          <w:lang w:val="en-GB"/>
        </w:rPr>
        <w:t xml:space="preserve">פתאום יש </w:t>
      </w:r>
      <w:r w:rsidR="000E7033">
        <w:rPr>
          <w:rFonts w:hint="cs"/>
          <w:rtl/>
          <w:lang w:val="en-GB"/>
        </w:rPr>
        <w:t>עולמות. יכו</w:t>
      </w:r>
      <w:r>
        <w:rPr>
          <w:rFonts w:hint="cs"/>
          <w:rtl/>
          <w:lang w:val="en-GB"/>
        </w:rPr>
        <w:t>ל</w:t>
      </w:r>
      <w:r w:rsidR="000E7033">
        <w:rPr>
          <w:rFonts w:hint="cs"/>
          <w:rtl/>
          <w:lang w:val="en-GB"/>
        </w:rPr>
        <w:t xml:space="preserve"> להיות שכיזמים תגידו שעבר זמנו של המסלול הזה</w:t>
      </w:r>
      <w:r w:rsidR="00360B3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והתחיל מסלול אחר.</w:t>
      </w:r>
    </w:p>
    <w:p w:rsidR="000E7033" w:rsidRDefault="000E7033" w:rsidP="000E7033">
      <w:pPr>
        <w:ind w:firstLine="0"/>
        <w:rPr>
          <w:rtl/>
          <w:lang w:val="en-GB"/>
        </w:rPr>
      </w:pPr>
    </w:p>
    <w:p w:rsidR="009A06E1" w:rsidRDefault="009A06E1" w:rsidP="000E7033">
      <w:pPr>
        <w:ind w:firstLine="0"/>
        <w:rPr>
          <w:rtl/>
          <w:lang w:val="en-GB"/>
        </w:rPr>
      </w:pPr>
    </w:p>
    <w:p w:rsidR="009A06E1" w:rsidRDefault="009A06E1" w:rsidP="009A06E1">
      <w:pPr>
        <w:pStyle w:val="af9"/>
        <w:keepNext/>
        <w:rPr>
          <w:rtl/>
          <w:lang w:val="en-GB"/>
        </w:rPr>
      </w:pPr>
      <w:bookmarkStart w:id="869" w:name="ET_guest_נמרוד_הגלילי_130"/>
      <w:r w:rsidRPr="009A06E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נמרוד הגלילי:</w:t>
      </w:r>
      <w:r w:rsidRPr="009A06E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69"/>
    </w:p>
    <w:p w:rsidR="009A06E1" w:rsidRDefault="009A06E1" w:rsidP="009A06E1">
      <w:pPr>
        <w:pStyle w:val="KeepWithNext"/>
        <w:rPr>
          <w:rtl/>
          <w:lang w:val="en-GB"/>
        </w:rPr>
      </w:pPr>
    </w:p>
    <w:p w:rsidR="000E7033" w:rsidRDefault="000E7033" w:rsidP="009A06E1">
      <w:pPr>
        <w:rPr>
          <w:rtl/>
          <w:lang w:val="en-GB"/>
        </w:rPr>
      </w:pPr>
      <w:r>
        <w:rPr>
          <w:rFonts w:hint="cs"/>
          <w:rtl/>
          <w:lang w:val="en-GB"/>
        </w:rPr>
        <w:t>שבסוף לא נפגע</w:t>
      </w:r>
      <w:r w:rsidR="00A77E9C">
        <w:rPr>
          <w:rFonts w:hint="cs"/>
          <w:rtl/>
          <w:lang w:val="en-GB"/>
        </w:rPr>
        <w:t xml:space="preserve"> </w:t>
      </w:r>
      <w:r w:rsidR="003B5DF9">
        <w:rPr>
          <w:rFonts w:hint="cs"/>
          <w:rtl/>
          <w:lang w:val="en-GB"/>
        </w:rPr>
        <w:t xml:space="preserve">בגלל כל השינויים </w:t>
      </w:r>
      <w:bookmarkStart w:id="870" w:name="_ETM_Q1_4602170"/>
      <w:bookmarkEnd w:id="870"/>
      <w:r w:rsidR="003B5DF9">
        <w:rPr>
          <w:rFonts w:hint="cs"/>
          <w:rtl/>
          <w:lang w:val="en-GB"/>
        </w:rPr>
        <w:t xml:space="preserve">האלה במי שמקבל את התווים. </w:t>
      </w:r>
    </w:p>
    <w:p w:rsidR="000E7033" w:rsidRDefault="000E7033" w:rsidP="000E7033">
      <w:pPr>
        <w:ind w:firstLine="0"/>
        <w:rPr>
          <w:rtl/>
          <w:lang w:val="en-GB"/>
        </w:rPr>
      </w:pPr>
    </w:p>
    <w:p w:rsidR="003B5DF9" w:rsidRDefault="003B5DF9" w:rsidP="003B5DF9">
      <w:pPr>
        <w:pStyle w:val="af6"/>
        <w:keepNext/>
        <w:rPr>
          <w:rtl/>
          <w:lang w:val="en-GB"/>
        </w:rPr>
      </w:pPr>
      <w:bookmarkStart w:id="871" w:name="_ETM_Q1_4610316"/>
      <w:bookmarkStart w:id="872" w:name="ET_yor_5765_131"/>
      <w:bookmarkEnd w:id="871"/>
      <w:r w:rsidRPr="003B5DF9">
        <w:rPr>
          <w:rStyle w:val="TagStyle"/>
          <w:rtl/>
        </w:rPr>
        <w:t xml:space="preserve"> &lt;&lt; </w:t>
      </w:r>
      <w:proofErr w:type="spellStart"/>
      <w:r w:rsidRPr="003B5DF9">
        <w:rPr>
          <w:rStyle w:val="TagStyle"/>
          <w:rtl/>
        </w:rPr>
        <w:t>יור</w:t>
      </w:r>
      <w:proofErr w:type="spellEnd"/>
      <w:r w:rsidRPr="003B5DF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3B5DF9">
        <w:rPr>
          <w:rStyle w:val="TagStyle"/>
          <w:rtl/>
        </w:rPr>
        <w:t xml:space="preserve"> &lt;&lt; </w:t>
      </w:r>
      <w:proofErr w:type="spellStart"/>
      <w:r w:rsidRPr="003B5DF9">
        <w:rPr>
          <w:rStyle w:val="TagStyle"/>
          <w:rtl/>
        </w:rPr>
        <w:t>יור</w:t>
      </w:r>
      <w:proofErr w:type="spellEnd"/>
      <w:r w:rsidRPr="003B5DF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72"/>
    </w:p>
    <w:p w:rsidR="003B5DF9" w:rsidRDefault="003B5DF9" w:rsidP="003B5DF9">
      <w:pPr>
        <w:pStyle w:val="KeepWithNext"/>
        <w:rPr>
          <w:rtl/>
          <w:lang w:val="en-GB" w:eastAsia="he-IL"/>
        </w:rPr>
      </w:pPr>
    </w:p>
    <w:p w:rsidR="000E7033" w:rsidRDefault="003B5DF9" w:rsidP="00963ACA">
      <w:pPr>
        <w:rPr>
          <w:rtl/>
          <w:lang w:val="en-GB"/>
        </w:rPr>
      </w:pPr>
      <w:bookmarkStart w:id="873" w:name="_ETM_Q1_4610856"/>
      <w:bookmarkStart w:id="874" w:name="_ETM_Q1_4610886"/>
      <w:bookmarkEnd w:id="873"/>
      <w:bookmarkEnd w:id="874"/>
      <w:r>
        <w:rPr>
          <w:rFonts w:hint="cs"/>
          <w:rtl/>
          <w:lang w:val="en-GB"/>
        </w:rPr>
        <w:t>משתדלים לא לפגוע</w:t>
      </w:r>
      <w:r w:rsidR="00963ACA">
        <w:rPr>
          <w:rFonts w:hint="cs"/>
          <w:rtl/>
          <w:lang w:val="en-GB"/>
        </w:rPr>
        <w:t xml:space="preserve">. </w:t>
      </w:r>
      <w:r w:rsidR="000710FE">
        <w:rPr>
          <w:rFonts w:hint="cs"/>
          <w:rtl/>
          <w:lang w:val="en-GB"/>
        </w:rPr>
        <w:t>אנחנו נותנים</w:t>
      </w:r>
      <w:r w:rsidR="000E7033">
        <w:rPr>
          <w:rFonts w:hint="cs"/>
          <w:rtl/>
          <w:lang w:val="en-GB"/>
        </w:rPr>
        <w:t xml:space="preserve"> שנה וחצי. יש פה אי</w:t>
      </w:r>
      <w:r w:rsidR="000710FE">
        <w:rPr>
          <w:rFonts w:hint="cs"/>
          <w:rtl/>
          <w:lang w:val="en-GB"/>
        </w:rPr>
        <w:t>נ</w:t>
      </w:r>
      <w:r w:rsidR="000E7033">
        <w:rPr>
          <w:rFonts w:hint="cs"/>
          <w:rtl/>
          <w:lang w:val="en-GB"/>
        </w:rPr>
        <w:t xml:space="preserve">טרס ציבורי, יש </w:t>
      </w:r>
      <w:r w:rsidR="000710FE">
        <w:rPr>
          <w:rFonts w:hint="cs"/>
          <w:rtl/>
          <w:lang w:val="en-GB"/>
        </w:rPr>
        <w:t xml:space="preserve">פה צרכנים. טוב שיש </w:t>
      </w:r>
      <w:r w:rsidR="000E7033">
        <w:rPr>
          <w:rFonts w:hint="cs"/>
          <w:rtl/>
          <w:lang w:val="en-GB"/>
        </w:rPr>
        <w:t>ש</w:t>
      </w:r>
      <w:r w:rsidR="000710FE">
        <w:rPr>
          <w:rFonts w:hint="cs"/>
          <w:rtl/>
          <w:lang w:val="en-GB"/>
        </w:rPr>
        <w:t>וברי תשלום, טוב שי</w:t>
      </w:r>
      <w:r w:rsidR="000E7033">
        <w:rPr>
          <w:rFonts w:hint="cs"/>
          <w:rtl/>
          <w:lang w:val="en-GB"/>
        </w:rPr>
        <w:t>ש</w:t>
      </w:r>
      <w:r w:rsidR="000710FE">
        <w:rPr>
          <w:rFonts w:hint="cs"/>
          <w:rtl/>
          <w:lang w:val="en-GB"/>
        </w:rPr>
        <w:t xml:space="preserve"> מת</w:t>
      </w:r>
      <w:r w:rsidR="000E7033">
        <w:rPr>
          <w:rFonts w:hint="cs"/>
          <w:rtl/>
          <w:lang w:val="en-GB"/>
        </w:rPr>
        <w:t xml:space="preserve">נות, טוב שיש </w:t>
      </w:r>
      <w:proofErr w:type="spellStart"/>
      <w:r w:rsidR="000E7033">
        <w:rPr>
          <w:rFonts w:hint="cs"/>
          <w:rtl/>
          <w:lang w:val="en-GB"/>
        </w:rPr>
        <w:t>גיפט</w:t>
      </w:r>
      <w:proofErr w:type="spellEnd"/>
      <w:r w:rsidR="000E7033">
        <w:rPr>
          <w:rFonts w:hint="cs"/>
          <w:rtl/>
          <w:lang w:val="en-GB"/>
        </w:rPr>
        <w:t xml:space="preserve"> קארד. לא קיבלתי </w:t>
      </w:r>
      <w:r w:rsidR="00963ACA">
        <w:rPr>
          <w:rFonts w:hint="cs"/>
          <w:rtl/>
          <w:lang w:val="en-GB"/>
        </w:rPr>
        <w:t xml:space="preserve">תשובה על כמה כסף הלך ליזמים האלה לאורך </w:t>
      </w:r>
      <w:bookmarkStart w:id="875" w:name="_ETM_Q1_4649647"/>
      <w:bookmarkEnd w:id="875"/>
      <w:r w:rsidR="00963ACA">
        <w:rPr>
          <w:rFonts w:hint="cs"/>
          <w:rtl/>
          <w:lang w:val="en-GB"/>
        </w:rPr>
        <w:t>השנים. אולי זה 10%</w:t>
      </w:r>
      <w:r w:rsidR="000E7033">
        <w:rPr>
          <w:rFonts w:hint="cs"/>
          <w:rtl/>
          <w:lang w:val="en-GB"/>
        </w:rPr>
        <w:t xml:space="preserve">. </w:t>
      </w:r>
    </w:p>
    <w:p w:rsidR="000E7033" w:rsidRDefault="000E7033" w:rsidP="000E7033">
      <w:pPr>
        <w:ind w:firstLine="0"/>
        <w:rPr>
          <w:rtl/>
          <w:lang w:val="en-GB"/>
        </w:rPr>
      </w:pPr>
    </w:p>
    <w:p w:rsidR="00963ACA" w:rsidRDefault="00963ACA" w:rsidP="00963ACA">
      <w:pPr>
        <w:pStyle w:val="af9"/>
        <w:keepNext/>
        <w:rPr>
          <w:rtl/>
          <w:lang w:val="en-GB"/>
        </w:rPr>
      </w:pPr>
      <w:bookmarkStart w:id="876" w:name="ET_guest_נמרוד_הגלילי_132"/>
      <w:r w:rsidRPr="00963AC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נמרוד הגלילי:</w:t>
      </w:r>
      <w:r w:rsidRPr="00963AC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76"/>
    </w:p>
    <w:p w:rsidR="00963ACA" w:rsidRDefault="00963ACA" w:rsidP="00963ACA">
      <w:pPr>
        <w:pStyle w:val="KeepWithNext"/>
        <w:rPr>
          <w:rtl/>
          <w:lang w:val="en-GB"/>
        </w:rPr>
      </w:pPr>
    </w:p>
    <w:p w:rsidR="00963ACA" w:rsidRDefault="00963ACA" w:rsidP="00963AC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ממש לא. </w:t>
      </w:r>
    </w:p>
    <w:p w:rsidR="009C3E61" w:rsidRDefault="009C3E61" w:rsidP="009C3E61">
      <w:pPr>
        <w:ind w:firstLine="0"/>
        <w:rPr>
          <w:rtl/>
          <w:lang w:val="en-GB"/>
        </w:rPr>
      </w:pPr>
      <w:bookmarkStart w:id="877" w:name="_ETM_Q1_4652860"/>
      <w:bookmarkStart w:id="878" w:name="_ETM_Q1_4652916"/>
      <w:bookmarkEnd w:id="877"/>
      <w:bookmarkEnd w:id="878"/>
    </w:p>
    <w:p w:rsidR="009C3E61" w:rsidRDefault="009C3E61" w:rsidP="009C3E61">
      <w:pPr>
        <w:pStyle w:val="af6"/>
        <w:keepNext/>
        <w:rPr>
          <w:rtl/>
          <w:lang w:val="en-GB"/>
        </w:rPr>
      </w:pPr>
      <w:bookmarkStart w:id="879" w:name="_ETM_Q1_4653467"/>
      <w:bookmarkStart w:id="880" w:name="_ETM_Q1_4653518"/>
      <w:bookmarkStart w:id="881" w:name="_ETM_Q1_4654377"/>
      <w:bookmarkStart w:id="882" w:name="ET_yor_5765_133"/>
      <w:bookmarkEnd w:id="879"/>
      <w:bookmarkEnd w:id="880"/>
      <w:bookmarkEnd w:id="881"/>
      <w:r w:rsidRPr="009C3E61">
        <w:rPr>
          <w:rStyle w:val="TagStyle"/>
          <w:rtl/>
        </w:rPr>
        <w:t xml:space="preserve"> &lt;&lt; </w:t>
      </w:r>
      <w:proofErr w:type="spellStart"/>
      <w:r w:rsidRPr="009C3E61">
        <w:rPr>
          <w:rStyle w:val="TagStyle"/>
          <w:rtl/>
        </w:rPr>
        <w:t>יור</w:t>
      </w:r>
      <w:proofErr w:type="spellEnd"/>
      <w:r w:rsidRPr="009C3E6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9C3E61">
        <w:rPr>
          <w:rStyle w:val="TagStyle"/>
          <w:rtl/>
        </w:rPr>
        <w:t xml:space="preserve"> &lt;&lt; </w:t>
      </w:r>
      <w:proofErr w:type="spellStart"/>
      <w:r w:rsidRPr="009C3E61">
        <w:rPr>
          <w:rStyle w:val="TagStyle"/>
          <w:rtl/>
        </w:rPr>
        <w:t>יור</w:t>
      </w:r>
      <w:proofErr w:type="spellEnd"/>
      <w:r w:rsidRPr="009C3E6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82"/>
    </w:p>
    <w:p w:rsidR="009C3E61" w:rsidRDefault="009C3E61" w:rsidP="009C3E61">
      <w:pPr>
        <w:pStyle w:val="KeepWithNext"/>
        <w:rPr>
          <w:rtl/>
          <w:lang w:val="en-GB" w:eastAsia="he-IL"/>
        </w:rPr>
      </w:pPr>
    </w:p>
    <w:p w:rsidR="009C3E61" w:rsidRPr="009C3E61" w:rsidRDefault="009C3E61" w:rsidP="009C3E61">
      <w:pPr>
        <w:rPr>
          <w:rtl/>
          <w:lang w:val="en-GB" w:eastAsia="he-IL"/>
        </w:rPr>
      </w:pPr>
      <w:bookmarkStart w:id="883" w:name="_ETM_Q1_4654869"/>
      <w:bookmarkStart w:id="884" w:name="_ETM_Q1_4654915"/>
      <w:bookmarkEnd w:id="883"/>
      <w:bookmarkEnd w:id="884"/>
      <w:r>
        <w:rPr>
          <w:rFonts w:hint="cs"/>
          <w:rtl/>
          <w:lang w:val="en-GB" w:eastAsia="he-IL"/>
        </w:rPr>
        <w:t>אני לא יודע.</w:t>
      </w:r>
    </w:p>
    <w:p w:rsidR="000E7033" w:rsidRDefault="000E7033" w:rsidP="000E7033">
      <w:pPr>
        <w:ind w:firstLine="0"/>
        <w:rPr>
          <w:rtl/>
          <w:lang w:val="en-GB"/>
        </w:rPr>
      </w:pPr>
    </w:p>
    <w:p w:rsidR="009C3E61" w:rsidRDefault="009C3E61" w:rsidP="009C3E61">
      <w:pPr>
        <w:pStyle w:val="af9"/>
        <w:keepNext/>
        <w:rPr>
          <w:rtl/>
          <w:lang w:val="en-GB"/>
        </w:rPr>
      </w:pPr>
      <w:bookmarkStart w:id="885" w:name="_ETM_Q1_4655505"/>
      <w:bookmarkStart w:id="886" w:name="_ETM_Q1_4655561"/>
      <w:bookmarkStart w:id="887" w:name="ET_guest_לירון_מאוטנר_לוגסי_134"/>
      <w:bookmarkEnd w:id="885"/>
      <w:bookmarkEnd w:id="886"/>
      <w:r w:rsidRPr="009C3E6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לירון </w:t>
      </w:r>
      <w:proofErr w:type="spellStart"/>
      <w:r>
        <w:rPr>
          <w:rtl/>
          <w:lang w:val="en-GB"/>
        </w:rPr>
        <w:t>מאוטנר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לוגסי</w:t>
      </w:r>
      <w:proofErr w:type="spellEnd"/>
      <w:r>
        <w:rPr>
          <w:rtl/>
          <w:lang w:val="en-GB"/>
        </w:rPr>
        <w:t>:</w:t>
      </w:r>
      <w:r w:rsidRPr="009C3E6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87"/>
    </w:p>
    <w:p w:rsidR="009C3E61" w:rsidRDefault="009C3E61" w:rsidP="009C3E61">
      <w:pPr>
        <w:pStyle w:val="KeepWithNext"/>
        <w:rPr>
          <w:rtl/>
          <w:lang w:val="en-GB"/>
        </w:rPr>
      </w:pPr>
    </w:p>
    <w:p w:rsidR="009C3E61" w:rsidRPr="009C3E61" w:rsidRDefault="009C3E61" w:rsidP="009C3E61">
      <w:pPr>
        <w:rPr>
          <w:rtl/>
          <w:lang w:val="en-GB"/>
        </w:rPr>
      </w:pPr>
      <w:r>
        <w:rPr>
          <w:rFonts w:hint="cs"/>
          <w:rtl/>
          <w:lang w:val="en-GB"/>
        </w:rPr>
        <w:t>אמרנו את האחוזים.</w:t>
      </w:r>
    </w:p>
    <w:p w:rsidR="009C3E61" w:rsidRDefault="009C3E61" w:rsidP="000E7033">
      <w:pPr>
        <w:ind w:firstLine="0"/>
        <w:rPr>
          <w:rtl/>
          <w:lang w:val="en-GB"/>
        </w:rPr>
      </w:pPr>
      <w:bookmarkStart w:id="888" w:name="_ETM_Q1_4656625"/>
      <w:bookmarkEnd w:id="888"/>
    </w:p>
    <w:p w:rsidR="009C3E61" w:rsidRDefault="009C3E61" w:rsidP="009C3E61">
      <w:pPr>
        <w:pStyle w:val="af6"/>
        <w:keepNext/>
        <w:rPr>
          <w:rtl/>
          <w:lang w:val="en-GB"/>
        </w:rPr>
      </w:pPr>
      <w:bookmarkStart w:id="889" w:name="_ETM_Q1_4656737"/>
      <w:bookmarkStart w:id="890" w:name="_ETM_Q1_4658399"/>
      <w:bookmarkStart w:id="891" w:name="ET_yor_5765_135"/>
      <w:bookmarkEnd w:id="889"/>
      <w:bookmarkEnd w:id="890"/>
      <w:r w:rsidRPr="009C3E61">
        <w:rPr>
          <w:rStyle w:val="TagStyle"/>
          <w:rtl/>
        </w:rPr>
        <w:t xml:space="preserve"> &lt;&lt; </w:t>
      </w:r>
      <w:proofErr w:type="spellStart"/>
      <w:r w:rsidRPr="009C3E61">
        <w:rPr>
          <w:rStyle w:val="TagStyle"/>
          <w:rtl/>
        </w:rPr>
        <w:t>יור</w:t>
      </w:r>
      <w:proofErr w:type="spellEnd"/>
      <w:r w:rsidRPr="009C3E6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9C3E61">
        <w:rPr>
          <w:rStyle w:val="TagStyle"/>
          <w:rtl/>
        </w:rPr>
        <w:t xml:space="preserve"> &lt;&lt; </w:t>
      </w:r>
      <w:proofErr w:type="spellStart"/>
      <w:r w:rsidRPr="009C3E61">
        <w:rPr>
          <w:rStyle w:val="TagStyle"/>
          <w:rtl/>
        </w:rPr>
        <w:t>יור</w:t>
      </w:r>
      <w:proofErr w:type="spellEnd"/>
      <w:r w:rsidRPr="009C3E6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91"/>
    </w:p>
    <w:p w:rsidR="009C3E61" w:rsidRDefault="009C3E61" w:rsidP="009C3E61">
      <w:pPr>
        <w:pStyle w:val="KeepWithNext"/>
        <w:rPr>
          <w:rtl/>
          <w:lang w:val="en-GB" w:eastAsia="he-IL"/>
        </w:rPr>
      </w:pPr>
    </w:p>
    <w:p w:rsidR="009C3E61" w:rsidRDefault="009C3E61" w:rsidP="009C3E61">
      <w:pPr>
        <w:rPr>
          <w:rtl/>
          <w:lang w:val="en-GB"/>
        </w:rPr>
      </w:pPr>
      <w:bookmarkStart w:id="892" w:name="_ETM_Q1_4658895"/>
      <w:bookmarkStart w:id="893" w:name="_ETM_Q1_4658940"/>
      <w:bookmarkStart w:id="894" w:name="_ETM_Q1_4655157"/>
      <w:bookmarkStart w:id="895" w:name="_ETM_Q1_4655286"/>
      <w:bookmarkEnd w:id="892"/>
      <w:bookmarkEnd w:id="893"/>
      <w:bookmarkEnd w:id="894"/>
      <w:bookmarkEnd w:id="895"/>
      <w:r>
        <w:rPr>
          <w:rFonts w:hint="cs"/>
          <w:rtl/>
          <w:lang w:val="en-GB"/>
        </w:rPr>
        <w:t xml:space="preserve">אמרת שבשנה הראשונה מנוצלים 96% עד 97%. </w:t>
      </w:r>
    </w:p>
    <w:p w:rsidR="009C3E61" w:rsidRDefault="009C3E61" w:rsidP="009C3E61">
      <w:pPr>
        <w:rPr>
          <w:rtl/>
          <w:lang w:val="en-GB"/>
        </w:rPr>
      </w:pPr>
      <w:bookmarkStart w:id="896" w:name="_ETM_Q1_4660739"/>
      <w:bookmarkStart w:id="897" w:name="_ETM_Q1_4660783"/>
      <w:bookmarkEnd w:id="896"/>
      <w:bookmarkEnd w:id="897"/>
    </w:p>
    <w:p w:rsidR="009C3E61" w:rsidRDefault="009C3E61" w:rsidP="009C3E61">
      <w:pPr>
        <w:pStyle w:val="af9"/>
        <w:keepNext/>
        <w:rPr>
          <w:rtl/>
          <w:lang w:val="en-GB"/>
        </w:rPr>
      </w:pPr>
      <w:bookmarkStart w:id="898" w:name="_ETM_Q1_4660910"/>
      <w:bookmarkStart w:id="899" w:name="_ETM_Q1_4660956"/>
      <w:bookmarkStart w:id="900" w:name="_ETM_Q1_4661063"/>
      <w:bookmarkStart w:id="901" w:name="ET_guest_לירון_מאוטנר_לוגסי_136"/>
      <w:bookmarkEnd w:id="898"/>
      <w:bookmarkEnd w:id="899"/>
      <w:bookmarkEnd w:id="900"/>
      <w:r w:rsidRPr="009C3E6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לירון </w:t>
      </w:r>
      <w:proofErr w:type="spellStart"/>
      <w:r>
        <w:rPr>
          <w:rtl/>
          <w:lang w:val="en-GB"/>
        </w:rPr>
        <w:t>מאוטנר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לוגסי</w:t>
      </w:r>
      <w:proofErr w:type="spellEnd"/>
      <w:r>
        <w:rPr>
          <w:rtl/>
          <w:lang w:val="en-GB"/>
        </w:rPr>
        <w:t>:</w:t>
      </w:r>
      <w:r w:rsidRPr="009C3E6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01"/>
    </w:p>
    <w:p w:rsidR="009C3E61" w:rsidRDefault="009C3E61" w:rsidP="009C3E61">
      <w:pPr>
        <w:pStyle w:val="KeepWithNext"/>
        <w:rPr>
          <w:rtl/>
          <w:lang w:val="en-GB"/>
        </w:rPr>
      </w:pPr>
    </w:p>
    <w:p w:rsidR="009C3E61" w:rsidRDefault="009C3E61" w:rsidP="009C3E61">
      <w:pPr>
        <w:rPr>
          <w:rtl/>
          <w:lang w:val="en-GB"/>
        </w:rPr>
      </w:pPr>
      <w:r>
        <w:rPr>
          <w:rFonts w:hint="cs"/>
          <w:rtl/>
          <w:lang w:val="en-GB"/>
        </w:rPr>
        <w:t>96% עד 98% ב-18 חודשים.</w:t>
      </w:r>
    </w:p>
    <w:p w:rsidR="009C3E61" w:rsidRDefault="009C3E61" w:rsidP="009C3E61">
      <w:pPr>
        <w:ind w:firstLine="0"/>
        <w:rPr>
          <w:rtl/>
          <w:lang w:val="en-GB"/>
        </w:rPr>
      </w:pPr>
    </w:p>
    <w:p w:rsidR="00177DAF" w:rsidRDefault="00177DAF" w:rsidP="00177DAF">
      <w:pPr>
        <w:pStyle w:val="af6"/>
        <w:keepNext/>
        <w:rPr>
          <w:rtl/>
          <w:lang w:val="en-GB"/>
        </w:rPr>
      </w:pPr>
      <w:bookmarkStart w:id="902" w:name="_ETM_Q1_4664430"/>
      <w:bookmarkStart w:id="903" w:name="ET_yor_5765_137"/>
      <w:bookmarkEnd w:id="902"/>
      <w:r w:rsidRPr="00177DAF">
        <w:rPr>
          <w:rStyle w:val="TagStyle"/>
          <w:rtl/>
        </w:rPr>
        <w:t xml:space="preserve"> &lt;&lt; </w:t>
      </w:r>
      <w:proofErr w:type="spellStart"/>
      <w:r w:rsidRPr="00177DAF">
        <w:rPr>
          <w:rStyle w:val="TagStyle"/>
          <w:rtl/>
        </w:rPr>
        <w:t>יור</w:t>
      </w:r>
      <w:proofErr w:type="spellEnd"/>
      <w:r w:rsidRPr="00177DA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177DAF">
        <w:rPr>
          <w:rStyle w:val="TagStyle"/>
          <w:rtl/>
        </w:rPr>
        <w:t xml:space="preserve"> &lt;&lt; </w:t>
      </w:r>
      <w:proofErr w:type="spellStart"/>
      <w:r w:rsidRPr="00177DAF">
        <w:rPr>
          <w:rStyle w:val="TagStyle"/>
          <w:rtl/>
        </w:rPr>
        <w:t>יור</w:t>
      </w:r>
      <w:proofErr w:type="spellEnd"/>
      <w:r w:rsidRPr="00177DA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03"/>
    </w:p>
    <w:p w:rsidR="00177DAF" w:rsidRDefault="00177DAF" w:rsidP="00177DAF">
      <w:pPr>
        <w:pStyle w:val="KeepWithNext"/>
        <w:rPr>
          <w:rtl/>
          <w:lang w:val="en-GB" w:eastAsia="he-IL"/>
        </w:rPr>
      </w:pPr>
    </w:p>
    <w:p w:rsidR="000E7033" w:rsidRDefault="00177DAF" w:rsidP="00177DAF">
      <w:pPr>
        <w:rPr>
          <w:rtl/>
          <w:lang w:val="en-GB"/>
        </w:rPr>
      </w:pPr>
      <w:bookmarkStart w:id="904" w:name="_ETM_Q1_4664863"/>
      <w:bookmarkStart w:id="905" w:name="_ETM_Q1_4664898"/>
      <w:bookmarkEnd w:id="904"/>
      <w:bookmarkEnd w:id="905"/>
      <w:r>
        <w:rPr>
          <w:rFonts w:hint="cs"/>
          <w:rtl/>
          <w:lang w:val="en-GB" w:eastAsia="he-IL"/>
        </w:rPr>
        <w:t xml:space="preserve">של כל סוגי התשלום? </w:t>
      </w:r>
      <w:bookmarkStart w:id="906" w:name="_ETM_Q1_4661105"/>
      <w:bookmarkStart w:id="907" w:name="_ETM_Q1_4661205"/>
      <w:bookmarkStart w:id="908" w:name="_ETM_Q1_4661256"/>
      <w:bookmarkStart w:id="909" w:name="_ETM_Q1_4663285"/>
      <w:bookmarkStart w:id="910" w:name="_ETM_Q1_4663323"/>
      <w:bookmarkStart w:id="911" w:name="_ETM_Q1_4663651"/>
      <w:bookmarkStart w:id="912" w:name="_ETM_Q1_4663695"/>
      <w:bookmarkStart w:id="913" w:name="_ETM_Q1_4663796"/>
      <w:bookmarkStart w:id="914" w:name="_ETM_Q1_4667044"/>
      <w:bookmarkStart w:id="915" w:name="_ETM_Q1_4667531"/>
      <w:bookmarkStart w:id="916" w:name="_ETM_Q1_4667579"/>
      <w:bookmarkStart w:id="917" w:name="_ETM_Q1_4665139"/>
      <w:bookmarkStart w:id="918" w:name="_ETM_Q1_4665189"/>
      <w:bookmarkStart w:id="919" w:name="_ETM_Q1_4665500"/>
      <w:bookmarkStart w:id="920" w:name="_ETM_Q1_4665551"/>
      <w:bookmarkStart w:id="921" w:name="_ETM_Q1_4666555"/>
      <w:bookmarkStart w:id="922" w:name="_ETM_Q1_4667117"/>
      <w:bookmarkStart w:id="923" w:name="_ETM_Q1_4667164"/>
      <w:bookmarkStart w:id="924" w:name="_ETM_Q1_4663833"/>
      <w:bookmarkEnd w:id="906"/>
      <w:bookmarkEnd w:id="907"/>
      <w:bookmarkEnd w:id="908"/>
      <w:bookmarkEnd w:id="909"/>
      <w:bookmarkEnd w:id="910"/>
      <w:bookmarkEnd w:id="911"/>
      <w:bookmarkEnd w:id="912"/>
      <w:bookmarkEnd w:id="913"/>
      <w:bookmarkEnd w:id="914"/>
      <w:bookmarkEnd w:id="915"/>
      <w:bookmarkEnd w:id="916"/>
      <w:bookmarkEnd w:id="917"/>
      <w:bookmarkEnd w:id="918"/>
      <w:bookmarkEnd w:id="919"/>
      <w:bookmarkEnd w:id="920"/>
      <w:bookmarkEnd w:id="921"/>
      <w:bookmarkEnd w:id="922"/>
      <w:bookmarkEnd w:id="923"/>
      <w:bookmarkEnd w:id="924"/>
      <w:r>
        <w:rPr>
          <w:rFonts w:hint="cs"/>
          <w:rtl/>
          <w:lang w:val="en-GB" w:eastAsia="he-IL"/>
        </w:rPr>
        <w:t xml:space="preserve">אין לך </w:t>
      </w:r>
      <w:r w:rsidR="000E7033">
        <w:rPr>
          <w:rFonts w:hint="cs"/>
          <w:rtl/>
          <w:lang w:val="en-GB"/>
        </w:rPr>
        <w:t xml:space="preserve">תמונה ממצה </w:t>
      </w:r>
      <w:r>
        <w:rPr>
          <w:rFonts w:hint="cs"/>
          <w:rtl/>
          <w:lang w:val="en-GB"/>
        </w:rPr>
        <w:t xml:space="preserve">ומקיפה של כל הסוגים. </w:t>
      </w:r>
      <w:bookmarkStart w:id="925" w:name="_ETM_Q1_4670798"/>
      <w:bookmarkEnd w:id="925"/>
    </w:p>
    <w:p w:rsidR="000E7033" w:rsidRDefault="000E7033" w:rsidP="000E7033">
      <w:pPr>
        <w:ind w:firstLine="0"/>
        <w:rPr>
          <w:rtl/>
          <w:lang w:val="en-GB"/>
        </w:rPr>
      </w:pPr>
    </w:p>
    <w:p w:rsidR="00177DAF" w:rsidRDefault="00177DAF" w:rsidP="00177DAF">
      <w:pPr>
        <w:pStyle w:val="af9"/>
        <w:keepNext/>
        <w:rPr>
          <w:rtl/>
          <w:lang w:val="en-GB"/>
        </w:rPr>
      </w:pPr>
      <w:bookmarkStart w:id="926" w:name="_ETM_Q1_4670606"/>
      <w:bookmarkStart w:id="927" w:name="ET_guest_לירון_מאוטנר_לוגסי_140"/>
      <w:bookmarkEnd w:id="926"/>
      <w:r w:rsidRPr="00177DA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לירון </w:t>
      </w:r>
      <w:proofErr w:type="spellStart"/>
      <w:r>
        <w:rPr>
          <w:rtl/>
          <w:lang w:val="en-GB"/>
        </w:rPr>
        <w:t>מאוטנר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לוגסי</w:t>
      </w:r>
      <w:proofErr w:type="spellEnd"/>
      <w:r>
        <w:rPr>
          <w:rtl/>
          <w:lang w:val="en-GB"/>
        </w:rPr>
        <w:t>:</w:t>
      </w:r>
      <w:r w:rsidRPr="00177DA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27"/>
    </w:p>
    <w:p w:rsidR="00177DAF" w:rsidRDefault="00177DAF" w:rsidP="00177DAF">
      <w:pPr>
        <w:pStyle w:val="KeepWithNext"/>
        <w:rPr>
          <w:rtl/>
          <w:lang w:val="en-GB"/>
        </w:rPr>
      </w:pPr>
    </w:p>
    <w:p w:rsidR="000E7033" w:rsidRDefault="00177DAF" w:rsidP="000E7033">
      <w:pPr>
        <w:ind w:firstLine="0"/>
        <w:rPr>
          <w:rtl/>
          <w:lang w:val="en-GB"/>
        </w:rPr>
      </w:pPr>
      <w:bookmarkStart w:id="928" w:name="_ETM_Q1_4670971"/>
      <w:bookmarkStart w:id="929" w:name="_ETM_Q1_4671012"/>
      <w:bookmarkEnd w:id="928"/>
      <w:bookmarkEnd w:id="929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אלו תגובות שקיבלנו במסגרת - - </w:t>
      </w:r>
      <w:r w:rsidR="000E7033">
        <w:rPr>
          <w:rFonts w:hint="cs"/>
          <w:rtl/>
          <w:lang w:val="en-GB"/>
        </w:rPr>
        <w:t xml:space="preserve"> </w:t>
      </w:r>
    </w:p>
    <w:p w:rsidR="000E7033" w:rsidRDefault="000E7033" w:rsidP="000E7033">
      <w:pPr>
        <w:ind w:firstLine="0"/>
        <w:rPr>
          <w:rtl/>
          <w:lang w:val="en-GB"/>
        </w:rPr>
      </w:pPr>
    </w:p>
    <w:p w:rsidR="00177DAF" w:rsidRDefault="00177DAF" w:rsidP="00177DAF">
      <w:pPr>
        <w:pStyle w:val="af6"/>
        <w:keepNext/>
        <w:rPr>
          <w:rtl/>
          <w:lang w:val="en-GB"/>
        </w:rPr>
      </w:pPr>
      <w:bookmarkStart w:id="930" w:name="ET_yor_5765_141"/>
      <w:r w:rsidRPr="00177DAF">
        <w:rPr>
          <w:rStyle w:val="TagStyle"/>
          <w:rtl/>
        </w:rPr>
        <w:t xml:space="preserve"> &lt;&lt; </w:t>
      </w:r>
      <w:proofErr w:type="spellStart"/>
      <w:r w:rsidRPr="00177DAF">
        <w:rPr>
          <w:rStyle w:val="TagStyle"/>
          <w:rtl/>
        </w:rPr>
        <w:t>יור</w:t>
      </w:r>
      <w:proofErr w:type="spellEnd"/>
      <w:r w:rsidRPr="00177DA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177DAF">
        <w:rPr>
          <w:rStyle w:val="TagStyle"/>
          <w:rtl/>
        </w:rPr>
        <w:t xml:space="preserve"> &lt;&lt; </w:t>
      </w:r>
      <w:proofErr w:type="spellStart"/>
      <w:r w:rsidRPr="00177DAF">
        <w:rPr>
          <w:rStyle w:val="TagStyle"/>
          <w:rtl/>
        </w:rPr>
        <w:t>יור</w:t>
      </w:r>
      <w:proofErr w:type="spellEnd"/>
      <w:r w:rsidRPr="00177DA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30"/>
    </w:p>
    <w:p w:rsidR="00177DAF" w:rsidRDefault="00177DAF" w:rsidP="00177DAF">
      <w:pPr>
        <w:pStyle w:val="KeepWithNext"/>
        <w:rPr>
          <w:rtl/>
          <w:lang w:val="en-GB" w:eastAsia="he-IL"/>
        </w:rPr>
      </w:pPr>
    </w:p>
    <w:p w:rsidR="000E7033" w:rsidRDefault="000E7033" w:rsidP="00177DA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177DAF">
        <w:rPr>
          <w:rFonts w:hint="cs"/>
          <w:rtl/>
          <w:lang w:val="en-GB"/>
        </w:rPr>
        <w:t xml:space="preserve">אקלקטי, זה </w:t>
      </w:r>
      <w:r>
        <w:rPr>
          <w:rFonts w:hint="cs"/>
          <w:rtl/>
          <w:lang w:val="en-GB"/>
        </w:rPr>
        <w:t>לא מחקר</w:t>
      </w:r>
      <w:r w:rsidR="00814E4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, </w:t>
      </w:r>
      <w:r w:rsidR="00177DAF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ה</w:t>
      </w:r>
      <w:r w:rsidR="00177DAF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>א כול</w:t>
      </w:r>
      <w:r w:rsidR="00177DAF">
        <w:rPr>
          <w:rFonts w:hint="cs"/>
          <w:rtl/>
          <w:lang w:val="en-GB"/>
        </w:rPr>
        <w:t xml:space="preserve">לני, </w:t>
      </w:r>
      <w:r w:rsidR="0062010C">
        <w:rPr>
          <w:rFonts w:hint="cs"/>
          <w:rtl/>
          <w:lang w:val="en-GB"/>
        </w:rPr>
        <w:t xml:space="preserve">זה לא </w:t>
      </w:r>
      <w:r w:rsidR="00177DAF">
        <w:rPr>
          <w:rFonts w:hint="cs"/>
          <w:rtl/>
          <w:lang w:val="en-GB"/>
        </w:rPr>
        <w:t xml:space="preserve">כמותי </w:t>
      </w:r>
      <w:r w:rsidR="00455D4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</w:t>
      </w:r>
      <w:r w:rsidR="00177DAF">
        <w:rPr>
          <w:rFonts w:hint="cs"/>
          <w:rtl/>
          <w:lang w:val="en-GB"/>
        </w:rPr>
        <w:t>יט</w:t>
      </w:r>
      <w:r>
        <w:rPr>
          <w:rFonts w:hint="cs"/>
          <w:rtl/>
          <w:lang w:val="en-GB"/>
        </w:rPr>
        <w:t>תי</w:t>
      </w:r>
      <w:r w:rsidR="00455D4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455D49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ו</w:t>
      </w:r>
      <w:r w:rsidR="00455D49">
        <w:rPr>
          <w:rFonts w:hint="cs"/>
          <w:rtl/>
          <w:lang w:val="en-GB"/>
        </w:rPr>
        <w:t xml:space="preserve"> לא </w:t>
      </w:r>
      <w:r>
        <w:rPr>
          <w:rFonts w:hint="cs"/>
          <w:rtl/>
          <w:lang w:val="en-GB"/>
        </w:rPr>
        <w:t xml:space="preserve">בקרה של גוף </w:t>
      </w:r>
      <w:r w:rsidR="00177DAF">
        <w:rPr>
          <w:rFonts w:hint="cs"/>
          <w:rtl/>
          <w:lang w:val="en-GB"/>
        </w:rPr>
        <w:t xml:space="preserve">רגולטורי שהביא לך את </w:t>
      </w:r>
      <w:bookmarkStart w:id="931" w:name="_ETM_Q1_4685547"/>
      <w:bookmarkEnd w:id="931"/>
      <w:r w:rsidR="00177DAF">
        <w:rPr>
          <w:rFonts w:hint="cs"/>
          <w:rtl/>
          <w:lang w:val="en-GB"/>
        </w:rPr>
        <w:t>הנתונים. שאלת שאלה</w:t>
      </w:r>
      <w:r w:rsidR="00455D49">
        <w:rPr>
          <w:rFonts w:hint="cs"/>
          <w:rtl/>
          <w:lang w:val="en-GB"/>
        </w:rPr>
        <w:t xml:space="preserve"> </w:t>
      </w:r>
      <w:r w:rsidR="0062010C">
        <w:rPr>
          <w:rFonts w:hint="cs"/>
          <w:rtl/>
          <w:lang w:val="en-GB"/>
        </w:rPr>
        <w:t>שהשיבו לך.</w:t>
      </w:r>
      <w:r w:rsidR="00177DAF">
        <w:rPr>
          <w:rFonts w:hint="cs"/>
          <w:rtl/>
          <w:lang w:val="en-GB"/>
        </w:rPr>
        <w:t xml:space="preserve"> היו גם מקרים שהש</w:t>
      </w:r>
      <w:r>
        <w:rPr>
          <w:rFonts w:hint="cs"/>
          <w:rtl/>
          <w:lang w:val="en-GB"/>
        </w:rPr>
        <w:t>י</w:t>
      </w:r>
      <w:r w:rsidR="00177DAF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ו את התשובה הלא נכונה</w:t>
      </w:r>
      <w:r w:rsidR="00177DAF">
        <w:rPr>
          <w:rFonts w:hint="cs"/>
          <w:rtl/>
          <w:lang w:val="en-GB"/>
        </w:rPr>
        <w:t>.</w:t>
      </w:r>
    </w:p>
    <w:p w:rsidR="000E7033" w:rsidRDefault="000E7033" w:rsidP="000E7033">
      <w:pPr>
        <w:ind w:firstLine="0"/>
        <w:rPr>
          <w:rtl/>
          <w:lang w:val="en-GB"/>
        </w:rPr>
      </w:pPr>
    </w:p>
    <w:p w:rsidR="00177DAF" w:rsidRDefault="00177DAF" w:rsidP="00177DAF">
      <w:pPr>
        <w:pStyle w:val="af9"/>
        <w:keepNext/>
        <w:rPr>
          <w:rtl/>
          <w:lang w:val="en-GB"/>
        </w:rPr>
      </w:pPr>
      <w:bookmarkStart w:id="932" w:name="_ETM_Q1_4692117"/>
      <w:bookmarkStart w:id="933" w:name="ET_guest_לירון_מאוטנר_לוגסי_142"/>
      <w:bookmarkEnd w:id="932"/>
      <w:r w:rsidRPr="00177DA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לירון </w:t>
      </w:r>
      <w:proofErr w:type="spellStart"/>
      <w:r>
        <w:rPr>
          <w:rtl/>
          <w:lang w:val="en-GB"/>
        </w:rPr>
        <w:t>מאוטנר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לוגסי</w:t>
      </w:r>
      <w:proofErr w:type="spellEnd"/>
      <w:r>
        <w:rPr>
          <w:rtl/>
          <w:lang w:val="en-GB"/>
        </w:rPr>
        <w:t>:</w:t>
      </w:r>
      <w:r w:rsidRPr="00177DA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3"/>
    </w:p>
    <w:p w:rsidR="00177DAF" w:rsidRDefault="00177DAF" w:rsidP="00177DAF">
      <w:pPr>
        <w:pStyle w:val="KeepWithNext"/>
        <w:rPr>
          <w:rtl/>
          <w:lang w:val="en-GB"/>
        </w:rPr>
      </w:pPr>
    </w:p>
    <w:p w:rsidR="000E7033" w:rsidRDefault="000E7033" w:rsidP="00177DAF">
      <w:pPr>
        <w:rPr>
          <w:rtl/>
          <w:lang w:val="en-GB"/>
        </w:rPr>
      </w:pPr>
      <w:bookmarkStart w:id="934" w:name="_ETM_Q1_4692634"/>
      <w:bookmarkStart w:id="935" w:name="_ETM_Q1_4692679"/>
      <w:bookmarkEnd w:id="934"/>
      <w:bookmarkEnd w:id="935"/>
      <w:r>
        <w:rPr>
          <w:rFonts w:hint="cs"/>
          <w:rtl/>
          <w:lang w:val="en-GB"/>
        </w:rPr>
        <w:t>זאת בדי</w:t>
      </w:r>
      <w:r w:rsidR="00177DAF">
        <w:rPr>
          <w:rFonts w:hint="cs"/>
          <w:rtl/>
          <w:lang w:val="en-GB"/>
        </w:rPr>
        <w:t xml:space="preserve">וק הסיבה שרצינו עוד זמן, </w:t>
      </w:r>
      <w:r>
        <w:rPr>
          <w:rFonts w:hint="cs"/>
          <w:rtl/>
          <w:lang w:val="en-GB"/>
        </w:rPr>
        <w:t>כדי</w:t>
      </w:r>
      <w:r w:rsidR="0062010C">
        <w:rPr>
          <w:rFonts w:hint="cs"/>
          <w:rtl/>
          <w:lang w:val="en-GB"/>
        </w:rPr>
        <w:t xml:space="preserve"> - -</w:t>
      </w:r>
    </w:p>
    <w:p w:rsidR="000E7033" w:rsidRDefault="000E7033" w:rsidP="000E7033">
      <w:pPr>
        <w:ind w:firstLine="0"/>
        <w:rPr>
          <w:rtl/>
          <w:lang w:val="en-GB"/>
        </w:rPr>
      </w:pPr>
    </w:p>
    <w:p w:rsidR="0062010C" w:rsidRDefault="0062010C" w:rsidP="0062010C">
      <w:pPr>
        <w:pStyle w:val="af6"/>
        <w:keepNext/>
        <w:rPr>
          <w:rtl/>
          <w:lang w:val="en-GB"/>
        </w:rPr>
      </w:pPr>
      <w:bookmarkStart w:id="936" w:name="ET_yor_5765_143"/>
      <w:r w:rsidRPr="0062010C">
        <w:rPr>
          <w:rStyle w:val="TagStyle"/>
          <w:rtl/>
        </w:rPr>
        <w:t xml:space="preserve"> &lt;&lt; </w:t>
      </w:r>
      <w:proofErr w:type="spellStart"/>
      <w:r w:rsidRPr="0062010C">
        <w:rPr>
          <w:rStyle w:val="TagStyle"/>
          <w:rtl/>
        </w:rPr>
        <w:t>יור</w:t>
      </w:r>
      <w:proofErr w:type="spellEnd"/>
      <w:r w:rsidRPr="0062010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62010C">
        <w:rPr>
          <w:rStyle w:val="TagStyle"/>
          <w:rtl/>
        </w:rPr>
        <w:t xml:space="preserve"> &lt;&lt; </w:t>
      </w:r>
      <w:proofErr w:type="spellStart"/>
      <w:r w:rsidRPr="0062010C">
        <w:rPr>
          <w:rStyle w:val="TagStyle"/>
          <w:rtl/>
        </w:rPr>
        <w:t>יור</w:t>
      </w:r>
      <w:proofErr w:type="spellEnd"/>
      <w:r w:rsidRPr="0062010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36"/>
    </w:p>
    <w:p w:rsidR="0062010C" w:rsidRDefault="0062010C" w:rsidP="0062010C">
      <w:pPr>
        <w:pStyle w:val="KeepWithNext"/>
        <w:rPr>
          <w:rtl/>
          <w:lang w:val="en-GB" w:eastAsia="he-IL"/>
        </w:rPr>
      </w:pPr>
    </w:p>
    <w:p w:rsidR="000E7033" w:rsidRDefault="00814E43" w:rsidP="0062010C">
      <w:pPr>
        <w:rPr>
          <w:rtl/>
          <w:lang w:val="en-GB"/>
        </w:rPr>
      </w:pPr>
      <w:r>
        <w:rPr>
          <w:rFonts w:hint="cs"/>
          <w:rtl/>
          <w:lang w:val="en-GB"/>
        </w:rPr>
        <w:t>קיבלת</w:t>
      </w:r>
      <w:r w:rsidR="000E7033">
        <w:rPr>
          <w:rFonts w:hint="cs"/>
          <w:rtl/>
          <w:lang w:val="en-GB"/>
        </w:rPr>
        <w:t xml:space="preserve"> שנה וחצי</w:t>
      </w:r>
      <w:r w:rsidR="0062010C">
        <w:rPr>
          <w:rFonts w:hint="cs"/>
          <w:rtl/>
          <w:lang w:val="en-GB"/>
        </w:rPr>
        <w:t>. זה הרבה</w:t>
      </w:r>
      <w:r w:rsidR="000E7033">
        <w:rPr>
          <w:rFonts w:hint="cs"/>
          <w:rtl/>
          <w:lang w:val="en-GB"/>
        </w:rPr>
        <w:t>,</w:t>
      </w:r>
      <w:r w:rsidR="0062010C">
        <w:rPr>
          <w:rFonts w:hint="cs"/>
          <w:rtl/>
          <w:lang w:val="en-GB"/>
        </w:rPr>
        <w:t xml:space="preserve"> </w:t>
      </w:r>
      <w:r w:rsidR="000E7033">
        <w:rPr>
          <w:rFonts w:hint="cs"/>
          <w:rtl/>
          <w:lang w:val="en-GB"/>
        </w:rPr>
        <w:t xml:space="preserve">אפילו הרבה מידי לטעמי, אני רציתי שנה. </w:t>
      </w:r>
    </w:p>
    <w:p w:rsidR="000E7033" w:rsidRDefault="000E7033" w:rsidP="000E7033">
      <w:pPr>
        <w:ind w:firstLine="0"/>
        <w:rPr>
          <w:rtl/>
          <w:lang w:val="en-GB"/>
        </w:rPr>
      </w:pPr>
    </w:p>
    <w:p w:rsidR="0062010C" w:rsidRDefault="0062010C" w:rsidP="0062010C">
      <w:pPr>
        <w:pStyle w:val="af9"/>
        <w:keepNext/>
        <w:rPr>
          <w:rtl/>
          <w:lang w:val="en-GB"/>
        </w:rPr>
      </w:pPr>
      <w:bookmarkStart w:id="937" w:name="_ETM_Q1_4714486"/>
      <w:bookmarkStart w:id="938" w:name="ET_guest_אריאל_גנוט_144"/>
      <w:bookmarkEnd w:id="937"/>
      <w:r w:rsidRPr="0062010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אריאל </w:t>
      </w:r>
      <w:proofErr w:type="spellStart"/>
      <w:r>
        <w:rPr>
          <w:rtl/>
          <w:lang w:val="en-GB"/>
        </w:rPr>
        <w:t>גנוט</w:t>
      </w:r>
      <w:proofErr w:type="spellEnd"/>
      <w:r>
        <w:rPr>
          <w:rtl/>
          <w:lang w:val="en-GB"/>
        </w:rPr>
        <w:t>:</w:t>
      </w:r>
      <w:r w:rsidRPr="0062010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8"/>
    </w:p>
    <w:p w:rsidR="0062010C" w:rsidRDefault="0062010C" w:rsidP="0062010C">
      <w:pPr>
        <w:pStyle w:val="KeepWithNext"/>
        <w:rPr>
          <w:rtl/>
          <w:lang w:val="en-GB"/>
        </w:rPr>
      </w:pPr>
    </w:p>
    <w:p w:rsidR="000E7033" w:rsidRDefault="0062010C" w:rsidP="0062010C">
      <w:pPr>
        <w:rPr>
          <w:rtl/>
          <w:lang w:val="en-GB"/>
        </w:rPr>
      </w:pPr>
      <w:bookmarkStart w:id="939" w:name="_ETM_Q1_4714873"/>
      <w:bookmarkStart w:id="940" w:name="_ETM_Q1_4714904"/>
      <w:bookmarkEnd w:id="939"/>
      <w:bookmarkEnd w:id="940"/>
      <w:r>
        <w:rPr>
          <w:rFonts w:hint="cs"/>
          <w:rtl/>
          <w:lang w:val="en-GB"/>
        </w:rPr>
        <w:t xml:space="preserve">אני חושב שחשוב שגם במהלך השנה וחצי הזאת הציבור יקבל את כספו חזרה </w:t>
      </w:r>
      <w:bookmarkStart w:id="941" w:name="_ETM_Q1_4719566"/>
      <w:bookmarkEnd w:id="941"/>
      <w:r>
        <w:rPr>
          <w:rFonts w:hint="cs"/>
          <w:rtl/>
          <w:lang w:val="en-GB"/>
        </w:rPr>
        <w:t xml:space="preserve">במידה והוא לא קיבל את התמורה. </w:t>
      </w:r>
      <w:bookmarkStart w:id="942" w:name="_ETM_Q1_4721487"/>
      <w:bookmarkEnd w:id="942"/>
    </w:p>
    <w:p w:rsidR="000E7033" w:rsidRDefault="000E7033" w:rsidP="000E7033">
      <w:pPr>
        <w:ind w:firstLine="0"/>
        <w:rPr>
          <w:rtl/>
          <w:lang w:val="en-GB"/>
        </w:rPr>
      </w:pPr>
    </w:p>
    <w:p w:rsidR="0062010C" w:rsidRDefault="0062010C" w:rsidP="000E7033">
      <w:pPr>
        <w:ind w:firstLine="0"/>
        <w:rPr>
          <w:rtl/>
          <w:lang w:val="en-GB"/>
        </w:rPr>
      </w:pPr>
    </w:p>
    <w:p w:rsidR="0062010C" w:rsidRDefault="0062010C" w:rsidP="0062010C">
      <w:pPr>
        <w:pStyle w:val="af6"/>
        <w:keepNext/>
        <w:rPr>
          <w:rtl/>
          <w:lang w:val="en-GB"/>
        </w:rPr>
      </w:pPr>
      <w:bookmarkStart w:id="943" w:name="ET_yor_5765_145"/>
      <w:r w:rsidRPr="0062010C">
        <w:rPr>
          <w:rStyle w:val="TagStyle"/>
          <w:rtl/>
        </w:rPr>
        <w:t xml:space="preserve"> &lt;&lt; </w:t>
      </w:r>
      <w:proofErr w:type="spellStart"/>
      <w:r w:rsidRPr="0062010C">
        <w:rPr>
          <w:rStyle w:val="TagStyle"/>
          <w:rtl/>
        </w:rPr>
        <w:t>יור</w:t>
      </w:r>
      <w:proofErr w:type="spellEnd"/>
      <w:r w:rsidRPr="0062010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62010C">
        <w:rPr>
          <w:rStyle w:val="TagStyle"/>
          <w:rtl/>
        </w:rPr>
        <w:t xml:space="preserve"> &lt;&lt; </w:t>
      </w:r>
      <w:proofErr w:type="spellStart"/>
      <w:r w:rsidRPr="0062010C">
        <w:rPr>
          <w:rStyle w:val="TagStyle"/>
          <w:rtl/>
        </w:rPr>
        <w:t>יור</w:t>
      </w:r>
      <w:proofErr w:type="spellEnd"/>
      <w:r w:rsidRPr="0062010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43"/>
    </w:p>
    <w:p w:rsidR="0062010C" w:rsidRDefault="0062010C" w:rsidP="0062010C">
      <w:pPr>
        <w:pStyle w:val="KeepWithNext"/>
        <w:rPr>
          <w:rtl/>
          <w:lang w:val="en-GB" w:eastAsia="he-IL"/>
        </w:rPr>
      </w:pPr>
    </w:p>
    <w:p w:rsidR="0062010C" w:rsidRDefault="000E7033" w:rsidP="0062010C">
      <w:pPr>
        <w:rPr>
          <w:rtl/>
          <w:lang w:val="en-GB"/>
        </w:rPr>
      </w:pPr>
      <w:r>
        <w:rPr>
          <w:rFonts w:hint="cs"/>
          <w:rtl/>
          <w:lang w:val="en-GB"/>
        </w:rPr>
        <w:t>סעיף</w:t>
      </w:r>
      <w:r w:rsidR="0062010C">
        <w:rPr>
          <w:rFonts w:hint="cs"/>
          <w:rtl/>
          <w:lang w:val="en-GB"/>
        </w:rPr>
        <w:t xml:space="preserve"> 9 או </w:t>
      </w:r>
      <w:bookmarkStart w:id="944" w:name="_ETM_Q1_4721388"/>
      <w:bookmarkEnd w:id="944"/>
      <w:r w:rsidR="0062010C">
        <w:rPr>
          <w:rFonts w:hint="cs"/>
          <w:rtl/>
          <w:lang w:val="en-GB"/>
        </w:rPr>
        <w:t>סעיף 17?</w:t>
      </w:r>
      <w:bookmarkStart w:id="945" w:name="_ETM_Q1_4724200"/>
      <w:bookmarkEnd w:id="945"/>
    </w:p>
    <w:p w:rsidR="0062010C" w:rsidRDefault="0062010C" w:rsidP="0062010C">
      <w:pPr>
        <w:ind w:firstLine="0"/>
        <w:rPr>
          <w:rtl/>
          <w:lang w:val="en-GB"/>
        </w:rPr>
      </w:pPr>
      <w:bookmarkStart w:id="946" w:name="_ETM_Q1_4724258"/>
      <w:bookmarkStart w:id="947" w:name="_ETM_Q1_4724547"/>
      <w:bookmarkEnd w:id="946"/>
      <w:bookmarkEnd w:id="947"/>
    </w:p>
    <w:p w:rsidR="0062010C" w:rsidRDefault="0062010C" w:rsidP="0062010C">
      <w:pPr>
        <w:pStyle w:val="af9"/>
        <w:keepNext/>
        <w:rPr>
          <w:rtl/>
          <w:lang w:val="en-GB"/>
        </w:rPr>
      </w:pPr>
      <w:bookmarkStart w:id="948" w:name="_ETM_Q1_4724607"/>
      <w:bookmarkStart w:id="949" w:name="ET_guest_אריאל_גנוט_146"/>
      <w:bookmarkEnd w:id="948"/>
      <w:r w:rsidRPr="0062010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אריאל </w:t>
      </w:r>
      <w:proofErr w:type="spellStart"/>
      <w:r>
        <w:rPr>
          <w:rtl/>
          <w:lang w:val="en-GB"/>
        </w:rPr>
        <w:t>גנוט</w:t>
      </w:r>
      <w:proofErr w:type="spellEnd"/>
      <w:r>
        <w:rPr>
          <w:rtl/>
          <w:lang w:val="en-GB"/>
        </w:rPr>
        <w:t>:</w:t>
      </w:r>
      <w:r w:rsidRPr="0062010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9"/>
    </w:p>
    <w:p w:rsidR="0062010C" w:rsidRDefault="0062010C" w:rsidP="0062010C">
      <w:pPr>
        <w:pStyle w:val="KeepWithNext"/>
        <w:rPr>
          <w:rtl/>
          <w:lang w:val="en-GB"/>
        </w:rPr>
      </w:pPr>
    </w:p>
    <w:p w:rsidR="000E7033" w:rsidRDefault="0062010C" w:rsidP="006201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סעיף 17. </w:t>
      </w:r>
      <w:r w:rsidR="000E7033">
        <w:rPr>
          <w:rFonts w:hint="cs"/>
          <w:rtl/>
          <w:lang w:val="en-GB"/>
        </w:rPr>
        <w:t xml:space="preserve"> </w:t>
      </w:r>
    </w:p>
    <w:p w:rsidR="000E7033" w:rsidRDefault="000E7033" w:rsidP="000E7033">
      <w:pPr>
        <w:ind w:firstLine="0"/>
        <w:rPr>
          <w:rtl/>
          <w:lang w:val="en-GB"/>
        </w:rPr>
      </w:pPr>
    </w:p>
    <w:p w:rsidR="0062010C" w:rsidRDefault="0062010C" w:rsidP="0062010C">
      <w:pPr>
        <w:pStyle w:val="af6"/>
        <w:keepNext/>
        <w:rPr>
          <w:rtl/>
          <w:lang w:val="en-GB"/>
        </w:rPr>
      </w:pPr>
      <w:bookmarkStart w:id="950" w:name="ET_yor_5765_147"/>
      <w:r w:rsidRPr="0062010C">
        <w:rPr>
          <w:rStyle w:val="TagStyle"/>
          <w:rtl/>
        </w:rPr>
        <w:t xml:space="preserve"> &lt;&lt; </w:t>
      </w:r>
      <w:proofErr w:type="spellStart"/>
      <w:r w:rsidRPr="0062010C">
        <w:rPr>
          <w:rStyle w:val="TagStyle"/>
          <w:rtl/>
        </w:rPr>
        <w:t>יור</w:t>
      </w:r>
      <w:proofErr w:type="spellEnd"/>
      <w:r w:rsidRPr="0062010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62010C">
        <w:rPr>
          <w:rStyle w:val="TagStyle"/>
          <w:rtl/>
        </w:rPr>
        <w:t xml:space="preserve"> &lt;&lt; </w:t>
      </w:r>
      <w:proofErr w:type="spellStart"/>
      <w:r w:rsidRPr="0062010C">
        <w:rPr>
          <w:rStyle w:val="TagStyle"/>
          <w:rtl/>
        </w:rPr>
        <w:t>יור</w:t>
      </w:r>
      <w:proofErr w:type="spellEnd"/>
      <w:r w:rsidRPr="0062010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50"/>
    </w:p>
    <w:p w:rsidR="0062010C" w:rsidRDefault="0062010C" w:rsidP="0062010C">
      <w:pPr>
        <w:pStyle w:val="KeepWithNext"/>
        <w:rPr>
          <w:rtl/>
          <w:lang w:val="en-GB" w:eastAsia="he-IL"/>
        </w:rPr>
      </w:pPr>
    </w:p>
    <w:p w:rsidR="000E7033" w:rsidRDefault="0062010C" w:rsidP="0062010C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0E7033">
        <w:rPr>
          <w:rFonts w:hint="cs"/>
          <w:rtl/>
          <w:lang w:val="en-GB"/>
        </w:rPr>
        <w:t>בנו ש</w:t>
      </w:r>
      <w:r>
        <w:rPr>
          <w:rFonts w:hint="cs"/>
          <w:rtl/>
          <w:lang w:val="en-GB"/>
        </w:rPr>
        <w:t xml:space="preserve">הסעיף הזה </w:t>
      </w:r>
      <w:r w:rsidR="000E7033">
        <w:rPr>
          <w:rFonts w:hint="cs"/>
          <w:rtl/>
          <w:lang w:val="en-GB"/>
        </w:rPr>
        <w:t>חל</w:t>
      </w:r>
      <w:r>
        <w:rPr>
          <w:rFonts w:hint="cs"/>
          <w:rtl/>
          <w:lang w:val="en-GB"/>
        </w:rPr>
        <w:t>.</w:t>
      </w:r>
    </w:p>
    <w:p w:rsidR="000E7033" w:rsidRDefault="000E7033" w:rsidP="000E7033">
      <w:pPr>
        <w:ind w:firstLine="0"/>
        <w:rPr>
          <w:rtl/>
          <w:lang w:val="en-GB"/>
        </w:rPr>
      </w:pPr>
    </w:p>
    <w:p w:rsidR="0062010C" w:rsidRDefault="0062010C" w:rsidP="0062010C">
      <w:pPr>
        <w:pStyle w:val="af9"/>
        <w:keepNext/>
        <w:rPr>
          <w:rtl/>
          <w:lang w:val="en-GB"/>
        </w:rPr>
      </w:pPr>
      <w:bookmarkStart w:id="951" w:name="ET_guest_אריאל_גנוט_148"/>
      <w:r w:rsidRPr="0062010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אריאל </w:t>
      </w:r>
      <w:proofErr w:type="spellStart"/>
      <w:r>
        <w:rPr>
          <w:rtl/>
          <w:lang w:val="en-GB"/>
        </w:rPr>
        <w:t>גנוט</w:t>
      </w:r>
      <w:proofErr w:type="spellEnd"/>
      <w:r>
        <w:rPr>
          <w:rtl/>
          <w:lang w:val="en-GB"/>
        </w:rPr>
        <w:t>:</w:t>
      </w:r>
      <w:r w:rsidRPr="0062010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51"/>
    </w:p>
    <w:p w:rsidR="0062010C" w:rsidRDefault="0062010C" w:rsidP="0062010C">
      <w:pPr>
        <w:pStyle w:val="KeepWithNext"/>
        <w:rPr>
          <w:rtl/>
          <w:lang w:val="en-GB"/>
        </w:rPr>
      </w:pPr>
    </w:p>
    <w:p w:rsidR="000E7033" w:rsidRDefault="0062010C" w:rsidP="006201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לא. חשוב שהוא יחול </w:t>
      </w:r>
      <w:bookmarkStart w:id="952" w:name="_ETM_Q1_4724014"/>
      <w:bookmarkEnd w:id="952"/>
      <w:r>
        <w:rPr>
          <w:rFonts w:hint="cs"/>
          <w:rtl/>
          <w:lang w:val="en-GB"/>
        </w:rPr>
        <w:t>מידית, כדי שלא ייוצר מצב - -</w:t>
      </w:r>
    </w:p>
    <w:p w:rsidR="000E7033" w:rsidRDefault="000E7033" w:rsidP="000E7033">
      <w:pPr>
        <w:ind w:firstLine="0"/>
        <w:rPr>
          <w:rtl/>
          <w:lang w:val="en-GB"/>
        </w:rPr>
      </w:pPr>
    </w:p>
    <w:p w:rsidR="0062010C" w:rsidRDefault="0062010C" w:rsidP="0062010C">
      <w:pPr>
        <w:pStyle w:val="af6"/>
        <w:keepNext/>
        <w:rPr>
          <w:rtl/>
          <w:lang w:val="en-GB"/>
        </w:rPr>
      </w:pPr>
      <w:bookmarkStart w:id="953" w:name="_ETM_Q1_4723206"/>
      <w:bookmarkStart w:id="954" w:name="_ETM_Q1_4723263"/>
      <w:bookmarkStart w:id="955" w:name="_ETM_Q1_4724084"/>
      <w:bookmarkStart w:id="956" w:name="ET_yor_5765_149"/>
      <w:bookmarkEnd w:id="953"/>
      <w:bookmarkEnd w:id="954"/>
      <w:bookmarkEnd w:id="955"/>
      <w:r w:rsidRPr="0062010C">
        <w:rPr>
          <w:rStyle w:val="TagStyle"/>
          <w:rtl/>
        </w:rPr>
        <w:t xml:space="preserve"> &lt;&lt; </w:t>
      </w:r>
      <w:proofErr w:type="spellStart"/>
      <w:r w:rsidRPr="0062010C">
        <w:rPr>
          <w:rStyle w:val="TagStyle"/>
          <w:rtl/>
        </w:rPr>
        <w:t>יור</w:t>
      </w:r>
      <w:proofErr w:type="spellEnd"/>
      <w:r w:rsidRPr="0062010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62010C">
        <w:rPr>
          <w:rStyle w:val="TagStyle"/>
          <w:rtl/>
        </w:rPr>
        <w:t xml:space="preserve"> &lt;&lt; </w:t>
      </w:r>
      <w:proofErr w:type="spellStart"/>
      <w:r w:rsidRPr="0062010C">
        <w:rPr>
          <w:rStyle w:val="TagStyle"/>
          <w:rtl/>
        </w:rPr>
        <w:t>יור</w:t>
      </w:r>
      <w:proofErr w:type="spellEnd"/>
      <w:r w:rsidRPr="0062010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56"/>
    </w:p>
    <w:p w:rsidR="0062010C" w:rsidRDefault="0062010C" w:rsidP="0062010C">
      <w:pPr>
        <w:pStyle w:val="KeepWithNext"/>
        <w:rPr>
          <w:rtl/>
          <w:lang w:val="en-GB" w:eastAsia="he-IL"/>
        </w:rPr>
      </w:pPr>
    </w:p>
    <w:p w:rsidR="000E7033" w:rsidRDefault="000E7033" w:rsidP="0062010C">
      <w:pPr>
        <w:rPr>
          <w:rtl/>
          <w:lang w:val="en-GB"/>
        </w:rPr>
      </w:pPr>
      <w:bookmarkStart w:id="957" w:name="_ETM_Q1_4724596"/>
      <w:bookmarkStart w:id="958" w:name="_ETM_Q1_4724631"/>
      <w:bookmarkEnd w:id="957"/>
      <w:bookmarkEnd w:id="958"/>
      <w:r>
        <w:rPr>
          <w:rFonts w:hint="cs"/>
          <w:rtl/>
          <w:lang w:val="en-GB"/>
        </w:rPr>
        <w:t>הוא בתוך התקנה</w:t>
      </w:r>
      <w:r w:rsidR="0062010C">
        <w:rPr>
          <w:rFonts w:hint="cs"/>
          <w:rtl/>
          <w:lang w:val="en-GB"/>
        </w:rPr>
        <w:t>.</w:t>
      </w:r>
    </w:p>
    <w:p w:rsidR="000E7033" w:rsidRDefault="000E7033" w:rsidP="000E7033">
      <w:pPr>
        <w:ind w:firstLine="0"/>
        <w:rPr>
          <w:rtl/>
          <w:lang w:val="en-GB"/>
        </w:rPr>
      </w:pPr>
    </w:p>
    <w:p w:rsidR="0062010C" w:rsidRDefault="0062010C" w:rsidP="0062010C">
      <w:pPr>
        <w:pStyle w:val="af9"/>
        <w:keepNext/>
        <w:rPr>
          <w:rtl/>
          <w:lang w:val="en-GB"/>
        </w:rPr>
      </w:pPr>
      <w:bookmarkStart w:id="959" w:name="ET_guest_אריאל_גנוט_150"/>
      <w:r w:rsidRPr="0062010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אריאל </w:t>
      </w:r>
      <w:proofErr w:type="spellStart"/>
      <w:r>
        <w:rPr>
          <w:rtl/>
          <w:lang w:val="en-GB"/>
        </w:rPr>
        <w:t>גנוט</w:t>
      </w:r>
      <w:proofErr w:type="spellEnd"/>
      <w:r>
        <w:rPr>
          <w:rtl/>
          <w:lang w:val="en-GB"/>
        </w:rPr>
        <w:t>:</w:t>
      </w:r>
      <w:r w:rsidRPr="0062010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59"/>
    </w:p>
    <w:p w:rsidR="0062010C" w:rsidRDefault="0062010C" w:rsidP="0062010C">
      <w:pPr>
        <w:pStyle w:val="KeepWithNext"/>
        <w:rPr>
          <w:rtl/>
          <w:lang w:val="en-GB"/>
        </w:rPr>
      </w:pPr>
    </w:p>
    <w:p w:rsidR="0062010C" w:rsidRPr="0062010C" w:rsidRDefault="0062010C" w:rsidP="0062010C">
      <w:pPr>
        <w:rPr>
          <w:rtl/>
          <w:lang w:val="en-GB"/>
        </w:rPr>
      </w:pPr>
      <w:r>
        <w:rPr>
          <w:rFonts w:hint="cs"/>
          <w:rtl/>
          <w:lang w:val="en-GB"/>
        </w:rPr>
        <w:t>לא, הוא הוחרג.</w:t>
      </w:r>
    </w:p>
    <w:p w:rsidR="000E7033" w:rsidRDefault="000E7033" w:rsidP="000E7033">
      <w:pPr>
        <w:ind w:firstLine="0"/>
        <w:rPr>
          <w:rtl/>
          <w:lang w:val="en-GB"/>
        </w:rPr>
      </w:pPr>
    </w:p>
    <w:p w:rsidR="0062010C" w:rsidRDefault="0062010C" w:rsidP="0062010C">
      <w:pPr>
        <w:pStyle w:val="af6"/>
        <w:keepNext/>
        <w:rPr>
          <w:rtl/>
          <w:lang w:val="en-GB"/>
        </w:rPr>
      </w:pPr>
      <w:bookmarkStart w:id="960" w:name="_ETM_Q1_4731822"/>
      <w:bookmarkStart w:id="961" w:name="ET_yor_5765_151"/>
      <w:bookmarkEnd w:id="960"/>
      <w:r w:rsidRPr="0062010C">
        <w:rPr>
          <w:rStyle w:val="TagStyle"/>
          <w:rtl/>
        </w:rPr>
        <w:t xml:space="preserve"> &lt;&lt; </w:t>
      </w:r>
      <w:proofErr w:type="spellStart"/>
      <w:r w:rsidRPr="0062010C">
        <w:rPr>
          <w:rStyle w:val="TagStyle"/>
          <w:rtl/>
        </w:rPr>
        <w:t>יור</w:t>
      </w:r>
      <w:proofErr w:type="spellEnd"/>
      <w:r w:rsidRPr="0062010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62010C">
        <w:rPr>
          <w:rStyle w:val="TagStyle"/>
          <w:rtl/>
        </w:rPr>
        <w:t xml:space="preserve"> &lt;&lt; </w:t>
      </w:r>
      <w:proofErr w:type="spellStart"/>
      <w:r w:rsidRPr="0062010C">
        <w:rPr>
          <w:rStyle w:val="TagStyle"/>
          <w:rtl/>
        </w:rPr>
        <w:t>יור</w:t>
      </w:r>
      <w:proofErr w:type="spellEnd"/>
      <w:r w:rsidRPr="0062010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61"/>
    </w:p>
    <w:p w:rsidR="0062010C" w:rsidRDefault="0062010C" w:rsidP="0062010C">
      <w:pPr>
        <w:pStyle w:val="KeepWithNext"/>
        <w:rPr>
          <w:rtl/>
          <w:lang w:val="en-GB" w:eastAsia="he-IL"/>
        </w:rPr>
      </w:pPr>
    </w:p>
    <w:p w:rsidR="000E7033" w:rsidRDefault="000E7033" w:rsidP="00360B37">
      <w:pPr>
        <w:rPr>
          <w:rtl/>
          <w:lang w:val="en-GB"/>
        </w:rPr>
      </w:pPr>
      <w:bookmarkStart w:id="962" w:name="_ETM_Q1_4732341"/>
      <w:bookmarkStart w:id="963" w:name="_ETM_Q1_4732385"/>
      <w:bookmarkEnd w:id="962"/>
      <w:bookmarkEnd w:id="963"/>
      <w:r>
        <w:rPr>
          <w:rFonts w:hint="cs"/>
          <w:rtl/>
          <w:lang w:val="en-GB"/>
        </w:rPr>
        <w:t>אתם מדברים על כך ש</w:t>
      </w:r>
      <w:r w:rsidR="0062010C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 xml:space="preserve">אדם לא </w:t>
      </w:r>
      <w:r w:rsidR="0062010C">
        <w:rPr>
          <w:rFonts w:hint="cs"/>
          <w:rtl/>
          <w:lang w:val="en-GB"/>
        </w:rPr>
        <w:t>קיבל את התמורה שלו בכרטיס אשראי</w:t>
      </w:r>
      <w:r>
        <w:rPr>
          <w:rFonts w:hint="cs"/>
          <w:rtl/>
          <w:lang w:val="en-GB"/>
        </w:rPr>
        <w:t xml:space="preserve"> עוצרים </w:t>
      </w:r>
      <w:r w:rsidR="0062010C">
        <w:rPr>
          <w:rFonts w:hint="cs"/>
          <w:rtl/>
          <w:lang w:val="en-GB"/>
        </w:rPr>
        <w:t xml:space="preserve">לו </w:t>
      </w:r>
      <w:r>
        <w:rPr>
          <w:rFonts w:hint="cs"/>
          <w:rtl/>
          <w:lang w:val="en-GB"/>
        </w:rPr>
        <w:t xml:space="preserve">את </w:t>
      </w:r>
      <w:r w:rsidR="0062010C">
        <w:rPr>
          <w:rFonts w:hint="cs"/>
          <w:rtl/>
          <w:lang w:val="en-GB"/>
        </w:rPr>
        <w:t>התשלומים העתידיים</w:t>
      </w:r>
      <w:r>
        <w:rPr>
          <w:rFonts w:hint="cs"/>
          <w:rtl/>
          <w:lang w:val="en-GB"/>
        </w:rPr>
        <w:t xml:space="preserve">. </w:t>
      </w:r>
    </w:p>
    <w:p w:rsidR="000E7033" w:rsidRDefault="000E7033" w:rsidP="000E7033">
      <w:pPr>
        <w:ind w:firstLine="0"/>
        <w:rPr>
          <w:rtl/>
          <w:lang w:val="en-GB"/>
        </w:rPr>
      </w:pPr>
    </w:p>
    <w:p w:rsidR="0062010C" w:rsidRDefault="0062010C" w:rsidP="0062010C">
      <w:pPr>
        <w:pStyle w:val="af9"/>
        <w:keepNext/>
        <w:rPr>
          <w:rtl/>
          <w:lang w:val="en-GB"/>
        </w:rPr>
      </w:pPr>
      <w:bookmarkStart w:id="964" w:name="_ETM_Q1_4743160"/>
      <w:bookmarkStart w:id="965" w:name="ET_guest_אריאל_גנוט_152"/>
      <w:bookmarkEnd w:id="964"/>
      <w:r w:rsidRPr="0062010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אריאל </w:t>
      </w:r>
      <w:proofErr w:type="spellStart"/>
      <w:r>
        <w:rPr>
          <w:rtl/>
          <w:lang w:val="en-GB"/>
        </w:rPr>
        <w:t>גנוט</w:t>
      </w:r>
      <w:proofErr w:type="spellEnd"/>
      <w:r>
        <w:rPr>
          <w:rtl/>
          <w:lang w:val="en-GB"/>
        </w:rPr>
        <w:t>:</w:t>
      </w:r>
      <w:r w:rsidRPr="0062010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65"/>
    </w:p>
    <w:p w:rsidR="0062010C" w:rsidRDefault="0062010C" w:rsidP="0062010C">
      <w:pPr>
        <w:pStyle w:val="KeepWithNext"/>
        <w:rPr>
          <w:rtl/>
          <w:lang w:val="en-GB"/>
        </w:rPr>
      </w:pPr>
    </w:p>
    <w:p w:rsidR="0062010C" w:rsidRPr="0062010C" w:rsidRDefault="0062010C" w:rsidP="0062010C">
      <w:pPr>
        <w:rPr>
          <w:rtl/>
          <w:lang w:val="en-GB"/>
        </w:rPr>
      </w:pPr>
      <w:bookmarkStart w:id="966" w:name="_ETM_Q1_4743612"/>
      <w:bookmarkStart w:id="967" w:name="_ETM_Q1_4743658"/>
      <w:bookmarkEnd w:id="966"/>
      <w:bookmarkEnd w:id="967"/>
      <w:r>
        <w:rPr>
          <w:rFonts w:hint="cs"/>
          <w:rtl/>
          <w:lang w:val="en-GB"/>
        </w:rPr>
        <w:t xml:space="preserve">אותו דבר בתו. </w:t>
      </w:r>
    </w:p>
    <w:p w:rsidR="000E7033" w:rsidRDefault="000E7033" w:rsidP="000E7033">
      <w:pPr>
        <w:ind w:firstLine="0"/>
        <w:rPr>
          <w:rtl/>
          <w:lang w:val="en-GB"/>
        </w:rPr>
      </w:pPr>
    </w:p>
    <w:p w:rsidR="0062010C" w:rsidRDefault="0062010C" w:rsidP="0062010C">
      <w:pPr>
        <w:pStyle w:val="af6"/>
        <w:keepNext/>
        <w:rPr>
          <w:rtl/>
          <w:lang w:val="en-GB"/>
        </w:rPr>
      </w:pPr>
      <w:bookmarkStart w:id="968" w:name="ET_yor_5765_153"/>
      <w:r w:rsidRPr="0062010C">
        <w:rPr>
          <w:rStyle w:val="TagStyle"/>
          <w:rtl/>
        </w:rPr>
        <w:t xml:space="preserve"> &lt;&lt; </w:t>
      </w:r>
      <w:proofErr w:type="spellStart"/>
      <w:r w:rsidRPr="0062010C">
        <w:rPr>
          <w:rStyle w:val="TagStyle"/>
          <w:rtl/>
        </w:rPr>
        <w:t>יור</w:t>
      </w:r>
      <w:proofErr w:type="spellEnd"/>
      <w:r w:rsidRPr="0062010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62010C">
        <w:rPr>
          <w:rStyle w:val="TagStyle"/>
          <w:rtl/>
        </w:rPr>
        <w:t xml:space="preserve"> &lt;&lt; </w:t>
      </w:r>
      <w:proofErr w:type="spellStart"/>
      <w:r w:rsidRPr="0062010C">
        <w:rPr>
          <w:rStyle w:val="TagStyle"/>
          <w:rtl/>
        </w:rPr>
        <w:t>יור</w:t>
      </w:r>
      <w:proofErr w:type="spellEnd"/>
      <w:r w:rsidRPr="0062010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68"/>
    </w:p>
    <w:p w:rsidR="0062010C" w:rsidRDefault="0062010C" w:rsidP="0062010C">
      <w:pPr>
        <w:pStyle w:val="KeepWithNext"/>
        <w:rPr>
          <w:rtl/>
          <w:lang w:val="en-GB" w:eastAsia="he-IL"/>
        </w:rPr>
      </w:pPr>
    </w:p>
    <w:p w:rsidR="000E7033" w:rsidRDefault="0062010C" w:rsidP="000E7033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פה אין תשלום עתידי. אם מימשת את השובר, זהו.</w:t>
      </w:r>
      <w:r w:rsidR="000E7033">
        <w:rPr>
          <w:rFonts w:hint="cs"/>
          <w:rtl/>
          <w:lang w:val="en-GB"/>
        </w:rPr>
        <w:t xml:space="preserve"> </w:t>
      </w:r>
    </w:p>
    <w:p w:rsidR="000E7033" w:rsidRDefault="000E7033" w:rsidP="000E7033">
      <w:pPr>
        <w:ind w:firstLine="0"/>
        <w:rPr>
          <w:rtl/>
          <w:lang w:val="en-GB"/>
        </w:rPr>
      </w:pPr>
    </w:p>
    <w:p w:rsidR="0062010C" w:rsidRDefault="0062010C" w:rsidP="0062010C">
      <w:pPr>
        <w:pStyle w:val="af9"/>
        <w:keepNext/>
        <w:rPr>
          <w:rtl/>
          <w:lang w:val="en-GB"/>
        </w:rPr>
      </w:pPr>
      <w:bookmarkStart w:id="969" w:name="_ETM_Q1_4748510"/>
      <w:bookmarkStart w:id="970" w:name="ET_guest_אריאל_גנוט_154"/>
      <w:bookmarkEnd w:id="969"/>
      <w:r w:rsidRPr="0062010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אריאל </w:t>
      </w:r>
      <w:proofErr w:type="spellStart"/>
      <w:r>
        <w:rPr>
          <w:rtl/>
          <w:lang w:val="en-GB"/>
        </w:rPr>
        <w:t>גנוט</w:t>
      </w:r>
      <w:proofErr w:type="spellEnd"/>
      <w:r>
        <w:rPr>
          <w:rtl/>
          <w:lang w:val="en-GB"/>
        </w:rPr>
        <w:t>:</w:t>
      </w:r>
      <w:r w:rsidRPr="0062010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70"/>
    </w:p>
    <w:p w:rsidR="0062010C" w:rsidRDefault="0062010C" w:rsidP="0062010C">
      <w:pPr>
        <w:pStyle w:val="KeepWithNext"/>
        <w:rPr>
          <w:rtl/>
          <w:lang w:val="en-GB"/>
        </w:rPr>
      </w:pPr>
    </w:p>
    <w:p w:rsidR="000E7033" w:rsidRDefault="0062010C" w:rsidP="0062010C">
      <w:pPr>
        <w:rPr>
          <w:rtl/>
          <w:lang w:val="en-GB"/>
        </w:rPr>
      </w:pPr>
      <w:bookmarkStart w:id="971" w:name="_ETM_Q1_4748925"/>
      <w:bookmarkStart w:id="972" w:name="_ETM_Q1_4748975"/>
      <w:bookmarkEnd w:id="971"/>
      <w:bookmarkEnd w:id="972"/>
      <w:r>
        <w:rPr>
          <w:rFonts w:hint="cs"/>
          <w:rtl/>
          <w:lang w:val="en-GB"/>
        </w:rPr>
        <w:t>יש. כש</w:t>
      </w:r>
      <w:r w:rsidR="000E7033">
        <w:rPr>
          <w:rFonts w:hint="cs"/>
          <w:rtl/>
          <w:lang w:val="en-GB"/>
        </w:rPr>
        <w:t xml:space="preserve">בן אדם </w:t>
      </w:r>
      <w:r>
        <w:rPr>
          <w:rFonts w:hint="cs"/>
          <w:rtl/>
          <w:lang w:val="en-GB"/>
        </w:rPr>
        <w:t>קנה שובר</w:t>
      </w:r>
      <w:r w:rsidR="00814E4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חברת התווים משלמת לבית העסק שוטף פלוס 38.</w:t>
      </w:r>
      <w:r w:rsidR="000E7033">
        <w:rPr>
          <w:rFonts w:hint="cs"/>
          <w:rtl/>
          <w:lang w:val="en-GB"/>
        </w:rPr>
        <w:t xml:space="preserve"> אם הם ל</w:t>
      </w:r>
      <w:r>
        <w:rPr>
          <w:rFonts w:hint="cs"/>
          <w:rtl/>
          <w:lang w:val="en-GB"/>
        </w:rPr>
        <w:t>א שילמו, שיח</w:t>
      </w:r>
      <w:r w:rsidR="000E7033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י</w:t>
      </w:r>
      <w:r w:rsidR="000E7033">
        <w:rPr>
          <w:rFonts w:hint="cs"/>
          <w:rtl/>
          <w:lang w:val="en-GB"/>
        </w:rPr>
        <w:t>רו את הכסף</w:t>
      </w:r>
      <w:r>
        <w:rPr>
          <w:rFonts w:hint="cs"/>
          <w:rtl/>
          <w:lang w:val="en-GB"/>
        </w:rPr>
        <w:t>.</w:t>
      </w:r>
    </w:p>
    <w:p w:rsidR="000E7033" w:rsidRDefault="000E7033" w:rsidP="000E7033">
      <w:pPr>
        <w:ind w:firstLine="0"/>
        <w:rPr>
          <w:rtl/>
          <w:lang w:val="en-GB"/>
        </w:rPr>
      </w:pPr>
    </w:p>
    <w:p w:rsidR="0062010C" w:rsidRDefault="0062010C" w:rsidP="0062010C">
      <w:pPr>
        <w:pStyle w:val="af6"/>
        <w:keepNext/>
        <w:rPr>
          <w:rtl/>
          <w:lang w:val="en-GB"/>
        </w:rPr>
      </w:pPr>
      <w:bookmarkStart w:id="973" w:name="ET_yor_5765_155"/>
      <w:r w:rsidRPr="0062010C">
        <w:rPr>
          <w:rStyle w:val="TagStyle"/>
          <w:rtl/>
        </w:rPr>
        <w:t xml:space="preserve"> &lt;&lt; </w:t>
      </w:r>
      <w:proofErr w:type="spellStart"/>
      <w:r w:rsidRPr="0062010C">
        <w:rPr>
          <w:rStyle w:val="TagStyle"/>
          <w:rtl/>
        </w:rPr>
        <w:t>יור</w:t>
      </w:r>
      <w:proofErr w:type="spellEnd"/>
      <w:r w:rsidRPr="0062010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62010C">
        <w:rPr>
          <w:rStyle w:val="TagStyle"/>
          <w:rtl/>
        </w:rPr>
        <w:t xml:space="preserve"> &lt;&lt; </w:t>
      </w:r>
      <w:proofErr w:type="spellStart"/>
      <w:r w:rsidRPr="0062010C">
        <w:rPr>
          <w:rStyle w:val="TagStyle"/>
          <w:rtl/>
        </w:rPr>
        <w:t>יור</w:t>
      </w:r>
      <w:proofErr w:type="spellEnd"/>
      <w:r w:rsidRPr="0062010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73"/>
    </w:p>
    <w:p w:rsidR="0062010C" w:rsidRDefault="0062010C" w:rsidP="0062010C">
      <w:pPr>
        <w:pStyle w:val="KeepWithNext"/>
        <w:rPr>
          <w:rtl/>
          <w:lang w:val="en-GB" w:eastAsia="he-IL"/>
        </w:rPr>
      </w:pPr>
    </w:p>
    <w:p w:rsidR="00BF24A8" w:rsidRDefault="0062010C" w:rsidP="00360B3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הנה עוד </w:t>
      </w:r>
      <w:bookmarkStart w:id="974" w:name="_ETM_Q1_4772029"/>
      <w:bookmarkEnd w:id="974"/>
      <w:r>
        <w:rPr>
          <w:rFonts w:hint="cs"/>
          <w:rtl/>
          <w:lang w:val="en-GB"/>
        </w:rPr>
        <w:t xml:space="preserve">הערה שלך איך העולם הזה יוסדר במהלך השנה וחצי. יש לי פה </w:t>
      </w:r>
      <w:bookmarkStart w:id="975" w:name="_ETM_Q1_4776296"/>
      <w:bookmarkEnd w:id="975"/>
      <w:r>
        <w:rPr>
          <w:rFonts w:hint="cs"/>
          <w:rtl/>
          <w:lang w:val="en-GB"/>
        </w:rPr>
        <w:t xml:space="preserve">הרבה שאלות כאלו שאני לא </w:t>
      </w:r>
      <w:r w:rsidR="00360B37">
        <w:rPr>
          <w:rFonts w:hint="cs"/>
          <w:rtl/>
          <w:lang w:val="en-GB"/>
        </w:rPr>
        <w:t>נכנס</w:t>
      </w:r>
      <w:r>
        <w:rPr>
          <w:rFonts w:hint="cs"/>
          <w:rtl/>
          <w:lang w:val="en-GB"/>
        </w:rPr>
        <w:t xml:space="preserve"> אליהן. </w:t>
      </w:r>
      <w:bookmarkStart w:id="976" w:name="_ETM_Q1_4778696"/>
      <w:bookmarkEnd w:id="976"/>
    </w:p>
    <w:p w:rsidR="00BF24A8" w:rsidRDefault="00BF24A8" w:rsidP="000E7033">
      <w:pPr>
        <w:ind w:firstLine="0"/>
        <w:rPr>
          <w:rtl/>
          <w:lang w:val="en-GB"/>
        </w:rPr>
      </w:pPr>
    </w:p>
    <w:p w:rsidR="00BF24A8" w:rsidRDefault="00BF24A8" w:rsidP="00BF24A8">
      <w:pPr>
        <w:pStyle w:val="a4"/>
        <w:keepNext/>
        <w:rPr>
          <w:rtl/>
          <w:lang w:val="en-GB"/>
        </w:rPr>
      </w:pPr>
      <w:bookmarkStart w:id="977" w:name="ET_speaker_6166_14"/>
      <w:r w:rsidRPr="00BF24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מקלב</w:t>
      </w:r>
      <w:proofErr w:type="spellEnd"/>
      <w:r>
        <w:rPr>
          <w:rtl/>
          <w:lang w:val="en-GB"/>
        </w:rPr>
        <w:t xml:space="preserve"> (יהדות התורה):</w:t>
      </w:r>
      <w:r w:rsidRPr="00BF24A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7"/>
    </w:p>
    <w:p w:rsidR="00BF24A8" w:rsidRDefault="00BF24A8" w:rsidP="00BF24A8">
      <w:pPr>
        <w:pStyle w:val="KeepWithNext"/>
        <w:rPr>
          <w:rtl/>
          <w:lang w:val="en-GB"/>
        </w:rPr>
      </w:pPr>
    </w:p>
    <w:p w:rsidR="00BF24A8" w:rsidRDefault="00BF24A8" w:rsidP="0062010C">
      <w:pPr>
        <w:rPr>
          <w:rtl/>
          <w:lang w:val="en-GB"/>
        </w:rPr>
      </w:pPr>
      <w:r>
        <w:rPr>
          <w:rFonts w:hint="cs"/>
          <w:rtl/>
          <w:lang w:val="en-GB"/>
        </w:rPr>
        <w:t>מה יק</w:t>
      </w:r>
      <w:r w:rsidR="0062010C">
        <w:rPr>
          <w:rFonts w:hint="cs"/>
          <w:rtl/>
          <w:lang w:val="en-GB"/>
        </w:rPr>
        <w:t xml:space="preserve">רה אם אדם לא </w:t>
      </w:r>
      <w:r>
        <w:rPr>
          <w:rFonts w:hint="cs"/>
          <w:rtl/>
          <w:lang w:val="en-GB"/>
        </w:rPr>
        <w:t>ק</w:t>
      </w:r>
      <w:r w:rsidR="00360B37">
        <w:rPr>
          <w:rFonts w:hint="cs"/>
          <w:rtl/>
          <w:lang w:val="en-GB"/>
        </w:rPr>
        <w:t>יבל תמורה</w:t>
      </w:r>
      <w:r w:rsidR="0062010C">
        <w:rPr>
          <w:rFonts w:hint="cs"/>
          <w:rtl/>
          <w:lang w:val="en-GB"/>
        </w:rPr>
        <w:t xml:space="preserve"> או קיבל תמורה חלקית, האם הוא יקבל </w:t>
      </w:r>
      <w:bookmarkStart w:id="978" w:name="_ETM_Q1_4788423"/>
      <w:bookmarkEnd w:id="978"/>
      <w:r w:rsidR="0062010C">
        <w:rPr>
          <w:rFonts w:hint="cs"/>
          <w:rtl/>
          <w:lang w:val="en-GB"/>
        </w:rPr>
        <w:t>הגנה? סעיף 17 בוטל?</w:t>
      </w:r>
      <w:r>
        <w:rPr>
          <w:rFonts w:hint="cs"/>
          <w:rtl/>
          <w:lang w:val="en-GB"/>
        </w:rPr>
        <w:t xml:space="preserve"> </w:t>
      </w:r>
    </w:p>
    <w:p w:rsidR="00BF24A8" w:rsidRDefault="00BF24A8" w:rsidP="00BF24A8">
      <w:pPr>
        <w:rPr>
          <w:rtl/>
          <w:lang w:val="en-GB"/>
        </w:rPr>
      </w:pPr>
    </w:p>
    <w:p w:rsidR="0062010C" w:rsidRDefault="0062010C" w:rsidP="0062010C">
      <w:pPr>
        <w:pStyle w:val="af6"/>
        <w:keepNext/>
        <w:rPr>
          <w:rtl/>
          <w:lang w:val="en-GB"/>
        </w:rPr>
      </w:pPr>
      <w:bookmarkStart w:id="979" w:name="_ETM_Q1_4790884"/>
      <w:bookmarkStart w:id="980" w:name="ET_yor_5765_156"/>
      <w:bookmarkEnd w:id="979"/>
      <w:r w:rsidRPr="0062010C">
        <w:rPr>
          <w:rStyle w:val="TagStyle"/>
          <w:rtl/>
        </w:rPr>
        <w:t xml:space="preserve"> &lt;&lt; </w:t>
      </w:r>
      <w:proofErr w:type="spellStart"/>
      <w:r w:rsidRPr="0062010C">
        <w:rPr>
          <w:rStyle w:val="TagStyle"/>
          <w:rtl/>
        </w:rPr>
        <w:t>יור</w:t>
      </w:r>
      <w:proofErr w:type="spellEnd"/>
      <w:r w:rsidRPr="0062010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62010C">
        <w:rPr>
          <w:rStyle w:val="TagStyle"/>
          <w:rtl/>
        </w:rPr>
        <w:t xml:space="preserve"> &lt;&lt; </w:t>
      </w:r>
      <w:proofErr w:type="spellStart"/>
      <w:r w:rsidRPr="0062010C">
        <w:rPr>
          <w:rStyle w:val="TagStyle"/>
          <w:rtl/>
        </w:rPr>
        <w:t>יור</w:t>
      </w:r>
      <w:proofErr w:type="spellEnd"/>
      <w:r w:rsidRPr="0062010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80"/>
    </w:p>
    <w:p w:rsidR="0062010C" w:rsidRDefault="0062010C" w:rsidP="0062010C">
      <w:pPr>
        <w:pStyle w:val="KeepWithNext"/>
        <w:rPr>
          <w:rtl/>
          <w:lang w:val="en-GB" w:eastAsia="he-IL"/>
        </w:rPr>
      </w:pPr>
    </w:p>
    <w:p w:rsidR="00BF24A8" w:rsidRDefault="0062010C" w:rsidP="0062010C">
      <w:pPr>
        <w:rPr>
          <w:rtl/>
          <w:lang w:val="en-GB"/>
        </w:rPr>
      </w:pPr>
      <w:bookmarkStart w:id="981" w:name="_ETM_Q1_4791432"/>
      <w:bookmarkStart w:id="982" w:name="_ETM_Q1_4791468"/>
      <w:bookmarkEnd w:id="981"/>
      <w:bookmarkEnd w:id="982"/>
      <w:r>
        <w:rPr>
          <w:rFonts w:hint="cs"/>
          <w:rtl/>
          <w:lang w:val="en-GB"/>
        </w:rPr>
        <w:t>גם בכרטיס אשראי אתה יכול</w:t>
      </w:r>
      <w:r w:rsidR="00BF24A8">
        <w:rPr>
          <w:rFonts w:hint="cs"/>
          <w:rtl/>
          <w:lang w:val="en-GB"/>
        </w:rPr>
        <w:t xml:space="preserve"> לבטל </w:t>
      </w:r>
      <w:r>
        <w:rPr>
          <w:rFonts w:hint="cs"/>
          <w:rtl/>
          <w:lang w:val="en-GB"/>
        </w:rPr>
        <w:t xml:space="preserve">רק </w:t>
      </w:r>
      <w:r w:rsidR="00BF24A8">
        <w:rPr>
          <w:rFonts w:hint="cs"/>
          <w:rtl/>
          <w:lang w:val="en-GB"/>
        </w:rPr>
        <w:t>תשלומים</w:t>
      </w:r>
      <w:r>
        <w:rPr>
          <w:rFonts w:hint="cs"/>
          <w:rtl/>
          <w:lang w:val="en-GB"/>
        </w:rPr>
        <w:t xml:space="preserve"> </w:t>
      </w:r>
      <w:r w:rsidR="00BF24A8">
        <w:rPr>
          <w:rFonts w:hint="cs"/>
          <w:rtl/>
          <w:lang w:val="en-GB"/>
        </w:rPr>
        <w:t>עתידים.</w:t>
      </w:r>
    </w:p>
    <w:p w:rsidR="00BF24A8" w:rsidRDefault="00BF24A8" w:rsidP="00BF24A8">
      <w:pPr>
        <w:rPr>
          <w:rtl/>
          <w:lang w:val="en-GB"/>
        </w:rPr>
      </w:pPr>
    </w:p>
    <w:p w:rsidR="0062010C" w:rsidRDefault="0062010C" w:rsidP="0062010C">
      <w:pPr>
        <w:ind w:firstLine="0"/>
        <w:rPr>
          <w:rtl/>
          <w:lang w:val="en-GB"/>
        </w:rPr>
      </w:pPr>
      <w:bookmarkStart w:id="983" w:name="_ETM_Q1_4796996"/>
      <w:bookmarkEnd w:id="983"/>
    </w:p>
    <w:p w:rsidR="0062010C" w:rsidRDefault="0062010C" w:rsidP="0062010C">
      <w:pPr>
        <w:pStyle w:val="af9"/>
        <w:keepNext/>
        <w:rPr>
          <w:rtl/>
          <w:lang w:val="en-GB"/>
        </w:rPr>
      </w:pPr>
      <w:bookmarkStart w:id="984" w:name="ET_guest_אריאל_גנוט_157"/>
      <w:r w:rsidRPr="0062010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אריאל </w:t>
      </w:r>
      <w:proofErr w:type="spellStart"/>
      <w:r>
        <w:rPr>
          <w:rtl/>
          <w:lang w:val="en-GB"/>
        </w:rPr>
        <w:t>גנוט</w:t>
      </w:r>
      <w:proofErr w:type="spellEnd"/>
      <w:r>
        <w:rPr>
          <w:rtl/>
          <w:lang w:val="en-GB"/>
        </w:rPr>
        <w:t>:</w:t>
      </w:r>
      <w:r w:rsidRPr="0062010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84"/>
    </w:p>
    <w:p w:rsidR="0062010C" w:rsidRDefault="0062010C" w:rsidP="0062010C">
      <w:pPr>
        <w:pStyle w:val="KeepWithNext"/>
        <w:rPr>
          <w:rtl/>
          <w:lang w:val="en-GB"/>
        </w:rPr>
      </w:pPr>
    </w:p>
    <w:p w:rsidR="00BF24A8" w:rsidRDefault="00BF24A8" w:rsidP="00BF24A8">
      <w:pPr>
        <w:rPr>
          <w:rtl/>
          <w:lang w:val="en-GB"/>
        </w:rPr>
      </w:pPr>
      <w:bookmarkStart w:id="985" w:name="_ETM_Q1_4797496"/>
      <w:bookmarkStart w:id="986" w:name="_ETM_Q1_4797543"/>
      <w:bookmarkEnd w:id="985"/>
      <w:bookmarkEnd w:id="986"/>
      <w:r>
        <w:rPr>
          <w:rFonts w:hint="cs"/>
          <w:rtl/>
          <w:lang w:val="en-GB"/>
        </w:rPr>
        <w:t>גם תשלום</w:t>
      </w:r>
      <w:r w:rsidR="0062010C">
        <w:rPr>
          <w:rFonts w:hint="cs"/>
          <w:rtl/>
          <w:lang w:val="en-GB"/>
        </w:rPr>
        <w:t xml:space="preserve"> אחד אפשר לבטל.</w:t>
      </w:r>
      <w:r>
        <w:rPr>
          <w:rFonts w:hint="cs"/>
          <w:rtl/>
          <w:lang w:val="en-GB"/>
        </w:rPr>
        <w:t xml:space="preserve"> </w:t>
      </w:r>
    </w:p>
    <w:p w:rsidR="00BF24A8" w:rsidRDefault="00BF24A8" w:rsidP="00BF24A8">
      <w:pPr>
        <w:rPr>
          <w:rtl/>
          <w:lang w:val="en-GB"/>
        </w:rPr>
      </w:pPr>
    </w:p>
    <w:p w:rsidR="0062010C" w:rsidRDefault="0062010C" w:rsidP="0062010C">
      <w:pPr>
        <w:pStyle w:val="af6"/>
        <w:keepNext/>
        <w:rPr>
          <w:rtl/>
          <w:lang w:val="en-GB"/>
        </w:rPr>
      </w:pPr>
      <w:bookmarkStart w:id="987" w:name="ET_yor_5765_158"/>
      <w:r w:rsidRPr="0062010C">
        <w:rPr>
          <w:rStyle w:val="TagStyle"/>
          <w:rtl/>
        </w:rPr>
        <w:t xml:space="preserve"> &lt;&lt; </w:t>
      </w:r>
      <w:proofErr w:type="spellStart"/>
      <w:r w:rsidRPr="0062010C">
        <w:rPr>
          <w:rStyle w:val="TagStyle"/>
          <w:rtl/>
        </w:rPr>
        <w:t>יור</w:t>
      </w:r>
      <w:proofErr w:type="spellEnd"/>
      <w:r w:rsidRPr="0062010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62010C">
        <w:rPr>
          <w:rStyle w:val="TagStyle"/>
          <w:rtl/>
        </w:rPr>
        <w:t xml:space="preserve"> &lt;&lt; </w:t>
      </w:r>
      <w:proofErr w:type="spellStart"/>
      <w:r w:rsidRPr="0062010C">
        <w:rPr>
          <w:rStyle w:val="TagStyle"/>
          <w:rtl/>
        </w:rPr>
        <w:t>יור</w:t>
      </w:r>
      <w:proofErr w:type="spellEnd"/>
      <w:r w:rsidRPr="0062010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87"/>
    </w:p>
    <w:p w:rsidR="0062010C" w:rsidRDefault="0062010C" w:rsidP="0062010C">
      <w:pPr>
        <w:pStyle w:val="KeepWithNext"/>
        <w:rPr>
          <w:rtl/>
          <w:lang w:val="en-GB" w:eastAsia="he-IL"/>
        </w:rPr>
      </w:pPr>
    </w:p>
    <w:p w:rsidR="0062010C" w:rsidRDefault="0062010C" w:rsidP="0062010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הוא בוצע, הוא בוצע. </w:t>
      </w:r>
    </w:p>
    <w:p w:rsidR="0062010C" w:rsidRDefault="0062010C" w:rsidP="0062010C">
      <w:pPr>
        <w:rPr>
          <w:rtl/>
          <w:lang w:val="en-GB" w:eastAsia="he-IL"/>
        </w:rPr>
      </w:pPr>
      <w:bookmarkStart w:id="988" w:name="_ETM_Q1_4805918"/>
      <w:bookmarkStart w:id="989" w:name="_ETM_Q1_4805966"/>
      <w:bookmarkStart w:id="990" w:name="_ETM_Q1_4806084"/>
      <w:bookmarkEnd w:id="988"/>
      <w:bookmarkEnd w:id="989"/>
      <w:bookmarkEnd w:id="990"/>
    </w:p>
    <w:p w:rsidR="0062010C" w:rsidRDefault="0062010C" w:rsidP="0062010C">
      <w:pPr>
        <w:pStyle w:val="af9"/>
        <w:keepNext/>
        <w:rPr>
          <w:rtl/>
          <w:lang w:val="en-GB" w:eastAsia="he-IL"/>
        </w:rPr>
      </w:pPr>
      <w:bookmarkStart w:id="991" w:name="_ETM_Q1_4806142"/>
      <w:bookmarkStart w:id="992" w:name="ET_guest_אריאל_גנוט_159"/>
      <w:bookmarkEnd w:id="991"/>
      <w:r w:rsidRPr="0062010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גנוט</w:t>
      </w:r>
      <w:proofErr w:type="spellEnd"/>
      <w:r>
        <w:rPr>
          <w:rtl/>
          <w:lang w:val="en-GB" w:eastAsia="he-IL"/>
        </w:rPr>
        <w:t>:</w:t>
      </w:r>
      <w:r w:rsidRPr="0062010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92"/>
    </w:p>
    <w:p w:rsidR="0062010C" w:rsidRDefault="0062010C" w:rsidP="0062010C">
      <w:pPr>
        <w:pStyle w:val="KeepWithNext"/>
        <w:rPr>
          <w:rtl/>
          <w:lang w:val="en-GB" w:eastAsia="he-IL"/>
        </w:rPr>
      </w:pPr>
    </w:p>
    <w:p w:rsidR="0062010C" w:rsidRDefault="0062010C" w:rsidP="0062010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הוא לא בוצע</w:t>
      </w:r>
      <w:bookmarkStart w:id="993" w:name="_ETM_Q1_4801471"/>
      <w:bookmarkEnd w:id="993"/>
      <w:r>
        <w:rPr>
          <w:rFonts w:hint="cs"/>
          <w:rtl/>
          <w:lang w:val="en-GB" w:eastAsia="he-IL"/>
        </w:rPr>
        <w:t>.</w:t>
      </w:r>
    </w:p>
    <w:p w:rsidR="0062010C" w:rsidRDefault="0062010C" w:rsidP="0062010C">
      <w:pPr>
        <w:ind w:firstLine="0"/>
        <w:rPr>
          <w:rtl/>
          <w:lang w:val="en-GB" w:eastAsia="he-IL"/>
        </w:rPr>
      </w:pPr>
      <w:bookmarkStart w:id="994" w:name="_ETM_Q1_4801825"/>
      <w:bookmarkStart w:id="995" w:name="_ETM_Q1_4801891"/>
      <w:bookmarkEnd w:id="994"/>
      <w:bookmarkEnd w:id="995"/>
    </w:p>
    <w:p w:rsidR="0062010C" w:rsidRDefault="0062010C" w:rsidP="0062010C">
      <w:pPr>
        <w:pStyle w:val="af6"/>
        <w:keepNext/>
        <w:rPr>
          <w:rtl/>
          <w:lang w:val="en-GB"/>
        </w:rPr>
      </w:pPr>
      <w:bookmarkStart w:id="996" w:name="_ETM_Q1_4802159"/>
      <w:bookmarkStart w:id="997" w:name="_ETM_Q1_4802224"/>
      <w:bookmarkStart w:id="998" w:name="_ETM_Q1_4803085"/>
      <w:bookmarkStart w:id="999" w:name="ET_yor_5765_160"/>
      <w:bookmarkEnd w:id="996"/>
      <w:bookmarkEnd w:id="997"/>
      <w:bookmarkEnd w:id="998"/>
      <w:r w:rsidRPr="0062010C">
        <w:rPr>
          <w:rStyle w:val="TagStyle"/>
          <w:rtl/>
        </w:rPr>
        <w:t xml:space="preserve"> &lt;&lt; </w:t>
      </w:r>
      <w:proofErr w:type="spellStart"/>
      <w:r w:rsidRPr="0062010C">
        <w:rPr>
          <w:rStyle w:val="TagStyle"/>
          <w:rtl/>
        </w:rPr>
        <w:t>יור</w:t>
      </w:r>
      <w:proofErr w:type="spellEnd"/>
      <w:r w:rsidRPr="0062010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62010C">
        <w:rPr>
          <w:rStyle w:val="TagStyle"/>
          <w:rtl/>
        </w:rPr>
        <w:t xml:space="preserve"> &lt;&lt; </w:t>
      </w:r>
      <w:proofErr w:type="spellStart"/>
      <w:r w:rsidRPr="0062010C">
        <w:rPr>
          <w:rStyle w:val="TagStyle"/>
          <w:rtl/>
        </w:rPr>
        <w:t>יור</w:t>
      </w:r>
      <w:proofErr w:type="spellEnd"/>
      <w:r w:rsidRPr="0062010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99"/>
    </w:p>
    <w:p w:rsidR="0062010C" w:rsidRDefault="0062010C" w:rsidP="0062010C">
      <w:pPr>
        <w:pStyle w:val="KeepWithNext"/>
        <w:rPr>
          <w:rtl/>
          <w:lang w:val="en-GB" w:eastAsia="he-IL"/>
        </w:rPr>
      </w:pPr>
    </w:p>
    <w:p w:rsidR="00BF24A8" w:rsidRDefault="0062010C" w:rsidP="0097158D">
      <w:pPr>
        <w:rPr>
          <w:rtl/>
          <w:lang w:val="en-GB"/>
        </w:rPr>
      </w:pPr>
      <w:bookmarkStart w:id="1000" w:name="_ETM_Q1_4803615"/>
      <w:bookmarkStart w:id="1001" w:name="_ETM_Q1_4803654"/>
      <w:bookmarkEnd w:id="1000"/>
      <w:bookmarkEnd w:id="1001"/>
      <w:r>
        <w:rPr>
          <w:rFonts w:hint="cs"/>
          <w:rtl/>
          <w:lang w:val="en-GB" w:eastAsia="he-IL"/>
        </w:rPr>
        <w:t xml:space="preserve">אז הוא לא בוצע. </w:t>
      </w:r>
      <w:bookmarkStart w:id="1002" w:name="_ETM_Q1_4806236"/>
      <w:bookmarkStart w:id="1003" w:name="_ETM_Q1_4806289"/>
      <w:bookmarkStart w:id="1004" w:name="_ETM_Q1_4806385"/>
      <w:bookmarkStart w:id="1005" w:name="_ETM_Q1_4806438"/>
      <w:bookmarkEnd w:id="1002"/>
      <w:bookmarkEnd w:id="1003"/>
      <w:bookmarkEnd w:id="1004"/>
      <w:bookmarkEnd w:id="1005"/>
      <w:r>
        <w:rPr>
          <w:rFonts w:hint="cs"/>
          <w:rtl/>
          <w:lang w:val="en-GB" w:eastAsia="he-IL"/>
        </w:rPr>
        <w:t xml:space="preserve">אתה מדבר על </w:t>
      </w:r>
      <w:bookmarkStart w:id="1006" w:name="_ETM_Q1_4808770"/>
      <w:bookmarkEnd w:id="1006"/>
      <w:r>
        <w:rPr>
          <w:rFonts w:hint="cs"/>
          <w:rtl/>
          <w:lang w:val="en-GB" w:eastAsia="he-IL"/>
        </w:rPr>
        <w:t xml:space="preserve">מי </w:t>
      </w:r>
      <w:r w:rsidR="0097158D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שילם למי בהתחשבנות, </w:t>
      </w:r>
      <w:r w:rsidR="00814E43">
        <w:rPr>
          <w:rFonts w:hint="cs"/>
          <w:rtl/>
          <w:lang w:val="en-GB" w:eastAsia="he-IL"/>
        </w:rPr>
        <w:t>ו</w:t>
      </w:r>
      <w:r w:rsidR="00BF24A8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נחנו מדברי</w:t>
      </w:r>
      <w:r w:rsidR="00BF24A8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על הל</w:t>
      </w:r>
      <w:r w:rsidR="00BF24A8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ו</w:t>
      </w:r>
      <w:r w:rsidR="0097158D">
        <w:rPr>
          <w:rFonts w:hint="cs"/>
          <w:rtl/>
          <w:lang w:val="en-GB"/>
        </w:rPr>
        <w:t xml:space="preserve">ח ששילם, שיצא לו </w:t>
      </w:r>
      <w:bookmarkStart w:id="1007" w:name="_ETM_Q1_4816536"/>
      <w:bookmarkEnd w:id="1007"/>
      <w:r w:rsidR="0097158D">
        <w:rPr>
          <w:rFonts w:hint="cs"/>
          <w:rtl/>
          <w:lang w:val="en-GB"/>
        </w:rPr>
        <w:t>כסף מהשולחן.</w:t>
      </w:r>
      <w:r w:rsidR="00BF24A8">
        <w:rPr>
          <w:rFonts w:hint="cs"/>
          <w:rtl/>
          <w:lang w:val="en-GB"/>
        </w:rPr>
        <w:t xml:space="preserve"> </w:t>
      </w:r>
    </w:p>
    <w:p w:rsidR="00BF24A8" w:rsidRDefault="00BF24A8" w:rsidP="0097158D">
      <w:pPr>
        <w:ind w:firstLine="0"/>
        <w:rPr>
          <w:rtl/>
          <w:lang w:val="en-GB"/>
        </w:rPr>
      </w:pPr>
    </w:p>
    <w:p w:rsidR="0097158D" w:rsidRDefault="0097158D" w:rsidP="0097158D">
      <w:pPr>
        <w:pStyle w:val="af9"/>
        <w:keepNext/>
        <w:rPr>
          <w:rtl/>
          <w:lang w:val="en-GB"/>
        </w:rPr>
      </w:pPr>
      <w:bookmarkStart w:id="1008" w:name="ET_guest_רונן_רגב_כביר_161"/>
      <w:r w:rsidRPr="0097158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רונן רגב כביר:</w:t>
      </w:r>
      <w:r w:rsidRPr="0097158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08"/>
    </w:p>
    <w:p w:rsidR="0097158D" w:rsidRDefault="0097158D" w:rsidP="0097158D">
      <w:pPr>
        <w:pStyle w:val="KeepWithNext"/>
        <w:rPr>
          <w:rtl/>
          <w:lang w:val="en-GB"/>
        </w:rPr>
      </w:pPr>
    </w:p>
    <w:p w:rsidR="0097158D" w:rsidRPr="0097158D" w:rsidRDefault="0097158D" w:rsidP="0097158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הכסף עבר למוטב. </w:t>
      </w:r>
    </w:p>
    <w:p w:rsidR="00BF24A8" w:rsidRDefault="00BF24A8" w:rsidP="0097158D">
      <w:pPr>
        <w:ind w:firstLine="0"/>
        <w:rPr>
          <w:rtl/>
          <w:lang w:val="en-GB"/>
        </w:rPr>
      </w:pPr>
    </w:p>
    <w:p w:rsidR="0097158D" w:rsidRDefault="0097158D" w:rsidP="0097158D">
      <w:pPr>
        <w:pStyle w:val="af9"/>
        <w:keepNext/>
        <w:rPr>
          <w:rtl/>
          <w:lang w:val="en-GB"/>
        </w:rPr>
      </w:pPr>
      <w:bookmarkStart w:id="1009" w:name="_ETM_Q1_4822508"/>
      <w:bookmarkStart w:id="1010" w:name="_ETM_Q1_4822572"/>
      <w:bookmarkStart w:id="1011" w:name="ET_guest_אריאל_גנוט_162"/>
      <w:bookmarkEnd w:id="1009"/>
      <w:bookmarkEnd w:id="1010"/>
      <w:r w:rsidRPr="0097158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אריאל </w:t>
      </w:r>
      <w:proofErr w:type="spellStart"/>
      <w:r>
        <w:rPr>
          <w:rtl/>
          <w:lang w:val="en-GB"/>
        </w:rPr>
        <w:t>גנוט</w:t>
      </w:r>
      <w:proofErr w:type="spellEnd"/>
      <w:r>
        <w:rPr>
          <w:rtl/>
          <w:lang w:val="en-GB"/>
        </w:rPr>
        <w:t>:</w:t>
      </w:r>
      <w:r w:rsidRPr="0097158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1"/>
    </w:p>
    <w:p w:rsidR="0097158D" w:rsidRDefault="0097158D" w:rsidP="0097158D">
      <w:pPr>
        <w:pStyle w:val="KeepWithNext"/>
        <w:rPr>
          <w:rtl/>
          <w:lang w:val="en-GB"/>
        </w:rPr>
      </w:pPr>
    </w:p>
    <w:p w:rsidR="0097158D" w:rsidRPr="0097158D" w:rsidRDefault="0097158D" w:rsidP="00360B3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הפרקטיקה </w:t>
      </w:r>
      <w:r w:rsidR="00360B37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 xml:space="preserve">היא אם בית העסק </w:t>
      </w:r>
      <w:bookmarkStart w:id="1012" w:name="_ETM_Q1_4822988"/>
      <w:bookmarkEnd w:id="1012"/>
      <w:r>
        <w:rPr>
          <w:rFonts w:hint="cs"/>
          <w:rtl/>
          <w:lang w:val="en-GB"/>
        </w:rPr>
        <w:t xml:space="preserve">קיבל את הכסף. הם משלמים לבית העסק שוטף 38, </w:t>
      </w:r>
      <w:bookmarkStart w:id="1013" w:name="_ETM_Q1_4826886"/>
      <w:bookmarkEnd w:id="1013"/>
      <w:r>
        <w:rPr>
          <w:rFonts w:hint="cs"/>
          <w:rtl/>
          <w:lang w:val="en-GB"/>
        </w:rPr>
        <w:t xml:space="preserve">שוטף 40, שוטף 60. אם בית העסק לא </w:t>
      </w:r>
      <w:bookmarkStart w:id="1014" w:name="_ETM_Q1_4829800"/>
      <w:bookmarkEnd w:id="1014"/>
      <w:r>
        <w:rPr>
          <w:rFonts w:hint="cs"/>
          <w:rtl/>
          <w:lang w:val="en-GB"/>
        </w:rPr>
        <w:t>סיפק, למה לא לתת הגנה לצרכן?</w:t>
      </w:r>
    </w:p>
    <w:p w:rsidR="00BF24A8" w:rsidRDefault="00BF24A8" w:rsidP="00BF24A8">
      <w:pPr>
        <w:rPr>
          <w:rtl/>
          <w:lang w:val="en-GB"/>
        </w:rPr>
      </w:pPr>
    </w:p>
    <w:p w:rsidR="0097158D" w:rsidRDefault="0097158D" w:rsidP="0097158D">
      <w:pPr>
        <w:pStyle w:val="af6"/>
        <w:keepNext/>
        <w:rPr>
          <w:rtl/>
          <w:lang w:val="en-GB"/>
        </w:rPr>
      </w:pPr>
      <w:bookmarkStart w:id="1015" w:name="ET_yor_5765_163"/>
      <w:r w:rsidRPr="0097158D">
        <w:rPr>
          <w:rStyle w:val="TagStyle"/>
          <w:rtl/>
        </w:rPr>
        <w:t xml:space="preserve"> &lt;&lt; </w:t>
      </w:r>
      <w:proofErr w:type="spellStart"/>
      <w:r w:rsidRPr="0097158D">
        <w:rPr>
          <w:rStyle w:val="TagStyle"/>
          <w:rtl/>
        </w:rPr>
        <w:t>יור</w:t>
      </w:r>
      <w:proofErr w:type="spellEnd"/>
      <w:r w:rsidRPr="0097158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97158D">
        <w:rPr>
          <w:rStyle w:val="TagStyle"/>
          <w:rtl/>
        </w:rPr>
        <w:t xml:space="preserve"> &lt;&lt; </w:t>
      </w:r>
      <w:proofErr w:type="spellStart"/>
      <w:r w:rsidRPr="0097158D">
        <w:rPr>
          <w:rStyle w:val="TagStyle"/>
          <w:rtl/>
        </w:rPr>
        <w:t>יור</w:t>
      </w:r>
      <w:proofErr w:type="spellEnd"/>
      <w:r w:rsidRPr="0097158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15"/>
    </w:p>
    <w:p w:rsidR="0097158D" w:rsidRDefault="0097158D" w:rsidP="0097158D">
      <w:pPr>
        <w:pStyle w:val="KeepWithNext"/>
        <w:rPr>
          <w:rtl/>
          <w:lang w:val="en-GB" w:eastAsia="he-IL"/>
        </w:rPr>
      </w:pPr>
    </w:p>
    <w:p w:rsidR="00BF24A8" w:rsidRDefault="00BF24A8" w:rsidP="0097158D">
      <w:pPr>
        <w:rPr>
          <w:rtl/>
          <w:lang w:val="en-GB"/>
        </w:rPr>
      </w:pPr>
      <w:bookmarkStart w:id="1016" w:name="_ETM_Q1_4835551"/>
      <w:bookmarkStart w:id="1017" w:name="_ETM_Q1_4835600"/>
      <w:bookmarkStart w:id="1018" w:name="_ETM_Q1_4832575"/>
      <w:bookmarkStart w:id="1019" w:name="_ETM_Q1_4832729"/>
      <w:bookmarkEnd w:id="1016"/>
      <w:bookmarkEnd w:id="1017"/>
      <w:bookmarkEnd w:id="1018"/>
      <w:bookmarkEnd w:id="1019"/>
      <w:r>
        <w:rPr>
          <w:rFonts w:hint="cs"/>
          <w:rtl/>
          <w:lang w:val="en-GB"/>
        </w:rPr>
        <w:t>א</w:t>
      </w:r>
      <w:r w:rsidR="0097158D">
        <w:rPr>
          <w:rFonts w:hint="cs"/>
          <w:rtl/>
          <w:lang w:val="en-GB"/>
        </w:rPr>
        <w:t>תה רוצה שהשוברים האלה יתנהגו כמו כרטיסי אשראי.</w:t>
      </w:r>
      <w:r>
        <w:rPr>
          <w:rFonts w:hint="cs"/>
          <w:rtl/>
          <w:lang w:val="en-GB"/>
        </w:rPr>
        <w:t xml:space="preserve"> מישהו המציא מסלול </w:t>
      </w:r>
      <w:r w:rsidR="0097158D">
        <w:rPr>
          <w:rFonts w:hint="cs"/>
          <w:rtl/>
          <w:lang w:val="en-GB"/>
        </w:rPr>
        <w:t>שהו</w:t>
      </w:r>
      <w:r>
        <w:rPr>
          <w:rFonts w:hint="cs"/>
          <w:rtl/>
          <w:lang w:val="en-GB"/>
        </w:rPr>
        <w:t>א</w:t>
      </w:r>
      <w:r w:rsidR="0097158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</w:t>
      </w:r>
      <w:r w:rsidR="0097158D">
        <w:rPr>
          <w:rFonts w:hint="cs"/>
          <w:rtl/>
          <w:lang w:val="en-GB"/>
        </w:rPr>
        <w:t>כרטיס אשראי</w:t>
      </w:r>
      <w:r w:rsidR="00814E4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814E43">
        <w:rPr>
          <w:rFonts w:hint="cs"/>
          <w:rtl/>
          <w:lang w:val="en-GB"/>
        </w:rPr>
        <w:t xml:space="preserve">אולי </w:t>
      </w:r>
      <w:r>
        <w:rPr>
          <w:rFonts w:hint="cs"/>
          <w:rtl/>
          <w:lang w:val="en-GB"/>
        </w:rPr>
        <w:t xml:space="preserve">בגלל אנונימיות, בגלל הנחות, בגלל שאם </w:t>
      </w:r>
      <w:r w:rsidR="0097158D">
        <w:rPr>
          <w:rFonts w:hint="cs"/>
          <w:rtl/>
          <w:lang w:val="en-GB"/>
        </w:rPr>
        <w:t xml:space="preserve">תשלם לי מראש </w:t>
      </w:r>
      <w:bookmarkStart w:id="1020" w:name="_ETM_Q1_4845740"/>
      <w:bookmarkEnd w:id="1020"/>
      <w:r w:rsidR="0097158D">
        <w:rPr>
          <w:rFonts w:hint="cs"/>
          <w:rtl/>
          <w:lang w:val="en-GB"/>
        </w:rPr>
        <w:t xml:space="preserve">אז משתלם לי לתת לך הנחה, בגלל </w:t>
      </w:r>
      <w:r>
        <w:rPr>
          <w:rFonts w:hint="cs"/>
          <w:rtl/>
          <w:lang w:val="en-GB"/>
        </w:rPr>
        <w:t xml:space="preserve">ועדים, </w:t>
      </w:r>
      <w:r w:rsidR="00986CEE">
        <w:rPr>
          <w:rFonts w:hint="cs"/>
          <w:rtl/>
          <w:lang w:val="en-GB"/>
        </w:rPr>
        <w:t xml:space="preserve">בגלל </w:t>
      </w:r>
      <w:r>
        <w:rPr>
          <w:rFonts w:hint="cs"/>
          <w:rtl/>
          <w:lang w:val="en-GB"/>
        </w:rPr>
        <w:t xml:space="preserve">מתנות. </w:t>
      </w:r>
    </w:p>
    <w:p w:rsidR="00BF24A8" w:rsidRDefault="00BF24A8" w:rsidP="00BF24A8">
      <w:pPr>
        <w:rPr>
          <w:rtl/>
          <w:lang w:val="en-GB"/>
        </w:rPr>
      </w:pPr>
    </w:p>
    <w:p w:rsidR="0097158D" w:rsidRDefault="0097158D" w:rsidP="0097158D">
      <w:pPr>
        <w:pStyle w:val="af9"/>
        <w:keepNext/>
        <w:rPr>
          <w:rtl/>
          <w:lang w:val="en-GB"/>
        </w:rPr>
      </w:pPr>
      <w:bookmarkStart w:id="1021" w:name="ET_guest_אריאל_גנוט_164"/>
      <w:r w:rsidRPr="0097158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אריאל </w:t>
      </w:r>
      <w:proofErr w:type="spellStart"/>
      <w:r>
        <w:rPr>
          <w:rtl/>
          <w:lang w:val="en-GB"/>
        </w:rPr>
        <w:t>גנוט</w:t>
      </w:r>
      <w:proofErr w:type="spellEnd"/>
      <w:r>
        <w:rPr>
          <w:rtl/>
          <w:lang w:val="en-GB"/>
        </w:rPr>
        <w:t>:</w:t>
      </w:r>
      <w:r w:rsidRPr="0097158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1"/>
    </w:p>
    <w:p w:rsidR="0097158D" w:rsidRDefault="0097158D" w:rsidP="0097158D">
      <w:pPr>
        <w:pStyle w:val="KeepWithNext"/>
        <w:rPr>
          <w:rtl/>
          <w:lang w:val="en-GB"/>
        </w:rPr>
      </w:pPr>
    </w:p>
    <w:p w:rsidR="0097158D" w:rsidRDefault="00BF24A8" w:rsidP="0097158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חברת </w:t>
      </w:r>
      <w:r w:rsidR="0097158D">
        <w:rPr>
          <w:rFonts w:hint="cs"/>
          <w:lang w:val="en-GB"/>
        </w:rPr>
        <w:t>BUYME</w:t>
      </w:r>
      <w:r w:rsidR="0097158D">
        <w:rPr>
          <w:rFonts w:hint="cs"/>
          <w:rtl/>
          <w:lang w:val="en-GB"/>
        </w:rPr>
        <w:t xml:space="preserve"> אמרה </w:t>
      </w:r>
      <w:bookmarkStart w:id="1022" w:name="_ETM_Q1_4849956"/>
      <w:bookmarkEnd w:id="1022"/>
      <w:r w:rsidR="0097158D">
        <w:rPr>
          <w:rFonts w:hint="cs"/>
          <w:rtl/>
          <w:lang w:val="en-GB"/>
        </w:rPr>
        <w:t>כרגע שהי</w:t>
      </w:r>
      <w:r>
        <w:rPr>
          <w:rFonts w:hint="cs"/>
          <w:rtl/>
          <w:lang w:val="en-GB"/>
        </w:rPr>
        <w:t>א</w:t>
      </w:r>
      <w:r w:rsidR="0097158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מסכימה ל</w:t>
      </w:r>
      <w:r w:rsidR="0097158D">
        <w:rPr>
          <w:rFonts w:hint="cs"/>
          <w:rtl/>
          <w:lang w:val="en-GB"/>
        </w:rPr>
        <w:t>זה.</w:t>
      </w:r>
    </w:p>
    <w:p w:rsidR="0097158D" w:rsidRDefault="0097158D" w:rsidP="0097158D">
      <w:pPr>
        <w:rPr>
          <w:rtl/>
          <w:lang w:val="en-GB"/>
        </w:rPr>
      </w:pPr>
    </w:p>
    <w:p w:rsidR="0097158D" w:rsidRDefault="0097158D" w:rsidP="0097158D">
      <w:pPr>
        <w:pStyle w:val="af6"/>
        <w:keepNext/>
        <w:rPr>
          <w:rtl/>
          <w:lang w:val="en-GB"/>
        </w:rPr>
      </w:pPr>
      <w:bookmarkStart w:id="1023" w:name="ET_yor_5765_165"/>
      <w:r w:rsidRPr="0097158D">
        <w:rPr>
          <w:rStyle w:val="TagStyle"/>
          <w:rtl/>
        </w:rPr>
        <w:t xml:space="preserve"> &lt;&lt; </w:t>
      </w:r>
      <w:proofErr w:type="spellStart"/>
      <w:r w:rsidRPr="0097158D">
        <w:rPr>
          <w:rStyle w:val="TagStyle"/>
          <w:rtl/>
        </w:rPr>
        <w:t>יור</w:t>
      </w:r>
      <w:proofErr w:type="spellEnd"/>
      <w:r w:rsidRPr="0097158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97158D">
        <w:rPr>
          <w:rStyle w:val="TagStyle"/>
          <w:rtl/>
        </w:rPr>
        <w:t xml:space="preserve"> &lt;&lt; </w:t>
      </w:r>
      <w:proofErr w:type="spellStart"/>
      <w:r w:rsidRPr="0097158D">
        <w:rPr>
          <w:rStyle w:val="TagStyle"/>
          <w:rtl/>
        </w:rPr>
        <w:t>יור</w:t>
      </w:r>
      <w:proofErr w:type="spellEnd"/>
      <w:r w:rsidRPr="0097158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23"/>
    </w:p>
    <w:p w:rsidR="0097158D" w:rsidRDefault="0097158D" w:rsidP="0097158D">
      <w:pPr>
        <w:pStyle w:val="KeepWithNext"/>
        <w:rPr>
          <w:rtl/>
          <w:lang w:val="en-GB" w:eastAsia="he-IL"/>
        </w:rPr>
      </w:pPr>
    </w:p>
    <w:p w:rsidR="0097158D" w:rsidRDefault="0097158D" w:rsidP="0097158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למה?</w:t>
      </w:r>
    </w:p>
    <w:p w:rsidR="0097158D" w:rsidRDefault="0097158D" w:rsidP="0097158D">
      <w:pPr>
        <w:ind w:firstLine="0"/>
        <w:rPr>
          <w:rtl/>
          <w:lang w:val="en-GB" w:eastAsia="he-IL"/>
        </w:rPr>
      </w:pPr>
    </w:p>
    <w:p w:rsidR="0097158D" w:rsidRDefault="0097158D" w:rsidP="0097158D">
      <w:pPr>
        <w:pStyle w:val="af9"/>
        <w:keepNext/>
        <w:rPr>
          <w:rtl/>
          <w:lang w:val="en-GB" w:eastAsia="he-IL"/>
        </w:rPr>
      </w:pPr>
      <w:bookmarkStart w:id="1024" w:name="ET_guest_אריאל_גנוט_166"/>
      <w:r w:rsidRPr="0097158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אריאל </w:t>
      </w:r>
      <w:proofErr w:type="spellStart"/>
      <w:r>
        <w:rPr>
          <w:rtl/>
          <w:lang w:val="en-GB" w:eastAsia="he-IL"/>
        </w:rPr>
        <w:t>גנוט</w:t>
      </w:r>
      <w:proofErr w:type="spellEnd"/>
      <w:r>
        <w:rPr>
          <w:rtl/>
          <w:lang w:val="en-GB" w:eastAsia="he-IL"/>
        </w:rPr>
        <w:t>:</w:t>
      </w:r>
      <w:r w:rsidRPr="0097158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24"/>
    </w:p>
    <w:p w:rsidR="0097158D" w:rsidRDefault="0097158D" w:rsidP="0097158D">
      <w:pPr>
        <w:pStyle w:val="KeepWithNext"/>
        <w:rPr>
          <w:rtl/>
          <w:lang w:val="en-GB" w:eastAsia="he-IL"/>
        </w:rPr>
      </w:pPr>
    </w:p>
    <w:p w:rsidR="00BF24A8" w:rsidRDefault="0097158D" w:rsidP="0097158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לתת את האפשרות להחזיר את הכסף לצרכן במידה והצרכן לא </w:t>
      </w:r>
      <w:r w:rsidR="00BF24A8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י</w:t>
      </w:r>
      <w:r w:rsidR="00BF24A8">
        <w:rPr>
          <w:rFonts w:hint="cs"/>
          <w:rtl/>
          <w:lang w:val="en-GB"/>
        </w:rPr>
        <w:t xml:space="preserve">בל את </w:t>
      </w:r>
      <w:r>
        <w:rPr>
          <w:rFonts w:hint="cs"/>
          <w:rtl/>
          <w:lang w:val="en-GB"/>
        </w:rPr>
        <w:t>התמורה ועדיין לא שילמו לבית העסק.</w:t>
      </w:r>
      <w:r w:rsidR="00BF24A8">
        <w:rPr>
          <w:rFonts w:hint="cs"/>
          <w:rtl/>
          <w:lang w:val="en-GB"/>
        </w:rPr>
        <w:t xml:space="preserve"> </w:t>
      </w:r>
      <w:r w:rsidR="00986CEE">
        <w:rPr>
          <w:rFonts w:hint="cs"/>
          <w:rtl/>
          <w:lang w:val="en-GB"/>
        </w:rPr>
        <w:t>אם הם מסכימים</w:t>
      </w:r>
      <w:r w:rsidR="00814E4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אני </w:t>
      </w:r>
      <w:r w:rsidR="00BF24A8">
        <w:rPr>
          <w:rFonts w:hint="cs"/>
          <w:rtl/>
          <w:lang w:val="en-GB"/>
        </w:rPr>
        <w:t>לא רואה מניעה</w:t>
      </w:r>
      <w:r>
        <w:rPr>
          <w:rFonts w:hint="cs"/>
          <w:rtl/>
          <w:lang w:val="en-GB"/>
        </w:rPr>
        <w:t xml:space="preserve">. </w:t>
      </w:r>
      <w:r w:rsidR="00BF24A8">
        <w:rPr>
          <w:rFonts w:hint="cs"/>
          <w:rtl/>
          <w:lang w:val="en-GB"/>
        </w:rPr>
        <w:t xml:space="preserve">בתו קנייה דיגיטלי אפשר לתת </w:t>
      </w:r>
      <w:r>
        <w:rPr>
          <w:rFonts w:hint="cs"/>
          <w:rtl/>
          <w:lang w:val="en-GB"/>
        </w:rPr>
        <w:t>את ה</w:t>
      </w:r>
      <w:r w:rsidR="00BF24A8">
        <w:rPr>
          <w:rFonts w:hint="cs"/>
          <w:rtl/>
          <w:lang w:val="en-GB"/>
        </w:rPr>
        <w:t xml:space="preserve">הגנה הזאת לצרכן. </w:t>
      </w:r>
    </w:p>
    <w:p w:rsidR="00BF24A8" w:rsidRDefault="00BF24A8" w:rsidP="00BF24A8">
      <w:pPr>
        <w:ind w:firstLine="0"/>
        <w:rPr>
          <w:rtl/>
          <w:lang w:val="en-GB"/>
        </w:rPr>
      </w:pPr>
    </w:p>
    <w:p w:rsidR="0097158D" w:rsidRDefault="0097158D" w:rsidP="0097158D">
      <w:pPr>
        <w:pStyle w:val="af9"/>
        <w:keepNext/>
        <w:rPr>
          <w:rtl/>
          <w:lang w:val="en-GB"/>
        </w:rPr>
      </w:pPr>
      <w:bookmarkStart w:id="1025" w:name="_ETM_Q1_4876919"/>
      <w:bookmarkStart w:id="1026" w:name="ET_guest_נמרוד_הגלילי_167"/>
      <w:bookmarkEnd w:id="1025"/>
      <w:r w:rsidRPr="0097158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נמרוד הגלילי:</w:t>
      </w:r>
      <w:r w:rsidRPr="0097158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6"/>
    </w:p>
    <w:p w:rsidR="0097158D" w:rsidRDefault="0097158D" w:rsidP="0097158D">
      <w:pPr>
        <w:pStyle w:val="KeepWithNext"/>
        <w:rPr>
          <w:rtl/>
          <w:lang w:val="en-GB"/>
        </w:rPr>
      </w:pPr>
    </w:p>
    <w:p w:rsidR="0097158D" w:rsidRPr="0097158D" w:rsidRDefault="0097158D" w:rsidP="0097158D">
      <w:pPr>
        <w:rPr>
          <w:rtl/>
          <w:lang w:val="en-GB"/>
        </w:rPr>
      </w:pPr>
      <w:bookmarkStart w:id="1027" w:name="_ETM_Q1_4877363"/>
      <w:bookmarkStart w:id="1028" w:name="_ETM_Q1_4877402"/>
      <w:bookmarkEnd w:id="1027"/>
      <w:bookmarkEnd w:id="1028"/>
      <w:r>
        <w:rPr>
          <w:rFonts w:hint="cs"/>
          <w:rtl/>
          <w:lang w:val="en-GB"/>
        </w:rPr>
        <w:t xml:space="preserve">מרבית התווים אינם תווים </w:t>
      </w:r>
      <w:bookmarkStart w:id="1029" w:name="_ETM_Q1_4876142"/>
      <w:bookmarkEnd w:id="1029"/>
      <w:r>
        <w:rPr>
          <w:rFonts w:hint="cs"/>
          <w:rtl/>
          <w:lang w:val="en-GB"/>
        </w:rPr>
        <w:t>דיגיטליים.</w:t>
      </w:r>
    </w:p>
    <w:p w:rsidR="00BF24A8" w:rsidRDefault="00BF24A8" w:rsidP="00BF24A8">
      <w:pPr>
        <w:ind w:firstLine="0"/>
        <w:rPr>
          <w:rtl/>
          <w:lang w:val="en-GB"/>
        </w:rPr>
      </w:pPr>
    </w:p>
    <w:p w:rsidR="0097158D" w:rsidRDefault="0097158D" w:rsidP="0097158D">
      <w:pPr>
        <w:pStyle w:val="af6"/>
        <w:keepNext/>
        <w:rPr>
          <w:rtl/>
          <w:lang w:val="en-GB"/>
        </w:rPr>
      </w:pPr>
      <w:bookmarkStart w:id="1030" w:name="_ETM_Q1_4886700"/>
      <w:bookmarkStart w:id="1031" w:name="ET_yor_5765_168"/>
      <w:bookmarkEnd w:id="1030"/>
      <w:r w:rsidRPr="0097158D">
        <w:rPr>
          <w:rStyle w:val="TagStyle"/>
          <w:rtl/>
        </w:rPr>
        <w:t xml:space="preserve"> &lt;&lt; </w:t>
      </w:r>
      <w:proofErr w:type="spellStart"/>
      <w:r w:rsidRPr="0097158D">
        <w:rPr>
          <w:rStyle w:val="TagStyle"/>
          <w:rtl/>
        </w:rPr>
        <w:t>יור</w:t>
      </w:r>
      <w:proofErr w:type="spellEnd"/>
      <w:r w:rsidRPr="0097158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97158D">
        <w:rPr>
          <w:rStyle w:val="TagStyle"/>
          <w:rtl/>
        </w:rPr>
        <w:t xml:space="preserve"> &lt;&lt; </w:t>
      </w:r>
      <w:proofErr w:type="spellStart"/>
      <w:r w:rsidRPr="0097158D">
        <w:rPr>
          <w:rStyle w:val="TagStyle"/>
          <w:rtl/>
        </w:rPr>
        <w:t>יור</w:t>
      </w:r>
      <w:proofErr w:type="spellEnd"/>
      <w:r w:rsidRPr="0097158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31"/>
    </w:p>
    <w:p w:rsidR="0097158D" w:rsidRDefault="0097158D" w:rsidP="0097158D">
      <w:pPr>
        <w:pStyle w:val="KeepWithNext"/>
        <w:rPr>
          <w:rtl/>
          <w:lang w:val="en-GB" w:eastAsia="he-IL"/>
        </w:rPr>
      </w:pPr>
    </w:p>
    <w:p w:rsidR="00BF24A8" w:rsidRDefault="00BF24A8" w:rsidP="0097158D">
      <w:pPr>
        <w:rPr>
          <w:rtl/>
          <w:lang w:val="en-GB"/>
        </w:rPr>
      </w:pPr>
      <w:bookmarkStart w:id="1032" w:name="_ETM_Q1_4887263"/>
      <w:bookmarkStart w:id="1033" w:name="_ETM_Q1_4887329"/>
      <w:bookmarkEnd w:id="1032"/>
      <w:bookmarkEnd w:id="1033"/>
      <w:r>
        <w:rPr>
          <w:rFonts w:hint="cs"/>
          <w:rtl/>
          <w:lang w:val="en-GB"/>
        </w:rPr>
        <w:t>הייתי</w:t>
      </w:r>
      <w:r w:rsidR="0097158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מחייב אתכם</w:t>
      </w:r>
      <w:r w:rsidR="0097158D">
        <w:rPr>
          <w:rFonts w:hint="cs"/>
          <w:rtl/>
          <w:lang w:val="en-GB"/>
        </w:rPr>
        <w:t xml:space="preserve">, אם עכשיו היה לי </w:t>
      </w:r>
      <w:bookmarkStart w:id="1034" w:name="_ETM_Q1_4887822"/>
      <w:bookmarkEnd w:id="1034"/>
      <w:r w:rsidR="0097158D">
        <w:rPr>
          <w:rFonts w:hint="cs"/>
          <w:rtl/>
          <w:lang w:val="en-GB"/>
        </w:rPr>
        <w:t>זמן להעמיק בדבר הזה,</w:t>
      </w:r>
      <w:r>
        <w:rPr>
          <w:rFonts w:hint="cs"/>
          <w:rtl/>
          <w:lang w:val="en-GB"/>
        </w:rPr>
        <w:t xml:space="preserve"> ש</w:t>
      </w:r>
      <w:r w:rsidR="0097158D">
        <w:rPr>
          <w:rFonts w:hint="cs"/>
          <w:rtl/>
          <w:lang w:val="en-GB"/>
        </w:rPr>
        <w:t xml:space="preserve">בתוך פרק זמן מסוים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</w:t>
      </w:r>
      <w:r w:rsidR="00986CEE">
        <w:rPr>
          <w:rFonts w:hint="cs"/>
          <w:rtl/>
          <w:lang w:val="en-GB"/>
        </w:rPr>
        <w:t xml:space="preserve">יהיה </w:t>
      </w:r>
      <w:r>
        <w:rPr>
          <w:rFonts w:hint="cs"/>
          <w:rtl/>
          <w:lang w:val="en-GB"/>
        </w:rPr>
        <w:t xml:space="preserve">דיגיטלי. </w:t>
      </w:r>
    </w:p>
    <w:p w:rsidR="00BF24A8" w:rsidRDefault="00BF24A8" w:rsidP="00BF24A8">
      <w:pPr>
        <w:ind w:firstLine="0"/>
        <w:rPr>
          <w:rtl/>
          <w:lang w:val="en-GB"/>
        </w:rPr>
      </w:pPr>
    </w:p>
    <w:p w:rsidR="0097158D" w:rsidRDefault="0097158D" w:rsidP="00BF24A8">
      <w:pPr>
        <w:ind w:firstLine="0"/>
        <w:rPr>
          <w:rtl/>
          <w:lang w:val="en-GB"/>
        </w:rPr>
      </w:pPr>
      <w:bookmarkStart w:id="1035" w:name="_ETM_Q1_4906039"/>
      <w:bookmarkEnd w:id="1035"/>
    </w:p>
    <w:p w:rsidR="0097158D" w:rsidRDefault="0097158D" w:rsidP="0097158D">
      <w:pPr>
        <w:pStyle w:val="af9"/>
        <w:keepNext/>
        <w:rPr>
          <w:rtl/>
          <w:lang w:val="en-GB"/>
        </w:rPr>
      </w:pPr>
      <w:bookmarkStart w:id="1036" w:name="ET_guest_לירון_מאוטנר_לוגסי_169"/>
      <w:r w:rsidRPr="0097158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לירון </w:t>
      </w:r>
      <w:proofErr w:type="spellStart"/>
      <w:r>
        <w:rPr>
          <w:rtl/>
          <w:lang w:val="en-GB"/>
        </w:rPr>
        <w:t>מאוטנר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לוגסי</w:t>
      </w:r>
      <w:proofErr w:type="spellEnd"/>
      <w:r>
        <w:rPr>
          <w:rtl/>
          <w:lang w:val="en-GB"/>
        </w:rPr>
        <w:t>:</w:t>
      </w:r>
      <w:r w:rsidRPr="0097158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36"/>
    </w:p>
    <w:p w:rsidR="0097158D" w:rsidRDefault="0097158D" w:rsidP="0097158D">
      <w:pPr>
        <w:pStyle w:val="KeepWithNext"/>
        <w:rPr>
          <w:rtl/>
          <w:lang w:val="en-GB"/>
        </w:rPr>
      </w:pPr>
    </w:p>
    <w:p w:rsidR="00BF24A8" w:rsidRDefault="00BF24A8" w:rsidP="0097158D">
      <w:pPr>
        <w:rPr>
          <w:rtl/>
          <w:lang w:val="en-GB"/>
        </w:rPr>
      </w:pPr>
      <w:bookmarkStart w:id="1037" w:name="_ETM_Q1_4906722"/>
      <w:bookmarkStart w:id="1038" w:name="_ETM_Q1_4906778"/>
      <w:bookmarkEnd w:id="1037"/>
      <w:bookmarkEnd w:id="1038"/>
      <w:r>
        <w:rPr>
          <w:rFonts w:hint="cs"/>
          <w:rtl/>
          <w:lang w:val="en-GB"/>
        </w:rPr>
        <w:t>אנחנו מאו</w:t>
      </w:r>
      <w:r w:rsidR="0097158D">
        <w:rPr>
          <w:rFonts w:hint="cs"/>
          <w:rtl/>
          <w:lang w:val="en-GB"/>
        </w:rPr>
        <w:t>ד נשמח שתהיה הגנה חדשה כזאת, רק ש-</w:t>
      </w:r>
      <w:r>
        <w:rPr>
          <w:rFonts w:hint="cs"/>
          <w:rtl/>
          <w:lang w:val="en-GB"/>
        </w:rPr>
        <w:t xml:space="preserve"> </w:t>
      </w:r>
      <w:r w:rsidR="0097158D">
        <w:rPr>
          <w:rFonts w:hint="cs"/>
          <w:lang w:val="en-GB"/>
        </w:rPr>
        <w:t>BUYME</w:t>
      </w:r>
      <w:r w:rsidR="0097158D">
        <w:rPr>
          <w:rFonts w:hint="cs"/>
          <w:rtl/>
          <w:lang w:val="en-GB"/>
        </w:rPr>
        <w:t xml:space="preserve"> לא מייצגים את כל השח</w:t>
      </w:r>
      <w:r>
        <w:rPr>
          <w:rFonts w:hint="cs"/>
          <w:rtl/>
          <w:lang w:val="en-GB"/>
        </w:rPr>
        <w:t>ק</w:t>
      </w:r>
      <w:r w:rsidR="0097158D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ים</w:t>
      </w:r>
      <w:r w:rsidR="0097158D">
        <w:rPr>
          <w:rFonts w:hint="cs"/>
          <w:rtl/>
          <w:lang w:val="en-GB"/>
        </w:rPr>
        <w:t>.</w:t>
      </w:r>
    </w:p>
    <w:p w:rsidR="00BF24A8" w:rsidRDefault="00BF24A8" w:rsidP="00BF24A8">
      <w:pPr>
        <w:ind w:firstLine="0"/>
        <w:rPr>
          <w:rtl/>
          <w:lang w:val="en-GB"/>
        </w:rPr>
      </w:pPr>
    </w:p>
    <w:p w:rsidR="00BF24A8" w:rsidRDefault="00BF24A8" w:rsidP="00BF24A8">
      <w:pPr>
        <w:pStyle w:val="a4"/>
        <w:keepNext/>
        <w:rPr>
          <w:rtl/>
          <w:lang w:val="en-GB"/>
        </w:rPr>
      </w:pPr>
      <w:bookmarkStart w:id="1039" w:name="ET_speaker_6166_15"/>
      <w:r w:rsidRPr="00BF24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מקלב</w:t>
      </w:r>
      <w:proofErr w:type="spellEnd"/>
      <w:r>
        <w:rPr>
          <w:rtl/>
          <w:lang w:val="en-GB"/>
        </w:rPr>
        <w:t xml:space="preserve"> (יהדות התורה):</w:t>
      </w:r>
      <w:r w:rsidRPr="00BF24A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9"/>
    </w:p>
    <w:p w:rsidR="00BF24A8" w:rsidRDefault="00BF24A8" w:rsidP="00BF24A8">
      <w:pPr>
        <w:pStyle w:val="KeepWithNext"/>
        <w:rPr>
          <w:rtl/>
          <w:lang w:val="en-GB"/>
        </w:rPr>
      </w:pPr>
    </w:p>
    <w:p w:rsidR="00BF24A8" w:rsidRDefault="0097158D" w:rsidP="00BF24A8">
      <w:pPr>
        <w:rPr>
          <w:rtl/>
          <w:lang w:val="en-GB"/>
        </w:rPr>
      </w:pPr>
      <w:r>
        <w:rPr>
          <w:rFonts w:hint="cs"/>
          <w:rtl/>
          <w:lang w:val="en-GB"/>
        </w:rPr>
        <w:t>מה קורה במצב היום? אם אנחנו דוחים את זה בשנה וחצי,</w:t>
      </w:r>
      <w:r w:rsidR="00BF24A8">
        <w:rPr>
          <w:rFonts w:hint="cs"/>
          <w:rtl/>
          <w:lang w:val="en-GB"/>
        </w:rPr>
        <w:t xml:space="preserve"> האם יש הגנה או אין הגנה</w:t>
      </w:r>
      <w:r>
        <w:rPr>
          <w:rFonts w:hint="cs"/>
          <w:rtl/>
          <w:lang w:val="en-GB"/>
        </w:rPr>
        <w:t>?</w:t>
      </w:r>
    </w:p>
    <w:p w:rsidR="00BF24A8" w:rsidRDefault="00BF24A8" w:rsidP="00BF24A8">
      <w:pPr>
        <w:rPr>
          <w:rtl/>
          <w:lang w:val="en-GB"/>
        </w:rPr>
      </w:pPr>
    </w:p>
    <w:p w:rsidR="0097158D" w:rsidRDefault="0097158D" w:rsidP="0097158D">
      <w:pPr>
        <w:pStyle w:val="af6"/>
        <w:keepNext/>
        <w:rPr>
          <w:rtl/>
          <w:lang w:val="en-GB"/>
        </w:rPr>
      </w:pPr>
      <w:bookmarkStart w:id="1040" w:name="ET_yor_5765_170"/>
      <w:r w:rsidRPr="0097158D">
        <w:rPr>
          <w:rStyle w:val="TagStyle"/>
          <w:rtl/>
        </w:rPr>
        <w:t xml:space="preserve"> &lt;&lt; </w:t>
      </w:r>
      <w:proofErr w:type="spellStart"/>
      <w:r w:rsidRPr="0097158D">
        <w:rPr>
          <w:rStyle w:val="TagStyle"/>
          <w:rtl/>
        </w:rPr>
        <w:t>יור</w:t>
      </w:r>
      <w:proofErr w:type="spellEnd"/>
      <w:r w:rsidRPr="0097158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97158D">
        <w:rPr>
          <w:rStyle w:val="TagStyle"/>
          <w:rtl/>
        </w:rPr>
        <w:t xml:space="preserve"> &lt;&lt; </w:t>
      </w:r>
      <w:proofErr w:type="spellStart"/>
      <w:r w:rsidRPr="0097158D">
        <w:rPr>
          <w:rStyle w:val="TagStyle"/>
          <w:rtl/>
        </w:rPr>
        <w:t>יור</w:t>
      </w:r>
      <w:proofErr w:type="spellEnd"/>
      <w:r w:rsidRPr="0097158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40"/>
    </w:p>
    <w:p w:rsidR="0097158D" w:rsidRDefault="0097158D" w:rsidP="0097158D">
      <w:pPr>
        <w:pStyle w:val="KeepWithNext"/>
        <w:rPr>
          <w:rtl/>
          <w:lang w:val="en-GB" w:eastAsia="he-IL"/>
        </w:rPr>
      </w:pPr>
    </w:p>
    <w:p w:rsidR="00BF24A8" w:rsidRDefault="0097158D" w:rsidP="00BF24A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הגנה </w:t>
      </w:r>
      <w:r w:rsidR="00BF24A8">
        <w:rPr>
          <w:rFonts w:hint="cs"/>
          <w:rtl/>
          <w:lang w:val="en-GB"/>
        </w:rPr>
        <w:t>בתחומים מסוימים</w:t>
      </w:r>
      <w:r>
        <w:rPr>
          <w:rFonts w:hint="cs"/>
          <w:rtl/>
          <w:lang w:val="en-GB"/>
        </w:rPr>
        <w:t>.</w:t>
      </w:r>
    </w:p>
    <w:p w:rsidR="00BF24A8" w:rsidRDefault="00BF24A8" w:rsidP="00BF24A8">
      <w:pPr>
        <w:rPr>
          <w:rtl/>
          <w:lang w:val="en-GB"/>
        </w:rPr>
      </w:pPr>
    </w:p>
    <w:p w:rsidR="00BF24A8" w:rsidRDefault="00BF24A8" w:rsidP="00BF24A8">
      <w:pPr>
        <w:pStyle w:val="a4"/>
        <w:keepNext/>
        <w:rPr>
          <w:rtl/>
          <w:lang w:val="en-GB"/>
        </w:rPr>
      </w:pPr>
      <w:bookmarkStart w:id="1041" w:name="ET_speaker_6166_16"/>
      <w:r w:rsidRPr="00BF24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מקלב</w:t>
      </w:r>
      <w:proofErr w:type="spellEnd"/>
      <w:r>
        <w:rPr>
          <w:rtl/>
          <w:lang w:val="en-GB"/>
        </w:rPr>
        <w:t xml:space="preserve"> (יהדות התורה):</w:t>
      </w:r>
      <w:r w:rsidRPr="00BF24A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1"/>
    </w:p>
    <w:p w:rsidR="00BF24A8" w:rsidRDefault="00BF24A8" w:rsidP="00BF24A8">
      <w:pPr>
        <w:pStyle w:val="KeepWithNext"/>
        <w:rPr>
          <w:rtl/>
          <w:lang w:val="en-GB"/>
        </w:rPr>
      </w:pPr>
    </w:p>
    <w:p w:rsidR="00BF24A8" w:rsidRDefault="0097158D" w:rsidP="00BF24A8">
      <w:pPr>
        <w:rPr>
          <w:rtl/>
          <w:lang w:val="en-GB"/>
        </w:rPr>
      </w:pPr>
      <w:r>
        <w:rPr>
          <w:rFonts w:hint="cs"/>
          <w:rtl/>
          <w:lang w:val="en-GB"/>
        </w:rPr>
        <w:t>ו</w:t>
      </w:r>
      <w:r w:rsidR="00BF24A8">
        <w:rPr>
          <w:rFonts w:hint="cs"/>
          <w:rtl/>
          <w:lang w:val="en-GB"/>
        </w:rPr>
        <w:t>בתחום הזה</w:t>
      </w:r>
      <w:r>
        <w:rPr>
          <w:rFonts w:hint="cs"/>
          <w:rtl/>
          <w:lang w:val="en-GB"/>
        </w:rPr>
        <w:t>?</w:t>
      </w:r>
    </w:p>
    <w:p w:rsidR="00BF24A8" w:rsidRDefault="00BF24A8" w:rsidP="00BF24A8">
      <w:pPr>
        <w:rPr>
          <w:rtl/>
          <w:lang w:val="en-GB"/>
        </w:rPr>
      </w:pPr>
    </w:p>
    <w:p w:rsidR="0097158D" w:rsidRDefault="0097158D" w:rsidP="0097158D">
      <w:pPr>
        <w:pStyle w:val="af6"/>
        <w:keepNext/>
        <w:rPr>
          <w:rtl/>
          <w:lang w:val="en-GB"/>
        </w:rPr>
      </w:pPr>
      <w:bookmarkStart w:id="1042" w:name="ET_yor_5765_171"/>
      <w:r w:rsidRPr="0097158D">
        <w:rPr>
          <w:rStyle w:val="TagStyle"/>
          <w:rtl/>
        </w:rPr>
        <w:t xml:space="preserve"> &lt;&lt; </w:t>
      </w:r>
      <w:proofErr w:type="spellStart"/>
      <w:r w:rsidRPr="0097158D">
        <w:rPr>
          <w:rStyle w:val="TagStyle"/>
          <w:rtl/>
        </w:rPr>
        <w:t>יור</w:t>
      </w:r>
      <w:proofErr w:type="spellEnd"/>
      <w:r w:rsidRPr="0097158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97158D">
        <w:rPr>
          <w:rStyle w:val="TagStyle"/>
          <w:rtl/>
        </w:rPr>
        <w:t xml:space="preserve"> &lt;&lt; </w:t>
      </w:r>
      <w:proofErr w:type="spellStart"/>
      <w:r w:rsidRPr="0097158D">
        <w:rPr>
          <w:rStyle w:val="TagStyle"/>
          <w:rtl/>
        </w:rPr>
        <w:t>יור</w:t>
      </w:r>
      <w:proofErr w:type="spellEnd"/>
      <w:r w:rsidRPr="0097158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42"/>
    </w:p>
    <w:p w:rsidR="0097158D" w:rsidRDefault="0097158D" w:rsidP="0097158D">
      <w:pPr>
        <w:pStyle w:val="KeepWithNext"/>
        <w:rPr>
          <w:rtl/>
          <w:lang w:val="en-GB" w:eastAsia="he-IL"/>
        </w:rPr>
      </w:pPr>
    </w:p>
    <w:p w:rsidR="00BF24A8" w:rsidRDefault="0097158D" w:rsidP="00BF24A8">
      <w:pPr>
        <w:rPr>
          <w:rtl/>
          <w:lang w:val="en-GB"/>
        </w:rPr>
      </w:pPr>
      <w:r>
        <w:rPr>
          <w:rFonts w:hint="cs"/>
          <w:rtl/>
          <w:lang w:val="en-GB"/>
        </w:rPr>
        <w:t>לא, אתה לא מקבל את הכסף שלך חזרה.</w:t>
      </w:r>
      <w:r w:rsidR="00BF24A8">
        <w:rPr>
          <w:rFonts w:hint="cs"/>
          <w:rtl/>
          <w:lang w:val="en-GB"/>
        </w:rPr>
        <w:t xml:space="preserve"> א</w:t>
      </w:r>
      <w:r>
        <w:rPr>
          <w:rFonts w:hint="cs"/>
          <w:rtl/>
          <w:lang w:val="en-GB"/>
        </w:rPr>
        <w:t xml:space="preserve">תה יכול לפנות לרשות להגנת הצרכן על כך שנעשה לך עוול. </w:t>
      </w:r>
    </w:p>
    <w:p w:rsidR="00BF24A8" w:rsidRDefault="00BF24A8" w:rsidP="00BF24A8">
      <w:pPr>
        <w:rPr>
          <w:rtl/>
          <w:lang w:val="en-GB"/>
        </w:rPr>
      </w:pPr>
    </w:p>
    <w:p w:rsidR="00BF24A8" w:rsidRDefault="00BF24A8" w:rsidP="00BF24A8">
      <w:pPr>
        <w:pStyle w:val="a4"/>
        <w:keepNext/>
        <w:rPr>
          <w:rtl/>
          <w:lang w:val="en-GB"/>
        </w:rPr>
      </w:pPr>
      <w:bookmarkStart w:id="1043" w:name="ET_speaker_6166_17"/>
      <w:r w:rsidRPr="00BF24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מקלב</w:t>
      </w:r>
      <w:proofErr w:type="spellEnd"/>
      <w:r>
        <w:rPr>
          <w:rtl/>
          <w:lang w:val="en-GB"/>
        </w:rPr>
        <w:t xml:space="preserve"> (יהדות התורה):</w:t>
      </w:r>
      <w:r w:rsidRPr="00BF24A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3"/>
    </w:p>
    <w:p w:rsidR="00BF24A8" w:rsidRDefault="00BF24A8" w:rsidP="00BF24A8">
      <w:pPr>
        <w:pStyle w:val="KeepWithNext"/>
        <w:rPr>
          <w:rtl/>
          <w:lang w:val="en-GB"/>
        </w:rPr>
      </w:pPr>
    </w:p>
    <w:p w:rsidR="00BF24A8" w:rsidRDefault="0097158D" w:rsidP="0097158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</w:t>
      </w:r>
      <w:bookmarkStart w:id="1044" w:name="_ETM_Q1_4938321"/>
      <w:bookmarkEnd w:id="1044"/>
      <w:r>
        <w:rPr>
          <w:rFonts w:hint="cs"/>
          <w:rtl/>
          <w:lang w:val="en-GB"/>
        </w:rPr>
        <w:t>יכול לבדוק למה ביטלנו את סעיף 17?</w:t>
      </w:r>
    </w:p>
    <w:p w:rsidR="0097158D" w:rsidRDefault="0097158D" w:rsidP="0097158D">
      <w:pPr>
        <w:ind w:firstLine="0"/>
        <w:rPr>
          <w:rtl/>
          <w:lang w:val="en-GB"/>
        </w:rPr>
      </w:pPr>
      <w:bookmarkStart w:id="1045" w:name="_ETM_Q1_4938451"/>
      <w:bookmarkStart w:id="1046" w:name="_ETM_Q1_4938510"/>
      <w:bookmarkStart w:id="1047" w:name="_ETM_Q1_4938784"/>
      <w:bookmarkEnd w:id="1045"/>
      <w:bookmarkEnd w:id="1046"/>
      <w:bookmarkEnd w:id="1047"/>
    </w:p>
    <w:p w:rsidR="0097158D" w:rsidRDefault="0097158D" w:rsidP="0097158D">
      <w:pPr>
        <w:pStyle w:val="af6"/>
        <w:keepNext/>
        <w:rPr>
          <w:rtl/>
          <w:lang w:val="en-GB"/>
        </w:rPr>
      </w:pPr>
      <w:bookmarkStart w:id="1048" w:name="_ETM_Q1_4938846"/>
      <w:bookmarkStart w:id="1049" w:name="_ETM_Q1_4940106"/>
      <w:bookmarkStart w:id="1050" w:name="ET_yor_5765_172"/>
      <w:bookmarkEnd w:id="1048"/>
      <w:bookmarkEnd w:id="1049"/>
      <w:r w:rsidRPr="0097158D">
        <w:rPr>
          <w:rStyle w:val="TagStyle"/>
          <w:rtl/>
        </w:rPr>
        <w:t xml:space="preserve"> &lt;&lt; </w:t>
      </w:r>
      <w:proofErr w:type="spellStart"/>
      <w:r w:rsidRPr="0097158D">
        <w:rPr>
          <w:rStyle w:val="TagStyle"/>
          <w:rtl/>
        </w:rPr>
        <w:t>יור</w:t>
      </w:r>
      <w:proofErr w:type="spellEnd"/>
      <w:r w:rsidRPr="0097158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97158D">
        <w:rPr>
          <w:rStyle w:val="TagStyle"/>
          <w:rtl/>
        </w:rPr>
        <w:t xml:space="preserve"> &lt;&lt; </w:t>
      </w:r>
      <w:proofErr w:type="spellStart"/>
      <w:r w:rsidRPr="0097158D">
        <w:rPr>
          <w:rStyle w:val="TagStyle"/>
          <w:rtl/>
        </w:rPr>
        <w:t>יור</w:t>
      </w:r>
      <w:proofErr w:type="spellEnd"/>
      <w:r w:rsidRPr="0097158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50"/>
    </w:p>
    <w:p w:rsidR="0097158D" w:rsidRDefault="0097158D" w:rsidP="0097158D">
      <w:pPr>
        <w:pStyle w:val="KeepWithNext"/>
        <w:rPr>
          <w:rtl/>
          <w:lang w:val="en-GB" w:eastAsia="he-IL"/>
        </w:rPr>
      </w:pPr>
    </w:p>
    <w:p w:rsidR="0097158D" w:rsidRDefault="0097158D" w:rsidP="0097158D">
      <w:pPr>
        <w:rPr>
          <w:rtl/>
          <w:lang w:val="en-GB" w:eastAsia="he-IL"/>
        </w:rPr>
      </w:pPr>
      <w:bookmarkStart w:id="1051" w:name="_ETM_Q1_4940638"/>
      <w:bookmarkStart w:id="1052" w:name="_ETM_Q1_4940693"/>
      <w:bookmarkEnd w:id="1051"/>
      <w:bookmarkEnd w:id="1052"/>
      <w:r>
        <w:rPr>
          <w:rFonts w:hint="cs"/>
          <w:rtl/>
          <w:lang w:val="en-GB" w:eastAsia="he-IL"/>
        </w:rPr>
        <w:t xml:space="preserve">סעיף 17 אף פעם </w:t>
      </w:r>
      <w:bookmarkStart w:id="1053" w:name="_ETM_Q1_4944559"/>
      <w:bookmarkEnd w:id="1053"/>
      <w:r>
        <w:rPr>
          <w:rFonts w:hint="cs"/>
          <w:rtl/>
          <w:lang w:val="en-GB" w:eastAsia="he-IL"/>
        </w:rPr>
        <w:t xml:space="preserve">לא נכנס, הוא לא הוחל על העניין הזה. </w:t>
      </w:r>
      <w:bookmarkStart w:id="1054" w:name="_ETM_Q1_4952235"/>
      <w:bookmarkEnd w:id="1054"/>
    </w:p>
    <w:p w:rsidR="0097158D" w:rsidRDefault="0097158D" w:rsidP="0097158D">
      <w:pPr>
        <w:rPr>
          <w:rtl/>
          <w:lang w:val="en-GB" w:eastAsia="he-IL"/>
        </w:rPr>
      </w:pPr>
      <w:bookmarkStart w:id="1055" w:name="_ETM_Q1_4955208"/>
      <w:bookmarkStart w:id="1056" w:name="_ETM_Q1_4955264"/>
      <w:bookmarkEnd w:id="1055"/>
      <w:bookmarkEnd w:id="1056"/>
    </w:p>
    <w:p w:rsidR="0097158D" w:rsidRDefault="0097158D" w:rsidP="0097158D">
      <w:pPr>
        <w:pStyle w:val="a4"/>
        <w:keepNext/>
        <w:rPr>
          <w:rtl/>
          <w:lang w:val="en-GB"/>
        </w:rPr>
      </w:pPr>
      <w:bookmarkStart w:id="1057" w:name="ET_speaker_6166_173"/>
      <w:r w:rsidRPr="009715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מקלב</w:t>
      </w:r>
      <w:proofErr w:type="spellEnd"/>
      <w:r>
        <w:rPr>
          <w:rtl/>
          <w:lang w:val="en-GB"/>
        </w:rPr>
        <w:t xml:space="preserve"> (יהדות התורה):</w:t>
      </w:r>
      <w:r w:rsidRPr="009715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7"/>
    </w:p>
    <w:p w:rsidR="0097158D" w:rsidRDefault="0097158D" w:rsidP="0097158D">
      <w:pPr>
        <w:pStyle w:val="KeepWithNext"/>
        <w:rPr>
          <w:rtl/>
          <w:lang w:val="en-GB" w:eastAsia="he-IL"/>
        </w:rPr>
      </w:pPr>
    </w:p>
    <w:p w:rsidR="0097158D" w:rsidRDefault="0097158D" w:rsidP="0097158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יכול במסגרת הדיון עכשיו להחיל את סעיף 17? </w:t>
      </w:r>
      <w:bookmarkStart w:id="1058" w:name="_ETM_Q1_4955472"/>
      <w:bookmarkEnd w:id="1058"/>
    </w:p>
    <w:p w:rsidR="0097158D" w:rsidRDefault="0097158D" w:rsidP="0097158D">
      <w:pPr>
        <w:rPr>
          <w:rtl/>
          <w:lang w:val="en-GB"/>
        </w:rPr>
      </w:pPr>
    </w:p>
    <w:p w:rsidR="0097158D" w:rsidRDefault="0097158D" w:rsidP="0097158D">
      <w:pPr>
        <w:pStyle w:val="af6"/>
        <w:keepNext/>
        <w:rPr>
          <w:rtl/>
          <w:lang w:val="en-GB"/>
        </w:rPr>
      </w:pPr>
      <w:bookmarkStart w:id="1059" w:name="ET_yor_5765_174"/>
      <w:r w:rsidRPr="0097158D">
        <w:rPr>
          <w:rStyle w:val="TagStyle"/>
          <w:rtl/>
        </w:rPr>
        <w:t xml:space="preserve"> &lt;&lt; </w:t>
      </w:r>
      <w:proofErr w:type="spellStart"/>
      <w:r w:rsidRPr="0097158D">
        <w:rPr>
          <w:rStyle w:val="TagStyle"/>
          <w:rtl/>
        </w:rPr>
        <w:t>יור</w:t>
      </w:r>
      <w:proofErr w:type="spellEnd"/>
      <w:r w:rsidRPr="0097158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97158D">
        <w:rPr>
          <w:rStyle w:val="TagStyle"/>
          <w:rtl/>
        </w:rPr>
        <w:t xml:space="preserve"> &lt;&lt; </w:t>
      </w:r>
      <w:proofErr w:type="spellStart"/>
      <w:r w:rsidRPr="0097158D">
        <w:rPr>
          <w:rStyle w:val="TagStyle"/>
          <w:rtl/>
        </w:rPr>
        <w:t>יור</w:t>
      </w:r>
      <w:proofErr w:type="spellEnd"/>
      <w:r w:rsidRPr="0097158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59"/>
    </w:p>
    <w:p w:rsidR="0097158D" w:rsidRDefault="0097158D" w:rsidP="0097158D">
      <w:pPr>
        <w:pStyle w:val="KeepWithNext"/>
        <w:rPr>
          <w:rtl/>
          <w:lang w:val="en-GB" w:eastAsia="he-IL"/>
        </w:rPr>
      </w:pPr>
    </w:p>
    <w:p w:rsidR="0097158D" w:rsidRPr="0097158D" w:rsidRDefault="0097158D" w:rsidP="0097158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הבעיה שלא כל הגופים פה. </w:t>
      </w:r>
    </w:p>
    <w:p w:rsidR="00CA0FDA" w:rsidRDefault="00CA0FDA" w:rsidP="00CA0FDA">
      <w:pPr>
        <w:ind w:firstLine="0"/>
        <w:rPr>
          <w:rtl/>
          <w:lang w:val="en-GB"/>
        </w:rPr>
      </w:pPr>
      <w:bookmarkStart w:id="1060" w:name="_ETM_Q1_5006238"/>
      <w:bookmarkStart w:id="1061" w:name="_ETM_Q1_5006285"/>
      <w:bookmarkEnd w:id="1060"/>
      <w:bookmarkEnd w:id="1061"/>
    </w:p>
    <w:p w:rsidR="000005D4" w:rsidRDefault="000005D4" w:rsidP="000005D4">
      <w:pPr>
        <w:pStyle w:val="a4"/>
        <w:keepNext/>
        <w:rPr>
          <w:rtl/>
          <w:lang w:val="en-GB"/>
        </w:rPr>
      </w:pPr>
      <w:bookmarkStart w:id="1062" w:name="_ETM_Q1_5011598"/>
      <w:bookmarkStart w:id="1063" w:name="_ETM_Q1_5011648"/>
      <w:bookmarkStart w:id="1064" w:name="_ETM_Q1_5041971"/>
      <w:bookmarkStart w:id="1065" w:name="ET_speaker_6166_176"/>
      <w:bookmarkStart w:id="1066" w:name="ET_guest_לירון_מאוטנר_לוגסי_175"/>
      <w:bookmarkEnd w:id="1062"/>
      <w:bookmarkEnd w:id="1063"/>
      <w:bookmarkEnd w:id="1064"/>
      <w:r w:rsidRPr="000005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מקלב</w:t>
      </w:r>
      <w:proofErr w:type="spellEnd"/>
      <w:r>
        <w:rPr>
          <w:rtl/>
          <w:lang w:val="en-GB"/>
        </w:rPr>
        <w:t xml:space="preserve"> (יהדות התורה):</w:t>
      </w:r>
      <w:r w:rsidRPr="000005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5"/>
    </w:p>
    <w:p w:rsidR="000005D4" w:rsidRDefault="000005D4" w:rsidP="000005D4">
      <w:pPr>
        <w:pStyle w:val="KeepWithNext"/>
        <w:rPr>
          <w:rtl/>
          <w:lang w:val="en-GB"/>
        </w:rPr>
      </w:pPr>
    </w:p>
    <w:p w:rsidR="000005D4" w:rsidRDefault="000005D4" w:rsidP="000005D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המעביד חייב לתת את השובר </w:t>
      </w:r>
      <w:bookmarkStart w:id="1067" w:name="_ETM_Q1_5047977"/>
      <w:bookmarkEnd w:id="1067"/>
      <w:r>
        <w:rPr>
          <w:rFonts w:hint="cs"/>
          <w:rtl/>
          <w:lang w:val="en-GB"/>
        </w:rPr>
        <w:t>הזה. זה שהוא עושה את זה בצורת קומבינה - -</w:t>
      </w:r>
    </w:p>
    <w:p w:rsidR="000005D4" w:rsidRDefault="000005D4" w:rsidP="000005D4">
      <w:pPr>
        <w:ind w:firstLine="0"/>
        <w:rPr>
          <w:rtl/>
          <w:lang w:val="en-GB"/>
        </w:rPr>
      </w:pPr>
      <w:bookmarkStart w:id="1068" w:name="_ETM_Q1_5051148"/>
      <w:bookmarkStart w:id="1069" w:name="_ETM_Q1_5051213"/>
      <w:bookmarkEnd w:id="1068"/>
      <w:bookmarkEnd w:id="1069"/>
    </w:p>
    <w:p w:rsidR="000005D4" w:rsidRDefault="000005D4" w:rsidP="000005D4">
      <w:pPr>
        <w:pStyle w:val="af6"/>
        <w:keepNext/>
        <w:rPr>
          <w:rtl/>
          <w:lang w:val="en-GB"/>
        </w:rPr>
      </w:pPr>
      <w:bookmarkStart w:id="1070" w:name="_ETM_Q1_5051578"/>
      <w:bookmarkStart w:id="1071" w:name="_ETM_Q1_5051659"/>
      <w:bookmarkStart w:id="1072" w:name="_ETM_Q1_5053282"/>
      <w:bookmarkStart w:id="1073" w:name="ET_yor_5765_177"/>
      <w:bookmarkEnd w:id="1070"/>
      <w:bookmarkEnd w:id="1071"/>
      <w:bookmarkEnd w:id="1072"/>
      <w:r w:rsidRPr="000005D4">
        <w:rPr>
          <w:rStyle w:val="TagStyle"/>
          <w:rtl/>
        </w:rPr>
        <w:t xml:space="preserve"> &lt;&lt; </w:t>
      </w:r>
      <w:proofErr w:type="spellStart"/>
      <w:r w:rsidRPr="000005D4">
        <w:rPr>
          <w:rStyle w:val="TagStyle"/>
          <w:rtl/>
        </w:rPr>
        <w:t>יור</w:t>
      </w:r>
      <w:proofErr w:type="spellEnd"/>
      <w:r w:rsidRPr="000005D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0005D4">
        <w:rPr>
          <w:rStyle w:val="TagStyle"/>
          <w:rtl/>
        </w:rPr>
        <w:t xml:space="preserve"> &lt;&lt; </w:t>
      </w:r>
      <w:proofErr w:type="spellStart"/>
      <w:r w:rsidRPr="000005D4">
        <w:rPr>
          <w:rStyle w:val="TagStyle"/>
          <w:rtl/>
        </w:rPr>
        <w:t>יור</w:t>
      </w:r>
      <w:proofErr w:type="spellEnd"/>
      <w:r w:rsidRPr="000005D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73"/>
    </w:p>
    <w:p w:rsidR="000005D4" w:rsidRDefault="000005D4" w:rsidP="000005D4">
      <w:pPr>
        <w:pStyle w:val="KeepWithNext"/>
        <w:rPr>
          <w:rtl/>
          <w:lang w:val="en-GB"/>
        </w:rPr>
      </w:pPr>
    </w:p>
    <w:p w:rsidR="000005D4" w:rsidRDefault="000005D4" w:rsidP="000005D4">
      <w:pPr>
        <w:rPr>
          <w:rtl/>
          <w:lang w:val="en-GB"/>
        </w:rPr>
      </w:pPr>
      <w:bookmarkStart w:id="1074" w:name="_ETM_Q1_5053784"/>
      <w:bookmarkStart w:id="1075" w:name="_ETM_Q1_5053829"/>
      <w:bookmarkEnd w:id="1074"/>
      <w:bookmarkEnd w:id="1075"/>
      <w:r>
        <w:rPr>
          <w:rFonts w:hint="cs"/>
          <w:rtl/>
          <w:lang w:val="en-GB"/>
        </w:rPr>
        <w:t>מה פתאום, הוא לא חייב.</w:t>
      </w:r>
    </w:p>
    <w:p w:rsidR="000005D4" w:rsidRDefault="000005D4" w:rsidP="000005D4">
      <w:pPr>
        <w:ind w:firstLine="0"/>
        <w:rPr>
          <w:rtl/>
          <w:lang w:val="en-GB"/>
        </w:rPr>
      </w:pPr>
    </w:p>
    <w:p w:rsidR="000005D4" w:rsidRDefault="000005D4" w:rsidP="000005D4">
      <w:pPr>
        <w:pStyle w:val="a4"/>
        <w:keepNext/>
        <w:rPr>
          <w:rtl/>
          <w:lang w:val="en-GB"/>
        </w:rPr>
      </w:pPr>
      <w:bookmarkStart w:id="1076" w:name="_ETM_Q1_5052842"/>
      <w:bookmarkStart w:id="1077" w:name="ET_speaker_6166_178"/>
      <w:bookmarkEnd w:id="1076"/>
      <w:r w:rsidRPr="000005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מקלב</w:t>
      </w:r>
      <w:proofErr w:type="spellEnd"/>
      <w:r>
        <w:rPr>
          <w:rtl/>
          <w:lang w:val="en-GB"/>
        </w:rPr>
        <w:t xml:space="preserve"> (יהדות התורה):</w:t>
      </w:r>
      <w:r w:rsidRPr="000005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7"/>
    </w:p>
    <w:p w:rsidR="000005D4" w:rsidRDefault="000005D4" w:rsidP="000005D4">
      <w:pPr>
        <w:pStyle w:val="KeepWithNext"/>
        <w:rPr>
          <w:rtl/>
          <w:lang w:val="en-GB"/>
        </w:rPr>
      </w:pPr>
    </w:p>
    <w:p w:rsidR="000005D4" w:rsidRDefault="000005D4" w:rsidP="000005D4">
      <w:pPr>
        <w:rPr>
          <w:rtl/>
          <w:lang w:val="en-GB"/>
        </w:rPr>
      </w:pPr>
      <w:bookmarkStart w:id="1078" w:name="_ETM_Q1_5053324"/>
      <w:bookmarkStart w:id="1079" w:name="_ETM_Q1_5053364"/>
      <w:bookmarkEnd w:id="1078"/>
      <w:bookmarkEnd w:id="1079"/>
      <w:r>
        <w:rPr>
          <w:rFonts w:hint="cs"/>
          <w:rtl/>
          <w:lang w:val="en-GB"/>
        </w:rPr>
        <w:t>יש הסכמים.</w:t>
      </w:r>
    </w:p>
    <w:p w:rsidR="000005D4" w:rsidRDefault="000005D4" w:rsidP="000005D4">
      <w:pPr>
        <w:ind w:firstLine="0"/>
        <w:rPr>
          <w:rtl/>
          <w:lang w:val="en-GB"/>
        </w:rPr>
      </w:pPr>
      <w:bookmarkStart w:id="1080" w:name="_ETM_Q1_5056394"/>
      <w:bookmarkStart w:id="1081" w:name="_ETM_Q1_5056450"/>
      <w:bookmarkEnd w:id="1080"/>
      <w:bookmarkEnd w:id="1081"/>
    </w:p>
    <w:p w:rsidR="000005D4" w:rsidRDefault="000005D4" w:rsidP="000005D4">
      <w:pPr>
        <w:pStyle w:val="af9"/>
        <w:keepNext/>
        <w:rPr>
          <w:rtl/>
          <w:lang w:val="en-GB"/>
        </w:rPr>
      </w:pPr>
      <w:bookmarkStart w:id="1082" w:name="_ETM_Q1_5056763"/>
      <w:bookmarkStart w:id="1083" w:name="_ETM_Q1_5056841"/>
      <w:bookmarkStart w:id="1084" w:name="ET_guest_אריאל_גנוט_179"/>
      <w:bookmarkEnd w:id="1082"/>
      <w:bookmarkEnd w:id="1083"/>
      <w:r w:rsidRPr="000005D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אריאל </w:t>
      </w:r>
      <w:proofErr w:type="spellStart"/>
      <w:r>
        <w:rPr>
          <w:rtl/>
          <w:lang w:val="en-GB"/>
        </w:rPr>
        <w:t>גנוט</w:t>
      </w:r>
      <w:proofErr w:type="spellEnd"/>
      <w:r>
        <w:rPr>
          <w:rtl/>
          <w:lang w:val="en-GB"/>
        </w:rPr>
        <w:t>:</w:t>
      </w:r>
      <w:r w:rsidRPr="000005D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84"/>
    </w:p>
    <w:p w:rsidR="000005D4" w:rsidRDefault="000005D4" w:rsidP="000005D4">
      <w:pPr>
        <w:pStyle w:val="KeepWithNext"/>
        <w:rPr>
          <w:rtl/>
          <w:lang w:val="en-GB"/>
        </w:rPr>
      </w:pPr>
    </w:p>
    <w:p w:rsidR="000005D4" w:rsidRDefault="000005D4" w:rsidP="000005D4">
      <w:pPr>
        <w:rPr>
          <w:rtl/>
          <w:lang w:val="en-GB"/>
        </w:rPr>
      </w:pPr>
      <w:r>
        <w:rPr>
          <w:rFonts w:hint="cs"/>
          <w:rtl/>
          <w:lang w:val="en-GB"/>
        </w:rPr>
        <w:t>בענף הניקיון יש חובה.</w:t>
      </w:r>
    </w:p>
    <w:p w:rsidR="000005D4" w:rsidRDefault="000005D4" w:rsidP="000005D4">
      <w:pPr>
        <w:ind w:firstLine="0"/>
        <w:rPr>
          <w:rtl/>
          <w:lang w:val="en-GB"/>
        </w:rPr>
      </w:pPr>
      <w:bookmarkStart w:id="1085" w:name="_ETM_Q1_5061912"/>
      <w:bookmarkStart w:id="1086" w:name="_ETM_Q1_5061970"/>
      <w:bookmarkEnd w:id="1085"/>
      <w:bookmarkEnd w:id="1086"/>
    </w:p>
    <w:p w:rsidR="000005D4" w:rsidRDefault="000005D4" w:rsidP="000005D4">
      <w:pPr>
        <w:pStyle w:val="af6"/>
        <w:keepNext/>
        <w:rPr>
          <w:rtl/>
          <w:lang w:val="en-GB"/>
        </w:rPr>
      </w:pPr>
      <w:bookmarkStart w:id="1087" w:name="_ETM_Q1_5062274"/>
      <w:bookmarkStart w:id="1088" w:name="_ETM_Q1_5062339"/>
      <w:bookmarkStart w:id="1089" w:name="ET_yor_5765_180"/>
      <w:bookmarkEnd w:id="1087"/>
      <w:bookmarkEnd w:id="1088"/>
      <w:r w:rsidRPr="000005D4">
        <w:rPr>
          <w:rStyle w:val="TagStyle"/>
          <w:rtl/>
        </w:rPr>
        <w:t xml:space="preserve"> &lt;&lt; </w:t>
      </w:r>
      <w:proofErr w:type="spellStart"/>
      <w:r w:rsidRPr="000005D4">
        <w:rPr>
          <w:rStyle w:val="TagStyle"/>
          <w:rtl/>
        </w:rPr>
        <w:t>יור</w:t>
      </w:r>
      <w:proofErr w:type="spellEnd"/>
      <w:r w:rsidRPr="000005D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0005D4">
        <w:rPr>
          <w:rStyle w:val="TagStyle"/>
          <w:rtl/>
        </w:rPr>
        <w:t xml:space="preserve"> &lt;&lt; </w:t>
      </w:r>
      <w:proofErr w:type="spellStart"/>
      <w:r w:rsidRPr="000005D4">
        <w:rPr>
          <w:rStyle w:val="TagStyle"/>
          <w:rtl/>
        </w:rPr>
        <w:t>יור</w:t>
      </w:r>
      <w:proofErr w:type="spellEnd"/>
      <w:r w:rsidRPr="000005D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89"/>
    </w:p>
    <w:p w:rsidR="000005D4" w:rsidRDefault="000005D4" w:rsidP="000005D4">
      <w:pPr>
        <w:pStyle w:val="KeepWithNext"/>
        <w:rPr>
          <w:rtl/>
          <w:lang w:val="en-GB" w:eastAsia="he-IL"/>
        </w:rPr>
      </w:pPr>
    </w:p>
    <w:p w:rsidR="000005D4" w:rsidRPr="000005D4" w:rsidRDefault="000005D4" w:rsidP="000005D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כמה מקרים, אבל רוב השוברים האלה ניתנים מרצון טוב של מעסיק, </w:t>
      </w:r>
      <w:bookmarkStart w:id="1090" w:name="_ETM_Q1_5071085"/>
      <w:bookmarkEnd w:id="1090"/>
      <w:r>
        <w:rPr>
          <w:rFonts w:hint="cs"/>
          <w:rtl/>
          <w:lang w:val="en-GB" w:eastAsia="he-IL"/>
        </w:rPr>
        <w:t>של ועד עובדים. בחלק גם הוועד משתתף בעלויות.</w:t>
      </w:r>
    </w:p>
    <w:p w:rsidR="000005D4" w:rsidRDefault="000005D4" w:rsidP="000005D4">
      <w:pPr>
        <w:ind w:firstLine="0"/>
        <w:rPr>
          <w:rtl/>
          <w:lang w:val="en-GB"/>
        </w:rPr>
      </w:pPr>
      <w:r>
        <w:rPr>
          <w:rtl/>
          <w:lang w:val="en-GB"/>
        </w:rPr>
        <w:t xml:space="preserve">   </w:t>
      </w:r>
      <w:bookmarkEnd w:id="1066"/>
    </w:p>
    <w:p w:rsidR="000005D4" w:rsidRDefault="000005D4" w:rsidP="000005D4">
      <w:pPr>
        <w:rPr>
          <w:rtl/>
          <w:lang w:val="en-GB"/>
        </w:rPr>
      </w:pPr>
    </w:p>
    <w:p w:rsidR="000005D4" w:rsidRDefault="000005D4" w:rsidP="000005D4">
      <w:pPr>
        <w:pStyle w:val="af9"/>
        <w:keepNext/>
        <w:rPr>
          <w:rtl/>
          <w:lang w:val="en-GB"/>
        </w:rPr>
      </w:pPr>
      <w:bookmarkStart w:id="1091" w:name="ET_guest_886932_181"/>
      <w:r w:rsidRPr="000005D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כהן:</w:t>
      </w:r>
      <w:r w:rsidRPr="000005D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91"/>
    </w:p>
    <w:p w:rsidR="000005D4" w:rsidRDefault="000005D4" w:rsidP="000005D4">
      <w:pPr>
        <w:pStyle w:val="KeepWithNext"/>
        <w:rPr>
          <w:rtl/>
          <w:lang w:val="en-GB"/>
        </w:rPr>
      </w:pPr>
    </w:p>
    <w:p w:rsidR="00BF24A8" w:rsidRDefault="000005D4" w:rsidP="00986CEE">
      <w:pPr>
        <w:rPr>
          <w:rtl/>
          <w:lang w:val="en-GB"/>
        </w:rPr>
      </w:pPr>
      <w:bookmarkStart w:id="1092" w:name="_ETM_Q1_5042371"/>
      <w:bookmarkStart w:id="1093" w:name="_ETM_Q1_5042404"/>
      <w:bookmarkEnd w:id="1092"/>
      <w:bookmarkEnd w:id="1093"/>
      <w:r>
        <w:rPr>
          <w:rFonts w:hint="cs"/>
          <w:rtl/>
          <w:lang w:val="en-GB"/>
        </w:rPr>
        <w:t xml:space="preserve">אני </w:t>
      </w:r>
      <w:bookmarkStart w:id="1094" w:name="_ETM_Q1_5085782"/>
      <w:bookmarkEnd w:id="1094"/>
      <w:r>
        <w:rPr>
          <w:rFonts w:hint="cs"/>
          <w:rtl/>
          <w:lang w:val="en-GB"/>
        </w:rPr>
        <w:t>מזכיר שהתוקף היום בחוק לרוב השוברים הוא חמש שנים. אנחנו מציעים ש</w:t>
      </w:r>
      <w:bookmarkStart w:id="1095" w:name="_ETM_Q1_5093043"/>
      <w:bookmarkEnd w:id="1095"/>
      <w:r>
        <w:rPr>
          <w:rFonts w:hint="cs"/>
          <w:rtl/>
          <w:lang w:val="en-GB"/>
        </w:rPr>
        <w:t xml:space="preserve">עד שהעניין יוסדר בעוד 18 חודשים תהיה הארכת תוקף מידית לשנה. </w:t>
      </w:r>
      <w:bookmarkStart w:id="1096" w:name="_ETM_Q1_5087220"/>
      <w:bookmarkEnd w:id="1096"/>
    </w:p>
    <w:p w:rsidR="00BF24A8" w:rsidRDefault="00BF24A8" w:rsidP="00BF24A8">
      <w:pPr>
        <w:rPr>
          <w:rtl/>
          <w:lang w:val="en-GB"/>
        </w:rPr>
      </w:pPr>
    </w:p>
    <w:p w:rsidR="000005D4" w:rsidRDefault="000005D4" w:rsidP="000005D4">
      <w:pPr>
        <w:pStyle w:val="af6"/>
        <w:keepNext/>
        <w:rPr>
          <w:rtl/>
          <w:lang w:val="en-GB"/>
        </w:rPr>
      </w:pPr>
      <w:bookmarkStart w:id="1097" w:name="_ETM_Q1_5102574"/>
      <w:bookmarkStart w:id="1098" w:name="ET_yor_5765_182"/>
      <w:bookmarkEnd w:id="1097"/>
      <w:r w:rsidRPr="000005D4">
        <w:rPr>
          <w:rStyle w:val="TagStyle"/>
          <w:rtl/>
        </w:rPr>
        <w:t xml:space="preserve"> &lt;&lt; </w:t>
      </w:r>
      <w:proofErr w:type="spellStart"/>
      <w:r w:rsidRPr="000005D4">
        <w:rPr>
          <w:rStyle w:val="TagStyle"/>
          <w:rtl/>
        </w:rPr>
        <w:t>יור</w:t>
      </w:r>
      <w:proofErr w:type="spellEnd"/>
      <w:r w:rsidRPr="000005D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0005D4">
        <w:rPr>
          <w:rStyle w:val="TagStyle"/>
          <w:rtl/>
        </w:rPr>
        <w:t xml:space="preserve"> &lt;&lt; </w:t>
      </w:r>
      <w:proofErr w:type="spellStart"/>
      <w:r w:rsidRPr="000005D4">
        <w:rPr>
          <w:rStyle w:val="TagStyle"/>
          <w:rtl/>
        </w:rPr>
        <w:t>יור</w:t>
      </w:r>
      <w:proofErr w:type="spellEnd"/>
      <w:r w:rsidRPr="000005D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98"/>
    </w:p>
    <w:p w:rsidR="000005D4" w:rsidRDefault="000005D4" w:rsidP="000005D4">
      <w:pPr>
        <w:pStyle w:val="KeepWithNext"/>
        <w:rPr>
          <w:rtl/>
          <w:lang w:val="en-GB" w:eastAsia="he-IL"/>
        </w:rPr>
      </w:pPr>
    </w:p>
    <w:p w:rsidR="00BF24A8" w:rsidRDefault="00BF24A8" w:rsidP="00BF24A8">
      <w:pPr>
        <w:rPr>
          <w:rtl/>
          <w:lang w:val="en-GB"/>
        </w:rPr>
      </w:pPr>
      <w:bookmarkStart w:id="1099" w:name="_ETM_Q1_5103059"/>
      <w:bookmarkStart w:id="1100" w:name="_ETM_Q1_5103109"/>
      <w:bookmarkEnd w:id="1099"/>
      <w:bookmarkEnd w:id="1100"/>
      <w:r>
        <w:rPr>
          <w:rFonts w:hint="cs"/>
          <w:rtl/>
          <w:lang w:val="en-GB"/>
        </w:rPr>
        <w:t>כפל תקופות.</w:t>
      </w:r>
    </w:p>
    <w:p w:rsidR="00BF24A8" w:rsidRDefault="00BF24A8" w:rsidP="00BF24A8">
      <w:pPr>
        <w:rPr>
          <w:rtl/>
          <w:lang w:val="en-GB"/>
        </w:rPr>
      </w:pPr>
    </w:p>
    <w:p w:rsidR="000005D4" w:rsidRDefault="000005D4" w:rsidP="000005D4">
      <w:pPr>
        <w:pStyle w:val="af9"/>
        <w:keepNext/>
        <w:rPr>
          <w:rtl/>
          <w:lang w:val="en-GB"/>
        </w:rPr>
      </w:pPr>
      <w:bookmarkStart w:id="1101" w:name="_ETM_Q1_5104886"/>
      <w:bookmarkStart w:id="1102" w:name="ET_guest_886932_183"/>
      <w:bookmarkEnd w:id="1101"/>
      <w:r w:rsidRPr="000005D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תומר כהן:</w:t>
      </w:r>
      <w:r w:rsidRPr="000005D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02"/>
    </w:p>
    <w:p w:rsidR="000005D4" w:rsidRDefault="000005D4" w:rsidP="000005D4">
      <w:pPr>
        <w:pStyle w:val="KeepWithNext"/>
        <w:rPr>
          <w:rtl/>
          <w:lang w:val="en-GB"/>
        </w:rPr>
      </w:pPr>
    </w:p>
    <w:p w:rsidR="000005D4" w:rsidRDefault="000005D4" w:rsidP="000005D4">
      <w:pPr>
        <w:rPr>
          <w:rtl/>
          <w:lang w:val="en-GB"/>
        </w:rPr>
      </w:pPr>
      <w:bookmarkStart w:id="1103" w:name="_ETM_Q1_5105280"/>
      <w:bookmarkStart w:id="1104" w:name="_ETM_Q1_5105316"/>
      <w:bookmarkEnd w:id="1103"/>
      <w:bookmarkEnd w:id="1104"/>
      <w:r>
        <w:rPr>
          <w:rFonts w:hint="cs"/>
          <w:rtl/>
          <w:lang w:val="en-GB"/>
        </w:rPr>
        <w:t xml:space="preserve">המשמעות </w:t>
      </w:r>
      <w:bookmarkStart w:id="1105" w:name="_ETM_Q1_5103135"/>
      <w:bookmarkEnd w:id="1105"/>
      <w:r>
        <w:rPr>
          <w:rFonts w:hint="cs"/>
          <w:rtl/>
          <w:lang w:val="en-GB"/>
        </w:rPr>
        <w:t>היא שאם יש שובר שנקנה לפני 10 שנים - -</w:t>
      </w:r>
    </w:p>
    <w:p w:rsidR="000005D4" w:rsidRDefault="000005D4" w:rsidP="000005D4">
      <w:pPr>
        <w:rPr>
          <w:rtl/>
          <w:lang w:val="en-GB"/>
        </w:rPr>
      </w:pPr>
      <w:bookmarkStart w:id="1106" w:name="_ETM_Q1_5104256"/>
      <w:bookmarkStart w:id="1107" w:name="_ETM_Q1_5104315"/>
      <w:bookmarkEnd w:id="1106"/>
      <w:bookmarkEnd w:id="1107"/>
    </w:p>
    <w:p w:rsidR="000005D4" w:rsidRDefault="000005D4" w:rsidP="000005D4">
      <w:pPr>
        <w:pStyle w:val="af6"/>
        <w:keepNext/>
        <w:rPr>
          <w:rtl/>
          <w:lang w:val="en-GB"/>
        </w:rPr>
      </w:pPr>
      <w:bookmarkStart w:id="1108" w:name="_ETM_Q1_5104429"/>
      <w:bookmarkStart w:id="1109" w:name="_ETM_Q1_5104487"/>
      <w:bookmarkStart w:id="1110" w:name="ET_yor_5765_184"/>
      <w:bookmarkEnd w:id="1108"/>
      <w:bookmarkEnd w:id="1109"/>
      <w:r w:rsidRPr="000005D4">
        <w:rPr>
          <w:rStyle w:val="TagStyle"/>
          <w:rtl/>
        </w:rPr>
        <w:t xml:space="preserve"> &lt;&lt; </w:t>
      </w:r>
      <w:proofErr w:type="spellStart"/>
      <w:r w:rsidRPr="000005D4">
        <w:rPr>
          <w:rStyle w:val="TagStyle"/>
          <w:rtl/>
        </w:rPr>
        <w:t>יור</w:t>
      </w:r>
      <w:proofErr w:type="spellEnd"/>
      <w:r w:rsidRPr="000005D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0005D4">
        <w:rPr>
          <w:rStyle w:val="TagStyle"/>
          <w:rtl/>
        </w:rPr>
        <w:t xml:space="preserve"> &lt;&lt; </w:t>
      </w:r>
      <w:proofErr w:type="spellStart"/>
      <w:r w:rsidRPr="000005D4">
        <w:rPr>
          <w:rStyle w:val="TagStyle"/>
          <w:rtl/>
        </w:rPr>
        <w:t>יור</w:t>
      </w:r>
      <w:proofErr w:type="spellEnd"/>
      <w:r w:rsidRPr="000005D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10"/>
    </w:p>
    <w:p w:rsidR="000005D4" w:rsidRDefault="000005D4" w:rsidP="000005D4">
      <w:pPr>
        <w:pStyle w:val="KeepWithNext"/>
        <w:rPr>
          <w:rtl/>
          <w:lang w:val="en-GB" w:eastAsia="he-IL"/>
        </w:rPr>
      </w:pPr>
    </w:p>
    <w:p w:rsidR="000005D4" w:rsidRDefault="00726155" w:rsidP="00814E4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אתה חייב לשלם אותו. </w:t>
      </w:r>
      <w:r w:rsidR="00814E43">
        <w:rPr>
          <w:rFonts w:hint="cs"/>
          <w:rtl/>
          <w:lang w:val="en-GB" w:eastAsia="he-IL"/>
        </w:rPr>
        <w:t xml:space="preserve">אם </w:t>
      </w:r>
      <w:r>
        <w:rPr>
          <w:rFonts w:hint="cs"/>
          <w:rtl/>
          <w:lang w:val="en-GB" w:eastAsia="he-IL"/>
        </w:rPr>
        <w:t>הוא לא מימש</w:t>
      </w:r>
      <w:r w:rsidR="00814E4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1111" w:name="_ETM_Q1_5111109"/>
      <w:bookmarkEnd w:id="1111"/>
      <w:r w:rsidR="005F3861">
        <w:rPr>
          <w:rFonts w:hint="cs"/>
          <w:rtl/>
          <w:lang w:val="en-GB" w:eastAsia="he-IL"/>
        </w:rPr>
        <w:t>צברת ריביות על הכסף,</w:t>
      </w:r>
      <w:r>
        <w:rPr>
          <w:rFonts w:hint="cs"/>
          <w:rtl/>
          <w:lang w:val="en-GB" w:eastAsia="he-IL"/>
        </w:rPr>
        <w:t xml:space="preserve"> הרווחת כמה </w:t>
      </w:r>
      <w:bookmarkStart w:id="1112" w:name="_ETM_Q1_5116604"/>
      <w:bookmarkEnd w:id="1112"/>
      <w:r>
        <w:rPr>
          <w:rFonts w:hint="cs"/>
          <w:rtl/>
          <w:lang w:val="en-GB" w:eastAsia="he-IL"/>
        </w:rPr>
        <w:t xml:space="preserve">שקלים בעשר שנים. לדעתי </w:t>
      </w:r>
      <w:r w:rsidR="005F3861">
        <w:rPr>
          <w:rFonts w:hint="cs"/>
          <w:rtl/>
          <w:lang w:val="en-GB" w:eastAsia="he-IL"/>
        </w:rPr>
        <w:t xml:space="preserve">רק מהרווחים נשאר לך </w:t>
      </w:r>
      <w:bookmarkStart w:id="1113" w:name="_ETM_Q1_5121158"/>
      <w:bookmarkEnd w:id="1113"/>
      <w:r w:rsidR="005F3861">
        <w:rPr>
          <w:rFonts w:hint="cs"/>
          <w:rtl/>
          <w:lang w:val="en-GB" w:eastAsia="he-IL"/>
        </w:rPr>
        <w:t xml:space="preserve">השובר. </w:t>
      </w:r>
      <w:r>
        <w:rPr>
          <w:rFonts w:hint="cs"/>
          <w:rtl/>
          <w:lang w:val="en-GB" w:eastAsia="he-IL"/>
        </w:rPr>
        <w:t xml:space="preserve"> </w:t>
      </w:r>
      <w:bookmarkStart w:id="1114" w:name="_ETM_Q1_5120446"/>
      <w:bookmarkEnd w:id="1114"/>
    </w:p>
    <w:p w:rsidR="000005D4" w:rsidRDefault="000005D4" w:rsidP="000005D4">
      <w:pPr>
        <w:rPr>
          <w:rtl/>
          <w:lang w:val="en-GB"/>
        </w:rPr>
      </w:pPr>
      <w:bookmarkStart w:id="1115" w:name="_ETM_Q1_5108837"/>
      <w:bookmarkStart w:id="1116" w:name="_ETM_Q1_5108898"/>
      <w:bookmarkStart w:id="1117" w:name="_ETM_Q1_5109211"/>
      <w:bookmarkStart w:id="1118" w:name="_ETM_Q1_5109268"/>
      <w:bookmarkStart w:id="1119" w:name="_ETM_Q1_5104602"/>
      <w:bookmarkStart w:id="1120" w:name="_ETM_Q1_5104659"/>
      <w:bookmarkEnd w:id="1115"/>
      <w:bookmarkEnd w:id="1116"/>
      <w:bookmarkEnd w:id="1117"/>
      <w:bookmarkEnd w:id="1118"/>
      <w:bookmarkEnd w:id="1119"/>
      <w:bookmarkEnd w:id="1120"/>
    </w:p>
    <w:p w:rsidR="005F3861" w:rsidRDefault="005F3861" w:rsidP="005F3861">
      <w:pPr>
        <w:pStyle w:val="af9"/>
        <w:keepNext/>
        <w:rPr>
          <w:rtl/>
          <w:lang w:val="en-GB"/>
        </w:rPr>
      </w:pPr>
      <w:bookmarkStart w:id="1121" w:name="_ETM_Q1_5104743"/>
      <w:bookmarkStart w:id="1122" w:name="_ETM_Q1_5104811"/>
      <w:bookmarkStart w:id="1123" w:name="ET_guest_לירון_מאוטנר_לוגסי_185"/>
      <w:bookmarkEnd w:id="1121"/>
      <w:bookmarkEnd w:id="1122"/>
      <w:r w:rsidRPr="005F386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לירון </w:t>
      </w:r>
      <w:proofErr w:type="spellStart"/>
      <w:r>
        <w:rPr>
          <w:rtl/>
          <w:lang w:val="en-GB"/>
        </w:rPr>
        <w:t>מאוטנר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לוגסי</w:t>
      </w:r>
      <w:proofErr w:type="spellEnd"/>
      <w:r>
        <w:rPr>
          <w:rtl/>
          <w:lang w:val="en-GB"/>
        </w:rPr>
        <w:t>:</w:t>
      </w:r>
      <w:r w:rsidRPr="005F386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23"/>
    </w:p>
    <w:p w:rsidR="005F3861" w:rsidRDefault="005F3861" w:rsidP="005F3861">
      <w:pPr>
        <w:pStyle w:val="KeepWithNext"/>
        <w:rPr>
          <w:rtl/>
          <w:lang w:val="en-GB"/>
        </w:rPr>
      </w:pPr>
    </w:p>
    <w:p w:rsidR="002A4B02" w:rsidRDefault="002A4B02" w:rsidP="005F386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הנושא של התוקף </w:t>
      </w:r>
      <w:r w:rsidR="005F3861">
        <w:rPr>
          <w:rFonts w:hint="cs"/>
          <w:rtl/>
          <w:lang w:val="en-GB"/>
        </w:rPr>
        <w:t xml:space="preserve">זה נושא שגם אנחנו אמרנו לפרוטוקול שמטריד </w:t>
      </w:r>
      <w:bookmarkStart w:id="1124" w:name="_ETM_Q1_5130370"/>
      <w:bookmarkEnd w:id="1124"/>
      <w:r w:rsidR="005F3861">
        <w:rPr>
          <w:rFonts w:hint="cs"/>
          <w:rtl/>
          <w:lang w:val="en-GB"/>
        </w:rPr>
        <w:t>אותנו וצריך לקיים לגביו איזו חשיבה</w:t>
      </w:r>
      <w:r>
        <w:rPr>
          <w:rFonts w:hint="cs"/>
          <w:rtl/>
          <w:lang w:val="en-GB"/>
        </w:rPr>
        <w:t xml:space="preserve">. </w:t>
      </w:r>
      <w:r w:rsidR="005F3861">
        <w:rPr>
          <w:rFonts w:hint="cs"/>
          <w:rtl/>
          <w:lang w:val="en-GB"/>
        </w:rPr>
        <w:t xml:space="preserve">האם אפשר </w:t>
      </w:r>
      <w:bookmarkStart w:id="1125" w:name="_ETM_Q1_5138516"/>
      <w:bookmarkEnd w:id="1125"/>
      <w:r>
        <w:rPr>
          <w:rFonts w:hint="cs"/>
          <w:rtl/>
          <w:lang w:val="en-GB"/>
        </w:rPr>
        <w:t>רק את ההוראה שעוסקת בתוקף להגביל לשנה וחצי</w:t>
      </w:r>
      <w:r w:rsidR="005F3861">
        <w:rPr>
          <w:rFonts w:hint="cs"/>
          <w:rtl/>
          <w:lang w:val="en-GB"/>
        </w:rPr>
        <w:t>?</w:t>
      </w:r>
    </w:p>
    <w:p w:rsidR="002A4B02" w:rsidRDefault="002A4B02" w:rsidP="00BF24A8">
      <w:pPr>
        <w:ind w:firstLine="0"/>
        <w:rPr>
          <w:rtl/>
          <w:lang w:val="en-GB"/>
        </w:rPr>
      </w:pPr>
    </w:p>
    <w:p w:rsidR="005F3861" w:rsidRDefault="005F3861" w:rsidP="005F3861">
      <w:pPr>
        <w:pStyle w:val="af6"/>
        <w:keepNext/>
        <w:rPr>
          <w:rtl/>
          <w:lang w:val="en-GB"/>
        </w:rPr>
      </w:pPr>
      <w:bookmarkStart w:id="1126" w:name="_ETM_Q1_5146261"/>
      <w:bookmarkStart w:id="1127" w:name="ET_yor_5765_186"/>
      <w:bookmarkEnd w:id="1126"/>
      <w:r w:rsidRPr="005F3861">
        <w:rPr>
          <w:rStyle w:val="TagStyle"/>
          <w:rtl/>
        </w:rPr>
        <w:t xml:space="preserve"> &lt;&lt; </w:t>
      </w:r>
      <w:proofErr w:type="spellStart"/>
      <w:r w:rsidRPr="005F3861">
        <w:rPr>
          <w:rStyle w:val="TagStyle"/>
          <w:rtl/>
        </w:rPr>
        <w:t>יור</w:t>
      </w:r>
      <w:proofErr w:type="spellEnd"/>
      <w:r w:rsidRPr="005F386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5F3861">
        <w:rPr>
          <w:rStyle w:val="TagStyle"/>
          <w:rtl/>
        </w:rPr>
        <w:t xml:space="preserve"> &lt;&lt; </w:t>
      </w:r>
      <w:proofErr w:type="spellStart"/>
      <w:r w:rsidRPr="005F3861">
        <w:rPr>
          <w:rStyle w:val="TagStyle"/>
          <w:rtl/>
        </w:rPr>
        <w:t>יור</w:t>
      </w:r>
      <w:proofErr w:type="spellEnd"/>
      <w:r w:rsidRPr="005F386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27"/>
    </w:p>
    <w:p w:rsidR="005F3861" w:rsidRDefault="005F3861" w:rsidP="005F3861">
      <w:pPr>
        <w:pStyle w:val="KeepWithNext"/>
        <w:rPr>
          <w:rtl/>
          <w:lang w:val="en-GB" w:eastAsia="he-IL"/>
        </w:rPr>
      </w:pPr>
    </w:p>
    <w:p w:rsidR="002A4B02" w:rsidRDefault="002A4B02" w:rsidP="005F3861">
      <w:pPr>
        <w:rPr>
          <w:rtl/>
          <w:lang w:val="en-GB"/>
        </w:rPr>
      </w:pPr>
      <w:bookmarkStart w:id="1128" w:name="_ETM_Q1_5146791"/>
      <w:bookmarkStart w:id="1129" w:name="_ETM_Q1_5146857"/>
      <w:bookmarkEnd w:id="1128"/>
      <w:bookmarkEnd w:id="1129"/>
      <w:r>
        <w:rPr>
          <w:rFonts w:hint="cs"/>
          <w:rtl/>
          <w:lang w:val="en-GB"/>
        </w:rPr>
        <w:t xml:space="preserve">בתוך התקנה </w:t>
      </w:r>
      <w:r w:rsidR="005F3861">
        <w:rPr>
          <w:rFonts w:hint="cs"/>
          <w:rtl/>
          <w:lang w:val="en-GB"/>
        </w:rPr>
        <w:t xml:space="preserve">היא מוגבלת </w:t>
      </w:r>
      <w:r>
        <w:rPr>
          <w:rFonts w:hint="cs"/>
          <w:rtl/>
          <w:lang w:val="en-GB"/>
        </w:rPr>
        <w:t>לשנה</w:t>
      </w:r>
      <w:r w:rsidR="005F3861">
        <w:rPr>
          <w:rFonts w:hint="cs"/>
          <w:rtl/>
          <w:lang w:val="en-GB"/>
        </w:rPr>
        <w:t xml:space="preserve"> וחצי.</w:t>
      </w:r>
      <w:r>
        <w:rPr>
          <w:rFonts w:hint="cs"/>
          <w:rtl/>
          <w:lang w:val="en-GB"/>
        </w:rPr>
        <w:t xml:space="preserve"> </w:t>
      </w:r>
    </w:p>
    <w:p w:rsidR="002A4B02" w:rsidRDefault="002A4B02" w:rsidP="00BF24A8">
      <w:pPr>
        <w:ind w:firstLine="0"/>
        <w:rPr>
          <w:rtl/>
          <w:lang w:val="en-GB"/>
        </w:rPr>
      </w:pPr>
    </w:p>
    <w:p w:rsidR="005F3861" w:rsidRDefault="005F3861" w:rsidP="005F3861">
      <w:pPr>
        <w:pStyle w:val="af9"/>
        <w:keepNext/>
        <w:rPr>
          <w:rtl/>
          <w:lang w:val="en-GB"/>
        </w:rPr>
      </w:pPr>
      <w:bookmarkStart w:id="1130" w:name="ET_guest_לירון_מאוטנר_לוגסי_187"/>
      <w:r w:rsidRPr="005F386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לירון </w:t>
      </w:r>
      <w:proofErr w:type="spellStart"/>
      <w:r>
        <w:rPr>
          <w:rtl/>
          <w:lang w:val="en-GB"/>
        </w:rPr>
        <w:t>מאוטנר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לוגסי</w:t>
      </w:r>
      <w:proofErr w:type="spellEnd"/>
      <w:r>
        <w:rPr>
          <w:rtl/>
          <w:lang w:val="en-GB"/>
        </w:rPr>
        <w:t>:</w:t>
      </w:r>
      <w:r w:rsidRPr="005F386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30"/>
    </w:p>
    <w:p w:rsidR="005F3861" w:rsidRDefault="005F3861" w:rsidP="005F3861">
      <w:pPr>
        <w:pStyle w:val="KeepWithNext"/>
        <w:rPr>
          <w:rtl/>
          <w:lang w:val="en-GB"/>
        </w:rPr>
      </w:pPr>
    </w:p>
    <w:p w:rsidR="002A4B02" w:rsidRDefault="005F3861" w:rsidP="005F3861">
      <w:pPr>
        <w:rPr>
          <w:rtl/>
          <w:lang w:val="en-GB"/>
        </w:rPr>
      </w:pPr>
      <w:r>
        <w:rPr>
          <w:rFonts w:hint="cs"/>
          <w:rtl/>
          <w:lang w:val="en-GB"/>
        </w:rPr>
        <w:t>האם אפשר ש</w:t>
      </w:r>
      <w:r w:rsidR="002A4B02">
        <w:rPr>
          <w:rFonts w:hint="cs"/>
          <w:rtl/>
          <w:lang w:val="en-GB"/>
        </w:rPr>
        <w:t>שאר התקנות</w:t>
      </w:r>
      <w:r>
        <w:rPr>
          <w:rFonts w:hint="cs"/>
          <w:rtl/>
          <w:lang w:val="en-GB"/>
        </w:rPr>
        <w:t xml:space="preserve"> לא יוגבלו בזמן, רק </w:t>
      </w:r>
      <w:r w:rsidR="002A4B02">
        <w:rPr>
          <w:rFonts w:hint="cs"/>
          <w:rtl/>
          <w:lang w:val="en-GB"/>
        </w:rPr>
        <w:t>התקנה הזאת תוגבל</w:t>
      </w:r>
      <w:r>
        <w:rPr>
          <w:rFonts w:hint="cs"/>
          <w:rtl/>
          <w:lang w:val="en-GB"/>
        </w:rPr>
        <w:t>?</w:t>
      </w:r>
    </w:p>
    <w:p w:rsidR="002A4B02" w:rsidRDefault="002A4B02" w:rsidP="00BF24A8">
      <w:pPr>
        <w:ind w:firstLine="0"/>
        <w:rPr>
          <w:rtl/>
          <w:lang w:val="en-GB"/>
        </w:rPr>
      </w:pPr>
    </w:p>
    <w:p w:rsidR="005F3861" w:rsidRDefault="005F3861" w:rsidP="005F3861">
      <w:pPr>
        <w:pStyle w:val="af6"/>
        <w:keepNext/>
        <w:rPr>
          <w:rtl/>
          <w:lang w:val="en-GB"/>
        </w:rPr>
      </w:pPr>
      <w:bookmarkStart w:id="1131" w:name="_ETM_Q1_5150838"/>
      <w:bookmarkStart w:id="1132" w:name="ET_yor_5765_188"/>
      <w:bookmarkEnd w:id="1131"/>
      <w:r w:rsidRPr="005F3861">
        <w:rPr>
          <w:rStyle w:val="TagStyle"/>
          <w:rtl/>
        </w:rPr>
        <w:t xml:space="preserve"> &lt;&lt; </w:t>
      </w:r>
      <w:proofErr w:type="spellStart"/>
      <w:r w:rsidRPr="005F3861">
        <w:rPr>
          <w:rStyle w:val="TagStyle"/>
          <w:rtl/>
        </w:rPr>
        <w:t>יור</w:t>
      </w:r>
      <w:proofErr w:type="spellEnd"/>
      <w:r w:rsidRPr="005F386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5F3861">
        <w:rPr>
          <w:rStyle w:val="TagStyle"/>
          <w:rtl/>
        </w:rPr>
        <w:t xml:space="preserve"> &lt;&lt; </w:t>
      </w:r>
      <w:proofErr w:type="spellStart"/>
      <w:r w:rsidRPr="005F3861">
        <w:rPr>
          <w:rStyle w:val="TagStyle"/>
          <w:rtl/>
        </w:rPr>
        <w:t>יור</w:t>
      </w:r>
      <w:proofErr w:type="spellEnd"/>
      <w:r w:rsidRPr="005F386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32"/>
    </w:p>
    <w:p w:rsidR="005F3861" w:rsidRDefault="005F3861" w:rsidP="005F3861">
      <w:pPr>
        <w:pStyle w:val="KeepWithNext"/>
        <w:rPr>
          <w:rtl/>
          <w:lang w:val="en-GB" w:eastAsia="he-IL"/>
        </w:rPr>
      </w:pPr>
    </w:p>
    <w:p w:rsidR="002A4B02" w:rsidRDefault="005C69CB" w:rsidP="00824F2E">
      <w:pPr>
        <w:rPr>
          <w:rtl/>
          <w:lang w:val="en-GB"/>
        </w:rPr>
      </w:pPr>
      <w:bookmarkStart w:id="1133" w:name="_ETM_Q1_5151344"/>
      <w:bookmarkStart w:id="1134" w:name="_ETM_Q1_5151373"/>
      <w:bookmarkEnd w:id="1133"/>
      <w:bookmarkEnd w:id="1134"/>
      <w:r>
        <w:rPr>
          <w:rFonts w:hint="cs"/>
          <w:rtl/>
          <w:lang w:val="en-GB"/>
        </w:rPr>
        <w:t>לא.</w:t>
      </w:r>
      <w:r w:rsidR="008F00BC">
        <w:rPr>
          <w:rFonts w:hint="cs"/>
          <w:rtl/>
          <w:lang w:val="en-GB"/>
        </w:rPr>
        <w:t xml:space="preserve"> </w:t>
      </w:r>
      <w:r w:rsidR="009F5E1A">
        <w:rPr>
          <w:rFonts w:hint="cs"/>
          <w:rtl/>
          <w:lang w:val="en-GB"/>
        </w:rPr>
        <w:t>כל התקנה הזאת מוגבלת בזמן</w:t>
      </w:r>
      <w:r w:rsidR="00824F2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</w:t>
      </w:r>
      <w:r w:rsidR="002A4B02">
        <w:rPr>
          <w:rFonts w:hint="cs"/>
          <w:rtl/>
          <w:lang w:val="en-GB"/>
        </w:rPr>
        <w:t xml:space="preserve"> אני לא מרגיש שא</w:t>
      </w:r>
      <w:r>
        <w:rPr>
          <w:rFonts w:hint="cs"/>
          <w:rtl/>
          <w:lang w:val="en-GB"/>
        </w:rPr>
        <w:t xml:space="preserve">ני על קרקע יציבה, אני לא מרגיש </w:t>
      </w:r>
      <w:proofErr w:type="spellStart"/>
      <w:r w:rsidR="002A4B0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האיזונים</w:t>
      </w:r>
      <w:proofErr w:type="spellEnd"/>
      <w:r>
        <w:rPr>
          <w:rFonts w:hint="cs"/>
          <w:rtl/>
          <w:lang w:val="en-GB"/>
        </w:rPr>
        <w:t xml:space="preserve"> נשמרים, </w:t>
      </w:r>
      <w:r w:rsidR="002A4B02">
        <w:rPr>
          <w:rFonts w:hint="cs"/>
          <w:rtl/>
          <w:lang w:val="en-GB"/>
        </w:rPr>
        <w:t xml:space="preserve">אני לא מרגיש </w:t>
      </w:r>
      <w:r>
        <w:rPr>
          <w:rFonts w:hint="cs"/>
          <w:rtl/>
          <w:lang w:val="en-GB"/>
        </w:rPr>
        <w:t>ש</w:t>
      </w:r>
      <w:r w:rsidR="002A4B02">
        <w:rPr>
          <w:rFonts w:hint="cs"/>
          <w:rtl/>
          <w:lang w:val="en-GB"/>
        </w:rPr>
        <w:t>העמקנ</w:t>
      </w:r>
      <w:r>
        <w:rPr>
          <w:rFonts w:hint="cs"/>
          <w:rtl/>
          <w:lang w:val="en-GB"/>
        </w:rPr>
        <w:t>ו.</w:t>
      </w:r>
      <w:r w:rsidR="002A4B02">
        <w:rPr>
          <w:rFonts w:hint="cs"/>
          <w:rtl/>
          <w:lang w:val="en-GB"/>
        </w:rPr>
        <w:t xml:space="preserve"> אני מרגיש </w:t>
      </w:r>
      <w:r>
        <w:rPr>
          <w:rFonts w:hint="cs"/>
          <w:rtl/>
          <w:lang w:val="en-GB"/>
        </w:rPr>
        <w:t>ש</w:t>
      </w:r>
      <w:r w:rsidR="002A4B02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מחריגים סוג </w:t>
      </w:r>
      <w:bookmarkStart w:id="1135" w:name="_ETM_Q1_5170183"/>
      <w:bookmarkEnd w:id="1135"/>
      <w:r>
        <w:rPr>
          <w:rFonts w:hint="cs"/>
          <w:rtl/>
          <w:lang w:val="en-GB"/>
        </w:rPr>
        <w:t xml:space="preserve">מסוים של אמצעי תשלום בשל אינטרס ציבורי, </w:t>
      </w:r>
      <w:r w:rsidR="009F5E1A">
        <w:rPr>
          <w:rFonts w:hint="cs"/>
          <w:rtl/>
          <w:lang w:val="en-GB"/>
        </w:rPr>
        <w:t>ב</w:t>
      </w:r>
      <w:r w:rsidR="00814E43">
        <w:rPr>
          <w:rFonts w:hint="cs"/>
          <w:rtl/>
          <w:lang w:val="en-GB"/>
        </w:rPr>
        <w:t>של אינטרס עסקי.</w:t>
      </w:r>
      <w:r w:rsidR="002A4B02">
        <w:rPr>
          <w:rFonts w:hint="cs"/>
          <w:rtl/>
          <w:lang w:val="en-GB"/>
        </w:rPr>
        <w:t xml:space="preserve"> </w:t>
      </w:r>
      <w:r w:rsidR="009F5E1A">
        <w:rPr>
          <w:rFonts w:hint="cs"/>
          <w:rtl/>
          <w:lang w:val="en-GB"/>
        </w:rPr>
        <w:t>ש</w:t>
      </w:r>
      <w:r w:rsidR="002A4B02">
        <w:rPr>
          <w:rFonts w:hint="cs"/>
          <w:rtl/>
          <w:lang w:val="en-GB"/>
        </w:rPr>
        <w:t xml:space="preserve">כל אחד יפרש למה אנחנו עושים את ההחרגה הזאת. המידתיות </w:t>
      </w:r>
      <w:r>
        <w:rPr>
          <w:rFonts w:hint="cs"/>
          <w:rtl/>
          <w:lang w:val="en-GB"/>
        </w:rPr>
        <w:t xml:space="preserve">תהיה </w:t>
      </w:r>
      <w:r w:rsidR="002A4B02">
        <w:rPr>
          <w:rFonts w:hint="cs"/>
          <w:rtl/>
          <w:lang w:val="en-GB"/>
        </w:rPr>
        <w:t>קצובה</w:t>
      </w:r>
      <w:r>
        <w:rPr>
          <w:rFonts w:hint="cs"/>
          <w:rtl/>
          <w:lang w:val="en-GB"/>
        </w:rPr>
        <w:t xml:space="preserve"> בזמן</w:t>
      </w:r>
      <w:r w:rsidR="005C2089">
        <w:rPr>
          <w:rFonts w:hint="cs"/>
          <w:rtl/>
          <w:lang w:val="en-GB"/>
        </w:rPr>
        <w:t>, כדי שתהיה</w:t>
      </w:r>
      <w:r w:rsidR="002A4B02">
        <w:rPr>
          <w:rFonts w:hint="cs"/>
          <w:rtl/>
          <w:lang w:val="en-GB"/>
        </w:rPr>
        <w:t xml:space="preserve"> </w:t>
      </w:r>
      <w:bookmarkStart w:id="1136" w:name="_ETM_Q1_5191170"/>
      <w:bookmarkEnd w:id="1136"/>
      <w:r w:rsidR="002A4B02">
        <w:rPr>
          <w:rFonts w:hint="cs"/>
          <w:rtl/>
          <w:lang w:val="en-GB"/>
        </w:rPr>
        <w:t>מדיניו</w:t>
      </w:r>
      <w:r>
        <w:rPr>
          <w:rFonts w:hint="cs"/>
          <w:rtl/>
          <w:lang w:val="en-GB"/>
        </w:rPr>
        <w:t>ת</w:t>
      </w:r>
      <w:r w:rsidR="002A4B0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ממשלתית ארוכת טווח לנושא הזה</w:t>
      </w:r>
      <w:r w:rsidR="009F5E1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2A4B02">
        <w:rPr>
          <w:rFonts w:hint="cs"/>
          <w:rtl/>
          <w:lang w:val="en-GB"/>
        </w:rPr>
        <w:t>כל הנפילות בין הכיסאו</w:t>
      </w:r>
      <w:r>
        <w:rPr>
          <w:rFonts w:hint="cs"/>
          <w:rtl/>
          <w:lang w:val="en-GB"/>
        </w:rPr>
        <w:t>ת</w:t>
      </w:r>
      <w:r w:rsidR="002A4B02">
        <w:rPr>
          <w:rFonts w:hint="cs"/>
          <w:rtl/>
          <w:lang w:val="en-GB"/>
        </w:rPr>
        <w:t xml:space="preserve"> מחוקים שאינם </w:t>
      </w:r>
      <w:r>
        <w:rPr>
          <w:rFonts w:hint="cs"/>
          <w:rtl/>
          <w:lang w:val="en-GB"/>
        </w:rPr>
        <w:t xml:space="preserve">כאן </w:t>
      </w:r>
      <w:r w:rsidR="00814E43">
        <w:rPr>
          <w:rFonts w:hint="cs"/>
          <w:rtl/>
          <w:lang w:val="en-GB"/>
        </w:rPr>
        <w:t>והאחדה שלהן</w:t>
      </w:r>
      <w:r w:rsidR="005C2089">
        <w:rPr>
          <w:rFonts w:hint="cs"/>
          <w:rtl/>
          <w:lang w:val="en-GB"/>
        </w:rPr>
        <w:t xml:space="preserve"> </w:t>
      </w:r>
      <w:r w:rsidR="002A4B02">
        <w:rPr>
          <w:rFonts w:hint="cs"/>
          <w:rtl/>
          <w:lang w:val="en-GB"/>
        </w:rPr>
        <w:t xml:space="preserve">לחוקים </w:t>
      </w:r>
      <w:r>
        <w:rPr>
          <w:rFonts w:hint="cs"/>
          <w:rtl/>
          <w:lang w:val="en-GB"/>
        </w:rPr>
        <w:t>אחרים</w:t>
      </w:r>
      <w:r w:rsidR="002A4B0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זאת משימ</w:t>
      </w:r>
      <w:r w:rsidR="002A4B02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כם</w:t>
      </w:r>
      <w:r w:rsidR="00824F2E">
        <w:rPr>
          <w:rFonts w:hint="cs"/>
          <w:rtl/>
          <w:lang w:val="en-GB"/>
        </w:rPr>
        <w:t>.</w:t>
      </w:r>
      <w:r w:rsidR="005C2089">
        <w:rPr>
          <w:rFonts w:hint="cs"/>
          <w:rtl/>
          <w:lang w:val="en-GB"/>
        </w:rPr>
        <w:t xml:space="preserve"> </w:t>
      </w:r>
    </w:p>
    <w:p w:rsidR="002A4B02" w:rsidRDefault="002A4B02" w:rsidP="00BF24A8">
      <w:pPr>
        <w:ind w:firstLine="0"/>
        <w:rPr>
          <w:rtl/>
          <w:lang w:val="en-GB"/>
        </w:rPr>
      </w:pPr>
    </w:p>
    <w:p w:rsidR="005C2089" w:rsidRDefault="005C2089" w:rsidP="005C2089">
      <w:pPr>
        <w:pStyle w:val="a4"/>
        <w:keepNext/>
        <w:rPr>
          <w:rtl/>
          <w:lang w:val="en-GB"/>
        </w:rPr>
      </w:pPr>
      <w:bookmarkStart w:id="1137" w:name="_ETM_Q1_5202186"/>
      <w:bookmarkStart w:id="1138" w:name="ET_speaker_מרב_תורגמן_189"/>
      <w:bookmarkEnd w:id="1137"/>
      <w:r w:rsidRPr="005C20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מרב תורג'מן:</w:t>
      </w:r>
      <w:r w:rsidRPr="005C20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8"/>
    </w:p>
    <w:p w:rsidR="005C2089" w:rsidRDefault="005C2089" w:rsidP="005C2089">
      <w:pPr>
        <w:pStyle w:val="KeepWithNext"/>
        <w:rPr>
          <w:rtl/>
          <w:lang w:val="en-GB" w:eastAsia="he-IL"/>
        </w:rPr>
      </w:pPr>
    </w:p>
    <w:p w:rsidR="002A4B02" w:rsidRDefault="002A4B02" w:rsidP="006C7740">
      <w:pPr>
        <w:rPr>
          <w:rtl/>
          <w:lang w:val="en-GB"/>
        </w:rPr>
      </w:pPr>
      <w:bookmarkStart w:id="1139" w:name="_ETM_Q1_5202599"/>
      <w:bookmarkStart w:id="1140" w:name="_ETM_Q1_5202640"/>
      <w:bookmarkEnd w:id="1139"/>
      <w:bookmarkEnd w:id="1140"/>
      <w:r>
        <w:rPr>
          <w:rFonts w:hint="cs"/>
          <w:rtl/>
          <w:lang w:val="en-GB"/>
        </w:rPr>
        <w:t xml:space="preserve">אולי כדאי </w:t>
      </w:r>
      <w:r w:rsidR="005C2089">
        <w:rPr>
          <w:rFonts w:hint="cs"/>
          <w:rtl/>
          <w:lang w:val="en-GB"/>
        </w:rPr>
        <w:t>לשק</w:t>
      </w:r>
      <w:r w:rsidR="006C7740">
        <w:rPr>
          <w:rFonts w:hint="cs"/>
          <w:rtl/>
          <w:lang w:val="en-GB"/>
        </w:rPr>
        <w:t xml:space="preserve">ול שאת ההוראה שנוגעת למערכת </w:t>
      </w:r>
      <w:proofErr w:type="spellStart"/>
      <w:r w:rsidR="006C7740">
        <w:rPr>
          <w:rFonts w:hint="cs"/>
          <w:rtl/>
          <w:lang w:val="en-GB"/>
        </w:rPr>
        <w:t>הסוויפט</w:t>
      </w:r>
      <w:proofErr w:type="spellEnd"/>
      <w:r w:rsidR="006C7740">
        <w:rPr>
          <w:rFonts w:hint="cs"/>
          <w:rtl/>
          <w:lang w:val="en-GB"/>
        </w:rPr>
        <w:t xml:space="preserve"> ל</w:t>
      </w:r>
      <w:bookmarkStart w:id="1141" w:name="_ETM_Q1_5204102"/>
      <w:bookmarkEnd w:id="1141"/>
      <w:r w:rsidR="006C7740">
        <w:rPr>
          <w:rFonts w:hint="cs"/>
          <w:rtl/>
          <w:lang w:val="en-GB"/>
        </w:rPr>
        <w:t xml:space="preserve">השאיר כהוראה </w:t>
      </w:r>
      <w:r>
        <w:rPr>
          <w:rFonts w:hint="cs"/>
          <w:rtl/>
          <w:lang w:val="en-GB"/>
        </w:rPr>
        <w:t xml:space="preserve">קבועה. </w:t>
      </w:r>
    </w:p>
    <w:p w:rsidR="002A4B02" w:rsidRDefault="002A4B02" w:rsidP="00BF24A8">
      <w:pPr>
        <w:ind w:firstLine="0"/>
        <w:rPr>
          <w:rtl/>
          <w:lang w:val="en-GB"/>
        </w:rPr>
      </w:pPr>
    </w:p>
    <w:p w:rsidR="00F01A80" w:rsidRDefault="00F01A80" w:rsidP="00F01A80">
      <w:pPr>
        <w:pStyle w:val="af6"/>
        <w:keepNext/>
        <w:rPr>
          <w:rtl/>
          <w:lang w:val="en-GB"/>
        </w:rPr>
      </w:pPr>
      <w:bookmarkStart w:id="1142" w:name="_ETM_Q1_5228818"/>
      <w:bookmarkStart w:id="1143" w:name="ET_yor_5765_190"/>
      <w:bookmarkEnd w:id="1142"/>
      <w:r w:rsidRPr="00F01A80">
        <w:rPr>
          <w:rStyle w:val="TagStyle"/>
          <w:rtl/>
        </w:rPr>
        <w:t xml:space="preserve"> &lt;&lt; </w:t>
      </w:r>
      <w:proofErr w:type="spellStart"/>
      <w:r w:rsidRPr="00F01A80">
        <w:rPr>
          <w:rStyle w:val="TagStyle"/>
          <w:rtl/>
        </w:rPr>
        <w:t>יור</w:t>
      </w:r>
      <w:proofErr w:type="spellEnd"/>
      <w:r w:rsidRPr="00F01A8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F01A80">
        <w:rPr>
          <w:rStyle w:val="TagStyle"/>
          <w:rtl/>
        </w:rPr>
        <w:t xml:space="preserve"> &lt;&lt; </w:t>
      </w:r>
      <w:proofErr w:type="spellStart"/>
      <w:r w:rsidRPr="00F01A80">
        <w:rPr>
          <w:rStyle w:val="TagStyle"/>
          <w:rtl/>
        </w:rPr>
        <w:t>יור</w:t>
      </w:r>
      <w:proofErr w:type="spellEnd"/>
      <w:r w:rsidRPr="00F01A8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43"/>
    </w:p>
    <w:p w:rsidR="00F01A80" w:rsidRDefault="00F01A80" w:rsidP="00F01A80">
      <w:pPr>
        <w:pStyle w:val="KeepWithNext"/>
        <w:rPr>
          <w:rtl/>
          <w:lang w:val="en-GB" w:eastAsia="he-IL"/>
        </w:rPr>
      </w:pPr>
    </w:p>
    <w:p w:rsidR="002A4B02" w:rsidRDefault="002A4B02" w:rsidP="00F01A80">
      <w:pPr>
        <w:rPr>
          <w:rtl/>
          <w:lang w:val="en-GB"/>
        </w:rPr>
      </w:pPr>
      <w:bookmarkStart w:id="1144" w:name="_ETM_Q1_5229398"/>
      <w:bookmarkStart w:id="1145" w:name="_ETM_Q1_5229449"/>
      <w:bookmarkEnd w:id="1144"/>
      <w:bookmarkEnd w:id="1145"/>
      <w:r>
        <w:rPr>
          <w:rFonts w:hint="cs"/>
          <w:rtl/>
          <w:lang w:val="en-GB"/>
        </w:rPr>
        <w:t>קיבלתם.</w:t>
      </w:r>
    </w:p>
    <w:p w:rsidR="002A4B02" w:rsidRDefault="002A4B02" w:rsidP="00BF24A8">
      <w:pPr>
        <w:ind w:firstLine="0"/>
        <w:rPr>
          <w:rtl/>
          <w:lang w:val="en-GB"/>
        </w:rPr>
      </w:pPr>
    </w:p>
    <w:p w:rsidR="00F01A80" w:rsidRDefault="00F01A80" w:rsidP="00F01A80">
      <w:pPr>
        <w:pStyle w:val="af9"/>
        <w:keepNext/>
        <w:rPr>
          <w:rtl/>
          <w:lang w:val="en-GB"/>
        </w:rPr>
      </w:pPr>
      <w:bookmarkStart w:id="1146" w:name="ET_guest_לירון_מאוטנר_לוגסי_191"/>
      <w:r w:rsidRPr="00F01A8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לירון </w:t>
      </w:r>
      <w:proofErr w:type="spellStart"/>
      <w:r>
        <w:rPr>
          <w:rtl/>
          <w:lang w:val="en-GB"/>
        </w:rPr>
        <w:t>מאוטנר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לוגסי</w:t>
      </w:r>
      <w:proofErr w:type="spellEnd"/>
      <w:r>
        <w:rPr>
          <w:rtl/>
          <w:lang w:val="en-GB"/>
        </w:rPr>
        <w:t>:</w:t>
      </w:r>
      <w:r w:rsidRPr="00F01A8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46"/>
    </w:p>
    <w:p w:rsidR="00F01A80" w:rsidRDefault="00F01A80" w:rsidP="00F01A80">
      <w:pPr>
        <w:pStyle w:val="KeepWithNext"/>
        <w:rPr>
          <w:rtl/>
          <w:lang w:val="en-GB"/>
        </w:rPr>
      </w:pPr>
    </w:p>
    <w:p w:rsidR="002A4B02" w:rsidRDefault="00F01A80" w:rsidP="00F01A8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בתום השנה וחצי יש אופציה </w:t>
      </w:r>
      <w:r w:rsidR="002A4B02">
        <w:rPr>
          <w:rFonts w:hint="cs"/>
          <w:rtl/>
          <w:lang w:val="en-GB"/>
        </w:rPr>
        <w:t>להאריך את התקופה</w:t>
      </w:r>
      <w:r>
        <w:rPr>
          <w:rFonts w:hint="cs"/>
          <w:rtl/>
          <w:lang w:val="en-GB"/>
        </w:rPr>
        <w:t>?</w:t>
      </w:r>
    </w:p>
    <w:p w:rsidR="002A4B02" w:rsidRDefault="002A4B02" w:rsidP="00BF24A8">
      <w:pPr>
        <w:ind w:firstLine="0"/>
        <w:rPr>
          <w:rtl/>
          <w:lang w:val="en-GB"/>
        </w:rPr>
      </w:pPr>
    </w:p>
    <w:p w:rsidR="00F01A80" w:rsidRDefault="00F01A80" w:rsidP="00F01A80">
      <w:pPr>
        <w:pStyle w:val="af6"/>
        <w:keepNext/>
        <w:rPr>
          <w:rtl/>
          <w:lang w:val="en-GB"/>
        </w:rPr>
      </w:pPr>
      <w:bookmarkStart w:id="1147" w:name="_ETM_Q1_5233011"/>
      <w:bookmarkEnd w:id="1147"/>
      <w:r w:rsidRPr="00F01A80">
        <w:rPr>
          <w:rStyle w:val="TagStyle"/>
          <w:rtl/>
        </w:rPr>
        <w:t xml:space="preserve"> &lt;&lt; </w:t>
      </w:r>
      <w:proofErr w:type="spellStart"/>
      <w:r w:rsidRPr="00F01A80">
        <w:rPr>
          <w:rStyle w:val="TagStyle"/>
          <w:rtl/>
        </w:rPr>
        <w:t>יור</w:t>
      </w:r>
      <w:proofErr w:type="spellEnd"/>
      <w:r w:rsidRPr="00F01A8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F01A80">
        <w:rPr>
          <w:rStyle w:val="TagStyle"/>
          <w:rtl/>
        </w:rPr>
        <w:t xml:space="preserve"> &lt;&lt; </w:t>
      </w:r>
      <w:proofErr w:type="spellStart"/>
      <w:r w:rsidRPr="00F01A80">
        <w:rPr>
          <w:rStyle w:val="TagStyle"/>
          <w:rtl/>
        </w:rPr>
        <w:t>יור</w:t>
      </w:r>
      <w:proofErr w:type="spellEnd"/>
      <w:r w:rsidRPr="00F01A8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F01A80" w:rsidRDefault="00F01A80" w:rsidP="00F01A80">
      <w:pPr>
        <w:pStyle w:val="KeepWithNext"/>
        <w:rPr>
          <w:rtl/>
          <w:lang w:val="en-GB" w:eastAsia="he-IL"/>
        </w:rPr>
      </w:pPr>
    </w:p>
    <w:p w:rsidR="002A4B02" w:rsidRDefault="00F01A80" w:rsidP="005F77FA">
      <w:pPr>
        <w:rPr>
          <w:rtl/>
          <w:lang w:val="en-GB"/>
        </w:rPr>
      </w:pPr>
      <w:bookmarkStart w:id="1148" w:name="_ETM_Q1_5233451"/>
      <w:bookmarkStart w:id="1149" w:name="_ETM_Q1_5233484"/>
      <w:bookmarkEnd w:id="1148"/>
      <w:bookmarkEnd w:id="1149"/>
      <w:r>
        <w:rPr>
          <w:rFonts w:hint="cs"/>
          <w:rtl/>
          <w:lang w:val="en-GB"/>
        </w:rPr>
        <w:t xml:space="preserve">יש </w:t>
      </w:r>
      <w:bookmarkStart w:id="1150" w:name="_ETM_Q1_5234265"/>
      <w:bookmarkEnd w:id="1150"/>
      <w:r>
        <w:rPr>
          <w:rFonts w:hint="cs"/>
          <w:rtl/>
          <w:lang w:val="en-GB"/>
        </w:rPr>
        <w:t xml:space="preserve">רצון טוב, </w:t>
      </w:r>
      <w:r w:rsidR="002A4B0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ב</w:t>
      </w:r>
      <w:r w:rsidR="002A4B02">
        <w:rPr>
          <w:rFonts w:hint="cs"/>
          <w:rtl/>
          <w:lang w:val="en-GB"/>
        </w:rPr>
        <w:t xml:space="preserve">לבד שנעשתה </w:t>
      </w:r>
      <w:r>
        <w:rPr>
          <w:rFonts w:hint="cs"/>
          <w:rtl/>
          <w:lang w:val="en-GB"/>
        </w:rPr>
        <w:t>עבודה</w:t>
      </w:r>
      <w:r w:rsidR="00824F2E">
        <w:rPr>
          <w:rFonts w:hint="cs"/>
          <w:rtl/>
          <w:lang w:val="en-GB"/>
        </w:rPr>
        <w:t xml:space="preserve">, </w:t>
      </w:r>
      <w:r w:rsidR="00814E43">
        <w:rPr>
          <w:rFonts w:hint="cs"/>
          <w:rtl/>
          <w:lang w:val="en-GB"/>
        </w:rPr>
        <w:t xml:space="preserve">ובלבד </w:t>
      </w:r>
      <w:r w:rsidR="00824F2E">
        <w:rPr>
          <w:rFonts w:hint="cs"/>
          <w:rtl/>
          <w:lang w:val="en-GB"/>
        </w:rPr>
        <w:t>ש</w:t>
      </w:r>
      <w:r w:rsidR="005F77FA">
        <w:rPr>
          <w:rFonts w:hint="cs"/>
          <w:rtl/>
          <w:lang w:val="en-GB"/>
        </w:rPr>
        <w:t xml:space="preserve">נוסח החוק </w:t>
      </w:r>
      <w:r>
        <w:rPr>
          <w:rFonts w:hint="cs"/>
          <w:rtl/>
          <w:lang w:val="en-GB"/>
        </w:rPr>
        <w:t xml:space="preserve">מאחד את </w:t>
      </w:r>
      <w:bookmarkStart w:id="1151" w:name="_ETM_Q1_5240714"/>
      <w:bookmarkEnd w:id="1151"/>
      <w:r>
        <w:rPr>
          <w:rFonts w:hint="cs"/>
          <w:rtl/>
          <w:lang w:val="en-GB"/>
        </w:rPr>
        <w:t xml:space="preserve">הרגולציות של אמצעי תשלום ונותן את הדעת על כלל ההיבטים שלא הספקנו להעמיק בהם </w:t>
      </w:r>
      <w:bookmarkStart w:id="1152" w:name="_ETM_Q1_5248628"/>
      <w:bookmarkEnd w:id="1152"/>
      <w:r>
        <w:rPr>
          <w:rFonts w:hint="cs"/>
          <w:rtl/>
          <w:lang w:val="en-GB"/>
        </w:rPr>
        <w:t xml:space="preserve">עכשיו. </w:t>
      </w:r>
    </w:p>
    <w:p w:rsidR="002A4B02" w:rsidRDefault="002A4B02" w:rsidP="00BF24A8">
      <w:pPr>
        <w:ind w:firstLine="0"/>
        <w:rPr>
          <w:rtl/>
          <w:lang w:val="en-GB"/>
        </w:rPr>
      </w:pPr>
    </w:p>
    <w:p w:rsidR="00F01A80" w:rsidRDefault="00F01A80" w:rsidP="00F01A80">
      <w:pPr>
        <w:ind w:firstLine="0"/>
        <w:rPr>
          <w:rtl/>
          <w:lang w:val="en-GB"/>
        </w:rPr>
      </w:pPr>
    </w:p>
    <w:p w:rsidR="00F01A80" w:rsidRDefault="00F01A80" w:rsidP="00F01A80">
      <w:pPr>
        <w:pStyle w:val="af9"/>
        <w:keepNext/>
        <w:rPr>
          <w:rtl/>
          <w:lang w:val="en-GB"/>
        </w:rPr>
      </w:pPr>
      <w:r w:rsidRPr="00F01A8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לירון </w:t>
      </w:r>
      <w:proofErr w:type="spellStart"/>
      <w:r>
        <w:rPr>
          <w:rtl/>
          <w:lang w:val="en-GB"/>
        </w:rPr>
        <w:t>מאוטנר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לוגסי</w:t>
      </w:r>
      <w:proofErr w:type="spellEnd"/>
      <w:r>
        <w:rPr>
          <w:rtl/>
          <w:lang w:val="en-GB"/>
        </w:rPr>
        <w:t>:</w:t>
      </w:r>
      <w:r w:rsidRPr="00F01A8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F01A80" w:rsidRDefault="00F01A80" w:rsidP="00F01A80">
      <w:pPr>
        <w:pStyle w:val="KeepWithNext"/>
        <w:rPr>
          <w:rtl/>
          <w:lang w:val="en-GB"/>
        </w:rPr>
      </w:pPr>
    </w:p>
    <w:p w:rsidR="002A4B02" w:rsidRDefault="00C649A7" w:rsidP="00C649A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איזה שהוא מנגנון שמאפשר לא </w:t>
      </w:r>
      <w:bookmarkStart w:id="1153" w:name="_ETM_Q1_5253383"/>
      <w:bookmarkEnd w:id="1153"/>
      <w:r>
        <w:rPr>
          <w:rFonts w:hint="cs"/>
          <w:rtl/>
          <w:lang w:val="en-GB"/>
        </w:rPr>
        <w:t xml:space="preserve">לבוא עם סט תקנות? </w:t>
      </w:r>
    </w:p>
    <w:p w:rsidR="00C649A7" w:rsidRDefault="00C649A7" w:rsidP="00C649A7">
      <w:pPr>
        <w:rPr>
          <w:rtl/>
          <w:lang w:val="en-GB"/>
        </w:rPr>
      </w:pPr>
      <w:bookmarkStart w:id="1154" w:name="_ETM_Q1_5252106"/>
      <w:bookmarkStart w:id="1155" w:name="_ETM_Q1_5252177"/>
      <w:bookmarkEnd w:id="1154"/>
      <w:bookmarkEnd w:id="1155"/>
    </w:p>
    <w:p w:rsidR="00C649A7" w:rsidRDefault="00C649A7" w:rsidP="00C649A7">
      <w:pPr>
        <w:pStyle w:val="af6"/>
        <w:keepNext/>
        <w:rPr>
          <w:rtl/>
          <w:lang w:val="en-GB"/>
        </w:rPr>
      </w:pPr>
      <w:bookmarkStart w:id="1156" w:name="_ETM_Q1_5254431"/>
      <w:bookmarkStart w:id="1157" w:name="ET_yor_5765_192"/>
      <w:bookmarkEnd w:id="1156"/>
      <w:r w:rsidRPr="00C649A7">
        <w:rPr>
          <w:rStyle w:val="TagStyle"/>
          <w:rtl/>
        </w:rPr>
        <w:t xml:space="preserve"> &lt;&lt; </w:t>
      </w:r>
      <w:proofErr w:type="spellStart"/>
      <w:r w:rsidRPr="00C649A7">
        <w:rPr>
          <w:rStyle w:val="TagStyle"/>
          <w:rtl/>
        </w:rPr>
        <w:t>יור</w:t>
      </w:r>
      <w:proofErr w:type="spellEnd"/>
      <w:r w:rsidRPr="00C649A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C649A7">
        <w:rPr>
          <w:rStyle w:val="TagStyle"/>
          <w:rtl/>
        </w:rPr>
        <w:t xml:space="preserve"> &lt;&lt; </w:t>
      </w:r>
      <w:proofErr w:type="spellStart"/>
      <w:r w:rsidRPr="00C649A7">
        <w:rPr>
          <w:rStyle w:val="TagStyle"/>
          <w:rtl/>
        </w:rPr>
        <w:t>יור</w:t>
      </w:r>
      <w:proofErr w:type="spellEnd"/>
      <w:r w:rsidRPr="00C649A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57"/>
    </w:p>
    <w:p w:rsidR="00C649A7" w:rsidRDefault="00C649A7" w:rsidP="00C649A7">
      <w:pPr>
        <w:pStyle w:val="KeepWithNext"/>
        <w:rPr>
          <w:rtl/>
          <w:lang w:val="en-GB" w:eastAsia="he-IL"/>
        </w:rPr>
      </w:pPr>
    </w:p>
    <w:p w:rsidR="002A4B02" w:rsidRDefault="00C649A7" w:rsidP="00814E43">
      <w:pPr>
        <w:rPr>
          <w:rtl/>
          <w:lang w:val="en-GB"/>
        </w:rPr>
      </w:pPr>
      <w:bookmarkStart w:id="1158" w:name="_ETM_Q1_5255493"/>
      <w:bookmarkStart w:id="1159" w:name="_ETM_Q1_5255530"/>
      <w:bookmarkEnd w:id="1158"/>
      <w:bookmarkEnd w:id="1159"/>
      <w:r>
        <w:rPr>
          <w:rFonts w:hint="cs"/>
          <w:rtl/>
          <w:lang w:val="en-GB"/>
        </w:rPr>
        <w:t xml:space="preserve">לא, </w:t>
      </w:r>
      <w:r w:rsidR="002A4B02">
        <w:rPr>
          <w:rFonts w:hint="cs"/>
          <w:rtl/>
          <w:lang w:val="en-GB"/>
        </w:rPr>
        <w:t xml:space="preserve">את חייבת לבוא. את יכולה לבוא לוועדה, להציג את  </w:t>
      </w:r>
      <w:r>
        <w:rPr>
          <w:rFonts w:hint="cs"/>
          <w:rtl/>
          <w:lang w:val="en-GB"/>
        </w:rPr>
        <w:t xml:space="preserve">העשייה שלך בתחום </w:t>
      </w:r>
      <w:bookmarkStart w:id="1160" w:name="_ETM_Q1_5258686"/>
      <w:bookmarkEnd w:id="1160"/>
      <w:r>
        <w:rPr>
          <w:rFonts w:hint="cs"/>
          <w:rtl/>
          <w:lang w:val="en-GB"/>
        </w:rPr>
        <w:t>ואם הוועדה תתרשם שנשארו</w:t>
      </w:r>
      <w:r w:rsidR="002A4B02">
        <w:rPr>
          <w:rFonts w:hint="cs"/>
          <w:rtl/>
          <w:lang w:val="en-GB"/>
        </w:rPr>
        <w:t xml:space="preserve"> לך </w:t>
      </w:r>
      <w:r w:rsidR="00824F2E">
        <w:rPr>
          <w:rFonts w:hint="cs"/>
          <w:rtl/>
          <w:lang w:val="en-GB"/>
        </w:rPr>
        <w:t>עוד ארבעה חודשים לסיים את החוק</w:t>
      </w:r>
      <w:r>
        <w:rPr>
          <w:rFonts w:hint="cs"/>
          <w:rtl/>
          <w:lang w:val="en-GB"/>
        </w:rPr>
        <w:t xml:space="preserve"> </w:t>
      </w:r>
      <w:r w:rsidR="00814E43">
        <w:rPr>
          <w:rFonts w:hint="cs"/>
          <w:rtl/>
          <w:lang w:val="en-GB"/>
        </w:rPr>
        <w:t>היא תא</w:t>
      </w:r>
      <w:r w:rsidR="002A4B02">
        <w:rPr>
          <w:rFonts w:hint="cs"/>
          <w:rtl/>
          <w:lang w:val="en-GB"/>
        </w:rPr>
        <w:t>ריך לך</w:t>
      </w:r>
      <w:r>
        <w:rPr>
          <w:rFonts w:hint="cs"/>
          <w:rtl/>
          <w:lang w:val="en-GB"/>
        </w:rPr>
        <w:t xml:space="preserve"> בארבעה חודשים.</w:t>
      </w:r>
      <w:r w:rsidR="002A4B02">
        <w:rPr>
          <w:rFonts w:hint="cs"/>
          <w:rtl/>
          <w:lang w:val="en-GB"/>
        </w:rPr>
        <w:t xml:space="preserve"> </w:t>
      </w:r>
    </w:p>
    <w:p w:rsidR="002A4B02" w:rsidRDefault="002A4B02" w:rsidP="00BF24A8">
      <w:pPr>
        <w:ind w:firstLine="0"/>
        <w:rPr>
          <w:rtl/>
          <w:lang w:val="en-GB"/>
        </w:rPr>
      </w:pPr>
    </w:p>
    <w:p w:rsidR="00C649A7" w:rsidRDefault="00C649A7" w:rsidP="00C649A7">
      <w:pPr>
        <w:pStyle w:val="af9"/>
        <w:keepNext/>
        <w:rPr>
          <w:rtl/>
          <w:lang w:val="en-GB"/>
        </w:rPr>
      </w:pPr>
      <w:bookmarkStart w:id="1161" w:name="_ETM_Q1_5263935"/>
      <w:bookmarkStart w:id="1162" w:name="ET_guest_לירון_מאוטנר_לוגסי_193"/>
      <w:bookmarkEnd w:id="1161"/>
      <w:r w:rsidRPr="00C649A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לירון </w:t>
      </w:r>
      <w:proofErr w:type="spellStart"/>
      <w:r>
        <w:rPr>
          <w:rtl/>
          <w:lang w:val="en-GB"/>
        </w:rPr>
        <w:t>מאוטנר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לוגסי</w:t>
      </w:r>
      <w:proofErr w:type="spellEnd"/>
      <w:r>
        <w:rPr>
          <w:rtl/>
          <w:lang w:val="en-GB"/>
        </w:rPr>
        <w:t>:</w:t>
      </w:r>
      <w:r w:rsidRPr="00C649A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62"/>
    </w:p>
    <w:p w:rsidR="00C649A7" w:rsidRDefault="00C649A7" w:rsidP="00C649A7">
      <w:pPr>
        <w:pStyle w:val="KeepWithNext"/>
        <w:rPr>
          <w:rtl/>
          <w:lang w:val="en-GB"/>
        </w:rPr>
      </w:pPr>
    </w:p>
    <w:p w:rsidR="002A4B02" w:rsidRDefault="00C649A7" w:rsidP="00C649A7">
      <w:pPr>
        <w:rPr>
          <w:rtl/>
          <w:lang w:val="en-GB"/>
        </w:rPr>
      </w:pPr>
      <w:bookmarkStart w:id="1163" w:name="_ETM_Q1_5264505"/>
      <w:bookmarkStart w:id="1164" w:name="_ETM_Q1_5264562"/>
      <w:bookmarkEnd w:id="1163"/>
      <w:bookmarkEnd w:id="1164"/>
      <w:r>
        <w:rPr>
          <w:rFonts w:hint="cs"/>
          <w:rtl/>
          <w:lang w:val="en-GB"/>
        </w:rPr>
        <w:t xml:space="preserve">אני </w:t>
      </w:r>
      <w:bookmarkStart w:id="1165" w:name="_ETM_Q1_5262074"/>
      <w:bookmarkEnd w:id="1165"/>
      <w:r>
        <w:rPr>
          <w:rFonts w:hint="cs"/>
          <w:rtl/>
          <w:lang w:val="en-GB"/>
        </w:rPr>
        <w:t xml:space="preserve">יכולה לתקן את התקנה ולקבוע </w:t>
      </w:r>
      <w:r w:rsidR="002A4B02">
        <w:rPr>
          <w:rFonts w:hint="cs"/>
          <w:rtl/>
          <w:lang w:val="en-GB"/>
        </w:rPr>
        <w:t>שבמקום שנה</w:t>
      </w:r>
      <w:r>
        <w:rPr>
          <w:rFonts w:hint="cs"/>
          <w:rtl/>
          <w:lang w:val="en-GB"/>
        </w:rPr>
        <w:t xml:space="preserve"> וחצי - -?</w:t>
      </w:r>
    </w:p>
    <w:p w:rsidR="002A4B02" w:rsidRDefault="002A4B02" w:rsidP="00BF24A8">
      <w:pPr>
        <w:ind w:firstLine="0"/>
        <w:rPr>
          <w:rtl/>
          <w:lang w:val="en-GB"/>
        </w:rPr>
      </w:pPr>
    </w:p>
    <w:p w:rsidR="00C649A7" w:rsidRDefault="00C649A7" w:rsidP="00C649A7">
      <w:pPr>
        <w:pStyle w:val="a4"/>
        <w:keepNext/>
        <w:rPr>
          <w:rtl/>
          <w:lang w:val="en-GB"/>
        </w:rPr>
      </w:pPr>
      <w:bookmarkStart w:id="1166" w:name="ET_speaker_מרב_תורגמן_194"/>
      <w:r w:rsidRPr="00C649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מרב תורג'מן:</w:t>
      </w:r>
      <w:r w:rsidRPr="00C649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6"/>
    </w:p>
    <w:p w:rsidR="00C649A7" w:rsidRDefault="00C649A7" w:rsidP="00C649A7">
      <w:pPr>
        <w:pStyle w:val="KeepWithNext"/>
        <w:rPr>
          <w:rtl/>
          <w:lang w:val="en-GB" w:eastAsia="he-IL"/>
        </w:rPr>
      </w:pPr>
    </w:p>
    <w:p w:rsidR="002A4B02" w:rsidRDefault="00C649A7" w:rsidP="00C649A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</w:t>
      </w:r>
      <w:bookmarkStart w:id="1167" w:name="_ETM_Q1_5265984"/>
      <w:bookmarkEnd w:id="1167"/>
      <w:r>
        <w:rPr>
          <w:rFonts w:hint="cs"/>
          <w:rtl/>
          <w:lang w:val="en-GB"/>
        </w:rPr>
        <w:t>כי הרעיון של היו"ר - -</w:t>
      </w:r>
      <w:r w:rsidR="002A4B02">
        <w:rPr>
          <w:rFonts w:hint="cs"/>
          <w:rtl/>
          <w:lang w:val="en-GB"/>
        </w:rPr>
        <w:t xml:space="preserve"> </w:t>
      </w:r>
    </w:p>
    <w:p w:rsidR="002A4B02" w:rsidRDefault="002A4B02" w:rsidP="00BF24A8">
      <w:pPr>
        <w:ind w:firstLine="0"/>
        <w:rPr>
          <w:rtl/>
          <w:lang w:val="en-GB"/>
        </w:rPr>
      </w:pPr>
    </w:p>
    <w:p w:rsidR="00C649A7" w:rsidRDefault="00C649A7" w:rsidP="00C649A7">
      <w:pPr>
        <w:pStyle w:val="af6"/>
        <w:keepNext/>
        <w:rPr>
          <w:rtl/>
          <w:lang w:val="en-GB"/>
        </w:rPr>
      </w:pPr>
      <w:bookmarkStart w:id="1168" w:name="ET_yor_5765_195"/>
      <w:r w:rsidRPr="00C649A7">
        <w:rPr>
          <w:rStyle w:val="TagStyle"/>
          <w:rtl/>
        </w:rPr>
        <w:t xml:space="preserve"> &lt;&lt; </w:t>
      </w:r>
      <w:proofErr w:type="spellStart"/>
      <w:r w:rsidRPr="00C649A7">
        <w:rPr>
          <w:rStyle w:val="TagStyle"/>
          <w:rtl/>
        </w:rPr>
        <w:t>יור</w:t>
      </w:r>
      <w:proofErr w:type="spellEnd"/>
      <w:r w:rsidRPr="00C649A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C649A7">
        <w:rPr>
          <w:rStyle w:val="TagStyle"/>
          <w:rtl/>
        </w:rPr>
        <w:t xml:space="preserve"> &lt;&lt; </w:t>
      </w:r>
      <w:proofErr w:type="spellStart"/>
      <w:r w:rsidRPr="00C649A7">
        <w:rPr>
          <w:rStyle w:val="TagStyle"/>
          <w:rtl/>
        </w:rPr>
        <w:t>יור</w:t>
      </w:r>
      <w:proofErr w:type="spellEnd"/>
      <w:r w:rsidRPr="00C649A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68"/>
    </w:p>
    <w:p w:rsidR="00C649A7" w:rsidRDefault="00C649A7" w:rsidP="00C649A7">
      <w:pPr>
        <w:pStyle w:val="KeepWithNext"/>
        <w:rPr>
          <w:rtl/>
          <w:lang w:val="en-GB" w:eastAsia="he-IL"/>
        </w:rPr>
      </w:pPr>
    </w:p>
    <w:p w:rsidR="002A4B02" w:rsidRDefault="00C649A7" w:rsidP="00C649A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צריכה לבוא לפה. </w:t>
      </w:r>
      <w:bookmarkStart w:id="1169" w:name="_ETM_Q1_5269172"/>
      <w:bookmarkEnd w:id="1169"/>
      <w:r w:rsidR="002A4B02">
        <w:rPr>
          <w:rFonts w:hint="cs"/>
          <w:rtl/>
          <w:lang w:val="en-GB"/>
        </w:rPr>
        <w:t xml:space="preserve">את יכולה </w:t>
      </w:r>
      <w:r>
        <w:rPr>
          <w:rFonts w:hint="cs"/>
          <w:rtl/>
          <w:lang w:val="en-GB"/>
        </w:rPr>
        <w:t xml:space="preserve">לבוא לפה עוד שנה, להראות לנו חוק, להגיד: התוקף, התהליך והפרסום ייקחו לי עוד </w:t>
      </w:r>
      <w:bookmarkStart w:id="1170" w:name="_ETM_Q1_5279014"/>
      <w:bookmarkEnd w:id="1170"/>
      <w:r>
        <w:rPr>
          <w:rFonts w:hint="cs"/>
          <w:rtl/>
          <w:lang w:val="en-GB"/>
        </w:rPr>
        <w:t xml:space="preserve">תשעה חודשים, תנו לי עוד </w:t>
      </w:r>
      <w:r w:rsidR="002A4B02">
        <w:rPr>
          <w:rFonts w:hint="cs"/>
          <w:rtl/>
          <w:lang w:val="en-GB"/>
        </w:rPr>
        <w:t xml:space="preserve">חצי שנה, </w:t>
      </w:r>
      <w:r>
        <w:rPr>
          <w:rFonts w:hint="cs"/>
          <w:rtl/>
          <w:lang w:val="en-GB"/>
        </w:rPr>
        <w:t xml:space="preserve">ואז אנחנו ניתן לך, רק נדע </w:t>
      </w:r>
      <w:bookmarkStart w:id="1171" w:name="_ETM_Q1_5281517"/>
      <w:bookmarkEnd w:id="1171"/>
      <w:r>
        <w:rPr>
          <w:rFonts w:hint="cs"/>
          <w:rtl/>
          <w:lang w:val="en-GB"/>
        </w:rPr>
        <w:t>שהעסק התקדם.</w:t>
      </w:r>
      <w:r w:rsidR="002A4B02">
        <w:rPr>
          <w:rFonts w:hint="cs"/>
          <w:rtl/>
          <w:lang w:val="en-GB"/>
        </w:rPr>
        <w:t xml:space="preserve"> </w:t>
      </w:r>
    </w:p>
    <w:p w:rsidR="002A4B02" w:rsidRDefault="002A4B02" w:rsidP="00BF24A8">
      <w:pPr>
        <w:ind w:firstLine="0"/>
        <w:rPr>
          <w:rtl/>
          <w:lang w:val="en-GB"/>
        </w:rPr>
      </w:pPr>
    </w:p>
    <w:p w:rsidR="00C649A7" w:rsidRDefault="00C649A7" w:rsidP="00C649A7">
      <w:pPr>
        <w:pStyle w:val="a4"/>
        <w:keepNext/>
        <w:rPr>
          <w:rtl/>
          <w:lang w:val="en-GB"/>
        </w:rPr>
      </w:pPr>
      <w:bookmarkStart w:id="1172" w:name="ET_speaker_מרב_תורגמן_196"/>
      <w:r w:rsidRPr="00C649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מרב תורג'מן:</w:t>
      </w:r>
      <w:r w:rsidRPr="00C649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2"/>
    </w:p>
    <w:p w:rsidR="00C649A7" w:rsidRDefault="00C649A7" w:rsidP="00C649A7">
      <w:pPr>
        <w:pStyle w:val="KeepWithNext"/>
        <w:rPr>
          <w:rtl/>
          <w:lang w:val="en-GB" w:eastAsia="he-IL"/>
        </w:rPr>
      </w:pPr>
    </w:p>
    <w:p w:rsidR="002A4B02" w:rsidRDefault="002A4B02" w:rsidP="00C649A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הארכת </w:t>
      </w:r>
      <w:r w:rsidR="00C649A7">
        <w:rPr>
          <w:rFonts w:hint="cs"/>
          <w:rtl/>
          <w:lang w:val="en-GB"/>
        </w:rPr>
        <w:t>התוקף של התקנות השר יוכל לשנות, לדחות בתי</w:t>
      </w:r>
      <w:r>
        <w:rPr>
          <w:rFonts w:hint="cs"/>
          <w:rtl/>
          <w:lang w:val="en-GB"/>
        </w:rPr>
        <w:t>קון תקנות בוועדה, באותו הליך. יש פה עוד מספר עניינים ש</w:t>
      </w:r>
      <w:r w:rsidR="00C649A7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יי</w:t>
      </w:r>
      <w:r w:rsidR="00C649A7">
        <w:rPr>
          <w:rFonts w:hint="cs"/>
          <w:rtl/>
          <w:lang w:val="en-GB"/>
        </w:rPr>
        <w:t>בים לקבל לגביהם החלטה.</w:t>
      </w:r>
      <w:r>
        <w:rPr>
          <w:rFonts w:hint="cs"/>
          <w:rtl/>
          <w:lang w:val="en-GB"/>
        </w:rPr>
        <w:t xml:space="preserve"> </w:t>
      </w:r>
      <w:r w:rsidR="00C649A7">
        <w:rPr>
          <w:rFonts w:hint="cs"/>
          <w:rtl/>
          <w:lang w:val="en-GB"/>
        </w:rPr>
        <w:t>האם ב</w:t>
      </w:r>
      <w:r>
        <w:rPr>
          <w:rFonts w:hint="cs"/>
          <w:rtl/>
          <w:lang w:val="en-GB"/>
        </w:rPr>
        <w:t>תקנה 2</w:t>
      </w:r>
      <w:r w:rsidR="00C649A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בר</w:t>
      </w:r>
      <w:r w:rsidR="00C649A7">
        <w:rPr>
          <w:rFonts w:hint="cs"/>
          <w:rtl/>
          <w:lang w:val="en-GB"/>
        </w:rPr>
        <w:t>ישא</w:t>
      </w:r>
      <w:r>
        <w:rPr>
          <w:rFonts w:hint="cs"/>
          <w:rtl/>
          <w:lang w:val="en-GB"/>
        </w:rPr>
        <w:t xml:space="preserve">, </w:t>
      </w:r>
      <w:r w:rsidR="00C649A7">
        <w:rPr>
          <w:rFonts w:hint="cs"/>
          <w:rtl/>
          <w:lang w:val="en-GB"/>
        </w:rPr>
        <w:t xml:space="preserve">מוסיפים את המילים "למעט לגבי אמצעי תשלום מבוססי נייר"? </w:t>
      </w:r>
    </w:p>
    <w:p w:rsidR="002A4B02" w:rsidRDefault="002A4B02" w:rsidP="00BF24A8">
      <w:pPr>
        <w:ind w:firstLine="0"/>
        <w:rPr>
          <w:rtl/>
          <w:lang w:val="en-GB"/>
        </w:rPr>
      </w:pPr>
    </w:p>
    <w:p w:rsidR="00C649A7" w:rsidRDefault="00C649A7" w:rsidP="00C649A7">
      <w:pPr>
        <w:pStyle w:val="af9"/>
        <w:keepNext/>
        <w:rPr>
          <w:rtl/>
          <w:lang w:val="en-GB"/>
        </w:rPr>
      </w:pPr>
      <w:bookmarkStart w:id="1173" w:name="ET_guest_לירון_מאוטנר_לוגסי_197"/>
      <w:r w:rsidRPr="00C649A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לירון </w:t>
      </w:r>
      <w:proofErr w:type="spellStart"/>
      <w:r>
        <w:rPr>
          <w:rtl/>
          <w:lang w:val="en-GB"/>
        </w:rPr>
        <w:t>מאוטנר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לוגסי</w:t>
      </w:r>
      <w:proofErr w:type="spellEnd"/>
      <w:r>
        <w:rPr>
          <w:rtl/>
          <w:lang w:val="en-GB"/>
        </w:rPr>
        <w:t>:</w:t>
      </w:r>
      <w:r w:rsidRPr="00C649A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73"/>
    </w:p>
    <w:p w:rsidR="00C649A7" w:rsidRDefault="00C649A7" w:rsidP="00C649A7">
      <w:pPr>
        <w:pStyle w:val="KeepWithNext"/>
        <w:rPr>
          <w:rtl/>
          <w:lang w:val="en-GB"/>
        </w:rPr>
      </w:pPr>
    </w:p>
    <w:p w:rsidR="002A4B02" w:rsidRDefault="00C649A7" w:rsidP="00814E4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זאת הייתה </w:t>
      </w:r>
      <w:bookmarkStart w:id="1174" w:name="_ETM_Q1_5309684"/>
      <w:bookmarkEnd w:id="1174"/>
      <w:r w:rsidR="00F574C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הערה של נמרוד. סעיף 46(ב) ו-(ג) מדבר על זה </w:t>
      </w:r>
      <w:bookmarkStart w:id="1175" w:name="_ETM_Q1_5310676"/>
      <w:bookmarkEnd w:id="1175"/>
      <w:r>
        <w:rPr>
          <w:rFonts w:hint="cs"/>
          <w:rtl/>
          <w:lang w:val="en-GB"/>
        </w:rPr>
        <w:t>שנותן שירותי תשלום למוטב צריך לתת איזה שהו</w:t>
      </w:r>
      <w:r w:rsidR="002A4B02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2A4B02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יווח</w:t>
      </w:r>
      <w:r w:rsidR="00F574C2">
        <w:rPr>
          <w:rFonts w:hint="cs"/>
          <w:rtl/>
          <w:lang w:val="en-GB"/>
        </w:rPr>
        <w:t xml:space="preserve"> - הוא </w:t>
      </w:r>
      <w:r>
        <w:rPr>
          <w:rFonts w:hint="cs"/>
          <w:rtl/>
          <w:lang w:val="en-GB"/>
        </w:rPr>
        <w:t>י</w:t>
      </w:r>
      <w:r w:rsidR="002A4B02">
        <w:rPr>
          <w:rFonts w:hint="cs"/>
          <w:rtl/>
          <w:lang w:val="en-GB"/>
        </w:rPr>
        <w:t xml:space="preserve">כול </w:t>
      </w:r>
      <w:r w:rsidR="00F574C2">
        <w:rPr>
          <w:rFonts w:hint="cs"/>
          <w:rtl/>
          <w:lang w:val="en-GB"/>
        </w:rPr>
        <w:t xml:space="preserve">להיות </w:t>
      </w:r>
      <w:r>
        <w:rPr>
          <w:rFonts w:hint="cs"/>
          <w:rtl/>
          <w:lang w:val="en-GB"/>
        </w:rPr>
        <w:t xml:space="preserve">לאו דווקא מיד לאחר </w:t>
      </w:r>
      <w:bookmarkStart w:id="1176" w:name="_ETM_Q1_5319551"/>
      <w:bookmarkEnd w:id="1176"/>
      <w:r>
        <w:rPr>
          <w:rFonts w:hint="cs"/>
          <w:rtl/>
          <w:lang w:val="en-GB"/>
        </w:rPr>
        <w:t>מימוש</w:t>
      </w:r>
      <w:r w:rsidR="00814E43">
        <w:rPr>
          <w:rFonts w:hint="cs"/>
          <w:rtl/>
          <w:lang w:val="en-GB"/>
        </w:rPr>
        <w:t>,</w:t>
      </w:r>
      <w:r w:rsidR="002A4B02">
        <w:rPr>
          <w:rFonts w:hint="cs"/>
          <w:rtl/>
          <w:lang w:val="en-GB"/>
        </w:rPr>
        <w:t xml:space="preserve"> אלא </w:t>
      </w:r>
      <w:r>
        <w:rPr>
          <w:rFonts w:hint="cs"/>
          <w:rtl/>
          <w:lang w:val="en-GB"/>
        </w:rPr>
        <w:t>אחרי חודש או</w:t>
      </w:r>
      <w:r w:rsidR="002A4B02">
        <w:rPr>
          <w:rFonts w:hint="cs"/>
          <w:rtl/>
          <w:lang w:val="en-GB"/>
        </w:rPr>
        <w:t xml:space="preserve"> רבעון</w:t>
      </w:r>
      <w:r w:rsidR="00F574C2">
        <w:rPr>
          <w:rFonts w:hint="cs"/>
          <w:rtl/>
          <w:lang w:val="en-GB"/>
        </w:rPr>
        <w:t xml:space="preserve"> -</w:t>
      </w:r>
      <w:r w:rsidR="002A4B02">
        <w:rPr>
          <w:rFonts w:hint="cs"/>
          <w:rtl/>
          <w:lang w:val="en-GB"/>
        </w:rPr>
        <w:t xml:space="preserve"> ע</w:t>
      </w:r>
      <w:r w:rsidR="00F574C2">
        <w:rPr>
          <w:rFonts w:hint="cs"/>
          <w:rtl/>
          <w:lang w:val="en-GB"/>
        </w:rPr>
        <w:t>ל המימושים שנעשו מולו ועל זיכויי</w:t>
      </w:r>
      <w:r w:rsidR="002A4B02">
        <w:rPr>
          <w:rFonts w:hint="cs"/>
          <w:rtl/>
          <w:lang w:val="en-GB"/>
        </w:rPr>
        <w:t xml:space="preserve"> הכס</w:t>
      </w:r>
      <w:r w:rsidR="007E6E89">
        <w:rPr>
          <w:rFonts w:hint="cs"/>
          <w:rtl/>
          <w:lang w:val="en-GB"/>
        </w:rPr>
        <w:t>ף שנעשו מולו.</w:t>
      </w:r>
      <w:r w:rsidR="002A4B02">
        <w:rPr>
          <w:rFonts w:hint="cs"/>
          <w:rtl/>
          <w:lang w:val="en-GB"/>
        </w:rPr>
        <w:t xml:space="preserve"> לא הצלחתי להבין </w:t>
      </w:r>
      <w:r w:rsidR="007E6E89">
        <w:rPr>
          <w:rFonts w:hint="cs"/>
          <w:rtl/>
          <w:lang w:val="en-GB"/>
        </w:rPr>
        <w:t xml:space="preserve">למה </w:t>
      </w:r>
      <w:r w:rsidR="002A4B02">
        <w:rPr>
          <w:rFonts w:hint="cs"/>
          <w:rtl/>
          <w:lang w:val="en-GB"/>
        </w:rPr>
        <w:t xml:space="preserve">אם זה </w:t>
      </w:r>
      <w:r w:rsidR="007E6E89">
        <w:rPr>
          <w:rFonts w:hint="cs"/>
          <w:rtl/>
          <w:lang w:val="en-GB"/>
        </w:rPr>
        <w:t>אמצעי תשלום מבוסס נייר</w:t>
      </w:r>
      <w:r w:rsidR="002A4B02">
        <w:rPr>
          <w:rFonts w:hint="cs"/>
          <w:rtl/>
          <w:lang w:val="en-GB"/>
        </w:rPr>
        <w:t xml:space="preserve"> לא </w:t>
      </w:r>
      <w:r w:rsidR="007E6E89">
        <w:rPr>
          <w:rFonts w:hint="cs"/>
          <w:rtl/>
          <w:lang w:val="en-GB"/>
        </w:rPr>
        <w:t>א</w:t>
      </w:r>
      <w:r w:rsidR="002A4B02">
        <w:rPr>
          <w:rFonts w:hint="cs"/>
          <w:rtl/>
          <w:lang w:val="en-GB"/>
        </w:rPr>
        <w:t xml:space="preserve">פשרי לעשות את </w:t>
      </w:r>
      <w:r w:rsidR="007E6E89">
        <w:rPr>
          <w:rFonts w:hint="cs"/>
          <w:rtl/>
          <w:lang w:val="en-GB"/>
        </w:rPr>
        <w:t xml:space="preserve">זה? </w:t>
      </w:r>
      <w:bookmarkStart w:id="1177" w:name="_ETM_Q1_5328634"/>
      <w:bookmarkEnd w:id="1177"/>
      <w:r w:rsidR="007E6E89">
        <w:rPr>
          <w:rFonts w:hint="cs"/>
          <w:rtl/>
          <w:lang w:val="en-GB"/>
        </w:rPr>
        <w:t>ג</w:t>
      </w:r>
      <w:r w:rsidR="002A4B02">
        <w:rPr>
          <w:rFonts w:hint="cs"/>
          <w:rtl/>
          <w:lang w:val="en-GB"/>
        </w:rPr>
        <w:t>ם עם הנייר בי</w:t>
      </w:r>
      <w:r w:rsidR="00E3218D">
        <w:rPr>
          <w:rFonts w:hint="cs"/>
          <w:rtl/>
          <w:lang w:val="en-GB"/>
        </w:rPr>
        <w:t xml:space="preserve">ת העסק הולך למי שהנפיק לו את התו </w:t>
      </w:r>
      <w:r w:rsidR="002A4B02">
        <w:rPr>
          <w:rFonts w:hint="cs"/>
          <w:rtl/>
          <w:lang w:val="en-GB"/>
        </w:rPr>
        <w:t>ודרך זה מממש את הכסף שלו</w:t>
      </w:r>
      <w:r w:rsidR="00E3218D">
        <w:rPr>
          <w:rFonts w:hint="cs"/>
          <w:rtl/>
          <w:lang w:val="en-GB"/>
        </w:rPr>
        <w:t>.</w:t>
      </w:r>
    </w:p>
    <w:p w:rsidR="002A4B02" w:rsidRDefault="002A4B02" w:rsidP="00BF24A8">
      <w:pPr>
        <w:ind w:firstLine="0"/>
        <w:rPr>
          <w:rtl/>
          <w:lang w:val="en-GB"/>
        </w:rPr>
      </w:pPr>
    </w:p>
    <w:p w:rsidR="00C649A7" w:rsidRDefault="00C649A7" w:rsidP="00C649A7">
      <w:pPr>
        <w:pStyle w:val="af9"/>
        <w:keepNext/>
        <w:rPr>
          <w:rtl/>
          <w:lang w:val="en-GB"/>
        </w:rPr>
      </w:pPr>
      <w:bookmarkStart w:id="1178" w:name="_ETM_Q1_5302787"/>
      <w:bookmarkStart w:id="1179" w:name="ET_guest_נמרוד_הגלילי_198"/>
      <w:bookmarkEnd w:id="1178"/>
      <w:r w:rsidRPr="00C649A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נמרוד הגלילי:</w:t>
      </w:r>
      <w:r w:rsidRPr="00C649A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79"/>
    </w:p>
    <w:p w:rsidR="00C649A7" w:rsidRDefault="00C649A7" w:rsidP="00C649A7">
      <w:pPr>
        <w:pStyle w:val="KeepWithNext"/>
        <w:rPr>
          <w:rtl/>
          <w:lang w:val="en-GB"/>
        </w:rPr>
      </w:pPr>
    </w:p>
    <w:p w:rsidR="002A4B02" w:rsidRDefault="002A4B02" w:rsidP="00C717D9">
      <w:pPr>
        <w:rPr>
          <w:rtl/>
          <w:lang w:val="en-GB"/>
        </w:rPr>
      </w:pPr>
      <w:bookmarkStart w:id="1180" w:name="_ETM_Q1_5303413"/>
      <w:bookmarkStart w:id="1181" w:name="_ETM_Q1_5303457"/>
      <w:bookmarkEnd w:id="1180"/>
      <w:bookmarkEnd w:id="1181"/>
      <w:r>
        <w:rPr>
          <w:rFonts w:hint="cs"/>
          <w:rtl/>
          <w:lang w:val="en-GB"/>
        </w:rPr>
        <w:t xml:space="preserve">אני מודה שאני לא יודע </w:t>
      </w:r>
      <w:r w:rsidR="00E3218D">
        <w:rPr>
          <w:rFonts w:hint="cs"/>
          <w:rtl/>
          <w:lang w:val="en-GB"/>
        </w:rPr>
        <w:t xml:space="preserve">לגמרי להסביר את הבעייתיות. </w:t>
      </w:r>
      <w:r>
        <w:rPr>
          <w:rFonts w:hint="cs"/>
          <w:rtl/>
          <w:lang w:val="en-GB"/>
        </w:rPr>
        <w:t xml:space="preserve">אני יודע שהמוטב על פי החוק הוא גם לקוח. השאלה אם אני </w:t>
      </w:r>
      <w:r w:rsidR="009D27BB">
        <w:rPr>
          <w:rFonts w:hint="cs"/>
          <w:rtl/>
          <w:lang w:val="en-GB"/>
        </w:rPr>
        <w:t xml:space="preserve">צריך להעביר </w:t>
      </w:r>
      <w:bookmarkStart w:id="1182" w:name="_ETM_Q1_5344363"/>
      <w:bookmarkEnd w:id="1182"/>
      <w:r w:rsidR="009D27BB">
        <w:rPr>
          <w:rFonts w:hint="cs"/>
          <w:rtl/>
          <w:lang w:val="en-GB"/>
        </w:rPr>
        <w:t xml:space="preserve">דיווח גם ללקוח שקיבל </w:t>
      </w:r>
      <w:r w:rsidR="00C717D9">
        <w:rPr>
          <w:rFonts w:hint="cs"/>
          <w:rtl/>
          <w:lang w:val="en-GB"/>
        </w:rPr>
        <w:t>את התווים.</w:t>
      </w:r>
    </w:p>
    <w:p w:rsidR="002A4B02" w:rsidRDefault="002A4B02" w:rsidP="00BF24A8">
      <w:pPr>
        <w:ind w:firstLine="0"/>
        <w:rPr>
          <w:rtl/>
          <w:lang w:val="en-GB"/>
        </w:rPr>
      </w:pPr>
    </w:p>
    <w:p w:rsidR="009D27BB" w:rsidRDefault="009D27BB" w:rsidP="009D27BB">
      <w:pPr>
        <w:pStyle w:val="af9"/>
        <w:keepNext/>
        <w:rPr>
          <w:rtl/>
          <w:lang w:val="en-GB"/>
        </w:rPr>
      </w:pPr>
      <w:bookmarkStart w:id="1183" w:name="ET_guest_לירון_מאוטנר_לוגסי_199"/>
      <w:r w:rsidRPr="009D27B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לירון </w:t>
      </w:r>
      <w:proofErr w:type="spellStart"/>
      <w:r>
        <w:rPr>
          <w:rtl/>
          <w:lang w:val="en-GB"/>
        </w:rPr>
        <w:t>מאוטנר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לוגסי</w:t>
      </w:r>
      <w:proofErr w:type="spellEnd"/>
      <w:r>
        <w:rPr>
          <w:rtl/>
          <w:lang w:val="en-GB"/>
        </w:rPr>
        <w:t>:</w:t>
      </w:r>
      <w:r w:rsidRPr="009D27B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83"/>
    </w:p>
    <w:p w:rsidR="009D27BB" w:rsidRDefault="009D27BB" w:rsidP="009D27BB">
      <w:pPr>
        <w:pStyle w:val="KeepWithNext"/>
        <w:rPr>
          <w:rtl/>
          <w:lang w:val="en-GB"/>
        </w:rPr>
      </w:pPr>
    </w:p>
    <w:p w:rsidR="002A4B02" w:rsidRDefault="009D27BB" w:rsidP="00824F2E">
      <w:pPr>
        <w:rPr>
          <w:rtl/>
          <w:lang w:val="en-GB"/>
        </w:rPr>
      </w:pPr>
      <w:r>
        <w:rPr>
          <w:rFonts w:hint="cs"/>
          <w:rtl/>
          <w:lang w:val="en-GB"/>
        </w:rPr>
        <w:t>הבהרנו ש</w:t>
      </w:r>
      <w:r w:rsidR="00814E43">
        <w:rPr>
          <w:rFonts w:hint="cs"/>
          <w:rtl/>
          <w:lang w:val="en-GB"/>
        </w:rPr>
        <w:t>זה רק המוטב שמקבל את הכספים.</w:t>
      </w:r>
      <w:r w:rsidR="00C717D9">
        <w:rPr>
          <w:rFonts w:hint="cs"/>
          <w:rtl/>
          <w:lang w:val="en-GB"/>
        </w:rPr>
        <w:t xml:space="preserve"> </w:t>
      </w:r>
      <w:r w:rsidR="00824F2E">
        <w:rPr>
          <w:rFonts w:hint="cs"/>
          <w:rtl/>
          <w:lang w:val="en-GB"/>
        </w:rPr>
        <w:t>ב</w:t>
      </w:r>
      <w:r w:rsidR="00C717D9">
        <w:rPr>
          <w:rFonts w:hint="cs"/>
          <w:rtl/>
          <w:lang w:val="en-GB"/>
        </w:rPr>
        <w:t>מקרה שלכם זה בית העסק, לא הלקוח המשלם.</w:t>
      </w:r>
      <w:r w:rsidR="002A4B02">
        <w:rPr>
          <w:rFonts w:hint="cs"/>
          <w:rtl/>
          <w:lang w:val="en-GB"/>
        </w:rPr>
        <w:t xml:space="preserve"> </w:t>
      </w:r>
    </w:p>
    <w:p w:rsidR="002A4B02" w:rsidRDefault="002A4B02" w:rsidP="00BF24A8">
      <w:pPr>
        <w:ind w:firstLine="0"/>
        <w:rPr>
          <w:rtl/>
          <w:lang w:val="en-GB"/>
        </w:rPr>
      </w:pPr>
    </w:p>
    <w:p w:rsidR="009D27BB" w:rsidRDefault="009D27BB" w:rsidP="009D27BB">
      <w:pPr>
        <w:pStyle w:val="af9"/>
        <w:keepNext/>
        <w:rPr>
          <w:rtl/>
          <w:lang w:val="en-GB"/>
        </w:rPr>
      </w:pPr>
      <w:bookmarkStart w:id="1184" w:name="_ETM_Q1_5347048"/>
      <w:bookmarkStart w:id="1185" w:name="ET_guest_נמרוד_הגלילי_200"/>
      <w:bookmarkEnd w:id="1184"/>
      <w:r w:rsidRPr="009D27B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נמרוד הגלילי:</w:t>
      </w:r>
      <w:r w:rsidRPr="009D27B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85"/>
    </w:p>
    <w:p w:rsidR="009D27BB" w:rsidRDefault="009D27BB" w:rsidP="009D27BB">
      <w:pPr>
        <w:pStyle w:val="KeepWithNext"/>
        <w:rPr>
          <w:rtl/>
          <w:lang w:val="en-GB"/>
        </w:rPr>
      </w:pPr>
    </w:p>
    <w:p w:rsidR="002A4B02" w:rsidRDefault="002A4B02" w:rsidP="00C717D9">
      <w:pPr>
        <w:rPr>
          <w:rtl/>
          <w:lang w:val="en-GB"/>
        </w:rPr>
      </w:pPr>
      <w:bookmarkStart w:id="1186" w:name="_ETM_Q1_5347680"/>
      <w:bookmarkStart w:id="1187" w:name="_ETM_Q1_5347719"/>
      <w:bookmarkEnd w:id="1186"/>
      <w:bookmarkEnd w:id="1187"/>
      <w:r>
        <w:rPr>
          <w:rFonts w:hint="cs"/>
          <w:rtl/>
          <w:lang w:val="en-GB"/>
        </w:rPr>
        <w:t xml:space="preserve">שזה </w:t>
      </w:r>
      <w:r w:rsidR="00C717D9">
        <w:rPr>
          <w:rFonts w:hint="cs"/>
          <w:rtl/>
          <w:lang w:val="en-GB"/>
        </w:rPr>
        <w:t>רק ב</w:t>
      </w:r>
      <w:r>
        <w:rPr>
          <w:rFonts w:hint="cs"/>
          <w:rtl/>
          <w:lang w:val="en-GB"/>
        </w:rPr>
        <w:t xml:space="preserve">תו </w:t>
      </w:r>
      <w:r w:rsidR="00C717D9">
        <w:rPr>
          <w:rFonts w:hint="cs"/>
          <w:rtl/>
          <w:lang w:val="en-GB"/>
        </w:rPr>
        <w:t xml:space="preserve">שניתן </w:t>
      </w:r>
      <w:r>
        <w:rPr>
          <w:rFonts w:hint="cs"/>
          <w:rtl/>
          <w:lang w:val="en-GB"/>
        </w:rPr>
        <w:t>לקנות בו במספר רשתות</w:t>
      </w:r>
      <w:r w:rsidR="00C717D9">
        <w:rPr>
          <w:rFonts w:hint="cs"/>
          <w:rtl/>
          <w:lang w:val="en-GB"/>
        </w:rPr>
        <w:t>.</w:t>
      </w:r>
    </w:p>
    <w:p w:rsidR="002A4B02" w:rsidRDefault="002A4B02" w:rsidP="00BF24A8">
      <w:pPr>
        <w:ind w:firstLine="0"/>
        <w:rPr>
          <w:rtl/>
          <w:lang w:val="en-GB"/>
        </w:rPr>
      </w:pPr>
    </w:p>
    <w:p w:rsidR="00C717D9" w:rsidRDefault="00C717D9" w:rsidP="00C717D9">
      <w:pPr>
        <w:pStyle w:val="af6"/>
        <w:keepNext/>
        <w:rPr>
          <w:rtl/>
          <w:lang w:val="en-GB"/>
        </w:rPr>
      </w:pPr>
      <w:bookmarkStart w:id="1188" w:name="ET_yor_5765_201"/>
      <w:r w:rsidRPr="00C717D9">
        <w:rPr>
          <w:rStyle w:val="TagStyle"/>
          <w:rtl/>
        </w:rPr>
        <w:t xml:space="preserve"> &lt;&lt; </w:t>
      </w:r>
      <w:proofErr w:type="spellStart"/>
      <w:r w:rsidRPr="00C717D9">
        <w:rPr>
          <w:rStyle w:val="TagStyle"/>
          <w:rtl/>
        </w:rPr>
        <w:t>יור</w:t>
      </w:r>
      <w:proofErr w:type="spellEnd"/>
      <w:r w:rsidRPr="00C717D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C717D9">
        <w:rPr>
          <w:rStyle w:val="TagStyle"/>
          <w:rtl/>
        </w:rPr>
        <w:t xml:space="preserve"> &lt;&lt; </w:t>
      </w:r>
      <w:proofErr w:type="spellStart"/>
      <w:r w:rsidRPr="00C717D9">
        <w:rPr>
          <w:rStyle w:val="TagStyle"/>
          <w:rtl/>
        </w:rPr>
        <w:t>יור</w:t>
      </w:r>
      <w:proofErr w:type="spellEnd"/>
      <w:r w:rsidRPr="00C717D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88"/>
    </w:p>
    <w:p w:rsidR="00C717D9" w:rsidRDefault="00C717D9" w:rsidP="00C717D9">
      <w:pPr>
        <w:pStyle w:val="KeepWithNext"/>
        <w:rPr>
          <w:rtl/>
          <w:lang w:val="en-GB" w:eastAsia="he-IL"/>
        </w:rPr>
      </w:pPr>
    </w:p>
    <w:p w:rsidR="002A4B02" w:rsidRDefault="00C717D9" w:rsidP="00C717D9">
      <w:pPr>
        <w:rPr>
          <w:rtl/>
          <w:lang w:val="en-GB"/>
        </w:rPr>
      </w:pPr>
      <w:r>
        <w:rPr>
          <w:rFonts w:hint="cs"/>
          <w:rtl/>
          <w:lang w:val="en-GB"/>
        </w:rPr>
        <w:t>לירון, תעשו נוסח סופי, אני נותן לכם את ה</w:t>
      </w:r>
      <w:r w:rsidR="002A4B02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מכות. </w:t>
      </w:r>
    </w:p>
    <w:p w:rsidR="00C717D9" w:rsidRDefault="00C717D9" w:rsidP="00C717D9">
      <w:pPr>
        <w:ind w:firstLine="0"/>
        <w:rPr>
          <w:rtl/>
          <w:lang w:val="en-GB"/>
        </w:rPr>
      </w:pPr>
      <w:bookmarkStart w:id="1189" w:name="_ETM_Q1_5369726"/>
      <w:bookmarkStart w:id="1190" w:name="_ETM_Q1_5369832"/>
      <w:bookmarkStart w:id="1191" w:name="_ETM_Q1_5370282"/>
      <w:bookmarkStart w:id="1192" w:name="_ETM_Q1_5370381"/>
      <w:bookmarkEnd w:id="1189"/>
      <w:bookmarkEnd w:id="1190"/>
      <w:bookmarkEnd w:id="1191"/>
      <w:bookmarkEnd w:id="1192"/>
    </w:p>
    <w:p w:rsidR="00C717D9" w:rsidRDefault="00C717D9" w:rsidP="00C717D9">
      <w:pPr>
        <w:pStyle w:val="a4"/>
        <w:keepNext/>
        <w:rPr>
          <w:rtl/>
          <w:lang w:val="en-GB"/>
        </w:rPr>
      </w:pPr>
      <w:bookmarkStart w:id="1193" w:name="ET_speaker_מרב_תורגמן_202"/>
      <w:r w:rsidRPr="00C717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מרב תורג'מן:</w:t>
      </w:r>
      <w:r w:rsidRPr="00C717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3"/>
    </w:p>
    <w:p w:rsidR="00C717D9" w:rsidRDefault="00C717D9" w:rsidP="00C717D9">
      <w:pPr>
        <w:pStyle w:val="KeepWithNext"/>
        <w:rPr>
          <w:rtl/>
          <w:lang w:val="en-GB" w:eastAsia="he-IL"/>
        </w:rPr>
      </w:pPr>
    </w:p>
    <w:p w:rsidR="00C717D9" w:rsidRDefault="00C717D9" w:rsidP="00C717D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עניין מהותי.</w:t>
      </w:r>
    </w:p>
    <w:p w:rsidR="00C717D9" w:rsidRDefault="00C717D9" w:rsidP="00C717D9">
      <w:pPr>
        <w:ind w:firstLine="0"/>
        <w:rPr>
          <w:rtl/>
          <w:lang w:val="en-GB" w:eastAsia="he-IL"/>
        </w:rPr>
      </w:pPr>
    </w:p>
    <w:p w:rsidR="00C717D9" w:rsidRDefault="00C717D9" w:rsidP="00C717D9">
      <w:pPr>
        <w:pStyle w:val="af6"/>
        <w:keepNext/>
        <w:rPr>
          <w:rtl/>
          <w:lang w:val="en-GB"/>
        </w:rPr>
      </w:pPr>
      <w:bookmarkStart w:id="1194" w:name="ET_yor_5765_203"/>
      <w:r w:rsidRPr="00C717D9">
        <w:rPr>
          <w:rStyle w:val="TagStyle"/>
          <w:rtl/>
        </w:rPr>
        <w:t xml:space="preserve"> &lt;&lt; </w:t>
      </w:r>
      <w:proofErr w:type="spellStart"/>
      <w:r w:rsidRPr="00C717D9">
        <w:rPr>
          <w:rStyle w:val="TagStyle"/>
          <w:rtl/>
        </w:rPr>
        <w:t>יור</w:t>
      </w:r>
      <w:proofErr w:type="spellEnd"/>
      <w:r w:rsidRPr="00C717D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C717D9">
        <w:rPr>
          <w:rStyle w:val="TagStyle"/>
          <w:rtl/>
        </w:rPr>
        <w:t xml:space="preserve"> &lt;&lt; </w:t>
      </w:r>
      <w:proofErr w:type="spellStart"/>
      <w:r w:rsidRPr="00C717D9">
        <w:rPr>
          <w:rStyle w:val="TagStyle"/>
          <w:rtl/>
        </w:rPr>
        <w:t>יור</w:t>
      </w:r>
      <w:proofErr w:type="spellEnd"/>
      <w:r w:rsidRPr="00C717D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94"/>
    </w:p>
    <w:p w:rsidR="00C717D9" w:rsidRDefault="00C717D9" w:rsidP="00C717D9">
      <w:pPr>
        <w:pStyle w:val="KeepWithNext"/>
        <w:rPr>
          <w:rtl/>
          <w:lang w:val="en-GB" w:eastAsia="he-IL"/>
        </w:rPr>
      </w:pPr>
    </w:p>
    <w:p w:rsidR="00C717D9" w:rsidRPr="00C717D9" w:rsidRDefault="00C717D9" w:rsidP="00C717D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הם </w:t>
      </w:r>
      <w:bookmarkStart w:id="1195" w:name="_ETM_Q1_5372598"/>
      <w:bookmarkEnd w:id="1195"/>
      <w:r>
        <w:rPr>
          <w:rFonts w:hint="cs"/>
          <w:rtl/>
          <w:lang w:val="en-GB" w:eastAsia="he-IL"/>
        </w:rPr>
        <w:t xml:space="preserve">יעשו את הבדיקות, ואני מסמיך אותה להגיד אם </w:t>
      </w:r>
      <w:bookmarkStart w:id="1196" w:name="_ETM_Q1_5377977"/>
      <w:bookmarkEnd w:id="1196"/>
      <w:r>
        <w:rPr>
          <w:rFonts w:hint="cs"/>
          <w:rtl/>
          <w:lang w:val="en-GB" w:eastAsia="he-IL"/>
        </w:rPr>
        <w:t xml:space="preserve">זה בפנים או לא. </w:t>
      </w:r>
    </w:p>
    <w:p w:rsidR="002A4B02" w:rsidRDefault="002A4B02" w:rsidP="00BF24A8">
      <w:pPr>
        <w:ind w:firstLine="0"/>
        <w:rPr>
          <w:rtl/>
          <w:lang w:val="en-GB"/>
        </w:rPr>
      </w:pPr>
    </w:p>
    <w:p w:rsidR="00C717D9" w:rsidRDefault="00C717D9" w:rsidP="00C717D9">
      <w:pPr>
        <w:pStyle w:val="a4"/>
        <w:keepNext/>
        <w:rPr>
          <w:rtl/>
          <w:lang w:val="en-GB"/>
        </w:rPr>
      </w:pPr>
      <w:bookmarkStart w:id="1197" w:name="ET_speaker_מרב_תורגמן_204"/>
      <w:r w:rsidRPr="00C717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מרב תורג'מן:</w:t>
      </w:r>
      <w:r w:rsidRPr="00C717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7"/>
    </w:p>
    <w:p w:rsidR="00C717D9" w:rsidRDefault="00C717D9" w:rsidP="00C717D9">
      <w:pPr>
        <w:pStyle w:val="KeepWithNext"/>
        <w:rPr>
          <w:rtl/>
          <w:lang w:val="en-GB" w:eastAsia="he-IL"/>
        </w:rPr>
      </w:pPr>
    </w:p>
    <w:p w:rsidR="00C717D9" w:rsidRDefault="00C717D9" w:rsidP="00824F2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אתה חייב להחליט</w:t>
      </w:r>
      <w:r w:rsidR="00824F2E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</w:p>
    <w:p w:rsidR="00C717D9" w:rsidRDefault="00C717D9" w:rsidP="00C717D9">
      <w:pPr>
        <w:ind w:firstLine="0"/>
        <w:rPr>
          <w:rtl/>
          <w:lang w:val="en-GB" w:eastAsia="he-IL"/>
        </w:rPr>
      </w:pPr>
      <w:bookmarkStart w:id="1198" w:name="_ETM_Q1_5378442"/>
      <w:bookmarkStart w:id="1199" w:name="_ETM_Q1_5378544"/>
      <w:bookmarkEnd w:id="1198"/>
      <w:bookmarkEnd w:id="1199"/>
    </w:p>
    <w:p w:rsidR="00C717D9" w:rsidRDefault="00C717D9" w:rsidP="00C717D9">
      <w:pPr>
        <w:pStyle w:val="af6"/>
        <w:keepNext/>
        <w:rPr>
          <w:rtl/>
          <w:lang w:val="en-GB"/>
        </w:rPr>
      </w:pPr>
      <w:bookmarkStart w:id="1200" w:name="ET_yor_5765_206"/>
      <w:r w:rsidRPr="00C717D9">
        <w:rPr>
          <w:rStyle w:val="TagStyle"/>
          <w:rtl/>
        </w:rPr>
        <w:t xml:space="preserve"> &lt;&lt; </w:t>
      </w:r>
      <w:proofErr w:type="spellStart"/>
      <w:r w:rsidRPr="00C717D9">
        <w:rPr>
          <w:rStyle w:val="TagStyle"/>
          <w:rtl/>
        </w:rPr>
        <w:t>יור</w:t>
      </w:r>
      <w:proofErr w:type="spellEnd"/>
      <w:r w:rsidRPr="00C717D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C717D9">
        <w:rPr>
          <w:rStyle w:val="TagStyle"/>
          <w:rtl/>
        </w:rPr>
        <w:t xml:space="preserve"> &lt;&lt; </w:t>
      </w:r>
      <w:proofErr w:type="spellStart"/>
      <w:r w:rsidRPr="00C717D9">
        <w:rPr>
          <w:rStyle w:val="TagStyle"/>
          <w:rtl/>
        </w:rPr>
        <w:t>יור</w:t>
      </w:r>
      <w:proofErr w:type="spellEnd"/>
      <w:r w:rsidRPr="00C717D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00"/>
    </w:p>
    <w:p w:rsidR="00C717D9" w:rsidRDefault="00C717D9" w:rsidP="00C717D9">
      <w:pPr>
        <w:pStyle w:val="KeepWithNext"/>
        <w:rPr>
          <w:rtl/>
          <w:lang w:val="en-GB" w:eastAsia="he-IL"/>
        </w:rPr>
      </w:pPr>
    </w:p>
    <w:p w:rsidR="00C717D9" w:rsidRDefault="00C717D9" w:rsidP="00C717D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 יכולה להחליט, לירון?</w:t>
      </w:r>
    </w:p>
    <w:p w:rsidR="00C717D9" w:rsidRPr="00C717D9" w:rsidRDefault="00C717D9" w:rsidP="00C717D9">
      <w:pPr>
        <w:rPr>
          <w:rtl/>
          <w:lang w:val="en-GB" w:eastAsia="he-IL"/>
        </w:rPr>
      </w:pPr>
    </w:p>
    <w:p w:rsidR="00C717D9" w:rsidRDefault="00C717D9" w:rsidP="00C717D9">
      <w:pPr>
        <w:pStyle w:val="af9"/>
        <w:keepNext/>
        <w:rPr>
          <w:rtl/>
          <w:lang w:val="en-GB"/>
        </w:rPr>
      </w:pPr>
      <w:bookmarkStart w:id="1201" w:name="_ETM_Q1_5383624"/>
      <w:bookmarkStart w:id="1202" w:name="ET_guest_לירון_מאוטנר_לוגסי_205"/>
      <w:bookmarkEnd w:id="1201"/>
      <w:r w:rsidRPr="00C717D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לירון </w:t>
      </w:r>
      <w:proofErr w:type="spellStart"/>
      <w:r>
        <w:rPr>
          <w:rtl/>
          <w:lang w:val="en-GB"/>
        </w:rPr>
        <w:t>מאוטנר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לוגסי</w:t>
      </w:r>
      <w:proofErr w:type="spellEnd"/>
      <w:r>
        <w:rPr>
          <w:rtl/>
          <w:lang w:val="en-GB"/>
        </w:rPr>
        <w:t>:</w:t>
      </w:r>
      <w:r w:rsidRPr="00C717D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02"/>
    </w:p>
    <w:p w:rsidR="00C717D9" w:rsidRDefault="00C717D9" w:rsidP="00C717D9">
      <w:pPr>
        <w:pStyle w:val="KeepWithNext"/>
        <w:rPr>
          <w:rtl/>
          <w:lang w:val="en-GB"/>
        </w:rPr>
      </w:pPr>
    </w:p>
    <w:p w:rsidR="00E242B2" w:rsidRDefault="00E242B2" w:rsidP="00C717D9">
      <w:pPr>
        <w:rPr>
          <w:rtl/>
          <w:lang w:val="en-GB"/>
        </w:rPr>
      </w:pPr>
      <w:bookmarkStart w:id="1203" w:name="_ETM_Q1_5384369"/>
      <w:bookmarkStart w:id="1204" w:name="_ETM_Q1_5384413"/>
      <w:bookmarkEnd w:id="1203"/>
      <w:bookmarkEnd w:id="1204"/>
      <w:r>
        <w:rPr>
          <w:rFonts w:hint="cs"/>
          <w:rtl/>
          <w:lang w:val="en-GB"/>
        </w:rPr>
        <w:t>אני חושבת שזה לא צריך להיות</w:t>
      </w:r>
      <w:r w:rsidR="00C717D9">
        <w:rPr>
          <w:rFonts w:hint="cs"/>
          <w:rtl/>
          <w:lang w:val="en-GB"/>
        </w:rPr>
        <w:t>.</w:t>
      </w:r>
    </w:p>
    <w:p w:rsidR="00E242B2" w:rsidRDefault="00E242B2" w:rsidP="00BF24A8">
      <w:pPr>
        <w:ind w:firstLine="0"/>
        <w:rPr>
          <w:rtl/>
          <w:lang w:val="en-GB"/>
        </w:rPr>
      </w:pPr>
    </w:p>
    <w:p w:rsidR="00C717D9" w:rsidRDefault="00C717D9" w:rsidP="00C717D9">
      <w:pPr>
        <w:pStyle w:val="a4"/>
        <w:keepNext/>
        <w:rPr>
          <w:rtl/>
          <w:lang w:val="en-GB"/>
        </w:rPr>
      </w:pPr>
      <w:bookmarkStart w:id="1205" w:name="ET_speaker_מרב_תורגמן_208"/>
      <w:r w:rsidRPr="00C717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מרב תורג'מן:</w:t>
      </w:r>
      <w:r w:rsidRPr="00C717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05"/>
    </w:p>
    <w:p w:rsidR="00C717D9" w:rsidRDefault="00C717D9" w:rsidP="00C717D9">
      <w:pPr>
        <w:pStyle w:val="KeepWithNext"/>
        <w:rPr>
          <w:rtl/>
          <w:lang w:val="en-GB" w:eastAsia="he-IL"/>
        </w:rPr>
      </w:pPr>
    </w:p>
    <w:p w:rsidR="00C717D9" w:rsidRDefault="00C717D9" w:rsidP="00C717D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אז למחוק את המילים?</w:t>
      </w:r>
    </w:p>
    <w:p w:rsidR="00C717D9" w:rsidRPr="00C717D9" w:rsidRDefault="00C717D9" w:rsidP="00C717D9">
      <w:pPr>
        <w:rPr>
          <w:rtl/>
          <w:lang w:val="en-GB" w:eastAsia="he-IL"/>
        </w:rPr>
      </w:pPr>
    </w:p>
    <w:p w:rsidR="00C717D9" w:rsidRDefault="00C717D9" w:rsidP="00C717D9">
      <w:pPr>
        <w:pStyle w:val="af6"/>
        <w:keepNext/>
        <w:rPr>
          <w:rtl/>
          <w:lang w:val="en-GB"/>
        </w:rPr>
      </w:pPr>
      <w:bookmarkStart w:id="1206" w:name="_ETM_Q1_5382322"/>
      <w:bookmarkStart w:id="1207" w:name="ET_yor_5765_207"/>
      <w:bookmarkEnd w:id="1206"/>
      <w:r w:rsidRPr="00C717D9">
        <w:rPr>
          <w:rStyle w:val="TagStyle"/>
          <w:rtl/>
        </w:rPr>
        <w:t xml:space="preserve"> &lt;&lt; </w:t>
      </w:r>
      <w:proofErr w:type="spellStart"/>
      <w:r w:rsidRPr="00C717D9">
        <w:rPr>
          <w:rStyle w:val="TagStyle"/>
          <w:rtl/>
        </w:rPr>
        <w:t>יור</w:t>
      </w:r>
      <w:proofErr w:type="spellEnd"/>
      <w:r w:rsidRPr="00C717D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C717D9">
        <w:rPr>
          <w:rStyle w:val="TagStyle"/>
          <w:rtl/>
        </w:rPr>
        <w:t xml:space="preserve"> &lt;&lt; </w:t>
      </w:r>
      <w:proofErr w:type="spellStart"/>
      <w:r w:rsidRPr="00C717D9">
        <w:rPr>
          <w:rStyle w:val="TagStyle"/>
          <w:rtl/>
        </w:rPr>
        <w:t>יור</w:t>
      </w:r>
      <w:proofErr w:type="spellEnd"/>
      <w:r w:rsidRPr="00C717D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07"/>
    </w:p>
    <w:p w:rsidR="00C717D9" w:rsidRDefault="00C717D9" w:rsidP="00C717D9">
      <w:pPr>
        <w:pStyle w:val="KeepWithNext"/>
        <w:rPr>
          <w:rtl/>
          <w:lang w:val="en-GB" w:eastAsia="he-IL"/>
        </w:rPr>
      </w:pPr>
    </w:p>
    <w:p w:rsidR="00E242B2" w:rsidRDefault="00E242B2" w:rsidP="00C717D9">
      <w:pPr>
        <w:rPr>
          <w:rtl/>
          <w:lang w:val="en-GB"/>
        </w:rPr>
      </w:pPr>
      <w:bookmarkStart w:id="1208" w:name="_ETM_Q1_5383115"/>
      <w:bookmarkStart w:id="1209" w:name="_ETM_Q1_5383164"/>
      <w:bookmarkEnd w:id="1208"/>
      <w:bookmarkEnd w:id="1209"/>
      <w:r>
        <w:rPr>
          <w:rFonts w:hint="cs"/>
          <w:rtl/>
          <w:lang w:val="en-GB"/>
        </w:rPr>
        <w:t>למחוק</w:t>
      </w:r>
      <w:r w:rsidR="00C717D9">
        <w:rPr>
          <w:rFonts w:hint="cs"/>
          <w:rtl/>
          <w:lang w:val="en-GB"/>
        </w:rPr>
        <w:t xml:space="preserve"> את המילים.</w:t>
      </w:r>
      <w:r>
        <w:rPr>
          <w:rFonts w:hint="cs"/>
          <w:rtl/>
          <w:lang w:val="en-GB"/>
        </w:rPr>
        <w:t xml:space="preserve"> </w:t>
      </w:r>
    </w:p>
    <w:p w:rsidR="00E242B2" w:rsidRDefault="00E242B2" w:rsidP="00BF24A8">
      <w:pPr>
        <w:ind w:firstLine="0"/>
        <w:rPr>
          <w:rtl/>
          <w:lang w:val="en-GB"/>
        </w:rPr>
      </w:pPr>
    </w:p>
    <w:p w:rsidR="00C717D9" w:rsidRDefault="00C717D9" w:rsidP="00C717D9">
      <w:pPr>
        <w:pStyle w:val="a4"/>
        <w:keepNext/>
        <w:rPr>
          <w:rtl/>
          <w:lang w:val="en-GB"/>
        </w:rPr>
      </w:pPr>
      <w:bookmarkStart w:id="1210" w:name="_ETM_Q1_5387354"/>
      <w:bookmarkStart w:id="1211" w:name="ET_speaker_מרב_תורגמן_209"/>
      <w:bookmarkEnd w:id="1210"/>
      <w:r w:rsidRPr="00C717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מרב תורג'מן:</w:t>
      </w:r>
      <w:r w:rsidRPr="00C717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1"/>
    </w:p>
    <w:p w:rsidR="00C717D9" w:rsidRDefault="00C717D9" w:rsidP="00C717D9">
      <w:pPr>
        <w:pStyle w:val="KeepWithNext"/>
        <w:rPr>
          <w:rtl/>
          <w:lang w:val="en-GB" w:eastAsia="he-IL"/>
        </w:rPr>
      </w:pPr>
    </w:p>
    <w:p w:rsidR="00E242B2" w:rsidRDefault="00C717D9" w:rsidP="00824F2E">
      <w:pPr>
        <w:rPr>
          <w:rtl/>
          <w:lang w:val="en-GB"/>
        </w:rPr>
      </w:pPr>
      <w:bookmarkStart w:id="1212" w:name="_ETM_Q1_5387870"/>
      <w:bookmarkStart w:id="1213" w:name="_ETM_Q1_5387917"/>
      <w:bookmarkEnd w:id="1212"/>
      <w:bookmarkEnd w:id="1213"/>
      <w:r>
        <w:rPr>
          <w:rFonts w:hint="cs"/>
          <w:rtl/>
          <w:lang w:val="en-GB"/>
        </w:rPr>
        <w:t>אני חושבת שהנוסח לגבי החידוש צרי</w:t>
      </w:r>
      <w:r w:rsidR="00E242B2">
        <w:rPr>
          <w:rFonts w:hint="cs"/>
          <w:rtl/>
          <w:lang w:val="en-GB"/>
        </w:rPr>
        <w:t>ך</w:t>
      </w:r>
      <w:r>
        <w:rPr>
          <w:rFonts w:hint="cs"/>
          <w:rtl/>
          <w:lang w:val="en-GB"/>
        </w:rPr>
        <w:t xml:space="preserve"> להיות משהו ב</w:t>
      </w:r>
      <w:r w:rsidR="00E242B2">
        <w:rPr>
          <w:rFonts w:hint="cs"/>
          <w:rtl/>
          <w:lang w:val="en-GB"/>
        </w:rPr>
        <w:t>סגנון</w:t>
      </w:r>
      <w:r>
        <w:rPr>
          <w:rFonts w:hint="cs"/>
          <w:rtl/>
          <w:lang w:val="en-GB"/>
        </w:rPr>
        <w:t xml:space="preserve"> </w:t>
      </w:r>
      <w:r w:rsidR="00824F2E">
        <w:rPr>
          <w:rFonts w:hint="cs"/>
          <w:rtl/>
          <w:lang w:val="en-GB"/>
        </w:rPr>
        <w:t xml:space="preserve">של </w:t>
      </w:r>
      <w:r w:rsidR="00E242B2">
        <w:rPr>
          <w:rFonts w:hint="cs"/>
          <w:rtl/>
          <w:lang w:val="en-GB"/>
        </w:rPr>
        <w:t xml:space="preserve">נותן </w:t>
      </w:r>
      <w:r>
        <w:rPr>
          <w:rFonts w:hint="cs"/>
          <w:rtl/>
          <w:lang w:val="en-GB"/>
        </w:rPr>
        <w:t>שירותי תשלום יחדש</w:t>
      </w:r>
      <w:r w:rsidR="00814E43">
        <w:rPr>
          <w:rFonts w:hint="cs"/>
          <w:rtl/>
          <w:lang w:val="en-GB"/>
        </w:rPr>
        <w:t>,</w:t>
      </w:r>
      <w:r w:rsidR="00E242B2">
        <w:rPr>
          <w:rFonts w:hint="cs"/>
          <w:rtl/>
          <w:lang w:val="en-GB"/>
        </w:rPr>
        <w:t xml:space="preserve"> לבקשת המחזיק</w:t>
      </w:r>
      <w:r w:rsidR="00814E43">
        <w:rPr>
          <w:rFonts w:hint="cs"/>
          <w:rtl/>
          <w:lang w:val="en-GB"/>
        </w:rPr>
        <w:t>,</w:t>
      </w:r>
      <w:r w:rsidR="00E242B2">
        <w:rPr>
          <w:rFonts w:hint="cs"/>
          <w:rtl/>
          <w:lang w:val="en-GB"/>
        </w:rPr>
        <w:t xml:space="preserve"> שובר שפקע </w:t>
      </w:r>
      <w:r>
        <w:rPr>
          <w:rFonts w:hint="cs"/>
          <w:rtl/>
          <w:lang w:val="en-GB"/>
        </w:rPr>
        <w:t xml:space="preserve">תוקפו </w:t>
      </w:r>
      <w:bookmarkStart w:id="1214" w:name="_ETM_Q1_5409234"/>
      <w:bookmarkEnd w:id="1214"/>
      <w:r w:rsidR="00E242B2">
        <w:rPr>
          <w:rFonts w:hint="cs"/>
          <w:rtl/>
          <w:lang w:val="en-GB"/>
        </w:rPr>
        <w:t xml:space="preserve">למשך התקופה שהוא היה בתוקף, למשך תקופה אחת נוספת לפי </w:t>
      </w:r>
      <w:r>
        <w:rPr>
          <w:rFonts w:hint="cs"/>
          <w:rtl/>
          <w:lang w:val="en-GB"/>
        </w:rPr>
        <w:t>התקופה שהוא היה בתוקף,</w:t>
      </w:r>
      <w:r w:rsidR="00E242B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אם זה שנתיים או חמש שנים.</w:t>
      </w:r>
    </w:p>
    <w:p w:rsidR="00E242B2" w:rsidRDefault="00E242B2" w:rsidP="00BF24A8">
      <w:pPr>
        <w:ind w:firstLine="0"/>
        <w:rPr>
          <w:rtl/>
          <w:lang w:val="en-GB"/>
        </w:rPr>
      </w:pPr>
    </w:p>
    <w:p w:rsidR="00C717D9" w:rsidRDefault="00C717D9" w:rsidP="00C717D9">
      <w:pPr>
        <w:pStyle w:val="af6"/>
        <w:keepNext/>
        <w:rPr>
          <w:rtl/>
          <w:lang w:val="en-GB"/>
        </w:rPr>
      </w:pPr>
      <w:bookmarkStart w:id="1215" w:name="ET_yor_5765_210"/>
      <w:r w:rsidRPr="00C717D9">
        <w:rPr>
          <w:rStyle w:val="TagStyle"/>
          <w:rtl/>
        </w:rPr>
        <w:t xml:space="preserve"> &lt;&lt; </w:t>
      </w:r>
      <w:proofErr w:type="spellStart"/>
      <w:r w:rsidRPr="00C717D9">
        <w:rPr>
          <w:rStyle w:val="TagStyle"/>
          <w:rtl/>
        </w:rPr>
        <w:t>יור</w:t>
      </w:r>
      <w:proofErr w:type="spellEnd"/>
      <w:r w:rsidRPr="00C717D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C717D9">
        <w:rPr>
          <w:rStyle w:val="TagStyle"/>
          <w:rtl/>
        </w:rPr>
        <w:t xml:space="preserve"> &lt;&lt; </w:t>
      </w:r>
      <w:proofErr w:type="spellStart"/>
      <w:r w:rsidRPr="00C717D9">
        <w:rPr>
          <w:rStyle w:val="TagStyle"/>
          <w:rtl/>
        </w:rPr>
        <w:t>יור</w:t>
      </w:r>
      <w:proofErr w:type="spellEnd"/>
      <w:r w:rsidRPr="00C717D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15"/>
    </w:p>
    <w:p w:rsidR="00C717D9" w:rsidRDefault="00C717D9" w:rsidP="00C717D9">
      <w:pPr>
        <w:pStyle w:val="KeepWithNext"/>
        <w:rPr>
          <w:rtl/>
          <w:lang w:val="en-GB" w:eastAsia="he-IL"/>
        </w:rPr>
      </w:pPr>
    </w:p>
    <w:p w:rsidR="00E242B2" w:rsidRDefault="00E242B2" w:rsidP="00C717D9">
      <w:pPr>
        <w:rPr>
          <w:rtl/>
          <w:lang w:val="en-GB"/>
        </w:rPr>
      </w:pPr>
      <w:r>
        <w:rPr>
          <w:rFonts w:hint="cs"/>
          <w:rtl/>
          <w:lang w:val="en-GB"/>
        </w:rPr>
        <w:t>איך אני יכול להכ</w:t>
      </w:r>
      <w:r w:rsidR="00C717D9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יס </w:t>
      </w:r>
      <w:r w:rsidR="00C717D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אם אתה באזורים מסוימ</w:t>
      </w:r>
      <w:r w:rsidR="00C717D9">
        <w:rPr>
          <w:rFonts w:hint="cs"/>
          <w:rtl/>
          <w:lang w:val="en-GB"/>
        </w:rPr>
        <w:t xml:space="preserve">ים </w:t>
      </w:r>
      <w:r>
        <w:rPr>
          <w:rFonts w:hint="cs"/>
          <w:rtl/>
          <w:lang w:val="en-GB"/>
        </w:rPr>
        <w:t xml:space="preserve">חילקת לי ככה </w:t>
      </w:r>
      <w:r w:rsidR="00C717D9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הנגישות של </w:t>
      </w:r>
      <w:r w:rsidR="00C717D9">
        <w:rPr>
          <w:rFonts w:hint="cs"/>
          <w:rtl/>
          <w:lang w:val="en-GB"/>
        </w:rPr>
        <w:t xml:space="preserve">החידוש של זה? </w:t>
      </w:r>
      <w:r>
        <w:rPr>
          <w:rFonts w:hint="cs"/>
          <w:rtl/>
          <w:lang w:val="en-GB"/>
        </w:rPr>
        <w:t xml:space="preserve">שלא יגידו לי שהחידוש רק בתל אביב. </w:t>
      </w:r>
    </w:p>
    <w:p w:rsidR="00E242B2" w:rsidRDefault="00E242B2" w:rsidP="00BF24A8">
      <w:pPr>
        <w:ind w:firstLine="0"/>
        <w:rPr>
          <w:rtl/>
          <w:lang w:val="en-GB"/>
        </w:rPr>
      </w:pPr>
    </w:p>
    <w:p w:rsidR="00C717D9" w:rsidRDefault="00C717D9" w:rsidP="00C717D9">
      <w:pPr>
        <w:pStyle w:val="a4"/>
        <w:keepNext/>
        <w:rPr>
          <w:rtl/>
          <w:lang w:val="en-GB"/>
        </w:rPr>
      </w:pPr>
      <w:bookmarkStart w:id="1216" w:name="_ETM_Q1_5431606"/>
      <w:bookmarkStart w:id="1217" w:name="_ETM_Q1_5432590"/>
      <w:bookmarkStart w:id="1218" w:name="ET_speaker_מרב_תורגמן_211"/>
      <w:bookmarkEnd w:id="1216"/>
      <w:bookmarkEnd w:id="1217"/>
      <w:r w:rsidRPr="00C717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מרב תורג'מן:</w:t>
      </w:r>
      <w:r w:rsidRPr="00C717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8"/>
    </w:p>
    <w:p w:rsidR="00C717D9" w:rsidRDefault="00C717D9" w:rsidP="00C717D9">
      <w:pPr>
        <w:pStyle w:val="KeepWithNext"/>
        <w:rPr>
          <w:rtl/>
          <w:lang w:val="en-GB" w:eastAsia="he-IL"/>
        </w:rPr>
      </w:pPr>
    </w:p>
    <w:p w:rsidR="00E242B2" w:rsidRDefault="00633FE3" w:rsidP="00633FE3">
      <w:pPr>
        <w:rPr>
          <w:rtl/>
          <w:lang w:val="en-GB"/>
        </w:rPr>
      </w:pPr>
      <w:bookmarkStart w:id="1219" w:name="_ETM_Q1_5433301"/>
      <w:bookmarkStart w:id="1220" w:name="_ETM_Q1_5433352"/>
      <w:bookmarkEnd w:id="1219"/>
      <w:bookmarkEnd w:id="1220"/>
      <w:r>
        <w:rPr>
          <w:rFonts w:hint="cs"/>
          <w:rtl/>
          <w:lang w:val="en-GB"/>
        </w:rPr>
        <w:t xml:space="preserve">הוא פונה לנותן שירותי התשלום. </w:t>
      </w:r>
      <w:r w:rsidR="00E242B2">
        <w:rPr>
          <w:rFonts w:hint="cs"/>
          <w:rtl/>
          <w:lang w:val="en-GB"/>
        </w:rPr>
        <w:t xml:space="preserve"> </w:t>
      </w:r>
      <w:r w:rsidR="00C717D9">
        <w:rPr>
          <w:rFonts w:hint="cs"/>
          <w:rtl/>
          <w:lang w:val="en-GB"/>
        </w:rPr>
        <w:t xml:space="preserve"> </w:t>
      </w:r>
    </w:p>
    <w:p w:rsidR="00E242B2" w:rsidRDefault="00E242B2" w:rsidP="00BF24A8">
      <w:pPr>
        <w:ind w:firstLine="0"/>
        <w:rPr>
          <w:rtl/>
          <w:lang w:val="en-GB"/>
        </w:rPr>
      </w:pPr>
    </w:p>
    <w:p w:rsidR="00633FE3" w:rsidRDefault="00633FE3" w:rsidP="00633FE3">
      <w:pPr>
        <w:pStyle w:val="af6"/>
        <w:keepNext/>
        <w:rPr>
          <w:rtl/>
          <w:lang w:val="en-GB"/>
        </w:rPr>
      </w:pPr>
      <w:bookmarkStart w:id="1221" w:name="_ETM_Q1_5441492"/>
      <w:bookmarkStart w:id="1222" w:name="ET_yor_5765_212"/>
      <w:bookmarkEnd w:id="1221"/>
      <w:r w:rsidRPr="00633FE3">
        <w:rPr>
          <w:rStyle w:val="TagStyle"/>
          <w:rtl/>
        </w:rPr>
        <w:t xml:space="preserve"> &lt;&lt; </w:t>
      </w:r>
      <w:proofErr w:type="spellStart"/>
      <w:r w:rsidRPr="00633FE3">
        <w:rPr>
          <w:rStyle w:val="TagStyle"/>
          <w:rtl/>
        </w:rPr>
        <w:t>יור</w:t>
      </w:r>
      <w:proofErr w:type="spellEnd"/>
      <w:r w:rsidRPr="00633FE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633FE3">
        <w:rPr>
          <w:rStyle w:val="TagStyle"/>
          <w:rtl/>
        </w:rPr>
        <w:t xml:space="preserve"> &lt;&lt; </w:t>
      </w:r>
      <w:proofErr w:type="spellStart"/>
      <w:r w:rsidRPr="00633FE3">
        <w:rPr>
          <w:rStyle w:val="TagStyle"/>
          <w:rtl/>
        </w:rPr>
        <w:t>יור</w:t>
      </w:r>
      <w:proofErr w:type="spellEnd"/>
      <w:r w:rsidRPr="00633FE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22"/>
    </w:p>
    <w:p w:rsidR="00633FE3" w:rsidRDefault="00633FE3" w:rsidP="00633FE3">
      <w:pPr>
        <w:pStyle w:val="KeepWithNext"/>
        <w:rPr>
          <w:rtl/>
          <w:lang w:val="en-GB" w:eastAsia="he-IL"/>
        </w:rPr>
      </w:pPr>
    </w:p>
    <w:p w:rsidR="00E242B2" w:rsidRDefault="00E242B2" w:rsidP="00633FE3">
      <w:pPr>
        <w:rPr>
          <w:rtl/>
          <w:lang w:val="en-GB"/>
        </w:rPr>
      </w:pPr>
      <w:bookmarkStart w:id="1223" w:name="_ETM_Q1_5442101"/>
      <w:bookmarkStart w:id="1224" w:name="_ETM_Q1_5442141"/>
      <w:bookmarkEnd w:id="1223"/>
      <w:bookmarkEnd w:id="1224"/>
      <w:r>
        <w:rPr>
          <w:rFonts w:hint="cs"/>
          <w:rtl/>
          <w:lang w:val="en-GB"/>
        </w:rPr>
        <w:t xml:space="preserve">איך אני יכול שהחידוש </w:t>
      </w:r>
      <w:r w:rsidR="00633FE3">
        <w:rPr>
          <w:rFonts w:hint="cs"/>
          <w:rtl/>
          <w:lang w:val="en-GB"/>
        </w:rPr>
        <w:t>יהיה</w:t>
      </w:r>
      <w:r>
        <w:rPr>
          <w:rFonts w:hint="cs"/>
          <w:rtl/>
          <w:lang w:val="en-GB"/>
        </w:rPr>
        <w:t xml:space="preserve"> נגיש כפי שנעשתה ההנפקה והחלוקה? </w:t>
      </w:r>
    </w:p>
    <w:p w:rsidR="00E242B2" w:rsidRDefault="00E242B2" w:rsidP="00BF24A8">
      <w:pPr>
        <w:ind w:firstLine="0"/>
        <w:rPr>
          <w:rtl/>
          <w:lang w:val="en-GB"/>
        </w:rPr>
      </w:pPr>
    </w:p>
    <w:p w:rsidR="00633FE3" w:rsidRDefault="00633FE3" w:rsidP="00633FE3">
      <w:pPr>
        <w:pStyle w:val="a4"/>
        <w:keepNext/>
        <w:rPr>
          <w:rtl/>
          <w:lang w:val="en-GB"/>
        </w:rPr>
      </w:pPr>
      <w:bookmarkStart w:id="1225" w:name="_ETM_Q1_5452696"/>
      <w:bookmarkStart w:id="1226" w:name="ET_speaker_מרב_תורגמן_213"/>
      <w:bookmarkEnd w:id="1225"/>
      <w:r w:rsidRPr="00633F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מרב תורג'מן:</w:t>
      </w:r>
      <w:r w:rsidRPr="00633FE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6"/>
    </w:p>
    <w:p w:rsidR="00633FE3" w:rsidRDefault="00633FE3" w:rsidP="00633FE3">
      <w:pPr>
        <w:pStyle w:val="KeepWithNext"/>
        <w:rPr>
          <w:rtl/>
          <w:lang w:val="en-GB" w:eastAsia="he-IL"/>
        </w:rPr>
      </w:pPr>
    </w:p>
    <w:p w:rsidR="00E242B2" w:rsidRDefault="00633FE3" w:rsidP="00633FE3">
      <w:pPr>
        <w:rPr>
          <w:rtl/>
          <w:lang w:val="en-GB"/>
        </w:rPr>
      </w:pPr>
      <w:bookmarkStart w:id="1227" w:name="_ETM_Q1_5453218"/>
      <w:bookmarkStart w:id="1228" w:name="_ETM_Q1_5453251"/>
      <w:bookmarkEnd w:id="1227"/>
      <w:bookmarkEnd w:id="1228"/>
      <w:r>
        <w:rPr>
          <w:rFonts w:hint="cs"/>
          <w:rtl/>
          <w:lang w:val="en-GB"/>
        </w:rPr>
        <w:t>יש פה חובה פו</w:t>
      </w:r>
      <w:r w:rsidR="00E242B2">
        <w:rPr>
          <w:rFonts w:hint="cs"/>
          <w:rtl/>
          <w:lang w:val="en-GB"/>
        </w:rPr>
        <w:t>זיטיב</w:t>
      </w:r>
      <w:r>
        <w:rPr>
          <w:rFonts w:hint="cs"/>
          <w:rtl/>
          <w:lang w:val="en-GB"/>
        </w:rPr>
        <w:t>י</w:t>
      </w:r>
      <w:r w:rsidR="00E242B2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>שאתה מחיל - -</w:t>
      </w:r>
    </w:p>
    <w:p w:rsidR="00E242B2" w:rsidRDefault="00E242B2" w:rsidP="00BF24A8">
      <w:pPr>
        <w:ind w:firstLine="0"/>
        <w:rPr>
          <w:rtl/>
          <w:lang w:val="en-GB"/>
        </w:rPr>
      </w:pPr>
    </w:p>
    <w:p w:rsidR="00633FE3" w:rsidRDefault="00633FE3" w:rsidP="00633FE3">
      <w:pPr>
        <w:pStyle w:val="af6"/>
        <w:keepNext/>
        <w:rPr>
          <w:rtl/>
          <w:lang w:val="en-GB"/>
        </w:rPr>
      </w:pPr>
      <w:bookmarkStart w:id="1229" w:name="ET_yor_5765_214"/>
      <w:r w:rsidRPr="00633FE3">
        <w:rPr>
          <w:rStyle w:val="TagStyle"/>
          <w:rtl/>
        </w:rPr>
        <w:t xml:space="preserve"> &lt;&lt; </w:t>
      </w:r>
      <w:proofErr w:type="spellStart"/>
      <w:r w:rsidRPr="00633FE3">
        <w:rPr>
          <w:rStyle w:val="TagStyle"/>
          <w:rtl/>
        </w:rPr>
        <w:t>יור</w:t>
      </w:r>
      <w:proofErr w:type="spellEnd"/>
      <w:r w:rsidRPr="00633FE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633FE3">
        <w:rPr>
          <w:rStyle w:val="TagStyle"/>
          <w:rtl/>
        </w:rPr>
        <w:t xml:space="preserve"> &lt;&lt; </w:t>
      </w:r>
      <w:proofErr w:type="spellStart"/>
      <w:r w:rsidRPr="00633FE3">
        <w:rPr>
          <w:rStyle w:val="TagStyle"/>
          <w:rtl/>
        </w:rPr>
        <w:t>יור</w:t>
      </w:r>
      <w:proofErr w:type="spellEnd"/>
      <w:r w:rsidRPr="00633FE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29"/>
    </w:p>
    <w:p w:rsidR="00633FE3" w:rsidRDefault="00633FE3" w:rsidP="00633FE3">
      <w:pPr>
        <w:pStyle w:val="KeepWithNext"/>
        <w:rPr>
          <w:rtl/>
          <w:lang w:val="en-GB" w:eastAsia="he-IL"/>
        </w:rPr>
      </w:pPr>
    </w:p>
    <w:p w:rsidR="00E242B2" w:rsidRDefault="00E242B2" w:rsidP="001F1C33">
      <w:pPr>
        <w:rPr>
          <w:rtl/>
          <w:lang w:val="en-GB"/>
        </w:rPr>
      </w:pPr>
      <w:r>
        <w:rPr>
          <w:rFonts w:hint="cs"/>
          <w:rtl/>
          <w:lang w:val="en-GB"/>
        </w:rPr>
        <w:t>אני רוצה ש</w:t>
      </w:r>
      <w:r w:rsidR="00633FE3">
        <w:rPr>
          <w:rFonts w:hint="cs"/>
          <w:rtl/>
          <w:lang w:val="en-GB"/>
        </w:rPr>
        <w:t xml:space="preserve">יהיה חידוש </w:t>
      </w:r>
      <w:bookmarkStart w:id="1230" w:name="_ETM_Q1_5455400"/>
      <w:bookmarkEnd w:id="1230"/>
      <w:r w:rsidR="00B42603">
        <w:rPr>
          <w:rFonts w:hint="cs"/>
          <w:rtl/>
          <w:lang w:val="en-GB"/>
        </w:rPr>
        <w:t>לפחות לתקופה אחת</w:t>
      </w:r>
      <w:r w:rsidR="001F1C33">
        <w:rPr>
          <w:rFonts w:hint="cs"/>
          <w:rtl/>
          <w:lang w:val="en-GB"/>
        </w:rPr>
        <w:t>,</w:t>
      </w:r>
      <w:r w:rsidR="00B42603">
        <w:rPr>
          <w:rFonts w:hint="cs"/>
          <w:rtl/>
          <w:lang w:val="en-GB"/>
        </w:rPr>
        <w:t xml:space="preserve"> ש</w:t>
      </w:r>
      <w:r w:rsidR="00633FE3">
        <w:rPr>
          <w:rFonts w:hint="cs"/>
          <w:rtl/>
          <w:lang w:val="en-GB"/>
        </w:rPr>
        <w:t>לא מערימים קשיים</w:t>
      </w:r>
      <w:r>
        <w:rPr>
          <w:rFonts w:hint="cs"/>
          <w:rtl/>
          <w:lang w:val="en-GB"/>
        </w:rPr>
        <w:t xml:space="preserve"> על </w:t>
      </w:r>
      <w:r w:rsidR="00633FE3">
        <w:rPr>
          <w:rFonts w:hint="cs"/>
          <w:rtl/>
          <w:lang w:val="en-GB"/>
        </w:rPr>
        <w:t>החידוש</w:t>
      </w:r>
      <w:r w:rsidR="00B42603">
        <w:rPr>
          <w:rFonts w:hint="cs"/>
          <w:rtl/>
          <w:lang w:val="en-GB"/>
        </w:rPr>
        <w:t>. אני רוצה</w:t>
      </w:r>
      <w:r>
        <w:rPr>
          <w:rFonts w:hint="cs"/>
          <w:rtl/>
          <w:lang w:val="en-GB"/>
        </w:rPr>
        <w:t xml:space="preserve"> לעגן </w:t>
      </w:r>
      <w:r w:rsidR="00B42603">
        <w:rPr>
          <w:rFonts w:hint="cs"/>
          <w:rtl/>
          <w:lang w:val="en-GB"/>
        </w:rPr>
        <w:t>בתקנה</w:t>
      </w:r>
      <w:r>
        <w:rPr>
          <w:rFonts w:hint="cs"/>
          <w:rtl/>
          <w:lang w:val="en-GB"/>
        </w:rPr>
        <w:t xml:space="preserve"> </w:t>
      </w:r>
      <w:r w:rsidR="00633FE3">
        <w:rPr>
          <w:rFonts w:hint="cs"/>
          <w:rtl/>
          <w:lang w:val="en-GB"/>
        </w:rPr>
        <w:t>שחידוש השובר יב</w:t>
      </w:r>
      <w:r>
        <w:rPr>
          <w:rFonts w:hint="cs"/>
          <w:rtl/>
          <w:lang w:val="en-GB"/>
        </w:rPr>
        <w:t>ו</w:t>
      </w:r>
      <w:r w:rsidR="00633FE3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ע באותו מסלול ונגישות כפי שהוא</w:t>
      </w:r>
      <w:r w:rsidR="00B42603">
        <w:rPr>
          <w:rFonts w:hint="cs"/>
          <w:rtl/>
          <w:lang w:val="en-GB"/>
        </w:rPr>
        <w:t xml:space="preserve"> הונפק. אם זה מחולק בהרבה מקומו</w:t>
      </w:r>
      <w:r>
        <w:rPr>
          <w:rFonts w:hint="cs"/>
          <w:rtl/>
          <w:lang w:val="en-GB"/>
        </w:rPr>
        <w:t>ת</w:t>
      </w:r>
      <w:r w:rsidR="00B4260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בארץ, </w:t>
      </w:r>
      <w:r w:rsidR="001F1C33">
        <w:rPr>
          <w:rFonts w:hint="cs"/>
          <w:rtl/>
          <w:lang w:val="en-GB"/>
        </w:rPr>
        <w:t>צריך</w:t>
      </w:r>
      <w:r w:rsidR="005C05EE">
        <w:rPr>
          <w:rFonts w:hint="cs"/>
          <w:rtl/>
          <w:lang w:val="en-GB"/>
        </w:rPr>
        <w:t xml:space="preserve"> </w:t>
      </w:r>
      <w:r w:rsidR="00B42603">
        <w:rPr>
          <w:rFonts w:hint="cs"/>
          <w:rtl/>
          <w:lang w:val="en-GB"/>
        </w:rPr>
        <w:t xml:space="preserve">גם </w:t>
      </w:r>
      <w:r w:rsidR="005C05EE">
        <w:rPr>
          <w:rFonts w:hint="cs"/>
          <w:rtl/>
          <w:lang w:val="en-GB"/>
        </w:rPr>
        <w:t xml:space="preserve">שהוא </w:t>
      </w:r>
      <w:r w:rsidR="00B42603">
        <w:rPr>
          <w:rFonts w:hint="cs"/>
          <w:rtl/>
          <w:lang w:val="en-GB"/>
        </w:rPr>
        <w:t>יחודש בהרבה מקומו</w:t>
      </w:r>
      <w:r>
        <w:rPr>
          <w:rFonts w:hint="cs"/>
          <w:rtl/>
          <w:lang w:val="en-GB"/>
        </w:rPr>
        <w:t>ת</w:t>
      </w:r>
      <w:r w:rsidR="00B42603">
        <w:rPr>
          <w:rFonts w:hint="cs"/>
          <w:rtl/>
          <w:lang w:val="en-GB"/>
        </w:rPr>
        <w:t xml:space="preserve"> בארץ, לא </w:t>
      </w:r>
      <w:bookmarkStart w:id="1231" w:name="_ETM_Q1_5476608"/>
      <w:bookmarkEnd w:id="1231"/>
      <w:r w:rsidR="00B42603">
        <w:rPr>
          <w:rFonts w:hint="cs"/>
          <w:rtl/>
          <w:lang w:val="en-GB"/>
        </w:rPr>
        <w:t xml:space="preserve">במקום אחד. </w:t>
      </w:r>
      <w:r>
        <w:rPr>
          <w:rFonts w:hint="cs"/>
          <w:rtl/>
          <w:lang w:val="en-GB"/>
        </w:rPr>
        <w:t xml:space="preserve"> </w:t>
      </w:r>
    </w:p>
    <w:p w:rsidR="00E242B2" w:rsidRDefault="00E242B2" w:rsidP="00E242B2">
      <w:pPr>
        <w:ind w:firstLine="0"/>
        <w:rPr>
          <w:rtl/>
          <w:lang w:val="en-GB"/>
        </w:rPr>
      </w:pPr>
    </w:p>
    <w:p w:rsidR="005C05EE" w:rsidRDefault="005C05EE" w:rsidP="005C05EE">
      <w:pPr>
        <w:pStyle w:val="af9"/>
        <w:keepNext/>
        <w:rPr>
          <w:rtl/>
          <w:lang w:val="en-GB"/>
        </w:rPr>
      </w:pPr>
      <w:bookmarkStart w:id="1232" w:name="ET_guest_לירון_מאוטנר_לוגסי_215"/>
      <w:r w:rsidRPr="005C05E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לירון </w:t>
      </w:r>
      <w:proofErr w:type="spellStart"/>
      <w:r>
        <w:rPr>
          <w:rtl/>
          <w:lang w:val="en-GB"/>
        </w:rPr>
        <w:t>מאוטנר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לוגסי</w:t>
      </w:r>
      <w:proofErr w:type="spellEnd"/>
      <w:r>
        <w:rPr>
          <w:rtl/>
          <w:lang w:val="en-GB"/>
        </w:rPr>
        <w:t>:</w:t>
      </w:r>
      <w:r w:rsidRPr="005C05E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32"/>
    </w:p>
    <w:p w:rsidR="005C05EE" w:rsidRDefault="005C05EE" w:rsidP="005C05EE">
      <w:pPr>
        <w:pStyle w:val="KeepWithNext"/>
        <w:rPr>
          <w:rtl/>
          <w:lang w:val="en-GB"/>
        </w:rPr>
      </w:pPr>
    </w:p>
    <w:p w:rsidR="005C05EE" w:rsidRDefault="005C05EE" w:rsidP="005C05EE">
      <w:pPr>
        <w:rPr>
          <w:rtl/>
          <w:lang w:val="en-GB"/>
        </w:rPr>
      </w:pPr>
      <w:r>
        <w:rPr>
          <w:rFonts w:hint="cs"/>
          <w:rtl/>
          <w:lang w:val="en-GB"/>
        </w:rPr>
        <w:t>אני חושבת שזה נעשה.</w:t>
      </w:r>
    </w:p>
    <w:p w:rsidR="005C05EE" w:rsidRDefault="005C05EE" w:rsidP="005C05EE">
      <w:pPr>
        <w:ind w:firstLine="0"/>
        <w:rPr>
          <w:rtl/>
          <w:lang w:val="en-GB"/>
        </w:rPr>
      </w:pPr>
    </w:p>
    <w:p w:rsidR="005C05EE" w:rsidRDefault="005C05EE" w:rsidP="005C05EE">
      <w:pPr>
        <w:pStyle w:val="af6"/>
        <w:keepNext/>
        <w:rPr>
          <w:rtl/>
          <w:lang w:val="en-GB"/>
        </w:rPr>
      </w:pPr>
      <w:bookmarkStart w:id="1233" w:name="_ETM_Q1_5476561"/>
      <w:bookmarkStart w:id="1234" w:name="_ETM_Q1_5476670"/>
      <w:bookmarkStart w:id="1235" w:name="_ETM_Q1_5477795"/>
      <w:bookmarkStart w:id="1236" w:name="ET_yor_5765_216"/>
      <w:bookmarkEnd w:id="1233"/>
      <w:bookmarkEnd w:id="1234"/>
      <w:bookmarkEnd w:id="1235"/>
      <w:r w:rsidRPr="005C05EE">
        <w:rPr>
          <w:rStyle w:val="TagStyle"/>
          <w:rtl/>
        </w:rPr>
        <w:t xml:space="preserve"> &lt;&lt; </w:t>
      </w:r>
      <w:proofErr w:type="spellStart"/>
      <w:r w:rsidRPr="005C05EE">
        <w:rPr>
          <w:rStyle w:val="TagStyle"/>
          <w:rtl/>
        </w:rPr>
        <w:t>יור</w:t>
      </w:r>
      <w:proofErr w:type="spellEnd"/>
      <w:r w:rsidRPr="005C05E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5C05EE">
        <w:rPr>
          <w:rStyle w:val="TagStyle"/>
          <w:rtl/>
        </w:rPr>
        <w:t xml:space="preserve"> &lt;&lt; </w:t>
      </w:r>
      <w:proofErr w:type="spellStart"/>
      <w:r w:rsidRPr="005C05EE">
        <w:rPr>
          <w:rStyle w:val="TagStyle"/>
          <w:rtl/>
        </w:rPr>
        <w:t>יור</w:t>
      </w:r>
      <w:proofErr w:type="spellEnd"/>
      <w:r w:rsidRPr="005C05E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36"/>
    </w:p>
    <w:p w:rsidR="005C05EE" w:rsidRDefault="005C05EE" w:rsidP="005C05EE">
      <w:pPr>
        <w:pStyle w:val="KeepWithNext"/>
        <w:rPr>
          <w:rtl/>
          <w:lang w:val="en-GB" w:eastAsia="he-IL"/>
        </w:rPr>
      </w:pPr>
    </w:p>
    <w:p w:rsidR="005C05EE" w:rsidRPr="005C05EE" w:rsidRDefault="005C05EE" w:rsidP="005C05EE">
      <w:pPr>
        <w:rPr>
          <w:rtl/>
          <w:lang w:val="en-GB" w:eastAsia="he-IL"/>
        </w:rPr>
      </w:pPr>
      <w:bookmarkStart w:id="1237" w:name="_ETM_Q1_5478501"/>
      <w:bookmarkStart w:id="1238" w:name="_ETM_Q1_5478554"/>
      <w:bookmarkEnd w:id="1237"/>
      <w:bookmarkEnd w:id="1238"/>
      <w:r>
        <w:rPr>
          <w:rFonts w:hint="cs"/>
          <w:rtl/>
          <w:lang w:val="en-GB" w:eastAsia="he-IL"/>
        </w:rPr>
        <w:t>נעשה בפועל. איך אני יכול לוודא?</w:t>
      </w:r>
    </w:p>
    <w:p w:rsidR="00E242B2" w:rsidRDefault="00E242B2" w:rsidP="00E242B2">
      <w:pPr>
        <w:ind w:firstLine="0"/>
        <w:rPr>
          <w:rtl/>
          <w:lang w:val="en-GB"/>
        </w:rPr>
      </w:pPr>
    </w:p>
    <w:p w:rsidR="005C05EE" w:rsidRDefault="005C05EE" w:rsidP="005C05EE">
      <w:pPr>
        <w:pStyle w:val="af9"/>
        <w:keepNext/>
        <w:rPr>
          <w:rtl/>
          <w:lang w:val="en-GB"/>
        </w:rPr>
      </w:pPr>
      <w:bookmarkStart w:id="1239" w:name="ET_guest_נמרוד_הגלילי_217"/>
      <w:r w:rsidRPr="005C05E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נמרוד הגלילי:</w:t>
      </w:r>
      <w:r w:rsidRPr="005C05E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39"/>
    </w:p>
    <w:p w:rsidR="005C05EE" w:rsidRDefault="005C05EE" w:rsidP="005C05EE">
      <w:pPr>
        <w:pStyle w:val="KeepWithNext"/>
        <w:rPr>
          <w:rtl/>
          <w:lang w:val="en-GB"/>
        </w:rPr>
      </w:pPr>
    </w:p>
    <w:p w:rsidR="005C05EE" w:rsidRPr="005C05EE" w:rsidRDefault="005C05EE" w:rsidP="005C05EE">
      <w:pPr>
        <w:rPr>
          <w:rtl/>
          <w:lang w:val="en-GB"/>
        </w:rPr>
      </w:pPr>
      <w:r>
        <w:rPr>
          <w:rFonts w:hint="cs"/>
          <w:rtl/>
          <w:lang w:val="en-GB"/>
        </w:rPr>
        <w:t>הוא יצטרך להחזיר את</w:t>
      </w:r>
      <w:bookmarkStart w:id="1240" w:name="_ETM_Q1_5483544"/>
      <w:bookmarkEnd w:id="1240"/>
      <w:r>
        <w:rPr>
          <w:rFonts w:hint="cs"/>
          <w:rtl/>
          <w:lang w:val="en-GB"/>
        </w:rPr>
        <w:t xml:space="preserve"> הכרטיס ולקבל כרטיס חדש.</w:t>
      </w:r>
    </w:p>
    <w:p w:rsidR="00E242B2" w:rsidRDefault="00E242B2" w:rsidP="00E242B2">
      <w:pPr>
        <w:ind w:firstLine="0"/>
        <w:rPr>
          <w:rtl/>
          <w:lang w:val="en-GB"/>
        </w:rPr>
      </w:pPr>
    </w:p>
    <w:p w:rsidR="005C05EE" w:rsidRDefault="005C05EE" w:rsidP="005C05EE">
      <w:pPr>
        <w:pStyle w:val="af6"/>
        <w:keepNext/>
        <w:rPr>
          <w:rtl/>
          <w:lang w:val="en-GB"/>
        </w:rPr>
      </w:pPr>
      <w:bookmarkStart w:id="1241" w:name="ET_yor_5765_218"/>
      <w:r w:rsidRPr="005C05EE">
        <w:rPr>
          <w:rStyle w:val="TagStyle"/>
          <w:rtl/>
        </w:rPr>
        <w:t xml:space="preserve"> &lt;&lt; </w:t>
      </w:r>
      <w:proofErr w:type="spellStart"/>
      <w:r w:rsidRPr="005C05EE">
        <w:rPr>
          <w:rStyle w:val="TagStyle"/>
          <w:rtl/>
        </w:rPr>
        <w:t>יור</w:t>
      </w:r>
      <w:proofErr w:type="spellEnd"/>
      <w:r w:rsidRPr="005C05E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5C05EE">
        <w:rPr>
          <w:rStyle w:val="TagStyle"/>
          <w:rtl/>
        </w:rPr>
        <w:t xml:space="preserve"> &lt;&lt; </w:t>
      </w:r>
      <w:proofErr w:type="spellStart"/>
      <w:r w:rsidRPr="005C05EE">
        <w:rPr>
          <w:rStyle w:val="TagStyle"/>
          <w:rtl/>
        </w:rPr>
        <w:t>יור</w:t>
      </w:r>
      <w:proofErr w:type="spellEnd"/>
      <w:r w:rsidRPr="005C05E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41"/>
    </w:p>
    <w:p w:rsidR="005C05EE" w:rsidRDefault="005C05EE" w:rsidP="005C05EE">
      <w:pPr>
        <w:pStyle w:val="KeepWithNext"/>
        <w:rPr>
          <w:rtl/>
          <w:lang w:val="en-GB" w:eastAsia="he-IL"/>
        </w:rPr>
      </w:pPr>
    </w:p>
    <w:p w:rsidR="005C05EE" w:rsidRPr="005C05EE" w:rsidRDefault="005C05EE" w:rsidP="005C05E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אין </w:t>
      </w:r>
      <w:r w:rsidR="00D857A1">
        <w:rPr>
          <w:rFonts w:hint="cs"/>
          <w:rtl/>
          <w:lang w:val="en-GB" w:eastAsia="he-IL"/>
        </w:rPr>
        <w:t>לי בעיה, רק</w:t>
      </w:r>
      <w:r>
        <w:rPr>
          <w:rFonts w:hint="cs"/>
          <w:rtl/>
          <w:lang w:val="en-GB" w:eastAsia="he-IL"/>
        </w:rPr>
        <w:t xml:space="preserve"> </w:t>
      </w:r>
      <w:bookmarkStart w:id="1242" w:name="_ETM_Q1_5487610"/>
      <w:bookmarkEnd w:id="1242"/>
      <w:r>
        <w:rPr>
          <w:rFonts w:hint="cs"/>
          <w:rtl/>
          <w:lang w:val="en-GB" w:eastAsia="he-IL"/>
        </w:rPr>
        <w:t>מה לגבי הנגישות של השירות הזה?</w:t>
      </w:r>
    </w:p>
    <w:p w:rsidR="005C05EE" w:rsidRDefault="005C05EE" w:rsidP="00E242B2">
      <w:pPr>
        <w:ind w:firstLine="0"/>
        <w:rPr>
          <w:rtl/>
          <w:lang w:val="en-GB"/>
        </w:rPr>
      </w:pPr>
    </w:p>
    <w:p w:rsidR="005C05EE" w:rsidRDefault="005C05EE" w:rsidP="005C05EE">
      <w:pPr>
        <w:pStyle w:val="af9"/>
        <w:keepNext/>
        <w:rPr>
          <w:rtl/>
          <w:lang w:val="en-GB"/>
        </w:rPr>
      </w:pPr>
      <w:bookmarkStart w:id="1243" w:name="ET_guest_לירון_מאוטנר_לוגסי_219"/>
      <w:r w:rsidRPr="005C05E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לירון </w:t>
      </w:r>
      <w:proofErr w:type="spellStart"/>
      <w:r>
        <w:rPr>
          <w:rtl/>
          <w:lang w:val="en-GB"/>
        </w:rPr>
        <w:t>מאוטנר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לוגסי</w:t>
      </w:r>
      <w:proofErr w:type="spellEnd"/>
      <w:r>
        <w:rPr>
          <w:rtl/>
          <w:lang w:val="en-GB"/>
        </w:rPr>
        <w:t>:</w:t>
      </w:r>
      <w:r w:rsidRPr="005C05E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43"/>
    </w:p>
    <w:p w:rsidR="005C05EE" w:rsidRDefault="005C05EE" w:rsidP="005C05EE">
      <w:pPr>
        <w:pStyle w:val="KeepWithNext"/>
        <w:rPr>
          <w:rtl/>
          <w:lang w:val="en-GB"/>
        </w:rPr>
      </w:pPr>
    </w:p>
    <w:p w:rsidR="00D857A1" w:rsidRDefault="00D857A1" w:rsidP="00D857A1">
      <w:pPr>
        <w:rPr>
          <w:rtl/>
          <w:lang w:val="en-GB"/>
        </w:rPr>
      </w:pPr>
      <w:r>
        <w:rPr>
          <w:rFonts w:hint="cs"/>
          <w:rtl/>
          <w:lang w:val="en-GB"/>
        </w:rPr>
        <w:t>אפשר לקבוע את העיקרון.</w:t>
      </w:r>
    </w:p>
    <w:p w:rsidR="00D857A1" w:rsidRDefault="00D857A1" w:rsidP="00D857A1">
      <w:pPr>
        <w:rPr>
          <w:rtl/>
          <w:lang w:val="en-GB"/>
        </w:rPr>
      </w:pPr>
    </w:p>
    <w:p w:rsidR="00D857A1" w:rsidRDefault="00D857A1" w:rsidP="00D857A1">
      <w:pPr>
        <w:pStyle w:val="af6"/>
        <w:keepNext/>
        <w:rPr>
          <w:rtl/>
          <w:lang w:val="en-GB"/>
        </w:rPr>
      </w:pPr>
      <w:bookmarkStart w:id="1244" w:name="ET_yor_5765_220"/>
      <w:r w:rsidRPr="00D857A1">
        <w:rPr>
          <w:rStyle w:val="TagStyle"/>
          <w:rtl/>
        </w:rPr>
        <w:t xml:space="preserve"> &lt;&lt; </w:t>
      </w:r>
      <w:proofErr w:type="spellStart"/>
      <w:r w:rsidRPr="00D857A1">
        <w:rPr>
          <w:rStyle w:val="TagStyle"/>
          <w:rtl/>
        </w:rPr>
        <w:t>יור</w:t>
      </w:r>
      <w:proofErr w:type="spellEnd"/>
      <w:r w:rsidRPr="00D857A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D857A1">
        <w:rPr>
          <w:rStyle w:val="TagStyle"/>
          <w:rtl/>
        </w:rPr>
        <w:t xml:space="preserve"> &lt;&lt; </w:t>
      </w:r>
      <w:proofErr w:type="spellStart"/>
      <w:r w:rsidRPr="00D857A1">
        <w:rPr>
          <w:rStyle w:val="TagStyle"/>
          <w:rtl/>
        </w:rPr>
        <w:t>יור</w:t>
      </w:r>
      <w:proofErr w:type="spellEnd"/>
      <w:r w:rsidRPr="00D857A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44"/>
    </w:p>
    <w:p w:rsidR="00D857A1" w:rsidRDefault="00D857A1" w:rsidP="00D857A1">
      <w:pPr>
        <w:pStyle w:val="KeepWithNext"/>
        <w:rPr>
          <w:rtl/>
          <w:lang w:val="en-GB" w:eastAsia="he-IL"/>
        </w:rPr>
      </w:pPr>
    </w:p>
    <w:p w:rsidR="00D857A1" w:rsidRDefault="00D857A1" w:rsidP="00D857A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העיקרון?</w:t>
      </w:r>
    </w:p>
    <w:p w:rsidR="00D857A1" w:rsidRDefault="00D857A1" w:rsidP="00D857A1">
      <w:pPr>
        <w:ind w:firstLine="0"/>
        <w:rPr>
          <w:rtl/>
          <w:lang w:val="en-GB" w:eastAsia="he-IL"/>
        </w:rPr>
      </w:pPr>
    </w:p>
    <w:p w:rsidR="00D857A1" w:rsidRDefault="00D857A1" w:rsidP="00D857A1">
      <w:pPr>
        <w:pStyle w:val="af9"/>
        <w:keepNext/>
        <w:rPr>
          <w:rtl/>
          <w:lang w:val="en-GB" w:eastAsia="he-IL"/>
        </w:rPr>
      </w:pPr>
      <w:bookmarkStart w:id="1245" w:name="_ETM_Q1_5486594"/>
      <w:bookmarkStart w:id="1246" w:name="_ETM_Q1_5486678"/>
      <w:bookmarkStart w:id="1247" w:name="ET_guest_לירון_מאוטנר_לוגסי_221"/>
      <w:bookmarkEnd w:id="1245"/>
      <w:bookmarkEnd w:id="1246"/>
      <w:r w:rsidRPr="00D857A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לירון </w:t>
      </w:r>
      <w:proofErr w:type="spellStart"/>
      <w:r>
        <w:rPr>
          <w:rtl/>
          <w:lang w:val="en-GB" w:eastAsia="he-IL"/>
        </w:rPr>
        <w:t>מאוטנר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לוגסי</w:t>
      </w:r>
      <w:proofErr w:type="spellEnd"/>
      <w:r>
        <w:rPr>
          <w:rtl/>
          <w:lang w:val="en-GB" w:eastAsia="he-IL"/>
        </w:rPr>
        <w:t>:</w:t>
      </w:r>
      <w:r w:rsidRPr="00D857A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47"/>
    </w:p>
    <w:p w:rsidR="00D857A1" w:rsidRDefault="00D857A1" w:rsidP="00D857A1">
      <w:pPr>
        <w:pStyle w:val="KeepWithNext"/>
        <w:rPr>
          <w:rtl/>
          <w:lang w:val="en-GB" w:eastAsia="he-IL"/>
        </w:rPr>
      </w:pPr>
    </w:p>
    <w:p w:rsidR="00E242B2" w:rsidRDefault="00E242B2" w:rsidP="00D857A1">
      <w:pPr>
        <w:rPr>
          <w:rtl/>
          <w:lang w:val="en-GB"/>
        </w:rPr>
      </w:pPr>
      <w:bookmarkStart w:id="1248" w:name="_ETM_Q1_5488058"/>
      <w:bookmarkStart w:id="1249" w:name="_ETM_Q1_5488123"/>
      <w:bookmarkEnd w:id="1248"/>
      <w:bookmarkEnd w:id="1249"/>
      <w:r>
        <w:rPr>
          <w:rFonts w:hint="cs"/>
          <w:rtl/>
          <w:lang w:val="en-GB"/>
        </w:rPr>
        <w:t>שזה יהיה באופן נגיש ללקוח</w:t>
      </w:r>
      <w:r w:rsidR="0040778E">
        <w:rPr>
          <w:rFonts w:hint="cs"/>
          <w:rtl/>
          <w:lang w:val="en-GB"/>
        </w:rPr>
        <w:t>.</w:t>
      </w:r>
    </w:p>
    <w:p w:rsidR="003C008C" w:rsidRDefault="003C008C" w:rsidP="003C008C">
      <w:pPr>
        <w:pStyle w:val="af6"/>
        <w:keepNext/>
        <w:rPr>
          <w:lang w:val="en-GB"/>
        </w:rPr>
      </w:pPr>
      <w:bookmarkStart w:id="1250" w:name="_ETM_Q1_5497240"/>
      <w:bookmarkEnd w:id="1250"/>
    </w:p>
    <w:p w:rsidR="003C008C" w:rsidRDefault="003C008C" w:rsidP="003C008C">
      <w:pPr>
        <w:pStyle w:val="af6"/>
        <w:keepNext/>
        <w:rPr>
          <w:rtl/>
          <w:lang w:val="en-GB"/>
        </w:rPr>
      </w:pPr>
      <w:bookmarkStart w:id="1251" w:name="ET_yor_5765_222"/>
      <w:r w:rsidRPr="003C008C">
        <w:rPr>
          <w:rStyle w:val="TagStyle"/>
          <w:rtl/>
        </w:rPr>
        <w:t xml:space="preserve"> &lt;&lt; </w:t>
      </w:r>
      <w:proofErr w:type="spellStart"/>
      <w:r w:rsidRPr="003C008C">
        <w:rPr>
          <w:rStyle w:val="TagStyle"/>
          <w:rtl/>
        </w:rPr>
        <w:t>יור</w:t>
      </w:r>
      <w:proofErr w:type="spellEnd"/>
      <w:r w:rsidRPr="003C008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3C008C">
        <w:rPr>
          <w:rStyle w:val="TagStyle"/>
          <w:rtl/>
        </w:rPr>
        <w:t xml:space="preserve"> &lt;&lt; </w:t>
      </w:r>
      <w:proofErr w:type="spellStart"/>
      <w:r w:rsidRPr="003C008C">
        <w:rPr>
          <w:rStyle w:val="TagStyle"/>
          <w:rtl/>
        </w:rPr>
        <w:t>יור</w:t>
      </w:r>
      <w:proofErr w:type="spellEnd"/>
      <w:r w:rsidRPr="003C008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51"/>
    </w:p>
    <w:p w:rsidR="003C008C" w:rsidRDefault="003C008C" w:rsidP="003C008C">
      <w:pPr>
        <w:pStyle w:val="KeepWithNext"/>
        <w:rPr>
          <w:rtl/>
          <w:lang w:val="en-GB"/>
        </w:rPr>
      </w:pPr>
    </w:p>
    <w:p w:rsidR="00E242B2" w:rsidRDefault="00E242B2" w:rsidP="0040778E">
      <w:pPr>
        <w:rPr>
          <w:rtl/>
          <w:lang w:val="en-GB"/>
        </w:rPr>
      </w:pPr>
      <w:bookmarkStart w:id="1252" w:name="_ETM_Q1_5497919"/>
      <w:bookmarkStart w:id="1253" w:name="_ETM_Q1_5497948"/>
      <w:bookmarkEnd w:id="1252"/>
      <w:bookmarkEnd w:id="1253"/>
      <w:r>
        <w:rPr>
          <w:rFonts w:hint="cs"/>
          <w:rtl/>
          <w:lang w:val="en-GB"/>
        </w:rPr>
        <w:t>זה מספק אותי</w:t>
      </w:r>
      <w:r w:rsidR="0040778E">
        <w:rPr>
          <w:rFonts w:hint="cs"/>
          <w:rtl/>
          <w:lang w:val="en-GB"/>
        </w:rPr>
        <w:t>.</w:t>
      </w:r>
    </w:p>
    <w:p w:rsidR="00E242B2" w:rsidRDefault="00E242B2" w:rsidP="00E242B2">
      <w:pPr>
        <w:ind w:firstLine="0"/>
        <w:rPr>
          <w:rtl/>
          <w:lang w:val="en-GB"/>
        </w:rPr>
      </w:pPr>
    </w:p>
    <w:p w:rsidR="0040778E" w:rsidRDefault="0040778E" w:rsidP="0040778E">
      <w:pPr>
        <w:pStyle w:val="a4"/>
        <w:keepNext/>
        <w:rPr>
          <w:rtl/>
          <w:lang w:val="en-GB"/>
        </w:rPr>
      </w:pPr>
      <w:bookmarkStart w:id="1254" w:name="_ETM_Q1_5504253"/>
      <w:bookmarkStart w:id="1255" w:name="ET_speaker_מרב_תורגמן_223"/>
      <w:bookmarkEnd w:id="1254"/>
      <w:r w:rsidRPr="004077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מרב תורג'מן:</w:t>
      </w:r>
      <w:r w:rsidRPr="004077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55"/>
    </w:p>
    <w:p w:rsidR="0040778E" w:rsidRDefault="0040778E" w:rsidP="0040778E">
      <w:pPr>
        <w:pStyle w:val="KeepWithNext"/>
        <w:rPr>
          <w:rtl/>
          <w:lang w:val="en-GB" w:eastAsia="he-IL"/>
        </w:rPr>
      </w:pPr>
    </w:p>
    <w:p w:rsidR="00F35846" w:rsidRDefault="00E242B2" w:rsidP="003C008C">
      <w:pPr>
        <w:ind w:firstLine="0"/>
        <w:rPr>
          <w:rtl/>
          <w:lang w:val="en-GB"/>
        </w:rPr>
      </w:pPr>
      <w:bookmarkStart w:id="1256" w:name="_ETM_Q1_5504869"/>
      <w:bookmarkStart w:id="1257" w:name="_ETM_Q1_5504918"/>
      <w:bookmarkEnd w:id="1256"/>
      <w:bookmarkEnd w:id="1257"/>
      <w:r>
        <w:rPr>
          <w:rtl/>
          <w:lang w:val="en-GB"/>
        </w:rPr>
        <w:tab/>
      </w:r>
      <w:r w:rsidR="003C008C">
        <w:rPr>
          <w:rFonts w:hint="cs"/>
          <w:rtl/>
          <w:lang w:val="en-GB"/>
        </w:rPr>
        <w:t>אני מניחה שהכוונה של התוקף של תקנות</w:t>
      </w:r>
      <w:r>
        <w:rPr>
          <w:rFonts w:hint="cs"/>
          <w:rtl/>
          <w:lang w:val="en-GB"/>
        </w:rPr>
        <w:t xml:space="preserve"> </w:t>
      </w:r>
      <w:r w:rsidR="003C008C">
        <w:rPr>
          <w:rFonts w:hint="cs"/>
          <w:rtl/>
          <w:lang w:val="en-GB"/>
        </w:rPr>
        <w:t xml:space="preserve">2 ו-3 למשך שנה וחצי היא </w:t>
      </w:r>
      <w:r w:rsidR="00F35846">
        <w:rPr>
          <w:rFonts w:hint="cs"/>
          <w:rtl/>
          <w:lang w:val="en-GB"/>
        </w:rPr>
        <w:t xml:space="preserve">מיום התחילה, </w:t>
      </w:r>
      <w:r>
        <w:rPr>
          <w:rFonts w:hint="cs"/>
          <w:rtl/>
          <w:lang w:val="en-GB"/>
        </w:rPr>
        <w:t xml:space="preserve">מיום 14 באפריל. </w:t>
      </w:r>
    </w:p>
    <w:p w:rsidR="00F35846" w:rsidRDefault="00F35846" w:rsidP="00F35846">
      <w:pPr>
        <w:ind w:firstLine="0"/>
        <w:rPr>
          <w:rtl/>
          <w:lang w:val="en-GB"/>
        </w:rPr>
      </w:pPr>
    </w:p>
    <w:p w:rsidR="003C008C" w:rsidRDefault="003C008C" w:rsidP="003C008C">
      <w:pPr>
        <w:pStyle w:val="af6"/>
        <w:keepNext/>
        <w:rPr>
          <w:rtl/>
          <w:lang w:val="en-GB"/>
        </w:rPr>
      </w:pPr>
      <w:bookmarkStart w:id="1258" w:name="_ETM_Q1_5489815"/>
      <w:bookmarkStart w:id="1259" w:name="ET_yor_5765_223"/>
      <w:bookmarkEnd w:id="1258"/>
      <w:r w:rsidRPr="003C008C">
        <w:rPr>
          <w:rStyle w:val="TagStyle"/>
          <w:rtl/>
        </w:rPr>
        <w:t xml:space="preserve"> &lt;&lt; </w:t>
      </w:r>
      <w:proofErr w:type="spellStart"/>
      <w:r w:rsidRPr="003C008C">
        <w:rPr>
          <w:rStyle w:val="TagStyle"/>
          <w:rtl/>
        </w:rPr>
        <w:t>יור</w:t>
      </w:r>
      <w:proofErr w:type="spellEnd"/>
      <w:r w:rsidRPr="003C008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3C008C">
        <w:rPr>
          <w:rStyle w:val="TagStyle"/>
          <w:rtl/>
        </w:rPr>
        <w:t xml:space="preserve"> &lt;&lt; </w:t>
      </w:r>
      <w:proofErr w:type="spellStart"/>
      <w:r w:rsidRPr="003C008C">
        <w:rPr>
          <w:rStyle w:val="TagStyle"/>
          <w:rtl/>
        </w:rPr>
        <w:t>יור</w:t>
      </w:r>
      <w:proofErr w:type="spellEnd"/>
      <w:r w:rsidRPr="003C008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59"/>
    </w:p>
    <w:p w:rsidR="003C008C" w:rsidRDefault="003C008C" w:rsidP="003C008C">
      <w:pPr>
        <w:pStyle w:val="KeepWithNext"/>
        <w:rPr>
          <w:rtl/>
          <w:lang w:val="en-GB" w:eastAsia="he-IL"/>
        </w:rPr>
      </w:pPr>
    </w:p>
    <w:p w:rsidR="003C008C" w:rsidRPr="003C008C" w:rsidRDefault="003C008C" w:rsidP="003C008C">
      <w:pPr>
        <w:rPr>
          <w:rtl/>
          <w:lang w:val="en-GB" w:eastAsia="he-IL"/>
        </w:rPr>
      </w:pPr>
      <w:bookmarkStart w:id="1260" w:name="_ETM_Q1_5490225"/>
      <w:bookmarkStart w:id="1261" w:name="_ETM_Q1_5490252"/>
      <w:bookmarkEnd w:id="1260"/>
      <w:bookmarkEnd w:id="1261"/>
      <w:r>
        <w:rPr>
          <w:rFonts w:hint="cs"/>
          <w:rtl/>
          <w:lang w:val="en-GB" w:eastAsia="he-IL"/>
        </w:rPr>
        <w:t>סבבה.</w:t>
      </w:r>
    </w:p>
    <w:p w:rsidR="00F35846" w:rsidRDefault="00F35846" w:rsidP="00F35846">
      <w:pPr>
        <w:ind w:firstLine="0"/>
        <w:rPr>
          <w:rtl/>
          <w:lang w:val="en-GB"/>
        </w:rPr>
      </w:pPr>
    </w:p>
    <w:p w:rsidR="003C008C" w:rsidRDefault="003C008C" w:rsidP="003C008C">
      <w:pPr>
        <w:pStyle w:val="a4"/>
        <w:keepNext/>
        <w:rPr>
          <w:rtl/>
          <w:lang w:val="en-GB"/>
        </w:rPr>
      </w:pPr>
      <w:bookmarkStart w:id="1262" w:name="_ETM_Q1_5499462"/>
      <w:bookmarkStart w:id="1263" w:name="_ETM_Q1_5499525"/>
      <w:bookmarkStart w:id="1264" w:name="ET_speaker_מרב_תורגמן_224"/>
      <w:bookmarkEnd w:id="1262"/>
      <w:bookmarkEnd w:id="1263"/>
      <w:r w:rsidRPr="003C008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מרב תורג'מן:</w:t>
      </w:r>
      <w:r w:rsidRPr="003C008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64"/>
    </w:p>
    <w:p w:rsidR="003C008C" w:rsidRDefault="003C008C" w:rsidP="003C008C">
      <w:pPr>
        <w:pStyle w:val="KeepWithNext"/>
        <w:rPr>
          <w:rtl/>
          <w:lang w:val="en-GB" w:eastAsia="he-IL"/>
        </w:rPr>
      </w:pPr>
    </w:p>
    <w:p w:rsidR="00E242B2" w:rsidRDefault="00E242B2" w:rsidP="003C008C">
      <w:pPr>
        <w:rPr>
          <w:rtl/>
          <w:lang w:val="en-GB"/>
        </w:rPr>
      </w:pPr>
      <w:bookmarkStart w:id="1265" w:name="_ETM_Q1_5501221"/>
      <w:bookmarkStart w:id="1266" w:name="_ETM_Q1_5501253"/>
      <w:bookmarkEnd w:id="1265"/>
      <w:bookmarkEnd w:id="1266"/>
      <w:r>
        <w:rPr>
          <w:rFonts w:hint="cs"/>
          <w:rtl/>
          <w:lang w:val="en-GB"/>
        </w:rPr>
        <w:t xml:space="preserve">ועוד הבהרה קטנה לגבי תקנה 3, </w:t>
      </w:r>
      <w:r w:rsidR="003C008C">
        <w:rPr>
          <w:rFonts w:hint="cs"/>
          <w:rtl/>
          <w:lang w:val="en-GB"/>
        </w:rPr>
        <w:t xml:space="preserve">לגבי </w:t>
      </w:r>
      <w:r>
        <w:rPr>
          <w:rFonts w:hint="cs"/>
          <w:rtl/>
          <w:lang w:val="en-GB"/>
        </w:rPr>
        <w:t xml:space="preserve">משך התקופה. </w:t>
      </w:r>
      <w:r w:rsidR="002D6B3C">
        <w:rPr>
          <w:rFonts w:hint="cs"/>
          <w:rtl/>
          <w:lang w:val="en-GB"/>
        </w:rPr>
        <w:t>כש</w:t>
      </w:r>
      <w:r w:rsidR="003C008C">
        <w:rPr>
          <w:rFonts w:hint="cs"/>
          <w:rtl/>
          <w:lang w:val="en-GB"/>
        </w:rPr>
        <w:t xml:space="preserve">העליתי את השאלה </w:t>
      </w:r>
      <w:r>
        <w:rPr>
          <w:rFonts w:hint="cs"/>
          <w:rtl/>
          <w:lang w:val="en-GB"/>
        </w:rPr>
        <w:t xml:space="preserve">אם יש צורך </w:t>
      </w:r>
      <w:r w:rsidR="003C008C">
        <w:rPr>
          <w:rFonts w:hint="cs"/>
          <w:rtl/>
          <w:lang w:val="en-GB"/>
        </w:rPr>
        <w:t>להתייחס לשובר הזיכוי מלבד שובר מתנה ות</w:t>
      </w:r>
      <w:r>
        <w:rPr>
          <w:rFonts w:hint="cs"/>
          <w:rtl/>
          <w:lang w:val="en-GB"/>
        </w:rPr>
        <w:t>ו</w:t>
      </w:r>
      <w:r w:rsidR="002D6B3C">
        <w:rPr>
          <w:rFonts w:hint="cs"/>
          <w:rtl/>
          <w:lang w:val="en-GB"/>
        </w:rPr>
        <w:t xml:space="preserve"> קנייה, </w:t>
      </w:r>
      <w:r>
        <w:rPr>
          <w:rFonts w:hint="cs"/>
          <w:rtl/>
          <w:lang w:val="en-GB"/>
        </w:rPr>
        <w:t xml:space="preserve">נאמר לי ששובר זיכוי אינו חוסה </w:t>
      </w:r>
      <w:r w:rsidR="003C008C">
        <w:rPr>
          <w:rFonts w:hint="cs"/>
          <w:rtl/>
          <w:lang w:val="en-GB"/>
        </w:rPr>
        <w:t xml:space="preserve">תחת שירותי תשלום </w:t>
      </w:r>
      <w:r>
        <w:rPr>
          <w:rFonts w:hint="cs"/>
          <w:rtl/>
          <w:lang w:val="en-GB"/>
        </w:rPr>
        <w:t>מכ</w:t>
      </w:r>
      <w:r w:rsidR="003C008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וון שאינו</w:t>
      </w:r>
      <w:r w:rsidR="003C008C">
        <w:rPr>
          <w:rFonts w:hint="cs"/>
          <w:rtl/>
          <w:lang w:val="en-GB"/>
        </w:rPr>
        <w:t xml:space="preserve"> מוגדר </w:t>
      </w:r>
      <w:bookmarkStart w:id="1267" w:name="_ETM_Q1_5531647"/>
      <w:bookmarkEnd w:id="1267"/>
      <w:r w:rsidR="003C008C">
        <w:rPr>
          <w:rFonts w:hint="cs"/>
          <w:rtl/>
          <w:lang w:val="en-GB"/>
        </w:rPr>
        <w:t>- -</w:t>
      </w:r>
    </w:p>
    <w:p w:rsidR="00E242B2" w:rsidRDefault="00E242B2" w:rsidP="00E242B2">
      <w:pPr>
        <w:ind w:firstLine="0"/>
        <w:rPr>
          <w:rtl/>
          <w:lang w:val="en-GB"/>
        </w:rPr>
      </w:pPr>
    </w:p>
    <w:p w:rsidR="002D6B3C" w:rsidRDefault="002D6B3C" w:rsidP="002D6B3C">
      <w:pPr>
        <w:pStyle w:val="af6"/>
        <w:keepNext/>
        <w:rPr>
          <w:rtl/>
          <w:lang w:val="en-GB"/>
        </w:rPr>
      </w:pPr>
      <w:bookmarkStart w:id="1268" w:name="_ETM_Q1_5533749"/>
      <w:bookmarkStart w:id="1269" w:name="ET_yor_5765_225"/>
      <w:bookmarkEnd w:id="1268"/>
      <w:r w:rsidRPr="002D6B3C">
        <w:rPr>
          <w:rStyle w:val="TagStyle"/>
          <w:rtl/>
        </w:rPr>
        <w:t xml:space="preserve"> &lt;&lt; </w:t>
      </w:r>
      <w:proofErr w:type="spellStart"/>
      <w:r w:rsidRPr="002D6B3C">
        <w:rPr>
          <w:rStyle w:val="TagStyle"/>
          <w:rtl/>
        </w:rPr>
        <w:t>יור</w:t>
      </w:r>
      <w:proofErr w:type="spellEnd"/>
      <w:r w:rsidRPr="002D6B3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2D6B3C">
        <w:rPr>
          <w:rStyle w:val="TagStyle"/>
          <w:rtl/>
        </w:rPr>
        <w:t xml:space="preserve"> &lt;&lt; </w:t>
      </w:r>
      <w:proofErr w:type="spellStart"/>
      <w:r w:rsidRPr="002D6B3C">
        <w:rPr>
          <w:rStyle w:val="TagStyle"/>
          <w:rtl/>
        </w:rPr>
        <w:t>יור</w:t>
      </w:r>
      <w:proofErr w:type="spellEnd"/>
      <w:r w:rsidRPr="002D6B3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69"/>
    </w:p>
    <w:p w:rsidR="002D6B3C" w:rsidRDefault="002D6B3C" w:rsidP="002D6B3C">
      <w:pPr>
        <w:pStyle w:val="KeepWithNext"/>
        <w:rPr>
          <w:rtl/>
          <w:lang w:val="en-GB" w:eastAsia="he-IL"/>
        </w:rPr>
      </w:pPr>
    </w:p>
    <w:p w:rsidR="00E242B2" w:rsidRDefault="002D6B3C" w:rsidP="002D6B3C">
      <w:pPr>
        <w:rPr>
          <w:rtl/>
          <w:lang w:val="en-GB"/>
        </w:rPr>
      </w:pPr>
      <w:bookmarkStart w:id="1270" w:name="_ETM_Q1_5534159"/>
      <w:bookmarkStart w:id="1271" w:name="_ETM_Q1_5534193"/>
      <w:bookmarkEnd w:id="1270"/>
      <w:bookmarkEnd w:id="1271"/>
      <w:r>
        <w:rPr>
          <w:rFonts w:hint="cs"/>
          <w:rtl/>
          <w:lang w:val="en-GB"/>
        </w:rPr>
        <w:t>נ</w:t>
      </w:r>
      <w:r w:rsidR="00E242B2">
        <w:rPr>
          <w:rFonts w:hint="cs"/>
          <w:rtl/>
          <w:lang w:val="en-GB"/>
        </w:rPr>
        <w:t>עזוב את זה, לא נוסיף</w:t>
      </w:r>
      <w:r>
        <w:rPr>
          <w:rFonts w:hint="cs"/>
          <w:rtl/>
          <w:lang w:val="en-GB"/>
        </w:rPr>
        <w:t xml:space="preserve"> עז למדורה.</w:t>
      </w:r>
    </w:p>
    <w:p w:rsidR="00E242B2" w:rsidRDefault="00E242B2" w:rsidP="00E242B2">
      <w:pPr>
        <w:ind w:firstLine="0"/>
        <w:rPr>
          <w:rtl/>
          <w:lang w:val="en-GB"/>
        </w:rPr>
      </w:pPr>
    </w:p>
    <w:p w:rsidR="002D6B3C" w:rsidRDefault="002D6B3C" w:rsidP="002D6B3C">
      <w:pPr>
        <w:pStyle w:val="af9"/>
        <w:keepNext/>
        <w:rPr>
          <w:rtl/>
          <w:lang w:val="en-GB"/>
        </w:rPr>
      </w:pPr>
      <w:bookmarkStart w:id="1272" w:name="_ETM_Q1_5533981"/>
      <w:bookmarkStart w:id="1273" w:name="ET_guest_נמרוד_הגלילי_226"/>
      <w:bookmarkEnd w:id="1272"/>
      <w:r w:rsidRPr="002D6B3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נמרוד הגלילי:</w:t>
      </w:r>
      <w:r w:rsidRPr="002D6B3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73"/>
    </w:p>
    <w:p w:rsidR="002D6B3C" w:rsidRDefault="002D6B3C" w:rsidP="002D6B3C">
      <w:pPr>
        <w:pStyle w:val="KeepWithNext"/>
        <w:rPr>
          <w:rtl/>
          <w:lang w:val="en-GB"/>
        </w:rPr>
      </w:pPr>
    </w:p>
    <w:p w:rsidR="00E242B2" w:rsidRDefault="002D6B3C" w:rsidP="002D6B3C">
      <w:pPr>
        <w:rPr>
          <w:rtl/>
          <w:lang w:val="en-GB"/>
        </w:rPr>
      </w:pPr>
      <w:bookmarkStart w:id="1274" w:name="_ETM_Q1_5534486"/>
      <w:bookmarkStart w:id="1275" w:name="_ETM_Q1_5534530"/>
      <w:bookmarkEnd w:id="1274"/>
      <w:bookmarkEnd w:id="1275"/>
      <w:r>
        <w:rPr>
          <w:rFonts w:hint="cs"/>
          <w:rtl/>
          <w:lang w:val="en-GB"/>
        </w:rPr>
        <w:t xml:space="preserve">כרטיס מתנה שניתן לקנות </w:t>
      </w:r>
      <w:bookmarkStart w:id="1276" w:name="_ETM_Q1_5537065"/>
      <w:bookmarkEnd w:id="1276"/>
      <w:r>
        <w:rPr>
          <w:rFonts w:hint="cs"/>
          <w:rtl/>
          <w:lang w:val="en-GB"/>
        </w:rPr>
        <w:t>בו רק באותה רשת לא נכלל בתוך החוק?</w:t>
      </w:r>
    </w:p>
    <w:p w:rsidR="002D6B3C" w:rsidRDefault="002D6B3C" w:rsidP="00E242B2">
      <w:pPr>
        <w:ind w:firstLine="0"/>
        <w:rPr>
          <w:rtl/>
          <w:lang w:val="en-GB"/>
        </w:rPr>
      </w:pPr>
      <w:bookmarkStart w:id="1277" w:name="_ETM_Q1_5539324"/>
      <w:bookmarkEnd w:id="1277"/>
    </w:p>
    <w:p w:rsidR="002D6B3C" w:rsidRDefault="002D6B3C" w:rsidP="002D6B3C">
      <w:pPr>
        <w:pStyle w:val="af6"/>
        <w:keepNext/>
        <w:rPr>
          <w:rtl/>
          <w:lang w:val="en-GB"/>
        </w:rPr>
      </w:pPr>
      <w:bookmarkStart w:id="1278" w:name="ET_yor_5765_227"/>
      <w:r w:rsidRPr="002D6B3C">
        <w:rPr>
          <w:rStyle w:val="TagStyle"/>
          <w:rtl/>
        </w:rPr>
        <w:t xml:space="preserve"> &lt;&lt; </w:t>
      </w:r>
      <w:proofErr w:type="spellStart"/>
      <w:r w:rsidRPr="002D6B3C">
        <w:rPr>
          <w:rStyle w:val="TagStyle"/>
          <w:rtl/>
        </w:rPr>
        <w:t>יור</w:t>
      </w:r>
      <w:proofErr w:type="spellEnd"/>
      <w:r w:rsidRPr="002D6B3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2D6B3C">
        <w:rPr>
          <w:rStyle w:val="TagStyle"/>
          <w:rtl/>
        </w:rPr>
        <w:t xml:space="preserve"> &lt;&lt; </w:t>
      </w:r>
      <w:proofErr w:type="spellStart"/>
      <w:r w:rsidRPr="002D6B3C">
        <w:rPr>
          <w:rStyle w:val="TagStyle"/>
          <w:rtl/>
        </w:rPr>
        <w:t>יור</w:t>
      </w:r>
      <w:proofErr w:type="spellEnd"/>
      <w:r w:rsidRPr="002D6B3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78"/>
    </w:p>
    <w:p w:rsidR="002D6B3C" w:rsidRDefault="002D6B3C" w:rsidP="002D6B3C">
      <w:pPr>
        <w:pStyle w:val="KeepWithNext"/>
        <w:rPr>
          <w:rtl/>
          <w:lang w:val="en-GB" w:eastAsia="he-IL"/>
        </w:rPr>
      </w:pPr>
    </w:p>
    <w:p w:rsidR="002D6B3C" w:rsidRDefault="002D6B3C" w:rsidP="002D6B3C">
      <w:pPr>
        <w:rPr>
          <w:rtl/>
          <w:lang w:val="en-GB" w:eastAsia="he-IL"/>
        </w:rPr>
      </w:pPr>
      <w:bookmarkStart w:id="1279" w:name="_ETM_Q1_5539864"/>
      <w:bookmarkStart w:id="1280" w:name="_ETM_Q1_5539917"/>
      <w:bookmarkEnd w:id="1279"/>
      <w:bookmarkEnd w:id="1280"/>
      <w:r>
        <w:rPr>
          <w:rFonts w:hint="cs"/>
          <w:rtl/>
          <w:lang w:val="en-GB" w:eastAsia="he-IL"/>
        </w:rPr>
        <w:t xml:space="preserve">לא. </w:t>
      </w:r>
    </w:p>
    <w:p w:rsidR="002D6B3C" w:rsidRDefault="002D6B3C" w:rsidP="002D6B3C">
      <w:pPr>
        <w:ind w:firstLine="0"/>
        <w:rPr>
          <w:rtl/>
          <w:lang w:val="en-GB" w:eastAsia="he-IL"/>
        </w:rPr>
      </w:pPr>
      <w:bookmarkStart w:id="1281" w:name="_ETM_Q1_5544335"/>
      <w:bookmarkStart w:id="1282" w:name="_ETM_Q1_5544392"/>
      <w:bookmarkEnd w:id="1281"/>
      <w:bookmarkEnd w:id="1282"/>
    </w:p>
    <w:p w:rsidR="002D6B3C" w:rsidRDefault="002D6B3C" w:rsidP="002D6B3C">
      <w:pPr>
        <w:pStyle w:val="af9"/>
        <w:keepNext/>
        <w:rPr>
          <w:rtl/>
          <w:lang w:val="en-GB" w:eastAsia="he-IL"/>
        </w:rPr>
      </w:pPr>
      <w:bookmarkStart w:id="1283" w:name="ET_guest_נמרוד_הגלילי_228"/>
      <w:r w:rsidRPr="002D6B3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נמרוד הגלילי:</w:t>
      </w:r>
      <w:r w:rsidRPr="002D6B3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283"/>
    </w:p>
    <w:p w:rsidR="002D6B3C" w:rsidRDefault="002D6B3C" w:rsidP="002D6B3C">
      <w:pPr>
        <w:pStyle w:val="KeepWithNext"/>
        <w:rPr>
          <w:rtl/>
          <w:lang w:val="en-GB" w:eastAsia="he-IL"/>
        </w:rPr>
      </w:pPr>
    </w:p>
    <w:p w:rsidR="002D6B3C" w:rsidRPr="002D6B3C" w:rsidRDefault="002D6B3C" w:rsidP="002D6B3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נניח שסטימצקי נתנה  כרטיס מתנה.</w:t>
      </w:r>
    </w:p>
    <w:p w:rsidR="002D6B3C" w:rsidRPr="002D6B3C" w:rsidRDefault="002D6B3C" w:rsidP="002D6B3C">
      <w:pPr>
        <w:ind w:firstLine="0"/>
        <w:rPr>
          <w:rtl/>
          <w:lang w:val="en-GB" w:eastAsia="he-IL"/>
        </w:rPr>
      </w:pPr>
    </w:p>
    <w:p w:rsidR="002D6B3C" w:rsidRDefault="002D6B3C" w:rsidP="002D6B3C">
      <w:pPr>
        <w:pStyle w:val="a4"/>
        <w:keepNext/>
        <w:rPr>
          <w:rtl/>
          <w:lang w:val="en-GB"/>
        </w:rPr>
      </w:pPr>
      <w:bookmarkStart w:id="1284" w:name="_ETM_Q1_5543329"/>
      <w:bookmarkStart w:id="1285" w:name="ET_speaker_מרב_תורגמן_229"/>
      <w:bookmarkEnd w:id="1284"/>
      <w:r w:rsidRPr="002D6B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מרב תורג'מן:</w:t>
      </w:r>
      <w:r w:rsidRPr="002D6B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5"/>
    </w:p>
    <w:p w:rsidR="002D6B3C" w:rsidRDefault="002D6B3C" w:rsidP="002D6B3C">
      <w:pPr>
        <w:pStyle w:val="KeepWithNext"/>
        <w:rPr>
          <w:rtl/>
          <w:lang w:val="en-GB" w:eastAsia="he-IL"/>
        </w:rPr>
      </w:pPr>
      <w:bookmarkStart w:id="1286" w:name="_ETM_Q1_5543980"/>
      <w:bookmarkEnd w:id="1286"/>
    </w:p>
    <w:p w:rsidR="00E242B2" w:rsidRDefault="00E242B2" w:rsidP="002D6B3C">
      <w:pPr>
        <w:rPr>
          <w:rtl/>
          <w:lang w:val="en-GB"/>
        </w:rPr>
      </w:pPr>
      <w:bookmarkStart w:id="1287" w:name="_ETM_Q1_5543917"/>
      <w:bookmarkEnd w:id="1287"/>
      <w:r>
        <w:rPr>
          <w:rFonts w:hint="cs"/>
          <w:rtl/>
          <w:lang w:val="en-GB"/>
        </w:rPr>
        <w:t xml:space="preserve">זה כן. </w:t>
      </w:r>
    </w:p>
    <w:p w:rsidR="00E242B2" w:rsidRDefault="00E242B2" w:rsidP="00E242B2">
      <w:pPr>
        <w:ind w:firstLine="0"/>
        <w:rPr>
          <w:rtl/>
          <w:lang w:val="en-GB"/>
        </w:rPr>
      </w:pPr>
    </w:p>
    <w:p w:rsidR="002D6B3C" w:rsidRDefault="002D6B3C" w:rsidP="002D6B3C">
      <w:pPr>
        <w:pStyle w:val="af6"/>
        <w:keepNext/>
        <w:rPr>
          <w:rtl/>
          <w:lang w:val="en-GB"/>
        </w:rPr>
      </w:pPr>
      <w:bookmarkStart w:id="1288" w:name="_ETM_Q1_5551043"/>
      <w:bookmarkStart w:id="1289" w:name="ET_yor_5765_230"/>
      <w:bookmarkEnd w:id="1288"/>
      <w:r w:rsidRPr="002D6B3C">
        <w:rPr>
          <w:rStyle w:val="TagStyle"/>
          <w:rtl/>
        </w:rPr>
        <w:t xml:space="preserve"> &lt;&lt; </w:t>
      </w:r>
      <w:proofErr w:type="spellStart"/>
      <w:r w:rsidRPr="002D6B3C">
        <w:rPr>
          <w:rStyle w:val="TagStyle"/>
          <w:rtl/>
        </w:rPr>
        <w:t>יור</w:t>
      </w:r>
      <w:proofErr w:type="spellEnd"/>
      <w:r w:rsidRPr="002D6B3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2D6B3C">
        <w:rPr>
          <w:rStyle w:val="TagStyle"/>
          <w:rtl/>
        </w:rPr>
        <w:t xml:space="preserve"> &lt;&lt; </w:t>
      </w:r>
      <w:proofErr w:type="spellStart"/>
      <w:r w:rsidRPr="002D6B3C">
        <w:rPr>
          <w:rStyle w:val="TagStyle"/>
          <w:rtl/>
        </w:rPr>
        <w:t>יור</w:t>
      </w:r>
      <w:proofErr w:type="spellEnd"/>
      <w:r w:rsidRPr="002D6B3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89"/>
    </w:p>
    <w:p w:rsidR="002D6B3C" w:rsidRDefault="002D6B3C" w:rsidP="002D6B3C">
      <w:pPr>
        <w:pStyle w:val="KeepWithNext"/>
        <w:rPr>
          <w:rtl/>
          <w:lang w:val="en-GB" w:eastAsia="he-IL"/>
        </w:rPr>
      </w:pPr>
    </w:p>
    <w:p w:rsidR="002D6B3C" w:rsidRDefault="00E242B2" w:rsidP="002D6B3C">
      <w:pPr>
        <w:rPr>
          <w:rtl/>
          <w:lang w:val="en-GB"/>
        </w:rPr>
      </w:pPr>
      <w:bookmarkStart w:id="1290" w:name="_ETM_Q1_5551669"/>
      <w:bookmarkStart w:id="1291" w:name="_ETM_Q1_5551706"/>
      <w:bookmarkEnd w:id="1290"/>
      <w:bookmarkEnd w:id="1291"/>
      <w:r>
        <w:rPr>
          <w:rFonts w:hint="cs"/>
          <w:rtl/>
          <w:lang w:val="en-GB"/>
        </w:rPr>
        <w:t xml:space="preserve">זה גם נחשב. </w:t>
      </w:r>
    </w:p>
    <w:p w:rsidR="002D6B3C" w:rsidRDefault="002D6B3C" w:rsidP="002D6B3C">
      <w:pPr>
        <w:rPr>
          <w:rtl/>
          <w:lang w:val="en-GB"/>
        </w:rPr>
      </w:pPr>
      <w:bookmarkStart w:id="1292" w:name="_ETM_Q1_5550373"/>
      <w:bookmarkStart w:id="1293" w:name="_ETM_Q1_5550434"/>
      <w:bookmarkEnd w:id="1292"/>
      <w:bookmarkEnd w:id="1293"/>
    </w:p>
    <w:p w:rsidR="002D6B3C" w:rsidRDefault="002D6B3C" w:rsidP="002D6B3C">
      <w:pPr>
        <w:pStyle w:val="af9"/>
        <w:keepNext/>
        <w:rPr>
          <w:rtl/>
          <w:lang w:val="en-GB"/>
        </w:rPr>
      </w:pPr>
      <w:bookmarkStart w:id="1294" w:name="_ETM_Q1_5550548"/>
      <w:bookmarkStart w:id="1295" w:name="_ETM_Q1_5550596"/>
      <w:bookmarkStart w:id="1296" w:name="_ETM_Q1_5553268"/>
      <w:bookmarkStart w:id="1297" w:name="ET_guest_לירון_מאוטנר_לוגסי_231"/>
      <w:bookmarkEnd w:id="1294"/>
      <w:bookmarkEnd w:id="1295"/>
      <w:bookmarkEnd w:id="1296"/>
      <w:r w:rsidRPr="002D6B3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לירון </w:t>
      </w:r>
      <w:proofErr w:type="spellStart"/>
      <w:r>
        <w:rPr>
          <w:rtl/>
          <w:lang w:val="en-GB"/>
        </w:rPr>
        <w:t>מאוטנר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לוגסי</w:t>
      </w:r>
      <w:proofErr w:type="spellEnd"/>
      <w:r>
        <w:rPr>
          <w:rtl/>
          <w:lang w:val="en-GB"/>
        </w:rPr>
        <w:t>:</w:t>
      </w:r>
      <w:r w:rsidRPr="002D6B3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97"/>
    </w:p>
    <w:p w:rsidR="002D6B3C" w:rsidRDefault="002D6B3C" w:rsidP="002D6B3C">
      <w:pPr>
        <w:pStyle w:val="KeepWithNext"/>
        <w:rPr>
          <w:rtl/>
          <w:lang w:val="en-GB"/>
        </w:rPr>
      </w:pPr>
    </w:p>
    <w:p w:rsidR="002D6B3C" w:rsidRDefault="002D6B3C" w:rsidP="002D6B3C">
      <w:pPr>
        <w:rPr>
          <w:rtl/>
          <w:lang w:val="en-GB"/>
        </w:rPr>
      </w:pPr>
      <w:bookmarkStart w:id="1298" w:name="_ETM_Q1_5553796"/>
      <w:bookmarkStart w:id="1299" w:name="_ETM_Q1_5553829"/>
      <w:bookmarkEnd w:id="1298"/>
      <w:bookmarkEnd w:id="1299"/>
      <w:r>
        <w:rPr>
          <w:rFonts w:hint="cs"/>
          <w:rtl/>
          <w:lang w:val="en-GB"/>
        </w:rPr>
        <w:t xml:space="preserve">שובר לסטימצקי אנחנו לא רואים </w:t>
      </w:r>
      <w:bookmarkStart w:id="1300" w:name="_ETM_Q1_5554897"/>
      <w:bookmarkEnd w:id="1300"/>
      <w:r>
        <w:rPr>
          <w:rFonts w:hint="cs"/>
          <w:rtl/>
          <w:lang w:val="en-GB"/>
        </w:rPr>
        <w:t>- -</w:t>
      </w:r>
      <w:bookmarkStart w:id="1301" w:name="_ETM_Q1_5555739"/>
      <w:bookmarkEnd w:id="1301"/>
    </w:p>
    <w:p w:rsidR="002D6B3C" w:rsidRDefault="002D6B3C" w:rsidP="002D6B3C">
      <w:pPr>
        <w:ind w:firstLine="0"/>
        <w:rPr>
          <w:rtl/>
          <w:lang w:val="en-GB"/>
        </w:rPr>
      </w:pPr>
      <w:bookmarkStart w:id="1302" w:name="_ETM_Q1_5555791"/>
      <w:bookmarkStart w:id="1303" w:name="_ETM_Q1_5556115"/>
      <w:bookmarkEnd w:id="1302"/>
      <w:bookmarkEnd w:id="1303"/>
    </w:p>
    <w:p w:rsidR="002D6B3C" w:rsidRDefault="002D6B3C" w:rsidP="002D6B3C">
      <w:pPr>
        <w:pStyle w:val="af6"/>
        <w:keepNext/>
        <w:rPr>
          <w:rtl/>
          <w:lang w:val="en-GB"/>
        </w:rPr>
      </w:pPr>
      <w:bookmarkStart w:id="1304" w:name="_ETM_Q1_5556186"/>
      <w:bookmarkStart w:id="1305" w:name="ET_yor_5765_232"/>
      <w:bookmarkEnd w:id="1304"/>
      <w:r w:rsidRPr="002D6B3C">
        <w:rPr>
          <w:rStyle w:val="TagStyle"/>
          <w:rtl/>
        </w:rPr>
        <w:t xml:space="preserve"> &lt;&lt; </w:t>
      </w:r>
      <w:proofErr w:type="spellStart"/>
      <w:r w:rsidRPr="002D6B3C">
        <w:rPr>
          <w:rStyle w:val="TagStyle"/>
          <w:rtl/>
        </w:rPr>
        <w:t>יור</w:t>
      </w:r>
      <w:proofErr w:type="spellEnd"/>
      <w:r w:rsidRPr="002D6B3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2D6B3C">
        <w:rPr>
          <w:rStyle w:val="TagStyle"/>
          <w:rtl/>
        </w:rPr>
        <w:t xml:space="preserve"> &lt;&lt; </w:t>
      </w:r>
      <w:proofErr w:type="spellStart"/>
      <w:r w:rsidRPr="002D6B3C">
        <w:rPr>
          <w:rStyle w:val="TagStyle"/>
          <w:rtl/>
        </w:rPr>
        <w:t>יור</w:t>
      </w:r>
      <w:proofErr w:type="spellEnd"/>
      <w:r w:rsidRPr="002D6B3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05"/>
    </w:p>
    <w:p w:rsidR="002D6B3C" w:rsidRDefault="002D6B3C" w:rsidP="002D6B3C">
      <w:pPr>
        <w:pStyle w:val="KeepWithNext"/>
        <w:rPr>
          <w:rtl/>
          <w:lang w:val="en-GB" w:eastAsia="he-IL"/>
        </w:rPr>
      </w:pPr>
    </w:p>
    <w:p w:rsidR="00E242B2" w:rsidRDefault="00E242B2" w:rsidP="002D6B3C">
      <w:pPr>
        <w:rPr>
          <w:rtl/>
          <w:lang w:val="en-GB"/>
        </w:rPr>
      </w:pPr>
      <w:bookmarkStart w:id="1306" w:name="_ETM_Q1_5552464"/>
      <w:bookmarkStart w:id="1307" w:name="_ETM_Q1_5552497"/>
      <w:bookmarkStart w:id="1308" w:name="_ETM_Q1_5550700"/>
      <w:bookmarkStart w:id="1309" w:name="_ETM_Q1_5550771"/>
      <w:bookmarkStart w:id="1310" w:name="_ETM_Q1_5550864"/>
      <w:bookmarkStart w:id="1311" w:name="_ETM_Q1_5550937"/>
      <w:bookmarkEnd w:id="1306"/>
      <w:bookmarkEnd w:id="1307"/>
      <w:bookmarkEnd w:id="1308"/>
      <w:bookmarkEnd w:id="1309"/>
      <w:bookmarkEnd w:id="1310"/>
      <w:bookmarkEnd w:id="1311"/>
      <w:r>
        <w:rPr>
          <w:rFonts w:hint="cs"/>
          <w:rtl/>
          <w:lang w:val="en-GB"/>
        </w:rPr>
        <w:t>יש הבדל בין זיכוי לשובר מתנה.</w:t>
      </w:r>
    </w:p>
    <w:p w:rsidR="00E242B2" w:rsidRDefault="00E242B2" w:rsidP="00E242B2">
      <w:pPr>
        <w:ind w:firstLine="0"/>
        <w:rPr>
          <w:rtl/>
          <w:lang w:val="en-GB"/>
        </w:rPr>
      </w:pPr>
    </w:p>
    <w:p w:rsidR="002D6B3C" w:rsidRDefault="002D6B3C" w:rsidP="002D6B3C">
      <w:pPr>
        <w:pStyle w:val="af9"/>
        <w:keepNext/>
        <w:rPr>
          <w:rtl/>
          <w:lang w:val="en-GB"/>
        </w:rPr>
      </w:pPr>
      <w:bookmarkStart w:id="1312" w:name="_ETM_Q1_5571386"/>
      <w:bookmarkStart w:id="1313" w:name="ET_guest_רונן_רגב_כביר_233"/>
      <w:bookmarkEnd w:id="1312"/>
      <w:r w:rsidRPr="002D6B3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רונן רגב כביר:</w:t>
      </w:r>
      <w:r w:rsidRPr="002D6B3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13"/>
    </w:p>
    <w:p w:rsidR="002D6B3C" w:rsidRDefault="002D6B3C" w:rsidP="002D6B3C">
      <w:pPr>
        <w:pStyle w:val="KeepWithNext"/>
        <w:rPr>
          <w:rtl/>
          <w:lang w:val="en-GB"/>
        </w:rPr>
      </w:pPr>
    </w:p>
    <w:p w:rsidR="002D6B3C" w:rsidRPr="002D6B3C" w:rsidRDefault="002D6B3C" w:rsidP="002D6B3C">
      <w:pPr>
        <w:rPr>
          <w:rtl/>
          <w:lang w:val="en-GB"/>
        </w:rPr>
      </w:pPr>
      <w:bookmarkStart w:id="1314" w:name="_ETM_Q1_5571769"/>
      <w:bookmarkStart w:id="1315" w:name="_ETM_Q1_5571800"/>
      <w:bookmarkEnd w:id="1314"/>
      <w:bookmarkEnd w:id="1315"/>
      <w:r>
        <w:rPr>
          <w:rFonts w:hint="cs"/>
          <w:rtl/>
          <w:lang w:val="en-GB"/>
        </w:rPr>
        <w:t>כבוד היושב-ראש, מה הוחלט לגבי סעיף 17?</w:t>
      </w:r>
    </w:p>
    <w:p w:rsidR="002D6B3C" w:rsidRDefault="002D6B3C" w:rsidP="00E242B2">
      <w:pPr>
        <w:ind w:firstLine="0"/>
        <w:rPr>
          <w:rtl/>
          <w:lang w:val="en-GB"/>
        </w:rPr>
      </w:pPr>
      <w:bookmarkStart w:id="1316" w:name="_ETM_Q1_5573968"/>
      <w:bookmarkStart w:id="1317" w:name="_ETM_Q1_5574041"/>
      <w:bookmarkEnd w:id="1316"/>
      <w:bookmarkEnd w:id="1317"/>
    </w:p>
    <w:p w:rsidR="002D6B3C" w:rsidRDefault="002D6B3C" w:rsidP="002D6B3C">
      <w:pPr>
        <w:pStyle w:val="af6"/>
        <w:keepNext/>
        <w:rPr>
          <w:rtl/>
          <w:lang w:val="en-GB"/>
        </w:rPr>
      </w:pPr>
      <w:bookmarkStart w:id="1318" w:name="ET_yor_5765_234"/>
      <w:r w:rsidRPr="002D6B3C">
        <w:rPr>
          <w:rStyle w:val="TagStyle"/>
          <w:rtl/>
        </w:rPr>
        <w:t xml:space="preserve"> &lt;&lt; </w:t>
      </w:r>
      <w:proofErr w:type="spellStart"/>
      <w:r w:rsidRPr="002D6B3C">
        <w:rPr>
          <w:rStyle w:val="TagStyle"/>
          <w:rtl/>
        </w:rPr>
        <w:t>יור</w:t>
      </w:r>
      <w:proofErr w:type="spellEnd"/>
      <w:r w:rsidRPr="002D6B3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2D6B3C">
        <w:rPr>
          <w:rStyle w:val="TagStyle"/>
          <w:rtl/>
        </w:rPr>
        <w:t xml:space="preserve"> &lt;&lt; </w:t>
      </w:r>
      <w:proofErr w:type="spellStart"/>
      <w:r w:rsidRPr="002D6B3C">
        <w:rPr>
          <w:rStyle w:val="TagStyle"/>
          <w:rtl/>
        </w:rPr>
        <w:t>יור</w:t>
      </w:r>
      <w:proofErr w:type="spellEnd"/>
      <w:r w:rsidRPr="002D6B3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18"/>
    </w:p>
    <w:p w:rsidR="002D6B3C" w:rsidRDefault="002D6B3C" w:rsidP="002D6B3C">
      <w:pPr>
        <w:pStyle w:val="KeepWithNext"/>
        <w:rPr>
          <w:rtl/>
          <w:lang w:val="en-GB" w:eastAsia="he-IL"/>
        </w:rPr>
      </w:pPr>
    </w:p>
    <w:p w:rsidR="00E242B2" w:rsidRDefault="002D6B3C" w:rsidP="002D6B3C">
      <w:pPr>
        <w:rPr>
          <w:rtl/>
          <w:lang w:val="en-GB"/>
        </w:rPr>
      </w:pPr>
      <w:r>
        <w:rPr>
          <w:rFonts w:hint="cs"/>
          <w:rtl/>
          <w:lang w:val="en-GB"/>
        </w:rPr>
        <w:t>הוא לא יחול ב</w:t>
      </w:r>
      <w:bookmarkStart w:id="1319" w:name="_ETM_Q1_5579425"/>
      <w:bookmarkEnd w:id="1319"/>
      <w:r>
        <w:rPr>
          <w:rFonts w:hint="cs"/>
          <w:rtl/>
          <w:lang w:val="en-GB"/>
        </w:rPr>
        <w:t>שנה וחצי האלו.</w:t>
      </w:r>
      <w:r w:rsidR="00E242B2">
        <w:rPr>
          <w:rFonts w:hint="cs"/>
          <w:rtl/>
          <w:lang w:val="en-GB"/>
        </w:rPr>
        <w:t xml:space="preserve"> את סעיף 9 אפשר להחיל? </w:t>
      </w:r>
    </w:p>
    <w:p w:rsidR="00E242B2" w:rsidRDefault="00E242B2" w:rsidP="00E242B2">
      <w:pPr>
        <w:ind w:firstLine="0"/>
        <w:rPr>
          <w:rtl/>
          <w:lang w:val="en-GB"/>
        </w:rPr>
      </w:pPr>
    </w:p>
    <w:p w:rsidR="002D6B3C" w:rsidRDefault="002D6B3C" w:rsidP="002D6B3C">
      <w:pPr>
        <w:pStyle w:val="af9"/>
        <w:keepNext/>
        <w:rPr>
          <w:rtl/>
          <w:lang w:val="en-GB"/>
        </w:rPr>
      </w:pPr>
      <w:bookmarkStart w:id="1320" w:name="_ETM_Q1_5585735"/>
      <w:bookmarkStart w:id="1321" w:name="ET_guest_לירון_מאוטנר_לוגסי_235"/>
      <w:bookmarkEnd w:id="1320"/>
      <w:r w:rsidRPr="002D6B3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לירון </w:t>
      </w:r>
      <w:proofErr w:type="spellStart"/>
      <w:r>
        <w:rPr>
          <w:rtl/>
          <w:lang w:val="en-GB"/>
        </w:rPr>
        <w:t>מאוטנר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לוגסי</w:t>
      </w:r>
      <w:proofErr w:type="spellEnd"/>
      <w:r>
        <w:rPr>
          <w:rtl/>
          <w:lang w:val="en-GB"/>
        </w:rPr>
        <w:t>:</w:t>
      </w:r>
      <w:r w:rsidRPr="002D6B3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21"/>
    </w:p>
    <w:p w:rsidR="002D6B3C" w:rsidRDefault="002D6B3C" w:rsidP="002D6B3C">
      <w:pPr>
        <w:pStyle w:val="KeepWithNext"/>
        <w:rPr>
          <w:rtl/>
          <w:lang w:val="en-GB"/>
        </w:rPr>
      </w:pPr>
    </w:p>
    <w:p w:rsidR="00E242B2" w:rsidRDefault="002D6B3C" w:rsidP="002D6B3C">
      <w:pPr>
        <w:rPr>
          <w:rtl/>
          <w:lang w:val="en-GB"/>
        </w:rPr>
      </w:pPr>
      <w:bookmarkStart w:id="1322" w:name="_ETM_Q1_5586277"/>
      <w:bookmarkStart w:id="1323" w:name="_ETM_Q1_5586305"/>
      <w:bookmarkEnd w:id="1322"/>
      <w:bookmarkEnd w:id="1323"/>
      <w:r>
        <w:rPr>
          <w:rFonts w:hint="cs"/>
          <w:rtl/>
          <w:lang w:val="en-GB"/>
        </w:rPr>
        <w:t xml:space="preserve">לנו נראה שסעיף 9 הוא סעיף די </w:t>
      </w:r>
      <w:r w:rsidR="00E242B2">
        <w:rPr>
          <w:rFonts w:hint="cs"/>
          <w:rtl/>
          <w:lang w:val="en-GB"/>
        </w:rPr>
        <w:t>בסיסי</w:t>
      </w:r>
      <w:r>
        <w:rPr>
          <w:rFonts w:hint="cs"/>
          <w:rtl/>
          <w:lang w:val="en-GB"/>
        </w:rPr>
        <w:t xml:space="preserve">. </w:t>
      </w:r>
      <w:r w:rsidR="00E242B2">
        <w:rPr>
          <w:rFonts w:hint="cs"/>
          <w:rtl/>
          <w:lang w:val="en-GB"/>
        </w:rPr>
        <w:t xml:space="preserve"> </w:t>
      </w:r>
    </w:p>
    <w:p w:rsidR="00E242B2" w:rsidRDefault="00E242B2" w:rsidP="00E242B2">
      <w:pPr>
        <w:ind w:firstLine="0"/>
        <w:rPr>
          <w:rtl/>
          <w:lang w:val="en-GB"/>
        </w:rPr>
      </w:pPr>
    </w:p>
    <w:p w:rsidR="002D6B3C" w:rsidRDefault="002D6B3C" w:rsidP="002D6B3C">
      <w:pPr>
        <w:pStyle w:val="af6"/>
        <w:keepNext/>
        <w:rPr>
          <w:rtl/>
          <w:lang w:val="en-GB"/>
        </w:rPr>
      </w:pPr>
      <w:bookmarkStart w:id="1324" w:name="ET_yor_5765_236"/>
      <w:r w:rsidRPr="002D6B3C">
        <w:rPr>
          <w:rStyle w:val="TagStyle"/>
          <w:rtl/>
        </w:rPr>
        <w:t xml:space="preserve"> &lt;&lt; </w:t>
      </w:r>
      <w:proofErr w:type="spellStart"/>
      <w:r w:rsidRPr="002D6B3C">
        <w:rPr>
          <w:rStyle w:val="TagStyle"/>
          <w:rtl/>
        </w:rPr>
        <w:t>יור</w:t>
      </w:r>
      <w:proofErr w:type="spellEnd"/>
      <w:r w:rsidRPr="002D6B3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2D6B3C">
        <w:rPr>
          <w:rStyle w:val="TagStyle"/>
          <w:rtl/>
        </w:rPr>
        <w:t xml:space="preserve"> &lt;&lt; </w:t>
      </w:r>
      <w:proofErr w:type="spellStart"/>
      <w:r w:rsidRPr="002D6B3C">
        <w:rPr>
          <w:rStyle w:val="TagStyle"/>
          <w:rtl/>
        </w:rPr>
        <w:t>יור</w:t>
      </w:r>
      <w:proofErr w:type="spellEnd"/>
      <w:r w:rsidRPr="002D6B3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24"/>
    </w:p>
    <w:p w:rsidR="002D6B3C" w:rsidRDefault="002D6B3C" w:rsidP="002D6B3C">
      <w:pPr>
        <w:pStyle w:val="KeepWithNext"/>
        <w:rPr>
          <w:rtl/>
          <w:lang w:val="en-GB" w:eastAsia="he-IL"/>
        </w:rPr>
      </w:pPr>
    </w:p>
    <w:p w:rsidR="00E242B2" w:rsidRDefault="00E242B2" w:rsidP="002D6B3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</w:t>
      </w:r>
      <w:r w:rsidR="002D6B3C">
        <w:rPr>
          <w:rFonts w:hint="cs"/>
          <w:rtl/>
          <w:lang w:val="en-GB"/>
        </w:rPr>
        <w:t xml:space="preserve">תכניסו אותו, </w:t>
      </w:r>
      <w:r>
        <w:rPr>
          <w:rFonts w:hint="cs"/>
          <w:rtl/>
          <w:lang w:val="en-GB"/>
        </w:rPr>
        <w:t>תחילו</w:t>
      </w:r>
      <w:r w:rsidR="002D6B3C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 </w:t>
      </w:r>
    </w:p>
    <w:p w:rsidR="00E242B2" w:rsidRDefault="00E242B2" w:rsidP="00E242B2">
      <w:pPr>
        <w:ind w:firstLine="0"/>
        <w:rPr>
          <w:rtl/>
          <w:lang w:val="en-GB"/>
        </w:rPr>
      </w:pPr>
    </w:p>
    <w:p w:rsidR="002D6B3C" w:rsidRDefault="002D6B3C" w:rsidP="002D6B3C">
      <w:pPr>
        <w:pStyle w:val="a4"/>
        <w:keepNext/>
        <w:rPr>
          <w:rtl/>
          <w:lang w:val="en-GB"/>
        </w:rPr>
      </w:pPr>
      <w:bookmarkStart w:id="1325" w:name="_ETM_Q1_5602940"/>
      <w:bookmarkStart w:id="1326" w:name="_ETM_Q1_5603020"/>
      <w:bookmarkStart w:id="1327" w:name="_ETM_Q1_5605457"/>
      <w:bookmarkStart w:id="1328" w:name="ET_speaker_מרב_תורגמן_237"/>
      <w:bookmarkEnd w:id="1325"/>
      <w:bookmarkEnd w:id="1326"/>
      <w:bookmarkEnd w:id="1327"/>
      <w:r w:rsidRPr="002D6B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מרב תורג'מן:</w:t>
      </w:r>
      <w:r w:rsidRPr="002D6B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28"/>
    </w:p>
    <w:p w:rsidR="002D6B3C" w:rsidRDefault="002D6B3C" w:rsidP="002D6B3C">
      <w:pPr>
        <w:pStyle w:val="KeepWithNext"/>
        <w:rPr>
          <w:rtl/>
          <w:lang w:val="en-GB" w:eastAsia="he-IL"/>
        </w:rPr>
      </w:pPr>
    </w:p>
    <w:p w:rsidR="002D6B3C" w:rsidRPr="002D6B3C" w:rsidRDefault="005A54A8" w:rsidP="002D6B3C">
      <w:pPr>
        <w:rPr>
          <w:rtl/>
          <w:lang w:val="en-GB" w:eastAsia="he-IL"/>
        </w:rPr>
      </w:pPr>
      <w:bookmarkStart w:id="1329" w:name="_ETM_Q1_5606015"/>
      <w:bookmarkStart w:id="1330" w:name="_ETM_Q1_5606067"/>
      <w:bookmarkEnd w:id="1329"/>
      <w:bookmarkEnd w:id="1330"/>
      <w:r>
        <w:rPr>
          <w:rFonts w:hint="cs"/>
          <w:rtl/>
          <w:lang w:val="en-GB" w:eastAsia="he-IL"/>
        </w:rPr>
        <w:t>סעיף 9 בחוק שי</w:t>
      </w:r>
      <w:bookmarkStart w:id="1331" w:name="_ETM_Q1_5609794"/>
      <w:bookmarkEnd w:id="1331"/>
      <w:r>
        <w:rPr>
          <w:rFonts w:hint="cs"/>
          <w:rtl/>
          <w:lang w:val="en-GB" w:eastAsia="he-IL"/>
        </w:rPr>
        <w:t xml:space="preserve">רותי תשלום קובע שנותן שירותי תשלום למשלם יבצע פעולת תשלום </w:t>
      </w:r>
      <w:bookmarkStart w:id="1332" w:name="_ETM_Q1_5614724"/>
      <w:bookmarkEnd w:id="1332"/>
      <w:r>
        <w:rPr>
          <w:rFonts w:hint="cs"/>
          <w:rtl/>
          <w:lang w:val="en-GB" w:eastAsia="he-IL"/>
        </w:rPr>
        <w:t xml:space="preserve">רק אם ניתנה לו הוראת תשלום. </w:t>
      </w:r>
    </w:p>
    <w:p w:rsidR="00E242B2" w:rsidRDefault="00E242B2" w:rsidP="00E242B2">
      <w:pPr>
        <w:ind w:firstLine="0"/>
        <w:rPr>
          <w:rtl/>
          <w:lang w:val="en-GB"/>
        </w:rPr>
      </w:pPr>
    </w:p>
    <w:p w:rsidR="005A54A8" w:rsidRDefault="005A54A8" w:rsidP="005A54A8">
      <w:pPr>
        <w:pStyle w:val="af6"/>
        <w:keepNext/>
        <w:rPr>
          <w:rtl/>
          <w:lang w:val="en-GB"/>
        </w:rPr>
      </w:pPr>
      <w:bookmarkStart w:id="1333" w:name="_ETM_Q1_5616134"/>
      <w:bookmarkStart w:id="1334" w:name="ET_yor_5765_238"/>
      <w:bookmarkEnd w:id="1333"/>
      <w:r w:rsidRPr="005A54A8">
        <w:rPr>
          <w:rStyle w:val="TagStyle"/>
          <w:rtl/>
        </w:rPr>
        <w:t xml:space="preserve"> &lt;&lt; </w:t>
      </w:r>
      <w:proofErr w:type="spellStart"/>
      <w:r w:rsidRPr="005A54A8">
        <w:rPr>
          <w:rStyle w:val="TagStyle"/>
          <w:rtl/>
        </w:rPr>
        <w:t>יור</w:t>
      </w:r>
      <w:proofErr w:type="spellEnd"/>
      <w:r w:rsidRPr="005A54A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5A54A8">
        <w:rPr>
          <w:rStyle w:val="TagStyle"/>
          <w:rtl/>
        </w:rPr>
        <w:t xml:space="preserve"> &lt;&lt; </w:t>
      </w:r>
      <w:proofErr w:type="spellStart"/>
      <w:r w:rsidRPr="005A54A8">
        <w:rPr>
          <w:rStyle w:val="TagStyle"/>
          <w:rtl/>
        </w:rPr>
        <w:t>יור</w:t>
      </w:r>
      <w:proofErr w:type="spellEnd"/>
      <w:r w:rsidRPr="005A54A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34"/>
    </w:p>
    <w:p w:rsidR="005A54A8" w:rsidRDefault="005A54A8" w:rsidP="005A54A8">
      <w:pPr>
        <w:pStyle w:val="KeepWithNext"/>
        <w:rPr>
          <w:rtl/>
          <w:lang w:val="en-GB" w:eastAsia="he-IL"/>
        </w:rPr>
      </w:pPr>
    </w:p>
    <w:p w:rsidR="00E242B2" w:rsidRDefault="005A54A8" w:rsidP="005A54A8">
      <w:pPr>
        <w:rPr>
          <w:rtl/>
          <w:lang w:val="en-GB"/>
        </w:rPr>
      </w:pPr>
      <w:bookmarkStart w:id="1335" w:name="_ETM_Q1_5616696"/>
      <w:bookmarkStart w:id="1336" w:name="_ETM_Q1_5616731"/>
      <w:bookmarkEnd w:id="1335"/>
      <w:bookmarkEnd w:id="1336"/>
      <w:r>
        <w:rPr>
          <w:rFonts w:hint="cs"/>
          <w:rtl/>
          <w:lang w:val="en-GB"/>
        </w:rPr>
        <w:t>מ</w:t>
      </w:r>
      <w:r w:rsidR="00E242B2">
        <w:rPr>
          <w:rFonts w:hint="cs"/>
          <w:rtl/>
          <w:lang w:val="en-GB"/>
        </w:rPr>
        <w:t>חילים</w:t>
      </w:r>
      <w:r>
        <w:rPr>
          <w:rFonts w:hint="cs"/>
          <w:rtl/>
          <w:lang w:val="en-GB"/>
        </w:rPr>
        <w:t xml:space="preserve"> את סעי</w:t>
      </w:r>
      <w:bookmarkStart w:id="1337" w:name="_ETM_Q1_5617315"/>
      <w:bookmarkEnd w:id="1337"/>
      <w:r>
        <w:rPr>
          <w:rFonts w:hint="cs"/>
          <w:rtl/>
          <w:lang w:val="en-GB"/>
        </w:rPr>
        <w:t xml:space="preserve">ף 9. </w:t>
      </w:r>
    </w:p>
    <w:p w:rsidR="00E242B2" w:rsidRDefault="00E242B2" w:rsidP="00E242B2">
      <w:pPr>
        <w:ind w:firstLine="0"/>
        <w:rPr>
          <w:rtl/>
          <w:lang w:val="en-GB"/>
        </w:rPr>
      </w:pPr>
    </w:p>
    <w:p w:rsidR="005A54A8" w:rsidRDefault="005A54A8" w:rsidP="005A54A8">
      <w:pPr>
        <w:pStyle w:val="a4"/>
        <w:keepNext/>
        <w:rPr>
          <w:rtl/>
          <w:lang w:val="en-GB"/>
        </w:rPr>
      </w:pPr>
      <w:bookmarkStart w:id="1338" w:name="ET_speaker_מרב_תורגמן_239"/>
      <w:r w:rsidRPr="005A54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מרב תורג'מן:</w:t>
      </w:r>
      <w:r w:rsidRPr="005A54A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38"/>
    </w:p>
    <w:p w:rsidR="005A54A8" w:rsidRDefault="005A54A8" w:rsidP="005A54A8">
      <w:pPr>
        <w:pStyle w:val="KeepWithNext"/>
        <w:rPr>
          <w:rtl/>
          <w:lang w:val="en-GB" w:eastAsia="he-IL"/>
        </w:rPr>
      </w:pPr>
    </w:p>
    <w:p w:rsidR="00E242B2" w:rsidRDefault="00E242B2" w:rsidP="005A54A8">
      <w:pPr>
        <w:rPr>
          <w:rtl/>
          <w:lang w:val="en-GB"/>
        </w:rPr>
      </w:pPr>
      <w:bookmarkStart w:id="1339" w:name="_ETM_Q1_5623278"/>
      <w:bookmarkStart w:id="1340" w:name="_ETM_Q1_5623320"/>
      <w:bookmarkEnd w:id="1339"/>
      <w:bookmarkEnd w:id="1340"/>
      <w:r>
        <w:rPr>
          <w:rFonts w:hint="cs"/>
          <w:rtl/>
          <w:lang w:val="en-GB"/>
        </w:rPr>
        <w:t>אין סיבה</w:t>
      </w:r>
      <w:r w:rsidR="005A54A8">
        <w:rPr>
          <w:rFonts w:hint="cs"/>
          <w:rtl/>
          <w:lang w:val="en-GB"/>
        </w:rPr>
        <w:t xml:space="preserve"> לא להחיל את זה. </w:t>
      </w:r>
    </w:p>
    <w:p w:rsidR="00E242B2" w:rsidRDefault="00E242B2" w:rsidP="00E242B2">
      <w:pPr>
        <w:ind w:firstLine="0"/>
        <w:rPr>
          <w:rtl/>
          <w:lang w:val="en-GB"/>
        </w:rPr>
      </w:pPr>
    </w:p>
    <w:p w:rsidR="005A54A8" w:rsidRDefault="005A54A8" w:rsidP="005A54A8">
      <w:pPr>
        <w:pStyle w:val="af6"/>
        <w:keepNext/>
        <w:rPr>
          <w:rtl/>
          <w:lang w:val="en-GB"/>
        </w:rPr>
      </w:pPr>
      <w:bookmarkStart w:id="1341" w:name="ET_yor_5765_240"/>
      <w:r w:rsidRPr="005A54A8">
        <w:rPr>
          <w:rStyle w:val="TagStyle"/>
          <w:rtl/>
        </w:rPr>
        <w:t xml:space="preserve"> &lt;&lt; </w:t>
      </w:r>
      <w:proofErr w:type="spellStart"/>
      <w:r w:rsidRPr="005A54A8">
        <w:rPr>
          <w:rStyle w:val="TagStyle"/>
          <w:rtl/>
        </w:rPr>
        <w:t>יור</w:t>
      </w:r>
      <w:proofErr w:type="spellEnd"/>
      <w:r w:rsidRPr="005A54A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5A54A8">
        <w:rPr>
          <w:rStyle w:val="TagStyle"/>
          <w:rtl/>
        </w:rPr>
        <w:t xml:space="preserve"> &lt;&lt; </w:t>
      </w:r>
      <w:proofErr w:type="spellStart"/>
      <w:r w:rsidRPr="005A54A8">
        <w:rPr>
          <w:rStyle w:val="TagStyle"/>
          <w:rtl/>
        </w:rPr>
        <w:t>יור</w:t>
      </w:r>
      <w:proofErr w:type="spellEnd"/>
      <w:r w:rsidRPr="005A54A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41"/>
    </w:p>
    <w:p w:rsidR="005A54A8" w:rsidRDefault="005A54A8" w:rsidP="005A54A8">
      <w:pPr>
        <w:pStyle w:val="KeepWithNext"/>
        <w:rPr>
          <w:rtl/>
          <w:lang w:val="en-GB" w:eastAsia="he-IL"/>
        </w:rPr>
      </w:pPr>
    </w:p>
    <w:p w:rsidR="00E242B2" w:rsidRDefault="00E242B2" w:rsidP="005A54A8">
      <w:pPr>
        <w:rPr>
          <w:rtl/>
          <w:lang w:val="en-GB"/>
        </w:rPr>
      </w:pPr>
      <w:bookmarkStart w:id="1342" w:name="_ETM_Q1_5629221"/>
      <w:bookmarkStart w:id="1343" w:name="_ETM_Q1_5629264"/>
      <w:bookmarkEnd w:id="1342"/>
      <w:bookmarkEnd w:id="1343"/>
      <w:r>
        <w:rPr>
          <w:rFonts w:hint="cs"/>
          <w:rtl/>
          <w:lang w:val="en-GB"/>
        </w:rPr>
        <w:t>אנ</w:t>
      </w:r>
      <w:r w:rsidR="005A54A8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נו מח</w:t>
      </w:r>
      <w:r w:rsidR="005A54A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לים את התוקף של השובר בתקופה קצובה זהה.</w:t>
      </w:r>
    </w:p>
    <w:p w:rsidR="00E242B2" w:rsidRDefault="00E242B2" w:rsidP="00E242B2">
      <w:pPr>
        <w:ind w:firstLine="0"/>
        <w:rPr>
          <w:rtl/>
          <w:lang w:val="en-GB"/>
        </w:rPr>
      </w:pPr>
    </w:p>
    <w:p w:rsidR="005A54A8" w:rsidRDefault="005A54A8" w:rsidP="005A54A8">
      <w:pPr>
        <w:pStyle w:val="af9"/>
        <w:keepNext/>
        <w:rPr>
          <w:rtl/>
          <w:lang w:val="en-GB"/>
        </w:rPr>
      </w:pPr>
      <w:bookmarkStart w:id="1344" w:name="_ETM_Q1_5635767"/>
      <w:bookmarkStart w:id="1345" w:name="ET_guest_לירון_מאוטנר_לוגסי_241"/>
      <w:bookmarkEnd w:id="1344"/>
      <w:r w:rsidRPr="005A54A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לירון </w:t>
      </w:r>
      <w:proofErr w:type="spellStart"/>
      <w:r>
        <w:rPr>
          <w:rtl/>
          <w:lang w:val="en-GB"/>
        </w:rPr>
        <w:t>מאוטנר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לוגסי</w:t>
      </w:r>
      <w:proofErr w:type="spellEnd"/>
      <w:r>
        <w:rPr>
          <w:rtl/>
          <w:lang w:val="en-GB"/>
        </w:rPr>
        <w:t>:</w:t>
      </w:r>
      <w:r w:rsidRPr="005A54A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45"/>
    </w:p>
    <w:p w:rsidR="005A54A8" w:rsidRDefault="005A54A8" w:rsidP="005A54A8">
      <w:pPr>
        <w:pStyle w:val="KeepWithNext"/>
        <w:rPr>
          <w:rtl/>
          <w:lang w:val="en-GB"/>
        </w:rPr>
      </w:pPr>
    </w:p>
    <w:p w:rsidR="00E242B2" w:rsidRDefault="005A54A8" w:rsidP="00B61624">
      <w:pPr>
        <w:rPr>
          <w:rtl/>
          <w:lang w:val="en-GB"/>
        </w:rPr>
      </w:pPr>
      <w:bookmarkStart w:id="1346" w:name="_ETM_Q1_5636291"/>
      <w:bookmarkStart w:id="1347" w:name="_ETM_Q1_5636332"/>
      <w:bookmarkEnd w:id="1346"/>
      <w:bookmarkEnd w:id="1347"/>
      <w:r>
        <w:rPr>
          <w:rFonts w:hint="cs"/>
          <w:rtl/>
          <w:lang w:val="en-GB"/>
        </w:rPr>
        <w:t xml:space="preserve">לגבי החידוש, </w:t>
      </w:r>
      <w:bookmarkStart w:id="1348" w:name="_ETM_Q1_5636032"/>
      <w:bookmarkEnd w:id="1348"/>
      <w:r w:rsidR="00B61624">
        <w:rPr>
          <w:rFonts w:hint="cs"/>
          <w:rtl/>
          <w:lang w:val="en-GB"/>
        </w:rPr>
        <w:t>במקום נגיש</w:t>
      </w:r>
      <w:r w:rsidR="00E242B2">
        <w:rPr>
          <w:rFonts w:hint="cs"/>
          <w:rtl/>
          <w:lang w:val="en-GB"/>
        </w:rPr>
        <w:t xml:space="preserve"> </w:t>
      </w:r>
      <w:r w:rsidR="00B61624">
        <w:rPr>
          <w:rFonts w:hint="cs"/>
          <w:rtl/>
          <w:lang w:val="en-GB"/>
        </w:rPr>
        <w:t xml:space="preserve">יהיה </w:t>
      </w:r>
      <w:r w:rsidR="00E242B2">
        <w:rPr>
          <w:rFonts w:hint="cs"/>
          <w:rtl/>
          <w:lang w:val="en-GB"/>
        </w:rPr>
        <w:t>באופן פשוט ונוח</w:t>
      </w:r>
      <w:r w:rsidR="00B61624">
        <w:rPr>
          <w:rFonts w:hint="cs"/>
          <w:rtl/>
          <w:lang w:val="en-GB"/>
        </w:rPr>
        <w:t>.</w:t>
      </w:r>
    </w:p>
    <w:p w:rsidR="00E242B2" w:rsidRDefault="00E242B2" w:rsidP="00E242B2">
      <w:pPr>
        <w:ind w:firstLine="0"/>
        <w:rPr>
          <w:rtl/>
          <w:lang w:val="en-GB"/>
        </w:rPr>
      </w:pPr>
    </w:p>
    <w:p w:rsidR="00B61624" w:rsidRDefault="00B61624" w:rsidP="00B61624">
      <w:pPr>
        <w:pStyle w:val="af6"/>
        <w:keepNext/>
        <w:rPr>
          <w:rtl/>
          <w:lang w:val="en-GB"/>
        </w:rPr>
      </w:pPr>
      <w:bookmarkStart w:id="1349" w:name="_ETM_Q1_5639534"/>
      <w:bookmarkStart w:id="1350" w:name="ET_yor_5765_242"/>
      <w:bookmarkEnd w:id="1349"/>
      <w:r w:rsidRPr="00B61624">
        <w:rPr>
          <w:rStyle w:val="TagStyle"/>
          <w:rtl/>
        </w:rPr>
        <w:t xml:space="preserve"> &lt;&lt; </w:t>
      </w:r>
      <w:proofErr w:type="spellStart"/>
      <w:r w:rsidRPr="00B61624">
        <w:rPr>
          <w:rStyle w:val="TagStyle"/>
          <w:rtl/>
        </w:rPr>
        <w:t>יור</w:t>
      </w:r>
      <w:proofErr w:type="spellEnd"/>
      <w:r w:rsidRPr="00B6162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B61624">
        <w:rPr>
          <w:rStyle w:val="TagStyle"/>
          <w:rtl/>
        </w:rPr>
        <w:t xml:space="preserve"> &lt;&lt; </w:t>
      </w:r>
      <w:proofErr w:type="spellStart"/>
      <w:r w:rsidRPr="00B61624">
        <w:rPr>
          <w:rStyle w:val="TagStyle"/>
          <w:rtl/>
        </w:rPr>
        <w:t>יור</w:t>
      </w:r>
      <w:proofErr w:type="spellEnd"/>
      <w:r w:rsidRPr="00B6162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50"/>
    </w:p>
    <w:p w:rsidR="00B61624" w:rsidRDefault="00B61624" w:rsidP="00B61624">
      <w:pPr>
        <w:pStyle w:val="KeepWithNext"/>
        <w:rPr>
          <w:rtl/>
          <w:lang w:val="en-GB" w:eastAsia="he-IL"/>
        </w:rPr>
      </w:pPr>
    </w:p>
    <w:p w:rsidR="00E242B2" w:rsidRDefault="00B61624" w:rsidP="00814E43">
      <w:pPr>
        <w:rPr>
          <w:rtl/>
          <w:lang w:val="en-GB"/>
        </w:rPr>
      </w:pPr>
      <w:bookmarkStart w:id="1351" w:name="_ETM_Q1_5640109"/>
      <w:bookmarkStart w:id="1352" w:name="_ETM_Q1_5640143"/>
      <w:bookmarkEnd w:id="1351"/>
      <w:bookmarkEnd w:id="1352"/>
      <w:r>
        <w:rPr>
          <w:rFonts w:hint="cs"/>
          <w:rtl/>
          <w:lang w:val="en-GB"/>
        </w:rPr>
        <w:t xml:space="preserve">זה בנוסח. אנחנו </w:t>
      </w:r>
      <w:r w:rsidR="00E242B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ומרים על 1,500, </w:t>
      </w:r>
      <w:r w:rsidR="00E242B2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</w:t>
      </w:r>
      <w:r w:rsidR="00E242B2">
        <w:rPr>
          <w:rFonts w:hint="cs"/>
          <w:rtl/>
          <w:lang w:val="en-GB"/>
        </w:rPr>
        <w:t xml:space="preserve"> יותר ולא פחות. אנ</w:t>
      </w:r>
      <w:r>
        <w:rPr>
          <w:rFonts w:hint="cs"/>
          <w:rtl/>
          <w:lang w:val="en-GB"/>
        </w:rPr>
        <w:t>ח</w:t>
      </w:r>
      <w:r w:rsidR="00E242B2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</w:t>
      </w:r>
      <w:r w:rsidR="00E242B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</w:t>
      </w:r>
      <w:r w:rsidR="00E242B2">
        <w:rPr>
          <w:rFonts w:hint="cs"/>
          <w:rtl/>
          <w:lang w:val="en-GB"/>
        </w:rPr>
        <w:t xml:space="preserve">צפים </w:t>
      </w:r>
      <w:r>
        <w:rPr>
          <w:rFonts w:hint="cs"/>
          <w:rtl/>
          <w:lang w:val="en-GB"/>
        </w:rPr>
        <w:t xml:space="preserve">מהרשות להגנת הצרכן וכל משרדי </w:t>
      </w:r>
      <w:bookmarkStart w:id="1353" w:name="_ETM_Q1_5654113"/>
      <w:bookmarkEnd w:id="1353"/>
      <w:r>
        <w:rPr>
          <w:rFonts w:hint="cs"/>
          <w:rtl/>
          <w:lang w:val="en-GB"/>
        </w:rPr>
        <w:t>הממשלה לעשות עבודה ולראות איך אנחנו שומרים על האיזון העדי</w:t>
      </w:r>
      <w:r w:rsidR="00E242B2">
        <w:rPr>
          <w:rFonts w:hint="cs"/>
          <w:rtl/>
          <w:lang w:val="en-GB"/>
        </w:rPr>
        <w:t xml:space="preserve">ן בין שמירת המסלול </w:t>
      </w:r>
      <w:r>
        <w:rPr>
          <w:rFonts w:hint="cs"/>
          <w:rtl/>
          <w:lang w:val="en-GB"/>
        </w:rPr>
        <w:t xml:space="preserve">הזה </w:t>
      </w:r>
      <w:r w:rsidR="00E242B2">
        <w:rPr>
          <w:rFonts w:hint="cs"/>
          <w:rtl/>
          <w:lang w:val="en-GB"/>
        </w:rPr>
        <w:t xml:space="preserve">כאמצעי תשלום </w:t>
      </w:r>
      <w:r>
        <w:rPr>
          <w:rFonts w:hint="cs"/>
          <w:rtl/>
          <w:lang w:val="en-GB"/>
        </w:rPr>
        <w:t xml:space="preserve">שונה וחריג </w:t>
      </w:r>
      <w:r w:rsidR="00814E43">
        <w:rPr>
          <w:rFonts w:hint="cs"/>
          <w:rtl/>
          <w:lang w:val="en-GB"/>
        </w:rPr>
        <w:t xml:space="preserve">לבין </w:t>
      </w:r>
      <w:r w:rsidR="00E242B2">
        <w:rPr>
          <w:rFonts w:hint="cs"/>
          <w:rtl/>
          <w:lang w:val="en-GB"/>
        </w:rPr>
        <w:t>האי</w:t>
      </w:r>
      <w:r>
        <w:rPr>
          <w:rFonts w:hint="cs"/>
          <w:rtl/>
          <w:lang w:val="en-GB"/>
        </w:rPr>
        <w:t xml:space="preserve">נטרסים של הצרכן </w:t>
      </w:r>
      <w:bookmarkStart w:id="1354" w:name="_ETM_Q1_5667119"/>
      <w:bookmarkEnd w:id="1354"/>
      <w:r>
        <w:rPr>
          <w:rFonts w:hint="cs"/>
          <w:rtl/>
          <w:lang w:val="en-GB"/>
        </w:rPr>
        <w:t>-</w:t>
      </w:r>
      <w:r w:rsidR="00E242B2">
        <w:rPr>
          <w:rFonts w:hint="cs"/>
          <w:rtl/>
          <w:lang w:val="en-GB"/>
        </w:rPr>
        <w:t xml:space="preserve"> איפה </w:t>
      </w:r>
      <w:r>
        <w:rPr>
          <w:rFonts w:hint="cs"/>
          <w:rtl/>
          <w:lang w:val="en-GB"/>
        </w:rPr>
        <w:t>הוא נפגע</w:t>
      </w:r>
      <w:r w:rsidR="00E242B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E242B2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יפה יש סכנות. זאת עבודה יסודית שאתם צריכים לעשות בש</w:t>
      </w:r>
      <w:r w:rsidR="00E242B2">
        <w:rPr>
          <w:rFonts w:hint="cs"/>
          <w:rtl/>
          <w:lang w:val="en-GB"/>
        </w:rPr>
        <w:t>נה וחצי הקרובות. אנח</w:t>
      </w:r>
      <w:r>
        <w:rPr>
          <w:rFonts w:hint="cs"/>
          <w:rtl/>
          <w:lang w:val="en-GB"/>
        </w:rPr>
        <w:t>נו נותנים תוקף ג</w:t>
      </w:r>
      <w:r w:rsidR="00E242B2">
        <w:rPr>
          <w:rFonts w:hint="cs"/>
          <w:rtl/>
          <w:lang w:val="en-GB"/>
        </w:rPr>
        <w:t>בוה יותר לפגיע</w:t>
      </w:r>
      <w:r>
        <w:rPr>
          <w:rFonts w:hint="cs"/>
          <w:rtl/>
          <w:lang w:val="en-GB"/>
        </w:rPr>
        <w:t xml:space="preserve">ה בלקוח הפשוט </w:t>
      </w:r>
      <w:r w:rsidR="00E242B2">
        <w:rPr>
          <w:rFonts w:hint="cs"/>
          <w:rtl/>
          <w:lang w:val="en-GB"/>
        </w:rPr>
        <w:t xml:space="preserve">והתמים. </w:t>
      </w:r>
    </w:p>
    <w:p w:rsidR="00E242B2" w:rsidRDefault="00E242B2" w:rsidP="00E242B2">
      <w:pPr>
        <w:ind w:firstLine="0"/>
        <w:rPr>
          <w:rtl/>
          <w:lang w:val="en-GB"/>
        </w:rPr>
      </w:pPr>
    </w:p>
    <w:p w:rsidR="006627A7" w:rsidRDefault="006627A7" w:rsidP="006627A7">
      <w:pPr>
        <w:pStyle w:val="af9"/>
        <w:keepNext/>
        <w:rPr>
          <w:rtl/>
          <w:lang w:val="en-GB"/>
        </w:rPr>
      </w:pPr>
      <w:bookmarkStart w:id="1355" w:name="_ETM_Q1_5714890"/>
      <w:bookmarkStart w:id="1356" w:name="ET_guest_8737_243"/>
      <w:bookmarkEnd w:id="1355"/>
      <w:r w:rsidRPr="006627A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חנה </w:t>
      </w:r>
      <w:proofErr w:type="spellStart"/>
      <w:r>
        <w:rPr>
          <w:rtl/>
          <w:lang w:val="en-GB"/>
        </w:rPr>
        <w:t>וינשטוק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טירי</w:t>
      </w:r>
      <w:proofErr w:type="spellEnd"/>
      <w:r>
        <w:rPr>
          <w:rtl/>
          <w:lang w:val="en-GB"/>
        </w:rPr>
        <w:t>:</w:t>
      </w:r>
      <w:r w:rsidRPr="006627A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56"/>
    </w:p>
    <w:p w:rsidR="006627A7" w:rsidRDefault="006627A7" w:rsidP="006627A7">
      <w:pPr>
        <w:pStyle w:val="KeepWithNext"/>
        <w:rPr>
          <w:rtl/>
          <w:lang w:val="en-GB"/>
        </w:rPr>
      </w:pPr>
    </w:p>
    <w:p w:rsidR="00E242B2" w:rsidRDefault="006627A7" w:rsidP="00AD48C5">
      <w:pPr>
        <w:rPr>
          <w:rtl/>
          <w:lang w:val="en-GB"/>
        </w:rPr>
      </w:pPr>
      <w:bookmarkStart w:id="1357" w:name="_ETM_Q1_5715394"/>
      <w:bookmarkStart w:id="1358" w:name="_ETM_Q1_5715438"/>
      <w:bookmarkEnd w:id="1357"/>
      <w:bookmarkEnd w:id="1358"/>
      <w:r>
        <w:rPr>
          <w:rFonts w:hint="cs"/>
          <w:rtl/>
          <w:lang w:val="en-GB"/>
        </w:rPr>
        <w:t xml:space="preserve">הרשות להגנת הצרכן </w:t>
      </w:r>
      <w:bookmarkStart w:id="1359" w:name="_ETM_Q1_5729837"/>
      <w:bookmarkEnd w:id="1359"/>
      <w:r w:rsidR="00AD48C5">
        <w:rPr>
          <w:rFonts w:hint="cs"/>
          <w:rtl/>
          <w:lang w:val="en-GB"/>
        </w:rPr>
        <w:t>היא לא הרגולטור בנושא הז</w:t>
      </w:r>
      <w:r w:rsidR="001F1C33">
        <w:rPr>
          <w:rFonts w:hint="cs"/>
          <w:rtl/>
          <w:lang w:val="en-GB"/>
        </w:rPr>
        <w:t>ה כבר.</w:t>
      </w:r>
      <w:r>
        <w:rPr>
          <w:rFonts w:hint="cs"/>
          <w:rtl/>
          <w:lang w:val="en-GB"/>
        </w:rPr>
        <w:t xml:space="preserve"> </w:t>
      </w:r>
      <w:r w:rsidR="00E242B2">
        <w:rPr>
          <w:rFonts w:hint="cs"/>
          <w:rtl/>
          <w:lang w:val="en-GB"/>
        </w:rPr>
        <w:t>התח</w:t>
      </w:r>
      <w:r w:rsidR="00AD48C5">
        <w:rPr>
          <w:rFonts w:hint="cs"/>
          <w:rtl/>
          <w:lang w:val="en-GB"/>
        </w:rPr>
        <w:t>ום הזה מוחרג מחוק הגנת הצרכן. מ</w:t>
      </w:r>
      <w:r w:rsidR="00E242B2">
        <w:rPr>
          <w:rFonts w:hint="cs"/>
          <w:rtl/>
          <w:lang w:val="en-GB"/>
        </w:rPr>
        <w:t>כ</w:t>
      </w:r>
      <w:r w:rsidR="00AD48C5">
        <w:rPr>
          <w:rFonts w:hint="cs"/>
          <w:rtl/>
          <w:lang w:val="en-GB"/>
        </w:rPr>
        <w:t>יו</w:t>
      </w:r>
      <w:r w:rsidR="00E242B2">
        <w:rPr>
          <w:rFonts w:hint="cs"/>
          <w:rtl/>
          <w:lang w:val="en-GB"/>
        </w:rPr>
        <w:t>ון שמדובר בנושא</w:t>
      </w:r>
      <w:r w:rsidR="00AD48C5">
        <w:rPr>
          <w:rFonts w:hint="cs"/>
          <w:rtl/>
          <w:lang w:val="en-GB"/>
        </w:rPr>
        <w:t xml:space="preserve"> צרכני</w:t>
      </w:r>
      <w:r w:rsidR="001F1C33">
        <w:rPr>
          <w:rFonts w:hint="cs"/>
          <w:rtl/>
          <w:lang w:val="en-GB"/>
        </w:rPr>
        <w:t>,</w:t>
      </w:r>
      <w:r w:rsidR="00E242B2">
        <w:rPr>
          <w:rFonts w:hint="cs"/>
          <w:rtl/>
          <w:lang w:val="en-GB"/>
        </w:rPr>
        <w:t xml:space="preserve"> אנחנו מקווים שיהיה</w:t>
      </w:r>
      <w:r w:rsidR="00AD48C5">
        <w:rPr>
          <w:rFonts w:hint="cs"/>
          <w:rtl/>
          <w:lang w:val="en-GB"/>
        </w:rPr>
        <w:t xml:space="preserve"> </w:t>
      </w:r>
      <w:bookmarkStart w:id="1360" w:name="_ETM_Q1_5736359"/>
      <w:bookmarkEnd w:id="1360"/>
      <w:r w:rsidR="00AD48C5">
        <w:rPr>
          <w:rFonts w:hint="cs"/>
          <w:rtl/>
          <w:lang w:val="en-GB"/>
        </w:rPr>
        <w:t>שיתוף פעולה.</w:t>
      </w:r>
      <w:r w:rsidR="00E242B2">
        <w:rPr>
          <w:rFonts w:hint="cs"/>
          <w:rtl/>
          <w:lang w:val="en-GB"/>
        </w:rPr>
        <w:t xml:space="preserve"> </w:t>
      </w:r>
    </w:p>
    <w:p w:rsidR="00E242B2" w:rsidRDefault="00E242B2" w:rsidP="00E242B2">
      <w:pPr>
        <w:ind w:firstLine="0"/>
        <w:rPr>
          <w:rtl/>
          <w:lang w:val="en-GB"/>
        </w:rPr>
      </w:pPr>
    </w:p>
    <w:p w:rsidR="00AD48C5" w:rsidRDefault="00AD48C5" w:rsidP="00AD48C5">
      <w:pPr>
        <w:pStyle w:val="af6"/>
        <w:keepNext/>
        <w:rPr>
          <w:rtl/>
          <w:lang w:val="en-GB"/>
        </w:rPr>
      </w:pPr>
      <w:bookmarkStart w:id="1361" w:name="_ETM_Q1_5740543"/>
      <w:bookmarkStart w:id="1362" w:name="ET_yor_5765_244"/>
      <w:bookmarkEnd w:id="1361"/>
      <w:r w:rsidRPr="00AD48C5">
        <w:rPr>
          <w:rStyle w:val="TagStyle"/>
          <w:rtl/>
        </w:rPr>
        <w:t xml:space="preserve"> &lt;&lt; </w:t>
      </w:r>
      <w:proofErr w:type="spellStart"/>
      <w:r w:rsidRPr="00AD48C5">
        <w:rPr>
          <w:rStyle w:val="TagStyle"/>
          <w:rtl/>
        </w:rPr>
        <w:t>יור</w:t>
      </w:r>
      <w:proofErr w:type="spellEnd"/>
      <w:r w:rsidRPr="00AD48C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AD48C5">
        <w:rPr>
          <w:rStyle w:val="TagStyle"/>
          <w:rtl/>
        </w:rPr>
        <w:t xml:space="preserve"> &lt;&lt; </w:t>
      </w:r>
      <w:proofErr w:type="spellStart"/>
      <w:r w:rsidRPr="00AD48C5">
        <w:rPr>
          <w:rStyle w:val="TagStyle"/>
          <w:rtl/>
        </w:rPr>
        <w:t>יור</w:t>
      </w:r>
      <w:proofErr w:type="spellEnd"/>
      <w:r w:rsidRPr="00AD48C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62"/>
    </w:p>
    <w:p w:rsidR="00AD48C5" w:rsidRDefault="00AD48C5" w:rsidP="00AD48C5">
      <w:pPr>
        <w:pStyle w:val="KeepWithNext"/>
        <w:rPr>
          <w:rtl/>
          <w:lang w:val="en-GB" w:eastAsia="he-IL"/>
        </w:rPr>
      </w:pPr>
    </w:p>
    <w:p w:rsidR="00E242B2" w:rsidRDefault="00E242B2" w:rsidP="00AD48C5">
      <w:pPr>
        <w:rPr>
          <w:rtl/>
          <w:lang w:val="en-GB"/>
        </w:rPr>
      </w:pPr>
      <w:bookmarkStart w:id="1363" w:name="_ETM_Q1_5741116"/>
      <w:bookmarkStart w:id="1364" w:name="_ETM_Q1_5741143"/>
      <w:bookmarkEnd w:id="1363"/>
      <w:bookmarkEnd w:id="1364"/>
      <w:r>
        <w:rPr>
          <w:rFonts w:hint="cs"/>
          <w:rtl/>
          <w:lang w:val="en-GB"/>
        </w:rPr>
        <w:t>מי הרגולטור</w:t>
      </w:r>
      <w:r w:rsidR="00AD48C5">
        <w:rPr>
          <w:rFonts w:hint="cs"/>
          <w:rtl/>
          <w:lang w:val="en-GB"/>
        </w:rPr>
        <w:t>?</w:t>
      </w:r>
    </w:p>
    <w:p w:rsidR="00E242B2" w:rsidRDefault="00E242B2" w:rsidP="00E242B2">
      <w:pPr>
        <w:ind w:firstLine="0"/>
        <w:rPr>
          <w:rtl/>
          <w:lang w:val="en-GB"/>
        </w:rPr>
      </w:pPr>
    </w:p>
    <w:p w:rsidR="00AD48C5" w:rsidRDefault="00AD48C5" w:rsidP="00AD48C5">
      <w:pPr>
        <w:pStyle w:val="af9"/>
        <w:keepNext/>
        <w:rPr>
          <w:rtl/>
          <w:lang w:val="en-GB"/>
        </w:rPr>
      </w:pPr>
      <w:bookmarkStart w:id="1365" w:name="_ETM_Q1_5739444"/>
      <w:bookmarkStart w:id="1366" w:name="ET_guest_8737_245"/>
      <w:bookmarkEnd w:id="1365"/>
      <w:r w:rsidRPr="00AD48C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חנה </w:t>
      </w:r>
      <w:proofErr w:type="spellStart"/>
      <w:r>
        <w:rPr>
          <w:rtl/>
          <w:lang w:val="en-GB"/>
        </w:rPr>
        <w:t>וינשטוק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טירי</w:t>
      </w:r>
      <w:proofErr w:type="spellEnd"/>
      <w:r>
        <w:rPr>
          <w:rtl/>
          <w:lang w:val="en-GB"/>
        </w:rPr>
        <w:t>:</w:t>
      </w:r>
      <w:r w:rsidRPr="00AD48C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66"/>
    </w:p>
    <w:p w:rsidR="00AD48C5" w:rsidRDefault="00AD48C5" w:rsidP="00AD48C5">
      <w:pPr>
        <w:pStyle w:val="KeepWithNext"/>
        <w:rPr>
          <w:rtl/>
          <w:lang w:val="en-GB"/>
        </w:rPr>
      </w:pPr>
    </w:p>
    <w:p w:rsidR="00E242B2" w:rsidRDefault="00AD48C5" w:rsidP="00AD48C5">
      <w:pPr>
        <w:rPr>
          <w:rtl/>
          <w:lang w:val="en-GB"/>
        </w:rPr>
      </w:pPr>
      <w:bookmarkStart w:id="1367" w:name="_ETM_Q1_5739914"/>
      <w:bookmarkStart w:id="1368" w:name="_ETM_Q1_5739947"/>
      <w:bookmarkEnd w:id="1367"/>
      <w:bookmarkEnd w:id="1368"/>
      <w:r>
        <w:rPr>
          <w:rFonts w:hint="cs"/>
          <w:rtl/>
          <w:lang w:val="en-GB"/>
        </w:rPr>
        <w:t>רשות ניירות ערך. מכיוון שמדובר בנושא צרכני,</w:t>
      </w:r>
      <w:r w:rsidR="00E242B2">
        <w:rPr>
          <w:rFonts w:hint="cs"/>
          <w:rtl/>
          <w:lang w:val="en-GB"/>
        </w:rPr>
        <w:t xml:space="preserve"> אנחנו </w:t>
      </w:r>
      <w:r>
        <w:rPr>
          <w:rFonts w:hint="cs"/>
          <w:rtl/>
          <w:lang w:val="en-GB"/>
        </w:rPr>
        <w:t>בהחלט רוצי</w:t>
      </w:r>
      <w:r w:rsidR="00E242B2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להיות שותפים</w:t>
      </w:r>
      <w:r w:rsidR="001F1C3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</w:t>
      </w:r>
      <w:r w:rsidR="00814E43">
        <w:rPr>
          <w:rFonts w:hint="cs"/>
          <w:rtl/>
          <w:lang w:val="en-GB"/>
        </w:rPr>
        <w:t>ג</w:t>
      </w:r>
      <w:r w:rsidR="001F1C33">
        <w:rPr>
          <w:rFonts w:hint="cs"/>
          <w:rtl/>
          <w:lang w:val="en-GB"/>
        </w:rPr>
        <w:t xml:space="preserve">ם </w:t>
      </w:r>
      <w:r>
        <w:rPr>
          <w:rFonts w:hint="cs"/>
          <w:rtl/>
          <w:lang w:val="en-GB"/>
        </w:rPr>
        <w:t xml:space="preserve">נהיה </w:t>
      </w:r>
      <w:bookmarkStart w:id="1369" w:name="_ETM_Q1_5750206"/>
      <w:bookmarkEnd w:id="1369"/>
      <w:r>
        <w:rPr>
          <w:rFonts w:hint="cs"/>
          <w:rtl/>
          <w:lang w:val="en-GB"/>
        </w:rPr>
        <w:t>שותפים.</w:t>
      </w:r>
    </w:p>
    <w:p w:rsidR="00E242B2" w:rsidRDefault="00E242B2" w:rsidP="00E242B2">
      <w:pPr>
        <w:ind w:firstLine="0"/>
        <w:rPr>
          <w:rtl/>
          <w:lang w:val="en-GB"/>
        </w:rPr>
      </w:pPr>
    </w:p>
    <w:p w:rsidR="00AD48C5" w:rsidRDefault="00AD48C5" w:rsidP="00AD48C5">
      <w:pPr>
        <w:pStyle w:val="af6"/>
        <w:keepNext/>
        <w:rPr>
          <w:rtl/>
          <w:lang w:val="en-GB"/>
        </w:rPr>
      </w:pPr>
      <w:bookmarkStart w:id="1370" w:name="_ETM_Q1_5754038"/>
      <w:bookmarkStart w:id="1371" w:name="ET_yor_5765_246"/>
      <w:bookmarkEnd w:id="1370"/>
      <w:r w:rsidRPr="00AD48C5">
        <w:rPr>
          <w:rStyle w:val="TagStyle"/>
          <w:rtl/>
        </w:rPr>
        <w:t xml:space="preserve"> &lt;&lt; </w:t>
      </w:r>
      <w:proofErr w:type="spellStart"/>
      <w:r w:rsidRPr="00AD48C5">
        <w:rPr>
          <w:rStyle w:val="TagStyle"/>
          <w:rtl/>
        </w:rPr>
        <w:t>יור</w:t>
      </w:r>
      <w:proofErr w:type="spellEnd"/>
      <w:r w:rsidRPr="00AD48C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AD48C5">
        <w:rPr>
          <w:rStyle w:val="TagStyle"/>
          <w:rtl/>
        </w:rPr>
        <w:t xml:space="preserve"> &lt;&lt; </w:t>
      </w:r>
      <w:proofErr w:type="spellStart"/>
      <w:r w:rsidRPr="00AD48C5">
        <w:rPr>
          <w:rStyle w:val="TagStyle"/>
          <w:rtl/>
        </w:rPr>
        <w:t>יור</w:t>
      </w:r>
      <w:proofErr w:type="spellEnd"/>
      <w:r w:rsidRPr="00AD48C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71"/>
    </w:p>
    <w:p w:rsidR="00AD48C5" w:rsidRDefault="00AD48C5" w:rsidP="00AD48C5">
      <w:pPr>
        <w:pStyle w:val="KeepWithNext"/>
        <w:rPr>
          <w:rtl/>
          <w:lang w:val="en-GB" w:eastAsia="he-IL"/>
        </w:rPr>
      </w:pPr>
    </w:p>
    <w:p w:rsidR="00C66F30" w:rsidRDefault="00E242B2" w:rsidP="00814E43">
      <w:pPr>
        <w:rPr>
          <w:rtl/>
          <w:lang w:val="en-GB"/>
        </w:rPr>
      </w:pPr>
      <w:bookmarkStart w:id="1372" w:name="_ETM_Q1_5754649"/>
      <w:bookmarkStart w:id="1373" w:name="_ETM_Q1_5754698"/>
      <w:bookmarkEnd w:id="1372"/>
      <w:bookmarkEnd w:id="1373"/>
      <w:r>
        <w:rPr>
          <w:rFonts w:hint="cs"/>
          <w:rtl/>
          <w:lang w:val="en-GB"/>
        </w:rPr>
        <w:t xml:space="preserve">צריך להסתכל על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בראייה</w:t>
      </w:r>
      <w:r w:rsidR="00AD48C5">
        <w:rPr>
          <w:rFonts w:hint="cs"/>
          <w:rtl/>
          <w:lang w:val="en-GB"/>
        </w:rPr>
        <w:t xml:space="preserve"> מרחיבה. מבחינת ועדת </w:t>
      </w:r>
      <w:r>
        <w:rPr>
          <w:rFonts w:hint="cs"/>
          <w:rtl/>
          <w:lang w:val="en-GB"/>
        </w:rPr>
        <w:t>כל</w:t>
      </w:r>
      <w:r w:rsidR="00AD48C5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לה יש לכם אחריות. </w:t>
      </w:r>
      <w:r w:rsidR="00AD48C5">
        <w:rPr>
          <w:rFonts w:hint="cs"/>
          <w:rtl/>
          <w:lang w:val="en-GB"/>
        </w:rPr>
        <w:t xml:space="preserve">לא אכפת </w:t>
      </w:r>
      <w:r w:rsidR="001F1C33">
        <w:rPr>
          <w:rFonts w:hint="cs"/>
          <w:rtl/>
          <w:lang w:val="en-GB"/>
        </w:rPr>
        <w:t xml:space="preserve">לי </w:t>
      </w:r>
      <w:r w:rsidR="00814E43">
        <w:rPr>
          <w:rFonts w:hint="cs"/>
          <w:rtl/>
          <w:lang w:val="en-GB"/>
        </w:rPr>
        <w:t>למי יש סמכות.</w:t>
      </w:r>
      <w:r w:rsidR="00AD48C5">
        <w:rPr>
          <w:rFonts w:hint="cs"/>
          <w:rtl/>
          <w:lang w:val="en-GB"/>
        </w:rPr>
        <w:t xml:space="preserve"> </w:t>
      </w:r>
      <w:r w:rsidR="00D84BA9">
        <w:rPr>
          <w:rFonts w:hint="cs"/>
          <w:rtl/>
          <w:lang w:val="en-GB"/>
        </w:rPr>
        <w:t>אני יודע ש</w:t>
      </w:r>
      <w:r w:rsidR="00AD48C5">
        <w:rPr>
          <w:rFonts w:hint="cs"/>
          <w:rtl/>
          <w:lang w:val="en-GB"/>
        </w:rPr>
        <w:t>לכם יש אחר</w:t>
      </w:r>
      <w:r w:rsidR="00D84BA9">
        <w:rPr>
          <w:rFonts w:hint="cs"/>
          <w:rtl/>
          <w:lang w:val="en-GB"/>
        </w:rPr>
        <w:t>י</w:t>
      </w:r>
      <w:r w:rsidR="00AD48C5">
        <w:rPr>
          <w:rFonts w:hint="cs"/>
          <w:rtl/>
          <w:lang w:val="en-GB"/>
        </w:rPr>
        <w:t xml:space="preserve">ות. </w:t>
      </w:r>
      <w:bookmarkStart w:id="1374" w:name="_ETM_Q1_5759618"/>
      <w:bookmarkEnd w:id="1374"/>
      <w:r>
        <w:rPr>
          <w:rFonts w:hint="cs"/>
          <w:rtl/>
          <w:lang w:val="en-GB"/>
        </w:rPr>
        <w:t xml:space="preserve">בסוף </w:t>
      </w:r>
      <w:r w:rsidR="00D84BA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לקוח פ</w:t>
      </w:r>
      <w:r w:rsidR="00D84BA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נה אלייך </w:t>
      </w:r>
      <w:r w:rsidR="00D84BA9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שנעשה לו עוול. הוא </w:t>
      </w:r>
      <w:r w:rsidR="00AD48C5">
        <w:rPr>
          <w:rFonts w:hint="cs"/>
          <w:rtl/>
          <w:lang w:val="en-GB"/>
        </w:rPr>
        <w:t>לא יודע לכתוב מכתב לרשות לניירו</w:t>
      </w:r>
      <w:r>
        <w:rPr>
          <w:rFonts w:hint="cs"/>
          <w:rtl/>
          <w:lang w:val="en-GB"/>
        </w:rPr>
        <w:t>ת</w:t>
      </w:r>
      <w:r w:rsidR="00AD48C5">
        <w:rPr>
          <w:rFonts w:hint="cs"/>
          <w:rtl/>
          <w:lang w:val="en-GB"/>
        </w:rPr>
        <w:t xml:space="preserve"> ערך על עוול שנעשה לו, </w:t>
      </w:r>
      <w:r w:rsidR="001F1C33">
        <w:rPr>
          <w:rFonts w:hint="cs"/>
          <w:rtl/>
          <w:lang w:val="en-GB"/>
        </w:rPr>
        <w:t>במיוחד על</w:t>
      </w:r>
      <w:r w:rsidR="00D84BA9">
        <w:rPr>
          <w:rFonts w:hint="cs"/>
          <w:rtl/>
          <w:lang w:val="en-GB"/>
        </w:rPr>
        <w:t xml:space="preserve"> סכום קטן. הוא מכיר אתכם, הו</w:t>
      </w:r>
      <w:r>
        <w:rPr>
          <w:rFonts w:hint="cs"/>
          <w:rtl/>
          <w:lang w:val="en-GB"/>
        </w:rPr>
        <w:t>א</w:t>
      </w:r>
      <w:r w:rsidR="00D84BA9">
        <w:rPr>
          <w:rFonts w:hint="cs"/>
          <w:rtl/>
          <w:lang w:val="en-GB"/>
        </w:rPr>
        <w:t xml:space="preserve"> </w:t>
      </w:r>
      <w:bookmarkStart w:id="1375" w:name="_ETM_Q1_5774939"/>
      <w:bookmarkEnd w:id="1375"/>
      <w:r>
        <w:rPr>
          <w:rFonts w:hint="cs"/>
          <w:rtl/>
          <w:lang w:val="en-GB"/>
        </w:rPr>
        <w:t>מכיר את</w:t>
      </w:r>
      <w:r w:rsidR="00D84BA9">
        <w:rPr>
          <w:rFonts w:hint="cs"/>
          <w:rtl/>
          <w:lang w:val="en-GB"/>
        </w:rPr>
        <w:t xml:space="preserve"> המועצה לצרכנות, ולכן תהיו עם היד על הדופק.</w:t>
      </w:r>
      <w:r>
        <w:rPr>
          <w:rFonts w:hint="cs"/>
          <w:rtl/>
          <w:lang w:val="en-GB"/>
        </w:rPr>
        <w:t xml:space="preserve"> יהיה קשב במשרדי הממשלה </w:t>
      </w:r>
      <w:r w:rsidR="00D84BA9">
        <w:rPr>
          <w:rFonts w:hint="cs"/>
          <w:rtl/>
          <w:lang w:val="en-GB"/>
        </w:rPr>
        <w:t>לאינפוט שלכם בניסוח החוקים הע</w:t>
      </w:r>
      <w:r>
        <w:rPr>
          <w:rFonts w:hint="cs"/>
          <w:rtl/>
          <w:lang w:val="en-GB"/>
        </w:rPr>
        <w:t>תי</w:t>
      </w:r>
      <w:r w:rsidR="00D84BA9">
        <w:rPr>
          <w:rFonts w:hint="cs"/>
          <w:rtl/>
          <w:lang w:val="en-GB"/>
        </w:rPr>
        <w:t>דיים,</w:t>
      </w:r>
      <w:r>
        <w:rPr>
          <w:rFonts w:hint="cs"/>
          <w:rtl/>
          <w:lang w:val="en-GB"/>
        </w:rPr>
        <w:t xml:space="preserve"> </w:t>
      </w:r>
      <w:r w:rsidR="001F1C3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כל ה</w:t>
      </w:r>
      <w:r w:rsidR="00D84BA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ינפוט </w:t>
      </w:r>
      <w:r w:rsidR="00D84BA9">
        <w:rPr>
          <w:rFonts w:hint="cs"/>
          <w:rtl/>
          <w:lang w:val="en-GB"/>
        </w:rPr>
        <w:t>שלכם יבוא לידי ביטוי. ל</w:t>
      </w:r>
      <w:r>
        <w:rPr>
          <w:rFonts w:hint="cs"/>
          <w:rtl/>
          <w:lang w:val="en-GB"/>
        </w:rPr>
        <w:t xml:space="preserve">א יהיה מצב שנקבל את החוקים האלה בלי שהיה לכם </w:t>
      </w:r>
      <w:proofErr w:type="spellStart"/>
      <w:r>
        <w:rPr>
          <w:rFonts w:hint="cs"/>
          <w:rtl/>
          <w:lang w:val="en-GB"/>
        </w:rPr>
        <w:t>סיי</w:t>
      </w:r>
      <w:proofErr w:type="spellEnd"/>
      <w:r>
        <w:rPr>
          <w:rFonts w:hint="cs"/>
          <w:rtl/>
          <w:lang w:val="en-GB"/>
        </w:rPr>
        <w:t xml:space="preserve"> ואי</w:t>
      </w:r>
      <w:r w:rsidR="00D84BA9">
        <w:rPr>
          <w:rFonts w:hint="cs"/>
          <w:rtl/>
          <w:lang w:val="en-GB"/>
        </w:rPr>
        <w:t xml:space="preserve">נפוט בדבר הזה. </w:t>
      </w:r>
      <w:r w:rsidR="00086574">
        <w:rPr>
          <w:rFonts w:hint="cs"/>
          <w:rtl/>
          <w:lang w:val="en-GB"/>
        </w:rPr>
        <w:t xml:space="preserve">מי בעד </w:t>
      </w:r>
      <w:r>
        <w:rPr>
          <w:rFonts w:hint="cs"/>
          <w:rtl/>
          <w:lang w:val="en-GB"/>
        </w:rPr>
        <w:t>תקנה</w:t>
      </w:r>
      <w:r w:rsidR="00D84BA9">
        <w:rPr>
          <w:rFonts w:hint="cs"/>
          <w:rtl/>
          <w:lang w:val="en-GB"/>
        </w:rPr>
        <w:t xml:space="preserve"> </w:t>
      </w:r>
      <w:r w:rsidR="005A4F8B">
        <w:rPr>
          <w:rFonts w:hint="cs"/>
          <w:rtl/>
          <w:lang w:val="en-GB"/>
        </w:rPr>
        <w:t xml:space="preserve">2,3,4 </w:t>
      </w:r>
      <w:r w:rsidR="00C66F30">
        <w:rPr>
          <w:rFonts w:hint="cs"/>
          <w:rtl/>
          <w:lang w:val="en-GB"/>
        </w:rPr>
        <w:t xml:space="preserve">כולל </w:t>
      </w:r>
      <w:r w:rsidR="00086574">
        <w:rPr>
          <w:rFonts w:hint="cs"/>
          <w:rtl/>
          <w:lang w:val="en-GB"/>
        </w:rPr>
        <w:t xml:space="preserve">השינויים </w:t>
      </w:r>
      <w:r w:rsidR="00C66F30">
        <w:rPr>
          <w:rFonts w:hint="cs"/>
          <w:rtl/>
          <w:lang w:val="en-GB"/>
        </w:rPr>
        <w:t>שנעשו?</w:t>
      </w:r>
    </w:p>
    <w:p w:rsidR="00C66F30" w:rsidRDefault="00C66F30" w:rsidP="00C66F30">
      <w:pPr>
        <w:ind w:firstLine="0"/>
        <w:rPr>
          <w:rtl/>
          <w:lang w:val="en-GB"/>
        </w:rPr>
      </w:pPr>
      <w:bookmarkStart w:id="1376" w:name="_ETM_Q1_5831317"/>
      <w:bookmarkStart w:id="1377" w:name="_ETM_Q1_5831387"/>
      <w:bookmarkEnd w:id="1376"/>
      <w:bookmarkEnd w:id="1377"/>
    </w:p>
    <w:p w:rsidR="00C66F30" w:rsidRDefault="00C66F30" w:rsidP="00C66F30">
      <w:pPr>
        <w:pStyle w:val="af1"/>
        <w:keepNext/>
        <w:rPr>
          <w:rtl/>
          <w:lang w:val="en-GB"/>
        </w:rPr>
      </w:pPr>
      <w:bookmarkStart w:id="1378" w:name="_ETM_Q1_5832046"/>
      <w:bookmarkStart w:id="1379" w:name="_ETM_Q1_5832106"/>
      <w:bookmarkEnd w:id="1378"/>
      <w:bookmarkEnd w:id="1379"/>
      <w:r>
        <w:rPr>
          <w:rFonts w:hint="eastAsia"/>
          <w:rtl/>
          <w:lang w:val="en-GB"/>
        </w:rPr>
        <w:t>הצבעה</w:t>
      </w:r>
    </w:p>
    <w:p w:rsidR="00C66F30" w:rsidRDefault="00C66F30" w:rsidP="00C66F30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תקנות 2,3,4 אושרו. </w:t>
      </w:r>
    </w:p>
    <w:p w:rsidR="00C66F30" w:rsidRDefault="00C66F30" w:rsidP="00C66F30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C66F30" w:rsidRDefault="00C66F30" w:rsidP="00C66F30">
      <w:pPr>
        <w:pStyle w:val="af6"/>
        <w:keepNext/>
        <w:rPr>
          <w:rtl/>
          <w:lang w:val="en-GB"/>
        </w:rPr>
      </w:pPr>
      <w:bookmarkStart w:id="1380" w:name="_ETM_Q1_5844808"/>
      <w:bookmarkStart w:id="1381" w:name="_ETM_Q1_5815509"/>
      <w:bookmarkStart w:id="1382" w:name="_ETM_Q1_5900884"/>
      <w:bookmarkStart w:id="1383" w:name="ET_yor_5765_247"/>
      <w:bookmarkEnd w:id="1380"/>
      <w:bookmarkEnd w:id="1381"/>
      <w:bookmarkEnd w:id="1382"/>
      <w:r w:rsidRPr="00C66F30">
        <w:rPr>
          <w:rStyle w:val="TagStyle"/>
          <w:rtl/>
        </w:rPr>
        <w:t xml:space="preserve"> &lt;&lt; </w:t>
      </w:r>
      <w:proofErr w:type="spellStart"/>
      <w:r w:rsidRPr="00C66F30">
        <w:rPr>
          <w:rStyle w:val="TagStyle"/>
          <w:rtl/>
        </w:rPr>
        <w:t>יור</w:t>
      </w:r>
      <w:proofErr w:type="spellEnd"/>
      <w:r w:rsidRPr="00C66F3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מיכאל מרדכי ביטון:</w:t>
      </w:r>
      <w:r w:rsidRPr="00C66F30">
        <w:rPr>
          <w:rStyle w:val="TagStyle"/>
          <w:rtl/>
        </w:rPr>
        <w:t xml:space="preserve"> &lt;&lt; </w:t>
      </w:r>
      <w:proofErr w:type="spellStart"/>
      <w:r w:rsidRPr="00C66F30">
        <w:rPr>
          <w:rStyle w:val="TagStyle"/>
          <w:rtl/>
        </w:rPr>
        <w:t>יור</w:t>
      </w:r>
      <w:proofErr w:type="spellEnd"/>
      <w:r w:rsidRPr="00C66F3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83"/>
    </w:p>
    <w:p w:rsidR="00C66F30" w:rsidRDefault="00C66F30" w:rsidP="00C66F30">
      <w:pPr>
        <w:pStyle w:val="KeepWithNext"/>
        <w:rPr>
          <w:rtl/>
          <w:lang w:val="en-GB" w:eastAsia="he-IL"/>
        </w:rPr>
      </w:pPr>
    </w:p>
    <w:p w:rsidR="00E242B2" w:rsidRDefault="00E242B2" w:rsidP="009A304D">
      <w:pPr>
        <w:rPr>
          <w:rtl/>
          <w:lang w:val="en-GB"/>
        </w:rPr>
      </w:pPr>
      <w:bookmarkStart w:id="1384" w:name="_ETM_Q1_5901396"/>
      <w:bookmarkStart w:id="1385" w:name="_ETM_Q1_5901431"/>
      <w:bookmarkEnd w:id="1384"/>
      <w:bookmarkEnd w:id="1385"/>
      <w:r>
        <w:rPr>
          <w:rFonts w:hint="cs"/>
          <w:rtl/>
          <w:lang w:val="en-GB"/>
        </w:rPr>
        <w:t>ה</w:t>
      </w:r>
      <w:r w:rsidR="00C66F30">
        <w:rPr>
          <w:rFonts w:hint="cs"/>
          <w:rtl/>
          <w:lang w:val="en-GB"/>
        </w:rPr>
        <w:t>תקנה בתוק</w:t>
      </w:r>
      <w:r>
        <w:rPr>
          <w:rFonts w:hint="cs"/>
          <w:rtl/>
          <w:lang w:val="en-GB"/>
        </w:rPr>
        <w:t>ף לשנה וחצי. יש לכם להע</w:t>
      </w:r>
      <w:r w:rsidR="00C66F30">
        <w:rPr>
          <w:rFonts w:hint="cs"/>
          <w:rtl/>
          <w:lang w:val="en-GB"/>
        </w:rPr>
        <w:t xml:space="preserve">מיק, לשפר ולסדר את העניינים. </w:t>
      </w:r>
      <w:r>
        <w:rPr>
          <w:rFonts w:hint="cs"/>
          <w:rtl/>
          <w:lang w:val="en-GB"/>
        </w:rPr>
        <w:t>אני רוצה בתוך</w:t>
      </w:r>
      <w:r w:rsidR="00C66F30">
        <w:rPr>
          <w:rFonts w:hint="cs"/>
          <w:rtl/>
          <w:lang w:val="en-GB"/>
        </w:rPr>
        <w:t xml:space="preserve"> תשעה חודשים עדכון במכתב לוועדה </w:t>
      </w:r>
      <w:r>
        <w:rPr>
          <w:rFonts w:hint="cs"/>
          <w:rtl/>
          <w:lang w:val="en-GB"/>
        </w:rPr>
        <w:t>על ההתק</w:t>
      </w:r>
      <w:r w:rsidR="00C66F30">
        <w:rPr>
          <w:rFonts w:hint="cs"/>
          <w:rtl/>
          <w:lang w:val="en-GB"/>
        </w:rPr>
        <w:t>דמות בתהליכי החקיקה,</w:t>
      </w:r>
      <w:bookmarkStart w:id="1386" w:name="_ETM_Q1_5988208"/>
      <w:bookmarkEnd w:id="1386"/>
      <w:r w:rsidR="00C66F30">
        <w:rPr>
          <w:rFonts w:hint="cs"/>
          <w:rtl/>
          <w:lang w:val="en-GB"/>
        </w:rPr>
        <w:t xml:space="preserve"> </w:t>
      </w:r>
      <w:r w:rsidR="009A304D">
        <w:rPr>
          <w:rFonts w:hint="cs"/>
          <w:rtl/>
          <w:lang w:val="en-GB"/>
        </w:rPr>
        <w:t xml:space="preserve">עדכון על </w:t>
      </w:r>
      <w:r w:rsidR="00C66F30">
        <w:rPr>
          <w:rFonts w:hint="cs"/>
          <w:rtl/>
          <w:lang w:val="en-GB"/>
        </w:rPr>
        <w:t>מה נעשה</w:t>
      </w:r>
      <w:r w:rsidR="009A304D">
        <w:rPr>
          <w:rFonts w:hint="cs"/>
          <w:rtl/>
          <w:lang w:val="en-GB"/>
        </w:rPr>
        <w:t>.</w:t>
      </w:r>
      <w:r w:rsidR="00C66F30">
        <w:rPr>
          <w:rFonts w:hint="cs"/>
          <w:rtl/>
          <w:lang w:val="en-GB"/>
        </w:rPr>
        <w:t xml:space="preserve"> </w:t>
      </w:r>
      <w:bookmarkStart w:id="1387" w:name="_ETM_Q1_5983400"/>
      <w:bookmarkEnd w:id="1387"/>
      <w:r w:rsidR="00C66F30">
        <w:rPr>
          <w:rFonts w:hint="cs"/>
          <w:rtl/>
          <w:lang w:val="en-GB"/>
        </w:rPr>
        <w:t xml:space="preserve">תודה רבה, אני נועל את הדיון. </w:t>
      </w:r>
      <w:r>
        <w:rPr>
          <w:rFonts w:hint="cs"/>
          <w:rtl/>
          <w:lang w:val="en-GB"/>
        </w:rPr>
        <w:t xml:space="preserve"> </w:t>
      </w:r>
    </w:p>
    <w:p w:rsidR="00E242B2" w:rsidRDefault="00E242B2" w:rsidP="00E242B2">
      <w:pPr>
        <w:rPr>
          <w:rtl/>
          <w:lang w:val="en-GB"/>
        </w:rPr>
      </w:pPr>
    </w:p>
    <w:p w:rsidR="003B51EC" w:rsidRDefault="003B51EC" w:rsidP="00C66F30">
      <w:pPr>
        <w:rPr>
          <w:rtl/>
          <w:lang w:val="en-GB"/>
        </w:rPr>
      </w:pPr>
    </w:p>
    <w:p w:rsidR="00C66F30" w:rsidRDefault="00C66F30" w:rsidP="00C66F30">
      <w:pPr>
        <w:pStyle w:val="afc"/>
        <w:keepNext/>
        <w:rPr>
          <w:rtl/>
          <w:lang w:val="en-GB"/>
        </w:rPr>
      </w:pPr>
      <w:bookmarkStart w:id="1388" w:name="ET_meetingend_248"/>
      <w:r w:rsidRPr="00C66F30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12:03.</w:t>
      </w:r>
      <w:r w:rsidRPr="00C66F30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1388"/>
    </w:p>
    <w:p w:rsidR="00C66F30" w:rsidRDefault="00C66F30" w:rsidP="00C66F30">
      <w:pPr>
        <w:pStyle w:val="KeepWithNext"/>
        <w:rPr>
          <w:rtl/>
          <w:lang w:val="en-GB"/>
        </w:rPr>
      </w:pPr>
    </w:p>
    <w:p w:rsidR="00C66F30" w:rsidRPr="00C66F30" w:rsidRDefault="00C66F30" w:rsidP="00C66F30">
      <w:pPr>
        <w:rPr>
          <w:rtl/>
          <w:lang w:val="en-GB"/>
        </w:rPr>
      </w:pPr>
      <w:bookmarkStart w:id="1389" w:name="_ETM_Q1_5926531"/>
      <w:bookmarkEnd w:id="1389"/>
    </w:p>
    <w:sectPr w:rsidR="00C66F30" w:rsidRPr="00C66F30" w:rsidSect="00617B4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7D0E" w:rsidRDefault="00887D0E">
      <w:r>
        <w:separator/>
      </w:r>
    </w:p>
  </w:endnote>
  <w:endnote w:type="continuationSeparator" w:id="0">
    <w:p w:rsidR="00887D0E" w:rsidRDefault="00887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7D0E" w:rsidRDefault="00887D0E">
      <w:r>
        <w:separator/>
      </w:r>
    </w:p>
  </w:footnote>
  <w:footnote w:type="continuationSeparator" w:id="0">
    <w:p w:rsidR="00887D0E" w:rsidRDefault="00887D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7D0E" w:rsidRDefault="00887D0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87D0E" w:rsidRDefault="00887D0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7D0E" w:rsidRDefault="00887D0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17B4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87D0E" w:rsidRPr="00CC5815" w:rsidRDefault="00887D0E" w:rsidP="008E5E3F">
    <w:pPr>
      <w:pStyle w:val="a3"/>
      <w:ind w:firstLine="0"/>
    </w:pPr>
    <w:r>
      <w:rPr>
        <w:rtl/>
      </w:rPr>
      <w:t>ועדת הכלכלה</w:t>
    </w:r>
  </w:p>
  <w:p w:rsidR="00887D0E" w:rsidRPr="00CC5815" w:rsidRDefault="00887D0E" w:rsidP="008E5E3F">
    <w:pPr>
      <w:pStyle w:val="a3"/>
      <w:ind w:firstLine="0"/>
      <w:rPr>
        <w:rtl/>
      </w:rPr>
    </w:pPr>
    <w:r>
      <w:rPr>
        <w:rtl/>
      </w:rPr>
      <w:t>22/03/2022</w:t>
    </w:r>
  </w:p>
  <w:p w:rsidR="00887D0E" w:rsidRPr="00CC5815" w:rsidRDefault="00887D0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7D0E" w:rsidRDefault="00887D0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FBA3246" wp14:editId="55278AE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87D0E" w:rsidRDefault="00887D0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87D0E" w:rsidRDefault="00887D0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7D627D1"/>
    <w:multiLevelType w:val="hybridMultilevel"/>
    <w:tmpl w:val="115A10CA"/>
    <w:lvl w:ilvl="0" w:tplc="9C724448">
      <w:start w:val="1"/>
      <w:numFmt w:val="hebrew1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 w15:restartNumberingAfterBreak="0">
    <w:nsid w:val="23EB26FD"/>
    <w:multiLevelType w:val="hybridMultilevel"/>
    <w:tmpl w:val="8A56A8BE"/>
    <w:lvl w:ilvl="0" w:tplc="43C407EE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39E65D2F"/>
    <w:multiLevelType w:val="hybridMultilevel"/>
    <w:tmpl w:val="4874DE46"/>
    <w:lvl w:ilvl="0" w:tplc="DEBEC3B4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41807B25"/>
    <w:multiLevelType w:val="hybridMultilevel"/>
    <w:tmpl w:val="5C4C29FA"/>
    <w:lvl w:ilvl="0" w:tplc="D95C4BAC">
      <w:start w:val="1"/>
      <w:numFmt w:val="hebrew1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88F31DC"/>
    <w:multiLevelType w:val="hybridMultilevel"/>
    <w:tmpl w:val="F13AD9E6"/>
    <w:lvl w:ilvl="0" w:tplc="F870782E">
      <w:start w:val="1"/>
      <w:numFmt w:val="hebrew1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7" w15:restartNumberingAfterBreak="0">
    <w:nsid w:val="5FF50811"/>
    <w:multiLevelType w:val="hybridMultilevel"/>
    <w:tmpl w:val="F44EF1DC"/>
    <w:lvl w:ilvl="0" w:tplc="96A0087C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7"/>
  </w:num>
  <w:num w:numId="5">
    <w:abstractNumId w:val="4"/>
  </w:num>
  <w:num w:numId="6">
    <w:abstractNumId w:val="3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5D4"/>
    <w:rsid w:val="000162B3"/>
    <w:rsid w:val="0002047E"/>
    <w:rsid w:val="00023A02"/>
    <w:rsid w:val="00030F66"/>
    <w:rsid w:val="00031BA9"/>
    <w:rsid w:val="00033048"/>
    <w:rsid w:val="00035B26"/>
    <w:rsid w:val="00037279"/>
    <w:rsid w:val="00045D1E"/>
    <w:rsid w:val="00057E07"/>
    <w:rsid w:val="000615B0"/>
    <w:rsid w:val="00067488"/>
    <w:rsid w:val="00067F42"/>
    <w:rsid w:val="000702CC"/>
    <w:rsid w:val="000710FE"/>
    <w:rsid w:val="00086574"/>
    <w:rsid w:val="0008658F"/>
    <w:rsid w:val="00090230"/>
    <w:rsid w:val="00092B80"/>
    <w:rsid w:val="000A17C6"/>
    <w:rsid w:val="000A2F5E"/>
    <w:rsid w:val="000A79E1"/>
    <w:rsid w:val="000B060C"/>
    <w:rsid w:val="000B2EE6"/>
    <w:rsid w:val="000C39D4"/>
    <w:rsid w:val="000C47F5"/>
    <w:rsid w:val="000E3314"/>
    <w:rsid w:val="000E7033"/>
    <w:rsid w:val="000F2459"/>
    <w:rsid w:val="000F48C3"/>
    <w:rsid w:val="000F79C1"/>
    <w:rsid w:val="00150436"/>
    <w:rsid w:val="001524FD"/>
    <w:rsid w:val="00167294"/>
    <w:rsid w:val="001673D4"/>
    <w:rsid w:val="00171E7F"/>
    <w:rsid w:val="001758C1"/>
    <w:rsid w:val="0017779F"/>
    <w:rsid w:val="00177DAF"/>
    <w:rsid w:val="00191C6B"/>
    <w:rsid w:val="00193CC3"/>
    <w:rsid w:val="001A74E9"/>
    <w:rsid w:val="001A7A1B"/>
    <w:rsid w:val="001B2A22"/>
    <w:rsid w:val="001C33B3"/>
    <w:rsid w:val="001C44DA"/>
    <w:rsid w:val="001C4FDA"/>
    <w:rsid w:val="001C541C"/>
    <w:rsid w:val="001D440C"/>
    <w:rsid w:val="001D622B"/>
    <w:rsid w:val="001F1C33"/>
    <w:rsid w:val="001F46AE"/>
    <w:rsid w:val="002016FF"/>
    <w:rsid w:val="00210682"/>
    <w:rsid w:val="0021707C"/>
    <w:rsid w:val="00222571"/>
    <w:rsid w:val="00227FEF"/>
    <w:rsid w:val="00230DA0"/>
    <w:rsid w:val="00247330"/>
    <w:rsid w:val="00261554"/>
    <w:rsid w:val="00275C03"/>
    <w:rsid w:val="00280D58"/>
    <w:rsid w:val="002A4B02"/>
    <w:rsid w:val="002B7641"/>
    <w:rsid w:val="002D4BDB"/>
    <w:rsid w:val="002D4E81"/>
    <w:rsid w:val="002D6B3C"/>
    <w:rsid w:val="002E5E31"/>
    <w:rsid w:val="002F238E"/>
    <w:rsid w:val="00303B4C"/>
    <w:rsid w:val="003165B1"/>
    <w:rsid w:val="00321E62"/>
    <w:rsid w:val="0032612F"/>
    <w:rsid w:val="00327BF8"/>
    <w:rsid w:val="00327FAB"/>
    <w:rsid w:val="00333F71"/>
    <w:rsid w:val="00340AFA"/>
    <w:rsid w:val="00352666"/>
    <w:rsid w:val="00360847"/>
    <w:rsid w:val="00360B37"/>
    <w:rsid w:val="003658CB"/>
    <w:rsid w:val="00366CFB"/>
    <w:rsid w:val="0036794C"/>
    <w:rsid w:val="00373508"/>
    <w:rsid w:val="003946C5"/>
    <w:rsid w:val="00396023"/>
    <w:rsid w:val="00396C2E"/>
    <w:rsid w:val="003A0A85"/>
    <w:rsid w:val="003B51EC"/>
    <w:rsid w:val="003B5DF9"/>
    <w:rsid w:val="003C008C"/>
    <w:rsid w:val="003C0448"/>
    <w:rsid w:val="003C279D"/>
    <w:rsid w:val="003C4474"/>
    <w:rsid w:val="003C465B"/>
    <w:rsid w:val="003E1B3A"/>
    <w:rsid w:val="003F0A5F"/>
    <w:rsid w:val="00401ED6"/>
    <w:rsid w:val="0040778E"/>
    <w:rsid w:val="00420E41"/>
    <w:rsid w:val="00424C94"/>
    <w:rsid w:val="00427E4F"/>
    <w:rsid w:val="00443AAA"/>
    <w:rsid w:val="00447608"/>
    <w:rsid w:val="00451746"/>
    <w:rsid w:val="00455D49"/>
    <w:rsid w:val="00470EAC"/>
    <w:rsid w:val="00486384"/>
    <w:rsid w:val="0049458B"/>
    <w:rsid w:val="00495FD8"/>
    <w:rsid w:val="004B0A65"/>
    <w:rsid w:val="004B1BE9"/>
    <w:rsid w:val="004E4244"/>
    <w:rsid w:val="00500C0C"/>
    <w:rsid w:val="00506323"/>
    <w:rsid w:val="005220B8"/>
    <w:rsid w:val="005407D8"/>
    <w:rsid w:val="00546678"/>
    <w:rsid w:val="005506B9"/>
    <w:rsid w:val="00553DC8"/>
    <w:rsid w:val="0055527D"/>
    <w:rsid w:val="00556978"/>
    <w:rsid w:val="005654EF"/>
    <w:rsid w:val="005817EC"/>
    <w:rsid w:val="00590B77"/>
    <w:rsid w:val="005A342D"/>
    <w:rsid w:val="005A4F8B"/>
    <w:rsid w:val="005A54A8"/>
    <w:rsid w:val="005B0169"/>
    <w:rsid w:val="005C05EE"/>
    <w:rsid w:val="005C2089"/>
    <w:rsid w:val="005C363E"/>
    <w:rsid w:val="005C52DF"/>
    <w:rsid w:val="005C69CB"/>
    <w:rsid w:val="005D61F3"/>
    <w:rsid w:val="005D6597"/>
    <w:rsid w:val="005E1C6B"/>
    <w:rsid w:val="005F25DA"/>
    <w:rsid w:val="005F3861"/>
    <w:rsid w:val="005F76B0"/>
    <w:rsid w:val="005F77FA"/>
    <w:rsid w:val="00617B4A"/>
    <w:rsid w:val="0062010C"/>
    <w:rsid w:val="00621532"/>
    <w:rsid w:val="00633FE3"/>
    <w:rsid w:val="00634F61"/>
    <w:rsid w:val="0064467E"/>
    <w:rsid w:val="006507E1"/>
    <w:rsid w:val="00656DAA"/>
    <w:rsid w:val="006627A7"/>
    <w:rsid w:val="00677AB3"/>
    <w:rsid w:val="006856CF"/>
    <w:rsid w:val="006931D5"/>
    <w:rsid w:val="00695A47"/>
    <w:rsid w:val="00695F88"/>
    <w:rsid w:val="006A0CB7"/>
    <w:rsid w:val="006B00A6"/>
    <w:rsid w:val="006B2681"/>
    <w:rsid w:val="006C7740"/>
    <w:rsid w:val="006D0AB1"/>
    <w:rsid w:val="006D1B81"/>
    <w:rsid w:val="006F0259"/>
    <w:rsid w:val="00700433"/>
    <w:rsid w:val="00702755"/>
    <w:rsid w:val="0070472C"/>
    <w:rsid w:val="00726155"/>
    <w:rsid w:val="007509A6"/>
    <w:rsid w:val="00772C49"/>
    <w:rsid w:val="00777E80"/>
    <w:rsid w:val="00784384"/>
    <w:rsid w:val="007872B4"/>
    <w:rsid w:val="00791CBE"/>
    <w:rsid w:val="007B2649"/>
    <w:rsid w:val="007C693F"/>
    <w:rsid w:val="007C6ADD"/>
    <w:rsid w:val="007E6E89"/>
    <w:rsid w:val="00806DCB"/>
    <w:rsid w:val="00814E43"/>
    <w:rsid w:val="0082136D"/>
    <w:rsid w:val="008234AA"/>
    <w:rsid w:val="00824F2E"/>
    <w:rsid w:val="008252DA"/>
    <w:rsid w:val="0083157F"/>
    <w:rsid w:val="008320F6"/>
    <w:rsid w:val="00841223"/>
    <w:rsid w:val="00846BE9"/>
    <w:rsid w:val="00853207"/>
    <w:rsid w:val="008559AC"/>
    <w:rsid w:val="008648B9"/>
    <w:rsid w:val="008713A4"/>
    <w:rsid w:val="00875F10"/>
    <w:rsid w:val="00876872"/>
    <w:rsid w:val="00887D0E"/>
    <w:rsid w:val="0089395B"/>
    <w:rsid w:val="008C6035"/>
    <w:rsid w:val="008C7015"/>
    <w:rsid w:val="008D1DFB"/>
    <w:rsid w:val="008E03B4"/>
    <w:rsid w:val="008E14F5"/>
    <w:rsid w:val="008E5E3F"/>
    <w:rsid w:val="008F00BC"/>
    <w:rsid w:val="008F19C8"/>
    <w:rsid w:val="008F6D7C"/>
    <w:rsid w:val="0090279B"/>
    <w:rsid w:val="00914904"/>
    <w:rsid w:val="00915821"/>
    <w:rsid w:val="00921A33"/>
    <w:rsid w:val="009258CE"/>
    <w:rsid w:val="00935B34"/>
    <w:rsid w:val="00951224"/>
    <w:rsid w:val="009515F0"/>
    <w:rsid w:val="00951AAF"/>
    <w:rsid w:val="00963ACA"/>
    <w:rsid w:val="009651CB"/>
    <w:rsid w:val="0097158D"/>
    <w:rsid w:val="009830CB"/>
    <w:rsid w:val="00983531"/>
    <w:rsid w:val="009866C3"/>
    <w:rsid w:val="00986CEE"/>
    <w:rsid w:val="00990B32"/>
    <w:rsid w:val="009A06E1"/>
    <w:rsid w:val="009A304D"/>
    <w:rsid w:val="009B0BB2"/>
    <w:rsid w:val="009B0D0A"/>
    <w:rsid w:val="009C3E61"/>
    <w:rsid w:val="009D27BB"/>
    <w:rsid w:val="009D478A"/>
    <w:rsid w:val="009E6E93"/>
    <w:rsid w:val="009E7E3D"/>
    <w:rsid w:val="009F1518"/>
    <w:rsid w:val="009F251E"/>
    <w:rsid w:val="009F5773"/>
    <w:rsid w:val="009F5E1A"/>
    <w:rsid w:val="00A07FC8"/>
    <w:rsid w:val="00A15971"/>
    <w:rsid w:val="00A15DE2"/>
    <w:rsid w:val="00A170D4"/>
    <w:rsid w:val="00A22C90"/>
    <w:rsid w:val="00A27FF0"/>
    <w:rsid w:val="00A42723"/>
    <w:rsid w:val="00A4357C"/>
    <w:rsid w:val="00A46F8B"/>
    <w:rsid w:val="00A62560"/>
    <w:rsid w:val="00A64A6D"/>
    <w:rsid w:val="00A66020"/>
    <w:rsid w:val="00A77E9C"/>
    <w:rsid w:val="00A96D3E"/>
    <w:rsid w:val="00AA6978"/>
    <w:rsid w:val="00AA6E4D"/>
    <w:rsid w:val="00AB02EE"/>
    <w:rsid w:val="00AB3F3A"/>
    <w:rsid w:val="00AC4003"/>
    <w:rsid w:val="00AD48C5"/>
    <w:rsid w:val="00AD4EC9"/>
    <w:rsid w:val="00AD6FFC"/>
    <w:rsid w:val="00AF31E6"/>
    <w:rsid w:val="00AF4150"/>
    <w:rsid w:val="00B0509A"/>
    <w:rsid w:val="00B120B2"/>
    <w:rsid w:val="00B34C1D"/>
    <w:rsid w:val="00B42603"/>
    <w:rsid w:val="00B50340"/>
    <w:rsid w:val="00B61624"/>
    <w:rsid w:val="00B629F9"/>
    <w:rsid w:val="00B65508"/>
    <w:rsid w:val="00B71C05"/>
    <w:rsid w:val="00B8517A"/>
    <w:rsid w:val="00BA4B24"/>
    <w:rsid w:val="00BA6446"/>
    <w:rsid w:val="00BB273B"/>
    <w:rsid w:val="00BD28A9"/>
    <w:rsid w:val="00BD47B7"/>
    <w:rsid w:val="00BF24A8"/>
    <w:rsid w:val="00C013CA"/>
    <w:rsid w:val="00C135D5"/>
    <w:rsid w:val="00C147F1"/>
    <w:rsid w:val="00C22DCB"/>
    <w:rsid w:val="00C234C8"/>
    <w:rsid w:val="00C269C9"/>
    <w:rsid w:val="00C270A3"/>
    <w:rsid w:val="00C3598A"/>
    <w:rsid w:val="00C360BC"/>
    <w:rsid w:val="00C44800"/>
    <w:rsid w:val="00C4795D"/>
    <w:rsid w:val="00C5102D"/>
    <w:rsid w:val="00C52EC2"/>
    <w:rsid w:val="00C61DC1"/>
    <w:rsid w:val="00C649A7"/>
    <w:rsid w:val="00C64AFF"/>
    <w:rsid w:val="00C661EE"/>
    <w:rsid w:val="00C66F30"/>
    <w:rsid w:val="00C717D9"/>
    <w:rsid w:val="00C72438"/>
    <w:rsid w:val="00C763E4"/>
    <w:rsid w:val="00C8624A"/>
    <w:rsid w:val="00C9516E"/>
    <w:rsid w:val="00CA03E9"/>
    <w:rsid w:val="00CA0FDA"/>
    <w:rsid w:val="00CA5363"/>
    <w:rsid w:val="00CB64D4"/>
    <w:rsid w:val="00CB6D60"/>
    <w:rsid w:val="00CC5815"/>
    <w:rsid w:val="00CE03FB"/>
    <w:rsid w:val="00CE0497"/>
    <w:rsid w:val="00CE24B8"/>
    <w:rsid w:val="00CE5849"/>
    <w:rsid w:val="00CF3561"/>
    <w:rsid w:val="00D06606"/>
    <w:rsid w:val="00D21D23"/>
    <w:rsid w:val="00D26C90"/>
    <w:rsid w:val="00D278F7"/>
    <w:rsid w:val="00D37550"/>
    <w:rsid w:val="00D40A29"/>
    <w:rsid w:val="00D45D27"/>
    <w:rsid w:val="00D4639F"/>
    <w:rsid w:val="00D52FC2"/>
    <w:rsid w:val="00D53BBC"/>
    <w:rsid w:val="00D84BA9"/>
    <w:rsid w:val="00D857A1"/>
    <w:rsid w:val="00D86E57"/>
    <w:rsid w:val="00D96B24"/>
    <w:rsid w:val="00DA5839"/>
    <w:rsid w:val="00DC7CB4"/>
    <w:rsid w:val="00DD0971"/>
    <w:rsid w:val="00DE5B80"/>
    <w:rsid w:val="00DE61B3"/>
    <w:rsid w:val="00DF0FF3"/>
    <w:rsid w:val="00E15A7D"/>
    <w:rsid w:val="00E22D93"/>
    <w:rsid w:val="00E242B2"/>
    <w:rsid w:val="00E3218D"/>
    <w:rsid w:val="00E33AE3"/>
    <w:rsid w:val="00E55BA7"/>
    <w:rsid w:val="00E61903"/>
    <w:rsid w:val="00E619B8"/>
    <w:rsid w:val="00E62B6C"/>
    <w:rsid w:val="00E64116"/>
    <w:rsid w:val="00EA1739"/>
    <w:rsid w:val="00EA4AFB"/>
    <w:rsid w:val="00EA624B"/>
    <w:rsid w:val="00EA71B0"/>
    <w:rsid w:val="00EB057D"/>
    <w:rsid w:val="00EB18E4"/>
    <w:rsid w:val="00EB5C85"/>
    <w:rsid w:val="00EC0AC2"/>
    <w:rsid w:val="00EC1FB3"/>
    <w:rsid w:val="00EC2CD4"/>
    <w:rsid w:val="00EE09AD"/>
    <w:rsid w:val="00EF78E3"/>
    <w:rsid w:val="00EF79E2"/>
    <w:rsid w:val="00F01A80"/>
    <w:rsid w:val="00F053E5"/>
    <w:rsid w:val="00F10D2D"/>
    <w:rsid w:val="00F16831"/>
    <w:rsid w:val="00F35846"/>
    <w:rsid w:val="00F3623F"/>
    <w:rsid w:val="00F36D0A"/>
    <w:rsid w:val="00F37546"/>
    <w:rsid w:val="00F41C33"/>
    <w:rsid w:val="00F423F1"/>
    <w:rsid w:val="00F4792E"/>
    <w:rsid w:val="00F53584"/>
    <w:rsid w:val="00F549E5"/>
    <w:rsid w:val="00F55B57"/>
    <w:rsid w:val="00F574C2"/>
    <w:rsid w:val="00F63F05"/>
    <w:rsid w:val="00F72368"/>
    <w:rsid w:val="00F821F6"/>
    <w:rsid w:val="00F836E2"/>
    <w:rsid w:val="00F84D49"/>
    <w:rsid w:val="00FA1941"/>
    <w:rsid w:val="00FB0768"/>
    <w:rsid w:val="00FB63D9"/>
    <w:rsid w:val="00FD21C5"/>
    <w:rsid w:val="00FE3474"/>
    <w:rsid w:val="00FF0F0A"/>
    <w:rsid w:val="00FF3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7687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806DCB"/>
    <w:pPr>
      <w:ind w:left="720"/>
      <w:contextualSpacing/>
    </w:pPr>
  </w:style>
  <w:style w:type="table" w:styleId="afe">
    <w:name w:val="Table Grid"/>
    <w:basedOn w:val="a1"/>
    <w:rsid w:val="005D65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F09F2-E9C1-47CA-B976-A40FFBFDA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1403</TotalTime>
  <Pages>25</Pages>
  <Words>7099</Words>
  <Characters>40467</Characters>
  <Application>Microsoft Office Word</Application>
  <DocSecurity>0</DocSecurity>
  <Lines>337</Lines>
  <Paragraphs>94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180</cp:revision>
  <cp:lastPrinted>2015-07-20T08:20:00Z</cp:lastPrinted>
  <dcterms:created xsi:type="dcterms:W3CDTF">2018-05-03T11:21:00Z</dcterms:created>
  <dcterms:modified xsi:type="dcterms:W3CDTF">2022-04-24T14:25:00Z</dcterms:modified>
</cp:coreProperties>
</file>