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8891B" w14:textId="77777777" w:rsidR="00E64116" w:rsidRPr="005817EC" w:rsidRDefault="009203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4B0BF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0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A3109D" w14:textId="77777777" w:rsidR="00E64116" w:rsidRPr="008713A4" w:rsidRDefault="009203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C14D20" w14:textId="77777777" w:rsidR="00E64116" w:rsidRPr="008713A4" w:rsidRDefault="00E64116" w:rsidP="0049458B">
      <w:pPr>
        <w:rPr>
          <w:rtl/>
        </w:rPr>
      </w:pPr>
    </w:p>
    <w:p w14:paraId="27B8824B" w14:textId="77777777" w:rsidR="00E64116" w:rsidRPr="008713A4" w:rsidRDefault="00E64116" w:rsidP="0049458B">
      <w:pPr>
        <w:rPr>
          <w:rtl/>
        </w:rPr>
      </w:pPr>
    </w:p>
    <w:p w14:paraId="6C6B3D8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244C6A" w14:textId="71936AA5" w:rsidR="00E64116" w:rsidRPr="008713A4" w:rsidRDefault="009203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520BB">
        <w:rPr>
          <w:b/>
          <w:bCs/>
          <w:rtl/>
        </w:rPr>
        <w:t xml:space="preserve"> </w:t>
      </w:r>
      <w:r w:rsidR="00671900">
        <w:rPr>
          <w:rFonts w:hint="cs"/>
          <w:b/>
          <w:bCs/>
          <w:rtl/>
        </w:rPr>
        <w:t>244</w:t>
      </w:r>
    </w:p>
    <w:p w14:paraId="30947FC3" w14:textId="77777777" w:rsidR="00E64116" w:rsidRPr="008713A4" w:rsidRDefault="009203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BF61BFA" w14:textId="5DA9D1FF" w:rsidR="00E64116" w:rsidRPr="008713A4" w:rsidRDefault="009203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באדר </w:t>
      </w:r>
      <w:r>
        <w:rPr>
          <w:rFonts w:hint="cs"/>
          <w:b/>
          <w:bCs/>
          <w:u w:val="single"/>
          <w:rtl/>
        </w:rPr>
        <w:t>ב'</w:t>
      </w:r>
      <w:r w:rsidR="00AA7561">
        <w:rPr>
          <w:rFonts w:hint="cs"/>
          <w:b/>
          <w:bCs/>
          <w:u w:val="single"/>
          <w:rtl/>
        </w:rPr>
        <w:t xml:space="preserve"> </w:t>
      </w:r>
      <w:proofErr w:type="spellStart"/>
      <w:r w:rsidR="00AA7561">
        <w:rPr>
          <w:rFonts w:hint="cs"/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במרץ 2022), שעה </w:t>
      </w:r>
      <w:r>
        <w:rPr>
          <w:rFonts w:hint="cs"/>
          <w:b/>
          <w:bCs/>
          <w:u w:val="single"/>
          <w:rtl/>
        </w:rPr>
        <w:t>09:42</w:t>
      </w:r>
    </w:p>
    <w:p w14:paraId="3B9C323E" w14:textId="77777777" w:rsidR="00E64116" w:rsidRPr="008713A4" w:rsidRDefault="00E64116" w:rsidP="008320F6">
      <w:pPr>
        <w:ind w:firstLine="0"/>
        <w:rPr>
          <w:rtl/>
        </w:rPr>
      </w:pPr>
    </w:p>
    <w:p w14:paraId="724047FE" w14:textId="77777777" w:rsidR="00E64116" w:rsidRPr="008713A4" w:rsidRDefault="00E64116" w:rsidP="008320F6">
      <w:pPr>
        <w:ind w:firstLine="0"/>
        <w:rPr>
          <w:rtl/>
        </w:rPr>
      </w:pPr>
    </w:p>
    <w:p w14:paraId="2716C274" w14:textId="77777777" w:rsidR="00E64116" w:rsidRPr="008713A4" w:rsidRDefault="00E64116" w:rsidP="008320F6">
      <w:pPr>
        <w:ind w:firstLine="0"/>
        <w:rPr>
          <w:rtl/>
        </w:rPr>
      </w:pPr>
    </w:p>
    <w:p w14:paraId="2F2E94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FAAA0E" w14:textId="2885D339" w:rsidR="00E64116" w:rsidRPr="008713A4" w:rsidRDefault="009203A9" w:rsidP="009203A9">
      <w:pPr>
        <w:spacing w:before="60"/>
        <w:ind w:firstLine="0"/>
        <w:rPr>
          <w:rtl/>
        </w:rPr>
      </w:pPr>
      <w:bookmarkStart w:id="0" w:name="ET_subject_633509_1"/>
      <w:r w:rsidRPr="009203A9">
        <w:rPr>
          <w:rStyle w:val="TagStyle"/>
          <w:rtl/>
        </w:rPr>
        <w:t xml:space="preserve"> &lt;&lt; נושא &gt;&gt; </w:t>
      </w:r>
      <w:r w:rsidRPr="009203A9">
        <w:rPr>
          <w:rtl/>
        </w:rPr>
        <w:t>הצעת תקנות סדר הדין הפלילי (היוועדות חזותית) (הוראת שעה) (תיקון מס'...) התשפ"ב-2022</w:t>
      </w:r>
      <w:r w:rsidRPr="009203A9">
        <w:rPr>
          <w:rStyle w:val="TagStyle"/>
          <w:rtl/>
        </w:rPr>
        <w:t xml:space="preserve"> &lt;&lt; נושא &gt;&gt;</w:t>
      </w:r>
      <w:r w:rsidR="009520BB">
        <w:rPr>
          <w:rtl/>
        </w:rPr>
        <w:t xml:space="preserve"> </w:t>
      </w:r>
      <w:bookmarkEnd w:id="0"/>
    </w:p>
    <w:p w14:paraId="335A9B27" w14:textId="77777777" w:rsidR="00E64116" w:rsidRDefault="00E64116" w:rsidP="007C693F">
      <w:pPr>
        <w:spacing w:before="60"/>
        <w:ind w:firstLine="0"/>
        <w:rPr>
          <w:rtl/>
        </w:rPr>
      </w:pPr>
    </w:p>
    <w:p w14:paraId="35FEE642" w14:textId="77777777" w:rsidR="009203A9" w:rsidRPr="008713A4" w:rsidRDefault="009203A9" w:rsidP="007C693F">
      <w:pPr>
        <w:spacing w:before="60"/>
        <w:ind w:firstLine="0"/>
        <w:rPr>
          <w:rtl/>
        </w:rPr>
      </w:pPr>
    </w:p>
    <w:p w14:paraId="0ED4499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1726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2BF840" w14:textId="77777777" w:rsidR="00E64116" w:rsidRPr="009203A9" w:rsidRDefault="009203A9" w:rsidP="00EC1FB3">
      <w:pPr>
        <w:ind w:firstLine="0"/>
        <w:rPr>
          <w:rtl/>
        </w:rPr>
      </w:pPr>
      <w:r w:rsidRPr="009203A9">
        <w:rPr>
          <w:rtl/>
        </w:rPr>
        <w:t>גלעד קריב – היו"ר</w:t>
      </w:r>
    </w:p>
    <w:p w14:paraId="61DF9899" w14:textId="77777777" w:rsidR="009203A9" w:rsidRPr="009203A9" w:rsidRDefault="009203A9" w:rsidP="00EC1FB3">
      <w:pPr>
        <w:ind w:firstLine="0"/>
        <w:rPr>
          <w:rtl/>
        </w:rPr>
      </w:pPr>
      <w:r w:rsidRPr="009203A9">
        <w:rPr>
          <w:rtl/>
        </w:rPr>
        <w:t>אוסאמה סעדי</w:t>
      </w:r>
    </w:p>
    <w:p w14:paraId="59EE19CB" w14:textId="77777777" w:rsidR="009203A9" w:rsidRPr="008713A4" w:rsidRDefault="009203A9" w:rsidP="00EC1FB3">
      <w:pPr>
        <w:ind w:firstLine="0"/>
        <w:rPr>
          <w:u w:val="single"/>
        </w:rPr>
      </w:pPr>
    </w:p>
    <w:p w14:paraId="1E607663" w14:textId="77777777" w:rsidR="00E64116" w:rsidRDefault="00E64116" w:rsidP="00DE5B80">
      <w:pPr>
        <w:ind w:firstLine="0"/>
        <w:rPr>
          <w:rtl/>
        </w:rPr>
      </w:pPr>
    </w:p>
    <w:p w14:paraId="75AA6E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51E016" w14:textId="77777777" w:rsidR="000C47F5" w:rsidRPr="0082136D" w:rsidRDefault="009203A9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E0E6BC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48BB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6604"/>
      </w:tblGrid>
      <w:tr w:rsidR="009203A9" w14:paraId="3A1FBDA5" w14:textId="77777777" w:rsidTr="009203A9">
        <w:tc>
          <w:tcPr>
            <w:tcW w:w="0" w:type="auto"/>
            <w:shd w:val="clear" w:color="auto" w:fill="auto"/>
          </w:tcPr>
          <w:p w14:paraId="533CF029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3D63A45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6600E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9203A9" w14:paraId="13E0D044" w14:textId="77777777" w:rsidTr="009203A9">
        <w:tc>
          <w:tcPr>
            <w:tcW w:w="0" w:type="auto"/>
            <w:shd w:val="clear" w:color="auto" w:fill="auto"/>
          </w:tcPr>
          <w:p w14:paraId="6EBB447F" w14:textId="77777777" w:rsidR="009203A9" w:rsidRDefault="009203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סטפאני</w:t>
            </w:r>
            <w:proofErr w:type="spellEnd"/>
            <w:r>
              <w:rPr>
                <w:rtl/>
              </w:rPr>
              <w:t xml:space="preserve"> בן נון</w:t>
            </w:r>
          </w:p>
        </w:tc>
        <w:tc>
          <w:tcPr>
            <w:tcW w:w="0" w:type="auto"/>
            <w:shd w:val="clear" w:color="auto" w:fill="auto"/>
          </w:tcPr>
          <w:p w14:paraId="213FA902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388B8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פלילי, משרד המשפטים</w:t>
            </w:r>
          </w:p>
        </w:tc>
      </w:tr>
      <w:tr w:rsidR="009203A9" w14:paraId="1EC2B7CD" w14:textId="77777777" w:rsidTr="009203A9">
        <w:tc>
          <w:tcPr>
            <w:tcW w:w="0" w:type="auto"/>
            <w:shd w:val="clear" w:color="auto" w:fill="auto"/>
          </w:tcPr>
          <w:p w14:paraId="32A276E1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1DB755BB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09F0F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9203A9" w14:paraId="2652386A" w14:textId="77777777" w:rsidTr="009203A9">
        <w:tc>
          <w:tcPr>
            <w:tcW w:w="0" w:type="auto"/>
            <w:shd w:val="clear" w:color="auto" w:fill="auto"/>
          </w:tcPr>
          <w:p w14:paraId="2F11F38A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14:paraId="5EB8B439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6C64C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שירות בתי הסוהר, המשרד לביטחון פנים</w:t>
            </w:r>
          </w:p>
        </w:tc>
      </w:tr>
      <w:tr w:rsidR="009203A9" w14:paraId="6376976B" w14:textId="77777777" w:rsidTr="009203A9">
        <w:tc>
          <w:tcPr>
            <w:tcW w:w="0" w:type="auto"/>
            <w:shd w:val="clear" w:color="auto" w:fill="auto"/>
          </w:tcPr>
          <w:p w14:paraId="3B4AF614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14:paraId="45CF2040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51FED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 xml:space="preserve"> ופלילי, שירות בתי הסוהר, המשרד לביטחון פנים</w:t>
            </w:r>
          </w:p>
        </w:tc>
      </w:tr>
      <w:tr w:rsidR="009203A9" w14:paraId="5B236AC6" w14:textId="77777777" w:rsidTr="009203A9">
        <w:tc>
          <w:tcPr>
            <w:tcW w:w="0" w:type="auto"/>
            <w:shd w:val="clear" w:color="auto" w:fill="auto"/>
          </w:tcPr>
          <w:p w14:paraId="579BD948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אוסטר</w:t>
            </w:r>
          </w:p>
        </w:tc>
        <w:tc>
          <w:tcPr>
            <w:tcW w:w="0" w:type="auto"/>
            <w:shd w:val="clear" w:color="auto" w:fill="auto"/>
          </w:tcPr>
          <w:p w14:paraId="10EB9133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E1689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תקציב, שירות בתי הסוהר, המשרד לביטחון פנים</w:t>
            </w:r>
          </w:p>
        </w:tc>
      </w:tr>
    </w:tbl>
    <w:p w14:paraId="090C77A6" w14:textId="77777777" w:rsidR="00DC0007" w:rsidRDefault="00DC0007">
      <w:pPr>
        <w:rPr>
          <w:rtl/>
        </w:rPr>
      </w:pPr>
    </w:p>
    <w:p w14:paraId="44621A97" w14:textId="77777777" w:rsidR="00DC0007" w:rsidRDefault="00DC0007">
      <w:pPr>
        <w:rPr>
          <w:rtl/>
        </w:rPr>
      </w:pPr>
    </w:p>
    <w:p w14:paraId="02A2F251" w14:textId="11EED470" w:rsidR="00DC0007" w:rsidRDefault="00DC0007" w:rsidP="00DC0007">
      <w:pPr>
        <w:ind w:firstLine="0"/>
        <w:rPr>
          <w:rtl/>
        </w:rPr>
      </w:pPr>
      <w:r w:rsidRPr="00820E86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6531"/>
      </w:tblGrid>
      <w:tr w:rsidR="009203A9" w14:paraId="79097043" w14:textId="77777777" w:rsidTr="009203A9">
        <w:tc>
          <w:tcPr>
            <w:tcW w:w="0" w:type="auto"/>
            <w:shd w:val="clear" w:color="auto" w:fill="auto"/>
          </w:tcPr>
          <w:p w14:paraId="75AE95E6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45B988F2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C7976F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חקיקה ומדיניות, הסנגוריה הציבורית, משרד המשפטים</w:t>
            </w:r>
          </w:p>
        </w:tc>
      </w:tr>
      <w:tr w:rsidR="009203A9" w14:paraId="3EA21CD8" w14:textId="77777777" w:rsidTr="009203A9">
        <w:tc>
          <w:tcPr>
            <w:tcW w:w="0" w:type="auto"/>
            <w:shd w:val="clear" w:color="auto" w:fill="auto"/>
          </w:tcPr>
          <w:p w14:paraId="7A24ACC1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14:paraId="6C045009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F6712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זכויות לאנשים עם מוגבלות, משרד המשפטים</w:t>
            </w:r>
          </w:p>
        </w:tc>
      </w:tr>
      <w:tr w:rsidR="009203A9" w14:paraId="172E0069" w14:textId="77777777" w:rsidTr="009203A9">
        <w:tc>
          <w:tcPr>
            <w:tcW w:w="0" w:type="auto"/>
            <w:shd w:val="clear" w:color="auto" w:fill="auto"/>
          </w:tcPr>
          <w:p w14:paraId="6C395552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6E8B163C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0E7EB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התקציבים, משרד האוצר</w:t>
            </w:r>
          </w:p>
        </w:tc>
      </w:tr>
      <w:tr w:rsidR="009203A9" w14:paraId="32480D73" w14:textId="77777777" w:rsidTr="009203A9">
        <w:tc>
          <w:tcPr>
            <w:tcW w:w="0" w:type="auto"/>
            <w:shd w:val="clear" w:color="auto" w:fill="auto"/>
          </w:tcPr>
          <w:p w14:paraId="5AD26E0C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D49B26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50E402" w14:textId="77777777" w:rsidR="009203A9" w:rsidRDefault="0092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</w:tbl>
    <w:p w14:paraId="1138BDC3" w14:textId="77777777" w:rsidR="00E64116" w:rsidRPr="008713A4" w:rsidRDefault="00E64116" w:rsidP="00DE5B80">
      <w:pPr>
        <w:ind w:firstLine="0"/>
        <w:rPr>
          <w:rtl/>
        </w:rPr>
      </w:pPr>
    </w:p>
    <w:p w14:paraId="48D4922B" w14:textId="77777777" w:rsidR="00E64116" w:rsidRDefault="00E64116" w:rsidP="00DE5B80">
      <w:pPr>
        <w:ind w:firstLine="0"/>
        <w:rPr>
          <w:rtl/>
        </w:rPr>
      </w:pPr>
    </w:p>
    <w:p w14:paraId="1DF85B88" w14:textId="77777777" w:rsidR="00D37550" w:rsidRPr="008713A4" w:rsidRDefault="00D37550" w:rsidP="00DE5B80">
      <w:pPr>
        <w:ind w:firstLine="0"/>
        <w:rPr>
          <w:rtl/>
        </w:rPr>
      </w:pPr>
    </w:p>
    <w:p w14:paraId="5BDC37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3945AB" w14:textId="77777777" w:rsidR="00E64116" w:rsidRPr="008713A4" w:rsidRDefault="009203A9" w:rsidP="00D40A29">
      <w:pPr>
        <w:ind w:firstLine="0"/>
      </w:pPr>
      <w:r>
        <w:rPr>
          <w:rFonts w:hint="cs"/>
          <w:rtl/>
        </w:rPr>
        <w:t>נועה ברודצקי לוי</w:t>
      </w:r>
    </w:p>
    <w:p w14:paraId="72327753" w14:textId="77777777" w:rsidR="00E64116" w:rsidRPr="008713A4" w:rsidRDefault="00E64116" w:rsidP="00DE5B80">
      <w:pPr>
        <w:ind w:firstLine="0"/>
        <w:rPr>
          <w:rtl/>
        </w:rPr>
      </w:pPr>
    </w:p>
    <w:p w14:paraId="1518B2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94E6AA" w14:textId="77777777" w:rsidR="00E64116" w:rsidRPr="008713A4" w:rsidRDefault="009203A9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3E620D48" w14:textId="77777777" w:rsidR="00E64116" w:rsidRPr="008713A4" w:rsidRDefault="00E64116" w:rsidP="00DE5B80">
      <w:pPr>
        <w:ind w:firstLine="0"/>
        <w:rPr>
          <w:rtl/>
        </w:rPr>
      </w:pPr>
    </w:p>
    <w:p w14:paraId="52A4510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C48901" w14:textId="77777777" w:rsidR="00E64116" w:rsidRPr="008713A4" w:rsidRDefault="009203A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2C8A596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6852423" w14:textId="276E047E" w:rsidR="009203A9" w:rsidRDefault="009203A9" w:rsidP="009203A9">
      <w:pPr>
        <w:pStyle w:val="a6"/>
        <w:keepNext/>
      </w:pPr>
      <w:bookmarkStart w:id="1" w:name="ET_subject_633509_2"/>
      <w:r w:rsidRPr="009203A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סדר הדין הפלילי (היוועדות חזותית) (הוראת שעה) (תיקון מס'...) התשפ"ב-2022</w:t>
      </w:r>
      <w:r w:rsidRPr="009203A9">
        <w:rPr>
          <w:rStyle w:val="TagStyle"/>
          <w:rtl/>
        </w:rPr>
        <w:t xml:space="preserve"> &lt;&lt; נושא &gt;&gt;</w:t>
      </w:r>
      <w:r w:rsidR="009520BB">
        <w:rPr>
          <w:rtl/>
        </w:rPr>
        <w:t xml:space="preserve"> </w:t>
      </w:r>
      <w:bookmarkEnd w:id="1"/>
    </w:p>
    <w:p w14:paraId="1CC838D9" w14:textId="77777777" w:rsidR="009203A9" w:rsidRDefault="009203A9" w:rsidP="009203A9">
      <w:pPr>
        <w:pStyle w:val="KeepWithNext"/>
        <w:rPr>
          <w:rtl/>
        </w:rPr>
      </w:pPr>
    </w:p>
    <w:p w14:paraId="05FBF765" w14:textId="77777777" w:rsidR="009203A9" w:rsidRDefault="009203A9" w:rsidP="009203A9">
      <w:pPr>
        <w:rPr>
          <w:rtl/>
        </w:rPr>
      </w:pPr>
    </w:p>
    <w:p w14:paraId="2E4E9F68" w14:textId="54275E33" w:rsidR="009203A9" w:rsidRDefault="009203A9" w:rsidP="009203A9">
      <w:pPr>
        <w:pStyle w:val="af6"/>
        <w:keepNext/>
      </w:pPr>
      <w:bookmarkStart w:id="2" w:name="ET_yor_6156_3"/>
      <w:r w:rsidRPr="009203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03A9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"/>
    </w:p>
    <w:p w14:paraId="194617B9" w14:textId="77777777" w:rsidR="009203A9" w:rsidRDefault="009203A9" w:rsidP="009203A9">
      <w:pPr>
        <w:pStyle w:val="KeepWithNext"/>
        <w:rPr>
          <w:rtl/>
          <w:lang w:eastAsia="he-IL"/>
        </w:rPr>
      </w:pPr>
    </w:p>
    <w:p w14:paraId="3108DDDD" w14:textId="77777777" w:rsidR="009203A9" w:rsidRDefault="00820E86" w:rsidP="00920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פותחים ישיבה </w:t>
      </w:r>
      <w:bookmarkStart w:id="3" w:name="_ETM_Q1_39662"/>
      <w:bookmarkEnd w:id="3"/>
      <w:r>
        <w:rPr>
          <w:rFonts w:hint="cs"/>
          <w:rtl/>
          <w:lang w:eastAsia="he-IL"/>
        </w:rPr>
        <w:t xml:space="preserve">- שאני מקווה שתהיה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בתקנות סדר </w:t>
      </w:r>
      <w:bookmarkStart w:id="4" w:name="_ETM_Q1_36390"/>
      <w:bookmarkEnd w:id="4"/>
      <w:r>
        <w:rPr>
          <w:rFonts w:hint="cs"/>
          <w:rtl/>
          <w:lang w:eastAsia="he-IL"/>
        </w:rPr>
        <w:t xml:space="preserve">הדין הפלילי (היוועדות חזותית) (הוראת שעה) (תיקון מס'), התשפ"ב-2022. תקנות </w:t>
      </w:r>
      <w:bookmarkStart w:id="5" w:name="_ETM_Q1_50350"/>
      <w:bookmarkEnd w:id="5"/>
      <w:r>
        <w:rPr>
          <w:rFonts w:hint="cs"/>
          <w:rtl/>
          <w:lang w:eastAsia="he-IL"/>
        </w:rPr>
        <w:t>ה-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 הידועות. זו ישיבה שלישית או רביעית שאנחנו מקיימים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בתוך הפינג פונג. אני מקווה </w:t>
      </w:r>
      <w:bookmarkStart w:id="6" w:name="_ETM_Q1_57510"/>
      <w:bookmarkEnd w:id="6"/>
      <w:r>
        <w:rPr>
          <w:rFonts w:hint="cs"/>
          <w:rtl/>
          <w:lang w:eastAsia="he-IL"/>
        </w:rPr>
        <w:t>שנמצה אותו היום.</w:t>
      </w:r>
    </w:p>
    <w:p w14:paraId="3C342FF7" w14:textId="77777777" w:rsidR="00820E86" w:rsidRDefault="00820E86" w:rsidP="009203A9">
      <w:pPr>
        <w:rPr>
          <w:rtl/>
          <w:lang w:eastAsia="he-IL"/>
        </w:rPr>
      </w:pPr>
      <w:bookmarkStart w:id="7" w:name="_ETM_Q1_62800"/>
      <w:bookmarkStart w:id="8" w:name="_ETM_Q1_62858"/>
      <w:bookmarkEnd w:id="7"/>
      <w:bookmarkEnd w:id="8"/>
    </w:p>
    <w:p w14:paraId="3920F7EA" w14:textId="77777777" w:rsidR="00820E86" w:rsidRDefault="00820E86" w:rsidP="00820E86">
      <w:pPr>
        <w:rPr>
          <w:rtl/>
          <w:lang w:eastAsia="he-IL"/>
        </w:rPr>
      </w:pPr>
      <w:bookmarkStart w:id="9" w:name="_ETM_Q1_62913"/>
      <w:bookmarkStart w:id="10" w:name="_ETM_Q1_62965"/>
      <w:bookmarkEnd w:id="9"/>
      <w:bookmarkEnd w:id="10"/>
      <w:r>
        <w:rPr>
          <w:rFonts w:hint="cs"/>
          <w:rtl/>
          <w:lang w:eastAsia="he-IL"/>
        </w:rPr>
        <w:t>ממשרד המשפטים נוכחים עורכת הדין יפעת רווה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ועורכת הדין </w:t>
      </w:r>
      <w:proofErr w:type="spellStart"/>
      <w:r>
        <w:rPr>
          <w:rFonts w:hint="cs"/>
          <w:rtl/>
          <w:lang w:eastAsia="he-IL"/>
        </w:rPr>
        <w:t>סטפאני</w:t>
      </w:r>
      <w:proofErr w:type="spellEnd"/>
      <w:r>
        <w:rPr>
          <w:rFonts w:hint="cs"/>
          <w:rtl/>
          <w:lang w:eastAsia="he-IL"/>
        </w:rPr>
        <w:t xml:space="preserve"> בן נון</w:t>
      </w:r>
      <w:bookmarkStart w:id="11" w:name="_ETM_Q1_67719"/>
      <w:bookmarkEnd w:id="11"/>
      <w:r>
        <w:rPr>
          <w:rFonts w:hint="cs"/>
          <w:rtl/>
          <w:lang w:eastAsia="he-IL"/>
        </w:rPr>
        <w:t>. מהמשרד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לביטחון פנים ומשטרת ישראל ושירות בתי </w:t>
      </w:r>
      <w:bookmarkStart w:id="12" w:name="_ETM_Q1_70116"/>
      <w:bookmarkEnd w:id="12"/>
      <w:r>
        <w:rPr>
          <w:rFonts w:hint="cs"/>
          <w:rtl/>
          <w:lang w:eastAsia="he-IL"/>
        </w:rPr>
        <w:t>הסוהר עורכת הדין אביב ישראלי, לירן קליין</w:t>
      </w:r>
      <w:bookmarkStart w:id="13" w:name="_ETM_Q1_78842"/>
      <w:bookmarkEnd w:id="13"/>
      <w:r>
        <w:rPr>
          <w:rFonts w:hint="cs"/>
          <w:rtl/>
          <w:lang w:eastAsia="he-IL"/>
        </w:rPr>
        <w:t xml:space="preserve"> ראש תחום חקיקה בשירות בתי הסוהר, חברתנו עורכת הדין כנרת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צימרמן</w:t>
      </w:r>
      <w:bookmarkStart w:id="14" w:name="_ETM_Q1_84029"/>
      <w:bookmarkEnd w:id="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ופלילי</w:t>
      </w:r>
      <w:bookmarkStart w:id="15" w:name="_ETM_Q1_88919"/>
      <w:bookmarkEnd w:id="15"/>
      <w:r>
        <w:rPr>
          <w:rFonts w:hint="cs"/>
          <w:rtl/>
          <w:lang w:eastAsia="he-IL"/>
        </w:rPr>
        <w:t xml:space="preserve"> וספי אוסטר ראש אגף </w:t>
      </w:r>
      <w:bookmarkStart w:id="16" w:name="_ETM_Q1_88558"/>
      <w:bookmarkEnd w:id="16"/>
      <w:r>
        <w:rPr>
          <w:rFonts w:hint="cs"/>
          <w:rtl/>
          <w:lang w:eastAsia="he-IL"/>
        </w:rPr>
        <w:t>תקציב.</w:t>
      </w:r>
      <w:bookmarkStart w:id="17" w:name="_ETM_Q1_94023"/>
      <w:bookmarkEnd w:id="17"/>
      <w:r>
        <w:rPr>
          <w:rFonts w:hint="cs"/>
          <w:rtl/>
          <w:lang w:eastAsia="he-IL"/>
        </w:rPr>
        <w:t xml:space="preserve"> ממשרד האוצר עידו חי.</w:t>
      </w:r>
      <w:bookmarkStart w:id="18" w:name="_ETM_Q1_104566"/>
      <w:bookmarkEnd w:id="18"/>
    </w:p>
    <w:p w14:paraId="40D3960A" w14:textId="77777777" w:rsidR="00820E86" w:rsidRDefault="00820E86" w:rsidP="00820E86">
      <w:pPr>
        <w:rPr>
          <w:rtl/>
          <w:lang w:eastAsia="he-IL"/>
        </w:rPr>
      </w:pPr>
      <w:bookmarkStart w:id="19" w:name="_ETM_Q1_113065"/>
      <w:bookmarkStart w:id="20" w:name="_ETM_Q1_113124"/>
      <w:bookmarkEnd w:id="19"/>
      <w:bookmarkEnd w:id="20"/>
    </w:p>
    <w:p w14:paraId="102FC2CB" w14:textId="77777777" w:rsidR="00820E86" w:rsidRDefault="00820E86" w:rsidP="00820E86">
      <w:pPr>
        <w:rPr>
          <w:rtl/>
          <w:lang w:eastAsia="he-IL"/>
        </w:rPr>
      </w:pPr>
      <w:bookmarkStart w:id="21" w:name="_ETM_Q1_113200"/>
      <w:bookmarkStart w:id="22" w:name="_ETM_Q1_113246"/>
      <w:bookmarkStart w:id="23" w:name="_ETM_Q1_120265"/>
      <w:bookmarkEnd w:id="21"/>
      <w:bookmarkEnd w:id="22"/>
      <w:bookmarkEnd w:id="23"/>
      <w:r>
        <w:rPr>
          <w:rFonts w:hint="cs"/>
          <w:rtl/>
          <w:lang w:eastAsia="he-IL"/>
        </w:rPr>
        <w:t xml:space="preserve">אנחנו הצגנו מספר סוגיות. האם </w:t>
      </w:r>
      <w:bookmarkStart w:id="24" w:name="_ETM_Q1_117505"/>
      <w:bookmarkEnd w:id="24"/>
      <w:r>
        <w:rPr>
          <w:rFonts w:hint="cs"/>
          <w:rtl/>
          <w:lang w:eastAsia="he-IL"/>
        </w:rPr>
        <w:t>יש בפנינו את הנוסח הקודם או המעודכן?</w:t>
      </w:r>
    </w:p>
    <w:p w14:paraId="1350B253" w14:textId="77777777" w:rsidR="00820E86" w:rsidRDefault="00820E86" w:rsidP="00820E86">
      <w:pPr>
        <w:rPr>
          <w:rtl/>
          <w:lang w:eastAsia="he-IL"/>
        </w:rPr>
      </w:pPr>
      <w:bookmarkStart w:id="25" w:name="_ETM_Q1_120777"/>
      <w:bookmarkStart w:id="26" w:name="_ETM_Q1_120828"/>
      <w:bookmarkEnd w:id="25"/>
      <w:bookmarkEnd w:id="26"/>
    </w:p>
    <w:p w14:paraId="19D5E60F" w14:textId="439204AC" w:rsidR="00820E86" w:rsidRDefault="00820E86" w:rsidP="00820E86">
      <w:pPr>
        <w:pStyle w:val="a4"/>
        <w:keepNext/>
        <w:rPr>
          <w:rtl/>
        </w:rPr>
      </w:pPr>
      <w:bookmarkStart w:id="27" w:name="ET_speaker_נועה_ברודצקי_לוי_4"/>
      <w:r w:rsidRPr="00820E86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820E86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27"/>
    </w:p>
    <w:p w14:paraId="3DE78100" w14:textId="77777777" w:rsidR="00820E86" w:rsidRDefault="00820E86" w:rsidP="00820E86">
      <w:pPr>
        <w:pStyle w:val="KeepWithNext"/>
        <w:rPr>
          <w:rtl/>
          <w:lang w:eastAsia="he-IL"/>
        </w:rPr>
      </w:pPr>
    </w:p>
    <w:p w14:paraId="754CB5A3" w14:textId="77777777" w:rsidR="00820E86" w:rsidRDefault="00820E86" w:rsidP="00820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הנוסח הקודם. עוד לא העבירו נוסח </w:t>
      </w:r>
      <w:bookmarkStart w:id="28" w:name="_ETM_Q1_123487"/>
      <w:bookmarkEnd w:id="28"/>
      <w:r>
        <w:rPr>
          <w:rFonts w:hint="cs"/>
          <w:rtl/>
          <w:lang w:eastAsia="he-IL"/>
        </w:rPr>
        <w:t xml:space="preserve">מעודכן אבל נעדכן אותו תוך כדי הדיון בהתאם </w:t>
      </w:r>
      <w:bookmarkStart w:id="29" w:name="_ETM_Q1_130078"/>
      <w:bookmarkEnd w:id="29"/>
      <w:r>
        <w:rPr>
          <w:rFonts w:hint="cs"/>
          <w:rtl/>
          <w:lang w:eastAsia="he-IL"/>
        </w:rPr>
        <w:t>למה שהוועדה תחליט.</w:t>
      </w:r>
    </w:p>
    <w:p w14:paraId="1AE129D9" w14:textId="77777777" w:rsidR="00820E86" w:rsidRDefault="00820E86" w:rsidP="00820E86">
      <w:pPr>
        <w:rPr>
          <w:rtl/>
          <w:lang w:eastAsia="he-IL"/>
        </w:rPr>
      </w:pPr>
      <w:bookmarkStart w:id="30" w:name="_ETM_Q1_127595"/>
      <w:bookmarkStart w:id="31" w:name="_ETM_Q1_127640"/>
      <w:bookmarkStart w:id="32" w:name="_ETM_Q1_129215"/>
      <w:bookmarkEnd w:id="30"/>
      <w:bookmarkEnd w:id="31"/>
      <w:bookmarkEnd w:id="32"/>
    </w:p>
    <w:p w14:paraId="4B0F3895" w14:textId="0918F5BC" w:rsidR="00820E86" w:rsidRDefault="00820E86" w:rsidP="00820E86">
      <w:pPr>
        <w:pStyle w:val="af6"/>
        <w:keepNext/>
        <w:rPr>
          <w:rtl/>
        </w:rPr>
      </w:pPr>
      <w:bookmarkStart w:id="33" w:name="ET_yor_6156_5"/>
      <w:r w:rsidRPr="00820E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E8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3"/>
    </w:p>
    <w:p w14:paraId="21FA824C" w14:textId="77777777" w:rsidR="00820E86" w:rsidRDefault="00820E86" w:rsidP="00820E86">
      <w:pPr>
        <w:pStyle w:val="KeepWithNext"/>
        <w:rPr>
          <w:rtl/>
          <w:lang w:eastAsia="he-IL"/>
        </w:rPr>
      </w:pPr>
    </w:p>
    <w:p w14:paraId="2265731B" w14:textId="77777777" w:rsidR="00820E86" w:rsidRDefault="00820E86" w:rsidP="00820E86">
      <w:pPr>
        <w:rPr>
          <w:rtl/>
          <w:lang w:eastAsia="he-IL"/>
        </w:rPr>
      </w:pPr>
      <w:bookmarkStart w:id="34" w:name="_ETM_Q1_129506"/>
      <w:bookmarkStart w:id="35" w:name="_ETM_Q1_129531"/>
      <w:bookmarkEnd w:id="34"/>
      <w:bookmarkEnd w:id="35"/>
      <w:r>
        <w:rPr>
          <w:rFonts w:hint="cs"/>
          <w:rtl/>
          <w:lang w:eastAsia="he-IL"/>
        </w:rPr>
        <w:t>בסדר. בואו נראה היכן אנחנו עו</w:t>
      </w:r>
      <w:bookmarkStart w:id="36" w:name="_ETM_Q1_136134"/>
      <w:bookmarkEnd w:id="36"/>
      <w:r>
        <w:rPr>
          <w:rFonts w:hint="cs"/>
          <w:rtl/>
          <w:lang w:eastAsia="he-IL"/>
        </w:rPr>
        <w:t>מדים בהבנות בינינו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הסוגיות שהיו לנו </w:t>
      </w:r>
      <w:bookmarkStart w:id="37" w:name="_ETM_Q1_140905"/>
      <w:bookmarkEnd w:id="37"/>
      <w:r>
        <w:rPr>
          <w:rFonts w:hint="cs"/>
          <w:rtl/>
          <w:lang w:eastAsia="he-IL"/>
        </w:rPr>
        <w:t>פתוחות מהישיבה הקודמת.</w:t>
      </w:r>
    </w:p>
    <w:p w14:paraId="28FD8FF4" w14:textId="77777777" w:rsidR="00820E86" w:rsidRDefault="00820E86" w:rsidP="00820E86">
      <w:pPr>
        <w:rPr>
          <w:rtl/>
          <w:lang w:eastAsia="he-IL"/>
        </w:rPr>
      </w:pPr>
      <w:bookmarkStart w:id="38" w:name="_ETM_Q1_145251"/>
      <w:bookmarkStart w:id="39" w:name="_ETM_Q1_145311"/>
      <w:bookmarkEnd w:id="38"/>
      <w:bookmarkEnd w:id="39"/>
    </w:p>
    <w:p w14:paraId="22883F83" w14:textId="67BEF047" w:rsidR="00820E86" w:rsidRDefault="00820E86" w:rsidP="00820E86">
      <w:pPr>
        <w:pStyle w:val="a4"/>
        <w:keepNext/>
        <w:rPr>
          <w:rtl/>
        </w:rPr>
      </w:pPr>
      <w:bookmarkStart w:id="40" w:name="ET_speaker_נועה_ברודצקי_לוי_6"/>
      <w:r w:rsidRPr="00820E86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820E86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0"/>
    </w:p>
    <w:p w14:paraId="5FF93D16" w14:textId="77777777" w:rsidR="00820E86" w:rsidRDefault="00820E86" w:rsidP="00820E86">
      <w:pPr>
        <w:pStyle w:val="KeepWithNext"/>
        <w:rPr>
          <w:rtl/>
          <w:lang w:eastAsia="he-IL"/>
        </w:rPr>
      </w:pPr>
    </w:p>
    <w:p w14:paraId="77A94D2E" w14:textId="77777777" w:rsidR="00820E86" w:rsidRDefault="00820E86" w:rsidP="00820E86">
      <w:pPr>
        <w:rPr>
          <w:rtl/>
          <w:lang w:eastAsia="he-IL"/>
        </w:rPr>
      </w:pPr>
      <w:bookmarkStart w:id="41" w:name="_ETM_Q1_144374"/>
      <w:bookmarkStart w:id="42" w:name="_ETM_Q1_144396"/>
      <w:bookmarkEnd w:id="41"/>
      <w:bookmarkEnd w:id="42"/>
      <w:r>
        <w:rPr>
          <w:rFonts w:hint="cs"/>
          <w:rtl/>
          <w:lang w:eastAsia="he-IL"/>
        </w:rPr>
        <w:t>יש לנו מספר סוגיות. נושא התאמות הנגישות</w:t>
      </w:r>
      <w:bookmarkStart w:id="43" w:name="_ETM_Q1_146447"/>
      <w:bookmarkEnd w:id="43"/>
      <w:r>
        <w:rPr>
          <w:rFonts w:hint="cs"/>
          <w:rtl/>
          <w:lang w:eastAsia="he-IL"/>
        </w:rPr>
        <w:t xml:space="preserve"> שתכף משרד המשפטים ישיב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צורך </w:t>
      </w:r>
      <w:bookmarkStart w:id="44" w:name="_ETM_Q1_147615"/>
      <w:bookmarkEnd w:id="44"/>
      <w:r>
        <w:rPr>
          <w:rFonts w:hint="cs"/>
          <w:rtl/>
          <w:lang w:eastAsia="he-IL"/>
        </w:rPr>
        <w:t xml:space="preserve">להרחיב. אנחנו מבינים שהם מעדיפים שלא ותכף הם יסבירו. </w:t>
      </w:r>
      <w:bookmarkStart w:id="45" w:name="_ETM_Q1_151236"/>
      <w:bookmarkStart w:id="46" w:name="_ETM_Q1_155147"/>
      <w:bookmarkEnd w:id="45"/>
      <w:bookmarkEnd w:id="46"/>
    </w:p>
    <w:p w14:paraId="3502D5E6" w14:textId="77777777" w:rsidR="00820E86" w:rsidRDefault="00820E86" w:rsidP="00820E86">
      <w:pPr>
        <w:rPr>
          <w:rtl/>
          <w:lang w:eastAsia="he-IL"/>
        </w:rPr>
      </w:pPr>
      <w:bookmarkStart w:id="47" w:name="_ETM_Q1_155196"/>
      <w:bookmarkStart w:id="48" w:name="_ETM_Q1_156195"/>
      <w:bookmarkEnd w:id="47"/>
      <w:bookmarkEnd w:id="48"/>
    </w:p>
    <w:p w14:paraId="48D49984" w14:textId="70A5945A" w:rsidR="00820E86" w:rsidRDefault="00820E86" w:rsidP="00820E86">
      <w:pPr>
        <w:pStyle w:val="af6"/>
        <w:keepNext/>
        <w:rPr>
          <w:rtl/>
        </w:rPr>
      </w:pPr>
      <w:bookmarkStart w:id="49" w:name="ET_yor_6156_7"/>
      <w:r w:rsidRPr="00820E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E8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9"/>
    </w:p>
    <w:p w14:paraId="1F12494D" w14:textId="77777777" w:rsidR="00820E86" w:rsidRDefault="00820E86" w:rsidP="00820E86">
      <w:pPr>
        <w:pStyle w:val="KeepWithNext"/>
        <w:rPr>
          <w:rtl/>
          <w:lang w:eastAsia="he-IL"/>
        </w:rPr>
      </w:pPr>
    </w:p>
    <w:p w14:paraId="1B92DB7A" w14:textId="77777777" w:rsidR="00820E86" w:rsidRDefault="00820E86" w:rsidP="00820E86">
      <w:pPr>
        <w:rPr>
          <w:rtl/>
          <w:lang w:eastAsia="he-IL"/>
        </w:rPr>
      </w:pPr>
      <w:bookmarkStart w:id="50" w:name="_ETM_Q1_156493"/>
      <w:bookmarkStart w:id="51" w:name="_ETM_Q1_156517"/>
      <w:bookmarkEnd w:id="50"/>
      <w:bookmarkEnd w:id="51"/>
      <w:r>
        <w:rPr>
          <w:rFonts w:hint="cs"/>
          <w:rtl/>
          <w:lang w:eastAsia="he-IL"/>
        </w:rPr>
        <w:t xml:space="preserve">נתחיל עם סוגיית הנגישות. קיבלתי תשובה מכם ואני מבין שהיא על </w:t>
      </w:r>
      <w:bookmarkStart w:id="52" w:name="_ETM_Q1_163697"/>
      <w:bookmarkEnd w:id="52"/>
      <w:r>
        <w:rPr>
          <w:rFonts w:hint="cs"/>
          <w:rtl/>
          <w:lang w:eastAsia="he-IL"/>
        </w:rPr>
        <w:t>דעת הנציבות</w:t>
      </w:r>
      <w:r w:rsidR="00F20D3F">
        <w:rPr>
          <w:rFonts w:hint="cs"/>
          <w:rtl/>
          <w:lang w:eastAsia="he-IL"/>
        </w:rPr>
        <w:t>.</w:t>
      </w:r>
    </w:p>
    <w:p w14:paraId="6BFA9C41" w14:textId="77777777" w:rsidR="00820E86" w:rsidRDefault="00820E86" w:rsidP="00820E86">
      <w:pPr>
        <w:rPr>
          <w:rtl/>
          <w:lang w:eastAsia="he-IL"/>
        </w:rPr>
      </w:pPr>
      <w:bookmarkStart w:id="53" w:name="_ETM_Q1_166121"/>
      <w:bookmarkStart w:id="54" w:name="_ETM_Q1_166237"/>
      <w:bookmarkEnd w:id="53"/>
      <w:bookmarkEnd w:id="54"/>
    </w:p>
    <w:p w14:paraId="084947A7" w14:textId="79C15FD2" w:rsidR="00820E86" w:rsidRDefault="00820E86" w:rsidP="00820E86">
      <w:pPr>
        <w:pStyle w:val="af9"/>
        <w:keepNext/>
        <w:rPr>
          <w:rtl/>
          <w:lang w:eastAsia="he-IL"/>
        </w:rPr>
      </w:pPr>
      <w:bookmarkStart w:id="55" w:name="_ETM_Q1_160935"/>
      <w:bookmarkStart w:id="56" w:name="ET_guest_571712_9"/>
      <w:bookmarkEnd w:id="55"/>
      <w:r w:rsidRPr="00820E86">
        <w:rPr>
          <w:rStyle w:val="TagStyle"/>
          <w:rtl/>
        </w:rPr>
        <w:t xml:space="preserve"> &lt;&lt; אורח &gt;&gt; </w:t>
      </w:r>
      <w:r w:rsidR="001A2819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20E86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6"/>
    </w:p>
    <w:p w14:paraId="7E4E83A4" w14:textId="77777777" w:rsidR="00820E86" w:rsidRDefault="00820E86" w:rsidP="00820E86">
      <w:pPr>
        <w:pStyle w:val="KeepWithNext"/>
        <w:rPr>
          <w:rtl/>
          <w:lang w:eastAsia="he-IL"/>
        </w:rPr>
      </w:pPr>
    </w:p>
    <w:p w14:paraId="251D30B4" w14:textId="77777777" w:rsidR="00820E86" w:rsidRDefault="00820E86" w:rsidP="00820E86">
      <w:pPr>
        <w:rPr>
          <w:rtl/>
          <w:lang w:eastAsia="he-IL"/>
        </w:rPr>
      </w:pPr>
      <w:bookmarkStart w:id="57" w:name="_ETM_Q1_158107"/>
      <w:bookmarkStart w:id="58" w:name="_ETM_Q1_158158"/>
      <w:bookmarkEnd w:id="57"/>
      <w:bookmarkEnd w:id="58"/>
      <w:r>
        <w:rPr>
          <w:rFonts w:hint="cs"/>
          <w:rtl/>
          <w:lang w:eastAsia="he-IL"/>
        </w:rPr>
        <w:t>כן. הם ירצו לחדד בדיון אבל כן.</w:t>
      </w:r>
      <w:bookmarkStart w:id="59" w:name="_ETM_Q1_171059"/>
      <w:bookmarkEnd w:id="59"/>
    </w:p>
    <w:p w14:paraId="6BE22242" w14:textId="77777777" w:rsidR="00820E86" w:rsidRDefault="00820E86" w:rsidP="00820E86">
      <w:pPr>
        <w:rPr>
          <w:rtl/>
          <w:lang w:eastAsia="he-IL"/>
        </w:rPr>
      </w:pPr>
      <w:bookmarkStart w:id="60" w:name="_ETM_Q1_171118"/>
      <w:bookmarkStart w:id="61" w:name="_ETM_Q1_170106"/>
      <w:bookmarkEnd w:id="60"/>
      <w:bookmarkEnd w:id="61"/>
    </w:p>
    <w:p w14:paraId="5D493902" w14:textId="4E9E1EA9" w:rsidR="00820E86" w:rsidRDefault="00820E86" w:rsidP="00820E86">
      <w:pPr>
        <w:pStyle w:val="af6"/>
        <w:keepNext/>
        <w:rPr>
          <w:rtl/>
        </w:rPr>
      </w:pPr>
      <w:bookmarkStart w:id="62" w:name="ET_yor_6156_10"/>
      <w:r w:rsidRPr="00820E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E8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2"/>
    </w:p>
    <w:p w14:paraId="5D1CE574" w14:textId="77777777" w:rsidR="00820E86" w:rsidRDefault="00820E86" w:rsidP="00820E86">
      <w:pPr>
        <w:pStyle w:val="KeepWithNext"/>
        <w:rPr>
          <w:rtl/>
          <w:lang w:eastAsia="he-IL"/>
        </w:rPr>
      </w:pPr>
    </w:p>
    <w:p w14:paraId="389B8A47" w14:textId="2A2E673A" w:rsidR="00820E86" w:rsidRDefault="00820E86" w:rsidP="00820E86">
      <w:pPr>
        <w:rPr>
          <w:rtl/>
          <w:lang w:eastAsia="he-IL"/>
        </w:rPr>
      </w:pPr>
      <w:bookmarkStart w:id="63" w:name="_ETM_Q1_170398"/>
      <w:bookmarkStart w:id="64" w:name="_ETM_Q1_170419"/>
      <w:bookmarkEnd w:id="63"/>
      <w:bookmarkEnd w:id="64"/>
      <w:r>
        <w:rPr>
          <w:rFonts w:hint="cs"/>
          <w:rtl/>
          <w:lang w:eastAsia="he-IL"/>
        </w:rPr>
        <w:t xml:space="preserve">הנציבות </w:t>
      </w:r>
      <w:bookmarkStart w:id="65" w:name="_ETM_Q1_169941"/>
      <w:bookmarkEnd w:id="65"/>
      <w:r>
        <w:rPr>
          <w:rFonts w:hint="cs"/>
          <w:rtl/>
          <w:lang w:eastAsia="he-IL"/>
        </w:rPr>
        <w:t>איתנו ב-זום</w:t>
      </w:r>
      <w:bookmarkStart w:id="66" w:name="_ETM_Q1_171823"/>
      <w:bookmarkEnd w:id="66"/>
      <w:r w:rsidR="009520BB">
        <w:rPr>
          <w:rFonts w:hint="cs"/>
          <w:rtl/>
          <w:lang w:eastAsia="he-IL"/>
        </w:rPr>
        <w:t>.</w:t>
      </w:r>
    </w:p>
    <w:p w14:paraId="4214984A" w14:textId="77777777" w:rsidR="00F20D3F" w:rsidRDefault="00F20D3F" w:rsidP="00820E86">
      <w:pPr>
        <w:rPr>
          <w:rtl/>
          <w:lang w:eastAsia="he-IL"/>
        </w:rPr>
      </w:pPr>
      <w:bookmarkStart w:id="67" w:name="_ETM_Q1_171872"/>
      <w:bookmarkEnd w:id="67"/>
    </w:p>
    <w:p w14:paraId="307CB1A3" w14:textId="77777777" w:rsidR="00F20D3F" w:rsidRDefault="00F20D3F" w:rsidP="00F20D3F">
      <w:pPr>
        <w:rPr>
          <w:rtl/>
          <w:lang w:eastAsia="he-IL"/>
        </w:rPr>
      </w:pPr>
      <w:bookmarkStart w:id="68" w:name="_ETM_Q1_178674"/>
      <w:bookmarkStart w:id="69" w:name="_ETM_Q1_178698"/>
      <w:bookmarkEnd w:id="68"/>
      <w:bookmarkEnd w:id="69"/>
      <w:r>
        <w:rPr>
          <w:rFonts w:hint="cs"/>
          <w:rtl/>
          <w:lang w:eastAsia="he-IL"/>
        </w:rPr>
        <w:t xml:space="preserve">אני מזכיר שהשאלה הייתה אם לא </w:t>
      </w:r>
      <w:bookmarkStart w:id="70" w:name="_ETM_Q1_178117"/>
      <w:bookmarkEnd w:id="70"/>
      <w:r>
        <w:rPr>
          <w:rFonts w:hint="cs"/>
          <w:rtl/>
          <w:lang w:eastAsia="he-IL"/>
        </w:rPr>
        <w:t>צריך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פירוט יותר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של היבטי </w:t>
      </w:r>
      <w:bookmarkStart w:id="71" w:name="_ETM_Q1_182473"/>
      <w:bookmarkEnd w:id="71"/>
      <w:r>
        <w:rPr>
          <w:rFonts w:hint="cs"/>
          <w:rtl/>
          <w:lang w:eastAsia="he-IL"/>
        </w:rPr>
        <w:t xml:space="preserve">נגישות. ביקשנו שיחד עם הנציבות תבדקו האם צריך להתייחס לנושא </w:t>
      </w:r>
      <w:bookmarkStart w:id="72" w:name="_ETM_Q1_188639"/>
      <w:bookmarkEnd w:id="72"/>
      <w:r>
        <w:rPr>
          <w:rFonts w:hint="cs"/>
          <w:rtl/>
          <w:lang w:eastAsia="he-IL"/>
        </w:rPr>
        <w:t>של מלווה, של כבדי ראייה וכולי.</w:t>
      </w:r>
      <w:bookmarkStart w:id="73" w:name="_ETM_Q1_191711"/>
      <w:bookmarkEnd w:id="73"/>
    </w:p>
    <w:p w14:paraId="3AB78FDC" w14:textId="77777777" w:rsidR="00F20D3F" w:rsidRDefault="00F20D3F" w:rsidP="00F20D3F">
      <w:pPr>
        <w:rPr>
          <w:rtl/>
          <w:lang w:eastAsia="he-IL"/>
        </w:rPr>
      </w:pPr>
      <w:bookmarkStart w:id="74" w:name="_ETM_Q1_191770"/>
      <w:bookmarkStart w:id="75" w:name="_ETM_Q1_194071"/>
      <w:bookmarkEnd w:id="74"/>
      <w:bookmarkEnd w:id="75"/>
    </w:p>
    <w:p w14:paraId="2F16B600" w14:textId="78FC6CD7" w:rsidR="00F20D3F" w:rsidRDefault="00F20D3F" w:rsidP="00F20D3F">
      <w:pPr>
        <w:pStyle w:val="af9"/>
        <w:keepNext/>
        <w:rPr>
          <w:rtl/>
          <w:lang w:eastAsia="he-IL"/>
        </w:rPr>
      </w:pPr>
      <w:bookmarkStart w:id="76" w:name="ET_guest_סטפאני_בן_נון_13"/>
      <w:r w:rsidRPr="00F20D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F20D3F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6"/>
    </w:p>
    <w:p w14:paraId="1550F7FE" w14:textId="77777777" w:rsidR="00F20D3F" w:rsidRDefault="00F20D3F" w:rsidP="00F20D3F">
      <w:pPr>
        <w:pStyle w:val="KeepWithNext"/>
        <w:rPr>
          <w:rtl/>
          <w:lang w:eastAsia="he-IL"/>
        </w:rPr>
      </w:pPr>
    </w:p>
    <w:p w14:paraId="5E468484" w14:textId="77777777" w:rsidR="00F20D3F" w:rsidRDefault="00F20D3F" w:rsidP="00F20D3F">
      <w:pPr>
        <w:rPr>
          <w:rtl/>
          <w:lang w:eastAsia="he-IL"/>
        </w:rPr>
      </w:pPr>
      <w:bookmarkStart w:id="77" w:name="_ETM_Q1_194369"/>
      <w:bookmarkStart w:id="78" w:name="_ETM_Q1_194410"/>
      <w:bookmarkEnd w:id="77"/>
      <w:bookmarkEnd w:id="78"/>
      <w:r>
        <w:rPr>
          <w:rFonts w:hint="cs"/>
          <w:rtl/>
          <w:lang w:eastAsia="he-IL"/>
        </w:rPr>
        <w:t>משרד המשפטים. אני אסביר את הרקע. פירטנו את ההתאמות שהיו באחריות</w:t>
      </w:r>
      <w:r w:rsidR="004766D7">
        <w:rPr>
          <w:rFonts w:hint="cs"/>
          <w:rtl/>
          <w:lang w:eastAsia="he-IL"/>
        </w:rPr>
        <w:t xml:space="preserve"> </w:t>
      </w:r>
      <w:bookmarkStart w:id="79" w:name="_ETM_Q1_217849"/>
      <w:bookmarkEnd w:id="79"/>
      <w:r w:rsidR="004766D7">
        <w:rPr>
          <w:rFonts w:hint="cs"/>
          <w:rtl/>
          <w:lang w:eastAsia="he-IL"/>
        </w:rPr>
        <w:t xml:space="preserve">שירות בתי הסוהר. למעשה הכלל הוא שהדיון יתקיים בהיוועדות חזותית </w:t>
      </w:r>
      <w:bookmarkStart w:id="80" w:name="_ETM_Q1_228749"/>
      <w:bookmarkEnd w:id="80"/>
      <w:r w:rsidR="004766D7">
        <w:rPr>
          <w:rFonts w:hint="cs"/>
          <w:rtl/>
          <w:lang w:eastAsia="he-IL"/>
        </w:rPr>
        <w:t>ככל שניתן לקיים את ההתאמות הנדרשות ולא יתקיים בנוכחות. במסגרת</w:t>
      </w:r>
      <w:bookmarkStart w:id="81" w:name="_ETM_Q1_233894"/>
      <w:bookmarkEnd w:id="81"/>
      <w:r w:rsidR="004766D7">
        <w:rPr>
          <w:rFonts w:hint="cs"/>
          <w:rtl/>
          <w:lang w:eastAsia="he-IL"/>
        </w:rPr>
        <w:t xml:space="preserve"> התקנות אנחנו הבהרנו את הפרוצדורה לבקש את ההתאמות ומתוך הפרוצדורה הזאת, היא אומרת שהבקשה של התקנות תיעשה דרך תקנה </w:t>
      </w:r>
      <w:bookmarkStart w:id="82" w:name="_ETM_Q1_243254"/>
      <w:bookmarkEnd w:id="82"/>
      <w:r w:rsidR="004766D7">
        <w:rPr>
          <w:rFonts w:hint="cs"/>
          <w:rtl/>
          <w:lang w:eastAsia="he-IL"/>
        </w:rPr>
        <w:t xml:space="preserve">47 לתקנות נגישות השירות וכמובן שכל התקנות הרלוונטיות, או אפילו מעבר לתקנות שכתובות שם, ייבחנו ויש להם זכות </w:t>
      </w:r>
      <w:bookmarkStart w:id="83" w:name="_ETM_Q1_255285"/>
      <w:bookmarkEnd w:id="83"/>
      <w:r w:rsidR="004766D7">
        <w:rPr>
          <w:rFonts w:hint="cs"/>
          <w:rtl/>
          <w:lang w:eastAsia="he-IL"/>
        </w:rPr>
        <w:t xml:space="preserve">לקבל את ההתאמות האלה. הן יוגשו לבית המשפט </w:t>
      </w:r>
      <w:bookmarkStart w:id="84" w:name="_ETM_Q1_256044"/>
      <w:bookmarkEnd w:id="84"/>
      <w:r w:rsidR="004766D7">
        <w:rPr>
          <w:rFonts w:hint="cs"/>
          <w:rtl/>
          <w:lang w:eastAsia="he-IL"/>
        </w:rPr>
        <w:t xml:space="preserve">וגם לשירות בתי הסוהר, ייבחנו ויבדקו האם ניתן לקבל </w:t>
      </w:r>
      <w:bookmarkStart w:id="85" w:name="_ETM_Q1_262193"/>
      <w:bookmarkEnd w:id="85"/>
      <w:r w:rsidR="004766D7">
        <w:rPr>
          <w:rFonts w:hint="cs"/>
          <w:rtl/>
          <w:lang w:eastAsia="he-IL"/>
        </w:rPr>
        <w:t xml:space="preserve">אותן ואם לא, כמובן הדיון יהיה בנוכחות. זאת אומרת, ההמשך </w:t>
      </w:r>
      <w:bookmarkStart w:id="86" w:name="_ETM_Q1_267855"/>
      <w:bookmarkEnd w:id="86"/>
      <w:r w:rsidR="004766D7">
        <w:rPr>
          <w:rFonts w:hint="cs"/>
          <w:rtl/>
          <w:lang w:eastAsia="he-IL"/>
        </w:rPr>
        <w:t xml:space="preserve">של הסעיף הזה בא רק לחדד ולהבהיר </w:t>
      </w:r>
      <w:bookmarkStart w:id="87" w:name="_ETM_Q1_271107"/>
      <w:bookmarkEnd w:id="87"/>
      <w:r w:rsidR="004766D7">
        <w:rPr>
          <w:rFonts w:hint="cs"/>
          <w:rtl/>
          <w:lang w:eastAsia="he-IL"/>
        </w:rPr>
        <w:t>ולא מונע מהם לקבל כל התאמה,</w:t>
      </w:r>
      <w:r w:rsidR="00671900">
        <w:rPr>
          <w:rFonts w:hint="cs"/>
          <w:rtl/>
          <w:lang w:eastAsia="he-IL"/>
        </w:rPr>
        <w:t xml:space="preserve"> </w:t>
      </w:r>
      <w:r w:rsidR="004766D7">
        <w:rPr>
          <w:rFonts w:hint="cs"/>
          <w:rtl/>
          <w:lang w:eastAsia="he-IL"/>
        </w:rPr>
        <w:t>לרבות המלווה.</w:t>
      </w:r>
    </w:p>
    <w:p w14:paraId="5256B377" w14:textId="77777777" w:rsidR="004766D7" w:rsidRDefault="004766D7" w:rsidP="00F20D3F">
      <w:pPr>
        <w:rPr>
          <w:rtl/>
          <w:lang w:eastAsia="he-IL"/>
        </w:rPr>
      </w:pPr>
      <w:bookmarkStart w:id="88" w:name="_ETM_Q1_275211"/>
      <w:bookmarkStart w:id="89" w:name="_ETM_Q1_275285"/>
      <w:bookmarkStart w:id="90" w:name="_ETM_Q1_275770"/>
      <w:bookmarkEnd w:id="88"/>
      <w:bookmarkEnd w:id="89"/>
      <w:bookmarkEnd w:id="90"/>
    </w:p>
    <w:p w14:paraId="632FAB34" w14:textId="1C4D48B2" w:rsidR="004766D7" w:rsidRDefault="004766D7" w:rsidP="004766D7">
      <w:pPr>
        <w:pStyle w:val="af6"/>
        <w:keepNext/>
        <w:rPr>
          <w:rtl/>
        </w:rPr>
      </w:pPr>
      <w:bookmarkStart w:id="91" w:name="ET_yor_6156_14"/>
      <w:r w:rsidRPr="004766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766D7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1"/>
    </w:p>
    <w:p w14:paraId="36C7D4F7" w14:textId="77777777" w:rsidR="004766D7" w:rsidRDefault="004766D7" w:rsidP="004766D7">
      <w:pPr>
        <w:pStyle w:val="KeepWithNext"/>
        <w:rPr>
          <w:rtl/>
          <w:lang w:eastAsia="he-IL"/>
        </w:rPr>
      </w:pPr>
    </w:p>
    <w:p w14:paraId="2B41D0DD" w14:textId="77777777" w:rsidR="004766D7" w:rsidRDefault="004766D7" w:rsidP="004766D7">
      <w:pPr>
        <w:rPr>
          <w:rtl/>
          <w:lang w:eastAsia="he-IL"/>
        </w:rPr>
      </w:pPr>
      <w:bookmarkStart w:id="92" w:name="_ETM_Q1_276052"/>
      <w:bookmarkStart w:id="93" w:name="_ETM_Q1_276075"/>
      <w:bookmarkEnd w:id="92"/>
      <w:bookmarkEnd w:id="93"/>
      <w:r>
        <w:rPr>
          <w:rFonts w:hint="cs"/>
          <w:rtl/>
          <w:lang w:eastAsia="he-IL"/>
        </w:rPr>
        <w:t xml:space="preserve">אני חייב </w:t>
      </w:r>
      <w:bookmarkStart w:id="94" w:name="_ETM_Q1_275361"/>
      <w:bookmarkEnd w:id="94"/>
      <w:r>
        <w:rPr>
          <w:rFonts w:hint="cs"/>
          <w:rtl/>
          <w:lang w:eastAsia="he-IL"/>
        </w:rPr>
        <w:t xml:space="preserve">לומר שזה קצת מורכב ברמה הניסוחית. אתם לא מציינים בסעיף </w:t>
      </w:r>
      <w:bookmarkStart w:id="95" w:name="_ETM_Q1_281775"/>
      <w:bookmarkEnd w:id="95"/>
      <w:r w:rsidR="001A2819">
        <w:rPr>
          <w:rFonts w:hint="cs"/>
          <w:rtl/>
          <w:lang w:eastAsia="he-IL"/>
        </w:rPr>
        <w:t>6(ב)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"לרבות" או "לכל הפחות".</w:t>
      </w:r>
    </w:p>
    <w:p w14:paraId="16F66C8E" w14:textId="77777777" w:rsidR="004766D7" w:rsidRDefault="004766D7" w:rsidP="004766D7">
      <w:pPr>
        <w:rPr>
          <w:rtl/>
          <w:lang w:eastAsia="he-IL"/>
        </w:rPr>
      </w:pPr>
      <w:bookmarkStart w:id="96" w:name="_ETM_Q1_281037"/>
      <w:bookmarkStart w:id="97" w:name="_ETM_Q1_281095"/>
      <w:bookmarkStart w:id="98" w:name="_ETM_Q1_284953"/>
      <w:bookmarkEnd w:id="96"/>
      <w:bookmarkEnd w:id="97"/>
      <w:bookmarkEnd w:id="98"/>
    </w:p>
    <w:p w14:paraId="06AF34E5" w14:textId="52699CBD" w:rsidR="004766D7" w:rsidRDefault="004766D7" w:rsidP="004766D7">
      <w:pPr>
        <w:pStyle w:val="af9"/>
        <w:keepNext/>
        <w:rPr>
          <w:rtl/>
          <w:lang w:eastAsia="he-IL"/>
        </w:rPr>
      </w:pPr>
      <w:bookmarkStart w:id="99" w:name="ET_guest_סטפאני_בן_נון_15"/>
      <w:r w:rsidRPr="00476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4766D7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99"/>
    </w:p>
    <w:p w14:paraId="0A8CD63D" w14:textId="77777777" w:rsidR="004766D7" w:rsidRDefault="004766D7" w:rsidP="004766D7">
      <w:pPr>
        <w:pStyle w:val="KeepWithNext"/>
        <w:rPr>
          <w:rtl/>
          <w:lang w:eastAsia="he-IL"/>
        </w:rPr>
      </w:pPr>
    </w:p>
    <w:p w14:paraId="5803999B" w14:textId="77777777" w:rsidR="004766D7" w:rsidRDefault="004766D7" w:rsidP="004766D7">
      <w:pPr>
        <w:rPr>
          <w:rtl/>
          <w:lang w:eastAsia="he-IL"/>
        </w:rPr>
      </w:pPr>
      <w:bookmarkStart w:id="100" w:name="_ETM_Q1_285218"/>
      <w:bookmarkStart w:id="101" w:name="_ETM_Q1_285239"/>
      <w:bookmarkEnd w:id="100"/>
      <w:bookmarkEnd w:id="101"/>
      <w:r>
        <w:rPr>
          <w:rFonts w:hint="cs"/>
          <w:rtl/>
          <w:lang w:eastAsia="he-IL"/>
        </w:rPr>
        <w:t>נכון.</w:t>
      </w:r>
    </w:p>
    <w:p w14:paraId="1D28B909" w14:textId="77777777" w:rsidR="004766D7" w:rsidRDefault="004766D7" w:rsidP="004766D7">
      <w:pPr>
        <w:rPr>
          <w:rtl/>
          <w:lang w:eastAsia="he-IL"/>
        </w:rPr>
      </w:pPr>
      <w:bookmarkStart w:id="102" w:name="_ETM_Q1_286082"/>
      <w:bookmarkStart w:id="103" w:name="_ETM_Q1_286119"/>
      <w:bookmarkStart w:id="104" w:name="_ETM_Q1_287146"/>
      <w:bookmarkEnd w:id="102"/>
      <w:bookmarkEnd w:id="103"/>
      <w:bookmarkEnd w:id="104"/>
    </w:p>
    <w:p w14:paraId="3E4F4D0F" w14:textId="253069A2" w:rsidR="004766D7" w:rsidRDefault="004766D7" w:rsidP="004766D7">
      <w:pPr>
        <w:pStyle w:val="af6"/>
        <w:keepNext/>
        <w:rPr>
          <w:rtl/>
        </w:rPr>
      </w:pPr>
      <w:bookmarkStart w:id="105" w:name="ET_yor_6156_16"/>
      <w:r w:rsidRPr="00476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66D7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05"/>
    </w:p>
    <w:p w14:paraId="034C1A89" w14:textId="77777777" w:rsidR="004766D7" w:rsidRDefault="004766D7" w:rsidP="004766D7">
      <w:pPr>
        <w:pStyle w:val="KeepWithNext"/>
        <w:rPr>
          <w:rtl/>
          <w:lang w:eastAsia="he-IL"/>
        </w:rPr>
      </w:pPr>
    </w:p>
    <w:p w14:paraId="19A2A455" w14:textId="77777777" w:rsidR="004766D7" w:rsidRDefault="004766D7" w:rsidP="004766D7">
      <w:pPr>
        <w:rPr>
          <w:rtl/>
          <w:lang w:eastAsia="he-IL"/>
        </w:rPr>
      </w:pPr>
      <w:bookmarkStart w:id="106" w:name="_ETM_Q1_287445"/>
      <w:bookmarkEnd w:id="106"/>
      <w:r>
        <w:rPr>
          <w:rFonts w:hint="cs"/>
          <w:rtl/>
          <w:lang w:eastAsia="he-IL"/>
        </w:rPr>
        <w:t>א</w:t>
      </w:r>
      <w:bookmarkStart w:id="107" w:name="_ETM_Q1_287481"/>
      <w:bookmarkEnd w:id="107"/>
      <w:r>
        <w:rPr>
          <w:rFonts w:hint="cs"/>
          <w:rtl/>
          <w:lang w:eastAsia="he-IL"/>
        </w:rPr>
        <w:t>תם נותני</w:t>
      </w:r>
      <w:r w:rsidR="001A281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רשימה סגורה.</w:t>
      </w:r>
    </w:p>
    <w:p w14:paraId="0F870AF4" w14:textId="77777777" w:rsidR="004766D7" w:rsidRDefault="004766D7" w:rsidP="004766D7">
      <w:pPr>
        <w:rPr>
          <w:rtl/>
          <w:lang w:eastAsia="he-IL"/>
        </w:rPr>
      </w:pPr>
      <w:bookmarkStart w:id="108" w:name="_ETM_Q1_285166"/>
      <w:bookmarkStart w:id="109" w:name="_ETM_Q1_285222"/>
      <w:bookmarkStart w:id="110" w:name="_ETM_Q1_285830"/>
      <w:bookmarkEnd w:id="108"/>
      <w:bookmarkEnd w:id="109"/>
      <w:bookmarkEnd w:id="110"/>
    </w:p>
    <w:p w14:paraId="4ABBF45A" w14:textId="3EFD2ABA" w:rsidR="004766D7" w:rsidRDefault="004766D7" w:rsidP="004766D7">
      <w:pPr>
        <w:pStyle w:val="af9"/>
        <w:keepNext/>
        <w:rPr>
          <w:rtl/>
          <w:lang w:eastAsia="he-IL"/>
        </w:rPr>
      </w:pPr>
      <w:bookmarkStart w:id="111" w:name="ET_guest_סטפאני_בן_נון_17"/>
      <w:r w:rsidRPr="00476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4766D7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11"/>
    </w:p>
    <w:p w14:paraId="279A0600" w14:textId="77777777" w:rsidR="004766D7" w:rsidRDefault="004766D7" w:rsidP="004766D7">
      <w:pPr>
        <w:pStyle w:val="KeepWithNext"/>
        <w:rPr>
          <w:rtl/>
          <w:lang w:eastAsia="he-IL"/>
        </w:rPr>
      </w:pPr>
    </w:p>
    <w:p w14:paraId="5AE4F7A7" w14:textId="77777777" w:rsidR="004766D7" w:rsidRDefault="004766D7" w:rsidP="004766D7">
      <w:pPr>
        <w:rPr>
          <w:rtl/>
          <w:lang w:eastAsia="he-IL"/>
        </w:rPr>
      </w:pPr>
      <w:bookmarkStart w:id="112" w:name="_ETM_Q1_286107"/>
      <w:bookmarkStart w:id="113" w:name="_ETM_Q1_286129"/>
      <w:bookmarkEnd w:id="112"/>
      <w:bookmarkEnd w:id="113"/>
      <w:r>
        <w:rPr>
          <w:rFonts w:hint="cs"/>
          <w:rtl/>
          <w:lang w:eastAsia="he-IL"/>
        </w:rPr>
        <w:t>אני א</w:t>
      </w:r>
      <w:bookmarkStart w:id="114" w:name="_ETM_Q1_287022"/>
      <w:bookmarkEnd w:id="114"/>
      <w:r>
        <w:rPr>
          <w:rFonts w:hint="cs"/>
          <w:rtl/>
          <w:lang w:eastAsia="he-IL"/>
        </w:rPr>
        <w:t>סביר למה. בעצם הרשימה הזאת, עשינו כדי להבהיר את האדפטציה שתידרש במתקן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שב"ס ביחס לאמצעים הפיזיים, </w:t>
      </w:r>
      <w:bookmarkStart w:id="115" w:name="_ETM_Q1_296450"/>
      <w:bookmarkEnd w:id="115"/>
      <w:r>
        <w:rPr>
          <w:rFonts w:hint="cs"/>
          <w:rtl/>
          <w:lang w:eastAsia="he-IL"/>
        </w:rPr>
        <w:t xml:space="preserve">זאת אומרת הברורים מאליהם, ככל שיידרשו במסגרת </w:t>
      </w:r>
      <w:bookmarkStart w:id="116" w:name="_ETM_Q1_297027"/>
      <w:bookmarkEnd w:id="116"/>
      <w:r>
        <w:rPr>
          <w:rFonts w:hint="cs"/>
          <w:rtl/>
          <w:lang w:eastAsia="he-IL"/>
        </w:rPr>
        <w:t>הדיון.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המלווה יש קושי אינהרנטי שהוא ייכנס למ</w:t>
      </w:r>
      <w:bookmarkStart w:id="117" w:name="_ETM_Q1_305865"/>
      <w:bookmarkEnd w:id="117"/>
      <w:r>
        <w:rPr>
          <w:rFonts w:hint="cs"/>
          <w:rtl/>
          <w:lang w:eastAsia="he-IL"/>
        </w:rPr>
        <w:t xml:space="preserve">תקן שב"ס בשל כל שיקולי הבטיחות, הביטחון ונהלי שירות </w:t>
      </w:r>
      <w:bookmarkStart w:id="118" w:name="_ETM_Q1_312752"/>
      <w:bookmarkEnd w:id="118"/>
      <w:r>
        <w:rPr>
          <w:rFonts w:hint="cs"/>
          <w:rtl/>
          <w:lang w:eastAsia="he-IL"/>
        </w:rPr>
        <w:t>בתי הסוהר. נציגת המשרד לביטחון פנים תוכל להרחיב.</w:t>
      </w:r>
      <w:r w:rsidR="00027FC0">
        <w:rPr>
          <w:rFonts w:hint="cs"/>
          <w:rtl/>
          <w:lang w:eastAsia="he-IL"/>
        </w:rPr>
        <w:t xml:space="preserve"> לכן לא רצינו לכתוב את זה במפורש בתקנות כמשהו באופן קטיגורי ששירות בתי הסוהר יהיה אחראי. כמובן ששירות בתי הסוהר יכול לבחון את זה.</w:t>
      </w:r>
    </w:p>
    <w:p w14:paraId="1CFDB0B7" w14:textId="77777777" w:rsidR="00027FC0" w:rsidRDefault="00027FC0" w:rsidP="004766D7">
      <w:pPr>
        <w:rPr>
          <w:rtl/>
          <w:lang w:eastAsia="he-IL"/>
        </w:rPr>
      </w:pPr>
      <w:bookmarkStart w:id="119" w:name="_ETM_Q1_325467"/>
      <w:bookmarkStart w:id="120" w:name="_ETM_Q1_325538"/>
      <w:bookmarkEnd w:id="119"/>
      <w:bookmarkEnd w:id="120"/>
    </w:p>
    <w:p w14:paraId="4B71174C" w14:textId="374B1B23" w:rsidR="00027FC0" w:rsidRDefault="00027FC0" w:rsidP="00027FC0">
      <w:pPr>
        <w:pStyle w:val="af6"/>
        <w:keepNext/>
        <w:rPr>
          <w:rtl/>
        </w:rPr>
      </w:pPr>
      <w:bookmarkStart w:id="121" w:name="ET_yor_6156_18"/>
      <w:r w:rsidRPr="00027F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7FC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1"/>
    </w:p>
    <w:p w14:paraId="4C97AF00" w14:textId="77777777" w:rsidR="00027FC0" w:rsidRDefault="00027FC0" w:rsidP="00027FC0">
      <w:pPr>
        <w:pStyle w:val="KeepWithNext"/>
        <w:rPr>
          <w:rtl/>
          <w:lang w:eastAsia="he-IL"/>
        </w:rPr>
      </w:pPr>
    </w:p>
    <w:p w14:paraId="72217E85" w14:textId="77777777" w:rsidR="00027FC0" w:rsidRDefault="00027FC0" w:rsidP="00027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הניסוח. תראו איך כתובות </w:t>
      </w:r>
      <w:bookmarkStart w:id="122" w:name="_ETM_Q1_331664"/>
      <w:bookmarkEnd w:id="122"/>
      <w:r>
        <w:rPr>
          <w:rFonts w:hint="cs"/>
          <w:rtl/>
          <w:lang w:eastAsia="he-IL"/>
        </w:rPr>
        <w:t>כרגע התקנות. התקנות כרגע באות ואומרות שהוגשה בקשה על פי</w:t>
      </w:r>
      <w:bookmarkStart w:id="123" w:name="_ETM_Q1_335644"/>
      <w:bookmarkEnd w:id="123"/>
      <w:r>
        <w:rPr>
          <w:rFonts w:hint="cs"/>
          <w:rtl/>
          <w:lang w:eastAsia="he-IL"/>
        </w:rPr>
        <w:t xml:space="preserve"> סעיף 47</w:t>
      </w:r>
      <w:r w:rsidR="001A2819">
        <w:rPr>
          <w:rFonts w:hint="cs"/>
          <w:rtl/>
          <w:lang w:eastAsia="he-IL"/>
        </w:rPr>
        <w:t xml:space="preserve">, שירות בתי הסוהר אחראי על שלושה דברים. </w:t>
      </w:r>
      <w:bookmarkStart w:id="124" w:name="_ETM_Q1_340206"/>
      <w:bookmarkEnd w:id="124"/>
      <w:r w:rsidR="001A2819">
        <w:rPr>
          <w:rFonts w:hint="cs"/>
          <w:rtl/>
          <w:lang w:eastAsia="he-IL"/>
        </w:rPr>
        <w:t>תראו לי איפה בחוק בהורא</w:t>
      </w:r>
      <w:bookmarkStart w:id="125" w:name="_ETM_Q1_344411"/>
      <w:bookmarkEnd w:id="125"/>
      <w:r w:rsidR="001A2819">
        <w:rPr>
          <w:rFonts w:hint="cs"/>
          <w:rtl/>
          <w:lang w:eastAsia="he-IL"/>
        </w:rPr>
        <w:t xml:space="preserve">ה גוברת יש מחויבות של שירות בתי הסוהר </w:t>
      </w:r>
      <w:bookmarkStart w:id="126" w:name="_ETM_Q1_348217"/>
      <w:bookmarkEnd w:id="126"/>
      <w:r w:rsidR="001A2819">
        <w:rPr>
          <w:rFonts w:hint="cs"/>
          <w:rtl/>
          <w:lang w:eastAsia="he-IL"/>
        </w:rPr>
        <w:t xml:space="preserve">לשקול בשיקול בהתאם לאמות מידה </w:t>
      </w:r>
      <w:proofErr w:type="spellStart"/>
      <w:r w:rsidR="001A2819">
        <w:rPr>
          <w:rFonts w:hint="cs"/>
          <w:rtl/>
          <w:lang w:eastAsia="he-IL"/>
        </w:rPr>
        <w:t>מינהליות</w:t>
      </w:r>
      <w:proofErr w:type="spellEnd"/>
      <w:r w:rsidR="001A2819">
        <w:rPr>
          <w:rFonts w:hint="cs"/>
          <w:rtl/>
          <w:lang w:eastAsia="he-IL"/>
        </w:rPr>
        <w:t xml:space="preserve"> את ההכנסה </w:t>
      </w:r>
      <w:bookmarkStart w:id="127" w:name="_ETM_Q1_351985"/>
      <w:bookmarkEnd w:id="127"/>
      <w:r w:rsidR="001A2819">
        <w:rPr>
          <w:rFonts w:hint="cs"/>
          <w:rtl/>
          <w:lang w:eastAsia="he-IL"/>
        </w:rPr>
        <w:t>של המלווה. אני מבין שאתם רוצים לומר שאי אפשר לפרט את כל הדברים אבל אתם בחרתם לעשות כאן פירוט פרטני, לא לרבות.</w:t>
      </w:r>
    </w:p>
    <w:p w14:paraId="09FFA743" w14:textId="77777777" w:rsidR="001A2819" w:rsidRDefault="001A2819" w:rsidP="00027FC0">
      <w:pPr>
        <w:rPr>
          <w:rtl/>
          <w:lang w:eastAsia="he-IL"/>
        </w:rPr>
      </w:pPr>
      <w:bookmarkStart w:id="128" w:name="_ETM_Q1_365991"/>
      <w:bookmarkEnd w:id="128"/>
    </w:p>
    <w:p w14:paraId="2FC05B08" w14:textId="1FD33F4A" w:rsidR="001A2819" w:rsidRDefault="001A2819" w:rsidP="001A2819">
      <w:pPr>
        <w:pStyle w:val="af9"/>
        <w:keepNext/>
        <w:rPr>
          <w:rtl/>
          <w:lang w:eastAsia="he-IL"/>
        </w:rPr>
      </w:pPr>
      <w:bookmarkStart w:id="129" w:name="ET_guest_סטפאני_בן_נון_19"/>
      <w:r w:rsidRPr="001A2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1A2819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9"/>
    </w:p>
    <w:p w14:paraId="01710366" w14:textId="77777777" w:rsidR="001A2819" w:rsidRDefault="001A2819" w:rsidP="001A2819">
      <w:pPr>
        <w:pStyle w:val="KeepWithNext"/>
        <w:rPr>
          <w:rtl/>
          <w:lang w:eastAsia="he-IL"/>
        </w:rPr>
      </w:pPr>
    </w:p>
    <w:p w14:paraId="679C0A16" w14:textId="77777777" w:rsidR="001A2819" w:rsidRDefault="001A2819" w:rsidP="001A2819">
      <w:pPr>
        <w:rPr>
          <w:rtl/>
          <w:lang w:eastAsia="he-IL"/>
        </w:rPr>
      </w:pPr>
      <w:bookmarkStart w:id="130" w:name="_ETM_Q1_366286"/>
      <w:bookmarkStart w:id="131" w:name="_ETM_Q1_366308"/>
      <w:bookmarkEnd w:id="130"/>
      <w:bookmarkEnd w:id="131"/>
      <w:r>
        <w:rPr>
          <w:rFonts w:hint="cs"/>
          <w:rtl/>
          <w:lang w:eastAsia="he-IL"/>
        </w:rPr>
        <w:t xml:space="preserve">בחרנו כי זאת הייתה הבקשה </w:t>
      </w:r>
      <w:bookmarkStart w:id="132" w:name="_ETM_Q1_367493"/>
      <w:bookmarkEnd w:id="132"/>
      <w:r>
        <w:rPr>
          <w:rFonts w:hint="cs"/>
          <w:rtl/>
          <w:lang w:eastAsia="he-IL"/>
        </w:rPr>
        <w:t>של הנציבות כדי שזה יובהר למה הכוונה.</w:t>
      </w:r>
    </w:p>
    <w:p w14:paraId="683BEA5F" w14:textId="77777777" w:rsidR="001A2819" w:rsidRDefault="001A2819" w:rsidP="001A2819">
      <w:pPr>
        <w:rPr>
          <w:rtl/>
          <w:lang w:eastAsia="he-IL"/>
        </w:rPr>
      </w:pPr>
      <w:bookmarkStart w:id="133" w:name="_ETM_Q1_369390"/>
      <w:bookmarkStart w:id="134" w:name="_ETM_Q1_369428"/>
      <w:bookmarkEnd w:id="133"/>
      <w:bookmarkEnd w:id="134"/>
    </w:p>
    <w:p w14:paraId="5D9B37E5" w14:textId="70A136FE" w:rsidR="001A2819" w:rsidRDefault="001A2819" w:rsidP="001A2819">
      <w:pPr>
        <w:pStyle w:val="af6"/>
        <w:keepNext/>
        <w:rPr>
          <w:rtl/>
        </w:rPr>
      </w:pPr>
      <w:bookmarkStart w:id="135" w:name="ET_yor_6156_20"/>
      <w:r w:rsidRPr="001A28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2819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5"/>
    </w:p>
    <w:p w14:paraId="26BC2FEC" w14:textId="77777777" w:rsidR="001A2819" w:rsidRDefault="001A2819" w:rsidP="001A2819">
      <w:pPr>
        <w:pStyle w:val="KeepWithNext"/>
        <w:rPr>
          <w:rtl/>
          <w:lang w:eastAsia="he-IL"/>
        </w:rPr>
      </w:pPr>
    </w:p>
    <w:p w14:paraId="1C874182" w14:textId="77777777" w:rsidR="001A2819" w:rsidRDefault="001A2819" w:rsidP="001A2819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הנציבות אמרה את זה ואנחנו...</w:t>
      </w:r>
    </w:p>
    <w:p w14:paraId="0BE8EABA" w14:textId="77777777" w:rsidR="001A2819" w:rsidRDefault="001A2819" w:rsidP="001A2819">
      <w:pPr>
        <w:rPr>
          <w:rStyle w:val="TagStyle"/>
          <w:rFonts w:ascii="David" w:hAnsi="David"/>
          <w:u w:val="single"/>
          <w:rtl/>
        </w:rPr>
      </w:pPr>
      <w:bookmarkStart w:id="136" w:name="_ETM_Q1_373001"/>
      <w:bookmarkStart w:id="137" w:name="_ETM_Q1_373066"/>
      <w:bookmarkEnd w:id="136"/>
      <w:bookmarkEnd w:id="137"/>
    </w:p>
    <w:p w14:paraId="01819487" w14:textId="4D71FC2B" w:rsidR="001A2819" w:rsidRDefault="001A2819" w:rsidP="001A2819">
      <w:pPr>
        <w:pStyle w:val="af9"/>
        <w:keepNext/>
        <w:rPr>
          <w:rtl/>
        </w:rPr>
      </w:pPr>
      <w:bookmarkStart w:id="138" w:name="ET_guest_אביב_ישראלי_22"/>
      <w:r w:rsidRPr="001A281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A2819">
        <w:rPr>
          <w:rStyle w:val="TagStyle"/>
          <w:rtl/>
        </w:rPr>
        <w:t xml:space="preserve"> &lt;&lt; אורח &gt;&gt;</w:t>
      </w:r>
      <w:r w:rsidR="009520BB">
        <w:rPr>
          <w:rtl/>
        </w:rPr>
        <w:t xml:space="preserve"> </w:t>
      </w:r>
      <w:bookmarkEnd w:id="138"/>
    </w:p>
    <w:p w14:paraId="632B9FEF" w14:textId="77777777" w:rsidR="001A2819" w:rsidRDefault="001A2819" w:rsidP="001A2819">
      <w:pPr>
        <w:pStyle w:val="KeepWithNext"/>
        <w:rPr>
          <w:rtl/>
        </w:rPr>
      </w:pPr>
    </w:p>
    <w:p w14:paraId="1BA38A11" w14:textId="77777777" w:rsidR="001A2819" w:rsidRDefault="001A2819" w:rsidP="001A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להפנות את היושב ראש לסעיף 6(א) שמפנה לכללים החלים היום בתקנות </w:t>
      </w:r>
      <w:bookmarkStart w:id="139" w:name="_ETM_Q1_381276"/>
      <w:bookmarkEnd w:id="139"/>
      <w:r>
        <w:rPr>
          <w:rFonts w:hint="cs"/>
          <w:rtl/>
          <w:lang w:eastAsia="he-IL"/>
        </w:rPr>
        <w:t xml:space="preserve">ביחס להגשת בקשה להתאמת נגישות. בהיבט הזה כן שילבנו את שירות בתי הסוהר והבקשה תועבר אליו כדי </w:t>
      </w:r>
      <w:bookmarkStart w:id="140" w:name="_ETM_Q1_388953"/>
      <w:bookmarkEnd w:id="140"/>
      <w:r>
        <w:rPr>
          <w:rFonts w:hint="cs"/>
          <w:rtl/>
          <w:lang w:eastAsia="he-IL"/>
        </w:rPr>
        <w:t xml:space="preserve">שהוא יהיה מעורב בכל התהליך של הבקשות האלה. </w:t>
      </w:r>
    </w:p>
    <w:p w14:paraId="6BF45EE0" w14:textId="77777777" w:rsidR="001A2819" w:rsidRDefault="001A2819" w:rsidP="001A2819">
      <w:pPr>
        <w:rPr>
          <w:rtl/>
          <w:lang w:eastAsia="he-IL"/>
        </w:rPr>
      </w:pPr>
      <w:bookmarkStart w:id="141" w:name="_ETM_Q1_393493"/>
      <w:bookmarkStart w:id="142" w:name="_ETM_Q1_393558"/>
      <w:bookmarkEnd w:id="141"/>
      <w:bookmarkEnd w:id="142"/>
    </w:p>
    <w:p w14:paraId="18E8BA21" w14:textId="77777777" w:rsidR="001A2819" w:rsidRDefault="001A2819" w:rsidP="001A2819">
      <w:pPr>
        <w:rPr>
          <w:rtl/>
          <w:lang w:eastAsia="he-IL"/>
        </w:rPr>
      </w:pPr>
      <w:bookmarkStart w:id="143" w:name="_ETM_Q1_393589"/>
      <w:bookmarkStart w:id="144" w:name="_ETM_Q1_393629"/>
      <w:bookmarkEnd w:id="143"/>
      <w:bookmarkEnd w:id="144"/>
      <w:r>
        <w:rPr>
          <w:rFonts w:hint="cs"/>
          <w:rtl/>
          <w:lang w:eastAsia="he-IL"/>
        </w:rPr>
        <w:t>החלוקה כאן</w:t>
      </w:r>
      <w:bookmarkStart w:id="145" w:name="_ETM_Q1_395245"/>
      <w:bookmarkEnd w:id="145"/>
      <w:r>
        <w:rPr>
          <w:rFonts w:hint="cs"/>
          <w:rtl/>
          <w:lang w:eastAsia="he-IL"/>
        </w:rPr>
        <w:t xml:space="preserve"> נעשתה בגלל המעבר לקיום דיון בהיוועדות חזותית בתוך מתקני שיר</w:t>
      </w:r>
      <w:bookmarkStart w:id="146" w:name="_ETM_Q1_399417"/>
      <w:bookmarkEnd w:id="146"/>
      <w:r>
        <w:rPr>
          <w:rFonts w:hint="cs"/>
          <w:rtl/>
          <w:lang w:eastAsia="he-IL"/>
        </w:rPr>
        <w:t>ות בתי הסוהר. זאת אומרת, הנהלת בתי המשפט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תוכל לספק את אותו כיסא מותאם א</w:t>
      </w:r>
      <w:bookmarkStart w:id="147" w:name="_ETM_Q1_405618"/>
      <w:bookmarkEnd w:id="147"/>
      <w:r>
        <w:rPr>
          <w:rFonts w:hint="cs"/>
          <w:rtl/>
          <w:lang w:eastAsia="he-IL"/>
        </w:rPr>
        <w:t>ו את אותם אמצעים שנדרשים כדי לקיים את ה</w:t>
      </w:r>
      <w:bookmarkStart w:id="148" w:name="_ETM_Q1_406678"/>
      <w:bookmarkEnd w:id="148"/>
      <w:r>
        <w:rPr>
          <w:rFonts w:hint="cs"/>
          <w:rtl/>
          <w:lang w:eastAsia="he-IL"/>
        </w:rPr>
        <w:t>דיונים. "חלוקת העבודה" בהיבט הזה ביחס לדברים הנהלת בתי המשפט אחראית עליהם. זה לא גורע מהכללים שחלים היום.</w:t>
      </w:r>
    </w:p>
    <w:p w14:paraId="3339361E" w14:textId="77777777" w:rsidR="001A2819" w:rsidRDefault="001A2819" w:rsidP="001A2819">
      <w:pPr>
        <w:rPr>
          <w:rtl/>
          <w:lang w:eastAsia="he-IL"/>
        </w:rPr>
      </w:pPr>
      <w:bookmarkStart w:id="149" w:name="_ETM_Q1_421511"/>
      <w:bookmarkStart w:id="150" w:name="_ETM_Q1_421577"/>
      <w:bookmarkEnd w:id="149"/>
      <w:bookmarkEnd w:id="150"/>
    </w:p>
    <w:p w14:paraId="34DDE43B" w14:textId="49C784C7" w:rsidR="001A2819" w:rsidRDefault="001A2819" w:rsidP="001A2819">
      <w:pPr>
        <w:pStyle w:val="af6"/>
        <w:keepNext/>
        <w:rPr>
          <w:rtl/>
        </w:rPr>
      </w:pPr>
      <w:bookmarkStart w:id="151" w:name="ET_yor_6156_23"/>
      <w:r w:rsidRPr="001A28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2819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1"/>
    </w:p>
    <w:p w14:paraId="3F898247" w14:textId="77777777" w:rsidR="001A2819" w:rsidRDefault="001A2819" w:rsidP="001A2819">
      <w:pPr>
        <w:pStyle w:val="KeepWithNext"/>
        <w:rPr>
          <w:rtl/>
          <w:lang w:eastAsia="he-IL"/>
        </w:rPr>
      </w:pPr>
    </w:p>
    <w:p w14:paraId="1957A547" w14:textId="77777777" w:rsidR="001A2819" w:rsidRDefault="001A2819" w:rsidP="001A2819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</w:t>
      </w:r>
      <w:bookmarkStart w:id="152" w:name="_ETM_Q1_420271"/>
      <w:bookmarkEnd w:id="152"/>
      <w:r>
        <w:rPr>
          <w:rFonts w:hint="cs"/>
          <w:rtl/>
          <w:lang w:eastAsia="he-IL"/>
        </w:rPr>
        <w:t xml:space="preserve">צלי יש בעיה בהבנת הנקרא או אצלכם. מה </w:t>
      </w:r>
      <w:bookmarkStart w:id="153" w:name="_ETM_Q1_430639"/>
      <w:bookmarkEnd w:id="153"/>
      <w:r>
        <w:rPr>
          <w:rFonts w:hint="cs"/>
          <w:rtl/>
          <w:lang w:eastAsia="he-IL"/>
        </w:rPr>
        <w:t>לשון תקנה 47 בתקנות הנגישות?</w:t>
      </w:r>
    </w:p>
    <w:p w14:paraId="526C5335" w14:textId="77777777" w:rsidR="001A2819" w:rsidRDefault="001A2819" w:rsidP="001A2819">
      <w:pPr>
        <w:rPr>
          <w:rtl/>
          <w:lang w:eastAsia="he-IL"/>
        </w:rPr>
      </w:pPr>
      <w:bookmarkStart w:id="154" w:name="_ETM_Q1_433992"/>
      <w:bookmarkStart w:id="155" w:name="_ETM_Q1_434046"/>
      <w:bookmarkEnd w:id="154"/>
      <w:bookmarkEnd w:id="155"/>
    </w:p>
    <w:p w14:paraId="20C0FDDC" w14:textId="05ADC498" w:rsidR="001A2819" w:rsidRDefault="001A2819" w:rsidP="001A2819">
      <w:pPr>
        <w:pStyle w:val="af9"/>
        <w:keepNext/>
        <w:rPr>
          <w:rtl/>
          <w:lang w:eastAsia="he-IL"/>
        </w:rPr>
      </w:pPr>
      <w:bookmarkStart w:id="156" w:name="ET_guest_סטפאני_בן_נון_24"/>
      <w:r w:rsidRPr="001A2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1A2819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6"/>
    </w:p>
    <w:p w14:paraId="26D7A017" w14:textId="77777777" w:rsidR="001A2819" w:rsidRDefault="001A2819" w:rsidP="001A2819">
      <w:pPr>
        <w:pStyle w:val="KeepWithNext"/>
        <w:rPr>
          <w:rtl/>
          <w:lang w:eastAsia="he-IL"/>
        </w:rPr>
      </w:pPr>
    </w:p>
    <w:p w14:paraId="39254A8D" w14:textId="77777777" w:rsidR="001A2819" w:rsidRDefault="001A2819" w:rsidP="001A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לשון תקנה 47 בעצם מתייחסת </w:t>
      </w:r>
      <w:bookmarkStart w:id="157" w:name="_ETM_Q1_436393"/>
      <w:bookmarkEnd w:id="157"/>
      <w:r>
        <w:rPr>
          <w:rFonts w:hint="cs"/>
          <w:rtl/>
          <w:lang w:eastAsia="he-IL"/>
        </w:rPr>
        <w:t>לבתי המשפט. לכן, למען הבהירות, עשינו את</w:t>
      </w:r>
      <w:bookmarkStart w:id="158" w:name="_ETM_Q1_437793"/>
      <w:bookmarkEnd w:id="158"/>
      <w:r>
        <w:rPr>
          <w:rFonts w:hint="cs"/>
          <w:rtl/>
          <w:lang w:eastAsia="he-IL"/>
        </w:rPr>
        <w:t xml:space="preserve"> האדפטציה הזאת.</w:t>
      </w:r>
    </w:p>
    <w:p w14:paraId="66A9E5E7" w14:textId="77777777" w:rsidR="001A2819" w:rsidRDefault="001A2819" w:rsidP="001A2819">
      <w:pPr>
        <w:rPr>
          <w:rtl/>
          <w:lang w:eastAsia="he-IL"/>
        </w:rPr>
      </w:pPr>
      <w:bookmarkStart w:id="159" w:name="_ETM_Q1_443305"/>
      <w:bookmarkStart w:id="160" w:name="_ETM_Q1_443356"/>
      <w:bookmarkEnd w:id="159"/>
      <w:bookmarkEnd w:id="160"/>
    </w:p>
    <w:p w14:paraId="1EE5B13A" w14:textId="390714C8" w:rsidR="001A2819" w:rsidRDefault="001A2819" w:rsidP="001A2819">
      <w:pPr>
        <w:pStyle w:val="af9"/>
        <w:keepNext/>
        <w:rPr>
          <w:rtl/>
          <w:lang w:eastAsia="he-IL"/>
        </w:rPr>
      </w:pPr>
      <w:bookmarkStart w:id="161" w:name="ET_guest_אביב_ישראלי_25"/>
      <w:r w:rsidRPr="001A28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אביב ישראלי:</w:t>
      </w:r>
      <w:r w:rsidRPr="001A2819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61"/>
    </w:p>
    <w:p w14:paraId="6CCCBD88" w14:textId="77777777" w:rsidR="001A2819" w:rsidRDefault="001A2819" w:rsidP="001A2819">
      <w:pPr>
        <w:pStyle w:val="KeepWithNext"/>
        <w:rPr>
          <w:rtl/>
          <w:lang w:eastAsia="he-IL"/>
        </w:rPr>
      </w:pPr>
    </w:p>
    <w:p w14:paraId="059004D8" w14:textId="77777777" w:rsidR="001A2819" w:rsidRDefault="001A2819" w:rsidP="001A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הנגישות, ואני לא מומחית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יש </w:t>
      </w:r>
      <w:bookmarkStart w:id="162" w:name="_ETM_Q1_448237"/>
      <w:bookmarkEnd w:id="162"/>
      <w:r>
        <w:rPr>
          <w:rFonts w:hint="cs"/>
          <w:rtl/>
          <w:lang w:eastAsia="he-IL"/>
        </w:rPr>
        <w:t xml:space="preserve">נציג של הנציבות, כמובן נשמח שהוא יתייחס </w:t>
      </w:r>
      <w:bookmarkStart w:id="163" w:name="_ETM_Q1_448070"/>
      <w:bookmarkEnd w:id="163"/>
      <w:r>
        <w:rPr>
          <w:rFonts w:hint="cs"/>
          <w:rtl/>
          <w:lang w:eastAsia="he-IL"/>
        </w:rPr>
        <w:t>-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קובעות איזושהי מסגרת של חלוקת אחריות בין כל </w:t>
      </w:r>
      <w:bookmarkStart w:id="164" w:name="_ETM_Q1_455705"/>
      <w:bookmarkEnd w:id="164"/>
      <w:r>
        <w:rPr>
          <w:rFonts w:hint="cs"/>
          <w:rtl/>
          <w:lang w:eastAsia="he-IL"/>
        </w:rPr>
        <w:t xml:space="preserve">אחד מהגופים ואלה תקנות שחלות על בתי המשפט. צריך להבין </w:t>
      </w:r>
      <w:bookmarkStart w:id="165" w:name="_ETM_Q1_459830"/>
      <w:bookmarkEnd w:id="165"/>
      <w:r>
        <w:rPr>
          <w:rFonts w:hint="cs"/>
          <w:rtl/>
          <w:lang w:eastAsia="he-IL"/>
        </w:rPr>
        <w:t>שהתקנות קובעות איזושהי מסגרת יותר רחבה מתוך הבנה שלא כל</w:t>
      </w:r>
      <w:bookmarkStart w:id="166" w:name="_ETM_Q1_462919"/>
      <w:bookmarkEnd w:id="166"/>
      <w:r>
        <w:rPr>
          <w:rFonts w:hint="cs"/>
          <w:rtl/>
          <w:lang w:eastAsia="he-IL"/>
        </w:rPr>
        <w:t xml:space="preserve"> דבר ניתן לעשות בכל מקרה. היא כן קובעת שתהיה איזושהי התאמה סבירה שיש יכולת סבירה לבצע</w:t>
      </w:r>
      <w:bookmarkStart w:id="167" w:name="_ETM_Q1_473272"/>
      <w:bookmarkEnd w:id="167"/>
      <w:r>
        <w:rPr>
          <w:rFonts w:hint="cs"/>
          <w:rtl/>
          <w:lang w:eastAsia="he-IL"/>
        </w:rPr>
        <w:t xml:space="preserve"> אותה. כלומר, אנחנו מדברים על החלוקה.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התקנות מתייחסות למכלול הרבה יותר </w:t>
      </w:r>
      <w:bookmarkStart w:id="168" w:name="_ETM_Q1_488859"/>
      <w:bookmarkEnd w:id="168"/>
      <w:r>
        <w:rPr>
          <w:rFonts w:hint="cs"/>
          <w:rtl/>
          <w:lang w:eastAsia="he-IL"/>
        </w:rPr>
        <w:t xml:space="preserve">גדול ולאפשרות לבצע את ההתאמות האלה כאשר התקנה כאן </w:t>
      </w:r>
      <w:bookmarkStart w:id="169" w:name="_ETM_Q1_499859"/>
      <w:bookmarkEnd w:id="1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אנחנו מפנים לסעיף 47 כי זה המנגנון </w:t>
      </w:r>
      <w:bookmarkStart w:id="170" w:name="_ETM_Q1_501123"/>
      <w:bookmarkEnd w:id="170"/>
      <w:r>
        <w:rPr>
          <w:rFonts w:hint="cs"/>
          <w:rtl/>
          <w:lang w:eastAsia="he-IL"/>
        </w:rPr>
        <w:t>שקיים היום לאותם אנשים.</w:t>
      </w:r>
    </w:p>
    <w:p w14:paraId="01167E75" w14:textId="77777777" w:rsidR="001A2819" w:rsidRDefault="001A2819" w:rsidP="001A2819">
      <w:pPr>
        <w:rPr>
          <w:rtl/>
          <w:lang w:eastAsia="he-IL"/>
        </w:rPr>
      </w:pPr>
      <w:bookmarkStart w:id="171" w:name="_ETM_Q1_502707"/>
      <w:bookmarkStart w:id="172" w:name="_ETM_Q1_502766"/>
      <w:bookmarkEnd w:id="171"/>
      <w:bookmarkEnd w:id="172"/>
    </w:p>
    <w:p w14:paraId="56FDF384" w14:textId="3FEAE64B" w:rsidR="001A2819" w:rsidRDefault="001A2819" w:rsidP="001A2819">
      <w:pPr>
        <w:pStyle w:val="af6"/>
        <w:keepNext/>
        <w:rPr>
          <w:rtl/>
        </w:rPr>
      </w:pPr>
      <w:bookmarkStart w:id="173" w:name="ET_yor_6156_26"/>
      <w:r w:rsidRPr="001A28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2819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73"/>
    </w:p>
    <w:p w14:paraId="677404D0" w14:textId="77777777" w:rsidR="001A2819" w:rsidRDefault="001A2819" w:rsidP="001A2819">
      <w:pPr>
        <w:pStyle w:val="KeepWithNext"/>
        <w:rPr>
          <w:rtl/>
          <w:lang w:eastAsia="he-IL"/>
        </w:rPr>
      </w:pPr>
    </w:p>
    <w:p w14:paraId="68E9A083" w14:textId="77777777" w:rsidR="001A2819" w:rsidRDefault="001A2819" w:rsidP="001A2819">
      <w:pPr>
        <w:rPr>
          <w:rtl/>
          <w:lang w:eastAsia="he-IL"/>
        </w:rPr>
      </w:pPr>
      <w:bookmarkStart w:id="174" w:name="_ETM_Q1_503655"/>
      <w:bookmarkStart w:id="175" w:name="_ETM_Q1_503678"/>
      <w:bookmarkEnd w:id="174"/>
      <w:bookmarkEnd w:id="175"/>
      <w:r>
        <w:rPr>
          <w:rFonts w:hint="cs"/>
          <w:rtl/>
          <w:lang w:eastAsia="he-IL"/>
        </w:rPr>
        <w:t>אבל את לא עונה על</w:t>
      </w:r>
      <w:bookmarkStart w:id="176" w:name="_ETM_Q1_503409"/>
      <w:bookmarkEnd w:id="176"/>
      <w:r>
        <w:rPr>
          <w:rFonts w:hint="cs"/>
          <w:rtl/>
          <w:lang w:eastAsia="he-IL"/>
        </w:rPr>
        <w:t xml:space="preserve"> השאלה שלי. היינו בדיון הזה בפעם הקודמת.</w:t>
      </w:r>
      <w:bookmarkStart w:id="177" w:name="_ETM_Q1_510143"/>
      <w:bookmarkEnd w:id="177"/>
      <w:r w:rsidR="005062F8">
        <w:rPr>
          <w:rFonts w:hint="cs"/>
          <w:rtl/>
          <w:lang w:eastAsia="he-IL"/>
        </w:rPr>
        <w:t xml:space="preserve"> את לא עונה לשאלה שלי. התקנות כרגע מנוסחות במובן הזה </w:t>
      </w:r>
      <w:bookmarkStart w:id="178" w:name="_ETM_Q1_513780"/>
      <w:bookmarkEnd w:id="178"/>
      <w:r w:rsidR="005062F8">
        <w:rPr>
          <w:rFonts w:hint="cs"/>
          <w:rtl/>
          <w:lang w:eastAsia="he-IL"/>
        </w:rPr>
        <w:t xml:space="preserve">שישנם רק שלושה דברים ששירות בתי הסוהר חייב לספק. אין </w:t>
      </w:r>
      <w:bookmarkStart w:id="179" w:name="_ETM_Q1_517859"/>
      <w:bookmarkEnd w:id="179"/>
      <w:r w:rsidR="005062F8">
        <w:rPr>
          <w:rFonts w:hint="cs"/>
          <w:rtl/>
          <w:lang w:eastAsia="he-IL"/>
        </w:rPr>
        <w:t xml:space="preserve">כאן שום מקור נורמטיבי שאומר למשל ששירות בתי הסוהר חייב </w:t>
      </w:r>
      <w:bookmarkStart w:id="180" w:name="_ETM_Q1_522009"/>
      <w:bookmarkEnd w:id="180"/>
      <w:r w:rsidR="005062F8">
        <w:rPr>
          <w:rFonts w:hint="cs"/>
          <w:rtl/>
          <w:lang w:eastAsia="he-IL"/>
        </w:rPr>
        <w:t>לשקול האם ניתן להכניס מלווה או שיש בקשה למסך מוגדל. בסדר, אני מבין שזה אתם לא</w:t>
      </w:r>
      <w:bookmarkStart w:id="181" w:name="_ETM_Q1_528874"/>
      <w:bookmarkEnd w:id="181"/>
      <w:r w:rsidR="005062F8">
        <w:rPr>
          <w:rFonts w:hint="cs"/>
          <w:rtl/>
          <w:lang w:eastAsia="he-IL"/>
        </w:rPr>
        <w:t xml:space="preserve"> רוצים שיהיה בחובה בתקנות, אבל לשקול הוא צריך לשקול או </w:t>
      </w:r>
      <w:bookmarkStart w:id="182" w:name="_ETM_Q1_531427"/>
      <w:bookmarkEnd w:id="182"/>
      <w:r w:rsidR="005062F8">
        <w:rPr>
          <w:rFonts w:hint="cs"/>
          <w:rtl/>
          <w:lang w:eastAsia="he-IL"/>
        </w:rPr>
        <w:t>ששירות בתי הסוהר יאמר שזאת לא החובה שלו ושיעזבו או</w:t>
      </w:r>
      <w:bookmarkStart w:id="183" w:name="_ETM_Q1_534611"/>
      <w:bookmarkEnd w:id="183"/>
      <w:r w:rsidR="005062F8">
        <w:rPr>
          <w:rFonts w:hint="cs"/>
          <w:rtl/>
          <w:lang w:eastAsia="he-IL"/>
        </w:rPr>
        <w:t>תו?</w:t>
      </w:r>
      <w:bookmarkStart w:id="184" w:name="_ETM_Q1_538275"/>
      <w:bookmarkEnd w:id="184"/>
    </w:p>
    <w:p w14:paraId="65BFB294" w14:textId="77777777" w:rsidR="005062F8" w:rsidRDefault="005062F8" w:rsidP="001A2819">
      <w:pPr>
        <w:rPr>
          <w:rtl/>
          <w:lang w:eastAsia="he-IL"/>
        </w:rPr>
      </w:pPr>
      <w:bookmarkStart w:id="185" w:name="_ETM_Q1_538331"/>
      <w:bookmarkStart w:id="186" w:name="_ETM_Q1_539333"/>
      <w:bookmarkEnd w:id="185"/>
      <w:bookmarkEnd w:id="186"/>
    </w:p>
    <w:p w14:paraId="0632D4AD" w14:textId="3B93CD5F" w:rsidR="005062F8" w:rsidRDefault="005062F8" w:rsidP="005062F8">
      <w:pPr>
        <w:pStyle w:val="af9"/>
        <w:keepNext/>
        <w:rPr>
          <w:rtl/>
          <w:lang w:eastAsia="he-IL"/>
        </w:rPr>
      </w:pPr>
      <w:bookmarkStart w:id="187" w:name="ET_guest_אביב_ישראלי_27"/>
      <w:r w:rsidRPr="00506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062F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87"/>
    </w:p>
    <w:p w14:paraId="67159C74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43200367" w14:textId="77777777" w:rsidR="005062F8" w:rsidRDefault="005062F8" w:rsidP="005062F8">
      <w:pPr>
        <w:rPr>
          <w:rtl/>
          <w:lang w:eastAsia="he-IL"/>
        </w:rPr>
      </w:pPr>
      <w:bookmarkStart w:id="188" w:name="_ETM_Q1_539601"/>
      <w:bookmarkStart w:id="189" w:name="_ETM_Q1_539625"/>
      <w:bookmarkEnd w:id="188"/>
      <w:bookmarkEnd w:id="189"/>
      <w:r>
        <w:rPr>
          <w:rFonts w:hint="cs"/>
          <w:rtl/>
          <w:lang w:eastAsia="he-IL"/>
        </w:rPr>
        <w:t>מי שצריך לשקול,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190" w:name="_ETM_Q1_540733"/>
      <w:bookmarkEnd w:id="190"/>
      <w:r>
        <w:rPr>
          <w:rFonts w:hint="cs"/>
          <w:rtl/>
          <w:lang w:eastAsia="he-IL"/>
        </w:rPr>
        <w:t>בתי המשפט. הבקשה מוגשת לבתי המשפט.</w:t>
      </w:r>
    </w:p>
    <w:p w14:paraId="3E2F6A86" w14:textId="77777777" w:rsidR="005062F8" w:rsidRDefault="005062F8" w:rsidP="005062F8">
      <w:pPr>
        <w:rPr>
          <w:rtl/>
          <w:lang w:eastAsia="he-IL"/>
        </w:rPr>
      </w:pPr>
    </w:p>
    <w:p w14:paraId="3C1663EE" w14:textId="511BC70F" w:rsidR="005062F8" w:rsidRDefault="005062F8" w:rsidP="005062F8">
      <w:pPr>
        <w:pStyle w:val="af6"/>
        <w:keepNext/>
        <w:rPr>
          <w:rtl/>
        </w:rPr>
      </w:pPr>
      <w:bookmarkStart w:id="191" w:name="ET_yor_6156_28"/>
      <w:r w:rsidRPr="005062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62F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91"/>
    </w:p>
    <w:p w14:paraId="420485B7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428A98AB" w14:textId="77777777" w:rsidR="005062F8" w:rsidRDefault="005062F8" w:rsidP="005062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יכול בית המשפט לעשות? לתת הוראה לשירות בתי הסוהר?</w:t>
      </w:r>
    </w:p>
    <w:p w14:paraId="5A0FB422" w14:textId="77777777" w:rsidR="005062F8" w:rsidRDefault="005062F8" w:rsidP="005062F8">
      <w:pPr>
        <w:rPr>
          <w:rtl/>
          <w:lang w:eastAsia="he-IL"/>
        </w:rPr>
      </w:pPr>
      <w:bookmarkStart w:id="192" w:name="_ETM_Q1_549290"/>
      <w:bookmarkStart w:id="193" w:name="_ETM_Q1_549358"/>
      <w:bookmarkStart w:id="194" w:name="_ETM_Q1_543254"/>
      <w:bookmarkEnd w:id="192"/>
      <w:bookmarkEnd w:id="193"/>
      <w:bookmarkEnd w:id="194"/>
    </w:p>
    <w:p w14:paraId="277E584A" w14:textId="55608F6F" w:rsidR="005062F8" w:rsidRDefault="005062F8" w:rsidP="005062F8">
      <w:pPr>
        <w:pStyle w:val="af9"/>
        <w:keepNext/>
        <w:rPr>
          <w:rtl/>
          <w:lang w:eastAsia="he-IL"/>
        </w:rPr>
      </w:pPr>
      <w:bookmarkStart w:id="195" w:name="ET_guest_אביב_ישראלי_29"/>
      <w:r w:rsidRPr="00506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062F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95"/>
    </w:p>
    <w:p w14:paraId="350DE3DA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70EAFB48" w14:textId="77777777" w:rsidR="005062F8" w:rsidRDefault="005062F8" w:rsidP="005062F8">
      <w:pPr>
        <w:rPr>
          <w:rtl/>
          <w:lang w:eastAsia="he-IL"/>
        </w:rPr>
      </w:pPr>
      <w:bookmarkStart w:id="196" w:name="_ETM_Q1_543553"/>
      <w:bookmarkStart w:id="197" w:name="_ETM_Q1_543576"/>
      <w:bookmarkEnd w:id="196"/>
      <w:bookmarkEnd w:id="197"/>
      <w:r>
        <w:rPr>
          <w:rFonts w:hint="cs"/>
          <w:rtl/>
          <w:lang w:eastAsia="he-IL"/>
        </w:rPr>
        <w:t xml:space="preserve">כן. </w:t>
      </w:r>
    </w:p>
    <w:p w14:paraId="01B6F83D" w14:textId="77777777" w:rsidR="005062F8" w:rsidRDefault="005062F8" w:rsidP="005062F8">
      <w:pPr>
        <w:rPr>
          <w:rtl/>
          <w:lang w:eastAsia="he-IL"/>
        </w:rPr>
      </w:pPr>
    </w:p>
    <w:p w14:paraId="635DF208" w14:textId="5C714371" w:rsidR="005062F8" w:rsidRDefault="005062F8" w:rsidP="005062F8">
      <w:pPr>
        <w:pStyle w:val="af6"/>
        <w:keepNext/>
        <w:rPr>
          <w:rtl/>
        </w:rPr>
      </w:pPr>
      <w:bookmarkStart w:id="198" w:name="ET_yor_6156_30"/>
      <w:r w:rsidRPr="005062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62F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98"/>
    </w:p>
    <w:p w14:paraId="261B0DC1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76EB5E5B" w14:textId="77777777" w:rsidR="005062F8" w:rsidRDefault="005062F8" w:rsidP="005062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כתוב?</w:t>
      </w:r>
    </w:p>
    <w:p w14:paraId="3E8FC092" w14:textId="77777777" w:rsidR="005062F8" w:rsidRDefault="005062F8" w:rsidP="005062F8">
      <w:pPr>
        <w:rPr>
          <w:rtl/>
          <w:lang w:eastAsia="he-IL"/>
        </w:rPr>
      </w:pPr>
      <w:bookmarkStart w:id="199" w:name="_ETM_Q1_545982"/>
      <w:bookmarkStart w:id="200" w:name="_ETM_Q1_546039"/>
      <w:bookmarkEnd w:id="199"/>
      <w:bookmarkEnd w:id="200"/>
    </w:p>
    <w:p w14:paraId="2BDB7017" w14:textId="114EBCEB" w:rsidR="005062F8" w:rsidRDefault="005062F8" w:rsidP="005062F8">
      <w:pPr>
        <w:pStyle w:val="af9"/>
        <w:keepNext/>
        <w:rPr>
          <w:rtl/>
          <w:lang w:eastAsia="he-IL"/>
        </w:rPr>
      </w:pPr>
      <w:bookmarkStart w:id="201" w:name="ET_guest_אביב_ישראלי_31"/>
      <w:r w:rsidRPr="00506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062F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201"/>
    </w:p>
    <w:p w14:paraId="1C67EE09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5A239447" w14:textId="77777777" w:rsidR="005062F8" w:rsidRDefault="005062F8" w:rsidP="005062F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עניין ביצוע ההתאמות נתון להחלטת בית המשפט.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גורעים כאן מסמכות בית המשפט לדון בבקשה של האסיר </w:t>
      </w:r>
      <w:bookmarkStart w:id="202" w:name="_ETM_Q1_561387"/>
      <w:bookmarkEnd w:id="202"/>
      <w:r>
        <w:rPr>
          <w:rFonts w:hint="cs"/>
          <w:rtl/>
          <w:lang w:eastAsia="he-IL"/>
        </w:rPr>
        <w:t>או העצור.</w:t>
      </w:r>
    </w:p>
    <w:p w14:paraId="21FC4CCC" w14:textId="77777777" w:rsidR="005062F8" w:rsidRDefault="005062F8" w:rsidP="005062F8">
      <w:pPr>
        <w:rPr>
          <w:rtl/>
          <w:lang w:eastAsia="he-IL"/>
        </w:rPr>
      </w:pPr>
      <w:bookmarkStart w:id="203" w:name="_ETM_Q1_568469"/>
      <w:bookmarkStart w:id="204" w:name="_ETM_Q1_568542"/>
      <w:bookmarkEnd w:id="203"/>
      <w:bookmarkEnd w:id="204"/>
    </w:p>
    <w:p w14:paraId="671B0240" w14:textId="13034D7B" w:rsidR="005062F8" w:rsidRDefault="005062F8" w:rsidP="005062F8">
      <w:pPr>
        <w:pStyle w:val="af6"/>
        <w:keepNext/>
        <w:rPr>
          <w:rtl/>
        </w:rPr>
      </w:pPr>
      <w:bookmarkStart w:id="205" w:name="ET_yor_6156_32"/>
      <w:r w:rsidRPr="005062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62F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05"/>
    </w:p>
    <w:p w14:paraId="123250C8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2F51C1FA" w14:textId="77777777" w:rsidR="005062F8" w:rsidRDefault="005062F8" w:rsidP="005062F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כשאתם כותבים ת</w:t>
      </w:r>
      <w:r w:rsidR="00660F22">
        <w:rPr>
          <w:rFonts w:hint="cs"/>
          <w:rtl/>
          <w:lang w:eastAsia="he-IL"/>
        </w:rPr>
        <w:t>קנה מפורשת, מה נמצא באח</w:t>
      </w:r>
      <w:r>
        <w:rPr>
          <w:rFonts w:hint="cs"/>
          <w:rtl/>
          <w:lang w:eastAsia="he-IL"/>
        </w:rPr>
        <w:t>ריות שי</w:t>
      </w:r>
      <w:r w:rsidR="00660F22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ת בתי הסוהר.</w:t>
      </w:r>
    </w:p>
    <w:p w14:paraId="6E8B6BEF" w14:textId="77777777" w:rsidR="005062F8" w:rsidRDefault="005062F8" w:rsidP="005062F8">
      <w:pPr>
        <w:rPr>
          <w:rtl/>
          <w:lang w:eastAsia="he-IL"/>
        </w:rPr>
      </w:pPr>
      <w:bookmarkStart w:id="206" w:name="_ETM_Q1_570127"/>
      <w:bookmarkStart w:id="207" w:name="_ETM_Q1_570187"/>
      <w:bookmarkStart w:id="208" w:name="_ETM_Q1_569077"/>
      <w:bookmarkEnd w:id="206"/>
      <w:bookmarkEnd w:id="207"/>
      <w:bookmarkEnd w:id="208"/>
    </w:p>
    <w:p w14:paraId="75B8A10A" w14:textId="6428F5BF" w:rsidR="005062F8" w:rsidRDefault="005062F8" w:rsidP="005062F8">
      <w:pPr>
        <w:pStyle w:val="a4"/>
        <w:keepNext/>
        <w:rPr>
          <w:rtl/>
        </w:rPr>
      </w:pPr>
      <w:bookmarkStart w:id="209" w:name="ET_speaker_6157_33"/>
      <w:r w:rsidRPr="005062F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62F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209"/>
    </w:p>
    <w:p w14:paraId="4706E828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6F05132E" w14:textId="77777777" w:rsidR="005062F8" w:rsidRDefault="005062F8" w:rsidP="005062F8">
      <w:pPr>
        <w:rPr>
          <w:rtl/>
          <w:lang w:eastAsia="he-IL"/>
        </w:rPr>
      </w:pPr>
      <w:bookmarkStart w:id="210" w:name="_ETM_Q1_569358"/>
      <w:bookmarkStart w:id="211" w:name="_ETM_Q1_569383"/>
      <w:bookmarkEnd w:id="210"/>
      <w:bookmarkEnd w:id="211"/>
      <w:r>
        <w:rPr>
          <w:rFonts w:hint="cs"/>
          <w:rtl/>
          <w:lang w:eastAsia="he-IL"/>
        </w:rPr>
        <w:t xml:space="preserve">מדובר על אדם עם מוגבלות </w:t>
      </w:r>
      <w:bookmarkStart w:id="212" w:name="_ETM_Q1_575009"/>
      <w:bookmarkEnd w:id="212"/>
      <w:r>
        <w:rPr>
          <w:rFonts w:hint="cs"/>
          <w:rtl/>
          <w:lang w:eastAsia="he-IL"/>
        </w:rPr>
        <w:t>או מדובר על אדם רגיל.</w:t>
      </w:r>
    </w:p>
    <w:p w14:paraId="30BDC4F2" w14:textId="77777777" w:rsidR="005062F8" w:rsidRDefault="005062F8" w:rsidP="005062F8">
      <w:pPr>
        <w:rPr>
          <w:rtl/>
          <w:lang w:eastAsia="he-IL"/>
        </w:rPr>
      </w:pPr>
      <w:bookmarkStart w:id="213" w:name="_ETM_Q1_568312"/>
      <w:bookmarkStart w:id="214" w:name="_ETM_Q1_568384"/>
      <w:bookmarkStart w:id="215" w:name="_ETM_Q1_569625"/>
      <w:bookmarkEnd w:id="213"/>
      <w:bookmarkEnd w:id="214"/>
      <w:bookmarkEnd w:id="215"/>
    </w:p>
    <w:p w14:paraId="7B394DDB" w14:textId="4D56060F" w:rsidR="005062F8" w:rsidRDefault="005062F8" w:rsidP="005062F8">
      <w:pPr>
        <w:pStyle w:val="af6"/>
        <w:keepNext/>
        <w:rPr>
          <w:rtl/>
        </w:rPr>
      </w:pPr>
      <w:bookmarkStart w:id="216" w:name="ET_yor_6156_34"/>
      <w:r w:rsidRPr="005062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62F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16"/>
    </w:p>
    <w:p w14:paraId="606CB182" w14:textId="77777777" w:rsidR="005062F8" w:rsidRDefault="005062F8" w:rsidP="005062F8">
      <w:pPr>
        <w:pStyle w:val="KeepWithNext"/>
        <w:rPr>
          <w:rtl/>
          <w:lang w:eastAsia="he-IL"/>
        </w:rPr>
      </w:pPr>
    </w:p>
    <w:p w14:paraId="44E2B83F" w14:textId="77777777" w:rsidR="005062F8" w:rsidRDefault="005062F8" w:rsidP="005062F8">
      <w:pPr>
        <w:rPr>
          <w:rtl/>
          <w:lang w:eastAsia="he-IL"/>
        </w:rPr>
      </w:pPr>
      <w:bookmarkStart w:id="217" w:name="_ETM_Q1_569928"/>
      <w:bookmarkStart w:id="218" w:name="_ETM_Q1_569952"/>
      <w:bookmarkEnd w:id="217"/>
      <w:bookmarkEnd w:id="218"/>
      <w:r>
        <w:rPr>
          <w:rFonts w:hint="cs"/>
          <w:rtl/>
          <w:lang w:eastAsia="he-IL"/>
        </w:rPr>
        <w:t xml:space="preserve">על אדם עם </w:t>
      </w:r>
      <w:bookmarkStart w:id="219" w:name="_ETM_Q1_570471"/>
      <w:bookmarkEnd w:id="219"/>
      <w:r>
        <w:rPr>
          <w:rFonts w:hint="cs"/>
          <w:rtl/>
          <w:lang w:eastAsia="he-IL"/>
        </w:rPr>
        <w:t>מוגבלות.</w:t>
      </w:r>
    </w:p>
    <w:p w14:paraId="48C31191" w14:textId="77777777" w:rsidR="00660F22" w:rsidRDefault="00660F22" w:rsidP="005062F8">
      <w:pPr>
        <w:rPr>
          <w:rtl/>
          <w:lang w:eastAsia="he-IL"/>
        </w:rPr>
      </w:pPr>
      <w:bookmarkStart w:id="220" w:name="_ETM_Q1_576950"/>
      <w:bookmarkStart w:id="221" w:name="_ETM_Q1_577024"/>
      <w:bookmarkEnd w:id="220"/>
      <w:bookmarkEnd w:id="221"/>
    </w:p>
    <w:p w14:paraId="7E85C8DB" w14:textId="626811DF" w:rsidR="00660F22" w:rsidRDefault="00660F22" w:rsidP="00660F22">
      <w:pPr>
        <w:pStyle w:val="a4"/>
        <w:keepNext/>
        <w:rPr>
          <w:rtl/>
        </w:rPr>
      </w:pPr>
      <w:bookmarkStart w:id="222" w:name="ET_speaker_6157_35"/>
      <w:r w:rsidRPr="00660F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0F22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222"/>
    </w:p>
    <w:p w14:paraId="6D7769F3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19287ACD" w14:textId="77777777" w:rsidR="00660F22" w:rsidRDefault="00660F22" w:rsidP="00660F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מכוסה ב-4(ג)? אם הוא</w:t>
      </w:r>
      <w:bookmarkStart w:id="223" w:name="_ETM_Q1_580438"/>
      <w:bookmarkEnd w:id="223"/>
      <w:r>
        <w:rPr>
          <w:rFonts w:hint="cs"/>
          <w:rtl/>
          <w:lang w:eastAsia="he-IL"/>
        </w:rPr>
        <w:t xml:space="preserve"> אדם עם מוגבלות, בוצעו ההתאמות הנדרשות. זאת סמכות מאוד רחבה </w:t>
      </w:r>
      <w:bookmarkStart w:id="224" w:name="_ETM_Q1_579169"/>
      <w:bookmarkEnd w:id="224"/>
      <w:r>
        <w:rPr>
          <w:rFonts w:hint="cs"/>
          <w:rtl/>
          <w:lang w:eastAsia="he-IL"/>
        </w:rPr>
        <w:t>של בית המשפט.</w:t>
      </w:r>
      <w:r w:rsidR="00671900">
        <w:rPr>
          <w:rFonts w:hint="cs"/>
          <w:rtl/>
          <w:lang w:eastAsia="he-IL"/>
        </w:rPr>
        <w:t xml:space="preserve"> </w:t>
      </w:r>
    </w:p>
    <w:p w14:paraId="40FBD720" w14:textId="77777777" w:rsidR="00660F22" w:rsidRDefault="00660F22" w:rsidP="00660F22">
      <w:pPr>
        <w:rPr>
          <w:rtl/>
          <w:lang w:eastAsia="he-IL"/>
        </w:rPr>
      </w:pPr>
      <w:bookmarkStart w:id="225" w:name="_ETM_Q1_583138"/>
      <w:bookmarkEnd w:id="225"/>
    </w:p>
    <w:p w14:paraId="1878B980" w14:textId="23C0628E" w:rsidR="00660F22" w:rsidRDefault="00660F22" w:rsidP="00660F22">
      <w:pPr>
        <w:pStyle w:val="af9"/>
        <w:keepNext/>
        <w:rPr>
          <w:rtl/>
          <w:lang w:eastAsia="he-IL"/>
        </w:rPr>
      </w:pPr>
      <w:bookmarkStart w:id="226" w:name="ET_guest_סטפאני_בן_נון_36"/>
      <w:r w:rsidRPr="00660F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660F2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226"/>
    </w:p>
    <w:p w14:paraId="6A7112ED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0EF00D7B" w14:textId="77777777" w:rsidR="00660F22" w:rsidRDefault="00660F22" w:rsidP="00660F22">
      <w:pPr>
        <w:rPr>
          <w:rtl/>
          <w:lang w:eastAsia="he-IL"/>
        </w:rPr>
      </w:pPr>
      <w:bookmarkStart w:id="227" w:name="_ETM_Q1_583405"/>
      <w:bookmarkStart w:id="228" w:name="_ETM_Q1_583429"/>
      <w:bookmarkEnd w:id="227"/>
      <w:bookmarkEnd w:id="228"/>
      <w:r>
        <w:rPr>
          <w:rFonts w:hint="cs"/>
          <w:rtl/>
          <w:lang w:eastAsia="he-IL"/>
        </w:rPr>
        <w:t>זה כתוב גם בחוק.</w:t>
      </w:r>
    </w:p>
    <w:p w14:paraId="2A41D312" w14:textId="77777777" w:rsidR="00660F22" w:rsidRDefault="00660F22" w:rsidP="00660F22">
      <w:pPr>
        <w:rPr>
          <w:rtl/>
          <w:lang w:eastAsia="he-IL"/>
        </w:rPr>
      </w:pPr>
      <w:bookmarkStart w:id="229" w:name="_ETM_Q1_583028"/>
      <w:bookmarkStart w:id="230" w:name="_ETM_Q1_583084"/>
      <w:bookmarkEnd w:id="229"/>
      <w:bookmarkEnd w:id="230"/>
    </w:p>
    <w:p w14:paraId="3A4B1389" w14:textId="3BF90280" w:rsidR="00660F22" w:rsidRDefault="00660F22" w:rsidP="00660F22">
      <w:pPr>
        <w:pStyle w:val="af6"/>
        <w:keepNext/>
        <w:rPr>
          <w:rtl/>
        </w:rPr>
      </w:pPr>
      <w:bookmarkStart w:id="231" w:name="ET_yor_6156_37"/>
      <w:r w:rsidRPr="00660F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0F2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31"/>
    </w:p>
    <w:p w14:paraId="6D3938DF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4747B581" w14:textId="77777777" w:rsidR="00660F22" w:rsidRDefault="00660F22" w:rsidP="00660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שייתנו תשובה לפרוטוקול. </w:t>
      </w:r>
      <w:bookmarkStart w:id="232" w:name="_ETM_Q1_592972"/>
      <w:bookmarkEnd w:id="232"/>
      <w:r>
        <w:rPr>
          <w:rFonts w:hint="cs"/>
          <w:rtl/>
          <w:lang w:eastAsia="he-IL"/>
        </w:rPr>
        <w:t xml:space="preserve">מכיוון שהם בחרו לקבוע בתקנה בצורה ברורה מה שירות </w:t>
      </w:r>
      <w:bookmarkStart w:id="233" w:name="_ETM_Q1_597998"/>
      <w:bookmarkEnd w:id="233"/>
      <w:r>
        <w:rPr>
          <w:rFonts w:hint="cs"/>
          <w:rtl/>
          <w:lang w:eastAsia="he-IL"/>
        </w:rPr>
        <w:t xml:space="preserve">בתי הסוהר צריך לספק, זה 6(ב), שיאמרו האם יכולה להישמע טענה שמכיוון שבתקנות כתוב שלושה דברים ששירות </w:t>
      </w:r>
      <w:bookmarkStart w:id="234" w:name="_ETM_Q1_607855"/>
      <w:bookmarkEnd w:id="234"/>
      <w:r>
        <w:rPr>
          <w:rFonts w:hint="cs"/>
          <w:rtl/>
          <w:lang w:eastAsia="he-IL"/>
        </w:rPr>
        <w:t xml:space="preserve">בתי הסוהר אחראי לספק, זו רשימה סגורה. </w:t>
      </w:r>
    </w:p>
    <w:p w14:paraId="250ADE52" w14:textId="77777777" w:rsidR="00660F22" w:rsidRDefault="00660F22" w:rsidP="00660F22">
      <w:pPr>
        <w:rPr>
          <w:rtl/>
          <w:lang w:eastAsia="he-IL"/>
        </w:rPr>
      </w:pPr>
      <w:bookmarkStart w:id="235" w:name="_ETM_Q1_615899"/>
      <w:bookmarkStart w:id="236" w:name="_ETM_Q1_615960"/>
      <w:bookmarkEnd w:id="235"/>
      <w:bookmarkEnd w:id="236"/>
    </w:p>
    <w:p w14:paraId="2CFFBC11" w14:textId="2056E763" w:rsidR="00660F22" w:rsidRDefault="00660F22" w:rsidP="00660F22">
      <w:pPr>
        <w:pStyle w:val="af9"/>
        <w:keepNext/>
        <w:rPr>
          <w:rtl/>
          <w:lang w:eastAsia="he-IL"/>
        </w:rPr>
      </w:pPr>
      <w:bookmarkStart w:id="237" w:name="ET_guest_סטפאני_בן_נון_38"/>
      <w:r w:rsidRPr="00660F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660F2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237"/>
    </w:p>
    <w:p w14:paraId="69DEAE91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1EDBDB14" w14:textId="77777777" w:rsidR="00660F22" w:rsidRDefault="00660F22" w:rsidP="00660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 אדוני. </w:t>
      </w:r>
      <w:bookmarkStart w:id="238" w:name="_ETM_Q1_617711"/>
      <w:bookmarkEnd w:id="238"/>
      <w:r>
        <w:rPr>
          <w:rFonts w:hint="cs"/>
          <w:rtl/>
          <w:lang w:eastAsia="he-IL"/>
        </w:rPr>
        <w:t xml:space="preserve">אני חושבת שאפשר גם לשקול או להוריד </w:t>
      </w:r>
      <w:bookmarkStart w:id="239" w:name="_ETM_Q1_619997"/>
      <w:bookmarkEnd w:id="239"/>
      <w:r>
        <w:rPr>
          <w:rFonts w:hint="cs"/>
          <w:rtl/>
          <w:lang w:eastAsia="he-IL"/>
        </w:rPr>
        <w:t>ולכתוב שירות בתי הסוהר ישקול.</w:t>
      </w:r>
    </w:p>
    <w:p w14:paraId="73703F0B" w14:textId="77777777" w:rsidR="00660F22" w:rsidRDefault="00660F22" w:rsidP="00660F22">
      <w:pPr>
        <w:rPr>
          <w:rtl/>
          <w:lang w:eastAsia="he-IL"/>
        </w:rPr>
      </w:pPr>
      <w:bookmarkStart w:id="240" w:name="_ETM_Q1_623784"/>
      <w:bookmarkStart w:id="241" w:name="_ETM_Q1_623846"/>
      <w:bookmarkEnd w:id="240"/>
      <w:bookmarkEnd w:id="241"/>
    </w:p>
    <w:p w14:paraId="342F6C5A" w14:textId="706322E9" w:rsidR="00660F22" w:rsidRDefault="00660F22" w:rsidP="00660F22">
      <w:pPr>
        <w:pStyle w:val="af6"/>
        <w:keepNext/>
        <w:rPr>
          <w:rtl/>
        </w:rPr>
      </w:pPr>
      <w:bookmarkStart w:id="242" w:name="ET_yor_6156_39"/>
      <w:r w:rsidRPr="00660F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0F2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42"/>
    </w:p>
    <w:p w14:paraId="1A5C8D24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6B9F6CC0" w14:textId="77777777" w:rsidR="00660F22" w:rsidRDefault="00660F22" w:rsidP="00660F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ששירות בתי הסוהר חייב</w:t>
      </w:r>
      <w:bookmarkStart w:id="243" w:name="_ETM_Q1_621126"/>
      <w:bookmarkEnd w:id="243"/>
      <w:r>
        <w:rPr>
          <w:rFonts w:hint="cs"/>
          <w:rtl/>
          <w:lang w:eastAsia="he-IL"/>
        </w:rPr>
        <w:t>.</w:t>
      </w:r>
    </w:p>
    <w:p w14:paraId="5E1BF750" w14:textId="77777777" w:rsidR="00660F22" w:rsidRDefault="00660F22" w:rsidP="00660F22">
      <w:pPr>
        <w:rPr>
          <w:rtl/>
          <w:lang w:eastAsia="he-IL"/>
        </w:rPr>
      </w:pPr>
      <w:bookmarkStart w:id="244" w:name="_ETM_Q1_628830"/>
      <w:bookmarkStart w:id="245" w:name="_ETM_Q1_628882"/>
      <w:bookmarkEnd w:id="244"/>
      <w:bookmarkEnd w:id="245"/>
    </w:p>
    <w:p w14:paraId="71EB91C0" w14:textId="614A2CB8" w:rsidR="00660F22" w:rsidRDefault="00660F22" w:rsidP="00660F22">
      <w:pPr>
        <w:pStyle w:val="a4"/>
        <w:keepNext/>
        <w:rPr>
          <w:rtl/>
        </w:rPr>
      </w:pPr>
      <w:bookmarkStart w:id="246" w:name="ET_speaker_נועה_ברודצקי_לוי_40"/>
      <w:r w:rsidRPr="00660F22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660F22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246"/>
    </w:p>
    <w:p w14:paraId="75435CD8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344DD277" w14:textId="77777777" w:rsidR="00660F22" w:rsidRDefault="00660F22" w:rsidP="00660F22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החייב יהיה לרבות.</w:t>
      </w:r>
    </w:p>
    <w:p w14:paraId="288FECC8" w14:textId="77777777" w:rsidR="00660F22" w:rsidRDefault="00660F22" w:rsidP="00660F22">
      <w:pPr>
        <w:rPr>
          <w:rtl/>
          <w:lang w:eastAsia="he-IL"/>
        </w:rPr>
      </w:pPr>
      <w:bookmarkStart w:id="247" w:name="_ETM_Q1_628995"/>
      <w:bookmarkStart w:id="248" w:name="_ETM_Q1_629059"/>
      <w:bookmarkEnd w:id="247"/>
      <w:bookmarkEnd w:id="248"/>
    </w:p>
    <w:p w14:paraId="347B8E6C" w14:textId="75A1D032" w:rsidR="00660F22" w:rsidRDefault="00660F22" w:rsidP="00660F22">
      <w:pPr>
        <w:pStyle w:val="af9"/>
        <w:keepNext/>
        <w:rPr>
          <w:rtl/>
          <w:lang w:eastAsia="he-IL"/>
        </w:rPr>
      </w:pPr>
      <w:bookmarkStart w:id="249" w:name="ET_guest_סטפאני_בן_נון_41"/>
      <w:r w:rsidRPr="00660F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660F2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249"/>
    </w:p>
    <w:p w14:paraId="03138FF1" w14:textId="77777777" w:rsidR="00660F22" w:rsidRDefault="00660F22" w:rsidP="00660F22">
      <w:pPr>
        <w:pStyle w:val="KeepWithNext"/>
        <w:rPr>
          <w:rtl/>
          <w:lang w:eastAsia="he-IL"/>
        </w:rPr>
      </w:pPr>
    </w:p>
    <w:p w14:paraId="2085C7B3" w14:textId="77777777" w:rsidR="00660F22" w:rsidRDefault="00660F22" w:rsidP="00660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קובע שההתאמה תינתן ככל הניתן ואם </w:t>
      </w:r>
      <w:bookmarkStart w:id="250" w:name="_ETM_Q1_632331"/>
      <w:bookmarkEnd w:id="250"/>
      <w:r>
        <w:rPr>
          <w:rFonts w:hint="cs"/>
          <w:rtl/>
          <w:lang w:eastAsia="he-IL"/>
        </w:rPr>
        <w:t xml:space="preserve">לא, הדיון יתקיים בנוכחות. מתוך הנחה שלא כל התאמה </w:t>
      </w:r>
      <w:bookmarkStart w:id="251" w:name="_ETM_Q1_636488"/>
      <w:bookmarkEnd w:id="251"/>
      <w:r>
        <w:rPr>
          <w:rFonts w:hint="cs"/>
          <w:rtl/>
          <w:lang w:eastAsia="he-IL"/>
        </w:rPr>
        <w:t xml:space="preserve">שירות בתי הסוהר יכול לתת. כמובן שהוא צריך לבחון ויכול להיות שבמקרים חריגים </w:t>
      </w:r>
      <w:r w:rsidR="000F7396">
        <w:rPr>
          <w:rFonts w:hint="cs"/>
          <w:rtl/>
          <w:lang w:eastAsia="he-IL"/>
        </w:rPr>
        <w:t xml:space="preserve">יקבלו אישורים להכניס מלווה אבל </w:t>
      </w:r>
      <w:bookmarkStart w:id="252" w:name="_ETM_Q1_643159"/>
      <w:bookmarkEnd w:id="252"/>
      <w:r w:rsidR="000F7396">
        <w:rPr>
          <w:rFonts w:hint="cs"/>
          <w:rtl/>
          <w:lang w:eastAsia="he-IL"/>
        </w:rPr>
        <w:t>ההוראה בחוק היא שההתאמות יינתנו ככל הניתן ואם לא, הדיון יתקיים בנוכחות.</w:t>
      </w:r>
    </w:p>
    <w:p w14:paraId="474AEBE1" w14:textId="77777777" w:rsidR="000F7396" w:rsidRDefault="000F7396" w:rsidP="00660F22">
      <w:pPr>
        <w:rPr>
          <w:rtl/>
          <w:lang w:eastAsia="he-IL"/>
        </w:rPr>
      </w:pPr>
      <w:bookmarkStart w:id="253" w:name="_ETM_Q1_647965"/>
      <w:bookmarkStart w:id="254" w:name="_ETM_Q1_648021"/>
      <w:bookmarkEnd w:id="253"/>
      <w:bookmarkEnd w:id="254"/>
    </w:p>
    <w:p w14:paraId="2047FD05" w14:textId="77777777" w:rsidR="000F7396" w:rsidRDefault="000F7396" w:rsidP="00660F22">
      <w:pPr>
        <w:rPr>
          <w:rtl/>
          <w:lang w:eastAsia="he-IL"/>
        </w:rPr>
      </w:pPr>
      <w:bookmarkStart w:id="255" w:name="_ETM_Q1_648061"/>
      <w:bookmarkStart w:id="256" w:name="_ETM_Q1_648109"/>
      <w:bookmarkEnd w:id="255"/>
      <w:bookmarkEnd w:id="256"/>
      <w:r>
        <w:rPr>
          <w:rFonts w:hint="cs"/>
          <w:rtl/>
          <w:lang w:eastAsia="he-IL"/>
        </w:rPr>
        <w:t xml:space="preserve">אני אומר לאדוני שמעבר לזה במבחן המציאות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בדקנו עם הסנגוריה ועם הנציבות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המקרים </w:t>
      </w:r>
      <w:bookmarkStart w:id="257" w:name="_ETM_Q1_652946"/>
      <w:bookmarkEnd w:id="257"/>
      <w:r>
        <w:rPr>
          <w:rFonts w:hint="cs"/>
          <w:rtl/>
          <w:lang w:eastAsia="he-IL"/>
        </w:rPr>
        <w:t xml:space="preserve">בהם יצטרכו מלווה בדיון שיכול בכלל להתקיים בהיוועדות חזותית והעצור </w:t>
      </w:r>
      <w:bookmarkStart w:id="258" w:name="_ETM_Q1_661430"/>
      <w:bookmarkEnd w:id="258"/>
      <w:r>
        <w:rPr>
          <w:rFonts w:hint="cs"/>
          <w:rtl/>
          <w:lang w:eastAsia="he-IL"/>
        </w:rPr>
        <w:t>או האסיר רוצה שזה יתקיים בהיוועדות חזותית, זה החריג שבחריג</w:t>
      </w:r>
      <w:bookmarkStart w:id="259" w:name="_ETM_Q1_664077"/>
      <w:bookmarkEnd w:id="259"/>
      <w:r>
        <w:rPr>
          <w:rFonts w:hint="cs"/>
          <w:rtl/>
          <w:lang w:eastAsia="he-IL"/>
        </w:rPr>
        <w:t>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עם מוגבלות שזקוק למלווה, כנראה זה יהיה בדיונים שהוא צריך לתת עדות או דיונים מהסוג האלה או </w:t>
      </w:r>
      <w:bookmarkStart w:id="260" w:name="_ETM_Q1_674460"/>
      <w:bookmarkEnd w:id="260"/>
      <w:r>
        <w:rPr>
          <w:rFonts w:hint="cs"/>
          <w:rtl/>
          <w:lang w:eastAsia="he-IL"/>
        </w:rPr>
        <w:t>שהוא יבקש להיות בנוכחות.</w:t>
      </w:r>
    </w:p>
    <w:p w14:paraId="04C259F9" w14:textId="77777777" w:rsidR="000F7396" w:rsidRDefault="000F7396" w:rsidP="00660F22">
      <w:pPr>
        <w:rPr>
          <w:rtl/>
          <w:lang w:eastAsia="he-IL"/>
        </w:rPr>
      </w:pPr>
      <w:bookmarkStart w:id="261" w:name="_ETM_Q1_675330"/>
      <w:bookmarkStart w:id="262" w:name="_ETM_Q1_675384"/>
      <w:bookmarkStart w:id="263" w:name="_ETM_Q1_675694"/>
      <w:bookmarkEnd w:id="261"/>
      <w:bookmarkEnd w:id="262"/>
      <w:bookmarkEnd w:id="263"/>
    </w:p>
    <w:p w14:paraId="2F025EEE" w14:textId="7E2AC5E9" w:rsidR="000F7396" w:rsidRDefault="000F7396" w:rsidP="000F7396">
      <w:pPr>
        <w:pStyle w:val="af6"/>
        <w:keepNext/>
        <w:rPr>
          <w:rtl/>
        </w:rPr>
      </w:pPr>
      <w:bookmarkStart w:id="264" w:name="ET_yor_6156_42"/>
      <w:r w:rsidRPr="000F73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39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64"/>
    </w:p>
    <w:p w14:paraId="09009027" w14:textId="77777777" w:rsidR="000F7396" w:rsidRDefault="000F7396" w:rsidP="000F7396">
      <w:pPr>
        <w:pStyle w:val="KeepWithNext"/>
        <w:rPr>
          <w:rtl/>
          <w:lang w:eastAsia="he-IL"/>
        </w:rPr>
      </w:pPr>
    </w:p>
    <w:p w14:paraId="75A6EAC7" w14:textId="355CF0C2" w:rsidR="000F7396" w:rsidRDefault="000F7396" w:rsidP="000F7396">
      <w:pPr>
        <w:rPr>
          <w:rtl/>
          <w:lang w:eastAsia="he-IL"/>
        </w:rPr>
      </w:pPr>
      <w:bookmarkStart w:id="265" w:name="_ETM_Q1_676005"/>
      <w:bookmarkStart w:id="266" w:name="_ETM_Q1_676029"/>
      <w:bookmarkEnd w:id="265"/>
      <w:bookmarkEnd w:id="266"/>
      <w:r>
        <w:rPr>
          <w:rFonts w:hint="cs"/>
          <w:rtl/>
          <w:lang w:eastAsia="he-IL"/>
        </w:rPr>
        <w:t xml:space="preserve">עורכת הדין בן נון, אנחנו כרגע בדיון ניסוחי. אני מבקש מכם מענה. יכול להיות שהמענה </w:t>
      </w:r>
      <w:bookmarkStart w:id="267" w:name="_ETM_Q1_684001"/>
      <w:bookmarkEnd w:id="267"/>
      <w:r>
        <w:rPr>
          <w:rFonts w:hint="cs"/>
          <w:rtl/>
          <w:lang w:eastAsia="he-IL"/>
        </w:rPr>
        <w:t>קיים אבל תסבירו לי איפה הוא קיים ברמה המשפטית</w:t>
      </w:r>
      <w:bookmarkStart w:id="268" w:name="_ETM_Q1_686552"/>
      <w:bookmarkEnd w:id="268"/>
      <w:r>
        <w:rPr>
          <w:rFonts w:hint="cs"/>
          <w:rtl/>
          <w:lang w:eastAsia="he-IL"/>
        </w:rPr>
        <w:t xml:space="preserve"> הניסוחית.</w:t>
      </w:r>
      <w:r w:rsidR="00952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ברור שהרשימה </w:t>
      </w:r>
      <w:bookmarkStart w:id="269" w:name="_ETM_Q1_693510"/>
      <w:bookmarkEnd w:id="269"/>
      <w:r>
        <w:rPr>
          <w:rFonts w:hint="cs"/>
          <w:rtl/>
          <w:lang w:eastAsia="he-IL"/>
        </w:rPr>
        <w:t xml:space="preserve">הזאת של 1, 2, 3 בסעיף 6(ב) היא רשימה שזה </w:t>
      </w:r>
      <w:bookmarkStart w:id="270" w:name="_ETM_Q1_699684"/>
      <w:bookmarkEnd w:id="270"/>
      <w:r>
        <w:rPr>
          <w:rFonts w:hint="cs"/>
          <w:rtl/>
          <w:lang w:eastAsia="he-IL"/>
        </w:rPr>
        <w:t>מה ששירות בתי הסוהר חייב לתת</w:t>
      </w:r>
      <w:r w:rsidR="00F52ED6">
        <w:rPr>
          <w:rFonts w:hint="cs"/>
          <w:rtl/>
          <w:lang w:eastAsia="he-IL"/>
        </w:rPr>
        <w:t xml:space="preserve"> אבל זאת </w:t>
      </w:r>
      <w:bookmarkStart w:id="271" w:name="_ETM_Q1_700340"/>
      <w:bookmarkEnd w:id="271"/>
      <w:r w:rsidR="00F52ED6">
        <w:rPr>
          <w:rFonts w:hint="cs"/>
          <w:rtl/>
          <w:lang w:eastAsia="he-IL"/>
        </w:rPr>
        <w:t xml:space="preserve">לא רשימה ממצה. כאשר כותבים חקיקה או תחיקה ורוצים </w:t>
      </w:r>
      <w:bookmarkStart w:id="272" w:name="_ETM_Q1_707653"/>
      <w:bookmarkEnd w:id="272"/>
      <w:r w:rsidR="00F52ED6">
        <w:rPr>
          <w:rFonts w:hint="cs"/>
          <w:rtl/>
          <w:lang w:eastAsia="he-IL"/>
        </w:rPr>
        <w:t>שהדברים לא יהיו ממצים, יש דרך לכתוב את זה ניסוחית.</w:t>
      </w:r>
    </w:p>
    <w:p w14:paraId="1F89C07E" w14:textId="77777777" w:rsidR="00F52ED6" w:rsidRDefault="00F52ED6" w:rsidP="000F7396">
      <w:pPr>
        <w:rPr>
          <w:rtl/>
          <w:lang w:eastAsia="he-IL"/>
        </w:rPr>
      </w:pPr>
      <w:bookmarkStart w:id="273" w:name="_ETM_Q1_711708"/>
      <w:bookmarkStart w:id="274" w:name="_ETM_Q1_711779"/>
      <w:bookmarkEnd w:id="273"/>
      <w:bookmarkEnd w:id="274"/>
    </w:p>
    <w:p w14:paraId="02AA6058" w14:textId="41AFED33" w:rsidR="00F52ED6" w:rsidRDefault="00F52ED6" w:rsidP="00F52ED6">
      <w:pPr>
        <w:pStyle w:val="af9"/>
        <w:keepNext/>
        <w:rPr>
          <w:rtl/>
          <w:lang w:eastAsia="he-IL"/>
        </w:rPr>
      </w:pPr>
      <w:bookmarkStart w:id="275" w:name="ET_guest_571712_43"/>
      <w:r w:rsidRPr="00F52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52ED6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275"/>
    </w:p>
    <w:p w14:paraId="5D3EB6C8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49F6F3F2" w14:textId="77777777" w:rsidR="00F52ED6" w:rsidRDefault="00F52ED6" w:rsidP="00F52ED6">
      <w:pPr>
        <w:rPr>
          <w:rtl/>
          <w:lang w:eastAsia="he-IL"/>
        </w:rPr>
      </w:pPr>
      <w:bookmarkStart w:id="276" w:name="_ETM_Q1_712800"/>
      <w:bookmarkStart w:id="277" w:name="_ETM_Q1_712825"/>
      <w:bookmarkEnd w:id="276"/>
      <w:bookmarkEnd w:id="277"/>
      <w:r>
        <w:rPr>
          <w:rFonts w:hint="cs"/>
          <w:rtl/>
          <w:lang w:eastAsia="he-IL"/>
        </w:rPr>
        <w:t>אולי אין בכך כדי למנוע.</w:t>
      </w:r>
    </w:p>
    <w:p w14:paraId="21F95ADD" w14:textId="77777777" w:rsidR="00F52ED6" w:rsidRDefault="00F52ED6" w:rsidP="00F52ED6">
      <w:pPr>
        <w:rPr>
          <w:rtl/>
          <w:lang w:eastAsia="he-IL"/>
        </w:rPr>
      </w:pPr>
      <w:bookmarkStart w:id="278" w:name="_ETM_Q1_714682"/>
      <w:bookmarkStart w:id="279" w:name="_ETM_Q1_714745"/>
      <w:bookmarkStart w:id="280" w:name="_ETM_Q1_715282"/>
      <w:bookmarkEnd w:id="278"/>
      <w:bookmarkEnd w:id="279"/>
      <w:bookmarkEnd w:id="280"/>
    </w:p>
    <w:p w14:paraId="761FA2DA" w14:textId="422A3C0A" w:rsidR="00F52ED6" w:rsidRDefault="00F52ED6" w:rsidP="00F52ED6">
      <w:pPr>
        <w:pStyle w:val="af6"/>
        <w:keepNext/>
        <w:rPr>
          <w:rtl/>
        </w:rPr>
      </w:pPr>
      <w:bookmarkStart w:id="281" w:name="ET_yor_6156_44"/>
      <w:r w:rsidRPr="00F52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2ED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81"/>
    </w:p>
    <w:p w14:paraId="36B78BD8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3A7CA0AE" w14:textId="77777777" w:rsidR="00F52ED6" w:rsidRDefault="00F52ED6" w:rsidP="00F52ED6">
      <w:pPr>
        <w:rPr>
          <w:rtl/>
          <w:lang w:eastAsia="he-IL"/>
        </w:rPr>
      </w:pPr>
      <w:bookmarkStart w:id="282" w:name="_ETM_Q1_715556"/>
      <w:bookmarkStart w:id="283" w:name="_ETM_Q1_715579"/>
      <w:bookmarkEnd w:id="282"/>
      <w:bookmarkEnd w:id="283"/>
      <w:r>
        <w:rPr>
          <w:rFonts w:hint="cs"/>
          <w:rtl/>
          <w:lang w:eastAsia="he-IL"/>
        </w:rPr>
        <w:t xml:space="preserve">התאמות נוספות. יכול להיות שלא </w:t>
      </w:r>
      <w:bookmarkStart w:id="284" w:name="_ETM_Q1_718433"/>
      <w:bookmarkEnd w:id="284"/>
      <w:r>
        <w:rPr>
          <w:rFonts w:hint="cs"/>
          <w:rtl/>
          <w:lang w:eastAsia="he-IL"/>
        </w:rPr>
        <w:t>צריך.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תסבירו איך לא צריך.</w:t>
      </w:r>
    </w:p>
    <w:p w14:paraId="5A2D0A6D" w14:textId="77777777" w:rsidR="00F52ED6" w:rsidRDefault="00F52ED6" w:rsidP="00F52ED6">
      <w:pPr>
        <w:rPr>
          <w:rStyle w:val="TagStyle"/>
          <w:rFonts w:ascii="David" w:hAnsi="David"/>
          <w:u w:val="single"/>
          <w:rtl/>
        </w:rPr>
      </w:pPr>
      <w:bookmarkStart w:id="285" w:name="_ETM_Q1_720398"/>
      <w:bookmarkStart w:id="286" w:name="_ETM_Q1_720452"/>
      <w:bookmarkStart w:id="287" w:name="_ETM_Q1_722229"/>
      <w:bookmarkEnd w:id="285"/>
      <w:bookmarkEnd w:id="286"/>
      <w:bookmarkEnd w:id="287"/>
    </w:p>
    <w:p w14:paraId="0CF5E1ED" w14:textId="75A188E5" w:rsidR="00F52ED6" w:rsidRDefault="00F52ED6" w:rsidP="00F52ED6">
      <w:pPr>
        <w:pStyle w:val="af9"/>
        <w:keepNext/>
        <w:rPr>
          <w:rtl/>
        </w:rPr>
      </w:pPr>
      <w:bookmarkStart w:id="288" w:name="ET_guest_אביב_ישראלי_46"/>
      <w:r w:rsidRPr="00F52ED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F52ED6">
        <w:rPr>
          <w:rStyle w:val="TagStyle"/>
          <w:rtl/>
        </w:rPr>
        <w:t xml:space="preserve"> &lt;&lt; אורח &gt;&gt;</w:t>
      </w:r>
      <w:r w:rsidR="009520BB">
        <w:rPr>
          <w:rtl/>
        </w:rPr>
        <w:t xml:space="preserve"> </w:t>
      </w:r>
      <w:bookmarkEnd w:id="288"/>
    </w:p>
    <w:p w14:paraId="4FE8EAE8" w14:textId="77777777" w:rsidR="00F52ED6" w:rsidRDefault="00F52ED6" w:rsidP="00F52ED6">
      <w:pPr>
        <w:pStyle w:val="KeepWithNext"/>
        <w:rPr>
          <w:rtl/>
        </w:rPr>
      </w:pPr>
    </w:p>
    <w:p w14:paraId="3588ADC2" w14:textId="77777777" w:rsidR="00F52ED6" w:rsidRDefault="00F52ED6" w:rsidP="00F52ED6">
      <w:pPr>
        <w:rPr>
          <w:rtl/>
          <w:lang w:eastAsia="he-IL"/>
        </w:rPr>
      </w:pPr>
      <w:bookmarkStart w:id="289" w:name="_ETM_Q1_722506"/>
      <w:bookmarkStart w:id="290" w:name="_ETM_Q1_722544"/>
      <w:bookmarkStart w:id="291" w:name="_ETM_Q1_723431"/>
      <w:bookmarkStart w:id="292" w:name="_ETM_Q1_723455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>לשון סעיף 6(ב) מדברת על הגורם האחראי בלבד לביצוע. כלומר, לקחנו את ה</w:t>
      </w:r>
      <w:bookmarkStart w:id="293" w:name="_ETM_Q1_727834"/>
      <w:bookmarkEnd w:id="293"/>
      <w:r>
        <w:rPr>
          <w:rFonts w:hint="cs"/>
          <w:rtl/>
          <w:lang w:eastAsia="he-IL"/>
        </w:rPr>
        <w:t>תקנות שהיום קיימות.</w:t>
      </w:r>
    </w:p>
    <w:p w14:paraId="577EBF65" w14:textId="77777777" w:rsidR="00F52ED6" w:rsidRDefault="00F52ED6" w:rsidP="00F52ED6">
      <w:pPr>
        <w:rPr>
          <w:rtl/>
          <w:lang w:eastAsia="he-IL"/>
        </w:rPr>
      </w:pPr>
      <w:bookmarkStart w:id="294" w:name="_ETM_Q1_730250"/>
      <w:bookmarkStart w:id="295" w:name="_ETM_Q1_730313"/>
      <w:bookmarkStart w:id="296" w:name="_ETM_Q1_729754"/>
      <w:bookmarkEnd w:id="294"/>
      <w:bookmarkEnd w:id="295"/>
      <w:bookmarkEnd w:id="296"/>
    </w:p>
    <w:p w14:paraId="34817051" w14:textId="13DF2846" w:rsidR="00F52ED6" w:rsidRDefault="00F52ED6" w:rsidP="00F52ED6">
      <w:pPr>
        <w:pStyle w:val="af6"/>
        <w:keepNext/>
        <w:rPr>
          <w:rtl/>
        </w:rPr>
      </w:pPr>
      <w:bookmarkStart w:id="297" w:name="ET_yor_6156_47"/>
      <w:r w:rsidRPr="00F52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2ED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297"/>
    </w:p>
    <w:p w14:paraId="64BE991B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7F049E29" w14:textId="77777777" w:rsidR="00F52ED6" w:rsidRDefault="00F52ED6" w:rsidP="00F52ED6">
      <w:pPr>
        <w:rPr>
          <w:rtl/>
          <w:lang w:eastAsia="he-IL"/>
        </w:rPr>
      </w:pPr>
      <w:bookmarkStart w:id="298" w:name="_ETM_Q1_730025"/>
      <w:bookmarkStart w:id="299" w:name="_ETM_Q1_730049"/>
      <w:bookmarkEnd w:id="298"/>
      <w:bookmarkEnd w:id="299"/>
      <w:r>
        <w:rPr>
          <w:rFonts w:hint="cs"/>
          <w:rtl/>
          <w:lang w:eastAsia="he-IL"/>
        </w:rPr>
        <w:t xml:space="preserve">יש לי שאלה. אני הגשתי בשם מרשי </w:t>
      </w:r>
      <w:bookmarkStart w:id="300" w:name="_ETM_Q1_732688"/>
      <w:bookmarkEnd w:id="300"/>
      <w:r>
        <w:rPr>
          <w:rFonts w:hint="cs"/>
          <w:rtl/>
          <w:lang w:eastAsia="he-IL"/>
        </w:rPr>
        <w:t xml:space="preserve">בקשה. יש לו לקות ראייה והוא זקוק למסך יותר </w:t>
      </w:r>
      <w:bookmarkStart w:id="301" w:name="_ETM_Q1_739370"/>
      <w:bookmarkEnd w:id="301"/>
      <w:r>
        <w:rPr>
          <w:rFonts w:hint="cs"/>
          <w:rtl/>
          <w:lang w:eastAsia="he-IL"/>
        </w:rPr>
        <w:t>גדול. בית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יכול להורות לשירות בתי הסוהר </w:t>
      </w:r>
      <w:bookmarkStart w:id="302" w:name="_ETM_Q1_741516"/>
      <w:bookmarkEnd w:id="302"/>
      <w:r>
        <w:rPr>
          <w:rFonts w:hint="cs"/>
          <w:rtl/>
          <w:lang w:eastAsia="he-IL"/>
        </w:rPr>
        <w:t>לשים את המסך הזה?</w:t>
      </w:r>
    </w:p>
    <w:p w14:paraId="1258814A" w14:textId="77777777" w:rsidR="00DC0007" w:rsidRDefault="00DC0007" w:rsidP="00F52ED6">
      <w:pPr>
        <w:rPr>
          <w:rtl/>
          <w:lang w:eastAsia="he-IL"/>
        </w:rPr>
      </w:pPr>
    </w:p>
    <w:p w14:paraId="6F3486AC" w14:textId="77777777" w:rsidR="00F52ED6" w:rsidRDefault="00F52ED6" w:rsidP="00F52ED6">
      <w:pPr>
        <w:rPr>
          <w:rStyle w:val="TagStyle"/>
          <w:rFonts w:ascii="David" w:hAnsi="David"/>
          <w:u w:val="single"/>
          <w:rtl/>
        </w:rPr>
      </w:pPr>
      <w:bookmarkStart w:id="303" w:name="_ETM_Q1_741546"/>
      <w:bookmarkEnd w:id="303"/>
    </w:p>
    <w:p w14:paraId="4D1F7762" w14:textId="1A48E21D" w:rsidR="00F52ED6" w:rsidRDefault="00F52ED6" w:rsidP="00F52ED6">
      <w:pPr>
        <w:pStyle w:val="af9"/>
        <w:keepNext/>
        <w:rPr>
          <w:rtl/>
        </w:rPr>
      </w:pPr>
      <w:bookmarkStart w:id="304" w:name="ET_guest_אביב_ישראלי_49"/>
      <w:r w:rsidRPr="00F52ED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F52ED6">
        <w:rPr>
          <w:rStyle w:val="TagStyle"/>
          <w:rtl/>
        </w:rPr>
        <w:t xml:space="preserve"> &lt;&lt; אורח &gt;&gt;</w:t>
      </w:r>
      <w:r w:rsidR="009520BB">
        <w:rPr>
          <w:rtl/>
        </w:rPr>
        <w:t xml:space="preserve"> </w:t>
      </w:r>
      <w:bookmarkEnd w:id="304"/>
    </w:p>
    <w:p w14:paraId="4B33D107" w14:textId="77777777" w:rsidR="00F52ED6" w:rsidRDefault="00F52ED6" w:rsidP="00F52ED6">
      <w:pPr>
        <w:pStyle w:val="KeepWithNext"/>
        <w:rPr>
          <w:rtl/>
        </w:rPr>
      </w:pPr>
    </w:p>
    <w:p w14:paraId="1DE6DF00" w14:textId="77777777" w:rsidR="00F52ED6" w:rsidRDefault="00F52ED6" w:rsidP="00F52ED6">
      <w:pPr>
        <w:rPr>
          <w:rtl/>
          <w:lang w:eastAsia="he-IL"/>
        </w:rPr>
      </w:pPr>
      <w:bookmarkStart w:id="305" w:name="_ETM_Q1_741824"/>
      <w:bookmarkStart w:id="306" w:name="_ETM_Q1_741849"/>
      <w:bookmarkEnd w:id="305"/>
      <w:bookmarkEnd w:id="306"/>
      <w:r>
        <w:rPr>
          <w:rFonts w:hint="cs"/>
          <w:rtl/>
          <w:lang w:eastAsia="he-IL"/>
        </w:rPr>
        <w:t>בית המשפט יכול להעביר את הבקשה לשירות בתי הסוהר.</w:t>
      </w:r>
    </w:p>
    <w:p w14:paraId="3D05B43A" w14:textId="77777777" w:rsidR="00F52ED6" w:rsidRDefault="00F52ED6" w:rsidP="00F52ED6">
      <w:pPr>
        <w:rPr>
          <w:rtl/>
          <w:lang w:eastAsia="he-IL"/>
        </w:rPr>
      </w:pPr>
      <w:bookmarkStart w:id="307" w:name="_ETM_Q1_742818"/>
      <w:bookmarkStart w:id="308" w:name="_ETM_Q1_742878"/>
      <w:bookmarkStart w:id="309" w:name="_ETM_Q1_744331"/>
      <w:bookmarkEnd w:id="307"/>
      <w:bookmarkEnd w:id="308"/>
      <w:bookmarkEnd w:id="309"/>
    </w:p>
    <w:p w14:paraId="1EDFFBE0" w14:textId="0B672CBE" w:rsidR="00F52ED6" w:rsidRDefault="00F52ED6" w:rsidP="00F52ED6">
      <w:pPr>
        <w:pStyle w:val="af6"/>
        <w:keepNext/>
        <w:rPr>
          <w:rtl/>
        </w:rPr>
      </w:pPr>
      <w:bookmarkStart w:id="310" w:name="ET_yor_6156_50"/>
      <w:r w:rsidRPr="00F52E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F52ED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10"/>
    </w:p>
    <w:p w14:paraId="11CE7BF2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3975B5E7" w14:textId="77777777" w:rsidR="00F52ED6" w:rsidRDefault="00F52ED6" w:rsidP="00F52ED6">
      <w:pPr>
        <w:rPr>
          <w:rtl/>
          <w:lang w:eastAsia="he-IL"/>
        </w:rPr>
      </w:pPr>
      <w:bookmarkStart w:id="311" w:name="_ETM_Q1_744624"/>
      <w:bookmarkStart w:id="312" w:name="_ETM_Q1_744648"/>
      <w:bookmarkEnd w:id="311"/>
      <w:bookmarkEnd w:id="312"/>
      <w:r>
        <w:rPr>
          <w:rFonts w:hint="cs"/>
          <w:rtl/>
          <w:lang w:eastAsia="he-IL"/>
        </w:rPr>
        <w:t>לא. להעביר את הבקשה הוא בוודאי יכול.</w:t>
      </w:r>
    </w:p>
    <w:p w14:paraId="73D0213A" w14:textId="77777777" w:rsidR="00F52ED6" w:rsidRDefault="00F52ED6" w:rsidP="00F52ED6">
      <w:pPr>
        <w:rPr>
          <w:rtl/>
          <w:lang w:eastAsia="he-IL"/>
        </w:rPr>
      </w:pPr>
      <w:bookmarkStart w:id="313" w:name="_ETM_Q1_747718"/>
      <w:bookmarkStart w:id="314" w:name="_ETM_Q1_747779"/>
      <w:bookmarkEnd w:id="313"/>
      <w:bookmarkEnd w:id="314"/>
    </w:p>
    <w:p w14:paraId="1297A4C3" w14:textId="0B706D47" w:rsidR="00F52ED6" w:rsidRDefault="00F52ED6" w:rsidP="00F52ED6">
      <w:pPr>
        <w:pStyle w:val="af9"/>
        <w:keepNext/>
        <w:rPr>
          <w:rtl/>
          <w:lang w:eastAsia="he-IL"/>
        </w:rPr>
      </w:pPr>
      <w:bookmarkStart w:id="315" w:name="ET_guest_אביב_ישראלי_51"/>
      <w:r w:rsidRPr="00F52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52ED6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315"/>
    </w:p>
    <w:p w14:paraId="5E987586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19E187B9" w14:textId="77777777" w:rsidR="00F52ED6" w:rsidRDefault="00F52ED6" w:rsidP="00F52E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6" w:name="_ETM_Q1_745716"/>
      <w:bookmarkEnd w:id="316"/>
      <w:r>
        <w:rPr>
          <w:rFonts w:hint="cs"/>
          <w:rtl/>
          <w:lang w:eastAsia="he-IL"/>
        </w:rPr>
        <w:t>בדוק הוא יכול להקצות את זה</w:t>
      </w:r>
      <w:bookmarkStart w:id="317" w:name="_ETM_Q1_750878"/>
      <w:bookmarkEnd w:id="317"/>
      <w:r>
        <w:rPr>
          <w:rFonts w:hint="cs"/>
          <w:rtl/>
          <w:lang w:eastAsia="he-IL"/>
        </w:rPr>
        <w:t xml:space="preserve"> לצורך דיון. יכול להיות שהדיון מתקיים מחר בבוקר</w:t>
      </w:r>
      <w:bookmarkStart w:id="318" w:name="_ETM_Q1_751400"/>
      <w:bookmarkEnd w:id="318"/>
      <w:r>
        <w:rPr>
          <w:rFonts w:hint="cs"/>
          <w:rtl/>
          <w:lang w:eastAsia="he-IL"/>
        </w:rPr>
        <w:t xml:space="preserve"> ויכול להיות שהדיון מתקיים בעוד חודש ויש הבדל בהיבט הזה </w:t>
      </w:r>
      <w:bookmarkStart w:id="319" w:name="_ETM_Q1_756835"/>
      <w:bookmarkEnd w:id="319"/>
      <w:r>
        <w:rPr>
          <w:rFonts w:hint="cs"/>
          <w:rtl/>
          <w:lang w:eastAsia="he-IL"/>
        </w:rPr>
        <w:t>מבחינת היערכות שירות בתי הסוהר.</w:t>
      </w:r>
    </w:p>
    <w:p w14:paraId="7C208936" w14:textId="77777777" w:rsidR="00F52ED6" w:rsidRDefault="00F52ED6" w:rsidP="00F52ED6">
      <w:pPr>
        <w:rPr>
          <w:rtl/>
          <w:lang w:eastAsia="he-IL"/>
        </w:rPr>
      </w:pPr>
    </w:p>
    <w:p w14:paraId="073CE7FD" w14:textId="362F3047" w:rsidR="00F52ED6" w:rsidRDefault="00F52ED6" w:rsidP="00F52ED6">
      <w:pPr>
        <w:pStyle w:val="af9"/>
        <w:keepNext/>
        <w:rPr>
          <w:rtl/>
        </w:rPr>
      </w:pPr>
      <w:bookmarkStart w:id="320" w:name="ET_guest_סטפאני_בן_נון_54"/>
      <w:r w:rsidRPr="00F52E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סטפאני</w:t>
      </w:r>
      <w:proofErr w:type="spellEnd"/>
      <w:r>
        <w:rPr>
          <w:rtl/>
        </w:rPr>
        <w:t xml:space="preserve"> בן נון:</w:t>
      </w:r>
      <w:r w:rsidRPr="00F52ED6">
        <w:rPr>
          <w:rStyle w:val="TagStyle"/>
          <w:rtl/>
        </w:rPr>
        <w:t xml:space="preserve"> &lt;&lt; אורח &gt;&gt;</w:t>
      </w:r>
      <w:r w:rsidR="009520BB">
        <w:rPr>
          <w:rtl/>
        </w:rPr>
        <w:t xml:space="preserve"> </w:t>
      </w:r>
      <w:bookmarkEnd w:id="320"/>
    </w:p>
    <w:p w14:paraId="469C82B1" w14:textId="77777777" w:rsidR="00F52ED6" w:rsidRDefault="00F52ED6" w:rsidP="00F52ED6">
      <w:pPr>
        <w:pStyle w:val="KeepWithNext"/>
        <w:rPr>
          <w:rtl/>
        </w:rPr>
      </w:pPr>
    </w:p>
    <w:p w14:paraId="7D4E9976" w14:textId="77777777" w:rsidR="00F52ED6" w:rsidRDefault="00F52ED6" w:rsidP="00F52ED6">
      <w:pPr>
        <w:rPr>
          <w:rtl/>
        </w:rPr>
      </w:pPr>
      <w:r>
        <w:rPr>
          <w:rFonts w:hint="cs"/>
          <w:rtl/>
        </w:rPr>
        <w:t xml:space="preserve">בכל מקרה, האחריות לבדוק </w:t>
      </w:r>
      <w:bookmarkStart w:id="321" w:name="_ETM_Q1_759261"/>
      <w:bookmarkEnd w:id="321"/>
      <w:r>
        <w:rPr>
          <w:rFonts w:hint="cs"/>
          <w:rtl/>
        </w:rPr>
        <w:t xml:space="preserve">אם ניתן לבצע את ההתאמות, היא של בית המשפט. </w:t>
      </w:r>
      <w:bookmarkStart w:id="322" w:name="_ETM_Q1_762701"/>
      <w:bookmarkEnd w:id="322"/>
      <w:r>
        <w:rPr>
          <w:rFonts w:hint="cs"/>
          <w:rtl/>
        </w:rPr>
        <w:t>זה לפי החוק. הוא חייב לבדוק אם ניתן לבצע והוא יכול לבדוק את זה עם שירות בתי הסוהר.</w:t>
      </w:r>
    </w:p>
    <w:p w14:paraId="4B6249EA" w14:textId="77777777" w:rsidR="00F52ED6" w:rsidRDefault="00F52ED6" w:rsidP="00F52ED6">
      <w:pPr>
        <w:rPr>
          <w:rtl/>
        </w:rPr>
      </w:pPr>
      <w:bookmarkStart w:id="323" w:name="_ETM_Q1_767596"/>
      <w:bookmarkStart w:id="324" w:name="_ETM_Q1_767647"/>
      <w:bookmarkEnd w:id="323"/>
      <w:bookmarkEnd w:id="324"/>
    </w:p>
    <w:p w14:paraId="14BA6E34" w14:textId="1E11D00C" w:rsidR="00F52ED6" w:rsidRDefault="00F52ED6" w:rsidP="00F52ED6">
      <w:pPr>
        <w:pStyle w:val="af6"/>
        <w:keepNext/>
        <w:rPr>
          <w:rtl/>
        </w:rPr>
      </w:pPr>
      <w:bookmarkStart w:id="325" w:name="ET_yor_6156_55"/>
      <w:r w:rsidRPr="00F52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2ED6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25"/>
    </w:p>
    <w:p w14:paraId="4F226C59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76A379A8" w14:textId="77777777" w:rsidR="00F52ED6" w:rsidRDefault="00F52ED6" w:rsidP="00F52ED6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עירית שביב שני מהנציבות, בבקשה.</w:t>
      </w:r>
    </w:p>
    <w:p w14:paraId="787F0E60" w14:textId="77777777" w:rsidR="00F52ED6" w:rsidRDefault="00F52ED6" w:rsidP="00F52ED6">
      <w:pPr>
        <w:rPr>
          <w:rtl/>
          <w:lang w:eastAsia="he-IL"/>
        </w:rPr>
      </w:pPr>
    </w:p>
    <w:p w14:paraId="3D576BE4" w14:textId="0ACB7FEA" w:rsidR="00F52ED6" w:rsidRDefault="00F52ED6" w:rsidP="00F52ED6">
      <w:pPr>
        <w:pStyle w:val="af9"/>
        <w:keepNext/>
        <w:rPr>
          <w:rtl/>
          <w:lang w:eastAsia="he-IL"/>
        </w:rPr>
      </w:pPr>
      <w:bookmarkStart w:id="326" w:name="ET_guest_עירית_שביב_שני_56"/>
      <w:r w:rsidRPr="00F52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F52ED6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326"/>
    </w:p>
    <w:p w14:paraId="5DD2DCC6" w14:textId="77777777" w:rsidR="00F52ED6" w:rsidRDefault="00F52ED6" w:rsidP="00F52ED6">
      <w:pPr>
        <w:pStyle w:val="KeepWithNext"/>
        <w:rPr>
          <w:rtl/>
          <w:lang w:eastAsia="he-IL"/>
        </w:rPr>
      </w:pPr>
    </w:p>
    <w:p w14:paraId="7D6C74B0" w14:textId="77777777" w:rsidR="00F52ED6" w:rsidRDefault="00F52ED6" w:rsidP="00F52ED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FA3B99">
        <w:rPr>
          <w:rFonts w:hint="cs"/>
          <w:rtl/>
          <w:lang w:eastAsia="he-IL"/>
        </w:rPr>
        <w:t xml:space="preserve"> אנחנו היינו שמחים לניסוח של "לרבות התאמות נוספות".</w:t>
      </w:r>
      <w:r w:rsidR="00671900">
        <w:rPr>
          <w:rFonts w:hint="cs"/>
          <w:rtl/>
          <w:lang w:eastAsia="he-IL"/>
        </w:rPr>
        <w:t xml:space="preserve"> </w:t>
      </w:r>
      <w:r w:rsidR="00FA3B99">
        <w:rPr>
          <w:rFonts w:hint="cs"/>
          <w:rtl/>
          <w:lang w:eastAsia="he-IL"/>
        </w:rPr>
        <w:t xml:space="preserve">הנושא של צד מוגבל, הוא באמת מקרה מאוד ספציפי של אדם עם מוגבלות ראייה. יכולים להיות גם מקרים אחרים שאדם עם מוגבלות ראייה </w:t>
      </w:r>
      <w:bookmarkStart w:id="327" w:name="_ETM_Q1_791069"/>
      <w:bookmarkEnd w:id="327"/>
      <w:r w:rsidR="00FA3B99">
        <w:rPr>
          <w:rFonts w:hint="cs"/>
          <w:rtl/>
          <w:lang w:eastAsia="he-IL"/>
        </w:rPr>
        <w:t>יצטרך התאמות אחרות. יש צורך להשאיר</w:t>
      </w:r>
      <w:r w:rsidR="00671900">
        <w:rPr>
          <w:rFonts w:hint="cs"/>
          <w:rtl/>
          <w:lang w:eastAsia="he-IL"/>
        </w:rPr>
        <w:t xml:space="preserve"> </w:t>
      </w:r>
      <w:r w:rsidR="00FA3B99">
        <w:rPr>
          <w:rFonts w:hint="cs"/>
          <w:rtl/>
          <w:lang w:eastAsia="he-IL"/>
        </w:rPr>
        <w:t xml:space="preserve">זאת פתוח כי </w:t>
      </w:r>
      <w:bookmarkStart w:id="328" w:name="_ETM_Q1_804119"/>
      <w:bookmarkEnd w:id="328"/>
      <w:r w:rsidR="00FA3B99">
        <w:rPr>
          <w:rFonts w:hint="cs"/>
          <w:rtl/>
          <w:lang w:eastAsia="he-IL"/>
        </w:rPr>
        <w:t xml:space="preserve">יש התאמות שבאמת בית המשפט לא יכול </w:t>
      </w:r>
      <w:r w:rsidR="00DD5903">
        <w:rPr>
          <w:rFonts w:hint="cs"/>
          <w:rtl/>
          <w:lang w:eastAsia="he-IL"/>
        </w:rPr>
        <w:t xml:space="preserve">לתת בבית המשפט </w:t>
      </w:r>
      <w:bookmarkStart w:id="329" w:name="_ETM_Q1_809389"/>
      <w:bookmarkEnd w:id="329"/>
      <w:r w:rsidR="00DD5903">
        <w:rPr>
          <w:rFonts w:hint="cs"/>
          <w:rtl/>
          <w:lang w:eastAsia="he-IL"/>
        </w:rPr>
        <w:t>אלא הם יצטרכו להיות במקום שבו נמצא האסיר או העצור.</w:t>
      </w:r>
    </w:p>
    <w:p w14:paraId="44C57F32" w14:textId="77777777" w:rsidR="00DD5903" w:rsidRDefault="00DD5903" w:rsidP="00DD5903">
      <w:pPr>
        <w:rPr>
          <w:rtl/>
          <w:lang w:eastAsia="he-IL"/>
        </w:rPr>
      </w:pPr>
      <w:bookmarkStart w:id="330" w:name="_ETM_Q1_813001"/>
      <w:bookmarkStart w:id="331" w:name="_ETM_Q1_813072"/>
      <w:bookmarkEnd w:id="330"/>
      <w:bookmarkEnd w:id="331"/>
    </w:p>
    <w:p w14:paraId="67AD735C" w14:textId="0BD03E11" w:rsidR="00DD5903" w:rsidRDefault="00DD5903" w:rsidP="00DD5903">
      <w:pPr>
        <w:pStyle w:val="a4"/>
        <w:keepNext/>
        <w:rPr>
          <w:rtl/>
        </w:rPr>
      </w:pPr>
      <w:bookmarkStart w:id="332" w:name="ET_speaker_6157_57"/>
      <w:r w:rsidRPr="00DD59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590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332"/>
    </w:p>
    <w:p w14:paraId="042F743B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2B8AACD0" w14:textId="77777777" w:rsidR="00DD5903" w:rsidRDefault="00DD5903" w:rsidP="00DD5903">
      <w:pPr>
        <w:rPr>
          <w:rtl/>
          <w:lang w:eastAsia="he-IL"/>
        </w:rPr>
      </w:pPr>
      <w:bookmarkStart w:id="333" w:name="_ETM_Q1_812475"/>
      <w:bookmarkStart w:id="334" w:name="_ETM_Q1_812500"/>
      <w:bookmarkEnd w:id="333"/>
      <w:bookmarkEnd w:id="334"/>
      <w:r>
        <w:rPr>
          <w:rFonts w:hint="cs"/>
          <w:rtl/>
          <w:lang w:eastAsia="he-IL"/>
        </w:rPr>
        <w:t>אני מנסה להבין משהו.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רשימת המוגבלויות היא לא רשימה סגורה וגם רשימת ההתאמות לא יכולה להיות רשימה סגורה.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בהגדרה. </w:t>
      </w:r>
      <w:bookmarkStart w:id="335" w:name="_ETM_Q1_827119"/>
      <w:bookmarkEnd w:id="335"/>
      <w:r>
        <w:rPr>
          <w:rFonts w:hint="cs"/>
          <w:rtl/>
          <w:lang w:eastAsia="he-IL"/>
        </w:rPr>
        <w:t xml:space="preserve">יכול לבוא לך אסיר עם מוגבלות שאנחנו לא נדמיין עכשיו </w:t>
      </w:r>
      <w:bookmarkStart w:id="336" w:name="_ETM_Q1_828907"/>
      <w:bookmarkEnd w:id="336"/>
      <w:r>
        <w:rPr>
          <w:rFonts w:hint="cs"/>
          <w:rtl/>
          <w:lang w:eastAsia="he-IL"/>
        </w:rPr>
        <w:t xml:space="preserve">ואנחנו לא יודעים עליה עכשיו. אם אנחנו מגיעים למסקנה שיש </w:t>
      </w:r>
      <w:bookmarkStart w:id="337" w:name="_ETM_Q1_832595"/>
      <w:bookmarkEnd w:id="337"/>
      <w:r>
        <w:rPr>
          <w:rFonts w:hint="cs"/>
          <w:rtl/>
          <w:lang w:eastAsia="he-IL"/>
        </w:rPr>
        <w:t xml:space="preserve">תמיד בעיה שהמסך בבתי הכלא הוא 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 xml:space="preserve">' והוא קטן מדי וצריך להגדיל אותו לכולם או לבעלי מוגבלות, זאת </w:t>
      </w:r>
      <w:bookmarkStart w:id="338" w:name="_ETM_Q1_843531"/>
      <w:bookmarkEnd w:id="338"/>
      <w:r>
        <w:rPr>
          <w:rFonts w:hint="cs"/>
          <w:rtl/>
          <w:lang w:eastAsia="he-IL"/>
        </w:rPr>
        <w:t>נקודה שאפשר להתייחס אליה נקודתית. אבל אם אנחנו מדברים על</w:t>
      </w:r>
      <w:bookmarkStart w:id="339" w:name="_ETM_Q1_847503"/>
      <w:bookmarkEnd w:id="339"/>
      <w:r>
        <w:rPr>
          <w:rFonts w:hint="cs"/>
          <w:rtl/>
          <w:lang w:eastAsia="he-IL"/>
        </w:rPr>
        <w:t xml:space="preserve"> כך שבית המשפט יורה על התאמות ושירות בתי הסוהר יכול לומר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כאן שלושה סוגים של התאמות </w:t>
      </w:r>
      <w:bookmarkStart w:id="340" w:name="_ETM_Q1_857891"/>
      <w:bookmarkEnd w:id="340"/>
      <w:r>
        <w:rPr>
          <w:rFonts w:hint="cs"/>
          <w:rtl/>
          <w:lang w:eastAsia="he-IL"/>
        </w:rPr>
        <w:t xml:space="preserve">שהוא מחויב לתת אבל לגבי אחרים, אני לא יודע, </w:t>
      </w:r>
      <w:bookmarkStart w:id="341" w:name="_ETM_Q1_857478"/>
      <w:bookmarkEnd w:id="341"/>
      <w:r>
        <w:rPr>
          <w:rFonts w:hint="cs"/>
          <w:rtl/>
          <w:lang w:eastAsia="he-IL"/>
        </w:rPr>
        <w:t>כי יכול להיות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ששופט יורה שצריך עכשיו מסך בגודל של </w:t>
      </w:r>
      <w:bookmarkStart w:id="342" w:name="_ETM_Q1_860901"/>
      <w:bookmarkEnd w:id="342"/>
      <w:r>
        <w:rPr>
          <w:rFonts w:hint="cs"/>
          <w:rtl/>
          <w:lang w:eastAsia="he-IL"/>
        </w:rPr>
        <w:t xml:space="preserve">50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 אבל אין לי מסך בגודל הזה, אז אני אומר שאין לי ועכשיו לכו ותעשו את זה לא בהיוועדות חזותית אלא לכו לבית משפט וזה יהיה</w:t>
      </w:r>
      <w:bookmarkStart w:id="343" w:name="_ETM_Q1_868517"/>
      <w:bookmarkEnd w:id="343"/>
      <w:r>
        <w:rPr>
          <w:rFonts w:hint="cs"/>
          <w:rtl/>
          <w:lang w:eastAsia="he-IL"/>
        </w:rPr>
        <w:t xml:space="preserve"> בזמן אמת ולא ב-50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תקנה </w:t>
      </w:r>
      <w:bookmarkStart w:id="344" w:name="_ETM_Q1_871736"/>
      <w:bookmarkEnd w:id="344"/>
      <w:r>
        <w:rPr>
          <w:rFonts w:hint="cs"/>
          <w:rtl/>
          <w:lang w:eastAsia="he-IL"/>
        </w:rPr>
        <w:t xml:space="preserve">6(ג) שאומרת שניתנה החלטה בבקשה להתאמות נגישות </w:t>
      </w:r>
      <w:bookmarkStart w:id="345" w:name="_ETM_Q1_878286"/>
      <w:bookmarkEnd w:id="345"/>
      <w:r>
        <w:rPr>
          <w:rFonts w:hint="cs"/>
          <w:rtl/>
          <w:lang w:eastAsia="he-IL"/>
        </w:rPr>
        <w:t xml:space="preserve">כאמור, שם היא מדברת על 48 שעות לפני מועד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להרחיב אותה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ניתנה החלטה </w:t>
      </w:r>
      <w:bookmarkStart w:id="346" w:name="_ETM_Q1_885298"/>
      <w:bookmarkEnd w:id="346"/>
      <w:r>
        <w:rPr>
          <w:rFonts w:hint="cs"/>
          <w:rtl/>
          <w:lang w:eastAsia="he-IL"/>
        </w:rPr>
        <w:t>בבקשה להתאמות נגישות בכל עת, שאיננה אחת מ- 1,</w:t>
      </w:r>
      <w:bookmarkStart w:id="347" w:name="_ETM_Q1_891516"/>
      <w:bookmarkEnd w:id="347"/>
      <w:r>
        <w:rPr>
          <w:rFonts w:hint="cs"/>
          <w:rtl/>
          <w:lang w:eastAsia="he-IL"/>
        </w:rPr>
        <w:t xml:space="preserve"> 2, 3. שירות בתי הסוהר אחראי לספק את ההתאמות כאמור ככל האפשר ובמידה שלא, ילך </w:t>
      </w:r>
      <w:bookmarkStart w:id="348" w:name="_ETM_Q1_895314"/>
      <w:bookmarkEnd w:id="348"/>
      <w:r>
        <w:rPr>
          <w:rFonts w:hint="cs"/>
          <w:rtl/>
          <w:lang w:eastAsia="he-IL"/>
        </w:rPr>
        <w:t>ל-...</w:t>
      </w:r>
    </w:p>
    <w:p w14:paraId="021475F1" w14:textId="77777777" w:rsidR="00DD5903" w:rsidRDefault="00DD5903" w:rsidP="00DD5903">
      <w:pPr>
        <w:rPr>
          <w:rtl/>
          <w:lang w:eastAsia="he-IL"/>
        </w:rPr>
      </w:pPr>
    </w:p>
    <w:p w14:paraId="65FD51E0" w14:textId="775C3FD7" w:rsidR="00DD5903" w:rsidRDefault="00DD5903" w:rsidP="00DD5903">
      <w:pPr>
        <w:pStyle w:val="af6"/>
        <w:keepNext/>
        <w:rPr>
          <w:rtl/>
        </w:rPr>
      </w:pPr>
      <w:bookmarkStart w:id="349" w:name="ET_yor_6156_58"/>
      <w:r w:rsidRPr="00DD59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590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49"/>
    </w:p>
    <w:p w14:paraId="423AE87A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68F56297" w14:textId="77777777" w:rsidR="00DD5903" w:rsidRDefault="00DD5903" w:rsidP="00DD5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28D425A1" w14:textId="77777777" w:rsidR="00DD5903" w:rsidRDefault="00DD5903" w:rsidP="00DD5903">
      <w:pPr>
        <w:rPr>
          <w:rtl/>
          <w:lang w:eastAsia="he-IL"/>
        </w:rPr>
      </w:pPr>
      <w:bookmarkStart w:id="350" w:name="_ETM_Q1_899802"/>
      <w:bookmarkStart w:id="351" w:name="_ETM_Q1_899852"/>
      <w:bookmarkEnd w:id="350"/>
      <w:bookmarkEnd w:id="351"/>
    </w:p>
    <w:p w14:paraId="6DB4651B" w14:textId="01EF0CA9" w:rsidR="00DD5903" w:rsidRDefault="00DD5903" w:rsidP="00DD5903">
      <w:pPr>
        <w:pStyle w:val="a4"/>
        <w:keepNext/>
        <w:rPr>
          <w:rtl/>
        </w:rPr>
      </w:pPr>
      <w:bookmarkStart w:id="352" w:name="ET_speaker_6157_59"/>
      <w:r w:rsidRPr="00DD59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590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352"/>
    </w:p>
    <w:p w14:paraId="3C97B1EC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229180FB" w14:textId="77777777" w:rsidR="00DD5903" w:rsidRDefault="00DD5903" w:rsidP="00DD5903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להרחיב את זה בצורה הזאת.</w:t>
      </w:r>
    </w:p>
    <w:p w14:paraId="430DD348" w14:textId="77777777" w:rsidR="00DD5903" w:rsidRDefault="00DD5903" w:rsidP="00DD5903">
      <w:pPr>
        <w:rPr>
          <w:rtl/>
          <w:lang w:eastAsia="he-IL"/>
        </w:rPr>
      </w:pPr>
      <w:bookmarkStart w:id="353" w:name="_ETM_Q1_898714"/>
      <w:bookmarkStart w:id="354" w:name="_ETM_Q1_898762"/>
      <w:bookmarkEnd w:id="353"/>
      <w:bookmarkEnd w:id="354"/>
    </w:p>
    <w:p w14:paraId="046F508B" w14:textId="103584C9" w:rsidR="00DD5903" w:rsidRDefault="00DD5903" w:rsidP="00DD5903">
      <w:pPr>
        <w:pStyle w:val="af6"/>
        <w:keepNext/>
        <w:rPr>
          <w:rtl/>
        </w:rPr>
      </w:pPr>
      <w:bookmarkStart w:id="355" w:name="ET_yor_6156_60"/>
      <w:r w:rsidRPr="00DD59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590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55"/>
    </w:p>
    <w:p w14:paraId="3D71A0BD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4B304DFF" w14:textId="77777777" w:rsidR="00DD5903" w:rsidRDefault="00DD5903" w:rsidP="00DD5903">
      <w:pPr>
        <w:rPr>
          <w:rtl/>
          <w:lang w:eastAsia="he-IL"/>
        </w:rPr>
      </w:pPr>
      <w:bookmarkStart w:id="356" w:name="_ETM_Q1_899541"/>
      <w:bookmarkStart w:id="357" w:name="_ETM_Q1_899564"/>
      <w:bookmarkEnd w:id="356"/>
      <w:bookmarkEnd w:id="357"/>
      <w:r>
        <w:rPr>
          <w:rFonts w:hint="cs"/>
          <w:rtl/>
          <w:lang w:eastAsia="he-IL"/>
        </w:rPr>
        <w:t>זו הסוגיה.</w:t>
      </w:r>
    </w:p>
    <w:p w14:paraId="172D1997" w14:textId="77777777" w:rsidR="00DD5903" w:rsidRDefault="00DD5903" w:rsidP="00DD5903">
      <w:pPr>
        <w:rPr>
          <w:rtl/>
          <w:lang w:eastAsia="he-IL"/>
        </w:rPr>
      </w:pPr>
    </w:p>
    <w:p w14:paraId="383B6330" w14:textId="0F07B428" w:rsidR="00DD5903" w:rsidRDefault="00DD5903" w:rsidP="00DD5903">
      <w:pPr>
        <w:pStyle w:val="af9"/>
        <w:keepNext/>
        <w:rPr>
          <w:rtl/>
          <w:lang w:eastAsia="he-IL"/>
        </w:rPr>
      </w:pPr>
      <w:bookmarkStart w:id="358" w:name="ET_guest_571712_61"/>
      <w:r w:rsidRPr="00DD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D590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358"/>
    </w:p>
    <w:p w14:paraId="5958FE27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461B1694" w14:textId="77777777" w:rsidR="00DD5903" w:rsidRDefault="00DD5903" w:rsidP="00DD5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 להוסיף שבחינת התאמות נוספות או שהתאמות נוספות יינתנו </w:t>
      </w:r>
      <w:bookmarkStart w:id="359" w:name="_ETM_Q1_906510"/>
      <w:bookmarkEnd w:id="359"/>
      <w:r>
        <w:rPr>
          <w:rFonts w:hint="cs"/>
          <w:rtl/>
          <w:lang w:eastAsia="he-IL"/>
        </w:rPr>
        <w:t>ככל הניתן.</w:t>
      </w:r>
      <w:bookmarkStart w:id="360" w:name="_ETM_Q1_906469"/>
      <w:bookmarkEnd w:id="360"/>
    </w:p>
    <w:p w14:paraId="183E01A3" w14:textId="77777777" w:rsidR="00DD5903" w:rsidRDefault="00DD5903" w:rsidP="00DD5903">
      <w:pPr>
        <w:rPr>
          <w:rtl/>
          <w:lang w:eastAsia="he-IL"/>
        </w:rPr>
      </w:pPr>
      <w:bookmarkStart w:id="361" w:name="_ETM_Q1_906525"/>
      <w:bookmarkStart w:id="362" w:name="_ETM_Q1_907309"/>
      <w:bookmarkEnd w:id="361"/>
      <w:bookmarkEnd w:id="362"/>
    </w:p>
    <w:p w14:paraId="1DD183D6" w14:textId="7E45B2A4" w:rsidR="00DD5903" w:rsidRDefault="00DD5903" w:rsidP="00DD5903">
      <w:pPr>
        <w:pStyle w:val="a4"/>
        <w:keepNext/>
        <w:rPr>
          <w:rtl/>
        </w:rPr>
      </w:pPr>
      <w:r w:rsidRPr="00DD59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590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</w:p>
    <w:p w14:paraId="09BB765F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77B8D4E1" w14:textId="77777777" w:rsidR="00DD5903" w:rsidRDefault="00DD5903" w:rsidP="00DD5903">
      <w:pPr>
        <w:rPr>
          <w:rtl/>
          <w:lang w:eastAsia="he-IL"/>
        </w:rPr>
      </w:pPr>
      <w:bookmarkStart w:id="363" w:name="_ETM_Q1_907580"/>
      <w:bookmarkStart w:id="364" w:name="_ETM_Q1_907603"/>
      <w:bookmarkEnd w:id="363"/>
      <w:bookmarkEnd w:id="364"/>
      <w:r>
        <w:rPr>
          <w:rFonts w:hint="cs"/>
          <w:rtl/>
          <w:lang w:eastAsia="he-IL"/>
        </w:rPr>
        <w:t>ככל הניתן. אם לא, תמיד יש את ה-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913233"/>
      <w:bookmarkEnd w:id="365"/>
      <w:r>
        <w:rPr>
          <w:rFonts w:hint="cs"/>
          <w:rtl/>
          <w:lang w:eastAsia="he-IL"/>
        </w:rPr>
        <w:t>פול.</w:t>
      </w:r>
      <w:bookmarkStart w:id="366" w:name="_ETM_Q1_912904"/>
      <w:bookmarkEnd w:id="366"/>
    </w:p>
    <w:p w14:paraId="08CBA8B0" w14:textId="77777777" w:rsidR="00DD5903" w:rsidRDefault="00DD5903" w:rsidP="00DD5903">
      <w:pPr>
        <w:rPr>
          <w:rtl/>
          <w:lang w:eastAsia="he-IL"/>
        </w:rPr>
      </w:pPr>
      <w:bookmarkStart w:id="367" w:name="_ETM_Q1_912957"/>
      <w:bookmarkEnd w:id="367"/>
    </w:p>
    <w:p w14:paraId="08131F9D" w14:textId="6FB256D6" w:rsidR="00DD5903" w:rsidRDefault="00DD5903" w:rsidP="00DD5903">
      <w:pPr>
        <w:pStyle w:val="af9"/>
        <w:keepNext/>
        <w:rPr>
          <w:rtl/>
          <w:lang w:eastAsia="he-IL"/>
        </w:rPr>
      </w:pPr>
      <w:bookmarkStart w:id="368" w:name="ET_guest_עירית_שביב_שני_63"/>
      <w:r w:rsidRPr="00DD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DD590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368"/>
    </w:p>
    <w:p w14:paraId="60B07BF0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6D8F7EFA" w14:textId="77777777" w:rsidR="00DD5903" w:rsidRDefault="00DD5903" w:rsidP="00DD5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ברירת המחדל צריכה להיות שאנחנו צריכים לתת </w:t>
      </w:r>
      <w:bookmarkStart w:id="369" w:name="_ETM_Q1_916367"/>
      <w:bookmarkEnd w:id="369"/>
      <w:r>
        <w:rPr>
          <w:rFonts w:hint="cs"/>
          <w:rtl/>
          <w:lang w:eastAsia="he-IL"/>
        </w:rPr>
        <w:t>שוויון הזדמנויות לאדם עם מוגבלות. שוויון זכויות. לאפשר לאדם עם מוגבלות לקיים את הדיון כבהיוועדות חזותית.</w:t>
      </w:r>
    </w:p>
    <w:p w14:paraId="35072007" w14:textId="77777777" w:rsidR="00DD5903" w:rsidRDefault="00DD5903" w:rsidP="00DD5903">
      <w:pPr>
        <w:rPr>
          <w:rtl/>
          <w:lang w:eastAsia="he-IL"/>
        </w:rPr>
      </w:pPr>
      <w:bookmarkStart w:id="370" w:name="_ETM_Q1_922741"/>
      <w:bookmarkStart w:id="371" w:name="_ETM_Q1_922806"/>
      <w:bookmarkStart w:id="372" w:name="_ETM_Q1_923277"/>
      <w:bookmarkEnd w:id="370"/>
      <w:bookmarkEnd w:id="371"/>
      <w:bookmarkEnd w:id="372"/>
    </w:p>
    <w:p w14:paraId="6D6472E6" w14:textId="2F5242D7" w:rsidR="00DD5903" w:rsidRDefault="00DD5903" w:rsidP="00DD5903">
      <w:pPr>
        <w:pStyle w:val="af6"/>
        <w:keepNext/>
        <w:rPr>
          <w:rtl/>
        </w:rPr>
      </w:pPr>
      <w:bookmarkStart w:id="373" w:name="ET_yor_6156_64"/>
      <w:r w:rsidRPr="00DD59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590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73"/>
    </w:p>
    <w:p w14:paraId="4198D0E6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1E92DE66" w14:textId="77777777" w:rsidR="00DD5903" w:rsidRDefault="00DD5903" w:rsidP="00DD5903">
      <w:pPr>
        <w:rPr>
          <w:rtl/>
          <w:lang w:eastAsia="he-IL"/>
        </w:rPr>
      </w:pPr>
      <w:bookmarkStart w:id="374" w:name="_ETM_Q1_923579"/>
      <w:bookmarkStart w:id="375" w:name="_ETM_Q1_923601"/>
      <w:bookmarkEnd w:id="374"/>
      <w:bookmarkEnd w:id="375"/>
      <w:r>
        <w:rPr>
          <w:rFonts w:hint="cs"/>
          <w:rtl/>
          <w:lang w:eastAsia="he-IL"/>
        </w:rPr>
        <w:t xml:space="preserve">נכון. זאת </w:t>
      </w:r>
      <w:bookmarkStart w:id="376" w:name="_ETM_Q1_925039"/>
      <w:bookmarkEnd w:id="376"/>
      <w:r>
        <w:rPr>
          <w:rFonts w:hint="cs"/>
          <w:rtl/>
          <w:lang w:eastAsia="he-IL"/>
        </w:rPr>
        <w:t>נקודת המוצא ואני רוצה להדגיש אותה. יש כאן בלבול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במושג של השוואת הזכויות של אנשים עם מוגבלויות. השוואת הזכויות אומרת שזכותם לבחור בהיוועדות חזותית. ועושים את הכול כדי לא לצמצם את זכותם לבחור בהיוועדות חזותית.</w:t>
      </w:r>
    </w:p>
    <w:p w14:paraId="036AB68A" w14:textId="77777777" w:rsidR="00DD5903" w:rsidRDefault="00DD5903" w:rsidP="00DD5903">
      <w:pPr>
        <w:rPr>
          <w:rtl/>
          <w:lang w:eastAsia="he-IL"/>
        </w:rPr>
      </w:pPr>
      <w:bookmarkStart w:id="377" w:name="_ETM_Q1_943910"/>
      <w:bookmarkStart w:id="378" w:name="_ETM_Q1_943976"/>
      <w:bookmarkEnd w:id="377"/>
      <w:bookmarkEnd w:id="378"/>
    </w:p>
    <w:p w14:paraId="2FE98A8D" w14:textId="4A38422A" w:rsidR="00DD5903" w:rsidRDefault="00DD5903" w:rsidP="00DD5903">
      <w:pPr>
        <w:pStyle w:val="af9"/>
        <w:keepNext/>
        <w:rPr>
          <w:rtl/>
          <w:lang w:eastAsia="he-IL"/>
        </w:rPr>
      </w:pPr>
      <w:bookmarkStart w:id="379" w:name="ET_guest_571712_66"/>
      <w:r w:rsidRPr="00DD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D590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379"/>
    </w:p>
    <w:p w14:paraId="2D750277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7CEC4E64" w14:textId="77777777" w:rsidR="00DD5903" w:rsidRDefault="00DD5903" w:rsidP="00DD5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לכן אפשר כאן </w:t>
      </w:r>
      <w:bookmarkStart w:id="380" w:name="_ETM_Q1_940940"/>
      <w:bookmarkEnd w:id="380"/>
      <w:r>
        <w:rPr>
          <w:rFonts w:hint="cs"/>
          <w:rtl/>
          <w:lang w:eastAsia="he-IL"/>
        </w:rPr>
        <w:t>להוסיף שאין בזה כדי למנוע בחינת התאמות.</w:t>
      </w:r>
    </w:p>
    <w:p w14:paraId="10885741" w14:textId="77777777" w:rsidR="00DD5903" w:rsidRDefault="00DD5903" w:rsidP="00DD5903">
      <w:pPr>
        <w:rPr>
          <w:rtl/>
          <w:lang w:eastAsia="he-IL"/>
        </w:rPr>
      </w:pPr>
      <w:bookmarkStart w:id="381" w:name="_ETM_Q1_942575"/>
      <w:bookmarkEnd w:id="381"/>
    </w:p>
    <w:p w14:paraId="59881514" w14:textId="56F2B90A" w:rsidR="00DD5903" w:rsidRDefault="00DD5903" w:rsidP="00DD5903">
      <w:pPr>
        <w:pStyle w:val="af6"/>
        <w:keepNext/>
        <w:rPr>
          <w:rtl/>
        </w:rPr>
      </w:pPr>
      <w:bookmarkStart w:id="382" w:name="ET_yor_6156_67"/>
      <w:r w:rsidRPr="00DD59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590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82"/>
    </w:p>
    <w:p w14:paraId="549D9082" w14:textId="77777777" w:rsidR="00DD5903" w:rsidRDefault="00DD5903" w:rsidP="00DD5903">
      <w:pPr>
        <w:pStyle w:val="KeepWithNext"/>
        <w:rPr>
          <w:rtl/>
          <w:lang w:eastAsia="he-IL"/>
        </w:rPr>
      </w:pPr>
    </w:p>
    <w:p w14:paraId="3BBDA8D0" w14:textId="0EED070C" w:rsidR="00DD5903" w:rsidRDefault="00DD5903" w:rsidP="00DD5903">
      <w:pPr>
        <w:rPr>
          <w:rtl/>
          <w:lang w:eastAsia="he-IL"/>
        </w:rPr>
      </w:pPr>
      <w:bookmarkStart w:id="383" w:name="_ETM_Q1_942884"/>
      <w:bookmarkStart w:id="384" w:name="_ETM_Q1_942906"/>
      <w:bookmarkEnd w:id="383"/>
      <w:bookmarkEnd w:id="38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" w:name="_ETM_Q1_942855"/>
      <w:bookmarkEnd w:id="385"/>
      <w:r>
        <w:rPr>
          <w:rFonts w:hint="cs"/>
          <w:rtl/>
          <w:lang w:eastAsia="he-IL"/>
        </w:rPr>
        <w:t>הציע הצעה</w:t>
      </w:r>
      <w:r w:rsidR="00952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שבעיניי היא יותר מדויקת. בעצם אנחנו </w:t>
      </w:r>
      <w:bookmarkStart w:id="386" w:name="_ETM_Q1_952087"/>
      <w:bookmarkEnd w:id="386"/>
      <w:r>
        <w:rPr>
          <w:rFonts w:hint="cs"/>
          <w:rtl/>
          <w:lang w:eastAsia="he-IL"/>
        </w:rPr>
        <w:t xml:space="preserve">אומרים </w:t>
      </w:r>
      <w:r w:rsidR="00050ABC">
        <w:rPr>
          <w:rFonts w:hint="cs"/>
          <w:rtl/>
          <w:lang w:eastAsia="he-IL"/>
        </w:rPr>
        <w:t xml:space="preserve">שגם לגבי (ב)(1), (2), (3), אם הבקשה הוגשה פחות </w:t>
      </w:r>
      <w:bookmarkStart w:id="387" w:name="_ETM_Q1_964381"/>
      <w:bookmarkEnd w:id="387"/>
      <w:r w:rsidR="00050ABC">
        <w:rPr>
          <w:rFonts w:hint="cs"/>
          <w:rtl/>
          <w:lang w:eastAsia="he-IL"/>
        </w:rPr>
        <w:t>מ-48 שעות, תלוי ב"ככל האפשר".</w:t>
      </w:r>
      <w:r w:rsidR="00B73232">
        <w:rPr>
          <w:rFonts w:hint="cs"/>
          <w:rtl/>
          <w:lang w:eastAsia="he-IL"/>
        </w:rPr>
        <w:t xml:space="preserve"> בעצם צריך להוסיף כאן (ד), "ניתנה החלטה בבקשה </w:t>
      </w:r>
      <w:bookmarkStart w:id="388" w:name="_ETM_Q1_972573"/>
      <w:bookmarkEnd w:id="388"/>
      <w:r w:rsidR="00B73232">
        <w:rPr>
          <w:rFonts w:hint="cs"/>
          <w:rtl/>
          <w:lang w:eastAsia="he-IL"/>
        </w:rPr>
        <w:t>להתאמות נגישות כאמור בתקנת משנה (א) שיש בה התאמות שאינן</w:t>
      </w:r>
      <w:bookmarkStart w:id="389" w:name="_ETM_Q1_980343"/>
      <w:bookmarkEnd w:id="389"/>
      <w:r w:rsidR="00B73232">
        <w:rPr>
          <w:rFonts w:hint="cs"/>
          <w:rtl/>
          <w:lang w:eastAsia="he-IL"/>
        </w:rPr>
        <w:t>", אתם תנסחו.</w:t>
      </w:r>
    </w:p>
    <w:p w14:paraId="76020861" w14:textId="77777777" w:rsidR="00B73232" w:rsidRDefault="00B73232" w:rsidP="00DD5903">
      <w:pPr>
        <w:rPr>
          <w:rtl/>
          <w:lang w:eastAsia="he-IL"/>
        </w:rPr>
      </w:pPr>
      <w:bookmarkStart w:id="390" w:name="_ETM_Q1_981203"/>
      <w:bookmarkStart w:id="391" w:name="_ETM_Q1_981309"/>
      <w:bookmarkEnd w:id="390"/>
      <w:bookmarkEnd w:id="391"/>
    </w:p>
    <w:p w14:paraId="470862C1" w14:textId="04A4D006" w:rsidR="00B73232" w:rsidRDefault="00B73232" w:rsidP="00B73232">
      <w:pPr>
        <w:pStyle w:val="a4"/>
        <w:keepNext/>
        <w:rPr>
          <w:rtl/>
        </w:rPr>
      </w:pPr>
      <w:bookmarkStart w:id="392" w:name="ET_speaker_6157_62"/>
      <w:r w:rsidRPr="00B732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3232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392"/>
    </w:p>
    <w:p w14:paraId="27C16726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419ED8E6" w14:textId="77777777" w:rsidR="00B73232" w:rsidRDefault="00B73232" w:rsidP="00B73232">
      <w:pPr>
        <w:rPr>
          <w:rtl/>
          <w:lang w:eastAsia="he-IL"/>
        </w:rPr>
      </w:pPr>
      <w:bookmarkStart w:id="393" w:name="_ETM_Q1_980734"/>
      <w:bookmarkStart w:id="394" w:name="_ETM_Q1_980746"/>
      <w:bookmarkEnd w:id="393"/>
      <w:bookmarkEnd w:id="394"/>
      <w:r>
        <w:rPr>
          <w:rFonts w:hint="cs"/>
          <w:rtl/>
          <w:lang w:eastAsia="he-IL"/>
        </w:rPr>
        <w:t xml:space="preserve">לא כאמור בתקנת משנה (א). </w:t>
      </w:r>
      <w:bookmarkStart w:id="395" w:name="_ETM_Q1_983277"/>
      <w:bookmarkEnd w:id="395"/>
    </w:p>
    <w:p w14:paraId="05F3BCF6" w14:textId="77777777" w:rsidR="00B73232" w:rsidRDefault="00B73232" w:rsidP="00B73232">
      <w:pPr>
        <w:rPr>
          <w:rtl/>
          <w:lang w:eastAsia="he-IL"/>
        </w:rPr>
      </w:pPr>
      <w:bookmarkStart w:id="396" w:name="_ETM_Q1_984420"/>
      <w:bookmarkStart w:id="397" w:name="_ETM_Q1_984475"/>
      <w:bookmarkStart w:id="398" w:name="_ETM_Q1_983961"/>
      <w:bookmarkEnd w:id="396"/>
      <w:bookmarkEnd w:id="397"/>
      <w:bookmarkEnd w:id="398"/>
    </w:p>
    <w:p w14:paraId="72A4CED4" w14:textId="7598F126" w:rsidR="00B73232" w:rsidRDefault="00B73232" w:rsidP="00B73232">
      <w:pPr>
        <w:pStyle w:val="af6"/>
        <w:keepNext/>
        <w:rPr>
          <w:rtl/>
        </w:rPr>
      </w:pPr>
      <w:bookmarkStart w:id="399" w:name="ET_yor_6156_63"/>
      <w:r w:rsidRPr="00B732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323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399"/>
    </w:p>
    <w:p w14:paraId="379F9453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000A10FE" w14:textId="77777777" w:rsidR="00B73232" w:rsidRDefault="00B73232" w:rsidP="00B73232">
      <w:pPr>
        <w:rPr>
          <w:rtl/>
          <w:lang w:eastAsia="he-IL"/>
        </w:rPr>
      </w:pPr>
      <w:bookmarkStart w:id="400" w:name="_ETM_Q1_984205"/>
      <w:bookmarkStart w:id="401" w:name="_ETM_Q1_984229"/>
      <w:bookmarkEnd w:id="400"/>
      <w:bookmarkEnd w:id="401"/>
      <w:r>
        <w:rPr>
          <w:rFonts w:hint="cs"/>
          <w:rtl/>
          <w:lang w:eastAsia="he-IL"/>
        </w:rPr>
        <w:t xml:space="preserve">התאמות נוספות מעבר לנדרש, אחראי שירות בתי הסוהר לספק את </w:t>
      </w:r>
      <w:bookmarkStart w:id="402" w:name="_ETM_Q1_993740"/>
      <w:bookmarkEnd w:id="402"/>
      <w:r>
        <w:rPr>
          <w:rFonts w:hint="cs"/>
          <w:rtl/>
          <w:lang w:eastAsia="he-IL"/>
        </w:rPr>
        <w:t>ההתאמה.</w:t>
      </w:r>
      <w:bookmarkStart w:id="403" w:name="_ETM_Q1_994956"/>
      <w:bookmarkEnd w:id="403"/>
    </w:p>
    <w:p w14:paraId="1D3A95C6" w14:textId="77777777" w:rsidR="00B73232" w:rsidRDefault="00B73232" w:rsidP="00B73232">
      <w:pPr>
        <w:rPr>
          <w:rtl/>
          <w:lang w:eastAsia="he-IL"/>
        </w:rPr>
      </w:pPr>
      <w:bookmarkStart w:id="404" w:name="_ETM_Q1_995007"/>
      <w:bookmarkEnd w:id="404"/>
    </w:p>
    <w:p w14:paraId="6B909AEE" w14:textId="4631B6DE" w:rsidR="00B73232" w:rsidRDefault="00B73232" w:rsidP="00B73232">
      <w:pPr>
        <w:pStyle w:val="a4"/>
        <w:keepNext/>
        <w:rPr>
          <w:rtl/>
        </w:rPr>
      </w:pPr>
      <w:bookmarkStart w:id="405" w:name="ET_speaker_6157_64"/>
      <w:r w:rsidRPr="00B732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3232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05"/>
    </w:p>
    <w:p w14:paraId="25948750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4E17BC70" w14:textId="77777777" w:rsidR="00B73232" w:rsidRDefault="00B73232" w:rsidP="00B7323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האפשר.</w:t>
      </w:r>
    </w:p>
    <w:p w14:paraId="7FA4ED40" w14:textId="77777777" w:rsidR="00B73232" w:rsidRDefault="00B73232" w:rsidP="00B73232">
      <w:pPr>
        <w:rPr>
          <w:rtl/>
          <w:lang w:eastAsia="he-IL"/>
        </w:rPr>
      </w:pPr>
      <w:bookmarkStart w:id="406" w:name="_ETM_Q1_993476"/>
      <w:bookmarkStart w:id="407" w:name="_ETM_Q1_993537"/>
      <w:bookmarkEnd w:id="406"/>
      <w:bookmarkEnd w:id="407"/>
    </w:p>
    <w:p w14:paraId="752EA4E9" w14:textId="6FCE2127" w:rsidR="00B73232" w:rsidRDefault="00B73232" w:rsidP="00B73232">
      <w:pPr>
        <w:pStyle w:val="af6"/>
        <w:keepNext/>
        <w:rPr>
          <w:rtl/>
        </w:rPr>
      </w:pPr>
      <w:bookmarkStart w:id="408" w:name="ET_yor_6156_65"/>
      <w:r w:rsidRPr="00B732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323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08"/>
    </w:p>
    <w:p w14:paraId="197977CE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63F5E8BC" w14:textId="77777777" w:rsidR="00B73232" w:rsidRDefault="00B73232" w:rsidP="00B73232">
      <w:pPr>
        <w:rPr>
          <w:rtl/>
          <w:lang w:eastAsia="he-IL"/>
        </w:rPr>
      </w:pPr>
      <w:bookmarkStart w:id="409" w:name="_ETM_Q1_994355"/>
      <w:bookmarkStart w:id="410" w:name="_ETM_Q1_994380"/>
      <w:bookmarkEnd w:id="409"/>
      <w:bookmarkEnd w:id="410"/>
      <w:r>
        <w:rPr>
          <w:rFonts w:hint="cs"/>
          <w:rtl/>
          <w:lang w:eastAsia="he-IL"/>
        </w:rPr>
        <w:t xml:space="preserve">ככל האפשר. אז יהיה ברור שקיימת </w:t>
      </w:r>
      <w:bookmarkStart w:id="411" w:name="_ETM_Q1_998160"/>
      <w:bookmarkEnd w:id="411"/>
      <w:r>
        <w:rPr>
          <w:rFonts w:hint="cs"/>
          <w:rtl/>
          <w:lang w:eastAsia="he-IL"/>
        </w:rPr>
        <w:t>עליכם חובה להשתדל לספק. במקום שאתם באמת לא יכולים</w:t>
      </w:r>
      <w:bookmarkStart w:id="412" w:name="_ETM_Q1_1001960"/>
      <w:bookmarkEnd w:id="412"/>
      <w:r>
        <w:rPr>
          <w:rFonts w:hint="cs"/>
          <w:rtl/>
          <w:lang w:eastAsia="he-IL"/>
        </w:rPr>
        <w:t>, אז לא.</w:t>
      </w:r>
    </w:p>
    <w:p w14:paraId="6BEE5866" w14:textId="77777777" w:rsidR="00B73232" w:rsidRDefault="00B73232" w:rsidP="00B73232">
      <w:pPr>
        <w:rPr>
          <w:rtl/>
          <w:lang w:eastAsia="he-IL"/>
        </w:rPr>
      </w:pPr>
      <w:bookmarkStart w:id="413" w:name="_ETM_Q1_1006019"/>
      <w:bookmarkStart w:id="414" w:name="_ETM_Q1_1006072"/>
      <w:bookmarkEnd w:id="413"/>
      <w:bookmarkEnd w:id="414"/>
    </w:p>
    <w:p w14:paraId="31C234AC" w14:textId="53E4E77F" w:rsidR="00B73232" w:rsidRDefault="00B73232" w:rsidP="00B73232">
      <w:pPr>
        <w:pStyle w:val="a4"/>
        <w:keepNext/>
        <w:rPr>
          <w:rtl/>
        </w:rPr>
      </w:pPr>
      <w:bookmarkStart w:id="415" w:name="ET_speaker_6157_66"/>
      <w:r w:rsidRPr="00B732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3232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15"/>
    </w:p>
    <w:p w14:paraId="026B6874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6D92E5EE" w14:textId="77777777" w:rsidR="00B73232" w:rsidRDefault="00B73232" w:rsidP="00B73232">
      <w:pPr>
        <w:rPr>
          <w:rtl/>
          <w:lang w:eastAsia="he-IL"/>
        </w:rPr>
      </w:pPr>
      <w:bookmarkStart w:id="416" w:name="_ETM_Q1_1007231"/>
      <w:bookmarkStart w:id="417" w:name="_ETM_Q1_1007254"/>
      <w:bookmarkEnd w:id="416"/>
      <w:bookmarkEnd w:id="417"/>
      <w:r>
        <w:rPr>
          <w:rFonts w:hint="cs"/>
          <w:rtl/>
          <w:lang w:eastAsia="he-IL"/>
        </w:rPr>
        <w:t>אני כן מציע אדוני היושב ראש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 עכשיו אנחנו יודעים למשל על עניין המסך,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ששווה לכתוב אותו במפורש, אם אנחנו יודעים אותו במפורש.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תקנה ספציפית שעוסקת במסך גדול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הרי מפני</w:t>
      </w:r>
      <w:bookmarkStart w:id="418" w:name="_ETM_Q1_1021311"/>
      <w:bookmarkEnd w:id="418"/>
      <w:r>
        <w:rPr>
          <w:rFonts w:hint="cs"/>
          <w:rtl/>
          <w:lang w:eastAsia="he-IL"/>
        </w:rPr>
        <w:t xml:space="preserve">ם כאן לתקנות נגישות שירות, תקנה 45(11ׂ), תקנה </w:t>
      </w:r>
      <w:bookmarkStart w:id="419" w:name="_ETM_Q1_1024001"/>
      <w:bookmarkEnd w:id="419"/>
      <w:r>
        <w:rPr>
          <w:rFonts w:hint="cs"/>
          <w:rtl/>
          <w:lang w:eastAsia="he-IL"/>
        </w:rPr>
        <w:t xml:space="preserve">45(9) וכולי. אני </w:t>
      </w:r>
      <w:bookmarkStart w:id="420" w:name="_ETM_Q1_1029537"/>
      <w:bookmarkEnd w:id="420"/>
      <w:r>
        <w:rPr>
          <w:rFonts w:hint="cs"/>
          <w:rtl/>
          <w:lang w:eastAsia="he-IL"/>
        </w:rPr>
        <w:t>לא מכיר מספיק את התקנות.</w:t>
      </w:r>
    </w:p>
    <w:p w14:paraId="378BD9B8" w14:textId="77777777" w:rsidR="00B73232" w:rsidRDefault="00B73232" w:rsidP="00B73232">
      <w:pPr>
        <w:rPr>
          <w:rtl/>
          <w:lang w:eastAsia="he-IL"/>
        </w:rPr>
      </w:pPr>
      <w:bookmarkStart w:id="421" w:name="_ETM_Q1_1028910"/>
      <w:bookmarkStart w:id="422" w:name="_ETM_Q1_1028967"/>
      <w:bookmarkEnd w:id="421"/>
      <w:bookmarkEnd w:id="422"/>
    </w:p>
    <w:p w14:paraId="0B2C34CC" w14:textId="6B9BD483" w:rsidR="00B73232" w:rsidRDefault="00B73232" w:rsidP="00B73232">
      <w:pPr>
        <w:pStyle w:val="af9"/>
        <w:keepNext/>
        <w:rPr>
          <w:rtl/>
          <w:lang w:eastAsia="he-IL"/>
        </w:rPr>
      </w:pPr>
      <w:bookmarkStart w:id="423" w:name="ET_guest_סטפאני_בן_נון_67"/>
      <w:r w:rsidRPr="00B732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B7323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423"/>
    </w:p>
    <w:p w14:paraId="39F23E7E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1D542D16" w14:textId="77777777" w:rsidR="00B73232" w:rsidRDefault="00B73232" w:rsidP="00B732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תקנה.</w:t>
      </w:r>
    </w:p>
    <w:p w14:paraId="41525924" w14:textId="77777777" w:rsidR="00B73232" w:rsidRDefault="00B73232" w:rsidP="00B73232">
      <w:pPr>
        <w:rPr>
          <w:rtl/>
          <w:lang w:eastAsia="he-IL"/>
        </w:rPr>
      </w:pPr>
    </w:p>
    <w:p w14:paraId="0F32A41B" w14:textId="7DCFC7B5" w:rsidR="00B73232" w:rsidRDefault="00B73232" w:rsidP="00B73232">
      <w:pPr>
        <w:pStyle w:val="a4"/>
        <w:keepNext/>
        <w:rPr>
          <w:rtl/>
        </w:rPr>
      </w:pPr>
      <w:bookmarkStart w:id="424" w:name="ET_speaker_6157_68"/>
      <w:r w:rsidRPr="00B732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3232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24"/>
    </w:p>
    <w:p w14:paraId="24CE541C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1A7D87C5" w14:textId="77777777" w:rsidR="00B73232" w:rsidRDefault="00B73232" w:rsidP="00B73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תקנה, </w:t>
      </w:r>
      <w:bookmarkStart w:id="425" w:name="_ETM_Q1_1029694"/>
      <w:bookmarkEnd w:id="425"/>
      <w:r>
        <w:rPr>
          <w:rFonts w:hint="cs"/>
          <w:rtl/>
          <w:lang w:eastAsia="he-IL"/>
        </w:rPr>
        <w:t>אין למה להפנות.</w:t>
      </w:r>
    </w:p>
    <w:p w14:paraId="5CCE62FC" w14:textId="77777777" w:rsidR="00B73232" w:rsidRDefault="00B73232" w:rsidP="00B73232">
      <w:pPr>
        <w:rPr>
          <w:rtl/>
          <w:lang w:eastAsia="he-IL"/>
        </w:rPr>
      </w:pPr>
    </w:p>
    <w:p w14:paraId="74B85641" w14:textId="11FD46E4" w:rsidR="00B73232" w:rsidRDefault="00B73232" w:rsidP="00B73232">
      <w:pPr>
        <w:pStyle w:val="af6"/>
        <w:keepNext/>
        <w:rPr>
          <w:rtl/>
        </w:rPr>
      </w:pPr>
      <w:bookmarkStart w:id="426" w:name="ET_yor_6156_69"/>
      <w:r w:rsidRPr="00B732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323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26"/>
    </w:p>
    <w:p w14:paraId="5ED1ED5A" w14:textId="77777777" w:rsidR="00B73232" w:rsidRDefault="00B73232" w:rsidP="00B73232">
      <w:pPr>
        <w:pStyle w:val="KeepWithNext"/>
        <w:rPr>
          <w:rtl/>
        </w:rPr>
      </w:pPr>
    </w:p>
    <w:p w14:paraId="368B8BB5" w14:textId="77777777" w:rsidR="00B73232" w:rsidRDefault="00B73232" w:rsidP="00B73232">
      <w:pPr>
        <w:rPr>
          <w:rtl/>
        </w:rPr>
      </w:pPr>
      <w:r>
        <w:rPr>
          <w:rFonts w:hint="cs"/>
          <w:rtl/>
        </w:rPr>
        <w:t>הדבר המרכזי שיש, ואני מבין את ה</w:t>
      </w:r>
      <w:bookmarkStart w:id="427" w:name="_ETM_Q1_1036354"/>
      <w:bookmarkEnd w:id="427"/>
      <w:r>
        <w:rPr>
          <w:rFonts w:hint="cs"/>
          <w:rtl/>
        </w:rPr>
        <w:t xml:space="preserve">בעיה של שירות בתי הסוהר בעניין, הדבר המרכזי </w:t>
      </w:r>
      <w:bookmarkStart w:id="428" w:name="_ETM_Q1_1041578"/>
      <w:bookmarkEnd w:id="428"/>
      <w:r>
        <w:rPr>
          <w:rFonts w:hint="cs"/>
          <w:rtl/>
        </w:rPr>
        <w:t xml:space="preserve">שאין לו </w:t>
      </w:r>
      <w:proofErr w:type="spellStart"/>
      <w:r>
        <w:rPr>
          <w:rFonts w:hint="cs"/>
          <w:rtl/>
        </w:rPr>
        <w:t>רפרנס</w:t>
      </w:r>
      <w:proofErr w:type="spellEnd"/>
      <w:r>
        <w:rPr>
          <w:rFonts w:hint="cs"/>
          <w:rtl/>
        </w:rPr>
        <w:t xml:space="preserve"> כאן הוא נושא המלווה במקרה של </w:t>
      </w:r>
      <w:bookmarkStart w:id="429" w:name="_ETM_Q1_1047264"/>
      <w:bookmarkEnd w:id="429"/>
      <w:r>
        <w:rPr>
          <w:rFonts w:hint="cs"/>
          <w:rtl/>
        </w:rPr>
        <w:t xml:space="preserve">מוגבלות קוגניטיבית או מוגבלות שדרושת מלווה. תקן אותי </w:t>
      </w:r>
      <w:r>
        <w:rPr>
          <w:rFonts w:hint="cs"/>
          <w:rtl/>
        </w:rPr>
        <w:lastRenderedPageBreak/>
        <w:t xml:space="preserve">עורכת הדין שביב שני. יש התייחסות מפורשת לנושא הזה של יכולת של אדם בעל מוגבלות להסתייע במלווה באולם בית המשפט. </w:t>
      </w:r>
      <w:bookmarkStart w:id="430" w:name="_ETM_Q1_1061296"/>
      <w:bookmarkEnd w:id="430"/>
      <w:r>
        <w:rPr>
          <w:rFonts w:hint="cs"/>
          <w:rtl/>
        </w:rPr>
        <w:t xml:space="preserve">המלווה הוא לא בגין נכות פיזית בעיקר מכיוון ממילא </w:t>
      </w:r>
      <w:bookmarkStart w:id="431" w:name="_ETM_Q1_1068379"/>
      <w:bookmarkEnd w:id="431"/>
      <w:r>
        <w:rPr>
          <w:rFonts w:hint="cs"/>
          <w:rtl/>
        </w:rPr>
        <w:t>מלווים אותו אלא הוא לפעמים לשם תיווך קוגניטיבי</w:t>
      </w:r>
      <w:r w:rsidR="0067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דברים אחרים. אני מבין את שירות בתי </w:t>
      </w:r>
      <w:bookmarkStart w:id="432" w:name="_ETM_Q1_1077220"/>
      <w:bookmarkEnd w:id="432"/>
      <w:r>
        <w:rPr>
          <w:rFonts w:hint="cs"/>
          <w:rtl/>
        </w:rPr>
        <w:t xml:space="preserve">הסוהר שאומר שלא בכל כלא ביטחוני הוא יכול </w:t>
      </w:r>
      <w:bookmarkStart w:id="433" w:name="_ETM_Q1_1080173"/>
      <w:bookmarkEnd w:id="433"/>
      <w:r>
        <w:rPr>
          <w:rFonts w:hint="cs"/>
          <w:rtl/>
        </w:rPr>
        <w:t xml:space="preserve">לאפשר כניסה של מלווה. בסדר, אבל אני רוצה את </w:t>
      </w:r>
      <w:bookmarkStart w:id="434" w:name="_ETM_Q1_1088858"/>
      <w:bookmarkEnd w:id="434"/>
      <w:r>
        <w:rPr>
          <w:rFonts w:hint="cs"/>
          <w:rtl/>
        </w:rPr>
        <w:t>העיגון הסטטוטורי של</w:t>
      </w:r>
      <w:r w:rsidR="0067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החובה שלכם להשתדל וכרגע התקנות לא </w:t>
      </w:r>
      <w:bookmarkStart w:id="435" w:name="_ETM_Q1_1092580"/>
      <w:bookmarkEnd w:id="435"/>
      <w:r>
        <w:rPr>
          <w:rFonts w:hint="cs"/>
          <w:rtl/>
        </w:rPr>
        <w:t>מטילות עליכם את החובה הזאת.</w:t>
      </w:r>
    </w:p>
    <w:p w14:paraId="227B7BD1" w14:textId="77777777" w:rsidR="00B73232" w:rsidRDefault="00B73232" w:rsidP="00B73232">
      <w:pPr>
        <w:rPr>
          <w:rtl/>
        </w:rPr>
      </w:pPr>
    </w:p>
    <w:p w14:paraId="7649CB54" w14:textId="4A6B922A" w:rsidR="00B73232" w:rsidRDefault="00B73232" w:rsidP="00B73232">
      <w:pPr>
        <w:pStyle w:val="af9"/>
        <w:keepNext/>
        <w:rPr>
          <w:rtl/>
        </w:rPr>
      </w:pPr>
      <w:bookmarkStart w:id="436" w:name="ET_guest_571712_70"/>
      <w:r w:rsidRPr="00B7323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73232">
        <w:rPr>
          <w:rStyle w:val="TagStyle"/>
          <w:rtl/>
        </w:rPr>
        <w:t xml:space="preserve"> &lt;&lt; אורח &gt;&gt;</w:t>
      </w:r>
      <w:r w:rsidR="009520BB">
        <w:rPr>
          <w:rtl/>
        </w:rPr>
        <w:t xml:space="preserve"> </w:t>
      </w:r>
      <w:bookmarkEnd w:id="436"/>
    </w:p>
    <w:p w14:paraId="080A3D85" w14:textId="77777777" w:rsidR="00B73232" w:rsidRDefault="00B73232" w:rsidP="00B73232">
      <w:pPr>
        <w:pStyle w:val="KeepWithNext"/>
        <w:rPr>
          <w:rtl/>
        </w:rPr>
      </w:pPr>
    </w:p>
    <w:p w14:paraId="0BE6CF4B" w14:textId="77777777" w:rsidR="00B73232" w:rsidRDefault="00B73232" w:rsidP="00B73232">
      <w:pPr>
        <w:rPr>
          <w:rtl/>
        </w:rPr>
      </w:pPr>
      <w:r>
        <w:rPr>
          <w:rFonts w:hint="cs"/>
          <w:rtl/>
        </w:rPr>
        <w:t xml:space="preserve">אין מבחינתנו להוסיף. </w:t>
      </w:r>
    </w:p>
    <w:p w14:paraId="30AB17A9" w14:textId="77777777" w:rsidR="00B73232" w:rsidRDefault="00B73232" w:rsidP="00B73232">
      <w:pPr>
        <w:rPr>
          <w:rtl/>
        </w:rPr>
      </w:pPr>
      <w:bookmarkStart w:id="437" w:name="_ETM_Q1_1097024"/>
      <w:bookmarkStart w:id="438" w:name="_ETM_Q1_1097074"/>
      <w:bookmarkEnd w:id="437"/>
      <w:bookmarkEnd w:id="438"/>
    </w:p>
    <w:p w14:paraId="2EB776B4" w14:textId="130CDDDD" w:rsidR="00B73232" w:rsidRDefault="00B73232" w:rsidP="00B73232">
      <w:pPr>
        <w:pStyle w:val="af6"/>
        <w:keepNext/>
        <w:rPr>
          <w:rtl/>
        </w:rPr>
      </w:pPr>
      <w:bookmarkStart w:id="439" w:name="ET_yor_6156_71"/>
      <w:r w:rsidRPr="00B732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323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39"/>
    </w:p>
    <w:p w14:paraId="4F5195BB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07EA0592" w14:textId="77777777" w:rsidR="00B73232" w:rsidRDefault="00B73232" w:rsidP="00B73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תוסיפו ברמת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>.</w:t>
      </w:r>
    </w:p>
    <w:p w14:paraId="37E47553" w14:textId="77777777" w:rsidR="00B73232" w:rsidRDefault="00B73232" w:rsidP="00B73232">
      <w:pPr>
        <w:rPr>
          <w:rtl/>
          <w:lang w:eastAsia="he-IL"/>
        </w:rPr>
      </w:pPr>
      <w:bookmarkStart w:id="440" w:name="_ETM_Q1_1098879"/>
      <w:bookmarkStart w:id="441" w:name="_ETM_Q1_1098931"/>
      <w:bookmarkEnd w:id="440"/>
      <w:bookmarkEnd w:id="441"/>
    </w:p>
    <w:p w14:paraId="5275CF56" w14:textId="220B7A80" w:rsidR="00B73232" w:rsidRDefault="00B73232" w:rsidP="00B73232">
      <w:pPr>
        <w:pStyle w:val="af9"/>
        <w:keepNext/>
        <w:rPr>
          <w:rtl/>
          <w:lang w:eastAsia="he-IL"/>
        </w:rPr>
      </w:pPr>
      <w:bookmarkStart w:id="442" w:name="ET_guest_571712_72"/>
      <w:r w:rsidRPr="00B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7323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442"/>
    </w:p>
    <w:p w14:paraId="0C9FFC73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70A471F6" w14:textId="77777777" w:rsidR="00B73232" w:rsidRDefault="00B73232" w:rsidP="00B73232">
      <w:pPr>
        <w:rPr>
          <w:rtl/>
          <w:lang w:eastAsia="he-IL"/>
        </w:rPr>
      </w:pPr>
      <w:bookmarkStart w:id="443" w:name="_ETM_Q1_1100037"/>
      <w:bookmarkStart w:id="444" w:name="_ETM_Q1_1100057"/>
      <w:bookmarkEnd w:id="443"/>
      <w:bookmarkEnd w:id="444"/>
      <w:r>
        <w:rPr>
          <w:rFonts w:hint="cs"/>
          <w:rtl/>
          <w:lang w:eastAsia="he-IL"/>
        </w:rPr>
        <w:t xml:space="preserve">זה </w:t>
      </w:r>
      <w:bookmarkStart w:id="445" w:name="_ETM_Q1_1100444"/>
      <w:bookmarkEnd w:id="445"/>
      <w:r>
        <w:rPr>
          <w:rFonts w:hint="cs"/>
          <w:rtl/>
          <w:lang w:eastAsia="he-IL"/>
        </w:rPr>
        <w:t xml:space="preserve">באמת נגזר מהחוק. החוק היום קובע שהדיון יתקיים </w:t>
      </w:r>
      <w:bookmarkStart w:id="446" w:name="_ETM_Q1_1101903"/>
      <w:bookmarkEnd w:id="446"/>
      <w:r>
        <w:rPr>
          <w:rFonts w:hint="cs"/>
          <w:rtl/>
          <w:lang w:eastAsia="he-IL"/>
        </w:rPr>
        <w:t xml:space="preserve">בהיוועדות חזותית ככל הניתן בשים לב להוראות התקנות הקיימות. באמת </w:t>
      </w:r>
      <w:bookmarkStart w:id="447" w:name="_ETM_Q1_1107646"/>
      <w:bookmarkEnd w:id="447"/>
      <w:r>
        <w:rPr>
          <w:rFonts w:hint="cs"/>
          <w:rtl/>
          <w:lang w:eastAsia="he-IL"/>
        </w:rPr>
        <w:t>יצאנו מאיזושהי הנחה שנאפשר.</w:t>
      </w:r>
    </w:p>
    <w:p w14:paraId="6FB4CE52" w14:textId="77777777" w:rsidR="00B73232" w:rsidRDefault="00B73232" w:rsidP="00B73232">
      <w:pPr>
        <w:rPr>
          <w:rtl/>
          <w:lang w:eastAsia="he-IL"/>
        </w:rPr>
      </w:pPr>
      <w:bookmarkStart w:id="448" w:name="_ETM_Q1_1112654"/>
      <w:bookmarkEnd w:id="448"/>
    </w:p>
    <w:p w14:paraId="065C059F" w14:textId="6F805E9B" w:rsidR="00B73232" w:rsidRDefault="00B73232" w:rsidP="00B73232">
      <w:pPr>
        <w:pStyle w:val="af6"/>
        <w:keepNext/>
        <w:rPr>
          <w:rtl/>
        </w:rPr>
      </w:pPr>
      <w:bookmarkStart w:id="449" w:name="ET_yor_6156_73"/>
      <w:r w:rsidRPr="00B732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3232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49"/>
    </w:p>
    <w:p w14:paraId="1350528C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0B7B77AA" w14:textId="77777777" w:rsidR="00B73232" w:rsidRDefault="00B73232" w:rsidP="00B73232">
      <w:pPr>
        <w:rPr>
          <w:rtl/>
          <w:lang w:eastAsia="he-IL"/>
        </w:rPr>
      </w:pPr>
      <w:bookmarkStart w:id="450" w:name="_ETM_Q1_1112932"/>
      <w:bookmarkEnd w:id="450"/>
      <w:r>
        <w:rPr>
          <w:rFonts w:hint="cs"/>
          <w:rtl/>
          <w:lang w:eastAsia="he-IL"/>
        </w:rPr>
        <w:t>א</w:t>
      </w:r>
      <w:bookmarkStart w:id="451" w:name="_ETM_Q1_1112955"/>
      <w:bookmarkEnd w:id="451"/>
      <w:r>
        <w:rPr>
          <w:rFonts w:hint="cs"/>
          <w:rtl/>
          <w:lang w:eastAsia="he-IL"/>
        </w:rPr>
        <w:t xml:space="preserve">ני רוצה לומר שברמה </w:t>
      </w:r>
      <w:bookmarkStart w:id="452" w:name="_ETM_Q1_1114798"/>
      <w:bookmarkEnd w:id="452"/>
      <w:r>
        <w:rPr>
          <w:rFonts w:hint="cs"/>
          <w:rtl/>
          <w:lang w:eastAsia="he-IL"/>
        </w:rPr>
        <w:t>המשפטית זה לא מחזיק מים. כאשר מחוקק המשנה מביא תקנות ש</w:t>
      </w:r>
      <w:bookmarkStart w:id="453" w:name="_ETM_Q1_1124041"/>
      <w:bookmarkEnd w:id="453"/>
      <w:r>
        <w:rPr>
          <w:rFonts w:hint="cs"/>
          <w:rtl/>
          <w:lang w:eastAsia="he-IL"/>
        </w:rPr>
        <w:t xml:space="preserve">נותנות רשימה סגורה, יש לזה משמעות. הנטייה הזאת </w:t>
      </w:r>
      <w:bookmarkStart w:id="454" w:name="_ETM_Q1_1127813"/>
      <w:bookmarkEnd w:id="454"/>
      <w:r>
        <w:rPr>
          <w:rFonts w:hint="cs"/>
          <w:rtl/>
          <w:lang w:eastAsia="he-IL"/>
        </w:rPr>
        <w:t xml:space="preserve">של הממשלה בתקנות לומר פשיטה, אלה עקרונות השיטה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" w:name="_ETM_Q1_1135804"/>
      <w:bookmarkEnd w:id="455"/>
      <w:r>
        <w:rPr>
          <w:rFonts w:hint="cs"/>
          <w:rtl/>
          <w:lang w:eastAsia="he-IL"/>
        </w:rPr>
        <w:t xml:space="preserve">אם אלה עקרונות השיטה, למה הייתם צריכים את תקנה </w:t>
      </w:r>
      <w:bookmarkStart w:id="456" w:name="_ETM_Q1_1139031"/>
      <w:bookmarkEnd w:id="456"/>
      <w:r>
        <w:rPr>
          <w:rFonts w:hint="cs"/>
          <w:rtl/>
          <w:lang w:eastAsia="he-IL"/>
        </w:rPr>
        <w:t>(ב</w:t>
      </w:r>
      <w:bookmarkStart w:id="457" w:name="_ETM_Q1_1139272"/>
      <w:bookmarkEnd w:id="457"/>
      <w:r>
        <w:rPr>
          <w:rFonts w:hint="cs"/>
          <w:rtl/>
          <w:lang w:eastAsia="he-IL"/>
        </w:rPr>
        <w:t>)?</w:t>
      </w:r>
    </w:p>
    <w:p w14:paraId="1AAA6E15" w14:textId="77777777" w:rsidR="00B73232" w:rsidRDefault="00B73232" w:rsidP="00B73232">
      <w:pPr>
        <w:rPr>
          <w:rtl/>
          <w:lang w:eastAsia="he-IL"/>
        </w:rPr>
      </w:pPr>
      <w:bookmarkStart w:id="458" w:name="_ETM_Q1_1139333"/>
      <w:bookmarkStart w:id="459" w:name="_ETM_Q1_1139120"/>
      <w:bookmarkEnd w:id="458"/>
      <w:bookmarkEnd w:id="459"/>
    </w:p>
    <w:p w14:paraId="174DCD62" w14:textId="4788FC34" w:rsidR="00B73232" w:rsidRDefault="00B73232" w:rsidP="00B73232">
      <w:pPr>
        <w:pStyle w:val="af9"/>
        <w:keepNext/>
        <w:rPr>
          <w:rtl/>
          <w:lang w:eastAsia="he-IL"/>
        </w:rPr>
      </w:pPr>
      <w:bookmarkStart w:id="460" w:name="ET_guest_571712_74"/>
      <w:r w:rsidRPr="00B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7323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460"/>
    </w:p>
    <w:p w14:paraId="1ECCF375" w14:textId="77777777" w:rsidR="00B73232" w:rsidRDefault="00B73232" w:rsidP="00B73232">
      <w:pPr>
        <w:pStyle w:val="KeepWithNext"/>
        <w:rPr>
          <w:rtl/>
          <w:lang w:eastAsia="he-IL"/>
        </w:rPr>
      </w:pPr>
    </w:p>
    <w:p w14:paraId="37A49497" w14:textId="77777777" w:rsidR="00B73232" w:rsidRDefault="00B73232" w:rsidP="00B73232">
      <w:pPr>
        <w:rPr>
          <w:rtl/>
          <w:lang w:eastAsia="he-IL"/>
        </w:rPr>
      </w:pPr>
      <w:bookmarkStart w:id="461" w:name="_ETM_Q1_1139388"/>
      <w:bookmarkStart w:id="462" w:name="_ETM_Q1_1139413"/>
      <w:bookmarkEnd w:id="461"/>
      <w:bookmarkEnd w:id="462"/>
      <w:r>
        <w:rPr>
          <w:rFonts w:hint="cs"/>
          <w:rtl/>
          <w:lang w:eastAsia="he-IL"/>
        </w:rPr>
        <w:t xml:space="preserve">אין בעיה להוסיף. </w:t>
      </w:r>
    </w:p>
    <w:p w14:paraId="3FE52A77" w14:textId="77777777" w:rsidR="00C54A60" w:rsidRDefault="00C54A60" w:rsidP="00B73232">
      <w:pPr>
        <w:rPr>
          <w:rtl/>
          <w:lang w:eastAsia="he-IL"/>
        </w:rPr>
      </w:pPr>
      <w:bookmarkStart w:id="463" w:name="_ETM_Q1_1142451"/>
      <w:bookmarkStart w:id="464" w:name="_ETM_Q1_1142513"/>
      <w:bookmarkEnd w:id="463"/>
      <w:bookmarkEnd w:id="464"/>
    </w:p>
    <w:p w14:paraId="559AE741" w14:textId="5343DFF9" w:rsidR="00C54A60" w:rsidRDefault="00C54A60" w:rsidP="00C54A60">
      <w:pPr>
        <w:pStyle w:val="a4"/>
        <w:keepNext/>
        <w:rPr>
          <w:rtl/>
        </w:rPr>
      </w:pPr>
      <w:bookmarkStart w:id="465" w:name="ET_speaker_נועה_ברודצקי_לוי_75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65"/>
    </w:p>
    <w:p w14:paraId="32A68227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38DBEE55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להוסיף את </w:t>
      </w:r>
      <w:bookmarkStart w:id="466" w:name="_ETM_Q1_1145031"/>
      <w:bookmarkEnd w:id="466"/>
      <w:r>
        <w:rPr>
          <w:rFonts w:hint="cs"/>
          <w:rtl/>
          <w:lang w:eastAsia="he-IL"/>
        </w:rPr>
        <w:t xml:space="preserve">זה כסעיף נוסף. אני חושבת שבסעיף קטן (ב) צריך </w:t>
      </w:r>
      <w:bookmarkStart w:id="467" w:name="_ETM_Q1_1149224"/>
      <w:bookmarkEnd w:id="467"/>
      <w:r>
        <w:rPr>
          <w:rFonts w:hint="cs"/>
          <w:rtl/>
          <w:lang w:eastAsia="he-IL"/>
        </w:rPr>
        <w:t>לכתוב משהו, שבין היתר ההתאמות האלה. נמצא את הניסוח.</w:t>
      </w:r>
      <w:bookmarkStart w:id="468" w:name="_ETM_Q1_1150860"/>
      <w:bookmarkStart w:id="469" w:name="_ETM_Q1_1153340"/>
      <w:bookmarkEnd w:id="468"/>
      <w:bookmarkEnd w:id="469"/>
      <w:r>
        <w:rPr>
          <w:rFonts w:hint="cs"/>
          <w:rtl/>
          <w:lang w:eastAsia="he-IL"/>
        </w:rPr>
        <w:t xml:space="preserve"> בסעיף קטן (ב) נכתוב או "לרבות אלה" או אולי נכתוב </w:t>
      </w:r>
      <w:bookmarkStart w:id="470" w:name="_ETM_Q1_1156820"/>
      <w:bookmarkEnd w:id="470"/>
      <w:r>
        <w:rPr>
          <w:rFonts w:hint="cs"/>
          <w:rtl/>
          <w:lang w:eastAsia="he-IL"/>
        </w:rPr>
        <w:t>"לרבות"</w:t>
      </w:r>
    </w:p>
    <w:p w14:paraId="6852F663" w14:textId="77777777" w:rsidR="00C54A60" w:rsidRDefault="00C54A60" w:rsidP="00C54A60">
      <w:pPr>
        <w:rPr>
          <w:rtl/>
          <w:lang w:eastAsia="he-IL"/>
        </w:rPr>
      </w:pPr>
      <w:bookmarkStart w:id="471" w:name="_ETM_Q1_1162818"/>
      <w:bookmarkEnd w:id="471"/>
    </w:p>
    <w:p w14:paraId="51C3270E" w14:textId="4F3AA316" w:rsidR="00C54A60" w:rsidRDefault="00C54A60" w:rsidP="00C54A60">
      <w:pPr>
        <w:pStyle w:val="af6"/>
        <w:keepNext/>
        <w:rPr>
          <w:rtl/>
        </w:rPr>
      </w:pPr>
      <w:bookmarkStart w:id="472" w:name="ET_yor_6156_76"/>
      <w:r w:rsidRPr="00C54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A6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72"/>
    </w:p>
    <w:p w14:paraId="46BE1DED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68EDEC6" w14:textId="77777777" w:rsidR="00C54A60" w:rsidRDefault="00C54A60" w:rsidP="00C54A60">
      <w:pPr>
        <w:rPr>
          <w:rtl/>
          <w:lang w:eastAsia="he-IL"/>
        </w:rPr>
      </w:pPr>
      <w:bookmarkStart w:id="473" w:name="_ETM_Q1_1163164"/>
      <w:bookmarkStart w:id="474" w:name="_ETM_Q1_1163195"/>
      <w:bookmarkEnd w:id="473"/>
      <w:bookmarkEnd w:id="474"/>
      <w:r>
        <w:rPr>
          <w:rFonts w:hint="cs"/>
          <w:rtl/>
          <w:lang w:eastAsia="he-IL"/>
        </w:rPr>
        <w:t xml:space="preserve">אבל שירות בתי הסוהר בצדק מבחינתו מבקש להבחין בין </w:t>
      </w:r>
      <w:bookmarkStart w:id="475" w:name="_ETM_Q1_1166656"/>
      <w:bookmarkEnd w:id="475"/>
      <w:r>
        <w:rPr>
          <w:rFonts w:hint="cs"/>
          <w:rtl/>
          <w:lang w:eastAsia="he-IL"/>
        </w:rPr>
        <w:t>שתי קטיגוריות.</w:t>
      </w:r>
      <w:bookmarkStart w:id="476" w:name="_ETM_Q1_1167938"/>
      <w:bookmarkEnd w:id="476"/>
    </w:p>
    <w:p w14:paraId="320504F5" w14:textId="77777777" w:rsidR="00C54A60" w:rsidRDefault="00C54A60" w:rsidP="00C54A60">
      <w:pPr>
        <w:rPr>
          <w:rtl/>
          <w:lang w:eastAsia="he-IL"/>
        </w:rPr>
      </w:pPr>
      <w:bookmarkStart w:id="477" w:name="_ETM_Q1_1167992"/>
      <w:bookmarkEnd w:id="477"/>
    </w:p>
    <w:p w14:paraId="059BF93C" w14:textId="728A21CE" w:rsidR="00C54A60" w:rsidRDefault="00C54A60" w:rsidP="00C54A60">
      <w:pPr>
        <w:pStyle w:val="a4"/>
        <w:keepNext/>
        <w:rPr>
          <w:rtl/>
        </w:rPr>
      </w:pPr>
      <w:bookmarkStart w:id="478" w:name="ET_speaker_נועה_ברודצקי_לוי_77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78"/>
    </w:p>
    <w:p w14:paraId="4BB51830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7D6DB569" w14:textId="77777777" w:rsidR="00C54A60" w:rsidRDefault="00C54A60" w:rsidP="00C54A60">
      <w:pPr>
        <w:rPr>
          <w:rtl/>
          <w:lang w:eastAsia="he-IL"/>
        </w:rPr>
      </w:pPr>
      <w:bookmarkStart w:id="479" w:name="_ETM_Q1_1168886"/>
      <w:bookmarkStart w:id="480" w:name="_ETM_Q1_1168909"/>
      <w:bookmarkEnd w:id="479"/>
      <w:bookmarkEnd w:id="480"/>
      <w:r>
        <w:rPr>
          <w:rFonts w:hint="cs"/>
          <w:rtl/>
          <w:lang w:eastAsia="he-IL"/>
        </w:rPr>
        <w:t xml:space="preserve">אני חושבת שאפשר לעשות בתקנת משנה (ג) או </w:t>
      </w:r>
      <w:bookmarkStart w:id="481" w:name="_ETM_Q1_1173380"/>
      <w:bookmarkEnd w:id="481"/>
      <w:r>
        <w:rPr>
          <w:rFonts w:hint="cs"/>
          <w:rtl/>
          <w:lang w:eastAsia="he-IL"/>
        </w:rPr>
        <w:t>בסעיף נוסף.</w:t>
      </w:r>
    </w:p>
    <w:p w14:paraId="74D58463" w14:textId="77777777" w:rsidR="00C54A60" w:rsidRDefault="00C54A60" w:rsidP="00C54A60">
      <w:pPr>
        <w:rPr>
          <w:rtl/>
          <w:lang w:eastAsia="he-IL"/>
        </w:rPr>
      </w:pPr>
    </w:p>
    <w:p w14:paraId="3E44C4EC" w14:textId="04C0FF32" w:rsidR="00C54A60" w:rsidRDefault="00C54A60" w:rsidP="00C54A60">
      <w:pPr>
        <w:pStyle w:val="af9"/>
        <w:keepNext/>
        <w:rPr>
          <w:rtl/>
          <w:lang w:eastAsia="he-IL"/>
        </w:rPr>
      </w:pPr>
      <w:bookmarkStart w:id="482" w:name="ET_guest_571712_78"/>
      <w:r w:rsidRPr="00C5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482"/>
    </w:p>
    <w:p w14:paraId="6F436E6B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8EFF32A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להבחין בין מה שחובה לבין מה </w:t>
      </w:r>
      <w:bookmarkStart w:id="483" w:name="_ETM_Q1_1177518"/>
      <w:bookmarkEnd w:id="483"/>
      <w:r>
        <w:rPr>
          <w:rFonts w:hint="cs"/>
          <w:rtl/>
          <w:lang w:eastAsia="he-IL"/>
        </w:rPr>
        <w:t xml:space="preserve">שככל האפשר יינתן. </w:t>
      </w:r>
      <w:bookmarkStart w:id="484" w:name="_ETM_Q1_1181376"/>
      <w:bookmarkEnd w:id="484"/>
    </w:p>
    <w:p w14:paraId="78504222" w14:textId="77777777" w:rsidR="00C54A60" w:rsidRDefault="00C54A60" w:rsidP="00C54A60">
      <w:pPr>
        <w:rPr>
          <w:rtl/>
          <w:lang w:eastAsia="he-IL"/>
        </w:rPr>
      </w:pPr>
      <w:bookmarkStart w:id="485" w:name="_ETM_Q1_1181427"/>
      <w:bookmarkEnd w:id="485"/>
    </w:p>
    <w:p w14:paraId="3A06152D" w14:textId="67AC5ED8" w:rsidR="00C54A60" w:rsidRDefault="00C54A60" w:rsidP="00C54A60">
      <w:pPr>
        <w:pStyle w:val="af6"/>
        <w:keepNext/>
        <w:rPr>
          <w:rtl/>
        </w:rPr>
      </w:pPr>
      <w:bookmarkStart w:id="486" w:name="ET_yor_6156_79"/>
      <w:r w:rsidRPr="00C54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A6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86"/>
    </w:p>
    <w:p w14:paraId="16673EE2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11E42E49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9D05340" w14:textId="77777777" w:rsidR="00C54A60" w:rsidRDefault="00C54A60" w:rsidP="00C54A60">
      <w:pPr>
        <w:rPr>
          <w:rtl/>
          <w:lang w:eastAsia="he-IL"/>
        </w:rPr>
      </w:pPr>
      <w:bookmarkStart w:id="487" w:name="_ETM_Q1_1181817"/>
      <w:bookmarkStart w:id="488" w:name="_ETM_Q1_1181869"/>
      <w:bookmarkEnd w:id="487"/>
      <w:bookmarkEnd w:id="488"/>
    </w:p>
    <w:p w14:paraId="4816A8F3" w14:textId="7FEA10CF" w:rsidR="00C54A60" w:rsidRDefault="00C54A60" w:rsidP="00C54A60">
      <w:pPr>
        <w:pStyle w:val="a4"/>
        <w:keepNext/>
        <w:rPr>
          <w:rtl/>
        </w:rPr>
      </w:pPr>
      <w:bookmarkStart w:id="489" w:name="_ETM_Q1_1181130"/>
      <w:bookmarkStart w:id="490" w:name="ET_speaker_נועה_ברודצקי_לוי_81"/>
      <w:bookmarkEnd w:id="489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490"/>
    </w:p>
    <w:p w14:paraId="285C3EEE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75E70354" w14:textId="77777777" w:rsidR="00C54A60" w:rsidRDefault="00C54A60" w:rsidP="00C54A60">
      <w:pPr>
        <w:rPr>
          <w:rtl/>
          <w:lang w:eastAsia="he-IL"/>
        </w:rPr>
      </w:pPr>
      <w:bookmarkStart w:id="491" w:name="_ETM_Q1_1181370"/>
      <w:bookmarkStart w:id="492" w:name="_ETM_Q1_1181390"/>
      <w:bookmarkEnd w:id="491"/>
      <w:bookmarkEnd w:id="492"/>
      <w:r>
        <w:rPr>
          <w:rFonts w:hint="cs"/>
          <w:rtl/>
          <w:lang w:eastAsia="he-IL"/>
        </w:rPr>
        <w:t xml:space="preserve">השאלה אם אפשר לבוא ולומר </w:t>
      </w:r>
      <w:bookmarkStart w:id="493" w:name="_ETM_Q1_1183541"/>
      <w:bookmarkEnd w:id="493"/>
      <w:r>
        <w:rPr>
          <w:rFonts w:hint="cs"/>
          <w:rtl/>
          <w:lang w:eastAsia="he-IL"/>
        </w:rPr>
        <w:t>שיתבקשו התאמות נוספות שאינן נמנות בתקנת משנה (ב) ששירות בתי הסוהר יהיה אחראי לספק אלא אם כן לא ניתן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מסיבות. לאדם עם מוגבלות יש את הזכות לקבל </w:t>
      </w:r>
      <w:bookmarkStart w:id="494" w:name="_ETM_Q1_1197462"/>
      <w:bookmarkEnd w:id="494"/>
      <w:r>
        <w:rPr>
          <w:rFonts w:hint="cs"/>
          <w:rtl/>
          <w:lang w:eastAsia="he-IL"/>
        </w:rPr>
        <w:t xml:space="preserve">את אותם תנאים, אז אולי שיהיה משהו שבכל זאת </w:t>
      </w:r>
      <w:bookmarkStart w:id="495" w:name="_ETM_Q1_1199947"/>
      <w:bookmarkEnd w:id="495"/>
      <w:r>
        <w:rPr>
          <w:rFonts w:hint="cs"/>
          <w:rtl/>
          <w:lang w:eastAsia="he-IL"/>
        </w:rPr>
        <w:t>מגדיר את זה.</w:t>
      </w:r>
    </w:p>
    <w:p w14:paraId="3A77A9AC" w14:textId="77777777" w:rsidR="00C54A60" w:rsidRDefault="00C54A60" w:rsidP="00C54A60">
      <w:pPr>
        <w:rPr>
          <w:rtl/>
          <w:lang w:eastAsia="he-IL"/>
        </w:rPr>
      </w:pPr>
      <w:bookmarkStart w:id="496" w:name="_ETM_Q1_1200011"/>
      <w:bookmarkStart w:id="497" w:name="_ETM_Q1_1200079"/>
      <w:bookmarkStart w:id="498" w:name="_ETM_Q1_1200675"/>
      <w:bookmarkEnd w:id="496"/>
      <w:bookmarkEnd w:id="497"/>
      <w:bookmarkEnd w:id="498"/>
    </w:p>
    <w:p w14:paraId="1BB50494" w14:textId="2E99EBBC" w:rsidR="00C54A60" w:rsidRDefault="00C54A60" w:rsidP="00C54A60">
      <w:pPr>
        <w:pStyle w:val="af6"/>
        <w:keepNext/>
        <w:rPr>
          <w:rtl/>
        </w:rPr>
      </w:pPr>
      <w:bookmarkStart w:id="499" w:name="ET_yor_6156_82"/>
      <w:r w:rsidRPr="00C54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A6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499"/>
    </w:p>
    <w:p w14:paraId="0A7D541F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510DF24" w14:textId="77777777" w:rsidR="00C54A60" w:rsidRDefault="00C54A60" w:rsidP="00C54A60">
      <w:pPr>
        <w:rPr>
          <w:rtl/>
          <w:lang w:eastAsia="he-IL"/>
        </w:rPr>
      </w:pPr>
      <w:bookmarkStart w:id="500" w:name="_ETM_Q1_1200934"/>
      <w:bookmarkStart w:id="501" w:name="_ETM_Q1_1200955"/>
      <w:bookmarkEnd w:id="500"/>
      <w:bookmarkEnd w:id="501"/>
      <w:r>
        <w:rPr>
          <w:rFonts w:hint="cs"/>
          <w:rtl/>
          <w:lang w:eastAsia="he-IL"/>
        </w:rPr>
        <w:t>זה צריך להיות בסעיף נפרד, בסעיף</w:t>
      </w:r>
      <w:bookmarkStart w:id="502" w:name="_ETM_Q1_1205870"/>
      <w:bookmarkEnd w:id="502"/>
      <w:r>
        <w:rPr>
          <w:rFonts w:hint="cs"/>
          <w:rtl/>
          <w:lang w:eastAsia="he-IL"/>
        </w:rPr>
        <w:t xml:space="preserve"> 6(ד).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יש כאן חובה. </w:t>
      </w:r>
      <w:bookmarkStart w:id="503" w:name="_ETM_Q1_1211856"/>
      <w:bookmarkEnd w:id="503"/>
      <w:r>
        <w:rPr>
          <w:rFonts w:hint="cs"/>
          <w:rtl/>
          <w:lang w:eastAsia="he-IL"/>
        </w:rPr>
        <w:t xml:space="preserve">אם ניתנה החלטה של בית משפט ואתם לא יכולים לעמוד </w:t>
      </w:r>
      <w:bookmarkStart w:id="504" w:name="_ETM_Q1_1215820"/>
      <w:bookmarkEnd w:id="504"/>
      <w:r>
        <w:rPr>
          <w:rFonts w:hint="cs"/>
          <w:rtl/>
          <w:lang w:eastAsia="he-IL"/>
        </w:rPr>
        <w:t xml:space="preserve">בה, אז תסבירו ותאמרו שאתם לא יכולים לעמוד בה. כמה בקשות יגיעו? תראו, היא הנותנת. זה שאתם טוענים שאלה מקרים </w:t>
      </w:r>
      <w:bookmarkStart w:id="505" w:name="_ETM_Q1_1223247"/>
      <w:bookmarkEnd w:id="505"/>
      <w:r>
        <w:rPr>
          <w:rFonts w:hint="cs"/>
          <w:rtl/>
          <w:lang w:eastAsia="he-IL"/>
        </w:rPr>
        <w:t xml:space="preserve">בודדים, זה רק אומר שזה לא כזאת קטסטרופה שמוטלת עליכם </w:t>
      </w:r>
      <w:bookmarkStart w:id="506" w:name="_ETM_Q1_1228693"/>
      <w:bookmarkEnd w:id="506"/>
      <w:r>
        <w:rPr>
          <w:rFonts w:hint="cs"/>
          <w:rtl/>
          <w:lang w:eastAsia="he-IL"/>
        </w:rPr>
        <w:t>להסדיר.</w:t>
      </w:r>
    </w:p>
    <w:p w14:paraId="734D0C31" w14:textId="77777777" w:rsidR="00C54A60" w:rsidRDefault="00C54A60" w:rsidP="00C54A60">
      <w:pPr>
        <w:rPr>
          <w:rtl/>
          <w:lang w:eastAsia="he-IL"/>
        </w:rPr>
      </w:pPr>
      <w:bookmarkStart w:id="507" w:name="_ETM_Q1_1226127"/>
      <w:bookmarkStart w:id="508" w:name="_ETM_Q1_1226200"/>
      <w:bookmarkEnd w:id="507"/>
      <w:bookmarkEnd w:id="508"/>
    </w:p>
    <w:p w14:paraId="6DD9A2C4" w14:textId="1EE51980" w:rsidR="00C54A60" w:rsidRDefault="00C54A60" w:rsidP="00C54A60">
      <w:pPr>
        <w:pStyle w:val="af9"/>
        <w:keepNext/>
        <w:rPr>
          <w:rtl/>
          <w:lang w:eastAsia="he-IL"/>
        </w:rPr>
      </w:pPr>
      <w:bookmarkStart w:id="509" w:name="ET_guest_סטפאני_בן_נון_84"/>
      <w:r w:rsidRPr="00C5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09"/>
    </w:p>
    <w:p w14:paraId="514639DB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E265BC1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תקנה (ד) שהמשמעות שלה היא שכל התאמה נוספת</w:t>
      </w:r>
      <w:bookmarkStart w:id="510" w:name="_ETM_Q1_1235922"/>
      <w:bookmarkEnd w:id="510"/>
      <w:r>
        <w:rPr>
          <w:rFonts w:hint="cs"/>
          <w:rtl/>
          <w:lang w:eastAsia="he-IL"/>
        </w:rPr>
        <w:t xml:space="preserve"> - - -</w:t>
      </w:r>
    </w:p>
    <w:p w14:paraId="709AC2BE" w14:textId="77777777" w:rsidR="00C54A60" w:rsidRDefault="00C54A60" w:rsidP="00C54A60">
      <w:pPr>
        <w:rPr>
          <w:rtl/>
          <w:lang w:eastAsia="he-IL"/>
        </w:rPr>
      </w:pPr>
    </w:p>
    <w:p w14:paraId="7C2DE5BC" w14:textId="4003A9A7" w:rsidR="00C54A60" w:rsidRDefault="00C54A60" w:rsidP="00C54A60">
      <w:pPr>
        <w:pStyle w:val="a4"/>
        <w:keepNext/>
        <w:rPr>
          <w:rtl/>
        </w:rPr>
      </w:pPr>
      <w:bookmarkStart w:id="511" w:name="ET_speaker_6157_85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11"/>
    </w:p>
    <w:p w14:paraId="07D36119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5340C30A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הורה בית משפט על התאמות נוספות </w:t>
      </w:r>
      <w:bookmarkStart w:id="512" w:name="_ETM_Q1_1237550"/>
      <w:bookmarkEnd w:id="512"/>
      <w:r>
        <w:rPr>
          <w:rFonts w:hint="cs"/>
          <w:rtl/>
          <w:lang w:eastAsia="he-IL"/>
        </w:rPr>
        <w:t>שאינן חלק.</w:t>
      </w:r>
      <w:bookmarkStart w:id="513" w:name="_ETM_Q1_1240779"/>
      <w:bookmarkEnd w:id="513"/>
    </w:p>
    <w:p w14:paraId="768730FE" w14:textId="77777777" w:rsidR="00C54A60" w:rsidRDefault="00C54A60" w:rsidP="00C54A60">
      <w:pPr>
        <w:rPr>
          <w:rtl/>
          <w:lang w:eastAsia="he-IL"/>
        </w:rPr>
      </w:pPr>
      <w:bookmarkStart w:id="514" w:name="_ETM_Q1_1240835"/>
      <w:bookmarkStart w:id="515" w:name="_ETM_Q1_1239742"/>
      <w:bookmarkEnd w:id="514"/>
      <w:bookmarkEnd w:id="515"/>
    </w:p>
    <w:p w14:paraId="3B6F82B9" w14:textId="24F83BB4" w:rsidR="00C54A60" w:rsidRDefault="00C54A60" w:rsidP="00C54A60">
      <w:pPr>
        <w:pStyle w:val="af9"/>
        <w:keepNext/>
        <w:rPr>
          <w:rtl/>
          <w:lang w:eastAsia="he-IL"/>
        </w:rPr>
      </w:pPr>
      <w:bookmarkStart w:id="516" w:name="ET_guest_סטפאני_בן_נון_86"/>
      <w:r w:rsidRPr="00C5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16"/>
    </w:p>
    <w:p w14:paraId="3FF6D630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7B83C740" w14:textId="77777777" w:rsidR="00C54A60" w:rsidRDefault="00C54A60" w:rsidP="00C54A60">
      <w:pPr>
        <w:rPr>
          <w:rtl/>
          <w:lang w:eastAsia="he-IL"/>
        </w:rPr>
      </w:pPr>
      <w:bookmarkStart w:id="517" w:name="_ETM_Q1_1240010"/>
      <w:bookmarkStart w:id="518" w:name="_ETM_Q1_1240035"/>
      <w:bookmarkEnd w:id="517"/>
      <w:bookmarkEnd w:id="518"/>
      <w:r>
        <w:rPr>
          <w:rFonts w:hint="cs"/>
          <w:rtl/>
          <w:lang w:eastAsia="he-IL"/>
        </w:rPr>
        <w:t>זה לא בהכרח הורה בית משפט.</w:t>
      </w:r>
    </w:p>
    <w:p w14:paraId="097FDDF6" w14:textId="77777777" w:rsidR="00C54A60" w:rsidRDefault="00C54A60" w:rsidP="00C54A60">
      <w:pPr>
        <w:rPr>
          <w:rtl/>
          <w:lang w:eastAsia="he-IL"/>
        </w:rPr>
      </w:pPr>
    </w:p>
    <w:p w14:paraId="0972D5A7" w14:textId="2C837A96" w:rsidR="00C54A60" w:rsidRDefault="00C54A60" w:rsidP="00C54A60">
      <w:pPr>
        <w:pStyle w:val="a4"/>
        <w:keepNext/>
        <w:rPr>
          <w:rtl/>
        </w:rPr>
      </w:pPr>
      <w:bookmarkStart w:id="519" w:name="ET_speaker_6157_87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19"/>
    </w:p>
    <w:p w14:paraId="157B0C63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2C96E598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520" w:name="_ETM_Q1_1241866"/>
      <w:bookmarkEnd w:id="520"/>
      <w:r>
        <w:rPr>
          <w:rFonts w:hint="cs"/>
          <w:rtl/>
          <w:lang w:eastAsia="he-IL"/>
        </w:rPr>
        <w:t xml:space="preserve"> זה כן.</w:t>
      </w:r>
      <w:bookmarkStart w:id="521" w:name="_ETM_Q1_1241932"/>
      <w:bookmarkEnd w:id="521"/>
    </w:p>
    <w:p w14:paraId="33F2B177" w14:textId="77777777" w:rsidR="00C54A60" w:rsidRDefault="00C54A60" w:rsidP="00C54A60">
      <w:pPr>
        <w:rPr>
          <w:rtl/>
          <w:lang w:eastAsia="he-IL"/>
        </w:rPr>
      </w:pPr>
      <w:bookmarkStart w:id="522" w:name="_ETM_Q1_1241981"/>
      <w:bookmarkEnd w:id="522"/>
    </w:p>
    <w:p w14:paraId="008EF362" w14:textId="401E37C4" w:rsidR="00C54A60" w:rsidRDefault="00C54A60" w:rsidP="00C54A60">
      <w:pPr>
        <w:pStyle w:val="af9"/>
        <w:keepNext/>
        <w:rPr>
          <w:rtl/>
          <w:lang w:eastAsia="he-IL"/>
        </w:rPr>
      </w:pPr>
      <w:bookmarkStart w:id="523" w:name="ET_guest_סטפאני_בן_נון_88"/>
      <w:r w:rsidRPr="00C5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23"/>
    </w:p>
    <w:p w14:paraId="071B9F37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49B7C5B1" w14:textId="77777777" w:rsidR="00C54A60" w:rsidRDefault="00C54A60" w:rsidP="00C54A60">
      <w:pPr>
        <w:rPr>
          <w:rtl/>
          <w:lang w:eastAsia="he-IL"/>
        </w:rPr>
      </w:pPr>
      <w:bookmarkStart w:id="524" w:name="_ETM_Q1_1243355"/>
      <w:bookmarkStart w:id="525" w:name="_ETM_Q1_1243375"/>
      <w:bookmarkEnd w:id="524"/>
      <w:bookmarkEnd w:id="525"/>
      <w:r>
        <w:rPr>
          <w:rFonts w:hint="cs"/>
          <w:rtl/>
          <w:lang w:eastAsia="he-IL"/>
        </w:rPr>
        <w:t xml:space="preserve">יכול להיות ביקש. </w:t>
      </w:r>
    </w:p>
    <w:p w14:paraId="2A27EBEF" w14:textId="77777777" w:rsidR="00C54A60" w:rsidRDefault="00C54A60" w:rsidP="00C54A60">
      <w:pPr>
        <w:rPr>
          <w:rtl/>
          <w:lang w:eastAsia="he-IL"/>
        </w:rPr>
      </w:pPr>
      <w:bookmarkStart w:id="526" w:name="_ETM_Q1_1248482"/>
      <w:bookmarkStart w:id="527" w:name="_ETM_Q1_1248530"/>
      <w:bookmarkEnd w:id="526"/>
      <w:bookmarkEnd w:id="527"/>
    </w:p>
    <w:p w14:paraId="5892FCB3" w14:textId="6D437AC3" w:rsidR="00C54A60" w:rsidRDefault="00C54A60" w:rsidP="00C54A60">
      <w:pPr>
        <w:pStyle w:val="a4"/>
        <w:keepNext/>
        <w:rPr>
          <w:rtl/>
        </w:rPr>
      </w:pPr>
      <w:bookmarkStart w:id="528" w:name="ET_speaker_6157_89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28"/>
    </w:p>
    <w:p w14:paraId="19F546CE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71AA1643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מוגשת לבית המשפט. </w:t>
      </w:r>
    </w:p>
    <w:p w14:paraId="252508D8" w14:textId="77777777" w:rsidR="00C54A60" w:rsidRDefault="00C54A60" w:rsidP="00C54A60">
      <w:pPr>
        <w:rPr>
          <w:rtl/>
          <w:lang w:eastAsia="he-IL"/>
        </w:rPr>
      </w:pPr>
      <w:bookmarkStart w:id="529" w:name="_ETM_Q1_1249646"/>
      <w:bookmarkStart w:id="530" w:name="_ETM_Q1_1249702"/>
      <w:bookmarkStart w:id="531" w:name="_ETM_Q1_1250502"/>
      <w:bookmarkEnd w:id="529"/>
      <w:bookmarkEnd w:id="530"/>
      <w:bookmarkEnd w:id="531"/>
    </w:p>
    <w:p w14:paraId="18D10DBA" w14:textId="5A84093C" w:rsidR="00C54A60" w:rsidRDefault="00C54A60" w:rsidP="00C54A60">
      <w:pPr>
        <w:pStyle w:val="af9"/>
        <w:keepNext/>
        <w:rPr>
          <w:rtl/>
          <w:lang w:eastAsia="he-IL"/>
        </w:rPr>
      </w:pPr>
      <w:bookmarkStart w:id="532" w:name="ET_guest_סטפאני_בן_נון_90"/>
      <w:r w:rsidRPr="00C5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32"/>
    </w:p>
    <w:p w14:paraId="27086872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89BA905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3" w:name="_ETM_Q1_1250848"/>
      <w:bookmarkEnd w:id="533"/>
      <w:r>
        <w:rPr>
          <w:rFonts w:hint="cs"/>
          <w:rtl/>
          <w:lang w:eastAsia="he-IL"/>
        </w:rPr>
        <w:t>י</w:t>
      </w:r>
      <w:bookmarkStart w:id="534" w:name="_ETM_Q1_1250878"/>
      <w:bookmarkEnd w:id="534"/>
      <w:r>
        <w:rPr>
          <w:rFonts w:hint="cs"/>
          <w:rtl/>
          <w:lang w:eastAsia="he-IL"/>
        </w:rPr>
        <w:t xml:space="preserve">א </w:t>
      </w:r>
      <w:bookmarkStart w:id="535" w:name="_ETM_Q1_1249928"/>
      <w:bookmarkEnd w:id="535"/>
      <w:r>
        <w:rPr>
          <w:rFonts w:hint="cs"/>
          <w:rtl/>
          <w:lang w:eastAsia="he-IL"/>
        </w:rPr>
        <w:t xml:space="preserve">מועברת גם לשירות בתי הסוהר. יכול להיות ששירות בתי הסוהר לא צריך לחכות להוראת בית המשפט אלא </w:t>
      </w:r>
      <w:bookmarkStart w:id="536" w:name="_ETM_Q1_1255989"/>
      <w:bookmarkEnd w:id="536"/>
      <w:r>
        <w:rPr>
          <w:rFonts w:hint="cs"/>
          <w:rtl/>
          <w:lang w:eastAsia="he-IL"/>
        </w:rPr>
        <w:t xml:space="preserve">הוא יכול כבר עכשיו לבחון. הוא לא צריך </w:t>
      </w:r>
      <w:bookmarkStart w:id="537" w:name="_ETM_Q1_1259041"/>
      <w:bookmarkEnd w:id="537"/>
      <w:r>
        <w:rPr>
          <w:rFonts w:hint="cs"/>
          <w:rtl/>
          <w:lang w:eastAsia="he-IL"/>
        </w:rPr>
        <w:t>הוראה.</w:t>
      </w:r>
    </w:p>
    <w:p w14:paraId="56AFE2DB" w14:textId="77777777" w:rsidR="00C54A60" w:rsidRDefault="00C54A60" w:rsidP="00C54A60">
      <w:pPr>
        <w:rPr>
          <w:rtl/>
          <w:lang w:eastAsia="he-IL"/>
        </w:rPr>
      </w:pPr>
      <w:bookmarkStart w:id="538" w:name="_ETM_Q1_1250695"/>
      <w:bookmarkStart w:id="539" w:name="_ETM_Q1_1250755"/>
      <w:bookmarkStart w:id="540" w:name="_ETM_Q1_1252014"/>
      <w:bookmarkEnd w:id="538"/>
      <w:bookmarkEnd w:id="539"/>
      <w:bookmarkEnd w:id="540"/>
    </w:p>
    <w:p w14:paraId="349ED4AF" w14:textId="73400B88" w:rsidR="00C54A60" w:rsidRDefault="00C54A60" w:rsidP="00C54A60">
      <w:pPr>
        <w:pStyle w:val="a4"/>
        <w:keepNext/>
        <w:rPr>
          <w:rtl/>
        </w:rPr>
      </w:pPr>
      <w:bookmarkStart w:id="541" w:name="ET_speaker_6157_91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41"/>
    </w:p>
    <w:p w14:paraId="4C521158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37039A9" w14:textId="77777777" w:rsidR="00C54A60" w:rsidRDefault="00C54A60" w:rsidP="00C54A60">
      <w:pPr>
        <w:rPr>
          <w:rtl/>
          <w:lang w:eastAsia="he-IL"/>
        </w:rPr>
      </w:pPr>
      <w:bookmarkStart w:id="542" w:name="_ETM_Q1_1252319"/>
      <w:bookmarkStart w:id="543" w:name="_ETM_Q1_1252343"/>
      <w:bookmarkEnd w:id="542"/>
      <w:bookmarkEnd w:id="543"/>
      <w:r>
        <w:rPr>
          <w:rFonts w:hint="cs"/>
          <w:rtl/>
          <w:lang w:eastAsia="he-IL"/>
        </w:rPr>
        <w:t xml:space="preserve">כתוב שהוגשה לבית המשפט בכתב ובקשה כאמור תועבר לשירות בתי הסוהר. הוגשה בקשה להתאמות. </w:t>
      </w:r>
      <w:bookmarkStart w:id="544" w:name="_ETM_Q1_1270557"/>
      <w:bookmarkStart w:id="545" w:name="_ETM_Q1_1274189"/>
      <w:bookmarkEnd w:id="544"/>
      <w:bookmarkEnd w:id="545"/>
    </w:p>
    <w:p w14:paraId="0360AFF6" w14:textId="77777777" w:rsidR="00C54A60" w:rsidRDefault="00C54A60" w:rsidP="00C54A60">
      <w:pPr>
        <w:rPr>
          <w:rtl/>
          <w:lang w:eastAsia="he-IL"/>
        </w:rPr>
      </w:pPr>
      <w:bookmarkStart w:id="546" w:name="_ETM_Q1_1274242"/>
      <w:bookmarkEnd w:id="546"/>
    </w:p>
    <w:p w14:paraId="2F4B203F" w14:textId="625791C5" w:rsidR="00C54A60" w:rsidRDefault="00C54A60" w:rsidP="00C54A60">
      <w:pPr>
        <w:pStyle w:val="af9"/>
        <w:keepNext/>
        <w:rPr>
          <w:rtl/>
          <w:lang w:eastAsia="he-IL"/>
        </w:rPr>
      </w:pPr>
      <w:bookmarkStart w:id="547" w:name="ET_guest_571712_92"/>
      <w:r w:rsidRPr="00C5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47"/>
    </w:p>
    <w:p w14:paraId="7020ED58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3A3E4EB7" w14:textId="77777777" w:rsidR="00C54A60" w:rsidRDefault="00C54A60" w:rsidP="00C54A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ניתנה החלטה ובכל זאת שירות בתי הסוהר מסכים.</w:t>
      </w:r>
    </w:p>
    <w:p w14:paraId="035EA52A" w14:textId="77777777" w:rsidR="00C54A60" w:rsidRDefault="00C54A60" w:rsidP="00C54A60">
      <w:pPr>
        <w:rPr>
          <w:rtl/>
          <w:lang w:eastAsia="he-IL"/>
        </w:rPr>
      </w:pPr>
      <w:bookmarkStart w:id="548" w:name="_ETM_Q1_1275871"/>
      <w:bookmarkStart w:id="549" w:name="_ETM_Q1_1275940"/>
      <w:bookmarkEnd w:id="548"/>
      <w:bookmarkEnd w:id="549"/>
    </w:p>
    <w:p w14:paraId="60F2F833" w14:textId="4FF2BD3F" w:rsidR="00C54A60" w:rsidRDefault="00C54A60" w:rsidP="00C54A60">
      <w:pPr>
        <w:pStyle w:val="a4"/>
        <w:keepNext/>
        <w:rPr>
          <w:rtl/>
        </w:rPr>
      </w:pPr>
      <w:bookmarkStart w:id="550" w:name="ET_speaker_6157_93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50"/>
    </w:p>
    <w:p w14:paraId="6428A25A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05E95122" w14:textId="77777777" w:rsidR="00C54A60" w:rsidRDefault="00C54A60" w:rsidP="00C54A60">
      <w:pPr>
        <w:rPr>
          <w:rtl/>
          <w:lang w:eastAsia="he-IL"/>
        </w:rPr>
      </w:pPr>
      <w:bookmarkStart w:id="551" w:name="_ETM_Q1_1277008"/>
      <w:bookmarkStart w:id="552" w:name="_ETM_Q1_1277033"/>
      <w:bookmarkEnd w:id="551"/>
      <w:bookmarkEnd w:id="552"/>
      <w:r>
        <w:rPr>
          <w:rFonts w:hint="cs"/>
          <w:rtl/>
          <w:lang w:eastAsia="he-IL"/>
        </w:rPr>
        <w:t>זאת אמירה. האמירה היא שבשנייה שתוגש בקשה כזאת, בלי החלטה ש</w:t>
      </w:r>
      <w:bookmarkStart w:id="553" w:name="_ETM_Q1_1280405"/>
      <w:bookmarkEnd w:id="553"/>
      <w:r>
        <w:rPr>
          <w:rFonts w:hint="cs"/>
          <w:rtl/>
          <w:lang w:eastAsia="he-IL"/>
        </w:rPr>
        <w:t xml:space="preserve">יפוטית, שירות בתי הסוהר אחראי. זה מצוין. אני פשוט מנסה </w:t>
      </w:r>
      <w:bookmarkStart w:id="554" w:name="_ETM_Q1_1281080"/>
      <w:bookmarkEnd w:id="554"/>
      <w:r>
        <w:rPr>
          <w:rFonts w:hint="cs"/>
          <w:rtl/>
          <w:lang w:eastAsia="he-IL"/>
        </w:rPr>
        <w:t>להבין.</w:t>
      </w:r>
      <w:bookmarkStart w:id="555" w:name="_ETM_Q1_1282385"/>
      <w:bookmarkEnd w:id="555"/>
    </w:p>
    <w:p w14:paraId="62DA312F" w14:textId="77777777" w:rsidR="00C54A60" w:rsidRDefault="00C54A60" w:rsidP="00C54A60">
      <w:pPr>
        <w:rPr>
          <w:rtl/>
          <w:lang w:eastAsia="he-IL"/>
        </w:rPr>
      </w:pPr>
      <w:bookmarkStart w:id="556" w:name="_ETM_Q1_1282432"/>
      <w:bookmarkStart w:id="557" w:name="_ETM_Q1_1285634"/>
      <w:bookmarkEnd w:id="556"/>
      <w:bookmarkEnd w:id="557"/>
    </w:p>
    <w:p w14:paraId="679DBBE0" w14:textId="3E65C35D" w:rsidR="00C54A60" w:rsidRDefault="00C54A60" w:rsidP="00C54A60">
      <w:pPr>
        <w:pStyle w:val="af9"/>
        <w:keepNext/>
        <w:rPr>
          <w:rtl/>
          <w:lang w:eastAsia="he-IL"/>
        </w:rPr>
      </w:pPr>
      <w:bookmarkStart w:id="558" w:name="ET_guest_סטפאני_בן_נון_94"/>
      <w:r w:rsidRPr="00C5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54A6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58"/>
    </w:p>
    <w:p w14:paraId="293D7E7B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372A030F" w14:textId="77777777" w:rsidR="00C54A60" w:rsidRDefault="00C54A60" w:rsidP="00C54A60">
      <w:pPr>
        <w:rPr>
          <w:rtl/>
          <w:lang w:eastAsia="he-IL"/>
        </w:rPr>
      </w:pPr>
      <w:bookmarkStart w:id="559" w:name="_ETM_Q1_1285920"/>
      <w:bookmarkStart w:id="560" w:name="_ETM_Q1_1285945"/>
      <w:bookmarkEnd w:id="559"/>
      <w:bookmarkEnd w:id="560"/>
      <w:r>
        <w:rPr>
          <w:rFonts w:hint="cs"/>
          <w:rtl/>
          <w:lang w:eastAsia="he-IL"/>
        </w:rPr>
        <w:t>אחריות בית המשפט היא רק לוודא שניתן לקיים את ההתאמות.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 בתי הסוהר, ברגע שהוא מקבל את הבקשה, הוא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 צריך לבדוק.</w:t>
      </w:r>
    </w:p>
    <w:p w14:paraId="61C43023" w14:textId="77777777" w:rsidR="00C54A60" w:rsidRDefault="00C54A60" w:rsidP="00C54A60">
      <w:pPr>
        <w:rPr>
          <w:rtl/>
          <w:lang w:eastAsia="he-IL"/>
        </w:rPr>
      </w:pPr>
      <w:bookmarkStart w:id="561" w:name="_ETM_Q1_1292951"/>
      <w:bookmarkStart w:id="562" w:name="_ETM_Q1_1293012"/>
      <w:bookmarkStart w:id="563" w:name="_ETM_Q1_1293895"/>
      <w:bookmarkEnd w:id="561"/>
      <w:bookmarkEnd w:id="562"/>
      <w:bookmarkEnd w:id="563"/>
    </w:p>
    <w:p w14:paraId="3E7798D0" w14:textId="0AE05CCC" w:rsidR="00C54A60" w:rsidRDefault="00C54A60" w:rsidP="00C54A60">
      <w:pPr>
        <w:pStyle w:val="a4"/>
        <w:keepNext/>
        <w:rPr>
          <w:rtl/>
        </w:rPr>
      </w:pPr>
      <w:bookmarkStart w:id="564" w:name="ET_speaker_6157_95"/>
      <w:r w:rsidRPr="00C54A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4A6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64"/>
    </w:p>
    <w:p w14:paraId="0D2E4533" w14:textId="77777777" w:rsidR="00C54A60" w:rsidRDefault="00C54A60" w:rsidP="00C54A60">
      <w:pPr>
        <w:pStyle w:val="KeepWithNext"/>
        <w:rPr>
          <w:rtl/>
          <w:lang w:eastAsia="he-IL"/>
        </w:rPr>
      </w:pPr>
    </w:p>
    <w:p w14:paraId="43215CA4" w14:textId="77777777" w:rsidR="00C54A60" w:rsidRDefault="00C54A60" w:rsidP="00C54A60">
      <w:pPr>
        <w:rPr>
          <w:rtl/>
          <w:lang w:eastAsia="he-IL"/>
        </w:rPr>
      </w:pPr>
      <w:bookmarkStart w:id="565" w:name="_ETM_Q1_1294184"/>
      <w:bookmarkStart w:id="566" w:name="_ETM_Q1_1294209"/>
      <w:bookmarkEnd w:id="565"/>
      <w:bookmarkEnd w:id="566"/>
      <w:r>
        <w:rPr>
          <w:rFonts w:hint="cs"/>
          <w:rtl/>
          <w:lang w:eastAsia="he-IL"/>
        </w:rPr>
        <w:t xml:space="preserve">יש עניין שצריך לבדוק </w:t>
      </w:r>
      <w:bookmarkStart w:id="567" w:name="_ETM_Q1_1296006"/>
      <w:bookmarkEnd w:id="567"/>
      <w:r>
        <w:rPr>
          <w:rFonts w:hint="cs"/>
          <w:rtl/>
          <w:lang w:eastAsia="he-IL"/>
        </w:rPr>
        <w:t>ולהבנתי שבן אדם מגיש, כבר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 בהתאמות. כלומר, אתם </w:t>
      </w:r>
      <w:bookmarkStart w:id="568" w:name="_ETM_Q1_1301094"/>
      <w:bookmarkEnd w:id="568"/>
      <w:r>
        <w:rPr>
          <w:rFonts w:hint="cs"/>
          <w:rtl/>
          <w:lang w:eastAsia="he-IL"/>
        </w:rPr>
        <w:t>כן תבצעו איזשהו תהליך בדיקה שלאדם באמת</w:t>
      </w:r>
      <w:r w:rsidR="00671900">
        <w:rPr>
          <w:rFonts w:hint="cs"/>
          <w:rtl/>
          <w:lang w:eastAsia="he-IL"/>
        </w:rPr>
        <w:t xml:space="preserve"> </w:t>
      </w:r>
      <w:bookmarkStart w:id="569" w:name="_ETM_Q1_1301796"/>
      <w:bookmarkEnd w:id="569"/>
      <w:r>
        <w:rPr>
          <w:rFonts w:hint="cs"/>
          <w:rtl/>
          <w:lang w:eastAsia="he-IL"/>
        </w:rPr>
        <w:t>יש מוגבלות ושהוא זכאי</w:t>
      </w:r>
      <w:r w:rsidR="00906805">
        <w:rPr>
          <w:rFonts w:hint="cs"/>
          <w:rtl/>
          <w:lang w:eastAsia="he-IL"/>
        </w:rPr>
        <w:t>.</w:t>
      </w:r>
      <w:r w:rsidR="00671900">
        <w:rPr>
          <w:rFonts w:hint="cs"/>
          <w:rtl/>
          <w:lang w:eastAsia="he-IL"/>
        </w:rPr>
        <w:t xml:space="preserve"> </w:t>
      </w:r>
      <w:r w:rsidR="00906805">
        <w:rPr>
          <w:rFonts w:hint="cs"/>
          <w:rtl/>
          <w:lang w:eastAsia="he-IL"/>
        </w:rPr>
        <w:t>לא כל</w:t>
      </w:r>
      <w:r w:rsidR="00671900">
        <w:rPr>
          <w:rFonts w:hint="cs"/>
          <w:rtl/>
          <w:lang w:eastAsia="he-IL"/>
        </w:rPr>
        <w:t xml:space="preserve"> </w:t>
      </w:r>
      <w:r w:rsidR="00906805">
        <w:rPr>
          <w:rFonts w:hint="cs"/>
          <w:rtl/>
          <w:lang w:eastAsia="he-IL"/>
        </w:rPr>
        <w:t>אחד שיבקש אלא יש כאן איזשהו תהליך של הפעלת שיקול ד</w:t>
      </w:r>
      <w:bookmarkStart w:id="570" w:name="_ETM_Q1_1306029"/>
      <w:bookmarkEnd w:id="570"/>
      <w:r w:rsidR="00906805">
        <w:rPr>
          <w:rFonts w:hint="cs"/>
          <w:rtl/>
          <w:lang w:eastAsia="he-IL"/>
        </w:rPr>
        <w:t xml:space="preserve">עת כי לכאורה תקנה (ב) היום מנוסחת ללא הפעלת </w:t>
      </w:r>
      <w:bookmarkStart w:id="571" w:name="_ETM_Q1_1308994"/>
      <w:bookmarkEnd w:id="571"/>
      <w:r w:rsidR="00906805">
        <w:rPr>
          <w:rFonts w:hint="cs"/>
          <w:rtl/>
          <w:lang w:eastAsia="he-IL"/>
        </w:rPr>
        <w:t>שיקול דעת. הוגשה בקשה, אתם אחראים לבצע. זה קצת משונה.</w:t>
      </w:r>
      <w:r w:rsidR="00671900">
        <w:rPr>
          <w:rFonts w:hint="cs"/>
          <w:rtl/>
          <w:lang w:eastAsia="he-IL"/>
        </w:rPr>
        <w:t xml:space="preserve"> </w:t>
      </w:r>
      <w:r w:rsidR="00906805">
        <w:rPr>
          <w:rFonts w:hint="cs"/>
          <w:rtl/>
          <w:lang w:eastAsia="he-IL"/>
        </w:rPr>
        <w:t xml:space="preserve">היום הניסוח של סעיף (ב) אומר </w:t>
      </w:r>
      <w:bookmarkStart w:id="572" w:name="_ETM_Q1_1323313"/>
      <w:bookmarkEnd w:id="572"/>
      <w:r w:rsidR="00906805">
        <w:rPr>
          <w:rFonts w:hint="cs"/>
          <w:rtl/>
          <w:lang w:eastAsia="he-IL"/>
        </w:rPr>
        <w:t>שהגיש בקשה.</w:t>
      </w:r>
      <w:r w:rsidR="00671900">
        <w:rPr>
          <w:rFonts w:hint="cs"/>
          <w:rtl/>
          <w:lang w:eastAsia="he-IL"/>
        </w:rPr>
        <w:t xml:space="preserve"> </w:t>
      </w:r>
      <w:r w:rsidR="00906805">
        <w:rPr>
          <w:rFonts w:hint="cs"/>
          <w:rtl/>
          <w:lang w:eastAsia="he-IL"/>
        </w:rPr>
        <w:t>אין לי שום בעיי</w:t>
      </w:r>
      <w:bookmarkStart w:id="573" w:name="_ETM_Q1_1327048"/>
      <w:bookmarkEnd w:id="573"/>
      <w:r w:rsidR="00906805">
        <w:rPr>
          <w:rFonts w:hint="cs"/>
          <w:rtl/>
          <w:lang w:eastAsia="he-IL"/>
        </w:rPr>
        <w:t xml:space="preserve">ת שמיעה אבל אני החלטתי </w:t>
      </w:r>
      <w:proofErr w:type="spellStart"/>
      <w:r w:rsidR="00906805">
        <w:rPr>
          <w:rFonts w:hint="cs"/>
          <w:rtl/>
          <w:lang w:eastAsia="he-IL"/>
        </w:rPr>
        <w:t>להטריל</w:t>
      </w:r>
      <w:proofErr w:type="spellEnd"/>
      <w:r w:rsidR="00906805">
        <w:rPr>
          <w:rFonts w:hint="cs"/>
          <w:rtl/>
          <w:lang w:eastAsia="he-IL"/>
        </w:rPr>
        <w:t xml:space="preserve"> את מערכת שירות </w:t>
      </w:r>
      <w:bookmarkStart w:id="574" w:name="_ETM_Q1_1328672"/>
      <w:bookmarkEnd w:id="574"/>
      <w:r w:rsidR="00906805">
        <w:rPr>
          <w:rFonts w:hint="cs"/>
          <w:rtl/>
          <w:lang w:eastAsia="he-IL"/>
        </w:rPr>
        <w:t>בתי הסוהר ובתי המשפט והגשתי בקשה.</w:t>
      </w:r>
    </w:p>
    <w:p w14:paraId="71EBD25F" w14:textId="77777777" w:rsidR="00906805" w:rsidRDefault="00906805" w:rsidP="00C54A60">
      <w:pPr>
        <w:rPr>
          <w:rtl/>
          <w:lang w:eastAsia="he-IL"/>
        </w:rPr>
      </w:pPr>
    </w:p>
    <w:p w14:paraId="7EF27BB2" w14:textId="3B35B63F" w:rsidR="00906805" w:rsidRDefault="00906805" w:rsidP="00906805">
      <w:pPr>
        <w:pStyle w:val="af9"/>
        <w:keepNext/>
        <w:rPr>
          <w:rtl/>
          <w:lang w:eastAsia="he-IL"/>
        </w:rPr>
      </w:pPr>
      <w:bookmarkStart w:id="575" w:name="ET_guest_571712_96"/>
      <w:r w:rsidRPr="00906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0680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75"/>
    </w:p>
    <w:p w14:paraId="37805F2A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52CF9FB4" w14:textId="77777777" w:rsidR="00906805" w:rsidRDefault="00906805" w:rsidP="00906805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לצרכיו של העצ</w:t>
      </w:r>
      <w:bookmarkStart w:id="576" w:name="_ETM_Q1_1335298"/>
      <w:bookmarkEnd w:id="576"/>
      <w:r>
        <w:rPr>
          <w:rFonts w:hint="cs"/>
          <w:rtl/>
          <w:lang w:eastAsia="he-IL"/>
        </w:rPr>
        <w:t>ור או האסיר.</w:t>
      </w:r>
    </w:p>
    <w:p w14:paraId="022EA73E" w14:textId="77777777" w:rsidR="00906805" w:rsidRDefault="00906805" w:rsidP="00906805">
      <w:pPr>
        <w:rPr>
          <w:rtl/>
          <w:lang w:eastAsia="he-IL"/>
        </w:rPr>
      </w:pPr>
      <w:bookmarkStart w:id="577" w:name="_ETM_Q1_1332076"/>
      <w:bookmarkStart w:id="578" w:name="_ETM_Q1_1332130"/>
      <w:bookmarkStart w:id="579" w:name="_ETM_Q1_1335183"/>
      <w:bookmarkEnd w:id="577"/>
      <w:bookmarkEnd w:id="578"/>
      <w:bookmarkEnd w:id="579"/>
    </w:p>
    <w:p w14:paraId="52D2A9BF" w14:textId="2FB07A47" w:rsidR="00906805" w:rsidRDefault="00906805" w:rsidP="00906805">
      <w:pPr>
        <w:pStyle w:val="a4"/>
        <w:keepNext/>
        <w:rPr>
          <w:rtl/>
        </w:rPr>
      </w:pPr>
      <w:bookmarkStart w:id="580" w:name="ET_speaker_6157_97"/>
      <w:r w:rsidRPr="009068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06805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80"/>
    </w:p>
    <w:p w14:paraId="76C6F561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49C077C8" w14:textId="77777777" w:rsidR="00906805" w:rsidRDefault="00906805" w:rsidP="00906805">
      <w:pPr>
        <w:rPr>
          <w:rtl/>
          <w:lang w:eastAsia="he-IL"/>
        </w:rPr>
      </w:pPr>
      <w:bookmarkStart w:id="581" w:name="_ETM_Q1_1335437"/>
      <w:bookmarkStart w:id="582" w:name="_ETM_Q1_1335457"/>
      <w:bookmarkEnd w:id="581"/>
      <w:bookmarkEnd w:id="582"/>
      <w:r>
        <w:rPr>
          <w:rFonts w:hint="cs"/>
          <w:rtl/>
          <w:lang w:eastAsia="he-IL"/>
        </w:rPr>
        <w:t>אבל אין שיקול דעת.</w:t>
      </w:r>
    </w:p>
    <w:p w14:paraId="77C02312" w14:textId="77777777" w:rsidR="00906805" w:rsidRDefault="00906805" w:rsidP="00906805">
      <w:pPr>
        <w:rPr>
          <w:rtl/>
          <w:lang w:eastAsia="he-IL"/>
        </w:rPr>
      </w:pPr>
      <w:bookmarkStart w:id="583" w:name="_ETM_Q1_1336510"/>
      <w:bookmarkStart w:id="584" w:name="_ETM_Q1_1336569"/>
      <w:bookmarkStart w:id="585" w:name="_ETM_Q1_1339022"/>
      <w:bookmarkEnd w:id="583"/>
      <w:bookmarkEnd w:id="584"/>
      <w:bookmarkEnd w:id="585"/>
    </w:p>
    <w:p w14:paraId="210E6D91" w14:textId="2FFD159D" w:rsidR="00906805" w:rsidRDefault="00906805" w:rsidP="00906805">
      <w:pPr>
        <w:pStyle w:val="af6"/>
        <w:keepNext/>
        <w:rPr>
          <w:rtl/>
        </w:rPr>
      </w:pPr>
      <w:bookmarkStart w:id="586" w:name="ET_yor_6156_98"/>
      <w:r w:rsidRPr="009068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6805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586"/>
    </w:p>
    <w:p w14:paraId="418E0940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0105B139" w14:textId="77777777" w:rsidR="00906805" w:rsidRDefault="00906805" w:rsidP="00906805">
      <w:pPr>
        <w:rPr>
          <w:rtl/>
          <w:lang w:eastAsia="he-IL"/>
        </w:rPr>
      </w:pPr>
      <w:bookmarkStart w:id="587" w:name="_ETM_Q1_1339320"/>
      <w:bookmarkStart w:id="588" w:name="_ETM_Q1_1339343"/>
      <w:bookmarkEnd w:id="587"/>
      <w:bookmarkEnd w:id="588"/>
      <w:r>
        <w:rPr>
          <w:rFonts w:hint="cs"/>
          <w:rtl/>
          <w:lang w:eastAsia="he-IL"/>
        </w:rPr>
        <w:t xml:space="preserve">אם האסיר סתם מטריל אתכם </w:t>
      </w:r>
      <w:bookmarkStart w:id="589" w:name="_ETM_Q1_1341886"/>
      <w:bookmarkEnd w:id="589"/>
      <w:r>
        <w:rPr>
          <w:rFonts w:hint="cs"/>
          <w:rtl/>
          <w:lang w:eastAsia="he-IL"/>
        </w:rPr>
        <w:t>ואין לו את הצרכים האלה, הרופא של הכלא אומר שהוא סתם ממציא.</w:t>
      </w:r>
    </w:p>
    <w:p w14:paraId="526C8A6F" w14:textId="77777777" w:rsidR="00906805" w:rsidRDefault="00906805" w:rsidP="00906805">
      <w:pPr>
        <w:rPr>
          <w:rtl/>
          <w:lang w:eastAsia="he-IL"/>
        </w:rPr>
      </w:pPr>
      <w:bookmarkStart w:id="590" w:name="_ETM_Q1_1342804"/>
      <w:bookmarkStart w:id="591" w:name="_ETM_Q1_1342867"/>
      <w:bookmarkEnd w:id="590"/>
      <w:bookmarkEnd w:id="591"/>
    </w:p>
    <w:p w14:paraId="29079D0B" w14:textId="0B3869F4" w:rsidR="00906805" w:rsidRDefault="00906805" w:rsidP="00906805">
      <w:pPr>
        <w:pStyle w:val="a4"/>
        <w:keepNext/>
        <w:rPr>
          <w:rtl/>
        </w:rPr>
      </w:pPr>
      <w:bookmarkStart w:id="592" w:name="ET_speaker_6157_99"/>
      <w:r w:rsidRPr="009068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06805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592"/>
    </w:p>
    <w:p w14:paraId="24207056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0B8255B5" w14:textId="77777777" w:rsidR="00906805" w:rsidRDefault="00906805" w:rsidP="00906805">
      <w:pPr>
        <w:rPr>
          <w:rtl/>
          <w:lang w:eastAsia="he-IL"/>
        </w:rPr>
      </w:pPr>
      <w:bookmarkStart w:id="593" w:name="_ETM_Q1_1344187"/>
      <w:bookmarkStart w:id="594" w:name="_ETM_Q1_1344208"/>
      <w:bookmarkEnd w:id="593"/>
      <w:bookmarkEnd w:id="594"/>
      <w:r>
        <w:rPr>
          <w:rFonts w:hint="cs"/>
          <w:rtl/>
          <w:lang w:eastAsia="he-IL"/>
        </w:rPr>
        <w:t xml:space="preserve">אני אומר שהניסוח היום הוא קצת משונה. </w:t>
      </w:r>
    </w:p>
    <w:p w14:paraId="221EB8A7" w14:textId="77777777" w:rsidR="00906805" w:rsidRDefault="00906805" w:rsidP="00906805">
      <w:pPr>
        <w:rPr>
          <w:rtl/>
          <w:lang w:eastAsia="he-IL"/>
        </w:rPr>
      </w:pPr>
      <w:bookmarkStart w:id="595" w:name="_ETM_Q1_1352570"/>
      <w:bookmarkStart w:id="596" w:name="_ETM_Q1_1352623"/>
      <w:bookmarkStart w:id="597" w:name="_ETM_Q1_1353200"/>
      <w:bookmarkEnd w:id="595"/>
      <w:bookmarkEnd w:id="596"/>
      <w:bookmarkEnd w:id="597"/>
    </w:p>
    <w:p w14:paraId="0F9EA57A" w14:textId="16ADC348" w:rsidR="00906805" w:rsidRDefault="00906805" w:rsidP="00906805">
      <w:pPr>
        <w:pStyle w:val="af9"/>
        <w:keepNext/>
        <w:rPr>
          <w:rtl/>
          <w:lang w:eastAsia="he-IL"/>
        </w:rPr>
      </w:pPr>
      <w:bookmarkStart w:id="598" w:name="ET_guest_אביב_ישראלי_100"/>
      <w:r w:rsidRPr="00906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90680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598"/>
    </w:p>
    <w:p w14:paraId="543F05BF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10CC54B8" w14:textId="77777777" w:rsidR="00906805" w:rsidRDefault="00906805" w:rsidP="00906805">
      <w:pPr>
        <w:rPr>
          <w:rtl/>
          <w:lang w:eastAsia="he-IL"/>
        </w:rPr>
      </w:pPr>
      <w:bookmarkStart w:id="599" w:name="_ETM_Q1_1353536"/>
      <w:bookmarkStart w:id="600" w:name="_ETM_Q1_1353565"/>
      <w:bookmarkEnd w:id="599"/>
      <w:bookmarkEnd w:id="600"/>
      <w:r>
        <w:rPr>
          <w:rFonts w:hint="cs"/>
          <w:rtl/>
          <w:lang w:eastAsia="he-IL"/>
        </w:rPr>
        <w:t xml:space="preserve">הנוסח </w:t>
      </w:r>
      <w:bookmarkStart w:id="601" w:name="_ETM_Q1_1353097"/>
      <w:bookmarkEnd w:id="601"/>
      <w:r>
        <w:rPr>
          <w:rFonts w:hint="cs"/>
          <w:rtl/>
          <w:lang w:eastAsia="he-IL"/>
        </w:rPr>
        <w:t xml:space="preserve">של תקנות הנגישות מתייחסות לגורם כגורם האחראי לספק. </w:t>
      </w:r>
    </w:p>
    <w:p w14:paraId="09DAD2A4" w14:textId="77777777" w:rsidR="00906805" w:rsidRDefault="00906805" w:rsidP="00906805">
      <w:pPr>
        <w:rPr>
          <w:rtl/>
          <w:lang w:eastAsia="he-IL"/>
        </w:rPr>
      </w:pPr>
    </w:p>
    <w:p w14:paraId="2ACF8F1B" w14:textId="05C883B2" w:rsidR="00906805" w:rsidRDefault="00906805" w:rsidP="00906805">
      <w:pPr>
        <w:pStyle w:val="a4"/>
        <w:keepNext/>
        <w:rPr>
          <w:rtl/>
        </w:rPr>
      </w:pPr>
      <w:bookmarkStart w:id="602" w:name="ET_speaker_6157_101"/>
      <w:r w:rsidRPr="009068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06805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602"/>
    </w:p>
    <w:p w14:paraId="77B1DB1E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7D3005B5" w14:textId="77777777" w:rsidR="00906805" w:rsidRDefault="00906805" w:rsidP="0090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הניסוח משונה. </w:t>
      </w:r>
      <w:bookmarkStart w:id="603" w:name="_ETM_Q1_1361812"/>
      <w:bookmarkEnd w:id="603"/>
      <w:r>
        <w:rPr>
          <w:rFonts w:hint="cs"/>
          <w:rtl/>
          <w:lang w:eastAsia="he-IL"/>
        </w:rPr>
        <w:t>לכן אני הנחתי שבית המשפט כותב כמבוקש, כמו</w:t>
      </w:r>
      <w:bookmarkStart w:id="604" w:name="_ETM_Q1_1367314"/>
      <w:bookmarkEnd w:id="604"/>
      <w:r>
        <w:rPr>
          <w:rFonts w:hint="cs"/>
          <w:rtl/>
          <w:lang w:eastAsia="he-IL"/>
        </w:rPr>
        <w:t xml:space="preserve"> שהרבה פעמים קורה, כשיש בקשה כזאת בית המשפט יכתוב כמבוקש ואז או ששירות בתי הסוהר יגיד</w:t>
      </w:r>
      <w:bookmarkStart w:id="605" w:name="_ETM_Q1_1367154"/>
      <w:bookmarkEnd w:id="605"/>
      <w:r>
        <w:rPr>
          <w:rFonts w:hint="cs"/>
          <w:rtl/>
          <w:lang w:eastAsia="he-IL"/>
        </w:rPr>
        <w:t xml:space="preserve"> שאין לו התנגדות ויתחיל לתת. אני מסכים שלא צריך לחכות להוראה אופרטיבית של בית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 אבל </w:t>
      </w:r>
      <w:bookmarkStart w:id="606" w:name="_ETM_Q1_1377518"/>
      <w:bookmarkEnd w:id="606"/>
      <w:r>
        <w:rPr>
          <w:rFonts w:hint="cs"/>
          <w:rtl/>
          <w:lang w:eastAsia="he-IL"/>
        </w:rPr>
        <w:t xml:space="preserve">כן מופעל כאן איזשהו שיקול דעת והיום אין כאן ניסוח של שיקול הדעת. </w:t>
      </w:r>
    </w:p>
    <w:p w14:paraId="3657DBAD" w14:textId="77777777" w:rsidR="00906805" w:rsidRDefault="00906805" w:rsidP="00906805">
      <w:pPr>
        <w:rPr>
          <w:rtl/>
          <w:lang w:eastAsia="he-IL"/>
        </w:rPr>
      </w:pPr>
      <w:bookmarkStart w:id="607" w:name="_ETM_Q1_1382178"/>
      <w:bookmarkStart w:id="608" w:name="_ETM_Q1_1382238"/>
      <w:bookmarkEnd w:id="607"/>
      <w:bookmarkEnd w:id="608"/>
    </w:p>
    <w:p w14:paraId="63935D7A" w14:textId="22DC99B3" w:rsidR="00906805" w:rsidRDefault="00906805" w:rsidP="00906805">
      <w:pPr>
        <w:pStyle w:val="af9"/>
        <w:keepNext/>
        <w:rPr>
          <w:rtl/>
          <w:lang w:eastAsia="he-IL"/>
        </w:rPr>
      </w:pPr>
      <w:bookmarkStart w:id="609" w:name="ET_guest_סטפאני_בן_נון_102"/>
      <w:r w:rsidRPr="009068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90680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609"/>
    </w:p>
    <w:p w14:paraId="27760529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75B0C8B0" w14:textId="77777777" w:rsidR="00906805" w:rsidRDefault="00906805" w:rsidP="00906805">
      <w:pPr>
        <w:rPr>
          <w:rtl/>
          <w:lang w:eastAsia="he-IL"/>
        </w:rPr>
      </w:pPr>
      <w:bookmarkStart w:id="610" w:name="_ETM_Q1_1380766"/>
      <w:bookmarkStart w:id="611" w:name="_ETM_Q1_1380787"/>
      <w:bookmarkEnd w:id="610"/>
      <w:bookmarkEnd w:id="611"/>
      <w:r>
        <w:rPr>
          <w:rFonts w:hint="cs"/>
          <w:rtl/>
          <w:lang w:eastAsia="he-IL"/>
        </w:rPr>
        <w:t xml:space="preserve">אולי נבדוק עם נציגת </w:t>
      </w:r>
      <w:bookmarkStart w:id="612" w:name="_ETM_Q1_1378562"/>
      <w:bookmarkEnd w:id="612"/>
      <w:r>
        <w:rPr>
          <w:rFonts w:hint="cs"/>
          <w:rtl/>
          <w:lang w:eastAsia="he-IL"/>
        </w:rPr>
        <w:t xml:space="preserve">הנהלת בתי המשפט איך כיום מתנהלות ההחלטות לגבי הבקשות האלה </w:t>
      </w:r>
      <w:bookmarkStart w:id="613" w:name="_ETM_Q1_1386815"/>
      <w:bookmarkEnd w:id="613"/>
      <w:r>
        <w:rPr>
          <w:rFonts w:hint="cs"/>
          <w:rtl/>
          <w:lang w:eastAsia="he-IL"/>
        </w:rPr>
        <w:t xml:space="preserve">כי הרי אלה בקשות שקורות כבר היום בבתי המשפט. אז נראה איך זה </w:t>
      </w:r>
      <w:proofErr w:type="spellStart"/>
      <w:r>
        <w:rPr>
          <w:rFonts w:hint="cs"/>
          <w:rtl/>
          <w:lang w:eastAsia="he-IL"/>
        </w:rPr>
        <w:t>מתיישם</w:t>
      </w:r>
      <w:proofErr w:type="spellEnd"/>
      <w:r>
        <w:rPr>
          <w:rFonts w:hint="cs"/>
          <w:rtl/>
          <w:lang w:eastAsia="he-IL"/>
        </w:rPr>
        <w:t>.</w:t>
      </w:r>
    </w:p>
    <w:p w14:paraId="1A0FFD21" w14:textId="77777777" w:rsidR="00906805" w:rsidRDefault="00906805" w:rsidP="00906805">
      <w:pPr>
        <w:rPr>
          <w:rtl/>
          <w:lang w:eastAsia="he-IL"/>
        </w:rPr>
      </w:pPr>
    </w:p>
    <w:p w14:paraId="726E91C2" w14:textId="39947505" w:rsidR="00906805" w:rsidRDefault="00906805" w:rsidP="00906805">
      <w:pPr>
        <w:pStyle w:val="af6"/>
        <w:keepNext/>
        <w:rPr>
          <w:rtl/>
        </w:rPr>
      </w:pPr>
      <w:bookmarkStart w:id="614" w:name="ET_yor_6156_104"/>
      <w:r w:rsidRPr="009068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6805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14"/>
    </w:p>
    <w:p w14:paraId="16DAB737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5FB376A5" w14:textId="77777777" w:rsidR="00906805" w:rsidRPr="00906805" w:rsidRDefault="00906805" w:rsidP="0090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להעלות את עורכת הדין </w:t>
      </w:r>
      <w:bookmarkStart w:id="615" w:name="_ETM_Q1_1391074"/>
      <w:bookmarkEnd w:id="615"/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. עורכת הדין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>, בוקר טוב. מה קורה היום כאשר מגיעה בקשה להנגשה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משפט? יש איזושהי פרוצדורת בדיקה שהאסיר צריך את זה? יש אישור מסוים?</w:t>
      </w:r>
    </w:p>
    <w:p w14:paraId="02DB8497" w14:textId="77777777" w:rsidR="00906805" w:rsidRDefault="00906805" w:rsidP="00906805">
      <w:pPr>
        <w:rPr>
          <w:rtl/>
          <w:lang w:eastAsia="he-IL"/>
        </w:rPr>
      </w:pPr>
      <w:bookmarkStart w:id="616" w:name="_ETM_Q1_1395738"/>
      <w:bookmarkStart w:id="617" w:name="_ETM_Q1_1395795"/>
      <w:bookmarkStart w:id="618" w:name="_ETM_Q1_1396570"/>
      <w:bookmarkEnd w:id="616"/>
      <w:bookmarkEnd w:id="617"/>
      <w:bookmarkEnd w:id="618"/>
    </w:p>
    <w:p w14:paraId="3A7A56DE" w14:textId="0C33CDEF" w:rsidR="00906805" w:rsidRDefault="00906805" w:rsidP="00906805">
      <w:pPr>
        <w:pStyle w:val="af9"/>
        <w:keepNext/>
        <w:rPr>
          <w:rtl/>
          <w:lang w:eastAsia="he-IL"/>
        </w:rPr>
      </w:pPr>
      <w:bookmarkStart w:id="619" w:name="ET_guest_620953_103"/>
      <w:r w:rsidRPr="00906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90680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619"/>
    </w:p>
    <w:p w14:paraId="02635D78" w14:textId="77777777" w:rsidR="00906805" w:rsidRDefault="00906805" w:rsidP="00906805">
      <w:pPr>
        <w:pStyle w:val="KeepWithNext"/>
        <w:rPr>
          <w:rtl/>
          <w:lang w:eastAsia="he-IL"/>
        </w:rPr>
      </w:pPr>
    </w:p>
    <w:p w14:paraId="39056E68" w14:textId="76DC330E" w:rsidR="00906805" w:rsidRDefault="00906805" w:rsidP="00906805">
      <w:pPr>
        <w:rPr>
          <w:rtl/>
          <w:lang w:eastAsia="he-IL"/>
        </w:rPr>
      </w:pPr>
      <w:bookmarkStart w:id="620" w:name="_ETM_Q1_1396847"/>
      <w:bookmarkStart w:id="621" w:name="_ETM_Q1_1396872"/>
      <w:bookmarkEnd w:id="620"/>
      <w:bookmarkEnd w:id="621"/>
      <w:r>
        <w:rPr>
          <w:rFonts w:hint="cs"/>
          <w:rtl/>
          <w:lang w:eastAsia="he-IL"/>
        </w:rPr>
        <w:t xml:space="preserve">היום מוגשת בקשה לבית המשפט, היא יכולה להיות של </w:t>
      </w:r>
      <w:bookmarkStart w:id="622" w:name="_ETM_Q1_1415882"/>
      <w:bookmarkEnd w:id="622"/>
      <w:r>
        <w:rPr>
          <w:rFonts w:hint="cs"/>
          <w:rtl/>
          <w:lang w:eastAsia="he-IL"/>
        </w:rPr>
        <w:t xml:space="preserve">אסיר או בעל דין בהליך אזרחי, זה לא חייב להיות </w:t>
      </w:r>
      <w:bookmarkStart w:id="623" w:name="_ETM_Q1_1416305"/>
      <w:bookmarkEnd w:id="623"/>
      <w:r>
        <w:rPr>
          <w:rFonts w:hint="cs"/>
          <w:rtl/>
          <w:lang w:eastAsia="he-IL"/>
        </w:rPr>
        <w:t xml:space="preserve">אסיר או עצור, ובית המשפט מורה על ביצוע התאמת הנגישות. אני מניחה שבקשה כאמור מוגשת בליווי מסמכים שמעידים </w:t>
      </w:r>
      <w:bookmarkStart w:id="624" w:name="_ETM_Q1_1431885"/>
      <w:bookmarkEnd w:id="624"/>
      <w:r>
        <w:rPr>
          <w:rFonts w:hint="cs"/>
          <w:rtl/>
          <w:lang w:eastAsia="he-IL"/>
        </w:rPr>
        <w:t xml:space="preserve">שיש צורך בהתאמה. אני לא חושבת שיש איזושהי תופעה </w:t>
      </w:r>
      <w:bookmarkStart w:id="625" w:name="_ETM_Q1_1432995"/>
      <w:bookmarkEnd w:id="625"/>
      <w:r>
        <w:rPr>
          <w:rFonts w:hint="cs"/>
          <w:rtl/>
          <w:lang w:eastAsia="he-IL"/>
        </w:rPr>
        <w:t>שאנשים מבקשים סתם התאמות שאין בהן צורך. כאן צריך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 שבית המשפט מלכתחילה</w:t>
      </w:r>
      <w:r w:rsidR="001D21CE">
        <w:rPr>
          <w:rFonts w:hint="cs"/>
          <w:rtl/>
          <w:lang w:eastAsia="he-IL"/>
        </w:rPr>
        <w:t xml:space="preserve">, כשהוא מקבל בקשה </w:t>
      </w:r>
      <w:bookmarkStart w:id="626" w:name="_ETM_Q1_1447099"/>
      <w:bookmarkEnd w:id="626"/>
      <w:r w:rsidR="001D21CE">
        <w:rPr>
          <w:rFonts w:hint="cs"/>
          <w:rtl/>
          <w:lang w:eastAsia="he-IL"/>
        </w:rPr>
        <w:t>על קיום הדיון בווידאו, הוא צריך לאשר אותה</w:t>
      </w:r>
      <w:bookmarkStart w:id="627" w:name="_ETM_Q1_1453720"/>
      <w:bookmarkEnd w:id="627"/>
      <w:r w:rsidR="001D21CE">
        <w:rPr>
          <w:rFonts w:hint="cs"/>
          <w:rtl/>
          <w:lang w:eastAsia="he-IL"/>
        </w:rPr>
        <w:t xml:space="preserve">. לבית המשפט יש שיקול דעת להחליט שהוא מקיים או </w:t>
      </w:r>
      <w:bookmarkStart w:id="628" w:name="_ETM_Q1_1457020"/>
      <w:bookmarkEnd w:id="628"/>
      <w:r w:rsidR="001D21CE">
        <w:rPr>
          <w:rFonts w:hint="cs"/>
          <w:rtl/>
          <w:lang w:eastAsia="he-IL"/>
        </w:rPr>
        <w:t xml:space="preserve">לא מקיים את הדיון בהיוועדות חזותית. אחרי שהוא החליט </w:t>
      </w:r>
      <w:bookmarkStart w:id="629" w:name="_ETM_Q1_1459434"/>
      <w:bookmarkEnd w:id="629"/>
      <w:r w:rsidR="001D21CE">
        <w:rPr>
          <w:rFonts w:hint="cs"/>
          <w:rtl/>
          <w:lang w:eastAsia="he-IL"/>
        </w:rPr>
        <w:t>שיש מקום</w:t>
      </w:r>
      <w:r w:rsidR="00671900">
        <w:rPr>
          <w:rFonts w:hint="cs"/>
          <w:rtl/>
          <w:lang w:eastAsia="he-IL"/>
        </w:rPr>
        <w:t xml:space="preserve"> </w:t>
      </w:r>
      <w:r w:rsidR="001D21CE">
        <w:rPr>
          <w:rFonts w:hint="cs"/>
          <w:rtl/>
          <w:lang w:eastAsia="he-IL"/>
        </w:rPr>
        <w:t xml:space="preserve">לקיים את הדיון </w:t>
      </w:r>
      <w:bookmarkStart w:id="630" w:name="_ETM_Q1_1457842"/>
      <w:bookmarkEnd w:id="630"/>
      <w:r w:rsidR="001D21CE">
        <w:rPr>
          <w:rFonts w:hint="cs"/>
          <w:rtl/>
          <w:lang w:eastAsia="he-IL"/>
        </w:rPr>
        <w:t>בהיוועדות חזותית,</w:t>
      </w:r>
      <w:r w:rsidR="00671900">
        <w:rPr>
          <w:rFonts w:hint="cs"/>
          <w:rtl/>
          <w:lang w:eastAsia="he-IL"/>
        </w:rPr>
        <w:t xml:space="preserve"> </w:t>
      </w:r>
      <w:r w:rsidR="001D21CE">
        <w:rPr>
          <w:rFonts w:hint="cs"/>
          <w:rtl/>
          <w:lang w:eastAsia="he-IL"/>
        </w:rPr>
        <w:t>הוא צריך לוודא שיש אפשרות לבצע את התאמת הגישות הנדרשת. כאן הוא יעביר את הבקשה לשירות</w:t>
      </w:r>
      <w:r w:rsidR="009520BB">
        <w:rPr>
          <w:rFonts w:hint="cs"/>
          <w:rtl/>
          <w:lang w:eastAsia="he-IL"/>
        </w:rPr>
        <w:t xml:space="preserve"> </w:t>
      </w:r>
      <w:r w:rsidR="001D21CE">
        <w:rPr>
          <w:rFonts w:hint="cs"/>
          <w:rtl/>
          <w:lang w:eastAsia="he-IL"/>
        </w:rPr>
        <w:t xml:space="preserve">בתי הסוהר כפי שמורות </w:t>
      </w:r>
      <w:bookmarkStart w:id="631" w:name="_ETM_Q1_1464324"/>
      <w:bookmarkEnd w:id="631"/>
      <w:r w:rsidR="001D21CE">
        <w:rPr>
          <w:rFonts w:hint="cs"/>
          <w:rtl/>
          <w:lang w:eastAsia="he-IL"/>
        </w:rPr>
        <w:t xml:space="preserve">התקנות ושירות בתי הסוהר יצטרך לומר אם הוא </w:t>
      </w:r>
      <w:bookmarkStart w:id="632" w:name="_ETM_Q1_1471286"/>
      <w:bookmarkEnd w:id="632"/>
      <w:r w:rsidR="001D21CE">
        <w:rPr>
          <w:rFonts w:hint="cs"/>
          <w:rtl/>
          <w:lang w:eastAsia="he-IL"/>
        </w:rPr>
        <w:t>מסוגל או לא מסוגל לבצע את ההתאמות.</w:t>
      </w:r>
    </w:p>
    <w:p w14:paraId="20694CE6" w14:textId="77777777" w:rsidR="001D21CE" w:rsidRDefault="001D21CE" w:rsidP="00906805">
      <w:pPr>
        <w:rPr>
          <w:rtl/>
          <w:lang w:eastAsia="he-IL"/>
        </w:rPr>
      </w:pPr>
      <w:bookmarkStart w:id="633" w:name="_ETM_Q1_1471098"/>
      <w:bookmarkStart w:id="634" w:name="_ETM_Q1_1471156"/>
      <w:bookmarkStart w:id="635" w:name="_ETM_Q1_1471850"/>
      <w:bookmarkEnd w:id="633"/>
      <w:bookmarkEnd w:id="634"/>
      <w:bookmarkEnd w:id="635"/>
    </w:p>
    <w:p w14:paraId="02B7D81E" w14:textId="1B42F1C2" w:rsidR="001D21CE" w:rsidRDefault="001D21CE" w:rsidP="001D21CE">
      <w:pPr>
        <w:pStyle w:val="af6"/>
        <w:keepNext/>
        <w:rPr>
          <w:rtl/>
        </w:rPr>
      </w:pPr>
      <w:bookmarkStart w:id="636" w:name="ET_yor_6156_105"/>
      <w:r w:rsidRPr="001D21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21C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36"/>
    </w:p>
    <w:p w14:paraId="61EAB217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03BF093C" w14:textId="77777777" w:rsidR="001D21CE" w:rsidRDefault="001D21CE" w:rsidP="001D21CE">
      <w:pPr>
        <w:rPr>
          <w:rtl/>
          <w:lang w:eastAsia="he-IL"/>
        </w:rPr>
      </w:pPr>
      <w:bookmarkStart w:id="637" w:name="_ETM_Q1_1472137"/>
      <w:bookmarkStart w:id="638" w:name="_ETM_Q1_1472161"/>
      <w:bookmarkEnd w:id="637"/>
      <w:bookmarkEnd w:id="638"/>
      <w:r>
        <w:rPr>
          <w:rFonts w:hint="cs"/>
          <w:rtl/>
          <w:lang w:eastAsia="he-IL"/>
        </w:rPr>
        <w:t xml:space="preserve">מה </w:t>
      </w:r>
      <w:bookmarkStart w:id="639" w:name="_ETM_Q1_1473826"/>
      <w:bookmarkEnd w:id="639"/>
      <w:r>
        <w:rPr>
          <w:rFonts w:hint="cs"/>
          <w:rtl/>
          <w:lang w:eastAsia="he-IL"/>
        </w:rPr>
        <w:t xml:space="preserve">המשמעות של הלשון בסעיף קטן (ג) "ניתנה החלטה בבקשה </w:t>
      </w:r>
      <w:bookmarkStart w:id="640" w:name="_ETM_Q1_1478584"/>
      <w:bookmarkEnd w:id="640"/>
      <w:r>
        <w:rPr>
          <w:rFonts w:hint="cs"/>
          <w:rtl/>
          <w:lang w:eastAsia="he-IL"/>
        </w:rPr>
        <w:t>להתאמות"? ההחלטה היא החלטה של בית משפט?</w:t>
      </w:r>
      <w:bookmarkStart w:id="641" w:name="_ETM_Q1_1480907"/>
      <w:bookmarkEnd w:id="641"/>
    </w:p>
    <w:p w14:paraId="52D1E3FD" w14:textId="77777777" w:rsidR="001D21CE" w:rsidRDefault="001D21CE" w:rsidP="001D21CE">
      <w:pPr>
        <w:rPr>
          <w:rtl/>
          <w:lang w:eastAsia="he-IL"/>
        </w:rPr>
      </w:pPr>
      <w:bookmarkStart w:id="642" w:name="_ETM_Q1_1480971"/>
      <w:bookmarkStart w:id="643" w:name="_ETM_Q1_1482106"/>
      <w:bookmarkEnd w:id="642"/>
      <w:bookmarkEnd w:id="643"/>
    </w:p>
    <w:p w14:paraId="59244CA8" w14:textId="5100D654" w:rsidR="001D21CE" w:rsidRDefault="001D21CE" w:rsidP="001D21CE">
      <w:pPr>
        <w:pStyle w:val="af9"/>
        <w:keepNext/>
        <w:rPr>
          <w:rtl/>
          <w:lang w:eastAsia="he-IL"/>
        </w:rPr>
      </w:pPr>
      <w:bookmarkStart w:id="644" w:name="ET_guest_620953_106"/>
      <w:r w:rsidRPr="001D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1D21CE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644"/>
    </w:p>
    <w:p w14:paraId="609DAA83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1BA3497F" w14:textId="77777777" w:rsidR="001D21CE" w:rsidRDefault="001D21CE" w:rsidP="001D21CE">
      <w:pPr>
        <w:rPr>
          <w:rtl/>
          <w:lang w:eastAsia="he-IL"/>
        </w:rPr>
      </w:pPr>
      <w:bookmarkStart w:id="645" w:name="_ETM_Q1_1482379"/>
      <w:bookmarkStart w:id="646" w:name="_ETM_Q1_1482405"/>
      <w:bookmarkEnd w:id="645"/>
      <w:bookmarkEnd w:id="646"/>
      <w:r>
        <w:rPr>
          <w:rFonts w:hint="cs"/>
          <w:rtl/>
          <w:lang w:eastAsia="he-IL"/>
        </w:rPr>
        <w:t>זו החלטה של בית המשפט.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מלכתחילה </w:t>
      </w:r>
      <w:bookmarkStart w:id="647" w:name="_ETM_Q1_1488496"/>
      <w:bookmarkEnd w:id="647"/>
      <w:r>
        <w:rPr>
          <w:rFonts w:hint="cs"/>
          <w:rtl/>
          <w:lang w:eastAsia="he-IL"/>
        </w:rPr>
        <w:t>בית המשפט הוא זה שמורה.</w:t>
      </w:r>
    </w:p>
    <w:p w14:paraId="624741CF" w14:textId="77777777" w:rsidR="001D21CE" w:rsidRDefault="001D21CE" w:rsidP="001D21CE">
      <w:pPr>
        <w:rPr>
          <w:rtl/>
          <w:lang w:eastAsia="he-IL"/>
        </w:rPr>
      </w:pPr>
      <w:bookmarkStart w:id="648" w:name="_ETM_Q1_1487750"/>
      <w:bookmarkStart w:id="649" w:name="_ETM_Q1_1487809"/>
      <w:bookmarkEnd w:id="648"/>
      <w:bookmarkEnd w:id="649"/>
    </w:p>
    <w:p w14:paraId="62B496A3" w14:textId="1A0BBCD7" w:rsidR="001D21CE" w:rsidRDefault="001D21CE" w:rsidP="001D21CE">
      <w:pPr>
        <w:pStyle w:val="af6"/>
        <w:keepNext/>
        <w:rPr>
          <w:rtl/>
        </w:rPr>
      </w:pPr>
      <w:bookmarkStart w:id="650" w:name="ET_yor_6156_107"/>
      <w:r w:rsidRPr="001D21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21C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50"/>
    </w:p>
    <w:p w14:paraId="4503CF65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3E3829E9" w14:textId="77777777" w:rsidR="001D21CE" w:rsidRDefault="001D21CE" w:rsidP="001D21CE">
      <w:pPr>
        <w:rPr>
          <w:rtl/>
          <w:lang w:eastAsia="he-IL"/>
        </w:rPr>
      </w:pPr>
      <w:bookmarkStart w:id="651" w:name="_ETM_Q1_1488745"/>
      <w:bookmarkStart w:id="652" w:name="_ETM_Q1_1488776"/>
      <w:bookmarkEnd w:id="651"/>
      <w:bookmarkEnd w:id="652"/>
      <w:r>
        <w:rPr>
          <w:rFonts w:hint="cs"/>
          <w:rtl/>
          <w:lang w:eastAsia="he-IL"/>
        </w:rPr>
        <w:t xml:space="preserve">בית המשפט בהחלטה לקיים את הדיון. בסדר. אני רוצה לומר </w:t>
      </w:r>
      <w:bookmarkStart w:id="653" w:name="_ETM_Q1_1495644"/>
      <w:bookmarkEnd w:id="653"/>
      <w:r>
        <w:rPr>
          <w:rFonts w:hint="cs"/>
          <w:rtl/>
          <w:lang w:eastAsia="he-IL"/>
        </w:rPr>
        <w:t xml:space="preserve">את הדבר הבא. תראו, לבא כוחו של אדם תמיד מותר </w:t>
      </w:r>
      <w:bookmarkStart w:id="654" w:name="_ETM_Q1_1498654"/>
      <w:bookmarkEnd w:id="654"/>
      <w:r>
        <w:rPr>
          <w:rFonts w:hint="cs"/>
          <w:rtl/>
          <w:lang w:eastAsia="he-IL"/>
        </w:rPr>
        <w:t xml:space="preserve">להגיש בקשה לשירות בתי הסוהר ולומר שכדי שלא </w:t>
      </w:r>
      <w:bookmarkStart w:id="655" w:name="_ETM_Q1_1507749"/>
      <w:bookmarkEnd w:id="655"/>
      <w:r>
        <w:rPr>
          <w:rFonts w:hint="cs"/>
          <w:rtl/>
          <w:lang w:eastAsia="he-IL"/>
        </w:rPr>
        <w:t>תובילו את האסיר לבית המשפט, אני צריך א', ב',</w:t>
      </w:r>
      <w:bookmarkStart w:id="656" w:name="_ETM_Q1_1510244"/>
      <w:bookmarkEnd w:id="656"/>
      <w:r>
        <w:rPr>
          <w:rFonts w:hint="cs"/>
          <w:rtl/>
          <w:lang w:eastAsia="he-IL"/>
        </w:rPr>
        <w:t xml:space="preserve"> ג' ואני מבקש שתסדרו. חייבים לקבוע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פרוצדורה מה קרה כאשר בא כוחו של האדם </w:t>
      </w:r>
      <w:bookmarkStart w:id="657" w:name="_ETM_Q1_1521814"/>
      <w:bookmarkEnd w:id="657"/>
      <w:r>
        <w:rPr>
          <w:rFonts w:hint="cs"/>
          <w:rtl/>
          <w:lang w:eastAsia="he-IL"/>
        </w:rPr>
        <w:t xml:space="preserve">פנה לבית המשפט בבקשה לקיום דיון בהיוועדות חזותית ופירט דברים </w:t>
      </w:r>
      <w:bookmarkStart w:id="658" w:name="_ETM_Q1_1527060"/>
      <w:bookmarkEnd w:id="658"/>
      <w:r>
        <w:rPr>
          <w:rFonts w:hint="cs"/>
          <w:rtl/>
          <w:lang w:eastAsia="he-IL"/>
        </w:rPr>
        <w:t xml:space="preserve">שצריך לרבות מלווה ובית המשפט קיבל את הבקשה. זאת הסיטואציה. </w:t>
      </w:r>
      <w:bookmarkStart w:id="659" w:name="_ETM_Q1_1532128"/>
      <w:bookmarkEnd w:id="659"/>
    </w:p>
    <w:p w14:paraId="0BACAFC8" w14:textId="77777777" w:rsidR="001D21CE" w:rsidRDefault="001D21CE" w:rsidP="001D21CE">
      <w:pPr>
        <w:rPr>
          <w:rtl/>
          <w:lang w:eastAsia="he-IL"/>
        </w:rPr>
      </w:pPr>
    </w:p>
    <w:p w14:paraId="7AE040DA" w14:textId="06815EFE" w:rsidR="001D21CE" w:rsidRDefault="001D21CE" w:rsidP="001D21CE">
      <w:pPr>
        <w:pStyle w:val="a4"/>
        <w:keepNext/>
        <w:rPr>
          <w:rtl/>
        </w:rPr>
      </w:pPr>
      <w:bookmarkStart w:id="660" w:name="ET_speaker_6157_108"/>
      <w:r w:rsidRPr="001D21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D21CE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660"/>
    </w:p>
    <w:p w14:paraId="0824EA0D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0B33BC22" w14:textId="77777777" w:rsidR="001D21CE" w:rsidRDefault="001D21CE" w:rsidP="001D21C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שירות בתי הסוהר.</w:t>
      </w:r>
    </w:p>
    <w:p w14:paraId="5AC51BCC" w14:textId="77777777" w:rsidR="001D21CE" w:rsidRDefault="001D21CE" w:rsidP="001D21CE">
      <w:pPr>
        <w:rPr>
          <w:rtl/>
          <w:lang w:eastAsia="he-IL"/>
        </w:rPr>
      </w:pPr>
      <w:bookmarkStart w:id="661" w:name="_ETM_Q1_1531962"/>
      <w:bookmarkStart w:id="662" w:name="_ETM_Q1_1532027"/>
      <w:bookmarkStart w:id="663" w:name="_ETM_Q1_1532842"/>
      <w:bookmarkEnd w:id="661"/>
      <w:bookmarkEnd w:id="662"/>
      <w:bookmarkEnd w:id="663"/>
    </w:p>
    <w:p w14:paraId="56C84AD5" w14:textId="484E1C59" w:rsidR="001D21CE" w:rsidRDefault="001D21CE" w:rsidP="001D21CE">
      <w:pPr>
        <w:pStyle w:val="af6"/>
        <w:keepNext/>
        <w:rPr>
          <w:rtl/>
        </w:rPr>
      </w:pPr>
      <w:bookmarkStart w:id="664" w:name="ET_yor_6156_109"/>
      <w:r w:rsidRPr="001D21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21C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64"/>
    </w:p>
    <w:p w14:paraId="5CEBB288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592CED7C" w14:textId="77777777" w:rsidR="001D21CE" w:rsidRDefault="001D21CE" w:rsidP="001D21CE">
      <w:pPr>
        <w:rPr>
          <w:rtl/>
          <w:lang w:eastAsia="he-IL"/>
        </w:rPr>
      </w:pPr>
      <w:bookmarkStart w:id="665" w:name="_ETM_Q1_1533150"/>
      <w:bookmarkStart w:id="666" w:name="_ETM_Q1_1533169"/>
      <w:bookmarkEnd w:id="665"/>
      <w:bookmarkEnd w:id="666"/>
      <w:r>
        <w:rPr>
          <w:rFonts w:hint="cs"/>
          <w:rtl/>
          <w:lang w:eastAsia="he-IL"/>
        </w:rPr>
        <w:t>בדיוק כמו שאתם אומרים בסעיף קטן (ג) שיש החלטה שיפוטית וכאן אתם עושים חריג להיענות של שירות בתי ה</w:t>
      </w:r>
      <w:bookmarkStart w:id="667" w:name="_ETM_Q1_1543782"/>
      <w:bookmarkEnd w:id="667"/>
      <w:r>
        <w:rPr>
          <w:rFonts w:hint="cs"/>
          <w:rtl/>
          <w:lang w:eastAsia="he-IL"/>
        </w:rPr>
        <w:t>סוהר, אז מה קורה כשתהיה החלטה שיפוטית שצריך לתת לבן אדם מלווה? צריך סעיף שמסדיר את זה.</w:t>
      </w:r>
    </w:p>
    <w:p w14:paraId="2B9FA556" w14:textId="77777777" w:rsidR="001D21CE" w:rsidRDefault="001D21CE" w:rsidP="001D21CE">
      <w:pPr>
        <w:rPr>
          <w:rtl/>
          <w:lang w:eastAsia="he-IL"/>
        </w:rPr>
      </w:pPr>
      <w:bookmarkStart w:id="668" w:name="_ETM_Q1_1551300"/>
      <w:bookmarkEnd w:id="668"/>
    </w:p>
    <w:p w14:paraId="26968E50" w14:textId="2CB67EA3" w:rsidR="001D21CE" w:rsidRDefault="001D21CE" w:rsidP="001D21CE">
      <w:pPr>
        <w:pStyle w:val="af9"/>
        <w:keepNext/>
        <w:rPr>
          <w:rtl/>
          <w:lang w:eastAsia="he-IL"/>
        </w:rPr>
      </w:pPr>
      <w:bookmarkStart w:id="669" w:name="ET_guest_571712_110"/>
      <w:r w:rsidRPr="001D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D21CE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669"/>
    </w:p>
    <w:p w14:paraId="78DE6422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06B45ABA" w14:textId="77777777" w:rsidR="001D21CE" w:rsidRDefault="001D21CE" w:rsidP="001D21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0" w:name="_ETM_Q1_1551641"/>
      <w:bookmarkStart w:id="671" w:name="_ETM_Q1_1551682"/>
      <w:bookmarkEnd w:id="670"/>
      <w:bookmarkEnd w:id="671"/>
      <w:r>
        <w:rPr>
          <w:rFonts w:hint="cs"/>
          <w:rtl/>
          <w:lang w:eastAsia="he-IL"/>
        </w:rPr>
        <w:t>החלטה היא תנא</w:t>
      </w:r>
      <w:bookmarkStart w:id="672" w:name="_ETM_Q1_1551218"/>
      <w:bookmarkEnd w:id="672"/>
      <w:r>
        <w:rPr>
          <w:rFonts w:hint="cs"/>
          <w:rtl/>
          <w:lang w:eastAsia="he-IL"/>
        </w:rPr>
        <w:t>י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לקיום של הדיון בהיוועדות חזותית. ברור שצריך לתת </w:t>
      </w:r>
      <w:bookmarkStart w:id="673" w:name="_ETM_Q1_1554701"/>
      <w:bookmarkEnd w:id="673"/>
      <w:r>
        <w:rPr>
          <w:rFonts w:hint="cs"/>
          <w:rtl/>
          <w:lang w:eastAsia="he-IL"/>
        </w:rPr>
        <w:t xml:space="preserve">את האפשרות להיוועדות חזותית לכולם ובמקרים האלה ככל הניתן. </w:t>
      </w:r>
      <w:bookmarkStart w:id="674" w:name="_ETM_Q1_1559238"/>
      <w:bookmarkEnd w:id="674"/>
      <w:r>
        <w:rPr>
          <w:rFonts w:hint="cs"/>
          <w:rtl/>
          <w:lang w:eastAsia="he-IL"/>
        </w:rPr>
        <w:t>אם בעניין של מלווה זה לא ניתן, יהיו חייבים - - -</w:t>
      </w:r>
    </w:p>
    <w:p w14:paraId="5009341D" w14:textId="77777777" w:rsidR="001D21CE" w:rsidRDefault="001D21CE" w:rsidP="001D21CE">
      <w:pPr>
        <w:rPr>
          <w:rtl/>
          <w:lang w:eastAsia="he-IL"/>
        </w:rPr>
      </w:pPr>
    </w:p>
    <w:p w14:paraId="0C210C43" w14:textId="57AF2C8D" w:rsidR="001D21CE" w:rsidRDefault="001D21CE" w:rsidP="001D21CE">
      <w:pPr>
        <w:pStyle w:val="af6"/>
        <w:keepNext/>
        <w:rPr>
          <w:rtl/>
        </w:rPr>
      </w:pPr>
      <w:bookmarkStart w:id="675" w:name="ET_yor_6156_111"/>
      <w:r w:rsidRPr="001D21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21C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75"/>
    </w:p>
    <w:p w14:paraId="6AE02401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33D22703" w14:textId="77777777" w:rsidR="001D21CE" w:rsidRDefault="001D21CE" w:rsidP="001D21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כתו</w:t>
      </w:r>
      <w:bookmarkStart w:id="676" w:name="_ETM_Q1_1562694"/>
      <w:bookmarkEnd w:id="676"/>
      <w:r>
        <w:rPr>
          <w:rFonts w:hint="cs"/>
          <w:rtl/>
          <w:lang w:eastAsia="he-IL"/>
        </w:rPr>
        <w:t xml:space="preserve">ב כאן "ניתנה החלטה בבקשה להתאמות </w:t>
      </w:r>
      <w:bookmarkStart w:id="677" w:name="_ETM_Q1_1564524"/>
      <w:bookmarkEnd w:id="677"/>
      <w:r>
        <w:rPr>
          <w:rFonts w:hint="cs"/>
          <w:rtl/>
          <w:lang w:eastAsia="he-IL"/>
        </w:rPr>
        <w:t>נגישות". לא נאמר כאן ניתנה החלטה לקיים דיון בהיוועדות חזותית. דייקו בתקנות.</w:t>
      </w:r>
      <w:bookmarkStart w:id="678" w:name="_ETM_Q1_1576394"/>
      <w:bookmarkEnd w:id="678"/>
      <w:r>
        <w:rPr>
          <w:rFonts w:hint="cs"/>
          <w:rtl/>
          <w:lang w:eastAsia="he-IL"/>
        </w:rPr>
        <w:t xml:space="preserve"> אני רוצה להבין. אני </w:t>
      </w:r>
      <w:bookmarkStart w:id="679" w:name="_ETM_Q1_1579128"/>
      <w:bookmarkEnd w:id="679"/>
      <w:r>
        <w:rPr>
          <w:rFonts w:hint="cs"/>
          <w:rtl/>
          <w:lang w:eastAsia="he-IL"/>
        </w:rPr>
        <w:t xml:space="preserve">אומר שוב שאתם צריכים לומר לנו איך זה עובד. אני </w:t>
      </w:r>
      <w:bookmarkStart w:id="680" w:name="_ETM_Q1_1582262"/>
      <w:bookmarkEnd w:id="680"/>
      <w:r>
        <w:rPr>
          <w:rFonts w:hint="cs"/>
          <w:rtl/>
          <w:lang w:eastAsia="he-IL"/>
        </w:rPr>
        <w:t>מייצג אסיר,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לו אתגרי </w:t>
      </w:r>
      <w:bookmarkStart w:id="681" w:name="_ETM_Q1_1581813"/>
      <w:bookmarkEnd w:id="681"/>
      <w:r>
        <w:rPr>
          <w:rFonts w:hint="cs"/>
          <w:rtl/>
          <w:lang w:eastAsia="he-IL"/>
        </w:rPr>
        <w:t xml:space="preserve">נגישות, אני מגיש בקשה להיוועדות חזותית ואז אני כותב </w:t>
      </w:r>
      <w:bookmarkStart w:id="682" w:name="_ETM_Q1_1586360"/>
      <w:bookmarkEnd w:id="682"/>
      <w:r>
        <w:rPr>
          <w:rFonts w:hint="cs"/>
          <w:rtl/>
          <w:lang w:eastAsia="he-IL"/>
        </w:rPr>
        <w:t>בה שצריך התאמות כי אולי צריך</w:t>
      </w:r>
      <w:bookmarkStart w:id="683" w:name="_ETM_Q1_1586804"/>
      <w:bookmarkEnd w:id="683"/>
      <w:r>
        <w:rPr>
          <w:rFonts w:hint="cs"/>
          <w:rtl/>
          <w:lang w:eastAsia="he-IL"/>
        </w:rPr>
        <w:t xml:space="preserve"> מתרגם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סימנים ואז זה גם נופל על בית המשפט.</w:t>
      </w:r>
    </w:p>
    <w:p w14:paraId="202F6041" w14:textId="77777777" w:rsidR="001D21CE" w:rsidRDefault="001D21CE" w:rsidP="001D21CE">
      <w:pPr>
        <w:rPr>
          <w:rtl/>
          <w:lang w:eastAsia="he-IL"/>
        </w:rPr>
      </w:pPr>
      <w:bookmarkStart w:id="684" w:name="_ETM_Q1_1591801"/>
      <w:bookmarkStart w:id="685" w:name="_ETM_Q1_1591836"/>
      <w:bookmarkStart w:id="686" w:name="_ETM_Q1_1592221"/>
      <w:bookmarkEnd w:id="684"/>
      <w:bookmarkEnd w:id="685"/>
      <w:bookmarkEnd w:id="686"/>
    </w:p>
    <w:p w14:paraId="548C6000" w14:textId="0363DED5" w:rsidR="001D21CE" w:rsidRDefault="001D21CE" w:rsidP="001D21CE">
      <w:pPr>
        <w:pStyle w:val="af9"/>
        <w:keepNext/>
        <w:rPr>
          <w:rtl/>
          <w:lang w:eastAsia="he-IL"/>
        </w:rPr>
      </w:pPr>
      <w:bookmarkStart w:id="687" w:name="ET_guest_סטפאני_בן_נון_112"/>
      <w:r w:rsidRPr="001D2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1D21CE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687"/>
    </w:p>
    <w:p w14:paraId="284BB74B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7BC3832C" w14:textId="77777777" w:rsidR="001D21CE" w:rsidRDefault="001D21CE" w:rsidP="001D21CE">
      <w:pPr>
        <w:rPr>
          <w:rtl/>
          <w:lang w:eastAsia="he-IL"/>
        </w:rPr>
      </w:pPr>
      <w:bookmarkStart w:id="688" w:name="_ETM_Q1_1592493"/>
      <w:bookmarkStart w:id="689" w:name="_ETM_Q1_1592514"/>
      <w:bookmarkEnd w:id="688"/>
      <w:bookmarkEnd w:id="689"/>
      <w:r>
        <w:rPr>
          <w:rFonts w:hint="cs"/>
          <w:rtl/>
          <w:lang w:eastAsia="he-IL"/>
        </w:rPr>
        <w:t>נכון.</w:t>
      </w:r>
    </w:p>
    <w:p w14:paraId="168C2167" w14:textId="77777777" w:rsidR="001D21CE" w:rsidRDefault="001D21CE" w:rsidP="001D21CE">
      <w:pPr>
        <w:rPr>
          <w:rtl/>
          <w:lang w:eastAsia="he-IL"/>
        </w:rPr>
      </w:pPr>
      <w:bookmarkStart w:id="690" w:name="_ETM_Q1_1591596"/>
      <w:bookmarkStart w:id="691" w:name="_ETM_Q1_1591657"/>
      <w:bookmarkStart w:id="692" w:name="_ETM_Q1_1592252"/>
      <w:bookmarkEnd w:id="690"/>
      <w:bookmarkEnd w:id="691"/>
      <w:bookmarkEnd w:id="692"/>
    </w:p>
    <w:p w14:paraId="18EA2DFC" w14:textId="1E37ED7A" w:rsidR="001D21CE" w:rsidRDefault="001D21CE" w:rsidP="001D21CE">
      <w:pPr>
        <w:pStyle w:val="af6"/>
        <w:keepNext/>
        <w:rPr>
          <w:rtl/>
        </w:rPr>
      </w:pPr>
      <w:bookmarkStart w:id="693" w:name="ET_yor_6156_113"/>
      <w:r w:rsidRPr="001D21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21C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693"/>
    </w:p>
    <w:p w14:paraId="6AF2CD8C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7FC46C1E" w14:textId="77777777" w:rsidR="001D21CE" w:rsidRDefault="001D21CE" w:rsidP="001D21CE">
      <w:pPr>
        <w:rPr>
          <w:rtl/>
          <w:lang w:eastAsia="he-IL"/>
        </w:rPr>
      </w:pPr>
      <w:bookmarkStart w:id="694" w:name="_ETM_Q1_1592560"/>
      <w:bookmarkStart w:id="695" w:name="_ETM_Q1_1592582"/>
      <w:bookmarkEnd w:id="694"/>
      <w:bookmarkEnd w:id="695"/>
      <w:r>
        <w:rPr>
          <w:rFonts w:hint="cs"/>
          <w:rtl/>
          <w:lang w:eastAsia="he-IL"/>
        </w:rPr>
        <w:t>השופט מאשר את הדיון.</w:t>
      </w:r>
    </w:p>
    <w:p w14:paraId="2D74A945" w14:textId="77777777" w:rsidR="001D21CE" w:rsidRDefault="001D21CE" w:rsidP="001D21CE">
      <w:pPr>
        <w:rPr>
          <w:rtl/>
          <w:lang w:eastAsia="he-IL"/>
        </w:rPr>
      </w:pPr>
      <w:bookmarkStart w:id="696" w:name="_ETM_Q1_1597598"/>
      <w:bookmarkStart w:id="697" w:name="_ETM_Q1_1597682"/>
      <w:bookmarkStart w:id="698" w:name="_ETM_Q1_1598598"/>
      <w:bookmarkEnd w:id="696"/>
      <w:bookmarkEnd w:id="697"/>
      <w:bookmarkEnd w:id="698"/>
    </w:p>
    <w:p w14:paraId="6F8E84F8" w14:textId="683CC900" w:rsidR="001D21CE" w:rsidRDefault="001D21CE" w:rsidP="001D21CE">
      <w:pPr>
        <w:pStyle w:val="af9"/>
        <w:keepNext/>
        <w:rPr>
          <w:rtl/>
          <w:lang w:eastAsia="he-IL"/>
        </w:rPr>
      </w:pPr>
      <w:bookmarkStart w:id="699" w:name="ET_guest_סטפאני_בן_נון_114"/>
      <w:r w:rsidRPr="001D2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1D21CE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699"/>
    </w:p>
    <w:p w14:paraId="4990142E" w14:textId="77777777" w:rsidR="001D21CE" w:rsidRDefault="001D21CE" w:rsidP="001D21CE">
      <w:pPr>
        <w:pStyle w:val="KeepWithNext"/>
        <w:rPr>
          <w:rtl/>
          <w:lang w:eastAsia="he-IL"/>
        </w:rPr>
      </w:pPr>
    </w:p>
    <w:p w14:paraId="37630CBE" w14:textId="77777777" w:rsidR="001D21CE" w:rsidRDefault="001D21CE" w:rsidP="001D21CE">
      <w:pPr>
        <w:rPr>
          <w:rtl/>
          <w:lang w:eastAsia="he-IL"/>
        </w:rPr>
      </w:pPr>
      <w:bookmarkStart w:id="700" w:name="_ETM_Q1_1598912"/>
      <w:bookmarkStart w:id="701" w:name="_ETM_Q1_1598938"/>
      <w:bookmarkEnd w:id="700"/>
      <w:bookmarkEnd w:id="701"/>
      <w:r>
        <w:rPr>
          <w:rFonts w:hint="cs"/>
          <w:rtl/>
          <w:lang w:eastAsia="he-IL"/>
        </w:rPr>
        <w:t xml:space="preserve">לפני שהוא מאשר </w:t>
      </w:r>
      <w:bookmarkStart w:id="702" w:name="_ETM_Q1_1598774"/>
      <w:bookmarkEnd w:id="702"/>
      <w:r>
        <w:rPr>
          <w:rFonts w:hint="cs"/>
          <w:rtl/>
          <w:lang w:eastAsia="he-IL"/>
        </w:rPr>
        <w:t xml:space="preserve">את הדיון, הוא צריך לבדוק שההתאמות יכולות להינתן. </w:t>
      </w:r>
      <w:bookmarkStart w:id="703" w:name="_ETM_Q1_1601556"/>
      <w:bookmarkEnd w:id="703"/>
      <w:r>
        <w:rPr>
          <w:rFonts w:hint="cs"/>
          <w:rtl/>
          <w:lang w:eastAsia="he-IL"/>
        </w:rPr>
        <w:t>לפני שהוא מאשר את הדיון ב-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14:paraId="6DEC9B4E" w14:textId="77777777" w:rsidR="000F1108" w:rsidRDefault="000F1108" w:rsidP="001D21CE">
      <w:pPr>
        <w:rPr>
          <w:rtl/>
          <w:lang w:eastAsia="he-IL"/>
        </w:rPr>
      </w:pPr>
      <w:bookmarkStart w:id="704" w:name="_ETM_Q1_1601137"/>
      <w:bookmarkStart w:id="705" w:name="_ETM_Q1_1601199"/>
      <w:bookmarkStart w:id="706" w:name="_ETM_Q1_1604434"/>
      <w:bookmarkEnd w:id="704"/>
      <w:bookmarkEnd w:id="705"/>
      <w:bookmarkEnd w:id="706"/>
    </w:p>
    <w:p w14:paraId="290EE7B6" w14:textId="089993D9" w:rsidR="000F1108" w:rsidRDefault="000F1108" w:rsidP="000F1108">
      <w:pPr>
        <w:pStyle w:val="af6"/>
        <w:keepNext/>
        <w:rPr>
          <w:rtl/>
        </w:rPr>
      </w:pPr>
      <w:bookmarkStart w:id="707" w:name="ET_yor_6156_115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07"/>
    </w:p>
    <w:p w14:paraId="3BDC0C01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03C568DF" w14:textId="77777777" w:rsidR="000F1108" w:rsidRDefault="000F1108" w:rsidP="000F1108">
      <w:pPr>
        <w:rPr>
          <w:rtl/>
          <w:lang w:eastAsia="he-IL"/>
        </w:rPr>
      </w:pPr>
      <w:bookmarkStart w:id="708" w:name="_ETM_Q1_1604760"/>
      <w:bookmarkStart w:id="709" w:name="_ETM_Q1_1604789"/>
      <w:bookmarkEnd w:id="708"/>
      <w:bookmarkEnd w:id="709"/>
      <w:r>
        <w:rPr>
          <w:rFonts w:hint="cs"/>
          <w:rtl/>
          <w:lang w:eastAsia="he-IL"/>
        </w:rPr>
        <w:t>אני מנסה להבין. מהי התיבה "ניתנה החלטה בבקשה להתאמות נגישות"? באיזו החלטה מדובר?</w:t>
      </w:r>
    </w:p>
    <w:p w14:paraId="4754D2B5" w14:textId="77777777" w:rsidR="000F1108" w:rsidRDefault="000F1108" w:rsidP="000F1108">
      <w:pPr>
        <w:rPr>
          <w:rtl/>
          <w:lang w:eastAsia="he-IL"/>
        </w:rPr>
      </w:pPr>
      <w:bookmarkStart w:id="710" w:name="_ETM_Q1_1612349"/>
      <w:bookmarkStart w:id="711" w:name="_ETM_Q1_1612417"/>
      <w:bookmarkStart w:id="712" w:name="_ETM_Q1_1613278"/>
      <w:bookmarkEnd w:id="710"/>
      <w:bookmarkEnd w:id="711"/>
      <w:bookmarkEnd w:id="712"/>
    </w:p>
    <w:p w14:paraId="1C243D3A" w14:textId="7EBAF956" w:rsidR="000F1108" w:rsidRDefault="000F1108" w:rsidP="000F1108">
      <w:pPr>
        <w:pStyle w:val="a4"/>
        <w:keepNext/>
        <w:rPr>
          <w:rtl/>
        </w:rPr>
      </w:pPr>
      <w:bookmarkStart w:id="713" w:name="ET_speaker_נועה_ברודצקי_לוי_116"/>
      <w:r w:rsidRPr="000F1108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0F110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713"/>
    </w:p>
    <w:p w14:paraId="354D9AE2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7D3BAE82" w14:textId="77777777" w:rsidR="000F1108" w:rsidRDefault="000F1108" w:rsidP="000F1108">
      <w:pPr>
        <w:rPr>
          <w:rtl/>
          <w:lang w:eastAsia="he-IL"/>
        </w:rPr>
      </w:pPr>
      <w:bookmarkStart w:id="714" w:name="_ETM_Q1_1613514"/>
      <w:bookmarkStart w:id="715" w:name="_ETM_Q1_1613538"/>
      <w:bookmarkEnd w:id="714"/>
      <w:bookmarkEnd w:id="715"/>
      <w:r>
        <w:rPr>
          <w:rFonts w:hint="cs"/>
          <w:rtl/>
          <w:lang w:eastAsia="he-IL"/>
        </w:rPr>
        <w:t>אולי החלטה לקיום הדיון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בהיוועדות חזותית שהתבקשו בו התאמות נגישות?</w:t>
      </w:r>
    </w:p>
    <w:p w14:paraId="75A2AC55" w14:textId="77777777" w:rsidR="000F1108" w:rsidRDefault="000F1108" w:rsidP="000F1108">
      <w:pPr>
        <w:rPr>
          <w:rtl/>
          <w:lang w:eastAsia="he-IL"/>
        </w:rPr>
      </w:pPr>
      <w:bookmarkStart w:id="716" w:name="_ETM_Q1_1616684"/>
      <w:bookmarkStart w:id="717" w:name="_ETM_Q1_1616740"/>
      <w:bookmarkStart w:id="718" w:name="_ETM_Q1_1617059"/>
      <w:bookmarkEnd w:id="716"/>
      <w:bookmarkEnd w:id="717"/>
      <w:bookmarkEnd w:id="718"/>
    </w:p>
    <w:p w14:paraId="7CBA2380" w14:textId="1A7E3A52" w:rsidR="000F1108" w:rsidRDefault="000F1108" w:rsidP="000F1108">
      <w:pPr>
        <w:pStyle w:val="af9"/>
        <w:keepNext/>
        <w:rPr>
          <w:rtl/>
          <w:lang w:eastAsia="he-IL"/>
        </w:rPr>
      </w:pPr>
      <w:bookmarkStart w:id="719" w:name="ET_guest_סטפאני_בן_נון_117"/>
      <w:r w:rsidRPr="000F11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19"/>
    </w:p>
    <w:p w14:paraId="0BF0D1A0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30A69ECC" w14:textId="77777777" w:rsidR="000F1108" w:rsidRDefault="000F1108" w:rsidP="000F1108">
      <w:pPr>
        <w:rPr>
          <w:rtl/>
          <w:lang w:eastAsia="he-IL"/>
        </w:rPr>
      </w:pPr>
      <w:bookmarkStart w:id="720" w:name="_ETM_Q1_1617312"/>
      <w:bookmarkStart w:id="721" w:name="_ETM_Q1_1617334"/>
      <w:bookmarkEnd w:id="720"/>
      <w:bookmarkEnd w:id="721"/>
      <w:r>
        <w:rPr>
          <w:rFonts w:hint="cs"/>
          <w:rtl/>
          <w:lang w:eastAsia="he-IL"/>
        </w:rPr>
        <w:t>אפשר</w:t>
      </w:r>
      <w:bookmarkStart w:id="722" w:name="_ETM_Q1_1618132"/>
      <w:bookmarkEnd w:id="722"/>
      <w:r>
        <w:rPr>
          <w:rFonts w:hint="cs"/>
          <w:rtl/>
          <w:lang w:eastAsia="he-IL"/>
        </w:rPr>
        <w:t xml:space="preserve"> לתקן.</w:t>
      </w:r>
    </w:p>
    <w:p w14:paraId="0326D061" w14:textId="77777777" w:rsidR="000F1108" w:rsidRDefault="000F1108" w:rsidP="000F1108">
      <w:pPr>
        <w:rPr>
          <w:rtl/>
          <w:lang w:eastAsia="he-IL"/>
        </w:rPr>
      </w:pPr>
      <w:bookmarkStart w:id="723" w:name="_ETM_Q1_1621500"/>
      <w:bookmarkStart w:id="724" w:name="_ETM_Q1_1621553"/>
      <w:bookmarkEnd w:id="723"/>
      <w:bookmarkEnd w:id="724"/>
    </w:p>
    <w:p w14:paraId="0314CBAB" w14:textId="70D6A522" w:rsidR="000F1108" w:rsidRDefault="000F1108" w:rsidP="000F1108">
      <w:pPr>
        <w:pStyle w:val="af9"/>
        <w:keepNext/>
        <w:rPr>
          <w:rtl/>
          <w:lang w:eastAsia="he-IL"/>
        </w:rPr>
      </w:pPr>
      <w:bookmarkStart w:id="725" w:name="ET_guest_571712_118"/>
      <w:r w:rsidRPr="000F1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25"/>
    </w:p>
    <w:p w14:paraId="4FD61BF7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63FBB016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יותר מדויק.</w:t>
      </w:r>
    </w:p>
    <w:p w14:paraId="499F1AA0" w14:textId="77777777" w:rsidR="000F1108" w:rsidRDefault="000F1108" w:rsidP="000F1108">
      <w:pPr>
        <w:rPr>
          <w:rtl/>
          <w:lang w:eastAsia="he-IL"/>
        </w:rPr>
      </w:pPr>
      <w:bookmarkStart w:id="726" w:name="_ETM_Q1_1624286"/>
      <w:bookmarkStart w:id="727" w:name="_ETM_Q1_1624346"/>
      <w:bookmarkEnd w:id="726"/>
      <w:bookmarkEnd w:id="727"/>
    </w:p>
    <w:p w14:paraId="77CD55C5" w14:textId="4B2A6381" w:rsidR="000F1108" w:rsidRDefault="000F1108" w:rsidP="000F1108">
      <w:pPr>
        <w:pStyle w:val="af6"/>
        <w:keepNext/>
        <w:rPr>
          <w:rtl/>
        </w:rPr>
      </w:pPr>
      <w:bookmarkStart w:id="728" w:name="ET_yor_6156_119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28"/>
    </w:p>
    <w:p w14:paraId="1B606B1E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5CFA1DD0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הפרוצדורה?</w:t>
      </w:r>
    </w:p>
    <w:p w14:paraId="02568C15" w14:textId="77777777" w:rsidR="000F1108" w:rsidRDefault="000F1108" w:rsidP="000F1108">
      <w:pPr>
        <w:rPr>
          <w:rtl/>
          <w:lang w:eastAsia="he-IL"/>
        </w:rPr>
      </w:pPr>
      <w:bookmarkStart w:id="729" w:name="_ETM_Q1_1621824"/>
      <w:bookmarkStart w:id="730" w:name="_ETM_Q1_1621880"/>
      <w:bookmarkStart w:id="731" w:name="_ETM_Q1_1623920"/>
      <w:bookmarkEnd w:id="729"/>
      <w:bookmarkEnd w:id="730"/>
      <w:bookmarkEnd w:id="731"/>
    </w:p>
    <w:p w14:paraId="4D48BB19" w14:textId="6BBD1D06" w:rsidR="000F1108" w:rsidRDefault="000F1108" w:rsidP="000F1108">
      <w:pPr>
        <w:pStyle w:val="a4"/>
        <w:keepNext/>
        <w:rPr>
          <w:rtl/>
        </w:rPr>
      </w:pPr>
      <w:bookmarkStart w:id="732" w:name="ET_speaker_נועה_ברודצקי_לוי_121"/>
      <w:r w:rsidRPr="000F1108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0F110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732"/>
    </w:p>
    <w:p w14:paraId="7A3E9422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4DC5DC54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47 </w:t>
      </w:r>
      <w:bookmarkStart w:id="733" w:name="_ETM_Q1_1630098"/>
      <w:bookmarkEnd w:id="733"/>
      <w:r>
        <w:rPr>
          <w:rFonts w:hint="cs"/>
          <w:rtl/>
          <w:lang w:eastAsia="he-IL"/>
        </w:rPr>
        <w:t xml:space="preserve">לתקנות הנגישות כן 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עומדים על זה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תצהיר של אותו אדם </w:t>
      </w:r>
      <w:bookmarkStart w:id="734" w:name="_ETM_Q1_1635462"/>
      <w:bookmarkEnd w:id="734"/>
      <w:r>
        <w:rPr>
          <w:rFonts w:hint="cs"/>
          <w:rtl/>
          <w:lang w:eastAsia="he-IL"/>
        </w:rPr>
        <w:t xml:space="preserve">עם מוגבלות על המוגבלות שלו. </w:t>
      </w:r>
    </w:p>
    <w:p w14:paraId="3AA265A5" w14:textId="77777777" w:rsidR="000F1108" w:rsidRDefault="000F1108" w:rsidP="000F1108">
      <w:pPr>
        <w:rPr>
          <w:rtl/>
          <w:lang w:eastAsia="he-IL"/>
        </w:rPr>
      </w:pPr>
      <w:bookmarkStart w:id="735" w:name="_ETM_Q1_1637698"/>
      <w:bookmarkStart w:id="736" w:name="_ETM_Q1_1637760"/>
      <w:bookmarkEnd w:id="735"/>
      <w:bookmarkEnd w:id="736"/>
    </w:p>
    <w:p w14:paraId="032250B3" w14:textId="53A1C8DB" w:rsidR="000F1108" w:rsidRDefault="000F1108" w:rsidP="000F1108">
      <w:pPr>
        <w:pStyle w:val="af9"/>
        <w:keepNext/>
        <w:rPr>
          <w:rtl/>
          <w:lang w:eastAsia="he-IL"/>
        </w:rPr>
      </w:pPr>
      <w:bookmarkStart w:id="737" w:name="ET_guest_סטפאני_בן_נון_122"/>
      <w:r w:rsidRPr="000F11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37"/>
    </w:p>
    <w:p w14:paraId="567E89C4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4F77FA86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כל הבקשה צריכה להיות מוגשת.</w:t>
      </w:r>
    </w:p>
    <w:p w14:paraId="48D2BAC0" w14:textId="77777777" w:rsidR="000F1108" w:rsidRDefault="000F1108" w:rsidP="000F1108">
      <w:pPr>
        <w:rPr>
          <w:rtl/>
          <w:lang w:eastAsia="he-IL"/>
        </w:rPr>
      </w:pPr>
    </w:p>
    <w:p w14:paraId="575329F2" w14:textId="13843016" w:rsidR="000F1108" w:rsidRDefault="000F1108" w:rsidP="000F1108">
      <w:pPr>
        <w:pStyle w:val="af9"/>
        <w:keepNext/>
        <w:rPr>
          <w:rtl/>
          <w:lang w:eastAsia="he-IL"/>
        </w:rPr>
      </w:pPr>
      <w:bookmarkStart w:id="738" w:name="ET_guest_571712_124"/>
      <w:r w:rsidRPr="000F1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38"/>
    </w:p>
    <w:p w14:paraId="2C7D0CB8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545DC695" w14:textId="513AF0D0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הליך סדור ביחס לבקשת התאמת נגישות. </w:t>
      </w:r>
    </w:p>
    <w:p w14:paraId="5D35461C" w14:textId="77777777" w:rsidR="009520BB" w:rsidRPr="000F1108" w:rsidRDefault="009520BB" w:rsidP="000F1108">
      <w:pPr>
        <w:rPr>
          <w:rtl/>
          <w:lang w:eastAsia="he-IL"/>
        </w:rPr>
      </w:pPr>
    </w:p>
    <w:p w14:paraId="2C9836DE" w14:textId="77777777" w:rsidR="000F1108" w:rsidRDefault="000F1108" w:rsidP="000F1108">
      <w:pPr>
        <w:rPr>
          <w:rStyle w:val="TagStyle"/>
          <w:rFonts w:ascii="David" w:hAnsi="David"/>
          <w:u w:val="single"/>
          <w:rtl/>
          <w:lang w:eastAsia="he-IL"/>
        </w:rPr>
      </w:pPr>
      <w:bookmarkStart w:id="739" w:name="_ETM_Q1_1636106"/>
      <w:bookmarkStart w:id="740" w:name="_ETM_Q1_1636183"/>
      <w:bookmarkStart w:id="741" w:name="_ETM_Q1_1646636"/>
      <w:bookmarkEnd w:id="739"/>
      <w:bookmarkEnd w:id="740"/>
      <w:bookmarkEnd w:id="741"/>
    </w:p>
    <w:p w14:paraId="667DBC56" w14:textId="0980D197" w:rsidR="000F1108" w:rsidRDefault="000F1108" w:rsidP="000F1108">
      <w:pPr>
        <w:pStyle w:val="af6"/>
        <w:keepNext/>
        <w:rPr>
          <w:rtl/>
        </w:rPr>
      </w:pPr>
      <w:bookmarkStart w:id="742" w:name="ET_yor_6156_125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42"/>
    </w:p>
    <w:p w14:paraId="00AF1958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586C003C" w14:textId="77777777" w:rsidR="000F1108" w:rsidRDefault="000F1108" w:rsidP="000F1108">
      <w:pPr>
        <w:rPr>
          <w:rtl/>
          <w:lang w:eastAsia="he-IL"/>
        </w:rPr>
      </w:pPr>
      <w:bookmarkStart w:id="743" w:name="_ETM_Q1_1646916"/>
      <w:bookmarkStart w:id="744" w:name="_ETM_Q1_1646937"/>
      <w:bookmarkEnd w:id="743"/>
      <w:bookmarkEnd w:id="744"/>
      <w:r>
        <w:rPr>
          <w:rFonts w:hint="cs"/>
          <w:rtl/>
          <w:lang w:eastAsia="he-IL"/>
        </w:rPr>
        <w:t xml:space="preserve">אנחנו רגע שמים בצד את ההיוועדות החזותית. </w:t>
      </w:r>
      <w:bookmarkStart w:id="745" w:name="_ETM_Q1_1650732"/>
      <w:bookmarkEnd w:id="745"/>
      <w:r>
        <w:rPr>
          <w:rFonts w:hint="cs"/>
          <w:rtl/>
          <w:lang w:eastAsia="he-IL"/>
        </w:rPr>
        <w:t xml:space="preserve">בשגרה בא כוחו של אדם עם מוגבלות יודע שהוא </w:t>
      </w:r>
      <w:bookmarkStart w:id="746" w:name="_ETM_Q1_1658258"/>
      <w:bookmarkEnd w:id="746"/>
      <w:r>
        <w:rPr>
          <w:rFonts w:hint="cs"/>
          <w:rtl/>
          <w:lang w:eastAsia="he-IL"/>
        </w:rPr>
        <w:t>צריך לפני דיון להגיש לבית המשפט בקשה לה</w:t>
      </w:r>
      <w:bookmarkStart w:id="747" w:name="_ETM_Q1_1662773"/>
      <w:bookmarkEnd w:id="747"/>
      <w:r>
        <w:rPr>
          <w:rFonts w:hint="cs"/>
          <w:rtl/>
          <w:lang w:eastAsia="he-IL"/>
        </w:rPr>
        <w:t xml:space="preserve">תאמות נגישות. זאת לא בקשה להיוועדות חזותית אלא זו בקשה להתאמות נגישות בהליך השיפוטי. אם הדיון צפוי </w:t>
      </w:r>
      <w:bookmarkStart w:id="748" w:name="_ETM_Q1_1674311"/>
      <w:bookmarkEnd w:id="748"/>
      <w:r>
        <w:rPr>
          <w:rFonts w:hint="cs"/>
          <w:rtl/>
          <w:lang w:eastAsia="he-IL"/>
        </w:rPr>
        <w:t xml:space="preserve">להתקיים בהיוועדות חזותית, האחריות מתחלקת בין בתי המשפט לבין שירות </w:t>
      </w:r>
      <w:bookmarkStart w:id="749" w:name="_ETM_Q1_1680906"/>
      <w:bookmarkEnd w:id="749"/>
      <w:r>
        <w:rPr>
          <w:rFonts w:hint="cs"/>
          <w:rtl/>
          <w:lang w:eastAsia="he-IL"/>
        </w:rPr>
        <w:t>בתי הסוהר אבל הפרוצדורה שמכוחה אנחנו כרגע עוסקים בעניין, זו</w:t>
      </w:r>
      <w:bookmarkStart w:id="750" w:name="_ETM_Q1_1687634"/>
      <w:bookmarkEnd w:id="750"/>
      <w:r>
        <w:rPr>
          <w:rFonts w:hint="cs"/>
          <w:rtl/>
          <w:lang w:eastAsia="he-IL"/>
        </w:rPr>
        <w:t xml:space="preserve"> הבקשה להתאמות נגישות. נכון?</w:t>
      </w:r>
    </w:p>
    <w:p w14:paraId="4251F1A3" w14:textId="77777777" w:rsidR="000F1108" w:rsidRDefault="000F1108" w:rsidP="000F1108">
      <w:pPr>
        <w:rPr>
          <w:rtl/>
          <w:lang w:eastAsia="he-IL"/>
        </w:rPr>
      </w:pPr>
      <w:bookmarkStart w:id="751" w:name="_ETM_Q1_1687978"/>
      <w:bookmarkStart w:id="752" w:name="_ETM_Q1_1688033"/>
      <w:bookmarkStart w:id="753" w:name="_ETM_Q1_1688802"/>
      <w:bookmarkEnd w:id="751"/>
      <w:bookmarkEnd w:id="752"/>
      <w:bookmarkEnd w:id="753"/>
    </w:p>
    <w:p w14:paraId="5CAFD879" w14:textId="3605FDF9" w:rsidR="000F1108" w:rsidRDefault="000F1108" w:rsidP="000F1108">
      <w:pPr>
        <w:pStyle w:val="af9"/>
        <w:keepNext/>
        <w:rPr>
          <w:rtl/>
          <w:lang w:eastAsia="he-IL"/>
        </w:rPr>
      </w:pPr>
      <w:bookmarkStart w:id="754" w:name="ET_guest_סטפאני_בן_נון_126"/>
      <w:r w:rsidRPr="000F11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54"/>
    </w:p>
    <w:p w14:paraId="61108720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521CC96A" w14:textId="77777777" w:rsidR="000F1108" w:rsidRDefault="000F1108" w:rsidP="000F1108">
      <w:pPr>
        <w:rPr>
          <w:rtl/>
          <w:lang w:eastAsia="he-IL"/>
        </w:rPr>
      </w:pPr>
      <w:bookmarkStart w:id="755" w:name="_ETM_Q1_1689090"/>
      <w:bookmarkStart w:id="756" w:name="_ETM_Q1_1689115"/>
      <w:bookmarkEnd w:id="755"/>
      <w:bookmarkEnd w:id="756"/>
      <w:r>
        <w:rPr>
          <w:rFonts w:hint="cs"/>
          <w:rtl/>
          <w:lang w:eastAsia="he-IL"/>
        </w:rPr>
        <w:t>נכון.</w:t>
      </w:r>
    </w:p>
    <w:p w14:paraId="3567CBD6" w14:textId="77777777" w:rsidR="000F1108" w:rsidRDefault="000F1108" w:rsidP="000F1108">
      <w:pPr>
        <w:rPr>
          <w:rtl/>
          <w:lang w:eastAsia="he-IL"/>
        </w:rPr>
      </w:pPr>
      <w:bookmarkStart w:id="757" w:name="_ETM_Q1_1689082"/>
      <w:bookmarkStart w:id="758" w:name="_ETM_Q1_1689141"/>
      <w:bookmarkStart w:id="759" w:name="_ETM_Q1_1690106"/>
      <w:bookmarkEnd w:id="757"/>
      <w:bookmarkEnd w:id="758"/>
      <w:bookmarkEnd w:id="759"/>
    </w:p>
    <w:p w14:paraId="6A03B2E5" w14:textId="065DCF8E" w:rsidR="000F1108" w:rsidRDefault="000F1108" w:rsidP="000F1108">
      <w:pPr>
        <w:pStyle w:val="af6"/>
        <w:keepNext/>
        <w:rPr>
          <w:rtl/>
        </w:rPr>
      </w:pPr>
      <w:bookmarkStart w:id="760" w:name="ET_yor_6156_127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60"/>
    </w:p>
    <w:p w14:paraId="2AF2F972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465866BA" w14:textId="77777777" w:rsidR="000F1108" w:rsidRDefault="000F1108" w:rsidP="000F1108">
      <w:pPr>
        <w:rPr>
          <w:rtl/>
          <w:lang w:eastAsia="he-IL"/>
        </w:rPr>
      </w:pPr>
      <w:bookmarkStart w:id="761" w:name="_ETM_Q1_1690438"/>
      <w:bookmarkStart w:id="762" w:name="_ETM_Q1_1690464"/>
      <w:bookmarkEnd w:id="761"/>
      <w:bookmarkEnd w:id="762"/>
      <w:r>
        <w:rPr>
          <w:rFonts w:hint="cs"/>
          <w:rtl/>
          <w:lang w:eastAsia="he-IL"/>
        </w:rPr>
        <w:t>מי מקבל שם את ההחלטה על הבקשה? בית המשפט. נכון?</w:t>
      </w:r>
      <w:bookmarkStart w:id="763" w:name="_ETM_Q1_1690923"/>
      <w:bookmarkEnd w:id="763"/>
    </w:p>
    <w:p w14:paraId="4869BF04" w14:textId="77777777" w:rsidR="000F1108" w:rsidRDefault="000F1108" w:rsidP="000F1108">
      <w:pPr>
        <w:rPr>
          <w:rtl/>
          <w:lang w:eastAsia="he-IL"/>
        </w:rPr>
      </w:pPr>
      <w:bookmarkStart w:id="764" w:name="_ETM_Q1_1690976"/>
      <w:bookmarkEnd w:id="764"/>
    </w:p>
    <w:p w14:paraId="1BD1E74E" w14:textId="341B4DE0" w:rsidR="000F1108" w:rsidRDefault="000F1108" w:rsidP="000F1108">
      <w:pPr>
        <w:pStyle w:val="af9"/>
        <w:keepNext/>
        <w:rPr>
          <w:rtl/>
          <w:lang w:eastAsia="he-IL"/>
        </w:rPr>
      </w:pPr>
      <w:bookmarkStart w:id="765" w:name="ET_guest_סטפאני_בן_נון_128"/>
      <w:r w:rsidRPr="000F11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65"/>
    </w:p>
    <w:p w14:paraId="5EA34F8F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3A3011F1" w14:textId="77777777" w:rsidR="000F1108" w:rsidRDefault="000F1108" w:rsidP="000F1108">
      <w:pPr>
        <w:rPr>
          <w:rtl/>
          <w:lang w:eastAsia="he-IL"/>
        </w:rPr>
      </w:pPr>
      <w:bookmarkStart w:id="766" w:name="_ETM_Q1_1693380"/>
      <w:bookmarkStart w:id="767" w:name="_ETM_Q1_1693404"/>
      <w:bookmarkEnd w:id="766"/>
      <w:bookmarkEnd w:id="767"/>
      <w:r>
        <w:rPr>
          <w:rFonts w:hint="cs"/>
          <w:rtl/>
          <w:lang w:eastAsia="he-IL"/>
        </w:rPr>
        <w:t>כן.</w:t>
      </w:r>
    </w:p>
    <w:p w14:paraId="612D2117" w14:textId="77777777" w:rsidR="000F1108" w:rsidRDefault="000F1108" w:rsidP="000F1108">
      <w:pPr>
        <w:rPr>
          <w:rtl/>
          <w:lang w:eastAsia="he-IL"/>
        </w:rPr>
      </w:pPr>
      <w:bookmarkStart w:id="768" w:name="_ETM_Q1_1694160"/>
      <w:bookmarkStart w:id="769" w:name="_ETM_Q1_1694224"/>
      <w:bookmarkEnd w:id="768"/>
      <w:bookmarkEnd w:id="769"/>
    </w:p>
    <w:p w14:paraId="1B5B67B1" w14:textId="5F25B14E" w:rsidR="000F1108" w:rsidRDefault="000F1108" w:rsidP="000F1108">
      <w:pPr>
        <w:pStyle w:val="af6"/>
        <w:keepNext/>
        <w:rPr>
          <w:rtl/>
        </w:rPr>
      </w:pPr>
      <w:bookmarkStart w:id="770" w:name="ET_yor_6156_129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70"/>
    </w:p>
    <w:p w14:paraId="1CA5C034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1DCB48A2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בית המשפט קיבל רשימה של 10 התאמות מתבקשות. הוא קיבל החלטה. זאת הסיטואציה עליה אנחנו מדברים. </w:t>
      </w:r>
      <w:bookmarkStart w:id="771" w:name="_ETM_Q1_1704496"/>
      <w:bookmarkEnd w:id="771"/>
      <w:r>
        <w:rPr>
          <w:rFonts w:hint="cs"/>
          <w:rtl/>
          <w:lang w:eastAsia="he-IL"/>
        </w:rPr>
        <w:t xml:space="preserve">אם אלה שלושת הדברים שצוינו ב-(ב), אז בסדר, ברור. </w:t>
      </w:r>
      <w:bookmarkStart w:id="772" w:name="_ETM_Q1_1711486"/>
      <w:bookmarkEnd w:id="772"/>
      <w:r>
        <w:rPr>
          <w:rFonts w:hint="cs"/>
          <w:rtl/>
          <w:lang w:eastAsia="he-IL"/>
        </w:rPr>
        <w:t>מה קורה אם בית המשפט קיבל החלטה על עוד התאמת נגישות</w:t>
      </w:r>
      <w:bookmarkStart w:id="773" w:name="_ETM_Q1_1714970"/>
      <w:bookmarkEnd w:id="773"/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היא רלוונטית לשירות בתי הסוהר </w:t>
      </w:r>
      <w:bookmarkStart w:id="774" w:name="_ETM_Q1_1721352"/>
      <w:bookmarkEnd w:id="774"/>
      <w:r>
        <w:rPr>
          <w:rFonts w:hint="cs"/>
          <w:rtl/>
          <w:lang w:eastAsia="he-IL"/>
        </w:rPr>
        <w:t>כמו להכניס מלווה?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 יקבל בקשה שיהיה </w:t>
      </w:r>
      <w:bookmarkStart w:id="775" w:name="_ETM_Q1_1722450"/>
      <w:bookmarkEnd w:id="775"/>
      <w:r>
        <w:rPr>
          <w:rFonts w:hint="cs"/>
          <w:rtl/>
          <w:lang w:eastAsia="he-IL"/>
        </w:rPr>
        <w:t xml:space="preserve">מלווה לצדו. בית המשפט עכשיו הוציא החלטה שיפוטית שבדיון </w:t>
      </w:r>
      <w:bookmarkStart w:id="776" w:name="_ETM_Q1_1727968"/>
      <w:bookmarkEnd w:id="776"/>
      <w:r>
        <w:rPr>
          <w:rFonts w:hint="cs"/>
          <w:rtl/>
          <w:lang w:eastAsia="he-IL"/>
        </w:rPr>
        <w:t>הזה צריך להיות מלווה ועכשיו קחו אותי מכאן. מה עושה בו כוחו של האדם?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פונה לשירות </w:t>
      </w:r>
      <w:bookmarkStart w:id="777" w:name="_ETM_Q1_1732962"/>
      <w:bookmarkEnd w:id="777"/>
      <w:r>
        <w:rPr>
          <w:rFonts w:hint="cs"/>
          <w:rtl/>
          <w:lang w:eastAsia="he-IL"/>
        </w:rPr>
        <w:t>בתי הסוהר ואומר שיש לו החלטה שיפוטית שצריך מלווה ושיסדירו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זה?</w:t>
      </w:r>
    </w:p>
    <w:p w14:paraId="1AAE3C1B" w14:textId="77777777" w:rsidR="000F1108" w:rsidRDefault="000F1108" w:rsidP="000F1108">
      <w:pPr>
        <w:rPr>
          <w:rtl/>
          <w:lang w:eastAsia="he-IL"/>
        </w:rPr>
      </w:pPr>
      <w:bookmarkStart w:id="778" w:name="_ETM_Q1_1730990"/>
      <w:bookmarkStart w:id="779" w:name="_ETM_Q1_1731050"/>
      <w:bookmarkStart w:id="780" w:name="_ETM_Q1_1734198"/>
      <w:bookmarkEnd w:id="778"/>
      <w:bookmarkEnd w:id="779"/>
      <w:bookmarkEnd w:id="780"/>
    </w:p>
    <w:p w14:paraId="294495B3" w14:textId="2E379119" w:rsidR="000F1108" w:rsidRDefault="000F1108" w:rsidP="000F1108">
      <w:pPr>
        <w:pStyle w:val="af9"/>
        <w:keepNext/>
        <w:rPr>
          <w:rtl/>
          <w:lang w:eastAsia="he-IL"/>
        </w:rPr>
      </w:pPr>
      <w:bookmarkStart w:id="781" w:name="ET_guest_סטפאני_בן_נון_130"/>
      <w:r w:rsidRPr="000F11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81"/>
    </w:p>
    <w:p w14:paraId="472FCF37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102D4CFF" w14:textId="77777777" w:rsidR="000F1108" w:rsidRDefault="000F1108" w:rsidP="000F1108">
      <w:pPr>
        <w:rPr>
          <w:rtl/>
          <w:lang w:eastAsia="he-IL"/>
        </w:rPr>
      </w:pPr>
      <w:bookmarkStart w:id="782" w:name="_ETM_Q1_1734471"/>
      <w:bookmarkStart w:id="783" w:name="_ETM_Q1_1734496"/>
      <w:bookmarkEnd w:id="782"/>
      <w:bookmarkEnd w:id="783"/>
      <w:r>
        <w:rPr>
          <w:rFonts w:hint="cs"/>
          <w:rtl/>
          <w:lang w:eastAsia="he-IL"/>
        </w:rPr>
        <w:t>האחריות היא על בית המשפט</w:t>
      </w:r>
      <w:r w:rsidR="00671900">
        <w:rPr>
          <w:rFonts w:hint="cs"/>
          <w:rtl/>
          <w:lang w:eastAsia="he-IL"/>
        </w:rPr>
        <w:t xml:space="preserve"> </w:t>
      </w:r>
      <w:bookmarkStart w:id="784" w:name="_ETM_Q1_1741000"/>
      <w:bookmarkEnd w:id="784"/>
      <w:r>
        <w:rPr>
          <w:rFonts w:hint="cs"/>
          <w:rtl/>
          <w:lang w:eastAsia="he-IL"/>
        </w:rPr>
        <w:t>לבדוק מול שירות בתי הסוהר.</w:t>
      </w:r>
    </w:p>
    <w:p w14:paraId="34EF8836" w14:textId="77777777" w:rsidR="000F1108" w:rsidRDefault="000F1108" w:rsidP="000F1108">
      <w:pPr>
        <w:rPr>
          <w:rtl/>
          <w:lang w:eastAsia="he-IL"/>
        </w:rPr>
      </w:pPr>
      <w:bookmarkStart w:id="785" w:name="_ETM_Q1_1745840"/>
      <w:bookmarkStart w:id="786" w:name="_ETM_Q1_1745895"/>
      <w:bookmarkEnd w:id="785"/>
      <w:bookmarkEnd w:id="786"/>
    </w:p>
    <w:p w14:paraId="64495495" w14:textId="65ABDDF2" w:rsidR="000F1108" w:rsidRDefault="000F1108" w:rsidP="000F1108">
      <w:pPr>
        <w:pStyle w:val="af9"/>
        <w:keepNext/>
        <w:rPr>
          <w:rtl/>
          <w:lang w:eastAsia="he-IL"/>
        </w:rPr>
      </w:pPr>
      <w:bookmarkStart w:id="787" w:name="ET_guest_620953_131"/>
      <w:r w:rsidRPr="000F1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87"/>
    </w:p>
    <w:p w14:paraId="6C3ED794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41E147D8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אפשר להסביר איך אני מבינה את התהליך?</w:t>
      </w:r>
    </w:p>
    <w:p w14:paraId="7A8E05B4" w14:textId="77777777" w:rsidR="000F1108" w:rsidRDefault="000F1108" w:rsidP="000F1108">
      <w:pPr>
        <w:rPr>
          <w:rtl/>
          <w:lang w:eastAsia="he-IL"/>
        </w:rPr>
      </w:pPr>
      <w:bookmarkStart w:id="788" w:name="_ETM_Q1_1747100"/>
      <w:bookmarkStart w:id="789" w:name="_ETM_Q1_1747159"/>
      <w:bookmarkEnd w:id="788"/>
      <w:bookmarkEnd w:id="789"/>
    </w:p>
    <w:p w14:paraId="357DBB3C" w14:textId="64DAED0F" w:rsidR="000F1108" w:rsidRDefault="000F1108" w:rsidP="000F1108">
      <w:pPr>
        <w:pStyle w:val="af6"/>
        <w:keepNext/>
        <w:rPr>
          <w:rtl/>
        </w:rPr>
      </w:pPr>
      <w:bookmarkStart w:id="790" w:name="ET_yor_6156_132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90"/>
    </w:p>
    <w:p w14:paraId="3384B58E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0535CA60" w14:textId="77777777" w:rsidR="000F1108" w:rsidRDefault="000F1108" w:rsidP="000F1108">
      <w:pPr>
        <w:rPr>
          <w:rtl/>
          <w:lang w:eastAsia="he-IL"/>
        </w:rPr>
      </w:pPr>
      <w:bookmarkStart w:id="791" w:name="_ETM_Q1_1747906"/>
      <w:bookmarkStart w:id="792" w:name="_ETM_Q1_1747928"/>
      <w:bookmarkEnd w:id="791"/>
      <w:bookmarkEnd w:id="792"/>
      <w:r>
        <w:rPr>
          <w:rFonts w:hint="cs"/>
          <w:rtl/>
          <w:lang w:eastAsia="he-IL"/>
        </w:rPr>
        <w:t>כן.</w:t>
      </w:r>
    </w:p>
    <w:p w14:paraId="7BA18AC8" w14:textId="77777777" w:rsidR="000F1108" w:rsidRDefault="000F1108" w:rsidP="000F1108">
      <w:pPr>
        <w:rPr>
          <w:rtl/>
          <w:lang w:eastAsia="he-IL"/>
        </w:rPr>
      </w:pPr>
    </w:p>
    <w:p w14:paraId="7F56068D" w14:textId="5642F7B6" w:rsidR="000F1108" w:rsidRDefault="000F1108" w:rsidP="000F1108">
      <w:pPr>
        <w:pStyle w:val="af9"/>
        <w:keepNext/>
        <w:rPr>
          <w:rtl/>
          <w:lang w:eastAsia="he-IL"/>
        </w:rPr>
      </w:pPr>
      <w:bookmarkStart w:id="793" w:name="ET_guest_620953_133"/>
      <w:r w:rsidRPr="000F1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F110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793"/>
    </w:p>
    <w:p w14:paraId="22463EA5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7BDDF74F" w14:textId="77777777" w:rsidR="000F1108" w:rsidRDefault="000F1108" w:rsidP="000F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אומרות שבקשה להתאמת נגישות </w:t>
      </w:r>
      <w:bookmarkStart w:id="794" w:name="_ETM_Q1_1750948"/>
      <w:bookmarkEnd w:id="794"/>
      <w:r>
        <w:rPr>
          <w:rFonts w:hint="cs"/>
          <w:rtl/>
          <w:lang w:eastAsia="he-IL"/>
        </w:rPr>
        <w:t xml:space="preserve">תוגש יחד עם הבקשה לדיון בהיוועדות חזותית. </w:t>
      </w:r>
    </w:p>
    <w:p w14:paraId="0D659AD2" w14:textId="77777777" w:rsidR="000F1108" w:rsidRDefault="000F1108" w:rsidP="000F1108">
      <w:pPr>
        <w:rPr>
          <w:rtl/>
          <w:lang w:eastAsia="he-IL"/>
        </w:rPr>
      </w:pPr>
      <w:bookmarkStart w:id="795" w:name="_ETM_Q1_1754366"/>
      <w:bookmarkStart w:id="796" w:name="_ETM_Q1_1754420"/>
      <w:bookmarkStart w:id="797" w:name="_ETM_Q1_1755366"/>
      <w:bookmarkEnd w:id="795"/>
      <w:bookmarkEnd w:id="796"/>
      <w:bookmarkEnd w:id="797"/>
    </w:p>
    <w:p w14:paraId="0DF12D5A" w14:textId="61F1934D" w:rsidR="000F1108" w:rsidRDefault="000F1108" w:rsidP="000F1108">
      <w:pPr>
        <w:pStyle w:val="af6"/>
        <w:keepNext/>
        <w:rPr>
          <w:rtl/>
        </w:rPr>
      </w:pPr>
      <w:bookmarkStart w:id="798" w:name="ET_yor_6156_134"/>
      <w:r w:rsidRPr="000F11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10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798"/>
    </w:p>
    <w:p w14:paraId="78659EF9" w14:textId="77777777" w:rsidR="000F1108" w:rsidRDefault="000F1108" w:rsidP="000F1108">
      <w:pPr>
        <w:pStyle w:val="KeepWithNext"/>
        <w:rPr>
          <w:rtl/>
          <w:lang w:eastAsia="he-IL"/>
        </w:rPr>
      </w:pPr>
    </w:p>
    <w:p w14:paraId="6D90A905" w14:textId="77777777" w:rsidR="000F1108" w:rsidRDefault="000F1108" w:rsidP="000F1108">
      <w:pPr>
        <w:rPr>
          <w:rtl/>
          <w:lang w:eastAsia="he-IL"/>
        </w:rPr>
      </w:pPr>
      <w:bookmarkStart w:id="799" w:name="_ETM_Q1_1755671"/>
      <w:bookmarkStart w:id="800" w:name="_ETM_Q1_1755697"/>
      <w:bookmarkEnd w:id="799"/>
      <w:bookmarkEnd w:id="800"/>
      <w:r>
        <w:rPr>
          <w:rFonts w:hint="cs"/>
          <w:rtl/>
          <w:lang w:eastAsia="he-IL"/>
        </w:rPr>
        <w:t>סליחה.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801" w:name="_ETM_Q1_1762216"/>
      <w:bookmarkEnd w:id="801"/>
      <w:r>
        <w:rPr>
          <w:rFonts w:hint="cs"/>
          <w:rtl/>
          <w:lang w:eastAsia="he-IL"/>
        </w:rPr>
        <w:t>נצא להפסקה של 10 דקות. נחזור לדיון בשעה 10:20.</w:t>
      </w:r>
    </w:p>
    <w:p w14:paraId="61B11AAD" w14:textId="77777777" w:rsidR="000F1108" w:rsidRDefault="000F1108" w:rsidP="000F1108">
      <w:pPr>
        <w:rPr>
          <w:rtl/>
          <w:lang w:eastAsia="he-IL"/>
        </w:rPr>
      </w:pPr>
      <w:bookmarkStart w:id="802" w:name="_ETM_Q1_1766884"/>
      <w:bookmarkStart w:id="803" w:name="_ETM_Q1_1766943"/>
      <w:bookmarkEnd w:id="802"/>
      <w:bookmarkEnd w:id="803"/>
    </w:p>
    <w:p w14:paraId="62595469" w14:textId="03E6C5F2" w:rsidR="000F1108" w:rsidRDefault="000F1108" w:rsidP="000F1108">
      <w:pPr>
        <w:pStyle w:val="afa"/>
        <w:keepNext/>
        <w:rPr>
          <w:rtl/>
          <w:lang w:eastAsia="he-IL"/>
        </w:rPr>
      </w:pPr>
      <w:bookmarkStart w:id="804" w:name="ET_meetingbreak_135"/>
      <w:r w:rsidRPr="000F110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10:29.)</w:t>
      </w:r>
      <w:r w:rsidRPr="000F1108">
        <w:rPr>
          <w:rStyle w:val="TagStyle"/>
          <w:rtl/>
        </w:rPr>
        <w:t xml:space="preserve"> &lt;&lt; הפסקה &gt;&gt;</w:t>
      </w:r>
      <w:r w:rsidR="009520BB">
        <w:rPr>
          <w:rtl/>
          <w:lang w:eastAsia="he-IL"/>
        </w:rPr>
        <w:t xml:space="preserve"> </w:t>
      </w:r>
      <w:bookmarkEnd w:id="804"/>
    </w:p>
    <w:p w14:paraId="180819C3" w14:textId="77777777" w:rsidR="009F37A8" w:rsidRDefault="009F37A8" w:rsidP="000F1108">
      <w:pPr>
        <w:rPr>
          <w:rtl/>
          <w:lang w:eastAsia="he-IL"/>
        </w:rPr>
      </w:pPr>
      <w:bookmarkStart w:id="805" w:name="_ETM_Q1_79838"/>
      <w:bookmarkEnd w:id="805"/>
    </w:p>
    <w:p w14:paraId="09D10A9C" w14:textId="2D7E7B7D" w:rsidR="009F37A8" w:rsidRDefault="009F37A8" w:rsidP="009F37A8">
      <w:pPr>
        <w:pStyle w:val="af6"/>
        <w:keepNext/>
        <w:rPr>
          <w:rtl/>
        </w:rPr>
      </w:pPr>
      <w:bookmarkStart w:id="806" w:name="ET_yor_6156_144"/>
      <w:r w:rsidRPr="009F37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37A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806"/>
    </w:p>
    <w:p w14:paraId="3390C210" w14:textId="77777777" w:rsidR="009F37A8" w:rsidRDefault="009F37A8" w:rsidP="009F37A8">
      <w:pPr>
        <w:pStyle w:val="KeepWithNext"/>
        <w:rPr>
          <w:rtl/>
          <w:lang w:eastAsia="he-IL"/>
        </w:rPr>
      </w:pPr>
    </w:p>
    <w:p w14:paraId="5371ACEA" w14:textId="77777777" w:rsidR="009F37A8" w:rsidRDefault="009F37A8" w:rsidP="009F37A8">
      <w:pPr>
        <w:rPr>
          <w:rtl/>
          <w:lang w:eastAsia="he-IL"/>
        </w:rPr>
      </w:pPr>
      <w:bookmarkStart w:id="807" w:name="_ETM_Q1_80127"/>
      <w:bookmarkStart w:id="808" w:name="_ETM_Q1_80148"/>
      <w:bookmarkEnd w:id="807"/>
      <w:bookmarkEnd w:id="808"/>
      <w:r>
        <w:rPr>
          <w:rFonts w:hint="cs"/>
          <w:rtl/>
          <w:lang w:eastAsia="he-IL"/>
        </w:rPr>
        <w:t>אנחנו מחדשים את הדיון. מבחינה ניסוחית הגענו בעניין הזה לעמק השווה?</w:t>
      </w:r>
      <w:bookmarkStart w:id="809" w:name="_ETM_Q1_84869"/>
      <w:bookmarkEnd w:id="809"/>
    </w:p>
    <w:p w14:paraId="4B036353" w14:textId="77777777" w:rsidR="009F37A8" w:rsidRDefault="009F37A8" w:rsidP="009F37A8">
      <w:pPr>
        <w:rPr>
          <w:rtl/>
          <w:lang w:eastAsia="he-IL"/>
        </w:rPr>
      </w:pPr>
      <w:bookmarkStart w:id="810" w:name="_ETM_Q1_84930"/>
      <w:bookmarkEnd w:id="810"/>
    </w:p>
    <w:p w14:paraId="5C064A95" w14:textId="039A3F20" w:rsidR="009F37A8" w:rsidRDefault="009F37A8" w:rsidP="009F37A8">
      <w:pPr>
        <w:pStyle w:val="a4"/>
        <w:keepNext/>
        <w:rPr>
          <w:rtl/>
        </w:rPr>
      </w:pPr>
      <w:bookmarkStart w:id="811" w:name="ET_speaker_נועה_ברודצקי_לוי_145"/>
      <w:r w:rsidRPr="009F37A8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9F37A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811"/>
    </w:p>
    <w:p w14:paraId="78681163" w14:textId="77777777" w:rsidR="009F37A8" w:rsidRDefault="009F37A8" w:rsidP="009F37A8">
      <w:pPr>
        <w:pStyle w:val="KeepWithNext"/>
        <w:rPr>
          <w:rtl/>
          <w:lang w:eastAsia="he-IL"/>
        </w:rPr>
      </w:pPr>
    </w:p>
    <w:p w14:paraId="4B700C4F" w14:textId="77777777" w:rsidR="009F37A8" w:rsidRDefault="009F37A8" w:rsidP="009F37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ניסוח שמציע שירות בתי הסוהר.</w:t>
      </w:r>
      <w:bookmarkStart w:id="812" w:name="_ETM_Q1_92102"/>
      <w:bookmarkEnd w:id="812"/>
      <w:r w:rsidR="00535047">
        <w:rPr>
          <w:rFonts w:hint="cs"/>
          <w:rtl/>
          <w:lang w:eastAsia="he-IL"/>
        </w:rPr>
        <w:t xml:space="preserve"> עלתה השאלה האם שירות בתי </w:t>
      </w:r>
      <w:bookmarkStart w:id="813" w:name="_ETM_Q1_99148"/>
      <w:bookmarkEnd w:id="813"/>
      <w:r w:rsidR="00535047">
        <w:rPr>
          <w:rFonts w:hint="cs"/>
          <w:rtl/>
          <w:lang w:eastAsia="he-IL"/>
        </w:rPr>
        <w:t>הסוהר מחויב</w:t>
      </w:r>
      <w:r w:rsidR="00671900">
        <w:rPr>
          <w:rFonts w:hint="cs"/>
          <w:rtl/>
          <w:lang w:eastAsia="he-IL"/>
        </w:rPr>
        <w:t xml:space="preserve"> </w:t>
      </w:r>
      <w:r w:rsidR="00535047">
        <w:rPr>
          <w:rFonts w:hint="cs"/>
          <w:rtl/>
          <w:lang w:eastAsia="he-IL"/>
        </w:rPr>
        <w:t xml:space="preserve">לספק את ההתאמה וצריך לנמק </w:t>
      </w:r>
      <w:bookmarkStart w:id="814" w:name="_ETM_Q1_100656"/>
      <w:bookmarkEnd w:id="814"/>
      <w:r w:rsidR="00535047">
        <w:rPr>
          <w:rFonts w:hint="cs"/>
          <w:rtl/>
          <w:lang w:eastAsia="he-IL"/>
        </w:rPr>
        <w:t>אם לא או שיש באמת איזושהי רשימה שהוא מחויב וככל הניתן.</w:t>
      </w:r>
      <w:bookmarkStart w:id="815" w:name="_ETM_Q1_108558"/>
      <w:bookmarkEnd w:id="815"/>
    </w:p>
    <w:p w14:paraId="24950A98" w14:textId="77777777" w:rsidR="00535047" w:rsidRDefault="00535047" w:rsidP="009F37A8">
      <w:pPr>
        <w:rPr>
          <w:rtl/>
          <w:lang w:eastAsia="he-IL"/>
        </w:rPr>
      </w:pPr>
      <w:bookmarkStart w:id="816" w:name="_ETM_Q1_108632"/>
      <w:bookmarkStart w:id="817" w:name="_ETM_Q1_109166"/>
      <w:bookmarkEnd w:id="816"/>
      <w:bookmarkEnd w:id="817"/>
    </w:p>
    <w:p w14:paraId="04C41F2C" w14:textId="3DD33D67" w:rsidR="00535047" w:rsidRDefault="00535047" w:rsidP="00535047">
      <w:pPr>
        <w:pStyle w:val="af6"/>
        <w:keepNext/>
        <w:rPr>
          <w:rtl/>
        </w:rPr>
      </w:pPr>
      <w:bookmarkStart w:id="818" w:name="ET_yor_6156_146"/>
      <w:r w:rsidRPr="005350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5047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818"/>
    </w:p>
    <w:p w14:paraId="72EC8611" w14:textId="77777777" w:rsidR="00535047" w:rsidRDefault="00535047" w:rsidP="00535047">
      <w:pPr>
        <w:pStyle w:val="KeepWithNext"/>
        <w:rPr>
          <w:rtl/>
          <w:lang w:eastAsia="he-IL"/>
        </w:rPr>
      </w:pPr>
    </w:p>
    <w:p w14:paraId="76E02505" w14:textId="77777777" w:rsidR="00535047" w:rsidRDefault="00535047" w:rsidP="00535047">
      <w:pPr>
        <w:rPr>
          <w:rtl/>
          <w:lang w:eastAsia="he-IL"/>
        </w:rPr>
      </w:pPr>
      <w:bookmarkStart w:id="819" w:name="_ETM_Q1_109456"/>
      <w:bookmarkStart w:id="820" w:name="_ETM_Q1_109480"/>
      <w:bookmarkEnd w:id="819"/>
      <w:bookmarkEnd w:id="820"/>
      <w:r>
        <w:rPr>
          <w:rFonts w:hint="cs"/>
          <w:rtl/>
          <w:lang w:eastAsia="he-IL"/>
        </w:rPr>
        <w:t>לא. אני לא אלך לאחור מהתקנות. שלושת ה</w:t>
      </w:r>
      <w:bookmarkStart w:id="821" w:name="_ETM_Q1_111138"/>
      <w:bookmarkEnd w:id="821"/>
      <w:r>
        <w:rPr>
          <w:rFonts w:hint="cs"/>
          <w:rtl/>
          <w:lang w:eastAsia="he-IL"/>
        </w:rPr>
        <w:t>דברים שציינתם.</w:t>
      </w:r>
    </w:p>
    <w:p w14:paraId="0FF931EC" w14:textId="77777777" w:rsidR="00535047" w:rsidRDefault="00535047" w:rsidP="00535047">
      <w:pPr>
        <w:rPr>
          <w:rtl/>
          <w:lang w:eastAsia="he-IL"/>
        </w:rPr>
      </w:pPr>
      <w:bookmarkStart w:id="822" w:name="_ETM_Q1_112222"/>
      <w:bookmarkStart w:id="823" w:name="_ETM_Q1_112284"/>
      <w:bookmarkEnd w:id="822"/>
      <w:bookmarkEnd w:id="823"/>
    </w:p>
    <w:p w14:paraId="65FCDD02" w14:textId="2A33B2D9" w:rsidR="00535047" w:rsidRDefault="00535047" w:rsidP="00535047">
      <w:pPr>
        <w:pStyle w:val="a4"/>
        <w:keepNext/>
        <w:rPr>
          <w:rtl/>
        </w:rPr>
      </w:pPr>
      <w:bookmarkStart w:id="824" w:name="ET_speaker_נועה_ברודצקי_לוי_147"/>
      <w:r w:rsidRPr="00535047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535047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824"/>
    </w:p>
    <w:p w14:paraId="30B7915C" w14:textId="77777777" w:rsidR="00535047" w:rsidRDefault="00535047" w:rsidP="00535047">
      <w:pPr>
        <w:pStyle w:val="KeepWithNext"/>
        <w:rPr>
          <w:rtl/>
          <w:lang w:eastAsia="he-IL"/>
        </w:rPr>
      </w:pPr>
    </w:p>
    <w:p w14:paraId="0D504506" w14:textId="77777777" w:rsidR="00535047" w:rsidRDefault="00535047" w:rsidP="00535047">
      <w:pPr>
        <w:rPr>
          <w:rtl/>
          <w:lang w:eastAsia="he-IL"/>
        </w:rPr>
      </w:pPr>
      <w:bookmarkStart w:id="825" w:name="_ETM_Q1_113580"/>
      <w:bookmarkStart w:id="826" w:name="_ETM_Q1_113604"/>
      <w:bookmarkEnd w:id="825"/>
      <w:bookmarkEnd w:id="826"/>
      <w:r>
        <w:rPr>
          <w:rFonts w:hint="cs"/>
          <w:rtl/>
          <w:lang w:eastAsia="he-IL"/>
        </w:rPr>
        <w:t xml:space="preserve">זה ברור. </w:t>
      </w:r>
    </w:p>
    <w:p w14:paraId="5B74BF69" w14:textId="77777777" w:rsidR="00535047" w:rsidRDefault="00535047" w:rsidP="00535047">
      <w:pPr>
        <w:rPr>
          <w:rtl/>
          <w:lang w:eastAsia="he-IL"/>
        </w:rPr>
      </w:pPr>
      <w:bookmarkStart w:id="827" w:name="_ETM_Q1_112235"/>
      <w:bookmarkEnd w:id="827"/>
    </w:p>
    <w:p w14:paraId="28DFFCE2" w14:textId="4DE1EAD5" w:rsidR="00535047" w:rsidRDefault="00535047" w:rsidP="00535047">
      <w:pPr>
        <w:pStyle w:val="af9"/>
        <w:keepNext/>
        <w:rPr>
          <w:rtl/>
          <w:lang w:eastAsia="he-IL"/>
        </w:rPr>
      </w:pPr>
      <w:bookmarkStart w:id="828" w:name="ET_guest_571712_148"/>
      <w:r w:rsidRPr="00535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35047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28"/>
    </w:p>
    <w:p w14:paraId="33F5267F" w14:textId="77777777" w:rsidR="00535047" w:rsidRDefault="00535047" w:rsidP="00535047">
      <w:pPr>
        <w:pStyle w:val="KeepWithNext"/>
        <w:rPr>
          <w:rtl/>
          <w:lang w:eastAsia="he-IL"/>
        </w:rPr>
      </w:pPr>
    </w:p>
    <w:p w14:paraId="5ED2990C" w14:textId="77777777" w:rsidR="00535047" w:rsidRDefault="00535047" w:rsidP="00535047">
      <w:pPr>
        <w:rPr>
          <w:rtl/>
          <w:lang w:eastAsia="he-IL"/>
        </w:rPr>
      </w:pPr>
      <w:bookmarkStart w:id="829" w:name="_ETM_Q1_112498"/>
      <w:bookmarkStart w:id="830" w:name="_ETM_Q1_112522"/>
      <w:bookmarkEnd w:id="829"/>
      <w:bookmarkEnd w:id="830"/>
      <w:r>
        <w:rPr>
          <w:rFonts w:hint="cs"/>
          <w:rtl/>
          <w:lang w:eastAsia="he-IL"/>
        </w:rPr>
        <w:t>מה שחובה, זה צריך להי</w:t>
      </w:r>
      <w:bookmarkStart w:id="831" w:name="_ETM_Q1_115950"/>
      <w:bookmarkEnd w:id="831"/>
      <w:r>
        <w:rPr>
          <w:rFonts w:hint="cs"/>
          <w:rtl/>
          <w:lang w:eastAsia="he-IL"/>
        </w:rPr>
        <w:t>שאר בחובה.</w:t>
      </w:r>
      <w:bookmarkStart w:id="832" w:name="_ETM_Q1_118654"/>
      <w:bookmarkEnd w:id="832"/>
    </w:p>
    <w:p w14:paraId="50464311" w14:textId="77777777" w:rsidR="00535047" w:rsidRDefault="00535047" w:rsidP="00535047">
      <w:pPr>
        <w:rPr>
          <w:rtl/>
          <w:lang w:eastAsia="he-IL"/>
        </w:rPr>
      </w:pPr>
      <w:bookmarkStart w:id="833" w:name="_ETM_Q1_118718"/>
      <w:bookmarkEnd w:id="833"/>
    </w:p>
    <w:p w14:paraId="3287B79F" w14:textId="283D640C" w:rsidR="00535047" w:rsidRDefault="00535047" w:rsidP="00535047">
      <w:pPr>
        <w:pStyle w:val="a4"/>
        <w:keepNext/>
        <w:rPr>
          <w:rtl/>
        </w:rPr>
      </w:pPr>
      <w:bookmarkStart w:id="834" w:name="ET_speaker_נועה_ברודצקי_לוי_149"/>
      <w:r w:rsidRPr="00535047">
        <w:rPr>
          <w:rStyle w:val="TagStyle"/>
          <w:rtl/>
        </w:rPr>
        <w:t xml:space="preserve">&lt;&lt; דובר &gt;&gt; </w:t>
      </w:r>
      <w:r>
        <w:rPr>
          <w:rtl/>
        </w:rPr>
        <w:t>נועה ברודצקי לוי:</w:t>
      </w:r>
      <w:r w:rsidRPr="00535047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834"/>
    </w:p>
    <w:p w14:paraId="1B9C1D70" w14:textId="77777777" w:rsidR="00535047" w:rsidRDefault="00535047" w:rsidP="00535047">
      <w:pPr>
        <w:pStyle w:val="KeepWithNext"/>
        <w:rPr>
          <w:rtl/>
          <w:lang w:eastAsia="he-IL"/>
        </w:rPr>
      </w:pPr>
    </w:p>
    <w:p w14:paraId="4F2220E3" w14:textId="77777777" w:rsidR="00535047" w:rsidRDefault="00535047" w:rsidP="00535047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קטן (ב) יישאר.</w:t>
      </w:r>
    </w:p>
    <w:p w14:paraId="6B547E14" w14:textId="77777777" w:rsidR="00535047" w:rsidRDefault="00535047" w:rsidP="00535047">
      <w:pPr>
        <w:rPr>
          <w:rtl/>
          <w:lang w:eastAsia="he-IL"/>
        </w:rPr>
      </w:pPr>
      <w:bookmarkStart w:id="835" w:name="_ETM_Q1_116794"/>
      <w:bookmarkStart w:id="836" w:name="_ETM_Q1_116863"/>
      <w:bookmarkStart w:id="837" w:name="_ETM_Q1_119582"/>
      <w:bookmarkEnd w:id="835"/>
      <w:bookmarkEnd w:id="836"/>
      <w:bookmarkEnd w:id="837"/>
    </w:p>
    <w:p w14:paraId="2375A866" w14:textId="22AACCDB" w:rsidR="00535047" w:rsidRDefault="00535047" w:rsidP="00535047">
      <w:pPr>
        <w:pStyle w:val="af6"/>
        <w:keepNext/>
        <w:rPr>
          <w:rtl/>
        </w:rPr>
      </w:pPr>
      <w:bookmarkStart w:id="838" w:name="ET_yor_6156_150"/>
      <w:r w:rsidRPr="005350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5047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838"/>
    </w:p>
    <w:p w14:paraId="73CA1084" w14:textId="77777777" w:rsidR="00535047" w:rsidRDefault="00535047" w:rsidP="00535047">
      <w:pPr>
        <w:pStyle w:val="KeepWithNext"/>
        <w:rPr>
          <w:rtl/>
          <w:lang w:eastAsia="he-IL"/>
        </w:rPr>
      </w:pPr>
    </w:p>
    <w:p w14:paraId="29E89263" w14:textId="77777777" w:rsidR="00535047" w:rsidRDefault="00535047" w:rsidP="00535047">
      <w:pPr>
        <w:rPr>
          <w:rtl/>
          <w:lang w:eastAsia="he-IL"/>
        </w:rPr>
      </w:pPr>
      <w:bookmarkStart w:id="839" w:name="_ETM_Q1_119910"/>
      <w:bookmarkStart w:id="840" w:name="_ETM_Q1_119930"/>
      <w:bookmarkEnd w:id="839"/>
      <w:bookmarkEnd w:id="840"/>
      <w:r>
        <w:rPr>
          <w:rFonts w:hint="cs"/>
          <w:rtl/>
          <w:lang w:eastAsia="he-IL"/>
        </w:rPr>
        <w:t>מעבר לזה, אני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לומר שוב שיש מרחב של דיאלוג בין בא כוחו של ה</w:t>
      </w:r>
      <w:bookmarkStart w:id="841" w:name="_ETM_Q1_125869"/>
      <w:bookmarkEnd w:id="841"/>
      <w:r>
        <w:rPr>
          <w:rFonts w:hint="cs"/>
          <w:rtl/>
          <w:lang w:eastAsia="he-IL"/>
        </w:rPr>
        <w:t xml:space="preserve">אסיר או האסיר לבין שירות בתי הסוהר. זה דבר </w:t>
      </w:r>
      <w:bookmarkStart w:id="842" w:name="_ETM_Q1_129770"/>
      <w:bookmarkEnd w:id="842"/>
      <w:r>
        <w:rPr>
          <w:rFonts w:hint="cs"/>
          <w:rtl/>
          <w:lang w:eastAsia="he-IL"/>
        </w:rPr>
        <w:t>שנקרא לו מתנהל ברמה פחות פורמלית אני מדבר על הרגע הפורמלי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שמתחיל בהחלטה של בית המשפט בבקשה להתאמת נגישות. ברגע הזה, שלושת הדברים </w:t>
      </w:r>
      <w:bookmarkStart w:id="843" w:name="_ETM_Q1_146056"/>
      <w:bookmarkEnd w:id="843"/>
      <w:r>
        <w:rPr>
          <w:rFonts w:hint="cs"/>
          <w:rtl/>
          <w:lang w:eastAsia="he-IL"/>
        </w:rPr>
        <w:t xml:space="preserve">שמנינו, חובה על שירות בתי הסוהר לספק. דברים נוספים, שירות </w:t>
      </w:r>
      <w:bookmarkStart w:id="844" w:name="_ETM_Q1_149352"/>
      <w:bookmarkEnd w:id="844"/>
      <w:r>
        <w:rPr>
          <w:rFonts w:hint="cs"/>
          <w:rtl/>
          <w:lang w:eastAsia="he-IL"/>
        </w:rPr>
        <w:t xml:space="preserve">בתי הסוהר צריך לספק אלא אם ישנם טעמים מיוחדים שלא לספק אותם. אם שירות בתי הסוהר יאמר שהוא לא יכול להתארגן ביטחונית לכניסת מלווה, אז אין דיון </w:t>
      </w:r>
      <w:bookmarkStart w:id="845" w:name="_ETM_Q1_157760"/>
      <w:bookmarkEnd w:id="845"/>
      <w:r>
        <w:rPr>
          <w:rFonts w:hint="cs"/>
          <w:rtl/>
          <w:lang w:eastAsia="he-IL"/>
        </w:rPr>
        <w:t>חזותי.</w:t>
      </w:r>
    </w:p>
    <w:p w14:paraId="5A44B24F" w14:textId="77777777" w:rsidR="005A7845" w:rsidRDefault="005A7845" w:rsidP="00535047">
      <w:pPr>
        <w:rPr>
          <w:rtl/>
          <w:lang w:eastAsia="he-IL"/>
        </w:rPr>
      </w:pPr>
      <w:bookmarkStart w:id="846" w:name="_ETM_Q1_165694"/>
      <w:bookmarkStart w:id="847" w:name="_ETM_Q1_165761"/>
      <w:bookmarkEnd w:id="846"/>
      <w:bookmarkEnd w:id="847"/>
    </w:p>
    <w:p w14:paraId="18797271" w14:textId="45F6AF4C" w:rsidR="005A7845" w:rsidRDefault="005A7845" w:rsidP="005A7845">
      <w:pPr>
        <w:pStyle w:val="a4"/>
        <w:keepNext/>
        <w:rPr>
          <w:rtl/>
        </w:rPr>
      </w:pPr>
      <w:bookmarkStart w:id="848" w:name="ET_speaker_נועה_ברודצקי_לוי_151"/>
      <w:r w:rsidRPr="005A7845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5A7845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848"/>
    </w:p>
    <w:p w14:paraId="0628288E" w14:textId="77777777" w:rsidR="005A7845" w:rsidRDefault="005A7845" w:rsidP="005A7845">
      <w:pPr>
        <w:pStyle w:val="KeepWithNext"/>
        <w:rPr>
          <w:rtl/>
          <w:lang w:eastAsia="he-IL"/>
        </w:rPr>
      </w:pPr>
    </w:p>
    <w:p w14:paraId="4DA87859" w14:textId="77777777" w:rsidR="005A7845" w:rsidRDefault="005A7845" w:rsidP="005A7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שירי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 ביקשה להסביר.</w:t>
      </w:r>
    </w:p>
    <w:p w14:paraId="531DC0FA" w14:textId="77777777" w:rsidR="005A7845" w:rsidRDefault="005A7845" w:rsidP="005A7845">
      <w:pPr>
        <w:rPr>
          <w:rtl/>
          <w:lang w:eastAsia="he-IL"/>
        </w:rPr>
      </w:pPr>
      <w:bookmarkStart w:id="849" w:name="_ETM_Q1_162682"/>
      <w:bookmarkEnd w:id="849"/>
    </w:p>
    <w:p w14:paraId="37811E13" w14:textId="2A80A197" w:rsidR="005A7845" w:rsidRDefault="005A7845" w:rsidP="005A7845">
      <w:pPr>
        <w:pStyle w:val="af9"/>
        <w:keepNext/>
        <w:rPr>
          <w:rtl/>
          <w:lang w:eastAsia="he-IL"/>
        </w:rPr>
      </w:pPr>
      <w:bookmarkStart w:id="850" w:name="ET_guest_620953_152"/>
      <w:r w:rsidRPr="005A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5A784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50"/>
    </w:p>
    <w:p w14:paraId="6F6B7DEA" w14:textId="77777777" w:rsidR="005A7845" w:rsidRDefault="005A7845" w:rsidP="005A7845">
      <w:pPr>
        <w:pStyle w:val="KeepWithNext"/>
        <w:rPr>
          <w:rtl/>
          <w:lang w:eastAsia="he-IL"/>
        </w:rPr>
      </w:pPr>
    </w:p>
    <w:p w14:paraId="09CA70FF" w14:textId="77777777" w:rsidR="005A7845" w:rsidRDefault="005A7845" w:rsidP="005A7845">
      <w:pPr>
        <w:rPr>
          <w:rtl/>
          <w:lang w:eastAsia="he-IL"/>
        </w:rPr>
      </w:pPr>
      <w:bookmarkStart w:id="851" w:name="_ETM_Q1_162953"/>
      <w:bookmarkStart w:id="852" w:name="_ETM_Q1_162978"/>
      <w:bookmarkEnd w:id="851"/>
      <w:bookmarkEnd w:id="852"/>
      <w:r>
        <w:rPr>
          <w:rFonts w:hint="cs"/>
          <w:rtl/>
          <w:lang w:eastAsia="he-IL"/>
        </w:rPr>
        <w:t xml:space="preserve">רציתי להסביר שלפי התקנות הבקשה להתאמת </w:t>
      </w:r>
      <w:bookmarkStart w:id="853" w:name="_ETM_Q1_175016"/>
      <w:bookmarkEnd w:id="853"/>
      <w:r>
        <w:rPr>
          <w:rFonts w:hint="cs"/>
          <w:rtl/>
          <w:lang w:eastAsia="he-IL"/>
        </w:rPr>
        <w:t>נגישות אמורה להיות מוגשת יחד עם הבקשה לקיום הדיו</w:t>
      </w:r>
      <w:bookmarkStart w:id="854" w:name="_ETM_Q1_175140"/>
      <w:bookmarkEnd w:id="854"/>
      <w:r>
        <w:rPr>
          <w:rFonts w:hint="cs"/>
          <w:rtl/>
          <w:lang w:eastAsia="he-IL"/>
        </w:rPr>
        <w:t>ן בהיוועדות חזותית. החוק מורה לבית המשפט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שיוכל לקיים את הדיון בהיוועדות חזותית רק </w:t>
      </w:r>
      <w:bookmarkStart w:id="855" w:name="_ETM_Q1_185340"/>
      <w:bookmarkEnd w:id="855"/>
      <w:r>
        <w:rPr>
          <w:rFonts w:hint="cs"/>
          <w:rtl/>
          <w:lang w:eastAsia="he-IL"/>
        </w:rPr>
        <w:t>אם אפשר לבצע את ההתאמה. אם לא ניתן לבצע את ההתאמה,</w:t>
      </w:r>
      <w:bookmarkStart w:id="856" w:name="_ETM_Q1_187786"/>
      <w:bookmarkEnd w:id="856"/>
      <w:r>
        <w:rPr>
          <w:rFonts w:hint="cs"/>
          <w:rtl/>
          <w:lang w:eastAsia="he-IL"/>
        </w:rPr>
        <w:t xml:space="preserve"> הדיון יתקיים בנוכחות. לכן מה שבית המשפט צריך</w:t>
      </w:r>
      <w:bookmarkStart w:id="857" w:name="_ETM_Q1_191420"/>
      <w:bookmarkEnd w:id="857"/>
      <w:r>
        <w:rPr>
          <w:rFonts w:hint="cs"/>
          <w:rtl/>
          <w:lang w:eastAsia="he-IL"/>
        </w:rPr>
        <w:t xml:space="preserve"> לעשות זה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את הבקשה להתאמת נגישות לשירות בתי הסוהר, כפי שמורות התקנות יש שלוש התאמות שהם </w:t>
      </w:r>
      <w:bookmarkStart w:id="858" w:name="_ETM_Q1_197338"/>
      <w:bookmarkEnd w:id="858"/>
      <w:r>
        <w:rPr>
          <w:rFonts w:hint="cs"/>
          <w:rtl/>
          <w:lang w:eastAsia="he-IL"/>
        </w:rPr>
        <w:t xml:space="preserve">מחויבים לספק, יש קטגוריה אחרת של התאמות שהם </w:t>
      </w:r>
      <w:bookmarkStart w:id="859" w:name="_ETM_Q1_203211"/>
      <w:bookmarkEnd w:id="859"/>
      <w:r>
        <w:rPr>
          <w:rFonts w:hint="cs"/>
          <w:rtl/>
          <w:lang w:eastAsia="he-IL"/>
        </w:rPr>
        <w:t xml:space="preserve">יספקו ככל הניתן כמובן לאחר שנעשה מאמץ לספק את ההתאמות האלה אבל במקרים ששירות בתי הסוהר </w:t>
      </w:r>
      <w:bookmarkStart w:id="860" w:name="_ETM_Q1_211472"/>
      <w:bookmarkEnd w:id="860"/>
      <w:r>
        <w:rPr>
          <w:rFonts w:hint="cs"/>
          <w:rtl/>
          <w:lang w:eastAsia="he-IL"/>
        </w:rPr>
        <w:t xml:space="preserve">יודיע לבית המשפט שהוא לא מסוגל לספק את ההתאמה </w:t>
      </w:r>
      <w:bookmarkStart w:id="861" w:name="_ETM_Q1_211103"/>
      <w:bookmarkEnd w:id="861"/>
      <w:r>
        <w:rPr>
          <w:rFonts w:hint="cs"/>
          <w:rtl/>
          <w:lang w:eastAsia="he-IL"/>
        </w:rPr>
        <w:t xml:space="preserve">שהיא לא בקטגוריית החובה </w:t>
      </w:r>
      <w:r>
        <w:rPr>
          <w:rtl/>
          <w:lang w:eastAsia="he-IL"/>
        </w:rPr>
        <w:t>–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862" w:name="_ETM_Q1_214561"/>
      <w:bookmarkEnd w:id="862"/>
      <w:r>
        <w:rPr>
          <w:rFonts w:hint="cs"/>
          <w:rtl/>
          <w:lang w:eastAsia="he-IL"/>
        </w:rPr>
        <w:t>שיקול לבית המשפט לדחות את הבקשה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 בהיוועדות חזותית.</w:t>
      </w:r>
    </w:p>
    <w:p w14:paraId="365DAB32" w14:textId="77777777" w:rsidR="005A7845" w:rsidRDefault="005A7845" w:rsidP="005A7845">
      <w:pPr>
        <w:rPr>
          <w:rtl/>
          <w:lang w:eastAsia="he-IL"/>
        </w:rPr>
      </w:pPr>
      <w:bookmarkStart w:id="863" w:name="_ETM_Q1_215780"/>
      <w:bookmarkStart w:id="864" w:name="_ETM_Q1_215857"/>
      <w:bookmarkStart w:id="865" w:name="_ETM_Q1_215399"/>
      <w:bookmarkEnd w:id="863"/>
      <w:bookmarkEnd w:id="864"/>
      <w:bookmarkEnd w:id="865"/>
    </w:p>
    <w:p w14:paraId="427D7EB9" w14:textId="2CB51F5C" w:rsidR="005A7845" w:rsidRDefault="005A7845" w:rsidP="005A7845">
      <w:pPr>
        <w:pStyle w:val="af6"/>
        <w:keepNext/>
        <w:rPr>
          <w:rtl/>
        </w:rPr>
      </w:pPr>
      <w:bookmarkStart w:id="866" w:name="ET_yor_6156_153"/>
      <w:r w:rsidRPr="005A78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7845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866"/>
    </w:p>
    <w:p w14:paraId="637345B6" w14:textId="77777777" w:rsidR="005A7845" w:rsidRDefault="005A7845" w:rsidP="005A7845">
      <w:pPr>
        <w:pStyle w:val="KeepWithNext"/>
        <w:rPr>
          <w:rtl/>
          <w:lang w:eastAsia="he-IL"/>
        </w:rPr>
      </w:pPr>
    </w:p>
    <w:p w14:paraId="58465465" w14:textId="77777777" w:rsidR="005A7845" w:rsidRDefault="005A7845" w:rsidP="005A7845">
      <w:pPr>
        <w:rPr>
          <w:rtl/>
          <w:lang w:eastAsia="he-IL"/>
        </w:rPr>
      </w:pPr>
      <w:bookmarkStart w:id="867" w:name="_ETM_Q1_215708"/>
      <w:bookmarkStart w:id="868" w:name="_ETM_Q1_215734"/>
      <w:bookmarkEnd w:id="867"/>
      <w:bookmarkEnd w:id="868"/>
      <w:r>
        <w:rPr>
          <w:rFonts w:hint="cs"/>
          <w:rtl/>
          <w:lang w:eastAsia="he-IL"/>
        </w:rPr>
        <w:t>זאת בדיוק כוונתי.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 בתי הסוהר מחויב לעשות מאמץ בהתאם </w:t>
      </w:r>
      <w:bookmarkStart w:id="869" w:name="_ETM_Q1_224738"/>
      <w:bookmarkEnd w:id="869"/>
      <w:r>
        <w:rPr>
          <w:rFonts w:hint="cs"/>
          <w:rtl/>
          <w:lang w:eastAsia="he-IL"/>
        </w:rPr>
        <w:t xml:space="preserve">לכללי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להוסיף את ההתאמות מעבר לרשימת החובה ואם לא, הוא צריך להודיע לבית המשפט. זה צריך להיות מוסדר בתקנות.</w:t>
      </w:r>
    </w:p>
    <w:p w14:paraId="1D209B82" w14:textId="77777777" w:rsidR="005A7845" w:rsidRDefault="005A7845" w:rsidP="005A7845">
      <w:pPr>
        <w:rPr>
          <w:rtl/>
          <w:lang w:eastAsia="he-IL"/>
        </w:rPr>
      </w:pPr>
      <w:bookmarkStart w:id="870" w:name="_ETM_Q1_233820"/>
      <w:bookmarkStart w:id="871" w:name="_ETM_Q1_233879"/>
      <w:bookmarkEnd w:id="870"/>
      <w:bookmarkEnd w:id="871"/>
    </w:p>
    <w:p w14:paraId="06FA8486" w14:textId="58960676" w:rsidR="005A7845" w:rsidRDefault="005A7845" w:rsidP="005A7845">
      <w:pPr>
        <w:pStyle w:val="af9"/>
        <w:keepNext/>
        <w:rPr>
          <w:rtl/>
          <w:lang w:eastAsia="he-IL"/>
        </w:rPr>
      </w:pPr>
      <w:bookmarkStart w:id="872" w:name="ET_guest_אביב_ישראלי_154"/>
      <w:r w:rsidRPr="005A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A784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72"/>
    </w:p>
    <w:p w14:paraId="53BAC84B" w14:textId="77777777" w:rsidR="005A7845" w:rsidRDefault="005A7845" w:rsidP="005A7845">
      <w:pPr>
        <w:pStyle w:val="KeepWithNext"/>
        <w:rPr>
          <w:rtl/>
          <w:lang w:eastAsia="he-IL"/>
        </w:rPr>
      </w:pPr>
    </w:p>
    <w:p w14:paraId="3FA2C741" w14:textId="77777777" w:rsidR="005A7845" w:rsidRDefault="005A7845" w:rsidP="005A784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כמובן הייתה כוונתנו מראש. שירות בתי הסוהר כמובן פתוח לבדוק.</w:t>
      </w:r>
    </w:p>
    <w:p w14:paraId="62C2D291" w14:textId="77777777" w:rsidR="005A7845" w:rsidRDefault="005A7845" w:rsidP="005A7845">
      <w:pPr>
        <w:rPr>
          <w:rtl/>
          <w:lang w:eastAsia="he-IL"/>
        </w:rPr>
      </w:pPr>
      <w:bookmarkStart w:id="873" w:name="_ETM_Q1_241622"/>
      <w:bookmarkStart w:id="874" w:name="_ETM_Q1_241686"/>
      <w:bookmarkEnd w:id="873"/>
      <w:bookmarkEnd w:id="874"/>
    </w:p>
    <w:p w14:paraId="6714E93A" w14:textId="4B3A264D" w:rsidR="005A7845" w:rsidRDefault="005A7845" w:rsidP="005A7845">
      <w:pPr>
        <w:pStyle w:val="af6"/>
        <w:keepNext/>
        <w:rPr>
          <w:rtl/>
        </w:rPr>
      </w:pPr>
      <w:bookmarkStart w:id="875" w:name="ET_yor_6156_155"/>
      <w:r w:rsidRPr="005A78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7845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875"/>
    </w:p>
    <w:p w14:paraId="28444D22" w14:textId="77777777" w:rsidR="005A7845" w:rsidRDefault="005A7845" w:rsidP="005A7845">
      <w:pPr>
        <w:pStyle w:val="KeepWithNext"/>
        <w:rPr>
          <w:rtl/>
          <w:lang w:eastAsia="he-IL"/>
        </w:rPr>
      </w:pPr>
    </w:p>
    <w:p w14:paraId="5F4FDCE1" w14:textId="6972D59D" w:rsidR="005A7845" w:rsidRDefault="005A7845" w:rsidP="005A7845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  <w:r w:rsidR="00952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בהצבעה אנחנו נסמיך את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</w:t>
      </w:r>
      <w:r w:rsidR="00D13162">
        <w:rPr>
          <w:rFonts w:hint="cs"/>
          <w:rtl/>
          <w:lang w:eastAsia="he-IL"/>
        </w:rPr>
        <w:t xml:space="preserve">על דעתכם להוסיף סעיף (ד) שקובע בדיוק את העניין הזה. </w:t>
      </w:r>
      <w:bookmarkStart w:id="876" w:name="_ETM_Q1_252152"/>
      <w:bookmarkEnd w:id="876"/>
      <w:r w:rsidR="00D13162">
        <w:rPr>
          <w:rFonts w:hint="cs"/>
          <w:rtl/>
          <w:lang w:eastAsia="he-IL"/>
        </w:rPr>
        <w:t xml:space="preserve">צריך שיהיה ברור ששירות בתי הסוהר מודיע </w:t>
      </w:r>
      <w:r w:rsidR="00F25D23">
        <w:rPr>
          <w:rFonts w:hint="cs"/>
          <w:rtl/>
          <w:lang w:eastAsia="he-IL"/>
        </w:rPr>
        <w:t>לבית המשפט שהוא לא מסוגל.</w:t>
      </w:r>
    </w:p>
    <w:p w14:paraId="15D9812D" w14:textId="77777777" w:rsidR="00F25D23" w:rsidRDefault="00F25D23" w:rsidP="005A7845">
      <w:pPr>
        <w:rPr>
          <w:rtl/>
          <w:lang w:eastAsia="he-IL"/>
        </w:rPr>
      </w:pPr>
      <w:bookmarkStart w:id="877" w:name="_ETM_Q1_260334"/>
      <w:bookmarkStart w:id="878" w:name="_ETM_Q1_260395"/>
      <w:bookmarkEnd w:id="877"/>
      <w:bookmarkEnd w:id="878"/>
    </w:p>
    <w:p w14:paraId="543D623B" w14:textId="5D9922D1" w:rsidR="00F25D23" w:rsidRDefault="00F25D23" w:rsidP="00F25D23">
      <w:pPr>
        <w:pStyle w:val="af9"/>
        <w:keepNext/>
        <w:rPr>
          <w:rtl/>
          <w:lang w:eastAsia="he-IL"/>
        </w:rPr>
      </w:pPr>
      <w:bookmarkStart w:id="879" w:name="ET_guest_571712_156"/>
      <w:r w:rsidRPr="00F2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25D2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79"/>
    </w:p>
    <w:p w14:paraId="51EE44D4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3CD35939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חשבנו לציין שבמקום "תועבר לשירות בתי הסוהר" לומר "תו</w:t>
      </w:r>
      <w:bookmarkStart w:id="880" w:name="_ETM_Q1_261704"/>
      <w:bookmarkStart w:id="881" w:name="_ETM_Q1_261768"/>
      <w:bookmarkEnd w:id="880"/>
      <w:bookmarkEnd w:id="881"/>
      <w:r>
        <w:rPr>
          <w:rFonts w:hint="cs"/>
          <w:rtl/>
          <w:lang w:eastAsia="he-IL"/>
        </w:rPr>
        <w:t xml:space="preserve">עבר להתייחסות". אני חושבת שזה באמת </w:t>
      </w:r>
      <w:bookmarkStart w:id="882" w:name="_ETM_Q1_262520"/>
      <w:bookmarkEnd w:id="882"/>
      <w:r>
        <w:rPr>
          <w:rFonts w:hint="cs"/>
          <w:rtl/>
          <w:lang w:eastAsia="he-IL"/>
        </w:rPr>
        <w:t>מוסיף את אותו ממד.</w:t>
      </w:r>
    </w:p>
    <w:p w14:paraId="1312C23E" w14:textId="77777777" w:rsidR="00F25D23" w:rsidRDefault="00F25D23" w:rsidP="00F25D23">
      <w:pPr>
        <w:rPr>
          <w:rtl/>
          <w:lang w:eastAsia="he-IL"/>
        </w:rPr>
      </w:pPr>
    </w:p>
    <w:p w14:paraId="51B27287" w14:textId="7603D2CC" w:rsidR="00F25D23" w:rsidRDefault="00F25D23" w:rsidP="00F25D23">
      <w:pPr>
        <w:pStyle w:val="af9"/>
        <w:keepNext/>
        <w:rPr>
          <w:rtl/>
          <w:lang w:eastAsia="he-IL"/>
        </w:rPr>
      </w:pPr>
      <w:bookmarkStart w:id="883" w:name="ET_guest_אביב_ישראלי_157"/>
      <w:r w:rsidRPr="00F2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25D2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83"/>
    </w:p>
    <w:p w14:paraId="45E0931D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537892DB" w14:textId="77777777" w:rsidR="00F25D23" w:rsidRDefault="00F25D23" w:rsidP="00F25D23">
      <w:pPr>
        <w:rPr>
          <w:rtl/>
          <w:lang w:eastAsia="he-IL"/>
        </w:rPr>
      </w:pPr>
      <w:bookmarkStart w:id="884" w:name="_ETM_Q1_267522"/>
      <w:bookmarkStart w:id="885" w:name="_ETM_Q1_267543"/>
      <w:bookmarkEnd w:id="884"/>
      <w:bookmarkEnd w:id="885"/>
      <w:r>
        <w:rPr>
          <w:rFonts w:hint="cs"/>
          <w:rtl/>
          <w:lang w:eastAsia="he-IL"/>
        </w:rPr>
        <w:t>זאת אומרת, לתקן גם את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קטן (א), שזה לא </w:t>
      </w:r>
      <w:bookmarkStart w:id="886" w:name="_ETM_Q1_270247"/>
      <w:bookmarkEnd w:id="886"/>
      <w:r>
        <w:rPr>
          <w:rFonts w:hint="cs"/>
          <w:rtl/>
          <w:lang w:eastAsia="he-IL"/>
        </w:rPr>
        <w:t>רק יועבר לשירות בתי הסוהר אלא גם להתייחסות וגם להוסיף את סעיף ק</w:t>
      </w:r>
      <w:bookmarkStart w:id="887" w:name="_ETM_Q1_272236"/>
      <w:bookmarkEnd w:id="887"/>
      <w:r>
        <w:rPr>
          <w:rFonts w:hint="cs"/>
          <w:rtl/>
          <w:lang w:eastAsia="he-IL"/>
        </w:rPr>
        <w:t>טן (ד).</w:t>
      </w:r>
    </w:p>
    <w:p w14:paraId="53A6B4CC" w14:textId="77777777" w:rsidR="00F25D23" w:rsidRDefault="00F25D23" w:rsidP="00F25D23">
      <w:pPr>
        <w:rPr>
          <w:rtl/>
          <w:lang w:eastAsia="he-IL"/>
        </w:rPr>
      </w:pPr>
      <w:bookmarkStart w:id="888" w:name="_ETM_Q1_272471"/>
      <w:bookmarkStart w:id="889" w:name="_ETM_Q1_272529"/>
      <w:bookmarkEnd w:id="888"/>
      <w:bookmarkEnd w:id="889"/>
    </w:p>
    <w:p w14:paraId="3D72DCC3" w14:textId="19FC0250" w:rsidR="00F25D23" w:rsidRDefault="00F25D23" w:rsidP="00F25D23">
      <w:pPr>
        <w:pStyle w:val="af9"/>
        <w:keepNext/>
        <w:rPr>
          <w:rtl/>
          <w:lang w:eastAsia="he-IL"/>
        </w:rPr>
      </w:pPr>
      <w:bookmarkStart w:id="890" w:name="ET_guest_אביב_ישראלי_158"/>
      <w:r w:rsidRPr="00F2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25D2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90"/>
    </w:p>
    <w:p w14:paraId="7A8BF8D5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66D5F4F8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שסעיף (ג) נותן את המענה בהיבט הזה </w:t>
      </w:r>
      <w:bookmarkStart w:id="891" w:name="_ETM_Q1_275942"/>
      <w:bookmarkEnd w:id="891"/>
      <w:r>
        <w:rPr>
          <w:rFonts w:hint="cs"/>
          <w:rtl/>
          <w:lang w:eastAsia="he-IL"/>
        </w:rPr>
        <w:t>עם תיקונים קלים, אבל אם אנחנו</w:t>
      </w:r>
      <w:bookmarkStart w:id="892" w:name="_ETM_Q1_279146"/>
      <w:bookmarkEnd w:id="892"/>
      <w:r>
        <w:rPr>
          <w:rFonts w:hint="cs"/>
          <w:rtl/>
          <w:lang w:eastAsia="he-IL"/>
        </w:rPr>
        <w:t xml:space="preserve"> עומדים על הוספת סעיף ספציפי, אין לנו בעיה לבחון. </w:t>
      </w:r>
      <w:bookmarkStart w:id="893" w:name="_ETM_Q1_282644"/>
      <w:bookmarkEnd w:id="893"/>
    </w:p>
    <w:p w14:paraId="3923B605" w14:textId="77777777" w:rsidR="00F25D23" w:rsidRDefault="00F25D23" w:rsidP="00F25D23">
      <w:pPr>
        <w:rPr>
          <w:rtl/>
          <w:lang w:eastAsia="he-IL"/>
        </w:rPr>
      </w:pPr>
    </w:p>
    <w:p w14:paraId="2A0AB52F" w14:textId="11DE474C" w:rsidR="00F25D23" w:rsidRDefault="00F25D23" w:rsidP="00F25D23">
      <w:pPr>
        <w:pStyle w:val="af6"/>
        <w:keepNext/>
        <w:rPr>
          <w:rtl/>
        </w:rPr>
      </w:pPr>
      <w:bookmarkStart w:id="894" w:name="ET_yor_6156_159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894"/>
    </w:p>
    <w:p w14:paraId="77D59DF8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591A2163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לבחון. אנחנו מצביעים היום על התקנות. </w:t>
      </w:r>
    </w:p>
    <w:p w14:paraId="5A7FBB30" w14:textId="77777777" w:rsidR="00F25D23" w:rsidRDefault="00F25D23" w:rsidP="00F25D23">
      <w:pPr>
        <w:rPr>
          <w:rtl/>
          <w:lang w:eastAsia="he-IL"/>
        </w:rPr>
      </w:pPr>
      <w:bookmarkStart w:id="895" w:name="_ETM_Q1_289144"/>
      <w:bookmarkStart w:id="896" w:name="_ETM_Q1_289207"/>
      <w:bookmarkEnd w:id="895"/>
      <w:bookmarkEnd w:id="896"/>
    </w:p>
    <w:p w14:paraId="713D13AD" w14:textId="20FD39BC" w:rsidR="00F25D23" w:rsidRDefault="00F25D23" w:rsidP="00F25D23">
      <w:pPr>
        <w:pStyle w:val="af9"/>
        <w:keepNext/>
        <w:rPr>
          <w:rtl/>
          <w:lang w:eastAsia="he-IL"/>
        </w:rPr>
      </w:pPr>
      <w:bookmarkStart w:id="897" w:name="ET_guest_אביב_ישראלי_160"/>
      <w:r w:rsidRPr="00F25D2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אביב ישראלי:</w:t>
      </w:r>
      <w:r w:rsidRPr="00F25D2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897"/>
    </w:p>
    <w:p w14:paraId="4F28BB9F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68B2B2A1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לבחון </w:t>
      </w:r>
      <w:bookmarkStart w:id="898" w:name="_ETM_Q1_287428"/>
      <w:bookmarkEnd w:id="89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את מה שאמרת.</w:t>
      </w:r>
    </w:p>
    <w:p w14:paraId="2A7BAB99" w14:textId="77777777" w:rsidR="00F25D23" w:rsidRDefault="00F25D23" w:rsidP="00F25D23">
      <w:pPr>
        <w:rPr>
          <w:rtl/>
          <w:lang w:eastAsia="he-IL"/>
        </w:rPr>
      </w:pPr>
      <w:bookmarkStart w:id="899" w:name="_ETM_Q1_289489"/>
      <w:bookmarkStart w:id="900" w:name="_ETM_Q1_289555"/>
      <w:bookmarkStart w:id="901" w:name="_ETM_Q1_290040"/>
      <w:bookmarkEnd w:id="899"/>
      <w:bookmarkEnd w:id="900"/>
      <w:bookmarkEnd w:id="901"/>
    </w:p>
    <w:p w14:paraId="6572CFA4" w14:textId="6F14D2C8" w:rsidR="00F25D23" w:rsidRDefault="00F25D23" w:rsidP="00F25D23">
      <w:pPr>
        <w:pStyle w:val="af6"/>
        <w:keepNext/>
        <w:rPr>
          <w:rtl/>
        </w:rPr>
      </w:pPr>
      <w:bookmarkStart w:id="902" w:name="ET_yor_6156_161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02"/>
    </w:p>
    <w:p w14:paraId="0094B63A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641F74E8" w14:textId="77777777" w:rsidR="00F25D23" w:rsidRDefault="00F25D23" w:rsidP="00F25D23">
      <w:pPr>
        <w:rPr>
          <w:rtl/>
          <w:lang w:eastAsia="he-IL"/>
        </w:rPr>
      </w:pPr>
      <w:bookmarkStart w:id="903" w:name="_ETM_Q1_290320"/>
      <w:bookmarkStart w:id="904" w:name="_ETM_Q1_290345"/>
      <w:bookmarkEnd w:id="903"/>
      <w:bookmarkEnd w:id="904"/>
      <w:r>
        <w:rPr>
          <w:rFonts w:hint="cs"/>
          <w:rtl/>
          <w:lang w:eastAsia="he-IL"/>
        </w:rPr>
        <w:t>אין לבחון. אנחנו מצביעים היום ולכן ה</w:t>
      </w:r>
      <w:bookmarkStart w:id="905" w:name="_ETM_Q1_294173"/>
      <w:bookmarkEnd w:id="905"/>
      <w:r>
        <w:rPr>
          <w:rFonts w:hint="cs"/>
          <w:rtl/>
          <w:lang w:eastAsia="he-IL"/>
        </w:rPr>
        <w:t xml:space="preserve">עיקרון צריך להיות סגור. </w:t>
      </w:r>
    </w:p>
    <w:p w14:paraId="25D4DE12" w14:textId="77777777" w:rsidR="00F25D23" w:rsidRDefault="00F25D23" w:rsidP="00F25D23">
      <w:pPr>
        <w:rPr>
          <w:rtl/>
          <w:lang w:eastAsia="he-IL"/>
        </w:rPr>
      </w:pPr>
      <w:bookmarkStart w:id="906" w:name="_ETM_Q1_295745"/>
      <w:bookmarkEnd w:id="906"/>
    </w:p>
    <w:p w14:paraId="72582C28" w14:textId="1F923CF2" w:rsidR="00F25D23" w:rsidRDefault="00F25D23" w:rsidP="00F25D23">
      <w:pPr>
        <w:pStyle w:val="af9"/>
        <w:keepNext/>
        <w:rPr>
          <w:rtl/>
          <w:lang w:eastAsia="he-IL"/>
        </w:rPr>
      </w:pPr>
      <w:bookmarkStart w:id="907" w:name="ET_guest_אביב_ישראלי_162"/>
      <w:r w:rsidRPr="00F2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25D2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907"/>
    </w:p>
    <w:p w14:paraId="3BA2EFA5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74D0632E" w14:textId="77777777" w:rsidR="00F25D23" w:rsidRDefault="00F25D23" w:rsidP="00F25D23">
      <w:pPr>
        <w:rPr>
          <w:rtl/>
          <w:lang w:eastAsia="he-IL"/>
        </w:rPr>
      </w:pPr>
      <w:bookmarkStart w:id="908" w:name="_ETM_Q1_296019"/>
      <w:bookmarkStart w:id="909" w:name="_ETM_Q1_296044"/>
      <w:bookmarkEnd w:id="908"/>
      <w:bookmarkEnd w:id="909"/>
      <w:r>
        <w:rPr>
          <w:rFonts w:hint="cs"/>
          <w:rtl/>
          <w:lang w:eastAsia="he-IL"/>
        </w:rPr>
        <w:t>אין בעיה.</w:t>
      </w:r>
    </w:p>
    <w:p w14:paraId="7979DE88" w14:textId="77777777" w:rsidR="00F25D23" w:rsidRDefault="00F25D23" w:rsidP="00F25D23">
      <w:pPr>
        <w:ind w:firstLine="0"/>
        <w:rPr>
          <w:rtl/>
          <w:lang w:eastAsia="he-IL"/>
        </w:rPr>
      </w:pPr>
      <w:bookmarkStart w:id="910" w:name="_ETM_Q1_295663"/>
      <w:bookmarkStart w:id="911" w:name="_ETM_Q1_295725"/>
      <w:bookmarkEnd w:id="910"/>
      <w:bookmarkEnd w:id="911"/>
    </w:p>
    <w:p w14:paraId="535B0D4D" w14:textId="48081E55" w:rsidR="00F25D23" w:rsidRDefault="00F25D23" w:rsidP="00F25D23">
      <w:pPr>
        <w:pStyle w:val="af6"/>
        <w:keepNext/>
        <w:rPr>
          <w:rtl/>
        </w:rPr>
      </w:pPr>
      <w:bookmarkStart w:id="912" w:name="ET_yor_6156_163"/>
      <w:r w:rsidRPr="00F25D23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12"/>
    </w:p>
    <w:p w14:paraId="671A3396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733A01EB" w14:textId="77777777" w:rsidR="00F25D23" w:rsidRDefault="00F25D23" w:rsidP="00F25D23">
      <w:pPr>
        <w:rPr>
          <w:rtl/>
          <w:lang w:eastAsia="he-IL"/>
        </w:rPr>
      </w:pPr>
      <w:bookmarkStart w:id="913" w:name="_ETM_Q1_292512"/>
      <w:bookmarkStart w:id="914" w:name="_ETM_Q1_292580"/>
      <w:bookmarkEnd w:id="913"/>
      <w:bookmarkEnd w:id="914"/>
      <w:r>
        <w:rPr>
          <w:rFonts w:hint="cs"/>
          <w:rtl/>
          <w:lang w:eastAsia="he-IL"/>
        </w:rPr>
        <w:t>אני לא גורר את הסיפור הזה יותר.</w:t>
      </w:r>
    </w:p>
    <w:p w14:paraId="13687AF3" w14:textId="77777777" w:rsidR="00F25D23" w:rsidRDefault="00F25D23" w:rsidP="00F25D23">
      <w:pPr>
        <w:rPr>
          <w:rtl/>
          <w:lang w:eastAsia="he-IL"/>
        </w:rPr>
      </w:pPr>
      <w:bookmarkStart w:id="915" w:name="_ETM_Q1_299318"/>
      <w:bookmarkStart w:id="916" w:name="_ETM_Q1_299384"/>
      <w:bookmarkEnd w:id="915"/>
      <w:bookmarkEnd w:id="916"/>
    </w:p>
    <w:p w14:paraId="2A418961" w14:textId="2D7CD92F" w:rsidR="00F25D23" w:rsidRDefault="00F25D23" w:rsidP="00F25D23">
      <w:pPr>
        <w:pStyle w:val="a4"/>
        <w:keepNext/>
        <w:rPr>
          <w:rtl/>
        </w:rPr>
      </w:pPr>
      <w:bookmarkStart w:id="917" w:name="ET_speaker_6157_164"/>
      <w:r w:rsidRPr="00F25D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5D2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917"/>
    </w:p>
    <w:p w14:paraId="2F40248F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4AC73F04" w14:textId="77777777" w:rsidR="00F25D23" w:rsidRDefault="00F25D23" w:rsidP="00F25D23">
      <w:pPr>
        <w:rPr>
          <w:rtl/>
          <w:lang w:eastAsia="he-IL"/>
        </w:rPr>
      </w:pPr>
      <w:bookmarkStart w:id="918" w:name="_ETM_Q1_300464"/>
      <w:bookmarkStart w:id="919" w:name="_ETM_Q1_300488"/>
      <w:bookmarkEnd w:id="918"/>
      <w:bookmarkEnd w:id="919"/>
      <w:r>
        <w:rPr>
          <w:rFonts w:hint="cs"/>
          <w:rtl/>
          <w:lang w:eastAsia="he-IL"/>
        </w:rPr>
        <w:t xml:space="preserve">אני כן מבקש להתייחס למשהו שהיה לפני </w:t>
      </w:r>
      <w:bookmarkStart w:id="920" w:name="_ETM_Q1_301042"/>
      <w:bookmarkEnd w:id="920"/>
      <w:r>
        <w:rPr>
          <w:rFonts w:hint="cs"/>
          <w:rtl/>
          <w:lang w:eastAsia="he-IL"/>
        </w:rPr>
        <w:t xml:space="preserve">שנכנסתי לחדר. </w:t>
      </w:r>
    </w:p>
    <w:p w14:paraId="58C957B7" w14:textId="77777777" w:rsidR="00F25D23" w:rsidRDefault="00F25D23" w:rsidP="00F25D23">
      <w:pPr>
        <w:rPr>
          <w:rtl/>
          <w:lang w:eastAsia="he-IL"/>
        </w:rPr>
      </w:pPr>
      <w:bookmarkStart w:id="921" w:name="_ETM_Q1_305470"/>
      <w:bookmarkStart w:id="922" w:name="_ETM_Q1_305527"/>
      <w:bookmarkEnd w:id="921"/>
      <w:bookmarkEnd w:id="922"/>
    </w:p>
    <w:p w14:paraId="3F36EA76" w14:textId="2AD14D7B" w:rsidR="00F25D23" w:rsidRDefault="00F25D23" w:rsidP="00F25D23">
      <w:pPr>
        <w:pStyle w:val="af6"/>
        <w:keepNext/>
        <w:rPr>
          <w:rtl/>
        </w:rPr>
      </w:pPr>
      <w:bookmarkStart w:id="923" w:name="ET_yor_6156_165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23"/>
    </w:p>
    <w:p w14:paraId="38CD88AF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400176EB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הקודם.</w:t>
      </w:r>
    </w:p>
    <w:p w14:paraId="133BEAF1" w14:textId="77777777" w:rsidR="00F25D23" w:rsidRDefault="00F25D23" w:rsidP="00F25D23">
      <w:pPr>
        <w:rPr>
          <w:rtl/>
          <w:lang w:eastAsia="he-IL"/>
        </w:rPr>
      </w:pPr>
      <w:bookmarkStart w:id="924" w:name="_ETM_Q1_305607"/>
      <w:bookmarkStart w:id="925" w:name="_ETM_Q1_305664"/>
      <w:bookmarkStart w:id="926" w:name="_ETM_Q1_306743"/>
      <w:bookmarkEnd w:id="924"/>
      <w:bookmarkEnd w:id="925"/>
      <w:bookmarkEnd w:id="926"/>
    </w:p>
    <w:p w14:paraId="7CB0E3A8" w14:textId="2F7F58D2" w:rsidR="00F25D23" w:rsidRDefault="00F25D23" w:rsidP="00F25D23">
      <w:pPr>
        <w:pStyle w:val="a4"/>
        <w:keepNext/>
        <w:rPr>
          <w:rtl/>
        </w:rPr>
      </w:pPr>
      <w:bookmarkStart w:id="927" w:name="ET_speaker_6157_166"/>
      <w:r w:rsidRPr="00F25D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5D2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927"/>
    </w:p>
    <w:p w14:paraId="291AA882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7EBF3C18" w14:textId="77777777" w:rsidR="00F25D23" w:rsidRDefault="00F25D23" w:rsidP="00F25D23">
      <w:pPr>
        <w:rPr>
          <w:rtl/>
          <w:lang w:eastAsia="he-IL"/>
        </w:rPr>
      </w:pPr>
      <w:bookmarkStart w:id="928" w:name="_ETM_Q1_307018"/>
      <w:bookmarkStart w:id="929" w:name="_ETM_Q1_307040"/>
      <w:bookmarkEnd w:id="928"/>
      <w:bookmarkEnd w:id="929"/>
      <w:r>
        <w:rPr>
          <w:rFonts w:hint="cs"/>
          <w:rtl/>
          <w:lang w:eastAsia="he-IL"/>
        </w:rPr>
        <w:t>כן. בדיון הקודם.</w:t>
      </w:r>
    </w:p>
    <w:p w14:paraId="09715FC1" w14:textId="77777777" w:rsidR="00F25D23" w:rsidRDefault="00F25D23" w:rsidP="00F25D23">
      <w:pPr>
        <w:rPr>
          <w:rtl/>
          <w:lang w:eastAsia="he-IL"/>
        </w:rPr>
      </w:pPr>
      <w:bookmarkStart w:id="930" w:name="_ETM_Q1_307083"/>
      <w:bookmarkStart w:id="931" w:name="_ETM_Q1_307142"/>
      <w:bookmarkEnd w:id="930"/>
      <w:bookmarkEnd w:id="931"/>
    </w:p>
    <w:p w14:paraId="5D732C7A" w14:textId="04433190" w:rsidR="00F25D23" w:rsidRDefault="00F25D23" w:rsidP="00F25D23">
      <w:pPr>
        <w:pStyle w:val="af6"/>
        <w:keepNext/>
        <w:rPr>
          <w:rtl/>
        </w:rPr>
      </w:pPr>
      <w:bookmarkStart w:id="932" w:name="ET_yor_6156_167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32"/>
    </w:p>
    <w:p w14:paraId="267E3B75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53BBCA00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ב-</w:t>
      </w:r>
      <w:proofErr w:type="spellStart"/>
      <w:r>
        <w:rPr>
          <w:rFonts w:hint="cs"/>
          <w:rtl/>
          <w:lang w:eastAsia="he-IL"/>
        </w:rPr>
        <w:t>פינישים</w:t>
      </w:r>
      <w:proofErr w:type="spellEnd"/>
      <w:r>
        <w:rPr>
          <w:rFonts w:hint="cs"/>
          <w:rtl/>
          <w:lang w:eastAsia="he-IL"/>
        </w:rPr>
        <w:t>.</w:t>
      </w:r>
    </w:p>
    <w:p w14:paraId="66413B50" w14:textId="77777777" w:rsidR="00F25D23" w:rsidRDefault="00F25D23" w:rsidP="00F25D23">
      <w:pPr>
        <w:rPr>
          <w:rtl/>
          <w:lang w:eastAsia="he-IL"/>
        </w:rPr>
      </w:pPr>
    </w:p>
    <w:p w14:paraId="6F8D59AE" w14:textId="0F59A398" w:rsidR="00F25D23" w:rsidRDefault="00F25D23" w:rsidP="00F25D23">
      <w:pPr>
        <w:pStyle w:val="a4"/>
        <w:keepNext/>
        <w:rPr>
          <w:rtl/>
        </w:rPr>
      </w:pPr>
      <w:bookmarkStart w:id="933" w:name="ET_speaker_נועה_ברודצקי_לוי_169"/>
      <w:r w:rsidRPr="00F25D23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F25D2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933"/>
    </w:p>
    <w:p w14:paraId="1CB65E73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1B522D88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אם זה נושא אחר, אני רוצה בכל זאת להקריא מה מציע שירות </w:t>
      </w:r>
      <w:bookmarkStart w:id="934" w:name="_ETM_Q1_306585"/>
      <w:bookmarkEnd w:id="934"/>
      <w:r>
        <w:rPr>
          <w:rFonts w:hint="cs"/>
          <w:rtl/>
          <w:lang w:eastAsia="he-IL"/>
        </w:rPr>
        <w:t xml:space="preserve">בתי הסוהר. הם כן הציעו שזה </w:t>
      </w:r>
      <w:bookmarkStart w:id="935" w:name="_ETM_Q1_311187"/>
      <w:bookmarkEnd w:id="935"/>
      <w:r>
        <w:rPr>
          <w:rFonts w:hint="cs"/>
          <w:rtl/>
          <w:lang w:eastAsia="he-IL"/>
        </w:rPr>
        <w:t>יהיה בכל זאת בסעיף קטן (ג). אם הוועדה לא תרצה,</w:t>
      </w:r>
      <w:bookmarkStart w:id="936" w:name="_ETM_Q1_312486"/>
      <w:bookmarkEnd w:id="936"/>
      <w:r>
        <w:rPr>
          <w:rFonts w:hint="cs"/>
          <w:rtl/>
          <w:lang w:eastAsia="he-IL"/>
        </w:rPr>
        <w:t xml:space="preserve"> ננסח את זה בנפרד.</w:t>
      </w:r>
    </w:p>
    <w:p w14:paraId="3AA98662" w14:textId="77777777" w:rsidR="00F25D23" w:rsidRDefault="00F25D23" w:rsidP="00F25D23">
      <w:pPr>
        <w:rPr>
          <w:rtl/>
          <w:lang w:eastAsia="he-IL"/>
        </w:rPr>
      </w:pPr>
      <w:bookmarkStart w:id="937" w:name="_ETM_Q1_314157"/>
      <w:bookmarkStart w:id="938" w:name="_ETM_Q1_314221"/>
      <w:bookmarkEnd w:id="937"/>
      <w:bookmarkEnd w:id="938"/>
    </w:p>
    <w:p w14:paraId="14953E7D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"ניתנה החלטה בבקשה להתאמות נגישות כאמור </w:t>
      </w:r>
      <w:bookmarkStart w:id="939" w:name="_ETM_Q1_318365"/>
      <w:bookmarkEnd w:id="939"/>
      <w:r>
        <w:rPr>
          <w:rFonts w:hint="cs"/>
          <w:rtl/>
          <w:lang w:eastAsia="he-IL"/>
        </w:rPr>
        <w:t xml:space="preserve">בתקנת משנה (א) פחות מ-48 שעות לפני מועד הדיון או החלטה בדבר התאמות שאינן מנויות בתקנת משנה (ב), שירות </w:t>
      </w:r>
      <w:bookmarkStart w:id="940" w:name="_ETM_Q1_323515"/>
      <w:bookmarkEnd w:id="940"/>
      <w:r>
        <w:rPr>
          <w:rFonts w:hint="cs"/>
          <w:rtl/>
          <w:lang w:eastAsia="he-IL"/>
        </w:rPr>
        <w:t>בתי הסוהר יספק את ההתאמות כאמור ככל הניתן. הודיע שירות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הסוהר כי לא ניתן לספק את ההתאמות</w:t>
      </w:r>
      <w:bookmarkStart w:id="941" w:name="_ETM_Q1_330973"/>
      <w:bookmarkEnd w:id="941"/>
      <w:r>
        <w:rPr>
          <w:rFonts w:hint="cs"/>
          <w:rtl/>
          <w:lang w:eastAsia="he-IL"/>
        </w:rPr>
        <w:t xml:space="preserve"> הנדרשות, יתקיים הדיון בנוכחותו הפיזית של העצור או ה</w:t>
      </w:r>
      <w:bookmarkStart w:id="942" w:name="_ETM_Q1_331755"/>
      <w:bookmarkEnd w:id="942"/>
      <w:r>
        <w:rPr>
          <w:rFonts w:hint="cs"/>
          <w:rtl/>
          <w:lang w:eastAsia="he-IL"/>
        </w:rPr>
        <w:t>אסיר".</w:t>
      </w:r>
      <w:bookmarkStart w:id="943" w:name="_ETM_Q1_331751"/>
      <w:bookmarkEnd w:id="943"/>
    </w:p>
    <w:p w14:paraId="3C8AEF91" w14:textId="77777777" w:rsidR="00F25D23" w:rsidRDefault="00F25D23" w:rsidP="00F25D23">
      <w:pPr>
        <w:rPr>
          <w:rtl/>
          <w:lang w:eastAsia="he-IL"/>
        </w:rPr>
      </w:pPr>
      <w:bookmarkStart w:id="944" w:name="_ETM_Q1_331809"/>
      <w:bookmarkStart w:id="945" w:name="_ETM_Q1_331483"/>
      <w:bookmarkEnd w:id="944"/>
      <w:bookmarkEnd w:id="945"/>
    </w:p>
    <w:p w14:paraId="39156352" w14:textId="1351C62A" w:rsidR="00F25D23" w:rsidRDefault="00F25D23" w:rsidP="00F25D23">
      <w:pPr>
        <w:pStyle w:val="af6"/>
        <w:keepNext/>
        <w:rPr>
          <w:rtl/>
        </w:rPr>
      </w:pPr>
      <w:bookmarkStart w:id="946" w:name="ET_yor_6156_170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46"/>
    </w:p>
    <w:p w14:paraId="04900BDF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25241DA4" w14:textId="77777777" w:rsidR="00F25D23" w:rsidRDefault="00F25D23" w:rsidP="00F25D23">
      <w:pPr>
        <w:rPr>
          <w:rtl/>
          <w:lang w:eastAsia="he-IL"/>
        </w:rPr>
      </w:pPr>
      <w:bookmarkStart w:id="947" w:name="_ETM_Q1_331768"/>
      <w:bookmarkStart w:id="948" w:name="_ETM_Q1_331794"/>
      <w:bookmarkEnd w:id="947"/>
      <w:bookmarkEnd w:id="948"/>
      <w:r>
        <w:rPr>
          <w:rFonts w:hint="cs"/>
          <w:rtl/>
          <w:lang w:eastAsia="he-IL"/>
        </w:rPr>
        <w:t>לא די בהודעה. אתם צריכים לומר למה אתם לא מספקים את ההתאמות הנדרשות. תסבירו לבית המשפט.</w:t>
      </w:r>
    </w:p>
    <w:p w14:paraId="7591D5D2" w14:textId="77777777" w:rsidR="00F25D23" w:rsidRDefault="00F25D23" w:rsidP="00F25D23">
      <w:pPr>
        <w:rPr>
          <w:rtl/>
          <w:lang w:eastAsia="he-IL"/>
        </w:rPr>
      </w:pPr>
      <w:bookmarkStart w:id="949" w:name="_ETM_Q1_341031"/>
      <w:bookmarkStart w:id="950" w:name="_ETM_Q1_341092"/>
      <w:bookmarkEnd w:id="949"/>
      <w:bookmarkEnd w:id="950"/>
    </w:p>
    <w:p w14:paraId="76C4D0CC" w14:textId="0B250BEF" w:rsidR="00F25D23" w:rsidRDefault="00F25D23" w:rsidP="00F25D23">
      <w:pPr>
        <w:pStyle w:val="af9"/>
        <w:keepNext/>
        <w:rPr>
          <w:rtl/>
          <w:lang w:eastAsia="he-IL"/>
        </w:rPr>
      </w:pPr>
      <w:bookmarkStart w:id="951" w:name="ET_guest_אביב_ישראלי_171"/>
      <w:r w:rsidRPr="00F2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25D2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951"/>
    </w:p>
    <w:p w14:paraId="778B1785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2E123B6F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נודיע את זה לבית המשפט. אנחנו לא מודיעים לו שאנחנו לא יכולים. בית המשפט יבקש לדעת ואנחנו נעדכן את </w:t>
      </w:r>
      <w:bookmarkStart w:id="952" w:name="_ETM_Q1_350656"/>
      <w:bookmarkEnd w:id="952"/>
      <w:r>
        <w:rPr>
          <w:rFonts w:hint="cs"/>
          <w:rtl/>
          <w:lang w:eastAsia="he-IL"/>
        </w:rPr>
        <w:t xml:space="preserve">בית המשפט. זה ברור. </w:t>
      </w:r>
      <w:bookmarkStart w:id="953" w:name="_ETM_Q1_351278"/>
      <w:bookmarkEnd w:id="953"/>
    </w:p>
    <w:p w14:paraId="0C7EDD61" w14:textId="77777777" w:rsidR="00F25D23" w:rsidRDefault="00F25D23" w:rsidP="00F25D23">
      <w:pPr>
        <w:rPr>
          <w:rtl/>
          <w:lang w:eastAsia="he-IL"/>
        </w:rPr>
      </w:pPr>
      <w:bookmarkStart w:id="954" w:name="_ETM_Q1_351343"/>
      <w:bookmarkEnd w:id="954"/>
    </w:p>
    <w:p w14:paraId="79FF93B9" w14:textId="7C0F4374" w:rsidR="00F25D23" w:rsidRDefault="00F25D23" w:rsidP="00F25D23">
      <w:pPr>
        <w:pStyle w:val="af6"/>
        <w:keepNext/>
        <w:rPr>
          <w:rtl/>
        </w:rPr>
      </w:pPr>
      <w:bookmarkStart w:id="955" w:name="ET_yor_6156_172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55"/>
    </w:p>
    <w:p w14:paraId="5CD316F8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2924FE30" w14:textId="77777777" w:rsidR="00F25D23" w:rsidRDefault="00F25D23" w:rsidP="00F25D23">
      <w:pPr>
        <w:rPr>
          <w:rtl/>
          <w:lang w:eastAsia="he-IL"/>
        </w:rPr>
      </w:pPr>
      <w:bookmarkStart w:id="956" w:name="_ETM_Q1_353463"/>
      <w:bookmarkStart w:id="957" w:name="_ETM_Q1_353487"/>
      <w:bookmarkEnd w:id="956"/>
      <w:bookmarkEnd w:id="957"/>
      <w:r>
        <w:rPr>
          <w:rFonts w:hint="cs"/>
          <w:rtl/>
          <w:lang w:eastAsia="he-IL"/>
        </w:rPr>
        <w:t>או בליווי ההסברים- תמצאו את הניסוח -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בליווי הטעמים.</w:t>
      </w:r>
    </w:p>
    <w:p w14:paraId="0B3845F7" w14:textId="77777777" w:rsidR="00F25D23" w:rsidRDefault="00F25D23" w:rsidP="00F25D23">
      <w:pPr>
        <w:rPr>
          <w:rtl/>
          <w:lang w:eastAsia="he-IL"/>
        </w:rPr>
      </w:pPr>
      <w:bookmarkStart w:id="958" w:name="_ETM_Q1_362756"/>
      <w:bookmarkStart w:id="959" w:name="_ETM_Q1_362820"/>
      <w:bookmarkEnd w:id="958"/>
      <w:bookmarkEnd w:id="959"/>
    </w:p>
    <w:p w14:paraId="08E0D5FF" w14:textId="20DD39D2" w:rsidR="00F25D23" w:rsidRDefault="00F25D23" w:rsidP="00F25D23">
      <w:pPr>
        <w:pStyle w:val="a4"/>
        <w:keepNext/>
        <w:rPr>
          <w:rtl/>
        </w:rPr>
      </w:pPr>
      <w:bookmarkStart w:id="960" w:name="ET_speaker_נועה_ברודצקי_לוי_173"/>
      <w:r w:rsidRPr="00F25D23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F25D23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960"/>
    </w:p>
    <w:p w14:paraId="347E5321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6D47FB5E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>יצוינו הטעמים. יפורטו.</w:t>
      </w:r>
    </w:p>
    <w:p w14:paraId="7D8331F1" w14:textId="77777777" w:rsidR="00F25D23" w:rsidRDefault="00F25D23" w:rsidP="00F25D23">
      <w:pPr>
        <w:rPr>
          <w:rtl/>
          <w:lang w:eastAsia="he-IL"/>
        </w:rPr>
      </w:pPr>
      <w:bookmarkStart w:id="961" w:name="_ETM_Q1_360592"/>
      <w:bookmarkStart w:id="962" w:name="_ETM_Q1_360654"/>
      <w:bookmarkEnd w:id="961"/>
      <w:bookmarkEnd w:id="962"/>
    </w:p>
    <w:p w14:paraId="2D1FE0DD" w14:textId="34AE5F37" w:rsidR="00F25D23" w:rsidRDefault="00F25D23" w:rsidP="00F25D23">
      <w:pPr>
        <w:pStyle w:val="af6"/>
        <w:keepNext/>
        <w:rPr>
          <w:rtl/>
        </w:rPr>
      </w:pPr>
      <w:bookmarkStart w:id="963" w:name="ET_yor_6156_174"/>
      <w:r w:rsidRPr="00F25D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5D2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63"/>
    </w:p>
    <w:p w14:paraId="3B0250EF" w14:textId="77777777" w:rsidR="00F25D23" w:rsidRDefault="00F25D23" w:rsidP="00F25D23">
      <w:pPr>
        <w:pStyle w:val="KeepWithNext"/>
        <w:rPr>
          <w:rtl/>
          <w:lang w:eastAsia="he-IL"/>
        </w:rPr>
      </w:pPr>
    </w:p>
    <w:p w14:paraId="62E7A1B6" w14:textId="77777777" w:rsidR="00F25D23" w:rsidRDefault="00F25D23" w:rsidP="00F2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יצוינו </w:t>
      </w:r>
      <w:bookmarkStart w:id="964" w:name="_ETM_Q1_363474"/>
      <w:bookmarkEnd w:id="964"/>
      <w:r>
        <w:rPr>
          <w:rFonts w:hint="cs"/>
          <w:rtl/>
          <w:lang w:eastAsia="he-IL"/>
        </w:rPr>
        <w:t>הטעמים לכך.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לרבות מטעמים שיפורטו.</w:t>
      </w:r>
      <w:r w:rsidR="00671900">
        <w:rPr>
          <w:rFonts w:hint="cs"/>
          <w:rtl/>
          <w:lang w:eastAsia="he-IL"/>
        </w:rPr>
        <w:t xml:space="preserve"> </w:t>
      </w:r>
      <w:r w:rsidR="00AC1977">
        <w:rPr>
          <w:rFonts w:hint="cs"/>
          <w:rtl/>
          <w:lang w:eastAsia="he-IL"/>
        </w:rPr>
        <w:t xml:space="preserve">בסדר. </w:t>
      </w:r>
    </w:p>
    <w:p w14:paraId="6B33A87E" w14:textId="77777777" w:rsidR="00AC1977" w:rsidRDefault="00AC1977" w:rsidP="00F25D23">
      <w:pPr>
        <w:rPr>
          <w:rtl/>
          <w:lang w:eastAsia="he-IL"/>
        </w:rPr>
      </w:pPr>
      <w:bookmarkStart w:id="965" w:name="_ETM_Q1_373334"/>
      <w:bookmarkStart w:id="966" w:name="_ETM_Q1_373389"/>
      <w:bookmarkEnd w:id="965"/>
      <w:bookmarkEnd w:id="966"/>
    </w:p>
    <w:p w14:paraId="37D3E0C3" w14:textId="0BCA0D4B" w:rsidR="00AC1977" w:rsidRDefault="00AC1977" w:rsidP="00AC1977">
      <w:pPr>
        <w:pStyle w:val="a4"/>
        <w:keepNext/>
        <w:rPr>
          <w:rtl/>
        </w:rPr>
      </w:pPr>
      <w:bookmarkStart w:id="967" w:name="ET_speaker_6157_175"/>
      <w:r w:rsidRPr="00AC19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C1977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967"/>
    </w:p>
    <w:p w14:paraId="56625D66" w14:textId="77777777" w:rsidR="00AC1977" w:rsidRDefault="00AC1977" w:rsidP="00AC1977">
      <w:pPr>
        <w:pStyle w:val="KeepWithNext"/>
        <w:rPr>
          <w:rtl/>
          <w:lang w:eastAsia="he-IL"/>
        </w:rPr>
      </w:pPr>
    </w:p>
    <w:p w14:paraId="16A5F39D" w14:textId="77777777" w:rsidR="00AC1977" w:rsidRDefault="00AC1977" w:rsidP="00AC1977">
      <w:pPr>
        <w:rPr>
          <w:rtl/>
          <w:lang w:eastAsia="he-IL"/>
        </w:rPr>
      </w:pPr>
      <w:bookmarkStart w:id="968" w:name="_ETM_Q1_374812"/>
      <w:bookmarkStart w:id="969" w:name="_ETM_Q1_374836"/>
      <w:bookmarkEnd w:id="968"/>
      <w:bookmarkEnd w:id="969"/>
      <w:r>
        <w:rPr>
          <w:rFonts w:hint="cs"/>
          <w:rtl/>
          <w:lang w:eastAsia="he-IL"/>
        </w:rPr>
        <w:t xml:space="preserve">אני מבקש </w:t>
      </w:r>
      <w:bookmarkStart w:id="970" w:name="_ETM_Q1_372451"/>
      <w:bookmarkEnd w:id="970"/>
      <w:r>
        <w:rPr>
          <w:rFonts w:hint="cs"/>
          <w:rtl/>
          <w:lang w:eastAsia="he-IL"/>
        </w:rPr>
        <w:t>להתייחס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למשהו שהסבו את תשומת לבי אליו. בעיניי יש איזושהי</w:t>
      </w:r>
      <w:bookmarkStart w:id="971" w:name="_ETM_Q1_382532"/>
      <w:bookmarkEnd w:id="971"/>
      <w:r>
        <w:rPr>
          <w:rFonts w:hint="cs"/>
          <w:rtl/>
          <w:lang w:eastAsia="he-IL"/>
        </w:rPr>
        <w:t xml:space="preserve"> סתירה בין סעיף 2(א)(4) לתקנות, גודל המסך, מסך שמידותיו לא יפחתו מ-22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 xml:space="preserve">', לבין סעיף (3). </w:t>
      </w:r>
      <w:bookmarkStart w:id="972" w:name="_ETM_Q1_389276"/>
      <w:bookmarkEnd w:id="972"/>
      <w:r>
        <w:rPr>
          <w:rFonts w:hint="cs"/>
          <w:rtl/>
          <w:lang w:eastAsia="he-IL"/>
        </w:rPr>
        <w:t xml:space="preserve">אני אומר את זה לפרוטוקול ואני מקווה שיינתן לזה מענה. </w:t>
      </w:r>
      <w:bookmarkStart w:id="973" w:name="_ETM_Q1_394268"/>
      <w:bookmarkEnd w:id="973"/>
      <w:r>
        <w:rPr>
          <w:rFonts w:hint="cs"/>
          <w:rtl/>
          <w:lang w:eastAsia="he-IL"/>
        </w:rPr>
        <w:t>אם לא, אז לא. יכול להיות שיינתן לזה מענה.</w:t>
      </w:r>
      <w:bookmarkStart w:id="974" w:name="_ETM_Q1_399501"/>
      <w:bookmarkEnd w:id="974"/>
    </w:p>
    <w:p w14:paraId="777F948A" w14:textId="77777777" w:rsidR="00AC1977" w:rsidRDefault="00AC1977" w:rsidP="00AC1977">
      <w:pPr>
        <w:rPr>
          <w:rtl/>
          <w:lang w:eastAsia="he-IL"/>
        </w:rPr>
      </w:pPr>
      <w:bookmarkStart w:id="975" w:name="_ETM_Q1_399554"/>
      <w:bookmarkEnd w:id="975"/>
    </w:p>
    <w:p w14:paraId="74726F69" w14:textId="22EB5688" w:rsidR="00AC1977" w:rsidRDefault="00AC1977" w:rsidP="00AC1977">
      <w:pPr>
        <w:pStyle w:val="af6"/>
        <w:keepNext/>
        <w:rPr>
          <w:rtl/>
        </w:rPr>
      </w:pPr>
      <w:bookmarkStart w:id="976" w:name="ET_yor_6156_176"/>
      <w:r w:rsidRPr="00AC19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1977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976"/>
    </w:p>
    <w:p w14:paraId="652903F5" w14:textId="77777777" w:rsidR="00AC1977" w:rsidRDefault="00AC1977" w:rsidP="00AC1977">
      <w:pPr>
        <w:pStyle w:val="KeepWithNext"/>
        <w:rPr>
          <w:rtl/>
          <w:lang w:eastAsia="he-IL"/>
        </w:rPr>
      </w:pPr>
    </w:p>
    <w:p w14:paraId="7189AEBC" w14:textId="77777777" w:rsidR="00AC1977" w:rsidRDefault="00AC1977" w:rsidP="00AC1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הפער בין גודל </w:t>
      </w:r>
      <w:bookmarkStart w:id="977" w:name="_ETM_Q1_400225"/>
      <w:bookmarkEnd w:id="977"/>
      <w:r>
        <w:rPr>
          <w:rFonts w:hint="cs"/>
          <w:rtl/>
          <w:lang w:eastAsia="he-IL"/>
        </w:rPr>
        <w:t>המסך בבית המשפט.</w:t>
      </w:r>
      <w:bookmarkStart w:id="978" w:name="_ETM_Q1_402196"/>
      <w:bookmarkEnd w:id="978"/>
    </w:p>
    <w:p w14:paraId="4A014F3E" w14:textId="77777777" w:rsidR="00AC1977" w:rsidRDefault="00AC1977" w:rsidP="00AC1977">
      <w:pPr>
        <w:rPr>
          <w:rtl/>
          <w:lang w:eastAsia="he-IL"/>
        </w:rPr>
      </w:pPr>
      <w:bookmarkStart w:id="979" w:name="_ETM_Q1_402252"/>
      <w:bookmarkEnd w:id="979"/>
    </w:p>
    <w:p w14:paraId="2F49DB8F" w14:textId="37CD7BF5" w:rsidR="00AC1977" w:rsidRDefault="00AC1977" w:rsidP="00AC1977">
      <w:pPr>
        <w:pStyle w:val="a4"/>
        <w:keepNext/>
        <w:rPr>
          <w:rtl/>
        </w:rPr>
      </w:pPr>
      <w:bookmarkStart w:id="980" w:name="ET_speaker_6157_177"/>
      <w:r w:rsidRPr="00AC19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C1977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980"/>
    </w:p>
    <w:p w14:paraId="3F78D537" w14:textId="77777777" w:rsidR="00AC1977" w:rsidRDefault="00AC1977" w:rsidP="00AC1977">
      <w:pPr>
        <w:pStyle w:val="KeepWithNext"/>
        <w:rPr>
          <w:rtl/>
          <w:lang w:eastAsia="he-IL"/>
        </w:rPr>
      </w:pPr>
    </w:p>
    <w:p w14:paraId="199877C6" w14:textId="77777777" w:rsidR="000E2CFC" w:rsidRDefault="00AC1977" w:rsidP="000E2CFC">
      <w:pPr>
        <w:rPr>
          <w:rtl/>
          <w:lang w:eastAsia="he-IL"/>
        </w:rPr>
      </w:pPr>
      <w:bookmarkStart w:id="981" w:name="_ETM_Q1_402554"/>
      <w:bookmarkStart w:id="982" w:name="_ETM_Q1_402580"/>
      <w:bookmarkEnd w:id="981"/>
      <w:bookmarkEnd w:id="982"/>
      <w:r>
        <w:rPr>
          <w:rFonts w:hint="cs"/>
          <w:rtl/>
          <w:lang w:eastAsia="he-IL"/>
        </w:rPr>
        <w:t xml:space="preserve">לא. לא גודל המסך בבית המשפט. גודל המסך בבית המשפט אכן צריך להיות יותר גדול מגודל המסך </w:t>
      </w:r>
      <w:bookmarkStart w:id="983" w:name="_ETM_Q1_405926"/>
      <w:bookmarkEnd w:id="983"/>
      <w:r>
        <w:rPr>
          <w:rFonts w:hint="cs"/>
          <w:rtl/>
          <w:lang w:eastAsia="he-IL"/>
        </w:rPr>
        <w:t>אצל העציר. זה מאוד מאוד הגיוני כי הרבה אנשים רואים אותו וצריכים התייחסות. אני מתייחס דווקא לס</w:t>
      </w:r>
      <w:r w:rsidR="000E2CF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יף המצל</w:t>
      </w:r>
      <w:r w:rsidR="000E2CFC">
        <w:rPr>
          <w:rFonts w:hint="cs"/>
          <w:rtl/>
          <w:lang w:eastAsia="he-IL"/>
        </w:rPr>
        <w:t>מות, לסעי</w:t>
      </w:r>
      <w:bookmarkStart w:id="984" w:name="_ETM_Q1_415698"/>
      <w:bookmarkEnd w:id="984"/>
      <w:r w:rsidR="000E2CFC">
        <w:rPr>
          <w:rFonts w:hint="cs"/>
          <w:rtl/>
          <w:lang w:eastAsia="he-IL"/>
        </w:rPr>
        <w:t>ף 3(א)(5). הסעיף אומר שבעצם בבית ה</w:t>
      </w:r>
      <w:bookmarkStart w:id="985" w:name="_ETM_Q1_422791"/>
      <w:bookmarkEnd w:id="985"/>
      <w:r w:rsidR="000E2CFC">
        <w:rPr>
          <w:rFonts w:hint="cs"/>
          <w:rtl/>
          <w:lang w:eastAsia="he-IL"/>
        </w:rPr>
        <w:t xml:space="preserve">משפט מותקנות שתי מצלמות רחבות זווית המופעלות במקביל שמאפשרות לעצור </w:t>
      </w:r>
      <w:bookmarkStart w:id="986" w:name="_ETM_Q1_429207"/>
      <w:bookmarkEnd w:id="986"/>
      <w:r w:rsidR="000E2CFC">
        <w:rPr>
          <w:rFonts w:hint="cs"/>
          <w:rtl/>
          <w:lang w:eastAsia="he-IL"/>
        </w:rPr>
        <w:t>או לאסיר לראות את השופט, בעלי הדין, הסניגור, השוטר או התובע, מתורגמן אם נדרש</w:t>
      </w:r>
      <w:r w:rsidR="00671900">
        <w:rPr>
          <w:rFonts w:hint="cs"/>
          <w:rtl/>
          <w:lang w:eastAsia="he-IL"/>
        </w:rPr>
        <w:t xml:space="preserve"> </w:t>
      </w:r>
      <w:r w:rsidR="000E2CFC">
        <w:rPr>
          <w:rFonts w:hint="cs"/>
          <w:rtl/>
          <w:lang w:eastAsia="he-IL"/>
        </w:rPr>
        <w:t>וכל אדם שנוכחותו נדרשת.</w:t>
      </w:r>
      <w:bookmarkStart w:id="987" w:name="_ETM_Q1_438631"/>
      <w:bookmarkEnd w:id="987"/>
      <w:r w:rsidR="000E2CFC">
        <w:rPr>
          <w:rFonts w:hint="cs"/>
          <w:rtl/>
          <w:lang w:eastAsia="he-IL"/>
        </w:rPr>
        <w:t xml:space="preserve"> - יכולים להיות גם עדים או אנשים רלוונטיים </w:t>
      </w:r>
      <w:r w:rsidR="000E2CFC">
        <w:rPr>
          <w:rtl/>
          <w:lang w:eastAsia="he-IL"/>
        </w:rPr>
        <w:t>–</w:t>
      </w:r>
      <w:r w:rsidR="000E2CFC">
        <w:rPr>
          <w:rFonts w:hint="cs"/>
          <w:rtl/>
          <w:lang w:eastAsia="he-IL"/>
        </w:rPr>
        <w:t xml:space="preserve"> </w:t>
      </w:r>
      <w:bookmarkStart w:id="988" w:name="_ETM_Q1_442540"/>
      <w:bookmarkEnd w:id="988"/>
      <w:r w:rsidR="000E2CFC">
        <w:rPr>
          <w:rFonts w:hint="cs"/>
          <w:rtl/>
          <w:lang w:eastAsia="he-IL"/>
        </w:rPr>
        <w:t>לדיון. אני מזהה כאן חמישה או שישה אלמנטים</w:t>
      </w:r>
      <w:bookmarkStart w:id="989" w:name="_ETM_Q1_446213"/>
      <w:bookmarkEnd w:id="989"/>
      <w:r w:rsidR="000E2CFC">
        <w:rPr>
          <w:rFonts w:hint="cs"/>
          <w:rtl/>
          <w:lang w:eastAsia="he-IL"/>
        </w:rPr>
        <w:t xml:space="preserve"> שהאדם אמור לראות.</w:t>
      </w:r>
    </w:p>
    <w:p w14:paraId="0937A3C6" w14:textId="77777777" w:rsidR="000E2CFC" w:rsidRDefault="000E2CFC" w:rsidP="000E2CFC">
      <w:pPr>
        <w:rPr>
          <w:rtl/>
          <w:lang w:eastAsia="he-IL"/>
        </w:rPr>
      </w:pPr>
      <w:bookmarkStart w:id="990" w:name="_ETM_Q1_453726"/>
      <w:bookmarkStart w:id="991" w:name="_ETM_Q1_453790"/>
      <w:bookmarkEnd w:id="990"/>
      <w:bookmarkEnd w:id="991"/>
    </w:p>
    <w:p w14:paraId="3692A94A" w14:textId="77777777" w:rsidR="00AC1977" w:rsidRDefault="000E2CFC" w:rsidP="000E2CFC">
      <w:pPr>
        <w:rPr>
          <w:rtl/>
          <w:lang w:eastAsia="he-IL"/>
        </w:rPr>
      </w:pPr>
      <w:bookmarkStart w:id="992" w:name="_ETM_Q1_453836"/>
      <w:bookmarkStart w:id="993" w:name="_ETM_Q1_453868"/>
      <w:bookmarkEnd w:id="992"/>
      <w:bookmarkEnd w:id="993"/>
      <w:r>
        <w:rPr>
          <w:rFonts w:hint="cs"/>
          <w:rtl/>
          <w:lang w:eastAsia="he-IL"/>
        </w:rPr>
        <w:t>כאן אני אומר מנ</w:t>
      </w:r>
      <w:bookmarkStart w:id="994" w:name="_ETM_Q1_449278"/>
      <w:bookmarkEnd w:id="994"/>
      <w:r>
        <w:rPr>
          <w:rFonts w:hint="cs"/>
          <w:rtl/>
          <w:lang w:eastAsia="he-IL"/>
        </w:rPr>
        <w:t xml:space="preserve">יסיון שלי בבתי המשפט, ואני בטוח שתסכים איתי אדוני היושב </w:t>
      </w:r>
      <w:bookmarkStart w:id="995" w:name="_ETM_Q1_451923"/>
      <w:bookmarkEnd w:id="995"/>
      <w:r>
        <w:rPr>
          <w:rFonts w:hint="cs"/>
          <w:rtl/>
          <w:lang w:eastAsia="he-IL"/>
        </w:rPr>
        <w:t>ראש. כשאתה נמצא בדיון בבית משפט, הרב</w:t>
      </w:r>
      <w:bookmarkStart w:id="996" w:name="_ETM_Q1_458233"/>
      <w:bookmarkEnd w:id="996"/>
      <w:r>
        <w:rPr>
          <w:rFonts w:hint="cs"/>
          <w:rtl/>
          <w:lang w:eastAsia="he-IL"/>
        </w:rPr>
        <w:t xml:space="preserve">ה מאוד פעמים מבע פנים של עד זה דבר מאוד מאוד חשוב שהעציר ישים לב אליו. הוא אמר את </w:t>
      </w:r>
      <w:bookmarkStart w:id="997" w:name="_ETM_Q1_465020"/>
      <w:bookmarkEnd w:id="997"/>
      <w:r>
        <w:rPr>
          <w:rFonts w:hint="cs"/>
          <w:rtl/>
          <w:lang w:eastAsia="he-IL"/>
        </w:rPr>
        <w:t>זה, אבל תשים לב, אדוני השופט, אני מבקש שתשים לב שהוא עיקם את האף כשהוא אמר את זה</w:t>
      </w:r>
      <w:bookmarkStart w:id="998" w:name="_ETM_Q1_471284"/>
      <w:bookmarkEnd w:id="998"/>
      <w:r>
        <w:rPr>
          <w:rFonts w:hint="cs"/>
          <w:rtl/>
          <w:lang w:eastAsia="he-IL"/>
        </w:rPr>
        <w:t xml:space="preserve"> או הוא מצמץ. אני לא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 להבין</w:t>
      </w:r>
      <w:bookmarkStart w:id="999" w:name="_ETM_Q1_473491"/>
      <w:bookmarkEnd w:id="999"/>
      <w:r>
        <w:rPr>
          <w:rFonts w:hint="cs"/>
          <w:rtl/>
          <w:lang w:eastAsia="he-IL"/>
        </w:rPr>
        <w:t xml:space="preserve"> איך רואים חמישה-שישה אלמנטים ברמת חדות מספיקה על מסך בגודל </w:t>
      </w:r>
      <w:bookmarkStart w:id="1000" w:name="_ETM_Q1_475489"/>
      <w:bookmarkEnd w:id="1000"/>
      <w:r>
        <w:rPr>
          <w:rFonts w:hint="cs"/>
          <w:rtl/>
          <w:lang w:eastAsia="he-IL"/>
        </w:rPr>
        <w:t xml:space="preserve">של 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 xml:space="preserve">'. אני חייב לומר שזה באמת </w:t>
      </w:r>
      <w:bookmarkStart w:id="1001" w:name="_ETM_Q1_481143"/>
      <w:bookmarkEnd w:id="1001"/>
      <w:r>
        <w:rPr>
          <w:rFonts w:hint="cs"/>
          <w:rtl/>
          <w:lang w:eastAsia="he-IL"/>
        </w:rPr>
        <w:t xml:space="preserve">דבר שקשה. נכון שהסניגור נמצא באולם ויכול להיות שהוא ישים לב לחלק מהדברים אבל אנחנו כתבנו מה צריך </w:t>
      </w:r>
      <w:bookmarkStart w:id="1002" w:name="_ETM_Q1_488626"/>
      <w:bookmarkEnd w:id="1002"/>
      <w:r>
        <w:rPr>
          <w:rFonts w:hint="cs"/>
          <w:rtl/>
          <w:lang w:eastAsia="he-IL"/>
        </w:rPr>
        <w:t>לראות אותו עציר על אותו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מסך. לכן </w:t>
      </w:r>
      <w:bookmarkStart w:id="1003" w:name="_ETM_Q1_491067"/>
      <w:bookmarkEnd w:id="1003"/>
      <w:r>
        <w:rPr>
          <w:rFonts w:hint="cs"/>
          <w:rtl/>
          <w:lang w:eastAsia="he-IL"/>
        </w:rPr>
        <w:t xml:space="preserve">אני לא חושב שצריך 55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</w:t>
      </w:r>
      <w:r w:rsidR="00671900">
        <w:rPr>
          <w:rFonts w:hint="cs"/>
          <w:rtl/>
          <w:lang w:eastAsia="he-IL"/>
        </w:rPr>
        <w:t xml:space="preserve"> </w:t>
      </w:r>
      <w:r w:rsidR="00AE2A88">
        <w:rPr>
          <w:rFonts w:hint="cs"/>
          <w:rtl/>
          <w:lang w:eastAsia="he-IL"/>
        </w:rPr>
        <w:t xml:space="preserve">אבל - </w:t>
      </w:r>
      <w:r>
        <w:rPr>
          <w:rFonts w:hint="cs"/>
          <w:rtl/>
          <w:lang w:eastAsia="he-IL"/>
        </w:rPr>
        <w:t xml:space="preserve">אמרו </w:t>
      </w:r>
      <w:r w:rsidR="00AE2A88">
        <w:rPr>
          <w:rFonts w:hint="cs"/>
          <w:rtl/>
          <w:lang w:eastAsia="he-IL"/>
        </w:rPr>
        <w:t>לי שבטיוטת הת</w:t>
      </w:r>
      <w:r>
        <w:rPr>
          <w:rFonts w:hint="cs"/>
          <w:rtl/>
          <w:lang w:eastAsia="he-IL"/>
        </w:rPr>
        <w:t xml:space="preserve">קנות של 2007 היו 42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 -</w:t>
      </w:r>
      <w:r w:rsidR="00671900">
        <w:rPr>
          <w:rFonts w:hint="cs"/>
          <w:rtl/>
          <w:lang w:eastAsia="he-IL"/>
        </w:rPr>
        <w:t xml:space="preserve"> </w:t>
      </w:r>
      <w:bookmarkStart w:id="1004" w:name="_ETM_Q1_502083"/>
      <w:bookmarkEnd w:id="1004"/>
      <w:r w:rsidR="00AE2A88">
        <w:rPr>
          <w:rFonts w:hint="cs"/>
          <w:rtl/>
          <w:lang w:eastAsia="he-IL"/>
        </w:rPr>
        <w:t xml:space="preserve">לאור ירידת מחירי המסכים מ-2007 ועד היום, אני חושב </w:t>
      </w:r>
      <w:bookmarkStart w:id="1005" w:name="_ETM_Q1_506689"/>
      <w:bookmarkEnd w:id="1005"/>
      <w:r w:rsidR="00AE2A88">
        <w:rPr>
          <w:rFonts w:hint="cs"/>
          <w:rtl/>
          <w:lang w:eastAsia="he-IL"/>
        </w:rPr>
        <w:t xml:space="preserve">שאפשר לתת כאן 42 </w:t>
      </w:r>
      <w:proofErr w:type="spellStart"/>
      <w:r w:rsidR="00AE2A88">
        <w:rPr>
          <w:rFonts w:hint="cs"/>
          <w:rtl/>
          <w:lang w:eastAsia="he-IL"/>
        </w:rPr>
        <w:t>אינצ</w:t>
      </w:r>
      <w:proofErr w:type="spellEnd"/>
      <w:r w:rsidR="00AE2A88">
        <w:rPr>
          <w:rFonts w:hint="cs"/>
          <w:rtl/>
          <w:lang w:eastAsia="he-IL"/>
        </w:rPr>
        <w:t xml:space="preserve">' או אפילו הוראה על </w:t>
      </w:r>
      <w:bookmarkStart w:id="1006" w:name="_ETM_Q1_515089"/>
      <w:bookmarkEnd w:id="1006"/>
      <w:r w:rsidR="00AE2A88">
        <w:rPr>
          <w:rFonts w:hint="cs"/>
          <w:rtl/>
          <w:lang w:eastAsia="he-IL"/>
        </w:rPr>
        <w:t xml:space="preserve">מסך בגודל שיאפשר לראות את מה שסעיף 3(א)(5) אומר, אם לא רוצים לנקוב במספר </w:t>
      </w:r>
      <w:proofErr w:type="spellStart"/>
      <w:r w:rsidR="00AE2A88">
        <w:rPr>
          <w:rFonts w:hint="cs"/>
          <w:rtl/>
          <w:lang w:eastAsia="he-IL"/>
        </w:rPr>
        <w:t>אינצ'ם</w:t>
      </w:r>
      <w:proofErr w:type="spellEnd"/>
      <w:r w:rsidR="00AE2A88">
        <w:rPr>
          <w:rFonts w:hint="cs"/>
          <w:rtl/>
          <w:lang w:eastAsia="he-IL"/>
        </w:rPr>
        <w:t xml:space="preserve">. נקבנו </w:t>
      </w:r>
      <w:bookmarkStart w:id="1007" w:name="_ETM_Q1_518353"/>
      <w:bookmarkEnd w:id="1007"/>
      <w:r w:rsidR="00AE2A88">
        <w:rPr>
          <w:rFonts w:hint="cs"/>
          <w:rtl/>
          <w:lang w:eastAsia="he-IL"/>
        </w:rPr>
        <w:t xml:space="preserve">ב-22 </w:t>
      </w:r>
      <w:proofErr w:type="spellStart"/>
      <w:r w:rsidR="00AE2A88">
        <w:rPr>
          <w:rFonts w:hint="cs"/>
          <w:rtl/>
          <w:lang w:eastAsia="he-IL"/>
        </w:rPr>
        <w:t>אינצ</w:t>
      </w:r>
      <w:proofErr w:type="spellEnd"/>
      <w:r w:rsidR="00AE2A88">
        <w:rPr>
          <w:rFonts w:hint="cs"/>
          <w:rtl/>
          <w:lang w:eastAsia="he-IL"/>
        </w:rPr>
        <w:t xml:space="preserve">' ואני לא מבין איך במסך </w:t>
      </w:r>
      <w:bookmarkStart w:id="1008" w:name="_ETM_Q1_521415"/>
      <w:bookmarkEnd w:id="1008"/>
      <w:r w:rsidR="00AE2A88">
        <w:rPr>
          <w:rFonts w:hint="cs"/>
          <w:rtl/>
          <w:lang w:eastAsia="he-IL"/>
        </w:rPr>
        <w:t xml:space="preserve">בגודל 22 </w:t>
      </w:r>
      <w:proofErr w:type="spellStart"/>
      <w:r w:rsidR="00AE2A88">
        <w:rPr>
          <w:rFonts w:hint="cs"/>
          <w:rtl/>
          <w:lang w:eastAsia="he-IL"/>
        </w:rPr>
        <w:t>אינצ</w:t>
      </w:r>
      <w:proofErr w:type="spellEnd"/>
      <w:r w:rsidR="00AE2A88">
        <w:rPr>
          <w:rFonts w:hint="cs"/>
          <w:rtl/>
          <w:lang w:eastAsia="he-IL"/>
        </w:rPr>
        <w:t>' עם שתי מצלמות רחבות היקף רואים ברמת פירוט שמאפשרת לאסיר את יומו בבית המשפט.</w:t>
      </w:r>
    </w:p>
    <w:p w14:paraId="337544DD" w14:textId="77777777" w:rsidR="00AE2A88" w:rsidRDefault="00AE2A88" w:rsidP="000E2CFC">
      <w:pPr>
        <w:rPr>
          <w:rtl/>
          <w:lang w:eastAsia="he-IL"/>
        </w:rPr>
      </w:pPr>
      <w:bookmarkStart w:id="1009" w:name="_ETM_Q1_527389"/>
      <w:bookmarkStart w:id="1010" w:name="_ETM_Q1_527457"/>
      <w:bookmarkStart w:id="1011" w:name="_ETM_Q1_530613"/>
      <w:bookmarkEnd w:id="1009"/>
      <w:bookmarkEnd w:id="1010"/>
      <w:bookmarkEnd w:id="1011"/>
    </w:p>
    <w:p w14:paraId="34DFA8FA" w14:textId="1EA22AF0" w:rsidR="00AE2A88" w:rsidRDefault="00AE2A88" w:rsidP="00AE2A88">
      <w:pPr>
        <w:pStyle w:val="af9"/>
        <w:keepNext/>
        <w:rPr>
          <w:rtl/>
          <w:lang w:eastAsia="he-IL"/>
        </w:rPr>
      </w:pPr>
      <w:bookmarkStart w:id="1012" w:name="ET_guest_אביב_ישראלי_178"/>
      <w:r w:rsidRPr="00AE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AE2A8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012"/>
    </w:p>
    <w:p w14:paraId="03625EBC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6FD8F297" w14:textId="77777777" w:rsidR="00AE2A88" w:rsidRDefault="00AE2A88" w:rsidP="00AE2A88">
      <w:pPr>
        <w:rPr>
          <w:rtl/>
          <w:lang w:eastAsia="he-IL"/>
        </w:rPr>
      </w:pPr>
      <w:bookmarkStart w:id="1013" w:name="_ETM_Q1_530859"/>
      <w:bookmarkStart w:id="1014" w:name="_ETM_Q1_530879"/>
      <w:bookmarkEnd w:id="1013"/>
      <w:bookmarkEnd w:id="1014"/>
      <w:r>
        <w:rPr>
          <w:rFonts w:hint="cs"/>
          <w:rtl/>
          <w:lang w:eastAsia="he-IL"/>
        </w:rPr>
        <w:t xml:space="preserve">אני אתייחס. </w:t>
      </w:r>
      <w:bookmarkStart w:id="1015" w:name="_ETM_Q1_532181"/>
      <w:bookmarkEnd w:id="1015"/>
      <w:r>
        <w:rPr>
          <w:rFonts w:hint="cs"/>
          <w:rtl/>
          <w:lang w:eastAsia="he-IL"/>
        </w:rPr>
        <w:t xml:space="preserve">מה שהיה בתקנות ב-2007 שונה לחלוטין ממה שיש בתקנות </w:t>
      </w:r>
      <w:bookmarkStart w:id="1016" w:name="_ETM_Q1_534833"/>
      <w:bookmarkEnd w:id="1016"/>
      <w:r>
        <w:rPr>
          <w:rFonts w:hint="cs"/>
          <w:rtl/>
          <w:lang w:eastAsia="he-IL"/>
        </w:rPr>
        <w:t>היום.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אירוע אחר. שם היה חדר גדול, </w:t>
      </w:r>
      <w:bookmarkStart w:id="1017" w:name="_ETM_Q1_541033"/>
      <w:bookmarkEnd w:id="1017"/>
      <w:r>
        <w:rPr>
          <w:rFonts w:hint="cs"/>
          <w:rtl/>
          <w:lang w:eastAsia="he-IL"/>
        </w:rPr>
        <w:t>חדר אחד, וכאן אנחנו מדברים על חדר קטן יותר</w:t>
      </w:r>
      <w:bookmarkStart w:id="1018" w:name="_ETM_Q1_546873"/>
      <w:bookmarkEnd w:id="1018"/>
      <w:r>
        <w:rPr>
          <w:rFonts w:hint="cs"/>
          <w:rtl/>
          <w:lang w:eastAsia="he-IL"/>
        </w:rPr>
        <w:t xml:space="preserve"> ואני חושבת שלשים מסך בגודל 42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 xml:space="preserve">' כשאתה יושב מולו, </w:t>
      </w:r>
      <w:bookmarkStart w:id="1019" w:name="_ETM_Q1_546048"/>
      <w:bookmarkEnd w:id="1019"/>
      <w:r>
        <w:rPr>
          <w:rFonts w:hint="cs"/>
          <w:rtl/>
          <w:lang w:eastAsia="he-IL"/>
        </w:rPr>
        <w:t>זה קצת</w:t>
      </w:r>
      <w:r w:rsidR="00671900">
        <w:rPr>
          <w:rFonts w:hint="cs"/>
          <w:rtl/>
          <w:lang w:eastAsia="he-IL"/>
        </w:rPr>
        <w:t xml:space="preserve"> </w:t>
      </w:r>
      <w:bookmarkStart w:id="1020" w:name="_ETM_Q1_548983"/>
      <w:bookmarkEnd w:id="1020"/>
      <w:r>
        <w:rPr>
          <w:rFonts w:hint="cs"/>
          <w:rtl/>
          <w:lang w:eastAsia="he-IL"/>
        </w:rPr>
        <w:t>בעייתי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 הזה. אתה יושב כמו במשרד.</w:t>
      </w:r>
      <w:bookmarkStart w:id="1021" w:name="_ETM_Q1_554091"/>
      <w:bookmarkEnd w:id="1021"/>
    </w:p>
    <w:p w14:paraId="70DF6FB5" w14:textId="77777777" w:rsidR="00AE2A88" w:rsidRDefault="00AE2A88" w:rsidP="00AE2A88">
      <w:pPr>
        <w:rPr>
          <w:rtl/>
          <w:lang w:eastAsia="he-IL"/>
        </w:rPr>
      </w:pPr>
      <w:bookmarkStart w:id="1022" w:name="_ETM_Q1_554147"/>
      <w:bookmarkEnd w:id="1022"/>
    </w:p>
    <w:p w14:paraId="46CD5F7A" w14:textId="55BA9582" w:rsidR="00AE2A88" w:rsidRDefault="00AE2A88" w:rsidP="00AE2A88">
      <w:pPr>
        <w:pStyle w:val="a4"/>
        <w:keepNext/>
        <w:rPr>
          <w:rtl/>
        </w:rPr>
      </w:pPr>
      <w:bookmarkStart w:id="1023" w:name="ET_speaker_6157_179"/>
      <w:r w:rsidRPr="00AE2A8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2A8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023"/>
    </w:p>
    <w:p w14:paraId="4FD49460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294D0489" w14:textId="77777777" w:rsidR="00AE2A88" w:rsidRDefault="00AE2A88" w:rsidP="00AE2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ועדיין מסך בגודל הזה, </w:t>
      </w:r>
      <w:bookmarkStart w:id="1024" w:name="_ETM_Q1_555142"/>
      <w:bookmarkEnd w:id="1024"/>
      <w:r>
        <w:rPr>
          <w:rFonts w:hint="cs"/>
          <w:rtl/>
          <w:lang w:eastAsia="he-IL"/>
        </w:rPr>
        <w:t>שתי מצלמות רחבות היקף עם שישה אלמנטים, זה לא פשוט.</w:t>
      </w:r>
    </w:p>
    <w:p w14:paraId="0AB3D78F" w14:textId="77777777" w:rsidR="00AE2A88" w:rsidRDefault="00AE2A88" w:rsidP="00AE2A88">
      <w:pPr>
        <w:rPr>
          <w:rtl/>
          <w:lang w:eastAsia="he-IL"/>
        </w:rPr>
      </w:pPr>
      <w:bookmarkStart w:id="1025" w:name="_ETM_Q1_558029"/>
      <w:bookmarkStart w:id="1026" w:name="_ETM_Q1_558088"/>
      <w:bookmarkStart w:id="1027" w:name="_ETM_Q1_559461"/>
      <w:bookmarkEnd w:id="1025"/>
      <w:bookmarkEnd w:id="1026"/>
      <w:bookmarkEnd w:id="1027"/>
    </w:p>
    <w:p w14:paraId="30614FFC" w14:textId="7FEE992F" w:rsidR="00AE2A88" w:rsidRDefault="00AE2A88" w:rsidP="00AE2A88">
      <w:pPr>
        <w:pStyle w:val="af9"/>
        <w:keepNext/>
        <w:rPr>
          <w:rtl/>
          <w:lang w:eastAsia="he-IL"/>
        </w:rPr>
      </w:pPr>
      <w:bookmarkStart w:id="1028" w:name="ET_guest_אביב_ישראלי_180"/>
      <w:r w:rsidRPr="00AE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AE2A8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028"/>
    </w:p>
    <w:p w14:paraId="20463185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3FE66CEB" w14:textId="77777777" w:rsidR="00AE2A88" w:rsidRDefault="00AE2A88" w:rsidP="00AE2A88">
      <w:pPr>
        <w:rPr>
          <w:rtl/>
          <w:lang w:eastAsia="he-IL"/>
        </w:rPr>
      </w:pPr>
      <w:bookmarkStart w:id="1029" w:name="_ETM_Q1_559742"/>
      <w:bookmarkStart w:id="1030" w:name="_ETM_Q1_559764"/>
      <w:bookmarkEnd w:id="1029"/>
      <w:bookmarkEnd w:id="1030"/>
      <w:r>
        <w:rPr>
          <w:rFonts w:hint="cs"/>
          <w:rtl/>
          <w:lang w:eastAsia="he-IL"/>
        </w:rPr>
        <w:t xml:space="preserve">אני לא יודעת להגיד לך לגבי כמות האלמנטים, אבל בסופו </w:t>
      </w:r>
      <w:bookmarkStart w:id="1031" w:name="_ETM_Q1_565329"/>
      <w:bookmarkEnd w:id="1031"/>
      <w:r>
        <w:rPr>
          <w:rFonts w:hint="cs"/>
          <w:rtl/>
          <w:lang w:eastAsia="he-IL"/>
        </w:rPr>
        <w:t xml:space="preserve">של דבר המצלמות אמורות להיות </w:t>
      </w:r>
      <w:bookmarkStart w:id="1032" w:name="_ETM_Q1_566869"/>
      <w:bookmarkEnd w:id="1032"/>
      <w:r>
        <w:rPr>
          <w:rFonts w:hint="cs"/>
          <w:rtl/>
          <w:lang w:eastAsia="he-IL"/>
        </w:rPr>
        <w:t>מכוונות לאותו אדם שנוכחותו נדרשת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ושמופיע בבית המשפט</w:t>
      </w:r>
      <w:bookmarkStart w:id="1033" w:name="_ETM_Q1_572910"/>
      <w:bookmarkEnd w:id="1033"/>
      <w:r>
        <w:rPr>
          <w:rFonts w:hint="cs"/>
          <w:rtl/>
          <w:lang w:eastAsia="he-IL"/>
        </w:rPr>
        <w:t>. הוא לא מצלם את הקהל שנמצא במקום.</w:t>
      </w:r>
    </w:p>
    <w:p w14:paraId="05ED56A8" w14:textId="77777777" w:rsidR="00AE2A88" w:rsidRDefault="00AE2A88" w:rsidP="00AE2A88">
      <w:pPr>
        <w:rPr>
          <w:rtl/>
          <w:lang w:eastAsia="he-IL"/>
        </w:rPr>
      </w:pPr>
      <w:bookmarkStart w:id="1034" w:name="_ETM_Q1_575569"/>
      <w:bookmarkStart w:id="1035" w:name="_ETM_Q1_575622"/>
      <w:bookmarkEnd w:id="1034"/>
      <w:bookmarkEnd w:id="1035"/>
    </w:p>
    <w:p w14:paraId="7D2211FE" w14:textId="2C778817" w:rsidR="00AE2A88" w:rsidRDefault="00AE2A88" w:rsidP="00AE2A88">
      <w:pPr>
        <w:pStyle w:val="a4"/>
        <w:keepNext/>
        <w:rPr>
          <w:rtl/>
        </w:rPr>
      </w:pPr>
      <w:bookmarkStart w:id="1036" w:name="ET_speaker_6157_181"/>
      <w:r w:rsidRPr="00AE2A8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2A8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036"/>
    </w:p>
    <w:p w14:paraId="1F192880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23336748" w14:textId="77777777" w:rsidR="00AE2A88" w:rsidRDefault="00AE2A88" w:rsidP="00AE2A88">
      <w:pPr>
        <w:rPr>
          <w:rtl/>
          <w:lang w:eastAsia="he-IL"/>
        </w:rPr>
      </w:pPr>
      <w:bookmarkStart w:id="1037" w:name="_ETM_Q1_576584"/>
      <w:bookmarkStart w:id="1038" w:name="_ETM_Q1_576609"/>
      <w:bookmarkStart w:id="1039" w:name="_ETM_Q1_573867"/>
      <w:bookmarkStart w:id="1040" w:name="_ETM_Q1_573944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לא את הקהל.</w:t>
      </w:r>
      <w:bookmarkStart w:id="1041" w:name="_ETM_Q1_573055"/>
      <w:bookmarkEnd w:id="1041"/>
    </w:p>
    <w:p w14:paraId="060DF227" w14:textId="77777777" w:rsidR="00AE2A88" w:rsidRDefault="00AE2A88" w:rsidP="00AE2A88">
      <w:pPr>
        <w:rPr>
          <w:rtl/>
          <w:lang w:eastAsia="he-IL"/>
        </w:rPr>
      </w:pPr>
      <w:bookmarkStart w:id="1042" w:name="_ETM_Q1_573109"/>
      <w:bookmarkStart w:id="1043" w:name="_ETM_Q1_574175"/>
      <w:bookmarkEnd w:id="1042"/>
      <w:bookmarkEnd w:id="1043"/>
    </w:p>
    <w:p w14:paraId="600F7019" w14:textId="7C89B3D5" w:rsidR="00AE2A88" w:rsidRDefault="00AE2A88" w:rsidP="00AE2A88">
      <w:pPr>
        <w:pStyle w:val="af9"/>
        <w:keepNext/>
        <w:rPr>
          <w:rtl/>
          <w:lang w:eastAsia="he-IL"/>
        </w:rPr>
      </w:pPr>
      <w:bookmarkStart w:id="1044" w:name="ET_guest_סטפאני_בן_נון_182"/>
      <w:r w:rsidRPr="00AE2A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AE2A8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044"/>
    </w:p>
    <w:p w14:paraId="4B4C562F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4A932084" w14:textId="77777777" w:rsidR="00AE2A88" w:rsidRDefault="00AE2A88" w:rsidP="00AE2A88">
      <w:pPr>
        <w:rPr>
          <w:rtl/>
          <w:lang w:eastAsia="he-IL"/>
        </w:rPr>
      </w:pPr>
      <w:bookmarkStart w:id="1045" w:name="_ETM_Q1_574523"/>
      <w:bookmarkStart w:id="1046" w:name="_ETM_Q1_574546"/>
      <w:bookmarkEnd w:id="1045"/>
      <w:bookmarkEnd w:id="1046"/>
      <w:r>
        <w:rPr>
          <w:rFonts w:hint="cs"/>
          <w:rtl/>
          <w:lang w:eastAsia="he-IL"/>
        </w:rPr>
        <w:t xml:space="preserve">בעת שהוא </w:t>
      </w:r>
      <w:bookmarkStart w:id="1047" w:name="_ETM_Q1_577495"/>
      <w:bookmarkEnd w:id="1047"/>
      <w:r>
        <w:rPr>
          <w:rFonts w:hint="cs"/>
          <w:rtl/>
          <w:lang w:eastAsia="he-IL"/>
        </w:rPr>
        <w:t>נשמע.</w:t>
      </w:r>
    </w:p>
    <w:p w14:paraId="095340D2" w14:textId="77777777" w:rsidR="00AE2A88" w:rsidRDefault="00AE2A88" w:rsidP="00AE2A88">
      <w:pPr>
        <w:rPr>
          <w:rtl/>
          <w:lang w:eastAsia="he-IL"/>
        </w:rPr>
      </w:pPr>
      <w:bookmarkStart w:id="1048" w:name="_ETM_Q1_577967"/>
      <w:bookmarkStart w:id="1049" w:name="_ETM_Q1_578023"/>
      <w:bookmarkStart w:id="1050" w:name="_ETM_Q1_580439"/>
      <w:bookmarkEnd w:id="1048"/>
      <w:bookmarkEnd w:id="1049"/>
      <w:bookmarkEnd w:id="1050"/>
    </w:p>
    <w:p w14:paraId="59EA7C19" w14:textId="2389DC31" w:rsidR="00AE2A88" w:rsidRDefault="00AE2A88" w:rsidP="00AE2A88">
      <w:pPr>
        <w:pStyle w:val="a4"/>
        <w:keepNext/>
        <w:rPr>
          <w:rtl/>
        </w:rPr>
      </w:pPr>
      <w:bookmarkStart w:id="1051" w:name="ET_speaker_6157_183"/>
      <w:r w:rsidRPr="00AE2A8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2A8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051"/>
    </w:p>
    <w:p w14:paraId="13A7B3AF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23A509EE" w14:textId="42319C59" w:rsidR="00AE2A88" w:rsidRDefault="00AE2A88" w:rsidP="00AE2A88">
      <w:pPr>
        <w:rPr>
          <w:rtl/>
          <w:lang w:eastAsia="he-IL"/>
        </w:rPr>
      </w:pPr>
      <w:bookmarkStart w:id="1052" w:name="_ETM_Q1_580692"/>
      <w:bookmarkStart w:id="1053" w:name="_ETM_Q1_580714"/>
      <w:bookmarkEnd w:id="1052"/>
      <w:bookmarkEnd w:id="1053"/>
      <w:r>
        <w:rPr>
          <w:rFonts w:hint="cs"/>
          <w:rtl/>
          <w:lang w:eastAsia="he-IL"/>
        </w:rPr>
        <w:t>אם אני יושב בחדר ורוצה להסתכל, יש לפחות שניים או שלושה גורמים שמעניין אותי לראות אותם - הראשון זה השופט, תמיד.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 זה העד ולפעמים גם הסניגור שלי.</w:t>
      </w:r>
      <w:r w:rsidR="00952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מינימום של שלושה, אבל לפעמים בהחלט </w:t>
      </w:r>
      <w:bookmarkStart w:id="1054" w:name="_ETM_Q1_599870"/>
      <w:bookmarkEnd w:id="1054"/>
      <w:r>
        <w:rPr>
          <w:rFonts w:hint="cs"/>
          <w:rtl/>
          <w:lang w:eastAsia="he-IL"/>
        </w:rPr>
        <w:t xml:space="preserve">צריך יותר. אני אומר ש-22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 זה קטן.</w:t>
      </w:r>
    </w:p>
    <w:p w14:paraId="0D7AC2A2" w14:textId="77777777" w:rsidR="00AE2A88" w:rsidRDefault="00AE2A88" w:rsidP="00AE2A88">
      <w:pPr>
        <w:rPr>
          <w:rtl/>
          <w:lang w:eastAsia="he-IL"/>
        </w:rPr>
      </w:pPr>
      <w:bookmarkStart w:id="1055" w:name="_ETM_Q1_603425"/>
      <w:bookmarkStart w:id="1056" w:name="_ETM_Q1_603502"/>
      <w:bookmarkEnd w:id="1055"/>
      <w:bookmarkEnd w:id="1056"/>
    </w:p>
    <w:p w14:paraId="39898C28" w14:textId="521BA992" w:rsidR="00AE2A88" w:rsidRDefault="00AE2A88" w:rsidP="00AE2A88">
      <w:pPr>
        <w:pStyle w:val="af6"/>
        <w:keepNext/>
        <w:rPr>
          <w:rtl/>
        </w:rPr>
      </w:pPr>
      <w:bookmarkStart w:id="1057" w:name="ET_yor_6156_184"/>
      <w:r w:rsidRPr="00AE2A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2A8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057"/>
    </w:p>
    <w:p w14:paraId="6CD2A30F" w14:textId="77777777" w:rsidR="00AE2A88" w:rsidRDefault="00AE2A88" w:rsidP="00AE2A88">
      <w:pPr>
        <w:pStyle w:val="KeepWithNext"/>
        <w:rPr>
          <w:rtl/>
          <w:lang w:eastAsia="he-IL"/>
        </w:rPr>
      </w:pPr>
    </w:p>
    <w:p w14:paraId="67C6700E" w14:textId="77777777" w:rsidR="00AE2A88" w:rsidRDefault="00AE2A88" w:rsidP="00AE2A88">
      <w:pPr>
        <w:rPr>
          <w:rtl/>
          <w:lang w:eastAsia="he-IL"/>
        </w:rPr>
      </w:pPr>
      <w:bookmarkStart w:id="1058" w:name="_ETM_Q1_604449"/>
      <w:bookmarkStart w:id="1059" w:name="_ETM_Q1_604474"/>
      <w:bookmarkEnd w:id="1058"/>
      <w:bookmarkEnd w:id="1059"/>
      <w:r>
        <w:rPr>
          <w:rFonts w:hint="cs"/>
          <w:rtl/>
          <w:lang w:eastAsia="he-IL"/>
        </w:rPr>
        <w:t xml:space="preserve">אני רוצה לבקש. </w:t>
      </w:r>
      <w:bookmarkStart w:id="1060" w:name="_ETM_Q1_607217"/>
      <w:bookmarkEnd w:id="1060"/>
      <w:r>
        <w:rPr>
          <w:rFonts w:hint="cs"/>
          <w:rtl/>
          <w:lang w:eastAsia="he-IL"/>
        </w:rPr>
        <w:t>התקנות האלה מגדירות רפי מינימום. כל דיון שאנחנו מקיימים כאן,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נעשה דיון רביעי, אתה ואני נחשוב על עוד דבר שאנחנו רוצים לדרוש </w:t>
      </w:r>
      <w:bookmarkStart w:id="1061" w:name="_ETM_Q1_614795"/>
      <w:bookmarkEnd w:id="1061"/>
      <w:r>
        <w:rPr>
          <w:rFonts w:hint="cs"/>
          <w:rtl/>
          <w:lang w:eastAsia="he-IL"/>
        </w:rPr>
        <w:t xml:space="preserve">משירות בתי הסוהר. יש כאן 200 עמדות והן תגדלנה </w:t>
      </w:r>
      <w:bookmarkStart w:id="1062" w:name="_ETM_Q1_620116"/>
      <w:bookmarkEnd w:id="1062"/>
      <w:r>
        <w:rPr>
          <w:rFonts w:hint="cs"/>
          <w:rtl/>
          <w:lang w:eastAsia="he-IL"/>
        </w:rPr>
        <w:t>בשנתיים הקרובות. כל הסיפור כאן הוא הוראת שעה.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תראה את </w:t>
      </w:r>
      <w:bookmarkStart w:id="1063" w:name="_ETM_Q1_629441"/>
      <w:bookmarkEnd w:id="1063"/>
      <w:r>
        <w:rPr>
          <w:rFonts w:hint="cs"/>
          <w:rtl/>
          <w:lang w:eastAsia="he-IL"/>
        </w:rPr>
        <w:t xml:space="preserve">זה בעניין המזגן וגודל החדר כאשר על אחד אני מתעקש </w:t>
      </w:r>
      <w:bookmarkStart w:id="1064" w:name="_ETM_Q1_630250"/>
      <w:bookmarkEnd w:id="1064"/>
      <w:r>
        <w:rPr>
          <w:rFonts w:hint="cs"/>
          <w:rtl/>
          <w:lang w:eastAsia="he-IL"/>
        </w:rPr>
        <w:t>ועל השני, מה לעשות, אנחנו לא יכולים רק להתעקש.</w:t>
      </w:r>
    </w:p>
    <w:p w14:paraId="42C5C1CC" w14:textId="77777777" w:rsidR="00AE2A88" w:rsidRDefault="00AE2A88" w:rsidP="00AE2A88">
      <w:pPr>
        <w:rPr>
          <w:rtl/>
          <w:lang w:eastAsia="he-IL"/>
        </w:rPr>
      </w:pPr>
      <w:bookmarkStart w:id="1065" w:name="_ETM_Q1_637472"/>
      <w:bookmarkStart w:id="1066" w:name="_ETM_Q1_637529"/>
      <w:bookmarkEnd w:id="1065"/>
      <w:bookmarkEnd w:id="1066"/>
    </w:p>
    <w:p w14:paraId="37A87A7D" w14:textId="77777777" w:rsidR="00AE2A88" w:rsidRDefault="00AE2A88" w:rsidP="00AE2A88">
      <w:pPr>
        <w:pStyle w:val="a4"/>
        <w:keepNext/>
        <w:rPr>
          <w:rtl/>
        </w:rPr>
      </w:pPr>
      <w:bookmarkStart w:id="1067" w:name="ET_speaker_6157_185"/>
      <w:r w:rsidRPr="00AE2A88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2A88">
        <w:rPr>
          <w:rStyle w:val="TagStyle"/>
          <w:rtl/>
        </w:rPr>
        <w:t xml:space="preserve"> &lt;&lt; דובר &gt;&gt;</w:t>
      </w:r>
      <w:r w:rsidR="00671900">
        <w:rPr>
          <w:rtl/>
        </w:rPr>
        <w:t xml:space="preserve"> </w:t>
      </w:r>
      <w:bookmarkEnd w:id="1067"/>
    </w:p>
    <w:p w14:paraId="556FDCE8" w14:textId="77777777" w:rsidR="00AE2A88" w:rsidRDefault="00AE2A88" w:rsidP="00AE2A88">
      <w:pPr>
        <w:rPr>
          <w:rtl/>
          <w:lang w:eastAsia="he-IL"/>
        </w:rPr>
      </w:pPr>
    </w:p>
    <w:p w14:paraId="3F7AA5C5" w14:textId="77777777" w:rsidR="00AE2A88" w:rsidRDefault="00AE2A88" w:rsidP="00AE2A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שההבדל בין מסך 22 לבין מסך</w:t>
      </w:r>
      <w:r w:rsidR="005D73BE">
        <w:rPr>
          <w:rFonts w:hint="cs"/>
          <w:rtl/>
          <w:lang w:eastAsia="he-IL"/>
        </w:rPr>
        <w:t xml:space="preserve"> 42, הוא הבדל של 150-100 שקלים ברכישה.</w:t>
      </w:r>
    </w:p>
    <w:p w14:paraId="5F364936" w14:textId="77777777" w:rsidR="005D73BE" w:rsidRDefault="005D73BE" w:rsidP="00AE2A88">
      <w:pPr>
        <w:rPr>
          <w:rtl/>
          <w:lang w:eastAsia="he-IL"/>
        </w:rPr>
      </w:pPr>
      <w:bookmarkStart w:id="1068" w:name="_ETM_Q1_642780"/>
      <w:bookmarkStart w:id="1069" w:name="_ETM_Q1_642839"/>
      <w:bookmarkEnd w:id="1068"/>
      <w:bookmarkEnd w:id="1069"/>
    </w:p>
    <w:p w14:paraId="40A383DE" w14:textId="1BF2A93C" w:rsidR="005D73BE" w:rsidRDefault="005D73BE" w:rsidP="005D73BE">
      <w:pPr>
        <w:pStyle w:val="af9"/>
        <w:keepNext/>
        <w:rPr>
          <w:rtl/>
          <w:lang w:eastAsia="he-IL"/>
        </w:rPr>
      </w:pPr>
      <w:bookmarkStart w:id="1070" w:name="ET_guest_אביב_ישראלי_186"/>
      <w:r w:rsidRPr="005D7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D73BE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070"/>
    </w:p>
    <w:p w14:paraId="5C06C106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0A27FA2B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כספי. אני גם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חושבת שבן אדם יכול לשבת מול מסך של 42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'.</w:t>
      </w:r>
    </w:p>
    <w:p w14:paraId="3AB5082E" w14:textId="77777777" w:rsidR="005D73BE" w:rsidRDefault="005D73BE" w:rsidP="005D73BE">
      <w:pPr>
        <w:rPr>
          <w:rtl/>
          <w:lang w:eastAsia="he-IL"/>
        </w:rPr>
      </w:pPr>
      <w:bookmarkStart w:id="1071" w:name="_ETM_Q1_649165"/>
      <w:bookmarkStart w:id="1072" w:name="_ETM_Q1_649225"/>
      <w:bookmarkStart w:id="1073" w:name="_ETM_Q1_650165"/>
      <w:bookmarkEnd w:id="1071"/>
      <w:bookmarkEnd w:id="1072"/>
      <w:bookmarkEnd w:id="1073"/>
    </w:p>
    <w:p w14:paraId="4E07AE44" w14:textId="5DF6DA25" w:rsidR="005D73BE" w:rsidRDefault="005D73BE" w:rsidP="005D73BE">
      <w:pPr>
        <w:pStyle w:val="a4"/>
        <w:keepNext/>
        <w:rPr>
          <w:rtl/>
        </w:rPr>
      </w:pPr>
      <w:bookmarkStart w:id="1074" w:name="ET_speaker_6157_188"/>
      <w:r w:rsidRPr="005D73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D73BE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074"/>
    </w:p>
    <w:p w14:paraId="17B55394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22540552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אפשר לכתוב שלא יפחת מגודל שיאפשר לו לראות את הנדרש </w:t>
      </w:r>
      <w:bookmarkStart w:id="1075" w:name="_ETM_Q1_652016"/>
      <w:bookmarkEnd w:id="1075"/>
      <w:r>
        <w:rPr>
          <w:rFonts w:hint="cs"/>
          <w:rtl/>
          <w:lang w:eastAsia="he-IL"/>
        </w:rPr>
        <w:t>לו.</w:t>
      </w:r>
      <w:bookmarkStart w:id="1076" w:name="_ETM_Q1_654975"/>
      <w:bookmarkEnd w:id="1076"/>
      <w:r>
        <w:rPr>
          <w:rFonts w:hint="cs"/>
          <w:rtl/>
          <w:lang w:eastAsia="he-IL"/>
        </w:rPr>
        <w:t xml:space="preserve"> אני אומר מינימום 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 xml:space="preserve">' ולא </w:t>
      </w:r>
      <w:bookmarkStart w:id="1077" w:name="_ETM_Q1_660094"/>
      <w:bookmarkEnd w:id="1077"/>
      <w:r>
        <w:rPr>
          <w:rFonts w:hint="cs"/>
          <w:rtl/>
          <w:lang w:eastAsia="he-IL"/>
        </w:rPr>
        <w:t>פחות מ-.</w:t>
      </w:r>
    </w:p>
    <w:p w14:paraId="0C5CE93E" w14:textId="77777777" w:rsidR="005D73BE" w:rsidRPr="005D73BE" w:rsidRDefault="005D73BE" w:rsidP="005D73BE">
      <w:pPr>
        <w:rPr>
          <w:rtl/>
          <w:lang w:eastAsia="he-IL"/>
        </w:rPr>
      </w:pPr>
      <w:bookmarkStart w:id="1078" w:name="_ETM_Q1_658231"/>
      <w:bookmarkStart w:id="1079" w:name="_ETM_Q1_658299"/>
      <w:bookmarkStart w:id="1080" w:name="_ETM_Q1_655035"/>
      <w:bookmarkEnd w:id="1078"/>
      <w:bookmarkEnd w:id="1079"/>
      <w:bookmarkEnd w:id="1080"/>
    </w:p>
    <w:p w14:paraId="636CA9D1" w14:textId="5B58CADB" w:rsidR="005D73BE" w:rsidRDefault="005D73BE" w:rsidP="005D73BE">
      <w:pPr>
        <w:pStyle w:val="af6"/>
        <w:keepNext/>
        <w:rPr>
          <w:rtl/>
        </w:rPr>
      </w:pPr>
      <w:bookmarkStart w:id="1081" w:name="ET_yor_6156_187"/>
      <w:r w:rsidRPr="005D73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73B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081"/>
    </w:p>
    <w:p w14:paraId="5ABB9CE7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6A7F2BEC" w14:textId="77777777" w:rsidR="005D73BE" w:rsidRDefault="005D73BE" w:rsidP="005D73BE">
      <w:pPr>
        <w:rPr>
          <w:rtl/>
          <w:lang w:eastAsia="he-IL"/>
        </w:rPr>
      </w:pPr>
      <w:bookmarkStart w:id="1082" w:name="_ETM_Q1_650438"/>
      <w:bookmarkStart w:id="1083" w:name="_ETM_Q1_650461"/>
      <w:bookmarkEnd w:id="1082"/>
      <w:bookmarkEnd w:id="1083"/>
      <w:r>
        <w:rPr>
          <w:rFonts w:hint="cs"/>
          <w:rtl/>
          <w:lang w:eastAsia="he-IL"/>
        </w:rPr>
        <w:t>אנחנו נבדוק</w:t>
      </w:r>
      <w:bookmarkStart w:id="1084" w:name="_ETM_Q1_667298"/>
      <w:bookmarkEnd w:id="1084"/>
      <w:r>
        <w:rPr>
          <w:rFonts w:hint="cs"/>
          <w:rtl/>
          <w:lang w:eastAsia="he-IL"/>
        </w:rPr>
        <w:t xml:space="preserve"> את זה בשנתיים הקרובות. לא שמענו בעניין הזה </w:t>
      </w:r>
      <w:bookmarkStart w:id="1085" w:name="_ETM_Q1_676114"/>
      <w:bookmarkEnd w:id="1085"/>
      <w:r>
        <w:rPr>
          <w:rFonts w:hint="cs"/>
          <w:rtl/>
          <w:lang w:eastAsia="he-IL"/>
        </w:rPr>
        <w:t xml:space="preserve">תלונות מצד הסניגוריה הציבורית שהייתה מאוד מעורבת </w:t>
      </w:r>
      <w:bookmarkStart w:id="1086" w:name="_ETM_Q1_681627"/>
      <w:bookmarkEnd w:id="1086"/>
      <w:r>
        <w:rPr>
          <w:rFonts w:hint="cs"/>
          <w:rtl/>
          <w:lang w:eastAsia="he-IL"/>
        </w:rPr>
        <w:t>במפרט. הם דיברו אתנו על החלונית ועל המזגן.</w:t>
      </w:r>
    </w:p>
    <w:p w14:paraId="2BC4ED0E" w14:textId="77777777" w:rsidR="005D73BE" w:rsidRDefault="005D73BE" w:rsidP="005D73BE">
      <w:pPr>
        <w:rPr>
          <w:rtl/>
          <w:lang w:eastAsia="he-IL"/>
        </w:rPr>
      </w:pPr>
      <w:bookmarkStart w:id="1087" w:name="_ETM_Q1_686739"/>
      <w:bookmarkStart w:id="1088" w:name="_ETM_Q1_686795"/>
      <w:bookmarkEnd w:id="1087"/>
      <w:bookmarkEnd w:id="1088"/>
    </w:p>
    <w:p w14:paraId="3CC6F047" w14:textId="4099F4F2" w:rsidR="005D73BE" w:rsidRDefault="005D73BE" w:rsidP="005D73BE">
      <w:pPr>
        <w:pStyle w:val="a4"/>
        <w:keepNext/>
        <w:rPr>
          <w:rtl/>
        </w:rPr>
      </w:pPr>
      <w:bookmarkStart w:id="1089" w:name="ET_speaker_6157_189"/>
      <w:r w:rsidRPr="005D73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D73BE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089"/>
    </w:p>
    <w:p w14:paraId="36FCA47E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153F414E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הסניגוריה חושבת ש-22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 זה סבבה, אז בסדר, אז אני חוזר בי.</w:t>
      </w:r>
    </w:p>
    <w:p w14:paraId="36B90469" w14:textId="77777777" w:rsidR="005D73BE" w:rsidRDefault="005D73BE" w:rsidP="005D73BE">
      <w:pPr>
        <w:rPr>
          <w:rtl/>
          <w:lang w:eastAsia="he-IL"/>
        </w:rPr>
      </w:pPr>
      <w:bookmarkStart w:id="1090" w:name="_ETM_Q1_689563"/>
      <w:bookmarkStart w:id="1091" w:name="_ETM_Q1_689622"/>
      <w:bookmarkEnd w:id="1090"/>
      <w:bookmarkEnd w:id="1091"/>
    </w:p>
    <w:p w14:paraId="72EAF706" w14:textId="36C0BEDA" w:rsidR="005D73BE" w:rsidRDefault="005D73BE" w:rsidP="005D73BE">
      <w:pPr>
        <w:pStyle w:val="af9"/>
        <w:keepNext/>
        <w:rPr>
          <w:rtl/>
          <w:lang w:eastAsia="he-IL"/>
        </w:rPr>
      </w:pPr>
      <w:bookmarkStart w:id="1092" w:name="ET_guest_אביב_ישראלי_190"/>
      <w:r w:rsidRPr="005D7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D73BE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092"/>
    </w:p>
    <w:p w14:paraId="3B139AF0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7A2BC978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מדברים על לא יפחת מ-. </w:t>
      </w:r>
    </w:p>
    <w:p w14:paraId="7CDCEA17" w14:textId="77777777" w:rsidR="005D73BE" w:rsidRDefault="005D73BE" w:rsidP="005D73BE">
      <w:pPr>
        <w:rPr>
          <w:rtl/>
          <w:lang w:eastAsia="he-IL"/>
        </w:rPr>
      </w:pPr>
      <w:bookmarkStart w:id="1093" w:name="_ETM_Q1_694230"/>
      <w:bookmarkStart w:id="1094" w:name="_ETM_Q1_694283"/>
      <w:bookmarkEnd w:id="1093"/>
      <w:bookmarkEnd w:id="1094"/>
    </w:p>
    <w:p w14:paraId="420D6AF8" w14:textId="46BA37E9" w:rsidR="005D73BE" w:rsidRDefault="005D73BE" w:rsidP="005D73BE">
      <w:pPr>
        <w:pStyle w:val="af6"/>
        <w:keepNext/>
        <w:rPr>
          <w:rtl/>
        </w:rPr>
      </w:pPr>
      <w:bookmarkStart w:id="1095" w:name="ET_yor_6156_191"/>
      <w:r w:rsidRPr="005D73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73B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095"/>
    </w:p>
    <w:p w14:paraId="17CD7441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3FF19204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רוצה לומר </w:t>
      </w:r>
      <w:bookmarkStart w:id="1096" w:name="_ETM_Q1_696715"/>
      <w:bookmarkEnd w:id="1096"/>
      <w:r>
        <w:rPr>
          <w:rFonts w:hint="cs"/>
          <w:rtl/>
          <w:lang w:eastAsia="he-IL"/>
        </w:rPr>
        <w:t>שהם אמרו את זה. אני רק אומר שאני לא שמעתי</w:t>
      </w:r>
      <w:bookmarkStart w:id="1097" w:name="_ETM_Q1_695093"/>
      <w:bookmarkEnd w:id="1097"/>
      <w:r>
        <w:rPr>
          <w:rFonts w:hint="cs"/>
          <w:rtl/>
          <w:lang w:eastAsia="he-IL"/>
        </w:rPr>
        <w:t xml:space="preserve"> מהסניגוריה הציבורית התנגדות לעניין של ה-22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'.</w:t>
      </w:r>
    </w:p>
    <w:p w14:paraId="317B8A55" w14:textId="77777777" w:rsidR="005D73BE" w:rsidRDefault="005D73BE" w:rsidP="005D73BE">
      <w:pPr>
        <w:rPr>
          <w:rtl/>
          <w:lang w:eastAsia="he-IL"/>
        </w:rPr>
      </w:pPr>
      <w:bookmarkStart w:id="1098" w:name="_ETM_Q1_698893"/>
      <w:bookmarkStart w:id="1099" w:name="_ETM_Q1_698959"/>
      <w:bookmarkStart w:id="1100" w:name="_ETM_Q1_699589"/>
      <w:bookmarkEnd w:id="1098"/>
      <w:bookmarkEnd w:id="1099"/>
      <w:bookmarkEnd w:id="1100"/>
    </w:p>
    <w:p w14:paraId="6B76A16A" w14:textId="1C0624E1" w:rsidR="005D73BE" w:rsidRDefault="005D73BE" w:rsidP="005D73BE">
      <w:pPr>
        <w:pStyle w:val="a4"/>
        <w:keepNext/>
        <w:rPr>
          <w:rtl/>
        </w:rPr>
      </w:pPr>
      <w:bookmarkStart w:id="1101" w:name="ET_speaker_נועה_ברודצקי_לוי_192"/>
      <w:r w:rsidRPr="005D73BE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5D73BE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01"/>
    </w:p>
    <w:p w14:paraId="411B44BC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4E28C96C" w14:textId="77777777" w:rsidR="005D73BE" w:rsidRDefault="005D73BE" w:rsidP="005D73BE">
      <w:pPr>
        <w:rPr>
          <w:rtl/>
          <w:lang w:eastAsia="he-IL"/>
        </w:rPr>
      </w:pPr>
      <w:bookmarkStart w:id="1102" w:name="_ETM_Q1_699890"/>
      <w:bookmarkStart w:id="1103" w:name="_ETM_Q1_699913"/>
      <w:bookmarkEnd w:id="1102"/>
      <w:bookmarkEnd w:id="1103"/>
      <w:r>
        <w:rPr>
          <w:rFonts w:hint="cs"/>
          <w:rtl/>
          <w:lang w:eastAsia="he-IL"/>
        </w:rPr>
        <w:t>הם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העדיפו שיהיה </w:t>
      </w:r>
      <w:bookmarkStart w:id="1104" w:name="_ETM_Q1_701334"/>
      <w:bookmarkEnd w:id="1104"/>
      <w:r>
        <w:rPr>
          <w:rFonts w:hint="cs"/>
          <w:rtl/>
          <w:lang w:eastAsia="he-IL"/>
        </w:rPr>
        <w:t>יותר גדול.</w:t>
      </w:r>
      <w:bookmarkStart w:id="1105" w:name="_ETM_Q1_708515"/>
      <w:bookmarkEnd w:id="1105"/>
    </w:p>
    <w:p w14:paraId="0DC40802" w14:textId="77777777" w:rsidR="005D73BE" w:rsidRDefault="005D73BE" w:rsidP="005D73BE">
      <w:pPr>
        <w:rPr>
          <w:rtl/>
          <w:lang w:eastAsia="he-IL"/>
        </w:rPr>
      </w:pPr>
      <w:bookmarkStart w:id="1106" w:name="_ETM_Q1_708574"/>
      <w:bookmarkEnd w:id="1106"/>
    </w:p>
    <w:p w14:paraId="3473EB0D" w14:textId="77777777" w:rsidR="005D73BE" w:rsidRDefault="005D73BE" w:rsidP="005D73BE">
      <w:pPr>
        <w:rPr>
          <w:rtl/>
          <w:lang w:eastAsia="he-IL"/>
        </w:rPr>
      </w:pPr>
      <w:bookmarkStart w:id="1107" w:name="_ETM_Q1_708643"/>
      <w:bookmarkStart w:id="1108" w:name="_ETM_Q1_708696"/>
      <w:bookmarkEnd w:id="1107"/>
      <w:bookmarkEnd w:id="1108"/>
      <w:r>
        <w:rPr>
          <w:rFonts w:hint="cs"/>
          <w:rtl/>
          <w:lang w:eastAsia="he-IL"/>
        </w:rPr>
        <w:t xml:space="preserve">גם אנחנו העלינו את הנושא הזה </w:t>
      </w:r>
      <w:bookmarkStart w:id="1109" w:name="_ETM_Q1_715740"/>
      <w:bookmarkEnd w:id="1109"/>
      <w:r>
        <w:rPr>
          <w:rFonts w:hint="cs"/>
          <w:rtl/>
          <w:lang w:eastAsia="he-IL"/>
        </w:rPr>
        <w:t xml:space="preserve">של גודל המסך, גם בדיון הקודם. אני </w:t>
      </w:r>
      <w:bookmarkStart w:id="1110" w:name="_ETM_Q1_718820"/>
      <w:bookmarkEnd w:id="1110"/>
      <w:r>
        <w:rPr>
          <w:rFonts w:hint="cs"/>
          <w:rtl/>
          <w:lang w:eastAsia="he-IL"/>
        </w:rPr>
        <w:t xml:space="preserve">אציין, מאחר שדובר כאן על עדות, שככלל בעדות </w:t>
      </w:r>
      <w:bookmarkStart w:id="1111" w:name="_ETM_Q1_722943"/>
      <w:bookmarkEnd w:id="1111"/>
      <w:r>
        <w:rPr>
          <w:rFonts w:hint="cs"/>
          <w:rtl/>
          <w:lang w:eastAsia="he-IL"/>
        </w:rPr>
        <w:t xml:space="preserve">כן אמורה להיות נוכחות של העצור או האסיר. </w:t>
      </w:r>
    </w:p>
    <w:p w14:paraId="5E0D1FA6" w14:textId="77777777" w:rsidR="005D73BE" w:rsidRDefault="005D73BE" w:rsidP="005D73BE">
      <w:pPr>
        <w:rPr>
          <w:rtl/>
          <w:lang w:eastAsia="he-IL"/>
        </w:rPr>
      </w:pPr>
      <w:bookmarkStart w:id="1112" w:name="_ETM_Q1_728251"/>
      <w:bookmarkStart w:id="1113" w:name="_ETM_Q1_728306"/>
      <w:bookmarkEnd w:id="1112"/>
      <w:bookmarkEnd w:id="1113"/>
    </w:p>
    <w:p w14:paraId="3883F98C" w14:textId="475F0E71" w:rsidR="005D73BE" w:rsidRDefault="005D73BE" w:rsidP="005D73BE">
      <w:pPr>
        <w:pStyle w:val="af6"/>
        <w:keepNext/>
        <w:rPr>
          <w:rtl/>
        </w:rPr>
      </w:pPr>
      <w:bookmarkStart w:id="1114" w:name="ET_yor_6156_194"/>
      <w:r w:rsidRPr="005D73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73BE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14"/>
    </w:p>
    <w:p w14:paraId="3A094C52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11C1C52D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רק העדות.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אומר דבר נכון.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bookmarkStart w:id="1115" w:name="_ETM_Q1_744264"/>
      <w:bookmarkEnd w:id="1115"/>
      <w:r>
        <w:rPr>
          <w:rFonts w:hint="cs"/>
          <w:rtl/>
          <w:lang w:eastAsia="he-IL"/>
        </w:rPr>
        <w:t xml:space="preserve"> של הנוכחות, היכולת של האסיר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</w:t>
      </w:r>
      <w:bookmarkStart w:id="1116" w:name="_ETM_Q1_749356"/>
      <w:bookmarkEnd w:id="1116"/>
      <w:r>
        <w:rPr>
          <w:rFonts w:hint="cs"/>
          <w:rtl/>
          <w:lang w:eastAsia="he-IL"/>
        </w:rPr>
        <w:t xml:space="preserve">האסירים לא משתמשים בכלי האנושי הזה אלא פה 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הבעות פנים, המבטים החטופים, את השופט. הכול נכון. זאת אמירה נכונה. בהקשר הזה אני </w:t>
      </w:r>
      <w:bookmarkStart w:id="1117" w:name="_ETM_Q1_765517"/>
      <w:bookmarkEnd w:id="1117"/>
      <w:r>
        <w:rPr>
          <w:rFonts w:hint="cs"/>
          <w:rtl/>
          <w:lang w:eastAsia="he-IL"/>
        </w:rPr>
        <w:t>אומר שאנחנו עוברים מממלכת החובה בהיוועדות החזותית לממלכת הבחירה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118" w:name="_ETM_Q1_774349"/>
      <w:bookmarkEnd w:id="1118"/>
      <w:r>
        <w:rPr>
          <w:rFonts w:hint="cs"/>
          <w:rtl/>
          <w:lang w:eastAsia="he-IL"/>
        </w:rPr>
        <w:t>בממלכת הבחירה אסירים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 על</w:t>
      </w:r>
      <w:bookmarkStart w:id="1119" w:name="_ETM_Q1_775644"/>
      <w:bookmarkEnd w:id="1119"/>
      <w:r>
        <w:rPr>
          <w:rFonts w:hint="cs"/>
          <w:rtl/>
          <w:lang w:eastAsia="he-IL"/>
        </w:rPr>
        <w:t xml:space="preserve"> עצמם שהם רוצים לראות מה קורה, סניגורים שחושבים -</w:t>
      </w:r>
      <w:r w:rsidR="00671900">
        <w:rPr>
          <w:rFonts w:hint="cs"/>
          <w:rtl/>
          <w:lang w:eastAsia="he-IL"/>
        </w:rPr>
        <w:t xml:space="preserve"> </w:t>
      </w:r>
      <w:bookmarkStart w:id="1120" w:name="_ETM_Q1_784185"/>
      <w:bookmarkStart w:id="1121" w:name="_ETM_Q1_784245"/>
      <w:bookmarkEnd w:id="1120"/>
      <w:bookmarkEnd w:id="1121"/>
      <w:r>
        <w:rPr>
          <w:rFonts w:hint="cs"/>
          <w:rtl/>
          <w:lang w:eastAsia="he-IL"/>
        </w:rPr>
        <w:t xml:space="preserve">כי היום ניתנת עדות של מישהו אחר שכתב האישום </w:t>
      </w:r>
      <w:bookmarkStart w:id="1122" w:name="_ETM_Q1_781044"/>
      <w:bookmarkEnd w:id="1122"/>
      <w:r>
        <w:rPr>
          <w:rFonts w:hint="cs"/>
          <w:rtl/>
          <w:lang w:eastAsia="he-IL"/>
        </w:rPr>
        <w:t xml:space="preserve">כולל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שכדאי שהאסיר יהיה שם.</w:t>
      </w:r>
    </w:p>
    <w:p w14:paraId="51B60B97" w14:textId="77777777" w:rsidR="005D73BE" w:rsidRDefault="005D73BE" w:rsidP="005D73BE">
      <w:pPr>
        <w:rPr>
          <w:rtl/>
          <w:lang w:eastAsia="he-IL"/>
        </w:rPr>
      </w:pPr>
    </w:p>
    <w:p w14:paraId="4FE77B31" w14:textId="09246874" w:rsidR="005D73BE" w:rsidRDefault="005D73BE" w:rsidP="005D73BE">
      <w:pPr>
        <w:pStyle w:val="a4"/>
        <w:keepNext/>
        <w:rPr>
          <w:rtl/>
        </w:rPr>
      </w:pPr>
      <w:bookmarkStart w:id="1123" w:name="ET_speaker_6157_195"/>
      <w:r w:rsidRPr="005D73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D73BE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23"/>
    </w:p>
    <w:p w14:paraId="7E6DF0BF" w14:textId="77777777" w:rsidR="005D73BE" w:rsidRDefault="005D73BE" w:rsidP="005D73BE">
      <w:pPr>
        <w:pStyle w:val="KeepWithNext"/>
        <w:rPr>
          <w:rtl/>
          <w:lang w:eastAsia="he-IL"/>
        </w:rPr>
      </w:pPr>
    </w:p>
    <w:p w14:paraId="5AB9C972" w14:textId="77777777" w:rsidR="005D73BE" w:rsidRDefault="005D73BE" w:rsidP="005D7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24" w:name="_ETM_Q1_787729"/>
      <w:bookmarkEnd w:id="1124"/>
      <w:r>
        <w:rPr>
          <w:rFonts w:hint="cs"/>
          <w:rtl/>
          <w:lang w:eastAsia="he-IL"/>
        </w:rPr>
        <w:t xml:space="preserve">ודאי. זה תמיד נכון. </w:t>
      </w:r>
    </w:p>
    <w:p w14:paraId="2471F035" w14:textId="77777777" w:rsidR="008B1C84" w:rsidRDefault="008B1C84" w:rsidP="005D73BE">
      <w:pPr>
        <w:rPr>
          <w:rtl/>
          <w:lang w:eastAsia="he-IL"/>
        </w:rPr>
      </w:pPr>
    </w:p>
    <w:p w14:paraId="4218FA45" w14:textId="12264CBB" w:rsidR="008B1C84" w:rsidRDefault="008B1C84" w:rsidP="008B1C84">
      <w:pPr>
        <w:pStyle w:val="af6"/>
        <w:keepNext/>
        <w:rPr>
          <w:rtl/>
        </w:rPr>
      </w:pPr>
      <w:bookmarkStart w:id="1125" w:name="ET_yor_6156_196"/>
      <w:r w:rsidRPr="008B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25"/>
    </w:p>
    <w:p w14:paraId="5345FAD0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3EB3DDEC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ראש ממשלה שבוחר מתי הוא מגיע לאולם ומתי לא.</w:t>
      </w:r>
    </w:p>
    <w:p w14:paraId="155570D7" w14:textId="77777777" w:rsidR="008B1C84" w:rsidRDefault="008B1C84" w:rsidP="008B1C84">
      <w:pPr>
        <w:rPr>
          <w:rtl/>
          <w:lang w:eastAsia="he-IL"/>
        </w:rPr>
      </w:pPr>
    </w:p>
    <w:p w14:paraId="09D6B43C" w14:textId="3DB6B863" w:rsidR="008B1C84" w:rsidRDefault="008B1C84" w:rsidP="008B1C84">
      <w:pPr>
        <w:pStyle w:val="a4"/>
        <w:keepNext/>
        <w:rPr>
          <w:rtl/>
        </w:rPr>
      </w:pPr>
      <w:bookmarkStart w:id="1126" w:name="ET_speaker_6157_197"/>
      <w:r w:rsidRPr="008B1C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1C84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26"/>
    </w:p>
    <w:p w14:paraId="0CCD2A42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35DACBE4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>כך יאה וכך נאה.</w:t>
      </w:r>
    </w:p>
    <w:p w14:paraId="25CCC039" w14:textId="77777777" w:rsidR="008B1C84" w:rsidRDefault="008B1C84" w:rsidP="008B1C84">
      <w:pPr>
        <w:rPr>
          <w:rtl/>
          <w:lang w:eastAsia="he-IL"/>
        </w:rPr>
      </w:pPr>
      <w:bookmarkStart w:id="1127" w:name="_ETM_Q1_794788"/>
      <w:bookmarkStart w:id="1128" w:name="_ETM_Q1_794845"/>
      <w:bookmarkEnd w:id="1127"/>
      <w:bookmarkEnd w:id="1128"/>
    </w:p>
    <w:p w14:paraId="3AF70EBE" w14:textId="3226BFA6" w:rsidR="008B1C84" w:rsidRDefault="008B1C84" w:rsidP="008B1C84">
      <w:pPr>
        <w:pStyle w:val="af6"/>
        <w:keepNext/>
        <w:rPr>
          <w:rtl/>
        </w:rPr>
      </w:pPr>
      <w:bookmarkStart w:id="1129" w:name="ET_yor_6156_198"/>
      <w:r w:rsidRPr="008B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29"/>
    </w:p>
    <w:p w14:paraId="32FD662B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3E453C9D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14:paraId="01332755" w14:textId="77777777" w:rsidR="008B1C84" w:rsidRDefault="008B1C84" w:rsidP="008B1C84">
      <w:pPr>
        <w:rPr>
          <w:rtl/>
          <w:lang w:eastAsia="he-IL"/>
        </w:rPr>
      </w:pPr>
      <w:bookmarkStart w:id="1130" w:name="_ETM_Q1_798886"/>
      <w:bookmarkStart w:id="1131" w:name="_ETM_Q1_798940"/>
      <w:bookmarkEnd w:id="1130"/>
      <w:bookmarkEnd w:id="1131"/>
    </w:p>
    <w:p w14:paraId="2278A89E" w14:textId="0A84CC23" w:rsidR="008B1C84" w:rsidRDefault="008B1C84" w:rsidP="008B1C84">
      <w:pPr>
        <w:pStyle w:val="a4"/>
        <w:keepNext/>
        <w:rPr>
          <w:rtl/>
        </w:rPr>
      </w:pPr>
      <w:bookmarkStart w:id="1132" w:name="ET_speaker_6157_199"/>
      <w:r w:rsidRPr="008B1C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1C84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32"/>
    </w:p>
    <w:p w14:paraId="09E98CD8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5FCCF878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יותר מזה. יש גם סיטואציה שאנשים בוחרים ראש ממשלה </w:t>
      </w:r>
      <w:bookmarkStart w:id="1133" w:name="_ETM_Q1_802175"/>
      <w:bookmarkEnd w:id="1133"/>
      <w:r>
        <w:rPr>
          <w:rFonts w:hint="cs"/>
          <w:rtl/>
          <w:lang w:eastAsia="he-IL"/>
        </w:rPr>
        <w:t>ולא רק ראש ממשלה שבוחר.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לא מתנהלת כך בשנה האחרונה אבל יש </w:t>
      </w:r>
      <w:bookmarkStart w:id="1134" w:name="_ETM_Q1_808667"/>
      <w:bookmarkEnd w:id="1134"/>
      <w:r>
        <w:rPr>
          <w:rFonts w:hint="cs"/>
          <w:rtl/>
          <w:lang w:eastAsia="he-IL"/>
        </w:rPr>
        <w:t>סיטואציה שאנשים בוחרים ראש ממשלה.</w:t>
      </w:r>
    </w:p>
    <w:p w14:paraId="55650C6A" w14:textId="77777777" w:rsidR="008B1C84" w:rsidRDefault="008B1C84" w:rsidP="008B1C84">
      <w:pPr>
        <w:rPr>
          <w:rtl/>
          <w:lang w:eastAsia="he-IL"/>
        </w:rPr>
      </w:pPr>
      <w:bookmarkStart w:id="1135" w:name="_ETM_Q1_809409"/>
      <w:bookmarkStart w:id="1136" w:name="_ETM_Q1_809477"/>
      <w:bookmarkStart w:id="1137" w:name="_ETM_Q1_811801"/>
      <w:bookmarkStart w:id="1138" w:name="_ETM_Q1_811876"/>
      <w:bookmarkEnd w:id="1135"/>
      <w:bookmarkEnd w:id="1136"/>
      <w:bookmarkEnd w:id="1137"/>
      <w:bookmarkEnd w:id="1138"/>
    </w:p>
    <w:p w14:paraId="209A278F" w14:textId="1EAC99B6" w:rsidR="008B1C84" w:rsidRDefault="008B1C84" w:rsidP="008B1C84">
      <w:pPr>
        <w:pStyle w:val="af6"/>
        <w:keepNext/>
        <w:rPr>
          <w:rtl/>
        </w:rPr>
      </w:pPr>
      <w:bookmarkStart w:id="1139" w:name="ET_yor_6156_200"/>
      <w:r w:rsidRPr="008B1C84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39"/>
    </w:p>
    <w:p w14:paraId="54EC65C0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0C085790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בפרוטוקול אבל אל תתייחסו לזה. </w:t>
      </w:r>
      <w:bookmarkStart w:id="1140" w:name="_ETM_Q1_814380"/>
      <w:bookmarkEnd w:id="1140"/>
      <w:r>
        <w:rPr>
          <w:rFonts w:hint="cs"/>
          <w:rtl/>
          <w:lang w:eastAsia="he-IL"/>
        </w:rPr>
        <w:t>שמחה ואני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 פעם משתעשעים לנו. </w:t>
      </w:r>
    </w:p>
    <w:p w14:paraId="3713D680" w14:textId="77777777" w:rsidR="008B1C84" w:rsidRDefault="008B1C84" w:rsidP="008B1C84">
      <w:pPr>
        <w:rPr>
          <w:rtl/>
          <w:lang w:eastAsia="he-IL"/>
        </w:rPr>
      </w:pPr>
    </w:p>
    <w:p w14:paraId="0F18C644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הזכרתי את שמה של הסניגוריה הציבורית לשווא כי עכשיו עורך הדין ישי שרון רוצה להגיב ולדרוש מסך של 68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עורך דין שרון, ראשית, תתחדש על התספורת, </w:t>
      </w:r>
      <w:bookmarkStart w:id="1141" w:name="_ETM_Q1_834500"/>
      <w:bookmarkEnd w:id="1141"/>
      <w:r>
        <w:rPr>
          <w:rFonts w:hint="cs"/>
          <w:rtl/>
          <w:lang w:eastAsia="he-IL"/>
        </w:rPr>
        <w:t xml:space="preserve">ושנית, אנחנו חייבים לסיים. </w:t>
      </w:r>
    </w:p>
    <w:p w14:paraId="447AE968" w14:textId="77777777" w:rsidR="008B1C84" w:rsidRDefault="008B1C84" w:rsidP="008B1C84">
      <w:pPr>
        <w:rPr>
          <w:rtl/>
          <w:lang w:eastAsia="he-IL"/>
        </w:rPr>
      </w:pPr>
      <w:bookmarkStart w:id="1142" w:name="_ETM_Q1_840197"/>
      <w:bookmarkStart w:id="1143" w:name="_ETM_Q1_840252"/>
      <w:bookmarkEnd w:id="1142"/>
      <w:bookmarkEnd w:id="1143"/>
    </w:p>
    <w:p w14:paraId="3A59184B" w14:textId="14AA45C5" w:rsidR="008B1C84" w:rsidRDefault="008B1C84" w:rsidP="008B1C84">
      <w:pPr>
        <w:pStyle w:val="af9"/>
        <w:keepNext/>
        <w:rPr>
          <w:rtl/>
          <w:lang w:eastAsia="he-IL"/>
        </w:rPr>
      </w:pPr>
      <w:bookmarkStart w:id="1144" w:name="ET_guest_576214_201"/>
      <w:r w:rsidRPr="008B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B1C84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144"/>
    </w:p>
    <w:p w14:paraId="0705C31A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031A655C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רק כדי להעמיד דברים על דיוקם. </w:t>
      </w:r>
    </w:p>
    <w:p w14:paraId="26AF34A5" w14:textId="77777777" w:rsidR="008B1C84" w:rsidRDefault="008B1C84" w:rsidP="008B1C84">
      <w:pPr>
        <w:rPr>
          <w:rtl/>
          <w:lang w:eastAsia="he-IL"/>
        </w:rPr>
      </w:pPr>
      <w:bookmarkStart w:id="1145" w:name="_ETM_Q1_842198"/>
      <w:bookmarkStart w:id="1146" w:name="_ETM_Q1_842257"/>
      <w:bookmarkEnd w:id="1145"/>
      <w:bookmarkEnd w:id="1146"/>
    </w:p>
    <w:p w14:paraId="2A835697" w14:textId="267F650D" w:rsidR="008B1C84" w:rsidRDefault="008B1C84" w:rsidP="008B1C84">
      <w:pPr>
        <w:pStyle w:val="a4"/>
        <w:keepNext/>
        <w:rPr>
          <w:rtl/>
        </w:rPr>
      </w:pPr>
      <w:bookmarkStart w:id="1147" w:name="ET_speaker_6157_202"/>
      <w:r w:rsidRPr="008B1C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1C84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47"/>
    </w:p>
    <w:p w14:paraId="0B9DB5A0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3C4D7BA4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לנו מה גודל המסך דרכו אתה מסתכל עלינו.</w:t>
      </w:r>
    </w:p>
    <w:p w14:paraId="038D051E" w14:textId="77777777" w:rsidR="008B1C84" w:rsidRDefault="008B1C84" w:rsidP="008B1C84">
      <w:pPr>
        <w:rPr>
          <w:rtl/>
          <w:lang w:eastAsia="he-IL"/>
        </w:rPr>
      </w:pPr>
      <w:bookmarkStart w:id="1148" w:name="_ETM_Q1_840883"/>
      <w:bookmarkStart w:id="1149" w:name="_ETM_Q1_840937"/>
      <w:bookmarkEnd w:id="1148"/>
      <w:bookmarkEnd w:id="1149"/>
    </w:p>
    <w:p w14:paraId="540A0EC3" w14:textId="412BB3F9" w:rsidR="008B1C84" w:rsidRDefault="008B1C84" w:rsidP="008B1C84">
      <w:pPr>
        <w:pStyle w:val="af9"/>
        <w:keepNext/>
        <w:rPr>
          <w:rtl/>
          <w:lang w:eastAsia="he-IL"/>
        </w:rPr>
      </w:pPr>
      <w:bookmarkStart w:id="1150" w:name="ET_guest_576214_203"/>
      <w:r w:rsidRPr="008B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B1C84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150"/>
    </w:p>
    <w:p w14:paraId="20E537E4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149DF2A2" w14:textId="77777777" w:rsidR="008B1C84" w:rsidRDefault="008B1C84" w:rsidP="008B1C84">
      <w:pPr>
        <w:rPr>
          <w:rtl/>
          <w:lang w:eastAsia="he-IL"/>
        </w:rPr>
      </w:pPr>
      <w:bookmarkStart w:id="1151" w:name="_ETM_Q1_843349"/>
      <w:bookmarkStart w:id="1152" w:name="_ETM_Q1_843373"/>
      <w:bookmarkEnd w:id="1151"/>
      <w:bookmarkEnd w:id="1152"/>
      <w:r>
        <w:rPr>
          <w:rFonts w:hint="cs"/>
          <w:rtl/>
          <w:lang w:eastAsia="he-IL"/>
        </w:rPr>
        <w:t xml:space="preserve">נדמה לי שזה 21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>', הרגיל, המשרדי.</w:t>
      </w:r>
    </w:p>
    <w:p w14:paraId="0A71EB4D" w14:textId="77777777" w:rsidR="008B1C84" w:rsidRDefault="008B1C84" w:rsidP="008B1C84">
      <w:pPr>
        <w:rPr>
          <w:rtl/>
          <w:lang w:eastAsia="he-IL"/>
        </w:rPr>
      </w:pPr>
    </w:p>
    <w:p w14:paraId="4F5C9029" w14:textId="685AA3CE" w:rsidR="008B1C84" w:rsidRDefault="008B1C84" w:rsidP="008B1C84">
      <w:pPr>
        <w:pStyle w:val="a4"/>
        <w:keepNext/>
        <w:rPr>
          <w:rtl/>
        </w:rPr>
      </w:pPr>
      <w:bookmarkStart w:id="1153" w:name="ET_speaker_6157_204"/>
      <w:r w:rsidRPr="008B1C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1C84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53"/>
    </w:p>
    <w:p w14:paraId="2D134EA9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58BD7419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את הבעות הפנים שלי, של נציגי משרד המשפטים </w:t>
      </w:r>
      <w:bookmarkStart w:id="1154" w:name="_ETM_Q1_851196"/>
      <w:bookmarkEnd w:id="1154"/>
      <w:r>
        <w:rPr>
          <w:rFonts w:hint="cs"/>
          <w:rtl/>
          <w:lang w:eastAsia="he-IL"/>
        </w:rPr>
        <w:t>ונציגי שירות בתי הסוהר?</w:t>
      </w:r>
      <w:bookmarkStart w:id="1155" w:name="_ETM_Q1_852048"/>
      <w:bookmarkEnd w:id="1155"/>
    </w:p>
    <w:p w14:paraId="771BC097" w14:textId="77777777" w:rsidR="008B1C84" w:rsidRDefault="008B1C84" w:rsidP="008B1C84">
      <w:pPr>
        <w:rPr>
          <w:rtl/>
          <w:lang w:eastAsia="he-IL"/>
        </w:rPr>
      </w:pPr>
    </w:p>
    <w:p w14:paraId="7EB85511" w14:textId="723A9F14" w:rsidR="008B1C84" w:rsidRDefault="008B1C84" w:rsidP="008B1C84">
      <w:pPr>
        <w:pStyle w:val="af6"/>
        <w:keepNext/>
        <w:rPr>
          <w:rtl/>
        </w:rPr>
      </w:pPr>
      <w:bookmarkStart w:id="1156" w:name="ET_yor_6156_206"/>
      <w:r w:rsidRPr="008B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56"/>
    </w:p>
    <w:p w14:paraId="00A462E4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3D728617" w14:textId="77777777" w:rsidR="008B1C84" w:rsidRP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שרון, לא תהיה כאן היוועדות חזותית. </w:t>
      </w:r>
    </w:p>
    <w:p w14:paraId="6D8F0236" w14:textId="77777777" w:rsidR="008B1C84" w:rsidRDefault="008B1C84" w:rsidP="008B1C84">
      <w:pPr>
        <w:rPr>
          <w:rtl/>
          <w:lang w:eastAsia="he-IL"/>
        </w:rPr>
      </w:pPr>
      <w:bookmarkStart w:id="1157" w:name="_ETM_Q1_852113"/>
      <w:bookmarkStart w:id="1158" w:name="_ETM_Q1_852880"/>
      <w:bookmarkEnd w:id="1157"/>
      <w:bookmarkEnd w:id="1158"/>
    </w:p>
    <w:p w14:paraId="2254BF77" w14:textId="68BC4121" w:rsidR="008B1C84" w:rsidRDefault="008B1C84" w:rsidP="008B1C84">
      <w:pPr>
        <w:pStyle w:val="af9"/>
        <w:keepNext/>
        <w:rPr>
          <w:rtl/>
          <w:lang w:eastAsia="he-IL"/>
        </w:rPr>
      </w:pPr>
      <w:bookmarkStart w:id="1159" w:name="ET_guest_576214_205"/>
      <w:r w:rsidRPr="008B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B1C84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159"/>
    </w:p>
    <w:p w14:paraId="2841F6CC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05A5BD4A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להעמיד דברים על דיוקם. אנחנ</w:t>
      </w:r>
      <w:bookmarkStart w:id="1160" w:name="_ETM_Q1_858869"/>
      <w:bookmarkEnd w:id="1160"/>
      <w:r>
        <w:rPr>
          <w:rFonts w:hint="cs"/>
          <w:rtl/>
          <w:lang w:eastAsia="he-IL"/>
        </w:rPr>
        <w:t xml:space="preserve">ו כן הערנו על האספקט הזה וחשבנו שראוי לקבוע מסך </w:t>
      </w:r>
      <w:bookmarkStart w:id="1161" w:name="_ETM_Q1_864641"/>
      <w:bookmarkEnd w:id="1161"/>
      <w:r>
        <w:rPr>
          <w:rFonts w:hint="cs"/>
          <w:rtl/>
          <w:lang w:eastAsia="he-IL"/>
        </w:rPr>
        <w:t>גדול יותר ולו בתחולה נדחית של שנה אבל אנחנו גם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את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הדינמיקה וראינו שיש דברים שהיושב ראש יותר מתעקש עליהם ויש דברים שהם אולי </w:t>
      </w:r>
      <w:bookmarkStart w:id="1162" w:name="_ETM_Q1_874450"/>
      <w:bookmarkEnd w:id="1162"/>
      <w:r>
        <w:rPr>
          <w:rFonts w:hint="cs"/>
          <w:rtl/>
          <w:lang w:eastAsia="he-IL"/>
        </w:rPr>
        <w:t>באמת פחות בממלכת האפשר. רק כדי להעמיד דברים על</w:t>
      </w:r>
      <w:bookmarkStart w:id="1163" w:name="_ETM_Q1_874697"/>
      <w:bookmarkEnd w:id="1163"/>
      <w:r>
        <w:rPr>
          <w:rFonts w:hint="cs"/>
          <w:rtl/>
          <w:lang w:eastAsia="he-IL"/>
        </w:rPr>
        <w:t xml:space="preserve"> כך שהסנגוריה כי רצתה להגדיל את ה</w:t>
      </w:r>
      <w:bookmarkStart w:id="1164" w:name="_ETM_Q1_874913"/>
      <w:bookmarkEnd w:id="1164"/>
      <w:r>
        <w:rPr>
          <w:rFonts w:hint="cs"/>
          <w:rtl/>
          <w:lang w:eastAsia="he-IL"/>
        </w:rPr>
        <w:t xml:space="preserve">מסך. </w:t>
      </w:r>
      <w:bookmarkStart w:id="1165" w:name="_ETM_Q1_880571"/>
      <w:bookmarkEnd w:id="1165"/>
    </w:p>
    <w:p w14:paraId="425B76CE" w14:textId="77777777" w:rsidR="008B1C84" w:rsidRDefault="008B1C84" w:rsidP="008B1C84">
      <w:pPr>
        <w:rPr>
          <w:rtl/>
          <w:lang w:eastAsia="he-IL"/>
        </w:rPr>
      </w:pPr>
      <w:bookmarkStart w:id="1166" w:name="_ETM_Q1_880624"/>
      <w:bookmarkEnd w:id="1166"/>
    </w:p>
    <w:p w14:paraId="49E99C25" w14:textId="51653B91" w:rsidR="008B1C84" w:rsidRDefault="008B1C84" w:rsidP="008B1C84">
      <w:pPr>
        <w:pStyle w:val="af6"/>
        <w:keepNext/>
        <w:rPr>
          <w:rtl/>
        </w:rPr>
      </w:pPr>
      <w:bookmarkStart w:id="1167" w:name="ET_yor_6156_207"/>
      <w:r w:rsidRPr="008B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67"/>
    </w:p>
    <w:p w14:paraId="22181315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10A0C5BA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שניפגש כאן בעוד שנתיים, אני לא פותח </w:t>
      </w:r>
      <w:bookmarkStart w:id="1168" w:name="_ETM_Q1_885958"/>
      <w:bookmarkEnd w:id="1168"/>
      <w:r>
        <w:rPr>
          <w:rFonts w:hint="cs"/>
          <w:rtl/>
          <w:lang w:eastAsia="he-IL"/>
        </w:rPr>
        <w:t xml:space="preserve">כרגע מעבר למה שדרשנו, את הרשימה. </w:t>
      </w:r>
    </w:p>
    <w:p w14:paraId="02CE33C9" w14:textId="77777777" w:rsidR="008B1C84" w:rsidRDefault="008B1C84" w:rsidP="008B1C84">
      <w:pPr>
        <w:rPr>
          <w:rtl/>
          <w:lang w:eastAsia="he-IL"/>
        </w:rPr>
      </w:pPr>
      <w:bookmarkStart w:id="1169" w:name="_ETM_Q1_893408"/>
      <w:bookmarkStart w:id="1170" w:name="_ETM_Q1_893477"/>
      <w:bookmarkStart w:id="1171" w:name="_ETM_Q1_893504"/>
      <w:bookmarkEnd w:id="1169"/>
      <w:bookmarkEnd w:id="1170"/>
      <w:bookmarkEnd w:id="1171"/>
    </w:p>
    <w:p w14:paraId="3BA556E0" w14:textId="77777777" w:rsidR="008B1C84" w:rsidRDefault="008B1C84" w:rsidP="008B1C84">
      <w:pPr>
        <w:rPr>
          <w:rtl/>
          <w:lang w:eastAsia="he-IL"/>
        </w:rPr>
      </w:pPr>
      <w:bookmarkStart w:id="1172" w:name="_ETM_Q1_893543"/>
      <w:bookmarkEnd w:id="1172"/>
      <w:r>
        <w:rPr>
          <w:rFonts w:hint="cs"/>
          <w:rtl/>
          <w:lang w:eastAsia="he-IL"/>
        </w:rPr>
        <w:t xml:space="preserve">תודה על </w:t>
      </w:r>
      <w:bookmarkStart w:id="1173" w:name="_ETM_Q1_893438"/>
      <w:bookmarkEnd w:id="1173"/>
      <w:r>
        <w:rPr>
          <w:rFonts w:hint="cs"/>
          <w:rtl/>
          <w:lang w:eastAsia="he-IL"/>
        </w:rPr>
        <w:t>ההבהרה, עורך דין שרון.</w:t>
      </w:r>
    </w:p>
    <w:p w14:paraId="51029356" w14:textId="77777777" w:rsidR="008B1C84" w:rsidRDefault="008B1C84" w:rsidP="008B1C84">
      <w:pPr>
        <w:rPr>
          <w:rtl/>
          <w:lang w:eastAsia="he-IL"/>
        </w:rPr>
      </w:pPr>
      <w:bookmarkStart w:id="1174" w:name="_ETM_Q1_894661"/>
      <w:bookmarkStart w:id="1175" w:name="_ETM_Q1_894716"/>
      <w:bookmarkEnd w:id="1174"/>
      <w:bookmarkEnd w:id="1175"/>
    </w:p>
    <w:p w14:paraId="6ADB316B" w14:textId="77777777" w:rsidR="008B1C84" w:rsidRDefault="008B1C84" w:rsidP="008B1C84">
      <w:pPr>
        <w:rPr>
          <w:rtl/>
          <w:lang w:eastAsia="he-IL"/>
        </w:rPr>
      </w:pPr>
      <w:bookmarkStart w:id="1176" w:name="_ETM_Q1_894964"/>
      <w:bookmarkStart w:id="1177" w:name="_ETM_Q1_895021"/>
      <w:bookmarkEnd w:id="1176"/>
      <w:bookmarkEnd w:id="1177"/>
      <w:r>
        <w:rPr>
          <w:rFonts w:hint="cs"/>
          <w:rtl/>
          <w:lang w:eastAsia="he-IL"/>
        </w:rPr>
        <w:t>יש לנו ניסוח?</w:t>
      </w:r>
    </w:p>
    <w:p w14:paraId="7603B447" w14:textId="77777777" w:rsidR="008B1C84" w:rsidRDefault="008B1C84" w:rsidP="008B1C84">
      <w:pPr>
        <w:rPr>
          <w:rtl/>
          <w:lang w:eastAsia="he-IL"/>
        </w:rPr>
      </w:pPr>
    </w:p>
    <w:p w14:paraId="072802E7" w14:textId="440E80FA" w:rsidR="008B1C84" w:rsidRDefault="008B1C84" w:rsidP="008B1C84">
      <w:pPr>
        <w:pStyle w:val="a4"/>
        <w:keepNext/>
        <w:rPr>
          <w:rtl/>
        </w:rPr>
      </w:pPr>
      <w:bookmarkStart w:id="1178" w:name="ET_speaker_נועה_ברודצקי_לוי_208"/>
      <w:r w:rsidRPr="008B1C84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8B1C84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78"/>
    </w:p>
    <w:p w14:paraId="25041C2E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29B9D665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ההתאמות?</w:t>
      </w:r>
    </w:p>
    <w:p w14:paraId="5962B7AF" w14:textId="77777777" w:rsidR="008B1C84" w:rsidRDefault="008B1C84" w:rsidP="008B1C84">
      <w:pPr>
        <w:rPr>
          <w:rtl/>
          <w:lang w:eastAsia="he-IL"/>
        </w:rPr>
      </w:pPr>
      <w:bookmarkStart w:id="1179" w:name="_ETM_Q1_899471"/>
      <w:bookmarkStart w:id="1180" w:name="_ETM_Q1_899533"/>
      <w:bookmarkStart w:id="1181" w:name="_ETM_Q1_900023"/>
      <w:bookmarkEnd w:id="1179"/>
      <w:bookmarkEnd w:id="1180"/>
      <w:bookmarkEnd w:id="1181"/>
    </w:p>
    <w:p w14:paraId="3B2D89FE" w14:textId="182155B7" w:rsidR="008B1C84" w:rsidRDefault="008B1C84" w:rsidP="008B1C84">
      <w:pPr>
        <w:pStyle w:val="af6"/>
        <w:keepNext/>
        <w:rPr>
          <w:rtl/>
        </w:rPr>
      </w:pPr>
      <w:bookmarkStart w:id="1182" w:name="ET_yor_6156_209"/>
      <w:r w:rsidRPr="008B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82"/>
    </w:p>
    <w:p w14:paraId="5D13B1CF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5799388D" w14:textId="77777777" w:rsidR="008B1C84" w:rsidRDefault="008B1C84" w:rsidP="008B1C84">
      <w:pPr>
        <w:rPr>
          <w:rtl/>
          <w:lang w:eastAsia="he-IL"/>
        </w:rPr>
      </w:pPr>
      <w:bookmarkStart w:id="1183" w:name="_ETM_Q1_900318"/>
      <w:bookmarkStart w:id="1184" w:name="_ETM_Q1_900342"/>
      <w:bookmarkEnd w:id="1183"/>
      <w:bookmarkEnd w:id="1184"/>
      <w:r>
        <w:rPr>
          <w:rFonts w:hint="cs"/>
          <w:rtl/>
          <w:lang w:eastAsia="he-IL"/>
        </w:rPr>
        <w:t>כן.</w:t>
      </w:r>
      <w:r w:rsidR="00671900">
        <w:rPr>
          <w:rFonts w:hint="cs"/>
          <w:rtl/>
          <w:lang w:eastAsia="he-IL"/>
        </w:rPr>
        <w:t xml:space="preserve"> </w:t>
      </w:r>
    </w:p>
    <w:p w14:paraId="2C1B57B5" w14:textId="77777777" w:rsidR="008B1C84" w:rsidRDefault="008B1C84" w:rsidP="008B1C84">
      <w:pPr>
        <w:rPr>
          <w:rtl/>
          <w:lang w:eastAsia="he-IL"/>
        </w:rPr>
      </w:pPr>
      <w:bookmarkStart w:id="1185" w:name="_ETM_Q1_903605"/>
      <w:bookmarkStart w:id="1186" w:name="_ETM_Q1_903656"/>
      <w:bookmarkEnd w:id="1185"/>
      <w:bookmarkEnd w:id="1186"/>
    </w:p>
    <w:p w14:paraId="30009678" w14:textId="6953A5C1" w:rsidR="008B1C84" w:rsidRDefault="008B1C84" w:rsidP="008B1C84">
      <w:pPr>
        <w:pStyle w:val="a4"/>
        <w:keepNext/>
        <w:rPr>
          <w:rtl/>
        </w:rPr>
      </w:pPr>
      <w:bookmarkStart w:id="1187" w:name="ET_speaker_נועה_ברודצקי_לוי_210"/>
      <w:r w:rsidRPr="008B1C84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8B1C84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187"/>
    </w:p>
    <w:p w14:paraId="219939A9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0E45C77D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88" w:name="_ETM_Q1_902883"/>
      <w:bookmarkEnd w:id="1188"/>
      <w:r>
        <w:rPr>
          <w:rFonts w:hint="cs"/>
          <w:rtl/>
          <w:lang w:eastAsia="he-IL"/>
        </w:rPr>
        <w:t>נבקש שהוועדה תסמיך אותנו לסגור סופית.</w:t>
      </w:r>
    </w:p>
    <w:p w14:paraId="2602B7A4" w14:textId="77777777" w:rsidR="008B1C84" w:rsidRDefault="008B1C84" w:rsidP="008B1C84">
      <w:pPr>
        <w:rPr>
          <w:rtl/>
          <w:lang w:eastAsia="he-IL"/>
        </w:rPr>
      </w:pPr>
    </w:p>
    <w:p w14:paraId="514BCF04" w14:textId="40C23F22" w:rsidR="008B1C84" w:rsidRDefault="008B1C84" w:rsidP="008B1C84">
      <w:pPr>
        <w:pStyle w:val="af6"/>
        <w:keepNext/>
        <w:rPr>
          <w:rtl/>
        </w:rPr>
      </w:pPr>
      <w:bookmarkStart w:id="1189" w:name="ET_yor_6156_211"/>
      <w:r w:rsidRPr="008B1C84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89"/>
    </w:p>
    <w:p w14:paraId="6451AE62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2C9BCEF4" w14:textId="77777777" w:rsidR="008B1C84" w:rsidRDefault="008B1C84" w:rsidP="008B1C84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מוסמכים.</w:t>
      </w:r>
    </w:p>
    <w:p w14:paraId="705F28F3" w14:textId="77777777" w:rsidR="008B1C84" w:rsidRDefault="008B1C84" w:rsidP="008B1C84">
      <w:pPr>
        <w:rPr>
          <w:rtl/>
          <w:lang w:eastAsia="he-IL"/>
        </w:rPr>
      </w:pPr>
      <w:bookmarkStart w:id="1190" w:name="_ETM_Q1_907731"/>
      <w:bookmarkStart w:id="1191" w:name="_ETM_Q1_907783"/>
      <w:bookmarkEnd w:id="1190"/>
      <w:bookmarkEnd w:id="1191"/>
    </w:p>
    <w:p w14:paraId="0DB2E8F8" w14:textId="5BAB548F" w:rsidR="008B1C84" w:rsidRDefault="008B1C84" w:rsidP="008B1C84">
      <w:pPr>
        <w:pStyle w:val="af6"/>
        <w:keepNext/>
        <w:rPr>
          <w:rtl/>
        </w:rPr>
      </w:pPr>
      <w:bookmarkStart w:id="1192" w:name="ET_yor_6156_212"/>
      <w:r w:rsidRPr="008B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C84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192"/>
    </w:p>
    <w:p w14:paraId="23A01AC8" w14:textId="77777777" w:rsidR="008B1C84" w:rsidRDefault="008B1C84" w:rsidP="008B1C84">
      <w:pPr>
        <w:pStyle w:val="KeepWithNext"/>
        <w:rPr>
          <w:rtl/>
          <w:lang w:eastAsia="he-IL"/>
        </w:rPr>
      </w:pPr>
    </w:p>
    <w:p w14:paraId="50303655" w14:textId="31CE3DBE" w:rsidR="008B1C84" w:rsidRDefault="008B1C84" w:rsidP="000174D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93" w:name="_ETM_Q1_909858"/>
      <w:bookmarkStart w:id="1194" w:name="_ETM_Q1_909895"/>
      <w:bookmarkEnd w:id="1193"/>
      <w:bookmarkEnd w:id="1194"/>
      <w:r>
        <w:rPr>
          <w:rFonts w:hint="cs"/>
          <w:rtl/>
          <w:lang w:eastAsia="he-IL"/>
        </w:rPr>
        <w:t xml:space="preserve">וגיה נוספת שהעלינו זה נושא המזגן. בעניין הזה אני הודעתי שאני לא אוותר על דרישת המזגן והיא תופיע בתקנות. </w:t>
      </w:r>
      <w:bookmarkStart w:id="1195" w:name="_ETM_Q1_927547"/>
      <w:bookmarkStart w:id="1196" w:name="_ETM_Q1_927597"/>
      <w:bookmarkEnd w:id="1195"/>
      <w:bookmarkEnd w:id="1196"/>
      <w:r>
        <w:rPr>
          <w:rFonts w:hint="cs"/>
          <w:rtl/>
          <w:lang w:eastAsia="he-IL"/>
        </w:rPr>
        <w:t xml:space="preserve">לגבי הנושא של </w:t>
      </w:r>
      <w:bookmarkStart w:id="1197" w:name="_ETM_Q1_938559"/>
      <w:bookmarkEnd w:id="1197"/>
      <w:r>
        <w:rPr>
          <w:rFonts w:hint="cs"/>
          <w:rtl/>
          <w:lang w:eastAsia="he-IL"/>
        </w:rPr>
        <w:t xml:space="preserve">גודל החדר, תכף נשמע את ההתייחסות של עורך-דין שרון. </w:t>
      </w:r>
      <w:bookmarkStart w:id="1198" w:name="_ETM_Q1_944137"/>
      <w:bookmarkEnd w:id="1198"/>
      <w:r>
        <w:rPr>
          <w:rFonts w:hint="cs"/>
          <w:rtl/>
          <w:lang w:eastAsia="he-IL"/>
        </w:rPr>
        <w:t xml:space="preserve">אני רוצה לומר שוב שבנושא הזה של הדלת עם החלונית, </w:t>
      </w:r>
      <w:bookmarkStart w:id="1199" w:name="_ETM_Q1_959169"/>
      <w:bookmarkEnd w:id="1199"/>
      <w:r>
        <w:rPr>
          <w:rFonts w:hint="cs"/>
          <w:rtl/>
          <w:lang w:eastAsia="he-IL"/>
        </w:rPr>
        <w:t xml:space="preserve">בהקשר הזה אנחנו נחזור למה שדיברנו בפעם שעברה. תהיה כאן אמירה חד משמעית שכל מתקן חדש כולל דלת </w:t>
      </w:r>
      <w:bookmarkStart w:id="1200" w:name="_ETM_Q1_970520"/>
      <w:bookmarkEnd w:id="1200"/>
      <w:r>
        <w:rPr>
          <w:rFonts w:hint="cs"/>
          <w:rtl/>
          <w:lang w:eastAsia="he-IL"/>
        </w:rPr>
        <w:t xml:space="preserve">עם חלונית ותהיה תחולה נדחית של שנה, שזה בעצם חצי מהזמן של הוראת השעה. לגבי גודל החדרים, אני לא </w:t>
      </w:r>
      <w:bookmarkStart w:id="1201" w:name="_ETM_Q1_981657"/>
      <w:bookmarkEnd w:id="1201"/>
      <w:r>
        <w:rPr>
          <w:rFonts w:hint="cs"/>
          <w:rtl/>
          <w:lang w:eastAsia="he-IL"/>
        </w:rPr>
        <w:t>אכניס כאן הוראה</w:t>
      </w:r>
      <w:r w:rsidR="000174D5">
        <w:rPr>
          <w:rFonts w:hint="cs"/>
          <w:rtl/>
          <w:lang w:eastAsia="he-IL"/>
        </w:rPr>
        <w:t xml:space="preserve"> נדחית ואני לא אקבע כאן </w:t>
      </w:r>
      <w:bookmarkStart w:id="1202" w:name="_ETM_Q1_985474"/>
      <w:bookmarkEnd w:id="1202"/>
      <w:r w:rsidR="000174D5">
        <w:rPr>
          <w:rFonts w:hint="cs"/>
          <w:rtl/>
          <w:lang w:eastAsia="he-IL"/>
        </w:rPr>
        <w:t>גודל מינימום מן הטעם הבא. אני חושב שעצם הקביעה של</w:t>
      </w:r>
      <w:r w:rsidR="00671900">
        <w:rPr>
          <w:rFonts w:hint="cs"/>
          <w:rtl/>
          <w:lang w:eastAsia="he-IL"/>
        </w:rPr>
        <w:t xml:space="preserve"> </w:t>
      </w:r>
      <w:r w:rsidR="000174D5">
        <w:rPr>
          <w:rFonts w:hint="cs"/>
          <w:rtl/>
          <w:lang w:eastAsia="he-IL"/>
        </w:rPr>
        <w:t xml:space="preserve">מפרט ציוד אומרת שאדם צריך לשבת ולראות, יש </w:t>
      </w:r>
      <w:bookmarkStart w:id="1203" w:name="_ETM_Q1_995787"/>
      <w:bookmarkEnd w:id="1203"/>
      <w:r w:rsidR="000174D5">
        <w:rPr>
          <w:rFonts w:hint="cs"/>
          <w:rtl/>
          <w:lang w:eastAsia="he-IL"/>
        </w:rPr>
        <w:t>שם שולחן, מסך וכולי.</w:t>
      </w:r>
      <w:r w:rsidR="00671900">
        <w:rPr>
          <w:rFonts w:hint="cs"/>
          <w:rtl/>
          <w:lang w:eastAsia="he-IL"/>
        </w:rPr>
        <w:t xml:space="preserve"> </w:t>
      </w:r>
      <w:r w:rsidR="000174D5">
        <w:rPr>
          <w:rFonts w:hint="cs"/>
          <w:rtl/>
          <w:lang w:eastAsia="he-IL"/>
        </w:rPr>
        <w:t>נושא של</w:t>
      </w:r>
      <w:bookmarkStart w:id="1204" w:name="_ETM_Q1_1002221"/>
      <w:bookmarkEnd w:id="1204"/>
      <w:r w:rsidR="000174D5">
        <w:rPr>
          <w:rFonts w:hint="cs"/>
          <w:rtl/>
          <w:lang w:eastAsia="he-IL"/>
        </w:rPr>
        <w:t xml:space="preserve"> בינוי, נושא של חללים הוא יותר מורכב מהתקנת דלת </w:t>
      </w:r>
      <w:bookmarkStart w:id="1205" w:name="_ETM_Q1_1008057"/>
      <w:bookmarkEnd w:id="1205"/>
      <w:r w:rsidR="000174D5">
        <w:rPr>
          <w:rFonts w:hint="cs"/>
          <w:rtl/>
          <w:lang w:eastAsia="he-IL"/>
        </w:rPr>
        <w:t xml:space="preserve">עם חלונית. בהקשר הזה אני מקבל את העובדה שלפחות </w:t>
      </w:r>
      <w:bookmarkStart w:id="1206" w:name="_ETM_Q1_1015113"/>
      <w:bookmarkEnd w:id="1206"/>
      <w:r w:rsidR="000174D5">
        <w:rPr>
          <w:rFonts w:hint="cs"/>
          <w:rtl/>
          <w:lang w:eastAsia="he-IL"/>
        </w:rPr>
        <w:t>בתקופה הראשונה של הוראת השעה, אולי כל הוראת שעה, אנחנו לא</w:t>
      </w:r>
      <w:r w:rsidR="009520BB">
        <w:rPr>
          <w:rFonts w:hint="cs"/>
          <w:rtl/>
          <w:lang w:eastAsia="he-IL"/>
        </w:rPr>
        <w:t xml:space="preserve"> </w:t>
      </w:r>
      <w:r w:rsidR="000174D5">
        <w:rPr>
          <w:rFonts w:hint="cs"/>
          <w:rtl/>
          <w:lang w:eastAsia="he-IL"/>
        </w:rPr>
        <w:t xml:space="preserve">נדע את </w:t>
      </w:r>
      <w:bookmarkStart w:id="1207" w:name="_ETM_Q1_1019187"/>
      <w:bookmarkEnd w:id="1207"/>
      <w:r w:rsidR="000174D5">
        <w:rPr>
          <w:rFonts w:hint="cs"/>
          <w:rtl/>
          <w:lang w:eastAsia="he-IL"/>
        </w:rPr>
        <w:t>היקפי</w:t>
      </w:r>
      <w:r w:rsidR="00671900">
        <w:rPr>
          <w:rFonts w:hint="cs"/>
          <w:rtl/>
          <w:lang w:eastAsia="he-IL"/>
        </w:rPr>
        <w:t xml:space="preserve"> </w:t>
      </w:r>
      <w:r w:rsidR="000174D5">
        <w:rPr>
          <w:rFonts w:hint="cs"/>
          <w:rtl/>
          <w:lang w:eastAsia="he-IL"/>
        </w:rPr>
        <w:t>השימוש בנושא ה-</w:t>
      </w:r>
      <w:r w:rsidR="000174D5">
        <w:rPr>
          <w:lang w:eastAsia="he-IL"/>
        </w:rPr>
        <w:t>VC</w:t>
      </w:r>
      <w:r w:rsidR="000174D5">
        <w:rPr>
          <w:rFonts w:hint="cs"/>
          <w:rtl/>
          <w:lang w:eastAsia="he-IL"/>
        </w:rPr>
        <w:t xml:space="preserve">. כרגע יש 190 ומשהו </w:t>
      </w:r>
      <w:bookmarkStart w:id="1208" w:name="_ETM_Q1_1022879"/>
      <w:bookmarkEnd w:id="1208"/>
      <w:r w:rsidR="000174D5">
        <w:rPr>
          <w:rFonts w:hint="cs"/>
          <w:rtl/>
          <w:lang w:eastAsia="he-IL"/>
        </w:rPr>
        <w:t>חללים, הולכים לבנות עוד</w:t>
      </w:r>
      <w:r w:rsidR="00671900">
        <w:rPr>
          <w:rFonts w:hint="cs"/>
          <w:rtl/>
          <w:lang w:eastAsia="he-IL"/>
        </w:rPr>
        <w:t xml:space="preserve"> </w:t>
      </w:r>
      <w:r w:rsidR="000174D5">
        <w:rPr>
          <w:rFonts w:hint="cs"/>
          <w:rtl/>
          <w:lang w:eastAsia="he-IL"/>
        </w:rPr>
        <w:t xml:space="preserve">כמה עשרות חללים בשנתיים. בהקשר הזה אני חושב שאנחנו נכניס הוראה שחללים חדשים </w:t>
      </w:r>
      <w:bookmarkStart w:id="1209" w:name="_ETM_Q1_1034430"/>
      <w:bookmarkEnd w:id="1209"/>
      <w:r w:rsidR="000174D5">
        <w:rPr>
          <w:rFonts w:hint="cs"/>
          <w:rtl/>
          <w:lang w:eastAsia="he-IL"/>
        </w:rPr>
        <w:t xml:space="preserve">שנבנים הם שלושה מטרים רבועים אבל החללים הקיימים, לא </w:t>
      </w:r>
      <w:bookmarkStart w:id="1210" w:name="_ETM_Q1_1037435"/>
      <w:bookmarkEnd w:id="1210"/>
      <w:r w:rsidR="000174D5">
        <w:rPr>
          <w:rFonts w:hint="cs"/>
          <w:rtl/>
          <w:lang w:eastAsia="he-IL"/>
        </w:rPr>
        <w:t>נעשה תחולה נדחית.</w:t>
      </w:r>
      <w:bookmarkStart w:id="1211" w:name="_ETM_Q1_1042157"/>
      <w:bookmarkEnd w:id="1211"/>
    </w:p>
    <w:p w14:paraId="64A14640" w14:textId="77777777" w:rsidR="000174D5" w:rsidRDefault="000174D5" w:rsidP="000174D5">
      <w:pPr>
        <w:rPr>
          <w:rtl/>
          <w:lang w:eastAsia="he-IL"/>
        </w:rPr>
      </w:pPr>
      <w:bookmarkStart w:id="1212" w:name="_ETM_Q1_1042228"/>
      <w:bookmarkEnd w:id="1212"/>
    </w:p>
    <w:p w14:paraId="1A10EA42" w14:textId="77777777" w:rsidR="000174D5" w:rsidRDefault="000174D5" w:rsidP="00017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קיבלתי התחייבות של משרד לביטחון </w:t>
      </w:r>
      <w:bookmarkStart w:id="1213" w:name="_ETM_Q1_1041958"/>
      <w:bookmarkEnd w:id="1213"/>
      <w:r>
        <w:rPr>
          <w:rFonts w:hint="cs"/>
          <w:rtl/>
          <w:lang w:eastAsia="he-IL"/>
        </w:rPr>
        <w:t xml:space="preserve">פנים שנקבל בשבוע הקרוב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יהיה </w:t>
      </w:r>
      <w:bookmarkStart w:id="1214" w:name="_ETM_Q1_1045617"/>
      <w:bookmarkEnd w:id="1214"/>
      <w:r>
        <w:rPr>
          <w:rFonts w:hint="cs"/>
          <w:rtl/>
          <w:lang w:eastAsia="he-IL"/>
        </w:rPr>
        <w:t xml:space="preserve">כחלק מפרוטוקולים של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פירוט של נתוני </w:t>
      </w:r>
      <w:bookmarkStart w:id="1215" w:name="_ETM_Q1_1051881"/>
      <w:bookmarkEnd w:id="1215"/>
      <w:r>
        <w:rPr>
          <w:rFonts w:hint="cs"/>
          <w:rtl/>
          <w:lang w:eastAsia="he-IL"/>
        </w:rPr>
        <w:t>השטח של החללים הנוכחיים. אני מבין שהמאמץ בנציבות</w:t>
      </w:r>
      <w:bookmarkStart w:id="1216" w:name="_ETM_Q1_1055699"/>
      <w:bookmarkEnd w:id="1216"/>
      <w:r>
        <w:rPr>
          <w:rFonts w:hint="cs"/>
          <w:rtl/>
          <w:lang w:eastAsia="he-IL"/>
        </w:rPr>
        <w:t xml:space="preserve"> לספק לנו את זה עכשיו אבל רצו לקחת עוד </w:t>
      </w:r>
      <w:bookmarkStart w:id="1217" w:name="_ETM_Q1_1057403"/>
      <w:bookmarkEnd w:id="1217"/>
      <w:r>
        <w:rPr>
          <w:rFonts w:hint="cs"/>
          <w:rtl/>
          <w:lang w:eastAsia="he-IL"/>
        </w:rPr>
        <w:t xml:space="preserve">זמן לבדיקה ואני שמח על הבדיקה היותר ממצה. אני </w:t>
      </w:r>
      <w:bookmarkStart w:id="1218" w:name="_ETM_Q1_1064181"/>
      <w:bookmarkEnd w:id="1218"/>
      <w:r>
        <w:rPr>
          <w:rFonts w:hint="cs"/>
          <w:rtl/>
          <w:lang w:eastAsia="he-IL"/>
        </w:rPr>
        <w:t xml:space="preserve">מבין שגם היום חלק לא מבוטל מהחללים עומדים בדרישה של </w:t>
      </w:r>
      <w:bookmarkStart w:id="1219" w:name="_ETM_Q1_1068922"/>
      <w:bookmarkEnd w:id="1219"/>
      <w:r>
        <w:rPr>
          <w:rFonts w:hint="cs"/>
          <w:rtl/>
          <w:lang w:eastAsia="he-IL"/>
        </w:rPr>
        <w:t xml:space="preserve">שלושה מטרים רבועים אבל הנציבות רצתה עוד זמן </w:t>
      </w:r>
      <w:bookmarkStart w:id="1220" w:name="_ETM_Q1_1072476"/>
      <w:bookmarkEnd w:id="1220"/>
      <w:r>
        <w:rPr>
          <w:rFonts w:hint="cs"/>
          <w:rtl/>
          <w:lang w:eastAsia="he-IL"/>
        </w:rPr>
        <w:t>כדי לדייק.</w:t>
      </w:r>
    </w:p>
    <w:p w14:paraId="15F793C3" w14:textId="77777777" w:rsidR="000174D5" w:rsidRDefault="000174D5" w:rsidP="000174D5">
      <w:pPr>
        <w:rPr>
          <w:rtl/>
          <w:lang w:eastAsia="he-IL"/>
        </w:rPr>
      </w:pPr>
      <w:bookmarkStart w:id="1221" w:name="_ETM_Q1_1075941"/>
      <w:bookmarkStart w:id="1222" w:name="_ETM_Q1_1076017"/>
      <w:bookmarkStart w:id="1223" w:name="_ETM_Q1_1076052"/>
      <w:bookmarkEnd w:id="1221"/>
      <w:bookmarkEnd w:id="1222"/>
      <w:bookmarkEnd w:id="1223"/>
    </w:p>
    <w:p w14:paraId="55EC52A4" w14:textId="77777777" w:rsidR="000174D5" w:rsidRDefault="000174D5" w:rsidP="000174D5">
      <w:pPr>
        <w:rPr>
          <w:rtl/>
          <w:lang w:eastAsia="he-IL"/>
        </w:rPr>
      </w:pPr>
      <w:bookmarkStart w:id="1224" w:name="_ETM_Q1_1076089"/>
      <w:bookmarkEnd w:id="1224"/>
      <w:r>
        <w:rPr>
          <w:rFonts w:hint="cs"/>
          <w:rtl/>
          <w:lang w:eastAsia="he-IL"/>
        </w:rPr>
        <w:t xml:space="preserve">מבחינתי, בתנאים המינימליים המזגן נמצא, הדלת עם חלון ההזזה </w:t>
      </w:r>
      <w:bookmarkStart w:id="1225" w:name="_ETM_Q1_1081378"/>
      <w:bookmarkEnd w:id="1225"/>
      <w:r>
        <w:rPr>
          <w:rFonts w:hint="cs"/>
          <w:rtl/>
          <w:lang w:eastAsia="he-IL"/>
        </w:rPr>
        <w:t>או חלונית ההזזה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הצפייה, זה ייקבע למתקנים החדשים ותחולה נדחית של התנאי הזה על כל החללים </w:t>
      </w:r>
      <w:bookmarkStart w:id="1226" w:name="_ETM_Q1_1087729"/>
      <w:bookmarkEnd w:id="1226"/>
      <w:r>
        <w:rPr>
          <w:rFonts w:hint="cs"/>
          <w:rtl/>
          <w:lang w:eastAsia="he-IL"/>
        </w:rPr>
        <w:t xml:space="preserve">לשנה. לגבי השטחים החדשים, הם יהיו שלושה מטרים </w:t>
      </w:r>
      <w:bookmarkStart w:id="1227" w:name="_ETM_Q1_1092378"/>
      <w:bookmarkEnd w:id="1227"/>
      <w:r>
        <w:rPr>
          <w:rFonts w:hint="cs"/>
          <w:rtl/>
          <w:lang w:eastAsia="he-IL"/>
        </w:rPr>
        <w:t>רבועים.</w:t>
      </w:r>
    </w:p>
    <w:p w14:paraId="662B3D42" w14:textId="77777777" w:rsidR="000174D5" w:rsidRDefault="000174D5" w:rsidP="000174D5">
      <w:pPr>
        <w:rPr>
          <w:rtl/>
          <w:lang w:eastAsia="he-IL"/>
        </w:rPr>
      </w:pPr>
      <w:bookmarkStart w:id="1228" w:name="_ETM_Q1_1095943"/>
      <w:bookmarkEnd w:id="1228"/>
    </w:p>
    <w:p w14:paraId="23DA0B75" w14:textId="7B22ECAA" w:rsidR="000174D5" w:rsidRDefault="000174D5" w:rsidP="000174D5">
      <w:pPr>
        <w:pStyle w:val="af9"/>
        <w:keepNext/>
        <w:rPr>
          <w:rtl/>
          <w:lang w:eastAsia="he-IL"/>
        </w:rPr>
      </w:pPr>
      <w:bookmarkStart w:id="1229" w:name="ET_guest_אביב_ישראלי_215"/>
      <w:r w:rsidRPr="0001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0174D5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29"/>
    </w:p>
    <w:p w14:paraId="7EF6525B" w14:textId="77777777" w:rsidR="000174D5" w:rsidRDefault="000174D5" w:rsidP="000174D5">
      <w:pPr>
        <w:pStyle w:val="KeepWithNext"/>
        <w:rPr>
          <w:rtl/>
          <w:lang w:eastAsia="he-IL"/>
        </w:rPr>
      </w:pPr>
    </w:p>
    <w:p w14:paraId="4AC25881" w14:textId="77777777" w:rsidR="000174D5" w:rsidRDefault="000174D5" w:rsidP="000174D5">
      <w:pPr>
        <w:rPr>
          <w:rtl/>
          <w:lang w:eastAsia="he-IL"/>
        </w:rPr>
      </w:pPr>
      <w:bookmarkStart w:id="1230" w:name="_ETM_Q1_1096237"/>
      <w:bookmarkStart w:id="1231" w:name="_ETM_Q1_1096261"/>
      <w:bookmarkEnd w:id="1230"/>
      <w:bookmarkEnd w:id="1231"/>
      <w:r>
        <w:rPr>
          <w:rFonts w:hint="cs"/>
          <w:rtl/>
          <w:lang w:eastAsia="he-IL"/>
        </w:rPr>
        <w:t>שני דברים בהיבט הזה. לעניין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המזגן, עמדת </w:t>
      </w:r>
      <w:bookmarkStart w:id="1232" w:name="_ETM_Q1_1097791"/>
      <w:bookmarkEnd w:id="1232"/>
      <w:r>
        <w:rPr>
          <w:rFonts w:hint="cs"/>
          <w:rtl/>
          <w:lang w:eastAsia="he-IL"/>
        </w:rPr>
        <w:t>היושב ראש הובאה אלינו ובאמת כדי להתאים את חדרי ההיוועדות לתנאים ש</w:t>
      </w:r>
      <w:bookmarkStart w:id="1233" w:name="_ETM_Q1_1107219"/>
      <w:bookmarkEnd w:id="1233"/>
      <w:r>
        <w:rPr>
          <w:rFonts w:hint="cs"/>
          <w:rtl/>
          <w:lang w:eastAsia="he-IL"/>
        </w:rPr>
        <w:t xml:space="preserve">קיימים היום בבתי המשפט, הוספנו את האמירה של המזגן </w:t>
      </w:r>
      <w:bookmarkStart w:id="1234" w:name="_ETM_Q1_1111711"/>
      <w:bookmarkEnd w:id="1234"/>
      <w:r>
        <w:rPr>
          <w:rFonts w:hint="cs"/>
          <w:rtl/>
          <w:lang w:eastAsia="he-IL"/>
        </w:rPr>
        <w:t xml:space="preserve">רק באותם חדרי היוועדות חזותית. </w:t>
      </w:r>
    </w:p>
    <w:p w14:paraId="1CCA38FD" w14:textId="77777777" w:rsidR="000174D5" w:rsidRDefault="000174D5" w:rsidP="000174D5">
      <w:pPr>
        <w:rPr>
          <w:rtl/>
          <w:lang w:eastAsia="he-IL"/>
        </w:rPr>
      </w:pPr>
      <w:bookmarkStart w:id="1235" w:name="_ETM_Q1_1114584"/>
      <w:bookmarkStart w:id="1236" w:name="_ETM_Q1_1114652"/>
      <w:bookmarkStart w:id="1237" w:name="_ETM_Q1_1115272"/>
      <w:bookmarkEnd w:id="1235"/>
      <w:bookmarkEnd w:id="1236"/>
      <w:bookmarkEnd w:id="1237"/>
    </w:p>
    <w:p w14:paraId="14F8F983" w14:textId="35311980" w:rsidR="000174D5" w:rsidRDefault="000174D5" w:rsidP="000174D5">
      <w:pPr>
        <w:pStyle w:val="af6"/>
        <w:keepNext/>
        <w:rPr>
          <w:rtl/>
        </w:rPr>
      </w:pPr>
      <w:bookmarkStart w:id="1238" w:name="ET_yor_6156_216"/>
      <w:r w:rsidRPr="000174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74D5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38"/>
    </w:p>
    <w:p w14:paraId="2E88C186" w14:textId="77777777" w:rsidR="000174D5" w:rsidRDefault="000174D5" w:rsidP="000174D5">
      <w:pPr>
        <w:pStyle w:val="KeepWithNext"/>
        <w:rPr>
          <w:rtl/>
          <w:lang w:eastAsia="he-IL"/>
        </w:rPr>
      </w:pPr>
    </w:p>
    <w:p w14:paraId="4F750E97" w14:textId="77777777" w:rsidR="008B1C84" w:rsidRDefault="000174D5" w:rsidP="000174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39" w:name="_ETM_Q1_1115562"/>
      <w:bookmarkStart w:id="1240" w:name="_ETM_Q1_1115587"/>
      <w:bookmarkEnd w:id="1239"/>
      <w:bookmarkEnd w:id="1240"/>
      <w:r>
        <w:rPr>
          <w:rFonts w:hint="cs"/>
          <w:rtl/>
          <w:lang w:eastAsia="he-IL"/>
        </w:rPr>
        <w:t xml:space="preserve">עניין הזה אני רוצה לומר שאנחנו יודעים שבגדול מתקני הכליאה או שטחים למחייה הפרטית </w:t>
      </w:r>
      <w:bookmarkStart w:id="1241" w:name="_ETM_Q1_1122398"/>
      <w:bookmarkEnd w:id="1241"/>
      <w:r>
        <w:rPr>
          <w:rFonts w:hint="cs"/>
          <w:rtl/>
          <w:lang w:eastAsia="he-IL"/>
        </w:rPr>
        <w:t>של האסירים בחלק גדול ממתקני הכליאה לא ממוזגים. חשוב לי לומר לפרוטוקול</w:t>
      </w:r>
      <w:bookmarkStart w:id="1242" w:name="_ETM_Q1_853151"/>
      <w:bookmarkStart w:id="1243" w:name="_ETM_Q1_853177"/>
      <w:bookmarkEnd w:id="1242"/>
      <w:bookmarkEnd w:id="1243"/>
      <w:r>
        <w:rPr>
          <w:rFonts w:hint="cs"/>
          <w:rtl/>
          <w:lang w:eastAsia="he-IL"/>
        </w:rPr>
        <w:t>. הדיון כאן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והתקנות הללו לא קובעים מסמרות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החשוב של תנאי המחייה של האסירים ולא ניתן לגזור </w:t>
      </w:r>
      <w:bookmarkStart w:id="1244" w:name="_ETM_Q1_1137899"/>
      <w:bookmarkEnd w:id="1244"/>
      <w:r>
        <w:rPr>
          <w:rFonts w:hint="cs"/>
          <w:rtl/>
          <w:lang w:eastAsia="he-IL"/>
        </w:rPr>
        <w:t xml:space="preserve">מהתקנות האלה איזושהי קביעת סטנדרט של הוועדה הזאת לשאלה </w:t>
      </w:r>
      <w:bookmarkStart w:id="1245" w:name="_ETM_Q1_1144046"/>
      <w:bookmarkEnd w:id="1245"/>
      <w:r>
        <w:rPr>
          <w:rFonts w:hint="cs"/>
          <w:rtl/>
          <w:lang w:eastAsia="he-IL"/>
        </w:rPr>
        <w:t>של מזגן או לא. זאת שאלה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ראויה אבל היא </w:t>
      </w:r>
      <w:bookmarkStart w:id="1246" w:name="_ETM_Q1_1146453"/>
      <w:bookmarkEnd w:id="1246"/>
      <w:r>
        <w:rPr>
          <w:rFonts w:hint="cs"/>
          <w:rtl/>
          <w:lang w:eastAsia="he-IL"/>
        </w:rPr>
        <w:t>לא מן הדיון.</w:t>
      </w:r>
      <w:r w:rsidR="00671900">
        <w:rPr>
          <w:rFonts w:hint="cs"/>
          <w:rtl/>
          <w:lang w:eastAsia="he-IL"/>
        </w:rPr>
        <w:t xml:space="preserve"> </w:t>
      </w:r>
      <w:r w:rsidR="00450672">
        <w:rPr>
          <w:rFonts w:hint="cs"/>
          <w:rtl/>
          <w:lang w:eastAsia="he-IL"/>
        </w:rPr>
        <w:t xml:space="preserve">הסיבה היחידה שאני מתעקש על המזגן היא </w:t>
      </w:r>
      <w:bookmarkStart w:id="1247" w:name="_ETM_Q1_1150556"/>
      <w:bookmarkEnd w:id="1247"/>
      <w:r w:rsidR="00450672">
        <w:rPr>
          <w:rFonts w:hint="cs"/>
          <w:rtl/>
          <w:lang w:eastAsia="he-IL"/>
        </w:rPr>
        <w:t>כדי ליצור את ההשוואה לתנאים בבתי המשפט.</w:t>
      </w:r>
      <w:bookmarkStart w:id="1248" w:name="_ETM_Q1_1153656"/>
      <w:bookmarkEnd w:id="1248"/>
      <w:r w:rsidR="00671900">
        <w:rPr>
          <w:rFonts w:hint="cs"/>
          <w:rtl/>
          <w:lang w:eastAsia="he-IL"/>
        </w:rPr>
        <w:t xml:space="preserve"> </w:t>
      </w:r>
      <w:r w:rsidR="00450672">
        <w:rPr>
          <w:rFonts w:hint="cs"/>
          <w:rtl/>
          <w:lang w:eastAsia="he-IL"/>
        </w:rPr>
        <w:t>אני התחייבתי גם לומר</w:t>
      </w:r>
      <w:r w:rsidR="00671900">
        <w:rPr>
          <w:rFonts w:hint="cs"/>
          <w:rtl/>
          <w:lang w:eastAsia="he-IL"/>
        </w:rPr>
        <w:t xml:space="preserve"> </w:t>
      </w:r>
      <w:r w:rsidR="00450672">
        <w:rPr>
          <w:rFonts w:hint="cs"/>
          <w:rtl/>
          <w:lang w:eastAsia="he-IL"/>
        </w:rPr>
        <w:t xml:space="preserve">את זה ואני </w:t>
      </w:r>
      <w:bookmarkStart w:id="1249" w:name="_ETM_Q1_1154335"/>
      <w:bookmarkEnd w:id="1249"/>
      <w:r w:rsidR="00450672">
        <w:rPr>
          <w:rFonts w:hint="cs"/>
          <w:rtl/>
          <w:lang w:eastAsia="he-IL"/>
        </w:rPr>
        <w:t>אומר את זה. אין כאן קביעה שלנו בסוגיה שתתברר. אני יודע ששירות בתי הסוהר עושה מאמצים גדולים בכל התחומים ה</w:t>
      </w:r>
      <w:bookmarkStart w:id="1250" w:name="_ETM_Q1_1166010"/>
      <w:bookmarkEnd w:id="1250"/>
      <w:r w:rsidR="00450672">
        <w:rPr>
          <w:rFonts w:hint="cs"/>
          <w:rtl/>
          <w:lang w:eastAsia="he-IL"/>
        </w:rPr>
        <w:t>אלה.</w:t>
      </w:r>
      <w:bookmarkStart w:id="1251" w:name="_ETM_Q1_1171562"/>
      <w:bookmarkEnd w:id="1251"/>
    </w:p>
    <w:p w14:paraId="58BD99AF" w14:textId="77777777" w:rsidR="00450672" w:rsidRDefault="00450672" w:rsidP="000174D5">
      <w:pPr>
        <w:rPr>
          <w:rtl/>
          <w:lang w:eastAsia="he-IL"/>
        </w:rPr>
      </w:pPr>
      <w:bookmarkStart w:id="1252" w:name="_ETM_Q1_1171625"/>
      <w:bookmarkEnd w:id="1252"/>
    </w:p>
    <w:p w14:paraId="7CBDBED0" w14:textId="5E50A269" w:rsidR="00450672" w:rsidRDefault="00450672" w:rsidP="00450672">
      <w:pPr>
        <w:pStyle w:val="af9"/>
        <w:keepNext/>
        <w:rPr>
          <w:rtl/>
          <w:lang w:eastAsia="he-IL"/>
        </w:rPr>
      </w:pPr>
      <w:bookmarkStart w:id="1253" w:name="ET_guest_אביב_ישראלי_217"/>
      <w:r w:rsidRPr="00450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50672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53"/>
    </w:p>
    <w:p w14:paraId="164E3584" w14:textId="77777777" w:rsidR="00450672" w:rsidRDefault="00450672" w:rsidP="00450672">
      <w:pPr>
        <w:pStyle w:val="KeepWithNext"/>
        <w:rPr>
          <w:rtl/>
          <w:lang w:eastAsia="he-IL"/>
        </w:rPr>
      </w:pPr>
    </w:p>
    <w:p w14:paraId="5167B77C" w14:textId="77777777" w:rsidR="00450672" w:rsidRDefault="00600ECA" w:rsidP="00450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חדר ההיוועדות החזותית, כפי שציינת אכן </w:t>
      </w:r>
      <w:bookmarkStart w:id="1254" w:name="_ETM_Q1_1173926"/>
      <w:bookmarkEnd w:id="1254"/>
      <w:r>
        <w:rPr>
          <w:rFonts w:hint="cs"/>
          <w:rtl/>
          <w:lang w:eastAsia="he-IL"/>
        </w:rPr>
        <w:t>שירות בתי הסוהר פועל במרץ לתת את המידע כמה שיותר מהר.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</w:t>
      </w:r>
      <w:bookmarkStart w:id="1255" w:name="_ETM_Q1_1179689"/>
      <w:bookmarkEnd w:id="1255"/>
      <w:r>
        <w:rPr>
          <w:rFonts w:hint="cs"/>
          <w:rtl/>
          <w:lang w:eastAsia="he-IL"/>
        </w:rPr>
        <w:t>חלונות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צפייה, אנחנו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 שזה יהיה חלון</w:t>
      </w:r>
      <w:r w:rsidR="00671900">
        <w:rPr>
          <w:rFonts w:hint="cs"/>
          <w:rtl/>
          <w:lang w:eastAsia="he-IL"/>
        </w:rPr>
        <w:t xml:space="preserve"> </w:t>
      </w:r>
      <w:bookmarkStart w:id="1256" w:name="_ETM_Q1_1183719"/>
      <w:bookmarkEnd w:id="1256"/>
      <w:r>
        <w:rPr>
          <w:rFonts w:hint="cs"/>
          <w:rtl/>
          <w:lang w:eastAsia="he-IL"/>
        </w:rPr>
        <w:t xml:space="preserve">צפייה או אמצעי צפייה אחר המאפשר פיקוח על תנועותיו </w:t>
      </w:r>
      <w:bookmarkStart w:id="1257" w:name="_ETM_Q1_1186510"/>
      <w:bookmarkEnd w:id="1257"/>
      <w:r>
        <w:rPr>
          <w:rFonts w:hint="cs"/>
          <w:rtl/>
          <w:lang w:eastAsia="he-IL"/>
        </w:rPr>
        <w:t xml:space="preserve">של האסיר ותחולה נדחית של שנה. </w:t>
      </w:r>
    </w:p>
    <w:p w14:paraId="12F6E22C" w14:textId="77777777" w:rsidR="00600ECA" w:rsidRDefault="00600ECA" w:rsidP="00450672">
      <w:pPr>
        <w:rPr>
          <w:rtl/>
          <w:lang w:eastAsia="he-IL"/>
        </w:rPr>
      </w:pPr>
      <w:bookmarkStart w:id="1258" w:name="_ETM_Q1_1190296"/>
      <w:bookmarkStart w:id="1259" w:name="_ETM_Q1_1190351"/>
      <w:bookmarkEnd w:id="1258"/>
      <w:bookmarkEnd w:id="1259"/>
    </w:p>
    <w:p w14:paraId="244F6876" w14:textId="25B5C70F" w:rsidR="00600ECA" w:rsidRDefault="00600ECA" w:rsidP="00600ECA">
      <w:pPr>
        <w:pStyle w:val="af6"/>
        <w:keepNext/>
        <w:rPr>
          <w:rtl/>
        </w:rPr>
      </w:pPr>
      <w:bookmarkStart w:id="1260" w:name="ET_yor_6156_218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60"/>
    </w:p>
    <w:p w14:paraId="15672C5E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321DE026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בחדרים הלא </w:t>
      </w:r>
      <w:bookmarkStart w:id="1261" w:name="_ETM_Q1_1189910"/>
      <w:bookmarkEnd w:id="1261"/>
      <w:r>
        <w:rPr>
          <w:rFonts w:hint="cs"/>
          <w:rtl/>
          <w:lang w:eastAsia="he-IL"/>
        </w:rPr>
        <w:t>חדשים.</w:t>
      </w:r>
      <w:bookmarkStart w:id="1262" w:name="_ETM_Q1_1191236"/>
      <w:bookmarkEnd w:id="1262"/>
    </w:p>
    <w:p w14:paraId="3F2CEF04" w14:textId="77777777" w:rsidR="00600ECA" w:rsidRDefault="00600ECA" w:rsidP="00600ECA">
      <w:pPr>
        <w:rPr>
          <w:rtl/>
          <w:lang w:eastAsia="he-IL"/>
        </w:rPr>
      </w:pPr>
      <w:bookmarkStart w:id="1263" w:name="_ETM_Q1_1191297"/>
      <w:bookmarkEnd w:id="1263"/>
    </w:p>
    <w:p w14:paraId="39DA44CB" w14:textId="704E1D58" w:rsidR="00600ECA" w:rsidRDefault="00600ECA" w:rsidP="00600ECA">
      <w:pPr>
        <w:pStyle w:val="af9"/>
        <w:keepNext/>
        <w:rPr>
          <w:rtl/>
          <w:lang w:eastAsia="he-IL"/>
        </w:rPr>
      </w:pPr>
      <w:bookmarkStart w:id="1264" w:name="ET_guest_אביב_ישראלי_219"/>
      <w:r w:rsidRPr="0060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64"/>
    </w:p>
    <w:p w14:paraId="058DFF82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338FD6F3" w14:textId="77777777" w:rsidR="00600ECA" w:rsidRDefault="00600ECA" w:rsidP="00600ECA">
      <w:pPr>
        <w:rPr>
          <w:rtl/>
          <w:lang w:eastAsia="he-IL"/>
        </w:rPr>
      </w:pPr>
      <w:bookmarkStart w:id="1265" w:name="_ETM_Q1_1192081"/>
      <w:bookmarkStart w:id="1266" w:name="_ETM_Q1_1192114"/>
      <w:bookmarkEnd w:id="1265"/>
      <w:bookmarkEnd w:id="1266"/>
      <w:r>
        <w:rPr>
          <w:rFonts w:hint="cs"/>
          <w:rtl/>
          <w:lang w:eastAsia="he-IL"/>
        </w:rPr>
        <w:t>בחדרים הלא חדשים. אין בעיה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 לפצל שחלון הצפייה יהיה בחדרים החדשים ו</w:t>
      </w:r>
      <w:bookmarkStart w:id="1267" w:name="_ETM_Q1_1197382"/>
      <w:bookmarkEnd w:id="1267"/>
      <w:r>
        <w:rPr>
          <w:rFonts w:hint="cs"/>
          <w:rtl/>
          <w:lang w:eastAsia="he-IL"/>
        </w:rPr>
        <w:t xml:space="preserve">בחדרים הקיימים בתחולה נדחית של שנה </w:t>
      </w:r>
      <w:bookmarkStart w:id="1268" w:name="_ETM_Q1_1200803"/>
      <w:bookmarkEnd w:id="1268"/>
      <w:r>
        <w:rPr>
          <w:rFonts w:hint="cs"/>
          <w:rtl/>
          <w:lang w:eastAsia="he-IL"/>
        </w:rPr>
        <w:t>של אמצעי צפייה אחר המאפשר פיקוח על תנועותיו של האסיר.</w:t>
      </w:r>
    </w:p>
    <w:p w14:paraId="3035EF03" w14:textId="77777777" w:rsidR="00600ECA" w:rsidRDefault="00600ECA" w:rsidP="00600ECA">
      <w:pPr>
        <w:rPr>
          <w:rtl/>
          <w:lang w:eastAsia="he-IL"/>
        </w:rPr>
      </w:pPr>
      <w:bookmarkStart w:id="1269" w:name="_ETM_Q1_1204151"/>
      <w:bookmarkStart w:id="1270" w:name="_ETM_Q1_1204203"/>
      <w:bookmarkEnd w:id="1269"/>
      <w:bookmarkEnd w:id="1270"/>
    </w:p>
    <w:p w14:paraId="201F0B8D" w14:textId="51580B75" w:rsidR="00600ECA" w:rsidRDefault="00600ECA" w:rsidP="00600ECA">
      <w:pPr>
        <w:pStyle w:val="af6"/>
        <w:keepNext/>
        <w:rPr>
          <w:rtl/>
        </w:rPr>
      </w:pPr>
      <w:bookmarkStart w:id="1271" w:name="ET_yor_6156_220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71"/>
    </w:p>
    <w:p w14:paraId="620AE24F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5698D27B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הסניגוריה </w:t>
      </w:r>
      <w:bookmarkStart w:id="1272" w:name="_ETM_Q1_1201989"/>
      <w:bookmarkEnd w:id="1272"/>
      <w:r>
        <w:rPr>
          <w:rFonts w:hint="cs"/>
          <w:rtl/>
          <w:lang w:eastAsia="he-IL"/>
        </w:rPr>
        <w:t>הציבורית, עורך דין ישי שרון. מקובל עליכם?</w:t>
      </w:r>
    </w:p>
    <w:p w14:paraId="3FCF9419" w14:textId="77777777" w:rsidR="00600ECA" w:rsidRDefault="00600ECA" w:rsidP="00600ECA">
      <w:pPr>
        <w:rPr>
          <w:rtl/>
          <w:lang w:eastAsia="he-IL"/>
        </w:rPr>
      </w:pPr>
      <w:bookmarkStart w:id="1273" w:name="_ETM_Q1_1205481"/>
      <w:bookmarkStart w:id="1274" w:name="_ETM_Q1_1205540"/>
      <w:bookmarkStart w:id="1275" w:name="_ETM_Q1_1206105"/>
      <w:bookmarkEnd w:id="1273"/>
      <w:bookmarkEnd w:id="1274"/>
      <w:bookmarkEnd w:id="1275"/>
    </w:p>
    <w:p w14:paraId="19714DA3" w14:textId="0E871542" w:rsidR="00600ECA" w:rsidRDefault="00600ECA" w:rsidP="00600ECA">
      <w:pPr>
        <w:pStyle w:val="af9"/>
        <w:keepNext/>
        <w:rPr>
          <w:rtl/>
          <w:lang w:eastAsia="he-IL"/>
        </w:rPr>
      </w:pPr>
      <w:bookmarkStart w:id="1276" w:name="ET_guest_576214_221"/>
      <w:r w:rsidRPr="0060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76"/>
    </w:p>
    <w:p w14:paraId="2ABC35CA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11685C7B" w14:textId="77777777" w:rsidR="00600ECA" w:rsidRDefault="00600ECA" w:rsidP="00600ECA">
      <w:pPr>
        <w:rPr>
          <w:rtl/>
          <w:lang w:eastAsia="he-IL"/>
        </w:rPr>
      </w:pPr>
      <w:bookmarkStart w:id="1277" w:name="_ETM_Q1_1206357"/>
      <w:bookmarkStart w:id="1278" w:name="_ETM_Q1_1206382"/>
      <w:bookmarkEnd w:id="1277"/>
      <w:bookmarkEnd w:id="1278"/>
      <w:r>
        <w:rPr>
          <w:rFonts w:hint="cs"/>
          <w:rtl/>
          <w:lang w:eastAsia="he-IL"/>
        </w:rPr>
        <w:t>אם אני מבין נכון, מיזוג ייכנס לכל המתקנים.</w:t>
      </w:r>
    </w:p>
    <w:p w14:paraId="6BB082D8" w14:textId="77777777" w:rsidR="00600ECA" w:rsidRDefault="00600ECA" w:rsidP="00600ECA">
      <w:pPr>
        <w:rPr>
          <w:rtl/>
          <w:lang w:eastAsia="he-IL"/>
        </w:rPr>
      </w:pPr>
    </w:p>
    <w:p w14:paraId="6D988018" w14:textId="1DD42335" w:rsidR="00600ECA" w:rsidRDefault="00600ECA" w:rsidP="00600ECA">
      <w:pPr>
        <w:pStyle w:val="af6"/>
        <w:keepNext/>
        <w:rPr>
          <w:rtl/>
        </w:rPr>
      </w:pPr>
      <w:bookmarkStart w:id="1279" w:name="ET_yor_6156_222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79"/>
    </w:p>
    <w:p w14:paraId="0E76FAA7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057A9BBC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BB51E37" w14:textId="77777777" w:rsidR="00600ECA" w:rsidRDefault="00600ECA" w:rsidP="00600ECA">
      <w:pPr>
        <w:rPr>
          <w:rtl/>
          <w:lang w:eastAsia="he-IL"/>
        </w:rPr>
      </w:pPr>
      <w:bookmarkStart w:id="1280" w:name="_ETM_Q1_1219308"/>
      <w:bookmarkStart w:id="1281" w:name="_ETM_Q1_1219359"/>
      <w:bookmarkStart w:id="1282" w:name="_ETM_Q1_1220500"/>
      <w:bookmarkEnd w:id="1280"/>
      <w:bookmarkEnd w:id="1281"/>
      <w:bookmarkEnd w:id="1282"/>
    </w:p>
    <w:p w14:paraId="7E54F02E" w14:textId="29E25589" w:rsidR="00600ECA" w:rsidRDefault="00600ECA" w:rsidP="00600ECA">
      <w:pPr>
        <w:pStyle w:val="af9"/>
        <w:keepNext/>
        <w:rPr>
          <w:rtl/>
          <w:lang w:eastAsia="he-IL"/>
        </w:rPr>
      </w:pPr>
      <w:bookmarkStart w:id="1283" w:name="ET_guest_576214_223"/>
      <w:r w:rsidRPr="0060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83"/>
    </w:p>
    <w:p w14:paraId="1B8F0A80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599298A8" w14:textId="77777777" w:rsidR="00600ECA" w:rsidRDefault="00600ECA" w:rsidP="00600ECA">
      <w:pPr>
        <w:rPr>
          <w:rtl/>
          <w:lang w:eastAsia="he-IL"/>
        </w:rPr>
      </w:pPr>
      <w:bookmarkStart w:id="1284" w:name="_ETM_Q1_1220764"/>
      <w:bookmarkStart w:id="1285" w:name="_ETM_Q1_1220785"/>
      <w:bookmarkEnd w:id="1284"/>
      <w:bookmarkEnd w:id="1285"/>
      <w:r>
        <w:rPr>
          <w:rFonts w:hint="cs"/>
          <w:rtl/>
          <w:lang w:eastAsia="he-IL"/>
        </w:rPr>
        <w:t>אמצעי צפייה למתקנים ה</w:t>
      </w:r>
      <w:bookmarkStart w:id="1286" w:name="_ETM_Q1_1225347"/>
      <w:bookmarkEnd w:id="1286"/>
      <w:r>
        <w:rPr>
          <w:rFonts w:hint="cs"/>
          <w:rtl/>
          <w:lang w:eastAsia="he-IL"/>
        </w:rPr>
        <w:t>חדשים עם תחולה של שנה למתקנים הקיימים.</w:t>
      </w:r>
    </w:p>
    <w:p w14:paraId="67F73BCC" w14:textId="77777777" w:rsidR="00600ECA" w:rsidRDefault="00600ECA" w:rsidP="00600ECA">
      <w:pPr>
        <w:rPr>
          <w:rtl/>
          <w:lang w:eastAsia="he-IL"/>
        </w:rPr>
      </w:pPr>
    </w:p>
    <w:p w14:paraId="12BDE7FD" w14:textId="500C38C2" w:rsidR="00600ECA" w:rsidRDefault="00600ECA" w:rsidP="00600ECA">
      <w:pPr>
        <w:pStyle w:val="af6"/>
        <w:keepNext/>
        <w:rPr>
          <w:rtl/>
        </w:rPr>
      </w:pPr>
      <w:bookmarkStart w:id="1287" w:name="ET_yor_6156_224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87"/>
    </w:p>
    <w:p w14:paraId="1A799773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45B3D5A4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F17DDA1" w14:textId="77777777" w:rsidR="00600ECA" w:rsidRDefault="00600ECA" w:rsidP="00600ECA">
      <w:pPr>
        <w:rPr>
          <w:rtl/>
          <w:lang w:eastAsia="he-IL"/>
        </w:rPr>
      </w:pPr>
      <w:bookmarkStart w:id="1288" w:name="_ETM_Q1_1227199"/>
      <w:bookmarkStart w:id="1289" w:name="_ETM_Q1_1227239"/>
      <w:bookmarkStart w:id="1290" w:name="_ETM_Q1_1228557"/>
      <w:bookmarkEnd w:id="1288"/>
      <w:bookmarkEnd w:id="1289"/>
      <w:bookmarkEnd w:id="1290"/>
    </w:p>
    <w:p w14:paraId="719E3649" w14:textId="5B0C14EC" w:rsidR="00600ECA" w:rsidRDefault="00600ECA" w:rsidP="00600ECA">
      <w:pPr>
        <w:pStyle w:val="af9"/>
        <w:keepNext/>
        <w:rPr>
          <w:rtl/>
          <w:lang w:eastAsia="he-IL"/>
        </w:rPr>
      </w:pPr>
      <w:bookmarkStart w:id="1291" w:name="ET_guest_576214_225"/>
      <w:r w:rsidRPr="0060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291"/>
    </w:p>
    <w:p w14:paraId="5D9595B0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4E9C74DA" w14:textId="77777777" w:rsidR="00600ECA" w:rsidRDefault="00600ECA" w:rsidP="00600ECA">
      <w:pPr>
        <w:rPr>
          <w:rtl/>
          <w:lang w:eastAsia="he-IL"/>
        </w:rPr>
      </w:pPr>
      <w:bookmarkStart w:id="1292" w:name="_ETM_Q1_1228839"/>
      <w:bookmarkStart w:id="1293" w:name="_ETM_Q1_1228864"/>
      <w:bookmarkEnd w:id="1292"/>
      <w:bookmarkEnd w:id="1293"/>
      <w:r>
        <w:rPr>
          <w:rFonts w:hint="cs"/>
          <w:rtl/>
          <w:lang w:eastAsia="he-IL"/>
        </w:rPr>
        <w:t>והגודל מינימלי של המתקנים החדשים, שלושה מטרים.</w:t>
      </w:r>
    </w:p>
    <w:p w14:paraId="633BA8F5" w14:textId="77777777" w:rsidR="00600ECA" w:rsidRDefault="00600ECA" w:rsidP="00600ECA">
      <w:pPr>
        <w:rPr>
          <w:rtl/>
          <w:lang w:eastAsia="he-IL"/>
        </w:rPr>
      </w:pPr>
      <w:bookmarkStart w:id="1294" w:name="_ETM_Q1_1232625"/>
      <w:bookmarkStart w:id="1295" w:name="_ETM_Q1_1232685"/>
      <w:bookmarkEnd w:id="1294"/>
      <w:bookmarkEnd w:id="1295"/>
    </w:p>
    <w:p w14:paraId="02CDB013" w14:textId="7869788D" w:rsidR="00600ECA" w:rsidRDefault="00600ECA" w:rsidP="00600ECA">
      <w:pPr>
        <w:pStyle w:val="af6"/>
        <w:keepNext/>
        <w:rPr>
          <w:rtl/>
        </w:rPr>
      </w:pPr>
      <w:bookmarkStart w:id="1296" w:name="ET_yor_6156_226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296"/>
    </w:p>
    <w:p w14:paraId="27E8800D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1D854094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מטרים ואני אומר שוב שכאשר נקבל </w:t>
      </w:r>
      <w:bookmarkStart w:id="1297" w:name="_ETM_Q1_1235170"/>
      <w:bookmarkEnd w:id="1297"/>
      <w:r>
        <w:rPr>
          <w:rFonts w:hint="cs"/>
          <w:rtl/>
          <w:lang w:eastAsia="he-IL"/>
        </w:rPr>
        <w:t>את הנתונים המדויקים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משירות בתי הסוהר, אני בטוח </w:t>
      </w:r>
      <w:bookmarkStart w:id="1298" w:name="_ETM_Q1_1240229"/>
      <w:bookmarkEnd w:id="1298"/>
      <w:r>
        <w:rPr>
          <w:rFonts w:hint="cs"/>
          <w:rtl/>
          <w:lang w:eastAsia="he-IL"/>
        </w:rPr>
        <w:t>שגם תנוח דעתנו שחלק גדול מהמתקנים הקיימים ממילא.</w:t>
      </w:r>
    </w:p>
    <w:p w14:paraId="1C0B2DAF" w14:textId="77777777" w:rsidR="00600ECA" w:rsidRDefault="00600ECA" w:rsidP="00600ECA">
      <w:pPr>
        <w:rPr>
          <w:rtl/>
          <w:lang w:eastAsia="he-IL"/>
        </w:rPr>
      </w:pPr>
      <w:bookmarkStart w:id="1299" w:name="_ETM_Q1_1247825"/>
      <w:bookmarkEnd w:id="1299"/>
    </w:p>
    <w:p w14:paraId="73E443B9" w14:textId="7865D59E" w:rsidR="00600ECA" w:rsidRDefault="00600ECA" w:rsidP="00600ECA">
      <w:pPr>
        <w:pStyle w:val="af9"/>
        <w:keepNext/>
        <w:rPr>
          <w:rtl/>
          <w:lang w:eastAsia="he-IL"/>
        </w:rPr>
      </w:pPr>
      <w:bookmarkStart w:id="1300" w:name="ET_guest_576214_227"/>
      <w:r w:rsidRPr="0060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300"/>
    </w:p>
    <w:p w14:paraId="17071668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05F3538D" w14:textId="77777777" w:rsidR="00600ECA" w:rsidRDefault="00600ECA" w:rsidP="00600ECA">
      <w:pPr>
        <w:rPr>
          <w:rtl/>
          <w:lang w:eastAsia="he-IL"/>
        </w:rPr>
      </w:pPr>
      <w:bookmarkStart w:id="1301" w:name="_ETM_Q1_1248076"/>
      <w:bookmarkStart w:id="1302" w:name="_ETM_Q1_1248097"/>
      <w:bookmarkEnd w:id="1301"/>
      <w:bookmarkEnd w:id="1302"/>
      <w:r>
        <w:rPr>
          <w:rFonts w:hint="cs"/>
          <w:rtl/>
          <w:lang w:eastAsia="he-IL"/>
        </w:rPr>
        <w:t>הכרעות בנושאים כביכול קטנים אבל חשובות ביותר.</w:t>
      </w:r>
    </w:p>
    <w:p w14:paraId="62D8EB70" w14:textId="77777777" w:rsidR="00600ECA" w:rsidRDefault="00600ECA" w:rsidP="00600ECA">
      <w:pPr>
        <w:rPr>
          <w:rtl/>
          <w:lang w:eastAsia="he-IL"/>
        </w:rPr>
      </w:pPr>
      <w:bookmarkStart w:id="1303" w:name="_ETM_Q1_1257801"/>
      <w:bookmarkStart w:id="1304" w:name="_ETM_Q1_1257865"/>
      <w:bookmarkEnd w:id="1303"/>
      <w:bookmarkEnd w:id="1304"/>
    </w:p>
    <w:p w14:paraId="36CD0FC4" w14:textId="07F5C2B5" w:rsidR="00600ECA" w:rsidRDefault="00600ECA" w:rsidP="00600ECA">
      <w:pPr>
        <w:pStyle w:val="af6"/>
        <w:keepNext/>
        <w:rPr>
          <w:rtl/>
        </w:rPr>
      </w:pPr>
      <w:bookmarkStart w:id="1305" w:name="ET_yor_6156_228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05"/>
    </w:p>
    <w:p w14:paraId="73E29124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55E70218" w14:textId="77777777" w:rsidR="00600ECA" w:rsidRDefault="00600ECA" w:rsidP="00600ECA">
      <w:pPr>
        <w:rPr>
          <w:rtl/>
          <w:lang w:eastAsia="he-IL"/>
        </w:rPr>
      </w:pPr>
      <w:bookmarkStart w:id="1306" w:name="_ETM_Q1_1258803"/>
      <w:bookmarkStart w:id="1307" w:name="_ETM_Q1_1258825"/>
      <w:bookmarkEnd w:id="1306"/>
      <w:bookmarkEnd w:id="1307"/>
      <w:r>
        <w:rPr>
          <w:rFonts w:hint="cs"/>
          <w:rtl/>
          <w:lang w:eastAsia="he-IL"/>
        </w:rPr>
        <w:t xml:space="preserve">לא, לא. ממש </w:t>
      </w:r>
      <w:bookmarkStart w:id="1308" w:name="_ETM_Q1_1257423"/>
      <w:bookmarkEnd w:id="1308"/>
      <w:r>
        <w:rPr>
          <w:rFonts w:hint="cs"/>
          <w:rtl/>
          <w:lang w:eastAsia="he-IL"/>
        </w:rPr>
        <w:t>לא קטנים. ההיוועדות החזותית, אבן הראשה זה</w:t>
      </w:r>
      <w:bookmarkStart w:id="1309" w:name="_ETM_Q1_1260133"/>
      <w:bookmarkEnd w:id="1309"/>
      <w:r>
        <w:rPr>
          <w:rFonts w:hint="cs"/>
          <w:rtl/>
          <w:lang w:eastAsia="he-IL"/>
        </w:rPr>
        <w:t xml:space="preserve"> עניין של השוואת תנאים בין מה שקורה בבתי המשפט לחדרי היוועדות חזותית. </w:t>
      </w:r>
    </w:p>
    <w:p w14:paraId="1A4841D7" w14:textId="77777777" w:rsidR="00600ECA" w:rsidRDefault="00600ECA" w:rsidP="00600ECA">
      <w:pPr>
        <w:rPr>
          <w:rtl/>
          <w:lang w:eastAsia="he-IL"/>
        </w:rPr>
      </w:pPr>
      <w:bookmarkStart w:id="1310" w:name="_ETM_Q1_1270697"/>
      <w:bookmarkStart w:id="1311" w:name="_ETM_Q1_1270754"/>
      <w:bookmarkEnd w:id="1310"/>
      <w:bookmarkEnd w:id="1311"/>
    </w:p>
    <w:p w14:paraId="611296E4" w14:textId="4F28AC73" w:rsidR="00600ECA" w:rsidRDefault="00600ECA" w:rsidP="00600ECA">
      <w:pPr>
        <w:pStyle w:val="af9"/>
        <w:keepNext/>
        <w:rPr>
          <w:rtl/>
          <w:lang w:eastAsia="he-IL"/>
        </w:rPr>
      </w:pPr>
      <w:bookmarkStart w:id="1312" w:name="ET_guest_576214_229"/>
      <w:r w:rsidRPr="0060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312"/>
    </w:p>
    <w:p w14:paraId="2133951A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52EBCBFA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ומברך.</w:t>
      </w:r>
    </w:p>
    <w:p w14:paraId="3AFD253D" w14:textId="77777777" w:rsidR="00600ECA" w:rsidRDefault="00600ECA" w:rsidP="00600ECA">
      <w:pPr>
        <w:rPr>
          <w:rtl/>
          <w:lang w:eastAsia="he-IL"/>
        </w:rPr>
      </w:pPr>
      <w:bookmarkStart w:id="1313" w:name="_ETM_Q1_1269221"/>
      <w:bookmarkEnd w:id="1313"/>
    </w:p>
    <w:p w14:paraId="1C8A72D3" w14:textId="71798545" w:rsidR="00600ECA" w:rsidRDefault="00600ECA" w:rsidP="00600ECA">
      <w:pPr>
        <w:pStyle w:val="af6"/>
        <w:keepNext/>
        <w:rPr>
          <w:rtl/>
        </w:rPr>
      </w:pPr>
      <w:bookmarkStart w:id="1314" w:name="ET_yor_6156_230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14"/>
    </w:p>
    <w:p w14:paraId="0663BE14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3B7FCC4C" w14:textId="77777777" w:rsidR="00600ECA" w:rsidRDefault="00600ECA" w:rsidP="00600ECA">
      <w:pPr>
        <w:rPr>
          <w:rtl/>
          <w:lang w:eastAsia="he-IL"/>
        </w:rPr>
      </w:pPr>
      <w:bookmarkStart w:id="1315" w:name="_ETM_Q1_1269510"/>
      <w:bookmarkStart w:id="1316" w:name="_ETM_Q1_1269532"/>
      <w:bookmarkEnd w:id="1315"/>
      <w:bookmarkEnd w:id="1316"/>
      <w:r>
        <w:rPr>
          <w:rFonts w:hint="cs"/>
          <w:rtl/>
          <w:lang w:eastAsia="he-IL"/>
        </w:rPr>
        <w:t>תודה. יש לנו עוד משהו?</w:t>
      </w:r>
    </w:p>
    <w:p w14:paraId="30CD60F1" w14:textId="77777777" w:rsidR="00600ECA" w:rsidRDefault="00600ECA" w:rsidP="00600ECA">
      <w:pPr>
        <w:rPr>
          <w:rtl/>
          <w:lang w:eastAsia="he-IL"/>
        </w:rPr>
      </w:pPr>
    </w:p>
    <w:p w14:paraId="520CD584" w14:textId="72B78097" w:rsidR="00600ECA" w:rsidRDefault="00600ECA" w:rsidP="00600ECA">
      <w:pPr>
        <w:pStyle w:val="af9"/>
        <w:keepNext/>
        <w:rPr>
          <w:rtl/>
          <w:lang w:eastAsia="he-IL"/>
        </w:rPr>
      </w:pPr>
      <w:bookmarkStart w:id="1317" w:name="ET_guest_סטפאני_בן_נון_232"/>
      <w:r w:rsidRPr="00600E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600E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317"/>
    </w:p>
    <w:p w14:paraId="51680C3B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1FAA2720" w14:textId="77777777" w:rsidR="00600ECA" w:rsidRDefault="00600ECA" w:rsidP="00600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משהו אחד נוסף. עניין יותר טכני. בתקנה </w:t>
      </w:r>
      <w:bookmarkStart w:id="1318" w:name="_ETM_Q1_1283136"/>
      <w:bookmarkEnd w:id="1318"/>
      <w:r>
        <w:rPr>
          <w:rFonts w:hint="cs"/>
          <w:rtl/>
          <w:lang w:eastAsia="he-IL"/>
        </w:rPr>
        <w:t>8, התקנה של התוקף, כרגע היא מנוסחת כך</w:t>
      </w:r>
      <w:bookmarkStart w:id="1319" w:name="_ETM_Q1_1285112"/>
      <w:bookmarkEnd w:id="1319"/>
      <w:r>
        <w:rPr>
          <w:rFonts w:hint="cs"/>
          <w:rtl/>
          <w:lang w:eastAsia="he-IL"/>
        </w:rPr>
        <w:t xml:space="preserve"> שהתקנות יעמדו בתוקפן בתקופת הוראת השעה כמשמעותה בסעיף 133ו לחוק. במבט צופה פני עתיד, ככל שההסדר הזה </w:t>
      </w:r>
      <w:bookmarkStart w:id="1320" w:name="_ETM_Q1_1295284"/>
      <w:bookmarkEnd w:id="1320"/>
      <w:r>
        <w:rPr>
          <w:rFonts w:hint="cs"/>
          <w:rtl/>
          <w:lang w:eastAsia="he-IL"/>
        </w:rPr>
        <w:t xml:space="preserve">יהפוך להסדר קבע, התקנה הזאת קצת מסנדלת </w:t>
      </w:r>
      <w:bookmarkStart w:id="1321" w:name="_ETM_Q1_1299628"/>
      <w:bookmarkEnd w:id="1321"/>
      <w:r>
        <w:rPr>
          <w:rFonts w:hint="cs"/>
          <w:rtl/>
          <w:lang w:eastAsia="he-IL"/>
        </w:rPr>
        <w:t>את ההמשך של תחולת התקנות. התייעצנו עם מחלקת נוסח.</w:t>
      </w:r>
      <w:bookmarkStart w:id="1322" w:name="_ETM_Q1_1305502"/>
      <w:bookmarkEnd w:id="1322"/>
    </w:p>
    <w:p w14:paraId="5DABBB7C" w14:textId="77777777" w:rsidR="00600ECA" w:rsidRDefault="00600ECA" w:rsidP="00600ECA">
      <w:pPr>
        <w:rPr>
          <w:rtl/>
          <w:lang w:eastAsia="he-IL"/>
        </w:rPr>
      </w:pPr>
      <w:bookmarkStart w:id="1323" w:name="_ETM_Q1_1303347"/>
      <w:bookmarkStart w:id="1324" w:name="_ETM_Q1_1303413"/>
      <w:bookmarkEnd w:id="1323"/>
      <w:bookmarkEnd w:id="1324"/>
    </w:p>
    <w:p w14:paraId="20445B1E" w14:textId="484F9E1A" w:rsidR="00600ECA" w:rsidRDefault="00600ECA" w:rsidP="00600ECA">
      <w:pPr>
        <w:pStyle w:val="af6"/>
        <w:keepNext/>
        <w:rPr>
          <w:rtl/>
        </w:rPr>
      </w:pPr>
      <w:bookmarkStart w:id="1325" w:name="ET_yor_6156_233"/>
      <w:r w:rsidRPr="00600E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E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25"/>
    </w:p>
    <w:p w14:paraId="796843EB" w14:textId="77777777" w:rsidR="00600ECA" w:rsidRDefault="00600ECA" w:rsidP="00600ECA">
      <w:pPr>
        <w:pStyle w:val="KeepWithNext"/>
        <w:rPr>
          <w:rtl/>
          <w:lang w:eastAsia="he-IL"/>
        </w:rPr>
      </w:pPr>
    </w:p>
    <w:p w14:paraId="30028D27" w14:textId="77777777" w:rsidR="00600ECA" w:rsidRDefault="00600ECA" w:rsidP="00600ECA">
      <w:pPr>
        <w:rPr>
          <w:rtl/>
          <w:lang w:eastAsia="he-IL"/>
        </w:rPr>
      </w:pPr>
      <w:bookmarkStart w:id="1326" w:name="_ETM_Q1_1301449"/>
      <w:bookmarkStart w:id="1327" w:name="_ETM_Q1_1309033"/>
      <w:bookmarkStart w:id="1328" w:name="_ETM_Q1_1309084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ברמה הנורמטיבית, מבחינת משרד המשפטים, את לא חושבת שכדאי שכאשר נהפוך את הוראת השעה להוראת קבע, </w:t>
      </w:r>
      <w:bookmarkStart w:id="1329" w:name="_ETM_Q1_1318338"/>
      <w:bookmarkEnd w:id="1329"/>
      <w:r>
        <w:rPr>
          <w:rFonts w:hint="cs"/>
          <w:rtl/>
          <w:lang w:eastAsia="he-IL"/>
        </w:rPr>
        <w:t>שתהיה לנו חובה להתקין תקנות מחדש כדי לבחון אותן? כי אחרת מה המשמעות? מה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 שבעצם אנחנו עכשיו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נהפוך את הוראת השעה בהליך חקיקה ראשית להוראת קבע</w:t>
      </w:r>
      <w:r w:rsidR="005834F8">
        <w:rPr>
          <w:rFonts w:hint="cs"/>
          <w:rtl/>
          <w:lang w:eastAsia="he-IL"/>
        </w:rPr>
        <w:t xml:space="preserve"> ולוועדה הזאת</w:t>
      </w:r>
      <w:r w:rsidR="00671900">
        <w:rPr>
          <w:rFonts w:hint="cs"/>
          <w:rtl/>
          <w:lang w:eastAsia="he-IL"/>
        </w:rPr>
        <w:t xml:space="preserve"> </w:t>
      </w:r>
      <w:r w:rsidR="005834F8">
        <w:rPr>
          <w:rFonts w:hint="cs"/>
          <w:rtl/>
          <w:lang w:eastAsia="he-IL"/>
        </w:rPr>
        <w:t xml:space="preserve">לא </w:t>
      </w:r>
      <w:bookmarkStart w:id="1330" w:name="_ETM_Q1_1336272"/>
      <w:bookmarkEnd w:id="1330"/>
      <w:r w:rsidR="005834F8">
        <w:rPr>
          <w:rFonts w:hint="cs"/>
          <w:rtl/>
          <w:lang w:eastAsia="he-IL"/>
        </w:rPr>
        <w:t xml:space="preserve">יהיה </w:t>
      </w:r>
      <w:r w:rsidR="005834F8">
        <w:rPr>
          <w:lang w:eastAsia="he-IL"/>
        </w:rPr>
        <w:t>SAY</w:t>
      </w:r>
      <w:r w:rsidR="005834F8">
        <w:rPr>
          <w:rFonts w:hint="cs"/>
          <w:rtl/>
          <w:lang w:eastAsia="he-IL"/>
        </w:rPr>
        <w:t xml:space="preserve"> כי השר לא ירגיש שהוא צריך להביא על סמך המסקנות שנדבר עליהן בחקיקה. מבחינתי ההסדר הזה נמצא </w:t>
      </w:r>
      <w:bookmarkStart w:id="1331" w:name="_ETM_Q1_1350957"/>
      <w:bookmarkEnd w:id="1331"/>
      <w:r w:rsidR="005834F8">
        <w:rPr>
          <w:rFonts w:hint="cs"/>
          <w:rtl/>
          <w:lang w:eastAsia="he-IL"/>
        </w:rPr>
        <w:t>בתקופת מבחן, אז כל מרכיביו הנורמטיביים בתקופת מבחן.</w:t>
      </w:r>
      <w:r w:rsidR="00671900">
        <w:rPr>
          <w:rFonts w:hint="cs"/>
          <w:rtl/>
          <w:lang w:eastAsia="he-IL"/>
        </w:rPr>
        <w:t xml:space="preserve"> </w:t>
      </w:r>
      <w:r w:rsidR="005834F8">
        <w:rPr>
          <w:rFonts w:hint="cs"/>
          <w:rtl/>
          <w:lang w:eastAsia="he-IL"/>
        </w:rPr>
        <w:t>אני סומך מאוד על הרגישות של השר הנוכחי לכל הסוגיות ש</w:t>
      </w:r>
      <w:bookmarkStart w:id="1332" w:name="_ETM_Q1_1369947"/>
      <w:bookmarkEnd w:id="1332"/>
      <w:r w:rsidR="005834F8">
        <w:rPr>
          <w:rFonts w:hint="cs"/>
          <w:rtl/>
          <w:lang w:eastAsia="he-IL"/>
        </w:rPr>
        <w:t>דנו בהן, אבל יבוא מחר שר שהנושא הזה פחות מעני</w:t>
      </w:r>
      <w:bookmarkStart w:id="1333" w:name="_ETM_Q1_1373064"/>
      <w:bookmarkEnd w:id="1333"/>
      <w:r w:rsidR="005834F8">
        <w:rPr>
          <w:rFonts w:hint="cs"/>
          <w:rtl/>
          <w:lang w:eastAsia="he-IL"/>
        </w:rPr>
        <w:t xml:space="preserve">ין אותו. בדיון להוראת קבע נדון, נשמע מסקנות וכולי, </w:t>
      </w:r>
      <w:bookmarkStart w:id="1334" w:name="_ETM_Q1_1380736"/>
      <w:bookmarkEnd w:id="1334"/>
      <w:r w:rsidR="005834F8">
        <w:rPr>
          <w:rFonts w:hint="cs"/>
          <w:rtl/>
          <w:lang w:eastAsia="he-IL"/>
        </w:rPr>
        <w:t xml:space="preserve">נאמר שצריך למשל להגדיל את המסך מ-22 </w:t>
      </w:r>
      <w:proofErr w:type="spellStart"/>
      <w:r w:rsidR="005834F8">
        <w:rPr>
          <w:rFonts w:hint="cs"/>
          <w:rtl/>
          <w:lang w:eastAsia="he-IL"/>
        </w:rPr>
        <w:t>אינצ</w:t>
      </w:r>
      <w:proofErr w:type="spellEnd"/>
      <w:r w:rsidR="005834F8">
        <w:rPr>
          <w:rFonts w:hint="cs"/>
          <w:rtl/>
          <w:lang w:eastAsia="he-IL"/>
        </w:rPr>
        <w:t xml:space="preserve">' ל-48 </w:t>
      </w:r>
      <w:proofErr w:type="spellStart"/>
      <w:r w:rsidR="005834F8">
        <w:rPr>
          <w:rFonts w:hint="cs"/>
          <w:rtl/>
          <w:lang w:eastAsia="he-IL"/>
        </w:rPr>
        <w:t>אינצ</w:t>
      </w:r>
      <w:proofErr w:type="spellEnd"/>
      <w:r w:rsidR="005834F8">
        <w:rPr>
          <w:rFonts w:hint="cs"/>
          <w:rtl/>
          <w:lang w:eastAsia="he-IL"/>
        </w:rPr>
        <w:t xml:space="preserve">' </w:t>
      </w:r>
      <w:bookmarkStart w:id="1335" w:name="_ETM_Q1_1385654"/>
      <w:bookmarkEnd w:id="1335"/>
      <w:r w:rsidR="005834F8">
        <w:rPr>
          <w:rFonts w:hint="cs"/>
          <w:rtl/>
          <w:lang w:eastAsia="he-IL"/>
        </w:rPr>
        <w:t xml:space="preserve">והשר יאמר שעכשיו חפשו אותי עם התקנות. אין. אם ההסדר </w:t>
      </w:r>
      <w:bookmarkStart w:id="1336" w:name="_ETM_Q1_1388685"/>
      <w:bookmarkEnd w:id="1336"/>
      <w:r w:rsidR="005834F8">
        <w:rPr>
          <w:rFonts w:hint="cs"/>
          <w:rtl/>
          <w:lang w:eastAsia="he-IL"/>
        </w:rPr>
        <w:t xml:space="preserve">הוא מבחן, זה כולל את שני הנדבכים הנורמטיביים, חקיקה ותחיקה. </w:t>
      </w:r>
    </w:p>
    <w:p w14:paraId="6CEDD187" w14:textId="77777777" w:rsidR="005834F8" w:rsidRDefault="005834F8" w:rsidP="00600ECA">
      <w:pPr>
        <w:rPr>
          <w:rtl/>
          <w:lang w:eastAsia="he-IL"/>
        </w:rPr>
      </w:pPr>
    </w:p>
    <w:p w14:paraId="7A8C295E" w14:textId="5BC75DAA" w:rsidR="005834F8" w:rsidRDefault="005834F8" w:rsidP="005834F8">
      <w:pPr>
        <w:pStyle w:val="af9"/>
        <w:keepNext/>
        <w:rPr>
          <w:rtl/>
          <w:lang w:eastAsia="he-IL"/>
        </w:rPr>
      </w:pPr>
      <w:bookmarkStart w:id="1337" w:name="ET_guest_571712_234"/>
      <w:r w:rsidRPr="0058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834F8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337"/>
    </w:p>
    <w:p w14:paraId="6E1BE8C4" w14:textId="77777777" w:rsidR="005834F8" w:rsidRDefault="005834F8" w:rsidP="005834F8">
      <w:pPr>
        <w:pStyle w:val="KeepWithNext"/>
        <w:rPr>
          <w:rtl/>
          <w:lang w:eastAsia="he-IL"/>
        </w:rPr>
      </w:pPr>
    </w:p>
    <w:p w14:paraId="3FBD9D84" w14:textId="77777777" w:rsidR="005834F8" w:rsidRDefault="005834F8" w:rsidP="005834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אחרי שזה ייבחן שוב מבחינת הניסוח.</w:t>
      </w:r>
    </w:p>
    <w:p w14:paraId="6850A399" w14:textId="77777777" w:rsidR="005834F8" w:rsidRDefault="005834F8" w:rsidP="005834F8">
      <w:pPr>
        <w:rPr>
          <w:rtl/>
          <w:lang w:eastAsia="he-IL"/>
        </w:rPr>
      </w:pPr>
    </w:p>
    <w:p w14:paraId="78A10BD5" w14:textId="4E899D9A" w:rsidR="005834F8" w:rsidRDefault="005834F8" w:rsidP="005834F8">
      <w:pPr>
        <w:pStyle w:val="af6"/>
        <w:keepNext/>
        <w:rPr>
          <w:rtl/>
        </w:rPr>
      </w:pPr>
      <w:bookmarkStart w:id="1338" w:name="ET_yor_6156_235"/>
      <w:r w:rsidRPr="005834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34F8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38"/>
    </w:p>
    <w:p w14:paraId="554FCFC2" w14:textId="77777777" w:rsidR="005834F8" w:rsidRDefault="005834F8" w:rsidP="005834F8">
      <w:pPr>
        <w:pStyle w:val="KeepWithNext"/>
        <w:rPr>
          <w:rtl/>
          <w:lang w:eastAsia="he-IL"/>
        </w:rPr>
      </w:pPr>
    </w:p>
    <w:p w14:paraId="71E2162C" w14:textId="77777777" w:rsidR="005834F8" w:rsidRDefault="005834F8" w:rsidP="00583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לומר שזה יעמוד בתוקפו עוד תקופה. אני מבין שיכולה להיות סיטואציה חקיקתית שהפכנו את הוראת </w:t>
      </w:r>
      <w:bookmarkStart w:id="1339" w:name="_ETM_Q1_1408840"/>
      <w:bookmarkEnd w:id="1339"/>
      <w:r>
        <w:rPr>
          <w:rFonts w:hint="cs"/>
          <w:rtl/>
          <w:lang w:eastAsia="he-IL"/>
        </w:rPr>
        <w:t xml:space="preserve">השעה להוראת קבע ולא נספיק לאשר את </w:t>
      </w:r>
      <w:bookmarkStart w:id="1340" w:name="_ETM_Q1_1411952"/>
      <w:bookmarkEnd w:id="1340"/>
      <w:r>
        <w:rPr>
          <w:rFonts w:hint="cs"/>
          <w:rtl/>
          <w:lang w:eastAsia="he-IL"/>
        </w:rPr>
        <w:t>התקנות מיד מטעמים פוליטיים. בואו ניקח תקופה.</w:t>
      </w:r>
    </w:p>
    <w:p w14:paraId="097987E1" w14:textId="77777777" w:rsidR="005834F8" w:rsidRDefault="005834F8" w:rsidP="005834F8">
      <w:pPr>
        <w:rPr>
          <w:rtl/>
          <w:lang w:eastAsia="he-IL"/>
        </w:rPr>
      </w:pPr>
      <w:bookmarkStart w:id="1341" w:name="_ETM_Q1_1422528"/>
      <w:bookmarkStart w:id="1342" w:name="_ETM_Q1_1422588"/>
      <w:bookmarkEnd w:id="1341"/>
      <w:bookmarkEnd w:id="1342"/>
    </w:p>
    <w:p w14:paraId="165E79D0" w14:textId="32BFEA2B" w:rsidR="005834F8" w:rsidRDefault="005834F8" w:rsidP="005834F8">
      <w:pPr>
        <w:pStyle w:val="a4"/>
        <w:keepNext/>
        <w:rPr>
          <w:rtl/>
        </w:rPr>
      </w:pPr>
      <w:bookmarkStart w:id="1343" w:name="ET_speaker_6157_236"/>
      <w:r w:rsidRPr="005834F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34F8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343"/>
    </w:p>
    <w:p w14:paraId="4173E772" w14:textId="77777777" w:rsidR="005834F8" w:rsidRDefault="005834F8" w:rsidP="005834F8">
      <w:pPr>
        <w:pStyle w:val="KeepWithNext"/>
        <w:rPr>
          <w:rtl/>
          <w:lang w:eastAsia="he-IL"/>
        </w:rPr>
      </w:pPr>
    </w:p>
    <w:p w14:paraId="1682D3D0" w14:textId="77777777" w:rsidR="005834F8" w:rsidRDefault="005834F8" w:rsidP="00583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133ו </w:t>
      </w:r>
      <w:bookmarkStart w:id="1344" w:name="_ETM_Q1_1424862"/>
      <w:bookmarkEnd w:id="1344"/>
      <w:r>
        <w:rPr>
          <w:rFonts w:hint="cs"/>
          <w:rtl/>
          <w:lang w:eastAsia="he-IL"/>
        </w:rPr>
        <w:t xml:space="preserve">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(ב) -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שאליו זה מפנה אומר ש"מבחינת יישומם והשפעתם של</w:t>
      </w:r>
      <w:bookmarkStart w:id="1345" w:name="_ETM_Q1_1426185"/>
      <w:bookmarkEnd w:id="1345"/>
      <w:r>
        <w:rPr>
          <w:rFonts w:hint="cs"/>
          <w:rtl/>
          <w:lang w:eastAsia="he-IL"/>
        </w:rPr>
        <w:t xml:space="preserve"> הוראות בעניין היוועדות חזותית כנוסחם </w:t>
      </w:r>
      <w:bookmarkStart w:id="1346" w:name="_ETM_Q1_1428960"/>
      <w:bookmarkEnd w:id="1346"/>
      <w:r>
        <w:rPr>
          <w:rFonts w:hint="cs"/>
          <w:rtl/>
          <w:lang w:eastAsia="he-IL"/>
        </w:rPr>
        <w:t xml:space="preserve">בתקופת הוראת השעה, יערכו שר המשפטים ושר לביטחון פנים מחקר </w:t>
      </w:r>
      <w:bookmarkStart w:id="1347" w:name="_ETM_Q1_1431474"/>
      <w:bookmarkEnd w:id="1347"/>
      <w:r>
        <w:rPr>
          <w:rFonts w:hint="cs"/>
          <w:rtl/>
          <w:lang w:eastAsia="he-IL"/>
        </w:rPr>
        <w:t>וממצאיו יוגשו לוועדת החוקה בצירוף המלצות לעניין הארכת תוקפה של</w:t>
      </w:r>
      <w:bookmarkStart w:id="1348" w:name="_ETM_Q1_1434690"/>
      <w:bookmarkEnd w:id="1348"/>
      <w:r>
        <w:rPr>
          <w:rFonts w:hint="cs"/>
          <w:rtl/>
          <w:lang w:eastAsia="he-IL"/>
        </w:rPr>
        <w:t xml:space="preserve"> הוראת השעה </w:t>
      </w:r>
      <w:r w:rsidR="009529AC">
        <w:rPr>
          <w:rFonts w:hint="cs"/>
          <w:rtl/>
          <w:lang w:eastAsia="he-IL"/>
        </w:rPr>
        <w:t>כאמור בסעיף קטן (א) ובכלל זה המלצות של הסניגוריה הציבורית". כלומר, לפני הארכת הוראת שעה של הגורמים הרלוונטיים, אתה מייצר כאן מסמך עם המלצות.</w:t>
      </w:r>
    </w:p>
    <w:p w14:paraId="34048C68" w14:textId="77777777" w:rsidR="009529AC" w:rsidRDefault="009529AC" w:rsidP="005834F8">
      <w:pPr>
        <w:rPr>
          <w:rtl/>
          <w:lang w:eastAsia="he-IL"/>
        </w:rPr>
      </w:pPr>
      <w:bookmarkStart w:id="1349" w:name="_ETM_Q1_1446093"/>
      <w:bookmarkStart w:id="1350" w:name="_ETM_Q1_1446174"/>
      <w:bookmarkEnd w:id="1349"/>
      <w:bookmarkEnd w:id="1350"/>
    </w:p>
    <w:p w14:paraId="2D8B5450" w14:textId="68440C9F" w:rsidR="009529AC" w:rsidRDefault="009529AC" w:rsidP="009529AC">
      <w:pPr>
        <w:pStyle w:val="af6"/>
        <w:keepNext/>
        <w:rPr>
          <w:rtl/>
        </w:rPr>
      </w:pPr>
      <w:bookmarkStart w:id="1351" w:name="ET_yor_6156_237"/>
      <w:r w:rsidRPr="009529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29AC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51"/>
    </w:p>
    <w:p w14:paraId="552E556E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6D904B07" w14:textId="77777777" w:rsidR="009529AC" w:rsidRDefault="009529AC" w:rsidP="009529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39B453A" w14:textId="77777777" w:rsidR="009529AC" w:rsidRDefault="009529AC" w:rsidP="009529AC">
      <w:pPr>
        <w:rPr>
          <w:rtl/>
          <w:lang w:eastAsia="he-IL"/>
        </w:rPr>
      </w:pPr>
      <w:bookmarkStart w:id="1352" w:name="_ETM_Q1_1445753"/>
      <w:bookmarkStart w:id="1353" w:name="_ETM_Q1_1445807"/>
      <w:bookmarkStart w:id="1354" w:name="_ETM_Q1_1446505"/>
      <w:bookmarkEnd w:id="1352"/>
      <w:bookmarkEnd w:id="1353"/>
      <w:bookmarkEnd w:id="1354"/>
    </w:p>
    <w:p w14:paraId="06BB9B50" w14:textId="79D82ECF" w:rsidR="009529AC" w:rsidRDefault="009529AC" w:rsidP="009529AC">
      <w:pPr>
        <w:pStyle w:val="a4"/>
        <w:keepNext/>
        <w:rPr>
          <w:rtl/>
        </w:rPr>
      </w:pPr>
      <w:bookmarkStart w:id="1355" w:name="ET_speaker_6157_238"/>
      <w:r w:rsidRPr="009529A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29AC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355"/>
    </w:p>
    <w:p w14:paraId="66420C59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0EE0ACB1" w14:textId="77777777" w:rsidR="009529AC" w:rsidRDefault="009529AC" w:rsidP="009529AC">
      <w:pPr>
        <w:rPr>
          <w:rtl/>
          <w:lang w:eastAsia="he-IL"/>
        </w:rPr>
      </w:pPr>
      <w:bookmarkStart w:id="1356" w:name="_ETM_Q1_1446757"/>
      <w:bookmarkStart w:id="1357" w:name="_ETM_Q1_1446779"/>
      <w:bookmarkEnd w:id="1356"/>
      <w:bookmarkEnd w:id="1357"/>
      <w:r>
        <w:rPr>
          <w:rFonts w:hint="cs"/>
          <w:rtl/>
          <w:lang w:eastAsia="he-IL"/>
        </w:rPr>
        <w:t>הם בוודאי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יתייחסו לתקנות. אם הם יגידו שהם ממליצים להאריך בתנאי שתתקנו גם את התקנות כך וכך.</w:t>
      </w:r>
    </w:p>
    <w:p w14:paraId="5C4DCD87" w14:textId="77777777" w:rsidR="009529AC" w:rsidRDefault="009529AC" w:rsidP="009529AC">
      <w:pPr>
        <w:rPr>
          <w:rtl/>
          <w:lang w:eastAsia="he-IL"/>
        </w:rPr>
      </w:pPr>
      <w:bookmarkStart w:id="1358" w:name="_ETM_Q1_1452134"/>
      <w:bookmarkStart w:id="1359" w:name="_ETM_Q1_1452199"/>
      <w:bookmarkStart w:id="1360" w:name="_ETM_Q1_1452766"/>
      <w:bookmarkEnd w:id="1358"/>
      <w:bookmarkEnd w:id="1359"/>
      <w:bookmarkEnd w:id="1360"/>
    </w:p>
    <w:p w14:paraId="2FD29BF8" w14:textId="18EC1735" w:rsidR="009529AC" w:rsidRDefault="009529AC" w:rsidP="009529AC">
      <w:pPr>
        <w:pStyle w:val="af6"/>
        <w:keepNext/>
        <w:rPr>
          <w:rtl/>
        </w:rPr>
      </w:pPr>
      <w:bookmarkStart w:id="1361" w:name="ET_yor_6156_239"/>
      <w:r w:rsidRPr="009529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29AC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61"/>
    </w:p>
    <w:p w14:paraId="3DB65076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163990C4" w14:textId="77777777" w:rsidR="009529AC" w:rsidRDefault="009529AC" w:rsidP="009529AC">
      <w:pPr>
        <w:rPr>
          <w:rtl/>
          <w:lang w:eastAsia="he-IL"/>
        </w:rPr>
      </w:pPr>
      <w:bookmarkStart w:id="1362" w:name="_ETM_Q1_1453057"/>
      <w:bookmarkStart w:id="1363" w:name="_ETM_Q1_1453079"/>
      <w:bookmarkEnd w:id="1362"/>
      <w:bookmarkEnd w:id="1363"/>
      <w:r>
        <w:rPr>
          <w:rFonts w:hint="cs"/>
          <w:rtl/>
          <w:lang w:eastAsia="he-IL"/>
        </w:rPr>
        <w:t>נכון.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עניין של צעדים נורמטיביים. אני מבקש ממך לתקן</w:t>
      </w:r>
      <w:bookmarkStart w:id="1364" w:name="_ETM_Q1_1459345"/>
      <w:bookmarkEnd w:id="1364"/>
      <w:r>
        <w:rPr>
          <w:rFonts w:hint="cs"/>
          <w:rtl/>
          <w:lang w:eastAsia="he-IL"/>
        </w:rPr>
        <w:t xml:space="preserve">, הוא יאמר לי בסדר אבל הוראת השעה פוקעת ולא </w:t>
      </w:r>
      <w:bookmarkStart w:id="1365" w:name="_ETM_Q1_1466398"/>
      <w:bookmarkEnd w:id="1365"/>
      <w:r>
        <w:rPr>
          <w:rFonts w:hint="cs"/>
          <w:rtl/>
          <w:lang w:eastAsia="he-IL"/>
        </w:rPr>
        <w:t>הספקנו לנסח את התקנות.</w:t>
      </w:r>
    </w:p>
    <w:p w14:paraId="39737723" w14:textId="77777777" w:rsidR="009529AC" w:rsidRDefault="009529AC" w:rsidP="009529AC">
      <w:pPr>
        <w:rPr>
          <w:rtl/>
          <w:lang w:eastAsia="he-IL"/>
        </w:rPr>
      </w:pPr>
      <w:bookmarkStart w:id="1366" w:name="_ETM_Q1_1468735"/>
      <w:bookmarkStart w:id="1367" w:name="_ETM_Q1_1468860"/>
      <w:bookmarkEnd w:id="1366"/>
      <w:bookmarkEnd w:id="1367"/>
    </w:p>
    <w:p w14:paraId="1DAE3B94" w14:textId="08C40156" w:rsidR="009529AC" w:rsidRDefault="009529AC" w:rsidP="009529AC">
      <w:pPr>
        <w:pStyle w:val="a4"/>
        <w:keepNext/>
        <w:rPr>
          <w:rtl/>
        </w:rPr>
      </w:pPr>
      <w:bookmarkStart w:id="1368" w:name="ET_speaker_6157_240"/>
      <w:r w:rsidRPr="009529A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29AC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368"/>
    </w:p>
    <w:p w14:paraId="403069A4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1C51A05B" w14:textId="77777777" w:rsidR="009529AC" w:rsidRDefault="009529AC" w:rsidP="00952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 מקרה לא פותר </w:t>
      </w:r>
      <w:bookmarkStart w:id="1369" w:name="_ETM_Q1_1470307"/>
      <w:bookmarkEnd w:id="1369"/>
      <w:r>
        <w:rPr>
          <w:rFonts w:hint="cs"/>
          <w:rtl/>
          <w:lang w:eastAsia="he-IL"/>
        </w:rPr>
        <w:t xml:space="preserve">לך את הבעיה כי אז התקנות יישארו בתוקף. </w:t>
      </w:r>
      <w:bookmarkStart w:id="1370" w:name="_ETM_Q1_1474018"/>
      <w:bookmarkEnd w:id="1370"/>
    </w:p>
    <w:p w14:paraId="02818C7E" w14:textId="77777777" w:rsidR="009529AC" w:rsidRDefault="009529AC" w:rsidP="009529AC">
      <w:pPr>
        <w:rPr>
          <w:rtl/>
          <w:lang w:eastAsia="he-IL"/>
        </w:rPr>
      </w:pPr>
    </w:p>
    <w:p w14:paraId="3EF7718D" w14:textId="12E707B6" w:rsidR="009529AC" w:rsidRDefault="009529AC" w:rsidP="009529AC">
      <w:pPr>
        <w:pStyle w:val="af6"/>
        <w:keepNext/>
        <w:rPr>
          <w:rtl/>
        </w:rPr>
      </w:pPr>
      <w:bookmarkStart w:id="1371" w:name="ET_yor_6156_241"/>
      <w:r w:rsidRPr="009529AC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9529AC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71"/>
    </w:p>
    <w:p w14:paraId="35CBF568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6C9276B0" w14:textId="77777777" w:rsidR="009529AC" w:rsidRDefault="009529AC" w:rsidP="00952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הפכנו להוראת קבע מבלי שתיקנו </w:t>
      </w:r>
      <w:bookmarkStart w:id="1372" w:name="_ETM_Q1_1477091"/>
      <w:bookmarkEnd w:id="1372"/>
      <w:r>
        <w:rPr>
          <w:rFonts w:hint="cs"/>
          <w:rtl/>
          <w:lang w:eastAsia="he-IL"/>
        </w:rPr>
        <w:t>את התקנות. זה יכול לקרות.</w:t>
      </w:r>
      <w:bookmarkStart w:id="1373" w:name="_ETM_Q1_1481447"/>
      <w:bookmarkEnd w:id="1373"/>
      <w:r>
        <w:rPr>
          <w:rFonts w:hint="cs"/>
          <w:rtl/>
          <w:lang w:eastAsia="he-IL"/>
        </w:rPr>
        <w:t xml:space="preserve"> ברור שאם הוראת השעה פוקעת, </w:t>
      </w:r>
      <w:bookmarkStart w:id="1374" w:name="_ETM_Q1_1486162"/>
      <w:bookmarkEnd w:id="1374"/>
      <w:r>
        <w:rPr>
          <w:rFonts w:hint="cs"/>
          <w:rtl/>
          <w:lang w:eastAsia="he-IL"/>
        </w:rPr>
        <w:t xml:space="preserve">היא פוקעת. </w:t>
      </w:r>
      <w:bookmarkStart w:id="1375" w:name="_ETM_Q1_1489858"/>
      <w:bookmarkEnd w:id="1375"/>
    </w:p>
    <w:p w14:paraId="49E02AF5" w14:textId="77777777" w:rsidR="009529AC" w:rsidRDefault="009529AC" w:rsidP="009529AC">
      <w:pPr>
        <w:rPr>
          <w:rtl/>
          <w:lang w:eastAsia="he-IL"/>
        </w:rPr>
      </w:pPr>
      <w:bookmarkStart w:id="1376" w:name="_ETM_Q1_1489911"/>
      <w:bookmarkEnd w:id="1376"/>
    </w:p>
    <w:p w14:paraId="37DCDDEF" w14:textId="0A8471FF" w:rsidR="009529AC" w:rsidRDefault="009529AC" w:rsidP="009529AC">
      <w:pPr>
        <w:pStyle w:val="a4"/>
        <w:keepNext/>
        <w:rPr>
          <w:rtl/>
        </w:rPr>
      </w:pPr>
      <w:bookmarkStart w:id="1377" w:name="ET_speaker_6157_242"/>
      <w:r w:rsidRPr="009529A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29AC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377"/>
    </w:p>
    <w:p w14:paraId="2F3AE700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01BCC84A" w14:textId="77777777" w:rsidR="009529AC" w:rsidRDefault="009529AC" w:rsidP="00952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שאם יהפכו להוראת קבע, אז יצרפו לתקנות. כשתחוקקו את החוק בהוראת קבע, אתם </w:t>
      </w:r>
      <w:bookmarkStart w:id="1378" w:name="_ETM_Q1_1495823"/>
      <w:bookmarkEnd w:id="1378"/>
      <w:r>
        <w:rPr>
          <w:rFonts w:hint="cs"/>
          <w:rtl/>
          <w:lang w:eastAsia="he-IL"/>
        </w:rPr>
        <w:t>תכתבו שגוברת על הוראה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שבתקנות שאומרת </w:t>
      </w:r>
      <w:bookmarkStart w:id="1379" w:name="_ETM_Q1_1502077"/>
      <w:bookmarkEnd w:id="1379"/>
      <w:r>
        <w:rPr>
          <w:rFonts w:hint="cs"/>
          <w:rtl/>
          <w:lang w:eastAsia="he-IL"/>
        </w:rPr>
        <w:t xml:space="preserve">שתקנות שהותקנו מכוח הוראת השעה, יראו אותן כאילו הותקנו </w:t>
      </w:r>
      <w:bookmarkStart w:id="1380" w:name="_ETM_Q1_1505139"/>
      <w:bookmarkEnd w:id="1380"/>
      <w:r>
        <w:rPr>
          <w:rFonts w:hint="cs"/>
          <w:rtl/>
          <w:lang w:eastAsia="he-IL"/>
        </w:rPr>
        <w:t>לפי חוק זה וכך תפתרו את הבעיה.</w:t>
      </w:r>
    </w:p>
    <w:p w14:paraId="425C77D4" w14:textId="77777777" w:rsidR="009529AC" w:rsidRDefault="009529AC" w:rsidP="009529AC">
      <w:pPr>
        <w:rPr>
          <w:rtl/>
          <w:lang w:eastAsia="he-IL"/>
        </w:rPr>
      </w:pPr>
      <w:bookmarkStart w:id="1381" w:name="_ETM_Q1_1509169"/>
      <w:bookmarkStart w:id="1382" w:name="_ETM_Q1_1509224"/>
      <w:bookmarkEnd w:id="1381"/>
      <w:bookmarkEnd w:id="1382"/>
    </w:p>
    <w:p w14:paraId="706DDBA7" w14:textId="61AABCBE" w:rsidR="009529AC" w:rsidRDefault="009529AC" w:rsidP="009529AC">
      <w:pPr>
        <w:pStyle w:val="af6"/>
        <w:keepNext/>
        <w:rPr>
          <w:rtl/>
        </w:rPr>
      </w:pPr>
      <w:bookmarkStart w:id="1383" w:name="ET_yor_6156_243"/>
      <w:r w:rsidRPr="009529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29AC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83"/>
    </w:p>
    <w:p w14:paraId="41908C21" w14:textId="77777777" w:rsidR="009529AC" w:rsidRDefault="009529AC" w:rsidP="009529AC">
      <w:pPr>
        <w:pStyle w:val="KeepWithNext"/>
        <w:rPr>
          <w:rtl/>
          <w:lang w:eastAsia="he-IL"/>
        </w:rPr>
      </w:pPr>
    </w:p>
    <w:p w14:paraId="615CAE92" w14:textId="77777777" w:rsidR="009529AC" w:rsidRDefault="009529AC" w:rsidP="009529A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יש לו פתרון נורמטיבי. כרגע כל מה שיש לנו,</w:t>
      </w:r>
      <w:bookmarkStart w:id="1384" w:name="_ETM_Q1_1509516"/>
      <w:bookmarkEnd w:id="1384"/>
      <w:r>
        <w:rPr>
          <w:rFonts w:hint="cs"/>
          <w:rtl/>
          <w:lang w:eastAsia="he-IL"/>
        </w:rPr>
        <w:t xml:space="preserve"> זאת הוראת השעה.</w:t>
      </w:r>
      <w:r w:rsidR="00671900">
        <w:rPr>
          <w:rFonts w:hint="cs"/>
          <w:rtl/>
          <w:lang w:eastAsia="he-IL"/>
        </w:rPr>
        <w:t xml:space="preserve"> </w:t>
      </w:r>
      <w:r w:rsidR="00D546CA">
        <w:rPr>
          <w:rFonts w:hint="cs"/>
          <w:rtl/>
          <w:lang w:eastAsia="he-IL"/>
        </w:rPr>
        <w:t>אני יכול לכתוב שיעמדו בתוקפן אם נהפוך את הוראת השעה להוראת קבע?</w:t>
      </w:r>
    </w:p>
    <w:p w14:paraId="3BA1F60C" w14:textId="77777777" w:rsidR="00D546CA" w:rsidRDefault="00D546CA" w:rsidP="009529AC">
      <w:pPr>
        <w:rPr>
          <w:rtl/>
          <w:lang w:eastAsia="he-IL"/>
        </w:rPr>
      </w:pPr>
      <w:bookmarkStart w:id="1385" w:name="_ETM_Q1_1516742"/>
      <w:bookmarkStart w:id="1386" w:name="_ETM_Q1_1516802"/>
      <w:bookmarkEnd w:id="1385"/>
      <w:bookmarkEnd w:id="1386"/>
    </w:p>
    <w:p w14:paraId="4F69107C" w14:textId="1E4FB244" w:rsidR="00D546CA" w:rsidRDefault="00D546CA" w:rsidP="00D546CA">
      <w:pPr>
        <w:pStyle w:val="af9"/>
        <w:keepNext/>
        <w:rPr>
          <w:rtl/>
          <w:lang w:eastAsia="he-IL"/>
        </w:rPr>
      </w:pPr>
      <w:bookmarkStart w:id="1387" w:name="ET_guest_סטפאני_בן_נון_244"/>
      <w:r w:rsidRPr="00D546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387"/>
    </w:p>
    <w:p w14:paraId="0CAA54FE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7D8B55FB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פתרון נורמטיבי. התייעצנו עם מחלקת נוסח. לרשום ל</w:t>
      </w:r>
      <w:bookmarkStart w:id="1388" w:name="_ETM_Q1_1521538"/>
      <w:bookmarkEnd w:id="1388"/>
      <w:r>
        <w:rPr>
          <w:rFonts w:hint="cs"/>
          <w:rtl/>
          <w:lang w:eastAsia="he-IL"/>
        </w:rPr>
        <w:t xml:space="preserve">משך תוקפו של סימן (ב)(1), היוועדות חזותית לפרק ה' </w:t>
      </w:r>
      <w:bookmarkStart w:id="1389" w:name="_ETM_Q1_1521357"/>
      <w:bookmarkEnd w:id="1389"/>
      <w:r>
        <w:rPr>
          <w:rFonts w:hint="cs"/>
          <w:rtl/>
          <w:lang w:eastAsia="he-IL"/>
        </w:rPr>
        <w:t>לחוק סדר הדין הפלילי. אז, ככל שהפרק יישאר, גם התקנות יישארו.</w:t>
      </w:r>
    </w:p>
    <w:p w14:paraId="656E89D9" w14:textId="77777777" w:rsidR="00D546CA" w:rsidRDefault="00D546CA" w:rsidP="00D546CA">
      <w:pPr>
        <w:rPr>
          <w:rtl/>
          <w:lang w:eastAsia="he-IL"/>
        </w:rPr>
      </w:pPr>
      <w:bookmarkStart w:id="1390" w:name="_ETM_Q1_1526466"/>
      <w:bookmarkStart w:id="1391" w:name="_ETM_Q1_1526523"/>
      <w:bookmarkEnd w:id="1390"/>
      <w:bookmarkEnd w:id="1391"/>
    </w:p>
    <w:p w14:paraId="5CAB39D9" w14:textId="4B33359F" w:rsidR="00D546CA" w:rsidRDefault="00D546CA" w:rsidP="00D546CA">
      <w:pPr>
        <w:pStyle w:val="a4"/>
        <w:keepNext/>
        <w:rPr>
          <w:rtl/>
        </w:rPr>
      </w:pPr>
      <w:bookmarkStart w:id="1392" w:name="ET_speaker_נועה_ברודצקי_לוי_245"/>
      <w:r w:rsidRPr="00D546CA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D546CA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392"/>
    </w:p>
    <w:p w14:paraId="2FD728E1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6C47FA8E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שמטריד את היושב ראש זה שכחלק מהליך החקיקה </w:t>
      </w:r>
      <w:bookmarkStart w:id="1393" w:name="_ETM_Q1_1534470"/>
      <w:bookmarkEnd w:id="1393"/>
      <w:r>
        <w:rPr>
          <w:rFonts w:hint="cs"/>
          <w:rtl/>
          <w:lang w:eastAsia="he-IL"/>
        </w:rPr>
        <w:t>כהוראת קבע ידרשו שזה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- </w:t>
      </w:r>
      <w:bookmarkStart w:id="1394" w:name="_ETM_Q1_1537734"/>
      <w:bookmarkEnd w:id="1394"/>
      <w:r>
        <w:rPr>
          <w:rFonts w:hint="cs"/>
          <w:rtl/>
          <w:lang w:eastAsia="he-IL"/>
        </w:rPr>
        <w:t>- -</w:t>
      </w:r>
      <w:bookmarkStart w:id="1395" w:name="_ETM_Q1_1537234"/>
      <w:bookmarkEnd w:id="1395"/>
    </w:p>
    <w:p w14:paraId="206409FB" w14:textId="77777777" w:rsidR="00D546CA" w:rsidRDefault="00D546CA" w:rsidP="00D546CA">
      <w:pPr>
        <w:rPr>
          <w:rtl/>
          <w:lang w:eastAsia="he-IL"/>
        </w:rPr>
      </w:pPr>
      <w:bookmarkStart w:id="1396" w:name="_ETM_Q1_1537293"/>
      <w:bookmarkEnd w:id="1396"/>
    </w:p>
    <w:p w14:paraId="38DFA758" w14:textId="4DF8D5ED" w:rsidR="00D546CA" w:rsidRDefault="00D546CA" w:rsidP="00D546CA">
      <w:pPr>
        <w:pStyle w:val="af6"/>
        <w:keepNext/>
        <w:rPr>
          <w:rtl/>
        </w:rPr>
      </w:pPr>
      <w:bookmarkStart w:id="1397" w:name="ET_yor_6156_246"/>
      <w:r w:rsidRPr="00D54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6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397"/>
    </w:p>
    <w:p w14:paraId="7723A78B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2DDF71C3" w14:textId="77777777" w:rsidR="00D546CA" w:rsidRDefault="00D546CA" w:rsidP="00D546CA">
      <w:pPr>
        <w:rPr>
          <w:rtl/>
          <w:lang w:eastAsia="he-IL"/>
        </w:rPr>
      </w:pPr>
      <w:bookmarkStart w:id="1398" w:name="_ETM_Q1_1537284"/>
      <w:bookmarkStart w:id="1399" w:name="_ETM_Q1_1537308"/>
      <w:bookmarkEnd w:id="1398"/>
      <w:bookmarkEnd w:id="1399"/>
      <w:r>
        <w:rPr>
          <w:rFonts w:hint="cs"/>
          <w:rtl/>
          <w:lang w:eastAsia="he-IL"/>
        </w:rPr>
        <w:t xml:space="preserve">מחר יביאו את הארכת הוראת השעה או הפיכתה להוראת </w:t>
      </w:r>
      <w:bookmarkStart w:id="1400" w:name="_ETM_Q1_1542281"/>
      <w:bookmarkEnd w:id="1400"/>
      <w:r>
        <w:rPr>
          <w:rFonts w:hint="cs"/>
          <w:rtl/>
          <w:lang w:eastAsia="he-IL"/>
        </w:rPr>
        <w:t xml:space="preserve">קבע בחוק ההסדרים, תהיה קונסטלציה פוליטית שתגרום לנו לומר </w:t>
      </w:r>
      <w:bookmarkStart w:id="1401" w:name="_ETM_Q1_1545276"/>
      <w:bookmarkEnd w:id="1401"/>
      <w:r>
        <w:rPr>
          <w:rFonts w:hint="cs"/>
          <w:rtl/>
          <w:lang w:eastAsia="he-IL"/>
        </w:rPr>
        <w:t xml:space="preserve">שחייבים לאשר. נהיה בגל קורונה ונאמר שלא חוזרים לחוקי קורונה </w:t>
      </w:r>
      <w:bookmarkStart w:id="1402" w:name="_ETM_Q1_1553128"/>
      <w:bookmarkEnd w:id="1402"/>
      <w:r>
        <w:rPr>
          <w:rFonts w:hint="cs"/>
          <w:rtl/>
          <w:lang w:eastAsia="he-IL"/>
        </w:rPr>
        <w:t xml:space="preserve">וחייבים לאשר ועכשיו לך תרדוף אחרי התקנת תקנות חדשות. </w:t>
      </w:r>
      <w:bookmarkStart w:id="1403" w:name="_ETM_Q1_1558308"/>
      <w:bookmarkStart w:id="1404" w:name="_ETM_Q1_1565322"/>
      <w:bookmarkStart w:id="1405" w:name="_ETM_Q1_1565381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הוראת השעה היא </w:t>
      </w:r>
      <w:bookmarkStart w:id="1406" w:name="_ETM_Q1_1563570"/>
      <w:bookmarkEnd w:id="1406"/>
      <w:r>
        <w:rPr>
          <w:rFonts w:hint="cs"/>
          <w:rtl/>
          <w:lang w:eastAsia="he-IL"/>
        </w:rPr>
        <w:t>כרגע לשנתיים.</w:t>
      </w:r>
      <w:bookmarkStart w:id="1407" w:name="_ETM_Q1_1562562"/>
      <w:bookmarkEnd w:id="1407"/>
    </w:p>
    <w:p w14:paraId="701C1FD3" w14:textId="77777777" w:rsidR="00D546CA" w:rsidRDefault="00D546CA" w:rsidP="00D546CA">
      <w:pPr>
        <w:rPr>
          <w:rtl/>
          <w:lang w:eastAsia="he-IL"/>
        </w:rPr>
      </w:pPr>
      <w:bookmarkStart w:id="1408" w:name="_ETM_Q1_1562607"/>
      <w:bookmarkStart w:id="1409" w:name="_ETM_Q1_1563426"/>
      <w:bookmarkEnd w:id="1408"/>
      <w:bookmarkEnd w:id="1409"/>
    </w:p>
    <w:p w14:paraId="01FDE7A1" w14:textId="03B1FD89" w:rsidR="00D546CA" w:rsidRDefault="00D546CA" w:rsidP="00D546CA">
      <w:pPr>
        <w:pStyle w:val="a4"/>
        <w:keepNext/>
        <w:rPr>
          <w:rtl/>
        </w:rPr>
      </w:pPr>
      <w:bookmarkStart w:id="1410" w:name="ET_speaker_נועה_ברודצקי_לוי_247"/>
      <w:r w:rsidRPr="00D546CA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D546CA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410"/>
    </w:p>
    <w:p w14:paraId="04ABB647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4A7C6A68" w14:textId="77777777" w:rsidR="00D546CA" w:rsidRDefault="00D546CA" w:rsidP="00D546CA">
      <w:pPr>
        <w:rPr>
          <w:rtl/>
          <w:lang w:eastAsia="he-IL"/>
        </w:rPr>
      </w:pPr>
      <w:bookmarkStart w:id="1411" w:name="_ETM_Q1_1563676"/>
      <w:bookmarkStart w:id="1412" w:name="_ETM_Q1_1563696"/>
      <w:bookmarkEnd w:id="1411"/>
      <w:bookmarkEnd w:id="1412"/>
      <w:r>
        <w:rPr>
          <w:rFonts w:hint="cs"/>
          <w:rtl/>
          <w:lang w:eastAsia="he-IL"/>
        </w:rPr>
        <w:t xml:space="preserve">לשנתיים אבל עם אופציה להארכה לשנתיים נוספות באישור </w:t>
      </w:r>
      <w:bookmarkStart w:id="1413" w:name="_ETM_Q1_1565914"/>
      <w:bookmarkEnd w:id="1413"/>
      <w:r>
        <w:rPr>
          <w:rFonts w:hint="cs"/>
          <w:rtl/>
          <w:lang w:eastAsia="he-IL"/>
        </w:rPr>
        <w:t xml:space="preserve">הוועדה. גם את זה צריך להבהיר. התקנות </w:t>
      </w:r>
      <w:bookmarkStart w:id="1414" w:name="_ETM_Q1_1569448"/>
      <w:bookmarkEnd w:id="1414"/>
      <w:r>
        <w:rPr>
          <w:rFonts w:hint="cs"/>
          <w:rtl/>
          <w:lang w:eastAsia="he-IL"/>
        </w:rPr>
        <w:t xml:space="preserve">יחולו. </w:t>
      </w:r>
      <w:bookmarkStart w:id="1415" w:name="_ETM_Q1_1577138"/>
      <w:bookmarkEnd w:id="1415"/>
      <w:r>
        <w:rPr>
          <w:rFonts w:hint="cs"/>
          <w:rtl/>
          <w:lang w:eastAsia="he-IL"/>
        </w:rPr>
        <w:t>כל עוד זאת הוראת שעה, זה ברור, היא מפנה לסעיף 133ו.</w:t>
      </w:r>
    </w:p>
    <w:p w14:paraId="220AF37C" w14:textId="77777777" w:rsidR="00D546CA" w:rsidRDefault="00D546CA" w:rsidP="00D546CA">
      <w:pPr>
        <w:rPr>
          <w:rtl/>
          <w:lang w:eastAsia="he-IL"/>
        </w:rPr>
      </w:pPr>
      <w:bookmarkStart w:id="1416" w:name="_ETM_Q1_1583154"/>
      <w:bookmarkStart w:id="1417" w:name="_ETM_Q1_1583221"/>
      <w:bookmarkStart w:id="1418" w:name="_ETM_Q1_1586746"/>
      <w:bookmarkEnd w:id="1416"/>
      <w:bookmarkEnd w:id="1417"/>
      <w:bookmarkEnd w:id="1418"/>
    </w:p>
    <w:p w14:paraId="192BB331" w14:textId="741D7175" w:rsidR="00D546CA" w:rsidRDefault="00D546CA" w:rsidP="00D546CA">
      <w:pPr>
        <w:pStyle w:val="af9"/>
        <w:keepNext/>
        <w:rPr>
          <w:rtl/>
          <w:lang w:eastAsia="he-IL"/>
        </w:rPr>
      </w:pPr>
      <w:bookmarkStart w:id="1419" w:name="ET_guest_571712_248"/>
      <w:r w:rsidRPr="00D5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19"/>
    </w:p>
    <w:p w14:paraId="3C861BCB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7FE50F09" w14:textId="77777777" w:rsidR="00D546CA" w:rsidRDefault="00D546CA" w:rsidP="00D546CA">
      <w:pPr>
        <w:rPr>
          <w:rtl/>
          <w:lang w:eastAsia="he-IL"/>
        </w:rPr>
      </w:pPr>
      <w:bookmarkStart w:id="1420" w:name="_ETM_Q1_1587010"/>
      <w:bookmarkStart w:id="1421" w:name="_ETM_Q1_1587031"/>
      <w:bookmarkEnd w:id="1420"/>
      <w:bookmarkEnd w:id="1421"/>
      <w:r>
        <w:rPr>
          <w:rFonts w:hint="cs"/>
          <w:rtl/>
          <w:lang w:eastAsia="he-IL"/>
        </w:rPr>
        <w:t xml:space="preserve">כרגע כתוב בתקופת הוראת השעה. </w:t>
      </w:r>
    </w:p>
    <w:p w14:paraId="117ED9BD" w14:textId="77777777" w:rsidR="00D546CA" w:rsidRDefault="00D546CA" w:rsidP="00D546CA">
      <w:pPr>
        <w:rPr>
          <w:rtl/>
          <w:lang w:eastAsia="he-IL"/>
        </w:rPr>
      </w:pPr>
      <w:bookmarkStart w:id="1422" w:name="_ETM_Q1_1590846"/>
      <w:bookmarkStart w:id="1423" w:name="_ETM_Q1_1590924"/>
      <w:bookmarkStart w:id="1424" w:name="_ETM_Q1_1591469"/>
      <w:bookmarkEnd w:id="1422"/>
      <w:bookmarkEnd w:id="1423"/>
      <w:bookmarkEnd w:id="1424"/>
    </w:p>
    <w:p w14:paraId="4A73D8BD" w14:textId="3022FEBB" w:rsidR="00D546CA" w:rsidRDefault="00D546CA" w:rsidP="00D546CA">
      <w:pPr>
        <w:pStyle w:val="af6"/>
        <w:keepNext/>
        <w:rPr>
          <w:rtl/>
        </w:rPr>
      </w:pPr>
      <w:bookmarkStart w:id="1425" w:name="ET_yor_6156_249"/>
      <w:r w:rsidRPr="00D54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6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25"/>
    </w:p>
    <w:p w14:paraId="594EA386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38E435DB" w14:textId="77777777" w:rsidR="00D546CA" w:rsidRDefault="00D546CA" w:rsidP="00D546CA">
      <w:pPr>
        <w:rPr>
          <w:rtl/>
          <w:lang w:eastAsia="he-IL"/>
        </w:rPr>
      </w:pPr>
      <w:bookmarkStart w:id="1426" w:name="_ETM_Q1_1591771"/>
      <w:bookmarkStart w:id="1427" w:name="_ETM_Q1_1591795"/>
      <w:bookmarkEnd w:id="1426"/>
      <w:bookmarkEnd w:id="1427"/>
      <w:r>
        <w:rPr>
          <w:rFonts w:hint="cs"/>
          <w:rtl/>
          <w:lang w:eastAsia="he-IL"/>
        </w:rPr>
        <w:t xml:space="preserve">הוראת </w:t>
      </w:r>
      <w:bookmarkStart w:id="1428" w:name="_ETM_Q1_1594198"/>
      <w:bookmarkEnd w:id="1428"/>
      <w:r>
        <w:rPr>
          <w:rFonts w:hint="cs"/>
          <w:rtl/>
          <w:lang w:eastAsia="he-IL"/>
        </w:rPr>
        <w:t>השעה כרגע היא שנתיים ואפשרות הארכה לעוד שנתיים.</w:t>
      </w:r>
    </w:p>
    <w:p w14:paraId="25F2D4CC" w14:textId="77777777" w:rsidR="00D546CA" w:rsidRDefault="00D546CA" w:rsidP="00D546CA">
      <w:pPr>
        <w:rPr>
          <w:rtl/>
          <w:lang w:eastAsia="he-IL"/>
        </w:rPr>
      </w:pPr>
    </w:p>
    <w:p w14:paraId="6FDA5F76" w14:textId="2C95D4AE" w:rsidR="00D546CA" w:rsidRDefault="00D546CA" w:rsidP="00D546CA">
      <w:pPr>
        <w:pStyle w:val="af9"/>
        <w:keepNext/>
        <w:rPr>
          <w:rtl/>
          <w:lang w:eastAsia="he-IL"/>
        </w:rPr>
      </w:pPr>
      <w:bookmarkStart w:id="1429" w:name="ET_guest_סטפאני_בן_נון_250"/>
      <w:r w:rsidRPr="00D546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29"/>
    </w:p>
    <w:p w14:paraId="278D2B67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6DC6D9DE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נוספות בצו.</w:t>
      </w:r>
    </w:p>
    <w:p w14:paraId="00A1167C" w14:textId="77777777" w:rsidR="00D546CA" w:rsidRDefault="00D546CA" w:rsidP="00D546CA">
      <w:pPr>
        <w:rPr>
          <w:rtl/>
          <w:lang w:eastAsia="he-IL"/>
        </w:rPr>
      </w:pPr>
      <w:bookmarkStart w:id="1430" w:name="_ETM_Q1_1601131"/>
      <w:bookmarkStart w:id="1431" w:name="_ETM_Q1_1601201"/>
      <w:bookmarkEnd w:id="1430"/>
      <w:bookmarkEnd w:id="1431"/>
    </w:p>
    <w:p w14:paraId="3EE837D6" w14:textId="0ABEEEF1" w:rsidR="00D546CA" w:rsidRDefault="00D546CA" w:rsidP="00D546CA">
      <w:pPr>
        <w:pStyle w:val="af9"/>
        <w:keepNext/>
        <w:rPr>
          <w:rtl/>
          <w:lang w:eastAsia="he-IL"/>
        </w:rPr>
      </w:pPr>
      <w:bookmarkStart w:id="1432" w:name="ET_guest_571712_251"/>
      <w:r w:rsidRPr="00D5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32"/>
    </w:p>
    <w:p w14:paraId="6DB2EDB3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0455D2FC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433" w:name="_ETM_Q1_1600257"/>
      <w:bookmarkEnd w:id="1433"/>
      <w:r>
        <w:rPr>
          <w:rFonts w:hint="cs"/>
          <w:rtl/>
          <w:lang w:eastAsia="he-IL"/>
        </w:rPr>
        <w:t xml:space="preserve">שנתיים. </w:t>
      </w:r>
    </w:p>
    <w:p w14:paraId="6B8BB0D6" w14:textId="77777777" w:rsidR="00D546CA" w:rsidRDefault="00D546CA" w:rsidP="00D546CA">
      <w:pPr>
        <w:rPr>
          <w:rtl/>
          <w:lang w:eastAsia="he-IL"/>
        </w:rPr>
      </w:pPr>
      <w:bookmarkStart w:id="1434" w:name="_ETM_Q1_1603547"/>
      <w:bookmarkStart w:id="1435" w:name="_ETM_Q1_1603602"/>
      <w:bookmarkEnd w:id="1434"/>
      <w:bookmarkEnd w:id="1435"/>
    </w:p>
    <w:p w14:paraId="690BF0C9" w14:textId="32210CB5" w:rsidR="00D546CA" w:rsidRDefault="00D546CA" w:rsidP="00D546CA">
      <w:pPr>
        <w:pStyle w:val="af6"/>
        <w:keepNext/>
        <w:rPr>
          <w:rtl/>
        </w:rPr>
      </w:pPr>
      <w:bookmarkStart w:id="1436" w:name="ET_yor_6156_252"/>
      <w:r w:rsidRPr="00D54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6CA">
        <w:rPr>
          <w:rStyle w:val="TagStyle"/>
          <w:rtl/>
        </w:rPr>
        <w:t xml:space="preserve"> &lt;&lt; יור &gt;&gt;</w:t>
      </w:r>
      <w:bookmarkEnd w:id="1436"/>
      <w:r w:rsidR="009520BB">
        <w:rPr>
          <w:rtl/>
        </w:rPr>
        <w:t xml:space="preserve"> </w:t>
      </w:r>
    </w:p>
    <w:p w14:paraId="0A21305B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3648C4A9" w14:textId="77777777" w:rsidR="00D546CA" w:rsidRDefault="00D546CA" w:rsidP="00D546CA">
      <w:pPr>
        <w:rPr>
          <w:rtl/>
          <w:lang w:eastAsia="he-IL"/>
        </w:rPr>
      </w:pPr>
      <w:bookmarkStart w:id="1437" w:name="_ETM_Q1_1606308"/>
      <w:bookmarkStart w:id="1438" w:name="_ETM_Q1_1606334"/>
      <w:bookmarkEnd w:id="1437"/>
      <w:bookmarkEnd w:id="1438"/>
      <w:r>
        <w:rPr>
          <w:rFonts w:hint="cs"/>
          <w:rtl/>
          <w:lang w:eastAsia="he-IL"/>
        </w:rPr>
        <w:t xml:space="preserve">בואו נעשה כאן תנאי מצטבר. ראשית, סימן </w:t>
      </w:r>
      <w:bookmarkStart w:id="1439" w:name="_ETM_Q1_1619146"/>
      <w:bookmarkEnd w:id="1439"/>
      <w:r>
        <w:rPr>
          <w:rFonts w:hint="cs"/>
          <w:rtl/>
          <w:lang w:eastAsia="he-IL"/>
        </w:rPr>
        <w:t>ב', הסימן הרלוונטי,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 בתוקפו אבל לא </w:t>
      </w:r>
      <w:bookmarkStart w:id="1440" w:name="_ETM_Q1_1622225"/>
      <w:bookmarkEnd w:id="1440"/>
      <w:r>
        <w:rPr>
          <w:rFonts w:hint="cs"/>
          <w:rtl/>
          <w:lang w:eastAsia="he-IL"/>
        </w:rPr>
        <w:t xml:space="preserve">יותר משלוש שנים. </w:t>
      </w:r>
      <w:bookmarkStart w:id="1441" w:name="_ETM_Q1_1624737"/>
      <w:bookmarkEnd w:id="1441"/>
    </w:p>
    <w:p w14:paraId="20AD6AAD" w14:textId="77777777" w:rsidR="00D546CA" w:rsidRDefault="00D546CA" w:rsidP="00D546CA">
      <w:pPr>
        <w:rPr>
          <w:rtl/>
          <w:lang w:eastAsia="he-IL"/>
        </w:rPr>
      </w:pPr>
      <w:bookmarkStart w:id="1442" w:name="_ETM_Q1_1624793"/>
      <w:bookmarkEnd w:id="1442"/>
    </w:p>
    <w:p w14:paraId="37E23C2D" w14:textId="1CC9A144" w:rsidR="00D546CA" w:rsidRDefault="00D546CA" w:rsidP="00D546CA">
      <w:pPr>
        <w:pStyle w:val="af9"/>
        <w:keepNext/>
        <w:rPr>
          <w:rtl/>
          <w:lang w:eastAsia="he-IL"/>
        </w:rPr>
      </w:pPr>
      <w:bookmarkStart w:id="1443" w:name="ET_guest_סטפאני_בן_נון_253"/>
      <w:r w:rsidRPr="00D546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43"/>
    </w:p>
    <w:p w14:paraId="7D2B4F34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018A7B53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שנים, אבל גם לא כללנו את כל ההארכה.</w:t>
      </w:r>
    </w:p>
    <w:p w14:paraId="38A9D554" w14:textId="77777777" w:rsidR="00D546CA" w:rsidRDefault="00D546CA" w:rsidP="00D546CA">
      <w:pPr>
        <w:rPr>
          <w:rtl/>
          <w:lang w:eastAsia="he-IL"/>
        </w:rPr>
      </w:pPr>
      <w:bookmarkStart w:id="1444" w:name="_ETM_Q1_1628242"/>
      <w:bookmarkStart w:id="1445" w:name="_ETM_Q1_1628297"/>
      <w:bookmarkEnd w:id="1444"/>
      <w:bookmarkEnd w:id="1445"/>
    </w:p>
    <w:p w14:paraId="6669B781" w14:textId="6E0CCC02" w:rsidR="00D546CA" w:rsidRDefault="00D546CA" w:rsidP="00D546CA">
      <w:pPr>
        <w:pStyle w:val="af6"/>
        <w:keepNext/>
        <w:rPr>
          <w:rtl/>
        </w:rPr>
      </w:pPr>
      <w:bookmarkStart w:id="1446" w:name="ET_yor_6156_254"/>
      <w:r w:rsidRPr="00D54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6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46"/>
    </w:p>
    <w:p w14:paraId="00B1B9D1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3D323442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A0B9DB2" w14:textId="77777777" w:rsidR="00D546CA" w:rsidRDefault="00D546CA" w:rsidP="00D546CA">
      <w:pPr>
        <w:rPr>
          <w:rtl/>
          <w:lang w:eastAsia="he-IL"/>
        </w:rPr>
      </w:pPr>
    </w:p>
    <w:p w14:paraId="3AAD932D" w14:textId="7631CD00" w:rsidR="00D546CA" w:rsidRDefault="00D546CA" w:rsidP="00D546CA">
      <w:pPr>
        <w:pStyle w:val="af9"/>
        <w:keepNext/>
        <w:rPr>
          <w:rtl/>
          <w:lang w:eastAsia="he-IL"/>
        </w:rPr>
      </w:pPr>
      <w:bookmarkStart w:id="1447" w:name="ET_guest_סטפאני_בן_נון_255"/>
      <w:r w:rsidRPr="00D546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47"/>
    </w:p>
    <w:p w14:paraId="2FF3F333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3CC5BACD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 זה כולל את כל ההארכה.</w:t>
      </w:r>
    </w:p>
    <w:p w14:paraId="089C2B0F" w14:textId="77777777" w:rsidR="00D546CA" w:rsidRDefault="00D546CA" w:rsidP="00D546CA">
      <w:pPr>
        <w:rPr>
          <w:rtl/>
          <w:lang w:eastAsia="he-IL"/>
        </w:rPr>
      </w:pPr>
      <w:bookmarkStart w:id="1448" w:name="_ETM_Q1_1628626"/>
      <w:bookmarkStart w:id="1449" w:name="_ETM_Q1_1628693"/>
      <w:bookmarkStart w:id="1450" w:name="_ETM_Q1_1629511"/>
      <w:bookmarkEnd w:id="1448"/>
      <w:bookmarkEnd w:id="1449"/>
      <w:bookmarkEnd w:id="1450"/>
    </w:p>
    <w:p w14:paraId="6A2C9718" w14:textId="5E3E344C" w:rsidR="00D546CA" w:rsidRDefault="00D546CA" w:rsidP="00D546CA">
      <w:pPr>
        <w:pStyle w:val="af6"/>
        <w:keepNext/>
        <w:rPr>
          <w:rtl/>
        </w:rPr>
      </w:pPr>
      <w:bookmarkStart w:id="1451" w:name="ET_yor_6156_256"/>
      <w:r w:rsidRPr="00D54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6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51"/>
    </w:p>
    <w:p w14:paraId="4BAD59D8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545CA369" w14:textId="77777777" w:rsidR="00D546CA" w:rsidRDefault="00D546CA" w:rsidP="00D546CA">
      <w:pPr>
        <w:rPr>
          <w:rtl/>
          <w:lang w:eastAsia="he-IL"/>
        </w:rPr>
      </w:pPr>
      <w:bookmarkStart w:id="1452" w:name="_ETM_Q1_1629877"/>
      <w:bookmarkStart w:id="1453" w:name="_ETM_Q1_1629913"/>
      <w:bookmarkEnd w:id="1452"/>
      <w:bookmarkEnd w:id="1453"/>
      <w:r>
        <w:rPr>
          <w:rFonts w:hint="cs"/>
          <w:rtl/>
          <w:lang w:eastAsia="he-IL"/>
        </w:rPr>
        <w:t xml:space="preserve">החוק כולל </w:t>
      </w:r>
      <w:bookmarkStart w:id="1454" w:name="_ETM_Q1_1635020"/>
      <w:bookmarkEnd w:id="1454"/>
      <w:r>
        <w:rPr>
          <w:rFonts w:hint="cs"/>
          <w:rtl/>
          <w:lang w:eastAsia="he-IL"/>
        </w:rPr>
        <w:t>אבל את מבינה מה אני אומר? אני רוצה שבסופו ש</w:t>
      </w:r>
      <w:bookmarkStart w:id="1455" w:name="_ETM_Q1_1635815"/>
      <w:bookmarkEnd w:id="1455"/>
      <w:r>
        <w:rPr>
          <w:rFonts w:hint="cs"/>
          <w:rtl/>
          <w:lang w:eastAsia="he-IL"/>
        </w:rPr>
        <w:t>ל דבר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לנו האמירה </w:t>
      </w:r>
      <w:bookmarkStart w:id="1456" w:name="_ETM_Q1_1639639"/>
      <w:bookmarkEnd w:id="1456"/>
      <w:r>
        <w:rPr>
          <w:rFonts w:hint="cs"/>
          <w:rtl/>
          <w:lang w:eastAsia="he-IL"/>
        </w:rPr>
        <w:t xml:space="preserve">שאחרי השנתיים הללו בוחנים מחדש את התקנות. </w:t>
      </w:r>
      <w:bookmarkStart w:id="1457" w:name="_ETM_Q1_1646417"/>
      <w:bookmarkEnd w:id="1457"/>
    </w:p>
    <w:p w14:paraId="00F5DB39" w14:textId="77777777" w:rsidR="00D546CA" w:rsidRDefault="00D546CA" w:rsidP="00D546CA">
      <w:pPr>
        <w:rPr>
          <w:rtl/>
          <w:lang w:eastAsia="he-IL"/>
        </w:rPr>
      </w:pPr>
      <w:bookmarkStart w:id="1458" w:name="_ETM_Q1_1646477"/>
      <w:bookmarkEnd w:id="1458"/>
    </w:p>
    <w:p w14:paraId="72E7D8A5" w14:textId="42FB8D09" w:rsidR="00D546CA" w:rsidRDefault="00D546CA" w:rsidP="00D546CA">
      <w:pPr>
        <w:pStyle w:val="af9"/>
        <w:keepNext/>
        <w:rPr>
          <w:rtl/>
          <w:lang w:eastAsia="he-IL"/>
        </w:rPr>
      </w:pPr>
      <w:bookmarkStart w:id="1459" w:name="ET_guest_סטפאני_בן_נון_257"/>
      <w:r w:rsidRPr="00D546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D546CA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59"/>
    </w:p>
    <w:p w14:paraId="436F21F6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1976AEAA" w14:textId="77777777" w:rsidR="00D546CA" w:rsidRDefault="00D546CA" w:rsidP="00D546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שונה ממה שאמרה עכשיו היועצת המשפטית.</w:t>
      </w:r>
    </w:p>
    <w:p w14:paraId="7917707E" w14:textId="77777777" w:rsidR="00D546CA" w:rsidRDefault="00D546CA" w:rsidP="00D546CA">
      <w:pPr>
        <w:rPr>
          <w:rtl/>
          <w:lang w:eastAsia="he-IL"/>
        </w:rPr>
      </w:pPr>
      <w:bookmarkStart w:id="1460" w:name="_ETM_Q1_1644197"/>
      <w:bookmarkStart w:id="1461" w:name="_ETM_Q1_1644261"/>
      <w:bookmarkStart w:id="1462" w:name="_ETM_Q1_1645900"/>
      <w:bookmarkEnd w:id="1460"/>
      <w:bookmarkEnd w:id="1461"/>
      <w:bookmarkEnd w:id="1462"/>
    </w:p>
    <w:p w14:paraId="13438F95" w14:textId="0D2F76CB" w:rsidR="00D546CA" w:rsidRDefault="00D546CA" w:rsidP="00D546CA">
      <w:pPr>
        <w:pStyle w:val="af6"/>
        <w:keepNext/>
        <w:rPr>
          <w:rtl/>
        </w:rPr>
      </w:pPr>
      <w:bookmarkStart w:id="1463" w:name="ET_yor_6156_258"/>
      <w:r w:rsidRPr="00D54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6CA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63"/>
    </w:p>
    <w:p w14:paraId="21E7F9B5" w14:textId="77777777" w:rsidR="00D546CA" w:rsidRDefault="00D546CA" w:rsidP="00D546CA">
      <w:pPr>
        <w:pStyle w:val="KeepWithNext"/>
        <w:rPr>
          <w:rtl/>
          <w:lang w:eastAsia="he-IL"/>
        </w:rPr>
      </w:pPr>
    </w:p>
    <w:p w14:paraId="5B635F88" w14:textId="516D2657" w:rsidR="00D546CA" w:rsidRDefault="00D546CA" w:rsidP="00D546CA">
      <w:pPr>
        <w:rPr>
          <w:rtl/>
          <w:lang w:eastAsia="he-IL"/>
        </w:rPr>
      </w:pPr>
      <w:bookmarkStart w:id="1464" w:name="_ETM_Q1_1646182"/>
      <w:bookmarkStart w:id="1465" w:name="_ETM_Q1_1646204"/>
      <w:bookmarkEnd w:id="1464"/>
      <w:bookmarkEnd w:id="1465"/>
      <w:r>
        <w:rPr>
          <w:rFonts w:hint="cs"/>
          <w:rtl/>
          <w:lang w:eastAsia="he-IL"/>
        </w:rPr>
        <w:t xml:space="preserve">היועצת המשפטית התייחסה לשאלה </w:t>
      </w:r>
      <w:bookmarkStart w:id="1466" w:name="_ETM_Q1_1649917"/>
      <w:bookmarkEnd w:id="1466"/>
      <w:r>
        <w:rPr>
          <w:rFonts w:hint="cs"/>
          <w:rtl/>
          <w:lang w:eastAsia="he-IL"/>
        </w:rPr>
        <w:t xml:space="preserve">האם הניסוח הזה יכול להחזיק את ההכפלה, </w:t>
      </w:r>
      <w:bookmarkStart w:id="1467" w:name="_ETM_Q1_1658325"/>
      <w:bookmarkEnd w:id="1467"/>
      <w:r>
        <w:rPr>
          <w:rFonts w:hint="cs"/>
          <w:rtl/>
          <w:lang w:eastAsia="he-IL"/>
        </w:rPr>
        <w:t>כמו שזה כתוב כרגע.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התשובה היא כן. </w:t>
      </w:r>
      <w:bookmarkStart w:id="1468" w:name="_ETM_Q1_1659916"/>
      <w:bookmarkEnd w:id="1468"/>
      <w:r>
        <w:rPr>
          <w:rFonts w:hint="cs"/>
          <w:rtl/>
          <w:lang w:eastAsia="he-IL"/>
        </w:rPr>
        <w:t xml:space="preserve">אם יאריכו את הוראת השעה, זה לא </w:t>
      </w:r>
      <w:bookmarkStart w:id="1469" w:name="_ETM_Q1_1663495"/>
      <w:bookmarkEnd w:id="1469"/>
      <w:r>
        <w:rPr>
          <w:rFonts w:hint="cs"/>
          <w:rtl/>
          <w:lang w:eastAsia="he-IL"/>
        </w:rPr>
        <w:t>מפיל את התקנות.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שמה שמעסיק אותנו,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בעוד שנתיים תהיה בחינה, אז שידעו במשרד המשפטים. עברו שנתיים, יכול להיות</w:t>
      </w:r>
      <w:r w:rsidR="009520BB">
        <w:rPr>
          <w:rFonts w:hint="cs"/>
          <w:rtl/>
          <w:lang w:eastAsia="he-IL"/>
        </w:rPr>
        <w:t xml:space="preserve"> </w:t>
      </w:r>
      <w:bookmarkStart w:id="1470" w:name="_ETM_Q1_1678119"/>
      <w:bookmarkEnd w:id="1470"/>
      <w:r>
        <w:rPr>
          <w:rFonts w:hint="cs"/>
          <w:rtl/>
          <w:lang w:eastAsia="he-IL"/>
        </w:rPr>
        <w:t>שאנחנו</w:t>
      </w:r>
      <w:r w:rsidR="00671900">
        <w:rPr>
          <w:rFonts w:hint="cs"/>
          <w:rtl/>
          <w:lang w:eastAsia="he-IL"/>
        </w:rPr>
        <w:t xml:space="preserve"> </w:t>
      </w:r>
      <w:r w:rsidR="00A61283">
        <w:rPr>
          <w:rFonts w:hint="cs"/>
          <w:rtl/>
          <w:lang w:eastAsia="he-IL"/>
        </w:rPr>
        <w:t xml:space="preserve">כוועדה נאמר שאנחנו לא מאשרים את ההארכה בעוד </w:t>
      </w:r>
      <w:bookmarkStart w:id="1471" w:name="_ETM_Q1_1679577"/>
      <w:bookmarkEnd w:id="1471"/>
      <w:r w:rsidR="00A61283">
        <w:rPr>
          <w:rFonts w:hint="cs"/>
          <w:rtl/>
          <w:lang w:eastAsia="he-IL"/>
        </w:rPr>
        <w:t>שנתיים אם אתם לא מתקנים א', ב', ג' בתקנות.</w:t>
      </w:r>
      <w:bookmarkStart w:id="1472" w:name="_ETM_Q1_1686203"/>
      <w:bookmarkEnd w:id="1472"/>
    </w:p>
    <w:p w14:paraId="0E54C8E3" w14:textId="77777777" w:rsidR="00A61283" w:rsidRDefault="00A61283" w:rsidP="00D546CA">
      <w:pPr>
        <w:rPr>
          <w:rtl/>
          <w:lang w:eastAsia="he-IL"/>
        </w:rPr>
      </w:pPr>
      <w:bookmarkStart w:id="1473" w:name="_ETM_Q1_1686280"/>
      <w:bookmarkEnd w:id="1473"/>
    </w:p>
    <w:p w14:paraId="65AB7631" w14:textId="2A2EA61F" w:rsidR="00A61283" w:rsidRDefault="00A61283" w:rsidP="00A61283">
      <w:pPr>
        <w:pStyle w:val="af9"/>
        <w:keepNext/>
        <w:rPr>
          <w:rtl/>
          <w:lang w:eastAsia="he-IL"/>
        </w:rPr>
      </w:pPr>
      <w:bookmarkStart w:id="1474" w:name="ET_guest_סטפאני_בן_נון_259"/>
      <w:r w:rsidRPr="00A612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A6128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74"/>
    </w:p>
    <w:p w14:paraId="7DE22BCF" w14:textId="77777777" w:rsidR="00A61283" w:rsidRDefault="00A61283" w:rsidP="00A61283">
      <w:pPr>
        <w:pStyle w:val="KeepWithNext"/>
        <w:rPr>
          <w:rtl/>
          <w:lang w:eastAsia="he-IL"/>
        </w:rPr>
      </w:pPr>
    </w:p>
    <w:p w14:paraId="68B7A79F" w14:textId="77777777" w:rsidR="00A61283" w:rsidRDefault="00A61283" w:rsidP="00A6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75" w:name="_ETM_Q1_1685658"/>
      <w:bookmarkEnd w:id="1475"/>
      <w:r>
        <w:rPr>
          <w:rFonts w:hint="cs"/>
          <w:rtl/>
          <w:lang w:eastAsia="he-IL"/>
        </w:rPr>
        <w:t>תמיד אפשר.</w:t>
      </w:r>
    </w:p>
    <w:p w14:paraId="68A66FAD" w14:textId="77777777" w:rsidR="00A61283" w:rsidRDefault="00A61283" w:rsidP="00A61283">
      <w:pPr>
        <w:rPr>
          <w:rtl/>
          <w:lang w:eastAsia="he-IL"/>
        </w:rPr>
      </w:pPr>
    </w:p>
    <w:p w14:paraId="541735C9" w14:textId="6EED98B9" w:rsidR="00A61283" w:rsidRDefault="00A61283" w:rsidP="00A61283">
      <w:pPr>
        <w:pStyle w:val="af9"/>
        <w:keepNext/>
        <w:rPr>
          <w:rtl/>
          <w:lang w:eastAsia="he-IL"/>
        </w:rPr>
      </w:pPr>
      <w:bookmarkStart w:id="1476" w:name="ET_guest_571712_261"/>
      <w:r w:rsidRPr="00A6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61283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76"/>
    </w:p>
    <w:p w14:paraId="1977361D" w14:textId="77777777" w:rsidR="00A61283" w:rsidRDefault="00A61283" w:rsidP="00A61283">
      <w:pPr>
        <w:pStyle w:val="KeepWithNext"/>
        <w:rPr>
          <w:rtl/>
          <w:lang w:eastAsia="he-IL"/>
        </w:rPr>
      </w:pPr>
    </w:p>
    <w:p w14:paraId="0D63C510" w14:textId="77777777" w:rsidR="00A61283" w:rsidRPr="00A61283" w:rsidRDefault="00A61283" w:rsidP="00A612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אפשרי.</w:t>
      </w:r>
    </w:p>
    <w:p w14:paraId="478BB813" w14:textId="77777777" w:rsidR="00A61283" w:rsidRDefault="00A61283" w:rsidP="00A61283">
      <w:pPr>
        <w:rPr>
          <w:rtl/>
          <w:lang w:eastAsia="he-IL"/>
        </w:rPr>
      </w:pPr>
      <w:bookmarkStart w:id="1477" w:name="_ETM_Q1_1685869"/>
      <w:bookmarkStart w:id="1478" w:name="_ETM_Q1_1685926"/>
      <w:bookmarkEnd w:id="1477"/>
      <w:bookmarkEnd w:id="1478"/>
    </w:p>
    <w:p w14:paraId="562192C2" w14:textId="6C842D83" w:rsidR="00A61283" w:rsidRDefault="00A61283" w:rsidP="00A61283">
      <w:pPr>
        <w:pStyle w:val="af6"/>
        <w:keepNext/>
        <w:rPr>
          <w:rtl/>
        </w:rPr>
      </w:pPr>
      <w:bookmarkStart w:id="1479" w:name="ET_yor_6156_260"/>
      <w:r w:rsidRPr="00A612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1283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79"/>
    </w:p>
    <w:p w14:paraId="6107FEDB" w14:textId="77777777" w:rsidR="00A61283" w:rsidRDefault="00A61283" w:rsidP="00A61283">
      <w:pPr>
        <w:pStyle w:val="KeepWithNext"/>
        <w:rPr>
          <w:rtl/>
          <w:lang w:eastAsia="he-IL"/>
        </w:rPr>
      </w:pPr>
    </w:p>
    <w:p w14:paraId="0AC9045C" w14:textId="77777777" w:rsidR="00A61283" w:rsidRDefault="00A61283" w:rsidP="00A6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אם הקונסטלציה הפוליטית </w:t>
      </w:r>
      <w:bookmarkStart w:id="1480" w:name="_ETM_Q1_1689667"/>
      <w:bookmarkEnd w:id="1480"/>
      <w:r>
        <w:rPr>
          <w:rFonts w:hint="cs"/>
          <w:rtl/>
          <w:lang w:eastAsia="he-IL"/>
        </w:rPr>
        <w:t>תהיה שלא מתאפ</w:t>
      </w:r>
      <w:r w:rsidR="009131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לנו להגיע לתקנות, אתם רוצים </w:t>
      </w:r>
      <w:bookmarkStart w:id="1481" w:name="_ETM_Q1_1691204"/>
      <w:bookmarkEnd w:id="1481"/>
      <w:r>
        <w:rPr>
          <w:rFonts w:hint="cs"/>
          <w:rtl/>
          <w:lang w:eastAsia="he-IL"/>
        </w:rPr>
        <w:t>ארבע שנים?</w:t>
      </w:r>
      <w:r w:rsidR="009131DB">
        <w:rPr>
          <w:rFonts w:hint="cs"/>
          <w:rtl/>
          <w:lang w:eastAsia="he-IL"/>
        </w:rPr>
        <w:t xml:space="preserve"> </w:t>
      </w:r>
    </w:p>
    <w:p w14:paraId="5CB8E701" w14:textId="77777777" w:rsidR="009131DB" w:rsidRDefault="009131DB" w:rsidP="00A61283">
      <w:pPr>
        <w:rPr>
          <w:rtl/>
          <w:lang w:eastAsia="he-IL"/>
        </w:rPr>
      </w:pPr>
      <w:bookmarkStart w:id="1482" w:name="_ETM_Q1_1699339"/>
      <w:bookmarkStart w:id="1483" w:name="_ETM_Q1_1699408"/>
      <w:bookmarkEnd w:id="1482"/>
      <w:bookmarkEnd w:id="1483"/>
    </w:p>
    <w:p w14:paraId="3C830A4C" w14:textId="27D8477F" w:rsidR="009131DB" w:rsidRDefault="009131DB" w:rsidP="009131DB">
      <w:pPr>
        <w:pStyle w:val="af9"/>
        <w:keepNext/>
        <w:rPr>
          <w:rtl/>
          <w:lang w:eastAsia="he-IL"/>
        </w:rPr>
      </w:pPr>
      <w:bookmarkStart w:id="1484" w:name="ET_guest_סטפאני_בן_נון_262"/>
      <w:r w:rsidRPr="009131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9131DB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484"/>
    </w:p>
    <w:p w14:paraId="0A2EE5E5" w14:textId="77777777" w:rsidR="009131DB" w:rsidRDefault="009131DB" w:rsidP="009131DB">
      <w:pPr>
        <w:pStyle w:val="KeepWithNext"/>
        <w:rPr>
          <w:rtl/>
          <w:lang w:eastAsia="he-IL"/>
        </w:rPr>
      </w:pPr>
    </w:p>
    <w:p w14:paraId="44364554" w14:textId="77777777" w:rsidR="009131DB" w:rsidRDefault="009131DB" w:rsidP="009131D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אומר ארבע שנים, אתה יכול להשאיר את זה כפי שזה עכשיו.</w:t>
      </w:r>
    </w:p>
    <w:p w14:paraId="710E77C3" w14:textId="77777777" w:rsidR="009131DB" w:rsidRDefault="009131DB" w:rsidP="009131DB">
      <w:pPr>
        <w:rPr>
          <w:rtl/>
          <w:lang w:eastAsia="he-IL"/>
        </w:rPr>
      </w:pPr>
      <w:bookmarkStart w:id="1485" w:name="_ETM_Q1_1701378"/>
      <w:bookmarkStart w:id="1486" w:name="_ETM_Q1_1701436"/>
      <w:bookmarkEnd w:id="1485"/>
      <w:bookmarkEnd w:id="1486"/>
    </w:p>
    <w:p w14:paraId="53156249" w14:textId="1AF297D6" w:rsidR="009131DB" w:rsidRDefault="009131DB" w:rsidP="009131DB">
      <w:pPr>
        <w:pStyle w:val="af6"/>
        <w:keepNext/>
        <w:rPr>
          <w:rtl/>
        </w:rPr>
      </w:pPr>
      <w:bookmarkStart w:id="1487" w:name="ET_yor_6156_263"/>
      <w:r w:rsidRPr="009131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31DB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87"/>
    </w:p>
    <w:p w14:paraId="76685A77" w14:textId="77777777" w:rsidR="009131DB" w:rsidRDefault="009131DB" w:rsidP="009131DB">
      <w:pPr>
        <w:pStyle w:val="KeepWithNext"/>
        <w:rPr>
          <w:rtl/>
          <w:lang w:eastAsia="he-IL"/>
        </w:rPr>
      </w:pPr>
    </w:p>
    <w:p w14:paraId="1C63802B" w14:textId="77777777" w:rsidR="009131DB" w:rsidRDefault="009131DB" w:rsidP="009131DB">
      <w:pPr>
        <w:rPr>
          <w:rtl/>
          <w:lang w:eastAsia="he-IL"/>
        </w:rPr>
      </w:pPr>
      <w:bookmarkStart w:id="1488" w:name="_ETM_Q1_1702423"/>
      <w:bookmarkStart w:id="1489" w:name="_ETM_Q1_1702445"/>
      <w:bookmarkEnd w:id="1488"/>
      <w:bookmarkEnd w:id="1489"/>
      <w:r>
        <w:rPr>
          <w:rFonts w:hint="cs"/>
          <w:rtl/>
          <w:lang w:eastAsia="he-IL"/>
        </w:rPr>
        <w:t>לא. כי אם אני עובר להוראת קבע בעוד שנתיים.</w:t>
      </w:r>
    </w:p>
    <w:p w14:paraId="3038ABB1" w14:textId="77777777" w:rsidR="009131DB" w:rsidRDefault="009131DB" w:rsidP="009131DB">
      <w:pPr>
        <w:rPr>
          <w:rtl/>
          <w:lang w:eastAsia="he-IL"/>
        </w:rPr>
      </w:pPr>
      <w:bookmarkStart w:id="1490" w:name="_ETM_Q1_1704315"/>
      <w:bookmarkStart w:id="1491" w:name="_ETM_Q1_1704375"/>
      <w:bookmarkEnd w:id="1490"/>
      <w:bookmarkEnd w:id="1491"/>
    </w:p>
    <w:p w14:paraId="091F7660" w14:textId="0E308BFD" w:rsidR="009131DB" w:rsidRDefault="009131DB" w:rsidP="009131DB">
      <w:pPr>
        <w:pStyle w:val="a4"/>
        <w:keepNext/>
        <w:rPr>
          <w:rtl/>
        </w:rPr>
      </w:pPr>
      <w:bookmarkStart w:id="1492" w:name="ET_speaker_6157_264"/>
      <w:r w:rsidRPr="009131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31DB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492"/>
    </w:p>
    <w:p w14:paraId="170D08E2" w14:textId="77777777" w:rsidR="009131DB" w:rsidRDefault="009131DB" w:rsidP="009131DB">
      <w:pPr>
        <w:pStyle w:val="KeepWithNext"/>
        <w:rPr>
          <w:rtl/>
          <w:lang w:eastAsia="he-IL"/>
        </w:rPr>
      </w:pPr>
    </w:p>
    <w:p w14:paraId="6A1A8EEE" w14:textId="77777777" w:rsidR="009131DB" w:rsidRDefault="009131DB" w:rsidP="00913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לא תוכלי לעשות </w:t>
      </w:r>
      <w:bookmarkStart w:id="1493" w:name="_ETM_Q1_1706913"/>
      <w:bookmarkEnd w:id="1493"/>
      <w:r>
        <w:rPr>
          <w:rFonts w:hint="cs"/>
          <w:rtl/>
          <w:lang w:eastAsia="he-IL"/>
        </w:rPr>
        <w:t>את זה שהם יעמדו בתוקפם</w:t>
      </w:r>
      <w:bookmarkStart w:id="1494" w:name="_ETM_Q1_1711427"/>
      <w:bookmarkEnd w:id="1494"/>
      <w:r>
        <w:rPr>
          <w:rFonts w:hint="cs"/>
          <w:rtl/>
          <w:lang w:eastAsia="he-IL"/>
        </w:rPr>
        <w:t xml:space="preserve">. בתקנות כתוב "בתוקף סמכותי לפי סעיף </w:t>
      </w:r>
      <w:bookmarkStart w:id="1495" w:name="_ETM_Q1_1714434"/>
      <w:bookmarkEnd w:id="1495"/>
      <w:r>
        <w:rPr>
          <w:rFonts w:hint="cs"/>
          <w:rtl/>
          <w:lang w:eastAsia="he-IL"/>
        </w:rPr>
        <w:t xml:space="preserve">133ד לחוק". ברגע שסעיף 133ד יתבטל, בכל מקרה תצטרכו </w:t>
      </w:r>
      <w:bookmarkStart w:id="1496" w:name="_ETM_Q1_1722437"/>
      <w:bookmarkEnd w:id="1496"/>
      <w:r>
        <w:rPr>
          <w:rFonts w:hint="cs"/>
          <w:rtl/>
          <w:lang w:eastAsia="he-IL"/>
        </w:rPr>
        <w:t>לגעת בתקנות האלה.</w:t>
      </w:r>
      <w:r w:rsidR="00571E10">
        <w:rPr>
          <w:rFonts w:hint="cs"/>
          <w:rtl/>
          <w:lang w:eastAsia="he-IL"/>
        </w:rPr>
        <w:t xml:space="preserve"> 133ד הוא חלק מהוראת השעה.</w:t>
      </w:r>
    </w:p>
    <w:p w14:paraId="17EA2F95" w14:textId="77777777" w:rsidR="00571E10" w:rsidRDefault="00571E10" w:rsidP="009131DB">
      <w:pPr>
        <w:rPr>
          <w:rtl/>
          <w:lang w:eastAsia="he-IL"/>
        </w:rPr>
      </w:pPr>
    </w:p>
    <w:p w14:paraId="0E3028EB" w14:textId="2FF8EE98" w:rsidR="00571E10" w:rsidRDefault="00571E10" w:rsidP="00571E10">
      <w:pPr>
        <w:pStyle w:val="af6"/>
        <w:keepNext/>
        <w:rPr>
          <w:rtl/>
        </w:rPr>
      </w:pPr>
      <w:bookmarkStart w:id="1497" w:name="ET_yor_6156_266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497"/>
    </w:p>
    <w:p w14:paraId="689E8547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246BE0B1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את זה פשוט. </w:t>
      </w:r>
      <w:bookmarkStart w:id="1498" w:name="_ETM_Q1_1730792"/>
      <w:bookmarkEnd w:id="1498"/>
      <w:r>
        <w:rPr>
          <w:rFonts w:hint="cs"/>
          <w:rtl/>
          <w:lang w:eastAsia="he-IL"/>
        </w:rPr>
        <w:t>נלך לעניין של תליית התקנות בסימן ולא בהוראת ה</w:t>
      </w:r>
      <w:bookmarkStart w:id="1499" w:name="_ETM_Q1_1740574"/>
      <w:bookmarkEnd w:id="1499"/>
      <w:r>
        <w:rPr>
          <w:rFonts w:hint="cs"/>
          <w:rtl/>
          <w:lang w:eastAsia="he-IL"/>
        </w:rPr>
        <w:t>שעה ונגביל את הזמן של התקנות בארבע שנים.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שוב לפרוטוקול שבעוד שנתיים, כאשר יבקשו את חידוש הוראת השעה, או יציעו להפוך אותה להוראת קבע, הארכת הוראת השעה מחייבת אישור ועדה? </w:t>
      </w:r>
    </w:p>
    <w:p w14:paraId="5997AF5B" w14:textId="77777777" w:rsidR="00571E10" w:rsidRDefault="00571E10" w:rsidP="00571E10">
      <w:pPr>
        <w:rPr>
          <w:rtl/>
          <w:lang w:eastAsia="he-IL"/>
        </w:rPr>
      </w:pPr>
    </w:p>
    <w:p w14:paraId="2B2F13B8" w14:textId="43EA3950" w:rsidR="00571E10" w:rsidRDefault="00571E10" w:rsidP="00571E10">
      <w:pPr>
        <w:pStyle w:val="a4"/>
        <w:keepNext/>
        <w:rPr>
          <w:rtl/>
        </w:rPr>
      </w:pPr>
      <w:bookmarkStart w:id="1500" w:name="ET_speaker_נועה_ברודצקי_לוי_267"/>
      <w:r w:rsidRPr="00571E1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571E1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500"/>
    </w:p>
    <w:p w14:paraId="481455A1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4F25EEE2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>הארכת הוראת השעה עד שנת</w:t>
      </w:r>
      <w:bookmarkStart w:id="1501" w:name="_ETM_Q1_1764129"/>
      <w:bookmarkEnd w:id="1501"/>
      <w:r>
        <w:rPr>
          <w:rFonts w:hint="cs"/>
          <w:rtl/>
          <w:lang w:eastAsia="he-IL"/>
        </w:rPr>
        <w:t>יים נוספות דורשת צו ואישור ועדה.</w:t>
      </w:r>
    </w:p>
    <w:p w14:paraId="7D4A356E" w14:textId="77777777" w:rsidR="00571E10" w:rsidRDefault="00571E10" w:rsidP="00571E10">
      <w:pPr>
        <w:rPr>
          <w:rtl/>
          <w:lang w:eastAsia="he-IL"/>
        </w:rPr>
      </w:pPr>
      <w:bookmarkStart w:id="1502" w:name="_ETM_Q1_1769249"/>
      <w:bookmarkStart w:id="1503" w:name="_ETM_Q1_1769314"/>
      <w:bookmarkStart w:id="1504" w:name="_ETM_Q1_1766726"/>
      <w:bookmarkEnd w:id="1502"/>
      <w:bookmarkEnd w:id="1503"/>
      <w:bookmarkEnd w:id="1504"/>
    </w:p>
    <w:p w14:paraId="22F0BB4B" w14:textId="68A47235" w:rsidR="00571E10" w:rsidRDefault="00571E10" w:rsidP="00571E10">
      <w:pPr>
        <w:pStyle w:val="af9"/>
        <w:keepNext/>
        <w:rPr>
          <w:rtl/>
          <w:lang w:eastAsia="he-IL"/>
        </w:rPr>
      </w:pPr>
      <w:bookmarkStart w:id="1505" w:name="ET_guest_571712_268"/>
      <w:r w:rsidRPr="00571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71E1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05"/>
    </w:p>
    <w:p w14:paraId="084DE951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2FFC7D54" w14:textId="77777777" w:rsidR="00571E10" w:rsidRDefault="00571E10" w:rsidP="00571E10">
      <w:pPr>
        <w:rPr>
          <w:rtl/>
          <w:lang w:eastAsia="he-IL"/>
        </w:rPr>
      </w:pPr>
      <w:bookmarkStart w:id="1506" w:name="_ETM_Q1_1766983"/>
      <w:bookmarkStart w:id="1507" w:name="_ETM_Q1_1767008"/>
      <w:bookmarkEnd w:id="1506"/>
      <w:bookmarkEnd w:id="1507"/>
      <w:r>
        <w:rPr>
          <w:rFonts w:hint="cs"/>
          <w:rtl/>
          <w:lang w:eastAsia="he-IL"/>
        </w:rPr>
        <w:t>גם הצו הוא באישור ועדה.</w:t>
      </w:r>
    </w:p>
    <w:p w14:paraId="0460BC23" w14:textId="77777777" w:rsidR="00571E10" w:rsidRDefault="00571E10" w:rsidP="00571E10">
      <w:pPr>
        <w:rPr>
          <w:rtl/>
          <w:lang w:eastAsia="he-IL"/>
        </w:rPr>
      </w:pPr>
      <w:bookmarkStart w:id="1508" w:name="_ETM_Q1_1768895"/>
      <w:bookmarkStart w:id="1509" w:name="_ETM_Q1_1768953"/>
      <w:bookmarkEnd w:id="1508"/>
      <w:bookmarkEnd w:id="1509"/>
    </w:p>
    <w:p w14:paraId="0E1E3C2C" w14:textId="2CC1A970" w:rsidR="00571E10" w:rsidRDefault="00571E10" w:rsidP="00571E10">
      <w:pPr>
        <w:pStyle w:val="af6"/>
        <w:keepNext/>
        <w:rPr>
          <w:rtl/>
        </w:rPr>
      </w:pPr>
      <w:bookmarkStart w:id="1510" w:name="ET_yor_6156_269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10"/>
    </w:p>
    <w:p w14:paraId="38F712F7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799F634C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11" w:name="_ETM_Q1_1768516"/>
      <w:bookmarkEnd w:id="1511"/>
      <w:r>
        <w:rPr>
          <w:rFonts w:hint="cs"/>
          <w:rtl/>
          <w:lang w:eastAsia="he-IL"/>
        </w:rPr>
        <w:t xml:space="preserve">מה שאני אומר. אני אומר לפרוטוקול שבעוד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2" w:name="_ETM_Q1_1777358"/>
      <w:bookmarkEnd w:id="1512"/>
      <w:r>
        <w:rPr>
          <w:rFonts w:hint="cs"/>
          <w:rtl/>
          <w:lang w:eastAsia="he-IL"/>
        </w:rPr>
        <w:t xml:space="preserve">כשאני אומר את זה </w:t>
      </w:r>
      <w:bookmarkStart w:id="1513" w:name="_ETM_Q1_1776895"/>
      <w:bookmarkEnd w:id="1513"/>
      <w:r>
        <w:rPr>
          <w:rFonts w:hint="cs"/>
          <w:rtl/>
          <w:lang w:eastAsia="he-IL"/>
        </w:rPr>
        <w:t>אני מסתכל על נציג האוצר -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דברים יהיו כאן רגועים פוליטית וכולי, אז כן, </w:t>
      </w:r>
      <w:bookmarkStart w:id="1514" w:name="_ETM_Q1_1784463"/>
      <w:bookmarkEnd w:id="1514"/>
      <w:r>
        <w:rPr>
          <w:rFonts w:hint="cs"/>
          <w:rtl/>
          <w:lang w:eastAsia="he-IL"/>
        </w:rPr>
        <w:t>אז אני אומר כבר עכשיו.</w:t>
      </w:r>
    </w:p>
    <w:p w14:paraId="72B14514" w14:textId="77777777" w:rsidR="00571E10" w:rsidRDefault="00571E10" w:rsidP="00571E10">
      <w:pPr>
        <w:rPr>
          <w:rtl/>
          <w:lang w:eastAsia="he-IL"/>
        </w:rPr>
      </w:pPr>
    </w:p>
    <w:p w14:paraId="15B414D1" w14:textId="0B2ECC7C" w:rsidR="00571E10" w:rsidRDefault="00571E10" w:rsidP="00571E10">
      <w:pPr>
        <w:pStyle w:val="a4"/>
        <w:keepNext/>
        <w:rPr>
          <w:rtl/>
        </w:rPr>
      </w:pPr>
      <w:bookmarkStart w:id="1515" w:name="ET_speaker_6157_270"/>
      <w:r w:rsidRPr="00571E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71E1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515"/>
    </w:p>
    <w:p w14:paraId="388F55D7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6DDCF09F" w14:textId="5FCF8540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המשיח יבוא והרמטכ"ל יהיה תימני.</w:t>
      </w:r>
    </w:p>
    <w:p w14:paraId="3737C35D" w14:textId="77777777" w:rsidR="009520BB" w:rsidRDefault="009520BB" w:rsidP="00571E10">
      <w:pPr>
        <w:rPr>
          <w:rtl/>
          <w:lang w:eastAsia="he-IL"/>
        </w:rPr>
      </w:pPr>
    </w:p>
    <w:p w14:paraId="5007E398" w14:textId="77777777" w:rsidR="00571E10" w:rsidRDefault="00571E10" w:rsidP="00571E1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9B32458" w14:textId="69282146" w:rsidR="00571E10" w:rsidRDefault="00571E10" w:rsidP="00571E10">
      <w:pPr>
        <w:pStyle w:val="af9"/>
        <w:keepNext/>
        <w:rPr>
          <w:rtl/>
          <w:lang w:eastAsia="he-IL"/>
        </w:rPr>
      </w:pPr>
      <w:bookmarkStart w:id="1516" w:name="ET_guest_סטפאני_בן_נון_273"/>
      <w:r w:rsidRPr="00571E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571E1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16"/>
    </w:p>
    <w:p w14:paraId="488633E9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5F8259B8" w14:textId="77777777" w:rsidR="00571E10" w:rsidRP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אם אנחנו מכפיפים את זה לחוק אבל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מגבילים את זה לארבע שנים, אפשר להשאיר את זה כפי שזה עכשיו.</w:t>
      </w:r>
    </w:p>
    <w:p w14:paraId="26B8CD26" w14:textId="77777777" w:rsidR="00571E10" w:rsidRDefault="00571E10" w:rsidP="00571E10">
      <w:pPr>
        <w:rPr>
          <w:rtl/>
          <w:lang w:eastAsia="he-IL"/>
        </w:rPr>
      </w:pPr>
      <w:bookmarkStart w:id="1517" w:name="_ETM_Q1_1787082"/>
      <w:bookmarkStart w:id="1518" w:name="_ETM_Q1_1787155"/>
      <w:bookmarkStart w:id="1519" w:name="_ETM_Q1_1788050"/>
      <w:bookmarkEnd w:id="1517"/>
      <w:bookmarkEnd w:id="1518"/>
      <w:bookmarkEnd w:id="1519"/>
    </w:p>
    <w:p w14:paraId="1AA2F476" w14:textId="3BE72F62" w:rsidR="00571E10" w:rsidRDefault="00571E10" w:rsidP="00571E10">
      <w:pPr>
        <w:pStyle w:val="af6"/>
        <w:keepNext/>
        <w:rPr>
          <w:rtl/>
        </w:rPr>
      </w:pPr>
      <w:bookmarkStart w:id="1520" w:name="ET_yor_6156_271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20"/>
    </w:p>
    <w:p w14:paraId="78891B8B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3EF2AB0B" w14:textId="77777777" w:rsidR="00571E10" w:rsidRDefault="00571E10" w:rsidP="00571E10">
      <w:pPr>
        <w:rPr>
          <w:rtl/>
          <w:lang w:eastAsia="he-IL"/>
        </w:rPr>
      </w:pPr>
      <w:bookmarkStart w:id="1521" w:name="_ETM_Q1_1788343"/>
      <w:bookmarkStart w:id="1522" w:name="_ETM_Q1_1788368"/>
      <w:bookmarkEnd w:id="1521"/>
      <w:bookmarkEnd w:id="1522"/>
      <w:r>
        <w:rPr>
          <w:rFonts w:hint="cs"/>
          <w:rtl/>
          <w:lang w:eastAsia="he-IL"/>
        </w:rPr>
        <w:t xml:space="preserve">למעט דבר אחד, שאם בעוד שנתיים תבואו </w:t>
      </w:r>
      <w:bookmarkStart w:id="1523" w:name="_ETM_Q1_1798816"/>
      <w:bookmarkEnd w:id="1523"/>
      <w:r>
        <w:rPr>
          <w:rFonts w:hint="cs"/>
          <w:rtl/>
          <w:lang w:eastAsia="he-IL"/>
        </w:rPr>
        <w:t xml:space="preserve">בבקשה לא להאריך את הוראת השעה אלא </w:t>
      </w:r>
      <w:bookmarkStart w:id="1524" w:name="_ETM_Q1_1800371"/>
      <w:bookmarkEnd w:id="1524"/>
      <w:r>
        <w:rPr>
          <w:rFonts w:hint="cs"/>
          <w:rtl/>
          <w:lang w:eastAsia="he-IL"/>
        </w:rPr>
        <w:t xml:space="preserve">להפוך אותה להוראת קבע. </w:t>
      </w:r>
      <w:bookmarkStart w:id="1525" w:name="_ETM_Q1_1803833"/>
      <w:bookmarkEnd w:id="1525"/>
    </w:p>
    <w:p w14:paraId="7E988F19" w14:textId="77777777" w:rsidR="00571E10" w:rsidRDefault="00571E10" w:rsidP="00571E10">
      <w:pPr>
        <w:rPr>
          <w:rtl/>
          <w:lang w:eastAsia="he-IL"/>
        </w:rPr>
      </w:pPr>
      <w:bookmarkStart w:id="1526" w:name="_ETM_Q1_1803891"/>
      <w:bookmarkEnd w:id="1526"/>
    </w:p>
    <w:p w14:paraId="3DB6A493" w14:textId="7C43B79B" w:rsidR="00571E10" w:rsidRDefault="00571E10" w:rsidP="00571E10">
      <w:pPr>
        <w:pStyle w:val="af9"/>
        <w:keepNext/>
        <w:rPr>
          <w:rtl/>
          <w:lang w:eastAsia="he-IL"/>
        </w:rPr>
      </w:pPr>
      <w:bookmarkStart w:id="1527" w:name="ET_guest_סטפאני_בן_נון_274"/>
      <w:r w:rsidRPr="00571E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571E1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27"/>
    </w:p>
    <w:p w14:paraId="22D463DC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4907BB33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שנתיים?</w:t>
      </w:r>
    </w:p>
    <w:p w14:paraId="48A569EB" w14:textId="77777777" w:rsidR="00571E10" w:rsidRDefault="00571E10" w:rsidP="00571E10">
      <w:pPr>
        <w:rPr>
          <w:rtl/>
          <w:lang w:eastAsia="he-IL"/>
        </w:rPr>
      </w:pPr>
    </w:p>
    <w:p w14:paraId="0CDD46C6" w14:textId="148A09CD" w:rsidR="00571E10" w:rsidRDefault="00571E10" w:rsidP="00571E10">
      <w:pPr>
        <w:pStyle w:val="af6"/>
        <w:keepNext/>
        <w:rPr>
          <w:rtl/>
        </w:rPr>
      </w:pPr>
      <w:bookmarkStart w:id="1528" w:name="ET_yor_6156_275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28"/>
    </w:p>
    <w:p w14:paraId="1FF0CAB6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739D651B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לא יודע. אם </w:t>
      </w:r>
      <w:bookmarkStart w:id="1529" w:name="_ETM_Q1_1805453"/>
      <w:bookmarkEnd w:id="1529"/>
      <w:r>
        <w:rPr>
          <w:rFonts w:hint="cs"/>
          <w:rtl/>
          <w:lang w:eastAsia="he-IL"/>
        </w:rPr>
        <w:t xml:space="preserve">לא, אז אין בעיה, תשאירו הוראת שעה ובכל מקרה לא </w:t>
      </w:r>
      <w:bookmarkStart w:id="1530" w:name="_ETM_Q1_1811183"/>
      <w:bookmarkEnd w:id="1530"/>
      <w:r>
        <w:rPr>
          <w:rFonts w:hint="cs"/>
          <w:rtl/>
          <w:lang w:eastAsia="he-IL"/>
        </w:rPr>
        <w:t>יותר מארבע שנים.</w:t>
      </w:r>
    </w:p>
    <w:p w14:paraId="783CB777" w14:textId="77777777" w:rsidR="00571E10" w:rsidRDefault="00571E10" w:rsidP="00571E10">
      <w:pPr>
        <w:rPr>
          <w:rtl/>
          <w:lang w:eastAsia="he-IL"/>
        </w:rPr>
      </w:pPr>
      <w:bookmarkStart w:id="1531" w:name="_ETM_Q1_1811729"/>
      <w:bookmarkStart w:id="1532" w:name="_ETM_Q1_1811795"/>
      <w:bookmarkStart w:id="1533" w:name="_ETM_Q1_1813025"/>
      <w:bookmarkEnd w:id="1531"/>
      <w:bookmarkEnd w:id="1532"/>
      <w:bookmarkEnd w:id="1533"/>
    </w:p>
    <w:p w14:paraId="4C573768" w14:textId="6F033FE5" w:rsidR="00571E10" w:rsidRDefault="00571E10" w:rsidP="00571E10">
      <w:pPr>
        <w:pStyle w:val="af9"/>
        <w:keepNext/>
        <w:rPr>
          <w:rtl/>
          <w:lang w:eastAsia="he-IL"/>
        </w:rPr>
      </w:pPr>
      <w:bookmarkStart w:id="1534" w:name="ET_guest_סטפאני_בן_נון_276"/>
      <w:r w:rsidRPr="00571E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571E1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34"/>
    </w:p>
    <w:p w14:paraId="48F56F44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0ABA5F6B" w14:textId="77777777" w:rsidR="00571E10" w:rsidRDefault="00571E10" w:rsidP="00571E10">
      <w:pPr>
        <w:rPr>
          <w:rtl/>
          <w:lang w:eastAsia="he-IL"/>
        </w:rPr>
      </w:pPr>
      <w:bookmarkStart w:id="1535" w:name="_ETM_Q1_1813300"/>
      <w:bookmarkStart w:id="1536" w:name="_ETM_Q1_1813325"/>
      <w:bookmarkEnd w:id="1535"/>
      <w:bookmarkEnd w:id="1536"/>
      <w:r>
        <w:rPr>
          <w:rFonts w:hint="cs"/>
          <w:rtl/>
          <w:lang w:eastAsia="he-IL"/>
        </w:rPr>
        <w:t>בסדר. הבנתי.</w:t>
      </w:r>
    </w:p>
    <w:p w14:paraId="2AEB4BF0" w14:textId="77777777" w:rsidR="00571E10" w:rsidRDefault="00571E10" w:rsidP="00571E10">
      <w:pPr>
        <w:rPr>
          <w:rtl/>
          <w:lang w:eastAsia="he-IL"/>
        </w:rPr>
      </w:pPr>
      <w:bookmarkStart w:id="1537" w:name="_ETM_Q1_1813560"/>
      <w:bookmarkStart w:id="1538" w:name="_ETM_Q1_1813627"/>
      <w:bookmarkStart w:id="1539" w:name="_ETM_Q1_1815241"/>
      <w:bookmarkEnd w:id="1537"/>
      <w:bookmarkEnd w:id="1538"/>
      <w:bookmarkEnd w:id="1539"/>
    </w:p>
    <w:p w14:paraId="1FCCF548" w14:textId="36E23F84" w:rsidR="00571E10" w:rsidRDefault="00571E10" w:rsidP="00571E10">
      <w:pPr>
        <w:pStyle w:val="af6"/>
        <w:keepNext/>
        <w:rPr>
          <w:rtl/>
        </w:rPr>
      </w:pPr>
      <w:bookmarkStart w:id="1540" w:name="ET_yor_6156_277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40"/>
    </w:p>
    <w:p w14:paraId="14EA7C63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02B2A268" w14:textId="77777777" w:rsidR="00571E10" w:rsidRDefault="00571E10" w:rsidP="00571E10">
      <w:pPr>
        <w:rPr>
          <w:rtl/>
          <w:lang w:eastAsia="he-IL"/>
        </w:rPr>
      </w:pPr>
      <w:bookmarkStart w:id="1541" w:name="_ETM_Q1_1815515"/>
      <w:bookmarkStart w:id="1542" w:name="_ETM_Q1_1815537"/>
      <w:bookmarkEnd w:id="1541"/>
      <w:bookmarkEnd w:id="1542"/>
      <w:r>
        <w:rPr>
          <w:rFonts w:hint="cs"/>
          <w:rtl/>
          <w:lang w:eastAsia="he-IL"/>
        </w:rPr>
        <w:t>לא אתם הצעתם הוראת שעה כאן. היה כאן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מאבק קשה על הוראת השעה.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מסמיך אתכם להחליט אם אתם תולים את </w:t>
      </w:r>
      <w:bookmarkStart w:id="1543" w:name="_ETM_Q1_1822165"/>
      <w:bookmarkEnd w:id="1543"/>
      <w:r>
        <w:rPr>
          <w:rFonts w:hint="cs"/>
          <w:rtl/>
          <w:lang w:eastAsia="he-IL"/>
        </w:rPr>
        <w:t>זה בסימן או נשארים עם הוראת השעה וארבע</w:t>
      </w:r>
      <w:r w:rsidR="00671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 אבל יהיה ברור שהכי רחוק בעוד ארבע שנים.</w:t>
      </w:r>
    </w:p>
    <w:p w14:paraId="1A0D2B5A" w14:textId="77777777" w:rsidR="00571E10" w:rsidRDefault="00571E10" w:rsidP="00571E10">
      <w:pPr>
        <w:rPr>
          <w:rtl/>
          <w:lang w:eastAsia="he-IL"/>
        </w:rPr>
      </w:pPr>
    </w:p>
    <w:p w14:paraId="0644DEB0" w14:textId="46873453" w:rsidR="00571E10" w:rsidRDefault="00571E10" w:rsidP="00571E10">
      <w:pPr>
        <w:pStyle w:val="af9"/>
        <w:keepNext/>
        <w:rPr>
          <w:rtl/>
          <w:lang w:eastAsia="he-IL"/>
        </w:rPr>
      </w:pPr>
      <w:bookmarkStart w:id="1544" w:name="ET_guest_סטפאני_בן_נון_278"/>
      <w:r w:rsidRPr="00571E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571E1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44"/>
    </w:p>
    <w:p w14:paraId="1B1FB8E4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2B04CA16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לבחון.</w:t>
      </w:r>
    </w:p>
    <w:p w14:paraId="71C97DDD" w14:textId="77777777" w:rsidR="00571E10" w:rsidRDefault="00571E10" w:rsidP="00571E10">
      <w:pPr>
        <w:rPr>
          <w:rtl/>
          <w:lang w:eastAsia="he-IL"/>
        </w:rPr>
      </w:pPr>
      <w:bookmarkStart w:id="1545" w:name="_ETM_Q1_1831919"/>
      <w:bookmarkStart w:id="1546" w:name="_ETM_Q1_1831971"/>
      <w:bookmarkStart w:id="1547" w:name="_ETM_Q1_1832519"/>
      <w:bookmarkEnd w:id="1545"/>
      <w:bookmarkEnd w:id="1546"/>
      <w:bookmarkEnd w:id="1547"/>
    </w:p>
    <w:p w14:paraId="59EE7940" w14:textId="04E37953" w:rsidR="00571E10" w:rsidRDefault="00571E10" w:rsidP="00571E10">
      <w:pPr>
        <w:pStyle w:val="af6"/>
        <w:keepNext/>
        <w:rPr>
          <w:rtl/>
        </w:rPr>
      </w:pPr>
      <w:bookmarkStart w:id="1548" w:name="ET_yor_6156_279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48"/>
    </w:p>
    <w:p w14:paraId="2CAE70BB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3B277FAA" w14:textId="77777777" w:rsidR="00571E10" w:rsidRDefault="00571E10" w:rsidP="00571E10">
      <w:pPr>
        <w:rPr>
          <w:rtl/>
          <w:lang w:eastAsia="he-IL"/>
        </w:rPr>
      </w:pPr>
      <w:bookmarkStart w:id="1549" w:name="_ETM_Q1_1832810"/>
      <w:bookmarkStart w:id="1550" w:name="_ETM_Q1_1832836"/>
      <w:bookmarkEnd w:id="1549"/>
      <w:bookmarkEnd w:id="1550"/>
      <w:r>
        <w:rPr>
          <w:rFonts w:hint="cs"/>
          <w:rtl/>
          <w:lang w:eastAsia="he-IL"/>
        </w:rPr>
        <w:t xml:space="preserve">לבחון צריך הרבה לפני. בעוד שנתיים, בין אם </w:t>
      </w:r>
      <w:bookmarkStart w:id="1551" w:name="_ETM_Q1_1836896"/>
      <w:bookmarkEnd w:id="1551"/>
      <w:r>
        <w:rPr>
          <w:rFonts w:hint="cs"/>
          <w:rtl/>
          <w:lang w:eastAsia="he-IL"/>
        </w:rPr>
        <w:t xml:space="preserve">תעשו את זה בצו ובין אם תביאו חקיקה של הפיכה להוראת קבע, אתם תצטרכו לומר לנו מה </w:t>
      </w:r>
      <w:bookmarkStart w:id="1552" w:name="_ETM_Q1_1844519"/>
      <w:bookmarkEnd w:id="1552"/>
      <w:r>
        <w:rPr>
          <w:rFonts w:hint="cs"/>
          <w:rtl/>
          <w:lang w:eastAsia="he-IL"/>
        </w:rPr>
        <w:t>המסקנות של המחקר המלווה גם לרזולוציה של התקנות.</w:t>
      </w:r>
      <w:bookmarkStart w:id="1553" w:name="_ETM_Q1_1850755"/>
      <w:bookmarkEnd w:id="1553"/>
    </w:p>
    <w:p w14:paraId="75596C67" w14:textId="77777777" w:rsidR="00571E10" w:rsidRDefault="00571E10" w:rsidP="00571E10">
      <w:pPr>
        <w:rPr>
          <w:rtl/>
          <w:lang w:eastAsia="he-IL"/>
        </w:rPr>
      </w:pPr>
      <w:bookmarkStart w:id="1554" w:name="_ETM_Q1_1850893"/>
      <w:bookmarkEnd w:id="1554"/>
    </w:p>
    <w:p w14:paraId="02A0AED9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מסמיכים אתכם להחליט ברמת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האם נשארים אם הוראת השעה </w:t>
      </w:r>
      <w:bookmarkStart w:id="1555" w:name="_ETM_Q1_1859839"/>
      <w:bookmarkEnd w:id="1555"/>
      <w:r>
        <w:rPr>
          <w:rFonts w:hint="cs"/>
          <w:rtl/>
          <w:lang w:eastAsia="he-IL"/>
        </w:rPr>
        <w:t xml:space="preserve">וארבע שנים או תולים בסימן ב' כמו שהזכרתם. </w:t>
      </w:r>
      <w:bookmarkStart w:id="1556" w:name="_ETM_Q1_1864269"/>
      <w:bookmarkEnd w:id="1556"/>
    </w:p>
    <w:p w14:paraId="69605F05" w14:textId="77777777" w:rsidR="00571E10" w:rsidRDefault="00571E10" w:rsidP="00571E10">
      <w:pPr>
        <w:rPr>
          <w:rtl/>
          <w:lang w:eastAsia="he-IL"/>
        </w:rPr>
      </w:pPr>
      <w:bookmarkStart w:id="1557" w:name="_ETM_Q1_1864333"/>
      <w:bookmarkEnd w:id="1557"/>
    </w:p>
    <w:p w14:paraId="312A38C2" w14:textId="5CAECA65" w:rsidR="00571E10" w:rsidRDefault="00571E10" w:rsidP="00571E10">
      <w:pPr>
        <w:pStyle w:val="a4"/>
        <w:keepNext/>
        <w:rPr>
          <w:rtl/>
        </w:rPr>
      </w:pPr>
      <w:bookmarkStart w:id="1558" w:name="ET_speaker_נועה_ברודצקי_לוי_280"/>
      <w:r w:rsidRPr="00571E1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571E1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558"/>
    </w:p>
    <w:p w14:paraId="3BD03136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3CFCAA14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יותר מארבע שנים.</w:t>
      </w:r>
    </w:p>
    <w:p w14:paraId="4415835A" w14:textId="77777777" w:rsidR="00571E10" w:rsidRDefault="00571E10" w:rsidP="00571E10">
      <w:pPr>
        <w:rPr>
          <w:rtl/>
          <w:lang w:eastAsia="he-IL"/>
        </w:rPr>
      </w:pPr>
    </w:p>
    <w:p w14:paraId="085CF57B" w14:textId="738BEC43" w:rsidR="00571E10" w:rsidRDefault="00571E10" w:rsidP="00571E10">
      <w:pPr>
        <w:pStyle w:val="af6"/>
        <w:keepNext/>
        <w:rPr>
          <w:rtl/>
        </w:rPr>
      </w:pPr>
      <w:bookmarkStart w:id="1559" w:name="ET_yor_6156_281"/>
      <w:r w:rsidRPr="00571E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E1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59"/>
    </w:p>
    <w:p w14:paraId="714224BB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11880ADB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יותר מארבע שנים. כן. </w:t>
      </w:r>
    </w:p>
    <w:p w14:paraId="2B151CD8" w14:textId="77777777" w:rsidR="00571E10" w:rsidRDefault="00571E10" w:rsidP="00571E10">
      <w:pPr>
        <w:rPr>
          <w:rtl/>
          <w:lang w:eastAsia="he-IL"/>
        </w:rPr>
      </w:pPr>
      <w:bookmarkStart w:id="1560" w:name="_ETM_Q1_1866771"/>
      <w:bookmarkStart w:id="1561" w:name="_ETM_Q1_1866848"/>
      <w:bookmarkEnd w:id="1560"/>
      <w:bookmarkEnd w:id="1561"/>
    </w:p>
    <w:p w14:paraId="64006787" w14:textId="3F5C48F1" w:rsidR="00571E10" w:rsidRDefault="00571E10" w:rsidP="00571E10">
      <w:pPr>
        <w:pStyle w:val="af9"/>
        <w:keepNext/>
        <w:rPr>
          <w:rtl/>
          <w:lang w:eastAsia="he-IL"/>
        </w:rPr>
      </w:pPr>
      <w:bookmarkStart w:id="1562" w:name="ET_guest_סטפאני_בן_נון_282"/>
      <w:r w:rsidRPr="00571E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571E1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62"/>
    </w:p>
    <w:p w14:paraId="7E9096CE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0BF66B34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שנים צריך </w:t>
      </w:r>
      <w:bookmarkStart w:id="1563" w:name="_ETM_Q1_1866287"/>
      <w:bookmarkEnd w:id="1563"/>
      <w:r>
        <w:rPr>
          <w:rFonts w:hint="cs"/>
          <w:rtl/>
          <w:lang w:eastAsia="he-IL"/>
        </w:rPr>
        <w:t>להיות.</w:t>
      </w:r>
    </w:p>
    <w:p w14:paraId="077B61DE" w14:textId="77777777" w:rsidR="00571E10" w:rsidRDefault="00571E10" w:rsidP="00571E10">
      <w:pPr>
        <w:rPr>
          <w:rtl/>
          <w:lang w:eastAsia="he-IL"/>
        </w:rPr>
      </w:pPr>
    </w:p>
    <w:p w14:paraId="23662910" w14:textId="3C8A3FAF" w:rsidR="00571E10" w:rsidRDefault="00571E10" w:rsidP="00571E10">
      <w:pPr>
        <w:pStyle w:val="a4"/>
        <w:keepNext/>
        <w:rPr>
          <w:rtl/>
        </w:rPr>
      </w:pPr>
      <w:bookmarkStart w:id="1564" w:name="ET_speaker_נועה_ברודצקי_לוי_283"/>
      <w:r w:rsidRPr="00571E1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571E1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564"/>
    </w:p>
    <w:p w14:paraId="2142131F" w14:textId="77777777" w:rsidR="00571E10" w:rsidRDefault="00571E10" w:rsidP="00571E10">
      <w:pPr>
        <w:pStyle w:val="KeepWithNext"/>
        <w:rPr>
          <w:rtl/>
          <w:lang w:eastAsia="he-IL"/>
        </w:rPr>
      </w:pPr>
    </w:p>
    <w:p w14:paraId="7EE44A99" w14:textId="77777777" w:rsidR="00571E10" w:rsidRDefault="00571E1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אפשרויות. או להישאר עם הנוסח שהצעתם לכתחילה </w:t>
      </w:r>
      <w:bookmarkStart w:id="1565" w:name="_ETM_Q1_1871376"/>
      <w:bookmarkEnd w:id="1565"/>
      <w:r>
        <w:rPr>
          <w:rFonts w:hint="cs"/>
          <w:rtl/>
          <w:lang w:eastAsia="he-IL"/>
        </w:rPr>
        <w:t>או לומר כל עוד סימן ב(1) בתוקף ולא יותר מארבע שנים.</w:t>
      </w:r>
    </w:p>
    <w:p w14:paraId="170ED495" w14:textId="77777777" w:rsidR="00671900" w:rsidRDefault="00671900" w:rsidP="00571E10">
      <w:pPr>
        <w:rPr>
          <w:rtl/>
          <w:lang w:eastAsia="he-IL"/>
        </w:rPr>
      </w:pPr>
      <w:bookmarkStart w:id="1566" w:name="_ETM_Q1_1880321"/>
      <w:bookmarkStart w:id="1567" w:name="_ETM_Q1_1880378"/>
      <w:bookmarkEnd w:id="1566"/>
      <w:bookmarkEnd w:id="1567"/>
    </w:p>
    <w:p w14:paraId="2EFE1B7E" w14:textId="77777777" w:rsidR="00671900" w:rsidRDefault="00671900" w:rsidP="0057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בטוחה שכותבים כך בתקנות. </w:t>
      </w:r>
      <w:bookmarkStart w:id="1568" w:name="_ETM_Q1_1881613"/>
      <w:bookmarkEnd w:id="1568"/>
    </w:p>
    <w:p w14:paraId="65716F90" w14:textId="77777777" w:rsidR="00671900" w:rsidRDefault="00671900" w:rsidP="00571E10">
      <w:pPr>
        <w:rPr>
          <w:rtl/>
          <w:lang w:eastAsia="he-IL"/>
        </w:rPr>
      </w:pPr>
      <w:bookmarkStart w:id="1569" w:name="_ETM_Q1_1881662"/>
      <w:bookmarkEnd w:id="1569"/>
    </w:p>
    <w:p w14:paraId="4BD1C965" w14:textId="101D49E6" w:rsidR="00671900" w:rsidRDefault="00671900" w:rsidP="00671900">
      <w:pPr>
        <w:pStyle w:val="af9"/>
        <w:keepNext/>
        <w:rPr>
          <w:rtl/>
          <w:lang w:eastAsia="he-IL"/>
        </w:rPr>
      </w:pPr>
      <w:bookmarkStart w:id="1570" w:name="ET_guest_571712_284"/>
      <w:r w:rsidRPr="00671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7190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70"/>
    </w:p>
    <w:p w14:paraId="4A27F89D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7A797F77" w14:textId="77777777" w:rsidR="00671900" w:rsidRDefault="00671900" w:rsidP="00671900">
      <w:pPr>
        <w:rPr>
          <w:rtl/>
          <w:lang w:eastAsia="he-IL"/>
        </w:rPr>
      </w:pPr>
      <w:bookmarkStart w:id="1571" w:name="_ETM_Q1_1882686"/>
      <w:bookmarkStart w:id="1572" w:name="_ETM_Q1_1882711"/>
      <w:bookmarkEnd w:id="1571"/>
      <w:bookmarkEnd w:id="1572"/>
      <w:r>
        <w:rPr>
          <w:rFonts w:hint="cs"/>
          <w:rtl/>
          <w:lang w:eastAsia="he-IL"/>
        </w:rPr>
        <w:t>נצטרך להתייעץ.</w:t>
      </w:r>
    </w:p>
    <w:p w14:paraId="221BEFAB" w14:textId="77777777" w:rsidR="00671900" w:rsidRDefault="00671900" w:rsidP="00671900">
      <w:pPr>
        <w:rPr>
          <w:rtl/>
          <w:lang w:eastAsia="he-IL"/>
        </w:rPr>
      </w:pPr>
      <w:bookmarkStart w:id="1573" w:name="_ETM_Q1_1896942"/>
      <w:bookmarkStart w:id="1574" w:name="_ETM_Q1_1897003"/>
      <w:bookmarkStart w:id="1575" w:name="_ETM_Q1_1896664"/>
      <w:bookmarkEnd w:id="1573"/>
      <w:bookmarkEnd w:id="1574"/>
      <w:bookmarkEnd w:id="1575"/>
    </w:p>
    <w:p w14:paraId="24C63B47" w14:textId="7E9ABDB3" w:rsidR="00671900" w:rsidRDefault="00671900" w:rsidP="00671900">
      <w:pPr>
        <w:pStyle w:val="a4"/>
        <w:keepNext/>
        <w:rPr>
          <w:rtl/>
        </w:rPr>
      </w:pPr>
      <w:bookmarkStart w:id="1576" w:name="ET_speaker_נועה_ברודצקי_לוי_286"/>
      <w:r w:rsidRPr="0067190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67190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576"/>
    </w:p>
    <w:p w14:paraId="63DCE98F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2CF8F9D4" w14:textId="77777777" w:rsidR="00671900" w:rsidRPr="00671900" w:rsidRDefault="00671900" w:rsidP="00671900">
      <w:pPr>
        <w:rPr>
          <w:rtl/>
          <w:lang w:eastAsia="he-IL"/>
        </w:rPr>
      </w:pPr>
      <w:bookmarkStart w:id="1577" w:name="_ETM_Q1_1896912"/>
      <w:bookmarkStart w:id="1578" w:name="_ETM_Q1_1896936"/>
      <w:bookmarkEnd w:id="1577"/>
      <w:bookmarkEnd w:id="1578"/>
      <w:r>
        <w:rPr>
          <w:rFonts w:hint="cs"/>
          <w:rtl/>
          <w:lang w:eastAsia="he-IL"/>
        </w:rPr>
        <w:t xml:space="preserve">כדאי שתבדקו אצלכם אם בחקיקת משנה נותנים לקבוע עד ארבע שנים ולא </w:t>
      </w:r>
      <w:bookmarkStart w:id="1579" w:name="_ETM_Q1_1899111"/>
      <w:bookmarkEnd w:id="1579"/>
      <w:r>
        <w:rPr>
          <w:rFonts w:hint="cs"/>
          <w:rtl/>
          <w:lang w:eastAsia="he-IL"/>
        </w:rPr>
        <w:t>יאוחר מזה.</w:t>
      </w:r>
    </w:p>
    <w:p w14:paraId="6694FC8D" w14:textId="77777777" w:rsidR="00671900" w:rsidRDefault="00671900" w:rsidP="00671900">
      <w:pPr>
        <w:rPr>
          <w:rtl/>
          <w:lang w:eastAsia="he-IL"/>
        </w:rPr>
      </w:pPr>
      <w:bookmarkStart w:id="1580" w:name="_ETM_Q1_1884390"/>
      <w:bookmarkStart w:id="1581" w:name="_ETM_Q1_1884443"/>
      <w:bookmarkEnd w:id="1580"/>
      <w:bookmarkEnd w:id="1581"/>
    </w:p>
    <w:p w14:paraId="7CA99273" w14:textId="1B89AB9A" w:rsidR="00671900" w:rsidRDefault="00671900" w:rsidP="00671900">
      <w:pPr>
        <w:pStyle w:val="af6"/>
        <w:keepNext/>
        <w:rPr>
          <w:rtl/>
        </w:rPr>
      </w:pPr>
      <w:bookmarkStart w:id="1582" w:name="ET_yor_6156_285"/>
      <w:r w:rsidRPr="006719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190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82"/>
    </w:p>
    <w:p w14:paraId="10642ED4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6E6547F7" w14:textId="77777777" w:rsidR="00671900" w:rsidRDefault="00671900" w:rsidP="00671900">
      <w:pPr>
        <w:rPr>
          <w:rtl/>
          <w:lang w:eastAsia="he-IL"/>
        </w:rPr>
      </w:pPr>
      <w:bookmarkStart w:id="1583" w:name="_ETM_Q1_1891800"/>
      <w:bookmarkStart w:id="1584" w:name="_ETM_Q1_1891821"/>
      <w:bookmarkEnd w:id="1583"/>
      <w:bookmarkEnd w:id="1584"/>
      <w:r>
        <w:rPr>
          <w:rFonts w:hint="cs"/>
          <w:rtl/>
          <w:lang w:eastAsia="he-IL"/>
        </w:rPr>
        <w:t xml:space="preserve">חברותיי, יש לי הצעה. בואו נישאר עם הנוסח. </w:t>
      </w:r>
      <w:bookmarkStart w:id="1585" w:name="_ETM_Q1_1908615"/>
      <w:bookmarkEnd w:id="1585"/>
      <w:r>
        <w:rPr>
          <w:rFonts w:hint="cs"/>
          <w:rtl/>
          <w:lang w:eastAsia="he-IL"/>
        </w:rPr>
        <w:t xml:space="preserve">הוא סביר. מקסימום השר יחליט שהוא לא מביא הוראת קבע אלא מפרסם צו של הארכה בעוד שנתיים והוראת הקבע תבוא עוד ארבע שנים וזה מחזיק כל עוד הוראת השעה בתוקף. </w:t>
      </w:r>
    </w:p>
    <w:p w14:paraId="3E86BD7A" w14:textId="77777777" w:rsidR="00671900" w:rsidRDefault="00671900" w:rsidP="00671900">
      <w:pPr>
        <w:rPr>
          <w:rtl/>
          <w:lang w:eastAsia="he-IL"/>
        </w:rPr>
      </w:pPr>
      <w:bookmarkStart w:id="1586" w:name="_ETM_Q1_1922673"/>
      <w:bookmarkStart w:id="1587" w:name="_ETM_Q1_1922726"/>
      <w:bookmarkEnd w:id="1586"/>
      <w:bookmarkEnd w:id="1587"/>
    </w:p>
    <w:p w14:paraId="521FB6C7" w14:textId="16E0483A" w:rsidR="00671900" w:rsidRDefault="00671900" w:rsidP="00671900">
      <w:pPr>
        <w:pStyle w:val="af9"/>
        <w:keepNext/>
        <w:rPr>
          <w:rtl/>
          <w:lang w:eastAsia="he-IL"/>
        </w:rPr>
      </w:pPr>
      <w:bookmarkStart w:id="1588" w:name="ET_guest_עידו_חי_287"/>
      <w:r w:rsidRPr="00671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671900">
        <w:rPr>
          <w:rStyle w:val="TagStyle"/>
          <w:rtl/>
        </w:rPr>
        <w:t xml:space="preserve"> &lt;&lt; אורח &gt;&gt;</w:t>
      </w:r>
      <w:r w:rsidR="009520BB">
        <w:rPr>
          <w:rtl/>
          <w:lang w:eastAsia="he-IL"/>
        </w:rPr>
        <w:t xml:space="preserve"> </w:t>
      </w:r>
      <w:bookmarkEnd w:id="1588"/>
    </w:p>
    <w:p w14:paraId="25B3D8BF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7F8ED2CD" w14:textId="77777777" w:rsidR="00671900" w:rsidRDefault="00671900" w:rsidP="0067190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 לנו זה שכל עוד הוראת השעה בתוקף, גם התקנות בתוקף.</w:t>
      </w:r>
    </w:p>
    <w:p w14:paraId="253A0440" w14:textId="77777777" w:rsidR="00671900" w:rsidRDefault="00671900" w:rsidP="00671900">
      <w:pPr>
        <w:rPr>
          <w:rtl/>
          <w:lang w:eastAsia="he-IL"/>
        </w:rPr>
      </w:pPr>
      <w:bookmarkStart w:id="1589" w:name="_ETM_Q1_1925267"/>
      <w:bookmarkStart w:id="1590" w:name="_ETM_Q1_1925329"/>
      <w:bookmarkEnd w:id="1589"/>
      <w:bookmarkEnd w:id="1590"/>
    </w:p>
    <w:p w14:paraId="3DC1D5CE" w14:textId="1FE5824C" w:rsidR="00671900" w:rsidRDefault="00671900" w:rsidP="00671900">
      <w:pPr>
        <w:pStyle w:val="a4"/>
        <w:keepNext/>
        <w:rPr>
          <w:rtl/>
        </w:rPr>
      </w:pPr>
      <w:bookmarkStart w:id="1591" w:name="ET_speaker_נועה_ברודצקי_לוי_288"/>
      <w:r w:rsidRPr="0067190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67190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591"/>
    </w:p>
    <w:p w14:paraId="50340F69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7840053C" w14:textId="77777777" w:rsidR="00671900" w:rsidRDefault="00671900" w:rsidP="00671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זאת הוראת שעה, אין בעיה. הבעיה היחידה היא כשזה הופך להוראת </w:t>
      </w:r>
      <w:bookmarkStart w:id="1592" w:name="_ETM_Q1_1927926"/>
      <w:bookmarkEnd w:id="1592"/>
      <w:r>
        <w:rPr>
          <w:rFonts w:hint="cs"/>
          <w:rtl/>
          <w:lang w:eastAsia="he-IL"/>
        </w:rPr>
        <w:t>קב</w:t>
      </w:r>
      <w:bookmarkStart w:id="1593" w:name="_ETM_Q1_1931254"/>
      <w:bookmarkStart w:id="1594" w:name="_ETM_Q1_1931313"/>
      <w:bookmarkEnd w:id="1593"/>
      <w:bookmarkEnd w:id="1594"/>
      <w:r>
        <w:rPr>
          <w:rFonts w:hint="cs"/>
          <w:rtl/>
          <w:lang w:eastAsia="he-IL"/>
        </w:rPr>
        <w:t>ע ואז זה לא ברור עד הסוף.</w:t>
      </w:r>
    </w:p>
    <w:p w14:paraId="4B15C3AF" w14:textId="77777777" w:rsidR="00671900" w:rsidRDefault="00671900" w:rsidP="00671900">
      <w:pPr>
        <w:rPr>
          <w:rtl/>
          <w:lang w:eastAsia="he-IL"/>
        </w:rPr>
      </w:pPr>
      <w:bookmarkStart w:id="1595" w:name="_ETM_Q1_1935417"/>
      <w:bookmarkStart w:id="1596" w:name="_ETM_Q1_1935480"/>
      <w:bookmarkStart w:id="1597" w:name="_ETM_Q1_1935173"/>
      <w:bookmarkEnd w:id="1595"/>
      <w:bookmarkEnd w:id="1596"/>
      <w:bookmarkEnd w:id="1597"/>
    </w:p>
    <w:p w14:paraId="1D00F834" w14:textId="58194343" w:rsidR="00671900" w:rsidRDefault="00671900" w:rsidP="00671900">
      <w:pPr>
        <w:pStyle w:val="af6"/>
        <w:keepNext/>
        <w:rPr>
          <w:rtl/>
        </w:rPr>
      </w:pPr>
      <w:bookmarkStart w:id="1598" w:name="ET_yor_6156_289"/>
      <w:r w:rsidRPr="006719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190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598"/>
    </w:p>
    <w:p w14:paraId="493E9E62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024EF7FD" w14:textId="77777777" w:rsidR="00671900" w:rsidRDefault="00671900" w:rsidP="00671900">
      <w:pPr>
        <w:rPr>
          <w:rtl/>
          <w:lang w:eastAsia="he-IL"/>
        </w:rPr>
      </w:pPr>
      <w:bookmarkStart w:id="1599" w:name="_ETM_Q1_1935457"/>
      <w:bookmarkStart w:id="1600" w:name="_ETM_Q1_1935482"/>
      <w:bookmarkEnd w:id="1599"/>
      <w:bookmarkEnd w:id="1600"/>
      <w:r>
        <w:rPr>
          <w:rFonts w:hint="cs"/>
          <w:rtl/>
          <w:lang w:eastAsia="he-IL"/>
        </w:rPr>
        <w:t>אם הם לא יביאו את ההארכה עם תיקון התקנות, לא נאשר הארכה.</w:t>
      </w:r>
    </w:p>
    <w:p w14:paraId="2A8C44FB" w14:textId="77777777" w:rsidR="00671900" w:rsidRDefault="00671900" w:rsidP="00671900">
      <w:pPr>
        <w:rPr>
          <w:rtl/>
          <w:lang w:eastAsia="he-IL"/>
        </w:rPr>
      </w:pPr>
      <w:bookmarkStart w:id="1601" w:name="_ETM_Q1_1944192"/>
      <w:bookmarkStart w:id="1602" w:name="_ETM_Q1_1944246"/>
      <w:bookmarkStart w:id="1603" w:name="_ETM_Q1_1944312"/>
      <w:bookmarkEnd w:id="1601"/>
      <w:bookmarkEnd w:id="1602"/>
      <w:bookmarkEnd w:id="1603"/>
    </w:p>
    <w:p w14:paraId="623F2122" w14:textId="7C3A94FA" w:rsidR="00671900" w:rsidRDefault="00671900" w:rsidP="00671900">
      <w:pPr>
        <w:pStyle w:val="a4"/>
        <w:keepNext/>
        <w:rPr>
          <w:rtl/>
        </w:rPr>
      </w:pPr>
      <w:bookmarkStart w:id="1604" w:name="ET_speaker_נועה_ברודצקי_לוי_290"/>
      <w:r w:rsidRPr="0067190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671900">
        <w:rPr>
          <w:rStyle w:val="TagStyle"/>
          <w:rtl/>
        </w:rPr>
        <w:t xml:space="preserve"> &lt;&lt; דובר &gt;&gt;</w:t>
      </w:r>
      <w:r w:rsidR="009520BB">
        <w:rPr>
          <w:rtl/>
        </w:rPr>
        <w:t xml:space="preserve"> </w:t>
      </w:r>
      <w:bookmarkEnd w:id="1604"/>
    </w:p>
    <w:p w14:paraId="2AE6FEED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7ACEA150" w14:textId="77777777" w:rsidR="00671900" w:rsidRDefault="00671900" w:rsidP="006719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נישאר בנוסח הקיים.</w:t>
      </w:r>
    </w:p>
    <w:p w14:paraId="640F6462" w14:textId="77777777" w:rsidR="00671900" w:rsidRDefault="00671900" w:rsidP="00671900">
      <w:pPr>
        <w:rPr>
          <w:rtl/>
          <w:lang w:eastAsia="he-IL"/>
        </w:rPr>
      </w:pPr>
      <w:bookmarkStart w:id="1605" w:name="_ETM_Q1_1945183"/>
      <w:bookmarkStart w:id="1606" w:name="_ETM_Q1_1945240"/>
      <w:bookmarkStart w:id="1607" w:name="_ETM_Q1_1945807"/>
      <w:bookmarkEnd w:id="1605"/>
      <w:bookmarkEnd w:id="1606"/>
      <w:bookmarkEnd w:id="1607"/>
    </w:p>
    <w:p w14:paraId="3D8AFA37" w14:textId="1DBE91D3" w:rsidR="00671900" w:rsidRDefault="00671900" w:rsidP="00671900">
      <w:pPr>
        <w:pStyle w:val="af6"/>
        <w:keepNext/>
        <w:rPr>
          <w:rtl/>
        </w:rPr>
      </w:pPr>
      <w:bookmarkStart w:id="1608" w:name="ET_yor_6156_291"/>
      <w:r w:rsidRPr="006719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190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608"/>
    </w:p>
    <w:p w14:paraId="17ADD810" w14:textId="77777777" w:rsidR="00671900" w:rsidRDefault="00671900" w:rsidP="00671900">
      <w:pPr>
        <w:pStyle w:val="KeepWithNext"/>
        <w:rPr>
          <w:rtl/>
          <w:lang w:eastAsia="he-IL"/>
        </w:rPr>
      </w:pPr>
    </w:p>
    <w:p w14:paraId="0346AD9D" w14:textId="77777777" w:rsidR="00671900" w:rsidRDefault="00671900" w:rsidP="00671900">
      <w:pPr>
        <w:rPr>
          <w:rtl/>
          <w:lang w:eastAsia="he-IL"/>
        </w:rPr>
      </w:pPr>
      <w:bookmarkStart w:id="1609" w:name="_ETM_Q1_1946095"/>
      <w:bookmarkEnd w:id="1609"/>
      <w:r>
        <w:rPr>
          <w:rFonts w:hint="cs"/>
          <w:rtl/>
          <w:lang w:eastAsia="he-IL"/>
        </w:rPr>
        <w:t>כ</w:t>
      </w:r>
      <w:bookmarkStart w:id="1610" w:name="_ETM_Q1_1946132"/>
      <w:bookmarkEnd w:id="1610"/>
      <w:r>
        <w:rPr>
          <w:rFonts w:hint="cs"/>
          <w:rtl/>
          <w:lang w:eastAsia="he-IL"/>
        </w:rPr>
        <w:t xml:space="preserve">ן. </w:t>
      </w:r>
    </w:p>
    <w:p w14:paraId="497F24AB" w14:textId="77777777" w:rsidR="00671900" w:rsidRDefault="00671900" w:rsidP="00671900">
      <w:pPr>
        <w:rPr>
          <w:rtl/>
          <w:lang w:eastAsia="he-IL"/>
        </w:rPr>
      </w:pPr>
      <w:bookmarkStart w:id="1611" w:name="_ETM_Q1_1951159"/>
      <w:bookmarkStart w:id="1612" w:name="_ETM_Q1_1951209"/>
      <w:bookmarkEnd w:id="1611"/>
      <w:bookmarkEnd w:id="1612"/>
    </w:p>
    <w:p w14:paraId="2DAE9CA6" w14:textId="77777777" w:rsidR="00671900" w:rsidRDefault="00671900" w:rsidP="00671900">
      <w:pPr>
        <w:rPr>
          <w:rtl/>
          <w:lang w:eastAsia="he-IL"/>
        </w:rPr>
      </w:pPr>
      <w:bookmarkStart w:id="1613" w:name="_ETM_Q1_1951246"/>
      <w:bookmarkStart w:id="1614" w:name="_ETM_Q1_1951285"/>
      <w:bookmarkEnd w:id="1613"/>
      <w:bookmarkEnd w:id="1614"/>
      <w:r>
        <w:rPr>
          <w:rFonts w:hint="cs"/>
          <w:rtl/>
          <w:lang w:eastAsia="he-IL"/>
        </w:rPr>
        <w:t>מי בעד אישור תקנות סדר הדין הפלילי (היוועדות חזותית) (הוראת שעה) (תיקון מס'...) התשפ"ב-2022? מי נגד? מי נמנע?</w:t>
      </w:r>
    </w:p>
    <w:p w14:paraId="1EBC65B2" w14:textId="77777777" w:rsidR="00671900" w:rsidRDefault="00671900" w:rsidP="00671900">
      <w:pPr>
        <w:rPr>
          <w:rtl/>
          <w:lang w:eastAsia="he-IL"/>
        </w:rPr>
      </w:pPr>
      <w:bookmarkStart w:id="1615" w:name="_ETM_Q1_1949117"/>
      <w:bookmarkStart w:id="1616" w:name="_ETM_Q1_1949175"/>
      <w:bookmarkEnd w:id="1615"/>
      <w:bookmarkEnd w:id="1616"/>
    </w:p>
    <w:p w14:paraId="3C962BE4" w14:textId="77777777" w:rsidR="00671900" w:rsidRDefault="00671900" w:rsidP="00671900">
      <w:pPr>
        <w:pStyle w:val="af1"/>
        <w:keepNext/>
        <w:rPr>
          <w:rtl/>
          <w:lang w:eastAsia="he-IL"/>
        </w:rPr>
      </w:pPr>
      <w:bookmarkStart w:id="1617" w:name="_ETM_Q1_1949269"/>
      <w:bookmarkStart w:id="1618" w:name="_ETM_Q1_1949322"/>
      <w:bookmarkEnd w:id="1617"/>
      <w:bookmarkEnd w:id="1618"/>
      <w:r>
        <w:rPr>
          <w:rFonts w:hint="eastAsia"/>
          <w:rtl/>
          <w:lang w:eastAsia="he-IL"/>
        </w:rPr>
        <w:t>הצבעה</w:t>
      </w:r>
    </w:p>
    <w:p w14:paraId="681E9594" w14:textId="77777777" w:rsidR="00671900" w:rsidRDefault="00671900" w:rsidP="0067190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619" w:name="_ETM_Q1_1953572"/>
      <w:bookmarkEnd w:id="1619"/>
    </w:p>
    <w:p w14:paraId="785D411A" w14:textId="77777777" w:rsidR="00671900" w:rsidRDefault="00671900" w:rsidP="00671900">
      <w:pPr>
        <w:rPr>
          <w:rtl/>
          <w:lang w:eastAsia="he-IL"/>
        </w:rPr>
      </w:pPr>
      <w:bookmarkStart w:id="1620" w:name="_ETM_Q1_1953629"/>
      <w:bookmarkEnd w:id="1620"/>
    </w:p>
    <w:p w14:paraId="2C9789B1" w14:textId="0F6FE1FA" w:rsidR="00671900" w:rsidRDefault="00671900" w:rsidP="00671900">
      <w:pPr>
        <w:pStyle w:val="af6"/>
        <w:keepNext/>
        <w:rPr>
          <w:rtl/>
        </w:rPr>
      </w:pPr>
      <w:bookmarkStart w:id="1621" w:name="ET_yor_6156_292"/>
      <w:r w:rsidRPr="006719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1900">
        <w:rPr>
          <w:rStyle w:val="TagStyle"/>
          <w:rtl/>
        </w:rPr>
        <w:t xml:space="preserve"> &lt;&lt; יור &gt;&gt;</w:t>
      </w:r>
      <w:r w:rsidR="009520BB">
        <w:rPr>
          <w:rtl/>
        </w:rPr>
        <w:t xml:space="preserve"> </w:t>
      </w:r>
      <w:bookmarkEnd w:id="1621"/>
    </w:p>
    <w:p w14:paraId="4C8A1FE5" w14:textId="77777777" w:rsidR="00671900" w:rsidRDefault="00671900" w:rsidP="00671900">
      <w:pPr>
        <w:pStyle w:val="KeepWithNext"/>
        <w:rPr>
          <w:rtl/>
        </w:rPr>
      </w:pPr>
    </w:p>
    <w:p w14:paraId="69F670CD" w14:textId="77777777" w:rsidR="00671900" w:rsidRDefault="00671900" w:rsidP="00671900">
      <w:pPr>
        <w:rPr>
          <w:rtl/>
        </w:rPr>
      </w:pPr>
      <w:r>
        <w:rPr>
          <w:rFonts w:hint="cs"/>
          <w:rtl/>
        </w:rPr>
        <w:t>התקנות אושרו פה אחד.</w:t>
      </w:r>
    </w:p>
    <w:p w14:paraId="2E5255CB" w14:textId="77777777" w:rsidR="00671900" w:rsidRDefault="00671900" w:rsidP="00671900">
      <w:pPr>
        <w:rPr>
          <w:rtl/>
        </w:rPr>
      </w:pPr>
    </w:p>
    <w:p w14:paraId="27B2271D" w14:textId="77777777" w:rsidR="00671900" w:rsidRDefault="00671900" w:rsidP="00671900">
      <w:pPr>
        <w:rPr>
          <w:rtl/>
        </w:rPr>
      </w:pPr>
      <w:r>
        <w:rPr>
          <w:rFonts w:hint="cs"/>
          <w:rtl/>
        </w:rPr>
        <w:t xml:space="preserve">תודה על כל המאמצים. שיהיה לכולנו בהצלחה. חמש דקות הפסקה ונמשיך בדיון הבא. </w:t>
      </w:r>
    </w:p>
    <w:p w14:paraId="78933941" w14:textId="77777777" w:rsidR="00671900" w:rsidRDefault="00671900" w:rsidP="00671900">
      <w:pPr>
        <w:rPr>
          <w:rtl/>
        </w:rPr>
      </w:pPr>
      <w:bookmarkStart w:id="1622" w:name="_ETM_Q1_1965476"/>
      <w:bookmarkStart w:id="1623" w:name="_ETM_Q1_1965530"/>
      <w:bookmarkEnd w:id="1622"/>
      <w:bookmarkEnd w:id="1623"/>
    </w:p>
    <w:p w14:paraId="43087BE2" w14:textId="77777777" w:rsidR="00671900" w:rsidRDefault="00671900" w:rsidP="00671900">
      <w:pPr>
        <w:rPr>
          <w:rtl/>
        </w:rPr>
      </w:pPr>
      <w:r>
        <w:rPr>
          <w:rFonts w:hint="cs"/>
          <w:rtl/>
        </w:rPr>
        <w:t xml:space="preserve">תודה חבר הכנסת </w:t>
      </w:r>
      <w:proofErr w:type="spellStart"/>
      <w:r>
        <w:rPr>
          <w:rFonts w:hint="cs"/>
          <w:rtl/>
        </w:rPr>
        <w:t>ר</w:t>
      </w:r>
      <w:bookmarkStart w:id="1624" w:name="_ETM_Q1_1963309"/>
      <w:bookmarkStart w:id="1625" w:name="_ETM_Q1_1963334"/>
      <w:bookmarkEnd w:id="1624"/>
      <w:bookmarkEnd w:id="1625"/>
      <w:r>
        <w:rPr>
          <w:rFonts w:hint="cs"/>
          <w:rtl/>
        </w:rPr>
        <w:t>וטמן</w:t>
      </w:r>
      <w:proofErr w:type="spellEnd"/>
      <w:r>
        <w:rPr>
          <w:rFonts w:hint="cs"/>
          <w:rtl/>
        </w:rPr>
        <w:t>.</w:t>
      </w:r>
    </w:p>
    <w:p w14:paraId="37855DF3" w14:textId="77777777" w:rsidR="00671900" w:rsidRDefault="00671900" w:rsidP="00671900">
      <w:pPr>
        <w:rPr>
          <w:rtl/>
        </w:rPr>
      </w:pPr>
    </w:p>
    <w:p w14:paraId="12720CBF" w14:textId="77777777" w:rsidR="00671900" w:rsidRDefault="00671900" w:rsidP="00671900">
      <w:pPr>
        <w:rPr>
          <w:rtl/>
        </w:rPr>
      </w:pPr>
    </w:p>
    <w:p w14:paraId="73E35C2B" w14:textId="7C13F7EA" w:rsidR="00671900" w:rsidRDefault="00671900" w:rsidP="00671900">
      <w:pPr>
        <w:pStyle w:val="afc"/>
        <w:keepNext/>
        <w:rPr>
          <w:rtl/>
        </w:rPr>
      </w:pPr>
      <w:bookmarkStart w:id="1626" w:name="ET_meetingend_293"/>
      <w:bookmarkStart w:id="1627" w:name="_GoBack"/>
      <w:bookmarkEnd w:id="1627"/>
      <w:r w:rsidRPr="006719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671900">
        <w:rPr>
          <w:rStyle w:val="TagStyle"/>
          <w:rtl/>
        </w:rPr>
        <w:t xml:space="preserve"> &lt;&lt; סיום &gt;&gt;</w:t>
      </w:r>
      <w:r w:rsidR="009520BB">
        <w:rPr>
          <w:rtl/>
        </w:rPr>
        <w:t xml:space="preserve"> </w:t>
      </w:r>
      <w:bookmarkEnd w:id="1626"/>
    </w:p>
    <w:p w14:paraId="7453E158" w14:textId="77777777" w:rsidR="00671900" w:rsidRDefault="00671900" w:rsidP="00671900">
      <w:pPr>
        <w:pStyle w:val="KeepWithNext"/>
        <w:rPr>
          <w:rtl/>
        </w:rPr>
      </w:pPr>
    </w:p>
    <w:p w14:paraId="50F8D365" w14:textId="77777777" w:rsidR="00671900" w:rsidRPr="00671900" w:rsidRDefault="00671900" w:rsidP="00671900">
      <w:pPr>
        <w:rPr>
          <w:rtl/>
        </w:rPr>
      </w:pPr>
    </w:p>
    <w:p w14:paraId="74D2AF37" w14:textId="77777777" w:rsidR="00671900" w:rsidRDefault="00671900" w:rsidP="00671900">
      <w:pPr>
        <w:rPr>
          <w:rtl/>
        </w:rPr>
      </w:pPr>
      <w:bookmarkStart w:id="1628" w:name="_ETM_Q1_1965619"/>
      <w:bookmarkStart w:id="1629" w:name="_ETM_Q1_1965673"/>
      <w:bookmarkStart w:id="1630" w:name="_ETM_Q1_1965763"/>
      <w:bookmarkEnd w:id="1628"/>
      <w:bookmarkEnd w:id="1629"/>
      <w:bookmarkEnd w:id="1630"/>
    </w:p>
    <w:p w14:paraId="5198D5E7" w14:textId="77777777" w:rsidR="00671900" w:rsidRPr="00671900" w:rsidRDefault="00671900" w:rsidP="00671900">
      <w:pPr>
        <w:rPr>
          <w:rtl/>
        </w:rPr>
      </w:pPr>
      <w:bookmarkStart w:id="1631" w:name="_ETM_Q1_1965814"/>
      <w:bookmarkEnd w:id="1631"/>
    </w:p>
    <w:p w14:paraId="6F52E1BF" w14:textId="77777777" w:rsidR="00820E86" w:rsidRPr="009203A9" w:rsidRDefault="00820E86" w:rsidP="00820E86">
      <w:pPr>
        <w:rPr>
          <w:lang w:eastAsia="he-IL"/>
        </w:rPr>
      </w:pPr>
      <w:bookmarkStart w:id="1632" w:name="_ETM_Q1_366938"/>
      <w:bookmarkStart w:id="1633" w:name="_ETM_Q1_366995"/>
      <w:bookmarkEnd w:id="1632"/>
      <w:bookmarkEnd w:id="1633"/>
    </w:p>
    <w:sectPr w:rsidR="00820E86" w:rsidRPr="009203A9" w:rsidSect="00DC00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115C9" w14:textId="77777777" w:rsidR="00571E10" w:rsidRDefault="00571E10">
      <w:r>
        <w:separator/>
      </w:r>
    </w:p>
  </w:endnote>
  <w:endnote w:type="continuationSeparator" w:id="0">
    <w:p w14:paraId="3FC567E8" w14:textId="77777777" w:rsidR="00571E10" w:rsidRDefault="00571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B4CA1" w14:textId="77777777" w:rsidR="00571E10" w:rsidRDefault="00571E10">
      <w:r>
        <w:separator/>
      </w:r>
    </w:p>
  </w:footnote>
  <w:footnote w:type="continuationSeparator" w:id="0">
    <w:p w14:paraId="07D45F77" w14:textId="77777777" w:rsidR="00571E10" w:rsidRDefault="00571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28E4D" w14:textId="77777777" w:rsidR="00571E10" w:rsidRDefault="00571E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59DCBE" w14:textId="77777777" w:rsidR="00571E10" w:rsidRDefault="00571E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FC39D" w14:textId="77777777" w:rsidR="00571E10" w:rsidRDefault="00571E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007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0E00DFD" w14:textId="77777777" w:rsidR="00571E10" w:rsidRPr="00CC5815" w:rsidRDefault="00571E10" w:rsidP="008E5E3F">
    <w:pPr>
      <w:pStyle w:val="a3"/>
      <w:ind w:firstLine="0"/>
    </w:pPr>
    <w:r>
      <w:rPr>
        <w:rtl/>
      </w:rPr>
      <w:t>ועדת החוקה, חוק ומשפט</w:t>
    </w:r>
  </w:p>
  <w:p w14:paraId="3E858657" w14:textId="77777777" w:rsidR="00571E10" w:rsidRPr="00CC5815" w:rsidRDefault="00571E10" w:rsidP="008E5E3F">
    <w:pPr>
      <w:pStyle w:val="a3"/>
      <w:ind w:firstLine="0"/>
      <w:rPr>
        <w:rtl/>
      </w:rPr>
    </w:pPr>
    <w:r>
      <w:rPr>
        <w:rtl/>
      </w:rPr>
      <w:t>24/03/2022</w:t>
    </w:r>
  </w:p>
  <w:p w14:paraId="237F92DF" w14:textId="77777777" w:rsidR="00571E10" w:rsidRPr="00CC5815" w:rsidRDefault="00571E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6C54E" w14:textId="77777777" w:rsidR="00571E10" w:rsidRDefault="00571E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731F4C" wp14:editId="11847B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EC16AE" w14:textId="77777777" w:rsidR="00571E10" w:rsidRDefault="00571E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2EE6C8" w14:textId="77777777" w:rsidR="00571E10" w:rsidRDefault="00571E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4D5"/>
    <w:rsid w:val="0002047E"/>
    <w:rsid w:val="00027FC0"/>
    <w:rsid w:val="00037279"/>
    <w:rsid w:val="00050ABC"/>
    <w:rsid w:val="00067F42"/>
    <w:rsid w:val="00092B80"/>
    <w:rsid w:val="000A17C6"/>
    <w:rsid w:val="000B060C"/>
    <w:rsid w:val="000B2EE6"/>
    <w:rsid w:val="000C47F5"/>
    <w:rsid w:val="000E2CFC"/>
    <w:rsid w:val="000E3314"/>
    <w:rsid w:val="000F1108"/>
    <w:rsid w:val="000F2459"/>
    <w:rsid w:val="000F7396"/>
    <w:rsid w:val="00120BE0"/>
    <w:rsid w:val="00150436"/>
    <w:rsid w:val="00167294"/>
    <w:rsid w:val="001673D4"/>
    <w:rsid w:val="00171E7F"/>
    <w:rsid w:val="001758C1"/>
    <w:rsid w:val="0017779F"/>
    <w:rsid w:val="001A2819"/>
    <w:rsid w:val="001A74E9"/>
    <w:rsid w:val="001A7A1B"/>
    <w:rsid w:val="001C44DA"/>
    <w:rsid w:val="001C4FDA"/>
    <w:rsid w:val="001D21CE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672"/>
    <w:rsid w:val="00451746"/>
    <w:rsid w:val="00470EAC"/>
    <w:rsid w:val="004766D7"/>
    <w:rsid w:val="0049458B"/>
    <w:rsid w:val="00495FD8"/>
    <w:rsid w:val="004B0A65"/>
    <w:rsid w:val="004B1BE9"/>
    <w:rsid w:val="00500C0C"/>
    <w:rsid w:val="005062F8"/>
    <w:rsid w:val="00535047"/>
    <w:rsid w:val="00546678"/>
    <w:rsid w:val="005506B9"/>
    <w:rsid w:val="00571E10"/>
    <w:rsid w:val="005817EC"/>
    <w:rsid w:val="005834F8"/>
    <w:rsid w:val="00590B77"/>
    <w:rsid w:val="005A342D"/>
    <w:rsid w:val="005A7845"/>
    <w:rsid w:val="005C363E"/>
    <w:rsid w:val="005D61F3"/>
    <w:rsid w:val="005D73BE"/>
    <w:rsid w:val="005E1C6B"/>
    <w:rsid w:val="005F76B0"/>
    <w:rsid w:val="00600ECA"/>
    <w:rsid w:val="00634F61"/>
    <w:rsid w:val="00660F22"/>
    <w:rsid w:val="00671900"/>
    <w:rsid w:val="00695A47"/>
    <w:rsid w:val="006A0CB7"/>
    <w:rsid w:val="006F0259"/>
    <w:rsid w:val="00700433"/>
    <w:rsid w:val="00702755"/>
    <w:rsid w:val="0070472C"/>
    <w:rsid w:val="00721A5B"/>
    <w:rsid w:val="007509A6"/>
    <w:rsid w:val="007872B4"/>
    <w:rsid w:val="00791CBE"/>
    <w:rsid w:val="007C693F"/>
    <w:rsid w:val="007C6ADD"/>
    <w:rsid w:val="00820E86"/>
    <w:rsid w:val="0082136D"/>
    <w:rsid w:val="008320F6"/>
    <w:rsid w:val="00841223"/>
    <w:rsid w:val="00846BE9"/>
    <w:rsid w:val="00853207"/>
    <w:rsid w:val="008713A4"/>
    <w:rsid w:val="00875F10"/>
    <w:rsid w:val="008B1C84"/>
    <w:rsid w:val="008C6035"/>
    <w:rsid w:val="008C7015"/>
    <w:rsid w:val="008D1DFB"/>
    <w:rsid w:val="008E03B4"/>
    <w:rsid w:val="008E5E3F"/>
    <w:rsid w:val="0090279B"/>
    <w:rsid w:val="00906805"/>
    <w:rsid w:val="009131DB"/>
    <w:rsid w:val="00914904"/>
    <w:rsid w:val="009203A9"/>
    <w:rsid w:val="009258CE"/>
    <w:rsid w:val="00950332"/>
    <w:rsid w:val="009515F0"/>
    <w:rsid w:val="009520BB"/>
    <w:rsid w:val="009529AC"/>
    <w:rsid w:val="009830CB"/>
    <w:rsid w:val="009D478A"/>
    <w:rsid w:val="009E6E93"/>
    <w:rsid w:val="009F1518"/>
    <w:rsid w:val="009F37A8"/>
    <w:rsid w:val="009F5773"/>
    <w:rsid w:val="00A15971"/>
    <w:rsid w:val="00A22C90"/>
    <w:rsid w:val="00A42723"/>
    <w:rsid w:val="00A61283"/>
    <w:rsid w:val="00A64A6D"/>
    <w:rsid w:val="00A66020"/>
    <w:rsid w:val="00AA4FBB"/>
    <w:rsid w:val="00AA7561"/>
    <w:rsid w:val="00AB02EE"/>
    <w:rsid w:val="00AB3F3A"/>
    <w:rsid w:val="00AC1977"/>
    <w:rsid w:val="00AD4EC9"/>
    <w:rsid w:val="00AD6FFC"/>
    <w:rsid w:val="00AE2A88"/>
    <w:rsid w:val="00AF31E6"/>
    <w:rsid w:val="00AF4150"/>
    <w:rsid w:val="00B0509A"/>
    <w:rsid w:val="00B120B2"/>
    <w:rsid w:val="00B50340"/>
    <w:rsid w:val="00B65508"/>
    <w:rsid w:val="00B7323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A6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162"/>
    <w:rsid w:val="00D278F7"/>
    <w:rsid w:val="00D37550"/>
    <w:rsid w:val="00D40A29"/>
    <w:rsid w:val="00D45D27"/>
    <w:rsid w:val="00D546CA"/>
    <w:rsid w:val="00D86E57"/>
    <w:rsid w:val="00D96B24"/>
    <w:rsid w:val="00DC0007"/>
    <w:rsid w:val="00DD590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D3F"/>
    <w:rsid w:val="00F25D23"/>
    <w:rsid w:val="00F3623F"/>
    <w:rsid w:val="00F41C33"/>
    <w:rsid w:val="00F423F1"/>
    <w:rsid w:val="00F4792E"/>
    <w:rsid w:val="00F52ED6"/>
    <w:rsid w:val="00F53584"/>
    <w:rsid w:val="00F549E5"/>
    <w:rsid w:val="00F63F05"/>
    <w:rsid w:val="00F72368"/>
    <w:rsid w:val="00F821F6"/>
    <w:rsid w:val="00F84D49"/>
    <w:rsid w:val="00FA3B9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84C3B6"/>
  <w15:docId w15:val="{38FE22EE-ED6D-49EF-A9D2-FEBBB413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203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203A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203A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20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DDA94-8D51-4E68-AC4C-2A097ADC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26</Pages>
  <Words>7120</Words>
  <Characters>40585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2022-05-01T08:30:00Z</dcterms:modified>
</cp:coreProperties>
</file>