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B00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25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00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0074" w:rsidP="002C5DD7">
      <w:pPr>
        <w:ind w:firstLine="0"/>
        <w:jc w:val="center"/>
        <w:outlineLvl w:val="0"/>
        <w:rPr>
          <w:b/>
          <w:bCs/>
          <w:rtl/>
        </w:rPr>
      </w:pPr>
      <w:r w:rsidRPr="002C5DD7">
        <w:rPr>
          <w:b/>
          <w:bCs/>
          <w:rtl/>
        </w:rPr>
        <w:t xml:space="preserve">פרוטוקול מס' </w:t>
      </w:r>
      <w:r w:rsidR="002C5DD7" w:rsidRPr="002C5DD7">
        <w:rPr>
          <w:rFonts w:hint="cs"/>
          <w:b/>
          <w:bCs/>
          <w:rtl/>
        </w:rPr>
        <w:t>1</w:t>
      </w:r>
    </w:p>
    <w:p w:rsidR="00E64116" w:rsidRPr="008713A4" w:rsidRDefault="009B00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6608F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9B0074" w:rsidP="0086608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ד' בתשרי התש"</w:t>
      </w:r>
      <w:r w:rsidR="0086608F">
        <w:rPr>
          <w:rFonts w:hint="cs"/>
          <w:b/>
          <w:bCs/>
          <w:u w:val="single"/>
          <w:rtl/>
        </w:rPr>
        <w:t>ף</w:t>
      </w:r>
      <w:r>
        <w:rPr>
          <w:b/>
          <w:bCs/>
          <w:u w:val="single"/>
          <w:rtl/>
        </w:rPr>
        <w:t xml:space="preserve"> (03 באוקטובר 2019), שעה 18:15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E5DF5" w:rsidRDefault="00AE5DF5" w:rsidP="00AE5DF5">
      <w:pPr>
        <w:spacing w:before="60"/>
        <w:ind w:firstLine="0"/>
        <w:rPr>
          <w:rtl/>
        </w:rPr>
      </w:pPr>
      <w:r>
        <w:rPr>
          <w:rFonts w:hint="cs"/>
          <w:rtl/>
        </w:rPr>
        <w:t>1</w:t>
      </w:r>
      <w:r w:rsidRPr="009B0074">
        <w:rPr>
          <w:rtl/>
        </w:rPr>
        <w:t>. בקשת יושב ראש הכנסת לקיום ישיבת כנסת מיוחדת לציון 24 שנה לה</w:t>
      </w:r>
      <w:r>
        <w:rPr>
          <w:rFonts w:hint="cs"/>
          <w:rtl/>
        </w:rPr>
        <w:t>י</w:t>
      </w:r>
      <w:r w:rsidRPr="009B0074">
        <w:rPr>
          <w:rtl/>
        </w:rPr>
        <w:t>רצחו של ראש הממשלה יצחק רבין ז"ל וביטול ישיבות הכנסת, לפי סעיף 19(א)(1) לתקנון הכנסת.</w:t>
      </w:r>
    </w:p>
    <w:p w:rsidR="00AE5DF5" w:rsidRDefault="00673379" w:rsidP="00AE5DF5">
      <w:pPr>
        <w:spacing w:before="60"/>
        <w:ind w:firstLine="0"/>
        <w:rPr>
          <w:rtl/>
        </w:rPr>
      </w:pPr>
      <w:r>
        <w:rPr>
          <w:rtl/>
        </w:rPr>
        <w:t>2. בחירת סגנים זמניים ליושב</w:t>
      </w:r>
      <w:r>
        <w:rPr>
          <w:rFonts w:hint="cs"/>
          <w:rtl/>
        </w:rPr>
        <w:t>-</w:t>
      </w:r>
      <w:r w:rsidR="00AE5DF5" w:rsidRPr="009B0074">
        <w:rPr>
          <w:rtl/>
        </w:rPr>
        <w:t>ראש הכנסת</w:t>
      </w:r>
      <w:r w:rsidR="0031090B">
        <w:rPr>
          <w:rFonts w:hint="cs"/>
          <w:rtl/>
        </w:rPr>
        <w:t>.</w:t>
      </w:r>
    </w:p>
    <w:p w:rsidR="00E64116" w:rsidRPr="008713A4" w:rsidRDefault="00AE5DF5" w:rsidP="00673379">
      <w:pPr>
        <w:spacing w:before="60"/>
        <w:ind w:firstLine="0"/>
        <w:rPr>
          <w:rtl/>
        </w:rPr>
      </w:pPr>
      <w:r>
        <w:rPr>
          <w:rFonts w:hint="cs"/>
          <w:rtl/>
        </w:rPr>
        <w:t>3</w:t>
      </w:r>
      <w:r w:rsidR="009B0074" w:rsidRPr="009B0074">
        <w:rPr>
          <w:rtl/>
        </w:rPr>
        <w:t>. בחירת ועדה זמנית לענייני כספים ולענייני חוץ וביטחון והמלצה על יושב</w:t>
      </w:r>
      <w:r w:rsidR="00673379">
        <w:rPr>
          <w:rFonts w:hint="cs"/>
          <w:rtl/>
        </w:rPr>
        <w:t>י-</w:t>
      </w:r>
      <w:r w:rsidR="009B0074" w:rsidRPr="009B0074">
        <w:rPr>
          <w:rtl/>
        </w:rPr>
        <w:t>ראש הוועדות</w:t>
      </w:r>
      <w:r w:rsidR="0031090B">
        <w:rPr>
          <w:rFonts w:hint="cs"/>
          <w:rtl/>
        </w:rPr>
        <w:t>.</w:t>
      </w:r>
    </w:p>
    <w:p w:rsidR="009B0074" w:rsidRDefault="009B0074" w:rsidP="007C693F">
      <w:pPr>
        <w:spacing w:before="60"/>
        <w:ind w:firstLine="0"/>
        <w:rPr>
          <w:rtl/>
        </w:rPr>
      </w:pPr>
    </w:p>
    <w:p w:rsidR="009B0074" w:rsidRPr="008713A4" w:rsidRDefault="009B007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4E48B1" w:rsidRDefault="00E64116" w:rsidP="00EC1FB3">
      <w:pPr>
        <w:ind w:firstLine="0"/>
        <w:outlineLvl w:val="1"/>
        <w:rPr>
          <w:rtl/>
        </w:rPr>
      </w:pPr>
      <w:r w:rsidRPr="004E48B1">
        <w:rPr>
          <w:b/>
          <w:bCs/>
          <w:u w:val="single"/>
          <w:rtl/>
        </w:rPr>
        <w:t>חברי הוועדה</w:t>
      </w:r>
      <w:r w:rsidRPr="004E48B1">
        <w:rPr>
          <w:rFonts w:hint="cs"/>
          <w:b/>
          <w:bCs/>
          <w:u w:val="single"/>
          <w:rtl/>
        </w:rPr>
        <w:t xml:space="preserve">: </w:t>
      </w:r>
    </w:p>
    <w:p w:rsidR="00E64116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מכלוף מיקי זוהר – היו"ר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יואב בן צור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עמר בר-לב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קרן ברק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צבי האוזר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שרן מרים השכל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תמר זנדברג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מיקי חיימוביץ'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 xml:space="preserve">יעקב </w:t>
      </w:r>
      <w:proofErr w:type="spellStart"/>
      <w:r w:rsidRPr="004E48B1">
        <w:rPr>
          <w:rtl/>
        </w:rPr>
        <w:t>טסלר</w:t>
      </w:r>
      <w:proofErr w:type="spellEnd"/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 xml:space="preserve">חילי </w:t>
      </w:r>
      <w:proofErr w:type="spellStart"/>
      <w:r w:rsidRPr="004E48B1">
        <w:rPr>
          <w:rtl/>
        </w:rPr>
        <w:t>טרופר</w:t>
      </w:r>
      <w:proofErr w:type="spellEnd"/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מאיר כהן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יוליה מלינובסקי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אורי מקלב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 xml:space="preserve">אבי </w:t>
      </w:r>
      <w:proofErr w:type="spellStart"/>
      <w:r w:rsidRPr="004E48B1">
        <w:rPr>
          <w:rtl/>
        </w:rPr>
        <w:t>ניסנקורן</w:t>
      </w:r>
      <w:proofErr w:type="spellEnd"/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עודד פורר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אורלי פרומן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 xml:space="preserve">קטי </w:t>
      </w:r>
      <w:proofErr w:type="spellStart"/>
      <w:r w:rsidRPr="004E48B1">
        <w:rPr>
          <w:rtl/>
        </w:rPr>
        <w:t>קטרין</w:t>
      </w:r>
      <w:proofErr w:type="spellEnd"/>
      <w:r w:rsidRPr="004E48B1">
        <w:rPr>
          <w:rtl/>
        </w:rPr>
        <w:t xml:space="preserve"> שטרית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עפר שלח</w:t>
      </w:r>
    </w:p>
    <w:p w:rsidR="009B0074" w:rsidRPr="004E48B1" w:rsidRDefault="009B0074" w:rsidP="00EC1FB3">
      <w:pPr>
        <w:ind w:firstLine="0"/>
        <w:rPr>
          <w:rtl/>
        </w:rPr>
      </w:pPr>
      <w:r w:rsidRPr="004E48B1">
        <w:rPr>
          <w:rtl/>
        </w:rPr>
        <w:t>פנינה תמנו</w:t>
      </w:r>
    </w:p>
    <w:p w:rsidR="009B0074" w:rsidRPr="004E48B1" w:rsidRDefault="009B0074" w:rsidP="00EC1FB3">
      <w:pPr>
        <w:ind w:firstLine="0"/>
        <w:rPr>
          <w:u w:val="single"/>
        </w:rPr>
      </w:pPr>
    </w:p>
    <w:p w:rsidR="00E64116" w:rsidRPr="004E48B1" w:rsidRDefault="00E64116" w:rsidP="00DE5B80">
      <w:pPr>
        <w:ind w:firstLine="0"/>
        <w:rPr>
          <w:rtl/>
        </w:rPr>
      </w:pPr>
    </w:p>
    <w:p w:rsidR="000C47F5" w:rsidRPr="004E48B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E48B1">
        <w:rPr>
          <w:rFonts w:hint="cs"/>
          <w:b/>
          <w:bCs/>
          <w:u w:val="single"/>
          <w:rtl/>
        </w:rPr>
        <w:t>חברי הכנסת:</w:t>
      </w:r>
    </w:p>
    <w:p w:rsidR="000C47F5" w:rsidRPr="004E48B1" w:rsidRDefault="00E11FA1" w:rsidP="00DE5B80">
      <w:pPr>
        <w:ind w:firstLine="0"/>
        <w:rPr>
          <w:rtl/>
        </w:rPr>
      </w:pPr>
      <w:r w:rsidRPr="004E48B1">
        <w:rPr>
          <w:rFonts w:hint="cs"/>
          <w:rtl/>
        </w:rPr>
        <w:t>קארין אלהרר</w:t>
      </w:r>
    </w:p>
    <w:p w:rsidR="00E627B5" w:rsidRPr="004E48B1" w:rsidRDefault="00E627B5" w:rsidP="00DE5B80">
      <w:pPr>
        <w:ind w:firstLine="0"/>
        <w:rPr>
          <w:rtl/>
        </w:rPr>
      </w:pPr>
      <w:r w:rsidRPr="004E48B1">
        <w:rPr>
          <w:rFonts w:hint="cs"/>
          <w:rtl/>
        </w:rPr>
        <w:t>זאב אלקין</w:t>
      </w:r>
    </w:p>
    <w:p w:rsidR="00E11FA1" w:rsidRDefault="00E11FA1" w:rsidP="00DE5B80">
      <w:pPr>
        <w:ind w:firstLine="0"/>
        <w:rPr>
          <w:rtl/>
        </w:rPr>
      </w:pPr>
      <w:r w:rsidRPr="004E48B1">
        <w:rPr>
          <w:rFonts w:hint="cs"/>
          <w:rtl/>
        </w:rPr>
        <w:t xml:space="preserve">איתן </w:t>
      </w:r>
      <w:proofErr w:type="spellStart"/>
      <w:r w:rsidRPr="004E48B1">
        <w:rPr>
          <w:rFonts w:hint="cs"/>
          <w:rtl/>
        </w:rPr>
        <w:t>גינזבורג</w:t>
      </w:r>
      <w:proofErr w:type="spellEnd"/>
    </w:p>
    <w:p w:rsidR="00E627B5" w:rsidRDefault="00E627B5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E627B5" w:rsidRDefault="00E627B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</w:t>
      </w:r>
    </w:p>
    <w:p w:rsidR="00E11FA1" w:rsidRPr="0082136D" w:rsidRDefault="00E11FA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2C5DD7" w:rsidP="00DE5B80">
      <w:pPr>
        <w:ind w:firstLine="0"/>
        <w:rPr>
          <w:rtl/>
        </w:rPr>
      </w:pPr>
      <w:r>
        <w:rPr>
          <w:rFonts w:hint="cs"/>
          <w:rtl/>
        </w:rPr>
        <w:t xml:space="preserve">מזכירת הכנסת </w:t>
      </w:r>
      <w:r w:rsidR="00E11FA1">
        <w:rPr>
          <w:rFonts w:hint="cs"/>
          <w:rtl/>
        </w:rPr>
        <w:t>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1FA1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C5DD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0074" w:rsidP="00E11FA1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B0074" w:rsidP="008320F6">
      <w:pPr>
        <w:ind w:firstLine="0"/>
        <w:rPr>
          <w:rtl/>
        </w:rPr>
      </w:pPr>
      <w:r>
        <w:rPr>
          <w:rtl/>
        </w:rPr>
        <w:t>הדר אביב</w:t>
      </w:r>
    </w:p>
    <w:p w:rsidR="009B0074" w:rsidRDefault="009B0074" w:rsidP="009B0074">
      <w:pPr>
        <w:pStyle w:val="af6"/>
        <w:keepNext/>
        <w:rPr>
          <w:rtl/>
        </w:rPr>
      </w:pPr>
    </w:p>
    <w:p w:rsidR="009B0074" w:rsidRDefault="009B0074" w:rsidP="009B0074">
      <w:pPr>
        <w:pStyle w:val="af6"/>
        <w:keepNext/>
        <w:rPr>
          <w:rtl/>
        </w:rPr>
      </w:pPr>
      <w:bookmarkStart w:id="0" w:name="_ETM_Q1_27138"/>
      <w:bookmarkEnd w:id="0"/>
    </w:p>
    <w:p w:rsidR="009B0074" w:rsidRDefault="009B0074" w:rsidP="009B0074">
      <w:pPr>
        <w:pStyle w:val="af6"/>
        <w:keepNext/>
        <w:rPr>
          <w:rtl/>
        </w:rPr>
      </w:pPr>
    </w:p>
    <w:p w:rsidR="009B0074" w:rsidRDefault="00E64116" w:rsidP="009B0074">
      <w:pPr>
        <w:pStyle w:val="af6"/>
        <w:keepNext/>
        <w:rPr>
          <w:rtl/>
        </w:rPr>
      </w:pPr>
      <w:bookmarkStart w:id="1" w:name="_ETM_Q1_27466"/>
      <w:bookmarkStart w:id="2" w:name="_ETM_Q1_27744"/>
      <w:bookmarkEnd w:id="1"/>
      <w:bookmarkEnd w:id="2"/>
      <w:r w:rsidRPr="008713A4">
        <w:rPr>
          <w:rtl/>
        </w:rPr>
        <w:br w:type="page"/>
      </w:r>
    </w:p>
    <w:p w:rsidR="009B0074" w:rsidRDefault="009B0074" w:rsidP="009B0074">
      <w:pPr>
        <w:pStyle w:val="af6"/>
        <w:keepNext/>
        <w:rPr>
          <w:rtl/>
        </w:rPr>
      </w:pPr>
      <w:bookmarkStart w:id="3" w:name="_ETM_Q1_19012"/>
      <w:bookmarkEnd w:id="3"/>
    </w:p>
    <w:p w:rsidR="009B0074" w:rsidRDefault="00AE5DF5" w:rsidP="00AE5DF5">
      <w:pPr>
        <w:pStyle w:val="a6"/>
        <w:keepNext/>
        <w:rPr>
          <w:rtl/>
        </w:rPr>
      </w:pPr>
      <w:bookmarkStart w:id="4" w:name="_ETM_Q1_31491"/>
      <w:bookmarkEnd w:id="4"/>
      <w:r>
        <w:rPr>
          <w:rFonts w:hint="cs"/>
          <w:rtl/>
        </w:rPr>
        <w:t xml:space="preserve">1. </w:t>
      </w:r>
      <w:r>
        <w:rPr>
          <w:rtl/>
        </w:rPr>
        <w:t>בקשת יושב ראש הכנסת לקיום ישיבת כנסת מיוחדת לציון 24 שנה לה</w:t>
      </w:r>
      <w:r w:rsidR="00D00E0F">
        <w:rPr>
          <w:rFonts w:hint="cs"/>
          <w:rtl/>
        </w:rPr>
        <w:t>י</w:t>
      </w:r>
      <w:r>
        <w:rPr>
          <w:rtl/>
        </w:rPr>
        <w:t>רצחו של ראש הממשלה יצחק רבין ז"ל וביטול ישיבות הכנסת, לפי סעיף 19(א)(1) לתקנון הכנסת.</w:t>
      </w:r>
    </w:p>
    <w:p w:rsidR="00AE5DF5" w:rsidRDefault="00AE5DF5" w:rsidP="00AE5DF5">
      <w:pPr>
        <w:pStyle w:val="KeepWithNext"/>
        <w:rPr>
          <w:rtl/>
        </w:rPr>
      </w:pPr>
    </w:p>
    <w:p w:rsidR="002C5DD7" w:rsidRPr="002C5DD7" w:rsidRDefault="002C5DD7" w:rsidP="002C5DD7">
      <w:pPr>
        <w:rPr>
          <w:rtl/>
        </w:rPr>
      </w:pPr>
    </w:p>
    <w:p w:rsidR="007872B4" w:rsidRDefault="009B0074" w:rsidP="009B0074">
      <w:pPr>
        <w:pStyle w:val="af6"/>
        <w:keepNext/>
        <w:rPr>
          <w:rtl/>
        </w:rPr>
      </w:pPr>
      <w:bookmarkStart w:id="5" w:name="_ETM_Q1_32434"/>
      <w:bookmarkStart w:id="6" w:name="_ETM_Q1_33490"/>
      <w:bookmarkEnd w:id="5"/>
      <w:bookmarkEnd w:id="6"/>
      <w:r>
        <w:rPr>
          <w:rtl/>
        </w:rPr>
        <w:t>היו"ר מכלוף מיקי זוהר:</w:t>
      </w:r>
    </w:p>
    <w:p w:rsidR="009B0074" w:rsidRDefault="009B0074" w:rsidP="009B0074">
      <w:pPr>
        <w:pStyle w:val="KeepWithNext"/>
        <w:rPr>
          <w:rtl/>
        </w:rPr>
      </w:pPr>
    </w:p>
    <w:p w:rsidR="009B0074" w:rsidRDefault="009B0074" w:rsidP="009B0074">
      <w:pPr>
        <w:rPr>
          <w:rtl/>
        </w:rPr>
      </w:pPr>
      <w:r>
        <w:rPr>
          <w:rFonts w:hint="cs"/>
          <w:rtl/>
        </w:rPr>
        <w:t>אני מתכבד לפתוח את הישיבה</w:t>
      </w:r>
      <w:bookmarkStart w:id="7" w:name="_ETM_Q1_48931"/>
      <w:bookmarkEnd w:id="7"/>
      <w:r>
        <w:rPr>
          <w:rFonts w:hint="cs"/>
          <w:rtl/>
        </w:rPr>
        <w:t xml:space="preserve"> של הוועדה המסדרת שמונתה כרגע על ידי  </w:t>
      </w:r>
      <w:bookmarkStart w:id="8" w:name="_ETM_Q1_69514"/>
      <w:bookmarkEnd w:id="8"/>
      <w:r>
        <w:rPr>
          <w:rFonts w:hint="cs"/>
          <w:rtl/>
        </w:rPr>
        <w:t xml:space="preserve">מליאת הכנסת. </w:t>
      </w:r>
      <w:bookmarkStart w:id="9" w:name="_ETM_Q1_66950"/>
      <w:bookmarkEnd w:id="9"/>
      <w:r>
        <w:rPr>
          <w:rFonts w:hint="cs"/>
          <w:rtl/>
        </w:rPr>
        <w:t>ר</w:t>
      </w:r>
      <w:bookmarkStart w:id="10" w:name="_ETM_Q1_67295"/>
      <w:bookmarkEnd w:id="10"/>
      <w:r>
        <w:rPr>
          <w:rFonts w:hint="cs"/>
          <w:rtl/>
        </w:rPr>
        <w:t xml:space="preserve">אשית, אני רוצה להציג בפניכם, חבריי חברי </w:t>
      </w:r>
      <w:bookmarkStart w:id="11" w:name="_ETM_Q1_74887"/>
      <w:bookmarkEnd w:id="11"/>
      <w:r>
        <w:rPr>
          <w:rFonts w:hint="cs"/>
          <w:rtl/>
        </w:rPr>
        <w:t xml:space="preserve">הוועדה,  מי שלא היה פה, חדש כאן, לא </w:t>
      </w:r>
      <w:bookmarkStart w:id="12" w:name="_ETM_Q1_78320"/>
      <w:bookmarkEnd w:id="12"/>
      <w:r>
        <w:rPr>
          <w:rFonts w:hint="cs"/>
          <w:rtl/>
        </w:rPr>
        <w:t xml:space="preserve">מכיר, את היועצת המשפטית שלנו ארבל אסטרחן. היא אחרי תואר </w:t>
      </w:r>
      <w:bookmarkStart w:id="13" w:name="_ETM_Q1_80804"/>
      <w:bookmarkEnd w:id="13"/>
      <w:r>
        <w:rPr>
          <w:rFonts w:hint="cs"/>
          <w:rtl/>
        </w:rPr>
        <w:t xml:space="preserve">מדהים בחוץ לארץ וחזרה אלינו ארצה. וכמובן המנהלת החדשה של </w:t>
      </w:r>
      <w:bookmarkStart w:id="14" w:name="_ETM_Q1_88600"/>
      <w:bookmarkEnd w:id="14"/>
      <w:r>
        <w:rPr>
          <w:rFonts w:hint="cs"/>
          <w:rtl/>
        </w:rPr>
        <w:t xml:space="preserve">הוועדה, שהיא גם ועדת הכנסת הקבועה, נועה בירן. </w:t>
      </w:r>
      <w:bookmarkStart w:id="15" w:name="_ETM_Q1_94110"/>
      <w:bookmarkEnd w:id="15"/>
      <w:r>
        <w:rPr>
          <w:rFonts w:hint="cs"/>
          <w:rtl/>
        </w:rPr>
        <w:t>ברוכה הבאה והצלחה גדולה.</w:t>
      </w:r>
      <w:bookmarkStart w:id="16" w:name="_ETM_Q1_95729"/>
      <w:bookmarkEnd w:id="16"/>
    </w:p>
    <w:p w:rsidR="009B0074" w:rsidRDefault="009B0074" w:rsidP="009B0074">
      <w:pPr>
        <w:rPr>
          <w:rtl/>
        </w:rPr>
      </w:pPr>
      <w:bookmarkStart w:id="17" w:name="_ETM_Q1_96134"/>
      <w:bookmarkEnd w:id="17"/>
    </w:p>
    <w:p w:rsidR="009B0074" w:rsidRDefault="002C5DD7" w:rsidP="009B0074">
      <w:pPr>
        <w:pStyle w:val="a4"/>
        <w:keepNext/>
        <w:rPr>
          <w:rtl/>
        </w:rPr>
      </w:pPr>
      <w:r>
        <w:rPr>
          <w:rtl/>
        </w:rPr>
        <w:t>מזכירת הכנסת ירדנה מלר-הורוביץ:</w:t>
      </w:r>
    </w:p>
    <w:p w:rsidR="009B0074" w:rsidRDefault="009B0074" w:rsidP="009B0074">
      <w:pPr>
        <w:pStyle w:val="KeepWithNext"/>
        <w:rPr>
          <w:rtl/>
          <w:lang w:eastAsia="he-IL"/>
        </w:rPr>
      </w:pPr>
    </w:p>
    <w:p w:rsidR="009B0074" w:rsidRDefault="009B0074" w:rsidP="009B0074">
      <w:pPr>
        <w:rPr>
          <w:rtl/>
        </w:rPr>
      </w:pPr>
      <w:r>
        <w:rPr>
          <w:rFonts w:hint="cs"/>
          <w:rtl/>
        </w:rPr>
        <w:t xml:space="preserve">אני רק אתקן שהיא מנהלת חדשה, אבל </w:t>
      </w:r>
      <w:bookmarkStart w:id="18" w:name="_ETM_Q1_98339"/>
      <w:bookmarkEnd w:id="18"/>
      <w:r>
        <w:rPr>
          <w:rFonts w:hint="cs"/>
          <w:rtl/>
        </w:rPr>
        <w:t>היא היתה סגנית והיא בוועדה כבר קרוב ל-18 שנים.</w:t>
      </w:r>
    </w:p>
    <w:p w:rsidR="009B0074" w:rsidRDefault="009B0074" w:rsidP="009B0074">
      <w:pPr>
        <w:rPr>
          <w:rtl/>
        </w:rPr>
      </w:pPr>
    </w:p>
    <w:p w:rsidR="009B0074" w:rsidRDefault="009B0074" w:rsidP="009B0074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9B0074" w:rsidRDefault="009B0074" w:rsidP="009B0074">
      <w:pPr>
        <w:pStyle w:val="KeepWithNext"/>
        <w:rPr>
          <w:rtl/>
        </w:rPr>
      </w:pPr>
    </w:p>
    <w:p w:rsidR="009B0074" w:rsidRDefault="009B0074" w:rsidP="009B0074">
      <w:pPr>
        <w:rPr>
          <w:rtl/>
        </w:rPr>
      </w:pPr>
      <w:r>
        <w:rPr>
          <w:rFonts w:hint="cs"/>
          <w:rtl/>
        </w:rPr>
        <w:t>נכון, נכון. אמת ויציב. היא היתה באמת בלב העניינים כל הזמן, והיום היא לקחה את המושכות באופן רשמי ומסודר.</w:t>
      </w:r>
      <w:r w:rsidR="00812474">
        <w:rPr>
          <w:rFonts w:hint="cs"/>
          <w:rtl/>
        </w:rPr>
        <w:t xml:space="preserve"> ואנחנו </w:t>
      </w:r>
      <w:bookmarkStart w:id="19" w:name="_ETM_Q1_109687"/>
      <w:bookmarkEnd w:id="19"/>
      <w:r w:rsidR="00812474">
        <w:rPr>
          <w:rFonts w:hint="cs"/>
          <w:rtl/>
        </w:rPr>
        <w:t xml:space="preserve">מאחלים לה בהצלחה. והיא היתה בוועד, אתה אומר? אבי </w:t>
      </w:r>
      <w:bookmarkStart w:id="20" w:name="_ETM_Q1_112534"/>
      <w:bookmarkEnd w:id="20"/>
      <w:r w:rsidR="00812474">
        <w:rPr>
          <w:rFonts w:hint="cs"/>
          <w:rtl/>
        </w:rPr>
        <w:t>מכיר את הוועדים, אז הוא גם יודע שהיא היתה בוועד,</w:t>
      </w:r>
      <w:bookmarkStart w:id="21" w:name="_ETM_Q1_116677"/>
      <w:bookmarkEnd w:id="21"/>
      <w:r w:rsidR="00812474">
        <w:rPr>
          <w:rFonts w:hint="cs"/>
          <w:rtl/>
        </w:rPr>
        <w:t xml:space="preserve"> אז זה בסדר גמור. יש לך עוד יתרון </w:t>
      </w:r>
      <w:bookmarkStart w:id="22" w:name="_ETM_Q1_119383"/>
      <w:bookmarkEnd w:id="22"/>
      <w:r w:rsidR="00812474">
        <w:rPr>
          <w:rFonts w:hint="cs"/>
          <w:rtl/>
        </w:rPr>
        <w:t>אפילו אצל יושב-ראש הוועדה המסדרת הבא, הבא בתור אחריי.</w:t>
      </w:r>
    </w:p>
    <w:p w:rsidR="00812474" w:rsidRDefault="00812474" w:rsidP="009B0074">
      <w:pPr>
        <w:rPr>
          <w:rtl/>
        </w:rPr>
      </w:pPr>
      <w:bookmarkStart w:id="23" w:name="_ETM_Q1_121527"/>
      <w:bookmarkEnd w:id="23"/>
    </w:p>
    <w:p w:rsidR="00812474" w:rsidRDefault="00812474" w:rsidP="009B0074">
      <w:pPr>
        <w:rPr>
          <w:rtl/>
        </w:rPr>
      </w:pPr>
      <w:r>
        <w:rPr>
          <w:rFonts w:hint="cs"/>
          <w:rtl/>
        </w:rPr>
        <w:t>אז</w:t>
      </w:r>
      <w:bookmarkStart w:id="24" w:name="_ETM_Q1_121931"/>
      <w:bookmarkEnd w:id="24"/>
      <w:r>
        <w:rPr>
          <w:rFonts w:hint="cs"/>
          <w:rtl/>
        </w:rPr>
        <w:t xml:space="preserve"> קודם </w:t>
      </w:r>
      <w:bookmarkStart w:id="25" w:name="_ETM_Q1_122673"/>
      <w:bookmarkEnd w:id="25"/>
      <w:r>
        <w:rPr>
          <w:rFonts w:hint="cs"/>
          <w:rtl/>
        </w:rPr>
        <w:t xml:space="preserve">כל, להבהיר לכולם, אני יושב-ראש ועדה מסדרת לא כי נבחרתי </w:t>
      </w:r>
      <w:bookmarkStart w:id="26" w:name="_ETM_Q1_127021"/>
      <w:bookmarkEnd w:id="26"/>
      <w:r>
        <w:rPr>
          <w:rFonts w:hint="cs"/>
          <w:rtl/>
        </w:rPr>
        <w:t xml:space="preserve">על ידי מישהו, אלא כי ביבי רצה, </w:t>
      </w:r>
      <w:bookmarkStart w:id="27" w:name="_ETM_Q1_129140"/>
      <w:bookmarkEnd w:id="27"/>
      <w:r>
        <w:rPr>
          <w:rFonts w:hint="cs"/>
          <w:rtl/>
        </w:rPr>
        <w:t>והוא קיבל את המנדט להקמת הממשלה והוא החליט למנות אותי.</w:t>
      </w:r>
      <w:bookmarkStart w:id="28" w:name="_ETM_Q1_137547"/>
      <w:bookmarkEnd w:id="28"/>
      <w:r>
        <w:rPr>
          <w:rFonts w:hint="cs"/>
          <w:rtl/>
        </w:rPr>
        <w:t xml:space="preserve"> החוק קובע שמי שמקבל את הרכבת הממשלה הוא זה </w:t>
      </w:r>
      <w:bookmarkStart w:id="29" w:name="_ETM_Q1_137761"/>
      <w:bookmarkEnd w:id="29"/>
      <w:r>
        <w:rPr>
          <w:rFonts w:hint="cs"/>
          <w:rtl/>
        </w:rPr>
        <w:t>שממנה את יושב-ראש הוועדה המסדרת.</w:t>
      </w:r>
    </w:p>
    <w:p w:rsidR="00195F6C" w:rsidRDefault="00195F6C" w:rsidP="009B0074">
      <w:pPr>
        <w:rPr>
          <w:rtl/>
        </w:rPr>
      </w:pPr>
      <w:bookmarkStart w:id="30" w:name="_ETM_Q1_141309"/>
      <w:bookmarkEnd w:id="30"/>
    </w:p>
    <w:p w:rsidR="00195F6C" w:rsidRDefault="00195F6C" w:rsidP="00195F6C">
      <w:pPr>
        <w:pStyle w:val="af5"/>
        <w:keepNext/>
        <w:rPr>
          <w:rtl/>
        </w:rPr>
      </w:pPr>
      <w:bookmarkStart w:id="31" w:name="_ETM_Q1_141975"/>
      <w:bookmarkEnd w:id="31"/>
      <w:r>
        <w:rPr>
          <w:rtl/>
        </w:rPr>
        <w:t>קריאה:</w:t>
      </w:r>
    </w:p>
    <w:p w:rsidR="00195F6C" w:rsidRDefault="00195F6C" w:rsidP="00195F6C">
      <w:pPr>
        <w:pStyle w:val="KeepWithNext"/>
        <w:rPr>
          <w:rtl/>
        </w:rPr>
      </w:pPr>
    </w:p>
    <w:p w:rsidR="00195F6C" w:rsidRDefault="00195F6C" w:rsidP="00195F6C">
      <w:pPr>
        <w:rPr>
          <w:rtl/>
        </w:rPr>
      </w:pPr>
      <w:r>
        <w:rPr>
          <w:rFonts w:hint="cs"/>
          <w:rtl/>
        </w:rPr>
        <w:t xml:space="preserve">אבל אנחנו הבנו שהוא לא יחזיר </w:t>
      </w:r>
      <w:bookmarkStart w:id="32" w:name="_ETM_Q1_144748"/>
      <w:bookmarkEnd w:id="32"/>
      <w:r>
        <w:rPr>
          <w:rFonts w:hint="cs"/>
          <w:rtl/>
        </w:rPr>
        <w:t>את המנדט לנשיא כדי שתישאר יושב-ראש הוועדה.</w:t>
      </w:r>
    </w:p>
    <w:p w:rsidR="00195F6C" w:rsidRDefault="00195F6C" w:rsidP="00195F6C">
      <w:pPr>
        <w:rPr>
          <w:rtl/>
        </w:rPr>
      </w:pPr>
    </w:p>
    <w:p w:rsidR="00195F6C" w:rsidRDefault="00195F6C" w:rsidP="00195F6C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195F6C" w:rsidRDefault="00195F6C" w:rsidP="00195F6C">
      <w:pPr>
        <w:pStyle w:val="KeepWithNext"/>
        <w:rPr>
          <w:rtl/>
        </w:rPr>
      </w:pPr>
    </w:p>
    <w:p w:rsidR="00195F6C" w:rsidRDefault="00195F6C" w:rsidP="00195F6C">
      <w:pPr>
        <w:rPr>
          <w:rtl/>
        </w:rPr>
      </w:pPr>
      <w:r>
        <w:rPr>
          <w:rFonts w:hint="cs"/>
          <w:rtl/>
        </w:rPr>
        <w:t xml:space="preserve">יכול להיות שזה אחד מהשיקולים שלו. אבל אל תבנה על זה. </w:t>
      </w:r>
      <w:bookmarkStart w:id="33" w:name="_ETM_Q1_150047"/>
      <w:bookmarkEnd w:id="33"/>
      <w:r>
        <w:rPr>
          <w:rFonts w:hint="cs"/>
          <w:rtl/>
        </w:rPr>
        <w:t xml:space="preserve">אני לא בונה על זה. אני יכול רק לומר לכם </w:t>
      </w:r>
      <w:bookmarkStart w:id="34" w:name="_ETM_Q1_153154"/>
      <w:bookmarkEnd w:id="34"/>
      <w:r>
        <w:rPr>
          <w:rFonts w:hint="cs"/>
          <w:rtl/>
        </w:rPr>
        <w:t>שיש גם חוות דעת - - -</w:t>
      </w:r>
    </w:p>
    <w:p w:rsidR="00195F6C" w:rsidRDefault="00195F6C" w:rsidP="00195F6C">
      <w:pPr>
        <w:rPr>
          <w:rtl/>
        </w:rPr>
      </w:pPr>
    </w:p>
    <w:p w:rsidR="00195F6C" w:rsidRDefault="00195F6C" w:rsidP="00195F6C">
      <w:pPr>
        <w:pStyle w:val="af5"/>
        <w:keepNext/>
        <w:rPr>
          <w:rtl/>
        </w:rPr>
      </w:pPr>
      <w:bookmarkStart w:id="35" w:name="_ETM_Q1_152967"/>
      <w:bookmarkStart w:id="36" w:name="_ETM_Q1_152982"/>
      <w:bookmarkEnd w:id="35"/>
      <w:bookmarkEnd w:id="36"/>
      <w:r>
        <w:rPr>
          <w:rtl/>
        </w:rPr>
        <w:t>מאיר כהן (כחול לבן):</w:t>
      </w:r>
    </w:p>
    <w:p w:rsidR="00195F6C" w:rsidRDefault="00195F6C" w:rsidP="00195F6C">
      <w:pPr>
        <w:pStyle w:val="KeepWithNext"/>
        <w:rPr>
          <w:rtl/>
        </w:rPr>
      </w:pPr>
    </w:p>
    <w:p w:rsidR="00195F6C" w:rsidRDefault="00195F6C" w:rsidP="00195F6C">
      <w:pPr>
        <w:rPr>
          <w:rtl/>
        </w:rPr>
      </w:pPr>
      <w:r>
        <w:rPr>
          <w:rFonts w:hint="cs"/>
          <w:rtl/>
        </w:rPr>
        <w:t>חבר'ה, אל תפריעו</w:t>
      </w:r>
      <w:bookmarkStart w:id="37" w:name="_ETM_Q1_156469"/>
      <w:bookmarkEnd w:id="37"/>
      <w:r>
        <w:rPr>
          <w:rFonts w:hint="cs"/>
          <w:rtl/>
        </w:rPr>
        <w:t xml:space="preserve"> לו. הוא ברגעים הטובים - - -</w:t>
      </w:r>
    </w:p>
    <w:p w:rsidR="00195F6C" w:rsidRDefault="00195F6C" w:rsidP="00195F6C">
      <w:pPr>
        <w:rPr>
          <w:rtl/>
        </w:rPr>
      </w:pPr>
      <w:bookmarkStart w:id="38" w:name="_ETM_Q1_156835"/>
      <w:bookmarkEnd w:id="38"/>
    </w:p>
    <w:p w:rsidR="00195F6C" w:rsidRDefault="00195F6C" w:rsidP="00195F6C">
      <w:pPr>
        <w:pStyle w:val="af6"/>
        <w:keepNext/>
        <w:rPr>
          <w:rtl/>
        </w:rPr>
      </w:pPr>
      <w:bookmarkStart w:id="39" w:name="_ETM_Q1_157189"/>
      <w:bookmarkEnd w:id="39"/>
      <w:r>
        <w:rPr>
          <w:rtl/>
        </w:rPr>
        <w:t>היו"ר מכלוף מיקי זוהר:</w:t>
      </w:r>
    </w:p>
    <w:p w:rsidR="00195F6C" w:rsidRDefault="00195F6C" w:rsidP="00195F6C">
      <w:pPr>
        <w:pStyle w:val="KeepWithNext"/>
        <w:rPr>
          <w:rtl/>
        </w:rPr>
      </w:pPr>
    </w:p>
    <w:p w:rsidR="00195F6C" w:rsidRDefault="00195F6C" w:rsidP="00195F6C">
      <w:pPr>
        <w:rPr>
          <w:rtl/>
        </w:rPr>
      </w:pPr>
      <w:r>
        <w:rPr>
          <w:rFonts w:hint="cs"/>
          <w:rtl/>
        </w:rPr>
        <w:t xml:space="preserve">לא, לא, לא. רגע, </w:t>
      </w:r>
      <w:bookmarkStart w:id="40" w:name="_ETM_Q1_157945"/>
      <w:bookmarkEnd w:id="40"/>
      <w:r>
        <w:rPr>
          <w:rFonts w:hint="cs"/>
          <w:rtl/>
        </w:rPr>
        <w:t>אני מסביר, אני מסביר. איך אומר דודי אמסלם? אבל אני מסביר.</w:t>
      </w:r>
    </w:p>
    <w:p w:rsidR="00195F6C" w:rsidRDefault="00195F6C" w:rsidP="00195F6C">
      <w:pPr>
        <w:rPr>
          <w:rtl/>
        </w:rPr>
      </w:pPr>
    </w:p>
    <w:p w:rsidR="00195F6C" w:rsidRDefault="00195F6C" w:rsidP="00195F6C">
      <w:pPr>
        <w:rPr>
          <w:rtl/>
        </w:rPr>
      </w:pPr>
      <w:bookmarkStart w:id="41" w:name="_ETM_Q1_157054"/>
      <w:bookmarkStart w:id="42" w:name="_ETM_Q1_157066"/>
      <w:bookmarkEnd w:id="41"/>
      <w:bookmarkEnd w:id="42"/>
      <w:r>
        <w:rPr>
          <w:rFonts w:hint="cs"/>
          <w:rtl/>
        </w:rPr>
        <w:t xml:space="preserve">יש חוות דעת משפטית של היועץ המשפטי כנסת </w:t>
      </w:r>
      <w:bookmarkStart w:id="43" w:name="_ETM_Q1_166615"/>
      <w:bookmarkEnd w:id="43"/>
      <w:r>
        <w:rPr>
          <w:rFonts w:hint="cs"/>
          <w:rtl/>
        </w:rPr>
        <w:t xml:space="preserve">שקובעת שאם המנדט יעבור מהליכוד למפלגה או תנועה אחרת, </w:t>
      </w:r>
      <w:bookmarkStart w:id="44" w:name="_ETM_Q1_169352"/>
      <w:bookmarkEnd w:id="44"/>
      <w:r>
        <w:rPr>
          <w:rFonts w:hint="cs"/>
          <w:rtl/>
        </w:rPr>
        <w:t xml:space="preserve">אז ימנו במקומי יושב-ראש ועדת מסדרת אחר. אני מניח </w:t>
      </w:r>
      <w:bookmarkStart w:id="45" w:name="_ETM_Q1_177928"/>
      <w:bookmarkEnd w:id="45"/>
      <w:r>
        <w:rPr>
          <w:rFonts w:hint="cs"/>
          <w:rtl/>
        </w:rPr>
        <w:t xml:space="preserve">שזה יהיה כחול לבן, ואני מניח שזה יהיה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. ל</w:t>
      </w:r>
      <w:bookmarkStart w:id="46" w:name="_ETM_Q1_179447"/>
      <w:bookmarkEnd w:id="46"/>
      <w:r>
        <w:rPr>
          <w:rFonts w:hint="cs"/>
          <w:rtl/>
        </w:rPr>
        <w:t>כן הוא יושב פה לצדי, כדי להתחיל להתרגל לרעיון.</w:t>
      </w:r>
    </w:p>
    <w:p w:rsidR="00195F6C" w:rsidRDefault="00195F6C" w:rsidP="00195F6C">
      <w:pPr>
        <w:rPr>
          <w:rtl/>
        </w:rPr>
      </w:pPr>
      <w:bookmarkStart w:id="47" w:name="_ETM_Q1_185559"/>
      <w:bookmarkEnd w:id="47"/>
    </w:p>
    <w:p w:rsidR="00195F6C" w:rsidRDefault="00195F6C" w:rsidP="00FE4F90">
      <w:pPr>
        <w:rPr>
          <w:rtl/>
        </w:rPr>
      </w:pPr>
      <w:bookmarkStart w:id="48" w:name="_ETM_Q1_185897"/>
      <w:bookmarkEnd w:id="48"/>
      <w:r>
        <w:rPr>
          <w:rFonts w:hint="cs"/>
          <w:rtl/>
        </w:rPr>
        <w:t xml:space="preserve">מעבר </w:t>
      </w:r>
      <w:bookmarkStart w:id="49" w:name="_ETM_Q1_186686"/>
      <w:bookmarkEnd w:id="49"/>
      <w:r>
        <w:rPr>
          <w:rFonts w:hint="cs"/>
          <w:rtl/>
        </w:rPr>
        <w:t xml:space="preserve">לכך, אני רוצה לומר עוד דבר. אם וכאשר גם גנץ </w:t>
      </w:r>
      <w:bookmarkStart w:id="50" w:name="_ETM_Q1_186281"/>
      <w:bookmarkEnd w:id="50"/>
      <w:r>
        <w:rPr>
          <w:rFonts w:hint="cs"/>
          <w:rtl/>
        </w:rPr>
        <w:t xml:space="preserve">לא יצליח להרכיב את הממשלה </w:t>
      </w:r>
      <w:r>
        <w:rPr>
          <w:rtl/>
        </w:rPr>
        <w:t>–</w:t>
      </w:r>
      <w:r>
        <w:rPr>
          <w:rFonts w:hint="cs"/>
          <w:rtl/>
        </w:rPr>
        <w:t xml:space="preserve"> תיאוריה מופרכת, אבל אפשרית </w:t>
      </w:r>
      <w:bookmarkStart w:id="51" w:name="_ETM_Q1_193904"/>
      <w:bookmarkEnd w:id="51"/>
      <w:r>
        <w:rPr>
          <w:rtl/>
        </w:rPr>
        <w:t>–</w:t>
      </w:r>
      <w:r>
        <w:rPr>
          <w:rFonts w:hint="cs"/>
          <w:rtl/>
        </w:rPr>
        <w:t xml:space="preserve"> ואז ב-21 יום וגם עד מועד הבחירות הבא, יהיו </w:t>
      </w:r>
      <w:bookmarkStart w:id="52" w:name="_ETM_Q1_198432"/>
      <w:bookmarkEnd w:id="52"/>
      <w:r>
        <w:rPr>
          <w:rFonts w:hint="cs"/>
          <w:rtl/>
        </w:rPr>
        <w:t xml:space="preserve">בחירות פה בוועדת הכנסת מי יהיה היושב-ראש. אני כבר אומר לכם, חברים, שאני מציג </w:t>
      </w:r>
      <w:r w:rsidR="00FE4F90">
        <w:rPr>
          <w:rFonts w:hint="cs"/>
          <w:rtl/>
        </w:rPr>
        <w:t xml:space="preserve">את מועמדותי לבחירות האלו. ואני לא יודע מי יציג נגדי, למי יהיה </w:t>
      </w:r>
      <w:bookmarkStart w:id="53" w:name="_ETM_Q1_210315"/>
      <w:bookmarkEnd w:id="53"/>
      <w:r w:rsidR="00FE4F90">
        <w:rPr>
          <w:rFonts w:hint="cs"/>
          <w:rtl/>
        </w:rPr>
        <w:t>את האומץ להציג נגדי.</w:t>
      </w:r>
    </w:p>
    <w:p w:rsidR="00FE4F90" w:rsidRDefault="00FE4F90" w:rsidP="00FE4F90">
      <w:pPr>
        <w:rPr>
          <w:rtl/>
        </w:rPr>
      </w:pPr>
      <w:bookmarkStart w:id="54" w:name="_ETM_Q1_211304"/>
      <w:bookmarkEnd w:id="54"/>
    </w:p>
    <w:p w:rsidR="00FE4F90" w:rsidRDefault="00FE4F90" w:rsidP="00FE4F90">
      <w:pPr>
        <w:pStyle w:val="af5"/>
        <w:keepNext/>
        <w:rPr>
          <w:rtl/>
        </w:rPr>
      </w:pPr>
      <w:bookmarkStart w:id="55" w:name="_ETM_Q1_211737"/>
      <w:bookmarkEnd w:id="55"/>
      <w:r>
        <w:rPr>
          <w:rtl/>
        </w:rPr>
        <w:t>קריאה:</w:t>
      </w:r>
    </w:p>
    <w:p w:rsidR="00FE4F90" w:rsidRDefault="00FE4F90" w:rsidP="00FE4F90">
      <w:pPr>
        <w:pStyle w:val="KeepWithNext"/>
        <w:rPr>
          <w:rtl/>
        </w:rPr>
      </w:pPr>
    </w:p>
    <w:p w:rsidR="00FE4F90" w:rsidRDefault="00FE4F90" w:rsidP="00FE4F90">
      <w:pPr>
        <w:rPr>
          <w:rtl/>
        </w:rPr>
      </w:pPr>
      <w:r>
        <w:rPr>
          <w:rFonts w:hint="cs"/>
          <w:rtl/>
        </w:rPr>
        <w:t>זה בחירות חשאיות? זו הצבעה חשאית?</w:t>
      </w:r>
    </w:p>
    <w:p w:rsidR="00FE4F90" w:rsidRDefault="00FE4F90" w:rsidP="00FE4F90">
      <w:pPr>
        <w:rPr>
          <w:rtl/>
        </w:rPr>
      </w:pPr>
      <w:bookmarkStart w:id="56" w:name="_ETM_Q1_209160"/>
      <w:bookmarkEnd w:id="56"/>
    </w:p>
    <w:p w:rsidR="00FE4F90" w:rsidRDefault="00FE4F90" w:rsidP="00FE4F90">
      <w:pPr>
        <w:pStyle w:val="af6"/>
        <w:keepNext/>
        <w:rPr>
          <w:rtl/>
        </w:rPr>
      </w:pPr>
      <w:bookmarkStart w:id="57" w:name="_ETM_Q1_213432"/>
      <w:bookmarkEnd w:id="57"/>
      <w:r>
        <w:rPr>
          <w:rtl/>
        </w:rPr>
        <w:lastRenderedPageBreak/>
        <w:t>היו"ר מכלוף מיקי זוהר:</w:t>
      </w:r>
    </w:p>
    <w:p w:rsidR="00FE4F90" w:rsidRDefault="00FE4F90" w:rsidP="00FE4F90">
      <w:pPr>
        <w:pStyle w:val="KeepWithNext"/>
        <w:rPr>
          <w:rtl/>
        </w:rPr>
      </w:pPr>
    </w:p>
    <w:p w:rsidR="00FE4F90" w:rsidRDefault="00FE4F90" w:rsidP="00FE4F90">
      <w:pPr>
        <w:rPr>
          <w:rtl/>
        </w:rPr>
      </w:pPr>
      <w:r>
        <w:rPr>
          <w:rFonts w:hint="cs"/>
          <w:rtl/>
        </w:rPr>
        <w:t xml:space="preserve">אני הולך </w:t>
      </w:r>
      <w:bookmarkStart w:id="58" w:name="_ETM_Q1_210137"/>
      <w:bookmarkEnd w:id="58"/>
      <w:r>
        <w:rPr>
          <w:rFonts w:hint="cs"/>
          <w:rtl/>
        </w:rPr>
        <w:t xml:space="preserve">לשאוף גם לבחירות חשאיות כי שם הסיכויים שלי גוברים. </w:t>
      </w:r>
      <w:bookmarkStart w:id="59" w:name="_ETM_Q1_217791"/>
      <w:bookmarkEnd w:id="59"/>
      <w:r>
        <w:rPr>
          <w:rFonts w:hint="cs"/>
          <w:rtl/>
        </w:rPr>
        <w:t>ולכן אני אומר, אני לא יודע מה יהיה אבל כרגע זה המצב המשפטי.</w:t>
      </w:r>
    </w:p>
    <w:p w:rsidR="00FE4F90" w:rsidRDefault="00FE4F90" w:rsidP="00FE4F90">
      <w:pPr>
        <w:rPr>
          <w:rtl/>
        </w:rPr>
      </w:pPr>
      <w:bookmarkStart w:id="60" w:name="_ETM_Q1_222636"/>
      <w:bookmarkEnd w:id="60"/>
    </w:p>
    <w:p w:rsidR="00FE4F90" w:rsidRDefault="00FE4F90" w:rsidP="00FE4F90">
      <w:pPr>
        <w:rPr>
          <w:rtl/>
        </w:rPr>
      </w:pPr>
      <w:bookmarkStart w:id="61" w:name="_ETM_Q1_223060"/>
      <w:bookmarkEnd w:id="61"/>
      <w:r>
        <w:rPr>
          <w:rFonts w:hint="cs"/>
          <w:rtl/>
        </w:rPr>
        <w:t xml:space="preserve">עכשיו לעניינים. בקשת יושב-ראש הכנסת </w:t>
      </w:r>
      <w:bookmarkStart w:id="62" w:name="_ETM_Q1_225022"/>
      <w:bookmarkEnd w:id="62"/>
      <w:r>
        <w:rPr>
          <w:rFonts w:hint="cs"/>
          <w:rtl/>
        </w:rPr>
        <w:t xml:space="preserve">חבר הכנסת יולי אדלשטיין לקיום ישיבת כנסת מיוחדת לציון 24 שנים להירצחו של ראש הממשלה יצחק </w:t>
      </w:r>
      <w:bookmarkStart w:id="63" w:name="_ETM_Q1_235310"/>
      <w:bookmarkEnd w:id="63"/>
      <w:r>
        <w:rPr>
          <w:rFonts w:hint="cs"/>
          <w:rtl/>
        </w:rPr>
        <w:t>רבין ז"ל וביטול ישיבות הכנסת המועדים הבאים, לפי סעיף 19(א)(1) לתקנון הכנסת:</w:t>
      </w:r>
    </w:p>
    <w:p w:rsidR="00FE4F90" w:rsidRDefault="00FE4F90" w:rsidP="00FE4F90">
      <w:pPr>
        <w:rPr>
          <w:rtl/>
        </w:rPr>
      </w:pPr>
      <w:bookmarkStart w:id="64" w:name="_ETM_Q1_239808"/>
      <w:bookmarkEnd w:id="64"/>
    </w:p>
    <w:p w:rsidR="00FE4F90" w:rsidRDefault="00FE4F90" w:rsidP="00FE4F90">
      <w:pPr>
        <w:rPr>
          <w:rtl/>
        </w:rPr>
      </w:pPr>
      <w:r>
        <w:rPr>
          <w:rFonts w:hint="eastAsia"/>
          <w:rtl/>
        </w:rPr>
        <w:t xml:space="preserve">– </w:t>
      </w:r>
      <w:r>
        <w:rPr>
          <w:rFonts w:hint="cs"/>
          <w:rtl/>
        </w:rPr>
        <w:t>יום שני, ח' בתשרי התש"ף, 7.10.2019</w:t>
      </w:r>
      <w:r w:rsidR="00AE5DF5">
        <w:rPr>
          <w:rFonts w:hint="cs"/>
          <w:rtl/>
        </w:rPr>
        <w:t>;</w:t>
      </w:r>
    </w:p>
    <w:p w:rsidR="00FE4F90" w:rsidRDefault="00FE4F90" w:rsidP="00FE4F90">
      <w:pPr>
        <w:rPr>
          <w:rtl/>
        </w:rPr>
      </w:pPr>
    </w:p>
    <w:p w:rsidR="00FE4F90" w:rsidRDefault="00FE4F90" w:rsidP="00FE4F90">
      <w:pPr>
        <w:rPr>
          <w:rtl/>
        </w:rPr>
      </w:pPr>
      <w:r>
        <w:rPr>
          <w:rFonts w:hint="eastAsia"/>
          <w:rtl/>
        </w:rPr>
        <w:t>– יום שלישי, כ</w:t>
      </w:r>
      <w:r>
        <w:rPr>
          <w:rFonts w:hint="cs"/>
          <w:rtl/>
        </w:rPr>
        <w:t>"ג בתשרי התש"ף, 22.10.2019</w:t>
      </w:r>
      <w:r w:rsidR="00AE5DF5">
        <w:rPr>
          <w:rFonts w:hint="cs"/>
          <w:rtl/>
        </w:rPr>
        <w:t>;</w:t>
      </w:r>
    </w:p>
    <w:p w:rsidR="00FE4F90" w:rsidRDefault="00FE4F90" w:rsidP="00FE4F90">
      <w:pPr>
        <w:rPr>
          <w:rtl/>
        </w:rPr>
      </w:pPr>
    </w:p>
    <w:p w:rsidR="00FE4F90" w:rsidRDefault="00AE5DF5" w:rsidP="00FE4F90">
      <w:pPr>
        <w:rPr>
          <w:rtl/>
        </w:rPr>
      </w:pPr>
      <w:bookmarkStart w:id="65" w:name="_ETM_Q1_250013"/>
      <w:bookmarkEnd w:id="65"/>
      <w:r>
        <w:rPr>
          <w:rFonts w:hint="eastAsia"/>
          <w:rtl/>
        </w:rPr>
        <w:t>– יום רביעי, כ</w:t>
      </w:r>
      <w:r>
        <w:rPr>
          <w:rFonts w:hint="cs"/>
          <w:rtl/>
        </w:rPr>
        <w:t>"ד בתשרי התש"ף, 23.10.2019.</w:t>
      </w:r>
    </w:p>
    <w:p w:rsidR="00AE5DF5" w:rsidRDefault="00AE5DF5" w:rsidP="00FE4F90">
      <w:pPr>
        <w:rPr>
          <w:rtl/>
        </w:rPr>
      </w:pPr>
    </w:p>
    <w:p w:rsidR="00AE5DF5" w:rsidRDefault="00AE5DF5" w:rsidP="00FE4F90">
      <w:pPr>
        <w:rPr>
          <w:rtl/>
        </w:rPr>
      </w:pPr>
      <w:bookmarkStart w:id="66" w:name="_ETM_Q1_261895"/>
      <w:bookmarkEnd w:id="66"/>
      <w:r>
        <w:rPr>
          <w:rFonts w:hint="cs"/>
          <w:rtl/>
        </w:rPr>
        <w:t xml:space="preserve">יש מישהו שרוצה להעיר </w:t>
      </w:r>
      <w:bookmarkStart w:id="67" w:name="_ETM_Q1_259994"/>
      <w:bookmarkEnd w:id="67"/>
      <w:r>
        <w:rPr>
          <w:rFonts w:hint="cs"/>
          <w:rtl/>
        </w:rPr>
        <w:t>הערה לפני שנעבור להצבעה?</w:t>
      </w:r>
    </w:p>
    <w:p w:rsidR="00AE5DF5" w:rsidRDefault="00AE5DF5" w:rsidP="00FE4F90">
      <w:pPr>
        <w:rPr>
          <w:rtl/>
        </w:rPr>
      </w:pPr>
    </w:p>
    <w:p w:rsidR="00AE5DF5" w:rsidRDefault="002C5DD7" w:rsidP="00AE5DF5">
      <w:pPr>
        <w:pStyle w:val="a4"/>
        <w:keepNext/>
        <w:rPr>
          <w:rtl/>
        </w:rPr>
      </w:pPr>
      <w:r>
        <w:rPr>
          <w:rtl/>
        </w:rPr>
        <w:t>מזכירת הכנסת ירדנה מלר-הורוביץ:</w:t>
      </w:r>
    </w:p>
    <w:p w:rsidR="00AE5DF5" w:rsidRDefault="00AE5DF5" w:rsidP="00AE5DF5">
      <w:pPr>
        <w:pStyle w:val="KeepWithNext"/>
        <w:rPr>
          <w:rtl/>
        </w:rPr>
      </w:pPr>
    </w:p>
    <w:p w:rsidR="00AE5DF5" w:rsidRDefault="00AE5DF5" w:rsidP="00AE5DF5">
      <w:pPr>
        <w:rPr>
          <w:rtl/>
        </w:rPr>
      </w:pPr>
      <w:r>
        <w:rPr>
          <w:rFonts w:hint="cs"/>
          <w:rtl/>
        </w:rPr>
        <w:t xml:space="preserve">אני רק רוצה להדגיש בבקשה, אדוני היושב-ראש </w:t>
      </w:r>
      <w:bookmarkStart w:id="68" w:name="_ETM_Q1_267813"/>
      <w:bookmarkEnd w:id="68"/>
      <w:r>
        <w:rPr>
          <w:rtl/>
        </w:rPr>
        <w:t>–</w:t>
      </w:r>
      <w:r>
        <w:rPr>
          <w:rFonts w:hint="cs"/>
          <w:rtl/>
        </w:rPr>
        <w:t xml:space="preserve"> הישיבה המיוחדת לציון 24 שנה להירצחו של ראש הממשלה </w:t>
      </w:r>
      <w:bookmarkStart w:id="69" w:name="_ETM_Q1_274147"/>
      <w:bookmarkEnd w:id="69"/>
      <w:r>
        <w:rPr>
          <w:rFonts w:hint="cs"/>
          <w:rtl/>
        </w:rPr>
        <w:t xml:space="preserve">יצחק רבין, הבקשה לאישור כי זה יחול ביום ראשון, י"ב </w:t>
      </w:r>
      <w:bookmarkStart w:id="70" w:name="_ETM_Q1_274918"/>
      <w:bookmarkEnd w:id="70"/>
      <w:r>
        <w:rPr>
          <w:rFonts w:hint="cs"/>
          <w:rtl/>
        </w:rPr>
        <w:t>בחשוון.</w:t>
      </w:r>
    </w:p>
    <w:p w:rsidR="00AE5DF5" w:rsidRDefault="00AE5DF5" w:rsidP="00AE5DF5">
      <w:pPr>
        <w:rPr>
          <w:rtl/>
        </w:rPr>
      </w:pPr>
      <w:bookmarkStart w:id="71" w:name="_ETM_Q1_280885"/>
      <w:bookmarkEnd w:id="71"/>
    </w:p>
    <w:p w:rsidR="00AE5DF5" w:rsidRDefault="00AE5DF5" w:rsidP="00AE5DF5">
      <w:pPr>
        <w:pStyle w:val="af5"/>
        <w:keepNext/>
        <w:rPr>
          <w:rtl/>
        </w:rPr>
      </w:pPr>
      <w:bookmarkStart w:id="72" w:name="_ETM_Q1_281265"/>
      <w:bookmarkEnd w:id="72"/>
      <w:r>
        <w:rPr>
          <w:rtl/>
        </w:rPr>
        <w:t>קריאה:</w:t>
      </w:r>
    </w:p>
    <w:p w:rsidR="00AE5DF5" w:rsidRDefault="00AE5DF5" w:rsidP="00AE5DF5">
      <w:pPr>
        <w:pStyle w:val="KeepWithNext"/>
        <w:rPr>
          <w:rtl/>
        </w:rPr>
      </w:pPr>
    </w:p>
    <w:p w:rsidR="00AE5DF5" w:rsidRDefault="00AE5DF5" w:rsidP="00AE5DF5">
      <w:pPr>
        <w:rPr>
          <w:rtl/>
        </w:rPr>
      </w:pPr>
      <w:r>
        <w:rPr>
          <w:rFonts w:hint="cs"/>
          <w:rtl/>
        </w:rPr>
        <w:t>איזה תאריך זה?</w:t>
      </w:r>
    </w:p>
    <w:p w:rsidR="00AE5DF5" w:rsidRDefault="00AE5DF5" w:rsidP="00AE5DF5">
      <w:pPr>
        <w:rPr>
          <w:rtl/>
        </w:rPr>
      </w:pPr>
      <w:bookmarkStart w:id="73" w:name="_ETM_Q1_284436"/>
      <w:bookmarkEnd w:id="73"/>
    </w:p>
    <w:p w:rsidR="00AE5DF5" w:rsidRDefault="002C5DD7" w:rsidP="00AE5DF5">
      <w:pPr>
        <w:pStyle w:val="-"/>
        <w:keepNext/>
        <w:rPr>
          <w:rtl/>
        </w:rPr>
      </w:pPr>
      <w:bookmarkStart w:id="74" w:name="_ETM_Q1_284763"/>
      <w:bookmarkEnd w:id="74"/>
      <w:r>
        <w:rPr>
          <w:rtl/>
        </w:rPr>
        <w:t>מזכירת הכנסת ירדנה מלר-הורוביץ:</w:t>
      </w:r>
    </w:p>
    <w:p w:rsidR="00AE5DF5" w:rsidRDefault="00AE5DF5" w:rsidP="00AE5DF5">
      <w:pPr>
        <w:pStyle w:val="KeepWithNext"/>
        <w:rPr>
          <w:rtl/>
        </w:rPr>
      </w:pPr>
    </w:p>
    <w:p w:rsidR="00AE5DF5" w:rsidRDefault="00AE5DF5" w:rsidP="00AE5DF5">
      <w:pPr>
        <w:rPr>
          <w:rtl/>
        </w:rPr>
      </w:pPr>
      <w:r>
        <w:rPr>
          <w:rFonts w:hint="cs"/>
          <w:rtl/>
        </w:rPr>
        <w:t>זה יוצא ביום ראשון, י"ב בחשוון</w:t>
      </w:r>
      <w:bookmarkStart w:id="75" w:name="_ETM_Q1_294303"/>
      <w:bookmarkEnd w:id="75"/>
      <w:r>
        <w:rPr>
          <w:rFonts w:hint="cs"/>
          <w:rtl/>
        </w:rPr>
        <w:t xml:space="preserve">, 10 בנובמבר. העלייה להר הרצל היא בשעה 15:00 ואנחנו מכוונים </w:t>
      </w:r>
      <w:bookmarkStart w:id="76" w:name="_ETM_Q1_296783"/>
      <w:bookmarkEnd w:id="76"/>
      <w:r>
        <w:rPr>
          <w:rFonts w:hint="cs"/>
          <w:rtl/>
        </w:rPr>
        <w:t>את הישיבה במליאה לשעה 17:00. לכן נדרש האישור. תודה.</w:t>
      </w:r>
    </w:p>
    <w:p w:rsidR="00AE5DF5" w:rsidRDefault="00AE5DF5" w:rsidP="00AE5DF5">
      <w:pPr>
        <w:rPr>
          <w:rtl/>
        </w:rPr>
      </w:pPr>
      <w:bookmarkStart w:id="77" w:name="_ETM_Q1_300117"/>
      <w:bookmarkEnd w:id="77"/>
    </w:p>
    <w:p w:rsidR="00AE5DF5" w:rsidRDefault="00AE5DF5" w:rsidP="00AE5DF5">
      <w:pPr>
        <w:pStyle w:val="af6"/>
        <w:keepNext/>
        <w:rPr>
          <w:rtl/>
        </w:rPr>
      </w:pPr>
      <w:bookmarkStart w:id="78" w:name="_ETM_Q1_300535"/>
      <w:bookmarkEnd w:id="78"/>
      <w:r>
        <w:rPr>
          <w:rtl/>
        </w:rPr>
        <w:t>היו"ר מכלוף מיקי זוהר:</w:t>
      </w:r>
    </w:p>
    <w:p w:rsidR="00AE5DF5" w:rsidRDefault="00AE5DF5" w:rsidP="00AE5DF5">
      <w:pPr>
        <w:pStyle w:val="KeepWithNext"/>
        <w:rPr>
          <w:rtl/>
        </w:rPr>
      </w:pPr>
    </w:p>
    <w:p w:rsidR="00AE5DF5" w:rsidRPr="00AE5DF5" w:rsidRDefault="00AE5DF5" w:rsidP="00AE5DF5">
      <w:pPr>
        <w:rPr>
          <w:rtl/>
        </w:rPr>
      </w:pPr>
      <w:r>
        <w:rPr>
          <w:rFonts w:hint="cs"/>
          <w:rtl/>
        </w:rPr>
        <w:t xml:space="preserve">מי </w:t>
      </w:r>
      <w:bookmarkStart w:id="79" w:name="_ETM_Q1_305285"/>
      <w:bookmarkEnd w:id="79"/>
      <w:r>
        <w:rPr>
          <w:rFonts w:hint="cs"/>
          <w:rtl/>
        </w:rPr>
        <w:t xml:space="preserve">בעד מה שאמרתי כרגע? </w:t>
      </w:r>
      <w:bookmarkStart w:id="80" w:name="_ETM_Q1_304046"/>
      <w:bookmarkStart w:id="81" w:name="_ETM_Q1_304386"/>
      <w:bookmarkStart w:id="82" w:name="_ETM_Q1_303644"/>
      <w:bookmarkStart w:id="83" w:name="_ETM_Q1_304036"/>
      <w:bookmarkEnd w:id="80"/>
      <w:bookmarkEnd w:id="81"/>
      <w:bookmarkEnd w:id="82"/>
      <w:bookmarkEnd w:id="83"/>
      <w:r>
        <w:rPr>
          <w:rFonts w:hint="cs"/>
          <w:rtl/>
        </w:rPr>
        <w:t xml:space="preserve">הו, ממשלת אחדות, </w:t>
      </w:r>
      <w:bookmarkStart w:id="84" w:name="_ETM_Q1_309220"/>
      <w:bookmarkEnd w:id="84"/>
      <w:r>
        <w:rPr>
          <w:rFonts w:hint="cs"/>
          <w:rtl/>
        </w:rPr>
        <w:t>חברים. ככה צריכה להיראות אחדות. אז כולם בעד. מי נגד? מי נמנע?</w:t>
      </w:r>
    </w:p>
    <w:p w:rsidR="00AE5DF5" w:rsidRDefault="00AE5DF5" w:rsidP="00FE4F90">
      <w:pPr>
        <w:rPr>
          <w:rtl/>
        </w:rPr>
      </w:pPr>
    </w:p>
    <w:p w:rsidR="00AE5DF5" w:rsidRDefault="00AE5DF5" w:rsidP="00AE5DF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E5DF5" w:rsidRDefault="00AE5DF5" w:rsidP="00AE5DF5">
      <w:pPr>
        <w:pStyle w:val="--"/>
        <w:keepNext/>
        <w:rPr>
          <w:rtl/>
        </w:rPr>
      </w:pPr>
    </w:p>
    <w:p w:rsidR="00AE5DF5" w:rsidRDefault="00AE5DF5" w:rsidP="00AE5DF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E5DF5" w:rsidRDefault="00AE5DF5" w:rsidP="00AE5DF5">
      <w:pPr>
        <w:pStyle w:val="af2"/>
        <w:rPr>
          <w:rtl/>
        </w:rPr>
      </w:pPr>
      <w:r w:rsidRPr="009B0074">
        <w:rPr>
          <w:rtl/>
        </w:rPr>
        <w:t>בקשת יושב ראש הכנסת לקיום ישיבת כנסת מיוחדת לציון 24 שנה לה</w:t>
      </w:r>
      <w:r>
        <w:rPr>
          <w:rFonts w:hint="cs"/>
          <w:rtl/>
        </w:rPr>
        <w:t>י</w:t>
      </w:r>
      <w:r w:rsidRPr="009B0074">
        <w:rPr>
          <w:rtl/>
        </w:rPr>
        <w:t>רצחו של ראש הממשלה יצחק רבין ז"ל וביטול ישיבות הכנסת, לפי סעיף 19(א)(1) לתקנון הכנסת</w:t>
      </w:r>
      <w:r>
        <w:rPr>
          <w:rFonts w:hint="cs"/>
          <w:rtl/>
        </w:rPr>
        <w:t xml:space="preserve"> אושרה.</w:t>
      </w:r>
    </w:p>
    <w:p w:rsidR="00AE5DF5" w:rsidRDefault="00AE5DF5" w:rsidP="00AE5DF5">
      <w:pPr>
        <w:pStyle w:val="af6"/>
        <w:keepNext/>
        <w:rPr>
          <w:rtl/>
        </w:rPr>
      </w:pPr>
    </w:p>
    <w:p w:rsidR="00FE4F90" w:rsidRDefault="00AE5DF5" w:rsidP="00AE5DF5">
      <w:pPr>
        <w:pStyle w:val="af6"/>
        <w:keepNext/>
        <w:rPr>
          <w:rtl/>
        </w:rPr>
      </w:pPr>
      <w:bookmarkStart w:id="85" w:name="_ETM_Q1_312169"/>
      <w:bookmarkEnd w:id="85"/>
      <w:r>
        <w:rPr>
          <w:rtl/>
        </w:rPr>
        <w:t>היו"ר מכלוף מיקי זוהר:</w:t>
      </w:r>
    </w:p>
    <w:p w:rsidR="00AE5DF5" w:rsidRDefault="00AE5DF5" w:rsidP="00AE5DF5">
      <w:pPr>
        <w:pStyle w:val="KeepWithNext"/>
        <w:rPr>
          <w:rtl/>
        </w:rPr>
      </w:pPr>
    </w:p>
    <w:p w:rsidR="00AE5DF5" w:rsidRDefault="00AE5DF5" w:rsidP="00AE5DF5">
      <w:pPr>
        <w:rPr>
          <w:rtl/>
        </w:rPr>
      </w:pPr>
      <w:r>
        <w:rPr>
          <w:rFonts w:hint="cs"/>
          <w:rtl/>
        </w:rPr>
        <w:t xml:space="preserve">אין נמנעים, אין מתנגדים. באמת התחלה טובה </w:t>
      </w:r>
      <w:bookmarkStart w:id="86" w:name="_ETM_Q1_315538"/>
      <w:bookmarkEnd w:id="86"/>
      <w:r>
        <w:rPr>
          <w:rFonts w:hint="cs"/>
          <w:rtl/>
        </w:rPr>
        <w:t>לכנסת ה-22.</w:t>
      </w:r>
    </w:p>
    <w:p w:rsidR="00AE5DF5" w:rsidRDefault="00AE5DF5" w:rsidP="00AE5DF5">
      <w:pPr>
        <w:rPr>
          <w:rtl/>
        </w:rPr>
      </w:pPr>
    </w:p>
    <w:p w:rsidR="00AE5DF5" w:rsidRDefault="00AE5D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E5DF5" w:rsidRDefault="00AE5DF5" w:rsidP="00AE5DF5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 xml:space="preserve">2. </w:t>
      </w:r>
      <w:r>
        <w:rPr>
          <w:rtl/>
        </w:rPr>
        <w:t>בחירת סגנים זמניים ליושב</w:t>
      </w:r>
      <w:r>
        <w:rPr>
          <w:rFonts w:hint="cs"/>
          <w:rtl/>
        </w:rPr>
        <w:t>-</w:t>
      </w:r>
      <w:r>
        <w:rPr>
          <w:rtl/>
        </w:rPr>
        <w:t>ראש הכנסת</w:t>
      </w:r>
    </w:p>
    <w:p w:rsidR="00AE5DF5" w:rsidRDefault="00AE5DF5" w:rsidP="00AE5DF5">
      <w:pPr>
        <w:pStyle w:val="KeepWithNext"/>
        <w:rPr>
          <w:rtl/>
        </w:rPr>
      </w:pPr>
    </w:p>
    <w:p w:rsidR="00AE5DF5" w:rsidRDefault="00AE5DF5" w:rsidP="00AE5DF5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AE5DF5" w:rsidRDefault="00AE5DF5" w:rsidP="00AE5DF5">
      <w:pPr>
        <w:pStyle w:val="KeepWithNext"/>
        <w:rPr>
          <w:rtl/>
        </w:rPr>
      </w:pPr>
    </w:p>
    <w:p w:rsidR="00AE5DF5" w:rsidRDefault="00AE5DF5" w:rsidP="0031090B">
      <w:pPr>
        <w:rPr>
          <w:rtl/>
        </w:rPr>
      </w:pPr>
      <w:r>
        <w:rPr>
          <w:rFonts w:hint="cs"/>
          <w:rtl/>
        </w:rPr>
        <w:t>בחירת סגנים זמניים ליושב-ראש הכנסת</w:t>
      </w:r>
      <w:r w:rsidR="00766D8A">
        <w:rPr>
          <w:rFonts w:hint="cs"/>
          <w:rtl/>
        </w:rPr>
        <w:t xml:space="preserve">. שמות </w:t>
      </w:r>
      <w:bookmarkStart w:id="87" w:name="_ETM_Q1_346351"/>
      <w:bookmarkEnd w:id="87"/>
      <w:r w:rsidR="00766D8A">
        <w:rPr>
          <w:rFonts w:hint="cs"/>
          <w:rtl/>
        </w:rPr>
        <w:t xml:space="preserve">הסגנים המיועדים הם: מטעם הליכוד </w:t>
      </w:r>
      <w:r w:rsidR="00766D8A">
        <w:rPr>
          <w:rtl/>
        </w:rPr>
        <w:t>–</w:t>
      </w:r>
      <w:r w:rsidR="00766D8A">
        <w:rPr>
          <w:rFonts w:hint="cs"/>
          <w:rtl/>
        </w:rPr>
        <w:t xml:space="preserve"> דוד ביטן, מטעם ש"ס </w:t>
      </w:r>
      <w:bookmarkStart w:id="88" w:name="_ETM_Q1_358053"/>
      <w:bookmarkEnd w:id="88"/>
      <w:r w:rsidR="00766D8A">
        <w:rPr>
          <w:rtl/>
        </w:rPr>
        <w:t>–</w:t>
      </w:r>
      <w:r w:rsidR="00766D8A">
        <w:rPr>
          <w:rFonts w:hint="cs"/>
          <w:rtl/>
        </w:rPr>
        <w:t xml:space="preserve"> יעקב מרגי, מטעם כחול לבן </w:t>
      </w:r>
      <w:r w:rsidR="00766D8A">
        <w:rPr>
          <w:rtl/>
        </w:rPr>
        <w:t>–</w:t>
      </w:r>
      <w:r w:rsidR="00766D8A">
        <w:rPr>
          <w:rFonts w:hint="cs"/>
          <w:rtl/>
        </w:rPr>
        <w:t xml:space="preserve"> מאיר כהן, מטעם המשותפת </w:t>
      </w:r>
      <w:r w:rsidR="0031090B">
        <w:rPr>
          <w:rtl/>
        </w:rPr>
        <w:t>–</w:t>
      </w:r>
      <w:r w:rsidR="00766D8A">
        <w:rPr>
          <w:rFonts w:hint="cs"/>
          <w:rtl/>
        </w:rPr>
        <w:t xml:space="preserve"> </w:t>
      </w:r>
      <w:r w:rsidR="0031090B">
        <w:rPr>
          <w:rFonts w:hint="cs"/>
          <w:rtl/>
        </w:rPr>
        <w:t xml:space="preserve">אחמד טיבי, מטעם ישראל ביתנו </w:t>
      </w:r>
      <w:r w:rsidR="0031090B">
        <w:rPr>
          <w:rtl/>
        </w:rPr>
        <w:t>–</w:t>
      </w:r>
      <w:r w:rsidR="0031090B">
        <w:rPr>
          <w:rFonts w:hint="cs"/>
          <w:rtl/>
        </w:rPr>
        <w:t xml:space="preserve"> חמד </w:t>
      </w:r>
      <w:bookmarkStart w:id="89" w:name="_ETM_Q1_369391"/>
      <w:bookmarkEnd w:id="89"/>
      <w:r w:rsidR="0031090B">
        <w:rPr>
          <w:rFonts w:hint="cs"/>
          <w:rtl/>
        </w:rPr>
        <w:t xml:space="preserve">עמאר. אלו החמישה שאנחנו מבקשים לאשר ולהצביע. כהונתם תסתיים </w:t>
      </w:r>
      <w:bookmarkStart w:id="90" w:name="_ETM_Q1_374007"/>
      <w:bookmarkEnd w:id="90"/>
      <w:r w:rsidR="0031090B">
        <w:rPr>
          <w:rFonts w:hint="cs"/>
          <w:rtl/>
        </w:rPr>
        <w:t>עם מינויים של סגנים קבועים ליושב-ראש הכנסת.</w:t>
      </w:r>
    </w:p>
    <w:p w:rsidR="0031090B" w:rsidRDefault="0031090B" w:rsidP="0031090B">
      <w:pPr>
        <w:rPr>
          <w:rtl/>
        </w:rPr>
      </w:pPr>
      <w:bookmarkStart w:id="91" w:name="_ETM_Q1_381359"/>
      <w:bookmarkEnd w:id="91"/>
    </w:p>
    <w:p w:rsidR="0031090B" w:rsidRDefault="0031090B" w:rsidP="0031090B">
      <w:pPr>
        <w:rPr>
          <w:rtl/>
        </w:rPr>
      </w:pPr>
      <w:bookmarkStart w:id="92" w:name="_ETM_Q1_381790"/>
      <w:bookmarkEnd w:id="92"/>
      <w:r>
        <w:rPr>
          <w:rFonts w:hint="cs"/>
          <w:rtl/>
        </w:rPr>
        <w:t xml:space="preserve">מי בעד? מי נגד? </w:t>
      </w:r>
      <w:bookmarkStart w:id="93" w:name="_ETM_Q1_382597"/>
      <w:bookmarkEnd w:id="93"/>
      <w:r>
        <w:rPr>
          <w:rFonts w:hint="cs"/>
          <w:rtl/>
        </w:rPr>
        <w:t>מי נמנע?</w:t>
      </w:r>
    </w:p>
    <w:p w:rsidR="0031090B" w:rsidRDefault="0031090B" w:rsidP="0031090B">
      <w:pPr>
        <w:rPr>
          <w:rtl/>
        </w:rPr>
      </w:pPr>
      <w:bookmarkStart w:id="94" w:name="_ETM_Q1_384485"/>
      <w:bookmarkEnd w:id="94"/>
    </w:p>
    <w:p w:rsidR="0031090B" w:rsidRDefault="0031090B" w:rsidP="0031090B">
      <w:pPr>
        <w:pStyle w:val="af1"/>
        <w:keepNext/>
        <w:rPr>
          <w:rtl/>
        </w:rPr>
      </w:pPr>
      <w:bookmarkStart w:id="95" w:name="_ETM_Q1_384844"/>
      <w:bookmarkEnd w:id="95"/>
      <w:r>
        <w:rPr>
          <w:rFonts w:hint="eastAsia"/>
          <w:rtl/>
        </w:rPr>
        <w:t>הצבעה</w:t>
      </w:r>
    </w:p>
    <w:p w:rsidR="0031090B" w:rsidRDefault="0031090B" w:rsidP="0031090B">
      <w:pPr>
        <w:pStyle w:val="--"/>
        <w:keepNext/>
        <w:rPr>
          <w:rtl/>
        </w:rPr>
      </w:pPr>
    </w:p>
    <w:p w:rsidR="0031090B" w:rsidRDefault="0031090B" w:rsidP="0031090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31090B" w:rsidRDefault="0031090B" w:rsidP="0031090B">
      <w:pPr>
        <w:pStyle w:val="af2"/>
        <w:rPr>
          <w:rtl/>
        </w:rPr>
      </w:pPr>
      <w:r>
        <w:rPr>
          <w:rFonts w:hint="cs"/>
          <w:rtl/>
        </w:rPr>
        <w:t>בחירת סגנים זמניים ליושב-ראש הכנסת אושרה.</w:t>
      </w:r>
    </w:p>
    <w:p w:rsidR="0031090B" w:rsidRDefault="0031090B" w:rsidP="0031090B">
      <w:pPr>
        <w:rPr>
          <w:rtl/>
        </w:rPr>
      </w:pPr>
      <w:bookmarkStart w:id="96" w:name="_ETM_Q1_381372"/>
      <w:bookmarkEnd w:id="96"/>
    </w:p>
    <w:p w:rsidR="0031090B" w:rsidRDefault="0031090B" w:rsidP="0031090B">
      <w:pPr>
        <w:pStyle w:val="af6"/>
        <w:keepNext/>
        <w:rPr>
          <w:rtl/>
        </w:rPr>
      </w:pPr>
      <w:bookmarkStart w:id="97" w:name="_ETM_Q1_382044"/>
      <w:bookmarkEnd w:id="97"/>
      <w:r>
        <w:rPr>
          <w:rtl/>
        </w:rPr>
        <w:t>היו"ר מכלוף מיקי זוהר:</w:t>
      </w:r>
    </w:p>
    <w:p w:rsidR="0031090B" w:rsidRDefault="0031090B" w:rsidP="0031090B">
      <w:pPr>
        <w:pStyle w:val="KeepWithNext"/>
        <w:rPr>
          <w:rtl/>
        </w:rPr>
      </w:pPr>
    </w:p>
    <w:p w:rsidR="0031090B" w:rsidRDefault="0031090B" w:rsidP="0031090B">
      <w:pPr>
        <w:rPr>
          <w:rtl/>
        </w:rPr>
      </w:pPr>
      <w:r>
        <w:rPr>
          <w:rFonts w:hint="cs"/>
          <w:rtl/>
        </w:rPr>
        <w:t xml:space="preserve">ההחלטה התקבלה פה </w:t>
      </w:r>
      <w:bookmarkStart w:id="98" w:name="_ETM_Q1_390340"/>
      <w:bookmarkEnd w:id="98"/>
      <w:r>
        <w:rPr>
          <w:rFonts w:hint="cs"/>
          <w:rtl/>
        </w:rPr>
        <w:t>אחד.</w:t>
      </w:r>
    </w:p>
    <w:p w:rsidR="0031090B" w:rsidRDefault="0031090B" w:rsidP="0031090B">
      <w:pPr>
        <w:rPr>
          <w:rtl/>
        </w:rPr>
      </w:pPr>
    </w:p>
    <w:p w:rsidR="0031090B" w:rsidRDefault="003109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090B" w:rsidRDefault="0031090B" w:rsidP="001D2819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 xml:space="preserve">3. </w:t>
      </w:r>
      <w:r>
        <w:rPr>
          <w:rtl/>
        </w:rPr>
        <w:t>בחירת ועדה זמנית לענייני כספים ולענייני חוץ וביטחון והמלצה על יושב</w:t>
      </w:r>
      <w:r w:rsidR="001D2819">
        <w:rPr>
          <w:rFonts w:hint="cs"/>
          <w:rtl/>
        </w:rPr>
        <w:t>י-</w:t>
      </w:r>
      <w:r>
        <w:rPr>
          <w:rtl/>
        </w:rPr>
        <w:t>ראש הוועדות</w:t>
      </w:r>
    </w:p>
    <w:p w:rsidR="0031090B" w:rsidRDefault="0031090B" w:rsidP="0031090B">
      <w:pPr>
        <w:pStyle w:val="KeepWithNext"/>
        <w:rPr>
          <w:rtl/>
        </w:rPr>
      </w:pPr>
    </w:p>
    <w:p w:rsidR="0031090B" w:rsidRDefault="0031090B" w:rsidP="0031090B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31090B" w:rsidRDefault="0031090B" w:rsidP="0031090B">
      <w:pPr>
        <w:pStyle w:val="KeepWithNext"/>
        <w:rPr>
          <w:rtl/>
        </w:rPr>
      </w:pPr>
    </w:p>
    <w:p w:rsidR="0031090B" w:rsidRDefault="0031090B" w:rsidP="0031090B">
      <w:pPr>
        <w:rPr>
          <w:rtl/>
        </w:rPr>
      </w:pPr>
      <w:r>
        <w:rPr>
          <w:rFonts w:hint="cs"/>
          <w:rtl/>
        </w:rPr>
        <w:t xml:space="preserve">אנחנו עוברים לסעיף א' בסדר היום: בחירת ועדה זמנית </w:t>
      </w:r>
      <w:bookmarkStart w:id="99" w:name="_ETM_Q1_393561"/>
      <w:bookmarkEnd w:id="99"/>
      <w:r>
        <w:rPr>
          <w:rFonts w:hint="cs"/>
          <w:rtl/>
        </w:rPr>
        <w:t xml:space="preserve">לענייני כספים וועדה זמנית לענייני חוץ וביטחון, והמלצה על </w:t>
      </w:r>
      <w:bookmarkStart w:id="100" w:name="_ETM_Q1_398256"/>
      <w:bookmarkEnd w:id="100"/>
      <w:r>
        <w:rPr>
          <w:rFonts w:hint="cs"/>
          <w:rtl/>
        </w:rPr>
        <w:t xml:space="preserve">יושבי-ראש הוועדות. אבל אני כמובן אצטרך להגיע לישיבות הראשונות. </w:t>
      </w:r>
      <w:bookmarkStart w:id="101" w:name="_ETM_Q1_405031"/>
      <w:bookmarkEnd w:id="101"/>
      <w:r>
        <w:rPr>
          <w:rFonts w:hint="cs"/>
          <w:rtl/>
        </w:rPr>
        <w:t xml:space="preserve">נתחיל בחוץ וביטחון, ולאחר מכן נעבור לכספים. אני רוצה </w:t>
      </w:r>
      <w:bookmarkStart w:id="102" w:name="_ETM_Q1_412411"/>
      <w:bookmarkEnd w:id="102"/>
      <w:r>
        <w:rPr>
          <w:rFonts w:hint="cs"/>
          <w:rtl/>
        </w:rPr>
        <w:t xml:space="preserve">להודיע: חוץ וביטחון זה בשעה 19:15, וכספים זה בשעה 19:30. </w:t>
      </w:r>
      <w:bookmarkStart w:id="103" w:name="_ETM_Q1_417398"/>
      <w:bookmarkEnd w:id="103"/>
      <w:r>
        <w:rPr>
          <w:rFonts w:hint="cs"/>
          <w:rtl/>
        </w:rPr>
        <w:t>אלו השעות שנצטרך להגיע אל הדיונים כדי להקים את הוועדות באופן מסודר.</w:t>
      </w:r>
    </w:p>
    <w:p w:rsidR="00E107F4" w:rsidRDefault="00E107F4" w:rsidP="0031090B">
      <w:pPr>
        <w:rPr>
          <w:rtl/>
        </w:rPr>
      </w:pPr>
      <w:bookmarkStart w:id="104" w:name="_ETM_Q1_422587"/>
      <w:bookmarkEnd w:id="104"/>
    </w:p>
    <w:p w:rsidR="00E107F4" w:rsidRDefault="00E107F4" w:rsidP="005E316F">
      <w:pPr>
        <w:rPr>
          <w:rtl/>
        </w:rPr>
      </w:pPr>
      <w:r>
        <w:rPr>
          <w:rFonts w:hint="cs"/>
          <w:rtl/>
        </w:rPr>
        <w:t>ח</w:t>
      </w:r>
      <w:bookmarkStart w:id="105" w:name="_ETM_Q1_423041"/>
      <w:bookmarkEnd w:id="105"/>
      <w:r>
        <w:rPr>
          <w:rFonts w:hint="cs"/>
          <w:rtl/>
        </w:rPr>
        <w:t>ברי הוועדות הם כדלקמן</w:t>
      </w:r>
      <w:r w:rsidR="000C6A03">
        <w:rPr>
          <w:rFonts w:hint="cs"/>
          <w:rtl/>
        </w:rPr>
        <w:t>,</w:t>
      </w:r>
      <w:r>
        <w:rPr>
          <w:rFonts w:hint="cs"/>
          <w:rtl/>
        </w:rPr>
        <w:t xml:space="preserve"> אני מתחיל עם ועדת הכספים</w:t>
      </w:r>
      <w:r w:rsidR="000C6A03">
        <w:rPr>
          <w:rFonts w:hint="cs"/>
          <w:rtl/>
        </w:rPr>
        <w:t>:</w:t>
      </w:r>
      <w:r>
        <w:rPr>
          <w:rFonts w:hint="eastAsia"/>
          <w:rtl/>
        </w:rPr>
        <w:t xml:space="preserve"> </w:t>
      </w:r>
      <w:r>
        <w:rPr>
          <w:rFonts w:hint="cs"/>
          <w:rtl/>
        </w:rPr>
        <w:t>מכחול לבן שלושה חברים</w:t>
      </w:r>
      <w:r w:rsidR="000C6A0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,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 ומיקי לוי; מהליכוד ארבעה חברים</w:t>
      </w:r>
      <w:r w:rsidR="000C6A0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קרן ברק</w:t>
      </w:r>
      <w:bookmarkStart w:id="106" w:name="_ETM_Q1_433452"/>
      <w:bookmarkEnd w:id="106"/>
      <w:r>
        <w:rPr>
          <w:rFonts w:hint="cs"/>
          <w:rtl/>
        </w:rPr>
        <w:t>, חוה אתי עטיה, מיכל שיר ודוד ביטן</w:t>
      </w:r>
      <w:bookmarkStart w:id="107" w:name="_ETM_Q1_440657"/>
      <w:bookmarkEnd w:id="107"/>
      <w:r>
        <w:rPr>
          <w:rFonts w:hint="cs"/>
          <w:rtl/>
        </w:rPr>
        <w:t>; מהרשימה המשותפת שלושה חברים</w:t>
      </w:r>
      <w:r w:rsidR="000C6A0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אחמד טיבי, </w:t>
      </w:r>
      <w:proofErr w:type="spellStart"/>
      <w:r w:rsidR="00ED2270">
        <w:rPr>
          <w:rFonts w:hint="cs"/>
          <w:rtl/>
        </w:rPr>
        <w:t>איימן</w:t>
      </w:r>
      <w:proofErr w:type="spellEnd"/>
      <w:r w:rsidR="00ED2270">
        <w:rPr>
          <w:rFonts w:hint="cs"/>
          <w:rtl/>
        </w:rPr>
        <w:t xml:space="preserve"> ע</w:t>
      </w:r>
      <w:bookmarkStart w:id="108" w:name="_ETM_Q1_446241"/>
      <w:bookmarkEnd w:id="108"/>
      <w:r w:rsidR="00ED2270">
        <w:rPr>
          <w:rFonts w:hint="cs"/>
          <w:rtl/>
        </w:rPr>
        <w:t xml:space="preserve">ודה, </w:t>
      </w:r>
      <w:proofErr w:type="spellStart"/>
      <w:r w:rsidR="00ED2270">
        <w:rPr>
          <w:rFonts w:hint="cs"/>
          <w:rtl/>
        </w:rPr>
        <w:t>עהאס</w:t>
      </w:r>
      <w:proofErr w:type="spellEnd"/>
      <w:r w:rsidR="00ED2270">
        <w:rPr>
          <w:rFonts w:hint="cs"/>
          <w:rtl/>
        </w:rPr>
        <w:t xml:space="preserve"> מנצור; מש"ס שני חברים</w:t>
      </w:r>
      <w:r w:rsidR="000C6A03">
        <w:rPr>
          <w:rFonts w:hint="cs"/>
          <w:rtl/>
        </w:rPr>
        <w:t xml:space="preserve"> –</w:t>
      </w:r>
      <w:r w:rsidR="00ED2270">
        <w:rPr>
          <w:rFonts w:hint="cs"/>
          <w:rtl/>
        </w:rPr>
        <w:t xml:space="preserve"> ינון אזולאי ומיכאל מלכיאלי</w:t>
      </w:r>
      <w:r w:rsidR="000C6A03">
        <w:rPr>
          <w:rFonts w:hint="cs"/>
          <w:rtl/>
        </w:rPr>
        <w:t xml:space="preserve">; </w:t>
      </w:r>
      <w:bookmarkStart w:id="109" w:name="_ETM_Q1_451270"/>
      <w:bookmarkEnd w:id="109"/>
      <w:r w:rsidR="000C6A03">
        <w:rPr>
          <w:rFonts w:hint="cs"/>
          <w:rtl/>
        </w:rPr>
        <w:t>מישראל ביתנו חבר אחד – עודד פורר; מיהדות התורה חבר אחד – משה גפני</w:t>
      </w:r>
      <w:r w:rsidR="00D47190">
        <w:rPr>
          <w:rFonts w:hint="cs"/>
          <w:rtl/>
        </w:rPr>
        <w:t>, שגם מיועד להיות היושב-ראש</w:t>
      </w:r>
      <w:r w:rsidR="000C6A03">
        <w:rPr>
          <w:rFonts w:hint="cs"/>
          <w:rtl/>
        </w:rPr>
        <w:t xml:space="preserve">; </w:t>
      </w:r>
      <w:r w:rsidR="00D47190">
        <w:rPr>
          <w:rFonts w:hint="cs"/>
          <w:rtl/>
        </w:rPr>
        <w:t xml:space="preserve">מימינה חבר אחד </w:t>
      </w:r>
      <w:r w:rsidR="00D47190">
        <w:rPr>
          <w:rtl/>
        </w:rPr>
        <w:t>–</w:t>
      </w:r>
      <w:r w:rsidR="00D47190">
        <w:rPr>
          <w:rFonts w:hint="cs"/>
          <w:rtl/>
        </w:rPr>
        <w:t xml:space="preserve"> מרדכי יוגב; מהעבודה-גשר </w:t>
      </w:r>
      <w:bookmarkStart w:id="110" w:name="_ETM_Q1_463445"/>
      <w:bookmarkEnd w:id="110"/>
      <w:r w:rsidR="00D47190">
        <w:rPr>
          <w:rFonts w:hint="cs"/>
          <w:rtl/>
        </w:rPr>
        <w:t xml:space="preserve">חברה אחת </w:t>
      </w:r>
      <w:r w:rsidR="00D47190">
        <w:rPr>
          <w:rtl/>
        </w:rPr>
        <w:t>–</w:t>
      </w:r>
      <w:r w:rsidR="00D47190">
        <w:rPr>
          <w:rFonts w:hint="cs"/>
          <w:rtl/>
        </w:rPr>
        <w:t xml:space="preserve"> אורלי לוי</w:t>
      </w:r>
      <w:r w:rsidR="005E316F">
        <w:rPr>
          <w:rFonts w:hint="cs"/>
          <w:rtl/>
        </w:rPr>
        <w:t>-</w:t>
      </w:r>
      <w:r w:rsidR="00D47190">
        <w:rPr>
          <w:rFonts w:hint="cs"/>
          <w:rtl/>
        </w:rPr>
        <w:t>אבקסיס</w:t>
      </w:r>
      <w:r w:rsidR="005E316F">
        <w:rPr>
          <w:rFonts w:hint="cs"/>
          <w:rtl/>
        </w:rPr>
        <w:t xml:space="preserve">; מהמחנה הדמוקרטי חבר אחד </w:t>
      </w:r>
      <w:bookmarkStart w:id="111" w:name="_ETM_Q1_467308"/>
      <w:bookmarkEnd w:id="111"/>
      <w:r w:rsidR="005E316F">
        <w:rPr>
          <w:rtl/>
        </w:rPr>
        <w:t>–</w:t>
      </w:r>
      <w:r w:rsidR="005E316F">
        <w:rPr>
          <w:rFonts w:hint="cs"/>
          <w:rtl/>
        </w:rPr>
        <w:t xml:space="preserve"> ניצן הורוביץ.</w:t>
      </w:r>
      <w:bookmarkStart w:id="112" w:name="_ETM_Q1_465586"/>
      <w:bookmarkEnd w:id="112"/>
    </w:p>
    <w:p w:rsidR="005E316F" w:rsidRDefault="005E316F" w:rsidP="005E316F">
      <w:pPr>
        <w:rPr>
          <w:rtl/>
        </w:rPr>
      </w:pPr>
    </w:p>
    <w:p w:rsidR="005E316F" w:rsidRDefault="005E316F" w:rsidP="005E316F">
      <w:pPr>
        <w:rPr>
          <w:rtl/>
        </w:rPr>
      </w:pPr>
      <w:bookmarkStart w:id="113" w:name="_ETM_Q1_466161"/>
      <w:bookmarkEnd w:id="113"/>
      <w:r>
        <w:rPr>
          <w:rFonts w:hint="cs"/>
          <w:rtl/>
        </w:rPr>
        <w:t xml:space="preserve">ועדת החוץ והביטחון: מכחול לבן שישה חברים: </w:t>
      </w:r>
      <w:bookmarkStart w:id="114" w:name="_ETM_Q1_468721"/>
      <w:bookmarkEnd w:id="114"/>
      <w:r>
        <w:rPr>
          <w:rFonts w:hint="cs"/>
          <w:rtl/>
        </w:rPr>
        <w:t xml:space="preserve">בני גנץ, גבי אשכנזי שמיועד גם להיות יושב-ראש הוועדה, </w:t>
      </w:r>
      <w:bookmarkStart w:id="115" w:name="_ETM_Q1_476904"/>
      <w:bookmarkEnd w:id="115"/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, משה יעלון, יאיר לפיד ואלעזר שטרן; מהליכוד חמישה </w:t>
      </w:r>
      <w:bookmarkStart w:id="116" w:name="_ETM_Q1_482448"/>
      <w:bookmarkEnd w:id="116"/>
      <w:r>
        <w:rPr>
          <w:rFonts w:hint="cs"/>
          <w:rtl/>
        </w:rPr>
        <w:t xml:space="preserve">חברים – גדעון סער, אבי דיכטר, יואב קיש, שרן </w:t>
      </w:r>
      <w:bookmarkStart w:id="117" w:name="_ETM_Q1_485084"/>
      <w:bookmarkEnd w:id="117"/>
      <w:r>
        <w:rPr>
          <w:rFonts w:hint="cs"/>
          <w:rtl/>
        </w:rPr>
        <w:t>מרים השכל, ואני מיקי מכלוף זוהר; מהרשימה המשותפת אין ח</w:t>
      </w:r>
      <w:bookmarkStart w:id="118" w:name="_ETM_Q1_486855"/>
      <w:bookmarkEnd w:id="118"/>
      <w:r>
        <w:rPr>
          <w:rFonts w:hint="cs"/>
          <w:rtl/>
        </w:rPr>
        <w:t xml:space="preserve">ברים בוועדת החוץ והביטחון; מש"ס חבר אחד </w:t>
      </w:r>
      <w:r>
        <w:rPr>
          <w:rtl/>
        </w:rPr>
        <w:t>–</w:t>
      </w:r>
      <w:r>
        <w:rPr>
          <w:rFonts w:hint="cs"/>
          <w:rtl/>
        </w:rPr>
        <w:t xml:space="preserve"> יואב בן </w:t>
      </w:r>
      <w:bookmarkStart w:id="119" w:name="_ETM_Q1_490159"/>
      <w:bookmarkEnd w:id="119"/>
      <w:r>
        <w:rPr>
          <w:rFonts w:hint="cs"/>
          <w:rtl/>
        </w:rPr>
        <w:t xml:space="preserve">צור; מישראל ביתנו חבר אחד </w:t>
      </w:r>
      <w:r>
        <w:rPr>
          <w:rtl/>
        </w:rPr>
        <w:t>–</w:t>
      </w:r>
      <w:r>
        <w:rPr>
          <w:rFonts w:hint="cs"/>
          <w:rtl/>
        </w:rPr>
        <w:t xml:space="preserve"> אלי אבידר; מיהדות התורה חבר אחד </w:t>
      </w:r>
      <w:r>
        <w:rPr>
          <w:rtl/>
        </w:rPr>
        <w:t>–</w:t>
      </w:r>
      <w:r>
        <w:rPr>
          <w:rFonts w:hint="cs"/>
          <w:rtl/>
        </w:rPr>
        <w:t xml:space="preserve"> ישראל אייכלר; </w:t>
      </w:r>
      <w:r w:rsidR="00802242">
        <w:rPr>
          <w:rFonts w:hint="cs"/>
          <w:rtl/>
        </w:rPr>
        <w:t xml:space="preserve">מימינה חבר אחד </w:t>
      </w:r>
      <w:r w:rsidR="00802242">
        <w:rPr>
          <w:rtl/>
        </w:rPr>
        <w:t>–</w:t>
      </w:r>
      <w:r w:rsidR="00802242">
        <w:rPr>
          <w:rFonts w:hint="cs"/>
          <w:rtl/>
        </w:rPr>
        <w:t xml:space="preserve"> נפתלי בנט</w:t>
      </w:r>
      <w:bookmarkStart w:id="120" w:name="_ETM_Q1_498972"/>
      <w:bookmarkEnd w:id="120"/>
      <w:r w:rsidR="00802242">
        <w:rPr>
          <w:rFonts w:hint="cs"/>
          <w:rtl/>
        </w:rPr>
        <w:t xml:space="preserve">; מהעבודה-גשר חבר אחד </w:t>
      </w:r>
      <w:r w:rsidR="00802242">
        <w:rPr>
          <w:rtl/>
        </w:rPr>
        <w:t>–</w:t>
      </w:r>
      <w:r w:rsidR="00802242">
        <w:rPr>
          <w:rFonts w:hint="cs"/>
          <w:rtl/>
        </w:rPr>
        <w:t xml:space="preserve"> עמיר פרץ; מהמחנה הדמוקרטי חבר אחד </w:t>
      </w:r>
      <w:r w:rsidR="00802242">
        <w:rPr>
          <w:rtl/>
        </w:rPr>
        <w:t>–</w:t>
      </w:r>
      <w:r w:rsidR="00802242">
        <w:rPr>
          <w:rFonts w:hint="cs"/>
          <w:rtl/>
        </w:rPr>
        <w:t xml:space="preserve"> יאיר גולן.</w:t>
      </w:r>
    </w:p>
    <w:p w:rsidR="00A62535" w:rsidRDefault="00A62535" w:rsidP="005E316F">
      <w:pPr>
        <w:rPr>
          <w:rtl/>
        </w:rPr>
      </w:pPr>
      <w:bookmarkStart w:id="121" w:name="_ETM_Q1_503718"/>
      <w:bookmarkEnd w:id="121"/>
    </w:p>
    <w:p w:rsidR="00A62535" w:rsidRDefault="00A62535" w:rsidP="005E316F">
      <w:pPr>
        <w:rPr>
          <w:rtl/>
        </w:rPr>
      </w:pPr>
      <w:bookmarkStart w:id="122" w:name="_ETM_Q1_504239"/>
      <w:bookmarkEnd w:id="122"/>
      <w:r>
        <w:rPr>
          <w:rFonts w:hint="cs"/>
          <w:rtl/>
        </w:rPr>
        <w:t xml:space="preserve">יש מישהו שרוצה להעיר לפני שעוברים להצבעה. </w:t>
      </w:r>
      <w:bookmarkStart w:id="123" w:name="_ETM_Q1_507185"/>
      <w:bookmarkEnd w:id="123"/>
      <w:r>
        <w:rPr>
          <w:rFonts w:hint="cs"/>
          <w:rtl/>
        </w:rPr>
        <w:t xml:space="preserve">הצבעה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A62535" w:rsidRDefault="00A62535" w:rsidP="005E316F">
      <w:pPr>
        <w:rPr>
          <w:rtl/>
        </w:rPr>
      </w:pPr>
      <w:bookmarkStart w:id="124" w:name="_ETM_Q1_513280"/>
      <w:bookmarkEnd w:id="124"/>
    </w:p>
    <w:p w:rsidR="001D2819" w:rsidRDefault="001D2819" w:rsidP="001D2819">
      <w:pPr>
        <w:rPr>
          <w:rtl/>
        </w:rPr>
      </w:pPr>
      <w:bookmarkStart w:id="125" w:name="_ETM_Q1_513651"/>
      <w:bookmarkStart w:id="126" w:name="_ETM_Q1_509831"/>
      <w:bookmarkStart w:id="127" w:name="_ETM_Q1_510204"/>
      <w:bookmarkEnd w:id="125"/>
      <w:bookmarkEnd w:id="126"/>
      <w:bookmarkEnd w:id="127"/>
      <w:r>
        <w:rPr>
          <w:rFonts w:hint="cs"/>
          <w:rtl/>
        </w:rPr>
        <w:t xml:space="preserve">אין מתנגדים. אין נמנעים. פורר רוצה לומר </w:t>
      </w:r>
      <w:bookmarkStart w:id="128" w:name="_ETM_Q1_518835"/>
      <w:bookmarkEnd w:id="128"/>
      <w:r>
        <w:rPr>
          <w:rFonts w:hint="cs"/>
          <w:rtl/>
        </w:rPr>
        <w:t>משהו?</w:t>
      </w:r>
    </w:p>
    <w:p w:rsidR="001D2819" w:rsidRDefault="001D2819" w:rsidP="001D2819">
      <w:pPr>
        <w:rPr>
          <w:rtl/>
        </w:rPr>
      </w:pPr>
      <w:bookmarkStart w:id="129" w:name="_ETM_Q1_515329"/>
      <w:bookmarkEnd w:id="129"/>
    </w:p>
    <w:p w:rsidR="001D2819" w:rsidRDefault="001D2819" w:rsidP="001D2819">
      <w:pPr>
        <w:pStyle w:val="a4"/>
        <w:keepNext/>
        <w:rPr>
          <w:rtl/>
        </w:rPr>
      </w:pPr>
      <w:bookmarkStart w:id="130" w:name="_ETM_Q1_516889"/>
      <w:bookmarkEnd w:id="130"/>
      <w:r>
        <w:rPr>
          <w:rtl/>
        </w:rPr>
        <w:t>עודד פורר (ישראל ביתנו):</w:t>
      </w:r>
    </w:p>
    <w:p w:rsidR="001D2819" w:rsidRDefault="001D2819" w:rsidP="001D2819">
      <w:pPr>
        <w:pStyle w:val="KeepWithNext"/>
        <w:rPr>
          <w:rtl/>
        </w:rPr>
      </w:pPr>
    </w:p>
    <w:p w:rsidR="001D2819" w:rsidRDefault="001D2819" w:rsidP="001D2819">
      <w:pPr>
        <w:rPr>
          <w:rtl/>
        </w:rPr>
      </w:pPr>
      <w:r>
        <w:rPr>
          <w:rFonts w:hint="cs"/>
          <w:rtl/>
        </w:rPr>
        <w:t>ההצבעה היתה כולל המלצה על יושב-הראש?</w:t>
      </w:r>
    </w:p>
    <w:p w:rsidR="001D2819" w:rsidRDefault="001D2819" w:rsidP="001D2819">
      <w:pPr>
        <w:rPr>
          <w:rtl/>
        </w:rPr>
      </w:pPr>
      <w:bookmarkStart w:id="131" w:name="_ETM_Q1_519307"/>
      <w:bookmarkEnd w:id="131"/>
    </w:p>
    <w:p w:rsidR="001D2819" w:rsidRDefault="001D2819" w:rsidP="001D2819">
      <w:pPr>
        <w:pStyle w:val="af6"/>
        <w:keepNext/>
        <w:rPr>
          <w:rtl/>
        </w:rPr>
      </w:pPr>
      <w:bookmarkStart w:id="132" w:name="_ETM_Q1_519852"/>
      <w:bookmarkEnd w:id="132"/>
      <w:r>
        <w:rPr>
          <w:rtl/>
        </w:rPr>
        <w:t>היו"ר מכלוף מיקי זוהר:</w:t>
      </w:r>
    </w:p>
    <w:p w:rsidR="001D2819" w:rsidRDefault="001D2819" w:rsidP="001D2819">
      <w:pPr>
        <w:pStyle w:val="KeepWithNext"/>
        <w:rPr>
          <w:rtl/>
        </w:rPr>
      </w:pPr>
    </w:p>
    <w:p w:rsidR="001D2819" w:rsidRDefault="001D2819" w:rsidP="001D2819">
      <w:pPr>
        <w:rPr>
          <w:rtl/>
        </w:rPr>
      </w:pPr>
      <w:r>
        <w:rPr>
          <w:rFonts w:hint="cs"/>
          <w:rtl/>
        </w:rPr>
        <w:t>המלצה על יושב-הראש תיעשה בנפרד - - -</w:t>
      </w:r>
    </w:p>
    <w:p w:rsidR="001D2819" w:rsidRDefault="001D2819" w:rsidP="001D2819">
      <w:pPr>
        <w:rPr>
          <w:rtl/>
        </w:rPr>
      </w:pPr>
      <w:bookmarkStart w:id="133" w:name="_ETM_Q1_526219"/>
      <w:bookmarkEnd w:id="133"/>
    </w:p>
    <w:p w:rsidR="001D2819" w:rsidRDefault="001D2819" w:rsidP="001D2819">
      <w:pPr>
        <w:pStyle w:val="a4"/>
        <w:keepNext/>
        <w:rPr>
          <w:rtl/>
        </w:rPr>
      </w:pPr>
      <w:bookmarkStart w:id="134" w:name="_ETM_Q1_526585"/>
      <w:bookmarkStart w:id="135" w:name="_ETM_Q1_528219"/>
      <w:bookmarkEnd w:id="134"/>
      <w:bookmarkEnd w:id="135"/>
      <w:r>
        <w:rPr>
          <w:rtl/>
        </w:rPr>
        <w:t>ארבל אסטרחן:</w:t>
      </w:r>
    </w:p>
    <w:p w:rsidR="001D2819" w:rsidRDefault="001D2819" w:rsidP="001D2819">
      <w:pPr>
        <w:pStyle w:val="KeepWithNext"/>
        <w:rPr>
          <w:rtl/>
        </w:rPr>
      </w:pPr>
    </w:p>
    <w:p w:rsidR="001D2819" w:rsidRDefault="001D2819" w:rsidP="001D2819">
      <w:pPr>
        <w:rPr>
          <w:rtl/>
        </w:rPr>
      </w:pPr>
      <w:r>
        <w:rPr>
          <w:rFonts w:hint="cs"/>
          <w:rtl/>
        </w:rPr>
        <w:t xml:space="preserve">הוא אמר מי אמור להיות היושב-ראש, אבל </w:t>
      </w:r>
      <w:bookmarkStart w:id="136" w:name="_ETM_Q1_529876"/>
      <w:bookmarkEnd w:id="136"/>
      <w:r>
        <w:rPr>
          <w:rFonts w:hint="cs"/>
          <w:rtl/>
        </w:rPr>
        <w:t>אם רוצים להצביע על זה בנפרד - - -</w:t>
      </w:r>
    </w:p>
    <w:p w:rsidR="001D2819" w:rsidRDefault="001D2819" w:rsidP="001D2819">
      <w:pPr>
        <w:rPr>
          <w:rtl/>
        </w:rPr>
      </w:pPr>
    </w:p>
    <w:p w:rsidR="001D2819" w:rsidRDefault="001D2819" w:rsidP="001D2819">
      <w:pPr>
        <w:pStyle w:val="af6"/>
        <w:keepNext/>
        <w:rPr>
          <w:rtl/>
        </w:rPr>
      </w:pPr>
      <w:bookmarkStart w:id="137" w:name="_ETM_Q1_528242"/>
      <w:bookmarkStart w:id="138" w:name="_ETM_Q1_528253"/>
      <w:bookmarkEnd w:id="137"/>
      <w:bookmarkEnd w:id="138"/>
      <w:r>
        <w:rPr>
          <w:rtl/>
        </w:rPr>
        <w:t>היו"ר מכלוף מיקי זוהר:</w:t>
      </w:r>
    </w:p>
    <w:p w:rsidR="001D2819" w:rsidRDefault="001D2819" w:rsidP="001D2819">
      <w:pPr>
        <w:pStyle w:val="KeepWithNext"/>
        <w:rPr>
          <w:rtl/>
        </w:rPr>
      </w:pPr>
    </w:p>
    <w:p w:rsidR="001D2819" w:rsidRDefault="001D2819" w:rsidP="001D2819">
      <w:pPr>
        <w:rPr>
          <w:rtl/>
        </w:rPr>
      </w:pPr>
      <w:r>
        <w:rPr>
          <w:rFonts w:hint="cs"/>
          <w:rtl/>
        </w:rPr>
        <w:t>אתם רוצים להצביע על זה בנפרד, עודד?</w:t>
      </w:r>
    </w:p>
    <w:p w:rsidR="001D2819" w:rsidRDefault="001D2819" w:rsidP="001D2819">
      <w:pPr>
        <w:rPr>
          <w:rtl/>
        </w:rPr>
      </w:pPr>
      <w:bookmarkStart w:id="139" w:name="_ETM_Q1_528620"/>
      <w:bookmarkEnd w:id="139"/>
    </w:p>
    <w:p w:rsidR="001D2819" w:rsidRDefault="001D2819" w:rsidP="001D2819">
      <w:pPr>
        <w:pStyle w:val="a4"/>
        <w:keepNext/>
        <w:rPr>
          <w:rtl/>
        </w:rPr>
      </w:pPr>
      <w:bookmarkStart w:id="140" w:name="_ETM_Q1_528956"/>
      <w:bookmarkStart w:id="141" w:name="_ETM_Q1_530372"/>
      <w:bookmarkEnd w:id="140"/>
      <w:bookmarkEnd w:id="141"/>
      <w:r>
        <w:rPr>
          <w:rtl/>
        </w:rPr>
        <w:t>עודד פורר (ישראל ביתנו):</w:t>
      </w:r>
    </w:p>
    <w:p w:rsidR="001D2819" w:rsidRDefault="001D2819" w:rsidP="001D2819">
      <w:pPr>
        <w:pStyle w:val="KeepWithNext"/>
        <w:rPr>
          <w:rtl/>
        </w:rPr>
      </w:pPr>
    </w:p>
    <w:p w:rsidR="001D2819" w:rsidRDefault="001D2819" w:rsidP="001D2819">
      <w:pPr>
        <w:rPr>
          <w:rtl/>
        </w:rPr>
      </w:pPr>
      <w:r>
        <w:rPr>
          <w:rFonts w:hint="cs"/>
          <w:rtl/>
        </w:rPr>
        <w:t xml:space="preserve">אני מבקש על הנושא של - </w:t>
      </w:r>
      <w:bookmarkStart w:id="142" w:name="_ETM_Q1_529244"/>
      <w:bookmarkEnd w:id="142"/>
      <w:r>
        <w:rPr>
          <w:rFonts w:hint="cs"/>
          <w:rtl/>
        </w:rPr>
        <w:t>- -</w:t>
      </w:r>
    </w:p>
    <w:p w:rsidR="001D2819" w:rsidRDefault="001D2819" w:rsidP="001D2819">
      <w:pPr>
        <w:rPr>
          <w:rtl/>
        </w:rPr>
      </w:pPr>
      <w:bookmarkStart w:id="143" w:name="_ETM_Q1_529884"/>
      <w:bookmarkEnd w:id="143"/>
    </w:p>
    <w:p w:rsidR="001D2819" w:rsidRDefault="001D2819" w:rsidP="001D2819">
      <w:pPr>
        <w:pStyle w:val="af6"/>
        <w:keepNext/>
        <w:rPr>
          <w:rtl/>
        </w:rPr>
      </w:pPr>
      <w:bookmarkStart w:id="144" w:name="_ETM_Q1_530244"/>
      <w:bookmarkEnd w:id="144"/>
      <w:r>
        <w:rPr>
          <w:rtl/>
        </w:rPr>
        <w:t>היו"ר מכלוף מיקי זוהר:</w:t>
      </w:r>
    </w:p>
    <w:p w:rsidR="001D2819" w:rsidRDefault="001D2819" w:rsidP="001D2819">
      <w:pPr>
        <w:pStyle w:val="KeepWithNext"/>
        <w:rPr>
          <w:rtl/>
        </w:rPr>
      </w:pPr>
    </w:p>
    <w:p w:rsidR="001D2819" w:rsidRDefault="001D2819" w:rsidP="001D2819">
      <w:pPr>
        <w:rPr>
          <w:rtl/>
        </w:rPr>
      </w:pPr>
      <w:r>
        <w:rPr>
          <w:rFonts w:hint="cs"/>
          <w:rtl/>
        </w:rPr>
        <w:t xml:space="preserve">אוקיי, אז אני מבטל את ההצבעה הקודמת ואני חוזר </w:t>
      </w:r>
      <w:bookmarkStart w:id="145" w:name="_ETM_Q1_536909"/>
      <w:bookmarkEnd w:id="145"/>
      <w:r>
        <w:rPr>
          <w:rFonts w:hint="cs"/>
          <w:rtl/>
        </w:rPr>
        <w:t xml:space="preserve">על ההצבעה, כשהניא אך ורק לחברות בוועדה. מי בעד החברים </w:t>
      </w:r>
      <w:bookmarkStart w:id="146" w:name="_ETM_Q1_536793"/>
      <w:bookmarkEnd w:id="146"/>
      <w:r>
        <w:rPr>
          <w:rFonts w:hint="cs"/>
          <w:rtl/>
        </w:rPr>
        <w:t>בשתי הוועדות שהקראתי, ללא המלצה על יושבי-ראש? מי נגד? מי נמנע?</w:t>
      </w:r>
    </w:p>
    <w:p w:rsidR="001D2819" w:rsidRDefault="001D2819" w:rsidP="001D2819">
      <w:pPr>
        <w:rPr>
          <w:rtl/>
        </w:rPr>
      </w:pPr>
    </w:p>
    <w:p w:rsidR="001D2819" w:rsidRDefault="001D2819" w:rsidP="001D281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D2819" w:rsidRDefault="001D2819" w:rsidP="001D2819">
      <w:pPr>
        <w:pStyle w:val="--"/>
        <w:keepNext/>
        <w:rPr>
          <w:rtl/>
        </w:rPr>
      </w:pPr>
    </w:p>
    <w:p w:rsidR="001D2819" w:rsidRDefault="001D2819" w:rsidP="001D281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1D2819" w:rsidRDefault="001D2819" w:rsidP="001D2819">
      <w:pPr>
        <w:pStyle w:val="af2"/>
        <w:rPr>
          <w:rtl/>
        </w:rPr>
      </w:pPr>
      <w:r w:rsidRPr="001D2819">
        <w:rPr>
          <w:rtl/>
        </w:rPr>
        <w:t xml:space="preserve">בחירת ועדה זמנית לענייני כספים ולענייני חוץ וביטחון </w:t>
      </w:r>
      <w:r>
        <w:rPr>
          <w:rFonts w:hint="cs"/>
          <w:rtl/>
        </w:rPr>
        <w:t>אושרה.</w:t>
      </w:r>
    </w:p>
    <w:p w:rsidR="001D2819" w:rsidRDefault="001D2819" w:rsidP="001D2819">
      <w:pPr>
        <w:pStyle w:val="af6"/>
        <w:keepNext/>
        <w:rPr>
          <w:rtl/>
        </w:rPr>
      </w:pPr>
      <w:bookmarkStart w:id="147" w:name="_ETM_Q1_542827"/>
      <w:bookmarkStart w:id="148" w:name="_ETM_Q1_543202"/>
      <w:bookmarkEnd w:id="147"/>
      <w:bookmarkEnd w:id="148"/>
    </w:p>
    <w:p w:rsidR="001D2819" w:rsidRDefault="001D2819" w:rsidP="001D2819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1D2819" w:rsidRDefault="001D2819" w:rsidP="001D2819">
      <w:pPr>
        <w:pStyle w:val="KeepWithNext"/>
        <w:rPr>
          <w:rtl/>
          <w:lang w:eastAsia="he-IL"/>
        </w:rPr>
      </w:pPr>
    </w:p>
    <w:p w:rsidR="001D2819" w:rsidRDefault="001D2819" w:rsidP="001D2819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התקבלה.</w:t>
      </w:r>
    </w:p>
    <w:p w:rsidR="001D2819" w:rsidRDefault="001D2819" w:rsidP="001D2819">
      <w:pPr>
        <w:rPr>
          <w:rtl/>
          <w:lang w:eastAsia="he-IL"/>
        </w:rPr>
      </w:pPr>
      <w:bookmarkStart w:id="149" w:name="_ETM_Q1_543691"/>
      <w:bookmarkEnd w:id="149"/>
    </w:p>
    <w:p w:rsidR="001D2819" w:rsidRDefault="002B0B45" w:rsidP="002B0B45">
      <w:pPr>
        <w:rPr>
          <w:rtl/>
          <w:lang w:eastAsia="he-IL"/>
        </w:rPr>
      </w:pPr>
      <w:bookmarkStart w:id="150" w:name="_ETM_Q1_544021"/>
      <w:bookmarkEnd w:id="150"/>
      <w:r>
        <w:rPr>
          <w:rFonts w:hint="cs"/>
          <w:rtl/>
          <w:lang w:eastAsia="he-IL"/>
        </w:rPr>
        <w:t xml:space="preserve">לגבי עניין יושבי-הראש, אני יכול להמליץ </w:t>
      </w:r>
      <w:bookmarkStart w:id="151" w:name="_ETM_Q1_549054"/>
      <w:bookmarkEnd w:id="151"/>
      <w:r>
        <w:rPr>
          <w:rFonts w:hint="cs"/>
          <w:rtl/>
          <w:lang w:eastAsia="he-IL"/>
        </w:rPr>
        <w:t>פה או להמליץ בוועדה?</w:t>
      </w:r>
    </w:p>
    <w:p w:rsidR="002B0B45" w:rsidRDefault="002B0B45" w:rsidP="002B0B45">
      <w:pPr>
        <w:rPr>
          <w:rtl/>
          <w:lang w:eastAsia="he-IL"/>
        </w:rPr>
      </w:pPr>
    </w:p>
    <w:p w:rsidR="002B0B45" w:rsidRDefault="002B0B45" w:rsidP="002B0B45">
      <w:pPr>
        <w:pStyle w:val="a4"/>
        <w:keepNext/>
        <w:rPr>
          <w:rtl/>
        </w:rPr>
      </w:pPr>
      <w:bookmarkStart w:id="152" w:name="_ETM_Q1_548065"/>
      <w:bookmarkEnd w:id="152"/>
      <w:r>
        <w:rPr>
          <w:rtl/>
        </w:rPr>
        <w:t>ארבל אסטרחן:</w:t>
      </w:r>
    </w:p>
    <w:p w:rsidR="002B0B45" w:rsidRDefault="002B0B45" w:rsidP="002B0B45">
      <w:pPr>
        <w:pStyle w:val="KeepWithNext"/>
        <w:rPr>
          <w:rtl/>
          <w:lang w:eastAsia="he-IL"/>
        </w:rPr>
      </w:pPr>
    </w:p>
    <w:p w:rsidR="002B0B45" w:rsidRDefault="002B0B45" w:rsidP="002B0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צריכה - - - ואז הולכים </w:t>
      </w:r>
      <w:bookmarkStart w:id="153" w:name="_ETM_Q1_551795"/>
      <w:bookmarkEnd w:id="153"/>
      <w:r>
        <w:rPr>
          <w:rFonts w:hint="cs"/>
          <w:rtl/>
          <w:lang w:eastAsia="he-IL"/>
        </w:rPr>
        <w:t>לוועדה עם ההמלצה</w:t>
      </w:r>
      <w:r w:rsidR="006534D1">
        <w:rPr>
          <w:rFonts w:hint="cs"/>
          <w:rtl/>
          <w:lang w:eastAsia="he-IL"/>
        </w:rPr>
        <w:t>.</w:t>
      </w:r>
    </w:p>
    <w:p w:rsidR="006534D1" w:rsidRDefault="006534D1" w:rsidP="002B0B45">
      <w:pPr>
        <w:rPr>
          <w:rtl/>
          <w:lang w:eastAsia="he-IL"/>
        </w:rPr>
      </w:pPr>
      <w:bookmarkStart w:id="154" w:name="_ETM_Q1_557397"/>
      <w:bookmarkEnd w:id="154"/>
    </w:p>
    <w:p w:rsidR="006534D1" w:rsidRDefault="006534D1" w:rsidP="006534D1">
      <w:pPr>
        <w:pStyle w:val="af6"/>
        <w:keepNext/>
        <w:rPr>
          <w:rtl/>
        </w:rPr>
      </w:pPr>
      <w:bookmarkStart w:id="155" w:name="_ETM_Q1_557737"/>
      <w:bookmarkEnd w:id="155"/>
      <w:r>
        <w:rPr>
          <w:rtl/>
        </w:rPr>
        <w:t>היו"ר מכלוף מיקי זוהר:</w:t>
      </w:r>
    </w:p>
    <w:p w:rsidR="006534D1" w:rsidRDefault="006534D1" w:rsidP="006534D1">
      <w:pPr>
        <w:pStyle w:val="KeepWithNext"/>
        <w:rPr>
          <w:rtl/>
          <w:lang w:eastAsia="he-IL"/>
        </w:rPr>
      </w:pPr>
    </w:p>
    <w:p w:rsidR="006534D1" w:rsidRDefault="006534D1" w:rsidP="00653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להמליץ על חבר הכנסת גבי </w:t>
      </w:r>
      <w:bookmarkStart w:id="156" w:name="_ETM_Q1_559118"/>
      <w:bookmarkEnd w:id="156"/>
      <w:r>
        <w:rPr>
          <w:rFonts w:hint="cs"/>
          <w:rtl/>
          <w:lang w:eastAsia="he-IL"/>
        </w:rPr>
        <w:t>אשכנזי לוועדת החוץ והביטחון. מי בעד?</w:t>
      </w:r>
    </w:p>
    <w:p w:rsidR="006534D1" w:rsidRDefault="006534D1" w:rsidP="006534D1">
      <w:pPr>
        <w:rPr>
          <w:rtl/>
          <w:lang w:eastAsia="he-IL"/>
        </w:rPr>
      </w:pPr>
    </w:p>
    <w:p w:rsidR="006534D1" w:rsidRDefault="006534D1" w:rsidP="006534D1">
      <w:pPr>
        <w:pStyle w:val="a4"/>
        <w:keepNext/>
        <w:rPr>
          <w:rtl/>
        </w:rPr>
      </w:pPr>
      <w:bookmarkStart w:id="157" w:name="_ETM_Q1_559124"/>
      <w:bookmarkStart w:id="158" w:name="_ETM_Q1_561442"/>
      <w:bookmarkEnd w:id="157"/>
      <w:bookmarkEnd w:id="158"/>
      <w:r>
        <w:rPr>
          <w:rtl/>
        </w:rPr>
        <w:t>עודד פורר (ישראל ביתנו):</w:t>
      </w:r>
    </w:p>
    <w:p w:rsidR="006534D1" w:rsidRDefault="006534D1" w:rsidP="006534D1">
      <w:pPr>
        <w:pStyle w:val="KeepWithNext"/>
        <w:rPr>
          <w:rtl/>
          <w:lang w:eastAsia="he-IL"/>
        </w:rPr>
      </w:pPr>
    </w:p>
    <w:p w:rsidR="006534D1" w:rsidRDefault="006534D1" w:rsidP="00653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על </w:t>
      </w:r>
      <w:bookmarkStart w:id="159" w:name="_ETM_Q1_565794"/>
      <w:bookmarkEnd w:id="159"/>
      <w:r>
        <w:rPr>
          <w:rFonts w:hint="cs"/>
          <w:rtl/>
          <w:lang w:eastAsia="he-IL"/>
        </w:rPr>
        <w:t xml:space="preserve">זה. לא סתם ביקשתי לדבר פה דווקא בנושא של הצבעה </w:t>
      </w:r>
      <w:bookmarkStart w:id="160" w:name="_ETM_Q1_571931"/>
      <w:bookmarkEnd w:id="160"/>
      <w:r>
        <w:rPr>
          <w:rFonts w:hint="cs"/>
          <w:rtl/>
          <w:lang w:eastAsia="he-IL"/>
        </w:rPr>
        <w:t>על יושבי-הראש.</w:t>
      </w:r>
    </w:p>
    <w:p w:rsidR="006534D1" w:rsidRDefault="006534D1" w:rsidP="006534D1">
      <w:pPr>
        <w:rPr>
          <w:rtl/>
          <w:lang w:eastAsia="he-IL"/>
        </w:rPr>
      </w:pPr>
      <w:bookmarkStart w:id="161" w:name="_ETM_Q1_570735"/>
      <w:bookmarkEnd w:id="161"/>
    </w:p>
    <w:p w:rsidR="006534D1" w:rsidRDefault="006534D1" w:rsidP="006534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162" w:name="_ETM_Q1_571364"/>
      <w:bookmarkEnd w:id="162"/>
      <w:r>
        <w:rPr>
          <w:rFonts w:hint="cs"/>
          <w:rtl/>
          <w:lang w:eastAsia="he-IL"/>
        </w:rPr>
        <w:t xml:space="preserve">ו לשיטתנו סבורים שהחלוקה של שתי הוועדות הזמניות צריכה להתבצע בין שתי המפלגות הגדולות. וגם אפילו שיכולנו בכל </w:t>
      </w:r>
      <w:bookmarkStart w:id="163" w:name="_ETM_Q1_583971"/>
      <w:bookmarkEnd w:id="163"/>
      <w:r>
        <w:rPr>
          <w:rFonts w:hint="cs"/>
          <w:rtl/>
          <w:lang w:eastAsia="he-IL"/>
        </w:rPr>
        <w:t>מיני דילים כאלה ואחרים שהוצעו לנו מכל כיוון כמעט,</w:t>
      </w:r>
      <w:bookmarkStart w:id="164" w:name="_ETM_Q1_589025"/>
      <w:bookmarkEnd w:id="164"/>
      <w:r>
        <w:rPr>
          <w:rFonts w:hint="cs"/>
          <w:rtl/>
          <w:lang w:eastAsia="he-IL"/>
        </w:rPr>
        <w:t xml:space="preserve"> לקחת לעצמנו את אחת הוועדות דווקא בגלל </w:t>
      </w:r>
      <w:r w:rsidR="007F2AD4">
        <w:rPr>
          <w:rFonts w:hint="cs"/>
          <w:rtl/>
          <w:lang w:eastAsia="he-IL"/>
        </w:rPr>
        <w:t xml:space="preserve">שאנחנו לשון </w:t>
      </w:r>
      <w:bookmarkStart w:id="165" w:name="_ETM_Q1_588398"/>
      <w:bookmarkEnd w:id="165"/>
      <w:r w:rsidR="007F2AD4">
        <w:rPr>
          <w:rFonts w:hint="cs"/>
          <w:rtl/>
          <w:lang w:eastAsia="he-IL"/>
        </w:rPr>
        <w:t xml:space="preserve">מאזניים כדי לעשות איזשהו מהלך </w:t>
      </w:r>
      <w:r w:rsidR="007F2AD4">
        <w:rPr>
          <w:rtl/>
          <w:lang w:eastAsia="he-IL"/>
        </w:rPr>
        <w:t>–</w:t>
      </w:r>
      <w:r w:rsidR="007F2AD4">
        <w:rPr>
          <w:rFonts w:hint="cs"/>
          <w:rtl/>
          <w:lang w:eastAsia="he-IL"/>
        </w:rPr>
        <w:t xml:space="preserve"> אמרנו, לשיטתנו</w:t>
      </w:r>
      <w:bookmarkStart w:id="166" w:name="_ETM_Q1_594180"/>
      <w:bookmarkEnd w:id="166"/>
      <w:r w:rsidR="007F2AD4">
        <w:rPr>
          <w:rFonts w:hint="cs"/>
          <w:rtl/>
          <w:lang w:eastAsia="he-IL"/>
        </w:rPr>
        <w:t xml:space="preserve">, צריכות להחזיק הליכוד וכחול לבן כל אחת את אחת </w:t>
      </w:r>
      <w:bookmarkStart w:id="167" w:name="_ETM_Q1_598385"/>
      <w:bookmarkEnd w:id="167"/>
      <w:r w:rsidR="007F2AD4">
        <w:rPr>
          <w:rFonts w:hint="cs"/>
          <w:rtl/>
          <w:lang w:eastAsia="he-IL"/>
        </w:rPr>
        <w:t>משתי הוועדות.</w:t>
      </w:r>
      <w:bookmarkStart w:id="168" w:name="_ETM_Q1_601816"/>
      <w:bookmarkEnd w:id="168"/>
    </w:p>
    <w:p w:rsidR="007F2AD4" w:rsidRDefault="007F2AD4" w:rsidP="006534D1">
      <w:pPr>
        <w:rPr>
          <w:rtl/>
          <w:lang w:eastAsia="he-IL"/>
        </w:rPr>
      </w:pPr>
    </w:p>
    <w:p w:rsidR="007F2AD4" w:rsidRDefault="007F2AD4" w:rsidP="00764799">
      <w:pPr>
        <w:rPr>
          <w:rtl/>
          <w:lang w:eastAsia="he-IL"/>
        </w:rPr>
      </w:pPr>
      <w:bookmarkStart w:id="169" w:name="_ETM_Q1_602247"/>
      <w:bookmarkEnd w:id="169"/>
      <w:r>
        <w:rPr>
          <w:rFonts w:hint="cs"/>
          <w:rtl/>
          <w:lang w:eastAsia="he-IL"/>
        </w:rPr>
        <w:t>ולצערי, ואני אומר את זה גם  לחבריי בלי</w:t>
      </w:r>
      <w:bookmarkStart w:id="170" w:name="_ETM_Q1_606026"/>
      <w:bookmarkEnd w:id="170"/>
      <w:r>
        <w:rPr>
          <w:rFonts w:hint="cs"/>
          <w:rtl/>
          <w:lang w:eastAsia="he-IL"/>
        </w:rPr>
        <w:t>כוד וגם לחבריי בכחול לבן</w:t>
      </w:r>
      <w:r w:rsidR="00764799">
        <w:rPr>
          <w:rFonts w:hint="cs"/>
          <w:rtl/>
          <w:lang w:eastAsia="he-IL"/>
        </w:rPr>
        <w:t xml:space="preserve">, חבריי בליכוד הקריבו את חבר </w:t>
      </w:r>
      <w:bookmarkStart w:id="171" w:name="_ETM_Q1_607901"/>
      <w:bookmarkEnd w:id="171"/>
      <w:r w:rsidR="00764799">
        <w:rPr>
          <w:rFonts w:hint="cs"/>
          <w:rtl/>
          <w:lang w:eastAsia="he-IL"/>
        </w:rPr>
        <w:t xml:space="preserve">הכנסת אבי דיכטר, שיכול היה להישאר יושב-ראש ועדת החוץ </w:t>
      </w:r>
      <w:bookmarkStart w:id="172" w:name="_ETM_Q1_608881"/>
      <w:bookmarkEnd w:id="172"/>
      <w:r w:rsidR="00764799">
        <w:rPr>
          <w:rFonts w:hint="cs"/>
          <w:rtl/>
          <w:lang w:eastAsia="he-IL"/>
        </w:rPr>
        <w:t>והביטחון, וכחול לבן היו יכולים לקחת את ועדת הכספים</w:t>
      </w:r>
      <w:bookmarkStart w:id="173" w:name="_ETM_Q1_617538"/>
      <w:bookmarkEnd w:id="173"/>
      <w:r w:rsidR="00764799">
        <w:rPr>
          <w:rFonts w:hint="cs"/>
          <w:rtl/>
          <w:lang w:eastAsia="he-IL"/>
        </w:rPr>
        <w:t xml:space="preserve">, או לחילופין. נוצר פה מצב שבסוף אתם מחליפים את </w:t>
      </w:r>
      <w:bookmarkStart w:id="174" w:name="_ETM_Q1_619875"/>
      <w:bookmarkEnd w:id="174"/>
      <w:r w:rsidR="00764799">
        <w:rPr>
          <w:rFonts w:hint="cs"/>
          <w:rtl/>
          <w:lang w:eastAsia="he-IL"/>
        </w:rPr>
        <w:t xml:space="preserve">יושב-ראש ועדת החוץ והביטחון, ואגב, אין </w:t>
      </w:r>
      <w:bookmarkStart w:id="175" w:name="_ETM_Q1_622502"/>
      <w:bookmarkEnd w:id="175"/>
      <w:r w:rsidR="00764799">
        <w:rPr>
          <w:rFonts w:hint="cs"/>
          <w:rtl/>
          <w:lang w:eastAsia="he-IL"/>
        </w:rPr>
        <w:t xml:space="preserve">לי שום דבר, לא על כישוריו, בוודאי לא של גבי </w:t>
      </w:r>
      <w:bookmarkStart w:id="176" w:name="_ETM_Q1_625542"/>
      <w:bookmarkEnd w:id="176"/>
      <w:r w:rsidR="00764799">
        <w:rPr>
          <w:rFonts w:hint="cs"/>
          <w:rtl/>
          <w:lang w:eastAsia="he-IL"/>
        </w:rPr>
        <w:t>אשכנזי כמו שאין לי על כישוריו של חבר הכנסת דיכטר.</w:t>
      </w:r>
    </w:p>
    <w:p w:rsidR="00764799" w:rsidRDefault="00764799" w:rsidP="00764799">
      <w:pPr>
        <w:rPr>
          <w:rtl/>
          <w:lang w:eastAsia="he-IL"/>
        </w:rPr>
      </w:pPr>
      <w:bookmarkStart w:id="177" w:name="_ETM_Q1_623261"/>
      <w:bookmarkEnd w:id="177"/>
    </w:p>
    <w:p w:rsidR="00764799" w:rsidRDefault="00764799" w:rsidP="00764799">
      <w:pPr>
        <w:rPr>
          <w:rtl/>
          <w:lang w:eastAsia="he-IL"/>
        </w:rPr>
      </w:pPr>
      <w:bookmarkStart w:id="178" w:name="_ETM_Q1_623972"/>
      <w:bookmarkEnd w:id="178"/>
      <w:r>
        <w:rPr>
          <w:rFonts w:hint="cs"/>
          <w:rtl/>
          <w:lang w:eastAsia="he-IL"/>
        </w:rPr>
        <w:t xml:space="preserve">וגם </w:t>
      </w:r>
      <w:bookmarkStart w:id="179" w:name="_ETM_Q1_626158"/>
      <w:bookmarkEnd w:id="179"/>
      <w:r>
        <w:rPr>
          <w:rFonts w:hint="cs"/>
          <w:rtl/>
          <w:lang w:eastAsia="he-IL"/>
        </w:rPr>
        <w:t xml:space="preserve">בהקשר של 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שום דבר לגבי כישוריו של חבר הכנסת גפני, בוודאי לא ניסיונו - - </w:t>
      </w:r>
      <w:bookmarkStart w:id="180" w:name="_ETM_Q1_635821"/>
      <w:bookmarkEnd w:id="180"/>
      <w:r>
        <w:rPr>
          <w:rFonts w:hint="cs"/>
          <w:rtl/>
          <w:lang w:eastAsia="he-IL"/>
        </w:rPr>
        <w:t>-</w:t>
      </w:r>
    </w:p>
    <w:p w:rsidR="00764799" w:rsidRDefault="00764799" w:rsidP="00764799">
      <w:pPr>
        <w:rPr>
          <w:rtl/>
          <w:lang w:eastAsia="he-IL"/>
        </w:rPr>
      </w:pPr>
      <w:bookmarkStart w:id="181" w:name="_ETM_Q1_632819"/>
      <w:bookmarkEnd w:id="181"/>
    </w:p>
    <w:p w:rsidR="00764799" w:rsidRDefault="00764799" w:rsidP="00764799">
      <w:pPr>
        <w:pStyle w:val="af5"/>
        <w:keepNext/>
        <w:rPr>
          <w:rtl/>
        </w:rPr>
      </w:pPr>
      <w:bookmarkStart w:id="182" w:name="_ETM_Q1_633176"/>
      <w:bookmarkEnd w:id="182"/>
      <w:r>
        <w:rPr>
          <w:rtl/>
        </w:rPr>
        <w:t>קריאה:</w:t>
      </w:r>
    </w:p>
    <w:p w:rsidR="00764799" w:rsidRDefault="00764799" w:rsidP="00764799">
      <w:pPr>
        <w:pStyle w:val="KeepWithNext"/>
        <w:rPr>
          <w:rtl/>
          <w:lang w:eastAsia="he-IL"/>
        </w:rPr>
      </w:pPr>
    </w:p>
    <w:p w:rsidR="00764799" w:rsidRDefault="00764799" w:rsidP="0076479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יודע שהוא עבר לליכוד</w:t>
      </w:r>
      <w:r w:rsidR="00DD15B9">
        <w:rPr>
          <w:rFonts w:hint="cs"/>
          <w:rtl/>
          <w:lang w:eastAsia="he-IL"/>
        </w:rPr>
        <w:t>?</w:t>
      </w:r>
    </w:p>
    <w:p w:rsidR="00DD15B9" w:rsidRDefault="00DD15B9" w:rsidP="00764799">
      <w:pPr>
        <w:rPr>
          <w:rtl/>
          <w:lang w:eastAsia="he-IL"/>
        </w:rPr>
      </w:pPr>
    </w:p>
    <w:p w:rsidR="00DD15B9" w:rsidRDefault="00DD15B9" w:rsidP="00DD15B9">
      <w:pPr>
        <w:pStyle w:val="-"/>
        <w:keepNext/>
        <w:rPr>
          <w:rtl/>
        </w:rPr>
      </w:pPr>
      <w:bookmarkStart w:id="183" w:name="_ETM_Q1_632546"/>
      <w:bookmarkStart w:id="184" w:name="_ETM_Q1_632557"/>
      <w:bookmarkEnd w:id="183"/>
      <w:bookmarkEnd w:id="184"/>
      <w:r>
        <w:rPr>
          <w:rtl/>
        </w:rPr>
        <w:t>עודד פורר (ישראל ביתנו):</w:t>
      </w:r>
    </w:p>
    <w:p w:rsidR="00DD15B9" w:rsidRDefault="00DD15B9" w:rsidP="00DD15B9">
      <w:pPr>
        <w:pStyle w:val="KeepWithNext"/>
        <w:rPr>
          <w:rtl/>
          <w:lang w:eastAsia="he-IL"/>
        </w:rPr>
      </w:pPr>
    </w:p>
    <w:p w:rsidR="00204054" w:rsidRDefault="00DD15B9" w:rsidP="00204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185" w:name="_ETM_Q1_635137"/>
      <w:bookmarkEnd w:id="185"/>
      <w:r>
        <w:rPr>
          <w:rFonts w:hint="cs"/>
          <w:rtl/>
          <w:lang w:eastAsia="he-IL"/>
        </w:rPr>
        <w:t xml:space="preserve">עבר לליכוד אז אני אשמח לדעת. אם יש איחוד </w:t>
      </w:r>
      <w:bookmarkStart w:id="186" w:name="_ETM_Q1_638680"/>
      <w:bookmarkEnd w:id="186"/>
      <w:r>
        <w:rPr>
          <w:rFonts w:hint="cs"/>
          <w:rtl/>
          <w:lang w:eastAsia="he-IL"/>
        </w:rPr>
        <w:t>סיעות בין יהדות התורה לליכוד, אני אשמח לדעת. אבל להערכתי אין איחוד כזה.</w:t>
      </w:r>
    </w:p>
    <w:p w:rsidR="00204054" w:rsidRDefault="00204054" w:rsidP="00204054">
      <w:pPr>
        <w:rPr>
          <w:rtl/>
          <w:lang w:eastAsia="he-IL"/>
        </w:rPr>
      </w:pPr>
    </w:p>
    <w:p w:rsidR="00DD15B9" w:rsidRDefault="00204054" w:rsidP="00665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אומר לך לפחות </w:t>
      </w:r>
      <w:bookmarkStart w:id="187" w:name="_ETM_Q1_644145"/>
      <w:bookmarkEnd w:id="187"/>
      <w:r>
        <w:rPr>
          <w:rFonts w:hint="cs"/>
          <w:rtl/>
          <w:lang w:eastAsia="he-IL"/>
        </w:rPr>
        <w:t xml:space="preserve">את עמדתנו. יש פה איזשהו דיל שנעשה, גם בגלל שאומרים, חברי </w:t>
      </w:r>
      <w:bookmarkStart w:id="188" w:name="_ETM_Q1_648880"/>
      <w:bookmarkEnd w:id="188"/>
      <w:r>
        <w:rPr>
          <w:rFonts w:hint="cs"/>
          <w:rtl/>
          <w:lang w:eastAsia="he-IL"/>
        </w:rPr>
        <w:t>הכנסת הערבים נותנים איזשהו גיבוי לחבר הכנסת גפני. אין פה</w:t>
      </w:r>
      <w:bookmarkStart w:id="189" w:name="_ETM_Q1_655332"/>
      <w:bookmarkEnd w:id="189"/>
      <w:r>
        <w:rPr>
          <w:rFonts w:hint="cs"/>
          <w:rtl/>
          <w:lang w:eastAsia="he-IL"/>
        </w:rPr>
        <w:t xml:space="preserve"> שום דבר אישי. לשיטתנו היה צריך להיות יושב-ראש מהליכוד ויושב-ראש </w:t>
      </w:r>
      <w:bookmarkStart w:id="190" w:name="_ETM_Q1_659747"/>
      <w:bookmarkEnd w:id="190"/>
      <w:r>
        <w:rPr>
          <w:rFonts w:hint="cs"/>
          <w:rtl/>
          <w:lang w:eastAsia="he-IL"/>
        </w:rPr>
        <w:t xml:space="preserve">מכחול לבן. זאת החלוקה הנכונה, זאת החלוקה הנכונה כשמדברים גם על ממשלת אחדות ולשם לפחות אנחנו רוצים לכוון. אחר </w:t>
      </w:r>
      <w:bookmarkStart w:id="191" w:name="_ETM_Q1_662328"/>
      <w:bookmarkEnd w:id="191"/>
      <w:r>
        <w:rPr>
          <w:rFonts w:hint="cs"/>
          <w:rtl/>
          <w:lang w:eastAsia="he-IL"/>
        </w:rPr>
        <w:t>כך תקום ממשלה, ייבחרו יושבי-הראש הקבועים. אבל נוצרה סיטואציה שבעינינו היא לא נכונה</w:t>
      </w:r>
      <w:r w:rsidR="00665CFC">
        <w:rPr>
          <w:rFonts w:hint="cs"/>
          <w:rtl/>
          <w:lang w:eastAsia="he-IL"/>
        </w:rPr>
        <w:t xml:space="preserve">, היא לא נכונה פוליטית. זה </w:t>
      </w:r>
      <w:bookmarkStart w:id="192" w:name="_ETM_Q1_669611"/>
      <w:bookmarkEnd w:id="192"/>
      <w:r w:rsidR="00665CFC">
        <w:rPr>
          <w:rFonts w:hint="cs"/>
          <w:rtl/>
          <w:lang w:eastAsia="he-IL"/>
        </w:rPr>
        <w:t>איזשהו דיל פוליטי שאנחנו לא אוהבים אותו ולא מקבלים אותו.</w:t>
      </w:r>
    </w:p>
    <w:p w:rsidR="00665CFC" w:rsidRDefault="00665CFC" w:rsidP="00665CFC">
      <w:pPr>
        <w:rPr>
          <w:rtl/>
          <w:lang w:eastAsia="he-IL"/>
        </w:rPr>
      </w:pPr>
      <w:bookmarkStart w:id="193" w:name="_ETM_Q1_678031"/>
      <w:bookmarkEnd w:id="193"/>
    </w:p>
    <w:p w:rsidR="00665CFC" w:rsidRDefault="00665CFC" w:rsidP="00665CFC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94" w:name="_ETM_Q1_678608"/>
      <w:bookmarkEnd w:id="194"/>
      <w:r>
        <w:rPr>
          <w:rFonts w:hint="cs"/>
          <w:rtl/>
          <w:lang w:eastAsia="he-IL"/>
        </w:rPr>
        <w:t>ן א</w:t>
      </w:r>
      <w:bookmarkStart w:id="195" w:name="_ETM_Q1_678925"/>
      <w:bookmarkEnd w:id="195"/>
      <w:r>
        <w:rPr>
          <w:rFonts w:hint="cs"/>
          <w:rtl/>
          <w:lang w:eastAsia="he-IL"/>
        </w:rPr>
        <w:t xml:space="preserve">נחנו גם לא רוצים להתנגד כמו שניים שמתנגדים בתוך הזה. </w:t>
      </w:r>
      <w:bookmarkStart w:id="196" w:name="_ETM_Q1_680968"/>
      <w:bookmarkEnd w:id="196"/>
      <w:r>
        <w:rPr>
          <w:rFonts w:hint="cs"/>
          <w:rtl/>
          <w:lang w:eastAsia="he-IL"/>
        </w:rPr>
        <w:t xml:space="preserve">אנחנו נימנע בהצבעה הזו, אבל אני כן חייב להגיד </w:t>
      </w:r>
      <w:bookmarkStart w:id="197" w:name="_ETM_Q1_688210"/>
      <w:bookmarkEnd w:id="197"/>
      <w:r>
        <w:rPr>
          <w:rFonts w:hint="cs"/>
          <w:rtl/>
          <w:lang w:eastAsia="he-IL"/>
        </w:rPr>
        <w:t>לך את מורת רוחנו מההמלצה הזו על יושבי-הראש</w:t>
      </w:r>
      <w:r w:rsidR="00F61A74">
        <w:rPr>
          <w:rFonts w:hint="cs"/>
          <w:rtl/>
          <w:lang w:eastAsia="he-IL"/>
        </w:rPr>
        <w:t>.</w:t>
      </w:r>
    </w:p>
    <w:p w:rsidR="00F61A74" w:rsidRDefault="00F61A74" w:rsidP="00665CFC">
      <w:pPr>
        <w:rPr>
          <w:rtl/>
          <w:lang w:eastAsia="he-IL"/>
        </w:rPr>
      </w:pPr>
      <w:bookmarkStart w:id="198" w:name="_ETM_Q1_691806"/>
      <w:bookmarkEnd w:id="198"/>
    </w:p>
    <w:p w:rsidR="00F61A74" w:rsidRDefault="00F61A74" w:rsidP="00F61A74">
      <w:pPr>
        <w:pStyle w:val="af6"/>
        <w:keepNext/>
        <w:rPr>
          <w:rtl/>
        </w:rPr>
      </w:pPr>
      <w:bookmarkStart w:id="199" w:name="_ETM_Q1_692202"/>
      <w:bookmarkEnd w:id="199"/>
      <w:r>
        <w:rPr>
          <w:rtl/>
        </w:rPr>
        <w:t>היו"ר מכלוף מיקי זוהר:</w:t>
      </w:r>
    </w:p>
    <w:p w:rsidR="00F61A74" w:rsidRDefault="00F61A74" w:rsidP="00F61A74">
      <w:pPr>
        <w:pStyle w:val="KeepWithNext"/>
        <w:rPr>
          <w:rtl/>
          <w:lang w:eastAsia="he-IL"/>
        </w:rPr>
      </w:pPr>
    </w:p>
    <w:p w:rsidR="00F61A74" w:rsidRDefault="00F61A74" w:rsidP="00F61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כן, </w:t>
      </w:r>
      <w:bookmarkStart w:id="200" w:name="_ETM_Q1_692335"/>
      <w:bookmarkEnd w:id="200"/>
      <w:r>
        <w:rPr>
          <w:rFonts w:hint="cs"/>
          <w:rtl/>
          <w:lang w:eastAsia="he-IL"/>
        </w:rPr>
        <w:t>יוליה.</w:t>
      </w:r>
    </w:p>
    <w:p w:rsidR="00F61A74" w:rsidRDefault="00F61A74" w:rsidP="00F61A74">
      <w:pPr>
        <w:rPr>
          <w:rtl/>
          <w:lang w:eastAsia="he-IL"/>
        </w:rPr>
      </w:pPr>
      <w:bookmarkStart w:id="201" w:name="_ETM_Q1_693743"/>
      <w:bookmarkEnd w:id="201"/>
    </w:p>
    <w:p w:rsidR="00F61A74" w:rsidRDefault="00F61A74" w:rsidP="00F61A74">
      <w:pPr>
        <w:pStyle w:val="a4"/>
        <w:keepNext/>
        <w:rPr>
          <w:rtl/>
        </w:rPr>
      </w:pPr>
      <w:bookmarkStart w:id="202" w:name="_ETM_Q1_694083"/>
      <w:bookmarkEnd w:id="202"/>
      <w:r>
        <w:rPr>
          <w:rtl/>
        </w:rPr>
        <w:lastRenderedPageBreak/>
        <w:t>יוליה מלינובסקי (ישראל ביתנו):</w:t>
      </w:r>
    </w:p>
    <w:p w:rsidR="00F61A74" w:rsidRDefault="00F61A74" w:rsidP="00F61A74">
      <w:pPr>
        <w:pStyle w:val="KeepWithNext"/>
        <w:rPr>
          <w:rtl/>
          <w:lang w:eastAsia="he-IL"/>
        </w:rPr>
      </w:pPr>
    </w:p>
    <w:p w:rsidR="00F61A74" w:rsidRDefault="00F61A74" w:rsidP="00F61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 פירט כמעט את כל הדברים בצורה מדויקת, אבל </w:t>
      </w:r>
      <w:bookmarkStart w:id="203" w:name="_ETM_Q1_697482"/>
      <w:bookmarkEnd w:id="203"/>
      <w:r>
        <w:rPr>
          <w:rFonts w:hint="cs"/>
          <w:rtl/>
          <w:lang w:eastAsia="he-IL"/>
        </w:rPr>
        <w:t xml:space="preserve">הערה בסוגריים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זו התחלת שיתוף הפעולה בין כחול לבן והליכוד שאתם סגרתם את הדיל הזה. אבל כפי שאמרנו </w:t>
      </w:r>
      <w:bookmarkStart w:id="204" w:name="_ETM_Q1_704827"/>
      <w:bookmarkEnd w:id="204"/>
      <w:r>
        <w:rPr>
          <w:rFonts w:hint="cs"/>
          <w:rtl/>
          <w:lang w:eastAsia="he-IL"/>
        </w:rPr>
        <w:t xml:space="preserve">מלכתחילה, שגם החלפת יו"ר הכנסת בעת הזו זה לא </w:t>
      </w:r>
      <w:bookmarkStart w:id="205" w:name="_ETM_Q1_710995"/>
      <w:bookmarkEnd w:id="205"/>
      <w:r>
        <w:rPr>
          <w:rFonts w:hint="cs"/>
          <w:rtl/>
          <w:lang w:eastAsia="he-IL"/>
        </w:rPr>
        <w:t xml:space="preserve">נכון כי צריך לשמור על סטטוס קוו מסוים. וגם פה, כפי </w:t>
      </w:r>
      <w:bookmarkStart w:id="206" w:name="_ETM_Q1_714138"/>
      <w:bookmarkEnd w:id="206"/>
      <w:r>
        <w:rPr>
          <w:rFonts w:hint="cs"/>
          <w:rtl/>
          <w:lang w:eastAsia="he-IL"/>
        </w:rPr>
        <w:t>שעודד אמר - - -</w:t>
      </w:r>
    </w:p>
    <w:p w:rsidR="00F61A74" w:rsidRDefault="00F61A74" w:rsidP="00F61A74">
      <w:pPr>
        <w:rPr>
          <w:rtl/>
          <w:lang w:eastAsia="he-IL"/>
        </w:rPr>
      </w:pPr>
    </w:p>
    <w:p w:rsidR="00F61A74" w:rsidRDefault="00F61A74" w:rsidP="00F61A74">
      <w:pPr>
        <w:pStyle w:val="a4"/>
        <w:keepNext/>
        <w:rPr>
          <w:rtl/>
        </w:rPr>
      </w:pPr>
      <w:bookmarkStart w:id="207" w:name="_ETM_Q1_714513"/>
      <w:bookmarkEnd w:id="207"/>
      <w:r>
        <w:rPr>
          <w:rtl/>
        </w:rPr>
        <w:t>אורי מקלב (יהדות התורה):</w:t>
      </w:r>
    </w:p>
    <w:p w:rsidR="00F61A74" w:rsidRDefault="00F61A74" w:rsidP="00F61A74">
      <w:pPr>
        <w:pStyle w:val="KeepWithNext"/>
        <w:rPr>
          <w:rtl/>
          <w:lang w:eastAsia="he-IL"/>
        </w:rPr>
      </w:pPr>
    </w:p>
    <w:p w:rsidR="00F61A74" w:rsidRDefault="00F61A74" w:rsidP="00F61A74">
      <w:pPr>
        <w:rPr>
          <w:rtl/>
          <w:lang w:eastAsia="he-IL"/>
        </w:rPr>
      </w:pPr>
      <w:r>
        <w:rPr>
          <w:rFonts w:hint="cs"/>
          <w:rtl/>
          <w:lang w:eastAsia="he-IL"/>
        </w:rPr>
        <w:t>ולהחליף את היושב-ראש זה לא סטטוס קוו?</w:t>
      </w:r>
    </w:p>
    <w:p w:rsidR="00F61A74" w:rsidRDefault="00F61A74" w:rsidP="00F61A74">
      <w:pPr>
        <w:rPr>
          <w:rtl/>
          <w:lang w:eastAsia="he-IL"/>
        </w:rPr>
      </w:pPr>
      <w:bookmarkStart w:id="208" w:name="_ETM_Q1_717809"/>
      <w:bookmarkEnd w:id="208"/>
    </w:p>
    <w:p w:rsidR="00F61A74" w:rsidRDefault="00F61A74" w:rsidP="00F61A74">
      <w:pPr>
        <w:pStyle w:val="a4"/>
        <w:keepNext/>
        <w:rPr>
          <w:rtl/>
        </w:rPr>
      </w:pPr>
      <w:bookmarkStart w:id="209" w:name="_ETM_Q1_718143"/>
      <w:bookmarkEnd w:id="209"/>
      <w:r>
        <w:rPr>
          <w:rtl/>
        </w:rPr>
        <w:t>עודד פורר (ישראל ביתנו):</w:t>
      </w:r>
    </w:p>
    <w:p w:rsidR="00F61A74" w:rsidRDefault="00F61A74" w:rsidP="00F61A74">
      <w:pPr>
        <w:pStyle w:val="KeepWithNext"/>
        <w:rPr>
          <w:rtl/>
          <w:lang w:eastAsia="he-IL"/>
        </w:rPr>
      </w:pPr>
    </w:p>
    <w:p w:rsidR="00F61A74" w:rsidRDefault="00F61A74" w:rsidP="008F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אמרנו, תשאירו גם את יושב-ראש ועדת החוץ והביטחון. אין לי בעיה. אמרתי, אם נשארים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נשארים</w:t>
      </w:r>
      <w:r w:rsidR="008F0C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מחליטים שהולכים על סטטוס קוו </w:t>
      </w:r>
      <w:r w:rsidR="008F0CBB">
        <w:rPr>
          <w:rtl/>
          <w:lang w:eastAsia="he-IL"/>
        </w:rPr>
        <w:t>–</w:t>
      </w:r>
      <w:r w:rsidR="008F0CBB">
        <w:rPr>
          <w:rFonts w:hint="cs"/>
          <w:rtl/>
          <w:lang w:eastAsia="he-IL"/>
        </w:rPr>
        <w:t xml:space="preserve"> הולכים על סטטוס קוו. אבל </w:t>
      </w:r>
      <w:bookmarkStart w:id="210" w:name="_ETM_Q1_721620"/>
      <w:bookmarkEnd w:id="210"/>
      <w:r w:rsidR="008F0CBB">
        <w:rPr>
          <w:rFonts w:hint="cs"/>
          <w:rtl/>
          <w:lang w:eastAsia="he-IL"/>
        </w:rPr>
        <w:t xml:space="preserve">לא כל סטטוס קוו. חילקו ביניהם כחול לבן והליכוד את </w:t>
      </w:r>
      <w:bookmarkStart w:id="211" w:name="_ETM_Q1_732072"/>
      <w:bookmarkEnd w:id="211"/>
      <w:r w:rsidR="008F0CBB">
        <w:rPr>
          <w:rFonts w:hint="cs"/>
          <w:rtl/>
          <w:lang w:eastAsia="he-IL"/>
        </w:rPr>
        <w:t xml:space="preserve">העוגה. כחול לבן נתנו לגבי אשכנזי, הליכוד - </w:t>
      </w:r>
      <w:bookmarkStart w:id="212" w:name="_ETM_Q1_734997"/>
      <w:bookmarkEnd w:id="212"/>
      <w:r w:rsidR="008F0CBB">
        <w:rPr>
          <w:rFonts w:hint="cs"/>
          <w:rtl/>
          <w:lang w:eastAsia="he-IL"/>
        </w:rPr>
        <w:t>- - לא ידעתי שהרב גפני התפקד לליכוד.</w:t>
      </w:r>
    </w:p>
    <w:p w:rsidR="00F61A74" w:rsidRDefault="00F61A74" w:rsidP="00F61A74">
      <w:pPr>
        <w:rPr>
          <w:rtl/>
          <w:lang w:eastAsia="he-IL"/>
        </w:rPr>
      </w:pPr>
    </w:p>
    <w:p w:rsidR="008F0CBB" w:rsidRDefault="008F0CBB" w:rsidP="008F0CBB">
      <w:pPr>
        <w:pStyle w:val="a4"/>
        <w:keepNext/>
        <w:rPr>
          <w:rtl/>
        </w:rPr>
      </w:pPr>
      <w:bookmarkStart w:id="213" w:name="_ETM_Q1_734403"/>
      <w:bookmarkEnd w:id="213"/>
      <w:r>
        <w:rPr>
          <w:rtl/>
        </w:rPr>
        <w:t>יוליה מלינובסקי (ישראל ביתנו):</w:t>
      </w:r>
    </w:p>
    <w:p w:rsidR="008F0CBB" w:rsidRDefault="008F0CBB" w:rsidP="008F0CBB">
      <w:pPr>
        <w:pStyle w:val="KeepWithNext"/>
        <w:rPr>
          <w:rtl/>
          <w:lang w:eastAsia="he-IL"/>
        </w:rPr>
      </w:pPr>
    </w:p>
    <w:p w:rsidR="008F0CBB" w:rsidRDefault="008F0CBB" w:rsidP="008F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שמחליפים שתי ועדות או שמשאירים </w:t>
      </w:r>
      <w:bookmarkStart w:id="214" w:name="_ETM_Q1_744179"/>
      <w:bookmarkEnd w:id="214"/>
      <w:r>
        <w:rPr>
          <w:rFonts w:hint="cs"/>
          <w:rtl/>
          <w:lang w:eastAsia="he-IL"/>
        </w:rPr>
        <w:t>את המצב כפי שהוא היה.</w:t>
      </w:r>
    </w:p>
    <w:p w:rsidR="008F0CBB" w:rsidRDefault="008F0CBB" w:rsidP="008F0CBB">
      <w:pPr>
        <w:rPr>
          <w:rtl/>
          <w:lang w:eastAsia="he-IL"/>
        </w:rPr>
      </w:pPr>
    </w:p>
    <w:p w:rsidR="008F0CBB" w:rsidRDefault="008F0CBB" w:rsidP="008F0CBB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8F0CBB" w:rsidRDefault="008F0CBB" w:rsidP="008F0CBB">
      <w:pPr>
        <w:pStyle w:val="KeepWithNext"/>
        <w:rPr>
          <w:rtl/>
          <w:lang w:eastAsia="he-IL"/>
        </w:rPr>
      </w:pPr>
    </w:p>
    <w:p w:rsidR="008F0CBB" w:rsidRDefault="008F0CBB" w:rsidP="008F0CB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הליכוד לא יכול לבקש שגפני יהיה הנציג שלו?</w:t>
      </w:r>
    </w:p>
    <w:p w:rsidR="007C1B9F" w:rsidRDefault="007C1B9F" w:rsidP="008F0CBB">
      <w:pPr>
        <w:rPr>
          <w:rtl/>
          <w:lang w:eastAsia="he-IL"/>
        </w:rPr>
      </w:pPr>
      <w:bookmarkStart w:id="215" w:name="_ETM_Q1_751131"/>
      <w:bookmarkEnd w:id="215"/>
    </w:p>
    <w:p w:rsidR="007C1B9F" w:rsidRDefault="007C1B9F" w:rsidP="007C1B9F">
      <w:pPr>
        <w:pStyle w:val="af6"/>
        <w:keepNext/>
        <w:rPr>
          <w:rtl/>
        </w:rPr>
      </w:pPr>
      <w:bookmarkStart w:id="216" w:name="_ETM_Q1_751487"/>
      <w:bookmarkEnd w:id="216"/>
      <w:r>
        <w:rPr>
          <w:rtl/>
        </w:rPr>
        <w:t>היו"ר מכלוף מיקי זוהר:</w:t>
      </w:r>
    </w:p>
    <w:p w:rsidR="007C1B9F" w:rsidRDefault="007C1B9F" w:rsidP="007C1B9F">
      <w:pPr>
        <w:pStyle w:val="KeepWithNext"/>
        <w:rPr>
          <w:rtl/>
          <w:lang w:eastAsia="he-IL"/>
        </w:rPr>
      </w:pPr>
    </w:p>
    <w:p w:rsidR="007C1B9F" w:rsidRDefault="007C1B9F" w:rsidP="007C1B9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בסדר.</w:t>
      </w:r>
    </w:p>
    <w:p w:rsidR="008F0CBB" w:rsidRDefault="008F0CBB" w:rsidP="008F0CBB">
      <w:pPr>
        <w:rPr>
          <w:rtl/>
          <w:lang w:eastAsia="he-IL"/>
        </w:rPr>
      </w:pPr>
      <w:bookmarkStart w:id="217" w:name="_ETM_Q1_742716"/>
      <w:bookmarkEnd w:id="217"/>
    </w:p>
    <w:p w:rsidR="007C1B9F" w:rsidRDefault="007C1B9F" w:rsidP="007C1B9F">
      <w:pPr>
        <w:pStyle w:val="a4"/>
        <w:keepNext/>
        <w:rPr>
          <w:rtl/>
        </w:rPr>
      </w:pPr>
      <w:bookmarkStart w:id="218" w:name="_ETM_Q1_743070"/>
      <w:bookmarkStart w:id="219" w:name="_ETM_Q1_750876"/>
      <w:bookmarkEnd w:id="218"/>
      <w:bookmarkEnd w:id="219"/>
      <w:r>
        <w:rPr>
          <w:rtl/>
        </w:rPr>
        <w:t>יוליה מלינובסקי (ישראל ביתנו):</w:t>
      </w:r>
    </w:p>
    <w:p w:rsidR="007C1B9F" w:rsidRDefault="007C1B9F" w:rsidP="007C1B9F">
      <w:pPr>
        <w:pStyle w:val="KeepWithNext"/>
        <w:rPr>
          <w:rtl/>
          <w:lang w:eastAsia="he-IL"/>
        </w:rPr>
      </w:pPr>
    </w:p>
    <w:p w:rsidR="007C1B9F" w:rsidRDefault="007C1B9F" w:rsidP="007C1B9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20" w:name="_ETM_Q1_747808"/>
      <w:bookmarkEnd w:id="220"/>
    </w:p>
    <w:p w:rsidR="007C1B9F" w:rsidRDefault="007C1B9F" w:rsidP="007C1B9F">
      <w:pPr>
        <w:rPr>
          <w:rtl/>
          <w:lang w:eastAsia="he-IL"/>
        </w:rPr>
      </w:pPr>
    </w:p>
    <w:p w:rsidR="007C1B9F" w:rsidRDefault="007C1B9F" w:rsidP="007C1B9F">
      <w:pPr>
        <w:pStyle w:val="a4"/>
        <w:keepNext/>
        <w:rPr>
          <w:rtl/>
        </w:rPr>
      </w:pPr>
      <w:bookmarkStart w:id="221" w:name="_ETM_Q1_748121"/>
      <w:bookmarkEnd w:id="221"/>
      <w:r>
        <w:rPr>
          <w:rtl/>
        </w:rPr>
        <w:t>יואב בן צור (ש"ס):</w:t>
      </w:r>
    </w:p>
    <w:p w:rsidR="007C1B9F" w:rsidRDefault="007C1B9F" w:rsidP="007C1B9F">
      <w:pPr>
        <w:pStyle w:val="KeepWithNext"/>
        <w:rPr>
          <w:rtl/>
          <w:lang w:eastAsia="he-IL"/>
        </w:rPr>
      </w:pPr>
    </w:p>
    <w:p w:rsidR="007C1B9F" w:rsidRPr="001D2819" w:rsidRDefault="007C1B9F" w:rsidP="007C1B9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הליכוד החליט שגפני יהיה הנציג שלו, אז איפה הבעיה?</w:t>
      </w:r>
    </w:p>
    <w:p w:rsidR="001D2819" w:rsidRDefault="001D2819" w:rsidP="001D2819">
      <w:pPr>
        <w:pStyle w:val="KeepWithNext"/>
        <w:rPr>
          <w:rtl/>
        </w:rPr>
      </w:pPr>
    </w:p>
    <w:p w:rsidR="007C1B9F" w:rsidRDefault="007C1B9F" w:rsidP="007C1B9F">
      <w:pPr>
        <w:pStyle w:val="a4"/>
        <w:keepNext/>
        <w:rPr>
          <w:rtl/>
        </w:rPr>
      </w:pPr>
      <w:bookmarkStart w:id="222" w:name="_ETM_Q1_751825"/>
      <w:bookmarkEnd w:id="222"/>
      <w:r>
        <w:rPr>
          <w:rtl/>
        </w:rPr>
        <w:t>יוליה מלינובסקי (ישראל ביתנו):</w:t>
      </w:r>
    </w:p>
    <w:p w:rsidR="007C1B9F" w:rsidRDefault="007C1B9F" w:rsidP="007C1B9F">
      <w:pPr>
        <w:pStyle w:val="KeepWithNext"/>
        <w:rPr>
          <w:rtl/>
        </w:rPr>
      </w:pPr>
    </w:p>
    <w:p w:rsidR="007C1B9F" w:rsidRDefault="007C1B9F" w:rsidP="007C1B9F">
      <w:pPr>
        <w:rPr>
          <w:rtl/>
        </w:rPr>
      </w:pPr>
      <w:r>
        <w:rPr>
          <w:rFonts w:hint="cs"/>
          <w:rtl/>
        </w:rPr>
        <w:t xml:space="preserve">סליחה, מצד אחד אפשר לברך את </w:t>
      </w:r>
      <w:bookmarkStart w:id="223" w:name="_ETM_Q1_755652"/>
      <w:bookmarkEnd w:id="223"/>
      <w:r>
        <w:rPr>
          <w:rFonts w:hint="cs"/>
          <w:rtl/>
        </w:rPr>
        <w:t xml:space="preserve">כחול לבן והליכוד על שיתוף פעולה פורה. מצד </w:t>
      </w:r>
      <w:bookmarkStart w:id="224" w:name="_ETM_Q1_758605"/>
      <w:bookmarkEnd w:id="224"/>
      <w:r>
        <w:rPr>
          <w:rFonts w:hint="cs"/>
          <w:rtl/>
        </w:rPr>
        <w:t xml:space="preserve">שני, אולי באמת כדאי לשים דברים על השולחן, אם </w:t>
      </w:r>
      <w:bookmarkStart w:id="225" w:name="_ETM_Q1_762587"/>
      <w:bookmarkEnd w:id="225"/>
      <w:r>
        <w:rPr>
          <w:rFonts w:hint="cs"/>
          <w:rtl/>
        </w:rPr>
        <w:t>יהדות התורה היא כבר חלק מהליכוד. אם כן, תגידו לנו.</w:t>
      </w:r>
    </w:p>
    <w:p w:rsidR="001517AD" w:rsidRDefault="001517AD" w:rsidP="007C1B9F">
      <w:pPr>
        <w:rPr>
          <w:rtl/>
        </w:rPr>
      </w:pPr>
      <w:bookmarkStart w:id="226" w:name="_ETM_Q1_763436"/>
      <w:bookmarkEnd w:id="226"/>
    </w:p>
    <w:p w:rsidR="001517AD" w:rsidRDefault="001517AD" w:rsidP="001517AD">
      <w:pPr>
        <w:pStyle w:val="af6"/>
        <w:keepNext/>
        <w:rPr>
          <w:rtl/>
        </w:rPr>
      </w:pPr>
      <w:bookmarkStart w:id="227" w:name="_ETM_Q1_763782"/>
      <w:bookmarkEnd w:id="227"/>
      <w:r>
        <w:rPr>
          <w:rtl/>
        </w:rPr>
        <w:t>היו"ר מכלוף מיקי זוהר:</w:t>
      </w:r>
    </w:p>
    <w:p w:rsidR="001517AD" w:rsidRDefault="001517AD" w:rsidP="001517AD">
      <w:pPr>
        <w:pStyle w:val="KeepWithNext"/>
        <w:rPr>
          <w:rtl/>
        </w:rPr>
      </w:pPr>
    </w:p>
    <w:p w:rsidR="001517AD" w:rsidRDefault="001517AD" w:rsidP="006D2541">
      <w:pPr>
        <w:rPr>
          <w:rtl/>
        </w:rPr>
      </w:pPr>
      <w:r>
        <w:rPr>
          <w:rFonts w:hint="cs"/>
          <w:rtl/>
        </w:rPr>
        <w:t xml:space="preserve">אני </w:t>
      </w:r>
      <w:bookmarkStart w:id="228" w:name="_ETM_Q1_765149"/>
      <w:bookmarkEnd w:id="228"/>
      <w:r>
        <w:rPr>
          <w:rFonts w:hint="cs"/>
          <w:rtl/>
        </w:rPr>
        <w:t xml:space="preserve">שומע את עמדתכם. היא נשמעה אבל היא לא התקבלה. </w:t>
      </w:r>
      <w:bookmarkStart w:id="229" w:name="_ETM_Q1_770704"/>
      <w:bookmarkEnd w:id="229"/>
      <w:r>
        <w:rPr>
          <w:rFonts w:hint="cs"/>
          <w:rtl/>
        </w:rPr>
        <w:t xml:space="preserve">אני רק רוצה לומר לגבי גפני </w:t>
      </w:r>
      <w:r>
        <w:rPr>
          <w:rtl/>
        </w:rPr>
        <w:t>–</w:t>
      </w:r>
      <w:r>
        <w:rPr>
          <w:rFonts w:hint="cs"/>
          <w:rtl/>
        </w:rPr>
        <w:t xml:space="preserve"> לולא גפני </w:t>
      </w:r>
      <w:bookmarkStart w:id="230" w:name="_ETM_Q1_775801"/>
      <w:bookmarkEnd w:id="230"/>
      <w:r>
        <w:rPr>
          <w:rFonts w:hint="cs"/>
          <w:rtl/>
        </w:rPr>
        <w:t xml:space="preserve">היה מחליט להתפקד </w:t>
      </w:r>
      <w:r w:rsidR="006D2541">
        <w:rPr>
          <w:rFonts w:hint="cs"/>
          <w:rtl/>
        </w:rPr>
        <w:t xml:space="preserve">לליכוד, מההיכרות שלי איתו היה יכול </w:t>
      </w:r>
      <w:bookmarkStart w:id="231" w:name="_ETM_Q1_779653"/>
      <w:bookmarkEnd w:id="231"/>
      <w:r w:rsidR="006D2541">
        <w:rPr>
          <w:rFonts w:hint="cs"/>
          <w:rtl/>
        </w:rPr>
        <w:t xml:space="preserve">לפקוד עוד 10,000 יחד איתו. ואגב, הם היו עושים בדיוק </w:t>
      </w:r>
      <w:bookmarkStart w:id="232" w:name="_ETM_Q1_781090"/>
      <w:bookmarkEnd w:id="232"/>
      <w:r w:rsidR="006D2541">
        <w:rPr>
          <w:rFonts w:hint="cs"/>
          <w:rtl/>
        </w:rPr>
        <w:t xml:space="preserve">מה שגפני היה אומר להם לעשות. לכן, אם הוא היה </w:t>
      </w:r>
      <w:bookmarkStart w:id="233" w:name="_ETM_Q1_788876"/>
      <w:bookmarkEnd w:id="233"/>
      <w:r w:rsidR="006D2541">
        <w:rPr>
          <w:rFonts w:hint="cs"/>
          <w:rtl/>
        </w:rPr>
        <w:t xml:space="preserve">רוצה להיבחר לליכוד, כמעט בטוח שהוא היה מצליח. אבל הוא לא רוצה. הוא רוצה להישאר ביהדות התורה, ואנחנו מכבדים </w:t>
      </w:r>
      <w:bookmarkStart w:id="234" w:name="_ETM_Q1_793857"/>
      <w:bookmarkEnd w:id="234"/>
      <w:r w:rsidR="006D2541">
        <w:rPr>
          <w:rFonts w:hint="cs"/>
          <w:rtl/>
        </w:rPr>
        <w:t xml:space="preserve">אותו על החלטתו. ויכול להיות שיגיע היום, לך תדע, </w:t>
      </w:r>
      <w:bookmarkStart w:id="235" w:name="_ETM_Q1_796326"/>
      <w:bookmarkEnd w:id="235"/>
      <w:r w:rsidR="006D2541">
        <w:rPr>
          <w:rFonts w:hint="cs"/>
          <w:rtl/>
        </w:rPr>
        <w:t>גפני.</w:t>
      </w:r>
    </w:p>
    <w:p w:rsidR="006D2541" w:rsidRDefault="006D2541" w:rsidP="006D2541">
      <w:pPr>
        <w:rPr>
          <w:rtl/>
        </w:rPr>
      </w:pPr>
      <w:bookmarkStart w:id="236" w:name="_ETM_Q1_798334"/>
      <w:bookmarkEnd w:id="236"/>
    </w:p>
    <w:p w:rsidR="006D2541" w:rsidRDefault="006D2541" w:rsidP="006D2541">
      <w:pPr>
        <w:rPr>
          <w:rtl/>
        </w:rPr>
      </w:pPr>
      <w:bookmarkStart w:id="237" w:name="_ETM_Q1_798823"/>
      <w:bookmarkEnd w:id="237"/>
      <w:r>
        <w:rPr>
          <w:rFonts w:hint="cs"/>
          <w:rtl/>
        </w:rPr>
        <w:t>אני מבקש לעבור להצבעה.</w:t>
      </w:r>
    </w:p>
    <w:p w:rsidR="006D2541" w:rsidRDefault="006D2541" w:rsidP="006D2541">
      <w:pPr>
        <w:rPr>
          <w:rtl/>
        </w:rPr>
      </w:pPr>
    </w:p>
    <w:p w:rsidR="006D2541" w:rsidRDefault="006D2541" w:rsidP="006D2541">
      <w:pPr>
        <w:pStyle w:val="a4"/>
        <w:keepNext/>
        <w:rPr>
          <w:rtl/>
        </w:rPr>
      </w:pPr>
      <w:r>
        <w:rPr>
          <w:rtl/>
        </w:rPr>
        <w:t>מאיר כהן (כחול לבן):</w:t>
      </w:r>
    </w:p>
    <w:p w:rsidR="006D2541" w:rsidRDefault="006D2541" w:rsidP="006D2541">
      <w:pPr>
        <w:pStyle w:val="KeepWithNext"/>
        <w:rPr>
          <w:rtl/>
        </w:rPr>
      </w:pPr>
    </w:p>
    <w:p w:rsidR="006D2541" w:rsidRDefault="006D2541" w:rsidP="006D2541">
      <w:pPr>
        <w:rPr>
          <w:rtl/>
        </w:rPr>
      </w:pPr>
      <w:r>
        <w:rPr>
          <w:rFonts w:hint="cs"/>
          <w:rtl/>
        </w:rPr>
        <w:t xml:space="preserve">אני מבקש לקבל </w:t>
      </w:r>
      <w:proofErr w:type="spellStart"/>
      <w:r>
        <w:rPr>
          <w:rFonts w:hint="cs"/>
          <w:rtl/>
        </w:rPr>
        <w:t>מליצמן</w:t>
      </w:r>
      <w:proofErr w:type="spellEnd"/>
      <w:r>
        <w:rPr>
          <w:rFonts w:hint="cs"/>
          <w:rtl/>
        </w:rPr>
        <w:t xml:space="preserve"> אישור לכך שרוצים אותו ביהדות התורה</w:t>
      </w:r>
      <w:r w:rsidR="00A75D09">
        <w:rPr>
          <w:rFonts w:hint="cs"/>
          <w:rtl/>
        </w:rPr>
        <w:t>.</w:t>
      </w:r>
    </w:p>
    <w:p w:rsidR="00A75D09" w:rsidRDefault="00A75D09" w:rsidP="006D2541">
      <w:pPr>
        <w:rPr>
          <w:rtl/>
        </w:rPr>
      </w:pPr>
      <w:bookmarkStart w:id="238" w:name="_ETM_Q1_806949"/>
      <w:bookmarkEnd w:id="238"/>
    </w:p>
    <w:p w:rsidR="00A75D09" w:rsidRDefault="00A75D09" w:rsidP="00A75D09">
      <w:pPr>
        <w:pStyle w:val="af6"/>
        <w:keepNext/>
        <w:rPr>
          <w:rtl/>
        </w:rPr>
      </w:pPr>
      <w:bookmarkStart w:id="239" w:name="_ETM_Q1_807331"/>
      <w:bookmarkEnd w:id="239"/>
      <w:r>
        <w:rPr>
          <w:rtl/>
        </w:rPr>
        <w:lastRenderedPageBreak/>
        <w:t>היו"ר מכלוף מיקי זוהר:</w:t>
      </w:r>
    </w:p>
    <w:p w:rsidR="00A75D09" w:rsidRDefault="00A75D09" w:rsidP="00A75D09">
      <w:pPr>
        <w:pStyle w:val="KeepWithNext"/>
        <w:rPr>
          <w:rtl/>
        </w:rPr>
      </w:pPr>
    </w:p>
    <w:p w:rsidR="00A75D09" w:rsidRDefault="00A75D09" w:rsidP="00A75D09">
      <w:pPr>
        <w:rPr>
          <w:rtl/>
        </w:rPr>
      </w:pPr>
      <w:r>
        <w:rPr>
          <w:rFonts w:hint="cs"/>
          <w:rtl/>
        </w:rPr>
        <w:t xml:space="preserve">אני מניח </w:t>
      </w:r>
      <w:proofErr w:type="spellStart"/>
      <w:r>
        <w:rPr>
          <w:rFonts w:hint="cs"/>
          <w:rtl/>
        </w:rPr>
        <w:t>שליצמן</w:t>
      </w:r>
      <w:proofErr w:type="spellEnd"/>
      <w:r>
        <w:rPr>
          <w:rFonts w:hint="cs"/>
          <w:rtl/>
        </w:rPr>
        <w:t xml:space="preserve"> לא יתנגד.</w:t>
      </w:r>
      <w:r w:rsidR="00AC1258">
        <w:rPr>
          <w:rFonts w:hint="cs"/>
          <w:rtl/>
        </w:rPr>
        <w:t xml:space="preserve"> סתם לא. </w:t>
      </w:r>
      <w:bookmarkStart w:id="240" w:name="_ETM_Q1_813045"/>
      <w:bookmarkEnd w:id="240"/>
      <w:r w:rsidR="00AC1258">
        <w:rPr>
          <w:rFonts w:hint="cs"/>
          <w:rtl/>
        </w:rPr>
        <w:t xml:space="preserve">ליצמן יגיד לך לגבי הליכוד </w:t>
      </w:r>
      <w:r w:rsidR="00AC1258">
        <w:rPr>
          <w:rtl/>
        </w:rPr>
        <w:t>–</w:t>
      </w:r>
      <w:r w:rsidR="00AC1258">
        <w:rPr>
          <w:rFonts w:hint="cs"/>
          <w:rtl/>
        </w:rPr>
        <w:t xml:space="preserve"> ברכה והצלחה, כנראה. אבל </w:t>
      </w:r>
      <w:bookmarkStart w:id="241" w:name="_ETM_Q1_813530"/>
      <w:bookmarkEnd w:id="241"/>
      <w:r w:rsidR="00AC1258">
        <w:rPr>
          <w:rFonts w:hint="cs"/>
          <w:rtl/>
        </w:rPr>
        <w:t>אני מקווה שלא נגיע לצומת הזה.</w:t>
      </w:r>
    </w:p>
    <w:p w:rsidR="00AC1258" w:rsidRDefault="00AC1258" w:rsidP="00A75D09">
      <w:pPr>
        <w:rPr>
          <w:rtl/>
        </w:rPr>
      </w:pPr>
    </w:p>
    <w:p w:rsidR="00AC1258" w:rsidRDefault="00AC1258" w:rsidP="00A75D09">
      <w:pPr>
        <w:rPr>
          <w:rtl/>
        </w:rPr>
      </w:pPr>
      <w:bookmarkStart w:id="242" w:name="_ETM_Q1_819962"/>
      <w:bookmarkEnd w:id="242"/>
      <w:r>
        <w:rPr>
          <w:rFonts w:hint="cs"/>
          <w:rtl/>
        </w:rPr>
        <w:t>מ</w:t>
      </w:r>
      <w:bookmarkStart w:id="243" w:name="_ETM_Q1_819976"/>
      <w:bookmarkEnd w:id="243"/>
      <w:r>
        <w:rPr>
          <w:rFonts w:hint="cs"/>
          <w:rtl/>
        </w:rPr>
        <w:t xml:space="preserve">י בעד חבר הכנסת גבי אשכנזי לראשות ועדת </w:t>
      </w:r>
      <w:bookmarkStart w:id="244" w:name="_ETM_Q1_818132"/>
      <w:bookmarkEnd w:id="244"/>
      <w:r>
        <w:rPr>
          <w:rFonts w:hint="cs"/>
          <w:rtl/>
        </w:rPr>
        <w:t>החוץ והביטחון? מי נגד? מי נמנע?</w:t>
      </w:r>
    </w:p>
    <w:p w:rsidR="00AC1258" w:rsidRDefault="00AC1258" w:rsidP="00A75D09">
      <w:pPr>
        <w:rPr>
          <w:rtl/>
        </w:rPr>
      </w:pPr>
      <w:bookmarkStart w:id="245" w:name="_ETM_Q1_816979"/>
      <w:bookmarkEnd w:id="245"/>
    </w:p>
    <w:p w:rsidR="00AC1258" w:rsidRDefault="00AC1258" w:rsidP="00AC1258">
      <w:pPr>
        <w:pStyle w:val="af1"/>
        <w:keepNext/>
        <w:rPr>
          <w:rtl/>
        </w:rPr>
      </w:pPr>
      <w:bookmarkStart w:id="246" w:name="_ETM_Q1_817286"/>
      <w:bookmarkEnd w:id="246"/>
      <w:r>
        <w:rPr>
          <w:rFonts w:hint="eastAsia"/>
          <w:rtl/>
        </w:rPr>
        <w:t>הצבעה</w:t>
      </w:r>
    </w:p>
    <w:p w:rsidR="00AC1258" w:rsidRDefault="00AC1258" w:rsidP="00AC1258">
      <w:pPr>
        <w:pStyle w:val="--"/>
        <w:keepNext/>
        <w:rPr>
          <w:rtl/>
        </w:rPr>
      </w:pPr>
    </w:p>
    <w:p w:rsidR="00AC1258" w:rsidRDefault="00AC1258" w:rsidP="00AC125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AC1258" w:rsidRDefault="00AC1258" w:rsidP="00AC125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AC1258" w:rsidRPr="00AC1258" w:rsidRDefault="00AC1258" w:rsidP="00AC1258">
      <w:pPr>
        <w:pStyle w:val="af2"/>
        <w:rPr>
          <w:rtl/>
        </w:rPr>
      </w:pPr>
      <w:r>
        <w:rPr>
          <w:rFonts w:hint="cs"/>
          <w:rtl/>
        </w:rPr>
        <w:t>ההמלצה על יושב-ראש ועדת החוץ והביטחון אושרה.</w:t>
      </w:r>
    </w:p>
    <w:p w:rsidR="00A75D09" w:rsidRDefault="00A75D09" w:rsidP="00A75D09">
      <w:pPr>
        <w:rPr>
          <w:rtl/>
        </w:rPr>
      </w:pPr>
      <w:bookmarkStart w:id="247" w:name="_ETM_Q1_806550"/>
      <w:bookmarkEnd w:id="247"/>
    </w:p>
    <w:p w:rsidR="00AC1258" w:rsidRDefault="00AC1258" w:rsidP="00AC1258">
      <w:pPr>
        <w:pStyle w:val="af6"/>
        <w:keepNext/>
        <w:rPr>
          <w:rtl/>
        </w:rPr>
      </w:pPr>
      <w:bookmarkStart w:id="248" w:name="_ETM_Q1_823900"/>
      <w:bookmarkEnd w:id="248"/>
      <w:r>
        <w:rPr>
          <w:rtl/>
        </w:rPr>
        <w:t>היו"ר מכלוף מיקי זוהר:</w:t>
      </w:r>
    </w:p>
    <w:p w:rsidR="00AC1258" w:rsidRDefault="00AC1258" w:rsidP="00AC1258">
      <w:pPr>
        <w:pStyle w:val="KeepWithNext"/>
        <w:rPr>
          <w:rtl/>
        </w:rPr>
      </w:pPr>
    </w:p>
    <w:p w:rsidR="00AC1258" w:rsidRDefault="00F44479" w:rsidP="00AC1258">
      <w:pPr>
        <w:rPr>
          <w:rtl/>
        </w:rPr>
      </w:pPr>
      <w:r>
        <w:rPr>
          <w:rFonts w:hint="cs"/>
          <w:rtl/>
        </w:rPr>
        <w:t>שני נמנעים. ההחלטה התקבלה.</w:t>
      </w:r>
    </w:p>
    <w:p w:rsidR="00F44479" w:rsidRDefault="00F44479" w:rsidP="00AC1258">
      <w:pPr>
        <w:rPr>
          <w:rtl/>
        </w:rPr>
      </w:pPr>
    </w:p>
    <w:p w:rsidR="00F44479" w:rsidRDefault="00F44479" w:rsidP="00AC1258">
      <w:pPr>
        <w:rPr>
          <w:rtl/>
        </w:rPr>
      </w:pPr>
      <w:r>
        <w:rPr>
          <w:rFonts w:hint="cs"/>
          <w:rtl/>
        </w:rPr>
        <w:t xml:space="preserve">מי בעד משה גפני </w:t>
      </w:r>
      <w:bookmarkStart w:id="249" w:name="_ETM_Q1_829041"/>
      <w:bookmarkEnd w:id="249"/>
      <w:r>
        <w:rPr>
          <w:rFonts w:hint="cs"/>
          <w:rtl/>
        </w:rPr>
        <w:t>לראשות ועדת הכספים? מי נגד? מי נמנע?</w:t>
      </w:r>
    </w:p>
    <w:p w:rsidR="00F44479" w:rsidRDefault="00F44479" w:rsidP="00AC1258">
      <w:pPr>
        <w:rPr>
          <w:rtl/>
        </w:rPr>
      </w:pPr>
      <w:bookmarkStart w:id="250" w:name="_ETM_Q1_835812"/>
      <w:bookmarkEnd w:id="250"/>
    </w:p>
    <w:p w:rsidR="00F44479" w:rsidRDefault="00F44479" w:rsidP="00F44479">
      <w:pPr>
        <w:pStyle w:val="af1"/>
        <w:keepNext/>
        <w:rPr>
          <w:rtl/>
        </w:rPr>
      </w:pPr>
      <w:bookmarkStart w:id="251" w:name="_ETM_Q1_836159"/>
      <w:bookmarkEnd w:id="251"/>
      <w:r>
        <w:rPr>
          <w:rFonts w:hint="eastAsia"/>
          <w:rtl/>
        </w:rPr>
        <w:t>הצבעה</w:t>
      </w:r>
    </w:p>
    <w:p w:rsidR="00F44479" w:rsidRDefault="00F44479" w:rsidP="00F44479">
      <w:pPr>
        <w:pStyle w:val="--"/>
        <w:keepNext/>
        <w:rPr>
          <w:rtl/>
        </w:rPr>
      </w:pPr>
    </w:p>
    <w:p w:rsidR="00F44479" w:rsidRDefault="00F44479" w:rsidP="00F4447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F44479" w:rsidRDefault="00F44479" w:rsidP="00F44479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F44479" w:rsidRPr="00F44479" w:rsidRDefault="00F44479" w:rsidP="00F44479">
      <w:pPr>
        <w:pStyle w:val="af2"/>
        <w:rPr>
          <w:rtl/>
        </w:rPr>
      </w:pPr>
      <w:r>
        <w:rPr>
          <w:rFonts w:hint="cs"/>
          <w:rtl/>
        </w:rPr>
        <w:t>ההמלצה על יושב-ראש ועדת הכספים אושרה.</w:t>
      </w:r>
    </w:p>
    <w:p w:rsidR="00A75D09" w:rsidRDefault="00A75D09" w:rsidP="00A75D09">
      <w:pPr>
        <w:rPr>
          <w:rtl/>
        </w:rPr>
      </w:pPr>
      <w:bookmarkStart w:id="252" w:name="_ETM_Q1_806926"/>
      <w:bookmarkEnd w:id="252"/>
    </w:p>
    <w:p w:rsidR="00F44479" w:rsidRDefault="00F44479" w:rsidP="00F44479">
      <w:pPr>
        <w:pStyle w:val="af6"/>
        <w:keepNext/>
        <w:rPr>
          <w:rtl/>
        </w:rPr>
      </w:pPr>
      <w:bookmarkStart w:id="253" w:name="_ETM_Q1_835534"/>
      <w:bookmarkEnd w:id="253"/>
      <w:r>
        <w:rPr>
          <w:rtl/>
        </w:rPr>
        <w:t>היו"ר מכלוף מיקי זוהר:</w:t>
      </w:r>
    </w:p>
    <w:p w:rsidR="00F44479" w:rsidRDefault="00F44479" w:rsidP="00F44479">
      <w:pPr>
        <w:pStyle w:val="KeepWithNext"/>
        <w:rPr>
          <w:rtl/>
        </w:rPr>
      </w:pPr>
    </w:p>
    <w:p w:rsidR="00F44479" w:rsidRDefault="00F44479" w:rsidP="00F44479">
      <w:pPr>
        <w:rPr>
          <w:rtl/>
        </w:rPr>
      </w:pPr>
      <w:r>
        <w:rPr>
          <w:rFonts w:hint="cs"/>
          <w:rtl/>
        </w:rPr>
        <w:t>שני נמנעים. ההחלטות התקבלו.</w:t>
      </w:r>
      <w:r w:rsidR="00092BC6">
        <w:rPr>
          <w:rFonts w:hint="cs"/>
          <w:rtl/>
        </w:rPr>
        <w:t xml:space="preserve"> קודם כל הולכים למליאה, </w:t>
      </w:r>
      <w:bookmarkStart w:id="254" w:name="_ETM_Q1_848453"/>
      <w:bookmarkEnd w:id="254"/>
      <w:r w:rsidR="00092BC6">
        <w:rPr>
          <w:rFonts w:hint="cs"/>
          <w:rtl/>
        </w:rPr>
        <w:t>המליאה תתכנס שוב עכשיו, נלך לאשר את זה. ואז ב-19:15 וב-19:30 בהתאמה, ועדת החוץ והביטחון וועדת הכספים, והביתה.</w:t>
      </w:r>
    </w:p>
    <w:p w:rsidR="00092BC6" w:rsidRDefault="00092BC6" w:rsidP="00F44479">
      <w:pPr>
        <w:rPr>
          <w:rtl/>
        </w:rPr>
      </w:pPr>
      <w:bookmarkStart w:id="255" w:name="_ETM_Q1_851364"/>
      <w:bookmarkEnd w:id="255"/>
    </w:p>
    <w:p w:rsidR="006B6321" w:rsidRDefault="006B6321" w:rsidP="006B6321">
      <w:pPr>
        <w:pStyle w:val="a4"/>
        <w:keepNext/>
        <w:rPr>
          <w:rtl/>
        </w:rPr>
      </w:pPr>
      <w:bookmarkStart w:id="256" w:name="_ETM_Q1_851782"/>
      <w:bookmarkEnd w:id="256"/>
      <w:r>
        <w:rPr>
          <w:rtl/>
        </w:rPr>
        <w:t>פנינה תמנו (כחול לבן):</w:t>
      </w:r>
    </w:p>
    <w:p w:rsidR="006B6321" w:rsidRDefault="006B6321" w:rsidP="006B6321">
      <w:pPr>
        <w:pStyle w:val="KeepWithNext"/>
        <w:rPr>
          <w:rtl/>
        </w:rPr>
      </w:pPr>
    </w:p>
    <w:p w:rsidR="006B6321" w:rsidRDefault="006B6321" w:rsidP="006B6321">
      <w:pPr>
        <w:rPr>
          <w:rtl/>
        </w:rPr>
      </w:pPr>
      <w:bookmarkStart w:id="257" w:name="_ETM_Q1_858841"/>
      <w:bookmarkEnd w:id="257"/>
      <w:r>
        <w:rPr>
          <w:rFonts w:hint="cs"/>
          <w:rtl/>
        </w:rPr>
        <w:t>אבל</w:t>
      </w:r>
      <w:bookmarkStart w:id="258" w:name="_ETM_Q1_854594"/>
      <w:bookmarkEnd w:id="258"/>
      <w:r>
        <w:rPr>
          <w:rFonts w:hint="cs"/>
          <w:rtl/>
        </w:rPr>
        <w:t xml:space="preserve"> הוועדה שלנו לא מתכנסת?</w:t>
      </w:r>
    </w:p>
    <w:p w:rsidR="006B6321" w:rsidRDefault="006B6321" w:rsidP="006B6321">
      <w:pPr>
        <w:rPr>
          <w:rtl/>
        </w:rPr>
      </w:pPr>
      <w:bookmarkStart w:id="259" w:name="_ETM_Q1_856747"/>
      <w:bookmarkEnd w:id="259"/>
    </w:p>
    <w:p w:rsidR="006B6321" w:rsidRDefault="006B6321" w:rsidP="006B6321">
      <w:pPr>
        <w:pStyle w:val="af6"/>
        <w:keepNext/>
        <w:rPr>
          <w:rtl/>
        </w:rPr>
      </w:pPr>
      <w:bookmarkStart w:id="260" w:name="_ETM_Q1_857051"/>
      <w:bookmarkEnd w:id="260"/>
      <w:r>
        <w:rPr>
          <w:rtl/>
        </w:rPr>
        <w:t>היו"ר מכלוף מיקי זוהר:</w:t>
      </w:r>
    </w:p>
    <w:p w:rsidR="006B6321" w:rsidRDefault="006B6321" w:rsidP="006B6321">
      <w:pPr>
        <w:pStyle w:val="KeepWithNext"/>
        <w:rPr>
          <w:rtl/>
        </w:rPr>
      </w:pPr>
    </w:p>
    <w:p w:rsidR="006B6321" w:rsidRDefault="006B6321" w:rsidP="006B6321">
      <w:pPr>
        <w:rPr>
          <w:rtl/>
        </w:rPr>
      </w:pPr>
      <w:r>
        <w:rPr>
          <w:rFonts w:hint="cs"/>
          <w:rtl/>
        </w:rPr>
        <w:t>לא. מי שלא חבר בוועדות לא חייב. רק למליאה. תודה רבה. הישיבה נעולה.</w:t>
      </w:r>
    </w:p>
    <w:p w:rsidR="006B6321" w:rsidRDefault="006B6321" w:rsidP="006B6321">
      <w:pPr>
        <w:rPr>
          <w:rtl/>
        </w:rPr>
      </w:pPr>
      <w:bookmarkStart w:id="261" w:name="_ETM_Q1_856870"/>
      <w:bookmarkStart w:id="262" w:name="_ETM_Q1_857247"/>
      <w:bookmarkEnd w:id="261"/>
      <w:bookmarkEnd w:id="262"/>
    </w:p>
    <w:p w:rsidR="002C5DD7" w:rsidRDefault="002C5DD7" w:rsidP="006B6321">
      <w:pPr>
        <w:rPr>
          <w:rtl/>
        </w:rPr>
      </w:pPr>
    </w:p>
    <w:p w:rsidR="007C1B9F" w:rsidRDefault="006B6321" w:rsidP="006B6321">
      <w:pPr>
        <w:pStyle w:val="afc"/>
        <w:keepNext/>
        <w:rPr>
          <w:rtl/>
        </w:rPr>
      </w:pPr>
      <w:r>
        <w:rPr>
          <w:rtl/>
        </w:rPr>
        <w:t>הישיבה ננעלה בשעה 18:30.</w:t>
      </w:r>
    </w:p>
    <w:p w:rsidR="006B6321" w:rsidRDefault="006B6321" w:rsidP="006B6321">
      <w:pPr>
        <w:pStyle w:val="KeepWithNext"/>
        <w:rPr>
          <w:rtl/>
        </w:rPr>
      </w:pPr>
    </w:p>
    <w:p w:rsidR="006B6321" w:rsidRDefault="006B6321" w:rsidP="006B6321">
      <w:pPr>
        <w:rPr>
          <w:rtl/>
        </w:rPr>
      </w:pPr>
    </w:p>
    <w:p w:rsidR="007C1B9F" w:rsidRPr="001D2819" w:rsidRDefault="007C1B9F" w:rsidP="007C1B9F">
      <w:pPr>
        <w:rPr>
          <w:rtl/>
        </w:rPr>
      </w:pPr>
      <w:bookmarkStart w:id="263" w:name="_GoBack"/>
      <w:bookmarkEnd w:id="263"/>
    </w:p>
    <w:sectPr w:rsidR="007C1B9F" w:rsidRPr="001D2819" w:rsidSect="003B25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D7F" w:rsidRDefault="00B76D7F">
      <w:r>
        <w:separator/>
      </w:r>
    </w:p>
  </w:endnote>
  <w:endnote w:type="continuationSeparator" w:id="0">
    <w:p w:rsidR="00B76D7F" w:rsidRDefault="00B7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D7F" w:rsidRDefault="00B76D7F">
      <w:r>
        <w:separator/>
      </w:r>
    </w:p>
  </w:footnote>
  <w:footnote w:type="continuationSeparator" w:id="0">
    <w:p w:rsidR="00B76D7F" w:rsidRDefault="00B76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A74" w:rsidRDefault="00F61A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1A74" w:rsidRDefault="00F61A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A74" w:rsidRDefault="00F61A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2591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61A74" w:rsidRPr="00CC5815" w:rsidRDefault="002C5DD7" w:rsidP="008E5E3F">
    <w:pPr>
      <w:pStyle w:val="a3"/>
      <w:ind w:firstLine="0"/>
    </w:pPr>
    <w:r>
      <w:rPr>
        <w:rFonts w:hint="cs"/>
        <w:rtl/>
      </w:rPr>
      <w:t>הוועדה המסדרת</w:t>
    </w:r>
  </w:p>
  <w:p w:rsidR="00F61A74" w:rsidRPr="00CC5815" w:rsidRDefault="00F61A74" w:rsidP="008E5E3F">
    <w:pPr>
      <w:pStyle w:val="a3"/>
      <w:ind w:firstLine="0"/>
      <w:rPr>
        <w:rtl/>
      </w:rPr>
    </w:pPr>
    <w:r>
      <w:rPr>
        <w:rtl/>
      </w:rPr>
      <w:t>03/10/2019</w:t>
    </w:r>
  </w:p>
  <w:p w:rsidR="00F61A74" w:rsidRPr="00CC5815" w:rsidRDefault="00F61A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A74" w:rsidRDefault="00F61A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FC46A2" wp14:editId="532EAF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1A74" w:rsidRDefault="00F61A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1A74" w:rsidRDefault="00F61A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2BC6"/>
    <w:rsid w:val="000A17C6"/>
    <w:rsid w:val="000B060C"/>
    <w:rsid w:val="000B2EE6"/>
    <w:rsid w:val="000C47F5"/>
    <w:rsid w:val="000C6A03"/>
    <w:rsid w:val="000E3314"/>
    <w:rsid w:val="000F2459"/>
    <w:rsid w:val="00150436"/>
    <w:rsid w:val="001517AD"/>
    <w:rsid w:val="00167294"/>
    <w:rsid w:val="001673D4"/>
    <w:rsid w:val="00171E7F"/>
    <w:rsid w:val="001758C1"/>
    <w:rsid w:val="0017779F"/>
    <w:rsid w:val="00195F6C"/>
    <w:rsid w:val="001A74E9"/>
    <w:rsid w:val="001A7A1B"/>
    <w:rsid w:val="001C44DA"/>
    <w:rsid w:val="001C4FDA"/>
    <w:rsid w:val="001D2819"/>
    <w:rsid w:val="001D440C"/>
    <w:rsid w:val="002016FF"/>
    <w:rsid w:val="00204054"/>
    <w:rsid w:val="00227FEF"/>
    <w:rsid w:val="00245DA0"/>
    <w:rsid w:val="00261554"/>
    <w:rsid w:val="00275C03"/>
    <w:rsid w:val="00280D58"/>
    <w:rsid w:val="002B0B45"/>
    <w:rsid w:val="002C5DD7"/>
    <w:rsid w:val="002D4BDB"/>
    <w:rsid w:val="002E5E31"/>
    <w:rsid w:val="00303B4C"/>
    <w:rsid w:val="0031090B"/>
    <w:rsid w:val="00321E62"/>
    <w:rsid w:val="00327BF8"/>
    <w:rsid w:val="00340AFA"/>
    <w:rsid w:val="003658CB"/>
    <w:rsid w:val="00366CFB"/>
    <w:rsid w:val="0036794C"/>
    <w:rsid w:val="00373508"/>
    <w:rsid w:val="00396023"/>
    <w:rsid w:val="003B259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8B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316F"/>
    <w:rsid w:val="005F76B0"/>
    <w:rsid w:val="00634F61"/>
    <w:rsid w:val="006534D1"/>
    <w:rsid w:val="00665CFC"/>
    <w:rsid w:val="00673379"/>
    <w:rsid w:val="00695A47"/>
    <w:rsid w:val="006A0CB7"/>
    <w:rsid w:val="006B6321"/>
    <w:rsid w:val="006D01B4"/>
    <w:rsid w:val="006D2541"/>
    <w:rsid w:val="006F0259"/>
    <w:rsid w:val="00700433"/>
    <w:rsid w:val="00702755"/>
    <w:rsid w:val="0070472C"/>
    <w:rsid w:val="007509A6"/>
    <w:rsid w:val="00764799"/>
    <w:rsid w:val="00766D8A"/>
    <w:rsid w:val="007872B4"/>
    <w:rsid w:val="00791CBE"/>
    <w:rsid w:val="007B0364"/>
    <w:rsid w:val="007C1B9F"/>
    <w:rsid w:val="007C693F"/>
    <w:rsid w:val="007C6ADD"/>
    <w:rsid w:val="007F2AD4"/>
    <w:rsid w:val="00801EF6"/>
    <w:rsid w:val="00802242"/>
    <w:rsid w:val="00812474"/>
    <w:rsid w:val="0082136D"/>
    <w:rsid w:val="008320F6"/>
    <w:rsid w:val="00841223"/>
    <w:rsid w:val="00846BE9"/>
    <w:rsid w:val="00853207"/>
    <w:rsid w:val="0086608F"/>
    <w:rsid w:val="008713A4"/>
    <w:rsid w:val="00875F10"/>
    <w:rsid w:val="008C6035"/>
    <w:rsid w:val="008C7015"/>
    <w:rsid w:val="008D1DFB"/>
    <w:rsid w:val="008E03B4"/>
    <w:rsid w:val="008E5E3F"/>
    <w:rsid w:val="008F0CBB"/>
    <w:rsid w:val="0090279B"/>
    <w:rsid w:val="00914904"/>
    <w:rsid w:val="009258CE"/>
    <w:rsid w:val="009515F0"/>
    <w:rsid w:val="009830CB"/>
    <w:rsid w:val="009B0074"/>
    <w:rsid w:val="009D478A"/>
    <w:rsid w:val="009E6E93"/>
    <w:rsid w:val="009F1518"/>
    <w:rsid w:val="009F5773"/>
    <w:rsid w:val="00A15971"/>
    <w:rsid w:val="00A22C90"/>
    <w:rsid w:val="00A42723"/>
    <w:rsid w:val="00A62535"/>
    <w:rsid w:val="00A64A6D"/>
    <w:rsid w:val="00A66020"/>
    <w:rsid w:val="00A75D09"/>
    <w:rsid w:val="00AB02EE"/>
    <w:rsid w:val="00AB3F3A"/>
    <w:rsid w:val="00AC1258"/>
    <w:rsid w:val="00AD4EC9"/>
    <w:rsid w:val="00AD6FFC"/>
    <w:rsid w:val="00AE5DF5"/>
    <w:rsid w:val="00AF31E6"/>
    <w:rsid w:val="00AF4150"/>
    <w:rsid w:val="00B00BC6"/>
    <w:rsid w:val="00B0509A"/>
    <w:rsid w:val="00B120B2"/>
    <w:rsid w:val="00B50340"/>
    <w:rsid w:val="00B65508"/>
    <w:rsid w:val="00B76D7F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64A"/>
    <w:rsid w:val="00C8624A"/>
    <w:rsid w:val="00CA5363"/>
    <w:rsid w:val="00CB6D60"/>
    <w:rsid w:val="00CC5815"/>
    <w:rsid w:val="00CE24B8"/>
    <w:rsid w:val="00CE5849"/>
    <w:rsid w:val="00D00E0F"/>
    <w:rsid w:val="00D278F7"/>
    <w:rsid w:val="00D37550"/>
    <w:rsid w:val="00D40A29"/>
    <w:rsid w:val="00D45D27"/>
    <w:rsid w:val="00D47190"/>
    <w:rsid w:val="00D86E57"/>
    <w:rsid w:val="00D96B24"/>
    <w:rsid w:val="00DD15B9"/>
    <w:rsid w:val="00DE5B80"/>
    <w:rsid w:val="00E107F4"/>
    <w:rsid w:val="00E11FA1"/>
    <w:rsid w:val="00E33AE3"/>
    <w:rsid w:val="00E61903"/>
    <w:rsid w:val="00E627B5"/>
    <w:rsid w:val="00E64116"/>
    <w:rsid w:val="00EA624B"/>
    <w:rsid w:val="00EB057D"/>
    <w:rsid w:val="00EB18E4"/>
    <w:rsid w:val="00EB5C85"/>
    <w:rsid w:val="00EC0AC2"/>
    <w:rsid w:val="00EC1FB3"/>
    <w:rsid w:val="00EC2CD4"/>
    <w:rsid w:val="00ED2270"/>
    <w:rsid w:val="00EE09AD"/>
    <w:rsid w:val="00F053E5"/>
    <w:rsid w:val="00F10D2D"/>
    <w:rsid w:val="00F16831"/>
    <w:rsid w:val="00F32535"/>
    <w:rsid w:val="00F41C33"/>
    <w:rsid w:val="00F423F1"/>
    <w:rsid w:val="00F44479"/>
    <w:rsid w:val="00F4792E"/>
    <w:rsid w:val="00F53584"/>
    <w:rsid w:val="00F549E5"/>
    <w:rsid w:val="00F61A74"/>
    <w:rsid w:val="00F63F05"/>
    <w:rsid w:val="00F72368"/>
    <w:rsid w:val="00F821F6"/>
    <w:rsid w:val="00F84D49"/>
    <w:rsid w:val="00FB0768"/>
    <w:rsid w:val="00FE3474"/>
    <w:rsid w:val="00FE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F293299-DE6E-418D-96CB-ECB69A94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B00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B007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C5DD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BEC85-DC0D-42B1-97A0-93BA8F2F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9</Pages>
  <Words>1914</Words>
  <Characters>9574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2019-11-24T10:51:00Z</dcterms:modified>
</cp:coreProperties>
</file>