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41D9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58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41D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1D97" w:rsidP="00166EF5">
      <w:pPr>
        <w:ind w:firstLine="0"/>
        <w:jc w:val="center"/>
        <w:outlineLvl w:val="0"/>
        <w:rPr>
          <w:b/>
          <w:bCs/>
          <w:rtl/>
        </w:rPr>
      </w:pPr>
      <w:r w:rsidRPr="00166EF5">
        <w:rPr>
          <w:b/>
          <w:bCs/>
          <w:rtl/>
        </w:rPr>
        <w:t xml:space="preserve">פרוטוקול מס' </w:t>
      </w:r>
      <w:r w:rsidR="00166EF5" w:rsidRPr="00166EF5">
        <w:rPr>
          <w:rFonts w:hint="cs"/>
          <w:b/>
          <w:bCs/>
          <w:rtl/>
        </w:rPr>
        <w:t>2</w:t>
      </w:r>
    </w:p>
    <w:p w:rsidR="00E64116" w:rsidRPr="008713A4" w:rsidRDefault="00241D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90830"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241D97" w:rsidP="00241D9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במרץ 2020), שעה 10:</w:t>
      </w:r>
      <w:r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41D97" w:rsidP="00241D97">
      <w:pPr>
        <w:spacing w:before="60"/>
        <w:ind w:firstLine="0"/>
        <w:rPr>
          <w:rtl/>
        </w:rPr>
      </w:pPr>
      <w:bookmarkStart w:id="1" w:name="ET_subject_618185_1"/>
      <w:r w:rsidRPr="00241D97">
        <w:rPr>
          <w:rStyle w:val="TagStyle"/>
          <w:rtl/>
        </w:rPr>
        <w:t xml:space="preserve"> &lt;&lt; נושא &gt;&gt; </w:t>
      </w:r>
      <w:r w:rsidRPr="00241D97">
        <w:rPr>
          <w:rtl/>
        </w:rPr>
        <w:t xml:space="preserve">דיון והצבעה על שינוי הרכב ועדת המשנה הזמנית למודיעין, לשירותים חשאיים </w:t>
      </w:r>
      <w:proofErr w:type="spellStart"/>
      <w:r w:rsidRPr="00241D97">
        <w:rPr>
          <w:rtl/>
        </w:rPr>
        <w:t>ושו"ן</w:t>
      </w:r>
      <w:proofErr w:type="spellEnd"/>
      <w:r w:rsidRPr="00241D97">
        <w:rPr>
          <w:rStyle w:val="TagStyle"/>
          <w:rtl/>
        </w:rPr>
        <w:t xml:space="preserve"> &lt;&lt; נושא &gt;&gt;</w:t>
      </w:r>
      <w:r w:rsidRPr="00241D97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241D97" w:rsidRPr="008713A4" w:rsidRDefault="00241D97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490830" w:rsidRPr="008713A4" w:rsidRDefault="0049083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41D97" w:rsidRDefault="00241D97" w:rsidP="00EC1FB3">
      <w:pPr>
        <w:ind w:firstLine="0"/>
        <w:rPr>
          <w:rtl/>
        </w:rPr>
      </w:pPr>
      <w:r w:rsidRPr="00241D97">
        <w:rPr>
          <w:rtl/>
        </w:rPr>
        <w:t>גבי אשכנזי – היו"ר</w:t>
      </w:r>
    </w:p>
    <w:p w:rsidR="00241D97" w:rsidRPr="00241D97" w:rsidRDefault="00241D97" w:rsidP="00EC1FB3">
      <w:pPr>
        <w:ind w:firstLine="0"/>
        <w:rPr>
          <w:rtl/>
        </w:rPr>
      </w:pPr>
      <w:r w:rsidRPr="00241D97">
        <w:rPr>
          <w:rtl/>
        </w:rPr>
        <w:t>אלי אבידר</w:t>
      </w:r>
    </w:p>
    <w:p w:rsidR="00241D97" w:rsidRPr="00241D97" w:rsidRDefault="00241D97" w:rsidP="00EC1FB3">
      <w:pPr>
        <w:ind w:firstLine="0"/>
        <w:rPr>
          <w:rtl/>
        </w:rPr>
      </w:pPr>
      <w:r w:rsidRPr="00241D97">
        <w:rPr>
          <w:rtl/>
        </w:rPr>
        <w:t xml:space="preserve">אורנה </w:t>
      </w:r>
      <w:proofErr w:type="spellStart"/>
      <w:r w:rsidRPr="00241D97">
        <w:rPr>
          <w:rtl/>
        </w:rPr>
        <w:t>ברביבאי</w:t>
      </w:r>
      <w:proofErr w:type="spellEnd"/>
    </w:p>
    <w:p w:rsidR="00241D97" w:rsidRPr="00241D97" w:rsidRDefault="00241D97" w:rsidP="00EC1FB3">
      <w:pPr>
        <w:ind w:firstLine="0"/>
        <w:rPr>
          <w:rtl/>
        </w:rPr>
      </w:pPr>
      <w:r w:rsidRPr="00241D97">
        <w:rPr>
          <w:rtl/>
        </w:rPr>
        <w:t>משה יעלון</w:t>
      </w:r>
    </w:p>
    <w:p w:rsidR="00241D97" w:rsidRPr="00241D97" w:rsidRDefault="00241D97" w:rsidP="00EC1FB3">
      <w:pPr>
        <w:ind w:firstLine="0"/>
        <w:rPr>
          <w:rtl/>
        </w:rPr>
      </w:pPr>
      <w:r w:rsidRPr="00241D97">
        <w:rPr>
          <w:rtl/>
        </w:rPr>
        <w:t>יאיר לפיד</w:t>
      </w:r>
    </w:p>
    <w:p w:rsidR="00E64116" w:rsidRDefault="00241D97" w:rsidP="00490830">
      <w:pPr>
        <w:ind w:firstLine="0"/>
        <w:rPr>
          <w:rtl/>
        </w:rPr>
      </w:pPr>
      <w:r w:rsidRPr="00241D97">
        <w:rPr>
          <w:rtl/>
        </w:rPr>
        <w:t>אלעזר שטרן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1D97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41D97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90830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241D97" w:rsidRDefault="00241D97" w:rsidP="008320F6">
      <w:pPr>
        <w:ind w:firstLine="0"/>
        <w:rPr>
          <w:rtl/>
        </w:rPr>
      </w:pPr>
    </w:p>
    <w:p w:rsidR="00241D97" w:rsidRDefault="00241D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1D97" w:rsidRDefault="00241D97" w:rsidP="00241D97">
      <w:pPr>
        <w:pStyle w:val="a6"/>
        <w:keepNext/>
        <w:rPr>
          <w:rtl/>
        </w:rPr>
      </w:pPr>
      <w:bookmarkStart w:id="2" w:name="ET_subject_618185_2"/>
      <w:r w:rsidRPr="00241D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והצבעה על שינוי הרכב ועדת המשנה הזמנית למודיעין, לשירותים חשאיים </w:t>
      </w:r>
      <w:proofErr w:type="spellStart"/>
      <w:r>
        <w:rPr>
          <w:rtl/>
        </w:rPr>
        <w:t>ושו"ן</w:t>
      </w:r>
      <w:proofErr w:type="spellEnd"/>
      <w:r w:rsidRPr="00241D9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41D97" w:rsidRDefault="00241D97" w:rsidP="00241D97">
      <w:pPr>
        <w:rPr>
          <w:rtl/>
        </w:rPr>
      </w:pPr>
    </w:p>
    <w:p w:rsidR="00241D97" w:rsidRDefault="00241D97" w:rsidP="00241D97">
      <w:pPr>
        <w:pStyle w:val="af6"/>
        <w:keepNext/>
        <w:rPr>
          <w:rtl/>
        </w:rPr>
      </w:pPr>
      <w:bookmarkStart w:id="3" w:name="ET_yor_5764_3"/>
      <w:r w:rsidRPr="00241D97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41D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41D97" w:rsidRDefault="00241D97" w:rsidP="00241D97">
      <w:pPr>
        <w:pStyle w:val="KeepWithNext"/>
        <w:rPr>
          <w:rtl/>
        </w:rPr>
      </w:pPr>
    </w:p>
    <w:p w:rsidR="00241D97" w:rsidRDefault="00E5287A" w:rsidP="00241D97">
      <w:pPr>
        <w:rPr>
          <w:rtl/>
        </w:rPr>
      </w:pPr>
      <w:r>
        <w:rPr>
          <w:rFonts w:hint="cs"/>
          <w:rtl/>
        </w:rPr>
        <w:t xml:space="preserve">בוקר טוב לכולם, אני פותח את ישיבת ועדת החוץ </w:t>
      </w:r>
      <w:bookmarkStart w:id="4" w:name="_ETM_Q1_110929"/>
      <w:bookmarkEnd w:id="4"/>
      <w:r>
        <w:rPr>
          <w:rFonts w:hint="cs"/>
          <w:rtl/>
        </w:rPr>
        <w:t xml:space="preserve">והביטחון. אני מכריז כי לפי סעיף 120(ב)(2) לתקנות </w:t>
      </w:r>
      <w:bookmarkStart w:id="5" w:name="_ETM_Q1_119450"/>
      <w:bookmarkEnd w:id="5"/>
      <w:r>
        <w:rPr>
          <w:rFonts w:hint="cs"/>
          <w:rtl/>
        </w:rPr>
        <w:t xml:space="preserve">של הכנסת הישיבה הזאת איננה חסויה. </w:t>
      </w:r>
    </w:p>
    <w:p w:rsidR="00E5287A" w:rsidRDefault="00E5287A" w:rsidP="00241D97">
      <w:pPr>
        <w:rPr>
          <w:rtl/>
        </w:rPr>
      </w:pPr>
      <w:bookmarkStart w:id="6" w:name="_ETM_Q1_124410"/>
      <w:bookmarkStart w:id="7" w:name="_ETM_Q1_124514"/>
      <w:bookmarkEnd w:id="6"/>
      <w:bookmarkEnd w:id="7"/>
    </w:p>
    <w:p w:rsidR="00E5287A" w:rsidRDefault="00E5287A" w:rsidP="00241D97">
      <w:pPr>
        <w:rPr>
          <w:rtl/>
        </w:rPr>
      </w:pPr>
      <w:bookmarkStart w:id="8" w:name="_ETM_Q1_124548"/>
      <w:bookmarkStart w:id="9" w:name="_ETM_Q1_124613"/>
      <w:bookmarkEnd w:id="8"/>
      <w:bookmarkEnd w:id="9"/>
      <w:r>
        <w:rPr>
          <w:rFonts w:hint="cs"/>
          <w:rtl/>
        </w:rPr>
        <w:t>אני רוצה</w:t>
      </w:r>
      <w:bookmarkStart w:id="10" w:name="_ETM_Q1_125664"/>
      <w:bookmarkEnd w:id="10"/>
      <w:r>
        <w:rPr>
          <w:rFonts w:hint="cs"/>
          <w:rtl/>
        </w:rPr>
        <w:t xml:space="preserve"> להביא לאישור הוועדה את הצטרפותו של חבר </w:t>
      </w:r>
      <w:bookmarkStart w:id="11" w:name="_ETM_Q1_131404"/>
      <w:bookmarkEnd w:id="11"/>
      <w:r>
        <w:rPr>
          <w:rFonts w:hint="cs"/>
          <w:rtl/>
        </w:rPr>
        <w:t xml:space="preserve">ועדת החוץ והביטחון חבר הכנסת אלי אבידר לוועדת המשנה למודיעין ושירותים חשאיים. כידוע, לאלי יש רקע ביטחוני </w:t>
      </w:r>
      <w:bookmarkStart w:id="12" w:name="_ETM_Q1_151419"/>
      <w:bookmarkEnd w:id="12"/>
      <w:proofErr w:type="spellStart"/>
      <w:r>
        <w:rPr>
          <w:rFonts w:hint="cs"/>
          <w:rtl/>
        </w:rPr>
        <w:t>מהיותו</w:t>
      </w:r>
      <w:proofErr w:type="spellEnd"/>
      <w:r>
        <w:rPr>
          <w:rFonts w:hint="cs"/>
          <w:rtl/>
        </w:rPr>
        <w:t xml:space="preserve"> בצבא וגם רקע ממשרד החוץ, ואני חושב שהוא יכול</w:t>
      </w:r>
      <w:bookmarkStart w:id="13" w:name="_ETM_Q1_157786"/>
      <w:bookmarkEnd w:id="13"/>
      <w:r>
        <w:rPr>
          <w:rFonts w:hint="cs"/>
          <w:rtl/>
        </w:rPr>
        <w:t xml:space="preserve"> לתרום לוועדה. </w:t>
      </w:r>
    </w:p>
    <w:p w:rsidR="00E5287A" w:rsidRDefault="00E5287A" w:rsidP="00241D97">
      <w:pPr>
        <w:rPr>
          <w:rtl/>
        </w:rPr>
      </w:pPr>
      <w:bookmarkStart w:id="14" w:name="_ETM_Q1_159739"/>
      <w:bookmarkStart w:id="15" w:name="_ETM_Q1_159847"/>
      <w:bookmarkEnd w:id="14"/>
      <w:bookmarkEnd w:id="15"/>
    </w:p>
    <w:p w:rsidR="00241D97" w:rsidRDefault="00E5287A" w:rsidP="00E5287A">
      <w:pPr>
        <w:rPr>
          <w:rtl/>
        </w:rPr>
      </w:pPr>
      <w:bookmarkStart w:id="16" w:name="_ETM_Q1_159897"/>
      <w:bookmarkStart w:id="17" w:name="_ETM_Q1_159977"/>
      <w:bookmarkEnd w:id="16"/>
      <w:bookmarkEnd w:id="17"/>
      <w:r>
        <w:rPr>
          <w:rFonts w:hint="cs"/>
          <w:rtl/>
        </w:rPr>
        <w:t xml:space="preserve">אני מזכיר שבוועדת המשנה יש כבר ארבעה חברים. בדרך כלל היו שישה. אני </w:t>
      </w:r>
      <w:bookmarkStart w:id="18" w:name="_ETM_Q1_214185"/>
      <w:bookmarkEnd w:id="18"/>
      <w:r>
        <w:rPr>
          <w:rFonts w:hint="cs"/>
          <w:rtl/>
        </w:rPr>
        <w:t>רוצה לצרף הודעה מיוחדת לדיון הזה שנמסרה למנהל הוועדה</w:t>
      </w:r>
      <w:bookmarkStart w:id="19" w:name="_ETM_Q1_219792"/>
      <w:bookmarkEnd w:id="19"/>
      <w:r>
        <w:rPr>
          <w:rFonts w:hint="cs"/>
          <w:rtl/>
        </w:rPr>
        <w:t xml:space="preserve"> על ידי חבר הכנסת מיקי זוהר. </w:t>
      </w:r>
    </w:p>
    <w:p w:rsidR="00E5287A" w:rsidRDefault="00E5287A" w:rsidP="00E5287A">
      <w:pPr>
        <w:rPr>
          <w:rtl/>
        </w:rPr>
      </w:pPr>
      <w:bookmarkStart w:id="20" w:name="_ETM_Q1_224671"/>
      <w:bookmarkStart w:id="21" w:name="_ETM_Q1_224770"/>
      <w:bookmarkEnd w:id="20"/>
      <w:bookmarkEnd w:id="21"/>
    </w:p>
    <w:p w:rsidR="00E5287A" w:rsidRDefault="00E5287A" w:rsidP="00E5287A">
      <w:pPr>
        <w:pStyle w:val="a4"/>
        <w:keepNext/>
        <w:rPr>
          <w:rtl/>
        </w:rPr>
      </w:pPr>
      <w:bookmarkStart w:id="22" w:name="ET_speaker_שמואל_לטקו_4"/>
      <w:r w:rsidRPr="00E5287A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E52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E5287A" w:rsidRDefault="00E5287A" w:rsidP="00E5287A">
      <w:pPr>
        <w:pStyle w:val="KeepWithNext"/>
        <w:rPr>
          <w:rtl/>
        </w:rPr>
      </w:pPr>
    </w:p>
    <w:p w:rsidR="00E5287A" w:rsidRDefault="00E5287A" w:rsidP="00E5287A">
      <w:pPr>
        <w:rPr>
          <w:rtl/>
        </w:rPr>
      </w:pPr>
      <w:r>
        <w:rPr>
          <w:rFonts w:hint="cs"/>
          <w:rtl/>
        </w:rPr>
        <w:t>שיחת הטלפון שהייתה?</w:t>
      </w:r>
    </w:p>
    <w:p w:rsidR="00E5287A" w:rsidRDefault="00E5287A" w:rsidP="00E5287A">
      <w:pPr>
        <w:rPr>
          <w:rtl/>
        </w:rPr>
      </w:pPr>
      <w:bookmarkStart w:id="23" w:name="_ETM_Q1_224118"/>
      <w:bookmarkStart w:id="24" w:name="_ETM_Q1_224215"/>
      <w:bookmarkEnd w:id="23"/>
      <w:bookmarkEnd w:id="24"/>
    </w:p>
    <w:p w:rsidR="00E5287A" w:rsidRDefault="00E5287A" w:rsidP="00E5287A">
      <w:pPr>
        <w:pStyle w:val="af6"/>
        <w:keepNext/>
        <w:rPr>
          <w:rtl/>
        </w:rPr>
      </w:pPr>
      <w:bookmarkStart w:id="25" w:name="ET_yor_5764_5"/>
      <w:r w:rsidRPr="00E5287A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52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E5287A" w:rsidRDefault="00E5287A" w:rsidP="00E5287A">
      <w:pPr>
        <w:pStyle w:val="KeepWithNext"/>
        <w:rPr>
          <w:rtl/>
        </w:rPr>
      </w:pPr>
    </w:p>
    <w:p w:rsidR="00E5287A" w:rsidRDefault="00E5287A" w:rsidP="00E5287A">
      <w:pPr>
        <w:rPr>
          <w:rtl/>
        </w:rPr>
      </w:pPr>
      <w:bookmarkStart w:id="26" w:name="_ETM_Q1_226077"/>
      <w:bookmarkEnd w:id="26"/>
      <w:r>
        <w:rPr>
          <w:rFonts w:hint="cs"/>
          <w:rtl/>
        </w:rPr>
        <w:t xml:space="preserve">כן, ההודעה </w:t>
      </w:r>
      <w:bookmarkStart w:id="27" w:name="_ETM_Q1_227703"/>
      <w:bookmarkEnd w:id="27"/>
      <w:r>
        <w:rPr>
          <w:rFonts w:hint="cs"/>
          <w:rtl/>
        </w:rPr>
        <w:t xml:space="preserve">בשיחת הטלפון. תעביר את זה לוועדה שתתרשם. </w:t>
      </w:r>
    </w:p>
    <w:p w:rsidR="00E5287A" w:rsidRDefault="00E5287A" w:rsidP="00E5287A">
      <w:pPr>
        <w:rPr>
          <w:rtl/>
        </w:rPr>
      </w:pPr>
      <w:bookmarkStart w:id="28" w:name="_ETM_Q1_227911"/>
      <w:bookmarkStart w:id="29" w:name="_ETM_Q1_228007"/>
      <w:bookmarkEnd w:id="28"/>
      <w:bookmarkEnd w:id="29"/>
    </w:p>
    <w:p w:rsidR="00E5287A" w:rsidRDefault="00E5287A" w:rsidP="00E5287A">
      <w:pPr>
        <w:pStyle w:val="a4"/>
        <w:keepNext/>
        <w:rPr>
          <w:rtl/>
        </w:rPr>
      </w:pPr>
      <w:bookmarkStart w:id="30" w:name="ET_speaker_שמואל_לטקו_6"/>
      <w:r w:rsidRPr="00E5287A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E52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E5287A" w:rsidRDefault="00E5287A" w:rsidP="00E5287A">
      <w:pPr>
        <w:pStyle w:val="KeepWithNext"/>
        <w:rPr>
          <w:rtl/>
        </w:rPr>
      </w:pPr>
    </w:p>
    <w:p w:rsidR="00E5287A" w:rsidRDefault="00E5287A" w:rsidP="00E5287A">
      <w:pPr>
        <w:rPr>
          <w:rtl/>
        </w:rPr>
      </w:pPr>
      <w:bookmarkStart w:id="31" w:name="_ETM_Q1_230181"/>
      <w:bookmarkStart w:id="32" w:name="_ETM_Q1_230247"/>
      <w:bookmarkEnd w:id="31"/>
      <w:bookmarkEnd w:id="32"/>
      <w:r>
        <w:rPr>
          <w:rFonts w:hint="cs"/>
          <w:rtl/>
        </w:rPr>
        <w:t xml:space="preserve">לפני יומיים טלפן אליי בבוקר חבר הכנסת 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זוהר, שרצה </w:t>
      </w:r>
      <w:bookmarkStart w:id="33" w:name="_ETM_Q1_235134"/>
      <w:bookmarkEnd w:id="33"/>
      <w:r>
        <w:rPr>
          <w:rFonts w:hint="cs"/>
          <w:rtl/>
        </w:rPr>
        <w:t>לוודא שאני יודע שהם לא חלק מהוועדה. "הם" זה הליכוד ושאר סיעות הימין. אמרתי לו שבוודאי שאני</w:t>
      </w:r>
      <w:bookmarkStart w:id="34" w:name="_ETM_Q1_246618"/>
      <w:bookmarkEnd w:id="34"/>
      <w:r>
        <w:rPr>
          <w:rFonts w:hint="cs"/>
          <w:rtl/>
        </w:rPr>
        <w:t xml:space="preserve"> יודע. הוא ביקש לחדד מולי ולהעביר את זה גם ליושב-ראש הוועדה, שאין להם כוונה להצטרף</w:t>
      </w:r>
      <w:bookmarkStart w:id="35" w:name="_ETM_Q1_255301"/>
      <w:bookmarkEnd w:id="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מצטט </w:t>
      </w:r>
      <w:r>
        <w:rPr>
          <w:rtl/>
        </w:rPr>
        <w:t>–</w:t>
      </w:r>
      <w:r>
        <w:rPr>
          <w:rFonts w:hint="cs"/>
          <w:rtl/>
        </w:rPr>
        <w:t xml:space="preserve"> "לא היום, לא </w:t>
      </w:r>
      <w:bookmarkStart w:id="36" w:name="_ETM_Q1_255717"/>
      <w:bookmarkEnd w:id="36"/>
      <w:r>
        <w:rPr>
          <w:rFonts w:hint="cs"/>
          <w:rtl/>
        </w:rPr>
        <w:t xml:space="preserve">מחר, לא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 ולא בכלל". ואז אני שאלתי האם זה אומר שאני יכול להמליץ ליושב-ראש </w:t>
      </w:r>
      <w:bookmarkStart w:id="37" w:name="_ETM_Q1_267252"/>
      <w:bookmarkEnd w:id="37"/>
      <w:r>
        <w:rPr>
          <w:rFonts w:hint="cs"/>
          <w:rtl/>
        </w:rPr>
        <w:t xml:space="preserve">הוועדה, אם צריך, לטובת הפיקוח הפרלמנטרי, להוסיף חברים </w:t>
      </w:r>
      <w:bookmarkStart w:id="38" w:name="_ETM_Q1_274479"/>
      <w:bookmarkEnd w:id="38"/>
      <w:r>
        <w:rPr>
          <w:rFonts w:hint="cs"/>
          <w:rtl/>
        </w:rPr>
        <w:t>לוועדות, כדי שהפיקוח יהיה יותר יעיל; והוא אמר</w:t>
      </w:r>
      <w:bookmarkStart w:id="39" w:name="_ETM_Q1_281519"/>
      <w:bookmarkEnd w:id="39"/>
      <w:r>
        <w:rPr>
          <w:rFonts w:hint="cs"/>
          <w:rtl/>
        </w:rPr>
        <w:t xml:space="preserve">: אין שום בעיה, אפשר להוסיף גם עוד 50 אנשים, זה לא קשור אלינו, אנחנו בחוץ. כך עשיתי </w:t>
      </w:r>
      <w:bookmarkStart w:id="40" w:name="_ETM_Q1_286721"/>
      <w:bookmarkEnd w:id="40"/>
      <w:r>
        <w:rPr>
          <w:rFonts w:hint="cs"/>
          <w:rtl/>
        </w:rPr>
        <w:t xml:space="preserve">וזהו. </w:t>
      </w:r>
    </w:p>
    <w:p w:rsidR="00E5287A" w:rsidRDefault="00E5287A" w:rsidP="00E5287A">
      <w:pPr>
        <w:rPr>
          <w:rtl/>
        </w:rPr>
      </w:pPr>
      <w:bookmarkStart w:id="41" w:name="_ETM_Q1_287966"/>
      <w:bookmarkStart w:id="42" w:name="_ETM_Q1_288068"/>
      <w:bookmarkEnd w:id="41"/>
      <w:bookmarkEnd w:id="42"/>
    </w:p>
    <w:p w:rsidR="00E5287A" w:rsidRDefault="00E5287A" w:rsidP="00E5287A">
      <w:pPr>
        <w:pStyle w:val="af6"/>
        <w:keepNext/>
        <w:rPr>
          <w:rtl/>
        </w:rPr>
      </w:pPr>
      <w:bookmarkStart w:id="43" w:name="ET_yor_5764_7"/>
      <w:r w:rsidRPr="00E5287A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52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E5287A" w:rsidRDefault="00E5287A" w:rsidP="00E5287A">
      <w:pPr>
        <w:pStyle w:val="KeepWithNext"/>
        <w:rPr>
          <w:rtl/>
        </w:rPr>
      </w:pPr>
    </w:p>
    <w:p w:rsidR="00306E05" w:rsidRDefault="00E5287A" w:rsidP="00E5287A">
      <w:pPr>
        <w:rPr>
          <w:rtl/>
        </w:rPr>
      </w:pPr>
      <w:bookmarkStart w:id="44" w:name="_ETM_Q1_289752"/>
      <w:bookmarkEnd w:id="44"/>
      <w:r>
        <w:rPr>
          <w:rFonts w:hint="cs"/>
          <w:rtl/>
        </w:rPr>
        <w:t>אני חושב שזה מידע רלוונטי. למרות זאת אני</w:t>
      </w:r>
      <w:bookmarkStart w:id="45" w:name="_ETM_Q1_293179"/>
      <w:bookmarkEnd w:id="45"/>
      <w:r>
        <w:rPr>
          <w:rFonts w:hint="cs"/>
          <w:rtl/>
        </w:rPr>
        <w:t xml:space="preserve"> אומר לוועדה שאני משאיר להם את ההזדמנות לחזור </w:t>
      </w:r>
      <w:bookmarkStart w:id="46" w:name="_ETM_Q1_296085"/>
      <w:bookmarkEnd w:id="46"/>
      <w:r>
        <w:rPr>
          <w:rFonts w:hint="cs"/>
          <w:rtl/>
        </w:rPr>
        <w:t xml:space="preserve">בהם, ואני מקווה שהם יצטרפו לוועדות השונות, כי פנינו להקים </w:t>
      </w:r>
      <w:bookmarkStart w:id="47" w:name="_ETM_Q1_301735"/>
      <w:bookmarkEnd w:id="47"/>
      <w:r>
        <w:rPr>
          <w:rFonts w:hint="cs"/>
          <w:rtl/>
        </w:rPr>
        <w:t>ועדות בשבוע הבא, וכידוע לכם, הנוהג הוא שגם הם</w:t>
      </w:r>
      <w:bookmarkStart w:id="48" w:name="_ETM_Q1_305997"/>
      <w:bookmarkEnd w:id="48"/>
      <w:r>
        <w:rPr>
          <w:rFonts w:hint="cs"/>
          <w:rtl/>
        </w:rPr>
        <w:t xml:space="preserve"> משתתפים בחלק מהוועדות ואולי גם יהיו ראשי ועדה. אני </w:t>
      </w:r>
      <w:bookmarkStart w:id="49" w:name="_ETM_Q1_310015"/>
      <w:bookmarkEnd w:id="49"/>
      <w:r>
        <w:rPr>
          <w:rFonts w:hint="cs"/>
          <w:rtl/>
        </w:rPr>
        <w:t>מעכב את ההחלטה הזאת לשבוע הבא מתוך כוונה שזה ייפתר. ג</w:t>
      </w:r>
      <w:r w:rsidR="00306E05">
        <w:rPr>
          <w:rFonts w:hint="cs"/>
          <w:rtl/>
        </w:rPr>
        <w:t>ם בדיוננו ה</w:t>
      </w:r>
      <w:r w:rsidR="00490830">
        <w:rPr>
          <w:rFonts w:hint="cs"/>
          <w:rtl/>
        </w:rPr>
        <w:t>בוקר</w:t>
      </w:r>
      <w:r w:rsidR="00306E05">
        <w:rPr>
          <w:rFonts w:hint="cs"/>
          <w:rtl/>
        </w:rPr>
        <w:t xml:space="preserve"> ועדת המשנה </w:t>
      </w:r>
      <w:bookmarkStart w:id="50" w:name="_ETM_Q1_318435"/>
      <w:bookmarkEnd w:id="50"/>
      <w:r w:rsidR="00306E05">
        <w:rPr>
          <w:rFonts w:hint="cs"/>
          <w:rtl/>
        </w:rPr>
        <w:t xml:space="preserve">משאירה מקומות גם להם. חשוב שחברות וחברי הוועדה ידעו שחרף </w:t>
      </w:r>
      <w:bookmarkStart w:id="51" w:name="_ETM_Q1_325509"/>
      <w:bookmarkEnd w:id="51"/>
      <w:r w:rsidR="00306E05">
        <w:rPr>
          <w:rFonts w:hint="cs"/>
          <w:rtl/>
        </w:rPr>
        <w:t xml:space="preserve">הצטרפותו של חבר הכנסת אבידר, לא נסתם הגולל </w:t>
      </w:r>
      <w:bookmarkStart w:id="52" w:name="_ETM_Q1_329205"/>
      <w:bookmarkEnd w:id="52"/>
      <w:r w:rsidR="00306E05">
        <w:rPr>
          <w:rFonts w:hint="cs"/>
          <w:rtl/>
        </w:rPr>
        <w:t>על האפשרות לצרף אותם. האם זה יהיה שלושה או שניים?</w:t>
      </w:r>
      <w:bookmarkStart w:id="53" w:name="_ETM_Q1_332999"/>
      <w:bookmarkEnd w:id="53"/>
      <w:r w:rsidR="00306E05">
        <w:rPr>
          <w:rFonts w:hint="cs"/>
          <w:rtl/>
        </w:rPr>
        <w:t xml:space="preserve"> בדרך כלל נהוג שלושה. בפעם הקודמת היה שלו</w:t>
      </w:r>
      <w:r w:rsidR="00490830">
        <w:rPr>
          <w:rFonts w:hint="cs"/>
          <w:rtl/>
        </w:rPr>
        <w:t>שה ושלושה;</w:t>
      </w:r>
      <w:r w:rsidR="00306E05">
        <w:rPr>
          <w:rFonts w:hint="cs"/>
          <w:rtl/>
        </w:rPr>
        <w:t xml:space="preserve"> הם</w:t>
      </w:r>
      <w:bookmarkStart w:id="54" w:name="_ETM_Q1_339814"/>
      <w:bookmarkEnd w:id="54"/>
      <w:r w:rsidR="00306E05">
        <w:rPr>
          <w:rFonts w:hint="cs"/>
          <w:rtl/>
        </w:rPr>
        <w:t xml:space="preserve"> בחרו להביא את חברי הכנסת גדעון </w:t>
      </w:r>
      <w:bookmarkStart w:id="55" w:name="_ETM_Q1_342258"/>
      <w:bookmarkEnd w:id="55"/>
      <w:r w:rsidR="00306E05">
        <w:rPr>
          <w:rFonts w:hint="cs"/>
          <w:rtl/>
        </w:rPr>
        <w:t>סער ויואב קיש מהליכוד, ויואב בן צור מש"ס. א</w:t>
      </w:r>
      <w:bookmarkStart w:id="56" w:name="_ETM_Q1_344462"/>
      <w:bookmarkEnd w:id="56"/>
      <w:r w:rsidR="00306E05">
        <w:rPr>
          <w:rFonts w:hint="cs"/>
          <w:rtl/>
        </w:rPr>
        <w:t xml:space="preserve">ז אנחנו משאירים את הפתח הזה גם אם אנחנו </w:t>
      </w:r>
      <w:bookmarkStart w:id="57" w:name="_ETM_Q1_346254"/>
      <w:bookmarkEnd w:id="57"/>
      <w:r w:rsidR="00306E05">
        <w:rPr>
          <w:rFonts w:hint="cs"/>
          <w:rtl/>
        </w:rPr>
        <w:t xml:space="preserve">מקבלים את ההחלטה היום. אני חושב שזה מידע רלוונטי. </w:t>
      </w:r>
    </w:p>
    <w:p w:rsidR="00306E05" w:rsidRDefault="00306E05" w:rsidP="00E5287A">
      <w:pPr>
        <w:rPr>
          <w:rtl/>
        </w:rPr>
      </w:pPr>
    </w:p>
    <w:p w:rsidR="00306E05" w:rsidRDefault="00306E05" w:rsidP="00E5287A">
      <w:pPr>
        <w:rPr>
          <w:rtl/>
        </w:rPr>
      </w:pPr>
      <w:r>
        <w:rPr>
          <w:rFonts w:hint="cs"/>
          <w:rtl/>
        </w:rPr>
        <w:t>האם יש למישהו מהחברים והחברות של הוועדה</w:t>
      </w:r>
      <w:bookmarkStart w:id="58" w:name="_ETM_Q1_355492"/>
      <w:bookmarkEnd w:id="58"/>
      <w:r>
        <w:rPr>
          <w:rFonts w:hint="cs"/>
          <w:rtl/>
        </w:rPr>
        <w:t xml:space="preserve"> שאלה, הסתייגות או הערה שהם רוצים </w:t>
      </w:r>
      <w:bookmarkStart w:id="59" w:name="_ETM_Q1_355890"/>
      <w:bookmarkEnd w:id="59"/>
      <w:r>
        <w:rPr>
          <w:rFonts w:hint="cs"/>
          <w:rtl/>
        </w:rPr>
        <w:t>להשמיע לפני שאני מעלה את זה להצבעה?</w:t>
      </w:r>
    </w:p>
    <w:p w:rsidR="00306E05" w:rsidRDefault="00306E05" w:rsidP="00E5287A">
      <w:pPr>
        <w:rPr>
          <w:rtl/>
        </w:rPr>
      </w:pPr>
      <w:bookmarkStart w:id="60" w:name="_ETM_Q1_362241"/>
      <w:bookmarkStart w:id="61" w:name="_ETM_Q1_362341"/>
      <w:bookmarkStart w:id="62" w:name="_ETM_Q1_364465"/>
      <w:bookmarkEnd w:id="60"/>
      <w:bookmarkEnd w:id="61"/>
      <w:bookmarkEnd w:id="62"/>
    </w:p>
    <w:p w:rsidR="00306E05" w:rsidRDefault="00306E05" w:rsidP="00306E05">
      <w:pPr>
        <w:pStyle w:val="a4"/>
        <w:keepNext/>
        <w:rPr>
          <w:rtl/>
        </w:rPr>
      </w:pPr>
      <w:bookmarkStart w:id="63" w:name="ET_speaker_5109_8"/>
      <w:r w:rsidRPr="00306E05">
        <w:rPr>
          <w:rStyle w:val="TagStyle"/>
          <w:rtl/>
        </w:rPr>
        <w:t xml:space="preserve"> &lt;&lt; דובר &gt;&gt; </w:t>
      </w:r>
      <w:r>
        <w:rPr>
          <w:rtl/>
        </w:rPr>
        <w:t>אלעזר שטרן (כחול לבן):</w:t>
      </w:r>
      <w:r w:rsidRPr="00306E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306E05" w:rsidRDefault="00306E05" w:rsidP="00306E05">
      <w:pPr>
        <w:pStyle w:val="KeepWithNext"/>
        <w:rPr>
          <w:rtl/>
        </w:rPr>
      </w:pPr>
    </w:p>
    <w:p w:rsidR="00306E05" w:rsidRDefault="00306E05" w:rsidP="00306E05">
      <w:pPr>
        <w:rPr>
          <w:rtl/>
        </w:rPr>
      </w:pPr>
      <w:bookmarkStart w:id="64" w:name="_ETM_Q1_365109"/>
      <w:bookmarkStart w:id="65" w:name="_ETM_Q1_365184"/>
      <w:bookmarkEnd w:id="64"/>
      <w:bookmarkEnd w:id="65"/>
      <w:r>
        <w:rPr>
          <w:rFonts w:hint="cs"/>
          <w:rtl/>
        </w:rPr>
        <w:t xml:space="preserve">אני רוצה לומר שהם פוגעים בעבודתה של הכנסת. החרמה של </w:t>
      </w:r>
      <w:bookmarkStart w:id="66" w:name="_ETM_Q1_369364"/>
      <w:bookmarkEnd w:id="66"/>
      <w:r>
        <w:rPr>
          <w:rFonts w:hint="cs"/>
          <w:rtl/>
        </w:rPr>
        <w:t>ועדות הכנסת היא לצערי הרב המשך הפגיעה הקשה בדמוקרטיה</w:t>
      </w:r>
      <w:bookmarkStart w:id="67" w:name="_ETM_Q1_380895"/>
      <w:bookmarkEnd w:id="67"/>
      <w:r w:rsidR="00490830">
        <w:rPr>
          <w:rFonts w:hint="cs"/>
          <w:rtl/>
        </w:rPr>
        <w:t>,</w:t>
      </w:r>
      <w:r>
        <w:rPr>
          <w:rFonts w:hint="cs"/>
          <w:rtl/>
        </w:rPr>
        <w:t xml:space="preserve"> זה לשים מקלות בהפרדת הרשויות בישראל. אני, כמוך, </w:t>
      </w:r>
      <w:bookmarkStart w:id="68" w:name="_ETM_Q1_383472"/>
      <w:bookmarkEnd w:id="68"/>
      <w:r>
        <w:rPr>
          <w:rFonts w:hint="cs"/>
          <w:rtl/>
        </w:rPr>
        <w:t xml:space="preserve">מצטרף לתקווה שהם יתעשתו מהר ככל האפשר. </w:t>
      </w:r>
      <w:bookmarkStart w:id="69" w:name="_ETM_Q1_392879"/>
      <w:bookmarkEnd w:id="69"/>
    </w:p>
    <w:p w:rsidR="00306E05" w:rsidRDefault="00306E05" w:rsidP="00306E05">
      <w:pPr>
        <w:rPr>
          <w:rtl/>
        </w:rPr>
      </w:pPr>
      <w:bookmarkStart w:id="70" w:name="_ETM_Q1_393003"/>
      <w:bookmarkEnd w:id="70"/>
    </w:p>
    <w:p w:rsidR="00306E05" w:rsidRDefault="00306E05" w:rsidP="00306E05">
      <w:pPr>
        <w:pStyle w:val="af6"/>
        <w:keepNext/>
        <w:rPr>
          <w:rtl/>
        </w:rPr>
      </w:pPr>
      <w:bookmarkStart w:id="71" w:name="ET_yor_5764_9"/>
      <w:r w:rsidRPr="00306E05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306E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306E05" w:rsidRDefault="00306E05" w:rsidP="00306E05">
      <w:pPr>
        <w:pStyle w:val="KeepWithNext"/>
        <w:rPr>
          <w:rtl/>
        </w:rPr>
      </w:pPr>
    </w:p>
    <w:p w:rsidR="00306E05" w:rsidRDefault="00306E05" w:rsidP="00306E05">
      <w:pPr>
        <w:rPr>
          <w:rtl/>
        </w:rPr>
      </w:pPr>
      <w:r>
        <w:rPr>
          <w:rFonts w:hint="cs"/>
          <w:rtl/>
        </w:rPr>
        <w:t xml:space="preserve">לפני שאני מעלה להצבעה אני רוצה לענות לך. </w:t>
      </w:r>
      <w:bookmarkStart w:id="72" w:name="_ETM_Q1_395536"/>
      <w:bookmarkEnd w:id="72"/>
      <w:r>
        <w:rPr>
          <w:rFonts w:hint="cs"/>
          <w:rtl/>
        </w:rPr>
        <w:t>חרף המציאות הזאת אני חושב שזה נכון שנמשיך ונשמר</w:t>
      </w:r>
      <w:bookmarkStart w:id="73" w:name="_ETM_Q1_398231"/>
      <w:bookmarkEnd w:id="73"/>
      <w:r>
        <w:rPr>
          <w:rFonts w:hint="cs"/>
          <w:rtl/>
        </w:rPr>
        <w:t xml:space="preserve"> את האפשרות שהם יצטרפו. אם הוועדה תקבל את ההמלצה שלי ותחליט לאשר את חבר הכנסת אלי אבידר, אנחנו נשאיר לפחות שני מקומות, ואם נחליט שיהיו שבעה חברים אז </w:t>
      </w:r>
      <w:bookmarkStart w:id="74" w:name="_ETM_Q1_412911"/>
      <w:bookmarkEnd w:id="74"/>
      <w:r>
        <w:rPr>
          <w:rFonts w:hint="cs"/>
          <w:rtl/>
        </w:rPr>
        <w:t xml:space="preserve">נשאיר שלושה מקומות. </w:t>
      </w:r>
    </w:p>
    <w:p w:rsidR="00306E05" w:rsidRDefault="00306E05" w:rsidP="00306E05">
      <w:pPr>
        <w:rPr>
          <w:rtl/>
        </w:rPr>
      </w:pPr>
      <w:bookmarkStart w:id="75" w:name="_ETM_Q1_416511"/>
      <w:bookmarkStart w:id="76" w:name="_ETM_Q1_416634"/>
      <w:bookmarkEnd w:id="75"/>
      <w:bookmarkEnd w:id="76"/>
    </w:p>
    <w:p w:rsidR="00306E05" w:rsidRDefault="00306E05" w:rsidP="00306E05">
      <w:pPr>
        <w:rPr>
          <w:rtl/>
        </w:rPr>
      </w:pPr>
      <w:bookmarkStart w:id="77" w:name="_ETM_Q1_416719"/>
      <w:bookmarkStart w:id="78" w:name="_ETM_Q1_416819"/>
      <w:bookmarkEnd w:id="77"/>
      <w:bookmarkEnd w:id="78"/>
      <w:r>
        <w:rPr>
          <w:rFonts w:hint="cs"/>
          <w:rtl/>
        </w:rPr>
        <w:lastRenderedPageBreak/>
        <w:t>מי בעד הצטרפות של חבר הכנסת אלי</w:t>
      </w:r>
      <w:bookmarkStart w:id="79" w:name="_ETM_Q1_416738"/>
      <w:bookmarkEnd w:id="79"/>
      <w:r>
        <w:rPr>
          <w:rFonts w:hint="cs"/>
          <w:rtl/>
        </w:rPr>
        <w:t xml:space="preserve"> אבידר לוועדת המשנה למודיעין ושירותים מיוחדים? מי נגד?</w:t>
      </w:r>
    </w:p>
    <w:p w:rsidR="00306E05" w:rsidRDefault="00306E05" w:rsidP="00306E05">
      <w:pPr>
        <w:rPr>
          <w:rtl/>
        </w:rPr>
      </w:pPr>
    </w:p>
    <w:p w:rsidR="00306E05" w:rsidRPr="00306E05" w:rsidRDefault="00306E05" w:rsidP="00306E05">
      <w:pPr>
        <w:pStyle w:val="af1"/>
        <w:keepNext/>
        <w:rPr>
          <w:rtl/>
        </w:rPr>
      </w:pPr>
      <w:r w:rsidRPr="00306E05">
        <w:rPr>
          <w:rtl/>
        </w:rPr>
        <w:t>הצבעה</w:t>
      </w:r>
    </w:p>
    <w:p w:rsidR="00306E05" w:rsidRDefault="00306E05" w:rsidP="00306E05">
      <w:pPr>
        <w:pStyle w:val="--"/>
        <w:keepNext/>
        <w:rPr>
          <w:b/>
          <w:bCs/>
          <w:rtl/>
        </w:rPr>
      </w:pPr>
      <w:r w:rsidRPr="00306E05">
        <w:rPr>
          <w:rFonts w:hint="cs"/>
          <w:b/>
          <w:bCs/>
          <w:rtl/>
        </w:rPr>
        <w:t>אושר.</w:t>
      </w:r>
    </w:p>
    <w:p w:rsidR="00306E05" w:rsidRDefault="00306E05" w:rsidP="00306E05">
      <w:pPr>
        <w:rPr>
          <w:rtl/>
        </w:rPr>
      </w:pPr>
    </w:p>
    <w:p w:rsidR="00306E05" w:rsidRDefault="00306E05" w:rsidP="00306E05">
      <w:pPr>
        <w:pStyle w:val="af6"/>
        <w:keepNext/>
        <w:rPr>
          <w:rtl/>
        </w:rPr>
      </w:pPr>
      <w:bookmarkStart w:id="80" w:name="ET_yor_5764_10"/>
      <w:r w:rsidRPr="00306E05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306E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306E05" w:rsidRDefault="00306E05" w:rsidP="00306E05">
      <w:pPr>
        <w:pStyle w:val="KeepWithNext"/>
        <w:rPr>
          <w:rtl/>
        </w:rPr>
      </w:pPr>
    </w:p>
    <w:p w:rsidR="00490830" w:rsidRDefault="00306E05" w:rsidP="00306E05">
      <w:pPr>
        <w:rPr>
          <w:rtl/>
        </w:rPr>
      </w:pPr>
      <w:r>
        <w:rPr>
          <w:rFonts w:hint="cs"/>
          <w:rtl/>
        </w:rPr>
        <w:t>ההצעה התקבלה פה אחד. אנחנו מאחלים לך בהצלחה. אנחנו מבינים</w:t>
      </w:r>
      <w:bookmarkStart w:id="81" w:name="_ETM_Q1_432150"/>
      <w:bookmarkEnd w:id="81"/>
      <w:r>
        <w:rPr>
          <w:rFonts w:hint="cs"/>
          <w:rtl/>
        </w:rPr>
        <w:t xml:space="preserve"> שלצד התרומה שלך בוועדה תמלא את כל החובות של ההתנהגות</w:t>
      </w:r>
      <w:bookmarkStart w:id="82" w:name="_ETM_Q1_436334"/>
      <w:bookmarkEnd w:id="82"/>
      <w:r>
        <w:rPr>
          <w:rFonts w:hint="cs"/>
          <w:rtl/>
        </w:rPr>
        <w:t xml:space="preserve"> בוועדה. אני אומר את זה לכל אחד. תודה רבה, </w:t>
      </w:r>
      <w:bookmarkStart w:id="83" w:name="_ETM_Q1_438358"/>
      <w:bookmarkEnd w:id="83"/>
      <w:r>
        <w:rPr>
          <w:rFonts w:hint="cs"/>
          <w:rtl/>
        </w:rPr>
        <w:t xml:space="preserve">הישיבה נעולה. </w:t>
      </w:r>
      <w:r>
        <w:rPr>
          <w:rtl/>
        </w:rPr>
        <w:t xml:space="preserve"> </w:t>
      </w:r>
    </w:p>
    <w:p w:rsidR="00490830" w:rsidRDefault="00490830" w:rsidP="00306E05">
      <w:pPr>
        <w:rPr>
          <w:rtl/>
        </w:rPr>
      </w:pPr>
      <w:bookmarkStart w:id="84" w:name="_ETM_Q1_470789"/>
      <w:bookmarkStart w:id="85" w:name="_ETM_Q1_470912"/>
      <w:bookmarkEnd w:id="84"/>
      <w:bookmarkEnd w:id="85"/>
    </w:p>
    <w:p w:rsidR="00490830" w:rsidRDefault="00490830" w:rsidP="00490830">
      <w:pPr>
        <w:pStyle w:val="afc"/>
        <w:keepNext/>
        <w:rPr>
          <w:rtl/>
        </w:rPr>
      </w:pPr>
      <w:bookmarkStart w:id="86" w:name="ET_meetingend_11"/>
      <w:r w:rsidRPr="004908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49083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6"/>
    </w:p>
    <w:p w:rsidR="00490830" w:rsidRDefault="00490830" w:rsidP="00490830">
      <w:pPr>
        <w:pStyle w:val="KeepWithNext"/>
        <w:rPr>
          <w:rtl/>
        </w:rPr>
      </w:pPr>
    </w:p>
    <w:p w:rsidR="00306E05" w:rsidRPr="00306E05" w:rsidRDefault="00490830" w:rsidP="00490830">
      <w:pPr>
        <w:rPr>
          <w:rtl/>
        </w:rPr>
      </w:pPr>
      <w:bookmarkStart w:id="87" w:name="_ETM_Q1_481296"/>
      <w:bookmarkEnd w:id="87"/>
      <w:r>
        <w:rPr>
          <w:rtl/>
        </w:rPr>
        <w:t xml:space="preserve">  </w:t>
      </w:r>
      <w:r w:rsidR="00306E05">
        <w:rPr>
          <w:rtl/>
        </w:rPr>
        <w:t xml:space="preserve"> </w:t>
      </w:r>
    </w:p>
    <w:p w:rsidR="00306E05" w:rsidRDefault="00306E05" w:rsidP="00306E05">
      <w:pPr>
        <w:pStyle w:val="af2"/>
        <w:rPr>
          <w:rtl/>
        </w:rPr>
      </w:pPr>
      <w:r>
        <w:rPr>
          <w:rtl/>
        </w:rPr>
        <w:t xml:space="preserve">    </w:t>
      </w:r>
    </w:p>
    <w:p w:rsidR="00E5287A" w:rsidRPr="008713A4" w:rsidRDefault="00E5287A" w:rsidP="00E5287A">
      <w:pPr>
        <w:rPr>
          <w:rtl/>
        </w:rPr>
      </w:pPr>
      <w:bookmarkStart w:id="88" w:name="_ETM_Q1_362450"/>
      <w:bookmarkStart w:id="89" w:name="_ETM_Q1_362522"/>
      <w:bookmarkEnd w:id="88"/>
      <w:bookmarkEnd w:id="89"/>
      <w:r>
        <w:rPr>
          <w:rtl/>
        </w:rPr>
        <w:t xml:space="preserve">     </w:t>
      </w:r>
    </w:p>
    <w:p w:rsidR="007872B4" w:rsidRPr="008713A4" w:rsidRDefault="007872B4" w:rsidP="00AB3F3A">
      <w:pPr>
        <w:ind w:firstLine="0"/>
      </w:pPr>
    </w:p>
    <w:sectPr w:rsidR="007872B4" w:rsidRPr="008713A4" w:rsidSect="00C558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8E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90830" w:rsidP="008E5E3F">
    <w:pPr>
      <w:pStyle w:val="a3"/>
      <w:ind w:firstLine="0"/>
    </w:pPr>
    <w:r>
      <w:rPr>
        <w:rFonts w:hint="cs"/>
        <w:rtl/>
      </w:rPr>
      <w:t>ועדת החוץ והביטחון הזמנית</w:t>
    </w:r>
  </w:p>
  <w:p w:rsidR="00D86E57" w:rsidRPr="00CC5815" w:rsidRDefault="00241D97" w:rsidP="008E5E3F">
    <w:pPr>
      <w:pStyle w:val="a3"/>
      <w:ind w:firstLine="0"/>
      <w:rPr>
        <w:rtl/>
      </w:rPr>
    </w:pPr>
    <w:r>
      <w:rPr>
        <w:rtl/>
      </w:rPr>
      <w:t>26/03/2020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EF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D97"/>
    <w:rsid w:val="00261554"/>
    <w:rsid w:val="00275C03"/>
    <w:rsid w:val="00280D58"/>
    <w:rsid w:val="002D4BDB"/>
    <w:rsid w:val="002E5E31"/>
    <w:rsid w:val="00303B4C"/>
    <w:rsid w:val="00306E0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0830"/>
    <w:rsid w:val="0049458B"/>
    <w:rsid w:val="00495FD8"/>
    <w:rsid w:val="004B0A65"/>
    <w:rsid w:val="004B1BE9"/>
    <w:rsid w:val="00500C0C"/>
    <w:rsid w:val="00517151"/>
    <w:rsid w:val="00546678"/>
    <w:rsid w:val="005506B9"/>
    <w:rsid w:val="005522A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8E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287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FC14F28-FEFB-4C41-8E4C-90DC025F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1D9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9C7BB-AC97-447B-A5CD-7D6367DE2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</cp:revision>
  <cp:lastPrinted>2015-07-20T08:20:00Z</cp:lastPrinted>
  <dcterms:created xsi:type="dcterms:W3CDTF">2018-05-03T11:21:00Z</dcterms:created>
  <dcterms:modified xsi:type="dcterms:W3CDTF">2020-04-26T06:45:00Z</dcterms:modified>
</cp:coreProperties>
</file>