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07DAB"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757A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07DA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07DAB" w:rsidP="00A07DAB">
      <w:pPr>
        <w:ind w:firstLine="0"/>
        <w:jc w:val="center"/>
        <w:outlineLvl w:val="0"/>
        <w:rPr>
          <w:b/>
          <w:bCs/>
          <w:rtl/>
        </w:rPr>
      </w:pPr>
      <w:r>
        <w:rPr>
          <w:b/>
          <w:bCs/>
          <w:rtl/>
        </w:rPr>
        <w:t xml:space="preserve">פרוטוקול מס' </w:t>
      </w:r>
      <w:r>
        <w:rPr>
          <w:rFonts w:hint="cs"/>
          <w:b/>
          <w:bCs/>
          <w:rtl/>
        </w:rPr>
        <w:t>17</w:t>
      </w:r>
    </w:p>
    <w:p w:rsidR="00E64116" w:rsidRPr="008713A4" w:rsidRDefault="00A07DAB" w:rsidP="008320F6">
      <w:pPr>
        <w:ind w:firstLine="0"/>
        <w:jc w:val="center"/>
        <w:outlineLvl w:val="0"/>
        <w:rPr>
          <w:b/>
          <w:bCs/>
          <w:rtl/>
        </w:rPr>
      </w:pPr>
      <w:r>
        <w:rPr>
          <w:b/>
          <w:bCs/>
          <w:rtl/>
        </w:rPr>
        <w:t>מישיבת</w:t>
      </w:r>
      <w:r>
        <w:rPr>
          <w:rFonts w:hint="cs"/>
          <w:b/>
          <w:bCs/>
          <w:rtl/>
        </w:rPr>
        <w:t xml:space="preserve"> הוועדה המיוחדת בעניין ההתמודדות עם נגיף הקורונה</w:t>
      </w:r>
    </w:p>
    <w:p w:rsidR="00E64116" w:rsidRPr="008713A4" w:rsidRDefault="00A07DAB" w:rsidP="000F121B">
      <w:pPr>
        <w:ind w:firstLine="0"/>
        <w:jc w:val="center"/>
        <w:outlineLvl w:val="0"/>
        <w:rPr>
          <w:b/>
          <w:bCs/>
          <w:u w:val="single"/>
          <w:rtl/>
        </w:rPr>
      </w:pPr>
      <w:r>
        <w:rPr>
          <w:b/>
          <w:bCs/>
          <w:u w:val="single"/>
          <w:rtl/>
        </w:rPr>
        <w:t xml:space="preserve">יום שני, י"ב בניסן </w:t>
      </w:r>
      <w:proofErr w:type="spellStart"/>
      <w:r>
        <w:rPr>
          <w:b/>
          <w:bCs/>
          <w:u w:val="single"/>
          <w:rtl/>
        </w:rPr>
        <w:t>התש"ף</w:t>
      </w:r>
      <w:proofErr w:type="spellEnd"/>
      <w:r>
        <w:rPr>
          <w:b/>
          <w:bCs/>
          <w:u w:val="single"/>
          <w:rtl/>
        </w:rPr>
        <w:t xml:space="preserve"> (06 באפריל 2020), שעה </w:t>
      </w:r>
      <w:r>
        <w:rPr>
          <w:rFonts w:hint="cs"/>
          <w:b/>
          <w:bCs/>
          <w:u w:val="single"/>
          <w:rtl/>
        </w:rPr>
        <w:t>1</w:t>
      </w:r>
      <w:r w:rsidR="000F121B">
        <w:rPr>
          <w:rFonts w:hint="cs"/>
          <w:b/>
          <w:bCs/>
          <w:u w:val="single"/>
          <w:rtl/>
        </w:rPr>
        <w:t>4</w:t>
      </w:r>
      <w:r>
        <w:rPr>
          <w:rFonts w:hint="cs"/>
          <w:b/>
          <w:bCs/>
          <w:u w:val="single"/>
          <w:rtl/>
        </w:rPr>
        <w:t>:</w:t>
      </w:r>
      <w:r w:rsidR="000F121B">
        <w:rPr>
          <w:rFonts w:hint="cs"/>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07DAB" w:rsidP="007C693F">
      <w:pPr>
        <w:spacing w:before="60"/>
        <w:ind w:firstLine="0"/>
        <w:rPr>
          <w:rtl/>
        </w:rPr>
      </w:pPr>
      <w:r w:rsidRPr="00A07DAB">
        <w:rPr>
          <w:rtl/>
        </w:rPr>
        <w:t>בריאות הנפש בצל משבר הקורונה</w:t>
      </w:r>
    </w:p>
    <w:p w:rsidR="00E64116" w:rsidRDefault="00E64116" w:rsidP="007C693F">
      <w:pPr>
        <w:spacing w:before="60"/>
        <w:ind w:firstLine="0"/>
        <w:rPr>
          <w:rtl/>
        </w:rPr>
      </w:pPr>
    </w:p>
    <w:p w:rsidR="00A07DAB" w:rsidRPr="008713A4" w:rsidRDefault="00A07DA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F57E9" w:rsidRDefault="004F57E9" w:rsidP="004F57E9">
      <w:pPr>
        <w:ind w:firstLine="0"/>
      </w:pPr>
      <w:r>
        <w:rPr>
          <w:rFonts w:hint="cs"/>
          <w:rtl/>
        </w:rPr>
        <w:t>עפר שלח – היו"ר</w:t>
      </w:r>
    </w:p>
    <w:p w:rsidR="004F57E9" w:rsidRDefault="004F57E9" w:rsidP="004F57E9">
      <w:pPr>
        <w:ind w:firstLine="0"/>
        <w:rPr>
          <w:rtl/>
        </w:rPr>
      </w:pPr>
      <w:r>
        <w:rPr>
          <w:rFonts w:hint="cs"/>
          <w:rtl/>
        </w:rPr>
        <w:t>מיקי חיימוביץ'</w:t>
      </w:r>
    </w:p>
    <w:p w:rsidR="004F57E9" w:rsidRDefault="004F57E9" w:rsidP="004F57E9">
      <w:pPr>
        <w:ind w:firstLine="0"/>
        <w:rPr>
          <w:rtl/>
        </w:rPr>
      </w:pP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p>
    <w:p w:rsidR="004F57E9" w:rsidRDefault="004F57E9" w:rsidP="004F57E9">
      <w:pPr>
        <w:ind w:firstLine="0"/>
        <w:rPr>
          <w:rtl/>
        </w:rPr>
      </w:pPr>
      <w:r>
        <w:rPr>
          <w:rFonts w:hint="cs"/>
          <w:rtl/>
        </w:rPr>
        <w:t xml:space="preserve">יואב </w:t>
      </w:r>
      <w:proofErr w:type="spellStart"/>
      <w:r>
        <w:rPr>
          <w:rFonts w:hint="cs"/>
          <w:rtl/>
        </w:rPr>
        <w:t>סגלוביץ</w:t>
      </w:r>
      <w:proofErr w:type="spellEnd"/>
      <w:r>
        <w:rPr>
          <w:rFonts w:hint="cs"/>
          <w:rtl/>
        </w:rPr>
        <w:t>'</w:t>
      </w:r>
    </w:p>
    <w:p w:rsidR="004F57E9" w:rsidRDefault="004F57E9" w:rsidP="004F57E9">
      <w:pPr>
        <w:ind w:firstLine="0"/>
        <w:rPr>
          <w:rtl/>
        </w:rPr>
      </w:pPr>
    </w:p>
    <w:p w:rsidR="004F57E9" w:rsidRDefault="004F57E9" w:rsidP="004F57E9">
      <w:pPr>
        <w:ind w:firstLine="0"/>
        <w:outlineLvl w:val="1"/>
        <w:rPr>
          <w:b/>
          <w:bCs/>
          <w:u w:val="single"/>
          <w:rtl/>
        </w:rPr>
      </w:pPr>
      <w:r>
        <w:rPr>
          <w:rFonts w:hint="cs"/>
          <w:b/>
          <w:bCs/>
          <w:u w:val="single"/>
          <w:rtl/>
        </w:rPr>
        <w:t>חברי הכנסת:</w:t>
      </w:r>
    </w:p>
    <w:p w:rsidR="004F57E9" w:rsidRDefault="004F57E9" w:rsidP="004F57E9">
      <w:pPr>
        <w:ind w:firstLine="0"/>
        <w:rPr>
          <w:rtl/>
        </w:rPr>
      </w:pPr>
      <w:r>
        <w:rPr>
          <w:rFonts w:hint="cs"/>
          <w:rtl/>
        </w:rPr>
        <w:t>משה אבוטבול</w:t>
      </w:r>
    </w:p>
    <w:p w:rsidR="004F57E9" w:rsidRDefault="004F57E9" w:rsidP="004F57E9">
      <w:pPr>
        <w:ind w:firstLine="0"/>
        <w:rPr>
          <w:rtl/>
        </w:rPr>
      </w:pPr>
      <w:r>
        <w:rPr>
          <w:rFonts w:hint="cs"/>
          <w:rtl/>
        </w:rPr>
        <w:t xml:space="preserve">סמי אבו </w:t>
      </w:r>
      <w:proofErr w:type="spellStart"/>
      <w:r>
        <w:rPr>
          <w:rFonts w:hint="cs"/>
          <w:rtl/>
        </w:rPr>
        <w:t>שחאדה</w:t>
      </w:r>
      <w:proofErr w:type="spellEnd"/>
    </w:p>
    <w:p w:rsidR="004F57E9" w:rsidRDefault="004F57E9" w:rsidP="004F57E9">
      <w:pPr>
        <w:ind w:firstLine="0"/>
        <w:rPr>
          <w:rtl/>
        </w:rPr>
      </w:pPr>
      <w:r>
        <w:rPr>
          <w:rFonts w:hint="cs"/>
          <w:rtl/>
        </w:rPr>
        <w:t>אוסאמה סעדי</w:t>
      </w:r>
    </w:p>
    <w:p w:rsidR="004F57E9" w:rsidRDefault="004F57E9" w:rsidP="004F57E9">
      <w:pPr>
        <w:ind w:firstLine="0"/>
        <w:rPr>
          <w:b/>
          <w:bCs/>
          <w:u w:val="single"/>
          <w:rtl/>
        </w:rPr>
      </w:pPr>
    </w:p>
    <w:p w:rsidR="004F57E9" w:rsidRDefault="004F57E9" w:rsidP="004F57E9">
      <w:pPr>
        <w:ind w:firstLine="0"/>
        <w:outlineLvl w:val="1"/>
        <w:rPr>
          <w:rtl/>
        </w:rPr>
      </w:pPr>
      <w:r>
        <w:rPr>
          <w:rFonts w:hint="cs"/>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6298"/>
      </w:tblGrid>
      <w:tr w:rsidR="004F57E9" w:rsidTr="004F57E9">
        <w:tc>
          <w:tcPr>
            <w:tcW w:w="0" w:type="auto"/>
            <w:hideMark/>
          </w:tcPr>
          <w:p w:rsidR="004F57E9" w:rsidRDefault="00B72C71">
            <w:pPr>
              <w:ind w:firstLine="0"/>
            </w:pPr>
            <w:r>
              <w:rPr>
                <w:rFonts w:hint="cs"/>
                <w:rtl/>
              </w:rPr>
              <w:t>ד"ר טל ברגמן</w:t>
            </w:r>
          </w:p>
        </w:tc>
        <w:tc>
          <w:tcPr>
            <w:tcW w:w="0" w:type="auto"/>
            <w:hideMark/>
          </w:tcPr>
          <w:p w:rsidR="004F57E9" w:rsidRDefault="004F57E9">
            <w:pPr>
              <w:ind w:firstLine="0"/>
            </w:pPr>
            <w:r>
              <w:rPr>
                <w:rFonts w:hint="cs"/>
                <w:rtl/>
              </w:rPr>
              <w:t>–</w:t>
            </w:r>
          </w:p>
        </w:tc>
        <w:tc>
          <w:tcPr>
            <w:tcW w:w="0" w:type="auto"/>
            <w:hideMark/>
          </w:tcPr>
          <w:p w:rsidR="004F57E9" w:rsidRDefault="00B72C71">
            <w:pPr>
              <w:ind w:firstLine="0"/>
            </w:pPr>
            <w:r>
              <w:rPr>
                <w:rFonts w:hint="cs"/>
                <w:rtl/>
              </w:rPr>
              <w:t>מנהלת האגף לבריאות הנפש, משרד הבריאות</w:t>
            </w:r>
          </w:p>
        </w:tc>
      </w:tr>
      <w:tr w:rsidR="004F57E9" w:rsidTr="004F57E9">
        <w:tc>
          <w:tcPr>
            <w:tcW w:w="0" w:type="auto"/>
            <w:hideMark/>
          </w:tcPr>
          <w:p w:rsidR="004F57E9" w:rsidRDefault="00B72C71">
            <w:pPr>
              <w:ind w:firstLine="0"/>
            </w:pPr>
            <w:r>
              <w:rPr>
                <w:rFonts w:hint="cs"/>
                <w:rtl/>
              </w:rPr>
              <w:t>ד"ר בלה בן גרשון</w:t>
            </w:r>
          </w:p>
        </w:tc>
        <w:tc>
          <w:tcPr>
            <w:tcW w:w="0" w:type="auto"/>
            <w:hideMark/>
          </w:tcPr>
          <w:p w:rsidR="004F57E9" w:rsidRDefault="004F57E9">
            <w:pPr>
              <w:ind w:firstLine="0"/>
            </w:pPr>
            <w:r>
              <w:rPr>
                <w:rFonts w:hint="cs"/>
                <w:rtl/>
              </w:rPr>
              <w:t>–</w:t>
            </w:r>
          </w:p>
        </w:tc>
        <w:tc>
          <w:tcPr>
            <w:tcW w:w="0" w:type="auto"/>
            <w:hideMark/>
          </w:tcPr>
          <w:p w:rsidR="004F57E9" w:rsidRDefault="00B72C71">
            <w:pPr>
              <w:ind w:firstLine="0"/>
            </w:pPr>
            <w:r>
              <w:rPr>
                <w:rFonts w:hint="cs"/>
                <w:rtl/>
              </w:rPr>
              <w:t>ראש מערך התנהגות אוכלוסייה, האגף לבריאות הנפש, משרד הבריאות</w:t>
            </w:r>
          </w:p>
        </w:tc>
      </w:tr>
      <w:tr w:rsidR="004F57E9" w:rsidTr="004F57E9">
        <w:tc>
          <w:tcPr>
            <w:tcW w:w="0" w:type="auto"/>
            <w:hideMark/>
          </w:tcPr>
          <w:p w:rsidR="004F57E9" w:rsidRDefault="00B72C71">
            <w:pPr>
              <w:ind w:firstLine="0"/>
            </w:pPr>
            <w:r>
              <w:rPr>
                <w:rFonts w:hint="cs"/>
                <w:rtl/>
              </w:rPr>
              <w:t xml:space="preserve">פרופ' גיל </w:t>
            </w:r>
            <w:proofErr w:type="spellStart"/>
            <w:r>
              <w:rPr>
                <w:rFonts w:hint="cs"/>
                <w:rtl/>
              </w:rPr>
              <w:t>זלצמן</w:t>
            </w:r>
            <w:proofErr w:type="spellEnd"/>
          </w:p>
        </w:tc>
        <w:tc>
          <w:tcPr>
            <w:tcW w:w="0" w:type="auto"/>
            <w:hideMark/>
          </w:tcPr>
          <w:p w:rsidR="004F57E9" w:rsidRDefault="004F57E9">
            <w:pPr>
              <w:ind w:firstLine="0"/>
            </w:pPr>
            <w:r>
              <w:rPr>
                <w:rFonts w:hint="cs"/>
                <w:rtl/>
              </w:rPr>
              <w:t>–</w:t>
            </w:r>
          </w:p>
        </w:tc>
        <w:tc>
          <w:tcPr>
            <w:tcW w:w="0" w:type="auto"/>
            <w:hideMark/>
          </w:tcPr>
          <w:p w:rsidR="004F57E9" w:rsidRDefault="00B72C71">
            <w:pPr>
              <w:ind w:firstLine="0"/>
            </w:pPr>
            <w:r>
              <w:rPr>
                <w:rFonts w:hint="cs"/>
                <w:rtl/>
              </w:rPr>
              <w:t>יו"ר המועצה למניעת אובדנות, משרד הבריאות</w:t>
            </w:r>
          </w:p>
        </w:tc>
      </w:tr>
      <w:tr w:rsidR="004F57E9" w:rsidTr="004F57E9">
        <w:tc>
          <w:tcPr>
            <w:tcW w:w="0" w:type="auto"/>
            <w:hideMark/>
          </w:tcPr>
          <w:p w:rsidR="004F57E9" w:rsidRDefault="00B72C71">
            <w:pPr>
              <w:ind w:firstLine="0"/>
            </w:pPr>
            <w:r>
              <w:rPr>
                <w:rFonts w:hint="cs"/>
                <w:rtl/>
              </w:rPr>
              <w:t>עו"ס אבי אורן</w:t>
            </w:r>
          </w:p>
        </w:tc>
        <w:tc>
          <w:tcPr>
            <w:tcW w:w="0" w:type="auto"/>
            <w:hideMark/>
          </w:tcPr>
          <w:p w:rsidR="004F57E9" w:rsidRDefault="004F57E9">
            <w:pPr>
              <w:ind w:firstLine="0"/>
            </w:pPr>
            <w:r>
              <w:rPr>
                <w:rFonts w:hint="cs"/>
                <w:rtl/>
              </w:rPr>
              <w:t>–</w:t>
            </w:r>
          </w:p>
        </w:tc>
        <w:tc>
          <w:tcPr>
            <w:tcW w:w="0" w:type="auto"/>
            <w:hideMark/>
          </w:tcPr>
          <w:p w:rsidR="004F57E9" w:rsidRDefault="00B72C71">
            <w:pPr>
              <w:ind w:firstLine="0"/>
            </w:pPr>
            <w:r>
              <w:rPr>
                <w:rFonts w:hint="cs"/>
                <w:rtl/>
              </w:rPr>
              <w:t>יו"ר המועצה הארצית לשיקום נכי הנפש בקהילה, משרד הבריאות</w:t>
            </w:r>
          </w:p>
        </w:tc>
      </w:tr>
      <w:tr w:rsidR="004F57E9" w:rsidTr="004F57E9">
        <w:tc>
          <w:tcPr>
            <w:tcW w:w="0" w:type="auto"/>
            <w:hideMark/>
          </w:tcPr>
          <w:p w:rsidR="004F57E9" w:rsidRDefault="00B72C71">
            <w:pPr>
              <w:ind w:firstLine="0"/>
            </w:pPr>
            <w:r>
              <w:rPr>
                <w:rFonts w:hint="cs"/>
                <w:rtl/>
              </w:rPr>
              <w:t>ד"ר צבי פישל</w:t>
            </w:r>
          </w:p>
        </w:tc>
        <w:tc>
          <w:tcPr>
            <w:tcW w:w="0" w:type="auto"/>
            <w:hideMark/>
          </w:tcPr>
          <w:p w:rsidR="004F57E9" w:rsidRDefault="004F57E9">
            <w:pPr>
              <w:ind w:firstLine="0"/>
            </w:pPr>
            <w:r>
              <w:rPr>
                <w:rFonts w:hint="cs"/>
                <w:rtl/>
              </w:rPr>
              <w:t>–</w:t>
            </w:r>
          </w:p>
        </w:tc>
        <w:tc>
          <w:tcPr>
            <w:tcW w:w="0" w:type="auto"/>
            <w:hideMark/>
          </w:tcPr>
          <w:p w:rsidR="004F57E9" w:rsidRDefault="00B72C71">
            <w:pPr>
              <w:ind w:firstLine="0"/>
            </w:pPr>
            <w:r>
              <w:rPr>
                <w:rFonts w:hint="cs"/>
                <w:rtl/>
              </w:rPr>
              <w:t>יו"ר איגוד הפסיכיאטריה</w:t>
            </w:r>
          </w:p>
        </w:tc>
      </w:tr>
      <w:tr w:rsidR="004F57E9" w:rsidTr="004F57E9">
        <w:tc>
          <w:tcPr>
            <w:tcW w:w="0" w:type="auto"/>
            <w:hideMark/>
          </w:tcPr>
          <w:p w:rsidR="004F57E9" w:rsidRDefault="00B72C71">
            <w:pPr>
              <w:ind w:firstLine="0"/>
            </w:pPr>
            <w:r>
              <w:rPr>
                <w:rFonts w:hint="cs"/>
                <w:rtl/>
              </w:rPr>
              <w:t>עו"ד ורד בר</w:t>
            </w:r>
          </w:p>
        </w:tc>
        <w:tc>
          <w:tcPr>
            <w:tcW w:w="0" w:type="auto"/>
            <w:hideMark/>
          </w:tcPr>
          <w:p w:rsidR="004F57E9" w:rsidRDefault="004F57E9">
            <w:pPr>
              <w:ind w:firstLine="0"/>
            </w:pPr>
            <w:r>
              <w:rPr>
                <w:rFonts w:hint="cs"/>
                <w:rtl/>
              </w:rPr>
              <w:t>–</w:t>
            </w:r>
          </w:p>
        </w:tc>
        <w:tc>
          <w:tcPr>
            <w:tcW w:w="0" w:type="auto"/>
            <w:hideMark/>
          </w:tcPr>
          <w:p w:rsidR="004F57E9" w:rsidRDefault="004F57E9">
            <w:pPr>
              <w:ind w:firstLine="0"/>
            </w:pPr>
            <w:r>
              <w:rPr>
                <w:rFonts w:hint="cs"/>
                <w:rtl/>
              </w:rPr>
              <w:t>ארגון בזכות</w:t>
            </w:r>
          </w:p>
        </w:tc>
      </w:tr>
    </w:tbl>
    <w:p w:rsidR="004F57E9" w:rsidRDefault="004F57E9" w:rsidP="004F57E9">
      <w:pPr>
        <w:ind w:firstLine="0"/>
        <w:rPr>
          <w:rtl/>
        </w:rPr>
      </w:pPr>
    </w:p>
    <w:p w:rsidR="004F57E9" w:rsidRDefault="004F57E9" w:rsidP="004F57E9">
      <w:pPr>
        <w:ind w:firstLine="0"/>
        <w:rPr>
          <w:rtl/>
        </w:rPr>
      </w:pPr>
    </w:p>
    <w:p w:rsidR="004F57E9" w:rsidRDefault="004F57E9" w:rsidP="004F57E9">
      <w:pPr>
        <w:ind w:firstLine="0"/>
        <w:outlineLvl w:val="1"/>
        <w:rPr>
          <w:rtl/>
        </w:rPr>
      </w:pPr>
      <w:r>
        <w:rPr>
          <w:rFonts w:hint="cs"/>
          <w:b/>
          <w:bCs/>
          <w:u w:val="single"/>
          <w:rtl/>
        </w:rPr>
        <w:t>ייעוץ משפטי:</w:t>
      </w:r>
      <w:r>
        <w:rPr>
          <w:rFonts w:hint="cs"/>
          <w:rtl/>
        </w:rPr>
        <w:t xml:space="preserve"> </w:t>
      </w:r>
    </w:p>
    <w:p w:rsidR="004F57E9" w:rsidRDefault="004F57E9" w:rsidP="004F57E9">
      <w:pPr>
        <w:ind w:firstLine="0"/>
        <w:rPr>
          <w:rtl/>
        </w:rPr>
      </w:pPr>
      <w:r>
        <w:rPr>
          <w:rFonts w:hint="cs"/>
          <w:rtl/>
        </w:rPr>
        <w:t>נעה בן שבת</w:t>
      </w:r>
    </w:p>
    <w:p w:rsidR="00E64116" w:rsidRPr="008713A4" w:rsidRDefault="00E64116" w:rsidP="00DE5B80">
      <w:pPr>
        <w:ind w:firstLine="0"/>
        <w:rPr>
          <w:rtl/>
        </w:rPr>
      </w:pPr>
    </w:p>
    <w:p w:rsidR="00E64116" w:rsidRPr="008713A4" w:rsidRDefault="00E64116" w:rsidP="004F57E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07DAB"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07DAB" w:rsidP="008320F6">
      <w:pPr>
        <w:ind w:firstLine="0"/>
        <w:rPr>
          <w:rtl/>
        </w:rPr>
      </w:pPr>
      <w:r>
        <w:rPr>
          <w:rtl/>
        </w:rPr>
        <w:t>אירית שלהבת</w:t>
      </w:r>
    </w:p>
    <w:p w:rsidR="005F4F18" w:rsidRDefault="005F4F18">
      <w:pPr>
        <w:bidi w:val="0"/>
        <w:spacing w:line="240" w:lineRule="auto"/>
        <w:ind w:firstLine="0"/>
        <w:jc w:val="left"/>
        <w:rPr>
          <w:rtl/>
        </w:rPr>
      </w:pPr>
      <w:r>
        <w:rPr>
          <w:rtl/>
        </w:rPr>
        <w:br w:type="page"/>
      </w:r>
    </w:p>
    <w:p w:rsidR="005F4F18" w:rsidRDefault="005F4F18" w:rsidP="005F4F18">
      <w:pPr>
        <w:pStyle w:val="a6"/>
        <w:keepNext/>
        <w:rPr>
          <w:rtl/>
        </w:rPr>
      </w:pPr>
      <w:r>
        <w:rPr>
          <w:rtl/>
        </w:rPr>
        <w:lastRenderedPageBreak/>
        <w:t>בריאות הנפש בצל משבר הקורונה</w:t>
      </w:r>
    </w:p>
    <w:p w:rsidR="005F4F18" w:rsidRDefault="005F4F18" w:rsidP="005F4F18">
      <w:pPr>
        <w:pStyle w:val="KeepWithNext"/>
        <w:rPr>
          <w:rtl/>
        </w:rPr>
      </w:pPr>
    </w:p>
    <w:p w:rsidR="005F4F18" w:rsidRDefault="005F4F18" w:rsidP="005F4F18">
      <w:pPr>
        <w:rPr>
          <w:rtl/>
        </w:rPr>
      </w:pPr>
    </w:p>
    <w:p w:rsidR="005F4F18" w:rsidRDefault="005F4F18" w:rsidP="005F4F18">
      <w:pPr>
        <w:rPr>
          <w:rtl/>
        </w:rPr>
      </w:pPr>
    </w:p>
    <w:p w:rsidR="005F4F18" w:rsidRDefault="005F4F18" w:rsidP="005F4F18">
      <w:pPr>
        <w:pStyle w:val="af6"/>
        <w:keepNext/>
        <w:rPr>
          <w:rtl/>
        </w:rPr>
      </w:pPr>
      <w:r>
        <w:rPr>
          <w:rtl/>
        </w:rPr>
        <w:t>היו"ר עפר שלח:</w:t>
      </w:r>
    </w:p>
    <w:p w:rsidR="005F4F18" w:rsidRDefault="005F4F18" w:rsidP="005F4F18">
      <w:pPr>
        <w:pStyle w:val="KeepWithNext"/>
        <w:rPr>
          <w:rtl/>
        </w:rPr>
      </w:pPr>
    </w:p>
    <w:p w:rsidR="005F4F18" w:rsidRDefault="003C7CC2" w:rsidP="007B573D">
      <w:pPr>
        <w:rPr>
          <w:rtl/>
        </w:rPr>
      </w:pPr>
      <w:r>
        <w:rPr>
          <w:rFonts w:hint="cs"/>
          <w:rtl/>
        </w:rPr>
        <w:t xml:space="preserve">הדיון הזה חותם את הדיונים המקצועיים שלנו, </w:t>
      </w:r>
      <w:bookmarkStart w:id="1" w:name="_ETM_Q1_6702769"/>
      <w:bookmarkEnd w:id="1"/>
      <w:r>
        <w:rPr>
          <w:rFonts w:hint="cs"/>
          <w:rtl/>
        </w:rPr>
        <w:t xml:space="preserve">למעט דיון פנימי שעוד יהיה לנו לפני פסח, ואולי לא במקרה הדיון עלה בסופו של דבר מאיזו </w:t>
      </w:r>
      <w:bookmarkStart w:id="2" w:name="_ETM_Q1_6710656"/>
      <w:bookmarkEnd w:id="2"/>
      <w:r>
        <w:rPr>
          <w:rFonts w:hint="cs"/>
          <w:rtl/>
        </w:rPr>
        <w:t xml:space="preserve">פנייה שהייתה אלינו, וגם אנחנו </w:t>
      </w:r>
      <w:r>
        <w:rPr>
          <w:rtl/>
        </w:rPr>
        <w:t>–</w:t>
      </w:r>
      <w:r>
        <w:rPr>
          <w:rFonts w:hint="cs"/>
          <w:rtl/>
        </w:rPr>
        <w:t xml:space="preserve"> אני מודה, לא שמתי </w:t>
      </w:r>
      <w:bookmarkStart w:id="3" w:name="_ETM_Q1_6714410"/>
      <w:bookmarkEnd w:id="3"/>
      <w:r>
        <w:rPr>
          <w:rFonts w:hint="cs"/>
          <w:rtl/>
        </w:rPr>
        <w:t>אותו באיזה מקום ברשימת הדברים ש</w:t>
      </w:r>
      <w:r w:rsidR="007B573D">
        <w:rPr>
          <w:rFonts w:hint="cs"/>
          <w:rtl/>
        </w:rPr>
        <w:t xml:space="preserve">רצינו </w:t>
      </w:r>
      <w:r>
        <w:rPr>
          <w:rFonts w:hint="cs"/>
          <w:rtl/>
        </w:rPr>
        <w:t xml:space="preserve">להתעסק </w:t>
      </w:r>
      <w:r w:rsidR="007B573D">
        <w:rPr>
          <w:rFonts w:hint="cs"/>
          <w:rtl/>
        </w:rPr>
        <w:t>בה</w:t>
      </w:r>
      <w:r>
        <w:rPr>
          <w:rFonts w:hint="cs"/>
          <w:rtl/>
        </w:rPr>
        <w:t xml:space="preserve">ם כשהתחלנו עם </w:t>
      </w:r>
      <w:bookmarkStart w:id="4" w:name="_ETM_Q1_6719456"/>
      <w:bookmarkEnd w:id="4"/>
      <w:r>
        <w:rPr>
          <w:rFonts w:hint="cs"/>
          <w:rtl/>
        </w:rPr>
        <w:t xml:space="preserve">הוועדה, וזו טעות שלנו וטעות של המערכת. בסופו של </w:t>
      </w:r>
      <w:bookmarkStart w:id="5" w:name="_ETM_Q1_6726056"/>
      <w:bookmarkEnd w:id="5"/>
      <w:r>
        <w:rPr>
          <w:rFonts w:hint="cs"/>
          <w:rtl/>
        </w:rPr>
        <w:t xml:space="preserve">דבר אנחנו מתעסקים בקורונה בהצלת חיים, בהצלת הכלכלה. לכל האספקטים </w:t>
      </w:r>
      <w:bookmarkStart w:id="6" w:name="_ETM_Q1_6732694"/>
      <w:bookmarkEnd w:id="6"/>
      <w:r>
        <w:rPr>
          <w:rFonts w:hint="cs"/>
          <w:rtl/>
        </w:rPr>
        <w:t xml:space="preserve">של הדבר הזה ולכל דיון שהיה לנו, כולל הדיון האחרון, </w:t>
      </w:r>
      <w:bookmarkStart w:id="7" w:name="_ETM_Q1_6734480"/>
      <w:bookmarkEnd w:id="7"/>
      <w:r>
        <w:rPr>
          <w:rFonts w:hint="cs"/>
          <w:rtl/>
        </w:rPr>
        <w:t xml:space="preserve">יש אספקטים עמוקים מאוד של בריאות הנפש. אנחנו לא יודעים, </w:t>
      </w:r>
      <w:bookmarkStart w:id="8" w:name="_ETM_Q1_6739412"/>
      <w:bookmarkEnd w:id="8"/>
      <w:r>
        <w:rPr>
          <w:rFonts w:hint="cs"/>
          <w:rtl/>
        </w:rPr>
        <w:t xml:space="preserve">או לפחות אני לא יודע בשלב הזה שאנחנו נמצאים איך </w:t>
      </w:r>
      <w:bookmarkStart w:id="9" w:name="_ETM_Q1_6743361"/>
      <w:bookmarkEnd w:id="9"/>
      <w:r>
        <w:rPr>
          <w:rFonts w:hint="cs"/>
          <w:rtl/>
        </w:rPr>
        <w:t>המערכת מתמודדת עם זה</w:t>
      </w:r>
      <w:r w:rsidR="007B573D">
        <w:rPr>
          <w:rFonts w:hint="cs"/>
          <w:rtl/>
        </w:rPr>
        <w:t>:</w:t>
      </w:r>
      <w:r>
        <w:rPr>
          <w:rFonts w:hint="cs"/>
          <w:rtl/>
        </w:rPr>
        <w:t xml:space="preserve"> בריאות הנפש במהלך משבר הקורונה ואחרי</w:t>
      </w:r>
      <w:r w:rsidR="007B573D">
        <w:rPr>
          <w:rFonts w:hint="cs"/>
          <w:rtl/>
        </w:rPr>
        <w:t>ו</w:t>
      </w:r>
      <w:r>
        <w:rPr>
          <w:rFonts w:hint="cs"/>
          <w:rtl/>
        </w:rPr>
        <w:t xml:space="preserve">, </w:t>
      </w:r>
      <w:bookmarkStart w:id="10" w:name="_ETM_Q1_6748790"/>
      <w:bookmarkEnd w:id="10"/>
      <w:r>
        <w:rPr>
          <w:rFonts w:hint="cs"/>
          <w:rtl/>
        </w:rPr>
        <w:t xml:space="preserve">בריאות הנפש של צוותים רפואיים, שעלה אפילו בדיון שלנו </w:t>
      </w:r>
      <w:bookmarkStart w:id="11" w:name="_ETM_Q1_6754213"/>
      <w:bookmarkEnd w:id="11"/>
      <w:r>
        <w:rPr>
          <w:rFonts w:hint="cs"/>
          <w:rtl/>
        </w:rPr>
        <w:t xml:space="preserve">וכן הלאה והלאה. </w:t>
      </w:r>
    </w:p>
    <w:p w:rsidR="003C7CC2" w:rsidRDefault="003C7CC2" w:rsidP="003C7CC2">
      <w:pPr>
        <w:rPr>
          <w:rtl/>
        </w:rPr>
      </w:pPr>
      <w:bookmarkStart w:id="12" w:name="_ETM_Q1_6756271"/>
      <w:bookmarkEnd w:id="12"/>
    </w:p>
    <w:p w:rsidR="003C7CC2" w:rsidRDefault="003C7CC2" w:rsidP="007B573D">
      <w:pPr>
        <w:rPr>
          <w:rtl/>
        </w:rPr>
      </w:pPr>
      <w:r>
        <w:rPr>
          <w:rFonts w:hint="cs"/>
          <w:rtl/>
        </w:rPr>
        <w:t>א</w:t>
      </w:r>
      <w:bookmarkStart w:id="13" w:name="_ETM_Q1_6756857"/>
      <w:bookmarkEnd w:id="13"/>
      <w:r>
        <w:rPr>
          <w:rFonts w:hint="cs"/>
          <w:rtl/>
        </w:rPr>
        <w:t>ני רוצה להודות</w:t>
      </w:r>
      <w:r w:rsidR="007B573D">
        <w:rPr>
          <w:rFonts w:hint="cs"/>
          <w:rtl/>
        </w:rPr>
        <w:t xml:space="preserve"> </w:t>
      </w:r>
      <w:r>
        <w:rPr>
          <w:rFonts w:hint="cs"/>
          <w:rtl/>
        </w:rPr>
        <w:t xml:space="preserve">לד"ר צבי פישל, יו"ר איגוד הפסיכיאטריה. </w:t>
      </w:r>
      <w:bookmarkStart w:id="14" w:name="_ETM_Q1_6761409"/>
      <w:bookmarkEnd w:id="14"/>
      <w:r>
        <w:rPr>
          <w:rFonts w:hint="cs"/>
          <w:rtl/>
        </w:rPr>
        <w:t>הוא היה הראשון שפנה אליי.</w:t>
      </w:r>
      <w:r w:rsidR="007B573D">
        <w:rPr>
          <w:rFonts w:hint="cs"/>
          <w:rtl/>
        </w:rPr>
        <w:t xml:space="preserve"> הוא יהיה פה </w:t>
      </w:r>
      <w:bookmarkStart w:id="15" w:name="_ETM_Q1_6757516"/>
      <w:bookmarkEnd w:id="15"/>
      <w:r w:rsidR="007B573D">
        <w:rPr>
          <w:rFonts w:hint="cs"/>
          <w:rtl/>
        </w:rPr>
        <w:t>מאוחר יותר.</w:t>
      </w:r>
    </w:p>
    <w:p w:rsidR="003C7CC2" w:rsidRDefault="003C7CC2" w:rsidP="003C7CC2">
      <w:pPr>
        <w:rPr>
          <w:rtl/>
        </w:rPr>
      </w:pPr>
    </w:p>
    <w:p w:rsidR="003C7CC2" w:rsidRDefault="003C7CC2" w:rsidP="003C7CC2">
      <w:pPr>
        <w:pStyle w:val="a4"/>
        <w:keepNext/>
        <w:rPr>
          <w:rtl/>
        </w:rPr>
      </w:pPr>
      <w:r>
        <w:rPr>
          <w:rtl/>
        </w:rPr>
        <w:t>צבי פישל:</w:t>
      </w:r>
    </w:p>
    <w:p w:rsidR="003C7CC2" w:rsidRDefault="003C7CC2" w:rsidP="003C7CC2">
      <w:pPr>
        <w:pStyle w:val="KeepWithNext"/>
        <w:rPr>
          <w:rtl/>
        </w:rPr>
      </w:pPr>
    </w:p>
    <w:p w:rsidR="003C7CC2" w:rsidRDefault="003C7CC2" w:rsidP="003C7CC2">
      <w:pPr>
        <w:rPr>
          <w:rtl/>
        </w:rPr>
      </w:pPr>
      <w:r>
        <w:rPr>
          <w:rFonts w:hint="cs"/>
          <w:rtl/>
        </w:rPr>
        <w:t xml:space="preserve">אני פה. </w:t>
      </w:r>
    </w:p>
    <w:p w:rsidR="003C7CC2" w:rsidRDefault="003C7CC2" w:rsidP="003C7CC2">
      <w:pPr>
        <w:rPr>
          <w:rtl/>
        </w:rPr>
      </w:pPr>
      <w:bookmarkStart w:id="16" w:name="_ETM_Q1_6763584"/>
      <w:bookmarkEnd w:id="16"/>
    </w:p>
    <w:p w:rsidR="003C7CC2" w:rsidRDefault="003C7CC2" w:rsidP="003C7CC2">
      <w:pPr>
        <w:pStyle w:val="af6"/>
        <w:keepNext/>
        <w:rPr>
          <w:rtl/>
        </w:rPr>
      </w:pPr>
      <w:bookmarkStart w:id="17" w:name="_ETM_Q1_6763857"/>
      <w:bookmarkEnd w:id="17"/>
      <w:r>
        <w:rPr>
          <w:rtl/>
        </w:rPr>
        <w:t>היו"ר עפר שלח:</w:t>
      </w:r>
    </w:p>
    <w:p w:rsidR="003C7CC2" w:rsidRDefault="003C7CC2" w:rsidP="003C7CC2">
      <w:pPr>
        <w:pStyle w:val="KeepWithNext"/>
        <w:rPr>
          <w:rtl/>
        </w:rPr>
      </w:pPr>
    </w:p>
    <w:p w:rsidR="003C7CC2" w:rsidRDefault="003C7CC2" w:rsidP="003C7CC2">
      <w:pPr>
        <w:rPr>
          <w:rtl/>
        </w:rPr>
      </w:pPr>
      <w:r>
        <w:rPr>
          <w:rFonts w:hint="cs"/>
          <w:rtl/>
        </w:rPr>
        <w:t xml:space="preserve">מצוין. אז אני כבר </w:t>
      </w:r>
      <w:bookmarkStart w:id="18" w:name="_ETM_Q1_6765178"/>
      <w:bookmarkEnd w:id="18"/>
      <w:r>
        <w:rPr>
          <w:rFonts w:hint="cs"/>
          <w:rtl/>
        </w:rPr>
        <w:t xml:space="preserve">מודה לך. הוא היה הראשון שפנה אליי בעניין הזה. </w:t>
      </w:r>
      <w:bookmarkStart w:id="19" w:name="_ETM_Q1_6770785"/>
      <w:bookmarkEnd w:id="19"/>
    </w:p>
    <w:p w:rsidR="003C7CC2" w:rsidRDefault="003C7CC2" w:rsidP="003C7CC2">
      <w:pPr>
        <w:rPr>
          <w:rtl/>
        </w:rPr>
      </w:pPr>
      <w:bookmarkStart w:id="20" w:name="_ETM_Q1_6771347"/>
      <w:bookmarkEnd w:id="20"/>
    </w:p>
    <w:p w:rsidR="003C7CC2" w:rsidRDefault="003C7CC2" w:rsidP="003C7CC2">
      <w:pPr>
        <w:rPr>
          <w:rtl/>
        </w:rPr>
      </w:pPr>
      <w:bookmarkStart w:id="21" w:name="_ETM_Q1_6771630"/>
      <w:bookmarkEnd w:id="21"/>
      <w:r>
        <w:rPr>
          <w:rFonts w:hint="cs"/>
          <w:rtl/>
        </w:rPr>
        <w:t xml:space="preserve">אנחנו נתחיל, ברשותכם, עם ד"ר טל ברגמן, מנהלת האגף לבריאות </w:t>
      </w:r>
      <w:bookmarkStart w:id="22" w:name="_ETM_Q1_6775564"/>
      <w:bookmarkEnd w:id="22"/>
      <w:r>
        <w:rPr>
          <w:rFonts w:hint="cs"/>
          <w:rtl/>
        </w:rPr>
        <w:t xml:space="preserve">הנפש. </w:t>
      </w:r>
    </w:p>
    <w:p w:rsidR="003C7CC2" w:rsidRDefault="003C7CC2" w:rsidP="003C7CC2">
      <w:pPr>
        <w:rPr>
          <w:rtl/>
        </w:rPr>
      </w:pPr>
    </w:p>
    <w:p w:rsidR="003C7CC2" w:rsidRDefault="003C7CC2" w:rsidP="003C7CC2">
      <w:pPr>
        <w:pStyle w:val="a4"/>
        <w:keepNext/>
        <w:rPr>
          <w:rtl/>
        </w:rPr>
      </w:pPr>
      <w:r>
        <w:rPr>
          <w:rtl/>
        </w:rPr>
        <w:t>טל ברגמן:</w:t>
      </w:r>
    </w:p>
    <w:p w:rsidR="003C7CC2" w:rsidRDefault="003C7CC2" w:rsidP="003C7CC2">
      <w:pPr>
        <w:pStyle w:val="KeepWithNext"/>
        <w:rPr>
          <w:rtl/>
        </w:rPr>
      </w:pPr>
    </w:p>
    <w:p w:rsidR="003C7CC2" w:rsidRDefault="003C7CC2" w:rsidP="007B573D">
      <w:pPr>
        <w:rPr>
          <w:rtl/>
        </w:rPr>
      </w:pPr>
      <w:r>
        <w:rPr>
          <w:rFonts w:hint="cs"/>
          <w:rtl/>
        </w:rPr>
        <w:t xml:space="preserve">אתן לכם קצת הקדמה לעולם בריאות הנפש. רוב </w:t>
      </w:r>
      <w:bookmarkStart w:id="23" w:name="_ETM_Q1_6783610"/>
      <w:bookmarkEnd w:id="23"/>
      <w:r>
        <w:rPr>
          <w:rFonts w:hint="cs"/>
          <w:rtl/>
        </w:rPr>
        <w:t xml:space="preserve">האנשים פה בדיון </w:t>
      </w:r>
      <w:r w:rsidR="007B573D">
        <w:rPr>
          <w:rFonts w:hint="eastAsia"/>
          <w:rtl/>
        </w:rPr>
        <w:t xml:space="preserve">– </w:t>
      </w:r>
      <w:r>
        <w:rPr>
          <w:rFonts w:hint="cs"/>
          <w:rtl/>
        </w:rPr>
        <w:t xml:space="preserve">אנחנו בקשר, אנחנו עובדים ביחד. בסך הכול, </w:t>
      </w:r>
      <w:bookmarkStart w:id="24" w:name="_ETM_Q1_6788990"/>
      <w:bookmarkEnd w:id="24"/>
      <w:r>
        <w:rPr>
          <w:rFonts w:hint="cs"/>
          <w:rtl/>
        </w:rPr>
        <w:t xml:space="preserve">אם אני צריכה לתת איזו פרספקטיבה על עולם בריאות הנפש, </w:t>
      </w:r>
      <w:bookmarkStart w:id="25" w:name="_ETM_Q1_6792071"/>
      <w:bookmarkEnd w:id="25"/>
      <w:r>
        <w:rPr>
          <w:rFonts w:hint="cs"/>
          <w:rtl/>
        </w:rPr>
        <w:t xml:space="preserve">נכון לרגע </w:t>
      </w:r>
      <w:r w:rsidR="007B573D">
        <w:rPr>
          <w:rFonts w:hint="cs"/>
          <w:rtl/>
        </w:rPr>
        <w:t xml:space="preserve">זה </w:t>
      </w:r>
      <w:r>
        <w:rPr>
          <w:rFonts w:hint="cs"/>
          <w:rtl/>
        </w:rPr>
        <w:t xml:space="preserve">אנחנו די בשליטה מבחינת המערכת, אין לנו קטסטרופות במערכת. יש לנו כמובן צוותים מבודדים, כמו הרבה מאוד אנשים </w:t>
      </w:r>
      <w:bookmarkStart w:id="26" w:name="_ETM_Q1_6800840"/>
      <w:bookmarkEnd w:id="26"/>
      <w:r>
        <w:rPr>
          <w:rFonts w:hint="cs"/>
          <w:rtl/>
        </w:rPr>
        <w:t xml:space="preserve">במדינת ישראל, אבל לא במידה שאנחנו לא יכולים היום להתנהל </w:t>
      </w:r>
      <w:bookmarkStart w:id="27" w:name="_ETM_Q1_6805385"/>
      <w:bookmarkEnd w:id="27"/>
      <w:r>
        <w:rPr>
          <w:rFonts w:hint="cs"/>
          <w:rtl/>
        </w:rPr>
        <w:t xml:space="preserve">בתוך המערכת האשפוזית </w:t>
      </w:r>
      <w:r w:rsidR="007B573D">
        <w:rPr>
          <w:rFonts w:hint="cs"/>
          <w:rtl/>
        </w:rPr>
        <w:t xml:space="preserve">או </w:t>
      </w:r>
      <w:r>
        <w:rPr>
          <w:rFonts w:hint="cs"/>
          <w:rtl/>
        </w:rPr>
        <w:t xml:space="preserve">בתוך מערכת השיקום. </w:t>
      </w:r>
    </w:p>
    <w:p w:rsidR="003C7CC2" w:rsidRDefault="003C7CC2" w:rsidP="003C7CC2">
      <w:pPr>
        <w:rPr>
          <w:rtl/>
        </w:rPr>
      </w:pPr>
    </w:p>
    <w:p w:rsidR="003C7CC2" w:rsidRDefault="003C7CC2" w:rsidP="007B573D">
      <w:pPr>
        <w:rPr>
          <w:rtl/>
        </w:rPr>
      </w:pPr>
      <w:r>
        <w:rPr>
          <w:rFonts w:hint="cs"/>
          <w:rtl/>
        </w:rPr>
        <w:t xml:space="preserve">כמות החולים </w:t>
      </w:r>
      <w:bookmarkStart w:id="28" w:name="_ETM_Q1_6809280"/>
      <w:bookmarkEnd w:id="28"/>
      <w:r>
        <w:rPr>
          <w:rFonts w:hint="cs"/>
          <w:rtl/>
        </w:rPr>
        <w:t xml:space="preserve">שיש לנו במערכת היום קטנה מאוד. מדובר ב-18 חולים, כאשר </w:t>
      </w:r>
      <w:bookmarkStart w:id="29" w:name="_ETM_Q1_6816927"/>
      <w:bookmarkEnd w:id="29"/>
      <w:r>
        <w:rPr>
          <w:rFonts w:hint="cs"/>
          <w:rtl/>
        </w:rPr>
        <w:t>כל החולים האלה לא נמצאים בתוך מערכת בריאות הנפש</w:t>
      </w:r>
      <w:r w:rsidR="007B573D">
        <w:rPr>
          <w:rFonts w:hint="cs"/>
          <w:rtl/>
        </w:rPr>
        <w:t>.</w:t>
      </w:r>
      <w:r>
        <w:rPr>
          <w:rFonts w:hint="cs"/>
          <w:rtl/>
        </w:rPr>
        <w:t xml:space="preserve"> חצי מהם </w:t>
      </w:r>
      <w:bookmarkStart w:id="30" w:name="_ETM_Q1_6821189"/>
      <w:bookmarkEnd w:id="30"/>
      <w:r>
        <w:rPr>
          <w:rFonts w:hint="cs"/>
          <w:rtl/>
        </w:rPr>
        <w:t xml:space="preserve">נמצאים היום במחלקות המתפרצות של הקורונה וחצי נמצאים </w:t>
      </w:r>
      <w:bookmarkStart w:id="31" w:name="_ETM_Q1_6826590"/>
      <w:bookmarkEnd w:id="31"/>
      <w:r>
        <w:rPr>
          <w:rFonts w:hint="cs"/>
          <w:rtl/>
        </w:rPr>
        <w:t xml:space="preserve">בביתם או במלוניות. בסך הכול לא הייתה הדבקה בתוך המערכת </w:t>
      </w:r>
      <w:bookmarkStart w:id="32" w:name="_ETM_Q1_6831492"/>
      <w:bookmarkEnd w:id="32"/>
      <w:r>
        <w:rPr>
          <w:rFonts w:hint="cs"/>
          <w:rtl/>
        </w:rPr>
        <w:t xml:space="preserve">של מישהו מן החולים, מן המאושפזים. </w:t>
      </w:r>
    </w:p>
    <w:p w:rsidR="003C7CC2" w:rsidRDefault="003C7CC2" w:rsidP="003C7CC2">
      <w:pPr>
        <w:rPr>
          <w:rtl/>
        </w:rPr>
      </w:pPr>
    </w:p>
    <w:p w:rsidR="003C7CC2" w:rsidRDefault="003C7CC2" w:rsidP="003C7CC2">
      <w:pPr>
        <w:pStyle w:val="af6"/>
        <w:keepNext/>
        <w:rPr>
          <w:rtl/>
        </w:rPr>
      </w:pPr>
      <w:r>
        <w:rPr>
          <w:rtl/>
        </w:rPr>
        <w:t>היו"ר עפר שלח:</w:t>
      </w:r>
    </w:p>
    <w:p w:rsidR="003C7CC2" w:rsidRDefault="003C7CC2" w:rsidP="003C7CC2">
      <w:pPr>
        <w:pStyle w:val="KeepWithNext"/>
        <w:rPr>
          <w:rtl/>
        </w:rPr>
      </w:pPr>
    </w:p>
    <w:p w:rsidR="003C7CC2" w:rsidRDefault="003C7CC2" w:rsidP="003C7CC2">
      <w:pPr>
        <w:rPr>
          <w:rtl/>
        </w:rPr>
      </w:pPr>
      <w:r>
        <w:rPr>
          <w:rFonts w:hint="cs"/>
          <w:rtl/>
        </w:rPr>
        <w:t xml:space="preserve">היה </w:t>
      </w:r>
      <w:r w:rsidR="0074376D">
        <w:rPr>
          <w:rFonts w:hint="cs"/>
          <w:rtl/>
        </w:rPr>
        <w:t xml:space="preserve">דילול בתוך המערכת כמו ששמענו. </w:t>
      </w:r>
    </w:p>
    <w:p w:rsidR="0074376D" w:rsidRDefault="0074376D" w:rsidP="003C7CC2">
      <w:pPr>
        <w:rPr>
          <w:rtl/>
        </w:rPr>
      </w:pPr>
    </w:p>
    <w:p w:rsidR="0074376D" w:rsidRDefault="0074376D" w:rsidP="0074376D">
      <w:pPr>
        <w:pStyle w:val="a4"/>
        <w:keepNext/>
        <w:rPr>
          <w:rtl/>
        </w:rPr>
      </w:pPr>
      <w:r>
        <w:rPr>
          <w:rtl/>
        </w:rPr>
        <w:t>טל ברגמן:</w:t>
      </w:r>
    </w:p>
    <w:p w:rsidR="0074376D" w:rsidRDefault="0074376D" w:rsidP="0074376D">
      <w:pPr>
        <w:pStyle w:val="KeepWithNext"/>
        <w:rPr>
          <w:rtl/>
        </w:rPr>
      </w:pPr>
    </w:p>
    <w:p w:rsidR="0074376D" w:rsidRDefault="0074376D" w:rsidP="007B573D">
      <w:pPr>
        <w:rPr>
          <w:rtl/>
        </w:rPr>
      </w:pPr>
      <w:r>
        <w:rPr>
          <w:rFonts w:hint="cs"/>
          <w:rtl/>
        </w:rPr>
        <w:t xml:space="preserve">כן. אני רוצה להגיד כמה דברים על מערכת בריאות הנפש. בואו נדבר לרגע על מערכת </w:t>
      </w:r>
      <w:bookmarkStart w:id="33" w:name="_ETM_Q1_6841594"/>
      <w:bookmarkEnd w:id="33"/>
      <w:r>
        <w:rPr>
          <w:rFonts w:hint="cs"/>
          <w:rtl/>
        </w:rPr>
        <w:t xml:space="preserve">בריאות הנפש האשפוזית, כי בריאות נפש זה מטרייה גדולה. קודם </w:t>
      </w:r>
      <w:bookmarkStart w:id="34" w:name="_ETM_Q1_6843703"/>
      <w:bookmarkEnd w:id="34"/>
      <w:r>
        <w:rPr>
          <w:rFonts w:hint="cs"/>
          <w:rtl/>
        </w:rPr>
        <w:t xml:space="preserve">כול, אנחנו מדברים על מערכת שחיה בתפוסות מאוד מאוד גבוהות, מערכת שחיה בתשתיות לא אופטימליות, כלומר בדרך כלל היא בתפוסת </w:t>
      </w:r>
      <w:bookmarkStart w:id="35" w:name="_ETM_Q1_6854535"/>
      <w:bookmarkEnd w:id="35"/>
      <w:r>
        <w:rPr>
          <w:rFonts w:hint="cs"/>
          <w:rtl/>
        </w:rPr>
        <w:t xml:space="preserve">יתר, בדרך כלל מקלחות ושירותים ביחד </w:t>
      </w:r>
      <w:r w:rsidR="007B573D">
        <w:rPr>
          <w:rFonts w:hint="eastAsia"/>
          <w:rtl/>
        </w:rPr>
        <w:t xml:space="preserve">– </w:t>
      </w:r>
      <w:r>
        <w:rPr>
          <w:rFonts w:hint="cs"/>
          <w:rtl/>
        </w:rPr>
        <w:t xml:space="preserve">זה האלמנט של התשתיות. </w:t>
      </w:r>
      <w:bookmarkStart w:id="36" w:name="_ETM_Q1_6856989"/>
      <w:bookmarkEnd w:id="36"/>
      <w:r w:rsidR="007B573D">
        <w:rPr>
          <w:rFonts w:hint="cs"/>
          <w:rtl/>
        </w:rPr>
        <w:t>ויש את ה</w:t>
      </w:r>
      <w:r>
        <w:rPr>
          <w:rFonts w:hint="cs"/>
          <w:rtl/>
        </w:rPr>
        <w:t xml:space="preserve">אלמנט של המטופלים </w:t>
      </w:r>
      <w:r>
        <w:rPr>
          <w:rtl/>
        </w:rPr>
        <w:t>–</w:t>
      </w:r>
      <w:r>
        <w:rPr>
          <w:rFonts w:hint="cs"/>
          <w:rtl/>
        </w:rPr>
        <w:t xml:space="preserve"> אנחנו מדברים על תחלואה שכאשר אנחנו נמצאים בהחמרה בה יש גם חוסר שיפוט, יש גם </w:t>
      </w:r>
      <w:bookmarkStart w:id="37" w:name="_ETM_Q1_6864412"/>
      <w:bookmarkEnd w:id="37"/>
      <w:r>
        <w:rPr>
          <w:rFonts w:hint="cs"/>
          <w:rtl/>
        </w:rPr>
        <w:t>חוסר יכולת לשמור על דברים כמו היגיינה, לעמוד בתנאים של</w:t>
      </w:r>
      <w:bookmarkStart w:id="38" w:name="_ETM_Q1_6868677"/>
      <w:bookmarkEnd w:id="38"/>
      <w:r>
        <w:rPr>
          <w:rFonts w:hint="cs"/>
          <w:rtl/>
        </w:rPr>
        <w:t xml:space="preserve"> בידוד. כלומר זו מערכת שהיא מאוד מאותגרת במצב הנוכחי. </w:t>
      </w:r>
    </w:p>
    <w:p w:rsidR="0074376D" w:rsidRDefault="0074376D" w:rsidP="0074376D">
      <w:pPr>
        <w:rPr>
          <w:rtl/>
        </w:rPr>
      </w:pPr>
      <w:bookmarkStart w:id="39" w:name="_ETM_Q1_6872356"/>
      <w:bookmarkEnd w:id="39"/>
    </w:p>
    <w:p w:rsidR="0074376D" w:rsidRDefault="0074376D" w:rsidP="007B573D">
      <w:pPr>
        <w:rPr>
          <w:rtl/>
        </w:rPr>
      </w:pPr>
      <w:bookmarkStart w:id="40" w:name="_ETM_Q1_6872864"/>
      <w:bookmarkEnd w:id="40"/>
      <w:r>
        <w:rPr>
          <w:rFonts w:hint="cs"/>
          <w:rtl/>
        </w:rPr>
        <w:t xml:space="preserve">לכן הצעדים הראשונים שהמערכת עשתה יחד </w:t>
      </w:r>
      <w:proofErr w:type="spellStart"/>
      <w:r>
        <w:rPr>
          <w:rFonts w:hint="cs"/>
          <w:rtl/>
        </w:rPr>
        <w:t>איתנו</w:t>
      </w:r>
      <w:proofErr w:type="spellEnd"/>
      <w:r>
        <w:rPr>
          <w:rFonts w:hint="cs"/>
          <w:rtl/>
        </w:rPr>
        <w:t xml:space="preserve"> ה</w:t>
      </w:r>
      <w:r w:rsidR="007B573D">
        <w:rPr>
          <w:rFonts w:hint="cs"/>
          <w:rtl/>
        </w:rPr>
        <w:t>ם</w:t>
      </w:r>
      <w:r>
        <w:rPr>
          <w:rFonts w:hint="cs"/>
          <w:rtl/>
        </w:rPr>
        <w:t xml:space="preserve"> לנסות לדלל את </w:t>
      </w:r>
      <w:bookmarkStart w:id="41" w:name="_ETM_Q1_6879857"/>
      <w:bookmarkEnd w:id="41"/>
      <w:r>
        <w:rPr>
          <w:rFonts w:hint="cs"/>
          <w:rtl/>
        </w:rPr>
        <w:t xml:space="preserve">כמות האנשים שנמצאים, קודם כול ברמה של האשפוז, וגם לנסות </w:t>
      </w:r>
      <w:bookmarkStart w:id="42" w:name="_ETM_Q1_6881940"/>
      <w:bookmarkEnd w:id="42"/>
      <w:r>
        <w:rPr>
          <w:rFonts w:hint="cs"/>
          <w:rtl/>
        </w:rPr>
        <w:t xml:space="preserve">להפחית מגע עם אנשים שמגיעים מבחוץ. במרבית המקרים, איפה שיש </w:t>
      </w:r>
      <w:bookmarkStart w:id="43" w:name="_ETM_Q1_6887638"/>
      <w:bookmarkEnd w:id="43"/>
      <w:r>
        <w:rPr>
          <w:rFonts w:hint="cs"/>
          <w:rtl/>
        </w:rPr>
        <w:t xml:space="preserve">לי מחלקות מבודדות או </w:t>
      </w:r>
      <w:proofErr w:type="spellStart"/>
      <w:r>
        <w:rPr>
          <w:rFonts w:hint="cs"/>
          <w:rtl/>
        </w:rPr>
        <w:t>בידודים</w:t>
      </w:r>
      <w:proofErr w:type="spellEnd"/>
      <w:r>
        <w:rPr>
          <w:rFonts w:hint="cs"/>
          <w:rtl/>
        </w:rPr>
        <w:t xml:space="preserve"> של אנשים זה בגלל איש </w:t>
      </w:r>
      <w:bookmarkStart w:id="44" w:name="_ETM_Q1_6892429"/>
      <w:bookmarkEnd w:id="44"/>
      <w:r>
        <w:rPr>
          <w:rFonts w:hint="cs"/>
          <w:rtl/>
        </w:rPr>
        <w:t xml:space="preserve">צוות שחלה, זה לא שהייתה תחלואה שהתחילה בתוך המערכת. בסך הכול מן הבחינה הזו המערכת מאוד מאוד מאתגרת והיא </w:t>
      </w:r>
      <w:bookmarkStart w:id="45" w:name="_ETM_Q1_6904216"/>
      <w:bookmarkEnd w:id="45"/>
      <w:r>
        <w:rPr>
          <w:rFonts w:hint="cs"/>
          <w:rtl/>
        </w:rPr>
        <w:t xml:space="preserve">דורשת </w:t>
      </w:r>
      <w:r>
        <w:rPr>
          <w:rFonts w:hint="cs"/>
          <w:rtl/>
        </w:rPr>
        <w:lastRenderedPageBreak/>
        <w:t xml:space="preserve">היערכות קצת אחרת. באמת היה צריך להפעיל עוד יותר שיקול דעת ולנסות לייצר מצבים שבהם אנחנו תומכים כמה שיותר </w:t>
      </w:r>
      <w:bookmarkStart w:id="46" w:name="_ETM_Q1_6912162"/>
      <w:bookmarkEnd w:id="46"/>
      <w:r>
        <w:rPr>
          <w:rFonts w:hint="cs"/>
          <w:rtl/>
        </w:rPr>
        <w:t xml:space="preserve">באנשים מתוך הקהילה ולא מביאים אותם אל תוך האשפוז. </w:t>
      </w:r>
      <w:bookmarkStart w:id="47" w:name="_ETM_Q1_6918390"/>
      <w:bookmarkEnd w:id="47"/>
    </w:p>
    <w:p w:rsidR="0074376D" w:rsidRDefault="0074376D" w:rsidP="0074376D">
      <w:pPr>
        <w:rPr>
          <w:rtl/>
        </w:rPr>
      </w:pPr>
    </w:p>
    <w:p w:rsidR="0074376D" w:rsidRDefault="0074376D" w:rsidP="007B573D">
      <w:pPr>
        <w:rPr>
          <w:rtl/>
        </w:rPr>
      </w:pPr>
      <w:bookmarkStart w:id="48" w:name="_ETM_Q1_6918868"/>
      <w:bookmarkEnd w:id="48"/>
      <w:r>
        <w:rPr>
          <w:rFonts w:hint="cs"/>
          <w:rtl/>
        </w:rPr>
        <w:t xml:space="preserve">יש </w:t>
      </w:r>
      <w:bookmarkStart w:id="49" w:name="_ETM_Q1_6919549"/>
      <w:bookmarkEnd w:id="49"/>
      <w:r>
        <w:rPr>
          <w:rFonts w:hint="cs"/>
          <w:rtl/>
        </w:rPr>
        <w:t xml:space="preserve">לנו 327 אנשי צוותים שמבודדים בבית. בסך הכול </w:t>
      </w:r>
      <w:bookmarkStart w:id="50" w:name="_ETM_Q1_6923855"/>
      <w:bookmarkEnd w:id="50"/>
      <w:r>
        <w:rPr>
          <w:rFonts w:hint="cs"/>
          <w:rtl/>
        </w:rPr>
        <w:t xml:space="preserve">ביחס למערכת הבריאות זה מצב שאפשר להסתדר </w:t>
      </w:r>
      <w:proofErr w:type="spellStart"/>
      <w:r>
        <w:rPr>
          <w:rFonts w:hint="cs"/>
          <w:rtl/>
        </w:rPr>
        <w:t>איתו</w:t>
      </w:r>
      <w:proofErr w:type="spellEnd"/>
      <w:r>
        <w:rPr>
          <w:rFonts w:hint="cs"/>
          <w:rtl/>
        </w:rPr>
        <w:t xml:space="preserve">. </w:t>
      </w:r>
    </w:p>
    <w:p w:rsidR="0074376D" w:rsidRDefault="0074376D" w:rsidP="0074376D">
      <w:pPr>
        <w:rPr>
          <w:rtl/>
        </w:rPr>
      </w:pPr>
    </w:p>
    <w:p w:rsidR="0074376D" w:rsidRDefault="0074376D" w:rsidP="0074376D">
      <w:pPr>
        <w:pStyle w:val="af6"/>
        <w:keepNext/>
        <w:rPr>
          <w:rtl/>
        </w:rPr>
      </w:pPr>
      <w:r>
        <w:rPr>
          <w:rtl/>
        </w:rPr>
        <w:t>היו"ר עפר שלח:</w:t>
      </w:r>
    </w:p>
    <w:p w:rsidR="0074376D" w:rsidRDefault="0074376D" w:rsidP="0074376D">
      <w:pPr>
        <w:pStyle w:val="KeepWithNext"/>
        <w:rPr>
          <w:rtl/>
        </w:rPr>
      </w:pPr>
    </w:p>
    <w:p w:rsidR="0074376D" w:rsidRDefault="0074376D" w:rsidP="0074376D">
      <w:pPr>
        <w:rPr>
          <w:rtl/>
        </w:rPr>
      </w:pPr>
      <w:r>
        <w:rPr>
          <w:rFonts w:hint="cs"/>
          <w:rtl/>
        </w:rPr>
        <w:t xml:space="preserve">וביחס למערכת בריאות הנפש, זה מייצר להם חוסר שצריך </w:t>
      </w:r>
      <w:bookmarkStart w:id="51" w:name="_ETM_Q1_6933384"/>
      <w:bookmarkEnd w:id="51"/>
      <w:r>
        <w:rPr>
          <w:rFonts w:hint="cs"/>
          <w:rtl/>
        </w:rPr>
        <w:t>למלא אותו כפי שדיברנו במערכים אחרים?</w:t>
      </w:r>
    </w:p>
    <w:p w:rsidR="0074376D" w:rsidRDefault="0074376D" w:rsidP="0074376D">
      <w:pPr>
        <w:rPr>
          <w:rtl/>
        </w:rPr>
      </w:pPr>
    </w:p>
    <w:p w:rsidR="0074376D" w:rsidRDefault="0074376D" w:rsidP="0074376D">
      <w:pPr>
        <w:pStyle w:val="a4"/>
        <w:keepNext/>
        <w:rPr>
          <w:rtl/>
        </w:rPr>
      </w:pPr>
      <w:r>
        <w:rPr>
          <w:rtl/>
        </w:rPr>
        <w:t>טל ברגמן:</w:t>
      </w:r>
    </w:p>
    <w:p w:rsidR="0074376D" w:rsidRDefault="0074376D" w:rsidP="0074376D">
      <w:pPr>
        <w:pStyle w:val="KeepWithNext"/>
        <w:rPr>
          <w:rtl/>
        </w:rPr>
      </w:pPr>
    </w:p>
    <w:p w:rsidR="0074376D" w:rsidRDefault="0074376D" w:rsidP="007B573D">
      <w:pPr>
        <w:rPr>
          <w:rtl/>
        </w:rPr>
      </w:pPr>
      <w:r>
        <w:rPr>
          <w:rFonts w:hint="cs"/>
          <w:rtl/>
        </w:rPr>
        <w:t xml:space="preserve">נכון לרגע זה לא, אבל </w:t>
      </w:r>
      <w:bookmarkStart w:id="52" w:name="_ETM_Q1_6940358"/>
      <w:bookmarkEnd w:id="52"/>
      <w:r>
        <w:rPr>
          <w:rFonts w:hint="cs"/>
          <w:rtl/>
        </w:rPr>
        <w:t xml:space="preserve">הפוטנציאל הזה קיים ואף אחד </w:t>
      </w:r>
      <w:proofErr w:type="spellStart"/>
      <w:r>
        <w:rPr>
          <w:rFonts w:hint="cs"/>
          <w:rtl/>
        </w:rPr>
        <w:t>מאיתנו</w:t>
      </w:r>
      <w:proofErr w:type="spellEnd"/>
      <w:r>
        <w:rPr>
          <w:rFonts w:hint="cs"/>
          <w:rtl/>
        </w:rPr>
        <w:t xml:space="preserve"> לא נביא. אני סיימתי </w:t>
      </w:r>
      <w:bookmarkStart w:id="53" w:name="_ETM_Q1_6942188"/>
      <w:bookmarkEnd w:id="53"/>
      <w:r>
        <w:rPr>
          <w:rFonts w:hint="cs"/>
          <w:rtl/>
        </w:rPr>
        <w:t xml:space="preserve">בדיוק לפני שעה פגישה עם פיקוד העורף, שבה כבר אספנו </w:t>
      </w:r>
      <w:bookmarkStart w:id="54" w:name="_ETM_Q1_6947347"/>
      <w:bookmarkEnd w:id="54"/>
      <w:r>
        <w:rPr>
          <w:rFonts w:hint="cs"/>
          <w:rtl/>
        </w:rPr>
        <w:t>את הדרישות מבתי החולים הפסיכיאטריים</w:t>
      </w:r>
      <w:r w:rsidR="007B573D">
        <w:rPr>
          <w:rFonts w:hint="cs"/>
          <w:rtl/>
        </w:rPr>
        <w:t>.</w:t>
      </w:r>
      <w:r>
        <w:rPr>
          <w:rFonts w:hint="cs"/>
          <w:rtl/>
        </w:rPr>
        <w:t xml:space="preserve"> ביקשנו מבתי החולים הפסיכיאטריים להעלות </w:t>
      </w:r>
      <w:bookmarkStart w:id="55" w:name="_ETM_Q1_6950684"/>
      <w:bookmarkEnd w:id="55"/>
      <w:r>
        <w:rPr>
          <w:rFonts w:hint="cs"/>
          <w:rtl/>
        </w:rPr>
        <w:t xml:space="preserve">לנו את הצרכים שלהם במידה ובאמת יהיה קושי תפקודי, והדרישות </w:t>
      </w:r>
      <w:bookmarkStart w:id="56" w:name="_ETM_Q1_6957085"/>
      <w:bookmarkEnd w:id="56"/>
      <w:r>
        <w:rPr>
          <w:rFonts w:hint="cs"/>
          <w:rtl/>
        </w:rPr>
        <w:t xml:space="preserve">כבר הועברו לפיקוד העורף. אני מקווה שהם יוכלו לסייע גם </w:t>
      </w:r>
      <w:bookmarkStart w:id="57" w:name="_ETM_Q1_6959391"/>
      <w:bookmarkEnd w:id="57"/>
      <w:r>
        <w:rPr>
          <w:rFonts w:hint="cs"/>
          <w:rtl/>
        </w:rPr>
        <w:t xml:space="preserve">לבתי החולים שלנו כפי שהם מסייעים לבתי החולים הגריאטריים. </w:t>
      </w:r>
    </w:p>
    <w:p w:rsidR="0074376D" w:rsidRDefault="0074376D" w:rsidP="0074376D">
      <w:pPr>
        <w:rPr>
          <w:rtl/>
        </w:rPr>
      </w:pPr>
    </w:p>
    <w:p w:rsidR="0074376D" w:rsidRDefault="0074376D" w:rsidP="007B573D">
      <w:pPr>
        <w:rPr>
          <w:rtl/>
        </w:rPr>
      </w:pPr>
      <w:r>
        <w:rPr>
          <w:rFonts w:hint="cs"/>
          <w:rtl/>
        </w:rPr>
        <w:t xml:space="preserve">אצלנו </w:t>
      </w:r>
      <w:bookmarkStart w:id="58" w:name="_ETM_Q1_6964616"/>
      <w:bookmarkEnd w:id="58"/>
      <w:r>
        <w:rPr>
          <w:rFonts w:hint="cs"/>
          <w:rtl/>
        </w:rPr>
        <w:t xml:space="preserve">במערכת אין נטישה של אנשי צוות, אין כמויות של אנשי </w:t>
      </w:r>
      <w:bookmarkStart w:id="59" w:name="_ETM_Q1_6969110"/>
      <w:bookmarkEnd w:id="59"/>
      <w:r>
        <w:rPr>
          <w:rFonts w:hint="cs"/>
          <w:rtl/>
        </w:rPr>
        <w:t xml:space="preserve">צוות שהם חולים כרגע או מבודדים שמקשים ברמה היום-יומית על </w:t>
      </w:r>
      <w:bookmarkStart w:id="60" w:name="_ETM_Q1_6973845"/>
      <w:bookmarkEnd w:id="60"/>
      <w:r>
        <w:rPr>
          <w:rFonts w:hint="cs"/>
          <w:rtl/>
        </w:rPr>
        <w:t>הטיפול, אבל אנחנו כמובן נערכים למ</w:t>
      </w:r>
      <w:r w:rsidR="007B573D">
        <w:rPr>
          <w:rFonts w:hint="cs"/>
          <w:rtl/>
        </w:rPr>
        <w:t>קרה ש</w:t>
      </w:r>
      <w:r>
        <w:rPr>
          <w:rFonts w:hint="cs"/>
          <w:rtl/>
        </w:rPr>
        <w:t xml:space="preserve">תהיה התרחשות כזאת. </w:t>
      </w:r>
      <w:bookmarkStart w:id="61" w:name="_ETM_Q1_6979932"/>
      <w:bookmarkEnd w:id="61"/>
    </w:p>
    <w:p w:rsidR="0074376D" w:rsidRDefault="0074376D" w:rsidP="0074376D">
      <w:pPr>
        <w:rPr>
          <w:rtl/>
        </w:rPr>
      </w:pPr>
    </w:p>
    <w:p w:rsidR="0074376D" w:rsidRDefault="0074376D" w:rsidP="0074376D">
      <w:pPr>
        <w:pStyle w:val="af6"/>
        <w:keepNext/>
        <w:rPr>
          <w:rtl/>
        </w:rPr>
      </w:pPr>
      <w:r>
        <w:rPr>
          <w:rtl/>
        </w:rPr>
        <w:t>היו"ר עפר שלח:</w:t>
      </w:r>
    </w:p>
    <w:p w:rsidR="0074376D" w:rsidRDefault="0074376D" w:rsidP="0074376D">
      <w:pPr>
        <w:pStyle w:val="KeepWithNext"/>
        <w:rPr>
          <w:rtl/>
        </w:rPr>
      </w:pPr>
    </w:p>
    <w:p w:rsidR="0074376D" w:rsidRDefault="0074376D" w:rsidP="0074376D">
      <w:pPr>
        <w:rPr>
          <w:rtl/>
        </w:rPr>
      </w:pPr>
      <w:r>
        <w:rPr>
          <w:rFonts w:hint="cs"/>
          <w:rtl/>
        </w:rPr>
        <w:t xml:space="preserve">אני לא יודע בדיוק, בעוונותיי, על מה אחראי </w:t>
      </w:r>
      <w:bookmarkStart w:id="62" w:name="_ETM_Q1_6982956"/>
      <w:bookmarkEnd w:id="62"/>
      <w:r>
        <w:rPr>
          <w:rFonts w:hint="cs"/>
          <w:rtl/>
        </w:rPr>
        <w:t xml:space="preserve">האגף לבריאות הנפש, אבל עד עכשיו דיברת על אנשים שנמצאים </w:t>
      </w:r>
      <w:bookmarkStart w:id="63" w:name="_ETM_Q1_6991061"/>
      <w:bookmarkEnd w:id="63"/>
      <w:r>
        <w:rPr>
          <w:rFonts w:hint="cs"/>
          <w:rtl/>
        </w:rPr>
        <w:t xml:space="preserve">אצלכם במוסדות. האם יש עלייה בביקוש לבריאות הנפש שמשפיעה עליכם </w:t>
      </w:r>
      <w:bookmarkStart w:id="64" w:name="_ETM_Q1_6999315"/>
      <w:bookmarkEnd w:id="64"/>
      <w:r>
        <w:rPr>
          <w:rFonts w:hint="cs"/>
          <w:rtl/>
        </w:rPr>
        <w:t xml:space="preserve">בכל ההקשרים כתוצאה מן הלחץ העצום שיוצר המשבר הזה בכל </w:t>
      </w:r>
      <w:bookmarkStart w:id="65" w:name="_ETM_Q1_7003759"/>
      <w:bookmarkEnd w:id="65"/>
      <w:r>
        <w:rPr>
          <w:rFonts w:hint="cs"/>
          <w:rtl/>
        </w:rPr>
        <w:t>המובנים?</w:t>
      </w:r>
    </w:p>
    <w:p w:rsidR="0074376D" w:rsidRDefault="0074376D" w:rsidP="0074376D">
      <w:pPr>
        <w:rPr>
          <w:rtl/>
        </w:rPr>
      </w:pPr>
    </w:p>
    <w:p w:rsidR="0074376D" w:rsidRDefault="0074376D" w:rsidP="0074376D">
      <w:pPr>
        <w:pStyle w:val="a4"/>
        <w:keepNext/>
        <w:rPr>
          <w:rtl/>
        </w:rPr>
      </w:pPr>
      <w:r>
        <w:rPr>
          <w:rtl/>
        </w:rPr>
        <w:t>טל ברגמן:</w:t>
      </w:r>
    </w:p>
    <w:p w:rsidR="0074376D" w:rsidRDefault="0074376D" w:rsidP="0074376D">
      <w:pPr>
        <w:pStyle w:val="KeepWithNext"/>
        <w:rPr>
          <w:rtl/>
        </w:rPr>
      </w:pPr>
    </w:p>
    <w:p w:rsidR="0074376D" w:rsidRDefault="0074376D" w:rsidP="007B573D">
      <w:pPr>
        <w:rPr>
          <w:rtl/>
        </w:rPr>
      </w:pPr>
      <w:r>
        <w:rPr>
          <w:rFonts w:hint="cs"/>
          <w:rtl/>
        </w:rPr>
        <w:t xml:space="preserve">קודם כול, לדבר </w:t>
      </w:r>
      <w:r w:rsidR="007B573D">
        <w:rPr>
          <w:rFonts w:hint="cs"/>
          <w:rtl/>
        </w:rPr>
        <w:t xml:space="preserve">על </w:t>
      </w:r>
      <w:r>
        <w:rPr>
          <w:rFonts w:hint="cs"/>
          <w:rtl/>
        </w:rPr>
        <w:t xml:space="preserve">מכלול האוכלוסייה אני לא יודעת. אני לא חושבת שלמישהו יש את הנתונים המדויקים. אנחנו יכולים לעסוק בהערכות. מה שאני כן יכולה לספר </w:t>
      </w:r>
      <w:r>
        <w:rPr>
          <w:rtl/>
        </w:rPr>
        <w:t>–</w:t>
      </w:r>
      <w:r>
        <w:rPr>
          <w:rFonts w:hint="cs"/>
          <w:rtl/>
        </w:rPr>
        <w:t xml:space="preserve"> ונמצאת איתי בלה בן גרשון </w:t>
      </w:r>
      <w:r>
        <w:rPr>
          <w:rtl/>
        </w:rPr>
        <w:t>–</w:t>
      </w:r>
      <w:r>
        <w:rPr>
          <w:rFonts w:hint="cs"/>
          <w:rtl/>
        </w:rPr>
        <w:t xml:space="preserve"> האינדיקציה שלנו היא מ</w:t>
      </w:r>
      <w:r w:rsidR="007B573D">
        <w:rPr>
          <w:rFonts w:hint="cs"/>
          <w:rtl/>
        </w:rPr>
        <w:t>"</w:t>
      </w:r>
      <w:r>
        <w:rPr>
          <w:rFonts w:hint="cs"/>
          <w:rtl/>
        </w:rPr>
        <w:t>קווים חמים</w:t>
      </w:r>
      <w:r w:rsidR="007B573D">
        <w:rPr>
          <w:rFonts w:hint="cs"/>
          <w:rtl/>
        </w:rPr>
        <w:t>"</w:t>
      </w:r>
      <w:r w:rsidR="00A23E68">
        <w:rPr>
          <w:rFonts w:hint="cs"/>
          <w:rtl/>
        </w:rPr>
        <w:t xml:space="preserve"> </w:t>
      </w:r>
      <w:bookmarkStart w:id="66" w:name="_ETM_Q1_7019905"/>
      <w:bookmarkEnd w:id="66"/>
      <w:r w:rsidR="00A23E68">
        <w:rPr>
          <w:rFonts w:hint="cs"/>
          <w:rtl/>
        </w:rPr>
        <w:t xml:space="preserve">שאנחנו מפעילים כמשרד הבריאות דרך עמותות מסוימות, ונדבר על זה </w:t>
      </w:r>
      <w:bookmarkStart w:id="67" w:name="_ETM_Q1_7022828"/>
      <w:bookmarkEnd w:id="67"/>
      <w:r w:rsidR="00A23E68">
        <w:rPr>
          <w:rFonts w:hint="cs"/>
          <w:rtl/>
        </w:rPr>
        <w:t xml:space="preserve">קצת יותר בהרחבה. אנחנו יכולים לדבר על מה היא האינדיקציה </w:t>
      </w:r>
      <w:bookmarkStart w:id="68" w:name="_ETM_Q1_7027934"/>
      <w:bookmarkEnd w:id="68"/>
      <w:r w:rsidR="00A23E68">
        <w:rPr>
          <w:rFonts w:hint="cs"/>
          <w:rtl/>
        </w:rPr>
        <w:t xml:space="preserve">שלנו לגבי פניות של הציבור. אנחנו עומדים היום על כמות </w:t>
      </w:r>
      <w:bookmarkStart w:id="69" w:name="_ETM_Q1_7031608"/>
      <w:bookmarkEnd w:id="69"/>
      <w:r w:rsidR="00A23E68">
        <w:rPr>
          <w:rFonts w:hint="cs"/>
          <w:rtl/>
        </w:rPr>
        <w:t xml:space="preserve">של כ-1,400 פניות ברמה היום-יומית לער"ן, כאשר יש גם פניות </w:t>
      </w:r>
      <w:bookmarkStart w:id="70" w:name="_ETM_Q1_7035366"/>
      <w:bookmarkEnd w:id="70"/>
      <w:r w:rsidR="00A23E68">
        <w:rPr>
          <w:rFonts w:hint="cs"/>
          <w:rtl/>
        </w:rPr>
        <w:t xml:space="preserve">לקווים של קופות החולים וגם למערכי בריאות הנפש. </w:t>
      </w:r>
    </w:p>
    <w:p w:rsidR="00A23E68" w:rsidRDefault="00A23E68" w:rsidP="0074376D">
      <w:pPr>
        <w:rPr>
          <w:rtl/>
        </w:rPr>
      </w:pPr>
    </w:p>
    <w:p w:rsidR="00A23E68" w:rsidRDefault="00A23E68" w:rsidP="0074376D">
      <w:pPr>
        <w:rPr>
          <w:rtl/>
        </w:rPr>
      </w:pPr>
      <w:r>
        <w:rPr>
          <w:rFonts w:hint="cs"/>
          <w:rtl/>
        </w:rPr>
        <w:t xml:space="preserve">כרגע בתוך </w:t>
      </w:r>
      <w:bookmarkStart w:id="71" w:name="_ETM_Q1_7039757"/>
      <w:bookmarkEnd w:id="71"/>
      <w:r>
        <w:rPr>
          <w:rFonts w:hint="cs"/>
          <w:rtl/>
        </w:rPr>
        <w:t xml:space="preserve">המשבר אני לא רואה הצפה. בוודאי יש פה דברים שצריך לתת עליהם את הדעת, וצבי פישל מן הסתם יסביר עליהם, שזה בריאות הנפש של הצוותים וכמובן הכנה והיערכות לגבי </w:t>
      </w:r>
      <w:bookmarkStart w:id="72" w:name="_ETM_Q1_7051546"/>
      <w:bookmarkEnd w:id="72"/>
      <w:r>
        <w:rPr>
          <w:rFonts w:hint="cs"/>
          <w:rtl/>
        </w:rPr>
        <w:t xml:space="preserve">הציבור בשלב הזה. נכון לעכשיו כולם עסוקים בתוך המשבר הרפואי. </w:t>
      </w:r>
      <w:bookmarkStart w:id="73" w:name="_ETM_Q1_7057751"/>
      <w:bookmarkEnd w:id="73"/>
    </w:p>
    <w:p w:rsidR="00A23E68" w:rsidRDefault="00A23E68" w:rsidP="0074376D">
      <w:pPr>
        <w:rPr>
          <w:rtl/>
        </w:rPr>
      </w:pPr>
    </w:p>
    <w:p w:rsidR="00A23E68" w:rsidRDefault="00A23E68" w:rsidP="00A23E68">
      <w:pPr>
        <w:pStyle w:val="af6"/>
        <w:keepNext/>
        <w:rPr>
          <w:rtl/>
        </w:rPr>
      </w:pPr>
      <w:r>
        <w:rPr>
          <w:rtl/>
        </w:rPr>
        <w:t>היו"ר עפר שלח:</w:t>
      </w:r>
    </w:p>
    <w:p w:rsidR="00A23E68" w:rsidRDefault="00A23E68" w:rsidP="00A23E68">
      <w:pPr>
        <w:pStyle w:val="KeepWithNext"/>
        <w:rPr>
          <w:rtl/>
        </w:rPr>
      </w:pPr>
    </w:p>
    <w:p w:rsidR="00A23E68" w:rsidRDefault="00A23E68" w:rsidP="00A23E68">
      <w:pPr>
        <w:rPr>
          <w:rtl/>
        </w:rPr>
      </w:pPr>
      <w:r>
        <w:rPr>
          <w:rFonts w:hint="cs"/>
          <w:rtl/>
        </w:rPr>
        <w:t>1,400 פניות לער"ן, כמה זה ביחס לזמן רגיל?</w:t>
      </w:r>
    </w:p>
    <w:p w:rsidR="00A23E68" w:rsidRDefault="00A23E68" w:rsidP="00A23E68">
      <w:pPr>
        <w:rPr>
          <w:rtl/>
        </w:rPr>
      </w:pPr>
    </w:p>
    <w:p w:rsidR="00A23E68" w:rsidRDefault="00A23E68" w:rsidP="00A23E68">
      <w:pPr>
        <w:pStyle w:val="a4"/>
        <w:keepNext/>
        <w:rPr>
          <w:rtl/>
        </w:rPr>
      </w:pPr>
      <w:r>
        <w:rPr>
          <w:rtl/>
        </w:rPr>
        <w:t>טל ברגמן:</w:t>
      </w:r>
    </w:p>
    <w:p w:rsidR="00A23E68" w:rsidRDefault="00A23E68" w:rsidP="00A23E68">
      <w:pPr>
        <w:pStyle w:val="KeepWithNext"/>
        <w:rPr>
          <w:rtl/>
        </w:rPr>
      </w:pPr>
    </w:p>
    <w:p w:rsidR="00A23E68" w:rsidRDefault="00A23E68" w:rsidP="00A07AD8">
      <w:pPr>
        <w:rPr>
          <w:rtl/>
        </w:rPr>
      </w:pPr>
      <w:r>
        <w:rPr>
          <w:rFonts w:hint="cs"/>
          <w:rtl/>
        </w:rPr>
        <w:t xml:space="preserve">קשה מאוד להגיד. </w:t>
      </w:r>
      <w:bookmarkStart w:id="74" w:name="_ETM_Q1_7065413"/>
      <w:bookmarkEnd w:id="74"/>
      <w:r>
        <w:rPr>
          <w:rFonts w:hint="cs"/>
          <w:rtl/>
        </w:rPr>
        <w:t xml:space="preserve">אנחנו יודעים מזמנים של מצוקות בעולם, אנחנו יודעים מהתנהלות אנושית </w:t>
      </w:r>
      <w:bookmarkStart w:id="75" w:name="_ETM_Q1_7068957"/>
      <w:bookmarkEnd w:id="75"/>
      <w:r>
        <w:rPr>
          <w:rFonts w:hint="cs"/>
          <w:rtl/>
        </w:rPr>
        <w:t xml:space="preserve">של מצוקה, וגם במקרים של </w:t>
      </w:r>
      <w:r>
        <w:t>PPSD</w:t>
      </w:r>
      <w:r>
        <w:rPr>
          <w:rFonts w:hint="cs"/>
          <w:rtl/>
        </w:rPr>
        <w:t xml:space="preserve">, שברגע שאדם מתמודד </w:t>
      </w:r>
      <w:bookmarkStart w:id="76" w:name="_ETM_Q1_7073395"/>
      <w:bookmarkEnd w:id="76"/>
      <w:r>
        <w:rPr>
          <w:rFonts w:hint="cs"/>
          <w:rtl/>
        </w:rPr>
        <w:t xml:space="preserve">עם מצוקה גופנית או מצוקה רפואית הוא לא מפוקס </w:t>
      </w:r>
      <w:bookmarkStart w:id="77" w:name="_ETM_Q1_7075636"/>
      <w:bookmarkEnd w:id="77"/>
      <w:r>
        <w:rPr>
          <w:rFonts w:hint="cs"/>
          <w:rtl/>
        </w:rPr>
        <w:t xml:space="preserve">בדיוק על התחום של בריאות הנפש. בדרך כלל אנחנו רואים את הריקושטים ברמת בריאות הנפש קצת בחלוף הסערה, זאת אומרת בסוג של גל שני שמתפתח. אני חושבת שכולנו עסוקים </w:t>
      </w:r>
      <w:bookmarkStart w:id="78" w:name="_ETM_Q1_7088672"/>
      <w:bookmarkEnd w:id="78"/>
      <w:r>
        <w:rPr>
          <w:rFonts w:hint="cs"/>
          <w:rtl/>
        </w:rPr>
        <w:t xml:space="preserve">בנושא הגל השני הזה. יש כמובן מערכים שתומכים </w:t>
      </w:r>
      <w:bookmarkStart w:id="79" w:name="_ETM_Q1_7093363"/>
      <w:bookmarkEnd w:id="79"/>
      <w:r>
        <w:rPr>
          <w:rFonts w:hint="cs"/>
          <w:rtl/>
        </w:rPr>
        <w:t xml:space="preserve">היום, יש הרבה התארגנות של קופות החולים, והן עושות עבודה </w:t>
      </w:r>
      <w:bookmarkStart w:id="80" w:name="_ETM_Q1_7096379"/>
      <w:bookmarkEnd w:id="80"/>
      <w:r>
        <w:rPr>
          <w:rFonts w:hint="cs"/>
          <w:rtl/>
        </w:rPr>
        <w:t xml:space="preserve">מצוינת בעניין הזה. הם פונים </w:t>
      </w:r>
      <w:proofErr w:type="spellStart"/>
      <w:r>
        <w:rPr>
          <w:rFonts w:hint="cs"/>
          <w:rtl/>
        </w:rPr>
        <w:t>למבודדי</w:t>
      </w:r>
      <w:proofErr w:type="spellEnd"/>
      <w:r>
        <w:rPr>
          <w:rFonts w:hint="cs"/>
          <w:rtl/>
        </w:rPr>
        <w:t xml:space="preserve"> בית ופונים למלוניות ומנתבים </w:t>
      </w:r>
      <w:bookmarkStart w:id="81" w:name="_ETM_Q1_7104199"/>
      <w:bookmarkEnd w:id="81"/>
      <w:r>
        <w:rPr>
          <w:rFonts w:hint="cs"/>
          <w:rtl/>
        </w:rPr>
        <w:t xml:space="preserve">את החולים ברמה של </w:t>
      </w:r>
      <w:proofErr w:type="spellStart"/>
      <w:r>
        <w:rPr>
          <w:rFonts w:hint="cs"/>
          <w:rtl/>
        </w:rPr>
        <w:t>טריאז</w:t>
      </w:r>
      <w:proofErr w:type="spellEnd"/>
      <w:r>
        <w:rPr>
          <w:rFonts w:hint="cs"/>
          <w:rtl/>
        </w:rPr>
        <w:t xml:space="preserve">' לאנשי בריאות נפש. אבל אני </w:t>
      </w:r>
      <w:bookmarkStart w:id="82" w:name="_ETM_Q1_7108641"/>
      <w:bookmarkEnd w:id="82"/>
      <w:r>
        <w:rPr>
          <w:rFonts w:hint="cs"/>
          <w:rtl/>
        </w:rPr>
        <w:t xml:space="preserve">חושבת שמה שאנחנו צריכים </w:t>
      </w:r>
      <w:r w:rsidR="00A07AD8">
        <w:rPr>
          <w:rFonts w:hint="cs"/>
          <w:rtl/>
        </w:rPr>
        <w:t xml:space="preserve">יותר </w:t>
      </w:r>
      <w:r>
        <w:rPr>
          <w:rFonts w:hint="cs"/>
          <w:rtl/>
        </w:rPr>
        <w:t xml:space="preserve">להיערך </w:t>
      </w:r>
      <w:r w:rsidR="00A07AD8">
        <w:rPr>
          <w:rFonts w:hint="cs"/>
          <w:rtl/>
        </w:rPr>
        <w:t>א</w:t>
      </w:r>
      <w:r>
        <w:rPr>
          <w:rFonts w:hint="cs"/>
          <w:rtl/>
        </w:rPr>
        <w:t>ליו ה</w:t>
      </w:r>
      <w:r w:rsidR="00A07AD8">
        <w:rPr>
          <w:rFonts w:hint="cs"/>
          <w:rtl/>
        </w:rPr>
        <w:t>וא</w:t>
      </w:r>
      <w:r>
        <w:rPr>
          <w:rFonts w:hint="cs"/>
          <w:rtl/>
        </w:rPr>
        <w:t xml:space="preserve"> באמת </w:t>
      </w:r>
      <w:bookmarkStart w:id="83" w:name="_ETM_Q1_7110594"/>
      <w:bookmarkEnd w:id="83"/>
      <w:r>
        <w:rPr>
          <w:rFonts w:hint="cs"/>
          <w:rtl/>
        </w:rPr>
        <w:t xml:space="preserve">תגובה ציבורית רחבה. </w:t>
      </w:r>
    </w:p>
    <w:p w:rsidR="00A23E68" w:rsidRDefault="00A23E68" w:rsidP="00A23E68">
      <w:pPr>
        <w:rPr>
          <w:rtl/>
        </w:rPr>
      </w:pPr>
    </w:p>
    <w:p w:rsidR="00A23E68" w:rsidRDefault="00A23E68" w:rsidP="00A23E68">
      <w:pPr>
        <w:pStyle w:val="af6"/>
        <w:keepNext/>
        <w:rPr>
          <w:rtl/>
        </w:rPr>
      </w:pPr>
      <w:r>
        <w:rPr>
          <w:rtl/>
        </w:rPr>
        <w:lastRenderedPageBreak/>
        <w:t>היו"ר עפר שלח:</w:t>
      </w:r>
    </w:p>
    <w:p w:rsidR="00A23E68" w:rsidRDefault="00A23E68" w:rsidP="00A23E68">
      <w:pPr>
        <w:pStyle w:val="KeepWithNext"/>
        <w:rPr>
          <w:rtl/>
        </w:rPr>
      </w:pPr>
    </w:p>
    <w:p w:rsidR="00A23E68" w:rsidRDefault="00A23E68" w:rsidP="00A23E68">
      <w:pPr>
        <w:rPr>
          <w:rtl/>
        </w:rPr>
      </w:pPr>
      <w:r>
        <w:rPr>
          <w:rFonts w:hint="cs"/>
          <w:rtl/>
        </w:rPr>
        <w:t xml:space="preserve">עוד לפני זה, ואעלה עוד מעט את צבי פישל שיציג את זה מן הצד של המטפלים, חלק </w:t>
      </w:r>
      <w:bookmarkStart w:id="84" w:name="_ETM_Q1_7122938"/>
      <w:bookmarkEnd w:id="84"/>
      <w:r>
        <w:rPr>
          <w:rFonts w:hint="cs"/>
          <w:rtl/>
        </w:rPr>
        <w:t xml:space="preserve">מן התשובה שנותנת מערכת הבריאות בכלל היא הפניה לטיפול בקהילה, </w:t>
      </w:r>
      <w:bookmarkStart w:id="85" w:name="_ETM_Q1_7127802"/>
      <w:bookmarkEnd w:id="85"/>
      <w:r>
        <w:rPr>
          <w:rFonts w:hint="cs"/>
          <w:rtl/>
        </w:rPr>
        <w:t>טיפול דיגיטלי, דברים כאלה. גם אתם עושים דברים כאלה?</w:t>
      </w:r>
    </w:p>
    <w:p w:rsidR="00A23E68" w:rsidRDefault="00A23E68" w:rsidP="00A23E68">
      <w:pPr>
        <w:rPr>
          <w:rtl/>
        </w:rPr>
      </w:pPr>
    </w:p>
    <w:p w:rsidR="00A23E68" w:rsidRDefault="00A23E68" w:rsidP="00A23E68">
      <w:pPr>
        <w:pStyle w:val="a4"/>
        <w:keepNext/>
        <w:rPr>
          <w:rtl/>
        </w:rPr>
      </w:pPr>
      <w:r>
        <w:rPr>
          <w:rtl/>
        </w:rPr>
        <w:t>טל ברגמן:</w:t>
      </w:r>
    </w:p>
    <w:p w:rsidR="00A23E68" w:rsidRDefault="00A23E68" w:rsidP="00A23E68">
      <w:pPr>
        <w:pStyle w:val="KeepWithNext"/>
        <w:rPr>
          <w:rtl/>
        </w:rPr>
      </w:pPr>
    </w:p>
    <w:p w:rsidR="00A23E68" w:rsidRDefault="00A23E68" w:rsidP="00A23E68">
      <w:pPr>
        <w:rPr>
          <w:rtl/>
        </w:rPr>
      </w:pPr>
      <w:r>
        <w:rPr>
          <w:rFonts w:hint="cs"/>
          <w:rtl/>
        </w:rPr>
        <w:t xml:space="preserve">כן. אצלנו </w:t>
      </w:r>
      <w:bookmarkStart w:id="86" w:name="_ETM_Q1_7133215"/>
      <w:bookmarkEnd w:id="86"/>
      <w:r>
        <w:rPr>
          <w:rFonts w:hint="cs"/>
          <w:rtl/>
        </w:rPr>
        <w:t xml:space="preserve">הייתה העברה של כל המערכת לטיפול מרחוק. לא תמיד טיפול </w:t>
      </w:r>
      <w:bookmarkStart w:id="87" w:name="_ETM_Q1_7137981"/>
      <w:bookmarkEnd w:id="87"/>
      <w:r>
        <w:rPr>
          <w:rFonts w:hint="cs"/>
          <w:rtl/>
        </w:rPr>
        <w:t xml:space="preserve">דיגיטלי. זה תלוי גם באבטחת מידע ואנחנו גם רוצים להגן </w:t>
      </w:r>
      <w:bookmarkStart w:id="88" w:name="_ETM_Q1_7141304"/>
      <w:bookmarkEnd w:id="88"/>
      <w:r>
        <w:rPr>
          <w:rFonts w:hint="cs"/>
          <w:rtl/>
        </w:rPr>
        <w:t xml:space="preserve">על פרטיות וחיסיון של מטופלים. אבל כל קופות החולים וכל </w:t>
      </w:r>
      <w:bookmarkStart w:id="89" w:name="_ETM_Q1_7143559"/>
      <w:bookmarkEnd w:id="89"/>
      <w:r>
        <w:rPr>
          <w:rFonts w:hint="cs"/>
          <w:rtl/>
        </w:rPr>
        <w:t xml:space="preserve">בתי החולים, כל מי שעסק במאמץ הזה עשה אדפטציה יפה </w:t>
      </w:r>
      <w:bookmarkStart w:id="90" w:name="_ETM_Q1_7147982"/>
      <w:bookmarkEnd w:id="90"/>
      <w:r>
        <w:rPr>
          <w:rFonts w:hint="cs"/>
          <w:rtl/>
        </w:rPr>
        <w:t xml:space="preserve">מאוד. איפה שלא מתנהלים דברים דרך אפליקציות ודיגיטציה הם מתנהלים </w:t>
      </w:r>
      <w:bookmarkStart w:id="91" w:name="_ETM_Q1_7153095"/>
      <w:bookmarkEnd w:id="91"/>
      <w:r>
        <w:rPr>
          <w:rFonts w:hint="cs"/>
          <w:rtl/>
        </w:rPr>
        <w:t xml:space="preserve">טלפונית. כרגע קופות החולים השלימו את המעבר ונערכו יפה מאוד. </w:t>
      </w:r>
      <w:bookmarkStart w:id="92" w:name="_ETM_Q1_7160315"/>
      <w:bookmarkEnd w:id="92"/>
      <w:r>
        <w:rPr>
          <w:rFonts w:hint="cs"/>
          <w:rtl/>
        </w:rPr>
        <w:t>יש עכשיו תחושה שאנשים מקבל</w:t>
      </w:r>
      <w:r w:rsidR="00A07AD8">
        <w:rPr>
          <w:rFonts w:hint="cs"/>
          <w:rtl/>
        </w:rPr>
        <w:t>י</w:t>
      </w:r>
      <w:r>
        <w:rPr>
          <w:rFonts w:hint="cs"/>
          <w:rtl/>
        </w:rPr>
        <w:t xml:space="preserve">ם את הטיפול הפסיכיאטרי והפסיכולוגי שהם </w:t>
      </w:r>
      <w:bookmarkStart w:id="93" w:name="_ETM_Q1_7164079"/>
      <w:bookmarkEnd w:id="93"/>
      <w:r>
        <w:rPr>
          <w:rFonts w:hint="cs"/>
          <w:rtl/>
        </w:rPr>
        <w:t xml:space="preserve">צריכים לקבל, משתדלים כמה שיותר. </w:t>
      </w:r>
    </w:p>
    <w:p w:rsidR="00A23E68" w:rsidRDefault="00A23E68" w:rsidP="00A23E68">
      <w:pPr>
        <w:rPr>
          <w:rtl/>
        </w:rPr>
      </w:pPr>
    </w:p>
    <w:p w:rsidR="00A23E68" w:rsidRDefault="00A23E68" w:rsidP="00A23E68">
      <w:pPr>
        <w:rPr>
          <w:rtl/>
        </w:rPr>
      </w:pPr>
      <w:r>
        <w:rPr>
          <w:rFonts w:hint="cs"/>
          <w:rtl/>
        </w:rPr>
        <w:t xml:space="preserve">יש כאן באמת מאמץ גדול </w:t>
      </w:r>
      <w:bookmarkStart w:id="94" w:name="_ETM_Q1_7168900"/>
      <w:bookmarkEnd w:id="94"/>
      <w:r>
        <w:rPr>
          <w:rFonts w:hint="cs"/>
          <w:rtl/>
        </w:rPr>
        <w:t xml:space="preserve">מאוד של קופות החולים להחזיק אנשים שהם הרבה יותר חולים, אנשים שהיית בכל זאת מוצא אותם באשפוז בתקופה הזו, וברור </w:t>
      </w:r>
      <w:bookmarkStart w:id="95" w:name="_ETM_Q1_7176712"/>
      <w:bookmarkEnd w:id="95"/>
      <w:r>
        <w:rPr>
          <w:rFonts w:hint="cs"/>
          <w:rtl/>
        </w:rPr>
        <w:t xml:space="preserve">שיש איזשהו חתך שנמצא היום בקהילה עם </w:t>
      </w:r>
      <w:proofErr w:type="spellStart"/>
      <w:r>
        <w:rPr>
          <w:rFonts w:hint="cs"/>
          <w:rtl/>
        </w:rPr>
        <w:t>רמיסיה</w:t>
      </w:r>
      <w:proofErr w:type="spellEnd"/>
      <w:r>
        <w:rPr>
          <w:rFonts w:hint="cs"/>
          <w:rtl/>
        </w:rPr>
        <w:t xml:space="preserve"> חלקית שצריך יותר להיערך ולהחזיק אותו, והדברים האלה נערכים. </w:t>
      </w:r>
    </w:p>
    <w:p w:rsidR="00A23E68" w:rsidRDefault="00A23E68" w:rsidP="00A23E68">
      <w:pPr>
        <w:rPr>
          <w:rtl/>
        </w:rPr>
      </w:pPr>
      <w:bookmarkStart w:id="96" w:name="_ETM_Q1_7186028"/>
      <w:bookmarkEnd w:id="96"/>
    </w:p>
    <w:p w:rsidR="00A23E68" w:rsidRDefault="00A23E68" w:rsidP="00A23E68">
      <w:pPr>
        <w:pStyle w:val="a4"/>
        <w:keepNext/>
        <w:rPr>
          <w:rtl/>
        </w:rPr>
      </w:pPr>
      <w:bookmarkStart w:id="97" w:name="_ETM_Q1_7186397"/>
      <w:bookmarkEnd w:id="97"/>
      <w:r>
        <w:rPr>
          <w:rtl/>
        </w:rPr>
        <w:t>מיקי חיימוביץ' (כחול לבן):</w:t>
      </w:r>
    </w:p>
    <w:p w:rsidR="00A23E68" w:rsidRDefault="00A23E68" w:rsidP="00A23E68">
      <w:pPr>
        <w:pStyle w:val="KeepWithNext"/>
        <w:rPr>
          <w:rtl/>
        </w:rPr>
      </w:pPr>
    </w:p>
    <w:p w:rsidR="00A23E68" w:rsidRDefault="00A23E68" w:rsidP="00A07AD8">
      <w:pPr>
        <w:rPr>
          <w:rtl/>
        </w:rPr>
      </w:pPr>
      <w:r>
        <w:rPr>
          <w:rFonts w:hint="cs"/>
          <w:rtl/>
        </w:rPr>
        <w:t xml:space="preserve">אני חושבת שמאוד </w:t>
      </w:r>
      <w:bookmarkStart w:id="98" w:name="_ETM_Q1_7185298"/>
      <w:bookmarkEnd w:id="98"/>
      <w:r>
        <w:rPr>
          <w:rFonts w:hint="cs"/>
          <w:rtl/>
        </w:rPr>
        <w:t xml:space="preserve">חשוב שקופות החולים יאפשרו לעבוד מן הבית, שיהיו אישורים מהירים מאוד וברורים, שיתחייבו לממן את הפסיכותרפיסטים </w:t>
      </w:r>
      <w:r w:rsidR="00AF123C">
        <w:rPr>
          <w:rFonts w:hint="cs"/>
          <w:rtl/>
        </w:rPr>
        <w:t xml:space="preserve">במוסדות פרטיים שיש להם </w:t>
      </w:r>
      <w:bookmarkStart w:id="99" w:name="_ETM_Q1_7202647"/>
      <w:bookmarkEnd w:id="99"/>
      <w:r w:rsidR="00AF123C">
        <w:rPr>
          <w:rFonts w:hint="cs"/>
          <w:rtl/>
        </w:rPr>
        <w:t xml:space="preserve">הסכמים עם קופות החולים. זה קורה? אני מבינה שזה לא קורה בפועל במהירות </w:t>
      </w:r>
      <w:r w:rsidR="00A07AD8">
        <w:rPr>
          <w:rFonts w:hint="cs"/>
          <w:rtl/>
        </w:rPr>
        <w:t>ה</w:t>
      </w:r>
      <w:r w:rsidR="00AF123C">
        <w:rPr>
          <w:rFonts w:hint="cs"/>
          <w:rtl/>
        </w:rPr>
        <w:t>נדרשת.</w:t>
      </w:r>
    </w:p>
    <w:p w:rsidR="00AF123C" w:rsidRDefault="00AF123C" w:rsidP="00A23E68">
      <w:pPr>
        <w:rPr>
          <w:rtl/>
        </w:rPr>
      </w:pPr>
    </w:p>
    <w:p w:rsidR="00AF123C" w:rsidRDefault="00AF123C" w:rsidP="00AF123C">
      <w:pPr>
        <w:pStyle w:val="a4"/>
        <w:keepNext/>
        <w:rPr>
          <w:rtl/>
        </w:rPr>
      </w:pPr>
      <w:r>
        <w:rPr>
          <w:rtl/>
        </w:rPr>
        <w:t>טל ברגמן:</w:t>
      </w:r>
    </w:p>
    <w:p w:rsidR="00AF123C" w:rsidRDefault="00AF123C" w:rsidP="00AF123C">
      <w:pPr>
        <w:pStyle w:val="KeepWithNext"/>
        <w:rPr>
          <w:rtl/>
        </w:rPr>
      </w:pPr>
    </w:p>
    <w:p w:rsidR="00AF123C" w:rsidRDefault="00AF123C" w:rsidP="00AF123C">
      <w:pPr>
        <w:rPr>
          <w:rtl/>
        </w:rPr>
      </w:pPr>
      <w:r>
        <w:rPr>
          <w:rFonts w:hint="cs"/>
          <w:rtl/>
        </w:rPr>
        <w:t xml:space="preserve">זה קורה בחלק מן הקופות, והחלק השני </w:t>
      </w:r>
      <w:bookmarkStart w:id="100" w:name="_ETM_Q1_7212021"/>
      <w:bookmarkEnd w:id="100"/>
      <w:r>
        <w:rPr>
          <w:rFonts w:hint="cs"/>
          <w:rtl/>
        </w:rPr>
        <w:t xml:space="preserve">של הקופות כן משלימות היערכות כזאת. יש לקופות גם </w:t>
      </w:r>
      <w:bookmarkStart w:id="101" w:name="_ETM_Q1_7216471"/>
      <w:bookmarkEnd w:id="101"/>
      <w:r>
        <w:rPr>
          <w:rFonts w:hint="cs"/>
          <w:rtl/>
        </w:rPr>
        <w:t xml:space="preserve">בימי שגרה מסלול שנקרא מטפל עצמאי כחלק מן הרפורמה בבריאות </w:t>
      </w:r>
      <w:bookmarkStart w:id="102" w:name="_ETM_Q1_7220186"/>
      <w:bookmarkEnd w:id="102"/>
      <w:r>
        <w:rPr>
          <w:rFonts w:hint="cs"/>
          <w:rtl/>
        </w:rPr>
        <w:t xml:space="preserve">הנפש ואותם מטפלים עצמאיים עובדים מהבתים שלהם ומן הקליניקות שלהם, </w:t>
      </w:r>
      <w:bookmarkStart w:id="103" w:name="_ETM_Q1_7226136"/>
      <w:bookmarkEnd w:id="103"/>
      <w:r>
        <w:rPr>
          <w:rFonts w:hint="cs"/>
          <w:rtl/>
        </w:rPr>
        <w:t xml:space="preserve">ומרבית הקופות מאפשרות גם לצוותים הקבועים שלהם לעבוד מן הבית. </w:t>
      </w:r>
      <w:bookmarkStart w:id="104" w:name="_ETM_Q1_7230239"/>
      <w:bookmarkEnd w:id="104"/>
      <w:r>
        <w:rPr>
          <w:rFonts w:hint="cs"/>
          <w:rtl/>
        </w:rPr>
        <w:t>יש קופות שנמצאות בהתקשרות עם ספקים חיצוניים, כמו למשל לאומית, כמו ארגון בתלם, ש</w:t>
      </w:r>
      <w:r w:rsidR="00A07AD8">
        <w:rPr>
          <w:rFonts w:hint="cs"/>
          <w:rtl/>
        </w:rPr>
        <w:t xml:space="preserve">ם </w:t>
      </w:r>
      <w:r>
        <w:rPr>
          <w:rFonts w:hint="cs"/>
          <w:rtl/>
        </w:rPr>
        <w:t xml:space="preserve">רוב נותני השירות היום עובדים מן הבית, </w:t>
      </w:r>
      <w:bookmarkStart w:id="105" w:name="_ETM_Q1_7238683"/>
      <w:bookmarkEnd w:id="105"/>
      <w:r>
        <w:rPr>
          <w:rFonts w:hint="cs"/>
          <w:rtl/>
        </w:rPr>
        <w:t xml:space="preserve">השלימו היערכות של לעבוד מן הבית. זה לא היערכות כל </w:t>
      </w:r>
      <w:bookmarkStart w:id="106" w:name="_ETM_Q1_7239261"/>
      <w:bookmarkEnd w:id="106"/>
      <w:r>
        <w:rPr>
          <w:rFonts w:hint="cs"/>
          <w:rtl/>
        </w:rPr>
        <w:t xml:space="preserve">כך פשוטה. יש כאן סוגיות של אבטחת מידע. אנחנו גם </w:t>
      </w:r>
      <w:bookmarkStart w:id="107" w:name="_ETM_Q1_7244301"/>
      <w:bookmarkEnd w:id="107"/>
      <w:r>
        <w:rPr>
          <w:rFonts w:hint="cs"/>
          <w:rtl/>
        </w:rPr>
        <w:t xml:space="preserve">לא רוצים שהמידע המאוד רגיש והמאוד אישי על אנשים יהיה </w:t>
      </w:r>
      <w:bookmarkStart w:id="108" w:name="_ETM_Q1_7248630"/>
      <w:bookmarkEnd w:id="108"/>
      <w:r>
        <w:rPr>
          <w:rFonts w:hint="cs"/>
          <w:rtl/>
        </w:rPr>
        <w:t xml:space="preserve">פרוץ לכל עבר, אבל ההיערכות הזאת מתקיימת. היא מתקדמת והיא מתקיימת. </w:t>
      </w:r>
    </w:p>
    <w:p w:rsidR="00AF123C" w:rsidRDefault="00AF123C" w:rsidP="00AF123C">
      <w:pPr>
        <w:rPr>
          <w:rtl/>
        </w:rPr>
      </w:pPr>
    </w:p>
    <w:p w:rsidR="00AF123C" w:rsidRDefault="00AF123C" w:rsidP="00AF123C">
      <w:pPr>
        <w:pStyle w:val="af6"/>
        <w:keepNext/>
        <w:rPr>
          <w:rtl/>
        </w:rPr>
      </w:pPr>
      <w:r>
        <w:rPr>
          <w:rtl/>
        </w:rPr>
        <w:t>היו"ר עפר שלח:</w:t>
      </w:r>
    </w:p>
    <w:p w:rsidR="00AF123C" w:rsidRDefault="00AF123C" w:rsidP="00AF123C">
      <w:pPr>
        <w:pStyle w:val="KeepWithNext"/>
        <w:rPr>
          <w:rtl/>
        </w:rPr>
      </w:pPr>
    </w:p>
    <w:p w:rsidR="00AF123C" w:rsidRDefault="00AF123C" w:rsidP="00AF123C">
      <w:pPr>
        <w:rPr>
          <w:rtl/>
        </w:rPr>
      </w:pPr>
      <w:r>
        <w:rPr>
          <w:rFonts w:hint="cs"/>
          <w:rtl/>
        </w:rPr>
        <w:t xml:space="preserve">ולגבי תרופות, הרי יש מגבלות גדולות מאוד, גם על תנועה וגם על לראות אנשים פנים אל פנים. איך מקיימים </w:t>
      </w:r>
      <w:bookmarkStart w:id="109" w:name="_ETM_Q1_7263463"/>
      <w:bookmarkEnd w:id="109"/>
      <w:r>
        <w:rPr>
          <w:rFonts w:hint="cs"/>
          <w:rtl/>
        </w:rPr>
        <w:t>את המערך של מרשמים רפואיים ותרופות?</w:t>
      </w:r>
    </w:p>
    <w:p w:rsidR="00AF123C" w:rsidRDefault="00AF123C" w:rsidP="00AF123C">
      <w:pPr>
        <w:rPr>
          <w:rtl/>
        </w:rPr>
      </w:pPr>
    </w:p>
    <w:p w:rsidR="00AF123C" w:rsidRDefault="00AF123C" w:rsidP="00AF123C">
      <w:pPr>
        <w:pStyle w:val="a4"/>
        <w:keepNext/>
        <w:rPr>
          <w:rtl/>
        </w:rPr>
      </w:pPr>
      <w:r>
        <w:rPr>
          <w:rtl/>
        </w:rPr>
        <w:t>טל ברגמן:</w:t>
      </w:r>
    </w:p>
    <w:p w:rsidR="00AF123C" w:rsidRDefault="00AF123C" w:rsidP="00AF123C">
      <w:pPr>
        <w:pStyle w:val="KeepWithNext"/>
        <w:rPr>
          <w:rtl/>
        </w:rPr>
      </w:pPr>
    </w:p>
    <w:p w:rsidR="00AF123C" w:rsidRDefault="00AF123C" w:rsidP="00AF123C">
      <w:pPr>
        <w:rPr>
          <w:rtl/>
        </w:rPr>
      </w:pPr>
      <w:r>
        <w:rPr>
          <w:rFonts w:hint="cs"/>
          <w:rtl/>
        </w:rPr>
        <w:t xml:space="preserve">בסך הכול זה דבר שלא </w:t>
      </w:r>
      <w:bookmarkStart w:id="110" w:name="_ETM_Q1_7267368"/>
      <w:bookmarkEnd w:id="110"/>
      <w:r>
        <w:rPr>
          <w:rFonts w:hint="cs"/>
          <w:rtl/>
        </w:rPr>
        <w:t xml:space="preserve">קשור רק לבריאות הנפש. </w:t>
      </w:r>
    </w:p>
    <w:p w:rsidR="00AF123C" w:rsidRDefault="00AF123C" w:rsidP="00AF123C">
      <w:pPr>
        <w:rPr>
          <w:rtl/>
        </w:rPr>
      </w:pPr>
    </w:p>
    <w:p w:rsidR="00AF123C" w:rsidRDefault="00AF123C" w:rsidP="00AF123C">
      <w:pPr>
        <w:pStyle w:val="af6"/>
        <w:keepNext/>
        <w:rPr>
          <w:rtl/>
        </w:rPr>
      </w:pPr>
      <w:r>
        <w:rPr>
          <w:rtl/>
        </w:rPr>
        <w:t>היו"ר עפר שלח:</w:t>
      </w:r>
    </w:p>
    <w:p w:rsidR="00AF123C" w:rsidRDefault="00AF123C" w:rsidP="00AF123C">
      <w:pPr>
        <w:pStyle w:val="KeepWithNext"/>
        <w:rPr>
          <w:rtl/>
        </w:rPr>
      </w:pPr>
    </w:p>
    <w:p w:rsidR="00AF123C" w:rsidRDefault="00AF123C" w:rsidP="00AF123C">
      <w:pPr>
        <w:rPr>
          <w:rtl/>
        </w:rPr>
      </w:pPr>
      <w:r>
        <w:rPr>
          <w:rFonts w:hint="cs"/>
          <w:rtl/>
        </w:rPr>
        <w:t xml:space="preserve">אני מדבר בהקשר שלכם. </w:t>
      </w:r>
    </w:p>
    <w:p w:rsidR="00AF123C" w:rsidRDefault="00AF123C" w:rsidP="00AF123C">
      <w:pPr>
        <w:rPr>
          <w:rtl/>
        </w:rPr>
      </w:pPr>
    </w:p>
    <w:p w:rsidR="00AF123C" w:rsidRDefault="00AF123C" w:rsidP="00AF123C">
      <w:pPr>
        <w:pStyle w:val="a4"/>
        <w:keepNext/>
        <w:rPr>
          <w:rtl/>
        </w:rPr>
      </w:pPr>
      <w:r>
        <w:rPr>
          <w:rtl/>
        </w:rPr>
        <w:t>טל ברגמן:</w:t>
      </w:r>
    </w:p>
    <w:p w:rsidR="00AF123C" w:rsidRDefault="00AF123C" w:rsidP="00AF123C">
      <w:pPr>
        <w:pStyle w:val="KeepWithNext"/>
        <w:rPr>
          <w:rtl/>
        </w:rPr>
      </w:pPr>
    </w:p>
    <w:p w:rsidR="003C7CC2" w:rsidRDefault="00AF123C" w:rsidP="00A07AD8">
      <w:pPr>
        <w:rPr>
          <w:rtl/>
        </w:rPr>
      </w:pPr>
      <w:r>
        <w:rPr>
          <w:rFonts w:hint="cs"/>
          <w:rtl/>
        </w:rPr>
        <w:t xml:space="preserve">יש גם </w:t>
      </w:r>
      <w:bookmarkStart w:id="111" w:name="_ETM_Q1_7273245"/>
      <w:bookmarkEnd w:id="111"/>
      <w:r>
        <w:rPr>
          <w:rFonts w:hint="cs"/>
          <w:rtl/>
        </w:rPr>
        <w:t xml:space="preserve">היערכות של הקופות בהקשר הזה. יש הרבה מאוד יוזמות של הקופות להביא לבתים של אנשים, ויש גם יוזמות של </w:t>
      </w:r>
      <w:bookmarkStart w:id="112" w:name="_ETM_Q1_7279512"/>
      <w:bookmarkEnd w:id="112"/>
      <w:r>
        <w:rPr>
          <w:rFonts w:hint="cs"/>
          <w:rtl/>
        </w:rPr>
        <w:t xml:space="preserve">הקופות להקל על התנועה. בסך הכול בהגדרות של הסגר, אתם </w:t>
      </w:r>
      <w:bookmarkStart w:id="113" w:name="_ETM_Q1_7285746"/>
      <w:bookmarkEnd w:id="113"/>
      <w:r>
        <w:rPr>
          <w:rFonts w:hint="cs"/>
          <w:rtl/>
        </w:rPr>
        <w:t>יודעים, אחד המ</w:t>
      </w:r>
      <w:r w:rsidR="00A07AD8">
        <w:rPr>
          <w:rFonts w:hint="cs"/>
          <w:rtl/>
        </w:rPr>
        <w:t xml:space="preserve">קומות אליהם מותר לאדם להגיע זה </w:t>
      </w:r>
      <w:r>
        <w:rPr>
          <w:rFonts w:hint="cs"/>
          <w:rtl/>
        </w:rPr>
        <w:t xml:space="preserve">בית מרקחת. אבל אין ספק שמי שיש לו קשיים, הקופות דואגות </w:t>
      </w:r>
      <w:bookmarkStart w:id="114" w:name="_ETM_Q1_7293233"/>
      <w:bookmarkStart w:id="115" w:name="_ETM_Q1_6756522"/>
      <w:bookmarkEnd w:id="114"/>
      <w:bookmarkEnd w:id="115"/>
      <w:r>
        <w:rPr>
          <w:rFonts w:hint="cs"/>
          <w:rtl/>
        </w:rPr>
        <w:t xml:space="preserve">גם לחתך הזה. יש מודעות מאוד מאוד </w:t>
      </w:r>
      <w:bookmarkStart w:id="116" w:name="_ETM_Q1_7298860"/>
      <w:bookmarkEnd w:id="116"/>
      <w:r>
        <w:rPr>
          <w:rFonts w:hint="cs"/>
          <w:rtl/>
        </w:rPr>
        <w:t xml:space="preserve">גדולה לחתך של מה שנקרא </w:t>
      </w:r>
      <w:r>
        <w:t>Severe mental illness</w:t>
      </w:r>
      <w:r>
        <w:rPr>
          <w:rFonts w:hint="cs"/>
          <w:rtl/>
        </w:rPr>
        <w:t xml:space="preserve">, כלומר יש </w:t>
      </w:r>
      <w:bookmarkStart w:id="117" w:name="_ETM_Q1_7300417"/>
      <w:bookmarkEnd w:id="117"/>
      <w:r>
        <w:rPr>
          <w:rFonts w:hint="cs"/>
          <w:rtl/>
        </w:rPr>
        <w:t>מודעות, יש היערכות לחתך הזה והדברים מתקדמים</w:t>
      </w:r>
      <w:r w:rsidR="00A07AD8">
        <w:rPr>
          <w:rFonts w:hint="cs"/>
          <w:rtl/>
        </w:rPr>
        <w:t>.</w:t>
      </w:r>
      <w:r>
        <w:rPr>
          <w:rFonts w:hint="cs"/>
          <w:rtl/>
        </w:rPr>
        <w:t xml:space="preserve"> בסך הכול</w:t>
      </w:r>
      <w:bookmarkStart w:id="118" w:name="_ETM_Q1_7308046"/>
      <w:bookmarkEnd w:id="118"/>
      <w:r>
        <w:rPr>
          <w:rFonts w:hint="cs"/>
          <w:rtl/>
        </w:rPr>
        <w:t xml:space="preserve"> לא הוצפו לנו שום בעיות ושום פערים מן השטח בנושא </w:t>
      </w:r>
      <w:bookmarkStart w:id="119" w:name="_ETM_Q1_7313212"/>
      <w:bookmarkEnd w:id="119"/>
      <w:r>
        <w:rPr>
          <w:rFonts w:hint="cs"/>
          <w:rtl/>
        </w:rPr>
        <w:t xml:space="preserve">התרופות. </w:t>
      </w:r>
    </w:p>
    <w:p w:rsidR="00AF123C" w:rsidRDefault="00AF123C" w:rsidP="00AF123C">
      <w:pPr>
        <w:rPr>
          <w:rtl/>
        </w:rPr>
      </w:pPr>
    </w:p>
    <w:p w:rsidR="00AF123C" w:rsidRDefault="00AF123C" w:rsidP="00AF123C">
      <w:pPr>
        <w:pStyle w:val="a4"/>
        <w:keepNext/>
        <w:rPr>
          <w:rtl/>
        </w:rPr>
      </w:pPr>
      <w:r>
        <w:rPr>
          <w:rtl/>
        </w:rPr>
        <w:lastRenderedPageBreak/>
        <w:t>אוסאמה סעדי (הרשימה המשותפת):</w:t>
      </w:r>
    </w:p>
    <w:p w:rsidR="00AF123C" w:rsidRDefault="00AF123C" w:rsidP="00AF123C">
      <w:pPr>
        <w:pStyle w:val="KeepWithNext"/>
        <w:rPr>
          <w:rtl/>
        </w:rPr>
      </w:pPr>
    </w:p>
    <w:p w:rsidR="00AF123C" w:rsidRDefault="00AF123C" w:rsidP="00A07AD8">
      <w:pPr>
        <w:rPr>
          <w:rtl/>
        </w:rPr>
      </w:pPr>
      <w:r>
        <w:rPr>
          <w:rFonts w:hint="cs"/>
          <w:rtl/>
        </w:rPr>
        <w:t xml:space="preserve">ד"ר ברגמן, שלום. כמובן שנושא </w:t>
      </w:r>
      <w:r w:rsidR="00A07AD8">
        <w:rPr>
          <w:rFonts w:hint="cs"/>
          <w:rtl/>
        </w:rPr>
        <w:t>ה</w:t>
      </w:r>
      <w:r>
        <w:rPr>
          <w:rFonts w:hint="cs"/>
          <w:rtl/>
        </w:rPr>
        <w:t xml:space="preserve">טיפולים </w:t>
      </w:r>
      <w:bookmarkStart w:id="120" w:name="_ETM_Q1_7322279"/>
      <w:bookmarkEnd w:id="120"/>
      <w:r w:rsidR="00A07AD8">
        <w:rPr>
          <w:rFonts w:hint="cs"/>
          <w:rtl/>
        </w:rPr>
        <w:t>ה</w:t>
      </w:r>
      <w:r>
        <w:rPr>
          <w:rFonts w:hint="cs"/>
          <w:rtl/>
        </w:rPr>
        <w:t xml:space="preserve">נפשיים, במיוחד בתקופה קשה זו שכולנו סובלים ממנה, הוא חשוב </w:t>
      </w:r>
      <w:bookmarkStart w:id="121" w:name="_ETM_Q1_7327118"/>
      <w:bookmarkEnd w:id="121"/>
      <w:r>
        <w:rPr>
          <w:rFonts w:hint="cs"/>
          <w:rtl/>
        </w:rPr>
        <w:t xml:space="preserve">מאוד. </w:t>
      </w:r>
      <w:bookmarkStart w:id="122" w:name="_ETM_Q1_7330471"/>
      <w:bookmarkEnd w:id="122"/>
    </w:p>
    <w:p w:rsidR="00AF123C" w:rsidRDefault="00AF123C" w:rsidP="00AF123C">
      <w:pPr>
        <w:rPr>
          <w:rtl/>
        </w:rPr>
      </w:pPr>
    </w:p>
    <w:p w:rsidR="00AF123C" w:rsidRDefault="00AF123C" w:rsidP="00AF123C">
      <w:pPr>
        <w:rPr>
          <w:rtl/>
        </w:rPr>
      </w:pPr>
      <w:bookmarkStart w:id="123" w:name="_ETM_Q1_7330808"/>
      <w:bookmarkEnd w:id="123"/>
      <w:r>
        <w:rPr>
          <w:rFonts w:hint="cs"/>
          <w:rtl/>
        </w:rPr>
        <w:t xml:space="preserve">אני רוצה להעלות נושא, ואני מבקש ממך לבדוק את זה, או לענות אם יש לך תשובה, בעניין הוסטל בכרמיאל. </w:t>
      </w:r>
      <w:bookmarkStart w:id="124" w:name="_ETM_Q1_7338664"/>
      <w:bookmarkEnd w:id="124"/>
      <w:r>
        <w:rPr>
          <w:rFonts w:hint="cs"/>
          <w:rtl/>
        </w:rPr>
        <w:t xml:space="preserve">אנחנו פנינו לכבוד שר הבריאות וגם למנכ"ל </w:t>
      </w:r>
      <w:r w:rsidR="00A07AD8">
        <w:rPr>
          <w:rFonts w:hint="cs"/>
          <w:rtl/>
        </w:rPr>
        <w:t xml:space="preserve">בר </w:t>
      </w:r>
      <w:r>
        <w:rPr>
          <w:rFonts w:hint="cs"/>
          <w:rtl/>
        </w:rPr>
        <w:t xml:space="preserve">סימן טוב, וזו </w:t>
      </w:r>
      <w:bookmarkStart w:id="125" w:name="_ETM_Q1_7342168"/>
      <w:bookmarkEnd w:id="125"/>
      <w:r>
        <w:rPr>
          <w:rFonts w:hint="cs"/>
          <w:rtl/>
        </w:rPr>
        <w:t xml:space="preserve">הזדמנות לנצל את העובדה שאת נמצאת </w:t>
      </w:r>
      <w:proofErr w:type="spellStart"/>
      <w:r>
        <w:rPr>
          <w:rFonts w:hint="cs"/>
          <w:rtl/>
        </w:rPr>
        <w:t>איתנו</w:t>
      </w:r>
      <w:proofErr w:type="spellEnd"/>
      <w:r>
        <w:rPr>
          <w:rFonts w:hint="cs"/>
          <w:rtl/>
        </w:rPr>
        <w:t xml:space="preserve"> ואנחנו דנים בטיפולים </w:t>
      </w:r>
      <w:bookmarkStart w:id="126" w:name="_ETM_Q1_7346259"/>
      <w:bookmarkEnd w:id="126"/>
      <w:r>
        <w:rPr>
          <w:rFonts w:hint="cs"/>
          <w:rtl/>
        </w:rPr>
        <w:t xml:space="preserve">נפשיים. מדובר בהוסטל שמעניק שירותי שיקום לנפגעי נפש, והיו שם </w:t>
      </w:r>
      <w:bookmarkStart w:id="127" w:name="_ETM_Q1_7354991"/>
      <w:bookmarkEnd w:id="127"/>
      <w:r>
        <w:rPr>
          <w:rFonts w:hint="cs"/>
          <w:rtl/>
        </w:rPr>
        <w:t xml:space="preserve">עשרות. יש שם כ-30 עובדים. יש צו סגירה להוסטל הזה. </w:t>
      </w:r>
      <w:bookmarkStart w:id="128" w:name="_ETM_Q1_7358450"/>
      <w:bookmarkEnd w:id="128"/>
      <w:r>
        <w:rPr>
          <w:rFonts w:hint="cs"/>
          <w:rtl/>
        </w:rPr>
        <w:t xml:space="preserve">האם את יכולה לבדוק את זה? פניתי לשר ולמנכ"ל על </w:t>
      </w:r>
      <w:bookmarkStart w:id="129" w:name="_ETM_Q1_7364553"/>
      <w:bookmarkEnd w:id="129"/>
      <w:r>
        <w:rPr>
          <w:rFonts w:hint="cs"/>
          <w:rtl/>
        </w:rPr>
        <w:t xml:space="preserve">מנת לא לסגור את ההוסטל הזה. </w:t>
      </w:r>
    </w:p>
    <w:p w:rsidR="00AF123C" w:rsidRDefault="00AF123C" w:rsidP="00AF123C">
      <w:pPr>
        <w:rPr>
          <w:rtl/>
        </w:rPr>
      </w:pPr>
    </w:p>
    <w:p w:rsidR="00AF123C" w:rsidRDefault="00AF123C" w:rsidP="00AF123C">
      <w:pPr>
        <w:pStyle w:val="a4"/>
        <w:keepNext/>
        <w:rPr>
          <w:rtl/>
        </w:rPr>
      </w:pPr>
      <w:r>
        <w:rPr>
          <w:rtl/>
        </w:rPr>
        <w:t>טל ברגמן:</w:t>
      </w:r>
    </w:p>
    <w:p w:rsidR="00AF123C" w:rsidRDefault="00AF123C" w:rsidP="00AF123C">
      <w:pPr>
        <w:pStyle w:val="KeepWithNext"/>
        <w:rPr>
          <w:rtl/>
        </w:rPr>
      </w:pPr>
    </w:p>
    <w:p w:rsidR="00AF123C" w:rsidRDefault="00AF123C" w:rsidP="00AF123C">
      <w:pPr>
        <w:rPr>
          <w:rtl/>
        </w:rPr>
      </w:pPr>
      <w:r>
        <w:rPr>
          <w:rFonts w:hint="cs"/>
          <w:rtl/>
        </w:rPr>
        <w:t>אומר כך: היות</w:t>
      </w:r>
      <w:r w:rsidR="009542FA">
        <w:rPr>
          <w:rFonts w:hint="cs"/>
          <w:rtl/>
        </w:rPr>
        <w:t xml:space="preserve"> והנושא </w:t>
      </w:r>
      <w:bookmarkStart w:id="130" w:name="_ETM_Q1_7369528"/>
      <w:bookmarkEnd w:id="130"/>
      <w:r w:rsidR="009542FA">
        <w:rPr>
          <w:rFonts w:hint="cs"/>
          <w:rtl/>
        </w:rPr>
        <w:t xml:space="preserve">הזה נמצא בדיון בערכאות משפטיות לא אתייחס אליו במעמד הזה, </w:t>
      </w:r>
      <w:bookmarkStart w:id="131" w:name="_ETM_Q1_7373698"/>
      <w:bookmarkEnd w:id="131"/>
      <w:r w:rsidR="009542FA">
        <w:rPr>
          <w:rFonts w:hint="cs"/>
          <w:rtl/>
        </w:rPr>
        <w:t xml:space="preserve">אבל אין קשר בין כל מה שקורה עם ההוסטל בכרמיאל </w:t>
      </w:r>
      <w:bookmarkStart w:id="132" w:name="_ETM_Q1_7377370"/>
      <w:bookmarkEnd w:id="132"/>
      <w:r w:rsidR="009542FA">
        <w:rPr>
          <w:rFonts w:hint="cs"/>
          <w:rtl/>
        </w:rPr>
        <w:t xml:space="preserve">לנושא הקורונה. עניין ההוסטל בכרמיאל מטופל על ידי משרד הבריאות </w:t>
      </w:r>
      <w:bookmarkStart w:id="133" w:name="_ETM_Q1_7381560"/>
      <w:bookmarkEnd w:id="133"/>
      <w:r w:rsidR="009542FA">
        <w:rPr>
          <w:rFonts w:hint="cs"/>
          <w:rtl/>
        </w:rPr>
        <w:t xml:space="preserve">כבר כמה וכמה חודשים, הרבה לפני שידענו מה זה וירוס </w:t>
      </w:r>
      <w:bookmarkStart w:id="134" w:name="_ETM_Q1_7388606"/>
      <w:bookmarkEnd w:id="134"/>
      <w:r w:rsidR="009542FA">
        <w:rPr>
          <w:rFonts w:hint="cs"/>
          <w:rtl/>
        </w:rPr>
        <w:t xml:space="preserve">הקורונה. אני מודעת לרגישות של הדברים, אבל היות וזה נידון </w:t>
      </w:r>
      <w:bookmarkStart w:id="135" w:name="_ETM_Q1_7391694"/>
      <w:bookmarkEnd w:id="135"/>
      <w:r w:rsidR="009542FA">
        <w:rPr>
          <w:rFonts w:hint="cs"/>
          <w:rtl/>
        </w:rPr>
        <w:t xml:space="preserve">בבית המשפט לא אביא את העמדה שלי פה. יקבע בית </w:t>
      </w:r>
      <w:bookmarkStart w:id="136" w:name="_ETM_Q1_7395543"/>
      <w:bookmarkEnd w:id="136"/>
      <w:r w:rsidR="009542FA">
        <w:rPr>
          <w:rFonts w:hint="cs"/>
          <w:rtl/>
        </w:rPr>
        <w:t xml:space="preserve">המשפט במדינת ישראל. </w:t>
      </w:r>
    </w:p>
    <w:p w:rsidR="009542FA" w:rsidRDefault="009542FA" w:rsidP="00AF123C">
      <w:pPr>
        <w:rPr>
          <w:rtl/>
        </w:rPr>
      </w:pPr>
    </w:p>
    <w:p w:rsidR="009542FA" w:rsidRDefault="009542FA" w:rsidP="009542FA">
      <w:pPr>
        <w:pStyle w:val="af6"/>
        <w:keepNext/>
        <w:rPr>
          <w:rtl/>
        </w:rPr>
      </w:pPr>
      <w:r>
        <w:rPr>
          <w:rtl/>
        </w:rPr>
        <w:t>היו"ר עפר שלח:</w:t>
      </w:r>
    </w:p>
    <w:p w:rsidR="009542FA" w:rsidRDefault="009542FA" w:rsidP="009542FA">
      <w:pPr>
        <w:pStyle w:val="KeepWithNext"/>
        <w:rPr>
          <w:rtl/>
        </w:rPr>
      </w:pPr>
    </w:p>
    <w:p w:rsidR="009542FA" w:rsidRDefault="009542FA" w:rsidP="005A7784">
      <w:pPr>
        <w:rPr>
          <w:rtl/>
        </w:rPr>
      </w:pPr>
      <w:r>
        <w:rPr>
          <w:rFonts w:hint="cs"/>
          <w:rtl/>
        </w:rPr>
        <w:t xml:space="preserve">מאה אחוז. אני רוצה בשלב הזה להעלות </w:t>
      </w:r>
      <w:bookmarkStart w:id="137" w:name="_ETM_Q1_7398048"/>
      <w:bookmarkEnd w:id="137"/>
      <w:r>
        <w:rPr>
          <w:rFonts w:hint="cs"/>
          <w:rtl/>
        </w:rPr>
        <w:t xml:space="preserve">את ד"ר צבי פישל, יושב-ראש איגוד הפסיכיאטריה, אם אתה </w:t>
      </w:r>
      <w:bookmarkStart w:id="138" w:name="_ETM_Q1_7404388"/>
      <w:bookmarkEnd w:id="138"/>
      <w:r>
        <w:rPr>
          <w:rFonts w:hint="cs"/>
          <w:rtl/>
        </w:rPr>
        <w:t xml:space="preserve">יכול לתת לנו תמונה של הדברים מנקודת הראות של האנשים </w:t>
      </w:r>
      <w:bookmarkStart w:id="139" w:name="_ETM_Q1_7411099"/>
      <w:bookmarkEnd w:id="139"/>
      <w:r>
        <w:rPr>
          <w:rFonts w:hint="cs"/>
          <w:rtl/>
        </w:rPr>
        <w:t xml:space="preserve">עם הרגליים על הקרקע, עם הרגליים בתוך הקהילה. האם התמונה שמציירת לנו טל ברגמן מן הזווית שלה היא גם </w:t>
      </w:r>
      <w:bookmarkStart w:id="140" w:name="_ETM_Q1_7418028"/>
      <w:bookmarkEnd w:id="140"/>
      <w:r>
        <w:rPr>
          <w:rFonts w:hint="cs"/>
          <w:rtl/>
        </w:rPr>
        <w:t>התמונה שאתם רואים מבחינת הביקוש לשירותי בריאות הנפש</w:t>
      </w:r>
      <w:r w:rsidR="005A7784">
        <w:rPr>
          <w:rFonts w:hint="cs"/>
          <w:rtl/>
        </w:rPr>
        <w:t>?</w:t>
      </w:r>
      <w:r>
        <w:rPr>
          <w:rFonts w:hint="cs"/>
          <w:rtl/>
        </w:rPr>
        <w:t xml:space="preserve"> </w:t>
      </w:r>
    </w:p>
    <w:p w:rsidR="009542FA" w:rsidRDefault="009542FA" w:rsidP="009542FA">
      <w:pPr>
        <w:rPr>
          <w:rtl/>
        </w:rPr>
      </w:pPr>
    </w:p>
    <w:p w:rsidR="009542FA" w:rsidRDefault="009542FA" w:rsidP="009542FA">
      <w:pPr>
        <w:pStyle w:val="a4"/>
        <w:keepNext/>
        <w:rPr>
          <w:rtl/>
        </w:rPr>
      </w:pPr>
      <w:r>
        <w:rPr>
          <w:rtl/>
        </w:rPr>
        <w:t>צבי פישל:</w:t>
      </w:r>
    </w:p>
    <w:p w:rsidR="009542FA" w:rsidRDefault="009542FA" w:rsidP="009542FA">
      <w:pPr>
        <w:pStyle w:val="KeepWithNext"/>
        <w:rPr>
          <w:rtl/>
        </w:rPr>
      </w:pPr>
    </w:p>
    <w:p w:rsidR="009542FA" w:rsidRDefault="009542FA" w:rsidP="005A7784">
      <w:pPr>
        <w:rPr>
          <w:rtl/>
        </w:rPr>
      </w:pPr>
      <w:r>
        <w:rPr>
          <w:rFonts w:hint="cs"/>
          <w:rtl/>
        </w:rPr>
        <w:t xml:space="preserve">אתחיל ואומר, </w:t>
      </w:r>
      <w:bookmarkStart w:id="141" w:name="_ETM_Q1_7426398"/>
      <w:bookmarkEnd w:id="141"/>
      <w:r>
        <w:rPr>
          <w:rFonts w:hint="cs"/>
          <w:rtl/>
        </w:rPr>
        <w:t>בעצם בריאות הנפש בסיפור של הקורונה יש לה שלושה מעגלים, ואולי קצת אפרט אות</w:t>
      </w:r>
      <w:r w:rsidR="005A7784">
        <w:rPr>
          <w:rFonts w:hint="cs"/>
          <w:rtl/>
        </w:rPr>
        <w:t>ם</w:t>
      </w:r>
      <w:r>
        <w:rPr>
          <w:rFonts w:hint="cs"/>
          <w:rtl/>
        </w:rPr>
        <w:t xml:space="preserve">. </w:t>
      </w:r>
      <w:bookmarkStart w:id="142" w:name="_ETM_Q1_7430601"/>
      <w:bookmarkStart w:id="143" w:name="_ETM_Q1_7430900"/>
      <w:bookmarkEnd w:id="142"/>
      <w:bookmarkEnd w:id="143"/>
      <w:r>
        <w:rPr>
          <w:rFonts w:hint="cs"/>
          <w:rtl/>
        </w:rPr>
        <w:t xml:space="preserve">המעגל הראשון הוא המעגל של </w:t>
      </w:r>
      <w:bookmarkStart w:id="144" w:name="_ETM_Q1_7434249"/>
      <w:bookmarkEnd w:id="144"/>
      <w:r>
        <w:rPr>
          <w:rFonts w:hint="cs"/>
          <w:rtl/>
        </w:rPr>
        <w:t xml:space="preserve">כלל החברה; המעגל השני הוא המעגל של הצוותים הרפואיים; והמעגל </w:t>
      </w:r>
      <w:bookmarkStart w:id="145" w:name="_ETM_Q1_7435492"/>
      <w:bookmarkEnd w:id="145"/>
      <w:r>
        <w:rPr>
          <w:rFonts w:hint="cs"/>
          <w:rtl/>
        </w:rPr>
        <w:t xml:space="preserve">השלישי הוא המעגל של החולים הפסיכיאטריים בכל מקום שבו הם נמצאים. </w:t>
      </w:r>
    </w:p>
    <w:p w:rsidR="009542FA" w:rsidRDefault="009542FA" w:rsidP="009542FA">
      <w:pPr>
        <w:rPr>
          <w:rtl/>
        </w:rPr>
      </w:pPr>
      <w:bookmarkStart w:id="146" w:name="_ETM_Q1_7442662"/>
      <w:bookmarkEnd w:id="146"/>
    </w:p>
    <w:p w:rsidR="009542FA" w:rsidRDefault="009542FA" w:rsidP="009542FA">
      <w:pPr>
        <w:rPr>
          <w:rtl/>
        </w:rPr>
      </w:pPr>
      <w:bookmarkStart w:id="147" w:name="_ETM_Q1_7443047"/>
      <w:bookmarkEnd w:id="147"/>
      <w:r>
        <w:rPr>
          <w:rFonts w:hint="cs"/>
          <w:rtl/>
        </w:rPr>
        <w:t xml:space="preserve">ההתעסקות הזאת מלאה בחרדה. אני חייב לומר שהחרדה </w:t>
      </w:r>
      <w:bookmarkStart w:id="148" w:name="_ETM_Q1_7447632"/>
      <w:bookmarkEnd w:id="148"/>
      <w:r>
        <w:rPr>
          <w:rFonts w:hint="cs"/>
          <w:rtl/>
        </w:rPr>
        <w:t xml:space="preserve">כאן מנחה אותנו. אני חושב שבמידה מסוימת טוב שהחרדה מנחה </w:t>
      </w:r>
      <w:bookmarkStart w:id="149" w:name="_ETM_Q1_7453325"/>
      <w:bookmarkEnd w:id="149"/>
      <w:r>
        <w:rPr>
          <w:rFonts w:hint="cs"/>
          <w:rtl/>
        </w:rPr>
        <w:t xml:space="preserve">אותנו, כי החרדה גורמת לנו לפעול. לכן התעוררנו וביקשנו להאיר </w:t>
      </w:r>
      <w:bookmarkStart w:id="150" w:name="_ETM_Q1_7455534"/>
      <w:bookmarkEnd w:id="150"/>
      <w:r>
        <w:rPr>
          <w:rFonts w:hint="cs"/>
          <w:rtl/>
        </w:rPr>
        <w:t xml:space="preserve">כל מיני נקודות ופינות חשוכות, כדי שנוכל להתכונן לתסריט הרע </w:t>
      </w:r>
      <w:bookmarkStart w:id="151" w:name="_ETM_Q1_7462922"/>
      <w:bookmarkEnd w:id="151"/>
      <w:r>
        <w:rPr>
          <w:rFonts w:hint="cs"/>
          <w:rtl/>
        </w:rPr>
        <w:t xml:space="preserve">ולקוות כמובן לתסריט הטוב. </w:t>
      </w:r>
    </w:p>
    <w:p w:rsidR="009542FA" w:rsidRDefault="009542FA" w:rsidP="009542FA">
      <w:pPr>
        <w:rPr>
          <w:rtl/>
        </w:rPr>
      </w:pPr>
      <w:bookmarkStart w:id="152" w:name="_ETM_Q1_7467540"/>
      <w:bookmarkEnd w:id="152"/>
    </w:p>
    <w:p w:rsidR="009542FA" w:rsidRDefault="009542FA" w:rsidP="005A7784">
      <w:pPr>
        <w:rPr>
          <w:rtl/>
        </w:rPr>
      </w:pPr>
      <w:bookmarkStart w:id="153" w:name="_ETM_Q1_7467923"/>
      <w:bookmarkEnd w:id="153"/>
      <w:r>
        <w:rPr>
          <w:rFonts w:hint="cs"/>
          <w:rtl/>
        </w:rPr>
        <w:t xml:space="preserve">החרדה היא דבר טבעי, היא דבר </w:t>
      </w:r>
      <w:bookmarkStart w:id="154" w:name="_ETM_Q1_7469097"/>
      <w:bookmarkEnd w:id="154"/>
      <w:r>
        <w:rPr>
          <w:rFonts w:hint="cs"/>
          <w:rtl/>
        </w:rPr>
        <w:t xml:space="preserve">שמקדם אותנו, היא דבר שמניע אותנו לפעולה, היא דבר שהוא </w:t>
      </w:r>
      <w:bookmarkStart w:id="155" w:name="_ETM_Q1_7472598"/>
      <w:bookmarkEnd w:id="155"/>
      <w:r>
        <w:rPr>
          <w:rFonts w:hint="cs"/>
          <w:rtl/>
        </w:rPr>
        <w:t xml:space="preserve">אבולוציוני. אבל במערך החיים שלנו אנחנו לומדים לשלוט בחרדה ולהתמודד </w:t>
      </w:r>
      <w:bookmarkStart w:id="156" w:name="_ETM_Q1_7480050"/>
      <w:bookmarkEnd w:id="156"/>
      <w:proofErr w:type="spellStart"/>
      <w:r>
        <w:rPr>
          <w:rFonts w:hint="cs"/>
          <w:rtl/>
        </w:rPr>
        <w:t>איתה</w:t>
      </w:r>
      <w:proofErr w:type="spellEnd"/>
      <w:r>
        <w:rPr>
          <w:rFonts w:hint="cs"/>
          <w:rtl/>
        </w:rPr>
        <w:t xml:space="preserve"> במידה מסוימת, במידה שהחרדה היא לא יותר מדי גדולה. </w:t>
      </w:r>
      <w:bookmarkStart w:id="157" w:name="_ETM_Q1_7486152"/>
      <w:bookmarkEnd w:id="157"/>
      <w:r>
        <w:rPr>
          <w:rFonts w:hint="cs"/>
          <w:rtl/>
        </w:rPr>
        <w:t>לפעמים יש מצבי קיצון</w:t>
      </w:r>
      <w:r w:rsidR="005A7784">
        <w:rPr>
          <w:rFonts w:hint="cs"/>
          <w:rtl/>
        </w:rPr>
        <w:t xml:space="preserve"> שבהם החרדה גדולה מדי</w:t>
      </w:r>
      <w:r>
        <w:rPr>
          <w:rFonts w:hint="cs"/>
          <w:rtl/>
        </w:rPr>
        <w:t xml:space="preserve">, או אנשים שפחות יכולים להתמודד עם </w:t>
      </w:r>
      <w:bookmarkStart w:id="158" w:name="_ETM_Q1_7488309"/>
      <w:bookmarkEnd w:id="158"/>
      <w:r w:rsidR="005A7784">
        <w:rPr>
          <w:rFonts w:hint="cs"/>
          <w:rtl/>
        </w:rPr>
        <w:t>חרדה</w:t>
      </w:r>
      <w:r>
        <w:rPr>
          <w:rFonts w:hint="cs"/>
          <w:rtl/>
        </w:rPr>
        <w:t xml:space="preserve">. </w:t>
      </w:r>
    </w:p>
    <w:p w:rsidR="009542FA" w:rsidRDefault="009542FA" w:rsidP="009542FA">
      <w:pPr>
        <w:rPr>
          <w:rtl/>
        </w:rPr>
      </w:pPr>
    </w:p>
    <w:p w:rsidR="009542FA" w:rsidRDefault="009542FA" w:rsidP="009542FA">
      <w:pPr>
        <w:rPr>
          <w:rtl/>
        </w:rPr>
      </w:pPr>
      <w:r>
        <w:rPr>
          <w:rFonts w:hint="cs"/>
          <w:rtl/>
        </w:rPr>
        <w:t xml:space="preserve">אנחנו במהלך </w:t>
      </w:r>
      <w:bookmarkStart w:id="159" w:name="_ETM_Q1_7495122"/>
      <w:bookmarkEnd w:id="159"/>
      <w:r>
        <w:rPr>
          <w:rFonts w:hint="cs"/>
          <w:rtl/>
        </w:rPr>
        <w:t xml:space="preserve">ההתפתחות שלנו </w:t>
      </w:r>
      <w:r>
        <w:rPr>
          <w:rtl/>
        </w:rPr>
        <w:t>–</w:t>
      </w:r>
      <w:r>
        <w:rPr>
          <w:rFonts w:hint="cs"/>
          <w:rtl/>
        </w:rPr>
        <w:t xml:space="preserve"> אני מדבר על התפתחות של ילד, אבל זה </w:t>
      </w:r>
      <w:r w:rsidR="005A7784">
        <w:rPr>
          <w:rFonts w:hint="cs"/>
          <w:rtl/>
        </w:rPr>
        <w:t xml:space="preserve">נכון </w:t>
      </w:r>
      <w:r>
        <w:rPr>
          <w:rFonts w:hint="cs"/>
          <w:rtl/>
        </w:rPr>
        <w:t xml:space="preserve">גם בהתפתחות של חברה וגם בצרכים של חברה רגילה </w:t>
      </w:r>
      <w:r>
        <w:rPr>
          <w:rtl/>
        </w:rPr>
        <w:t>–</w:t>
      </w:r>
      <w:r>
        <w:rPr>
          <w:rFonts w:hint="cs"/>
          <w:rtl/>
        </w:rPr>
        <w:t xml:space="preserve"> זקוקים לכמה דברים. אנחנו זקוקים לאיזשהו גורם שנוכל לסמוך עליו ולהעריץ אותו ולדעת שהוא עושה בשבילנו את הכי טוב, </w:t>
      </w:r>
      <w:bookmarkStart w:id="160" w:name="_ETM_Q1_7508973"/>
      <w:bookmarkEnd w:id="160"/>
      <w:r>
        <w:rPr>
          <w:rFonts w:hint="cs"/>
          <w:rtl/>
        </w:rPr>
        <w:t xml:space="preserve">ואנחנו צריכים איזשהו גורם שיסתכל עלינו, שנוכל לראות שהוא רואה </w:t>
      </w:r>
      <w:bookmarkStart w:id="161" w:name="_ETM_Q1_7514976"/>
      <w:bookmarkEnd w:id="161"/>
      <w:r>
        <w:rPr>
          <w:rFonts w:hint="cs"/>
          <w:rtl/>
        </w:rPr>
        <w:t xml:space="preserve">אותנו, רואה את החרדה שבה אנחנו נמצאים ואת המצוקה ונותן </w:t>
      </w:r>
      <w:bookmarkStart w:id="162" w:name="_ETM_Q1_7520120"/>
      <w:bookmarkEnd w:id="162"/>
      <w:r>
        <w:rPr>
          <w:rFonts w:hint="cs"/>
          <w:rtl/>
        </w:rPr>
        <w:t xml:space="preserve">לזה מענה. שני הגורמים האלה, בצורה סטריאוטיפית כמובן, מתחלקים </w:t>
      </w:r>
      <w:bookmarkStart w:id="163" w:name="_ETM_Q1_7522984"/>
      <w:bookmarkEnd w:id="163"/>
      <w:r>
        <w:rPr>
          <w:rFonts w:hint="cs"/>
          <w:rtl/>
        </w:rPr>
        <w:t xml:space="preserve">לאבא ואימא, אבל בוודאי זה לא הנקודה הקריטית, מי זה </w:t>
      </w:r>
      <w:bookmarkStart w:id="164" w:name="_ETM_Q1_7523981"/>
      <w:bookmarkEnd w:id="164"/>
      <w:r>
        <w:rPr>
          <w:rFonts w:hint="cs"/>
          <w:rtl/>
        </w:rPr>
        <w:t>האבא ומי זה האימא.</w:t>
      </w:r>
    </w:p>
    <w:p w:rsidR="009542FA" w:rsidRDefault="009542FA" w:rsidP="009542FA">
      <w:pPr>
        <w:rPr>
          <w:rtl/>
        </w:rPr>
      </w:pPr>
    </w:p>
    <w:p w:rsidR="009542FA" w:rsidRDefault="009542FA" w:rsidP="009542FA">
      <w:pPr>
        <w:rPr>
          <w:rtl/>
        </w:rPr>
      </w:pPr>
      <w:r>
        <w:rPr>
          <w:rFonts w:hint="cs"/>
          <w:rtl/>
        </w:rPr>
        <w:t xml:space="preserve">גם אנחנו כחברה זקוקים לגורמים האלה. </w:t>
      </w:r>
      <w:bookmarkStart w:id="165" w:name="_ETM_Q1_7530232"/>
      <w:bookmarkEnd w:id="165"/>
      <w:r>
        <w:rPr>
          <w:rFonts w:hint="cs"/>
          <w:rtl/>
        </w:rPr>
        <w:t xml:space="preserve">אנחנו צריכים לדעת שמי שמנהיג אותנו הוא מישהו שיודע מה </w:t>
      </w:r>
      <w:bookmarkStart w:id="166" w:name="_ETM_Q1_7532779"/>
      <w:bookmarkEnd w:id="166"/>
      <w:r>
        <w:rPr>
          <w:rFonts w:hint="cs"/>
          <w:rtl/>
        </w:rPr>
        <w:t xml:space="preserve">הוא עושה ושאני יכול להעריץ אותו וגם רואה אותי כאזרח. </w:t>
      </w:r>
      <w:bookmarkStart w:id="167" w:name="_ETM_Q1_7538455"/>
      <w:bookmarkEnd w:id="167"/>
    </w:p>
    <w:p w:rsidR="009542FA" w:rsidRDefault="009542FA" w:rsidP="009542FA">
      <w:pPr>
        <w:rPr>
          <w:rtl/>
        </w:rPr>
      </w:pPr>
    </w:p>
    <w:p w:rsidR="009542FA" w:rsidRDefault="009542FA" w:rsidP="005A7784">
      <w:pPr>
        <w:rPr>
          <w:rtl/>
        </w:rPr>
      </w:pPr>
      <w:r>
        <w:rPr>
          <w:rFonts w:hint="cs"/>
          <w:rtl/>
        </w:rPr>
        <w:t xml:space="preserve">למה אני אומר את זה? כי אני חושב שחלק מן </w:t>
      </w:r>
      <w:bookmarkStart w:id="168" w:name="_ETM_Q1_7541741"/>
      <w:bookmarkEnd w:id="168"/>
      <w:r>
        <w:rPr>
          <w:rFonts w:hint="cs"/>
          <w:rtl/>
        </w:rPr>
        <w:t xml:space="preserve">החרדה שפושה בציבור </w:t>
      </w:r>
      <w:r w:rsidR="005A7784">
        <w:rPr>
          <w:rFonts w:hint="eastAsia"/>
          <w:rtl/>
        </w:rPr>
        <w:t xml:space="preserve">– </w:t>
      </w:r>
      <w:r>
        <w:rPr>
          <w:rFonts w:hint="cs"/>
          <w:rtl/>
        </w:rPr>
        <w:t xml:space="preserve">דיברו על </w:t>
      </w:r>
      <w:proofErr w:type="spellStart"/>
      <w:r>
        <w:rPr>
          <w:rFonts w:hint="cs"/>
          <w:rtl/>
        </w:rPr>
        <w:t>פניקות</w:t>
      </w:r>
      <w:proofErr w:type="spellEnd"/>
      <w:r>
        <w:rPr>
          <w:rFonts w:hint="cs"/>
          <w:rtl/>
        </w:rPr>
        <w:t xml:space="preserve">, </w:t>
      </w:r>
      <w:proofErr w:type="spellStart"/>
      <w:r>
        <w:rPr>
          <w:rFonts w:hint="cs"/>
          <w:rtl/>
        </w:rPr>
        <w:t>אנדמיה</w:t>
      </w:r>
      <w:proofErr w:type="spellEnd"/>
      <w:r>
        <w:rPr>
          <w:rFonts w:hint="cs"/>
          <w:rtl/>
        </w:rPr>
        <w:t xml:space="preserve"> או דברים כאלה </w:t>
      </w:r>
      <w:bookmarkStart w:id="169" w:name="_ETM_Q1_7548435"/>
      <w:bookmarkEnd w:id="169"/>
      <w:r w:rsidR="005A7784">
        <w:rPr>
          <w:rFonts w:hint="eastAsia"/>
          <w:rtl/>
        </w:rPr>
        <w:t xml:space="preserve">– </w:t>
      </w:r>
      <w:r>
        <w:rPr>
          <w:rFonts w:hint="cs"/>
          <w:rtl/>
        </w:rPr>
        <w:t>היא חרדה שמלובה מלמעלה למטה</w:t>
      </w:r>
      <w:r w:rsidR="005A7784">
        <w:rPr>
          <w:rFonts w:hint="cs"/>
          <w:rtl/>
        </w:rPr>
        <w:t>.</w:t>
      </w:r>
      <w:r>
        <w:rPr>
          <w:rFonts w:hint="cs"/>
          <w:rtl/>
        </w:rPr>
        <w:t xml:space="preserve"> התקשורת גורמת לאיזו תאוצה של החרדה ובסופו של דבר כאשר היא מגיעה לאזרח הפשוט, האזרח </w:t>
      </w:r>
      <w:bookmarkStart w:id="170" w:name="_ETM_Q1_7560505"/>
      <w:bookmarkEnd w:id="170"/>
      <w:r>
        <w:rPr>
          <w:rFonts w:hint="cs"/>
          <w:rtl/>
        </w:rPr>
        <w:t xml:space="preserve">הפשוט לא ממש יודע מה לעשות. </w:t>
      </w:r>
    </w:p>
    <w:p w:rsidR="009542FA" w:rsidRDefault="009542FA" w:rsidP="009542FA">
      <w:pPr>
        <w:rPr>
          <w:rtl/>
        </w:rPr>
      </w:pPr>
    </w:p>
    <w:p w:rsidR="009542FA" w:rsidRDefault="009542FA" w:rsidP="009542FA">
      <w:pPr>
        <w:pStyle w:val="af6"/>
        <w:keepNext/>
        <w:rPr>
          <w:rtl/>
        </w:rPr>
      </w:pPr>
      <w:r>
        <w:rPr>
          <w:rtl/>
        </w:rPr>
        <w:lastRenderedPageBreak/>
        <w:t>היו"ר עפר שלח:</w:t>
      </w:r>
    </w:p>
    <w:p w:rsidR="009542FA" w:rsidRDefault="009542FA" w:rsidP="009542FA">
      <w:pPr>
        <w:pStyle w:val="KeepWithNext"/>
        <w:rPr>
          <w:rtl/>
        </w:rPr>
      </w:pPr>
    </w:p>
    <w:p w:rsidR="009542FA" w:rsidRDefault="009542FA" w:rsidP="005A7784">
      <w:pPr>
        <w:rPr>
          <w:rtl/>
        </w:rPr>
      </w:pPr>
      <w:r>
        <w:rPr>
          <w:rFonts w:hint="cs"/>
          <w:rtl/>
        </w:rPr>
        <w:t>ד"ר פישל, בשבילך ז</w:t>
      </w:r>
      <w:r w:rsidR="005A7784">
        <w:rPr>
          <w:rFonts w:hint="cs"/>
          <w:rtl/>
        </w:rPr>
        <w:t>ו</w:t>
      </w:r>
      <w:r>
        <w:rPr>
          <w:rFonts w:hint="cs"/>
          <w:rtl/>
        </w:rPr>
        <w:t xml:space="preserve"> </w:t>
      </w:r>
      <w:bookmarkStart w:id="171" w:name="_ETM_Q1_7563814"/>
      <w:bookmarkEnd w:id="171"/>
      <w:r>
        <w:rPr>
          <w:rFonts w:hint="cs"/>
          <w:rtl/>
        </w:rPr>
        <w:t xml:space="preserve">אמירה מקצועית. זו פחות או יותר האמירה הכי פוליטית </w:t>
      </w:r>
      <w:bookmarkStart w:id="172" w:name="_ETM_Q1_7566310"/>
      <w:bookmarkEnd w:id="172"/>
      <w:r>
        <w:rPr>
          <w:rFonts w:hint="cs"/>
          <w:rtl/>
        </w:rPr>
        <w:t xml:space="preserve">שנאמרה פה בחדר בשבוע האחרון: חרדה שמלובה מלמעלה. אבל </w:t>
      </w:r>
      <w:bookmarkStart w:id="173" w:name="_ETM_Q1_7575506"/>
      <w:bookmarkEnd w:id="173"/>
      <w:r>
        <w:rPr>
          <w:rFonts w:hint="cs"/>
          <w:rtl/>
        </w:rPr>
        <w:t xml:space="preserve">אני בטוח שלא לזה התכוונת, בסדר. </w:t>
      </w:r>
    </w:p>
    <w:p w:rsidR="009542FA" w:rsidRDefault="009542FA" w:rsidP="009542FA">
      <w:pPr>
        <w:rPr>
          <w:rtl/>
        </w:rPr>
      </w:pPr>
    </w:p>
    <w:p w:rsidR="009542FA" w:rsidRDefault="009542FA" w:rsidP="009542FA">
      <w:pPr>
        <w:pStyle w:val="a4"/>
        <w:keepNext/>
        <w:rPr>
          <w:rtl/>
        </w:rPr>
      </w:pPr>
      <w:r>
        <w:rPr>
          <w:rtl/>
        </w:rPr>
        <w:t>צבי פישל:</w:t>
      </w:r>
    </w:p>
    <w:p w:rsidR="009542FA" w:rsidRDefault="009542FA" w:rsidP="009542FA">
      <w:pPr>
        <w:pStyle w:val="KeepWithNext"/>
        <w:rPr>
          <w:rtl/>
        </w:rPr>
      </w:pPr>
    </w:p>
    <w:p w:rsidR="009542FA" w:rsidRDefault="009542FA" w:rsidP="009542FA">
      <w:pPr>
        <w:rPr>
          <w:rtl/>
        </w:rPr>
      </w:pPr>
      <w:r>
        <w:rPr>
          <w:rFonts w:hint="cs"/>
          <w:rtl/>
        </w:rPr>
        <w:t xml:space="preserve">אני לא מתכוון לשום </w:t>
      </w:r>
      <w:bookmarkStart w:id="174" w:name="_ETM_Q1_7577664"/>
      <w:bookmarkEnd w:id="174"/>
      <w:r>
        <w:rPr>
          <w:rFonts w:hint="cs"/>
          <w:rtl/>
        </w:rPr>
        <w:t xml:space="preserve">דבר פוליטי. אני מתכוון למשהו שצריך לקחת לתשומת הלב. אני </w:t>
      </w:r>
      <w:bookmarkStart w:id="175" w:name="_ETM_Q1_7583762"/>
      <w:bookmarkEnd w:id="175"/>
      <w:r>
        <w:rPr>
          <w:rFonts w:hint="cs"/>
          <w:rtl/>
        </w:rPr>
        <w:t xml:space="preserve">חושב שההתעסקות עם החרדה וההבנה שהתפקיד שלי, למשל כמטפל </w:t>
      </w:r>
      <w:bookmarkStart w:id="176" w:name="_ETM_Q1_7589786"/>
      <w:bookmarkEnd w:id="176"/>
      <w:r>
        <w:rPr>
          <w:rFonts w:hint="cs"/>
          <w:rtl/>
        </w:rPr>
        <w:t>או כמנהל מחלקה או כראש איגוד, היא לא ללבות את ה</w:t>
      </w:r>
      <w:bookmarkStart w:id="177" w:name="_ETM_Q1_7593582"/>
      <w:bookmarkEnd w:id="177"/>
      <w:r>
        <w:rPr>
          <w:rFonts w:hint="cs"/>
          <w:rtl/>
        </w:rPr>
        <w:t>חרדה אלא לשים אותה בפרופורציה הנכונה ולהראות אותה</w:t>
      </w:r>
      <w:r w:rsidR="005A7784">
        <w:rPr>
          <w:rFonts w:hint="cs"/>
          <w:rtl/>
        </w:rPr>
        <w:t xml:space="preserve"> בצורה שונה - - </w:t>
      </w:r>
    </w:p>
    <w:p w:rsidR="009542FA" w:rsidRDefault="009542FA" w:rsidP="009542FA">
      <w:pPr>
        <w:rPr>
          <w:rtl/>
        </w:rPr>
      </w:pPr>
    </w:p>
    <w:p w:rsidR="009542FA" w:rsidRDefault="009542FA" w:rsidP="009542FA">
      <w:pPr>
        <w:pStyle w:val="a4"/>
        <w:keepNext/>
        <w:rPr>
          <w:rtl/>
        </w:rPr>
      </w:pPr>
      <w:r>
        <w:rPr>
          <w:rtl/>
        </w:rPr>
        <w:t xml:space="preserve">יוליה </w:t>
      </w:r>
      <w:proofErr w:type="spellStart"/>
      <w:r>
        <w:rPr>
          <w:rtl/>
        </w:rPr>
        <w:t>מלינובסקי</w:t>
      </w:r>
      <w:proofErr w:type="spellEnd"/>
      <w:r>
        <w:rPr>
          <w:rtl/>
        </w:rPr>
        <w:t xml:space="preserve"> (ישראל ביתנו):</w:t>
      </w:r>
    </w:p>
    <w:p w:rsidR="009542FA" w:rsidRDefault="009542FA" w:rsidP="009542FA">
      <w:pPr>
        <w:pStyle w:val="KeepWithNext"/>
        <w:rPr>
          <w:rtl/>
        </w:rPr>
      </w:pPr>
    </w:p>
    <w:p w:rsidR="009542FA" w:rsidRDefault="009542FA" w:rsidP="009542FA">
      <w:pPr>
        <w:rPr>
          <w:rtl/>
        </w:rPr>
      </w:pPr>
      <w:r>
        <w:rPr>
          <w:rFonts w:hint="cs"/>
          <w:rtl/>
        </w:rPr>
        <w:t>לשלוח אותו לראש הממשלה...</w:t>
      </w:r>
    </w:p>
    <w:p w:rsidR="009542FA" w:rsidRDefault="009542FA" w:rsidP="009542FA">
      <w:pPr>
        <w:rPr>
          <w:rtl/>
        </w:rPr>
      </w:pPr>
    </w:p>
    <w:p w:rsidR="009542FA" w:rsidRDefault="009542FA" w:rsidP="009542FA">
      <w:pPr>
        <w:pStyle w:val="a4"/>
        <w:keepNext/>
        <w:rPr>
          <w:rtl/>
        </w:rPr>
      </w:pPr>
      <w:r>
        <w:rPr>
          <w:rtl/>
        </w:rPr>
        <w:t>צבי פישל:</w:t>
      </w:r>
    </w:p>
    <w:p w:rsidR="009542FA" w:rsidRDefault="009542FA" w:rsidP="009542FA">
      <w:pPr>
        <w:pStyle w:val="KeepWithNext"/>
        <w:rPr>
          <w:rtl/>
        </w:rPr>
      </w:pPr>
    </w:p>
    <w:p w:rsidR="005A7784" w:rsidRDefault="005A7784" w:rsidP="009542FA">
      <w:pPr>
        <w:rPr>
          <w:rtl/>
        </w:rPr>
      </w:pPr>
      <w:r>
        <w:rPr>
          <w:rFonts w:hint="cs"/>
          <w:rtl/>
        </w:rPr>
        <w:t xml:space="preserve">- - </w:t>
      </w:r>
      <w:r w:rsidR="004E22E7">
        <w:rPr>
          <w:rFonts w:hint="cs"/>
          <w:rtl/>
        </w:rPr>
        <w:t xml:space="preserve">זה תפקיד שבסופו של דבר אצליח לגרום לאנשים לפעול כפי </w:t>
      </w:r>
      <w:bookmarkStart w:id="178" w:name="_ETM_Q1_7608814"/>
      <w:bookmarkEnd w:id="178"/>
      <w:r w:rsidR="004E22E7">
        <w:rPr>
          <w:rFonts w:hint="cs"/>
          <w:rtl/>
        </w:rPr>
        <w:t xml:space="preserve">שצריך. </w:t>
      </w:r>
    </w:p>
    <w:p w:rsidR="005A7784" w:rsidRDefault="005A7784" w:rsidP="009542FA">
      <w:pPr>
        <w:rPr>
          <w:rtl/>
        </w:rPr>
      </w:pPr>
    </w:p>
    <w:p w:rsidR="009542FA" w:rsidRDefault="004E22E7" w:rsidP="005A7784">
      <w:pPr>
        <w:rPr>
          <w:rtl/>
        </w:rPr>
      </w:pPr>
      <w:r>
        <w:rPr>
          <w:rFonts w:hint="cs"/>
          <w:rtl/>
        </w:rPr>
        <w:t xml:space="preserve">מערכת הבריאות רוצה שאנשים ישמרו על מרחק של שני </w:t>
      </w:r>
      <w:bookmarkStart w:id="179" w:name="_ETM_Q1_7613722"/>
      <w:bookmarkEnd w:id="179"/>
      <w:r>
        <w:rPr>
          <w:rFonts w:hint="cs"/>
          <w:rtl/>
        </w:rPr>
        <w:t>מטרים</w:t>
      </w:r>
      <w:r w:rsidR="005A7784">
        <w:rPr>
          <w:rFonts w:hint="cs"/>
          <w:rtl/>
        </w:rPr>
        <w:t xml:space="preserve"> ביניהם</w:t>
      </w:r>
      <w:r>
        <w:rPr>
          <w:rFonts w:hint="cs"/>
          <w:rtl/>
        </w:rPr>
        <w:t xml:space="preserve">, מערכת הבריאות רוצה שנשים מסכה, מערכת הבריאות רוצה שנהיה </w:t>
      </w:r>
      <w:bookmarkStart w:id="180" w:name="_ETM_Q1_7617066"/>
      <w:bookmarkEnd w:id="180"/>
      <w:r>
        <w:rPr>
          <w:rFonts w:hint="cs"/>
          <w:rtl/>
        </w:rPr>
        <w:t xml:space="preserve">בבידוד. אני כאזרח רוצה להבין שמערכת הבריאות יודעת למה היא </w:t>
      </w:r>
      <w:bookmarkStart w:id="181" w:name="_ETM_Q1_7623285"/>
      <w:bookmarkEnd w:id="181"/>
      <w:r>
        <w:rPr>
          <w:rFonts w:hint="cs"/>
          <w:rtl/>
        </w:rPr>
        <w:t xml:space="preserve">רוצה את זה, אני רוצה להבין למה אני צריך לעשות </w:t>
      </w:r>
      <w:bookmarkStart w:id="182" w:name="_ETM_Q1_7626755"/>
      <w:bookmarkEnd w:id="182"/>
      <w:r>
        <w:rPr>
          <w:rFonts w:hint="cs"/>
          <w:rtl/>
        </w:rPr>
        <w:t xml:space="preserve">את זה, ואני רוצה להבין באמת שיש לי שליטה בהתפתחות של המחלה על ידי שאני עושה את מה שנדרש ממני. אני רוצה להבין שלא מענישים אותי, אני רוצה להבין שלא </w:t>
      </w:r>
      <w:bookmarkStart w:id="183" w:name="_ETM_Q1_7637589"/>
      <w:bookmarkEnd w:id="183"/>
      <w:r>
        <w:rPr>
          <w:rFonts w:hint="cs"/>
          <w:rtl/>
        </w:rPr>
        <w:t xml:space="preserve">מענישים אף סקטור בחברה, אלא אומרים לי: אתה תציל את </w:t>
      </w:r>
      <w:bookmarkStart w:id="184" w:name="_ETM_Q1_7642417"/>
      <w:bookmarkEnd w:id="184"/>
      <w:r>
        <w:rPr>
          <w:rFonts w:hint="cs"/>
          <w:rtl/>
        </w:rPr>
        <w:t xml:space="preserve">החיים שלך ואת החיים של אנשים אחרים על ידי זה </w:t>
      </w:r>
      <w:bookmarkStart w:id="185" w:name="_ETM_Q1_7646546"/>
      <w:bookmarkEnd w:id="185"/>
      <w:r>
        <w:rPr>
          <w:rFonts w:hint="cs"/>
          <w:rtl/>
        </w:rPr>
        <w:t xml:space="preserve">שתעשה א', ב' ו-ג'. האחריות שמוטלת על הציבור היא אחריות שהציבור מוכן לקחת אותה, אבל הוא גם רוצה לדעת שהשלטון </w:t>
      </w:r>
      <w:bookmarkStart w:id="186" w:name="_ETM_Q1_7654579"/>
      <w:bookmarkEnd w:id="186"/>
      <w:r>
        <w:rPr>
          <w:rFonts w:hint="cs"/>
          <w:rtl/>
        </w:rPr>
        <w:t xml:space="preserve">לוקח את האחריות הזאת על עצמו. כשהשלטון אומר, למשל לפני שבועיים, שלא צריך מסכות, והיום אומר שכן צריך מסכות, אני </w:t>
      </w:r>
      <w:bookmarkStart w:id="187" w:name="_ETM_Q1_7663556"/>
      <w:bookmarkEnd w:id="187"/>
      <w:r>
        <w:rPr>
          <w:rFonts w:hint="cs"/>
          <w:rtl/>
        </w:rPr>
        <w:t xml:space="preserve">כבן אדם אינטליגנטי, אני מעריך, מוכן לקבל את זה, אבל </w:t>
      </w:r>
      <w:bookmarkStart w:id="188" w:name="_ETM_Q1_7667637"/>
      <w:bookmarkEnd w:id="188"/>
      <w:r>
        <w:rPr>
          <w:rFonts w:hint="cs"/>
          <w:rtl/>
        </w:rPr>
        <w:t xml:space="preserve">אני רוצה להבין למה חל השינוי הזה, אני לא רוצה ש"ימרחו" אותי. אם יש שקיפות, יש צניעות, יש לקיחת אחריות </w:t>
      </w:r>
      <w:bookmarkStart w:id="189" w:name="_ETM_Q1_7678396"/>
      <w:bookmarkEnd w:id="189"/>
      <w:r>
        <w:rPr>
          <w:rFonts w:hint="cs"/>
          <w:rtl/>
        </w:rPr>
        <w:t xml:space="preserve">במֵצַרים שעוברים זה מרגיע אותנו כבני אדם, זה לא מלחיץ </w:t>
      </w:r>
      <w:bookmarkStart w:id="190" w:name="_ETM_Q1_7680936"/>
      <w:bookmarkEnd w:id="190"/>
      <w:r>
        <w:rPr>
          <w:rFonts w:hint="cs"/>
          <w:rtl/>
        </w:rPr>
        <w:t xml:space="preserve">אותנו. אני יודע שאנחנו מבינים שגם בני האדם יכולים לטעות </w:t>
      </w:r>
      <w:bookmarkStart w:id="191" w:name="_ETM_Q1_7686438"/>
      <w:bookmarkEnd w:id="191"/>
      <w:r>
        <w:rPr>
          <w:rFonts w:hint="cs"/>
          <w:rtl/>
        </w:rPr>
        <w:t xml:space="preserve">וגם יש מידע חדש שמתפתח. אני מספיק מעורב בנושא של </w:t>
      </w:r>
      <w:bookmarkStart w:id="192" w:name="_ETM_Q1_7690579"/>
      <w:bookmarkEnd w:id="192"/>
      <w:r>
        <w:rPr>
          <w:rFonts w:hint="cs"/>
          <w:rtl/>
        </w:rPr>
        <w:t xml:space="preserve">מחלות זיהומיות כדי להבין שהדברים האלה השתנו ויצאו מחקרים </w:t>
      </w:r>
      <w:bookmarkStart w:id="193" w:name="_ETM_Q1_7692216"/>
      <w:bookmarkEnd w:id="193"/>
      <w:r>
        <w:rPr>
          <w:rFonts w:hint="cs"/>
          <w:rtl/>
        </w:rPr>
        <w:t xml:space="preserve">חדשים ואנחנו מתאימים את עצמנו. אבל תגידו: סליחה, טעינו, אנחנו </w:t>
      </w:r>
      <w:bookmarkStart w:id="194" w:name="_ETM_Q1_7697962"/>
      <w:bookmarkEnd w:id="194"/>
      <w:r>
        <w:rPr>
          <w:rFonts w:hint="cs"/>
          <w:rtl/>
        </w:rPr>
        <w:t xml:space="preserve">לוקחים </w:t>
      </w:r>
      <w:r w:rsidR="005A7784">
        <w:rPr>
          <w:rFonts w:hint="cs"/>
          <w:rtl/>
        </w:rPr>
        <w:t xml:space="preserve">עכשיו </w:t>
      </w:r>
      <w:r>
        <w:rPr>
          <w:rFonts w:hint="cs"/>
          <w:rtl/>
        </w:rPr>
        <w:t xml:space="preserve">כיוון טיפה אחר כי א', ב' </w:t>
      </w:r>
      <w:bookmarkStart w:id="195" w:name="_ETM_Q1_7701334"/>
      <w:bookmarkEnd w:id="195"/>
      <w:r>
        <w:rPr>
          <w:rFonts w:hint="cs"/>
          <w:rtl/>
        </w:rPr>
        <w:t xml:space="preserve">ו-ג'. </w:t>
      </w:r>
    </w:p>
    <w:p w:rsidR="004E22E7" w:rsidRDefault="004E22E7" w:rsidP="009542FA">
      <w:pPr>
        <w:rPr>
          <w:rtl/>
        </w:rPr>
      </w:pPr>
    </w:p>
    <w:p w:rsidR="004E22E7" w:rsidRDefault="004E22E7" w:rsidP="004E22E7">
      <w:pPr>
        <w:pStyle w:val="af6"/>
        <w:keepNext/>
        <w:rPr>
          <w:rtl/>
        </w:rPr>
      </w:pPr>
      <w:r>
        <w:rPr>
          <w:rtl/>
        </w:rPr>
        <w:t>היו"ר עפר שלח:</w:t>
      </w:r>
    </w:p>
    <w:p w:rsidR="004E22E7" w:rsidRDefault="004E22E7" w:rsidP="004E22E7">
      <w:pPr>
        <w:pStyle w:val="KeepWithNext"/>
        <w:rPr>
          <w:rtl/>
        </w:rPr>
      </w:pPr>
    </w:p>
    <w:p w:rsidR="004E22E7" w:rsidRDefault="004E22E7" w:rsidP="004E22E7">
      <w:pPr>
        <w:rPr>
          <w:rtl/>
        </w:rPr>
      </w:pPr>
      <w:r>
        <w:rPr>
          <w:rFonts w:hint="cs"/>
          <w:rtl/>
        </w:rPr>
        <w:t xml:space="preserve">ד"ר פישל, אני עוצר את השטף. אלה דברים מרתקים </w:t>
      </w:r>
      <w:bookmarkStart w:id="196" w:name="_ETM_Q1_7705930"/>
      <w:bookmarkEnd w:id="196"/>
      <w:r>
        <w:rPr>
          <w:rFonts w:hint="cs"/>
          <w:rtl/>
        </w:rPr>
        <w:t xml:space="preserve">ומאוד מאוד חשובים. אבל אני רוצה לצאת מהם ולשאול את </w:t>
      </w:r>
      <w:bookmarkStart w:id="197" w:name="_ETM_Q1_7710697"/>
      <w:bookmarkEnd w:id="197"/>
      <w:r>
        <w:rPr>
          <w:rFonts w:hint="cs"/>
          <w:rtl/>
        </w:rPr>
        <w:t xml:space="preserve">טל ברגמן ואולי את בלה בן גרשון: האם מישהו בניסוח </w:t>
      </w:r>
      <w:bookmarkStart w:id="198" w:name="_ETM_Q1_7714184"/>
      <w:bookmarkEnd w:id="198"/>
      <w:r>
        <w:rPr>
          <w:rFonts w:hint="cs"/>
          <w:rtl/>
        </w:rPr>
        <w:t xml:space="preserve">המסרים שיוצאים לציבור ובניהול הדבר הזה, הן על ידי מערכת </w:t>
      </w:r>
      <w:bookmarkStart w:id="199" w:name="_ETM_Q1_7719900"/>
      <w:bookmarkEnd w:id="199"/>
      <w:r>
        <w:rPr>
          <w:rFonts w:hint="cs"/>
          <w:rtl/>
        </w:rPr>
        <w:t>הבריאות והן בכלל, מתייעץ אתכם?</w:t>
      </w:r>
    </w:p>
    <w:p w:rsidR="004E22E7" w:rsidRDefault="004E22E7" w:rsidP="004E22E7">
      <w:pPr>
        <w:rPr>
          <w:rtl/>
        </w:rPr>
      </w:pPr>
    </w:p>
    <w:p w:rsidR="004E22E7" w:rsidRDefault="004E22E7" w:rsidP="004E22E7">
      <w:pPr>
        <w:pStyle w:val="a4"/>
        <w:keepNext/>
        <w:rPr>
          <w:rtl/>
        </w:rPr>
      </w:pPr>
      <w:r>
        <w:rPr>
          <w:rtl/>
        </w:rPr>
        <w:t>מיקי חיימוביץ' (כחול לבן):</w:t>
      </w:r>
    </w:p>
    <w:p w:rsidR="004E22E7" w:rsidRDefault="004E22E7" w:rsidP="004E22E7">
      <w:pPr>
        <w:pStyle w:val="KeepWithNext"/>
        <w:rPr>
          <w:rtl/>
        </w:rPr>
      </w:pPr>
    </w:p>
    <w:p w:rsidR="004E22E7" w:rsidRDefault="004E22E7" w:rsidP="005A7784">
      <w:pPr>
        <w:rPr>
          <w:rtl/>
        </w:rPr>
      </w:pPr>
      <w:r>
        <w:rPr>
          <w:rFonts w:hint="cs"/>
          <w:rtl/>
        </w:rPr>
        <w:t xml:space="preserve">אני רוצה להגיד כי אני חושבת </w:t>
      </w:r>
      <w:bookmarkStart w:id="200" w:name="_ETM_Q1_7726829"/>
      <w:bookmarkEnd w:id="200"/>
      <w:r>
        <w:rPr>
          <w:rFonts w:hint="cs"/>
          <w:rtl/>
        </w:rPr>
        <w:t xml:space="preserve">שכחלק מן הדברים שעולים פה, ברור שצריך לשלב אנשים </w:t>
      </w:r>
      <w:bookmarkStart w:id="201" w:name="_ETM_Q1_7728886"/>
      <w:bookmarkEnd w:id="201"/>
      <w:r>
        <w:rPr>
          <w:rFonts w:hint="cs"/>
          <w:rtl/>
        </w:rPr>
        <w:t xml:space="preserve">של בריאות הנפש בתוך מערך ההסברה. </w:t>
      </w:r>
    </w:p>
    <w:p w:rsidR="004E22E7" w:rsidRDefault="004E22E7" w:rsidP="004E22E7">
      <w:pPr>
        <w:rPr>
          <w:rtl/>
        </w:rPr>
      </w:pPr>
    </w:p>
    <w:p w:rsidR="004E22E7" w:rsidRDefault="004E22E7" w:rsidP="004E22E7">
      <w:pPr>
        <w:pStyle w:val="a4"/>
        <w:keepNext/>
        <w:rPr>
          <w:rtl/>
        </w:rPr>
      </w:pPr>
      <w:r>
        <w:rPr>
          <w:rtl/>
        </w:rPr>
        <w:t xml:space="preserve">יוליה </w:t>
      </w:r>
      <w:proofErr w:type="spellStart"/>
      <w:r>
        <w:rPr>
          <w:rtl/>
        </w:rPr>
        <w:t>מלינובסקי</w:t>
      </w:r>
      <w:proofErr w:type="spellEnd"/>
      <w:r>
        <w:rPr>
          <w:rtl/>
        </w:rPr>
        <w:t xml:space="preserve"> (ישראל ביתנו):</w:t>
      </w:r>
    </w:p>
    <w:p w:rsidR="004E22E7" w:rsidRDefault="004E22E7" w:rsidP="004E22E7">
      <w:pPr>
        <w:pStyle w:val="KeepWithNext"/>
        <w:rPr>
          <w:rtl/>
        </w:rPr>
      </w:pPr>
    </w:p>
    <w:p w:rsidR="004E22E7" w:rsidRDefault="004E22E7" w:rsidP="004E22E7">
      <w:pPr>
        <w:rPr>
          <w:rtl/>
        </w:rPr>
      </w:pPr>
      <w:r>
        <w:rPr>
          <w:rFonts w:hint="cs"/>
          <w:rtl/>
        </w:rPr>
        <w:t>אין לנו מערך הסברה.</w:t>
      </w:r>
    </w:p>
    <w:p w:rsidR="004E22E7" w:rsidRDefault="004E22E7" w:rsidP="004E22E7">
      <w:pPr>
        <w:rPr>
          <w:rtl/>
        </w:rPr>
      </w:pPr>
    </w:p>
    <w:p w:rsidR="004E22E7" w:rsidRDefault="004E22E7" w:rsidP="004E22E7">
      <w:pPr>
        <w:pStyle w:val="af6"/>
        <w:keepNext/>
        <w:rPr>
          <w:rtl/>
        </w:rPr>
      </w:pPr>
      <w:r>
        <w:rPr>
          <w:rtl/>
        </w:rPr>
        <w:t>היו"ר עפר שלח:</w:t>
      </w:r>
    </w:p>
    <w:p w:rsidR="004E22E7" w:rsidRDefault="004E22E7" w:rsidP="004E22E7">
      <w:pPr>
        <w:pStyle w:val="KeepWithNext"/>
        <w:rPr>
          <w:rtl/>
        </w:rPr>
      </w:pPr>
    </w:p>
    <w:p w:rsidR="004E22E7" w:rsidRDefault="004E22E7" w:rsidP="004E22E7">
      <w:pPr>
        <w:rPr>
          <w:rtl/>
        </w:rPr>
      </w:pPr>
      <w:r>
        <w:rPr>
          <w:rFonts w:hint="cs"/>
          <w:rtl/>
        </w:rPr>
        <w:t xml:space="preserve">בדיוק, </w:t>
      </w:r>
      <w:bookmarkStart w:id="202" w:name="_ETM_Q1_7731966"/>
      <w:bookmarkEnd w:id="202"/>
      <w:r>
        <w:rPr>
          <w:rFonts w:hint="cs"/>
          <w:rtl/>
        </w:rPr>
        <w:t xml:space="preserve">אין מערך הסברה. טל ברגמן, בבקשה. </w:t>
      </w:r>
    </w:p>
    <w:p w:rsidR="004E22E7" w:rsidRDefault="004E22E7" w:rsidP="004E22E7">
      <w:pPr>
        <w:rPr>
          <w:rtl/>
        </w:rPr>
      </w:pPr>
    </w:p>
    <w:p w:rsidR="004E22E7" w:rsidRDefault="004E22E7" w:rsidP="004E22E7">
      <w:pPr>
        <w:pStyle w:val="a4"/>
        <w:keepNext/>
        <w:rPr>
          <w:rtl/>
        </w:rPr>
      </w:pPr>
      <w:r>
        <w:rPr>
          <w:rtl/>
        </w:rPr>
        <w:t>טל ברגמן:</w:t>
      </w:r>
    </w:p>
    <w:p w:rsidR="004E22E7" w:rsidRDefault="004E22E7" w:rsidP="004E22E7">
      <w:pPr>
        <w:pStyle w:val="KeepWithNext"/>
        <w:rPr>
          <w:rtl/>
        </w:rPr>
      </w:pPr>
    </w:p>
    <w:p w:rsidR="004E22E7" w:rsidRDefault="004E22E7" w:rsidP="004E22E7">
      <w:pPr>
        <w:rPr>
          <w:rtl/>
        </w:rPr>
      </w:pPr>
      <w:r>
        <w:rPr>
          <w:rFonts w:hint="cs"/>
          <w:rtl/>
        </w:rPr>
        <w:t>אגיד לכם דבר כזה: יש פה דילמה לא פשוטה</w:t>
      </w:r>
      <w:r w:rsidR="005A7784">
        <w:rPr>
          <w:rFonts w:hint="cs"/>
          <w:rtl/>
        </w:rPr>
        <w:t>,</w:t>
      </w:r>
      <w:r>
        <w:rPr>
          <w:rFonts w:hint="cs"/>
          <w:rtl/>
        </w:rPr>
        <w:t xml:space="preserve"> ונחשוב לרגע על הדילמה הזאת. </w:t>
      </w:r>
      <w:bookmarkStart w:id="203" w:name="_ETM_Q1_7745646"/>
      <w:bookmarkEnd w:id="203"/>
      <w:r>
        <w:rPr>
          <w:rFonts w:hint="cs"/>
          <w:rtl/>
        </w:rPr>
        <w:t xml:space="preserve">מצד אחד יש לנו פה ציבור שצריך להעביר מסרים, ויש משהו בהפחדה והרתעה, מה לעשות, כשאתה רוצה לשנות התנהגות של </w:t>
      </w:r>
      <w:bookmarkStart w:id="204" w:name="_ETM_Q1_7756046"/>
      <w:bookmarkEnd w:id="204"/>
      <w:r>
        <w:rPr>
          <w:rFonts w:hint="cs"/>
          <w:rtl/>
        </w:rPr>
        <w:t>ציבור, וגם ציבור שלא תמיד משתף פעולה</w:t>
      </w:r>
      <w:r w:rsidR="005A7784">
        <w:rPr>
          <w:rFonts w:hint="cs"/>
          <w:rtl/>
        </w:rPr>
        <w:t>,</w:t>
      </w:r>
      <w:r>
        <w:rPr>
          <w:rFonts w:hint="cs"/>
          <w:rtl/>
        </w:rPr>
        <w:t xml:space="preserve"> אתה לפעמים צריך </w:t>
      </w:r>
      <w:bookmarkStart w:id="205" w:name="_ETM_Q1_7760302"/>
      <w:bookmarkEnd w:id="205"/>
      <w:r>
        <w:rPr>
          <w:rFonts w:hint="cs"/>
          <w:rtl/>
        </w:rPr>
        <w:t xml:space="preserve">להפעיל גם את הגישות האלה, הגם </w:t>
      </w:r>
      <w:r>
        <w:rPr>
          <w:rFonts w:hint="cs"/>
          <w:rtl/>
        </w:rPr>
        <w:lastRenderedPageBreak/>
        <w:t xml:space="preserve">שאני לא מאוד לא </w:t>
      </w:r>
      <w:bookmarkStart w:id="206" w:name="_ETM_Q1_7763610"/>
      <w:bookmarkEnd w:id="206"/>
      <w:r>
        <w:rPr>
          <w:rFonts w:hint="cs"/>
          <w:rtl/>
        </w:rPr>
        <w:t xml:space="preserve">אוהבת את הגישות האלה כאשת טיפול, אבל לפעמים בראייה ציבורית </w:t>
      </w:r>
      <w:bookmarkStart w:id="207" w:name="_ETM_Q1_7766678"/>
      <w:bookmarkEnd w:id="207"/>
      <w:r>
        <w:rPr>
          <w:rFonts w:hint="cs"/>
          <w:rtl/>
        </w:rPr>
        <w:t xml:space="preserve">זה דבר שאפשר להבין אותו. </w:t>
      </w:r>
    </w:p>
    <w:p w:rsidR="00F107F7" w:rsidRDefault="00F107F7" w:rsidP="004E22E7">
      <w:pPr>
        <w:rPr>
          <w:rtl/>
        </w:rPr>
      </w:pPr>
    </w:p>
    <w:p w:rsidR="00F107F7" w:rsidRDefault="00F107F7" w:rsidP="00F107F7">
      <w:pPr>
        <w:pStyle w:val="a4"/>
        <w:keepNext/>
        <w:rPr>
          <w:rtl/>
        </w:rPr>
      </w:pPr>
      <w:r>
        <w:rPr>
          <w:rtl/>
        </w:rPr>
        <w:t>מיקי חיימוביץ' (כחול לבן):</w:t>
      </w:r>
    </w:p>
    <w:p w:rsidR="00F107F7" w:rsidRDefault="00F107F7" w:rsidP="00F107F7">
      <w:pPr>
        <w:pStyle w:val="KeepWithNext"/>
        <w:rPr>
          <w:rtl/>
        </w:rPr>
      </w:pPr>
    </w:p>
    <w:p w:rsidR="00F107F7" w:rsidRDefault="00F107F7" w:rsidP="00F107F7">
      <w:pPr>
        <w:rPr>
          <w:rtl/>
        </w:rPr>
      </w:pPr>
      <w:r>
        <w:rPr>
          <w:rFonts w:hint="cs"/>
          <w:rtl/>
        </w:rPr>
        <w:t xml:space="preserve">יש הבדל בין פניקה לבין </w:t>
      </w:r>
      <w:bookmarkStart w:id="208" w:name="_ETM_Q1_7769637"/>
      <w:bookmarkEnd w:id="208"/>
      <w:r>
        <w:rPr>
          <w:rFonts w:hint="cs"/>
          <w:rtl/>
        </w:rPr>
        <w:t xml:space="preserve">הפחתת חרדה. אפשר לעשות את זה. </w:t>
      </w:r>
    </w:p>
    <w:p w:rsidR="00F107F7" w:rsidRDefault="00F107F7" w:rsidP="00F107F7">
      <w:pPr>
        <w:rPr>
          <w:rtl/>
        </w:rPr>
      </w:pPr>
    </w:p>
    <w:p w:rsidR="00F107F7" w:rsidRDefault="00F107F7" w:rsidP="00F107F7">
      <w:pPr>
        <w:pStyle w:val="a4"/>
        <w:keepNext/>
        <w:rPr>
          <w:rtl/>
        </w:rPr>
      </w:pPr>
      <w:r>
        <w:rPr>
          <w:rtl/>
        </w:rPr>
        <w:t>טל ברגמן:</w:t>
      </w:r>
    </w:p>
    <w:p w:rsidR="00F107F7" w:rsidRDefault="00F107F7" w:rsidP="00F107F7">
      <w:pPr>
        <w:pStyle w:val="KeepWithNext"/>
        <w:rPr>
          <w:rtl/>
        </w:rPr>
      </w:pPr>
    </w:p>
    <w:p w:rsidR="00F107F7" w:rsidRDefault="00F107F7" w:rsidP="00F107F7">
      <w:pPr>
        <w:rPr>
          <w:rtl/>
        </w:rPr>
      </w:pPr>
      <w:r>
        <w:rPr>
          <w:rFonts w:hint="cs"/>
          <w:rtl/>
        </w:rPr>
        <w:t xml:space="preserve">מצד שני, המידתיות שבה </w:t>
      </w:r>
      <w:bookmarkStart w:id="209" w:name="_ETM_Q1_7773454"/>
      <w:bookmarkEnd w:id="209"/>
      <w:r>
        <w:rPr>
          <w:rFonts w:hint="cs"/>
          <w:rtl/>
        </w:rPr>
        <w:t xml:space="preserve">אתה עושה את זה היא חשובה מאוד. </w:t>
      </w:r>
    </w:p>
    <w:p w:rsidR="00F107F7" w:rsidRDefault="00F107F7" w:rsidP="00F107F7">
      <w:pPr>
        <w:rPr>
          <w:rtl/>
        </w:rPr>
      </w:pPr>
      <w:bookmarkStart w:id="210" w:name="_ETM_Q1_7779528"/>
      <w:bookmarkEnd w:id="210"/>
    </w:p>
    <w:p w:rsidR="00F107F7" w:rsidRDefault="00F107F7" w:rsidP="00F107F7">
      <w:pPr>
        <w:pStyle w:val="af6"/>
        <w:keepNext/>
        <w:rPr>
          <w:rtl/>
        </w:rPr>
      </w:pPr>
      <w:bookmarkStart w:id="211" w:name="_ETM_Q1_7779814"/>
      <w:bookmarkEnd w:id="211"/>
      <w:r>
        <w:rPr>
          <w:rtl/>
        </w:rPr>
        <w:t>היו"ר עפר שלח:</w:t>
      </w:r>
    </w:p>
    <w:p w:rsidR="00F107F7" w:rsidRDefault="00F107F7" w:rsidP="00F107F7">
      <w:pPr>
        <w:pStyle w:val="KeepWithNext"/>
        <w:rPr>
          <w:rtl/>
        </w:rPr>
      </w:pPr>
    </w:p>
    <w:p w:rsidR="00F107F7" w:rsidRDefault="00F107F7" w:rsidP="00F107F7">
      <w:pPr>
        <w:rPr>
          <w:rtl/>
        </w:rPr>
      </w:pPr>
      <w:r>
        <w:rPr>
          <w:rFonts w:hint="cs"/>
          <w:rtl/>
        </w:rPr>
        <w:t xml:space="preserve">ההבדל בינך ובין ד"ר פישל, שניכם מומחים בתחומכם, הוא שאת נמצאת בתוך המערכת. אני שואל האם המערכת, במסגרת מה שהוועדה רוצה להבין </w:t>
      </w:r>
      <w:bookmarkStart w:id="212" w:name="_ETM_Q1_7792144"/>
      <w:bookmarkEnd w:id="212"/>
      <w:r>
        <w:rPr>
          <w:rFonts w:hint="cs"/>
          <w:rtl/>
        </w:rPr>
        <w:t xml:space="preserve">ורוצה גם להמליץ עליו לאלה שמקבלים את ההחלטות, האם אתם כאגף לבריאות הנפש, את ואנשי המקצוע שלך מעורבים בתהליך ההסברה </w:t>
      </w:r>
      <w:r>
        <w:rPr>
          <w:rtl/>
        </w:rPr>
        <w:t>–</w:t>
      </w:r>
      <w:r>
        <w:rPr>
          <w:rFonts w:hint="cs"/>
          <w:rtl/>
        </w:rPr>
        <w:t xml:space="preserve"> ניסוח המסרים, </w:t>
      </w:r>
      <w:proofErr w:type="spellStart"/>
      <w:r>
        <w:rPr>
          <w:rFonts w:hint="cs"/>
          <w:rtl/>
        </w:rPr>
        <w:t>הנגשת</w:t>
      </w:r>
      <w:proofErr w:type="spellEnd"/>
      <w:r>
        <w:rPr>
          <w:rFonts w:hint="cs"/>
          <w:rtl/>
        </w:rPr>
        <w:t xml:space="preserve"> המידע לציבור?</w:t>
      </w:r>
    </w:p>
    <w:p w:rsidR="00F107F7" w:rsidRDefault="00F107F7" w:rsidP="00F107F7">
      <w:pPr>
        <w:rPr>
          <w:rtl/>
        </w:rPr>
      </w:pPr>
    </w:p>
    <w:p w:rsidR="00F107F7" w:rsidRDefault="00F107F7" w:rsidP="00F107F7">
      <w:pPr>
        <w:pStyle w:val="a4"/>
        <w:keepNext/>
        <w:rPr>
          <w:rtl/>
        </w:rPr>
      </w:pPr>
      <w:r>
        <w:rPr>
          <w:rtl/>
        </w:rPr>
        <w:t>טל ברגמן:</w:t>
      </w:r>
    </w:p>
    <w:p w:rsidR="00F107F7" w:rsidRDefault="00F107F7" w:rsidP="00F107F7">
      <w:pPr>
        <w:pStyle w:val="KeepWithNext"/>
        <w:rPr>
          <w:rtl/>
        </w:rPr>
      </w:pPr>
    </w:p>
    <w:p w:rsidR="00F107F7" w:rsidRDefault="00F107F7" w:rsidP="00F107F7">
      <w:pPr>
        <w:rPr>
          <w:rtl/>
        </w:rPr>
      </w:pPr>
      <w:r>
        <w:rPr>
          <w:rFonts w:hint="cs"/>
          <w:rtl/>
        </w:rPr>
        <w:t xml:space="preserve">אתן תיכף לבלה בן גרשון </w:t>
      </w:r>
      <w:bookmarkStart w:id="213" w:name="_ETM_Q1_7807808"/>
      <w:bookmarkEnd w:id="213"/>
      <w:r>
        <w:rPr>
          <w:rFonts w:hint="cs"/>
          <w:rtl/>
        </w:rPr>
        <w:t xml:space="preserve">לענות. אני בוודאי לא מנסחת את המסרים לאנשים שהם </w:t>
      </w:r>
      <w:bookmarkStart w:id="214" w:name="_ETM_Q1_7814430"/>
      <w:bookmarkEnd w:id="214"/>
      <w:r>
        <w:rPr>
          <w:rFonts w:hint="cs"/>
          <w:rtl/>
        </w:rPr>
        <w:t xml:space="preserve">מקבלי ההחלטות במדינה הזאת. התפקיד שלי הוא להיות אשת </w:t>
      </w:r>
      <w:bookmarkStart w:id="215" w:name="_ETM_Q1_7816730"/>
      <w:bookmarkEnd w:id="215"/>
      <w:r>
        <w:rPr>
          <w:rFonts w:hint="cs"/>
          <w:rtl/>
        </w:rPr>
        <w:t xml:space="preserve">מקצוע. אנחנו מעורבים בהסברה ברמה של הסברה לצוותים, ברמה של </w:t>
      </w:r>
      <w:bookmarkStart w:id="216" w:name="_ETM_Q1_7819640"/>
      <w:bookmarkEnd w:id="216"/>
      <w:r>
        <w:rPr>
          <w:rFonts w:hint="cs"/>
          <w:rtl/>
        </w:rPr>
        <w:t xml:space="preserve">הסברה לציבור. להגיד שאנחנו מעורבים בהסברה ברמה שאנחנו יכולים לנווט את האמירות הספציפיות של המובילים ברמת התקשורת </w:t>
      </w:r>
      <w:r>
        <w:rPr>
          <w:rtl/>
        </w:rPr>
        <w:t>–</w:t>
      </w:r>
      <w:r>
        <w:rPr>
          <w:rFonts w:hint="cs"/>
          <w:rtl/>
        </w:rPr>
        <w:t xml:space="preserve"> אני לא יכולה להגיד. </w:t>
      </w:r>
    </w:p>
    <w:p w:rsidR="00F107F7" w:rsidRDefault="00F107F7" w:rsidP="00F107F7">
      <w:pPr>
        <w:rPr>
          <w:rtl/>
        </w:rPr>
      </w:pPr>
    </w:p>
    <w:p w:rsidR="00F107F7" w:rsidRDefault="00F107F7" w:rsidP="00F107F7">
      <w:pPr>
        <w:pStyle w:val="af6"/>
        <w:keepNext/>
        <w:rPr>
          <w:rtl/>
        </w:rPr>
      </w:pPr>
      <w:r>
        <w:rPr>
          <w:rtl/>
        </w:rPr>
        <w:t>היו"ר עפר שלח:</w:t>
      </w:r>
    </w:p>
    <w:p w:rsidR="00F107F7" w:rsidRDefault="00F107F7" w:rsidP="00F107F7">
      <w:pPr>
        <w:pStyle w:val="KeepWithNext"/>
        <w:rPr>
          <w:rtl/>
        </w:rPr>
      </w:pPr>
    </w:p>
    <w:p w:rsidR="00F107F7" w:rsidRDefault="00F107F7" w:rsidP="00F107F7">
      <w:pPr>
        <w:rPr>
          <w:rtl/>
        </w:rPr>
      </w:pPr>
      <w:r>
        <w:rPr>
          <w:rFonts w:hint="cs"/>
          <w:rtl/>
        </w:rPr>
        <w:t xml:space="preserve">אני לא חושב שאת כותבת דפי מסרים. </w:t>
      </w:r>
    </w:p>
    <w:p w:rsidR="00F107F7" w:rsidRDefault="00F107F7" w:rsidP="00F107F7">
      <w:pPr>
        <w:rPr>
          <w:rtl/>
        </w:rPr>
      </w:pPr>
      <w:bookmarkStart w:id="217" w:name="_ETM_Q1_7835741"/>
      <w:bookmarkEnd w:id="217"/>
    </w:p>
    <w:p w:rsidR="00F107F7" w:rsidRDefault="00F107F7" w:rsidP="00F107F7">
      <w:pPr>
        <w:pStyle w:val="a4"/>
        <w:keepNext/>
        <w:rPr>
          <w:rtl/>
        </w:rPr>
      </w:pPr>
      <w:r>
        <w:rPr>
          <w:rtl/>
        </w:rPr>
        <w:t>בלה בן גרשון:</w:t>
      </w:r>
    </w:p>
    <w:p w:rsidR="00F107F7" w:rsidRDefault="00F107F7" w:rsidP="00F107F7">
      <w:pPr>
        <w:pStyle w:val="KeepWithNext"/>
        <w:rPr>
          <w:rtl/>
        </w:rPr>
      </w:pPr>
    </w:p>
    <w:p w:rsidR="00F107F7" w:rsidRDefault="00F107F7" w:rsidP="005A7784">
      <w:pPr>
        <w:rPr>
          <w:rtl/>
        </w:rPr>
      </w:pPr>
      <w:r>
        <w:rPr>
          <w:rFonts w:hint="cs"/>
          <w:rtl/>
        </w:rPr>
        <w:t xml:space="preserve">רציתי </w:t>
      </w:r>
      <w:bookmarkStart w:id="218" w:name="_ETM_Q1_7838204"/>
      <w:bookmarkEnd w:id="218"/>
      <w:r>
        <w:rPr>
          <w:rFonts w:hint="cs"/>
          <w:rtl/>
        </w:rPr>
        <w:t xml:space="preserve">להוסיף, אנחנו כמובן לא מעבירים את המסרים באופן ישיר אבל </w:t>
      </w:r>
      <w:bookmarkStart w:id="219" w:name="_ETM_Q1_7840146"/>
      <w:bookmarkEnd w:id="219"/>
      <w:r>
        <w:rPr>
          <w:rFonts w:hint="cs"/>
          <w:rtl/>
        </w:rPr>
        <w:t xml:space="preserve">כן הייתה התייעצות </w:t>
      </w:r>
      <w:proofErr w:type="spellStart"/>
      <w:r>
        <w:rPr>
          <w:rFonts w:hint="cs"/>
          <w:rtl/>
        </w:rPr>
        <w:t>איתנו</w:t>
      </w:r>
      <w:proofErr w:type="spellEnd"/>
      <w:r>
        <w:rPr>
          <w:rFonts w:hint="cs"/>
          <w:rtl/>
        </w:rPr>
        <w:t xml:space="preserve"> כששאלו מה ההמלצות שלנו לאנשים שמתראיינים </w:t>
      </w:r>
      <w:bookmarkStart w:id="220" w:name="_ETM_Q1_7848930"/>
      <w:bookmarkEnd w:id="220"/>
      <w:r>
        <w:rPr>
          <w:rFonts w:hint="cs"/>
          <w:rtl/>
        </w:rPr>
        <w:t xml:space="preserve">מטעם המשרד. כן הייתה התייעצות </w:t>
      </w:r>
      <w:proofErr w:type="spellStart"/>
      <w:r>
        <w:rPr>
          <w:rFonts w:hint="cs"/>
          <w:rtl/>
        </w:rPr>
        <w:t>איתנו</w:t>
      </w:r>
      <w:proofErr w:type="spellEnd"/>
      <w:r>
        <w:rPr>
          <w:rFonts w:hint="cs"/>
          <w:rtl/>
        </w:rPr>
        <w:t xml:space="preserve"> לגבי האופן שמתראיינים האנשים </w:t>
      </w:r>
      <w:bookmarkStart w:id="221" w:name="_ETM_Q1_7872264"/>
      <w:bookmarkEnd w:id="221"/>
      <w:r>
        <w:rPr>
          <w:rFonts w:hint="cs"/>
          <w:rtl/>
        </w:rPr>
        <w:t xml:space="preserve">מתוך המשרד בטלוויזיה, וגם המלצות שביקשו </w:t>
      </w:r>
      <w:proofErr w:type="spellStart"/>
      <w:r>
        <w:rPr>
          <w:rFonts w:hint="cs"/>
          <w:rtl/>
        </w:rPr>
        <w:t>מאיתנו</w:t>
      </w:r>
      <w:proofErr w:type="spellEnd"/>
      <w:r>
        <w:rPr>
          <w:rFonts w:hint="cs"/>
          <w:rtl/>
        </w:rPr>
        <w:t xml:space="preserve"> לטלוויזיה לעצמה, לאלה </w:t>
      </w:r>
      <w:bookmarkStart w:id="222" w:name="_ETM_Q1_7880720"/>
      <w:bookmarkEnd w:id="222"/>
      <w:r>
        <w:rPr>
          <w:rFonts w:hint="cs"/>
          <w:rtl/>
        </w:rPr>
        <w:t xml:space="preserve">שמעבירים את המסרים, וכן הדגשנו כמה וכמה דברים. למשל </w:t>
      </w:r>
      <w:bookmarkStart w:id="223" w:name="_ETM_Q1_7883909"/>
      <w:bookmarkEnd w:id="223"/>
      <w:r>
        <w:rPr>
          <w:rFonts w:hint="cs"/>
          <w:rtl/>
        </w:rPr>
        <w:t xml:space="preserve">עשינו הפרדה ברורה מאוד בין להפחיד את אוכלוסייה לבין לדבר </w:t>
      </w:r>
      <w:bookmarkStart w:id="224" w:name="_ETM_Q1_7892933"/>
      <w:bookmarkEnd w:id="224"/>
      <w:r>
        <w:rPr>
          <w:rFonts w:hint="cs"/>
          <w:rtl/>
        </w:rPr>
        <w:t xml:space="preserve">על חשיפה, מה מותר ומה אסור. למשל אמירות שכך </w:t>
      </w:r>
      <w:bookmarkStart w:id="225" w:name="_ETM_Q1_7898919"/>
      <w:bookmarkEnd w:id="225"/>
      <w:r>
        <w:rPr>
          <w:rFonts w:hint="cs"/>
          <w:rtl/>
        </w:rPr>
        <w:t xml:space="preserve">וכך מתים יהיו בהמשך, אמירות שהן למעשה לא יעילות אלא </w:t>
      </w:r>
      <w:bookmarkStart w:id="226" w:name="_ETM_Q1_7904847"/>
      <w:bookmarkEnd w:id="226"/>
      <w:r>
        <w:rPr>
          <w:rFonts w:hint="cs"/>
          <w:rtl/>
        </w:rPr>
        <w:t xml:space="preserve">רק מעוררות חרדה </w:t>
      </w:r>
      <w:r>
        <w:rPr>
          <w:rtl/>
        </w:rPr>
        <w:t>–</w:t>
      </w:r>
      <w:r>
        <w:rPr>
          <w:rFonts w:hint="cs"/>
          <w:rtl/>
        </w:rPr>
        <w:t xml:space="preserve"> שמנו ד</w:t>
      </w:r>
      <w:r w:rsidR="005A7784">
        <w:rPr>
          <w:rFonts w:hint="cs"/>
          <w:rtl/>
        </w:rPr>
        <w:t>ג</w:t>
      </w:r>
      <w:r>
        <w:rPr>
          <w:rFonts w:hint="cs"/>
          <w:rtl/>
        </w:rPr>
        <w:t xml:space="preserve">ש לא לדבר עליהן. כן הייתה פנייה ונתנו כמה וכמה המלצות. אנחנו מקווים שזה כן </w:t>
      </w:r>
      <w:bookmarkStart w:id="227" w:name="_ETM_Q1_7916603"/>
      <w:bookmarkEnd w:id="227"/>
      <w:r>
        <w:rPr>
          <w:rFonts w:hint="cs"/>
          <w:rtl/>
        </w:rPr>
        <w:t>יאומץ.</w:t>
      </w:r>
    </w:p>
    <w:p w:rsidR="00F107F7" w:rsidRDefault="00F107F7" w:rsidP="00F107F7">
      <w:pPr>
        <w:rPr>
          <w:rtl/>
        </w:rPr>
      </w:pPr>
      <w:bookmarkStart w:id="228" w:name="_ETM_Q1_7920125"/>
      <w:bookmarkEnd w:id="228"/>
    </w:p>
    <w:p w:rsidR="00F107F7" w:rsidRDefault="00F107F7" w:rsidP="00F107F7">
      <w:pPr>
        <w:pStyle w:val="a4"/>
        <w:keepNext/>
        <w:rPr>
          <w:rtl/>
        </w:rPr>
      </w:pPr>
      <w:bookmarkStart w:id="229" w:name="_ETM_Q1_7920652"/>
      <w:bookmarkEnd w:id="229"/>
      <w:r>
        <w:rPr>
          <w:rtl/>
        </w:rPr>
        <w:t xml:space="preserve">יוליה </w:t>
      </w:r>
      <w:proofErr w:type="spellStart"/>
      <w:r>
        <w:rPr>
          <w:rtl/>
        </w:rPr>
        <w:t>מלינובסקי</w:t>
      </w:r>
      <w:proofErr w:type="spellEnd"/>
      <w:r>
        <w:rPr>
          <w:rtl/>
        </w:rPr>
        <w:t xml:space="preserve"> (ישראל ביתנו):</w:t>
      </w:r>
    </w:p>
    <w:p w:rsidR="00F107F7" w:rsidRDefault="00F107F7" w:rsidP="00F107F7">
      <w:pPr>
        <w:pStyle w:val="KeepWithNext"/>
        <w:rPr>
          <w:rtl/>
        </w:rPr>
      </w:pPr>
    </w:p>
    <w:p w:rsidR="00F107F7" w:rsidRDefault="00F107F7" w:rsidP="00F9492B">
      <w:pPr>
        <w:rPr>
          <w:rtl/>
        </w:rPr>
      </w:pPr>
      <w:r>
        <w:rPr>
          <w:rFonts w:hint="cs"/>
          <w:rtl/>
        </w:rPr>
        <w:t xml:space="preserve">לכל המכובדים, נהוג לחשוב שבריאות הנפש זה המחלקות לטיפול </w:t>
      </w:r>
      <w:bookmarkStart w:id="230" w:name="_ETM_Q1_7929868"/>
      <w:bookmarkEnd w:id="230"/>
      <w:r>
        <w:rPr>
          <w:rFonts w:hint="cs"/>
          <w:rtl/>
        </w:rPr>
        <w:t xml:space="preserve">פסיכיאטרי, אבל זה רק החלק הקטן בבריאות הנפש. יש </w:t>
      </w:r>
      <w:r w:rsidR="005A7784">
        <w:rPr>
          <w:rFonts w:hint="cs"/>
          <w:rtl/>
        </w:rPr>
        <w:t xml:space="preserve">אמנם </w:t>
      </w:r>
      <w:r>
        <w:rPr>
          <w:rFonts w:hint="cs"/>
          <w:rtl/>
        </w:rPr>
        <w:t>פסיכיאטרים</w:t>
      </w:r>
      <w:bookmarkStart w:id="231" w:name="_ETM_Q1_7937271"/>
      <w:bookmarkEnd w:id="231"/>
      <w:r w:rsidR="00F9492B">
        <w:rPr>
          <w:rFonts w:hint="cs"/>
          <w:rtl/>
        </w:rPr>
        <w:t xml:space="preserve"> </w:t>
      </w:r>
      <w:r>
        <w:rPr>
          <w:rFonts w:hint="cs"/>
          <w:rtl/>
        </w:rPr>
        <w:t xml:space="preserve">אך לרוב האנשים הולכים עם </w:t>
      </w:r>
      <w:bookmarkStart w:id="232" w:name="_ETM_Q1_7938480"/>
      <w:bookmarkEnd w:id="232"/>
      <w:r>
        <w:rPr>
          <w:rFonts w:hint="cs"/>
          <w:rtl/>
        </w:rPr>
        <w:t>כל הבעיות שלהם</w:t>
      </w:r>
      <w:r w:rsidR="00F9492B">
        <w:rPr>
          <w:rFonts w:hint="cs"/>
          <w:rtl/>
        </w:rPr>
        <w:t xml:space="preserve"> לפסיכולוגים</w:t>
      </w:r>
      <w:r>
        <w:rPr>
          <w:rFonts w:hint="cs"/>
          <w:rtl/>
        </w:rPr>
        <w:t xml:space="preserve"> וזה גם כן בריאות הנפש. בגדול, זה </w:t>
      </w:r>
      <w:bookmarkStart w:id="233" w:name="_ETM_Q1_7944522"/>
      <w:bookmarkEnd w:id="233"/>
      <w:r>
        <w:rPr>
          <w:rFonts w:hint="cs"/>
          <w:rtl/>
        </w:rPr>
        <w:t xml:space="preserve">נוגע לכולנו. היום לדעתי כל עובד </w:t>
      </w:r>
      <w:r w:rsidR="00F9492B">
        <w:rPr>
          <w:rFonts w:hint="cs"/>
          <w:rtl/>
        </w:rPr>
        <w:t xml:space="preserve">שני </w:t>
      </w:r>
      <w:r>
        <w:rPr>
          <w:rFonts w:hint="cs"/>
          <w:rtl/>
        </w:rPr>
        <w:t xml:space="preserve">בהייטק </w:t>
      </w:r>
      <w:r w:rsidR="00F9492B">
        <w:rPr>
          <w:rFonts w:hint="cs"/>
          <w:rtl/>
        </w:rPr>
        <w:t>"</w:t>
      </w:r>
      <w:r>
        <w:rPr>
          <w:rFonts w:hint="cs"/>
          <w:rtl/>
        </w:rPr>
        <w:t>יושב</w:t>
      </w:r>
      <w:r w:rsidR="00F9492B">
        <w:rPr>
          <w:rFonts w:hint="cs"/>
          <w:rtl/>
        </w:rPr>
        <w:t>"</w:t>
      </w:r>
      <w:r>
        <w:rPr>
          <w:rFonts w:hint="cs"/>
          <w:rtl/>
        </w:rPr>
        <w:t xml:space="preserve"> על אנטי-</w:t>
      </w:r>
      <w:proofErr w:type="spellStart"/>
      <w:r>
        <w:rPr>
          <w:rFonts w:hint="cs"/>
          <w:rtl/>
        </w:rPr>
        <w:t>דפרסנטים</w:t>
      </w:r>
      <w:proofErr w:type="spellEnd"/>
      <w:r>
        <w:rPr>
          <w:rFonts w:hint="cs"/>
          <w:rtl/>
        </w:rPr>
        <w:t xml:space="preserve">, והוא לא במעגל של בריאות הנפש, הוא מקבל מרשם, זה די נהוג בעולם העכשווי. </w:t>
      </w:r>
    </w:p>
    <w:p w:rsidR="00F107F7" w:rsidRDefault="00F107F7" w:rsidP="00F107F7">
      <w:pPr>
        <w:rPr>
          <w:rtl/>
        </w:rPr>
      </w:pPr>
    </w:p>
    <w:p w:rsidR="00F107F7" w:rsidRDefault="00F107F7" w:rsidP="00CB646A">
      <w:pPr>
        <w:rPr>
          <w:rtl/>
        </w:rPr>
      </w:pPr>
      <w:r>
        <w:rPr>
          <w:rFonts w:hint="cs"/>
          <w:rtl/>
        </w:rPr>
        <w:t xml:space="preserve">השאלה היא הרבה </w:t>
      </w:r>
      <w:bookmarkStart w:id="234" w:name="_ETM_Q1_7961704"/>
      <w:bookmarkEnd w:id="234"/>
      <w:r>
        <w:rPr>
          <w:rFonts w:hint="cs"/>
          <w:rtl/>
        </w:rPr>
        <w:t xml:space="preserve">יותר רחבה מאשר ממחלקה או בית חולים: איך הסיטואציה הנוכחית, </w:t>
      </w:r>
      <w:bookmarkStart w:id="235" w:name="_ETM_Q1_7968729"/>
      <w:bookmarkEnd w:id="235"/>
      <w:r>
        <w:rPr>
          <w:rFonts w:hint="cs"/>
          <w:rtl/>
        </w:rPr>
        <w:t xml:space="preserve">עם כל המאפיינים של ההסברה שלא קיימת, עם כל המאפיינים של ההיסטריה שאנחנו שומעים חדשות לבקרים, כולל ממקבלי ההחלטות, איך </w:t>
      </w:r>
      <w:bookmarkStart w:id="236" w:name="_ETM_Q1_7979733"/>
      <w:bookmarkEnd w:id="236"/>
      <w:r>
        <w:rPr>
          <w:rFonts w:hint="cs"/>
          <w:rtl/>
        </w:rPr>
        <w:t xml:space="preserve">היא משפיעה על בריאות הנפש שלנו לרוחב? ומה לדעתכם יהיו </w:t>
      </w:r>
      <w:bookmarkStart w:id="237" w:name="_ETM_Q1_7987657"/>
      <w:bookmarkEnd w:id="237"/>
      <w:r>
        <w:rPr>
          <w:rFonts w:hint="cs"/>
          <w:rtl/>
        </w:rPr>
        <w:t xml:space="preserve">ההשלכות? נכון, עכשיו </w:t>
      </w:r>
      <w:r w:rsidR="00CB646A">
        <w:rPr>
          <w:rFonts w:hint="cs"/>
          <w:rtl/>
        </w:rPr>
        <w:t xml:space="preserve">אנשים נמצאים בסטרס, אבל זה ייגמר, ואז </w:t>
      </w:r>
      <w:bookmarkStart w:id="238" w:name="_ETM_Q1_7992273"/>
      <w:bookmarkEnd w:id="238"/>
      <w:r w:rsidR="00CB646A">
        <w:rPr>
          <w:rFonts w:hint="cs"/>
          <w:rtl/>
        </w:rPr>
        <w:t xml:space="preserve">מה יהיו ההשלכות ומה צריך לעשות? אולי כדאי לשלב אתכם, אנשי המקצוע בתחום בריאות הנפש, בשולחנות </w:t>
      </w:r>
      <w:r w:rsidR="00F9492B">
        <w:rPr>
          <w:rFonts w:hint="cs"/>
          <w:rtl/>
        </w:rPr>
        <w:t xml:space="preserve">של </w:t>
      </w:r>
      <w:r w:rsidR="00CB646A">
        <w:rPr>
          <w:rFonts w:hint="cs"/>
          <w:rtl/>
        </w:rPr>
        <w:t xml:space="preserve">מקבלי ההחלטות. כאשר ראש </w:t>
      </w:r>
      <w:bookmarkStart w:id="239" w:name="_ETM_Q1_8004905"/>
      <w:bookmarkEnd w:id="239"/>
      <w:r w:rsidR="00CB646A">
        <w:rPr>
          <w:rFonts w:hint="cs"/>
          <w:rtl/>
        </w:rPr>
        <w:t xml:space="preserve">הממשלה בא באמירה שיהיו 4 מיליון חולים ו-10,000 מתים, </w:t>
      </w:r>
      <w:bookmarkStart w:id="240" w:name="_ETM_Q1_8010367"/>
      <w:bookmarkEnd w:id="240"/>
      <w:r w:rsidR="00CB646A">
        <w:rPr>
          <w:rFonts w:hint="cs"/>
          <w:rtl/>
        </w:rPr>
        <w:t xml:space="preserve">ברור שלאמירה כזאת של ראש הממשלה יש השלכות. כלומר </w:t>
      </w:r>
      <w:bookmarkStart w:id="241" w:name="_ETM_Q1_8014044"/>
      <w:bookmarkEnd w:id="241"/>
      <w:r w:rsidR="00CB646A">
        <w:rPr>
          <w:rFonts w:hint="cs"/>
          <w:rtl/>
        </w:rPr>
        <w:t xml:space="preserve">אני מבקשת התייחסות לא רק לבתי חולים פסיכיאטריים אלא לבריאות </w:t>
      </w:r>
      <w:bookmarkStart w:id="242" w:name="_ETM_Q1_8018624"/>
      <w:bookmarkEnd w:id="242"/>
      <w:r w:rsidR="00CB646A">
        <w:rPr>
          <w:rFonts w:hint="cs"/>
          <w:rtl/>
        </w:rPr>
        <w:t xml:space="preserve">הנפש שלנו ככלל הציבור. </w:t>
      </w:r>
    </w:p>
    <w:p w:rsidR="00CB646A" w:rsidRDefault="00CB646A" w:rsidP="00CB646A">
      <w:pPr>
        <w:rPr>
          <w:rtl/>
        </w:rPr>
      </w:pPr>
    </w:p>
    <w:p w:rsidR="00CB646A" w:rsidRDefault="00CB646A" w:rsidP="00CB646A">
      <w:pPr>
        <w:pStyle w:val="a4"/>
        <w:keepNext/>
        <w:rPr>
          <w:rtl/>
        </w:rPr>
      </w:pPr>
      <w:r>
        <w:rPr>
          <w:rtl/>
        </w:rPr>
        <w:t>מיקי חיימוביץ' (כחול לבן):</w:t>
      </w:r>
    </w:p>
    <w:p w:rsidR="00CB646A" w:rsidRDefault="00CB646A" w:rsidP="00CB646A">
      <w:pPr>
        <w:pStyle w:val="KeepWithNext"/>
        <w:rPr>
          <w:rtl/>
        </w:rPr>
      </w:pPr>
    </w:p>
    <w:p w:rsidR="00CB646A" w:rsidRDefault="00CB646A" w:rsidP="00CB646A">
      <w:pPr>
        <w:rPr>
          <w:rtl/>
        </w:rPr>
      </w:pPr>
      <w:r>
        <w:rPr>
          <w:rFonts w:hint="cs"/>
          <w:rtl/>
        </w:rPr>
        <w:t xml:space="preserve">חוסן נפשי. </w:t>
      </w:r>
    </w:p>
    <w:p w:rsidR="00CB646A" w:rsidRDefault="00CB646A" w:rsidP="00CB646A">
      <w:pPr>
        <w:rPr>
          <w:rtl/>
        </w:rPr>
      </w:pPr>
    </w:p>
    <w:p w:rsidR="00CB646A" w:rsidRDefault="00CB646A" w:rsidP="00CB646A">
      <w:pPr>
        <w:pStyle w:val="a4"/>
        <w:keepNext/>
        <w:rPr>
          <w:rtl/>
        </w:rPr>
      </w:pPr>
      <w:bookmarkStart w:id="243" w:name="_ETM_Q1_8020928"/>
      <w:bookmarkStart w:id="244" w:name="_ETM_Q1_8022733"/>
      <w:bookmarkEnd w:id="243"/>
      <w:bookmarkEnd w:id="244"/>
      <w:r>
        <w:rPr>
          <w:rtl/>
        </w:rPr>
        <w:lastRenderedPageBreak/>
        <w:t>צבי פישל:</w:t>
      </w:r>
    </w:p>
    <w:p w:rsidR="00CB646A" w:rsidRDefault="00CB646A" w:rsidP="00CB646A">
      <w:pPr>
        <w:pStyle w:val="KeepWithNext"/>
        <w:rPr>
          <w:rtl/>
        </w:rPr>
      </w:pPr>
    </w:p>
    <w:p w:rsidR="00CB646A" w:rsidRDefault="00CB646A" w:rsidP="00F9492B">
      <w:pPr>
        <w:rPr>
          <w:rtl/>
        </w:rPr>
      </w:pPr>
      <w:r>
        <w:rPr>
          <w:rFonts w:hint="cs"/>
          <w:rtl/>
        </w:rPr>
        <w:t xml:space="preserve">הנייר שהוצאנו, שנקרא "המגפה שאחרי המגפה", מתייחס בדיוק לדברים האלה. לא לאנשים שהיום נמצאים </w:t>
      </w:r>
      <w:bookmarkStart w:id="245" w:name="_ETM_Q1_8031635"/>
      <w:bookmarkEnd w:id="245"/>
      <w:r>
        <w:rPr>
          <w:rFonts w:hint="cs"/>
          <w:rtl/>
        </w:rPr>
        <w:t>בתוך בתי החולים אלא לציבור הרחב</w:t>
      </w:r>
      <w:r w:rsidR="00F9492B">
        <w:rPr>
          <w:rFonts w:hint="cs"/>
          <w:rtl/>
        </w:rPr>
        <w:t>.</w:t>
      </w:r>
      <w:r>
        <w:rPr>
          <w:rFonts w:hint="cs"/>
          <w:rtl/>
        </w:rPr>
        <w:t xml:space="preserve"> כתוצאה מסטרס מ</w:t>
      </w:r>
      <w:bookmarkStart w:id="246" w:name="_ETM_Q1_8037435"/>
      <w:bookmarkEnd w:id="246"/>
      <w:r>
        <w:rPr>
          <w:rFonts w:hint="cs"/>
          <w:rtl/>
        </w:rPr>
        <w:t xml:space="preserve">תמשך וגדול אנחנו צופים שמשהו כמו מיליון מן האזרחים יחוו </w:t>
      </w:r>
      <w:bookmarkStart w:id="247" w:name="_ETM_Q1_8042541"/>
      <w:bookmarkEnd w:id="247"/>
      <w:r>
        <w:rPr>
          <w:rFonts w:hint="cs"/>
          <w:rtl/>
        </w:rPr>
        <w:t xml:space="preserve">תופעות ומחלה פוסט-טראומטית או הפרעות חרדה. </w:t>
      </w:r>
    </w:p>
    <w:p w:rsidR="00CB646A" w:rsidRDefault="00CB646A" w:rsidP="00CB646A">
      <w:pPr>
        <w:rPr>
          <w:rtl/>
        </w:rPr>
      </w:pPr>
    </w:p>
    <w:p w:rsidR="00CB646A" w:rsidRDefault="00CB646A" w:rsidP="00CB646A">
      <w:pPr>
        <w:pStyle w:val="af6"/>
        <w:keepNext/>
        <w:rPr>
          <w:rtl/>
        </w:rPr>
      </w:pPr>
      <w:r>
        <w:rPr>
          <w:rtl/>
        </w:rPr>
        <w:t>היו"ר עפר שלח:</w:t>
      </w:r>
    </w:p>
    <w:p w:rsidR="00CB646A" w:rsidRDefault="00CB646A" w:rsidP="00CB646A">
      <w:pPr>
        <w:pStyle w:val="KeepWithNext"/>
        <w:rPr>
          <w:rtl/>
        </w:rPr>
      </w:pPr>
    </w:p>
    <w:p w:rsidR="00CB646A" w:rsidRDefault="00CB646A" w:rsidP="00CB646A">
      <w:pPr>
        <w:rPr>
          <w:rtl/>
        </w:rPr>
      </w:pPr>
      <w:r>
        <w:rPr>
          <w:rFonts w:hint="cs"/>
          <w:rtl/>
        </w:rPr>
        <w:t xml:space="preserve">תחזור בבקשה על המשפט האחרון. </w:t>
      </w:r>
    </w:p>
    <w:p w:rsidR="00CB646A" w:rsidRDefault="00CB646A" w:rsidP="00CB646A">
      <w:pPr>
        <w:rPr>
          <w:rtl/>
        </w:rPr>
      </w:pPr>
    </w:p>
    <w:p w:rsidR="00CB646A" w:rsidRDefault="00CB646A" w:rsidP="00CB646A">
      <w:pPr>
        <w:pStyle w:val="a4"/>
        <w:keepNext/>
        <w:rPr>
          <w:rtl/>
        </w:rPr>
      </w:pPr>
      <w:r>
        <w:rPr>
          <w:rtl/>
        </w:rPr>
        <w:t>צבי פישל:</w:t>
      </w:r>
    </w:p>
    <w:p w:rsidR="00CB646A" w:rsidRDefault="00CB646A" w:rsidP="00CB646A">
      <w:pPr>
        <w:pStyle w:val="KeepWithNext"/>
        <w:rPr>
          <w:rtl/>
        </w:rPr>
      </w:pPr>
    </w:p>
    <w:p w:rsidR="00CB646A" w:rsidRDefault="00CB646A" w:rsidP="00CB646A">
      <w:pPr>
        <w:rPr>
          <w:rtl/>
        </w:rPr>
      </w:pPr>
      <w:r>
        <w:rPr>
          <w:rFonts w:hint="cs"/>
          <w:rtl/>
        </w:rPr>
        <w:t xml:space="preserve">מיליון אזרחים אנחנו צופים שבשנה–שנתיים הקרובות יזדקקו לטיפול </w:t>
      </w:r>
      <w:bookmarkStart w:id="248" w:name="_ETM_Q1_8060053"/>
      <w:bookmarkEnd w:id="248"/>
      <w:r>
        <w:rPr>
          <w:rFonts w:hint="cs"/>
          <w:rtl/>
        </w:rPr>
        <w:t xml:space="preserve">פסיכיאטרי או פסיכולוגי. כשאני אומר פסיכיאטרי אני מתכוון לכל הטיפולים </w:t>
      </w:r>
      <w:bookmarkStart w:id="249" w:name="_ETM_Q1_8064605"/>
      <w:bookmarkEnd w:id="249"/>
      <w:r>
        <w:rPr>
          <w:rFonts w:hint="cs"/>
          <w:rtl/>
        </w:rPr>
        <w:t xml:space="preserve">של בריאות הנפש, נגיד את זה בקיצור. יזדקקו לזה </w:t>
      </w:r>
      <w:bookmarkStart w:id="250" w:name="_ETM_Q1_8066631"/>
      <w:bookmarkEnd w:id="250"/>
      <w:r>
        <w:rPr>
          <w:rFonts w:hint="cs"/>
          <w:rtl/>
        </w:rPr>
        <w:t xml:space="preserve">מתוך החרדה המתמשכת שנמצאת כרגע וכולנו חווים אותה. </w:t>
      </w:r>
    </w:p>
    <w:p w:rsidR="00CB646A" w:rsidRDefault="00CB646A" w:rsidP="00CB646A">
      <w:pPr>
        <w:rPr>
          <w:rtl/>
        </w:rPr>
      </w:pPr>
    </w:p>
    <w:p w:rsidR="00CB646A" w:rsidRDefault="00CB646A" w:rsidP="00CB646A">
      <w:pPr>
        <w:rPr>
          <w:rtl/>
        </w:rPr>
      </w:pPr>
      <w:r>
        <w:rPr>
          <w:rFonts w:hint="cs"/>
          <w:rtl/>
        </w:rPr>
        <w:t xml:space="preserve">המשמעות היא </w:t>
      </w:r>
      <w:bookmarkStart w:id="251" w:name="_ETM_Q1_8073570"/>
      <w:bookmarkEnd w:id="251"/>
      <w:r>
        <w:rPr>
          <w:rFonts w:hint="cs"/>
          <w:rtl/>
        </w:rPr>
        <w:t xml:space="preserve">שבעצם נצטרך לתת טיפולים ברמה שלא הכרנו עד כה, בהיקפים </w:t>
      </w:r>
      <w:bookmarkStart w:id="252" w:name="_ETM_Q1_8081232"/>
      <w:bookmarkEnd w:id="252"/>
      <w:r>
        <w:rPr>
          <w:rFonts w:hint="cs"/>
          <w:rtl/>
        </w:rPr>
        <w:t xml:space="preserve">שאנחנו לא יכולים לעמוד בהם. אנחנו נצטרך למצוא </w:t>
      </w:r>
      <w:bookmarkStart w:id="253" w:name="_ETM_Q1_8083037"/>
      <w:bookmarkEnd w:id="253"/>
      <w:r>
        <w:rPr>
          <w:rFonts w:hint="cs"/>
          <w:rtl/>
        </w:rPr>
        <w:t xml:space="preserve">שיטות חדשות, אולי באצטדיונים לעשות טיפולים משותפים. אני לא בטוח </w:t>
      </w:r>
      <w:bookmarkStart w:id="254" w:name="_ETM_Q1_8087523"/>
      <w:bookmarkEnd w:id="254"/>
      <w:r>
        <w:rPr>
          <w:rFonts w:hint="cs"/>
          <w:rtl/>
        </w:rPr>
        <w:t xml:space="preserve">איך נצליח לעשות את זה. </w:t>
      </w:r>
    </w:p>
    <w:p w:rsidR="00CB646A" w:rsidRDefault="00CB646A" w:rsidP="00CB646A">
      <w:pPr>
        <w:rPr>
          <w:rtl/>
        </w:rPr>
      </w:pPr>
    </w:p>
    <w:p w:rsidR="00CB646A" w:rsidRDefault="00CB646A" w:rsidP="00F9492B">
      <w:pPr>
        <w:rPr>
          <w:rtl/>
        </w:rPr>
      </w:pPr>
      <w:r>
        <w:rPr>
          <w:rFonts w:hint="cs"/>
          <w:rtl/>
        </w:rPr>
        <w:t xml:space="preserve">לכן אנחנו אומרים: בואו נקדים </w:t>
      </w:r>
      <w:bookmarkStart w:id="255" w:name="_ETM_Q1_8091513"/>
      <w:bookmarkEnd w:id="255"/>
      <w:r>
        <w:rPr>
          <w:rFonts w:hint="cs"/>
          <w:rtl/>
        </w:rPr>
        <w:t xml:space="preserve">תרופה למכה ונרגיע כמה שיותר עכשיו. אחד היעדים צריך להיות עכשיו הורדת החרדה כדי שאחר כך לא נצטרך לעמוד מול מערכת בריאות שלא מסוגלת לטפל באנשים שלה. </w:t>
      </w:r>
      <w:bookmarkStart w:id="256" w:name="_ETM_Q1_8109179"/>
      <w:bookmarkEnd w:id="256"/>
      <w:r>
        <w:rPr>
          <w:rFonts w:hint="cs"/>
          <w:rtl/>
        </w:rPr>
        <w:t xml:space="preserve">היום חסרים לנו </w:t>
      </w:r>
      <w:proofErr w:type="spellStart"/>
      <w:r>
        <w:rPr>
          <w:rFonts w:hint="cs"/>
          <w:rtl/>
        </w:rPr>
        <w:t>מנשמים</w:t>
      </w:r>
      <w:proofErr w:type="spellEnd"/>
      <w:r w:rsidR="00F9492B">
        <w:rPr>
          <w:rFonts w:hint="cs"/>
          <w:rtl/>
        </w:rPr>
        <w:t>;</w:t>
      </w:r>
      <w:r>
        <w:rPr>
          <w:rFonts w:hint="cs"/>
          <w:rtl/>
        </w:rPr>
        <w:t xml:space="preserve"> בעוד שנה יחסרו לנו אנשי בריאות הנפש שלא יוכלו לתת מספיק טיפולים לפניות אליהם. לכן </w:t>
      </w:r>
      <w:bookmarkStart w:id="257" w:name="_ETM_Q1_8117725"/>
      <w:bookmarkEnd w:id="257"/>
      <w:r w:rsidR="00F9492B">
        <w:rPr>
          <w:rFonts w:hint="cs"/>
          <w:rtl/>
        </w:rPr>
        <w:t>פרסמ</w:t>
      </w:r>
      <w:r>
        <w:rPr>
          <w:rFonts w:hint="cs"/>
          <w:rtl/>
        </w:rPr>
        <w:t xml:space="preserve">נו את מה שאנחנו אומרים. לכן מה שאני אומר הוא </w:t>
      </w:r>
      <w:bookmarkStart w:id="258" w:name="_ETM_Q1_8119624"/>
      <w:bookmarkEnd w:id="258"/>
      <w:r>
        <w:rPr>
          <w:rFonts w:hint="cs"/>
          <w:rtl/>
        </w:rPr>
        <w:t xml:space="preserve">לא פוליטי אלא רפואי. בואו נשתמש ביחד, השלטון והתקשורת </w:t>
      </w:r>
      <w:bookmarkStart w:id="259" w:name="_ETM_Q1_8126676"/>
      <w:bookmarkEnd w:id="259"/>
      <w:r>
        <w:rPr>
          <w:rFonts w:hint="cs"/>
          <w:rtl/>
        </w:rPr>
        <w:t xml:space="preserve">ואנשי בריאות הנפש, בצורה שיכולה להרגיע את החרדה כמה שיותר </w:t>
      </w:r>
      <w:bookmarkStart w:id="260" w:name="_ETM_Q1_8131857"/>
      <w:bookmarkEnd w:id="260"/>
      <w:r>
        <w:rPr>
          <w:rFonts w:hint="cs"/>
          <w:rtl/>
        </w:rPr>
        <w:t xml:space="preserve">כדי להקטין ככל האפשר את הקטסטרופה, שאפילו באומדן כלכלי אנחנו </w:t>
      </w:r>
      <w:bookmarkStart w:id="261" w:name="_ETM_Q1_8135799"/>
      <w:bookmarkEnd w:id="261"/>
      <w:r>
        <w:rPr>
          <w:rFonts w:hint="cs"/>
          <w:rtl/>
        </w:rPr>
        <w:t>מדברים ש</w:t>
      </w:r>
      <w:r w:rsidR="00F9492B">
        <w:rPr>
          <w:rFonts w:hint="cs"/>
          <w:rtl/>
        </w:rPr>
        <w:t>ת</w:t>
      </w:r>
      <w:r>
        <w:rPr>
          <w:rFonts w:hint="cs"/>
          <w:rtl/>
        </w:rPr>
        <w:t xml:space="preserve">עלה למדינת ישראל 2.9 מיליארד שקלים. אין את הכסף הזה ולא יהיה את הכסף הזה. </w:t>
      </w:r>
      <w:bookmarkStart w:id="262" w:name="_ETM_Q1_8143960"/>
      <w:bookmarkEnd w:id="262"/>
      <w:r>
        <w:rPr>
          <w:rFonts w:hint="cs"/>
          <w:rtl/>
        </w:rPr>
        <w:t xml:space="preserve">לכן חשוב מאוד להתעורר עכשיו. </w:t>
      </w:r>
    </w:p>
    <w:p w:rsidR="00CB646A" w:rsidRDefault="00CB646A" w:rsidP="00CB646A">
      <w:pPr>
        <w:rPr>
          <w:rtl/>
        </w:rPr>
      </w:pPr>
    </w:p>
    <w:p w:rsidR="00CB646A" w:rsidRDefault="00CB646A" w:rsidP="00CB646A">
      <w:pPr>
        <w:pStyle w:val="af6"/>
        <w:keepNext/>
        <w:rPr>
          <w:rtl/>
        </w:rPr>
      </w:pPr>
      <w:r>
        <w:rPr>
          <w:rtl/>
        </w:rPr>
        <w:t>היו"ר עפר שלח:</w:t>
      </w:r>
    </w:p>
    <w:p w:rsidR="00CB646A" w:rsidRDefault="00CB646A" w:rsidP="00CB646A">
      <w:pPr>
        <w:pStyle w:val="KeepWithNext"/>
        <w:rPr>
          <w:rtl/>
        </w:rPr>
      </w:pPr>
    </w:p>
    <w:p w:rsidR="00CB646A" w:rsidRDefault="00CB646A" w:rsidP="00CB646A">
      <w:pPr>
        <w:rPr>
          <w:rtl/>
        </w:rPr>
      </w:pPr>
      <w:r>
        <w:rPr>
          <w:rFonts w:hint="cs"/>
          <w:rtl/>
        </w:rPr>
        <w:t xml:space="preserve">מאה אחוז, דברים סוּפר </w:t>
      </w:r>
      <w:bookmarkStart w:id="263" w:name="_ETM_Q1_8149280"/>
      <w:bookmarkEnd w:id="263"/>
      <w:r>
        <w:rPr>
          <w:rFonts w:hint="cs"/>
          <w:rtl/>
        </w:rPr>
        <w:t>חשובים.</w:t>
      </w:r>
    </w:p>
    <w:p w:rsidR="00CB646A" w:rsidRDefault="00CB646A" w:rsidP="00CB646A">
      <w:pPr>
        <w:rPr>
          <w:rtl/>
        </w:rPr>
      </w:pPr>
    </w:p>
    <w:p w:rsidR="00CB646A" w:rsidRDefault="00CB646A" w:rsidP="00CB646A">
      <w:pPr>
        <w:rPr>
          <w:rtl/>
        </w:rPr>
      </w:pPr>
      <w:r>
        <w:rPr>
          <w:rFonts w:hint="cs"/>
          <w:rtl/>
        </w:rPr>
        <w:t xml:space="preserve">אני רוצה להכניס אל תוך הדיון הזה שני אנשים </w:t>
      </w:r>
      <w:bookmarkStart w:id="264" w:name="_ETM_Q1_8152707"/>
      <w:bookmarkEnd w:id="264"/>
      <w:r>
        <w:rPr>
          <w:rFonts w:hint="cs"/>
          <w:rtl/>
        </w:rPr>
        <w:t xml:space="preserve">נוספים. קודם כול עו"ד ורד בר מארגון בזכות, שאתם מייצגים </w:t>
      </w:r>
      <w:bookmarkStart w:id="265" w:name="_ETM_Q1_8159288"/>
      <w:bookmarkEnd w:id="265"/>
      <w:r>
        <w:rPr>
          <w:rFonts w:hint="cs"/>
          <w:rtl/>
        </w:rPr>
        <w:t xml:space="preserve">לצורך הדיון הזה את המטופלים הפסיכיאטריים. בבקשה. </w:t>
      </w:r>
    </w:p>
    <w:p w:rsidR="00CB646A" w:rsidRDefault="00CB646A" w:rsidP="00CB646A">
      <w:pPr>
        <w:rPr>
          <w:rtl/>
        </w:rPr>
      </w:pPr>
    </w:p>
    <w:p w:rsidR="00CB646A" w:rsidRDefault="00CB646A" w:rsidP="00CB646A">
      <w:pPr>
        <w:pStyle w:val="a4"/>
        <w:keepNext/>
        <w:rPr>
          <w:rtl/>
        </w:rPr>
      </w:pPr>
      <w:r>
        <w:rPr>
          <w:rtl/>
        </w:rPr>
        <w:t>ורד בר:</w:t>
      </w:r>
    </w:p>
    <w:p w:rsidR="00CB646A" w:rsidRDefault="00CB646A" w:rsidP="00CB646A">
      <w:pPr>
        <w:pStyle w:val="KeepWithNext"/>
        <w:rPr>
          <w:rtl/>
        </w:rPr>
      </w:pPr>
    </w:p>
    <w:p w:rsidR="00CB646A" w:rsidRDefault="00CB646A" w:rsidP="00CB646A">
      <w:pPr>
        <w:rPr>
          <w:rtl/>
        </w:rPr>
      </w:pPr>
      <w:r>
        <w:rPr>
          <w:rFonts w:hint="cs"/>
          <w:rtl/>
        </w:rPr>
        <w:t xml:space="preserve">תודה רבה על </w:t>
      </w:r>
      <w:bookmarkStart w:id="266" w:name="_ETM_Q1_8170170"/>
      <w:bookmarkEnd w:id="266"/>
      <w:r>
        <w:rPr>
          <w:rFonts w:hint="cs"/>
          <w:rtl/>
        </w:rPr>
        <w:t xml:space="preserve">הזכות לדבר. </w:t>
      </w:r>
    </w:p>
    <w:p w:rsidR="00CB646A" w:rsidRDefault="00CB646A" w:rsidP="00CB646A">
      <w:pPr>
        <w:rPr>
          <w:rtl/>
        </w:rPr>
      </w:pPr>
    </w:p>
    <w:p w:rsidR="00CB646A" w:rsidRDefault="00CB646A" w:rsidP="00CB646A">
      <w:pPr>
        <w:rPr>
          <w:rtl/>
        </w:rPr>
      </w:pPr>
      <w:r>
        <w:rPr>
          <w:rFonts w:hint="cs"/>
          <w:rtl/>
        </w:rPr>
        <w:t>יש כמה נושאים שאנחנו רוצים להעלות שקשורים לזכויות של אנשים גם בתוך האשפוז הפסיכיאטרי וגם במערך השיקום.</w:t>
      </w:r>
    </w:p>
    <w:p w:rsidR="00CB646A" w:rsidRDefault="00CB646A" w:rsidP="00CB646A">
      <w:pPr>
        <w:rPr>
          <w:rtl/>
        </w:rPr>
      </w:pPr>
      <w:bookmarkStart w:id="267" w:name="_ETM_Q1_8184828"/>
      <w:bookmarkEnd w:id="267"/>
    </w:p>
    <w:p w:rsidR="00CB646A" w:rsidRDefault="00CB646A" w:rsidP="00F9492B">
      <w:pPr>
        <w:rPr>
          <w:rtl/>
        </w:rPr>
      </w:pPr>
      <w:bookmarkStart w:id="268" w:name="_ETM_Q1_8185132"/>
      <w:bookmarkEnd w:id="268"/>
      <w:r>
        <w:rPr>
          <w:rFonts w:hint="cs"/>
          <w:rtl/>
        </w:rPr>
        <w:t xml:space="preserve">הנושא הראשון, </w:t>
      </w:r>
      <w:bookmarkStart w:id="269" w:name="_ETM_Q1_8184223"/>
      <w:bookmarkEnd w:id="269"/>
      <w:r>
        <w:rPr>
          <w:rFonts w:hint="cs"/>
          <w:rtl/>
        </w:rPr>
        <w:t xml:space="preserve">אני מבינה שהוא עלה גם בישיבה הקודמת, הוא </w:t>
      </w:r>
      <w:bookmarkStart w:id="270" w:name="_ETM_Q1_8186902"/>
      <w:bookmarkEnd w:id="270"/>
      <w:r>
        <w:rPr>
          <w:rFonts w:hint="cs"/>
          <w:rtl/>
        </w:rPr>
        <w:t xml:space="preserve">הפסקת הביקורים באופן מוחלט בבתי החולים הפסיכיאטריים. כחלק  מן ההיערכות לקורונה החליטו להפסיק את הביקורים של משפחות, של הורים, </w:t>
      </w:r>
      <w:bookmarkStart w:id="271" w:name="_ETM_Q1_8201656"/>
      <w:bookmarkEnd w:id="271"/>
      <w:r>
        <w:rPr>
          <w:rFonts w:hint="cs"/>
          <w:rtl/>
        </w:rPr>
        <w:t xml:space="preserve">באופן מוחלט. אנחנו </w:t>
      </w:r>
      <w:r w:rsidR="00F9492B">
        <w:rPr>
          <w:rFonts w:hint="cs"/>
          <w:rtl/>
        </w:rPr>
        <w:t>שומע</w:t>
      </w:r>
      <w:r>
        <w:rPr>
          <w:rFonts w:hint="cs"/>
          <w:rtl/>
        </w:rPr>
        <w:t xml:space="preserve">ים סיפורים </w:t>
      </w:r>
      <w:r w:rsidR="00F9492B">
        <w:rPr>
          <w:rFonts w:hint="cs"/>
          <w:rtl/>
        </w:rPr>
        <w:t>ע</w:t>
      </w:r>
      <w:r>
        <w:rPr>
          <w:rFonts w:hint="cs"/>
          <w:rtl/>
        </w:rPr>
        <w:t>ל אנשים שהמצב שלהם הידרדר, הגיע לכדי אלימות, אנשים שנקשרים עכשיו</w:t>
      </w:r>
      <w:r w:rsidR="00E00607">
        <w:rPr>
          <w:rFonts w:hint="cs"/>
          <w:rtl/>
        </w:rPr>
        <w:t xml:space="preserve">. בכל סיפור כזה </w:t>
      </w:r>
      <w:bookmarkStart w:id="272" w:name="_ETM_Q1_8213691"/>
      <w:bookmarkEnd w:id="272"/>
      <w:r w:rsidR="00E00607">
        <w:rPr>
          <w:rFonts w:hint="cs"/>
          <w:rtl/>
        </w:rPr>
        <w:t xml:space="preserve">אנחנו מנסים לפנות ברמה האישית ולנסות לפתור ברמה האישית, אבל צריך לחשוב פה על איזשהו פתרון מערכתי. אנחנו לא סבורים </w:t>
      </w:r>
      <w:bookmarkStart w:id="273" w:name="_ETM_Q1_8221180"/>
      <w:bookmarkEnd w:id="273"/>
      <w:r w:rsidR="00E00607">
        <w:rPr>
          <w:rFonts w:hint="cs"/>
          <w:rtl/>
        </w:rPr>
        <w:t xml:space="preserve">שגם בימים של קורונה צריך לאסור על ביקורים באופן מוחלט. </w:t>
      </w:r>
      <w:bookmarkStart w:id="274" w:name="_ETM_Q1_8224083"/>
      <w:bookmarkEnd w:id="274"/>
      <w:r w:rsidR="00E00607">
        <w:rPr>
          <w:rFonts w:hint="cs"/>
          <w:rtl/>
        </w:rPr>
        <w:t xml:space="preserve">צריך לצמצם את הביקורים אולי לביקורים של אנשים ספציפיים ואולי </w:t>
      </w:r>
      <w:bookmarkStart w:id="275" w:name="_ETM_Q1_8230297"/>
      <w:bookmarkEnd w:id="275"/>
      <w:r w:rsidR="00E00607">
        <w:rPr>
          <w:rFonts w:hint="cs"/>
          <w:rtl/>
        </w:rPr>
        <w:t xml:space="preserve">מתוך הנחיות מאוד מאוד קפדניות על שמירה על בריאות המטופלים והצוות, אבל אין שום צורך למנוע ביקורים באופן מוחלט. </w:t>
      </w:r>
      <w:bookmarkStart w:id="276" w:name="_ETM_Q1_8242111"/>
      <w:bookmarkEnd w:id="276"/>
      <w:r w:rsidR="00E00607">
        <w:rPr>
          <w:rFonts w:hint="cs"/>
          <w:rtl/>
        </w:rPr>
        <w:t xml:space="preserve">אנחנו חושבים שזה גורם נזק. ואם כבר מדברים על </w:t>
      </w:r>
      <w:bookmarkStart w:id="277" w:name="_ETM_Q1_8245019"/>
      <w:bookmarkEnd w:id="277"/>
      <w:r w:rsidR="00E00607">
        <w:rPr>
          <w:rFonts w:hint="cs"/>
          <w:rtl/>
        </w:rPr>
        <w:t xml:space="preserve">נזק לטווח ארוך שאנחנו רואים בעקבות הקורונה, לדעתנו זה אחד </w:t>
      </w:r>
      <w:bookmarkStart w:id="278" w:name="_ETM_Q1_8248172"/>
      <w:bookmarkEnd w:id="278"/>
      <w:r w:rsidR="00E00607">
        <w:rPr>
          <w:rFonts w:hint="cs"/>
          <w:rtl/>
        </w:rPr>
        <w:t xml:space="preserve">הנזקים שעלולים לקרות. אנשים שהמצב שלהם מידרדר היום בעקבות הפסקת </w:t>
      </w:r>
      <w:bookmarkStart w:id="279" w:name="_ETM_Q1_8252217"/>
      <w:bookmarkEnd w:id="279"/>
      <w:r w:rsidR="00E00607">
        <w:rPr>
          <w:rFonts w:hint="cs"/>
          <w:rtl/>
        </w:rPr>
        <w:t xml:space="preserve">הביקורים </w:t>
      </w:r>
      <w:r w:rsidR="00E00607">
        <w:rPr>
          <w:rtl/>
        </w:rPr>
        <w:t>–</w:t>
      </w:r>
      <w:r w:rsidR="00E00607">
        <w:rPr>
          <w:rFonts w:hint="cs"/>
          <w:rtl/>
        </w:rPr>
        <w:t xml:space="preserve"> אנחנו לא יודעים כמה זמן ייקח לשקם </w:t>
      </w:r>
      <w:bookmarkStart w:id="280" w:name="_ETM_Q1_8256522"/>
      <w:bookmarkEnd w:id="280"/>
      <w:r w:rsidR="00E00607">
        <w:rPr>
          <w:rFonts w:hint="cs"/>
          <w:rtl/>
        </w:rPr>
        <w:t xml:space="preserve">אותם. </w:t>
      </w:r>
    </w:p>
    <w:p w:rsidR="00E00607" w:rsidRDefault="00E00607" w:rsidP="00CB646A">
      <w:pPr>
        <w:rPr>
          <w:rtl/>
        </w:rPr>
      </w:pPr>
    </w:p>
    <w:p w:rsidR="00E00607" w:rsidRDefault="00E00607" w:rsidP="00F9492B">
      <w:pPr>
        <w:rPr>
          <w:rtl/>
        </w:rPr>
      </w:pPr>
      <w:r>
        <w:rPr>
          <w:rFonts w:hint="cs"/>
          <w:rtl/>
        </w:rPr>
        <w:t xml:space="preserve">נושא שני שפנינו לגביו למשרד הבריאות וטרם קיבלנו </w:t>
      </w:r>
      <w:bookmarkStart w:id="281" w:name="_ETM_Q1_8262228"/>
      <w:bookmarkEnd w:id="281"/>
      <w:r>
        <w:rPr>
          <w:rFonts w:hint="cs"/>
          <w:rtl/>
        </w:rPr>
        <w:t xml:space="preserve">תשובה הוא שירותי דיור במסגרת סל שיקום. הגיעו </w:t>
      </w:r>
      <w:bookmarkStart w:id="282" w:name="_ETM_Q1_8265413"/>
      <w:bookmarkEnd w:id="282"/>
      <w:r>
        <w:rPr>
          <w:rFonts w:hint="cs"/>
          <w:rtl/>
        </w:rPr>
        <w:t xml:space="preserve">אלינו פניות של אנשים שכבר זכאים לסל שיקום </w:t>
      </w:r>
      <w:r>
        <w:rPr>
          <w:rtl/>
        </w:rPr>
        <w:t>–</w:t>
      </w:r>
      <w:r>
        <w:rPr>
          <w:rFonts w:hint="cs"/>
          <w:rtl/>
        </w:rPr>
        <w:t xml:space="preserve"> הפניות נוגעות בעיקר לאנשים שזכאים לשירותי דיור </w:t>
      </w:r>
      <w:r>
        <w:rPr>
          <w:rtl/>
        </w:rPr>
        <w:t>–</w:t>
      </w:r>
      <w:r>
        <w:rPr>
          <w:rFonts w:hint="cs"/>
          <w:rtl/>
        </w:rPr>
        <w:t xml:space="preserve"> ולא מצליחים למצוא מסגרת דיור, אנשים שלא קיבלו היתר לפני הקורונה </w:t>
      </w:r>
      <w:bookmarkStart w:id="283" w:name="_ETM_Q1_8281427"/>
      <w:bookmarkEnd w:id="283"/>
      <w:r>
        <w:rPr>
          <w:rFonts w:hint="cs"/>
          <w:rtl/>
        </w:rPr>
        <w:t xml:space="preserve">ועכשיו מסגרות דיור, גם הוסטלים וגם דיור מוגן, פשוט מסרבות </w:t>
      </w:r>
      <w:bookmarkStart w:id="284" w:name="_ETM_Q1_8284872"/>
      <w:bookmarkEnd w:id="284"/>
      <w:r>
        <w:rPr>
          <w:rFonts w:hint="cs"/>
          <w:rtl/>
        </w:rPr>
        <w:t xml:space="preserve">באופן מוחלט להכניס אנשים חדשים. צריך למצוא פה פתרון רוחבי. </w:t>
      </w:r>
      <w:bookmarkStart w:id="285" w:name="_ETM_Q1_8292283"/>
      <w:bookmarkEnd w:id="285"/>
    </w:p>
    <w:p w:rsidR="00E00607" w:rsidRDefault="00E00607" w:rsidP="00CB646A">
      <w:pPr>
        <w:rPr>
          <w:rtl/>
        </w:rPr>
      </w:pPr>
      <w:bookmarkStart w:id="286" w:name="_ETM_Q1_8293050"/>
      <w:bookmarkEnd w:id="286"/>
    </w:p>
    <w:p w:rsidR="00E00607" w:rsidRDefault="00E00607" w:rsidP="00E00607">
      <w:pPr>
        <w:rPr>
          <w:rtl/>
        </w:rPr>
      </w:pPr>
      <w:bookmarkStart w:id="287" w:name="_ETM_Q1_8293479"/>
      <w:bookmarkEnd w:id="287"/>
      <w:r>
        <w:rPr>
          <w:rFonts w:hint="cs"/>
          <w:rtl/>
        </w:rPr>
        <w:t xml:space="preserve">הנושא השלישי הוא סגירת מחלקות בבריאות הנפש. חלק מן </w:t>
      </w:r>
      <w:bookmarkStart w:id="288" w:name="_ETM_Q1_8306641"/>
      <w:bookmarkEnd w:id="288"/>
      <w:r>
        <w:rPr>
          <w:rFonts w:hint="cs"/>
          <w:rtl/>
        </w:rPr>
        <w:t xml:space="preserve">הארגונים כבר הגישו פניות גם לגבי זה. נסגרו נכון להיום </w:t>
      </w:r>
      <w:bookmarkStart w:id="289" w:name="_ETM_Q1_8311269"/>
      <w:bookmarkEnd w:id="289"/>
      <w:r>
        <w:rPr>
          <w:rFonts w:hint="cs"/>
          <w:rtl/>
        </w:rPr>
        <w:t xml:space="preserve">מחלקה ייעודית שמטפלת בנפגעות תקיפה מינית בבאר יעקב, ובבאר שבע </w:t>
      </w:r>
      <w:bookmarkStart w:id="290" w:name="_ETM_Q1_8321633"/>
      <w:bookmarkEnd w:id="290"/>
      <w:r>
        <w:rPr>
          <w:rFonts w:hint="cs"/>
          <w:rtl/>
        </w:rPr>
        <w:t xml:space="preserve">נסגרה מחלקה לתחלואה כפולה, שלגביה אציין שזו מחלקה ייחודית, זו </w:t>
      </w:r>
      <w:bookmarkStart w:id="291" w:name="_ETM_Q1_8327551"/>
      <w:bookmarkEnd w:id="291"/>
      <w:r>
        <w:rPr>
          <w:rFonts w:hint="cs"/>
          <w:rtl/>
        </w:rPr>
        <w:t xml:space="preserve">המחלקה היחידה בארץ שמסייעת לאנשים עם תחלואה כפולה. פה צריך </w:t>
      </w:r>
      <w:bookmarkStart w:id="292" w:name="_ETM_Q1_8336728"/>
      <w:bookmarkEnd w:id="292"/>
      <w:r>
        <w:rPr>
          <w:rFonts w:hint="cs"/>
          <w:rtl/>
        </w:rPr>
        <w:t xml:space="preserve">לעשות איזו חשיבה יותר רוחבית. חלק מן המסגרות של אשפוז </w:t>
      </w:r>
      <w:bookmarkStart w:id="293" w:name="_ETM_Q1_8343222"/>
      <w:bookmarkEnd w:id="293"/>
      <w:r>
        <w:rPr>
          <w:rFonts w:hint="cs"/>
          <w:rtl/>
        </w:rPr>
        <w:t xml:space="preserve">היום, חלק מן המסגרות הפתוחות בעצם הפכו להיות מסגרות סגורות. </w:t>
      </w:r>
      <w:bookmarkStart w:id="294" w:name="_ETM_Q1_8348350"/>
      <w:bookmarkEnd w:id="294"/>
      <w:r>
        <w:rPr>
          <w:rFonts w:hint="cs"/>
          <w:rtl/>
        </w:rPr>
        <w:t xml:space="preserve">היום בעצם המענה לחלק מן המטופלים - - - </w:t>
      </w:r>
    </w:p>
    <w:p w:rsidR="00E00607" w:rsidRDefault="00E00607" w:rsidP="00E00607">
      <w:pPr>
        <w:rPr>
          <w:rtl/>
        </w:rPr>
      </w:pPr>
    </w:p>
    <w:p w:rsidR="00E00607" w:rsidRDefault="00E00607" w:rsidP="00E00607">
      <w:pPr>
        <w:pStyle w:val="a4"/>
        <w:keepNext/>
        <w:rPr>
          <w:rtl/>
        </w:rPr>
      </w:pPr>
      <w:r>
        <w:rPr>
          <w:rtl/>
        </w:rPr>
        <w:t>צבי פישל:</w:t>
      </w:r>
    </w:p>
    <w:p w:rsidR="00E00607" w:rsidRDefault="00E00607" w:rsidP="00E00607">
      <w:pPr>
        <w:pStyle w:val="KeepWithNext"/>
        <w:rPr>
          <w:rtl/>
        </w:rPr>
      </w:pPr>
    </w:p>
    <w:p w:rsidR="00E00607" w:rsidRDefault="00E00607" w:rsidP="00E00607">
      <w:pPr>
        <w:rPr>
          <w:rtl/>
        </w:rPr>
      </w:pPr>
      <w:r>
        <w:rPr>
          <w:rFonts w:hint="cs"/>
          <w:rtl/>
        </w:rPr>
        <w:t xml:space="preserve">אני לא בטוח שהוועדה שומעת. </w:t>
      </w:r>
    </w:p>
    <w:p w:rsidR="00E00607" w:rsidRDefault="00E00607" w:rsidP="00E00607">
      <w:pPr>
        <w:rPr>
          <w:rtl/>
        </w:rPr>
      </w:pPr>
    </w:p>
    <w:p w:rsidR="00E00607" w:rsidRDefault="00E00607" w:rsidP="00E00607">
      <w:pPr>
        <w:pStyle w:val="af6"/>
        <w:keepNext/>
        <w:rPr>
          <w:rtl/>
        </w:rPr>
      </w:pPr>
      <w:r>
        <w:rPr>
          <w:rtl/>
        </w:rPr>
        <w:t>היו"ר עפר שלח:</w:t>
      </w:r>
    </w:p>
    <w:p w:rsidR="00E00607" w:rsidRDefault="00E00607" w:rsidP="00E00607">
      <w:pPr>
        <w:pStyle w:val="KeepWithNext"/>
        <w:rPr>
          <w:rtl/>
        </w:rPr>
      </w:pPr>
    </w:p>
    <w:p w:rsidR="00E00607" w:rsidRDefault="00E00607" w:rsidP="00E00607">
      <w:pPr>
        <w:rPr>
          <w:rtl/>
        </w:rPr>
      </w:pPr>
      <w:r>
        <w:rPr>
          <w:rFonts w:hint="cs"/>
          <w:rtl/>
        </w:rPr>
        <w:t>הוועדה שומעת. אנחנו פשוט מקשיבים. זה דבר בלתי רגיל אצלנו...</w:t>
      </w:r>
    </w:p>
    <w:p w:rsidR="00E00607" w:rsidRDefault="00E00607" w:rsidP="00E00607">
      <w:pPr>
        <w:rPr>
          <w:rtl/>
        </w:rPr>
      </w:pPr>
      <w:bookmarkStart w:id="295" w:name="_ETM_Q1_8360505"/>
      <w:bookmarkStart w:id="296" w:name="_ETM_Q1_8360803"/>
      <w:bookmarkEnd w:id="295"/>
      <w:bookmarkEnd w:id="296"/>
    </w:p>
    <w:p w:rsidR="00E00607" w:rsidRDefault="00E00607" w:rsidP="00E00607">
      <w:pPr>
        <w:pStyle w:val="a4"/>
        <w:keepNext/>
        <w:rPr>
          <w:rtl/>
        </w:rPr>
      </w:pPr>
      <w:bookmarkStart w:id="297" w:name="_ETM_Q1_8362105"/>
      <w:bookmarkEnd w:id="297"/>
      <w:r>
        <w:rPr>
          <w:rtl/>
        </w:rPr>
        <w:t>ורד בר:</w:t>
      </w:r>
    </w:p>
    <w:p w:rsidR="00E00607" w:rsidRDefault="00E00607" w:rsidP="00E00607">
      <w:pPr>
        <w:pStyle w:val="KeepWithNext"/>
        <w:rPr>
          <w:rtl/>
        </w:rPr>
      </w:pPr>
    </w:p>
    <w:p w:rsidR="00E00607" w:rsidRDefault="00E00607" w:rsidP="00E00607">
      <w:pPr>
        <w:rPr>
          <w:rtl/>
        </w:rPr>
      </w:pPr>
      <w:r>
        <w:rPr>
          <w:rFonts w:hint="cs"/>
          <w:rtl/>
        </w:rPr>
        <w:t xml:space="preserve">מטופלות שעברו תקיפה מינית, הפתרון היחיד </w:t>
      </w:r>
      <w:bookmarkStart w:id="298" w:name="_ETM_Q1_8369943"/>
      <w:bookmarkEnd w:id="298"/>
      <w:r>
        <w:rPr>
          <w:rFonts w:hint="cs"/>
          <w:rtl/>
        </w:rPr>
        <w:t xml:space="preserve">שניתן לחלקן הוא לעבור למחלקה סגורה, לאשפוז מלא. זה לא </w:t>
      </w:r>
      <w:bookmarkStart w:id="299" w:name="_ETM_Q1_8377428"/>
      <w:bookmarkEnd w:id="299"/>
      <w:r>
        <w:rPr>
          <w:rFonts w:hint="cs"/>
          <w:rtl/>
        </w:rPr>
        <w:t xml:space="preserve">מתאים. אין שם צוות ערוך לטפל בנפגעות תקיפה מינית. זה מקשה עליהן. אני יודעת שהזמן קצר. אני רוצה להקריא כמה </w:t>
      </w:r>
      <w:bookmarkStart w:id="300" w:name="_ETM_Q1_8386081"/>
      <w:bookmarkEnd w:id="300"/>
      <w:r>
        <w:rPr>
          <w:rFonts w:hint="cs"/>
          <w:rtl/>
        </w:rPr>
        <w:t xml:space="preserve">שורות ששלחה לנו מטופלת באחת המחלקות שביקשה שאקריא את הדברים בשמה. מרים כותבת לנו: "אולי רק כשיתחילו להכליל התאבדויות בימים אלה בתוך מניין קורבנות הקורונה בגלל סגירה וצמצום של </w:t>
      </w:r>
      <w:bookmarkStart w:id="301" w:name="_ETM_Q1_8401713"/>
      <w:bookmarkEnd w:id="301"/>
      <w:r>
        <w:rPr>
          <w:rFonts w:hint="cs"/>
          <w:rtl/>
        </w:rPr>
        <w:t xml:space="preserve">מסגרות האשפוז והטיפול מישהו במשרד הבריאות יתעורר ויבין שבניסיון להציל </w:t>
      </w:r>
      <w:bookmarkStart w:id="302" w:name="_ETM_Q1_8406110"/>
      <w:bookmarkEnd w:id="302"/>
      <w:r>
        <w:rPr>
          <w:rFonts w:hint="cs"/>
          <w:rtl/>
        </w:rPr>
        <w:t xml:space="preserve">חיים מקריבים חיים של אנשים עם מגבלה נפשית". פשוטו </w:t>
      </w:r>
      <w:bookmarkStart w:id="303" w:name="_ETM_Q1_8409202"/>
      <w:bookmarkEnd w:id="303"/>
      <w:r>
        <w:rPr>
          <w:rFonts w:hint="cs"/>
          <w:rtl/>
        </w:rPr>
        <w:t>כמשמעו.</w:t>
      </w:r>
    </w:p>
    <w:p w:rsidR="00E00607" w:rsidRDefault="00E00607" w:rsidP="00E00607">
      <w:pPr>
        <w:rPr>
          <w:rtl/>
        </w:rPr>
      </w:pPr>
    </w:p>
    <w:p w:rsidR="00E00607" w:rsidRDefault="00E00607" w:rsidP="00E00607">
      <w:pPr>
        <w:rPr>
          <w:rtl/>
        </w:rPr>
      </w:pPr>
      <w:r>
        <w:rPr>
          <w:rFonts w:hint="cs"/>
          <w:rtl/>
        </w:rPr>
        <w:t xml:space="preserve">הקריאה שלנו, באמת צריך לחשוב על פתרון שגם כמובן ישמור על </w:t>
      </w:r>
      <w:bookmarkStart w:id="304" w:name="_ETM_Q1_8419401"/>
      <w:bookmarkEnd w:id="304"/>
      <w:r>
        <w:rPr>
          <w:rFonts w:hint="cs"/>
          <w:rtl/>
        </w:rPr>
        <w:t xml:space="preserve">בריאות המטופלות בכל הנוגע לקורונה, אבל במקביל גם ישמור על </w:t>
      </w:r>
      <w:bookmarkStart w:id="305" w:name="_ETM_Q1_8422233"/>
      <w:bookmarkEnd w:id="305"/>
      <w:r>
        <w:rPr>
          <w:rFonts w:hint="cs"/>
          <w:rtl/>
        </w:rPr>
        <w:t xml:space="preserve">בריאותן הנפשית. הפתרון של אשפוז במחלקות הסגורות הוא לא פתרון </w:t>
      </w:r>
      <w:bookmarkStart w:id="306" w:name="_ETM_Q1_8431320"/>
      <w:bookmarkEnd w:id="306"/>
      <w:r>
        <w:rPr>
          <w:rFonts w:hint="cs"/>
          <w:rtl/>
        </w:rPr>
        <w:t xml:space="preserve">מספק. רבות מסרבות להגיע לשם. באמת הגיעו לשם רק אחרי </w:t>
      </w:r>
      <w:bookmarkStart w:id="307" w:name="_ETM_Q1_8434270"/>
      <w:bookmarkEnd w:id="307"/>
      <w:r>
        <w:rPr>
          <w:rFonts w:hint="cs"/>
          <w:rtl/>
        </w:rPr>
        <w:t xml:space="preserve">ניסיונות אובדניים, לצערנו הרב. </w:t>
      </w:r>
    </w:p>
    <w:p w:rsidR="00E00607" w:rsidRDefault="00E00607" w:rsidP="00E00607">
      <w:pPr>
        <w:rPr>
          <w:rtl/>
        </w:rPr>
      </w:pPr>
      <w:bookmarkStart w:id="308" w:name="_ETM_Q1_8438849"/>
      <w:bookmarkEnd w:id="308"/>
    </w:p>
    <w:p w:rsidR="00E00607" w:rsidRDefault="00E00607" w:rsidP="00E00607">
      <w:pPr>
        <w:pStyle w:val="af6"/>
        <w:keepNext/>
        <w:rPr>
          <w:rtl/>
        </w:rPr>
      </w:pPr>
      <w:bookmarkStart w:id="309" w:name="_ETM_Q1_8439229"/>
      <w:bookmarkEnd w:id="309"/>
      <w:r>
        <w:rPr>
          <w:rtl/>
        </w:rPr>
        <w:t>היו"ר עפר שלח:</w:t>
      </w:r>
    </w:p>
    <w:p w:rsidR="00E00607" w:rsidRDefault="00E00607" w:rsidP="00E00607">
      <w:pPr>
        <w:pStyle w:val="KeepWithNext"/>
        <w:rPr>
          <w:rtl/>
        </w:rPr>
      </w:pPr>
    </w:p>
    <w:p w:rsidR="00E00607" w:rsidRDefault="00E00607" w:rsidP="00F9492B">
      <w:pPr>
        <w:rPr>
          <w:rtl/>
        </w:rPr>
      </w:pPr>
      <w:r>
        <w:rPr>
          <w:rFonts w:hint="cs"/>
          <w:rtl/>
        </w:rPr>
        <w:t>ורד, העלית סדרה של שאלות שנוגעות</w:t>
      </w:r>
      <w:bookmarkStart w:id="310" w:name="_ETM_Q1_8441359"/>
      <w:bookmarkEnd w:id="310"/>
      <w:r>
        <w:rPr>
          <w:rFonts w:hint="cs"/>
          <w:rtl/>
        </w:rPr>
        <w:t xml:space="preserve"> לכמה גורמים במשרד הבריאות, שאנחנו נקבל מהם תשובה. בסוגיית ההתאבדויות </w:t>
      </w:r>
      <w:bookmarkStart w:id="311" w:name="_ETM_Q1_8448881"/>
      <w:bookmarkEnd w:id="311"/>
      <w:r>
        <w:rPr>
          <w:rFonts w:hint="cs"/>
          <w:rtl/>
        </w:rPr>
        <w:t xml:space="preserve">שהזכרת, פרופ' גיל </w:t>
      </w:r>
      <w:proofErr w:type="spellStart"/>
      <w:r>
        <w:rPr>
          <w:rFonts w:hint="cs"/>
          <w:rtl/>
        </w:rPr>
        <w:t>זלצמן</w:t>
      </w:r>
      <w:proofErr w:type="spellEnd"/>
      <w:r>
        <w:rPr>
          <w:rFonts w:hint="cs"/>
          <w:rtl/>
        </w:rPr>
        <w:t>, יושב-ראש המועצה למניעת אובדנות</w:t>
      </w:r>
      <w:r w:rsidR="00F9492B">
        <w:rPr>
          <w:rFonts w:hint="cs"/>
          <w:rtl/>
        </w:rPr>
        <w:t>,</w:t>
      </w:r>
      <w:r>
        <w:rPr>
          <w:rFonts w:hint="cs"/>
          <w:rtl/>
        </w:rPr>
        <w:t xml:space="preserve"> אנחנו כמובן בדבר הזה מקווים</w:t>
      </w:r>
      <w:r w:rsidR="00B50D9A">
        <w:rPr>
          <w:rFonts w:hint="cs"/>
          <w:rtl/>
        </w:rPr>
        <w:t xml:space="preserve"> שאף אחד לא </w:t>
      </w:r>
      <w:bookmarkStart w:id="312" w:name="_ETM_Q1_8460456"/>
      <w:bookmarkEnd w:id="312"/>
      <w:r w:rsidR="00B50D9A">
        <w:rPr>
          <w:rFonts w:hint="cs"/>
          <w:rtl/>
        </w:rPr>
        <w:t xml:space="preserve">יזדקק, ששירותיך יצליחו ותהיה מניעה של אובדנות ולא </w:t>
      </w:r>
      <w:bookmarkStart w:id="313" w:name="_ETM_Q1_8463224"/>
      <w:bookmarkEnd w:id="313"/>
      <w:r w:rsidR="00B50D9A">
        <w:rPr>
          <w:rFonts w:hint="cs"/>
          <w:rtl/>
        </w:rPr>
        <w:t xml:space="preserve">תהיה אובדנות. אני רוצה לקשר את האמירה שאמרה ורד גם </w:t>
      </w:r>
      <w:bookmarkStart w:id="314" w:name="_ETM_Q1_8467704"/>
      <w:bookmarkEnd w:id="314"/>
      <w:r w:rsidR="00B50D9A">
        <w:rPr>
          <w:rFonts w:hint="cs"/>
          <w:rtl/>
        </w:rPr>
        <w:t xml:space="preserve">למצוקה הכלכלית, כי יש </w:t>
      </w:r>
      <w:r w:rsidR="00F9492B">
        <w:rPr>
          <w:rFonts w:hint="cs"/>
          <w:rtl/>
        </w:rPr>
        <w:t xml:space="preserve">כידוע קשר </w:t>
      </w:r>
      <w:r w:rsidR="00B50D9A">
        <w:rPr>
          <w:rFonts w:hint="eastAsia"/>
          <w:rtl/>
        </w:rPr>
        <w:t xml:space="preserve">– </w:t>
      </w:r>
      <w:r w:rsidR="00B50D9A">
        <w:rPr>
          <w:rFonts w:hint="cs"/>
          <w:rtl/>
        </w:rPr>
        <w:t xml:space="preserve">אני מניח שאתה תוכל להרחיב בזה </w:t>
      </w:r>
      <w:r w:rsidR="00B50D9A">
        <w:rPr>
          <w:rtl/>
        </w:rPr>
        <w:t>–</w:t>
      </w:r>
      <w:r w:rsidR="00F9492B">
        <w:rPr>
          <w:rFonts w:hint="cs"/>
          <w:rtl/>
        </w:rPr>
        <w:t xml:space="preserve"> </w:t>
      </w:r>
      <w:r w:rsidR="00B50D9A">
        <w:rPr>
          <w:rFonts w:hint="cs"/>
          <w:rtl/>
        </w:rPr>
        <w:t>גם בין מצוקה כלכלית, אבטלה וכן הלאה לבין אובדנות. איך המועצה שאתה עומד בראשה נערכת בהקשר הזה?</w:t>
      </w:r>
    </w:p>
    <w:p w:rsidR="00B50D9A" w:rsidRDefault="00B50D9A" w:rsidP="00B50D9A">
      <w:pPr>
        <w:rPr>
          <w:rtl/>
        </w:rPr>
      </w:pPr>
    </w:p>
    <w:p w:rsidR="00B50D9A" w:rsidRDefault="00B50D9A" w:rsidP="00B50D9A">
      <w:pPr>
        <w:pStyle w:val="a4"/>
        <w:keepNext/>
        <w:rPr>
          <w:rtl/>
        </w:rPr>
      </w:pPr>
      <w:r>
        <w:rPr>
          <w:rtl/>
        </w:rPr>
        <w:t>מיקי חיימוביץ' (כחול לבן):</w:t>
      </w:r>
    </w:p>
    <w:p w:rsidR="00B50D9A" w:rsidRDefault="00B50D9A" w:rsidP="00B50D9A">
      <w:pPr>
        <w:pStyle w:val="KeepWithNext"/>
        <w:rPr>
          <w:rtl/>
        </w:rPr>
      </w:pPr>
    </w:p>
    <w:p w:rsidR="00B50D9A" w:rsidRDefault="00B50D9A" w:rsidP="00B50D9A">
      <w:pPr>
        <w:rPr>
          <w:rtl/>
        </w:rPr>
      </w:pPr>
      <w:r>
        <w:rPr>
          <w:rFonts w:hint="cs"/>
          <w:rtl/>
        </w:rPr>
        <w:t xml:space="preserve">זה רק ילך ויחמיר. </w:t>
      </w:r>
    </w:p>
    <w:p w:rsidR="00B50D9A" w:rsidRDefault="00B50D9A" w:rsidP="00B50D9A">
      <w:pPr>
        <w:rPr>
          <w:rtl/>
        </w:rPr>
      </w:pPr>
    </w:p>
    <w:p w:rsidR="00B50D9A" w:rsidRDefault="00B50D9A" w:rsidP="00B50D9A">
      <w:pPr>
        <w:pStyle w:val="a4"/>
        <w:keepNext/>
        <w:rPr>
          <w:rtl/>
        </w:rPr>
      </w:pPr>
      <w:r>
        <w:rPr>
          <w:rtl/>
        </w:rPr>
        <w:t xml:space="preserve">גיל </w:t>
      </w:r>
      <w:proofErr w:type="spellStart"/>
      <w:r>
        <w:rPr>
          <w:rtl/>
        </w:rPr>
        <w:t>זלצמן</w:t>
      </w:r>
      <w:proofErr w:type="spellEnd"/>
      <w:r>
        <w:rPr>
          <w:rtl/>
        </w:rPr>
        <w:t>:</w:t>
      </w:r>
    </w:p>
    <w:p w:rsidR="00B50D9A" w:rsidRDefault="00B50D9A" w:rsidP="00B50D9A">
      <w:pPr>
        <w:pStyle w:val="KeepWithNext"/>
        <w:rPr>
          <w:rtl/>
        </w:rPr>
      </w:pPr>
    </w:p>
    <w:p w:rsidR="00B50D9A" w:rsidRDefault="00B50D9A" w:rsidP="00F9492B">
      <w:pPr>
        <w:rPr>
          <w:rtl/>
        </w:rPr>
      </w:pPr>
      <w:r>
        <w:rPr>
          <w:rFonts w:hint="cs"/>
          <w:rtl/>
        </w:rPr>
        <w:t>קודם כול, תודה לחבר הכנסת שלח שמעלה את נושא בריאות הנפש ו</w:t>
      </w:r>
      <w:bookmarkStart w:id="315" w:name="_ETM_Q1_8491367"/>
      <w:bookmarkEnd w:id="315"/>
      <w:r w:rsidR="00F9492B">
        <w:rPr>
          <w:rFonts w:hint="cs"/>
          <w:rtl/>
        </w:rPr>
        <w:t>ה</w:t>
      </w:r>
      <w:r>
        <w:rPr>
          <w:rFonts w:hint="cs"/>
          <w:rtl/>
        </w:rPr>
        <w:t xml:space="preserve">אובדנות. </w:t>
      </w:r>
    </w:p>
    <w:p w:rsidR="00B50D9A" w:rsidRDefault="00B50D9A" w:rsidP="00B50D9A">
      <w:pPr>
        <w:rPr>
          <w:rtl/>
        </w:rPr>
      </w:pPr>
      <w:bookmarkStart w:id="316" w:name="_ETM_Q1_8493192"/>
      <w:bookmarkEnd w:id="316"/>
    </w:p>
    <w:p w:rsidR="00B50D9A" w:rsidRDefault="00B50D9A" w:rsidP="005C2620">
      <w:pPr>
        <w:rPr>
          <w:rtl/>
        </w:rPr>
      </w:pPr>
      <w:r>
        <w:rPr>
          <w:rFonts w:hint="cs"/>
          <w:rtl/>
        </w:rPr>
        <w:t xml:space="preserve">המועצה הלאומית למניעת אובדנות התכנסה שלשום, כל 45 חברי המועצה עלו בזום ועשינו דיון יפה מאוד של </w:t>
      </w:r>
      <w:bookmarkStart w:id="317" w:name="_ETM_Q1_8502848"/>
      <w:bookmarkEnd w:id="317"/>
      <w:r>
        <w:rPr>
          <w:rFonts w:hint="cs"/>
          <w:rtl/>
        </w:rPr>
        <w:t>שעתיים, שבו שמענו גם מומחים מחוץ למועצה והוצאנו נייר עמד</w:t>
      </w:r>
      <w:bookmarkStart w:id="318" w:name="_ETM_Q1_8507417"/>
      <w:bookmarkEnd w:id="318"/>
      <w:r>
        <w:rPr>
          <w:rFonts w:hint="cs"/>
          <w:rtl/>
        </w:rPr>
        <w:t xml:space="preserve">ה, ששלחתי לך אותו והוא נמצא גם אצל כל חברי </w:t>
      </w:r>
      <w:bookmarkStart w:id="319" w:name="_ETM_Q1_8508288"/>
      <w:bookmarkEnd w:id="319"/>
      <w:r>
        <w:rPr>
          <w:rFonts w:hint="cs"/>
          <w:rtl/>
        </w:rPr>
        <w:t xml:space="preserve">המועצה ובמשרד הבריאות. הוא יצא לפני שעה וחצי, טרי-טרי. הוא </w:t>
      </w:r>
      <w:bookmarkStart w:id="320" w:name="_ETM_Q1_8512434"/>
      <w:bookmarkEnd w:id="320"/>
      <w:r>
        <w:rPr>
          <w:rFonts w:hint="cs"/>
          <w:rtl/>
        </w:rPr>
        <w:t xml:space="preserve">למעשה מסכם את מה שידוע ואת מה שאנחנו חוזים. </w:t>
      </w:r>
    </w:p>
    <w:p w:rsidR="00B50D9A" w:rsidRDefault="00B50D9A" w:rsidP="00B50D9A">
      <w:pPr>
        <w:rPr>
          <w:rtl/>
        </w:rPr>
      </w:pPr>
    </w:p>
    <w:p w:rsidR="00B50D9A" w:rsidRDefault="00B50D9A" w:rsidP="005C2620">
      <w:pPr>
        <w:rPr>
          <w:rtl/>
        </w:rPr>
      </w:pPr>
      <w:r>
        <w:rPr>
          <w:rFonts w:hint="cs"/>
          <w:rtl/>
        </w:rPr>
        <w:t xml:space="preserve">אני </w:t>
      </w:r>
      <w:r w:rsidR="005C2620">
        <w:rPr>
          <w:rFonts w:hint="cs"/>
          <w:rtl/>
        </w:rPr>
        <w:t xml:space="preserve">מציג </w:t>
      </w:r>
      <w:r>
        <w:rPr>
          <w:rFonts w:hint="cs"/>
          <w:rtl/>
        </w:rPr>
        <w:t xml:space="preserve">ממש בהדגשה את המסרים העיקריים, גם בשביל הפרוטוקול. </w:t>
      </w:r>
    </w:p>
    <w:p w:rsidR="00B50D9A" w:rsidRDefault="00B50D9A" w:rsidP="00B50D9A">
      <w:pPr>
        <w:rPr>
          <w:rtl/>
        </w:rPr>
      </w:pPr>
      <w:bookmarkStart w:id="321" w:name="_ETM_Q1_8521472"/>
      <w:bookmarkEnd w:id="321"/>
    </w:p>
    <w:p w:rsidR="00B50D9A" w:rsidRDefault="00B50D9A" w:rsidP="00B50D9A">
      <w:pPr>
        <w:rPr>
          <w:rtl/>
        </w:rPr>
      </w:pPr>
      <w:bookmarkStart w:id="322" w:name="_ETM_Q1_8521752"/>
      <w:bookmarkEnd w:id="322"/>
      <w:r>
        <w:rPr>
          <w:rFonts w:hint="cs"/>
          <w:rtl/>
        </w:rPr>
        <w:t xml:space="preserve">קודם </w:t>
      </w:r>
      <w:bookmarkStart w:id="323" w:name="_ETM_Q1_8522266"/>
      <w:bookmarkEnd w:id="323"/>
      <w:r w:rsidR="00AA7DEF">
        <w:rPr>
          <w:rFonts w:hint="cs"/>
          <w:rtl/>
        </w:rPr>
        <w:t>כול, אנחנו מדברים על מצב של פנ</w:t>
      </w:r>
      <w:r>
        <w:rPr>
          <w:rFonts w:hint="cs"/>
          <w:rtl/>
        </w:rPr>
        <w:t xml:space="preserve">דמיה שלא מוכר לנו </w:t>
      </w:r>
      <w:bookmarkStart w:id="324" w:name="_ETM_Q1_8526703"/>
      <w:bookmarkEnd w:id="324"/>
      <w:r>
        <w:rPr>
          <w:rFonts w:hint="cs"/>
          <w:rtl/>
        </w:rPr>
        <w:t xml:space="preserve">ולכן המחקר מוגבל מאוד, אין לנו דומה לזה מזה מאה </w:t>
      </w:r>
      <w:bookmarkStart w:id="325" w:name="_ETM_Q1_8532590"/>
      <w:bookmarkEnd w:id="325"/>
      <w:r>
        <w:rPr>
          <w:rFonts w:hint="cs"/>
          <w:rtl/>
        </w:rPr>
        <w:t xml:space="preserve">שנה, ולפני מאה שנה אף אחד לא עשה מחקרים מן </w:t>
      </w:r>
      <w:bookmarkStart w:id="326" w:name="_ETM_Q1_8533070"/>
      <w:bookmarkEnd w:id="326"/>
      <w:r>
        <w:rPr>
          <w:rFonts w:hint="cs"/>
          <w:rtl/>
        </w:rPr>
        <w:t xml:space="preserve">הסוג הזה. </w:t>
      </w:r>
    </w:p>
    <w:p w:rsidR="00B50D9A" w:rsidRDefault="00B50D9A" w:rsidP="00B50D9A">
      <w:pPr>
        <w:rPr>
          <w:rtl/>
        </w:rPr>
      </w:pPr>
      <w:bookmarkStart w:id="327" w:name="_ETM_Q1_8535525"/>
      <w:bookmarkEnd w:id="327"/>
    </w:p>
    <w:p w:rsidR="00B50D9A" w:rsidRDefault="00B50D9A" w:rsidP="005C2620">
      <w:pPr>
        <w:rPr>
          <w:rtl/>
        </w:rPr>
      </w:pPr>
      <w:bookmarkStart w:id="328" w:name="_ETM_Q1_8535868"/>
      <w:bookmarkEnd w:id="328"/>
      <w:r>
        <w:rPr>
          <w:rFonts w:hint="cs"/>
          <w:rtl/>
        </w:rPr>
        <w:t xml:space="preserve">שתי הנקודות הדומות איכשהו שמהן אפשר להסיק מסקנות </w:t>
      </w:r>
      <w:bookmarkStart w:id="329" w:name="_ETM_Q1_8538522"/>
      <w:bookmarkEnd w:id="329"/>
      <w:r>
        <w:rPr>
          <w:rFonts w:hint="cs"/>
          <w:rtl/>
        </w:rPr>
        <w:t xml:space="preserve">מבחינת המידע המחקרי זה מגפת הסארס ב-2003 ומגפת </w:t>
      </w:r>
      <w:proofErr w:type="spellStart"/>
      <w:r>
        <w:rPr>
          <w:rFonts w:hint="cs"/>
          <w:rtl/>
        </w:rPr>
        <w:t>האבולה</w:t>
      </w:r>
      <w:proofErr w:type="spellEnd"/>
      <w:r>
        <w:rPr>
          <w:rFonts w:hint="cs"/>
          <w:rtl/>
        </w:rPr>
        <w:t xml:space="preserve"> ב-2014, </w:t>
      </w:r>
      <w:bookmarkStart w:id="330" w:name="_ETM_Q1_8545813"/>
      <w:bookmarkEnd w:id="330"/>
      <w:r>
        <w:rPr>
          <w:rFonts w:hint="cs"/>
          <w:rtl/>
        </w:rPr>
        <w:t xml:space="preserve">שם הייתה גם תמותה ופגיעה באנשים מבוגרים וכן הלאה, גם </w:t>
      </w:r>
      <w:r>
        <w:rPr>
          <w:rFonts w:hint="cs"/>
          <w:rtl/>
        </w:rPr>
        <w:lastRenderedPageBreak/>
        <w:t xml:space="preserve">קריסה של מערכות בריאות וגם סגר על ערים שלמות </w:t>
      </w:r>
      <w:bookmarkStart w:id="331" w:name="_ETM_Q1_8554961"/>
      <w:bookmarkEnd w:id="331"/>
      <w:r>
        <w:rPr>
          <w:rFonts w:hint="cs"/>
          <w:rtl/>
        </w:rPr>
        <w:t xml:space="preserve">ועל כפרים שלמים במערב אפריקה ומשם רוב המידע המחקרי. </w:t>
      </w:r>
    </w:p>
    <w:p w:rsidR="00B50D9A" w:rsidRDefault="00B50D9A" w:rsidP="00B50D9A">
      <w:pPr>
        <w:rPr>
          <w:rtl/>
        </w:rPr>
      </w:pPr>
    </w:p>
    <w:p w:rsidR="00B50D9A" w:rsidRDefault="00B50D9A" w:rsidP="00273B53">
      <w:pPr>
        <w:rPr>
          <w:rtl/>
        </w:rPr>
      </w:pPr>
      <w:r>
        <w:rPr>
          <w:rFonts w:hint="cs"/>
          <w:rtl/>
        </w:rPr>
        <w:t xml:space="preserve">אם מסתמכים על </w:t>
      </w:r>
      <w:r w:rsidR="00AD4E80">
        <w:rPr>
          <w:rFonts w:hint="cs"/>
          <w:rtl/>
        </w:rPr>
        <w:t xml:space="preserve">המידע ואם מסתמכים על כל מה שאנחנו יודעים </w:t>
      </w:r>
      <w:bookmarkStart w:id="332" w:name="_ETM_Q1_8565884"/>
      <w:bookmarkEnd w:id="332"/>
      <w:r w:rsidR="00AD4E80">
        <w:rPr>
          <w:rFonts w:hint="cs"/>
          <w:rtl/>
        </w:rPr>
        <w:t xml:space="preserve">על אובדנות עד היום, כולל מלחמות עולם וכן הלאה, </w:t>
      </w:r>
      <w:bookmarkStart w:id="333" w:name="_ETM_Q1_8569616"/>
      <w:bookmarkEnd w:id="333"/>
      <w:r w:rsidR="00AD4E80">
        <w:rPr>
          <w:rFonts w:hint="cs"/>
          <w:rtl/>
        </w:rPr>
        <w:t xml:space="preserve">כשסוקרים 150 שנה אחורה, בזמני חירום כמו מלחמה, רעידות אדמה </w:t>
      </w:r>
      <w:bookmarkStart w:id="334" w:name="_ETM_Q1_8573628"/>
      <w:bookmarkEnd w:id="334"/>
      <w:r w:rsidR="00AD4E80">
        <w:rPr>
          <w:rFonts w:hint="cs"/>
          <w:rtl/>
        </w:rPr>
        <w:t xml:space="preserve">ומשברים קשים יש ירידה בשיעור האובדנות. הירידה קשורה לזה שכאשר </w:t>
      </w:r>
      <w:bookmarkStart w:id="335" w:name="_ETM_Q1_8582027"/>
      <w:bookmarkEnd w:id="335"/>
      <w:r w:rsidR="00AD4E80">
        <w:rPr>
          <w:rFonts w:hint="cs"/>
          <w:rtl/>
        </w:rPr>
        <w:t xml:space="preserve">יש איום חיצוני על הקיום הגירויים הפנימיים שדוחפים אנשים לשים </w:t>
      </w:r>
      <w:bookmarkStart w:id="336" w:name="_ETM_Q1_8584251"/>
      <w:bookmarkEnd w:id="336"/>
      <w:r w:rsidR="00AD4E80">
        <w:rPr>
          <w:rFonts w:hint="cs"/>
          <w:rtl/>
        </w:rPr>
        <w:t>קץ לחייהם יורדים. אבל כל העבודות מראות שכאשר המשבר נמשך לאורך זמן ואחריו מופיע, כפי שאמרת, משבר כלכל</w:t>
      </w:r>
      <w:r w:rsidR="00273B53">
        <w:rPr>
          <w:rFonts w:hint="cs"/>
          <w:rtl/>
        </w:rPr>
        <w:t>י</w:t>
      </w:r>
      <w:r w:rsidR="00AD4E80">
        <w:rPr>
          <w:rFonts w:hint="cs"/>
          <w:rtl/>
        </w:rPr>
        <w:t>, למשל ב-</w:t>
      </w:r>
      <w:r w:rsidR="00AD4E80">
        <w:t>Great depression</w:t>
      </w:r>
      <w:r w:rsidR="00AD4E80">
        <w:rPr>
          <w:rFonts w:hint="cs"/>
          <w:rtl/>
        </w:rPr>
        <w:t xml:space="preserve"> שהיה אחרי מלחמת העולם השנייה הייתה עלייה דרמטית </w:t>
      </w:r>
      <w:bookmarkStart w:id="337" w:name="_ETM_Q1_8599123"/>
      <w:bookmarkEnd w:id="337"/>
      <w:r w:rsidR="00AD4E80">
        <w:rPr>
          <w:rFonts w:hint="cs"/>
          <w:rtl/>
        </w:rPr>
        <w:t xml:space="preserve">בשיעור האובדנות, וגם אחרי מלחמת העולם הראשונה. זה ידוע גם </w:t>
      </w:r>
      <w:bookmarkStart w:id="338" w:name="_ETM_Q1_8603612"/>
      <w:bookmarkEnd w:id="338"/>
      <w:r w:rsidR="00AD4E80">
        <w:rPr>
          <w:rFonts w:hint="cs"/>
          <w:rtl/>
        </w:rPr>
        <w:t xml:space="preserve">ממצבי משבר אחרים בעולם. זאת אומרת, בזמן המשבר ייתכן שנראה </w:t>
      </w:r>
      <w:bookmarkStart w:id="339" w:name="_ETM_Q1_8609958"/>
      <w:bookmarkEnd w:id="339"/>
      <w:r w:rsidR="00AD4E80">
        <w:rPr>
          <w:rFonts w:hint="cs"/>
          <w:rtl/>
        </w:rPr>
        <w:t xml:space="preserve">ירידה באובדנות. מיד אחריו נראה בטח חזרה לשיעורים הרגילים אבל </w:t>
      </w:r>
      <w:bookmarkStart w:id="340" w:name="_ETM_Q1_8615005"/>
      <w:bookmarkEnd w:id="340"/>
      <w:r w:rsidR="00AD4E80">
        <w:rPr>
          <w:rFonts w:hint="cs"/>
          <w:rtl/>
        </w:rPr>
        <w:t xml:space="preserve">אולי אפילו עלייה. </w:t>
      </w:r>
    </w:p>
    <w:p w:rsidR="00AD4E80" w:rsidRDefault="00AD4E80" w:rsidP="00AD4E80">
      <w:pPr>
        <w:rPr>
          <w:rtl/>
        </w:rPr>
      </w:pPr>
    </w:p>
    <w:p w:rsidR="00AD4E80" w:rsidRDefault="00AD4E80" w:rsidP="00AD4E80">
      <w:pPr>
        <w:pStyle w:val="af6"/>
        <w:keepNext/>
        <w:rPr>
          <w:rtl/>
        </w:rPr>
      </w:pPr>
      <w:r>
        <w:rPr>
          <w:rtl/>
        </w:rPr>
        <w:t>היו"ר עפר שלח:</w:t>
      </w:r>
    </w:p>
    <w:p w:rsidR="00AD4E80" w:rsidRDefault="00AD4E80" w:rsidP="00AD4E80">
      <w:pPr>
        <w:pStyle w:val="KeepWithNext"/>
        <w:rPr>
          <w:rtl/>
        </w:rPr>
      </w:pPr>
    </w:p>
    <w:p w:rsidR="00AD4E80" w:rsidRDefault="00AD4E80" w:rsidP="00AD4E80">
      <w:pPr>
        <w:rPr>
          <w:rtl/>
        </w:rPr>
      </w:pPr>
      <w:r>
        <w:rPr>
          <w:rFonts w:hint="cs"/>
          <w:rtl/>
        </w:rPr>
        <w:t>אני שואל אותך בהיבט המעשי מה לדעתך צריך לנקוט וגם מה החלק של המועצה שלך בזה.</w:t>
      </w:r>
    </w:p>
    <w:p w:rsidR="00AD4E80" w:rsidRDefault="00AD4E80" w:rsidP="00AD4E80">
      <w:pPr>
        <w:rPr>
          <w:rtl/>
        </w:rPr>
      </w:pPr>
    </w:p>
    <w:p w:rsidR="00AD4E80" w:rsidRDefault="00AD4E80" w:rsidP="00AD4E80">
      <w:pPr>
        <w:pStyle w:val="a4"/>
        <w:keepNext/>
        <w:rPr>
          <w:rtl/>
        </w:rPr>
      </w:pPr>
      <w:r>
        <w:rPr>
          <w:rtl/>
        </w:rPr>
        <w:t xml:space="preserve">גיל </w:t>
      </w:r>
      <w:proofErr w:type="spellStart"/>
      <w:r>
        <w:rPr>
          <w:rtl/>
        </w:rPr>
        <w:t>זלצמן</w:t>
      </w:r>
      <w:proofErr w:type="spellEnd"/>
      <w:r>
        <w:rPr>
          <w:rtl/>
        </w:rPr>
        <w:t>:</w:t>
      </w:r>
    </w:p>
    <w:p w:rsidR="00AD4E80" w:rsidRDefault="00AD4E80" w:rsidP="00AD4E80">
      <w:pPr>
        <w:pStyle w:val="KeepWithNext"/>
        <w:rPr>
          <w:rtl/>
        </w:rPr>
      </w:pPr>
    </w:p>
    <w:p w:rsidR="00AD4E80" w:rsidRDefault="00AD4E80" w:rsidP="00273B53">
      <w:pPr>
        <w:rPr>
          <w:rtl/>
        </w:rPr>
      </w:pPr>
      <w:r>
        <w:rPr>
          <w:rFonts w:hint="cs"/>
          <w:rtl/>
        </w:rPr>
        <w:t xml:space="preserve">המועצה היא </w:t>
      </w:r>
      <w:bookmarkStart w:id="341" w:name="_ETM_Q1_8627587"/>
      <w:bookmarkEnd w:id="341"/>
      <w:r>
        <w:rPr>
          <w:rFonts w:hint="cs"/>
          <w:rtl/>
        </w:rPr>
        <w:t xml:space="preserve">גוף מייעץ, היא לא גוף עם יכולות ביצוע. יש למעשה </w:t>
      </w:r>
      <w:bookmarkStart w:id="342" w:name="_ETM_Q1_8629037"/>
      <w:bookmarkEnd w:id="342"/>
      <w:r>
        <w:rPr>
          <w:rFonts w:hint="cs"/>
          <w:rtl/>
        </w:rPr>
        <w:t xml:space="preserve">יחידה למניעת אובדנות במשרד הבריאות שכפופה למשנה למנכ"ל. אנחנו מייעצים </w:t>
      </w:r>
      <w:bookmarkStart w:id="343" w:name="_ETM_Q1_8633895"/>
      <w:bookmarkEnd w:id="343"/>
      <w:r>
        <w:rPr>
          <w:rFonts w:hint="cs"/>
          <w:rtl/>
        </w:rPr>
        <w:t xml:space="preserve">מקצועית, אין לנו שום דרך לבצע. התוכנית הלאומית למניעת </w:t>
      </w:r>
      <w:bookmarkStart w:id="344" w:name="_ETM_Q1_8636580"/>
      <w:bookmarkEnd w:id="344"/>
      <w:r>
        <w:rPr>
          <w:rFonts w:hint="cs"/>
          <w:rtl/>
        </w:rPr>
        <w:t xml:space="preserve">אובדנות תוקצבה בהחלטת ממשלה ב-2014 ב-18 מיליון שקל לשנה, זה היה משהו כמו 50 מיליון שקל באותו זמן. הכסף נגמר. </w:t>
      </w:r>
      <w:bookmarkStart w:id="345" w:name="_ETM_Q1_8648219"/>
      <w:bookmarkEnd w:id="345"/>
      <w:r>
        <w:rPr>
          <w:rFonts w:hint="cs"/>
          <w:rtl/>
        </w:rPr>
        <w:t>כרגע התקציב למניעת אובדנות בישראל הוא נמוך ביותר, אני לא יכול להגיד בדיוק כמה</w:t>
      </w:r>
      <w:r w:rsidR="00273B53">
        <w:rPr>
          <w:rFonts w:hint="cs"/>
          <w:rtl/>
        </w:rPr>
        <w:t>,</w:t>
      </w:r>
      <w:r>
        <w:rPr>
          <w:rFonts w:hint="cs"/>
          <w:rtl/>
        </w:rPr>
        <w:t xml:space="preserve"> הוא בין 4–10 מיליון שקל, </w:t>
      </w:r>
      <w:bookmarkStart w:id="346" w:name="_ETM_Q1_8655992"/>
      <w:bookmarkEnd w:id="346"/>
      <w:r>
        <w:rPr>
          <w:rFonts w:hint="cs"/>
          <w:rtl/>
        </w:rPr>
        <w:t xml:space="preserve">כאשר חלק מזה הולך לקבלן חיצוני שזכה במכרז ומבצע את זה. </w:t>
      </w:r>
    </w:p>
    <w:p w:rsidR="00AD4E80" w:rsidRDefault="00AD4E80" w:rsidP="00AD4E80">
      <w:pPr>
        <w:rPr>
          <w:rtl/>
        </w:rPr>
      </w:pPr>
    </w:p>
    <w:p w:rsidR="00AD4E80" w:rsidRDefault="00AD4E80" w:rsidP="00AD4E80">
      <w:pPr>
        <w:pStyle w:val="a4"/>
        <w:keepNext/>
        <w:rPr>
          <w:rtl/>
        </w:rPr>
      </w:pPr>
      <w:r>
        <w:rPr>
          <w:rtl/>
        </w:rPr>
        <w:t>מיקי חיימוביץ' (כחול לבן):</w:t>
      </w:r>
    </w:p>
    <w:p w:rsidR="00AD4E80" w:rsidRDefault="00AD4E80" w:rsidP="00AD4E80">
      <w:pPr>
        <w:pStyle w:val="KeepWithNext"/>
        <w:rPr>
          <w:rtl/>
        </w:rPr>
      </w:pPr>
    </w:p>
    <w:p w:rsidR="00AD4E80" w:rsidRDefault="00AD4E80" w:rsidP="00AD4E80">
      <w:pPr>
        <w:rPr>
          <w:rtl/>
        </w:rPr>
      </w:pPr>
      <w:r>
        <w:rPr>
          <w:rFonts w:hint="cs"/>
          <w:rtl/>
        </w:rPr>
        <w:t>זה תחת איזה משרד ממשלתי?</w:t>
      </w:r>
    </w:p>
    <w:p w:rsidR="00AD4E80" w:rsidRDefault="00AD4E80" w:rsidP="00AD4E80">
      <w:pPr>
        <w:rPr>
          <w:rtl/>
        </w:rPr>
      </w:pPr>
    </w:p>
    <w:p w:rsidR="00AD4E80" w:rsidRDefault="00AD4E80" w:rsidP="00AD4E80">
      <w:pPr>
        <w:pStyle w:val="af6"/>
        <w:keepNext/>
        <w:rPr>
          <w:rtl/>
        </w:rPr>
      </w:pPr>
      <w:r>
        <w:rPr>
          <w:rtl/>
        </w:rPr>
        <w:t>היו"ר עפר שלח:</w:t>
      </w:r>
    </w:p>
    <w:p w:rsidR="00AD4E80" w:rsidRDefault="00AD4E80" w:rsidP="00AD4E80">
      <w:pPr>
        <w:pStyle w:val="KeepWithNext"/>
        <w:rPr>
          <w:rtl/>
        </w:rPr>
      </w:pPr>
    </w:p>
    <w:p w:rsidR="00AD4E80" w:rsidRDefault="00AD4E80" w:rsidP="00AD4E80">
      <w:pPr>
        <w:rPr>
          <w:rtl/>
        </w:rPr>
      </w:pPr>
      <w:r>
        <w:rPr>
          <w:rFonts w:hint="cs"/>
          <w:rtl/>
        </w:rPr>
        <w:t xml:space="preserve">זה במשרד הבריאות. זה תוקצב </w:t>
      </w:r>
      <w:bookmarkStart w:id="347" w:name="_ETM_Q1_8663361"/>
      <w:bookmarkEnd w:id="347"/>
      <w:r>
        <w:rPr>
          <w:rFonts w:hint="cs"/>
          <w:rtl/>
        </w:rPr>
        <w:t xml:space="preserve">בתוכנית לשלוש שנים, אם אני זוכר נכון זה היה 40 </w:t>
      </w:r>
      <w:bookmarkStart w:id="348" w:name="_ETM_Q1_8668469"/>
      <w:bookmarkEnd w:id="348"/>
      <w:r>
        <w:rPr>
          <w:rFonts w:hint="cs"/>
          <w:rtl/>
        </w:rPr>
        <w:t xml:space="preserve">מיליון שקל לשלוש שנים, 13 מיליון שקל לשנה, וכאשר </w:t>
      </w:r>
      <w:bookmarkStart w:id="349" w:name="_ETM_Q1_8673476"/>
      <w:bookmarkEnd w:id="349"/>
      <w:r>
        <w:rPr>
          <w:rFonts w:hint="cs"/>
          <w:rtl/>
        </w:rPr>
        <w:t xml:space="preserve">התחלף שר הבריאות חתכו את זה. </w:t>
      </w:r>
    </w:p>
    <w:p w:rsidR="00AD4E80" w:rsidRDefault="00AD4E80" w:rsidP="00AD4E80">
      <w:pPr>
        <w:rPr>
          <w:rtl/>
        </w:rPr>
      </w:pPr>
    </w:p>
    <w:p w:rsidR="00AD4E80" w:rsidRDefault="00AD4E80" w:rsidP="00AD4E80">
      <w:pPr>
        <w:pStyle w:val="a4"/>
        <w:keepNext/>
        <w:rPr>
          <w:rtl/>
        </w:rPr>
      </w:pPr>
      <w:r>
        <w:rPr>
          <w:rtl/>
        </w:rPr>
        <w:t xml:space="preserve">גיל </w:t>
      </w:r>
      <w:proofErr w:type="spellStart"/>
      <w:r>
        <w:rPr>
          <w:rtl/>
        </w:rPr>
        <w:t>זלצמן</w:t>
      </w:r>
      <w:proofErr w:type="spellEnd"/>
      <w:r>
        <w:rPr>
          <w:rtl/>
        </w:rPr>
        <w:t>:</w:t>
      </w:r>
    </w:p>
    <w:p w:rsidR="00AD4E80" w:rsidRDefault="00AD4E80" w:rsidP="00AD4E80">
      <w:pPr>
        <w:pStyle w:val="KeepWithNext"/>
        <w:rPr>
          <w:rtl/>
        </w:rPr>
      </w:pPr>
    </w:p>
    <w:p w:rsidR="00AD4E80" w:rsidRDefault="00AD4E80" w:rsidP="00AD4E80">
      <w:pPr>
        <w:rPr>
          <w:rtl/>
        </w:rPr>
      </w:pPr>
      <w:r>
        <w:rPr>
          <w:rFonts w:hint="cs"/>
          <w:rtl/>
        </w:rPr>
        <w:t xml:space="preserve">נכון, זה לא </w:t>
      </w:r>
      <w:bookmarkStart w:id="350" w:name="_ETM_Q1_8677331"/>
      <w:bookmarkEnd w:id="350"/>
      <w:r>
        <w:rPr>
          <w:rFonts w:hint="cs"/>
          <w:rtl/>
        </w:rPr>
        <w:t>חו</w:t>
      </w:r>
      <w:r w:rsidR="00273B53">
        <w:rPr>
          <w:rFonts w:hint="cs"/>
          <w:rtl/>
        </w:rPr>
        <w:t>ּ</w:t>
      </w:r>
      <w:r>
        <w:rPr>
          <w:rFonts w:hint="cs"/>
          <w:rtl/>
        </w:rPr>
        <w:t xml:space="preserve">דש. יש כרגע איזה תקציב מזערי שמפעיל את חברת "עמל" </w:t>
      </w:r>
      <w:bookmarkStart w:id="351" w:name="_ETM_Q1_8680453"/>
      <w:bookmarkEnd w:id="351"/>
      <w:r>
        <w:rPr>
          <w:rFonts w:hint="cs"/>
          <w:rtl/>
        </w:rPr>
        <w:t xml:space="preserve">שזכתה במכרז, אבל זה כמובן לא מספיק. </w:t>
      </w:r>
    </w:p>
    <w:p w:rsidR="00AD4E80" w:rsidRDefault="00AD4E80" w:rsidP="00AD4E80">
      <w:pPr>
        <w:rPr>
          <w:rtl/>
        </w:rPr>
      </w:pPr>
    </w:p>
    <w:p w:rsidR="00801601" w:rsidRDefault="00AD4E80" w:rsidP="00801601">
      <w:pPr>
        <w:rPr>
          <w:rtl/>
        </w:rPr>
      </w:pPr>
      <w:r>
        <w:rPr>
          <w:rFonts w:hint="cs"/>
          <w:rtl/>
        </w:rPr>
        <w:t xml:space="preserve">לפני שאני אומר </w:t>
      </w:r>
      <w:bookmarkStart w:id="352" w:name="_ETM_Q1_8686631"/>
      <w:bookmarkEnd w:id="352"/>
      <w:r>
        <w:rPr>
          <w:rFonts w:hint="cs"/>
          <w:rtl/>
        </w:rPr>
        <w:t xml:space="preserve">את ההמלצות שלנו אני רק רוצה לשים זרקור על אוכלוסיות </w:t>
      </w:r>
      <w:bookmarkStart w:id="353" w:name="_ETM_Q1_8689261"/>
      <w:bookmarkEnd w:id="353"/>
      <w:r>
        <w:rPr>
          <w:rFonts w:hint="cs"/>
          <w:rtl/>
        </w:rPr>
        <w:t>שלדעתי הוועדה בראשותך צריכה לדון בהן כל הזמן וצריך לשים עליהן את הפוקוס בכל דיון על הקורונה</w:t>
      </w:r>
      <w:r w:rsidR="00801601">
        <w:rPr>
          <w:rFonts w:hint="cs"/>
          <w:rtl/>
        </w:rPr>
        <w:t>.</w:t>
      </w:r>
      <w:r>
        <w:rPr>
          <w:rFonts w:hint="cs"/>
          <w:rtl/>
        </w:rPr>
        <w:t xml:space="preserve"> </w:t>
      </w:r>
    </w:p>
    <w:p w:rsidR="00801601" w:rsidRDefault="00801601" w:rsidP="00801601">
      <w:pPr>
        <w:rPr>
          <w:rtl/>
        </w:rPr>
      </w:pPr>
    </w:p>
    <w:p w:rsidR="00AD4E80" w:rsidRPr="00AD4E80" w:rsidRDefault="00801601" w:rsidP="00273B53">
      <w:pPr>
        <w:rPr>
          <w:rtl/>
        </w:rPr>
      </w:pPr>
      <w:r>
        <w:rPr>
          <w:rFonts w:hint="cs"/>
          <w:rtl/>
        </w:rPr>
        <w:t xml:space="preserve">אוכלוסייה ראשונה היא </w:t>
      </w:r>
      <w:r w:rsidR="00AD4E80">
        <w:rPr>
          <w:rFonts w:hint="cs"/>
          <w:rtl/>
        </w:rPr>
        <w:t xml:space="preserve">אוכלוסיית הקשישים, </w:t>
      </w:r>
      <w:bookmarkStart w:id="354" w:name="_ETM_Q1_8694403"/>
      <w:bookmarkEnd w:id="354"/>
      <w:r w:rsidR="00AD4E80">
        <w:rPr>
          <w:rFonts w:hint="cs"/>
          <w:rtl/>
        </w:rPr>
        <w:t xml:space="preserve">לא רק בגלל שהם מתים יותר מקורונה אלא כי אוכלוסיית הקשישים היא האוכלוסייה המתאבדת ביותר </w:t>
      </w:r>
      <w:r w:rsidR="00273B53">
        <w:rPr>
          <w:rFonts w:hint="cs"/>
          <w:rtl/>
        </w:rPr>
        <w:t>ב</w:t>
      </w:r>
      <w:r w:rsidR="00AD4E80">
        <w:rPr>
          <w:rFonts w:hint="cs"/>
          <w:rtl/>
        </w:rPr>
        <w:t xml:space="preserve">ישראל יחסית לגודלה בכלל האוכלוסייה. רוב הישראלים מתאבדים </w:t>
      </w:r>
      <w:r w:rsidR="00273B53">
        <w:rPr>
          <w:rFonts w:hint="cs"/>
          <w:rtl/>
        </w:rPr>
        <w:t xml:space="preserve">בשיעור של </w:t>
      </w:r>
      <w:r w:rsidR="00AD4E80">
        <w:rPr>
          <w:rFonts w:hint="cs"/>
          <w:rtl/>
        </w:rPr>
        <w:t xml:space="preserve">6:100,000 בכלל </w:t>
      </w:r>
      <w:bookmarkStart w:id="355" w:name="_ETM_Q1_8735719"/>
      <w:bookmarkEnd w:id="355"/>
      <w:r w:rsidR="00AD4E80">
        <w:rPr>
          <w:rFonts w:hint="cs"/>
          <w:rtl/>
        </w:rPr>
        <w:t xml:space="preserve">האוכלוסייה, ואילו קשישים מתאבדים </w:t>
      </w:r>
      <w:r w:rsidR="00273B53">
        <w:rPr>
          <w:rFonts w:hint="cs"/>
          <w:rtl/>
        </w:rPr>
        <w:t xml:space="preserve">בשיעור של </w:t>
      </w:r>
      <w:r w:rsidR="00AD4E80">
        <w:rPr>
          <w:rFonts w:hint="cs"/>
          <w:rtl/>
        </w:rPr>
        <w:t>19:100,000</w:t>
      </w:r>
      <w:r>
        <w:rPr>
          <w:rFonts w:hint="cs"/>
          <w:rtl/>
        </w:rPr>
        <w:t xml:space="preserve">, כך שאם מישהו יתאבד אחרי </w:t>
      </w:r>
      <w:bookmarkStart w:id="356" w:name="_ETM_Q1_8739973"/>
      <w:bookmarkEnd w:id="356"/>
      <w:r>
        <w:rPr>
          <w:rFonts w:hint="cs"/>
          <w:rtl/>
        </w:rPr>
        <w:t xml:space="preserve">הקורונה זה בעיקר קשישים. </w:t>
      </w:r>
      <w:r w:rsidR="00AD4E80">
        <w:rPr>
          <w:rFonts w:hint="cs"/>
          <w:rtl/>
        </w:rPr>
        <w:t xml:space="preserve"> </w:t>
      </w:r>
    </w:p>
    <w:p w:rsidR="009542FA" w:rsidRDefault="009542FA" w:rsidP="009542FA">
      <w:pPr>
        <w:rPr>
          <w:rtl/>
        </w:rPr>
      </w:pPr>
    </w:p>
    <w:p w:rsidR="00801601" w:rsidRDefault="00801601" w:rsidP="00273B53">
      <w:pPr>
        <w:rPr>
          <w:rtl/>
        </w:rPr>
      </w:pPr>
      <w:r>
        <w:rPr>
          <w:rFonts w:hint="cs"/>
          <w:rtl/>
        </w:rPr>
        <w:t xml:space="preserve">אוכלוסייה שנייה שחייבים </w:t>
      </w:r>
      <w:bookmarkStart w:id="357" w:name="_ETM_Q1_8743041"/>
      <w:bookmarkEnd w:id="357"/>
      <w:r>
        <w:rPr>
          <w:rFonts w:hint="cs"/>
          <w:rtl/>
        </w:rPr>
        <w:t>לחשוב עליה ה</w:t>
      </w:r>
      <w:r w:rsidR="00273B53">
        <w:rPr>
          <w:rFonts w:hint="cs"/>
          <w:rtl/>
        </w:rPr>
        <w:t>יא</w:t>
      </w:r>
      <w:r>
        <w:rPr>
          <w:rFonts w:hint="cs"/>
          <w:rtl/>
        </w:rPr>
        <w:t xml:space="preserve"> אנשי בריאות: רופאים ואחיות מתאבדים פי ש</w:t>
      </w:r>
      <w:r w:rsidR="00273B53">
        <w:rPr>
          <w:rFonts w:hint="cs"/>
          <w:rtl/>
        </w:rPr>
        <w:t>נ</w:t>
      </w:r>
      <w:r>
        <w:rPr>
          <w:rFonts w:hint="cs"/>
          <w:rtl/>
        </w:rPr>
        <w:t xml:space="preserve">יים </w:t>
      </w:r>
      <w:bookmarkStart w:id="358" w:name="_ETM_Q1_8746398"/>
      <w:bookmarkEnd w:id="358"/>
      <w:r>
        <w:rPr>
          <w:rFonts w:hint="cs"/>
          <w:rtl/>
        </w:rPr>
        <w:t xml:space="preserve">יותר מממוצע האוכלוסייה כאשר אין קורונה. מי שהיה עכשיו בבית </w:t>
      </w:r>
      <w:bookmarkStart w:id="359" w:name="_ETM_Q1_8750990"/>
      <w:bookmarkEnd w:id="359"/>
      <w:r>
        <w:rPr>
          <w:rFonts w:hint="cs"/>
          <w:rtl/>
        </w:rPr>
        <w:t xml:space="preserve">חולים השרון או ביקר באיכילוב או במקומות שאנשים מתים </w:t>
      </w:r>
      <w:r w:rsidR="00273B53">
        <w:rPr>
          <w:rFonts w:hint="cs"/>
          <w:rtl/>
        </w:rPr>
        <w:t xml:space="preserve">בהם </w:t>
      </w:r>
      <w:r>
        <w:rPr>
          <w:rFonts w:hint="cs"/>
          <w:rtl/>
        </w:rPr>
        <w:t xml:space="preserve">כל </w:t>
      </w:r>
      <w:bookmarkStart w:id="360" w:name="_ETM_Q1_8756336"/>
      <w:bookmarkEnd w:id="360"/>
      <w:r>
        <w:rPr>
          <w:rFonts w:hint="cs"/>
          <w:rtl/>
        </w:rPr>
        <w:t xml:space="preserve">הזמן, יש עכשיו כמו טבח, אנשים מתים, שם הצוותים הרפואיים נמצאים בעומס נפשי בלתי נסבל. אנחנו מנסים לעזור להם. </w:t>
      </w:r>
      <w:bookmarkStart w:id="361" w:name="_ETM_Q1_8765312"/>
      <w:bookmarkEnd w:id="361"/>
      <w:r>
        <w:rPr>
          <w:rFonts w:hint="cs"/>
          <w:rtl/>
        </w:rPr>
        <w:t xml:space="preserve">פתחנו קו חם לעזור להם. זאת אוכלוסייה שחייבים לחשוב עליה, </w:t>
      </w:r>
      <w:bookmarkStart w:id="362" w:name="_ETM_Q1_8768366"/>
      <w:bookmarkEnd w:id="362"/>
      <w:r>
        <w:rPr>
          <w:rFonts w:hint="cs"/>
          <w:rtl/>
        </w:rPr>
        <w:t>אוכלוסיית אנשי הבריאות וה-</w:t>
      </w:r>
      <w:r>
        <w:t>First responders</w:t>
      </w:r>
      <w:r>
        <w:rPr>
          <w:rFonts w:hint="cs"/>
          <w:rtl/>
        </w:rPr>
        <w:t xml:space="preserve">: מד"א, שוטרים. כל האנשים שחוטפים </w:t>
      </w:r>
      <w:bookmarkStart w:id="363" w:name="_ETM_Q1_8776805"/>
      <w:bookmarkEnd w:id="363"/>
      <w:r>
        <w:rPr>
          <w:rFonts w:hint="cs"/>
          <w:rtl/>
        </w:rPr>
        <w:t>מן הציבור הם אנשים שנמצאים בסיכון גבוה להדבקה, והם גם יידבקו לצערי, תראו מה קורה בניו יורק, ולכן ה-</w:t>
      </w:r>
      <w:r>
        <w:t>First responders</w:t>
      </w:r>
      <w:r>
        <w:rPr>
          <w:rFonts w:hint="cs"/>
          <w:rtl/>
        </w:rPr>
        <w:t xml:space="preserve"> ואנשי </w:t>
      </w:r>
      <w:r w:rsidR="00273B53">
        <w:rPr>
          <w:rFonts w:hint="cs"/>
          <w:rtl/>
        </w:rPr>
        <w:t>ה</w:t>
      </w:r>
      <w:r>
        <w:rPr>
          <w:rFonts w:hint="cs"/>
          <w:rtl/>
        </w:rPr>
        <w:t xml:space="preserve">בריאות </w:t>
      </w:r>
      <w:r>
        <w:rPr>
          <w:rtl/>
        </w:rPr>
        <w:t>–</w:t>
      </w:r>
      <w:r>
        <w:rPr>
          <w:rFonts w:hint="cs"/>
          <w:rtl/>
        </w:rPr>
        <w:t xml:space="preserve"> זה אוכלוסייה שחייבים לדבר עליה. </w:t>
      </w:r>
    </w:p>
    <w:p w:rsidR="00801601" w:rsidRDefault="00801601" w:rsidP="00801601">
      <w:pPr>
        <w:rPr>
          <w:rtl/>
        </w:rPr>
      </w:pPr>
    </w:p>
    <w:p w:rsidR="00801601" w:rsidRDefault="00801601" w:rsidP="00273B53">
      <w:pPr>
        <w:rPr>
          <w:rtl/>
        </w:rPr>
      </w:pPr>
      <w:r>
        <w:rPr>
          <w:rFonts w:hint="cs"/>
          <w:rtl/>
        </w:rPr>
        <w:t xml:space="preserve">אמרה ד"ר ברגמן </w:t>
      </w:r>
      <w:r>
        <w:rPr>
          <w:rtl/>
        </w:rPr>
        <w:t>–</w:t>
      </w:r>
      <w:r>
        <w:rPr>
          <w:rFonts w:hint="cs"/>
          <w:rtl/>
        </w:rPr>
        <w:t xml:space="preserve"> שלחתי להם </w:t>
      </w:r>
      <w:proofErr w:type="spellStart"/>
      <w:r>
        <w:rPr>
          <w:rFonts w:hint="cs"/>
          <w:rtl/>
        </w:rPr>
        <w:t>רפרנס</w:t>
      </w:r>
      <w:proofErr w:type="spellEnd"/>
      <w:r>
        <w:rPr>
          <w:rFonts w:hint="cs"/>
          <w:rtl/>
        </w:rPr>
        <w:t xml:space="preserve">, אני יכול לשלוח את המאמר כולו </w:t>
      </w:r>
      <w:r w:rsidR="00273B53">
        <w:rPr>
          <w:rFonts w:hint="eastAsia"/>
          <w:rtl/>
        </w:rPr>
        <w:t xml:space="preserve">– </w:t>
      </w:r>
      <w:r>
        <w:rPr>
          <w:rFonts w:hint="cs"/>
          <w:rtl/>
        </w:rPr>
        <w:t xml:space="preserve">לסגר יש השפעות נפשיות קשות </w:t>
      </w:r>
      <w:bookmarkStart w:id="364" w:name="_ETM_Q1_8793890"/>
      <w:bookmarkEnd w:id="364"/>
      <w:r>
        <w:rPr>
          <w:rFonts w:hint="cs"/>
          <w:rtl/>
        </w:rPr>
        <w:t xml:space="preserve">שלוש שנים אחר כך. אנשים מגיבים בדיכאון ובחרדה, שמערכת הבריאות </w:t>
      </w:r>
      <w:bookmarkStart w:id="365" w:name="_ETM_Q1_8796010"/>
      <w:bookmarkEnd w:id="365"/>
      <w:r>
        <w:rPr>
          <w:rFonts w:hint="cs"/>
          <w:rtl/>
        </w:rPr>
        <w:t xml:space="preserve">תצטרך לספוג אותה אחר כך. </w:t>
      </w:r>
    </w:p>
    <w:p w:rsidR="00801601" w:rsidRDefault="00801601" w:rsidP="00801601">
      <w:pPr>
        <w:rPr>
          <w:rtl/>
        </w:rPr>
      </w:pPr>
    </w:p>
    <w:p w:rsidR="00801601" w:rsidRDefault="00801601" w:rsidP="00801601">
      <w:pPr>
        <w:rPr>
          <w:rtl/>
        </w:rPr>
      </w:pPr>
      <w:r>
        <w:rPr>
          <w:rFonts w:hint="cs"/>
          <w:rtl/>
        </w:rPr>
        <w:lastRenderedPageBreak/>
        <w:t xml:space="preserve">כלומר יש פה איזה דבר </w:t>
      </w:r>
      <w:bookmarkStart w:id="366" w:name="_ETM_Q1_8799888"/>
      <w:bookmarkEnd w:id="366"/>
      <w:r>
        <w:rPr>
          <w:rFonts w:hint="cs"/>
          <w:rtl/>
        </w:rPr>
        <w:t xml:space="preserve">מערכתי ענק שאנחנו עוד לא קולטים אותו. רק בשביל לסבר את אוזן: מקורונה מתו 100 ומשהו איש, מהתאבדות מתים בכל </w:t>
      </w:r>
      <w:bookmarkStart w:id="367" w:name="_ETM_Q1_8805931"/>
      <w:bookmarkEnd w:id="367"/>
      <w:r>
        <w:rPr>
          <w:rFonts w:hint="cs"/>
          <w:rtl/>
        </w:rPr>
        <w:t xml:space="preserve">שנה 550 איש, וזה בלי קורונה. אם נהיה בפרופורציות </w:t>
      </w:r>
      <w:bookmarkStart w:id="368" w:name="_ETM_Q1_8811566"/>
      <w:bookmarkEnd w:id="368"/>
      <w:r>
        <w:rPr>
          <w:rFonts w:hint="cs"/>
          <w:rtl/>
        </w:rPr>
        <w:t xml:space="preserve">אז נבין שכפי שאמר ד"ר פישל, המגפה שאחרי המגפה </w:t>
      </w:r>
      <w:bookmarkStart w:id="369" w:name="_ETM_Q1_8813857"/>
      <w:bookmarkEnd w:id="369"/>
      <w:r>
        <w:rPr>
          <w:rFonts w:hint="cs"/>
          <w:rtl/>
        </w:rPr>
        <w:t xml:space="preserve">עוברת לשדה שלנו, לצערי, וצריך שאתם כוועדה שמפקחת תשימו את זה על השולחן. </w:t>
      </w:r>
    </w:p>
    <w:p w:rsidR="00801601" w:rsidRDefault="00801601" w:rsidP="00801601">
      <w:pPr>
        <w:rPr>
          <w:rtl/>
        </w:rPr>
      </w:pPr>
    </w:p>
    <w:p w:rsidR="00801601" w:rsidRDefault="00801601" w:rsidP="00801601">
      <w:pPr>
        <w:rPr>
          <w:rtl/>
        </w:rPr>
      </w:pPr>
      <w:r>
        <w:rPr>
          <w:rFonts w:hint="cs"/>
          <w:rtl/>
        </w:rPr>
        <w:t>מה אנחנו ממליצים?</w:t>
      </w:r>
    </w:p>
    <w:p w:rsidR="00801601" w:rsidRDefault="00801601" w:rsidP="00801601">
      <w:pPr>
        <w:rPr>
          <w:rtl/>
        </w:rPr>
      </w:pPr>
    </w:p>
    <w:p w:rsidR="00801601" w:rsidRDefault="00801601" w:rsidP="00801601">
      <w:pPr>
        <w:rPr>
          <w:rtl/>
        </w:rPr>
      </w:pPr>
      <w:r>
        <w:rPr>
          <w:rFonts w:hint="cs"/>
          <w:rtl/>
        </w:rPr>
        <w:t xml:space="preserve">ראשית, כולנו חושבים </w:t>
      </w:r>
      <w:r>
        <w:rPr>
          <w:rtl/>
        </w:rPr>
        <w:t>–</w:t>
      </w:r>
      <w:r>
        <w:rPr>
          <w:rFonts w:hint="cs"/>
          <w:rtl/>
        </w:rPr>
        <w:t xml:space="preserve"> וזה הכול בעצה עם עמיתיי שמופיעים פה על המסך, שום דבר </w:t>
      </w:r>
      <w:bookmarkStart w:id="370" w:name="_ETM_Q1_8827838"/>
      <w:bookmarkEnd w:id="370"/>
      <w:r>
        <w:rPr>
          <w:rFonts w:hint="cs"/>
          <w:rtl/>
        </w:rPr>
        <w:t xml:space="preserve">אני לא עושה לבד, זה הכול עם מועצה של 45 </w:t>
      </w:r>
      <w:bookmarkStart w:id="371" w:name="_ETM_Q1_8829751"/>
      <w:bookmarkEnd w:id="371"/>
      <w:r>
        <w:rPr>
          <w:rFonts w:hint="cs"/>
          <w:rtl/>
        </w:rPr>
        <w:t xml:space="preserve">איש ועם כל חברינו במערכת </w:t>
      </w:r>
      <w:r>
        <w:rPr>
          <w:rtl/>
        </w:rPr>
        <w:t>–</w:t>
      </w:r>
      <w:r>
        <w:rPr>
          <w:rFonts w:hint="cs"/>
          <w:rtl/>
        </w:rPr>
        <w:t xml:space="preserve"> שצריך לעשות ועדת </w:t>
      </w:r>
      <w:bookmarkStart w:id="372" w:name="_ETM_Q1_8834383"/>
      <w:bookmarkEnd w:id="372"/>
      <w:r>
        <w:rPr>
          <w:rFonts w:hint="cs"/>
          <w:rtl/>
        </w:rPr>
        <w:t xml:space="preserve">היגוי בראשות פסיכיאטר שיש לו ניסיון בניהול משברים במצבי משבר </w:t>
      </w:r>
      <w:bookmarkStart w:id="373" w:name="_ETM_Q1_8839182"/>
      <w:bookmarkEnd w:id="373"/>
      <w:r>
        <w:rPr>
          <w:rFonts w:hint="cs"/>
          <w:rtl/>
        </w:rPr>
        <w:t xml:space="preserve">של מלחמה, שיהיה לידו עובד סוציאלי ופסיכולוג ונציגים מכל המועצות, </w:t>
      </w:r>
      <w:bookmarkStart w:id="374" w:name="_ETM_Q1_8844921"/>
      <w:bookmarkEnd w:id="374"/>
      <w:r>
        <w:rPr>
          <w:rFonts w:hint="cs"/>
          <w:rtl/>
        </w:rPr>
        <w:t xml:space="preserve">שיעסוק בבריאות הנפש בקורונה כיועץ למשרד הבריאות, </w:t>
      </w:r>
      <w:proofErr w:type="spellStart"/>
      <w:r>
        <w:rPr>
          <w:rFonts w:hint="cs"/>
          <w:rtl/>
        </w:rPr>
        <w:t>יתכלל</w:t>
      </w:r>
      <w:proofErr w:type="spellEnd"/>
      <w:r>
        <w:rPr>
          <w:rFonts w:hint="cs"/>
          <w:rtl/>
        </w:rPr>
        <w:t xml:space="preserve"> את זה </w:t>
      </w:r>
      <w:bookmarkStart w:id="375" w:name="_ETM_Q1_8849371"/>
      <w:bookmarkEnd w:id="375"/>
      <w:r>
        <w:rPr>
          <w:rFonts w:hint="cs"/>
          <w:rtl/>
        </w:rPr>
        <w:t xml:space="preserve">וייתן לזה מקום. </w:t>
      </w:r>
    </w:p>
    <w:p w:rsidR="00801601" w:rsidRDefault="00801601" w:rsidP="00801601">
      <w:pPr>
        <w:rPr>
          <w:rtl/>
        </w:rPr>
      </w:pPr>
    </w:p>
    <w:p w:rsidR="00801601" w:rsidRDefault="00801601" w:rsidP="00273B53">
      <w:pPr>
        <w:rPr>
          <w:rtl/>
        </w:rPr>
      </w:pPr>
      <w:r>
        <w:rPr>
          <w:rFonts w:hint="cs"/>
          <w:rtl/>
        </w:rPr>
        <w:t xml:space="preserve">שנית, אנחנו ממליצים להגדיל את התקציבים </w:t>
      </w:r>
      <w:bookmarkStart w:id="376" w:name="_ETM_Q1_8854667"/>
      <w:bookmarkEnd w:id="376"/>
      <w:r>
        <w:rPr>
          <w:rFonts w:hint="cs"/>
          <w:rtl/>
        </w:rPr>
        <w:t xml:space="preserve">למניעת אובדנות כי עם תקציב מגוחך של 4, 5, 8 </w:t>
      </w:r>
      <w:bookmarkStart w:id="377" w:name="_ETM_Q1_8856061"/>
      <w:bookmarkEnd w:id="377"/>
      <w:r>
        <w:rPr>
          <w:rFonts w:hint="cs"/>
          <w:rtl/>
        </w:rPr>
        <w:t xml:space="preserve">מיליון שקל בשנה רגילה אי אפשר להתמודד אז בשנה עם </w:t>
      </w:r>
      <w:bookmarkStart w:id="378" w:name="_ETM_Q1_8860186"/>
      <w:bookmarkEnd w:id="378"/>
      <w:r>
        <w:rPr>
          <w:rFonts w:hint="cs"/>
          <w:rtl/>
        </w:rPr>
        <w:t xml:space="preserve">קורונה בטח לא. </w:t>
      </w:r>
    </w:p>
    <w:p w:rsidR="00801601" w:rsidRDefault="00801601" w:rsidP="00801601">
      <w:pPr>
        <w:rPr>
          <w:rtl/>
        </w:rPr>
      </w:pPr>
    </w:p>
    <w:p w:rsidR="00801601" w:rsidRDefault="00801601" w:rsidP="00801601">
      <w:pPr>
        <w:rPr>
          <w:rtl/>
        </w:rPr>
      </w:pPr>
      <w:r>
        <w:rPr>
          <w:rFonts w:hint="cs"/>
          <w:rtl/>
        </w:rPr>
        <w:t xml:space="preserve">קבענו כגורם מייעץ, ואני חושב שזה </w:t>
      </w:r>
      <w:bookmarkStart w:id="379" w:name="_ETM_Q1_8867390"/>
      <w:bookmarkEnd w:id="379"/>
      <w:r>
        <w:rPr>
          <w:rFonts w:hint="cs"/>
          <w:rtl/>
        </w:rPr>
        <w:t xml:space="preserve">הקל על כולם, שניתן לקבוע סיכון אובדני בשיחת וידיאו, שהיא כמו בדיקה פנים אל פנים, היא קצת פחות טובה אבל היא </w:t>
      </w:r>
      <w:r>
        <w:t>Good enough</w:t>
      </w:r>
      <w:r w:rsidR="00273B53">
        <w:rPr>
          <w:rFonts w:hint="cs"/>
          <w:rtl/>
        </w:rPr>
        <w:t>,</w:t>
      </w:r>
      <w:r>
        <w:rPr>
          <w:rFonts w:hint="cs"/>
          <w:rtl/>
        </w:rPr>
        <w:t xml:space="preserve"> וזה שחרר את המערכת, שלא צריכים להזמין </w:t>
      </w:r>
      <w:bookmarkStart w:id="380" w:name="_ETM_Q1_8877157"/>
      <w:bookmarkEnd w:id="380"/>
      <w:r>
        <w:rPr>
          <w:rFonts w:hint="cs"/>
          <w:rtl/>
        </w:rPr>
        <w:t xml:space="preserve">כל אדם לבדיקה פנים אל פנים, זה מסוכן מאוד לכולם. </w:t>
      </w:r>
      <w:bookmarkStart w:id="381" w:name="_ETM_Q1_8880884"/>
      <w:bookmarkEnd w:id="381"/>
      <w:r>
        <w:rPr>
          <w:rFonts w:hint="cs"/>
          <w:rtl/>
        </w:rPr>
        <w:t xml:space="preserve">לכן שיחת וידיאו היא </w:t>
      </w:r>
      <w:r>
        <w:t>Good enough</w:t>
      </w:r>
      <w:r>
        <w:rPr>
          <w:rFonts w:hint="cs"/>
          <w:rtl/>
        </w:rPr>
        <w:t xml:space="preserve"> להערכה של סיכון אובדני, ואם </w:t>
      </w:r>
      <w:bookmarkStart w:id="382" w:name="_ETM_Q1_8885135"/>
      <w:bookmarkEnd w:id="382"/>
      <w:r>
        <w:rPr>
          <w:rFonts w:hint="cs"/>
          <w:rtl/>
        </w:rPr>
        <w:t xml:space="preserve">אין ברירה אז גם הערכה בטלפון. </w:t>
      </w:r>
    </w:p>
    <w:p w:rsidR="00801601" w:rsidRDefault="00801601" w:rsidP="00801601">
      <w:pPr>
        <w:rPr>
          <w:rtl/>
        </w:rPr>
      </w:pPr>
      <w:bookmarkStart w:id="383" w:name="_ETM_Q1_8889039"/>
      <w:bookmarkEnd w:id="383"/>
    </w:p>
    <w:p w:rsidR="00576A33" w:rsidRDefault="00801601" w:rsidP="00273B53">
      <w:pPr>
        <w:rPr>
          <w:rtl/>
        </w:rPr>
      </w:pPr>
      <w:bookmarkStart w:id="384" w:name="_ETM_Q1_8889458"/>
      <w:bookmarkEnd w:id="384"/>
      <w:r>
        <w:rPr>
          <w:rFonts w:hint="cs"/>
          <w:rtl/>
        </w:rPr>
        <w:t>עוד שתי נקודות. האחת היא מה שהזכרת</w:t>
      </w:r>
      <w:r w:rsidR="00576A33">
        <w:rPr>
          <w:rFonts w:hint="cs"/>
          <w:rtl/>
        </w:rPr>
        <w:t xml:space="preserve">, הנושא </w:t>
      </w:r>
      <w:bookmarkStart w:id="385" w:name="_ETM_Q1_8891926"/>
      <w:bookmarkEnd w:id="385"/>
      <w:r w:rsidR="00576A33">
        <w:rPr>
          <w:rFonts w:hint="cs"/>
          <w:rtl/>
        </w:rPr>
        <w:t xml:space="preserve">של המסרים לציבור. מירי כהן, ביחד עם האגף לבריאות הנפש, </w:t>
      </w:r>
      <w:bookmarkStart w:id="386" w:name="_ETM_Q1_8898504"/>
      <w:bookmarkEnd w:id="386"/>
      <w:r w:rsidR="00576A33">
        <w:rPr>
          <w:rFonts w:hint="cs"/>
          <w:rtl/>
        </w:rPr>
        <w:t xml:space="preserve">ביחד עם המועצות הכינו המלצות של מסרים לציבור, מסרים לתקשורת </w:t>
      </w:r>
      <w:bookmarkStart w:id="387" w:name="_ETM_Q1_8904619"/>
      <w:bookmarkEnd w:id="387"/>
      <w:r w:rsidR="00576A33">
        <w:rPr>
          <w:rFonts w:hint="cs"/>
          <w:rtl/>
        </w:rPr>
        <w:t xml:space="preserve">ומסרים לכל מי שמדבר מטעם הממשלה. בעוד כשעה נפיץ את זה </w:t>
      </w:r>
      <w:r w:rsidR="00273B53">
        <w:rPr>
          <w:rFonts w:hint="cs"/>
          <w:rtl/>
        </w:rPr>
        <w:t>ו</w:t>
      </w:r>
      <w:r w:rsidR="00576A33">
        <w:rPr>
          <w:rFonts w:hint="cs"/>
          <w:rtl/>
        </w:rPr>
        <w:t xml:space="preserve">גם אתם תקבלו. ועדה מקצועית הכינה </w:t>
      </w:r>
      <w:r w:rsidR="00273B53">
        <w:rPr>
          <w:rFonts w:hint="cs"/>
          <w:rtl/>
        </w:rPr>
        <w:t xml:space="preserve">את ההמלצות </w:t>
      </w:r>
      <w:r w:rsidR="00576A33">
        <w:rPr>
          <w:rFonts w:hint="cs"/>
          <w:rtl/>
        </w:rPr>
        <w:t xml:space="preserve">איך צריך להגיד </w:t>
      </w:r>
      <w:bookmarkStart w:id="388" w:name="_ETM_Q1_8915249"/>
      <w:bookmarkEnd w:id="388"/>
      <w:r w:rsidR="00576A33">
        <w:rPr>
          <w:rFonts w:hint="cs"/>
          <w:rtl/>
        </w:rPr>
        <w:t xml:space="preserve">לציבור. </w:t>
      </w:r>
    </w:p>
    <w:p w:rsidR="00576A33" w:rsidRDefault="00576A33" w:rsidP="00801601">
      <w:pPr>
        <w:rPr>
          <w:rtl/>
        </w:rPr>
      </w:pPr>
    </w:p>
    <w:p w:rsidR="00576A33" w:rsidRDefault="00576A33" w:rsidP="00576A33">
      <w:pPr>
        <w:pStyle w:val="a4"/>
        <w:keepNext/>
        <w:rPr>
          <w:rtl/>
        </w:rPr>
      </w:pPr>
      <w:r>
        <w:rPr>
          <w:rtl/>
        </w:rPr>
        <w:t>מיקי חיימוביץ' (כחול לבן):</w:t>
      </w:r>
    </w:p>
    <w:p w:rsidR="00576A33" w:rsidRDefault="00576A33" w:rsidP="00576A33">
      <w:pPr>
        <w:pStyle w:val="KeepWithNext"/>
        <w:rPr>
          <w:rtl/>
        </w:rPr>
      </w:pPr>
    </w:p>
    <w:p w:rsidR="00576A33" w:rsidRDefault="00576A33" w:rsidP="00576A33">
      <w:pPr>
        <w:rPr>
          <w:rtl/>
        </w:rPr>
      </w:pPr>
      <w:r>
        <w:rPr>
          <w:rFonts w:hint="cs"/>
          <w:rtl/>
        </w:rPr>
        <w:t>נוכל גם לקבל את זה כחברי ועדה?</w:t>
      </w:r>
    </w:p>
    <w:p w:rsidR="00576A33" w:rsidRDefault="00576A33" w:rsidP="00576A33">
      <w:pPr>
        <w:rPr>
          <w:rtl/>
        </w:rPr>
      </w:pPr>
    </w:p>
    <w:p w:rsidR="00576A33" w:rsidRDefault="00576A33" w:rsidP="00576A33">
      <w:pPr>
        <w:pStyle w:val="a4"/>
        <w:keepNext/>
        <w:rPr>
          <w:rtl/>
        </w:rPr>
      </w:pPr>
      <w:r>
        <w:rPr>
          <w:rtl/>
        </w:rPr>
        <w:t xml:space="preserve">יוליה </w:t>
      </w:r>
      <w:proofErr w:type="spellStart"/>
      <w:r>
        <w:rPr>
          <w:rtl/>
        </w:rPr>
        <w:t>מלינובסקי</w:t>
      </w:r>
      <w:proofErr w:type="spellEnd"/>
      <w:r>
        <w:rPr>
          <w:rtl/>
        </w:rPr>
        <w:t xml:space="preserve"> (ישראל ביתנו):</w:t>
      </w:r>
    </w:p>
    <w:p w:rsidR="00576A33" w:rsidRDefault="00576A33" w:rsidP="00576A33">
      <w:pPr>
        <w:pStyle w:val="KeepWithNext"/>
        <w:rPr>
          <w:rtl/>
        </w:rPr>
      </w:pPr>
    </w:p>
    <w:p w:rsidR="00576A33" w:rsidRDefault="00576A33" w:rsidP="00576A33">
      <w:pPr>
        <w:rPr>
          <w:rtl/>
        </w:rPr>
      </w:pPr>
      <w:r>
        <w:rPr>
          <w:rFonts w:hint="cs"/>
          <w:rtl/>
        </w:rPr>
        <w:t xml:space="preserve">אולי תשלחו את זה </w:t>
      </w:r>
      <w:proofErr w:type="spellStart"/>
      <w:r>
        <w:rPr>
          <w:rFonts w:hint="cs"/>
          <w:rtl/>
        </w:rPr>
        <w:t>למל"ל</w:t>
      </w:r>
      <w:proofErr w:type="spellEnd"/>
      <w:r>
        <w:rPr>
          <w:rFonts w:hint="cs"/>
          <w:rtl/>
        </w:rPr>
        <w:t>.</w:t>
      </w:r>
    </w:p>
    <w:p w:rsidR="00576A33" w:rsidRDefault="00576A33" w:rsidP="00576A33">
      <w:pPr>
        <w:rPr>
          <w:rtl/>
        </w:rPr>
      </w:pPr>
    </w:p>
    <w:p w:rsidR="00576A33" w:rsidRDefault="00576A33" w:rsidP="00576A33">
      <w:pPr>
        <w:pStyle w:val="a4"/>
        <w:keepNext/>
        <w:rPr>
          <w:rtl/>
        </w:rPr>
      </w:pPr>
      <w:r>
        <w:rPr>
          <w:rtl/>
        </w:rPr>
        <w:t xml:space="preserve">גיל </w:t>
      </w:r>
      <w:proofErr w:type="spellStart"/>
      <w:r>
        <w:rPr>
          <w:rtl/>
        </w:rPr>
        <w:t>זלצמן</w:t>
      </w:r>
      <w:proofErr w:type="spellEnd"/>
      <w:r>
        <w:rPr>
          <w:rtl/>
        </w:rPr>
        <w:t>:</w:t>
      </w:r>
    </w:p>
    <w:p w:rsidR="00576A33" w:rsidRDefault="00576A33" w:rsidP="00576A33">
      <w:pPr>
        <w:pStyle w:val="KeepWithNext"/>
        <w:rPr>
          <w:rtl/>
        </w:rPr>
      </w:pPr>
    </w:p>
    <w:p w:rsidR="00576A33" w:rsidRDefault="00576A33" w:rsidP="00576A33">
      <w:pPr>
        <w:rPr>
          <w:rtl/>
        </w:rPr>
      </w:pPr>
      <w:r>
        <w:rPr>
          <w:rFonts w:hint="cs"/>
          <w:rtl/>
        </w:rPr>
        <w:t xml:space="preserve">נשלח לכל מי שיבקש. זה גם יופיע באתר של </w:t>
      </w:r>
      <w:bookmarkStart w:id="389" w:name="_ETM_Q1_8923728"/>
      <w:bookmarkEnd w:id="389"/>
      <w:r>
        <w:rPr>
          <w:rFonts w:hint="cs"/>
          <w:rtl/>
        </w:rPr>
        <w:t xml:space="preserve">המועצה. </w:t>
      </w:r>
    </w:p>
    <w:p w:rsidR="00576A33" w:rsidRDefault="00576A33" w:rsidP="00576A33">
      <w:pPr>
        <w:rPr>
          <w:rtl/>
        </w:rPr>
      </w:pPr>
    </w:p>
    <w:p w:rsidR="00576A33" w:rsidRDefault="00576A33" w:rsidP="00273B53">
      <w:pPr>
        <w:rPr>
          <w:rtl/>
        </w:rPr>
      </w:pPr>
      <w:r>
        <w:rPr>
          <w:rFonts w:hint="cs"/>
          <w:rtl/>
        </w:rPr>
        <w:t xml:space="preserve">אני מסיים בדבר אחד. אני מציע </w:t>
      </w:r>
      <w:r w:rsidR="00273B53">
        <w:rPr>
          <w:rFonts w:hint="eastAsia"/>
          <w:rtl/>
        </w:rPr>
        <w:t xml:space="preserve">– </w:t>
      </w:r>
      <w:r>
        <w:rPr>
          <w:rFonts w:hint="cs"/>
          <w:rtl/>
        </w:rPr>
        <w:t>וזה</w:t>
      </w:r>
      <w:bookmarkStart w:id="390" w:name="_ETM_Q1_8927309"/>
      <w:bookmarkEnd w:id="390"/>
      <w:r>
        <w:rPr>
          <w:rFonts w:hint="cs"/>
          <w:rtl/>
        </w:rPr>
        <w:t xml:space="preserve"> לא רעיון שלי, זה רעיון שהופיע ב-</w:t>
      </w:r>
      <w:r>
        <w:t>Science</w:t>
      </w:r>
      <w:r>
        <w:rPr>
          <w:rFonts w:hint="cs"/>
          <w:rtl/>
        </w:rPr>
        <w:t xml:space="preserve"> שהוא עיתון מכובד</w:t>
      </w:r>
      <w:bookmarkStart w:id="391" w:name="_ETM_Q1_8928774"/>
      <w:bookmarkEnd w:id="391"/>
      <w:r>
        <w:rPr>
          <w:rFonts w:hint="cs"/>
          <w:rtl/>
        </w:rPr>
        <w:t xml:space="preserve"> מאוד </w:t>
      </w:r>
      <w:r w:rsidR="00273B53">
        <w:rPr>
          <w:rFonts w:hint="eastAsia"/>
          <w:rtl/>
        </w:rPr>
        <w:t xml:space="preserve">– </w:t>
      </w:r>
      <w:r>
        <w:rPr>
          <w:rFonts w:hint="cs"/>
          <w:rtl/>
        </w:rPr>
        <w:t xml:space="preserve">להפסיק להשתמש במושג "ריחוק חברתי" כי זה רע מאוד. </w:t>
      </w:r>
      <w:bookmarkStart w:id="392" w:name="_ETM_Q1_8936777"/>
      <w:bookmarkEnd w:id="392"/>
      <w:r>
        <w:rPr>
          <w:rFonts w:hint="cs"/>
          <w:rtl/>
        </w:rPr>
        <w:t xml:space="preserve">אנחנו מדברים על ריחוק פיזי ואנחנו מדברים דווקא על קרבה </w:t>
      </w:r>
      <w:bookmarkStart w:id="393" w:name="_ETM_Q1_8938681"/>
      <w:bookmarkEnd w:id="393"/>
      <w:r>
        <w:rPr>
          <w:rFonts w:hint="cs"/>
          <w:rtl/>
        </w:rPr>
        <w:t xml:space="preserve">רגשית וקרבה חברתית. אז להוציא מן הלקסיקון את הריחוק החברתי. </w:t>
      </w:r>
      <w:bookmarkStart w:id="394" w:name="_ETM_Q1_8942337"/>
      <w:bookmarkEnd w:id="394"/>
      <w:r>
        <w:rPr>
          <w:rFonts w:hint="cs"/>
          <w:rtl/>
        </w:rPr>
        <w:t xml:space="preserve">אנחנו לא רוצים להתרחק חברתית. רוצים להתקרב ולהיות ביחד אבל לשמור על מרחק פיזי. </w:t>
      </w:r>
    </w:p>
    <w:p w:rsidR="00576A33" w:rsidRDefault="00576A33" w:rsidP="00576A33">
      <w:pPr>
        <w:rPr>
          <w:rtl/>
        </w:rPr>
      </w:pPr>
    </w:p>
    <w:p w:rsidR="00576A33" w:rsidRDefault="00576A33" w:rsidP="00576A33">
      <w:pPr>
        <w:pStyle w:val="af6"/>
        <w:keepNext/>
        <w:rPr>
          <w:rtl/>
        </w:rPr>
      </w:pPr>
      <w:r>
        <w:rPr>
          <w:rtl/>
        </w:rPr>
        <w:t>היו"ר עפר שלח:</w:t>
      </w:r>
    </w:p>
    <w:p w:rsidR="00576A33" w:rsidRDefault="00576A33" w:rsidP="00576A33">
      <w:pPr>
        <w:pStyle w:val="KeepWithNext"/>
        <w:rPr>
          <w:rtl/>
        </w:rPr>
      </w:pPr>
    </w:p>
    <w:p w:rsidR="00576A33" w:rsidRDefault="00576A33" w:rsidP="00576A33">
      <w:pPr>
        <w:rPr>
          <w:rtl/>
        </w:rPr>
      </w:pPr>
      <w:r>
        <w:rPr>
          <w:rFonts w:hint="cs"/>
          <w:rtl/>
        </w:rPr>
        <w:t>תודה. יוליה, יש לך שאלה?</w:t>
      </w:r>
    </w:p>
    <w:p w:rsidR="00576A33" w:rsidRDefault="00576A33" w:rsidP="00576A33">
      <w:pPr>
        <w:rPr>
          <w:rtl/>
        </w:rPr>
      </w:pPr>
    </w:p>
    <w:p w:rsidR="00576A33" w:rsidRDefault="00576A33" w:rsidP="00576A33">
      <w:pPr>
        <w:pStyle w:val="a4"/>
        <w:keepNext/>
        <w:rPr>
          <w:rtl/>
        </w:rPr>
      </w:pPr>
      <w:r>
        <w:rPr>
          <w:rtl/>
        </w:rPr>
        <w:t xml:space="preserve">יוליה </w:t>
      </w:r>
      <w:proofErr w:type="spellStart"/>
      <w:r>
        <w:rPr>
          <w:rtl/>
        </w:rPr>
        <w:t>מלינובסקי</w:t>
      </w:r>
      <w:proofErr w:type="spellEnd"/>
      <w:r>
        <w:rPr>
          <w:rtl/>
        </w:rPr>
        <w:t xml:space="preserve"> (ישראל ביתנו):</w:t>
      </w:r>
    </w:p>
    <w:p w:rsidR="00576A33" w:rsidRDefault="00576A33" w:rsidP="00576A33">
      <w:pPr>
        <w:pStyle w:val="KeepWithNext"/>
        <w:rPr>
          <w:rtl/>
        </w:rPr>
      </w:pPr>
    </w:p>
    <w:p w:rsidR="00576A33" w:rsidRDefault="00576A33" w:rsidP="00576A33">
      <w:pPr>
        <w:rPr>
          <w:rtl/>
        </w:rPr>
      </w:pPr>
      <w:r>
        <w:rPr>
          <w:rFonts w:hint="cs"/>
          <w:rtl/>
        </w:rPr>
        <w:t xml:space="preserve">אמרת </w:t>
      </w:r>
      <w:bookmarkStart w:id="395" w:name="_ETM_Q1_8953012"/>
      <w:bookmarkEnd w:id="395"/>
      <w:r>
        <w:rPr>
          <w:rFonts w:hint="cs"/>
          <w:rtl/>
        </w:rPr>
        <w:t xml:space="preserve">שקבוצה פגיעה מאוד היא קבוצת הקשישים. השאלה שלי היא זו: </w:t>
      </w:r>
      <w:bookmarkStart w:id="396" w:name="_ETM_Q1_8956518"/>
      <w:bookmarkEnd w:id="396"/>
      <w:r>
        <w:rPr>
          <w:rFonts w:hint="cs"/>
          <w:rtl/>
        </w:rPr>
        <w:t xml:space="preserve">היום לקשישים </w:t>
      </w:r>
      <w:r>
        <w:rPr>
          <w:rtl/>
        </w:rPr>
        <w:t>–</w:t>
      </w:r>
      <w:r>
        <w:rPr>
          <w:rFonts w:hint="cs"/>
          <w:rtl/>
        </w:rPr>
        <w:t xml:space="preserve"> ומפמפמים את זה כל הזמן בתקשורת </w:t>
      </w:r>
      <w:r>
        <w:rPr>
          <w:rtl/>
        </w:rPr>
        <w:t>–</w:t>
      </w:r>
      <w:r>
        <w:rPr>
          <w:rFonts w:hint="cs"/>
          <w:rtl/>
        </w:rPr>
        <w:t xml:space="preserve"> </w:t>
      </w:r>
      <w:bookmarkStart w:id="397" w:name="_ETM_Q1_8960911"/>
      <w:bookmarkEnd w:id="397"/>
      <w:r>
        <w:rPr>
          <w:rFonts w:hint="cs"/>
          <w:rtl/>
        </w:rPr>
        <w:t xml:space="preserve">אסור לצאת מן הבית. אני חוששת מאוד שאם אנשים מבוגרים </w:t>
      </w:r>
      <w:bookmarkStart w:id="398" w:name="_ETM_Q1_8967057"/>
      <w:bookmarkEnd w:id="398"/>
      <w:r>
        <w:rPr>
          <w:rFonts w:hint="cs"/>
          <w:rtl/>
        </w:rPr>
        <w:t xml:space="preserve">עם הרבה מחלות רקע יהיו סגורים זמן רב בין ארבעה </w:t>
      </w:r>
      <w:bookmarkStart w:id="399" w:name="_ETM_Q1_8971312"/>
      <w:bookmarkEnd w:id="399"/>
      <w:r>
        <w:rPr>
          <w:rFonts w:hint="cs"/>
          <w:rtl/>
        </w:rPr>
        <w:t xml:space="preserve">קירות, בלי אוויר, בלי לצאת להתאוורר, וזה פחד אלוהים, זה </w:t>
      </w:r>
      <w:bookmarkStart w:id="400" w:name="_ETM_Q1_8979572"/>
      <w:bookmarkEnd w:id="400"/>
      <w:r>
        <w:rPr>
          <w:rFonts w:hint="cs"/>
          <w:rtl/>
        </w:rPr>
        <w:t xml:space="preserve">פחד נוראי, זה יגרום נזק מן הקורונה אם וכאשר. תתייחס בבקשה להוראה הזאת שהם צריכים להיות סגורים בין ארבעה קירות. </w:t>
      </w:r>
      <w:bookmarkStart w:id="401" w:name="_ETM_Q1_8993380"/>
      <w:bookmarkEnd w:id="401"/>
      <w:r>
        <w:rPr>
          <w:rFonts w:hint="cs"/>
          <w:rtl/>
        </w:rPr>
        <w:t xml:space="preserve">אני מגדירה את זה: להיות כמו גופה חיה בין ארבעה </w:t>
      </w:r>
      <w:bookmarkStart w:id="402" w:name="_ETM_Q1_8997184"/>
      <w:bookmarkEnd w:id="402"/>
      <w:r>
        <w:rPr>
          <w:rFonts w:hint="cs"/>
          <w:rtl/>
        </w:rPr>
        <w:t xml:space="preserve">קירות, כי זה לא דירות גדולות, זה לא פנטהאוזים, זה </w:t>
      </w:r>
      <w:bookmarkStart w:id="403" w:name="_ETM_Q1_8998852"/>
      <w:bookmarkEnd w:id="403"/>
      <w:r>
        <w:rPr>
          <w:rFonts w:hint="cs"/>
          <w:rtl/>
        </w:rPr>
        <w:t>לא וילות. איך אתה רואה את ההוראה הזאת והשפעתה על ב</w:t>
      </w:r>
      <w:bookmarkStart w:id="404" w:name="_ETM_Q1_9002972"/>
      <w:bookmarkEnd w:id="404"/>
      <w:r>
        <w:rPr>
          <w:rFonts w:hint="cs"/>
          <w:rtl/>
        </w:rPr>
        <w:t>ריאות הנפש של הקשישים, של אנשים מבוגרים?</w:t>
      </w:r>
    </w:p>
    <w:p w:rsidR="00576A33" w:rsidRDefault="00576A33" w:rsidP="00576A33">
      <w:pPr>
        <w:rPr>
          <w:rtl/>
        </w:rPr>
      </w:pPr>
    </w:p>
    <w:p w:rsidR="00576A33" w:rsidRDefault="00576A33" w:rsidP="00576A33">
      <w:pPr>
        <w:pStyle w:val="a4"/>
        <w:keepNext/>
        <w:rPr>
          <w:rtl/>
        </w:rPr>
      </w:pPr>
      <w:r>
        <w:rPr>
          <w:rtl/>
        </w:rPr>
        <w:lastRenderedPageBreak/>
        <w:t xml:space="preserve">גיל </w:t>
      </w:r>
      <w:proofErr w:type="spellStart"/>
      <w:r>
        <w:rPr>
          <w:rtl/>
        </w:rPr>
        <w:t>זלצמן</w:t>
      </w:r>
      <w:proofErr w:type="spellEnd"/>
      <w:r>
        <w:rPr>
          <w:rtl/>
        </w:rPr>
        <w:t>:</w:t>
      </w:r>
    </w:p>
    <w:p w:rsidR="00576A33" w:rsidRDefault="00576A33" w:rsidP="00576A33">
      <w:pPr>
        <w:pStyle w:val="KeepWithNext"/>
        <w:rPr>
          <w:rtl/>
        </w:rPr>
      </w:pPr>
    </w:p>
    <w:p w:rsidR="00576A33" w:rsidRDefault="00576A33" w:rsidP="00576A33">
      <w:pPr>
        <w:rPr>
          <w:rtl/>
        </w:rPr>
      </w:pPr>
      <w:r>
        <w:rPr>
          <w:rFonts w:hint="cs"/>
          <w:rtl/>
        </w:rPr>
        <w:t xml:space="preserve">אני מתייחס </w:t>
      </w:r>
      <w:r w:rsidR="00B92E67">
        <w:rPr>
          <w:rFonts w:hint="cs"/>
          <w:rtl/>
        </w:rPr>
        <w:t xml:space="preserve">לחלק הנפשי והאובדני. אני פחות יכול להתייחס לחלק הגופני. מה יותר מסוכן </w:t>
      </w:r>
      <w:r w:rsidR="00B92E67">
        <w:rPr>
          <w:rtl/>
        </w:rPr>
        <w:t>–</w:t>
      </w:r>
      <w:r w:rsidR="00B92E67">
        <w:rPr>
          <w:rFonts w:hint="cs"/>
          <w:rtl/>
        </w:rPr>
        <w:t xml:space="preserve"> לחטוף קורונה או - - -</w:t>
      </w:r>
    </w:p>
    <w:p w:rsidR="00B92E67" w:rsidRDefault="00B92E67" w:rsidP="00576A33">
      <w:pPr>
        <w:rPr>
          <w:rtl/>
        </w:rPr>
      </w:pPr>
    </w:p>
    <w:p w:rsidR="00B92E67" w:rsidRDefault="00B92E67" w:rsidP="00B92E67">
      <w:pPr>
        <w:pStyle w:val="a4"/>
        <w:keepNext/>
        <w:rPr>
          <w:rtl/>
        </w:rPr>
      </w:pPr>
      <w:r>
        <w:rPr>
          <w:rtl/>
        </w:rPr>
        <w:t xml:space="preserve">יוליה </w:t>
      </w:r>
      <w:proofErr w:type="spellStart"/>
      <w:r>
        <w:rPr>
          <w:rtl/>
        </w:rPr>
        <w:t>מלינובסקי</w:t>
      </w:r>
      <w:proofErr w:type="spellEnd"/>
      <w:r>
        <w:rPr>
          <w:rtl/>
        </w:rPr>
        <w:t xml:space="preserve"> (ישראל ביתנו):</w:t>
      </w:r>
    </w:p>
    <w:p w:rsidR="00B92E67" w:rsidRDefault="00B92E67" w:rsidP="00B92E67">
      <w:pPr>
        <w:pStyle w:val="KeepWithNext"/>
        <w:rPr>
          <w:rtl/>
        </w:rPr>
      </w:pPr>
    </w:p>
    <w:p w:rsidR="00B92E67" w:rsidRDefault="00B92E67" w:rsidP="00B92E67">
      <w:pPr>
        <w:rPr>
          <w:rtl/>
        </w:rPr>
      </w:pPr>
      <w:r>
        <w:rPr>
          <w:rFonts w:hint="cs"/>
          <w:rtl/>
        </w:rPr>
        <w:t xml:space="preserve">זה גם </w:t>
      </w:r>
      <w:bookmarkStart w:id="405" w:name="_ETM_Q1_9014122"/>
      <w:bookmarkEnd w:id="405"/>
      <w:r>
        <w:rPr>
          <w:rFonts w:hint="cs"/>
          <w:rtl/>
        </w:rPr>
        <w:t xml:space="preserve">משפיע פסיכולוגית על אנשים. </w:t>
      </w:r>
    </w:p>
    <w:p w:rsidR="00B92E67" w:rsidRDefault="00B92E67" w:rsidP="00B92E67">
      <w:pPr>
        <w:rPr>
          <w:rtl/>
        </w:rPr>
      </w:pPr>
    </w:p>
    <w:p w:rsidR="00B92E67" w:rsidRDefault="00B92E67" w:rsidP="00B92E67">
      <w:pPr>
        <w:pStyle w:val="a4"/>
        <w:keepNext/>
        <w:rPr>
          <w:rtl/>
        </w:rPr>
      </w:pPr>
      <w:r>
        <w:rPr>
          <w:rtl/>
        </w:rPr>
        <w:t xml:space="preserve">גיל </w:t>
      </w:r>
      <w:proofErr w:type="spellStart"/>
      <w:r>
        <w:rPr>
          <w:rtl/>
        </w:rPr>
        <w:t>זלצמן</w:t>
      </w:r>
      <w:proofErr w:type="spellEnd"/>
      <w:r>
        <w:rPr>
          <w:rtl/>
        </w:rPr>
        <w:t>:</w:t>
      </w:r>
    </w:p>
    <w:p w:rsidR="00B92E67" w:rsidRDefault="00B92E67" w:rsidP="00B92E67">
      <w:pPr>
        <w:pStyle w:val="KeepWithNext"/>
        <w:rPr>
          <w:rtl/>
        </w:rPr>
      </w:pPr>
    </w:p>
    <w:p w:rsidR="00B92E67" w:rsidRDefault="00B92E67" w:rsidP="00273B53">
      <w:pPr>
        <w:rPr>
          <w:rtl/>
        </w:rPr>
      </w:pPr>
      <w:r>
        <w:rPr>
          <w:rFonts w:hint="cs"/>
          <w:rtl/>
        </w:rPr>
        <w:t>בוודאי</w:t>
      </w:r>
      <w:r w:rsidR="00273B53">
        <w:rPr>
          <w:rFonts w:hint="cs"/>
          <w:rtl/>
        </w:rPr>
        <w:t>,</w:t>
      </w:r>
      <w:r>
        <w:rPr>
          <w:rFonts w:hint="cs"/>
          <w:rtl/>
        </w:rPr>
        <w:t xml:space="preserve"> הנזק ברור. כל אחד </w:t>
      </w:r>
      <w:bookmarkStart w:id="406" w:name="_ETM_Q1_9019065"/>
      <w:bookmarkEnd w:id="406"/>
      <w:r>
        <w:rPr>
          <w:rFonts w:hint="cs"/>
          <w:rtl/>
        </w:rPr>
        <w:t xml:space="preserve">מבין שלהיות סגור כשאתה אדם קשיש וחסר אונים, לא לראות </w:t>
      </w:r>
      <w:bookmarkStart w:id="407" w:name="_ETM_Q1_9022823"/>
      <w:bookmarkEnd w:id="407"/>
      <w:r>
        <w:rPr>
          <w:rFonts w:hint="cs"/>
          <w:rtl/>
        </w:rPr>
        <w:t xml:space="preserve">את הקרובים, את הנכדים, זה נזק. </w:t>
      </w:r>
    </w:p>
    <w:p w:rsidR="00B92E67" w:rsidRDefault="00B92E67" w:rsidP="00B92E67">
      <w:pPr>
        <w:rPr>
          <w:rtl/>
        </w:rPr>
      </w:pPr>
    </w:p>
    <w:p w:rsidR="00B92E67" w:rsidRDefault="00B92E67" w:rsidP="00B92E67">
      <w:pPr>
        <w:rPr>
          <w:rtl/>
        </w:rPr>
      </w:pPr>
    </w:p>
    <w:p w:rsidR="00B92E67" w:rsidRDefault="00B92E67" w:rsidP="00B92E67">
      <w:pPr>
        <w:pStyle w:val="a4"/>
        <w:keepNext/>
        <w:rPr>
          <w:rtl/>
        </w:rPr>
      </w:pPr>
      <w:r>
        <w:rPr>
          <w:rtl/>
        </w:rPr>
        <w:t xml:space="preserve">יוליה </w:t>
      </w:r>
      <w:proofErr w:type="spellStart"/>
      <w:r>
        <w:rPr>
          <w:rtl/>
        </w:rPr>
        <w:t>מלינובסקי</w:t>
      </w:r>
      <w:proofErr w:type="spellEnd"/>
      <w:r>
        <w:rPr>
          <w:rtl/>
        </w:rPr>
        <w:t xml:space="preserve"> (ישראל ביתנו):</w:t>
      </w:r>
    </w:p>
    <w:p w:rsidR="00B92E67" w:rsidRDefault="00B92E67" w:rsidP="00B92E67">
      <w:pPr>
        <w:pStyle w:val="KeepWithNext"/>
        <w:rPr>
          <w:rtl/>
        </w:rPr>
      </w:pPr>
    </w:p>
    <w:p w:rsidR="00B92E67" w:rsidRDefault="00B92E67" w:rsidP="00273B53">
      <w:pPr>
        <w:rPr>
          <w:rtl/>
        </w:rPr>
      </w:pPr>
      <w:r>
        <w:rPr>
          <w:rFonts w:hint="cs"/>
          <w:rtl/>
        </w:rPr>
        <w:t xml:space="preserve">אולי ד"ר צבי פישל יכול להתייחס. עצם זה שאדם מבוגר סגור בין </w:t>
      </w:r>
      <w:bookmarkStart w:id="408" w:name="_ETM_Q1_9034967"/>
      <w:bookmarkEnd w:id="408"/>
      <w:r>
        <w:rPr>
          <w:rFonts w:hint="cs"/>
          <w:rtl/>
        </w:rPr>
        <w:t xml:space="preserve">ארבעה קירות וגם נמצא בפניקה מתמדת, איך זה יכול להשפיע </w:t>
      </w:r>
      <w:bookmarkStart w:id="409" w:name="_ETM_Q1_9039401"/>
      <w:bookmarkEnd w:id="409"/>
      <w:r>
        <w:rPr>
          <w:rFonts w:hint="cs"/>
          <w:rtl/>
        </w:rPr>
        <w:t>על בריאות הנפש שלו אם וכאשר</w:t>
      </w:r>
      <w:r w:rsidR="00273B53">
        <w:rPr>
          <w:rFonts w:hint="cs"/>
          <w:rtl/>
        </w:rPr>
        <w:t>?</w:t>
      </w:r>
      <w:r>
        <w:rPr>
          <w:rFonts w:hint="cs"/>
          <w:rtl/>
        </w:rPr>
        <w:t xml:space="preserve"> </w:t>
      </w:r>
      <w:r w:rsidR="00273B53">
        <w:rPr>
          <w:rFonts w:hint="cs"/>
          <w:rtl/>
        </w:rPr>
        <w:t>ה</w:t>
      </w:r>
      <w:r>
        <w:rPr>
          <w:rFonts w:hint="cs"/>
          <w:rtl/>
        </w:rPr>
        <w:t xml:space="preserve">אם זה </w:t>
      </w:r>
      <w:r w:rsidR="00273B53">
        <w:rPr>
          <w:rFonts w:hint="cs"/>
          <w:rtl/>
        </w:rPr>
        <w:t>גורם ל</w:t>
      </w:r>
      <w:r>
        <w:rPr>
          <w:rFonts w:hint="cs"/>
          <w:rtl/>
        </w:rPr>
        <w:t xml:space="preserve">נזק </w:t>
      </w:r>
      <w:bookmarkStart w:id="410" w:name="_ETM_Q1_9044083"/>
      <w:bookmarkEnd w:id="410"/>
      <w:r>
        <w:rPr>
          <w:rFonts w:hint="cs"/>
          <w:rtl/>
        </w:rPr>
        <w:t>בלתי הפיך</w:t>
      </w:r>
      <w:r w:rsidR="00273B53">
        <w:rPr>
          <w:rFonts w:hint="cs"/>
          <w:rtl/>
        </w:rPr>
        <w:t>?</w:t>
      </w:r>
      <w:r>
        <w:rPr>
          <w:rFonts w:hint="cs"/>
          <w:rtl/>
        </w:rPr>
        <w:t xml:space="preserve"> זו השאלה. </w:t>
      </w:r>
    </w:p>
    <w:p w:rsidR="00B92E67" w:rsidRDefault="00B92E67" w:rsidP="00B92E67">
      <w:pPr>
        <w:rPr>
          <w:rtl/>
        </w:rPr>
      </w:pPr>
    </w:p>
    <w:p w:rsidR="00B92E67" w:rsidRDefault="00B92E67" w:rsidP="00B92E67">
      <w:pPr>
        <w:pStyle w:val="a4"/>
        <w:keepNext/>
        <w:rPr>
          <w:rtl/>
        </w:rPr>
      </w:pPr>
      <w:r>
        <w:rPr>
          <w:rtl/>
        </w:rPr>
        <w:t xml:space="preserve">גיל </w:t>
      </w:r>
      <w:proofErr w:type="spellStart"/>
      <w:r>
        <w:rPr>
          <w:rtl/>
        </w:rPr>
        <w:t>זלצמן</w:t>
      </w:r>
      <w:proofErr w:type="spellEnd"/>
      <w:r>
        <w:rPr>
          <w:rtl/>
        </w:rPr>
        <w:t>:</w:t>
      </w:r>
    </w:p>
    <w:p w:rsidR="00B92E67" w:rsidRDefault="00B92E67" w:rsidP="00B92E67">
      <w:pPr>
        <w:pStyle w:val="KeepWithNext"/>
        <w:rPr>
          <w:rtl/>
        </w:rPr>
      </w:pPr>
    </w:p>
    <w:p w:rsidR="00B92E67" w:rsidRDefault="00B92E67" w:rsidP="00B92E67">
      <w:pPr>
        <w:rPr>
          <w:rtl/>
        </w:rPr>
      </w:pPr>
      <w:r>
        <w:rPr>
          <w:rFonts w:hint="cs"/>
          <w:rtl/>
        </w:rPr>
        <w:t xml:space="preserve">אני ממליץ לכם בכל מקרה להזמין </w:t>
      </w:r>
      <w:bookmarkStart w:id="411" w:name="_ETM_Q1_9048097"/>
      <w:bookmarkEnd w:id="411"/>
      <w:r>
        <w:rPr>
          <w:rFonts w:hint="cs"/>
          <w:rtl/>
        </w:rPr>
        <w:t xml:space="preserve">לוועדה את יושב-ראש המועצה לגריאטריה, יש לו הרבה מה </w:t>
      </w:r>
      <w:bookmarkStart w:id="412" w:name="_ETM_Q1_9053585"/>
      <w:bookmarkEnd w:id="412"/>
      <w:r>
        <w:rPr>
          <w:rFonts w:hint="cs"/>
          <w:rtl/>
        </w:rPr>
        <w:t>לומר. הוא חושב כמוך, שהנזק של הבידוד לזקנים, רפואית</w:t>
      </w:r>
      <w:bookmarkStart w:id="413" w:name="_ETM_Q1_9059439"/>
      <w:bookmarkEnd w:id="413"/>
      <w:r>
        <w:rPr>
          <w:rFonts w:hint="cs"/>
          <w:rtl/>
        </w:rPr>
        <w:t xml:space="preserve">, לא נפשית, גדול יותר מן הנזק של הסיכון לקורונה, אבל את זה הוא יגיד, אני לא אגיד בשמו. </w:t>
      </w:r>
    </w:p>
    <w:p w:rsidR="00B92E67" w:rsidRDefault="00B92E67" w:rsidP="00B92E67">
      <w:pPr>
        <w:rPr>
          <w:rtl/>
        </w:rPr>
      </w:pPr>
    </w:p>
    <w:p w:rsidR="00B92E67" w:rsidRDefault="00B92E67" w:rsidP="00B92E67">
      <w:pPr>
        <w:rPr>
          <w:rtl/>
        </w:rPr>
      </w:pPr>
      <w:r>
        <w:rPr>
          <w:rFonts w:hint="cs"/>
          <w:rtl/>
        </w:rPr>
        <w:t xml:space="preserve">אני </w:t>
      </w:r>
      <w:bookmarkStart w:id="414" w:name="_ETM_Q1_9063489"/>
      <w:bookmarkEnd w:id="414"/>
      <w:r>
        <w:rPr>
          <w:rFonts w:hint="cs"/>
          <w:rtl/>
        </w:rPr>
        <w:t xml:space="preserve">מבקש להגיד רק עוד משפט אחד. הקשישים הם אוכלוסייה מתאבדת יותר בימי שלום. כאשר סוגרים אותם לחודשיים ומנתקים אותם מן </w:t>
      </w:r>
      <w:bookmarkStart w:id="415" w:name="_ETM_Q1_9071498"/>
      <w:bookmarkEnd w:id="415"/>
      <w:r>
        <w:rPr>
          <w:rFonts w:hint="cs"/>
          <w:rtl/>
        </w:rPr>
        <w:t xml:space="preserve">המשפחה </w:t>
      </w:r>
      <w:r>
        <w:rPr>
          <w:rFonts w:hint="eastAsia"/>
          <w:rtl/>
        </w:rPr>
        <w:t xml:space="preserve">– </w:t>
      </w:r>
      <w:r>
        <w:rPr>
          <w:rFonts w:hint="cs"/>
          <w:rtl/>
        </w:rPr>
        <w:t xml:space="preserve">אני צופה גל התאבדויות של זקנים באמצעים הפשוטים שיש להם, כמו גז בישול, תלייה ודברים שראינו בעבר, </w:t>
      </w:r>
      <w:bookmarkStart w:id="416" w:name="_ETM_Q1_9080090"/>
      <w:bookmarkEnd w:id="416"/>
      <w:r>
        <w:rPr>
          <w:rFonts w:hint="cs"/>
          <w:rtl/>
        </w:rPr>
        <w:t xml:space="preserve">וזה מאוד מאוד מדאיג אותי. </w:t>
      </w:r>
    </w:p>
    <w:p w:rsidR="00B92E67" w:rsidRDefault="00B92E67" w:rsidP="00B92E67">
      <w:pPr>
        <w:rPr>
          <w:rtl/>
        </w:rPr>
      </w:pPr>
    </w:p>
    <w:p w:rsidR="00B92E67" w:rsidRDefault="00B92E67" w:rsidP="00B92E67">
      <w:pPr>
        <w:pStyle w:val="a4"/>
        <w:keepNext/>
        <w:rPr>
          <w:rtl/>
        </w:rPr>
      </w:pPr>
      <w:r>
        <w:rPr>
          <w:rtl/>
        </w:rPr>
        <w:t>מיקי חיימוביץ' (כחול לבן):</w:t>
      </w:r>
    </w:p>
    <w:p w:rsidR="00B92E67" w:rsidRDefault="00B92E67" w:rsidP="00B92E67">
      <w:pPr>
        <w:pStyle w:val="KeepWithNext"/>
        <w:rPr>
          <w:rtl/>
        </w:rPr>
      </w:pPr>
    </w:p>
    <w:p w:rsidR="00B92E67" w:rsidRDefault="00B92E67" w:rsidP="007C6EBC">
      <w:pPr>
        <w:rPr>
          <w:rtl/>
        </w:rPr>
      </w:pPr>
      <w:r>
        <w:rPr>
          <w:rFonts w:hint="cs"/>
          <w:rtl/>
        </w:rPr>
        <w:t xml:space="preserve">בעקבות מה שיוליה </w:t>
      </w:r>
      <w:proofErr w:type="spellStart"/>
      <w:r>
        <w:rPr>
          <w:rFonts w:hint="cs"/>
          <w:rtl/>
        </w:rPr>
        <w:t>מלינובסקי</w:t>
      </w:r>
      <w:proofErr w:type="spellEnd"/>
      <w:r>
        <w:rPr>
          <w:rFonts w:hint="cs"/>
          <w:rtl/>
        </w:rPr>
        <w:t xml:space="preserve"> אמרה, </w:t>
      </w:r>
      <w:bookmarkStart w:id="417" w:name="_ETM_Q1_9089732"/>
      <w:bookmarkEnd w:id="417"/>
      <w:r>
        <w:rPr>
          <w:rFonts w:hint="cs"/>
          <w:rtl/>
        </w:rPr>
        <w:t xml:space="preserve">כולנו יודעים את כוחו הנפשי דווקא של מגע פיזי, של </w:t>
      </w:r>
      <w:bookmarkStart w:id="418" w:name="_ETM_Q1_9092151"/>
      <w:bookmarkEnd w:id="418"/>
      <w:r>
        <w:rPr>
          <w:rFonts w:hint="cs"/>
          <w:rtl/>
        </w:rPr>
        <w:t xml:space="preserve">חיבוק, של ליטוף. אני חושבת שזה מסוג הדברים שבעיקר </w:t>
      </w:r>
      <w:r w:rsidR="007C6EBC">
        <w:rPr>
          <w:rFonts w:hint="cs"/>
          <w:rtl/>
        </w:rPr>
        <w:t>ב</w:t>
      </w:r>
      <w:r>
        <w:rPr>
          <w:rFonts w:hint="cs"/>
          <w:rtl/>
        </w:rPr>
        <w:t xml:space="preserve">אוכלוסיות </w:t>
      </w:r>
      <w:bookmarkStart w:id="419" w:name="_ETM_Q1_9097032"/>
      <w:bookmarkEnd w:id="419"/>
      <w:r>
        <w:rPr>
          <w:rFonts w:hint="cs"/>
          <w:rtl/>
        </w:rPr>
        <w:t xml:space="preserve">שגם כך הן פגיעות מבחינה נפשית, הן מאוד מאוד חסרות </w:t>
      </w:r>
      <w:bookmarkStart w:id="420" w:name="_ETM_Q1_9103439"/>
      <w:bookmarkEnd w:id="420"/>
      <w:r>
        <w:rPr>
          <w:rFonts w:hint="cs"/>
          <w:rtl/>
        </w:rPr>
        <w:t xml:space="preserve">את זה. אני מדברת בייחוד על הקשישים. אני שואלת את עצמי אם אתם נותנים על זה את הדעת, את המחשבה </w:t>
      </w:r>
      <w:bookmarkStart w:id="421" w:name="_ETM_Q1_9110238"/>
      <w:bookmarkEnd w:id="421"/>
      <w:r>
        <w:rPr>
          <w:rFonts w:hint="cs"/>
          <w:rtl/>
        </w:rPr>
        <w:t xml:space="preserve">עד כמה דבר כזה באמת יכול להשפיע ואיך אפשר לנסות </w:t>
      </w:r>
      <w:bookmarkStart w:id="422" w:name="_ETM_Q1_9114358"/>
      <w:bookmarkEnd w:id="422"/>
      <w:r>
        <w:rPr>
          <w:rFonts w:hint="cs"/>
          <w:rtl/>
        </w:rPr>
        <w:t xml:space="preserve">לטפל, מן הבחינה של המחסור במגע גופני דווקא, של ליטוף </w:t>
      </w:r>
      <w:bookmarkStart w:id="423" w:name="_ETM_Q1_9117121"/>
      <w:bookmarkEnd w:id="423"/>
      <w:r>
        <w:rPr>
          <w:rFonts w:hint="cs"/>
          <w:rtl/>
        </w:rPr>
        <w:t xml:space="preserve">וחיבוק לאותם קשישים. </w:t>
      </w:r>
    </w:p>
    <w:p w:rsidR="00B92E67" w:rsidRDefault="00B92E67" w:rsidP="00B92E67">
      <w:pPr>
        <w:rPr>
          <w:rtl/>
        </w:rPr>
      </w:pPr>
    </w:p>
    <w:p w:rsidR="00B92E67" w:rsidRDefault="00B92E67" w:rsidP="00B92E67">
      <w:pPr>
        <w:pStyle w:val="a4"/>
        <w:keepNext/>
        <w:rPr>
          <w:rtl/>
        </w:rPr>
      </w:pPr>
      <w:r>
        <w:rPr>
          <w:rtl/>
        </w:rPr>
        <w:t>צבי פישל:</w:t>
      </w:r>
    </w:p>
    <w:p w:rsidR="00B92E67" w:rsidRDefault="00B92E67" w:rsidP="00B92E67">
      <w:pPr>
        <w:pStyle w:val="KeepWithNext"/>
        <w:rPr>
          <w:rtl/>
        </w:rPr>
      </w:pPr>
    </w:p>
    <w:p w:rsidR="00B92E67" w:rsidRDefault="00B92E67" w:rsidP="00B92E67">
      <w:pPr>
        <w:rPr>
          <w:rtl/>
        </w:rPr>
      </w:pPr>
      <w:r>
        <w:rPr>
          <w:rFonts w:hint="cs"/>
          <w:rtl/>
        </w:rPr>
        <w:t xml:space="preserve">אשמח להתייחס. קודם כול אשלים רק את </w:t>
      </w:r>
      <w:bookmarkStart w:id="424" w:name="_ETM_Q1_9134604"/>
      <w:bookmarkEnd w:id="424"/>
      <w:r>
        <w:rPr>
          <w:rFonts w:hint="cs"/>
          <w:rtl/>
        </w:rPr>
        <w:t xml:space="preserve">הנושא האחרון שרציתי לדבר עליו בהקשר לחלק התקשורתי. </w:t>
      </w:r>
      <w:bookmarkStart w:id="425" w:name="_ETM_Q1_9138321"/>
      <w:bookmarkEnd w:id="425"/>
      <w:r>
        <w:rPr>
          <w:rFonts w:hint="cs"/>
          <w:rtl/>
        </w:rPr>
        <w:t xml:space="preserve">אם אנחנו חושבים על מלחמת המפרץ אז כולנו זוכרים את </w:t>
      </w:r>
      <w:bookmarkStart w:id="426" w:name="_ETM_Q1_9143754"/>
      <w:bookmarkEnd w:id="426"/>
      <w:r>
        <w:rPr>
          <w:rFonts w:hint="cs"/>
          <w:rtl/>
        </w:rPr>
        <w:t xml:space="preserve">נחמן שי. אנחנו לא זוכרים מי היה ראש הממשלה </w:t>
      </w:r>
      <w:bookmarkStart w:id="427" w:name="_ETM_Q1_9147646"/>
      <w:bookmarkEnd w:id="427"/>
      <w:r>
        <w:rPr>
          <w:rFonts w:hint="cs"/>
          <w:rtl/>
        </w:rPr>
        <w:t xml:space="preserve">או הרמטכ"ל, אנחנו זוכרים בעיקר את נחמן שי. אני חושב </w:t>
      </w:r>
      <w:bookmarkStart w:id="428" w:name="_ETM_Q1_9150454"/>
      <w:bookmarkEnd w:id="428"/>
      <w:r>
        <w:rPr>
          <w:rFonts w:hint="cs"/>
          <w:rtl/>
        </w:rPr>
        <w:t xml:space="preserve">שהדמות שחייבת להיות כרגע בפרונט צריכה להיות דמות שיודעת לדברר </w:t>
      </w:r>
      <w:bookmarkStart w:id="429" w:name="_ETM_Q1_9154987"/>
      <w:bookmarkEnd w:id="429"/>
      <w:r>
        <w:rPr>
          <w:rFonts w:hint="cs"/>
          <w:rtl/>
        </w:rPr>
        <w:t xml:space="preserve">את הדברים כפי שצריך ומקבלת את כל המידע: מהרופאים של </w:t>
      </w:r>
      <w:bookmarkStart w:id="430" w:name="_ETM_Q1_9159298"/>
      <w:bookmarkEnd w:id="430"/>
      <w:r>
        <w:rPr>
          <w:rFonts w:hint="cs"/>
          <w:rtl/>
        </w:rPr>
        <w:t xml:space="preserve">מחלות זיהומיות ובריאות הציבור וטיפול נמרץ ופסיכיאטריה ואנשי השלטון וכולי. </w:t>
      </w:r>
      <w:bookmarkStart w:id="431" w:name="_ETM_Q1_9166789"/>
      <w:bookmarkEnd w:id="431"/>
      <w:r>
        <w:rPr>
          <w:rFonts w:hint="cs"/>
          <w:rtl/>
        </w:rPr>
        <w:t xml:space="preserve">אחרת, אנחנו בעצם מפספסים כאן את התמונה. </w:t>
      </w:r>
    </w:p>
    <w:p w:rsidR="00B92E67" w:rsidRDefault="00B92E67" w:rsidP="00B92E67">
      <w:pPr>
        <w:rPr>
          <w:rtl/>
        </w:rPr>
      </w:pPr>
      <w:bookmarkStart w:id="432" w:name="_ETM_Q1_9170803"/>
      <w:bookmarkEnd w:id="432"/>
    </w:p>
    <w:p w:rsidR="00B92E67" w:rsidRDefault="00B92E67" w:rsidP="007C6EBC">
      <w:pPr>
        <w:rPr>
          <w:rtl/>
        </w:rPr>
      </w:pPr>
      <w:bookmarkStart w:id="433" w:name="_ETM_Q1_9171271"/>
      <w:bookmarkEnd w:id="433"/>
      <w:r>
        <w:rPr>
          <w:rFonts w:hint="cs"/>
          <w:rtl/>
        </w:rPr>
        <w:t xml:space="preserve">לגבי העניין של </w:t>
      </w:r>
      <w:bookmarkStart w:id="434" w:name="_ETM_Q1_9173331"/>
      <w:bookmarkEnd w:id="434"/>
      <w:r>
        <w:rPr>
          <w:rFonts w:hint="cs"/>
          <w:rtl/>
        </w:rPr>
        <w:t xml:space="preserve">הבידוד </w:t>
      </w:r>
      <w:r>
        <w:rPr>
          <w:rtl/>
        </w:rPr>
        <w:t>–</w:t>
      </w:r>
      <w:r>
        <w:rPr>
          <w:rFonts w:hint="cs"/>
          <w:rtl/>
        </w:rPr>
        <w:t xml:space="preserve"> אני חושב שצריך לקרוא לזה מבודדוּת ולא בידוד, </w:t>
      </w:r>
      <w:bookmarkStart w:id="435" w:name="_ETM_Q1_9176225"/>
      <w:bookmarkEnd w:id="435"/>
      <w:r>
        <w:rPr>
          <w:rFonts w:hint="cs"/>
          <w:rtl/>
        </w:rPr>
        <w:t xml:space="preserve">כי לבידוד יש קונוטציה רעה. אנחנו לא יכולים להגיד מה </w:t>
      </w:r>
      <w:bookmarkStart w:id="436" w:name="_ETM_Q1_9178745"/>
      <w:bookmarkEnd w:id="436"/>
      <w:r>
        <w:rPr>
          <w:rFonts w:hint="cs"/>
          <w:rtl/>
        </w:rPr>
        <w:t xml:space="preserve">יותר גרוע, להיות לבד או להידבק בקורונה. אנחנו כן יודעים </w:t>
      </w:r>
      <w:bookmarkStart w:id="437" w:name="_ETM_Q1_9184971"/>
      <w:bookmarkEnd w:id="437"/>
      <w:r>
        <w:rPr>
          <w:rFonts w:hint="cs"/>
          <w:rtl/>
        </w:rPr>
        <w:t xml:space="preserve">להגיד שאם אתה חייב להיות לבד אז צריך לדאוג לך. צריך לדאוג לך גם באלמנטים הפיזיים הפשוטים של ניקיון </w:t>
      </w:r>
      <w:bookmarkStart w:id="438" w:name="_ETM_Q1_9194485"/>
      <w:bookmarkEnd w:id="438"/>
      <w:r>
        <w:rPr>
          <w:rFonts w:hint="cs"/>
          <w:rtl/>
        </w:rPr>
        <w:t xml:space="preserve">ורחצה, קניות, אוכל וכולי, אבל גם באלמנטים החברתיים של תקשורת </w:t>
      </w:r>
      <w:bookmarkStart w:id="439" w:name="_ETM_Q1_9200457"/>
      <w:bookmarkEnd w:id="439"/>
      <w:r>
        <w:rPr>
          <w:rFonts w:hint="cs"/>
          <w:rtl/>
        </w:rPr>
        <w:t xml:space="preserve">אנושית פשוטה. אני חושב שחייבים לאתר את הקשישים האלה, חייבים </w:t>
      </w:r>
      <w:bookmarkStart w:id="440" w:name="_ETM_Q1_9206461"/>
      <w:bookmarkEnd w:id="440"/>
      <w:r>
        <w:rPr>
          <w:rFonts w:hint="cs"/>
          <w:rtl/>
        </w:rPr>
        <w:t>לתת להם מגע אנושי. שיבואו אנשים עם כל חליפות המגן</w:t>
      </w:r>
      <w:bookmarkStart w:id="441" w:name="_ETM_Q1_9213194"/>
      <w:bookmarkEnd w:id="441"/>
      <w:r>
        <w:rPr>
          <w:rFonts w:hint="cs"/>
          <w:rtl/>
        </w:rPr>
        <w:t>. מז</w:t>
      </w:r>
      <w:r w:rsidR="007C6EBC">
        <w:rPr>
          <w:rFonts w:hint="cs"/>
          <w:rtl/>
        </w:rPr>
        <w:t>לנו שאנחנו בשנת 2020 ולא ב-1950</w:t>
      </w:r>
      <w:r>
        <w:rPr>
          <w:rFonts w:hint="cs"/>
          <w:rtl/>
        </w:rPr>
        <w:t xml:space="preserve"> </w:t>
      </w:r>
      <w:r w:rsidR="007C6EBC">
        <w:rPr>
          <w:rFonts w:hint="cs"/>
          <w:rtl/>
        </w:rPr>
        <w:t xml:space="preserve">כי </w:t>
      </w:r>
      <w:r w:rsidR="00BC598B">
        <w:rPr>
          <w:rFonts w:hint="cs"/>
          <w:rtl/>
        </w:rPr>
        <w:t xml:space="preserve">התקשורת יכולה להיות </w:t>
      </w:r>
      <w:bookmarkStart w:id="442" w:name="_ETM_Q1_9219771"/>
      <w:bookmarkEnd w:id="442"/>
      <w:r w:rsidR="00BC598B">
        <w:rPr>
          <w:rFonts w:hint="cs"/>
          <w:rtl/>
        </w:rPr>
        <w:t>הרבה יותר קלה</w:t>
      </w:r>
      <w:r w:rsidR="007C6EBC">
        <w:rPr>
          <w:rFonts w:hint="cs"/>
          <w:rtl/>
        </w:rPr>
        <w:t>.</w:t>
      </w:r>
      <w:r w:rsidR="00BC598B">
        <w:rPr>
          <w:rFonts w:hint="cs"/>
          <w:rtl/>
        </w:rPr>
        <w:t xml:space="preserve"> היכולת שלנו </w:t>
      </w:r>
      <w:proofErr w:type="spellStart"/>
      <w:r w:rsidR="00BC598B">
        <w:rPr>
          <w:rFonts w:hint="cs"/>
          <w:rtl/>
        </w:rPr>
        <w:t>לנטר</w:t>
      </w:r>
      <w:proofErr w:type="spellEnd"/>
      <w:r w:rsidR="00BC598B">
        <w:rPr>
          <w:rFonts w:hint="cs"/>
          <w:rtl/>
        </w:rPr>
        <w:t xml:space="preserve"> את הדברים ולהגיש עזרה </w:t>
      </w:r>
      <w:bookmarkStart w:id="443" w:name="_ETM_Q1_9225202"/>
      <w:bookmarkEnd w:id="443"/>
      <w:r w:rsidR="00BC598B">
        <w:rPr>
          <w:rFonts w:hint="cs"/>
          <w:rtl/>
        </w:rPr>
        <w:t xml:space="preserve">לכל האנשים חייבת להיות. יש הרבה מאוד אנשים שהיום מובטלים </w:t>
      </w:r>
      <w:bookmarkStart w:id="444" w:name="_ETM_Q1_9231527"/>
      <w:bookmarkEnd w:id="444"/>
      <w:r w:rsidR="00BC598B">
        <w:rPr>
          <w:rFonts w:hint="cs"/>
          <w:rtl/>
        </w:rPr>
        <w:t xml:space="preserve">בחל"ת, אנשי בריאות הנפש אפילו, שאפשר לכוון אותם, להגיד להם: אתה אחראי על שלושה או ארבעה או שישה או עשרה </w:t>
      </w:r>
      <w:bookmarkStart w:id="445" w:name="_ETM_Q1_9239698"/>
      <w:bookmarkEnd w:id="445"/>
      <w:r w:rsidR="00BC598B">
        <w:rPr>
          <w:rFonts w:hint="cs"/>
          <w:rtl/>
        </w:rPr>
        <w:t xml:space="preserve">קשישים או אנשים שהם חולים פסיכיאטריים, לך בבקשה ותדאג לקשר </w:t>
      </w:r>
      <w:bookmarkStart w:id="446" w:name="_ETM_Q1_9244897"/>
      <w:bookmarkEnd w:id="446"/>
      <w:r w:rsidR="00BC598B">
        <w:rPr>
          <w:rFonts w:hint="cs"/>
          <w:rtl/>
        </w:rPr>
        <w:t xml:space="preserve">האנושי איתם ותעשה את הדברים האלה. </w:t>
      </w:r>
    </w:p>
    <w:p w:rsidR="00BC598B" w:rsidRDefault="00BC598B" w:rsidP="00B92E67">
      <w:pPr>
        <w:rPr>
          <w:rtl/>
        </w:rPr>
      </w:pPr>
    </w:p>
    <w:p w:rsidR="00BC598B" w:rsidRDefault="00BC598B" w:rsidP="00BC598B">
      <w:pPr>
        <w:pStyle w:val="a4"/>
        <w:keepNext/>
        <w:rPr>
          <w:rtl/>
        </w:rPr>
      </w:pPr>
      <w:r>
        <w:rPr>
          <w:rtl/>
        </w:rPr>
        <w:t>מיקי חיימוביץ' (כחול לבן):</w:t>
      </w:r>
    </w:p>
    <w:p w:rsidR="00BC598B" w:rsidRDefault="00BC598B" w:rsidP="00BC598B">
      <w:pPr>
        <w:pStyle w:val="KeepWithNext"/>
        <w:rPr>
          <w:rtl/>
        </w:rPr>
      </w:pPr>
    </w:p>
    <w:p w:rsidR="00BC598B" w:rsidRDefault="00BC598B" w:rsidP="00BC598B">
      <w:r>
        <w:rPr>
          <w:rFonts w:hint="cs"/>
          <w:rtl/>
        </w:rPr>
        <w:t>איך אתה יכול לעשות את החיבור הזה?</w:t>
      </w:r>
    </w:p>
    <w:p w:rsidR="005F4F18" w:rsidRDefault="005F4F18" w:rsidP="005F4F18">
      <w:pPr>
        <w:rPr>
          <w:rtl/>
        </w:rPr>
      </w:pPr>
    </w:p>
    <w:p w:rsidR="00BC598B" w:rsidRDefault="00BC598B" w:rsidP="00BC598B">
      <w:pPr>
        <w:pStyle w:val="a4"/>
        <w:keepNext/>
        <w:rPr>
          <w:rtl/>
        </w:rPr>
      </w:pPr>
      <w:r>
        <w:rPr>
          <w:rtl/>
        </w:rPr>
        <w:t>צבי פישל:</w:t>
      </w:r>
    </w:p>
    <w:p w:rsidR="00BC598B" w:rsidRDefault="00BC598B" w:rsidP="00BC598B">
      <w:pPr>
        <w:pStyle w:val="KeepWithNext"/>
        <w:rPr>
          <w:rtl/>
        </w:rPr>
      </w:pPr>
    </w:p>
    <w:p w:rsidR="00BC598B" w:rsidRDefault="00BC598B" w:rsidP="00BC598B">
      <w:pPr>
        <w:rPr>
          <w:rtl/>
        </w:rPr>
      </w:pPr>
      <w:r>
        <w:rPr>
          <w:rFonts w:hint="cs"/>
          <w:rtl/>
        </w:rPr>
        <w:t xml:space="preserve">האם זה יהיה במקום לצאת החוצה? לא. </w:t>
      </w:r>
      <w:bookmarkStart w:id="447" w:name="_ETM_Q1_9247608"/>
      <w:bookmarkEnd w:id="447"/>
      <w:r>
        <w:rPr>
          <w:rFonts w:hint="cs"/>
          <w:rtl/>
        </w:rPr>
        <w:t xml:space="preserve">האם זה יעזור? ללא ספק כן. </w:t>
      </w:r>
    </w:p>
    <w:p w:rsidR="00BC598B" w:rsidRDefault="00BC598B" w:rsidP="00BC598B">
      <w:pPr>
        <w:rPr>
          <w:rtl/>
        </w:rPr>
      </w:pPr>
      <w:bookmarkStart w:id="448" w:name="_ETM_Q1_9253595"/>
      <w:bookmarkEnd w:id="448"/>
    </w:p>
    <w:p w:rsidR="00BC598B" w:rsidRDefault="00BC598B" w:rsidP="007C6EBC">
      <w:pPr>
        <w:rPr>
          <w:rtl/>
        </w:rPr>
      </w:pPr>
      <w:bookmarkStart w:id="449" w:name="_ETM_Q1_9253883"/>
      <w:bookmarkEnd w:id="449"/>
      <w:r>
        <w:rPr>
          <w:rFonts w:hint="cs"/>
          <w:rtl/>
        </w:rPr>
        <w:t xml:space="preserve">דבר נוסף שאני רוצה </w:t>
      </w:r>
      <w:bookmarkStart w:id="450" w:name="_ETM_Q1_9253021"/>
      <w:bookmarkEnd w:id="450"/>
      <w:r>
        <w:rPr>
          <w:rFonts w:hint="cs"/>
          <w:rtl/>
        </w:rPr>
        <w:t>להתייחס אליו ה</w:t>
      </w:r>
      <w:r w:rsidR="007C6EBC">
        <w:rPr>
          <w:rFonts w:hint="cs"/>
          <w:rtl/>
        </w:rPr>
        <w:t>וא</w:t>
      </w:r>
      <w:r>
        <w:rPr>
          <w:rFonts w:hint="cs"/>
          <w:rtl/>
        </w:rPr>
        <w:t xml:space="preserve"> נושא הצוותים הרפואיים. אם אנחנו לא ניתן </w:t>
      </w:r>
      <w:bookmarkStart w:id="451" w:name="_ETM_Q1_9261284"/>
      <w:bookmarkEnd w:id="451"/>
      <w:r w:rsidR="007C6EBC">
        <w:rPr>
          <w:rFonts w:hint="cs"/>
          <w:rtl/>
        </w:rPr>
        <w:t xml:space="preserve">מספיק את הדעת </w:t>
      </w:r>
      <w:r>
        <w:rPr>
          <w:rFonts w:hint="cs"/>
          <w:rtl/>
        </w:rPr>
        <w:t xml:space="preserve">לצוותים הרפואיים מערכת הבריאות כולה תקרוס. הצוותים הרפואיים נתקלים כאן בקטסטרופות. </w:t>
      </w:r>
      <w:r w:rsidR="007C6EBC">
        <w:rPr>
          <w:rFonts w:hint="cs"/>
          <w:rtl/>
        </w:rPr>
        <w:t xml:space="preserve">יש </w:t>
      </w:r>
      <w:r>
        <w:rPr>
          <w:rFonts w:hint="cs"/>
          <w:rtl/>
        </w:rPr>
        <w:t xml:space="preserve">המון חולים, המון חולים במצבים </w:t>
      </w:r>
      <w:bookmarkStart w:id="452" w:name="_ETM_Q1_9271235"/>
      <w:bookmarkEnd w:id="452"/>
      <w:r>
        <w:rPr>
          <w:rFonts w:hint="cs"/>
          <w:rtl/>
        </w:rPr>
        <w:t xml:space="preserve">קשים, המון חולים שיכולים להדביק אותך. אנחנו לא חיילים. אנחנו מוכנים לקחת את זה על עצמנו ולהסתכן אבל אנחנו לא </w:t>
      </w:r>
      <w:bookmarkStart w:id="453" w:name="_ETM_Q1_9279958"/>
      <w:bookmarkEnd w:id="453"/>
      <w:r>
        <w:rPr>
          <w:rFonts w:hint="cs"/>
          <w:rtl/>
        </w:rPr>
        <w:t xml:space="preserve">הלכנו למלחמה, ופתאום המלחמה באה אלינו. אנחנו יכולים להדביק </w:t>
      </w:r>
      <w:bookmarkStart w:id="454" w:name="_ETM_Q1_9284468"/>
      <w:bookmarkEnd w:id="454"/>
      <w:r>
        <w:rPr>
          <w:rFonts w:hint="cs"/>
          <w:rtl/>
        </w:rPr>
        <w:t xml:space="preserve">את בני משפחותינו, וזה מלחיץ ומעורר בנו חרדה. </w:t>
      </w:r>
    </w:p>
    <w:p w:rsidR="00BC598B" w:rsidRDefault="00BC598B" w:rsidP="00BC598B">
      <w:pPr>
        <w:rPr>
          <w:rtl/>
        </w:rPr>
      </w:pPr>
    </w:p>
    <w:p w:rsidR="00BC598B" w:rsidRDefault="00BC598B" w:rsidP="00BC598B">
      <w:pPr>
        <w:rPr>
          <w:rtl/>
        </w:rPr>
      </w:pPr>
      <w:r>
        <w:rPr>
          <w:rFonts w:hint="cs"/>
          <w:rtl/>
        </w:rPr>
        <w:t>אבל אני</w:t>
      </w:r>
      <w:bookmarkStart w:id="455" w:name="_ETM_Q1_9289526"/>
      <w:bookmarkEnd w:id="455"/>
      <w:r>
        <w:rPr>
          <w:rFonts w:hint="cs"/>
          <w:rtl/>
        </w:rPr>
        <w:t xml:space="preserve"> חושב שהדבר הנורא מכול הוא חוסר היכולת בסופו של דבר</w:t>
      </w:r>
      <w:bookmarkStart w:id="456" w:name="_ETM_Q1_9294862"/>
      <w:bookmarkEnd w:id="456"/>
      <w:r>
        <w:rPr>
          <w:rFonts w:hint="cs"/>
          <w:rtl/>
        </w:rPr>
        <w:t xml:space="preserve"> לבוא למשפחה ולהגיד לה: עשינו את הכול. זה מה שאנחנו </w:t>
      </w:r>
      <w:bookmarkStart w:id="457" w:name="_ETM_Q1_9297812"/>
      <w:bookmarkEnd w:id="457"/>
      <w:r>
        <w:rPr>
          <w:rFonts w:hint="cs"/>
          <w:rtl/>
        </w:rPr>
        <w:t xml:space="preserve">רגילים להגיד גם אם אנחנו נכשלים: עשינו את </w:t>
      </w:r>
      <w:bookmarkStart w:id="458" w:name="_ETM_Q1_9301188"/>
      <w:bookmarkEnd w:id="458"/>
      <w:r>
        <w:rPr>
          <w:rFonts w:hint="cs"/>
          <w:rtl/>
        </w:rPr>
        <w:t>הכול. אבל עכשיו אנחנו עומדים במצב שאנחנו לא יכולים להגיד</w:t>
      </w:r>
      <w:bookmarkStart w:id="459" w:name="_ETM_Q1_9305467"/>
      <w:bookmarkEnd w:id="459"/>
      <w:r>
        <w:rPr>
          <w:rFonts w:hint="cs"/>
          <w:rtl/>
        </w:rPr>
        <w:t xml:space="preserve"> "עשינו את הכול". אנחנו צריכים לבחור, החל מן הרופא במיון </w:t>
      </w:r>
      <w:bookmarkStart w:id="460" w:name="_ETM_Q1_9312291"/>
      <w:bookmarkEnd w:id="460"/>
      <w:r>
        <w:rPr>
          <w:rFonts w:hint="cs"/>
          <w:rtl/>
        </w:rPr>
        <w:t xml:space="preserve">ודרך הטיפול הנמרץ, אבל זה מגיע גם לפסיכיאטריה. כאן אני </w:t>
      </w:r>
      <w:bookmarkStart w:id="461" w:name="_ETM_Q1_9313728"/>
      <w:bookmarkEnd w:id="461"/>
      <w:r>
        <w:rPr>
          <w:rFonts w:hint="cs"/>
          <w:rtl/>
        </w:rPr>
        <w:t xml:space="preserve">מתייחס אולי ל-ורד בר. גם הפסיכיאטריה לא תוכל להגיד "עשינו את הכול" אלא: </w:t>
      </w:r>
      <w:r w:rsidR="007C6EBC">
        <w:rPr>
          <w:rFonts w:hint="cs"/>
          <w:rtl/>
        </w:rPr>
        <w:t>"</w:t>
      </w:r>
      <w:r>
        <w:rPr>
          <w:rFonts w:hint="cs"/>
          <w:rtl/>
        </w:rPr>
        <w:t xml:space="preserve">עשינו את מה שאנחנו יכולים במסגרת היכולות </w:t>
      </w:r>
      <w:bookmarkStart w:id="462" w:name="_ETM_Q1_9321929"/>
      <w:bookmarkEnd w:id="462"/>
      <w:r>
        <w:rPr>
          <w:rFonts w:hint="cs"/>
          <w:rtl/>
        </w:rPr>
        <w:t>שלנו</w:t>
      </w:r>
      <w:r w:rsidR="007C6EBC">
        <w:rPr>
          <w:rFonts w:hint="cs"/>
          <w:rtl/>
        </w:rPr>
        <w:t>"</w:t>
      </w:r>
      <w:r>
        <w:rPr>
          <w:rFonts w:hint="cs"/>
          <w:rtl/>
        </w:rPr>
        <w:t xml:space="preserve">. אנשי הצוותים הרפואיים זקוקים בדחיפות לליווי נפשי יזום על </w:t>
      </w:r>
      <w:bookmarkStart w:id="463" w:name="_ETM_Q1_9332042"/>
      <w:bookmarkEnd w:id="463"/>
      <w:r>
        <w:rPr>
          <w:rFonts w:hint="cs"/>
          <w:rtl/>
        </w:rPr>
        <w:t xml:space="preserve">ידי המערכת כולה כדי לאפשר לנו להביא אותם למצב של </w:t>
      </w:r>
      <w:bookmarkStart w:id="464" w:name="_ETM_Q1_9337625"/>
      <w:bookmarkEnd w:id="464"/>
      <w:r>
        <w:rPr>
          <w:rFonts w:hint="cs"/>
          <w:rtl/>
        </w:rPr>
        <w:t xml:space="preserve">חוסן, לטפל בחולים ולצאת אחר </w:t>
      </w:r>
      <w:r w:rsidR="007C6EBC">
        <w:rPr>
          <w:rFonts w:hint="cs"/>
          <w:rtl/>
        </w:rPr>
        <w:t xml:space="preserve">כך </w:t>
      </w:r>
      <w:r>
        <w:rPr>
          <w:rFonts w:hint="cs"/>
          <w:rtl/>
        </w:rPr>
        <w:t xml:space="preserve">ולהמשיך ולטפל באנשים. </w:t>
      </w:r>
    </w:p>
    <w:p w:rsidR="00BC598B" w:rsidRDefault="00BC598B" w:rsidP="00BC598B">
      <w:pPr>
        <w:rPr>
          <w:rtl/>
        </w:rPr>
      </w:pPr>
      <w:bookmarkStart w:id="465" w:name="_ETM_Q1_9342766"/>
      <w:bookmarkEnd w:id="465"/>
    </w:p>
    <w:p w:rsidR="00BC598B" w:rsidRDefault="00BC598B" w:rsidP="00BC598B">
      <w:pPr>
        <w:pStyle w:val="af6"/>
        <w:keepNext/>
        <w:rPr>
          <w:rtl/>
        </w:rPr>
      </w:pPr>
      <w:bookmarkStart w:id="466" w:name="_ETM_Q1_9343333"/>
      <w:bookmarkEnd w:id="466"/>
      <w:r>
        <w:rPr>
          <w:rtl/>
        </w:rPr>
        <w:t>היו"ר עפר שלח:</w:t>
      </w:r>
    </w:p>
    <w:p w:rsidR="00BC598B" w:rsidRDefault="00BC598B" w:rsidP="00BC598B">
      <w:pPr>
        <w:pStyle w:val="KeepWithNext"/>
        <w:rPr>
          <w:rtl/>
        </w:rPr>
      </w:pPr>
    </w:p>
    <w:p w:rsidR="00BC598B" w:rsidRDefault="00BC598B" w:rsidP="00BC598B">
      <w:pPr>
        <w:rPr>
          <w:rtl/>
        </w:rPr>
      </w:pPr>
      <w:r>
        <w:rPr>
          <w:rFonts w:hint="cs"/>
          <w:rtl/>
        </w:rPr>
        <w:t xml:space="preserve">צבי, רק רגע, שים נקודה. הדברים מרתקים. אגב, מה שאתה אומר עכשיו </w:t>
      </w:r>
      <w:bookmarkStart w:id="467" w:name="_ETM_Q1_9348259"/>
      <w:bookmarkEnd w:id="467"/>
      <w:r>
        <w:rPr>
          <w:rFonts w:hint="cs"/>
          <w:rtl/>
        </w:rPr>
        <w:t xml:space="preserve">שוּקף לנו על ידי פרופ' עופר מרין, מנהל בית החולים </w:t>
      </w:r>
      <w:bookmarkStart w:id="468" w:name="_ETM_Q1_9350805"/>
      <w:bookmarkEnd w:id="468"/>
      <w:r>
        <w:rPr>
          <w:rFonts w:hint="cs"/>
          <w:rtl/>
        </w:rPr>
        <w:t>שערי צדק, שדיבר על זה שצריכות להיות גם הכנות נפשיות</w:t>
      </w:r>
      <w:bookmarkStart w:id="469" w:name="_ETM_Q1_9353260"/>
      <w:bookmarkEnd w:id="469"/>
      <w:r>
        <w:rPr>
          <w:rFonts w:hint="cs"/>
          <w:rtl/>
        </w:rPr>
        <w:t xml:space="preserve"> וגם הכנות אתיות לקראת הסיטואציה, שרופא לא רק </w:t>
      </w:r>
      <w:bookmarkStart w:id="470" w:name="_ETM_Q1_9358454"/>
      <w:bookmarkEnd w:id="470"/>
      <w:r>
        <w:rPr>
          <w:rFonts w:hint="cs"/>
          <w:rtl/>
        </w:rPr>
        <w:t xml:space="preserve">לא יוכל להגיד למשפחה, הוא לא יוכל להגיד לעצמו "עשיתי הכול". </w:t>
      </w:r>
    </w:p>
    <w:p w:rsidR="00BC598B" w:rsidRDefault="00BC598B" w:rsidP="00BC598B">
      <w:pPr>
        <w:rPr>
          <w:rtl/>
        </w:rPr>
      </w:pPr>
      <w:bookmarkStart w:id="471" w:name="_ETM_Q1_9362721"/>
      <w:bookmarkEnd w:id="471"/>
    </w:p>
    <w:p w:rsidR="00BC598B" w:rsidRDefault="00BC598B" w:rsidP="00BC598B">
      <w:pPr>
        <w:rPr>
          <w:rtl/>
        </w:rPr>
      </w:pPr>
      <w:bookmarkStart w:id="472" w:name="_ETM_Q1_9363128"/>
      <w:bookmarkEnd w:id="472"/>
      <w:r>
        <w:rPr>
          <w:rFonts w:hint="cs"/>
          <w:rtl/>
        </w:rPr>
        <w:t xml:space="preserve">אני רוצה לשתף לקראת הסיבוב האחרון את פרופ' אבי אורן, יו"ר המועצה הארצית לשיקום נכי הנפש בקהילה, ולשאול אותך </w:t>
      </w:r>
      <w:bookmarkStart w:id="473" w:name="_ETM_Q1_9372814"/>
      <w:bookmarkEnd w:id="473"/>
      <w:r>
        <w:rPr>
          <w:rFonts w:hint="cs"/>
          <w:rtl/>
        </w:rPr>
        <w:t xml:space="preserve">ספציפית על הדבר שהעלתה ורד בר לגבי סל השיקום. האם </w:t>
      </w:r>
      <w:bookmarkStart w:id="474" w:name="_ETM_Q1_9378998"/>
      <w:bookmarkEnd w:id="474"/>
      <w:r>
        <w:rPr>
          <w:rFonts w:hint="cs"/>
          <w:rtl/>
        </w:rPr>
        <w:t xml:space="preserve">סל השיקום הזה </w:t>
      </w:r>
      <w:r>
        <w:rPr>
          <w:rFonts w:hint="eastAsia"/>
          <w:rtl/>
        </w:rPr>
        <w:t xml:space="preserve">– </w:t>
      </w:r>
      <w:r>
        <w:rPr>
          <w:rFonts w:hint="cs"/>
          <w:rtl/>
        </w:rPr>
        <w:t>אם אני מבין נכון מה זה, זה</w:t>
      </w:r>
      <w:bookmarkStart w:id="475" w:name="_ETM_Q1_9381108"/>
      <w:bookmarkEnd w:id="475"/>
      <w:r>
        <w:rPr>
          <w:rFonts w:hint="cs"/>
          <w:rtl/>
        </w:rPr>
        <w:t xml:space="preserve"> נוגע בתחום שלך </w:t>
      </w:r>
      <w:r>
        <w:rPr>
          <w:rtl/>
        </w:rPr>
        <w:t>–</w:t>
      </w:r>
      <w:r>
        <w:rPr>
          <w:rFonts w:hint="cs"/>
          <w:rtl/>
        </w:rPr>
        <w:t xml:space="preserve"> אכן מתקיים בתנאים של המשבר </w:t>
      </w:r>
      <w:bookmarkStart w:id="476" w:name="_ETM_Q1_9388835"/>
      <w:bookmarkEnd w:id="476"/>
      <w:r>
        <w:rPr>
          <w:rFonts w:hint="cs"/>
          <w:rtl/>
        </w:rPr>
        <w:t xml:space="preserve">וגם צמצום המשאבים שאנחנו נמצאים בו בזמן הזה? בבקשה. </w:t>
      </w:r>
    </w:p>
    <w:p w:rsidR="00BC598B" w:rsidRDefault="00BC598B" w:rsidP="00BC598B">
      <w:pPr>
        <w:rPr>
          <w:rtl/>
        </w:rPr>
      </w:pPr>
    </w:p>
    <w:p w:rsidR="00BC598B" w:rsidRDefault="00BC598B" w:rsidP="00BC598B">
      <w:pPr>
        <w:pStyle w:val="a4"/>
        <w:keepNext/>
        <w:rPr>
          <w:rtl/>
        </w:rPr>
      </w:pPr>
      <w:r>
        <w:rPr>
          <w:rtl/>
        </w:rPr>
        <w:t>אבי אורן:</w:t>
      </w:r>
    </w:p>
    <w:p w:rsidR="00BC598B" w:rsidRDefault="00BC598B" w:rsidP="00BC598B">
      <w:pPr>
        <w:pStyle w:val="KeepWithNext"/>
        <w:rPr>
          <w:rtl/>
        </w:rPr>
      </w:pPr>
    </w:p>
    <w:p w:rsidR="00BC598B" w:rsidRDefault="00BC598B" w:rsidP="00BC598B">
      <w:pPr>
        <w:rPr>
          <w:rtl/>
        </w:rPr>
      </w:pPr>
      <w:r>
        <w:rPr>
          <w:rFonts w:hint="cs"/>
          <w:rtl/>
        </w:rPr>
        <w:t xml:space="preserve">קודם </w:t>
      </w:r>
      <w:bookmarkStart w:id="477" w:name="_ETM_Q1_9394316"/>
      <w:bookmarkEnd w:id="477"/>
      <w:r>
        <w:rPr>
          <w:rFonts w:hint="cs"/>
          <w:rtl/>
        </w:rPr>
        <w:t xml:space="preserve">כול, תודה שהקפצת אותי בשני תארים. </w:t>
      </w:r>
    </w:p>
    <w:p w:rsidR="00BC598B" w:rsidRDefault="00BC598B" w:rsidP="00BC598B">
      <w:pPr>
        <w:rPr>
          <w:rtl/>
        </w:rPr>
      </w:pPr>
    </w:p>
    <w:p w:rsidR="00BC598B" w:rsidRDefault="00BC598B" w:rsidP="00BC598B">
      <w:pPr>
        <w:pStyle w:val="af6"/>
        <w:keepNext/>
        <w:rPr>
          <w:rtl/>
        </w:rPr>
      </w:pPr>
      <w:r>
        <w:rPr>
          <w:rtl/>
        </w:rPr>
        <w:t>היו"ר עפר שלח:</w:t>
      </w:r>
    </w:p>
    <w:p w:rsidR="00BC598B" w:rsidRDefault="00BC598B" w:rsidP="00BC598B">
      <w:pPr>
        <w:pStyle w:val="KeepWithNext"/>
        <w:rPr>
          <w:rtl/>
        </w:rPr>
      </w:pPr>
    </w:p>
    <w:p w:rsidR="00BC598B" w:rsidRDefault="00BC598B" w:rsidP="00BC598B">
      <w:pPr>
        <w:rPr>
          <w:rtl/>
        </w:rPr>
      </w:pPr>
      <w:r>
        <w:rPr>
          <w:rFonts w:hint="cs"/>
          <w:rtl/>
        </w:rPr>
        <w:t xml:space="preserve">זה מה שכתוב לי. </w:t>
      </w:r>
      <w:bookmarkStart w:id="478" w:name="_ETM_Q1_9400618"/>
      <w:bookmarkEnd w:id="478"/>
      <w:r>
        <w:rPr>
          <w:rFonts w:hint="cs"/>
          <w:rtl/>
        </w:rPr>
        <w:t xml:space="preserve">הדבר היחיד שאני יודע זה לקרוא, אני לא יודע </w:t>
      </w:r>
      <w:bookmarkStart w:id="479" w:name="_ETM_Q1_9403994"/>
      <w:bookmarkEnd w:id="479"/>
      <w:r>
        <w:rPr>
          <w:rFonts w:hint="cs"/>
          <w:rtl/>
        </w:rPr>
        <w:t xml:space="preserve">הרבה יותר מזה. </w:t>
      </w:r>
    </w:p>
    <w:p w:rsidR="00BC598B" w:rsidRDefault="00BC598B" w:rsidP="00BC598B">
      <w:pPr>
        <w:rPr>
          <w:rtl/>
        </w:rPr>
      </w:pPr>
    </w:p>
    <w:p w:rsidR="00BC598B" w:rsidRDefault="00BC598B" w:rsidP="00BC598B">
      <w:pPr>
        <w:pStyle w:val="a4"/>
        <w:keepNext/>
        <w:rPr>
          <w:rtl/>
        </w:rPr>
      </w:pPr>
      <w:r>
        <w:rPr>
          <w:rtl/>
        </w:rPr>
        <w:t>אבי אורן:</w:t>
      </w:r>
    </w:p>
    <w:p w:rsidR="00BC598B" w:rsidRDefault="00BC598B" w:rsidP="00BC598B">
      <w:pPr>
        <w:pStyle w:val="KeepWithNext"/>
        <w:rPr>
          <w:rtl/>
        </w:rPr>
      </w:pPr>
    </w:p>
    <w:p w:rsidR="00BC598B" w:rsidRDefault="00BC598B" w:rsidP="00BC598B">
      <w:pPr>
        <w:rPr>
          <w:rtl/>
        </w:rPr>
      </w:pPr>
      <w:r>
        <w:rPr>
          <w:rFonts w:hint="cs"/>
          <w:rtl/>
        </w:rPr>
        <w:t xml:space="preserve">אני עובד סוציאלי. </w:t>
      </w:r>
      <w:bookmarkStart w:id="480" w:name="_ETM_Q1_9406633"/>
      <w:bookmarkEnd w:id="480"/>
    </w:p>
    <w:p w:rsidR="00DF0002" w:rsidRDefault="00DF0002" w:rsidP="00BC598B">
      <w:pPr>
        <w:rPr>
          <w:rtl/>
        </w:rPr>
      </w:pPr>
      <w:bookmarkStart w:id="481" w:name="_ETM_Q1_9406896"/>
      <w:bookmarkEnd w:id="481"/>
    </w:p>
    <w:p w:rsidR="00DF0002" w:rsidRDefault="00DF0002" w:rsidP="00BC598B">
      <w:pPr>
        <w:rPr>
          <w:rtl/>
        </w:rPr>
      </w:pPr>
      <w:r>
        <w:rPr>
          <w:rFonts w:hint="cs"/>
          <w:rtl/>
        </w:rPr>
        <w:t xml:space="preserve">קצת על התפקיד של המועצה הלאומית לשיקום פסיכיאטרי בקהילה. אני רואה במשבר הזה שני תפקידים מרכזיים: האחד הוא לייצר תמונת מצב רחבה ככל האפשר, גם בין-מגזרית וגם בין-משרדית, שזה היתרון של המועצה בעצם; והדבר השני, כשכולם עסוקים בעשייה, רגע לשבת, להירגע, לקחת נשימה ולייצר </w:t>
      </w:r>
      <w:bookmarkStart w:id="482" w:name="_ETM_Q1_9433627"/>
      <w:bookmarkEnd w:id="482"/>
      <w:r>
        <w:rPr>
          <w:rFonts w:hint="cs"/>
          <w:rtl/>
        </w:rPr>
        <w:t xml:space="preserve">תמונת מצב מעובדת יותר ובעצם לשקף לקובעי המדיניות, לכם, את </w:t>
      </w:r>
      <w:bookmarkStart w:id="483" w:name="_ETM_Q1_9440846"/>
      <w:bookmarkEnd w:id="483"/>
      <w:r>
        <w:rPr>
          <w:rFonts w:hint="cs"/>
          <w:rtl/>
        </w:rPr>
        <w:t xml:space="preserve">מה שקורה. </w:t>
      </w:r>
    </w:p>
    <w:p w:rsidR="00DF0002" w:rsidRDefault="00DF0002" w:rsidP="00BC598B">
      <w:pPr>
        <w:rPr>
          <w:rtl/>
        </w:rPr>
      </w:pPr>
      <w:bookmarkStart w:id="484" w:name="_ETM_Q1_9443216"/>
      <w:bookmarkEnd w:id="484"/>
    </w:p>
    <w:p w:rsidR="00DF0002" w:rsidRDefault="00DF0002" w:rsidP="00BC598B">
      <w:pPr>
        <w:rPr>
          <w:rtl/>
        </w:rPr>
      </w:pPr>
      <w:r>
        <w:rPr>
          <w:rFonts w:hint="cs"/>
          <w:rtl/>
        </w:rPr>
        <w:t>ה</w:t>
      </w:r>
      <w:bookmarkStart w:id="485" w:name="_ETM_Q1_9443651"/>
      <w:bookmarkEnd w:id="485"/>
      <w:r>
        <w:rPr>
          <w:rFonts w:hint="cs"/>
          <w:rtl/>
        </w:rPr>
        <w:t>מועצה התכנסה היום בשעה 11 בפעם האחרונה ועלתה</w:t>
      </w:r>
      <w:bookmarkStart w:id="486" w:name="_ETM_Q1_9449749"/>
      <w:bookmarkEnd w:id="486"/>
      <w:r>
        <w:rPr>
          <w:rFonts w:hint="cs"/>
          <w:rtl/>
        </w:rPr>
        <w:t xml:space="preserve"> על מספר נקודות ששוות התייחסות. </w:t>
      </w:r>
    </w:p>
    <w:p w:rsidR="00DF0002" w:rsidRDefault="00DF0002" w:rsidP="00BC598B">
      <w:pPr>
        <w:rPr>
          <w:rtl/>
        </w:rPr>
      </w:pPr>
      <w:bookmarkStart w:id="487" w:name="_ETM_Q1_9453916"/>
      <w:bookmarkEnd w:id="487"/>
    </w:p>
    <w:p w:rsidR="00DF0002" w:rsidRDefault="00DF0002" w:rsidP="00DF0002">
      <w:pPr>
        <w:rPr>
          <w:rtl/>
        </w:rPr>
      </w:pPr>
      <w:bookmarkStart w:id="488" w:name="_ETM_Q1_9454216"/>
      <w:bookmarkEnd w:id="488"/>
      <w:r>
        <w:rPr>
          <w:rFonts w:hint="cs"/>
          <w:rtl/>
        </w:rPr>
        <w:t xml:space="preserve">קודם כול לגבי מערך השיקום </w:t>
      </w:r>
      <w:bookmarkStart w:id="489" w:name="_ETM_Q1_9456213"/>
      <w:bookmarkEnd w:id="489"/>
      <w:r>
        <w:rPr>
          <w:rFonts w:hint="cs"/>
          <w:rtl/>
        </w:rPr>
        <w:t xml:space="preserve">הפסיכיאטרי </w:t>
      </w:r>
      <w:r>
        <w:rPr>
          <w:rFonts w:hint="eastAsia"/>
          <w:rtl/>
        </w:rPr>
        <w:t xml:space="preserve">– </w:t>
      </w:r>
      <w:r>
        <w:rPr>
          <w:rFonts w:hint="cs"/>
          <w:rtl/>
        </w:rPr>
        <w:t xml:space="preserve">30,000 אנשים במדינת ישראל נעזרים במערך השיקום הפסיכיאטרי. כרגע </w:t>
      </w:r>
      <w:bookmarkStart w:id="490" w:name="_ETM_Q1_9466089"/>
      <w:bookmarkEnd w:id="490"/>
      <w:r>
        <w:rPr>
          <w:rFonts w:hint="cs"/>
          <w:rtl/>
        </w:rPr>
        <w:t xml:space="preserve">יש 14 חולים בתוך המערך הזה וארבעה אחרים הם </w:t>
      </w:r>
      <w:bookmarkStart w:id="491" w:name="_ETM_Q1_9469836"/>
      <w:bookmarkEnd w:id="491"/>
      <w:r>
        <w:rPr>
          <w:rFonts w:hint="cs"/>
          <w:rtl/>
        </w:rPr>
        <w:t xml:space="preserve">אנשי צוות בתוך המערך. כלומר כשאנחנו מדברים על צוותים רפואיים </w:t>
      </w:r>
      <w:bookmarkStart w:id="492" w:name="_ETM_Q1_9475550"/>
      <w:bookmarkEnd w:id="492"/>
      <w:r>
        <w:rPr>
          <w:rFonts w:hint="cs"/>
          <w:rtl/>
        </w:rPr>
        <w:t>ומדברים על קשיים, אנחנו מדברים בעצם על מערך שאנחנו</w:t>
      </w:r>
      <w:bookmarkStart w:id="493" w:name="_ETM_Q1_9478273"/>
      <w:bookmarkEnd w:id="493"/>
      <w:r>
        <w:rPr>
          <w:rFonts w:hint="cs"/>
          <w:rtl/>
        </w:rPr>
        <w:t xml:space="preserve"> יודעים שהוא מאוד מאוד חשוף לקורונה וזאת הבעיה. </w:t>
      </w:r>
    </w:p>
    <w:p w:rsidR="00DF0002" w:rsidRDefault="00DF0002" w:rsidP="00DF0002">
      <w:pPr>
        <w:rPr>
          <w:rtl/>
        </w:rPr>
      </w:pPr>
    </w:p>
    <w:p w:rsidR="00DF0002" w:rsidRDefault="00DF0002" w:rsidP="00DF0002">
      <w:pPr>
        <w:rPr>
          <w:rtl/>
        </w:rPr>
      </w:pPr>
      <w:r>
        <w:rPr>
          <w:rFonts w:hint="cs"/>
          <w:rtl/>
        </w:rPr>
        <w:t xml:space="preserve">יש שתי נקודות </w:t>
      </w:r>
      <w:bookmarkStart w:id="494" w:name="_ETM_Q1_9485360"/>
      <w:bookmarkEnd w:id="494"/>
      <w:r>
        <w:rPr>
          <w:rFonts w:hint="cs"/>
          <w:rtl/>
        </w:rPr>
        <w:t xml:space="preserve">מרכזיות במערך הזה. אחרי שלקחתי את תמונת המצב מכל חברי </w:t>
      </w:r>
      <w:bookmarkStart w:id="495" w:name="_ETM_Q1_9492164"/>
      <w:bookmarkEnd w:id="495"/>
      <w:r>
        <w:rPr>
          <w:rFonts w:hint="cs"/>
          <w:rtl/>
        </w:rPr>
        <w:t xml:space="preserve">המועצה, אם אני יורד בעצם ללקח אחד אז האמירה </w:t>
      </w:r>
      <w:bookmarkStart w:id="496" w:name="_ETM_Q1_9497091"/>
      <w:bookmarkEnd w:id="496"/>
      <w:r>
        <w:rPr>
          <w:rFonts w:hint="cs"/>
          <w:rtl/>
        </w:rPr>
        <w:t xml:space="preserve">המשמעותית היא שמדובר במערך תמיכה נשכחת לקהילה נידחת, זאת האסוציאציה שעלתה לי. </w:t>
      </w:r>
    </w:p>
    <w:p w:rsidR="00DF0002" w:rsidRDefault="00DF0002" w:rsidP="00DF0002">
      <w:pPr>
        <w:rPr>
          <w:rtl/>
        </w:rPr>
      </w:pPr>
    </w:p>
    <w:p w:rsidR="00DF0002" w:rsidRDefault="00DF0002" w:rsidP="00DF0002">
      <w:pPr>
        <w:rPr>
          <w:rtl/>
        </w:rPr>
      </w:pPr>
      <w:r>
        <w:rPr>
          <w:rFonts w:hint="cs"/>
          <w:rtl/>
        </w:rPr>
        <w:t xml:space="preserve">יש בעצם שתי בעיות. האחת היא בעיה </w:t>
      </w:r>
      <w:bookmarkStart w:id="497" w:name="_ETM_Q1_9510861"/>
      <w:bookmarkEnd w:id="497"/>
      <w:r>
        <w:rPr>
          <w:rFonts w:hint="cs"/>
          <w:rtl/>
        </w:rPr>
        <w:t xml:space="preserve">אקוטית, שלדעת היא ברת פתרון, גם בתוך המשרד, וזה הקשר עם פקע"ר. למעשה כל הקשר עם פקע"ר נעשה תחת אגף </w:t>
      </w:r>
      <w:bookmarkStart w:id="498" w:name="_ETM_Q1_9520940"/>
      <w:bookmarkEnd w:id="498"/>
      <w:r>
        <w:rPr>
          <w:rFonts w:hint="cs"/>
          <w:rtl/>
        </w:rPr>
        <w:t xml:space="preserve">רפואה. אני בתפקידי הצבאי משמש היום כמרכז פעילות פקע"ר לאנשים </w:t>
      </w:r>
      <w:bookmarkStart w:id="499" w:name="_ETM_Q1_9527699"/>
      <w:bookmarkEnd w:id="499"/>
      <w:r>
        <w:rPr>
          <w:rFonts w:hint="cs"/>
          <w:rtl/>
        </w:rPr>
        <w:t>עם מוגבלות בכלל ולכן אני ממש בלב העשייה, ורואה</w:t>
      </w:r>
      <w:bookmarkStart w:id="500" w:name="_ETM_Q1_9534329"/>
      <w:bookmarkEnd w:id="500"/>
      <w:r>
        <w:rPr>
          <w:rFonts w:hint="cs"/>
          <w:rtl/>
        </w:rPr>
        <w:t xml:space="preserve"> איך מערך השיקום נותר בעצם מחוץ לכל מעגל העשייה. זה </w:t>
      </w:r>
      <w:bookmarkStart w:id="501" w:name="_ETM_Q1_9541247"/>
      <w:bookmarkEnd w:id="501"/>
      <w:r>
        <w:rPr>
          <w:rFonts w:hint="cs"/>
          <w:rtl/>
        </w:rPr>
        <w:t xml:space="preserve">בעיה אחת שצריך לפתור אותה ברמה של מחלקת החירום במשרד </w:t>
      </w:r>
      <w:bookmarkStart w:id="502" w:name="_ETM_Q1_9547359"/>
      <w:bookmarkEnd w:id="502"/>
      <w:r>
        <w:rPr>
          <w:rFonts w:hint="cs"/>
          <w:rtl/>
        </w:rPr>
        <w:t xml:space="preserve">הבריאות. אשמח אם בלה בן גרשון תתייחס אחר כך </w:t>
      </w:r>
      <w:bookmarkStart w:id="503" w:name="_ETM_Q1_9550144"/>
      <w:bookmarkEnd w:id="503"/>
      <w:r>
        <w:rPr>
          <w:rFonts w:hint="cs"/>
          <w:rtl/>
        </w:rPr>
        <w:t xml:space="preserve">לעניין הזה. </w:t>
      </w:r>
    </w:p>
    <w:p w:rsidR="00DF0002" w:rsidRDefault="00DF0002" w:rsidP="00DF0002">
      <w:pPr>
        <w:rPr>
          <w:rtl/>
        </w:rPr>
      </w:pPr>
    </w:p>
    <w:p w:rsidR="00DF0002" w:rsidRDefault="00DF0002" w:rsidP="007C6EBC">
      <w:pPr>
        <w:rPr>
          <w:rtl/>
        </w:rPr>
      </w:pPr>
      <w:r>
        <w:rPr>
          <w:rFonts w:hint="cs"/>
          <w:rtl/>
        </w:rPr>
        <w:t xml:space="preserve">הבעיה השנייה היא בעיה מכרעת </w:t>
      </w:r>
      <w:r w:rsidR="00BF1C5A">
        <w:rPr>
          <w:rFonts w:hint="eastAsia"/>
          <w:rtl/>
        </w:rPr>
        <w:t>– ו</w:t>
      </w:r>
      <w:r>
        <w:rPr>
          <w:rFonts w:hint="cs"/>
          <w:rtl/>
        </w:rPr>
        <w:t xml:space="preserve">פה אנחנו יכולים </w:t>
      </w:r>
      <w:bookmarkStart w:id="504" w:name="_ETM_Q1_9556719"/>
      <w:bookmarkEnd w:id="504"/>
      <w:r>
        <w:rPr>
          <w:rFonts w:hint="cs"/>
          <w:rtl/>
        </w:rPr>
        <w:t xml:space="preserve">ליפול ברמה לאומית </w:t>
      </w:r>
      <w:r>
        <w:rPr>
          <w:rtl/>
        </w:rPr>
        <w:t>–</w:t>
      </w:r>
      <w:r>
        <w:rPr>
          <w:rFonts w:hint="cs"/>
          <w:rtl/>
        </w:rPr>
        <w:t xml:space="preserve"> וזה כל הקשר עם מערך הרווחה. </w:t>
      </w:r>
      <w:bookmarkStart w:id="505" w:name="_ETM_Q1_9561829"/>
      <w:bookmarkEnd w:id="505"/>
      <w:r>
        <w:rPr>
          <w:rFonts w:hint="cs"/>
          <w:rtl/>
        </w:rPr>
        <w:t>כל האנשים עם מוגבלות במדינת ישראל שייכים או חוסים</w:t>
      </w:r>
      <w:r w:rsidR="00BF1C5A">
        <w:rPr>
          <w:rFonts w:hint="cs"/>
          <w:rtl/>
        </w:rPr>
        <w:t xml:space="preserve"> </w:t>
      </w:r>
      <w:bookmarkStart w:id="506" w:name="_ETM_Q1_9564589"/>
      <w:bookmarkEnd w:id="506"/>
      <w:r w:rsidR="00BF1C5A">
        <w:rPr>
          <w:rFonts w:hint="cs"/>
          <w:rtl/>
        </w:rPr>
        <w:t xml:space="preserve">תחת </w:t>
      </w:r>
      <w:proofErr w:type="spellStart"/>
      <w:r w:rsidR="00BF1C5A">
        <w:rPr>
          <w:rFonts w:hint="cs"/>
          <w:rtl/>
        </w:rPr>
        <w:t>צילו</w:t>
      </w:r>
      <w:proofErr w:type="spellEnd"/>
      <w:r w:rsidR="00BF1C5A">
        <w:rPr>
          <w:rFonts w:hint="cs"/>
          <w:rtl/>
        </w:rPr>
        <w:t xml:space="preserve"> של משרד הרווחה, תחת </w:t>
      </w:r>
      <w:proofErr w:type="spellStart"/>
      <w:r w:rsidR="00BF1C5A">
        <w:rPr>
          <w:rFonts w:hint="cs"/>
          <w:rtl/>
        </w:rPr>
        <w:t>מינהל</w:t>
      </w:r>
      <w:proofErr w:type="spellEnd"/>
      <w:r w:rsidR="00BF1C5A">
        <w:rPr>
          <w:rFonts w:hint="cs"/>
          <w:rtl/>
        </w:rPr>
        <w:t xml:space="preserve"> מוגבלויות והשלטון המקומי, </w:t>
      </w:r>
      <w:bookmarkStart w:id="507" w:name="_ETM_Q1_9572859"/>
      <w:bookmarkEnd w:id="507"/>
      <w:r w:rsidR="00BF1C5A">
        <w:rPr>
          <w:rFonts w:hint="cs"/>
          <w:rtl/>
        </w:rPr>
        <w:t xml:space="preserve">כולם מלבד אנשים שמתמודדים עם מגבלה פסיכיאטרית. זאת אומרת, אם </w:t>
      </w:r>
      <w:bookmarkStart w:id="508" w:name="_ETM_Q1_9575615"/>
      <w:bookmarkEnd w:id="508"/>
      <w:r w:rsidR="00BF1C5A">
        <w:rPr>
          <w:rFonts w:hint="cs"/>
          <w:rtl/>
        </w:rPr>
        <w:t xml:space="preserve">מישהו זקוק למזון הוא בעצם תלוי בגחמותיה של הרשות המקומית </w:t>
      </w:r>
      <w:bookmarkStart w:id="509" w:name="_ETM_Q1_9580172"/>
      <w:bookmarkEnd w:id="509"/>
      <w:r w:rsidR="00BF1C5A">
        <w:rPr>
          <w:rFonts w:hint="cs"/>
          <w:rtl/>
        </w:rPr>
        <w:t xml:space="preserve">ולשכת הרווחה. זאת בעיה מאוד מאוד קשה. אנחנו מקבלים דיווחים על רעב ממש בקרב אנשים שנמצאים במערך השיקום הפסיכיאטרי. הם </w:t>
      </w:r>
      <w:bookmarkStart w:id="510" w:name="_ETM_Q1_9591489"/>
      <w:bookmarkEnd w:id="510"/>
      <w:r w:rsidR="00BF1C5A">
        <w:rPr>
          <w:rFonts w:hint="cs"/>
          <w:rtl/>
        </w:rPr>
        <w:t>פונים ל</w:t>
      </w:r>
      <w:r w:rsidR="007C6EBC">
        <w:rPr>
          <w:rFonts w:hint="cs"/>
          <w:rtl/>
        </w:rPr>
        <w:t xml:space="preserve">קו </w:t>
      </w:r>
      <w:r w:rsidR="00BF1C5A">
        <w:rPr>
          <w:rFonts w:hint="cs"/>
          <w:rtl/>
        </w:rPr>
        <w:t xml:space="preserve">106 כפי שהם אמורים לפנות ובעצם מסורבים בגלל שמפנים </w:t>
      </w:r>
      <w:bookmarkStart w:id="511" w:name="_ETM_Q1_9598857"/>
      <w:bookmarkEnd w:id="511"/>
      <w:r w:rsidR="00BF1C5A">
        <w:rPr>
          <w:rFonts w:hint="cs"/>
          <w:rtl/>
        </w:rPr>
        <w:t xml:space="preserve">אותם לסל שיקום. סל שיקום לא יודע להעביר מזון, מעולם זה לא היה התפקיד שלו. גם אם אנחנו רוצים לעשות </w:t>
      </w:r>
      <w:bookmarkStart w:id="512" w:name="_ETM_Q1_9605602"/>
      <w:bookmarkEnd w:id="512"/>
      <w:r w:rsidR="00BF1C5A">
        <w:rPr>
          <w:rFonts w:hint="cs"/>
          <w:rtl/>
        </w:rPr>
        <w:t xml:space="preserve">את זה אין לנו את הכוחות והמשאבים לעשות את זה. </w:t>
      </w:r>
      <w:bookmarkStart w:id="513" w:name="_ETM_Q1_9611537"/>
      <w:bookmarkEnd w:id="513"/>
      <w:r w:rsidR="00BF1C5A">
        <w:rPr>
          <w:rFonts w:hint="cs"/>
          <w:rtl/>
        </w:rPr>
        <w:t xml:space="preserve">אנחנו גם לא צריכים מפני שאותם אנשים הם אזרחים לכל </w:t>
      </w:r>
      <w:bookmarkStart w:id="514" w:name="_ETM_Q1_9613703"/>
      <w:bookmarkEnd w:id="514"/>
      <w:r w:rsidR="00BF1C5A">
        <w:rPr>
          <w:rFonts w:hint="cs"/>
          <w:rtl/>
        </w:rPr>
        <w:t xml:space="preserve">דבר ועניין, הם משלמים ארנונה לאותה רשות, הם גרים שם. </w:t>
      </w:r>
      <w:bookmarkStart w:id="515" w:name="_ETM_Q1_9618920"/>
      <w:bookmarkEnd w:id="515"/>
      <w:r w:rsidR="00BF1C5A">
        <w:rPr>
          <w:rFonts w:hint="cs"/>
          <w:rtl/>
        </w:rPr>
        <w:t xml:space="preserve">כתבתי מכתב גם למנכ"ל משרד הרווחה בעניין הזה, אנחנו בסדרה </w:t>
      </w:r>
      <w:bookmarkStart w:id="516" w:name="_ETM_Q1_9625939"/>
      <w:bookmarkEnd w:id="516"/>
      <w:r w:rsidR="00BF1C5A">
        <w:rPr>
          <w:rFonts w:hint="cs"/>
          <w:rtl/>
        </w:rPr>
        <w:t xml:space="preserve">של דיונים מול גדעון שלום כדי להתיר פעם אחת </w:t>
      </w:r>
      <w:r w:rsidR="00474D51">
        <w:rPr>
          <w:rFonts w:hint="cs"/>
          <w:rtl/>
        </w:rPr>
        <w:t xml:space="preserve">ולתמיד </w:t>
      </w:r>
      <w:r w:rsidR="00BF1C5A">
        <w:rPr>
          <w:rFonts w:hint="cs"/>
          <w:rtl/>
        </w:rPr>
        <w:t xml:space="preserve">את </w:t>
      </w:r>
      <w:bookmarkStart w:id="517" w:name="_ETM_Q1_9631739"/>
      <w:bookmarkEnd w:id="517"/>
      <w:r w:rsidR="00BF1C5A">
        <w:rPr>
          <w:rFonts w:hint="cs"/>
          <w:rtl/>
        </w:rPr>
        <w:t xml:space="preserve">ההגדרה הזאת, שהיא קריטית גם בשגרה והפכה ממש למסוכנת בחירום. </w:t>
      </w:r>
      <w:bookmarkStart w:id="518" w:name="_ETM_Q1_9640153"/>
      <w:bookmarkEnd w:id="518"/>
    </w:p>
    <w:p w:rsidR="00BF1C5A" w:rsidRDefault="00BF1C5A" w:rsidP="00DF0002">
      <w:pPr>
        <w:rPr>
          <w:rtl/>
        </w:rPr>
      </w:pPr>
    </w:p>
    <w:p w:rsidR="00BF1C5A" w:rsidRDefault="00BF1C5A" w:rsidP="00DF0002">
      <w:pPr>
        <w:rPr>
          <w:rtl/>
        </w:rPr>
      </w:pPr>
      <w:r>
        <w:rPr>
          <w:rFonts w:hint="cs"/>
          <w:rtl/>
        </w:rPr>
        <w:t xml:space="preserve">זה פחות או יותר. תודה. </w:t>
      </w:r>
    </w:p>
    <w:p w:rsidR="00BF1C5A" w:rsidRDefault="00BF1C5A" w:rsidP="00DF0002">
      <w:pPr>
        <w:rPr>
          <w:rtl/>
        </w:rPr>
      </w:pPr>
    </w:p>
    <w:p w:rsidR="00BF1C5A" w:rsidRDefault="00BF1C5A" w:rsidP="00BF1C5A">
      <w:pPr>
        <w:pStyle w:val="af6"/>
        <w:keepNext/>
        <w:rPr>
          <w:rtl/>
        </w:rPr>
      </w:pPr>
      <w:r>
        <w:rPr>
          <w:rtl/>
        </w:rPr>
        <w:t>היו"ר עפר שלח:</w:t>
      </w:r>
    </w:p>
    <w:p w:rsidR="00BF1C5A" w:rsidRDefault="00BF1C5A" w:rsidP="00BF1C5A">
      <w:pPr>
        <w:pStyle w:val="KeepWithNext"/>
        <w:rPr>
          <w:rtl/>
        </w:rPr>
      </w:pPr>
    </w:p>
    <w:p w:rsidR="00BF1C5A" w:rsidRDefault="00BF1C5A" w:rsidP="00BF1C5A">
      <w:pPr>
        <w:rPr>
          <w:rtl/>
        </w:rPr>
      </w:pPr>
      <w:r>
        <w:rPr>
          <w:rFonts w:hint="cs"/>
          <w:rtl/>
        </w:rPr>
        <w:t xml:space="preserve">תודה רבה. </w:t>
      </w:r>
    </w:p>
    <w:p w:rsidR="004B7FAF" w:rsidRDefault="004B7FAF" w:rsidP="00BF1C5A">
      <w:pPr>
        <w:rPr>
          <w:rtl/>
        </w:rPr>
      </w:pPr>
    </w:p>
    <w:p w:rsidR="004B7FAF" w:rsidRDefault="004B7FAF" w:rsidP="004B7FAF">
      <w:pPr>
        <w:pStyle w:val="a4"/>
        <w:keepNext/>
        <w:rPr>
          <w:rtl/>
        </w:rPr>
      </w:pPr>
      <w:r>
        <w:rPr>
          <w:rtl/>
        </w:rPr>
        <w:t xml:space="preserve">סמי אבו </w:t>
      </w:r>
      <w:proofErr w:type="spellStart"/>
      <w:r>
        <w:rPr>
          <w:rtl/>
        </w:rPr>
        <w:t>שחאדה</w:t>
      </w:r>
      <w:proofErr w:type="spellEnd"/>
      <w:r>
        <w:rPr>
          <w:rtl/>
        </w:rPr>
        <w:t xml:space="preserve"> (הרשימה המשותפת):</w:t>
      </w:r>
    </w:p>
    <w:p w:rsidR="004B7FAF" w:rsidRDefault="004B7FAF" w:rsidP="004B7FAF">
      <w:pPr>
        <w:pStyle w:val="KeepWithNext"/>
        <w:rPr>
          <w:rtl/>
        </w:rPr>
      </w:pPr>
    </w:p>
    <w:p w:rsidR="00BF1C5A" w:rsidRDefault="00BF1C5A" w:rsidP="00BF1C5A">
      <w:pPr>
        <w:rPr>
          <w:rtl/>
        </w:rPr>
      </w:pPr>
      <w:r>
        <w:rPr>
          <w:rFonts w:hint="cs"/>
          <w:rtl/>
        </w:rPr>
        <w:t xml:space="preserve">לא הבנתי אותך. </w:t>
      </w:r>
      <w:bookmarkStart w:id="519" w:name="_ETM_Q1_9646682"/>
      <w:bookmarkEnd w:id="519"/>
      <w:r>
        <w:rPr>
          <w:rFonts w:hint="cs"/>
          <w:rtl/>
        </w:rPr>
        <w:t>יש אנשים שנופלים בין הכיסאות ואפילו לא מקבלים מזון?</w:t>
      </w:r>
    </w:p>
    <w:p w:rsidR="00BF1C5A" w:rsidRDefault="00BF1C5A" w:rsidP="00BF1C5A">
      <w:pPr>
        <w:rPr>
          <w:rtl/>
        </w:rPr>
      </w:pPr>
    </w:p>
    <w:p w:rsidR="00BF1C5A" w:rsidRDefault="00BF1C5A" w:rsidP="00BF1C5A">
      <w:pPr>
        <w:pStyle w:val="a4"/>
        <w:keepNext/>
        <w:rPr>
          <w:rtl/>
        </w:rPr>
      </w:pPr>
      <w:r>
        <w:rPr>
          <w:rtl/>
        </w:rPr>
        <w:t>אבי אורן:</w:t>
      </w:r>
    </w:p>
    <w:p w:rsidR="00BF1C5A" w:rsidRDefault="00BF1C5A" w:rsidP="00BF1C5A">
      <w:pPr>
        <w:pStyle w:val="KeepWithNext"/>
        <w:rPr>
          <w:rtl/>
        </w:rPr>
      </w:pPr>
    </w:p>
    <w:p w:rsidR="00BF1C5A" w:rsidRDefault="00BF1C5A" w:rsidP="00BF1C5A">
      <w:pPr>
        <w:rPr>
          <w:rtl/>
        </w:rPr>
      </w:pPr>
      <w:r>
        <w:rPr>
          <w:rFonts w:hint="cs"/>
          <w:rtl/>
        </w:rPr>
        <w:t xml:space="preserve">נכון. </w:t>
      </w:r>
    </w:p>
    <w:p w:rsidR="00BF1C5A" w:rsidRDefault="00BF1C5A" w:rsidP="00BF1C5A">
      <w:pPr>
        <w:rPr>
          <w:rtl/>
        </w:rPr>
      </w:pPr>
    </w:p>
    <w:p w:rsidR="00BF1C5A" w:rsidRDefault="00BF1C5A" w:rsidP="00BF1C5A">
      <w:pPr>
        <w:pStyle w:val="a4"/>
        <w:keepNext/>
        <w:rPr>
          <w:rtl/>
        </w:rPr>
      </w:pPr>
      <w:r>
        <w:rPr>
          <w:rtl/>
        </w:rPr>
        <w:t>נעה בן שבת:</w:t>
      </w:r>
    </w:p>
    <w:p w:rsidR="00BF1C5A" w:rsidRDefault="00BF1C5A" w:rsidP="00BF1C5A">
      <w:pPr>
        <w:pStyle w:val="KeepWithNext"/>
        <w:rPr>
          <w:rtl/>
        </w:rPr>
      </w:pPr>
    </w:p>
    <w:p w:rsidR="00BF1C5A" w:rsidRDefault="00BF1C5A" w:rsidP="00BF1C5A">
      <w:pPr>
        <w:rPr>
          <w:rtl/>
        </w:rPr>
      </w:pPr>
      <w:r>
        <w:rPr>
          <w:rFonts w:hint="cs"/>
          <w:rtl/>
        </w:rPr>
        <w:t>הרשות אומרת שהם לא תושבים שלה?</w:t>
      </w:r>
      <w:r w:rsidR="004B7FAF">
        <w:rPr>
          <w:rFonts w:hint="cs"/>
          <w:rtl/>
        </w:rPr>
        <w:t xml:space="preserve"> מה הטענה?</w:t>
      </w:r>
    </w:p>
    <w:p w:rsidR="004B7FAF" w:rsidRDefault="004B7FAF" w:rsidP="00BF1C5A">
      <w:pPr>
        <w:rPr>
          <w:rtl/>
        </w:rPr>
      </w:pPr>
    </w:p>
    <w:p w:rsidR="004B7FAF" w:rsidRDefault="004B7FAF" w:rsidP="004B7FAF">
      <w:pPr>
        <w:pStyle w:val="a4"/>
        <w:keepNext/>
        <w:rPr>
          <w:rtl/>
        </w:rPr>
      </w:pPr>
      <w:r>
        <w:rPr>
          <w:rtl/>
        </w:rPr>
        <w:t>אבי אורן:</w:t>
      </w:r>
    </w:p>
    <w:p w:rsidR="004B7FAF" w:rsidRDefault="004B7FAF" w:rsidP="004B7FAF">
      <w:pPr>
        <w:pStyle w:val="KeepWithNext"/>
        <w:rPr>
          <w:rtl/>
        </w:rPr>
      </w:pPr>
    </w:p>
    <w:p w:rsidR="004B7FAF" w:rsidRDefault="004B7FAF" w:rsidP="00474D51">
      <w:pPr>
        <w:rPr>
          <w:rtl/>
        </w:rPr>
      </w:pPr>
      <w:r>
        <w:rPr>
          <w:rFonts w:hint="cs"/>
          <w:rtl/>
        </w:rPr>
        <w:t xml:space="preserve">הרשות מקבלת </w:t>
      </w:r>
      <w:r>
        <w:rPr>
          <w:rtl/>
        </w:rPr>
        <w:t>–</w:t>
      </w:r>
      <w:r>
        <w:rPr>
          <w:rFonts w:hint="cs"/>
          <w:rtl/>
        </w:rPr>
        <w:t xml:space="preserve"> יש מה שנקרא "נוהל כספת", שבעצם פותח את כל האנשים </w:t>
      </w:r>
      <w:bookmarkStart w:id="520" w:name="_ETM_Q1_9667752"/>
      <w:bookmarkEnd w:id="520"/>
      <w:r>
        <w:rPr>
          <w:rFonts w:hint="cs"/>
          <w:rtl/>
        </w:rPr>
        <w:t xml:space="preserve">עם מוגבלות, אבל לשכת הרווחה </w:t>
      </w:r>
      <w:r w:rsidR="00474D51">
        <w:rPr>
          <w:rFonts w:hint="cs"/>
          <w:rtl/>
        </w:rPr>
        <w:t xml:space="preserve">מכירה </w:t>
      </w:r>
      <w:r>
        <w:rPr>
          <w:rFonts w:hint="cs"/>
          <w:rtl/>
        </w:rPr>
        <w:t xml:space="preserve">את מי שיש לו תיק </w:t>
      </w:r>
      <w:bookmarkStart w:id="521" w:name="_ETM_Q1_9671101"/>
      <w:bookmarkEnd w:id="521"/>
      <w:r>
        <w:rPr>
          <w:rFonts w:hint="cs"/>
          <w:rtl/>
        </w:rPr>
        <w:t xml:space="preserve">ברווחה. את האנשים שלנו, את האנשים שמתמודדים עם מגבלה פסיכיאטרית לשכת הרווחה לא מכירה, היא מעולם לא הכירה אותם מפני </w:t>
      </w:r>
      <w:bookmarkStart w:id="522" w:name="_ETM_Q1_9682348"/>
      <w:bookmarkEnd w:id="522"/>
      <w:r>
        <w:rPr>
          <w:rFonts w:hint="cs"/>
          <w:rtl/>
        </w:rPr>
        <w:t xml:space="preserve">שכל פעם שהאנשים פנו אליה אמרו להם: אתם לא שייכים </w:t>
      </w:r>
      <w:bookmarkStart w:id="523" w:name="_ETM_Q1_9683286"/>
      <w:bookmarkEnd w:id="523"/>
      <w:r>
        <w:rPr>
          <w:rFonts w:hint="cs"/>
          <w:rtl/>
        </w:rPr>
        <w:t>אלינו, תפנו למשרד הבריאות</w:t>
      </w:r>
      <w:r w:rsidR="00474D51">
        <w:rPr>
          <w:rFonts w:hint="cs"/>
          <w:rtl/>
        </w:rPr>
        <w:t>,</w:t>
      </w:r>
      <w:r>
        <w:rPr>
          <w:rFonts w:hint="cs"/>
          <w:rtl/>
        </w:rPr>
        <w:t xml:space="preserve"> זאת התשובה הרוטינית. גם בחירום אותה תשובה רוטינית ניתנת. אם מדובר ברשות עשירה שיש לה איזשהו </w:t>
      </w:r>
      <w:bookmarkStart w:id="524" w:name="_ETM_Q1_9695780"/>
      <w:bookmarkEnd w:id="524"/>
      <w:proofErr w:type="spellStart"/>
      <w:r>
        <w:rPr>
          <w:rFonts w:hint="cs"/>
          <w:rtl/>
        </w:rPr>
        <w:t>מ</w:t>
      </w:r>
      <w:r w:rsidR="00474D51">
        <w:rPr>
          <w:rFonts w:hint="cs"/>
          <w:rtl/>
        </w:rPr>
        <w:t>י</w:t>
      </w:r>
      <w:r>
        <w:rPr>
          <w:rFonts w:hint="cs"/>
          <w:rtl/>
        </w:rPr>
        <w:t>נהל</w:t>
      </w:r>
      <w:proofErr w:type="spellEnd"/>
      <w:r>
        <w:rPr>
          <w:rFonts w:hint="cs"/>
          <w:rtl/>
        </w:rPr>
        <w:t xml:space="preserve"> רווחה</w:t>
      </w:r>
      <w:r w:rsidR="00474D51">
        <w:rPr>
          <w:rFonts w:hint="cs"/>
          <w:rtl/>
        </w:rPr>
        <w:t>,</w:t>
      </w:r>
      <w:r>
        <w:rPr>
          <w:rFonts w:hint="cs"/>
          <w:rtl/>
        </w:rPr>
        <w:t xml:space="preserve"> כמו בתל אביב למשל</w:t>
      </w:r>
      <w:r w:rsidR="00474D51">
        <w:rPr>
          <w:rFonts w:hint="cs"/>
          <w:rtl/>
        </w:rPr>
        <w:t>,</w:t>
      </w:r>
      <w:r>
        <w:rPr>
          <w:rFonts w:hint="cs"/>
          <w:rtl/>
        </w:rPr>
        <w:t xml:space="preserve"> אז אין בעיה, אבל </w:t>
      </w:r>
      <w:bookmarkStart w:id="525" w:name="_ETM_Q1_9701668"/>
      <w:bookmarkEnd w:id="525"/>
      <w:r>
        <w:rPr>
          <w:rFonts w:hint="cs"/>
          <w:rtl/>
        </w:rPr>
        <w:t>ברוב המקומות</w:t>
      </w:r>
      <w:r w:rsidR="00474D51">
        <w:rPr>
          <w:rFonts w:hint="cs"/>
          <w:rtl/>
        </w:rPr>
        <w:t xml:space="preserve"> לא.</w:t>
      </w:r>
      <w:r>
        <w:rPr>
          <w:rFonts w:hint="cs"/>
          <w:rtl/>
        </w:rPr>
        <w:t xml:space="preserve"> למעשה רכזת השיקום היום מתעסקת </w:t>
      </w:r>
      <w:r w:rsidR="00474D51">
        <w:rPr>
          <w:rFonts w:hint="cs"/>
          <w:rtl/>
        </w:rPr>
        <w:t>ב</w:t>
      </w:r>
      <w:r>
        <w:rPr>
          <w:rFonts w:hint="cs"/>
          <w:rtl/>
        </w:rPr>
        <w:t xml:space="preserve">ארגון 3,100 ערכות </w:t>
      </w:r>
      <w:bookmarkStart w:id="526" w:name="_ETM_Q1_9710923"/>
      <w:bookmarkEnd w:id="526"/>
      <w:r>
        <w:rPr>
          <w:rFonts w:hint="cs"/>
          <w:rtl/>
        </w:rPr>
        <w:t xml:space="preserve">מזון לאנשים שהם פשוט עניים, אין להם כסף. </w:t>
      </w:r>
    </w:p>
    <w:p w:rsidR="004B7FAF" w:rsidRDefault="004B7FAF" w:rsidP="004B7FAF">
      <w:pPr>
        <w:rPr>
          <w:rtl/>
        </w:rPr>
      </w:pPr>
      <w:bookmarkStart w:id="527" w:name="_ETM_Q1_9716841"/>
      <w:bookmarkEnd w:id="527"/>
    </w:p>
    <w:p w:rsidR="004B7FAF" w:rsidRDefault="004B7FAF" w:rsidP="004B7FAF">
      <w:pPr>
        <w:pStyle w:val="a4"/>
        <w:keepNext/>
        <w:rPr>
          <w:rtl/>
        </w:rPr>
      </w:pPr>
      <w:bookmarkStart w:id="528" w:name="_ETM_Q1_9717375"/>
      <w:bookmarkEnd w:id="528"/>
      <w:r>
        <w:rPr>
          <w:rtl/>
        </w:rPr>
        <w:t>נעה בן שבת:</w:t>
      </w:r>
    </w:p>
    <w:p w:rsidR="004B7FAF" w:rsidRDefault="004B7FAF" w:rsidP="004B7FAF">
      <w:pPr>
        <w:pStyle w:val="KeepWithNext"/>
        <w:rPr>
          <w:rtl/>
        </w:rPr>
      </w:pPr>
    </w:p>
    <w:p w:rsidR="004B7FAF" w:rsidRDefault="004B7FAF" w:rsidP="00474D51">
      <w:pPr>
        <w:rPr>
          <w:rtl/>
        </w:rPr>
      </w:pPr>
      <w:r>
        <w:rPr>
          <w:rFonts w:hint="cs"/>
          <w:rtl/>
        </w:rPr>
        <w:t xml:space="preserve">רציתי לשאול לגבי הנושא הזה. בוועדת העבודה, הרווחה והבריאות </w:t>
      </w:r>
      <w:bookmarkStart w:id="529" w:name="_ETM_Q1_9724178"/>
      <w:bookmarkEnd w:id="529"/>
      <w:r>
        <w:rPr>
          <w:rFonts w:hint="cs"/>
          <w:rtl/>
        </w:rPr>
        <w:t xml:space="preserve">בכנסת העשרים נדונו תקנות בנושא מאגר מידע בשעות חירום, בדיוק </w:t>
      </w:r>
      <w:bookmarkStart w:id="530" w:name="_ETM_Q1_9727993"/>
      <w:bookmarkEnd w:id="530"/>
      <w:r>
        <w:rPr>
          <w:rFonts w:hint="cs"/>
          <w:rtl/>
        </w:rPr>
        <w:t xml:space="preserve">בשביל שהרשויות המקומיות יוכלו לדעת על כל האנשים עם מוגבלות </w:t>
      </w:r>
      <w:bookmarkStart w:id="531" w:name="_ETM_Q1_9730716"/>
      <w:bookmarkEnd w:id="531"/>
      <w:r>
        <w:rPr>
          <w:rFonts w:hint="cs"/>
          <w:rtl/>
        </w:rPr>
        <w:t xml:space="preserve">ויוכלו לסייע להם בשעת חירום, ולצורך כך נעשה גם </w:t>
      </w:r>
      <w:bookmarkStart w:id="532" w:name="_ETM_Q1_9734249"/>
      <w:bookmarkEnd w:id="532"/>
      <w:r>
        <w:rPr>
          <w:rFonts w:hint="cs"/>
          <w:rtl/>
        </w:rPr>
        <w:t xml:space="preserve">שימוש בנוהל הכספת. השאלה היא למה משרד הבריאות לא מעביר </w:t>
      </w:r>
      <w:bookmarkStart w:id="533" w:name="_ETM_Q1_9739803"/>
      <w:bookmarkEnd w:id="533"/>
      <w:r>
        <w:rPr>
          <w:rFonts w:hint="cs"/>
          <w:rtl/>
        </w:rPr>
        <w:t xml:space="preserve">את רשימות האנשים האלה גם לנוהל כספת? למה זה לא </w:t>
      </w:r>
      <w:bookmarkStart w:id="534" w:name="_ETM_Q1_9741442"/>
      <w:bookmarkEnd w:id="534"/>
      <w:r>
        <w:rPr>
          <w:rFonts w:hint="cs"/>
          <w:rtl/>
        </w:rPr>
        <w:t>נעשה?</w:t>
      </w:r>
    </w:p>
    <w:p w:rsidR="0012762E" w:rsidRDefault="0012762E" w:rsidP="004B7FAF">
      <w:pPr>
        <w:rPr>
          <w:rtl/>
        </w:rPr>
      </w:pPr>
    </w:p>
    <w:p w:rsidR="0012762E" w:rsidRDefault="0012762E" w:rsidP="0012762E">
      <w:pPr>
        <w:pStyle w:val="a4"/>
        <w:keepNext/>
        <w:rPr>
          <w:rtl/>
        </w:rPr>
      </w:pPr>
      <w:r>
        <w:rPr>
          <w:rtl/>
        </w:rPr>
        <w:lastRenderedPageBreak/>
        <w:t>אבי אורן:</w:t>
      </w:r>
    </w:p>
    <w:p w:rsidR="0012762E" w:rsidRDefault="0012762E" w:rsidP="0012762E">
      <w:pPr>
        <w:pStyle w:val="KeepWithNext"/>
        <w:rPr>
          <w:rtl/>
        </w:rPr>
      </w:pPr>
    </w:p>
    <w:p w:rsidR="0012762E" w:rsidRDefault="0012762E" w:rsidP="0012762E">
      <w:pPr>
        <w:rPr>
          <w:rtl/>
        </w:rPr>
      </w:pPr>
      <w:r>
        <w:rPr>
          <w:rFonts w:hint="cs"/>
          <w:rtl/>
        </w:rPr>
        <w:t xml:space="preserve">את נוהל הכספת מעביר הביטוח הלאומי, לא משרד הבריאות. </w:t>
      </w:r>
    </w:p>
    <w:p w:rsidR="0012762E" w:rsidRDefault="0012762E" w:rsidP="0012762E">
      <w:pPr>
        <w:rPr>
          <w:rtl/>
        </w:rPr>
      </w:pPr>
    </w:p>
    <w:p w:rsidR="0012762E" w:rsidRDefault="0012762E" w:rsidP="0012762E">
      <w:pPr>
        <w:pStyle w:val="a4"/>
        <w:keepNext/>
        <w:rPr>
          <w:rtl/>
        </w:rPr>
      </w:pPr>
      <w:r>
        <w:rPr>
          <w:rtl/>
        </w:rPr>
        <w:t>נעה בן שבת:</w:t>
      </w:r>
    </w:p>
    <w:p w:rsidR="0012762E" w:rsidRDefault="0012762E" w:rsidP="0012762E">
      <w:pPr>
        <w:pStyle w:val="KeepWithNext"/>
        <w:rPr>
          <w:rtl/>
        </w:rPr>
      </w:pPr>
    </w:p>
    <w:p w:rsidR="0012762E" w:rsidRDefault="0012762E" w:rsidP="0012762E">
      <w:pPr>
        <w:rPr>
          <w:rtl/>
        </w:rPr>
      </w:pPr>
      <w:r>
        <w:rPr>
          <w:rFonts w:hint="cs"/>
          <w:rtl/>
        </w:rPr>
        <w:t xml:space="preserve">אבל </w:t>
      </w:r>
      <w:bookmarkStart w:id="535" w:name="_ETM_Q1_9745366"/>
      <w:bookmarkEnd w:id="535"/>
      <w:r>
        <w:rPr>
          <w:rFonts w:hint="cs"/>
          <w:rtl/>
        </w:rPr>
        <w:t xml:space="preserve">למה משרד הבריאות לא נכנס לנוהל מקביל, או אל תוך </w:t>
      </w:r>
      <w:bookmarkStart w:id="536" w:name="_ETM_Q1_9749562"/>
      <w:bookmarkEnd w:id="536"/>
      <w:r>
        <w:rPr>
          <w:rFonts w:hint="cs"/>
          <w:rtl/>
        </w:rPr>
        <w:t xml:space="preserve">המערך הזה? למה לא מבינים שהאוכלוסייה הזאת גם נזקקת לאותם </w:t>
      </w:r>
      <w:bookmarkStart w:id="537" w:name="_ETM_Q1_9757163"/>
      <w:bookmarkEnd w:id="537"/>
      <w:r>
        <w:rPr>
          <w:rFonts w:hint="cs"/>
          <w:rtl/>
        </w:rPr>
        <w:t>שירותים?</w:t>
      </w:r>
    </w:p>
    <w:p w:rsidR="0012762E" w:rsidRDefault="0012762E" w:rsidP="0012762E">
      <w:pPr>
        <w:rPr>
          <w:rtl/>
        </w:rPr>
      </w:pPr>
    </w:p>
    <w:p w:rsidR="0012762E" w:rsidRDefault="0012762E" w:rsidP="0012762E">
      <w:pPr>
        <w:pStyle w:val="a4"/>
        <w:keepNext/>
        <w:rPr>
          <w:rtl/>
        </w:rPr>
      </w:pPr>
      <w:r>
        <w:rPr>
          <w:rtl/>
        </w:rPr>
        <w:t>אבי אורן:</w:t>
      </w:r>
    </w:p>
    <w:p w:rsidR="0012762E" w:rsidRDefault="0012762E" w:rsidP="0012762E">
      <w:pPr>
        <w:pStyle w:val="KeepWithNext"/>
        <w:rPr>
          <w:rtl/>
        </w:rPr>
      </w:pPr>
    </w:p>
    <w:p w:rsidR="0012762E" w:rsidRDefault="0012762E" w:rsidP="00474D51">
      <w:pPr>
        <w:rPr>
          <w:rtl/>
        </w:rPr>
      </w:pPr>
      <w:r>
        <w:rPr>
          <w:rFonts w:hint="cs"/>
          <w:rtl/>
        </w:rPr>
        <w:t xml:space="preserve">משרד הבריאות מבין את הדבר הזה. מי שלא מבין את </w:t>
      </w:r>
      <w:bookmarkStart w:id="538" w:name="_ETM_Q1_9760013"/>
      <w:bookmarkEnd w:id="538"/>
      <w:r>
        <w:rPr>
          <w:rFonts w:hint="cs"/>
          <w:rtl/>
        </w:rPr>
        <w:t xml:space="preserve">זה הן לשכות הרווחה. גם הן מבינות את זה אבל </w:t>
      </w:r>
      <w:bookmarkStart w:id="539" w:name="_ETM_Q1_9763620"/>
      <w:bookmarkEnd w:id="539"/>
      <w:r>
        <w:rPr>
          <w:rFonts w:hint="cs"/>
          <w:rtl/>
        </w:rPr>
        <w:t>הן מפנות את</w:t>
      </w:r>
      <w:r w:rsidR="00474D51">
        <w:rPr>
          <w:rFonts w:hint="cs"/>
          <w:rtl/>
        </w:rPr>
        <w:t xml:space="preserve"> האנשי</w:t>
      </w:r>
      <w:r>
        <w:rPr>
          <w:rFonts w:hint="cs"/>
          <w:rtl/>
        </w:rPr>
        <w:t xml:space="preserve">ם למשרד הבריאות. אני גם </w:t>
      </w:r>
      <w:bookmarkStart w:id="540" w:name="_ETM_Q1_9768747"/>
      <w:bookmarkEnd w:id="540"/>
      <w:r>
        <w:rPr>
          <w:rFonts w:hint="cs"/>
          <w:rtl/>
        </w:rPr>
        <w:t xml:space="preserve">לא מבין למה, זאת שאלה שצריכה להישאל. לדעתי יש פה </w:t>
      </w:r>
      <w:bookmarkStart w:id="541" w:name="_ETM_Q1_9771465"/>
      <w:bookmarkEnd w:id="541"/>
      <w:r>
        <w:rPr>
          <w:rFonts w:hint="cs"/>
          <w:rtl/>
        </w:rPr>
        <w:t xml:space="preserve">גם פגם חוקי, בוודאי פגם אתי ומוסרי. פשוט מה שהוא רוטיני בשגרה הופך להיות בנלי בחירום ומסוכן,  מסוכן מאוד, </w:t>
      </w:r>
      <w:bookmarkStart w:id="542" w:name="_ETM_Q1_9784599"/>
      <w:bookmarkEnd w:id="542"/>
      <w:r>
        <w:rPr>
          <w:rFonts w:hint="cs"/>
          <w:rtl/>
        </w:rPr>
        <w:t xml:space="preserve">כי פשוט האנשים האלה נופלים בין הכיסאות, בעיקר היום. </w:t>
      </w:r>
    </w:p>
    <w:p w:rsidR="0012762E" w:rsidRDefault="0012762E" w:rsidP="0012762E">
      <w:pPr>
        <w:rPr>
          <w:rtl/>
        </w:rPr>
      </w:pPr>
    </w:p>
    <w:p w:rsidR="0012762E" w:rsidRDefault="0012762E" w:rsidP="0012762E">
      <w:pPr>
        <w:pStyle w:val="af6"/>
        <w:keepNext/>
        <w:rPr>
          <w:rtl/>
        </w:rPr>
      </w:pPr>
      <w:r>
        <w:rPr>
          <w:rtl/>
        </w:rPr>
        <w:t>היו"ר עפר שלח:</w:t>
      </w:r>
    </w:p>
    <w:p w:rsidR="0012762E" w:rsidRDefault="0012762E" w:rsidP="0012762E">
      <w:pPr>
        <w:pStyle w:val="KeepWithNext"/>
        <w:rPr>
          <w:rtl/>
        </w:rPr>
      </w:pPr>
    </w:p>
    <w:p w:rsidR="0012762E" w:rsidRDefault="0012762E" w:rsidP="0012762E">
      <w:pPr>
        <w:rPr>
          <w:rtl/>
        </w:rPr>
      </w:pPr>
      <w:r>
        <w:rPr>
          <w:rFonts w:hint="cs"/>
          <w:rtl/>
        </w:rPr>
        <w:t xml:space="preserve">אבי אורן, תודה רבה. </w:t>
      </w:r>
    </w:p>
    <w:p w:rsidR="0012762E" w:rsidRDefault="0012762E" w:rsidP="0012762E">
      <w:pPr>
        <w:rPr>
          <w:rtl/>
        </w:rPr>
      </w:pPr>
      <w:bookmarkStart w:id="543" w:name="_ETM_Q1_9790269"/>
      <w:bookmarkEnd w:id="543"/>
    </w:p>
    <w:p w:rsidR="0012762E" w:rsidRDefault="0012762E" w:rsidP="0012762E">
      <w:pPr>
        <w:rPr>
          <w:rtl/>
        </w:rPr>
      </w:pPr>
      <w:bookmarkStart w:id="544" w:name="_ETM_Q1_9790528"/>
      <w:bookmarkEnd w:id="544"/>
      <w:r>
        <w:rPr>
          <w:rFonts w:hint="cs"/>
          <w:rtl/>
        </w:rPr>
        <w:t xml:space="preserve">אני רוצה </w:t>
      </w:r>
      <w:r w:rsidR="003F576A">
        <w:rPr>
          <w:rFonts w:hint="cs"/>
          <w:rtl/>
        </w:rPr>
        <w:t xml:space="preserve">לערוך </w:t>
      </w:r>
      <w:r>
        <w:rPr>
          <w:rFonts w:hint="cs"/>
          <w:rtl/>
        </w:rPr>
        <w:t xml:space="preserve">סבב אחרון של שאלות והתייחסויות </w:t>
      </w:r>
      <w:bookmarkStart w:id="545" w:name="_ETM_Q1_9793708"/>
      <w:bookmarkEnd w:id="545"/>
      <w:r>
        <w:rPr>
          <w:rFonts w:hint="cs"/>
          <w:rtl/>
        </w:rPr>
        <w:t xml:space="preserve">ואז טל ברגמן תעלה כדי לענות לכול, גם על הסוגיה </w:t>
      </w:r>
      <w:bookmarkStart w:id="546" w:name="_ETM_Q1_9795172"/>
      <w:bookmarkEnd w:id="546"/>
      <w:r>
        <w:rPr>
          <w:rFonts w:hint="cs"/>
          <w:rtl/>
        </w:rPr>
        <w:t xml:space="preserve">של סגירת מחלקות בבריאות הנפש. </w:t>
      </w:r>
    </w:p>
    <w:p w:rsidR="0012762E" w:rsidRDefault="0012762E" w:rsidP="0012762E">
      <w:pPr>
        <w:rPr>
          <w:rtl/>
        </w:rPr>
      </w:pPr>
    </w:p>
    <w:p w:rsidR="0012762E" w:rsidRDefault="0012762E" w:rsidP="0012762E">
      <w:pPr>
        <w:pStyle w:val="a4"/>
        <w:keepNext/>
        <w:rPr>
          <w:rtl/>
        </w:rPr>
      </w:pP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p>
    <w:p w:rsidR="0012762E" w:rsidRDefault="0012762E" w:rsidP="0012762E">
      <w:pPr>
        <w:pStyle w:val="KeepWithNext"/>
        <w:rPr>
          <w:rtl/>
        </w:rPr>
      </w:pPr>
    </w:p>
    <w:p w:rsidR="0012762E" w:rsidRDefault="0012762E" w:rsidP="003F576A">
      <w:pPr>
        <w:rPr>
          <w:rtl/>
        </w:rPr>
      </w:pPr>
      <w:r>
        <w:rPr>
          <w:rFonts w:hint="cs"/>
          <w:rtl/>
        </w:rPr>
        <w:t xml:space="preserve">יש לי שאלה כללית. אולי זה הכי מתאים לצבי פישל. הסיפור של החרדות, מה שציינת </w:t>
      </w:r>
      <w:bookmarkStart w:id="547" w:name="_ETM_Q1_9805545"/>
      <w:bookmarkEnd w:id="547"/>
      <w:r>
        <w:rPr>
          <w:rFonts w:hint="cs"/>
          <w:rtl/>
        </w:rPr>
        <w:t xml:space="preserve">קודם, הערכה של מיליון </w:t>
      </w:r>
      <w:r w:rsidR="003F576A">
        <w:rPr>
          <w:rFonts w:hint="eastAsia"/>
          <w:rtl/>
        </w:rPr>
        <w:t>–</w:t>
      </w:r>
      <w:r w:rsidR="003F576A">
        <w:rPr>
          <w:rFonts w:hint="cs"/>
          <w:rtl/>
        </w:rPr>
        <w:t xml:space="preserve"> </w:t>
      </w:r>
      <w:r>
        <w:rPr>
          <w:rFonts w:hint="cs"/>
          <w:rtl/>
        </w:rPr>
        <w:t xml:space="preserve">מתישהו נצא מן המשבר הזה, אני לא יודע אם אחרי פסח, אבל כנראה יהיו שלוש קבוצות </w:t>
      </w:r>
      <w:bookmarkStart w:id="548" w:name="_ETM_Q1_9811366"/>
      <w:bookmarkEnd w:id="548"/>
      <w:r>
        <w:rPr>
          <w:rFonts w:hint="cs"/>
          <w:rtl/>
        </w:rPr>
        <w:t xml:space="preserve">אוכלוסייה. על הקשישים דיברנו; יש את קבוצת הילדים, שגם היא </w:t>
      </w:r>
      <w:bookmarkStart w:id="549" w:name="_ETM_Q1_9816987"/>
      <w:bookmarkEnd w:id="549"/>
      <w:r>
        <w:rPr>
          <w:rFonts w:hint="cs"/>
          <w:rtl/>
        </w:rPr>
        <w:t xml:space="preserve">נמצא בבית, חווה סיפורים כאלה ואחרים דרך אמצעי התקשורת; והקבוצה </w:t>
      </w:r>
      <w:bookmarkStart w:id="550" w:name="_ETM_Q1_9817836"/>
      <w:bookmarkEnd w:id="550"/>
      <w:r>
        <w:rPr>
          <w:rFonts w:hint="cs"/>
          <w:rtl/>
        </w:rPr>
        <w:t xml:space="preserve">השלישית היא של אלה שיאפשרו להם לצאת לעבודה, כנראה אנשים </w:t>
      </w:r>
      <w:bookmarkStart w:id="551" w:name="_ETM_Q1_9823836"/>
      <w:bookmarkEnd w:id="551"/>
      <w:r>
        <w:rPr>
          <w:rFonts w:hint="cs"/>
          <w:rtl/>
        </w:rPr>
        <w:t xml:space="preserve">שהם בני 40, אלה שלא נמצאים בסיכון וייצאו לאט-לאט. עכשיו </w:t>
      </w:r>
      <w:bookmarkStart w:id="552" w:name="_ETM_Q1_9826967"/>
      <w:bookmarkEnd w:id="552"/>
      <w:r>
        <w:rPr>
          <w:rFonts w:hint="cs"/>
          <w:rtl/>
        </w:rPr>
        <w:t xml:space="preserve">אני צופה פני העתיד, לטווח של עוד שלושה שבועות מהיום. </w:t>
      </w:r>
      <w:bookmarkStart w:id="553" w:name="_ETM_Q1_9829903"/>
      <w:bookmarkEnd w:id="553"/>
      <w:r>
        <w:rPr>
          <w:rFonts w:hint="cs"/>
          <w:rtl/>
        </w:rPr>
        <w:t xml:space="preserve">מה ניתן לעשות </w:t>
      </w:r>
      <w:r w:rsidR="003F576A">
        <w:rPr>
          <w:rFonts w:hint="cs"/>
          <w:rtl/>
        </w:rPr>
        <w:t xml:space="preserve">בפועל </w:t>
      </w:r>
      <w:r>
        <w:rPr>
          <w:rFonts w:hint="cs"/>
          <w:rtl/>
        </w:rPr>
        <w:t>אל מול שלוש הקבוצות האלה?</w:t>
      </w:r>
    </w:p>
    <w:p w:rsidR="0012762E" w:rsidRDefault="0012762E" w:rsidP="0012762E">
      <w:pPr>
        <w:rPr>
          <w:rtl/>
        </w:rPr>
      </w:pPr>
    </w:p>
    <w:p w:rsidR="0012762E" w:rsidRDefault="0012762E" w:rsidP="0012762E">
      <w:pPr>
        <w:pStyle w:val="a4"/>
        <w:keepNext/>
        <w:rPr>
          <w:rtl/>
        </w:rPr>
      </w:pPr>
      <w:r>
        <w:rPr>
          <w:rtl/>
        </w:rPr>
        <w:t>משה אבוטבול (ש"ס):</w:t>
      </w:r>
    </w:p>
    <w:p w:rsidR="0012762E" w:rsidRDefault="0012762E" w:rsidP="0012762E">
      <w:pPr>
        <w:pStyle w:val="KeepWithNext"/>
        <w:rPr>
          <w:rtl/>
        </w:rPr>
      </w:pPr>
    </w:p>
    <w:p w:rsidR="0012762E" w:rsidRDefault="0012762E" w:rsidP="00584A69">
      <w:pPr>
        <w:rPr>
          <w:rtl/>
        </w:rPr>
      </w:pPr>
      <w:r>
        <w:rPr>
          <w:rFonts w:hint="cs"/>
          <w:rtl/>
        </w:rPr>
        <w:t xml:space="preserve">עוד </w:t>
      </w:r>
      <w:bookmarkStart w:id="554" w:name="_ETM_Q1_9837611"/>
      <w:bookmarkEnd w:id="554"/>
      <w:r>
        <w:rPr>
          <w:rFonts w:hint="cs"/>
          <w:rtl/>
        </w:rPr>
        <w:t xml:space="preserve">דבר שעלה גם בתקשורת באחרונה: הרי אנחנו בסופו של יום </w:t>
      </w:r>
      <w:bookmarkStart w:id="555" w:name="_ETM_Q1_9842970"/>
      <w:bookmarkEnd w:id="555"/>
      <w:r>
        <w:rPr>
          <w:rFonts w:hint="cs"/>
          <w:rtl/>
        </w:rPr>
        <w:t xml:space="preserve">רוצים לעבור את המשבר הזה בצורה מיטבית ללא כל מיני </w:t>
      </w:r>
      <w:bookmarkStart w:id="556" w:name="_ETM_Q1_9847093"/>
      <w:bookmarkEnd w:id="556"/>
      <w:r>
        <w:rPr>
          <w:rFonts w:hint="cs"/>
          <w:rtl/>
        </w:rPr>
        <w:t>משקעים. ברגע שמאפשרים, לדוגמה בעיר כמו בני ברק</w:t>
      </w:r>
      <w:bookmarkStart w:id="557" w:name="_ETM_Q1_9853035"/>
      <w:bookmarkEnd w:id="557"/>
      <w:r>
        <w:rPr>
          <w:rFonts w:hint="cs"/>
          <w:rtl/>
        </w:rPr>
        <w:t xml:space="preserve"> או מקומות שסוגרים, שמגיעים לשם גם חיילים עם נשק </w:t>
      </w:r>
      <w:bookmarkStart w:id="558" w:name="_ETM_Q1_9856019"/>
      <w:bookmarkEnd w:id="558"/>
      <w:r>
        <w:rPr>
          <w:rFonts w:hint="cs"/>
          <w:rtl/>
        </w:rPr>
        <w:t xml:space="preserve">ודברים מן הסוג הזה, האם אין חשש שאותם ילדים קטנים </w:t>
      </w:r>
      <w:bookmarkStart w:id="559" w:name="_ETM_Q1_9862714"/>
      <w:bookmarkEnd w:id="559"/>
      <w:r>
        <w:rPr>
          <w:rFonts w:hint="cs"/>
          <w:rtl/>
        </w:rPr>
        <w:t xml:space="preserve">שנחשפים לזה, זה  יכניס להם טראומה מסוימת שתלווה אותם </w:t>
      </w:r>
      <w:bookmarkStart w:id="560" w:name="_ETM_Q1_9866521"/>
      <w:bookmarkEnd w:id="560"/>
      <w:r>
        <w:rPr>
          <w:rFonts w:hint="cs"/>
          <w:rtl/>
        </w:rPr>
        <w:t xml:space="preserve">עוד הרבה שנים? בכל אופן זה מראה מאוד מאוד לא </w:t>
      </w:r>
      <w:bookmarkStart w:id="561" w:name="_ETM_Q1_9871238"/>
      <w:bookmarkEnd w:id="561"/>
      <w:r>
        <w:rPr>
          <w:rFonts w:hint="cs"/>
          <w:rtl/>
        </w:rPr>
        <w:t xml:space="preserve">מלבב לראות את אותם חיילים. למה לא לאפשר להם להיכנס </w:t>
      </w:r>
      <w:bookmarkStart w:id="562" w:name="_ETM_Q1_9876715"/>
      <w:bookmarkEnd w:id="562"/>
      <w:r>
        <w:rPr>
          <w:rFonts w:hint="cs"/>
          <w:rtl/>
        </w:rPr>
        <w:t>בלי נשק</w:t>
      </w:r>
      <w:r w:rsidR="003F576A">
        <w:rPr>
          <w:rFonts w:hint="cs"/>
          <w:rtl/>
        </w:rPr>
        <w:t>?</w:t>
      </w:r>
      <w:r>
        <w:rPr>
          <w:rFonts w:hint="cs"/>
          <w:rtl/>
        </w:rPr>
        <w:t xml:space="preserve"> </w:t>
      </w:r>
      <w:bookmarkStart w:id="563" w:name="_ETM_Q1_9876972"/>
      <w:bookmarkEnd w:id="563"/>
      <w:r>
        <w:rPr>
          <w:rFonts w:hint="cs"/>
          <w:rtl/>
        </w:rPr>
        <w:t>בסך הכול לא הולכים פה למלחמה</w:t>
      </w:r>
      <w:r w:rsidR="003F576A">
        <w:rPr>
          <w:rFonts w:hint="cs"/>
          <w:rtl/>
        </w:rPr>
        <w:t>.</w:t>
      </w:r>
      <w:r>
        <w:rPr>
          <w:rFonts w:hint="cs"/>
          <w:rtl/>
        </w:rPr>
        <w:t xml:space="preserve"> או עם בגדים יותר ידידותיים לסביבה? גם על זה צריך </w:t>
      </w:r>
      <w:bookmarkStart w:id="564" w:name="_ETM_Q1_9881819"/>
      <w:bookmarkEnd w:id="564"/>
      <w:r>
        <w:rPr>
          <w:rFonts w:hint="cs"/>
          <w:rtl/>
        </w:rPr>
        <w:t>לחשוב</w:t>
      </w:r>
      <w:r w:rsidR="00584A69">
        <w:rPr>
          <w:rFonts w:hint="cs"/>
          <w:rtl/>
        </w:rPr>
        <w:t>.</w:t>
      </w:r>
      <w:r>
        <w:rPr>
          <w:rFonts w:hint="cs"/>
          <w:rtl/>
        </w:rPr>
        <w:t xml:space="preserve"> המשקעים אצל אותם ילדים חשובים לא פחות להמשך </w:t>
      </w:r>
      <w:bookmarkStart w:id="565" w:name="_ETM_Q1_9886251"/>
      <w:bookmarkEnd w:id="565"/>
      <w:r>
        <w:rPr>
          <w:rFonts w:hint="cs"/>
          <w:rtl/>
        </w:rPr>
        <w:t xml:space="preserve">הטיפול בעתיד. </w:t>
      </w:r>
    </w:p>
    <w:p w:rsidR="0012762E" w:rsidRDefault="0012762E" w:rsidP="0012762E">
      <w:pPr>
        <w:rPr>
          <w:rtl/>
        </w:rPr>
      </w:pPr>
    </w:p>
    <w:p w:rsidR="0012762E" w:rsidRDefault="0012762E" w:rsidP="0012762E">
      <w:pPr>
        <w:pStyle w:val="af6"/>
        <w:keepNext/>
        <w:rPr>
          <w:rtl/>
        </w:rPr>
      </w:pPr>
      <w:r>
        <w:rPr>
          <w:rtl/>
        </w:rPr>
        <w:t>היו"ר עפר שלח:</w:t>
      </w:r>
    </w:p>
    <w:p w:rsidR="0012762E" w:rsidRDefault="0012762E" w:rsidP="0012762E">
      <w:pPr>
        <w:pStyle w:val="KeepWithNext"/>
        <w:rPr>
          <w:rtl/>
        </w:rPr>
      </w:pPr>
    </w:p>
    <w:p w:rsidR="0012762E" w:rsidRDefault="0012762E" w:rsidP="00584A69">
      <w:pPr>
        <w:rPr>
          <w:rtl/>
        </w:rPr>
      </w:pPr>
      <w:r>
        <w:rPr>
          <w:rFonts w:hint="cs"/>
          <w:rtl/>
        </w:rPr>
        <w:t>עוד מישהו?</w:t>
      </w:r>
      <w:r w:rsidR="00584A69">
        <w:rPr>
          <w:rFonts w:hint="cs"/>
          <w:rtl/>
        </w:rPr>
        <w:t xml:space="preserve"> לא. אני מבקש לשמוע את טל ברגמן. אני מבקש שתעני</w:t>
      </w:r>
      <w:r>
        <w:rPr>
          <w:rFonts w:hint="cs"/>
          <w:rtl/>
        </w:rPr>
        <w:t xml:space="preserve"> גם על סגירת מחלקות בבריאות הנפש </w:t>
      </w:r>
      <w:r w:rsidR="00584A69">
        <w:rPr>
          <w:rFonts w:hint="cs"/>
          <w:rtl/>
        </w:rPr>
        <w:t>ו</w:t>
      </w:r>
      <w:r>
        <w:rPr>
          <w:rFonts w:hint="cs"/>
          <w:rtl/>
        </w:rPr>
        <w:t xml:space="preserve">גם על </w:t>
      </w:r>
      <w:bookmarkStart w:id="566" w:name="_ETM_Q1_9899429"/>
      <w:bookmarkEnd w:id="566"/>
      <w:r>
        <w:rPr>
          <w:rFonts w:hint="cs"/>
          <w:rtl/>
        </w:rPr>
        <w:t xml:space="preserve">הדברים שעלו מן הדברים האחרונים של חברי הכנסת. </w:t>
      </w:r>
    </w:p>
    <w:p w:rsidR="0012762E" w:rsidRDefault="0012762E" w:rsidP="0012762E">
      <w:pPr>
        <w:rPr>
          <w:rtl/>
        </w:rPr>
      </w:pPr>
    </w:p>
    <w:p w:rsidR="0012762E" w:rsidRDefault="0012762E" w:rsidP="0012762E">
      <w:pPr>
        <w:pStyle w:val="a4"/>
        <w:keepNext/>
        <w:rPr>
          <w:rtl/>
        </w:rPr>
      </w:pPr>
      <w:r>
        <w:rPr>
          <w:rtl/>
        </w:rPr>
        <w:t>טל ברגמן:</w:t>
      </w:r>
    </w:p>
    <w:p w:rsidR="0012762E" w:rsidRDefault="0012762E" w:rsidP="0012762E">
      <w:pPr>
        <w:pStyle w:val="KeepWithNext"/>
        <w:rPr>
          <w:rtl/>
        </w:rPr>
      </w:pPr>
    </w:p>
    <w:p w:rsidR="0012762E" w:rsidRDefault="0012762E" w:rsidP="0012762E">
      <w:pPr>
        <w:rPr>
          <w:rtl/>
        </w:rPr>
      </w:pPr>
      <w:r>
        <w:rPr>
          <w:rFonts w:hint="cs"/>
          <w:rtl/>
        </w:rPr>
        <w:t xml:space="preserve">קודם כול </w:t>
      </w:r>
      <w:bookmarkStart w:id="567" w:name="_ETM_Q1_9905723"/>
      <w:bookmarkEnd w:id="567"/>
      <w:r>
        <w:rPr>
          <w:rFonts w:hint="cs"/>
          <w:rtl/>
        </w:rPr>
        <w:t xml:space="preserve">לגבי מה שאמר אבי אורן, ואני רוצה להצטרף. אנחנו גם </w:t>
      </w:r>
      <w:bookmarkStart w:id="568" w:name="_ETM_Q1_9907767"/>
      <w:bookmarkEnd w:id="568"/>
      <w:r>
        <w:rPr>
          <w:rFonts w:hint="cs"/>
          <w:rtl/>
        </w:rPr>
        <w:t xml:space="preserve">הוצאנו כמובן פנייה למנכ"ל משרד הרווחה. המשבר הזה כמובן מקצין </w:t>
      </w:r>
      <w:bookmarkStart w:id="569" w:name="_ETM_Q1_9914460"/>
      <w:bookmarkEnd w:id="569"/>
      <w:r>
        <w:rPr>
          <w:rFonts w:hint="cs"/>
          <w:rtl/>
        </w:rPr>
        <w:t xml:space="preserve">דברים שברמת היום-יום, גם בשגרה הם חמורים לא פחות ואנחנו </w:t>
      </w:r>
      <w:bookmarkStart w:id="570" w:name="_ETM_Q1_9916041"/>
      <w:bookmarkEnd w:id="570"/>
      <w:r>
        <w:rPr>
          <w:rFonts w:hint="cs"/>
          <w:rtl/>
        </w:rPr>
        <w:t xml:space="preserve">גם מנסים להתמודד איתם, וזה איזשהו עניין שאולי נרצה לדון בו בעתיד, של הדרה של אנשים עם מוגבלות נפשית מהרבה </w:t>
      </w:r>
      <w:bookmarkStart w:id="571" w:name="_ETM_Q1_9924579"/>
      <w:bookmarkEnd w:id="571"/>
      <w:r>
        <w:rPr>
          <w:rFonts w:hint="cs"/>
          <w:rtl/>
        </w:rPr>
        <w:t xml:space="preserve">מאוד דברים ולא רק לאור משבר הקורונה. </w:t>
      </w:r>
    </w:p>
    <w:p w:rsidR="0012762E" w:rsidRDefault="0012762E" w:rsidP="0012762E">
      <w:pPr>
        <w:rPr>
          <w:rtl/>
        </w:rPr>
      </w:pPr>
      <w:bookmarkStart w:id="572" w:name="_ETM_Q1_9928368"/>
      <w:bookmarkEnd w:id="572"/>
    </w:p>
    <w:p w:rsidR="0012762E" w:rsidRDefault="0012762E" w:rsidP="00863C24">
      <w:pPr>
        <w:rPr>
          <w:rtl/>
        </w:rPr>
      </w:pPr>
      <w:bookmarkStart w:id="573" w:name="_ETM_Q1_9928776"/>
      <w:bookmarkEnd w:id="573"/>
      <w:r>
        <w:rPr>
          <w:rFonts w:hint="cs"/>
          <w:rtl/>
        </w:rPr>
        <w:t>אני רוצה להגיד משהו לגבי</w:t>
      </w:r>
      <w:r w:rsidR="00863C24">
        <w:rPr>
          <w:rFonts w:hint="cs"/>
          <w:rtl/>
        </w:rPr>
        <w:t xml:space="preserve"> האמירה של ורד בר מארגון בזכות. אני מאוד מעריכה את ארגון בזכות. אני רוצה להגיד לך שאת משרד הבריאות לא צריך לעורר כי משרד הבריאות לא ישן, הוא לא ישן כבר הרבה מאוד זמן. אני נמצאת פה </w:t>
      </w:r>
      <w:bookmarkStart w:id="574" w:name="_ETM_Q1_9938059"/>
      <w:bookmarkEnd w:id="574"/>
      <w:r w:rsidR="00863C24">
        <w:rPr>
          <w:rFonts w:hint="cs"/>
          <w:rtl/>
        </w:rPr>
        <w:t xml:space="preserve">בחמ"ל, יש פה אנשים נהדרים שעושים עבודה, וגם אותם צריך לציין. </w:t>
      </w:r>
    </w:p>
    <w:p w:rsidR="00863C24" w:rsidRDefault="00863C24" w:rsidP="00863C24">
      <w:pPr>
        <w:rPr>
          <w:rtl/>
        </w:rPr>
      </w:pPr>
    </w:p>
    <w:p w:rsidR="00863C24" w:rsidRDefault="00863C24" w:rsidP="00F3665D">
      <w:pPr>
        <w:rPr>
          <w:rtl/>
        </w:rPr>
      </w:pPr>
      <w:r>
        <w:rPr>
          <w:rFonts w:hint="cs"/>
          <w:rtl/>
        </w:rPr>
        <w:lastRenderedPageBreak/>
        <w:t xml:space="preserve">אין סגירה של מחלקות אבל צריך להבין שזה לא </w:t>
      </w:r>
      <w:bookmarkStart w:id="575" w:name="_ETM_Q1_9948830"/>
      <w:bookmarkEnd w:id="575"/>
      <w:r>
        <w:rPr>
          <w:rFonts w:hint="cs"/>
          <w:rtl/>
        </w:rPr>
        <w:t xml:space="preserve">שעת משבר רגיל. אני לא יודעת איזה משבר הוא רגיל </w:t>
      </w:r>
      <w:bookmarkStart w:id="576" w:name="_ETM_Q1_9949690"/>
      <w:bookmarkEnd w:id="576"/>
      <w:r>
        <w:rPr>
          <w:rFonts w:hint="cs"/>
          <w:rtl/>
        </w:rPr>
        <w:t xml:space="preserve">אבל זה באמת משבר מאוד מאוד לא רגיל. קורונה </w:t>
      </w:r>
      <w:bookmarkStart w:id="577" w:name="_ETM_Q1_9954612"/>
      <w:bookmarkEnd w:id="577"/>
      <w:r>
        <w:rPr>
          <w:rFonts w:hint="cs"/>
          <w:rtl/>
        </w:rPr>
        <w:t xml:space="preserve">בבית חולים פסיכיאטרי זה אש בשדה קוצים. זה אש בשדה </w:t>
      </w:r>
      <w:bookmarkStart w:id="578" w:name="_ETM_Q1_9956511"/>
      <w:bookmarkEnd w:id="578"/>
      <w:r>
        <w:rPr>
          <w:rFonts w:hint="cs"/>
          <w:rtl/>
        </w:rPr>
        <w:t xml:space="preserve">קוצים כי זו אוכלוסייה יותר מוזנחת, עם יותר מחלות רקע, </w:t>
      </w:r>
      <w:bookmarkStart w:id="579" w:name="_ETM_Q1_9961388"/>
      <w:bookmarkEnd w:id="579"/>
      <w:r>
        <w:rPr>
          <w:rFonts w:hint="cs"/>
          <w:rtl/>
        </w:rPr>
        <w:t xml:space="preserve">עם תוחלת חיים גם כך נמוכה ב-15–20 שנה ומעשנת כבדה. </w:t>
      </w:r>
      <w:bookmarkStart w:id="580" w:name="_ETM_Q1_9967603"/>
      <w:bookmarkEnd w:id="580"/>
      <w:r>
        <w:rPr>
          <w:rFonts w:hint="cs"/>
          <w:rtl/>
        </w:rPr>
        <w:t xml:space="preserve">כשאני לוקחת את ההתלבטות ואת הסיכונים ואת ניהול הסיכונים שצריך </w:t>
      </w:r>
      <w:bookmarkStart w:id="581" w:name="_ETM_Q1_9970979"/>
      <w:bookmarkEnd w:id="581"/>
      <w:r>
        <w:rPr>
          <w:rFonts w:hint="cs"/>
          <w:rtl/>
        </w:rPr>
        <w:t xml:space="preserve">לעשות מנהל בית חולים, אני חושבת שכל מנהל בית חולים </w:t>
      </w:r>
      <w:bookmarkStart w:id="582" w:name="_ETM_Q1_9975986"/>
      <w:bookmarkEnd w:id="582"/>
      <w:r>
        <w:rPr>
          <w:rFonts w:hint="cs"/>
          <w:rtl/>
        </w:rPr>
        <w:t xml:space="preserve">יודע לעשות שיקול דעת, במיוחד בעת הזו, לעומת </w:t>
      </w:r>
      <w:bookmarkStart w:id="583" w:name="_ETM_Q1_9977745"/>
      <w:bookmarkEnd w:id="583"/>
      <w:r>
        <w:rPr>
          <w:rFonts w:hint="cs"/>
          <w:rtl/>
        </w:rPr>
        <w:t xml:space="preserve">הצרכים וכוח האדם שיש לו ולהחליט איפה הוא מנהל את </w:t>
      </w:r>
      <w:bookmarkStart w:id="584" w:name="_ETM_Q1_9981855"/>
      <w:bookmarkEnd w:id="584"/>
      <w:r>
        <w:rPr>
          <w:rFonts w:hint="cs"/>
          <w:rtl/>
        </w:rPr>
        <w:t xml:space="preserve">הסיכון שלו, גם אם זה דורש החלטות קשות. </w:t>
      </w:r>
    </w:p>
    <w:p w:rsidR="00863C24" w:rsidRDefault="00863C24" w:rsidP="00863C24">
      <w:pPr>
        <w:rPr>
          <w:rtl/>
        </w:rPr>
      </w:pPr>
    </w:p>
    <w:p w:rsidR="00863C24" w:rsidRDefault="00863C24" w:rsidP="00863C24">
      <w:pPr>
        <w:rPr>
          <w:rtl/>
        </w:rPr>
      </w:pPr>
      <w:r>
        <w:rPr>
          <w:rFonts w:hint="cs"/>
          <w:rtl/>
        </w:rPr>
        <w:t xml:space="preserve">המחלקות לא </w:t>
      </w:r>
      <w:bookmarkStart w:id="585" w:name="_ETM_Q1_9986649"/>
      <w:bookmarkEnd w:id="585"/>
      <w:r>
        <w:rPr>
          <w:rFonts w:hint="cs"/>
          <w:rtl/>
        </w:rPr>
        <w:t xml:space="preserve">נסגרו. המחלקות צומצמו. זה נעשה בצורה מאוד מתודולוגית, זה נעשה </w:t>
      </w:r>
      <w:bookmarkStart w:id="586" w:name="_ETM_Q1_9992570"/>
      <w:bookmarkEnd w:id="586"/>
      <w:r>
        <w:rPr>
          <w:rFonts w:hint="cs"/>
          <w:rtl/>
        </w:rPr>
        <w:t xml:space="preserve">עם האנשים עצמם, ואני שוחחתי איתם באופן אישי, הקדשתי זמן </w:t>
      </w:r>
      <w:bookmarkStart w:id="587" w:name="_ETM_Q1_9996035"/>
      <w:bookmarkEnd w:id="587"/>
      <w:r>
        <w:rPr>
          <w:rFonts w:hint="cs"/>
          <w:rtl/>
        </w:rPr>
        <w:t xml:space="preserve">לשיח בלתי אמצעי עם חלק מאותן מטופלות. את הקראת את דבריה של מטופלת אחת ואני קיימתי לא מעט שיחות טלפון </w:t>
      </w:r>
      <w:bookmarkStart w:id="588" w:name="_ETM_Q1_10004356"/>
      <w:bookmarkEnd w:id="588"/>
      <w:r>
        <w:rPr>
          <w:rFonts w:hint="cs"/>
          <w:rtl/>
        </w:rPr>
        <w:t xml:space="preserve">ותכתובת עם אותן מטופלות. כן, זה נעשה בצורה מאוד מדורגת </w:t>
      </w:r>
      <w:bookmarkStart w:id="589" w:name="_ETM_Q1_10008446"/>
      <w:bookmarkEnd w:id="589"/>
      <w:r>
        <w:rPr>
          <w:rFonts w:hint="cs"/>
          <w:rtl/>
        </w:rPr>
        <w:t xml:space="preserve">ובצורה מאוד מתואמת. יש לי אפילו את כל הפרטים לגבי </w:t>
      </w:r>
      <w:bookmarkStart w:id="590" w:name="_ETM_Q1_10010871"/>
      <w:bookmarkEnd w:id="590"/>
      <w:r>
        <w:rPr>
          <w:rFonts w:hint="cs"/>
          <w:rtl/>
        </w:rPr>
        <w:t xml:space="preserve">מה </w:t>
      </w:r>
      <w:r w:rsidR="00F3665D">
        <w:rPr>
          <w:rFonts w:hint="cs"/>
          <w:rtl/>
        </w:rPr>
        <w:t>ש</w:t>
      </w:r>
      <w:r>
        <w:rPr>
          <w:rFonts w:hint="cs"/>
          <w:rtl/>
        </w:rPr>
        <w:t xml:space="preserve">נעשה עם כל אחת ואחת מאותן מטופלות. </w:t>
      </w:r>
    </w:p>
    <w:p w:rsidR="00863C24" w:rsidRDefault="00863C24" w:rsidP="00863C24">
      <w:pPr>
        <w:rPr>
          <w:rtl/>
        </w:rPr>
      </w:pPr>
    </w:p>
    <w:p w:rsidR="00863C24" w:rsidRDefault="00863C24" w:rsidP="00863C24">
      <w:pPr>
        <w:rPr>
          <w:rtl/>
        </w:rPr>
      </w:pPr>
      <w:r>
        <w:rPr>
          <w:rFonts w:hint="cs"/>
          <w:rtl/>
        </w:rPr>
        <w:t xml:space="preserve">צריך להבין שבשעת חירום ובשעת מצוקה הדלת של המערכת איננה סגורה, רק </w:t>
      </w:r>
      <w:bookmarkStart w:id="591" w:name="_ETM_Q1_10019622"/>
      <w:bookmarkEnd w:id="591"/>
      <w:r>
        <w:rPr>
          <w:rFonts w:hint="cs"/>
          <w:rtl/>
        </w:rPr>
        <w:t xml:space="preserve">שהן לא יתאשפזו אולי באותה מסגרת שבה הן היו צריכות להתאשפז. למה? כי בבית חולים באר יעקב אנחנו צריכים עכשיו </w:t>
      </w:r>
      <w:bookmarkStart w:id="592" w:name="_ETM_Q1_10027939"/>
      <w:bookmarkEnd w:id="592"/>
      <w:r>
        <w:rPr>
          <w:rFonts w:hint="cs"/>
          <w:rtl/>
        </w:rPr>
        <w:t xml:space="preserve">להקים מחלקת קורונה-פסיכיאטריה לצורך הטיפול במטופלים שיהיו חולי קורונה </w:t>
      </w:r>
      <w:bookmarkStart w:id="593" w:name="_ETM_Q1_10031229"/>
      <w:bookmarkEnd w:id="593"/>
      <w:r>
        <w:rPr>
          <w:rFonts w:hint="cs"/>
          <w:rtl/>
        </w:rPr>
        <w:t xml:space="preserve">מאומתים ושיש להם מחלת נפש שאי אפשר כרגע לשלוט בה ולאזן אותה ברמה הקהילתית. זה סוג של שיקולים שאני עושה </w:t>
      </w:r>
      <w:bookmarkStart w:id="594" w:name="_ETM_Q1_10041483"/>
      <w:bookmarkEnd w:id="594"/>
      <w:r>
        <w:rPr>
          <w:rFonts w:hint="cs"/>
          <w:rtl/>
        </w:rPr>
        <w:t xml:space="preserve">כל הזמן. אלה החלטות קשות מאוד שכולנו צריכים לקבל </w:t>
      </w:r>
      <w:bookmarkStart w:id="595" w:name="_ETM_Q1_10045855"/>
      <w:bookmarkEnd w:id="595"/>
      <w:r>
        <w:rPr>
          <w:rFonts w:hint="cs"/>
          <w:rtl/>
        </w:rPr>
        <w:t xml:space="preserve">בתקופה הזאת. </w:t>
      </w:r>
    </w:p>
    <w:p w:rsidR="00863C24" w:rsidRDefault="00863C24" w:rsidP="00863C24">
      <w:pPr>
        <w:rPr>
          <w:rtl/>
        </w:rPr>
      </w:pPr>
    </w:p>
    <w:p w:rsidR="00863C24" w:rsidRDefault="00863C24" w:rsidP="00863C24">
      <w:pPr>
        <w:rPr>
          <w:rtl/>
        </w:rPr>
      </w:pPr>
      <w:r>
        <w:rPr>
          <w:rFonts w:hint="cs"/>
          <w:rtl/>
        </w:rPr>
        <w:t xml:space="preserve">לגבי סל שיקום </w:t>
      </w:r>
      <w:r>
        <w:rPr>
          <w:rtl/>
        </w:rPr>
        <w:t>–</w:t>
      </w:r>
      <w:r>
        <w:rPr>
          <w:rFonts w:hint="cs"/>
          <w:rtl/>
        </w:rPr>
        <w:t xml:space="preserve"> אנחנו עושים את כל </w:t>
      </w:r>
      <w:bookmarkStart w:id="596" w:name="_ETM_Q1_10046479"/>
      <w:bookmarkEnd w:id="596"/>
      <w:r>
        <w:rPr>
          <w:rFonts w:hint="cs"/>
          <w:rtl/>
        </w:rPr>
        <w:t>המאמצים להעביר את כל ועדות סל שיקום להיות מקוונות ולנסות</w:t>
      </w:r>
      <w:bookmarkStart w:id="597" w:name="_ETM_Q1_10051128"/>
      <w:bookmarkEnd w:id="597"/>
      <w:r>
        <w:rPr>
          <w:rFonts w:hint="cs"/>
          <w:rtl/>
        </w:rPr>
        <w:t xml:space="preserve"> להמשיך כמה שיותר את העבודה על סל שיקום. אבל צריך </w:t>
      </w:r>
      <w:bookmarkStart w:id="598" w:name="_ETM_Q1_10055338"/>
      <w:bookmarkEnd w:id="598"/>
      <w:r>
        <w:rPr>
          <w:rFonts w:hint="cs"/>
          <w:rtl/>
        </w:rPr>
        <w:t xml:space="preserve">גם לקחת בחשבון שכאשר אדם מקבל אישור לאיזשהו שירות בסל שיקום, אחר כך הוא צריך לצאת מן הבית וללכת </w:t>
      </w:r>
      <w:bookmarkStart w:id="599" w:name="_ETM_Q1_10066398"/>
      <w:bookmarkEnd w:id="599"/>
      <w:r>
        <w:rPr>
          <w:rFonts w:hint="cs"/>
          <w:rtl/>
        </w:rPr>
        <w:t xml:space="preserve">ולראות איזה שירות מתאים לו. בשל המגבלות והסגרים שיש היום, </w:t>
      </w:r>
      <w:bookmarkStart w:id="600" w:name="_ETM_Q1_10073225"/>
      <w:bookmarkEnd w:id="600"/>
      <w:r>
        <w:rPr>
          <w:rFonts w:hint="cs"/>
          <w:rtl/>
        </w:rPr>
        <w:t xml:space="preserve">זה לא בר ביצוע, לאו דווקא בגלל המערכת אלא </w:t>
      </w:r>
      <w:bookmarkStart w:id="601" w:name="_ETM_Q1_10074923"/>
      <w:bookmarkEnd w:id="601"/>
      <w:r>
        <w:rPr>
          <w:rFonts w:hint="cs"/>
          <w:rtl/>
        </w:rPr>
        <w:t xml:space="preserve">בגלל הסיטואציה שקיימת היום, אבל אנחנו נעשה כמיטב יכולתנו. מסגרות של הוסטלים כן קולטות היום אנשים ואנחנו עושים את העבודה מול המסגרות האלה. </w:t>
      </w:r>
    </w:p>
    <w:p w:rsidR="00863C24" w:rsidRDefault="00863C24" w:rsidP="00863C24">
      <w:pPr>
        <w:rPr>
          <w:rtl/>
        </w:rPr>
      </w:pPr>
    </w:p>
    <w:p w:rsidR="00863C24" w:rsidRDefault="00863C24" w:rsidP="00863C24">
      <w:pPr>
        <w:rPr>
          <w:rtl/>
        </w:rPr>
      </w:pPr>
      <w:r>
        <w:rPr>
          <w:rFonts w:hint="cs"/>
          <w:rtl/>
        </w:rPr>
        <w:t xml:space="preserve">לבודד הוסטל, אגב, ברגע שאת צריכה </w:t>
      </w:r>
      <w:bookmarkStart w:id="602" w:name="_ETM_Q1_10086997"/>
      <w:bookmarkEnd w:id="602"/>
      <w:r>
        <w:rPr>
          <w:rFonts w:hint="cs"/>
          <w:rtl/>
        </w:rPr>
        <w:t xml:space="preserve">להגיע לבידוד של אנשים שנמצאים בהוסטל זה דבר מאוד </w:t>
      </w:r>
      <w:bookmarkStart w:id="603" w:name="_ETM_Q1_10089965"/>
      <w:bookmarkEnd w:id="603"/>
      <w:r>
        <w:rPr>
          <w:rFonts w:hint="cs"/>
          <w:rtl/>
        </w:rPr>
        <w:t xml:space="preserve">מאוד לא פשוט. אנחנו יוצאים עכשיו מבידוד של שתי מסגרות </w:t>
      </w:r>
      <w:bookmarkStart w:id="604" w:name="_ETM_Q1_10092004"/>
      <w:bookmarkEnd w:id="604"/>
      <w:r>
        <w:rPr>
          <w:rFonts w:hint="cs"/>
          <w:rtl/>
        </w:rPr>
        <w:t xml:space="preserve">כאלה, האחת של 50 אנשים באזור הצפון והשנייה של 30 אנשים באזור חיפה, וזה אולי אחד האתגרים הכי גדולים שאני </w:t>
      </w:r>
      <w:bookmarkStart w:id="605" w:name="_ETM_Q1_10102188"/>
      <w:bookmarkEnd w:id="605"/>
      <w:r>
        <w:rPr>
          <w:rFonts w:hint="cs"/>
          <w:rtl/>
        </w:rPr>
        <w:t xml:space="preserve">נתקלתי בהם בתפקיד. </w:t>
      </w:r>
    </w:p>
    <w:p w:rsidR="00863C24" w:rsidRDefault="00863C24" w:rsidP="00863C24">
      <w:pPr>
        <w:rPr>
          <w:rtl/>
        </w:rPr>
      </w:pPr>
    </w:p>
    <w:p w:rsidR="00863C24" w:rsidRDefault="00863C24" w:rsidP="00863C24">
      <w:pPr>
        <w:rPr>
          <w:rtl/>
        </w:rPr>
      </w:pPr>
      <w:r>
        <w:rPr>
          <w:rFonts w:hint="cs"/>
          <w:rtl/>
        </w:rPr>
        <w:t xml:space="preserve">לגבי ביקורים של משפחות </w:t>
      </w:r>
      <w:r>
        <w:rPr>
          <w:rtl/>
        </w:rPr>
        <w:t>–</w:t>
      </w:r>
      <w:r>
        <w:rPr>
          <w:rFonts w:hint="cs"/>
          <w:rtl/>
        </w:rPr>
        <w:t xml:space="preserve"> יש אפשרות </w:t>
      </w:r>
      <w:bookmarkStart w:id="606" w:name="_ETM_Q1_10105690"/>
      <w:bookmarkEnd w:id="606"/>
      <w:r>
        <w:rPr>
          <w:rFonts w:hint="cs"/>
          <w:rtl/>
        </w:rPr>
        <w:t xml:space="preserve">לתקשר ולהתחבר. הייתי עדה לביקורים כאלה, אפילו מן החטיבה לביטחון </w:t>
      </w:r>
      <w:bookmarkStart w:id="607" w:name="_ETM_Q1_10112147"/>
      <w:bookmarkEnd w:id="607"/>
      <w:r>
        <w:rPr>
          <w:rFonts w:hint="cs"/>
          <w:rtl/>
        </w:rPr>
        <w:t xml:space="preserve">המרבי. ראיתי מטופלים מקיימים ממש ביקורים דרך לפטופ, דרך </w:t>
      </w:r>
      <w:proofErr w:type="spellStart"/>
      <w:r>
        <w:rPr>
          <w:rFonts w:hint="cs"/>
          <w:rtl/>
        </w:rPr>
        <w:t>ט</w:t>
      </w:r>
      <w:r w:rsidR="00953C0A">
        <w:rPr>
          <w:rFonts w:hint="cs"/>
          <w:rtl/>
        </w:rPr>
        <w:t>א</w:t>
      </w:r>
      <w:r>
        <w:rPr>
          <w:rFonts w:hint="cs"/>
          <w:rtl/>
        </w:rPr>
        <w:t>בלט</w:t>
      </w:r>
      <w:proofErr w:type="spellEnd"/>
      <w:r>
        <w:rPr>
          <w:rFonts w:hint="cs"/>
          <w:rtl/>
        </w:rPr>
        <w:t xml:space="preserve">. </w:t>
      </w:r>
      <w:r w:rsidR="00953C0A">
        <w:rPr>
          <w:rFonts w:hint="cs"/>
          <w:rtl/>
        </w:rPr>
        <w:t xml:space="preserve">נכון, זה לא מגע אנושי, נכון, יש חשיבות </w:t>
      </w:r>
      <w:bookmarkStart w:id="608" w:name="_ETM_Q1_10120749"/>
      <w:bookmarkEnd w:id="608"/>
      <w:r w:rsidR="00953C0A">
        <w:rPr>
          <w:rFonts w:hint="cs"/>
          <w:rtl/>
        </w:rPr>
        <w:t xml:space="preserve">גדולה מאוד לקרבה פיזית, לקשר עין, אבל זה משהו שכולנו </w:t>
      </w:r>
      <w:bookmarkStart w:id="609" w:name="_ETM_Q1_10125030"/>
      <w:bookmarkEnd w:id="609"/>
      <w:r w:rsidR="00953C0A">
        <w:rPr>
          <w:rFonts w:hint="cs"/>
          <w:rtl/>
        </w:rPr>
        <w:t>נצטרך לעמוד בו ולזכור שהמשבר הזה הוא זמני.</w:t>
      </w:r>
    </w:p>
    <w:p w:rsidR="00953C0A" w:rsidRDefault="00953C0A" w:rsidP="00863C24">
      <w:pPr>
        <w:rPr>
          <w:rtl/>
        </w:rPr>
      </w:pPr>
    </w:p>
    <w:p w:rsidR="00953C0A" w:rsidRDefault="00953C0A" w:rsidP="00863C24">
      <w:pPr>
        <w:rPr>
          <w:rtl/>
        </w:rPr>
      </w:pPr>
      <w:r>
        <w:rPr>
          <w:rFonts w:hint="cs"/>
          <w:rtl/>
        </w:rPr>
        <w:t xml:space="preserve">סל שיקום, צריך </w:t>
      </w:r>
      <w:bookmarkStart w:id="610" w:name="_ETM_Q1_10133211"/>
      <w:bookmarkEnd w:id="610"/>
      <w:r>
        <w:rPr>
          <w:rFonts w:hint="cs"/>
          <w:rtl/>
        </w:rPr>
        <w:t xml:space="preserve">לזכור, אני רוצה לחדד את מה שאמר אבי אורן </w:t>
      </w:r>
      <w:r>
        <w:rPr>
          <w:rtl/>
        </w:rPr>
        <w:t>–</w:t>
      </w:r>
      <w:r>
        <w:rPr>
          <w:rFonts w:hint="cs"/>
          <w:rtl/>
        </w:rPr>
        <w:t xml:space="preserve"> סל שיקום הוא ליווי מקצועי שיקומי של אדם, הוא איננו ליווי רווחתי. ליווי רווחתי של אדם, ליווי ברמה של אוכל, </w:t>
      </w:r>
      <w:bookmarkStart w:id="611" w:name="_ETM_Q1_10143949"/>
      <w:bookmarkEnd w:id="611"/>
      <w:r>
        <w:rPr>
          <w:rFonts w:hint="cs"/>
          <w:rtl/>
        </w:rPr>
        <w:t xml:space="preserve">ברמה של עוני, זה אחריותו של משרד הרווחה, ותמיד היה </w:t>
      </w:r>
      <w:bookmarkStart w:id="612" w:name="_ETM_Q1_10149346"/>
      <w:bookmarkEnd w:id="612"/>
      <w:r>
        <w:rPr>
          <w:rFonts w:hint="cs"/>
          <w:rtl/>
        </w:rPr>
        <w:t xml:space="preserve">כך. לכן עיקר המאמצים לדעתי צריך להיות מכוון במקום הזה </w:t>
      </w:r>
      <w:bookmarkStart w:id="613" w:name="_ETM_Q1_10153247"/>
      <w:bookmarkEnd w:id="613"/>
      <w:r>
        <w:rPr>
          <w:rFonts w:hint="cs"/>
          <w:rtl/>
        </w:rPr>
        <w:t>של הכרה של משרד הרווחה באוכלוסיות החלשות שלנו. מי יודע,</w:t>
      </w:r>
      <w:bookmarkStart w:id="614" w:name="_ETM_Q1_10156121"/>
      <w:bookmarkEnd w:id="614"/>
      <w:r>
        <w:rPr>
          <w:rFonts w:hint="cs"/>
          <w:rtl/>
        </w:rPr>
        <w:t xml:space="preserve"> אולי המשבר של הקורונה גם יביא לכך שאנחנו נוכל קצת </w:t>
      </w:r>
      <w:bookmarkStart w:id="615" w:name="_ETM_Q1_10160089"/>
      <w:bookmarkEnd w:id="615"/>
      <w:r>
        <w:rPr>
          <w:rFonts w:hint="cs"/>
          <w:rtl/>
        </w:rPr>
        <w:t xml:space="preserve">לפתוח מחסומים לאורך הדרך, בהמשך ובעתיד. </w:t>
      </w:r>
      <w:bookmarkStart w:id="616" w:name="_ETM_Q1_10165065"/>
      <w:bookmarkEnd w:id="616"/>
    </w:p>
    <w:p w:rsidR="00953C0A" w:rsidRDefault="00953C0A" w:rsidP="00863C24">
      <w:pPr>
        <w:rPr>
          <w:rtl/>
        </w:rPr>
      </w:pPr>
    </w:p>
    <w:p w:rsidR="00953C0A" w:rsidRDefault="00953C0A" w:rsidP="00953C0A">
      <w:pPr>
        <w:pStyle w:val="af6"/>
        <w:keepNext/>
        <w:rPr>
          <w:rtl/>
        </w:rPr>
      </w:pPr>
      <w:bookmarkStart w:id="617" w:name="_ETM_Q1_10165529"/>
      <w:bookmarkEnd w:id="617"/>
      <w:r>
        <w:rPr>
          <w:rtl/>
        </w:rPr>
        <w:t>היו"ר עפר שלח:</w:t>
      </w:r>
    </w:p>
    <w:p w:rsidR="00953C0A" w:rsidRDefault="00953C0A" w:rsidP="00953C0A">
      <w:pPr>
        <w:pStyle w:val="KeepWithNext"/>
        <w:rPr>
          <w:rtl/>
        </w:rPr>
      </w:pPr>
    </w:p>
    <w:p w:rsidR="00953C0A" w:rsidRDefault="00953C0A" w:rsidP="00953C0A">
      <w:pPr>
        <w:rPr>
          <w:rtl/>
        </w:rPr>
      </w:pPr>
      <w:r>
        <w:rPr>
          <w:rFonts w:hint="cs"/>
          <w:rtl/>
        </w:rPr>
        <w:t xml:space="preserve">קודם כול, מה שאת אומרת עכשיו, המשפטים האחרונים צריכים להיות נכונים לכל מערכות חיינו. </w:t>
      </w:r>
    </w:p>
    <w:p w:rsidR="00953C0A" w:rsidRDefault="00953C0A" w:rsidP="00953C0A">
      <w:pPr>
        <w:rPr>
          <w:rtl/>
        </w:rPr>
      </w:pPr>
    </w:p>
    <w:p w:rsidR="00953C0A" w:rsidRDefault="00953C0A" w:rsidP="00953C0A">
      <w:pPr>
        <w:rPr>
          <w:rtl/>
        </w:rPr>
      </w:pPr>
      <w:r>
        <w:rPr>
          <w:rFonts w:hint="cs"/>
          <w:rtl/>
        </w:rPr>
        <w:t xml:space="preserve">אני מאוד רוצה להודות לכם. אני חושב שזה היה דיון </w:t>
      </w:r>
      <w:bookmarkStart w:id="618" w:name="_ETM_Q1_10184423"/>
      <w:bookmarkEnd w:id="618"/>
      <w:r>
        <w:rPr>
          <w:rFonts w:hint="cs"/>
          <w:rtl/>
        </w:rPr>
        <w:t>מהלא רבים שעשינו שבו ראינו אנשי מקצוע שיודעים מה שהם</w:t>
      </w:r>
      <w:bookmarkStart w:id="619" w:name="_ETM_Q1_10187989"/>
      <w:bookmarkEnd w:id="619"/>
      <w:r>
        <w:rPr>
          <w:rFonts w:hint="cs"/>
          <w:rtl/>
        </w:rPr>
        <w:t xml:space="preserve"> עושים, ששולטים במה שהם עושים ושרק רוצים לעשות יותר. במובן </w:t>
      </w:r>
      <w:bookmarkStart w:id="620" w:name="_ETM_Q1_10191478"/>
      <w:bookmarkEnd w:id="620"/>
      <w:r>
        <w:rPr>
          <w:rFonts w:hint="cs"/>
          <w:rtl/>
        </w:rPr>
        <w:t xml:space="preserve">הזה, זה היה עונג לסיים </w:t>
      </w:r>
      <w:proofErr w:type="spellStart"/>
      <w:r>
        <w:rPr>
          <w:rFonts w:hint="cs"/>
          <w:rtl/>
        </w:rPr>
        <w:t>איתו</w:t>
      </w:r>
      <w:proofErr w:type="spellEnd"/>
      <w:r>
        <w:rPr>
          <w:rFonts w:hint="cs"/>
          <w:rtl/>
        </w:rPr>
        <w:t xml:space="preserve"> את הפרק הזה. </w:t>
      </w:r>
    </w:p>
    <w:p w:rsidR="00953C0A" w:rsidRDefault="00953C0A" w:rsidP="00953C0A">
      <w:pPr>
        <w:rPr>
          <w:rtl/>
        </w:rPr>
      </w:pPr>
    </w:p>
    <w:p w:rsidR="00953C0A" w:rsidRDefault="00953C0A" w:rsidP="00953C0A">
      <w:pPr>
        <w:pStyle w:val="a4"/>
        <w:keepNext/>
        <w:rPr>
          <w:rtl/>
        </w:rPr>
      </w:pPr>
      <w:r>
        <w:rPr>
          <w:rtl/>
        </w:rPr>
        <w:t>משה אבוטבול (ש"ס):</w:t>
      </w:r>
    </w:p>
    <w:p w:rsidR="00953C0A" w:rsidRDefault="00953C0A" w:rsidP="00953C0A">
      <w:pPr>
        <w:pStyle w:val="KeepWithNext"/>
        <w:rPr>
          <w:rtl/>
        </w:rPr>
      </w:pPr>
    </w:p>
    <w:p w:rsidR="00953C0A" w:rsidRDefault="00953C0A" w:rsidP="00953C0A">
      <w:pPr>
        <w:rPr>
          <w:rtl/>
        </w:rPr>
      </w:pPr>
      <w:r>
        <w:rPr>
          <w:rFonts w:hint="cs"/>
          <w:rtl/>
        </w:rPr>
        <w:t xml:space="preserve">התייחסות רק לשאלה אחת. </w:t>
      </w:r>
    </w:p>
    <w:p w:rsidR="00953C0A" w:rsidRDefault="00953C0A" w:rsidP="00953C0A">
      <w:pPr>
        <w:rPr>
          <w:rtl/>
        </w:rPr>
      </w:pPr>
    </w:p>
    <w:p w:rsidR="00953C0A" w:rsidRDefault="00953C0A" w:rsidP="00953C0A">
      <w:pPr>
        <w:pStyle w:val="af6"/>
        <w:keepNext/>
        <w:rPr>
          <w:rtl/>
        </w:rPr>
      </w:pPr>
      <w:r>
        <w:rPr>
          <w:rtl/>
        </w:rPr>
        <w:t>היו"ר עפר שלח:</w:t>
      </w:r>
    </w:p>
    <w:p w:rsidR="00953C0A" w:rsidRDefault="00953C0A" w:rsidP="00953C0A">
      <w:pPr>
        <w:pStyle w:val="KeepWithNext"/>
        <w:rPr>
          <w:rtl/>
        </w:rPr>
      </w:pPr>
    </w:p>
    <w:p w:rsidR="00953C0A" w:rsidRDefault="00953C0A" w:rsidP="00953C0A">
      <w:pPr>
        <w:rPr>
          <w:rtl/>
        </w:rPr>
      </w:pPr>
      <w:r>
        <w:rPr>
          <w:rFonts w:hint="cs"/>
          <w:rtl/>
        </w:rPr>
        <w:t xml:space="preserve">משה אבוטבול, השעה 3 והדיון נגמר. </w:t>
      </w:r>
      <w:bookmarkStart w:id="621" w:name="_ETM_Q1_10205141"/>
      <w:bookmarkEnd w:id="621"/>
      <w:r>
        <w:rPr>
          <w:rFonts w:hint="cs"/>
          <w:rtl/>
        </w:rPr>
        <w:t xml:space="preserve">יש איזה טקס בינך וביני. </w:t>
      </w:r>
    </w:p>
    <w:p w:rsidR="00953C0A" w:rsidRDefault="00953C0A" w:rsidP="00953C0A">
      <w:pPr>
        <w:rPr>
          <w:rtl/>
        </w:rPr>
      </w:pPr>
    </w:p>
    <w:p w:rsidR="00953C0A" w:rsidRDefault="00953C0A" w:rsidP="00953C0A">
      <w:pPr>
        <w:pStyle w:val="a4"/>
        <w:keepNext/>
        <w:rPr>
          <w:rtl/>
        </w:rPr>
      </w:pPr>
      <w:r>
        <w:rPr>
          <w:rtl/>
        </w:rPr>
        <w:lastRenderedPageBreak/>
        <w:t>משה אבוטבול (ש"ס):</w:t>
      </w:r>
    </w:p>
    <w:p w:rsidR="00953C0A" w:rsidRDefault="00953C0A" w:rsidP="00953C0A">
      <w:pPr>
        <w:pStyle w:val="KeepWithNext"/>
        <w:rPr>
          <w:rtl/>
        </w:rPr>
      </w:pPr>
    </w:p>
    <w:p w:rsidR="00953C0A" w:rsidRDefault="00953C0A" w:rsidP="00953C0A">
      <w:pPr>
        <w:rPr>
          <w:rtl/>
        </w:rPr>
      </w:pPr>
      <w:r>
        <w:rPr>
          <w:rFonts w:hint="cs"/>
          <w:rtl/>
        </w:rPr>
        <w:t xml:space="preserve">אתה צריך לתבוע את כבודי. </w:t>
      </w:r>
      <w:bookmarkStart w:id="622" w:name="_ETM_Q1_10213359"/>
      <w:bookmarkEnd w:id="622"/>
      <w:r>
        <w:rPr>
          <w:rFonts w:hint="cs"/>
          <w:rtl/>
        </w:rPr>
        <w:t xml:space="preserve">לשם מה נתת לי לשאול? כדי להישאר עם שאלה? שאלתי </w:t>
      </w:r>
      <w:bookmarkStart w:id="623" w:name="_ETM_Q1_10216672"/>
      <w:bookmarkEnd w:id="623"/>
      <w:r>
        <w:rPr>
          <w:rFonts w:hint="cs"/>
          <w:rtl/>
        </w:rPr>
        <w:t xml:space="preserve">שאלה, שכואבת לאותם אלפי ילדים. אני בא מתוך הציבור ששואל </w:t>
      </w:r>
      <w:bookmarkStart w:id="624" w:name="_ETM_Q1_10219703"/>
      <w:bookmarkEnd w:id="624"/>
      <w:r>
        <w:rPr>
          <w:rFonts w:hint="cs"/>
          <w:rtl/>
        </w:rPr>
        <w:t>את זה. רק תשובה קצרה: שהם יעלו את זה, ידבר</w:t>
      </w:r>
      <w:bookmarkStart w:id="625" w:name="_ETM_Q1_10223400"/>
      <w:bookmarkEnd w:id="625"/>
      <w:r>
        <w:rPr>
          <w:rFonts w:hint="cs"/>
          <w:rtl/>
        </w:rPr>
        <w:t xml:space="preserve">ו על זה. משהו כן צריך להיאמר. אי אפשר </w:t>
      </w:r>
      <w:bookmarkStart w:id="626" w:name="_ETM_Q1_10225813"/>
      <w:bookmarkEnd w:id="626"/>
      <w:r>
        <w:rPr>
          <w:rFonts w:hint="cs"/>
          <w:rtl/>
        </w:rPr>
        <w:t xml:space="preserve">בכל פעם לדחות אותי כשאני שואל שאלות. עפר שלח, זה לא </w:t>
      </w:r>
      <w:bookmarkStart w:id="627" w:name="_ETM_Q1_10228780"/>
      <w:bookmarkEnd w:id="627"/>
      <w:r>
        <w:rPr>
          <w:rFonts w:hint="cs"/>
          <w:rtl/>
        </w:rPr>
        <w:t xml:space="preserve">ועדה פרטית שלך. אני חבר בוועדה בראשותך, אני לא סתם </w:t>
      </w:r>
      <w:bookmarkStart w:id="628" w:name="_ETM_Q1_10234251"/>
      <w:bookmarkEnd w:id="628"/>
      <w:r>
        <w:rPr>
          <w:rFonts w:hint="cs"/>
          <w:rtl/>
        </w:rPr>
        <w:t xml:space="preserve">בא מן האוויר. </w:t>
      </w:r>
    </w:p>
    <w:p w:rsidR="00953C0A" w:rsidRDefault="00953C0A" w:rsidP="00953C0A">
      <w:pPr>
        <w:rPr>
          <w:rtl/>
        </w:rPr>
      </w:pPr>
    </w:p>
    <w:p w:rsidR="00953C0A" w:rsidRDefault="00953C0A" w:rsidP="00953C0A">
      <w:pPr>
        <w:pStyle w:val="af6"/>
        <w:keepNext/>
        <w:rPr>
          <w:rtl/>
        </w:rPr>
      </w:pPr>
      <w:r>
        <w:rPr>
          <w:rtl/>
        </w:rPr>
        <w:t>היו"ר עפר שלח:</w:t>
      </w:r>
    </w:p>
    <w:p w:rsidR="00953C0A" w:rsidRDefault="00953C0A" w:rsidP="00953C0A">
      <w:pPr>
        <w:pStyle w:val="KeepWithNext"/>
        <w:rPr>
          <w:rtl/>
        </w:rPr>
      </w:pPr>
    </w:p>
    <w:p w:rsidR="00953C0A" w:rsidRDefault="00953C0A" w:rsidP="00F3665D">
      <w:pPr>
        <w:rPr>
          <w:rtl/>
        </w:rPr>
      </w:pPr>
      <w:r>
        <w:rPr>
          <w:rFonts w:hint="cs"/>
          <w:rtl/>
        </w:rPr>
        <w:t>ועכשיו כשגמרנו ע</w:t>
      </w:r>
      <w:r w:rsidR="00F3665D">
        <w:rPr>
          <w:rFonts w:hint="cs"/>
          <w:rtl/>
        </w:rPr>
        <w:t>ם</w:t>
      </w:r>
      <w:r>
        <w:rPr>
          <w:rFonts w:hint="cs"/>
          <w:rtl/>
        </w:rPr>
        <w:t xml:space="preserve"> זה, אתה יכול לחזור על השאלה?</w:t>
      </w:r>
    </w:p>
    <w:p w:rsidR="00953C0A" w:rsidRDefault="00953C0A" w:rsidP="00953C0A">
      <w:pPr>
        <w:rPr>
          <w:rtl/>
        </w:rPr>
      </w:pPr>
    </w:p>
    <w:p w:rsidR="00953C0A" w:rsidRDefault="00953C0A" w:rsidP="00953C0A">
      <w:pPr>
        <w:pStyle w:val="a4"/>
        <w:keepNext/>
        <w:rPr>
          <w:rtl/>
        </w:rPr>
      </w:pPr>
      <w:r>
        <w:rPr>
          <w:rtl/>
        </w:rPr>
        <w:t>משה אבוטבול (ש"ס):</w:t>
      </w:r>
    </w:p>
    <w:p w:rsidR="00953C0A" w:rsidRDefault="00953C0A" w:rsidP="00953C0A">
      <w:pPr>
        <w:pStyle w:val="KeepWithNext"/>
        <w:rPr>
          <w:rtl/>
        </w:rPr>
      </w:pPr>
    </w:p>
    <w:p w:rsidR="00953C0A" w:rsidRDefault="00953C0A" w:rsidP="00F3665D">
      <w:pPr>
        <w:rPr>
          <w:rtl/>
        </w:rPr>
      </w:pPr>
      <w:r>
        <w:rPr>
          <w:rFonts w:hint="cs"/>
          <w:rtl/>
        </w:rPr>
        <w:t xml:space="preserve">ביקשתי לקבל תשובה האם יש התייחסות לילדים בבני </w:t>
      </w:r>
      <w:bookmarkStart w:id="629" w:name="_ETM_Q1_10239694"/>
      <w:bookmarkEnd w:id="629"/>
      <w:r>
        <w:rPr>
          <w:rFonts w:hint="cs"/>
          <w:rtl/>
        </w:rPr>
        <w:t xml:space="preserve">ברק ובכל מיני מקומות, שיש שם חיילים שעוברים עם נשקים </w:t>
      </w:r>
      <w:bookmarkStart w:id="630" w:name="_ETM_Q1_10245128"/>
      <w:bookmarkEnd w:id="630"/>
      <w:r>
        <w:rPr>
          <w:rFonts w:hint="cs"/>
          <w:rtl/>
        </w:rPr>
        <w:t>וכן הלאה</w:t>
      </w:r>
      <w:r w:rsidR="00F3665D">
        <w:rPr>
          <w:rFonts w:hint="cs"/>
          <w:rtl/>
        </w:rPr>
        <w:t>?</w:t>
      </w:r>
      <w:r>
        <w:rPr>
          <w:rFonts w:hint="cs"/>
          <w:rtl/>
        </w:rPr>
        <w:t xml:space="preserve"> זה מכניס אותם לטראומות וההורים לחוצים מזה. </w:t>
      </w:r>
      <w:bookmarkStart w:id="631" w:name="_ETM_Q1_10246908"/>
      <w:bookmarkEnd w:id="631"/>
    </w:p>
    <w:p w:rsidR="00953C0A" w:rsidRDefault="00953C0A" w:rsidP="00953C0A">
      <w:pPr>
        <w:rPr>
          <w:rtl/>
        </w:rPr>
      </w:pPr>
    </w:p>
    <w:p w:rsidR="00953C0A" w:rsidRDefault="00953C0A" w:rsidP="00953C0A">
      <w:pPr>
        <w:pStyle w:val="a4"/>
        <w:keepNext/>
        <w:rPr>
          <w:rtl/>
        </w:rPr>
      </w:pPr>
      <w:r>
        <w:rPr>
          <w:rtl/>
        </w:rPr>
        <w:t>מיקי חיימוביץ' (כחול לבן):</w:t>
      </w:r>
    </w:p>
    <w:p w:rsidR="00953C0A" w:rsidRDefault="00953C0A" w:rsidP="00953C0A">
      <w:pPr>
        <w:pStyle w:val="KeepWithNext"/>
        <w:rPr>
          <w:rtl/>
        </w:rPr>
      </w:pPr>
    </w:p>
    <w:p w:rsidR="00953C0A" w:rsidRDefault="00953C0A" w:rsidP="00953C0A">
      <w:pPr>
        <w:rPr>
          <w:rtl/>
        </w:rPr>
      </w:pPr>
      <w:r>
        <w:rPr>
          <w:rFonts w:hint="cs"/>
          <w:rtl/>
        </w:rPr>
        <w:t xml:space="preserve">הם נכנסים בלי נשקים. </w:t>
      </w:r>
    </w:p>
    <w:p w:rsidR="00953C0A" w:rsidRDefault="00953C0A" w:rsidP="00953C0A">
      <w:pPr>
        <w:rPr>
          <w:rtl/>
        </w:rPr>
      </w:pPr>
    </w:p>
    <w:p w:rsidR="00953C0A" w:rsidRDefault="00953C0A" w:rsidP="00953C0A">
      <w:pPr>
        <w:pStyle w:val="a4"/>
        <w:keepNext/>
        <w:rPr>
          <w:rtl/>
        </w:rPr>
      </w:pPr>
      <w:r>
        <w:rPr>
          <w:rtl/>
        </w:rPr>
        <w:t>משה אבוטבול (ש"ס):</w:t>
      </w:r>
    </w:p>
    <w:p w:rsidR="00953C0A" w:rsidRDefault="00953C0A" w:rsidP="00953C0A">
      <w:pPr>
        <w:pStyle w:val="KeepWithNext"/>
        <w:rPr>
          <w:rtl/>
        </w:rPr>
      </w:pPr>
    </w:p>
    <w:p w:rsidR="00953C0A" w:rsidRDefault="00953C0A" w:rsidP="00953C0A">
      <w:pPr>
        <w:rPr>
          <w:rtl/>
        </w:rPr>
      </w:pPr>
      <w:r>
        <w:rPr>
          <w:rFonts w:hint="cs"/>
          <w:rtl/>
        </w:rPr>
        <w:t xml:space="preserve">לא, יש כאלה שנכנסים עם נשקים. </w:t>
      </w:r>
      <w:bookmarkStart w:id="632" w:name="_ETM_Q1_10253307"/>
      <w:bookmarkEnd w:id="632"/>
    </w:p>
    <w:p w:rsidR="00953C0A" w:rsidRDefault="00953C0A" w:rsidP="00953C0A">
      <w:pPr>
        <w:rPr>
          <w:rtl/>
        </w:rPr>
      </w:pPr>
    </w:p>
    <w:p w:rsidR="00953C0A" w:rsidRDefault="00953C0A" w:rsidP="00953C0A">
      <w:pPr>
        <w:pStyle w:val="af6"/>
        <w:keepNext/>
        <w:rPr>
          <w:rtl/>
        </w:rPr>
      </w:pPr>
      <w:r>
        <w:rPr>
          <w:rtl/>
        </w:rPr>
        <w:t>היו"ר עפר שלח:</w:t>
      </w:r>
    </w:p>
    <w:p w:rsidR="00953C0A" w:rsidRDefault="00953C0A" w:rsidP="00953C0A">
      <w:pPr>
        <w:pStyle w:val="KeepWithNext"/>
        <w:rPr>
          <w:rtl/>
        </w:rPr>
      </w:pPr>
    </w:p>
    <w:p w:rsidR="00953C0A" w:rsidRDefault="00953C0A" w:rsidP="00953C0A">
      <w:pPr>
        <w:rPr>
          <w:rtl/>
        </w:rPr>
      </w:pPr>
      <w:r>
        <w:rPr>
          <w:rFonts w:hint="cs"/>
          <w:rtl/>
        </w:rPr>
        <w:t xml:space="preserve">הם נכנסים עם נשק, נכון. </w:t>
      </w:r>
    </w:p>
    <w:p w:rsidR="00953C0A" w:rsidRDefault="00953C0A" w:rsidP="00953C0A">
      <w:pPr>
        <w:rPr>
          <w:rtl/>
        </w:rPr>
      </w:pPr>
    </w:p>
    <w:p w:rsidR="00953C0A" w:rsidRDefault="00953C0A" w:rsidP="00953C0A">
      <w:pPr>
        <w:pStyle w:val="a4"/>
        <w:keepNext/>
        <w:rPr>
          <w:rtl/>
        </w:rPr>
      </w:pPr>
      <w:r>
        <w:rPr>
          <w:rtl/>
        </w:rPr>
        <w:t>משה אבוטבול (ש"ס):</w:t>
      </w:r>
    </w:p>
    <w:p w:rsidR="00953C0A" w:rsidRDefault="00953C0A" w:rsidP="00953C0A">
      <w:pPr>
        <w:pStyle w:val="KeepWithNext"/>
        <w:rPr>
          <w:rtl/>
        </w:rPr>
      </w:pPr>
    </w:p>
    <w:p w:rsidR="00953C0A" w:rsidRDefault="00953C0A" w:rsidP="00953C0A">
      <w:pPr>
        <w:rPr>
          <w:rtl/>
        </w:rPr>
      </w:pPr>
      <w:r>
        <w:rPr>
          <w:rFonts w:hint="cs"/>
          <w:rtl/>
        </w:rPr>
        <w:t xml:space="preserve">זה מלחיץ הורים. </w:t>
      </w:r>
    </w:p>
    <w:p w:rsidR="00953C0A" w:rsidRDefault="00953C0A" w:rsidP="00953C0A">
      <w:pPr>
        <w:rPr>
          <w:rtl/>
        </w:rPr>
      </w:pPr>
    </w:p>
    <w:p w:rsidR="00953C0A" w:rsidRDefault="00953C0A" w:rsidP="00953C0A">
      <w:pPr>
        <w:pStyle w:val="af6"/>
        <w:keepNext/>
        <w:rPr>
          <w:rtl/>
        </w:rPr>
      </w:pPr>
      <w:r>
        <w:rPr>
          <w:rtl/>
        </w:rPr>
        <w:t>היו"ר עפר שלח:</w:t>
      </w:r>
    </w:p>
    <w:p w:rsidR="00953C0A" w:rsidRDefault="00953C0A" w:rsidP="00953C0A">
      <w:pPr>
        <w:pStyle w:val="KeepWithNext"/>
        <w:rPr>
          <w:rtl/>
        </w:rPr>
      </w:pPr>
    </w:p>
    <w:p w:rsidR="00953C0A" w:rsidRDefault="00953C0A" w:rsidP="00953C0A">
      <w:pPr>
        <w:rPr>
          <w:rtl/>
        </w:rPr>
      </w:pPr>
      <w:r>
        <w:rPr>
          <w:rFonts w:hint="cs"/>
          <w:rtl/>
        </w:rPr>
        <w:t xml:space="preserve">אולי אחד </w:t>
      </w:r>
      <w:bookmarkStart w:id="633" w:name="_ETM_Q1_10258164"/>
      <w:bookmarkEnd w:id="633"/>
      <w:r>
        <w:rPr>
          <w:rFonts w:hint="cs"/>
          <w:rtl/>
        </w:rPr>
        <w:t xml:space="preserve">הדברים הטובים שייצאו מזה הוא שפחדים הדדיים של אוכלוסייה כזאת </w:t>
      </w:r>
      <w:bookmarkStart w:id="634" w:name="_ETM_Q1_10266444"/>
      <w:bookmarkEnd w:id="634"/>
      <w:r>
        <w:rPr>
          <w:rFonts w:hint="cs"/>
          <w:rtl/>
        </w:rPr>
        <w:t xml:space="preserve">ואי הכרות של אוכלוסייה כזו או אחרת יקטנו. </w:t>
      </w:r>
    </w:p>
    <w:p w:rsidR="00953C0A" w:rsidRDefault="00953C0A" w:rsidP="00953C0A">
      <w:pPr>
        <w:rPr>
          <w:rtl/>
        </w:rPr>
      </w:pPr>
    </w:p>
    <w:p w:rsidR="00953C0A" w:rsidRDefault="00953C0A" w:rsidP="00953C0A">
      <w:pPr>
        <w:pStyle w:val="a4"/>
        <w:keepNext/>
        <w:rPr>
          <w:rtl/>
        </w:rPr>
      </w:pPr>
      <w:r>
        <w:rPr>
          <w:rtl/>
        </w:rPr>
        <w:t>משה אבוטבול (ש"ס):</w:t>
      </w:r>
    </w:p>
    <w:p w:rsidR="00953C0A" w:rsidRDefault="00953C0A" w:rsidP="00953C0A">
      <w:pPr>
        <w:pStyle w:val="KeepWithNext"/>
        <w:rPr>
          <w:rtl/>
        </w:rPr>
      </w:pPr>
    </w:p>
    <w:p w:rsidR="00953C0A" w:rsidRDefault="00953C0A" w:rsidP="00953C0A">
      <w:pPr>
        <w:rPr>
          <w:rtl/>
        </w:rPr>
      </w:pPr>
      <w:r>
        <w:rPr>
          <w:rFonts w:hint="cs"/>
          <w:rtl/>
        </w:rPr>
        <w:t>זה מזכיר את מה שאמרת לאשר - - -.</w:t>
      </w:r>
    </w:p>
    <w:p w:rsidR="00953C0A" w:rsidRDefault="00953C0A" w:rsidP="00953C0A">
      <w:pPr>
        <w:rPr>
          <w:rtl/>
        </w:rPr>
      </w:pPr>
    </w:p>
    <w:p w:rsidR="00953C0A" w:rsidRDefault="00953C0A" w:rsidP="00953C0A">
      <w:pPr>
        <w:pStyle w:val="af6"/>
        <w:keepNext/>
        <w:rPr>
          <w:rtl/>
        </w:rPr>
      </w:pPr>
      <w:r>
        <w:rPr>
          <w:rtl/>
        </w:rPr>
        <w:t>היו"ר עפר שלח:</w:t>
      </w:r>
    </w:p>
    <w:p w:rsidR="00953C0A" w:rsidRDefault="00953C0A" w:rsidP="00953C0A">
      <w:pPr>
        <w:pStyle w:val="KeepWithNext"/>
        <w:rPr>
          <w:rtl/>
        </w:rPr>
      </w:pPr>
    </w:p>
    <w:p w:rsidR="00953C0A" w:rsidRDefault="00953C0A" w:rsidP="00953C0A">
      <w:pPr>
        <w:rPr>
          <w:rtl/>
        </w:rPr>
      </w:pPr>
      <w:r>
        <w:rPr>
          <w:rFonts w:hint="cs"/>
          <w:rtl/>
        </w:rPr>
        <w:t>אני אומר את זה ב</w:t>
      </w:r>
      <w:bookmarkStart w:id="635" w:name="_ETM_Q1_10271403"/>
      <w:bookmarkEnd w:id="635"/>
      <w:r>
        <w:rPr>
          <w:rFonts w:hint="cs"/>
          <w:rtl/>
        </w:rPr>
        <w:t>שיא הרצינות.</w:t>
      </w:r>
    </w:p>
    <w:p w:rsidR="00953C0A" w:rsidRDefault="00953C0A" w:rsidP="00953C0A">
      <w:pPr>
        <w:rPr>
          <w:rtl/>
        </w:rPr>
      </w:pPr>
    </w:p>
    <w:p w:rsidR="00953C0A" w:rsidRDefault="00953C0A" w:rsidP="00953C0A">
      <w:pPr>
        <w:pStyle w:val="a4"/>
        <w:keepNext/>
        <w:rPr>
          <w:rtl/>
        </w:rPr>
      </w:pPr>
      <w:r>
        <w:rPr>
          <w:rtl/>
        </w:rPr>
        <w:t>משה אבוטבול (ש"ס):</w:t>
      </w:r>
    </w:p>
    <w:p w:rsidR="00953C0A" w:rsidRDefault="00953C0A" w:rsidP="00953C0A">
      <w:pPr>
        <w:pStyle w:val="KeepWithNext"/>
        <w:rPr>
          <w:rtl/>
        </w:rPr>
      </w:pPr>
    </w:p>
    <w:p w:rsidR="00953C0A" w:rsidRDefault="00953C0A" w:rsidP="00F3665D">
      <w:pPr>
        <w:rPr>
          <w:rtl/>
        </w:rPr>
      </w:pPr>
      <w:r>
        <w:rPr>
          <w:rFonts w:hint="cs"/>
          <w:rtl/>
        </w:rPr>
        <w:t>אם הבן שלך שהוא ילד קטן</w:t>
      </w:r>
      <w:bookmarkStart w:id="636" w:name="_ETM_Q1_10274496"/>
      <w:bookmarkEnd w:id="636"/>
      <w:r>
        <w:rPr>
          <w:rFonts w:hint="cs"/>
          <w:rtl/>
        </w:rPr>
        <w:t xml:space="preserve"> היה רואה את זה והוא לא חשוף לדברים כאלה, זה </w:t>
      </w:r>
      <w:r w:rsidR="00F3665D">
        <w:rPr>
          <w:rFonts w:hint="cs"/>
          <w:rtl/>
        </w:rPr>
        <w:t>י</w:t>
      </w:r>
      <w:r>
        <w:rPr>
          <w:rFonts w:hint="cs"/>
          <w:rtl/>
        </w:rPr>
        <w:t xml:space="preserve">לחיץ אותו. </w:t>
      </w:r>
    </w:p>
    <w:p w:rsidR="00953C0A" w:rsidRDefault="00953C0A" w:rsidP="00953C0A">
      <w:pPr>
        <w:rPr>
          <w:rtl/>
        </w:rPr>
      </w:pPr>
    </w:p>
    <w:p w:rsidR="00953C0A" w:rsidRDefault="00953C0A" w:rsidP="00953C0A">
      <w:pPr>
        <w:pStyle w:val="af6"/>
        <w:keepNext/>
        <w:rPr>
          <w:rtl/>
        </w:rPr>
      </w:pPr>
      <w:r>
        <w:rPr>
          <w:rtl/>
        </w:rPr>
        <w:t>היו"ר עפר שלח:</w:t>
      </w:r>
    </w:p>
    <w:p w:rsidR="00953C0A" w:rsidRDefault="00953C0A" w:rsidP="00953C0A">
      <w:pPr>
        <w:pStyle w:val="KeepWithNext"/>
        <w:rPr>
          <w:rtl/>
        </w:rPr>
      </w:pPr>
    </w:p>
    <w:p w:rsidR="00953C0A" w:rsidRDefault="00953C0A" w:rsidP="00953C0A">
      <w:pPr>
        <w:rPr>
          <w:rtl/>
        </w:rPr>
      </w:pPr>
      <w:r>
        <w:rPr>
          <w:rFonts w:hint="cs"/>
          <w:rtl/>
        </w:rPr>
        <w:t>ראה זה פלא, הבן שלי גדל עם</w:t>
      </w:r>
      <w:bookmarkStart w:id="637" w:name="_ETM_Q1_10277919"/>
      <w:bookmarkEnd w:id="637"/>
      <w:r>
        <w:rPr>
          <w:rFonts w:hint="cs"/>
          <w:rtl/>
        </w:rPr>
        <w:t xml:space="preserve"> המציאות שהוא יהיה בצבא פעם. </w:t>
      </w:r>
      <w:bookmarkStart w:id="638" w:name="_ETM_Q1_10282313"/>
      <w:bookmarkEnd w:id="638"/>
    </w:p>
    <w:p w:rsidR="00953C0A" w:rsidRDefault="00953C0A" w:rsidP="00953C0A">
      <w:pPr>
        <w:rPr>
          <w:rtl/>
        </w:rPr>
      </w:pPr>
    </w:p>
    <w:p w:rsidR="00953C0A" w:rsidRDefault="00953C0A" w:rsidP="00953C0A">
      <w:pPr>
        <w:rPr>
          <w:rtl/>
        </w:rPr>
      </w:pPr>
      <w:bookmarkStart w:id="639" w:name="_ETM_Q1_10282595"/>
      <w:bookmarkEnd w:id="639"/>
      <w:r>
        <w:rPr>
          <w:rFonts w:hint="cs"/>
          <w:rtl/>
        </w:rPr>
        <w:t>את רוצה להתייחס לזה?</w:t>
      </w:r>
    </w:p>
    <w:p w:rsidR="00953C0A" w:rsidRDefault="00953C0A" w:rsidP="00953C0A">
      <w:pPr>
        <w:rPr>
          <w:rtl/>
        </w:rPr>
      </w:pPr>
    </w:p>
    <w:p w:rsidR="00953C0A" w:rsidRDefault="00953C0A" w:rsidP="00953C0A">
      <w:pPr>
        <w:pStyle w:val="a4"/>
        <w:keepNext/>
        <w:rPr>
          <w:rtl/>
        </w:rPr>
      </w:pPr>
      <w:r>
        <w:rPr>
          <w:rtl/>
        </w:rPr>
        <w:lastRenderedPageBreak/>
        <w:t>טל ברגמן:</w:t>
      </w:r>
    </w:p>
    <w:p w:rsidR="00953C0A" w:rsidRDefault="00953C0A" w:rsidP="00953C0A">
      <w:pPr>
        <w:pStyle w:val="KeepWithNext"/>
        <w:rPr>
          <w:rtl/>
        </w:rPr>
      </w:pPr>
    </w:p>
    <w:p w:rsidR="00953C0A" w:rsidRDefault="00953C0A" w:rsidP="00F3665D">
      <w:pPr>
        <w:rPr>
          <w:rtl/>
        </w:rPr>
      </w:pPr>
      <w:r>
        <w:rPr>
          <w:rFonts w:hint="cs"/>
          <w:rtl/>
        </w:rPr>
        <w:t xml:space="preserve">אני חושבת </w:t>
      </w:r>
      <w:bookmarkStart w:id="640" w:name="_ETM_Q1_10285877"/>
      <w:bookmarkEnd w:id="640"/>
      <w:r>
        <w:rPr>
          <w:rFonts w:hint="cs"/>
          <w:rtl/>
        </w:rPr>
        <w:t xml:space="preserve">שאנחנו נצטרך להיות פה מאוד מקצועיים ולהבין מה באמת קורה </w:t>
      </w:r>
      <w:bookmarkStart w:id="641" w:name="_ETM_Q1_10288626"/>
      <w:bookmarkEnd w:id="641"/>
      <w:r>
        <w:rPr>
          <w:rFonts w:hint="cs"/>
          <w:rtl/>
        </w:rPr>
        <w:t xml:space="preserve">ומה ההשפעה על הילדים האלה. אני חושבת שמוקדם מאוד להבין </w:t>
      </w:r>
      <w:bookmarkStart w:id="642" w:name="_ETM_Q1_10292513"/>
      <w:bookmarkEnd w:id="642"/>
      <w:r>
        <w:rPr>
          <w:rFonts w:hint="cs"/>
          <w:rtl/>
        </w:rPr>
        <w:t>מה קורה. אנחנו צריכים להיזהר שלא להיכנס לספקולציות. יש שירותי</w:t>
      </w:r>
      <w:bookmarkStart w:id="643" w:name="_ETM_Q1_10297578"/>
      <w:bookmarkEnd w:id="643"/>
      <w:r>
        <w:rPr>
          <w:rFonts w:hint="cs"/>
          <w:rtl/>
        </w:rPr>
        <w:t xml:space="preserve"> בריאות נפש מפותחים מאוד בבני ברק, של מעייני הישועה ומערך חיב"ה, שנות</w:t>
      </w:r>
      <w:r w:rsidR="00F3665D">
        <w:rPr>
          <w:rFonts w:hint="cs"/>
          <w:rtl/>
        </w:rPr>
        <w:t>נים</w:t>
      </w:r>
      <w:r>
        <w:rPr>
          <w:rFonts w:hint="cs"/>
          <w:rtl/>
        </w:rPr>
        <w:t xml:space="preserve"> שירות בימי שגרה ל-5,000 או 6,000 איש. </w:t>
      </w:r>
      <w:r w:rsidR="002056E0">
        <w:rPr>
          <w:rFonts w:hint="cs"/>
          <w:rtl/>
        </w:rPr>
        <w:t>קודם כול, אנחנו נבדוק את זה. אני כמובן אקח את</w:t>
      </w:r>
      <w:bookmarkStart w:id="644" w:name="_ETM_Q1_10308827"/>
      <w:bookmarkEnd w:id="644"/>
      <w:r w:rsidR="002056E0">
        <w:rPr>
          <w:rFonts w:hint="cs"/>
          <w:rtl/>
        </w:rPr>
        <w:t xml:space="preserve"> </w:t>
      </w:r>
      <w:r w:rsidR="00F3665D">
        <w:rPr>
          <w:rFonts w:hint="cs"/>
          <w:rtl/>
        </w:rPr>
        <w:t xml:space="preserve">זה </w:t>
      </w:r>
      <w:r w:rsidR="002056E0">
        <w:rPr>
          <w:rFonts w:hint="cs"/>
          <w:rtl/>
        </w:rPr>
        <w:t xml:space="preserve">לתשומת לבי. </w:t>
      </w:r>
    </w:p>
    <w:p w:rsidR="002056E0" w:rsidRDefault="002056E0" w:rsidP="00953C0A">
      <w:pPr>
        <w:rPr>
          <w:rtl/>
        </w:rPr>
      </w:pPr>
    </w:p>
    <w:p w:rsidR="002056E0" w:rsidRDefault="002056E0" w:rsidP="002056E0">
      <w:pPr>
        <w:pStyle w:val="a4"/>
        <w:keepNext/>
        <w:rPr>
          <w:rtl/>
        </w:rPr>
      </w:pPr>
      <w:r>
        <w:rPr>
          <w:rtl/>
        </w:rPr>
        <w:t>משה אבוטבול (ש"ס):</w:t>
      </w:r>
    </w:p>
    <w:p w:rsidR="002056E0" w:rsidRDefault="002056E0" w:rsidP="002056E0">
      <w:pPr>
        <w:pStyle w:val="KeepWithNext"/>
        <w:rPr>
          <w:rtl/>
        </w:rPr>
      </w:pPr>
    </w:p>
    <w:p w:rsidR="002056E0" w:rsidRDefault="002056E0" w:rsidP="002056E0">
      <w:pPr>
        <w:rPr>
          <w:rtl/>
        </w:rPr>
      </w:pPr>
      <w:r>
        <w:rPr>
          <w:rFonts w:hint="cs"/>
          <w:rtl/>
        </w:rPr>
        <w:t xml:space="preserve">תודה. זה מה שחשוב לי. </w:t>
      </w:r>
    </w:p>
    <w:p w:rsidR="002056E0" w:rsidRDefault="002056E0" w:rsidP="002056E0">
      <w:pPr>
        <w:rPr>
          <w:rtl/>
        </w:rPr>
      </w:pPr>
    </w:p>
    <w:p w:rsidR="002056E0" w:rsidRDefault="002056E0" w:rsidP="002056E0">
      <w:pPr>
        <w:pStyle w:val="af6"/>
        <w:keepNext/>
        <w:rPr>
          <w:rtl/>
        </w:rPr>
      </w:pPr>
      <w:bookmarkStart w:id="645" w:name="_ETM_Q1_10322441"/>
      <w:bookmarkEnd w:id="645"/>
      <w:r>
        <w:rPr>
          <w:rtl/>
        </w:rPr>
        <w:t>היו"ר עפר שלח:</w:t>
      </w:r>
    </w:p>
    <w:p w:rsidR="002056E0" w:rsidRDefault="002056E0" w:rsidP="002056E0">
      <w:pPr>
        <w:pStyle w:val="KeepWithNext"/>
        <w:rPr>
          <w:rtl/>
        </w:rPr>
      </w:pPr>
    </w:p>
    <w:p w:rsidR="002056E0" w:rsidRDefault="002056E0" w:rsidP="002056E0">
      <w:pPr>
        <w:rPr>
          <w:rtl/>
        </w:rPr>
      </w:pPr>
      <w:r>
        <w:rPr>
          <w:rFonts w:hint="cs"/>
          <w:rtl/>
        </w:rPr>
        <w:t xml:space="preserve">שוב תודה. אם אתם יכולים להוריד את האנשים החיצוניים. </w:t>
      </w:r>
    </w:p>
    <w:p w:rsidR="002056E0" w:rsidRDefault="002056E0" w:rsidP="002056E0">
      <w:pPr>
        <w:rPr>
          <w:rtl/>
        </w:rPr>
      </w:pPr>
    </w:p>
    <w:p w:rsidR="002056E0" w:rsidRDefault="002056E0" w:rsidP="002056E0">
      <w:pPr>
        <w:pStyle w:val="af5"/>
        <w:keepNext/>
        <w:rPr>
          <w:rtl/>
        </w:rPr>
      </w:pPr>
      <w:r>
        <w:rPr>
          <w:rtl/>
        </w:rPr>
        <w:t>קריא</w:t>
      </w:r>
      <w:r>
        <w:rPr>
          <w:rFonts w:hint="cs"/>
          <w:rtl/>
        </w:rPr>
        <w:t>ות מן המוזמנים</w:t>
      </w:r>
      <w:r>
        <w:rPr>
          <w:rtl/>
        </w:rPr>
        <w:t>:</w:t>
      </w:r>
    </w:p>
    <w:p w:rsidR="002056E0" w:rsidRDefault="002056E0" w:rsidP="002056E0">
      <w:pPr>
        <w:pStyle w:val="KeepWithNext"/>
        <w:rPr>
          <w:rtl/>
        </w:rPr>
      </w:pPr>
    </w:p>
    <w:p w:rsidR="002056E0" w:rsidRDefault="002056E0" w:rsidP="002056E0">
      <w:pPr>
        <w:rPr>
          <w:rtl/>
        </w:rPr>
      </w:pPr>
      <w:r>
        <w:rPr>
          <w:rFonts w:hint="cs"/>
          <w:rtl/>
        </w:rPr>
        <w:t xml:space="preserve">תודה לך, עפר, ותודה לכל </w:t>
      </w:r>
      <w:bookmarkStart w:id="646" w:name="_ETM_Q1_10329374"/>
      <w:bookmarkEnd w:id="646"/>
      <w:r>
        <w:rPr>
          <w:rFonts w:hint="cs"/>
          <w:rtl/>
        </w:rPr>
        <w:t xml:space="preserve">הוועדה. </w:t>
      </w:r>
    </w:p>
    <w:p w:rsidR="002056E0" w:rsidRDefault="002056E0" w:rsidP="002056E0">
      <w:pPr>
        <w:rPr>
          <w:rtl/>
        </w:rPr>
      </w:pPr>
    </w:p>
    <w:p w:rsidR="002056E0" w:rsidRDefault="002056E0" w:rsidP="002056E0">
      <w:pPr>
        <w:pStyle w:val="af6"/>
        <w:keepNext/>
        <w:rPr>
          <w:rtl/>
        </w:rPr>
      </w:pPr>
      <w:r>
        <w:rPr>
          <w:rtl/>
        </w:rPr>
        <w:t>היו"ר עפר שלח:</w:t>
      </w:r>
    </w:p>
    <w:p w:rsidR="002056E0" w:rsidRDefault="002056E0" w:rsidP="002056E0">
      <w:pPr>
        <w:pStyle w:val="KeepWithNext"/>
        <w:rPr>
          <w:rtl/>
        </w:rPr>
      </w:pPr>
    </w:p>
    <w:p w:rsidR="00B378EE" w:rsidRDefault="00B378EE" w:rsidP="002056E0">
      <w:pPr>
        <w:rPr>
          <w:rtl/>
        </w:rPr>
      </w:pPr>
      <w:bookmarkStart w:id="647" w:name="_ETM_Q1_10321790"/>
      <w:bookmarkStart w:id="648" w:name="_ETM_Q1_10322065"/>
      <w:bookmarkEnd w:id="647"/>
      <w:bookmarkEnd w:id="648"/>
      <w:r>
        <w:rPr>
          <w:rFonts w:hint="cs"/>
          <w:rtl/>
        </w:rPr>
        <w:t xml:space="preserve">תודה לכם. </w:t>
      </w:r>
    </w:p>
    <w:p w:rsidR="00B378EE" w:rsidRDefault="00B378EE" w:rsidP="002056E0">
      <w:pPr>
        <w:rPr>
          <w:rtl/>
        </w:rPr>
      </w:pPr>
      <w:bookmarkStart w:id="649" w:name="_ETM_Q1_10335633"/>
      <w:bookmarkStart w:id="650" w:name="_ETM_Q1_10335884"/>
      <w:bookmarkEnd w:id="649"/>
      <w:bookmarkEnd w:id="650"/>
    </w:p>
    <w:p w:rsidR="002056E0" w:rsidRDefault="00B378EE" w:rsidP="00B378EE">
      <w:pPr>
        <w:rPr>
          <w:rtl/>
        </w:rPr>
      </w:pPr>
      <w:r>
        <w:rPr>
          <w:rFonts w:hint="cs"/>
          <w:rtl/>
        </w:rPr>
        <w:t xml:space="preserve">אנחנו שמים פסיק בעבודת הוועדה אל מול כל </w:t>
      </w:r>
      <w:bookmarkStart w:id="651" w:name="_ETM_Q1_10340534"/>
      <w:bookmarkEnd w:id="651"/>
      <w:r>
        <w:rPr>
          <w:rFonts w:hint="cs"/>
          <w:rtl/>
        </w:rPr>
        <w:t xml:space="preserve">הגורמים אחרי עבודה אינטנסיבית מאוד. אני מאוד רוצה להודות לצוות </w:t>
      </w:r>
      <w:bookmarkStart w:id="652" w:name="_ETM_Q1_10342534"/>
      <w:bookmarkEnd w:id="652"/>
      <w:r>
        <w:rPr>
          <w:rFonts w:hint="cs"/>
          <w:rtl/>
        </w:rPr>
        <w:t>הוועדה. אני מקווה שנמשיך לעבוד ביחד, אבל גם בנקודה הזו</w:t>
      </w:r>
      <w:bookmarkStart w:id="653" w:name="_ETM_Q1_10350197"/>
      <w:bookmarkEnd w:id="653"/>
      <w:r>
        <w:rPr>
          <w:rFonts w:hint="cs"/>
          <w:rtl/>
        </w:rPr>
        <w:t xml:space="preserve"> לא מוקדם</w:t>
      </w:r>
      <w:r w:rsidR="00F3665D">
        <w:rPr>
          <w:rFonts w:hint="cs"/>
          <w:rtl/>
        </w:rPr>
        <w:t xml:space="preserve"> להודות</w:t>
      </w:r>
      <w:r>
        <w:rPr>
          <w:rFonts w:hint="cs"/>
          <w:rtl/>
        </w:rPr>
        <w:t>.</w:t>
      </w:r>
    </w:p>
    <w:p w:rsidR="00B378EE" w:rsidRDefault="00B378EE" w:rsidP="00B378EE">
      <w:pPr>
        <w:rPr>
          <w:rtl/>
        </w:rPr>
      </w:pPr>
    </w:p>
    <w:p w:rsidR="00B378EE" w:rsidRDefault="00B378EE" w:rsidP="00B378EE">
      <w:pPr>
        <w:pStyle w:val="a4"/>
        <w:keepNext/>
        <w:rPr>
          <w:rtl/>
        </w:rPr>
      </w:pPr>
      <w:r>
        <w:rPr>
          <w:rtl/>
        </w:rPr>
        <w:t>אוסאמה סעדי (הרשימה המשותפת):</w:t>
      </w:r>
    </w:p>
    <w:p w:rsidR="00B378EE" w:rsidRDefault="00B378EE" w:rsidP="00B378EE">
      <w:pPr>
        <w:pStyle w:val="KeepWithNext"/>
        <w:rPr>
          <w:rtl/>
        </w:rPr>
      </w:pPr>
    </w:p>
    <w:p w:rsidR="00B378EE" w:rsidRDefault="00B378EE" w:rsidP="00B378EE">
      <w:pPr>
        <w:rPr>
          <w:rtl/>
        </w:rPr>
      </w:pPr>
      <w:r>
        <w:rPr>
          <w:rFonts w:hint="cs"/>
          <w:rtl/>
        </w:rPr>
        <w:t>אתה סוגר את הוועדה הזאת?</w:t>
      </w:r>
    </w:p>
    <w:p w:rsidR="00B378EE" w:rsidRDefault="00B378EE" w:rsidP="00B378EE">
      <w:pPr>
        <w:rPr>
          <w:rtl/>
        </w:rPr>
      </w:pPr>
    </w:p>
    <w:p w:rsidR="00B378EE" w:rsidRDefault="00B378EE" w:rsidP="00B378EE">
      <w:pPr>
        <w:pStyle w:val="af6"/>
        <w:keepNext/>
        <w:rPr>
          <w:rtl/>
        </w:rPr>
      </w:pPr>
      <w:r>
        <w:rPr>
          <w:rtl/>
        </w:rPr>
        <w:t>היו"ר עפר שלח:</w:t>
      </w:r>
    </w:p>
    <w:p w:rsidR="00B378EE" w:rsidRDefault="00B378EE" w:rsidP="00B378EE">
      <w:pPr>
        <w:pStyle w:val="KeepWithNext"/>
        <w:rPr>
          <w:rtl/>
        </w:rPr>
      </w:pPr>
    </w:p>
    <w:p w:rsidR="00011AED" w:rsidRDefault="00B378EE" w:rsidP="00B378EE">
      <w:pPr>
        <w:rPr>
          <w:rtl/>
        </w:rPr>
      </w:pPr>
      <w:r>
        <w:rPr>
          <w:rFonts w:hint="cs"/>
          <w:rtl/>
        </w:rPr>
        <w:t xml:space="preserve">לא. </w:t>
      </w:r>
    </w:p>
    <w:p w:rsidR="00011AED" w:rsidRDefault="00011AED" w:rsidP="00B378EE">
      <w:pPr>
        <w:rPr>
          <w:rtl/>
        </w:rPr>
      </w:pPr>
    </w:p>
    <w:p w:rsidR="00B378EE" w:rsidRDefault="00B378EE" w:rsidP="00B72C71">
      <w:pPr>
        <w:rPr>
          <w:rtl/>
        </w:rPr>
      </w:pPr>
      <w:bookmarkStart w:id="654" w:name="_ETM_Q1_10533614"/>
      <w:bookmarkEnd w:id="654"/>
      <w:r>
        <w:rPr>
          <w:rFonts w:hint="cs"/>
          <w:rtl/>
        </w:rPr>
        <w:t xml:space="preserve">תודה. </w:t>
      </w:r>
    </w:p>
    <w:p w:rsidR="004B7FAF" w:rsidRPr="00B92E67" w:rsidRDefault="004B7FAF" w:rsidP="004B7FAF">
      <w:pPr>
        <w:rPr>
          <w:rtl/>
        </w:rPr>
      </w:pPr>
    </w:p>
    <w:p w:rsidR="005F4F18" w:rsidRDefault="005F4F18" w:rsidP="005F4F18">
      <w:pPr>
        <w:rPr>
          <w:rtl/>
        </w:rPr>
      </w:pPr>
    </w:p>
    <w:p w:rsidR="005F4F18" w:rsidRDefault="00011AED" w:rsidP="00011AED">
      <w:pPr>
        <w:pStyle w:val="afc"/>
        <w:keepNext/>
        <w:rPr>
          <w:rtl/>
        </w:rPr>
      </w:pPr>
      <w:r>
        <w:rPr>
          <w:rtl/>
        </w:rPr>
        <w:t>הישיבה ננעלה בשעה 15:10.</w:t>
      </w:r>
    </w:p>
    <w:sectPr w:rsidR="005F4F18" w:rsidSect="00757A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7B7B" w:rsidRDefault="00DF7B7B">
      <w:r>
        <w:separator/>
      </w:r>
    </w:p>
  </w:endnote>
  <w:endnote w:type="continuationSeparator" w:id="0">
    <w:p w:rsidR="00DF7B7B" w:rsidRDefault="00DF7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7B7B" w:rsidRDefault="00DF7B7B">
      <w:r>
        <w:separator/>
      </w:r>
    </w:p>
  </w:footnote>
  <w:footnote w:type="continuationSeparator" w:id="0">
    <w:p w:rsidR="00DF7B7B" w:rsidRDefault="00DF7B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784" w:rsidRDefault="005A778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A7784" w:rsidRDefault="005A778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784" w:rsidRDefault="005A778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7A26">
      <w:rPr>
        <w:rStyle w:val="af7"/>
        <w:noProof/>
        <w:rtl/>
      </w:rPr>
      <w:t>5</w:t>
    </w:r>
    <w:r>
      <w:rPr>
        <w:rStyle w:val="af7"/>
      </w:rPr>
      <w:fldChar w:fldCharType="end"/>
    </w:r>
  </w:p>
  <w:p w:rsidR="005A7784" w:rsidRPr="00CC5815" w:rsidRDefault="005A7784" w:rsidP="008E5E3F">
    <w:pPr>
      <w:pStyle w:val="a3"/>
      <w:ind w:firstLine="0"/>
    </w:pPr>
    <w:r>
      <w:rPr>
        <w:rFonts w:hint="cs"/>
        <w:rtl/>
      </w:rPr>
      <w:t>הוועדה המיוחדת בעניין ההתמודדות עם נגיף הקורונה</w:t>
    </w:r>
  </w:p>
  <w:p w:rsidR="005A7784" w:rsidRPr="00CC5815" w:rsidRDefault="005A7784" w:rsidP="008E5E3F">
    <w:pPr>
      <w:pStyle w:val="a3"/>
      <w:ind w:firstLine="0"/>
      <w:rPr>
        <w:rtl/>
      </w:rPr>
    </w:pPr>
    <w:r>
      <w:rPr>
        <w:rtl/>
      </w:rPr>
      <w:t>06/04/2020</w:t>
    </w:r>
  </w:p>
  <w:p w:rsidR="005A7784" w:rsidRPr="00CC5815" w:rsidRDefault="005A778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784" w:rsidRDefault="005A7784" w:rsidP="000A17C6">
    <w:pPr>
      <w:keepNext/>
      <w:spacing w:line="240" w:lineRule="atLeast"/>
      <w:ind w:firstLine="0"/>
      <w:jc w:val="center"/>
      <w:outlineLvl w:val="0"/>
      <w:rPr>
        <w:rtl/>
      </w:rPr>
    </w:pPr>
    <w:r>
      <w:rPr>
        <w:noProof/>
      </w:rPr>
      <w:drawing>
        <wp:inline distT="0" distB="0" distL="0" distR="0" wp14:anchorId="7606CC59" wp14:editId="7DDA742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A7784" w:rsidRDefault="005A778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A7784" w:rsidRDefault="005A778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0C"/>
    <w:rsid w:val="00011AED"/>
    <w:rsid w:val="0002047E"/>
    <w:rsid w:val="00037279"/>
    <w:rsid w:val="00067F42"/>
    <w:rsid w:val="00092B80"/>
    <w:rsid w:val="000A17C6"/>
    <w:rsid w:val="000B060C"/>
    <w:rsid w:val="000B2EE6"/>
    <w:rsid w:val="000C47F5"/>
    <w:rsid w:val="000E3314"/>
    <w:rsid w:val="000F121B"/>
    <w:rsid w:val="000F2459"/>
    <w:rsid w:val="0012762E"/>
    <w:rsid w:val="00150436"/>
    <w:rsid w:val="00167294"/>
    <w:rsid w:val="001673D4"/>
    <w:rsid w:val="00171E7F"/>
    <w:rsid w:val="001758C1"/>
    <w:rsid w:val="0017779F"/>
    <w:rsid w:val="001A74E9"/>
    <w:rsid w:val="001A7A1B"/>
    <w:rsid w:val="001C44DA"/>
    <w:rsid w:val="001C4FDA"/>
    <w:rsid w:val="001D440C"/>
    <w:rsid w:val="002016FF"/>
    <w:rsid w:val="002056E0"/>
    <w:rsid w:val="00227FEF"/>
    <w:rsid w:val="00261554"/>
    <w:rsid w:val="00273B53"/>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C7CC2"/>
    <w:rsid w:val="003F0A5F"/>
    <w:rsid w:val="003F576A"/>
    <w:rsid w:val="00420E41"/>
    <w:rsid w:val="00424C94"/>
    <w:rsid w:val="00447608"/>
    <w:rsid w:val="00451746"/>
    <w:rsid w:val="00470EAC"/>
    <w:rsid w:val="00474D51"/>
    <w:rsid w:val="004927EF"/>
    <w:rsid w:val="0049458B"/>
    <w:rsid w:val="00495FD8"/>
    <w:rsid w:val="004B0A65"/>
    <w:rsid w:val="004B1BE9"/>
    <w:rsid w:val="004B7FAF"/>
    <w:rsid w:val="004E22E7"/>
    <w:rsid w:val="004F57E9"/>
    <w:rsid w:val="00500C0C"/>
    <w:rsid w:val="00546678"/>
    <w:rsid w:val="005506B9"/>
    <w:rsid w:val="00576A33"/>
    <w:rsid w:val="005817EC"/>
    <w:rsid w:val="00584A69"/>
    <w:rsid w:val="00590B77"/>
    <w:rsid w:val="005A342D"/>
    <w:rsid w:val="005A7784"/>
    <w:rsid w:val="005C2620"/>
    <w:rsid w:val="005C363E"/>
    <w:rsid w:val="005D61F3"/>
    <w:rsid w:val="005E1C6B"/>
    <w:rsid w:val="005F4F18"/>
    <w:rsid w:val="005F76B0"/>
    <w:rsid w:val="00634F61"/>
    <w:rsid w:val="00695A47"/>
    <w:rsid w:val="006A0CB7"/>
    <w:rsid w:val="006F0259"/>
    <w:rsid w:val="00700433"/>
    <w:rsid w:val="00702755"/>
    <w:rsid w:val="0070472C"/>
    <w:rsid w:val="0074376D"/>
    <w:rsid w:val="007509A6"/>
    <w:rsid w:val="00757A26"/>
    <w:rsid w:val="007872B4"/>
    <w:rsid w:val="00791CBE"/>
    <w:rsid w:val="007B573D"/>
    <w:rsid w:val="007C693F"/>
    <w:rsid w:val="007C6ADD"/>
    <w:rsid w:val="007C6EBC"/>
    <w:rsid w:val="00801601"/>
    <w:rsid w:val="00802F01"/>
    <w:rsid w:val="0082136D"/>
    <w:rsid w:val="008320F6"/>
    <w:rsid w:val="00841223"/>
    <w:rsid w:val="00846BE9"/>
    <w:rsid w:val="00853207"/>
    <w:rsid w:val="00863C24"/>
    <w:rsid w:val="008713A4"/>
    <w:rsid w:val="00875F10"/>
    <w:rsid w:val="0087732F"/>
    <w:rsid w:val="008873ED"/>
    <w:rsid w:val="00890107"/>
    <w:rsid w:val="008C6035"/>
    <w:rsid w:val="008C7015"/>
    <w:rsid w:val="008D1DFB"/>
    <w:rsid w:val="008E03B4"/>
    <w:rsid w:val="008E5E3F"/>
    <w:rsid w:val="0090279B"/>
    <w:rsid w:val="00914904"/>
    <w:rsid w:val="009258CE"/>
    <w:rsid w:val="009515F0"/>
    <w:rsid w:val="00953C0A"/>
    <w:rsid w:val="009542FA"/>
    <w:rsid w:val="009830CB"/>
    <w:rsid w:val="009A4FB9"/>
    <w:rsid w:val="009D478A"/>
    <w:rsid w:val="009E6E93"/>
    <w:rsid w:val="009F1518"/>
    <w:rsid w:val="009F5773"/>
    <w:rsid w:val="00A07AD8"/>
    <w:rsid w:val="00A07DAB"/>
    <w:rsid w:val="00A15971"/>
    <w:rsid w:val="00A22C90"/>
    <w:rsid w:val="00A23E68"/>
    <w:rsid w:val="00A42723"/>
    <w:rsid w:val="00A64A6D"/>
    <w:rsid w:val="00A66020"/>
    <w:rsid w:val="00AA7DEF"/>
    <w:rsid w:val="00AB02EE"/>
    <w:rsid w:val="00AB3F3A"/>
    <w:rsid w:val="00AD4E80"/>
    <w:rsid w:val="00AD4EC9"/>
    <w:rsid w:val="00AD6FFC"/>
    <w:rsid w:val="00AF123C"/>
    <w:rsid w:val="00AF31E6"/>
    <w:rsid w:val="00AF4150"/>
    <w:rsid w:val="00B0509A"/>
    <w:rsid w:val="00B120B2"/>
    <w:rsid w:val="00B378EE"/>
    <w:rsid w:val="00B50340"/>
    <w:rsid w:val="00B50D9A"/>
    <w:rsid w:val="00B65508"/>
    <w:rsid w:val="00B72C71"/>
    <w:rsid w:val="00B8517A"/>
    <w:rsid w:val="00B92E67"/>
    <w:rsid w:val="00BA6446"/>
    <w:rsid w:val="00BC598B"/>
    <w:rsid w:val="00BD47B7"/>
    <w:rsid w:val="00BF1C5A"/>
    <w:rsid w:val="00C135D5"/>
    <w:rsid w:val="00C22DCB"/>
    <w:rsid w:val="00C3598A"/>
    <w:rsid w:val="00C360BC"/>
    <w:rsid w:val="00C44800"/>
    <w:rsid w:val="00C52EC2"/>
    <w:rsid w:val="00C61DC1"/>
    <w:rsid w:val="00C64AFF"/>
    <w:rsid w:val="00C661EE"/>
    <w:rsid w:val="00C72438"/>
    <w:rsid w:val="00C763E4"/>
    <w:rsid w:val="00C8624A"/>
    <w:rsid w:val="00CA5363"/>
    <w:rsid w:val="00CB646A"/>
    <w:rsid w:val="00CB6D60"/>
    <w:rsid w:val="00CC5815"/>
    <w:rsid w:val="00CD5B8B"/>
    <w:rsid w:val="00CE24B8"/>
    <w:rsid w:val="00CE5849"/>
    <w:rsid w:val="00CF3BAF"/>
    <w:rsid w:val="00D278F7"/>
    <w:rsid w:val="00D37550"/>
    <w:rsid w:val="00D40A29"/>
    <w:rsid w:val="00D45D27"/>
    <w:rsid w:val="00D86E57"/>
    <w:rsid w:val="00D96B24"/>
    <w:rsid w:val="00DE5B80"/>
    <w:rsid w:val="00DF0002"/>
    <w:rsid w:val="00DF7B7B"/>
    <w:rsid w:val="00E00607"/>
    <w:rsid w:val="00E33AE3"/>
    <w:rsid w:val="00E61903"/>
    <w:rsid w:val="00E64116"/>
    <w:rsid w:val="00E8762F"/>
    <w:rsid w:val="00EA624B"/>
    <w:rsid w:val="00EB057D"/>
    <w:rsid w:val="00EB18E4"/>
    <w:rsid w:val="00EB5C85"/>
    <w:rsid w:val="00EC0AC2"/>
    <w:rsid w:val="00EC1FB3"/>
    <w:rsid w:val="00EC2CD4"/>
    <w:rsid w:val="00EC3CB8"/>
    <w:rsid w:val="00EE09AD"/>
    <w:rsid w:val="00EF02DA"/>
    <w:rsid w:val="00F053E5"/>
    <w:rsid w:val="00F107F7"/>
    <w:rsid w:val="00F10D2D"/>
    <w:rsid w:val="00F16831"/>
    <w:rsid w:val="00F3665D"/>
    <w:rsid w:val="00F41C33"/>
    <w:rsid w:val="00F423F1"/>
    <w:rsid w:val="00F4792E"/>
    <w:rsid w:val="00F53584"/>
    <w:rsid w:val="00F549E5"/>
    <w:rsid w:val="00F63F05"/>
    <w:rsid w:val="00F72368"/>
    <w:rsid w:val="00F821F6"/>
    <w:rsid w:val="00F84721"/>
    <w:rsid w:val="00F84D49"/>
    <w:rsid w:val="00F9492B"/>
    <w:rsid w:val="00FB0768"/>
    <w:rsid w:val="00FB119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206C6090-7DA7-484C-8B87-C64451BD3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07DAB"/>
    <w:pPr>
      <w:spacing w:line="240" w:lineRule="auto"/>
    </w:pPr>
    <w:rPr>
      <w:rFonts w:ascii="Tahoma" w:hAnsi="Tahoma" w:cs="Tahoma"/>
      <w:sz w:val="16"/>
      <w:szCs w:val="16"/>
    </w:rPr>
  </w:style>
  <w:style w:type="character" w:customStyle="1" w:styleId="afe">
    <w:name w:val="טקסט בלונים תו"/>
    <w:basedOn w:val="a0"/>
    <w:link w:val="afd"/>
    <w:rsid w:val="00A07DAB"/>
    <w:rPr>
      <w:rFonts w:ascii="Tahoma" w:hAnsi="Tahoma" w:cs="Tahoma"/>
      <w:sz w:val="16"/>
      <w:szCs w:val="16"/>
    </w:rPr>
  </w:style>
  <w:style w:type="table" w:styleId="aff">
    <w:name w:val="Table Grid"/>
    <w:basedOn w:val="a1"/>
    <w:rsid w:val="004F57E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890107"/>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4503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6918E-3E31-47AD-B9E4-005E97D49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6</Pages>
  <Words>6440</Words>
  <Characters>36714</Characters>
  <Application>Microsoft Office Word</Application>
  <DocSecurity>0</DocSecurity>
  <Lines>305</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30</cp:revision>
  <cp:lastPrinted>2015-07-20T08:20:00Z</cp:lastPrinted>
  <dcterms:created xsi:type="dcterms:W3CDTF">2018-05-03T11:21:00Z</dcterms:created>
  <dcterms:modified xsi:type="dcterms:W3CDTF">2020-04-26T07:14:00Z</dcterms:modified>
</cp:coreProperties>
</file>