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E31C48" w14:textId="77777777" w:rsidR="00E64116" w:rsidRPr="005817EC" w:rsidRDefault="00F17CC7" w:rsidP="00EC1FB3">
      <w:pPr>
        <w:ind w:firstLine="0"/>
        <w:rPr>
          <w:b/>
          <w:bCs/>
          <w:rtl/>
        </w:rPr>
      </w:pPr>
      <w:r>
        <w:rPr>
          <w:b/>
          <w:bCs/>
          <w:rtl/>
        </w:rPr>
        <w:t>הכנסת העשרים-וארבע</w:t>
      </w:r>
    </w:p>
    <w:p w14:paraId="58C0DB15" w14:textId="77777777" w:rsidR="00A22C90" w:rsidRDefault="00A22C90" w:rsidP="00327BF8">
      <w:pPr>
        <w:ind w:firstLine="0"/>
        <w:outlineLvl w:val="0"/>
        <w:rPr>
          <w:b/>
          <w:bCs/>
          <w:rtl/>
        </w:rPr>
        <w:sectPr w:rsidR="00A22C90" w:rsidSect="00CE127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9A1A82A" w14:textId="77777777" w:rsidR="00E64116" w:rsidRPr="008713A4" w:rsidRDefault="00F17CC7" w:rsidP="008320F6">
      <w:pPr>
        <w:ind w:firstLine="0"/>
        <w:rPr>
          <w:b/>
          <w:bCs/>
          <w:rtl/>
        </w:rPr>
      </w:pPr>
      <w:r>
        <w:rPr>
          <w:b/>
          <w:bCs/>
          <w:rtl/>
        </w:rPr>
        <w:t>מושב שני</w:t>
      </w:r>
    </w:p>
    <w:p w14:paraId="49BD56E8" w14:textId="77777777" w:rsidR="00E64116" w:rsidRPr="008713A4" w:rsidRDefault="00E64116" w:rsidP="0049458B">
      <w:pPr>
        <w:rPr>
          <w:rtl/>
        </w:rPr>
      </w:pPr>
    </w:p>
    <w:p w14:paraId="7FBBE1A9" w14:textId="77777777" w:rsidR="00E64116" w:rsidRPr="008713A4" w:rsidRDefault="00E64116" w:rsidP="0049458B">
      <w:pPr>
        <w:rPr>
          <w:rtl/>
        </w:rPr>
      </w:pPr>
    </w:p>
    <w:p w14:paraId="65CD195D" w14:textId="77777777" w:rsidR="00E64116" w:rsidRPr="008713A4" w:rsidRDefault="00E64116" w:rsidP="007509A6">
      <w:pPr>
        <w:ind w:firstLine="0"/>
        <w:jc w:val="center"/>
        <w:rPr>
          <w:b/>
          <w:bCs/>
          <w:rtl/>
        </w:rPr>
      </w:pPr>
    </w:p>
    <w:p w14:paraId="0852E020" w14:textId="3303FE42" w:rsidR="00E64116" w:rsidRPr="008713A4" w:rsidRDefault="00F17CC7" w:rsidP="008320F6">
      <w:pPr>
        <w:ind w:firstLine="0"/>
        <w:jc w:val="center"/>
        <w:outlineLvl w:val="0"/>
        <w:rPr>
          <w:b/>
          <w:bCs/>
          <w:rtl/>
        </w:rPr>
      </w:pPr>
      <w:r>
        <w:rPr>
          <w:b/>
          <w:bCs/>
          <w:rtl/>
        </w:rPr>
        <w:t xml:space="preserve">פרוטוקול מס' </w:t>
      </w:r>
      <w:r w:rsidR="009D18E1">
        <w:rPr>
          <w:rFonts w:hint="cs"/>
          <w:b/>
          <w:bCs/>
          <w:rtl/>
        </w:rPr>
        <w:t>295</w:t>
      </w:r>
    </w:p>
    <w:p w14:paraId="6E6CEF35" w14:textId="77777777" w:rsidR="00E64116" w:rsidRPr="008713A4" w:rsidRDefault="00F17CC7" w:rsidP="008320F6">
      <w:pPr>
        <w:ind w:firstLine="0"/>
        <w:jc w:val="center"/>
        <w:outlineLvl w:val="0"/>
        <w:rPr>
          <w:b/>
          <w:bCs/>
          <w:rtl/>
        </w:rPr>
      </w:pPr>
      <w:r>
        <w:rPr>
          <w:b/>
          <w:bCs/>
          <w:rtl/>
        </w:rPr>
        <w:t>מישיבת ועדת החוקה, חוק ומשפט</w:t>
      </w:r>
    </w:p>
    <w:p w14:paraId="6421BE4F" w14:textId="77777777" w:rsidR="00E64116" w:rsidRPr="008713A4" w:rsidRDefault="00F17CC7" w:rsidP="008320F6">
      <w:pPr>
        <w:ind w:firstLine="0"/>
        <w:jc w:val="center"/>
        <w:outlineLvl w:val="0"/>
        <w:rPr>
          <w:b/>
          <w:bCs/>
          <w:u w:val="single"/>
          <w:rtl/>
        </w:rPr>
      </w:pPr>
      <w:r>
        <w:rPr>
          <w:b/>
          <w:bCs/>
          <w:u w:val="single"/>
          <w:rtl/>
        </w:rPr>
        <w:t xml:space="preserve">יום שלישי, ח' בסיון </w:t>
      </w:r>
      <w:proofErr w:type="spellStart"/>
      <w:r>
        <w:rPr>
          <w:b/>
          <w:bCs/>
          <w:u w:val="single"/>
          <w:rtl/>
        </w:rPr>
        <w:t>התשפ"ב</w:t>
      </w:r>
      <w:proofErr w:type="spellEnd"/>
      <w:r>
        <w:rPr>
          <w:b/>
          <w:bCs/>
          <w:u w:val="single"/>
          <w:rtl/>
        </w:rPr>
        <w:t xml:space="preserve"> (07 ביוני 2022), שעה 9:00</w:t>
      </w:r>
    </w:p>
    <w:p w14:paraId="7D8ED8DA" w14:textId="77777777" w:rsidR="00E64116" w:rsidRPr="008713A4" w:rsidRDefault="00E64116" w:rsidP="008320F6">
      <w:pPr>
        <w:ind w:firstLine="0"/>
        <w:rPr>
          <w:rtl/>
        </w:rPr>
      </w:pPr>
    </w:p>
    <w:p w14:paraId="6C222292" w14:textId="77777777" w:rsidR="00E64116" w:rsidRPr="008713A4" w:rsidRDefault="00E64116" w:rsidP="008320F6">
      <w:pPr>
        <w:ind w:firstLine="0"/>
        <w:rPr>
          <w:rtl/>
        </w:rPr>
      </w:pPr>
    </w:p>
    <w:p w14:paraId="74953325" w14:textId="77777777" w:rsidR="00E64116" w:rsidRPr="008713A4" w:rsidRDefault="00E64116" w:rsidP="008320F6">
      <w:pPr>
        <w:ind w:firstLine="0"/>
        <w:rPr>
          <w:rtl/>
        </w:rPr>
      </w:pPr>
    </w:p>
    <w:p w14:paraId="1AD8193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F4D0A4E" w14:textId="6EEE7DF6" w:rsidR="00E64116" w:rsidRPr="008713A4" w:rsidRDefault="00F17CC7" w:rsidP="00F17CC7">
      <w:pPr>
        <w:spacing w:before="60"/>
        <w:ind w:firstLine="0"/>
        <w:rPr>
          <w:rtl/>
        </w:rPr>
      </w:pPr>
      <w:bookmarkStart w:id="0" w:name="ET_subject_636849_1"/>
      <w:r w:rsidRPr="00F17CC7">
        <w:rPr>
          <w:rStyle w:val="TagStyle"/>
          <w:rtl/>
        </w:rPr>
        <w:t xml:space="preserve"> &lt;&lt; נושא &gt;&gt; </w:t>
      </w:r>
      <w:r w:rsidRPr="00F17CC7">
        <w:rPr>
          <w:rtl/>
        </w:rPr>
        <w:t>הצעת תקנות חדלות פירעון ושיקום כלכלי (תיקון), התשפ"ב-2022</w:t>
      </w:r>
      <w:r w:rsidRPr="00F17CC7">
        <w:rPr>
          <w:rStyle w:val="TagStyle"/>
          <w:rtl/>
        </w:rPr>
        <w:t xml:space="preserve"> &lt;&lt; נושא &gt;&gt;</w:t>
      </w:r>
      <w:r w:rsidR="00172BD6">
        <w:rPr>
          <w:rtl/>
        </w:rPr>
        <w:t xml:space="preserve"> </w:t>
      </w:r>
      <w:bookmarkEnd w:id="0"/>
    </w:p>
    <w:p w14:paraId="799147AC" w14:textId="77777777" w:rsidR="00E64116" w:rsidRDefault="00E64116" w:rsidP="007C693F">
      <w:pPr>
        <w:spacing w:before="60"/>
        <w:ind w:firstLine="0"/>
        <w:rPr>
          <w:rtl/>
        </w:rPr>
      </w:pPr>
    </w:p>
    <w:p w14:paraId="55777CB5" w14:textId="77777777" w:rsidR="00F17CC7" w:rsidRPr="008713A4" w:rsidRDefault="00F17CC7" w:rsidP="007C693F">
      <w:pPr>
        <w:spacing w:before="60"/>
        <w:ind w:firstLine="0"/>
        <w:rPr>
          <w:rtl/>
        </w:rPr>
      </w:pPr>
    </w:p>
    <w:p w14:paraId="63F802E5" w14:textId="77777777" w:rsidR="00E64116" w:rsidRPr="008713A4" w:rsidRDefault="00E64116" w:rsidP="00EC1FB3">
      <w:pPr>
        <w:ind w:firstLine="0"/>
        <w:outlineLvl w:val="1"/>
        <w:rPr>
          <w:b/>
          <w:bCs/>
          <w:u w:val="single"/>
          <w:rtl/>
        </w:rPr>
      </w:pPr>
      <w:r w:rsidRPr="008713A4">
        <w:rPr>
          <w:b/>
          <w:bCs/>
          <w:u w:val="single"/>
          <w:rtl/>
        </w:rPr>
        <w:t>נכחו:</w:t>
      </w:r>
    </w:p>
    <w:p w14:paraId="3C93EE8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A0DC10B" w14:textId="170E218A" w:rsidR="00F17CC7" w:rsidRPr="00F17CC7" w:rsidRDefault="00F17CC7" w:rsidP="00EC1FB3">
      <w:pPr>
        <w:ind w:firstLine="0"/>
        <w:rPr>
          <w:rtl/>
        </w:rPr>
      </w:pPr>
      <w:r w:rsidRPr="00F17CC7">
        <w:rPr>
          <w:rtl/>
        </w:rPr>
        <w:t>אוסאמה סעדי</w:t>
      </w:r>
      <w:r w:rsidR="00DF7D5E">
        <w:rPr>
          <w:rFonts w:hint="cs"/>
          <w:rtl/>
        </w:rPr>
        <w:t xml:space="preserve"> </w:t>
      </w:r>
      <w:r w:rsidR="00DF7D5E">
        <w:rPr>
          <w:rtl/>
        </w:rPr>
        <w:t>–</w:t>
      </w:r>
      <w:r w:rsidR="00DF7D5E">
        <w:rPr>
          <w:rFonts w:hint="cs"/>
          <w:rtl/>
        </w:rPr>
        <w:t xml:space="preserve"> מ"מ היו"ר</w:t>
      </w:r>
    </w:p>
    <w:p w14:paraId="2D5E9FEA" w14:textId="77777777" w:rsidR="00F17CC7" w:rsidRPr="008713A4" w:rsidRDefault="00F17CC7" w:rsidP="00EC1FB3">
      <w:pPr>
        <w:ind w:firstLine="0"/>
        <w:rPr>
          <w:u w:val="single"/>
        </w:rPr>
      </w:pPr>
    </w:p>
    <w:p w14:paraId="222991E7" w14:textId="77777777" w:rsidR="00E64116" w:rsidRDefault="00E64116" w:rsidP="00DE5B80">
      <w:pPr>
        <w:ind w:firstLine="0"/>
        <w:rPr>
          <w:rtl/>
        </w:rPr>
      </w:pPr>
    </w:p>
    <w:p w14:paraId="2FCEFFBE" w14:textId="77777777" w:rsidR="000C47F5" w:rsidRDefault="000C47F5" w:rsidP="00EC1FB3">
      <w:pPr>
        <w:ind w:firstLine="0"/>
        <w:outlineLvl w:val="1"/>
        <w:rPr>
          <w:b/>
          <w:bCs/>
          <w:u w:val="single"/>
          <w:rtl/>
        </w:rPr>
      </w:pPr>
      <w:r w:rsidRPr="000C47F5">
        <w:rPr>
          <w:rFonts w:hint="cs"/>
          <w:b/>
          <w:bCs/>
          <w:u w:val="single"/>
          <w:rtl/>
        </w:rPr>
        <w:t>חברי הכנסת:</w:t>
      </w:r>
    </w:p>
    <w:p w14:paraId="3335F809" w14:textId="5DF94BEE" w:rsidR="000C47F5" w:rsidRPr="0082136D" w:rsidRDefault="00F17CC7" w:rsidP="00DE5B80">
      <w:pPr>
        <w:ind w:firstLine="0"/>
        <w:rPr>
          <w:rtl/>
        </w:rPr>
      </w:pPr>
      <w:r>
        <w:rPr>
          <w:rFonts w:hint="cs"/>
          <w:rtl/>
        </w:rPr>
        <w:t xml:space="preserve">ולדימיר </w:t>
      </w:r>
      <w:proofErr w:type="spellStart"/>
      <w:r>
        <w:rPr>
          <w:rFonts w:hint="cs"/>
          <w:rtl/>
        </w:rPr>
        <w:t>בליאק</w:t>
      </w:r>
      <w:proofErr w:type="spellEnd"/>
    </w:p>
    <w:p w14:paraId="38794D35" w14:textId="77777777" w:rsidR="002E5E31" w:rsidRDefault="002E5E31" w:rsidP="00DE5B80">
      <w:pPr>
        <w:ind w:firstLine="0"/>
        <w:rPr>
          <w:b/>
          <w:bCs/>
          <w:u w:val="single"/>
          <w:rtl/>
        </w:rPr>
      </w:pPr>
    </w:p>
    <w:p w14:paraId="56C8F5DD" w14:textId="77777777" w:rsidR="00CE127E" w:rsidRPr="000C47F5" w:rsidRDefault="00CE127E" w:rsidP="00DE5B80">
      <w:pPr>
        <w:ind w:firstLine="0"/>
        <w:rPr>
          <w:b/>
          <w:bCs/>
          <w:u w:val="single"/>
          <w:rtl/>
        </w:rPr>
      </w:pPr>
    </w:p>
    <w:p w14:paraId="2093BF3A"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135"/>
      </w:tblGrid>
      <w:tr w:rsidR="00F864A2" w14:paraId="22407D82" w14:textId="77777777" w:rsidTr="00CE127E">
        <w:tc>
          <w:tcPr>
            <w:tcW w:w="1960" w:type="dxa"/>
            <w:shd w:val="clear" w:color="auto" w:fill="auto"/>
          </w:tcPr>
          <w:p w14:paraId="2D6B0FF9" w14:textId="6494DFE1" w:rsidR="00F864A2" w:rsidRDefault="00F864A2" w:rsidP="00DE5B80">
            <w:pPr>
              <w:ind w:firstLine="0"/>
              <w:rPr>
                <w:rtl/>
              </w:rPr>
            </w:pPr>
            <w:r>
              <w:rPr>
                <w:rtl/>
              </w:rPr>
              <w:t xml:space="preserve">בן ציון </w:t>
            </w:r>
            <w:proofErr w:type="spellStart"/>
            <w:r>
              <w:rPr>
                <w:rtl/>
              </w:rPr>
              <w:t>פייגלסון</w:t>
            </w:r>
            <w:proofErr w:type="spellEnd"/>
          </w:p>
        </w:tc>
        <w:tc>
          <w:tcPr>
            <w:tcW w:w="0" w:type="auto"/>
            <w:shd w:val="clear" w:color="auto" w:fill="auto"/>
          </w:tcPr>
          <w:p w14:paraId="7F509533" w14:textId="3E5DADAE" w:rsidR="00F864A2" w:rsidRDefault="00F864A2" w:rsidP="00DE5B80">
            <w:pPr>
              <w:ind w:firstLine="0"/>
              <w:rPr>
                <w:rtl/>
              </w:rPr>
            </w:pPr>
            <w:r>
              <w:rPr>
                <w:rtl/>
              </w:rPr>
              <w:t>–</w:t>
            </w:r>
          </w:p>
        </w:tc>
        <w:tc>
          <w:tcPr>
            <w:tcW w:w="0" w:type="auto"/>
            <w:shd w:val="clear" w:color="auto" w:fill="auto"/>
          </w:tcPr>
          <w:p w14:paraId="5178CC3F" w14:textId="2ADCB81D" w:rsidR="00F864A2" w:rsidRDefault="00F864A2" w:rsidP="00DE5B80">
            <w:pPr>
              <w:ind w:firstLine="0"/>
              <w:rPr>
                <w:rtl/>
              </w:rPr>
            </w:pPr>
            <w:r>
              <w:rPr>
                <w:rtl/>
              </w:rPr>
              <w:t xml:space="preserve">עו"ד, סגן </w:t>
            </w:r>
            <w:proofErr w:type="spellStart"/>
            <w:r>
              <w:rPr>
                <w:rtl/>
              </w:rPr>
              <w:t>האפוטרופסה</w:t>
            </w:r>
            <w:proofErr w:type="spellEnd"/>
            <w:r>
              <w:rPr>
                <w:rtl/>
              </w:rPr>
              <w:t xml:space="preserve"> הכללית, הממונה על חדלות פירעון, משרד המשפטים</w:t>
            </w:r>
          </w:p>
        </w:tc>
      </w:tr>
      <w:tr w:rsidR="00F864A2" w14:paraId="037CC2BB" w14:textId="77777777" w:rsidTr="00CE127E">
        <w:tc>
          <w:tcPr>
            <w:tcW w:w="1960" w:type="dxa"/>
            <w:shd w:val="clear" w:color="auto" w:fill="auto"/>
          </w:tcPr>
          <w:p w14:paraId="1F1B97EE" w14:textId="70900A72" w:rsidR="00F864A2" w:rsidRDefault="00F864A2" w:rsidP="00DE5B80">
            <w:pPr>
              <w:ind w:firstLine="0"/>
              <w:rPr>
                <w:rtl/>
              </w:rPr>
            </w:pPr>
            <w:r>
              <w:rPr>
                <w:rtl/>
              </w:rPr>
              <w:t>זהבית שחרור</w:t>
            </w:r>
          </w:p>
        </w:tc>
        <w:tc>
          <w:tcPr>
            <w:tcW w:w="0" w:type="auto"/>
            <w:shd w:val="clear" w:color="auto" w:fill="auto"/>
          </w:tcPr>
          <w:p w14:paraId="00A045AE" w14:textId="60EDB66A" w:rsidR="00F864A2" w:rsidRDefault="00F864A2" w:rsidP="00DE5B80">
            <w:pPr>
              <w:ind w:firstLine="0"/>
              <w:rPr>
                <w:rtl/>
              </w:rPr>
            </w:pPr>
            <w:r>
              <w:rPr>
                <w:rtl/>
              </w:rPr>
              <w:t>–</w:t>
            </w:r>
          </w:p>
        </w:tc>
        <w:tc>
          <w:tcPr>
            <w:tcW w:w="0" w:type="auto"/>
            <w:shd w:val="clear" w:color="auto" w:fill="auto"/>
          </w:tcPr>
          <w:p w14:paraId="1F9DCAE0" w14:textId="1A7BFC38" w:rsidR="00F864A2" w:rsidRDefault="00F864A2" w:rsidP="00DE5B80">
            <w:pPr>
              <w:ind w:firstLine="0"/>
              <w:rPr>
                <w:rtl/>
              </w:rPr>
            </w:pPr>
            <w:r>
              <w:rPr>
                <w:rtl/>
              </w:rPr>
              <w:t>מנהלת המחלקה המשפטית בפועל, האפוטרופוס הכללי, משרד המשפטים</w:t>
            </w:r>
          </w:p>
        </w:tc>
      </w:tr>
      <w:tr w:rsidR="00F864A2" w14:paraId="3476B900" w14:textId="77777777" w:rsidTr="00CE127E">
        <w:tc>
          <w:tcPr>
            <w:tcW w:w="1960" w:type="dxa"/>
            <w:shd w:val="clear" w:color="auto" w:fill="auto"/>
          </w:tcPr>
          <w:p w14:paraId="64472642" w14:textId="21879F8D" w:rsidR="00F864A2" w:rsidRDefault="00F864A2" w:rsidP="00DE5B80">
            <w:pPr>
              <w:ind w:firstLine="0"/>
              <w:rPr>
                <w:rtl/>
              </w:rPr>
            </w:pPr>
            <w:r>
              <w:rPr>
                <w:rtl/>
              </w:rPr>
              <w:t>עמית גדליה</w:t>
            </w:r>
          </w:p>
        </w:tc>
        <w:tc>
          <w:tcPr>
            <w:tcW w:w="0" w:type="auto"/>
            <w:shd w:val="clear" w:color="auto" w:fill="auto"/>
          </w:tcPr>
          <w:p w14:paraId="18939B84" w14:textId="6B00A855" w:rsidR="00F864A2" w:rsidRDefault="00F864A2" w:rsidP="00DE5B80">
            <w:pPr>
              <w:ind w:firstLine="0"/>
              <w:rPr>
                <w:rtl/>
              </w:rPr>
            </w:pPr>
            <w:r>
              <w:rPr>
                <w:rtl/>
              </w:rPr>
              <w:t>–</w:t>
            </w:r>
          </w:p>
        </w:tc>
        <w:tc>
          <w:tcPr>
            <w:tcW w:w="0" w:type="auto"/>
            <w:shd w:val="clear" w:color="auto" w:fill="auto"/>
          </w:tcPr>
          <w:p w14:paraId="71C1D78A" w14:textId="1346A2FE" w:rsidR="00F864A2" w:rsidRDefault="00F864A2" w:rsidP="00DE5B80">
            <w:pPr>
              <w:ind w:firstLine="0"/>
              <w:rPr>
                <w:rtl/>
              </w:rPr>
            </w:pPr>
            <w:r>
              <w:rPr>
                <w:rtl/>
              </w:rPr>
              <w:t>עו"ד, מחלקת ידע ומדיניות, משרד המשפטים</w:t>
            </w:r>
          </w:p>
        </w:tc>
      </w:tr>
      <w:tr w:rsidR="00F864A2" w14:paraId="046531AD" w14:textId="77777777" w:rsidTr="00CE127E">
        <w:tc>
          <w:tcPr>
            <w:tcW w:w="1960" w:type="dxa"/>
            <w:shd w:val="clear" w:color="auto" w:fill="auto"/>
          </w:tcPr>
          <w:p w14:paraId="49A4162F" w14:textId="17E7A326" w:rsidR="00F864A2" w:rsidRDefault="00F864A2" w:rsidP="00DE5B80">
            <w:pPr>
              <w:ind w:firstLine="0"/>
              <w:rPr>
                <w:rtl/>
              </w:rPr>
            </w:pPr>
            <w:r>
              <w:rPr>
                <w:rtl/>
              </w:rPr>
              <w:t xml:space="preserve">הילה </w:t>
            </w:r>
            <w:proofErr w:type="spellStart"/>
            <w:r>
              <w:rPr>
                <w:rtl/>
              </w:rPr>
              <w:t>גולברי</w:t>
            </w:r>
            <w:proofErr w:type="spellEnd"/>
            <w:r>
              <w:rPr>
                <w:rtl/>
              </w:rPr>
              <w:t xml:space="preserve"> בראון </w:t>
            </w:r>
          </w:p>
        </w:tc>
        <w:tc>
          <w:tcPr>
            <w:tcW w:w="0" w:type="auto"/>
            <w:shd w:val="clear" w:color="auto" w:fill="auto"/>
          </w:tcPr>
          <w:p w14:paraId="36F3D31B" w14:textId="2C6A971D" w:rsidR="00F864A2" w:rsidRDefault="00F864A2" w:rsidP="00DE5B80">
            <w:pPr>
              <w:ind w:firstLine="0"/>
              <w:rPr>
                <w:rtl/>
              </w:rPr>
            </w:pPr>
            <w:r>
              <w:rPr>
                <w:rtl/>
              </w:rPr>
              <w:t>–</w:t>
            </w:r>
          </w:p>
        </w:tc>
        <w:tc>
          <w:tcPr>
            <w:tcW w:w="0" w:type="auto"/>
            <w:shd w:val="clear" w:color="auto" w:fill="auto"/>
          </w:tcPr>
          <w:p w14:paraId="42F677F8" w14:textId="1033F0C1" w:rsidR="00F864A2" w:rsidRDefault="00F864A2" w:rsidP="00DE5B80">
            <w:pPr>
              <w:ind w:firstLine="0"/>
              <w:rPr>
                <w:rtl/>
              </w:rPr>
            </w:pPr>
            <w:r>
              <w:rPr>
                <w:rtl/>
              </w:rPr>
              <w:t>עו"ד, הליכי חדלות פירעון ושיקום כלכלי, מחלקת ידע ומדיניות, משרד המשפטים</w:t>
            </w:r>
          </w:p>
        </w:tc>
      </w:tr>
      <w:tr w:rsidR="00F864A2" w14:paraId="1B79F082" w14:textId="77777777" w:rsidTr="00CE127E">
        <w:tc>
          <w:tcPr>
            <w:tcW w:w="1960" w:type="dxa"/>
            <w:shd w:val="clear" w:color="auto" w:fill="auto"/>
          </w:tcPr>
          <w:p w14:paraId="392F5F63" w14:textId="33A7DEF3" w:rsidR="00F864A2" w:rsidRDefault="00F864A2" w:rsidP="00DE5B80">
            <w:pPr>
              <w:ind w:firstLine="0"/>
              <w:rPr>
                <w:rtl/>
              </w:rPr>
            </w:pPr>
            <w:r>
              <w:rPr>
                <w:rtl/>
              </w:rPr>
              <w:t>חיים זקס</w:t>
            </w:r>
          </w:p>
        </w:tc>
        <w:tc>
          <w:tcPr>
            <w:tcW w:w="0" w:type="auto"/>
            <w:shd w:val="clear" w:color="auto" w:fill="auto"/>
          </w:tcPr>
          <w:p w14:paraId="696B32E0" w14:textId="4A20EB04" w:rsidR="00F864A2" w:rsidRDefault="00F864A2" w:rsidP="00DE5B80">
            <w:pPr>
              <w:ind w:firstLine="0"/>
              <w:rPr>
                <w:rtl/>
              </w:rPr>
            </w:pPr>
            <w:r>
              <w:rPr>
                <w:rtl/>
              </w:rPr>
              <w:t>–</w:t>
            </w:r>
          </w:p>
        </w:tc>
        <w:tc>
          <w:tcPr>
            <w:tcW w:w="0" w:type="auto"/>
            <w:shd w:val="clear" w:color="auto" w:fill="auto"/>
          </w:tcPr>
          <w:p w14:paraId="508BBA61" w14:textId="05928D55" w:rsidR="00F864A2" w:rsidRDefault="00F864A2" w:rsidP="00DE5B80">
            <w:pPr>
              <w:ind w:firstLine="0"/>
              <w:rPr>
                <w:rtl/>
              </w:rPr>
            </w:pPr>
            <w:r>
              <w:rPr>
                <w:rtl/>
              </w:rPr>
              <w:t>עו"ד, מחלקת ידע ומדיניות, הליכי חדלות, משרד המשפטים</w:t>
            </w:r>
          </w:p>
        </w:tc>
      </w:tr>
      <w:tr w:rsidR="00F864A2" w14:paraId="18AD1E85" w14:textId="77777777" w:rsidTr="00CE127E">
        <w:tc>
          <w:tcPr>
            <w:tcW w:w="1960" w:type="dxa"/>
            <w:shd w:val="clear" w:color="auto" w:fill="auto"/>
          </w:tcPr>
          <w:p w14:paraId="300C79D4" w14:textId="44337B1E" w:rsidR="00F864A2" w:rsidRDefault="00F864A2" w:rsidP="00DE5B80">
            <w:pPr>
              <w:ind w:firstLine="0"/>
              <w:rPr>
                <w:rtl/>
              </w:rPr>
            </w:pPr>
            <w:r>
              <w:rPr>
                <w:rtl/>
              </w:rPr>
              <w:t>לירון נעים</w:t>
            </w:r>
          </w:p>
        </w:tc>
        <w:tc>
          <w:tcPr>
            <w:tcW w:w="0" w:type="auto"/>
            <w:shd w:val="clear" w:color="auto" w:fill="auto"/>
          </w:tcPr>
          <w:p w14:paraId="69AA823F" w14:textId="060700B3" w:rsidR="00F864A2" w:rsidRDefault="00F864A2" w:rsidP="00DE5B80">
            <w:pPr>
              <w:ind w:firstLine="0"/>
              <w:rPr>
                <w:rtl/>
              </w:rPr>
            </w:pPr>
            <w:r>
              <w:rPr>
                <w:rtl/>
              </w:rPr>
              <w:t>–</w:t>
            </w:r>
          </w:p>
        </w:tc>
        <w:tc>
          <w:tcPr>
            <w:tcW w:w="0" w:type="auto"/>
            <w:shd w:val="clear" w:color="auto" w:fill="auto"/>
          </w:tcPr>
          <w:p w14:paraId="4D53889F" w14:textId="00162EBE" w:rsidR="00F864A2" w:rsidRDefault="00F864A2" w:rsidP="00DE5B80">
            <w:pPr>
              <w:ind w:firstLine="0"/>
              <w:rPr>
                <w:rtl/>
              </w:rPr>
            </w:pPr>
            <w:r>
              <w:rPr>
                <w:rtl/>
              </w:rPr>
              <w:t>עו"ד, ייעוץ וחקיקה, כלכלי פיסקלי, משרד המשפטים</w:t>
            </w:r>
          </w:p>
        </w:tc>
      </w:tr>
      <w:tr w:rsidR="00F864A2" w14:paraId="6E580455" w14:textId="77777777" w:rsidTr="00CE127E">
        <w:tc>
          <w:tcPr>
            <w:tcW w:w="1960" w:type="dxa"/>
            <w:shd w:val="clear" w:color="auto" w:fill="auto"/>
          </w:tcPr>
          <w:p w14:paraId="4478973A" w14:textId="3B38478C" w:rsidR="00F864A2" w:rsidRDefault="00F864A2" w:rsidP="00DE5B80">
            <w:pPr>
              <w:ind w:firstLine="0"/>
              <w:rPr>
                <w:rtl/>
              </w:rPr>
            </w:pPr>
            <w:r>
              <w:rPr>
                <w:rtl/>
              </w:rPr>
              <w:t>נעם הרצוג</w:t>
            </w:r>
          </w:p>
        </w:tc>
        <w:tc>
          <w:tcPr>
            <w:tcW w:w="0" w:type="auto"/>
            <w:shd w:val="clear" w:color="auto" w:fill="auto"/>
          </w:tcPr>
          <w:p w14:paraId="614E6DC6" w14:textId="791D973A" w:rsidR="00F864A2" w:rsidRDefault="00F864A2" w:rsidP="00DE5B80">
            <w:pPr>
              <w:ind w:firstLine="0"/>
              <w:rPr>
                <w:rtl/>
              </w:rPr>
            </w:pPr>
            <w:r>
              <w:rPr>
                <w:rtl/>
              </w:rPr>
              <w:t>–</w:t>
            </w:r>
          </w:p>
        </w:tc>
        <w:tc>
          <w:tcPr>
            <w:tcW w:w="0" w:type="auto"/>
            <w:shd w:val="clear" w:color="auto" w:fill="auto"/>
          </w:tcPr>
          <w:p w14:paraId="18D63FBD" w14:textId="7F3F964F" w:rsidR="00F864A2" w:rsidRDefault="00F864A2" w:rsidP="00DE5B80">
            <w:pPr>
              <w:ind w:firstLine="0"/>
              <w:rPr>
                <w:rtl/>
              </w:rPr>
            </w:pPr>
            <w:r>
              <w:rPr>
                <w:rtl/>
              </w:rPr>
              <w:t>עו"ד, ייעוץ וחקיקה, משרד המשפטים</w:t>
            </w:r>
          </w:p>
        </w:tc>
      </w:tr>
      <w:tr w:rsidR="00F864A2" w14:paraId="671E861B" w14:textId="77777777" w:rsidTr="00CE127E">
        <w:tc>
          <w:tcPr>
            <w:tcW w:w="1960" w:type="dxa"/>
            <w:shd w:val="clear" w:color="auto" w:fill="auto"/>
          </w:tcPr>
          <w:p w14:paraId="41AB2671" w14:textId="457659D9" w:rsidR="00F864A2" w:rsidRDefault="00F864A2" w:rsidP="00DE5B80">
            <w:pPr>
              <w:ind w:firstLine="0"/>
              <w:rPr>
                <w:rtl/>
              </w:rPr>
            </w:pPr>
            <w:r>
              <w:rPr>
                <w:rtl/>
              </w:rPr>
              <w:t>אביטל בגין</w:t>
            </w:r>
          </w:p>
        </w:tc>
        <w:tc>
          <w:tcPr>
            <w:tcW w:w="0" w:type="auto"/>
            <w:shd w:val="clear" w:color="auto" w:fill="auto"/>
          </w:tcPr>
          <w:p w14:paraId="5DEE96BD" w14:textId="6861AB21" w:rsidR="00F864A2" w:rsidRDefault="00F864A2" w:rsidP="00DE5B80">
            <w:pPr>
              <w:ind w:firstLine="0"/>
              <w:rPr>
                <w:rtl/>
              </w:rPr>
            </w:pPr>
            <w:r>
              <w:rPr>
                <w:rtl/>
              </w:rPr>
              <w:t>–</w:t>
            </w:r>
          </w:p>
        </w:tc>
        <w:tc>
          <w:tcPr>
            <w:tcW w:w="0" w:type="auto"/>
            <w:shd w:val="clear" w:color="auto" w:fill="auto"/>
          </w:tcPr>
          <w:p w14:paraId="2519BAC3" w14:textId="05EEEDE7" w:rsidR="00F864A2" w:rsidRDefault="00F864A2" w:rsidP="00DE5B80">
            <w:pPr>
              <w:ind w:firstLine="0"/>
              <w:rPr>
                <w:rtl/>
              </w:rPr>
            </w:pPr>
            <w:r>
              <w:rPr>
                <w:rtl/>
              </w:rPr>
              <w:t>עו"ד, ממונה ארצית, מדיניות ציבורית, הסיוע המשפטי, משרד המשפטים</w:t>
            </w:r>
          </w:p>
        </w:tc>
      </w:tr>
      <w:tr w:rsidR="00F864A2" w14:paraId="51038434" w14:textId="77777777" w:rsidTr="00CE127E">
        <w:tc>
          <w:tcPr>
            <w:tcW w:w="1960" w:type="dxa"/>
            <w:shd w:val="clear" w:color="auto" w:fill="auto"/>
          </w:tcPr>
          <w:p w14:paraId="190BADA7" w14:textId="3A297363" w:rsidR="00F864A2" w:rsidRDefault="00F864A2" w:rsidP="00DE5B80">
            <w:pPr>
              <w:ind w:firstLine="0"/>
              <w:rPr>
                <w:rtl/>
              </w:rPr>
            </w:pPr>
            <w:r>
              <w:rPr>
                <w:rtl/>
              </w:rPr>
              <w:t>בקי קשת</w:t>
            </w:r>
          </w:p>
        </w:tc>
        <w:tc>
          <w:tcPr>
            <w:tcW w:w="0" w:type="auto"/>
            <w:shd w:val="clear" w:color="auto" w:fill="auto"/>
          </w:tcPr>
          <w:p w14:paraId="70118C19" w14:textId="633C66D8" w:rsidR="00F864A2" w:rsidRDefault="00F864A2" w:rsidP="00DE5B80">
            <w:pPr>
              <w:ind w:firstLine="0"/>
              <w:rPr>
                <w:rtl/>
              </w:rPr>
            </w:pPr>
            <w:r>
              <w:rPr>
                <w:rtl/>
              </w:rPr>
              <w:t>–</w:t>
            </w:r>
          </w:p>
        </w:tc>
        <w:tc>
          <w:tcPr>
            <w:tcW w:w="0" w:type="auto"/>
            <w:shd w:val="clear" w:color="auto" w:fill="auto"/>
          </w:tcPr>
          <w:p w14:paraId="6C389044" w14:textId="1F424A0E" w:rsidR="00F864A2" w:rsidRDefault="00F864A2" w:rsidP="00DE5B80">
            <w:pPr>
              <w:ind w:firstLine="0"/>
              <w:rPr>
                <w:rtl/>
              </w:rPr>
            </w:pPr>
            <w:r>
              <w:rPr>
                <w:rtl/>
              </w:rPr>
              <w:t>עו"ד, רבנים לזכויות אזרח</w:t>
            </w:r>
          </w:p>
        </w:tc>
      </w:tr>
      <w:tr w:rsidR="00F864A2" w14:paraId="24FF388B" w14:textId="77777777" w:rsidTr="00CE127E">
        <w:tc>
          <w:tcPr>
            <w:tcW w:w="1960" w:type="dxa"/>
            <w:shd w:val="clear" w:color="auto" w:fill="auto"/>
          </w:tcPr>
          <w:p w14:paraId="0EF39057" w14:textId="4D1FCFE7" w:rsidR="00F864A2" w:rsidRDefault="00F864A2" w:rsidP="00DE5B80">
            <w:pPr>
              <w:ind w:firstLine="0"/>
              <w:rPr>
                <w:rtl/>
              </w:rPr>
            </w:pPr>
            <w:r>
              <w:rPr>
                <w:rtl/>
              </w:rPr>
              <w:t xml:space="preserve">תומר </w:t>
            </w:r>
            <w:proofErr w:type="spellStart"/>
            <w:r>
              <w:rPr>
                <w:rtl/>
              </w:rPr>
              <w:t>רבינוביץ</w:t>
            </w:r>
            <w:proofErr w:type="spellEnd"/>
          </w:p>
        </w:tc>
        <w:tc>
          <w:tcPr>
            <w:tcW w:w="0" w:type="auto"/>
            <w:shd w:val="clear" w:color="auto" w:fill="auto"/>
          </w:tcPr>
          <w:p w14:paraId="30F51E17" w14:textId="5877C26F" w:rsidR="00F864A2" w:rsidRDefault="00F864A2" w:rsidP="00DE5B80">
            <w:pPr>
              <w:ind w:firstLine="0"/>
              <w:rPr>
                <w:rtl/>
              </w:rPr>
            </w:pPr>
            <w:r>
              <w:rPr>
                <w:rtl/>
              </w:rPr>
              <w:t>–</w:t>
            </w:r>
          </w:p>
        </w:tc>
        <w:tc>
          <w:tcPr>
            <w:tcW w:w="0" w:type="auto"/>
            <w:shd w:val="clear" w:color="auto" w:fill="auto"/>
          </w:tcPr>
          <w:p w14:paraId="469032F2" w14:textId="056AFD49" w:rsidR="00F864A2" w:rsidRDefault="00F864A2" w:rsidP="00DE5B80">
            <w:pPr>
              <w:ind w:firstLine="0"/>
              <w:rPr>
                <w:rtl/>
              </w:rPr>
            </w:pPr>
            <w:r>
              <w:rPr>
                <w:rtl/>
              </w:rPr>
              <w:t>מנכ"ל דף חדש</w:t>
            </w:r>
          </w:p>
        </w:tc>
      </w:tr>
      <w:tr w:rsidR="00F864A2" w14:paraId="39B7821A" w14:textId="77777777" w:rsidTr="00CE127E">
        <w:tc>
          <w:tcPr>
            <w:tcW w:w="1960" w:type="dxa"/>
            <w:shd w:val="clear" w:color="auto" w:fill="auto"/>
          </w:tcPr>
          <w:p w14:paraId="6E290309" w14:textId="74838EA4" w:rsidR="00F864A2" w:rsidRDefault="00F864A2" w:rsidP="00DE5B80">
            <w:pPr>
              <w:ind w:firstLine="0"/>
              <w:rPr>
                <w:rtl/>
              </w:rPr>
            </w:pPr>
            <w:r>
              <w:rPr>
                <w:rtl/>
              </w:rPr>
              <w:t>שרון לוין</w:t>
            </w:r>
          </w:p>
        </w:tc>
        <w:tc>
          <w:tcPr>
            <w:tcW w:w="0" w:type="auto"/>
            <w:shd w:val="clear" w:color="auto" w:fill="auto"/>
          </w:tcPr>
          <w:p w14:paraId="3666689B" w14:textId="76042176" w:rsidR="00F864A2" w:rsidRDefault="00F864A2" w:rsidP="00DE5B80">
            <w:pPr>
              <w:ind w:firstLine="0"/>
              <w:rPr>
                <w:rtl/>
              </w:rPr>
            </w:pPr>
            <w:r>
              <w:rPr>
                <w:rtl/>
              </w:rPr>
              <w:t>–</w:t>
            </w:r>
          </w:p>
        </w:tc>
        <w:tc>
          <w:tcPr>
            <w:tcW w:w="0" w:type="auto"/>
            <w:shd w:val="clear" w:color="auto" w:fill="auto"/>
          </w:tcPr>
          <w:p w14:paraId="11C7D15C" w14:textId="17849DB0" w:rsidR="00F864A2" w:rsidRDefault="00F864A2" w:rsidP="00DE5B80">
            <w:pPr>
              <w:ind w:firstLine="0"/>
              <w:rPr>
                <w:rtl/>
              </w:rPr>
            </w:pPr>
            <w:r>
              <w:rPr>
                <w:rtl/>
              </w:rPr>
              <w:t>מנהלת הסברה, פעמונים</w:t>
            </w:r>
          </w:p>
        </w:tc>
      </w:tr>
    </w:tbl>
    <w:p w14:paraId="5F1BC6CC" w14:textId="3C52A846" w:rsidR="00E64116" w:rsidRPr="008713A4" w:rsidRDefault="00E64116" w:rsidP="00DE5B80">
      <w:pPr>
        <w:ind w:firstLine="0"/>
        <w:rPr>
          <w:rtl/>
        </w:rPr>
      </w:pPr>
    </w:p>
    <w:p w14:paraId="47A658D3" w14:textId="77777777" w:rsidR="00E64116" w:rsidRDefault="00E64116" w:rsidP="00DE5B80">
      <w:pPr>
        <w:ind w:firstLine="0"/>
        <w:rPr>
          <w:rtl/>
        </w:rPr>
      </w:pPr>
    </w:p>
    <w:p w14:paraId="53AA72E3" w14:textId="77777777" w:rsidR="00D37550" w:rsidRPr="008713A4" w:rsidRDefault="00D37550" w:rsidP="00DE5B80">
      <w:pPr>
        <w:ind w:firstLine="0"/>
        <w:rPr>
          <w:rtl/>
        </w:rPr>
      </w:pPr>
    </w:p>
    <w:p w14:paraId="4D065F4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883224F" w14:textId="21045887" w:rsidR="00E64116" w:rsidRPr="008713A4" w:rsidRDefault="00036696" w:rsidP="00D40A29">
      <w:pPr>
        <w:ind w:firstLine="0"/>
      </w:pPr>
      <w:r>
        <w:rPr>
          <w:rFonts w:hint="cs"/>
          <w:rtl/>
        </w:rPr>
        <w:t xml:space="preserve">נעמה </w:t>
      </w:r>
      <w:proofErr w:type="spellStart"/>
      <w:r>
        <w:rPr>
          <w:rFonts w:hint="cs"/>
          <w:rtl/>
        </w:rPr>
        <w:t>מנחמי</w:t>
      </w:r>
      <w:proofErr w:type="spellEnd"/>
    </w:p>
    <w:p w14:paraId="29C7E48D" w14:textId="77777777" w:rsidR="00E64116" w:rsidRPr="008713A4" w:rsidRDefault="00E64116" w:rsidP="00DE5B80">
      <w:pPr>
        <w:ind w:firstLine="0"/>
        <w:rPr>
          <w:rtl/>
        </w:rPr>
      </w:pPr>
    </w:p>
    <w:p w14:paraId="7497C35F" w14:textId="7B0BFFE4"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7D2EFEA8" w14:textId="1FAF1D26" w:rsidR="00E64116" w:rsidRPr="008713A4" w:rsidRDefault="00F17CC7" w:rsidP="00D40A29">
      <w:pPr>
        <w:ind w:firstLine="0"/>
        <w:rPr>
          <w:u w:val="single"/>
        </w:rPr>
      </w:pPr>
      <w:r>
        <w:rPr>
          <w:rtl/>
        </w:rPr>
        <w:t xml:space="preserve">איל </w:t>
      </w:r>
      <w:proofErr w:type="spellStart"/>
      <w:r>
        <w:rPr>
          <w:rtl/>
        </w:rPr>
        <w:t>קופמן</w:t>
      </w:r>
      <w:proofErr w:type="spellEnd"/>
    </w:p>
    <w:p w14:paraId="0EEC69A5" w14:textId="77777777" w:rsidR="00E64116" w:rsidRPr="008713A4" w:rsidRDefault="00E64116" w:rsidP="00DE5B80">
      <w:pPr>
        <w:ind w:firstLine="0"/>
        <w:rPr>
          <w:rtl/>
        </w:rPr>
      </w:pPr>
    </w:p>
    <w:p w14:paraId="1E9DA71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12040DA" w14:textId="57C74AF4" w:rsidR="00E64116" w:rsidRPr="008713A4" w:rsidRDefault="00F17CC7" w:rsidP="008320F6">
      <w:pPr>
        <w:ind w:firstLine="0"/>
        <w:rPr>
          <w:rtl/>
        </w:rPr>
      </w:pPr>
      <w:r>
        <w:rPr>
          <w:rFonts w:hint="cs"/>
          <w:rtl/>
        </w:rPr>
        <w:t>אהובה שרון, חבר תרגומים</w:t>
      </w:r>
    </w:p>
    <w:p w14:paraId="6D64ABB5" w14:textId="3EC505B0" w:rsidR="007872B4" w:rsidRDefault="00E64116" w:rsidP="00AB3F3A">
      <w:pPr>
        <w:ind w:firstLine="0"/>
        <w:rPr>
          <w:rtl/>
        </w:rPr>
      </w:pPr>
      <w:r w:rsidRPr="008713A4">
        <w:rPr>
          <w:rtl/>
        </w:rPr>
        <w:br w:type="page"/>
      </w:r>
    </w:p>
    <w:p w14:paraId="6B5104B0" w14:textId="77777777" w:rsidR="00036696" w:rsidRPr="00036696" w:rsidRDefault="00036696" w:rsidP="00036696">
      <w:pPr>
        <w:rPr>
          <w:lang w:eastAsia="he-IL"/>
        </w:rPr>
      </w:pPr>
    </w:p>
    <w:p w14:paraId="7F11AD5B" w14:textId="4F35BC34" w:rsidR="00DF7D5E" w:rsidRDefault="00DF7D5E" w:rsidP="00DF7D5E">
      <w:pPr>
        <w:pStyle w:val="a6"/>
        <w:keepNext/>
      </w:pPr>
      <w:bookmarkStart w:id="1" w:name="ET_subject_636849_2"/>
      <w:r w:rsidRPr="00DF7D5E">
        <w:rPr>
          <w:rStyle w:val="TagStyle"/>
          <w:rtl/>
        </w:rPr>
        <w:t xml:space="preserve">&lt;&lt; נושא &gt;&gt; </w:t>
      </w:r>
      <w:r>
        <w:rPr>
          <w:rtl/>
        </w:rPr>
        <w:t>הצעת תקנות חדלות פירעון ושיקום כלכלי (תיקון), התשפ"ב-2022</w:t>
      </w:r>
      <w:r w:rsidRPr="00DF7D5E">
        <w:rPr>
          <w:rStyle w:val="TagStyle"/>
          <w:rtl/>
        </w:rPr>
        <w:t xml:space="preserve"> &lt;&lt; נושא &gt;&gt;</w:t>
      </w:r>
      <w:r w:rsidR="00172BD6">
        <w:rPr>
          <w:rtl/>
        </w:rPr>
        <w:t xml:space="preserve"> </w:t>
      </w:r>
      <w:bookmarkEnd w:id="1"/>
    </w:p>
    <w:p w14:paraId="4C23C119" w14:textId="22E2C837" w:rsidR="00DF7D5E" w:rsidRDefault="00DF7D5E" w:rsidP="00DF7D5E">
      <w:pPr>
        <w:pStyle w:val="KeepWithNext"/>
        <w:rPr>
          <w:rtl/>
        </w:rPr>
      </w:pPr>
    </w:p>
    <w:p w14:paraId="0958C194" w14:textId="142973E4" w:rsidR="00DF7D5E" w:rsidRDefault="00DF7D5E" w:rsidP="00DF7D5E">
      <w:pPr>
        <w:rPr>
          <w:rtl/>
          <w:lang w:eastAsia="he-IL"/>
        </w:rPr>
      </w:pPr>
    </w:p>
    <w:p w14:paraId="154FB39E" w14:textId="22A9AB5C" w:rsidR="00DF7D5E" w:rsidRDefault="00DF7D5E" w:rsidP="00DF7D5E">
      <w:pPr>
        <w:pStyle w:val="af6"/>
        <w:keepNext/>
      </w:pPr>
      <w:bookmarkStart w:id="2" w:name="ET_yor_5292_4"/>
      <w:r w:rsidRPr="00DF7D5E">
        <w:rPr>
          <w:rStyle w:val="TagStyle"/>
          <w:rtl/>
        </w:rPr>
        <w:t xml:space="preserve"> &lt;&lt; יור &gt;&gt; </w:t>
      </w:r>
      <w:r>
        <w:rPr>
          <w:rtl/>
        </w:rPr>
        <w:t>היו"ר אוסאמה סעדי:</w:t>
      </w:r>
      <w:r w:rsidRPr="00DF7D5E">
        <w:rPr>
          <w:rStyle w:val="TagStyle"/>
          <w:rtl/>
        </w:rPr>
        <w:t xml:space="preserve"> &lt;&lt; יור &gt;&gt;</w:t>
      </w:r>
      <w:r w:rsidR="00172BD6">
        <w:rPr>
          <w:rtl/>
        </w:rPr>
        <w:t xml:space="preserve"> </w:t>
      </w:r>
      <w:bookmarkEnd w:id="2"/>
    </w:p>
    <w:p w14:paraId="2A9BE8C2" w14:textId="54F24031" w:rsidR="00DF7D5E" w:rsidRDefault="00DF7D5E" w:rsidP="00DF7D5E">
      <w:pPr>
        <w:pStyle w:val="KeepWithNext"/>
        <w:rPr>
          <w:rtl/>
          <w:lang w:eastAsia="he-IL"/>
        </w:rPr>
      </w:pPr>
    </w:p>
    <w:p w14:paraId="1A5298DC" w14:textId="7CA6C6DB" w:rsidR="00DF7D5E" w:rsidRDefault="00DF7D5E" w:rsidP="00DF7D5E">
      <w:pPr>
        <w:rPr>
          <w:rtl/>
          <w:lang w:eastAsia="he-IL"/>
        </w:rPr>
      </w:pPr>
      <w:bookmarkStart w:id="3" w:name="_ETM_Q1_106671"/>
      <w:bookmarkEnd w:id="3"/>
      <w:r>
        <w:rPr>
          <w:rFonts w:hint="cs"/>
          <w:rtl/>
          <w:lang w:eastAsia="he-IL"/>
        </w:rPr>
        <w:t xml:space="preserve">בוקר טוב </w:t>
      </w:r>
      <w:bookmarkStart w:id="4" w:name="_ETM_Q1_118795"/>
      <w:bookmarkEnd w:id="4"/>
      <w:r>
        <w:rPr>
          <w:rFonts w:hint="cs"/>
          <w:rtl/>
          <w:lang w:eastAsia="he-IL"/>
        </w:rPr>
        <w:t>לכולם. אני מתכבד לפתוח את ישיבת ועדת החוקה, חוק ומשפט של הכנסת. היום ה-7 ביוני 2022.</w:t>
      </w:r>
      <w:r w:rsidR="00F864A2">
        <w:rPr>
          <w:rFonts w:hint="cs"/>
          <w:rtl/>
          <w:lang w:eastAsia="he-IL"/>
        </w:rPr>
        <w:t xml:space="preserve"> </w:t>
      </w:r>
      <w:bookmarkStart w:id="5" w:name="_ETM_Q1_132879"/>
      <w:bookmarkEnd w:id="5"/>
      <w:r>
        <w:rPr>
          <w:rFonts w:hint="cs"/>
          <w:rtl/>
          <w:lang w:eastAsia="he-IL"/>
        </w:rPr>
        <w:t xml:space="preserve">אני מחליף את היושב ראש הקבוע חברנו גלעד קריב שיצא </w:t>
      </w:r>
      <w:bookmarkStart w:id="6" w:name="_ETM_Q1_143014"/>
      <w:bookmarkEnd w:id="6"/>
      <w:r>
        <w:rPr>
          <w:rFonts w:hint="cs"/>
          <w:rtl/>
          <w:lang w:eastAsia="he-IL"/>
        </w:rPr>
        <w:t>אתמול מאומת לקורונה</w:t>
      </w:r>
      <w:r w:rsidR="00211093">
        <w:rPr>
          <w:rFonts w:hint="cs"/>
          <w:rtl/>
          <w:lang w:eastAsia="he-IL"/>
        </w:rPr>
        <w:t xml:space="preserve">. אנחנו מאחלים לו </w:t>
      </w:r>
      <w:bookmarkStart w:id="7" w:name="_ETM_Q1_153584"/>
      <w:bookmarkEnd w:id="7"/>
      <w:r w:rsidR="00211093">
        <w:rPr>
          <w:rFonts w:hint="cs"/>
          <w:rtl/>
          <w:lang w:eastAsia="he-IL"/>
        </w:rPr>
        <w:t>רפואה שלמה, בריאות וחזרה מהירה לנהל את הוועדה.</w:t>
      </w:r>
    </w:p>
    <w:p w14:paraId="39101EDB" w14:textId="3A7C81BD" w:rsidR="00211093" w:rsidRDefault="00211093" w:rsidP="00DF7D5E">
      <w:pPr>
        <w:rPr>
          <w:rtl/>
          <w:lang w:eastAsia="he-IL"/>
        </w:rPr>
      </w:pPr>
      <w:bookmarkStart w:id="8" w:name="_ETM_Q1_160624"/>
      <w:bookmarkStart w:id="9" w:name="_ETM_Q1_160668"/>
      <w:bookmarkEnd w:id="8"/>
      <w:bookmarkEnd w:id="9"/>
    </w:p>
    <w:p w14:paraId="558A02C1" w14:textId="5D8AB3CB" w:rsidR="00211093" w:rsidRDefault="00211093" w:rsidP="00DF7D5E">
      <w:pPr>
        <w:rPr>
          <w:rtl/>
          <w:lang w:eastAsia="he-IL"/>
        </w:rPr>
      </w:pPr>
      <w:bookmarkStart w:id="10" w:name="_ETM_Q1_160736"/>
      <w:bookmarkStart w:id="11" w:name="_ETM_Q1_160765"/>
      <w:bookmarkEnd w:id="10"/>
      <w:bookmarkEnd w:id="11"/>
      <w:r>
        <w:rPr>
          <w:rFonts w:hint="cs"/>
          <w:rtl/>
          <w:lang w:eastAsia="he-IL"/>
        </w:rPr>
        <w:t xml:space="preserve">אנחנו ממשיכים לדון </w:t>
      </w:r>
      <w:bookmarkStart w:id="12" w:name="_ETM_Q1_162810"/>
      <w:bookmarkEnd w:id="12"/>
      <w:r>
        <w:rPr>
          <w:rFonts w:hint="cs"/>
          <w:rtl/>
          <w:lang w:eastAsia="he-IL"/>
        </w:rPr>
        <w:t xml:space="preserve">בתקנות חדלות פירעון ושיקום כלכלי להן הקדשנו 4 ישיבות וזו </w:t>
      </w:r>
      <w:bookmarkStart w:id="13" w:name="_ETM_Q1_171871"/>
      <w:bookmarkEnd w:id="13"/>
      <w:r>
        <w:rPr>
          <w:rFonts w:hint="cs"/>
          <w:rtl/>
          <w:lang w:eastAsia="he-IL"/>
        </w:rPr>
        <w:t xml:space="preserve">הרביעית. אנחנו </w:t>
      </w:r>
      <w:bookmarkStart w:id="14" w:name="_ETM_Q1_183383"/>
      <w:bookmarkEnd w:id="14"/>
      <w:r>
        <w:rPr>
          <w:rFonts w:hint="cs"/>
          <w:rtl/>
          <w:lang w:eastAsia="he-IL"/>
        </w:rPr>
        <w:t xml:space="preserve">לקראת הסוף ואני מקווה שאם הכול ילך כשורה נסכם את הדברים. נשמע את משרד המשפטים, את כל מי שנוכח ויש לו הערות וננסה לסיים. אם </w:t>
      </w:r>
      <w:bookmarkStart w:id="15" w:name="_ETM_Q1_193884"/>
      <w:bookmarkEnd w:id="15"/>
      <w:r>
        <w:rPr>
          <w:rFonts w:hint="cs"/>
          <w:rtl/>
          <w:lang w:eastAsia="he-IL"/>
        </w:rPr>
        <w:t>כן, נוכל להצביע ולסיים את הנושא היום.</w:t>
      </w:r>
    </w:p>
    <w:p w14:paraId="2D206D1B" w14:textId="50067009" w:rsidR="00211093" w:rsidRDefault="00211093" w:rsidP="00DF7D5E">
      <w:pPr>
        <w:rPr>
          <w:rtl/>
          <w:lang w:eastAsia="he-IL"/>
        </w:rPr>
      </w:pPr>
      <w:bookmarkStart w:id="16" w:name="_ETM_Q1_201370"/>
      <w:bookmarkStart w:id="17" w:name="_ETM_Q1_201401"/>
      <w:bookmarkEnd w:id="16"/>
      <w:bookmarkEnd w:id="17"/>
    </w:p>
    <w:p w14:paraId="2204F132" w14:textId="36E7EDD0" w:rsidR="00211093" w:rsidRDefault="00211093" w:rsidP="00DF7D5E">
      <w:pPr>
        <w:rPr>
          <w:rtl/>
          <w:lang w:eastAsia="he-IL"/>
        </w:rPr>
      </w:pPr>
      <w:bookmarkStart w:id="18" w:name="_ETM_Q1_201465"/>
      <w:bookmarkStart w:id="19" w:name="_ETM_Q1_201495"/>
      <w:bookmarkEnd w:id="18"/>
      <w:bookmarkEnd w:id="19"/>
      <w:r>
        <w:rPr>
          <w:rFonts w:hint="cs"/>
          <w:rtl/>
          <w:lang w:eastAsia="he-IL"/>
        </w:rPr>
        <w:t>עד היום עשינו הרבה שינויים. הכנסנו הרבה תיקונים. נשארו עוד כמה דברים שהיועצת</w:t>
      </w:r>
      <w:bookmarkStart w:id="20" w:name="_ETM_Q1_221126"/>
      <w:bookmarkEnd w:id="20"/>
      <w:r>
        <w:rPr>
          <w:rFonts w:hint="cs"/>
          <w:rtl/>
          <w:lang w:eastAsia="he-IL"/>
        </w:rPr>
        <w:t xml:space="preserve"> המשפטית לוועדה, נעמה, הגיעה לסיכום עם משרד המשפטים לגבי נוסחים. נעבור עליהם ולאחר מכן נמשיך בפרקים שעוד דנו בהם, נקרא אותם </w:t>
      </w:r>
      <w:bookmarkStart w:id="21" w:name="_ETM_Q1_223006"/>
      <w:bookmarkEnd w:id="21"/>
      <w:r>
        <w:rPr>
          <w:rFonts w:hint="cs"/>
          <w:rtl/>
          <w:lang w:eastAsia="he-IL"/>
        </w:rPr>
        <w:t>ונשמע הסבר של משרד המשפטים, הערות, דיון וסיכום.</w:t>
      </w:r>
    </w:p>
    <w:p w14:paraId="7A9B1B2D" w14:textId="2B6E8CA7" w:rsidR="00211093" w:rsidRDefault="00211093" w:rsidP="00DF7D5E">
      <w:pPr>
        <w:rPr>
          <w:rtl/>
          <w:lang w:eastAsia="he-IL"/>
        </w:rPr>
      </w:pPr>
      <w:bookmarkStart w:id="22" w:name="_ETM_Q1_235592"/>
      <w:bookmarkStart w:id="23" w:name="_ETM_Q1_235624"/>
      <w:bookmarkEnd w:id="22"/>
      <w:bookmarkEnd w:id="23"/>
    </w:p>
    <w:p w14:paraId="4B16AD85" w14:textId="7E764A4B" w:rsidR="00211093" w:rsidRDefault="00211093" w:rsidP="00DF7D5E">
      <w:pPr>
        <w:rPr>
          <w:rtl/>
          <w:lang w:eastAsia="he-IL"/>
        </w:rPr>
      </w:pPr>
      <w:bookmarkStart w:id="24" w:name="_ETM_Q1_235704"/>
      <w:bookmarkStart w:id="25" w:name="_ETM_Q1_235732"/>
      <w:bookmarkEnd w:id="24"/>
      <w:bookmarkEnd w:id="25"/>
      <w:r>
        <w:rPr>
          <w:rFonts w:hint="cs"/>
          <w:rtl/>
          <w:lang w:eastAsia="he-IL"/>
        </w:rPr>
        <w:t>נעמה,</w:t>
      </w:r>
      <w:r w:rsidR="00F864A2">
        <w:rPr>
          <w:rFonts w:hint="cs"/>
          <w:rtl/>
          <w:lang w:eastAsia="he-IL"/>
        </w:rPr>
        <w:t xml:space="preserve"> </w:t>
      </w:r>
      <w:r>
        <w:rPr>
          <w:rFonts w:hint="cs"/>
          <w:rtl/>
          <w:lang w:eastAsia="he-IL"/>
        </w:rPr>
        <w:t>הרבה מוטל עליך היום.</w:t>
      </w:r>
    </w:p>
    <w:p w14:paraId="4C7EAB65" w14:textId="328219E2" w:rsidR="00211093" w:rsidRDefault="00211093" w:rsidP="00DF7D5E">
      <w:pPr>
        <w:rPr>
          <w:rtl/>
          <w:lang w:eastAsia="he-IL"/>
        </w:rPr>
      </w:pPr>
      <w:bookmarkStart w:id="26" w:name="_ETM_Q1_236783"/>
      <w:bookmarkStart w:id="27" w:name="_ETM_Q1_236807"/>
      <w:bookmarkEnd w:id="26"/>
      <w:bookmarkEnd w:id="27"/>
    </w:p>
    <w:p w14:paraId="4427C4EC" w14:textId="6E648FFA" w:rsidR="00211093" w:rsidRDefault="00211093" w:rsidP="00DF7D5E">
      <w:pPr>
        <w:rPr>
          <w:rtl/>
          <w:lang w:eastAsia="he-IL"/>
        </w:rPr>
      </w:pPr>
      <w:bookmarkStart w:id="28" w:name="_ETM_Q1_236999"/>
      <w:bookmarkStart w:id="29" w:name="_ETM_Q1_237022"/>
      <w:bookmarkEnd w:id="28"/>
      <w:bookmarkEnd w:id="29"/>
      <w:r>
        <w:rPr>
          <w:rFonts w:hint="cs"/>
          <w:rtl/>
          <w:lang w:eastAsia="he-IL"/>
        </w:rPr>
        <w:t xml:space="preserve">בוקר טוב חברי </w:t>
      </w:r>
      <w:proofErr w:type="spellStart"/>
      <w:r>
        <w:rPr>
          <w:rFonts w:hint="cs"/>
          <w:rtl/>
          <w:lang w:eastAsia="he-IL"/>
        </w:rPr>
        <w:t>בליאק</w:t>
      </w:r>
      <w:proofErr w:type="spellEnd"/>
      <w:r>
        <w:rPr>
          <w:rFonts w:hint="cs"/>
          <w:rtl/>
          <w:lang w:eastAsia="he-IL"/>
        </w:rPr>
        <w:t>.</w:t>
      </w:r>
    </w:p>
    <w:p w14:paraId="0AD3BE9E" w14:textId="78447BDA" w:rsidR="00211093" w:rsidRDefault="00211093" w:rsidP="00DF7D5E">
      <w:pPr>
        <w:rPr>
          <w:rtl/>
          <w:lang w:eastAsia="he-IL"/>
        </w:rPr>
      </w:pPr>
      <w:bookmarkStart w:id="30" w:name="_ETM_Q1_238065"/>
      <w:bookmarkStart w:id="31" w:name="_ETM_Q1_238091"/>
      <w:bookmarkEnd w:id="30"/>
      <w:bookmarkEnd w:id="31"/>
    </w:p>
    <w:p w14:paraId="76504CD5" w14:textId="7244F15F" w:rsidR="00211093" w:rsidRDefault="00211093" w:rsidP="00211093">
      <w:pPr>
        <w:pStyle w:val="a4"/>
        <w:keepNext/>
      </w:pPr>
      <w:bookmarkStart w:id="32" w:name="ET_speaker_נעמה_מנחמי_4"/>
      <w:r w:rsidRPr="00211093">
        <w:rPr>
          <w:rStyle w:val="TagStyle"/>
          <w:rtl/>
        </w:rPr>
        <w:t xml:space="preserve"> &lt;&lt; דובר &gt;&gt; </w:t>
      </w:r>
      <w:r>
        <w:rPr>
          <w:rtl/>
        </w:rPr>
        <w:t xml:space="preserve">נעמה </w:t>
      </w:r>
      <w:proofErr w:type="spellStart"/>
      <w:r>
        <w:rPr>
          <w:rtl/>
        </w:rPr>
        <w:t>מנחמי</w:t>
      </w:r>
      <w:proofErr w:type="spellEnd"/>
      <w:r>
        <w:rPr>
          <w:rtl/>
        </w:rPr>
        <w:t>:</w:t>
      </w:r>
      <w:r w:rsidRPr="00211093">
        <w:rPr>
          <w:rStyle w:val="TagStyle"/>
          <w:rtl/>
        </w:rPr>
        <w:t xml:space="preserve"> &lt;&lt; דובר &gt;&gt;</w:t>
      </w:r>
      <w:r w:rsidR="00172BD6">
        <w:rPr>
          <w:rtl/>
        </w:rPr>
        <w:t xml:space="preserve"> </w:t>
      </w:r>
      <w:bookmarkEnd w:id="32"/>
    </w:p>
    <w:p w14:paraId="3627EC36" w14:textId="349DA1EB" w:rsidR="00211093" w:rsidRDefault="00211093" w:rsidP="00211093">
      <w:pPr>
        <w:pStyle w:val="KeepWithNext"/>
        <w:rPr>
          <w:rtl/>
          <w:lang w:eastAsia="he-IL"/>
        </w:rPr>
      </w:pPr>
    </w:p>
    <w:p w14:paraId="1E598718" w14:textId="2484A8AF" w:rsidR="00211093" w:rsidRDefault="00211093" w:rsidP="00211093">
      <w:pPr>
        <w:rPr>
          <w:rtl/>
          <w:lang w:eastAsia="he-IL"/>
        </w:rPr>
      </w:pPr>
      <w:bookmarkStart w:id="33" w:name="_ETM_Q1_244322"/>
      <w:bookmarkStart w:id="34" w:name="_ETM_Q1_244335"/>
      <w:bookmarkEnd w:id="33"/>
      <w:bookmarkEnd w:id="34"/>
      <w:r>
        <w:rPr>
          <w:rFonts w:hint="cs"/>
          <w:rtl/>
          <w:lang w:eastAsia="he-IL"/>
        </w:rPr>
        <w:t xml:space="preserve">אנחנו </w:t>
      </w:r>
      <w:bookmarkStart w:id="35" w:name="_ETM_Q1_246905"/>
      <w:bookmarkEnd w:id="35"/>
      <w:r>
        <w:rPr>
          <w:rFonts w:hint="cs"/>
          <w:rtl/>
          <w:lang w:eastAsia="he-IL"/>
        </w:rPr>
        <w:t>נעבור על כמה השלמות לדיון הקודם. אני מפנה אתכם לעמוד 7 למסמך ההכנה לדיון הרביעי, תקנה 106ד, קביעת שכר סופי והו</w:t>
      </w:r>
      <w:bookmarkStart w:id="36" w:name="_ETM_Q1_259510"/>
      <w:bookmarkEnd w:id="36"/>
      <w:r>
        <w:rPr>
          <w:rFonts w:hint="cs"/>
          <w:rtl/>
          <w:lang w:eastAsia="he-IL"/>
        </w:rPr>
        <w:t xml:space="preserve">צאות. היה כאן איזשהו רצון להסדיר את </w:t>
      </w:r>
      <w:bookmarkStart w:id="37" w:name="_ETM_Q1_269100"/>
      <w:bookmarkEnd w:id="37"/>
      <w:r>
        <w:rPr>
          <w:rFonts w:hint="cs"/>
          <w:rtl/>
          <w:lang w:eastAsia="he-IL"/>
        </w:rPr>
        <w:t xml:space="preserve">הנוסח וגם מעט את ההסדר של הודעה לנאמן </w:t>
      </w:r>
      <w:bookmarkStart w:id="38" w:name="_ETM_Q1_274870"/>
      <w:bookmarkEnd w:id="38"/>
      <w:r>
        <w:rPr>
          <w:rFonts w:hint="cs"/>
          <w:rtl/>
          <w:lang w:eastAsia="he-IL"/>
        </w:rPr>
        <w:t xml:space="preserve">על כך שהממונה מעוניין להפחית את שכרו, שהוא חושב שהשכר </w:t>
      </w:r>
      <w:bookmarkStart w:id="39" w:name="_ETM_Q1_280041"/>
      <w:bookmarkEnd w:id="39"/>
      <w:r>
        <w:rPr>
          <w:rFonts w:hint="cs"/>
          <w:rtl/>
          <w:lang w:eastAsia="he-IL"/>
        </w:rPr>
        <w:t>גבוה מדי על פי התקנות והוא מודיע לנאמן והנאמן מג</w:t>
      </w:r>
      <w:bookmarkStart w:id="40" w:name="_ETM_Q1_285323"/>
      <w:bookmarkEnd w:id="40"/>
      <w:r>
        <w:rPr>
          <w:rFonts w:hint="cs"/>
          <w:rtl/>
          <w:lang w:eastAsia="he-IL"/>
        </w:rPr>
        <w:t xml:space="preserve">יש את הבקשה לבית המשפט . </w:t>
      </w:r>
    </w:p>
    <w:p w14:paraId="0BB241C0" w14:textId="50911C72" w:rsidR="00211093" w:rsidRDefault="00211093" w:rsidP="00211093">
      <w:pPr>
        <w:rPr>
          <w:rtl/>
          <w:lang w:eastAsia="he-IL"/>
        </w:rPr>
      </w:pPr>
      <w:bookmarkStart w:id="41" w:name="_ETM_Q1_291126"/>
      <w:bookmarkStart w:id="42" w:name="_ETM_Q1_291155"/>
      <w:bookmarkEnd w:id="41"/>
      <w:bookmarkEnd w:id="42"/>
    </w:p>
    <w:p w14:paraId="69FD1602" w14:textId="67F591FD" w:rsidR="00211093" w:rsidRDefault="00211093" w:rsidP="00211093">
      <w:pPr>
        <w:pStyle w:val="af6"/>
        <w:keepNext/>
      </w:pPr>
      <w:bookmarkStart w:id="43" w:name="ET_yor_5292_5"/>
      <w:r w:rsidRPr="00211093">
        <w:rPr>
          <w:rStyle w:val="TagStyle"/>
          <w:rtl/>
        </w:rPr>
        <w:t xml:space="preserve"> &lt;&lt; יור &gt;&gt; </w:t>
      </w:r>
      <w:r>
        <w:rPr>
          <w:rtl/>
        </w:rPr>
        <w:t>היו"ר אוסאמה סעדי:</w:t>
      </w:r>
      <w:r w:rsidRPr="00211093">
        <w:rPr>
          <w:rStyle w:val="TagStyle"/>
          <w:rtl/>
        </w:rPr>
        <w:t xml:space="preserve"> &lt;&lt; יור &gt;&gt;</w:t>
      </w:r>
      <w:r w:rsidR="00172BD6">
        <w:rPr>
          <w:rtl/>
        </w:rPr>
        <w:t xml:space="preserve"> </w:t>
      </w:r>
      <w:bookmarkEnd w:id="43"/>
    </w:p>
    <w:p w14:paraId="7E5A11E0" w14:textId="6B6BDFCF" w:rsidR="00211093" w:rsidRDefault="00211093" w:rsidP="00211093">
      <w:pPr>
        <w:pStyle w:val="KeepWithNext"/>
        <w:rPr>
          <w:rtl/>
          <w:lang w:eastAsia="he-IL"/>
        </w:rPr>
      </w:pPr>
    </w:p>
    <w:p w14:paraId="247609AD" w14:textId="4809BA7F" w:rsidR="00211093" w:rsidRDefault="00211093" w:rsidP="00211093">
      <w:pPr>
        <w:rPr>
          <w:rtl/>
          <w:lang w:eastAsia="he-IL"/>
        </w:rPr>
      </w:pPr>
      <w:r>
        <w:rPr>
          <w:rFonts w:hint="cs"/>
          <w:rtl/>
          <w:lang w:eastAsia="he-IL"/>
        </w:rPr>
        <w:t>מה השינוי?</w:t>
      </w:r>
    </w:p>
    <w:p w14:paraId="756CB4B8" w14:textId="77777777" w:rsidR="00211093" w:rsidRDefault="00211093" w:rsidP="00211093">
      <w:pPr>
        <w:rPr>
          <w:rtl/>
          <w:lang w:eastAsia="he-IL"/>
        </w:rPr>
      </w:pPr>
      <w:bookmarkStart w:id="44" w:name="_ETM_Q1_291516"/>
      <w:bookmarkStart w:id="45" w:name="_ETM_Q1_291542"/>
      <w:bookmarkStart w:id="46" w:name="_ETM_Q1_292332"/>
      <w:bookmarkEnd w:id="44"/>
      <w:bookmarkEnd w:id="45"/>
      <w:bookmarkEnd w:id="46"/>
    </w:p>
    <w:p w14:paraId="3E1AB3AD" w14:textId="2128DEC2" w:rsidR="00211093" w:rsidRDefault="00211093" w:rsidP="00211093">
      <w:pPr>
        <w:pStyle w:val="a4"/>
        <w:keepNext/>
        <w:rPr>
          <w:rtl/>
        </w:rPr>
      </w:pPr>
      <w:bookmarkStart w:id="47" w:name="ET_speaker_נעמה_מנחמי_6"/>
      <w:r w:rsidRPr="00211093">
        <w:rPr>
          <w:rStyle w:val="TagStyle"/>
          <w:rtl/>
        </w:rPr>
        <w:t xml:space="preserve"> &lt;&lt; דובר &gt;&gt; </w:t>
      </w:r>
      <w:r>
        <w:rPr>
          <w:rtl/>
        </w:rPr>
        <w:t xml:space="preserve">נעמה </w:t>
      </w:r>
      <w:proofErr w:type="spellStart"/>
      <w:r>
        <w:rPr>
          <w:rtl/>
        </w:rPr>
        <w:t>מנחמי</w:t>
      </w:r>
      <w:proofErr w:type="spellEnd"/>
      <w:r>
        <w:rPr>
          <w:rtl/>
        </w:rPr>
        <w:t>:</w:t>
      </w:r>
      <w:r w:rsidRPr="00211093">
        <w:rPr>
          <w:rStyle w:val="TagStyle"/>
          <w:rtl/>
        </w:rPr>
        <w:t xml:space="preserve"> &lt;&lt; דובר &gt;&gt;</w:t>
      </w:r>
      <w:r w:rsidR="00172BD6">
        <w:rPr>
          <w:rtl/>
        </w:rPr>
        <w:t xml:space="preserve"> </w:t>
      </w:r>
      <w:bookmarkEnd w:id="47"/>
    </w:p>
    <w:p w14:paraId="41B893D9" w14:textId="77777777" w:rsidR="00211093" w:rsidRDefault="00211093" w:rsidP="00211093">
      <w:pPr>
        <w:pStyle w:val="KeepWithNext"/>
        <w:rPr>
          <w:rtl/>
        </w:rPr>
      </w:pPr>
    </w:p>
    <w:p w14:paraId="0236D1C0" w14:textId="320378A7" w:rsidR="00211093" w:rsidRDefault="00211093" w:rsidP="00211093">
      <w:pPr>
        <w:rPr>
          <w:rtl/>
        </w:rPr>
      </w:pPr>
      <w:bookmarkStart w:id="48" w:name="_ETM_Q1_292493"/>
      <w:bookmarkStart w:id="49" w:name="_ETM_Q1_292507"/>
      <w:bookmarkEnd w:id="48"/>
      <w:bookmarkEnd w:id="49"/>
      <w:r>
        <w:rPr>
          <w:rFonts w:hint="cs"/>
          <w:rtl/>
        </w:rPr>
        <w:t xml:space="preserve">ההודעה לנאמן </w:t>
      </w:r>
      <w:bookmarkStart w:id="50" w:name="_ETM_Q1_294260"/>
      <w:bookmarkEnd w:id="50"/>
      <w:r>
        <w:rPr>
          <w:rFonts w:hint="cs"/>
          <w:rtl/>
        </w:rPr>
        <w:t>נוספה מאז הדיון הקודם, לבקשת הממשלה. זה בסעיף קטן (ב).</w:t>
      </w:r>
      <w:bookmarkStart w:id="51" w:name="_ETM_Q1_303813"/>
      <w:bookmarkEnd w:id="51"/>
      <w:r>
        <w:rPr>
          <w:rFonts w:hint="cs"/>
          <w:rtl/>
        </w:rPr>
        <w:t xml:space="preserve"> מה שמופיע בצהוב זה השינוי אחרי אישור הוועדה בישיבה הקודמת.</w:t>
      </w:r>
    </w:p>
    <w:p w14:paraId="4A386925" w14:textId="71269F68" w:rsidR="00211093" w:rsidRDefault="00211093" w:rsidP="00211093">
      <w:pPr>
        <w:rPr>
          <w:rtl/>
        </w:rPr>
      </w:pPr>
    </w:p>
    <w:p w14:paraId="71BE595B" w14:textId="33B5652D" w:rsidR="00211093" w:rsidRDefault="00211093" w:rsidP="00211093">
      <w:pPr>
        <w:ind w:left="720" w:firstLine="0"/>
        <w:rPr>
          <w:rtl/>
        </w:rPr>
      </w:pPr>
      <w:r>
        <w:rPr>
          <w:rFonts w:hint="cs"/>
          <w:rtl/>
        </w:rPr>
        <w:t>"</w:t>
      </w:r>
      <w:bookmarkStart w:id="52" w:name="_ETM_Q1_311026"/>
      <w:bookmarkEnd w:id="52"/>
      <w:r>
        <w:rPr>
          <w:rFonts w:hint="cs"/>
          <w:rtl/>
        </w:rPr>
        <w:t>על אף האמור בתקנת משנה (א)\ סבר הממונה כי יש להפחית את שכרו של נאמן לפי תקנה 13 לתקנות החברות (כללים בדבר כונסי נכסים, מפרקים ושכרם), יודיע על כך לנאמן והנאמן יגיש את בקשתו לבית המשפט שיחליט על שכרו".</w:t>
      </w:r>
    </w:p>
    <w:p w14:paraId="50F74F1B" w14:textId="3AA29DE5" w:rsidR="00211093" w:rsidRDefault="00211093" w:rsidP="00211093">
      <w:pPr>
        <w:rPr>
          <w:rtl/>
        </w:rPr>
      </w:pPr>
      <w:bookmarkStart w:id="53" w:name="_ETM_Q1_327153"/>
      <w:bookmarkStart w:id="54" w:name="_ETM_Q1_327181"/>
      <w:bookmarkEnd w:id="53"/>
      <w:bookmarkEnd w:id="54"/>
    </w:p>
    <w:p w14:paraId="0B9020ED" w14:textId="58FECC04" w:rsidR="00211093" w:rsidRDefault="00211093" w:rsidP="00211093">
      <w:pPr>
        <w:rPr>
          <w:rtl/>
        </w:rPr>
      </w:pPr>
      <w:bookmarkStart w:id="55" w:name="_ETM_Q1_327384"/>
      <w:bookmarkStart w:id="56" w:name="_ETM_Q1_327407"/>
      <w:bookmarkEnd w:id="55"/>
      <w:bookmarkEnd w:id="56"/>
      <w:r>
        <w:rPr>
          <w:rFonts w:hint="cs"/>
          <w:rtl/>
        </w:rPr>
        <w:t>רק לוודא.</w:t>
      </w:r>
      <w:r w:rsidR="00F864A2">
        <w:rPr>
          <w:rFonts w:hint="cs"/>
          <w:rtl/>
        </w:rPr>
        <w:t xml:space="preserve"> </w:t>
      </w:r>
      <w:r>
        <w:rPr>
          <w:rFonts w:hint="cs"/>
          <w:rtl/>
        </w:rPr>
        <w:t>תוכלו לומר מילה על תקנה 13? מה</w:t>
      </w:r>
      <w:r w:rsidR="00F864A2">
        <w:rPr>
          <w:rFonts w:hint="cs"/>
          <w:rtl/>
        </w:rPr>
        <w:t xml:space="preserve"> </w:t>
      </w:r>
      <w:r>
        <w:rPr>
          <w:rFonts w:hint="cs"/>
          <w:rtl/>
        </w:rPr>
        <w:t>הנסיבות של הפחתת השכר לפי תקנה 13?</w:t>
      </w:r>
    </w:p>
    <w:p w14:paraId="50836509" w14:textId="5BC7D7E5" w:rsidR="00211093" w:rsidRDefault="00211093" w:rsidP="00211093">
      <w:pPr>
        <w:rPr>
          <w:rtl/>
        </w:rPr>
      </w:pPr>
      <w:bookmarkStart w:id="57" w:name="_ETM_Q1_331598"/>
      <w:bookmarkStart w:id="58" w:name="_ETM_Q1_331621"/>
      <w:bookmarkStart w:id="59" w:name="_ETM_Q1_334390"/>
      <w:bookmarkEnd w:id="57"/>
      <w:bookmarkEnd w:id="58"/>
      <w:bookmarkEnd w:id="59"/>
    </w:p>
    <w:p w14:paraId="1CB24CED" w14:textId="08246CF0" w:rsidR="00211093" w:rsidRDefault="00211093" w:rsidP="00211093">
      <w:pPr>
        <w:pStyle w:val="af9"/>
        <w:keepNext/>
      </w:pPr>
      <w:bookmarkStart w:id="60" w:name="ET_guest_643435_7"/>
      <w:r w:rsidRPr="00211093">
        <w:rPr>
          <w:rStyle w:val="TagStyle"/>
          <w:rtl/>
        </w:rPr>
        <w:t xml:space="preserve"> &lt;&lt; אורח &gt;&gt; </w:t>
      </w:r>
      <w:r>
        <w:rPr>
          <w:rtl/>
        </w:rPr>
        <w:t>חיים זקס:</w:t>
      </w:r>
      <w:r w:rsidRPr="00211093">
        <w:rPr>
          <w:rStyle w:val="TagStyle"/>
          <w:rtl/>
        </w:rPr>
        <w:t xml:space="preserve"> &lt;&lt; אורח &gt;&gt;</w:t>
      </w:r>
      <w:r w:rsidR="00172BD6">
        <w:rPr>
          <w:rtl/>
        </w:rPr>
        <w:t xml:space="preserve"> </w:t>
      </w:r>
      <w:bookmarkEnd w:id="60"/>
    </w:p>
    <w:p w14:paraId="15B65642" w14:textId="0F17E604" w:rsidR="00211093" w:rsidRDefault="00211093" w:rsidP="00211093">
      <w:pPr>
        <w:pStyle w:val="KeepWithNext"/>
        <w:rPr>
          <w:rtl/>
        </w:rPr>
      </w:pPr>
    </w:p>
    <w:p w14:paraId="22DFD83C" w14:textId="7EB25F96" w:rsidR="00211093" w:rsidRDefault="00211093" w:rsidP="00211093">
      <w:pPr>
        <w:rPr>
          <w:rtl/>
        </w:rPr>
      </w:pPr>
      <w:bookmarkStart w:id="61" w:name="_ETM_Q1_334553"/>
      <w:bookmarkStart w:id="62" w:name="_ETM_Q1_334565"/>
      <w:bookmarkEnd w:id="61"/>
      <w:bookmarkEnd w:id="62"/>
      <w:r>
        <w:rPr>
          <w:rFonts w:hint="cs"/>
          <w:rtl/>
        </w:rPr>
        <w:t>לפי תקנה 13</w:t>
      </w:r>
      <w:r w:rsidR="00F864A2">
        <w:rPr>
          <w:rFonts w:hint="cs"/>
          <w:rtl/>
        </w:rPr>
        <w:t xml:space="preserve"> </w:t>
      </w:r>
      <w:r>
        <w:rPr>
          <w:rFonts w:hint="cs"/>
          <w:rtl/>
        </w:rPr>
        <w:t>לתקנות השכר</w:t>
      </w:r>
      <w:bookmarkStart w:id="63" w:name="_ETM_Q1_356137"/>
      <w:bookmarkEnd w:id="63"/>
      <w:r>
        <w:rPr>
          <w:rFonts w:hint="cs"/>
          <w:rtl/>
        </w:rPr>
        <w:t xml:space="preserve"> לבית המשפט יש סמכות</w:t>
      </w:r>
      <w:bookmarkStart w:id="64" w:name="_ETM_Q1_353642"/>
      <w:bookmarkEnd w:id="64"/>
      <w:r>
        <w:rPr>
          <w:rFonts w:hint="cs"/>
          <w:rtl/>
        </w:rPr>
        <w:t xml:space="preserve">. יש שלושה מסלולי שכר. בית המשפט פוסק ברגיל </w:t>
      </w:r>
      <w:bookmarkStart w:id="65" w:name="_ETM_Q1_360172"/>
      <w:bookmarkEnd w:id="65"/>
      <w:r>
        <w:rPr>
          <w:rFonts w:hint="cs"/>
          <w:rtl/>
        </w:rPr>
        <w:t xml:space="preserve">לפי אותם שלושה מסלולים </w:t>
      </w:r>
      <w:r>
        <w:rPr>
          <w:rtl/>
        </w:rPr>
        <w:t>–</w:t>
      </w:r>
      <w:r>
        <w:rPr>
          <w:rFonts w:hint="cs"/>
          <w:rtl/>
        </w:rPr>
        <w:t xml:space="preserve"> מסלול ניהול,</w:t>
      </w:r>
      <w:r w:rsidR="00F864A2">
        <w:rPr>
          <w:rFonts w:hint="cs"/>
          <w:rtl/>
        </w:rPr>
        <w:t xml:space="preserve"> </w:t>
      </w:r>
      <w:r>
        <w:rPr>
          <w:rFonts w:hint="cs"/>
          <w:rtl/>
        </w:rPr>
        <w:t>מימוש וחלוקה. לבית המשפט, בתקנה 13, יש סמכות כללית</w:t>
      </w:r>
      <w:r w:rsidR="00F864A2">
        <w:rPr>
          <w:rFonts w:hint="cs"/>
          <w:rtl/>
        </w:rPr>
        <w:t xml:space="preserve"> </w:t>
      </w:r>
      <w:r>
        <w:rPr>
          <w:rFonts w:hint="cs"/>
          <w:rtl/>
        </w:rPr>
        <w:t xml:space="preserve">להפחית או להגדיל את השכר בשונה מהמסלולים האלה, </w:t>
      </w:r>
      <w:bookmarkStart w:id="66" w:name="_ETM_Q1_375346"/>
      <w:bookmarkEnd w:id="66"/>
      <w:r>
        <w:rPr>
          <w:rFonts w:hint="cs"/>
          <w:rtl/>
        </w:rPr>
        <w:t xml:space="preserve">בהתחשב בכל מיני פרמטרים שקבועים שם בתקנות כמו משך הזמן, </w:t>
      </w:r>
      <w:bookmarkStart w:id="67" w:name="_ETM_Q1_378915"/>
      <w:bookmarkEnd w:id="67"/>
      <w:r>
        <w:rPr>
          <w:rFonts w:hint="cs"/>
          <w:rtl/>
        </w:rPr>
        <w:t xml:space="preserve">הפעולות שביצע הנאמן, היקף עבודה, כל מיני שיקולים מהסוג הזה. </w:t>
      </w:r>
      <w:bookmarkStart w:id="68" w:name="_ETM_Q1_387509"/>
      <w:bookmarkEnd w:id="68"/>
    </w:p>
    <w:p w14:paraId="17DDCD27" w14:textId="331411E8" w:rsidR="00AB2EB5" w:rsidRDefault="00AB2EB5" w:rsidP="00211093">
      <w:pPr>
        <w:rPr>
          <w:rtl/>
        </w:rPr>
      </w:pPr>
      <w:bookmarkStart w:id="69" w:name="_ETM_Q1_387538"/>
      <w:bookmarkStart w:id="70" w:name="_ETM_Q1_388228"/>
      <w:bookmarkEnd w:id="69"/>
      <w:bookmarkEnd w:id="70"/>
    </w:p>
    <w:p w14:paraId="23FFC8B9" w14:textId="142AD97D" w:rsidR="00AB2EB5" w:rsidRDefault="00AB2EB5" w:rsidP="00AB2EB5">
      <w:pPr>
        <w:pStyle w:val="af6"/>
        <w:keepNext/>
      </w:pPr>
      <w:bookmarkStart w:id="71" w:name="ET_yor_5292_8"/>
      <w:r w:rsidRPr="00AB2EB5">
        <w:rPr>
          <w:rStyle w:val="TagStyle"/>
          <w:rtl/>
        </w:rPr>
        <w:t xml:space="preserve"> &lt;&lt; יור &gt;&gt; </w:t>
      </w:r>
      <w:r>
        <w:rPr>
          <w:rtl/>
        </w:rPr>
        <w:t>היו"ר אוסאמה סעדי:</w:t>
      </w:r>
      <w:r w:rsidRPr="00AB2EB5">
        <w:rPr>
          <w:rStyle w:val="TagStyle"/>
          <w:rtl/>
        </w:rPr>
        <w:t xml:space="preserve"> &lt;&lt; יור &gt;&gt;</w:t>
      </w:r>
      <w:r w:rsidR="00172BD6">
        <w:rPr>
          <w:rtl/>
        </w:rPr>
        <w:t xml:space="preserve"> </w:t>
      </w:r>
      <w:bookmarkEnd w:id="71"/>
    </w:p>
    <w:p w14:paraId="149965E6" w14:textId="1761517A" w:rsidR="00AB2EB5" w:rsidRDefault="00AB2EB5" w:rsidP="00AB2EB5">
      <w:pPr>
        <w:pStyle w:val="KeepWithNext"/>
        <w:rPr>
          <w:rtl/>
          <w:lang w:eastAsia="he-IL"/>
        </w:rPr>
      </w:pPr>
    </w:p>
    <w:p w14:paraId="0B7F86B2" w14:textId="4E58895C" w:rsidR="00AB2EB5" w:rsidRDefault="00AB2EB5" w:rsidP="00AB2EB5">
      <w:pPr>
        <w:rPr>
          <w:rtl/>
          <w:lang w:eastAsia="he-IL"/>
        </w:rPr>
      </w:pPr>
      <w:bookmarkStart w:id="72" w:name="_ETM_Q1_388441"/>
      <w:bookmarkStart w:id="73" w:name="_ETM_Q1_388473"/>
      <w:bookmarkEnd w:id="72"/>
      <w:bookmarkEnd w:id="73"/>
      <w:r>
        <w:rPr>
          <w:rFonts w:hint="cs"/>
          <w:rtl/>
          <w:lang w:eastAsia="he-IL"/>
        </w:rPr>
        <w:t xml:space="preserve">בפסקה (ב) הייתי מציע לומר: "יודיע על כך לנאמן והנאמן יגיש את בקשתו לבית המשפט </w:t>
      </w:r>
      <w:bookmarkStart w:id="74" w:name="_ETM_Q1_394775"/>
      <w:bookmarkEnd w:id="74"/>
      <w:r>
        <w:rPr>
          <w:rFonts w:hint="cs"/>
          <w:rtl/>
          <w:lang w:eastAsia="he-IL"/>
        </w:rPr>
        <w:t xml:space="preserve">שיחליט על שכרו לאחר שישמעו". </w:t>
      </w:r>
      <w:bookmarkStart w:id="75" w:name="_ETM_Q1_400131"/>
      <w:bookmarkEnd w:id="75"/>
      <w:r>
        <w:rPr>
          <w:rFonts w:hint="cs"/>
          <w:rtl/>
          <w:lang w:eastAsia="he-IL"/>
        </w:rPr>
        <w:t>בית משפט יחליט בלי לשמוע את הנאמן?</w:t>
      </w:r>
      <w:bookmarkStart w:id="76" w:name="_ETM_Q1_403974"/>
      <w:bookmarkEnd w:id="76"/>
    </w:p>
    <w:p w14:paraId="7FE1983C" w14:textId="0C9A22F9" w:rsidR="00AB2EB5" w:rsidRDefault="00AB2EB5" w:rsidP="00AB2EB5">
      <w:pPr>
        <w:rPr>
          <w:rtl/>
          <w:lang w:eastAsia="he-IL"/>
        </w:rPr>
      </w:pPr>
      <w:bookmarkStart w:id="77" w:name="_ETM_Q1_404005"/>
      <w:bookmarkStart w:id="78" w:name="_ETM_Q1_406839"/>
      <w:bookmarkEnd w:id="77"/>
      <w:bookmarkEnd w:id="78"/>
    </w:p>
    <w:p w14:paraId="103C5099" w14:textId="0167CEE1" w:rsidR="00AB2EB5" w:rsidRDefault="00AB2EB5" w:rsidP="00AB2EB5">
      <w:pPr>
        <w:pStyle w:val="a4"/>
        <w:keepNext/>
        <w:rPr>
          <w:rtl/>
        </w:rPr>
      </w:pPr>
      <w:bookmarkStart w:id="79" w:name="ET_speaker_נעמה_מנחמי_9"/>
      <w:r w:rsidRPr="00AB2EB5">
        <w:rPr>
          <w:rStyle w:val="TagStyle"/>
          <w:rtl/>
        </w:rPr>
        <w:lastRenderedPageBreak/>
        <w:t xml:space="preserve"> &lt;&lt; דובר &gt;&gt; </w:t>
      </w:r>
      <w:r>
        <w:rPr>
          <w:rtl/>
        </w:rPr>
        <w:t xml:space="preserve">נעמה </w:t>
      </w:r>
      <w:proofErr w:type="spellStart"/>
      <w:r>
        <w:rPr>
          <w:rtl/>
        </w:rPr>
        <w:t>מנחמי</w:t>
      </w:r>
      <w:proofErr w:type="spellEnd"/>
      <w:r>
        <w:rPr>
          <w:rtl/>
        </w:rPr>
        <w:t>:</w:t>
      </w:r>
      <w:r w:rsidRPr="00AB2EB5">
        <w:rPr>
          <w:rStyle w:val="TagStyle"/>
          <w:rtl/>
        </w:rPr>
        <w:t xml:space="preserve"> &lt;&lt; דובר &gt;&gt;</w:t>
      </w:r>
      <w:r w:rsidR="00172BD6">
        <w:rPr>
          <w:rtl/>
        </w:rPr>
        <w:t xml:space="preserve"> </w:t>
      </w:r>
      <w:bookmarkEnd w:id="79"/>
    </w:p>
    <w:p w14:paraId="33268DC7" w14:textId="6919E295" w:rsidR="00AB2EB5" w:rsidRDefault="00AB2EB5" w:rsidP="00AB2EB5">
      <w:pPr>
        <w:pStyle w:val="KeepWithNext"/>
        <w:rPr>
          <w:rtl/>
          <w:lang w:eastAsia="he-IL"/>
        </w:rPr>
      </w:pPr>
    </w:p>
    <w:p w14:paraId="21165F6C" w14:textId="00D5160C" w:rsidR="00AB2EB5" w:rsidRDefault="00AB2EB5" w:rsidP="00AB2EB5">
      <w:pPr>
        <w:rPr>
          <w:rtl/>
          <w:lang w:eastAsia="he-IL"/>
        </w:rPr>
      </w:pPr>
      <w:bookmarkStart w:id="80" w:name="_ETM_Q1_407008"/>
      <w:bookmarkStart w:id="81" w:name="_ETM_Q1_407022"/>
      <w:bookmarkEnd w:id="80"/>
      <w:bookmarkEnd w:id="81"/>
      <w:r>
        <w:rPr>
          <w:rFonts w:hint="cs"/>
          <w:rtl/>
          <w:lang w:eastAsia="he-IL"/>
        </w:rPr>
        <w:t xml:space="preserve"> יש לנו הסדר שלם לעניין המשיבים וההתנגדות.</w:t>
      </w:r>
    </w:p>
    <w:p w14:paraId="4DFE6C3F" w14:textId="348B89CC" w:rsidR="00AB2EB5" w:rsidRDefault="00AB2EB5" w:rsidP="00AB2EB5">
      <w:pPr>
        <w:rPr>
          <w:rtl/>
          <w:lang w:eastAsia="he-IL"/>
        </w:rPr>
      </w:pPr>
    </w:p>
    <w:p w14:paraId="683239F0" w14:textId="4D90367B" w:rsidR="00AB2EB5" w:rsidRDefault="00AB2EB5" w:rsidP="00AB2EB5">
      <w:pPr>
        <w:pStyle w:val="af6"/>
        <w:keepNext/>
        <w:rPr>
          <w:rtl/>
        </w:rPr>
      </w:pPr>
      <w:bookmarkStart w:id="82" w:name="ET_yor_5292_10"/>
      <w:r w:rsidRPr="00AB2EB5">
        <w:rPr>
          <w:rStyle w:val="TagStyle"/>
          <w:rtl/>
        </w:rPr>
        <w:t xml:space="preserve"> &lt;&lt; יור &gt;&gt; </w:t>
      </w:r>
      <w:r>
        <w:rPr>
          <w:rtl/>
        </w:rPr>
        <w:t>היו"ר אוסאמה סעדי:</w:t>
      </w:r>
      <w:r w:rsidRPr="00AB2EB5">
        <w:rPr>
          <w:rStyle w:val="TagStyle"/>
          <w:rtl/>
        </w:rPr>
        <w:t xml:space="preserve"> &lt;&lt; יור &gt;&gt;</w:t>
      </w:r>
      <w:r w:rsidR="00172BD6">
        <w:rPr>
          <w:rtl/>
        </w:rPr>
        <w:t xml:space="preserve"> </w:t>
      </w:r>
      <w:bookmarkEnd w:id="82"/>
    </w:p>
    <w:p w14:paraId="16695C75" w14:textId="484565A4" w:rsidR="00AB2EB5" w:rsidRDefault="00AB2EB5" w:rsidP="00AB2EB5">
      <w:pPr>
        <w:pStyle w:val="KeepWithNext"/>
        <w:rPr>
          <w:rtl/>
          <w:lang w:eastAsia="he-IL"/>
        </w:rPr>
      </w:pPr>
    </w:p>
    <w:p w14:paraId="29591368" w14:textId="5FAA2216" w:rsidR="00AB2EB5" w:rsidRDefault="00AB2EB5" w:rsidP="00AB2EB5">
      <w:pPr>
        <w:rPr>
          <w:rtl/>
          <w:lang w:eastAsia="he-IL"/>
        </w:rPr>
      </w:pPr>
      <w:r>
        <w:rPr>
          <w:rFonts w:hint="cs"/>
          <w:rtl/>
          <w:lang w:eastAsia="he-IL"/>
        </w:rPr>
        <w:t>אני</w:t>
      </w:r>
      <w:r w:rsidR="00F864A2">
        <w:rPr>
          <w:rFonts w:hint="cs"/>
          <w:rtl/>
          <w:lang w:eastAsia="he-IL"/>
        </w:rPr>
        <w:t xml:space="preserve"> </w:t>
      </w:r>
      <w:r>
        <w:rPr>
          <w:rFonts w:hint="cs"/>
          <w:rtl/>
          <w:lang w:eastAsia="he-IL"/>
        </w:rPr>
        <w:t xml:space="preserve">מדבר </w:t>
      </w:r>
      <w:bookmarkStart w:id="83" w:name="_ETM_Q1_408200"/>
      <w:bookmarkEnd w:id="83"/>
      <w:r>
        <w:rPr>
          <w:rFonts w:hint="cs"/>
          <w:rtl/>
          <w:lang w:eastAsia="he-IL"/>
        </w:rPr>
        <w:t>על הסעיף הזה.</w:t>
      </w:r>
    </w:p>
    <w:p w14:paraId="4E2955B0" w14:textId="22C92FD5" w:rsidR="00AB2EB5" w:rsidRDefault="00AB2EB5" w:rsidP="00AB2EB5">
      <w:pPr>
        <w:rPr>
          <w:rtl/>
          <w:lang w:eastAsia="he-IL"/>
        </w:rPr>
      </w:pPr>
      <w:bookmarkStart w:id="84" w:name="_ETM_Q1_411844"/>
      <w:bookmarkStart w:id="85" w:name="_ETM_Q1_411874"/>
      <w:bookmarkEnd w:id="84"/>
      <w:bookmarkEnd w:id="85"/>
    </w:p>
    <w:p w14:paraId="1B3CD1A0" w14:textId="44DFB872" w:rsidR="00AB2EB5" w:rsidRDefault="00AB2EB5" w:rsidP="00AB2EB5">
      <w:pPr>
        <w:pStyle w:val="af9"/>
        <w:keepNext/>
        <w:rPr>
          <w:rtl/>
          <w:lang w:eastAsia="he-IL"/>
        </w:rPr>
      </w:pPr>
      <w:bookmarkStart w:id="86" w:name="ET_guest_643435_11"/>
      <w:r w:rsidRPr="00AB2EB5">
        <w:rPr>
          <w:rStyle w:val="TagStyle"/>
          <w:rtl/>
        </w:rPr>
        <w:t xml:space="preserve"> &lt;&lt; אורח &gt;&gt; </w:t>
      </w:r>
      <w:r>
        <w:rPr>
          <w:rtl/>
          <w:lang w:eastAsia="he-IL"/>
        </w:rPr>
        <w:t>חיים זקס:</w:t>
      </w:r>
      <w:r w:rsidRPr="00AB2EB5">
        <w:rPr>
          <w:rStyle w:val="TagStyle"/>
          <w:rtl/>
        </w:rPr>
        <w:t xml:space="preserve"> &lt;&lt; אורח &gt;&gt;</w:t>
      </w:r>
      <w:r w:rsidR="00172BD6">
        <w:rPr>
          <w:rtl/>
          <w:lang w:eastAsia="he-IL"/>
        </w:rPr>
        <w:t xml:space="preserve"> </w:t>
      </w:r>
      <w:bookmarkEnd w:id="86"/>
    </w:p>
    <w:p w14:paraId="3AA77E97" w14:textId="46B03801" w:rsidR="00AB2EB5" w:rsidRDefault="00AB2EB5" w:rsidP="00AB2EB5">
      <w:pPr>
        <w:pStyle w:val="KeepWithNext"/>
        <w:rPr>
          <w:rtl/>
          <w:lang w:eastAsia="he-IL"/>
        </w:rPr>
      </w:pPr>
    </w:p>
    <w:p w14:paraId="71614D56" w14:textId="50DD3D98" w:rsidR="00AB2EB5" w:rsidRDefault="00AB2EB5" w:rsidP="00AB2EB5">
      <w:pPr>
        <w:rPr>
          <w:rtl/>
          <w:lang w:eastAsia="he-IL"/>
        </w:rPr>
      </w:pPr>
      <w:r>
        <w:rPr>
          <w:rFonts w:hint="cs"/>
          <w:rtl/>
          <w:lang w:eastAsia="he-IL"/>
        </w:rPr>
        <w:t>תקנה 13 עצמה מסדירה את הפרוצדורה.</w:t>
      </w:r>
    </w:p>
    <w:p w14:paraId="05385E31" w14:textId="5E82237D" w:rsidR="00AB2EB5" w:rsidRDefault="00AB2EB5" w:rsidP="00AB2EB5">
      <w:pPr>
        <w:rPr>
          <w:rtl/>
          <w:lang w:eastAsia="he-IL"/>
        </w:rPr>
      </w:pPr>
      <w:bookmarkStart w:id="87" w:name="_ETM_Q1_416972"/>
      <w:bookmarkStart w:id="88" w:name="_ETM_Q1_417001"/>
      <w:bookmarkStart w:id="89" w:name="_ETM_Q1_417567"/>
      <w:bookmarkEnd w:id="87"/>
      <w:bookmarkEnd w:id="88"/>
      <w:bookmarkEnd w:id="89"/>
    </w:p>
    <w:p w14:paraId="41985A43" w14:textId="6B1E2F3C" w:rsidR="00AB2EB5" w:rsidRDefault="00AB2EB5" w:rsidP="00AB2EB5">
      <w:pPr>
        <w:pStyle w:val="af9"/>
        <w:keepNext/>
        <w:rPr>
          <w:rtl/>
          <w:lang w:eastAsia="he-IL"/>
        </w:rPr>
      </w:pPr>
      <w:bookmarkStart w:id="90" w:name="ET_guest_נעם_הרצוג_12"/>
      <w:r w:rsidRPr="00AB2EB5">
        <w:rPr>
          <w:rStyle w:val="TagStyle"/>
          <w:rtl/>
        </w:rPr>
        <w:t xml:space="preserve"> &lt;&lt; אורח &gt;&gt; </w:t>
      </w:r>
      <w:r>
        <w:rPr>
          <w:rtl/>
          <w:lang w:eastAsia="he-IL"/>
        </w:rPr>
        <w:t>נעם הרצוג:</w:t>
      </w:r>
      <w:r w:rsidRPr="00AB2EB5">
        <w:rPr>
          <w:rStyle w:val="TagStyle"/>
          <w:rtl/>
        </w:rPr>
        <w:t xml:space="preserve"> &lt;&lt; אורח &gt;&gt;</w:t>
      </w:r>
      <w:r w:rsidR="00172BD6">
        <w:rPr>
          <w:rtl/>
          <w:lang w:eastAsia="he-IL"/>
        </w:rPr>
        <w:t xml:space="preserve"> </w:t>
      </w:r>
      <w:bookmarkEnd w:id="90"/>
    </w:p>
    <w:p w14:paraId="5A0ED037" w14:textId="0556A401" w:rsidR="00AB2EB5" w:rsidRDefault="00AB2EB5" w:rsidP="00AB2EB5">
      <w:pPr>
        <w:pStyle w:val="KeepWithNext"/>
        <w:rPr>
          <w:rtl/>
          <w:lang w:eastAsia="he-IL"/>
        </w:rPr>
      </w:pPr>
    </w:p>
    <w:p w14:paraId="67DE5B8E" w14:textId="048875F0" w:rsidR="00AB2EB5" w:rsidRDefault="00AB2EB5" w:rsidP="00AB2EB5">
      <w:pPr>
        <w:rPr>
          <w:rtl/>
          <w:lang w:eastAsia="he-IL"/>
        </w:rPr>
      </w:pPr>
      <w:bookmarkStart w:id="91" w:name="_ETM_Q1_417750"/>
      <w:bookmarkStart w:id="92" w:name="_ETM_Q1_417765"/>
      <w:bookmarkEnd w:id="91"/>
      <w:bookmarkEnd w:id="92"/>
      <w:r>
        <w:rPr>
          <w:rFonts w:hint="cs"/>
          <w:rtl/>
          <w:lang w:eastAsia="he-IL"/>
        </w:rPr>
        <w:t xml:space="preserve">בתקנה הבאה </w:t>
      </w:r>
      <w:bookmarkStart w:id="93" w:name="_ETM_Q1_416516"/>
      <w:bookmarkEnd w:id="93"/>
      <w:r>
        <w:rPr>
          <w:rFonts w:hint="cs"/>
          <w:rtl/>
          <w:lang w:eastAsia="he-IL"/>
        </w:rPr>
        <w:t xml:space="preserve">יש התייחסות למצב שבו הבקשה הולכת לבית המשפט ושם יש </w:t>
      </w:r>
      <w:bookmarkStart w:id="94" w:name="_ETM_Q1_422530"/>
      <w:bookmarkEnd w:id="94"/>
      <w:r>
        <w:rPr>
          <w:rFonts w:hint="cs"/>
          <w:rtl/>
          <w:lang w:eastAsia="he-IL"/>
        </w:rPr>
        <w:t>פרוצדורה.</w:t>
      </w:r>
    </w:p>
    <w:p w14:paraId="0EA4B549" w14:textId="5FCB781A" w:rsidR="00AB2EB5" w:rsidRDefault="00AB2EB5" w:rsidP="00AB2EB5">
      <w:pPr>
        <w:rPr>
          <w:rtl/>
          <w:lang w:eastAsia="he-IL"/>
        </w:rPr>
      </w:pPr>
      <w:bookmarkStart w:id="95" w:name="_ETM_Q1_423690"/>
      <w:bookmarkStart w:id="96" w:name="_ETM_Q1_423718"/>
      <w:bookmarkEnd w:id="95"/>
      <w:bookmarkEnd w:id="96"/>
    </w:p>
    <w:p w14:paraId="1BCB5B55" w14:textId="26A32719" w:rsidR="00AB2EB5" w:rsidRDefault="00AB2EB5" w:rsidP="00AB2EB5">
      <w:pPr>
        <w:pStyle w:val="af6"/>
        <w:keepNext/>
        <w:rPr>
          <w:rtl/>
        </w:rPr>
      </w:pPr>
      <w:bookmarkStart w:id="97" w:name="ET_yor_5292_13"/>
      <w:r w:rsidRPr="00AB2EB5">
        <w:rPr>
          <w:rStyle w:val="TagStyle"/>
          <w:rtl/>
        </w:rPr>
        <w:t xml:space="preserve"> &lt;&lt; יור &gt;&gt; </w:t>
      </w:r>
      <w:r>
        <w:rPr>
          <w:rtl/>
        </w:rPr>
        <w:t>היו"ר אוסאמה סעדי:</w:t>
      </w:r>
      <w:r w:rsidRPr="00AB2EB5">
        <w:rPr>
          <w:rStyle w:val="TagStyle"/>
          <w:rtl/>
        </w:rPr>
        <w:t xml:space="preserve"> &lt;&lt; יור &gt;&gt;</w:t>
      </w:r>
      <w:r w:rsidR="00172BD6">
        <w:rPr>
          <w:rtl/>
        </w:rPr>
        <w:t xml:space="preserve"> </w:t>
      </w:r>
      <w:bookmarkEnd w:id="97"/>
    </w:p>
    <w:p w14:paraId="71C6FD84" w14:textId="79F89BF3" w:rsidR="00AB2EB5" w:rsidRDefault="00AB2EB5" w:rsidP="00AB2EB5">
      <w:pPr>
        <w:pStyle w:val="KeepWithNext"/>
        <w:rPr>
          <w:rtl/>
          <w:lang w:eastAsia="he-IL"/>
        </w:rPr>
      </w:pPr>
    </w:p>
    <w:p w14:paraId="5183A1CD" w14:textId="6AD5913B" w:rsidR="00AB2EB5" w:rsidRDefault="00AB2EB5" w:rsidP="00AB2EB5">
      <w:pPr>
        <w:rPr>
          <w:rtl/>
          <w:lang w:eastAsia="he-IL"/>
        </w:rPr>
      </w:pPr>
      <w:bookmarkStart w:id="98" w:name="_ETM_Q1_420877"/>
      <w:bookmarkStart w:id="99" w:name="_ETM_Q1_420909"/>
      <w:bookmarkEnd w:id="98"/>
      <w:bookmarkEnd w:id="99"/>
      <w:r>
        <w:rPr>
          <w:rFonts w:hint="cs"/>
          <w:rtl/>
          <w:lang w:eastAsia="he-IL"/>
        </w:rPr>
        <w:t>106ה?</w:t>
      </w:r>
    </w:p>
    <w:p w14:paraId="32C370BF" w14:textId="0EC916F2" w:rsidR="00AB2EB5" w:rsidRDefault="00AB2EB5" w:rsidP="00AB2EB5">
      <w:pPr>
        <w:rPr>
          <w:rtl/>
          <w:lang w:eastAsia="he-IL"/>
        </w:rPr>
      </w:pPr>
      <w:bookmarkStart w:id="100" w:name="_ETM_Q1_420424"/>
      <w:bookmarkStart w:id="101" w:name="_ETM_Q1_420451"/>
      <w:bookmarkStart w:id="102" w:name="_ETM_Q1_421576"/>
      <w:bookmarkEnd w:id="100"/>
      <w:bookmarkEnd w:id="101"/>
      <w:bookmarkEnd w:id="102"/>
    </w:p>
    <w:p w14:paraId="5382074C" w14:textId="47DD48DD" w:rsidR="00AB2EB5" w:rsidRDefault="00AB2EB5" w:rsidP="00AB2EB5">
      <w:pPr>
        <w:pStyle w:val="a4"/>
        <w:keepNext/>
        <w:rPr>
          <w:rtl/>
        </w:rPr>
      </w:pPr>
      <w:bookmarkStart w:id="103" w:name="ET_speaker_נעמה_מנחמי_14"/>
      <w:r w:rsidRPr="00AB2EB5">
        <w:rPr>
          <w:rStyle w:val="TagStyle"/>
          <w:rtl/>
        </w:rPr>
        <w:t xml:space="preserve"> &lt;&lt; דובר &gt;&gt; </w:t>
      </w:r>
      <w:r>
        <w:rPr>
          <w:rtl/>
        </w:rPr>
        <w:t xml:space="preserve">נעמה </w:t>
      </w:r>
      <w:proofErr w:type="spellStart"/>
      <w:r>
        <w:rPr>
          <w:rtl/>
        </w:rPr>
        <w:t>מנחמי</w:t>
      </w:r>
      <w:proofErr w:type="spellEnd"/>
      <w:r>
        <w:rPr>
          <w:rtl/>
        </w:rPr>
        <w:t>:</w:t>
      </w:r>
      <w:r w:rsidRPr="00AB2EB5">
        <w:rPr>
          <w:rStyle w:val="TagStyle"/>
          <w:rtl/>
        </w:rPr>
        <w:t xml:space="preserve"> &lt;&lt; דובר &gt;&gt;</w:t>
      </w:r>
      <w:r w:rsidR="00172BD6">
        <w:rPr>
          <w:rtl/>
        </w:rPr>
        <w:t xml:space="preserve"> </w:t>
      </w:r>
      <w:bookmarkEnd w:id="103"/>
    </w:p>
    <w:p w14:paraId="72C67A7E" w14:textId="4356248A" w:rsidR="00AB2EB5" w:rsidRDefault="00AB2EB5" w:rsidP="00AB2EB5">
      <w:pPr>
        <w:pStyle w:val="KeepWithNext"/>
        <w:rPr>
          <w:rtl/>
          <w:lang w:eastAsia="he-IL"/>
        </w:rPr>
      </w:pPr>
    </w:p>
    <w:p w14:paraId="5AC4AA35" w14:textId="3DE447FF" w:rsidR="00AB2EB5" w:rsidRDefault="00AB2EB5" w:rsidP="00AB2EB5">
      <w:pPr>
        <w:rPr>
          <w:rtl/>
          <w:lang w:eastAsia="he-IL"/>
        </w:rPr>
      </w:pPr>
      <w:bookmarkStart w:id="104" w:name="_ETM_Q1_421750"/>
      <w:bookmarkStart w:id="105" w:name="_ETM_Q1_421764"/>
      <w:bookmarkEnd w:id="104"/>
      <w:bookmarkEnd w:id="105"/>
      <w:r>
        <w:rPr>
          <w:rFonts w:hint="cs"/>
          <w:rtl/>
          <w:lang w:eastAsia="he-IL"/>
        </w:rPr>
        <w:t xml:space="preserve">תקנה 106 מדברת על בקשת נאמן לקביעת שכרו על ידי </w:t>
      </w:r>
      <w:bookmarkStart w:id="106" w:name="_ETM_Q1_425710"/>
      <w:bookmarkEnd w:id="106"/>
      <w:r>
        <w:rPr>
          <w:rFonts w:hint="cs"/>
          <w:rtl/>
          <w:lang w:eastAsia="he-IL"/>
        </w:rPr>
        <w:t xml:space="preserve">בית </w:t>
      </w:r>
      <w:r w:rsidR="001F216E">
        <w:rPr>
          <w:rFonts w:hint="cs"/>
          <w:rtl/>
          <w:lang w:eastAsia="he-IL"/>
        </w:rPr>
        <w:t>המ</w:t>
      </w:r>
      <w:r>
        <w:rPr>
          <w:rFonts w:hint="cs"/>
          <w:rtl/>
          <w:lang w:eastAsia="he-IL"/>
        </w:rPr>
        <w:t>שפט כאשר סעיף (ג)</w:t>
      </w:r>
      <w:r>
        <w:rPr>
          <w:rFonts w:hint="cs"/>
          <w:lang w:eastAsia="he-IL"/>
        </w:rPr>
        <w:t xml:space="preserve"> </w:t>
      </w:r>
      <w:r>
        <w:rPr>
          <w:rFonts w:hint="cs"/>
          <w:rtl/>
          <w:lang w:eastAsia="he-IL"/>
        </w:rPr>
        <w:t>מסדיר את המשיבים לבקשה.</w:t>
      </w:r>
      <w:bookmarkStart w:id="107" w:name="_ETM_Q1_433483"/>
      <w:bookmarkEnd w:id="107"/>
      <w:r>
        <w:rPr>
          <w:rFonts w:hint="cs"/>
          <w:rtl/>
          <w:lang w:eastAsia="he-IL"/>
        </w:rPr>
        <w:t xml:space="preserve"> לבקשת הוועדה, גם היחיד נחשב - - -</w:t>
      </w:r>
    </w:p>
    <w:p w14:paraId="5E3283E3" w14:textId="52FA94C6" w:rsidR="00AB2EB5" w:rsidRDefault="00AB2EB5" w:rsidP="00AB2EB5">
      <w:pPr>
        <w:rPr>
          <w:rtl/>
          <w:lang w:eastAsia="he-IL"/>
        </w:rPr>
      </w:pPr>
      <w:bookmarkStart w:id="108" w:name="_ETM_Q1_436551"/>
      <w:bookmarkEnd w:id="108"/>
    </w:p>
    <w:p w14:paraId="722A4CB0" w14:textId="527146AA" w:rsidR="00AB2EB5" w:rsidRDefault="00AB2EB5" w:rsidP="00AB2EB5">
      <w:pPr>
        <w:pStyle w:val="af6"/>
        <w:keepNext/>
        <w:rPr>
          <w:rtl/>
        </w:rPr>
      </w:pPr>
      <w:bookmarkStart w:id="109" w:name="ET_yor_5292_15"/>
      <w:r w:rsidRPr="00AB2EB5">
        <w:rPr>
          <w:rStyle w:val="TagStyle"/>
          <w:rtl/>
        </w:rPr>
        <w:t xml:space="preserve"> &lt;&lt; יור &gt;&gt; </w:t>
      </w:r>
      <w:r>
        <w:rPr>
          <w:rtl/>
        </w:rPr>
        <w:t>היו"ר אוסאמה סעדי:</w:t>
      </w:r>
      <w:r w:rsidRPr="00AB2EB5">
        <w:rPr>
          <w:rStyle w:val="TagStyle"/>
          <w:rtl/>
        </w:rPr>
        <w:t xml:space="preserve"> &lt;&lt; יור &gt;&gt;</w:t>
      </w:r>
      <w:r w:rsidR="00172BD6">
        <w:rPr>
          <w:rtl/>
        </w:rPr>
        <w:t xml:space="preserve"> </w:t>
      </w:r>
      <w:bookmarkEnd w:id="109"/>
    </w:p>
    <w:p w14:paraId="329B169A" w14:textId="02BEF288" w:rsidR="00AB2EB5" w:rsidRDefault="00AB2EB5" w:rsidP="00AB2EB5">
      <w:pPr>
        <w:pStyle w:val="KeepWithNext"/>
        <w:rPr>
          <w:rtl/>
          <w:lang w:eastAsia="he-IL"/>
        </w:rPr>
      </w:pPr>
    </w:p>
    <w:p w14:paraId="1EBEE212" w14:textId="16B8EE4F" w:rsidR="00AB2EB5" w:rsidRDefault="00AB2EB5" w:rsidP="00AB2EB5">
      <w:pPr>
        <w:rPr>
          <w:rtl/>
          <w:lang w:eastAsia="he-IL"/>
        </w:rPr>
      </w:pPr>
      <w:bookmarkStart w:id="110" w:name="_ETM_Q1_436733"/>
      <w:bookmarkStart w:id="111" w:name="_ETM_Q1_436749"/>
      <w:bookmarkStart w:id="112" w:name="_ETM_Q1_404718"/>
      <w:bookmarkStart w:id="113" w:name="_ETM_Q1_404745"/>
      <w:bookmarkEnd w:id="110"/>
      <w:bookmarkEnd w:id="111"/>
      <w:bookmarkEnd w:id="112"/>
      <w:bookmarkEnd w:id="113"/>
      <w:r>
        <w:rPr>
          <w:rFonts w:hint="cs"/>
          <w:rtl/>
          <w:lang w:eastAsia="he-IL"/>
        </w:rPr>
        <w:t xml:space="preserve">איפה הנאמן </w:t>
      </w:r>
      <w:bookmarkStart w:id="114" w:name="_ETM_Q1_445286"/>
      <w:bookmarkEnd w:id="114"/>
      <w:r>
        <w:rPr>
          <w:rFonts w:hint="cs"/>
          <w:rtl/>
          <w:lang w:eastAsia="he-IL"/>
        </w:rPr>
        <w:t>משיב ומגיב לבקשה?</w:t>
      </w:r>
    </w:p>
    <w:p w14:paraId="37A591AB" w14:textId="65D23160" w:rsidR="00AB2EB5" w:rsidRDefault="00AB2EB5" w:rsidP="00AB2EB5">
      <w:pPr>
        <w:rPr>
          <w:rtl/>
          <w:lang w:eastAsia="he-IL"/>
        </w:rPr>
      </w:pPr>
      <w:bookmarkStart w:id="115" w:name="_ETM_Q1_447439"/>
      <w:bookmarkStart w:id="116" w:name="_ETM_Q1_447463"/>
      <w:bookmarkEnd w:id="115"/>
      <w:bookmarkEnd w:id="116"/>
    </w:p>
    <w:p w14:paraId="4BBD0B10" w14:textId="3F16AFB6" w:rsidR="00AB2EB5" w:rsidRDefault="00AB2EB5" w:rsidP="00AB2EB5">
      <w:pPr>
        <w:pStyle w:val="af9"/>
        <w:keepNext/>
        <w:rPr>
          <w:lang w:eastAsia="he-IL"/>
        </w:rPr>
      </w:pPr>
      <w:bookmarkStart w:id="117" w:name="ET_guest_נעם_הרצוג_16"/>
      <w:r w:rsidRPr="00AB2EB5">
        <w:rPr>
          <w:rStyle w:val="TagStyle"/>
          <w:rtl/>
        </w:rPr>
        <w:t xml:space="preserve"> &lt;&lt; אורח &gt;&gt; </w:t>
      </w:r>
      <w:r>
        <w:rPr>
          <w:rtl/>
          <w:lang w:eastAsia="he-IL"/>
        </w:rPr>
        <w:t>נעם הרצוג:</w:t>
      </w:r>
      <w:r w:rsidRPr="00AB2EB5">
        <w:rPr>
          <w:rStyle w:val="TagStyle"/>
          <w:rtl/>
        </w:rPr>
        <w:t xml:space="preserve"> &lt;&lt; אורח &gt;&gt;</w:t>
      </w:r>
      <w:r w:rsidR="00172BD6">
        <w:rPr>
          <w:rtl/>
          <w:lang w:eastAsia="he-IL"/>
        </w:rPr>
        <w:t xml:space="preserve"> </w:t>
      </w:r>
      <w:bookmarkEnd w:id="117"/>
    </w:p>
    <w:p w14:paraId="5ED50B4A" w14:textId="2E1F0E85" w:rsidR="00AB2EB5" w:rsidRDefault="00AB2EB5" w:rsidP="00AB2EB5">
      <w:pPr>
        <w:pStyle w:val="KeepWithNext"/>
        <w:rPr>
          <w:rtl/>
          <w:lang w:eastAsia="he-IL"/>
        </w:rPr>
      </w:pPr>
    </w:p>
    <w:p w14:paraId="787CC8B9" w14:textId="51C7C2C7" w:rsidR="00AB2EB5" w:rsidRDefault="00AB2EB5" w:rsidP="00AB2EB5">
      <w:pPr>
        <w:rPr>
          <w:rtl/>
          <w:lang w:eastAsia="he-IL"/>
        </w:rPr>
      </w:pPr>
      <w:bookmarkStart w:id="118" w:name="_ETM_Q1_447300"/>
      <w:bookmarkStart w:id="119" w:name="_ETM_Q1_447313"/>
      <w:bookmarkEnd w:id="118"/>
      <w:bookmarkEnd w:id="119"/>
      <w:r>
        <w:rPr>
          <w:rFonts w:hint="cs"/>
          <w:rtl/>
          <w:lang w:eastAsia="he-IL"/>
        </w:rPr>
        <w:t xml:space="preserve">הוא המגיש </w:t>
      </w:r>
      <w:r w:rsidR="001F216E">
        <w:rPr>
          <w:rFonts w:hint="cs"/>
          <w:rtl/>
          <w:lang w:eastAsia="he-IL"/>
        </w:rPr>
        <w:t>את הבקשה</w:t>
      </w:r>
      <w:r>
        <w:rPr>
          <w:rFonts w:hint="cs"/>
          <w:rtl/>
          <w:lang w:eastAsia="he-IL"/>
        </w:rPr>
        <w:t xml:space="preserve"> ולכן בית המשפט</w:t>
      </w:r>
      <w:r w:rsidR="00F864A2">
        <w:rPr>
          <w:rFonts w:hint="cs"/>
          <w:rtl/>
          <w:lang w:eastAsia="he-IL"/>
        </w:rPr>
        <w:t xml:space="preserve"> </w:t>
      </w:r>
      <w:r>
        <w:rPr>
          <w:rFonts w:hint="cs"/>
          <w:rtl/>
          <w:lang w:eastAsia="he-IL"/>
        </w:rPr>
        <w:t>ישמע אותו.</w:t>
      </w:r>
      <w:bookmarkStart w:id="120" w:name="_ETM_Q1_451539"/>
      <w:bookmarkEnd w:id="120"/>
    </w:p>
    <w:p w14:paraId="483DD31F" w14:textId="06D92C40" w:rsidR="00AB2EB5" w:rsidRDefault="00AB2EB5" w:rsidP="00AB2EB5">
      <w:pPr>
        <w:rPr>
          <w:rtl/>
          <w:lang w:eastAsia="he-IL"/>
        </w:rPr>
      </w:pPr>
      <w:bookmarkStart w:id="121" w:name="_ETM_Q1_451563"/>
      <w:bookmarkStart w:id="122" w:name="_ETM_Q1_452556"/>
      <w:bookmarkEnd w:id="121"/>
      <w:bookmarkEnd w:id="122"/>
    </w:p>
    <w:p w14:paraId="54833A83" w14:textId="43E5EF42" w:rsidR="00AB2EB5" w:rsidRDefault="00AB2EB5" w:rsidP="00AB2EB5">
      <w:pPr>
        <w:pStyle w:val="af6"/>
        <w:keepNext/>
      </w:pPr>
      <w:bookmarkStart w:id="123" w:name="ET_yor_5292_17"/>
      <w:r w:rsidRPr="00AB2EB5">
        <w:rPr>
          <w:rStyle w:val="TagStyle"/>
          <w:rtl/>
        </w:rPr>
        <w:t xml:space="preserve"> &lt;&lt; יור &gt;&gt; </w:t>
      </w:r>
      <w:r>
        <w:rPr>
          <w:rtl/>
        </w:rPr>
        <w:t>היו"ר אוסאמה סעדי:</w:t>
      </w:r>
      <w:r w:rsidRPr="00AB2EB5">
        <w:rPr>
          <w:rStyle w:val="TagStyle"/>
          <w:rtl/>
        </w:rPr>
        <w:t xml:space="preserve"> &lt;&lt; יור &gt;&gt;</w:t>
      </w:r>
      <w:r w:rsidR="00172BD6">
        <w:rPr>
          <w:rtl/>
        </w:rPr>
        <w:t xml:space="preserve"> </w:t>
      </w:r>
      <w:bookmarkEnd w:id="123"/>
    </w:p>
    <w:p w14:paraId="0EC11C02" w14:textId="571668AA" w:rsidR="00AB2EB5" w:rsidRDefault="00AB2EB5" w:rsidP="00AB2EB5">
      <w:pPr>
        <w:pStyle w:val="KeepWithNext"/>
        <w:rPr>
          <w:rtl/>
          <w:lang w:eastAsia="he-IL"/>
        </w:rPr>
      </w:pPr>
    </w:p>
    <w:p w14:paraId="11BA172E" w14:textId="1AF4EC9E" w:rsidR="00AB2EB5" w:rsidRDefault="00AB2EB5" w:rsidP="00AB2EB5">
      <w:pPr>
        <w:rPr>
          <w:rtl/>
          <w:lang w:eastAsia="he-IL"/>
        </w:rPr>
      </w:pPr>
      <w:bookmarkStart w:id="124" w:name="_ETM_Q1_452751"/>
      <w:bookmarkStart w:id="125" w:name="_ETM_Q1_452784"/>
      <w:bookmarkEnd w:id="124"/>
      <w:bookmarkEnd w:id="125"/>
      <w:r>
        <w:rPr>
          <w:rFonts w:hint="cs"/>
          <w:rtl/>
          <w:lang w:eastAsia="he-IL"/>
        </w:rPr>
        <w:t>עם המשיבים?</w:t>
      </w:r>
    </w:p>
    <w:p w14:paraId="0DBBB220" w14:textId="74AD292C" w:rsidR="00AB2EB5" w:rsidRDefault="00AB2EB5" w:rsidP="00AB2EB5">
      <w:pPr>
        <w:rPr>
          <w:rtl/>
          <w:lang w:eastAsia="he-IL"/>
        </w:rPr>
      </w:pPr>
      <w:bookmarkStart w:id="126" w:name="_ETM_Q1_452175"/>
      <w:bookmarkStart w:id="127" w:name="_ETM_Q1_452201"/>
      <w:bookmarkStart w:id="128" w:name="_ETM_Q1_453087"/>
      <w:bookmarkEnd w:id="126"/>
      <w:bookmarkEnd w:id="127"/>
      <w:bookmarkEnd w:id="128"/>
    </w:p>
    <w:p w14:paraId="32117BFD" w14:textId="32E8E593" w:rsidR="00AB2EB5" w:rsidRDefault="00AB2EB5" w:rsidP="00AB2EB5">
      <w:pPr>
        <w:pStyle w:val="af9"/>
        <w:keepNext/>
        <w:rPr>
          <w:lang w:eastAsia="he-IL"/>
        </w:rPr>
      </w:pPr>
      <w:bookmarkStart w:id="129" w:name="ET_guest_נעם_הרצוג_18"/>
      <w:r w:rsidRPr="00AB2EB5">
        <w:rPr>
          <w:rStyle w:val="TagStyle"/>
          <w:rtl/>
        </w:rPr>
        <w:t xml:space="preserve"> &lt;&lt; אורח &gt;&gt; </w:t>
      </w:r>
      <w:r>
        <w:rPr>
          <w:rtl/>
          <w:lang w:eastAsia="he-IL"/>
        </w:rPr>
        <w:t>נעם הרצוג:</w:t>
      </w:r>
      <w:r w:rsidRPr="00AB2EB5">
        <w:rPr>
          <w:rStyle w:val="TagStyle"/>
          <w:rtl/>
        </w:rPr>
        <w:t xml:space="preserve"> &lt;&lt; אורח &gt;&gt;</w:t>
      </w:r>
      <w:r w:rsidR="00172BD6">
        <w:rPr>
          <w:rtl/>
          <w:lang w:eastAsia="he-IL"/>
        </w:rPr>
        <w:t xml:space="preserve"> </w:t>
      </w:r>
      <w:bookmarkEnd w:id="129"/>
    </w:p>
    <w:p w14:paraId="0DC45E8D" w14:textId="416BF9B9" w:rsidR="00AB2EB5" w:rsidRDefault="00AB2EB5" w:rsidP="00AB2EB5">
      <w:pPr>
        <w:pStyle w:val="KeepWithNext"/>
        <w:rPr>
          <w:rtl/>
          <w:lang w:eastAsia="he-IL"/>
        </w:rPr>
      </w:pPr>
    </w:p>
    <w:p w14:paraId="66581861" w14:textId="2DC97EFB" w:rsidR="00AB2EB5" w:rsidRDefault="00AB2EB5" w:rsidP="00AB2EB5">
      <w:pPr>
        <w:rPr>
          <w:rtl/>
          <w:lang w:eastAsia="he-IL"/>
        </w:rPr>
      </w:pPr>
      <w:bookmarkStart w:id="130" w:name="_ETM_Q1_453238"/>
      <w:bookmarkStart w:id="131" w:name="_ETM_Q1_453250"/>
      <w:bookmarkEnd w:id="130"/>
      <w:bookmarkEnd w:id="131"/>
      <w:r>
        <w:rPr>
          <w:rFonts w:hint="cs"/>
          <w:rtl/>
          <w:lang w:eastAsia="he-IL"/>
        </w:rPr>
        <w:t xml:space="preserve">הוא היוזם את הבקשה ויש משיבים. </w:t>
      </w:r>
      <w:bookmarkStart w:id="132" w:name="_ETM_Q1_461531"/>
      <w:bookmarkEnd w:id="132"/>
      <w:r>
        <w:rPr>
          <w:rFonts w:hint="cs"/>
          <w:rtl/>
          <w:lang w:eastAsia="he-IL"/>
        </w:rPr>
        <w:t>הוא יוזם את ההליך.</w:t>
      </w:r>
    </w:p>
    <w:p w14:paraId="39C6BEF1" w14:textId="1897F048" w:rsidR="00AB2EB5" w:rsidRDefault="00AB2EB5" w:rsidP="00AB2EB5">
      <w:pPr>
        <w:rPr>
          <w:rtl/>
          <w:lang w:eastAsia="he-IL"/>
        </w:rPr>
      </w:pPr>
      <w:bookmarkStart w:id="133" w:name="_ETM_Q1_464554"/>
      <w:bookmarkStart w:id="134" w:name="_ETM_Q1_464570"/>
      <w:bookmarkEnd w:id="133"/>
      <w:bookmarkEnd w:id="134"/>
    </w:p>
    <w:p w14:paraId="17E9ADA2" w14:textId="689ECB7F" w:rsidR="00AB2EB5" w:rsidRDefault="00AB2EB5" w:rsidP="00AB2EB5">
      <w:pPr>
        <w:pStyle w:val="a4"/>
        <w:keepNext/>
        <w:rPr>
          <w:rtl/>
        </w:rPr>
      </w:pPr>
      <w:bookmarkStart w:id="135" w:name="ET_speaker_נעמה_מנחמי_19"/>
      <w:r w:rsidRPr="00AB2EB5">
        <w:rPr>
          <w:rStyle w:val="TagStyle"/>
          <w:rtl/>
        </w:rPr>
        <w:t xml:space="preserve"> &lt;&lt; דובר &gt;&gt; </w:t>
      </w:r>
      <w:r>
        <w:rPr>
          <w:rtl/>
        </w:rPr>
        <w:t xml:space="preserve">נעמה </w:t>
      </w:r>
      <w:proofErr w:type="spellStart"/>
      <w:r>
        <w:rPr>
          <w:rtl/>
        </w:rPr>
        <w:t>מנחמי</w:t>
      </w:r>
      <w:proofErr w:type="spellEnd"/>
      <w:r>
        <w:rPr>
          <w:rtl/>
        </w:rPr>
        <w:t>:</w:t>
      </w:r>
      <w:r w:rsidRPr="00AB2EB5">
        <w:rPr>
          <w:rStyle w:val="TagStyle"/>
          <w:rtl/>
        </w:rPr>
        <w:t xml:space="preserve"> &lt;&lt; דובר &gt;&gt;</w:t>
      </w:r>
      <w:r w:rsidR="00172BD6">
        <w:rPr>
          <w:rtl/>
        </w:rPr>
        <w:t xml:space="preserve"> </w:t>
      </w:r>
      <w:bookmarkEnd w:id="135"/>
    </w:p>
    <w:p w14:paraId="56DB0CEE" w14:textId="2C8BF535" w:rsidR="00AB2EB5" w:rsidRDefault="00AB2EB5" w:rsidP="00AB2EB5">
      <w:pPr>
        <w:pStyle w:val="KeepWithNext"/>
        <w:rPr>
          <w:rtl/>
          <w:lang w:eastAsia="he-IL"/>
        </w:rPr>
      </w:pPr>
    </w:p>
    <w:p w14:paraId="104AB791" w14:textId="6B65958B" w:rsidR="00AB2EB5" w:rsidRDefault="00AB2EB5" w:rsidP="00AB2EB5">
      <w:pPr>
        <w:rPr>
          <w:rtl/>
          <w:lang w:eastAsia="he-IL"/>
        </w:rPr>
      </w:pPr>
      <w:r>
        <w:rPr>
          <w:rFonts w:hint="cs"/>
          <w:rtl/>
          <w:lang w:eastAsia="he-IL"/>
        </w:rPr>
        <w:t xml:space="preserve">הוא המבקש ויש משיבים. המשיבים מנויים בתקנת </w:t>
      </w:r>
      <w:bookmarkStart w:id="136" w:name="_ETM_Q1_467526"/>
      <w:bookmarkEnd w:id="136"/>
      <w:r>
        <w:rPr>
          <w:rFonts w:hint="cs"/>
          <w:rtl/>
          <w:lang w:eastAsia="he-IL"/>
        </w:rPr>
        <w:t>משנה (ג).</w:t>
      </w:r>
    </w:p>
    <w:p w14:paraId="6022E396" w14:textId="3581CCD5" w:rsidR="00AB2EB5" w:rsidRDefault="00AB2EB5" w:rsidP="00AB2EB5">
      <w:pPr>
        <w:rPr>
          <w:rtl/>
          <w:lang w:eastAsia="he-IL"/>
        </w:rPr>
      </w:pPr>
      <w:bookmarkStart w:id="137" w:name="_ETM_Q1_469469"/>
      <w:bookmarkStart w:id="138" w:name="_ETM_Q1_469496"/>
      <w:bookmarkStart w:id="139" w:name="_ETM_Q1_470124"/>
      <w:bookmarkEnd w:id="137"/>
      <w:bookmarkEnd w:id="138"/>
      <w:bookmarkEnd w:id="139"/>
    </w:p>
    <w:p w14:paraId="4F9BCAF7" w14:textId="08FB2E80" w:rsidR="00AB2EB5" w:rsidRDefault="00AB2EB5" w:rsidP="00AB2EB5">
      <w:pPr>
        <w:pStyle w:val="af6"/>
        <w:keepNext/>
        <w:rPr>
          <w:rtl/>
        </w:rPr>
      </w:pPr>
      <w:bookmarkStart w:id="140" w:name="ET_yor_5292_20"/>
      <w:r w:rsidRPr="00AB2EB5">
        <w:rPr>
          <w:rStyle w:val="TagStyle"/>
          <w:rtl/>
        </w:rPr>
        <w:t xml:space="preserve"> &lt;&lt; יור &gt;&gt; </w:t>
      </w:r>
      <w:r>
        <w:rPr>
          <w:rtl/>
        </w:rPr>
        <w:t>היו"ר אוסאמה סעדי:</w:t>
      </w:r>
      <w:r w:rsidRPr="00AB2EB5">
        <w:rPr>
          <w:rStyle w:val="TagStyle"/>
          <w:rtl/>
        </w:rPr>
        <w:t xml:space="preserve"> &lt;&lt; יור &gt;&gt;</w:t>
      </w:r>
      <w:r w:rsidR="00172BD6">
        <w:rPr>
          <w:rtl/>
        </w:rPr>
        <w:t xml:space="preserve"> </w:t>
      </w:r>
      <w:bookmarkEnd w:id="140"/>
    </w:p>
    <w:p w14:paraId="799C3AF3" w14:textId="798E7715" w:rsidR="00AB2EB5" w:rsidRDefault="00AB2EB5" w:rsidP="00AB2EB5">
      <w:pPr>
        <w:pStyle w:val="KeepWithNext"/>
        <w:rPr>
          <w:rtl/>
          <w:lang w:eastAsia="he-IL"/>
        </w:rPr>
      </w:pPr>
    </w:p>
    <w:p w14:paraId="1CB60877" w14:textId="4529499E" w:rsidR="00AB2EB5" w:rsidRDefault="00AB2EB5" w:rsidP="00AB2EB5">
      <w:pPr>
        <w:rPr>
          <w:rtl/>
          <w:lang w:eastAsia="he-IL"/>
        </w:rPr>
      </w:pPr>
      <w:bookmarkStart w:id="141" w:name="_ETM_Q1_470323"/>
      <w:bookmarkStart w:id="142" w:name="_ETM_Q1_470354"/>
      <w:bookmarkStart w:id="143" w:name="_ETM_Q1_473485"/>
      <w:bookmarkStart w:id="144" w:name="_ETM_Q1_473511"/>
      <w:bookmarkEnd w:id="141"/>
      <w:bookmarkEnd w:id="142"/>
      <w:bookmarkEnd w:id="143"/>
      <w:bookmarkEnd w:id="144"/>
      <w:r>
        <w:rPr>
          <w:rFonts w:hint="cs"/>
          <w:rtl/>
          <w:lang w:eastAsia="he-IL"/>
        </w:rPr>
        <w:t xml:space="preserve">אנחנו מדברים על מקרה שהממונה סבור שצריך להפחית את שכר הטרחה של </w:t>
      </w:r>
      <w:bookmarkStart w:id="145" w:name="_ETM_Q1_479490"/>
      <w:bookmarkEnd w:id="145"/>
      <w:r>
        <w:rPr>
          <w:rFonts w:hint="cs"/>
          <w:rtl/>
          <w:lang w:eastAsia="he-IL"/>
        </w:rPr>
        <w:t>הנאמן.</w:t>
      </w:r>
    </w:p>
    <w:p w14:paraId="08EE8C37" w14:textId="4285C969" w:rsidR="00AB2EB5" w:rsidRDefault="00AB2EB5" w:rsidP="00AB2EB5">
      <w:pPr>
        <w:rPr>
          <w:rtl/>
          <w:lang w:eastAsia="he-IL"/>
        </w:rPr>
      </w:pPr>
      <w:bookmarkStart w:id="146" w:name="_ETM_Q1_480305"/>
      <w:bookmarkStart w:id="147" w:name="_ETM_Q1_480332"/>
      <w:bookmarkStart w:id="148" w:name="_ETM_Q1_481000"/>
      <w:bookmarkEnd w:id="146"/>
      <w:bookmarkEnd w:id="147"/>
      <w:bookmarkEnd w:id="148"/>
    </w:p>
    <w:p w14:paraId="218C9A29" w14:textId="03A1A93E" w:rsidR="00AB2EB5" w:rsidRDefault="00AB2EB5" w:rsidP="00AB2EB5">
      <w:pPr>
        <w:pStyle w:val="a4"/>
        <w:keepNext/>
        <w:rPr>
          <w:rtl/>
        </w:rPr>
      </w:pPr>
      <w:bookmarkStart w:id="149" w:name="ET_speaker_נעמה_מנחמי_21"/>
      <w:r w:rsidRPr="00AB2EB5">
        <w:rPr>
          <w:rStyle w:val="TagStyle"/>
          <w:rtl/>
        </w:rPr>
        <w:t xml:space="preserve"> &lt;&lt; דובר &gt;&gt; </w:t>
      </w:r>
      <w:r>
        <w:rPr>
          <w:rtl/>
        </w:rPr>
        <w:t xml:space="preserve">נעמה </w:t>
      </w:r>
      <w:proofErr w:type="spellStart"/>
      <w:r>
        <w:rPr>
          <w:rtl/>
        </w:rPr>
        <w:t>מנחמי</w:t>
      </w:r>
      <w:proofErr w:type="spellEnd"/>
      <w:r>
        <w:rPr>
          <w:rtl/>
        </w:rPr>
        <w:t>:</w:t>
      </w:r>
      <w:r w:rsidRPr="00AB2EB5">
        <w:rPr>
          <w:rStyle w:val="TagStyle"/>
          <w:rtl/>
        </w:rPr>
        <w:t xml:space="preserve"> &lt;&lt; דובר &gt;&gt;</w:t>
      </w:r>
      <w:r w:rsidR="00172BD6">
        <w:rPr>
          <w:rtl/>
        </w:rPr>
        <w:t xml:space="preserve"> </w:t>
      </w:r>
      <w:bookmarkEnd w:id="149"/>
    </w:p>
    <w:p w14:paraId="032DD87F" w14:textId="10D73D22" w:rsidR="00AB2EB5" w:rsidRDefault="00AB2EB5" w:rsidP="00AB2EB5">
      <w:pPr>
        <w:pStyle w:val="KeepWithNext"/>
        <w:rPr>
          <w:rtl/>
          <w:lang w:eastAsia="he-IL"/>
        </w:rPr>
      </w:pPr>
    </w:p>
    <w:p w14:paraId="266CEACC" w14:textId="47478B46" w:rsidR="00AB2EB5" w:rsidRDefault="00AB2EB5" w:rsidP="00AB2EB5">
      <w:pPr>
        <w:rPr>
          <w:rtl/>
          <w:lang w:eastAsia="he-IL"/>
        </w:rPr>
      </w:pPr>
      <w:bookmarkStart w:id="150" w:name="_ETM_Q1_481154"/>
      <w:bookmarkStart w:id="151" w:name="_ETM_Q1_481168"/>
      <w:bookmarkEnd w:id="150"/>
      <w:bookmarkEnd w:id="151"/>
      <w:r>
        <w:rPr>
          <w:rFonts w:hint="cs"/>
          <w:rtl/>
          <w:lang w:eastAsia="he-IL"/>
        </w:rPr>
        <w:t>נכו</w:t>
      </w:r>
      <w:bookmarkStart w:id="152" w:name="_ETM_Q1_481992"/>
      <w:bookmarkStart w:id="153" w:name="_ETM_Q1_482020"/>
      <w:bookmarkEnd w:id="152"/>
      <w:bookmarkEnd w:id="153"/>
      <w:r>
        <w:rPr>
          <w:rFonts w:hint="cs"/>
          <w:rtl/>
          <w:lang w:eastAsia="he-IL"/>
        </w:rPr>
        <w:t>ן.</w:t>
      </w:r>
    </w:p>
    <w:p w14:paraId="1ADDF44E" w14:textId="4FF2185F" w:rsidR="00AB2EB5" w:rsidRDefault="00AB2EB5" w:rsidP="00AB2EB5">
      <w:pPr>
        <w:rPr>
          <w:rtl/>
          <w:lang w:eastAsia="he-IL"/>
        </w:rPr>
      </w:pPr>
      <w:bookmarkStart w:id="154" w:name="_ETM_Q1_483736"/>
      <w:bookmarkStart w:id="155" w:name="_ETM_Q1_483759"/>
      <w:bookmarkStart w:id="156" w:name="_ETM_Q1_483217"/>
      <w:bookmarkEnd w:id="154"/>
      <w:bookmarkEnd w:id="155"/>
      <w:bookmarkEnd w:id="156"/>
    </w:p>
    <w:p w14:paraId="159DCBA8" w14:textId="017C1CA6" w:rsidR="00AB2EB5" w:rsidRDefault="00AB2EB5" w:rsidP="00AB2EB5">
      <w:pPr>
        <w:pStyle w:val="af6"/>
        <w:keepNext/>
        <w:rPr>
          <w:rtl/>
        </w:rPr>
      </w:pPr>
      <w:bookmarkStart w:id="157" w:name="ET_yor_5292_22"/>
      <w:r w:rsidRPr="00AB2EB5">
        <w:rPr>
          <w:rStyle w:val="TagStyle"/>
          <w:rtl/>
        </w:rPr>
        <w:t xml:space="preserve"> &lt;&lt; יור &gt;&gt; </w:t>
      </w:r>
      <w:r>
        <w:rPr>
          <w:rtl/>
        </w:rPr>
        <w:t>היו"ר אוסאמה סעדי:</w:t>
      </w:r>
      <w:r w:rsidRPr="00AB2EB5">
        <w:rPr>
          <w:rStyle w:val="TagStyle"/>
          <w:rtl/>
        </w:rPr>
        <w:t xml:space="preserve"> &lt;&lt; יור &gt;&gt;</w:t>
      </w:r>
      <w:r w:rsidR="00172BD6">
        <w:rPr>
          <w:rtl/>
        </w:rPr>
        <w:t xml:space="preserve"> </w:t>
      </w:r>
      <w:bookmarkEnd w:id="157"/>
    </w:p>
    <w:p w14:paraId="0F26C582" w14:textId="593250F5" w:rsidR="00AB2EB5" w:rsidRDefault="00AB2EB5" w:rsidP="00AB2EB5">
      <w:pPr>
        <w:pStyle w:val="KeepWithNext"/>
        <w:rPr>
          <w:rtl/>
          <w:lang w:eastAsia="he-IL"/>
        </w:rPr>
      </w:pPr>
    </w:p>
    <w:p w14:paraId="7A58A855" w14:textId="10DA3EFA" w:rsidR="00AB2EB5" w:rsidRDefault="00AB2EB5" w:rsidP="00AB2EB5">
      <w:pPr>
        <w:rPr>
          <w:rtl/>
          <w:lang w:eastAsia="he-IL"/>
        </w:rPr>
      </w:pPr>
      <w:bookmarkStart w:id="158" w:name="_ETM_Q1_483398"/>
      <w:bookmarkStart w:id="159" w:name="_ETM_Q1_483416"/>
      <w:bookmarkEnd w:id="158"/>
      <w:bookmarkEnd w:id="159"/>
      <w:r>
        <w:rPr>
          <w:rFonts w:hint="cs"/>
          <w:rtl/>
          <w:lang w:eastAsia="he-IL"/>
        </w:rPr>
        <w:t>בסוף בית המשפט מכריע וזה טוב.</w:t>
      </w:r>
    </w:p>
    <w:p w14:paraId="2E56C10F" w14:textId="51392BF3" w:rsidR="00AB2EB5" w:rsidRDefault="00AB2EB5" w:rsidP="00AB2EB5">
      <w:pPr>
        <w:rPr>
          <w:rtl/>
          <w:lang w:eastAsia="he-IL"/>
        </w:rPr>
      </w:pPr>
      <w:bookmarkStart w:id="160" w:name="_ETM_Q1_485154"/>
      <w:bookmarkStart w:id="161" w:name="_ETM_Q1_485183"/>
      <w:bookmarkStart w:id="162" w:name="_ETM_Q1_485231"/>
      <w:bookmarkEnd w:id="160"/>
      <w:bookmarkEnd w:id="161"/>
      <w:bookmarkEnd w:id="162"/>
    </w:p>
    <w:p w14:paraId="1957D868" w14:textId="3AC12D54" w:rsidR="00AB2EB5" w:rsidRDefault="00AB2EB5" w:rsidP="00AB2EB5">
      <w:pPr>
        <w:pStyle w:val="af9"/>
        <w:keepNext/>
        <w:rPr>
          <w:rtl/>
          <w:lang w:eastAsia="he-IL"/>
        </w:rPr>
      </w:pPr>
      <w:bookmarkStart w:id="163" w:name="ET_guest_נעם_הרצוג_23"/>
      <w:r w:rsidRPr="00AB2EB5">
        <w:rPr>
          <w:rStyle w:val="TagStyle"/>
          <w:rtl/>
        </w:rPr>
        <w:lastRenderedPageBreak/>
        <w:t xml:space="preserve"> &lt;&lt; אורח &gt;&gt; </w:t>
      </w:r>
      <w:r>
        <w:rPr>
          <w:rtl/>
          <w:lang w:eastAsia="he-IL"/>
        </w:rPr>
        <w:t>נעם הרצוג:</w:t>
      </w:r>
      <w:r w:rsidRPr="00AB2EB5">
        <w:rPr>
          <w:rStyle w:val="TagStyle"/>
          <w:rtl/>
        </w:rPr>
        <w:t xml:space="preserve"> &lt;&lt; אורח &gt;&gt;</w:t>
      </w:r>
      <w:r w:rsidR="00172BD6">
        <w:rPr>
          <w:rtl/>
          <w:lang w:eastAsia="he-IL"/>
        </w:rPr>
        <w:t xml:space="preserve"> </w:t>
      </w:r>
      <w:bookmarkEnd w:id="163"/>
    </w:p>
    <w:p w14:paraId="7BE4D256" w14:textId="14663444" w:rsidR="00AB2EB5" w:rsidRDefault="00AB2EB5" w:rsidP="00AB2EB5">
      <w:pPr>
        <w:pStyle w:val="KeepWithNext"/>
        <w:rPr>
          <w:rtl/>
          <w:lang w:eastAsia="he-IL"/>
        </w:rPr>
      </w:pPr>
    </w:p>
    <w:p w14:paraId="4B727002" w14:textId="4831C824" w:rsidR="00AB2EB5" w:rsidRDefault="00AB2EB5" w:rsidP="00AB2EB5">
      <w:pPr>
        <w:rPr>
          <w:rtl/>
          <w:lang w:eastAsia="he-IL"/>
        </w:rPr>
      </w:pPr>
      <w:bookmarkStart w:id="164" w:name="_ETM_Q1_485421"/>
      <w:bookmarkStart w:id="165" w:name="_ETM_Q1_485435"/>
      <w:bookmarkEnd w:id="164"/>
      <w:bookmarkEnd w:id="165"/>
      <w:r>
        <w:rPr>
          <w:rFonts w:hint="cs"/>
          <w:rtl/>
          <w:lang w:eastAsia="he-IL"/>
        </w:rPr>
        <w:t xml:space="preserve">התקנה שנעמה הקריאה את </w:t>
      </w:r>
      <w:bookmarkStart w:id="166" w:name="_ETM_Q1_487398"/>
      <w:bookmarkEnd w:id="166"/>
      <w:r>
        <w:rPr>
          <w:rFonts w:hint="cs"/>
          <w:rtl/>
          <w:lang w:eastAsia="he-IL"/>
        </w:rPr>
        <w:t xml:space="preserve">התיקון קודם היא תקנה שדנו בה בדיונים הקודמים </w:t>
      </w:r>
      <w:r>
        <w:rPr>
          <w:rtl/>
          <w:lang w:eastAsia="he-IL"/>
        </w:rPr>
        <w:t>–</w:t>
      </w:r>
      <w:r>
        <w:rPr>
          <w:rFonts w:hint="cs"/>
          <w:rtl/>
          <w:lang w:eastAsia="he-IL"/>
        </w:rPr>
        <w:t xml:space="preserve"> 106ד(ב) </w:t>
      </w:r>
      <w:bookmarkStart w:id="167" w:name="_ETM_Q1_491628"/>
      <w:bookmarkEnd w:id="167"/>
      <w:r>
        <w:rPr>
          <w:rFonts w:hint="cs"/>
          <w:rtl/>
          <w:lang w:eastAsia="he-IL"/>
        </w:rPr>
        <w:t xml:space="preserve">- והיא מדברת על מצב שבו בנסיבות האלה הממונה מעביר את ההליך לבית המשפט כיוון שצריך כאן שיקול דעת שיפוטי. </w:t>
      </w:r>
      <w:bookmarkStart w:id="168" w:name="_ETM_Q1_499794"/>
      <w:bookmarkEnd w:id="168"/>
      <w:r>
        <w:rPr>
          <w:rFonts w:hint="cs"/>
          <w:rtl/>
          <w:lang w:eastAsia="he-IL"/>
        </w:rPr>
        <w:t>מה מטריד את אדו</w:t>
      </w:r>
      <w:bookmarkStart w:id="169" w:name="_ETM_Q1_503472"/>
      <w:bookmarkStart w:id="170" w:name="_ETM_Q1_503501"/>
      <w:bookmarkEnd w:id="169"/>
      <w:bookmarkEnd w:id="170"/>
      <w:r>
        <w:rPr>
          <w:rFonts w:hint="cs"/>
          <w:rtl/>
          <w:lang w:eastAsia="he-IL"/>
        </w:rPr>
        <w:t>ני?</w:t>
      </w:r>
    </w:p>
    <w:p w14:paraId="08B92013" w14:textId="41102C4E" w:rsidR="00AB2EB5" w:rsidRDefault="00AB2EB5" w:rsidP="00AB2EB5">
      <w:pPr>
        <w:rPr>
          <w:rtl/>
          <w:lang w:eastAsia="he-IL"/>
        </w:rPr>
      </w:pPr>
      <w:bookmarkStart w:id="171" w:name="_ETM_Q1_504807"/>
      <w:bookmarkStart w:id="172" w:name="_ETM_Q1_504835"/>
      <w:bookmarkEnd w:id="171"/>
      <w:bookmarkEnd w:id="172"/>
    </w:p>
    <w:p w14:paraId="2480770B" w14:textId="0E8576B2" w:rsidR="00AB2EB5" w:rsidRDefault="00AB2EB5" w:rsidP="00AB2EB5">
      <w:pPr>
        <w:pStyle w:val="af6"/>
        <w:keepNext/>
        <w:rPr>
          <w:rtl/>
        </w:rPr>
      </w:pPr>
      <w:bookmarkStart w:id="173" w:name="ET_yor_5292_24"/>
      <w:r w:rsidRPr="00AB2EB5">
        <w:rPr>
          <w:rStyle w:val="TagStyle"/>
          <w:rtl/>
        </w:rPr>
        <w:t xml:space="preserve"> &lt;&lt; יור &gt;&gt; </w:t>
      </w:r>
      <w:r>
        <w:rPr>
          <w:rtl/>
        </w:rPr>
        <w:t>היו"ר אוסאמה סעדי:</w:t>
      </w:r>
      <w:r w:rsidRPr="00AB2EB5">
        <w:rPr>
          <w:rStyle w:val="TagStyle"/>
          <w:rtl/>
        </w:rPr>
        <w:t xml:space="preserve"> &lt;&lt; יור &gt;&gt;</w:t>
      </w:r>
      <w:r w:rsidR="00172BD6">
        <w:rPr>
          <w:rtl/>
        </w:rPr>
        <w:t xml:space="preserve"> </w:t>
      </w:r>
      <w:bookmarkEnd w:id="173"/>
    </w:p>
    <w:p w14:paraId="5C71B2DD" w14:textId="59060464" w:rsidR="00AB2EB5" w:rsidRDefault="00AB2EB5" w:rsidP="00AB2EB5">
      <w:pPr>
        <w:pStyle w:val="KeepWithNext"/>
        <w:rPr>
          <w:rtl/>
          <w:lang w:eastAsia="he-IL"/>
        </w:rPr>
      </w:pPr>
    </w:p>
    <w:p w14:paraId="56E352C8" w14:textId="37292032" w:rsidR="00AB2EB5" w:rsidRDefault="00AB2EB5" w:rsidP="00AB2EB5">
      <w:pPr>
        <w:rPr>
          <w:rtl/>
          <w:lang w:eastAsia="he-IL"/>
        </w:rPr>
      </w:pPr>
      <w:r>
        <w:rPr>
          <w:rFonts w:hint="cs"/>
          <w:rtl/>
          <w:lang w:eastAsia="he-IL"/>
        </w:rPr>
        <w:t xml:space="preserve">זה בסדר אבל אני אומר שיחליט </w:t>
      </w:r>
      <w:bookmarkStart w:id="174" w:name="_ETM_Q1_505563"/>
      <w:bookmarkEnd w:id="174"/>
      <w:r>
        <w:rPr>
          <w:rFonts w:hint="cs"/>
          <w:rtl/>
          <w:lang w:eastAsia="he-IL"/>
        </w:rPr>
        <w:t>על שכרו לאחר שיקבל את תשובת הנאמן.</w:t>
      </w:r>
    </w:p>
    <w:p w14:paraId="5B103235" w14:textId="17630714" w:rsidR="00AB2EB5" w:rsidRDefault="00AB2EB5" w:rsidP="00AB2EB5">
      <w:pPr>
        <w:rPr>
          <w:rtl/>
          <w:lang w:eastAsia="he-IL"/>
        </w:rPr>
      </w:pPr>
    </w:p>
    <w:p w14:paraId="4D134C5A" w14:textId="4AE0AD3B" w:rsidR="00AB2EB5" w:rsidRDefault="00AB2EB5" w:rsidP="00AB2EB5">
      <w:pPr>
        <w:pStyle w:val="af9"/>
        <w:keepNext/>
        <w:rPr>
          <w:rtl/>
          <w:lang w:eastAsia="he-IL"/>
        </w:rPr>
      </w:pPr>
      <w:bookmarkStart w:id="175" w:name="ET_guest_643435_25"/>
      <w:r w:rsidRPr="00AB2EB5">
        <w:rPr>
          <w:rStyle w:val="TagStyle"/>
          <w:rtl/>
        </w:rPr>
        <w:t xml:space="preserve"> &lt;&lt; אורח &gt;&gt; </w:t>
      </w:r>
      <w:r>
        <w:rPr>
          <w:rtl/>
          <w:lang w:eastAsia="he-IL"/>
        </w:rPr>
        <w:t>חיים זקס:</w:t>
      </w:r>
      <w:r w:rsidRPr="00AB2EB5">
        <w:rPr>
          <w:rStyle w:val="TagStyle"/>
          <w:rtl/>
        </w:rPr>
        <w:t xml:space="preserve"> &lt;&lt; אורח &gt;&gt;</w:t>
      </w:r>
      <w:r w:rsidR="00172BD6">
        <w:rPr>
          <w:rtl/>
          <w:lang w:eastAsia="he-IL"/>
        </w:rPr>
        <w:t xml:space="preserve"> </w:t>
      </w:r>
      <w:bookmarkEnd w:id="175"/>
    </w:p>
    <w:p w14:paraId="51430B27" w14:textId="140FC3F8" w:rsidR="00AB2EB5" w:rsidRDefault="00AB2EB5" w:rsidP="00AB2EB5">
      <w:pPr>
        <w:pStyle w:val="KeepWithNext"/>
        <w:rPr>
          <w:rtl/>
          <w:lang w:eastAsia="he-IL"/>
        </w:rPr>
      </w:pPr>
    </w:p>
    <w:p w14:paraId="3BDDAAAE" w14:textId="4CA8E0A4" w:rsidR="00AB2EB5" w:rsidRDefault="00AB2EB5" w:rsidP="00AB2EB5">
      <w:pPr>
        <w:rPr>
          <w:rtl/>
          <w:lang w:eastAsia="he-IL"/>
        </w:rPr>
      </w:pPr>
      <w:r>
        <w:rPr>
          <w:rFonts w:hint="cs"/>
          <w:rtl/>
          <w:lang w:eastAsia="he-IL"/>
        </w:rPr>
        <w:t xml:space="preserve">הנאמן מגיש </w:t>
      </w:r>
      <w:bookmarkStart w:id="176" w:name="_ETM_Q1_509407"/>
      <w:bookmarkEnd w:id="176"/>
      <w:r>
        <w:rPr>
          <w:rFonts w:hint="cs"/>
          <w:rtl/>
          <w:lang w:eastAsia="he-IL"/>
        </w:rPr>
        <w:t>את הבקשה.</w:t>
      </w:r>
    </w:p>
    <w:p w14:paraId="7CA36804" w14:textId="23DA4A6E" w:rsidR="00AB2EB5" w:rsidRDefault="00AB2EB5" w:rsidP="00AB2EB5">
      <w:pPr>
        <w:rPr>
          <w:rtl/>
          <w:lang w:eastAsia="he-IL"/>
        </w:rPr>
      </w:pPr>
    </w:p>
    <w:p w14:paraId="086623DF" w14:textId="67EF2AA2" w:rsidR="00AB2EB5" w:rsidRDefault="00AB2EB5" w:rsidP="00AB2EB5">
      <w:pPr>
        <w:pStyle w:val="af6"/>
        <w:keepNext/>
        <w:rPr>
          <w:rtl/>
        </w:rPr>
      </w:pPr>
      <w:bookmarkStart w:id="177" w:name="ET_yor_5292_26"/>
      <w:r w:rsidRPr="00AB2EB5">
        <w:rPr>
          <w:rStyle w:val="TagStyle"/>
          <w:rtl/>
        </w:rPr>
        <w:t xml:space="preserve"> &lt;&lt; יור &gt;&gt; </w:t>
      </w:r>
      <w:r>
        <w:rPr>
          <w:rtl/>
        </w:rPr>
        <w:t>היו"ר אוסאמה סעדי:</w:t>
      </w:r>
      <w:r w:rsidRPr="00AB2EB5">
        <w:rPr>
          <w:rStyle w:val="TagStyle"/>
          <w:rtl/>
        </w:rPr>
        <w:t xml:space="preserve"> &lt;&lt; יור &gt;&gt;</w:t>
      </w:r>
      <w:r w:rsidR="00172BD6">
        <w:rPr>
          <w:rtl/>
        </w:rPr>
        <w:t xml:space="preserve"> </w:t>
      </w:r>
      <w:bookmarkEnd w:id="177"/>
    </w:p>
    <w:p w14:paraId="6DD0DF53" w14:textId="01146EB7" w:rsidR="00AB2EB5" w:rsidRDefault="00AB2EB5" w:rsidP="00AB2EB5">
      <w:pPr>
        <w:pStyle w:val="KeepWithNext"/>
        <w:rPr>
          <w:rtl/>
          <w:lang w:eastAsia="he-IL"/>
        </w:rPr>
      </w:pPr>
    </w:p>
    <w:p w14:paraId="07E803D4" w14:textId="2125EFCE" w:rsidR="00AB2EB5" w:rsidRDefault="00AB2EB5" w:rsidP="00AB2EB5">
      <w:pPr>
        <w:rPr>
          <w:rtl/>
          <w:lang w:eastAsia="he-IL"/>
        </w:rPr>
      </w:pPr>
      <w:r>
        <w:rPr>
          <w:rFonts w:hint="cs"/>
          <w:rtl/>
          <w:lang w:eastAsia="he-IL"/>
        </w:rPr>
        <w:t>הנאמן מגיש את הבקשה שלו לשכר טרחה.</w:t>
      </w:r>
      <w:bookmarkStart w:id="178" w:name="_ETM_Q1_518340"/>
      <w:bookmarkEnd w:id="178"/>
    </w:p>
    <w:p w14:paraId="521D39F4" w14:textId="46451D88" w:rsidR="00AB2EB5" w:rsidRDefault="00AB2EB5" w:rsidP="00AB2EB5">
      <w:pPr>
        <w:rPr>
          <w:rtl/>
          <w:lang w:eastAsia="he-IL"/>
        </w:rPr>
      </w:pPr>
      <w:bookmarkStart w:id="179" w:name="_ETM_Q1_518372"/>
      <w:bookmarkStart w:id="180" w:name="_ETM_Q1_519373"/>
      <w:bookmarkEnd w:id="179"/>
      <w:bookmarkEnd w:id="180"/>
    </w:p>
    <w:p w14:paraId="648AC6B7" w14:textId="00BA491C" w:rsidR="00AB2EB5" w:rsidRDefault="00AB2EB5" w:rsidP="00AB2EB5">
      <w:pPr>
        <w:pStyle w:val="af9"/>
        <w:keepNext/>
        <w:rPr>
          <w:rtl/>
          <w:lang w:eastAsia="he-IL"/>
        </w:rPr>
      </w:pPr>
      <w:bookmarkStart w:id="181" w:name="ET_guest_643435_27"/>
      <w:r w:rsidRPr="00AB2EB5">
        <w:rPr>
          <w:rStyle w:val="TagStyle"/>
          <w:rtl/>
        </w:rPr>
        <w:t xml:space="preserve"> &lt;&lt; אורח &gt;&gt; </w:t>
      </w:r>
      <w:r>
        <w:rPr>
          <w:rtl/>
          <w:lang w:eastAsia="he-IL"/>
        </w:rPr>
        <w:t>חיים זקס:</w:t>
      </w:r>
      <w:r w:rsidRPr="00AB2EB5">
        <w:rPr>
          <w:rStyle w:val="TagStyle"/>
          <w:rtl/>
        </w:rPr>
        <w:t xml:space="preserve"> &lt;&lt; אורח &gt;&gt;</w:t>
      </w:r>
      <w:r w:rsidR="00172BD6">
        <w:rPr>
          <w:rtl/>
          <w:lang w:eastAsia="he-IL"/>
        </w:rPr>
        <w:t xml:space="preserve"> </w:t>
      </w:r>
      <w:bookmarkEnd w:id="181"/>
    </w:p>
    <w:p w14:paraId="71FC3B53" w14:textId="747CE63F" w:rsidR="00AB2EB5" w:rsidRDefault="00AB2EB5" w:rsidP="00AB2EB5">
      <w:pPr>
        <w:pStyle w:val="KeepWithNext"/>
        <w:rPr>
          <w:rtl/>
          <w:lang w:eastAsia="he-IL"/>
        </w:rPr>
      </w:pPr>
    </w:p>
    <w:p w14:paraId="7699EBE8" w14:textId="312D75B5" w:rsidR="00AB2EB5" w:rsidRDefault="00AB2EB5" w:rsidP="00AB2EB5">
      <w:pPr>
        <w:rPr>
          <w:rtl/>
          <w:lang w:eastAsia="he-IL"/>
        </w:rPr>
      </w:pPr>
      <w:bookmarkStart w:id="182" w:name="_ETM_Q1_519564"/>
      <w:bookmarkStart w:id="183" w:name="_ETM_Q1_519583"/>
      <w:bookmarkEnd w:id="182"/>
      <w:bookmarkEnd w:id="183"/>
      <w:r>
        <w:rPr>
          <w:rFonts w:hint="cs"/>
          <w:rtl/>
          <w:lang w:eastAsia="he-IL"/>
        </w:rPr>
        <w:t>נכון. הוא קודם מגיש את הבקשה לממונה.</w:t>
      </w:r>
    </w:p>
    <w:p w14:paraId="645A7F3C" w14:textId="7ED008CB" w:rsidR="00AB2EB5" w:rsidRDefault="00AB2EB5" w:rsidP="00AB2EB5">
      <w:pPr>
        <w:rPr>
          <w:rtl/>
          <w:lang w:eastAsia="he-IL"/>
        </w:rPr>
      </w:pPr>
      <w:bookmarkStart w:id="184" w:name="_ETM_Q1_521811"/>
      <w:bookmarkStart w:id="185" w:name="_ETM_Q1_521841"/>
      <w:bookmarkStart w:id="186" w:name="_ETM_Q1_522388"/>
      <w:bookmarkEnd w:id="184"/>
      <w:bookmarkEnd w:id="185"/>
      <w:bookmarkEnd w:id="186"/>
    </w:p>
    <w:p w14:paraId="0DEE5873" w14:textId="03AE7123" w:rsidR="00AB2EB5" w:rsidRDefault="00AB2EB5" w:rsidP="00AB2EB5">
      <w:pPr>
        <w:pStyle w:val="af6"/>
        <w:keepNext/>
        <w:rPr>
          <w:rtl/>
        </w:rPr>
      </w:pPr>
      <w:bookmarkStart w:id="187" w:name="ET_yor_5292_28"/>
      <w:r w:rsidRPr="00AB2EB5">
        <w:rPr>
          <w:rStyle w:val="TagStyle"/>
          <w:rtl/>
        </w:rPr>
        <w:t xml:space="preserve"> &lt;&lt; יור &gt;&gt; </w:t>
      </w:r>
      <w:r>
        <w:rPr>
          <w:rtl/>
        </w:rPr>
        <w:t>היו"ר אוסאמה סעדי:</w:t>
      </w:r>
      <w:r w:rsidRPr="00AB2EB5">
        <w:rPr>
          <w:rStyle w:val="TagStyle"/>
          <w:rtl/>
        </w:rPr>
        <w:t xml:space="preserve"> &lt;&lt; יור &gt;&gt;</w:t>
      </w:r>
      <w:r w:rsidR="00172BD6">
        <w:rPr>
          <w:rtl/>
        </w:rPr>
        <w:t xml:space="preserve"> </w:t>
      </w:r>
      <w:bookmarkEnd w:id="187"/>
    </w:p>
    <w:p w14:paraId="72536F4C" w14:textId="538C3AAC" w:rsidR="00AB2EB5" w:rsidRDefault="00AB2EB5" w:rsidP="00AB2EB5">
      <w:pPr>
        <w:pStyle w:val="KeepWithNext"/>
        <w:rPr>
          <w:rtl/>
          <w:lang w:eastAsia="he-IL"/>
        </w:rPr>
      </w:pPr>
    </w:p>
    <w:p w14:paraId="45B3B2EC" w14:textId="40EC6D11" w:rsidR="00AB2EB5" w:rsidRDefault="00AB2EB5" w:rsidP="00AB2EB5">
      <w:pPr>
        <w:rPr>
          <w:rtl/>
          <w:lang w:eastAsia="he-IL"/>
        </w:rPr>
      </w:pPr>
      <w:bookmarkStart w:id="188" w:name="_ETM_Q1_522579"/>
      <w:bookmarkStart w:id="189" w:name="_ETM_Q1_522593"/>
      <w:bookmarkEnd w:id="188"/>
      <w:bookmarkEnd w:id="189"/>
      <w:r>
        <w:rPr>
          <w:rFonts w:hint="cs"/>
          <w:rtl/>
          <w:lang w:eastAsia="he-IL"/>
        </w:rPr>
        <w:t>הממונה סבור שלא מגיע לנאמן הסכום</w:t>
      </w:r>
      <w:bookmarkStart w:id="190" w:name="_ETM_Q1_526838"/>
      <w:bookmarkEnd w:id="190"/>
      <w:r>
        <w:rPr>
          <w:rFonts w:hint="cs"/>
          <w:rtl/>
          <w:lang w:eastAsia="he-IL"/>
        </w:rPr>
        <w:t xml:space="preserve"> שהוא דרש והוא מבקש להפחית אותו. אז </w:t>
      </w:r>
      <w:bookmarkStart w:id="191" w:name="_ETM_Q1_530625"/>
      <w:bookmarkEnd w:id="191"/>
      <w:r>
        <w:rPr>
          <w:rFonts w:hint="cs"/>
          <w:rtl/>
          <w:lang w:eastAsia="he-IL"/>
        </w:rPr>
        <w:t>הוא מעביר את זה לבית משפט.</w:t>
      </w:r>
      <w:bookmarkStart w:id="192" w:name="_ETM_Q1_532305"/>
      <w:bookmarkEnd w:id="192"/>
    </w:p>
    <w:p w14:paraId="0B938C61" w14:textId="367D22AE" w:rsidR="00C46566" w:rsidRDefault="00C46566" w:rsidP="00AB2EB5">
      <w:pPr>
        <w:rPr>
          <w:rtl/>
          <w:lang w:eastAsia="he-IL"/>
        </w:rPr>
      </w:pPr>
      <w:bookmarkStart w:id="193" w:name="_ETM_Q1_532333"/>
      <w:bookmarkEnd w:id="193"/>
    </w:p>
    <w:p w14:paraId="79A844F3" w14:textId="1679F376" w:rsidR="00C46566" w:rsidRDefault="00C46566" w:rsidP="00C46566">
      <w:pPr>
        <w:pStyle w:val="a4"/>
        <w:keepNext/>
        <w:rPr>
          <w:rtl/>
        </w:rPr>
      </w:pPr>
      <w:bookmarkStart w:id="194" w:name="ET_speaker_נעמה_מנחמי_29"/>
      <w:r w:rsidRPr="00C46566">
        <w:rPr>
          <w:rStyle w:val="TagStyle"/>
          <w:rtl/>
        </w:rPr>
        <w:t xml:space="preserve"> &lt;&lt; דובר &gt;&gt; </w:t>
      </w:r>
      <w:r>
        <w:rPr>
          <w:rtl/>
        </w:rPr>
        <w:t xml:space="preserve">נעמה </w:t>
      </w:r>
      <w:proofErr w:type="spellStart"/>
      <w:r>
        <w:rPr>
          <w:rtl/>
        </w:rPr>
        <w:t>מנחמי</w:t>
      </w:r>
      <w:proofErr w:type="spellEnd"/>
      <w:r>
        <w:rPr>
          <w:rtl/>
        </w:rPr>
        <w:t>:</w:t>
      </w:r>
      <w:r w:rsidRPr="00C46566">
        <w:rPr>
          <w:rStyle w:val="TagStyle"/>
          <w:rtl/>
        </w:rPr>
        <w:t xml:space="preserve"> &lt;&lt; דובר &gt;&gt;</w:t>
      </w:r>
      <w:r w:rsidR="00172BD6">
        <w:rPr>
          <w:rtl/>
        </w:rPr>
        <w:t xml:space="preserve"> </w:t>
      </w:r>
      <w:bookmarkEnd w:id="194"/>
    </w:p>
    <w:p w14:paraId="6C7D91ED" w14:textId="28541881" w:rsidR="00C46566" w:rsidRDefault="00C46566" w:rsidP="00C46566">
      <w:pPr>
        <w:pStyle w:val="KeepWithNext"/>
        <w:rPr>
          <w:rtl/>
          <w:lang w:eastAsia="he-IL"/>
        </w:rPr>
      </w:pPr>
    </w:p>
    <w:p w14:paraId="3D3CCA88" w14:textId="2055D9F2" w:rsidR="00C46566" w:rsidRDefault="00C46566" w:rsidP="00C46566">
      <w:pPr>
        <w:rPr>
          <w:rtl/>
          <w:lang w:eastAsia="he-IL"/>
        </w:rPr>
      </w:pPr>
      <w:r>
        <w:rPr>
          <w:rFonts w:hint="cs"/>
          <w:rtl/>
          <w:lang w:eastAsia="he-IL"/>
        </w:rPr>
        <w:t xml:space="preserve">נכון אבל בעצם הממונה הוא </w:t>
      </w:r>
      <w:bookmarkStart w:id="195" w:name="_ETM_Q1_533863"/>
      <w:bookmarkEnd w:id="195"/>
      <w:r>
        <w:rPr>
          <w:rFonts w:hint="cs"/>
          <w:rtl/>
          <w:lang w:eastAsia="he-IL"/>
        </w:rPr>
        <w:t xml:space="preserve">גם משיב. אם זה מה שמטריד את אדוני, הממונה גם </w:t>
      </w:r>
      <w:bookmarkStart w:id="196" w:name="_ETM_Q1_537942"/>
      <w:bookmarkEnd w:id="196"/>
      <w:r>
        <w:rPr>
          <w:rFonts w:hint="cs"/>
          <w:rtl/>
          <w:lang w:eastAsia="he-IL"/>
        </w:rPr>
        <w:t>משיב לבקשה של הנאמן. כפי שמתואר בסעיף 106ה, משיבים לבקשת</w:t>
      </w:r>
      <w:bookmarkStart w:id="197" w:name="_ETM_Q1_545112"/>
      <w:bookmarkEnd w:id="197"/>
      <w:r>
        <w:rPr>
          <w:rFonts w:hint="cs"/>
          <w:rtl/>
          <w:lang w:eastAsia="he-IL"/>
        </w:rPr>
        <w:t xml:space="preserve"> שכר טרחה.</w:t>
      </w:r>
    </w:p>
    <w:p w14:paraId="1AA17F10" w14:textId="40943E89" w:rsidR="00C46566" w:rsidRDefault="00C46566" w:rsidP="00C46566">
      <w:pPr>
        <w:rPr>
          <w:rtl/>
          <w:lang w:eastAsia="he-IL"/>
        </w:rPr>
      </w:pPr>
      <w:bookmarkStart w:id="198" w:name="_ETM_Q1_546264"/>
      <w:bookmarkStart w:id="199" w:name="_ETM_Q1_546291"/>
      <w:bookmarkEnd w:id="198"/>
      <w:bookmarkEnd w:id="199"/>
    </w:p>
    <w:p w14:paraId="122FF0AE" w14:textId="76D2D8BA" w:rsidR="00C46566" w:rsidRDefault="00C46566" w:rsidP="00C46566">
      <w:pPr>
        <w:pStyle w:val="af9"/>
        <w:keepNext/>
        <w:rPr>
          <w:rtl/>
          <w:lang w:eastAsia="he-IL"/>
        </w:rPr>
      </w:pPr>
      <w:bookmarkStart w:id="200" w:name="ET_guest_643435_30"/>
      <w:r w:rsidRPr="00C46566">
        <w:rPr>
          <w:rStyle w:val="TagStyle"/>
          <w:rtl/>
        </w:rPr>
        <w:t xml:space="preserve"> &lt;&lt; אורח &gt;&gt; </w:t>
      </w:r>
      <w:r>
        <w:rPr>
          <w:rtl/>
          <w:lang w:eastAsia="he-IL"/>
        </w:rPr>
        <w:t>חיים זקס:</w:t>
      </w:r>
      <w:r w:rsidRPr="00C46566">
        <w:rPr>
          <w:rStyle w:val="TagStyle"/>
          <w:rtl/>
        </w:rPr>
        <w:t xml:space="preserve"> &lt;&lt; אורח &gt;&gt;</w:t>
      </w:r>
      <w:r w:rsidR="00172BD6">
        <w:rPr>
          <w:rtl/>
          <w:lang w:eastAsia="he-IL"/>
        </w:rPr>
        <w:t xml:space="preserve"> </w:t>
      </w:r>
      <w:bookmarkEnd w:id="200"/>
    </w:p>
    <w:p w14:paraId="2104F448" w14:textId="561C2FB8" w:rsidR="00C46566" w:rsidRDefault="00C46566" w:rsidP="00C46566">
      <w:pPr>
        <w:pStyle w:val="KeepWithNext"/>
        <w:rPr>
          <w:rtl/>
          <w:lang w:eastAsia="he-IL"/>
        </w:rPr>
      </w:pPr>
    </w:p>
    <w:p w14:paraId="125F7D37" w14:textId="4B225D6F" w:rsidR="00C46566" w:rsidRDefault="00C46566" w:rsidP="00C46566">
      <w:pPr>
        <w:rPr>
          <w:rtl/>
          <w:lang w:eastAsia="he-IL"/>
        </w:rPr>
      </w:pPr>
      <w:r>
        <w:rPr>
          <w:rFonts w:hint="cs"/>
          <w:rtl/>
          <w:lang w:eastAsia="he-IL"/>
        </w:rPr>
        <w:t>בסיטואציה הזאת, בעצם הממונה מודיע לנאמן שהוא לא ר</w:t>
      </w:r>
      <w:bookmarkStart w:id="201" w:name="_ETM_Q1_550981"/>
      <w:bookmarkEnd w:id="201"/>
      <w:r>
        <w:rPr>
          <w:rFonts w:hint="cs"/>
          <w:rtl/>
          <w:lang w:eastAsia="he-IL"/>
        </w:rPr>
        <w:t>וצה להידרש לבקשה הזאת כי הוא</w:t>
      </w:r>
      <w:r w:rsidR="00F864A2">
        <w:rPr>
          <w:rFonts w:hint="cs"/>
          <w:rtl/>
          <w:lang w:eastAsia="he-IL"/>
        </w:rPr>
        <w:t xml:space="preserve"> </w:t>
      </w:r>
      <w:r>
        <w:rPr>
          <w:rFonts w:hint="cs"/>
          <w:rtl/>
          <w:lang w:eastAsia="he-IL"/>
        </w:rPr>
        <w:t xml:space="preserve">סבור שלא </w:t>
      </w:r>
      <w:bookmarkStart w:id="202" w:name="_ETM_Q1_557462"/>
      <w:bookmarkEnd w:id="202"/>
      <w:r>
        <w:rPr>
          <w:rFonts w:hint="cs"/>
          <w:rtl/>
          <w:lang w:eastAsia="he-IL"/>
        </w:rPr>
        <w:t>צריך לאשר את הבקשה כפי שהיא. אז הוא מגיש בקשה כפי שהיא. הנאמן מגיש את הבקשה המקורית</w:t>
      </w:r>
      <w:bookmarkStart w:id="203" w:name="_ETM_Q1_567392"/>
      <w:bookmarkEnd w:id="203"/>
      <w:r>
        <w:rPr>
          <w:rFonts w:hint="cs"/>
          <w:rtl/>
          <w:lang w:eastAsia="he-IL"/>
        </w:rPr>
        <w:t xml:space="preserve"> שלו לבית המשפט, הממונה ישיב לבקשה, בעצם הממונה יגיש תשובה</w:t>
      </w:r>
      <w:r w:rsidR="00F864A2">
        <w:rPr>
          <w:rFonts w:hint="cs"/>
          <w:rtl/>
          <w:lang w:eastAsia="he-IL"/>
        </w:rPr>
        <w:t xml:space="preserve"> </w:t>
      </w:r>
      <w:r>
        <w:rPr>
          <w:rFonts w:hint="cs"/>
          <w:rtl/>
          <w:lang w:eastAsia="he-IL"/>
        </w:rPr>
        <w:t xml:space="preserve">כאשר בתשובה הוא אומר שהוא סבור שיש </w:t>
      </w:r>
      <w:bookmarkStart w:id="204" w:name="_ETM_Q1_578509"/>
      <w:bookmarkEnd w:id="204"/>
      <w:r>
        <w:rPr>
          <w:rFonts w:hint="cs"/>
          <w:rtl/>
          <w:lang w:eastAsia="he-IL"/>
        </w:rPr>
        <w:t>להפחית את השכר ובית המשפט יריע.</w:t>
      </w:r>
    </w:p>
    <w:p w14:paraId="0398BCD9" w14:textId="15918D74" w:rsidR="00C46566" w:rsidRDefault="00C46566" w:rsidP="00C46566">
      <w:pPr>
        <w:rPr>
          <w:rtl/>
          <w:lang w:eastAsia="he-IL"/>
        </w:rPr>
      </w:pPr>
      <w:bookmarkStart w:id="205" w:name="_ETM_Q1_581759"/>
      <w:bookmarkStart w:id="206" w:name="_ETM_Q1_581786"/>
      <w:bookmarkEnd w:id="205"/>
      <w:bookmarkEnd w:id="206"/>
    </w:p>
    <w:p w14:paraId="0BEC4C99" w14:textId="2649824E" w:rsidR="00C46566" w:rsidRDefault="00C46566" w:rsidP="00C46566">
      <w:pPr>
        <w:pStyle w:val="af6"/>
        <w:keepNext/>
        <w:rPr>
          <w:rtl/>
        </w:rPr>
      </w:pPr>
      <w:bookmarkStart w:id="207" w:name="ET_yor_5292_31"/>
      <w:r w:rsidRPr="00C46566">
        <w:rPr>
          <w:rStyle w:val="TagStyle"/>
          <w:rtl/>
        </w:rPr>
        <w:t xml:space="preserve"> &lt;&lt; </w:t>
      </w:r>
      <w:proofErr w:type="spellStart"/>
      <w:r w:rsidRPr="00C46566">
        <w:rPr>
          <w:rStyle w:val="TagStyle"/>
          <w:rtl/>
        </w:rPr>
        <w:t>יור</w:t>
      </w:r>
      <w:proofErr w:type="spellEnd"/>
      <w:r w:rsidRPr="00C46566">
        <w:rPr>
          <w:rStyle w:val="TagStyle"/>
          <w:rtl/>
        </w:rPr>
        <w:t xml:space="preserve"> &gt;&gt; </w:t>
      </w:r>
      <w:r>
        <w:rPr>
          <w:rtl/>
        </w:rPr>
        <w:t>היו"ר אוסאמה סעדי:</w:t>
      </w:r>
      <w:r w:rsidRPr="00C46566">
        <w:rPr>
          <w:rStyle w:val="TagStyle"/>
          <w:rtl/>
        </w:rPr>
        <w:t xml:space="preserve"> &lt;&lt; </w:t>
      </w:r>
      <w:proofErr w:type="spellStart"/>
      <w:r w:rsidRPr="00C46566">
        <w:rPr>
          <w:rStyle w:val="TagStyle"/>
          <w:rtl/>
        </w:rPr>
        <w:t>יור</w:t>
      </w:r>
      <w:proofErr w:type="spellEnd"/>
      <w:r w:rsidRPr="00C46566">
        <w:rPr>
          <w:rStyle w:val="TagStyle"/>
          <w:rtl/>
        </w:rPr>
        <w:t xml:space="preserve"> &gt;&gt;</w:t>
      </w:r>
      <w:r w:rsidR="00172BD6">
        <w:rPr>
          <w:rtl/>
        </w:rPr>
        <w:t xml:space="preserve"> </w:t>
      </w:r>
      <w:bookmarkEnd w:id="207"/>
    </w:p>
    <w:p w14:paraId="40B492FE" w14:textId="6A77F3A0" w:rsidR="00C46566" w:rsidRDefault="00C46566" w:rsidP="00C46566">
      <w:pPr>
        <w:pStyle w:val="KeepWithNext"/>
        <w:rPr>
          <w:rtl/>
          <w:lang w:eastAsia="he-IL"/>
        </w:rPr>
      </w:pPr>
    </w:p>
    <w:p w14:paraId="16CA1F17" w14:textId="152A6C29" w:rsidR="00C46566" w:rsidRDefault="00C46566" w:rsidP="00C46566">
      <w:pPr>
        <w:rPr>
          <w:rtl/>
          <w:lang w:eastAsia="he-IL"/>
        </w:rPr>
      </w:pPr>
      <w:r>
        <w:rPr>
          <w:rFonts w:hint="cs"/>
          <w:rtl/>
          <w:lang w:eastAsia="he-IL"/>
        </w:rPr>
        <w:t>הבנתי.</w:t>
      </w:r>
    </w:p>
    <w:p w14:paraId="0C9A71BD" w14:textId="1C0A26FF" w:rsidR="00C46566" w:rsidRDefault="00C46566" w:rsidP="00C46566">
      <w:pPr>
        <w:rPr>
          <w:rtl/>
          <w:lang w:eastAsia="he-IL"/>
        </w:rPr>
      </w:pPr>
      <w:bookmarkStart w:id="208" w:name="_ETM_Q1_582068"/>
      <w:bookmarkStart w:id="209" w:name="_ETM_Q1_582092"/>
      <w:bookmarkStart w:id="210" w:name="_ETM_Q1_582813"/>
      <w:bookmarkEnd w:id="208"/>
      <w:bookmarkEnd w:id="209"/>
      <w:bookmarkEnd w:id="210"/>
    </w:p>
    <w:p w14:paraId="4C86B51D" w14:textId="64AD2342" w:rsidR="00C46566" w:rsidRDefault="00C46566" w:rsidP="00C46566">
      <w:pPr>
        <w:pStyle w:val="af9"/>
        <w:keepNext/>
        <w:rPr>
          <w:rtl/>
          <w:lang w:eastAsia="he-IL"/>
        </w:rPr>
      </w:pPr>
      <w:bookmarkStart w:id="211" w:name="ET_guest_נעם_הרצוג_32"/>
      <w:r w:rsidRPr="00C46566">
        <w:rPr>
          <w:rStyle w:val="TagStyle"/>
          <w:rtl/>
        </w:rPr>
        <w:t xml:space="preserve"> &lt;&lt; אורח &gt;&gt; </w:t>
      </w:r>
      <w:r>
        <w:rPr>
          <w:rtl/>
          <w:lang w:eastAsia="he-IL"/>
        </w:rPr>
        <w:t>נעם הרצוג:</w:t>
      </w:r>
      <w:r w:rsidRPr="00C46566">
        <w:rPr>
          <w:rStyle w:val="TagStyle"/>
          <w:rtl/>
        </w:rPr>
        <w:t xml:space="preserve"> &lt;&lt; אורח &gt;&gt;</w:t>
      </w:r>
      <w:r w:rsidR="00172BD6">
        <w:rPr>
          <w:rtl/>
          <w:lang w:eastAsia="he-IL"/>
        </w:rPr>
        <w:t xml:space="preserve"> </w:t>
      </w:r>
      <w:bookmarkEnd w:id="211"/>
    </w:p>
    <w:p w14:paraId="62DE7FD1" w14:textId="0CDA6DA4" w:rsidR="00C46566" w:rsidRDefault="00C46566" w:rsidP="00C46566">
      <w:pPr>
        <w:pStyle w:val="KeepWithNext"/>
        <w:rPr>
          <w:rtl/>
          <w:lang w:eastAsia="he-IL"/>
        </w:rPr>
      </w:pPr>
    </w:p>
    <w:p w14:paraId="32ACD198" w14:textId="06484A88" w:rsidR="00C46566" w:rsidRDefault="00C46566" w:rsidP="00C46566">
      <w:pPr>
        <w:rPr>
          <w:rtl/>
          <w:lang w:eastAsia="he-IL"/>
        </w:rPr>
      </w:pPr>
      <w:bookmarkStart w:id="212" w:name="_ETM_Q1_582986"/>
      <w:bookmarkStart w:id="213" w:name="_ETM_Q1_583002"/>
      <w:bookmarkEnd w:id="212"/>
      <w:bookmarkEnd w:id="213"/>
      <w:r>
        <w:rPr>
          <w:rFonts w:hint="cs"/>
          <w:rtl/>
          <w:lang w:eastAsia="he-IL"/>
        </w:rPr>
        <w:t>גם חלות תקנות סדר הדין האזרחי.</w:t>
      </w:r>
      <w:bookmarkStart w:id="214" w:name="_ETM_Q1_585827"/>
      <w:bookmarkEnd w:id="214"/>
    </w:p>
    <w:p w14:paraId="194FF731" w14:textId="2BCAC17C" w:rsidR="00C46566" w:rsidRDefault="00C46566" w:rsidP="00C46566">
      <w:pPr>
        <w:rPr>
          <w:rtl/>
          <w:lang w:eastAsia="he-IL"/>
        </w:rPr>
      </w:pPr>
      <w:bookmarkStart w:id="215" w:name="_ETM_Q1_585853"/>
      <w:bookmarkStart w:id="216" w:name="_ETM_Q1_586491"/>
      <w:bookmarkEnd w:id="215"/>
      <w:bookmarkEnd w:id="216"/>
    </w:p>
    <w:p w14:paraId="1C6D6BBF" w14:textId="5140E532" w:rsidR="00C46566" w:rsidRDefault="00C46566" w:rsidP="00C46566">
      <w:pPr>
        <w:pStyle w:val="af6"/>
        <w:keepNext/>
        <w:rPr>
          <w:rtl/>
        </w:rPr>
      </w:pPr>
      <w:bookmarkStart w:id="217" w:name="ET_yor_5292_33"/>
      <w:r w:rsidRPr="00C46566">
        <w:rPr>
          <w:rStyle w:val="TagStyle"/>
          <w:rtl/>
        </w:rPr>
        <w:t xml:space="preserve"> &lt;&lt; </w:t>
      </w:r>
      <w:proofErr w:type="spellStart"/>
      <w:r w:rsidRPr="00C46566">
        <w:rPr>
          <w:rStyle w:val="TagStyle"/>
          <w:rtl/>
        </w:rPr>
        <w:t>יור</w:t>
      </w:r>
      <w:proofErr w:type="spellEnd"/>
      <w:r w:rsidRPr="00C46566">
        <w:rPr>
          <w:rStyle w:val="TagStyle"/>
          <w:rtl/>
        </w:rPr>
        <w:t xml:space="preserve"> &gt;&gt; </w:t>
      </w:r>
      <w:r>
        <w:rPr>
          <w:rtl/>
        </w:rPr>
        <w:t>היו"ר אוסאמה סעדי:</w:t>
      </w:r>
      <w:r w:rsidRPr="00C46566">
        <w:rPr>
          <w:rStyle w:val="TagStyle"/>
          <w:rtl/>
        </w:rPr>
        <w:t xml:space="preserve"> &lt;&lt; </w:t>
      </w:r>
      <w:proofErr w:type="spellStart"/>
      <w:r w:rsidRPr="00C46566">
        <w:rPr>
          <w:rStyle w:val="TagStyle"/>
          <w:rtl/>
        </w:rPr>
        <w:t>יור</w:t>
      </w:r>
      <w:proofErr w:type="spellEnd"/>
      <w:r w:rsidRPr="00C46566">
        <w:rPr>
          <w:rStyle w:val="TagStyle"/>
          <w:rtl/>
        </w:rPr>
        <w:t xml:space="preserve"> &gt;&gt;</w:t>
      </w:r>
      <w:r w:rsidR="00172BD6">
        <w:rPr>
          <w:rtl/>
        </w:rPr>
        <w:t xml:space="preserve"> </w:t>
      </w:r>
      <w:bookmarkEnd w:id="217"/>
    </w:p>
    <w:p w14:paraId="05721649" w14:textId="04CD9470" w:rsidR="00C46566" w:rsidRDefault="00C46566" w:rsidP="00C46566">
      <w:pPr>
        <w:pStyle w:val="KeepWithNext"/>
        <w:rPr>
          <w:rtl/>
          <w:lang w:eastAsia="he-IL"/>
        </w:rPr>
      </w:pPr>
    </w:p>
    <w:p w14:paraId="5DC43CB7" w14:textId="509609A1" w:rsidR="00C46566" w:rsidRDefault="00C46566" w:rsidP="00C46566">
      <w:pPr>
        <w:rPr>
          <w:rtl/>
          <w:lang w:eastAsia="he-IL"/>
        </w:rPr>
      </w:pPr>
      <w:bookmarkStart w:id="218" w:name="_ETM_Q1_586672"/>
      <w:bookmarkStart w:id="219" w:name="_ETM_Q1_586688"/>
      <w:bookmarkEnd w:id="218"/>
      <w:bookmarkEnd w:id="219"/>
      <w:r>
        <w:rPr>
          <w:rFonts w:hint="cs"/>
          <w:rtl/>
          <w:lang w:eastAsia="he-IL"/>
        </w:rPr>
        <w:t>אני אומר שכאן הנאמן אומר</w:t>
      </w:r>
      <w:bookmarkStart w:id="220" w:name="_ETM_Q1_589747"/>
      <w:bookmarkEnd w:id="220"/>
      <w:r w:rsidR="00F864A2">
        <w:rPr>
          <w:rFonts w:hint="cs"/>
          <w:rtl/>
          <w:lang w:eastAsia="he-IL"/>
        </w:rPr>
        <w:t xml:space="preserve"> </w:t>
      </w:r>
      <w:r>
        <w:rPr>
          <w:rFonts w:hint="cs"/>
          <w:rtl/>
          <w:lang w:eastAsia="he-IL"/>
        </w:rPr>
        <w:t xml:space="preserve">שמגיע לו איקס כסף. הממונה בודק את </w:t>
      </w:r>
      <w:bookmarkStart w:id="221" w:name="_ETM_Q1_594423"/>
      <w:bookmarkEnd w:id="221"/>
      <w:r>
        <w:rPr>
          <w:rFonts w:hint="cs"/>
          <w:rtl/>
          <w:lang w:eastAsia="he-IL"/>
        </w:rPr>
        <w:t xml:space="preserve">התיק, היקף, השקעה וכולי, ואומר שבמקרה הזה הוא לא מאשר </w:t>
      </w:r>
      <w:bookmarkStart w:id="222" w:name="_ETM_Q1_599912"/>
      <w:bookmarkEnd w:id="222"/>
      <w:r>
        <w:rPr>
          <w:rFonts w:hint="cs"/>
          <w:rtl/>
          <w:lang w:eastAsia="he-IL"/>
        </w:rPr>
        <w:t>אלא הוא מפחית. אז הוא מגיש לבית משפט ואומר שלא מגיע לו איקס כסף אלא מגיע לו ואי</w:t>
      </w:r>
      <w:r w:rsidR="00F864A2">
        <w:rPr>
          <w:rFonts w:hint="cs"/>
          <w:rtl/>
          <w:lang w:eastAsia="he-IL"/>
        </w:rPr>
        <w:t xml:space="preserve"> </w:t>
      </w:r>
      <w:bookmarkStart w:id="223" w:name="_ETM_Q1_607816"/>
      <w:bookmarkEnd w:id="223"/>
      <w:r>
        <w:rPr>
          <w:rFonts w:hint="cs"/>
          <w:rtl/>
          <w:lang w:eastAsia="he-IL"/>
        </w:rPr>
        <w:t xml:space="preserve">ובית המשפט צריך להכריע. היכן הנאמן כאן משיב להערות </w:t>
      </w:r>
      <w:bookmarkStart w:id="224" w:name="_ETM_Q1_613242"/>
      <w:bookmarkEnd w:id="224"/>
      <w:r>
        <w:rPr>
          <w:rFonts w:hint="cs"/>
          <w:rtl/>
          <w:lang w:eastAsia="he-IL"/>
        </w:rPr>
        <w:t>הממונה?</w:t>
      </w:r>
    </w:p>
    <w:p w14:paraId="302C8F04" w14:textId="38774F84" w:rsidR="00C46566" w:rsidRDefault="00C46566" w:rsidP="00C46566">
      <w:pPr>
        <w:rPr>
          <w:rtl/>
          <w:lang w:eastAsia="he-IL"/>
        </w:rPr>
      </w:pPr>
      <w:bookmarkStart w:id="225" w:name="_ETM_Q1_615771"/>
      <w:bookmarkStart w:id="226" w:name="_ETM_Q1_615799"/>
      <w:bookmarkEnd w:id="225"/>
      <w:bookmarkEnd w:id="226"/>
    </w:p>
    <w:p w14:paraId="3424F658" w14:textId="08E7219F" w:rsidR="001F216E" w:rsidRDefault="001F216E" w:rsidP="001F216E">
      <w:pPr>
        <w:pStyle w:val="af9"/>
        <w:keepNext/>
        <w:rPr>
          <w:rtl/>
          <w:lang w:eastAsia="he-IL"/>
        </w:rPr>
      </w:pPr>
      <w:bookmarkStart w:id="227" w:name="ET_guest_לירון_נעים_46"/>
      <w:r w:rsidRPr="001F216E">
        <w:rPr>
          <w:rStyle w:val="TagStyle"/>
          <w:rtl/>
        </w:rPr>
        <w:t xml:space="preserve"> &lt;&lt; אורח &gt;&gt; </w:t>
      </w:r>
      <w:r>
        <w:rPr>
          <w:rtl/>
          <w:lang w:eastAsia="he-IL"/>
        </w:rPr>
        <w:t>לירון נעים:</w:t>
      </w:r>
      <w:r w:rsidRPr="001F216E">
        <w:rPr>
          <w:rStyle w:val="TagStyle"/>
          <w:rtl/>
        </w:rPr>
        <w:t xml:space="preserve"> &lt;&lt; אורח &gt;&gt;</w:t>
      </w:r>
      <w:r w:rsidR="00172BD6">
        <w:rPr>
          <w:rtl/>
          <w:lang w:eastAsia="he-IL"/>
        </w:rPr>
        <w:t xml:space="preserve"> </w:t>
      </w:r>
      <w:bookmarkEnd w:id="227"/>
    </w:p>
    <w:p w14:paraId="15AE60F8" w14:textId="77777777" w:rsidR="001F216E" w:rsidRDefault="001F216E" w:rsidP="001F216E">
      <w:pPr>
        <w:pStyle w:val="KeepWithNext"/>
        <w:rPr>
          <w:rtl/>
          <w:lang w:eastAsia="he-IL"/>
        </w:rPr>
      </w:pPr>
    </w:p>
    <w:p w14:paraId="3CA61CDA" w14:textId="7726E799" w:rsidR="00C46566" w:rsidRDefault="00C46566" w:rsidP="001F216E">
      <w:pPr>
        <w:rPr>
          <w:rtl/>
          <w:lang w:eastAsia="he-IL"/>
        </w:rPr>
      </w:pPr>
      <w:r>
        <w:rPr>
          <w:rFonts w:hint="cs"/>
          <w:rtl/>
          <w:lang w:eastAsia="he-IL"/>
        </w:rPr>
        <w:t xml:space="preserve"> אנחנו מבינים את השאלה. מי שמגיש את הבקשה</w:t>
      </w:r>
      <w:bookmarkStart w:id="228" w:name="_ETM_Q1_617863"/>
      <w:bookmarkEnd w:id="228"/>
      <w:r>
        <w:rPr>
          <w:rFonts w:hint="cs"/>
          <w:rtl/>
          <w:lang w:eastAsia="he-IL"/>
        </w:rPr>
        <w:t xml:space="preserve"> לבית המשפט במצב כזה יהיה הנאמן ולא</w:t>
      </w:r>
      <w:r w:rsidR="00F864A2">
        <w:rPr>
          <w:rFonts w:hint="cs"/>
          <w:rtl/>
          <w:lang w:eastAsia="he-IL"/>
        </w:rPr>
        <w:t xml:space="preserve"> </w:t>
      </w:r>
      <w:bookmarkStart w:id="229" w:name="_ETM_Q1_619963"/>
      <w:bookmarkStart w:id="230" w:name="_ETM_Q1_619994"/>
      <w:bookmarkStart w:id="231" w:name="_ETM_Q1_620906"/>
      <w:bookmarkStart w:id="232" w:name="_ETM_Q1_620929"/>
      <w:bookmarkEnd w:id="229"/>
      <w:bookmarkEnd w:id="230"/>
      <w:bookmarkEnd w:id="231"/>
      <w:bookmarkEnd w:id="232"/>
      <w:r>
        <w:rPr>
          <w:rFonts w:hint="cs"/>
          <w:rtl/>
          <w:lang w:eastAsia="he-IL"/>
        </w:rPr>
        <w:t>הממונה.</w:t>
      </w:r>
    </w:p>
    <w:p w14:paraId="4F575928" w14:textId="77777777" w:rsidR="00C46566" w:rsidRDefault="00C46566" w:rsidP="00C46566">
      <w:pPr>
        <w:ind w:firstLine="0"/>
        <w:rPr>
          <w:rtl/>
          <w:lang w:eastAsia="he-IL"/>
        </w:rPr>
      </w:pPr>
      <w:bookmarkStart w:id="233" w:name="_ETM_Q1_623142"/>
      <w:bookmarkStart w:id="234" w:name="_ETM_Q1_623167"/>
      <w:bookmarkEnd w:id="233"/>
      <w:bookmarkEnd w:id="234"/>
    </w:p>
    <w:p w14:paraId="5C11B083" w14:textId="24771B9C" w:rsidR="00C46566" w:rsidRDefault="00C46566" w:rsidP="00C46566">
      <w:pPr>
        <w:pStyle w:val="af6"/>
        <w:keepNext/>
        <w:rPr>
          <w:rtl/>
        </w:rPr>
      </w:pPr>
      <w:bookmarkStart w:id="235" w:name="ET_yor_5292_35"/>
      <w:r w:rsidRPr="00C46566">
        <w:rPr>
          <w:rStyle w:val="TagStyle"/>
          <w:rtl/>
        </w:rPr>
        <w:lastRenderedPageBreak/>
        <w:t xml:space="preserve"> &lt;&lt; </w:t>
      </w:r>
      <w:proofErr w:type="spellStart"/>
      <w:r w:rsidRPr="00C46566">
        <w:rPr>
          <w:rStyle w:val="TagStyle"/>
          <w:rtl/>
        </w:rPr>
        <w:t>יור</w:t>
      </w:r>
      <w:proofErr w:type="spellEnd"/>
      <w:r w:rsidRPr="00C46566">
        <w:rPr>
          <w:rStyle w:val="TagStyle"/>
          <w:rtl/>
        </w:rPr>
        <w:t xml:space="preserve"> &gt;&gt; </w:t>
      </w:r>
      <w:r>
        <w:rPr>
          <w:rtl/>
        </w:rPr>
        <w:t>היו"ר אוסאמה סעדי:</w:t>
      </w:r>
      <w:r w:rsidRPr="00C46566">
        <w:rPr>
          <w:rStyle w:val="TagStyle"/>
          <w:rtl/>
        </w:rPr>
        <w:t xml:space="preserve"> &lt;&lt; </w:t>
      </w:r>
      <w:proofErr w:type="spellStart"/>
      <w:r w:rsidRPr="00C46566">
        <w:rPr>
          <w:rStyle w:val="TagStyle"/>
          <w:rtl/>
        </w:rPr>
        <w:t>יור</w:t>
      </w:r>
      <w:proofErr w:type="spellEnd"/>
      <w:r w:rsidRPr="00C46566">
        <w:rPr>
          <w:rStyle w:val="TagStyle"/>
          <w:rtl/>
        </w:rPr>
        <w:t xml:space="preserve"> &gt;&gt;</w:t>
      </w:r>
      <w:r w:rsidR="00172BD6">
        <w:rPr>
          <w:rtl/>
        </w:rPr>
        <w:t xml:space="preserve"> </w:t>
      </w:r>
      <w:bookmarkEnd w:id="235"/>
    </w:p>
    <w:p w14:paraId="70E82DAA" w14:textId="77777777" w:rsidR="00C46566" w:rsidRDefault="00C46566" w:rsidP="00C46566">
      <w:pPr>
        <w:pStyle w:val="KeepWithNext"/>
        <w:rPr>
          <w:rtl/>
        </w:rPr>
      </w:pPr>
    </w:p>
    <w:p w14:paraId="73218896" w14:textId="5D35D2AE" w:rsidR="00C46566" w:rsidRDefault="00C46566" w:rsidP="00C46566">
      <w:pPr>
        <w:rPr>
          <w:rtl/>
        </w:rPr>
      </w:pPr>
      <w:r>
        <w:rPr>
          <w:rFonts w:hint="cs"/>
          <w:rtl/>
        </w:rPr>
        <w:t>הנאמן יגיש בקשה להפחתה?</w:t>
      </w:r>
    </w:p>
    <w:p w14:paraId="74E03FAA" w14:textId="77777777" w:rsidR="00172BD6" w:rsidRDefault="00172BD6" w:rsidP="00C46566">
      <w:pPr>
        <w:rPr>
          <w:rtl/>
        </w:rPr>
      </w:pPr>
    </w:p>
    <w:p w14:paraId="74B04DCE" w14:textId="2AA5D92A" w:rsidR="001F216E" w:rsidRDefault="001F216E" w:rsidP="001F216E">
      <w:pPr>
        <w:rPr>
          <w:rStyle w:val="TagStyle"/>
          <w:rFonts w:ascii="David" w:hAnsi="David"/>
          <w:u w:val="single"/>
          <w:rtl/>
          <w:lang w:eastAsia="he-IL"/>
        </w:rPr>
      </w:pPr>
      <w:bookmarkStart w:id="236" w:name="_ETM_Q1_623110"/>
      <w:bookmarkStart w:id="237" w:name="_ETM_Q1_623139"/>
      <w:bookmarkStart w:id="238" w:name="_ETM_Q1_621724"/>
      <w:bookmarkEnd w:id="236"/>
      <w:bookmarkEnd w:id="237"/>
      <w:bookmarkEnd w:id="238"/>
    </w:p>
    <w:p w14:paraId="3788E784" w14:textId="0895EF19" w:rsidR="001F216E" w:rsidRDefault="001F216E" w:rsidP="001F216E">
      <w:pPr>
        <w:pStyle w:val="af9"/>
        <w:keepNext/>
        <w:rPr>
          <w:rtl/>
          <w:lang w:eastAsia="he-IL"/>
        </w:rPr>
      </w:pPr>
      <w:bookmarkStart w:id="239" w:name="ET_guest_לירון_נעים_47"/>
      <w:r w:rsidRPr="001F216E">
        <w:rPr>
          <w:rStyle w:val="TagStyle"/>
          <w:rtl/>
        </w:rPr>
        <w:t xml:space="preserve"> &lt;&lt; אורח &gt;&gt; </w:t>
      </w:r>
      <w:r>
        <w:rPr>
          <w:rtl/>
          <w:lang w:eastAsia="he-IL"/>
        </w:rPr>
        <w:t>לירון נעים:</w:t>
      </w:r>
      <w:r w:rsidRPr="001F216E">
        <w:rPr>
          <w:rStyle w:val="TagStyle"/>
          <w:rtl/>
        </w:rPr>
        <w:t xml:space="preserve"> &lt;&lt; אורח &gt;&gt;</w:t>
      </w:r>
      <w:r w:rsidR="00172BD6">
        <w:rPr>
          <w:rtl/>
          <w:lang w:eastAsia="he-IL"/>
        </w:rPr>
        <w:t xml:space="preserve"> </w:t>
      </w:r>
      <w:bookmarkEnd w:id="239"/>
    </w:p>
    <w:p w14:paraId="46644BF9" w14:textId="10C37CDB" w:rsidR="001F216E" w:rsidRDefault="001F216E" w:rsidP="001F216E">
      <w:pPr>
        <w:pStyle w:val="KeepWithNext"/>
        <w:rPr>
          <w:rtl/>
          <w:lang w:eastAsia="he-IL"/>
        </w:rPr>
      </w:pPr>
    </w:p>
    <w:p w14:paraId="7E22BBF7" w14:textId="705C2B7F" w:rsidR="00C46566" w:rsidRDefault="00C46566" w:rsidP="00C46566">
      <w:pPr>
        <w:rPr>
          <w:rtl/>
          <w:lang w:eastAsia="he-IL"/>
        </w:rPr>
      </w:pPr>
      <w:bookmarkStart w:id="240" w:name="_ETM_Q1_621885"/>
      <w:bookmarkStart w:id="241" w:name="_ETM_Q1_621901"/>
      <w:bookmarkEnd w:id="240"/>
      <w:bookmarkEnd w:id="241"/>
      <w:r>
        <w:rPr>
          <w:rFonts w:hint="cs"/>
          <w:rtl/>
          <w:lang w:eastAsia="he-IL"/>
        </w:rPr>
        <w:t>הנאמן יגיש בקשה לקביעת שכר. זאת אומ</w:t>
      </w:r>
      <w:bookmarkStart w:id="242" w:name="_ETM_Q1_626515"/>
      <w:bookmarkEnd w:id="242"/>
      <w:r>
        <w:rPr>
          <w:rFonts w:hint="cs"/>
          <w:rtl/>
          <w:lang w:eastAsia="he-IL"/>
        </w:rPr>
        <w:t>רת הממונה אמר לו שהוא לא קובע לו את השכר שהוא ביקש כי הוא רוצה להפחית ושולח אותו לבית המשפט.</w:t>
      </w:r>
      <w:bookmarkStart w:id="243" w:name="_ETM_Q1_630785"/>
      <w:bookmarkEnd w:id="243"/>
    </w:p>
    <w:p w14:paraId="070C5A11" w14:textId="7FE7ED01" w:rsidR="00C46566" w:rsidRDefault="00C46566" w:rsidP="00C46566">
      <w:pPr>
        <w:rPr>
          <w:rtl/>
          <w:lang w:eastAsia="he-IL"/>
        </w:rPr>
      </w:pPr>
      <w:bookmarkStart w:id="244" w:name="_ETM_Q1_630813"/>
      <w:bookmarkStart w:id="245" w:name="_ETM_Q1_631384"/>
      <w:bookmarkEnd w:id="244"/>
      <w:bookmarkEnd w:id="245"/>
    </w:p>
    <w:p w14:paraId="7F7C2D5B" w14:textId="2446ED30" w:rsidR="00C46566" w:rsidRDefault="00C46566" w:rsidP="00C46566">
      <w:pPr>
        <w:pStyle w:val="af6"/>
        <w:keepNext/>
        <w:rPr>
          <w:rtl/>
        </w:rPr>
      </w:pPr>
      <w:bookmarkStart w:id="246" w:name="ET_yor_5292_37"/>
      <w:r w:rsidRPr="00C46566">
        <w:rPr>
          <w:rStyle w:val="TagStyle"/>
          <w:rtl/>
        </w:rPr>
        <w:t xml:space="preserve"> &lt;&lt; </w:t>
      </w:r>
      <w:proofErr w:type="spellStart"/>
      <w:r w:rsidRPr="00C46566">
        <w:rPr>
          <w:rStyle w:val="TagStyle"/>
          <w:rtl/>
        </w:rPr>
        <w:t>יור</w:t>
      </w:r>
      <w:proofErr w:type="spellEnd"/>
      <w:r w:rsidRPr="00C46566">
        <w:rPr>
          <w:rStyle w:val="TagStyle"/>
          <w:rtl/>
        </w:rPr>
        <w:t xml:space="preserve"> &gt;&gt; </w:t>
      </w:r>
      <w:r>
        <w:rPr>
          <w:rtl/>
        </w:rPr>
        <w:t>היו"ר אוסאמה סעדי:</w:t>
      </w:r>
      <w:r w:rsidRPr="00C46566">
        <w:rPr>
          <w:rStyle w:val="TagStyle"/>
          <w:rtl/>
        </w:rPr>
        <w:t xml:space="preserve"> &lt;&lt; </w:t>
      </w:r>
      <w:proofErr w:type="spellStart"/>
      <w:r w:rsidRPr="00C46566">
        <w:rPr>
          <w:rStyle w:val="TagStyle"/>
          <w:rtl/>
        </w:rPr>
        <w:t>יור</w:t>
      </w:r>
      <w:proofErr w:type="spellEnd"/>
      <w:r w:rsidRPr="00C46566">
        <w:rPr>
          <w:rStyle w:val="TagStyle"/>
          <w:rtl/>
        </w:rPr>
        <w:t xml:space="preserve"> &gt;&gt;</w:t>
      </w:r>
      <w:r w:rsidR="00172BD6">
        <w:rPr>
          <w:rtl/>
        </w:rPr>
        <w:t xml:space="preserve"> </w:t>
      </w:r>
      <w:bookmarkEnd w:id="246"/>
    </w:p>
    <w:p w14:paraId="644D8D3E" w14:textId="0E3081A2" w:rsidR="00C46566" w:rsidRDefault="00C46566" w:rsidP="00C46566">
      <w:pPr>
        <w:pStyle w:val="KeepWithNext"/>
        <w:rPr>
          <w:rtl/>
          <w:lang w:eastAsia="he-IL"/>
        </w:rPr>
      </w:pPr>
    </w:p>
    <w:p w14:paraId="75E9CBDC" w14:textId="6951F60E" w:rsidR="00C46566" w:rsidRDefault="00C46566" w:rsidP="00C46566">
      <w:pPr>
        <w:rPr>
          <w:rtl/>
          <w:lang w:eastAsia="he-IL"/>
        </w:rPr>
      </w:pPr>
      <w:bookmarkStart w:id="247" w:name="_ETM_Q1_631592"/>
      <w:bookmarkStart w:id="248" w:name="_ETM_Q1_631635"/>
      <w:bookmarkEnd w:id="247"/>
      <w:bookmarkEnd w:id="248"/>
      <w:r>
        <w:rPr>
          <w:rFonts w:hint="cs"/>
          <w:rtl/>
          <w:lang w:eastAsia="he-IL"/>
        </w:rPr>
        <w:t xml:space="preserve">השלב הראשוני הוא שהנאמן מגיש </w:t>
      </w:r>
      <w:bookmarkStart w:id="249" w:name="_ETM_Q1_631103"/>
      <w:bookmarkEnd w:id="249"/>
      <w:r>
        <w:rPr>
          <w:rFonts w:hint="cs"/>
          <w:rtl/>
          <w:lang w:eastAsia="he-IL"/>
        </w:rPr>
        <w:t>בקשה לממונה והממונה רוצה להפחית.</w:t>
      </w:r>
    </w:p>
    <w:p w14:paraId="52BFD14A" w14:textId="23CCD40F" w:rsidR="001F216E" w:rsidRDefault="001F216E" w:rsidP="001F216E">
      <w:pPr>
        <w:rPr>
          <w:rStyle w:val="TagStyle"/>
          <w:rFonts w:ascii="David" w:hAnsi="David"/>
          <w:u w:val="single"/>
          <w:rtl/>
          <w:lang w:eastAsia="he-IL"/>
        </w:rPr>
      </w:pPr>
    </w:p>
    <w:p w14:paraId="03F00491" w14:textId="141B26F4" w:rsidR="001F216E" w:rsidRDefault="001F216E" w:rsidP="001F216E">
      <w:pPr>
        <w:pStyle w:val="af9"/>
        <w:keepNext/>
        <w:rPr>
          <w:rtl/>
          <w:lang w:eastAsia="he-IL"/>
        </w:rPr>
      </w:pPr>
      <w:bookmarkStart w:id="250" w:name="ET_guest_לירון_נעים_48"/>
      <w:r w:rsidRPr="001F216E">
        <w:rPr>
          <w:rStyle w:val="TagStyle"/>
          <w:rtl/>
        </w:rPr>
        <w:t xml:space="preserve"> &lt;&lt; אורח &gt;&gt; </w:t>
      </w:r>
      <w:r>
        <w:rPr>
          <w:rtl/>
          <w:lang w:eastAsia="he-IL"/>
        </w:rPr>
        <w:t>לירון נעים:</w:t>
      </w:r>
      <w:r w:rsidRPr="001F216E">
        <w:rPr>
          <w:rStyle w:val="TagStyle"/>
          <w:rtl/>
        </w:rPr>
        <w:t xml:space="preserve"> &lt;&lt; אורח &gt;&gt;</w:t>
      </w:r>
      <w:r w:rsidR="00172BD6">
        <w:rPr>
          <w:rtl/>
          <w:lang w:eastAsia="he-IL"/>
        </w:rPr>
        <w:t xml:space="preserve"> </w:t>
      </w:r>
      <w:bookmarkEnd w:id="250"/>
    </w:p>
    <w:p w14:paraId="2618FCED" w14:textId="27ABE72B" w:rsidR="001F216E" w:rsidRDefault="001F216E" w:rsidP="001F216E">
      <w:pPr>
        <w:pStyle w:val="KeepWithNext"/>
        <w:rPr>
          <w:rtl/>
          <w:lang w:eastAsia="he-IL"/>
        </w:rPr>
      </w:pPr>
    </w:p>
    <w:p w14:paraId="1BD17BBD" w14:textId="1B6022C9" w:rsidR="00C46566" w:rsidRDefault="00C46566" w:rsidP="00C46566">
      <w:pPr>
        <w:rPr>
          <w:rtl/>
          <w:lang w:eastAsia="he-IL"/>
        </w:rPr>
      </w:pPr>
      <w:r>
        <w:rPr>
          <w:rFonts w:hint="cs"/>
          <w:rtl/>
          <w:lang w:eastAsia="he-IL"/>
        </w:rPr>
        <w:t>הוא אומר לממונה שהוא לא נדרש לזה.</w:t>
      </w:r>
    </w:p>
    <w:p w14:paraId="2BD22C25" w14:textId="38F44123" w:rsidR="00C46566" w:rsidRDefault="00C46566" w:rsidP="00C46566">
      <w:pPr>
        <w:rPr>
          <w:rtl/>
          <w:lang w:eastAsia="he-IL"/>
        </w:rPr>
      </w:pPr>
    </w:p>
    <w:p w14:paraId="0D73B050" w14:textId="7D30FAC1" w:rsidR="00C46566" w:rsidRDefault="00C46566" w:rsidP="00C46566">
      <w:pPr>
        <w:pStyle w:val="af6"/>
        <w:keepNext/>
        <w:rPr>
          <w:rtl/>
        </w:rPr>
      </w:pPr>
      <w:bookmarkStart w:id="251" w:name="ET_yor_5292_39"/>
      <w:r w:rsidRPr="00C46566">
        <w:rPr>
          <w:rStyle w:val="TagStyle"/>
          <w:rtl/>
        </w:rPr>
        <w:t xml:space="preserve"> &lt;&lt; </w:t>
      </w:r>
      <w:proofErr w:type="spellStart"/>
      <w:r w:rsidRPr="00C46566">
        <w:rPr>
          <w:rStyle w:val="TagStyle"/>
          <w:rtl/>
        </w:rPr>
        <w:t>יור</w:t>
      </w:r>
      <w:proofErr w:type="spellEnd"/>
      <w:r w:rsidRPr="00C46566">
        <w:rPr>
          <w:rStyle w:val="TagStyle"/>
          <w:rtl/>
        </w:rPr>
        <w:t xml:space="preserve"> &gt;&gt; </w:t>
      </w:r>
      <w:r>
        <w:rPr>
          <w:rtl/>
        </w:rPr>
        <w:t>היו"ר אוסאמה סעדי:</w:t>
      </w:r>
      <w:r w:rsidRPr="00C46566">
        <w:rPr>
          <w:rStyle w:val="TagStyle"/>
          <w:rtl/>
        </w:rPr>
        <w:t xml:space="preserve"> &lt;&lt; </w:t>
      </w:r>
      <w:proofErr w:type="spellStart"/>
      <w:r w:rsidRPr="00C46566">
        <w:rPr>
          <w:rStyle w:val="TagStyle"/>
          <w:rtl/>
        </w:rPr>
        <w:t>יור</w:t>
      </w:r>
      <w:proofErr w:type="spellEnd"/>
      <w:r w:rsidRPr="00C46566">
        <w:rPr>
          <w:rStyle w:val="TagStyle"/>
          <w:rtl/>
        </w:rPr>
        <w:t xml:space="preserve"> &gt;&gt;</w:t>
      </w:r>
      <w:r w:rsidR="00172BD6">
        <w:rPr>
          <w:rtl/>
        </w:rPr>
        <w:t xml:space="preserve"> </w:t>
      </w:r>
      <w:bookmarkEnd w:id="251"/>
    </w:p>
    <w:p w14:paraId="422FCF97" w14:textId="3F3BAF91" w:rsidR="00C46566" w:rsidRDefault="00C46566" w:rsidP="00C46566">
      <w:pPr>
        <w:pStyle w:val="KeepWithNext"/>
        <w:rPr>
          <w:rtl/>
          <w:lang w:eastAsia="he-IL"/>
        </w:rPr>
      </w:pPr>
    </w:p>
    <w:p w14:paraId="6FCB341A" w14:textId="77EE13D4" w:rsidR="00C46566" w:rsidRDefault="00C46566" w:rsidP="00C46566">
      <w:pPr>
        <w:rPr>
          <w:rtl/>
          <w:lang w:eastAsia="he-IL"/>
        </w:rPr>
      </w:pPr>
      <w:r>
        <w:rPr>
          <w:rFonts w:hint="cs"/>
          <w:rtl/>
          <w:lang w:eastAsia="he-IL"/>
        </w:rPr>
        <w:t>ואז הממונה מגיש לבית המשפט.</w:t>
      </w:r>
    </w:p>
    <w:p w14:paraId="1709C7C1" w14:textId="77777777" w:rsidR="001F216E" w:rsidRDefault="001F216E" w:rsidP="001F216E">
      <w:pPr>
        <w:rPr>
          <w:rStyle w:val="TagStyle"/>
          <w:rFonts w:ascii="David" w:hAnsi="David"/>
          <w:u w:val="single"/>
          <w:rtl/>
          <w:lang w:eastAsia="he-IL"/>
        </w:rPr>
      </w:pPr>
      <w:bookmarkStart w:id="252" w:name="_ETM_Q1_639792"/>
      <w:bookmarkStart w:id="253" w:name="_ETM_Q1_639820"/>
      <w:bookmarkStart w:id="254" w:name="_ETM_Q1_640936"/>
      <w:bookmarkEnd w:id="252"/>
      <w:bookmarkEnd w:id="253"/>
      <w:bookmarkEnd w:id="254"/>
    </w:p>
    <w:p w14:paraId="7A4E71A7" w14:textId="29DE1825" w:rsidR="001F216E" w:rsidRDefault="001F216E" w:rsidP="001F216E">
      <w:pPr>
        <w:pStyle w:val="af9"/>
        <w:keepNext/>
        <w:rPr>
          <w:rtl/>
          <w:lang w:eastAsia="he-IL"/>
        </w:rPr>
      </w:pPr>
      <w:bookmarkStart w:id="255" w:name="ET_guest_לירון_נעים_49"/>
      <w:r w:rsidRPr="001F216E">
        <w:rPr>
          <w:rStyle w:val="TagStyle"/>
          <w:rtl/>
        </w:rPr>
        <w:t xml:space="preserve"> &lt;&lt; אורח &gt;&gt; </w:t>
      </w:r>
      <w:r>
        <w:rPr>
          <w:rtl/>
          <w:lang w:eastAsia="he-IL"/>
        </w:rPr>
        <w:t>לירון נעים:</w:t>
      </w:r>
      <w:r w:rsidRPr="001F216E">
        <w:rPr>
          <w:rStyle w:val="TagStyle"/>
          <w:rtl/>
        </w:rPr>
        <w:t xml:space="preserve"> &lt;&lt; אורח &gt;&gt;</w:t>
      </w:r>
      <w:r w:rsidR="00172BD6">
        <w:rPr>
          <w:rtl/>
          <w:lang w:eastAsia="he-IL"/>
        </w:rPr>
        <w:t xml:space="preserve"> </w:t>
      </w:r>
      <w:bookmarkEnd w:id="255"/>
    </w:p>
    <w:p w14:paraId="5CF762FB" w14:textId="77777777" w:rsidR="001F216E" w:rsidRDefault="001F216E" w:rsidP="001F216E">
      <w:pPr>
        <w:pStyle w:val="KeepWithNext"/>
        <w:rPr>
          <w:rtl/>
          <w:lang w:eastAsia="he-IL"/>
        </w:rPr>
      </w:pPr>
    </w:p>
    <w:p w14:paraId="3B25F179" w14:textId="446228CF" w:rsidR="00C46566" w:rsidRDefault="00C46566" w:rsidP="00C46566">
      <w:pPr>
        <w:rPr>
          <w:rtl/>
          <w:lang w:eastAsia="he-IL"/>
        </w:rPr>
      </w:pPr>
      <w:bookmarkStart w:id="256" w:name="_ETM_Q1_641106"/>
      <w:bookmarkStart w:id="257" w:name="_ETM_Q1_641121"/>
      <w:bookmarkEnd w:id="256"/>
      <w:bookmarkEnd w:id="257"/>
      <w:r>
        <w:rPr>
          <w:rFonts w:hint="cs"/>
          <w:rtl/>
          <w:lang w:eastAsia="he-IL"/>
        </w:rPr>
        <w:t>לא. ה</w:t>
      </w:r>
      <w:bookmarkStart w:id="258" w:name="_ETM_Q1_643209"/>
      <w:bookmarkEnd w:id="258"/>
      <w:r>
        <w:rPr>
          <w:rFonts w:hint="cs"/>
          <w:rtl/>
          <w:lang w:eastAsia="he-IL"/>
        </w:rPr>
        <w:t xml:space="preserve">ממונה שולח את הנאמן לבית המשפט. הוא אומר </w:t>
      </w:r>
      <w:bookmarkStart w:id="259" w:name="_ETM_Q1_644711"/>
      <w:bookmarkEnd w:id="259"/>
      <w:r>
        <w:rPr>
          <w:rFonts w:hint="cs"/>
          <w:rtl/>
          <w:lang w:eastAsia="he-IL"/>
        </w:rPr>
        <w:t>לו, אדוני הנאמן לבית המשפט.</w:t>
      </w:r>
    </w:p>
    <w:p w14:paraId="644A9FD9" w14:textId="1DE32951" w:rsidR="001F216E" w:rsidRDefault="001F216E" w:rsidP="00C46566">
      <w:pPr>
        <w:rPr>
          <w:rtl/>
          <w:lang w:eastAsia="he-IL"/>
        </w:rPr>
      </w:pPr>
    </w:p>
    <w:p w14:paraId="2EB4C7F7" w14:textId="667377A7" w:rsidR="001F216E" w:rsidRDefault="001F216E" w:rsidP="001F216E">
      <w:pPr>
        <w:pStyle w:val="a4"/>
        <w:keepNext/>
        <w:rPr>
          <w:rtl/>
        </w:rPr>
      </w:pPr>
      <w:bookmarkStart w:id="260" w:name="ET_speaker_6127_41"/>
      <w:r w:rsidRPr="001F216E">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F216E">
        <w:rPr>
          <w:rStyle w:val="TagStyle"/>
          <w:rtl/>
        </w:rPr>
        <w:t xml:space="preserve"> &lt;&lt; דובר &gt;&gt;</w:t>
      </w:r>
      <w:r w:rsidR="00172BD6">
        <w:rPr>
          <w:rtl/>
        </w:rPr>
        <w:t xml:space="preserve"> </w:t>
      </w:r>
      <w:bookmarkEnd w:id="260"/>
    </w:p>
    <w:p w14:paraId="4B4A7A9C" w14:textId="034E9116" w:rsidR="001F216E" w:rsidRDefault="001F216E" w:rsidP="001F216E">
      <w:pPr>
        <w:pStyle w:val="KeepWithNext"/>
        <w:rPr>
          <w:rtl/>
          <w:lang w:eastAsia="he-IL"/>
        </w:rPr>
      </w:pPr>
    </w:p>
    <w:p w14:paraId="7820A75F" w14:textId="32BA012A" w:rsidR="001F216E" w:rsidRDefault="001F216E" w:rsidP="001F216E">
      <w:pPr>
        <w:rPr>
          <w:rtl/>
          <w:lang w:eastAsia="he-IL"/>
        </w:rPr>
      </w:pPr>
      <w:r>
        <w:rPr>
          <w:rFonts w:hint="cs"/>
          <w:rtl/>
          <w:lang w:eastAsia="he-IL"/>
        </w:rPr>
        <w:t>הוא שולח את הנאמן לבית המשפט להפחית את שכרו?</w:t>
      </w:r>
    </w:p>
    <w:p w14:paraId="403F2F88" w14:textId="530F4EB2" w:rsidR="001F216E" w:rsidRDefault="001F216E" w:rsidP="001F216E">
      <w:pPr>
        <w:rPr>
          <w:rStyle w:val="TagStyle"/>
          <w:rFonts w:ascii="David" w:hAnsi="David"/>
          <w:u w:val="single"/>
          <w:rtl/>
          <w:lang w:eastAsia="he-IL"/>
        </w:rPr>
      </w:pPr>
      <w:bookmarkStart w:id="261" w:name="_ETM_Q1_648961"/>
      <w:bookmarkStart w:id="262" w:name="_ETM_Q1_648987"/>
      <w:bookmarkStart w:id="263" w:name="_ETM_Q1_649665"/>
      <w:bookmarkEnd w:id="261"/>
      <w:bookmarkEnd w:id="262"/>
      <w:bookmarkEnd w:id="263"/>
    </w:p>
    <w:p w14:paraId="0D4AD7C9" w14:textId="10D3EE53" w:rsidR="001F216E" w:rsidRDefault="001F216E" w:rsidP="001F216E">
      <w:pPr>
        <w:pStyle w:val="af9"/>
        <w:keepNext/>
        <w:rPr>
          <w:rtl/>
          <w:lang w:eastAsia="he-IL"/>
        </w:rPr>
      </w:pPr>
      <w:bookmarkStart w:id="264" w:name="ET_guest_לירון_נעים_50"/>
      <w:r w:rsidRPr="001F216E">
        <w:rPr>
          <w:rStyle w:val="TagStyle"/>
          <w:rtl/>
        </w:rPr>
        <w:t xml:space="preserve"> &lt;&lt; אורח &gt;&gt; </w:t>
      </w:r>
      <w:r>
        <w:rPr>
          <w:rtl/>
          <w:lang w:eastAsia="he-IL"/>
        </w:rPr>
        <w:t>לירון נעים:</w:t>
      </w:r>
      <w:r w:rsidRPr="001F216E">
        <w:rPr>
          <w:rStyle w:val="TagStyle"/>
          <w:rtl/>
        </w:rPr>
        <w:t xml:space="preserve"> &lt;&lt; אורח &gt;&gt;</w:t>
      </w:r>
      <w:r w:rsidR="00172BD6">
        <w:rPr>
          <w:rtl/>
          <w:lang w:eastAsia="he-IL"/>
        </w:rPr>
        <w:t xml:space="preserve"> </w:t>
      </w:r>
      <w:bookmarkEnd w:id="264"/>
    </w:p>
    <w:p w14:paraId="1578F2AA" w14:textId="5C021775" w:rsidR="001F216E" w:rsidRDefault="001F216E" w:rsidP="001F216E">
      <w:pPr>
        <w:pStyle w:val="KeepWithNext"/>
        <w:rPr>
          <w:rtl/>
          <w:lang w:eastAsia="he-IL"/>
        </w:rPr>
      </w:pPr>
    </w:p>
    <w:p w14:paraId="13BBBC80" w14:textId="1032F3D2" w:rsidR="001F216E" w:rsidRDefault="001F216E" w:rsidP="001F216E">
      <w:pPr>
        <w:rPr>
          <w:rtl/>
          <w:lang w:eastAsia="he-IL"/>
        </w:rPr>
      </w:pPr>
      <w:bookmarkStart w:id="265" w:name="_ETM_Q1_649839"/>
      <w:bookmarkStart w:id="266" w:name="_ETM_Q1_649851"/>
      <w:bookmarkEnd w:id="265"/>
      <w:bookmarkEnd w:id="266"/>
      <w:r>
        <w:rPr>
          <w:rFonts w:hint="cs"/>
          <w:rtl/>
          <w:lang w:eastAsia="he-IL"/>
        </w:rPr>
        <w:t>לא. להגיש בקשה.</w:t>
      </w:r>
    </w:p>
    <w:p w14:paraId="34A73F08" w14:textId="0F29F345" w:rsidR="001F216E" w:rsidRDefault="001F216E" w:rsidP="001F216E">
      <w:pPr>
        <w:rPr>
          <w:rtl/>
          <w:lang w:eastAsia="he-IL"/>
        </w:rPr>
      </w:pPr>
      <w:bookmarkStart w:id="267" w:name="_ETM_Q1_650147"/>
      <w:bookmarkStart w:id="268" w:name="_ETM_Q1_650174"/>
      <w:bookmarkEnd w:id="267"/>
      <w:bookmarkEnd w:id="268"/>
    </w:p>
    <w:p w14:paraId="57665DFB" w14:textId="6BEB1A4C" w:rsidR="001F216E" w:rsidRDefault="001F216E" w:rsidP="001F216E">
      <w:pPr>
        <w:pStyle w:val="af9"/>
        <w:keepNext/>
        <w:rPr>
          <w:rtl/>
          <w:lang w:eastAsia="he-IL"/>
        </w:rPr>
      </w:pPr>
      <w:bookmarkStart w:id="269" w:name="ET_guest_643435_43"/>
      <w:r w:rsidRPr="001F216E">
        <w:rPr>
          <w:rStyle w:val="TagStyle"/>
          <w:rtl/>
        </w:rPr>
        <w:t xml:space="preserve"> &lt;&lt; אורח &gt;&gt; </w:t>
      </w:r>
      <w:r>
        <w:rPr>
          <w:rtl/>
          <w:lang w:eastAsia="he-IL"/>
        </w:rPr>
        <w:t>חיים זקס:</w:t>
      </w:r>
      <w:r w:rsidRPr="001F216E">
        <w:rPr>
          <w:rStyle w:val="TagStyle"/>
          <w:rtl/>
        </w:rPr>
        <w:t xml:space="preserve"> &lt;&lt; אורח &gt;&gt;</w:t>
      </w:r>
      <w:r w:rsidR="00172BD6">
        <w:rPr>
          <w:rtl/>
          <w:lang w:eastAsia="he-IL"/>
        </w:rPr>
        <w:t xml:space="preserve"> </w:t>
      </w:r>
      <w:bookmarkEnd w:id="269"/>
    </w:p>
    <w:p w14:paraId="783E4476" w14:textId="07D564DF" w:rsidR="001F216E" w:rsidRDefault="001F216E" w:rsidP="001F216E">
      <w:pPr>
        <w:pStyle w:val="KeepWithNext"/>
        <w:rPr>
          <w:rtl/>
          <w:lang w:eastAsia="he-IL"/>
        </w:rPr>
      </w:pPr>
    </w:p>
    <w:p w14:paraId="208B782F" w14:textId="1715DD5E" w:rsidR="001F216E" w:rsidRDefault="001F216E" w:rsidP="001F216E">
      <w:pPr>
        <w:rPr>
          <w:rtl/>
          <w:lang w:eastAsia="he-IL"/>
        </w:rPr>
      </w:pPr>
      <w:r>
        <w:rPr>
          <w:rFonts w:hint="cs"/>
          <w:rtl/>
          <w:lang w:eastAsia="he-IL"/>
        </w:rPr>
        <w:t xml:space="preserve">להידרש לבקשה </w:t>
      </w:r>
      <w:bookmarkStart w:id="270" w:name="_ETM_Q1_651991"/>
      <w:bookmarkEnd w:id="270"/>
      <w:r>
        <w:rPr>
          <w:rFonts w:hint="cs"/>
          <w:rtl/>
          <w:lang w:eastAsia="he-IL"/>
        </w:rPr>
        <w:t xml:space="preserve">שבמסגרת הבקשה הממונה אומר שהוא לא נדרש לבקשה הזאת כי </w:t>
      </w:r>
      <w:bookmarkStart w:id="271" w:name="_ETM_Q1_657521"/>
      <w:bookmarkEnd w:id="271"/>
      <w:r>
        <w:rPr>
          <w:rFonts w:hint="cs"/>
          <w:rtl/>
          <w:lang w:eastAsia="he-IL"/>
        </w:rPr>
        <w:t>הוא לא מוסמך לדון בה כי הוא לא</w:t>
      </w:r>
      <w:r w:rsidR="00F864A2">
        <w:rPr>
          <w:rFonts w:hint="cs"/>
          <w:rtl/>
          <w:lang w:eastAsia="he-IL"/>
        </w:rPr>
        <w:t xml:space="preserve"> </w:t>
      </w:r>
      <w:r>
        <w:rPr>
          <w:rFonts w:hint="cs"/>
          <w:rtl/>
          <w:lang w:eastAsia="he-IL"/>
        </w:rPr>
        <w:t>מאשר אותה בהתאם לתקנות. לכן מי שיידרש לבקשה זה בית המשפט.</w:t>
      </w:r>
    </w:p>
    <w:p w14:paraId="70FF01D1" w14:textId="01F59116" w:rsidR="001F216E" w:rsidRDefault="001F216E" w:rsidP="001F216E">
      <w:pPr>
        <w:rPr>
          <w:rtl/>
          <w:lang w:eastAsia="he-IL"/>
        </w:rPr>
      </w:pPr>
      <w:bookmarkStart w:id="272" w:name="_ETM_Q1_667328"/>
      <w:bookmarkStart w:id="273" w:name="_ETM_Q1_667356"/>
      <w:bookmarkStart w:id="274" w:name="_ETM_Q1_667913"/>
      <w:bookmarkEnd w:id="272"/>
      <w:bookmarkEnd w:id="273"/>
      <w:bookmarkEnd w:id="274"/>
    </w:p>
    <w:p w14:paraId="44CBAAAB" w14:textId="44DCA5CF" w:rsidR="001F216E" w:rsidRDefault="001F216E" w:rsidP="001F216E">
      <w:pPr>
        <w:pStyle w:val="af6"/>
        <w:keepNext/>
        <w:rPr>
          <w:rtl/>
        </w:rPr>
      </w:pPr>
      <w:bookmarkStart w:id="275" w:name="ET_yor_5292_44"/>
      <w:r w:rsidRPr="001F216E">
        <w:rPr>
          <w:rStyle w:val="TagStyle"/>
          <w:rtl/>
        </w:rPr>
        <w:t xml:space="preserve"> &lt;&lt; </w:t>
      </w:r>
      <w:proofErr w:type="spellStart"/>
      <w:r w:rsidRPr="001F216E">
        <w:rPr>
          <w:rStyle w:val="TagStyle"/>
          <w:rtl/>
        </w:rPr>
        <w:t>יור</w:t>
      </w:r>
      <w:proofErr w:type="spellEnd"/>
      <w:r w:rsidRPr="001F216E">
        <w:rPr>
          <w:rStyle w:val="TagStyle"/>
          <w:rtl/>
        </w:rPr>
        <w:t xml:space="preserve"> &gt;&gt; </w:t>
      </w:r>
      <w:r>
        <w:rPr>
          <w:rtl/>
        </w:rPr>
        <w:t>היו"ר אוסאמה סעדי:</w:t>
      </w:r>
      <w:r w:rsidRPr="001F216E">
        <w:rPr>
          <w:rStyle w:val="TagStyle"/>
          <w:rtl/>
        </w:rPr>
        <w:t xml:space="preserve"> &lt;&lt; </w:t>
      </w:r>
      <w:proofErr w:type="spellStart"/>
      <w:r w:rsidRPr="001F216E">
        <w:rPr>
          <w:rStyle w:val="TagStyle"/>
          <w:rtl/>
        </w:rPr>
        <w:t>יור</w:t>
      </w:r>
      <w:proofErr w:type="spellEnd"/>
      <w:r w:rsidRPr="001F216E">
        <w:rPr>
          <w:rStyle w:val="TagStyle"/>
          <w:rtl/>
        </w:rPr>
        <w:t xml:space="preserve"> &gt;&gt;</w:t>
      </w:r>
      <w:r w:rsidR="00172BD6">
        <w:rPr>
          <w:rtl/>
        </w:rPr>
        <w:t xml:space="preserve"> </w:t>
      </w:r>
      <w:bookmarkEnd w:id="275"/>
    </w:p>
    <w:p w14:paraId="56521641" w14:textId="66410C28" w:rsidR="001F216E" w:rsidRDefault="001F216E" w:rsidP="001F216E">
      <w:pPr>
        <w:pStyle w:val="KeepWithNext"/>
        <w:rPr>
          <w:rtl/>
          <w:lang w:eastAsia="he-IL"/>
        </w:rPr>
      </w:pPr>
    </w:p>
    <w:p w14:paraId="687C37D1" w14:textId="53DE6152" w:rsidR="001F216E" w:rsidRDefault="001F216E" w:rsidP="001F216E">
      <w:pPr>
        <w:rPr>
          <w:rtl/>
          <w:lang w:eastAsia="he-IL"/>
        </w:rPr>
      </w:pPr>
      <w:bookmarkStart w:id="276" w:name="_ETM_Q1_668098"/>
      <w:bookmarkStart w:id="277" w:name="_ETM_Q1_668112"/>
      <w:bookmarkEnd w:id="276"/>
      <w:bookmarkEnd w:id="277"/>
      <w:r>
        <w:rPr>
          <w:rFonts w:hint="cs"/>
          <w:rtl/>
          <w:lang w:eastAsia="he-IL"/>
        </w:rPr>
        <w:t xml:space="preserve">ואז הוא מגיש את </w:t>
      </w:r>
      <w:bookmarkStart w:id="278" w:name="_ETM_Q1_667233"/>
      <w:bookmarkEnd w:id="278"/>
      <w:r>
        <w:rPr>
          <w:rFonts w:hint="cs"/>
          <w:rtl/>
          <w:lang w:eastAsia="he-IL"/>
        </w:rPr>
        <w:t>הבקשה ואומר שהוא רוצה סכום מסוים והממונה אומר סכום אחר.</w:t>
      </w:r>
    </w:p>
    <w:p w14:paraId="3C2C4BB5" w14:textId="0A612BB5" w:rsidR="001F216E" w:rsidRDefault="001F216E" w:rsidP="001F216E">
      <w:pPr>
        <w:rPr>
          <w:rtl/>
          <w:lang w:eastAsia="he-IL"/>
        </w:rPr>
      </w:pPr>
      <w:bookmarkStart w:id="279" w:name="_ETM_Q1_670445"/>
      <w:bookmarkStart w:id="280" w:name="_ETM_Q1_670474"/>
      <w:bookmarkStart w:id="281" w:name="_ETM_Q1_671365"/>
      <w:bookmarkEnd w:id="279"/>
      <w:bookmarkEnd w:id="280"/>
      <w:bookmarkEnd w:id="281"/>
    </w:p>
    <w:p w14:paraId="4CD68722" w14:textId="117426CC" w:rsidR="001F216E" w:rsidRDefault="001F216E" w:rsidP="001F216E">
      <w:pPr>
        <w:pStyle w:val="af9"/>
        <w:keepNext/>
        <w:rPr>
          <w:rtl/>
          <w:lang w:eastAsia="he-IL"/>
        </w:rPr>
      </w:pPr>
      <w:bookmarkStart w:id="282" w:name="ET_guest_643435_45"/>
      <w:r w:rsidRPr="001F216E">
        <w:rPr>
          <w:rStyle w:val="TagStyle"/>
          <w:rtl/>
        </w:rPr>
        <w:t xml:space="preserve"> &lt;&lt; אורח &gt;&gt; </w:t>
      </w:r>
      <w:r>
        <w:rPr>
          <w:rtl/>
          <w:lang w:eastAsia="he-IL"/>
        </w:rPr>
        <w:t>חיים זקס:</w:t>
      </w:r>
      <w:r w:rsidRPr="001F216E">
        <w:rPr>
          <w:rStyle w:val="TagStyle"/>
          <w:rtl/>
        </w:rPr>
        <w:t xml:space="preserve"> &lt;&lt; אורח &gt;&gt;</w:t>
      </w:r>
      <w:r w:rsidR="00172BD6">
        <w:rPr>
          <w:rtl/>
          <w:lang w:eastAsia="he-IL"/>
        </w:rPr>
        <w:t xml:space="preserve"> </w:t>
      </w:r>
      <w:bookmarkEnd w:id="282"/>
    </w:p>
    <w:p w14:paraId="566E746B" w14:textId="6675232E" w:rsidR="001F216E" w:rsidRDefault="001F216E" w:rsidP="001F216E">
      <w:pPr>
        <w:pStyle w:val="KeepWithNext"/>
        <w:rPr>
          <w:rtl/>
          <w:lang w:eastAsia="he-IL"/>
        </w:rPr>
      </w:pPr>
    </w:p>
    <w:p w14:paraId="36D394A5" w14:textId="21FE0692" w:rsidR="001F216E" w:rsidRDefault="001F216E" w:rsidP="001F216E">
      <w:pPr>
        <w:rPr>
          <w:rtl/>
          <w:lang w:eastAsia="he-IL"/>
        </w:rPr>
      </w:pPr>
      <w:bookmarkStart w:id="283" w:name="_ETM_Q1_671546"/>
      <w:bookmarkStart w:id="284" w:name="_ETM_Q1_671565"/>
      <w:bookmarkEnd w:id="283"/>
      <w:bookmarkEnd w:id="284"/>
      <w:r>
        <w:rPr>
          <w:rFonts w:hint="cs"/>
          <w:rtl/>
          <w:lang w:eastAsia="he-IL"/>
        </w:rPr>
        <w:t xml:space="preserve">הוא </w:t>
      </w:r>
      <w:bookmarkStart w:id="285" w:name="_ETM_Q1_670918"/>
      <w:bookmarkEnd w:id="285"/>
      <w:r>
        <w:rPr>
          <w:rFonts w:hint="cs"/>
          <w:rtl/>
          <w:lang w:eastAsia="he-IL"/>
        </w:rPr>
        <w:t xml:space="preserve">מגיש את הבקשה המקורית שלו בהתאם לתקנות. </w:t>
      </w:r>
    </w:p>
    <w:p w14:paraId="2D3D6D71" w14:textId="289C632A" w:rsidR="001F216E" w:rsidRDefault="001F216E" w:rsidP="001F216E">
      <w:pPr>
        <w:rPr>
          <w:rtl/>
          <w:lang w:eastAsia="he-IL"/>
        </w:rPr>
      </w:pPr>
    </w:p>
    <w:p w14:paraId="1295174E" w14:textId="3428555D" w:rsidR="001F216E" w:rsidRDefault="001F216E" w:rsidP="001F216E">
      <w:pPr>
        <w:pStyle w:val="af9"/>
        <w:keepNext/>
        <w:rPr>
          <w:rtl/>
          <w:lang w:eastAsia="he-IL"/>
        </w:rPr>
      </w:pPr>
      <w:bookmarkStart w:id="286" w:name="ET_guest_נעם_הרצוג_51"/>
      <w:r w:rsidRPr="001F216E">
        <w:rPr>
          <w:rStyle w:val="TagStyle"/>
          <w:rtl/>
        </w:rPr>
        <w:t xml:space="preserve"> &lt;&lt; אורח &gt;&gt; </w:t>
      </w:r>
      <w:r>
        <w:rPr>
          <w:rtl/>
          <w:lang w:eastAsia="he-IL"/>
        </w:rPr>
        <w:t>נעם הרצוג:</w:t>
      </w:r>
      <w:r w:rsidRPr="001F216E">
        <w:rPr>
          <w:rStyle w:val="TagStyle"/>
          <w:rtl/>
        </w:rPr>
        <w:t xml:space="preserve"> &lt;&lt; אורח &gt;&gt;</w:t>
      </w:r>
      <w:r w:rsidR="00172BD6">
        <w:rPr>
          <w:rtl/>
          <w:lang w:eastAsia="he-IL"/>
        </w:rPr>
        <w:t xml:space="preserve"> </w:t>
      </w:r>
      <w:bookmarkEnd w:id="286"/>
    </w:p>
    <w:p w14:paraId="2690869D" w14:textId="516961F1" w:rsidR="001F216E" w:rsidRDefault="001F216E" w:rsidP="001F216E">
      <w:pPr>
        <w:pStyle w:val="KeepWithNext"/>
        <w:rPr>
          <w:rtl/>
          <w:lang w:eastAsia="he-IL"/>
        </w:rPr>
      </w:pPr>
    </w:p>
    <w:p w14:paraId="52DF2A6C" w14:textId="4BB2B0E2" w:rsidR="001F216E" w:rsidRDefault="001F216E" w:rsidP="001F216E">
      <w:pPr>
        <w:rPr>
          <w:rtl/>
          <w:lang w:eastAsia="he-IL"/>
        </w:rPr>
      </w:pPr>
      <w:bookmarkStart w:id="287" w:name="_ETM_Q1_674401"/>
      <w:bookmarkStart w:id="288" w:name="_ETM_Q1_674429"/>
      <w:bookmarkEnd w:id="287"/>
      <w:bookmarkEnd w:id="288"/>
      <w:r>
        <w:rPr>
          <w:rFonts w:hint="cs"/>
          <w:rtl/>
          <w:lang w:eastAsia="he-IL"/>
        </w:rPr>
        <w:t xml:space="preserve">חלות באופן שיורי תקנות סדר הדין האזרחי לגבי </w:t>
      </w:r>
      <w:bookmarkStart w:id="289" w:name="_ETM_Q1_676173"/>
      <w:bookmarkEnd w:id="289"/>
      <w:r>
        <w:rPr>
          <w:rFonts w:hint="cs"/>
          <w:rtl/>
          <w:lang w:eastAsia="he-IL"/>
        </w:rPr>
        <w:t>ניהול ההליך בבית המשפט. תקנה 2 לתקנות</w:t>
      </w:r>
      <w:bookmarkStart w:id="290" w:name="_ETM_Q1_682361"/>
      <w:bookmarkEnd w:id="290"/>
      <w:r>
        <w:rPr>
          <w:rFonts w:hint="cs"/>
          <w:rtl/>
          <w:lang w:eastAsia="he-IL"/>
        </w:rPr>
        <w:t xml:space="preserve"> העיקריות שאנחנו מתקנים כאן אומרת שיש תחולה שיורית בהליכי </w:t>
      </w:r>
      <w:bookmarkStart w:id="291" w:name="_ETM_Q1_687188"/>
      <w:bookmarkEnd w:id="291"/>
      <w:r>
        <w:rPr>
          <w:rFonts w:hint="cs"/>
          <w:rtl/>
          <w:lang w:eastAsia="he-IL"/>
        </w:rPr>
        <w:t>חדלות פירעון.</w:t>
      </w:r>
    </w:p>
    <w:p w14:paraId="3B2C2718" w14:textId="27E4A01B" w:rsidR="001F216E" w:rsidRDefault="001F216E" w:rsidP="001F216E">
      <w:pPr>
        <w:rPr>
          <w:rtl/>
          <w:lang w:eastAsia="he-IL"/>
        </w:rPr>
      </w:pPr>
      <w:bookmarkStart w:id="292" w:name="_ETM_Q1_691236"/>
      <w:bookmarkStart w:id="293" w:name="_ETM_Q1_691263"/>
      <w:bookmarkStart w:id="294" w:name="_ETM_Q1_692171"/>
      <w:bookmarkEnd w:id="292"/>
      <w:bookmarkEnd w:id="293"/>
      <w:bookmarkEnd w:id="294"/>
    </w:p>
    <w:p w14:paraId="08DF043A" w14:textId="12107A16" w:rsidR="001F216E" w:rsidRDefault="001F216E" w:rsidP="001F216E">
      <w:pPr>
        <w:pStyle w:val="af6"/>
        <w:keepNext/>
        <w:rPr>
          <w:rtl/>
        </w:rPr>
      </w:pPr>
      <w:bookmarkStart w:id="295" w:name="ET_yor_5292_52"/>
      <w:r w:rsidRPr="001F216E">
        <w:rPr>
          <w:rStyle w:val="TagStyle"/>
          <w:rtl/>
        </w:rPr>
        <w:t xml:space="preserve"> &lt;&lt; </w:t>
      </w:r>
      <w:proofErr w:type="spellStart"/>
      <w:r w:rsidRPr="001F216E">
        <w:rPr>
          <w:rStyle w:val="TagStyle"/>
          <w:rtl/>
        </w:rPr>
        <w:t>יור</w:t>
      </w:r>
      <w:proofErr w:type="spellEnd"/>
      <w:r w:rsidRPr="001F216E">
        <w:rPr>
          <w:rStyle w:val="TagStyle"/>
          <w:rtl/>
        </w:rPr>
        <w:t xml:space="preserve"> &gt;&gt; </w:t>
      </w:r>
      <w:r>
        <w:rPr>
          <w:rtl/>
        </w:rPr>
        <w:t>היו"ר אוסאמה סעדי:</w:t>
      </w:r>
      <w:r w:rsidRPr="001F216E">
        <w:rPr>
          <w:rStyle w:val="TagStyle"/>
          <w:rtl/>
        </w:rPr>
        <w:t xml:space="preserve"> &lt;&lt; </w:t>
      </w:r>
      <w:proofErr w:type="spellStart"/>
      <w:r w:rsidRPr="001F216E">
        <w:rPr>
          <w:rStyle w:val="TagStyle"/>
          <w:rtl/>
        </w:rPr>
        <w:t>יור</w:t>
      </w:r>
      <w:proofErr w:type="spellEnd"/>
      <w:r w:rsidRPr="001F216E">
        <w:rPr>
          <w:rStyle w:val="TagStyle"/>
          <w:rtl/>
        </w:rPr>
        <w:t xml:space="preserve"> &gt;&gt;</w:t>
      </w:r>
      <w:r w:rsidR="00172BD6">
        <w:rPr>
          <w:rtl/>
        </w:rPr>
        <w:t xml:space="preserve"> </w:t>
      </w:r>
      <w:bookmarkEnd w:id="295"/>
    </w:p>
    <w:p w14:paraId="575AEB5F" w14:textId="56047A25" w:rsidR="001F216E" w:rsidRDefault="001F216E" w:rsidP="001F216E">
      <w:pPr>
        <w:pStyle w:val="KeepWithNext"/>
        <w:rPr>
          <w:rtl/>
          <w:lang w:eastAsia="he-IL"/>
        </w:rPr>
      </w:pPr>
    </w:p>
    <w:p w14:paraId="04CEC718" w14:textId="5BF7CC8E" w:rsidR="001F216E" w:rsidRDefault="001F216E" w:rsidP="001F216E">
      <w:pPr>
        <w:rPr>
          <w:rtl/>
          <w:lang w:eastAsia="he-IL"/>
        </w:rPr>
      </w:pPr>
      <w:bookmarkStart w:id="296" w:name="_ETM_Q1_692358"/>
      <w:bookmarkStart w:id="297" w:name="_ETM_Q1_692374"/>
      <w:bookmarkEnd w:id="296"/>
      <w:bookmarkEnd w:id="297"/>
      <w:r>
        <w:rPr>
          <w:rFonts w:hint="cs"/>
          <w:rtl/>
          <w:lang w:eastAsia="he-IL"/>
        </w:rPr>
        <w:t>ברור.</w:t>
      </w:r>
    </w:p>
    <w:p w14:paraId="5DAF8F64" w14:textId="331CC665" w:rsidR="008963E7" w:rsidRDefault="008963E7" w:rsidP="001F216E">
      <w:pPr>
        <w:rPr>
          <w:rtl/>
          <w:lang w:eastAsia="he-IL"/>
        </w:rPr>
      </w:pPr>
      <w:bookmarkStart w:id="298" w:name="_ETM_Q1_693227"/>
      <w:bookmarkStart w:id="299" w:name="_ETM_Q1_693255"/>
      <w:bookmarkStart w:id="300" w:name="_ETM_Q1_694059"/>
      <w:bookmarkEnd w:id="298"/>
      <w:bookmarkEnd w:id="299"/>
      <w:bookmarkEnd w:id="300"/>
    </w:p>
    <w:p w14:paraId="71F3ED13" w14:textId="2FE6CD77" w:rsidR="008963E7" w:rsidRDefault="008963E7" w:rsidP="008963E7">
      <w:pPr>
        <w:pStyle w:val="a4"/>
        <w:keepNext/>
        <w:rPr>
          <w:rtl/>
        </w:rPr>
      </w:pPr>
      <w:bookmarkStart w:id="301" w:name="ET_speaker_נעמה_מנחמי_53"/>
      <w:r w:rsidRPr="008963E7">
        <w:rPr>
          <w:rStyle w:val="TagStyle"/>
          <w:rtl/>
        </w:rPr>
        <w:t xml:space="preserve"> &lt;&lt; דובר &gt;&gt; </w:t>
      </w:r>
      <w:r>
        <w:rPr>
          <w:rtl/>
        </w:rPr>
        <w:t xml:space="preserve">נעמה </w:t>
      </w:r>
      <w:proofErr w:type="spellStart"/>
      <w:r>
        <w:rPr>
          <w:rtl/>
        </w:rPr>
        <w:t>מנחמי</w:t>
      </w:r>
      <w:proofErr w:type="spellEnd"/>
      <w:r>
        <w:rPr>
          <w:rtl/>
        </w:rPr>
        <w:t>:</w:t>
      </w:r>
      <w:r w:rsidRPr="008963E7">
        <w:rPr>
          <w:rStyle w:val="TagStyle"/>
          <w:rtl/>
        </w:rPr>
        <w:t xml:space="preserve"> &lt;&lt; דובר &gt;&gt;</w:t>
      </w:r>
      <w:r w:rsidR="00172BD6">
        <w:rPr>
          <w:rtl/>
        </w:rPr>
        <w:t xml:space="preserve"> </w:t>
      </w:r>
      <w:bookmarkEnd w:id="301"/>
    </w:p>
    <w:p w14:paraId="5B29F087" w14:textId="72FD46E7" w:rsidR="008963E7" w:rsidRDefault="008963E7" w:rsidP="008963E7">
      <w:pPr>
        <w:pStyle w:val="KeepWithNext"/>
        <w:rPr>
          <w:rtl/>
          <w:lang w:eastAsia="he-IL"/>
        </w:rPr>
      </w:pPr>
    </w:p>
    <w:p w14:paraId="4EB6BF75" w14:textId="3496DC39" w:rsidR="001F216E" w:rsidRDefault="008963E7" w:rsidP="008963E7">
      <w:pPr>
        <w:rPr>
          <w:rtl/>
          <w:lang w:eastAsia="he-IL"/>
        </w:rPr>
      </w:pPr>
      <w:bookmarkStart w:id="302" w:name="_ETM_Q1_694245"/>
      <w:bookmarkStart w:id="303" w:name="_ETM_Q1_694263"/>
      <w:bookmarkEnd w:id="302"/>
      <w:bookmarkEnd w:id="303"/>
      <w:r>
        <w:rPr>
          <w:rFonts w:hint="cs"/>
          <w:rtl/>
          <w:lang w:eastAsia="he-IL"/>
        </w:rPr>
        <w:t xml:space="preserve">106ה, אני מציינת את זה </w:t>
      </w:r>
      <w:bookmarkStart w:id="304" w:name="_ETM_Q1_695522"/>
      <w:bookmarkEnd w:id="304"/>
      <w:r>
        <w:rPr>
          <w:rFonts w:hint="cs"/>
          <w:rtl/>
          <w:lang w:eastAsia="he-IL"/>
        </w:rPr>
        <w:t xml:space="preserve">כי זה עלה, אבל זה כבר אושר בדיון הקודם, בקשת </w:t>
      </w:r>
      <w:bookmarkStart w:id="305" w:name="_ETM_Q1_698481"/>
      <w:bookmarkEnd w:id="305"/>
      <w:r>
        <w:rPr>
          <w:rFonts w:hint="cs"/>
          <w:rtl/>
          <w:lang w:eastAsia="he-IL"/>
        </w:rPr>
        <w:t>נאמן</w:t>
      </w:r>
      <w:r w:rsidR="00F864A2">
        <w:rPr>
          <w:rFonts w:hint="cs"/>
          <w:rtl/>
          <w:lang w:eastAsia="he-IL"/>
        </w:rPr>
        <w:t xml:space="preserve"> </w:t>
      </w:r>
      <w:r>
        <w:rPr>
          <w:rFonts w:hint="cs"/>
          <w:rtl/>
          <w:lang w:eastAsia="he-IL"/>
        </w:rPr>
        <w:t>לקביעת</w:t>
      </w:r>
      <w:bookmarkStart w:id="306" w:name="_ETM_Q1_699011"/>
      <w:bookmarkEnd w:id="306"/>
      <w:r>
        <w:rPr>
          <w:rFonts w:hint="cs"/>
          <w:rtl/>
          <w:lang w:eastAsia="he-IL"/>
        </w:rPr>
        <w:t xml:space="preserve"> שכרו על ידי בית המשפט.</w:t>
      </w:r>
    </w:p>
    <w:p w14:paraId="3FB3A36A" w14:textId="6990FE10" w:rsidR="008963E7" w:rsidRDefault="008963E7" w:rsidP="008963E7">
      <w:pPr>
        <w:rPr>
          <w:rtl/>
          <w:lang w:eastAsia="he-IL"/>
        </w:rPr>
      </w:pPr>
      <w:bookmarkStart w:id="307" w:name="_ETM_Q1_701204"/>
      <w:bookmarkStart w:id="308" w:name="_ETM_Q1_701236"/>
      <w:bookmarkEnd w:id="307"/>
      <w:bookmarkEnd w:id="308"/>
    </w:p>
    <w:p w14:paraId="7A6F8AE5" w14:textId="3D64ABCF" w:rsidR="008963E7" w:rsidRDefault="008963E7" w:rsidP="008963E7">
      <w:pPr>
        <w:rPr>
          <w:rtl/>
          <w:lang w:eastAsia="he-IL"/>
        </w:rPr>
      </w:pPr>
      <w:bookmarkStart w:id="309" w:name="_ETM_Q1_701307"/>
      <w:bookmarkStart w:id="310" w:name="_ETM_Q1_701335"/>
      <w:bookmarkEnd w:id="309"/>
      <w:bookmarkEnd w:id="310"/>
      <w:r>
        <w:rPr>
          <w:rFonts w:hint="cs"/>
          <w:rtl/>
          <w:lang w:eastAsia="he-IL"/>
        </w:rPr>
        <w:t xml:space="preserve">106ו, תיקון הכותרת </w:t>
      </w:r>
      <w:r>
        <w:rPr>
          <w:rtl/>
          <w:lang w:eastAsia="he-IL"/>
        </w:rPr>
        <w:t>–</w:t>
      </w:r>
      <w:r>
        <w:rPr>
          <w:rFonts w:hint="cs"/>
          <w:rtl/>
          <w:lang w:eastAsia="he-IL"/>
        </w:rPr>
        <w:t xml:space="preserve"> התנגדות לבקשות טרחה</w:t>
      </w:r>
      <w:bookmarkStart w:id="311" w:name="_ETM_Q1_704903"/>
      <w:bookmarkEnd w:id="311"/>
      <w:r>
        <w:rPr>
          <w:rFonts w:hint="cs"/>
          <w:rtl/>
          <w:lang w:eastAsia="he-IL"/>
        </w:rPr>
        <w:t xml:space="preserve"> במקום המשיבים לבקשה.</w:t>
      </w:r>
    </w:p>
    <w:p w14:paraId="33670F03" w14:textId="13B7A662" w:rsidR="008963E7" w:rsidRDefault="008963E7" w:rsidP="008963E7">
      <w:pPr>
        <w:rPr>
          <w:rtl/>
          <w:lang w:eastAsia="he-IL"/>
        </w:rPr>
      </w:pPr>
      <w:bookmarkStart w:id="312" w:name="_ETM_Q1_707662"/>
      <w:bookmarkStart w:id="313" w:name="_ETM_Q1_707690"/>
      <w:bookmarkEnd w:id="312"/>
      <w:bookmarkEnd w:id="313"/>
    </w:p>
    <w:p w14:paraId="0776AB3D" w14:textId="74079704" w:rsidR="008963E7" w:rsidRDefault="008963E7" w:rsidP="008963E7">
      <w:pPr>
        <w:pStyle w:val="af6"/>
        <w:keepNext/>
        <w:rPr>
          <w:rtl/>
        </w:rPr>
      </w:pPr>
      <w:bookmarkStart w:id="314" w:name="ET_yor_5292_54"/>
      <w:r w:rsidRPr="008963E7">
        <w:rPr>
          <w:rStyle w:val="TagStyle"/>
          <w:rtl/>
        </w:rPr>
        <w:t xml:space="preserve"> &lt;&lt; </w:t>
      </w:r>
      <w:proofErr w:type="spellStart"/>
      <w:r w:rsidRPr="008963E7">
        <w:rPr>
          <w:rStyle w:val="TagStyle"/>
          <w:rtl/>
        </w:rPr>
        <w:t>יור</w:t>
      </w:r>
      <w:proofErr w:type="spellEnd"/>
      <w:r w:rsidRPr="008963E7">
        <w:rPr>
          <w:rStyle w:val="TagStyle"/>
          <w:rtl/>
        </w:rPr>
        <w:t xml:space="preserve"> &gt;&gt; </w:t>
      </w:r>
      <w:r>
        <w:rPr>
          <w:rtl/>
        </w:rPr>
        <w:t>היו"ר אוסאמה סעדי:</w:t>
      </w:r>
      <w:r w:rsidRPr="008963E7">
        <w:rPr>
          <w:rStyle w:val="TagStyle"/>
          <w:rtl/>
        </w:rPr>
        <w:t xml:space="preserve"> &lt;&lt; </w:t>
      </w:r>
      <w:proofErr w:type="spellStart"/>
      <w:r w:rsidRPr="008963E7">
        <w:rPr>
          <w:rStyle w:val="TagStyle"/>
          <w:rtl/>
        </w:rPr>
        <w:t>יור</w:t>
      </w:r>
      <w:proofErr w:type="spellEnd"/>
      <w:r w:rsidRPr="008963E7">
        <w:rPr>
          <w:rStyle w:val="TagStyle"/>
          <w:rtl/>
        </w:rPr>
        <w:t xml:space="preserve"> &gt;&gt;</w:t>
      </w:r>
      <w:r w:rsidR="00172BD6">
        <w:rPr>
          <w:rtl/>
        </w:rPr>
        <w:t xml:space="preserve"> </w:t>
      </w:r>
      <w:bookmarkEnd w:id="314"/>
    </w:p>
    <w:p w14:paraId="78DD0AC5" w14:textId="52F31D0E" w:rsidR="008963E7" w:rsidRDefault="008963E7" w:rsidP="008963E7">
      <w:pPr>
        <w:pStyle w:val="KeepWithNext"/>
        <w:rPr>
          <w:rtl/>
          <w:lang w:eastAsia="he-IL"/>
        </w:rPr>
      </w:pPr>
    </w:p>
    <w:p w14:paraId="53AE74BB" w14:textId="326638CE" w:rsidR="008963E7" w:rsidRDefault="008963E7" w:rsidP="008963E7">
      <w:pPr>
        <w:rPr>
          <w:rtl/>
          <w:lang w:eastAsia="he-IL"/>
        </w:rPr>
      </w:pPr>
      <w:r>
        <w:rPr>
          <w:rFonts w:hint="cs"/>
          <w:rtl/>
          <w:lang w:eastAsia="he-IL"/>
        </w:rPr>
        <w:t xml:space="preserve"> </w:t>
      </w:r>
      <w:bookmarkStart w:id="315" w:name="_ETM_Q1_719713"/>
      <w:bookmarkEnd w:id="315"/>
      <w:r>
        <w:rPr>
          <w:rFonts w:hint="cs"/>
          <w:rtl/>
          <w:lang w:eastAsia="he-IL"/>
        </w:rPr>
        <w:t>מי יכול להתנגד?</w:t>
      </w:r>
      <w:bookmarkStart w:id="316" w:name="_ETM_Q1_721132"/>
      <w:bookmarkEnd w:id="316"/>
    </w:p>
    <w:p w14:paraId="760BCFE6" w14:textId="3E339421" w:rsidR="008963E7" w:rsidRDefault="008963E7" w:rsidP="008963E7">
      <w:pPr>
        <w:rPr>
          <w:rtl/>
          <w:lang w:eastAsia="he-IL"/>
        </w:rPr>
      </w:pPr>
      <w:bookmarkStart w:id="317" w:name="_ETM_Q1_721159"/>
      <w:bookmarkStart w:id="318" w:name="_ETM_Q1_721821"/>
      <w:bookmarkEnd w:id="317"/>
      <w:bookmarkEnd w:id="318"/>
    </w:p>
    <w:p w14:paraId="5BC68D47" w14:textId="4E9F60FC" w:rsidR="008963E7" w:rsidRDefault="008963E7" w:rsidP="008963E7">
      <w:pPr>
        <w:pStyle w:val="a4"/>
        <w:keepNext/>
        <w:rPr>
          <w:rtl/>
        </w:rPr>
      </w:pPr>
      <w:bookmarkStart w:id="319" w:name="ET_speaker_נעמה_מנחמי_55"/>
      <w:r w:rsidRPr="008963E7">
        <w:rPr>
          <w:rStyle w:val="TagStyle"/>
          <w:rtl/>
        </w:rPr>
        <w:t xml:space="preserve"> &lt;&lt; דובר &gt;&gt; </w:t>
      </w:r>
      <w:r>
        <w:rPr>
          <w:rtl/>
        </w:rPr>
        <w:t xml:space="preserve">נעמה </w:t>
      </w:r>
      <w:proofErr w:type="spellStart"/>
      <w:r>
        <w:rPr>
          <w:rtl/>
        </w:rPr>
        <w:t>מנחמי</w:t>
      </w:r>
      <w:proofErr w:type="spellEnd"/>
      <w:r>
        <w:rPr>
          <w:rtl/>
        </w:rPr>
        <w:t>:</w:t>
      </w:r>
      <w:r w:rsidRPr="008963E7">
        <w:rPr>
          <w:rStyle w:val="TagStyle"/>
          <w:rtl/>
        </w:rPr>
        <w:t xml:space="preserve"> &lt;&lt; דובר &gt;&gt;</w:t>
      </w:r>
      <w:r w:rsidR="00172BD6">
        <w:rPr>
          <w:rtl/>
        </w:rPr>
        <w:t xml:space="preserve"> </w:t>
      </w:r>
      <w:bookmarkEnd w:id="319"/>
    </w:p>
    <w:p w14:paraId="5C78072E" w14:textId="03B85F82" w:rsidR="008963E7" w:rsidRDefault="008963E7" w:rsidP="008963E7">
      <w:pPr>
        <w:pStyle w:val="KeepWithNext"/>
        <w:rPr>
          <w:rtl/>
          <w:lang w:eastAsia="he-IL"/>
        </w:rPr>
      </w:pPr>
    </w:p>
    <w:p w14:paraId="5334B200" w14:textId="128B1A88" w:rsidR="008963E7" w:rsidRDefault="008963E7" w:rsidP="008963E7">
      <w:pPr>
        <w:rPr>
          <w:rtl/>
          <w:lang w:eastAsia="he-IL"/>
        </w:rPr>
      </w:pPr>
      <w:bookmarkStart w:id="320" w:name="_ETM_Q1_722000"/>
      <w:bookmarkStart w:id="321" w:name="_ETM_Q1_722017"/>
      <w:bookmarkEnd w:id="320"/>
      <w:bookmarkEnd w:id="321"/>
      <w:r>
        <w:rPr>
          <w:rFonts w:hint="cs"/>
          <w:rtl/>
          <w:lang w:eastAsia="he-IL"/>
        </w:rPr>
        <w:t>מובהר כאן.</w:t>
      </w:r>
    </w:p>
    <w:p w14:paraId="12F74ABF" w14:textId="33FB2EA5" w:rsidR="008963E7" w:rsidRDefault="008963E7" w:rsidP="008963E7">
      <w:pPr>
        <w:rPr>
          <w:rtl/>
          <w:lang w:eastAsia="he-IL"/>
        </w:rPr>
      </w:pPr>
      <w:bookmarkStart w:id="322" w:name="_ETM_Q1_724297"/>
      <w:bookmarkStart w:id="323" w:name="_ETM_Q1_724326"/>
      <w:bookmarkStart w:id="324" w:name="_ETM_Q1_724913"/>
      <w:bookmarkEnd w:id="322"/>
      <w:bookmarkEnd w:id="323"/>
      <w:bookmarkEnd w:id="324"/>
    </w:p>
    <w:p w14:paraId="46393EB1" w14:textId="06FF976C" w:rsidR="008963E7" w:rsidRDefault="008963E7" w:rsidP="008963E7">
      <w:pPr>
        <w:pStyle w:val="af6"/>
        <w:keepNext/>
        <w:rPr>
          <w:rtl/>
        </w:rPr>
      </w:pPr>
      <w:bookmarkStart w:id="325" w:name="ET_yor_5292_56"/>
      <w:r w:rsidRPr="008963E7">
        <w:rPr>
          <w:rStyle w:val="TagStyle"/>
          <w:rtl/>
        </w:rPr>
        <w:t xml:space="preserve"> &lt;&lt; </w:t>
      </w:r>
      <w:proofErr w:type="spellStart"/>
      <w:r w:rsidRPr="008963E7">
        <w:rPr>
          <w:rStyle w:val="TagStyle"/>
          <w:rtl/>
        </w:rPr>
        <w:t>יור</w:t>
      </w:r>
      <w:proofErr w:type="spellEnd"/>
      <w:r w:rsidRPr="008963E7">
        <w:rPr>
          <w:rStyle w:val="TagStyle"/>
          <w:rtl/>
        </w:rPr>
        <w:t xml:space="preserve"> &gt;&gt; </w:t>
      </w:r>
      <w:r>
        <w:rPr>
          <w:rtl/>
        </w:rPr>
        <w:t>היו"ר אוסאמה סעדי:</w:t>
      </w:r>
      <w:r w:rsidRPr="008963E7">
        <w:rPr>
          <w:rStyle w:val="TagStyle"/>
          <w:rtl/>
        </w:rPr>
        <w:t xml:space="preserve"> &lt;&lt; </w:t>
      </w:r>
      <w:proofErr w:type="spellStart"/>
      <w:r w:rsidRPr="008963E7">
        <w:rPr>
          <w:rStyle w:val="TagStyle"/>
          <w:rtl/>
        </w:rPr>
        <w:t>יור</w:t>
      </w:r>
      <w:proofErr w:type="spellEnd"/>
      <w:r w:rsidRPr="008963E7">
        <w:rPr>
          <w:rStyle w:val="TagStyle"/>
          <w:rtl/>
        </w:rPr>
        <w:t xml:space="preserve"> &gt;&gt;</w:t>
      </w:r>
      <w:r w:rsidR="00172BD6">
        <w:rPr>
          <w:rtl/>
        </w:rPr>
        <w:t xml:space="preserve"> </w:t>
      </w:r>
      <w:bookmarkEnd w:id="325"/>
    </w:p>
    <w:p w14:paraId="4A6BE4F9" w14:textId="56FC57BE" w:rsidR="008963E7" w:rsidRDefault="008963E7" w:rsidP="008963E7">
      <w:pPr>
        <w:pStyle w:val="KeepWithNext"/>
        <w:rPr>
          <w:rtl/>
          <w:lang w:eastAsia="he-IL"/>
        </w:rPr>
      </w:pPr>
    </w:p>
    <w:p w14:paraId="29BEEE04" w14:textId="4358E107" w:rsidR="008963E7" w:rsidRDefault="008963E7" w:rsidP="008963E7">
      <w:pPr>
        <w:rPr>
          <w:rtl/>
          <w:lang w:eastAsia="he-IL"/>
        </w:rPr>
      </w:pPr>
      <w:bookmarkStart w:id="326" w:name="_ETM_Q1_725113"/>
      <w:bookmarkStart w:id="327" w:name="_ETM_Q1_725147"/>
      <w:bookmarkEnd w:id="326"/>
      <w:bookmarkEnd w:id="327"/>
      <w:r>
        <w:rPr>
          <w:rFonts w:hint="cs"/>
          <w:rtl/>
          <w:lang w:eastAsia="he-IL"/>
        </w:rPr>
        <w:t>אותו חייב יכול לבוא ולומר</w:t>
      </w:r>
      <w:bookmarkStart w:id="328" w:name="_ETM_Q1_726241"/>
      <w:bookmarkEnd w:id="328"/>
      <w:r>
        <w:rPr>
          <w:rFonts w:hint="cs"/>
          <w:rtl/>
          <w:lang w:eastAsia="he-IL"/>
        </w:rPr>
        <w:t xml:space="preserve"> שזה מוגזם?</w:t>
      </w:r>
    </w:p>
    <w:p w14:paraId="21E5DE84" w14:textId="0A96409A" w:rsidR="008963E7" w:rsidRDefault="008963E7" w:rsidP="008963E7">
      <w:pPr>
        <w:rPr>
          <w:rtl/>
          <w:lang w:eastAsia="he-IL"/>
        </w:rPr>
      </w:pPr>
      <w:bookmarkStart w:id="329" w:name="_ETM_Q1_728777"/>
      <w:bookmarkStart w:id="330" w:name="_ETM_Q1_728809"/>
      <w:bookmarkStart w:id="331" w:name="_ETM_Q1_729513"/>
      <w:bookmarkEnd w:id="329"/>
      <w:bookmarkEnd w:id="330"/>
      <w:bookmarkEnd w:id="331"/>
    </w:p>
    <w:p w14:paraId="413914D5" w14:textId="18971E13" w:rsidR="008963E7" w:rsidRDefault="008963E7" w:rsidP="008963E7">
      <w:pPr>
        <w:pStyle w:val="a4"/>
        <w:keepNext/>
        <w:rPr>
          <w:rtl/>
        </w:rPr>
      </w:pPr>
      <w:bookmarkStart w:id="332" w:name="ET_speaker_נעמה_מנחמי_57"/>
      <w:r w:rsidRPr="008963E7">
        <w:rPr>
          <w:rStyle w:val="TagStyle"/>
          <w:rtl/>
        </w:rPr>
        <w:t xml:space="preserve"> &lt;&lt; דובר &gt;&gt; </w:t>
      </w:r>
      <w:r>
        <w:rPr>
          <w:rtl/>
        </w:rPr>
        <w:t xml:space="preserve">נעמה </w:t>
      </w:r>
      <w:proofErr w:type="spellStart"/>
      <w:r>
        <w:rPr>
          <w:rtl/>
        </w:rPr>
        <w:t>מנחמי</w:t>
      </w:r>
      <w:proofErr w:type="spellEnd"/>
      <w:r>
        <w:rPr>
          <w:rtl/>
        </w:rPr>
        <w:t>:</w:t>
      </w:r>
      <w:r w:rsidRPr="008963E7">
        <w:rPr>
          <w:rStyle w:val="TagStyle"/>
          <w:rtl/>
        </w:rPr>
        <w:t xml:space="preserve"> &lt;&lt; דובר &gt;&gt;</w:t>
      </w:r>
      <w:r w:rsidR="00172BD6">
        <w:rPr>
          <w:rtl/>
        </w:rPr>
        <w:t xml:space="preserve"> </w:t>
      </w:r>
      <w:bookmarkEnd w:id="332"/>
    </w:p>
    <w:p w14:paraId="64B30D82" w14:textId="441A163C" w:rsidR="008963E7" w:rsidRDefault="008963E7" w:rsidP="008963E7">
      <w:pPr>
        <w:pStyle w:val="KeepWithNext"/>
        <w:rPr>
          <w:rtl/>
          <w:lang w:eastAsia="he-IL"/>
        </w:rPr>
      </w:pPr>
    </w:p>
    <w:p w14:paraId="37D3C5C0" w14:textId="4A3B3D90" w:rsidR="008963E7" w:rsidRDefault="008963E7" w:rsidP="008963E7">
      <w:pPr>
        <w:rPr>
          <w:rtl/>
          <w:lang w:eastAsia="he-IL"/>
        </w:rPr>
      </w:pPr>
      <w:bookmarkStart w:id="333" w:name="_ETM_Q1_729694"/>
      <w:bookmarkStart w:id="334" w:name="_ETM_Q1_729708"/>
      <w:bookmarkEnd w:id="333"/>
      <w:bookmarkEnd w:id="334"/>
      <w:r>
        <w:rPr>
          <w:rFonts w:hint="cs"/>
          <w:rtl/>
          <w:lang w:eastAsia="he-IL"/>
        </w:rPr>
        <w:t>נושה או יחיד רשאים להגיש התנגדות.</w:t>
      </w:r>
    </w:p>
    <w:p w14:paraId="24E75AD9" w14:textId="5A94F6AB" w:rsidR="000B1F85" w:rsidRDefault="000B1F85" w:rsidP="008963E7">
      <w:pPr>
        <w:rPr>
          <w:rtl/>
          <w:lang w:eastAsia="he-IL"/>
        </w:rPr>
      </w:pPr>
      <w:bookmarkStart w:id="335" w:name="_ETM_Q1_737621"/>
      <w:bookmarkStart w:id="336" w:name="_ETM_Q1_737647"/>
      <w:bookmarkEnd w:id="335"/>
      <w:bookmarkEnd w:id="336"/>
    </w:p>
    <w:p w14:paraId="1FC7F509" w14:textId="048BB46B" w:rsidR="000B1F85" w:rsidRDefault="000B1F85" w:rsidP="000B1F85">
      <w:pPr>
        <w:pStyle w:val="af6"/>
        <w:keepNext/>
        <w:rPr>
          <w:rtl/>
        </w:rPr>
      </w:pPr>
      <w:bookmarkStart w:id="337" w:name="ET_yor_5292_58"/>
      <w:r w:rsidRPr="000B1F85">
        <w:rPr>
          <w:rStyle w:val="TagStyle"/>
          <w:rtl/>
        </w:rPr>
        <w:t xml:space="preserve"> &lt;&lt; </w:t>
      </w:r>
      <w:proofErr w:type="spellStart"/>
      <w:r w:rsidRPr="000B1F85">
        <w:rPr>
          <w:rStyle w:val="TagStyle"/>
          <w:rtl/>
        </w:rPr>
        <w:t>יור</w:t>
      </w:r>
      <w:proofErr w:type="spellEnd"/>
      <w:r w:rsidRPr="000B1F85">
        <w:rPr>
          <w:rStyle w:val="TagStyle"/>
          <w:rtl/>
        </w:rPr>
        <w:t xml:space="preserve"> &gt;&gt; </w:t>
      </w:r>
      <w:r>
        <w:rPr>
          <w:rtl/>
        </w:rPr>
        <w:t>היו"ר אוסאמה סעדי:</w:t>
      </w:r>
      <w:r w:rsidRPr="000B1F85">
        <w:rPr>
          <w:rStyle w:val="TagStyle"/>
          <w:rtl/>
        </w:rPr>
        <w:t xml:space="preserve"> &lt;&lt; </w:t>
      </w:r>
      <w:proofErr w:type="spellStart"/>
      <w:r w:rsidRPr="000B1F85">
        <w:rPr>
          <w:rStyle w:val="TagStyle"/>
          <w:rtl/>
        </w:rPr>
        <w:t>יור</w:t>
      </w:r>
      <w:proofErr w:type="spellEnd"/>
      <w:r w:rsidRPr="000B1F85">
        <w:rPr>
          <w:rStyle w:val="TagStyle"/>
          <w:rtl/>
        </w:rPr>
        <w:t xml:space="preserve"> &gt;&gt;</w:t>
      </w:r>
      <w:r w:rsidR="00172BD6">
        <w:rPr>
          <w:rtl/>
        </w:rPr>
        <w:t xml:space="preserve"> </w:t>
      </w:r>
      <w:bookmarkEnd w:id="337"/>
    </w:p>
    <w:p w14:paraId="26F3205B" w14:textId="582CFBC7" w:rsidR="000B1F85" w:rsidRDefault="000B1F85" w:rsidP="000B1F85">
      <w:pPr>
        <w:pStyle w:val="KeepWithNext"/>
        <w:rPr>
          <w:rtl/>
          <w:lang w:eastAsia="he-IL"/>
        </w:rPr>
      </w:pPr>
    </w:p>
    <w:p w14:paraId="50C3EE63" w14:textId="1D23CE5D" w:rsidR="000B1F85" w:rsidRDefault="000B1F85" w:rsidP="000B1F85">
      <w:pPr>
        <w:rPr>
          <w:rtl/>
          <w:lang w:eastAsia="he-IL"/>
        </w:rPr>
      </w:pPr>
      <w:r>
        <w:rPr>
          <w:rFonts w:hint="cs"/>
          <w:rtl/>
          <w:lang w:eastAsia="he-IL"/>
        </w:rPr>
        <w:t xml:space="preserve">ולדימיר, </w:t>
      </w:r>
      <w:bookmarkStart w:id="338" w:name="_ETM_Q1_747382"/>
      <w:bookmarkEnd w:id="338"/>
      <w:r>
        <w:rPr>
          <w:rFonts w:hint="cs"/>
          <w:rtl/>
          <w:lang w:eastAsia="he-IL"/>
        </w:rPr>
        <w:t>בהיותך רואה חשבון יצא לך להיות</w:t>
      </w:r>
      <w:r w:rsidR="00F864A2">
        <w:rPr>
          <w:rFonts w:hint="cs"/>
          <w:rtl/>
          <w:lang w:eastAsia="he-IL"/>
        </w:rPr>
        <w:t xml:space="preserve"> </w:t>
      </w:r>
      <w:r>
        <w:rPr>
          <w:rFonts w:hint="cs"/>
          <w:rtl/>
          <w:lang w:eastAsia="he-IL"/>
        </w:rPr>
        <w:t>בעל תפקיד, ממונה,</w:t>
      </w:r>
      <w:bookmarkStart w:id="339" w:name="_ETM_Q1_748745"/>
      <w:bookmarkEnd w:id="339"/>
      <w:r>
        <w:rPr>
          <w:rFonts w:hint="cs"/>
          <w:rtl/>
          <w:lang w:eastAsia="he-IL"/>
        </w:rPr>
        <w:t xml:space="preserve"> עסקת בזה.</w:t>
      </w:r>
    </w:p>
    <w:p w14:paraId="7BCD1EA7" w14:textId="071DD712" w:rsidR="000B1F85" w:rsidRDefault="000B1F85" w:rsidP="000B1F85">
      <w:pPr>
        <w:rPr>
          <w:rtl/>
          <w:lang w:eastAsia="he-IL"/>
        </w:rPr>
      </w:pPr>
    </w:p>
    <w:p w14:paraId="1ED07E52" w14:textId="38579B67" w:rsidR="000B1F85" w:rsidRDefault="000B1F85" w:rsidP="000B1F85">
      <w:pPr>
        <w:pStyle w:val="a4"/>
        <w:keepNext/>
        <w:rPr>
          <w:rtl/>
        </w:rPr>
      </w:pPr>
      <w:bookmarkStart w:id="340" w:name="ET_speaker_6127_59"/>
      <w:r w:rsidRPr="000B1F85">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0B1F85">
        <w:rPr>
          <w:rStyle w:val="TagStyle"/>
          <w:rtl/>
        </w:rPr>
        <w:t xml:space="preserve"> &lt;&lt; דובר &gt;&gt;</w:t>
      </w:r>
      <w:r w:rsidR="00172BD6">
        <w:rPr>
          <w:rtl/>
        </w:rPr>
        <w:t xml:space="preserve"> </w:t>
      </w:r>
      <w:bookmarkEnd w:id="340"/>
    </w:p>
    <w:p w14:paraId="5CB40CD1" w14:textId="025C969B" w:rsidR="000B1F85" w:rsidRDefault="000B1F85" w:rsidP="000B1F85">
      <w:pPr>
        <w:pStyle w:val="KeepWithNext"/>
        <w:rPr>
          <w:rtl/>
          <w:lang w:eastAsia="he-IL"/>
        </w:rPr>
      </w:pPr>
    </w:p>
    <w:p w14:paraId="350A6245" w14:textId="457275F3" w:rsidR="000B1F85" w:rsidRDefault="000B1F85" w:rsidP="000B1F85">
      <w:pPr>
        <w:rPr>
          <w:rtl/>
          <w:lang w:eastAsia="he-IL"/>
        </w:rPr>
      </w:pPr>
      <w:r>
        <w:rPr>
          <w:rFonts w:hint="cs"/>
          <w:rtl/>
          <w:lang w:eastAsia="he-IL"/>
        </w:rPr>
        <w:t xml:space="preserve">לא. לא לקחו אותי. </w:t>
      </w:r>
    </w:p>
    <w:p w14:paraId="16BD90DA" w14:textId="016AAE4D" w:rsidR="000B1F85" w:rsidRDefault="000B1F85" w:rsidP="000B1F85">
      <w:pPr>
        <w:rPr>
          <w:rtl/>
          <w:lang w:eastAsia="he-IL"/>
        </w:rPr>
      </w:pPr>
      <w:bookmarkStart w:id="341" w:name="_ETM_Q1_753482"/>
      <w:bookmarkStart w:id="342" w:name="_ETM_Q1_753509"/>
      <w:bookmarkStart w:id="343" w:name="_ETM_Q1_754498"/>
      <w:bookmarkEnd w:id="341"/>
      <w:bookmarkEnd w:id="342"/>
      <w:bookmarkEnd w:id="343"/>
    </w:p>
    <w:p w14:paraId="74AD6ECD" w14:textId="370066ED" w:rsidR="000B1F85" w:rsidRDefault="000B1F85" w:rsidP="000B1F85">
      <w:pPr>
        <w:pStyle w:val="a4"/>
        <w:keepNext/>
        <w:rPr>
          <w:rtl/>
        </w:rPr>
      </w:pPr>
      <w:bookmarkStart w:id="344" w:name="ET_speaker_נעמה_מנחמי_60"/>
      <w:r w:rsidRPr="000B1F85">
        <w:rPr>
          <w:rStyle w:val="TagStyle"/>
          <w:rtl/>
        </w:rPr>
        <w:t xml:space="preserve"> &lt;&lt; דובר &gt;&gt; </w:t>
      </w:r>
      <w:r>
        <w:rPr>
          <w:rtl/>
        </w:rPr>
        <w:t xml:space="preserve">נעמה </w:t>
      </w:r>
      <w:proofErr w:type="spellStart"/>
      <w:r>
        <w:rPr>
          <w:rtl/>
        </w:rPr>
        <w:t>מנחמי</w:t>
      </w:r>
      <w:proofErr w:type="spellEnd"/>
      <w:r>
        <w:rPr>
          <w:rtl/>
        </w:rPr>
        <w:t>:</w:t>
      </w:r>
      <w:r w:rsidRPr="000B1F85">
        <w:rPr>
          <w:rStyle w:val="TagStyle"/>
          <w:rtl/>
        </w:rPr>
        <w:t xml:space="preserve"> &lt;&lt; דובר &gt;&gt;</w:t>
      </w:r>
      <w:r w:rsidR="00172BD6">
        <w:rPr>
          <w:rtl/>
        </w:rPr>
        <w:t xml:space="preserve"> </w:t>
      </w:r>
      <w:bookmarkEnd w:id="344"/>
    </w:p>
    <w:p w14:paraId="42BF7C96" w14:textId="471B5C5C" w:rsidR="000B1F85" w:rsidRDefault="000B1F85" w:rsidP="000B1F85">
      <w:pPr>
        <w:pStyle w:val="KeepWithNext"/>
        <w:rPr>
          <w:rtl/>
          <w:lang w:eastAsia="he-IL"/>
        </w:rPr>
      </w:pPr>
    </w:p>
    <w:p w14:paraId="1D470476" w14:textId="5C6077D4" w:rsidR="000B1F85" w:rsidRDefault="000B1F85" w:rsidP="000B1F85">
      <w:pPr>
        <w:rPr>
          <w:rtl/>
          <w:lang w:eastAsia="he-IL"/>
        </w:rPr>
      </w:pPr>
      <w:bookmarkStart w:id="345" w:name="_ETM_Q1_754665"/>
      <w:bookmarkStart w:id="346" w:name="_ETM_Q1_754680"/>
      <w:bookmarkEnd w:id="345"/>
      <w:bookmarkEnd w:id="346"/>
      <w:r>
        <w:rPr>
          <w:rFonts w:hint="cs"/>
          <w:rtl/>
          <w:lang w:eastAsia="he-IL"/>
        </w:rPr>
        <w:t xml:space="preserve">התקנה הבאה שיש </w:t>
      </w:r>
      <w:bookmarkStart w:id="347" w:name="_ETM_Q1_756556"/>
      <w:bookmarkEnd w:id="347"/>
      <w:r>
        <w:rPr>
          <w:rFonts w:hint="cs"/>
          <w:rtl/>
          <w:lang w:eastAsia="he-IL"/>
        </w:rPr>
        <w:t xml:space="preserve">לנו חוב ביחס אליה היא תקנה 134ט, עמוד 13. הייתה </w:t>
      </w:r>
      <w:bookmarkStart w:id="348" w:name="_ETM_Q1_777018"/>
      <w:bookmarkEnd w:id="348"/>
      <w:r>
        <w:rPr>
          <w:rFonts w:hint="cs"/>
          <w:rtl/>
          <w:lang w:eastAsia="he-IL"/>
        </w:rPr>
        <w:t>בקשה של היושב ראש להדק ולהבהיר.</w:t>
      </w:r>
      <w:bookmarkStart w:id="349" w:name="_ETM_Q1_784004"/>
      <w:bookmarkStart w:id="350" w:name="_ETM_Q1_784036"/>
      <w:bookmarkEnd w:id="349"/>
      <w:bookmarkEnd w:id="350"/>
    </w:p>
    <w:p w14:paraId="38BC07EF" w14:textId="20893FDB" w:rsidR="000B1F85" w:rsidRDefault="000B1F85" w:rsidP="000B1F85">
      <w:pPr>
        <w:rPr>
          <w:rtl/>
          <w:lang w:eastAsia="he-IL"/>
        </w:rPr>
      </w:pPr>
    </w:p>
    <w:p w14:paraId="4C637AD7" w14:textId="3ABF0F6F" w:rsidR="000B1F85" w:rsidRDefault="000B1F85" w:rsidP="000B1F85">
      <w:pPr>
        <w:pStyle w:val="af9"/>
        <w:keepNext/>
        <w:rPr>
          <w:rtl/>
          <w:lang w:eastAsia="he-IL"/>
        </w:rPr>
      </w:pPr>
      <w:bookmarkStart w:id="351" w:name="ET_guest_נעם_הרצוג_61"/>
      <w:r w:rsidRPr="000B1F85">
        <w:rPr>
          <w:rStyle w:val="TagStyle"/>
          <w:rtl/>
        </w:rPr>
        <w:t xml:space="preserve"> &lt;&lt; אורח &gt;&gt; </w:t>
      </w:r>
      <w:r>
        <w:rPr>
          <w:rtl/>
          <w:lang w:eastAsia="he-IL"/>
        </w:rPr>
        <w:t>נעם הרצוג:</w:t>
      </w:r>
      <w:r w:rsidRPr="000B1F85">
        <w:rPr>
          <w:rStyle w:val="TagStyle"/>
          <w:rtl/>
        </w:rPr>
        <w:t xml:space="preserve"> &lt;&lt; אורח &gt;&gt;</w:t>
      </w:r>
      <w:r w:rsidR="00172BD6">
        <w:rPr>
          <w:rtl/>
          <w:lang w:eastAsia="he-IL"/>
        </w:rPr>
        <w:t xml:space="preserve"> </w:t>
      </w:r>
      <w:bookmarkEnd w:id="351"/>
    </w:p>
    <w:p w14:paraId="2911F466" w14:textId="30D9C625" w:rsidR="000B1F85" w:rsidRDefault="000B1F85" w:rsidP="000B1F85">
      <w:pPr>
        <w:pStyle w:val="KeepWithNext"/>
        <w:rPr>
          <w:rtl/>
          <w:lang w:eastAsia="he-IL"/>
        </w:rPr>
      </w:pPr>
    </w:p>
    <w:p w14:paraId="2D935228" w14:textId="27622151" w:rsidR="000B1F85" w:rsidRDefault="000B1F85" w:rsidP="000B1F85">
      <w:pPr>
        <w:rPr>
          <w:rtl/>
          <w:lang w:eastAsia="he-IL"/>
        </w:rPr>
      </w:pPr>
      <w:r>
        <w:rPr>
          <w:rFonts w:hint="cs"/>
          <w:rtl/>
          <w:lang w:eastAsia="he-IL"/>
        </w:rPr>
        <w:t xml:space="preserve">סליחה שאני קוטע לגבי תקנה 109ג, היו הסכמות </w:t>
      </w:r>
      <w:bookmarkStart w:id="352" w:name="_ETM_Q1_791549"/>
      <w:bookmarkEnd w:id="352"/>
      <w:r>
        <w:rPr>
          <w:rFonts w:hint="cs"/>
          <w:rtl/>
          <w:lang w:eastAsia="he-IL"/>
        </w:rPr>
        <w:t xml:space="preserve">בעקבות הדיון הקודם ואני רק מוודא </w:t>
      </w:r>
      <w:proofErr w:type="spellStart"/>
      <w:r>
        <w:rPr>
          <w:rFonts w:hint="cs"/>
          <w:rtl/>
          <w:lang w:eastAsia="he-IL"/>
        </w:rPr>
        <w:t>איתך</w:t>
      </w:r>
      <w:proofErr w:type="spellEnd"/>
      <w:r>
        <w:rPr>
          <w:rFonts w:hint="cs"/>
          <w:rtl/>
          <w:lang w:eastAsia="he-IL"/>
        </w:rPr>
        <w:t xml:space="preserve"> האם יש צורך להקריא אותן. </w:t>
      </w:r>
    </w:p>
    <w:p w14:paraId="68182567" w14:textId="015FE02D" w:rsidR="000B1F85" w:rsidRDefault="000B1F85" w:rsidP="000B1F85">
      <w:pPr>
        <w:rPr>
          <w:rtl/>
          <w:lang w:eastAsia="he-IL"/>
        </w:rPr>
      </w:pPr>
      <w:bookmarkStart w:id="353" w:name="_ETM_Q1_806127"/>
      <w:bookmarkStart w:id="354" w:name="_ETM_Q1_806153"/>
      <w:bookmarkStart w:id="355" w:name="_ETM_Q1_806815"/>
      <w:bookmarkEnd w:id="353"/>
      <w:bookmarkEnd w:id="354"/>
      <w:bookmarkEnd w:id="355"/>
    </w:p>
    <w:p w14:paraId="5627C635" w14:textId="3377F93E" w:rsidR="000B1F85" w:rsidRDefault="000B1F85" w:rsidP="000B1F85">
      <w:pPr>
        <w:pStyle w:val="a4"/>
        <w:keepNext/>
        <w:rPr>
          <w:rtl/>
        </w:rPr>
      </w:pPr>
      <w:bookmarkStart w:id="356" w:name="ET_speaker_נעמה_מנחמי_62"/>
      <w:r w:rsidRPr="000B1F85">
        <w:rPr>
          <w:rStyle w:val="TagStyle"/>
          <w:rtl/>
        </w:rPr>
        <w:t xml:space="preserve"> &lt;&lt; דובר &gt;&gt; </w:t>
      </w:r>
      <w:r>
        <w:rPr>
          <w:rtl/>
        </w:rPr>
        <w:t xml:space="preserve">נעמה </w:t>
      </w:r>
      <w:proofErr w:type="spellStart"/>
      <w:r>
        <w:rPr>
          <w:rtl/>
        </w:rPr>
        <w:t>מנחמי</w:t>
      </w:r>
      <w:proofErr w:type="spellEnd"/>
      <w:r>
        <w:rPr>
          <w:rtl/>
        </w:rPr>
        <w:t>:</w:t>
      </w:r>
      <w:r w:rsidRPr="000B1F85">
        <w:rPr>
          <w:rStyle w:val="TagStyle"/>
          <w:rtl/>
        </w:rPr>
        <w:t xml:space="preserve"> &lt;&lt; דובר &gt;&gt;</w:t>
      </w:r>
      <w:r w:rsidR="00172BD6">
        <w:rPr>
          <w:rtl/>
        </w:rPr>
        <w:t xml:space="preserve"> </w:t>
      </w:r>
      <w:bookmarkEnd w:id="356"/>
    </w:p>
    <w:p w14:paraId="6E60739E" w14:textId="05405968" w:rsidR="000B1F85" w:rsidRDefault="000B1F85" w:rsidP="000B1F85">
      <w:pPr>
        <w:pStyle w:val="KeepWithNext"/>
        <w:rPr>
          <w:rtl/>
          <w:lang w:eastAsia="he-IL"/>
        </w:rPr>
      </w:pPr>
    </w:p>
    <w:p w14:paraId="10B29891" w14:textId="4DAAD92A" w:rsidR="000B1F85" w:rsidRDefault="000B1F85" w:rsidP="000B1F85">
      <w:pPr>
        <w:rPr>
          <w:rtl/>
          <w:lang w:eastAsia="he-IL"/>
        </w:rPr>
      </w:pPr>
      <w:bookmarkStart w:id="357" w:name="_ETM_Q1_806986"/>
      <w:bookmarkStart w:id="358" w:name="_ETM_Q1_807002"/>
      <w:bookmarkEnd w:id="357"/>
      <w:bookmarkEnd w:id="358"/>
      <w:r>
        <w:rPr>
          <w:rFonts w:hint="cs"/>
          <w:rtl/>
          <w:lang w:eastAsia="he-IL"/>
        </w:rPr>
        <w:t xml:space="preserve">לא. אין צורך </w:t>
      </w:r>
      <w:bookmarkStart w:id="359" w:name="_ETM_Q1_807309"/>
      <w:bookmarkEnd w:id="359"/>
      <w:r>
        <w:rPr>
          <w:rFonts w:hint="cs"/>
          <w:rtl/>
          <w:lang w:eastAsia="he-IL"/>
        </w:rPr>
        <w:t>להקריא את הנוסח עצמו, אם לא היו מחלוקות.</w:t>
      </w:r>
    </w:p>
    <w:p w14:paraId="26626211" w14:textId="2758EBC9" w:rsidR="000B1F85" w:rsidRDefault="000B1F85" w:rsidP="000B1F85">
      <w:pPr>
        <w:rPr>
          <w:rtl/>
          <w:lang w:eastAsia="he-IL"/>
        </w:rPr>
      </w:pPr>
      <w:bookmarkStart w:id="360" w:name="_ETM_Q1_809030"/>
      <w:bookmarkStart w:id="361" w:name="_ETM_Q1_809054"/>
      <w:bookmarkStart w:id="362" w:name="_ETM_Q1_810006"/>
      <w:bookmarkEnd w:id="360"/>
      <w:bookmarkEnd w:id="361"/>
      <w:bookmarkEnd w:id="362"/>
    </w:p>
    <w:p w14:paraId="195A4E0C" w14:textId="7CED28D1" w:rsidR="000B1F85" w:rsidRDefault="000B1F85" w:rsidP="000B1F85">
      <w:pPr>
        <w:pStyle w:val="af9"/>
        <w:keepNext/>
        <w:rPr>
          <w:rtl/>
          <w:lang w:eastAsia="he-IL"/>
        </w:rPr>
      </w:pPr>
      <w:bookmarkStart w:id="363" w:name="ET_guest_נעם_הרצוג_63"/>
      <w:r w:rsidRPr="000B1F85">
        <w:rPr>
          <w:rStyle w:val="TagStyle"/>
          <w:rtl/>
        </w:rPr>
        <w:t xml:space="preserve"> &lt;&lt; אורח &gt;&gt; </w:t>
      </w:r>
      <w:r>
        <w:rPr>
          <w:rtl/>
          <w:lang w:eastAsia="he-IL"/>
        </w:rPr>
        <w:t>נעם הרצוג:</w:t>
      </w:r>
      <w:r w:rsidRPr="000B1F85">
        <w:rPr>
          <w:rStyle w:val="TagStyle"/>
          <w:rtl/>
        </w:rPr>
        <w:t xml:space="preserve"> &lt;&lt; אורח &gt;&gt;</w:t>
      </w:r>
      <w:r w:rsidR="00172BD6">
        <w:rPr>
          <w:rtl/>
          <w:lang w:eastAsia="he-IL"/>
        </w:rPr>
        <w:t xml:space="preserve"> </w:t>
      </w:r>
      <w:bookmarkEnd w:id="363"/>
    </w:p>
    <w:p w14:paraId="016038D3" w14:textId="63709C44" w:rsidR="000B1F85" w:rsidRDefault="000B1F85" w:rsidP="000B1F85">
      <w:pPr>
        <w:pStyle w:val="KeepWithNext"/>
        <w:rPr>
          <w:rtl/>
          <w:lang w:eastAsia="he-IL"/>
        </w:rPr>
      </w:pPr>
    </w:p>
    <w:p w14:paraId="7227BD95" w14:textId="1785F899" w:rsidR="000B1F85" w:rsidRDefault="000B1F85" w:rsidP="000B1F85">
      <w:pPr>
        <w:rPr>
          <w:rtl/>
          <w:lang w:eastAsia="he-IL"/>
        </w:rPr>
      </w:pPr>
      <w:bookmarkStart w:id="364" w:name="_ETM_Q1_810184"/>
      <w:bookmarkStart w:id="365" w:name="_ETM_Q1_810201"/>
      <w:bookmarkEnd w:id="364"/>
      <w:bookmarkEnd w:id="365"/>
      <w:r>
        <w:rPr>
          <w:rFonts w:hint="cs"/>
          <w:rtl/>
          <w:lang w:eastAsia="he-IL"/>
        </w:rPr>
        <w:t>לא היו מחלוקות.</w:t>
      </w:r>
    </w:p>
    <w:p w14:paraId="718674DF" w14:textId="4E3E7776" w:rsidR="000B1F85" w:rsidRDefault="000B1F85" w:rsidP="000B1F85">
      <w:pPr>
        <w:rPr>
          <w:rtl/>
          <w:lang w:eastAsia="he-IL"/>
        </w:rPr>
      </w:pPr>
      <w:bookmarkStart w:id="366" w:name="_ETM_Q1_812230"/>
      <w:bookmarkStart w:id="367" w:name="_ETM_Q1_812256"/>
      <w:bookmarkStart w:id="368" w:name="_ETM_Q1_813045"/>
      <w:bookmarkEnd w:id="366"/>
      <w:bookmarkEnd w:id="367"/>
      <w:bookmarkEnd w:id="368"/>
    </w:p>
    <w:p w14:paraId="4D79CBCC" w14:textId="147865B4" w:rsidR="000B1F85" w:rsidRDefault="000B1F85" w:rsidP="000B1F85">
      <w:pPr>
        <w:pStyle w:val="a4"/>
        <w:keepNext/>
        <w:rPr>
          <w:rtl/>
        </w:rPr>
      </w:pPr>
      <w:bookmarkStart w:id="369" w:name="ET_speaker_נעמה_מנחמי_64"/>
      <w:r w:rsidRPr="000B1F85">
        <w:rPr>
          <w:rStyle w:val="TagStyle"/>
          <w:rtl/>
        </w:rPr>
        <w:t xml:space="preserve"> &lt;&lt; דובר &gt;&gt; </w:t>
      </w:r>
      <w:r>
        <w:rPr>
          <w:rtl/>
        </w:rPr>
        <w:t xml:space="preserve">נעמה </w:t>
      </w:r>
      <w:proofErr w:type="spellStart"/>
      <w:r>
        <w:rPr>
          <w:rtl/>
        </w:rPr>
        <w:t>מנחמי</w:t>
      </w:r>
      <w:proofErr w:type="spellEnd"/>
      <w:r>
        <w:rPr>
          <w:rtl/>
        </w:rPr>
        <w:t>:</w:t>
      </w:r>
      <w:r w:rsidRPr="000B1F85">
        <w:rPr>
          <w:rStyle w:val="TagStyle"/>
          <w:rtl/>
        </w:rPr>
        <w:t xml:space="preserve"> &lt;&lt; דובר &gt;&gt;</w:t>
      </w:r>
      <w:r w:rsidR="00172BD6">
        <w:rPr>
          <w:rtl/>
        </w:rPr>
        <w:t xml:space="preserve"> </w:t>
      </w:r>
      <w:bookmarkEnd w:id="369"/>
    </w:p>
    <w:p w14:paraId="73A04B44" w14:textId="677466C3" w:rsidR="000B1F85" w:rsidRDefault="000B1F85" w:rsidP="000B1F85">
      <w:pPr>
        <w:pStyle w:val="KeepWithNext"/>
        <w:rPr>
          <w:rtl/>
          <w:lang w:eastAsia="he-IL"/>
        </w:rPr>
      </w:pPr>
    </w:p>
    <w:p w14:paraId="779738CD" w14:textId="1D995D34" w:rsidR="000B1F85" w:rsidRDefault="000B1F85" w:rsidP="000B1F85">
      <w:pPr>
        <w:rPr>
          <w:rtl/>
          <w:lang w:eastAsia="he-IL"/>
        </w:rPr>
      </w:pPr>
      <w:bookmarkStart w:id="370" w:name="_ETM_Q1_813218"/>
      <w:bookmarkStart w:id="371" w:name="_ETM_Q1_813236"/>
      <w:bookmarkEnd w:id="370"/>
      <w:bookmarkEnd w:id="371"/>
      <w:r>
        <w:rPr>
          <w:rFonts w:hint="cs"/>
          <w:rtl/>
          <w:lang w:eastAsia="he-IL"/>
        </w:rPr>
        <w:t xml:space="preserve">אנחנו </w:t>
      </w:r>
      <w:bookmarkStart w:id="372" w:name="_ETM_Q1_813932"/>
      <w:bookmarkEnd w:id="372"/>
      <w:r>
        <w:rPr>
          <w:rFonts w:hint="cs"/>
          <w:rtl/>
          <w:lang w:eastAsia="he-IL"/>
        </w:rPr>
        <w:t>בתקנה 134ט, מימוש בידי הנאמן.</w:t>
      </w:r>
    </w:p>
    <w:p w14:paraId="1F99469F" w14:textId="5636F41D" w:rsidR="00C27CB0" w:rsidRDefault="00C27CB0" w:rsidP="000B1F85">
      <w:pPr>
        <w:rPr>
          <w:rtl/>
          <w:lang w:eastAsia="he-IL"/>
        </w:rPr>
      </w:pPr>
    </w:p>
    <w:p w14:paraId="153FD8C6" w14:textId="3AA45A4F" w:rsidR="00C27CB0" w:rsidRDefault="00C27CB0" w:rsidP="000B1F85">
      <w:pPr>
        <w:rPr>
          <w:rtl/>
          <w:lang w:eastAsia="he-IL"/>
        </w:rPr>
      </w:pPr>
      <w:r>
        <w:rPr>
          <w:rFonts w:hint="cs"/>
          <w:rtl/>
          <w:lang w:eastAsia="he-IL"/>
        </w:rPr>
        <w:t>134.</w:t>
      </w:r>
      <w:r>
        <w:rPr>
          <w:rtl/>
          <w:lang w:eastAsia="he-IL"/>
        </w:rPr>
        <w:tab/>
      </w:r>
      <w:r>
        <w:rPr>
          <w:rFonts w:hint="cs"/>
          <w:rtl/>
          <w:lang w:eastAsia="he-IL"/>
        </w:rPr>
        <w:t>מימוש בידי נאמן</w:t>
      </w:r>
    </w:p>
    <w:p w14:paraId="57DDD1CA" w14:textId="73C6259F" w:rsidR="000B1F85" w:rsidRDefault="000B1F85" w:rsidP="000B1F85">
      <w:pPr>
        <w:rPr>
          <w:rtl/>
          <w:lang w:eastAsia="he-IL"/>
        </w:rPr>
      </w:pPr>
      <w:bookmarkStart w:id="373" w:name="_ETM_Q1_816492"/>
      <w:bookmarkStart w:id="374" w:name="_ETM_Q1_816519"/>
      <w:bookmarkEnd w:id="373"/>
      <w:bookmarkEnd w:id="374"/>
    </w:p>
    <w:p w14:paraId="139E2C8A" w14:textId="32FE24F0" w:rsidR="000B1F85" w:rsidRDefault="000B1F85" w:rsidP="00C27CB0">
      <w:pPr>
        <w:pStyle w:val="afe"/>
        <w:numPr>
          <w:ilvl w:val="0"/>
          <w:numId w:val="3"/>
        </w:numPr>
        <w:ind w:left="1800"/>
        <w:rPr>
          <w:lang w:eastAsia="he-IL"/>
        </w:rPr>
      </w:pPr>
      <w:r>
        <w:rPr>
          <w:rFonts w:hint="cs"/>
          <w:rtl/>
          <w:lang w:eastAsia="he-IL"/>
        </w:rPr>
        <w:t>מימש הנאמן נכס לפי סעיף 248 לחוק, יודיע הנאמן לבית המשפט ולממונה או לרשם ה</w:t>
      </w:r>
      <w:r w:rsidR="00C27CB0">
        <w:rPr>
          <w:rFonts w:hint="cs"/>
          <w:rtl/>
          <w:lang w:eastAsia="he-IL"/>
        </w:rPr>
        <w:t>ה</w:t>
      </w:r>
      <w:r>
        <w:rPr>
          <w:rFonts w:hint="cs"/>
          <w:rtl/>
          <w:lang w:eastAsia="he-IL"/>
        </w:rPr>
        <w:t>וצאה לפועל, לפי העניין</w:t>
      </w:r>
      <w:r w:rsidR="00C27CB0">
        <w:rPr>
          <w:rFonts w:hint="cs"/>
          <w:rtl/>
          <w:lang w:eastAsia="he-IL"/>
        </w:rPr>
        <w:t>,</w:t>
      </w:r>
      <w:r w:rsidR="00F864A2">
        <w:rPr>
          <w:rFonts w:hint="cs"/>
          <w:rtl/>
          <w:lang w:eastAsia="he-IL"/>
        </w:rPr>
        <w:t xml:space="preserve"> </w:t>
      </w:r>
      <w:r>
        <w:rPr>
          <w:rFonts w:hint="cs"/>
          <w:rtl/>
          <w:lang w:eastAsia="he-IL"/>
        </w:rPr>
        <w:t>ולנושה המובטח ואם הוגשה הבקשה בהליך של חייב שהוא יחיד, גם ליחיד, בדבר המימוש בתוך 5 ימים ממועד המימוש.</w:t>
      </w:r>
    </w:p>
    <w:p w14:paraId="08AFE540" w14:textId="0538805F" w:rsidR="00C27CB0" w:rsidRDefault="00C27CB0" w:rsidP="00C27CB0">
      <w:pPr>
        <w:ind w:left="720"/>
        <w:rPr>
          <w:rtl/>
          <w:lang w:eastAsia="he-IL"/>
        </w:rPr>
      </w:pPr>
    </w:p>
    <w:p w14:paraId="63A15E27" w14:textId="276FE6D9" w:rsidR="00C27CB0" w:rsidRDefault="00C27CB0" w:rsidP="00C27CB0">
      <w:pPr>
        <w:pStyle w:val="afe"/>
        <w:numPr>
          <w:ilvl w:val="0"/>
          <w:numId w:val="3"/>
        </w:numPr>
        <w:ind w:left="1800"/>
        <w:rPr>
          <w:lang w:eastAsia="he-IL"/>
        </w:rPr>
      </w:pPr>
      <w:r>
        <w:rPr>
          <w:rFonts w:hint="cs"/>
          <w:rtl/>
          <w:lang w:eastAsia="he-IL"/>
        </w:rPr>
        <w:t>ההודעה תכלול פירוט התמורה ממימוש הנכס המשועבד לפי סעיף, 250 לחוק וכן ההפרש שנותר לאחר מימוש הנכס או סכום החוב שנותר אחרי פירעון החוב המובטח ממימוש הנכס המשועבד, לפי העניין.</w:t>
      </w:r>
    </w:p>
    <w:p w14:paraId="7A0C98CE" w14:textId="77777777" w:rsidR="00C27CB0" w:rsidRDefault="00C27CB0" w:rsidP="00C27CB0">
      <w:pPr>
        <w:pStyle w:val="afe"/>
        <w:ind w:left="1440"/>
        <w:rPr>
          <w:rtl/>
          <w:lang w:eastAsia="he-IL"/>
        </w:rPr>
      </w:pPr>
    </w:p>
    <w:p w14:paraId="2592567C" w14:textId="3DA994D9" w:rsidR="00C27CB0" w:rsidRPr="000B1F85" w:rsidRDefault="00C27CB0" w:rsidP="00C27CB0">
      <w:pPr>
        <w:pStyle w:val="afe"/>
        <w:numPr>
          <w:ilvl w:val="0"/>
          <w:numId w:val="3"/>
        </w:numPr>
        <w:ind w:left="1800"/>
        <w:rPr>
          <w:rtl/>
          <w:lang w:eastAsia="he-IL"/>
        </w:rPr>
      </w:pPr>
      <w:r>
        <w:rPr>
          <w:rFonts w:hint="cs"/>
          <w:rtl/>
          <w:lang w:eastAsia="he-IL"/>
        </w:rPr>
        <w:t>נותר לזכות</w:t>
      </w:r>
      <w:r w:rsidR="00F864A2">
        <w:rPr>
          <w:rFonts w:hint="cs"/>
          <w:rtl/>
          <w:lang w:eastAsia="he-IL"/>
        </w:rPr>
        <w:t xml:space="preserve"> </w:t>
      </w:r>
      <w:r>
        <w:rPr>
          <w:rFonts w:hint="cs"/>
          <w:rtl/>
          <w:lang w:eastAsia="he-IL"/>
        </w:rPr>
        <w:t>הנושה חוב לאחר מימוש הנכס המשועבד, יראו את תביעת החוב שהגיש הנושה כתביעת חוב מתוקנת בשל יתרת החוב.</w:t>
      </w:r>
    </w:p>
    <w:p w14:paraId="53C20AFF" w14:textId="562CBA1E" w:rsidR="00C27CB0" w:rsidRDefault="00C27CB0" w:rsidP="000B1F85">
      <w:pPr>
        <w:rPr>
          <w:rtl/>
          <w:lang w:eastAsia="he-IL"/>
        </w:rPr>
      </w:pPr>
      <w:bookmarkStart w:id="375" w:name="_ETM_Q1_801344"/>
      <w:bookmarkStart w:id="376" w:name="_ETM_Q1_801371"/>
      <w:bookmarkStart w:id="377" w:name="_ETM_Q1_854325"/>
      <w:bookmarkEnd w:id="375"/>
      <w:bookmarkEnd w:id="376"/>
      <w:bookmarkEnd w:id="377"/>
    </w:p>
    <w:p w14:paraId="0CECF6CE" w14:textId="2B5A8948" w:rsidR="00C27CB0" w:rsidRDefault="00C27CB0" w:rsidP="00C27CB0">
      <w:pPr>
        <w:pStyle w:val="af9"/>
        <w:keepNext/>
        <w:rPr>
          <w:rtl/>
          <w:lang w:eastAsia="he-IL"/>
        </w:rPr>
      </w:pPr>
      <w:bookmarkStart w:id="378" w:name="ET_guest_בקי_קשת_65"/>
      <w:r w:rsidRPr="00C27CB0">
        <w:rPr>
          <w:rStyle w:val="TagStyle"/>
          <w:rtl/>
        </w:rPr>
        <w:t xml:space="preserve"> &lt;&lt; אורח &gt;&gt; </w:t>
      </w:r>
      <w:r>
        <w:rPr>
          <w:rtl/>
          <w:lang w:eastAsia="he-IL"/>
        </w:rPr>
        <w:t>בקי קשת:</w:t>
      </w:r>
      <w:r w:rsidRPr="00C27CB0">
        <w:rPr>
          <w:rStyle w:val="TagStyle"/>
          <w:rtl/>
        </w:rPr>
        <w:t xml:space="preserve"> &lt;&lt; אורח &gt;&gt;</w:t>
      </w:r>
      <w:r w:rsidR="00172BD6">
        <w:rPr>
          <w:rtl/>
          <w:lang w:eastAsia="he-IL"/>
        </w:rPr>
        <w:t xml:space="preserve"> </w:t>
      </w:r>
      <w:bookmarkEnd w:id="378"/>
    </w:p>
    <w:p w14:paraId="657423C1" w14:textId="338C96F4" w:rsidR="00C27CB0" w:rsidRDefault="00C27CB0" w:rsidP="00C27CB0">
      <w:pPr>
        <w:pStyle w:val="KeepWithNext"/>
        <w:rPr>
          <w:rtl/>
          <w:lang w:eastAsia="he-IL"/>
        </w:rPr>
      </w:pPr>
    </w:p>
    <w:p w14:paraId="3387E170" w14:textId="27867623" w:rsidR="00C27CB0" w:rsidRDefault="00C27CB0" w:rsidP="00C27CB0">
      <w:pPr>
        <w:rPr>
          <w:rtl/>
          <w:lang w:eastAsia="he-IL"/>
        </w:rPr>
      </w:pPr>
      <w:bookmarkStart w:id="379" w:name="_ETM_Q1_854507"/>
      <w:bookmarkStart w:id="380" w:name="_ETM_Q1_854526"/>
      <w:bookmarkEnd w:id="379"/>
      <w:bookmarkEnd w:id="380"/>
      <w:r>
        <w:rPr>
          <w:rFonts w:hint="cs"/>
          <w:rtl/>
          <w:lang w:eastAsia="he-IL"/>
        </w:rPr>
        <w:t>סליחה על ה</w:t>
      </w:r>
      <w:bookmarkStart w:id="381" w:name="_ETM_Q1_853262"/>
      <w:bookmarkEnd w:id="381"/>
      <w:r>
        <w:rPr>
          <w:rFonts w:hint="cs"/>
          <w:rtl/>
          <w:lang w:eastAsia="he-IL"/>
        </w:rPr>
        <w:t>שאלה. 106ו, דנו על כך שגם היחיד יהיה משיב בבקשות</w:t>
      </w:r>
      <w:bookmarkStart w:id="382" w:name="_ETM_Q1_856689"/>
      <w:bookmarkEnd w:id="382"/>
      <w:r>
        <w:rPr>
          <w:rFonts w:hint="cs"/>
          <w:rtl/>
          <w:lang w:eastAsia="he-IL"/>
        </w:rPr>
        <w:t xml:space="preserve"> לשכר טרחה.</w:t>
      </w:r>
    </w:p>
    <w:p w14:paraId="6185773B" w14:textId="583BF56A" w:rsidR="00C27CB0" w:rsidRDefault="00C27CB0" w:rsidP="00C27CB0">
      <w:pPr>
        <w:rPr>
          <w:rtl/>
          <w:lang w:eastAsia="he-IL"/>
        </w:rPr>
      </w:pPr>
      <w:bookmarkStart w:id="383" w:name="_ETM_Q1_857817"/>
      <w:bookmarkStart w:id="384" w:name="_ETM_Q1_857845"/>
      <w:bookmarkStart w:id="385" w:name="_ETM_Q1_858658"/>
      <w:bookmarkEnd w:id="383"/>
      <w:bookmarkEnd w:id="384"/>
      <w:bookmarkEnd w:id="385"/>
    </w:p>
    <w:p w14:paraId="0F42BB54" w14:textId="08F46154" w:rsidR="00C27CB0" w:rsidRDefault="00C27CB0" w:rsidP="00C27CB0">
      <w:pPr>
        <w:pStyle w:val="af9"/>
        <w:keepNext/>
        <w:rPr>
          <w:rtl/>
          <w:lang w:eastAsia="he-IL"/>
        </w:rPr>
      </w:pPr>
      <w:bookmarkStart w:id="386" w:name="ET_guest_נעם_הרצוג_66"/>
      <w:r w:rsidRPr="00C27CB0">
        <w:rPr>
          <w:rStyle w:val="TagStyle"/>
          <w:rtl/>
        </w:rPr>
        <w:t xml:space="preserve"> &lt;&lt; אורח &gt;&gt; </w:t>
      </w:r>
      <w:r>
        <w:rPr>
          <w:rtl/>
          <w:lang w:eastAsia="he-IL"/>
        </w:rPr>
        <w:t>נעם הרצוג:</w:t>
      </w:r>
      <w:r w:rsidRPr="00C27CB0">
        <w:rPr>
          <w:rStyle w:val="TagStyle"/>
          <w:rtl/>
        </w:rPr>
        <w:t xml:space="preserve"> &lt;&lt; אורח &gt;&gt;</w:t>
      </w:r>
      <w:r w:rsidR="00172BD6">
        <w:rPr>
          <w:rtl/>
          <w:lang w:eastAsia="he-IL"/>
        </w:rPr>
        <w:t xml:space="preserve"> </w:t>
      </w:r>
      <w:bookmarkEnd w:id="386"/>
    </w:p>
    <w:p w14:paraId="38EC5334" w14:textId="5D40CC54" w:rsidR="00C27CB0" w:rsidRDefault="00C27CB0" w:rsidP="00C27CB0">
      <w:pPr>
        <w:pStyle w:val="KeepWithNext"/>
        <w:rPr>
          <w:rtl/>
          <w:lang w:eastAsia="he-IL"/>
        </w:rPr>
      </w:pPr>
    </w:p>
    <w:p w14:paraId="19EB9593" w14:textId="29449E10" w:rsidR="00C27CB0" w:rsidRDefault="00C27CB0" w:rsidP="00C27CB0">
      <w:pPr>
        <w:rPr>
          <w:rtl/>
          <w:lang w:eastAsia="he-IL"/>
        </w:rPr>
      </w:pPr>
      <w:bookmarkStart w:id="387" w:name="_ETM_Q1_858850"/>
      <w:bookmarkStart w:id="388" w:name="_ETM_Q1_858868"/>
      <w:bookmarkEnd w:id="387"/>
      <w:bookmarkEnd w:id="388"/>
      <w:r>
        <w:rPr>
          <w:rFonts w:hint="cs"/>
          <w:rtl/>
          <w:lang w:eastAsia="he-IL"/>
        </w:rPr>
        <w:t>זה כתוחב.</w:t>
      </w:r>
    </w:p>
    <w:p w14:paraId="54894207" w14:textId="30B6F0CB" w:rsidR="00C27CB0" w:rsidRDefault="00C27CB0" w:rsidP="00C27CB0">
      <w:pPr>
        <w:rPr>
          <w:rtl/>
          <w:lang w:eastAsia="he-IL"/>
        </w:rPr>
      </w:pPr>
      <w:bookmarkStart w:id="389" w:name="_ETM_Q1_861218"/>
      <w:bookmarkStart w:id="390" w:name="_ETM_Q1_861252"/>
      <w:bookmarkStart w:id="391" w:name="_ETM_Q1_861890"/>
      <w:bookmarkEnd w:id="389"/>
      <w:bookmarkEnd w:id="390"/>
      <w:bookmarkEnd w:id="391"/>
    </w:p>
    <w:p w14:paraId="754064F3" w14:textId="04FDC3BC" w:rsidR="00C27CB0" w:rsidRDefault="00C27CB0" w:rsidP="00C27CB0">
      <w:pPr>
        <w:pStyle w:val="a4"/>
        <w:keepNext/>
        <w:rPr>
          <w:rtl/>
        </w:rPr>
      </w:pPr>
      <w:bookmarkStart w:id="392" w:name="ET_speaker_נעמה_מנחמי_67"/>
      <w:r w:rsidRPr="00C27CB0">
        <w:rPr>
          <w:rStyle w:val="TagStyle"/>
          <w:rtl/>
        </w:rPr>
        <w:t xml:space="preserve"> &lt;&lt; דובר &gt;&gt; </w:t>
      </w:r>
      <w:r>
        <w:rPr>
          <w:rtl/>
        </w:rPr>
        <w:t xml:space="preserve">נעמה </w:t>
      </w:r>
      <w:proofErr w:type="spellStart"/>
      <w:r>
        <w:rPr>
          <w:rtl/>
        </w:rPr>
        <w:t>מנחמי</w:t>
      </w:r>
      <w:proofErr w:type="spellEnd"/>
      <w:r>
        <w:rPr>
          <w:rtl/>
        </w:rPr>
        <w:t>:</w:t>
      </w:r>
      <w:r w:rsidRPr="00C27CB0">
        <w:rPr>
          <w:rStyle w:val="TagStyle"/>
          <w:rtl/>
        </w:rPr>
        <w:t xml:space="preserve"> &lt;&lt; דובר &gt;&gt;</w:t>
      </w:r>
      <w:r w:rsidR="00172BD6">
        <w:rPr>
          <w:rtl/>
        </w:rPr>
        <w:t xml:space="preserve"> </w:t>
      </w:r>
      <w:bookmarkEnd w:id="392"/>
    </w:p>
    <w:p w14:paraId="2E05E745" w14:textId="33860846" w:rsidR="00C27CB0" w:rsidRDefault="00C27CB0" w:rsidP="00C27CB0">
      <w:pPr>
        <w:pStyle w:val="KeepWithNext"/>
        <w:rPr>
          <w:rtl/>
          <w:lang w:eastAsia="he-IL"/>
        </w:rPr>
      </w:pPr>
    </w:p>
    <w:p w14:paraId="37F846D6" w14:textId="6CB0CB8F" w:rsidR="00C27CB0" w:rsidRDefault="00C27CB0" w:rsidP="00C27CB0">
      <w:pPr>
        <w:rPr>
          <w:rtl/>
          <w:lang w:eastAsia="he-IL"/>
        </w:rPr>
      </w:pPr>
      <w:bookmarkStart w:id="393" w:name="_ETM_Q1_862072"/>
      <w:bookmarkStart w:id="394" w:name="_ETM_Q1_862090"/>
      <w:bookmarkEnd w:id="393"/>
      <w:bookmarkEnd w:id="394"/>
      <w:r>
        <w:rPr>
          <w:rFonts w:hint="cs"/>
          <w:rtl/>
          <w:lang w:eastAsia="he-IL"/>
        </w:rPr>
        <w:t>זה כתוב.</w:t>
      </w:r>
    </w:p>
    <w:p w14:paraId="6FB1BDFD" w14:textId="10D29510" w:rsidR="00C27CB0" w:rsidRDefault="00C27CB0" w:rsidP="00C27CB0">
      <w:pPr>
        <w:rPr>
          <w:rtl/>
          <w:lang w:eastAsia="he-IL"/>
        </w:rPr>
      </w:pPr>
      <w:bookmarkStart w:id="395" w:name="_ETM_Q1_863186"/>
      <w:bookmarkStart w:id="396" w:name="_ETM_Q1_863216"/>
      <w:bookmarkEnd w:id="395"/>
      <w:bookmarkEnd w:id="396"/>
    </w:p>
    <w:p w14:paraId="79AD4DEB" w14:textId="4DC25F8A" w:rsidR="00C27CB0" w:rsidRDefault="00C27CB0" w:rsidP="00C27CB0">
      <w:pPr>
        <w:pStyle w:val="af9"/>
        <w:keepNext/>
        <w:rPr>
          <w:rtl/>
          <w:lang w:eastAsia="he-IL"/>
        </w:rPr>
      </w:pPr>
      <w:bookmarkStart w:id="397" w:name="ET_guest_בקי_קשת_68"/>
      <w:r w:rsidRPr="00C27CB0">
        <w:rPr>
          <w:rStyle w:val="TagStyle"/>
          <w:rtl/>
        </w:rPr>
        <w:t xml:space="preserve"> &lt;&lt; אורח &gt;&gt; </w:t>
      </w:r>
      <w:r>
        <w:rPr>
          <w:rtl/>
          <w:lang w:eastAsia="he-IL"/>
        </w:rPr>
        <w:t>בקי קשת:</w:t>
      </w:r>
      <w:r w:rsidRPr="00C27CB0">
        <w:rPr>
          <w:rStyle w:val="TagStyle"/>
          <w:rtl/>
        </w:rPr>
        <w:t xml:space="preserve"> &lt;&lt; אורח &gt;&gt;</w:t>
      </w:r>
      <w:r w:rsidR="00172BD6">
        <w:rPr>
          <w:rtl/>
          <w:lang w:eastAsia="he-IL"/>
        </w:rPr>
        <w:t xml:space="preserve"> </w:t>
      </w:r>
      <w:bookmarkEnd w:id="397"/>
    </w:p>
    <w:p w14:paraId="5E91D6BC" w14:textId="1BE7CBB5" w:rsidR="00C27CB0" w:rsidRDefault="00C27CB0" w:rsidP="00C27CB0">
      <w:pPr>
        <w:pStyle w:val="KeepWithNext"/>
        <w:rPr>
          <w:rtl/>
          <w:lang w:eastAsia="he-IL"/>
        </w:rPr>
      </w:pPr>
    </w:p>
    <w:p w14:paraId="267E9754" w14:textId="12F2C181" w:rsidR="00C27CB0" w:rsidRDefault="00C27CB0" w:rsidP="00C27CB0">
      <w:pPr>
        <w:rPr>
          <w:rtl/>
          <w:lang w:eastAsia="he-IL"/>
        </w:rPr>
      </w:pPr>
      <w:r>
        <w:rPr>
          <w:rFonts w:hint="cs"/>
          <w:rtl/>
          <w:lang w:eastAsia="he-IL"/>
        </w:rPr>
        <w:t>שהוא רשאי להגיש, אבל שהוא יהיה המשיב?</w:t>
      </w:r>
    </w:p>
    <w:p w14:paraId="5304031F" w14:textId="5BF88DEF" w:rsidR="00C27CB0" w:rsidRDefault="00C27CB0" w:rsidP="00C27CB0">
      <w:pPr>
        <w:rPr>
          <w:rtl/>
          <w:lang w:eastAsia="he-IL"/>
        </w:rPr>
      </w:pPr>
      <w:bookmarkStart w:id="398" w:name="_ETM_Q1_865325"/>
      <w:bookmarkStart w:id="399" w:name="_ETM_Q1_865353"/>
      <w:bookmarkStart w:id="400" w:name="_ETM_Q1_866149"/>
      <w:bookmarkEnd w:id="398"/>
      <w:bookmarkEnd w:id="399"/>
      <w:bookmarkEnd w:id="400"/>
    </w:p>
    <w:p w14:paraId="6969E336" w14:textId="5D4F7977" w:rsidR="00C27CB0" w:rsidRDefault="00C27CB0" w:rsidP="00C27CB0">
      <w:pPr>
        <w:pStyle w:val="a4"/>
        <w:keepNext/>
        <w:rPr>
          <w:rtl/>
        </w:rPr>
      </w:pPr>
      <w:bookmarkStart w:id="401" w:name="ET_speaker_נעמה_מנחמי_69"/>
      <w:r w:rsidRPr="00C27CB0">
        <w:rPr>
          <w:rStyle w:val="TagStyle"/>
          <w:rtl/>
        </w:rPr>
        <w:t xml:space="preserve"> &lt;&lt; דובר &gt;&gt; </w:t>
      </w:r>
      <w:r>
        <w:rPr>
          <w:rtl/>
        </w:rPr>
        <w:t xml:space="preserve">נעמה </w:t>
      </w:r>
      <w:proofErr w:type="spellStart"/>
      <w:r>
        <w:rPr>
          <w:rtl/>
        </w:rPr>
        <w:t>מנחמי</w:t>
      </w:r>
      <w:proofErr w:type="spellEnd"/>
      <w:r>
        <w:rPr>
          <w:rtl/>
        </w:rPr>
        <w:t>:</w:t>
      </w:r>
      <w:r w:rsidRPr="00C27CB0">
        <w:rPr>
          <w:rStyle w:val="TagStyle"/>
          <w:rtl/>
        </w:rPr>
        <w:t xml:space="preserve"> &lt;&lt; דובר &gt;&gt;</w:t>
      </w:r>
      <w:r w:rsidR="00172BD6">
        <w:rPr>
          <w:rtl/>
        </w:rPr>
        <w:t xml:space="preserve"> </w:t>
      </w:r>
      <w:bookmarkEnd w:id="401"/>
    </w:p>
    <w:p w14:paraId="7EED0DDE" w14:textId="673A0378" w:rsidR="00C27CB0" w:rsidRDefault="00C27CB0" w:rsidP="00C27CB0">
      <w:pPr>
        <w:pStyle w:val="KeepWithNext"/>
        <w:rPr>
          <w:rtl/>
          <w:lang w:eastAsia="he-IL"/>
        </w:rPr>
      </w:pPr>
    </w:p>
    <w:p w14:paraId="37A3FC52" w14:textId="473F4B6C" w:rsidR="00C27CB0" w:rsidRDefault="00C27CB0" w:rsidP="00C27CB0">
      <w:pPr>
        <w:rPr>
          <w:rtl/>
          <w:lang w:eastAsia="he-IL"/>
        </w:rPr>
      </w:pPr>
      <w:bookmarkStart w:id="402" w:name="_ETM_Q1_866320"/>
      <w:bookmarkStart w:id="403" w:name="_ETM_Q1_866335"/>
      <w:bookmarkEnd w:id="402"/>
      <w:bookmarkEnd w:id="403"/>
      <w:r>
        <w:rPr>
          <w:rFonts w:hint="cs"/>
          <w:rtl/>
          <w:lang w:eastAsia="he-IL"/>
        </w:rPr>
        <w:t xml:space="preserve">כן. </w:t>
      </w:r>
      <w:bookmarkStart w:id="404" w:name="_ETM_Q1_867013"/>
      <w:bookmarkEnd w:id="404"/>
    </w:p>
    <w:p w14:paraId="3DB1E175" w14:textId="6C23135A" w:rsidR="00C27CB0" w:rsidRDefault="00C27CB0" w:rsidP="00C27CB0">
      <w:pPr>
        <w:rPr>
          <w:rtl/>
          <w:lang w:eastAsia="he-IL"/>
        </w:rPr>
      </w:pPr>
    </w:p>
    <w:p w14:paraId="18AA5956" w14:textId="3E034902" w:rsidR="00C27CB0" w:rsidRDefault="00C27CB0" w:rsidP="00C27CB0">
      <w:pPr>
        <w:pStyle w:val="af9"/>
        <w:keepNext/>
        <w:rPr>
          <w:rtl/>
          <w:lang w:eastAsia="he-IL"/>
        </w:rPr>
      </w:pPr>
      <w:bookmarkStart w:id="405" w:name="ET_guest_643435_70"/>
      <w:r w:rsidRPr="00C27CB0">
        <w:rPr>
          <w:rStyle w:val="TagStyle"/>
          <w:rtl/>
        </w:rPr>
        <w:t xml:space="preserve"> &lt;&lt; אורח &gt;&gt; </w:t>
      </w:r>
      <w:r>
        <w:rPr>
          <w:rtl/>
          <w:lang w:eastAsia="he-IL"/>
        </w:rPr>
        <w:t>חיים זקס:</w:t>
      </w:r>
      <w:r w:rsidRPr="00C27CB0">
        <w:rPr>
          <w:rStyle w:val="TagStyle"/>
          <w:rtl/>
        </w:rPr>
        <w:t xml:space="preserve"> &lt;&lt; אורח &gt;&gt;</w:t>
      </w:r>
      <w:r w:rsidR="00172BD6">
        <w:rPr>
          <w:rtl/>
          <w:lang w:eastAsia="he-IL"/>
        </w:rPr>
        <w:t xml:space="preserve"> </w:t>
      </w:r>
      <w:bookmarkEnd w:id="405"/>
    </w:p>
    <w:p w14:paraId="42B0B86A" w14:textId="109F9327" w:rsidR="00C27CB0" w:rsidRDefault="00C27CB0" w:rsidP="00C27CB0">
      <w:pPr>
        <w:pStyle w:val="KeepWithNext"/>
        <w:rPr>
          <w:rtl/>
          <w:lang w:eastAsia="he-IL"/>
        </w:rPr>
      </w:pPr>
    </w:p>
    <w:p w14:paraId="54DCEE12" w14:textId="0FEBE4F8" w:rsidR="00C27CB0" w:rsidRDefault="00C27CB0" w:rsidP="00C27CB0">
      <w:pPr>
        <w:rPr>
          <w:rtl/>
          <w:lang w:eastAsia="he-IL"/>
        </w:rPr>
      </w:pPr>
      <w:r>
        <w:rPr>
          <w:rFonts w:hint="cs"/>
          <w:rtl/>
          <w:lang w:eastAsia="he-IL"/>
        </w:rPr>
        <w:t>זה מוסדר ב-106ה(ג).</w:t>
      </w:r>
    </w:p>
    <w:p w14:paraId="49F60C7A" w14:textId="7F4973D1" w:rsidR="00C27CB0" w:rsidRDefault="00C27CB0" w:rsidP="00C27CB0">
      <w:pPr>
        <w:rPr>
          <w:rtl/>
          <w:lang w:eastAsia="he-IL"/>
        </w:rPr>
      </w:pPr>
      <w:bookmarkStart w:id="406" w:name="_ETM_Q1_872835"/>
      <w:bookmarkStart w:id="407" w:name="_ETM_Q1_872862"/>
      <w:bookmarkStart w:id="408" w:name="_ETM_Q1_873706"/>
      <w:bookmarkEnd w:id="406"/>
      <w:bookmarkEnd w:id="407"/>
      <w:bookmarkEnd w:id="408"/>
    </w:p>
    <w:p w14:paraId="3FED0E6A" w14:textId="75C1D9F5" w:rsidR="00C27CB0" w:rsidRDefault="00C27CB0" w:rsidP="00C27CB0">
      <w:pPr>
        <w:pStyle w:val="af9"/>
        <w:keepNext/>
        <w:rPr>
          <w:rtl/>
          <w:lang w:eastAsia="he-IL"/>
        </w:rPr>
      </w:pPr>
      <w:bookmarkStart w:id="409" w:name="ET_guest_נעם_הרצוג_71"/>
      <w:r w:rsidRPr="00C27CB0">
        <w:rPr>
          <w:rStyle w:val="TagStyle"/>
          <w:rtl/>
        </w:rPr>
        <w:t xml:space="preserve"> &lt;&lt; אורח &gt;&gt; </w:t>
      </w:r>
      <w:r>
        <w:rPr>
          <w:rtl/>
          <w:lang w:eastAsia="he-IL"/>
        </w:rPr>
        <w:t>נעם הרצוג:</w:t>
      </w:r>
      <w:r w:rsidRPr="00C27CB0">
        <w:rPr>
          <w:rStyle w:val="TagStyle"/>
          <w:rtl/>
        </w:rPr>
        <w:t xml:space="preserve"> &lt;&lt; אורח &gt;&gt;</w:t>
      </w:r>
      <w:r w:rsidR="00172BD6">
        <w:rPr>
          <w:rtl/>
          <w:lang w:eastAsia="he-IL"/>
        </w:rPr>
        <w:t xml:space="preserve"> </w:t>
      </w:r>
      <w:bookmarkEnd w:id="409"/>
    </w:p>
    <w:p w14:paraId="6A32F9CE" w14:textId="40A6347E" w:rsidR="00C27CB0" w:rsidRDefault="00C27CB0" w:rsidP="00C27CB0">
      <w:pPr>
        <w:pStyle w:val="KeepWithNext"/>
        <w:rPr>
          <w:rtl/>
          <w:lang w:eastAsia="he-IL"/>
        </w:rPr>
      </w:pPr>
    </w:p>
    <w:p w14:paraId="4338ABC0" w14:textId="7F8D8957" w:rsidR="00C27CB0" w:rsidRDefault="00C27CB0" w:rsidP="00C27CB0">
      <w:pPr>
        <w:rPr>
          <w:rtl/>
          <w:lang w:eastAsia="he-IL"/>
        </w:rPr>
      </w:pPr>
      <w:bookmarkStart w:id="410" w:name="_ETM_Q1_873893"/>
      <w:bookmarkStart w:id="411" w:name="_ETM_Q1_873908"/>
      <w:bookmarkEnd w:id="410"/>
      <w:bookmarkEnd w:id="411"/>
      <w:r>
        <w:rPr>
          <w:rFonts w:hint="cs"/>
          <w:rtl/>
          <w:lang w:eastAsia="he-IL"/>
        </w:rPr>
        <w:t>כן. זה נכתב שם.</w:t>
      </w:r>
    </w:p>
    <w:p w14:paraId="20E61F9D" w14:textId="37579111" w:rsidR="00C27CB0" w:rsidRDefault="00C27CB0" w:rsidP="00C27CB0">
      <w:pPr>
        <w:rPr>
          <w:rtl/>
          <w:lang w:eastAsia="he-IL"/>
        </w:rPr>
      </w:pPr>
      <w:bookmarkStart w:id="412" w:name="_ETM_Q1_875594"/>
      <w:bookmarkStart w:id="413" w:name="_ETM_Q1_875622"/>
      <w:bookmarkEnd w:id="412"/>
      <w:bookmarkEnd w:id="413"/>
    </w:p>
    <w:p w14:paraId="35651A82" w14:textId="57717685" w:rsidR="00C27CB0" w:rsidRDefault="00C27CB0" w:rsidP="00C27CB0">
      <w:pPr>
        <w:pStyle w:val="af6"/>
        <w:keepNext/>
        <w:rPr>
          <w:rtl/>
        </w:rPr>
      </w:pPr>
      <w:bookmarkStart w:id="414" w:name="ET_yor_5292_72"/>
      <w:r w:rsidRPr="00C27CB0">
        <w:rPr>
          <w:rStyle w:val="TagStyle"/>
          <w:rtl/>
        </w:rPr>
        <w:t xml:space="preserve"> &lt;&lt; </w:t>
      </w:r>
      <w:proofErr w:type="spellStart"/>
      <w:r w:rsidRPr="00C27CB0">
        <w:rPr>
          <w:rStyle w:val="TagStyle"/>
          <w:rtl/>
        </w:rPr>
        <w:t>יור</w:t>
      </w:r>
      <w:proofErr w:type="spellEnd"/>
      <w:r w:rsidRPr="00C27CB0">
        <w:rPr>
          <w:rStyle w:val="TagStyle"/>
          <w:rtl/>
        </w:rPr>
        <w:t xml:space="preserve"> &gt;&gt; </w:t>
      </w:r>
      <w:r>
        <w:rPr>
          <w:rtl/>
        </w:rPr>
        <w:t>היו"ר אוסאמה סעדי:</w:t>
      </w:r>
      <w:r w:rsidRPr="00C27CB0">
        <w:rPr>
          <w:rStyle w:val="TagStyle"/>
          <w:rtl/>
        </w:rPr>
        <w:t xml:space="preserve"> &lt;&lt; </w:t>
      </w:r>
      <w:proofErr w:type="spellStart"/>
      <w:r w:rsidRPr="00C27CB0">
        <w:rPr>
          <w:rStyle w:val="TagStyle"/>
          <w:rtl/>
        </w:rPr>
        <w:t>יור</w:t>
      </w:r>
      <w:proofErr w:type="spellEnd"/>
      <w:r w:rsidRPr="00C27CB0">
        <w:rPr>
          <w:rStyle w:val="TagStyle"/>
          <w:rtl/>
        </w:rPr>
        <w:t xml:space="preserve"> &gt;&gt;</w:t>
      </w:r>
      <w:r w:rsidR="00172BD6">
        <w:rPr>
          <w:rtl/>
        </w:rPr>
        <w:t xml:space="preserve"> </w:t>
      </w:r>
      <w:bookmarkEnd w:id="414"/>
    </w:p>
    <w:p w14:paraId="1DAEC830" w14:textId="5371F4C3" w:rsidR="00C27CB0" w:rsidRDefault="00C27CB0" w:rsidP="00C27CB0">
      <w:pPr>
        <w:pStyle w:val="KeepWithNext"/>
        <w:rPr>
          <w:rtl/>
          <w:lang w:eastAsia="he-IL"/>
        </w:rPr>
      </w:pPr>
    </w:p>
    <w:p w14:paraId="55C7C451" w14:textId="35568375" w:rsidR="00C27CB0" w:rsidRDefault="00C27CB0" w:rsidP="00C27CB0">
      <w:pPr>
        <w:rPr>
          <w:rtl/>
          <w:lang w:eastAsia="he-IL"/>
        </w:rPr>
      </w:pPr>
      <w:bookmarkStart w:id="415" w:name="_ETM_Q1_882452"/>
      <w:bookmarkStart w:id="416" w:name="_ETM_Q1_882486"/>
      <w:bookmarkEnd w:id="415"/>
      <w:bookmarkEnd w:id="416"/>
      <w:r>
        <w:rPr>
          <w:rFonts w:hint="cs"/>
          <w:rtl/>
          <w:lang w:eastAsia="he-IL"/>
        </w:rPr>
        <w:t>134ט ברור.</w:t>
      </w:r>
    </w:p>
    <w:p w14:paraId="4FC7F986" w14:textId="45BC7CB2" w:rsidR="00C27CB0" w:rsidRDefault="00C27CB0" w:rsidP="00C27CB0">
      <w:pPr>
        <w:rPr>
          <w:rtl/>
          <w:lang w:eastAsia="he-IL"/>
        </w:rPr>
      </w:pPr>
    </w:p>
    <w:p w14:paraId="6B088B88" w14:textId="49E7BDD1" w:rsidR="00C27CB0" w:rsidRDefault="00C27CB0" w:rsidP="00C27CB0">
      <w:pPr>
        <w:pStyle w:val="a4"/>
        <w:keepNext/>
        <w:rPr>
          <w:rtl/>
        </w:rPr>
      </w:pPr>
      <w:bookmarkStart w:id="417" w:name="ET_speaker_נעמה_מנחמי_73"/>
      <w:r w:rsidRPr="00C27CB0">
        <w:rPr>
          <w:rStyle w:val="TagStyle"/>
          <w:rtl/>
        </w:rPr>
        <w:t xml:space="preserve"> &lt;&lt; דובר &gt;&gt; </w:t>
      </w:r>
      <w:r>
        <w:rPr>
          <w:rtl/>
        </w:rPr>
        <w:t xml:space="preserve">נעמה </w:t>
      </w:r>
      <w:proofErr w:type="spellStart"/>
      <w:r>
        <w:rPr>
          <w:rtl/>
        </w:rPr>
        <w:t>מנחמי</w:t>
      </w:r>
      <w:proofErr w:type="spellEnd"/>
      <w:r>
        <w:rPr>
          <w:rtl/>
        </w:rPr>
        <w:t>:</w:t>
      </w:r>
      <w:r w:rsidRPr="00C27CB0">
        <w:rPr>
          <w:rStyle w:val="TagStyle"/>
          <w:rtl/>
        </w:rPr>
        <w:t xml:space="preserve"> &lt;&lt; דובר &gt;&gt;</w:t>
      </w:r>
      <w:r w:rsidR="00172BD6">
        <w:rPr>
          <w:rtl/>
        </w:rPr>
        <w:t xml:space="preserve"> </w:t>
      </w:r>
      <w:bookmarkEnd w:id="417"/>
    </w:p>
    <w:p w14:paraId="31CBDA60" w14:textId="748564F8" w:rsidR="00C27CB0" w:rsidRDefault="00C27CB0" w:rsidP="00C27CB0">
      <w:pPr>
        <w:pStyle w:val="KeepWithNext"/>
        <w:rPr>
          <w:rtl/>
          <w:lang w:eastAsia="he-IL"/>
        </w:rPr>
      </w:pPr>
    </w:p>
    <w:p w14:paraId="3C7F84F7" w14:textId="18DA9CC6" w:rsidR="00C27CB0" w:rsidRDefault="00C27CB0" w:rsidP="00C27CB0">
      <w:pPr>
        <w:rPr>
          <w:rtl/>
          <w:lang w:eastAsia="he-IL"/>
        </w:rPr>
      </w:pPr>
      <w:r>
        <w:rPr>
          <w:rFonts w:hint="cs"/>
          <w:rtl/>
          <w:lang w:eastAsia="he-IL"/>
        </w:rPr>
        <w:t xml:space="preserve">תקנה 136יד בעמוד </w:t>
      </w:r>
      <w:bookmarkStart w:id="418" w:name="_ETM_Q1_898039"/>
      <w:bookmarkEnd w:id="418"/>
      <w:r>
        <w:rPr>
          <w:rFonts w:hint="cs"/>
          <w:rtl/>
          <w:lang w:eastAsia="he-IL"/>
        </w:rPr>
        <w:t>15. יש כאן תוספת שעוסק בבחינת קביעת חוב לצורך הצבעה</w:t>
      </w:r>
      <w:bookmarkStart w:id="419" w:name="_ETM_Q1_904797"/>
      <w:bookmarkEnd w:id="419"/>
      <w:r>
        <w:rPr>
          <w:rFonts w:hint="cs"/>
          <w:rtl/>
          <w:lang w:eastAsia="he-IL"/>
        </w:rPr>
        <w:t xml:space="preserve"> ביחס להודעה על דחיית מועד האס</w:t>
      </w:r>
      <w:r w:rsidR="007D080F">
        <w:rPr>
          <w:rFonts w:hint="cs"/>
          <w:rtl/>
          <w:lang w:eastAsia="he-IL"/>
        </w:rPr>
        <w:t>י</w:t>
      </w:r>
      <w:r>
        <w:rPr>
          <w:rFonts w:hint="cs"/>
          <w:rtl/>
          <w:lang w:eastAsia="he-IL"/>
        </w:rPr>
        <w:t xml:space="preserve">פה על ידי הנאמן כאשר הוא פונה לבית המשפט לבקש מבית המשפט שיחליט בתביעת חוב </w:t>
      </w:r>
      <w:bookmarkStart w:id="420" w:name="_ETM_Q1_918168"/>
      <w:bookmarkEnd w:id="420"/>
      <w:r>
        <w:rPr>
          <w:rFonts w:hint="cs"/>
          <w:rtl/>
          <w:lang w:eastAsia="he-IL"/>
        </w:rPr>
        <w:t>בשל חוב מותנה או בלתי קצוב שהנאמן מתקש</w:t>
      </w:r>
      <w:bookmarkStart w:id="421" w:name="_ETM_Q1_923192"/>
      <w:bookmarkEnd w:id="421"/>
      <w:r>
        <w:rPr>
          <w:rFonts w:hint="cs"/>
          <w:rtl/>
          <w:lang w:eastAsia="he-IL"/>
        </w:rPr>
        <w:t>ה להחליט בו.</w:t>
      </w:r>
      <w:r w:rsidR="00F864A2">
        <w:rPr>
          <w:rFonts w:hint="cs"/>
          <w:rtl/>
          <w:lang w:eastAsia="he-IL"/>
        </w:rPr>
        <w:t xml:space="preserve"> </w:t>
      </w:r>
      <w:r>
        <w:rPr>
          <w:rFonts w:hint="cs"/>
          <w:rtl/>
          <w:lang w:eastAsia="he-IL"/>
        </w:rPr>
        <w:t xml:space="preserve">הוועד </w:t>
      </w:r>
      <w:proofErr w:type="spellStart"/>
      <w:r>
        <w:rPr>
          <w:rFonts w:hint="cs"/>
          <w:rtl/>
          <w:lang w:eastAsia="he-IL"/>
        </w:rPr>
        <w:t>הביקשה</w:t>
      </w:r>
      <w:proofErr w:type="spellEnd"/>
      <w:r>
        <w:rPr>
          <w:rFonts w:hint="cs"/>
          <w:rtl/>
          <w:lang w:eastAsia="he-IL"/>
        </w:rPr>
        <w:t xml:space="preserve"> התייחסות לגבי דחיית </w:t>
      </w:r>
      <w:bookmarkStart w:id="422" w:name="_ETM_Q1_933418"/>
      <w:bookmarkEnd w:id="422"/>
      <w:r>
        <w:rPr>
          <w:rFonts w:hint="cs"/>
          <w:rtl/>
          <w:lang w:eastAsia="he-IL"/>
        </w:rPr>
        <w:t>אס</w:t>
      </w:r>
      <w:r w:rsidR="007D080F">
        <w:rPr>
          <w:rFonts w:hint="cs"/>
          <w:rtl/>
          <w:lang w:eastAsia="he-IL"/>
        </w:rPr>
        <w:t>י</w:t>
      </w:r>
      <w:r>
        <w:rPr>
          <w:rFonts w:hint="cs"/>
          <w:rtl/>
          <w:lang w:eastAsia="he-IL"/>
        </w:rPr>
        <w:t xml:space="preserve">פת הנושים, האם זה יהיה בידיו של בית המשפט, </w:t>
      </w:r>
      <w:bookmarkStart w:id="423" w:name="_ETM_Q1_938729"/>
      <w:bookmarkEnd w:id="423"/>
      <w:r>
        <w:rPr>
          <w:rFonts w:hint="cs"/>
          <w:rtl/>
          <w:lang w:eastAsia="he-IL"/>
        </w:rPr>
        <w:t>בידיו של הממונה, הנאמן, ואני רואה שההצעה של הממשלה היא</w:t>
      </w:r>
      <w:bookmarkStart w:id="424" w:name="_ETM_Q1_947229"/>
      <w:bookmarkEnd w:id="424"/>
      <w:r>
        <w:rPr>
          <w:rFonts w:hint="cs"/>
          <w:rtl/>
          <w:lang w:eastAsia="he-IL"/>
        </w:rPr>
        <w:t xml:space="preserve"> שהנאמן יחליט האם הוא מעוניין.</w:t>
      </w:r>
    </w:p>
    <w:p w14:paraId="5FBE4634" w14:textId="2198344D" w:rsidR="00C27CB0" w:rsidRDefault="00C27CB0" w:rsidP="00C27CB0">
      <w:pPr>
        <w:rPr>
          <w:rtl/>
          <w:lang w:eastAsia="he-IL"/>
        </w:rPr>
      </w:pPr>
      <w:bookmarkStart w:id="425" w:name="_ETM_Q1_948023"/>
      <w:bookmarkStart w:id="426" w:name="_ETM_Q1_948057"/>
      <w:bookmarkEnd w:id="425"/>
      <w:bookmarkEnd w:id="426"/>
    </w:p>
    <w:p w14:paraId="671B27AA" w14:textId="2728AAFE" w:rsidR="00C27CB0" w:rsidRDefault="00C27CB0" w:rsidP="00C27CB0">
      <w:pPr>
        <w:pStyle w:val="af6"/>
        <w:keepNext/>
        <w:rPr>
          <w:rtl/>
        </w:rPr>
      </w:pPr>
      <w:bookmarkStart w:id="427" w:name="ET_yor_5292_74"/>
      <w:r w:rsidRPr="00C27CB0">
        <w:rPr>
          <w:rStyle w:val="TagStyle"/>
          <w:rtl/>
        </w:rPr>
        <w:t xml:space="preserve"> &lt;&lt; </w:t>
      </w:r>
      <w:proofErr w:type="spellStart"/>
      <w:r w:rsidRPr="00C27CB0">
        <w:rPr>
          <w:rStyle w:val="TagStyle"/>
          <w:rtl/>
        </w:rPr>
        <w:t>יור</w:t>
      </w:r>
      <w:proofErr w:type="spellEnd"/>
      <w:r w:rsidRPr="00C27CB0">
        <w:rPr>
          <w:rStyle w:val="TagStyle"/>
          <w:rtl/>
        </w:rPr>
        <w:t xml:space="preserve"> &gt;&gt; </w:t>
      </w:r>
      <w:r>
        <w:rPr>
          <w:rtl/>
        </w:rPr>
        <w:t>היו"ר אוסאמה סעדי:</w:t>
      </w:r>
      <w:r w:rsidRPr="00C27CB0">
        <w:rPr>
          <w:rStyle w:val="TagStyle"/>
          <w:rtl/>
        </w:rPr>
        <w:t xml:space="preserve"> &lt;&lt; </w:t>
      </w:r>
      <w:proofErr w:type="spellStart"/>
      <w:r w:rsidRPr="00C27CB0">
        <w:rPr>
          <w:rStyle w:val="TagStyle"/>
          <w:rtl/>
        </w:rPr>
        <w:t>יור</w:t>
      </w:r>
      <w:proofErr w:type="spellEnd"/>
      <w:r w:rsidRPr="00C27CB0">
        <w:rPr>
          <w:rStyle w:val="TagStyle"/>
          <w:rtl/>
        </w:rPr>
        <w:t xml:space="preserve"> &gt;&gt;</w:t>
      </w:r>
      <w:r w:rsidR="00172BD6">
        <w:rPr>
          <w:rtl/>
        </w:rPr>
        <w:t xml:space="preserve"> </w:t>
      </w:r>
      <w:bookmarkEnd w:id="427"/>
    </w:p>
    <w:p w14:paraId="63AE3D49" w14:textId="21797AE4" w:rsidR="00C27CB0" w:rsidRDefault="00C27CB0" w:rsidP="00C27CB0">
      <w:pPr>
        <w:pStyle w:val="KeepWithNext"/>
        <w:rPr>
          <w:rtl/>
          <w:lang w:eastAsia="he-IL"/>
        </w:rPr>
      </w:pPr>
    </w:p>
    <w:p w14:paraId="00F2E50C" w14:textId="5096F3E7" w:rsidR="00C27CB0" w:rsidRDefault="00C27CB0" w:rsidP="00C27CB0">
      <w:pPr>
        <w:rPr>
          <w:rtl/>
          <w:lang w:eastAsia="he-IL"/>
        </w:rPr>
      </w:pPr>
      <w:bookmarkStart w:id="428" w:name="_ETM_Q1_949784"/>
      <w:bookmarkStart w:id="429" w:name="_ETM_Q1_949816"/>
      <w:bookmarkEnd w:id="428"/>
      <w:bookmarkEnd w:id="429"/>
      <w:r>
        <w:rPr>
          <w:rFonts w:hint="cs"/>
          <w:rtl/>
          <w:lang w:eastAsia="he-IL"/>
        </w:rPr>
        <w:t>ר</w:t>
      </w:r>
      <w:bookmarkStart w:id="430" w:name="_ETM_Q1_950782"/>
      <w:bookmarkStart w:id="431" w:name="_ETM_Q1_950809"/>
      <w:bookmarkStart w:id="432" w:name="_ETM_Q1_951295"/>
      <w:bookmarkStart w:id="433" w:name="_ETM_Q1_951322"/>
      <w:bookmarkEnd w:id="430"/>
      <w:bookmarkEnd w:id="431"/>
      <w:bookmarkEnd w:id="432"/>
      <w:bookmarkEnd w:id="433"/>
      <w:r>
        <w:rPr>
          <w:rFonts w:hint="cs"/>
          <w:rtl/>
          <w:lang w:eastAsia="he-IL"/>
        </w:rPr>
        <w:t>שאי</w:t>
      </w:r>
    </w:p>
    <w:p w14:paraId="0DCFDC0A" w14:textId="7A3919EF" w:rsidR="00C27CB0" w:rsidRDefault="00C27CB0" w:rsidP="00C27CB0">
      <w:pPr>
        <w:rPr>
          <w:rtl/>
          <w:lang w:eastAsia="he-IL"/>
        </w:rPr>
      </w:pPr>
      <w:bookmarkStart w:id="434" w:name="_ETM_Q1_951490"/>
      <w:bookmarkStart w:id="435" w:name="_ETM_Q1_951515"/>
      <w:bookmarkStart w:id="436" w:name="_ETM_Q1_952250"/>
      <w:bookmarkEnd w:id="434"/>
      <w:bookmarkEnd w:id="435"/>
      <w:bookmarkEnd w:id="436"/>
    </w:p>
    <w:p w14:paraId="7BA4EFC4" w14:textId="2209F0C2" w:rsidR="00C27CB0" w:rsidRDefault="00C27CB0" w:rsidP="00C27CB0">
      <w:pPr>
        <w:pStyle w:val="af9"/>
        <w:keepNext/>
        <w:rPr>
          <w:rtl/>
          <w:lang w:eastAsia="he-IL"/>
        </w:rPr>
      </w:pPr>
      <w:bookmarkStart w:id="437" w:name="ET_guest_נעם_הרצוג_75"/>
      <w:r w:rsidRPr="00C27CB0">
        <w:rPr>
          <w:rStyle w:val="TagStyle"/>
          <w:rtl/>
        </w:rPr>
        <w:t xml:space="preserve"> &lt;&lt; אורח &gt;&gt; </w:t>
      </w:r>
      <w:r>
        <w:rPr>
          <w:rtl/>
          <w:lang w:eastAsia="he-IL"/>
        </w:rPr>
        <w:t>נעם הרצוג:</w:t>
      </w:r>
      <w:r w:rsidRPr="00C27CB0">
        <w:rPr>
          <w:rStyle w:val="TagStyle"/>
          <w:rtl/>
        </w:rPr>
        <w:t xml:space="preserve"> &lt;&lt; אורח &gt;&gt;</w:t>
      </w:r>
      <w:r w:rsidR="00172BD6">
        <w:rPr>
          <w:rtl/>
          <w:lang w:eastAsia="he-IL"/>
        </w:rPr>
        <w:t xml:space="preserve"> </w:t>
      </w:r>
      <w:bookmarkEnd w:id="437"/>
    </w:p>
    <w:p w14:paraId="4AEC334E" w14:textId="62790569" w:rsidR="00C27CB0" w:rsidRDefault="00C27CB0" w:rsidP="00C27CB0">
      <w:pPr>
        <w:pStyle w:val="KeepWithNext"/>
        <w:rPr>
          <w:rtl/>
          <w:lang w:eastAsia="he-IL"/>
        </w:rPr>
      </w:pPr>
    </w:p>
    <w:p w14:paraId="57D17153" w14:textId="10521957" w:rsidR="00C27CB0" w:rsidRDefault="00C27CB0" w:rsidP="00C27CB0">
      <w:pPr>
        <w:rPr>
          <w:rtl/>
          <w:lang w:eastAsia="he-IL"/>
        </w:rPr>
      </w:pPr>
      <w:bookmarkStart w:id="438" w:name="_ETM_Q1_952429"/>
      <w:bookmarkStart w:id="439" w:name="_ETM_Q1_952447"/>
      <w:bookmarkEnd w:id="438"/>
      <w:bookmarkEnd w:id="439"/>
      <w:r>
        <w:rPr>
          <w:rFonts w:hint="cs"/>
          <w:rtl/>
          <w:lang w:eastAsia="he-IL"/>
        </w:rPr>
        <w:t xml:space="preserve">רשאי, זה בית המשפט. לבקשת יושב </w:t>
      </w:r>
      <w:bookmarkStart w:id="440" w:name="_ETM_Q1_957069"/>
      <w:bookmarkEnd w:id="440"/>
      <w:r>
        <w:rPr>
          <w:rFonts w:hint="cs"/>
          <w:rtl/>
          <w:lang w:eastAsia="he-IL"/>
        </w:rPr>
        <w:t>ראש הוועדה חידדנו את זה.</w:t>
      </w:r>
    </w:p>
    <w:p w14:paraId="244F7E19" w14:textId="18A548F8" w:rsidR="007D080F" w:rsidRDefault="007D080F" w:rsidP="00C27CB0">
      <w:pPr>
        <w:rPr>
          <w:rtl/>
          <w:lang w:eastAsia="he-IL"/>
        </w:rPr>
      </w:pPr>
      <w:bookmarkStart w:id="441" w:name="_ETM_Q1_963388"/>
      <w:bookmarkStart w:id="442" w:name="_ETM_Q1_963416"/>
      <w:bookmarkStart w:id="443" w:name="_ETM_Q1_964131"/>
      <w:bookmarkEnd w:id="441"/>
      <w:bookmarkEnd w:id="442"/>
      <w:bookmarkEnd w:id="443"/>
    </w:p>
    <w:p w14:paraId="17ED1B4D" w14:textId="4E7F2D75" w:rsidR="007D080F" w:rsidRDefault="007D080F" w:rsidP="007D080F">
      <w:pPr>
        <w:pStyle w:val="a4"/>
        <w:keepNext/>
        <w:rPr>
          <w:rtl/>
        </w:rPr>
      </w:pPr>
      <w:bookmarkStart w:id="444" w:name="ET_speaker_נעמה_מנחמי_77"/>
      <w:r w:rsidRPr="007D080F">
        <w:rPr>
          <w:rStyle w:val="TagStyle"/>
          <w:rtl/>
        </w:rPr>
        <w:t xml:space="preserve"> &lt;&lt; דובר &gt;&gt; </w:t>
      </w:r>
      <w:r>
        <w:rPr>
          <w:rtl/>
        </w:rPr>
        <w:t xml:space="preserve">נעמה </w:t>
      </w:r>
      <w:proofErr w:type="spellStart"/>
      <w:r>
        <w:rPr>
          <w:rtl/>
        </w:rPr>
        <w:t>מנחמי</w:t>
      </w:r>
      <w:proofErr w:type="spellEnd"/>
      <w:r>
        <w:rPr>
          <w:rtl/>
        </w:rPr>
        <w:t>:</w:t>
      </w:r>
      <w:r w:rsidRPr="007D080F">
        <w:rPr>
          <w:rStyle w:val="TagStyle"/>
          <w:rtl/>
        </w:rPr>
        <w:t xml:space="preserve"> &lt;&lt; דובר &gt;&gt;</w:t>
      </w:r>
      <w:r w:rsidR="00172BD6">
        <w:rPr>
          <w:rtl/>
        </w:rPr>
        <w:t xml:space="preserve"> </w:t>
      </w:r>
      <w:bookmarkEnd w:id="444"/>
    </w:p>
    <w:p w14:paraId="1F011EFE" w14:textId="090EAA81" w:rsidR="007D080F" w:rsidRDefault="007D080F" w:rsidP="007D080F">
      <w:pPr>
        <w:pStyle w:val="KeepWithNext"/>
        <w:rPr>
          <w:rtl/>
          <w:lang w:eastAsia="he-IL"/>
        </w:rPr>
      </w:pPr>
    </w:p>
    <w:p w14:paraId="12AFBB22" w14:textId="3243B5E9" w:rsidR="007D080F" w:rsidRDefault="007D080F" w:rsidP="007D080F">
      <w:pPr>
        <w:rPr>
          <w:rtl/>
          <w:lang w:eastAsia="he-IL"/>
        </w:rPr>
      </w:pPr>
      <w:bookmarkStart w:id="445" w:name="_ETM_Q1_964306"/>
      <w:bookmarkStart w:id="446" w:name="_ETM_Q1_964326"/>
      <w:bookmarkEnd w:id="445"/>
      <w:bookmarkEnd w:id="446"/>
      <w:r>
        <w:rPr>
          <w:rFonts w:hint="cs"/>
          <w:rtl/>
          <w:lang w:eastAsia="he-IL"/>
        </w:rPr>
        <w:t xml:space="preserve">אולי נכתוב רשאי בית המשפט, כדי שזה יהיה </w:t>
      </w:r>
      <w:bookmarkStart w:id="447" w:name="_ETM_Q1_967576"/>
      <w:bookmarkEnd w:id="447"/>
      <w:r>
        <w:rPr>
          <w:rFonts w:hint="cs"/>
          <w:rtl/>
          <w:lang w:eastAsia="he-IL"/>
        </w:rPr>
        <w:t>מספיק ברור.</w:t>
      </w:r>
    </w:p>
    <w:p w14:paraId="794DBCEC" w14:textId="3655A059" w:rsidR="007D080F" w:rsidRDefault="007D080F" w:rsidP="007D080F">
      <w:pPr>
        <w:rPr>
          <w:rtl/>
          <w:lang w:eastAsia="he-IL"/>
        </w:rPr>
      </w:pPr>
      <w:bookmarkStart w:id="448" w:name="_ETM_Q1_969207"/>
      <w:bookmarkStart w:id="449" w:name="_ETM_Q1_969236"/>
      <w:bookmarkStart w:id="450" w:name="_ETM_Q1_973551"/>
      <w:bookmarkEnd w:id="448"/>
      <w:bookmarkEnd w:id="449"/>
      <w:bookmarkEnd w:id="450"/>
    </w:p>
    <w:p w14:paraId="0DF53E7E" w14:textId="0FD17B82" w:rsidR="007D080F" w:rsidRDefault="007D080F" w:rsidP="007D080F">
      <w:pPr>
        <w:pStyle w:val="af9"/>
        <w:keepNext/>
        <w:rPr>
          <w:rtl/>
          <w:lang w:eastAsia="he-IL"/>
        </w:rPr>
      </w:pPr>
      <w:bookmarkStart w:id="451" w:name="ET_guest_נעם_הרצוג_78"/>
      <w:r w:rsidRPr="007D080F">
        <w:rPr>
          <w:rStyle w:val="TagStyle"/>
          <w:rtl/>
        </w:rPr>
        <w:t xml:space="preserve"> &lt;&lt; אורח &gt;&gt; </w:t>
      </w:r>
      <w:r>
        <w:rPr>
          <w:rtl/>
          <w:lang w:eastAsia="he-IL"/>
        </w:rPr>
        <w:t>נעם הרצוג:</w:t>
      </w:r>
      <w:r w:rsidRPr="007D080F">
        <w:rPr>
          <w:rStyle w:val="TagStyle"/>
          <w:rtl/>
        </w:rPr>
        <w:t xml:space="preserve"> &lt;&lt; אורח &gt;&gt;</w:t>
      </w:r>
      <w:r w:rsidR="00172BD6">
        <w:rPr>
          <w:rtl/>
          <w:lang w:eastAsia="he-IL"/>
        </w:rPr>
        <w:t xml:space="preserve"> </w:t>
      </w:r>
      <w:bookmarkEnd w:id="451"/>
    </w:p>
    <w:p w14:paraId="76C419F6" w14:textId="5C24E395" w:rsidR="007D080F" w:rsidRDefault="007D080F" w:rsidP="007D080F">
      <w:pPr>
        <w:pStyle w:val="KeepWithNext"/>
        <w:rPr>
          <w:rtl/>
          <w:lang w:eastAsia="he-IL"/>
        </w:rPr>
      </w:pPr>
    </w:p>
    <w:p w14:paraId="0E3BB6A8" w14:textId="4AE544E0" w:rsidR="007D080F" w:rsidRDefault="007D080F" w:rsidP="007D080F">
      <w:pPr>
        <w:rPr>
          <w:rtl/>
          <w:lang w:eastAsia="he-IL"/>
        </w:rPr>
      </w:pPr>
      <w:bookmarkStart w:id="452" w:name="_ETM_Q1_973746"/>
      <w:bookmarkStart w:id="453" w:name="_ETM_Q1_973781"/>
      <w:bookmarkEnd w:id="452"/>
      <w:bookmarkEnd w:id="453"/>
      <w:r>
        <w:rPr>
          <w:rFonts w:hint="cs"/>
          <w:rtl/>
          <w:lang w:eastAsia="he-IL"/>
        </w:rPr>
        <w:t xml:space="preserve">בסדר כתבנו רשאי כדי לא לחייב </w:t>
      </w:r>
      <w:bookmarkStart w:id="454" w:name="_ETM_Q1_977507"/>
      <w:bookmarkEnd w:id="454"/>
      <w:r>
        <w:rPr>
          <w:rFonts w:hint="cs"/>
          <w:rtl/>
          <w:lang w:eastAsia="he-IL"/>
        </w:rPr>
        <w:t>את בית המשפט.</w:t>
      </w:r>
    </w:p>
    <w:p w14:paraId="1961F7D4" w14:textId="5E6D30CB" w:rsidR="007D080F" w:rsidRDefault="007D080F" w:rsidP="007D080F">
      <w:pPr>
        <w:rPr>
          <w:rtl/>
          <w:lang w:eastAsia="he-IL"/>
        </w:rPr>
      </w:pPr>
      <w:bookmarkStart w:id="455" w:name="_ETM_Q1_981636"/>
      <w:bookmarkEnd w:id="455"/>
    </w:p>
    <w:p w14:paraId="1DF5BF1A" w14:textId="150C1308" w:rsidR="007D080F" w:rsidRDefault="007D080F" w:rsidP="007D080F">
      <w:pPr>
        <w:pStyle w:val="a4"/>
        <w:keepNext/>
        <w:rPr>
          <w:rtl/>
        </w:rPr>
      </w:pPr>
      <w:bookmarkStart w:id="456" w:name="ET_speaker_נעמה_מנחמי_79"/>
      <w:r w:rsidRPr="007D080F">
        <w:rPr>
          <w:rStyle w:val="TagStyle"/>
          <w:rtl/>
        </w:rPr>
        <w:t xml:space="preserve"> &lt;&lt; דובר &gt;&gt; </w:t>
      </w:r>
      <w:r>
        <w:rPr>
          <w:rtl/>
        </w:rPr>
        <w:t xml:space="preserve">נעמה </w:t>
      </w:r>
      <w:proofErr w:type="spellStart"/>
      <w:r>
        <w:rPr>
          <w:rtl/>
        </w:rPr>
        <w:t>מנחמי</w:t>
      </w:r>
      <w:proofErr w:type="spellEnd"/>
      <w:r>
        <w:rPr>
          <w:rtl/>
        </w:rPr>
        <w:t>:</w:t>
      </w:r>
      <w:r w:rsidRPr="007D080F">
        <w:rPr>
          <w:rStyle w:val="TagStyle"/>
          <w:rtl/>
        </w:rPr>
        <w:t xml:space="preserve"> &lt;&lt; דובר &gt;&gt;</w:t>
      </w:r>
      <w:r w:rsidR="00172BD6">
        <w:rPr>
          <w:rtl/>
        </w:rPr>
        <w:t xml:space="preserve"> </w:t>
      </w:r>
      <w:bookmarkEnd w:id="456"/>
    </w:p>
    <w:p w14:paraId="60E57F4B" w14:textId="5F514F37" w:rsidR="007D080F" w:rsidRDefault="007D080F" w:rsidP="007D080F">
      <w:pPr>
        <w:pStyle w:val="KeepWithNext"/>
        <w:rPr>
          <w:rtl/>
          <w:lang w:eastAsia="he-IL"/>
        </w:rPr>
      </w:pPr>
    </w:p>
    <w:p w14:paraId="4D58CB32" w14:textId="4A68449B" w:rsidR="007D080F" w:rsidRDefault="007D080F" w:rsidP="007D080F">
      <w:pPr>
        <w:rPr>
          <w:rtl/>
          <w:lang w:eastAsia="he-IL"/>
        </w:rPr>
      </w:pPr>
      <w:bookmarkStart w:id="457" w:name="_ETM_Q1_981834"/>
      <w:bookmarkStart w:id="458" w:name="_ETM_Q1_981873"/>
      <w:bookmarkEnd w:id="457"/>
      <w:bookmarkEnd w:id="458"/>
      <w:r>
        <w:rPr>
          <w:rFonts w:hint="cs"/>
          <w:rtl/>
          <w:lang w:eastAsia="he-IL"/>
        </w:rPr>
        <w:t xml:space="preserve">אני מחפשת נוסח. לא יורה במשמעות של חייב </w:t>
      </w:r>
      <w:bookmarkStart w:id="459" w:name="_ETM_Q1_983795"/>
      <w:bookmarkEnd w:id="459"/>
      <w:r>
        <w:rPr>
          <w:rFonts w:hint="cs"/>
          <w:rtl/>
          <w:lang w:eastAsia="he-IL"/>
        </w:rPr>
        <w:t xml:space="preserve">אלא כדי לסדר את הנוסח. זה משהו שנעשה אחר כך. </w:t>
      </w:r>
      <w:bookmarkStart w:id="460" w:name="_ETM_Q1_989174"/>
      <w:bookmarkEnd w:id="460"/>
      <w:r>
        <w:rPr>
          <w:rFonts w:hint="cs"/>
          <w:rtl/>
          <w:lang w:eastAsia="he-IL"/>
        </w:rPr>
        <w:t>בכל מקרה, בית המשפט רשאי.</w:t>
      </w:r>
    </w:p>
    <w:p w14:paraId="364BE377" w14:textId="186223D3" w:rsidR="007D080F" w:rsidRDefault="007D080F" w:rsidP="007D080F">
      <w:pPr>
        <w:rPr>
          <w:rtl/>
          <w:lang w:eastAsia="he-IL"/>
        </w:rPr>
      </w:pPr>
      <w:bookmarkStart w:id="461" w:name="_ETM_Q1_990928"/>
      <w:bookmarkStart w:id="462" w:name="_ETM_Q1_990952"/>
      <w:bookmarkStart w:id="463" w:name="_ETM_Q1_991682"/>
      <w:bookmarkEnd w:id="461"/>
      <w:bookmarkEnd w:id="462"/>
      <w:bookmarkEnd w:id="463"/>
    </w:p>
    <w:p w14:paraId="08051618" w14:textId="1D91717B" w:rsidR="007D080F" w:rsidRDefault="007D080F" w:rsidP="007D080F">
      <w:pPr>
        <w:pStyle w:val="af9"/>
        <w:keepNext/>
        <w:rPr>
          <w:rtl/>
          <w:lang w:eastAsia="he-IL"/>
        </w:rPr>
      </w:pPr>
      <w:bookmarkStart w:id="464" w:name="ET_guest_נעם_הרצוג_80"/>
      <w:r w:rsidRPr="007D080F">
        <w:rPr>
          <w:rStyle w:val="TagStyle"/>
          <w:rtl/>
        </w:rPr>
        <w:t xml:space="preserve"> &lt;&lt; אורח &gt;&gt; </w:t>
      </w:r>
      <w:r>
        <w:rPr>
          <w:rtl/>
          <w:lang w:eastAsia="he-IL"/>
        </w:rPr>
        <w:t>נעם הרצוג:</w:t>
      </w:r>
      <w:r w:rsidRPr="007D080F">
        <w:rPr>
          <w:rStyle w:val="TagStyle"/>
          <w:rtl/>
        </w:rPr>
        <w:t xml:space="preserve"> &lt;&lt; אורח &gt;&gt;</w:t>
      </w:r>
      <w:r w:rsidR="00172BD6">
        <w:rPr>
          <w:rtl/>
          <w:lang w:eastAsia="he-IL"/>
        </w:rPr>
        <w:t xml:space="preserve"> </w:t>
      </w:r>
      <w:bookmarkEnd w:id="464"/>
    </w:p>
    <w:p w14:paraId="59464A21" w14:textId="7896AA01" w:rsidR="007D080F" w:rsidRDefault="007D080F" w:rsidP="007D080F">
      <w:pPr>
        <w:pStyle w:val="KeepWithNext"/>
        <w:rPr>
          <w:rtl/>
          <w:lang w:eastAsia="he-IL"/>
        </w:rPr>
      </w:pPr>
    </w:p>
    <w:p w14:paraId="4704D648" w14:textId="612BB507" w:rsidR="007D080F" w:rsidRDefault="007D080F" w:rsidP="007D080F">
      <w:pPr>
        <w:rPr>
          <w:rtl/>
          <w:lang w:eastAsia="he-IL"/>
        </w:rPr>
      </w:pPr>
      <w:bookmarkStart w:id="465" w:name="_ETM_Q1_991876"/>
      <w:bookmarkStart w:id="466" w:name="_ETM_Q1_991912"/>
      <w:bookmarkEnd w:id="465"/>
      <w:bookmarkEnd w:id="466"/>
      <w:r>
        <w:rPr>
          <w:rFonts w:hint="cs"/>
          <w:rtl/>
          <w:lang w:eastAsia="he-IL"/>
        </w:rPr>
        <w:t>כן, זו הכוונה.</w:t>
      </w:r>
    </w:p>
    <w:p w14:paraId="12330A1B" w14:textId="4B17712B" w:rsidR="007D080F" w:rsidRDefault="007D080F" w:rsidP="007D080F">
      <w:pPr>
        <w:rPr>
          <w:rtl/>
          <w:lang w:eastAsia="he-IL"/>
        </w:rPr>
      </w:pPr>
      <w:bookmarkStart w:id="467" w:name="_ETM_Q1_996183"/>
      <w:bookmarkStart w:id="468" w:name="_ETM_Q1_996217"/>
      <w:bookmarkEnd w:id="467"/>
      <w:bookmarkEnd w:id="468"/>
    </w:p>
    <w:p w14:paraId="5D5D63C6" w14:textId="7EFB1C4C" w:rsidR="007D080F" w:rsidRDefault="007D080F" w:rsidP="007D080F">
      <w:pPr>
        <w:pStyle w:val="a4"/>
        <w:keepNext/>
        <w:rPr>
          <w:rtl/>
        </w:rPr>
      </w:pPr>
      <w:bookmarkStart w:id="469" w:name="ET_speaker_נעמה_מנחמי_81"/>
      <w:r w:rsidRPr="007D080F">
        <w:rPr>
          <w:rStyle w:val="TagStyle"/>
          <w:rtl/>
        </w:rPr>
        <w:t xml:space="preserve"> &lt;&lt; דובר &gt;&gt; </w:t>
      </w:r>
      <w:r>
        <w:rPr>
          <w:rtl/>
        </w:rPr>
        <w:t xml:space="preserve">נעמה </w:t>
      </w:r>
      <w:proofErr w:type="spellStart"/>
      <w:r>
        <w:rPr>
          <w:rtl/>
        </w:rPr>
        <w:t>מנחמי</w:t>
      </w:r>
      <w:proofErr w:type="spellEnd"/>
      <w:r>
        <w:rPr>
          <w:rtl/>
        </w:rPr>
        <w:t>:</w:t>
      </w:r>
      <w:r w:rsidRPr="007D080F">
        <w:rPr>
          <w:rStyle w:val="TagStyle"/>
          <w:rtl/>
        </w:rPr>
        <w:t xml:space="preserve"> &lt;&lt; דובר &gt;&gt;</w:t>
      </w:r>
      <w:r w:rsidR="00172BD6">
        <w:rPr>
          <w:rtl/>
        </w:rPr>
        <w:t xml:space="preserve"> </w:t>
      </w:r>
      <w:bookmarkEnd w:id="469"/>
    </w:p>
    <w:p w14:paraId="50B1E0D1" w14:textId="530A9AF9" w:rsidR="007D080F" w:rsidRDefault="007D080F" w:rsidP="007D080F">
      <w:pPr>
        <w:pStyle w:val="KeepWithNext"/>
        <w:rPr>
          <w:rtl/>
          <w:lang w:eastAsia="he-IL"/>
        </w:rPr>
      </w:pPr>
    </w:p>
    <w:p w14:paraId="58E8359F" w14:textId="5D8EC90D" w:rsidR="007D080F" w:rsidRDefault="007D080F" w:rsidP="007D080F">
      <w:pPr>
        <w:rPr>
          <w:rtl/>
          <w:lang w:eastAsia="he-IL"/>
        </w:rPr>
      </w:pPr>
      <w:bookmarkStart w:id="470" w:name="_ETM_Q1_995333"/>
      <w:bookmarkStart w:id="471" w:name="_ETM_Q1_995351"/>
      <w:bookmarkEnd w:id="470"/>
      <w:bookmarkEnd w:id="471"/>
      <w:r>
        <w:rPr>
          <w:rFonts w:hint="cs"/>
          <w:rtl/>
          <w:lang w:eastAsia="he-IL"/>
        </w:rPr>
        <w:t xml:space="preserve">בכל מקרה </w:t>
      </w:r>
      <w:bookmarkStart w:id="472" w:name="_ETM_Q1_994815"/>
      <w:bookmarkEnd w:id="472"/>
      <w:r>
        <w:rPr>
          <w:rFonts w:hint="cs"/>
          <w:rtl/>
          <w:lang w:eastAsia="he-IL"/>
        </w:rPr>
        <w:t xml:space="preserve">בית המשפט היה רשאי לעשות. כלומר, אנחנו לא באמת משנים </w:t>
      </w:r>
      <w:bookmarkStart w:id="473" w:name="_ETM_Q1_998163"/>
      <w:bookmarkEnd w:id="473"/>
      <w:r>
        <w:rPr>
          <w:rFonts w:hint="cs"/>
          <w:rtl/>
          <w:lang w:eastAsia="he-IL"/>
        </w:rPr>
        <w:t>כאן מהדיון.</w:t>
      </w:r>
    </w:p>
    <w:p w14:paraId="49C3EB30" w14:textId="7C2266C0" w:rsidR="007D080F" w:rsidRDefault="007D080F" w:rsidP="007D080F">
      <w:pPr>
        <w:rPr>
          <w:rtl/>
          <w:lang w:eastAsia="he-IL"/>
        </w:rPr>
      </w:pPr>
      <w:bookmarkStart w:id="474" w:name="_ETM_Q1_1010778"/>
      <w:bookmarkStart w:id="475" w:name="_ETM_Q1_1010812"/>
      <w:bookmarkEnd w:id="474"/>
      <w:bookmarkEnd w:id="475"/>
    </w:p>
    <w:p w14:paraId="4ECCDD8B" w14:textId="5612E109" w:rsidR="007D080F" w:rsidRDefault="007D080F" w:rsidP="007D080F">
      <w:pPr>
        <w:rPr>
          <w:rtl/>
          <w:lang w:eastAsia="he-IL"/>
        </w:rPr>
      </w:pPr>
      <w:bookmarkStart w:id="476" w:name="_ETM_Q1_1011769"/>
      <w:bookmarkStart w:id="477" w:name="_ETM_Q1_1011801"/>
      <w:bookmarkEnd w:id="476"/>
      <w:bookmarkEnd w:id="477"/>
      <w:r>
        <w:rPr>
          <w:rFonts w:hint="cs"/>
          <w:rtl/>
          <w:lang w:eastAsia="he-IL"/>
        </w:rPr>
        <w:t>תקנה 136, פניית נושה לבית המשפט בעניין החלטת הנאמן, תקנת משנה (ב). הייתה כאן בקשה של הוועדה ש</w:t>
      </w:r>
      <w:bookmarkStart w:id="478" w:name="_ETM_Q1_1023334"/>
      <w:bookmarkEnd w:id="478"/>
      <w:r>
        <w:rPr>
          <w:rFonts w:hint="cs"/>
          <w:rtl/>
          <w:lang w:eastAsia="he-IL"/>
        </w:rPr>
        <w:t xml:space="preserve">אני לא בטוחה אם ירדתי עד סופה, שפנייה לבית המשפט לפי תקנה זו לא תדחה את מועד אסיפת הנושים אלא אם כן הורה בית המשפט אחרת. זה </w:t>
      </w:r>
      <w:bookmarkStart w:id="479" w:name="_ETM_Q1_1035926"/>
      <w:bookmarkEnd w:id="479"/>
      <w:r>
        <w:rPr>
          <w:rFonts w:hint="cs"/>
          <w:rtl/>
          <w:lang w:eastAsia="he-IL"/>
        </w:rPr>
        <w:t>סעיף שבו הנושה פונה לבית המשפט בבקשה לבטל או לשנו</w:t>
      </w:r>
      <w:bookmarkStart w:id="480" w:name="_ETM_Q1_1042612"/>
      <w:bookmarkEnd w:id="480"/>
      <w:r>
        <w:rPr>
          <w:rFonts w:hint="cs"/>
          <w:rtl/>
          <w:lang w:eastAsia="he-IL"/>
        </w:rPr>
        <w:t>ת את החלטת</w:t>
      </w:r>
      <w:r w:rsidR="00F864A2">
        <w:rPr>
          <w:rFonts w:hint="cs"/>
          <w:rtl/>
          <w:lang w:eastAsia="he-IL"/>
        </w:rPr>
        <w:t xml:space="preserve"> </w:t>
      </w:r>
      <w:r>
        <w:rPr>
          <w:rFonts w:hint="cs"/>
          <w:rtl/>
          <w:lang w:eastAsia="he-IL"/>
        </w:rPr>
        <w:t xml:space="preserve">הנאמן בקשר </w:t>
      </w:r>
      <w:bookmarkStart w:id="481" w:name="_ETM_Q1_1043835"/>
      <w:bookmarkEnd w:id="481"/>
      <w:r>
        <w:rPr>
          <w:rFonts w:hint="cs"/>
          <w:rtl/>
          <w:lang w:eastAsia="he-IL"/>
        </w:rPr>
        <w:t>לזכותו להצביע באסיפת הנושים. היושב ראש ביקש איזושהי</w:t>
      </w:r>
      <w:bookmarkStart w:id="482" w:name="_ETM_Q1_1052230"/>
      <w:bookmarkEnd w:id="482"/>
      <w:r>
        <w:rPr>
          <w:rFonts w:hint="cs"/>
          <w:rtl/>
          <w:lang w:eastAsia="he-IL"/>
        </w:rPr>
        <w:t xml:space="preserve"> התייחסות לגבי דחייה במצב כזה ואני רואה שכרגע ההסדר הוא </w:t>
      </w:r>
      <w:bookmarkStart w:id="483" w:name="_ETM_Q1_1060281"/>
      <w:bookmarkEnd w:id="483"/>
      <w:r>
        <w:rPr>
          <w:rFonts w:hint="cs"/>
          <w:rtl/>
          <w:lang w:eastAsia="he-IL"/>
        </w:rPr>
        <w:t>שבית המשפט הוא</w:t>
      </w:r>
      <w:r w:rsidR="00F864A2">
        <w:rPr>
          <w:rFonts w:hint="cs"/>
          <w:rtl/>
          <w:lang w:eastAsia="he-IL"/>
        </w:rPr>
        <w:t xml:space="preserve"> </w:t>
      </w:r>
      <w:r>
        <w:rPr>
          <w:rFonts w:hint="cs"/>
          <w:rtl/>
          <w:lang w:eastAsia="he-IL"/>
        </w:rPr>
        <w:t xml:space="preserve">זה שמכריע. מה קורה </w:t>
      </w:r>
      <w:bookmarkStart w:id="484" w:name="_ETM_Q1_1065291"/>
      <w:bookmarkEnd w:id="484"/>
      <w:r>
        <w:rPr>
          <w:rFonts w:hint="cs"/>
          <w:rtl/>
          <w:lang w:eastAsia="he-IL"/>
        </w:rPr>
        <w:t xml:space="preserve">אם אין די זמן לבית המשפט להכריע במצב כזה? כלומר, </w:t>
      </w:r>
      <w:bookmarkStart w:id="485" w:name="_ETM_Q1_1070947"/>
      <w:bookmarkEnd w:id="485"/>
      <w:r>
        <w:rPr>
          <w:rFonts w:hint="cs"/>
          <w:rtl/>
          <w:lang w:eastAsia="he-IL"/>
        </w:rPr>
        <w:t>ממילא הרבה פעמים סד הזמנים הוא מאוד מאוד דוחק ו</w:t>
      </w:r>
      <w:bookmarkStart w:id="486" w:name="_ETM_Q1_1076809"/>
      <w:bookmarkEnd w:id="486"/>
      <w:r>
        <w:rPr>
          <w:rFonts w:hint="cs"/>
          <w:rtl/>
          <w:lang w:eastAsia="he-IL"/>
        </w:rPr>
        <w:t>מה במצב כזה יקרה? תתקיים אסיפת הנושים כפי שהיא?</w:t>
      </w:r>
    </w:p>
    <w:p w14:paraId="7B4909AA" w14:textId="3C04ACD4" w:rsidR="007D080F" w:rsidRDefault="007D080F" w:rsidP="007D080F">
      <w:pPr>
        <w:rPr>
          <w:rtl/>
          <w:lang w:eastAsia="he-IL"/>
        </w:rPr>
      </w:pPr>
    </w:p>
    <w:p w14:paraId="1A67146A" w14:textId="0ECDD673" w:rsidR="007D080F" w:rsidRDefault="007D080F" w:rsidP="007D080F">
      <w:pPr>
        <w:pStyle w:val="af9"/>
        <w:keepNext/>
        <w:rPr>
          <w:rtl/>
          <w:lang w:eastAsia="he-IL"/>
        </w:rPr>
      </w:pPr>
      <w:bookmarkStart w:id="487" w:name="ET_guest_643435_82"/>
      <w:r w:rsidRPr="007D080F">
        <w:rPr>
          <w:rStyle w:val="TagStyle"/>
          <w:rtl/>
        </w:rPr>
        <w:t xml:space="preserve"> &lt;&lt; אורח &gt;&gt; </w:t>
      </w:r>
      <w:r>
        <w:rPr>
          <w:rtl/>
          <w:lang w:eastAsia="he-IL"/>
        </w:rPr>
        <w:t>חיים זקס:</w:t>
      </w:r>
      <w:r w:rsidRPr="007D080F">
        <w:rPr>
          <w:rStyle w:val="TagStyle"/>
          <w:rtl/>
        </w:rPr>
        <w:t xml:space="preserve"> &lt;&lt; אורח &gt;&gt;</w:t>
      </w:r>
      <w:r w:rsidR="00172BD6">
        <w:rPr>
          <w:rtl/>
          <w:lang w:eastAsia="he-IL"/>
        </w:rPr>
        <w:t xml:space="preserve"> </w:t>
      </w:r>
      <w:bookmarkEnd w:id="487"/>
    </w:p>
    <w:p w14:paraId="7EFC35AC" w14:textId="2CA4066B" w:rsidR="007D080F" w:rsidRDefault="007D080F" w:rsidP="007D080F">
      <w:pPr>
        <w:pStyle w:val="KeepWithNext"/>
        <w:rPr>
          <w:rtl/>
          <w:lang w:eastAsia="he-IL"/>
        </w:rPr>
      </w:pPr>
    </w:p>
    <w:p w14:paraId="2B96F5E3" w14:textId="1BB36AEC" w:rsidR="007D080F" w:rsidRDefault="007D080F" w:rsidP="007D080F">
      <w:pPr>
        <w:rPr>
          <w:rtl/>
          <w:lang w:eastAsia="he-IL"/>
        </w:rPr>
      </w:pPr>
      <w:r>
        <w:rPr>
          <w:rFonts w:hint="cs"/>
          <w:rtl/>
          <w:lang w:eastAsia="he-IL"/>
        </w:rPr>
        <w:t xml:space="preserve">אני מפנה </w:t>
      </w:r>
      <w:bookmarkStart w:id="488" w:name="_ETM_Q1_1086065"/>
      <w:bookmarkEnd w:id="488"/>
      <w:r>
        <w:rPr>
          <w:rFonts w:hint="cs"/>
          <w:rtl/>
          <w:lang w:eastAsia="he-IL"/>
        </w:rPr>
        <w:t xml:space="preserve">גם לתקנה 59ז שהיא תקנה מקבילה לתקנה הזאת שמנוסחת באותה צורה. כשאנחנו נמצאים במצב בו הנאמן כבר הכריע בקביעת </w:t>
      </w:r>
      <w:bookmarkStart w:id="489" w:name="_ETM_Q1_1099423"/>
      <w:bookmarkEnd w:id="489"/>
      <w:r>
        <w:rPr>
          <w:rFonts w:hint="cs"/>
          <w:rtl/>
          <w:lang w:eastAsia="he-IL"/>
        </w:rPr>
        <w:t>החוב ונושה מעוניין לערער על ההחלטה בקביעת החוב</w:t>
      </w:r>
      <w:bookmarkStart w:id="490" w:name="_ETM_Q1_1106261"/>
      <w:bookmarkEnd w:id="490"/>
      <w:r>
        <w:rPr>
          <w:rFonts w:hint="cs"/>
          <w:rtl/>
          <w:lang w:eastAsia="he-IL"/>
        </w:rPr>
        <w:t xml:space="preserve"> </w:t>
      </w:r>
      <w:r>
        <w:rPr>
          <w:rtl/>
          <w:lang w:eastAsia="he-IL"/>
        </w:rPr>
        <w:t>–</w:t>
      </w:r>
      <w:r>
        <w:rPr>
          <w:rFonts w:hint="cs"/>
          <w:rtl/>
          <w:lang w:eastAsia="he-IL"/>
        </w:rPr>
        <w:t xml:space="preserve"> הערעור כשלעצמו לא מצדיק את דחיית האסיפה ובית המשפט </w:t>
      </w:r>
      <w:bookmarkStart w:id="491" w:name="_ETM_Q1_1111663"/>
      <w:bookmarkEnd w:id="491"/>
      <w:r>
        <w:rPr>
          <w:rFonts w:hint="cs"/>
          <w:rtl/>
          <w:lang w:eastAsia="he-IL"/>
        </w:rPr>
        <w:t xml:space="preserve">שמקבל את הערעור רשאי להורות אחרת. זה המנגנון שקבענו גם </w:t>
      </w:r>
      <w:bookmarkStart w:id="492" w:name="_ETM_Q1_1117028"/>
      <w:bookmarkEnd w:id="492"/>
      <w:r>
        <w:rPr>
          <w:rFonts w:hint="cs"/>
          <w:rtl/>
          <w:lang w:eastAsia="he-IL"/>
        </w:rPr>
        <w:t>כאן וגם בתקנה 59ז.</w:t>
      </w:r>
    </w:p>
    <w:p w14:paraId="78D7CD3C" w14:textId="09E96C10" w:rsidR="0041729F" w:rsidRDefault="0041729F" w:rsidP="007D080F">
      <w:pPr>
        <w:rPr>
          <w:rtl/>
          <w:lang w:eastAsia="he-IL"/>
        </w:rPr>
      </w:pPr>
      <w:bookmarkStart w:id="493" w:name="_ETM_Q1_1124544"/>
      <w:bookmarkStart w:id="494" w:name="_ETM_Q1_1124574"/>
      <w:bookmarkStart w:id="495" w:name="_ETM_Q1_1125463"/>
      <w:bookmarkEnd w:id="493"/>
      <w:bookmarkEnd w:id="494"/>
      <w:bookmarkEnd w:id="495"/>
    </w:p>
    <w:p w14:paraId="5AE35FA1" w14:textId="253CB41D" w:rsidR="0041729F" w:rsidRDefault="0041729F" w:rsidP="0041729F">
      <w:pPr>
        <w:pStyle w:val="a4"/>
        <w:keepNext/>
        <w:rPr>
          <w:rtl/>
        </w:rPr>
      </w:pPr>
      <w:bookmarkStart w:id="496" w:name="ET_speaker_נעמה_מנחמי_83"/>
      <w:r w:rsidRPr="0041729F">
        <w:rPr>
          <w:rStyle w:val="TagStyle"/>
          <w:rtl/>
        </w:rPr>
        <w:t xml:space="preserve"> &lt;&lt; דובר &gt;&gt; </w:t>
      </w:r>
      <w:r>
        <w:rPr>
          <w:rtl/>
        </w:rPr>
        <w:t xml:space="preserve">נעמה </w:t>
      </w:r>
      <w:proofErr w:type="spellStart"/>
      <w:r>
        <w:rPr>
          <w:rtl/>
        </w:rPr>
        <w:t>מנחמי</w:t>
      </w:r>
      <w:proofErr w:type="spellEnd"/>
      <w:r>
        <w:rPr>
          <w:rtl/>
        </w:rPr>
        <w:t>:</w:t>
      </w:r>
      <w:r w:rsidRPr="0041729F">
        <w:rPr>
          <w:rStyle w:val="TagStyle"/>
          <w:rtl/>
        </w:rPr>
        <w:t xml:space="preserve"> &lt;&lt; דובר &gt;&gt;</w:t>
      </w:r>
      <w:r w:rsidR="00172BD6">
        <w:rPr>
          <w:rtl/>
        </w:rPr>
        <w:t xml:space="preserve"> </w:t>
      </w:r>
      <w:bookmarkEnd w:id="496"/>
    </w:p>
    <w:p w14:paraId="79ED237D" w14:textId="19775EE9" w:rsidR="0041729F" w:rsidRDefault="0041729F" w:rsidP="0041729F">
      <w:pPr>
        <w:pStyle w:val="KeepWithNext"/>
        <w:rPr>
          <w:rtl/>
          <w:lang w:eastAsia="he-IL"/>
        </w:rPr>
      </w:pPr>
    </w:p>
    <w:p w14:paraId="1380C4B9" w14:textId="62E5535B" w:rsidR="0041729F" w:rsidRDefault="0041729F" w:rsidP="0041729F">
      <w:pPr>
        <w:rPr>
          <w:rtl/>
          <w:lang w:eastAsia="he-IL"/>
        </w:rPr>
      </w:pPr>
      <w:bookmarkStart w:id="497" w:name="_ETM_Q1_1125645"/>
      <w:bookmarkStart w:id="498" w:name="_ETM_Q1_1125662"/>
      <w:bookmarkEnd w:id="497"/>
      <w:bookmarkEnd w:id="498"/>
      <w:r>
        <w:rPr>
          <w:rFonts w:hint="cs"/>
          <w:rtl/>
          <w:lang w:eastAsia="he-IL"/>
        </w:rPr>
        <w:t>אנחנו ממשיכים לחלק ו'1.</w:t>
      </w:r>
    </w:p>
    <w:p w14:paraId="39632F1C" w14:textId="2D131160" w:rsidR="0041729F" w:rsidRDefault="0041729F" w:rsidP="0041729F">
      <w:pPr>
        <w:rPr>
          <w:rtl/>
          <w:lang w:eastAsia="he-IL"/>
        </w:rPr>
      </w:pPr>
      <w:bookmarkStart w:id="499" w:name="_ETM_Q1_1142528"/>
      <w:bookmarkStart w:id="500" w:name="_ETM_Q1_1142556"/>
      <w:bookmarkStart w:id="501" w:name="_ETM_Q1_1143960"/>
      <w:bookmarkEnd w:id="499"/>
      <w:bookmarkEnd w:id="500"/>
      <w:bookmarkEnd w:id="501"/>
    </w:p>
    <w:p w14:paraId="4F8E5F4C" w14:textId="51D8F1A8" w:rsidR="0041729F" w:rsidRDefault="0041729F" w:rsidP="0041729F">
      <w:pPr>
        <w:pStyle w:val="af6"/>
        <w:keepNext/>
        <w:rPr>
          <w:rtl/>
        </w:rPr>
      </w:pPr>
      <w:bookmarkStart w:id="502" w:name="ET_yor_5292_84"/>
      <w:r w:rsidRPr="0041729F">
        <w:rPr>
          <w:rStyle w:val="TagStyle"/>
          <w:rtl/>
        </w:rPr>
        <w:t xml:space="preserve"> &lt;&lt; </w:t>
      </w:r>
      <w:proofErr w:type="spellStart"/>
      <w:r w:rsidRPr="0041729F">
        <w:rPr>
          <w:rStyle w:val="TagStyle"/>
          <w:rtl/>
        </w:rPr>
        <w:t>יור</w:t>
      </w:r>
      <w:proofErr w:type="spellEnd"/>
      <w:r w:rsidRPr="0041729F">
        <w:rPr>
          <w:rStyle w:val="TagStyle"/>
          <w:rtl/>
        </w:rPr>
        <w:t xml:space="preserve"> &gt;&gt; </w:t>
      </w:r>
      <w:r>
        <w:rPr>
          <w:rtl/>
        </w:rPr>
        <w:t>היו"ר אוסאמה סעדי:</w:t>
      </w:r>
      <w:r w:rsidRPr="0041729F">
        <w:rPr>
          <w:rStyle w:val="TagStyle"/>
          <w:rtl/>
        </w:rPr>
        <w:t xml:space="preserve"> &lt;&lt; </w:t>
      </w:r>
      <w:proofErr w:type="spellStart"/>
      <w:r w:rsidRPr="0041729F">
        <w:rPr>
          <w:rStyle w:val="TagStyle"/>
          <w:rtl/>
        </w:rPr>
        <w:t>יור</w:t>
      </w:r>
      <w:proofErr w:type="spellEnd"/>
      <w:r w:rsidRPr="0041729F">
        <w:rPr>
          <w:rStyle w:val="TagStyle"/>
          <w:rtl/>
        </w:rPr>
        <w:t xml:space="preserve"> &gt;&gt;</w:t>
      </w:r>
      <w:r w:rsidR="00172BD6">
        <w:rPr>
          <w:rtl/>
        </w:rPr>
        <w:t xml:space="preserve"> </w:t>
      </w:r>
      <w:bookmarkEnd w:id="502"/>
    </w:p>
    <w:p w14:paraId="605E936E" w14:textId="274ADDB2" w:rsidR="0041729F" w:rsidRDefault="0041729F" w:rsidP="0041729F">
      <w:pPr>
        <w:pStyle w:val="KeepWithNext"/>
        <w:rPr>
          <w:rtl/>
          <w:lang w:eastAsia="he-IL"/>
        </w:rPr>
      </w:pPr>
    </w:p>
    <w:p w14:paraId="7E27BD5E" w14:textId="3E63F12C" w:rsidR="0041729F" w:rsidRDefault="0041729F" w:rsidP="0041729F">
      <w:pPr>
        <w:rPr>
          <w:rtl/>
          <w:lang w:eastAsia="he-IL"/>
        </w:rPr>
      </w:pPr>
      <w:bookmarkStart w:id="503" w:name="_ETM_Q1_1144174"/>
      <w:bookmarkStart w:id="504" w:name="_ETM_Q1_1144207"/>
      <w:bookmarkEnd w:id="503"/>
      <w:bookmarkEnd w:id="504"/>
      <w:r>
        <w:rPr>
          <w:rFonts w:hint="cs"/>
          <w:rtl/>
          <w:lang w:eastAsia="he-IL"/>
        </w:rPr>
        <w:t xml:space="preserve">מה עם </w:t>
      </w:r>
      <w:bookmarkStart w:id="505" w:name="_ETM_Q1_1144666"/>
      <w:bookmarkEnd w:id="505"/>
      <w:r>
        <w:rPr>
          <w:rFonts w:hint="cs"/>
          <w:rtl/>
          <w:lang w:eastAsia="he-IL"/>
        </w:rPr>
        <w:t>פרק א1'?</w:t>
      </w:r>
    </w:p>
    <w:p w14:paraId="7B2F01AC" w14:textId="5560173F" w:rsidR="0041729F" w:rsidRDefault="0041729F" w:rsidP="0041729F">
      <w:pPr>
        <w:rPr>
          <w:rtl/>
          <w:lang w:eastAsia="he-IL"/>
        </w:rPr>
      </w:pPr>
      <w:bookmarkStart w:id="506" w:name="_ETM_Q1_1146678"/>
      <w:bookmarkStart w:id="507" w:name="_ETM_Q1_1146705"/>
      <w:bookmarkStart w:id="508" w:name="_ETM_Q1_1147461"/>
      <w:bookmarkEnd w:id="506"/>
      <w:bookmarkEnd w:id="507"/>
      <w:bookmarkEnd w:id="508"/>
    </w:p>
    <w:p w14:paraId="6268BE27" w14:textId="5B804886" w:rsidR="0041729F" w:rsidRDefault="0041729F" w:rsidP="0041729F">
      <w:pPr>
        <w:pStyle w:val="a4"/>
        <w:keepNext/>
        <w:rPr>
          <w:rtl/>
        </w:rPr>
      </w:pPr>
      <w:bookmarkStart w:id="509" w:name="ET_speaker_נעמה_מנחמי_85"/>
      <w:r w:rsidRPr="0041729F">
        <w:rPr>
          <w:rStyle w:val="TagStyle"/>
          <w:rtl/>
        </w:rPr>
        <w:t xml:space="preserve"> &lt;&lt; דובר &gt;&gt; </w:t>
      </w:r>
      <w:r>
        <w:rPr>
          <w:rtl/>
        </w:rPr>
        <w:t xml:space="preserve">נעמה </w:t>
      </w:r>
      <w:proofErr w:type="spellStart"/>
      <w:r>
        <w:rPr>
          <w:rtl/>
        </w:rPr>
        <w:t>מנחמי</w:t>
      </w:r>
      <w:proofErr w:type="spellEnd"/>
      <w:r>
        <w:rPr>
          <w:rtl/>
        </w:rPr>
        <w:t>:</w:t>
      </w:r>
      <w:r w:rsidRPr="0041729F">
        <w:rPr>
          <w:rStyle w:val="TagStyle"/>
          <w:rtl/>
        </w:rPr>
        <w:t xml:space="preserve"> &lt;&lt; דובר &gt;&gt;</w:t>
      </w:r>
      <w:r w:rsidR="00172BD6">
        <w:rPr>
          <w:rtl/>
        </w:rPr>
        <w:t xml:space="preserve"> </w:t>
      </w:r>
      <w:bookmarkEnd w:id="509"/>
    </w:p>
    <w:p w14:paraId="5C02138E" w14:textId="56B509FF" w:rsidR="0041729F" w:rsidRDefault="0041729F" w:rsidP="0041729F">
      <w:pPr>
        <w:pStyle w:val="KeepWithNext"/>
        <w:rPr>
          <w:rtl/>
          <w:lang w:eastAsia="he-IL"/>
        </w:rPr>
      </w:pPr>
    </w:p>
    <w:p w14:paraId="245EF219" w14:textId="77777777" w:rsidR="0041729F" w:rsidRDefault="0041729F" w:rsidP="0041729F">
      <w:pPr>
        <w:rPr>
          <w:rtl/>
          <w:lang w:eastAsia="he-IL"/>
        </w:rPr>
      </w:pPr>
      <w:bookmarkStart w:id="510" w:name="_ETM_Q1_1147631"/>
      <w:bookmarkStart w:id="511" w:name="_ETM_Q1_1147645"/>
      <w:bookmarkEnd w:id="510"/>
      <w:bookmarkEnd w:id="511"/>
      <w:r>
        <w:rPr>
          <w:rFonts w:hint="cs"/>
          <w:rtl/>
          <w:lang w:eastAsia="he-IL"/>
        </w:rPr>
        <w:t xml:space="preserve">הוועדה אישרה. מה שמסומן בירוק, אלה השינויים שאושרו. </w:t>
      </w:r>
      <w:bookmarkStart w:id="512" w:name="_ETM_Q1_1159104"/>
      <w:bookmarkEnd w:id="512"/>
      <w:r>
        <w:rPr>
          <w:rFonts w:hint="cs"/>
          <w:rtl/>
          <w:lang w:eastAsia="he-IL"/>
        </w:rPr>
        <w:t>הוועדה סיימה את סעיף 159ב3.</w:t>
      </w:r>
      <w:bookmarkStart w:id="513" w:name="_ETM_Q1_1196793"/>
      <w:bookmarkEnd w:id="513"/>
      <w:r>
        <w:rPr>
          <w:rFonts w:hint="cs"/>
          <w:rtl/>
          <w:lang w:eastAsia="he-IL"/>
        </w:rPr>
        <w:t xml:space="preserve"> </w:t>
      </w:r>
      <w:bookmarkStart w:id="514" w:name="_ETM_Q1_1196814"/>
      <w:bookmarkStart w:id="515" w:name="_ETM_Q1_1197161"/>
      <w:bookmarkStart w:id="516" w:name="_ETM_Q1_1197181"/>
      <w:bookmarkStart w:id="517" w:name="_ETM_Q1_1175321"/>
      <w:bookmarkEnd w:id="514"/>
      <w:bookmarkEnd w:id="515"/>
      <w:bookmarkEnd w:id="516"/>
      <w:bookmarkEnd w:id="517"/>
      <w:r>
        <w:rPr>
          <w:rFonts w:hint="cs"/>
          <w:rtl/>
          <w:lang w:eastAsia="he-IL"/>
        </w:rPr>
        <w:t xml:space="preserve">עד כאן היו שאריות מהדיון הקודם. </w:t>
      </w:r>
    </w:p>
    <w:p w14:paraId="17CD39A6" w14:textId="77777777" w:rsidR="0041729F" w:rsidRDefault="0041729F" w:rsidP="0041729F">
      <w:pPr>
        <w:rPr>
          <w:rtl/>
          <w:lang w:eastAsia="he-IL"/>
        </w:rPr>
      </w:pPr>
    </w:p>
    <w:p w14:paraId="7A4D6C8D" w14:textId="3C323F14" w:rsidR="0041729F" w:rsidRDefault="0041729F" w:rsidP="0041729F">
      <w:pPr>
        <w:rPr>
          <w:rtl/>
          <w:lang w:eastAsia="he-IL"/>
        </w:rPr>
      </w:pPr>
      <w:bookmarkStart w:id="518" w:name="_ETM_Q1_1202338"/>
      <w:bookmarkStart w:id="519" w:name="_ETM_Q1_1202350"/>
      <w:bookmarkEnd w:id="518"/>
      <w:bookmarkEnd w:id="519"/>
      <w:r>
        <w:rPr>
          <w:rFonts w:hint="cs"/>
          <w:rtl/>
          <w:lang w:eastAsia="he-IL"/>
        </w:rPr>
        <w:t>עכשיו אנחנו בעמוד 18</w:t>
      </w:r>
      <w:bookmarkStart w:id="520" w:name="_ETM_Q1_1187199"/>
      <w:bookmarkEnd w:id="520"/>
      <w:r>
        <w:rPr>
          <w:rFonts w:hint="cs"/>
          <w:rtl/>
          <w:lang w:eastAsia="he-IL"/>
        </w:rPr>
        <w:t xml:space="preserve"> במסמך הוועדה בחלק ו1'. יש </w:t>
      </w:r>
      <w:bookmarkStart w:id="521" w:name="_ETM_Q1_1208275"/>
      <w:bookmarkEnd w:id="521"/>
      <w:r>
        <w:rPr>
          <w:rFonts w:hint="cs"/>
          <w:rtl/>
          <w:lang w:eastAsia="he-IL"/>
        </w:rPr>
        <w:t xml:space="preserve">כאן רובד מסוים של תקנות שכבר אושרו על ידי השר, </w:t>
      </w:r>
      <w:bookmarkStart w:id="522" w:name="_ETM_Q1_1213513"/>
      <w:bookmarkEnd w:id="522"/>
      <w:r>
        <w:rPr>
          <w:rFonts w:hint="cs"/>
          <w:rtl/>
          <w:lang w:eastAsia="he-IL"/>
        </w:rPr>
        <w:t>תוקנו ב-31 דצמבר 2020 אבל טרם נכנסו לתוקף והן</w:t>
      </w:r>
      <w:bookmarkStart w:id="523" w:name="_ETM_Q1_1220642"/>
      <w:bookmarkEnd w:id="523"/>
      <w:r>
        <w:rPr>
          <w:rFonts w:hint="cs"/>
          <w:rtl/>
          <w:lang w:eastAsia="he-IL"/>
        </w:rPr>
        <w:t xml:space="preserve"> כתובות כך שבמובן מסוים הן משולבות יחד עם תקנות שדורשות את אישור הוועדה. כדי שנבין </w:t>
      </w:r>
      <w:bookmarkStart w:id="524" w:name="_ETM_Q1_1232827"/>
      <w:bookmarkEnd w:id="524"/>
      <w:r>
        <w:rPr>
          <w:rFonts w:hint="cs"/>
          <w:rtl/>
          <w:lang w:eastAsia="he-IL"/>
        </w:rPr>
        <w:t>כאן, סימן בעת המצאה ופרסום שלא מופיע בעקוב אחר השינויים</w:t>
      </w:r>
      <w:bookmarkStart w:id="525" w:name="_ETM_Q1_1236440"/>
      <w:bookmarkEnd w:id="525"/>
      <w:r>
        <w:rPr>
          <w:rFonts w:hint="cs"/>
          <w:rtl/>
          <w:lang w:eastAsia="he-IL"/>
        </w:rPr>
        <w:t xml:space="preserve"> אלא בנוסח סופי, אלה התקנות שאושרו, בעוד שהתקנות שמופיעות </w:t>
      </w:r>
      <w:bookmarkStart w:id="526" w:name="_ETM_Q1_1247207"/>
      <w:bookmarkEnd w:id="526"/>
      <w:r>
        <w:rPr>
          <w:rFonts w:hint="cs"/>
          <w:rtl/>
          <w:lang w:eastAsia="he-IL"/>
        </w:rPr>
        <w:t>בעקוב אחר שינויים - - -</w:t>
      </w:r>
    </w:p>
    <w:p w14:paraId="69DDDE14" w14:textId="7F9D8A1E" w:rsidR="0041729F" w:rsidRDefault="0041729F" w:rsidP="0041729F">
      <w:pPr>
        <w:rPr>
          <w:rtl/>
          <w:lang w:eastAsia="he-IL"/>
        </w:rPr>
      </w:pPr>
      <w:bookmarkStart w:id="527" w:name="_ETM_Q1_1252493"/>
      <w:bookmarkStart w:id="528" w:name="_ETM_Q1_1252522"/>
      <w:bookmarkEnd w:id="527"/>
      <w:bookmarkEnd w:id="528"/>
    </w:p>
    <w:p w14:paraId="59C88D78" w14:textId="20C4218A" w:rsidR="0041729F" w:rsidRDefault="0041729F" w:rsidP="0041729F">
      <w:pPr>
        <w:pStyle w:val="af6"/>
        <w:keepNext/>
        <w:rPr>
          <w:rtl/>
        </w:rPr>
      </w:pPr>
      <w:bookmarkStart w:id="529" w:name="ET_yor_5292_86"/>
      <w:r w:rsidRPr="0041729F">
        <w:rPr>
          <w:rStyle w:val="TagStyle"/>
          <w:rtl/>
        </w:rPr>
        <w:t xml:space="preserve"> &lt;&lt; </w:t>
      </w:r>
      <w:proofErr w:type="spellStart"/>
      <w:r w:rsidRPr="0041729F">
        <w:rPr>
          <w:rStyle w:val="TagStyle"/>
          <w:rtl/>
        </w:rPr>
        <w:t>יור</w:t>
      </w:r>
      <w:proofErr w:type="spellEnd"/>
      <w:r w:rsidRPr="0041729F">
        <w:rPr>
          <w:rStyle w:val="TagStyle"/>
          <w:rtl/>
        </w:rPr>
        <w:t xml:space="preserve"> &gt;&gt; </w:t>
      </w:r>
      <w:r>
        <w:rPr>
          <w:rtl/>
        </w:rPr>
        <w:t>היו"ר אוסאמה סעדי:</w:t>
      </w:r>
      <w:r w:rsidRPr="0041729F">
        <w:rPr>
          <w:rStyle w:val="TagStyle"/>
          <w:rtl/>
        </w:rPr>
        <w:t xml:space="preserve"> &lt;&lt; </w:t>
      </w:r>
      <w:proofErr w:type="spellStart"/>
      <w:r w:rsidRPr="0041729F">
        <w:rPr>
          <w:rStyle w:val="TagStyle"/>
          <w:rtl/>
        </w:rPr>
        <w:t>יור</w:t>
      </w:r>
      <w:proofErr w:type="spellEnd"/>
      <w:r w:rsidRPr="0041729F">
        <w:rPr>
          <w:rStyle w:val="TagStyle"/>
          <w:rtl/>
        </w:rPr>
        <w:t xml:space="preserve"> &gt;&gt;</w:t>
      </w:r>
      <w:r w:rsidR="00172BD6">
        <w:rPr>
          <w:rtl/>
        </w:rPr>
        <w:t xml:space="preserve"> </w:t>
      </w:r>
      <w:bookmarkEnd w:id="529"/>
    </w:p>
    <w:p w14:paraId="7BD958E1" w14:textId="77C37BF2" w:rsidR="0041729F" w:rsidRDefault="0041729F" w:rsidP="0041729F">
      <w:pPr>
        <w:pStyle w:val="KeepWithNext"/>
        <w:rPr>
          <w:rtl/>
          <w:lang w:eastAsia="he-IL"/>
        </w:rPr>
      </w:pPr>
    </w:p>
    <w:p w14:paraId="2176D872" w14:textId="7C8E410F" w:rsidR="0041729F" w:rsidRDefault="0041729F" w:rsidP="0041729F">
      <w:pPr>
        <w:rPr>
          <w:rtl/>
          <w:lang w:eastAsia="he-IL"/>
        </w:rPr>
      </w:pPr>
      <w:r>
        <w:rPr>
          <w:rFonts w:hint="cs"/>
          <w:rtl/>
          <w:lang w:eastAsia="he-IL"/>
        </w:rPr>
        <w:t xml:space="preserve">אלה תקנות שלא זקוקות </w:t>
      </w:r>
      <w:bookmarkStart w:id="530" w:name="_ETM_Q1_1251983"/>
      <w:bookmarkEnd w:id="530"/>
      <w:r>
        <w:rPr>
          <w:rFonts w:hint="cs"/>
          <w:rtl/>
          <w:lang w:eastAsia="he-IL"/>
        </w:rPr>
        <w:t>לאישור הוועדה.</w:t>
      </w:r>
    </w:p>
    <w:p w14:paraId="15AE6C6D" w14:textId="5F824466" w:rsidR="0041729F" w:rsidRDefault="0041729F" w:rsidP="0041729F">
      <w:pPr>
        <w:rPr>
          <w:rtl/>
          <w:lang w:eastAsia="he-IL"/>
        </w:rPr>
      </w:pPr>
      <w:bookmarkStart w:id="531" w:name="_ETM_Q1_1252440"/>
      <w:bookmarkStart w:id="532" w:name="_ETM_Q1_1252467"/>
      <w:bookmarkStart w:id="533" w:name="_ETM_Q1_1253072"/>
      <w:bookmarkEnd w:id="531"/>
      <w:bookmarkEnd w:id="532"/>
      <w:bookmarkEnd w:id="533"/>
    </w:p>
    <w:p w14:paraId="2386DCBD" w14:textId="121080CF" w:rsidR="0041729F" w:rsidRDefault="0041729F" w:rsidP="0041729F">
      <w:pPr>
        <w:pStyle w:val="a4"/>
        <w:keepNext/>
        <w:rPr>
          <w:rtl/>
        </w:rPr>
      </w:pPr>
      <w:bookmarkStart w:id="534" w:name="ET_speaker_נעמה_מנחמי_87"/>
      <w:r w:rsidRPr="0041729F">
        <w:rPr>
          <w:rStyle w:val="TagStyle"/>
          <w:rtl/>
        </w:rPr>
        <w:t xml:space="preserve"> &lt;&lt; דובר &gt;&gt; </w:t>
      </w:r>
      <w:r>
        <w:rPr>
          <w:rtl/>
        </w:rPr>
        <w:t xml:space="preserve">נעמה </w:t>
      </w:r>
      <w:proofErr w:type="spellStart"/>
      <w:r>
        <w:rPr>
          <w:rtl/>
        </w:rPr>
        <w:t>מנחמי</w:t>
      </w:r>
      <w:proofErr w:type="spellEnd"/>
      <w:r>
        <w:rPr>
          <w:rtl/>
        </w:rPr>
        <w:t>:</w:t>
      </w:r>
      <w:r w:rsidRPr="0041729F">
        <w:rPr>
          <w:rStyle w:val="TagStyle"/>
          <w:rtl/>
        </w:rPr>
        <w:t xml:space="preserve"> &lt;&lt; דובר &gt;&gt;</w:t>
      </w:r>
      <w:r w:rsidR="00172BD6">
        <w:rPr>
          <w:rtl/>
        </w:rPr>
        <w:t xml:space="preserve"> </w:t>
      </w:r>
      <w:bookmarkEnd w:id="534"/>
    </w:p>
    <w:p w14:paraId="681C8792" w14:textId="2989EC3E" w:rsidR="0041729F" w:rsidRDefault="0041729F" w:rsidP="0041729F">
      <w:pPr>
        <w:pStyle w:val="KeepWithNext"/>
        <w:rPr>
          <w:rtl/>
          <w:lang w:eastAsia="he-IL"/>
        </w:rPr>
      </w:pPr>
    </w:p>
    <w:p w14:paraId="2B38D832" w14:textId="41D7B4A2" w:rsidR="0041729F" w:rsidRDefault="0041729F" w:rsidP="0041729F">
      <w:pPr>
        <w:rPr>
          <w:rtl/>
          <w:lang w:eastAsia="he-IL"/>
        </w:rPr>
      </w:pPr>
      <w:bookmarkStart w:id="535" w:name="_ETM_Q1_1253251"/>
      <w:bookmarkStart w:id="536" w:name="_ETM_Q1_1253269"/>
      <w:bookmarkEnd w:id="535"/>
      <w:bookmarkEnd w:id="536"/>
      <w:r>
        <w:rPr>
          <w:rFonts w:hint="cs"/>
          <w:rtl/>
          <w:lang w:eastAsia="he-IL"/>
        </w:rPr>
        <w:t xml:space="preserve">הן לא זקוקות לאישור הוועדה אבל הן </w:t>
      </w:r>
      <w:bookmarkStart w:id="537" w:name="_ETM_Q1_1256545"/>
      <w:bookmarkEnd w:id="537"/>
      <w:r>
        <w:rPr>
          <w:rFonts w:hint="cs"/>
          <w:rtl/>
          <w:lang w:eastAsia="he-IL"/>
        </w:rPr>
        <w:t>ממש משולבות חצי שתי וערב עם תקנות שכן דורשות - - -</w:t>
      </w:r>
    </w:p>
    <w:p w14:paraId="5F3BE2AF" w14:textId="17744C36" w:rsidR="0041729F" w:rsidRDefault="0041729F" w:rsidP="0041729F">
      <w:pPr>
        <w:rPr>
          <w:rtl/>
          <w:lang w:eastAsia="he-IL"/>
        </w:rPr>
      </w:pPr>
    </w:p>
    <w:p w14:paraId="639C7806" w14:textId="5750F98D" w:rsidR="0041729F" w:rsidRDefault="0041729F" w:rsidP="0041729F">
      <w:pPr>
        <w:pStyle w:val="af6"/>
        <w:keepNext/>
        <w:rPr>
          <w:rtl/>
        </w:rPr>
      </w:pPr>
      <w:bookmarkStart w:id="538" w:name="ET_yor_5292_88"/>
      <w:r w:rsidRPr="0041729F">
        <w:rPr>
          <w:rStyle w:val="TagStyle"/>
          <w:rtl/>
        </w:rPr>
        <w:t xml:space="preserve"> &lt;&lt; </w:t>
      </w:r>
      <w:proofErr w:type="spellStart"/>
      <w:r w:rsidRPr="0041729F">
        <w:rPr>
          <w:rStyle w:val="TagStyle"/>
          <w:rtl/>
        </w:rPr>
        <w:t>יור</w:t>
      </w:r>
      <w:proofErr w:type="spellEnd"/>
      <w:r w:rsidRPr="0041729F">
        <w:rPr>
          <w:rStyle w:val="TagStyle"/>
          <w:rtl/>
        </w:rPr>
        <w:t xml:space="preserve"> &gt;&gt; </w:t>
      </w:r>
      <w:r>
        <w:rPr>
          <w:rtl/>
        </w:rPr>
        <w:t>היו"ר אוסאמה סעדי:</w:t>
      </w:r>
      <w:r w:rsidRPr="0041729F">
        <w:rPr>
          <w:rStyle w:val="TagStyle"/>
          <w:rtl/>
        </w:rPr>
        <w:t xml:space="preserve"> &lt;&lt; </w:t>
      </w:r>
      <w:proofErr w:type="spellStart"/>
      <w:r w:rsidRPr="0041729F">
        <w:rPr>
          <w:rStyle w:val="TagStyle"/>
          <w:rtl/>
        </w:rPr>
        <w:t>יור</w:t>
      </w:r>
      <w:proofErr w:type="spellEnd"/>
      <w:r w:rsidRPr="0041729F">
        <w:rPr>
          <w:rStyle w:val="TagStyle"/>
          <w:rtl/>
        </w:rPr>
        <w:t xml:space="preserve"> &gt;&gt;</w:t>
      </w:r>
      <w:r w:rsidR="00172BD6">
        <w:rPr>
          <w:rtl/>
        </w:rPr>
        <w:t xml:space="preserve"> </w:t>
      </w:r>
      <w:bookmarkEnd w:id="538"/>
    </w:p>
    <w:p w14:paraId="75664634" w14:textId="3361C661" w:rsidR="0041729F" w:rsidRDefault="0041729F" w:rsidP="0041729F">
      <w:pPr>
        <w:pStyle w:val="KeepWithNext"/>
        <w:rPr>
          <w:rtl/>
          <w:lang w:eastAsia="he-IL"/>
        </w:rPr>
      </w:pPr>
    </w:p>
    <w:p w14:paraId="49043E32" w14:textId="08317B3B" w:rsidR="0041729F" w:rsidRDefault="0041729F" w:rsidP="0041729F">
      <w:pPr>
        <w:rPr>
          <w:rtl/>
          <w:lang w:eastAsia="he-IL"/>
        </w:rPr>
      </w:pPr>
      <w:r>
        <w:rPr>
          <w:rFonts w:hint="cs"/>
          <w:rtl/>
          <w:lang w:eastAsia="he-IL"/>
        </w:rPr>
        <w:t xml:space="preserve">זה מצב </w:t>
      </w:r>
      <w:bookmarkStart w:id="539" w:name="_ETM_Q1_1264612"/>
      <w:bookmarkEnd w:id="539"/>
      <w:r>
        <w:rPr>
          <w:rFonts w:hint="cs"/>
          <w:rtl/>
          <w:lang w:eastAsia="he-IL"/>
        </w:rPr>
        <w:t>מוזר שתקנות משנת 2020 עדיין לא נכנסו לתוקף בגלל שמחכים לאישור התקנות.</w:t>
      </w:r>
    </w:p>
    <w:p w14:paraId="245797CA" w14:textId="4F66DAAD" w:rsidR="0041729F" w:rsidRDefault="0041729F" w:rsidP="0041729F">
      <w:pPr>
        <w:rPr>
          <w:rtl/>
          <w:lang w:eastAsia="he-IL"/>
        </w:rPr>
      </w:pPr>
    </w:p>
    <w:p w14:paraId="37E004D3" w14:textId="1EA4AC67" w:rsidR="0041729F" w:rsidRDefault="0041729F" w:rsidP="0041729F">
      <w:pPr>
        <w:pStyle w:val="af9"/>
        <w:keepNext/>
        <w:rPr>
          <w:rtl/>
          <w:lang w:eastAsia="he-IL"/>
        </w:rPr>
      </w:pPr>
      <w:bookmarkStart w:id="540" w:name="ET_guest_נעם_הרצוג_89"/>
      <w:r w:rsidRPr="0041729F">
        <w:rPr>
          <w:rStyle w:val="TagStyle"/>
          <w:rtl/>
        </w:rPr>
        <w:t xml:space="preserve"> &lt;&lt; אורח &gt;&gt; </w:t>
      </w:r>
      <w:r>
        <w:rPr>
          <w:rtl/>
          <w:lang w:eastAsia="he-IL"/>
        </w:rPr>
        <w:t>נעם הרצוג:</w:t>
      </w:r>
      <w:r w:rsidRPr="0041729F">
        <w:rPr>
          <w:rStyle w:val="TagStyle"/>
          <w:rtl/>
        </w:rPr>
        <w:t xml:space="preserve"> &lt;&lt; אורח &gt;&gt;</w:t>
      </w:r>
      <w:r w:rsidR="00172BD6">
        <w:rPr>
          <w:rtl/>
          <w:lang w:eastAsia="he-IL"/>
        </w:rPr>
        <w:t xml:space="preserve"> </w:t>
      </w:r>
      <w:bookmarkEnd w:id="540"/>
    </w:p>
    <w:p w14:paraId="06D06760" w14:textId="041A81CE" w:rsidR="0041729F" w:rsidRDefault="0041729F" w:rsidP="0041729F">
      <w:pPr>
        <w:pStyle w:val="KeepWithNext"/>
        <w:rPr>
          <w:rtl/>
          <w:lang w:eastAsia="he-IL"/>
        </w:rPr>
      </w:pPr>
    </w:p>
    <w:p w14:paraId="07F26A98" w14:textId="00E95FE7" w:rsidR="0041729F" w:rsidRDefault="0041729F" w:rsidP="0041729F">
      <w:pPr>
        <w:rPr>
          <w:rtl/>
          <w:lang w:eastAsia="he-IL"/>
        </w:rPr>
      </w:pPr>
      <w:r>
        <w:rPr>
          <w:rFonts w:hint="cs"/>
          <w:rtl/>
          <w:lang w:eastAsia="he-IL"/>
        </w:rPr>
        <w:t>אכן זה מצב מוזר.</w:t>
      </w:r>
    </w:p>
    <w:p w14:paraId="40D73E8A" w14:textId="1C870BE0" w:rsidR="0041729F" w:rsidRDefault="0041729F" w:rsidP="0041729F">
      <w:pPr>
        <w:rPr>
          <w:rtl/>
          <w:lang w:eastAsia="he-IL"/>
        </w:rPr>
      </w:pPr>
      <w:bookmarkStart w:id="541" w:name="_ETM_Q1_1272312"/>
      <w:bookmarkStart w:id="542" w:name="_ETM_Q1_1272344"/>
      <w:bookmarkStart w:id="543" w:name="_ETM_Q1_1273008"/>
      <w:bookmarkEnd w:id="541"/>
      <w:bookmarkEnd w:id="542"/>
      <w:bookmarkEnd w:id="543"/>
    </w:p>
    <w:p w14:paraId="03DF5EC1" w14:textId="18220436" w:rsidR="0041729F" w:rsidRDefault="0041729F" w:rsidP="0041729F">
      <w:pPr>
        <w:pStyle w:val="a4"/>
        <w:keepNext/>
        <w:rPr>
          <w:rtl/>
        </w:rPr>
      </w:pPr>
      <w:bookmarkStart w:id="544" w:name="ET_speaker_נעמה_מנחמי_90"/>
      <w:r w:rsidRPr="0041729F">
        <w:rPr>
          <w:rStyle w:val="TagStyle"/>
          <w:rtl/>
        </w:rPr>
        <w:t xml:space="preserve"> &lt;&lt; דובר &gt;&gt; </w:t>
      </w:r>
      <w:r>
        <w:rPr>
          <w:rtl/>
        </w:rPr>
        <w:t xml:space="preserve">נעמה </w:t>
      </w:r>
      <w:proofErr w:type="spellStart"/>
      <w:r>
        <w:rPr>
          <w:rtl/>
        </w:rPr>
        <w:t>מנחמי</w:t>
      </w:r>
      <w:proofErr w:type="spellEnd"/>
      <w:r>
        <w:rPr>
          <w:rtl/>
        </w:rPr>
        <w:t>:</w:t>
      </w:r>
      <w:r w:rsidRPr="0041729F">
        <w:rPr>
          <w:rStyle w:val="TagStyle"/>
          <w:rtl/>
        </w:rPr>
        <w:t xml:space="preserve"> &lt;&lt; דובר &gt;&gt;</w:t>
      </w:r>
      <w:r w:rsidR="00172BD6">
        <w:rPr>
          <w:rtl/>
        </w:rPr>
        <w:t xml:space="preserve"> </w:t>
      </w:r>
      <w:bookmarkEnd w:id="544"/>
    </w:p>
    <w:p w14:paraId="4385A4CB" w14:textId="790FDE74" w:rsidR="0041729F" w:rsidRDefault="0041729F" w:rsidP="0041729F">
      <w:pPr>
        <w:pStyle w:val="KeepWithNext"/>
        <w:rPr>
          <w:rtl/>
          <w:lang w:eastAsia="he-IL"/>
        </w:rPr>
      </w:pPr>
    </w:p>
    <w:p w14:paraId="70D5F8C1" w14:textId="03233D24" w:rsidR="0041729F" w:rsidRDefault="0041729F" w:rsidP="0041729F">
      <w:pPr>
        <w:rPr>
          <w:rtl/>
          <w:lang w:eastAsia="he-IL"/>
        </w:rPr>
      </w:pPr>
      <w:bookmarkStart w:id="545" w:name="_ETM_Q1_1273192"/>
      <w:bookmarkStart w:id="546" w:name="_ETM_Q1_1273208"/>
      <w:bookmarkEnd w:id="545"/>
      <w:bookmarkEnd w:id="546"/>
      <w:r>
        <w:rPr>
          <w:rFonts w:hint="cs"/>
          <w:rtl/>
          <w:lang w:eastAsia="he-IL"/>
        </w:rPr>
        <w:t xml:space="preserve">כן, מצב מוזר שתקנות </w:t>
      </w:r>
      <w:bookmarkStart w:id="547" w:name="_ETM_Q1_1275705"/>
      <w:bookmarkEnd w:id="547"/>
      <w:r>
        <w:rPr>
          <w:rFonts w:hint="cs"/>
          <w:rtl/>
          <w:lang w:eastAsia="he-IL"/>
        </w:rPr>
        <w:t xml:space="preserve">שהן כל כך חשובות ודורשות את אישור הוועדה </w:t>
      </w:r>
      <w:bookmarkStart w:id="548" w:name="_ETM_Q1_1282576"/>
      <w:bookmarkEnd w:id="548"/>
      <w:r>
        <w:rPr>
          <w:rFonts w:hint="cs"/>
          <w:rtl/>
          <w:lang w:eastAsia="he-IL"/>
        </w:rPr>
        <w:t xml:space="preserve">עוברות קודם ואז יש הרבה מאוד תיקונים של התקנות רק </w:t>
      </w:r>
      <w:bookmarkStart w:id="549" w:name="_ETM_Q1_1286236"/>
      <w:bookmarkEnd w:id="549"/>
      <w:r>
        <w:rPr>
          <w:rFonts w:hint="cs"/>
          <w:rtl/>
          <w:lang w:eastAsia="he-IL"/>
        </w:rPr>
        <w:t>כדי להימנע מאישור הוועדה.</w:t>
      </w:r>
    </w:p>
    <w:p w14:paraId="613949DB" w14:textId="6DD3369D" w:rsidR="0041729F" w:rsidRDefault="0041729F" w:rsidP="0041729F">
      <w:pPr>
        <w:rPr>
          <w:rtl/>
          <w:lang w:eastAsia="he-IL"/>
        </w:rPr>
      </w:pPr>
      <w:bookmarkStart w:id="550" w:name="_ETM_Q1_1290665"/>
      <w:bookmarkStart w:id="551" w:name="_ETM_Q1_1290695"/>
      <w:bookmarkStart w:id="552" w:name="_ETM_Q1_1291273"/>
      <w:bookmarkEnd w:id="550"/>
      <w:bookmarkEnd w:id="551"/>
      <w:bookmarkEnd w:id="552"/>
    </w:p>
    <w:p w14:paraId="5AE31FFE" w14:textId="141B8560" w:rsidR="0041729F" w:rsidRDefault="0041729F" w:rsidP="0041729F">
      <w:pPr>
        <w:pStyle w:val="af6"/>
        <w:keepNext/>
        <w:rPr>
          <w:rtl/>
        </w:rPr>
      </w:pPr>
      <w:bookmarkStart w:id="553" w:name="ET_yor_5292_91"/>
      <w:r w:rsidRPr="0041729F">
        <w:rPr>
          <w:rStyle w:val="TagStyle"/>
          <w:rtl/>
        </w:rPr>
        <w:t xml:space="preserve"> &lt;&lt; </w:t>
      </w:r>
      <w:proofErr w:type="spellStart"/>
      <w:r w:rsidRPr="0041729F">
        <w:rPr>
          <w:rStyle w:val="TagStyle"/>
          <w:rtl/>
        </w:rPr>
        <w:t>יור</w:t>
      </w:r>
      <w:proofErr w:type="spellEnd"/>
      <w:r w:rsidRPr="0041729F">
        <w:rPr>
          <w:rStyle w:val="TagStyle"/>
          <w:rtl/>
        </w:rPr>
        <w:t xml:space="preserve"> &gt;&gt; </w:t>
      </w:r>
      <w:r>
        <w:rPr>
          <w:rtl/>
        </w:rPr>
        <w:t>היו"ר אוסאמה סעדי:</w:t>
      </w:r>
      <w:r w:rsidRPr="0041729F">
        <w:rPr>
          <w:rStyle w:val="TagStyle"/>
          <w:rtl/>
        </w:rPr>
        <w:t xml:space="preserve"> &lt;&lt; </w:t>
      </w:r>
      <w:proofErr w:type="spellStart"/>
      <w:r w:rsidRPr="0041729F">
        <w:rPr>
          <w:rStyle w:val="TagStyle"/>
          <w:rtl/>
        </w:rPr>
        <w:t>יור</w:t>
      </w:r>
      <w:proofErr w:type="spellEnd"/>
      <w:r w:rsidRPr="0041729F">
        <w:rPr>
          <w:rStyle w:val="TagStyle"/>
          <w:rtl/>
        </w:rPr>
        <w:t xml:space="preserve"> &gt;&gt;</w:t>
      </w:r>
      <w:r w:rsidR="00172BD6">
        <w:rPr>
          <w:rtl/>
        </w:rPr>
        <w:t xml:space="preserve"> </w:t>
      </w:r>
      <w:bookmarkEnd w:id="553"/>
    </w:p>
    <w:p w14:paraId="53C5B7FB" w14:textId="07274F82" w:rsidR="0041729F" w:rsidRDefault="0041729F" w:rsidP="0041729F">
      <w:pPr>
        <w:pStyle w:val="KeepWithNext"/>
        <w:rPr>
          <w:rtl/>
          <w:lang w:eastAsia="he-IL"/>
        </w:rPr>
      </w:pPr>
    </w:p>
    <w:p w14:paraId="0A21D2DF" w14:textId="5623EA51" w:rsidR="0041729F" w:rsidRDefault="0070763E" w:rsidP="0041729F">
      <w:pPr>
        <w:rPr>
          <w:rtl/>
          <w:lang w:eastAsia="he-IL"/>
        </w:rPr>
      </w:pPr>
      <w:bookmarkStart w:id="554" w:name="_ETM_Q1_1291485"/>
      <w:bookmarkStart w:id="555" w:name="_ETM_Q1_1291520"/>
      <w:bookmarkEnd w:id="554"/>
      <w:bookmarkEnd w:id="555"/>
      <w:r>
        <w:rPr>
          <w:rFonts w:hint="cs"/>
          <w:rtl/>
          <w:lang w:eastAsia="he-IL"/>
        </w:rPr>
        <w:t>תקנה 159ב2, בקשה להסדר חוב.</w:t>
      </w:r>
      <w:bookmarkStart w:id="556" w:name="_ETM_Q1_1297755"/>
      <w:bookmarkEnd w:id="556"/>
    </w:p>
    <w:p w14:paraId="2B87E4BE" w14:textId="175F1FAC" w:rsidR="0070763E" w:rsidRDefault="0070763E" w:rsidP="0041729F">
      <w:pPr>
        <w:rPr>
          <w:rtl/>
          <w:lang w:eastAsia="he-IL"/>
        </w:rPr>
      </w:pPr>
      <w:bookmarkStart w:id="557" w:name="_ETM_Q1_1297785"/>
      <w:bookmarkStart w:id="558" w:name="_ETM_Q1_1298803"/>
      <w:bookmarkEnd w:id="557"/>
      <w:bookmarkEnd w:id="558"/>
    </w:p>
    <w:p w14:paraId="374ECA60" w14:textId="50E4A3A4" w:rsidR="0070763E" w:rsidRDefault="0070763E" w:rsidP="0070763E">
      <w:pPr>
        <w:pStyle w:val="a4"/>
        <w:keepNext/>
        <w:rPr>
          <w:rtl/>
        </w:rPr>
      </w:pPr>
      <w:bookmarkStart w:id="559" w:name="ET_speaker_נעמה_מנחמי_92"/>
      <w:r w:rsidRPr="0070763E">
        <w:rPr>
          <w:rStyle w:val="TagStyle"/>
          <w:rtl/>
        </w:rPr>
        <w:t xml:space="preserve"> &lt;&lt; דובר &gt;&gt; </w:t>
      </w:r>
      <w:r>
        <w:rPr>
          <w:rtl/>
        </w:rPr>
        <w:t xml:space="preserve">נעמה </w:t>
      </w:r>
      <w:proofErr w:type="spellStart"/>
      <w:r>
        <w:rPr>
          <w:rtl/>
        </w:rPr>
        <w:t>מנחמי</w:t>
      </w:r>
      <w:proofErr w:type="spellEnd"/>
      <w:r>
        <w:rPr>
          <w:rtl/>
        </w:rPr>
        <w:t>:</w:t>
      </w:r>
      <w:r w:rsidRPr="0070763E">
        <w:rPr>
          <w:rStyle w:val="TagStyle"/>
          <w:rtl/>
        </w:rPr>
        <w:t xml:space="preserve"> &lt;&lt; דובר &gt;&gt;</w:t>
      </w:r>
      <w:r w:rsidR="00172BD6">
        <w:rPr>
          <w:rtl/>
        </w:rPr>
        <w:t xml:space="preserve"> </w:t>
      </w:r>
      <w:bookmarkEnd w:id="559"/>
    </w:p>
    <w:p w14:paraId="1F84A1E5" w14:textId="3E4389D6" w:rsidR="0070763E" w:rsidRDefault="0070763E" w:rsidP="0070763E">
      <w:pPr>
        <w:pStyle w:val="KeepWithNext"/>
        <w:rPr>
          <w:rtl/>
          <w:lang w:eastAsia="he-IL"/>
        </w:rPr>
      </w:pPr>
    </w:p>
    <w:p w14:paraId="400BA0B2" w14:textId="45388457" w:rsidR="0070763E" w:rsidRDefault="0070763E" w:rsidP="0070763E">
      <w:pPr>
        <w:rPr>
          <w:rtl/>
          <w:lang w:eastAsia="he-IL"/>
        </w:rPr>
      </w:pPr>
      <w:bookmarkStart w:id="560" w:name="_ETM_Q1_1299002"/>
      <w:bookmarkStart w:id="561" w:name="_ETM_Q1_1299039"/>
      <w:bookmarkEnd w:id="560"/>
      <w:bookmarkEnd w:id="561"/>
      <w:r>
        <w:rPr>
          <w:rFonts w:hint="cs"/>
          <w:rtl/>
          <w:lang w:eastAsia="he-IL"/>
        </w:rPr>
        <w:t xml:space="preserve">אפשר </w:t>
      </w:r>
      <w:bookmarkStart w:id="562" w:name="_ETM_Q1_1300684"/>
      <w:bookmarkEnd w:id="562"/>
      <w:r>
        <w:rPr>
          <w:rFonts w:hint="cs"/>
          <w:rtl/>
          <w:lang w:eastAsia="he-IL"/>
        </w:rPr>
        <w:t>אולי לקבל איזשהו הסבר כללי על הפרק הזה שיאמר היכן אנחנו נמצאים ואז נצלול לתקנות המאוד ספציפיות</w:t>
      </w:r>
      <w:bookmarkStart w:id="563" w:name="_ETM_Q1_1305687"/>
      <w:bookmarkEnd w:id="563"/>
      <w:r>
        <w:rPr>
          <w:rFonts w:hint="cs"/>
          <w:rtl/>
          <w:lang w:eastAsia="he-IL"/>
        </w:rPr>
        <w:t>.</w:t>
      </w:r>
    </w:p>
    <w:p w14:paraId="3BA99484" w14:textId="73B34FC3" w:rsidR="0070763E" w:rsidRDefault="0070763E" w:rsidP="0070763E">
      <w:pPr>
        <w:rPr>
          <w:rtl/>
          <w:lang w:eastAsia="he-IL"/>
        </w:rPr>
      </w:pPr>
      <w:bookmarkStart w:id="564" w:name="_ETM_Q1_1307437"/>
      <w:bookmarkStart w:id="565" w:name="_ETM_Q1_1307465"/>
      <w:bookmarkStart w:id="566" w:name="_ETM_Q1_1316205"/>
      <w:bookmarkEnd w:id="564"/>
      <w:bookmarkEnd w:id="565"/>
      <w:bookmarkEnd w:id="566"/>
    </w:p>
    <w:p w14:paraId="4107D471" w14:textId="726DF229" w:rsidR="0070763E" w:rsidRDefault="0070763E" w:rsidP="0070763E">
      <w:pPr>
        <w:pStyle w:val="af9"/>
        <w:keepNext/>
        <w:rPr>
          <w:rtl/>
          <w:lang w:eastAsia="he-IL"/>
        </w:rPr>
      </w:pPr>
      <w:bookmarkStart w:id="567" w:name="ET_guest_643435_93"/>
      <w:r w:rsidRPr="0070763E">
        <w:rPr>
          <w:rStyle w:val="TagStyle"/>
          <w:rtl/>
        </w:rPr>
        <w:t xml:space="preserve"> &lt;&lt; אורח &gt;&gt; </w:t>
      </w:r>
      <w:r>
        <w:rPr>
          <w:rtl/>
          <w:lang w:eastAsia="he-IL"/>
        </w:rPr>
        <w:t>חיים זקס:</w:t>
      </w:r>
      <w:r w:rsidRPr="0070763E">
        <w:rPr>
          <w:rStyle w:val="TagStyle"/>
          <w:rtl/>
        </w:rPr>
        <w:t xml:space="preserve"> &lt;&lt; אורח &gt;&gt;</w:t>
      </w:r>
      <w:r w:rsidR="00172BD6">
        <w:rPr>
          <w:rtl/>
          <w:lang w:eastAsia="he-IL"/>
        </w:rPr>
        <w:t xml:space="preserve"> </w:t>
      </w:r>
      <w:bookmarkEnd w:id="567"/>
    </w:p>
    <w:p w14:paraId="2367844B" w14:textId="554B077D" w:rsidR="0070763E" w:rsidRDefault="0070763E" w:rsidP="0070763E">
      <w:pPr>
        <w:pStyle w:val="KeepWithNext"/>
        <w:rPr>
          <w:rtl/>
          <w:lang w:eastAsia="he-IL"/>
        </w:rPr>
      </w:pPr>
    </w:p>
    <w:p w14:paraId="3A6B22DF" w14:textId="63FBBF61" w:rsidR="0070763E" w:rsidRDefault="0070763E" w:rsidP="0070763E">
      <w:pPr>
        <w:rPr>
          <w:rtl/>
          <w:lang w:eastAsia="he-IL"/>
        </w:rPr>
      </w:pPr>
      <w:bookmarkStart w:id="568" w:name="_ETM_Q1_1316391"/>
      <w:bookmarkStart w:id="569" w:name="_ETM_Q1_1316409"/>
      <w:bookmarkEnd w:id="568"/>
      <w:bookmarkEnd w:id="569"/>
      <w:r>
        <w:rPr>
          <w:rFonts w:hint="cs"/>
          <w:rtl/>
          <w:lang w:eastAsia="he-IL"/>
        </w:rPr>
        <w:t xml:space="preserve">יש לנו את הגשת הבקשה להסדר חוב לגבי תאגיד. </w:t>
      </w:r>
      <w:bookmarkStart w:id="570" w:name="_ETM_Q1_1320527"/>
      <w:bookmarkEnd w:id="570"/>
    </w:p>
    <w:p w14:paraId="42FC3938" w14:textId="612BF07C" w:rsidR="0070763E" w:rsidRDefault="0070763E" w:rsidP="0070763E">
      <w:pPr>
        <w:rPr>
          <w:rtl/>
          <w:lang w:eastAsia="he-IL"/>
        </w:rPr>
      </w:pPr>
      <w:bookmarkStart w:id="571" w:name="_ETM_Q1_1323974"/>
      <w:bookmarkStart w:id="572" w:name="_ETM_Q1_1324002"/>
      <w:bookmarkEnd w:id="571"/>
      <w:bookmarkEnd w:id="572"/>
    </w:p>
    <w:p w14:paraId="6DB5A866" w14:textId="5A8003D4" w:rsidR="0070763E" w:rsidRDefault="0070763E" w:rsidP="0070763E">
      <w:pPr>
        <w:pStyle w:val="a4"/>
        <w:keepNext/>
        <w:rPr>
          <w:rtl/>
        </w:rPr>
      </w:pPr>
      <w:bookmarkStart w:id="573" w:name="ET_speaker_נעמה_מנחמי_94"/>
      <w:r w:rsidRPr="0070763E">
        <w:rPr>
          <w:rStyle w:val="TagStyle"/>
          <w:rtl/>
        </w:rPr>
        <w:t xml:space="preserve"> &lt;&lt; דובר &gt;&gt; </w:t>
      </w:r>
      <w:r>
        <w:rPr>
          <w:rtl/>
        </w:rPr>
        <w:t xml:space="preserve">נעמה </w:t>
      </w:r>
      <w:proofErr w:type="spellStart"/>
      <w:r>
        <w:rPr>
          <w:rtl/>
        </w:rPr>
        <w:t>מנחמי</w:t>
      </w:r>
      <w:proofErr w:type="spellEnd"/>
      <w:r>
        <w:rPr>
          <w:rtl/>
        </w:rPr>
        <w:t>:</w:t>
      </w:r>
      <w:r w:rsidRPr="0070763E">
        <w:rPr>
          <w:rStyle w:val="TagStyle"/>
          <w:rtl/>
        </w:rPr>
        <w:t xml:space="preserve"> &lt;&lt; דובר &gt;&gt;</w:t>
      </w:r>
      <w:r w:rsidR="00172BD6">
        <w:rPr>
          <w:rtl/>
        </w:rPr>
        <w:t xml:space="preserve"> </w:t>
      </w:r>
      <w:bookmarkEnd w:id="573"/>
    </w:p>
    <w:p w14:paraId="2F566ED8" w14:textId="21E71356" w:rsidR="0070763E" w:rsidRDefault="0070763E" w:rsidP="0070763E">
      <w:pPr>
        <w:pStyle w:val="KeepWithNext"/>
        <w:rPr>
          <w:rtl/>
          <w:lang w:eastAsia="he-IL"/>
        </w:rPr>
      </w:pPr>
    </w:p>
    <w:p w14:paraId="38DD8CEE" w14:textId="6F59EFF7" w:rsidR="0070763E" w:rsidRDefault="0070763E" w:rsidP="0070763E">
      <w:pPr>
        <w:rPr>
          <w:rtl/>
          <w:lang w:eastAsia="he-IL"/>
        </w:rPr>
      </w:pPr>
      <w:r>
        <w:rPr>
          <w:rFonts w:hint="cs"/>
          <w:rtl/>
          <w:lang w:eastAsia="he-IL"/>
        </w:rPr>
        <w:t>אנחנו בהסדר חוב.</w:t>
      </w:r>
    </w:p>
    <w:p w14:paraId="0CBECCF0" w14:textId="0EC8D3DB" w:rsidR="0070763E" w:rsidRDefault="0070763E" w:rsidP="0070763E">
      <w:pPr>
        <w:rPr>
          <w:rtl/>
          <w:lang w:eastAsia="he-IL"/>
        </w:rPr>
      </w:pPr>
      <w:bookmarkStart w:id="574" w:name="_ETM_Q1_1323611"/>
      <w:bookmarkStart w:id="575" w:name="_ETM_Q1_1323639"/>
      <w:bookmarkStart w:id="576" w:name="_ETM_Q1_1324899"/>
      <w:bookmarkEnd w:id="574"/>
      <w:bookmarkEnd w:id="575"/>
      <w:bookmarkEnd w:id="576"/>
    </w:p>
    <w:p w14:paraId="497422AB" w14:textId="688D58D9" w:rsidR="0070763E" w:rsidRDefault="0070763E" w:rsidP="0070763E">
      <w:pPr>
        <w:pStyle w:val="af9"/>
        <w:keepNext/>
        <w:rPr>
          <w:rtl/>
          <w:lang w:eastAsia="he-IL"/>
        </w:rPr>
      </w:pPr>
      <w:bookmarkStart w:id="577" w:name="ET_guest_643435_95"/>
      <w:r w:rsidRPr="0070763E">
        <w:rPr>
          <w:rStyle w:val="TagStyle"/>
          <w:rtl/>
        </w:rPr>
        <w:t xml:space="preserve"> &lt;&lt; אורח &gt;&gt; </w:t>
      </w:r>
      <w:r>
        <w:rPr>
          <w:rtl/>
          <w:lang w:eastAsia="he-IL"/>
        </w:rPr>
        <w:t>חיים זקס:</w:t>
      </w:r>
      <w:r w:rsidRPr="0070763E">
        <w:rPr>
          <w:rStyle w:val="TagStyle"/>
          <w:rtl/>
        </w:rPr>
        <w:t xml:space="preserve"> &lt;&lt; אורח &gt;&gt;</w:t>
      </w:r>
      <w:r w:rsidR="00172BD6">
        <w:rPr>
          <w:rtl/>
          <w:lang w:eastAsia="he-IL"/>
        </w:rPr>
        <w:t xml:space="preserve"> </w:t>
      </w:r>
      <w:bookmarkEnd w:id="577"/>
    </w:p>
    <w:p w14:paraId="3ECC38F5" w14:textId="3BB1DEA7" w:rsidR="0070763E" w:rsidRDefault="0070763E" w:rsidP="0070763E">
      <w:pPr>
        <w:pStyle w:val="KeepWithNext"/>
        <w:rPr>
          <w:rtl/>
          <w:lang w:eastAsia="he-IL"/>
        </w:rPr>
      </w:pPr>
    </w:p>
    <w:p w14:paraId="31B789BB" w14:textId="55B1327E" w:rsidR="0070763E" w:rsidRDefault="0070763E" w:rsidP="0070763E">
      <w:pPr>
        <w:rPr>
          <w:rtl/>
          <w:lang w:eastAsia="he-IL"/>
        </w:rPr>
      </w:pPr>
      <w:bookmarkStart w:id="578" w:name="_ETM_Q1_1325082"/>
      <w:bookmarkStart w:id="579" w:name="_ETM_Q1_1325098"/>
      <w:bookmarkEnd w:id="578"/>
      <w:bookmarkEnd w:id="579"/>
      <w:r>
        <w:rPr>
          <w:rFonts w:hint="cs"/>
          <w:rtl/>
          <w:lang w:eastAsia="he-IL"/>
        </w:rPr>
        <w:t xml:space="preserve">הפרק של הסדר חוב בחוק חדלות פירעון </w:t>
      </w:r>
      <w:bookmarkStart w:id="580" w:name="_ETM_Q1_1331234"/>
      <w:bookmarkEnd w:id="580"/>
      <w:r>
        <w:rPr>
          <w:rFonts w:hint="cs"/>
          <w:rtl/>
          <w:lang w:eastAsia="he-IL"/>
        </w:rPr>
        <w:t xml:space="preserve">משלב שני הליכים. בתקנות אנחנו פיצלנו לצורך הנוחות. יש פרק </w:t>
      </w:r>
      <w:bookmarkStart w:id="581" w:name="_ETM_Q1_1336701"/>
      <w:bookmarkEnd w:id="581"/>
      <w:r>
        <w:rPr>
          <w:rFonts w:hint="cs"/>
          <w:rtl/>
          <w:lang w:eastAsia="he-IL"/>
        </w:rPr>
        <w:t xml:space="preserve">אחד שעוסק בהסדר חוב של תאגיד ויש פרק אחד שעוסק בהסדר חוב של יחיד. בהסדר חוב של יחיד ותאגיד, הפרוצדורה </w:t>
      </w:r>
      <w:bookmarkStart w:id="582" w:name="_ETM_Q1_1343181"/>
      <w:bookmarkEnd w:id="582"/>
      <w:r>
        <w:rPr>
          <w:rFonts w:hint="cs"/>
          <w:rtl/>
          <w:lang w:eastAsia="he-IL"/>
        </w:rPr>
        <w:t xml:space="preserve">היא פחות או יותר אותה פרוצדורה. מי שמגיש את </w:t>
      </w:r>
      <w:bookmarkStart w:id="583" w:name="_ETM_Q1_1347608"/>
      <w:bookmarkEnd w:id="583"/>
      <w:r>
        <w:rPr>
          <w:rFonts w:hint="cs"/>
          <w:rtl/>
          <w:lang w:eastAsia="he-IL"/>
        </w:rPr>
        <w:t>הבקשה שבתאגיד זה תאגיד או נושה, ביחיד זה רק היחיד.</w:t>
      </w:r>
      <w:bookmarkStart w:id="584" w:name="_ETM_Q1_1354451"/>
      <w:bookmarkEnd w:id="584"/>
      <w:r>
        <w:rPr>
          <w:rFonts w:hint="cs"/>
          <w:rtl/>
          <w:lang w:eastAsia="he-IL"/>
        </w:rPr>
        <w:t xml:space="preserve"> הם מגישים את הבקשה לבית המשפט ובית המשפט צריך להידרש </w:t>
      </w:r>
      <w:bookmarkStart w:id="585" w:name="_ETM_Q1_1357755"/>
      <w:bookmarkEnd w:id="585"/>
      <w:r>
        <w:rPr>
          <w:rFonts w:hint="cs"/>
          <w:rtl/>
          <w:lang w:eastAsia="he-IL"/>
        </w:rPr>
        <w:t>לבקשה ולהחליט האם הוא מזמן אסיפה לצ</w:t>
      </w:r>
      <w:bookmarkStart w:id="586" w:name="_ETM_Q1_1362678"/>
      <w:bookmarkEnd w:id="586"/>
      <w:r>
        <w:rPr>
          <w:rFonts w:hint="cs"/>
          <w:rtl/>
          <w:lang w:eastAsia="he-IL"/>
        </w:rPr>
        <w:t xml:space="preserve">ורך אישור ההסדר. לכן השלב הראשון היא הבקשה עצמה. </w:t>
      </w:r>
      <w:bookmarkStart w:id="587" w:name="_ETM_Q1_1371471"/>
      <w:bookmarkEnd w:id="587"/>
      <w:r>
        <w:rPr>
          <w:rFonts w:hint="cs"/>
          <w:rtl/>
          <w:lang w:eastAsia="he-IL"/>
        </w:rPr>
        <w:t xml:space="preserve">קראנו בדיון הקודם מה המידע הנדרש בבקשה שמגיש תאגיד </w:t>
      </w:r>
      <w:bookmarkStart w:id="588" w:name="_ETM_Q1_1377757"/>
      <w:bookmarkEnd w:id="588"/>
      <w:r>
        <w:rPr>
          <w:rFonts w:hint="cs"/>
          <w:rtl/>
          <w:lang w:eastAsia="he-IL"/>
        </w:rPr>
        <w:t xml:space="preserve">ונושה בהסדר חוב של תאגיד </w:t>
      </w:r>
      <w:r>
        <w:rPr>
          <w:rtl/>
          <w:lang w:eastAsia="he-IL"/>
        </w:rPr>
        <w:t>–</w:t>
      </w:r>
      <w:r>
        <w:rPr>
          <w:rFonts w:hint="cs"/>
          <w:rtl/>
          <w:lang w:eastAsia="he-IL"/>
        </w:rPr>
        <w:t xml:space="preserve"> נגיע גם</w:t>
      </w:r>
      <w:bookmarkStart w:id="589" w:name="_ETM_Q1_1381227"/>
      <w:bookmarkEnd w:id="589"/>
      <w:r>
        <w:rPr>
          <w:rFonts w:hint="cs"/>
          <w:rtl/>
          <w:lang w:eastAsia="he-IL"/>
        </w:rPr>
        <w:t xml:space="preserve"> לתוכן הבקשה בהסדר חוב של יחיד בהמשך </w:t>
      </w:r>
      <w:r>
        <w:rPr>
          <w:rtl/>
          <w:lang w:eastAsia="he-IL"/>
        </w:rPr>
        <w:t>–</w:t>
      </w:r>
      <w:r>
        <w:rPr>
          <w:rFonts w:hint="cs"/>
          <w:rtl/>
          <w:lang w:eastAsia="he-IL"/>
        </w:rPr>
        <w:t xml:space="preserve"> ואז יש </w:t>
      </w:r>
      <w:bookmarkStart w:id="590" w:name="_ETM_Q1_1385440"/>
      <w:bookmarkEnd w:id="590"/>
      <w:r>
        <w:rPr>
          <w:rFonts w:hint="cs"/>
          <w:rtl/>
          <w:lang w:eastAsia="he-IL"/>
        </w:rPr>
        <w:t xml:space="preserve">את הפרוצדורה של פרסום ואפשרות לנושים להגיש התנגדות לבקשה. כלומר, הם יכולים להגיד שהבקשה האת, מכל מיני סיבות לא </w:t>
      </w:r>
      <w:bookmarkStart w:id="591" w:name="_ETM_Q1_1393478"/>
      <w:bookmarkEnd w:id="591"/>
      <w:r>
        <w:rPr>
          <w:rFonts w:hint="cs"/>
          <w:rtl/>
          <w:lang w:eastAsia="he-IL"/>
        </w:rPr>
        <w:t xml:space="preserve">ראוי להביא אותה לאישור הנושים. בית המשפט מחליט בסופו של דבר האם הוא מביא את ההסדר לאישור הנושים ולצורך אישור ההסדר צריך להגיש תביעות חוב </w:t>
      </w:r>
      <w:bookmarkStart w:id="592" w:name="_ETM_Q1_1410438"/>
      <w:bookmarkEnd w:id="592"/>
      <w:r>
        <w:rPr>
          <w:rFonts w:hint="cs"/>
          <w:rtl/>
          <w:lang w:eastAsia="he-IL"/>
        </w:rPr>
        <w:t>לכנס אסיפה ולאשר את ההסדר.</w:t>
      </w:r>
    </w:p>
    <w:p w14:paraId="216C3AF3" w14:textId="501E3B37" w:rsidR="0070763E" w:rsidRDefault="0070763E" w:rsidP="0070763E">
      <w:pPr>
        <w:rPr>
          <w:rtl/>
          <w:lang w:eastAsia="he-IL"/>
        </w:rPr>
      </w:pPr>
      <w:bookmarkStart w:id="593" w:name="_ETM_Q1_1413241"/>
      <w:bookmarkStart w:id="594" w:name="_ETM_Q1_1413276"/>
      <w:bookmarkEnd w:id="593"/>
      <w:bookmarkEnd w:id="594"/>
    </w:p>
    <w:p w14:paraId="32D29D00" w14:textId="52A13276" w:rsidR="0070763E" w:rsidRDefault="0070763E" w:rsidP="0070763E">
      <w:pPr>
        <w:pStyle w:val="af6"/>
        <w:keepNext/>
        <w:rPr>
          <w:rtl/>
        </w:rPr>
      </w:pPr>
      <w:bookmarkStart w:id="595" w:name="ET_yor_5292_96"/>
      <w:r w:rsidRPr="0070763E">
        <w:rPr>
          <w:rStyle w:val="TagStyle"/>
          <w:rtl/>
        </w:rPr>
        <w:t xml:space="preserve"> &lt;&lt; </w:t>
      </w:r>
      <w:proofErr w:type="spellStart"/>
      <w:r w:rsidRPr="0070763E">
        <w:rPr>
          <w:rStyle w:val="TagStyle"/>
          <w:rtl/>
        </w:rPr>
        <w:t>יור</w:t>
      </w:r>
      <w:proofErr w:type="spellEnd"/>
      <w:r w:rsidRPr="0070763E">
        <w:rPr>
          <w:rStyle w:val="TagStyle"/>
          <w:rtl/>
        </w:rPr>
        <w:t xml:space="preserve"> &gt;&gt; </w:t>
      </w:r>
      <w:r>
        <w:rPr>
          <w:rtl/>
        </w:rPr>
        <w:t>היו"ר אוסאמה סעדי:</w:t>
      </w:r>
      <w:r w:rsidRPr="0070763E">
        <w:rPr>
          <w:rStyle w:val="TagStyle"/>
          <w:rtl/>
        </w:rPr>
        <w:t xml:space="preserve"> &lt;&lt; </w:t>
      </w:r>
      <w:proofErr w:type="spellStart"/>
      <w:r w:rsidRPr="0070763E">
        <w:rPr>
          <w:rStyle w:val="TagStyle"/>
          <w:rtl/>
        </w:rPr>
        <w:t>יור</w:t>
      </w:r>
      <w:proofErr w:type="spellEnd"/>
      <w:r w:rsidRPr="0070763E">
        <w:rPr>
          <w:rStyle w:val="TagStyle"/>
          <w:rtl/>
        </w:rPr>
        <w:t xml:space="preserve"> &gt;&gt;</w:t>
      </w:r>
      <w:r w:rsidR="00172BD6">
        <w:rPr>
          <w:rtl/>
        </w:rPr>
        <w:t xml:space="preserve"> </w:t>
      </w:r>
      <w:bookmarkEnd w:id="595"/>
    </w:p>
    <w:p w14:paraId="2639E658" w14:textId="5A6F0D87" w:rsidR="0070763E" w:rsidRDefault="0070763E" w:rsidP="0070763E">
      <w:pPr>
        <w:pStyle w:val="KeepWithNext"/>
        <w:rPr>
          <w:rtl/>
          <w:lang w:eastAsia="he-IL"/>
        </w:rPr>
      </w:pPr>
    </w:p>
    <w:p w14:paraId="7166CD6E" w14:textId="60F2F602" w:rsidR="0070763E" w:rsidRDefault="0070763E" w:rsidP="0070763E">
      <w:pPr>
        <w:rPr>
          <w:rtl/>
          <w:lang w:eastAsia="he-IL"/>
        </w:rPr>
      </w:pPr>
      <w:r>
        <w:rPr>
          <w:rFonts w:hint="cs"/>
          <w:rtl/>
          <w:lang w:eastAsia="he-IL"/>
        </w:rPr>
        <w:t>מי בודק את תביעות החוק?</w:t>
      </w:r>
    </w:p>
    <w:p w14:paraId="136D43D4" w14:textId="61CFE658" w:rsidR="0070763E" w:rsidRDefault="0070763E" w:rsidP="0070763E">
      <w:pPr>
        <w:rPr>
          <w:rtl/>
          <w:lang w:eastAsia="he-IL"/>
        </w:rPr>
      </w:pPr>
      <w:bookmarkStart w:id="596" w:name="_ETM_Q1_1413319"/>
      <w:bookmarkStart w:id="597" w:name="_ETM_Q1_1413347"/>
      <w:bookmarkStart w:id="598" w:name="_ETM_Q1_1414223"/>
      <w:bookmarkEnd w:id="596"/>
      <w:bookmarkEnd w:id="597"/>
      <w:bookmarkEnd w:id="598"/>
    </w:p>
    <w:p w14:paraId="7FC49EFF" w14:textId="2FDDC4ED" w:rsidR="0070763E" w:rsidRDefault="0070763E" w:rsidP="0070763E">
      <w:pPr>
        <w:pStyle w:val="af9"/>
        <w:keepNext/>
        <w:rPr>
          <w:rtl/>
          <w:lang w:eastAsia="he-IL"/>
        </w:rPr>
      </w:pPr>
      <w:bookmarkStart w:id="599" w:name="ET_guest_643435_97"/>
      <w:r w:rsidRPr="0070763E">
        <w:rPr>
          <w:rStyle w:val="TagStyle"/>
          <w:rtl/>
        </w:rPr>
        <w:t xml:space="preserve"> &lt;&lt; אורח &gt;&gt; </w:t>
      </w:r>
      <w:r>
        <w:rPr>
          <w:rtl/>
          <w:lang w:eastAsia="he-IL"/>
        </w:rPr>
        <w:t>חיים זקס:</w:t>
      </w:r>
      <w:r w:rsidRPr="0070763E">
        <w:rPr>
          <w:rStyle w:val="TagStyle"/>
          <w:rtl/>
        </w:rPr>
        <w:t xml:space="preserve"> &lt;&lt; אורח &gt;&gt;</w:t>
      </w:r>
      <w:r w:rsidR="00172BD6">
        <w:rPr>
          <w:rtl/>
          <w:lang w:eastAsia="he-IL"/>
        </w:rPr>
        <w:t xml:space="preserve"> </w:t>
      </w:r>
      <w:bookmarkEnd w:id="599"/>
    </w:p>
    <w:p w14:paraId="3FEA9533" w14:textId="256A9B8C" w:rsidR="0070763E" w:rsidRDefault="0070763E" w:rsidP="0070763E">
      <w:pPr>
        <w:pStyle w:val="KeepWithNext"/>
        <w:rPr>
          <w:rtl/>
          <w:lang w:eastAsia="he-IL"/>
        </w:rPr>
      </w:pPr>
    </w:p>
    <w:p w14:paraId="05DE116B" w14:textId="036788ED" w:rsidR="0070763E" w:rsidRDefault="0070763E" w:rsidP="0070763E">
      <w:pPr>
        <w:rPr>
          <w:rtl/>
          <w:lang w:eastAsia="he-IL"/>
        </w:rPr>
      </w:pPr>
      <w:bookmarkStart w:id="600" w:name="_ETM_Q1_1414412"/>
      <w:bookmarkStart w:id="601" w:name="_ETM_Q1_1414432"/>
      <w:bookmarkEnd w:id="600"/>
      <w:bookmarkEnd w:id="601"/>
      <w:r>
        <w:rPr>
          <w:rFonts w:hint="cs"/>
          <w:rtl/>
          <w:lang w:eastAsia="he-IL"/>
        </w:rPr>
        <w:t>החוק קובע שתי אופציות. הוא</w:t>
      </w:r>
      <w:r w:rsidR="00F864A2">
        <w:rPr>
          <w:rFonts w:hint="cs"/>
          <w:rtl/>
          <w:lang w:eastAsia="he-IL"/>
        </w:rPr>
        <w:t xml:space="preserve"> </w:t>
      </w:r>
      <w:r>
        <w:rPr>
          <w:rFonts w:hint="cs"/>
          <w:rtl/>
          <w:lang w:eastAsia="he-IL"/>
        </w:rPr>
        <w:t xml:space="preserve">קובע אפשרות אחת </w:t>
      </w:r>
      <w:bookmarkStart w:id="602" w:name="_ETM_Q1_1416888"/>
      <w:bookmarkEnd w:id="602"/>
      <w:r>
        <w:rPr>
          <w:rFonts w:hint="cs"/>
          <w:rtl/>
          <w:lang w:eastAsia="he-IL"/>
        </w:rPr>
        <w:t>שבית המשפט יכריע בתביעות החו</w:t>
      </w:r>
      <w:r w:rsidR="00AA451E">
        <w:rPr>
          <w:rFonts w:hint="cs"/>
          <w:rtl/>
          <w:lang w:eastAsia="he-IL"/>
        </w:rPr>
        <w:t>ב</w:t>
      </w:r>
      <w:r>
        <w:rPr>
          <w:rFonts w:hint="cs"/>
          <w:rtl/>
          <w:lang w:eastAsia="he-IL"/>
        </w:rPr>
        <w:t xml:space="preserve"> או שמנהל הסדר יכריע ב</w:t>
      </w:r>
      <w:r w:rsidR="00AA451E">
        <w:rPr>
          <w:rFonts w:hint="cs"/>
          <w:rtl/>
          <w:lang w:eastAsia="he-IL"/>
        </w:rPr>
        <w:t xml:space="preserve">תביעות </w:t>
      </w:r>
      <w:bookmarkStart w:id="603" w:name="_ETM_Q1_1423423"/>
      <w:bookmarkEnd w:id="603"/>
      <w:r w:rsidR="00AA451E">
        <w:rPr>
          <w:rFonts w:hint="cs"/>
          <w:rtl/>
          <w:lang w:eastAsia="he-IL"/>
        </w:rPr>
        <w:t xml:space="preserve">החוב. הפרקטיקה היא שממנים מנהל </w:t>
      </w:r>
      <w:bookmarkStart w:id="604" w:name="_ETM_Q1_1428092"/>
      <w:bookmarkEnd w:id="604"/>
      <w:r w:rsidR="00AA451E">
        <w:rPr>
          <w:rFonts w:hint="cs"/>
          <w:rtl/>
          <w:lang w:eastAsia="he-IL"/>
        </w:rPr>
        <w:t>הסדר ומנהל ההסדר הוא שמכריע בתביעות החוב.</w:t>
      </w:r>
    </w:p>
    <w:p w14:paraId="5E7B279E" w14:textId="35ABB29D" w:rsidR="00AA451E" w:rsidRDefault="00AA451E" w:rsidP="0070763E">
      <w:pPr>
        <w:rPr>
          <w:rtl/>
          <w:lang w:eastAsia="he-IL"/>
        </w:rPr>
      </w:pPr>
      <w:bookmarkStart w:id="605" w:name="_ETM_Q1_1427665"/>
      <w:bookmarkStart w:id="606" w:name="_ETM_Q1_1427695"/>
      <w:bookmarkEnd w:id="605"/>
      <w:bookmarkEnd w:id="606"/>
    </w:p>
    <w:p w14:paraId="16EFFF30" w14:textId="3058A46B" w:rsidR="00AA451E" w:rsidRDefault="00AA451E" w:rsidP="00AA451E">
      <w:pPr>
        <w:pStyle w:val="af6"/>
        <w:keepNext/>
        <w:rPr>
          <w:rtl/>
        </w:rPr>
      </w:pPr>
      <w:bookmarkStart w:id="607" w:name="ET_yor_5292_98"/>
      <w:r w:rsidRPr="00AA451E">
        <w:rPr>
          <w:rStyle w:val="TagStyle"/>
          <w:rtl/>
        </w:rPr>
        <w:t xml:space="preserve"> &lt;&lt; </w:t>
      </w:r>
      <w:proofErr w:type="spellStart"/>
      <w:r w:rsidRPr="00AA451E">
        <w:rPr>
          <w:rStyle w:val="TagStyle"/>
          <w:rtl/>
        </w:rPr>
        <w:t>יור</w:t>
      </w:r>
      <w:proofErr w:type="spellEnd"/>
      <w:r w:rsidRPr="00AA451E">
        <w:rPr>
          <w:rStyle w:val="TagStyle"/>
          <w:rtl/>
        </w:rPr>
        <w:t xml:space="preserve"> &gt;&gt; </w:t>
      </w:r>
      <w:r>
        <w:rPr>
          <w:rtl/>
        </w:rPr>
        <w:t>היו"ר אוסאמה סעדי:</w:t>
      </w:r>
      <w:r w:rsidRPr="00AA451E">
        <w:rPr>
          <w:rStyle w:val="TagStyle"/>
          <w:rtl/>
        </w:rPr>
        <w:t xml:space="preserve"> &lt;&lt; </w:t>
      </w:r>
      <w:proofErr w:type="spellStart"/>
      <w:r w:rsidRPr="00AA451E">
        <w:rPr>
          <w:rStyle w:val="TagStyle"/>
          <w:rtl/>
        </w:rPr>
        <w:t>יור</w:t>
      </w:r>
      <w:proofErr w:type="spellEnd"/>
      <w:r w:rsidRPr="00AA451E">
        <w:rPr>
          <w:rStyle w:val="TagStyle"/>
          <w:rtl/>
        </w:rPr>
        <w:t xml:space="preserve"> &gt;&gt;</w:t>
      </w:r>
      <w:r w:rsidR="00172BD6">
        <w:rPr>
          <w:rtl/>
        </w:rPr>
        <w:t xml:space="preserve"> </w:t>
      </w:r>
      <w:bookmarkEnd w:id="607"/>
    </w:p>
    <w:p w14:paraId="5B45B095" w14:textId="1B941A00" w:rsidR="00AA451E" w:rsidRDefault="00AA451E" w:rsidP="00AA451E">
      <w:pPr>
        <w:pStyle w:val="KeepWithNext"/>
        <w:rPr>
          <w:rtl/>
          <w:lang w:eastAsia="he-IL"/>
        </w:rPr>
      </w:pPr>
    </w:p>
    <w:p w14:paraId="1BB62B9F" w14:textId="128C8E77" w:rsidR="00AA451E" w:rsidRDefault="00AA451E" w:rsidP="00AA451E">
      <w:pPr>
        <w:rPr>
          <w:rtl/>
          <w:lang w:eastAsia="he-IL"/>
        </w:rPr>
      </w:pPr>
      <w:bookmarkStart w:id="608" w:name="_ETM_Q1_1429862"/>
      <w:bookmarkStart w:id="609" w:name="_ETM_Q1_1429897"/>
      <w:bookmarkEnd w:id="608"/>
      <w:bookmarkEnd w:id="609"/>
      <w:r>
        <w:rPr>
          <w:rFonts w:hint="cs"/>
          <w:rtl/>
          <w:lang w:eastAsia="he-IL"/>
        </w:rPr>
        <w:t>מה היחס בין נאמן למנהל</w:t>
      </w:r>
      <w:bookmarkStart w:id="610" w:name="_ETM_Q1_1433012"/>
      <w:bookmarkEnd w:id="610"/>
      <w:r>
        <w:rPr>
          <w:rFonts w:hint="cs"/>
          <w:rtl/>
          <w:lang w:eastAsia="he-IL"/>
        </w:rPr>
        <w:t xml:space="preserve"> הסדר?</w:t>
      </w:r>
    </w:p>
    <w:p w14:paraId="3F80C064" w14:textId="4961871B" w:rsidR="00AA451E" w:rsidRDefault="00AA451E" w:rsidP="00AA451E">
      <w:pPr>
        <w:rPr>
          <w:rtl/>
          <w:lang w:eastAsia="he-IL"/>
        </w:rPr>
      </w:pPr>
      <w:bookmarkStart w:id="611" w:name="_ETM_Q1_1433988"/>
      <w:bookmarkStart w:id="612" w:name="_ETM_Q1_1434016"/>
      <w:bookmarkStart w:id="613" w:name="_ETM_Q1_1435419"/>
      <w:bookmarkEnd w:id="611"/>
      <w:bookmarkEnd w:id="612"/>
      <w:bookmarkEnd w:id="613"/>
    </w:p>
    <w:p w14:paraId="3D88FB4A" w14:textId="7EEACC4A" w:rsidR="00AA451E" w:rsidRDefault="00AA451E" w:rsidP="00AA451E">
      <w:pPr>
        <w:pStyle w:val="af9"/>
        <w:keepNext/>
        <w:rPr>
          <w:rtl/>
          <w:lang w:eastAsia="he-IL"/>
        </w:rPr>
      </w:pPr>
      <w:bookmarkStart w:id="614" w:name="ET_guest_643435_99"/>
      <w:r w:rsidRPr="00AA451E">
        <w:rPr>
          <w:rStyle w:val="TagStyle"/>
          <w:rtl/>
        </w:rPr>
        <w:t xml:space="preserve"> &lt;&lt; אורח &gt;&gt; </w:t>
      </w:r>
      <w:r>
        <w:rPr>
          <w:rtl/>
          <w:lang w:eastAsia="he-IL"/>
        </w:rPr>
        <w:t>חיים זקס:</w:t>
      </w:r>
      <w:r w:rsidRPr="00AA451E">
        <w:rPr>
          <w:rStyle w:val="TagStyle"/>
          <w:rtl/>
        </w:rPr>
        <w:t xml:space="preserve"> &lt;&lt; אורח &gt;&gt;</w:t>
      </w:r>
      <w:r w:rsidR="00172BD6">
        <w:rPr>
          <w:rtl/>
          <w:lang w:eastAsia="he-IL"/>
        </w:rPr>
        <w:t xml:space="preserve"> </w:t>
      </w:r>
      <w:bookmarkEnd w:id="614"/>
    </w:p>
    <w:p w14:paraId="3D0CA89C" w14:textId="29AD32C7" w:rsidR="00AA451E" w:rsidRDefault="00AA451E" w:rsidP="00AA451E">
      <w:pPr>
        <w:pStyle w:val="KeepWithNext"/>
        <w:rPr>
          <w:rtl/>
          <w:lang w:eastAsia="he-IL"/>
        </w:rPr>
      </w:pPr>
    </w:p>
    <w:p w14:paraId="7481C86B" w14:textId="5A5B84E5" w:rsidR="00AA451E" w:rsidRDefault="00AA451E" w:rsidP="00AA451E">
      <w:pPr>
        <w:rPr>
          <w:rtl/>
          <w:lang w:eastAsia="he-IL"/>
        </w:rPr>
      </w:pPr>
      <w:bookmarkStart w:id="615" w:name="_ETM_Q1_1435618"/>
      <w:bookmarkStart w:id="616" w:name="_ETM_Q1_1435653"/>
      <w:bookmarkEnd w:id="615"/>
      <w:bookmarkEnd w:id="616"/>
      <w:r>
        <w:rPr>
          <w:rFonts w:hint="cs"/>
          <w:rtl/>
          <w:lang w:eastAsia="he-IL"/>
        </w:rPr>
        <w:t xml:space="preserve">למנהל הסדר יש סמכויות מוגבלות יותר. הסמכויות שלו קבועות בחוק. </w:t>
      </w:r>
      <w:bookmarkStart w:id="617" w:name="_ETM_Q1_1439703"/>
      <w:bookmarkEnd w:id="617"/>
      <w:r>
        <w:rPr>
          <w:rFonts w:hint="cs"/>
          <w:rtl/>
          <w:lang w:eastAsia="he-IL"/>
        </w:rPr>
        <w:t>הסעיף קובע שסמכות של מנהל הסדר להכריע בתביעות החוב, בגדול זו הסמכות שלו</w:t>
      </w:r>
      <w:r w:rsidR="00F864A2">
        <w:rPr>
          <w:rFonts w:hint="cs"/>
          <w:rtl/>
          <w:lang w:eastAsia="he-IL"/>
        </w:rPr>
        <w:t xml:space="preserve"> </w:t>
      </w:r>
      <w:r>
        <w:rPr>
          <w:rFonts w:hint="cs"/>
          <w:rtl/>
          <w:lang w:eastAsia="he-IL"/>
        </w:rPr>
        <w:t>ואנחנו</w:t>
      </w:r>
      <w:r w:rsidR="00F864A2">
        <w:rPr>
          <w:rFonts w:hint="cs"/>
          <w:rtl/>
          <w:lang w:eastAsia="he-IL"/>
        </w:rPr>
        <w:t xml:space="preserve"> </w:t>
      </w:r>
      <w:r>
        <w:rPr>
          <w:rFonts w:hint="cs"/>
          <w:rtl/>
          <w:lang w:eastAsia="he-IL"/>
        </w:rPr>
        <w:t xml:space="preserve">גם מוסיפים שהוא אחראי לכינוס האסיפה והוא גם יושב ראש האסיפה </w:t>
      </w:r>
      <w:bookmarkStart w:id="618" w:name="_ETM_Q1_1455855"/>
      <w:bookmarkEnd w:id="618"/>
      <w:r>
        <w:rPr>
          <w:rFonts w:hint="cs"/>
          <w:rtl/>
          <w:lang w:eastAsia="he-IL"/>
        </w:rPr>
        <w:t>של</w:t>
      </w:r>
      <w:bookmarkStart w:id="619" w:name="_ETM_Q1_1460026"/>
      <w:bookmarkEnd w:id="619"/>
      <w:r>
        <w:rPr>
          <w:rFonts w:hint="cs"/>
          <w:rtl/>
          <w:lang w:eastAsia="he-IL"/>
        </w:rPr>
        <w:t xml:space="preserve"> ההסדר. אלה הסמכויות של מנהל ההסדר. הן מצומצמות באופן משמעותי מהסמכויות של נאמן.</w:t>
      </w:r>
    </w:p>
    <w:p w14:paraId="0048B624" w14:textId="00802194" w:rsidR="00AA451E" w:rsidRDefault="00AA451E" w:rsidP="00AA451E">
      <w:pPr>
        <w:rPr>
          <w:rtl/>
          <w:lang w:eastAsia="he-IL"/>
        </w:rPr>
      </w:pPr>
      <w:bookmarkStart w:id="620" w:name="_ETM_Q1_1463817"/>
      <w:bookmarkStart w:id="621" w:name="_ETM_Q1_1463854"/>
      <w:bookmarkStart w:id="622" w:name="_ETM_Q1_1465745"/>
      <w:bookmarkEnd w:id="620"/>
      <w:bookmarkEnd w:id="621"/>
      <w:bookmarkEnd w:id="622"/>
    </w:p>
    <w:p w14:paraId="4E94DB78" w14:textId="375939F3" w:rsidR="00AA451E" w:rsidRDefault="00AA451E" w:rsidP="00AA451E">
      <w:pPr>
        <w:pStyle w:val="af6"/>
        <w:keepNext/>
        <w:rPr>
          <w:rtl/>
        </w:rPr>
      </w:pPr>
      <w:bookmarkStart w:id="623" w:name="ET_yor_5292_100"/>
      <w:r w:rsidRPr="00AA451E">
        <w:rPr>
          <w:rStyle w:val="TagStyle"/>
          <w:rtl/>
        </w:rPr>
        <w:t xml:space="preserve"> &lt;&lt; </w:t>
      </w:r>
      <w:proofErr w:type="spellStart"/>
      <w:r w:rsidRPr="00AA451E">
        <w:rPr>
          <w:rStyle w:val="TagStyle"/>
          <w:rtl/>
        </w:rPr>
        <w:t>יור</w:t>
      </w:r>
      <w:proofErr w:type="spellEnd"/>
      <w:r w:rsidRPr="00AA451E">
        <w:rPr>
          <w:rStyle w:val="TagStyle"/>
          <w:rtl/>
        </w:rPr>
        <w:t xml:space="preserve"> &gt;&gt; </w:t>
      </w:r>
      <w:r>
        <w:rPr>
          <w:rtl/>
        </w:rPr>
        <w:t>היו"ר אוסאמה סעדי:</w:t>
      </w:r>
      <w:r w:rsidRPr="00AA451E">
        <w:rPr>
          <w:rStyle w:val="TagStyle"/>
          <w:rtl/>
        </w:rPr>
        <w:t xml:space="preserve"> &lt;&lt; </w:t>
      </w:r>
      <w:proofErr w:type="spellStart"/>
      <w:r w:rsidRPr="00AA451E">
        <w:rPr>
          <w:rStyle w:val="TagStyle"/>
          <w:rtl/>
        </w:rPr>
        <w:t>יור</w:t>
      </w:r>
      <w:proofErr w:type="spellEnd"/>
      <w:r w:rsidRPr="00AA451E">
        <w:rPr>
          <w:rStyle w:val="TagStyle"/>
          <w:rtl/>
        </w:rPr>
        <w:t xml:space="preserve"> &gt;&gt;</w:t>
      </w:r>
      <w:r w:rsidR="00172BD6">
        <w:rPr>
          <w:rtl/>
        </w:rPr>
        <w:t xml:space="preserve"> </w:t>
      </w:r>
      <w:bookmarkEnd w:id="623"/>
    </w:p>
    <w:p w14:paraId="217C1E37" w14:textId="693965FC" w:rsidR="00AA451E" w:rsidRDefault="00AA451E" w:rsidP="00AA451E">
      <w:pPr>
        <w:pStyle w:val="KeepWithNext"/>
        <w:rPr>
          <w:rtl/>
          <w:lang w:eastAsia="he-IL"/>
        </w:rPr>
      </w:pPr>
    </w:p>
    <w:p w14:paraId="5A0A7366" w14:textId="2BDE71E4" w:rsidR="00AA451E" w:rsidRDefault="00AA451E" w:rsidP="00AA451E">
      <w:pPr>
        <w:rPr>
          <w:rtl/>
          <w:lang w:eastAsia="he-IL"/>
        </w:rPr>
      </w:pPr>
      <w:bookmarkStart w:id="624" w:name="_ETM_Q1_1465959"/>
      <w:bookmarkStart w:id="625" w:name="_ETM_Q1_1465994"/>
      <w:bookmarkEnd w:id="624"/>
      <w:bookmarkEnd w:id="625"/>
      <w:r>
        <w:rPr>
          <w:rFonts w:hint="cs"/>
          <w:rtl/>
          <w:lang w:eastAsia="he-IL"/>
        </w:rPr>
        <w:t xml:space="preserve">האם הנאמן בדרך כלל מתמנה </w:t>
      </w:r>
      <w:bookmarkStart w:id="626" w:name="_ETM_Q1_1465532"/>
      <w:bookmarkEnd w:id="626"/>
      <w:r>
        <w:rPr>
          <w:rFonts w:hint="cs"/>
          <w:rtl/>
          <w:lang w:eastAsia="he-IL"/>
        </w:rPr>
        <w:t>לזה?</w:t>
      </w:r>
    </w:p>
    <w:p w14:paraId="657D3675" w14:textId="0F9F1447" w:rsidR="00AA451E" w:rsidRDefault="00AA451E" w:rsidP="00AA451E">
      <w:pPr>
        <w:rPr>
          <w:rtl/>
          <w:lang w:eastAsia="he-IL"/>
        </w:rPr>
      </w:pPr>
      <w:bookmarkStart w:id="627" w:name="_ETM_Q1_1468588"/>
      <w:bookmarkStart w:id="628" w:name="_ETM_Q1_1468619"/>
      <w:bookmarkEnd w:id="627"/>
      <w:bookmarkEnd w:id="628"/>
    </w:p>
    <w:p w14:paraId="64D99F3D" w14:textId="25F873AB" w:rsidR="00AA451E" w:rsidRDefault="00AA451E" w:rsidP="00AA451E">
      <w:pPr>
        <w:pStyle w:val="a4"/>
        <w:keepNext/>
        <w:rPr>
          <w:rtl/>
        </w:rPr>
      </w:pPr>
      <w:bookmarkStart w:id="629" w:name="ET_speaker_נעמה_מנחמי_101"/>
      <w:r w:rsidRPr="00AA451E">
        <w:rPr>
          <w:rStyle w:val="TagStyle"/>
          <w:rtl/>
        </w:rPr>
        <w:t xml:space="preserve"> &lt;&lt; דובר &gt;&gt; </w:t>
      </w:r>
      <w:r>
        <w:rPr>
          <w:rtl/>
        </w:rPr>
        <w:t xml:space="preserve">נעמה </w:t>
      </w:r>
      <w:proofErr w:type="spellStart"/>
      <w:r>
        <w:rPr>
          <w:rtl/>
        </w:rPr>
        <w:t>מנחמי</w:t>
      </w:r>
      <w:proofErr w:type="spellEnd"/>
      <w:r>
        <w:rPr>
          <w:rtl/>
        </w:rPr>
        <w:t>:</w:t>
      </w:r>
      <w:r w:rsidRPr="00AA451E">
        <w:rPr>
          <w:rStyle w:val="TagStyle"/>
          <w:rtl/>
        </w:rPr>
        <w:t xml:space="preserve"> &lt;&lt; דובר &gt;&gt;</w:t>
      </w:r>
      <w:r w:rsidR="00172BD6">
        <w:rPr>
          <w:rtl/>
        </w:rPr>
        <w:t xml:space="preserve"> </w:t>
      </w:r>
      <w:bookmarkEnd w:id="629"/>
    </w:p>
    <w:p w14:paraId="09CB5270" w14:textId="58265BD1" w:rsidR="00AA451E" w:rsidRDefault="00AA451E" w:rsidP="00AA451E">
      <w:pPr>
        <w:pStyle w:val="KeepWithNext"/>
        <w:rPr>
          <w:rtl/>
          <w:lang w:eastAsia="he-IL"/>
        </w:rPr>
      </w:pPr>
    </w:p>
    <w:p w14:paraId="529D458E" w14:textId="7B632262" w:rsidR="00AA451E" w:rsidRDefault="00AA451E" w:rsidP="00AA451E">
      <w:pPr>
        <w:rPr>
          <w:rtl/>
          <w:lang w:eastAsia="he-IL"/>
        </w:rPr>
      </w:pPr>
      <w:r>
        <w:rPr>
          <w:rFonts w:hint="cs"/>
          <w:rtl/>
          <w:lang w:eastAsia="he-IL"/>
        </w:rPr>
        <w:t>האם זה מקרב הנאמנים?</w:t>
      </w:r>
    </w:p>
    <w:p w14:paraId="601FFB82" w14:textId="460089C3" w:rsidR="00AA451E" w:rsidRDefault="00AA451E" w:rsidP="00AA451E">
      <w:pPr>
        <w:rPr>
          <w:rtl/>
          <w:lang w:eastAsia="he-IL"/>
        </w:rPr>
      </w:pPr>
      <w:bookmarkStart w:id="630" w:name="_ETM_Q1_1472190"/>
      <w:bookmarkStart w:id="631" w:name="_ETM_Q1_1472222"/>
      <w:bookmarkStart w:id="632" w:name="_ETM_Q1_1472958"/>
      <w:bookmarkEnd w:id="630"/>
      <w:bookmarkEnd w:id="631"/>
      <w:bookmarkEnd w:id="632"/>
    </w:p>
    <w:p w14:paraId="1DB1C805" w14:textId="366042F5" w:rsidR="00AA451E" w:rsidRDefault="00AA451E" w:rsidP="00AA451E">
      <w:pPr>
        <w:pStyle w:val="af6"/>
        <w:keepNext/>
        <w:rPr>
          <w:rtl/>
        </w:rPr>
      </w:pPr>
      <w:bookmarkStart w:id="633" w:name="ET_yor_5292_102"/>
      <w:r w:rsidRPr="00AA451E">
        <w:rPr>
          <w:rStyle w:val="TagStyle"/>
          <w:rtl/>
        </w:rPr>
        <w:t xml:space="preserve"> &lt;&lt; </w:t>
      </w:r>
      <w:proofErr w:type="spellStart"/>
      <w:r w:rsidRPr="00AA451E">
        <w:rPr>
          <w:rStyle w:val="TagStyle"/>
          <w:rtl/>
        </w:rPr>
        <w:t>יור</w:t>
      </w:r>
      <w:proofErr w:type="spellEnd"/>
      <w:r w:rsidRPr="00AA451E">
        <w:rPr>
          <w:rStyle w:val="TagStyle"/>
          <w:rtl/>
        </w:rPr>
        <w:t xml:space="preserve"> &gt;&gt; </w:t>
      </w:r>
      <w:r>
        <w:rPr>
          <w:rtl/>
        </w:rPr>
        <w:t>היו"ר אוסאמה סעדי:</w:t>
      </w:r>
      <w:r w:rsidRPr="00AA451E">
        <w:rPr>
          <w:rStyle w:val="TagStyle"/>
          <w:rtl/>
        </w:rPr>
        <w:t xml:space="preserve"> &lt;&lt; </w:t>
      </w:r>
      <w:proofErr w:type="spellStart"/>
      <w:r w:rsidRPr="00AA451E">
        <w:rPr>
          <w:rStyle w:val="TagStyle"/>
          <w:rtl/>
        </w:rPr>
        <w:t>יור</w:t>
      </w:r>
      <w:proofErr w:type="spellEnd"/>
      <w:r w:rsidRPr="00AA451E">
        <w:rPr>
          <w:rStyle w:val="TagStyle"/>
          <w:rtl/>
        </w:rPr>
        <w:t xml:space="preserve"> &gt;&gt;</w:t>
      </w:r>
      <w:r w:rsidR="00172BD6">
        <w:rPr>
          <w:rtl/>
        </w:rPr>
        <w:t xml:space="preserve"> </w:t>
      </w:r>
      <w:bookmarkEnd w:id="633"/>
    </w:p>
    <w:p w14:paraId="448C0547" w14:textId="6102CBE8" w:rsidR="00AA451E" w:rsidRDefault="00AA451E" w:rsidP="00AA451E">
      <w:pPr>
        <w:pStyle w:val="KeepWithNext"/>
        <w:rPr>
          <w:rtl/>
          <w:lang w:eastAsia="he-IL"/>
        </w:rPr>
      </w:pPr>
    </w:p>
    <w:p w14:paraId="43555E9E" w14:textId="59F75085" w:rsidR="00AA451E" w:rsidRDefault="00AA451E" w:rsidP="00AA451E">
      <w:pPr>
        <w:rPr>
          <w:rtl/>
          <w:lang w:eastAsia="he-IL"/>
        </w:rPr>
      </w:pPr>
      <w:bookmarkStart w:id="634" w:name="_ETM_Q1_1473168"/>
      <w:bookmarkStart w:id="635" w:name="_ETM_Q1_1473200"/>
      <w:bookmarkEnd w:id="634"/>
      <w:bookmarkEnd w:id="635"/>
      <w:r>
        <w:rPr>
          <w:rFonts w:hint="cs"/>
          <w:rtl/>
          <w:lang w:eastAsia="he-IL"/>
        </w:rPr>
        <w:t>או שאנחנו מעמיסים עוד.</w:t>
      </w:r>
    </w:p>
    <w:p w14:paraId="7FD8F094" w14:textId="77777777" w:rsidR="00172BD6" w:rsidRDefault="00172BD6" w:rsidP="00AA451E">
      <w:pPr>
        <w:rPr>
          <w:rtl/>
          <w:lang w:eastAsia="he-IL"/>
        </w:rPr>
      </w:pPr>
    </w:p>
    <w:p w14:paraId="1206A853" w14:textId="24743E83" w:rsidR="00AA451E" w:rsidRDefault="00AA451E" w:rsidP="00AA451E">
      <w:pPr>
        <w:rPr>
          <w:rStyle w:val="TagStyle"/>
          <w:rFonts w:ascii="David" w:hAnsi="David"/>
          <w:u w:val="single"/>
          <w:rtl/>
        </w:rPr>
      </w:pPr>
      <w:bookmarkStart w:id="636" w:name="_ETM_Q1_1473767"/>
      <w:bookmarkStart w:id="637" w:name="_ETM_Q1_1473799"/>
      <w:bookmarkEnd w:id="636"/>
      <w:bookmarkEnd w:id="637"/>
    </w:p>
    <w:p w14:paraId="1A8EF093" w14:textId="552A712E" w:rsidR="00AA451E" w:rsidRDefault="00AA451E" w:rsidP="00AA451E">
      <w:pPr>
        <w:pStyle w:val="af9"/>
        <w:keepNext/>
        <w:rPr>
          <w:rtl/>
        </w:rPr>
      </w:pPr>
      <w:bookmarkStart w:id="638" w:name="ET_guest_הילה_גולברי_בראון__104"/>
      <w:r w:rsidRPr="00AA451E">
        <w:rPr>
          <w:rStyle w:val="TagStyle"/>
          <w:rtl/>
        </w:rPr>
        <w:t xml:space="preserve"> &lt;&lt; אורח &gt;&gt; </w:t>
      </w:r>
      <w:r>
        <w:rPr>
          <w:rtl/>
        </w:rPr>
        <w:t xml:space="preserve">הילה </w:t>
      </w:r>
      <w:proofErr w:type="spellStart"/>
      <w:r>
        <w:rPr>
          <w:rtl/>
        </w:rPr>
        <w:t>גולברי</w:t>
      </w:r>
      <w:proofErr w:type="spellEnd"/>
      <w:r>
        <w:rPr>
          <w:rtl/>
        </w:rPr>
        <w:t xml:space="preserve"> בראון:</w:t>
      </w:r>
      <w:r w:rsidRPr="00AA451E">
        <w:rPr>
          <w:rStyle w:val="TagStyle"/>
          <w:rtl/>
        </w:rPr>
        <w:t xml:space="preserve"> &lt;&lt; אורח &gt;&gt;</w:t>
      </w:r>
      <w:r w:rsidR="00172BD6">
        <w:rPr>
          <w:rtl/>
        </w:rPr>
        <w:t xml:space="preserve"> </w:t>
      </w:r>
      <w:bookmarkEnd w:id="638"/>
    </w:p>
    <w:p w14:paraId="1B187275" w14:textId="13EBB7D1" w:rsidR="00AA451E" w:rsidRDefault="00AA451E" w:rsidP="00AA451E">
      <w:pPr>
        <w:pStyle w:val="KeepWithNext"/>
        <w:rPr>
          <w:rtl/>
        </w:rPr>
      </w:pPr>
    </w:p>
    <w:p w14:paraId="01F043BC" w14:textId="3C949DC4" w:rsidR="00AA451E" w:rsidRDefault="00AA451E" w:rsidP="00AA451E">
      <w:pPr>
        <w:rPr>
          <w:rtl/>
          <w:lang w:eastAsia="he-IL"/>
        </w:rPr>
      </w:pPr>
      <w:r>
        <w:rPr>
          <w:rFonts w:hint="cs"/>
          <w:rtl/>
          <w:lang w:eastAsia="he-IL"/>
        </w:rPr>
        <w:t xml:space="preserve">זה מרשימת הנאמנים. מי שבסופו של יום ממנה זה בית משפט ואנחנו ממליצים לבית המשפט על מספר גורמים ובית המשפט בוחר </w:t>
      </w:r>
      <w:bookmarkStart w:id="639" w:name="_ETM_Q1_1483946"/>
      <w:bookmarkEnd w:id="639"/>
      <w:r>
        <w:rPr>
          <w:rFonts w:hint="cs"/>
          <w:rtl/>
          <w:lang w:eastAsia="he-IL"/>
        </w:rPr>
        <w:t>מתוך הרשימה של הנאמנים.</w:t>
      </w:r>
    </w:p>
    <w:p w14:paraId="485453FE" w14:textId="662710BC" w:rsidR="00AA451E" w:rsidRDefault="00AA451E" w:rsidP="00AA451E">
      <w:pPr>
        <w:rPr>
          <w:rtl/>
          <w:lang w:eastAsia="he-IL"/>
        </w:rPr>
      </w:pPr>
    </w:p>
    <w:p w14:paraId="03B9F7DC" w14:textId="60EE8127" w:rsidR="00AA451E" w:rsidRDefault="00AA451E" w:rsidP="00AA451E">
      <w:pPr>
        <w:pStyle w:val="af9"/>
        <w:keepNext/>
        <w:rPr>
          <w:rtl/>
          <w:lang w:eastAsia="he-IL"/>
        </w:rPr>
      </w:pPr>
      <w:bookmarkStart w:id="640" w:name="ET_guest_796879_105"/>
      <w:r w:rsidRPr="00AA451E">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AA451E">
        <w:rPr>
          <w:rStyle w:val="TagStyle"/>
          <w:rtl/>
        </w:rPr>
        <w:t xml:space="preserve"> &lt;&lt; אורח &gt;&gt;</w:t>
      </w:r>
      <w:r w:rsidR="00172BD6">
        <w:rPr>
          <w:rtl/>
          <w:lang w:eastAsia="he-IL"/>
        </w:rPr>
        <w:t xml:space="preserve"> </w:t>
      </w:r>
      <w:bookmarkEnd w:id="640"/>
    </w:p>
    <w:p w14:paraId="66658397" w14:textId="5F761D28" w:rsidR="00AA451E" w:rsidRDefault="00AA451E" w:rsidP="00AA451E">
      <w:pPr>
        <w:pStyle w:val="KeepWithNext"/>
        <w:rPr>
          <w:rtl/>
          <w:lang w:eastAsia="he-IL"/>
        </w:rPr>
      </w:pPr>
    </w:p>
    <w:p w14:paraId="5149778C" w14:textId="6D0691AD" w:rsidR="00AA451E" w:rsidRDefault="00AA451E" w:rsidP="00AA451E">
      <w:pPr>
        <w:rPr>
          <w:rtl/>
          <w:lang w:eastAsia="he-IL"/>
        </w:rPr>
      </w:pPr>
      <w:r>
        <w:rPr>
          <w:rFonts w:hint="cs"/>
          <w:rtl/>
          <w:lang w:eastAsia="he-IL"/>
        </w:rPr>
        <w:t xml:space="preserve">אני שמח לשמוע שמנהל הסדר הוא עם סמכויות מצומצמות. זה לא באמת מה שקורה </w:t>
      </w:r>
      <w:bookmarkStart w:id="641" w:name="_ETM_Q1_1494453"/>
      <w:bookmarkEnd w:id="641"/>
      <w:r>
        <w:rPr>
          <w:rFonts w:hint="cs"/>
          <w:rtl/>
          <w:lang w:eastAsia="he-IL"/>
        </w:rPr>
        <w:t xml:space="preserve">בפועל. בפועל מנהל הסדר מתפקד כמו נאמן לכל דבר </w:t>
      </w:r>
      <w:bookmarkStart w:id="642" w:name="_ETM_Q1_1498962"/>
      <w:bookmarkEnd w:id="642"/>
      <w:r>
        <w:rPr>
          <w:rFonts w:hint="cs"/>
          <w:rtl/>
          <w:lang w:eastAsia="he-IL"/>
        </w:rPr>
        <w:t xml:space="preserve">ועניין. הוא מנהל חקירות, הוא מגיש דוחות. אני חושב שהמצב הראוי הוא בהחלט מה שאתה מתאר. מנהל הסדר צריך </w:t>
      </w:r>
      <w:bookmarkStart w:id="643" w:name="_ETM_Q1_1506714"/>
      <w:bookmarkEnd w:id="643"/>
      <w:r>
        <w:rPr>
          <w:rFonts w:hint="cs"/>
          <w:rtl/>
          <w:lang w:eastAsia="he-IL"/>
        </w:rPr>
        <w:t xml:space="preserve">לסייע </w:t>
      </w:r>
      <w:proofErr w:type="spellStart"/>
      <w:r>
        <w:rPr>
          <w:rFonts w:hint="cs"/>
          <w:rtl/>
          <w:lang w:eastAsia="he-IL"/>
        </w:rPr>
        <w:t>בפסיליטציה</w:t>
      </w:r>
      <w:proofErr w:type="spellEnd"/>
      <w:r>
        <w:rPr>
          <w:rFonts w:hint="cs"/>
          <w:rtl/>
          <w:lang w:eastAsia="he-IL"/>
        </w:rPr>
        <w:t xml:space="preserve"> של קיום ההסדר ולא להיות מעורב כי הנושים והחייב יודעים לנהל משא ומתן בעצמם, מה שמשליך כמובן גם על השכר של אותו </w:t>
      </w:r>
      <w:bookmarkStart w:id="644" w:name="_ETM_Q1_1516725"/>
      <w:bookmarkEnd w:id="644"/>
      <w:r>
        <w:rPr>
          <w:rFonts w:hint="cs"/>
          <w:rtl/>
          <w:lang w:eastAsia="he-IL"/>
        </w:rPr>
        <w:t>מנהל הסדר שצריך להיות נמוך משכר של נאמן</w:t>
      </w:r>
      <w:r w:rsidR="00F864A2">
        <w:rPr>
          <w:rFonts w:hint="cs"/>
          <w:rtl/>
          <w:lang w:eastAsia="he-IL"/>
        </w:rPr>
        <w:t xml:space="preserve"> </w:t>
      </w:r>
      <w:r>
        <w:rPr>
          <w:rFonts w:hint="cs"/>
          <w:rtl/>
          <w:lang w:eastAsia="he-IL"/>
        </w:rPr>
        <w:t xml:space="preserve">כי הוא אמור לעשות פחות עבודה. </w:t>
      </w:r>
      <w:bookmarkStart w:id="645" w:name="_ETM_Q1_1522000"/>
      <w:bookmarkEnd w:id="645"/>
      <w:r>
        <w:rPr>
          <w:rFonts w:hint="cs"/>
          <w:rtl/>
          <w:lang w:eastAsia="he-IL"/>
        </w:rPr>
        <w:t>אני חושב שככל שנמעט להתערב בהסדרי חוב, כך ייטב לכולם.</w:t>
      </w:r>
    </w:p>
    <w:p w14:paraId="6D0F7679" w14:textId="0540F3CD" w:rsidR="00094ADD" w:rsidRDefault="00094ADD" w:rsidP="00094ADD">
      <w:pPr>
        <w:rPr>
          <w:rStyle w:val="TagStyle"/>
          <w:rFonts w:ascii="David" w:hAnsi="David"/>
          <w:u w:val="single"/>
          <w:rtl/>
          <w:lang w:eastAsia="he-IL"/>
        </w:rPr>
      </w:pPr>
      <w:bookmarkStart w:id="646" w:name="_ETM_Q1_1527066"/>
      <w:bookmarkStart w:id="647" w:name="_ETM_Q1_1527098"/>
      <w:bookmarkEnd w:id="646"/>
      <w:bookmarkEnd w:id="647"/>
    </w:p>
    <w:p w14:paraId="27D5AC0F" w14:textId="2A95656E" w:rsidR="00094ADD" w:rsidRDefault="00094ADD" w:rsidP="00094ADD">
      <w:pPr>
        <w:pStyle w:val="af9"/>
        <w:keepNext/>
        <w:rPr>
          <w:rtl/>
          <w:lang w:eastAsia="he-IL"/>
        </w:rPr>
      </w:pPr>
      <w:bookmarkStart w:id="648" w:name="ET_guest_הילה_גולברי_בראון__108"/>
      <w:r w:rsidRPr="00094ADD">
        <w:rPr>
          <w:rStyle w:val="TagStyle"/>
          <w:rtl/>
        </w:rPr>
        <w:t xml:space="preserve"> &lt;&lt; אורח &gt;&gt; </w:t>
      </w:r>
      <w:r>
        <w:rPr>
          <w:rtl/>
          <w:lang w:eastAsia="he-IL"/>
        </w:rPr>
        <w:t xml:space="preserve">הילה </w:t>
      </w:r>
      <w:proofErr w:type="spellStart"/>
      <w:r>
        <w:rPr>
          <w:rtl/>
          <w:lang w:eastAsia="he-IL"/>
        </w:rPr>
        <w:t>גולברי</w:t>
      </w:r>
      <w:proofErr w:type="spellEnd"/>
      <w:r>
        <w:rPr>
          <w:rtl/>
          <w:lang w:eastAsia="he-IL"/>
        </w:rPr>
        <w:t xml:space="preserve"> בראון:</w:t>
      </w:r>
      <w:r w:rsidRPr="00094ADD">
        <w:rPr>
          <w:rStyle w:val="TagStyle"/>
          <w:rtl/>
        </w:rPr>
        <w:t xml:space="preserve"> &lt;&lt; אורח &gt;&gt;</w:t>
      </w:r>
      <w:r w:rsidR="00172BD6">
        <w:rPr>
          <w:rtl/>
          <w:lang w:eastAsia="he-IL"/>
        </w:rPr>
        <w:t xml:space="preserve"> </w:t>
      </w:r>
      <w:bookmarkEnd w:id="648"/>
    </w:p>
    <w:p w14:paraId="213F63FF" w14:textId="17EC035C" w:rsidR="00094ADD" w:rsidRDefault="00094ADD" w:rsidP="00094ADD">
      <w:pPr>
        <w:pStyle w:val="KeepWithNext"/>
        <w:rPr>
          <w:rtl/>
          <w:lang w:eastAsia="he-IL"/>
        </w:rPr>
      </w:pPr>
    </w:p>
    <w:p w14:paraId="58BFFFD7" w14:textId="50971D89" w:rsidR="00AA451E" w:rsidRDefault="00AA451E" w:rsidP="00AA451E">
      <w:pPr>
        <w:rPr>
          <w:rtl/>
          <w:lang w:eastAsia="he-IL"/>
        </w:rPr>
      </w:pPr>
      <w:bookmarkStart w:id="649" w:name="_ETM_Q1_1528158"/>
      <w:bookmarkStart w:id="650" w:name="_ETM_Q1_1528176"/>
      <w:bookmarkEnd w:id="649"/>
      <w:bookmarkEnd w:id="650"/>
      <w:r>
        <w:rPr>
          <w:rFonts w:hint="cs"/>
          <w:rtl/>
          <w:lang w:eastAsia="he-IL"/>
        </w:rPr>
        <w:t xml:space="preserve">מהבדיקות שאנחנו ערכנו וגם דיברנו הרבה מנהלי הסדר, אנחנו שמים </w:t>
      </w:r>
      <w:bookmarkStart w:id="651" w:name="_ETM_Q1_1531981"/>
      <w:bookmarkEnd w:id="651"/>
      <w:r>
        <w:rPr>
          <w:rFonts w:hint="cs"/>
          <w:rtl/>
          <w:lang w:eastAsia="he-IL"/>
        </w:rPr>
        <w:t>לב שהם באמת שמים חומות בהקשר של התפקידים שלהם ובהחלט הם לא מבצעים חקירות בהליכים של הסדר.</w:t>
      </w:r>
    </w:p>
    <w:p w14:paraId="6DF35D11" w14:textId="2C464E90" w:rsidR="00094ADD" w:rsidRDefault="00094ADD" w:rsidP="00AA451E">
      <w:pPr>
        <w:rPr>
          <w:rtl/>
          <w:lang w:eastAsia="he-IL"/>
        </w:rPr>
      </w:pPr>
      <w:bookmarkStart w:id="652" w:name="_ETM_Q1_1543006"/>
      <w:bookmarkStart w:id="653" w:name="_ETM_Q1_1543037"/>
      <w:bookmarkStart w:id="654" w:name="_ETM_Q1_1544095"/>
      <w:bookmarkEnd w:id="652"/>
      <w:bookmarkEnd w:id="653"/>
      <w:bookmarkEnd w:id="654"/>
    </w:p>
    <w:p w14:paraId="2040A7AE" w14:textId="623B1B94" w:rsidR="00094ADD" w:rsidRDefault="00094ADD" w:rsidP="00094ADD">
      <w:pPr>
        <w:pStyle w:val="af9"/>
        <w:keepNext/>
        <w:rPr>
          <w:rtl/>
          <w:lang w:eastAsia="he-IL"/>
        </w:rPr>
      </w:pPr>
      <w:bookmarkStart w:id="655" w:name="ET_guest_796879_107"/>
      <w:r w:rsidRPr="00094ADD">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094ADD">
        <w:rPr>
          <w:rStyle w:val="TagStyle"/>
          <w:rtl/>
        </w:rPr>
        <w:t xml:space="preserve"> &lt;&lt; אורח &gt;&gt;</w:t>
      </w:r>
      <w:r w:rsidR="00172BD6">
        <w:rPr>
          <w:rtl/>
          <w:lang w:eastAsia="he-IL"/>
        </w:rPr>
        <w:t xml:space="preserve"> </w:t>
      </w:r>
      <w:bookmarkEnd w:id="655"/>
    </w:p>
    <w:p w14:paraId="4E86394F" w14:textId="0E5179FF" w:rsidR="00094ADD" w:rsidRDefault="00094ADD" w:rsidP="00094ADD">
      <w:pPr>
        <w:pStyle w:val="KeepWithNext"/>
        <w:rPr>
          <w:rtl/>
          <w:lang w:eastAsia="he-IL"/>
        </w:rPr>
      </w:pPr>
    </w:p>
    <w:p w14:paraId="66C1ED7F" w14:textId="371B45DF" w:rsidR="00094ADD" w:rsidRDefault="00094ADD" w:rsidP="00094ADD">
      <w:pPr>
        <w:rPr>
          <w:rtl/>
          <w:lang w:eastAsia="he-IL"/>
        </w:rPr>
      </w:pPr>
      <w:bookmarkStart w:id="656" w:name="_ETM_Q1_1544282"/>
      <w:bookmarkStart w:id="657" w:name="_ETM_Q1_1544302"/>
      <w:bookmarkEnd w:id="656"/>
      <w:bookmarkEnd w:id="657"/>
      <w:r>
        <w:rPr>
          <w:rFonts w:hint="cs"/>
          <w:rtl/>
          <w:lang w:eastAsia="he-IL"/>
        </w:rPr>
        <w:t xml:space="preserve">לא היה לי הליך הסדר אחד שלא בוצעה בו חקירה ושלא נדרש </w:t>
      </w:r>
      <w:bookmarkStart w:id="658" w:name="_ETM_Q1_1548332"/>
      <w:bookmarkEnd w:id="658"/>
      <w:r>
        <w:rPr>
          <w:rFonts w:hint="cs"/>
          <w:rtl/>
          <w:lang w:eastAsia="he-IL"/>
        </w:rPr>
        <w:t xml:space="preserve">צו תשלומים ועוד דברים. </w:t>
      </w:r>
    </w:p>
    <w:p w14:paraId="39633F28" w14:textId="2F7AC5B6" w:rsidR="00094ADD" w:rsidRDefault="00094ADD" w:rsidP="00094ADD">
      <w:pPr>
        <w:rPr>
          <w:rtl/>
          <w:lang w:eastAsia="he-IL"/>
        </w:rPr>
      </w:pPr>
      <w:bookmarkStart w:id="659" w:name="_ETM_Q1_1553602"/>
      <w:bookmarkStart w:id="660" w:name="_ETM_Q1_1553633"/>
      <w:bookmarkStart w:id="661" w:name="_ETM_Q1_1554130"/>
      <w:bookmarkEnd w:id="659"/>
      <w:bookmarkEnd w:id="660"/>
      <w:bookmarkEnd w:id="661"/>
    </w:p>
    <w:p w14:paraId="13FFAB57" w14:textId="14ABAE0D" w:rsidR="00094ADD" w:rsidRDefault="00094ADD" w:rsidP="00094ADD">
      <w:pPr>
        <w:pStyle w:val="af6"/>
        <w:keepNext/>
        <w:rPr>
          <w:rtl/>
        </w:rPr>
      </w:pPr>
      <w:bookmarkStart w:id="662" w:name="ET_yor_5292_109"/>
      <w:r w:rsidRPr="00094ADD">
        <w:rPr>
          <w:rStyle w:val="TagStyle"/>
          <w:rtl/>
        </w:rPr>
        <w:t xml:space="preserve"> &lt;&lt; </w:t>
      </w:r>
      <w:proofErr w:type="spellStart"/>
      <w:r w:rsidRPr="00094ADD">
        <w:rPr>
          <w:rStyle w:val="TagStyle"/>
          <w:rtl/>
        </w:rPr>
        <w:t>יור</w:t>
      </w:r>
      <w:proofErr w:type="spellEnd"/>
      <w:r w:rsidRPr="00094ADD">
        <w:rPr>
          <w:rStyle w:val="TagStyle"/>
          <w:rtl/>
        </w:rPr>
        <w:t xml:space="preserve"> &gt;&gt; </w:t>
      </w:r>
      <w:r>
        <w:rPr>
          <w:rtl/>
        </w:rPr>
        <w:t>היו"ר אוסאמה סעדי:</w:t>
      </w:r>
      <w:r w:rsidRPr="00094ADD">
        <w:rPr>
          <w:rStyle w:val="TagStyle"/>
          <w:rtl/>
        </w:rPr>
        <w:t xml:space="preserve"> &lt;&lt; </w:t>
      </w:r>
      <w:proofErr w:type="spellStart"/>
      <w:r w:rsidRPr="00094ADD">
        <w:rPr>
          <w:rStyle w:val="TagStyle"/>
          <w:rtl/>
        </w:rPr>
        <w:t>יור</w:t>
      </w:r>
      <w:proofErr w:type="spellEnd"/>
      <w:r w:rsidRPr="00094ADD">
        <w:rPr>
          <w:rStyle w:val="TagStyle"/>
          <w:rtl/>
        </w:rPr>
        <w:t xml:space="preserve"> &gt;&gt;</w:t>
      </w:r>
      <w:r w:rsidR="00172BD6">
        <w:rPr>
          <w:rtl/>
        </w:rPr>
        <w:t xml:space="preserve"> </w:t>
      </w:r>
      <w:bookmarkEnd w:id="662"/>
    </w:p>
    <w:p w14:paraId="1280E69E" w14:textId="3CDCBBC5" w:rsidR="00094ADD" w:rsidRDefault="00094ADD" w:rsidP="00094ADD">
      <w:pPr>
        <w:pStyle w:val="KeepWithNext"/>
        <w:rPr>
          <w:rtl/>
          <w:lang w:eastAsia="he-IL"/>
        </w:rPr>
      </w:pPr>
    </w:p>
    <w:p w14:paraId="25E9B4CF" w14:textId="1D675A80" w:rsidR="00094ADD" w:rsidRDefault="00094ADD" w:rsidP="00094ADD">
      <w:pPr>
        <w:rPr>
          <w:rtl/>
          <w:lang w:eastAsia="he-IL"/>
        </w:rPr>
      </w:pPr>
      <w:bookmarkStart w:id="663" w:name="_ETM_Q1_1554336"/>
      <w:bookmarkStart w:id="664" w:name="_ETM_Q1_1554369"/>
      <w:bookmarkEnd w:id="663"/>
      <w:bookmarkEnd w:id="664"/>
      <w:r>
        <w:rPr>
          <w:rFonts w:hint="cs"/>
          <w:rtl/>
          <w:lang w:eastAsia="he-IL"/>
        </w:rPr>
        <w:t>זה לא צריך להיות תלוי באותו מנהל הסדר, מה הוא יעשה</w:t>
      </w:r>
      <w:bookmarkStart w:id="665" w:name="_ETM_Q1_1546053"/>
      <w:bookmarkStart w:id="666" w:name="_ETM_Q1_1546081"/>
      <w:bookmarkEnd w:id="665"/>
      <w:bookmarkEnd w:id="666"/>
      <w:r>
        <w:rPr>
          <w:rFonts w:hint="cs"/>
          <w:rtl/>
          <w:lang w:eastAsia="he-IL"/>
        </w:rPr>
        <w:t>, יעשה חקירות, לא יעשה חקירות, מה גדר סמכויות מנהל ההסדר?</w:t>
      </w:r>
    </w:p>
    <w:p w14:paraId="6FCD7911" w14:textId="38AA6CC6" w:rsidR="00094ADD" w:rsidRDefault="00094ADD" w:rsidP="00094ADD">
      <w:pPr>
        <w:rPr>
          <w:rtl/>
          <w:lang w:eastAsia="he-IL"/>
        </w:rPr>
      </w:pPr>
    </w:p>
    <w:p w14:paraId="7D1BBB79" w14:textId="6710306C" w:rsidR="00094ADD" w:rsidRDefault="00094ADD" w:rsidP="00094ADD">
      <w:pPr>
        <w:pStyle w:val="af9"/>
        <w:keepNext/>
        <w:rPr>
          <w:rtl/>
          <w:lang w:eastAsia="he-IL"/>
        </w:rPr>
      </w:pPr>
      <w:bookmarkStart w:id="667" w:name="ET_guest_796879_110"/>
      <w:r w:rsidRPr="00094ADD">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094ADD">
        <w:rPr>
          <w:rStyle w:val="TagStyle"/>
          <w:rtl/>
        </w:rPr>
        <w:t xml:space="preserve"> &lt;&lt; אורח &gt;&gt;</w:t>
      </w:r>
      <w:r w:rsidR="00172BD6">
        <w:rPr>
          <w:rtl/>
          <w:lang w:eastAsia="he-IL"/>
        </w:rPr>
        <w:t xml:space="preserve"> </w:t>
      </w:r>
      <w:bookmarkEnd w:id="667"/>
    </w:p>
    <w:p w14:paraId="15F02BC8" w14:textId="39CC5AB8" w:rsidR="00094ADD" w:rsidRDefault="00094ADD" w:rsidP="00094ADD">
      <w:pPr>
        <w:pStyle w:val="KeepWithNext"/>
        <w:rPr>
          <w:rtl/>
          <w:lang w:eastAsia="he-IL"/>
        </w:rPr>
      </w:pPr>
    </w:p>
    <w:p w14:paraId="6FC10E1F" w14:textId="09F2DBBC" w:rsidR="00094ADD" w:rsidRDefault="00094ADD" w:rsidP="00094ADD">
      <w:pPr>
        <w:rPr>
          <w:rtl/>
          <w:lang w:eastAsia="he-IL"/>
        </w:rPr>
      </w:pPr>
      <w:r>
        <w:rPr>
          <w:rFonts w:hint="cs"/>
          <w:rtl/>
          <w:lang w:eastAsia="he-IL"/>
        </w:rPr>
        <w:t>אנ</w:t>
      </w:r>
      <w:bookmarkStart w:id="668" w:name="_ETM_Q1_1560378"/>
      <w:bookmarkEnd w:id="668"/>
      <w:r>
        <w:rPr>
          <w:rFonts w:hint="cs"/>
          <w:rtl/>
          <w:lang w:eastAsia="he-IL"/>
        </w:rPr>
        <w:t>י מברך. אם זה יאומץ בתקנות, בסדר גמור.</w:t>
      </w:r>
    </w:p>
    <w:p w14:paraId="49800582" w14:textId="4F602FA8" w:rsidR="00094ADD" w:rsidRDefault="00094ADD" w:rsidP="00094ADD">
      <w:pPr>
        <w:rPr>
          <w:rtl/>
          <w:lang w:eastAsia="he-IL"/>
        </w:rPr>
      </w:pPr>
      <w:bookmarkStart w:id="669" w:name="_ETM_Q1_1565868"/>
      <w:bookmarkStart w:id="670" w:name="_ETM_Q1_1565897"/>
      <w:bookmarkStart w:id="671" w:name="_ETM_Q1_1566443"/>
      <w:bookmarkEnd w:id="669"/>
      <w:bookmarkEnd w:id="670"/>
      <w:bookmarkEnd w:id="671"/>
    </w:p>
    <w:p w14:paraId="38111B4B" w14:textId="77B7EA4A" w:rsidR="00094ADD" w:rsidRDefault="00094ADD" w:rsidP="00094ADD">
      <w:pPr>
        <w:pStyle w:val="af6"/>
        <w:keepNext/>
        <w:rPr>
          <w:rtl/>
        </w:rPr>
      </w:pPr>
      <w:bookmarkStart w:id="672" w:name="ET_yor_5292_111"/>
      <w:r w:rsidRPr="00094ADD">
        <w:rPr>
          <w:rStyle w:val="TagStyle"/>
          <w:rtl/>
        </w:rPr>
        <w:t xml:space="preserve"> &lt;&lt; </w:t>
      </w:r>
      <w:proofErr w:type="spellStart"/>
      <w:r w:rsidRPr="00094ADD">
        <w:rPr>
          <w:rStyle w:val="TagStyle"/>
          <w:rtl/>
        </w:rPr>
        <w:t>יור</w:t>
      </w:r>
      <w:proofErr w:type="spellEnd"/>
      <w:r w:rsidRPr="00094ADD">
        <w:rPr>
          <w:rStyle w:val="TagStyle"/>
          <w:rtl/>
        </w:rPr>
        <w:t xml:space="preserve"> &gt;&gt; </w:t>
      </w:r>
      <w:r>
        <w:rPr>
          <w:rtl/>
        </w:rPr>
        <w:t>היו"ר אוסאמה סעדי:</w:t>
      </w:r>
      <w:r w:rsidRPr="00094ADD">
        <w:rPr>
          <w:rStyle w:val="TagStyle"/>
          <w:rtl/>
        </w:rPr>
        <w:t xml:space="preserve"> &lt;&lt; </w:t>
      </w:r>
      <w:proofErr w:type="spellStart"/>
      <w:r w:rsidRPr="00094ADD">
        <w:rPr>
          <w:rStyle w:val="TagStyle"/>
          <w:rtl/>
        </w:rPr>
        <w:t>יור</w:t>
      </w:r>
      <w:proofErr w:type="spellEnd"/>
      <w:r w:rsidRPr="00094ADD">
        <w:rPr>
          <w:rStyle w:val="TagStyle"/>
          <w:rtl/>
        </w:rPr>
        <w:t xml:space="preserve"> &gt;&gt;</w:t>
      </w:r>
      <w:r w:rsidR="00172BD6">
        <w:rPr>
          <w:rtl/>
        </w:rPr>
        <w:t xml:space="preserve"> </w:t>
      </w:r>
      <w:bookmarkEnd w:id="672"/>
    </w:p>
    <w:p w14:paraId="497107A8" w14:textId="103F8B48" w:rsidR="00094ADD" w:rsidRDefault="00094ADD" w:rsidP="00094ADD">
      <w:pPr>
        <w:pStyle w:val="KeepWithNext"/>
        <w:rPr>
          <w:rtl/>
          <w:lang w:eastAsia="he-IL"/>
        </w:rPr>
      </w:pPr>
    </w:p>
    <w:p w14:paraId="70CEF510" w14:textId="0A359BAE" w:rsidR="00094ADD" w:rsidRDefault="00094ADD" w:rsidP="00094ADD">
      <w:pPr>
        <w:rPr>
          <w:rtl/>
          <w:lang w:eastAsia="he-IL"/>
        </w:rPr>
      </w:pPr>
      <w:bookmarkStart w:id="673" w:name="_ETM_Q1_1566677"/>
      <w:bookmarkStart w:id="674" w:name="_ETM_Q1_1566709"/>
      <w:bookmarkEnd w:id="673"/>
      <w:bookmarkEnd w:id="674"/>
      <w:r>
        <w:rPr>
          <w:rFonts w:hint="cs"/>
          <w:rtl/>
          <w:lang w:eastAsia="he-IL"/>
        </w:rPr>
        <w:t>השאלה איפה זה מופיע בתקנות.</w:t>
      </w:r>
    </w:p>
    <w:p w14:paraId="3B33DE3B" w14:textId="4FE1625D" w:rsidR="00094ADD" w:rsidRDefault="00094ADD" w:rsidP="00094ADD">
      <w:pPr>
        <w:rPr>
          <w:rtl/>
          <w:lang w:eastAsia="he-IL"/>
        </w:rPr>
      </w:pPr>
      <w:bookmarkStart w:id="675" w:name="_ETM_Q1_1567157"/>
      <w:bookmarkStart w:id="676" w:name="_ETM_Q1_1567188"/>
      <w:bookmarkStart w:id="677" w:name="_ETM_Q1_1568853"/>
      <w:bookmarkEnd w:id="675"/>
      <w:bookmarkEnd w:id="676"/>
      <w:bookmarkEnd w:id="677"/>
    </w:p>
    <w:p w14:paraId="148756F7" w14:textId="61DC4453" w:rsidR="00094ADD" w:rsidRDefault="00094ADD" w:rsidP="00094ADD">
      <w:pPr>
        <w:pStyle w:val="af9"/>
        <w:keepNext/>
        <w:rPr>
          <w:rtl/>
          <w:lang w:eastAsia="he-IL"/>
        </w:rPr>
      </w:pPr>
      <w:bookmarkStart w:id="678" w:name="ET_guest_643435_112"/>
      <w:r w:rsidRPr="00094ADD">
        <w:rPr>
          <w:rStyle w:val="TagStyle"/>
          <w:rtl/>
        </w:rPr>
        <w:t xml:space="preserve"> &lt;&lt; אורח &gt;&gt; </w:t>
      </w:r>
      <w:r>
        <w:rPr>
          <w:rtl/>
          <w:lang w:eastAsia="he-IL"/>
        </w:rPr>
        <w:t>חיים זקס:</w:t>
      </w:r>
      <w:r w:rsidRPr="00094ADD">
        <w:rPr>
          <w:rStyle w:val="TagStyle"/>
          <w:rtl/>
        </w:rPr>
        <w:t xml:space="preserve"> &lt;&lt; אורח &gt;&gt;</w:t>
      </w:r>
      <w:r w:rsidR="00172BD6">
        <w:rPr>
          <w:rtl/>
          <w:lang w:eastAsia="he-IL"/>
        </w:rPr>
        <w:t xml:space="preserve"> </w:t>
      </w:r>
      <w:bookmarkEnd w:id="678"/>
    </w:p>
    <w:p w14:paraId="1868AC32" w14:textId="02A2CB3E" w:rsidR="00094ADD" w:rsidRDefault="00094ADD" w:rsidP="00094ADD">
      <w:pPr>
        <w:pStyle w:val="KeepWithNext"/>
        <w:rPr>
          <w:rtl/>
          <w:lang w:eastAsia="he-IL"/>
        </w:rPr>
      </w:pPr>
    </w:p>
    <w:p w14:paraId="3A5BAB2B" w14:textId="29CBA1E2" w:rsidR="00094ADD" w:rsidRDefault="00094ADD" w:rsidP="00094ADD">
      <w:pPr>
        <w:rPr>
          <w:rtl/>
          <w:lang w:eastAsia="he-IL"/>
        </w:rPr>
      </w:pPr>
      <w:bookmarkStart w:id="679" w:name="_ETM_Q1_1569050"/>
      <w:bookmarkStart w:id="680" w:name="_ETM_Q1_1569086"/>
      <w:bookmarkEnd w:id="679"/>
      <w:bookmarkEnd w:id="680"/>
      <w:r>
        <w:rPr>
          <w:rFonts w:hint="cs"/>
          <w:rtl/>
          <w:lang w:eastAsia="he-IL"/>
        </w:rPr>
        <w:t xml:space="preserve">אם יורשה להעיר. אנחנו כרגע בשלב של הסדר </w:t>
      </w:r>
      <w:bookmarkStart w:id="681" w:name="_ETM_Q1_1571647"/>
      <w:bookmarkEnd w:id="681"/>
      <w:r>
        <w:rPr>
          <w:rFonts w:hint="cs"/>
          <w:rtl/>
          <w:lang w:eastAsia="he-IL"/>
        </w:rPr>
        <w:t>חוב של תאגיד. אם יש הערות בקשר להסדר חוב של יחיד, אולי כדאי להמתין מעט</w:t>
      </w:r>
      <w:r w:rsidR="00F864A2">
        <w:rPr>
          <w:rFonts w:hint="cs"/>
          <w:rtl/>
          <w:lang w:eastAsia="he-IL"/>
        </w:rPr>
        <w:t xml:space="preserve"> </w:t>
      </w:r>
      <w:r>
        <w:rPr>
          <w:rFonts w:hint="cs"/>
          <w:rtl/>
          <w:lang w:eastAsia="he-IL"/>
        </w:rPr>
        <w:t>ולסיים את הסדר החוב של תאגיד.</w:t>
      </w:r>
    </w:p>
    <w:p w14:paraId="5CB8AA74" w14:textId="33701429" w:rsidR="00094ADD" w:rsidRDefault="00094ADD" w:rsidP="00094ADD">
      <w:pPr>
        <w:rPr>
          <w:rtl/>
          <w:lang w:eastAsia="he-IL"/>
        </w:rPr>
      </w:pPr>
      <w:bookmarkStart w:id="682" w:name="_ETM_Q1_1580366"/>
      <w:bookmarkStart w:id="683" w:name="_ETM_Q1_1580398"/>
      <w:bookmarkEnd w:id="682"/>
      <w:bookmarkEnd w:id="683"/>
    </w:p>
    <w:p w14:paraId="6DC23193" w14:textId="68D8B758" w:rsidR="00094ADD" w:rsidRDefault="00094ADD" w:rsidP="00094ADD">
      <w:pPr>
        <w:pStyle w:val="af6"/>
        <w:keepNext/>
        <w:rPr>
          <w:rtl/>
        </w:rPr>
      </w:pPr>
      <w:bookmarkStart w:id="684" w:name="ET_yor_5292_113"/>
      <w:r w:rsidRPr="00094ADD">
        <w:rPr>
          <w:rStyle w:val="TagStyle"/>
          <w:rtl/>
        </w:rPr>
        <w:t xml:space="preserve"> &lt;&lt; </w:t>
      </w:r>
      <w:proofErr w:type="spellStart"/>
      <w:r w:rsidRPr="00094ADD">
        <w:rPr>
          <w:rStyle w:val="TagStyle"/>
          <w:rtl/>
        </w:rPr>
        <w:t>יור</w:t>
      </w:r>
      <w:proofErr w:type="spellEnd"/>
      <w:r w:rsidRPr="00094ADD">
        <w:rPr>
          <w:rStyle w:val="TagStyle"/>
          <w:rtl/>
        </w:rPr>
        <w:t xml:space="preserve"> &gt;&gt; </w:t>
      </w:r>
      <w:r>
        <w:rPr>
          <w:rtl/>
        </w:rPr>
        <w:t>היו"ר אוסאמה סעדי:</w:t>
      </w:r>
      <w:r w:rsidRPr="00094ADD">
        <w:rPr>
          <w:rStyle w:val="TagStyle"/>
          <w:rtl/>
        </w:rPr>
        <w:t xml:space="preserve"> &lt;&lt; </w:t>
      </w:r>
      <w:proofErr w:type="spellStart"/>
      <w:r w:rsidRPr="00094ADD">
        <w:rPr>
          <w:rStyle w:val="TagStyle"/>
          <w:rtl/>
        </w:rPr>
        <w:t>יור</w:t>
      </w:r>
      <w:proofErr w:type="spellEnd"/>
      <w:r w:rsidRPr="00094ADD">
        <w:rPr>
          <w:rStyle w:val="TagStyle"/>
          <w:rtl/>
        </w:rPr>
        <w:t xml:space="preserve"> &gt;&gt;</w:t>
      </w:r>
      <w:r w:rsidR="00172BD6">
        <w:rPr>
          <w:rtl/>
        </w:rPr>
        <w:t xml:space="preserve"> </w:t>
      </w:r>
      <w:bookmarkEnd w:id="684"/>
    </w:p>
    <w:p w14:paraId="0A64B86C" w14:textId="0DC2DA26" w:rsidR="00094ADD" w:rsidRDefault="00094ADD" w:rsidP="00094ADD">
      <w:pPr>
        <w:pStyle w:val="KeepWithNext"/>
        <w:rPr>
          <w:rtl/>
          <w:lang w:eastAsia="he-IL"/>
        </w:rPr>
      </w:pPr>
    </w:p>
    <w:p w14:paraId="07378FCB" w14:textId="10C70EA4" w:rsidR="00094ADD" w:rsidRDefault="00094ADD" w:rsidP="00094ADD">
      <w:pPr>
        <w:rPr>
          <w:rtl/>
          <w:lang w:eastAsia="he-IL"/>
        </w:rPr>
      </w:pPr>
      <w:r>
        <w:rPr>
          <w:rFonts w:hint="cs"/>
          <w:rtl/>
          <w:lang w:eastAsia="he-IL"/>
        </w:rPr>
        <w:t xml:space="preserve">אנחנו מדברים על הקונספציה הכוללת </w:t>
      </w:r>
      <w:bookmarkStart w:id="685" w:name="_ETM_Q1_1581974"/>
      <w:bookmarkEnd w:id="685"/>
      <w:r>
        <w:rPr>
          <w:rFonts w:hint="cs"/>
          <w:rtl/>
          <w:lang w:eastAsia="he-IL"/>
        </w:rPr>
        <w:t xml:space="preserve">ואחר כך נדון ביחיד. אם זו המטרה וזה הכיוון, ואין </w:t>
      </w:r>
      <w:bookmarkStart w:id="686" w:name="_ETM_Q1_1592119"/>
      <w:bookmarkEnd w:id="686"/>
      <w:r>
        <w:rPr>
          <w:rFonts w:hint="cs"/>
          <w:rtl/>
          <w:lang w:eastAsia="he-IL"/>
        </w:rPr>
        <w:t>שום מחלוקות</w:t>
      </w:r>
      <w:r w:rsidR="00F864A2">
        <w:rPr>
          <w:rFonts w:hint="cs"/>
          <w:rtl/>
          <w:lang w:eastAsia="he-IL"/>
        </w:rPr>
        <w:t xml:space="preserve"> </w:t>
      </w:r>
      <w:r>
        <w:rPr>
          <w:rFonts w:hint="cs"/>
          <w:rtl/>
          <w:lang w:eastAsia="he-IL"/>
        </w:rPr>
        <w:t>- צריך לדאוג לעגן את זה בתקנות.</w:t>
      </w:r>
    </w:p>
    <w:p w14:paraId="66340999" w14:textId="75611197" w:rsidR="00094ADD" w:rsidRDefault="00094ADD" w:rsidP="00094ADD">
      <w:pPr>
        <w:rPr>
          <w:rtl/>
          <w:lang w:eastAsia="he-IL"/>
        </w:rPr>
      </w:pPr>
      <w:bookmarkStart w:id="687" w:name="_ETM_Q1_1595948"/>
      <w:bookmarkStart w:id="688" w:name="_ETM_Q1_1595983"/>
      <w:bookmarkEnd w:id="687"/>
      <w:bookmarkEnd w:id="688"/>
    </w:p>
    <w:p w14:paraId="27ECB3FC" w14:textId="2BF4A277" w:rsidR="00094ADD" w:rsidRDefault="00094ADD" w:rsidP="00094ADD">
      <w:pPr>
        <w:pStyle w:val="af9"/>
        <w:keepNext/>
        <w:rPr>
          <w:rtl/>
          <w:lang w:eastAsia="he-IL"/>
        </w:rPr>
      </w:pPr>
      <w:bookmarkStart w:id="689" w:name="ET_guest_לירון_נעים_114"/>
      <w:r w:rsidRPr="00094ADD">
        <w:rPr>
          <w:rStyle w:val="TagStyle"/>
          <w:rtl/>
        </w:rPr>
        <w:t xml:space="preserve"> &lt;&lt; אורח &gt;&gt; </w:t>
      </w:r>
      <w:r>
        <w:rPr>
          <w:rtl/>
          <w:lang w:eastAsia="he-IL"/>
        </w:rPr>
        <w:t>לירון נעים:</w:t>
      </w:r>
      <w:r w:rsidRPr="00094ADD">
        <w:rPr>
          <w:rStyle w:val="TagStyle"/>
          <w:rtl/>
        </w:rPr>
        <w:t xml:space="preserve"> &lt;&lt; אורח &gt;&gt;</w:t>
      </w:r>
      <w:r w:rsidR="00172BD6">
        <w:rPr>
          <w:rtl/>
          <w:lang w:eastAsia="he-IL"/>
        </w:rPr>
        <w:t xml:space="preserve"> </w:t>
      </w:r>
      <w:bookmarkEnd w:id="689"/>
    </w:p>
    <w:p w14:paraId="5D92AA39" w14:textId="5E994437" w:rsidR="00094ADD" w:rsidRDefault="00094ADD" w:rsidP="00094ADD">
      <w:pPr>
        <w:pStyle w:val="KeepWithNext"/>
        <w:rPr>
          <w:rtl/>
          <w:lang w:eastAsia="he-IL"/>
        </w:rPr>
      </w:pPr>
    </w:p>
    <w:p w14:paraId="38DAE752" w14:textId="121E533E" w:rsidR="00094ADD" w:rsidRDefault="00094ADD" w:rsidP="00094ADD">
      <w:pPr>
        <w:rPr>
          <w:rtl/>
          <w:lang w:eastAsia="he-IL"/>
        </w:rPr>
      </w:pPr>
      <w:r>
        <w:rPr>
          <w:rFonts w:hint="cs"/>
          <w:rtl/>
          <w:lang w:eastAsia="he-IL"/>
        </w:rPr>
        <w:t xml:space="preserve">אדוני, בעניין הזה נגיש שהשאלה של סמכויות מנהל הסדר היא </w:t>
      </w:r>
      <w:bookmarkStart w:id="690" w:name="_ETM_Q1_1599193"/>
      <w:bookmarkEnd w:id="690"/>
      <w:r>
        <w:rPr>
          <w:rFonts w:hint="cs"/>
          <w:rtl/>
          <w:lang w:eastAsia="he-IL"/>
        </w:rPr>
        <w:t xml:space="preserve">שאלה שעוגנה בחקיקה הראשית. המחוקק נתן עליה את </w:t>
      </w:r>
      <w:bookmarkStart w:id="691" w:name="_ETM_Q1_1603498"/>
      <w:bookmarkEnd w:id="691"/>
      <w:r>
        <w:rPr>
          <w:rFonts w:hint="cs"/>
          <w:rtl/>
          <w:lang w:eastAsia="he-IL"/>
        </w:rPr>
        <w:t xml:space="preserve">הדעת. יש סעיפים בחוק שקובעים מה הם סמכויות מנהל ההסדר, </w:t>
      </w:r>
      <w:bookmarkStart w:id="692" w:name="_ETM_Q1_1606674"/>
      <w:bookmarkEnd w:id="692"/>
      <w:r>
        <w:rPr>
          <w:rFonts w:hint="cs"/>
          <w:rtl/>
          <w:lang w:eastAsia="he-IL"/>
        </w:rPr>
        <w:t>סעיפים ייחודים לתיקון 4 שעשינו בקורונה. אפשר כמובן להרחיב</w:t>
      </w:r>
      <w:bookmarkStart w:id="693" w:name="_ETM_Q1_1610950"/>
      <w:bookmarkEnd w:id="693"/>
      <w:r>
        <w:rPr>
          <w:rFonts w:hint="cs"/>
          <w:rtl/>
          <w:lang w:eastAsia="he-IL"/>
        </w:rPr>
        <w:t xml:space="preserve"> בזה גם כאן כי בסוף החוק והתקנות, אני מס</w:t>
      </w:r>
      <w:bookmarkStart w:id="694" w:name="_ETM_Q1_1615103"/>
      <w:bookmarkEnd w:id="694"/>
      <w:r>
        <w:rPr>
          <w:rFonts w:hint="cs"/>
          <w:rtl/>
          <w:lang w:eastAsia="he-IL"/>
        </w:rPr>
        <w:t xml:space="preserve">כימה שקשה לנתק את הקשר ביניהם. כדאי להבהיר, כדי להבין </w:t>
      </w:r>
      <w:bookmarkStart w:id="695" w:name="_ETM_Q1_1620025"/>
      <w:bookmarkEnd w:id="695"/>
      <w:r>
        <w:rPr>
          <w:rFonts w:hint="cs"/>
          <w:rtl/>
          <w:lang w:eastAsia="he-IL"/>
        </w:rPr>
        <w:t>את מסגרת הדיון, שאנחנו כרגע בתקנות לא נוגעים בשאלות</w:t>
      </w:r>
      <w:bookmarkStart w:id="696" w:name="_ETM_Q1_1624867"/>
      <w:bookmarkEnd w:id="696"/>
      <w:r>
        <w:rPr>
          <w:rFonts w:hint="cs"/>
          <w:rtl/>
          <w:lang w:eastAsia="he-IL"/>
        </w:rPr>
        <w:t xml:space="preserve"> האלה.</w:t>
      </w:r>
    </w:p>
    <w:p w14:paraId="705A6C19" w14:textId="57F1E208" w:rsidR="00094ADD" w:rsidRDefault="00094ADD" w:rsidP="00094ADD">
      <w:pPr>
        <w:rPr>
          <w:rtl/>
          <w:lang w:eastAsia="he-IL"/>
        </w:rPr>
      </w:pPr>
      <w:bookmarkStart w:id="697" w:name="_ETM_Q1_1625522"/>
      <w:bookmarkStart w:id="698" w:name="_ETM_Q1_1625553"/>
      <w:bookmarkEnd w:id="697"/>
      <w:bookmarkEnd w:id="698"/>
    </w:p>
    <w:p w14:paraId="75793CEC" w14:textId="7FE4E8D2" w:rsidR="00094ADD" w:rsidRDefault="00094ADD" w:rsidP="00094ADD">
      <w:pPr>
        <w:pStyle w:val="af9"/>
        <w:keepNext/>
        <w:rPr>
          <w:rtl/>
          <w:lang w:eastAsia="he-IL"/>
        </w:rPr>
      </w:pPr>
      <w:bookmarkStart w:id="699" w:name="ET_guest_796879_115"/>
      <w:r w:rsidRPr="00094ADD">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094ADD">
        <w:rPr>
          <w:rStyle w:val="TagStyle"/>
          <w:rtl/>
        </w:rPr>
        <w:t xml:space="preserve"> &lt;&lt; אורח &gt;&gt;</w:t>
      </w:r>
      <w:r w:rsidR="00172BD6">
        <w:rPr>
          <w:rtl/>
          <w:lang w:eastAsia="he-IL"/>
        </w:rPr>
        <w:t xml:space="preserve"> </w:t>
      </w:r>
      <w:bookmarkEnd w:id="699"/>
    </w:p>
    <w:p w14:paraId="4FED9614" w14:textId="68A34BDD" w:rsidR="00094ADD" w:rsidRDefault="00094ADD" w:rsidP="00094ADD">
      <w:pPr>
        <w:pStyle w:val="KeepWithNext"/>
        <w:rPr>
          <w:rtl/>
          <w:lang w:eastAsia="he-IL"/>
        </w:rPr>
      </w:pPr>
    </w:p>
    <w:p w14:paraId="5BA24BE1" w14:textId="6119134A" w:rsidR="00094ADD" w:rsidRDefault="00094ADD" w:rsidP="00094ADD">
      <w:pPr>
        <w:rPr>
          <w:rtl/>
          <w:lang w:eastAsia="he-IL"/>
        </w:rPr>
      </w:pPr>
      <w:r>
        <w:rPr>
          <w:rFonts w:hint="cs"/>
          <w:rtl/>
          <w:lang w:eastAsia="he-IL"/>
        </w:rPr>
        <w:t xml:space="preserve">אדוני, החוק קובע שבית המשפט רשאי למנות מנהל הסדר </w:t>
      </w:r>
      <w:bookmarkStart w:id="700" w:name="_ETM_Q1_1630361"/>
      <w:bookmarkEnd w:id="700"/>
      <w:r>
        <w:rPr>
          <w:rFonts w:hint="cs"/>
          <w:rtl/>
          <w:lang w:eastAsia="he-IL"/>
        </w:rPr>
        <w:t xml:space="preserve">ובכוונה החוק הפריד בין הליך חדלות פירעון בו </w:t>
      </w:r>
      <w:bookmarkStart w:id="701" w:name="_ETM_Q1_1633824"/>
      <w:bookmarkEnd w:id="701"/>
      <w:r>
        <w:rPr>
          <w:rFonts w:hint="cs"/>
          <w:rtl/>
          <w:lang w:eastAsia="he-IL"/>
        </w:rPr>
        <w:t xml:space="preserve">בית המשפט ממנה נאמן לבין הליך הסדר שבו בית המשפט </w:t>
      </w:r>
      <w:bookmarkStart w:id="702" w:name="_ETM_Q1_1637163"/>
      <w:bookmarkEnd w:id="702"/>
      <w:r>
        <w:rPr>
          <w:rFonts w:hint="cs"/>
          <w:rtl/>
          <w:lang w:eastAsia="he-IL"/>
        </w:rPr>
        <w:t xml:space="preserve">רשאי למנות ולא חייב למנות מנהל הסדר, וגם להגדיר </w:t>
      </w:r>
      <w:bookmarkStart w:id="703" w:name="_ETM_Q1_1639939"/>
      <w:bookmarkEnd w:id="703"/>
      <w:r>
        <w:rPr>
          <w:rFonts w:hint="cs"/>
          <w:rtl/>
          <w:lang w:eastAsia="he-IL"/>
        </w:rPr>
        <w:t xml:space="preserve">את סמכויותיו. אני חושב שהתקנות הן האופן שבו מיישמים את </w:t>
      </w:r>
      <w:bookmarkStart w:id="704" w:name="_ETM_Q1_1647404"/>
      <w:bookmarkEnd w:id="704"/>
      <w:r>
        <w:rPr>
          <w:rFonts w:hint="cs"/>
          <w:rtl/>
          <w:lang w:eastAsia="he-IL"/>
        </w:rPr>
        <w:t>החוק. נראה לי שזה המקום לדון.</w:t>
      </w:r>
    </w:p>
    <w:p w14:paraId="7AFDD96B" w14:textId="778AE989" w:rsidR="00094ADD" w:rsidRDefault="00094ADD" w:rsidP="00094ADD">
      <w:pPr>
        <w:rPr>
          <w:rtl/>
          <w:lang w:eastAsia="he-IL"/>
        </w:rPr>
      </w:pPr>
      <w:bookmarkStart w:id="705" w:name="_ETM_Q1_1651804"/>
      <w:bookmarkStart w:id="706" w:name="_ETM_Q1_1651833"/>
      <w:bookmarkEnd w:id="705"/>
      <w:bookmarkEnd w:id="706"/>
    </w:p>
    <w:p w14:paraId="272E1CCA" w14:textId="142DE990" w:rsidR="00094ADD" w:rsidRDefault="00094ADD" w:rsidP="00094ADD">
      <w:pPr>
        <w:pStyle w:val="af9"/>
        <w:keepNext/>
        <w:rPr>
          <w:rtl/>
          <w:lang w:eastAsia="he-IL"/>
        </w:rPr>
      </w:pPr>
      <w:bookmarkStart w:id="707" w:name="ET_guest_לירון_נעים_116"/>
      <w:r w:rsidRPr="00094ADD">
        <w:rPr>
          <w:rStyle w:val="TagStyle"/>
          <w:rtl/>
        </w:rPr>
        <w:t xml:space="preserve"> &lt;&lt; אורח &gt;&gt; </w:t>
      </w:r>
      <w:r>
        <w:rPr>
          <w:rtl/>
          <w:lang w:eastAsia="he-IL"/>
        </w:rPr>
        <w:t>לירון נעים:</w:t>
      </w:r>
      <w:r w:rsidRPr="00094ADD">
        <w:rPr>
          <w:rStyle w:val="TagStyle"/>
          <w:rtl/>
        </w:rPr>
        <w:t xml:space="preserve"> &lt;&lt; אורח &gt;&gt;</w:t>
      </w:r>
      <w:r w:rsidR="00172BD6">
        <w:rPr>
          <w:rtl/>
          <w:lang w:eastAsia="he-IL"/>
        </w:rPr>
        <w:t xml:space="preserve"> </w:t>
      </w:r>
      <w:bookmarkEnd w:id="707"/>
    </w:p>
    <w:p w14:paraId="2BB9815E" w14:textId="06A4CB1E" w:rsidR="00094ADD" w:rsidRDefault="00094ADD" w:rsidP="00094ADD">
      <w:pPr>
        <w:pStyle w:val="KeepWithNext"/>
        <w:rPr>
          <w:rtl/>
          <w:lang w:eastAsia="he-IL"/>
        </w:rPr>
      </w:pPr>
    </w:p>
    <w:p w14:paraId="7B10FAD0" w14:textId="626E22D1" w:rsidR="00094ADD" w:rsidRDefault="00094ADD" w:rsidP="00094ADD">
      <w:pPr>
        <w:rPr>
          <w:rtl/>
          <w:lang w:eastAsia="he-IL"/>
        </w:rPr>
      </w:pPr>
      <w:r>
        <w:rPr>
          <w:rFonts w:hint="cs"/>
          <w:rtl/>
          <w:lang w:eastAsia="he-IL"/>
        </w:rPr>
        <w:t>אני אשאל שאלה יותר קונקרטית האם בתקנות האלה יש סעיף</w:t>
      </w:r>
      <w:r w:rsidR="00F864A2">
        <w:rPr>
          <w:rFonts w:hint="cs"/>
          <w:rtl/>
          <w:lang w:eastAsia="he-IL"/>
        </w:rPr>
        <w:t xml:space="preserve"> </w:t>
      </w:r>
      <w:r>
        <w:rPr>
          <w:rFonts w:hint="cs"/>
          <w:rtl/>
          <w:lang w:eastAsia="he-IL"/>
        </w:rPr>
        <w:t xml:space="preserve">שמסמיך מנהל הסדר לערוך </w:t>
      </w:r>
      <w:bookmarkStart w:id="708" w:name="_ETM_Q1_1655488"/>
      <w:bookmarkEnd w:id="708"/>
      <w:r>
        <w:rPr>
          <w:rFonts w:hint="cs"/>
          <w:rtl/>
          <w:lang w:eastAsia="he-IL"/>
        </w:rPr>
        <w:t xml:space="preserve">חקירות? לא. </w:t>
      </w:r>
    </w:p>
    <w:p w14:paraId="3CA02ADF" w14:textId="67998D98" w:rsidR="00094ADD" w:rsidRDefault="00094ADD" w:rsidP="00094ADD">
      <w:pPr>
        <w:rPr>
          <w:rtl/>
          <w:lang w:eastAsia="he-IL"/>
        </w:rPr>
      </w:pPr>
      <w:bookmarkStart w:id="709" w:name="_ETM_Q1_1658751"/>
      <w:bookmarkStart w:id="710" w:name="_ETM_Q1_1658779"/>
      <w:bookmarkStart w:id="711" w:name="_ETM_Q1_1659615"/>
      <w:bookmarkEnd w:id="709"/>
      <w:bookmarkEnd w:id="710"/>
      <w:bookmarkEnd w:id="711"/>
    </w:p>
    <w:p w14:paraId="08D9DF3B" w14:textId="2347DB64" w:rsidR="00094ADD" w:rsidRDefault="00094ADD" w:rsidP="00094ADD">
      <w:pPr>
        <w:pStyle w:val="af9"/>
        <w:keepNext/>
        <w:rPr>
          <w:rtl/>
          <w:lang w:eastAsia="he-IL"/>
        </w:rPr>
      </w:pPr>
      <w:bookmarkStart w:id="712" w:name="ET_guest_796879_117"/>
      <w:r w:rsidRPr="00094ADD">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094ADD">
        <w:rPr>
          <w:rStyle w:val="TagStyle"/>
          <w:rtl/>
        </w:rPr>
        <w:t xml:space="preserve"> &lt;&lt; אורח &gt;&gt;</w:t>
      </w:r>
      <w:r w:rsidR="00172BD6">
        <w:rPr>
          <w:rtl/>
          <w:lang w:eastAsia="he-IL"/>
        </w:rPr>
        <w:t xml:space="preserve"> </w:t>
      </w:r>
      <w:bookmarkEnd w:id="712"/>
    </w:p>
    <w:p w14:paraId="486BE2D2" w14:textId="6DE98082" w:rsidR="00094ADD" w:rsidRDefault="00094ADD" w:rsidP="00094ADD">
      <w:pPr>
        <w:pStyle w:val="KeepWithNext"/>
        <w:rPr>
          <w:rtl/>
          <w:lang w:eastAsia="he-IL"/>
        </w:rPr>
      </w:pPr>
    </w:p>
    <w:p w14:paraId="31F3DC7C" w14:textId="45A42A33" w:rsidR="00094ADD" w:rsidRDefault="00094ADD" w:rsidP="00094ADD">
      <w:pPr>
        <w:rPr>
          <w:rtl/>
          <w:lang w:eastAsia="he-IL"/>
        </w:rPr>
      </w:pPr>
      <w:bookmarkStart w:id="713" w:name="_ETM_Q1_1659804"/>
      <w:bookmarkStart w:id="714" w:name="_ETM_Q1_1659819"/>
      <w:bookmarkEnd w:id="713"/>
      <w:bookmarkEnd w:id="714"/>
      <w:r>
        <w:rPr>
          <w:rFonts w:hint="cs"/>
          <w:rtl/>
          <w:lang w:eastAsia="he-IL"/>
        </w:rPr>
        <w:t>אם אנחנו רוצים לעצב את מה שיקרה במציאות, אני חושב שכדאי לעגן את זה בתקנות.</w:t>
      </w:r>
    </w:p>
    <w:p w14:paraId="759C3A1B" w14:textId="056E0CEE" w:rsidR="00094ADD" w:rsidRDefault="00094ADD" w:rsidP="00094ADD">
      <w:pPr>
        <w:rPr>
          <w:rtl/>
          <w:lang w:eastAsia="he-IL"/>
        </w:rPr>
      </w:pPr>
    </w:p>
    <w:p w14:paraId="69F2C852" w14:textId="373400A7" w:rsidR="00094ADD" w:rsidRDefault="00094ADD" w:rsidP="00094ADD">
      <w:pPr>
        <w:pStyle w:val="af9"/>
        <w:keepNext/>
        <w:rPr>
          <w:rtl/>
          <w:lang w:eastAsia="he-IL"/>
        </w:rPr>
      </w:pPr>
      <w:bookmarkStart w:id="715" w:name="ET_guest_נעם_הרצוג_118"/>
      <w:r w:rsidRPr="00094ADD">
        <w:rPr>
          <w:rStyle w:val="TagStyle"/>
          <w:rtl/>
        </w:rPr>
        <w:t xml:space="preserve"> &lt;&lt; אורח &gt;&gt; </w:t>
      </w:r>
      <w:r>
        <w:rPr>
          <w:rtl/>
          <w:lang w:eastAsia="he-IL"/>
        </w:rPr>
        <w:t>נעם הרצוג:</w:t>
      </w:r>
      <w:r w:rsidRPr="00094ADD">
        <w:rPr>
          <w:rStyle w:val="TagStyle"/>
          <w:rtl/>
        </w:rPr>
        <w:t xml:space="preserve"> &lt;&lt; אורח &gt;&gt;</w:t>
      </w:r>
      <w:r w:rsidR="00172BD6">
        <w:rPr>
          <w:rtl/>
          <w:lang w:eastAsia="he-IL"/>
        </w:rPr>
        <w:t xml:space="preserve"> </w:t>
      </w:r>
      <w:bookmarkEnd w:id="715"/>
    </w:p>
    <w:p w14:paraId="46037898" w14:textId="0E363D1B" w:rsidR="00094ADD" w:rsidRDefault="00094ADD" w:rsidP="00094ADD">
      <w:pPr>
        <w:pStyle w:val="KeepWithNext"/>
        <w:rPr>
          <w:rtl/>
          <w:lang w:eastAsia="he-IL"/>
        </w:rPr>
      </w:pPr>
    </w:p>
    <w:p w14:paraId="51D2FF23" w14:textId="5E9967CB" w:rsidR="00094ADD" w:rsidRDefault="00094ADD" w:rsidP="00094ADD">
      <w:pPr>
        <w:rPr>
          <w:rtl/>
          <w:lang w:eastAsia="he-IL"/>
        </w:rPr>
      </w:pPr>
      <w:r>
        <w:rPr>
          <w:rFonts w:hint="cs"/>
          <w:rtl/>
          <w:lang w:eastAsia="he-IL"/>
        </w:rPr>
        <w:t xml:space="preserve">לעגן את </w:t>
      </w:r>
      <w:bookmarkStart w:id="716" w:name="_ETM_Q1_1661765"/>
      <w:bookmarkEnd w:id="716"/>
      <w:r>
        <w:rPr>
          <w:rFonts w:hint="cs"/>
          <w:rtl/>
          <w:lang w:eastAsia="he-IL"/>
        </w:rPr>
        <w:t>מה</w:t>
      </w:r>
      <w:r w:rsidR="00A03ED5">
        <w:rPr>
          <w:rFonts w:hint="cs"/>
          <w:rtl/>
          <w:lang w:eastAsia="he-IL"/>
        </w:rPr>
        <w:t xml:space="preserve"> בתקנות? במה עוסק הדיון כרגע?</w:t>
      </w:r>
    </w:p>
    <w:p w14:paraId="3B1FCF5D" w14:textId="4E62ED90" w:rsidR="00A03ED5" w:rsidRDefault="00A03ED5" w:rsidP="00094ADD">
      <w:pPr>
        <w:rPr>
          <w:rtl/>
          <w:lang w:eastAsia="he-IL"/>
        </w:rPr>
      </w:pPr>
    </w:p>
    <w:p w14:paraId="444091CB" w14:textId="520257E4" w:rsidR="00A03ED5" w:rsidRDefault="00A03ED5" w:rsidP="00A03ED5">
      <w:pPr>
        <w:pStyle w:val="af9"/>
        <w:keepNext/>
        <w:rPr>
          <w:rtl/>
          <w:lang w:eastAsia="he-IL"/>
        </w:rPr>
      </w:pPr>
      <w:bookmarkStart w:id="717" w:name="ET_guest_796879_119"/>
      <w:r w:rsidRPr="00A03ED5">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A03ED5">
        <w:rPr>
          <w:rStyle w:val="TagStyle"/>
          <w:rtl/>
        </w:rPr>
        <w:t xml:space="preserve"> &lt;&lt; אורח &gt;&gt;</w:t>
      </w:r>
      <w:r w:rsidR="00172BD6">
        <w:rPr>
          <w:rtl/>
          <w:lang w:eastAsia="he-IL"/>
        </w:rPr>
        <w:t xml:space="preserve"> </w:t>
      </w:r>
      <w:bookmarkEnd w:id="717"/>
    </w:p>
    <w:p w14:paraId="0BCCA663" w14:textId="4517CAA1" w:rsidR="00A03ED5" w:rsidRDefault="00A03ED5" w:rsidP="00A03ED5">
      <w:pPr>
        <w:pStyle w:val="KeepWithNext"/>
        <w:rPr>
          <w:rtl/>
          <w:lang w:eastAsia="he-IL"/>
        </w:rPr>
      </w:pPr>
    </w:p>
    <w:p w14:paraId="3CC551D6" w14:textId="6199D1B5" w:rsidR="00A03ED5" w:rsidRDefault="00A03ED5" w:rsidP="00A03ED5">
      <w:pPr>
        <w:rPr>
          <w:rtl/>
          <w:lang w:eastAsia="he-IL"/>
        </w:rPr>
      </w:pPr>
      <w:r>
        <w:rPr>
          <w:rFonts w:hint="cs"/>
          <w:rtl/>
          <w:lang w:eastAsia="he-IL"/>
        </w:rPr>
        <w:t>את סמכויותיו של מנהל ההסדר.</w:t>
      </w:r>
    </w:p>
    <w:p w14:paraId="74966A9C" w14:textId="4984C6C7" w:rsidR="00A03ED5" w:rsidRDefault="00A03ED5" w:rsidP="00A03ED5">
      <w:pPr>
        <w:rPr>
          <w:rtl/>
          <w:lang w:eastAsia="he-IL"/>
        </w:rPr>
      </w:pPr>
      <w:bookmarkStart w:id="718" w:name="_ETM_Q1_1669267"/>
      <w:bookmarkStart w:id="719" w:name="_ETM_Q1_1669297"/>
      <w:bookmarkStart w:id="720" w:name="_ETM_Q1_1669987"/>
      <w:bookmarkEnd w:id="718"/>
      <w:bookmarkEnd w:id="719"/>
      <w:bookmarkEnd w:id="720"/>
    </w:p>
    <w:p w14:paraId="05CA8D8C" w14:textId="7D938CE7" w:rsidR="00A03ED5" w:rsidRDefault="00A03ED5" w:rsidP="00A03ED5">
      <w:pPr>
        <w:pStyle w:val="af9"/>
        <w:keepNext/>
        <w:rPr>
          <w:rtl/>
          <w:lang w:eastAsia="he-IL"/>
        </w:rPr>
      </w:pPr>
      <w:bookmarkStart w:id="721" w:name="ET_guest_נעם_הרצוג_120"/>
      <w:r w:rsidRPr="00A03ED5">
        <w:rPr>
          <w:rStyle w:val="TagStyle"/>
          <w:rtl/>
        </w:rPr>
        <w:t xml:space="preserve"> &lt;&lt; אורח &gt;&gt; </w:t>
      </w:r>
      <w:r>
        <w:rPr>
          <w:rtl/>
          <w:lang w:eastAsia="he-IL"/>
        </w:rPr>
        <w:t>נעם הרצוג:</w:t>
      </w:r>
      <w:r w:rsidRPr="00A03ED5">
        <w:rPr>
          <w:rStyle w:val="TagStyle"/>
          <w:rtl/>
        </w:rPr>
        <w:t xml:space="preserve"> &lt;&lt; אורח &gt;&gt;</w:t>
      </w:r>
      <w:r w:rsidR="00172BD6">
        <w:rPr>
          <w:rtl/>
          <w:lang w:eastAsia="he-IL"/>
        </w:rPr>
        <w:t xml:space="preserve"> </w:t>
      </w:r>
      <w:bookmarkEnd w:id="721"/>
    </w:p>
    <w:p w14:paraId="10479769" w14:textId="25885FC1" w:rsidR="00A03ED5" w:rsidRDefault="00A03ED5" w:rsidP="00A03ED5">
      <w:pPr>
        <w:pStyle w:val="KeepWithNext"/>
        <w:rPr>
          <w:rtl/>
          <w:lang w:eastAsia="he-IL"/>
        </w:rPr>
      </w:pPr>
    </w:p>
    <w:p w14:paraId="7BCE22F6" w14:textId="3DC2FA92" w:rsidR="00A03ED5" w:rsidRDefault="00A03ED5" w:rsidP="00A03ED5">
      <w:pPr>
        <w:rPr>
          <w:rtl/>
          <w:lang w:eastAsia="he-IL"/>
        </w:rPr>
      </w:pPr>
      <w:bookmarkStart w:id="722" w:name="_ETM_Q1_1670154"/>
      <w:bookmarkStart w:id="723" w:name="_ETM_Q1_1670169"/>
      <w:bookmarkEnd w:id="722"/>
      <w:bookmarkEnd w:id="723"/>
      <w:r>
        <w:rPr>
          <w:rFonts w:hint="cs"/>
          <w:rtl/>
          <w:lang w:eastAsia="he-IL"/>
        </w:rPr>
        <w:t xml:space="preserve">זה </w:t>
      </w:r>
      <w:bookmarkStart w:id="724" w:name="_ETM_Q1_1670596"/>
      <w:bookmarkEnd w:id="724"/>
      <w:r>
        <w:rPr>
          <w:rFonts w:hint="cs"/>
          <w:rtl/>
          <w:lang w:eastAsia="he-IL"/>
        </w:rPr>
        <w:t xml:space="preserve">כתוב בחוק הראשי. </w:t>
      </w:r>
    </w:p>
    <w:p w14:paraId="0BCE0320" w14:textId="795AA229" w:rsidR="00A03ED5" w:rsidRDefault="00A03ED5" w:rsidP="00A03ED5">
      <w:pPr>
        <w:rPr>
          <w:rtl/>
          <w:lang w:eastAsia="he-IL"/>
        </w:rPr>
      </w:pPr>
      <w:bookmarkStart w:id="725" w:name="_ETM_Q1_1675493"/>
      <w:bookmarkStart w:id="726" w:name="_ETM_Q1_1675522"/>
      <w:bookmarkStart w:id="727" w:name="_ETM_Q1_1676333"/>
      <w:bookmarkEnd w:id="725"/>
      <w:bookmarkEnd w:id="726"/>
      <w:bookmarkEnd w:id="727"/>
    </w:p>
    <w:p w14:paraId="7B192013" w14:textId="04C80E76" w:rsidR="00A03ED5" w:rsidRDefault="00A03ED5" w:rsidP="00A03ED5">
      <w:pPr>
        <w:pStyle w:val="af6"/>
        <w:keepNext/>
        <w:rPr>
          <w:rtl/>
        </w:rPr>
      </w:pPr>
      <w:bookmarkStart w:id="728" w:name="ET_yor_5292_122"/>
      <w:r w:rsidRPr="00A03ED5">
        <w:rPr>
          <w:rStyle w:val="TagStyle"/>
          <w:rtl/>
        </w:rPr>
        <w:t xml:space="preserve"> &lt;&lt; </w:t>
      </w:r>
      <w:proofErr w:type="spellStart"/>
      <w:r w:rsidRPr="00A03ED5">
        <w:rPr>
          <w:rStyle w:val="TagStyle"/>
          <w:rtl/>
        </w:rPr>
        <w:t>יור</w:t>
      </w:r>
      <w:proofErr w:type="spellEnd"/>
      <w:r w:rsidRPr="00A03ED5">
        <w:rPr>
          <w:rStyle w:val="TagStyle"/>
          <w:rtl/>
        </w:rPr>
        <w:t xml:space="preserve"> &gt;&gt; </w:t>
      </w:r>
      <w:r>
        <w:rPr>
          <w:rtl/>
        </w:rPr>
        <w:t>היו"ר אוסאמה סעדי:</w:t>
      </w:r>
      <w:r w:rsidRPr="00A03ED5">
        <w:rPr>
          <w:rStyle w:val="TagStyle"/>
          <w:rtl/>
        </w:rPr>
        <w:t xml:space="preserve"> &lt;&lt; </w:t>
      </w:r>
      <w:proofErr w:type="spellStart"/>
      <w:r w:rsidRPr="00A03ED5">
        <w:rPr>
          <w:rStyle w:val="TagStyle"/>
          <w:rtl/>
        </w:rPr>
        <w:t>יור</w:t>
      </w:r>
      <w:proofErr w:type="spellEnd"/>
      <w:r w:rsidRPr="00A03ED5">
        <w:rPr>
          <w:rStyle w:val="TagStyle"/>
          <w:rtl/>
        </w:rPr>
        <w:t xml:space="preserve"> &gt;&gt;</w:t>
      </w:r>
      <w:r w:rsidR="00172BD6">
        <w:rPr>
          <w:rtl/>
        </w:rPr>
        <w:t xml:space="preserve"> </w:t>
      </w:r>
      <w:bookmarkEnd w:id="728"/>
    </w:p>
    <w:p w14:paraId="48387AC4" w14:textId="7A06F78A" w:rsidR="00A03ED5" w:rsidRDefault="00A03ED5" w:rsidP="00A03ED5">
      <w:pPr>
        <w:pStyle w:val="KeepWithNext"/>
        <w:rPr>
          <w:rtl/>
          <w:lang w:eastAsia="he-IL"/>
        </w:rPr>
      </w:pPr>
    </w:p>
    <w:p w14:paraId="78535E51" w14:textId="42D5BD76" w:rsidR="00A03ED5" w:rsidRDefault="00A03ED5" w:rsidP="00A03ED5">
      <w:pPr>
        <w:rPr>
          <w:rtl/>
          <w:lang w:eastAsia="he-IL"/>
        </w:rPr>
      </w:pPr>
      <w:r>
        <w:rPr>
          <w:rFonts w:hint="cs"/>
          <w:rtl/>
          <w:lang w:eastAsia="he-IL"/>
        </w:rPr>
        <w:t>אם המטרה כפי שאמרתם, וגם תומר</w:t>
      </w:r>
      <w:r w:rsidR="00F864A2">
        <w:rPr>
          <w:rFonts w:hint="cs"/>
          <w:rtl/>
          <w:lang w:eastAsia="he-IL"/>
        </w:rPr>
        <w:t xml:space="preserve"> </w:t>
      </w:r>
      <w:r>
        <w:rPr>
          <w:rFonts w:hint="cs"/>
          <w:rtl/>
          <w:lang w:eastAsia="he-IL"/>
        </w:rPr>
        <w:t xml:space="preserve">מסכים שזה גדר סמכויותיו של המנהל וזה גם </w:t>
      </w:r>
      <w:bookmarkStart w:id="729" w:name="_ETM_Q1_1687982"/>
      <w:bookmarkEnd w:id="729"/>
      <w:r>
        <w:rPr>
          <w:rFonts w:hint="cs"/>
          <w:rtl/>
          <w:lang w:eastAsia="he-IL"/>
        </w:rPr>
        <w:t xml:space="preserve">בפועל, אני אומר שצריך לעגן את זה ושזה יהיה ברור בתקנות. אני יודע שבחוק הראשי לא נכנסים אלא </w:t>
      </w:r>
      <w:bookmarkStart w:id="730" w:name="_ETM_Q1_1702372"/>
      <w:bookmarkEnd w:id="730"/>
      <w:r>
        <w:rPr>
          <w:rFonts w:hint="cs"/>
          <w:rtl/>
          <w:lang w:eastAsia="he-IL"/>
        </w:rPr>
        <w:t xml:space="preserve">קובעים את המסגרת הכללית. </w:t>
      </w:r>
    </w:p>
    <w:p w14:paraId="1ED0E59D" w14:textId="4F0582D0" w:rsidR="001D4522" w:rsidRDefault="001D4522" w:rsidP="00A03ED5">
      <w:pPr>
        <w:rPr>
          <w:rtl/>
          <w:lang w:eastAsia="he-IL"/>
        </w:rPr>
      </w:pPr>
      <w:bookmarkStart w:id="731" w:name="_ETM_Q1_1703624"/>
      <w:bookmarkStart w:id="732" w:name="_ETM_Q1_1703653"/>
      <w:bookmarkEnd w:id="731"/>
      <w:bookmarkEnd w:id="732"/>
    </w:p>
    <w:p w14:paraId="21784A0B" w14:textId="5F601F63" w:rsidR="001D4522" w:rsidRDefault="001D4522" w:rsidP="001D4522">
      <w:pPr>
        <w:pStyle w:val="af9"/>
        <w:keepNext/>
        <w:rPr>
          <w:rtl/>
          <w:lang w:eastAsia="he-IL"/>
        </w:rPr>
      </w:pPr>
      <w:bookmarkStart w:id="733" w:name="ET_guest_לירון_נעים_123"/>
      <w:r w:rsidRPr="001D4522">
        <w:rPr>
          <w:rStyle w:val="TagStyle"/>
          <w:rtl/>
        </w:rPr>
        <w:t xml:space="preserve"> &lt;&lt; אורח &gt;&gt; </w:t>
      </w:r>
      <w:r>
        <w:rPr>
          <w:rtl/>
          <w:lang w:eastAsia="he-IL"/>
        </w:rPr>
        <w:t>לירון נעים:</w:t>
      </w:r>
      <w:r w:rsidRPr="001D4522">
        <w:rPr>
          <w:rStyle w:val="TagStyle"/>
          <w:rtl/>
        </w:rPr>
        <w:t xml:space="preserve"> &lt;&lt; אורח &gt;&gt;</w:t>
      </w:r>
      <w:r w:rsidR="00172BD6">
        <w:rPr>
          <w:rtl/>
          <w:lang w:eastAsia="he-IL"/>
        </w:rPr>
        <w:t xml:space="preserve"> </w:t>
      </w:r>
      <w:bookmarkEnd w:id="733"/>
    </w:p>
    <w:p w14:paraId="05189D39" w14:textId="1C5443E3" w:rsidR="001D4522" w:rsidRDefault="001D4522" w:rsidP="001D4522">
      <w:pPr>
        <w:pStyle w:val="KeepWithNext"/>
        <w:rPr>
          <w:rtl/>
          <w:lang w:eastAsia="he-IL"/>
        </w:rPr>
      </w:pPr>
    </w:p>
    <w:p w14:paraId="67BD2D6F" w14:textId="0404FAFF" w:rsidR="001D4522" w:rsidRDefault="001D4522" w:rsidP="001D4522">
      <w:pPr>
        <w:rPr>
          <w:rtl/>
          <w:lang w:eastAsia="he-IL"/>
        </w:rPr>
      </w:pPr>
      <w:r>
        <w:rPr>
          <w:rFonts w:hint="cs"/>
          <w:rtl/>
          <w:lang w:eastAsia="he-IL"/>
        </w:rPr>
        <w:t xml:space="preserve">כל הוראות ההסדר קבועות בחקיקה הראשית. </w:t>
      </w:r>
      <w:bookmarkStart w:id="734" w:name="_ETM_Q1_1708625"/>
      <w:bookmarkEnd w:id="734"/>
      <w:r>
        <w:rPr>
          <w:rFonts w:hint="cs"/>
          <w:rtl/>
          <w:lang w:eastAsia="he-IL"/>
        </w:rPr>
        <w:t>בסעיף 326 לחוק.</w:t>
      </w:r>
    </w:p>
    <w:p w14:paraId="565DF2E7" w14:textId="6D3C64AD" w:rsidR="001D4522" w:rsidRDefault="001D4522" w:rsidP="001D4522">
      <w:pPr>
        <w:rPr>
          <w:rtl/>
          <w:lang w:eastAsia="he-IL"/>
        </w:rPr>
      </w:pPr>
      <w:bookmarkStart w:id="735" w:name="_ETM_Q1_1708698"/>
      <w:bookmarkStart w:id="736" w:name="_ETM_Q1_1708727"/>
      <w:bookmarkEnd w:id="735"/>
      <w:bookmarkEnd w:id="736"/>
    </w:p>
    <w:p w14:paraId="40EF3C1B" w14:textId="0B9AEE7C" w:rsidR="001D4522" w:rsidRDefault="001D4522" w:rsidP="001D4522">
      <w:pPr>
        <w:pStyle w:val="af6"/>
        <w:keepNext/>
        <w:rPr>
          <w:rtl/>
        </w:rPr>
      </w:pPr>
      <w:bookmarkStart w:id="737" w:name="ET_yor_5292_124"/>
      <w:r w:rsidRPr="001D4522">
        <w:rPr>
          <w:rStyle w:val="TagStyle"/>
          <w:rtl/>
        </w:rPr>
        <w:t xml:space="preserve"> &lt;&lt; </w:t>
      </w:r>
      <w:proofErr w:type="spellStart"/>
      <w:r w:rsidRPr="001D4522">
        <w:rPr>
          <w:rStyle w:val="TagStyle"/>
          <w:rtl/>
        </w:rPr>
        <w:t>יור</w:t>
      </w:r>
      <w:proofErr w:type="spellEnd"/>
      <w:r w:rsidRPr="001D4522">
        <w:rPr>
          <w:rStyle w:val="TagStyle"/>
          <w:rtl/>
        </w:rPr>
        <w:t xml:space="preserve"> &gt;&gt; </w:t>
      </w:r>
      <w:r>
        <w:rPr>
          <w:rtl/>
        </w:rPr>
        <w:t>היו"ר אוסאמה סעדי:</w:t>
      </w:r>
      <w:r w:rsidRPr="001D4522">
        <w:rPr>
          <w:rStyle w:val="TagStyle"/>
          <w:rtl/>
        </w:rPr>
        <w:t xml:space="preserve"> &lt;&lt; </w:t>
      </w:r>
      <w:proofErr w:type="spellStart"/>
      <w:r w:rsidRPr="001D4522">
        <w:rPr>
          <w:rStyle w:val="TagStyle"/>
          <w:rtl/>
        </w:rPr>
        <w:t>יור</w:t>
      </w:r>
      <w:proofErr w:type="spellEnd"/>
      <w:r w:rsidRPr="001D4522">
        <w:rPr>
          <w:rStyle w:val="TagStyle"/>
          <w:rtl/>
        </w:rPr>
        <w:t xml:space="preserve"> &gt;&gt;</w:t>
      </w:r>
      <w:r w:rsidR="00172BD6">
        <w:rPr>
          <w:rtl/>
        </w:rPr>
        <w:t xml:space="preserve"> </w:t>
      </w:r>
      <w:bookmarkEnd w:id="737"/>
    </w:p>
    <w:p w14:paraId="4591FE72" w14:textId="419FAFA9" w:rsidR="001D4522" w:rsidRDefault="001D4522" w:rsidP="001D4522">
      <w:pPr>
        <w:pStyle w:val="KeepWithNext"/>
        <w:rPr>
          <w:rtl/>
          <w:lang w:eastAsia="he-IL"/>
        </w:rPr>
      </w:pPr>
    </w:p>
    <w:p w14:paraId="2622B84B" w14:textId="20D03D39" w:rsidR="001D4522" w:rsidRDefault="001D4522" w:rsidP="001D4522">
      <w:pPr>
        <w:rPr>
          <w:rtl/>
          <w:lang w:eastAsia="he-IL"/>
        </w:rPr>
      </w:pPr>
      <w:bookmarkStart w:id="738" w:name="_ETM_Q1_1710812"/>
      <w:bookmarkStart w:id="739" w:name="_ETM_Q1_1710849"/>
      <w:bookmarkEnd w:id="738"/>
      <w:bookmarkEnd w:id="739"/>
      <w:r>
        <w:rPr>
          <w:rFonts w:hint="cs"/>
          <w:rtl/>
          <w:lang w:eastAsia="he-IL"/>
        </w:rPr>
        <w:t>תומר, אם יש משהו לגבי התקנות, תעיר</w:t>
      </w:r>
      <w:bookmarkStart w:id="740" w:name="_ETM_Q1_1716499"/>
      <w:bookmarkEnd w:id="740"/>
      <w:r>
        <w:rPr>
          <w:rFonts w:hint="cs"/>
          <w:rtl/>
          <w:lang w:eastAsia="he-IL"/>
        </w:rPr>
        <w:t xml:space="preserve"> ונדון בסעיף הספציפי. נתחיל בהקראה.</w:t>
      </w:r>
    </w:p>
    <w:p w14:paraId="07C8F192" w14:textId="42E823EA" w:rsidR="001D4522" w:rsidRDefault="001D4522" w:rsidP="001D4522">
      <w:pPr>
        <w:rPr>
          <w:rtl/>
          <w:lang w:eastAsia="he-IL"/>
        </w:rPr>
      </w:pPr>
      <w:bookmarkStart w:id="741" w:name="_ETM_Q1_1720885"/>
      <w:bookmarkStart w:id="742" w:name="_ETM_Q1_1720914"/>
      <w:bookmarkStart w:id="743" w:name="_ETM_Q1_1721541"/>
      <w:bookmarkEnd w:id="741"/>
      <w:bookmarkEnd w:id="742"/>
      <w:bookmarkEnd w:id="743"/>
    </w:p>
    <w:p w14:paraId="5EB6927C" w14:textId="2A860C7C" w:rsidR="001D4522" w:rsidRDefault="001D4522" w:rsidP="001D4522">
      <w:pPr>
        <w:pStyle w:val="a4"/>
        <w:keepNext/>
        <w:rPr>
          <w:rtl/>
        </w:rPr>
      </w:pPr>
      <w:bookmarkStart w:id="744" w:name="ET_speaker_נעמה_מנחמי_125"/>
      <w:r w:rsidRPr="001D4522">
        <w:rPr>
          <w:rStyle w:val="TagStyle"/>
          <w:rtl/>
        </w:rPr>
        <w:t xml:space="preserve"> &lt;&lt; דובר &gt;&gt; </w:t>
      </w:r>
      <w:r>
        <w:rPr>
          <w:rtl/>
        </w:rPr>
        <w:t xml:space="preserve">נעמה </w:t>
      </w:r>
      <w:proofErr w:type="spellStart"/>
      <w:r>
        <w:rPr>
          <w:rtl/>
        </w:rPr>
        <w:t>מנחמי</w:t>
      </w:r>
      <w:proofErr w:type="spellEnd"/>
      <w:r>
        <w:rPr>
          <w:rtl/>
        </w:rPr>
        <w:t>:</w:t>
      </w:r>
      <w:r w:rsidRPr="001D4522">
        <w:rPr>
          <w:rStyle w:val="TagStyle"/>
          <w:rtl/>
        </w:rPr>
        <w:t xml:space="preserve"> &lt;&lt; דובר &gt;&gt;</w:t>
      </w:r>
      <w:r w:rsidR="00172BD6">
        <w:rPr>
          <w:rtl/>
        </w:rPr>
        <w:t xml:space="preserve"> </w:t>
      </w:r>
      <w:bookmarkEnd w:id="744"/>
    </w:p>
    <w:p w14:paraId="4E74762C" w14:textId="64E66194" w:rsidR="001D4522" w:rsidRDefault="001D4522" w:rsidP="001D4522">
      <w:pPr>
        <w:pStyle w:val="KeepWithNext"/>
        <w:rPr>
          <w:rtl/>
          <w:lang w:eastAsia="he-IL"/>
        </w:rPr>
      </w:pPr>
    </w:p>
    <w:p w14:paraId="753A64AC" w14:textId="1FA1E276" w:rsidR="001D4522" w:rsidRDefault="001D4522" w:rsidP="001D4522">
      <w:pPr>
        <w:rPr>
          <w:rtl/>
          <w:lang w:eastAsia="he-IL"/>
        </w:rPr>
      </w:pPr>
      <w:bookmarkStart w:id="745" w:name="_ETM_Q1_1721733"/>
      <w:bookmarkStart w:id="746" w:name="_ETM_Q1_1721769"/>
      <w:bookmarkEnd w:id="745"/>
      <w:bookmarkEnd w:id="746"/>
      <w:r>
        <w:rPr>
          <w:rFonts w:hint="cs"/>
          <w:rtl/>
          <w:lang w:eastAsia="he-IL"/>
        </w:rPr>
        <w:t>אני מדלגת על סימן ב' שעניינו המצאה ופרסום של בקשה להסדר חוב של תאגיד.</w:t>
      </w:r>
    </w:p>
    <w:p w14:paraId="20799C6A" w14:textId="74725649" w:rsidR="001D4522" w:rsidRDefault="001D4522" w:rsidP="001D4522">
      <w:pPr>
        <w:rPr>
          <w:rtl/>
          <w:lang w:eastAsia="he-IL"/>
        </w:rPr>
      </w:pPr>
      <w:bookmarkStart w:id="747" w:name="_ETM_Q1_1728660"/>
      <w:bookmarkStart w:id="748" w:name="_ETM_Q1_1728689"/>
      <w:bookmarkEnd w:id="747"/>
      <w:bookmarkEnd w:id="748"/>
    </w:p>
    <w:p w14:paraId="61652F2B" w14:textId="095CEE60" w:rsidR="001D4522" w:rsidRDefault="001D4522" w:rsidP="001D4522">
      <w:pPr>
        <w:rPr>
          <w:rtl/>
          <w:lang w:eastAsia="he-IL"/>
        </w:rPr>
      </w:pPr>
      <w:bookmarkStart w:id="749" w:name="_ETM_Q1_1728755"/>
      <w:bookmarkStart w:id="750" w:name="_ETM_Q1_1728784"/>
      <w:bookmarkEnd w:id="749"/>
      <w:bookmarkEnd w:id="750"/>
      <w:r>
        <w:rPr>
          <w:rFonts w:hint="cs"/>
          <w:rtl/>
          <w:lang w:eastAsia="he-IL"/>
        </w:rPr>
        <w:t xml:space="preserve">פרק ב' עוסק בהגשת תגובה והתנגדות לבקשה להסדר </w:t>
      </w:r>
      <w:bookmarkStart w:id="751" w:name="_ETM_Q1_1735543"/>
      <w:bookmarkEnd w:id="751"/>
      <w:r>
        <w:rPr>
          <w:rFonts w:hint="cs"/>
          <w:rtl/>
          <w:lang w:eastAsia="he-IL"/>
        </w:rPr>
        <w:t>חוב לגבי תאגיד.</w:t>
      </w:r>
    </w:p>
    <w:p w14:paraId="7FCF9E19" w14:textId="5AF11BB1" w:rsidR="001D4522" w:rsidRDefault="001D4522" w:rsidP="001D4522">
      <w:pPr>
        <w:rPr>
          <w:rtl/>
          <w:lang w:eastAsia="he-IL"/>
        </w:rPr>
      </w:pPr>
      <w:bookmarkStart w:id="752" w:name="_ETM_Q1_1739935"/>
      <w:bookmarkStart w:id="753" w:name="_ETM_Q1_1739964"/>
      <w:bookmarkEnd w:id="752"/>
      <w:bookmarkEnd w:id="753"/>
    </w:p>
    <w:p w14:paraId="6EC043D1" w14:textId="68D65403" w:rsidR="001D4522" w:rsidRDefault="001D4522" w:rsidP="001D4522">
      <w:pPr>
        <w:pStyle w:val="af6"/>
        <w:keepNext/>
        <w:rPr>
          <w:rtl/>
        </w:rPr>
      </w:pPr>
      <w:bookmarkStart w:id="754" w:name="ET_yor_5292_126"/>
      <w:r w:rsidRPr="001D4522">
        <w:rPr>
          <w:rStyle w:val="TagStyle"/>
          <w:rtl/>
        </w:rPr>
        <w:t xml:space="preserve"> &lt;&lt; </w:t>
      </w:r>
      <w:proofErr w:type="spellStart"/>
      <w:r w:rsidRPr="001D4522">
        <w:rPr>
          <w:rStyle w:val="TagStyle"/>
          <w:rtl/>
        </w:rPr>
        <w:t>יור</w:t>
      </w:r>
      <w:proofErr w:type="spellEnd"/>
      <w:r w:rsidRPr="001D4522">
        <w:rPr>
          <w:rStyle w:val="TagStyle"/>
          <w:rtl/>
        </w:rPr>
        <w:t xml:space="preserve"> &gt;&gt; </w:t>
      </w:r>
      <w:r>
        <w:rPr>
          <w:rtl/>
        </w:rPr>
        <w:t>היו"ר אוסאמה סעדי:</w:t>
      </w:r>
      <w:r w:rsidRPr="001D4522">
        <w:rPr>
          <w:rStyle w:val="TagStyle"/>
          <w:rtl/>
        </w:rPr>
        <w:t xml:space="preserve"> &lt;&lt; </w:t>
      </w:r>
      <w:proofErr w:type="spellStart"/>
      <w:r w:rsidRPr="001D4522">
        <w:rPr>
          <w:rStyle w:val="TagStyle"/>
          <w:rtl/>
        </w:rPr>
        <w:t>יור</w:t>
      </w:r>
      <w:proofErr w:type="spellEnd"/>
      <w:r w:rsidRPr="001D4522">
        <w:rPr>
          <w:rStyle w:val="TagStyle"/>
          <w:rtl/>
        </w:rPr>
        <w:t xml:space="preserve"> &gt;&gt;</w:t>
      </w:r>
      <w:r w:rsidR="00172BD6">
        <w:rPr>
          <w:rtl/>
        </w:rPr>
        <w:t xml:space="preserve"> </w:t>
      </w:r>
      <w:bookmarkEnd w:id="754"/>
    </w:p>
    <w:p w14:paraId="29F3A270" w14:textId="02AB5EC9" w:rsidR="001D4522" w:rsidRDefault="001D4522" w:rsidP="001D4522">
      <w:pPr>
        <w:pStyle w:val="KeepWithNext"/>
        <w:rPr>
          <w:rtl/>
          <w:lang w:eastAsia="he-IL"/>
        </w:rPr>
      </w:pPr>
    </w:p>
    <w:p w14:paraId="035FEC10" w14:textId="5BE8E010" w:rsidR="001D4522" w:rsidRDefault="001D4522" w:rsidP="001D4522">
      <w:pPr>
        <w:rPr>
          <w:rtl/>
          <w:lang w:eastAsia="he-IL"/>
        </w:rPr>
      </w:pPr>
      <w:r>
        <w:rPr>
          <w:rFonts w:hint="cs"/>
          <w:rtl/>
          <w:lang w:eastAsia="he-IL"/>
        </w:rPr>
        <w:t>אלה תקנות שאנחנו לא מאשרים.</w:t>
      </w:r>
    </w:p>
    <w:p w14:paraId="25EFCD27" w14:textId="7B9E284E" w:rsidR="001D4522" w:rsidRDefault="001D4522" w:rsidP="001D4522">
      <w:pPr>
        <w:rPr>
          <w:rtl/>
          <w:lang w:eastAsia="he-IL"/>
        </w:rPr>
      </w:pPr>
      <w:bookmarkStart w:id="755" w:name="_ETM_Q1_1739389"/>
      <w:bookmarkEnd w:id="755"/>
    </w:p>
    <w:p w14:paraId="7D7D420D" w14:textId="24C65C07" w:rsidR="001D4522" w:rsidRDefault="001D4522" w:rsidP="001D4522">
      <w:pPr>
        <w:pStyle w:val="a4"/>
        <w:keepNext/>
        <w:rPr>
          <w:rtl/>
        </w:rPr>
      </w:pPr>
      <w:bookmarkStart w:id="756" w:name="ET_speaker_נעמה_מנחמי_127"/>
      <w:r w:rsidRPr="001D4522">
        <w:rPr>
          <w:rStyle w:val="TagStyle"/>
          <w:rtl/>
        </w:rPr>
        <w:t xml:space="preserve"> &lt;&lt; דובר &gt;&gt; </w:t>
      </w:r>
      <w:r>
        <w:rPr>
          <w:rtl/>
        </w:rPr>
        <w:t xml:space="preserve">נעמה </w:t>
      </w:r>
      <w:proofErr w:type="spellStart"/>
      <w:r>
        <w:rPr>
          <w:rtl/>
        </w:rPr>
        <w:t>מנחמי</w:t>
      </w:r>
      <w:proofErr w:type="spellEnd"/>
      <w:r>
        <w:rPr>
          <w:rtl/>
        </w:rPr>
        <w:t>:</w:t>
      </w:r>
      <w:r w:rsidRPr="001D4522">
        <w:rPr>
          <w:rStyle w:val="TagStyle"/>
          <w:rtl/>
        </w:rPr>
        <w:t xml:space="preserve"> &lt;&lt; דובר &gt;&gt;</w:t>
      </w:r>
      <w:r w:rsidR="00172BD6">
        <w:rPr>
          <w:rtl/>
        </w:rPr>
        <w:t xml:space="preserve"> </w:t>
      </w:r>
      <w:bookmarkEnd w:id="756"/>
    </w:p>
    <w:p w14:paraId="115D32D9" w14:textId="3F74702B" w:rsidR="001D4522" w:rsidRDefault="001D4522" w:rsidP="001D4522">
      <w:pPr>
        <w:pStyle w:val="KeepWithNext"/>
        <w:rPr>
          <w:rtl/>
          <w:lang w:eastAsia="he-IL"/>
        </w:rPr>
      </w:pPr>
    </w:p>
    <w:p w14:paraId="71000A71" w14:textId="128DAB95" w:rsidR="001D4522" w:rsidRDefault="001D4522" w:rsidP="001D4522">
      <w:pPr>
        <w:rPr>
          <w:rtl/>
          <w:lang w:eastAsia="he-IL"/>
        </w:rPr>
      </w:pPr>
      <w:bookmarkStart w:id="757" w:name="_ETM_Q1_1739587"/>
      <w:bookmarkStart w:id="758" w:name="_ETM_Q1_1739625"/>
      <w:bookmarkEnd w:id="757"/>
      <w:bookmarkEnd w:id="758"/>
      <w:r>
        <w:rPr>
          <w:rFonts w:hint="cs"/>
          <w:rtl/>
          <w:lang w:eastAsia="he-IL"/>
        </w:rPr>
        <w:t>אלה תקנות שאנחנו לא מאשרים.</w:t>
      </w:r>
    </w:p>
    <w:p w14:paraId="6549123B" w14:textId="3F4D5DBD" w:rsidR="001D4522" w:rsidRDefault="001D4522" w:rsidP="001D4522">
      <w:pPr>
        <w:rPr>
          <w:rtl/>
          <w:lang w:eastAsia="he-IL"/>
        </w:rPr>
      </w:pPr>
      <w:bookmarkStart w:id="759" w:name="_ETM_Q1_1742421"/>
      <w:bookmarkEnd w:id="759"/>
    </w:p>
    <w:p w14:paraId="1612029D" w14:textId="6F5ED72D" w:rsidR="001D4522" w:rsidRDefault="001D4522" w:rsidP="001D4522">
      <w:pPr>
        <w:pStyle w:val="a4"/>
        <w:keepNext/>
        <w:rPr>
          <w:rtl/>
        </w:rPr>
      </w:pPr>
      <w:bookmarkStart w:id="760" w:name="ET_speaker_נעמה_מנחמי_128"/>
      <w:r w:rsidRPr="001D4522">
        <w:rPr>
          <w:rStyle w:val="TagStyle"/>
          <w:rtl/>
        </w:rPr>
        <w:t xml:space="preserve"> &lt;&lt; דובר &gt;&gt; </w:t>
      </w:r>
      <w:r>
        <w:rPr>
          <w:rtl/>
        </w:rPr>
        <w:t xml:space="preserve">נעמה </w:t>
      </w:r>
      <w:proofErr w:type="spellStart"/>
      <w:r>
        <w:rPr>
          <w:rtl/>
        </w:rPr>
        <w:t>מנחמי</w:t>
      </w:r>
      <w:proofErr w:type="spellEnd"/>
      <w:r>
        <w:rPr>
          <w:rtl/>
        </w:rPr>
        <w:t>:</w:t>
      </w:r>
      <w:r w:rsidRPr="001D4522">
        <w:rPr>
          <w:rStyle w:val="TagStyle"/>
          <w:rtl/>
        </w:rPr>
        <w:t xml:space="preserve"> &lt;&lt; דובר &gt;&gt;</w:t>
      </w:r>
      <w:r w:rsidR="00172BD6">
        <w:rPr>
          <w:rtl/>
        </w:rPr>
        <w:t xml:space="preserve"> </w:t>
      </w:r>
      <w:bookmarkEnd w:id="760"/>
    </w:p>
    <w:p w14:paraId="16CE3E48" w14:textId="013814B8" w:rsidR="001D4522" w:rsidRDefault="001D4522" w:rsidP="001D4522">
      <w:pPr>
        <w:pStyle w:val="KeepWithNext"/>
        <w:rPr>
          <w:rtl/>
          <w:lang w:eastAsia="he-IL"/>
        </w:rPr>
      </w:pPr>
    </w:p>
    <w:p w14:paraId="5F7F9209" w14:textId="42D199A2" w:rsidR="001D4522" w:rsidRDefault="001D4522" w:rsidP="001D4522">
      <w:pPr>
        <w:rPr>
          <w:rtl/>
          <w:lang w:eastAsia="he-IL"/>
        </w:rPr>
      </w:pPr>
      <w:bookmarkStart w:id="761" w:name="_ETM_Q1_1742611"/>
      <w:bookmarkStart w:id="762" w:name="_ETM_Q1_1742650"/>
      <w:bookmarkEnd w:id="761"/>
      <w:bookmarkEnd w:id="762"/>
      <w:r>
        <w:rPr>
          <w:rFonts w:hint="cs"/>
          <w:rtl/>
          <w:lang w:eastAsia="he-IL"/>
        </w:rPr>
        <w:t>תקנה 14 המוצעת, הוספת פרק ב'1 המוצע</w:t>
      </w:r>
      <w:r w:rsidR="00065A6F">
        <w:rPr>
          <w:rFonts w:hint="cs"/>
          <w:rtl/>
          <w:lang w:eastAsia="he-IL"/>
        </w:rPr>
        <w:t>, עמוד 20.</w:t>
      </w:r>
    </w:p>
    <w:p w14:paraId="0E3A7A09" w14:textId="74685AD9" w:rsidR="00065A6F" w:rsidRDefault="00065A6F" w:rsidP="001D4522">
      <w:pPr>
        <w:rPr>
          <w:rtl/>
          <w:lang w:eastAsia="he-IL"/>
        </w:rPr>
      </w:pPr>
    </w:p>
    <w:p w14:paraId="62721DC8" w14:textId="3DED70F8" w:rsidR="00065A6F" w:rsidRDefault="00065A6F" w:rsidP="00065A6F">
      <w:pPr>
        <w:pStyle w:val="af9"/>
        <w:keepNext/>
        <w:rPr>
          <w:rtl/>
          <w:lang w:eastAsia="he-IL"/>
        </w:rPr>
      </w:pPr>
      <w:bookmarkStart w:id="763" w:name="ET_guest_נעם_הרצוג_129"/>
      <w:r w:rsidRPr="00065A6F">
        <w:rPr>
          <w:rStyle w:val="TagStyle"/>
          <w:rtl/>
        </w:rPr>
        <w:t xml:space="preserve"> &lt;&lt; אורח &gt;&gt; </w:t>
      </w:r>
      <w:r>
        <w:rPr>
          <w:rtl/>
          <w:lang w:eastAsia="he-IL"/>
        </w:rPr>
        <w:t>נעם הרצוג:</w:t>
      </w:r>
      <w:r w:rsidRPr="00065A6F">
        <w:rPr>
          <w:rStyle w:val="TagStyle"/>
          <w:rtl/>
        </w:rPr>
        <w:t xml:space="preserve"> &lt;&lt; אורח &gt;&gt;</w:t>
      </w:r>
      <w:r w:rsidR="00172BD6">
        <w:rPr>
          <w:rtl/>
          <w:lang w:eastAsia="he-IL"/>
        </w:rPr>
        <w:t xml:space="preserve"> </w:t>
      </w:r>
      <w:bookmarkEnd w:id="763"/>
    </w:p>
    <w:p w14:paraId="35617BA8" w14:textId="77D1ADC6" w:rsidR="00065A6F" w:rsidRDefault="00065A6F" w:rsidP="00065A6F">
      <w:pPr>
        <w:pStyle w:val="KeepWithNext"/>
        <w:rPr>
          <w:rtl/>
          <w:lang w:eastAsia="he-IL"/>
        </w:rPr>
      </w:pPr>
    </w:p>
    <w:p w14:paraId="42048BA7" w14:textId="3A8DBAB5" w:rsidR="00065A6F" w:rsidRDefault="00065A6F" w:rsidP="00065A6F">
      <w:pPr>
        <w:rPr>
          <w:rtl/>
          <w:lang w:eastAsia="he-IL"/>
        </w:rPr>
      </w:pPr>
      <w:r>
        <w:rPr>
          <w:rFonts w:hint="cs"/>
          <w:rtl/>
          <w:lang w:eastAsia="he-IL"/>
        </w:rPr>
        <w:t xml:space="preserve">במסמך ההכנה חסרה הכותרת של תקנה 14. סליחה. הכותרת </w:t>
      </w:r>
      <w:bookmarkStart w:id="764" w:name="_ETM_Q1_1771762"/>
      <w:bookmarkEnd w:id="764"/>
      <w:r>
        <w:rPr>
          <w:rFonts w:hint="cs"/>
          <w:rtl/>
          <w:lang w:eastAsia="he-IL"/>
        </w:rPr>
        <w:t>המעודכנת היא: 159ט1 ו-159ט2 לפרק ג' בחלק ו'1. אנחנו בתקנה 14 שנמצאת בעמוד 20 במסמך ההכנה.</w:t>
      </w:r>
    </w:p>
    <w:p w14:paraId="6A408C57" w14:textId="4954D699" w:rsidR="00065A6F" w:rsidRDefault="00065A6F" w:rsidP="00065A6F">
      <w:pPr>
        <w:rPr>
          <w:rtl/>
          <w:lang w:eastAsia="he-IL"/>
        </w:rPr>
      </w:pPr>
      <w:bookmarkStart w:id="765" w:name="_ETM_Q1_1804619"/>
      <w:bookmarkStart w:id="766" w:name="_ETM_Q1_1804650"/>
      <w:bookmarkEnd w:id="765"/>
      <w:bookmarkEnd w:id="766"/>
    </w:p>
    <w:p w14:paraId="19E6A8F2" w14:textId="40EC0469" w:rsidR="00065A6F" w:rsidRDefault="00065A6F" w:rsidP="00065A6F">
      <w:pPr>
        <w:rPr>
          <w:rtl/>
          <w:lang w:eastAsia="he-IL"/>
        </w:rPr>
      </w:pPr>
    </w:p>
    <w:p w14:paraId="39720856" w14:textId="628ED925" w:rsidR="00065A6F" w:rsidRDefault="00065A6F" w:rsidP="00065A6F">
      <w:pPr>
        <w:pStyle w:val="af9"/>
        <w:keepNext/>
        <w:rPr>
          <w:rtl/>
          <w:lang w:eastAsia="he-IL"/>
        </w:rPr>
      </w:pPr>
      <w:bookmarkStart w:id="767" w:name="ET_guest_643435_130"/>
      <w:r w:rsidRPr="00065A6F">
        <w:rPr>
          <w:rStyle w:val="TagStyle"/>
          <w:rtl/>
        </w:rPr>
        <w:t xml:space="preserve"> &lt;&lt; אורח &gt;&gt; </w:t>
      </w:r>
      <w:r>
        <w:rPr>
          <w:rtl/>
          <w:lang w:eastAsia="he-IL"/>
        </w:rPr>
        <w:t>חיים זקס:</w:t>
      </w:r>
      <w:r w:rsidRPr="00065A6F">
        <w:rPr>
          <w:rStyle w:val="TagStyle"/>
          <w:rtl/>
        </w:rPr>
        <w:t xml:space="preserve"> &lt;&lt; אורח &gt;&gt;</w:t>
      </w:r>
      <w:r w:rsidR="00172BD6">
        <w:rPr>
          <w:rtl/>
          <w:lang w:eastAsia="he-IL"/>
        </w:rPr>
        <w:t xml:space="preserve"> </w:t>
      </w:r>
      <w:bookmarkEnd w:id="767"/>
    </w:p>
    <w:p w14:paraId="62AB4243" w14:textId="5F19F10F" w:rsidR="00065A6F" w:rsidRDefault="00065A6F" w:rsidP="00065A6F">
      <w:pPr>
        <w:pStyle w:val="KeepWithNext"/>
        <w:rPr>
          <w:rtl/>
          <w:lang w:eastAsia="he-IL"/>
        </w:rPr>
      </w:pPr>
    </w:p>
    <w:p w14:paraId="50F98987" w14:textId="37474EA0" w:rsidR="00065A6F" w:rsidRPr="00065A6F" w:rsidRDefault="00912304" w:rsidP="00065A6F">
      <w:pPr>
        <w:jc w:val="center"/>
        <w:rPr>
          <w:b/>
          <w:bCs/>
          <w:rtl/>
          <w:lang w:eastAsia="he-IL"/>
        </w:rPr>
      </w:pPr>
      <w:r>
        <w:rPr>
          <w:rFonts w:hint="cs"/>
          <w:b/>
          <w:bCs/>
          <w:rtl/>
          <w:lang w:eastAsia="he-IL"/>
        </w:rPr>
        <w:t>"}</w:t>
      </w:r>
      <w:r w:rsidR="00065A6F" w:rsidRPr="00065A6F">
        <w:rPr>
          <w:rFonts w:hint="cs"/>
          <w:b/>
          <w:bCs/>
          <w:rtl/>
          <w:lang w:eastAsia="he-IL"/>
        </w:rPr>
        <w:t>פרק ב'1: הגשת תביעות חוק לשם קביעת כוח ההצבעה וההליך לקביעת כוח ההצבעה</w:t>
      </w:r>
    </w:p>
    <w:p w14:paraId="02031F1C" w14:textId="4CCD3589" w:rsidR="00065A6F" w:rsidRDefault="00065A6F" w:rsidP="001D4522">
      <w:pPr>
        <w:rPr>
          <w:rtl/>
          <w:lang w:eastAsia="he-IL"/>
        </w:rPr>
      </w:pPr>
    </w:p>
    <w:p w14:paraId="778BA3BB" w14:textId="4201A48F" w:rsidR="00065A6F" w:rsidRDefault="00065A6F" w:rsidP="001D4522">
      <w:pPr>
        <w:rPr>
          <w:rtl/>
          <w:lang w:eastAsia="he-IL"/>
        </w:rPr>
      </w:pPr>
      <w:r>
        <w:rPr>
          <w:rFonts w:hint="cs"/>
          <w:rtl/>
          <w:lang w:eastAsia="he-IL"/>
        </w:rPr>
        <w:t>159ט1</w:t>
      </w:r>
      <w:r>
        <w:rPr>
          <w:rtl/>
          <w:lang w:eastAsia="he-IL"/>
        </w:rPr>
        <w:tab/>
      </w:r>
      <w:r>
        <w:rPr>
          <w:rFonts w:hint="cs"/>
          <w:rtl/>
          <w:lang w:eastAsia="he-IL"/>
        </w:rPr>
        <w:t>הגשת תביעת חוב</w:t>
      </w:r>
    </w:p>
    <w:p w14:paraId="5412D232" w14:textId="7116B69B" w:rsidR="00065A6F" w:rsidRDefault="00065A6F" w:rsidP="001D4522">
      <w:pPr>
        <w:rPr>
          <w:rtl/>
          <w:lang w:eastAsia="he-IL"/>
        </w:rPr>
      </w:pPr>
    </w:p>
    <w:p w14:paraId="0F684E79" w14:textId="45A02099" w:rsidR="00065A6F" w:rsidRDefault="00065A6F" w:rsidP="00065A6F">
      <w:pPr>
        <w:pStyle w:val="afe"/>
        <w:numPr>
          <w:ilvl w:val="0"/>
          <w:numId w:val="4"/>
        </w:numPr>
        <w:rPr>
          <w:lang w:eastAsia="he-IL"/>
        </w:rPr>
      </w:pPr>
      <w:bookmarkStart w:id="768" w:name="_ETM_Q1_1806666"/>
      <w:bookmarkStart w:id="769" w:name="_ETM_Q1_1806693"/>
      <w:bookmarkEnd w:id="768"/>
      <w:bookmarkEnd w:id="769"/>
      <w:r>
        <w:rPr>
          <w:rFonts w:hint="cs"/>
          <w:rtl/>
          <w:lang w:eastAsia="he-IL"/>
        </w:rPr>
        <w:t>הורה בית המשפט על הבאת הסדר החוב לאישור בעלי העניין בו, יגישו הנושים תביעת חוב לשם קביעת כוח ההצבעה בתוך 60 ימים מיום פרסום ההודעה על החלטת בית המשפט, אלא אם כן הורה בית המשפט על מועד אחר.</w:t>
      </w:r>
    </w:p>
    <w:p w14:paraId="5E731ECC" w14:textId="0B67BC3A" w:rsidR="00065A6F" w:rsidRDefault="00065A6F" w:rsidP="00065A6F">
      <w:pPr>
        <w:rPr>
          <w:rtl/>
          <w:lang w:eastAsia="he-IL"/>
        </w:rPr>
      </w:pPr>
      <w:bookmarkStart w:id="770" w:name="_ETM_Q1_1819829"/>
      <w:bookmarkStart w:id="771" w:name="_ETM_Q1_1819864"/>
      <w:bookmarkStart w:id="772" w:name="_ETM_Q1_1819964"/>
      <w:bookmarkStart w:id="773" w:name="_ETM_Q1_1819991"/>
      <w:bookmarkEnd w:id="770"/>
      <w:bookmarkEnd w:id="771"/>
      <w:bookmarkEnd w:id="772"/>
      <w:bookmarkEnd w:id="773"/>
    </w:p>
    <w:p w14:paraId="25ACA7EE" w14:textId="52B12458" w:rsidR="00065A6F" w:rsidRPr="001D4522" w:rsidRDefault="00065A6F" w:rsidP="00065A6F">
      <w:pPr>
        <w:pStyle w:val="afe"/>
        <w:numPr>
          <w:ilvl w:val="0"/>
          <w:numId w:val="4"/>
        </w:numPr>
        <w:rPr>
          <w:rtl/>
          <w:lang w:eastAsia="he-IL"/>
        </w:rPr>
      </w:pPr>
      <w:bookmarkStart w:id="774" w:name="_ETM_Q1_1820132"/>
      <w:bookmarkStart w:id="775" w:name="_ETM_Q1_1820159"/>
      <w:bookmarkEnd w:id="774"/>
      <w:bookmarkEnd w:id="775"/>
      <w:r>
        <w:rPr>
          <w:rFonts w:hint="cs"/>
          <w:rtl/>
          <w:lang w:eastAsia="he-IL"/>
        </w:rPr>
        <w:t>מינה בית המשפט מנהל הסדר, יוגשו תביעות החוב למנהל ההסדר באמצעות הממונה ויחולו הוראות סימנים א ו-ב' לפרק א' לחלק ד' בשינ</w:t>
      </w:r>
      <w:r w:rsidR="00912304">
        <w:rPr>
          <w:rFonts w:hint="cs"/>
          <w:rtl/>
          <w:lang w:eastAsia="he-IL"/>
        </w:rPr>
        <w:t>ויי</w:t>
      </w:r>
      <w:r>
        <w:rPr>
          <w:rFonts w:hint="cs"/>
          <w:rtl/>
          <w:lang w:eastAsia="he-IL"/>
        </w:rPr>
        <w:t>ם המחויבים. על קביעת כוח ההצבעה תחול תקנה 59ו בשינוים המחויבים. ל</w:t>
      </w:r>
      <w:r w:rsidR="00912304">
        <w:rPr>
          <w:rFonts w:hint="cs"/>
          <w:rtl/>
          <w:lang w:eastAsia="he-IL"/>
        </w:rPr>
        <w:t>צורך</w:t>
      </w:r>
      <w:r>
        <w:rPr>
          <w:rFonts w:hint="cs"/>
          <w:rtl/>
          <w:lang w:eastAsia="he-IL"/>
        </w:rPr>
        <w:t xml:space="preserve"> בדיקת </w:t>
      </w:r>
      <w:r w:rsidR="00912304">
        <w:rPr>
          <w:rFonts w:hint="cs"/>
          <w:rtl/>
          <w:lang w:eastAsia="he-IL"/>
        </w:rPr>
        <w:t xml:space="preserve">התביעות </w:t>
      </w:r>
      <w:bookmarkStart w:id="776" w:name="_ETM_Q1_1841871"/>
      <w:bookmarkEnd w:id="776"/>
      <w:r>
        <w:rPr>
          <w:rFonts w:hint="cs"/>
          <w:rtl/>
          <w:lang w:eastAsia="he-IL"/>
        </w:rPr>
        <w:t>ר</w:t>
      </w:r>
      <w:r w:rsidR="00912304">
        <w:rPr>
          <w:rFonts w:hint="cs"/>
          <w:rtl/>
          <w:lang w:eastAsia="he-IL"/>
        </w:rPr>
        <w:t>ש</w:t>
      </w:r>
      <w:r>
        <w:rPr>
          <w:rFonts w:hint="cs"/>
          <w:rtl/>
          <w:lang w:eastAsia="he-IL"/>
        </w:rPr>
        <w:t xml:space="preserve">אי מנהל ההסדר לקבל מהחייב או מכל נושא משרה או בעל תפקיד אצל </w:t>
      </w:r>
      <w:r w:rsidR="00912304">
        <w:rPr>
          <w:rFonts w:hint="cs"/>
          <w:rtl/>
          <w:lang w:eastAsia="he-IL"/>
        </w:rPr>
        <w:t>ה</w:t>
      </w:r>
      <w:r>
        <w:rPr>
          <w:rFonts w:hint="cs"/>
          <w:rtl/>
          <w:lang w:eastAsia="he-IL"/>
        </w:rPr>
        <w:t xml:space="preserve">חייב שהוא תאגיד כל מסמך הדרוש לו </w:t>
      </w:r>
      <w:r w:rsidR="00912304">
        <w:rPr>
          <w:rFonts w:hint="cs"/>
          <w:rtl/>
          <w:lang w:eastAsia="he-IL"/>
        </w:rPr>
        <w:t>ל</w:t>
      </w:r>
      <w:r>
        <w:rPr>
          <w:rFonts w:hint="cs"/>
          <w:rtl/>
          <w:lang w:eastAsia="he-IL"/>
        </w:rPr>
        <w:t>צורך בדיקתו".</w:t>
      </w:r>
    </w:p>
    <w:p w14:paraId="06DBB305" w14:textId="70CC24EC" w:rsidR="001D4522" w:rsidRDefault="001D4522" w:rsidP="001D4522">
      <w:pPr>
        <w:rPr>
          <w:rtl/>
          <w:lang w:eastAsia="he-IL"/>
        </w:rPr>
      </w:pPr>
      <w:bookmarkStart w:id="777" w:name="_ETM_Q1_1743397"/>
      <w:bookmarkStart w:id="778" w:name="_ETM_Q1_1743426"/>
      <w:bookmarkEnd w:id="777"/>
      <w:bookmarkEnd w:id="778"/>
    </w:p>
    <w:p w14:paraId="62B17395" w14:textId="2E65C893" w:rsidR="00912304" w:rsidRDefault="00912304" w:rsidP="001D4522">
      <w:pPr>
        <w:rPr>
          <w:rtl/>
          <w:lang w:eastAsia="he-IL"/>
        </w:rPr>
      </w:pPr>
      <w:bookmarkStart w:id="779" w:name="_ETM_Q1_1852612"/>
      <w:bookmarkStart w:id="780" w:name="_ETM_Q1_1852641"/>
      <w:bookmarkEnd w:id="779"/>
      <w:bookmarkEnd w:id="780"/>
      <w:r>
        <w:rPr>
          <w:rFonts w:hint="cs"/>
          <w:rtl/>
          <w:lang w:eastAsia="he-IL"/>
        </w:rPr>
        <w:t>התקנה הזו עוסקת בהגשת תביעות</w:t>
      </w:r>
      <w:r w:rsidR="009B6636">
        <w:rPr>
          <w:rFonts w:hint="cs"/>
          <w:rtl/>
          <w:lang w:eastAsia="he-IL"/>
        </w:rPr>
        <w:t xml:space="preserve"> </w:t>
      </w:r>
      <w:r>
        <w:rPr>
          <w:rFonts w:hint="cs"/>
          <w:rtl/>
          <w:lang w:eastAsia="he-IL"/>
        </w:rPr>
        <w:t>חוב. אנחנ</w:t>
      </w:r>
      <w:r w:rsidR="009B6636">
        <w:rPr>
          <w:rFonts w:hint="cs"/>
          <w:rtl/>
          <w:lang w:eastAsia="he-IL"/>
        </w:rPr>
        <w:t xml:space="preserve">ו </w:t>
      </w:r>
      <w:r>
        <w:rPr>
          <w:rFonts w:hint="cs"/>
          <w:rtl/>
          <w:lang w:eastAsia="he-IL"/>
        </w:rPr>
        <w:t>מתעסקים בסיטואציה בה מנהל</w:t>
      </w:r>
      <w:r w:rsidR="009B6636">
        <w:rPr>
          <w:rFonts w:hint="cs"/>
          <w:rtl/>
          <w:lang w:eastAsia="he-IL"/>
        </w:rPr>
        <w:t xml:space="preserve"> הסדר לצורך הכרעה בתביעות החוב</w:t>
      </w:r>
      <w:r w:rsidR="00F864A2">
        <w:rPr>
          <w:rFonts w:hint="cs"/>
          <w:rtl/>
          <w:lang w:eastAsia="he-IL"/>
        </w:rPr>
        <w:t xml:space="preserve"> </w:t>
      </w:r>
      <w:r w:rsidR="009B6636">
        <w:rPr>
          <w:rFonts w:hint="cs"/>
          <w:rtl/>
          <w:lang w:eastAsia="he-IL"/>
        </w:rPr>
        <w:t xml:space="preserve">ובסיטואציה </w:t>
      </w:r>
      <w:bookmarkStart w:id="781" w:name="_ETM_Q1_1863729"/>
      <w:bookmarkEnd w:id="781"/>
      <w:r w:rsidR="009B6636">
        <w:rPr>
          <w:rFonts w:hint="cs"/>
          <w:rtl/>
          <w:lang w:eastAsia="he-IL"/>
        </w:rPr>
        <w:t>הזאת תביעות החוב מוגשות למנהל ההסדר באמצעות הממונה.</w:t>
      </w:r>
    </w:p>
    <w:p w14:paraId="4E965F71" w14:textId="79D85E2B" w:rsidR="009B6636" w:rsidRDefault="009B6636" w:rsidP="001D4522">
      <w:pPr>
        <w:rPr>
          <w:rtl/>
          <w:lang w:eastAsia="he-IL"/>
        </w:rPr>
      </w:pPr>
      <w:bookmarkStart w:id="782" w:name="_ETM_Q1_1866883"/>
      <w:bookmarkStart w:id="783" w:name="_ETM_Q1_1866911"/>
      <w:bookmarkEnd w:id="782"/>
      <w:bookmarkEnd w:id="783"/>
    </w:p>
    <w:p w14:paraId="7CA19BF1" w14:textId="6B0D8EBB" w:rsidR="009B6636" w:rsidRDefault="009B6636" w:rsidP="009B6636">
      <w:pPr>
        <w:pStyle w:val="af6"/>
        <w:keepNext/>
        <w:rPr>
          <w:rtl/>
        </w:rPr>
      </w:pPr>
      <w:bookmarkStart w:id="784" w:name="ET_yor_5292_131"/>
      <w:r w:rsidRPr="009B6636">
        <w:rPr>
          <w:rStyle w:val="TagStyle"/>
          <w:rtl/>
        </w:rPr>
        <w:t xml:space="preserve"> &lt;&lt; </w:t>
      </w:r>
      <w:proofErr w:type="spellStart"/>
      <w:r w:rsidRPr="009B6636">
        <w:rPr>
          <w:rStyle w:val="TagStyle"/>
          <w:rtl/>
        </w:rPr>
        <w:t>יור</w:t>
      </w:r>
      <w:proofErr w:type="spellEnd"/>
      <w:r w:rsidRPr="009B6636">
        <w:rPr>
          <w:rStyle w:val="TagStyle"/>
          <w:rtl/>
        </w:rPr>
        <w:t xml:space="preserve"> &gt;&gt; </w:t>
      </w:r>
      <w:r>
        <w:rPr>
          <w:rtl/>
        </w:rPr>
        <w:t>היו"ר אוסאמה סעדי:</w:t>
      </w:r>
      <w:r w:rsidRPr="009B6636">
        <w:rPr>
          <w:rStyle w:val="TagStyle"/>
          <w:rtl/>
        </w:rPr>
        <w:t xml:space="preserve"> &lt;&lt; </w:t>
      </w:r>
      <w:proofErr w:type="spellStart"/>
      <w:r w:rsidRPr="009B6636">
        <w:rPr>
          <w:rStyle w:val="TagStyle"/>
          <w:rtl/>
        </w:rPr>
        <w:t>יור</w:t>
      </w:r>
      <w:proofErr w:type="spellEnd"/>
      <w:r w:rsidRPr="009B6636">
        <w:rPr>
          <w:rStyle w:val="TagStyle"/>
          <w:rtl/>
        </w:rPr>
        <w:t xml:space="preserve"> &gt;&gt;</w:t>
      </w:r>
      <w:r w:rsidR="00172BD6">
        <w:rPr>
          <w:rtl/>
        </w:rPr>
        <w:t xml:space="preserve"> </w:t>
      </w:r>
      <w:bookmarkEnd w:id="784"/>
    </w:p>
    <w:p w14:paraId="37595E36" w14:textId="7A80191A" w:rsidR="009B6636" w:rsidRDefault="009B6636" w:rsidP="009B6636">
      <w:pPr>
        <w:pStyle w:val="KeepWithNext"/>
        <w:rPr>
          <w:rtl/>
          <w:lang w:eastAsia="he-IL"/>
        </w:rPr>
      </w:pPr>
    </w:p>
    <w:p w14:paraId="1F4FF255" w14:textId="3659560A" w:rsidR="009B6636" w:rsidRDefault="009B6636" w:rsidP="009B6636">
      <w:pPr>
        <w:rPr>
          <w:rtl/>
          <w:lang w:eastAsia="he-IL"/>
        </w:rPr>
      </w:pPr>
      <w:r>
        <w:rPr>
          <w:rFonts w:hint="cs"/>
          <w:rtl/>
          <w:lang w:eastAsia="he-IL"/>
        </w:rPr>
        <w:t>יש סעיף שאולי מתייחס מתי ממנים?</w:t>
      </w:r>
    </w:p>
    <w:p w14:paraId="44253BFC" w14:textId="637B0BC9" w:rsidR="009B6636" w:rsidRDefault="009B6636" w:rsidP="009B6636">
      <w:pPr>
        <w:rPr>
          <w:rtl/>
          <w:lang w:eastAsia="he-IL"/>
        </w:rPr>
      </w:pPr>
      <w:bookmarkStart w:id="785" w:name="_ETM_Q1_1875352"/>
      <w:bookmarkStart w:id="786" w:name="_ETM_Q1_1875382"/>
      <w:bookmarkEnd w:id="785"/>
      <w:bookmarkEnd w:id="786"/>
    </w:p>
    <w:p w14:paraId="02801BAE" w14:textId="0FD96DBD" w:rsidR="009B6636" w:rsidRDefault="009B6636" w:rsidP="009B6636">
      <w:pPr>
        <w:pStyle w:val="af9"/>
        <w:keepNext/>
        <w:rPr>
          <w:rtl/>
          <w:lang w:eastAsia="he-IL"/>
        </w:rPr>
      </w:pPr>
      <w:bookmarkStart w:id="787" w:name="ET_guest_643435_132"/>
      <w:r w:rsidRPr="009B6636">
        <w:rPr>
          <w:rStyle w:val="TagStyle"/>
          <w:rtl/>
        </w:rPr>
        <w:t xml:space="preserve"> &lt;&lt; אורח &gt;&gt; </w:t>
      </w:r>
      <w:r>
        <w:rPr>
          <w:rtl/>
          <w:lang w:eastAsia="he-IL"/>
        </w:rPr>
        <w:t>חיים זקס:</w:t>
      </w:r>
      <w:r w:rsidRPr="009B6636">
        <w:rPr>
          <w:rStyle w:val="TagStyle"/>
          <w:rtl/>
        </w:rPr>
        <w:t xml:space="preserve"> &lt;&lt; אורח &gt;&gt;</w:t>
      </w:r>
      <w:r w:rsidR="00172BD6">
        <w:rPr>
          <w:rtl/>
          <w:lang w:eastAsia="he-IL"/>
        </w:rPr>
        <w:t xml:space="preserve"> </w:t>
      </w:r>
      <w:bookmarkEnd w:id="787"/>
    </w:p>
    <w:p w14:paraId="2CFA44A8" w14:textId="18289ABB" w:rsidR="009B6636" w:rsidRDefault="009B6636" w:rsidP="009B6636">
      <w:pPr>
        <w:pStyle w:val="KeepWithNext"/>
        <w:rPr>
          <w:rtl/>
          <w:lang w:eastAsia="he-IL"/>
        </w:rPr>
      </w:pPr>
    </w:p>
    <w:p w14:paraId="68C4A62A" w14:textId="3988AED9" w:rsidR="009B6636" w:rsidRDefault="009B6636" w:rsidP="009B6636">
      <w:pPr>
        <w:rPr>
          <w:rtl/>
          <w:lang w:eastAsia="he-IL"/>
        </w:rPr>
      </w:pPr>
      <w:r>
        <w:rPr>
          <w:rFonts w:hint="cs"/>
          <w:rtl/>
          <w:lang w:eastAsia="he-IL"/>
        </w:rPr>
        <w:t xml:space="preserve">שיקול דעת של בית המשפט. </w:t>
      </w:r>
    </w:p>
    <w:p w14:paraId="240D9508" w14:textId="381B19AA" w:rsidR="009B6636" w:rsidRDefault="009B6636" w:rsidP="009B6636">
      <w:pPr>
        <w:rPr>
          <w:rtl/>
          <w:lang w:eastAsia="he-IL"/>
        </w:rPr>
      </w:pPr>
      <w:bookmarkStart w:id="788" w:name="_ETM_Q1_1876859"/>
      <w:bookmarkStart w:id="789" w:name="_ETM_Q1_1876888"/>
      <w:bookmarkEnd w:id="788"/>
      <w:bookmarkEnd w:id="789"/>
    </w:p>
    <w:p w14:paraId="02B46CB9" w14:textId="5DB8E019" w:rsidR="009B6636" w:rsidRDefault="009B6636" w:rsidP="009B6636">
      <w:pPr>
        <w:pStyle w:val="a4"/>
        <w:keepNext/>
        <w:rPr>
          <w:rtl/>
        </w:rPr>
      </w:pPr>
      <w:bookmarkStart w:id="790" w:name="ET_speaker_6127_134"/>
      <w:r w:rsidRPr="009B6636">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9B6636">
        <w:rPr>
          <w:rStyle w:val="TagStyle"/>
          <w:rtl/>
        </w:rPr>
        <w:t xml:space="preserve"> &lt;&lt; דובר &gt;&gt;</w:t>
      </w:r>
      <w:r w:rsidR="00172BD6">
        <w:rPr>
          <w:rtl/>
        </w:rPr>
        <w:t xml:space="preserve"> </w:t>
      </w:r>
      <w:bookmarkEnd w:id="790"/>
    </w:p>
    <w:p w14:paraId="19168901" w14:textId="10929EC4" w:rsidR="009B6636" w:rsidRDefault="009B6636" w:rsidP="009B6636">
      <w:pPr>
        <w:pStyle w:val="KeepWithNext"/>
        <w:rPr>
          <w:rtl/>
          <w:lang w:eastAsia="he-IL"/>
        </w:rPr>
      </w:pPr>
    </w:p>
    <w:p w14:paraId="63E18FE8" w14:textId="40925E0B" w:rsidR="009B6636" w:rsidRDefault="009B6636" w:rsidP="009B6636">
      <w:pPr>
        <w:rPr>
          <w:rtl/>
          <w:lang w:eastAsia="he-IL"/>
        </w:rPr>
      </w:pPr>
      <w:r>
        <w:rPr>
          <w:rFonts w:hint="cs"/>
          <w:rtl/>
          <w:lang w:eastAsia="he-IL"/>
        </w:rPr>
        <w:t>אם החייב מסרב לספק את המסמכים או חלק מהמסמכים?</w:t>
      </w:r>
    </w:p>
    <w:p w14:paraId="4A2EA4A3" w14:textId="77777777" w:rsidR="00172BD6" w:rsidRDefault="00172BD6" w:rsidP="009B6636">
      <w:pPr>
        <w:rPr>
          <w:rtl/>
          <w:lang w:eastAsia="he-IL"/>
        </w:rPr>
      </w:pPr>
    </w:p>
    <w:p w14:paraId="5DC06A07" w14:textId="39B07160" w:rsidR="009B6636" w:rsidRDefault="009B6636" w:rsidP="009B6636">
      <w:pPr>
        <w:rPr>
          <w:rStyle w:val="TagStyle"/>
          <w:rFonts w:ascii="David" w:hAnsi="David"/>
          <w:u w:val="single"/>
          <w:rtl/>
        </w:rPr>
      </w:pPr>
      <w:bookmarkStart w:id="791" w:name="_ETM_Q1_1881494"/>
      <w:bookmarkStart w:id="792" w:name="_ETM_Q1_1881525"/>
      <w:bookmarkStart w:id="793" w:name="_ETM_Q1_1882782"/>
      <w:bookmarkEnd w:id="791"/>
      <w:bookmarkEnd w:id="792"/>
      <w:bookmarkEnd w:id="793"/>
    </w:p>
    <w:p w14:paraId="40FA39C1" w14:textId="1DE71E06" w:rsidR="009B6636" w:rsidRDefault="009B6636" w:rsidP="009B6636">
      <w:pPr>
        <w:pStyle w:val="af9"/>
        <w:keepNext/>
        <w:rPr>
          <w:rtl/>
        </w:rPr>
      </w:pPr>
      <w:bookmarkStart w:id="794" w:name="ET_guest_796879_136"/>
      <w:r w:rsidRPr="009B6636">
        <w:rPr>
          <w:rStyle w:val="TagStyle"/>
          <w:rtl/>
        </w:rPr>
        <w:t xml:space="preserve"> &lt;&lt; אורח &gt;&gt; </w:t>
      </w:r>
      <w:r>
        <w:rPr>
          <w:rtl/>
        </w:rPr>
        <w:t xml:space="preserve">תומר </w:t>
      </w:r>
      <w:proofErr w:type="spellStart"/>
      <w:r>
        <w:rPr>
          <w:rtl/>
        </w:rPr>
        <w:t>רבינוביץ</w:t>
      </w:r>
      <w:proofErr w:type="spellEnd"/>
      <w:r>
        <w:rPr>
          <w:rtl/>
        </w:rPr>
        <w:t>:</w:t>
      </w:r>
      <w:r w:rsidRPr="009B6636">
        <w:rPr>
          <w:rStyle w:val="TagStyle"/>
          <w:rtl/>
        </w:rPr>
        <w:t xml:space="preserve"> &lt;&lt; אורח &gt;&gt;</w:t>
      </w:r>
      <w:r w:rsidR="00172BD6">
        <w:rPr>
          <w:rtl/>
        </w:rPr>
        <w:t xml:space="preserve"> </w:t>
      </w:r>
      <w:bookmarkEnd w:id="794"/>
    </w:p>
    <w:p w14:paraId="29BB1CAD" w14:textId="0A47EDBF" w:rsidR="009B6636" w:rsidRDefault="009B6636" w:rsidP="009B6636">
      <w:pPr>
        <w:pStyle w:val="KeepWithNext"/>
        <w:rPr>
          <w:rtl/>
        </w:rPr>
      </w:pPr>
    </w:p>
    <w:p w14:paraId="06D847AA" w14:textId="4F5AA3B4" w:rsidR="009B6636" w:rsidRDefault="009B6636" w:rsidP="009B6636">
      <w:pPr>
        <w:rPr>
          <w:rtl/>
          <w:lang w:eastAsia="he-IL"/>
        </w:rPr>
      </w:pPr>
      <w:bookmarkStart w:id="795" w:name="_ETM_Q1_1882975"/>
      <w:bookmarkStart w:id="796" w:name="_ETM_Q1_1883013"/>
      <w:bookmarkEnd w:id="795"/>
      <w:bookmarkEnd w:id="796"/>
      <w:r>
        <w:rPr>
          <w:rFonts w:hint="cs"/>
          <w:rtl/>
          <w:lang w:eastAsia="he-IL"/>
        </w:rPr>
        <w:t>אדוני, אנחנו בסוף משאירים לשטח לנהל את המציאות.</w:t>
      </w:r>
    </w:p>
    <w:p w14:paraId="430D6D32" w14:textId="7522F0A0" w:rsidR="009B6636" w:rsidRDefault="009B6636" w:rsidP="009B6636">
      <w:pPr>
        <w:rPr>
          <w:rtl/>
          <w:lang w:eastAsia="he-IL"/>
        </w:rPr>
      </w:pPr>
      <w:bookmarkStart w:id="797" w:name="_ETM_Q1_1890107"/>
      <w:bookmarkStart w:id="798" w:name="_ETM_Q1_1890136"/>
      <w:bookmarkEnd w:id="797"/>
      <w:bookmarkEnd w:id="798"/>
    </w:p>
    <w:p w14:paraId="587625AE" w14:textId="74EFB918" w:rsidR="009B6636" w:rsidRDefault="009B6636" w:rsidP="009B6636">
      <w:pPr>
        <w:pStyle w:val="af6"/>
        <w:keepNext/>
        <w:rPr>
          <w:rtl/>
        </w:rPr>
      </w:pPr>
      <w:bookmarkStart w:id="799" w:name="ET_yor_5292_137"/>
      <w:r w:rsidRPr="009B6636">
        <w:rPr>
          <w:rStyle w:val="TagStyle"/>
          <w:rtl/>
        </w:rPr>
        <w:t xml:space="preserve"> &lt;&lt; </w:t>
      </w:r>
      <w:proofErr w:type="spellStart"/>
      <w:r w:rsidRPr="009B6636">
        <w:rPr>
          <w:rStyle w:val="TagStyle"/>
          <w:rtl/>
        </w:rPr>
        <w:t>יור</w:t>
      </w:r>
      <w:proofErr w:type="spellEnd"/>
      <w:r w:rsidRPr="009B6636">
        <w:rPr>
          <w:rStyle w:val="TagStyle"/>
          <w:rtl/>
        </w:rPr>
        <w:t xml:space="preserve"> &gt;&gt; </w:t>
      </w:r>
      <w:r>
        <w:rPr>
          <w:rtl/>
        </w:rPr>
        <w:t>היו"ר אוסאמה סעדי:</w:t>
      </w:r>
      <w:r w:rsidRPr="009B6636">
        <w:rPr>
          <w:rStyle w:val="TagStyle"/>
          <w:rtl/>
        </w:rPr>
        <w:t xml:space="preserve"> &lt;&lt; </w:t>
      </w:r>
      <w:proofErr w:type="spellStart"/>
      <w:r w:rsidRPr="009B6636">
        <w:rPr>
          <w:rStyle w:val="TagStyle"/>
          <w:rtl/>
        </w:rPr>
        <w:t>יור</w:t>
      </w:r>
      <w:proofErr w:type="spellEnd"/>
      <w:r w:rsidRPr="009B6636">
        <w:rPr>
          <w:rStyle w:val="TagStyle"/>
          <w:rtl/>
        </w:rPr>
        <w:t xml:space="preserve"> &gt;&gt;</w:t>
      </w:r>
      <w:r w:rsidR="00172BD6">
        <w:rPr>
          <w:rtl/>
        </w:rPr>
        <w:t xml:space="preserve"> </w:t>
      </w:r>
      <w:bookmarkEnd w:id="799"/>
    </w:p>
    <w:p w14:paraId="36B0402A" w14:textId="37456D5C" w:rsidR="009B6636" w:rsidRDefault="009B6636" w:rsidP="009B6636">
      <w:pPr>
        <w:pStyle w:val="KeepWithNext"/>
        <w:rPr>
          <w:rtl/>
          <w:lang w:eastAsia="he-IL"/>
        </w:rPr>
      </w:pPr>
    </w:p>
    <w:p w14:paraId="7D812315" w14:textId="4BF62331" w:rsidR="009B6636" w:rsidRDefault="009B6636" w:rsidP="009B6636">
      <w:pPr>
        <w:rPr>
          <w:rtl/>
          <w:lang w:eastAsia="he-IL"/>
        </w:rPr>
      </w:pPr>
      <w:r>
        <w:rPr>
          <w:rFonts w:hint="cs"/>
          <w:rtl/>
          <w:lang w:eastAsia="he-IL"/>
        </w:rPr>
        <w:t xml:space="preserve">למה שטח? זה </w:t>
      </w:r>
      <w:bookmarkStart w:id="800" w:name="_ETM_Q1_1890681"/>
      <w:bookmarkEnd w:id="800"/>
      <w:r>
        <w:rPr>
          <w:rFonts w:hint="cs"/>
          <w:rtl/>
          <w:lang w:eastAsia="he-IL"/>
        </w:rPr>
        <w:t>בית משפט.</w:t>
      </w:r>
    </w:p>
    <w:p w14:paraId="5684A9FF" w14:textId="3A7A8237" w:rsidR="009B6636" w:rsidRDefault="009B6636" w:rsidP="009B6636">
      <w:pPr>
        <w:rPr>
          <w:rtl/>
          <w:lang w:eastAsia="he-IL"/>
        </w:rPr>
      </w:pPr>
      <w:bookmarkStart w:id="801" w:name="_ETM_Q1_1891568"/>
      <w:bookmarkStart w:id="802" w:name="_ETM_Q1_1891598"/>
      <w:bookmarkStart w:id="803" w:name="_ETM_Q1_1893000"/>
      <w:bookmarkEnd w:id="801"/>
      <w:bookmarkEnd w:id="802"/>
      <w:bookmarkEnd w:id="803"/>
    </w:p>
    <w:p w14:paraId="08E24503" w14:textId="355059A0" w:rsidR="009B6636" w:rsidRDefault="009B6636" w:rsidP="009B6636">
      <w:pPr>
        <w:pStyle w:val="af9"/>
        <w:keepNext/>
        <w:rPr>
          <w:rtl/>
          <w:lang w:eastAsia="he-IL"/>
        </w:rPr>
      </w:pPr>
      <w:bookmarkStart w:id="804" w:name="ET_guest_796879_138"/>
      <w:r w:rsidRPr="009B6636">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9B6636">
        <w:rPr>
          <w:rStyle w:val="TagStyle"/>
          <w:rtl/>
        </w:rPr>
        <w:t xml:space="preserve"> &lt;&lt; אורח &gt;&gt;</w:t>
      </w:r>
      <w:r w:rsidR="00172BD6">
        <w:rPr>
          <w:rtl/>
          <w:lang w:eastAsia="he-IL"/>
        </w:rPr>
        <w:t xml:space="preserve"> </w:t>
      </w:r>
      <w:bookmarkEnd w:id="804"/>
    </w:p>
    <w:p w14:paraId="0B12E33B" w14:textId="6EA415C3" w:rsidR="009B6636" w:rsidRDefault="009B6636" w:rsidP="009B6636">
      <w:pPr>
        <w:pStyle w:val="KeepWithNext"/>
        <w:rPr>
          <w:rtl/>
          <w:lang w:eastAsia="he-IL"/>
        </w:rPr>
      </w:pPr>
    </w:p>
    <w:p w14:paraId="27E3D70C" w14:textId="46298D6F" w:rsidR="009B6636" w:rsidRDefault="009B6636" w:rsidP="009B6636">
      <w:pPr>
        <w:rPr>
          <w:rtl/>
          <w:lang w:eastAsia="he-IL"/>
        </w:rPr>
      </w:pPr>
      <w:bookmarkStart w:id="805" w:name="_ETM_Q1_1893195"/>
      <w:bookmarkStart w:id="806" w:name="_ETM_Q1_1893232"/>
      <w:bookmarkEnd w:id="805"/>
      <w:bookmarkEnd w:id="806"/>
      <w:r>
        <w:rPr>
          <w:rFonts w:hint="cs"/>
          <w:rtl/>
          <w:lang w:eastAsia="he-IL"/>
        </w:rPr>
        <w:t xml:space="preserve">בית המשפט מקבל המלצה מהממונה וחותם עליה. זאת הפרקטיקה. הוא לא נכנס לשאלות, הוא לא דן וגם אם </w:t>
      </w:r>
      <w:bookmarkStart w:id="807" w:name="_ETM_Q1_1899724"/>
      <w:bookmarkEnd w:id="807"/>
      <w:r>
        <w:rPr>
          <w:rFonts w:hint="cs"/>
          <w:rtl/>
          <w:lang w:eastAsia="he-IL"/>
        </w:rPr>
        <w:t xml:space="preserve">אני כחייב או כמייצג של התאגיד אתנגד, סביר </w:t>
      </w:r>
      <w:bookmarkStart w:id="808" w:name="_ETM_Q1_1904848"/>
      <w:bookmarkEnd w:id="808"/>
      <w:r>
        <w:rPr>
          <w:rFonts w:hint="cs"/>
          <w:rtl/>
          <w:lang w:eastAsia="he-IL"/>
        </w:rPr>
        <w:t xml:space="preserve">להניח, שב-99 אחוזים מהמקרים בית המשפט ידחה את עמדתי ויקבל </w:t>
      </w:r>
      <w:bookmarkStart w:id="809" w:name="_ETM_Q1_1908998"/>
      <w:bookmarkEnd w:id="809"/>
      <w:r>
        <w:rPr>
          <w:rFonts w:hint="cs"/>
          <w:rtl/>
          <w:lang w:eastAsia="he-IL"/>
        </w:rPr>
        <w:t>את עמדת הממונה.</w:t>
      </w:r>
      <w:r w:rsidR="00F864A2">
        <w:rPr>
          <w:rFonts w:hint="cs"/>
          <w:rtl/>
          <w:lang w:eastAsia="he-IL"/>
        </w:rPr>
        <w:t xml:space="preserve"> </w:t>
      </w:r>
      <w:r>
        <w:rPr>
          <w:rFonts w:hint="cs"/>
          <w:rtl/>
          <w:lang w:eastAsia="he-IL"/>
        </w:rPr>
        <w:t xml:space="preserve">לכן, אם המטרה היא להשאיר לממונה </w:t>
      </w:r>
      <w:bookmarkStart w:id="810" w:name="_ETM_Q1_1912775"/>
      <w:bookmarkEnd w:id="810"/>
      <w:r>
        <w:rPr>
          <w:rFonts w:hint="cs"/>
          <w:rtl/>
          <w:lang w:eastAsia="he-IL"/>
        </w:rPr>
        <w:t>שיקול דעת מלא, אדרבה, בואו נגיד את זה כאן.</w:t>
      </w:r>
      <w:bookmarkStart w:id="811" w:name="_ETM_Q1_1916042"/>
      <w:bookmarkEnd w:id="811"/>
    </w:p>
    <w:p w14:paraId="6C70B6AC" w14:textId="3B1CE3CA" w:rsidR="009B6636" w:rsidRDefault="009B6636" w:rsidP="009B6636">
      <w:pPr>
        <w:rPr>
          <w:rtl/>
          <w:lang w:eastAsia="he-IL"/>
        </w:rPr>
      </w:pPr>
    </w:p>
    <w:p w14:paraId="5E5B873C" w14:textId="03A0FE0E" w:rsidR="009B6636" w:rsidRDefault="009B6636" w:rsidP="009B6636">
      <w:pPr>
        <w:pStyle w:val="af6"/>
        <w:keepNext/>
        <w:rPr>
          <w:rtl/>
        </w:rPr>
      </w:pPr>
      <w:bookmarkStart w:id="812" w:name="ET_yor_5292_139"/>
      <w:r w:rsidRPr="009B6636">
        <w:rPr>
          <w:rStyle w:val="TagStyle"/>
          <w:rtl/>
        </w:rPr>
        <w:t xml:space="preserve"> &lt;&lt; </w:t>
      </w:r>
      <w:proofErr w:type="spellStart"/>
      <w:r w:rsidRPr="009B6636">
        <w:rPr>
          <w:rStyle w:val="TagStyle"/>
          <w:rtl/>
        </w:rPr>
        <w:t>יור</w:t>
      </w:r>
      <w:proofErr w:type="spellEnd"/>
      <w:r w:rsidRPr="009B6636">
        <w:rPr>
          <w:rStyle w:val="TagStyle"/>
          <w:rtl/>
        </w:rPr>
        <w:t xml:space="preserve"> &gt;&gt; </w:t>
      </w:r>
      <w:r>
        <w:rPr>
          <w:rtl/>
        </w:rPr>
        <w:t>היו"ר אוסאמה סעדי:</w:t>
      </w:r>
      <w:r w:rsidRPr="009B6636">
        <w:rPr>
          <w:rStyle w:val="TagStyle"/>
          <w:rtl/>
        </w:rPr>
        <w:t xml:space="preserve"> &lt;&lt; </w:t>
      </w:r>
      <w:proofErr w:type="spellStart"/>
      <w:r w:rsidRPr="009B6636">
        <w:rPr>
          <w:rStyle w:val="TagStyle"/>
          <w:rtl/>
        </w:rPr>
        <w:t>יור</w:t>
      </w:r>
      <w:proofErr w:type="spellEnd"/>
      <w:r w:rsidRPr="009B6636">
        <w:rPr>
          <w:rStyle w:val="TagStyle"/>
          <w:rtl/>
        </w:rPr>
        <w:t xml:space="preserve"> &gt;&gt;</w:t>
      </w:r>
      <w:r w:rsidR="00172BD6">
        <w:rPr>
          <w:rtl/>
        </w:rPr>
        <w:t xml:space="preserve"> </w:t>
      </w:r>
      <w:bookmarkEnd w:id="812"/>
    </w:p>
    <w:p w14:paraId="46255B83" w14:textId="02E575E9" w:rsidR="009B6636" w:rsidRDefault="009B6636" w:rsidP="009B6636">
      <w:pPr>
        <w:pStyle w:val="KeepWithNext"/>
        <w:rPr>
          <w:rtl/>
          <w:lang w:eastAsia="he-IL"/>
        </w:rPr>
      </w:pPr>
    </w:p>
    <w:p w14:paraId="37E926C4" w14:textId="7CD1E785" w:rsidR="009B6636" w:rsidRDefault="009B6636" w:rsidP="009B6636">
      <w:pPr>
        <w:rPr>
          <w:rtl/>
          <w:lang w:eastAsia="he-IL"/>
        </w:rPr>
      </w:pPr>
      <w:r>
        <w:rPr>
          <w:rFonts w:hint="cs"/>
          <w:rtl/>
          <w:lang w:eastAsia="he-IL"/>
        </w:rPr>
        <w:t>אתה לא רוצה שבית המשפט ימנה?</w:t>
      </w:r>
    </w:p>
    <w:p w14:paraId="01DD975E" w14:textId="2D049557" w:rsidR="009B6636" w:rsidRDefault="009B6636" w:rsidP="009B6636">
      <w:pPr>
        <w:rPr>
          <w:rtl/>
          <w:lang w:eastAsia="he-IL"/>
        </w:rPr>
      </w:pPr>
      <w:bookmarkStart w:id="813" w:name="_ETM_Q1_1918379"/>
      <w:bookmarkStart w:id="814" w:name="_ETM_Q1_1918409"/>
      <w:bookmarkStart w:id="815" w:name="_ETM_Q1_1919843"/>
      <w:bookmarkEnd w:id="813"/>
      <w:bookmarkEnd w:id="814"/>
      <w:bookmarkEnd w:id="815"/>
    </w:p>
    <w:p w14:paraId="23E1FA2F" w14:textId="55FD6F69" w:rsidR="009B6636" w:rsidRDefault="009B6636" w:rsidP="009B6636">
      <w:pPr>
        <w:pStyle w:val="af9"/>
        <w:keepNext/>
        <w:rPr>
          <w:rtl/>
          <w:lang w:eastAsia="he-IL"/>
        </w:rPr>
      </w:pPr>
      <w:bookmarkStart w:id="816" w:name="ET_guest_796879_140"/>
      <w:r w:rsidRPr="009B6636">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9B6636">
        <w:rPr>
          <w:rStyle w:val="TagStyle"/>
          <w:rtl/>
        </w:rPr>
        <w:t xml:space="preserve"> &lt;&lt; אורח &gt;&gt;</w:t>
      </w:r>
      <w:r w:rsidR="00172BD6">
        <w:rPr>
          <w:rtl/>
          <w:lang w:eastAsia="he-IL"/>
        </w:rPr>
        <w:t xml:space="preserve"> </w:t>
      </w:r>
      <w:bookmarkEnd w:id="816"/>
    </w:p>
    <w:p w14:paraId="555116F5" w14:textId="22EA9B5C" w:rsidR="009B6636" w:rsidRDefault="009B6636" w:rsidP="009B6636">
      <w:pPr>
        <w:pStyle w:val="KeepWithNext"/>
        <w:rPr>
          <w:rtl/>
          <w:lang w:eastAsia="he-IL"/>
        </w:rPr>
      </w:pPr>
    </w:p>
    <w:p w14:paraId="1D56D08C" w14:textId="518AFFA8" w:rsidR="009B6636" w:rsidRDefault="009B6636" w:rsidP="009B6636">
      <w:pPr>
        <w:rPr>
          <w:rtl/>
          <w:lang w:eastAsia="he-IL"/>
        </w:rPr>
      </w:pPr>
      <w:bookmarkStart w:id="817" w:name="_ETM_Q1_1920039"/>
      <w:bookmarkStart w:id="818" w:name="_ETM_Q1_1920079"/>
      <w:bookmarkEnd w:id="817"/>
      <w:bookmarkEnd w:id="818"/>
      <w:r>
        <w:rPr>
          <w:rFonts w:hint="cs"/>
          <w:rtl/>
          <w:lang w:eastAsia="he-IL"/>
        </w:rPr>
        <w:t xml:space="preserve">אני רוצה שנקבע מה </w:t>
      </w:r>
      <w:bookmarkStart w:id="819" w:name="_ETM_Q1_1922373"/>
      <w:bookmarkEnd w:id="819"/>
      <w:r>
        <w:rPr>
          <w:rFonts w:hint="cs"/>
          <w:rtl/>
          <w:lang w:eastAsia="he-IL"/>
        </w:rPr>
        <w:t>הם המקרים בהם ימנה ואיזה סמכויות.</w:t>
      </w:r>
    </w:p>
    <w:p w14:paraId="5B594B25" w14:textId="0BA4C21B" w:rsidR="00DB3F97" w:rsidRDefault="00DB3F97" w:rsidP="009B6636">
      <w:pPr>
        <w:rPr>
          <w:rtl/>
          <w:lang w:eastAsia="he-IL"/>
        </w:rPr>
      </w:pPr>
      <w:bookmarkStart w:id="820" w:name="_ETM_Q1_1928397"/>
      <w:bookmarkStart w:id="821" w:name="_ETM_Q1_1928425"/>
      <w:bookmarkStart w:id="822" w:name="_ETM_Q1_1928996"/>
      <w:bookmarkEnd w:id="820"/>
      <w:bookmarkEnd w:id="821"/>
      <w:bookmarkEnd w:id="822"/>
    </w:p>
    <w:p w14:paraId="4AB73C5B" w14:textId="2328F724" w:rsidR="00DB3F97" w:rsidRDefault="00DB3F97" w:rsidP="00DB3F97">
      <w:pPr>
        <w:pStyle w:val="af6"/>
        <w:keepNext/>
        <w:rPr>
          <w:rtl/>
        </w:rPr>
      </w:pPr>
      <w:bookmarkStart w:id="823" w:name="ET_yor_5292_141"/>
      <w:r w:rsidRPr="00DB3F97">
        <w:rPr>
          <w:rStyle w:val="TagStyle"/>
          <w:rtl/>
        </w:rPr>
        <w:t xml:space="preserve"> &lt;&lt; </w:t>
      </w:r>
      <w:proofErr w:type="spellStart"/>
      <w:r w:rsidRPr="00DB3F97">
        <w:rPr>
          <w:rStyle w:val="TagStyle"/>
          <w:rtl/>
        </w:rPr>
        <w:t>יור</w:t>
      </w:r>
      <w:proofErr w:type="spellEnd"/>
      <w:r w:rsidRPr="00DB3F97">
        <w:rPr>
          <w:rStyle w:val="TagStyle"/>
          <w:rtl/>
        </w:rPr>
        <w:t xml:space="preserve"> &gt;&gt; </w:t>
      </w:r>
      <w:r>
        <w:rPr>
          <w:rtl/>
        </w:rPr>
        <w:t>היו"ר אוסאמה סעדי:</w:t>
      </w:r>
      <w:r w:rsidRPr="00DB3F97">
        <w:rPr>
          <w:rStyle w:val="TagStyle"/>
          <w:rtl/>
        </w:rPr>
        <w:t xml:space="preserve"> &lt;&lt; </w:t>
      </w:r>
      <w:proofErr w:type="spellStart"/>
      <w:r w:rsidRPr="00DB3F97">
        <w:rPr>
          <w:rStyle w:val="TagStyle"/>
          <w:rtl/>
        </w:rPr>
        <w:t>יור</w:t>
      </w:r>
      <w:proofErr w:type="spellEnd"/>
      <w:r w:rsidRPr="00DB3F97">
        <w:rPr>
          <w:rStyle w:val="TagStyle"/>
          <w:rtl/>
        </w:rPr>
        <w:t xml:space="preserve"> &gt;&gt;</w:t>
      </w:r>
      <w:r w:rsidR="00172BD6">
        <w:rPr>
          <w:rtl/>
        </w:rPr>
        <w:t xml:space="preserve"> </w:t>
      </w:r>
      <w:bookmarkEnd w:id="823"/>
    </w:p>
    <w:p w14:paraId="55D8FC33" w14:textId="20A3BCB6" w:rsidR="00DB3F97" w:rsidRDefault="00DB3F97" w:rsidP="00DB3F97">
      <w:pPr>
        <w:pStyle w:val="KeepWithNext"/>
        <w:rPr>
          <w:rtl/>
          <w:lang w:eastAsia="he-IL"/>
        </w:rPr>
      </w:pPr>
    </w:p>
    <w:p w14:paraId="448B60F1" w14:textId="4C134BFE" w:rsidR="00DB3F97" w:rsidRDefault="00DB3F97" w:rsidP="00DB3F97">
      <w:pPr>
        <w:rPr>
          <w:rtl/>
          <w:lang w:eastAsia="he-IL"/>
        </w:rPr>
      </w:pPr>
      <w:bookmarkStart w:id="824" w:name="_ETM_Q1_1929205"/>
      <w:bookmarkStart w:id="825" w:name="_ETM_Q1_1929244"/>
      <w:bookmarkEnd w:id="824"/>
      <w:bookmarkEnd w:id="825"/>
      <w:r>
        <w:rPr>
          <w:rFonts w:hint="cs"/>
          <w:rtl/>
          <w:lang w:eastAsia="he-IL"/>
        </w:rPr>
        <w:t xml:space="preserve">איך אפשר בתקנות להתחיל </w:t>
      </w:r>
      <w:bookmarkStart w:id="826" w:name="_ETM_Q1_1929367"/>
      <w:bookmarkEnd w:id="826"/>
      <w:r>
        <w:rPr>
          <w:rFonts w:hint="cs"/>
          <w:rtl/>
          <w:lang w:eastAsia="he-IL"/>
        </w:rPr>
        <w:t xml:space="preserve">לפרט באיזה מקרים כן ובאיזה מקרים לא? לשם כך </w:t>
      </w:r>
      <w:bookmarkStart w:id="827" w:name="_ETM_Q1_1932838"/>
      <w:bookmarkEnd w:id="827"/>
      <w:r>
        <w:rPr>
          <w:rFonts w:hint="cs"/>
          <w:rtl/>
          <w:lang w:eastAsia="he-IL"/>
        </w:rPr>
        <w:t xml:space="preserve">צריך עוד 20 אלף תקנות. </w:t>
      </w:r>
    </w:p>
    <w:p w14:paraId="022FC6F2" w14:textId="7DEFD55A" w:rsidR="00DB3F97" w:rsidRDefault="00DB3F97" w:rsidP="00DB3F97">
      <w:pPr>
        <w:rPr>
          <w:rStyle w:val="TagStyle"/>
          <w:rFonts w:ascii="David" w:hAnsi="David"/>
          <w:u w:val="single"/>
          <w:rtl/>
        </w:rPr>
      </w:pPr>
      <w:bookmarkStart w:id="828" w:name="_ETM_Q1_1934504"/>
      <w:bookmarkStart w:id="829" w:name="_ETM_Q1_1934533"/>
      <w:bookmarkStart w:id="830" w:name="_ETM_Q1_1939552"/>
      <w:bookmarkEnd w:id="828"/>
      <w:bookmarkEnd w:id="829"/>
      <w:bookmarkEnd w:id="830"/>
    </w:p>
    <w:p w14:paraId="74D8DAAD" w14:textId="483341EC" w:rsidR="00DB3F97" w:rsidRDefault="00DB3F97" w:rsidP="00DB3F97">
      <w:pPr>
        <w:pStyle w:val="af9"/>
        <w:keepNext/>
        <w:rPr>
          <w:rtl/>
        </w:rPr>
      </w:pPr>
      <w:bookmarkStart w:id="831" w:name="ET_guest_643435_143"/>
      <w:r w:rsidRPr="00DB3F97">
        <w:rPr>
          <w:rStyle w:val="TagStyle"/>
          <w:rtl/>
        </w:rPr>
        <w:t xml:space="preserve"> &lt;&lt; אורח &gt;&gt; </w:t>
      </w:r>
      <w:r>
        <w:rPr>
          <w:rtl/>
        </w:rPr>
        <w:t>חיים זקס:</w:t>
      </w:r>
      <w:r w:rsidRPr="00DB3F97">
        <w:rPr>
          <w:rStyle w:val="TagStyle"/>
          <w:rtl/>
        </w:rPr>
        <w:t xml:space="preserve"> &lt;&lt; אורח &gt;&gt;</w:t>
      </w:r>
      <w:r w:rsidR="00172BD6">
        <w:rPr>
          <w:rtl/>
        </w:rPr>
        <w:t xml:space="preserve"> </w:t>
      </w:r>
      <w:bookmarkEnd w:id="831"/>
    </w:p>
    <w:p w14:paraId="400E0C31" w14:textId="75F69521" w:rsidR="00DB3F97" w:rsidRDefault="00DB3F97" w:rsidP="00DB3F97">
      <w:pPr>
        <w:pStyle w:val="KeepWithNext"/>
        <w:rPr>
          <w:rtl/>
        </w:rPr>
      </w:pPr>
    </w:p>
    <w:p w14:paraId="7C027942" w14:textId="7896FAAE" w:rsidR="00DB3F97" w:rsidRDefault="00DB3F97" w:rsidP="00DB3F97">
      <w:pPr>
        <w:rPr>
          <w:rtl/>
          <w:lang w:eastAsia="he-IL"/>
        </w:rPr>
      </w:pPr>
      <w:bookmarkStart w:id="832" w:name="_ETM_Q1_1939750"/>
      <w:bookmarkStart w:id="833" w:name="_ETM_Q1_1939783"/>
      <w:bookmarkEnd w:id="832"/>
      <w:bookmarkEnd w:id="833"/>
      <w:r>
        <w:rPr>
          <w:rFonts w:hint="cs"/>
          <w:rtl/>
          <w:lang w:eastAsia="he-IL"/>
        </w:rPr>
        <w:t>אנחנו סומכים על שיקול דעת בית המשפט. לשאלת אדוני</w:t>
      </w:r>
      <w:r w:rsidR="00AE7326">
        <w:rPr>
          <w:rFonts w:hint="cs"/>
          <w:rtl/>
          <w:lang w:eastAsia="he-IL"/>
        </w:rPr>
        <w:t>, אם לא מגישים את כל המידע</w:t>
      </w:r>
      <w:bookmarkStart w:id="834" w:name="_ETM_Q1_1944131"/>
      <w:bookmarkEnd w:id="834"/>
      <w:r w:rsidR="00AE7326">
        <w:rPr>
          <w:rFonts w:hint="cs"/>
          <w:rtl/>
          <w:lang w:eastAsia="he-IL"/>
        </w:rPr>
        <w:t xml:space="preserve"> הנדרש, בית המשפט לא יאשר את הבקשה.</w:t>
      </w:r>
    </w:p>
    <w:p w14:paraId="3BB0DF59" w14:textId="0B754049" w:rsidR="00AE7326" w:rsidRDefault="00AE7326" w:rsidP="00DB3F97">
      <w:pPr>
        <w:rPr>
          <w:rtl/>
          <w:lang w:eastAsia="he-IL"/>
        </w:rPr>
      </w:pPr>
      <w:bookmarkStart w:id="835" w:name="_ETM_Q1_1949114"/>
      <w:bookmarkStart w:id="836" w:name="_ETM_Q1_1949141"/>
      <w:bookmarkEnd w:id="835"/>
      <w:bookmarkEnd w:id="836"/>
    </w:p>
    <w:p w14:paraId="2C2FFA07" w14:textId="2B424F1C" w:rsidR="00AE7326" w:rsidRDefault="00AE7326" w:rsidP="00AE7326">
      <w:pPr>
        <w:pStyle w:val="af6"/>
        <w:keepNext/>
        <w:rPr>
          <w:rtl/>
        </w:rPr>
      </w:pPr>
      <w:bookmarkStart w:id="837" w:name="ET_yor_5292_144"/>
      <w:r w:rsidRPr="00AE7326">
        <w:rPr>
          <w:rStyle w:val="TagStyle"/>
          <w:rtl/>
        </w:rPr>
        <w:t xml:space="preserve"> &lt;&lt; </w:t>
      </w:r>
      <w:proofErr w:type="spellStart"/>
      <w:r w:rsidRPr="00AE7326">
        <w:rPr>
          <w:rStyle w:val="TagStyle"/>
          <w:rtl/>
        </w:rPr>
        <w:t>יור</w:t>
      </w:r>
      <w:proofErr w:type="spellEnd"/>
      <w:r w:rsidRPr="00AE7326">
        <w:rPr>
          <w:rStyle w:val="TagStyle"/>
          <w:rtl/>
        </w:rPr>
        <w:t xml:space="preserve"> &gt;&gt; </w:t>
      </w:r>
      <w:r>
        <w:rPr>
          <w:rtl/>
        </w:rPr>
        <w:t>היו"ר אוסאמה סעדי:</w:t>
      </w:r>
      <w:r w:rsidRPr="00AE7326">
        <w:rPr>
          <w:rStyle w:val="TagStyle"/>
          <w:rtl/>
        </w:rPr>
        <w:t xml:space="preserve"> &lt;&lt; </w:t>
      </w:r>
      <w:proofErr w:type="spellStart"/>
      <w:r w:rsidRPr="00AE7326">
        <w:rPr>
          <w:rStyle w:val="TagStyle"/>
          <w:rtl/>
        </w:rPr>
        <w:t>יור</w:t>
      </w:r>
      <w:proofErr w:type="spellEnd"/>
      <w:r w:rsidRPr="00AE7326">
        <w:rPr>
          <w:rStyle w:val="TagStyle"/>
          <w:rtl/>
        </w:rPr>
        <w:t xml:space="preserve"> &gt;&gt;</w:t>
      </w:r>
      <w:r w:rsidR="00172BD6">
        <w:rPr>
          <w:rtl/>
        </w:rPr>
        <w:t xml:space="preserve"> </w:t>
      </w:r>
      <w:bookmarkEnd w:id="837"/>
    </w:p>
    <w:p w14:paraId="7181E3F5" w14:textId="7CF24ACA" w:rsidR="00AE7326" w:rsidRDefault="00AE7326" w:rsidP="00AE7326">
      <w:pPr>
        <w:pStyle w:val="KeepWithNext"/>
        <w:rPr>
          <w:rtl/>
          <w:lang w:eastAsia="he-IL"/>
        </w:rPr>
      </w:pPr>
    </w:p>
    <w:p w14:paraId="762C0FE8" w14:textId="46745C2C" w:rsidR="00AE7326" w:rsidRDefault="00AE7326" w:rsidP="00AE7326">
      <w:pPr>
        <w:rPr>
          <w:rtl/>
          <w:lang w:eastAsia="he-IL"/>
        </w:rPr>
      </w:pPr>
      <w:r>
        <w:rPr>
          <w:rFonts w:hint="cs"/>
          <w:rtl/>
          <w:lang w:eastAsia="he-IL"/>
        </w:rPr>
        <w:t>איפה כתוב שבית המשפט יקבל המלצה של הממונה?</w:t>
      </w:r>
    </w:p>
    <w:p w14:paraId="2A56CA4C" w14:textId="5E9B9D80" w:rsidR="00AE7326" w:rsidRDefault="00AE7326" w:rsidP="00AE7326">
      <w:pPr>
        <w:rPr>
          <w:rtl/>
          <w:lang w:eastAsia="he-IL"/>
        </w:rPr>
      </w:pPr>
      <w:bookmarkStart w:id="838" w:name="_ETM_Q1_1952947"/>
      <w:bookmarkStart w:id="839" w:name="_ETM_Q1_1952977"/>
      <w:bookmarkEnd w:id="838"/>
      <w:bookmarkEnd w:id="839"/>
    </w:p>
    <w:p w14:paraId="12F613D1" w14:textId="50E8D01C" w:rsidR="00AE7326" w:rsidRDefault="00AE7326" w:rsidP="00AE7326">
      <w:pPr>
        <w:pStyle w:val="af9"/>
        <w:keepNext/>
        <w:rPr>
          <w:rtl/>
          <w:lang w:eastAsia="he-IL"/>
        </w:rPr>
      </w:pPr>
      <w:bookmarkStart w:id="840" w:name="ET_guest_הילה_גולברי_בראון__145"/>
      <w:r w:rsidRPr="00AE7326">
        <w:rPr>
          <w:rStyle w:val="TagStyle"/>
          <w:rtl/>
        </w:rPr>
        <w:t xml:space="preserve"> &lt;&lt; אורח &gt;&gt; </w:t>
      </w:r>
      <w:r>
        <w:rPr>
          <w:rtl/>
          <w:lang w:eastAsia="he-IL"/>
        </w:rPr>
        <w:t xml:space="preserve">הילה </w:t>
      </w:r>
      <w:proofErr w:type="spellStart"/>
      <w:r>
        <w:rPr>
          <w:rtl/>
          <w:lang w:eastAsia="he-IL"/>
        </w:rPr>
        <w:t>גולברי</w:t>
      </w:r>
      <w:proofErr w:type="spellEnd"/>
      <w:r>
        <w:rPr>
          <w:rtl/>
          <w:lang w:eastAsia="he-IL"/>
        </w:rPr>
        <w:t xml:space="preserve"> בראון:</w:t>
      </w:r>
      <w:r w:rsidRPr="00AE7326">
        <w:rPr>
          <w:rStyle w:val="TagStyle"/>
          <w:rtl/>
        </w:rPr>
        <w:t xml:space="preserve"> &lt;&lt; אורח &gt;&gt;</w:t>
      </w:r>
      <w:r w:rsidR="00172BD6">
        <w:rPr>
          <w:rtl/>
          <w:lang w:eastAsia="he-IL"/>
        </w:rPr>
        <w:t xml:space="preserve"> </w:t>
      </w:r>
      <w:bookmarkEnd w:id="840"/>
    </w:p>
    <w:p w14:paraId="16049D89" w14:textId="4A1C5C72" w:rsidR="00AE7326" w:rsidRDefault="00AE7326" w:rsidP="00AE7326">
      <w:pPr>
        <w:pStyle w:val="KeepWithNext"/>
        <w:rPr>
          <w:rtl/>
          <w:lang w:eastAsia="he-IL"/>
        </w:rPr>
      </w:pPr>
    </w:p>
    <w:p w14:paraId="3D136CC9" w14:textId="4A070257" w:rsidR="00AE7326" w:rsidRDefault="00AE7326" w:rsidP="00AE7326">
      <w:pPr>
        <w:rPr>
          <w:rtl/>
          <w:lang w:eastAsia="he-IL"/>
        </w:rPr>
      </w:pPr>
      <w:r>
        <w:rPr>
          <w:rFonts w:hint="cs"/>
          <w:rtl/>
          <w:lang w:eastAsia="he-IL"/>
        </w:rPr>
        <w:t>זה לא כתוב בחוק אבל באופן כללי איך שזה עובד, כאשר החייב או תאגיד מגישים בקשה להסדר טוב, מפנים את הבקשה לתגובת הממונה</w:t>
      </w:r>
      <w:r w:rsidR="00F864A2">
        <w:rPr>
          <w:rFonts w:hint="cs"/>
          <w:rtl/>
          <w:lang w:eastAsia="he-IL"/>
        </w:rPr>
        <w:t xml:space="preserve"> </w:t>
      </w:r>
      <w:r>
        <w:rPr>
          <w:rFonts w:hint="cs"/>
          <w:rtl/>
          <w:lang w:eastAsia="he-IL"/>
        </w:rPr>
        <w:t>והממונה נותן את התגובה שלו.</w:t>
      </w:r>
      <w:bookmarkStart w:id="841" w:name="_ETM_Q1_1968545"/>
      <w:bookmarkEnd w:id="841"/>
      <w:r>
        <w:rPr>
          <w:rFonts w:hint="cs"/>
          <w:rtl/>
          <w:lang w:eastAsia="he-IL"/>
        </w:rPr>
        <w:t xml:space="preserve"> זה מופיע ב-326(ב). זה </w:t>
      </w:r>
      <w:bookmarkStart w:id="842" w:name="_ETM_Q1_1974704"/>
      <w:bookmarkEnd w:id="842"/>
      <w:r>
        <w:rPr>
          <w:rFonts w:hint="cs"/>
          <w:rtl/>
          <w:lang w:eastAsia="he-IL"/>
        </w:rPr>
        <w:t>מפנה לסעיפים 33 ו-37.</w:t>
      </w:r>
    </w:p>
    <w:p w14:paraId="197BC33D" w14:textId="3BFDA9D7" w:rsidR="00AE7326" w:rsidRDefault="00AE7326" w:rsidP="00AE7326">
      <w:pPr>
        <w:rPr>
          <w:rtl/>
          <w:lang w:eastAsia="he-IL"/>
        </w:rPr>
      </w:pPr>
      <w:bookmarkStart w:id="843" w:name="_ETM_Q1_1977169"/>
      <w:bookmarkEnd w:id="843"/>
    </w:p>
    <w:p w14:paraId="0D697D2B" w14:textId="13478F66" w:rsidR="00AE7326" w:rsidRDefault="00AE7326" w:rsidP="00AE7326">
      <w:pPr>
        <w:pStyle w:val="af9"/>
        <w:keepNext/>
        <w:rPr>
          <w:rtl/>
          <w:lang w:eastAsia="he-IL"/>
        </w:rPr>
      </w:pPr>
      <w:bookmarkStart w:id="844" w:name="ET_guest_נעם_הרצוג_146"/>
      <w:r w:rsidRPr="00AE7326">
        <w:rPr>
          <w:rStyle w:val="TagStyle"/>
          <w:rtl/>
        </w:rPr>
        <w:t xml:space="preserve"> &lt;&lt; אורח &gt;&gt; </w:t>
      </w:r>
      <w:r>
        <w:rPr>
          <w:rtl/>
          <w:lang w:eastAsia="he-IL"/>
        </w:rPr>
        <w:t>נעם הרצוג:</w:t>
      </w:r>
      <w:r w:rsidRPr="00AE7326">
        <w:rPr>
          <w:rStyle w:val="TagStyle"/>
          <w:rtl/>
        </w:rPr>
        <w:t xml:space="preserve"> &lt;&lt; אורח &gt;&gt;</w:t>
      </w:r>
      <w:r w:rsidR="00172BD6">
        <w:rPr>
          <w:rtl/>
          <w:lang w:eastAsia="he-IL"/>
        </w:rPr>
        <w:t xml:space="preserve"> </w:t>
      </w:r>
      <w:bookmarkEnd w:id="844"/>
    </w:p>
    <w:p w14:paraId="58FA525B" w14:textId="16366014" w:rsidR="00AE7326" w:rsidRDefault="00AE7326" w:rsidP="00AE7326">
      <w:pPr>
        <w:pStyle w:val="KeepWithNext"/>
        <w:rPr>
          <w:rtl/>
          <w:lang w:eastAsia="he-IL"/>
        </w:rPr>
      </w:pPr>
    </w:p>
    <w:p w14:paraId="3F108BC6" w14:textId="09468743" w:rsidR="00AE7326" w:rsidRDefault="00AE7326" w:rsidP="00AE7326">
      <w:pPr>
        <w:rPr>
          <w:rtl/>
          <w:lang w:eastAsia="he-IL"/>
        </w:rPr>
      </w:pPr>
      <w:bookmarkStart w:id="845" w:name="_ETM_Q1_1977345"/>
      <w:bookmarkStart w:id="846" w:name="_ETM_Q1_1977364"/>
      <w:bookmarkEnd w:id="845"/>
      <w:bookmarkEnd w:id="846"/>
      <w:r>
        <w:rPr>
          <w:rFonts w:hint="cs"/>
          <w:rtl/>
          <w:lang w:eastAsia="he-IL"/>
        </w:rPr>
        <w:t xml:space="preserve">בחוק הראשי יש החלה של ההוראות לעניין מינוי נאמן בשינויים המחויבים על מינוי מנהל הסדר. </w:t>
      </w:r>
    </w:p>
    <w:p w14:paraId="01A087ED" w14:textId="068B31A5" w:rsidR="00AE7326" w:rsidRDefault="00AE7326" w:rsidP="00AE7326">
      <w:pPr>
        <w:rPr>
          <w:rtl/>
          <w:lang w:eastAsia="he-IL"/>
        </w:rPr>
      </w:pPr>
      <w:bookmarkStart w:id="847" w:name="_ETM_Q1_1993083"/>
      <w:bookmarkStart w:id="848" w:name="_ETM_Q1_1993112"/>
      <w:bookmarkStart w:id="849" w:name="_ETM_Q1_1994940"/>
      <w:bookmarkEnd w:id="847"/>
      <w:bookmarkEnd w:id="848"/>
      <w:bookmarkEnd w:id="849"/>
    </w:p>
    <w:p w14:paraId="24FC304E" w14:textId="460873F9" w:rsidR="00AE7326" w:rsidRDefault="00AE7326" w:rsidP="00AE7326">
      <w:pPr>
        <w:pStyle w:val="af9"/>
        <w:keepNext/>
        <w:rPr>
          <w:rtl/>
          <w:lang w:eastAsia="he-IL"/>
        </w:rPr>
      </w:pPr>
      <w:bookmarkStart w:id="850" w:name="ET_guest_796879_147"/>
      <w:r w:rsidRPr="00AE7326">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AE7326">
        <w:rPr>
          <w:rStyle w:val="TagStyle"/>
          <w:rtl/>
        </w:rPr>
        <w:t xml:space="preserve"> &lt;&lt; אורח &gt;&gt;</w:t>
      </w:r>
      <w:r w:rsidR="00172BD6">
        <w:rPr>
          <w:rtl/>
          <w:lang w:eastAsia="he-IL"/>
        </w:rPr>
        <w:t xml:space="preserve"> </w:t>
      </w:r>
      <w:bookmarkEnd w:id="850"/>
    </w:p>
    <w:p w14:paraId="0E8BFA01" w14:textId="2B02AB77" w:rsidR="00AE7326" w:rsidRDefault="00AE7326" w:rsidP="00AE7326">
      <w:pPr>
        <w:pStyle w:val="KeepWithNext"/>
        <w:rPr>
          <w:rtl/>
          <w:lang w:eastAsia="he-IL"/>
        </w:rPr>
      </w:pPr>
    </w:p>
    <w:p w14:paraId="2078C96D" w14:textId="675229B3" w:rsidR="00AE7326" w:rsidRDefault="00AE7326" w:rsidP="00AE7326">
      <w:pPr>
        <w:rPr>
          <w:rtl/>
          <w:lang w:eastAsia="he-IL"/>
        </w:rPr>
      </w:pPr>
      <w:bookmarkStart w:id="851" w:name="_ETM_Q1_1995124"/>
      <w:bookmarkStart w:id="852" w:name="_ETM_Q1_1995139"/>
      <w:bookmarkEnd w:id="851"/>
      <w:bookmarkEnd w:id="852"/>
      <w:r>
        <w:rPr>
          <w:rFonts w:hint="cs"/>
          <w:rtl/>
          <w:lang w:eastAsia="he-IL"/>
        </w:rPr>
        <w:t xml:space="preserve">כמו שאדוני רואה, אין בסעיף 326 סמכויות חקירה ובכל זאת תמיד </w:t>
      </w:r>
      <w:bookmarkStart w:id="853" w:name="_ETM_Q1_1997706"/>
      <w:bookmarkEnd w:id="853"/>
      <w:r>
        <w:rPr>
          <w:rFonts w:hint="cs"/>
          <w:rtl/>
          <w:lang w:eastAsia="he-IL"/>
        </w:rPr>
        <w:t>מתקיימות חקירות.</w:t>
      </w:r>
    </w:p>
    <w:p w14:paraId="4828007E" w14:textId="41A7CEF2" w:rsidR="00AE7326" w:rsidRDefault="00AE7326" w:rsidP="00AE7326">
      <w:pPr>
        <w:rPr>
          <w:rtl/>
          <w:lang w:eastAsia="he-IL"/>
        </w:rPr>
      </w:pPr>
      <w:bookmarkStart w:id="854" w:name="_ETM_Q1_2003075"/>
      <w:bookmarkStart w:id="855" w:name="_ETM_Q1_2003103"/>
      <w:bookmarkEnd w:id="854"/>
      <w:bookmarkEnd w:id="855"/>
    </w:p>
    <w:p w14:paraId="5DBAE657" w14:textId="74CC05A4" w:rsidR="00AE7326" w:rsidRDefault="00AE7326" w:rsidP="00AE7326">
      <w:pPr>
        <w:pStyle w:val="af6"/>
        <w:keepNext/>
        <w:rPr>
          <w:rtl/>
        </w:rPr>
      </w:pPr>
      <w:bookmarkStart w:id="856" w:name="ET_yor_5292_148"/>
      <w:r w:rsidRPr="00AE7326">
        <w:rPr>
          <w:rStyle w:val="TagStyle"/>
          <w:rtl/>
        </w:rPr>
        <w:t xml:space="preserve"> &lt;&lt; </w:t>
      </w:r>
      <w:proofErr w:type="spellStart"/>
      <w:r w:rsidRPr="00AE7326">
        <w:rPr>
          <w:rStyle w:val="TagStyle"/>
          <w:rtl/>
        </w:rPr>
        <w:t>יור</w:t>
      </w:r>
      <w:proofErr w:type="spellEnd"/>
      <w:r w:rsidRPr="00AE7326">
        <w:rPr>
          <w:rStyle w:val="TagStyle"/>
          <w:rtl/>
        </w:rPr>
        <w:t xml:space="preserve"> &gt;&gt; </w:t>
      </w:r>
      <w:r>
        <w:rPr>
          <w:rtl/>
        </w:rPr>
        <w:t>היו"ר אוסאמה סעדי:</w:t>
      </w:r>
      <w:r w:rsidRPr="00AE7326">
        <w:rPr>
          <w:rStyle w:val="TagStyle"/>
          <w:rtl/>
        </w:rPr>
        <w:t xml:space="preserve"> &lt;&lt; </w:t>
      </w:r>
      <w:proofErr w:type="spellStart"/>
      <w:r w:rsidRPr="00AE7326">
        <w:rPr>
          <w:rStyle w:val="TagStyle"/>
          <w:rtl/>
        </w:rPr>
        <w:t>יור</w:t>
      </w:r>
      <w:proofErr w:type="spellEnd"/>
      <w:r w:rsidRPr="00AE7326">
        <w:rPr>
          <w:rStyle w:val="TagStyle"/>
          <w:rtl/>
        </w:rPr>
        <w:t xml:space="preserve"> &gt;&gt;</w:t>
      </w:r>
      <w:r w:rsidR="00172BD6">
        <w:rPr>
          <w:rtl/>
        </w:rPr>
        <w:t xml:space="preserve"> </w:t>
      </w:r>
      <w:bookmarkEnd w:id="856"/>
    </w:p>
    <w:p w14:paraId="6EE07489" w14:textId="33E39532" w:rsidR="00AE7326" w:rsidRDefault="00AE7326" w:rsidP="00AE7326">
      <w:pPr>
        <w:pStyle w:val="KeepWithNext"/>
        <w:rPr>
          <w:rtl/>
          <w:lang w:eastAsia="he-IL"/>
        </w:rPr>
      </w:pPr>
    </w:p>
    <w:p w14:paraId="3CDF6885" w14:textId="04802C8E" w:rsidR="00AE7326" w:rsidRDefault="00AE7326" w:rsidP="00AE7326">
      <w:pPr>
        <w:rPr>
          <w:rtl/>
          <w:lang w:eastAsia="he-IL"/>
        </w:rPr>
      </w:pPr>
      <w:bookmarkStart w:id="857" w:name="_ETM_Q1_2007877"/>
      <w:bookmarkStart w:id="858" w:name="_ETM_Q1_2007915"/>
      <w:bookmarkEnd w:id="857"/>
      <w:bookmarkEnd w:id="858"/>
      <w:r>
        <w:rPr>
          <w:rFonts w:hint="cs"/>
          <w:rtl/>
          <w:lang w:eastAsia="he-IL"/>
        </w:rPr>
        <w:t xml:space="preserve">אני לא הולך לכתוב שמנהל הסדר לא יעשה </w:t>
      </w:r>
      <w:bookmarkStart w:id="859" w:name="_ETM_Q1_2008357"/>
      <w:bookmarkEnd w:id="859"/>
      <w:r>
        <w:rPr>
          <w:rFonts w:hint="cs"/>
          <w:rtl/>
          <w:lang w:eastAsia="he-IL"/>
        </w:rPr>
        <w:t>חקירות. כתוב מה ההסדר שלו, מה הסמכויות שלו וכתוב במ</w:t>
      </w:r>
      <w:bookmarkStart w:id="860" w:name="_ETM_Q1_2016982"/>
      <w:bookmarkEnd w:id="860"/>
      <w:r>
        <w:rPr>
          <w:rFonts w:hint="cs"/>
          <w:rtl/>
          <w:lang w:eastAsia="he-IL"/>
        </w:rPr>
        <w:t xml:space="preserve">פורש שבית המשפט רשאי </w:t>
      </w:r>
      <w:r>
        <w:rPr>
          <w:rtl/>
          <w:lang w:eastAsia="he-IL"/>
        </w:rPr>
        <w:t>–</w:t>
      </w:r>
      <w:r>
        <w:rPr>
          <w:rFonts w:hint="cs"/>
          <w:rtl/>
          <w:lang w:eastAsia="he-IL"/>
        </w:rPr>
        <w:t xml:space="preserve"> קודם כל, רשאי</w:t>
      </w:r>
      <w:r w:rsidR="00F864A2">
        <w:rPr>
          <w:rFonts w:hint="cs"/>
          <w:rtl/>
          <w:lang w:eastAsia="he-IL"/>
        </w:rPr>
        <w:t xml:space="preserve"> </w:t>
      </w:r>
      <w:r>
        <w:rPr>
          <w:rFonts w:hint="cs"/>
          <w:rtl/>
          <w:lang w:eastAsia="he-IL"/>
        </w:rPr>
        <w:t xml:space="preserve">ולא חייב </w:t>
      </w:r>
      <w:r>
        <w:rPr>
          <w:rtl/>
          <w:lang w:eastAsia="he-IL"/>
        </w:rPr>
        <w:t>–</w:t>
      </w:r>
      <w:r>
        <w:rPr>
          <w:rFonts w:hint="cs"/>
          <w:rtl/>
          <w:lang w:eastAsia="he-IL"/>
        </w:rPr>
        <w:t xml:space="preserve"> למנות מנהל הסדר לביצוע הפעולות כפורט</w:t>
      </w:r>
      <w:bookmarkStart w:id="861" w:name="_ETM_Q1_2022412"/>
      <w:bookmarkEnd w:id="861"/>
      <w:r>
        <w:rPr>
          <w:rFonts w:hint="cs"/>
          <w:rtl/>
          <w:lang w:eastAsia="he-IL"/>
        </w:rPr>
        <w:t xml:space="preserve"> להלן, כולן או חלקן.</w:t>
      </w:r>
      <w:r w:rsidR="00F864A2">
        <w:rPr>
          <w:rFonts w:hint="cs"/>
          <w:rtl/>
          <w:lang w:eastAsia="he-IL"/>
        </w:rPr>
        <w:t xml:space="preserve"> </w:t>
      </w:r>
      <w:r w:rsidR="00035B60">
        <w:rPr>
          <w:rFonts w:hint="cs"/>
          <w:rtl/>
          <w:lang w:eastAsia="he-IL"/>
        </w:rPr>
        <w:t xml:space="preserve">אם מנהל לוקח לידיו </w:t>
      </w:r>
      <w:bookmarkStart w:id="862" w:name="_ETM_Q1_2030728"/>
      <w:bookmarkEnd w:id="862"/>
      <w:r w:rsidR="00035B60">
        <w:rPr>
          <w:rFonts w:hint="cs"/>
          <w:rtl/>
          <w:lang w:eastAsia="he-IL"/>
        </w:rPr>
        <w:t>סמכויות.</w:t>
      </w:r>
    </w:p>
    <w:p w14:paraId="6378B3BB" w14:textId="2893E846" w:rsidR="00035B60" w:rsidRDefault="00035B60" w:rsidP="00AE7326">
      <w:pPr>
        <w:rPr>
          <w:rtl/>
          <w:lang w:eastAsia="he-IL"/>
        </w:rPr>
      </w:pPr>
      <w:bookmarkStart w:id="863" w:name="_ETM_Q1_2034578"/>
      <w:bookmarkStart w:id="864" w:name="_ETM_Q1_2034607"/>
      <w:bookmarkEnd w:id="863"/>
      <w:bookmarkEnd w:id="864"/>
    </w:p>
    <w:p w14:paraId="4D428904" w14:textId="19422CE4" w:rsidR="00035B60" w:rsidRDefault="00035B60" w:rsidP="00035B60">
      <w:pPr>
        <w:pStyle w:val="af9"/>
        <w:keepNext/>
        <w:rPr>
          <w:rtl/>
          <w:lang w:eastAsia="he-IL"/>
        </w:rPr>
      </w:pPr>
      <w:bookmarkStart w:id="865" w:name="ET_guest_796879_149"/>
      <w:r w:rsidRPr="00035B60">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035B60">
        <w:rPr>
          <w:rStyle w:val="TagStyle"/>
          <w:rtl/>
        </w:rPr>
        <w:t xml:space="preserve"> &lt;&lt; אורח &gt;&gt;</w:t>
      </w:r>
      <w:r w:rsidR="00172BD6">
        <w:rPr>
          <w:rtl/>
          <w:lang w:eastAsia="he-IL"/>
        </w:rPr>
        <w:t xml:space="preserve"> </w:t>
      </w:r>
      <w:bookmarkEnd w:id="865"/>
    </w:p>
    <w:p w14:paraId="4D541B14" w14:textId="2E9F9A78" w:rsidR="00035B60" w:rsidRDefault="00035B60" w:rsidP="00035B60">
      <w:pPr>
        <w:pStyle w:val="KeepWithNext"/>
        <w:rPr>
          <w:rtl/>
          <w:lang w:eastAsia="he-IL"/>
        </w:rPr>
      </w:pPr>
    </w:p>
    <w:p w14:paraId="3BF5BD05" w14:textId="3C6173F5" w:rsidR="00035B60" w:rsidRDefault="00035B60" w:rsidP="00035B60">
      <w:pPr>
        <w:rPr>
          <w:rtl/>
          <w:lang w:eastAsia="he-IL"/>
        </w:rPr>
      </w:pPr>
      <w:r>
        <w:rPr>
          <w:rFonts w:hint="cs"/>
          <w:rtl/>
          <w:lang w:eastAsia="he-IL"/>
        </w:rPr>
        <w:t xml:space="preserve">אין פיקוח </w:t>
      </w:r>
      <w:proofErr w:type="spellStart"/>
      <w:r>
        <w:rPr>
          <w:rFonts w:hint="cs"/>
          <w:rtl/>
          <w:lang w:eastAsia="he-IL"/>
        </w:rPr>
        <w:t>אמיתי</w:t>
      </w:r>
      <w:proofErr w:type="spellEnd"/>
      <w:r>
        <w:rPr>
          <w:rFonts w:hint="cs"/>
          <w:rtl/>
          <w:lang w:eastAsia="he-IL"/>
        </w:rPr>
        <w:t xml:space="preserve"> על נאמנים. </w:t>
      </w:r>
    </w:p>
    <w:p w14:paraId="0B429CC4" w14:textId="1584D2FD" w:rsidR="00035B60" w:rsidRDefault="00035B60" w:rsidP="00035B60">
      <w:pPr>
        <w:rPr>
          <w:rtl/>
          <w:lang w:eastAsia="he-IL"/>
        </w:rPr>
      </w:pPr>
      <w:bookmarkStart w:id="866" w:name="_ETM_Q1_2038543"/>
      <w:bookmarkStart w:id="867" w:name="_ETM_Q1_2038573"/>
      <w:bookmarkStart w:id="868" w:name="_ETM_Q1_2039111"/>
      <w:bookmarkEnd w:id="866"/>
      <w:bookmarkEnd w:id="867"/>
      <w:bookmarkEnd w:id="868"/>
    </w:p>
    <w:p w14:paraId="239EE7D6" w14:textId="74ABC6AF" w:rsidR="00035B60" w:rsidRDefault="00035B60" w:rsidP="00035B60">
      <w:pPr>
        <w:pStyle w:val="af6"/>
        <w:keepNext/>
        <w:rPr>
          <w:rtl/>
        </w:rPr>
      </w:pPr>
      <w:bookmarkStart w:id="869" w:name="ET_yor_5292_150"/>
      <w:r w:rsidRPr="00035B60">
        <w:rPr>
          <w:rStyle w:val="TagStyle"/>
          <w:rtl/>
        </w:rPr>
        <w:t xml:space="preserve"> &lt;&lt; </w:t>
      </w:r>
      <w:proofErr w:type="spellStart"/>
      <w:r w:rsidRPr="00035B60">
        <w:rPr>
          <w:rStyle w:val="TagStyle"/>
          <w:rtl/>
        </w:rPr>
        <w:t>יור</w:t>
      </w:r>
      <w:proofErr w:type="spellEnd"/>
      <w:r w:rsidRPr="00035B60">
        <w:rPr>
          <w:rStyle w:val="TagStyle"/>
          <w:rtl/>
        </w:rPr>
        <w:t xml:space="preserve"> &gt;&gt; </w:t>
      </w:r>
      <w:r>
        <w:rPr>
          <w:rtl/>
        </w:rPr>
        <w:t>היו"ר אוסאמה סעדי:</w:t>
      </w:r>
      <w:r w:rsidRPr="00035B60">
        <w:rPr>
          <w:rStyle w:val="TagStyle"/>
          <w:rtl/>
        </w:rPr>
        <w:t xml:space="preserve"> &lt;&lt; </w:t>
      </w:r>
      <w:proofErr w:type="spellStart"/>
      <w:r w:rsidRPr="00035B60">
        <w:rPr>
          <w:rStyle w:val="TagStyle"/>
          <w:rtl/>
        </w:rPr>
        <w:t>יור</w:t>
      </w:r>
      <w:proofErr w:type="spellEnd"/>
      <w:r w:rsidRPr="00035B60">
        <w:rPr>
          <w:rStyle w:val="TagStyle"/>
          <w:rtl/>
        </w:rPr>
        <w:t xml:space="preserve"> &gt;&gt;</w:t>
      </w:r>
      <w:r w:rsidR="00172BD6">
        <w:rPr>
          <w:rtl/>
        </w:rPr>
        <w:t xml:space="preserve"> </w:t>
      </w:r>
      <w:bookmarkEnd w:id="869"/>
    </w:p>
    <w:p w14:paraId="49BFE2DE" w14:textId="34466459" w:rsidR="00035B60" w:rsidRDefault="00035B60" w:rsidP="00035B60">
      <w:pPr>
        <w:pStyle w:val="KeepWithNext"/>
        <w:rPr>
          <w:rtl/>
          <w:lang w:eastAsia="he-IL"/>
        </w:rPr>
      </w:pPr>
    </w:p>
    <w:p w14:paraId="0B8475F0" w14:textId="0508B27F" w:rsidR="00035B60" w:rsidRDefault="00035B60" w:rsidP="00035B60">
      <w:pPr>
        <w:rPr>
          <w:rtl/>
          <w:lang w:eastAsia="he-IL"/>
        </w:rPr>
      </w:pPr>
      <w:bookmarkStart w:id="870" w:name="_ETM_Q1_2039324"/>
      <w:bookmarkStart w:id="871" w:name="_ETM_Q1_2039357"/>
      <w:bookmarkEnd w:id="870"/>
      <w:bookmarkEnd w:id="871"/>
      <w:r>
        <w:rPr>
          <w:rFonts w:hint="cs"/>
          <w:rtl/>
          <w:lang w:eastAsia="he-IL"/>
        </w:rPr>
        <w:t xml:space="preserve">זה </w:t>
      </w:r>
      <w:bookmarkStart w:id="872" w:name="_ETM_Q1_2039887"/>
      <w:bookmarkEnd w:id="872"/>
      <w:r>
        <w:rPr>
          <w:rFonts w:hint="cs"/>
          <w:rtl/>
          <w:lang w:eastAsia="he-IL"/>
        </w:rPr>
        <w:t>משהו אחר.</w:t>
      </w:r>
    </w:p>
    <w:p w14:paraId="032216CF" w14:textId="4DD1AB36" w:rsidR="00035B60" w:rsidRDefault="00035B60" w:rsidP="00035B60">
      <w:pPr>
        <w:rPr>
          <w:rtl/>
          <w:lang w:eastAsia="he-IL"/>
        </w:rPr>
      </w:pPr>
      <w:bookmarkStart w:id="873" w:name="_ETM_Q1_2039571"/>
      <w:bookmarkStart w:id="874" w:name="_ETM_Q1_2039600"/>
      <w:bookmarkEnd w:id="873"/>
      <w:bookmarkEnd w:id="874"/>
    </w:p>
    <w:p w14:paraId="7FA2104E" w14:textId="707CB402" w:rsidR="00035B60" w:rsidRDefault="00035B60" w:rsidP="00035B60">
      <w:pPr>
        <w:pStyle w:val="af9"/>
        <w:keepNext/>
        <w:rPr>
          <w:rtl/>
          <w:lang w:eastAsia="he-IL"/>
        </w:rPr>
      </w:pPr>
      <w:bookmarkStart w:id="875" w:name="ET_guest_796879_151"/>
      <w:r w:rsidRPr="00035B60">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035B60">
        <w:rPr>
          <w:rStyle w:val="TagStyle"/>
          <w:rtl/>
        </w:rPr>
        <w:t xml:space="preserve"> &lt;&lt; אורח &gt;&gt;</w:t>
      </w:r>
      <w:r w:rsidR="00172BD6">
        <w:rPr>
          <w:rtl/>
          <w:lang w:eastAsia="he-IL"/>
        </w:rPr>
        <w:t xml:space="preserve"> </w:t>
      </w:r>
      <w:bookmarkEnd w:id="875"/>
    </w:p>
    <w:p w14:paraId="0E923D75" w14:textId="1B4C5758" w:rsidR="00035B60" w:rsidRDefault="00035B60" w:rsidP="00035B60">
      <w:pPr>
        <w:pStyle w:val="KeepWithNext"/>
        <w:rPr>
          <w:rtl/>
          <w:lang w:eastAsia="he-IL"/>
        </w:rPr>
      </w:pPr>
    </w:p>
    <w:p w14:paraId="5ABF9A64" w14:textId="34F0C164" w:rsidR="00035B60" w:rsidRDefault="00035B60" w:rsidP="00035B60">
      <w:pPr>
        <w:rPr>
          <w:rtl/>
          <w:lang w:eastAsia="he-IL"/>
        </w:rPr>
      </w:pPr>
      <w:bookmarkStart w:id="876" w:name="_ETM_Q1_2040854"/>
      <w:bookmarkStart w:id="877" w:name="_ETM_Q1_2040893"/>
      <w:bookmarkEnd w:id="876"/>
      <w:bookmarkEnd w:id="877"/>
      <w:r>
        <w:rPr>
          <w:rFonts w:hint="cs"/>
          <w:rtl/>
          <w:lang w:eastAsia="he-IL"/>
        </w:rPr>
        <w:t>אני אגיד לאדוני, אני לא מחפש להיות</w:t>
      </w:r>
      <w:r w:rsidR="00F864A2">
        <w:rPr>
          <w:rFonts w:hint="cs"/>
          <w:rtl/>
          <w:lang w:eastAsia="he-IL"/>
        </w:rPr>
        <w:t xml:space="preserve"> </w:t>
      </w:r>
      <w:r>
        <w:rPr>
          <w:rFonts w:hint="cs"/>
          <w:rtl/>
          <w:lang w:eastAsia="he-IL"/>
        </w:rPr>
        <w:t xml:space="preserve">כאן סתם </w:t>
      </w:r>
      <w:bookmarkStart w:id="878" w:name="_ETM_Q1_2042807"/>
      <w:bookmarkEnd w:id="878"/>
      <w:r>
        <w:rPr>
          <w:rFonts w:hint="cs"/>
          <w:rtl/>
          <w:lang w:eastAsia="he-IL"/>
        </w:rPr>
        <w:t xml:space="preserve">נודניק. יש מעט מאוד הסדרים היום. </w:t>
      </w:r>
      <w:bookmarkStart w:id="879" w:name="_ETM_Q1_2047117"/>
      <w:bookmarkEnd w:id="879"/>
      <w:r>
        <w:rPr>
          <w:rFonts w:hint="cs"/>
          <w:rtl/>
          <w:lang w:eastAsia="he-IL"/>
        </w:rPr>
        <w:t xml:space="preserve">לעומת 22 אלף הליכים שנפתחו ב-2020 נפתחו 400 </w:t>
      </w:r>
      <w:bookmarkStart w:id="880" w:name="_ETM_Q1_2051896"/>
      <w:bookmarkEnd w:id="880"/>
      <w:r>
        <w:rPr>
          <w:rFonts w:hint="cs"/>
          <w:rtl/>
          <w:lang w:eastAsia="he-IL"/>
        </w:rPr>
        <w:t xml:space="preserve">הליכי הסדר. למרות שההסדר הוא לכאורה הפתרון הכי נכון והכי </w:t>
      </w:r>
      <w:bookmarkStart w:id="881" w:name="_ETM_Q1_2054708"/>
      <w:bookmarkEnd w:id="881"/>
      <w:r>
        <w:rPr>
          <w:rFonts w:hint="cs"/>
          <w:rtl/>
          <w:lang w:eastAsia="he-IL"/>
        </w:rPr>
        <w:t xml:space="preserve">טוב לכולם, הדבר הזה לא קורה בפועל. זה </w:t>
      </w:r>
      <w:bookmarkStart w:id="882" w:name="_ETM_Q1_2056773"/>
      <w:bookmarkEnd w:id="882"/>
      <w:r>
        <w:rPr>
          <w:rFonts w:hint="cs"/>
          <w:rtl/>
          <w:lang w:eastAsia="he-IL"/>
        </w:rPr>
        <w:t xml:space="preserve">קורה בגלל הרבה מאוד מכשלות שהפרקטיקה מערימה על מי שמבקש </w:t>
      </w:r>
      <w:bookmarkStart w:id="883" w:name="_ETM_Q1_2064046"/>
      <w:bookmarkEnd w:id="883"/>
      <w:r>
        <w:rPr>
          <w:rFonts w:hint="cs"/>
          <w:rtl/>
          <w:lang w:eastAsia="he-IL"/>
        </w:rPr>
        <w:t>להציע הסדר. אני חושב שצריך להיות אינטרס של כל מי</w:t>
      </w:r>
      <w:bookmarkStart w:id="884" w:name="_ETM_Q1_2067965"/>
      <w:bookmarkEnd w:id="884"/>
      <w:r>
        <w:rPr>
          <w:rFonts w:hint="cs"/>
          <w:rtl/>
          <w:lang w:eastAsia="he-IL"/>
        </w:rPr>
        <w:t xml:space="preserve"> שיושב כאן לעודד הסדרים. הם מפחיתים עלויות למערכת, מקדימים </w:t>
      </w:r>
      <w:bookmarkStart w:id="885" w:name="_ETM_Q1_2068674"/>
      <w:bookmarkEnd w:id="885"/>
      <w:r>
        <w:rPr>
          <w:rFonts w:hint="cs"/>
          <w:rtl/>
          <w:lang w:eastAsia="he-IL"/>
        </w:rPr>
        <w:t>את התשלום לנושים, הם מאפשרים לאנשים לסיים את החובות</w:t>
      </w:r>
      <w:r w:rsidR="00F864A2">
        <w:rPr>
          <w:rFonts w:hint="cs"/>
          <w:rtl/>
          <w:lang w:eastAsia="he-IL"/>
        </w:rPr>
        <w:t xml:space="preserve"> </w:t>
      </w:r>
      <w:bookmarkStart w:id="886" w:name="_ETM_Q1_2075820"/>
      <w:bookmarkEnd w:id="886"/>
      <w:r>
        <w:rPr>
          <w:rFonts w:hint="cs"/>
          <w:rtl/>
          <w:lang w:eastAsia="he-IL"/>
        </w:rPr>
        <w:t xml:space="preserve">שלהם כאן ועכשיו ולא בעוד 4 שנים אחרי </w:t>
      </w:r>
      <w:bookmarkStart w:id="887" w:name="_ETM_Q1_2078067"/>
      <w:bookmarkEnd w:id="887"/>
      <w:r>
        <w:rPr>
          <w:rFonts w:hint="cs"/>
          <w:rtl/>
          <w:lang w:eastAsia="he-IL"/>
        </w:rPr>
        <w:t xml:space="preserve">תלאות שהם עוברים בדרך. אם הפרקטיקה בפועל, אם מה שקורה </w:t>
      </w:r>
      <w:bookmarkStart w:id="888" w:name="_ETM_Q1_2083696"/>
      <w:bookmarkEnd w:id="888"/>
      <w:r>
        <w:rPr>
          <w:rFonts w:hint="cs"/>
          <w:rtl/>
          <w:lang w:eastAsia="he-IL"/>
        </w:rPr>
        <w:t xml:space="preserve">בפועל זה שפרקליטים בממונה מקנים סמכויות לנאמן או שנאמנים לוקחים סמכויות על עצמם, צריך </w:t>
      </w:r>
      <w:bookmarkStart w:id="889" w:name="_ETM_Q1_2092186"/>
      <w:bookmarkEnd w:id="889"/>
      <w:r>
        <w:rPr>
          <w:rFonts w:hint="cs"/>
          <w:rtl/>
          <w:lang w:eastAsia="he-IL"/>
        </w:rPr>
        <w:t>לראות איך בתקנות מגבילים את זה כדי לאזן את מה שקורה במציאות.</w:t>
      </w:r>
    </w:p>
    <w:p w14:paraId="33D55BB9" w14:textId="1B2C8C9E" w:rsidR="00035B60" w:rsidRDefault="00035B60" w:rsidP="00035B60">
      <w:pPr>
        <w:rPr>
          <w:rtl/>
          <w:lang w:eastAsia="he-IL"/>
        </w:rPr>
      </w:pPr>
      <w:bookmarkStart w:id="890" w:name="_ETM_Q1_2095664"/>
      <w:bookmarkStart w:id="891" w:name="_ETM_Q1_2095697"/>
      <w:bookmarkStart w:id="892" w:name="_ETM_Q1_2099658"/>
      <w:bookmarkEnd w:id="890"/>
      <w:bookmarkEnd w:id="891"/>
      <w:bookmarkEnd w:id="892"/>
    </w:p>
    <w:p w14:paraId="171B5D05" w14:textId="12632287" w:rsidR="00035B60" w:rsidRDefault="00035B60" w:rsidP="00035B60">
      <w:pPr>
        <w:pStyle w:val="af9"/>
        <w:keepNext/>
        <w:rPr>
          <w:rtl/>
          <w:lang w:eastAsia="he-IL"/>
        </w:rPr>
      </w:pPr>
      <w:bookmarkStart w:id="893" w:name="ET_guest_709739_152"/>
      <w:r w:rsidRPr="00035B60">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035B60">
        <w:rPr>
          <w:rStyle w:val="TagStyle"/>
          <w:rtl/>
        </w:rPr>
        <w:t xml:space="preserve"> &lt;&lt; אורח &gt;&gt;</w:t>
      </w:r>
      <w:r w:rsidR="00172BD6">
        <w:rPr>
          <w:rtl/>
          <w:lang w:eastAsia="he-IL"/>
        </w:rPr>
        <w:t xml:space="preserve"> </w:t>
      </w:r>
      <w:bookmarkEnd w:id="893"/>
    </w:p>
    <w:p w14:paraId="7B45A33A" w14:textId="3993F131" w:rsidR="00035B60" w:rsidRDefault="00035B60" w:rsidP="00035B60">
      <w:pPr>
        <w:pStyle w:val="KeepWithNext"/>
        <w:rPr>
          <w:rtl/>
          <w:lang w:eastAsia="he-IL"/>
        </w:rPr>
      </w:pPr>
    </w:p>
    <w:p w14:paraId="7B98A7DC" w14:textId="2CC342AD" w:rsidR="00035B60" w:rsidRDefault="00035B60" w:rsidP="00035B60">
      <w:pPr>
        <w:rPr>
          <w:rtl/>
          <w:lang w:eastAsia="he-IL"/>
        </w:rPr>
      </w:pPr>
      <w:bookmarkStart w:id="894" w:name="_ETM_Q1_2099906"/>
      <w:bookmarkStart w:id="895" w:name="_ETM_Q1_2099939"/>
      <w:bookmarkEnd w:id="894"/>
      <w:bookmarkEnd w:id="895"/>
      <w:r>
        <w:rPr>
          <w:rFonts w:hint="cs"/>
          <w:rtl/>
          <w:lang w:eastAsia="he-IL"/>
        </w:rPr>
        <w:t xml:space="preserve">בוקר טוב למנהל </w:t>
      </w:r>
      <w:bookmarkStart w:id="896" w:name="_ETM_Q1_2100756"/>
      <w:bookmarkEnd w:id="896"/>
      <w:r>
        <w:rPr>
          <w:rFonts w:hint="cs"/>
          <w:rtl/>
          <w:lang w:eastAsia="he-IL"/>
        </w:rPr>
        <w:t>הוועדה, ליושב ראש ואיחולי רפואה שלמה ל</w:t>
      </w:r>
      <w:bookmarkStart w:id="897" w:name="_ETM_Q1_2102671"/>
      <w:bookmarkEnd w:id="897"/>
      <w:r>
        <w:rPr>
          <w:rFonts w:hint="cs"/>
          <w:rtl/>
          <w:lang w:eastAsia="he-IL"/>
        </w:rPr>
        <w:t>חבר הכנסת קריב.</w:t>
      </w:r>
    </w:p>
    <w:p w14:paraId="4CD29890" w14:textId="46339824" w:rsidR="00035B60" w:rsidRDefault="00035B60" w:rsidP="00035B60">
      <w:pPr>
        <w:rPr>
          <w:rtl/>
          <w:lang w:eastAsia="he-IL"/>
        </w:rPr>
      </w:pPr>
    </w:p>
    <w:p w14:paraId="44607006" w14:textId="590454D9" w:rsidR="00035B60" w:rsidRDefault="00035B60" w:rsidP="00035B60">
      <w:pPr>
        <w:pStyle w:val="af6"/>
        <w:keepNext/>
        <w:rPr>
          <w:rtl/>
        </w:rPr>
      </w:pPr>
      <w:bookmarkStart w:id="898" w:name="ET_yor_5292_153"/>
      <w:r w:rsidRPr="00035B60">
        <w:rPr>
          <w:rStyle w:val="TagStyle"/>
          <w:rtl/>
        </w:rPr>
        <w:t xml:space="preserve"> &lt;&lt; </w:t>
      </w:r>
      <w:proofErr w:type="spellStart"/>
      <w:r w:rsidRPr="00035B60">
        <w:rPr>
          <w:rStyle w:val="TagStyle"/>
          <w:rtl/>
        </w:rPr>
        <w:t>יור</w:t>
      </w:r>
      <w:proofErr w:type="spellEnd"/>
      <w:r w:rsidRPr="00035B60">
        <w:rPr>
          <w:rStyle w:val="TagStyle"/>
          <w:rtl/>
        </w:rPr>
        <w:t xml:space="preserve"> &gt;&gt; </w:t>
      </w:r>
      <w:r>
        <w:rPr>
          <w:rtl/>
        </w:rPr>
        <w:t>היו"ר אוסאמה סעדי:</w:t>
      </w:r>
      <w:r w:rsidRPr="00035B60">
        <w:rPr>
          <w:rStyle w:val="TagStyle"/>
          <w:rtl/>
        </w:rPr>
        <w:t xml:space="preserve"> &lt;&lt; </w:t>
      </w:r>
      <w:proofErr w:type="spellStart"/>
      <w:r w:rsidRPr="00035B60">
        <w:rPr>
          <w:rStyle w:val="TagStyle"/>
          <w:rtl/>
        </w:rPr>
        <w:t>יור</w:t>
      </w:r>
      <w:proofErr w:type="spellEnd"/>
      <w:r w:rsidRPr="00035B60">
        <w:rPr>
          <w:rStyle w:val="TagStyle"/>
          <w:rtl/>
        </w:rPr>
        <w:t xml:space="preserve"> &gt;&gt;</w:t>
      </w:r>
      <w:r w:rsidR="00172BD6">
        <w:rPr>
          <w:rtl/>
        </w:rPr>
        <w:t xml:space="preserve"> </w:t>
      </w:r>
      <w:bookmarkEnd w:id="898"/>
    </w:p>
    <w:p w14:paraId="0275DB94" w14:textId="167FCEE1" w:rsidR="00035B60" w:rsidRDefault="00035B60" w:rsidP="00035B60">
      <w:pPr>
        <w:pStyle w:val="KeepWithNext"/>
        <w:rPr>
          <w:rtl/>
          <w:lang w:eastAsia="he-IL"/>
        </w:rPr>
      </w:pPr>
    </w:p>
    <w:p w14:paraId="40305A17" w14:textId="0C706161" w:rsidR="00035B60" w:rsidRDefault="00035B60" w:rsidP="00035B60">
      <w:pPr>
        <w:rPr>
          <w:rtl/>
          <w:lang w:eastAsia="he-IL"/>
        </w:rPr>
      </w:pPr>
      <w:r>
        <w:rPr>
          <w:rFonts w:hint="cs"/>
          <w:rtl/>
          <w:lang w:eastAsia="he-IL"/>
        </w:rPr>
        <w:t>תציג את עצמך.</w:t>
      </w:r>
    </w:p>
    <w:p w14:paraId="7A8F0354" w14:textId="5B7F9C42" w:rsidR="00035B60" w:rsidRDefault="00035B60" w:rsidP="00035B60">
      <w:pPr>
        <w:rPr>
          <w:rtl/>
          <w:lang w:eastAsia="he-IL"/>
        </w:rPr>
      </w:pPr>
    </w:p>
    <w:p w14:paraId="499A7BCC" w14:textId="7983FA97" w:rsidR="00035B60" w:rsidRDefault="00035B60" w:rsidP="00035B60">
      <w:pPr>
        <w:pStyle w:val="af9"/>
        <w:keepNext/>
        <w:rPr>
          <w:rtl/>
          <w:lang w:eastAsia="he-IL"/>
        </w:rPr>
      </w:pPr>
      <w:bookmarkStart w:id="899" w:name="ET_guest_709739_154"/>
      <w:r w:rsidRPr="00035B60">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035B60">
        <w:rPr>
          <w:rStyle w:val="TagStyle"/>
          <w:rtl/>
        </w:rPr>
        <w:t xml:space="preserve"> &lt;&lt; אורח &gt;&gt;</w:t>
      </w:r>
      <w:r w:rsidR="00172BD6">
        <w:rPr>
          <w:rtl/>
          <w:lang w:eastAsia="he-IL"/>
        </w:rPr>
        <w:t xml:space="preserve"> </w:t>
      </w:r>
      <w:bookmarkEnd w:id="899"/>
    </w:p>
    <w:p w14:paraId="77FD46CC" w14:textId="4A91E796" w:rsidR="00035B60" w:rsidRDefault="00035B60" w:rsidP="00035B60">
      <w:pPr>
        <w:pStyle w:val="KeepWithNext"/>
        <w:rPr>
          <w:rtl/>
          <w:lang w:eastAsia="he-IL"/>
        </w:rPr>
      </w:pPr>
    </w:p>
    <w:p w14:paraId="18A693B2" w14:textId="73E17E9D" w:rsidR="00035B60" w:rsidRDefault="00035B60" w:rsidP="00035B60">
      <w:pPr>
        <w:rPr>
          <w:rtl/>
          <w:lang w:eastAsia="he-IL"/>
        </w:rPr>
      </w:pPr>
      <w:bookmarkStart w:id="900" w:name="_ETM_Q1_2106385"/>
      <w:bookmarkStart w:id="901" w:name="_ETM_Q1_2106415"/>
      <w:bookmarkEnd w:id="900"/>
      <w:bookmarkEnd w:id="901"/>
      <w:r>
        <w:rPr>
          <w:rFonts w:hint="cs"/>
          <w:rtl/>
          <w:lang w:eastAsia="he-IL"/>
        </w:rPr>
        <w:t>סגן האפוטרופוס הכללי והממונה על הליכי חדלות פירעון.</w:t>
      </w:r>
    </w:p>
    <w:p w14:paraId="4B06CFF5" w14:textId="77777777" w:rsidR="00035B60" w:rsidRDefault="00035B60" w:rsidP="00035B60">
      <w:pPr>
        <w:rPr>
          <w:rtl/>
          <w:lang w:eastAsia="he-IL"/>
        </w:rPr>
      </w:pPr>
    </w:p>
    <w:p w14:paraId="6C7D8595" w14:textId="59FD2E6F" w:rsidR="000E1344" w:rsidRDefault="00035B60" w:rsidP="000E1344">
      <w:pPr>
        <w:rPr>
          <w:rtl/>
          <w:lang w:eastAsia="he-IL"/>
        </w:rPr>
      </w:pPr>
      <w:bookmarkStart w:id="902" w:name="_ETM_Q1_2106553"/>
      <w:bookmarkStart w:id="903" w:name="_ETM_Q1_2106580"/>
      <w:bookmarkEnd w:id="902"/>
      <w:bookmarkEnd w:id="903"/>
      <w:r>
        <w:rPr>
          <w:rFonts w:hint="cs"/>
          <w:rtl/>
          <w:lang w:eastAsia="he-IL"/>
        </w:rPr>
        <w:t>אני רוצה להתייחס לאמירות שנאמרו כאן.</w:t>
      </w:r>
      <w:bookmarkStart w:id="904" w:name="_ETM_Q1_2109084"/>
      <w:bookmarkEnd w:id="904"/>
      <w:r>
        <w:rPr>
          <w:rFonts w:hint="cs"/>
          <w:rtl/>
          <w:lang w:eastAsia="he-IL"/>
        </w:rPr>
        <w:t xml:space="preserve"> אני לא מזלזל בשיקול הדעת של</w:t>
      </w:r>
      <w:bookmarkStart w:id="905" w:name="_ETM_Q1_2109946"/>
      <w:bookmarkEnd w:id="905"/>
      <w:r>
        <w:rPr>
          <w:rFonts w:hint="cs"/>
          <w:rtl/>
          <w:lang w:eastAsia="he-IL"/>
        </w:rPr>
        <w:t xml:space="preserve"> בית המשפט. בתי המשפט </w:t>
      </w:r>
      <w:bookmarkStart w:id="906" w:name="_ETM_Q1_2112004"/>
      <w:bookmarkEnd w:id="906"/>
      <w:r>
        <w:rPr>
          <w:rFonts w:hint="cs"/>
          <w:rtl/>
          <w:lang w:eastAsia="he-IL"/>
        </w:rPr>
        <w:t xml:space="preserve">שלנו הם רציניים, הם שוקלים את הדברים בצורה </w:t>
      </w:r>
      <w:bookmarkStart w:id="907" w:name="_ETM_Q1_2116388"/>
      <w:bookmarkEnd w:id="907"/>
      <w:r>
        <w:rPr>
          <w:rFonts w:hint="cs"/>
          <w:rtl/>
          <w:lang w:eastAsia="he-IL"/>
        </w:rPr>
        <w:t>כללית וממלכתית. לכן אני חושב שלהגיד את</w:t>
      </w:r>
      <w:r w:rsidR="00F864A2">
        <w:rPr>
          <w:rFonts w:hint="cs"/>
          <w:rtl/>
          <w:lang w:eastAsia="he-IL"/>
        </w:rPr>
        <w:t xml:space="preserve"> </w:t>
      </w:r>
      <w:r>
        <w:rPr>
          <w:rFonts w:hint="cs"/>
          <w:rtl/>
          <w:lang w:eastAsia="he-IL"/>
        </w:rPr>
        <w:t>הדברים שנאמרו כאן, אני מסתייג מהם.</w:t>
      </w:r>
      <w:r w:rsidR="00F864A2">
        <w:rPr>
          <w:rFonts w:hint="cs"/>
          <w:rtl/>
          <w:lang w:eastAsia="he-IL"/>
        </w:rPr>
        <w:t xml:space="preserve"> </w:t>
      </w:r>
      <w:r>
        <w:rPr>
          <w:rFonts w:hint="cs"/>
          <w:rtl/>
          <w:lang w:eastAsia="he-IL"/>
        </w:rPr>
        <w:t xml:space="preserve">בחוק רשום שבית המשפט רשאי למנות מנהל הסדר לפעולות נוספות הדרושות ליישום הסדרי החוב. בוודאי שבתאגידים, שאלה המקרים המובהקים אדוני, יש הסדרים רבים. למשל מפעל פלפלים שמייצר </w:t>
      </w:r>
      <w:bookmarkStart w:id="908" w:name="_ETM_Q1_2147536"/>
      <w:bookmarkEnd w:id="908"/>
      <w:r>
        <w:rPr>
          <w:rFonts w:hint="cs"/>
          <w:rtl/>
          <w:lang w:eastAsia="he-IL"/>
        </w:rPr>
        <w:t xml:space="preserve">פלפלים, אורז פלפלים או כל מפעל אחר, צריך להשאיר את </w:t>
      </w:r>
      <w:bookmarkStart w:id="909" w:name="_ETM_Q1_2151497"/>
      <w:bookmarkEnd w:id="909"/>
      <w:r>
        <w:rPr>
          <w:rFonts w:hint="cs"/>
          <w:rtl/>
          <w:lang w:eastAsia="he-IL"/>
        </w:rPr>
        <w:t>ש</w:t>
      </w:r>
      <w:r w:rsidR="000E1344">
        <w:rPr>
          <w:rFonts w:hint="cs"/>
          <w:rtl/>
          <w:lang w:eastAsia="he-IL"/>
        </w:rPr>
        <w:t>יקול הדעת לבית המשפט לטפל בעניינים האלה כמו שצריך, להטיל איזה סמכויות שהוא רוצה על מנהל ההסדר ולא לגדר את</w:t>
      </w:r>
      <w:bookmarkStart w:id="910" w:name="_ETM_Q1_2159567"/>
      <w:bookmarkEnd w:id="910"/>
      <w:r w:rsidR="000E1344">
        <w:rPr>
          <w:rFonts w:hint="cs"/>
          <w:rtl/>
          <w:lang w:eastAsia="he-IL"/>
        </w:rPr>
        <w:t xml:space="preserve"> הדברים כאן בצורה מאוד מאוד אנכית.</w:t>
      </w:r>
      <w:r w:rsidR="00F864A2">
        <w:rPr>
          <w:rFonts w:hint="cs"/>
          <w:rtl/>
          <w:lang w:eastAsia="he-IL"/>
        </w:rPr>
        <w:t xml:space="preserve"> </w:t>
      </w:r>
      <w:r w:rsidR="000E1344">
        <w:rPr>
          <w:rFonts w:hint="cs"/>
          <w:rtl/>
          <w:lang w:eastAsia="he-IL"/>
        </w:rPr>
        <w:t>לכן עשה טוב המחוקק שקבע את הדברים בצורה ברורה, השאיר לבית המשפט את שיקול הדעת ואנחנו סומכים על בתי המשפט שינהלו את הדברים כמו שצריך. לכן לא הייתי נכנס, לא במסגרת הזאת ולא בכלל, לאירועים האלה של הסמכויות. ניתן את הפלטפורמה לבית המשפט להחליט.</w:t>
      </w:r>
    </w:p>
    <w:p w14:paraId="4088B94A" w14:textId="5839142B" w:rsidR="000E1344" w:rsidRDefault="000E1344" w:rsidP="000E1344">
      <w:pPr>
        <w:rPr>
          <w:rtl/>
          <w:lang w:eastAsia="he-IL"/>
        </w:rPr>
      </w:pPr>
      <w:bookmarkStart w:id="911" w:name="_ETM_Q1_2182455"/>
      <w:bookmarkStart w:id="912" w:name="_ETM_Q1_2182497"/>
      <w:bookmarkStart w:id="913" w:name="_ETM_Q1_2181948"/>
      <w:bookmarkEnd w:id="911"/>
      <w:bookmarkEnd w:id="912"/>
      <w:bookmarkEnd w:id="913"/>
    </w:p>
    <w:p w14:paraId="20C7A232" w14:textId="1EA4DD5F" w:rsidR="000E1344" w:rsidRDefault="000E1344" w:rsidP="000E1344">
      <w:pPr>
        <w:pStyle w:val="af6"/>
        <w:keepNext/>
        <w:rPr>
          <w:rtl/>
        </w:rPr>
      </w:pPr>
      <w:bookmarkStart w:id="914" w:name="ET_yor_5292_157"/>
      <w:r w:rsidRPr="000E1344">
        <w:rPr>
          <w:rStyle w:val="TagStyle"/>
          <w:rtl/>
        </w:rPr>
        <w:t xml:space="preserve"> &lt;&lt; </w:t>
      </w:r>
      <w:proofErr w:type="spellStart"/>
      <w:r w:rsidRPr="000E1344">
        <w:rPr>
          <w:rStyle w:val="TagStyle"/>
          <w:rtl/>
        </w:rPr>
        <w:t>יור</w:t>
      </w:r>
      <w:proofErr w:type="spellEnd"/>
      <w:r w:rsidRPr="000E1344">
        <w:rPr>
          <w:rStyle w:val="TagStyle"/>
          <w:rtl/>
        </w:rPr>
        <w:t xml:space="preserve"> &gt;&gt; </w:t>
      </w:r>
      <w:r>
        <w:rPr>
          <w:rtl/>
        </w:rPr>
        <w:t>היו"ר אוסאמה סעדי:</w:t>
      </w:r>
      <w:r w:rsidRPr="000E1344">
        <w:rPr>
          <w:rStyle w:val="TagStyle"/>
          <w:rtl/>
        </w:rPr>
        <w:t xml:space="preserve"> &lt;&lt; </w:t>
      </w:r>
      <w:proofErr w:type="spellStart"/>
      <w:r w:rsidRPr="000E1344">
        <w:rPr>
          <w:rStyle w:val="TagStyle"/>
          <w:rtl/>
        </w:rPr>
        <w:t>יור</w:t>
      </w:r>
      <w:proofErr w:type="spellEnd"/>
      <w:r w:rsidRPr="000E1344">
        <w:rPr>
          <w:rStyle w:val="TagStyle"/>
          <w:rtl/>
        </w:rPr>
        <w:t xml:space="preserve"> &gt;&gt;</w:t>
      </w:r>
      <w:r w:rsidR="00172BD6">
        <w:rPr>
          <w:rtl/>
        </w:rPr>
        <w:t xml:space="preserve"> </w:t>
      </w:r>
      <w:bookmarkEnd w:id="914"/>
    </w:p>
    <w:p w14:paraId="39080FDA" w14:textId="0AA272C5" w:rsidR="000E1344" w:rsidRDefault="000E1344" w:rsidP="000E1344">
      <w:pPr>
        <w:pStyle w:val="KeepWithNext"/>
        <w:rPr>
          <w:rtl/>
          <w:lang w:eastAsia="he-IL"/>
        </w:rPr>
      </w:pPr>
    </w:p>
    <w:p w14:paraId="08B7F120" w14:textId="144D9E64" w:rsidR="000E1344" w:rsidRDefault="000E1344" w:rsidP="000E1344">
      <w:pPr>
        <w:rPr>
          <w:rtl/>
          <w:lang w:eastAsia="he-IL"/>
        </w:rPr>
      </w:pPr>
      <w:bookmarkStart w:id="915" w:name="_ETM_Q1_2182171"/>
      <w:bookmarkStart w:id="916" w:name="_ETM_Q1_2182204"/>
      <w:bookmarkEnd w:id="915"/>
      <w:bookmarkEnd w:id="916"/>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אבל גם הנתון הזה באמת מעורר הרבה מחשבות. הרי כולנו רו</w:t>
      </w:r>
      <w:bookmarkStart w:id="917" w:name="_ETM_Q1_2189208"/>
      <w:bookmarkEnd w:id="917"/>
      <w:r>
        <w:rPr>
          <w:rFonts w:hint="cs"/>
          <w:rtl/>
          <w:lang w:eastAsia="he-IL"/>
        </w:rPr>
        <w:t>צים לעודד את המטרה של הגעה להסדרי חוב אבל אם</w:t>
      </w:r>
      <w:r w:rsidR="00F864A2">
        <w:rPr>
          <w:rFonts w:hint="cs"/>
          <w:rtl/>
          <w:lang w:eastAsia="he-IL"/>
        </w:rPr>
        <w:t xml:space="preserve"> </w:t>
      </w:r>
      <w:r>
        <w:rPr>
          <w:rFonts w:hint="cs"/>
          <w:rtl/>
          <w:lang w:eastAsia="he-IL"/>
        </w:rPr>
        <w:t>אלה כמה מאות לעומת יותר מ-20 אלף, צריך</w:t>
      </w:r>
      <w:bookmarkStart w:id="918" w:name="_ETM_Q1_2198776"/>
      <w:bookmarkEnd w:id="918"/>
      <w:r>
        <w:rPr>
          <w:rFonts w:hint="cs"/>
          <w:rtl/>
          <w:lang w:eastAsia="he-IL"/>
        </w:rPr>
        <w:t xml:space="preserve"> לבדוק היכן הבעיה ואיך אפשר להתגבר עליה.</w:t>
      </w:r>
    </w:p>
    <w:p w14:paraId="6E764E56" w14:textId="4BA82AE8" w:rsidR="000E1344" w:rsidRDefault="000E1344" w:rsidP="000E1344">
      <w:pPr>
        <w:rPr>
          <w:rtl/>
          <w:lang w:eastAsia="he-IL"/>
        </w:rPr>
      </w:pPr>
      <w:bookmarkStart w:id="919" w:name="_ETM_Q1_2199702"/>
      <w:bookmarkStart w:id="920" w:name="_ETM_Q1_2199727"/>
      <w:bookmarkEnd w:id="919"/>
      <w:bookmarkEnd w:id="920"/>
    </w:p>
    <w:p w14:paraId="0D82F541" w14:textId="1FBF14AD" w:rsidR="000E1344" w:rsidRDefault="000E1344" w:rsidP="000E1344">
      <w:pPr>
        <w:pStyle w:val="af9"/>
        <w:keepNext/>
        <w:rPr>
          <w:rtl/>
          <w:lang w:eastAsia="he-IL"/>
        </w:rPr>
      </w:pPr>
      <w:bookmarkStart w:id="921" w:name="ET_guest_הילה_גולברי_בראון__158"/>
      <w:r w:rsidRPr="000E1344">
        <w:rPr>
          <w:rStyle w:val="TagStyle"/>
          <w:rtl/>
        </w:rPr>
        <w:t xml:space="preserve"> &lt;&lt; אורח &gt;&gt; </w:t>
      </w:r>
      <w:r>
        <w:rPr>
          <w:rtl/>
          <w:lang w:eastAsia="he-IL"/>
        </w:rPr>
        <w:t xml:space="preserve">הילה </w:t>
      </w:r>
      <w:proofErr w:type="spellStart"/>
      <w:r>
        <w:rPr>
          <w:rtl/>
          <w:lang w:eastAsia="he-IL"/>
        </w:rPr>
        <w:t>גולברי</w:t>
      </w:r>
      <w:proofErr w:type="spellEnd"/>
      <w:r>
        <w:rPr>
          <w:rtl/>
          <w:lang w:eastAsia="he-IL"/>
        </w:rPr>
        <w:t xml:space="preserve"> בראון:</w:t>
      </w:r>
      <w:r w:rsidRPr="000E1344">
        <w:rPr>
          <w:rStyle w:val="TagStyle"/>
          <w:rtl/>
        </w:rPr>
        <w:t xml:space="preserve"> &lt;&lt; אורח &gt;&gt;</w:t>
      </w:r>
      <w:r w:rsidR="00172BD6">
        <w:rPr>
          <w:rtl/>
          <w:lang w:eastAsia="he-IL"/>
        </w:rPr>
        <w:t xml:space="preserve"> </w:t>
      </w:r>
      <w:bookmarkEnd w:id="921"/>
    </w:p>
    <w:p w14:paraId="265A07B5" w14:textId="66E67887" w:rsidR="000E1344" w:rsidRDefault="000E1344" w:rsidP="000E1344">
      <w:pPr>
        <w:pStyle w:val="KeepWithNext"/>
        <w:rPr>
          <w:rtl/>
          <w:lang w:eastAsia="he-IL"/>
        </w:rPr>
      </w:pPr>
    </w:p>
    <w:p w14:paraId="7B28E020" w14:textId="72C82619" w:rsidR="000E1344" w:rsidRDefault="000E1344" w:rsidP="000E1344">
      <w:pPr>
        <w:rPr>
          <w:rtl/>
          <w:lang w:eastAsia="he-IL"/>
        </w:rPr>
      </w:pPr>
      <w:r>
        <w:rPr>
          <w:rFonts w:hint="cs"/>
          <w:rtl/>
          <w:lang w:eastAsia="he-IL"/>
        </w:rPr>
        <w:t xml:space="preserve">אדוני, אני אומר איפה שמים </w:t>
      </w:r>
      <w:bookmarkStart w:id="922" w:name="_ETM_Q1_2203746"/>
      <w:bookmarkEnd w:id="922"/>
      <w:r>
        <w:rPr>
          <w:rFonts w:hint="cs"/>
          <w:rtl/>
          <w:lang w:eastAsia="he-IL"/>
        </w:rPr>
        <w:t>את האצבע בעניין הזה. כולנו משוועים שבעצם ההליכים יסתיימו בהסדר. השט</w:t>
      </w:r>
      <w:bookmarkStart w:id="923" w:name="_ETM_Q1_2207537"/>
      <w:bookmarkEnd w:id="923"/>
      <w:r>
        <w:rPr>
          <w:rFonts w:hint="cs"/>
          <w:rtl/>
          <w:lang w:eastAsia="he-IL"/>
        </w:rPr>
        <w:t xml:space="preserve">ח צריך את זה, האינטרס הציבורי צריך את זה. </w:t>
      </w:r>
      <w:bookmarkStart w:id="924" w:name="_ETM_Q1_2211159"/>
      <w:bookmarkEnd w:id="924"/>
      <w:r>
        <w:rPr>
          <w:rFonts w:hint="cs"/>
          <w:rtl/>
          <w:lang w:eastAsia="he-IL"/>
        </w:rPr>
        <w:t xml:space="preserve">בפועל הרבה פעמים כאשר חייבים וגם תאגידים מגיעים להליכים של </w:t>
      </w:r>
      <w:bookmarkStart w:id="925" w:name="_ETM_Q1_2216532"/>
      <w:bookmarkEnd w:id="925"/>
      <w:r>
        <w:rPr>
          <w:rFonts w:hint="cs"/>
          <w:rtl/>
          <w:lang w:eastAsia="he-IL"/>
        </w:rPr>
        <w:t>חדלות פירעון, הם מגי</w:t>
      </w:r>
      <w:bookmarkStart w:id="926" w:name="_ETM_Q1_2218871"/>
      <w:bookmarkStart w:id="927" w:name="_ETM_Q1_2218909"/>
      <w:bookmarkEnd w:id="926"/>
      <w:bookmarkEnd w:id="927"/>
      <w:r>
        <w:rPr>
          <w:rFonts w:hint="cs"/>
          <w:rtl/>
          <w:lang w:eastAsia="he-IL"/>
        </w:rPr>
        <w:t xml:space="preserve">עים כבר בשלב שאין להם כלום. אין </w:t>
      </w:r>
      <w:bookmarkStart w:id="928" w:name="_ETM_Q1_2220406"/>
      <w:bookmarkEnd w:id="928"/>
      <w:r>
        <w:rPr>
          <w:rFonts w:hint="cs"/>
          <w:rtl/>
          <w:lang w:eastAsia="he-IL"/>
        </w:rPr>
        <w:t xml:space="preserve">להם סכומי כסף כדי להציע הצעות הסדר. הם כבר </w:t>
      </w:r>
      <w:bookmarkStart w:id="929" w:name="_ETM_Q1_2223829"/>
      <w:bookmarkEnd w:id="929"/>
      <w:r>
        <w:rPr>
          <w:rFonts w:hint="cs"/>
          <w:rtl/>
          <w:lang w:eastAsia="he-IL"/>
        </w:rPr>
        <w:t xml:space="preserve">מגיעים בישורת האחרונה כאשר כל החובות רובצים עליהם והם </w:t>
      </w:r>
      <w:bookmarkStart w:id="930" w:name="_ETM_Q1_2227190"/>
      <w:bookmarkEnd w:id="930"/>
      <w:r>
        <w:rPr>
          <w:rFonts w:hint="cs"/>
          <w:rtl/>
          <w:lang w:eastAsia="he-IL"/>
        </w:rPr>
        <w:t xml:space="preserve">לא מצליחים לראות צעד אחד קדימה לפני הנפילה הכלכלית. לכן הם כבר מגיעים כשאין להם </w:t>
      </w:r>
      <w:r w:rsidR="00F825DE">
        <w:rPr>
          <w:rFonts w:hint="cs"/>
          <w:rtl/>
          <w:lang w:eastAsia="he-IL"/>
        </w:rPr>
        <w:t xml:space="preserve">גם הצעות הסדר </w:t>
      </w:r>
      <w:bookmarkStart w:id="931" w:name="_ETM_Q1_2234720"/>
      <w:bookmarkEnd w:id="931"/>
      <w:r w:rsidR="00F825DE">
        <w:rPr>
          <w:rFonts w:hint="cs"/>
          <w:rtl/>
          <w:lang w:eastAsia="he-IL"/>
        </w:rPr>
        <w:t xml:space="preserve">להציע. </w:t>
      </w:r>
    </w:p>
    <w:p w14:paraId="5BE36FEE" w14:textId="3F49DF3E" w:rsidR="00F825DE" w:rsidRDefault="00F825DE" w:rsidP="000E1344">
      <w:pPr>
        <w:rPr>
          <w:rtl/>
          <w:lang w:eastAsia="he-IL"/>
        </w:rPr>
      </w:pPr>
      <w:bookmarkStart w:id="932" w:name="_ETM_Q1_2237578"/>
      <w:bookmarkStart w:id="933" w:name="_ETM_Q1_2237608"/>
      <w:bookmarkStart w:id="934" w:name="_ETM_Q1_2237933"/>
      <w:bookmarkEnd w:id="932"/>
      <w:bookmarkEnd w:id="933"/>
      <w:bookmarkEnd w:id="934"/>
    </w:p>
    <w:p w14:paraId="100628F0" w14:textId="207AE101" w:rsidR="00F825DE" w:rsidRDefault="00F825DE" w:rsidP="00F825DE">
      <w:pPr>
        <w:pStyle w:val="af9"/>
        <w:keepNext/>
        <w:rPr>
          <w:rtl/>
          <w:lang w:eastAsia="he-IL"/>
        </w:rPr>
      </w:pPr>
      <w:bookmarkStart w:id="935" w:name="ET_guest_796879_159"/>
      <w:r w:rsidRPr="00F825DE">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F825DE">
        <w:rPr>
          <w:rStyle w:val="TagStyle"/>
          <w:rtl/>
        </w:rPr>
        <w:t xml:space="preserve"> &lt;&lt; אורח &gt;&gt;</w:t>
      </w:r>
      <w:r w:rsidR="00172BD6">
        <w:rPr>
          <w:rtl/>
          <w:lang w:eastAsia="he-IL"/>
        </w:rPr>
        <w:t xml:space="preserve"> </w:t>
      </w:r>
      <w:bookmarkEnd w:id="935"/>
    </w:p>
    <w:p w14:paraId="05458B13" w14:textId="57F5041C" w:rsidR="00F825DE" w:rsidRDefault="00F825DE" w:rsidP="00F825DE">
      <w:pPr>
        <w:pStyle w:val="KeepWithNext"/>
        <w:rPr>
          <w:rtl/>
          <w:lang w:eastAsia="he-IL"/>
        </w:rPr>
      </w:pPr>
    </w:p>
    <w:p w14:paraId="6DAB8674" w14:textId="2B29E9EA" w:rsidR="00F825DE" w:rsidRDefault="00F825DE" w:rsidP="00F825DE">
      <w:pPr>
        <w:rPr>
          <w:rtl/>
          <w:lang w:eastAsia="he-IL"/>
        </w:rPr>
      </w:pPr>
      <w:r>
        <w:rPr>
          <w:rFonts w:hint="cs"/>
          <w:rtl/>
          <w:lang w:eastAsia="he-IL"/>
        </w:rPr>
        <w:t>ז</w:t>
      </w:r>
      <w:bookmarkStart w:id="936" w:name="_ETM_Q1_2238168"/>
      <w:bookmarkStart w:id="937" w:name="_ETM_Q1_2238190"/>
      <w:bookmarkEnd w:id="936"/>
      <w:bookmarkEnd w:id="937"/>
      <w:r>
        <w:rPr>
          <w:rFonts w:hint="cs"/>
          <w:rtl/>
          <w:lang w:eastAsia="he-IL"/>
        </w:rPr>
        <w:t>את הנחה או זה הסבר שנבדק?</w:t>
      </w:r>
    </w:p>
    <w:p w14:paraId="3F876D35" w14:textId="497556E8" w:rsidR="00F825DE" w:rsidRDefault="00F825DE" w:rsidP="00F825DE">
      <w:pPr>
        <w:rPr>
          <w:rtl/>
          <w:lang w:eastAsia="he-IL"/>
        </w:rPr>
      </w:pPr>
      <w:bookmarkStart w:id="938" w:name="_ETM_Q1_2238762"/>
      <w:bookmarkStart w:id="939" w:name="_ETM_Q1_2238792"/>
      <w:bookmarkStart w:id="940" w:name="_ETM_Q1_2239594"/>
      <w:bookmarkEnd w:id="938"/>
      <w:bookmarkEnd w:id="939"/>
      <w:bookmarkEnd w:id="940"/>
    </w:p>
    <w:p w14:paraId="3593D527" w14:textId="72A2055E" w:rsidR="00F825DE" w:rsidRDefault="00F825DE" w:rsidP="00F825DE">
      <w:pPr>
        <w:pStyle w:val="af9"/>
        <w:keepNext/>
        <w:rPr>
          <w:rtl/>
          <w:lang w:eastAsia="he-IL"/>
        </w:rPr>
      </w:pPr>
      <w:bookmarkStart w:id="941" w:name="ET_guest_הילה_גולברי_בראון__160"/>
      <w:r w:rsidRPr="00F825DE">
        <w:rPr>
          <w:rStyle w:val="TagStyle"/>
          <w:rtl/>
        </w:rPr>
        <w:t xml:space="preserve"> &lt;&lt; אורח &gt;&gt; </w:t>
      </w:r>
      <w:r>
        <w:rPr>
          <w:rtl/>
          <w:lang w:eastAsia="he-IL"/>
        </w:rPr>
        <w:t xml:space="preserve">הילה </w:t>
      </w:r>
      <w:proofErr w:type="spellStart"/>
      <w:r>
        <w:rPr>
          <w:rtl/>
          <w:lang w:eastAsia="he-IL"/>
        </w:rPr>
        <w:t>גולברי</w:t>
      </w:r>
      <w:proofErr w:type="spellEnd"/>
      <w:r>
        <w:rPr>
          <w:rtl/>
          <w:lang w:eastAsia="he-IL"/>
        </w:rPr>
        <w:t xml:space="preserve"> בראון:</w:t>
      </w:r>
      <w:r w:rsidRPr="00F825DE">
        <w:rPr>
          <w:rStyle w:val="TagStyle"/>
          <w:rtl/>
        </w:rPr>
        <w:t xml:space="preserve"> &lt;&lt; אורח &gt;&gt;</w:t>
      </w:r>
      <w:r w:rsidR="00172BD6">
        <w:rPr>
          <w:rtl/>
          <w:lang w:eastAsia="he-IL"/>
        </w:rPr>
        <w:t xml:space="preserve"> </w:t>
      </w:r>
      <w:bookmarkEnd w:id="941"/>
    </w:p>
    <w:p w14:paraId="5CF6B2C5" w14:textId="7F351158" w:rsidR="00F825DE" w:rsidRDefault="00F825DE" w:rsidP="00F825DE">
      <w:pPr>
        <w:pStyle w:val="KeepWithNext"/>
        <w:rPr>
          <w:rtl/>
          <w:lang w:eastAsia="he-IL"/>
        </w:rPr>
      </w:pPr>
    </w:p>
    <w:p w14:paraId="31E75EBF" w14:textId="42735097" w:rsidR="00F825DE" w:rsidRDefault="00F825DE" w:rsidP="00F825DE">
      <w:pPr>
        <w:rPr>
          <w:rtl/>
          <w:lang w:eastAsia="he-IL"/>
        </w:rPr>
      </w:pPr>
      <w:bookmarkStart w:id="942" w:name="_ETM_Q1_2239842"/>
      <w:bookmarkStart w:id="943" w:name="_ETM_Q1_2239878"/>
      <w:bookmarkEnd w:id="942"/>
      <w:bookmarkEnd w:id="943"/>
      <w:r>
        <w:rPr>
          <w:rFonts w:hint="cs"/>
          <w:rtl/>
          <w:lang w:eastAsia="he-IL"/>
        </w:rPr>
        <w:t>יש מחקרים</w:t>
      </w:r>
      <w:r w:rsidR="00F864A2">
        <w:rPr>
          <w:rFonts w:hint="cs"/>
          <w:rtl/>
          <w:lang w:eastAsia="he-IL"/>
        </w:rPr>
        <w:t xml:space="preserve"> </w:t>
      </w:r>
      <w:bookmarkStart w:id="944" w:name="_ETM_Q1_2239831"/>
      <w:bookmarkEnd w:id="944"/>
      <w:r>
        <w:rPr>
          <w:rFonts w:hint="cs"/>
          <w:rtl/>
          <w:lang w:eastAsia="he-IL"/>
        </w:rPr>
        <w:t xml:space="preserve">מאוד גדולים על העניין הזה. </w:t>
      </w:r>
    </w:p>
    <w:p w14:paraId="3578DBCA" w14:textId="7894998A" w:rsidR="00F825DE" w:rsidRDefault="00F825DE" w:rsidP="00F825DE">
      <w:pPr>
        <w:rPr>
          <w:rtl/>
          <w:lang w:eastAsia="he-IL"/>
        </w:rPr>
      </w:pPr>
      <w:bookmarkStart w:id="945" w:name="_ETM_Q1_2241755"/>
      <w:bookmarkStart w:id="946" w:name="_ETM_Q1_2241785"/>
      <w:bookmarkEnd w:id="945"/>
      <w:bookmarkEnd w:id="946"/>
    </w:p>
    <w:p w14:paraId="77D33612" w14:textId="4EB6DC09" w:rsidR="00F825DE" w:rsidRDefault="00F825DE" w:rsidP="00F825DE">
      <w:pPr>
        <w:pStyle w:val="af9"/>
        <w:keepNext/>
        <w:rPr>
          <w:rtl/>
          <w:lang w:eastAsia="he-IL"/>
        </w:rPr>
      </w:pPr>
      <w:bookmarkStart w:id="947" w:name="ET_guest_אביטל_בגין_161"/>
      <w:r w:rsidRPr="00F825DE">
        <w:rPr>
          <w:rStyle w:val="TagStyle"/>
          <w:rtl/>
        </w:rPr>
        <w:t xml:space="preserve"> &lt;&lt; אורח &gt;&gt; </w:t>
      </w:r>
      <w:r>
        <w:rPr>
          <w:rtl/>
          <w:lang w:eastAsia="he-IL"/>
        </w:rPr>
        <w:t>אביטל בגין:</w:t>
      </w:r>
      <w:r w:rsidRPr="00F825DE">
        <w:rPr>
          <w:rStyle w:val="TagStyle"/>
          <w:rtl/>
        </w:rPr>
        <w:t xml:space="preserve"> &lt;&lt; אורח &gt;&gt;</w:t>
      </w:r>
      <w:r w:rsidR="00172BD6">
        <w:rPr>
          <w:rtl/>
          <w:lang w:eastAsia="he-IL"/>
        </w:rPr>
        <w:t xml:space="preserve"> </w:t>
      </w:r>
      <w:bookmarkEnd w:id="947"/>
    </w:p>
    <w:p w14:paraId="48EBD849" w14:textId="1AD55445" w:rsidR="00F825DE" w:rsidRDefault="00F825DE" w:rsidP="00F825DE">
      <w:pPr>
        <w:pStyle w:val="KeepWithNext"/>
        <w:rPr>
          <w:rtl/>
          <w:lang w:eastAsia="he-IL"/>
        </w:rPr>
      </w:pPr>
    </w:p>
    <w:p w14:paraId="050E9630" w14:textId="60432C9F" w:rsidR="00F825DE" w:rsidRDefault="00F825DE" w:rsidP="00F825DE">
      <w:pPr>
        <w:rPr>
          <w:rtl/>
          <w:lang w:eastAsia="he-IL"/>
        </w:rPr>
      </w:pPr>
      <w:r>
        <w:rPr>
          <w:rFonts w:hint="cs"/>
          <w:rtl/>
          <w:lang w:eastAsia="he-IL"/>
        </w:rPr>
        <w:t>זה נכון בצורה מוגבלת. עדיין יש קבוצה פוטנציאלית שהייתה יכול</w:t>
      </w:r>
      <w:bookmarkStart w:id="948" w:name="_ETM_Q1_2245381"/>
      <w:bookmarkStart w:id="949" w:name="_ETM_Q1_2245415"/>
      <w:bookmarkEnd w:id="948"/>
      <w:bookmarkEnd w:id="949"/>
      <w:r>
        <w:rPr>
          <w:rFonts w:hint="cs"/>
          <w:rtl/>
          <w:lang w:eastAsia="he-IL"/>
        </w:rPr>
        <w:t xml:space="preserve">ה להיות, שמגיעה ברגע הזה שבו כלו כל הקיצים, מצליחה </w:t>
      </w:r>
      <w:bookmarkStart w:id="950" w:name="_ETM_Q1_2252874"/>
      <w:bookmarkEnd w:id="950"/>
      <w:r>
        <w:rPr>
          <w:rFonts w:hint="cs"/>
          <w:rtl/>
          <w:lang w:eastAsia="he-IL"/>
        </w:rPr>
        <w:t>לגייס איזשהו כסף לצורך המטרה הזאת</w:t>
      </w:r>
      <w:r w:rsidR="00C16535">
        <w:rPr>
          <w:rFonts w:hint="cs"/>
          <w:rtl/>
          <w:lang w:eastAsia="he-IL"/>
        </w:rPr>
        <w:t>. הם לא מצליחים</w:t>
      </w:r>
      <w:r w:rsidR="00F864A2">
        <w:rPr>
          <w:rFonts w:hint="cs"/>
          <w:rtl/>
          <w:lang w:eastAsia="he-IL"/>
        </w:rPr>
        <w:t xml:space="preserve"> </w:t>
      </w:r>
      <w:r w:rsidR="00C16535">
        <w:rPr>
          <w:rFonts w:hint="cs"/>
          <w:rtl/>
          <w:lang w:eastAsia="he-IL"/>
        </w:rPr>
        <w:t xml:space="preserve">לגייס לצורך תשלום חובות באופן כללי אבל כאשר </w:t>
      </w:r>
      <w:bookmarkStart w:id="951" w:name="_ETM_Q1_2260359"/>
      <w:bookmarkEnd w:id="951"/>
      <w:r w:rsidR="00C16535">
        <w:rPr>
          <w:rFonts w:hint="cs"/>
          <w:rtl/>
          <w:lang w:eastAsia="he-IL"/>
        </w:rPr>
        <w:t xml:space="preserve">עומדת הצעה קונקרטית הם עושים איזשהו גיוס </w:t>
      </w:r>
      <w:bookmarkStart w:id="952" w:name="_ETM_Q1_2262920"/>
      <w:bookmarkEnd w:id="952"/>
      <w:r w:rsidR="00C16535">
        <w:rPr>
          <w:rFonts w:hint="cs"/>
          <w:rtl/>
          <w:lang w:eastAsia="he-IL"/>
        </w:rPr>
        <w:t>נוסף. נכון שיש בעיה של כסף אבל זאת לא כל הקבוצה.</w:t>
      </w:r>
    </w:p>
    <w:p w14:paraId="6A193B30" w14:textId="6500898F" w:rsidR="00C16535" w:rsidRDefault="00C16535" w:rsidP="00F825DE">
      <w:pPr>
        <w:rPr>
          <w:rtl/>
          <w:lang w:eastAsia="he-IL"/>
        </w:rPr>
      </w:pPr>
    </w:p>
    <w:p w14:paraId="60AA2D15" w14:textId="7D909DEB" w:rsidR="00C16535" w:rsidRDefault="00C16535" w:rsidP="00C16535">
      <w:pPr>
        <w:pStyle w:val="af9"/>
        <w:keepNext/>
        <w:rPr>
          <w:rtl/>
          <w:lang w:eastAsia="he-IL"/>
        </w:rPr>
      </w:pPr>
      <w:bookmarkStart w:id="953" w:name="ET_guest_796879_162"/>
      <w:r w:rsidRPr="00C16535">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C16535">
        <w:rPr>
          <w:rStyle w:val="TagStyle"/>
          <w:rtl/>
        </w:rPr>
        <w:t xml:space="preserve"> &lt;&lt; אורח &gt;&gt;</w:t>
      </w:r>
      <w:r w:rsidR="00172BD6">
        <w:rPr>
          <w:rtl/>
          <w:lang w:eastAsia="he-IL"/>
        </w:rPr>
        <w:t xml:space="preserve"> </w:t>
      </w:r>
      <w:bookmarkEnd w:id="953"/>
    </w:p>
    <w:p w14:paraId="1E60071F" w14:textId="64FDE17D" w:rsidR="00C16535" w:rsidRDefault="00C16535" w:rsidP="00C16535">
      <w:pPr>
        <w:pStyle w:val="KeepWithNext"/>
        <w:rPr>
          <w:rtl/>
          <w:lang w:eastAsia="he-IL"/>
        </w:rPr>
      </w:pPr>
    </w:p>
    <w:p w14:paraId="7AC05F35" w14:textId="1239AC20" w:rsidR="00C16535" w:rsidRDefault="00C16535" w:rsidP="00C16535">
      <w:pPr>
        <w:rPr>
          <w:rtl/>
          <w:lang w:eastAsia="he-IL"/>
        </w:rPr>
      </w:pPr>
      <w:r>
        <w:rPr>
          <w:rFonts w:hint="cs"/>
          <w:rtl/>
          <w:lang w:eastAsia="he-IL"/>
        </w:rPr>
        <w:t>רק ל-2</w:t>
      </w:r>
      <w:r w:rsidR="00F864A2">
        <w:rPr>
          <w:rFonts w:hint="cs"/>
          <w:rtl/>
          <w:lang w:eastAsia="he-IL"/>
        </w:rPr>
        <w:t xml:space="preserve"> </w:t>
      </w:r>
      <w:r>
        <w:rPr>
          <w:rFonts w:hint="cs"/>
          <w:rtl/>
          <w:lang w:eastAsia="he-IL"/>
        </w:rPr>
        <w:t xml:space="preserve">אחוזים מהמקרים יש אפשרות להציע </w:t>
      </w:r>
      <w:bookmarkStart w:id="954" w:name="_ETM_Q1_2274128"/>
      <w:bookmarkEnd w:id="954"/>
      <w:r>
        <w:rPr>
          <w:rFonts w:hint="cs"/>
          <w:rtl/>
          <w:lang w:eastAsia="he-IL"/>
        </w:rPr>
        <w:t>הסדר? אני אומר לך שמגיעים אלי אנשים ואין אפשרות</w:t>
      </w:r>
      <w:r w:rsidR="00F864A2">
        <w:rPr>
          <w:rFonts w:hint="cs"/>
          <w:rtl/>
          <w:lang w:eastAsia="he-IL"/>
        </w:rPr>
        <w:t xml:space="preserve"> </w:t>
      </w:r>
      <w:r>
        <w:rPr>
          <w:rFonts w:hint="cs"/>
          <w:rtl/>
          <w:lang w:eastAsia="he-IL"/>
        </w:rPr>
        <w:t xml:space="preserve">להציע הסדר וזאת מסיבה </w:t>
      </w:r>
      <w:bookmarkStart w:id="955" w:name="_ETM_Q1_2277103"/>
      <w:bookmarkEnd w:id="955"/>
      <w:r>
        <w:rPr>
          <w:rFonts w:hint="cs"/>
          <w:rtl/>
          <w:lang w:eastAsia="he-IL"/>
        </w:rPr>
        <w:t xml:space="preserve">פשוטה לפיה ההסדר עולה במקרה הטוב כפול ממה </w:t>
      </w:r>
      <w:bookmarkStart w:id="956" w:name="_ETM_Q1_2280594"/>
      <w:bookmarkEnd w:id="956"/>
      <w:r>
        <w:rPr>
          <w:rFonts w:hint="cs"/>
          <w:rtl/>
          <w:lang w:eastAsia="he-IL"/>
        </w:rPr>
        <w:t xml:space="preserve">שאני אצטרך לשלם בחדלות פירעון כי </w:t>
      </w:r>
      <w:bookmarkStart w:id="957" w:name="_ETM_Q1_2284462"/>
      <w:bookmarkEnd w:id="957"/>
      <w:r>
        <w:rPr>
          <w:rFonts w:hint="cs"/>
          <w:rtl/>
          <w:lang w:eastAsia="he-IL"/>
        </w:rPr>
        <w:t xml:space="preserve">עלויות ההליך הן מאוד מאוד גבוהות והרבה פעמים </w:t>
      </w:r>
      <w:bookmarkStart w:id="958" w:name="_ETM_Q1_2284438"/>
      <w:bookmarkEnd w:id="958"/>
      <w:r>
        <w:rPr>
          <w:rFonts w:hint="cs"/>
          <w:rtl/>
          <w:lang w:eastAsia="he-IL"/>
        </w:rPr>
        <w:t>אין את הכסף הנוסף הזה.</w:t>
      </w:r>
      <w:r w:rsidR="00F864A2">
        <w:rPr>
          <w:rFonts w:hint="cs"/>
          <w:rtl/>
          <w:lang w:eastAsia="he-IL"/>
        </w:rPr>
        <w:t xml:space="preserve"> </w:t>
      </w:r>
      <w:bookmarkStart w:id="959" w:name="_ETM_Q1_2290978"/>
      <w:bookmarkEnd w:id="959"/>
    </w:p>
    <w:p w14:paraId="06C53DE7" w14:textId="57E483AF" w:rsidR="00C16535" w:rsidRDefault="00C16535" w:rsidP="00C16535">
      <w:pPr>
        <w:rPr>
          <w:rtl/>
          <w:lang w:eastAsia="he-IL"/>
        </w:rPr>
      </w:pPr>
      <w:bookmarkStart w:id="960" w:name="_ETM_Q1_2292090"/>
      <w:bookmarkStart w:id="961" w:name="_ETM_Q1_2292124"/>
      <w:bookmarkEnd w:id="960"/>
      <w:bookmarkEnd w:id="961"/>
    </w:p>
    <w:p w14:paraId="749CB653" w14:textId="3EEED89C" w:rsidR="00C16535" w:rsidRDefault="00C16535" w:rsidP="00C16535">
      <w:pPr>
        <w:rPr>
          <w:rtl/>
          <w:lang w:eastAsia="he-IL"/>
        </w:rPr>
      </w:pPr>
      <w:bookmarkStart w:id="962" w:name="_ETM_Q1_2292193"/>
      <w:bookmarkStart w:id="963" w:name="_ETM_Q1_2292223"/>
      <w:bookmarkEnd w:id="962"/>
      <w:bookmarkEnd w:id="963"/>
      <w:r>
        <w:rPr>
          <w:rFonts w:hint="cs"/>
          <w:rtl/>
          <w:lang w:eastAsia="he-IL"/>
        </w:rPr>
        <w:t xml:space="preserve">יש בעיה. הבעיה קיימת. אם אומרים שבסוף יש </w:t>
      </w:r>
      <w:bookmarkStart w:id="964" w:name="_ETM_Q1_2294192"/>
      <w:bookmarkEnd w:id="964"/>
      <w:r>
        <w:rPr>
          <w:rFonts w:hint="cs"/>
          <w:rtl/>
          <w:lang w:eastAsia="he-IL"/>
        </w:rPr>
        <w:t>שיקול דעת לבית המשפט, בואו נראה בכמה מתוך</w:t>
      </w:r>
      <w:r w:rsidR="00F864A2">
        <w:rPr>
          <w:rFonts w:hint="cs"/>
          <w:rtl/>
          <w:lang w:eastAsia="he-IL"/>
        </w:rPr>
        <w:t xml:space="preserve"> </w:t>
      </w:r>
      <w:r>
        <w:rPr>
          <w:rFonts w:hint="cs"/>
          <w:rtl/>
          <w:lang w:eastAsia="he-IL"/>
        </w:rPr>
        <w:t>אותם 400 מקרים מונה מנהל הסדר ובכמה לא.</w:t>
      </w:r>
    </w:p>
    <w:p w14:paraId="0CC075AA" w14:textId="4E6EA34B" w:rsidR="00C16535" w:rsidRDefault="00C16535" w:rsidP="00C16535">
      <w:pPr>
        <w:rPr>
          <w:rtl/>
          <w:lang w:eastAsia="he-IL"/>
        </w:rPr>
      </w:pPr>
      <w:bookmarkStart w:id="965" w:name="_ETM_Q1_2299823"/>
      <w:bookmarkStart w:id="966" w:name="_ETM_Q1_2299851"/>
      <w:bookmarkStart w:id="967" w:name="_ETM_Q1_2302523"/>
      <w:bookmarkEnd w:id="965"/>
      <w:bookmarkEnd w:id="966"/>
      <w:bookmarkEnd w:id="967"/>
    </w:p>
    <w:p w14:paraId="057B585B" w14:textId="1ED5554A" w:rsidR="00C16535" w:rsidRDefault="00C16535" w:rsidP="00C16535">
      <w:pPr>
        <w:pStyle w:val="af9"/>
        <w:keepNext/>
        <w:rPr>
          <w:rtl/>
          <w:lang w:eastAsia="he-IL"/>
        </w:rPr>
      </w:pPr>
      <w:bookmarkStart w:id="968" w:name="ET_guest_הילה_גולברי_בראון__163"/>
      <w:r w:rsidRPr="00C16535">
        <w:rPr>
          <w:rStyle w:val="TagStyle"/>
          <w:rtl/>
        </w:rPr>
        <w:t xml:space="preserve"> &lt;&lt; אורח &gt;&gt; </w:t>
      </w:r>
      <w:r>
        <w:rPr>
          <w:rtl/>
          <w:lang w:eastAsia="he-IL"/>
        </w:rPr>
        <w:t xml:space="preserve">הילה </w:t>
      </w:r>
      <w:proofErr w:type="spellStart"/>
      <w:r>
        <w:rPr>
          <w:rtl/>
          <w:lang w:eastAsia="he-IL"/>
        </w:rPr>
        <w:t>גולברי</w:t>
      </w:r>
      <w:proofErr w:type="spellEnd"/>
      <w:r>
        <w:rPr>
          <w:rtl/>
          <w:lang w:eastAsia="he-IL"/>
        </w:rPr>
        <w:t xml:space="preserve"> בראון:</w:t>
      </w:r>
      <w:r w:rsidRPr="00C16535">
        <w:rPr>
          <w:rStyle w:val="TagStyle"/>
          <w:rtl/>
        </w:rPr>
        <w:t xml:space="preserve"> &lt;&lt; אורח &gt;&gt;</w:t>
      </w:r>
      <w:r w:rsidR="00172BD6">
        <w:rPr>
          <w:rtl/>
          <w:lang w:eastAsia="he-IL"/>
        </w:rPr>
        <w:t xml:space="preserve"> </w:t>
      </w:r>
      <w:bookmarkEnd w:id="968"/>
    </w:p>
    <w:p w14:paraId="13C2F28D" w14:textId="2D7E5775" w:rsidR="00C16535" w:rsidRDefault="00C16535" w:rsidP="00C16535">
      <w:pPr>
        <w:pStyle w:val="KeepWithNext"/>
        <w:rPr>
          <w:rtl/>
          <w:lang w:eastAsia="he-IL"/>
        </w:rPr>
      </w:pPr>
    </w:p>
    <w:p w14:paraId="62EDEF41" w14:textId="19891255" w:rsidR="00C16535" w:rsidRDefault="00C16535" w:rsidP="00C16535">
      <w:pPr>
        <w:rPr>
          <w:rtl/>
          <w:lang w:eastAsia="he-IL"/>
        </w:rPr>
      </w:pPr>
      <w:bookmarkStart w:id="969" w:name="_ETM_Q1_2302732"/>
      <w:bookmarkStart w:id="970" w:name="_ETM_Q1_2302768"/>
      <w:bookmarkEnd w:id="969"/>
      <w:bookmarkEnd w:id="970"/>
      <w:r>
        <w:rPr>
          <w:rFonts w:hint="cs"/>
          <w:rtl/>
          <w:lang w:eastAsia="he-IL"/>
        </w:rPr>
        <w:t>אם התשובה שלך ה</w:t>
      </w:r>
      <w:bookmarkStart w:id="971" w:name="_ETM_Q1_2304795"/>
      <w:bookmarkEnd w:id="971"/>
      <w:r>
        <w:rPr>
          <w:rFonts w:hint="cs"/>
          <w:rtl/>
          <w:lang w:eastAsia="he-IL"/>
        </w:rPr>
        <w:t xml:space="preserve">יא כזאת, למה במסגרת הליכים שיש בהם צו </w:t>
      </w:r>
      <w:bookmarkStart w:id="972" w:name="_ETM_Q1_2308166"/>
      <w:bookmarkEnd w:id="972"/>
      <w:r>
        <w:rPr>
          <w:rFonts w:hint="cs"/>
          <w:rtl/>
          <w:lang w:eastAsia="he-IL"/>
        </w:rPr>
        <w:t xml:space="preserve">לפתיחת הליכים אנחנו לא רואים הרבה הסדרים? הרי </w:t>
      </w:r>
      <w:bookmarkStart w:id="973" w:name="_ETM_Q1_2312111"/>
      <w:bookmarkEnd w:id="973"/>
      <w:r>
        <w:rPr>
          <w:rFonts w:hint="cs"/>
          <w:rtl/>
          <w:lang w:eastAsia="he-IL"/>
        </w:rPr>
        <w:t xml:space="preserve">חלק י' ביחידים הוא לא חלק שמתחיל רק בפתיחת ההליך אלא זה הסדר שאפשר להגיש אותו לכל </w:t>
      </w:r>
      <w:bookmarkStart w:id="974" w:name="_ETM_Q1_2316970"/>
      <w:bookmarkEnd w:id="974"/>
      <w:r>
        <w:rPr>
          <w:rFonts w:hint="cs"/>
          <w:rtl/>
          <w:lang w:eastAsia="he-IL"/>
        </w:rPr>
        <w:t xml:space="preserve">אורך ההליך ואנחנו רואים את זה מבחינה סטטיסטית. תאמין לי </w:t>
      </w:r>
      <w:bookmarkStart w:id="975" w:name="_ETM_Q1_2320873"/>
      <w:bookmarkEnd w:id="975"/>
      <w:r>
        <w:rPr>
          <w:rFonts w:hint="cs"/>
          <w:rtl/>
          <w:lang w:eastAsia="he-IL"/>
        </w:rPr>
        <w:t xml:space="preserve">שאני בודקת את זה כל הזמן. </w:t>
      </w:r>
      <w:bookmarkStart w:id="976" w:name="_ETM_Q1_2324833"/>
      <w:bookmarkEnd w:id="976"/>
      <w:r>
        <w:rPr>
          <w:rFonts w:hint="cs"/>
          <w:rtl/>
          <w:lang w:eastAsia="he-IL"/>
        </w:rPr>
        <w:t>אין הרבה בקשות הסדר במהלך ההליך ולכן איך זה מתיישב עם הטענה שלך לגבי שכר הטרחה?</w:t>
      </w:r>
    </w:p>
    <w:p w14:paraId="42AC38B4" w14:textId="6408254F" w:rsidR="00C16535" w:rsidRDefault="00C16535" w:rsidP="00C16535">
      <w:pPr>
        <w:rPr>
          <w:rtl/>
          <w:lang w:eastAsia="he-IL"/>
        </w:rPr>
      </w:pPr>
    </w:p>
    <w:p w14:paraId="278C3253" w14:textId="1ECA2E41" w:rsidR="00C16535" w:rsidRDefault="00C16535" w:rsidP="00C16535">
      <w:pPr>
        <w:pStyle w:val="af9"/>
        <w:keepNext/>
        <w:rPr>
          <w:rtl/>
          <w:lang w:eastAsia="he-IL"/>
        </w:rPr>
      </w:pPr>
      <w:bookmarkStart w:id="977" w:name="ET_guest_796879_164"/>
      <w:r w:rsidRPr="00C16535">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C16535">
        <w:rPr>
          <w:rStyle w:val="TagStyle"/>
          <w:rtl/>
        </w:rPr>
        <w:t xml:space="preserve"> &lt;&lt; אורח &gt;&gt;</w:t>
      </w:r>
      <w:r w:rsidR="00172BD6">
        <w:rPr>
          <w:rtl/>
          <w:lang w:eastAsia="he-IL"/>
        </w:rPr>
        <w:t xml:space="preserve"> </w:t>
      </w:r>
      <w:bookmarkEnd w:id="977"/>
    </w:p>
    <w:p w14:paraId="6AD3EFB2" w14:textId="5F9F6E55" w:rsidR="00C16535" w:rsidRDefault="00C16535" w:rsidP="00C16535">
      <w:pPr>
        <w:pStyle w:val="KeepWithNext"/>
        <w:rPr>
          <w:rtl/>
          <w:lang w:eastAsia="he-IL"/>
        </w:rPr>
      </w:pPr>
    </w:p>
    <w:p w14:paraId="025897A9" w14:textId="21AD446F" w:rsidR="00C16535" w:rsidRDefault="00C16535" w:rsidP="00C16535">
      <w:pPr>
        <w:rPr>
          <w:rtl/>
          <w:lang w:eastAsia="he-IL"/>
        </w:rPr>
      </w:pPr>
      <w:r>
        <w:rPr>
          <w:rFonts w:hint="cs"/>
          <w:rtl/>
          <w:lang w:eastAsia="he-IL"/>
        </w:rPr>
        <w:t xml:space="preserve">אם יש </w:t>
      </w:r>
      <w:bookmarkStart w:id="978" w:name="_ETM_Q1_2329751"/>
      <w:bookmarkEnd w:id="978"/>
      <w:r>
        <w:rPr>
          <w:rFonts w:hint="cs"/>
          <w:rtl/>
          <w:lang w:eastAsia="he-IL"/>
        </w:rPr>
        <w:t xml:space="preserve">נתונים שאת בודקת, אני אשמח אם אפשר יהיה לגלות אותם כי אנחנו פנינו אין ספור פעמים לממונה בבקשה לקבל </w:t>
      </w:r>
      <w:bookmarkStart w:id="979" w:name="_ETM_Q1_2333873"/>
      <w:bookmarkEnd w:id="979"/>
      <w:r>
        <w:rPr>
          <w:rFonts w:hint="cs"/>
          <w:rtl/>
          <w:lang w:eastAsia="he-IL"/>
        </w:rPr>
        <w:t>נתונים ולא קיבלנו מעולם.</w:t>
      </w:r>
      <w:bookmarkStart w:id="980" w:name="_ETM_Q1_2336186"/>
      <w:bookmarkEnd w:id="980"/>
    </w:p>
    <w:p w14:paraId="6A4848C4" w14:textId="721C65D6" w:rsidR="00C16535" w:rsidRDefault="00C16535" w:rsidP="00C16535">
      <w:pPr>
        <w:rPr>
          <w:rtl/>
          <w:lang w:eastAsia="he-IL"/>
        </w:rPr>
      </w:pPr>
      <w:bookmarkStart w:id="981" w:name="_ETM_Q1_2336217"/>
      <w:bookmarkEnd w:id="981"/>
    </w:p>
    <w:p w14:paraId="467BAC64" w14:textId="0CFE8902" w:rsidR="00C16535" w:rsidRDefault="00C16535" w:rsidP="00C16535">
      <w:pPr>
        <w:pStyle w:val="af9"/>
        <w:keepNext/>
        <w:rPr>
          <w:rtl/>
          <w:lang w:eastAsia="he-IL"/>
        </w:rPr>
      </w:pPr>
      <w:bookmarkStart w:id="982" w:name="ET_guest_הילה_גולברי_בראון__165"/>
      <w:r w:rsidRPr="00C16535">
        <w:rPr>
          <w:rStyle w:val="TagStyle"/>
          <w:rtl/>
        </w:rPr>
        <w:t xml:space="preserve"> &lt;&lt; אורח &gt;&gt; </w:t>
      </w:r>
      <w:r>
        <w:rPr>
          <w:rtl/>
          <w:lang w:eastAsia="he-IL"/>
        </w:rPr>
        <w:t xml:space="preserve">הילה </w:t>
      </w:r>
      <w:proofErr w:type="spellStart"/>
      <w:r>
        <w:rPr>
          <w:rtl/>
          <w:lang w:eastAsia="he-IL"/>
        </w:rPr>
        <w:t>גולברי</w:t>
      </w:r>
      <w:proofErr w:type="spellEnd"/>
      <w:r>
        <w:rPr>
          <w:rtl/>
          <w:lang w:eastAsia="he-IL"/>
        </w:rPr>
        <w:t xml:space="preserve"> בראון:</w:t>
      </w:r>
      <w:r w:rsidRPr="00C16535">
        <w:rPr>
          <w:rStyle w:val="TagStyle"/>
          <w:rtl/>
        </w:rPr>
        <w:t xml:space="preserve"> &lt;&lt; אורח &gt;&gt;</w:t>
      </w:r>
      <w:r w:rsidR="00172BD6">
        <w:rPr>
          <w:rtl/>
          <w:lang w:eastAsia="he-IL"/>
        </w:rPr>
        <w:t xml:space="preserve"> </w:t>
      </w:r>
      <w:bookmarkEnd w:id="982"/>
    </w:p>
    <w:p w14:paraId="22AA6499" w14:textId="7DE20D7B" w:rsidR="00C16535" w:rsidRDefault="00C16535" w:rsidP="00C16535">
      <w:pPr>
        <w:pStyle w:val="KeepWithNext"/>
        <w:rPr>
          <w:rtl/>
          <w:lang w:eastAsia="he-IL"/>
        </w:rPr>
      </w:pPr>
    </w:p>
    <w:p w14:paraId="642C27F5" w14:textId="37FA6B5C" w:rsidR="00C16535" w:rsidRDefault="00C16535" w:rsidP="00C16535">
      <w:pPr>
        <w:rPr>
          <w:rtl/>
          <w:lang w:eastAsia="he-IL"/>
        </w:rPr>
      </w:pPr>
      <w:bookmarkStart w:id="983" w:name="_ETM_Q1_2337648"/>
      <w:bookmarkStart w:id="984" w:name="_ETM_Q1_2337684"/>
      <w:bookmarkEnd w:id="983"/>
      <w:bookmarkEnd w:id="984"/>
      <w:r>
        <w:rPr>
          <w:rFonts w:hint="cs"/>
          <w:rtl/>
          <w:lang w:eastAsia="he-IL"/>
        </w:rPr>
        <w:t xml:space="preserve">מעולם לא קיבלתי פנייה ממך. </w:t>
      </w:r>
    </w:p>
    <w:p w14:paraId="10250D9B" w14:textId="7887B35F" w:rsidR="00C16535" w:rsidRDefault="00C16535" w:rsidP="00C16535">
      <w:pPr>
        <w:rPr>
          <w:rtl/>
          <w:lang w:eastAsia="he-IL"/>
        </w:rPr>
      </w:pPr>
      <w:bookmarkStart w:id="985" w:name="_ETM_Q1_2342668"/>
      <w:bookmarkStart w:id="986" w:name="_ETM_Q1_2342697"/>
      <w:bookmarkStart w:id="987" w:name="_ETM_Q1_2349044"/>
      <w:bookmarkEnd w:id="985"/>
      <w:bookmarkEnd w:id="986"/>
      <w:bookmarkEnd w:id="987"/>
    </w:p>
    <w:p w14:paraId="08F928F8" w14:textId="352212AA" w:rsidR="00C16535" w:rsidRDefault="00C16535" w:rsidP="00C16535">
      <w:pPr>
        <w:pStyle w:val="af9"/>
        <w:keepNext/>
        <w:rPr>
          <w:rtl/>
          <w:lang w:eastAsia="he-IL"/>
        </w:rPr>
      </w:pPr>
      <w:bookmarkStart w:id="988" w:name="ET_guest_709739_166"/>
      <w:r w:rsidRPr="00C16535">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C16535">
        <w:rPr>
          <w:rStyle w:val="TagStyle"/>
          <w:rtl/>
        </w:rPr>
        <w:t xml:space="preserve"> &lt;&lt; אורח &gt;&gt;</w:t>
      </w:r>
      <w:r w:rsidR="00172BD6">
        <w:rPr>
          <w:rtl/>
          <w:lang w:eastAsia="he-IL"/>
        </w:rPr>
        <w:t xml:space="preserve"> </w:t>
      </w:r>
      <w:bookmarkEnd w:id="988"/>
    </w:p>
    <w:p w14:paraId="2509A3B5" w14:textId="7DDA0ECC" w:rsidR="00C16535" w:rsidRDefault="00C16535" w:rsidP="00C16535">
      <w:pPr>
        <w:pStyle w:val="KeepWithNext"/>
        <w:rPr>
          <w:rtl/>
          <w:lang w:eastAsia="he-IL"/>
        </w:rPr>
      </w:pPr>
    </w:p>
    <w:p w14:paraId="3176A338" w14:textId="65253852" w:rsidR="00C16535" w:rsidRDefault="00C16535" w:rsidP="00C16535">
      <w:pPr>
        <w:rPr>
          <w:rtl/>
          <w:lang w:eastAsia="he-IL"/>
        </w:rPr>
      </w:pPr>
      <w:bookmarkStart w:id="989" w:name="_ETM_Q1_2349253"/>
      <w:bookmarkStart w:id="990" w:name="_ETM_Q1_2349290"/>
      <w:bookmarkEnd w:id="989"/>
      <w:bookmarkEnd w:id="990"/>
      <w:r>
        <w:rPr>
          <w:rFonts w:hint="cs"/>
          <w:rtl/>
          <w:lang w:eastAsia="he-IL"/>
        </w:rPr>
        <w:t xml:space="preserve">תפנה </w:t>
      </w:r>
      <w:r>
        <w:rPr>
          <w:rtl/>
          <w:lang w:eastAsia="he-IL"/>
        </w:rPr>
        <w:t>–</w:t>
      </w:r>
      <w:r>
        <w:rPr>
          <w:rFonts w:hint="cs"/>
          <w:rtl/>
          <w:lang w:eastAsia="he-IL"/>
        </w:rPr>
        <w:t xml:space="preserve"> תקבל.</w:t>
      </w:r>
    </w:p>
    <w:p w14:paraId="2FE89861" w14:textId="092A81E8" w:rsidR="00C16535" w:rsidRDefault="00C16535" w:rsidP="00C16535">
      <w:pPr>
        <w:rPr>
          <w:rtl/>
          <w:lang w:eastAsia="he-IL"/>
        </w:rPr>
      </w:pPr>
      <w:bookmarkStart w:id="991" w:name="_ETM_Q1_2349175"/>
      <w:bookmarkStart w:id="992" w:name="_ETM_Q1_2349204"/>
      <w:bookmarkStart w:id="993" w:name="_ETM_Q1_2349407"/>
      <w:bookmarkEnd w:id="991"/>
      <w:bookmarkEnd w:id="992"/>
      <w:bookmarkEnd w:id="993"/>
    </w:p>
    <w:p w14:paraId="3EC64B64" w14:textId="7360DFCA" w:rsidR="00C16535" w:rsidRDefault="00C16535" w:rsidP="00C16535">
      <w:pPr>
        <w:pStyle w:val="af9"/>
        <w:keepNext/>
        <w:rPr>
          <w:rtl/>
          <w:lang w:eastAsia="he-IL"/>
        </w:rPr>
      </w:pPr>
      <w:bookmarkStart w:id="994" w:name="ET_guest_796879_167"/>
      <w:r w:rsidRPr="00C16535">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C16535">
        <w:rPr>
          <w:rStyle w:val="TagStyle"/>
          <w:rtl/>
        </w:rPr>
        <w:t xml:space="preserve"> &lt;&lt; אורח &gt;&gt;</w:t>
      </w:r>
      <w:r w:rsidR="00172BD6">
        <w:rPr>
          <w:rtl/>
          <w:lang w:eastAsia="he-IL"/>
        </w:rPr>
        <w:t xml:space="preserve"> </w:t>
      </w:r>
      <w:bookmarkEnd w:id="994"/>
    </w:p>
    <w:p w14:paraId="7CCEEFD8" w14:textId="29D433FF" w:rsidR="00C16535" w:rsidRDefault="00C16535" w:rsidP="00C16535">
      <w:pPr>
        <w:pStyle w:val="KeepWithNext"/>
        <w:rPr>
          <w:rtl/>
          <w:lang w:eastAsia="he-IL"/>
        </w:rPr>
      </w:pPr>
    </w:p>
    <w:p w14:paraId="4CDB814C" w14:textId="2FB99AE2" w:rsidR="00C16535" w:rsidRDefault="00C16535" w:rsidP="00C16535">
      <w:pPr>
        <w:rPr>
          <w:rtl/>
          <w:lang w:eastAsia="he-IL"/>
        </w:rPr>
      </w:pPr>
      <w:bookmarkStart w:id="995" w:name="_ETM_Q1_2349586"/>
      <w:bookmarkStart w:id="996" w:name="_ETM_Q1_2349603"/>
      <w:bookmarkEnd w:id="995"/>
      <w:bookmarkEnd w:id="996"/>
      <w:r>
        <w:rPr>
          <w:rFonts w:hint="cs"/>
          <w:rtl/>
          <w:lang w:eastAsia="he-IL"/>
        </w:rPr>
        <w:t xml:space="preserve">פניתי לממונה על חופש המידע, קיבלתי תשובה שאין </w:t>
      </w:r>
      <w:bookmarkStart w:id="997" w:name="_ETM_Q1_2351459"/>
      <w:bookmarkEnd w:id="997"/>
      <w:r>
        <w:rPr>
          <w:rFonts w:hint="cs"/>
          <w:rtl/>
          <w:lang w:eastAsia="he-IL"/>
        </w:rPr>
        <w:t xml:space="preserve">את הנתונים. </w:t>
      </w:r>
    </w:p>
    <w:p w14:paraId="684ABCD6" w14:textId="163B576E" w:rsidR="00C16535" w:rsidRDefault="00C16535" w:rsidP="00C16535">
      <w:pPr>
        <w:rPr>
          <w:rtl/>
          <w:lang w:eastAsia="he-IL"/>
        </w:rPr>
      </w:pPr>
      <w:bookmarkStart w:id="998" w:name="_ETM_Q1_2356003"/>
      <w:bookmarkStart w:id="999" w:name="_ETM_Q1_2356036"/>
      <w:bookmarkEnd w:id="998"/>
      <w:bookmarkEnd w:id="999"/>
    </w:p>
    <w:p w14:paraId="7D95C9D5" w14:textId="602512C2" w:rsidR="00C16535" w:rsidRDefault="00C16535" w:rsidP="00C16535">
      <w:pPr>
        <w:pStyle w:val="af9"/>
        <w:keepNext/>
        <w:rPr>
          <w:rtl/>
          <w:lang w:eastAsia="he-IL"/>
        </w:rPr>
      </w:pPr>
      <w:bookmarkStart w:id="1000" w:name="ET_guest_נעם_הרצוג_168"/>
      <w:r w:rsidRPr="00C16535">
        <w:rPr>
          <w:rStyle w:val="TagStyle"/>
          <w:rtl/>
        </w:rPr>
        <w:t xml:space="preserve"> &lt;&lt; אורח &gt;&gt; </w:t>
      </w:r>
      <w:r>
        <w:rPr>
          <w:rtl/>
          <w:lang w:eastAsia="he-IL"/>
        </w:rPr>
        <w:t>נעם הרצוג:</w:t>
      </w:r>
      <w:r w:rsidRPr="00C16535">
        <w:rPr>
          <w:rStyle w:val="TagStyle"/>
          <w:rtl/>
        </w:rPr>
        <w:t xml:space="preserve"> &lt;&lt; אורח &gt;&gt;</w:t>
      </w:r>
      <w:r w:rsidR="00172BD6">
        <w:rPr>
          <w:rtl/>
          <w:lang w:eastAsia="he-IL"/>
        </w:rPr>
        <w:t xml:space="preserve"> </w:t>
      </w:r>
      <w:bookmarkEnd w:id="1000"/>
    </w:p>
    <w:p w14:paraId="599A638F" w14:textId="12EA533F" w:rsidR="00C16535" w:rsidRDefault="00C16535" w:rsidP="00C16535">
      <w:pPr>
        <w:pStyle w:val="KeepWithNext"/>
        <w:rPr>
          <w:rtl/>
          <w:lang w:eastAsia="he-IL"/>
        </w:rPr>
      </w:pPr>
    </w:p>
    <w:p w14:paraId="428859C0" w14:textId="156CEBDB" w:rsidR="00C16535" w:rsidRDefault="00C16535" w:rsidP="00C16535">
      <w:pPr>
        <w:rPr>
          <w:rtl/>
          <w:lang w:eastAsia="he-IL"/>
        </w:rPr>
      </w:pPr>
      <w:r>
        <w:rPr>
          <w:rFonts w:hint="cs"/>
          <w:rtl/>
          <w:lang w:eastAsia="he-IL"/>
        </w:rPr>
        <w:t>אם אפשר, אדוני, להמשיך להתמקד בתקנות.</w:t>
      </w:r>
      <w:bookmarkStart w:id="1001" w:name="_ETM_Q1_2356353"/>
      <w:bookmarkEnd w:id="1001"/>
    </w:p>
    <w:p w14:paraId="76409D65" w14:textId="27E31258" w:rsidR="00C16535" w:rsidRDefault="00C16535" w:rsidP="00C16535">
      <w:pPr>
        <w:rPr>
          <w:rtl/>
          <w:lang w:eastAsia="he-IL"/>
        </w:rPr>
      </w:pPr>
      <w:bookmarkStart w:id="1002" w:name="_ETM_Q1_2356396"/>
      <w:bookmarkEnd w:id="1002"/>
    </w:p>
    <w:p w14:paraId="4D438E1D" w14:textId="7EC05090" w:rsidR="00C16535" w:rsidRDefault="00C16535" w:rsidP="00C16535">
      <w:pPr>
        <w:pStyle w:val="af6"/>
        <w:keepNext/>
        <w:rPr>
          <w:rtl/>
        </w:rPr>
      </w:pPr>
      <w:bookmarkStart w:id="1003" w:name="ET_yor_5292_169"/>
      <w:r w:rsidRPr="00C16535">
        <w:rPr>
          <w:rStyle w:val="TagStyle"/>
          <w:rtl/>
        </w:rPr>
        <w:t xml:space="preserve"> &lt;&lt; </w:t>
      </w:r>
      <w:proofErr w:type="spellStart"/>
      <w:r w:rsidRPr="00C16535">
        <w:rPr>
          <w:rStyle w:val="TagStyle"/>
          <w:rtl/>
        </w:rPr>
        <w:t>יור</w:t>
      </w:r>
      <w:proofErr w:type="spellEnd"/>
      <w:r w:rsidRPr="00C16535">
        <w:rPr>
          <w:rStyle w:val="TagStyle"/>
          <w:rtl/>
        </w:rPr>
        <w:t xml:space="preserve"> &gt;&gt; </w:t>
      </w:r>
      <w:r>
        <w:rPr>
          <w:rtl/>
        </w:rPr>
        <w:t>היו"ר אוסאמה סעדי:</w:t>
      </w:r>
      <w:r w:rsidRPr="00C16535">
        <w:rPr>
          <w:rStyle w:val="TagStyle"/>
          <w:rtl/>
        </w:rPr>
        <w:t xml:space="preserve"> &lt;&lt; </w:t>
      </w:r>
      <w:proofErr w:type="spellStart"/>
      <w:r w:rsidRPr="00C16535">
        <w:rPr>
          <w:rStyle w:val="TagStyle"/>
          <w:rtl/>
        </w:rPr>
        <w:t>יור</w:t>
      </w:r>
      <w:proofErr w:type="spellEnd"/>
      <w:r w:rsidRPr="00C16535">
        <w:rPr>
          <w:rStyle w:val="TagStyle"/>
          <w:rtl/>
        </w:rPr>
        <w:t xml:space="preserve"> &gt;&gt;</w:t>
      </w:r>
      <w:r w:rsidR="00172BD6">
        <w:rPr>
          <w:rtl/>
        </w:rPr>
        <w:t xml:space="preserve"> </w:t>
      </w:r>
      <w:bookmarkEnd w:id="1003"/>
    </w:p>
    <w:p w14:paraId="45B2F570" w14:textId="7D7EB2F5" w:rsidR="00C16535" w:rsidRDefault="00C16535" w:rsidP="00C16535">
      <w:pPr>
        <w:pStyle w:val="KeepWithNext"/>
        <w:rPr>
          <w:rtl/>
          <w:lang w:eastAsia="he-IL"/>
        </w:rPr>
      </w:pPr>
    </w:p>
    <w:p w14:paraId="00A46914" w14:textId="029A7D23" w:rsidR="00C16535" w:rsidRDefault="00AE7170" w:rsidP="00C16535">
      <w:pPr>
        <w:rPr>
          <w:rtl/>
          <w:lang w:eastAsia="he-IL"/>
        </w:rPr>
      </w:pPr>
      <w:bookmarkStart w:id="1004" w:name="_ETM_Q1_2361487"/>
      <w:bookmarkStart w:id="1005" w:name="_ETM_Q1_2361522"/>
      <w:bookmarkEnd w:id="1004"/>
      <w:bookmarkEnd w:id="1005"/>
      <w:r>
        <w:rPr>
          <w:rFonts w:hint="cs"/>
          <w:rtl/>
          <w:lang w:eastAsia="he-IL"/>
        </w:rPr>
        <w:t>תומר, אם ביקשת נתונים, אתה יכול לבקש דרך</w:t>
      </w:r>
      <w:bookmarkStart w:id="1006" w:name="_ETM_Q1_2374258"/>
      <w:bookmarkEnd w:id="1006"/>
      <w:r>
        <w:rPr>
          <w:rFonts w:hint="cs"/>
          <w:rtl/>
          <w:lang w:eastAsia="he-IL"/>
        </w:rPr>
        <w:t xml:space="preserve"> הוועדה. אני לא חושב שמישהו רוצה להסתיר את הנתונים האלה. המטרה של כולנו, גם שלכם וגם </w:t>
      </w:r>
      <w:bookmarkStart w:id="1007" w:name="_ETM_Q1_2381645"/>
      <w:bookmarkEnd w:id="1007"/>
      <w:r>
        <w:rPr>
          <w:rFonts w:hint="cs"/>
          <w:rtl/>
          <w:lang w:eastAsia="he-IL"/>
        </w:rPr>
        <w:t xml:space="preserve">שלנו כחברי כנסת וגם של משרד המשפטים היא </w:t>
      </w:r>
      <w:bookmarkStart w:id="1008" w:name="_ETM_Q1_2384942"/>
      <w:bookmarkEnd w:id="1008"/>
      <w:r>
        <w:rPr>
          <w:rFonts w:hint="cs"/>
          <w:rtl/>
          <w:lang w:eastAsia="he-IL"/>
        </w:rPr>
        <w:t>לקדם את זה.</w:t>
      </w:r>
      <w:r w:rsidR="00F864A2">
        <w:rPr>
          <w:rFonts w:hint="cs"/>
          <w:rtl/>
          <w:lang w:eastAsia="he-IL"/>
        </w:rPr>
        <w:t xml:space="preserve"> </w:t>
      </w:r>
      <w:r>
        <w:rPr>
          <w:rFonts w:hint="cs"/>
          <w:rtl/>
          <w:lang w:eastAsia="he-IL"/>
        </w:rPr>
        <w:t>ראינו שאם הייתה בעיה בשכר טרחה,</w:t>
      </w:r>
      <w:bookmarkStart w:id="1009" w:name="_ETM_Q1_2388755"/>
      <w:bookmarkEnd w:id="1009"/>
      <w:r>
        <w:rPr>
          <w:rFonts w:hint="cs"/>
          <w:rtl/>
          <w:lang w:eastAsia="he-IL"/>
        </w:rPr>
        <w:t xml:space="preserve"> עשינו תיקון מספר 4 וכשצריך</w:t>
      </w:r>
      <w:bookmarkStart w:id="1010" w:name="_ETM_Q1_2399705"/>
      <w:bookmarkEnd w:id="1010"/>
      <w:r>
        <w:rPr>
          <w:rFonts w:hint="cs"/>
          <w:rtl/>
          <w:lang w:eastAsia="he-IL"/>
        </w:rPr>
        <w:t xml:space="preserve"> להוריד, הורדנו שכר טרחה של נאמן. אנחנו לא נרתעים מלהיכנס</w:t>
      </w:r>
      <w:r w:rsidR="00F864A2">
        <w:rPr>
          <w:rFonts w:hint="cs"/>
          <w:rtl/>
          <w:lang w:eastAsia="he-IL"/>
        </w:rPr>
        <w:t xml:space="preserve"> </w:t>
      </w:r>
      <w:r>
        <w:rPr>
          <w:rFonts w:hint="cs"/>
          <w:rtl/>
          <w:lang w:eastAsia="he-IL"/>
        </w:rPr>
        <w:t xml:space="preserve">לעניין הזה, אם זה חסם. מצד שני, מי שעובד ומי שמשקיע שעות צריך לתגמל אותו. הכול בצורה מאוזנת ובצורה </w:t>
      </w:r>
      <w:bookmarkStart w:id="1011" w:name="_ETM_Q1_2411917"/>
      <w:bookmarkEnd w:id="1011"/>
      <w:r>
        <w:rPr>
          <w:rFonts w:hint="cs"/>
          <w:rtl/>
          <w:lang w:eastAsia="he-IL"/>
        </w:rPr>
        <w:t>מידתית.</w:t>
      </w:r>
    </w:p>
    <w:p w14:paraId="3FB0EC32" w14:textId="0162095E" w:rsidR="00AE7170" w:rsidRDefault="00AE7170" w:rsidP="00C16535">
      <w:pPr>
        <w:rPr>
          <w:rtl/>
          <w:lang w:eastAsia="he-IL"/>
        </w:rPr>
      </w:pPr>
      <w:bookmarkStart w:id="1012" w:name="_ETM_Q1_2415136"/>
      <w:bookmarkStart w:id="1013" w:name="_ETM_Q1_2415171"/>
      <w:bookmarkStart w:id="1014" w:name="_ETM_Q1_2418576"/>
      <w:bookmarkEnd w:id="1012"/>
      <w:bookmarkEnd w:id="1013"/>
      <w:bookmarkEnd w:id="1014"/>
    </w:p>
    <w:p w14:paraId="290E0E67" w14:textId="4A7A7952" w:rsidR="00AE7170" w:rsidRDefault="00AE7170" w:rsidP="00AE7170">
      <w:pPr>
        <w:pStyle w:val="af9"/>
        <w:keepNext/>
        <w:rPr>
          <w:rtl/>
          <w:lang w:eastAsia="he-IL"/>
        </w:rPr>
      </w:pPr>
      <w:bookmarkStart w:id="1015" w:name="ET_guest_בקי_קשת_170"/>
      <w:r w:rsidRPr="00AE7170">
        <w:rPr>
          <w:rStyle w:val="TagStyle"/>
          <w:rtl/>
        </w:rPr>
        <w:t xml:space="preserve"> &lt;&lt; אורח &gt;&gt; </w:t>
      </w:r>
      <w:r>
        <w:rPr>
          <w:rtl/>
          <w:lang w:eastAsia="he-IL"/>
        </w:rPr>
        <w:t>בקי קשת:</w:t>
      </w:r>
      <w:r w:rsidRPr="00AE7170">
        <w:rPr>
          <w:rStyle w:val="TagStyle"/>
          <w:rtl/>
        </w:rPr>
        <w:t xml:space="preserve"> &lt;&lt; אורח &gt;&gt;</w:t>
      </w:r>
      <w:r w:rsidR="00172BD6">
        <w:rPr>
          <w:rtl/>
          <w:lang w:eastAsia="he-IL"/>
        </w:rPr>
        <w:t xml:space="preserve"> </w:t>
      </w:r>
      <w:bookmarkEnd w:id="1015"/>
    </w:p>
    <w:p w14:paraId="66CFBB5F" w14:textId="4A542C77" w:rsidR="00AE7170" w:rsidRDefault="00AE7170" w:rsidP="00AE7170">
      <w:pPr>
        <w:pStyle w:val="KeepWithNext"/>
        <w:rPr>
          <w:rtl/>
          <w:lang w:eastAsia="he-IL"/>
        </w:rPr>
      </w:pPr>
    </w:p>
    <w:p w14:paraId="1A3A9BDD" w14:textId="6C6A0310" w:rsidR="00AE7170" w:rsidRDefault="00AE7170" w:rsidP="00AE7170">
      <w:pPr>
        <w:rPr>
          <w:rtl/>
          <w:lang w:eastAsia="he-IL"/>
        </w:rPr>
      </w:pPr>
      <w:bookmarkStart w:id="1016" w:name="_ETM_Q1_2418771"/>
      <w:bookmarkStart w:id="1017" w:name="_ETM_Q1_2418812"/>
      <w:bookmarkEnd w:id="1016"/>
      <w:bookmarkEnd w:id="1017"/>
      <w:r>
        <w:rPr>
          <w:rFonts w:hint="cs"/>
          <w:rtl/>
          <w:lang w:eastAsia="he-IL"/>
        </w:rPr>
        <w:t xml:space="preserve">משפט אחד. מחשבה. בדיון הקודם דיברתם על </w:t>
      </w:r>
      <w:bookmarkStart w:id="1018" w:name="_ETM_Q1_2422320"/>
      <w:bookmarkEnd w:id="1018"/>
      <w:r>
        <w:rPr>
          <w:rFonts w:hint="cs"/>
          <w:rtl/>
          <w:lang w:eastAsia="he-IL"/>
        </w:rPr>
        <w:t xml:space="preserve">כך שיש דברים שהם לא בתקנות אבל הם בנהלים </w:t>
      </w:r>
      <w:bookmarkStart w:id="1019" w:name="_ETM_Q1_2424292"/>
      <w:bookmarkEnd w:id="1019"/>
      <w:r>
        <w:rPr>
          <w:rFonts w:hint="cs"/>
          <w:rtl/>
          <w:lang w:eastAsia="he-IL"/>
        </w:rPr>
        <w:t>פנימיים או בטפסים שלפעמים נותנים</w:t>
      </w:r>
      <w:bookmarkStart w:id="1020" w:name="_ETM_Q1_2425653"/>
      <w:bookmarkEnd w:id="1020"/>
      <w:r>
        <w:rPr>
          <w:rFonts w:hint="cs"/>
          <w:rtl/>
          <w:lang w:eastAsia="he-IL"/>
        </w:rPr>
        <w:t xml:space="preserve"> מענה. אני תוהה אם יכול להיות למשל בתוך הטפסים, תהיה משבצת </w:t>
      </w:r>
      <w:bookmarkStart w:id="1021" w:name="_ETM_Q1_2433772"/>
      <w:bookmarkEnd w:id="1021"/>
      <w:r>
        <w:rPr>
          <w:rFonts w:hint="cs"/>
          <w:rtl/>
          <w:lang w:eastAsia="he-IL"/>
        </w:rPr>
        <w:t xml:space="preserve">נוספת שאומרת שלדעתנו אין צורך במינוי מנהל כי ולנמק בכמה שורות אם יתווסף דבר כזה לטופס ויהיה עורך דין </w:t>
      </w:r>
      <w:bookmarkStart w:id="1022" w:name="_ETM_Q1_2445400"/>
      <w:bookmarkEnd w:id="1022"/>
      <w:r>
        <w:rPr>
          <w:rFonts w:hint="cs"/>
          <w:rtl/>
          <w:lang w:eastAsia="he-IL"/>
        </w:rPr>
        <w:t>שיגיד לא צריך כי</w:t>
      </w:r>
      <w:r w:rsidR="00F864A2">
        <w:rPr>
          <w:rFonts w:hint="cs"/>
          <w:rtl/>
          <w:lang w:eastAsia="he-IL"/>
        </w:rPr>
        <w:t xml:space="preserve"> </w:t>
      </w:r>
      <w:r>
        <w:rPr>
          <w:rFonts w:hint="cs"/>
          <w:rtl/>
          <w:lang w:eastAsia="he-IL"/>
        </w:rPr>
        <w:t xml:space="preserve">אני כבר התקדמתי לשלב כזה וכזה כל מה שנותר הוא אישור בית משפט </w:t>
      </w:r>
      <w:r>
        <w:rPr>
          <w:rtl/>
          <w:lang w:eastAsia="he-IL"/>
        </w:rPr>
        <w:t>–</w:t>
      </w:r>
      <w:r>
        <w:rPr>
          <w:rFonts w:hint="cs"/>
          <w:rtl/>
          <w:lang w:eastAsia="he-IL"/>
        </w:rPr>
        <w:t xml:space="preserve"> </w:t>
      </w:r>
      <w:bookmarkStart w:id="1023" w:name="_ETM_Q1_2454606"/>
      <w:bookmarkEnd w:id="1023"/>
      <w:r>
        <w:rPr>
          <w:rFonts w:hint="cs"/>
          <w:rtl/>
          <w:lang w:eastAsia="he-IL"/>
        </w:rPr>
        <w:t xml:space="preserve">אולי זה ישפיע על הממונה בבואו להחליט אם צריך או </w:t>
      </w:r>
      <w:bookmarkStart w:id="1024" w:name="_ETM_Q1_2458272"/>
      <w:bookmarkEnd w:id="1024"/>
      <w:r>
        <w:rPr>
          <w:rFonts w:hint="cs"/>
          <w:rtl/>
          <w:lang w:eastAsia="he-IL"/>
        </w:rPr>
        <w:t>לא צריך ואולי זה יכול לתת מענה לעניין הזה.</w:t>
      </w:r>
    </w:p>
    <w:p w14:paraId="555DEB1C" w14:textId="0F117A86" w:rsidR="00AE7170" w:rsidRDefault="00AE7170" w:rsidP="00AE7170">
      <w:pPr>
        <w:rPr>
          <w:rtl/>
          <w:lang w:eastAsia="he-IL"/>
        </w:rPr>
      </w:pPr>
      <w:bookmarkStart w:id="1025" w:name="_ETM_Q1_2462131"/>
      <w:bookmarkStart w:id="1026" w:name="_ETM_Q1_2462170"/>
      <w:bookmarkEnd w:id="1025"/>
      <w:bookmarkEnd w:id="1026"/>
    </w:p>
    <w:p w14:paraId="2C9628FE" w14:textId="5BABC203" w:rsidR="00AE7170" w:rsidRDefault="00AE7170" w:rsidP="00AE7170">
      <w:pPr>
        <w:pStyle w:val="af9"/>
        <w:keepNext/>
        <w:rPr>
          <w:rtl/>
          <w:lang w:eastAsia="he-IL"/>
        </w:rPr>
      </w:pPr>
      <w:bookmarkStart w:id="1027" w:name="ET_guest_נעם_הרצוג_171"/>
      <w:r w:rsidRPr="00AE7170">
        <w:rPr>
          <w:rStyle w:val="TagStyle"/>
          <w:rtl/>
        </w:rPr>
        <w:t xml:space="preserve"> &lt;&lt; אורח &gt;&gt; </w:t>
      </w:r>
      <w:r>
        <w:rPr>
          <w:rtl/>
          <w:lang w:eastAsia="he-IL"/>
        </w:rPr>
        <w:t>נעם הרצוג:</w:t>
      </w:r>
      <w:r w:rsidRPr="00AE7170">
        <w:rPr>
          <w:rStyle w:val="TagStyle"/>
          <w:rtl/>
        </w:rPr>
        <w:t xml:space="preserve"> &lt;&lt; אורח &gt;&gt;</w:t>
      </w:r>
      <w:r w:rsidR="00172BD6">
        <w:rPr>
          <w:rtl/>
          <w:lang w:eastAsia="he-IL"/>
        </w:rPr>
        <w:t xml:space="preserve"> </w:t>
      </w:r>
      <w:bookmarkEnd w:id="1027"/>
    </w:p>
    <w:p w14:paraId="7B49D7B4" w14:textId="5AE5175D" w:rsidR="00AE7170" w:rsidRDefault="00AE7170" w:rsidP="00AE7170">
      <w:pPr>
        <w:pStyle w:val="KeepWithNext"/>
        <w:rPr>
          <w:rtl/>
          <w:lang w:eastAsia="he-IL"/>
        </w:rPr>
      </w:pPr>
    </w:p>
    <w:p w14:paraId="21BE381C" w14:textId="5FC62EC5" w:rsidR="00AE7170" w:rsidRDefault="00AE7170" w:rsidP="00AE7170">
      <w:pPr>
        <w:rPr>
          <w:rtl/>
          <w:lang w:eastAsia="he-IL"/>
        </w:rPr>
      </w:pPr>
      <w:r>
        <w:rPr>
          <w:rFonts w:hint="cs"/>
          <w:rtl/>
          <w:lang w:eastAsia="he-IL"/>
        </w:rPr>
        <w:t xml:space="preserve">כאן </w:t>
      </w:r>
      <w:bookmarkStart w:id="1028" w:name="_ETM_Q1_2462210"/>
      <w:bookmarkEnd w:id="1028"/>
      <w:r>
        <w:rPr>
          <w:rFonts w:hint="cs"/>
          <w:rtl/>
          <w:lang w:eastAsia="he-IL"/>
        </w:rPr>
        <w:t>אנחנו עוסקים בהגשה של הליך לבית המשפט.</w:t>
      </w:r>
    </w:p>
    <w:p w14:paraId="5E08DE6B" w14:textId="15499F91" w:rsidR="00AE7170" w:rsidRDefault="00AE7170" w:rsidP="00AE7170">
      <w:pPr>
        <w:rPr>
          <w:rtl/>
          <w:lang w:eastAsia="he-IL"/>
        </w:rPr>
      </w:pPr>
      <w:bookmarkStart w:id="1029" w:name="_ETM_Q1_2467280"/>
      <w:bookmarkStart w:id="1030" w:name="_ETM_Q1_2467312"/>
      <w:bookmarkStart w:id="1031" w:name="_ETM_Q1_2469693"/>
      <w:bookmarkEnd w:id="1029"/>
      <w:bookmarkEnd w:id="1030"/>
      <w:bookmarkEnd w:id="1031"/>
    </w:p>
    <w:p w14:paraId="447B3858" w14:textId="6FA73B84" w:rsidR="00AE7170" w:rsidRDefault="00AE7170" w:rsidP="00AE7170">
      <w:pPr>
        <w:pStyle w:val="a4"/>
        <w:keepNext/>
        <w:rPr>
          <w:rtl/>
        </w:rPr>
      </w:pPr>
      <w:bookmarkStart w:id="1032" w:name="ET_speaker_נעמה_מנחמי_172"/>
      <w:r w:rsidRPr="00AE7170">
        <w:rPr>
          <w:rStyle w:val="TagStyle"/>
          <w:rtl/>
        </w:rPr>
        <w:t xml:space="preserve"> &lt;&lt; דובר &gt;&gt; </w:t>
      </w:r>
      <w:r>
        <w:rPr>
          <w:rtl/>
        </w:rPr>
        <w:t xml:space="preserve">נעמה </w:t>
      </w:r>
      <w:proofErr w:type="spellStart"/>
      <w:r>
        <w:rPr>
          <w:rtl/>
        </w:rPr>
        <w:t>מנחמי</w:t>
      </w:r>
      <w:proofErr w:type="spellEnd"/>
      <w:r>
        <w:rPr>
          <w:rtl/>
        </w:rPr>
        <w:t>:</w:t>
      </w:r>
      <w:r w:rsidRPr="00AE7170">
        <w:rPr>
          <w:rStyle w:val="TagStyle"/>
          <w:rtl/>
        </w:rPr>
        <w:t xml:space="preserve"> &lt;&lt; דובר &gt;&gt;</w:t>
      </w:r>
      <w:r w:rsidR="00172BD6">
        <w:rPr>
          <w:rtl/>
        </w:rPr>
        <w:t xml:space="preserve"> </w:t>
      </w:r>
      <w:bookmarkEnd w:id="1032"/>
    </w:p>
    <w:p w14:paraId="68BB51EE" w14:textId="7542F3B2" w:rsidR="00AE7170" w:rsidRDefault="00AE7170" w:rsidP="00AE7170">
      <w:pPr>
        <w:pStyle w:val="KeepWithNext"/>
        <w:rPr>
          <w:rtl/>
          <w:lang w:eastAsia="he-IL"/>
        </w:rPr>
      </w:pPr>
    </w:p>
    <w:p w14:paraId="248BE482" w14:textId="217543B3" w:rsidR="00AE7170" w:rsidRDefault="00AE7170" w:rsidP="00AE7170">
      <w:pPr>
        <w:rPr>
          <w:rtl/>
          <w:lang w:eastAsia="he-IL"/>
        </w:rPr>
      </w:pPr>
      <w:bookmarkStart w:id="1033" w:name="_ETM_Q1_2469934"/>
      <w:bookmarkStart w:id="1034" w:name="_ETM_Q1_2469972"/>
      <w:bookmarkEnd w:id="1033"/>
      <w:bookmarkEnd w:id="1034"/>
      <w:r>
        <w:rPr>
          <w:rFonts w:hint="cs"/>
          <w:rtl/>
          <w:lang w:eastAsia="he-IL"/>
        </w:rPr>
        <w:t>זאת בעיה שאנחנו מנסים לפתור.</w:t>
      </w:r>
    </w:p>
    <w:p w14:paraId="0F4AD08F" w14:textId="442FB0C0" w:rsidR="00AE7170" w:rsidRDefault="00AE7170" w:rsidP="00AE7170">
      <w:pPr>
        <w:rPr>
          <w:rtl/>
          <w:lang w:eastAsia="he-IL"/>
        </w:rPr>
      </w:pPr>
    </w:p>
    <w:p w14:paraId="749C956E" w14:textId="78AA754F" w:rsidR="00AE7170" w:rsidRDefault="00AE7170" w:rsidP="00AE7170">
      <w:pPr>
        <w:pStyle w:val="af9"/>
        <w:keepNext/>
        <w:rPr>
          <w:rtl/>
          <w:lang w:eastAsia="he-IL"/>
        </w:rPr>
      </w:pPr>
      <w:bookmarkStart w:id="1035" w:name="ET_guest_נעם_הרצוג_173"/>
      <w:r w:rsidRPr="00AE7170">
        <w:rPr>
          <w:rStyle w:val="TagStyle"/>
          <w:rtl/>
        </w:rPr>
        <w:t xml:space="preserve"> &lt;&lt; אורח &gt;&gt; </w:t>
      </w:r>
      <w:r>
        <w:rPr>
          <w:rtl/>
          <w:lang w:eastAsia="he-IL"/>
        </w:rPr>
        <w:t>נעם הרצוג:</w:t>
      </w:r>
      <w:r w:rsidRPr="00AE7170">
        <w:rPr>
          <w:rStyle w:val="TagStyle"/>
          <w:rtl/>
        </w:rPr>
        <w:t xml:space="preserve"> &lt;&lt; אורח &gt;&gt;</w:t>
      </w:r>
      <w:r w:rsidR="00172BD6">
        <w:rPr>
          <w:rtl/>
          <w:lang w:eastAsia="he-IL"/>
        </w:rPr>
        <w:t xml:space="preserve"> </w:t>
      </w:r>
      <w:bookmarkEnd w:id="1035"/>
    </w:p>
    <w:p w14:paraId="7C87667C" w14:textId="7173A33F" w:rsidR="00AE7170" w:rsidRDefault="00AE7170" w:rsidP="00AE7170">
      <w:pPr>
        <w:pStyle w:val="KeepWithNext"/>
        <w:rPr>
          <w:rtl/>
          <w:lang w:eastAsia="he-IL"/>
        </w:rPr>
      </w:pPr>
    </w:p>
    <w:p w14:paraId="13D9BB05" w14:textId="77777777" w:rsidR="00AE7170" w:rsidRDefault="00AE7170" w:rsidP="00AE7170">
      <w:pPr>
        <w:rPr>
          <w:rtl/>
          <w:lang w:eastAsia="he-IL"/>
        </w:rPr>
      </w:pPr>
      <w:r>
        <w:rPr>
          <w:rFonts w:hint="cs"/>
          <w:rtl/>
          <w:lang w:eastAsia="he-IL"/>
        </w:rPr>
        <w:t xml:space="preserve">אנחנו לא קובעים טפסים להגשה לבית המשפט לעומת הגשה לרשות </w:t>
      </w:r>
      <w:proofErr w:type="spellStart"/>
      <w:r>
        <w:rPr>
          <w:rFonts w:hint="cs"/>
          <w:rtl/>
          <w:lang w:eastAsia="he-IL"/>
        </w:rPr>
        <w:t>מינהלית</w:t>
      </w:r>
      <w:bookmarkStart w:id="1036" w:name="_ETM_Q1_2028164"/>
      <w:bookmarkStart w:id="1037" w:name="_ETM_Q1_2028193"/>
      <w:bookmarkEnd w:id="1036"/>
      <w:bookmarkEnd w:id="1037"/>
      <w:proofErr w:type="spellEnd"/>
      <w:r>
        <w:rPr>
          <w:rFonts w:hint="cs"/>
          <w:rtl/>
          <w:lang w:eastAsia="he-IL"/>
        </w:rPr>
        <w:t>.</w:t>
      </w:r>
    </w:p>
    <w:p w14:paraId="30B0D77C" w14:textId="77777777" w:rsidR="00AE7170" w:rsidRDefault="00AE7170" w:rsidP="00AE7170">
      <w:pPr>
        <w:rPr>
          <w:rtl/>
          <w:lang w:eastAsia="he-IL"/>
        </w:rPr>
      </w:pPr>
      <w:bookmarkStart w:id="1038" w:name="_ETM_Q1_2477886"/>
      <w:bookmarkStart w:id="1039" w:name="_ETM_Q1_2477917"/>
      <w:bookmarkStart w:id="1040" w:name="_ETM_Q1_2477495"/>
      <w:bookmarkEnd w:id="1038"/>
      <w:bookmarkEnd w:id="1039"/>
      <w:bookmarkEnd w:id="1040"/>
    </w:p>
    <w:p w14:paraId="0CA7DCF9" w14:textId="02082380" w:rsidR="00AE7170" w:rsidRDefault="00AE7170" w:rsidP="00AE7170">
      <w:pPr>
        <w:pStyle w:val="a4"/>
        <w:keepNext/>
        <w:rPr>
          <w:rtl/>
        </w:rPr>
      </w:pPr>
      <w:bookmarkStart w:id="1041" w:name="ET_speaker_נעמה_מנחמי_174"/>
      <w:r w:rsidRPr="00AE7170">
        <w:rPr>
          <w:rStyle w:val="TagStyle"/>
          <w:rtl/>
        </w:rPr>
        <w:t xml:space="preserve"> &lt;&lt; דובר &gt;&gt; </w:t>
      </w:r>
      <w:r>
        <w:rPr>
          <w:rtl/>
        </w:rPr>
        <w:t xml:space="preserve">נעמה </w:t>
      </w:r>
      <w:proofErr w:type="spellStart"/>
      <w:r>
        <w:rPr>
          <w:rtl/>
        </w:rPr>
        <w:t>מנחמי</w:t>
      </w:r>
      <w:proofErr w:type="spellEnd"/>
      <w:r>
        <w:rPr>
          <w:rtl/>
        </w:rPr>
        <w:t>:</w:t>
      </w:r>
      <w:r w:rsidRPr="00AE7170">
        <w:rPr>
          <w:rStyle w:val="TagStyle"/>
          <w:rtl/>
        </w:rPr>
        <w:t xml:space="preserve"> &lt;&lt; דובר &gt;&gt;</w:t>
      </w:r>
      <w:r w:rsidR="00172BD6">
        <w:rPr>
          <w:rtl/>
        </w:rPr>
        <w:t xml:space="preserve"> </w:t>
      </w:r>
      <w:bookmarkEnd w:id="1041"/>
    </w:p>
    <w:p w14:paraId="687027BB" w14:textId="77777777" w:rsidR="00AE7170" w:rsidRDefault="00AE7170" w:rsidP="00AE7170">
      <w:pPr>
        <w:pStyle w:val="KeepWithNext"/>
        <w:rPr>
          <w:rtl/>
        </w:rPr>
      </w:pPr>
    </w:p>
    <w:p w14:paraId="19ACF535" w14:textId="50551BF5" w:rsidR="00035B60" w:rsidRDefault="00AE7170" w:rsidP="00AE7170">
      <w:pPr>
        <w:rPr>
          <w:rtl/>
        </w:rPr>
      </w:pPr>
      <w:bookmarkStart w:id="1042" w:name="_ETM_Q1_2477672"/>
      <w:bookmarkStart w:id="1043" w:name="_ETM_Q1_2477688"/>
      <w:bookmarkEnd w:id="1042"/>
      <w:bookmarkEnd w:id="1043"/>
      <w:r>
        <w:rPr>
          <w:rFonts w:hint="cs"/>
          <w:rtl/>
        </w:rPr>
        <w:t>אנחנו לא קובעים טפסים אבל יש כאן הצעה למחשבה של איזשהו</w:t>
      </w:r>
      <w:bookmarkStart w:id="1044" w:name="_ETM_Q1_2482443"/>
      <w:bookmarkEnd w:id="1044"/>
      <w:r>
        <w:rPr>
          <w:rFonts w:hint="cs"/>
          <w:rtl/>
        </w:rPr>
        <w:t xml:space="preserve"> נוכל שיסייע קצת בנושא הזה.</w:t>
      </w:r>
    </w:p>
    <w:p w14:paraId="7AE9570E" w14:textId="64BD9AD0" w:rsidR="00AE7170" w:rsidRDefault="00AE7170" w:rsidP="00AE7170">
      <w:pPr>
        <w:rPr>
          <w:rtl/>
        </w:rPr>
      </w:pPr>
      <w:bookmarkStart w:id="1045" w:name="_ETM_Q1_2488877"/>
      <w:bookmarkStart w:id="1046" w:name="_ETM_Q1_2488906"/>
      <w:bookmarkEnd w:id="1045"/>
      <w:bookmarkEnd w:id="1046"/>
    </w:p>
    <w:p w14:paraId="58E8F899" w14:textId="6739AE12" w:rsidR="00AE7170" w:rsidRDefault="00AE7170" w:rsidP="00AE7170">
      <w:pPr>
        <w:pStyle w:val="af9"/>
        <w:keepNext/>
        <w:rPr>
          <w:rtl/>
        </w:rPr>
      </w:pPr>
      <w:bookmarkStart w:id="1047" w:name="ET_guest_נעם_הרצוג_175"/>
      <w:r w:rsidRPr="00AE7170">
        <w:rPr>
          <w:rStyle w:val="TagStyle"/>
          <w:rtl/>
        </w:rPr>
        <w:t xml:space="preserve"> &lt;&lt; אורח &gt;&gt; </w:t>
      </w:r>
      <w:r>
        <w:rPr>
          <w:rtl/>
        </w:rPr>
        <w:t>נעם הרצוג:</w:t>
      </w:r>
      <w:r w:rsidRPr="00AE7170">
        <w:rPr>
          <w:rStyle w:val="TagStyle"/>
          <w:rtl/>
        </w:rPr>
        <w:t xml:space="preserve"> &lt;&lt; אורח &gt;&gt;</w:t>
      </w:r>
      <w:r w:rsidR="00172BD6">
        <w:rPr>
          <w:rtl/>
        </w:rPr>
        <w:t xml:space="preserve"> </w:t>
      </w:r>
      <w:bookmarkEnd w:id="1047"/>
    </w:p>
    <w:p w14:paraId="4145B1AD" w14:textId="29BE0FDE" w:rsidR="00AE7170" w:rsidRDefault="00AE7170" w:rsidP="00AE7170">
      <w:pPr>
        <w:pStyle w:val="KeepWithNext"/>
        <w:rPr>
          <w:rtl/>
        </w:rPr>
      </w:pPr>
    </w:p>
    <w:p w14:paraId="7B737F34" w14:textId="6C438936" w:rsidR="00AE7170" w:rsidRDefault="00AE7170" w:rsidP="00AE7170">
      <w:pPr>
        <w:rPr>
          <w:rtl/>
        </w:rPr>
      </w:pPr>
      <w:r>
        <w:rPr>
          <w:rFonts w:hint="cs"/>
          <w:rtl/>
        </w:rPr>
        <w:t xml:space="preserve">תקנו אותי אם אני טועה. הכוונה היא לנסות לסייע לחייבים עצמם שמגישים פנייה </w:t>
      </w:r>
      <w:bookmarkStart w:id="1048" w:name="_ETM_Q1_2493880"/>
      <w:bookmarkEnd w:id="1048"/>
      <w:r>
        <w:rPr>
          <w:rFonts w:hint="cs"/>
          <w:rtl/>
        </w:rPr>
        <w:t>לבית המשפט? זו הכוונה?</w:t>
      </w:r>
    </w:p>
    <w:p w14:paraId="711590D9" w14:textId="6362BBA2" w:rsidR="00AE7170" w:rsidRDefault="00AE7170" w:rsidP="00AE7170">
      <w:pPr>
        <w:rPr>
          <w:rtl/>
        </w:rPr>
      </w:pPr>
      <w:bookmarkStart w:id="1049" w:name="_ETM_Q1_2495840"/>
      <w:bookmarkStart w:id="1050" w:name="_ETM_Q1_2495870"/>
      <w:bookmarkEnd w:id="1049"/>
      <w:bookmarkEnd w:id="1050"/>
    </w:p>
    <w:p w14:paraId="5DC517C8" w14:textId="3744BF7A" w:rsidR="00AE7170" w:rsidRDefault="00AE7170" w:rsidP="00AE7170">
      <w:pPr>
        <w:pStyle w:val="af9"/>
        <w:keepNext/>
        <w:rPr>
          <w:rtl/>
        </w:rPr>
      </w:pPr>
      <w:bookmarkStart w:id="1051" w:name="ET_guest_בקי_קשת_176"/>
      <w:r w:rsidRPr="00AE7170">
        <w:rPr>
          <w:rStyle w:val="TagStyle"/>
          <w:rtl/>
        </w:rPr>
        <w:t xml:space="preserve"> &lt;&lt; אורח &gt;&gt; </w:t>
      </w:r>
      <w:r>
        <w:rPr>
          <w:rtl/>
        </w:rPr>
        <w:t>בקי קשת:</w:t>
      </w:r>
      <w:r w:rsidRPr="00AE7170">
        <w:rPr>
          <w:rStyle w:val="TagStyle"/>
          <w:rtl/>
        </w:rPr>
        <w:t xml:space="preserve"> &lt;&lt; אורח &gt;&gt;</w:t>
      </w:r>
      <w:r w:rsidR="00172BD6">
        <w:rPr>
          <w:rtl/>
        </w:rPr>
        <w:t xml:space="preserve"> </w:t>
      </w:r>
      <w:bookmarkEnd w:id="1051"/>
    </w:p>
    <w:p w14:paraId="4B5EED62" w14:textId="13C5976E" w:rsidR="00AE7170" w:rsidRDefault="00AE7170" w:rsidP="00AE7170">
      <w:pPr>
        <w:pStyle w:val="KeepWithNext"/>
        <w:rPr>
          <w:rtl/>
        </w:rPr>
      </w:pPr>
    </w:p>
    <w:p w14:paraId="1E4F0DBC" w14:textId="2F70A1B8" w:rsidR="00AE7170" w:rsidRDefault="00AE7170" w:rsidP="00AE7170">
      <w:pPr>
        <w:rPr>
          <w:rtl/>
        </w:rPr>
      </w:pPr>
      <w:r>
        <w:rPr>
          <w:rFonts w:hint="cs"/>
          <w:rtl/>
        </w:rPr>
        <w:t>הכוונה היא שמגישים את הבקשה, הרי הממונה שוקל אם להמליץ על מינוי מנהל</w:t>
      </w:r>
      <w:bookmarkStart w:id="1052" w:name="_ETM_Q1_2505734"/>
      <w:bookmarkEnd w:id="1052"/>
      <w:r>
        <w:rPr>
          <w:rFonts w:hint="cs"/>
          <w:rtl/>
        </w:rPr>
        <w:t xml:space="preserve"> הסדר. נכון?</w:t>
      </w:r>
    </w:p>
    <w:p w14:paraId="47A32D6C" w14:textId="5A125F00" w:rsidR="00AE7170" w:rsidRDefault="00AE7170" w:rsidP="00AE7170">
      <w:pPr>
        <w:rPr>
          <w:rtl/>
        </w:rPr>
      </w:pPr>
      <w:bookmarkStart w:id="1053" w:name="_ETM_Q1_2504801"/>
      <w:bookmarkStart w:id="1054" w:name="_ETM_Q1_2504830"/>
      <w:bookmarkEnd w:id="1053"/>
      <w:bookmarkEnd w:id="1054"/>
    </w:p>
    <w:p w14:paraId="0DD369E1" w14:textId="3CC9F7CA" w:rsidR="00AE7170" w:rsidRDefault="00AE7170" w:rsidP="00AE7170">
      <w:pPr>
        <w:pStyle w:val="af9"/>
        <w:keepNext/>
        <w:rPr>
          <w:rtl/>
        </w:rPr>
      </w:pPr>
      <w:bookmarkStart w:id="1055" w:name="ET_guest_נעם_הרצוג_177"/>
      <w:r w:rsidRPr="00AE7170">
        <w:rPr>
          <w:rStyle w:val="TagStyle"/>
          <w:rtl/>
        </w:rPr>
        <w:t xml:space="preserve"> &lt;&lt; אורח &gt;&gt; </w:t>
      </w:r>
      <w:r>
        <w:rPr>
          <w:rtl/>
        </w:rPr>
        <w:t>נעם הרצוג:</w:t>
      </w:r>
      <w:r w:rsidRPr="00AE7170">
        <w:rPr>
          <w:rStyle w:val="TagStyle"/>
          <w:rtl/>
        </w:rPr>
        <w:t xml:space="preserve"> &lt;&lt; אורח &gt;&gt;</w:t>
      </w:r>
      <w:r w:rsidR="00172BD6">
        <w:rPr>
          <w:rtl/>
        </w:rPr>
        <w:t xml:space="preserve"> </w:t>
      </w:r>
      <w:bookmarkEnd w:id="1055"/>
    </w:p>
    <w:p w14:paraId="1CF688A8" w14:textId="38E56282" w:rsidR="00AE7170" w:rsidRDefault="00AE7170" w:rsidP="00AE7170">
      <w:pPr>
        <w:pStyle w:val="KeepWithNext"/>
        <w:rPr>
          <w:rtl/>
        </w:rPr>
      </w:pPr>
    </w:p>
    <w:p w14:paraId="5300E806" w14:textId="696BAD55" w:rsidR="00AE7170" w:rsidRDefault="00AE7170" w:rsidP="00AE7170">
      <w:pPr>
        <w:rPr>
          <w:rtl/>
        </w:rPr>
      </w:pPr>
      <w:r>
        <w:rPr>
          <w:rFonts w:hint="cs"/>
          <w:rtl/>
        </w:rPr>
        <w:t>הממונה הוא צד</w:t>
      </w:r>
      <w:r w:rsidR="00F864A2">
        <w:rPr>
          <w:rFonts w:hint="cs"/>
          <w:rtl/>
        </w:rPr>
        <w:t xml:space="preserve"> </w:t>
      </w:r>
      <w:r>
        <w:rPr>
          <w:rFonts w:hint="cs"/>
          <w:rtl/>
        </w:rPr>
        <w:t>להליך.</w:t>
      </w:r>
    </w:p>
    <w:p w14:paraId="0FF9FB79" w14:textId="04311239" w:rsidR="00AE7170" w:rsidRDefault="00AE7170" w:rsidP="00AE7170">
      <w:pPr>
        <w:rPr>
          <w:rtl/>
        </w:rPr>
      </w:pPr>
      <w:bookmarkStart w:id="1056" w:name="_ETM_Q1_2505939"/>
      <w:bookmarkEnd w:id="1056"/>
    </w:p>
    <w:p w14:paraId="6994D033" w14:textId="7E9B1623" w:rsidR="00AE7170" w:rsidRDefault="00AE7170" w:rsidP="00AE7170">
      <w:pPr>
        <w:pStyle w:val="af9"/>
        <w:keepNext/>
        <w:rPr>
          <w:rtl/>
        </w:rPr>
      </w:pPr>
      <w:bookmarkStart w:id="1057" w:name="ET_guest_בקי_קשת_178"/>
      <w:r w:rsidRPr="00AE7170">
        <w:rPr>
          <w:rStyle w:val="TagStyle"/>
          <w:rtl/>
        </w:rPr>
        <w:t xml:space="preserve"> &lt;&lt; אורח &gt;&gt; </w:t>
      </w:r>
      <w:r>
        <w:rPr>
          <w:rtl/>
        </w:rPr>
        <w:t>בקי קשת:</w:t>
      </w:r>
      <w:r w:rsidRPr="00AE7170">
        <w:rPr>
          <w:rStyle w:val="TagStyle"/>
          <w:rtl/>
        </w:rPr>
        <w:t xml:space="preserve"> &lt;&lt; אורח &gt;&gt;</w:t>
      </w:r>
      <w:r w:rsidR="00172BD6">
        <w:rPr>
          <w:rtl/>
        </w:rPr>
        <w:t xml:space="preserve"> </w:t>
      </w:r>
      <w:bookmarkEnd w:id="1057"/>
    </w:p>
    <w:p w14:paraId="12C255E2" w14:textId="44658589" w:rsidR="00AE7170" w:rsidRDefault="00AE7170" w:rsidP="00AE7170">
      <w:pPr>
        <w:pStyle w:val="KeepWithNext"/>
        <w:rPr>
          <w:rtl/>
        </w:rPr>
      </w:pPr>
    </w:p>
    <w:p w14:paraId="05C0A8B9" w14:textId="439FFD67" w:rsidR="00AE7170" w:rsidRDefault="00AE7170" w:rsidP="00AE7170">
      <w:pPr>
        <w:rPr>
          <w:rtl/>
        </w:rPr>
      </w:pPr>
      <w:bookmarkStart w:id="1058" w:name="_ETM_Q1_2506136"/>
      <w:bookmarkStart w:id="1059" w:name="_ETM_Q1_2506173"/>
      <w:bookmarkEnd w:id="1058"/>
      <w:bookmarkEnd w:id="1059"/>
      <w:r>
        <w:rPr>
          <w:rFonts w:hint="cs"/>
          <w:rtl/>
        </w:rPr>
        <w:t>אבל הוא ממליץ.</w:t>
      </w:r>
      <w:bookmarkStart w:id="1060" w:name="_ETM_Q1_2509563"/>
      <w:bookmarkEnd w:id="1060"/>
      <w:r>
        <w:rPr>
          <w:rFonts w:hint="cs"/>
          <w:rtl/>
        </w:rPr>
        <w:t xml:space="preserve"> אני לא מופיעה בבתי משפט אבל להבנתי יש </w:t>
      </w:r>
      <w:bookmarkStart w:id="1061" w:name="_ETM_Q1_2512998"/>
      <w:bookmarkEnd w:id="1061"/>
      <w:r>
        <w:rPr>
          <w:rFonts w:hint="cs"/>
          <w:rtl/>
        </w:rPr>
        <w:t xml:space="preserve">כאן מצב שהממונה ממליץ שצריך מנהל הסדר וככל הנראה בדרך </w:t>
      </w:r>
      <w:bookmarkStart w:id="1062" w:name="_ETM_Q1_2518624"/>
      <w:bookmarkEnd w:id="1062"/>
      <w:r>
        <w:rPr>
          <w:rFonts w:hint="cs"/>
          <w:rtl/>
        </w:rPr>
        <w:t>כלל ההמלצה הזו מתקבלת.</w:t>
      </w:r>
    </w:p>
    <w:p w14:paraId="09661A5D" w14:textId="2D0E132A" w:rsidR="00AE7170" w:rsidRDefault="00AE7170" w:rsidP="00AE7170">
      <w:pPr>
        <w:rPr>
          <w:rtl/>
        </w:rPr>
      </w:pPr>
      <w:bookmarkStart w:id="1063" w:name="_ETM_Q1_2520556"/>
      <w:bookmarkStart w:id="1064" w:name="_ETM_Q1_2520584"/>
      <w:bookmarkStart w:id="1065" w:name="_ETM_Q1_2520325"/>
      <w:bookmarkEnd w:id="1063"/>
      <w:bookmarkEnd w:id="1064"/>
      <w:bookmarkEnd w:id="1065"/>
    </w:p>
    <w:p w14:paraId="100200A3" w14:textId="73C53A9F" w:rsidR="00AE7170" w:rsidRDefault="00AE7170" w:rsidP="00AE7170">
      <w:pPr>
        <w:pStyle w:val="af9"/>
        <w:keepNext/>
        <w:rPr>
          <w:rtl/>
        </w:rPr>
      </w:pPr>
      <w:bookmarkStart w:id="1066" w:name="ET_guest_נעם_הרצוג_179"/>
      <w:r w:rsidRPr="00AE7170">
        <w:rPr>
          <w:rStyle w:val="TagStyle"/>
          <w:rtl/>
        </w:rPr>
        <w:t xml:space="preserve"> &lt;&lt; אורח &gt;&gt; </w:t>
      </w:r>
      <w:r>
        <w:rPr>
          <w:rtl/>
        </w:rPr>
        <w:t>נעם הרצוג:</w:t>
      </w:r>
      <w:r w:rsidRPr="00AE7170">
        <w:rPr>
          <w:rStyle w:val="TagStyle"/>
          <w:rtl/>
        </w:rPr>
        <w:t xml:space="preserve"> &lt;&lt; אורח &gt;&gt;</w:t>
      </w:r>
      <w:r w:rsidR="00172BD6">
        <w:rPr>
          <w:rtl/>
        </w:rPr>
        <w:t xml:space="preserve"> </w:t>
      </w:r>
      <w:bookmarkEnd w:id="1066"/>
    </w:p>
    <w:p w14:paraId="6F9748F9" w14:textId="19D7778A" w:rsidR="00AE7170" w:rsidRDefault="00AE7170" w:rsidP="00AE7170">
      <w:pPr>
        <w:pStyle w:val="KeepWithNext"/>
        <w:rPr>
          <w:rtl/>
        </w:rPr>
      </w:pPr>
    </w:p>
    <w:p w14:paraId="7A119F01" w14:textId="42EFA10E" w:rsidR="00AE7170" w:rsidRDefault="00AE7170" w:rsidP="00AE7170">
      <w:pPr>
        <w:rPr>
          <w:rtl/>
        </w:rPr>
      </w:pPr>
      <w:bookmarkStart w:id="1067" w:name="_ETM_Q1_2520516"/>
      <w:bookmarkStart w:id="1068" w:name="_ETM_Q1_2520561"/>
      <w:bookmarkEnd w:id="1067"/>
      <w:bookmarkEnd w:id="1068"/>
      <w:r>
        <w:rPr>
          <w:rFonts w:hint="cs"/>
          <w:rtl/>
        </w:rPr>
        <w:t>האם השופט שומע טענה אחרת לפני</w:t>
      </w:r>
      <w:r w:rsidR="00F864A2">
        <w:rPr>
          <w:rFonts w:hint="cs"/>
          <w:rtl/>
        </w:rPr>
        <w:t xml:space="preserve"> </w:t>
      </w:r>
      <w:r>
        <w:rPr>
          <w:rFonts w:hint="cs"/>
          <w:rtl/>
        </w:rPr>
        <w:t>שהוא מחליט לקבל את ההמלצה הזאת? ככל שלא, זה קצת קשה להיות פטרנליסטיים ולומר לשופט שעליו לשק</w:t>
      </w:r>
      <w:bookmarkStart w:id="1069" w:name="_ETM_Q1_2525971"/>
      <w:bookmarkEnd w:id="1069"/>
      <w:r>
        <w:rPr>
          <w:rFonts w:hint="cs"/>
          <w:rtl/>
        </w:rPr>
        <w:t>ול טענה שלא הועלתה בפניו.</w:t>
      </w:r>
    </w:p>
    <w:p w14:paraId="2E2A0AD4" w14:textId="1DEE28E1" w:rsidR="00EC368D" w:rsidRDefault="00EC368D" w:rsidP="00AE7170">
      <w:pPr>
        <w:rPr>
          <w:rtl/>
        </w:rPr>
      </w:pPr>
      <w:bookmarkStart w:id="1070" w:name="_ETM_Q1_2529888"/>
      <w:bookmarkStart w:id="1071" w:name="_ETM_Q1_2529922"/>
      <w:bookmarkEnd w:id="1070"/>
      <w:bookmarkEnd w:id="1071"/>
    </w:p>
    <w:p w14:paraId="54A30C9D" w14:textId="32AB9348" w:rsidR="00EC368D" w:rsidRDefault="00EC368D" w:rsidP="00EC368D">
      <w:pPr>
        <w:pStyle w:val="af9"/>
        <w:keepNext/>
        <w:rPr>
          <w:rtl/>
        </w:rPr>
      </w:pPr>
      <w:bookmarkStart w:id="1072" w:name="ET_guest_הילה_גולברי_בראון__180"/>
      <w:r w:rsidRPr="00EC368D">
        <w:rPr>
          <w:rStyle w:val="TagStyle"/>
          <w:rtl/>
        </w:rPr>
        <w:t xml:space="preserve"> &lt;&lt; אורח &gt;&gt; </w:t>
      </w:r>
      <w:r>
        <w:rPr>
          <w:rtl/>
        </w:rPr>
        <w:t xml:space="preserve">הילה </w:t>
      </w:r>
      <w:proofErr w:type="spellStart"/>
      <w:r>
        <w:rPr>
          <w:rtl/>
        </w:rPr>
        <w:t>גולברי</w:t>
      </w:r>
      <w:proofErr w:type="spellEnd"/>
      <w:r>
        <w:rPr>
          <w:rtl/>
        </w:rPr>
        <w:t xml:space="preserve"> בראון:</w:t>
      </w:r>
      <w:r w:rsidRPr="00EC368D">
        <w:rPr>
          <w:rStyle w:val="TagStyle"/>
          <w:rtl/>
        </w:rPr>
        <w:t xml:space="preserve"> &lt;&lt; אורח &gt;&gt;</w:t>
      </w:r>
      <w:r w:rsidR="00172BD6">
        <w:rPr>
          <w:rtl/>
        </w:rPr>
        <w:t xml:space="preserve"> </w:t>
      </w:r>
      <w:bookmarkEnd w:id="1072"/>
    </w:p>
    <w:p w14:paraId="59C48F28" w14:textId="4F00B814" w:rsidR="00EC368D" w:rsidRDefault="00EC368D" w:rsidP="00EC368D">
      <w:pPr>
        <w:pStyle w:val="KeepWithNext"/>
        <w:rPr>
          <w:rtl/>
        </w:rPr>
      </w:pPr>
    </w:p>
    <w:p w14:paraId="69A2AC75" w14:textId="11267B28" w:rsidR="00EC368D" w:rsidRDefault="00EC368D" w:rsidP="00EC368D">
      <w:pPr>
        <w:rPr>
          <w:rtl/>
        </w:rPr>
      </w:pPr>
      <w:r>
        <w:rPr>
          <w:rFonts w:hint="cs"/>
          <w:rtl/>
        </w:rPr>
        <w:t xml:space="preserve">הממונה לא ממליץ. הממונה לא כותב בתוך התגובה שלו שהוא ממליץ לבית המשפט למנות. הוא אומר </w:t>
      </w:r>
      <w:bookmarkStart w:id="1073" w:name="_ETM_Q1_2534964"/>
      <w:bookmarkEnd w:id="1073"/>
      <w:r>
        <w:rPr>
          <w:rFonts w:hint="cs"/>
          <w:rtl/>
        </w:rPr>
        <w:t xml:space="preserve">שככל שבית המשפט סבור שיש מקום למנות מנהל הסדר, במעמד הזה הוא כבר מציין 3 שמות </w:t>
      </w:r>
      <w:bookmarkStart w:id="1074" w:name="_ETM_Q1_2541486"/>
      <w:bookmarkEnd w:id="1074"/>
      <w:r>
        <w:rPr>
          <w:rFonts w:hint="cs"/>
          <w:rtl/>
        </w:rPr>
        <w:t>של נאמנים מתוך הרשימה.</w:t>
      </w:r>
    </w:p>
    <w:p w14:paraId="5DB951A2" w14:textId="297D9795" w:rsidR="00EC368D" w:rsidRDefault="00EC368D" w:rsidP="00EC368D">
      <w:pPr>
        <w:rPr>
          <w:rtl/>
        </w:rPr>
      </w:pPr>
    </w:p>
    <w:p w14:paraId="522CFFE7" w14:textId="11FFDAF0" w:rsidR="00EC368D" w:rsidRDefault="00EC368D" w:rsidP="00EC368D">
      <w:pPr>
        <w:pStyle w:val="af9"/>
        <w:keepNext/>
        <w:rPr>
          <w:rtl/>
        </w:rPr>
      </w:pPr>
      <w:bookmarkStart w:id="1075" w:name="ET_guest_796879_181"/>
      <w:r w:rsidRPr="00EC368D">
        <w:rPr>
          <w:rStyle w:val="TagStyle"/>
          <w:rtl/>
        </w:rPr>
        <w:t xml:space="preserve"> &lt;&lt; אורח &gt;&gt; </w:t>
      </w:r>
      <w:r>
        <w:rPr>
          <w:rtl/>
        </w:rPr>
        <w:t xml:space="preserve">תומר </w:t>
      </w:r>
      <w:proofErr w:type="spellStart"/>
      <w:r>
        <w:rPr>
          <w:rtl/>
        </w:rPr>
        <w:t>רבינוביץ</w:t>
      </w:r>
      <w:proofErr w:type="spellEnd"/>
      <w:r>
        <w:rPr>
          <w:rtl/>
        </w:rPr>
        <w:t>:</w:t>
      </w:r>
      <w:r w:rsidRPr="00EC368D">
        <w:rPr>
          <w:rStyle w:val="TagStyle"/>
          <w:rtl/>
        </w:rPr>
        <w:t xml:space="preserve"> &lt;&lt; אורח &gt;&gt;</w:t>
      </w:r>
      <w:r w:rsidR="00172BD6">
        <w:rPr>
          <w:rtl/>
        </w:rPr>
        <w:t xml:space="preserve"> </w:t>
      </w:r>
      <w:bookmarkEnd w:id="1075"/>
    </w:p>
    <w:p w14:paraId="6D33503E" w14:textId="649A4ECF" w:rsidR="00EC368D" w:rsidRDefault="00EC368D" w:rsidP="00EC368D">
      <w:pPr>
        <w:pStyle w:val="KeepWithNext"/>
        <w:rPr>
          <w:rtl/>
        </w:rPr>
      </w:pPr>
    </w:p>
    <w:p w14:paraId="0ECE57CF" w14:textId="4FEE5451" w:rsidR="00EC368D" w:rsidRDefault="00EC368D" w:rsidP="00EC368D">
      <w:pPr>
        <w:rPr>
          <w:rtl/>
        </w:rPr>
      </w:pPr>
      <w:r>
        <w:rPr>
          <w:rFonts w:hint="cs"/>
          <w:rtl/>
        </w:rPr>
        <w:t xml:space="preserve">אני מחזיק מולי תגובה שקיבלנו </w:t>
      </w:r>
      <w:bookmarkStart w:id="1076" w:name="_ETM_Q1_2549008"/>
      <w:bookmarkEnd w:id="1076"/>
      <w:r>
        <w:rPr>
          <w:rFonts w:hint="cs"/>
          <w:rtl/>
        </w:rPr>
        <w:t>בתיק שהגשנו וכתובה תגובה סטנדרטית של הממונה בה כתוב שהממונה סבור שיש מקום למנות מנהל הסדר.</w:t>
      </w:r>
    </w:p>
    <w:p w14:paraId="2DE26FFE" w14:textId="62EF36BE" w:rsidR="00EC368D" w:rsidRDefault="00EC368D" w:rsidP="00EC368D">
      <w:pPr>
        <w:rPr>
          <w:rtl/>
        </w:rPr>
      </w:pPr>
      <w:bookmarkStart w:id="1077" w:name="_ETM_Q1_2555896"/>
      <w:bookmarkStart w:id="1078" w:name="_ETM_Q1_2555931"/>
      <w:bookmarkStart w:id="1079" w:name="_ETM_Q1_2556616"/>
      <w:bookmarkEnd w:id="1077"/>
      <w:bookmarkEnd w:id="1078"/>
      <w:bookmarkEnd w:id="1079"/>
    </w:p>
    <w:p w14:paraId="0E13FE34" w14:textId="63179E14" w:rsidR="00EC368D" w:rsidRDefault="00EC368D" w:rsidP="00EC368D">
      <w:pPr>
        <w:pStyle w:val="af9"/>
        <w:keepNext/>
        <w:rPr>
          <w:rtl/>
        </w:rPr>
      </w:pPr>
      <w:bookmarkStart w:id="1080" w:name="ET_guest_הילה_גולברי_בראון__182"/>
      <w:r w:rsidRPr="00EC368D">
        <w:rPr>
          <w:rStyle w:val="TagStyle"/>
          <w:rtl/>
        </w:rPr>
        <w:t xml:space="preserve"> &lt;&lt; אורח &gt;&gt; </w:t>
      </w:r>
      <w:r>
        <w:rPr>
          <w:rtl/>
        </w:rPr>
        <w:t xml:space="preserve">הילה </w:t>
      </w:r>
      <w:proofErr w:type="spellStart"/>
      <w:r>
        <w:rPr>
          <w:rtl/>
        </w:rPr>
        <w:t>גולברי</w:t>
      </w:r>
      <w:proofErr w:type="spellEnd"/>
      <w:r>
        <w:rPr>
          <w:rtl/>
        </w:rPr>
        <w:t xml:space="preserve"> בראון:</w:t>
      </w:r>
      <w:r w:rsidRPr="00EC368D">
        <w:rPr>
          <w:rStyle w:val="TagStyle"/>
          <w:rtl/>
        </w:rPr>
        <w:t xml:space="preserve"> &lt;&lt; אורח &gt;&gt;</w:t>
      </w:r>
      <w:r w:rsidR="00172BD6">
        <w:rPr>
          <w:rtl/>
        </w:rPr>
        <w:t xml:space="preserve"> </w:t>
      </w:r>
      <w:bookmarkEnd w:id="1080"/>
    </w:p>
    <w:p w14:paraId="028BD117" w14:textId="48E122CA" w:rsidR="00EC368D" w:rsidRDefault="00EC368D" w:rsidP="00EC368D">
      <w:pPr>
        <w:pStyle w:val="KeepWithNext"/>
        <w:rPr>
          <w:rtl/>
        </w:rPr>
      </w:pPr>
    </w:p>
    <w:p w14:paraId="00008B83" w14:textId="51F96A60" w:rsidR="00EC368D" w:rsidRDefault="00EC368D" w:rsidP="00EC368D">
      <w:pPr>
        <w:rPr>
          <w:rtl/>
        </w:rPr>
      </w:pPr>
      <w:bookmarkStart w:id="1081" w:name="_ETM_Q1_2556855"/>
      <w:bookmarkStart w:id="1082" w:name="_ETM_Q1_2556891"/>
      <w:bookmarkEnd w:id="1081"/>
      <w:bookmarkEnd w:id="1082"/>
      <w:r>
        <w:rPr>
          <w:rFonts w:hint="cs"/>
          <w:rtl/>
        </w:rPr>
        <w:t xml:space="preserve">יכול להיות שבמקרה הספציפי הזה היה מקום. בסופו של יום </w:t>
      </w:r>
      <w:bookmarkStart w:id="1083" w:name="_ETM_Q1_2562128"/>
      <w:bookmarkStart w:id="1084" w:name="_ETM_Q1_2562165"/>
      <w:bookmarkEnd w:id="1083"/>
      <w:bookmarkEnd w:id="1084"/>
      <w:r>
        <w:rPr>
          <w:rFonts w:hint="cs"/>
          <w:rtl/>
        </w:rPr>
        <w:t xml:space="preserve">יש אינטרס גם לכל הצדדים שיתמנה מנהל הסדר כי מטרת מנהל ההסדר היא </w:t>
      </w:r>
      <w:bookmarkStart w:id="1085" w:name="_ETM_Q1_2561349"/>
      <w:bookmarkEnd w:id="1085"/>
      <w:r>
        <w:rPr>
          <w:rFonts w:hint="cs"/>
          <w:rtl/>
        </w:rPr>
        <w:t>בסופו של יום</w:t>
      </w:r>
      <w:r w:rsidR="00F864A2">
        <w:rPr>
          <w:rFonts w:hint="cs"/>
          <w:rtl/>
        </w:rPr>
        <w:t xml:space="preserve"> </w:t>
      </w:r>
      <w:r>
        <w:rPr>
          <w:rFonts w:hint="cs"/>
          <w:rtl/>
        </w:rPr>
        <w:t xml:space="preserve">להוביל את כל </w:t>
      </w:r>
      <w:bookmarkStart w:id="1086" w:name="_ETM_Q1_2566253"/>
      <w:bookmarkEnd w:id="1086"/>
      <w:r>
        <w:rPr>
          <w:rFonts w:hint="cs"/>
          <w:rtl/>
        </w:rPr>
        <w:t>התהליך.</w:t>
      </w:r>
    </w:p>
    <w:p w14:paraId="601C10B2" w14:textId="2FB95A1A" w:rsidR="00EC368D" w:rsidRDefault="00EC368D" w:rsidP="00EC368D">
      <w:pPr>
        <w:rPr>
          <w:rtl/>
        </w:rPr>
      </w:pPr>
      <w:bookmarkStart w:id="1087" w:name="_ETM_Q1_2566149"/>
      <w:bookmarkStart w:id="1088" w:name="_ETM_Q1_2566180"/>
      <w:bookmarkStart w:id="1089" w:name="_ETM_Q1_2567581"/>
      <w:bookmarkEnd w:id="1087"/>
      <w:bookmarkEnd w:id="1088"/>
      <w:bookmarkEnd w:id="1089"/>
    </w:p>
    <w:p w14:paraId="74C25E53" w14:textId="6E97C2A9" w:rsidR="00EC368D" w:rsidRDefault="00EC368D" w:rsidP="00EC368D">
      <w:pPr>
        <w:pStyle w:val="af9"/>
        <w:keepNext/>
        <w:rPr>
          <w:rtl/>
        </w:rPr>
      </w:pPr>
      <w:bookmarkStart w:id="1090" w:name="ET_guest_בקי_קשת_183"/>
      <w:r w:rsidRPr="00EC368D">
        <w:rPr>
          <w:rStyle w:val="TagStyle"/>
          <w:rtl/>
        </w:rPr>
        <w:t xml:space="preserve"> &lt;&lt; אורח &gt;&gt; </w:t>
      </w:r>
      <w:r>
        <w:rPr>
          <w:rtl/>
        </w:rPr>
        <w:t>בקי קשת:</w:t>
      </w:r>
      <w:r w:rsidRPr="00EC368D">
        <w:rPr>
          <w:rStyle w:val="TagStyle"/>
          <w:rtl/>
        </w:rPr>
        <w:t xml:space="preserve"> &lt;&lt; אורח &gt;&gt;</w:t>
      </w:r>
      <w:r w:rsidR="00172BD6">
        <w:rPr>
          <w:rtl/>
        </w:rPr>
        <w:t xml:space="preserve"> </w:t>
      </w:r>
      <w:bookmarkEnd w:id="1090"/>
    </w:p>
    <w:p w14:paraId="150C95F8" w14:textId="1EE1FC06" w:rsidR="00EC368D" w:rsidRDefault="00EC368D" w:rsidP="00EC368D">
      <w:pPr>
        <w:pStyle w:val="KeepWithNext"/>
        <w:rPr>
          <w:rtl/>
        </w:rPr>
      </w:pPr>
    </w:p>
    <w:p w14:paraId="5E8E3D1B" w14:textId="4F154414" w:rsidR="00EC368D" w:rsidRDefault="00EC368D" w:rsidP="00EC368D">
      <w:pPr>
        <w:rPr>
          <w:rtl/>
        </w:rPr>
      </w:pPr>
      <w:bookmarkStart w:id="1091" w:name="_ETM_Q1_2567781"/>
      <w:bookmarkStart w:id="1092" w:name="_ETM_Q1_2567817"/>
      <w:bookmarkEnd w:id="1091"/>
      <w:bookmarkEnd w:id="1092"/>
      <w:r>
        <w:rPr>
          <w:rFonts w:hint="cs"/>
          <w:rtl/>
        </w:rPr>
        <w:t>לא, לא בהכרח. בדיוק על זה המחלוקת.</w:t>
      </w:r>
    </w:p>
    <w:p w14:paraId="7C977B97" w14:textId="5A6D58F9" w:rsidR="00EC368D" w:rsidRDefault="00EC368D" w:rsidP="00EC368D">
      <w:pPr>
        <w:rPr>
          <w:rtl/>
        </w:rPr>
      </w:pPr>
      <w:bookmarkStart w:id="1093" w:name="_ETM_Q1_2569264"/>
      <w:bookmarkStart w:id="1094" w:name="_ETM_Q1_2569296"/>
      <w:bookmarkStart w:id="1095" w:name="_ETM_Q1_2570096"/>
      <w:bookmarkEnd w:id="1093"/>
      <w:bookmarkEnd w:id="1094"/>
      <w:bookmarkEnd w:id="1095"/>
    </w:p>
    <w:p w14:paraId="2FFB31E2" w14:textId="43B25020" w:rsidR="00EC368D" w:rsidRDefault="00EC368D" w:rsidP="00EC368D">
      <w:pPr>
        <w:pStyle w:val="af9"/>
        <w:keepNext/>
        <w:rPr>
          <w:rtl/>
        </w:rPr>
      </w:pPr>
      <w:bookmarkStart w:id="1096" w:name="ET_guest_796879_184"/>
      <w:r w:rsidRPr="00EC368D">
        <w:rPr>
          <w:rStyle w:val="TagStyle"/>
          <w:rtl/>
        </w:rPr>
        <w:t xml:space="preserve"> &lt;&lt; אורח &gt;&gt; </w:t>
      </w:r>
      <w:r>
        <w:rPr>
          <w:rtl/>
        </w:rPr>
        <w:t xml:space="preserve">תומר </w:t>
      </w:r>
      <w:proofErr w:type="spellStart"/>
      <w:r>
        <w:rPr>
          <w:rtl/>
        </w:rPr>
        <w:t>רבינוביץ</w:t>
      </w:r>
      <w:proofErr w:type="spellEnd"/>
      <w:r>
        <w:rPr>
          <w:rtl/>
        </w:rPr>
        <w:t>:</w:t>
      </w:r>
      <w:r w:rsidRPr="00EC368D">
        <w:rPr>
          <w:rStyle w:val="TagStyle"/>
          <w:rtl/>
        </w:rPr>
        <w:t xml:space="preserve"> &lt;&lt; אורח &gt;&gt;</w:t>
      </w:r>
      <w:r w:rsidR="00172BD6">
        <w:rPr>
          <w:rtl/>
        </w:rPr>
        <w:t xml:space="preserve"> </w:t>
      </w:r>
      <w:bookmarkEnd w:id="1096"/>
    </w:p>
    <w:p w14:paraId="7F962E09" w14:textId="3F711445" w:rsidR="00EC368D" w:rsidRDefault="00EC368D" w:rsidP="00EC368D">
      <w:pPr>
        <w:pStyle w:val="KeepWithNext"/>
        <w:rPr>
          <w:rtl/>
        </w:rPr>
      </w:pPr>
    </w:p>
    <w:p w14:paraId="70235E6D" w14:textId="12B95B96" w:rsidR="00EC368D" w:rsidRDefault="00EC368D" w:rsidP="00EC368D">
      <w:pPr>
        <w:rPr>
          <w:rtl/>
        </w:rPr>
      </w:pPr>
      <w:bookmarkStart w:id="1097" w:name="_ETM_Q1_2570330"/>
      <w:bookmarkEnd w:id="1097"/>
      <w:r>
        <w:rPr>
          <w:rFonts w:hint="cs"/>
          <w:rtl/>
        </w:rPr>
        <w:t>ז</w:t>
      </w:r>
      <w:bookmarkStart w:id="1098" w:name="_ETM_Q1_2570375"/>
      <w:bookmarkEnd w:id="1098"/>
      <w:r>
        <w:rPr>
          <w:rFonts w:hint="cs"/>
          <w:rtl/>
        </w:rPr>
        <w:t>ה לא נכון.</w:t>
      </w:r>
    </w:p>
    <w:p w14:paraId="279177E0" w14:textId="12B09F79" w:rsidR="00EC368D" w:rsidRDefault="00EC368D" w:rsidP="00EC368D">
      <w:pPr>
        <w:rPr>
          <w:rtl/>
        </w:rPr>
      </w:pPr>
      <w:bookmarkStart w:id="1099" w:name="_ETM_Q1_2569968"/>
      <w:bookmarkStart w:id="1100" w:name="_ETM_Q1_2569998"/>
      <w:bookmarkEnd w:id="1099"/>
      <w:bookmarkEnd w:id="1100"/>
    </w:p>
    <w:p w14:paraId="1CE2A94B" w14:textId="0AB78C2C" w:rsidR="00EC368D" w:rsidRDefault="00EC368D" w:rsidP="00EC368D">
      <w:pPr>
        <w:pStyle w:val="af9"/>
        <w:keepNext/>
        <w:rPr>
          <w:rtl/>
        </w:rPr>
      </w:pPr>
      <w:bookmarkStart w:id="1101" w:name="ET_guest_הילה_גולברי_בראון__185"/>
      <w:r w:rsidRPr="00EC368D">
        <w:rPr>
          <w:rStyle w:val="TagStyle"/>
          <w:rtl/>
        </w:rPr>
        <w:t xml:space="preserve"> &lt;&lt; אורח &gt;&gt; </w:t>
      </w:r>
      <w:r>
        <w:rPr>
          <w:rtl/>
        </w:rPr>
        <w:t xml:space="preserve">הילה </w:t>
      </w:r>
      <w:proofErr w:type="spellStart"/>
      <w:r>
        <w:rPr>
          <w:rtl/>
        </w:rPr>
        <w:t>גולברי</w:t>
      </w:r>
      <w:proofErr w:type="spellEnd"/>
      <w:r>
        <w:rPr>
          <w:rtl/>
        </w:rPr>
        <w:t xml:space="preserve"> בראון:</w:t>
      </w:r>
      <w:r w:rsidRPr="00EC368D">
        <w:rPr>
          <w:rStyle w:val="TagStyle"/>
          <w:rtl/>
        </w:rPr>
        <w:t xml:space="preserve"> &lt;&lt; אורח &gt;&gt;</w:t>
      </w:r>
      <w:r w:rsidR="00172BD6">
        <w:rPr>
          <w:rtl/>
        </w:rPr>
        <w:t xml:space="preserve"> </w:t>
      </w:r>
      <w:bookmarkEnd w:id="1101"/>
    </w:p>
    <w:p w14:paraId="5628211D" w14:textId="5C8B29AE" w:rsidR="00EC368D" w:rsidRDefault="00EC368D" w:rsidP="00EC368D">
      <w:pPr>
        <w:pStyle w:val="KeepWithNext"/>
        <w:rPr>
          <w:rtl/>
        </w:rPr>
      </w:pPr>
    </w:p>
    <w:p w14:paraId="79530A00" w14:textId="586DC8A7" w:rsidR="00EC368D" w:rsidRDefault="00EC368D" w:rsidP="00EC368D">
      <w:pPr>
        <w:rPr>
          <w:rtl/>
        </w:rPr>
      </w:pPr>
      <w:r>
        <w:rPr>
          <w:rFonts w:hint="cs"/>
          <w:rtl/>
        </w:rPr>
        <w:t xml:space="preserve">בדרך כלל. </w:t>
      </w:r>
      <w:bookmarkStart w:id="1102" w:name="_ETM_Q1_2569130"/>
      <w:bookmarkEnd w:id="1102"/>
      <w:r>
        <w:rPr>
          <w:rFonts w:hint="cs"/>
          <w:rtl/>
        </w:rPr>
        <w:t>אם יש רצון שהחזק לא ירצה למנות מנהל הסדר, סלולה בפניו</w:t>
      </w:r>
      <w:r w:rsidR="00F864A2">
        <w:rPr>
          <w:rFonts w:hint="cs"/>
          <w:rtl/>
        </w:rPr>
        <w:t xml:space="preserve"> </w:t>
      </w:r>
      <w:r>
        <w:rPr>
          <w:rFonts w:hint="cs"/>
          <w:rtl/>
        </w:rPr>
        <w:t xml:space="preserve">הדרך במסגרת הבקשה </w:t>
      </w:r>
    </w:p>
    <w:p w14:paraId="61CAD160" w14:textId="63E59639" w:rsidR="00EC368D" w:rsidRDefault="00EC368D" w:rsidP="00EC368D">
      <w:pPr>
        <w:ind w:firstLine="0"/>
        <w:rPr>
          <w:rtl/>
        </w:rPr>
      </w:pPr>
      <w:bookmarkStart w:id="1103" w:name="_ETM_Q1_2580045"/>
      <w:bookmarkStart w:id="1104" w:name="_ETM_Q1_2580070"/>
      <w:bookmarkEnd w:id="1103"/>
      <w:bookmarkEnd w:id="1104"/>
      <w:r>
        <w:rPr>
          <w:rFonts w:hint="cs"/>
          <w:rtl/>
        </w:rPr>
        <w:t>שלו לבקש שלא יתמנה מנהל הסדר.</w:t>
      </w:r>
    </w:p>
    <w:p w14:paraId="045AC87F" w14:textId="29CA681C" w:rsidR="00EC368D" w:rsidRDefault="00EC368D" w:rsidP="00EC368D">
      <w:pPr>
        <w:ind w:firstLine="0"/>
        <w:rPr>
          <w:rtl/>
        </w:rPr>
      </w:pPr>
      <w:bookmarkStart w:id="1105" w:name="_ETM_Q1_2577651"/>
      <w:bookmarkStart w:id="1106" w:name="_ETM_Q1_2577682"/>
      <w:bookmarkStart w:id="1107" w:name="_ETM_Q1_2578419"/>
      <w:bookmarkEnd w:id="1105"/>
      <w:bookmarkEnd w:id="1106"/>
      <w:bookmarkEnd w:id="1107"/>
    </w:p>
    <w:p w14:paraId="5508C7F2" w14:textId="31CC683C" w:rsidR="00EC368D" w:rsidRDefault="00EC368D" w:rsidP="00EC368D">
      <w:pPr>
        <w:pStyle w:val="af9"/>
        <w:keepNext/>
        <w:rPr>
          <w:rtl/>
        </w:rPr>
      </w:pPr>
      <w:bookmarkStart w:id="1108" w:name="ET_guest_נעם_הרצוג_186"/>
      <w:r w:rsidRPr="00EC368D">
        <w:rPr>
          <w:rStyle w:val="TagStyle"/>
          <w:rtl/>
        </w:rPr>
        <w:t xml:space="preserve"> &lt;&lt; אורח &gt;&gt; </w:t>
      </w:r>
      <w:r>
        <w:rPr>
          <w:rtl/>
        </w:rPr>
        <w:t>נעם הרצוג:</w:t>
      </w:r>
      <w:r w:rsidRPr="00EC368D">
        <w:rPr>
          <w:rStyle w:val="TagStyle"/>
          <w:rtl/>
        </w:rPr>
        <w:t xml:space="preserve"> &lt;&lt; אורח &gt;&gt;</w:t>
      </w:r>
      <w:r w:rsidR="00172BD6">
        <w:rPr>
          <w:rtl/>
        </w:rPr>
        <w:t xml:space="preserve"> </w:t>
      </w:r>
      <w:bookmarkEnd w:id="1108"/>
    </w:p>
    <w:p w14:paraId="688C54FD" w14:textId="6AA568A4" w:rsidR="00EC368D" w:rsidRDefault="00EC368D" w:rsidP="00EC368D">
      <w:pPr>
        <w:pStyle w:val="KeepWithNext"/>
        <w:rPr>
          <w:rtl/>
        </w:rPr>
      </w:pPr>
    </w:p>
    <w:p w14:paraId="66AC49A5" w14:textId="45A23083" w:rsidR="00EC368D" w:rsidRDefault="00EC368D" w:rsidP="00EC368D">
      <w:pPr>
        <w:rPr>
          <w:rtl/>
        </w:rPr>
      </w:pPr>
      <w:bookmarkStart w:id="1109" w:name="_ETM_Q1_2578607"/>
      <w:bookmarkStart w:id="1110" w:name="_ETM_Q1_2578623"/>
      <w:bookmarkEnd w:id="1109"/>
      <w:bookmarkEnd w:id="1110"/>
      <w:r>
        <w:rPr>
          <w:rFonts w:hint="cs"/>
          <w:rtl/>
        </w:rPr>
        <w:t xml:space="preserve">וגם לנמק למה. </w:t>
      </w:r>
    </w:p>
    <w:p w14:paraId="6D123B5F" w14:textId="6F7CA3EB" w:rsidR="00EC368D" w:rsidRDefault="00EC368D" w:rsidP="00EC368D">
      <w:pPr>
        <w:rPr>
          <w:rtl/>
        </w:rPr>
      </w:pPr>
      <w:bookmarkStart w:id="1111" w:name="_ETM_Q1_2579789"/>
      <w:bookmarkStart w:id="1112" w:name="_ETM_Q1_2579820"/>
      <w:bookmarkStart w:id="1113" w:name="_ETM_Q1_2582717"/>
      <w:bookmarkEnd w:id="1111"/>
      <w:bookmarkEnd w:id="1112"/>
      <w:bookmarkEnd w:id="1113"/>
    </w:p>
    <w:p w14:paraId="1BA96AAE" w14:textId="4852B843" w:rsidR="00EC368D" w:rsidRDefault="00EC368D" w:rsidP="00EC368D">
      <w:pPr>
        <w:pStyle w:val="af9"/>
        <w:keepNext/>
        <w:rPr>
          <w:rtl/>
        </w:rPr>
      </w:pPr>
      <w:bookmarkStart w:id="1114" w:name="ET_guest_בקי_קשת_187"/>
      <w:r w:rsidRPr="00EC368D">
        <w:rPr>
          <w:rStyle w:val="TagStyle"/>
          <w:rtl/>
        </w:rPr>
        <w:t xml:space="preserve"> &lt;&lt; אורח &gt;&gt; </w:t>
      </w:r>
      <w:r>
        <w:rPr>
          <w:rtl/>
        </w:rPr>
        <w:t>בקי קשת:</w:t>
      </w:r>
      <w:r w:rsidRPr="00EC368D">
        <w:rPr>
          <w:rStyle w:val="TagStyle"/>
          <w:rtl/>
        </w:rPr>
        <w:t xml:space="preserve"> &lt;&lt; אורח &gt;&gt;</w:t>
      </w:r>
      <w:r w:rsidR="00172BD6">
        <w:rPr>
          <w:rtl/>
        </w:rPr>
        <w:t xml:space="preserve"> </w:t>
      </w:r>
      <w:bookmarkEnd w:id="1114"/>
    </w:p>
    <w:p w14:paraId="061547D0" w14:textId="79709D86" w:rsidR="00EC368D" w:rsidRDefault="00EC368D" w:rsidP="00EC368D">
      <w:pPr>
        <w:pStyle w:val="KeepWithNext"/>
        <w:rPr>
          <w:rtl/>
        </w:rPr>
      </w:pPr>
    </w:p>
    <w:p w14:paraId="705808E6" w14:textId="57C8CADC" w:rsidR="00EC368D" w:rsidRDefault="00EC368D" w:rsidP="00EC368D">
      <w:pPr>
        <w:rPr>
          <w:rtl/>
        </w:rPr>
      </w:pPr>
      <w:bookmarkStart w:id="1115" w:name="_ETM_Q1_2582901"/>
      <w:bookmarkStart w:id="1116" w:name="_ETM_Q1_2582920"/>
      <w:bookmarkEnd w:id="1115"/>
      <w:bookmarkEnd w:id="1116"/>
      <w:r>
        <w:rPr>
          <w:rFonts w:hint="cs"/>
          <w:rtl/>
        </w:rPr>
        <w:t>אני חושבת שלהבנתי זה לא המצב.</w:t>
      </w:r>
      <w:bookmarkStart w:id="1117" w:name="_ETM_Q1_2582400"/>
      <w:bookmarkEnd w:id="1117"/>
    </w:p>
    <w:p w14:paraId="6470FFCD" w14:textId="5E123AA1" w:rsidR="00EC368D" w:rsidRDefault="00EC368D" w:rsidP="00EC368D">
      <w:pPr>
        <w:rPr>
          <w:rtl/>
        </w:rPr>
      </w:pPr>
    </w:p>
    <w:p w14:paraId="7C60268D" w14:textId="78917EB4" w:rsidR="00EC368D" w:rsidRDefault="00EC368D" w:rsidP="00EC368D">
      <w:pPr>
        <w:pStyle w:val="af9"/>
        <w:keepNext/>
        <w:rPr>
          <w:rtl/>
        </w:rPr>
      </w:pPr>
      <w:bookmarkStart w:id="1118" w:name="ET_guest_נעם_הרצוג_188"/>
      <w:r w:rsidRPr="00EC368D">
        <w:rPr>
          <w:rStyle w:val="TagStyle"/>
          <w:rtl/>
        </w:rPr>
        <w:t xml:space="preserve"> &lt;&lt; אורח &gt;&gt; </w:t>
      </w:r>
      <w:r>
        <w:rPr>
          <w:rtl/>
        </w:rPr>
        <w:t>נעם הרצוג:</w:t>
      </w:r>
      <w:r w:rsidRPr="00EC368D">
        <w:rPr>
          <w:rStyle w:val="TagStyle"/>
          <w:rtl/>
        </w:rPr>
        <w:t xml:space="preserve"> &lt;&lt; אורח &gt;&gt;</w:t>
      </w:r>
      <w:r w:rsidR="00172BD6">
        <w:rPr>
          <w:rtl/>
        </w:rPr>
        <w:t xml:space="preserve"> </w:t>
      </w:r>
      <w:bookmarkEnd w:id="1118"/>
    </w:p>
    <w:p w14:paraId="6AE0CFBE" w14:textId="4D8E997E" w:rsidR="00EC368D" w:rsidRDefault="00EC368D" w:rsidP="00EC368D">
      <w:pPr>
        <w:pStyle w:val="KeepWithNext"/>
        <w:rPr>
          <w:rtl/>
        </w:rPr>
      </w:pPr>
    </w:p>
    <w:p w14:paraId="72A35F25" w14:textId="7B55EA25" w:rsidR="00EC368D" w:rsidRDefault="00EC368D" w:rsidP="00EC368D">
      <w:pPr>
        <w:rPr>
          <w:rtl/>
        </w:rPr>
      </w:pPr>
      <w:r>
        <w:rPr>
          <w:rFonts w:hint="cs"/>
          <w:rtl/>
        </w:rPr>
        <w:t>אתם מכירים שחייבים טוענים והשופט דו</w:t>
      </w:r>
      <w:bookmarkStart w:id="1119" w:name="_ETM_Q1_2585327"/>
      <w:bookmarkEnd w:id="1119"/>
      <w:r>
        <w:rPr>
          <w:rFonts w:hint="cs"/>
          <w:rtl/>
        </w:rPr>
        <w:t>חה את טענותיהם בעניין הזה?</w:t>
      </w:r>
    </w:p>
    <w:p w14:paraId="6ADEDAE0" w14:textId="027FA4C9" w:rsidR="00EC368D" w:rsidRDefault="00EC368D" w:rsidP="00EC368D">
      <w:pPr>
        <w:rPr>
          <w:rtl/>
        </w:rPr>
      </w:pPr>
    </w:p>
    <w:p w14:paraId="75E16B96" w14:textId="7B153C3D" w:rsidR="00EC368D" w:rsidRDefault="00EC368D" w:rsidP="00EC368D">
      <w:pPr>
        <w:pStyle w:val="af9"/>
        <w:keepNext/>
        <w:rPr>
          <w:rtl/>
        </w:rPr>
      </w:pPr>
      <w:bookmarkStart w:id="1120" w:name="ET_guest_796879_189"/>
      <w:r w:rsidRPr="00EC368D">
        <w:rPr>
          <w:rStyle w:val="TagStyle"/>
          <w:rtl/>
        </w:rPr>
        <w:t xml:space="preserve"> &lt;&lt; אורח &gt;&gt; </w:t>
      </w:r>
      <w:r>
        <w:rPr>
          <w:rtl/>
        </w:rPr>
        <w:t xml:space="preserve">תומר </w:t>
      </w:r>
      <w:proofErr w:type="spellStart"/>
      <w:r>
        <w:rPr>
          <w:rtl/>
        </w:rPr>
        <w:t>רבינוביץ</w:t>
      </w:r>
      <w:proofErr w:type="spellEnd"/>
      <w:r>
        <w:rPr>
          <w:rtl/>
        </w:rPr>
        <w:t>:</w:t>
      </w:r>
      <w:r w:rsidRPr="00EC368D">
        <w:rPr>
          <w:rStyle w:val="TagStyle"/>
          <w:rtl/>
        </w:rPr>
        <w:t xml:space="preserve"> &lt;&lt; אורח &gt;&gt;</w:t>
      </w:r>
      <w:r w:rsidR="00172BD6">
        <w:rPr>
          <w:rtl/>
        </w:rPr>
        <w:t xml:space="preserve"> </w:t>
      </w:r>
      <w:bookmarkEnd w:id="1120"/>
    </w:p>
    <w:p w14:paraId="7B9A857A" w14:textId="71FF8298" w:rsidR="00EC368D" w:rsidRDefault="00EC368D" w:rsidP="00EC368D">
      <w:pPr>
        <w:pStyle w:val="KeepWithNext"/>
        <w:rPr>
          <w:rtl/>
        </w:rPr>
      </w:pPr>
    </w:p>
    <w:p w14:paraId="7241E2FF" w14:textId="398A48B9" w:rsidR="00EC368D" w:rsidRDefault="00EC368D" w:rsidP="00EC368D">
      <w:pPr>
        <w:rPr>
          <w:rtl/>
        </w:rPr>
      </w:pPr>
      <w:r>
        <w:rPr>
          <w:rFonts w:hint="cs"/>
          <w:rtl/>
        </w:rPr>
        <w:t xml:space="preserve">אני אסביר את </w:t>
      </w:r>
      <w:bookmarkStart w:id="1121" w:name="_ETM_Q1_2590020"/>
      <w:bookmarkEnd w:id="1121"/>
      <w:r>
        <w:rPr>
          <w:rFonts w:hint="cs"/>
          <w:rtl/>
        </w:rPr>
        <w:t>הפרוצדורה כי היא מאוד חשובה כאן. בסוף הפרוצדורה היא המלך בדברים האלה. אני מגיש בקשה ל</w:t>
      </w:r>
      <w:bookmarkStart w:id="1122" w:name="_ETM_Q1_2593494"/>
      <w:bookmarkEnd w:id="1122"/>
      <w:r>
        <w:rPr>
          <w:rFonts w:hint="cs"/>
          <w:rtl/>
        </w:rPr>
        <w:t>אישור הסדר,</w:t>
      </w:r>
      <w:r w:rsidR="00F864A2">
        <w:rPr>
          <w:rFonts w:hint="cs"/>
          <w:rtl/>
        </w:rPr>
        <w:t xml:space="preserve"> </w:t>
      </w:r>
      <w:r>
        <w:rPr>
          <w:rFonts w:hint="cs"/>
          <w:rtl/>
        </w:rPr>
        <w:t>מוגשת תגובה סטנדרטית של הממונה שהיא חוזרת על עצמה בכל התיקים,</w:t>
      </w:r>
      <w:r w:rsidR="00F864A2">
        <w:rPr>
          <w:rFonts w:hint="cs"/>
          <w:rtl/>
        </w:rPr>
        <w:t xml:space="preserve"> </w:t>
      </w:r>
      <w:r>
        <w:rPr>
          <w:rFonts w:hint="cs"/>
          <w:rtl/>
        </w:rPr>
        <w:t>וכתוב בה</w:t>
      </w:r>
      <w:r w:rsidR="00F864A2">
        <w:rPr>
          <w:rFonts w:hint="cs"/>
          <w:rtl/>
        </w:rPr>
        <w:t xml:space="preserve"> </w:t>
      </w:r>
      <w:r>
        <w:rPr>
          <w:rFonts w:hint="cs"/>
          <w:rtl/>
        </w:rPr>
        <w:t xml:space="preserve">שהממונה סבור שיש מקום למנות ונותן 3 ממליצים. אם אדוני רוצה, אני אראה לו את התגובה </w:t>
      </w:r>
      <w:bookmarkStart w:id="1123" w:name="_ETM_Q1_2609053"/>
      <w:bookmarkEnd w:id="1123"/>
      <w:r>
        <w:rPr>
          <w:rFonts w:hint="cs"/>
          <w:rtl/>
        </w:rPr>
        <w:t>בתיק מסוים.</w:t>
      </w:r>
    </w:p>
    <w:p w14:paraId="58B720AA" w14:textId="046CF9AC" w:rsidR="00EC368D" w:rsidRDefault="00EC368D" w:rsidP="00EC368D">
      <w:pPr>
        <w:rPr>
          <w:rtl/>
        </w:rPr>
      </w:pPr>
      <w:bookmarkStart w:id="1124" w:name="_ETM_Q1_2610647"/>
      <w:bookmarkStart w:id="1125" w:name="_ETM_Q1_2610679"/>
      <w:bookmarkEnd w:id="1124"/>
      <w:bookmarkEnd w:id="1125"/>
    </w:p>
    <w:p w14:paraId="63B2DBC7" w14:textId="51089666" w:rsidR="00EC368D" w:rsidRDefault="00EC368D" w:rsidP="00EC368D">
      <w:pPr>
        <w:pStyle w:val="af9"/>
        <w:keepNext/>
        <w:rPr>
          <w:rtl/>
        </w:rPr>
      </w:pPr>
      <w:bookmarkStart w:id="1126" w:name="ET_guest_הילה_גולברי_בראון__190"/>
      <w:r w:rsidRPr="00EC368D">
        <w:rPr>
          <w:rStyle w:val="TagStyle"/>
          <w:rtl/>
        </w:rPr>
        <w:t xml:space="preserve"> &lt;&lt; אורח &gt;&gt; </w:t>
      </w:r>
      <w:r>
        <w:rPr>
          <w:rtl/>
        </w:rPr>
        <w:t xml:space="preserve">הילה </w:t>
      </w:r>
      <w:proofErr w:type="spellStart"/>
      <w:r>
        <w:rPr>
          <w:rtl/>
        </w:rPr>
        <w:t>גולברי</w:t>
      </w:r>
      <w:proofErr w:type="spellEnd"/>
      <w:r>
        <w:rPr>
          <w:rtl/>
        </w:rPr>
        <w:t xml:space="preserve"> בראון:</w:t>
      </w:r>
      <w:r w:rsidRPr="00EC368D">
        <w:rPr>
          <w:rStyle w:val="TagStyle"/>
          <w:rtl/>
        </w:rPr>
        <w:t xml:space="preserve"> &lt;&lt; אורח &gt;&gt;</w:t>
      </w:r>
      <w:r w:rsidR="00172BD6">
        <w:rPr>
          <w:rtl/>
        </w:rPr>
        <w:t xml:space="preserve"> </w:t>
      </w:r>
      <w:bookmarkEnd w:id="1126"/>
    </w:p>
    <w:p w14:paraId="2C42CDC1" w14:textId="19DC246E" w:rsidR="00EC368D" w:rsidRDefault="00EC368D" w:rsidP="00EC368D">
      <w:pPr>
        <w:pStyle w:val="KeepWithNext"/>
        <w:rPr>
          <w:rtl/>
        </w:rPr>
      </w:pPr>
    </w:p>
    <w:p w14:paraId="2D6E5618" w14:textId="55E1236D" w:rsidR="00EC368D" w:rsidRDefault="00EC368D" w:rsidP="00EC368D">
      <w:pPr>
        <w:rPr>
          <w:rtl/>
        </w:rPr>
      </w:pPr>
      <w:r>
        <w:rPr>
          <w:rFonts w:hint="cs"/>
          <w:rtl/>
        </w:rPr>
        <w:t>הממונה לא מחויב לנוסח הזה.</w:t>
      </w:r>
      <w:r w:rsidR="00F864A2">
        <w:rPr>
          <w:rFonts w:hint="cs"/>
          <w:rtl/>
        </w:rPr>
        <w:t xml:space="preserve"> </w:t>
      </w:r>
    </w:p>
    <w:p w14:paraId="73F8E48A" w14:textId="2E646A49" w:rsidR="00EC368D" w:rsidRDefault="00EC368D" w:rsidP="00EC368D">
      <w:pPr>
        <w:rPr>
          <w:rtl/>
        </w:rPr>
      </w:pPr>
      <w:bookmarkStart w:id="1127" w:name="_ETM_Q1_2615202"/>
      <w:bookmarkStart w:id="1128" w:name="_ETM_Q1_2615230"/>
      <w:bookmarkStart w:id="1129" w:name="_ETM_Q1_2614713"/>
      <w:bookmarkEnd w:id="1127"/>
      <w:bookmarkEnd w:id="1128"/>
      <w:bookmarkEnd w:id="1129"/>
    </w:p>
    <w:p w14:paraId="5D4E3893" w14:textId="04B822CB" w:rsidR="00EC368D" w:rsidRDefault="00EC368D" w:rsidP="00EC368D">
      <w:pPr>
        <w:pStyle w:val="af9"/>
        <w:keepNext/>
        <w:rPr>
          <w:rtl/>
        </w:rPr>
      </w:pPr>
      <w:bookmarkStart w:id="1130" w:name="ET_guest_796879_191"/>
      <w:r w:rsidRPr="00EC368D">
        <w:rPr>
          <w:rStyle w:val="TagStyle"/>
          <w:rtl/>
        </w:rPr>
        <w:t xml:space="preserve"> &lt;&lt; אורח &gt;&gt; </w:t>
      </w:r>
      <w:r>
        <w:rPr>
          <w:rtl/>
        </w:rPr>
        <w:t xml:space="preserve">תומר </w:t>
      </w:r>
      <w:proofErr w:type="spellStart"/>
      <w:r>
        <w:rPr>
          <w:rtl/>
        </w:rPr>
        <w:t>רבינוביץ</w:t>
      </w:r>
      <w:proofErr w:type="spellEnd"/>
      <w:r>
        <w:rPr>
          <w:rtl/>
        </w:rPr>
        <w:t>:</w:t>
      </w:r>
      <w:r w:rsidRPr="00EC368D">
        <w:rPr>
          <w:rStyle w:val="TagStyle"/>
          <w:rtl/>
        </w:rPr>
        <w:t xml:space="preserve"> &lt;&lt; אורח &gt;&gt;</w:t>
      </w:r>
      <w:r w:rsidR="00172BD6">
        <w:rPr>
          <w:rtl/>
        </w:rPr>
        <w:t xml:space="preserve"> </w:t>
      </w:r>
      <w:bookmarkEnd w:id="1130"/>
    </w:p>
    <w:p w14:paraId="48F96017" w14:textId="21E826F4" w:rsidR="00EC368D" w:rsidRDefault="00EC368D" w:rsidP="00EC368D">
      <w:pPr>
        <w:pStyle w:val="KeepWithNext"/>
        <w:rPr>
          <w:rtl/>
        </w:rPr>
      </w:pPr>
    </w:p>
    <w:p w14:paraId="622B14E3" w14:textId="75A411F5" w:rsidR="00EC368D" w:rsidRDefault="00EC368D" w:rsidP="00EC368D">
      <w:pPr>
        <w:rPr>
          <w:rtl/>
        </w:rPr>
      </w:pPr>
      <w:bookmarkStart w:id="1131" w:name="_ETM_Q1_2614915"/>
      <w:bookmarkStart w:id="1132" w:name="_ETM_Q1_2614955"/>
      <w:bookmarkEnd w:id="1131"/>
      <w:bookmarkEnd w:id="1132"/>
      <w:r>
        <w:rPr>
          <w:rFonts w:hint="cs"/>
          <w:rtl/>
        </w:rPr>
        <w:t xml:space="preserve">זה הנוסח שחוזר </w:t>
      </w:r>
      <w:bookmarkStart w:id="1133" w:name="_ETM_Q1_2614966"/>
      <w:bookmarkEnd w:id="1133"/>
      <w:r>
        <w:rPr>
          <w:rFonts w:hint="cs"/>
          <w:rtl/>
        </w:rPr>
        <w:t xml:space="preserve">על עצמו בכל התיקים. ברגע שבית </w:t>
      </w:r>
      <w:bookmarkStart w:id="1134" w:name="_ETM_Q1_2618466"/>
      <w:bookmarkEnd w:id="1134"/>
      <w:r>
        <w:rPr>
          <w:rFonts w:hint="cs"/>
          <w:rtl/>
        </w:rPr>
        <w:t xml:space="preserve">המשפט קיבל את התגובה של הממונה, באותו רגע ניתנת החלטה כמבוקש והוא ממנה. זאת אומרת, זה לא </w:t>
      </w:r>
      <w:bookmarkStart w:id="1135" w:name="_ETM_Q1_2625964"/>
      <w:bookmarkEnd w:id="1135"/>
      <w:r>
        <w:rPr>
          <w:rFonts w:hint="cs"/>
          <w:rtl/>
        </w:rPr>
        <w:t>שמוגש לתגובת החייב לבדוק האם יש צורך.</w:t>
      </w:r>
    </w:p>
    <w:p w14:paraId="1F7FA4F3" w14:textId="7EE7B499" w:rsidR="00EC368D" w:rsidRDefault="00EC368D" w:rsidP="00EC368D">
      <w:pPr>
        <w:rPr>
          <w:rtl/>
        </w:rPr>
      </w:pPr>
      <w:bookmarkStart w:id="1136" w:name="_ETM_Q1_2630632"/>
      <w:bookmarkStart w:id="1137" w:name="_ETM_Q1_2630661"/>
      <w:bookmarkStart w:id="1138" w:name="_ETM_Q1_2631184"/>
      <w:bookmarkEnd w:id="1136"/>
      <w:bookmarkEnd w:id="1137"/>
      <w:bookmarkEnd w:id="1138"/>
    </w:p>
    <w:p w14:paraId="1A0845E0" w14:textId="6605FA5B" w:rsidR="00EC368D" w:rsidRDefault="00EC368D" w:rsidP="00EC368D">
      <w:pPr>
        <w:pStyle w:val="af6"/>
        <w:keepNext/>
        <w:rPr>
          <w:rtl/>
        </w:rPr>
      </w:pPr>
      <w:bookmarkStart w:id="1139" w:name="ET_yor_5292_192"/>
      <w:r w:rsidRPr="00EC368D">
        <w:rPr>
          <w:rStyle w:val="TagStyle"/>
          <w:rtl/>
        </w:rPr>
        <w:t xml:space="preserve"> &lt;&lt; </w:t>
      </w:r>
      <w:proofErr w:type="spellStart"/>
      <w:r w:rsidRPr="00EC368D">
        <w:rPr>
          <w:rStyle w:val="TagStyle"/>
          <w:rtl/>
        </w:rPr>
        <w:t>יור</w:t>
      </w:r>
      <w:proofErr w:type="spellEnd"/>
      <w:r w:rsidRPr="00EC368D">
        <w:rPr>
          <w:rStyle w:val="TagStyle"/>
          <w:rtl/>
        </w:rPr>
        <w:t xml:space="preserve"> &gt;&gt; </w:t>
      </w:r>
      <w:r>
        <w:rPr>
          <w:rtl/>
        </w:rPr>
        <w:t>היו"ר אוסאמה סעדי:</w:t>
      </w:r>
      <w:r w:rsidRPr="00EC368D">
        <w:rPr>
          <w:rStyle w:val="TagStyle"/>
          <w:rtl/>
        </w:rPr>
        <w:t xml:space="preserve"> &lt;&lt; </w:t>
      </w:r>
      <w:proofErr w:type="spellStart"/>
      <w:r w:rsidRPr="00EC368D">
        <w:rPr>
          <w:rStyle w:val="TagStyle"/>
          <w:rtl/>
        </w:rPr>
        <w:t>יור</w:t>
      </w:r>
      <w:proofErr w:type="spellEnd"/>
      <w:r w:rsidRPr="00EC368D">
        <w:rPr>
          <w:rStyle w:val="TagStyle"/>
          <w:rtl/>
        </w:rPr>
        <w:t xml:space="preserve"> &gt;&gt;</w:t>
      </w:r>
      <w:r w:rsidR="00172BD6">
        <w:rPr>
          <w:rtl/>
        </w:rPr>
        <w:t xml:space="preserve"> </w:t>
      </w:r>
      <w:bookmarkEnd w:id="1139"/>
    </w:p>
    <w:p w14:paraId="2A9C9C3B" w14:textId="5B7EE05A" w:rsidR="00EC368D" w:rsidRDefault="00EC368D" w:rsidP="00EC368D">
      <w:pPr>
        <w:pStyle w:val="KeepWithNext"/>
        <w:rPr>
          <w:rtl/>
          <w:lang w:eastAsia="he-IL"/>
        </w:rPr>
      </w:pPr>
    </w:p>
    <w:p w14:paraId="2D71D28F" w14:textId="30214A6B" w:rsidR="00EC368D" w:rsidRDefault="00EC368D" w:rsidP="00EC368D">
      <w:pPr>
        <w:rPr>
          <w:rtl/>
          <w:lang w:eastAsia="he-IL"/>
        </w:rPr>
      </w:pPr>
      <w:bookmarkStart w:id="1140" w:name="_ETM_Q1_2631385"/>
      <w:bookmarkStart w:id="1141" w:name="_ETM_Q1_2631419"/>
      <w:bookmarkEnd w:id="1140"/>
      <w:bookmarkEnd w:id="1141"/>
      <w:r>
        <w:rPr>
          <w:rFonts w:hint="cs"/>
          <w:rtl/>
          <w:lang w:eastAsia="he-IL"/>
        </w:rPr>
        <w:t>מה אתה מציע? מה אפשר לעשות</w:t>
      </w:r>
      <w:bookmarkStart w:id="1142" w:name="_ETM_Q1_2632195"/>
      <w:bookmarkEnd w:id="1142"/>
      <w:r w:rsidR="00A30AB6">
        <w:rPr>
          <w:rFonts w:hint="cs"/>
          <w:rtl/>
          <w:lang w:eastAsia="he-IL"/>
        </w:rPr>
        <w:t>?</w:t>
      </w:r>
    </w:p>
    <w:p w14:paraId="5C7BE850" w14:textId="188C1A2F" w:rsidR="00A30AB6" w:rsidRDefault="00A30AB6" w:rsidP="00EC368D">
      <w:pPr>
        <w:rPr>
          <w:rtl/>
          <w:lang w:eastAsia="he-IL"/>
        </w:rPr>
      </w:pPr>
      <w:bookmarkStart w:id="1143" w:name="_ETM_Q1_2632224"/>
      <w:bookmarkStart w:id="1144" w:name="_ETM_Q1_2637564"/>
      <w:bookmarkEnd w:id="1143"/>
      <w:bookmarkEnd w:id="1144"/>
    </w:p>
    <w:p w14:paraId="51D53DBD" w14:textId="7175E5CE" w:rsidR="00A30AB6" w:rsidRDefault="00A30AB6" w:rsidP="00A30AB6">
      <w:pPr>
        <w:pStyle w:val="af9"/>
        <w:keepNext/>
        <w:rPr>
          <w:rtl/>
          <w:lang w:eastAsia="he-IL"/>
        </w:rPr>
      </w:pPr>
      <w:bookmarkStart w:id="1145" w:name="ET_guest_796879_193"/>
      <w:r w:rsidRPr="00A30AB6">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A30AB6">
        <w:rPr>
          <w:rStyle w:val="TagStyle"/>
          <w:rtl/>
        </w:rPr>
        <w:t xml:space="preserve"> &lt;&lt; אורח &gt;&gt;</w:t>
      </w:r>
      <w:r w:rsidR="00172BD6">
        <w:rPr>
          <w:rtl/>
          <w:lang w:eastAsia="he-IL"/>
        </w:rPr>
        <w:t xml:space="preserve"> </w:t>
      </w:r>
      <w:bookmarkEnd w:id="1145"/>
    </w:p>
    <w:p w14:paraId="3F0B155A" w14:textId="273EE9AD" w:rsidR="00A30AB6" w:rsidRDefault="00A30AB6" w:rsidP="00A30AB6">
      <w:pPr>
        <w:pStyle w:val="KeepWithNext"/>
        <w:rPr>
          <w:rtl/>
          <w:lang w:eastAsia="he-IL"/>
        </w:rPr>
      </w:pPr>
    </w:p>
    <w:p w14:paraId="0FCFE301" w14:textId="5A8D1AE4" w:rsidR="00A30AB6" w:rsidRDefault="00A30AB6" w:rsidP="00A30AB6">
      <w:pPr>
        <w:rPr>
          <w:rtl/>
          <w:lang w:eastAsia="he-IL"/>
        </w:rPr>
      </w:pPr>
      <w:bookmarkStart w:id="1146" w:name="_ETM_Q1_2637775"/>
      <w:bookmarkStart w:id="1147" w:name="_ETM_Q1_2637813"/>
      <w:bookmarkEnd w:id="1146"/>
      <w:bookmarkEnd w:id="1147"/>
      <w:r>
        <w:rPr>
          <w:rFonts w:hint="cs"/>
          <w:rtl/>
          <w:lang w:eastAsia="he-IL"/>
        </w:rPr>
        <w:t>יכול להיות שייכתב מועד לתגובה.</w:t>
      </w:r>
    </w:p>
    <w:p w14:paraId="5D0778FE" w14:textId="02B996B9" w:rsidR="00A30AB6" w:rsidRDefault="00A30AB6" w:rsidP="00A30AB6">
      <w:pPr>
        <w:rPr>
          <w:rtl/>
          <w:lang w:eastAsia="he-IL"/>
        </w:rPr>
      </w:pPr>
    </w:p>
    <w:p w14:paraId="24D7E0A5" w14:textId="73A99031" w:rsidR="00A30AB6" w:rsidRDefault="00A30AB6" w:rsidP="00A30AB6">
      <w:pPr>
        <w:pStyle w:val="af9"/>
        <w:keepNext/>
        <w:rPr>
          <w:rtl/>
          <w:lang w:eastAsia="he-IL"/>
        </w:rPr>
      </w:pPr>
      <w:bookmarkStart w:id="1148" w:name="ET_guest_נעם_הרצוג_195"/>
      <w:r w:rsidRPr="00A30AB6">
        <w:rPr>
          <w:rStyle w:val="TagStyle"/>
          <w:rtl/>
        </w:rPr>
        <w:t xml:space="preserve"> &lt;&lt; אורח &gt;&gt; </w:t>
      </w:r>
      <w:r>
        <w:rPr>
          <w:rtl/>
          <w:lang w:eastAsia="he-IL"/>
        </w:rPr>
        <w:t>נעם הרצוג:</w:t>
      </w:r>
      <w:r w:rsidRPr="00A30AB6">
        <w:rPr>
          <w:rStyle w:val="TagStyle"/>
          <w:rtl/>
        </w:rPr>
        <w:t xml:space="preserve"> &lt;&lt; אורח &gt;&gt;</w:t>
      </w:r>
      <w:r w:rsidR="00172BD6">
        <w:rPr>
          <w:rtl/>
          <w:lang w:eastAsia="he-IL"/>
        </w:rPr>
        <w:t xml:space="preserve"> </w:t>
      </w:r>
      <w:bookmarkEnd w:id="1148"/>
    </w:p>
    <w:p w14:paraId="75CE6ECB" w14:textId="0B7D46D4" w:rsidR="00A30AB6" w:rsidRDefault="00A30AB6" w:rsidP="00A30AB6">
      <w:pPr>
        <w:pStyle w:val="KeepWithNext"/>
        <w:rPr>
          <w:rtl/>
          <w:lang w:eastAsia="he-IL"/>
        </w:rPr>
      </w:pPr>
    </w:p>
    <w:p w14:paraId="6012E7D7" w14:textId="5100C8F2" w:rsidR="00A30AB6" w:rsidRDefault="00A30AB6" w:rsidP="00A30AB6">
      <w:pPr>
        <w:rPr>
          <w:rtl/>
          <w:lang w:eastAsia="he-IL"/>
        </w:rPr>
      </w:pPr>
      <w:r>
        <w:rPr>
          <w:rFonts w:hint="cs"/>
          <w:rtl/>
          <w:lang w:eastAsia="he-IL"/>
        </w:rPr>
        <w:t>תטענו בפני השופט והממונה ישיב.</w:t>
      </w:r>
    </w:p>
    <w:p w14:paraId="16477272" w14:textId="4DFE3716" w:rsidR="00A30AB6" w:rsidRDefault="00A30AB6" w:rsidP="00A30AB6">
      <w:pPr>
        <w:rPr>
          <w:rtl/>
          <w:lang w:eastAsia="he-IL"/>
        </w:rPr>
      </w:pPr>
      <w:bookmarkStart w:id="1149" w:name="_ETM_Q1_2645734"/>
      <w:bookmarkStart w:id="1150" w:name="_ETM_Q1_2645766"/>
      <w:bookmarkEnd w:id="1149"/>
      <w:bookmarkEnd w:id="1150"/>
    </w:p>
    <w:p w14:paraId="2C941F42" w14:textId="66465C48" w:rsidR="00A30AB6" w:rsidRDefault="00A30AB6" w:rsidP="00A30AB6">
      <w:pPr>
        <w:pStyle w:val="af9"/>
        <w:keepNext/>
        <w:rPr>
          <w:rtl/>
          <w:lang w:eastAsia="he-IL"/>
        </w:rPr>
      </w:pPr>
      <w:bookmarkStart w:id="1151" w:name="ET_guest_796879_196"/>
      <w:r w:rsidRPr="00A30AB6">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A30AB6">
        <w:rPr>
          <w:rStyle w:val="TagStyle"/>
          <w:rtl/>
        </w:rPr>
        <w:t xml:space="preserve"> &lt;&lt; אורח &gt;&gt;</w:t>
      </w:r>
      <w:r w:rsidR="00172BD6">
        <w:rPr>
          <w:rtl/>
          <w:lang w:eastAsia="he-IL"/>
        </w:rPr>
        <w:t xml:space="preserve"> </w:t>
      </w:r>
      <w:bookmarkEnd w:id="1151"/>
    </w:p>
    <w:p w14:paraId="6AD00EB2" w14:textId="4AD0A412" w:rsidR="00A30AB6" w:rsidRDefault="00A30AB6" w:rsidP="00A30AB6">
      <w:pPr>
        <w:pStyle w:val="KeepWithNext"/>
        <w:rPr>
          <w:rtl/>
          <w:lang w:eastAsia="he-IL"/>
        </w:rPr>
      </w:pPr>
    </w:p>
    <w:p w14:paraId="41332579" w14:textId="15FDBA97" w:rsidR="00A30AB6" w:rsidRDefault="00A30AB6" w:rsidP="00A30AB6">
      <w:pPr>
        <w:rPr>
          <w:rtl/>
          <w:lang w:eastAsia="he-IL"/>
        </w:rPr>
      </w:pPr>
      <w:r>
        <w:rPr>
          <w:rFonts w:hint="cs"/>
          <w:rtl/>
          <w:lang w:eastAsia="he-IL"/>
        </w:rPr>
        <w:t xml:space="preserve">אבל אין מתי כי הוא כבר </w:t>
      </w:r>
      <w:bookmarkStart w:id="1152" w:name="_ETM_Q1_2646278"/>
      <w:bookmarkEnd w:id="1152"/>
      <w:r>
        <w:rPr>
          <w:rFonts w:hint="cs"/>
          <w:rtl/>
          <w:lang w:eastAsia="he-IL"/>
        </w:rPr>
        <w:t>מינה.</w:t>
      </w:r>
    </w:p>
    <w:p w14:paraId="3481078A" w14:textId="550AFB12" w:rsidR="00A30AB6" w:rsidRDefault="00A30AB6" w:rsidP="00A30AB6">
      <w:pPr>
        <w:rPr>
          <w:rtl/>
          <w:lang w:eastAsia="he-IL"/>
        </w:rPr>
      </w:pPr>
      <w:bookmarkStart w:id="1153" w:name="_ETM_Q1_2652367"/>
      <w:bookmarkStart w:id="1154" w:name="_ETM_Q1_2652403"/>
      <w:bookmarkEnd w:id="1153"/>
      <w:bookmarkEnd w:id="1154"/>
    </w:p>
    <w:p w14:paraId="214ECC64" w14:textId="5D2A6180" w:rsidR="00A30AB6" w:rsidRDefault="00A30AB6" w:rsidP="00A30AB6">
      <w:pPr>
        <w:pStyle w:val="af9"/>
        <w:keepNext/>
        <w:rPr>
          <w:rtl/>
          <w:lang w:eastAsia="he-IL"/>
        </w:rPr>
      </w:pPr>
      <w:bookmarkStart w:id="1155" w:name="ET_guest_נעם_הרצוג_197"/>
      <w:r w:rsidRPr="00A30AB6">
        <w:rPr>
          <w:rStyle w:val="TagStyle"/>
          <w:rtl/>
        </w:rPr>
        <w:t xml:space="preserve"> &lt;&lt; אורח &gt;&gt; </w:t>
      </w:r>
      <w:r>
        <w:rPr>
          <w:rtl/>
          <w:lang w:eastAsia="he-IL"/>
        </w:rPr>
        <w:t>נעם הרצוג:</w:t>
      </w:r>
      <w:r w:rsidRPr="00A30AB6">
        <w:rPr>
          <w:rStyle w:val="TagStyle"/>
          <w:rtl/>
        </w:rPr>
        <w:t xml:space="preserve"> &lt;&lt; אורח &gt;&gt;</w:t>
      </w:r>
      <w:r w:rsidR="00172BD6">
        <w:rPr>
          <w:rtl/>
          <w:lang w:eastAsia="he-IL"/>
        </w:rPr>
        <w:t xml:space="preserve"> </w:t>
      </w:r>
      <w:bookmarkEnd w:id="1155"/>
    </w:p>
    <w:p w14:paraId="2BA2BAF5" w14:textId="1CEB2505" w:rsidR="00A30AB6" w:rsidRDefault="00A30AB6" w:rsidP="00A30AB6">
      <w:pPr>
        <w:pStyle w:val="KeepWithNext"/>
        <w:rPr>
          <w:rtl/>
          <w:lang w:eastAsia="he-IL"/>
        </w:rPr>
      </w:pPr>
    </w:p>
    <w:p w14:paraId="03F7E665" w14:textId="655B31F7" w:rsidR="00A30AB6" w:rsidRDefault="00A30AB6" w:rsidP="00A30AB6">
      <w:pPr>
        <w:rPr>
          <w:rtl/>
          <w:lang w:eastAsia="he-IL"/>
        </w:rPr>
      </w:pPr>
      <w:r>
        <w:rPr>
          <w:rFonts w:hint="cs"/>
          <w:rtl/>
          <w:lang w:eastAsia="he-IL"/>
        </w:rPr>
        <w:t>תטענו כשאתה מגיש בקשה ופותח את</w:t>
      </w:r>
      <w:r w:rsidR="00F864A2">
        <w:rPr>
          <w:rFonts w:hint="cs"/>
          <w:rtl/>
          <w:lang w:eastAsia="he-IL"/>
        </w:rPr>
        <w:t xml:space="preserve"> </w:t>
      </w:r>
      <w:r>
        <w:rPr>
          <w:rFonts w:hint="cs"/>
          <w:rtl/>
          <w:lang w:eastAsia="he-IL"/>
        </w:rPr>
        <w:t>ההליך.</w:t>
      </w:r>
    </w:p>
    <w:p w14:paraId="59509B10" w14:textId="04599C71" w:rsidR="00A30AB6" w:rsidRDefault="00A30AB6" w:rsidP="00A30AB6">
      <w:pPr>
        <w:rPr>
          <w:rtl/>
          <w:lang w:eastAsia="he-IL"/>
        </w:rPr>
      </w:pPr>
    </w:p>
    <w:p w14:paraId="7CD3568A" w14:textId="05A4CE39" w:rsidR="00A30AB6" w:rsidRDefault="00A30AB6" w:rsidP="00A30AB6">
      <w:pPr>
        <w:pStyle w:val="af9"/>
        <w:keepNext/>
        <w:rPr>
          <w:rtl/>
          <w:lang w:eastAsia="he-IL"/>
        </w:rPr>
      </w:pPr>
      <w:bookmarkStart w:id="1156" w:name="ET_guest_796879_198"/>
      <w:r w:rsidRPr="00A30AB6">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A30AB6">
        <w:rPr>
          <w:rStyle w:val="TagStyle"/>
          <w:rtl/>
        </w:rPr>
        <w:t xml:space="preserve"> &lt;&lt; אורח &gt;&gt;</w:t>
      </w:r>
      <w:r w:rsidR="00172BD6">
        <w:rPr>
          <w:rtl/>
          <w:lang w:eastAsia="he-IL"/>
        </w:rPr>
        <w:t xml:space="preserve"> </w:t>
      </w:r>
      <w:bookmarkEnd w:id="1156"/>
    </w:p>
    <w:p w14:paraId="3A7F98CB" w14:textId="4C156D66" w:rsidR="00A30AB6" w:rsidRDefault="00A30AB6" w:rsidP="00A30AB6">
      <w:pPr>
        <w:pStyle w:val="KeepWithNext"/>
        <w:rPr>
          <w:rtl/>
          <w:lang w:eastAsia="he-IL"/>
        </w:rPr>
      </w:pPr>
    </w:p>
    <w:p w14:paraId="6D12D119" w14:textId="429EDCE5" w:rsidR="00A30AB6" w:rsidRDefault="00A30AB6" w:rsidP="00A30AB6">
      <w:pPr>
        <w:rPr>
          <w:rtl/>
          <w:lang w:eastAsia="he-IL"/>
        </w:rPr>
      </w:pPr>
      <w:r>
        <w:rPr>
          <w:rFonts w:hint="cs"/>
          <w:rtl/>
          <w:lang w:eastAsia="he-IL"/>
        </w:rPr>
        <w:t>כשאני מגיש בקשה, בית משפט לא רואה את הבקשה שלי. אנחנו יודעים איך זה עובד.</w:t>
      </w:r>
    </w:p>
    <w:p w14:paraId="6C13DBCE" w14:textId="50E45337" w:rsidR="00A30AB6" w:rsidRDefault="00A30AB6" w:rsidP="00A30AB6">
      <w:pPr>
        <w:rPr>
          <w:rtl/>
          <w:lang w:eastAsia="he-IL"/>
        </w:rPr>
      </w:pPr>
      <w:bookmarkStart w:id="1157" w:name="_ETM_Q1_2657839"/>
      <w:bookmarkStart w:id="1158" w:name="_ETM_Q1_2657874"/>
      <w:bookmarkEnd w:id="1157"/>
      <w:bookmarkEnd w:id="1158"/>
    </w:p>
    <w:p w14:paraId="625935AD" w14:textId="632DDB42" w:rsidR="00A30AB6" w:rsidRDefault="00A30AB6" w:rsidP="00A30AB6">
      <w:pPr>
        <w:pStyle w:val="af9"/>
        <w:keepNext/>
        <w:rPr>
          <w:rtl/>
          <w:lang w:eastAsia="he-IL"/>
        </w:rPr>
      </w:pPr>
      <w:bookmarkStart w:id="1159" w:name="ET_guest_הילה_גולברי_בראון__199"/>
      <w:r w:rsidRPr="00A30AB6">
        <w:rPr>
          <w:rStyle w:val="TagStyle"/>
          <w:rtl/>
        </w:rPr>
        <w:t xml:space="preserve"> &lt;&lt; אורח &gt;&gt; </w:t>
      </w:r>
      <w:r>
        <w:rPr>
          <w:rtl/>
          <w:lang w:eastAsia="he-IL"/>
        </w:rPr>
        <w:t xml:space="preserve">הילה </w:t>
      </w:r>
      <w:proofErr w:type="spellStart"/>
      <w:r>
        <w:rPr>
          <w:rtl/>
          <w:lang w:eastAsia="he-IL"/>
        </w:rPr>
        <w:t>גולברי</w:t>
      </w:r>
      <w:proofErr w:type="spellEnd"/>
      <w:r>
        <w:rPr>
          <w:rtl/>
          <w:lang w:eastAsia="he-IL"/>
        </w:rPr>
        <w:t xml:space="preserve"> בראון:</w:t>
      </w:r>
      <w:r w:rsidRPr="00A30AB6">
        <w:rPr>
          <w:rStyle w:val="TagStyle"/>
          <w:rtl/>
        </w:rPr>
        <w:t xml:space="preserve"> &lt;&lt; אורח &gt;&gt;</w:t>
      </w:r>
      <w:r w:rsidR="00172BD6">
        <w:rPr>
          <w:rtl/>
          <w:lang w:eastAsia="he-IL"/>
        </w:rPr>
        <w:t xml:space="preserve"> </w:t>
      </w:r>
      <w:bookmarkEnd w:id="1159"/>
    </w:p>
    <w:p w14:paraId="1B0BA91C" w14:textId="548B178A" w:rsidR="00A30AB6" w:rsidRDefault="00A30AB6" w:rsidP="00A30AB6">
      <w:pPr>
        <w:pStyle w:val="KeepWithNext"/>
        <w:rPr>
          <w:rtl/>
          <w:lang w:eastAsia="he-IL"/>
        </w:rPr>
      </w:pPr>
    </w:p>
    <w:p w14:paraId="7712F181" w14:textId="1010D719" w:rsidR="00A30AB6" w:rsidRDefault="00A30AB6" w:rsidP="00A30AB6">
      <w:pPr>
        <w:rPr>
          <w:rtl/>
          <w:lang w:eastAsia="he-IL"/>
        </w:rPr>
      </w:pPr>
      <w:r>
        <w:rPr>
          <w:rFonts w:hint="cs"/>
          <w:rtl/>
          <w:lang w:eastAsia="he-IL"/>
        </w:rPr>
        <w:t>בית המשפט</w:t>
      </w:r>
      <w:r w:rsidR="00F864A2">
        <w:rPr>
          <w:rFonts w:hint="cs"/>
          <w:rtl/>
          <w:lang w:eastAsia="he-IL"/>
        </w:rPr>
        <w:t xml:space="preserve"> </w:t>
      </w:r>
      <w:r>
        <w:rPr>
          <w:rFonts w:hint="cs"/>
          <w:rtl/>
          <w:lang w:eastAsia="he-IL"/>
        </w:rPr>
        <w:t xml:space="preserve">רואה את הבקשה שלך כי אתה מגיש את </w:t>
      </w:r>
      <w:bookmarkStart w:id="1160" w:name="_ETM_Q1_2661234"/>
      <w:bookmarkEnd w:id="1160"/>
      <w:r>
        <w:rPr>
          <w:rFonts w:hint="cs"/>
          <w:rtl/>
          <w:lang w:eastAsia="he-IL"/>
        </w:rPr>
        <w:t xml:space="preserve">הבקשה לבית המשפט ובמקביל לממונה. אתה הגשת פעם בקשה וביקשת לא </w:t>
      </w:r>
      <w:bookmarkStart w:id="1161" w:name="_ETM_Q1_2666119"/>
      <w:bookmarkEnd w:id="1161"/>
      <w:r>
        <w:rPr>
          <w:rFonts w:hint="cs"/>
          <w:rtl/>
          <w:lang w:eastAsia="he-IL"/>
        </w:rPr>
        <w:t>למנות מנהל הסדר?</w:t>
      </w:r>
    </w:p>
    <w:p w14:paraId="02C3F9AD" w14:textId="334E0909" w:rsidR="00A30AB6" w:rsidRDefault="00A30AB6" w:rsidP="00A30AB6">
      <w:pPr>
        <w:rPr>
          <w:rtl/>
          <w:lang w:eastAsia="he-IL"/>
        </w:rPr>
      </w:pPr>
      <w:bookmarkStart w:id="1162" w:name="_ETM_Q1_2669719"/>
      <w:bookmarkStart w:id="1163" w:name="_ETM_Q1_2669749"/>
      <w:bookmarkStart w:id="1164" w:name="_ETM_Q1_2669448"/>
      <w:bookmarkEnd w:id="1162"/>
      <w:bookmarkEnd w:id="1163"/>
      <w:bookmarkEnd w:id="1164"/>
    </w:p>
    <w:p w14:paraId="53BD7809" w14:textId="713B1EF3" w:rsidR="00A30AB6" w:rsidRDefault="00A30AB6" w:rsidP="00A30AB6">
      <w:pPr>
        <w:pStyle w:val="af9"/>
        <w:keepNext/>
        <w:rPr>
          <w:rtl/>
          <w:lang w:eastAsia="he-IL"/>
        </w:rPr>
      </w:pPr>
      <w:bookmarkStart w:id="1165" w:name="ET_guest_796879_200"/>
      <w:r w:rsidRPr="00A30AB6">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A30AB6">
        <w:rPr>
          <w:rStyle w:val="TagStyle"/>
          <w:rtl/>
        </w:rPr>
        <w:t xml:space="preserve"> &lt;&lt; אורח &gt;&gt;</w:t>
      </w:r>
      <w:r w:rsidR="00172BD6">
        <w:rPr>
          <w:rtl/>
          <w:lang w:eastAsia="he-IL"/>
        </w:rPr>
        <w:t xml:space="preserve"> </w:t>
      </w:r>
      <w:bookmarkEnd w:id="1165"/>
    </w:p>
    <w:p w14:paraId="0CF8CBB3" w14:textId="3FAB4F78" w:rsidR="00A30AB6" w:rsidRDefault="00A30AB6" w:rsidP="00A30AB6">
      <w:pPr>
        <w:pStyle w:val="KeepWithNext"/>
        <w:rPr>
          <w:rtl/>
          <w:lang w:eastAsia="he-IL"/>
        </w:rPr>
      </w:pPr>
    </w:p>
    <w:p w14:paraId="2A148656" w14:textId="100300F3" w:rsidR="00A30AB6" w:rsidRDefault="00A30AB6" w:rsidP="00A30AB6">
      <w:pPr>
        <w:rPr>
          <w:rtl/>
          <w:lang w:eastAsia="he-IL"/>
        </w:rPr>
      </w:pPr>
      <w:bookmarkStart w:id="1166" w:name="_ETM_Q1_2669652"/>
      <w:bookmarkStart w:id="1167" w:name="_ETM_Q1_2669689"/>
      <w:bookmarkEnd w:id="1166"/>
      <w:bookmarkEnd w:id="1167"/>
      <w:r>
        <w:rPr>
          <w:rFonts w:hint="cs"/>
          <w:rtl/>
          <w:lang w:eastAsia="he-IL"/>
        </w:rPr>
        <w:t>לא. כי אין טעם.</w:t>
      </w:r>
    </w:p>
    <w:p w14:paraId="2B3B7483" w14:textId="22F18402" w:rsidR="00A30AB6" w:rsidRDefault="00A30AB6" w:rsidP="00A30AB6">
      <w:pPr>
        <w:rPr>
          <w:rtl/>
          <w:lang w:eastAsia="he-IL"/>
        </w:rPr>
      </w:pPr>
      <w:bookmarkStart w:id="1168" w:name="_ETM_Q1_2672265"/>
      <w:bookmarkStart w:id="1169" w:name="_ETM_Q1_2672295"/>
      <w:bookmarkStart w:id="1170" w:name="_ETM_Q1_2673105"/>
      <w:bookmarkEnd w:id="1168"/>
      <w:bookmarkEnd w:id="1169"/>
      <w:bookmarkEnd w:id="1170"/>
    </w:p>
    <w:p w14:paraId="2661FFF8" w14:textId="3D3A74A4" w:rsidR="00A30AB6" w:rsidRDefault="00A30AB6" w:rsidP="00A30AB6">
      <w:pPr>
        <w:pStyle w:val="af9"/>
        <w:keepNext/>
        <w:rPr>
          <w:rtl/>
          <w:lang w:eastAsia="he-IL"/>
        </w:rPr>
      </w:pPr>
      <w:bookmarkStart w:id="1171" w:name="ET_guest_נעם_הרצוג_201"/>
      <w:r w:rsidRPr="00A30AB6">
        <w:rPr>
          <w:rStyle w:val="TagStyle"/>
          <w:rtl/>
        </w:rPr>
        <w:t xml:space="preserve"> &lt;&lt; אורח &gt;&gt; </w:t>
      </w:r>
      <w:r>
        <w:rPr>
          <w:rtl/>
          <w:lang w:eastAsia="he-IL"/>
        </w:rPr>
        <w:t>נעם הרצוג:</w:t>
      </w:r>
      <w:r w:rsidRPr="00A30AB6">
        <w:rPr>
          <w:rStyle w:val="TagStyle"/>
          <w:rtl/>
        </w:rPr>
        <w:t xml:space="preserve"> &lt;&lt; אורח &gt;&gt;</w:t>
      </w:r>
      <w:r w:rsidR="00172BD6">
        <w:rPr>
          <w:rtl/>
          <w:lang w:eastAsia="he-IL"/>
        </w:rPr>
        <w:t xml:space="preserve"> </w:t>
      </w:r>
      <w:bookmarkEnd w:id="1171"/>
    </w:p>
    <w:p w14:paraId="3D8C92CD" w14:textId="54E88DB3" w:rsidR="00A30AB6" w:rsidRDefault="00A30AB6" w:rsidP="00A30AB6">
      <w:pPr>
        <w:pStyle w:val="KeepWithNext"/>
        <w:rPr>
          <w:rtl/>
          <w:lang w:eastAsia="he-IL"/>
        </w:rPr>
      </w:pPr>
    </w:p>
    <w:p w14:paraId="7890F3F3" w14:textId="4DC32B95" w:rsidR="00A30AB6" w:rsidRDefault="00A30AB6" w:rsidP="00A30AB6">
      <w:pPr>
        <w:rPr>
          <w:rtl/>
          <w:lang w:eastAsia="he-IL"/>
        </w:rPr>
      </w:pPr>
      <w:bookmarkStart w:id="1172" w:name="_ETM_Q1_2673307"/>
      <w:bookmarkStart w:id="1173" w:name="_ETM_Q1_2673343"/>
      <w:bookmarkEnd w:id="1172"/>
      <w:bookmarkEnd w:id="1173"/>
      <w:r>
        <w:rPr>
          <w:rFonts w:hint="cs"/>
          <w:rtl/>
          <w:lang w:eastAsia="he-IL"/>
        </w:rPr>
        <w:t>מה זה שאין טעם? אתם מבקשים משהו.</w:t>
      </w:r>
    </w:p>
    <w:p w14:paraId="49D01255" w14:textId="4E5C30D4" w:rsidR="00A30AB6" w:rsidRDefault="00A30AB6" w:rsidP="00A30AB6">
      <w:pPr>
        <w:rPr>
          <w:rtl/>
          <w:lang w:eastAsia="he-IL"/>
        </w:rPr>
      </w:pPr>
    </w:p>
    <w:p w14:paraId="41CA08B6" w14:textId="4DD9971E" w:rsidR="00A30AB6" w:rsidRDefault="00A30AB6" w:rsidP="00A30AB6">
      <w:pPr>
        <w:pStyle w:val="af9"/>
        <w:keepNext/>
        <w:rPr>
          <w:rtl/>
          <w:lang w:eastAsia="he-IL"/>
        </w:rPr>
      </w:pPr>
      <w:bookmarkStart w:id="1174" w:name="ET_guest_796879_202"/>
      <w:r w:rsidRPr="00A30AB6">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A30AB6">
        <w:rPr>
          <w:rStyle w:val="TagStyle"/>
          <w:rtl/>
        </w:rPr>
        <w:t xml:space="preserve"> &lt;&lt; אורח &gt;&gt;</w:t>
      </w:r>
      <w:r w:rsidR="00172BD6">
        <w:rPr>
          <w:rtl/>
          <w:lang w:eastAsia="he-IL"/>
        </w:rPr>
        <w:t xml:space="preserve"> </w:t>
      </w:r>
      <w:bookmarkEnd w:id="1174"/>
    </w:p>
    <w:p w14:paraId="5D318D84" w14:textId="510EF3F8" w:rsidR="00A30AB6" w:rsidRDefault="00A30AB6" w:rsidP="00A30AB6">
      <w:pPr>
        <w:pStyle w:val="KeepWithNext"/>
        <w:rPr>
          <w:rtl/>
          <w:lang w:eastAsia="he-IL"/>
        </w:rPr>
      </w:pPr>
    </w:p>
    <w:p w14:paraId="45B243F7" w14:textId="22F221B9" w:rsidR="00A30AB6" w:rsidRDefault="00A30AB6" w:rsidP="00A30AB6">
      <w:pPr>
        <w:rPr>
          <w:rtl/>
          <w:lang w:eastAsia="he-IL"/>
        </w:rPr>
      </w:pPr>
      <w:r>
        <w:rPr>
          <w:rFonts w:hint="cs"/>
          <w:rtl/>
          <w:lang w:eastAsia="he-IL"/>
        </w:rPr>
        <w:t>תגידו לי בכמה</w:t>
      </w:r>
      <w:r w:rsidR="00F864A2">
        <w:rPr>
          <w:rFonts w:hint="cs"/>
          <w:rtl/>
          <w:lang w:eastAsia="he-IL"/>
        </w:rPr>
        <w:t xml:space="preserve"> </w:t>
      </w:r>
      <w:r>
        <w:rPr>
          <w:rFonts w:hint="cs"/>
          <w:rtl/>
          <w:lang w:eastAsia="he-IL"/>
        </w:rPr>
        <w:t>מתוך אותם מקרים שנפתחו מונה.</w:t>
      </w:r>
    </w:p>
    <w:p w14:paraId="4E614D75" w14:textId="05E55CCF" w:rsidR="00A30AB6" w:rsidRDefault="00A30AB6" w:rsidP="00A30AB6">
      <w:pPr>
        <w:rPr>
          <w:rtl/>
          <w:lang w:eastAsia="he-IL"/>
        </w:rPr>
      </w:pPr>
      <w:bookmarkStart w:id="1175" w:name="_ETM_Q1_2679718"/>
      <w:bookmarkStart w:id="1176" w:name="_ETM_Q1_2679748"/>
      <w:bookmarkEnd w:id="1175"/>
      <w:bookmarkEnd w:id="1176"/>
    </w:p>
    <w:p w14:paraId="4B261E28" w14:textId="72D57470" w:rsidR="00A30AB6" w:rsidRDefault="00A30AB6" w:rsidP="00A30AB6">
      <w:pPr>
        <w:pStyle w:val="af9"/>
        <w:keepNext/>
        <w:rPr>
          <w:rtl/>
          <w:lang w:eastAsia="he-IL"/>
        </w:rPr>
      </w:pPr>
      <w:bookmarkStart w:id="1177" w:name="ET_guest_נעם_הרצוג_203"/>
      <w:r w:rsidRPr="00A30AB6">
        <w:rPr>
          <w:rStyle w:val="TagStyle"/>
          <w:rtl/>
        </w:rPr>
        <w:t xml:space="preserve"> &lt;&lt; אורח &gt;&gt; </w:t>
      </w:r>
      <w:r>
        <w:rPr>
          <w:rtl/>
          <w:lang w:eastAsia="he-IL"/>
        </w:rPr>
        <w:t>נעם הרצוג:</w:t>
      </w:r>
      <w:r w:rsidRPr="00A30AB6">
        <w:rPr>
          <w:rStyle w:val="TagStyle"/>
          <w:rtl/>
        </w:rPr>
        <w:t xml:space="preserve"> &lt;&lt; אורח &gt;&gt;</w:t>
      </w:r>
      <w:r w:rsidR="00172BD6">
        <w:rPr>
          <w:rtl/>
          <w:lang w:eastAsia="he-IL"/>
        </w:rPr>
        <w:t xml:space="preserve"> </w:t>
      </w:r>
      <w:bookmarkEnd w:id="1177"/>
    </w:p>
    <w:p w14:paraId="700177C9" w14:textId="035D4D43" w:rsidR="00A30AB6" w:rsidRDefault="00A30AB6" w:rsidP="00A30AB6">
      <w:pPr>
        <w:pStyle w:val="KeepWithNext"/>
        <w:rPr>
          <w:rtl/>
          <w:lang w:eastAsia="he-IL"/>
        </w:rPr>
      </w:pPr>
    </w:p>
    <w:p w14:paraId="2D69C4E7" w14:textId="7A1D1986" w:rsidR="00A30AB6" w:rsidRDefault="00A30AB6" w:rsidP="00A30AB6">
      <w:pPr>
        <w:rPr>
          <w:rtl/>
          <w:lang w:eastAsia="he-IL"/>
        </w:rPr>
      </w:pPr>
      <w:r>
        <w:rPr>
          <w:rFonts w:hint="cs"/>
          <w:rtl/>
          <w:lang w:eastAsia="he-IL"/>
        </w:rPr>
        <w:t xml:space="preserve">תגיד בכמה מקרים טענת </w:t>
      </w:r>
      <w:bookmarkStart w:id="1178" w:name="_ETM_Q1_2678876"/>
      <w:bookmarkEnd w:id="1178"/>
      <w:r>
        <w:rPr>
          <w:rFonts w:hint="cs"/>
          <w:rtl/>
          <w:lang w:eastAsia="he-IL"/>
        </w:rPr>
        <w:t>בפני שופט והוא דחה את טענת המהותית.</w:t>
      </w:r>
      <w:bookmarkStart w:id="1179" w:name="_ETM_Q1_2683285"/>
      <w:bookmarkEnd w:id="1179"/>
    </w:p>
    <w:p w14:paraId="4C862FA5" w14:textId="52DEB5FD" w:rsidR="00A30AB6" w:rsidRDefault="00A30AB6" w:rsidP="00A30AB6">
      <w:pPr>
        <w:rPr>
          <w:rtl/>
          <w:lang w:eastAsia="he-IL"/>
        </w:rPr>
      </w:pPr>
      <w:bookmarkStart w:id="1180" w:name="_ETM_Q1_2683317"/>
      <w:bookmarkStart w:id="1181" w:name="_ETM_Q1_2686606"/>
      <w:bookmarkEnd w:id="1180"/>
      <w:bookmarkEnd w:id="1181"/>
    </w:p>
    <w:p w14:paraId="44F89E13" w14:textId="2CC75A55" w:rsidR="00A30AB6" w:rsidRDefault="00A30AB6" w:rsidP="00A30AB6">
      <w:pPr>
        <w:pStyle w:val="af9"/>
        <w:keepNext/>
        <w:rPr>
          <w:rtl/>
          <w:lang w:eastAsia="he-IL"/>
        </w:rPr>
      </w:pPr>
      <w:bookmarkStart w:id="1182" w:name="ET_guest_796879_204"/>
      <w:r w:rsidRPr="00A30AB6">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A30AB6">
        <w:rPr>
          <w:rStyle w:val="TagStyle"/>
          <w:rtl/>
        </w:rPr>
        <w:t xml:space="preserve"> &lt;&lt; אורח &gt;&gt;</w:t>
      </w:r>
      <w:r w:rsidR="00172BD6">
        <w:rPr>
          <w:rtl/>
          <w:lang w:eastAsia="he-IL"/>
        </w:rPr>
        <w:t xml:space="preserve"> </w:t>
      </w:r>
      <w:bookmarkEnd w:id="1182"/>
    </w:p>
    <w:p w14:paraId="46BD1F30" w14:textId="60626188" w:rsidR="00A30AB6" w:rsidRDefault="00A30AB6" w:rsidP="00A30AB6">
      <w:pPr>
        <w:pStyle w:val="KeepWithNext"/>
        <w:rPr>
          <w:rtl/>
          <w:lang w:eastAsia="he-IL"/>
        </w:rPr>
      </w:pPr>
    </w:p>
    <w:p w14:paraId="39448A3B" w14:textId="1141F47B" w:rsidR="00A30AB6" w:rsidRPr="00A30AB6" w:rsidRDefault="00A30AB6" w:rsidP="00A30AB6">
      <w:pPr>
        <w:rPr>
          <w:rtl/>
          <w:lang w:eastAsia="he-IL"/>
        </w:rPr>
      </w:pPr>
      <w:bookmarkStart w:id="1183" w:name="_ETM_Q1_2686798"/>
      <w:bookmarkStart w:id="1184" w:name="_ETM_Q1_2686815"/>
      <w:bookmarkEnd w:id="1183"/>
      <w:bookmarkEnd w:id="1184"/>
      <w:r>
        <w:rPr>
          <w:rFonts w:hint="cs"/>
          <w:rtl/>
          <w:lang w:eastAsia="he-IL"/>
        </w:rPr>
        <w:t>קרה בעבר.</w:t>
      </w:r>
    </w:p>
    <w:p w14:paraId="4947FF3F" w14:textId="6A17F96A" w:rsidR="00A30AB6" w:rsidRDefault="00A30AB6" w:rsidP="00A30AB6">
      <w:pPr>
        <w:rPr>
          <w:rtl/>
          <w:lang w:eastAsia="he-IL"/>
        </w:rPr>
      </w:pPr>
      <w:bookmarkStart w:id="1185" w:name="_ETM_Q1_2643853"/>
      <w:bookmarkStart w:id="1186" w:name="_ETM_Q1_2643885"/>
      <w:bookmarkStart w:id="1187" w:name="_ETM_Q1_2644540"/>
      <w:bookmarkEnd w:id="1185"/>
      <w:bookmarkEnd w:id="1186"/>
      <w:bookmarkEnd w:id="1187"/>
    </w:p>
    <w:p w14:paraId="34C83611" w14:textId="3A3CD434" w:rsidR="00A30AB6" w:rsidRDefault="00A30AB6" w:rsidP="00A30AB6">
      <w:pPr>
        <w:pStyle w:val="af6"/>
        <w:keepNext/>
        <w:rPr>
          <w:rtl/>
        </w:rPr>
      </w:pPr>
      <w:bookmarkStart w:id="1188" w:name="ET_yor_5292_194"/>
      <w:r w:rsidRPr="00A30AB6">
        <w:rPr>
          <w:rStyle w:val="TagStyle"/>
          <w:rtl/>
        </w:rPr>
        <w:t xml:space="preserve"> &lt;&lt; </w:t>
      </w:r>
      <w:proofErr w:type="spellStart"/>
      <w:r w:rsidRPr="00A30AB6">
        <w:rPr>
          <w:rStyle w:val="TagStyle"/>
          <w:rtl/>
        </w:rPr>
        <w:t>יור</w:t>
      </w:r>
      <w:proofErr w:type="spellEnd"/>
      <w:r w:rsidRPr="00A30AB6">
        <w:rPr>
          <w:rStyle w:val="TagStyle"/>
          <w:rtl/>
        </w:rPr>
        <w:t xml:space="preserve"> &gt;&gt; </w:t>
      </w:r>
      <w:r>
        <w:rPr>
          <w:rtl/>
        </w:rPr>
        <w:t>היו"ר אוסאמה סעדי:</w:t>
      </w:r>
      <w:r w:rsidRPr="00A30AB6">
        <w:rPr>
          <w:rStyle w:val="TagStyle"/>
          <w:rtl/>
        </w:rPr>
        <w:t xml:space="preserve"> &lt;&lt; </w:t>
      </w:r>
      <w:proofErr w:type="spellStart"/>
      <w:r w:rsidRPr="00A30AB6">
        <w:rPr>
          <w:rStyle w:val="TagStyle"/>
          <w:rtl/>
        </w:rPr>
        <w:t>יור</w:t>
      </w:r>
      <w:proofErr w:type="spellEnd"/>
      <w:r w:rsidRPr="00A30AB6">
        <w:rPr>
          <w:rStyle w:val="TagStyle"/>
          <w:rtl/>
        </w:rPr>
        <w:t xml:space="preserve"> &gt;&gt;</w:t>
      </w:r>
      <w:r w:rsidR="00172BD6">
        <w:rPr>
          <w:rtl/>
        </w:rPr>
        <w:t xml:space="preserve"> </w:t>
      </w:r>
      <w:bookmarkEnd w:id="1188"/>
    </w:p>
    <w:p w14:paraId="241745D3" w14:textId="5831AFB8" w:rsidR="00A30AB6" w:rsidRDefault="00A30AB6" w:rsidP="00A30AB6">
      <w:pPr>
        <w:pStyle w:val="KeepWithNext"/>
        <w:rPr>
          <w:rtl/>
          <w:lang w:eastAsia="he-IL"/>
        </w:rPr>
      </w:pPr>
    </w:p>
    <w:p w14:paraId="052F1AF6" w14:textId="47A6158B" w:rsidR="00A30AB6" w:rsidRDefault="00A30AB6" w:rsidP="00A30AB6">
      <w:pPr>
        <w:rPr>
          <w:rtl/>
          <w:lang w:eastAsia="he-IL"/>
        </w:rPr>
      </w:pPr>
      <w:bookmarkStart w:id="1189" w:name="_ETM_Q1_2644765"/>
      <w:bookmarkStart w:id="1190" w:name="_ETM_Q1_2644802"/>
      <w:bookmarkEnd w:id="1189"/>
      <w:bookmarkEnd w:id="1190"/>
      <w:r>
        <w:rPr>
          <w:rFonts w:hint="cs"/>
          <w:rtl/>
          <w:lang w:eastAsia="he-IL"/>
        </w:rPr>
        <w:t xml:space="preserve">ידוע לגבי בתי משפט </w:t>
      </w:r>
      <w:bookmarkStart w:id="1191" w:name="_ETM_Q1_2692342"/>
      <w:bookmarkEnd w:id="1191"/>
      <w:r>
        <w:rPr>
          <w:rFonts w:hint="cs"/>
          <w:rtl/>
          <w:lang w:eastAsia="he-IL"/>
        </w:rPr>
        <w:t>שדנים גם בבקשות למעצר וגם בזה ואני סומך על שיקול דעתם של שופטים שהם לא חותמת גומי. אני לא חושב</w:t>
      </w:r>
      <w:r w:rsidR="00F864A2">
        <w:rPr>
          <w:rFonts w:hint="cs"/>
          <w:rtl/>
          <w:lang w:eastAsia="he-IL"/>
        </w:rPr>
        <w:t xml:space="preserve"> </w:t>
      </w:r>
      <w:bookmarkStart w:id="1192" w:name="_ETM_Q1_2702609"/>
      <w:bookmarkEnd w:id="1192"/>
      <w:r>
        <w:rPr>
          <w:rFonts w:hint="cs"/>
          <w:rtl/>
          <w:lang w:eastAsia="he-IL"/>
        </w:rPr>
        <w:t xml:space="preserve">שמישהו </w:t>
      </w:r>
      <w:proofErr w:type="spellStart"/>
      <w:r>
        <w:rPr>
          <w:rFonts w:hint="cs"/>
          <w:rtl/>
          <w:lang w:eastAsia="he-IL"/>
        </w:rPr>
        <w:t>מאיתנו</w:t>
      </w:r>
      <w:proofErr w:type="spellEnd"/>
      <w:r>
        <w:rPr>
          <w:rFonts w:hint="cs"/>
          <w:rtl/>
          <w:lang w:eastAsia="he-IL"/>
        </w:rPr>
        <w:t xml:space="preserve">, וגם אתה, לא יכול לטעון טענות כאלה </w:t>
      </w:r>
      <w:bookmarkStart w:id="1193" w:name="_ETM_Q1_2704765"/>
      <w:bookmarkEnd w:id="1193"/>
      <w:r>
        <w:rPr>
          <w:rFonts w:hint="cs"/>
          <w:rtl/>
          <w:lang w:eastAsia="he-IL"/>
        </w:rPr>
        <w:t>בפני השופט. השופט שדן בעניינים האלה, יש לו ניסיון</w:t>
      </w:r>
      <w:bookmarkStart w:id="1194" w:name="_ETM_Q1_2712615"/>
      <w:bookmarkEnd w:id="1194"/>
      <w:r>
        <w:rPr>
          <w:rFonts w:hint="cs"/>
          <w:rtl/>
          <w:lang w:eastAsia="he-IL"/>
        </w:rPr>
        <w:t>.</w:t>
      </w:r>
    </w:p>
    <w:p w14:paraId="51D9CD9B" w14:textId="2BB1843C" w:rsidR="00A30AB6" w:rsidRDefault="00A30AB6" w:rsidP="00A30AB6">
      <w:pPr>
        <w:rPr>
          <w:rtl/>
          <w:lang w:eastAsia="he-IL"/>
        </w:rPr>
      </w:pPr>
    </w:p>
    <w:p w14:paraId="542AABDE" w14:textId="4E07F978" w:rsidR="00A30AB6" w:rsidRDefault="00A30AB6" w:rsidP="00A30AB6">
      <w:pPr>
        <w:pStyle w:val="af9"/>
        <w:keepNext/>
        <w:rPr>
          <w:rtl/>
          <w:lang w:eastAsia="he-IL"/>
        </w:rPr>
      </w:pPr>
      <w:bookmarkStart w:id="1195" w:name="ET_guest_796879_205"/>
      <w:r w:rsidRPr="00A30AB6">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A30AB6">
        <w:rPr>
          <w:rStyle w:val="TagStyle"/>
          <w:rtl/>
        </w:rPr>
        <w:t xml:space="preserve"> &lt;&lt; אורח &gt;&gt;</w:t>
      </w:r>
      <w:r w:rsidR="00172BD6">
        <w:rPr>
          <w:rtl/>
          <w:lang w:eastAsia="he-IL"/>
        </w:rPr>
        <w:t xml:space="preserve"> </w:t>
      </w:r>
      <w:bookmarkEnd w:id="1195"/>
    </w:p>
    <w:p w14:paraId="17C69902" w14:textId="38E8ABC2" w:rsidR="00A30AB6" w:rsidRDefault="00A30AB6" w:rsidP="00A30AB6">
      <w:pPr>
        <w:pStyle w:val="KeepWithNext"/>
        <w:rPr>
          <w:rtl/>
          <w:lang w:eastAsia="he-IL"/>
        </w:rPr>
      </w:pPr>
    </w:p>
    <w:p w14:paraId="5111F6A2" w14:textId="168DDA2E" w:rsidR="00A30AB6" w:rsidRDefault="00A30AB6" w:rsidP="00A30AB6">
      <w:pPr>
        <w:rPr>
          <w:rtl/>
          <w:lang w:eastAsia="he-IL"/>
        </w:rPr>
      </w:pPr>
      <w:r>
        <w:rPr>
          <w:rFonts w:hint="cs"/>
          <w:rtl/>
          <w:lang w:eastAsia="he-IL"/>
        </w:rPr>
        <w:t xml:space="preserve">אני יכול להציע הצעה. ככל שהממונה ימליץ על מינוי </w:t>
      </w:r>
      <w:bookmarkStart w:id="1196" w:name="_ETM_Q1_2723565"/>
      <w:bookmarkEnd w:id="1196"/>
      <w:r>
        <w:rPr>
          <w:rFonts w:hint="cs"/>
          <w:rtl/>
          <w:lang w:eastAsia="he-IL"/>
        </w:rPr>
        <w:t>מנהל הסדר, ייקצב מועד לחייב להגיב לעניין עצם מינוי מנהל</w:t>
      </w:r>
      <w:r w:rsidR="00F864A2">
        <w:rPr>
          <w:rFonts w:hint="cs"/>
          <w:rtl/>
          <w:lang w:eastAsia="he-IL"/>
        </w:rPr>
        <w:t xml:space="preserve"> </w:t>
      </w:r>
      <w:r>
        <w:rPr>
          <w:rFonts w:hint="cs"/>
          <w:rtl/>
          <w:lang w:eastAsia="he-IL"/>
        </w:rPr>
        <w:t>ההסדר וסמכויותיו. שייקצב מועד כי אחרת מה שקורה זה שאני עומד בפני ה</w:t>
      </w:r>
      <w:r w:rsidR="004F5564">
        <w:rPr>
          <w:rFonts w:hint="cs"/>
          <w:rtl/>
          <w:lang w:eastAsia="he-IL"/>
        </w:rPr>
        <w:t xml:space="preserve">חלטה </w:t>
      </w:r>
      <w:r>
        <w:rPr>
          <w:rFonts w:hint="cs"/>
          <w:rtl/>
          <w:lang w:eastAsia="he-IL"/>
        </w:rPr>
        <w:t>מוגברת</w:t>
      </w:r>
      <w:r w:rsidR="004F5564">
        <w:rPr>
          <w:rFonts w:hint="cs"/>
          <w:rtl/>
          <w:lang w:eastAsia="he-IL"/>
        </w:rPr>
        <w:t>.</w:t>
      </w:r>
      <w:bookmarkStart w:id="1197" w:name="_ETM_Q1_2733701"/>
      <w:bookmarkEnd w:id="1197"/>
      <w:r w:rsidR="004F5564">
        <w:rPr>
          <w:rFonts w:hint="cs"/>
          <w:rtl/>
          <w:lang w:eastAsia="he-IL"/>
        </w:rPr>
        <w:t xml:space="preserve"> אני מקבל את התגובה של הממונה כבר ביחד עם ההחלטה.</w:t>
      </w:r>
    </w:p>
    <w:p w14:paraId="1365EEA8" w14:textId="48815469" w:rsidR="004F5564" w:rsidRDefault="004F5564" w:rsidP="00A30AB6">
      <w:pPr>
        <w:rPr>
          <w:rtl/>
          <w:lang w:eastAsia="he-IL"/>
        </w:rPr>
      </w:pPr>
      <w:bookmarkStart w:id="1198" w:name="_ETM_Q1_2736034"/>
      <w:bookmarkStart w:id="1199" w:name="_ETM_Q1_2736063"/>
      <w:bookmarkStart w:id="1200" w:name="_ETM_Q1_2736834"/>
      <w:bookmarkEnd w:id="1198"/>
      <w:bookmarkEnd w:id="1199"/>
      <w:bookmarkEnd w:id="1200"/>
    </w:p>
    <w:p w14:paraId="24900E86" w14:textId="79BDF6B2" w:rsidR="004F5564" w:rsidRDefault="004F5564" w:rsidP="004F5564">
      <w:pPr>
        <w:pStyle w:val="af9"/>
        <w:keepNext/>
        <w:rPr>
          <w:rtl/>
          <w:lang w:eastAsia="he-IL"/>
        </w:rPr>
      </w:pPr>
      <w:bookmarkStart w:id="1201" w:name="ET_guest_נעם_הרצוג_206"/>
      <w:r w:rsidRPr="004F5564">
        <w:rPr>
          <w:rStyle w:val="TagStyle"/>
          <w:rtl/>
        </w:rPr>
        <w:t xml:space="preserve"> &lt;&lt; אורח &gt;&gt; </w:t>
      </w:r>
      <w:r>
        <w:rPr>
          <w:rtl/>
          <w:lang w:eastAsia="he-IL"/>
        </w:rPr>
        <w:t>נעם הרצוג:</w:t>
      </w:r>
      <w:r w:rsidRPr="004F5564">
        <w:rPr>
          <w:rStyle w:val="TagStyle"/>
          <w:rtl/>
        </w:rPr>
        <w:t xml:space="preserve"> &lt;&lt; אורח &gt;&gt;</w:t>
      </w:r>
      <w:r w:rsidR="00172BD6">
        <w:rPr>
          <w:rtl/>
          <w:lang w:eastAsia="he-IL"/>
        </w:rPr>
        <w:t xml:space="preserve"> </w:t>
      </w:r>
      <w:bookmarkEnd w:id="1201"/>
    </w:p>
    <w:p w14:paraId="605F6FFC" w14:textId="4857F555" w:rsidR="004F5564" w:rsidRDefault="004F5564" w:rsidP="004F5564">
      <w:pPr>
        <w:pStyle w:val="KeepWithNext"/>
        <w:rPr>
          <w:rtl/>
          <w:lang w:eastAsia="he-IL"/>
        </w:rPr>
      </w:pPr>
    </w:p>
    <w:p w14:paraId="716B8F19" w14:textId="1A22D253" w:rsidR="004F5564" w:rsidRDefault="004F5564" w:rsidP="004F5564">
      <w:pPr>
        <w:rPr>
          <w:rtl/>
          <w:lang w:eastAsia="he-IL"/>
        </w:rPr>
      </w:pPr>
      <w:bookmarkStart w:id="1202" w:name="_ETM_Q1_2737041"/>
      <w:bookmarkStart w:id="1203" w:name="_ETM_Q1_2737079"/>
      <w:bookmarkEnd w:id="1202"/>
      <w:bookmarkEnd w:id="1203"/>
      <w:r>
        <w:rPr>
          <w:rFonts w:hint="cs"/>
          <w:rtl/>
          <w:lang w:eastAsia="he-IL"/>
        </w:rPr>
        <w:t>בשונה מהליכים אחרים, כאן מדובר בהליך שהחייב יוזם אותו, פונ</w:t>
      </w:r>
      <w:bookmarkStart w:id="1204" w:name="_ETM_Q1_2740765"/>
      <w:bookmarkEnd w:id="1204"/>
      <w:r>
        <w:rPr>
          <w:rFonts w:hint="cs"/>
          <w:rtl/>
          <w:lang w:eastAsia="he-IL"/>
        </w:rPr>
        <w:t>ה</w:t>
      </w:r>
      <w:r w:rsidR="00F864A2">
        <w:rPr>
          <w:rFonts w:hint="cs"/>
          <w:rtl/>
          <w:lang w:eastAsia="he-IL"/>
        </w:rPr>
        <w:t xml:space="preserve"> </w:t>
      </w:r>
      <w:r>
        <w:rPr>
          <w:rFonts w:hint="cs"/>
          <w:rtl/>
          <w:lang w:eastAsia="he-IL"/>
        </w:rPr>
        <w:t>לבית המשפט ויכול</w:t>
      </w:r>
      <w:bookmarkStart w:id="1205" w:name="_ETM_Q1_2740490"/>
      <w:bookmarkEnd w:id="1205"/>
      <w:r>
        <w:rPr>
          <w:rFonts w:hint="cs"/>
          <w:rtl/>
          <w:lang w:eastAsia="he-IL"/>
        </w:rPr>
        <w:t xml:space="preserve"> לשטוח את טענותיו בכל עניין והוא איננו מוגבל. ככל שהוא לא אוהב </w:t>
      </w:r>
      <w:bookmarkStart w:id="1206" w:name="_ETM_Q1_2744225"/>
      <w:bookmarkEnd w:id="1206"/>
      <w:r>
        <w:rPr>
          <w:rFonts w:hint="cs"/>
          <w:rtl/>
          <w:lang w:eastAsia="he-IL"/>
        </w:rPr>
        <w:t xml:space="preserve">את ההחלטה של השופט, הוא יכול להשיג עליה, לערער </w:t>
      </w:r>
      <w:bookmarkStart w:id="1207" w:name="_ETM_Q1_2746187"/>
      <w:bookmarkEnd w:id="1207"/>
      <w:r>
        <w:rPr>
          <w:rFonts w:hint="cs"/>
          <w:rtl/>
          <w:lang w:eastAsia="he-IL"/>
        </w:rPr>
        <w:t>עליה. הדברים האלה קיימים אנחנו לא</w:t>
      </w:r>
      <w:r w:rsidR="00F864A2">
        <w:rPr>
          <w:rFonts w:hint="cs"/>
          <w:rtl/>
          <w:lang w:eastAsia="he-IL"/>
        </w:rPr>
        <w:t xml:space="preserve"> </w:t>
      </w:r>
      <w:r>
        <w:rPr>
          <w:rFonts w:hint="cs"/>
          <w:rtl/>
          <w:lang w:eastAsia="he-IL"/>
        </w:rPr>
        <w:t>נכנסים לתוך חלל ריק.</w:t>
      </w:r>
    </w:p>
    <w:p w14:paraId="02C415C0" w14:textId="378316B4" w:rsidR="004F5564" w:rsidRDefault="004F5564" w:rsidP="004F5564">
      <w:pPr>
        <w:rPr>
          <w:rtl/>
          <w:lang w:eastAsia="he-IL"/>
        </w:rPr>
      </w:pPr>
      <w:bookmarkStart w:id="1208" w:name="_ETM_Q1_2749008"/>
      <w:bookmarkStart w:id="1209" w:name="_ETM_Q1_2749040"/>
      <w:bookmarkEnd w:id="1208"/>
      <w:bookmarkEnd w:id="1209"/>
    </w:p>
    <w:p w14:paraId="3B0ADAD3" w14:textId="3AD838EA" w:rsidR="004F5564" w:rsidRDefault="004F5564" w:rsidP="004F5564">
      <w:pPr>
        <w:pStyle w:val="af9"/>
        <w:keepNext/>
        <w:rPr>
          <w:rtl/>
          <w:lang w:eastAsia="he-IL"/>
        </w:rPr>
      </w:pPr>
      <w:bookmarkStart w:id="1210" w:name="ET_guest_796879_207"/>
      <w:r w:rsidRPr="004F5564">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4F5564">
        <w:rPr>
          <w:rStyle w:val="TagStyle"/>
          <w:rtl/>
        </w:rPr>
        <w:t xml:space="preserve"> &lt;&lt; אורח &gt;&gt;</w:t>
      </w:r>
      <w:r w:rsidR="00172BD6">
        <w:rPr>
          <w:rtl/>
          <w:lang w:eastAsia="he-IL"/>
        </w:rPr>
        <w:t xml:space="preserve"> </w:t>
      </w:r>
      <w:bookmarkEnd w:id="1210"/>
    </w:p>
    <w:p w14:paraId="20B85746" w14:textId="5AF8D3C6" w:rsidR="004F5564" w:rsidRDefault="004F5564" w:rsidP="004F5564">
      <w:pPr>
        <w:pStyle w:val="KeepWithNext"/>
        <w:rPr>
          <w:rtl/>
          <w:lang w:eastAsia="he-IL"/>
        </w:rPr>
      </w:pPr>
    </w:p>
    <w:p w14:paraId="16E12760" w14:textId="572E9B13" w:rsidR="004F5564" w:rsidRDefault="004F5564" w:rsidP="004F5564">
      <w:pPr>
        <w:rPr>
          <w:rtl/>
          <w:lang w:eastAsia="he-IL"/>
        </w:rPr>
      </w:pPr>
      <w:r>
        <w:rPr>
          <w:rFonts w:hint="cs"/>
          <w:rtl/>
          <w:lang w:eastAsia="he-IL"/>
        </w:rPr>
        <w:t xml:space="preserve">ערעור עולה כסף. מי משלם על הערעור </w:t>
      </w:r>
      <w:bookmarkStart w:id="1211" w:name="_ETM_Q1_2751124"/>
      <w:bookmarkEnd w:id="1211"/>
      <w:r>
        <w:rPr>
          <w:rFonts w:hint="cs"/>
          <w:rtl/>
          <w:lang w:eastAsia="he-IL"/>
        </w:rPr>
        <w:t>הזה?</w:t>
      </w:r>
    </w:p>
    <w:p w14:paraId="55AF7E6C" w14:textId="4891E1F5" w:rsidR="004F5564" w:rsidRDefault="004F5564" w:rsidP="004F5564">
      <w:pPr>
        <w:rPr>
          <w:rtl/>
          <w:lang w:eastAsia="he-IL"/>
        </w:rPr>
      </w:pPr>
      <w:bookmarkStart w:id="1212" w:name="_ETM_Q1_2751076"/>
      <w:bookmarkStart w:id="1213" w:name="_ETM_Q1_2751107"/>
      <w:bookmarkEnd w:id="1212"/>
      <w:bookmarkEnd w:id="1213"/>
    </w:p>
    <w:p w14:paraId="1F963CFD" w14:textId="33200B04" w:rsidR="004F5564" w:rsidRDefault="004F5564" w:rsidP="004F5564">
      <w:pPr>
        <w:pStyle w:val="af9"/>
        <w:keepNext/>
        <w:rPr>
          <w:rtl/>
          <w:lang w:eastAsia="he-IL"/>
        </w:rPr>
      </w:pPr>
      <w:bookmarkStart w:id="1214" w:name="ET_guest_נעם_הרצוג_208"/>
      <w:r w:rsidRPr="004F5564">
        <w:rPr>
          <w:rStyle w:val="TagStyle"/>
          <w:rtl/>
        </w:rPr>
        <w:t xml:space="preserve"> &lt;&lt; אורח &gt;&gt; </w:t>
      </w:r>
      <w:r>
        <w:rPr>
          <w:rtl/>
          <w:lang w:eastAsia="he-IL"/>
        </w:rPr>
        <w:t>נעם הרצוג:</w:t>
      </w:r>
      <w:r w:rsidRPr="004F5564">
        <w:rPr>
          <w:rStyle w:val="TagStyle"/>
          <w:rtl/>
        </w:rPr>
        <w:t xml:space="preserve"> &lt;&lt; אורח &gt;&gt;</w:t>
      </w:r>
      <w:r w:rsidR="00172BD6">
        <w:rPr>
          <w:rtl/>
          <w:lang w:eastAsia="he-IL"/>
        </w:rPr>
        <w:t xml:space="preserve"> </w:t>
      </w:r>
      <w:bookmarkEnd w:id="1214"/>
    </w:p>
    <w:p w14:paraId="75D2C37C" w14:textId="31A274F1" w:rsidR="004F5564" w:rsidRDefault="004F5564" w:rsidP="004F5564">
      <w:pPr>
        <w:pStyle w:val="KeepWithNext"/>
        <w:rPr>
          <w:rtl/>
          <w:lang w:eastAsia="he-IL"/>
        </w:rPr>
      </w:pPr>
    </w:p>
    <w:p w14:paraId="406D15FF" w14:textId="79D215C1" w:rsidR="004F5564" w:rsidRDefault="004F5564" w:rsidP="004F5564">
      <w:pPr>
        <w:rPr>
          <w:rtl/>
          <w:lang w:eastAsia="he-IL"/>
        </w:rPr>
      </w:pPr>
      <w:r>
        <w:rPr>
          <w:rFonts w:hint="cs"/>
          <w:rtl/>
          <w:lang w:eastAsia="he-IL"/>
        </w:rPr>
        <w:t xml:space="preserve">אתה מדבר על ערעור, אבל שאלנו אותך אם אתה טוען מלכתחילה לפני ההחלטה </w:t>
      </w:r>
      <w:proofErr w:type="spellStart"/>
      <w:r>
        <w:rPr>
          <w:rFonts w:hint="cs"/>
          <w:rtl/>
          <w:lang w:eastAsia="he-IL"/>
        </w:rPr>
        <w:t>השיפוטת</w:t>
      </w:r>
      <w:proofErr w:type="spellEnd"/>
      <w:r>
        <w:rPr>
          <w:rFonts w:hint="cs"/>
          <w:rtl/>
          <w:lang w:eastAsia="he-IL"/>
        </w:rPr>
        <w:t xml:space="preserve"> את הטענות לגופן </w:t>
      </w:r>
      <w:bookmarkStart w:id="1215" w:name="_ETM_Q1_2757077"/>
      <w:bookmarkEnd w:id="1215"/>
      <w:r>
        <w:rPr>
          <w:rFonts w:hint="cs"/>
          <w:rtl/>
          <w:lang w:eastAsia="he-IL"/>
        </w:rPr>
        <w:t>ואמרת שלא.</w:t>
      </w:r>
    </w:p>
    <w:p w14:paraId="033B7561" w14:textId="1B12C7FB" w:rsidR="004F5564" w:rsidRDefault="004F5564" w:rsidP="004F5564">
      <w:pPr>
        <w:rPr>
          <w:rtl/>
          <w:lang w:eastAsia="he-IL"/>
        </w:rPr>
      </w:pPr>
      <w:bookmarkStart w:id="1216" w:name="_ETM_Q1_2758012"/>
      <w:bookmarkStart w:id="1217" w:name="_ETM_Q1_2758044"/>
      <w:bookmarkStart w:id="1218" w:name="_ETM_Q1_2757569"/>
      <w:bookmarkEnd w:id="1216"/>
      <w:bookmarkEnd w:id="1217"/>
      <w:bookmarkEnd w:id="1218"/>
    </w:p>
    <w:p w14:paraId="3A8EB570" w14:textId="6F62D845" w:rsidR="004F5564" w:rsidRDefault="004F5564" w:rsidP="004F5564">
      <w:pPr>
        <w:pStyle w:val="af9"/>
        <w:keepNext/>
        <w:rPr>
          <w:rtl/>
          <w:lang w:eastAsia="he-IL"/>
        </w:rPr>
      </w:pPr>
      <w:bookmarkStart w:id="1219" w:name="ET_guest_796879_209"/>
      <w:r w:rsidRPr="004F5564">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4F5564">
        <w:rPr>
          <w:rStyle w:val="TagStyle"/>
          <w:rtl/>
        </w:rPr>
        <w:t xml:space="preserve"> &lt;&lt; אורח &gt;&gt;</w:t>
      </w:r>
      <w:r w:rsidR="00172BD6">
        <w:rPr>
          <w:rtl/>
          <w:lang w:eastAsia="he-IL"/>
        </w:rPr>
        <w:t xml:space="preserve"> </w:t>
      </w:r>
      <w:bookmarkEnd w:id="1219"/>
    </w:p>
    <w:p w14:paraId="68F205AB" w14:textId="27D05E38" w:rsidR="004F5564" w:rsidRDefault="004F5564" w:rsidP="004F5564">
      <w:pPr>
        <w:pStyle w:val="KeepWithNext"/>
        <w:rPr>
          <w:rtl/>
          <w:lang w:eastAsia="he-IL"/>
        </w:rPr>
      </w:pPr>
    </w:p>
    <w:p w14:paraId="7FBB4FCC" w14:textId="04B19D9C" w:rsidR="004F5564" w:rsidRDefault="004F5564" w:rsidP="004F5564">
      <w:pPr>
        <w:rPr>
          <w:rtl/>
          <w:lang w:eastAsia="he-IL"/>
        </w:rPr>
      </w:pPr>
      <w:bookmarkStart w:id="1220" w:name="_ETM_Q1_2757819"/>
      <w:bookmarkStart w:id="1221" w:name="_ETM_Q1_2757862"/>
      <w:bookmarkEnd w:id="1220"/>
      <w:bookmarkEnd w:id="1221"/>
      <w:r>
        <w:rPr>
          <w:rFonts w:hint="cs"/>
          <w:rtl/>
          <w:lang w:eastAsia="he-IL"/>
        </w:rPr>
        <w:t xml:space="preserve">האמת היא </w:t>
      </w:r>
      <w:bookmarkStart w:id="1222" w:name="_ETM_Q1_2757240"/>
      <w:bookmarkEnd w:id="1222"/>
      <w:r>
        <w:rPr>
          <w:rFonts w:hint="cs"/>
          <w:rtl/>
          <w:lang w:eastAsia="he-IL"/>
        </w:rPr>
        <w:t>שכן. בתיק הספציפי הזה טענו.</w:t>
      </w:r>
    </w:p>
    <w:p w14:paraId="36B277EB" w14:textId="77AF5101" w:rsidR="004F5564" w:rsidRDefault="004F5564" w:rsidP="004F5564">
      <w:pPr>
        <w:rPr>
          <w:rtl/>
          <w:lang w:eastAsia="he-IL"/>
        </w:rPr>
      </w:pPr>
      <w:bookmarkStart w:id="1223" w:name="_ETM_Q1_2760446"/>
      <w:bookmarkStart w:id="1224" w:name="_ETM_Q1_2760475"/>
      <w:bookmarkStart w:id="1225" w:name="_ETM_Q1_2761351"/>
      <w:bookmarkEnd w:id="1223"/>
      <w:bookmarkEnd w:id="1224"/>
      <w:bookmarkEnd w:id="1225"/>
    </w:p>
    <w:p w14:paraId="1BC37D04" w14:textId="7C6A8005" w:rsidR="004F5564" w:rsidRDefault="004F5564" w:rsidP="004F5564">
      <w:pPr>
        <w:pStyle w:val="af9"/>
        <w:keepNext/>
        <w:rPr>
          <w:rtl/>
          <w:lang w:eastAsia="he-IL"/>
        </w:rPr>
      </w:pPr>
      <w:bookmarkStart w:id="1226" w:name="ET_guest_נעם_הרצוג_210"/>
      <w:r w:rsidRPr="004F5564">
        <w:rPr>
          <w:rStyle w:val="TagStyle"/>
          <w:rtl/>
        </w:rPr>
        <w:t xml:space="preserve"> &lt;&lt; אורח &gt;&gt; </w:t>
      </w:r>
      <w:r>
        <w:rPr>
          <w:rtl/>
          <w:lang w:eastAsia="he-IL"/>
        </w:rPr>
        <w:t>נעם הרצוג:</w:t>
      </w:r>
      <w:r w:rsidRPr="004F5564">
        <w:rPr>
          <w:rStyle w:val="TagStyle"/>
          <w:rtl/>
        </w:rPr>
        <w:t xml:space="preserve"> &lt;&lt; אורח &gt;&gt;</w:t>
      </w:r>
      <w:r w:rsidR="00172BD6">
        <w:rPr>
          <w:rtl/>
          <w:lang w:eastAsia="he-IL"/>
        </w:rPr>
        <w:t xml:space="preserve"> </w:t>
      </w:r>
      <w:bookmarkEnd w:id="1226"/>
    </w:p>
    <w:p w14:paraId="3080DAFA" w14:textId="5A5D6669" w:rsidR="004F5564" w:rsidRDefault="004F5564" w:rsidP="004F5564">
      <w:pPr>
        <w:pStyle w:val="KeepWithNext"/>
        <w:rPr>
          <w:rtl/>
          <w:lang w:eastAsia="he-IL"/>
        </w:rPr>
      </w:pPr>
    </w:p>
    <w:p w14:paraId="4C2EAFD2" w14:textId="12AB790C" w:rsidR="004F5564" w:rsidRDefault="004F5564" w:rsidP="004F5564">
      <w:pPr>
        <w:rPr>
          <w:rtl/>
          <w:lang w:eastAsia="he-IL"/>
        </w:rPr>
      </w:pPr>
      <w:bookmarkStart w:id="1227" w:name="_ETM_Q1_2761556"/>
      <w:bookmarkStart w:id="1228" w:name="_ETM_Q1_2761592"/>
      <w:bookmarkEnd w:id="1227"/>
      <w:bookmarkEnd w:id="1228"/>
      <w:r>
        <w:rPr>
          <w:rFonts w:hint="cs"/>
          <w:rtl/>
          <w:lang w:eastAsia="he-IL"/>
        </w:rPr>
        <w:t>אני לא מכיר את התיק הספציפי. התקנות אמורות לחיות עם הרבה תיקים.</w:t>
      </w:r>
    </w:p>
    <w:p w14:paraId="63AB01DA" w14:textId="3272ED93" w:rsidR="004F5564" w:rsidRDefault="004F5564" w:rsidP="004F5564">
      <w:pPr>
        <w:rPr>
          <w:rtl/>
          <w:lang w:eastAsia="he-IL"/>
        </w:rPr>
      </w:pPr>
      <w:bookmarkStart w:id="1229" w:name="_ETM_Q1_2766618"/>
      <w:bookmarkStart w:id="1230" w:name="_ETM_Q1_2766645"/>
      <w:bookmarkStart w:id="1231" w:name="_ETM_Q1_2767169"/>
      <w:bookmarkEnd w:id="1229"/>
      <w:bookmarkEnd w:id="1230"/>
      <w:bookmarkEnd w:id="1231"/>
    </w:p>
    <w:p w14:paraId="7E10F106" w14:textId="4B17E137" w:rsidR="004F5564" w:rsidRDefault="004F5564" w:rsidP="004F5564">
      <w:pPr>
        <w:pStyle w:val="af6"/>
        <w:keepNext/>
        <w:rPr>
          <w:rtl/>
        </w:rPr>
      </w:pPr>
      <w:bookmarkStart w:id="1232" w:name="ET_yor_5292_211"/>
      <w:r w:rsidRPr="004F5564">
        <w:rPr>
          <w:rStyle w:val="TagStyle"/>
          <w:rtl/>
        </w:rPr>
        <w:t xml:space="preserve"> &lt;&lt; </w:t>
      </w:r>
      <w:proofErr w:type="spellStart"/>
      <w:r w:rsidRPr="004F5564">
        <w:rPr>
          <w:rStyle w:val="TagStyle"/>
          <w:rtl/>
        </w:rPr>
        <w:t>יור</w:t>
      </w:r>
      <w:proofErr w:type="spellEnd"/>
      <w:r w:rsidRPr="004F5564">
        <w:rPr>
          <w:rStyle w:val="TagStyle"/>
          <w:rtl/>
        </w:rPr>
        <w:t xml:space="preserve"> &gt;&gt; </w:t>
      </w:r>
      <w:r>
        <w:rPr>
          <w:rtl/>
        </w:rPr>
        <w:t>היו"ר אוסאמה סעדי:</w:t>
      </w:r>
      <w:r w:rsidRPr="004F5564">
        <w:rPr>
          <w:rStyle w:val="TagStyle"/>
          <w:rtl/>
        </w:rPr>
        <w:t xml:space="preserve"> &lt;&lt; </w:t>
      </w:r>
      <w:proofErr w:type="spellStart"/>
      <w:r w:rsidRPr="004F5564">
        <w:rPr>
          <w:rStyle w:val="TagStyle"/>
          <w:rtl/>
        </w:rPr>
        <w:t>יור</w:t>
      </w:r>
      <w:proofErr w:type="spellEnd"/>
      <w:r w:rsidRPr="004F5564">
        <w:rPr>
          <w:rStyle w:val="TagStyle"/>
          <w:rtl/>
        </w:rPr>
        <w:t xml:space="preserve"> &gt;&gt;</w:t>
      </w:r>
      <w:r w:rsidR="00172BD6">
        <w:rPr>
          <w:rtl/>
        </w:rPr>
        <w:t xml:space="preserve"> </w:t>
      </w:r>
      <w:bookmarkEnd w:id="1232"/>
    </w:p>
    <w:p w14:paraId="19B0838E" w14:textId="0385A43E" w:rsidR="004F5564" w:rsidRDefault="004F5564" w:rsidP="004F5564">
      <w:pPr>
        <w:pStyle w:val="KeepWithNext"/>
        <w:rPr>
          <w:rtl/>
          <w:lang w:eastAsia="he-IL"/>
        </w:rPr>
      </w:pPr>
    </w:p>
    <w:p w14:paraId="5623B39C" w14:textId="656BD728" w:rsidR="004F5564" w:rsidRDefault="004F5564" w:rsidP="004F5564">
      <w:pPr>
        <w:rPr>
          <w:rtl/>
          <w:lang w:eastAsia="he-IL"/>
        </w:rPr>
      </w:pPr>
      <w:bookmarkStart w:id="1233" w:name="_ETM_Q1_2767376"/>
      <w:bookmarkStart w:id="1234" w:name="_ETM_Q1_2767411"/>
      <w:bookmarkEnd w:id="1233"/>
      <w:bookmarkEnd w:id="1234"/>
      <w:r>
        <w:rPr>
          <w:rFonts w:hint="cs"/>
          <w:rtl/>
          <w:lang w:eastAsia="he-IL"/>
        </w:rPr>
        <w:t xml:space="preserve">תומר, החייב שמגיש את הבקשה יכול </w:t>
      </w:r>
      <w:bookmarkStart w:id="1235" w:name="_ETM_Q1_2767901"/>
      <w:bookmarkEnd w:id="1235"/>
      <w:r>
        <w:rPr>
          <w:rFonts w:hint="cs"/>
          <w:rtl/>
          <w:lang w:eastAsia="he-IL"/>
        </w:rPr>
        <w:t>כבר בבקשה לומר שבתיק הזה הוא לא סבור שצריך</w:t>
      </w:r>
      <w:bookmarkStart w:id="1236" w:name="_ETM_Q1_2769994"/>
      <w:bookmarkEnd w:id="1236"/>
      <w:r>
        <w:rPr>
          <w:rFonts w:hint="cs"/>
          <w:rtl/>
          <w:lang w:eastAsia="he-IL"/>
        </w:rPr>
        <w:t xml:space="preserve"> למנות</w:t>
      </w:r>
      <w:bookmarkStart w:id="1237" w:name="_ETM_Q1_2772865"/>
      <w:bookmarkStart w:id="1238" w:name="_ETM_Q1_2772894"/>
      <w:bookmarkEnd w:id="1237"/>
      <w:bookmarkEnd w:id="1238"/>
      <w:r>
        <w:rPr>
          <w:rFonts w:hint="cs"/>
          <w:rtl/>
          <w:lang w:eastAsia="he-IL"/>
        </w:rPr>
        <w:t xml:space="preserve">. אם הממונה נותן תשובה ואומר שהוא ממליץ, אז </w:t>
      </w:r>
      <w:bookmarkStart w:id="1239" w:name="_ETM_Q1_2779774"/>
      <w:bookmarkEnd w:id="1239"/>
      <w:r>
        <w:rPr>
          <w:rFonts w:hint="cs"/>
          <w:rtl/>
          <w:lang w:eastAsia="he-IL"/>
        </w:rPr>
        <w:t xml:space="preserve">לשופט יש את הבקשה ויש לו את התגובה של הממונה </w:t>
      </w:r>
      <w:bookmarkStart w:id="1240" w:name="_ETM_Q1_2783003"/>
      <w:bookmarkEnd w:id="1240"/>
      <w:r>
        <w:rPr>
          <w:rFonts w:hint="cs"/>
          <w:rtl/>
          <w:lang w:eastAsia="he-IL"/>
        </w:rPr>
        <w:t xml:space="preserve">והוא מחליט. אם אתה רוצה להשיג על זה, הדרך </w:t>
      </w:r>
      <w:bookmarkStart w:id="1241" w:name="_ETM_Q1_2787514"/>
      <w:bookmarkEnd w:id="1241"/>
      <w:r>
        <w:rPr>
          <w:rFonts w:hint="cs"/>
          <w:rtl/>
          <w:lang w:eastAsia="he-IL"/>
        </w:rPr>
        <w:t>פ</w:t>
      </w:r>
      <w:bookmarkStart w:id="1242" w:name="_ETM_Q1_2785889"/>
      <w:bookmarkStart w:id="1243" w:name="_ETM_Q1_2785921"/>
      <w:bookmarkEnd w:id="1242"/>
      <w:bookmarkEnd w:id="1243"/>
      <w:r>
        <w:rPr>
          <w:rFonts w:hint="cs"/>
          <w:rtl/>
          <w:lang w:eastAsia="he-IL"/>
        </w:rPr>
        <w:t>תוחה בפניך.</w:t>
      </w:r>
      <w:bookmarkStart w:id="1244" w:name="_ETM_Q1_2785245"/>
      <w:bookmarkStart w:id="1245" w:name="_ETM_Q1_2785287"/>
      <w:bookmarkEnd w:id="1244"/>
      <w:bookmarkEnd w:id="1245"/>
    </w:p>
    <w:p w14:paraId="36C7A00D" w14:textId="2353E572" w:rsidR="004F5564" w:rsidRDefault="004F5564" w:rsidP="004F5564">
      <w:pPr>
        <w:rPr>
          <w:rtl/>
          <w:lang w:eastAsia="he-IL"/>
        </w:rPr>
      </w:pPr>
      <w:bookmarkStart w:id="1246" w:name="_ETM_Q1_2785104"/>
      <w:bookmarkStart w:id="1247" w:name="_ETM_Q1_2785138"/>
      <w:bookmarkStart w:id="1248" w:name="_ETM_Q1_2786119"/>
      <w:bookmarkEnd w:id="1246"/>
      <w:bookmarkEnd w:id="1247"/>
      <w:bookmarkEnd w:id="1248"/>
    </w:p>
    <w:p w14:paraId="64960E45" w14:textId="0770013C" w:rsidR="004F5564" w:rsidRDefault="004F5564" w:rsidP="004F5564">
      <w:pPr>
        <w:pStyle w:val="af9"/>
        <w:keepNext/>
        <w:rPr>
          <w:rtl/>
          <w:lang w:eastAsia="he-IL"/>
        </w:rPr>
      </w:pPr>
      <w:bookmarkStart w:id="1249" w:name="ET_guest_796879_212"/>
      <w:r w:rsidRPr="004F5564">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4F5564">
        <w:rPr>
          <w:rStyle w:val="TagStyle"/>
          <w:rtl/>
        </w:rPr>
        <w:t xml:space="preserve"> &lt;&lt; אורח &gt;&gt;</w:t>
      </w:r>
      <w:r w:rsidR="00172BD6">
        <w:rPr>
          <w:rtl/>
          <w:lang w:eastAsia="he-IL"/>
        </w:rPr>
        <w:t xml:space="preserve"> </w:t>
      </w:r>
      <w:bookmarkEnd w:id="1249"/>
    </w:p>
    <w:p w14:paraId="5822BA78" w14:textId="475873F2" w:rsidR="004F5564" w:rsidRDefault="004F5564" w:rsidP="004F5564">
      <w:pPr>
        <w:pStyle w:val="KeepWithNext"/>
        <w:rPr>
          <w:rtl/>
          <w:lang w:eastAsia="he-IL"/>
        </w:rPr>
      </w:pPr>
    </w:p>
    <w:p w14:paraId="2764E967" w14:textId="7159CABD" w:rsidR="004F5564" w:rsidRDefault="004F5564" w:rsidP="004F5564">
      <w:pPr>
        <w:rPr>
          <w:rtl/>
          <w:lang w:eastAsia="he-IL"/>
        </w:rPr>
      </w:pPr>
      <w:bookmarkStart w:id="1250" w:name="_ETM_Q1_2786327"/>
      <w:bookmarkStart w:id="1251" w:name="_ETM_Q1_2786372"/>
      <w:bookmarkEnd w:id="1250"/>
      <w:bookmarkEnd w:id="1251"/>
      <w:r>
        <w:rPr>
          <w:rFonts w:hint="cs"/>
          <w:rtl/>
          <w:lang w:eastAsia="he-IL"/>
        </w:rPr>
        <w:t xml:space="preserve">אדוני, אני במקרה התמחיתי אצל שופטת שעוסקת בחדלות פירעון, אי שם לפני 18 שנים. אני יודע איך הדבר הזה עובד. הבקשה מוגשת, בית המשפט לא </w:t>
      </w:r>
      <w:bookmarkStart w:id="1252" w:name="_ETM_Q1_2795507"/>
      <w:bookmarkEnd w:id="1252"/>
      <w:r>
        <w:rPr>
          <w:rFonts w:hint="cs"/>
          <w:rtl/>
          <w:lang w:eastAsia="he-IL"/>
        </w:rPr>
        <w:t xml:space="preserve">מסתכל על הבקשה אלא מעביר אותה אוטומטית לתגובת הממונה </w:t>
      </w:r>
      <w:bookmarkStart w:id="1253" w:name="_ETM_Q1_2800520"/>
      <w:bookmarkEnd w:id="1253"/>
      <w:r>
        <w:rPr>
          <w:rFonts w:hint="cs"/>
          <w:rtl/>
          <w:lang w:eastAsia="he-IL"/>
        </w:rPr>
        <w:t>ואז, כשהוא מקבל את</w:t>
      </w:r>
      <w:bookmarkStart w:id="1254" w:name="_ETM_Q1_2800350"/>
      <w:bookmarkEnd w:id="1254"/>
      <w:r>
        <w:rPr>
          <w:rFonts w:hint="cs"/>
          <w:rtl/>
          <w:lang w:eastAsia="he-IL"/>
        </w:rPr>
        <w:t xml:space="preserve"> תגובת הממונה, הוא מחליט על פי מה שכתוב בתגובת הממונה. הוא לא קורא את </w:t>
      </w:r>
      <w:bookmarkStart w:id="1255" w:name="_ETM_Q1_2804905"/>
      <w:bookmarkEnd w:id="1255"/>
      <w:r>
        <w:rPr>
          <w:rFonts w:hint="cs"/>
          <w:rtl/>
          <w:lang w:eastAsia="he-IL"/>
        </w:rPr>
        <w:t>הבקשה כי לכאורה אין מחלוקת.</w:t>
      </w:r>
      <w:r w:rsidR="00F864A2">
        <w:rPr>
          <w:rFonts w:hint="cs"/>
          <w:rtl/>
          <w:lang w:eastAsia="he-IL"/>
        </w:rPr>
        <w:t xml:space="preserve"> </w:t>
      </w:r>
      <w:r>
        <w:rPr>
          <w:rFonts w:hint="cs"/>
          <w:rtl/>
          <w:lang w:eastAsia="he-IL"/>
        </w:rPr>
        <w:t>יש בקשה של החייב ויש תגובה של הממונה שמסכים אלא הממונה מסכים בתנאים.</w:t>
      </w:r>
    </w:p>
    <w:p w14:paraId="0CCDB21A" w14:textId="4A364817" w:rsidR="004F5564" w:rsidRDefault="004F5564" w:rsidP="004F5564">
      <w:pPr>
        <w:rPr>
          <w:rtl/>
          <w:lang w:eastAsia="he-IL"/>
        </w:rPr>
      </w:pPr>
      <w:bookmarkStart w:id="1256" w:name="_ETM_Q1_2811524"/>
      <w:bookmarkStart w:id="1257" w:name="_ETM_Q1_2811554"/>
      <w:bookmarkStart w:id="1258" w:name="_ETM_Q1_2812686"/>
      <w:bookmarkEnd w:id="1256"/>
      <w:bookmarkEnd w:id="1257"/>
      <w:bookmarkEnd w:id="1258"/>
    </w:p>
    <w:p w14:paraId="1F78807C" w14:textId="70E6A55C" w:rsidR="004F5564" w:rsidRDefault="004F5564" w:rsidP="004F5564">
      <w:pPr>
        <w:pStyle w:val="af6"/>
        <w:keepNext/>
        <w:rPr>
          <w:rtl/>
        </w:rPr>
      </w:pPr>
      <w:bookmarkStart w:id="1259" w:name="ET_yor_5292_213"/>
      <w:r w:rsidRPr="004F5564">
        <w:rPr>
          <w:rStyle w:val="TagStyle"/>
          <w:rtl/>
        </w:rPr>
        <w:t xml:space="preserve"> &lt;&lt; </w:t>
      </w:r>
      <w:proofErr w:type="spellStart"/>
      <w:r w:rsidRPr="004F5564">
        <w:rPr>
          <w:rStyle w:val="TagStyle"/>
          <w:rtl/>
        </w:rPr>
        <w:t>יור</w:t>
      </w:r>
      <w:proofErr w:type="spellEnd"/>
      <w:r w:rsidRPr="004F5564">
        <w:rPr>
          <w:rStyle w:val="TagStyle"/>
          <w:rtl/>
        </w:rPr>
        <w:t xml:space="preserve"> &gt;&gt; </w:t>
      </w:r>
      <w:r>
        <w:rPr>
          <w:rtl/>
        </w:rPr>
        <w:t>היו"ר אוסאמה סעדי:</w:t>
      </w:r>
      <w:r w:rsidRPr="004F5564">
        <w:rPr>
          <w:rStyle w:val="TagStyle"/>
          <w:rtl/>
        </w:rPr>
        <w:t xml:space="preserve"> &lt;&lt; </w:t>
      </w:r>
      <w:proofErr w:type="spellStart"/>
      <w:r w:rsidRPr="004F5564">
        <w:rPr>
          <w:rStyle w:val="TagStyle"/>
          <w:rtl/>
        </w:rPr>
        <w:t>יור</w:t>
      </w:r>
      <w:proofErr w:type="spellEnd"/>
      <w:r w:rsidRPr="004F5564">
        <w:rPr>
          <w:rStyle w:val="TagStyle"/>
          <w:rtl/>
        </w:rPr>
        <w:t xml:space="preserve"> &gt;&gt;</w:t>
      </w:r>
      <w:r w:rsidR="00172BD6">
        <w:rPr>
          <w:rtl/>
        </w:rPr>
        <w:t xml:space="preserve"> </w:t>
      </w:r>
      <w:bookmarkEnd w:id="1259"/>
    </w:p>
    <w:p w14:paraId="37829601" w14:textId="751A1F2E" w:rsidR="004F5564" w:rsidRDefault="004F5564" w:rsidP="004F5564">
      <w:pPr>
        <w:pStyle w:val="KeepWithNext"/>
        <w:rPr>
          <w:rtl/>
          <w:lang w:eastAsia="he-IL"/>
        </w:rPr>
      </w:pPr>
    </w:p>
    <w:p w14:paraId="062B266B" w14:textId="55D5D53F" w:rsidR="004F5564" w:rsidRDefault="004F5564" w:rsidP="004F5564">
      <w:pPr>
        <w:rPr>
          <w:rtl/>
          <w:lang w:eastAsia="he-IL"/>
        </w:rPr>
      </w:pPr>
      <w:bookmarkStart w:id="1260" w:name="_ETM_Q1_2812941"/>
      <w:bookmarkStart w:id="1261" w:name="_ETM_Q1_2812982"/>
      <w:bookmarkEnd w:id="1260"/>
      <w:bookmarkEnd w:id="1261"/>
      <w:r>
        <w:rPr>
          <w:rFonts w:hint="cs"/>
          <w:rtl/>
          <w:lang w:eastAsia="he-IL"/>
        </w:rPr>
        <w:t xml:space="preserve">אם </w:t>
      </w:r>
      <w:bookmarkStart w:id="1262" w:name="_ETM_Q1_2813173"/>
      <w:bookmarkEnd w:id="1262"/>
      <w:r>
        <w:rPr>
          <w:rFonts w:hint="cs"/>
          <w:rtl/>
          <w:lang w:eastAsia="he-IL"/>
        </w:rPr>
        <w:t xml:space="preserve">החייב אומר שהוא בתיק הזה סבור שלא צריך </w:t>
      </w:r>
      <w:bookmarkStart w:id="1263" w:name="_ETM_Q1_2814856"/>
      <w:bookmarkEnd w:id="1263"/>
      <w:r>
        <w:rPr>
          <w:rFonts w:hint="cs"/>
          <w:rtl/>
          <w:lang w:eastAsia="he-IL"/>
        </w:rPr>
        <w:t xml:space="preserve">למנות מנהל והממונה סבור שכן, השופט </w:t>
      </w:r>
      <w:r w:rsidR="003053F3">
        <w:rPr>
          <w:rFonts w:hint="cs"/>
          <w:rtl/>
          <w:lang w:eastAsia="he-IL"/>
        </w:rPr>
        <w:t>ק</w:t>
      </w:r>
      <w:r>
        <w:rPr>
          <w:rFonts w:hint="cs"/>
          <w:rtl/>
          <w:lang w:eastAsia="he-IL"/>
        </w:rPr>
        <w:t>ורא.</w:t>
      </w:r>
    </w:p>
    <w:p w14:paraId="661DB138" w14:textId="1C24A6B0" w:rsidR="004F5564" w:rsidRDefault="004F5564" w:rsidP="004F5564">
      <w:pPr>
        <w:rPr>
          <w:rtl/>
          <w:lang w:eastAsia="he-IL"/>
        </w:rPr>
      </w:pPr>
      <w:bookmarkStart w:id="1264" w:name="_ETM_Q1_2821532"/>
      <w:bookmarkEnd w:id="1264"/>
    </w:p>
    <w:p w14:paraId="451B6349" w14:textId="710992A2" w:rsidR="004F5564" w:rsidRDefault="004F5564" w:rsidP="004F5564">
      <w:pPr>
        <w:pStyle w:val="a4"/>
        <w:keepNext/>
        <w:rPr>
          <w:rtl/>
        </w:rPr>
      </w:pPr>
      <w:bookmarkStart w:id="1265" w:name="ET_speaker_נעמה_מנחמי_214"/>
      <w:r w:rsidRPr="004F5564">
        <w:rPr>
          <w:rStyle w:val="TagStyle"/>
          <w:rtl/>
        </w:rPr>
        <w:t xml:space="preserve"> &lt;&lt; דובר &gt;&gt; </w:t>
      </w:r>
      <w:r>
        <w:rPr>
          <w:rtl/>
        </w:rPr>
        <w:t xml:space="preserve">נעמה </w:t>
      </w:r>
      <w:proofErr w:type="spellStart"/>
      <w:r>
        <w:rPr>
          <w:rtl/>
        </w:rPr>
        <w:t>מנחמי</w:t>
      </w:r>
      <w:proofErr w:type="spellEnd"/>
      <w:r>
        <w:rPr>
          <w:rtl/>
        </w:rPr>
        <w:t>:</w:t>
      </w:r>
      <w:r w:rsidRPr="004F5564">
        <w:rPr>
          <w:rStyle w:val="TagStyle"/>
          <w:rtl/>
        </w:rPr>
        <w:t xml:space="preserve"> &lt;&lt; דובר &gt;&gt;</w:t>
      </w:r>
      <w:r w:rsidR="00172BD6">
        <w:rPr>
          <w:rtl/>
        </w:rPr>
        <w:t xml:space="preserve"> </w:t>
      </w:r>
      <w:bookmarkEnd w:id="1265"/>
    </w:p>
    <w:p w14:paraId="07D8CD53" w14:textId="23498E78" w:rsidR="004F5564" w:rsidRDefault="004F5564" w:rsidP="004F5564">
      <w:pPr>
        <w:pStyle w:val="KeepWithNext"/>
        <w:rPr>
          <w:rtl/>
          <w:lang w:eastAsia="he-IL"/>
        </w:rPr>
      </w:pPr>
    </w:p>
    <w:p w14:paraId="57EB569A" w14:textId="33E98780" w:rsidR="004F5564" w:rsidRDefault="004F5564" w:rsidP="004F5564">
      <w:pPr>
        <w:rPr>
          <w:rtl/>
          <w:lang w:eastAsia="he-IL"/>
        </w:rPr>
      </w:pPr>
      <w:bookmarkStart w:id="1266" w:name="_ETM_Q1_2821734"/>
      <w:bookmarkStart w:id="1267" w:name="_ETM_Q1_2821773"/>
      <w:bookmarkEnd w:id="1266"/>
      <w:bookmarkEnd w:id="1267"/>
      <w:r>
        <w:rPr>
          <w:rFonts w:hint="cs"/>
          <w:rtl/>
          <w:lang w:eastAsia="he-IL"/>
        </w:rPr>
        <w:t>אני חושבת שהטענה</w:t>
      </w:r>
      <w:r w:rsidR="003053F3">
        <w:rPr>
          <w:rFonts w:hint="cs"/>
          <w:rtl/>
          <w:lang w:eastAsia="he-IL"/>
        </w:rPr>
        <w:t xml:space="preserve"> של תומר היא שלא ממש נעשית בחינה.</w:t>
      </w:r>
    </w:p>
    <w:p w14:paraId="27464BCA" w14:textId="4ED65AA0" w:rsidR="003053F3" w:rsidRDefault="003053F3" w:rsidP="004F5564">
      <w:pPr>
        <w:rPr>
          <w:rtl/>
          <w:lang w:eastAsia="he-IL"/>
        </w:rPr>
      </w:pPr>
    </w:p>
    <w:p w14:paraId="105F8897" w14:textId="3F6E780A" w:rsidR="003053F3" w:rsidRDefault="003053F3" w:rsidP="003053F3">
      <w:pPr>
        <w:pStyle w:val="af6"/>
        <w:keepNext/>
        <w:rPr>
          <w:rtl/>
        </w:rPr>
      </w:pPr>
      <w:bookmarkStart w:id="1268" w:name="ET_yor_5292_215"/>
      <w:r w:rsidRPr="003053F3">
        <w:rPr>
          <w:rStyle w:val="TagStyle"/>
          <w:rtl/>
        </w:rPr>
        <w:t xml:space="preserve"> &lt;&lt; </w:t>
      </w:r>
      <w:proofErr w:type="spellStart"/>
      <w:r w:rsidRPr="003053F3">
        <w:rPr>
          <w:rStyle w:val="TagStyle"/>
          <w:rtl/>
        </w:rPr>
        <w:t>יור</w:t>
      </w:r>
      <w:proofErr w:type="spellEnd"/>
      <w:r w:rsidRPr="003053F3">
        <w:rPr>
          <w:rStyle w:val="TagStyle"/>
          <w:rtl/>
        </w:rPr>
        <w:t xml:space="preserve"> &gt;&gt; </w:t>
      </w:r>
      <w:r>
        <w:rPr>
          <w:rtl/>
        </w:rPr>
        <w:t>היו"ר אוסאמה סעדי:</w:t>
      </w:r>
      <w:r w:rsidRPr="003053F3">
        <w:rPr>
          <w:rStyle w:val="TagStyle"/>
          <w:rtl/>
        </w:rPr>
        <w:t xml:space="preserve"> &lt;&lt; </w:t>
      </w:r>
      <w:proofErr w:type="spellStart"/>
      <w:r w:rsidRPr="003053F3">
        <w:rPr>
          <w:rStyle w:val="TagStyle"/>
          <w:rtl/>
        </w:rPr>
        <w:t>יור</w:t>
      </w:r>
      <w:proofErr w:type="spellEnd"/>
      <w:r w:rsidRPr="003053F3">
        <w:rPr>
          <w:rStyle w:val="TagStyle"/>
          <w:rtl/>
        </w:rPr>
        <w:t xml:space="preserve"> &gt;&gt;</w:t>
      </w:r>
      <w:r w:rsidR="00172BD6">
        <w:rPr>
          <w:rtl/>
        </w:rPr>
        <w:t xml:space="preserve"> </w:t>
      </w:r>
      <w:bookmarkEnd w:id="1268"/>
    </w:p>
    <w:p w14:paraId="2BFDE3E3" w14:textId="461C3649" w:rsidR="003053F3" w:rsidRDefault="003053F3" w:rsidP="003053F3">
      <w:pPr>
        <w:pStyle w:val="KeepWithNext"/>
        <w:rPr>
          <w:rtl/>
          <w:lang w:eastAsia="he-IL"/>
        </w:rPr>
      </w:pPr>
    </w:p>
    <w:p w14:paraId="435B588C" w14:textId="4D4300AF" w:rsidR="003053F3" w:rsidRDefault="003053F3" w:rsidP="003053F3">
      <w:pPr>
        <w:rPr>
          <w:rtl/>
          <w:lang w:eastAsia="he-IL"/>
        </w:rPr>
      </w:pPr>
      <w:r>
        <w:rPr>
          <w:rFonts w:hint="cs"/>
          <w:rtl/>
          <w:lang w:eastAsia="he-IL"/>
        </w:rPr>
        <w:t xml:space="preserve">זאת בעיה אחרת. אני לא יכול לא בתקנות ולא בחוק לחייב שופט </w:t>
      </w:r>
      <w:bookmarkStart w:id="1269" w:name="_ETM_Q1_2831781"/>
      <w:bookmarkEnd w:id="1269"/>
      <w:r>
        <w:rPr>
          <w:rFonts w:hint="cs"/>
          <w:rtl/>
          <w:lang w:eastAsia="he-IL"/>
        </w:rPr>
        <w:t>לקרוא ולשקול.</w:t>
      </w:r>
    </w:p>
    <w:p w14:paraId="46F92056" w14:textId="5E5A6FED" w:rsidR="003053F3" w:rsidRDefault="003053F3" w:rsidP="003053F3">
      <w:pPr>
        <w:rPr>
          <w:rtl/>
          <w:lang w:eastAsia="he-IL"/>
        </w:rPr>
      </w:pPr>
      <w:bookmarkStart w:id="1270" w:name="_ETM_Q1_2831302"/>
      <w:bookmarkStart w:id="1271" w:name="_ETM_Q1_2831330"/>
      <w:bookmarkStart w:id="1272" w:name="_ETM_Q1_2832494"/>
      <w:bookmarkEnd w:id="1270"/>
      <w:bookmarkEnd w:id="1271"/>
      <w:bookmarkEnd w:id="1272"/>
    </w:p>
    <w:p w14:paraId="4E84AFD0" w14:textId="71C34473" w:rsidR="003053F3" w:rsidRDefault="003053F3" w:rsidP="003053F3">
      <w:pPr>
        <w:pStyle w:val="af9"/>
        <w:keepNext/>
        <w:rPr>
          <w:rtl/>
          <w:lang w:eastAsia="he-IL"/>
        </w:rPr>
      </w:pPr>
      <w:bookmarkStart w:id="1273" w:name="ET_guest_796879_216"/>
      <w:r w:rsidRPr="003053F3">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3053F3">
        <w:rPr>
          <w:rStyle w:val="TagStyle"/>
          <w:rtl/>
        </w:rPr>
        <w:t xml:space="preserve"> &lt;&lt; אורח &gt;&gt;</w:t>
      </w:r>
      <w:r w:rsidR="00172BD6">
        <w:rPr>
          <w:rtl/>
          <w:lang w:eastAsia="he-IL"/>
        </w:rPr>
        <w:t xml:space="preserve"> </w:t>
      </w:r>
      <w:bookmarkEnd w:id="1273"/>
    </w:p>
    <w:p w14:paraId="4EF31283" w14:textId="5E1A16A9" w:rsidR="003053F3" w:rsidRDefault="003053F3" w:rsidP="003053F3">
      <w:pPr>
        <w:pStyle w:val="KeepWithNext"/>
        <w:rPr>
          <w:rtl/>
          <w:lang w:eastAsia="he-IL"/>
        </w:rPr>
      </w:pPr>
    </w:p>
    <w:p w14:paraId="29E440E4" w14:textId="1FB48B25" w:rsidR="003053F3" w:rsidRDefault="003053F3" w:rsidP="003053F3">
      <w:pPr>
        <w:rPr>
          <w:rtl/>
          <w:lang w:eastAsia="he-IL"/>
        </w:rPr>
      </w:pPr>
      <w:bookmarkStart w:id="1274" w:name="_ETM_Q1_2832698"/>
      <w:bookmarkStart w:id="1275" w:name="_ETM_Q1_2832734"/>
      <w:bookmarkEnd w:id="1274"/>
      <w:bookmarkEnd w:id="1275"/>
      <w:r>
        <w:rPr>
          <w:rFonts w:hint="cs"/>
          <w:rtl/>
          <w:lang w:eastAsia="he-IL"/>
        </w:rPr>
        <w:t xml:space="preserve">לא. אני יכול לקבוע שככל שיש המלצה על מינוי </w:t>
      </w:r>
      <w:bookmarkStart w:id="1276" w:name="_ETM_Q1_2836139"/>
      <w:bookmarkEnd w:id="1276"/>
      <w:r>
        <w:rPr>
          <w:rFonts w:hint="cs"/>
          <w:rtl/>
          <w:lang w:eastAsia="he-IL"/>
        </w:rPr>
        <w:t>מנהל הסדר, תינתן לחייב הזדמנות להשיג. שייקצבו</w:t>
      </w:r>
      <w:bookmarkStart w:id="1277" w:name="_ETM_Q1_2838077"/>
      <w:bookmarkEnd w:id="1277"/>
      <w:r>
        <w:rPr>
          <w:rFonts w:hint="cs"/>
          <w:rtl/>
          <w:lang w:eastAsia="he-IL"/>
        </w:rPr>
        <w:t xml:space="preserve"> לו 7 ימים להגיב לעניין מינוי מנהל ההסדר וסמכויותיו.</w:t>
      </w:r>
    </w:p>
    <w:p w14:paraId="4C833D58" w14:textId="61D5343B" w:rsidR="003053F3" w:rsidRDefault="003053F3" w:rsidP="003053F3">
      <w:pPr>
        <w:rPr>
          <w:rtl/>
          <w:lang w:eastAsia="he-IL"/>
        </w:rPr>
      </w:pPr>
      <w:bookmarkStart w:id="1278" w:name="_ETM_Q1_2843853"/>
      <w:bookmarkStart w:id="1279" w:name="_ETM_Q1_2843888"/>
      <w:bookmarkStart w:id="1280" w:name="_ETM_Q1_2844809"/>
      <w:bookmarkEnd w:id="1278"/>
      <w:bookmarkEnd w:id="1279"/>
      <w:bookmarkEnd w:id="1280"/>
    </w:p>
    <w:p w14:paraId="4B419E6A" w14:textId="27FBB2CD" w:rsidR="003053F3" w:rsidRDefault="003053F3" w:rsidP="003053F3">
      <w:pPr>
        <w:pStyle w:val="af6"/>
        <w:keepNext/>
        <w:rPr>
          <w:rtl/>
        </w:rPr>
      </w:pPr>
      <w:bookmarkStart w:id="1281" w:name="ET_yor_5292_217"/>
      <w:r w:rsidRPr="003053F3">
        <w:rPr>
          <w:rStyle w:val="TagStyle"/>
          <w:rtl/>
        </w:rPr>
        <w:t xml:space="preserve"> &lt;&lt; </w:t>
      </w:r>
      <w:proofErr w:type="spellStart"/>
      <w:r w:rsidRPr="003053F3">
        <w:rPr>
          <w:rStyle w:val="TagStyle"/>
          <w:rtl/>
        </w:rPr>
        <w:t>יור</w:t>
      </w:r>
      <w:proofErr w:type="spellEnd"/>
      <w:r w:rsidRPr="003053F3">
        <w:rPr>
          <w:rStyle w:val="TagStyle"/>
          <w:rtl/>
        </w:rPr>
        <w:t xml:space="preserve"> &gt;&gt; </w:t>
      </w:r>
      <w:r>
        <w:rPr>
          <w:rtl/>
        </w:rPr>
        <w:t>היו"ר אוסאמה סעדי:</w:t>
      </w:r>
      <w:r w:rsidRPr="003053F3">
        <w:rPr>
          <w:rStyle w:val="TagStyle"/>
          <w:rtl/>
        </w:rPr>
        <w:t xml:space="preserve"> &lt;&lt; </w:t>
      </w:r>
      <w:proofErr w:type="spellStart"/>
      <w:r w:rsidRPr="003053F3">
        <w:rPr>
          <w:rStyle w:val="TagStyle"/>
          <w:rtl/>
        </w:rPr>
        <w:t>יור</w:t>
      </w:r>
      <w:proofErr w:type="spellEnd"/>
      <w:r w:rsidRPr="003053F3">
        <w:rPr>
          <w:rStyle w:val="TagStyle"/>
          <w:rtl/>
        </w:rPr>
        <w:t xml:space="preserve"> &gt;&gt;</w:t>
      </w:r>
      <w:r w:rsidR="00172BD6">
        <w:rPr>
          <w:rtl/>
        </w:rPr>
        <w:t xml:space="preserve"> </w:t>
      </w:r>
      <w:bookmarkEnd w:id="1281"/>
    </w:p>
    <w:p w14:paraId="613ACB51" w14:textId="2A65AD12" w:rsidR="003053F3" w:rsidRDefault="003053F3" w:rsidP="003053F3">
      <w:pPr>
        <w:pStyle w:val="KeepWithNext"/>
        <w:rPr>
          <w:rtl/>
          <w:lang w:eastAsia="he-IL"/>
        </w:rPr>
      </w:pPr>
    </w:p>
    <w:p w14:paraId="19AD641B" w14:textId="57160566" w:rsidR="003053F3" w:rsidRDefault="003053F3" w:rsidP="003053F3">
      <w:pPr>
        <w:rPr>
          <w:rtl/>
          <w:lang w:eastAsia="he-IL"/>
        </w:rPr>
      </w:pPr>
      <w:bookmarkStart w:id="1282" w:name="_ETM_Q1_2845035"/>
      <w:bookmarkStart w:id="1283" w:name="_ETM_Q1_2845073"/>
      <w:bookmarkEnd w:id="1282"/>
      <w:bookmarkEnd w:id="1283"/>
      <w:r>
        <w:rPr>
          <w:rFonts w:hint="cs"/>
          <w:rtl/>
          <w:lang w:eastAsia="he-IL"/>
        </w:rPr>
        <w:t>יש בעיה עם זה?</w:t>
      </w:r>
    </w:p>
    <w:p w14:paraId="6DB48518" w14:textId="4162CDD3" w:rsidR="003053F3" w:rsidRDefault="003053F3" w:rsidP="003053F3">
      <w:pPr>
        <w:rPr>
          <w:rtl/>
          <w:lang w:eastAsia="he-IL"/>
        </w:rPr>
      </w:pPr>
      <w:bookmarkStart w:id="1284" w:name="_ETM_Q1_2845226"/>
      <w:bookmarkStart w:id="1285" w:name="_ETM_Q1_2845259"/>
      <w:bookmarkEnd w:id="1284"/>
      <w:bookmarkEnd w:id="1285"/>
    </w:p>
    <w:p w14:paraId="067EE4E8" w14:textId="713DD8CF" w:rsidR="003053F3" w:rsidRDefault="003053F3" w:rsidP="003053F3">
      <w:pPr>
        <w:pStyle w:val="af9"/>
        <w:keepNext/>
        <w:rPr>
          <w:rtl/>
          <w:lang w:eastAsia="he-IL"/>
        </w:rPr>
      </w:pPr>
      <w:bookmarkStart w:id="1286" w:name="ET_guest_נעם_הרצוג_218"/>
      <w:r w:rsidRPr="003053F3">
        <w:rPr>
          <w:rStyle w:val="TagStyle"/>
          <w:rtl/>
        </w:rPr>
        <w:t xml:space="preserve"> &lt;&lt; אורח &gt;&gt; </w:t>
      </w:r>
      <w:r>
        <w:rPr>
          <w:rtl/>
          <w:lang w:eastAsia="he-IL"/>
        </w:rPr>
        <w:t>נעם הרצוג:</w:t>
      </w:r>
      <w:r w:rsidRPr="003053F3">
        <w:rPr>
          <w:rStyle w:val="TagStyle"/>
          <w:rtl/>
        </w:rPr>
        <w:t xml:space="preserve"> &lt;&lt; אורח &gt;&gt;</w:t>
      </w:r>
      <w:r w:rsidR="00172BD6">
        <w:rPr>
          <w:rtl/>
          <w:lang w:eastAsia="he-IL"/>
        </w:rPr>
        <w:t xml:space="preserve"> </w:t>
      </w:r>
      <w:bookmarkEnd w:id="1286"/>
    </w:p>
    <w:p w14:paraId="44C9B6B3" w14:textId="0972CB65" w:rsidR="003053F3" w:rsidRDefault="003053F3" w:rsidP="003053F3">
      <w:pPr>
        <w:pStyle w:val="KeepWithNext"/>
        <w:rPr>
          <w:rtl/>
          <w:lang w:eastAsia="he-IL"/>
        </w:rPr>
      </w:pPr>
    </w:p>
    <w:p w14:paraId="13F1976B" w14:textId="36E4F1F9" w:rsidR="003053F3" w:rsidRDefault="003053F3" w:rsidP="003053F3">
      <w:pPr>
        <w:rPr>
          <w:rtl/>
          <w:lang w:eastAsia="he-IL"/>
        </w:rPr>
      </w:pPr>
      <w:r>
        <w:rPr>
          <w:rFonts w:hint="cs"/>
          <w:rtl/>
          <w:lang w:eastAsia="he-IL"/>
        </w:rPr>
        <w:t xml:space="preserve">כבר היום הוא יכול. החייב הוא צד להליך. הוא </w:t>
      </w:r>
      <w:bookmarkStart w:id="1287" w:name="_ETM_Q1_2848670"/>
      <w:bookmarkEnd w:id="1287"/>
      <w:r>
        <w:rPr>
          <w:rFonts w:hint="cs"/>
          <w:rtl/>
          <w:lang w:eastAsia="he-IL"/>
        </w:rPr>
        <w:t>יכול לבקש מהשופט כל מה שהוא רוצה.</w:t>
      </w:r>
    </w:p>
    <w:p w14:paraId="5443CA5F" w14:textId="47B77C79" w:rsidR="003053F3" w:rsidRDefault="003053F3" w:rsidP="003053F3">
      <w:pPr>
        <w:rPr>
          <w:rtl/>
          <w:lang w:eastAsia="he-IL"/>
        </w:rPr>
      </w:pPr>
      <w:bookmarkStart w:id="1288" w:name="_ETM_Q1_2846869"/>
      <w:bookmarkStart w:id="1289" w:name="_ETM_Q1_2846902"/>
      <w:bookmarkStart w:id="1290" w:name="_ETM_Q1_2848118"/>
      <w:bookmarkEnd w:id="1288"/>
      <w:bookmarkEnd w:id="1289"/>
      <w:bookmarkEnd w:id="1290"/>
    </w:p>
    <w:p w14:paraId="652EFF41" w14:textId="3A4F47A7" w:rsidR="003053F3" w:rsidRDefault="003053F3" w:rsidP="003053F3">
      <w:pPr>
        <w:pStyle w:val="af9"/>
        <w:keepNext/>
        <w:rPr>
          <w:rtl/>
          <w:lang w:eastAsia="he-IL"/>
        </w:rPr>
      </w:pPr>
      <w:bookmarkStart w:id="1291" w:name="ET_guest_796879_219"/>
      <w:r w:rsidRPr="003053F3">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3053F3">
        <w:rPr>
          <w:rStyle w:val="TagStyle"/>
          <w:rtl/>
        </w:rPr>
        <w:t xml:space="preserve"> &lt;&lt; אורח &gt;&gt;</w:t>
      </w:r>
      <w:r w:rsidR="00172BD6">
        <w:rPr>
          <w:rtl/>
          <w:lang w:eastAsia="he-IL"/>
        </w:rPr>
        <w:t xml:space="preserve"> </w:t>
      </w:r>
      <w:bookmarkEnd w:id="1291"/>
    </w:p>
    <w:p w14:paraId="13DF9EFB" w14:textId="04E2CF04" w:rsidR="003053F3" w:rsidRDefault="003053F3" w:rsidP="003053F3">
      <w:pPr>
        <w:pStyle w:val="KeepWithNext"/>
        <w:rPr>
          <w:rtl/>
          <w:lang w:eastAsia="he-IL"/>
        </w:rPr>
      </w:pPr>
    </w:p>
    <w:p w14:paraId="45AA1BEE" w14:textId="2E296063" w:rsidR="00EC368D" w:rsidRDefault="003053F3" w:rsidP="003053F3">
      <w:pPr>
        <w:rPr>
          <w:rtl/>
        </w:rPr>
      </w:pPr>
      <w:bookmarkStart w:id="1292" w:name="_ETM_Q1_2848367"/>
      <w:bookmarkStart w:id="1293" w:name="_ETM_Q1_2848405"/>
      <w:bookmarkEnd w:id="1292"/>
      <w:bookmarkEnd w:id="1293"/>
      <w:r>
        <w:rPr>
          <w:rFonts w:hint="cs"/>
          <w:rtl/>
          <w:lang w:eastAsia="he-IL"/>
        </w:rPr>
        <w:t xml:space="preserve">לא. אני </w:t>
      </w:r>
      <w:bookmarkStart w:id="1294" w:name="_ETM_Q1_2850685"/>
      <w:bookmarkEnd w:id="1294"/>
      <w:r>
        <w:rPr>
          <w:rFonts w:hint="cs"/>
          <w:rtl/>
          <w:lang w:eastAsia="he-IL"/>
        </w:rPr>
        <w:t>כבר מקבל את זה עם החלטה</w:t>
      </w:r>
      <w:bookmarkStart w:id="1295" w:name="_ETM_Q1_2612250"/>
      <w:bookmarkStart w:id="1296" w:name="_ETM_Q1_2612277"/>
      <w:bookmarkEnd w:id="1295"/>
      <w:bookmarkEnd w:id="1296"/>
      <w:r>
        <w:rPr>
          <w:rFonts w:hint="cs"/>
          <w:rtl/>
        </w:rPr>
        <w:t>.</w:t>
      </w:r>
    </w:p>
    <w:p w14:paraId="5E6B9360" w14:textId="6001A2AA" w:rsidR="003053F3" w:rsidRDefault="003053F3" w:rsidP="003053F3">
      <w:pPr>
        <w:rPr>
          <w:rtl/>
        </w:rPr>
      </w:pPr>
    </w:p>
    <w:p w14:paraId="39CA36F7" w14:textId="5DDE0224" w:rsidR="003053F3" w:rsidRDefault="003053F3" w:rsidP="003053F3">
      <w:pPr>
        <w:pStyle w:val="af6"/>
        <w:keepNext/>
        <w:rPr>
          <w:rtl/>
        </w:rPr>
      </w:pPr>
      <w:r w:rsidRPr="003053F3">
        <w:rPr>
          <w:rStyle w:val="TagStyle"/>
          <w:rtl/>
        </w:rPr>
        <w:t xml:space="preserve"> &lt;&lt; </w:t>
      </w:r>
      <w:proofErr w:type="spellStart"/>
      <w:r w:rsidRPr="003053F3">
        <w:rPr>
          <w:rStyle w:val="TagStyle"/>
          <w:rtl/>
        </w:rPr>
        <w:t>יור</w:t>
      </w:r>
      <w:proofErr w:type="spellEnd"/>
      <w:r w:rsidRPr="003053F3">
        <w:rPr>
          <w:rStyle w:val="TagStyle"/>
          <w:rtl/>
        </w:rPr>
        <w:t xml:space="preserve"> &gt;&gt; </w:t>
      </w:r>
      <w:r>
        <w:rPr>
          <w:rtl/>
        </w:rPr>
        <w:t>היו"ר אוסאמה סעדי:</w:t>
      </w:r>
      <w:r w:rsidRPr="003053F3">
        <w:rPr>
          <w:rStyle w:val="TagStyle"/>
          <w:rtl/>
        </w:rPr>
        <w:t xml:space="preserve"> &lt;&lt; </w:t>
      </w:r>
      <w:proofErr w:type="spellStart"/>
      <w:r w:rsidRPr="003053F3">
        <w:rPr>
          <w:rStyle w:val="TagStyle"/>
          <w:rtl/>
        </w:rPr>
        <w:t>יור</w:t>
      </w:r>
      <w:proofErr w:type="spellEnd"/>
      <w:r w:rsidRPr="003053F3">
        <w:rPr>
          <w:rStyle w:val="TagStyle"/>
          <w:rtl/>
        </w:rPr>
        <w:t xml:space="preserve"> &gt;&gt;</w:t>
      </w:r>
      <w:r w:rsidR="00172BD6">
        <w:rPr>
          <w:rtl/>
        </w:rPr>
        <w:t xml:space="preserve"> </w:t>
      </w:r>
    </w:p>
    <w:p w14:paraId="13E67130" w14:textId="38707422" w:rsidR="003053F3" w:rsidRDefault="003053F3" w:rsidP="003053F3">
      <w:pPr>
        <w:pStyle w:val="KeepWithNext"/>
        <w:rPr>
          <w:rtl/>
          <w:lang w:eastAsia="he-IL"/>
        </w:rPr>
      </w:pPr>
    </w:p>
    <w:p w14:paraId="4D241D62" w14:textId="78E0E8CD" w:rsidR="003053F3" w:rsidRDefault="003053F3" w:rsidP="003053F3">
      <w:pPr>
        <w:rPr>
          <w:rtl/>
          <w:lang w:eastAsia="he-IL"/>
        </w:rPr>
      </w:pPr>
      <w:r>
        <w:rPr>
          <w:rFonts w:hint="cs"/>
          <w:rtl/>
          <w:lang w:eastAsia="he-IL"/>
        </w:rPr>
        <w:t xml:space="preserve">תומר אומר שברגע שהממונה שולח את ההמלצה שלו על שלושה ובית המשפט </w:t>
      </w:r>
      <w:bookmarkStart w:id="1297" w:name="_ETM_Q1_2859032"/>
      <w:bookmarkEnd w:id="1297"/>
      <w:r>
        <w:rPr>
          <w:rFonts w:hint="cs"/>
          <w:rtl/>
          <w:lang w:eastAsia="he-IL"/>
        </w:rPr>
        <w:t xml:space="preserve">כבר ממנה, אם החייב רוצה להשיג, הוא צריך להגיש ערעור </w:t>
      </w:r>
      <w:bookmarkStart w:id="1298" w:name="_ETM_Q1_2865896"/>
      <w:bookmarkEnd w:id="1298"/>
      <w:r>
        <w:rPr>
          <w:rFonts w:hint="cs"/>
          <w:rtl/>
          <w:lang w:eastAsia="he-IL"/>
        </w:rPr>
        <w:t>על זה.</w:t>
      </w:r>
    </w:p>
    <w:p w14:paraId="580AEBF5" w14:textId="360B0353" w:rsidR="003053F3" w:rsidRDefault="003053F3" w:rsidP="003053F3">
      <w:pPr>
        <w:rPr>
          <w:rtl/>
          <w:lang w:eastAsia="he-IL"/>
        </w:rPr>
      </w:pPr>
    </w:p>
    <w:p w14:paraId="5F8B6184" w14:textId="417A4243" w:rsidR="003053F3" w:rsidRDefault="003053F3" w:rsidP="003053F3">
      <w:pPr>
        <w:pStyle w:val="af9"/>
        <w:keepNext/>
        <w:rPr>
          <w:rtl/>
          <w:lang w:eastAsia="he-IL"/>
        </w:rPr>
      </w:pPr>
      <w:bookmarkStart w:id="1299" w:name="ET_guest_796879_221"/>
      <w:r w:rsidRPr="003053F3">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3053F3">
        <w:rPr>
          <w:rStyle w:val="TagStyle"/>
          <w:rtl/>
        </w:rPr>
        <w:t xml:space="preserve"> &lt;&lt; אורח &gt;&gt;</w:t>
      </w:r>
      <w:r w:rsidR="00172BD6">
        <w:rPr>
          <w:rtl/>
          <w:lang w:eastAsia="he-IL"/>
        </w:rPr>
        <w:t xml:space="preserve"> </w:t>
      </w:r>
      <w:bookmarkEnd w:id="1299"/>
    </w:p>
    <w:p w14:paraId="34275E45" w14:textId="65583F87" w:rsidR="003053F3" w:rsidRDefault="003053F3" w:rsidP="003053F3">
      <w:pPr>
        <w:pStyle w:val="KeepWithNext"/>
        <w:rPr>
          <w:rtl/>
          <w:lang w:eastAsia="he-IL"/>
        </w:rPr>
      </w:pPr>
    </w:p>
    <w:p w14:paraId="0589FC4F" w14:textId="2AD4C944" w:rsidR="003053F3" w:rsidRDefault="003053F3" w:rsidP="003053F3">
      <w:pPr>
        <w:rPr>
          <w:rtl/>
          <w:lang w:eastAsia="he-IL"/>
        </w:rPr>
      </w:pPr>
      <w:r>
        <w:rPr>
          <w:rFonts w:hint="cs"/>
          <w:rtl/>
          <w:lang w:eastAsia="he-IL"/>
        </w:rPr>
        <w:t xml:space="preserve">לא רק זה אדוני אלא אז אני עומד בפני מנהל הסדר שקיבל מינוי ועכשיו אני מבקש לבטל </w:t>
      </w:r>
      <w:bookmarkStart w:id="1300" w:name="_ETM_Q1_2872005"/>
      <w:bookmarkEnd w:id="1300"/>
      <w:r>
        <w:rPr>
          <w:rFonts w:hint="cs"/>
          <w:rtl/>
          <w:lang w:eastAsia="he-IL"/>
        </w:rPr>
        <w:t>את המינוי שלו ואני צריך אותו. אני במצב לא נעים</w:t>
      </w:r>
      <w:bookmarkStart w:id="1301" w:name="_ETM_Q1_2875211"/>
      <w:bookmarkEnd w:id="1301"/>
      <w:r>
        <w:rPr>
          <w:rFonts w:hint="cs"/>
          <w:rtl/>
          <w:lang w:eastAsia="he-IL"/>
        </w:rPr>
        <w:t xml:space="preserve"> מולו. כשאני ביקשתי לבטל מינוי שלמנהל הסדר אחר כך קשה</w:t>
      </w:r>
      <w:r w:rsidR="00F864A2">
        <w:rPr>
          <w:rFonts w:hint="cs"/>
          <w:rtl/>
          <w:lang w:eastAsia="he-IL"/>
        </w:rPr>
        <w:t xml:space="preserve"> </w:t>
      </w:r>
      <w:r>
        <w:rPr>
          <w:rFonts w:hint="cs"/>
          <w:rtl/>
          <w:lang w:eastAsia="he-IL"/>
        </w:rPr>
        <w:t>להתנהל מולו.</w:t>
      </w:r>
    </w:p>
    <w:p w14:paraId="405142AA" w14:textId="0877388C" w:rsidR="003053F3" w:rsidRDefault="003053F3" w:rsidP="003053F3">
      <w:pPr>
        <w:rPr>
          <w:rtl/>
          <w:lang w:eastAsia="he-IL"/>
        </w:rPr>
      </w:pPr>
      <w:bookmarkStart w:id="1302" w:name="_ETM_Q1_2881984"/>
      <w:bookmarkStart w:id="1303" w:name="_ETM_Q1_2882013"/>
      <w:bookmarkEnd w:id="1302"/>
      <w:bookmarkEnd w:id="1303"/>
    </w:p>
    <w:p w14:paraId="60C0FC98" w14:textId="44614073" w:rsidR="003053F3" w:rsidRDefault="003053F3" w:rsidP="003053F3">
      <w:pPr>
        <w:pStyle w:val="af9"/>
        <w:keepNext/>
        <w:rPr>
          <w:rtl/>
          <w:lang w:eastAsia="he-IL"/>
        </w:rPr>
      </w:pPr>
      <w:bookmarkStart w:id="1304" w:name="ET_guest_נעם_הרצוג_222"/>
      <w:r w:rsidRPr="003053F3">
        <w:rPr>
          <w:rStyle w:val="TagStyle"/>
          <w:rtl/>
        </w:rPr>
        <w:t xml:space="preserve"> &lt;&lt; אורח &gt;&gt; </w:t>
      </w:r>
      <w:r>
        <w:rPr>
          <w:rtl/>
          <w:lang w:eastAsia="he-IL"/>
        </w:rPr>
        <w:t>נעם הרצוג:</w:t>
      </w:r>
      <w:r w:rsidRPr="003053F3">
        <w:rPr>
          <w:rStyle w:val="TagStyle"/>
          <w:rtl/>
        </w:rPr>
        <w:t xml:space="preserve"> &lt;&lt; אורח &gt;&gt;</w:t>
      </w:r>
      <w:r w:rsidR="00172BD6">
        <w:rPr>
          <w:rtl/>
          <w:lang w:eastAsia="he-IL"/>
        </w:rPr>
        <w:t xml:space="preserve"> </w:t>
      </w:r>
      <w:bookmarkEnd w:id="1304"/>
    </w:p>
    <w:p w14:paraId="7EB5A6DC" w14:textId="19CF5350" w:rsidR="003053F3" w:rsidRDefault="003053F3" w:rsidP="003053F3">
      <w:pPr>
        <w:pStyle w:val="KeepWithNext"/>
        <w:rPr>
          <w:rtl/>
          <w:lang w:eastAsia="he-IL"/>
        </w:rPr>
      </w:pPr>
    </w:p>
    <w:p w14:paraId="41BBF49C" w14:textId="0D350FCB" w:rsidR="003053F3" w:rsidRDefault="003053F3" w:rsidP="003053F3">
      <w:pPr>
        <w:rPr>
          <w:rtl/>
          <w:lang w:eastAsia="he-IL"/>
        </w:rPr>
      </w:pPr>
      <w:bookmarkStart w:id="1305" w:name="_ETM_Q1_2884054"/>
      <w:bookmarkStart w:id="1306" w:name="_ETM_Q1_2884072"/>
      <w:bookmarkEnd w:id="1305"/>
      <w:bookmarkEnd w:id="1306"/>
      <w:r>
        <w:rPr>
          <w:rFonts w:hint="cs"/>
          <w:rtl/>
          <w:lang w:eastAsia="he-IL"/>
        </w:rPr>
        <w:t xml:space="preserve">אדוני, אני חושב, ולדעתי אני אומר את </w:t>
      </w:r>
      <w:bookmarkStart w:id="1307" w:name="_ETM_Q1_2884446"/>
      <w:bookmarkEnd w:id="1307"/>
      <w:r>
        <w:rPr>
          <w:rFonts w:hint="cs"/>
          <w:rtl/>
          <w:lang w:eastAsia="he-IL"/>
        </w:rPr>
        <w:t>זה בהוגנות, אנחנו מחפשים פרוצדורה שמצד אחד היא צודקת ומצד שני היא גם יעילה. למה אנחנו צריכים להוסיף עוד פינג פונג בעולם שבו יש צד להליך שפותח את</w:t>
      </w:r>
      <w:bookmarkStart w:id="1308" w:name="_ETM_Q1_2893932"/>
      <w:bookmarkEnd w:id="1308"/>
      <w:r>
        <w:rPr>
          <w:rFonts w:hint="cs"/>
          <w:rtl/>
          <w:lang w:eastAsia="he-IL"/>
        </w:rPr>
        <w:t xml:space="preserve"> ההליך, שהמושכות בידיו,</w:t>
      </w:r>
      <w:r w:rsidR="00F864A2">
        <w:rPr>
          <w:rFonts w:hint="cs"/>
          <w:rtl/>
          <w:lang w:eastAsia="he-IL"/>
        </w:rPr>
        <w:t xml:space="preserve"> </w:t>
      </w:r>
      <w:r>
        <w:rPr>
          <w:rFonts w:hint="cs"/>
          <w:rtl/>
          <w:lang w:eastAsia="he-IL"/>
        </w:rPr>
        <w:t>יכול לשטו</w:t>
      </w:r>
      <w:bookmarkStart w:id="1309" w:name="_ETM_Q1_2894836"/>
      <w:bookmarkEnd w:id="1309"/>
      <w:r>
        <w:rPr>
          <w:rFonts w:hint="cs"/>
          <w:rtl/>
          <w:lang w:eastAsia="he-IL"/>
        </w:rPr>
        <w:t>ח</w:t>
      </w:r>
      <w:r w:rsidR="00F864A2">
        <w:rPr>
          <w:rFonts w:hint="cs"/>
          <w:rtl/>
          <w:lang w:eastAsia="he-IL"/>
        </w:rPr>
        <w:t xml:space="preserve"> </w:t>
      </w:r>
      <w:r>
        <w:rPr>
          <w:rFonts w:hint="cs"/>
          <w:rtl/>
          <w:lang w:eastAsia="he-IL"/>
        </w:rPr>
        <w:t xml:space="preserve">טענותיו. ככל שטען ובית המשפט לא קיבל את טענותיו, אולי לגופו הוא לא צריך לקבל אותן, </w:t>
      </w:r>
      <w:bookmarkStart w:id="1310" w:name="_ETM_Q1_2902436"/>
      <w:bookmarkEnd w:id="1310"/>
      <w:r>
        <w:rPr>
          <w:rFonts w:hint="cs"/>
          <w:rtl/>
          <w:lang w:eastAsia="he-IL"/>
        </w:rPr>
        <w:t xml:space="preserve">וככל שאומרים כאן שקשה עם ערעורים, גם בעולם הערעורים יש חזקות לטובת חייבים חדלי </w:t>
      </w:r>
      <w:bookmarkStart w:id="1311" w:name="_ETM_Q1_2906869"/>
      <w:bookmarkEnd w:id="1311"/>
      <w:r>
        <w:rPr>
          <w:rFonts w:hint="cs"/>
          <w:rtl/>
          <w:lang w:eastAsia="he-IL"/>
        </w:rPr>
        <w:t>פירעון.</w:t>
      </w:r>
    </w:p>
    <w:p w14:paraId="1A3A781A" w14:textId="501E424E" w:rsidR="003053F3" w:rsidRDefault="003053F3" w:rsidP="003053F3">
      <w:pPr>
        <w:rPr>
          <w:rtl/>
          <w:lang w:eastAsia="he-IL"/>
        </w:rPr>
      </w:pPr>
      <w:bookmarkStart w:id="1312" w:name="_ETM_Q1_2909886"/>
      <w:bookmarkStart w:id="1313" w:name="_ETM_Q1_2909917"/>
      <w:bookmarkEnd w:id="1312"/>
      <w:bookmarkEnd w:id="1313"/>
    </w:p>
    <w:p w14:paraId="33E28167" w14:textId="278F2E4C" w:rsidR="003053F3" w:rsidRDefault="003053F3" w:rsidP="003053F3">
      <w:pPr>
        <w:pStyle w:val="a4"/>
        <w:keepNext/>
        <w:rPr>
          <w:rtl/>
        </w:rPr>
      </w:pPr>
      <w:bookmarkStart w:id="1314" w:name="ET_speaker_נעמה_מנחמי_223"/>
      <w:r w:rsidRPr="003053F3">
        <w:rPr>
          <w:rStyle w:val="TagStyle"/>
          <w:rtl/>
        </w:rPr>
        <w:t xml:space="preserve"> &lt;&lt; דובר &gt;&gt; </w:t>
      </w:r>
      <w:r>
        <w:rPr>
          <w:rtl/>
        </w:rPr>
        <w:t xml:space="preserve">נעמה </w:t>
      </w:r>
      <w:proofErr w:type="spellStart"/>
      <w:r>
        <w:rPr>
          <w:rtl/>
        </w:rPr>
        <w:t>מנחמי</w:t>
      </w:r>
      <w:proofErr w:type="spellEnd"/>
      <w:r>
        <w:rPr>
          <w:rtl/>
        </w:rPr>
        <w:t>:</w:t>
      </w:r>
      <w:r w:rsidRPr="003053F3">
        <w:rPr>
          <w:rStyle w:val="TagStyle"/>
          <w:rtl/>
        </w:rPr>
        <w:t xml:space="preserve"> &lt;&lt; דובר &gt;&gt;</w:t>
      </w:r>
      <w:r w:rsidR="00172BD6">
        <w:rPr>
          <w:rtl/>
        </w:rPr>
        <w:t xml:space="preserve"> </w:t>
      </w:r>
      <w:bookmarkEnd w:id="1314"/>
    </w:p>
    <w:p w14:paraId="2B6A5956" w14:textId="29F21262" w:rsidR="003053F3" w:rsidRDefault="003053F3" w:rsidP="003053F3">
      <w:pPr>
        <w:pStyle w:val="KeepWithNext"/>
        <w:rPr>
          <w:rtl/>
          <w:lang w:eastAsia="he-IL"/>
        </w:rPr>
      </w:pPr>
    </w:p>
    <w:p w14:paraId="46B800C9" w14:textId="7FC0DC60" w:rsidR="003053F3" w:rsidRDefault="003053F3" w:rsidP="003053F3">
      <w:pPr>
        <w:rPr>
          <w:rtl/>
          <w:lang w:eastAsia="he-IL"/>
        </w:rPr>
      </w:pPr>
      <w:r>
        <w:rPr>
          <w:rFonts w:hint="cs"/>
          <w:rtl/>
          <w:lang w:eastAsia="he-IL"/>
        </w:rPr>
        <w:t>נזיז שנייה את נושא הערעור כי ברגע שיש לך ערעור, כבר יש לך</w:t>
      </w:r>
      <w:r w:rsidR="00F864A2">
        <w:rPr>
          <w:rFonts w:hint="cs"/>
          <w:rtl/>
          <w:lang w:eastAsia="he-IL"/>
        </w:rPr>
        <w:t xml:space="preserve"> </w:t>
      </w:r>
      <w:r>
        <w:rPr>
          <w:rFonts w:hint="cs"/>
          <w:rtl/>
          <w:lang w:eastAsia="he-IL"/>
        </w:rPr>
        <w:t xml:space="preserve">מנהל שאתה לא </w:t>
      </w:r>
      <w:bookmarkStart w:id="1315" w:name="_ETM_Q1_2922070"/>
      <w:bookmarkEnd w:id="1315"/>
      <w:r>
        <w:rPr>
          <w:rFonts w:hint="cs"/>
          <w:rtl/>
          <w:lang w:eastAsia="he-IL"/>
        </w:rPr>
        <w:t xml:space="preserve">רוצה להתחיל </w:t>
      </w:r>
      <w:proofErr w:type="spellStart"/>
      <w:r>
        <w:rPr>
          <w:rFonts w:hint="cs"/>
          <w:rtl/>
          <w:lang w:eastAsia="he-IL"/>
        </w:rPr>
        <w:t>איתו</w:t>
      </w:r>
      <w:proofErr w:type="spellEnd"/>
      <w:r>
        <w:rPr>
          <w:rFonts w:hint="cs"/>
          <w:rtl/>
          <w:lang w:eastAsia="he-IL"/>
        </w:rPr>
        <w:t xml:space="preserve"> את הדרך ברגל שמאל.</w:t>
      </w:r>
      <w:r w:rsidR="00F864A2">
        <w:rPr>
          <w:rFonts w:hint="cs"/>
          <w:rtl/>
          <w:lang w:eastAsia="he-IL"/>
        </w:rPr>
        <w:t xml:space="preserve"> </w:t>
      </w:r>
      <w:bookmarkStart w:id="1316" w:name="_ETM_Q1_2925521"/>
      <w:bookmarkEnd w:id="1316"/>
      <w:r w:rsidR="00F95294">
        <w:rPr>
          <w:rFonts w:hint="cs"/>
          <w:rtl/>
          <w:lang w:eastAsia="he-IL"/>
        </w:rPr>
        <w:t>השאלה היא האם לא ניתן למצוא. בגדול אנחנו לא רוצים להעמיס</w:t>
      </w:r>
      <w:r w:rsidR="00F864A2">
        <w:rPr>
          <w:rFonts w:hint="cs"/>
          <w:rtl/>
          <w:lang w:eastAsia="he-IL"/>
        </w:rPr>
        <w:t xml:space="preserve"> </w:t>
      </w:r>
      <w:r w:rsidR="00F95294">
        <w:rPr>
          <w:rFonts w:hint="cs"/>
          <w:rtl/>
          <w:lang w:eastAsia="he-IL"/>
        </w:rPr>
        <w:t xml:space="preserve">פרוצדורות אבל כרגע יושב בחדר אדם שאומר שהפרוצדורה הזאת שאולי באמת החייב מתחיל אותה, והוא </w:t>
      </w:r>
      <w:bookmarkStart w:id="1317" w:name="_ETM_Q1_2935871"/>
      <w:bookmarkEnd w:id="1317"/>
      <w:r w:rsidR="00F95294">
        <w:rPr>
          <w:rFonts w:hint="cs"/>
          <w:rtl/>
          <w:lang w:eastAsia="he-IL"/>
        </w:rPr>
        <w:t xml:space="preserve">זה שיוזם אותה, ולכאורה כל המושכות אצלו, משהו שם </w:t>
      </w:r>
      <w:bookmarkStart w:id="1318" w:name="_ETM_Q1_2942167"/>
      <w:bookmarkEnd w:id="1318"/>
      <w:r w:rsidR="00F95294">
        <w:rPr>
          <w:rFonts w:hint="cs"/>
          <w:rtl/>
          <w:lang w:eastAsia="he-IL"/>
        </w:rPr>
        <w:t>לא עובד טוב ולכן בואו תעזרו.</w:t>
      </w:r>
    </w:p>
    <w:p w14:paraId="2354C9CC" w14:textId="06CE57B4" w:rsidR="00F95294" w:rsidRDefault="00F95294" w:rsidP="003053F3">
      <w:pPr>
        <w:rPr>
          <w:rtl/>
          <w:lang w:eastAsia="he-IL"/>
        </w:rPr>
      </w:pPr>
    </w:p>
    <w:p w14:paraId="35073788" w14:textId="213BE162" w:rsidR="00F95294" w:rsidRDefault="00F95294" w:rsidP="00F95294">
      <w:pPr>
        <w:pStyle w:val="af9"/>
        <w:keepNext/>
        <w:rPr>
          <w:rtl/>
          <w:lang w:eastAsia="he-IL"/>
        </w:rPr>
      </w:pPr>
      <w:bookmarkStart w:id="1319" w:name="ET_guest_הילה_גולברי_בראון__224"/>
      <w:r w:rsidRPr="00F95294">
        <w:rPr>
          <w:rStyle w:val="TagStyle"/>
          <w:rtl/>
        </w:rPr>
        <w:t xml:space="preserve"> &lt;&lt; אורח &gt;&gt; </w:t>
      </w:r>
      <w:r>
        <w:rPr>
          <w:rtl/>
          <w:lang w:eastAsia="he-IL"/>
        </w:rPr>
        <w:t xml:space="preserve">הילה </w:t>
      </w:r>
      <w:proofErr w:type="spellStart"/>
      <w:r>
        <w:rPr>
          <w:rtl/>
          <w:lang w:eastAsia="he-IL"/>
        </w:rPr>
        <w:t>גולברי</w:t>
      </w:r>
      <w:proofErr w:type="spellEnd"/>
      <w:r>
        <w:rPr>
          <w:rtl/>
          <w:lang w:eastAsia="he-IL"/>
        </w:rPr>
        <w:t xml:space="preserve"> בראון:</w:t>
      </w:r>
      <w:r w:rsidRPr="00F95294">
        <w:rPr>
          <w:rStyle w:val="TagStyle"/>
          <w:rtl/>
        </w:rPr>
        <w:t xml:space="preserve"> &lt;&lt; אורח &gt;&gt;</w:t>
      </w:r>
      <w:r w:rsidR="00172BD6">
        <w:rPr>
          <w:rtl/>
          <w:lang w:eastAsia="he-IL"/>
        </w:rPr>
        <w:t xml:space="preserve"> </w:t>
      </w:r>
      <w:bookmarkEnd w:id="1319"/>
    </w:p>
    <w:p w14:paraId="3DDD2900" w14:textId="687AC8E1" w:rsidR="00F95294" w:rsidRDefault="00F95294" w:rsidP="00F95294">
      <w:pPr>
        <w:pStyle w:val="KeepWithNext"/>
        <w:rPr>
          <w:rtl/>
          <w:lang w:eastAsia="he-IL"/>
        </w:rPr>
      </w:pPr>
    </w:p>
    <w:p w14:paraId="49793E73" w14:textId="405E1E1A" w:rsidR="00F95294" w:rsidRDefault="00F95294" w:rsidP="00F95294">
      <w:pPr>
        <w:rPr>
          <w:rtl/>
          <w:lang w:eastAsia="he-IL"/>
        </w:rPr>
      </w:pPr>
      <w:bookmarkStart w:id="1320" w:name="_ETM_Q1_2945099"/>
      <w:bookmarkStart w:id="1321" w:name="_ETM_Q1_2945138"/>
      <w:bookmarkEnd w:id="1320"/>
      <w:bookmarkEnd w:id="1321"/>
      <w:r>
        <w:rPr>
          <w:rFonts w:hint="cs"/>
          <w:rtl/>
          <w:lang w:eastAsia="he-IL"/>
        </w:rPr>
        <w:t>אנחנו מפספסים כאן משהו שהוא</w:t>
      </w:r>
      <w:r w:rsidR="0051228C">
        <w:rPr>
          <w:rFonts w:hint="cs"/>
          <w:rtl/>
          <w:lang w:eastAsia="he-IL"/>
        </w:rPr>
        <w:t xml:space="preserve"> עיקרי. אנחנו מדברים כאן כרגע על תיאוריה כי </w:t>
      </w:r>
      <w:bookmarkStart w:id="1322" w:name="_ETM_Q1_2949310"/>
      <w:bookmarkEnd w:id="1322"/>
      <w:r w:rsidR="0051228C">
        <w:rPr>
          <w:rFonts w:hint="cs"/>
          <w:rtl/>
          <w:lang w:eastAsia="he-IL"/>
        </w:rPr>
        <w:t>בפועל אני לא נתקלתי בבקשה שהוגשה ומישהו ביקש</w:t>
      </w:r>
      <w:bookmarkStart w:id="1323" w:name="_ETM_Q1_2953813"/>
      <w:bookmarkEnd w:id="1323"/>
      <w:r w:rsidR="0051228C">
        <w:rPr>
          <w:rFonts w:hint="cs"/>
          <w:rtl/>
          <w:lang w:eastAsia="he-IL"/>
        </w:rPr>
        <w:t xml:space="preserve"> שלא למנות מנהלה סדר. </w:t>
      </w:r>
    </w:p>
    <w:p w14:paraId="43708C2D" w14:textId="4FBE6D11" w:rsidR="0051228C" w:rsidRDefault="0051228C" w:rsidP="00F95294">
      <w:pPr>
        <w:rPr>
          <w:rtl/>
          <w:lang w:eastAsia="he-IL"/>
        </w:rPr>
      </w:pPr>
    </w:p>
    <w:p w14:paraId="576B1365" w14:textId="35088092" w:rsidR="0051228C" w:rsidRDefault="0051228C" w:rsidP="0051228C">
      <w:pPr>
        <w:pStyle w:val="af9"/>
        <w:keepNext/>
        <w:rPr>
          <w:rtl/>
          <w:lang w:eastAsia="he-IL"/>
        </w:rPr>
      </w:pPr>
      <w:bookmarkStart w:id="1324" w:name="ET_guest_796879_211"/>
      <w:r w:rsidRPr="0051228C">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51228C">
        <w:rPr>
          <w:rStyle w:val="TagStyle"/>
          <w:rtl/>
        </w:rPr>
        <w:t xml:space="preserve"> &lt;&lt; אורח &gt;&gt;</w:t>
      </w:r>
      <w:r w:rsidR="00172BD6">
        <w:rPr>
          <w:rtl/>
          <w:lang w:eastAsia="he-IL"/>
        </w:rPr>
        <w:t xml:space="preserve"> </w:t>
      </w:r>
      <w:bookmarkEnd w:id="1324"/>
    </w:p>
    <w:p w14:paraId="06E7D966" w14:textId="347F221F" w:rsidR="0051228C" w:rsidRDefault="0051228C" w:rsidP="0051228C">
      <w:pPr>
        <w:pStyle w:val="KeepWithNext"/>
        <w:rPr>
          <w:rtl/>
          <w:lang w:eastAsia="he-IL"/>
        </w:rPr>
      </w:pPr>
    </w:p>
    <w:p w14:paraId="0C4CCD7E" w14:textId="7C2D9BF6" w:rsidR="0051228C" w:rsidRDefault="0051228C" w:rsidP="0051228C">
      <w:pPr>
        <w:rPr>
          <w:rtl/>
          <w:lang w:eastAsia="he-IL"/>
        </w:rPr>
      </w:pPr>
      <w:r>
        <w:rPr>
          <w:rFonts w:hint="cs"/>
          <w:rtl/>
          <w:lang w:eastAsia="he-IL"/>
        </w:rPr>
        <w:t>סליחה, כמה בקשות כאלה בדקת?</w:t>
      </w:r>
    </w:p>
    <w:p w14:paraId="725B5A2D" w14:textId="359F51E8" w:rsidR="0051228C" w:rsidRDefault="0051228C" w:rsidP="0051228C">
      <w:pPr>
        <w:rPr>
          <w:rtl/>
          <w:lang w:eastAsia="he-IL"/>
        </w:rPr>
      </w:pPr>
      <w:bookmarkStart w:id="1325" w:name="_ETM_Q1_2957409"/>
      <w:bookmarkStart w:id="1326" w:name="_ETM_Q1_2957436"/>
      <w:bookmarkStart w:id="1327" w:name="_ETM_Q1_2958361"/>
      <w:bookmarkEnd w:id="1325"/>
      <w:bookmarkEnd w:id="1326"/>
      <w:bookmarkEnd w:id="1327"/>
    </w:p>
    <w:p w14:paraId="3C15F7F0" w14:textId="0780A7D4" w:rsidR="0051228C" w:rsidRDefault="0051228C" w:rsidP="0051228C">
      <w:pPr>
        <w:pStyle w:val="a4"/>
        <w:keepNext/>
        <w:rPr>
          <w:rtl/>
        </w:rPr>
      </w:pPr>
      <w:bookmarkStart w:id="1328" w:name="ET_speaker_נעמה_מנחמי_213"/>
      <w:r w:rsidRPr="0051228C">
        <w:rPr>
          <w:rStyle w:val="TagStyle"/>
          <w:rtl/>
        </w:rPr>
        <w:t xml:space="preserve"> &lt;&lt; דובר &gt;&gt; </w:t>
      </w:r>
      <w:r>
        <w:rPr>
          <w:rtl/>
        </w:rPr>
        <w:t xml:space="preserve">נעמה </w:t>
      </w:r>
      <w:proofErr w:type="spellStart"/>
      <w:r>
        <w:rPr>
          <w:rtl/>
        </w:rPr>
        <w:t>מנחמי</w:t>
      </w:r>
      <w:proofErr w:type="spellEnd"/>
      <w:r>
        <w:rPr>
          <w:rtl/>
        </w:rPr>
        <w:t>:</w:t>
      </w:r>
      <w:r w:rsidRPr="0051228C">
        <w:rPr>
          <w:rStyle w:val="TagStyle"/>
          <w:rtl/>
        </w:rPr>
        <w:t xml:space="preserve"> &lt;&lt; דובר &gt;&gt;</w:t>
      </w:r>
      <w:r w:rsidR="00172BD6">
        <w:rPr>
          <w:rtl/>
        </w:rPr>
        <w:t xml:space="preserve"> </w:t>
      </w:r>
      <w:bookmarkEnd w:id="1328"/>
    </w:p>
    <w:p w14:paraId="7844B11B" w14:textId="7E4B45FA" w:rsidR="0051228C" w:rsidRDefault="0051228C" w:rsidP="0051228C">
      <w:pPr>
        <w:pStyle w:val="KeepWithNext"/>
        <w:rPr>
          <w:rtl/>
          <w:lang w:eastAsia="he-IL"/>
        </w:rPr>
      </w:pPr>
    </w:p>
    <w:p w14:paraId="28C87AB0" w14:textId="0D033A80" w:rsidR="0051228C" w:rsidRDefault="0051228C" w:rsidP="0051228C">
      <w:pPr>
        <w:rPr>
          <w:rtl/>
          <w:lang w:eastAsia="he-IL"/>
        </w:rPr>
      </w:pPr>
      <w:r>
        <w:rPr>
          <w:rFonts w:hint="cs"/>
          <w:rtl/>
          <w:lang w:eastAsia="he-IL"/>
        </w:rPr>
        <w:t>אני חושבת</w:t>
      </w:r>
      <w:bookmarkStart w:id="1329" w:name="_ETM_Q1_2957553"/>
      <w:bookmarkEnd w:id="1329"/>
      <w:r>
        <w:rPr>
          <w:rFonts w:hint="cs"/>
          <w:rtl/>
          <w:lang w:eastAsia="he-IL"/>
        </w:rPr>
        <w:t xml:space="preserve"> שעצם זה שאף פעם לא הוגשה בקשה</w:t>
      </w:r>
      <w:bookmarkStart w:id="1330" w:name="_ETM_Q1_2961176"/>
      <w:bookmarkEnd w:id="1330"/>
      <w:r>
        <w:rPr>
          <w:rFonts w:hint="cs"/>
          <w:rtl/>
          <w:lang w:eastAsia="he-IL"/>
        </w:rPr>
        <w:t xml:space="preserve"> מעידה.</w:t>
      </w:r>
      <w:bookmarkStart w:id="1331" w:name="_ETM_Q1_2963167"/>
      <w:bookmarkEnd w:id="1331"/>
    </w:p>
    <w:p w14:paraId="4FE80BA7" w14:textId="77777777" w:rsidR="0051228C" w:rsidRPr="0051228C" w:rsidRDefault="0051228C" w:rsidP="0051228C">
      <w:pPr>
        <w:rPr>
          <w:rtl/>
          <w:lang w:eastAsia="he-IL"/>
        </w:rPr>
      </w:pPr>
      <w:bookmarkStart w:id="1332" w:name="_ETM_Q1_2963195"/>
      <w:bookmarkEnd w:id="1332"/>
    </w:p>
    <w:p w14:paraId="4ECD300A" w14:textId="0E201688" w:rsidR="0051228C" w:rsidRDefault="0051228C" w:rsidP="0051228C">
      <w:pPr>
        <w:pStyle w:val="af9"/>
        <w:keepNext/>
        <w:rPr>
          <w:rtl/>
          <w:lang w:eastAsia="he-IL"/>
        </w:rPr>
      </w:pPr>
      <w:bookmarkStart w:id="1333" w:name="ET_guest_הילה_גולברי_בראון__212"/>
      <w:r w:rsidRPr="0051228C">
        <w:rPr>
          <w:rStyle w:val="TagStyle"/>
          <w:rtl/>
        </w:rPr>
        <w:t xml:space="preserve"> &lt;&lt; אורח &gt;&gt; </w:t>
      </w:r>
      <w:r>
        <w:rPr>
          <w:rtl/>
          <w:lang w:eastAsia="he-IL"/>
        </w:rPr>
        <w:t xml:space="preserve">הילה </w:t>
      </w:r>
      <w:proofErr w:type="spellStart"/>
      <w:r>
        <w:rPr>
          <w:rtl/>
          <w:lang w:eastAsia="he-IL"/>
        </w:rPr>
        <w:t>גולברי</w:t>
      </w:r>
      <w:proofErr w:type="spellEnd"/>
      <w:r>
        <w:rPr>
          <w:rtl/>
          <w:lang w:eastAsia="he-IL"/>
        </w:rPr>
        <w:t xml:space="preserve"> בראון:</w:t>
      </w:r>
      <w:r w:rsidRPr="0051228C">
        <w:rPr>
          <w:rStyle w:val="TagStyle"/>
          <w:rtl/>
        </w:rPr>
        <w:t xml:space="preserve"> &lt;&lt; אורח &gt;&gt;</w:t>
      </w:r>
      <w:r w:rsidR="00172BD6">
        <w:rPr>
          <w:rtl/>
          <w:lang w:eastAsia="he-IL"/>
        </w:rPr>
        <w:t xml:space="preserve"> </w:t>
      </w:r>
      <w:bookmarkEnd w:id="1333"/>
    </w:p>
    <w:p w14:paraId="2627754A" w14:textId="52CB594B" w:rsidR="0051228C" w:rsidRDefault="0051228C" w:rsidP="0051228C">
      <w:pPr>
        <w:pStyle w:val="KeepWithNext"/>
        <w:rPr>
          <w:rtl/>
          <w:lang w:eastAsia="he-IL"/>
        </w:rPr>
      </w:pPr>
    </w:p>
    <w:p w14:paraId="5E2D820A" w14:textId="4839E91C" w:rsidR="0051228C" w:rsidRDefault="0051228C" w:rsidP="0051228C">
      <w:pPr>
        <w:rPr>
          <w:rtl/>
          <w:lang w:eastAsia="he-IL"/>
        </w:rPr>
      </w:pPr>
      <w:bookmarkStart w:id="1334" w:name="_ETM_Q1_2958552"/>
      <w:bookmarkStart w:id="1335" w:name="_ETM_Q1_2958567"/>
      <w:bookmarkEnd w:id="1334"/>
      <w:bookmarkEnd w:id="1335"/>
      <w:r>
        <w:rPr>
          <w:rFonts w:hint="cs"/>
          <w:rtl/>
          <w:lang w:eastAsia="he-IL"/>
        </w:rPr>
        <w:t xml:space="preserve">אני אסיים לומר את מה שאני רוצה לומר. אני אשלים. </w:t>
      </w:r>
      <w:bookmarkStart w:id="1336" w:name="_ETM_Q1_2966493"/>
      <w:bookmarkEnd w:id="1336"/>
      <w:r>
        <w:rPr>
          <w:rFonts w:hint="cs"/>
          <w:rtl/>
          <w:lang w:eastAsia="he-IL"/>
        </w:rPr>
        <w:t>אני מאמינה שברגע שחייב יגיש בקשה להסדר והוא לא מעוניין</w:t>
      </w:r>
      <w:bookmarkStart w:id="1337" w:name="_ETM_Q1_2971054"/>
      <w:bookmarkEnd w:id="1337"/>
      <w:r w:rsidR="00DC3E5C">
        <w:rPr>
          <w:rFonts w:hint="cs"/>
          <w:rtl/>
          <w:lang w:eastAsia="he-IL"/>
        </w:rPr>
        <w:t xml:space="preserve"> </w:t>
      </w:r>
      <w:r>
        <w:rPr>
          <w:rFonts w:hint="cs"/>
          <w:rtl/>
          <w:lang w:eastAsia="he-IL"/>
        </w:rPr>
        <w:t>למנות מנהל הסדר,</w:t>
      </w:r>
      <w:r w:rsidR="00DC3E5C">
        <w:rPr>
          <w:rFonts w:hint="cs"/>
          <w:rtl/>
          <w:lang w:eastAsia="he-IL"/>
        </w:rPr>
        <w:t xml:space="preserve"> מה שיקרה בפועל </w:t>
      </w:r>
      <w:bookmarkStart w:id="1338" w:name="_ETM_Q1_2975300"/>
      <w:bookmarkEnd w:id="1338"/>
      <w:r w:rsidR="00DC3E5C">
        <w:rPr>
          <w:rFonts w:hint="cs"/>
          <w:rtl/>
          <w:lang w:eastAsia="he-IL"/>
        </w:rPr>
        <w:t>זה שהממונה אצלנו יבוא וייתן תגובה לבית המשפט,</w:t>
      </w:r>
      <w:r w:rsidR="00F864A2">
        <w:rPr>
          <w:rFonts w:hint="cs"/>
          <w:rtl/>
          <w:lang w:eastAsia="he-IL"/>
        </w:rPr>
        <w:t xml:space="preserve"> </w:t>
      </w:r>
      <w:r w:rsidR="00DC3E5C">
        <w:rPr>
          <w:rFonts w:hint="cs"/>
          <w:rtl/>
          <w:lang w:eastAsia="he-IL"/>
        </w:rPr>
        <w:t xml:space="preserve">ככל שבית משפט יבקש את העמדה שלנו בעניין </w:t>
      </w:r>
      <w:bookmarkStart w:id="1339" w:name="_ETM_Q1_2979736"/>
      <w:bookmarkEnd w:id="1339"/>
      <w:r w:rsidR="00DC3E5C">
        <w:rPr>
          <w:rFonts w:hint="cs"/>
          <w:rtl/>
          <w:lang w:eastAsia="he-IL"/>
        </w:rPr>
        <w:t xml:space="preserve">הזה. אבל כאשר בית המשפט יפנה אלינו </w:t>
      </w:r>
      <w:bookmarkStart w:id="1340" w:name="_ETM_Q1_2980291"/>
      <w:bookmarkEnd w:id="1340"/>
      <w:r w:rsidR="00DC3E5C">
        <w:rPr>
          <w:rFonts w:hint="cs"/>
          <w:rtl/>
          <w:lang w:eastAsia="he-IL"/>
        </w:rPr>
        <w:t xml:space="preserve">ואנחנו ניתן תגובה, כאשר נתייחס לעניין הזה ונגיד </w:t>
      </w:r>
      <w:bookmarkStart w:id="1341" w:name="_ETM_Q1_2984841"/>
      <w:bookmarkEnd w:id="1341"/>
      <w:r w:rsidR="00DC3E5C">
        <w:rPr>
          <w:rFonts w:hint="cs"/>
          <w:rtl/>
          <w:lang w:eastAsia="he-IL"/>
        </w:rPr>
        <w:t>למה אנחנו סבורים שיש מקום למנות מנהל הסדר</w:t>
      </w:r>
      <w:bookmarkStart w:id="1342" w:name="_ETM_Q1_2986986"/>
      <w:bookmarkEnd w:id="1342"/>
      <w:r w:rsidR="00DC3E5C">
        <w:rPr>
          <w:rFonts w:hint="cs"/>
          <w:rtl/>
          <w:lang w:eastAsia="he-IL"/>
        </w:rPr>
        <w:t>,</w:t>
      </w:r>
      <w:r w:rsidR="00F864A2">
        <w:rPr>
          <w:rFonts w:hint="cs"/>
          <w:rtl/>
          <w:lang w:eastAsia="he-IL"/>
        </w:rPr>
        <w:t xml:space="preserve"> </w:t>
      </w:r>
      <w:r w:rsidR="00DC3E5C">
        <w:rPr>
          <w:rFonts w:hint="cs"/>
          <w:rtl/>
          <w:lang w:eastAsia="he-IL"/>
        </w:rPr>
        <w:t xml:space="preserve">יהיו גם טעמים. במקרים האלה שבית משפט יראה שהחייב לא רוצה למנות מנהל </w:t>
      </w:r>
      <w:bookmarkStart w:id="1343" w:name="_ETM_Q1_2991986"/>
      <w:bookmarkEnd w:id="1343"/>
      <w:r w:rsidR="00DC3E5C">
        <w:rPr>
          <w:rFonts w:hint="cs"/>
          <w:rtl/>
          <w:lang w:eastAsia="he-IL"/>
        </w:rPr>
        <w:t>הסדר, מה שלא קורה היום, ושהוא יראה שהממ</w:t>
      </w:r>
      <w:bookmarkStart w:id="1344" w:name="_ETM_Q1_2995991"/>
      <w:bookmarkEnd w:id="1344"/>
      <w:r w:rsidR="00DC3E5C">
        <w:rPr>
          <w:rFonts w:hint="cs"/>
          <w:rtl/>
          <w:lang w:eastAsia="he-IL"/>
        </w:rPr>
        <w:t xml:space="preserve">ונה לצורך העניין כן מעוניין למנות מנהל הסדר </w:t>
      </w:r>
      <w:r w:rsidR="00DC3E5C">
        <w:rPr>
          <w:rtl/>
          <w:lang w:eastAsia="he-IL"/>
        </w:rPr>
        <w:t>–</w:t>
      </w:r>
      <w:r w:rsidR="00DC3E5C">
        <w:rPr>
          <w:rFonts w:hint="cs"/>
          <w:rtl/>
          <w:lang w:eastAsia="he-IL"/>
        </w:rPr>
        <w:t xml:space="preserve"> אני מאמינה</w:t>
      </w:r>
      <w:bookmarkStart w:id="1345" w:name="_ETM_Q1_2998899"/>
      <w:bookmarkEnd w:id="1345"/>
      <w:r w:rsidR="00DC3E5C">
        <w:rPr>
          <w:rFonts w:hint="cs"/>
          <w:rtl/>
          <w:lang w:eastAsia="he-IL"/>
        </w:rPr>
        <w:t xml:space="preserve"> שבמצב הזה הוא יקבע מועד לדיון טרם אישור ההסדר ומינוי </w:t>
      </w:r>
      <w:bookmarkStart w:id="1346" w:name="_ETM_Q1_3003632"/>
      <w:bookmarkEnd w:id="1346"/>
      <w:r w:rsidR="00DC3E5C">
        <w:rPr>
          <w:rFonts w:hint="cs"/>
          <w:rtl/>
          <w:lang w:eastAsia="he-IL"/>
        </w:rPr>
        <w:t>מנהל ההסדר ושם באמת ישמעו את החייב וישמעו את הממונה.</w:t>
      </w:r>
    </w:p>
    <w:p w14:paraId="0BF649C2" w14:textId="02784A0F" w:rsidR="00DC3E5C" w:rsidRDefault="00DC3E5C" w:rsidP="0051228C">
      <w:pPr>
        <w:rPr>
          <w:rtl/>
          <w:lang w:eastAsia="he-IL"/>
        </w:rPr>
      </w:pPr>
    </w:p>
    <w:p w14:paraId="5BBDC5DD" w14:textId="44CB9A0A" w:rsidR="00DC3E5C" w:rsidRDefault="00DC3E5C" w:rsidP="0051228C">
      <w:pPr>
        <w:rPr>
          <w:rtl/>
          <w:lang w:eastAsia="he-IL"/>
        </w:rPr>
      </w:pPr>
      <w:r>
        <w:rPr>
          <w:rFonts w:hint="cs"/>
          <w:rtl/>
          <w:lang w:eastAsia="he-IL"/>
        </w:rPr>
        <w:t xml:space="preserve">יכולים להיות מקרים בהם בית משפט יאמר כבר בשלב הזה שהוא לא </w:t>
      </w:r>
      <w:bookmarkStart w:id="1347" w:name="_ETM_Q1_3013684"/>
      <w:bookmarkEnd w:id="1347"/>
      <w:r>
        <w:rPr>
          <w:rFonts w:hint="cs"/>
          <w:rtl/>
          <w:lang w:eastAsia="he-IL"/>
        </w:rPr>
        <w:t>רואה מקום לא למנות מנהל הסדר, יש כאן נכס שהוא הצהיר עליו בטופס 5, אני חושב שיש מקום למנות מנהל, סביר להניח שי כאן הרבה נושים וצריך לבדוק את תביעות החוק, אז</w:t>
      </w:r>
      <w:r w:rsidR="00F864A2">
        <w:rPr>
          <w:rFonts w:hint="cs"/>
          <w:rtl/>
          <w:lang w:eastAsia="he-IL"/>
        </w:rPr>
        <w:t xml:space="preserve"> </w:t>
      </w:r>
      <w:r>
        <w:rPr>
          <w:rFonts w:hint="cs"/>
          <w:rtl/>
          <w:lang w:eastAsia="he-IL"/>
        </w:rPr>
        <w:t xml:space="preserve">אני לא חושב שצריך </w:t>
      </w:r>
      <w:bookmarkStart w:id="1348" w:name="_ETM_Q1_3026164"/>
      <w:bookmarkEnd w:id="1348"/>
      <w:r>
        <w:rPr>
          <w:rFonts w:hint="cs"/>
          <w:rtl/>
          <w:lang w:eastAsia="he-IL"/>
        </w:rPr>
        <w:t xml:space="preserve">לשמוע. אנחנו לא יודעים באמת מה קורה כי אין </w:t>
      </w:r>
      <w:bookmarkStart w:id="1349" w:name="_ETM_Q1_3028331"/>
      <w:bookmarkEnd w:id="1349"/>
      <w:r>
        <w:rPr>
          <w:rFonts w:hint="cs"/>
          <w:rtl/>
          <w:lang w:eastAsia="he-IL"/>
        </w:rPr>
        <w:t>את התהליך הזה.</w:t>
      </w:r>
    </w:p>
    <w:p w14:paraId="0791A67B" w14:textId="79AC6FEE" w:rsidR="00DC3E5C" w:rsidRDefault="00DC3E5C" w:rsidP="0051228C">
      <w:pPr>
        <w:rPr>
          <w:rtl/>
          <w:lang w:eastAsia="he-IL"/>
        </w:rPr>
      </w:pPr>
      <w:bookmarkStart w:id="1350" w:name="_ETM_Q1_3030553"/>
      <w:bookmarkEnd w:id="1350"/>
    </w:p>
    <w:p w14:paraId="674F06F4" w14:textId="13299C4A" w:rsidR="00DC3E5C" w:rsidRDefault="00DC3E5C" w:rsidP="00DC3E5C">
      <w:pPr>
        <w:pStyle w:val="af6"/>
        <w:keepNext/>
        <w:rPr>
          <w:rtl/>
        </w:rPr>
      </w:pPr>
      <w:bookmarkStart w:id="1351" w:name="ET_yor_5292_214"/>
      <w:r w:rsidRPr="00DC3E5C">
        <w:rPr>
          <w:rStyle w:val="TagStyle"/>
          <w:rtl/>
        </w:rPr>
        <w:t xml:space="preserve"> &lt;&lt; </w:t>
      </w:r>
      <w:proofErr w:type="spellStart"/>
      <w:r w:rsidRPr="00DC3E5C">
        <w:rPr>
          <w:rStyle w:val="TagStyle"/>
          <w:rtl/>
        </w:rPr>
        <w:t>יור</w:t>
      </w:r>
      <w:proofErr w:type="spellEnd"/>
      <w:r w:rsidRPr="00DC3E5C">
        <w:rPr>
          <w:rStyle w:val="TagStyle"/>
          <w:rtl/>
        </w:rPr>
        <w:t xml:space="preserve"> &gt;&gt; </w:t>
      </w:r>
      <w:r>
        <w:rPr>
          <w:rtl/>
        </w:rPr>
        <w:t>היו"ר אוסאמה סעדי:</w:t>
      </w:r>
      <w:r w:rsidRPr="00DC3E5C">
        <w:rPr>
          <w:rStyle w:val="TagStyle"/>
          <w:rtl/>
        </w:rPr>
        <w:t xml:space="preserve"> &lt;&lt; </w:t>
      </w:r>
      <w:proofErr w:type="spellStart"/>
      <w:r w:rsidRPr="00DC3E5C">
        <w:rPr>
          <w:rStyle w:val="TagStyle"/>
          <w:rtl/>
        </w:rPr>
        <w:t>יור</w:t>
      </w:r>
      <w:proofErr w:type="spellEnd"/>
      <w:r w:rsidRPr="00DC3E5C">
        <w:rPr>
          <w:rStyle w:val="TagStyle"/>
          <w:rtl/>
        </w:rPr>
        <w:t xml:space="preserve"> &gt;&gt;</w:t>
      </w:r>
      <w:r w:rsidR="00172BD6">
        <w:rPr>
          <w:rtl/>
        </w:rPr>
        <w:t xml:space="preserve"> </w:t>
      </w:r>
      <w:bookmarkEnd w:id="1351"/>
    </w:p>
    <w:p w14:paraId="4B868837" w14:textId="0E6DF92B" w:rsidR="00DC3E5C" w:rsidRDefault="00DC3E5C" w:rsidP="00DC3E5C">
      <w:pPr>
        <w:pStyle w:val="KeepWithNext"/>
        <w:rPr>
          <w:rtl/>
          <w:lang w:eastAsia="he-IL"/>
        </w:rPr>
      </w:pPr>
    </w:p>
    <w:p w14:paraId="2BFC9FCB" w14:textId="519AC526" w:rsidR="00DC3E5C" w:rsidRDefault="00DC3E5C" w:rsidP="00DC3E5C">
      <w:pPr>
        <w:rPr>
          <w:rtl/>
          <w:lang w:eastAsia="he-IL"/>
        </w:rPr>
      </w:pPr>
      <w:bookmarkStart w:id="1352" w:name="_ETM_Q1_3032360"/>
      <w:bookmarkStart w:id="1353" w:name="_ETM_Q1_3032374"/>
      <w:bookmarkEnd w:id="1352"/>
      <w:bookmarkEnd w:id="1353"/>
      <w:r>
        <w:rPr>
          <w:rFonts w:hint="cs"/>
          <w:rtl/>
          <w:lang w:eastAsia="he-IL"/>
        </w:rPr>
        <w:t>בואו נמשיך ואחרי שנשלים את כל הסעיפים נראה.</w:t>
      </w:r>
    </w:p>
    <w:p w14:paraId="628BCD53" w14:textId="2850D13B" w:rsidR="00DC3E5C" w:rsidRDefault="00DC3E5C" w:rsidP="00DC3E5C">
      <w:pPr>
        <w:rPr>
          <w:rtl/>
          <w:lang w:eastAsia="he-IL"/>
        </w:rPr>
      </w:pPr>
      <w:bookmarkStart w:id="1354" w:name="_ETM_Q1_3034446"/>
      <w:bookmarkStart w:id="1355" w:name="_ETM_Q1_3034479"/>
      <w:bookmarkStart w:id="1356" w:name="_ETM_Q1_3035102"/>
      <w:bookmarkEnd w:id="1354"/>
      <w:bookmarkEnd w:id="1355"/>
      <w:bookmarkEnd w:id="1356"/>
    </w:p>
    <w:p w14:paraId="3F778360" w14:textId="256CA5E7" w:rsidR="00DC3E5C" w:rsidRDefault="00DC3E5C" w:rsidP="00DC3E5C">
      <w:pPr>
        <w:pStyle w:val="af9"/>
        <w:keepNext/>
        <w:rPr>
          <w:rtl/>
          <w:lang w:eastAsia="he-IL"/>
        </w:rPr>
      </w:pPr>
      <w:bookmarkStart w:id="1357" w:name="ET_guest_643435_216"/>
      <w:r w:rsidRPr="00DC3E5C">
        <w:rPr>
          <w:rStyle w:val="TagStyle"/>
          <w:rtl/>
        </w:rPr>
        <w:t xml:space="preserve"> &lt;&lt; אורח &gt;&gt; </w:t>
      </w:r>
      <w:r>
        <w:rPr>
          <w:rtl/>
          <w:lang w:eastAsia="he-IL"/>
        </w:rPr>
        <w:t>חיים זקס:</w:t>
      </w:r>
      <w:r w:rsidRPr="00DC3E5C">
        <w:rPr>
          <w:rStyle w:val="TagStyle"/>
          <w:rtl/>
        </w:rPr>
        <w:t xml:space="preserve"> &lt;&lt; אורח &gt;&gt;</w:t>
      </w:r>
      <w:r w:rsidR="00172BD6">
        <w:rPr>
          <w:rtl/>
          <w:lang w:eastAsia="he-IL"/>
        </w:rPr>
        <w:t xml:space="preserve"> </w:t>
      </w:r>
      <w:bookmarkEnd w:id="1357"/>
    </w:p>
    <w:p w14:paraId="7FC94E0D" w14:textId="37D88224" w:rsidR="00DC3E5C" w:rsidRDefault="00DC3E5C" w:rsidP="00DC3E5C">
      <w:pPr>
        <w:pStyle w:val="KeepWithNext"/>
        <w:rPr>
          <w:rtl/>
          <w:lang w:eastAsia="he-IL"/>
        </w:rPr>
      </w:pPr>
    </w:p>
    <w:p w14:paraId="080575D9" w14:textId="64CA4F0B" w:rsidR="00DC3E5C" w:rsidRPr="00DC3E5C" w:rsidRDefault="00DC3E5C" w:rsidP="00DC3E5C">
      <w:pPr>
        <w:jc w:val="center"/>
        <w:rPr>
          <w:b/>
          <w:bCs/>
          <w:rtl/>
          <w:lang w:eastAsia="he-IL"/>
        </w:rPr>
      </w:pPr>
      <w:r w:rsidRPr="00DC3E5C">
        <w:rPr>
          <w:rFonts w:hint="cs"/>
          <w:b/>
          <w:bCs/>
          <w:rtl/>
          <w:lang w:eastAsia="he-IL"/>
        </w:rPr>
        <w:t xml:space="preserve">פרק ב'2: ניהול </w:t>
      </w:r>
      <w:proofErr w:type="spellStart"/>
      <w:r w:rsidRPr="00DC3E5C">
        <w:rPr>
          <w:rFonts w:hint="cs"/>
          <w:b/>
          <w:bCs/>
          <w:rtl/>
          <w:lang w:eastAsia="he-IL"/>
        </w:rPr>
        <w:t>אסיפות</w:t>
      </w:r>
      <w:proofErr w:type="spellEnd"/>
      <w:r w:rsidRPr="00DC3E5C">
        <w:rPr>
          <w:rFonts w:hint="cs"/>
          <w:b/>
          <w:bCs/>
          <w:rtl/>
          <w:lang w:eastAsia="he-IL"/>
        </w:rPr>
        <w:t xml:space="preserve"> סוג</w:t>
      </w:r>
    </w:p>
    <w:p w14:paraId="4047450B" w14:textId="77777777" w:rsidR="00DC3E5C" w:rsidRPr="00DC3E5C" w:rsidRDefault="00DC3E5C" w:rsidP="00DC3E5C">
      <w:pPr>
        <w:rPr>
          <w:rtl/>
          <w:lang w:eastAsia="he-IL"/>
        </w:rPr>
      </w:pPr>
    </w:p>
    <w:p w14:paraId="4BE10CD9" w14:textId="7A361072" w:rsidR="00DC3E5C" w:rsidRDefault="00DC3E5C" w:rsidP="00DC3E5C">
      <w:pPr>
        <w:rPr>
          <w:rtl/>
          <w:lang w:eastAsia="he-IL"/>
        </w:rPr>
      </w:pPr>
      <w:r>
        <w:rPr>
          <w:rFonts w:hint="cs"/>
          <w:rtl/>
          <w:lang w:eastAsia="he-IL"/>
        </w:rPr>
        <w:t>159ט2</w:t>
      </w:r>
      <w:r>
        <w:rPr>
          <w:rtl/>
          <w:lang w:eastAsia="he-IL"/>
        </w:rPr>
        <w:tab/>
      </w:r>
      <w:r>
        <w:rPr>
          <w:rFonts w:hint="cs"/>
          <w:rtl/>
          <w:lang w:eastAsia="he-IL"/>
        </w:rPr>
        <w:t>ניהול אסיפת סוג</w:t>
      </w:r>
    </w:p>
    <w:p w14:paraId="0721CF24" w14:textId="371456F2" w:rsidR="00DC3E5C" w:rsidRDefault="00DC3E5C" w:rsidP="00DC3E5C">
      <w:pPr>
        <w:rPr>
          <w:rtl/>
          <w:lang w:eastAsia="he-IL"/>
        </w:rPr>
      </w:pPr>
    </w:p>
    <w:p w14:paraId="2258449A" w14:textId="35D26869" w:rsidR="00DC3E5C" w:rsidRDefault="00DC3E5C" w:rsidP="00DC3E5C">
      <w:pPr>
        <w:ind w:left="1440" w:firstLine="0"/>
        <w:rPr>
          <w:rtl/>
          <w:lang w:eastAsia="he-IL"/>
        </w:rPr>
      </w:pPr>
      <w:r>
        <w:rPr>
          <w:rFonts w:hint="cs"/>
          <w:rtl/>
          <w:lang w:eastAsia="he-IL"/>
        </w:rPr>
        <w:t xml:space="preserve">על ניהול </w:t>
      </w:r>
      <w:proofErr w:type="spellStart"/>
      <w:r>
        <w:rPr>
          <w:rFonts w:hint="cs"/>
          <w:rtl/>
          <w:lang w:eastAsia="he-IL"/>
        </w:rPr>
        <w:t>אסיפות</w:t>
      </w:r>
      <w:proofErr w:type="spellEnd"/>
      <w:r>
        <w:rPr>
          <w:rFonts w:hint="cs"/>
          <w:rtl/>
          <w:lang w:eastAsia="he-IL"/>
        </w:rPr>
        <w:t xml:space="preserve"> סוג יחולו הוראות סימן ד' לפרק ז' לחלק ב' בתקנות אלה בשינויים המחויבים ובשינוים אלה: במקום נאמן יבוא מנהל הסדר. לא מונה מנהל הסדר, ימנה ביצת השפט יושב ראש </w:t>
      </w:r>
      <w:proofErr w:type="spellStart"/>
      <w:r>
        <w:rPr>
          <w:rFonts w:hint="cs"/>
          <w:rtl/>
          <w:lang w:eastAsia="he-IL"/>
        </w:rPr>
        <w:t>לאיספת</w:t>
      </w:r>
      <w:proofErr w:type="spellEnd"/>
      <w:r>
        <w:rPr>
          <w:rFonts w:hint="cs"/>
          <w:rtl/>
          <w:lang w:eastAsia="he-IL"/>
        </w:rPr>
        <w:t xml:space="preserve"> הסוג.</w:t>
      </w:r>
    </w:p>
    <w:p w14:paraId="3C314CC5" w14:textId="4A5AF988" w:rsidR="00DC3E5C" w:rsidRDefault="00DC3E5C" w:rsidP="00DC3E5C">
      <w:pPr>
        <w:ind w:left="1440" w:firstLine="0"/>
        <w:rPr>
          <w:rtl/>
          <w:lang w:eastAsia="he-IL"/>
        </w:rPr>
      </w:pPr>
    </w:p>
    <w:p w14:paraId="1F23B9B0" w14:textId="37A42982" w:rsidR="00DC3E5C" w:rsidRDefault="00DC3E5C" w:rsidP="00DC3E5C">
      <w:pPr>
        <w:pStyle w:val="a4"/>
        <w:keepNext/>
        <w:rPr>
          <w:rtl/>
        </w:rPr>
      </w:pPr>
      <w:bookmarkStart w:id="1358" w:name="ET_speaker_נעמה_מנחמי_217"/>
      <w:r w:rsidRPr="00DC3E5C">
        <w:rPr>
          <w:rStyle w:val="TagStyle"/>
          <w:rtl/>
        </w:rPr>
        <w:t xml:space="preserve"> &lt;&lt; דובר &gt;&gt; </w:t>
      </w:r>
      <w:r>
        <w:rPr>
          <w:rtl/>
        </w:rPr>
        <w:t xml:space="preserve">נעמה </w:t>
      </w:r>
      <w:proofErr w:type="spellStart"/>
      <w:r>
        <w:rPr>
          <w:rtl/>
        </w:rPr>
        <w:t>מנחמי</w:t>
      </w:r>
      <w:proofErr w:type="spellEnd"/>
      <w:r>
        <w:rPr>
          <w:rtl/>
        </w:rPr>
        <w:t>:</w:t>
      </w:r>
      <w:r w:rsidRPr="00DC3E5C">
        <w:rPr>
          <w:rStyle w:val="TagStyle"/>
          <w:rtl/>
        </w:rPr>
        <w:t xml:space="preserve"> &lt;&lt; דובר &gt;&gt;</w:t>
      </w:r>
      <w:r w:rsidR="00172BD6">
        <w:rPr>
          <w:rtl/>
        </w:rPr>
        <w:t xml:space="preserve"> </w:t>
      </w:r>
      <w:bookmarkEnd w:id="1358"/>
    </w:p>
    <w:p w14:paraId="02546F58" w14:textId="7C403072" w:rsidR="00DC3E5C" w:rsidRDefault="00DC3E5C" w:rsidP="00DC3E5C">
      <w:pPr>
        <w:pStyle w:val="KeepWithNext"/>
        <w:rPr>
          <w:rtl/>
          <w:lang w:eastAsia="he-IL"/>
        </w:rPr>
      </w:pPr>
    </w:p>
    <w:p w14:paraId="458F8F6F" w14:textId="3F028A2B" w:rsidR="00DC3E5C" w:rsidRDefault="00DC3E5C" w:rsidP="00DC3E5C">
      <w:pPr>
        <w:rPr>
          <w:rtl/>
          <w:lang w:eastAsia="he-IL"/>
        </w:rPr>
      </w:pPr>
      <w:r>
        <w:rPr>
          <w:rFonts w:hint="cs"/>
          <w:rtl/>
          <w:lang w:eastAsia="he-IL"/>
        </w:rPr>
        <w:t xml:space="preserve">פרק ג', אישור הסדר חוב לגבי תאגיד </w:t>
      </w:r>
      <w:r>
        <w:rPr>
          <w:rtl/>
          <w:lang w:eastAsia="he-IL"/>
        </w:rPr>
        <w:t>–</w:t>
      </w:r>
      <w:r>
        <w:rPr>
          <w:rFonts w:hint="cs"/>
          <w:rtl/>
          <w:lang w:eastAsia="he-IL"/>
        </w:rPr>
        <w:t xml:space="preserve"> אלה תקנות שכבר אושרו.</w:t>
      </w:r>
    </w:p>
    <w:p w14:paraId="5F7B69A3" w14:textId="1C908023" w:rsidR="00DC3E5C" w:rsidRDefault="00DC3E5C" w:rsidP="00DC3E5C">
      <w:pPr>
        <w:rPr>
          <w:rtl/>
          <w:lang w:eastAsia="he-IL"/>
        </w:rPr>
      </w:pPr>
      <w:bookmarkStart w:id="1359" w:name="_ETM_Q1_3061739"/>
      <w:bookmarkStart w:id="1360" w:name="_ETM_Q1_3061765"/>
      <w:bookmarkEnd w:id="1359"/>
      <w:bookmarkEnd w:id="1360"/>
    </w:p>
    <w:p w14:paraId="6E908419" w14:textId="23DA93E4" w:rsidR="00DC3E5C" w:rsidRDefault="00DC3E5C" w:rsidP="00DC3E5C">
      <w:pPr>
        <w:rPr>
          <w:rtl/>
          <w:lang w:eastAsia="he-IL"/>
        </w:rPr>
      </w:pPr>
      <w:bookmarkStart w:id="1361" w:name="_ETM_Q1_3061859"/>
      <w:bookmarkStart w:id="1362" w:name="_ETM_Q1_3061884"/>
      <w:bookmarkEnd w:id="1361"/>
      <w:bookmarkEnd w:id="1362"/>
      <w:r>
        <w:rPr>
          <w:rFonts w:hint="cs"/>
          <w:rtl/>
          <w:lang w:eastAsia="he-IL"/>
        </w:rPr>
        <w:t>אנחנו בתקנה 15 המוצעת,</w:t>
      </w:r>
      <w:bookmarkStart w:id="1363" w:name="_ETM_Q1_3061847"/>
      <w:bookmarkEnd w:id="1363"/>
      <w:r>
        <w:rPr>
          <w:rFonts w:hint="cs"/>
          <w:rtl/>
          <w:lang w:eastAsia="he-IL"/>
        </w:rPr>
        <w:t xml:space="preserve"> הוספת פרק ג'1, הגשת בקשה להסדר חוב בידי יחיד.</w:t>
      </w:r>
    </w:p>
    <w:p w14:paraId="1ABABFB6" w14:textId="0959576D" w:rsidR="00DC3E5C" w:rsidRDefault="00DC3E5C" w:rsidP="00DC3E5C">
      <w:pPr>
        <w:rPr>
          <w:rtl/>
          <w:lang w:eastAsia="he-IL"/>
        </w:rPr>
      </w:pPr>
    </w:p>
    <w:p w14:paraId="437BADD0" w14:textId="37FAB95D" w:rsidR="00DC3E5C" w:rsidRDefault="00DC3E5C" w:rsidP="00DC3E5C">
      <w:pPr>
        <w:pStyle w:val="af9"/>
        <w:keepNext/>
        <w:rPr>
          <w:rtl/>
          <w:lang w:eastAsia="he-IL"/>
        </w:rPr>
      </w:pPr>
      <w:bookmarkStart w:id="1364" w:name="ET_guest_643435_218"/>
      <w:r w:rsidRPr="00DC3E5C">
        <w:rPr>
          <w:rStyle w:val="TagStyle"/>
          <w:rtl/>
        </w:rPr>
        <w:t xml:space="preserve"> &lt;&lt; אורח &gt;&gt; </w:t>
      </w:r>
      <w:r>
        <w:rPr>
          <w:rtl/>
          <w:lang w:eastAsia="he-IL"/>
        </w:rPr>
        <w:t>חיים זקס:</w:t>
      </w:r>
      <w:r w:rsidRPr="00DC3E5C">
        <w:rPr>
          <w:rStyle w:val="TagStyle"/>
          <w:rtl/>
        </w:rPr>
        <w:t xml:space="preserve"> &lt;&lt; אורח &gt;&gt;</w:t>
      </w:r>
      <w:r w:rsidR="00172BD6">
        <w:rPr>
          <w:rtl/>
          <w:lang w:eastAsia="he-IL"/>
        </w:rPr>
        <w:t xml:space="preserve"> </w:t>
      </w:r>
      <w:bookmarkEnd w:id="1364"/>
    </w:p>
    <w:p w14:paraId="11AC4FEA" w14:textId="04208C10" w:rsidR="00DC3E5C" w:rsidRDefault="00DC3E5C" w:rsidP="00DC3E5C">
      <w:pPr>
        <w:pStyle w:val="KeepWithNext"/>
        <w:rPr>
          <w:rtl/>
          <w:lang w:eastAsia="he-IL"/>
        </w:rPr>
      </w:pPr>
    </w:p>
    <w:p w14:paraId="6FA9EEB1" w14:textId="35DE25D3" w:rsidR="00DC3E5C" w:rsidRDefault="00DC3E5C" w:rsidP="00DC3E5C">
      <w:pPr>
        <w:rPr>
          <w:rtl/>
          <w:lang w:eastAsia="he-IL"/>
        </w:rPr>
      </w:pPr>
      <w:r>
        <w:rPr>
          <w:rFonts w:hint="cs"/>
          <w:rtl/>
          <w:lang w:eastAsia="he-IL"/>
        </w:rPr>
        <w:t>15.</w:t>
      </w:r>
      <w:r>
        <w:rPr>
          <w:rtl/>
          <w:lang w:eastAsia="he-IL"/>
        </w:rPr>
        <w:tab/>
      </w:r>
      <w:r>
        <w:rPr>
          <w:rFonts w:hint="cs"/>
          <w:rtl/>
          <w:lang w:eastAsia="he-IL"/>
        </w:rPr>
        <w:t>הוספת פרק ג'1 לחלק ו'1</w:t>
      </w:r>
    </w:p>
    <w:p w14:paraId="265DF256" w14:textId="7D26892E" w:rsidR="00DC3E5C" w:rsidRDefault="00DC3E5C" w:rsidP="00DC3E5C">
      <w:pPr>
        <w:rPr>
          <w:rtl/>
          <w:lang w:eastAsia="he-IL"/>
        </w:rPr>
      </w:pPr>
    </w:p>
    <w:p w14:paraId="4A69B5E7" w14:textId="4819DA3B" w:rsidR="00DC3E5C" w:rsidRDefault="00DC3E5C" w:rsidP="00DC3E5C">
      <w:pPr>
        <w:rPr>
          <w:rtl/>
          <w:lang w:eastAsia="he-IL"/>
        </w:rPr>
      </w:pPr>
      <w:r>
        <w:rPr>
          <w:rtl/>
          <w:lang w:eastAsia="he-IL"/>
        </w:rPr>
        <w:tab/>
      </w:r>
      <w:r>
        <w:rPr>
          <w:rFonts w:hint="cs"/>
          <w:rtl/>
          <w:lang w:eastAsia="he-IL"/>
        </w:rPr>
        <w:t>אחרי תקנה 158יד לתקנות העיקריות, יבוא:</w:t>
      </w:r>
    </w:p>
    <w:p w14:paraId="22D5E1B1" w14:textId="6E381BF1" w:rsidR="00DC3E5C" w:rsidRPr="00DC3E5C" w:rsidRDefault="00DC3E5C" w:rsidP="00DC3E5C">
      <w:pPr>
        <w:rPr>
          <w:rtl/>
          <w:lang w:eastAsia="he-IL"/>
        </w:rPr>
      </w:pPr>
      <w:bookmarkStart w:id="1365" w:name="_ETM_Q1_3073451"/>
      <w:bookmarkStart w:id="1366" w:name="_ETM_Q1_3073478"/>
      <w:bookmarkEnd w:id="1365"/>
      <w:bookmarkEnd w:id="1366"/>
    </w:p>
    <w:p w14:paraId="1B5C7424" w14:textId="7994D5F9" w:rsidR="00DC3E5C" w:rsidRPr="00DC3E5C" w:rsidRDefault="00DC3E5C" w:rsidP="00DC3E5C">
      <w:pPr>
        <w:jc w:val="center"/>
        <w:rPr>
          <w:b/>
          <w:bCs/>
          <w:rtl/>
          <w:lang w:eastAsia="he-IL"/>
        </w:rPr>
      </w:pPr>
      <w:r>
        <w:rPr>
          <w:rFonts w:hint="cs"/>
          <w:b/>
          <w:bCs/>
          <w:rtl/>
          <w:lang w:eastAsia="he-IL"/>
        </w:rPr>
        <w:t>"</w:t>
      </w:r>
      <w:r w:rsidRPr="00DC3E5C">
        <w:rPr>
          <w:rFonts w:hint="cs"/>
          <w:b/>
          <w:bCs/>
          <w:rtl/>
          <w:lang w:eastAsia="he-IL"/>
        </w:rPr>
        <w:t xml:space="preserve">פרק ג'1: </w:t>
      </w:r>
      <w:bookmarkStart w:id="1367" w:name="_ETM_Q1_3065915"/>
      <w:bookmarkEnd w:id="1367"/>
      <w:r w:rsidRPr="00DC3E5C">
        <w:rPr>
          <w:rFonts w:hint="cs"/>
          <w:b/>
          <w:bCs/>
          <w:rtl/>
          <w:lang w:eastAsia="he-IL"/>
        </w:rPr>
        <w:t>הגשת בקשה להסדר חוב בידי יחיד</w:t>
      </w:r>
    </w:p>
    <w:p w14:paraId="35A5D5EB" w14:textId="360C671F" w:rsidR="00DC3E5C" w:rsidRDefault="00DC3E5C" w:rsidP="00DC3E5C">
      <w:pPr>
        <w:rPr>
          <w:rtl/>
          <w:lang w:eastAsia="he-IL"/>
        </w:rPr>
      </w:pPr>
    </w:p>
    <w:p w14:paraId="14DCE66F" w14:textId="516281F0" w:rsidR="00DC3E5C" w:rsidRDefault="00DC3E5C" w:rsidP="00DC3E5C">
      <w:pPr>
        <w:ind w:left="720"/>
        <w:rPr>
          <w:rtl/>
          <w:lang w:eastAsia="he-IL"/>
        </w:rPr>
      </w:pPr>
      <w:r>
        <w:rPr>
          <w:rFonts w:hint="cs"/>
          <w:rtl/>
          <w:lang w:eastAsia="he-IL"/>
        </w:rPr>
        <w:t>159יד1</w:t>
      </w:r>
      <w:r>
        <w:rPr>
          <w:rtl/>
          <w:lang w:eastAsia="he-IL"/>
        </w:rPr>
        <w:tab/>
      </w:r>
      <w:r>
        <w:rPr>
          <w:rFonts w:hint="cs"/>
          <w:rtl/>
          <w:lang w:eastAsia="he-IL"/>
        </w:rPr>
        <w:t>הגשת בקשת יחיד להסדר חוב</w:t>
      </w:r>
    </w:p>
    <w:p w14:paraId="4B1FBECF" w14:textId="1BE7F740" w:rsidR="00DC3E5C" w:rsidRDefault="00DC3E5C" w:rsidP="00DC3E5C">
      <w:pPr>
        <w:ind w:left="720"/>
        <w:rPr>
          <w:rtl/>
          <w:lang w:eastAsia="he-IL"/>
        </w:rPr>
      </w:pPr>
      <w:bookmarkStart w:id="1368" w:name="_ETM_Q1_3081806"/>
      <w:bookmarkStart w:id="1369" w:name="_ETM_Q1_3081836"/>
      <w:bookmarkEnd w:id="1368"/>
      <w:bookmarkEnd w:id="1369"/>
    </w:p>
    <w:p w14:paraId="2D0502E1" w14:textId="5D8541BD" w:rsidR="00DC3E5C" w:rsidRDefault="00DC3E5C" w:rsidP="00DC3E5C">
      <w:pPr>
        <w:ind w:left="720"/>
        <w:rPr>
          <w:rtl/>
          <w:lang w:eastAsia="he-IL"/>
        </w:rPr>
      </w:pPr>
      <w:bookmarkStart w:id="1370" w:name="_ETM_Q1_3082390"/>
      <w:bookmarkStart w:id="1371" w:name="_ETM_Q1_3082416"/>
      <w:bookmarkEnd w:id="1370"/>
      <w:bookmarkEnd w:id="1371"/>
      <w:r>
        <w:rPr>
          <w:rtl/>
          <w:lang w:eastAsia="he-IL"/>
        </w:rPr>
        <w:tab/>
      </w:r>
      <w:r>
        <w:rPr>
          <w:rFonts w:hint="cs"/>
          <w:rtl/>
          <w:lang w:eastAsia="he-IL"/>
        </w:rPr>
        <w:t>יחיד המגיש בקשה להסדר חוב יצרף לבקשה את כל אלה:</w:t>
      </w:r>
    </w:p>
    <w:p w14:paraId="5C37EA51" w14:textId="68250C86" w:rsidR="00DC3E5C" w:rsidRDefault="00DC3E5C" w:rsidP="00DC3E5C">
      <w:pPr>
        <w:ind w:left="720"/>
        <w:rPr>
          <w:rtl/>
          <w:lang w:eastAsia="he-IL"/>
        </w:rPr>
      </w:pPr>
      <w:bookmarkStart w:id="1372" w:name="_ETM_Q1_3084952"/>
      <w:bookmarkStart w:id="1373" w:name="_ETM_Q1_3084980"/>
      <w:bookmarkEnd w:id="1372"/>
      <w:bookmarkEnd w:id="1373"/>
    </w:p>
    <w:p w14:paraId="705E6E7B" w14:textId="1CC3B527" w:rsidR="00DC3E5C" w:rsidRDefault="00DC3E5C" w:rsidP="00DC3E5C">
      <w:pPr>
        <w:pStyle w:val="afe"/>
        <w:numPr>
          <w:ilvl w:val="0"/>
          <w:numId w:val="5"/>
        </w:numPr>
        <w:rPr>
          <w:lang w:eastAsia="he-IL"/>
        </w:rPr>
      </w:pPr>
      <w:bookmarkStart w:id="1374" w:name="_ETM_Q1_3085062"/>
      <w:bookmarkStart w:id="1375" w:name="_ETM_Q1_3085087"/>
      <w:bookmarkEnd w:id="1374"/>
      <w:bookmarkEnd w:id="1375"/>
      <w:r>
        <w:rPr>
          <w:rFonts w:hint="cs"/>
          <w:rtl/>
          <w:lang w:eastAsia="he-IL"/>
        </w:rPr>
        <w:t xml:space="preserve">דוח על מצבו </w:t>
      </w:r>
      <w:bookmarkStart w:id="1376" w:name="_ETM_Q1_3084727"/>
      <w:bookmarkEnd w:id="1376"/>
      <w:r>
        <w:rPr>
          <w:rFonts w:hint="cs"/>
          <w:rtl/>
          <w:lang w:eastAsia="he-IL"/>
        </w:rPr>
        <w:t>הכלכלי של היחיד ער</w:t>
      </w:r>
      <w:r w:rsidR="000A1C88">
        <w:rPr>
          <w:rFonts w:hint="cs"/>
          <w:rtl/>
          <w:lang w:eastAsia="he-IL"/>
        </w:rPr>
        <w:t>ו</w:t>
      </w:r>
      <w:r>
        <w:rPr>
          <w:rFonts w:hint="cs"/>
          <w:rtl/>
          <w:lang w:eastAsia="he-IL"/>
        </w:rPr>
        <w:t>ך לפי חלקים א</w:t>
      </w:r>
      <w:r w:rsidR="000A1C88">
        <w:rPr>
          <w:rFonts w:hint="cs"/>
          <w:rtl/>
          <w:lang w:eastAsia="he-IL"/>
        </w:rPr>
        <w:t>'</w:t>
      </w:r>
      <w:r>
        <w:rPr>
          <w:rFonts w:hint="cs"/>
          <w:rtl/>
          <w:lang w:eastAsia="he-IL"/>
        </w:rPr>
        <w:t xml:space="preserve"> עד ז</w:t>
      </w:r>
      <w:r w:rsidR="000A1C88">
        <w:rPr>
          <w:rFonts w:hint="cs"/>
          <w:rtl/>
          <w:lang w:eastAsia="he-IL"/>
        </w:rPr>
        <w:t>'</w:t>
      </w:r>
      <w:r>
        <w:rPr>
          <w:rFonts w:hint="cs"/>
          <w:rtl/>
          <w:lang w:eastAsia="he-IL"/>
        </w:rPr>
        <w:t xml:space="preserve"> לטופס 5 שבתוספת, הטופס יאומת בתצהיר ויהיה חתום בחתימת היחיד. יחיד שהגיש את הבקשה לאחר שניתן לגביו צו לפתיחת</w:t>
      </w:r>
      <w:r w:rsidR="000A1C88">
        <w:rPr>
          <w:rFonts w:hint="cs"/>
          <w:rtl/>
          <w:lang w:eastAsia="he-IL"/>
        </w:rPr>
        <w:t xml:space="preserve"> </w:t>
      </w:r>
      <w:r>
        <w:rPr>
          <w:rFonts w:hint="cs"/>
          <w:rtl/>
          <w:lang w:eastAsia="he-IL"/>
        </w:rPr>
        <w:t>הליכים פטור מצירוף הדוח ה</w:t>
      </w:r>
      <w:r w:rsidR="000A1C88">
        <w:rPr>
          <w:rFonts w:hint="cs"/>
          <w:rtl/>
          <w:lang w:eastAsia="he-IL"/>
        </w:rPr>
        <w:t>א</w:t>
      </w:r>
      <w:r>
        <w:rPr>
          <w:rFonts w:hint="cs"/>
          <w:rtl/>
          <w:lang w:eastAsia="he-IL"/>
        </w:rPr>
        <w:t>מור לבקשת</w:t>
      </w:r>
      <w:r w:rsidR="000A1C88">
        <w:rPr>
          <w:rFonts w:hint="cs"/>
          <w:rtl/>
          <w:lang w:eastAsia="he-IL"/>
        </w:rPr>
        <w:t>ו</w:t>
      </w:r>
      <w:r>
        <w:rPr>
          <w:rFonts w:hint="cs"/>
          <w:rtl/>
          <w:lang w:eastAsia="he-IL"/>
        </w:rPr>
        <w:t>.</w:t>
      </w:r>
    </w:p>
    <w:p w14:paraId="53F9A45B" w14:textId="413FDE25" w:rsidR="00DC3E5C" w:rsidRDefault="00DC3E5C" w:rsidP="00DC3E5C">
      <w:pPr>
        <w:rPr>
          <w:rtl/>
          <w:lang w:eastAsia="he-IL"/>
        </w:rPr>
      </w:pPr>
    </w:p>
    <w:p w14:paraId="4A3A0091" w14:textId="5770E33D" w:rsidR="00DC3E5C" w:rsidRDefault="00DC3E5C" w:rsidP="00DC3E5C">
      <w:pPr>
        <w:pStyle w:val="afe"/>
        <w:numPr>
          <w:ilvl w:val="0"/>
          <w:numId w:val="5"/>
        </w:numPr>
        <w:rPr>
          <w:lang w:eastAsia="he-IL"/>
        </w:rPr>
      </w:pPr>
      <w:r>
        <w:rPr>
          <w:rFonts w:hint="cs"/>
          <w:rtl/>
          <w:lang w:eastAsia="he-IL"/>
        </w:rPr>
        <w:t>הסדר החוב</w:t>
      </w:r>
      <w:r w:rsidR="000A1C88">
        <w:rPr>
          <w:rFonts w:hint="cs"/>
          <w:rtl/>
          <w:lang w:eastAsia="he-IL"/>
        </w:rPr>
        <w:t xml:space="preserve"> המוצע שיכלול את כל המידע הדרוש לשם החלטה בעניינו, ובמסגרתו יפרט היחיד, בין השאר, את אלה:</w:t>
      </w:r>
    </w:p>
    <w:p w14:paraId="0FCC21B5" w14:textId="20CA8572" w:rsidR="00DC3E5C" w:rsidRDefault="00DC3E5C" w:rsidP="00DC3E5C">
      <w:pPr>
        <w:rPr>
          <w:rtl/>
          <w:lang w:eastAsia="he-IL"/>
        </w:rPr>
      </w:pPr>
    </w:p>
    <w:p w14:paraId="146E1852" w14:textId="67287D1B" w:rsidR="000A1C88" w:rsidRDefault="000A1C88" w:rsidP="000A1C88">
      <w:pPr>
        <w:pStyle w:val="afe"/>
        <w:numPr>
          <w:ilvl w:val="0"/>
          <w:numId w:val="6"/>
        </w:numPr>
        <w:rPr>
          <w:lang w:eastAsia="he-IL"/>
        </w:rPr>
      </w:pPr>
      <w:bookmarkStart w:id="1377" w:name="_ETM_Q1_3103341"/>
      <w:bookmarkStart w:id="1378" w:name="_ETM_Q1_3103370"/>
      <w:bookmarkEnd w:id="1377"/>
      <w:bookmarkEnd w:id="1378"/>
      <w:r>
        <w:rPr>
          <w:rFonts w:hint="cs"/>
          <w:rtl/>
          <w:lang w:eastAsia="he-IL"/>
        </w:rPr>
        <w:t>התמורה המוצעת לנושים המובטחים, לנושים בדין קדימה, לנושים הכלליים ולנושים הנדחים וכן לגבי הוצאות ההליך.</w:t>
      </w:r>
    </w:p>
    <w:p w14:paraId="38371946" w14:textId="158D6C18" w:rsidR="000A1C88" w:rsidRDefault="000A1C88" w:rsidP="000A1C88">
      <w:pPr>
        <w:rPr>
          <w:rtl/>
          <w:lang w:eastAsia="he-IL"/>
        </w:rPr>
      </w:pPr>
    </w:p>
    <w:p w14:paraId="6D788CEA" w14:textId="1FFB62EB" w:rsidR="000A1C88" w:rsidRDefault="000A1C88" w:rsidP="000A1C88">
      <w:pPr>
        <w:pStyle w:val="afe"/>
        <w:numPr>
          <w:ilvl w:val="0"/>
          <w:numId w:val="6"/>
        </w:numPr>
        <w:rPr>
          <w:lang w:eastAsia="he-IL"/>
        </w:rPr>
      </w:pPr>
      <w:r>
        <w:rPr>
          <w:rFonts w:hint="cs"/>
          <w:rtl/>
          <w:lang w:eastAsia="he-IL"/>
        </w:rPr>
        <w:t>המקורות הכספיים להסדר, מועדי התשלום המוצעים, המועדים שבהם צפוי שיבוצעו הפעולות המהותיות הנדרשות לעמידה במועדים לפי ההסדר ופירוט הערובות המוצעות להבטחת ביצוע ההסדר אם מוצעות.</w:t>
      </w:r>
    </w:p>
    <w:p w14:paraId="7B0855ED" w14:textId="77777777" w:rsidR="000A1C88" w:rsidRDefault="000A1C88" w:rsidP="000A1C88">
      <w:pPr>
        <w:pStyle w:val="afe"/>
        <w:rPr>
          <w:rtl/>
          <w:lang w:eastAsia="he-IL"/>
        </w:rPr>
      </w:pPr>
    </w:p>
    <w:p w14:paraId="1DE87CCC" w14:textId="0A0E933D" w:rsidR="000A1C88" w:rsidRDefault="000A1C88" w:rsidP="000A1C88">
      <w:pPr>
        <w:pStyle w:val="afe"/>
        <w:numPr>
          <w:ilvl w:val="0"/>
          <w:numId w:val="6"/>
        </w:numPr>
        <w:rPr>
          <w:lang w:eastAsia="he-IL"/>
        </w:rPr>
      </w:pPr>
      <w:r>
        <w:rPr>
          <w:rFonts w:hint="cs"/>
          <w:rtl/>
          <w:lang w:eastAsia="he-IL"/>
        </w:rPr>
        <w:t>נכסים שייוותרו בידיו של היחיד בסיום ההסדר והאם הם כוללים נכסים כאמור בסעיף 217 לחוק או זכות בנכס שחלה עליה הגנת בית מגורים לפי סעיף 229 לחוק.</w:t>
      </w:r>
    </w:p>
    <w:p w14:paraId="03057B44" w14:textId="77777777" w:rsidR="000A1C88" w:rsidRDefault="000A1C88" w:rsidP="000A1C88">
      <w:pPr>
        <w:pStyle w:val="afe"/>
        <w:rPr>
          <w:rtl/>
          <w:lang w:eastAsia="he-IL"/>
        </w:rPr>
      </w:pPr>
    </w:p>
    <w:p w14:paraId="6C3331AC" w14:textId="472EFB42" w:rsidR="000A1C88" w:rsidRDefault="000A1C88" w:rsidP="000A1C88">
      <w:pPr>
        <w:pStyle w:val="afe"/>
        <w:numPr>
          <w:ilvl w:val="0"/>
          <w:numId w:val="6"/>
        </w:numPr>
        <w:rPr>
          <w:rtl/>
          <w:lang w:eastAsia="he-IL"/>
        </w:rPr>
      </w:pPr>
      <w:r>
        <w:rPr>
          <w:rFonts w:hint="cs"/>
          <w:rtl/>
          <w:lang w:eastAsia="he-IL"/>
        </w:rPr>
        <w:t>אם ליחיד יש עסק, יפרט מהי הדרך המוצעת להמשך פעילותו העסקית</w:t>
      </w:r>
      <w:r w:rsidR="00F864A2">
        <w:rPr>
          <w:rFonts w:hint="cs"/>
          <w:rtl/>
          <w:lang w:eastAsia="he-IL"/>
        </w:rPr>
        <w:t xml:space="preserve"> </w:t>
      </w:r>
      <w:r>
        <w:rPr>
          <w:rFonts w:hint="cs"/>
          <w:rtl/>
          <w:lang w:eastAsia="he-IL"/>
        </w:rPr>
        <w:t>והמועדים שבהם צפוי שיבוצעו הפעולות המהותיות לגבי העסק הנדרשות לביצוע ההסדר".</w:t>
      </w:r>
    </w:p>
    <w:p w14:paraId="3760A705" w14:textId="225F743C" w:rsidR="00DC3E5C" w:rsidRDefault="00DC3E5C" w:rsidP="00DC3E5C">
      <w:pPr>
        <w:rPr>
          <w:rtl/>
          <w:lang w:eastAsia="he-IL"/>
        </w:rPr>
      </w:pPr>
      <w:bookmarkStart w:id="1379" w:name="_ETM_Q1_3078048"/>
      <w:bookmarkStart w:id="1380" w:name="_ETM_Q1_3078074"/>
      <w:bookmarkEnd w:id="1379"/>
      <w:bookmarkEnd w:id="1380"/>
      <w:r>
        <w:rPr>
          <w:rtl/>
          <w:lang w:eastAsia="he-IL"/>
        </w:rPr>
        <w:tab/>
      </w:r>
    </w:p>
    <w:p w14:paraId="71421664" w14:textId="001B14D9" w:rsidR="000A1C88" w:rsidRDefault="000A1C88" w:rsidP="000A1C88">
      <w:pPr>
        <w:pStyle w:val="a4"/>
        <w:keepNext/>
        <w:rPr>
          <w:rtl/>
        </w:rPr>
      </w:pPr>
      <w:bookmarkStart w:id="1381" w:name="ET_speaker_נעמה_מנחמי_219"/>
      <w:r w:rsidRPr="000A1C88">
        <w:rPr>
          <w:rStyle w:val="TagStyle"/>
          <w:rtl/>
        </w:rPr>
        <w:t xml:space="preserve"> &lt;&lt; דובר &gt;&gt; </w:t>
      </w:r>
      <w:r>
        <w:rPr>
          <w:rtl/>
        </w:rPr>
        <w:t xml:space="preserve">נעמה </w:t>
      </w:r>
      <w:proofErr w:type="spellStart"/>
      <w:r>
        <w:rPr>
          <w:rtl/>
        </w:rPr>
        <w:t>מנחמי</w:t>
      </w:r>
      <w:proofErr w:type="spellEnd"/>
      <w:r>
        <w:rPr>
          <w:rtl/>
        </w:rPr>
        <w:t>:</w:t>
      </w:r>
      <w:r w:rsidRPr="000A1C88">
        <w:rPr>
          <w:rStyle w:val="TagStyle"/>
          <w:rtl/>
        </w:rPr>
        <w:t xml:space="preserve"> &lt;&lt; דובר &gt;&gt;</w:t>
      </w:r>
      <w:r w:rsidR="00172BD6">
        <w:rPr>
          <w:rtl/>
        </w:rPr>
        <w:t xml:space="preserve"> </w:t>
      </w:r>
      <w:bookmarkEnd w:id="1381"/>
    </w:p>
    <w:p w14:paraId="72F0D26E" w14:textId="1BC5C98A" w:rsidR="000A1C88" w:rsidRDefault="000A1C88" w:rsidP="000A1C88">
      <w:pPr>
        <w:pStyle w:val="KeepWithNext"/>
        <w:rPr>
          <w:rtl/>
          <w:lang w:eastAsia="he-IL"/>
        </w:rPr>
      </w:pPr>
    </w:p>
    <w:p w14:paraId="0DD1651D" w14:textId="21F3C02D" w:rsidR="000A1C88" w:rsidRDefault="000A1C88" w:rsidP="000A1C88">
      <w:pPr>
        <w:rPr>
          <w:rtl/>
          <w:lang w:eastAsia="he-IL"/>
        </w:rPr>
      </w:pPr>
      <w:r>
        <w:rPr>
          <w:rFonts w:hint="cs"/>
          <w:rtl/>
          <w:lang w:eastAsia="he-IL"/>
        </w:rPr>
        <w:t xml:space="preserve">אולי </w:t>
      </w:r>
      <w:bookmarkStart w:id="1382" w:name="_ETM_Q1_3161046"/>
      <w:bookmarkEnd w:id="1382"/>
      <w:r>
        <w:rPr>
          <w:rFonts w:hint="cs"/>
          <w:rtl/>
          <w:lang w:eastAsia="he-IL"/>
        </w:rPr>
        <w:t xml:space="preserve">כאן אפשר להוסיף פסקה (ה), עמדתו לעניין מינוי </w:t>
      </w:r>
      <w:bookmarkStart w:id="1383" w:name="_ETM_Q1_3165835"/>
      <w:bookmarkEnd w:id="1383"/>
      <w:r>
        <w:rPr>
          <w:rFonts w:hint="cs"/>
          <w:rtl/>
          <w:lang w:eastAsia="he-IL"/>
        </w:rPr>
        <w:t>המנהל.</w:t>
      </w:r>
    </w:p>
    <w:p w14:paraId="21950ABE" w14:textId="6DC9D730" w:rsidR="000A1C88" w:rsidRDefault="000A1C88" w:rsidP="000A1C88">
      <w:pPr>
        <w:rPr>
          <w:rtl/>
          <w:lang w:eastAsia="he-IL"/>
        </w:rPr>
      </w:pPr>
    </w:p>
    <w:p w14:paraId="7351472B" w14:textId="306F4DC7" w:rsidR="000A1C88" w:rsidRDefault="000A1C88" w:rsidP="000A1C88">
      <w:pPr>
        <w:pStyle w:val="af6"/>
        <w:keepNext/>
        <w:rPr>
          <w:rtl/>
        </w:rPr>
      </w:pPr>
      <w:bookmarkStart w:id="1384" w:name="ET_yor_5292_220"/>
      <w:r w:rsidRPr="000A1C88">
        <w:rPr>
          <w:rStyle w:val="TagStyle"/>
          <w:rtl/>
        </w:rPr>
        <w:t xml:space="preserve"> &lt;&lt; </w:t>
      </w:r>
      <w:proofErr w:type="spellStart"/>
      <w:r w:rsidRPr="000A1C88">
        <w:rPr>
          <w:rStyle w:val="TagStyle"/>
          <w:rtl/>
        </w:rPr>
        <w:t>יור</w:t>
      </w:r>
      <w:proofErr w:type="spellEnd"/>
      <w:r w:rsidRPr="000A1C88">
        <w:rPr>
          <w:rStyle w:val="TagStyle"/>
          <w:rtl/>
        </w:rPr>
        <w:t xml:space="preserve"> &gt;&gt; </w:t>
      </w:r>
      <w:r>
        <w:rPr>
          <w:rtl/>
        </w:rPr>
        <w:t>היו"ר אוסאמה סעדי:</w:t>
      </w:r>
      <w:r w:rsidRPr="000A1C88">
        <w:rPr>
          <w:rStyle w:val="TagStyle"/>
          <w:rtl/>
        </w:rPr>
        <w:t xml:space="preserve"> &lt;&lt; </w:t>
      </w:r>
      <w:proofErr w:type="spellStart"/>
      <w:r w:rsidRPr="000A1C88">
        <w:rPr>
          <w:rStyle w:val="TagStyle"/>
          <w:rtl/>
        </w:rPr>
        <w:t>יור</w:t>
      </w:r>
      <w:proofErr w:type="spellEnd"/>
      <w:r w:rsidRPr="000A1C88">
        <w:rPr>
          <w:rStyle w:val="TagStyle"/>
          <w:rtl/>
        </w:rPr>
        <w:t xml:space="preserve"> &gt;&gt;</w:t>
      </w:r>
      <w:r w:rsidR="00172BD6">
        <w:rPr>
          <w:rtl/>
        </w:rPr>
        <w:t xml:space="preserve"> </w:t>
      </w:r>
      <w:bookmarkEnd w:id="1384"/>
    </w:p>
    <w:p w14:paraId="3CC39454" w14:textId="44A96355" w:rsidR="000A1C88" w:rsidRDefault="000A1C88" w:rsidP="000A1C88">
      <w:pPr>
        <w:pStyle w:val="KeepWithNext"/>
        <w:rPr>
          <w:rtl/>
          <w:lang w:eastAsia="he-IL"/>
        </w:rPr>
      </w:pPr>
    </w:p>
    <w:p w14:paraId="31547AFD" w14:textId="7E7950D5" w:rsidR="000A1C88" w:rsidRDefault="000A1C88" w:rsidP="000A1C88">
      <w:pPr>
        <w:rPr>
          <w:rtl/>
          <w:lang w:eastAsia="he-IL"/>
        </w:rPr>
      </w:pPr>
      <w:r>
        <w:rPr>
          <w:rFonts w:hint="cs"/>
          <w:rtl/>
          <w:lang w:eastAsia="he-IL"/>
        </w:rPr>
        <w:t>זה מה שחשבתי. זה המקום</w:t>
      </w:r>
      <w:r w:rsidR="00F864A2">
        <w:rPr>
          <w:rFonts w:hint="cs"/>
          <w:rtl/>
          <w:lang w:eastAsia="he-IL"/>
        </w:rPr>
        <w:t xml:space="preserve"> </w:t>
      </w:r>
      <w:r>
        <w:rPr>
          <w:rFonts w:hint="cs"/>
          <w:rtl/>
          <w:lang w:eastAsia="he-IL"/>
        </w:rPr>
        <w:t xml:space="preserve">שהוא מגיש בקשה אם הוא </w:t>
      </w:r>
      <w:bookmarkStart w:id="1385" w:name="_ETM_Q1_3168064"/>
      <w:bookmarkEnd w:id="1385"/>
      <w:r>
        <w:rPr>
          <w:rFonts w:hint="cs"/>
          <w:rtl/>
          <w:lang w:eastAsia="he-IL"/>
        </w:rPr>
        <w:t xml:space="preserve">סבור שיש מקום או אין מקום ואז לבית המשפט יש </w:t>
      </w:r>
      <w:bookmarkStart w:id="1386" w:name="_ETM_Q1_3172028"/>
      <w:bookmarkEnd w:id="1386"/>
      <w:r>
        <w:rPr>
          <w:rFonts w:hint="cs"/>
          <w:rtl/>
          <w:lang w:eastAsia="he-IL"/>
        </w:rPr>
        <w:t xml:space="preserve">כבר נורה מהבהבת. </w:t>
      </w:r>
    </w:p>
    <w:p w14:paraId="255A6A35" w14:textId="18A926F5" w:rsidR="006E42B8" w:rsidRDefault="006E42B8" w:rsidP="000A1C88">
      <w:pPr>
        <w:rPr>
          <w:rtl/>
          <w:lang w:eastAsia="he-IL"/>
        </w:rPr>
      </w:pPr>
      <w:bookmarkStart w:id="1387" w:name="_ETM_Q1_3179028"/>
      <w:bookmarkStart w:id="1388" w:name="_ETM_Q1_3179059"/>
      <w:bookmarkEnd w:id="1387"/>
      <w:bookmarkEnd w:id="1388"/>
    </w:p>
    <w:p w14:paraId="2C484538" w14:textId="74AD42A7" w:rsidR="006E42B8" w:rsidRDefault="006E42B8" w:rsidP="006E42B8">
      <w:pPr>
        <w:pStyle w:val="af9"/>
        <w:keepNext/>
        <w:rPr>
          <w:rtl/>
          <w:lang w:eastAsia="he-IL"/>
        </w:rPr>
      </w:pPr>
      <w:bookmarkStart w:id="1389" w:name="ET_guest_נעם_הרצוג_221"/>
      <w:r w:rsidRPr="006E42B8">
        <w:rPr>
          <w:rStyle w:val="TagStyle"/>
          <w:rtl/>
        </w:rPr>
        <w:t xml:space="preserve"> &lt;&lt; אורח &gt;&gt; </w:t>
      </w:r>
      <w:r>
        <w:rPr>
          <w:rtl/>
          <w:lang w:eastAsia="he-IL"/>
        </w:rPr>
        <w:t>נעם הרצוג:</w:t>
      </w:r>
      <w:r w:rsidRPr="006E42B8">
        <w:rPr>
          <w:rStyle w:val="TagStyle"/>
          <w:rtl/>
        </w:rPr>
        <w:t xml:space="preserve"> &lt;&lt; אורח &gt;&gt;</w:t>
      </w:r>
      <w:r w:rsidR="00172BD6">
        <w:rPr>
          <w:rtl/>
          <w:lang w:eastAsia="he-IL"/>
        </w:rPr>
        <w:t xml:space="preserve"> </w:t>
      </w:r>
      <w:bookmarkEnd w:id="1389"/>
    </w:p>
    <w:p w14:paraId="267E79B6" w14:textId="5D0FFE40" w:rsidR="006E42B8" w:rsidRDefault="006E42B8" w:rsidP="006E42B8">
      <w:pPr>
        <w:pStyle w:val="KeepWithNext"/>
        <w:rPr>
          <w:rtl/>
          <w:lang w:eastAsia="he-IL"/>
        </w:rPr>
      </w:pPr>
    </w:p>
    <w:p w14:paraId="4999D3DC" w14:textId="2C70F3F0" w:rsidR="006E42B8" w:rsidRDefault="006E42B8" w:rsidP="006E42B8">
      <w:pPr>
        <w:rPr>
          <w:rtl/>
          <w:lang w:eastAsia="he-IL"/>
        </w:rPr>
      </w:pPr>
      <w:r>
        <w:rPr>
          <w:rFonts w:hint="cs"/>
          <w:rtl/>
          <w:lang w:eastAsia="he-IL"/>
        </w:rPr>
        <w:t xml:space="preserve">מבחינתנו אפשר לכתוב את זה. זה המצב </w:t>
      </w:r>
      <w:bookmarkStart w:id="1390" w:name="_ETM_Q1_3179815"/>
      <w:bookmarkEnd w:id="1390"/>
      <w:r>
        <w:rPr>
          <w:rFonts w:hint="cs"/>
          <w:rtl/>
          <w:lang w:eastAsia="he-IL"/>
        </w:rPr>
        <w:t>המשפטי. אתם רוצים שיהיה כתוב "רשאי היחיד לציין את עמדתו"?</w:t>
      </w:r>
    </w:p>
    <w:p w14:paraId="5CE9C12B" w14:textId="0EA4761A" w:rsidR="006E42B8" w:rsidRDefault="006E42B8" w:rsidP="006E42B8">
      <w:pPr>
        <w:rPr>
          <w:rtl/>
          <w:lang w:eastAsia="he-IL"/>
        </w:rPr>
      </w:pPr>
      <w:bookmarkStart w:id="1391" w:name="_ETM_Q1_3182838"/>
      <w:bookmarkStart w:id="1392" w:name="_ETM_Q1_3182870"/>
      <w:bookmarkEnd w:id="1391"/>
      <w:bookmarkEnd w:id="1392"/>
    </w:p>
    <w:p w14:paraId="56537100" w14:textId="5CC58973" w:rsidR="006E42B8" w:rsidRDefault="006E42B8" w:rsidP="006E42B8">
      <w:pPr>
        <w:pStyle w:val="a4"/>
        <w:keepNext/>
        <w:rPr>
          <w:rtl/>
        </w:rPr>
      </w:pPr>
      <w:bookmarkStart w:id="1393" w:name="ET_speaker_נעמה_מנחמי_222"/>
      <w:r w:rsidRPr="006E42B8">
        <w:rPr>
          <w:rStyle w:val="TagStyle"/>
          <w:rtl/>
        </w:rPr>
        <w:t xml:space="preserve"> &lt;&lt; דובר &gt;&gt; </w:t>
      </w:r>
      <w:r>
        <w:rPr>
          <w:rtl/>
        </w:rPr>
        <w:t xml:space="preserve">נעמה </w:t>
      </w:r>
      <w:proofErr w:type="spellStart"/>
      <w:r>
        <w:rPr>
          <w:rtl/>
        </w:rPr>
        <w:t>מנחמי</w:t>
      </w:r>
      <w:proofErr w:type="spellEnd"/>
      <w:r>
        <w:rPr>
          <w:rtl/>
        </w:rPr>
        <w:t>:</w:t>
      </w:r>
      <w:r w:rsidRPr="006E42B8">
        <w:rPr>
          <w:rStyle w:val="TagStyle"/>
          <w:rtl/>
        </w:rPr>
        <w:t xml:space="preserve"> &lt;&lt; דובר &gt;&gt;</w:t>
      </w:r>
      <w:r w:rsidR="00172BD6">
        <w:rPr>
          <w:rtl/>
        </w:rPr>
        <w:t xml:space="preserve"> </w:t>
      </w:r>
      <w:bookmarkEnd w:id="1393"/>
    </w:p>
    <w:p w14:paraId="08584023" w14:textId="3CA13E8E" w:rsidR="006E42B8" w:rsidRDefault="006E42B8" w:rsidP="006E42B8">
      <w:pPr>
        <w:pStyle w:val="KeepWithNext"/>
        <w:rPr>
          <w:rtl/>
          <w:lang w:eastAsia="he-IL"/>
        </w:rPr>
      </w:pPr>
    </w:p>
    <w:p w14:paraId="10E99E23" w14:textId="044B1329" w:rsidR="006E42B8" w:rsidRDefault="006E42B8" w:rsidP="006E42B8">
      <w:pPr>
        <w:rPr>
          <w:rtl/>
          <w:lang w:eastAsia="he-IL"/>
        </w:rPr>
      </w:pPr>
      <w:r>
        <w:rPr>
          <w:rFonts w:hint="cs"/>
          <w:rtl/>
          <w:lang w:eastAsia="he-IL"/>
        </w:rPr>
        <w:t>כן.</w:t>
      </w:r>
    </w:p>
    <w:p w14:paraId="740866FA" w14:textId="01636FF9" w:rsidR="006E42B8" w:rsidRDefault="006E42B8" w:rsidP="006E42B8">
      <w:pPr>
        <w:rPr>
          <w:rtl/>
          <w:lang w:eastAsia="he-IL"/>
        </w:rPr>
      </w:pPr>
      <w:bookmarkStart w:id="1394" w:name="_ETM_Q1_3187693"/>
      <w:bookmarkStart w:id="1395" w:name="_ETM_Q1_3187719"/>
      <w:bookmarkEnd w:id="1394"/>
      <w:bookmarkEnd w:id="1395"/>
    </w:p>
    <w:p w14:paraId="5ECB4D57" w14:textId="52CC35C8" w:rsidR="006E42B8" w:rsidRDefault="006E42B8" w:rsidP="006E42B8">
      <w:pPr>
        <w:pStyle w:val="af9"/>
        <w:keepNext/>
        <w:rPr>
          <w:rtl/>
          <w:lang w:eastAsia="he-IL"/>
        </w:rPr>
      </w:pPr>
      <w:bookmarkStart w:id="1396" w:name="ET_guest_נעם_הרצוג_223"/>
      <w:r w:rsidRPr="006E42B8">
        <w:rPr>
          <w:rStyle w:val="TagStyle"/>
          <w:rtl/>
        </w:rPr>
        <w:t xml:space="preserve"> &lt;&lt; אורח &gt;&gt; </w:t>
      </w:r>
      <w:r>
        <w:rPr>
          <w:rtl/>
          <w:lang w:eastAsia="he-IL"/>
        </w:rPr>
        <w:t>נעם הרצוג:</w:t>
      </w:r>
      <w:r w:rsidRPr="006E42B8">
        <w:rPr>
          <w:rStyle w:val="TagStyle"/>
          <w:rtl/>
        </w:rPr>
        <w:t xml:space="preserve"> &lt;&lt; אורח &gt;&gt;</w:t>
      </w:r>
      <w:r w:rsidR="00172BD6">
        <w:rPr>
          <w:rtl/>
          <w:lang w:eastAsia="he-IL"/>
        </w:rPr>
        <w:t xml:space="preserve"> </w:t>
      </w:r>
      <w:bookmarkEnd w:id="1396"/>
    </w:p>
    <w:p w14:paraId="248F9F8A" w14:textId="34E8468D" w:rsidR="006E42B8" w:rsidRDefault="006E42B8" w:rsidP="006E42B8">
      <w:pPr>
        <w:pStyle w:val="KeepWithNext"/>
        <w:rPr>
          <w:rtl/>
          <w:lang w:eastAsia="he-IL"/>
        </w:rPr>
      </w:pPr>
    </w:p>
    <w:p w14:paraId="4DE76BC2" w14:textId="07646C99" w:rsidR="006E42B8" w:rsidRDefault="006E42B8" w:rsidP="006E42B8">
      <w:pPr>
        <w:rPr>
          <w:rtl/>
          <w:lang w:eastAsia="he-IL"/>
        </w:rPr>
      </w:pPr>
      <w:r>
        <w:rPr>
          <w:rFonts w:hint="cs"/>
          <w:rtl/>
          <w:lang w:eastAsia="he-IL"/>
        </w:rPr>
        <w:t>ז</w:t>
      </w:r>
      <w:bookmarkStart w:id="1397" w:name="_ETM_Q1_3186883"/>
      <w:bookmarkEnd w:id="1397"/>
      <w:r>
        <w:rPr>
          <w:rFonts w:hint="cs"/>
          <w:rtl/>
          <w:lang w:eastAsia="he-IL"/>
        </w:rPr>
        <w:t>את לא רשימה סגורה.</w:t>
      </w:r>
    </w:p>
    <w:p w14:paraId="56BDBFE2" w14:textId="48771805" w:rsidR="006E42B8" w:rsidRDefault="006E42B8" w:rsidP="006E42B8">
      <w:pPr>
        <w:rPr>
          <w:rtl/>
          <w:lang w:eastAsia="he-IL"/>
        </w:rPr>
      </w:pPr>
      <w:bookmarkStart w:id="1398" w:name="_ETM_Q1_3187483"/>
      <w:bookmarkStart w:id="1399" w:name="_ETM_Q1_3187511"/>
      <w:bookmarkStart w:id="1400" w:name="_ETM_Q1_3189499"/>
      <w:bookmarkEnd w:id="1398"/>
      <w:bookmarkEnd w:id="1399"/>
      <w:bookmarkEnd w:id="1400"/>
    </w:p>
    <w:p w14:paraId="1BE14645" w14:textId="272B0B79" w:rsidR="006E42B8" w:rsidRDefault="006E42B8" w:rsidP="006E42B8">
      <w:pPr>
        <w:pStyle w:val="af6"/>
        <w:keepNext/>
        <w:rPr>
          <w:rtl/>
        </w:rPr>
      </w:pPr>
      <w:bookmarkStart w:id="1401" w:name="ET_yor_5292_224"/>
      <w:r w:rsidRPr="006E42B8">
        <w:rPr>
          <w:rStyle w:val="TagStyle"/>
          <w:rtl/>
        </w:rPr>
        <w:t xml:space="preserve"> &lt;&lt; </w:t>
      </w:r>
      <w:proofErr w:type="spellStart"/>
      <w:r w:rsidRPr="006E42B8">
        <w:rPr>
          <w:rStyle w:val="TagStyle"/>
          <w:rtl/>
        </w:rPr>
        <w:t>יור</w:t>
      </w:r>
      <w:proofErr w:type="spellEnd"/>
      <w:r w:rsidRPr="006E42B8">
        <w:rPr>
          <w:rStyle w:val="TagStyle"/>
          <w:rtl/>
        </w:rPr>
        <w:t xml:space="preserve"> &gt;&gt; </w:t>
      </w:r>
      <w:r>
        <w:rPr>
          <w:rtl/>
        </w:rPr>
        <w:t>היו"ר אוסאמה סעדי:</w:t>
      </w:r>
      <w:r w:rsidRPr="006E42B8">
        <w:rPr>
          <w:rStyle w:val="TagStyle"/>
          <w:rtl/>
        </w:rPr>
        <w:t xml:space="preserve"> &lt;&lt; </w:t>
      </w:r>
      <w:proofErr w:type="spellStart"/>
      <w:r w:rsidRPr="006E42B8">
        <w:rPr>
          <w:rStyle w:val="TagStyle"/>
          <w:rtl/>
        </w:rPr>
        <w:t>יור</w:t>
      </w:r>
      <w:proofErr w:type="spellEnd"/>
      <w:r w:rsidRPr="006E42B8">
        <w:rPr>
          <w:rStyle w:val="TagStyle"/>
          <w:rtl/>
        </w:rPr>
        <w:t xml:space="preserve"> &gt;&gt;</w:t>
      </w:r>
      <w:r w:rsidR="00172BD6">
        <w:rPr>
          <w:rtl/>
        </w:rPr>
        <w:t xml:space="preserve"> </w:t>
      </w:r>
      <w:bookmarkEnd w:id="1401"/>
    </w:p>
    <w:p w14:paraId="02E274E0" w14:textId="44AA58E4" w:rsidR="006E42B8" w:rsidRDefault="006E42B8" w:rsidP="006E42B8">
      <w:pPr>
        <w:pStyle w:val="KeepWithNext"/>
        <w:rPr>
          <w:rtl/>
          <w:lang w:eastAsia="he-IL"/>
        </w:rPr>
      </w:pPr>
    </w:p>
    <w:p w14:paraId="5621006A" w14:textId="527BB54F" w:rsidR="006E42B8" w:rsidRDefault="006E42B8" w:rsidP="006E42B8">
      <w:pPr>
        <w:rPr>
          <w:rtl/>
          <w:lang w:eastAsia="he-IL"/>
        </w:rPr>
      </w:pPr>
      <w:bookmarkStart w:id="1402" w:name="_ETM_Q1_3189730"/>
      <w:bookmarkStart w:id="1403" w:name="_ETM_Q1_3189760"/>
      <w:bookmarkEnd w:id="1402"/>
      <w:bookmarkEnd w:id="1403"/>
      <w:r>
        <w:rPr>
          <w:rFonts w:hint="cs"/>
          <w:rtl/>
          <w:lang w:eastAsia="he-IL"/>
        </w:rPr>
        <w:t xml:space="preserve">נעמה, אני חשבתי על זה למרות שלא דיברנו על זה. אני חושב שאם כאן החייב מביע </w:t>
      </w:r>
      <w:bookmarkStart w:id="1404" w:name="_ETM_Q1_3197988"/>
      <w:bookmarkEnd w:id="1404"/>
      <w:r>
        <w:rPr>
          <w:rFonts w:hint="cs"/>
          <w:rtl/>
          <w:lang w:eastAsia="he-IL"/>
        </w:rPr>
        <w:t xml:space="preserve">את דעתו, כן או לא, והממונה בודק את זה ובכל </w:t>
      </w:r>
      <w:bookmarkStart w:id="1405" w:name="_ETM_Q1_3202642"/>
      <w:bookmarkEnd w:id="1405"/>
      <w:r>
        <w:rPr>
          <w:rFonts w:hint="cs"/>
          <w:rtl/>
          <w:lang w:eastAsia="he-IL"/>
        </w:rPr>
        <w:t xml:space="preserve">זאת נותן, אז השופט אומר שיש כאן המלצה לא, </w:t>
      </w:r>
      <w:bookmarkStart w:id="1406" w:name="_ETM_Q1_3206936"/>
      <w:bookmarkEnd w:id="1406"/>
      <w:r>
        <w:rPr>
          <w:rFonts w:hint="cs"/>
          <w:rtl/>
          <w:lang w:eastAsia="he-IL"/>
        </w:rPr>
        <w:t>הממונה סבור שכן, אז זה לא אוטומטי.</w:t>
      </w:r>
    </w:p>
    <w:p w14:paraId="14F399F6" w14:textId="606639EC" w:rsidR="006E42B8" w:rsidRDefault="006E42B8" w:rsidP="006E42B8">
      <w:pPr>
        <w:rPr>
          <w:rtl/>
          <w:lang w:eastAsia="he-IL"/>
        </w:rPr>
      </w:pPr>
      <w:bookmarkStart w:id="1407" w:name="_ETM_Q1_3209101"/>
      <w:bookmarkStart w:id="1408" w:name="_ETM_Q1_3209132"/>
      <w:bookmarkStart w:id="1409" w:name="_ETM_Q1_3209941"/>
      <w:bookmarkEnd w:id="1407"/>
      <w:bookmarkEnd w:id="1408"/>
      <w:bookmarkEnd w:id="1409"/>
    </w:p>
    <w:p w14:paraId="4CC8FE7B" w14:textId="47606668" w:rsidR="006E42B8" w:rsidRDefault="006E42B8" w:rsidP="006E42B8">
      <w:pPr>
        <w:pStyle w:val="af9"/>
        <w:keepNext/>
        <w:rPr>
          <w:rtl/>
          <w:lang w:eastAsia="he-IL"/>
        </w:rPr>
      </w:pPr>
      <w:bookmarkStart w:id="1410" w:name="ET_guest_796879_225"/>
      <w:r w:rsidRPr="006E42B8">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6E42B8">
        <w:rPr>
          <w:rStyle w:val="TagStyle"/>
          <w:rtl/>
        </w:rPr>
        <w:t xml:space="preserve"> &lt;&lt; אורח &gt;&gt;</w:t>
      </w:r>
      <w:r w:rsidR="00172BD6">
        <w:rPr>
          <w:rtl/>
          <w:lang w:eastAsia="he-IL"/>
        </w:rPr>
        <w:t xml:space="preserve"> </w:t>
      </w:r>
      <w:bookmarkEnd w:id="1410"/>
    </w:p>
    <w:p w14:paraId="49C25647" w14:textId="3F74CC1E" w:rsidR="006E42B8" w:rsidRDefault="006E42B8" w:rsidP="006E42B8">
      <w:pPr>
        <w:pStyle w:val="KeepWithNext"/>
        <w:rPr>
          <w:rtl/>
          <w:lang w:eastAsia="he-IL"/>
        </w:rPr>
      </w:pPr>
    </w:p>
    <w:p w14:paraId="7EC76B11" w14:textId="6013878E" w:rsidR="006E42B8" w:rsidRDefault="006E42B8" w:rsidP="006E42B8">
      <w:pPr>
        <w:rPr>
          <w:rtl/>
          <w:lang w:eastAsia="he-IL"/>
        </w:rPr>
      </w:pPr>
      <w:bookmarkStart w:id="1411" w:name="_ETM_Q1_3210126"/>
      <w:bookmarkStart w:id="1412" w:name="_ETM_Q1_3210145"/>
      <w:bookmarkEnd w:id="1411"/>
      <w:bookmarkEnd w:id="1412"/>
      <w:r>
        <w:rPr>
          <w:rFonts w:hint="cs"/>
          <w:rtl/>
          <w:lang w:eastAsia="he-IL"/>
        </w:rPr>
        <w:t>בסדר. מקובל עלינו.</w:t>
      </w:r>
    </w:p>
    <w:p w14:paraId="33232DA4" w14:textId="679AB388" w:rsidR="006E42B8" w:rsidRDefault="006E42B8" w:rsidP="006E42B8">
      <w:pPr>
        <w:rPr>
          <w:rtl/>
          <w:lang w:eastAsia="he-IL"/>
        </w:rPr>
      </w:pPr>
      <w:bookmarkStart w:id="1413" w:name="_ETM_Q1_3213205"/>
      <w:bookmarkStart w:id="1414" w:name="_ETM_Q1_3213237"/>
      <w:bookmarkEnd w:id="1413"/>
      <w:bookmarkEnd w:id="1414"/>
    </w:p>
    <w:p w14:paraId="34E66922" w14:textId="7F1EB557" w:rsidR="006E42B8" w:rsidRDefault="006E42B8" w:rsidP="006E42B8">
      <w:pPr>
        <w:pStyle w:val="af9"/>
        <w:keepNext/>
        <w:rPr>
          <w:rtl/>
          <w:lang w:eastAsia="he-IL"/>
        </w:rPr>
      </w:pPr>
      <w:bookmarkStart w:id="1415" w:name="ET_guest_נעם_הרצוג_226"/>
      <w:r w:rsidRPr="006E42B8">
        <w:rPr>
          <w:rStyle w:val="TagStyle"/>
          <w:rtl/>
        </w:rPr>
        <w:t xml:space="preserve"> &lt;&lt; אורח &gt;&gt; </w:t>
      </w:r>
      <w:r>
        <w:rPr>
          <w:rtl/>
          <w:lang w:eastAsia="he-IL"/>
        </w:rPr>
        <w:t>נעם הרצוג:</w:t>
      </w:r>
      <w:r w:rsidRPr="006E42B8">
        <w:rPr>
          <w:rStyle w:val="TagStyle"/>
          <w:rtl/>
        </w:rPr>
        <w:t xml:space="preserve"> &lt;&lt; אורח &gt;&gt;</w:t>
      </w:r>
      <w:r w:rsidR="00172BD6">
        <w:rPr>
          <w:rtl/>
          <w:lang w:eastAsia="he-IL"/>
        </w:rPr>
        <w:t xml:space="preserve"> </w:t>
      </w:r>
      <w:bookmarkEnd w:id="1415"/>
    </w:p>
    <w:p w14:paraId="53B3A514" w14:textId="2DD0D319" w:rsidR="006E42B8" w:rsidRDefault="006E42B8" w:rsidP="006E42B8">
      <w:pPr>
        <w:pStyle w:val="KeepWithNext"/>
        <w:rPr>
          <w:rtl/>
          <w:lang w:eastAsia="he-IL"/>
        </w:rPr>
      </w:pPr>
    </w:p>
    <w:p w14:paraId="3F3F2FF6" w14:textId="23ECCDE8" w:rsidR="006E42B8" w:rsidRDefault="006E42B8" w:rsidP="006E42B8">
      <w:pPr>
        <w:rPr>
          <w:rtl/>
          <w:lang w:eastAsia="he-IL"/>
        </w:rPr>
      </w:pPr>
      <w:r>
        <w:rPr>
          <w:rFonts w:hint="cs"/>
          <w:rtl/>
          <w:lang w:eastAsia="he-IL"/>
        </w:rPr>
        <w:t xml:space="preserve">סעיף </w:t>
      </w:r>
      <w:bookmarkStart w:id="1416" w:name="_ETM_Q1_3213451"/>
      <w:bookmarkEnd w:id="1416"/>
      <w:r>
        <w:rPr>
          <w:rFonts w:hint="cs"/>
          <w:rtl/>
          <w:lang w:eastAsia="he-IL"/>
        </w:rPr>
        <w:t>(ה) קטן.</w:t>
      </w:r>
    </w:p>
    <w:p w14:paraId="62C5D621" w14:textId="5AB493F1" w:rsidR="006E42B8" w:rsidRDefault="006E42B8" w:rsidP="006E42B8">
      <w:pPr>
        <w:rPr>
          <w:rtl/>
          <w:lang w:eastAsia="he-IL"/>
        </w:rPr>
      </w:pPr>
      <w:bookmarkStart w:id="1417" w:name="_ETM_Q1_3215338"/>
      <w:bookmarkStart w:id="1418" w:name="_ETM_Q1_3215367"/>
      <w:bookmarkEnd w:id="1417"/>
      <w:bookmarkEnd w:id="1418"/>
    </w:p>
    <w:p w14:paraId="5C9C6A3A" w14:textId="578EAF1E" w:rsidR="006E42B8" w:rsidRDefault="006E42B8" w:rsidP="006E42B8">
      <w:pPr>
        <w:pStyle w:val="a4"/>
        <w:keepNext/>
        <w:rPr>
          <w:rtl/>
        </w:rPr>
      </w:pPr>
      <w:bookmarkStart w:id="1419" w:name="ET_speaker_נעמה_מנחמי_227"/>
      <w:r w:rsidRPr="006E42B8">
        <w:rPr>
          <w:rStyle w:val="TagStyle"/>
          <w:rtl/>
        </w:rPr>
        <w:t xml:space="preserve"> &lt;&lt; דובר &gt;&gt; </w:t>
      </w:r>
      <w:r>
        <w:rPr>
          <w:rtl/>
        </w:rPr>
        <w:t xml:space="preserve">נעמה </w:t>
      </w:r>
      <w:proofErr w:type="spellStart"/>
      <w:r>
        <w:rPr>
          <w:rtl/>
        </w:rPr>
        <w:t>מנחמי</w:t>
      </w:r>
      <w:proofErr w:type="spellEnd"/>
      <w:r>
        <w:rPr>
          <w:rtl/>
        </w:rPr>
        <w:t>:</w:t>
      </w:r>
      <w:r w:rsidRPr="006E42B8">
        <w:rPr>
          <w:rStyle w:val="TagStyle"/>
          <w:rtl/>
        </w:rPr>
        <w:t xml:space="preserve"> &lt;&lt; דובר &gt;&gt;</w:t>
      </w:r>
      <w:r w:rsidR="00172BD6">
        <w:rPr>
          <w:rtl/>
        </w:rPr>
        <w:t xml:space="preserve"> </w:t>
      </w:r>
      <w:bookmarkEnd w:id="1419"/>
    </w:p>
    <w:p w14:paraId="40F301AE" w14:textId="459449E6" w:rsidR="006E42B8" w:rsidRDefault="006E42B8" w:rsidP="006E42B8">
      <w:pPr>
        <w:pStyle w:val="KeepWithNext"/>
        <w:rPr>
          <w:rtl/>
          <w:lang w:eastAsia="he-IL"/>
        </w:rPr>
      </w:pPr>
    </w:p>
    <w:p w14:paraId="64E3E6A7" w14:textId="2815C5B2" w:rsidR="006E42B8" w:rsidRDefault="006E42B8" w:rsidP="006E42B8">
      <w:pPr>
        <w:rPr>
          <w:rtl/>
          <w:lang w:eastAsia="he-IL"/>
        </w:rPr>
      </w:pPr>
      <w:r>
        <w:rPr>
          <w:rFonts w:hint="cs"/>
          <w:rtl/>
          <w:lang w:eastAsia="he-IL"/>
        </w:rPr>
        <w:t>כן.</w:t>
      </w:r>
    </w:p>
    <w:p w14:paraId="4EC9FE28" w14:textId="362818C0" w:rsidR="006E42B8" w:rsidRDefault="006E42B8" w:rsidP="006E42B8">
      <w:pPr>
        <w:rPr>
          <w:rtl/>
          <w:lang w:eastAsia="he-IL"/>
        </w:rPr>
      </w:pPr>
      <w:bookmarkStart w:id="1420" w:name="_ETM_Q1_3215444"/>
      <w:bookmarkStart w:id="1421" w:name="_ETM_Q1_3215471"/>
      <w:bookmarkEnd w:id="1420"/>
      <w:bookmarkEnd w:id="1421"/>
    </w:p>
    <w:p w14:paraId="3B4A5DE2" w14:textId="2AC922F2" w:rsidR="006E42B8" w:rsidRDefault="006E42B8" w:rsidP="006E42B8">
      <w:pPr>
        <w:pStyle w:val="af9"/>
        <w:keepNext/>
        <w:rPr>
          <w:rtl/>
          <w:lang w:eastAsia="he-IL"/>
        </w:rPr>
      </w:pPr>
      <w:bookmarkStart w:id="1422" w:name="ET_guest_נעם_הרצוג_228"/>
      <w:r w:rsidRPr="006E42B8">
        <w:rPr>
          <w:rStyle w:val="TagStyle"/>
          <w:rtl/>
        </w:rPr>
        <w:t xml:space="preserve"> &lt;&lt; אורח &gt;&gt; </w:t>
      </w:r>
      <w:r>
        <w:rPr>
          <w:rtl/>
          <w:lang w:eastAsia="he-IL"/>
        </w:rPr>
        <w:t>נעם הרצוג:</w:t>
      </w:r>
      <w:r w:rsidRPr="006E42B8">
        <w:rPr>
          <w:rStyle w:val="TagStyle"/>
          <w:rtl/>
        </w:rPr>
        <w:t xml:space="preserve"> &lt;&lt; אורח &gt;&gt;</w:t>
      </w:r>
      <w:r w:rsidR="00172BD6">
        <w:rPr>
          <w:rtl/>
          <w:lang w:eastAsia="he-IL"/>
        </w:rPr>
        <w:t xml:space="preserve"> </w:t>
      </w:r>
      <w:bookmarkEnd w:id="1422"/>
    </w:p>
    <w:p w14:paraId="0076847F" w14:textId="5DC5A499" w:rsidR="006E42B8" w:rsidRDefault="006E42B8" w:rsidP="006E42B8">
      <w:pPr>
        <w:pStyle w:val="KeepWithNext"/>
        <w:rPr>
          <w:rtl/>
          <w:lang w:eastAsia="he-IL"/>
        </w:rPr>
      </w:pPr>
    </w:p>
    <w:p w14:paraId="02485EB9" w14:textId="3F1DAEF7" w:rsidR="006E42B8" w:rsidRDefault="006E42B8" w:rsidP="006E42B8">
      <w:pPr>
        <w:rPr>
          <w:rtl/>
          <w:lang w:eastAsia="he-IL"/>
        </w:rPr>
      </w:pPr>
      <w:r>
        <w:rPr>
          <w:rFonts w:hint="cs"/>
          <w:rtl/>
          <w:lang w:eastAsia="he-IL"/>
        </w:rPr>
        <w:t>רשאי היחיד.</w:t>
      </w:r>
    </w:p>
    <w:p w14:paraId="0751114A" w14:textId="4C110392" w:rsidR="006E42B8" w:rsidRDefault="006E42B8" w:rsidP="006E42B8">
      <w:pPr>
        <w:rPr>
          <w:rtl/>
          <w:lang w:eastAsia="he-IL"/>
        </w:rPr>
      </w:pPr>
      <w:bookmarkStart w:id="1423" w:name="_ETM_Q1_3217490"/>
      <w:bookmarkStart w:id="1424" w:name="_ETM_Q1_3217518"/>
      <w:bookmarkEnd w:id="1423"/>
      <w:bookmarkEnd w:id="1424"/>
    </w:p>
    <w:p w14:paraId="43C2E104" w14:textId="38696EE7" w:rsidR="006E42B8" w:rsidRDefault="006E42B8" w:rsidP="006E42B8">
      <w:pPr>
        <w:pStyle w:val="af6"/>
        <w:keepNext/>
        <w:rPr>
          <w:rtl/>
        </w:rPr>
      </w:pPr>
      <w:bookmarkStart w:id="1425" w:name="ET_yor_5292_229"/>
      <w:r w:rsidRPr="006E42B8">
        <w:rPr>
          <w:rStyle w:val="TagStyle"/>
          <w:rtl/>
        </w:rPr>
        <w:t xml:space="preserve"> &lt;&lt; </w:t>
      </w:r>
      <w:proofErr w:type="spellStart"/>
      <w:r w:rsidRPr="006E42B8">
        <w:rPr>
          <w:rStyle w:val="TagStyle"/>
          <w:rtl/>
        </w:rPr>
        <w:t>יור</w:t>
      </w:r>
      <w:proofErr w:type="spellEnd"/>
      <w:r w:rsidRPr="006E42B8">
        <w:rPr>
          <w:rStyle w:val="TagStyle"/>
          <w:rtl/>
        </w:rPr>
        <w:t xml:space="preserve"> &gt;&gt; </w:t>
      </w:r>
      <w:r>
        <w:rPr>
          <w:rtl/>
        </w:rPr>
        <w:t>היו"ר אוסאמה סעדי:</w:t>
      </w:r>
      <w:r w:rsidRPr="006E42B8">
        <w:rPr>
          <w:rStyle w:val="TagStyle"/>
          <w:rtl/>
        </w:rPr>
        <w:t xml:space="preserve"> &lt;&lt; </w:t>
      </w:r>
      <w:proofErr w:type="spellStart"/>
      <w:r w:rsidRPr="006E42B8">
        <w:rPr>
          <w:rStyle w:val="TagStyle"/>
          <w:rtl/>
        </w:rPr>
        <w:t>יור</w:t>
      </w:r>
      <w:proofErr w:type="spellEnd"/>
      <w:r w:rsidRPr="006E42B8">
        <w:rPr>
          <w:rStyle w:val="TagStyle"/>
          <w:rtl/>
        </w:rPr>
        <w:t xml:space="preserve"> &gt;&gt;</w:t>
      </w:r>
      <w:r w:rsidR="00172BD6">
        <w:rPr>
          <w:rtl/>
        </w:rPr>
        <w:t xml:space="preserve"> </w:t>
      </w:r>
      <w:bookmarkEnd w:id="1425"/>
    </w:p>
    <w:p w14:paraId="495796F1" w14:textId="528F4E4B" w:rsidR="006E42B8" w:rsidRDefault="006E42B8" w:rsidP="006E42B8">
      <w:pPr>
        <w:pStyle w:val="KeepWithNext"/>
        <w:rPr>
          <w:rtl/>
          <w:lang w:eastAsia="he-IL"/>
        </w:rPr>
      </w:pPr>
    </w:p>
    <w:p w14:paraId="5EBB7494" w14:textId="282E6ABF" w:rsidR="006E42B8" w:rsidRDefault="006E42B8" w:rsidP="006E42B8">
      <w:pPr>
        <w:rPr>
          <w:rtl/>
          <w:lang w:eastAsia="he-IL"/>
        </w:rPr>
      </w:pPr>
      <w:r>
        <w:rPr>
          <w:rFonts w:hint="cs"/>
          <w:rtl/>
          <w:lang w:eastAsia="he-IL"/>
        </w:rPr>
        <w:t xml:space="preserve">אחרי סעיף קטן (ד) יהיה סעיף קטן </w:t>
      </w:r>
      <w:bookmarkStart w:id="1426" w:name="_ETM_Q1_3216814"/>
      <w:bookmarkEnd w:id="1426"/>
      <w:r>
        <w:rPr>
          <w:rFonts w:hint="cs"/>
          <w:rtl/>
          <w:lang w:eastAsia="he-IL"/>
        </w:rPr>
        <w:t>(ה).</w:t>
      </w:r>
    </w:p>
    <w:p w14:paraId="1B070E9F" w14:textId="78C8BA3C" w:rsidR="006E42B8" w:rsidRDefault="006E42B8" w:rsidP="006E42B8">
      <w:pPr>
        <w:rPr>
          <w:rtl/>
          <w:lang w:eastAsia="he-IL"/>
        </w:rPr>
      </w:pPr>
      <w:bookmarkStart w:id="1427" w:name="_ETM_Q1_3219296"/>
      <w:bookmarkStart w:id="1428" w:name="_ETM_Q1_3219326"/>
      <w:bookmarkStart w:id="1429" w:name="_ETM_Q1_3220128"/>
      <w:bookmarkEnd w:id="1427"/>
      <w:bookmarkEnd w:id="1428"/>
      <w:bookmarkEnd w:id="1429"/>
    </w:p>
    <w:p w14:paraId="479D83C9" w14:textId="365DD329" w:rsidR="006E42B8" w:rsidRDefault="006E42B8" w:rsidP="006E42B8">
      <w:pPr>
        <w:pStyle w:val="af9"/>
        <w:keepNext/>
        <w:rPr>
          <w:rtl/>
          <w:lang w:eastAsia="he-IL"/>
        </w:rPr>
      </w:pPr>
      <w:bookmarkStart w:id="1430" w:name="ET_guest_נעם_הרצוג_230"/>
      <w:r w:rsidRPr="006E42B8">
        <w:rPr>
          <w:rStyle w:val="TagStyle"/>
          <w:rtl/>
        </w:rPr>
        <w:t xml:space="preserve"> &lt;&lt; אורח &gt;&gt; </w:t>
      </w:r>
      <w:r>
        <w:rPr>
          <w:rtl/>
          <w:lang w:eastAsia="he-IL"/>
        </w:rPr>
        <w:t>נעם הרצוג:</w:t>
      </w:r>
      <w:r w:rsidRPr="006E42B8">
        <w:rPr>
          <w:rStyle w:val="TagStyle"/>
          <w:rtl/>
        </w:rPr>
        <w:t xml:space="preserve"> &lt;&lt; אורח &gt;&gt;</w:t>
      </w:r>
      <w:r w:rsidR="00172BD6">
        <w:rPr>
          <w:rtl/>
          <w:lang w:eastAsia="he-IL"/>
        </w:rPr>
        <w:t xml:space="preserve"> </w:t>
      </w:r>
      <w:bookmarkEnd w:id="1430"/>
    </w:p>
    <w:p w14:paraId="7B3BFD01" w14:textId="476607FF" w:rsidR="006E42B8" w:rsidRDefault="006E42B8" w:rsidP="006E42B8">
      <w:pPr>
        <w:pStyle w:val="KeepWithNext"/>
        <w:rPr>
          <w:rtl/>
          <w:lang w:eastAsia="he-IL"/>
        </w:rPr>
      </w:pPr>
    </w:p>
    <w:p w14:paraId="304DAC90" w14:textId="279442FC" w:rsidR="006E42B8" w:rsidRDefault="006E42B8" w:rsidP="006E42B8">
      <w:pPr>
        <w:rPr>
          <w:rtl/>
          <w:lang w:eastAsia="he-IL"/>
        </w:rPr>
      </w:pPr>
      <w:bookmarkStart w:id="1431" w:name="_ETM_Q1_3220319"/>
      <w:bookmarkStart w:id="1432" w:name="_ETM_Q1_3220335"/>
      <w:bookmarkEnd w:id="1431"/>
      <w:bookmarkEnd w:id="1432"/>
      <w:r>
        <w:rPr>
          <w:rFonts w:hint="cs"/>
          <w:rtl/>
          <w:lang w:eastAsia="he-IL"/>
        </w:rPr>
        <w:t xml:space="preserve">אני לא חושב שאנחנו צריכים לחייב את היחיד לומר את </w:t>
      </w:r>
      <w:bookmarkStart w:id="1433" w:name="_ETM_Q1_3223415"/>
      <w:bookmarkEnd w:id="1433"/>
      <w:r>
        <w:rPr>
          <w:rFonts w:hint="cs"/>
          <w:rtl/>
          <w:lang w:eastAsia="he-IL"/>
        </w:rPr>
        <w:t>זה. אנחנו צריכים לתת לו אפשרות. לכן הייתי נוקט בלשון "רשאי".</w:t>
      </w:r>
    </w:p>
    <w:p w14:paraId="253AB893" w14:textId="58C7ABAE" w:rsidR="006E42B8" w:rsidRDefault="006E42B8" w:rsidP="006E42B8">
      <w:pPr>
        <w:rPr>
          <w:rtl/>
          <w:lang w:eastAsia="he-IL"/>
        </w:rPr>
      </w:pPr>
    </w:p>
    <w:p w14:paraId="7F12089A" w14:textId="24E726F4" w:rsidR="006E42B8" w:rsidRDefault="006E42B8" w:rsidP="006E42B8">
      <w:pPr>
        <w:pStyle w:val="af6"/>
        <w:keepNext/>
        <w:rPr>
          <w:rtl/>
        </w:rPr>
      </w:pPr>
      <w:bookmarkStart w:id="1434" w:name="ET_yor_5292_231"/>
      <w:r w:rsidRPr="006E42B8">
        <w:rPr>
          <w:rStyle w:val="TagStyle"/>
          <w:rtl/>
        </w:rPr>
        <w:t xml:space="preserve"> &lt;&lt; </w:t>
      </w:r>
      <w:proofErr w:type="spellStart"/>
      <w:r w:rsidRPr="006E42B8">
        <w:rPr>
          <w:rStyle w:val="TagStyle"/>
          <w:rtl/>
        </w:rPr>
        <w:t>יור</w:t>
      </w:r>
      <w:proofErr w:type="spellEnd"/>
      <w:r w:rsidRPr="006E42B8">
        <w:rPr>
          <w:rStyle w:val="TagStyle"/>
          <w:rtl/>
        </w:rPr>
        <w:t xml:space="preserve"> &gt;&gt; </w:t>
      </w:r>
      <w:r>
        <w:rPr>
          <w:rtl/>
        </w:rPr>
        <w:t>היו"ר אוסאמה סעדי:</w:t>
      </w:r>
      <w:r w:rsidRPr="006E42B8">
        <w:rPr>
          <w:rStyle w:val="TagStyle"/>
          <w:rtl/>
        </w:rPr>
        <w:t xml:space="preserve"> &lt;&lt; </w:t>
      </w:r>
      <w:proofErr w:type="spellStart"/>
      <w:r w:rsidRPr="006E42B8">
        <w:rPr>
          <w:rStyle w:val="TagStyle"/>
          <w:rtl/>
        </w:rPr>
        <w:t>יור</w:t>
      </w:r>
      <w:proofErr w:type="spellEnd"/>
      <w:r w:rsidRPr="006E42B8">
        <w:rPr>
          <w:rStyle w:val="TagStyle"/>
          <w:rtl/>
        </w:rPr>
        <w:t xml:space="preserve"> &gt;&gt;</w:t>
      </w:r>
      <w:r w:rsidR="00172BD6">
        <w:rPr>
          <w:rtl/>
        </w:rPr>
        <w:t xml:space="preserve"> </w:t>
      </w:r>
      <w:bookmarkEnd w:id="1434"/>
    </w:p>
    <w:p w14:paraId="6DFAF175" w14:textId="554096B4" w:rsidR="006E42B8" w:rsidRDefault="006E42B8" w:rsidP="006E42B8">
      <w:pPr>
        <w:pStyle w:val="KeepWithNext"/>
        <w:rPr>
          <w:rtl/>
          <w:lang w:eastAsia="he-IL"/>
        </w:rPr>
      </w:pPr>
    </w:p>
    <w:p w14:paraId="29E26B88" w14:textId="24751595" w:rsidR="006E42B8" w:rsidRDefault="006E42B8" w:rsidP="006E42B8">
      <w:pPr>
        <w:rPr>
          <w:rtl/>
          <w:lang w:eastAsia="he-IL"/>
        </w:rPr>
      </w:pPr>
      <w:r>
        <w:rPr>
          <w:rFonts w:hint="cs"/>
          <w:rtl/>
          <w:lang w:eastAsia="he-IL"/>
        </w:rPr>
        <w:t>מתן אפשרות. לא לחייב.</w:t>
      </w:r>
    </w:p>
    <w:p w14:paraId="6E370B93" w14:textId="50C404A8" w:rsidR="006E42B8" w:rsidRDefault="006E42B8" w:rsidP="006E42B8">
      <w:pPr>
        <w:rPr>
          <w:rtl/>
          <w:lang w:eastAsia="he-IL"/>
        </w:rPr>
      </w:pPr>
      <w:bookmarkStart w:id="1435" w:name="_ETM_Q1_3228348"/>
      <w:bookmarkStart w:id="1436" w:name="_ETM_Q1_3228377"/>
      <w:bookmarkEnd w:id="1435"/>
      <w:bookmarkEnd w:id="1436"/>
    </w:p>
    <w:p w14:paraId="0AF37D6C" w14:textId="487CC4D8" w:rsidR="006E42B8" w:rsidRDefault="006E42B8" w:rsidP="006E42B8">
      <w:pPr>
        <w:pStyle w:val="a4"/>
        <w:keepNext/>
        <w:rPr>
          <w:rtl/>
        </w:rPr>
      </w:pPr>
      <w:bookmarkStart w:id="1437" w:name="ET_speaker_נעמה_מנחמי_232"/>
      <w:r w:rsidRPr="006E42B8">
        <w:rPr>
          <w:rStyle w:val="TagStyle"/>
          <w:rtl/>
        </w:rPr>
        <w:t xml:space="preserve"> &lt;&lt; דובר &gt;&gt; </w:t>
      </w:r>
      <w:r>
        <w:rPr>
          <w:rtl/>
        </w:rPr>
        <w:t xml:space="preserve">נעמה </w:t>
      </w:r>
      <w:proofErr w:type="spellStart"/>
      <w:r>
        <w:rPr>
          <w:rtl/>
        </w:rPr>
        <w:t>מנחמי</w:t>
      </w:r>
      <w:proofErr w:type="spellEnd"/>
      <w:r>
        <w:rPr>
          <w:rtl/>
        </w:rPr>
        <w:t>:</w:t>
      </w:r>
      <w:r w:rsidRPr="006E42B8">
        <w:rPr>
          <w:rStyle w:val="TagStyle"/>
          <w:rtl/>
        </w:rPr>
        <w:t xml:space="preserve"> &lt;&lt; דובר &gt;&gt;</w:t>
      </w:r>
      <w:r w:rsidR="00172BD6">
        <w:rPr>
          <w:rtl/>
        </w:rPr>
        <w:t xml:space="preserve"> </w:t>
      </w:r>
      <w:bookmarkEnd w:id="1437"/>
    </w:p>
    <w:p w14:paraId="779F9B0A" w14:textId="410BBC2E" w:rsidR="006E42B8" w:rsidRDefault="006E42B8" w:rsidP="006E42B8">
      <w:pPr>
        <w:pStyle w:val="KeepWithNext"/>
        <w:rPr>
          <w:rtl/>
          <w:lang w:eastAsia="he-IL"/>
        </w:rPr>
      </w:pPr>
    </w:p>
    <w:p w14:paraId="7A3EF9C3" w14:textId="6896BAFC" w:rsidR="006E42B8" w:rsidRDefault="006E42B8" w:rsidP="006E42B8">
      <w:pPr>
        <w:rPr>
          <w:rtl/>
          <w:lang w:eastAsia="he-IL"/>
        </w:rPr>
      </w:pPr>
      <w:r>
        <w:rPr>
          <w:rFonts w:hint="cs"/>
          <w:rtl/>
          <w:lang w:eastAsia="he-IL"/>
        </w:rPr>
        <w:t xml:space="preserve">בסדר. אנחנו ננסח משהו. </w:t>
      </w:r>
    </w:p>
    <w:p w14:paraId="72D2DA2F" w14:textId="1E09321D" w:rsidR="006E42B8" w:rsidRDefault="006E42B8" w:rsidP="006E42B8">
      <w:pPr>
        <w:rPr>
          <w:rtl/>
          <w:lang w:eastAsia="he-IL"/>
        </w:rPr>
      </w:pPr>
      <w:bookmarkStart w:id="1438" w:name="_ETM_Q1_3235113"/>
      <w:bookmarkStart w:id="1439" w:name="_ETM_Q1_3235142"/>
      <w:bookmarkStart w:id="1440" w:name="_ETM_Q1_3240393"/>
      <w:bookmarkEnd w:id="1438"/>
      <w:bookmarkEnd w:id="1439"/>
      <w:bookmarkEnd w:id="1440"/>
    </w:p>
    <w:p w14:paraId="61D451E2" w14:textId="7329A83F" w:rsidR="006E42B8" w:rsidRDefault="006E42B8" w:rsidP="006E42B8">
      <w:pPr>
        <w:pStyle w:val="af9"/>
        <w:keepNext/>
        <w:rPr>
          <w:rtl/>
          <w:lang w:eastAsia="he-IL"/>
        </w:rPr>
      </w:pPr>
      <w:bookmarkStart w:id="1441" w:name="ET_guest_796879_233"/>
      <w:r w:rsidRPr="006E42B8">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6E42B8">
        <w:rPr>
          <w:rStyle w:val="TagStyle"/>
          <w:rtl/>
        </w:rPr>
        <w:t xml:space="preserve"> &lt;&lt; אורח &gt;&gt;</w:t>
      </w:r>
      <w:r w:rsidR="00172BD6">
        <w:rPr>
          <w:rtl/>
          <w:lang w:eastAsia="he-IL"/>
        </w:rPr>
        <w:t xml:space="preserve"> </w:t>
      </w:r>
      <w:bookmarkEnd w:id="1441"/>
    </w:p>
    <w:p w14:paraId="70C52803" w14:textId="569CEE8E" w:rsidR="006E42B8" w:rsidRDefault="006E42B8" w:rsidP="006E42B8">
      <w:pPr>
        <w:pStyle w:val="KeepWithNext"/>
        <w:rPr>
          <w:rtl/>
          <w:lang w:eastAsia="he-IL"/>
        </w:rPr>
      </w:pPr>
    </w:p>
    <w:p w14:paraId="5D7893FA" w14:textId="58486B1E" w:rsidR="006E42B8" w:rsidRDefault="006E42B8" w:rsidP="006E42B8">
      <w:pPr>
        <w:rPr>
          <w:rtl/>
          <w:lang w:eastAsia="he-IL"/>
        </w:rPr>
      </w:pPr>
      <w:bookmarkStart w:id="1442" w:name="_ETM_Q1_3240591"/>
      <w:bookmarkStart w:id="1443" w:name="_ETM_Q1_3240624"/>
      <w:bookmarkEnd w:id="1442"/>
      <w:bookmarkEnd w:id="1443"/>
      <w:r>
        <w:rPr>
          <w:rFonts w:hint="cs"/>
          <w:rtl/>
          <w:lang w:eastAsia="he-IL"/>
        </w:rPr>
        <w:t xml:space="preserve">אדוני, שיהיה איזשהו </w:t>
      </w:r>
      <w:bookmarkStart w:id="1444" w:name="_ETM_Q1_3242689"/>
      <w:bookmarkEnd w:id="1444"/>
      <w:r>
        <w:rPr>
          <w:rFonts w:hint="cs"/>
          <w:rtl/>
          <w:lang w:eastAsia="he-IL"/>
        </w:rPr>
        <w:t>מקום, כשהם מנסחים משהו, ככל שיש מחלוקת בעניין הזה בין הממונה לחייב, שתהיה הזדמנות לחייב להשיב לעמדה של הממונה. שפשוט יהיה מצב שבית המשפט באמת מתייחס.</w:t>
      </w:r>
    </w:p>
    <w:p w14:paraId="08E96DDC" w14:textId="7E284D3C" w:rsidR="006E42B8" w:rsidRDefault="006E42B8" w:rsidP="006E42B8">
      <w:pPr>
        <w:rPr>
          <w:rtl/>
          <w:lang w:eastAsia="he-IL"/>
        </w:rPr>
      </w:pPr>
    </w:p>
    <w:p w14:paraId="6B27FF77" w14:textId="4CF0AB22" w:rsidR="006E42B8" w:rsidRDefault="006E42B8" w:rsidP="006E42B8">
      <w:pPr>
        <w:pStyle w:val="af6"/>
        <w:keepNext/>
        <w:rPr>
          <w:rtl/>
        </w:rPr>
      </w:pPr>
      <w:bookmarkStart w:id="1445" w:name="ET_yor_5292_234"/>
      <w:r w:rsidRPr="006E42B8">
        <w:rPr>
          <w:rStyle w:val="TagStyle"/>
          <w:rtl/>
        </w:rPr>
        <w:t xml:space="preserve"> &lt;&lt; </w:t>
      </w:r>
      <w:proofErr w:type="spellStart"/>
      <w:r w:rsidRPr="006E42B8">
        <w:rPr>
          <w:rStyle w:val="TagStyle"/>
          <w:rtl/>
        </w:rPr>
        <w:t>יור</w:t>
      </w:r>
      <w:proofErr w:type="spellEnd"/>
      <w:r w:rsidRPr="006E42B8">
        <w:rPr>
          <w:rStyle w:val="TagStyle"/>
          <w:rtl/>
        </w:rPr>
        <w:t xml:space="preserve"> &gt;&gt; </w:t>
      </w:r>
      <w:r>
        <w:rPr>
          <w:rtl/>
        </w:rPr>
        <w:t>היו"ר אוסאמה סעדי:</w:t>
      </w:r>
      <w:r w:rsidRPr="006E42B8">
        <w:rPr>
          <w:rStyle w:val="TagStyle"/>
          <w:rtl/>
        </w:rPr>
        <w:t xml:space="preserve"> &lt;&lt; </w:t>
      </w:r>
      <w:proofErr w:type="spellStart"/>
      <w:r w:rsidRPr="006E42B8">
        <w:rPr>
          <w:rStyle w:val="TagStyle"/>
          <w:rtl/>
        </w:rPr>
        <w:t>יור</w:t>
      </w:r>
      <w:proofErr w:type="spellEnd"/>
      <w:r w:rsidRPr="006E42B8">
        <w:rPr>
          <w:rStyle w:val="TagStyle"/>
          <w:rtl/>
        </w:rPr>
        <w:t xml:space="preserve"> &gt;&gt;</w:t>
      </w:r>
      <w:r w:rsidR="00172BD6">
        <w:rPr>
          <w:rtl/>
        </w:rPr>
        <w:t xml:space="preserve"> </w:t>
      </w:r>
      <w:bookmarkEnd w:id="1445"/>
    </w:p>
    <w:p w14:paraId="32F8B31E" w14:textId="09FC4F7B" w:rsidR="006E42B8" w:rsidRDefault="006E42B8" w:rsidP="006E42B8">
      <w:pPr>
        <w:pStyle w:val="KeepWithNext"/>
        <w:rPr>
          <w:rtl/>
          <w:lang w:eastAsia="he-IL"/>
        </w:rPr>
      </w:pPr>
    </w:p>
    <w:p w14:paraId="2F81E366" w14:textId="61AC002B" w:rsidR="006E42B8" w:rsidRDefault="006E42B8" w:rsidP="006E42B8">
      <w:pPr>
        <w:rPr>
          <w:rtl/>
          <w:lang w:eastAsia="he-IL"/>
        </w:rPr>
      </w:pPr>
      <w:r>
        <w:rPr>
          <w:rFonts w:hint="cs"/>
          <w:rtl/>
          <w:lang w:eastAsia="he-IL"/>
        </w:rPr>
        <w:t xml:space="preserve">אני אומר </w:t>
      </w:r>
      <w:bookmarkStart w:id="1446" w:name="_ETM_Q1_3254889"/>
      <w:bookmarkEnd w:id="1446"/>
      <w:r>
        <w:rPr>
          <w:rFonts w:hint="cs"/>
          <w:rtl/>
          <w:lang w:eastAsia="he-IL"/>
        </w:rPr>
        <w:t>שברגע</w:t>
      </w:r>
      <w:r w:rsidR="00FD7C94">
        <w:rPr>
          <w:rFonts w:hint="cs"/>
          <w:rtl/>
          <w:lang w:eastAsia="he-IL"/>
        </w:rPr>
        <w:t xml:space="preserve"> שכבר יש התייחסות</w:t>
      </w:r>
      <w:r w:rsidR="00F864A2">
        <w:rPr>
          <w:rFonts w:hint="cs"/>
          <w:rtl/>
          <w:lang w:eastAsia="he-IL"/>
        </w:rPr>
        <w:t xml:space="preserve"> </w:t>
      </w:r>
      <w:r w:rsidR="00FD7C94">
        <w:rPr>
          <w:rFonts w:hint="cs"/>
          <w:rtl/>
          <w:lang w:eastAsia="he-IL"/>
        </w:rPr>
        <w:t xml:space="preserve">והחייב הביע את דעתו שבמקרה </w:t>
      </w:r>
      <w:bookmarkStart w:id="1447" w:name="_ETM_Q1_3261009"/>
      <w:bookmarkEnd w:id="1447"/>
      <w:r w:rsidR="00FD7C94">
        <w:rPr>
          <w:rFonts w:hint="cs"/>
          <w:rtl/>
          <w:lang w:eastAsia="he-IL"/>
        </w:rPr>
        <w:t xml:space="preserve">הזה הוא לא רוצה </w:t>
      </w:r>
      <w:r w:rsidR="00FD7C94">
        <w:rPr>
          <w:rtl/>
          <w:lang w:eastAsia="he-IL"/>
        </w:rPr>
        <w:t>–</w:t>
      </w:r>
      <w:r w:rsidR="00FD7C94">
        <w:rPr>
          <w:rFonts w:hint="cs"/>
          <w:rtl/>
          <w:lang w:eastAsia="he-IL"/>
        </w:rPr>
        <w:t xml:space="preserve"> אם הוא רוצה, אין </w:t>
      </w:r>
      <w:bookmarkStart w:id="1448" w:name="_ETM_Q1_3264066"/>
      <w:bookmarkEnd w:id="1448"/>
      <w:r w:rsidR="00FD7C94">
        <w:rPr>
          <w:rFonts w:hint="cs"/>
          <w:rtl/>
          <w:lang w:eastAsia="he-IL"/>
        </w:rPr>
        <w:t xml:space="preserve">בעיה </w:t>
      </w:r>
      <w:r w:rsidR="00FD7C94">
        <w:rPr>
          <w:rtl/>
          <w:lang w:eastAsia="he-IL"/>
        </w:rPr>
        <w:t>–</w:t>
      </w:r>
      <w:r w:rsidR="00FD7C94">
        <w:rPr>
          <w:rFonts w:hint="cs"/>
          <w:rtl/>
          <w:lang w:eastAsia="he-IL"/>
        </w:rPr>
        <w:t xml:space="preserve"> והממונה יבדוק את זה, זה שלב ראשון שהוא </w:t>
      </w:r>
      <w:bookmarkStart w:id="1449" w:name="_ETM_Q1_3268694"/>
      <w:bookmarkEnd w:id="1449"/>
      <w:r w:rsidR="00FD7C94">
        <w:rPr>
          <w:rFonts w:hint="cs"/>
          <w:rtl/>
          <w:lang w:eastAsia="he-IL"/>
        </w:rPr>
        <w:t xml:space="preserve">בודק את זה ואומר שהוא מסכים עם החייב או </w:t>
      </w:r>
      <w:bookmarkStart w:id="1450" w:name="_ETM_Q1_3272314"/>
      <w:bookmarkEnd w:id="1450"/>
      <w:r w:rsidR="00FD7C94">
        <w:rPr>
          <w:rFonts w:hint="cs"/>
          <w:rtl/>
          <w:lang w:eastAsia="he-IL"/>
        </w:rPr>
        <w:t xml:space="preserve">לא מסכים </w:t>
      </w:r>
      <w:proofErr w:type="spellStart"/>
      <w:r w:rsidR="00FD7C94">
        <w:rPr>
          <w:rFonts w:hint="cs"/>
          <w:rtl/>
          <w:lang w:eastAsia="he-IL"/>
        </w:rPr>
        <w:t>איתו</w:t>
      </w:r>
      <w:proofErr w:type="spellEnd"/>
      <w:r w:rsidR="00FD7C94">
        <w:rPr>
          <w:rFonts w:hint="cs"/>
          <w:rtl/>
          <w:lang w:eastAsia="he-IL"/>
        </w:rPr>
        <w:t xml:space="preserve"> ואז השופט יראה שיש כאן מחלוקת, הוא </w:t>
      </w:r>
      <w:bookmarkStart w:id="1451" w:name="_ETM_Q1_3277505"/>
      <w:bookmarkEnd w:id="1451"/>
      <w:r w:rsidR="00FD7C94">
        <w:rPr>
          <w:rFonts w:hint="cs"/>
          <w:rtl/>
          <w:lang w:eastAsia="he-IL"/>
        </w:rPr>
        <w:t>בודק ומחליט.</w:t>
      </w:r>
    </w:p>
    <w:p w14:paraId="4347C098" w14:textId="32B456DE" w:rsidR="00FD7C94" w:rsidRDefault="00FD7C94" w:rsidP="006E42B8">
      <w:pPr>
        <w:rPr>
          <w:rtl/>
          <w:lang w:eastAsia="he-IL"/>
        </w:rPr>
      </w:pPr>
      <w:bookmarkStart w:id="1452" w:name="_ETM_Q1_3279644"/>
      <w:bookmarkStart w:id="1453" w:name="_ETM_Q1_3279676"/>
      <w:bookmarkStart w:id="1454" w:name="_ETM_Q1_3280596"/>
      <w:bookmarkEnd w:id="1452"/>
      <w:bookmarkEnd w:id="1453"/>
      <w:bookmarkEnd w:id="1454"/>
    </w:p>
    <w:p w14:paraId="4B755FB6" w14:textId="49FED0D7" w:rsidR="00FD7C94" w:rsidRDefault="00FD7C94" w:rsidP="00FD7C94">
      <w:pPr>
        <w:pStyle w:val="af9"/>
        <w:keepNext/>
        <w:rPr>
          <w:rtl/>
          <w:lang w:eastAsia="he-IL"/>
        </w:rPr>
      </w:pPr>
      <w:bookmarkStart w:id="1455" w:name="ET_guest_796879_235"/>
      <w:r w:rsidRPr="00FD7C94">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FD7C94">
        <w:rPr>
          <w:rStyle w:val="TagStyle"/>
          <w:rtl/>
        </w:rPr>
        <w:t xml:space="preserve"> &lt;&lt; אורח &gt;&gt;</w:t>
      </w:r>
      <w:r w:rsidR="00172BD6">
        <w:rPr>
          <w:rtl/>
          <w:lang w:eastAsia="he-IL"/>
        </w:rPr>
        <w:t xml:space="preserve"> </w:t>
      </w:r>
      <w:bookmarkEnd w:id="1455"/>
    </w:p>
    <w:p w14:paraId="67610E27" w14:textId="1168D460" w:rsidR="00FD7C94" w:rsidRDefault="00FD7C94" w:rsidP="00FD7C94">
      <w:pPr>
        <w:pStyle w:val="KeepWithNext"/>
        <w:rPr>
          <w:rtl/>
          <w:lang w:eastAsia="he-IL"/>
        </w:rPr>
      </w:pPr>
    </w:p>
    <w:p w14:paraId="7DA8110E" w14:textId="7867BE51" w:rsidR="00FD7C94" w:rsidRDefault="00FD7C94" w:rsidP="00FD7C94">
      <w:pPr>
        <w:rPr>
          <w:rtl/>
          <w:lang w:eastAsia="he-IL"/>
        </w:rPr>
      </w:pPr>
      <w:bookmarkStart w:id="1456" w:name="_ETM_Q1_3280823"/>
      <w:bookmarkStart w:id="1457" w:name="_ETM_Q1_3280863"/>
      <w:bookmarkEnd w:id="1456"/>
      <w:bookmarkEnd w:id="1457"/>
      <w:r>
        <w:rPr>
          <w:rFonts w:hint="cs"/>
          <w:rtl/>
          <w:lang w:eastAsia="he-IL"/>
        </w:rPr>
        <w:t>אולי לציין שככל שהממונה סבור</w:t>
      </w:r>
      <w:r w:rsidR="00F864A2">
        <w:rPr>
          <w:rFonts w:hint="cs"/>
          <w:rtl/>
          <w:lang w:eastAsia="he-IL"/>
        </w:rPr>
        <w:t xml:space="preserve"> </w:t>
      </w:r>
      <w:r>
        <w:rPr>
          <w:rFonts w:hint="cs"/>
          <w:rtl/>
          <w:lang w:eastAsia="he-IL"/>
        </w:rPr>
        <w:t xml:space="preserve">אחרת </w:t>
      </w:r>
      <w:bookmarkStart w:id="1458" w:name="_ETM_Q1_3285230"/>
      <w:bookmarkEnd w:id="1458"/>
      <w:r>
        <w:rPr>
          <w:rFonts w:hint="cs"/>
          <w:rtl/>
          <w:lang w:eastAsia="he-IL"/>
        </w:rPr>
        <w:t>מהחייב, שינמק בתגובתו. שזאת לא תהיה תגובה סטנדרטית שסבור.</w:t>
      </w:r>
    </w:p>
    <w:p w14:paraId="5FD57AA6" w14:textId="1BCF24F3" w:rsidR="00FD7C94" w:rsidRDefault="00FD7C94" w:rsidP="00FD7C94">
      <w:pPr>
        <w:rPr>
          <w:rtl/>
          <w:lang w:eastAsia="he-IL"/>
        </w:rPr>
      </w:pPr>
      <w:bookmarkStart w:id="1459" w:name="_ETM_Q1_3290236"/>
      <w:bookmarkStart w:id="1460" w:name="_ETM_Q1_3290265"/>
      <w:bookmarkEnd w:id="1459"/>
      <w:bookmarkEnd w:id="1460"/>
    </w:p>
    <w:p w14:paraId="74C92E4E" w14:textId="12280491" w:rsidR="00FD7C94" w:rsidRDefault="00FD7C94" w:rsidP="00FD7C94">
      <w:pPr>
        <w:pStyle w:val="af6"/>
        <w:keepNext/>
        <w:rPr>
          <w:rtl/>
        </w:rPr>
      </w:pPr>
      <w:bookmarkStart w:id="1461" w:name="ET_yor_5292_236"/>
      <w:r w:rsidRPr="00FD7C94">
        <w:rPr>
          <w:rStyle w:val="TagStyle"/>
          <w:rtl/>
        </w:rPr>
        <w:t xml:space="preserve"> &lt;&lt; </w:t>
      </w:r>
      <w:proofErr w:type="spellStart"/>
      <w:r w:rsidRPr="00FD7C94">
        <w:rPr>
          <w:rStyle w:val="TagStyle"/>
          <w:rtl/>
        </w:rPr>
        <w:t>יור</w:t>
      </w:r>
      <w:proofErr w:type="spellEnd"/>
      <w:r w:rsidRPr="00FD7C94">
        <w:rPr>
          <w:rStyle w:val="TagStyle"/>
          <w:rtl/>
        </w:rPr>
        <w:t xml:space="preserve"> &gt;&gt; </w:t>
      </w:r>
      <w:r>
        <w:rPr>
          <w:rtl/>
        </w:rPr>
        <w:t>היו"ר אוסאמה סעדי:</w:t>
      </w:r>
      <w:r w:rsidRPr="00FD7C94">
        <w:rPr>
          <w:rStyle w:val="TagStyle"/>
          <w:rtl/>
        </w:rPr>
        <w:t xml:space="preserve"> &lt;&lt; </w:t>
      </w:r>
      <w:proofErr w:type="spellStart"/>
      <w:r w:rsidRPr="00FD7C94">
        <w:rPr>
          <w:rStyle w:val="TagStyle"/>
          <w:rtl/>
        </w:rPr>
        <w:t>יור</w:t>
      </w:r>
      <w:proofErr w:type="spellEnd"/>
      <w:r w:rsidRPr="00FD7C94">
        <w:rPr>
          <w:rStyle w:val="TagStyle"/>
          <w:rtl/>
        </w:rPr>
        <w:t xml:space="preserve"> &gt;&gt;</w:t>
      </w:r>
      <w:r w:rsidR="00172BD6">
        <w:rPr>
          <w:rtl/>
        </w:rPr>
        <w:t xml:space="preserve"> </w:t>
      </w:r>
      <w:bookmarkEnd w:id="1461"/>
    </w:p>
    <w:p w14:paraId="4ABE4D1B" w14:textId="01A0F295" w:rsidR="00FD7C94" w:rsidRDefault="00FD7C94" w:rsidP="00FD7C94">
      <w:pPr>
        <w:pStyle w:val="KeepWithNext"/>
        <w:rPr>
          <w:rtl/>
          <w:lang w:eastAsia="he-IL"/>
        </w:rPr>
      </w:pPr>
    </w:p>
    <w:p w14:paraId="1686F594" w14:textId="5418A89D" w:rsidR="00FD7C94" w:rsidRDefault="00FD7C94" w:rsidP="00FD7C94">
      <w:pPr>
        <w:rPr>
          <w:rtl/>
          <w:lang w:eastAsia="he-IL"/>
        </w:rPr>
      </w:pPr>
      <w:r>
        <w:rPr>
          <w:rFonts w:hint="cs"/>
          <w:rtl/>
          <w:lang w:eastAsia="he-IL"/>
        </w:rPr>
        <w:t>ננסח את</w:t>
      </w:r>
      <w:bookmarkStart w:id="1462" w:name="_ETM_Q1_3289435"/>
      <w:bookmarkEnd w:id="1462"/>
      <w:r>
        <w:rPr>
          <w:rFonts w:hint="cs"/>
          <w:rtl/>
          <w:lang w:eastAsia="he-IL"/>
        </w:rPr>
        <w:t xml:space="preserve"> זה בהפסקה.</w:t>
      </w:r>
    </w:p>
    <w:p w14:paraId="6BB590C3" w14:textId="2F7F6DEB" w:rsidR="00FD7C94" w:rsidRDefault="00FD7C94" w:rsidP="00FD7C94">
      <w:pPr>
        <w:rPr>
          <w:rtl/>
          <w:lang w:eastAsia="he-IL"/>
        </w:rPr>
      </w:pPr>
      <w:bookmarkStart w:id="1463" w:name="_ETM_Q1_3291428"/>
      <w:bookmarkStart w:id="1464" w:name="_ETM_Q1_3291459"/>
      <w:bookmarkEnd w:id="1463"/>
      <w:bookmarkEnd w:id="1464"/>
    </w:p>
    <w:p w14:paraId="46A8AB8F" w14:textId="5AD1E924" w:rsidR="00FD7C94" w:rsidRDefault="00FD7C94" w:rsidP="00FD7C94">
      <w:pPr>
        <w:pStyle w:val="af9"/>
        <w:keepNext/>
        <w:rPr>
          <w:rtl/>
          <w:lang w:eastAsia="he-IL"/>
        </w:rPr>
      </w:pPr>
      <w:bookmarkStart w:id="1465" w:name="ET_guest_709739_237"/>
      <w:r w:rsidRPr="00FD7C94">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FD7C94">
        <w:rPr>
          <w:rStyle w:val="TagStyle"/>
          <w:rtl/>
        </w:rPr>
        <w:t xml:space="preserve"> &lt;&lt; אורח &gt;&gt;</w:t>
      </w:r>
      <w:r w:rsidR="00172BD6">
        <w:rPr>
          <w:rtl/>
          <w:lang w:eastAsia="he-IL"/>
        </w:rPr>
        <w:t xml:space="preserve"> </w:t>
      </w:r>
      <w:bookmarkEnd w:id="1465"/>
    </w:p>
    <w:p w14:paraId="57CFE199" w14:textId="0B844314" w:rsidR="00FD7C94" w:rsidRDefault="00FD7C94" w:rsidP="00FD7C94">
      <w:pPr>
        <w:pStyle w:val="KeepWithNext"/>
        <w:rPr>
          <w:rtl/>
          <w:lang w:eastAsia="he-IL"/>
        </w:rPr>
      </w:pPr>
    </w:p>
    <w:p w14:paraId="6C0DFAC1" w14:textId="4B43A5F5" w:rsidR="00FD7C94" w:rsidRDefault="00FD7C94" w:rsidP="00FD7C94">
      <w:pPr>
        <w:rPr>
          <w:rtl/>
          <w:lang w:eastAsia="he-IL"/>
        </w:rPr>
      </w:pPr>
      <w:r>
        <w:rPr>
          <w:rFonts w:hint="cs"/>
          <w:rtl/>
          <w:lang w:eastAsia="he-IL"/>
        </w:rPr>
        <w:t>אני כבר אומר שאנחנו מתנגדים לנימוק.</w:t>
      </w:r>
      <w:bookmarkStart w:id="1466" w:name="_ETM_Q1_3296692"/>
      <w:bookmarkEnd w:id="1466"/>
      <w:r>
        <w:rPr>
          <w:rFonts w:hint="cs"/>
          <w:rtl/>
          <w:lang w:eastAsia="he-IL"/>
        </w:rPr>
        <w:t xml:space="preserve"> יש לנו סדר.</w:t>
      </w:r>
      <w:r w:rsidR="00F864A2">
        <w:rPr>
          <w:rFonts w:hint="cs"/>
          <w:rtl/>
          <w:lang w:eastAsia="he-IL"/>
        </w:rPr>
        <w:t xml:space="preserve"> </w:t>
      </w:r>
      <w:r>
        <w:rPr>
          <w:rFonts w:hint="cs"/>
          <w:rtl/>
          <w:lang w:eastAsia="he-IL"/>
        </w:rPr>
        <w:t xml:space="preserve">בית המשפט יראה את </w:t>
      </w:r>
      <w:bookmarkStart w:id="1467" w:name="_ETM_Q1_3301078"/>
      <w:bookmarkEnd w:id="1467"/>
      <w:r>
        <w:rPr>
          <w:rFonts w:hint="cs"/>
          <w:rtl/>
          <w:lang w:eastAsia="he-IL"/>
        </w:rPr>
        <w:t xml:space="preserve">הדברים ויקבל את ההחלטה. אנחנו סומכים על בתי המשפט. יראה מחלוקת </w:t>
      </w:r>
      <w:r>
        <w:rPr>
          <w:rtl/>
          <w:lang w:eastAsia="he-IL"/>
        </w:rPr>
        <w:t>–</w:t>
      </w:r>
      <w:r>
        <w:rPr>
          <w:rFonts w:hint="cs"/>
          <w:rtl/>
          <w:lang w:eastAsia="he-IL"/>
        </w:rPr>
        <w:t xml:space="preserve"> יכריע.</w:t>
      </w:r>
    </w:p>
    <w:p w14:paraId="2380A38A" w14:textId="190E9CBB" w:rsidR="005C0E9B" w:rsidRDefault="005C0E9B" w:rsidP="00FD7C94">
      <w:pPr>
        <w:rPr>
          <w:rtl/>
          <w:lang w:eastAsia="he-IL"/>
        </w:rPr>
      </w:pPr>
      <w:bookmarkStart w:id="1468" w:name="_ETM_Q1_3301090"/>
      <w:bookmarkStart w:id="1469" w:name="_ETM_Q1_3301120"/>
      <w:bookmarkStart w:id="1470" w:name="_ETM_Q1_3305334"/>
      <w:bookmarkEnd w:id="1468"/>
      <w:bookmarkEnd w:id="1469"/>
      <w:bookmarkEnd w:id="1470"/>
    </w:p>
    <w:p w14:paraId="609F833B" w14:textId="471B460C" w:rsidR="005C0E9B" w:rsidRDefault="005C0E9B" w:rsidP="005C0E9B">
      <w:pPr>
        <w:pStyle w:val="af9"/>
        <w:keepNext/>
        <w:rPr>
          <w:rtl/>
          <w:lang w:eastAsia="he-IL"/>
        </w:rPr>
      </w:pPr>
      <w:bookmarkStart w:id="1471" w:name="ET_guest_796879_238"/>
      <w:r w:rsidRPr="005C0E9B">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5C0E9B">
        <w:rPr>
          <w:rStyle w:val="TagStyle"/>
          <w:rtl/>
        </w:rPr>
        <w:t xml:space="preserve"> &lt;&lt; אורח &gt;&gt;</w:t>
      </w:r>
      <w:r w:rsidR="00172BD6">
        <w:rPr>
          <w:rtl/>
          <w:lang w:eastAsia="he-IL"/>
        </w:rPr>
        <w:t xml:space="preserve"> </w:t>
      </w:r>
      <w:bookmarkEnd w:id="1471"/>
    </w:p>
    <w:p w14:paraId="0B24162A" w14:textId="0272EE5A" w:rsidR="005C0E9B" w:rsidRDefault="005C0E9B" w:rsidP="005C0E9B">
      <w:pPr>
        <w:pStyle w:val="KeepWithNext"/>
        <w:rPr>
          <w:rtl/>
          <w:lang w:eastAsia="he-IL"/>
        </w:rPr>
      </w:pPr>
    </w:p>
    <w:p w14:paraId="0E2EA2CD" w14:textId="14DC81C4" w:rsidR="005C0E9B" w:rsidRDefault="005C0E9B" w:rsidP="005C0E9B">
      <w:pPr>
        <w:rPr>
          <w:rtl/>
          <w:lang w:eastAsia="he-IL"/>
        </w:rPr>
      </w:pPr>
      <w:bookmarkStart w:id="1472" w:name="_ETM_Q1_3305534"/>
      <w:bookmarkStart w:id="1473" w:name="_ETM_Q1_3305570"/>
      <w:bookmarkEnd w:id="1472"/>
      <w:bookmarkEnd w:id="1473"/>
      <w:r>
        <w:rPr>
          <w:rFonts w:hint="cs"/>
          <w:rtl/>
          <w:lang w:eastAsia="he-IL"/>
        </w:rPr>
        <w:t xml:space="preserve">אדוני, אין התייחסות לכך שבמציאות </w:t>
      </w:r>
      <w:bookmarkStart w:id="1474" w:name="_ETM_Q1_3306345"/>
      <w:bookmarkEnd w:id="1474"/>
      <w:r>
        <w:rPr>
          <w:rFonts w:hint="cs"/>
          <w:rtl/>
          <w:lang w:eastAsia="he-IL"/>
        </w:rPr>
        <w:t>בסוף אין הסדרים.</w:t>
      </w:r>
    </w:p>
    <w:p w14:paraId="663FD216" w14:textId="396B8DA7" w:rsidR="005C0E9B" w:rsidRDefault="005C0E9B" w:rsidP="005C0E9B">
      <w:pPr>
        <w:rPr>
          <w:rtl/>
          <w:lang w:eastAsia="he-IL"/>
        </w:rPr>
      </w:pPr>
      <w:bookmarkStart w:id="1475" w:name="_ETM_Q1_3309226"/>
      <w:bookmarkStart w:id="1476" w:name="_ETM_Q1_3309255"/>
      <w:bookmarkEnd w:id="1475"/>
      <w:bookmarkEnd w:id="1476"/>
    </w:p>
    <w:p w14:paraId="6E261C94" w14:textId="4F6A3FF2" w:rsidR="005C0E9B" w:rsidRDefault="005C0E9B" w:rsidP="005C0E9B">
      <w:pPr>
        <w:pStyle w:val="af9"/>
        <w:keepNext/>
        <w:rPr>
          <w:rtl/>
          <w:lang w:eastAsia="he-IL"/>
        </w:rPr>
      </w:pPr>
      <w:bookmarkStart w:id="1477" w:name="ET_guest_נעם_הרצוג_239"/>
      <w:r w:rsidRPr="005C0E9B">
        <w:rPr>
          <w:rStyle w:val="TagStyle"/>
          <w:rtl/>
        </w:rPr>
        <w:t xml:space="preserve"> &lt;&lt; אורח &gt;&gt; </w:t>
      </w:r>
      <w:r>
        <w:rPr>
          <w:rtl/>
          <w:lang w:eastAsia="he-IL"/>
        </w:rPr>
        <w:t>נעם הרצוג:</w:t>
      </w:r>
      <w:r w:rsidRPr="005C0E9B">
        <w:rPr>
          <w:rStyle w:val="TagStyle"/>
          <w:rtl/>
        </w:rPr>
        <w:t xml:space="preserve"> &lt;&lt; אורח &gt;&gt;</w:t>
      </w:r>
      <w:r w:rsidR="00172BD6">
        <w:rPr>
          <w:rtl/>
          <w:lang w:eastAsia="he-IL"/>
        </w:rPr>
        <w:t xml:space="preserve"> </w:t>
      </w:r>
      <w:bookmarkEnd w:id="1477"/>
    </w:p>
    <w:p w14:paraId="334F8EB6" w14:textId="0E22A720" w:rsidR="005C0E9B" w:rsidRDefault="005C0E9B" w:rsidP="005C0E9B">
      <w:pPr>
        <w:pStyle w:val="KeepWithNext"/>
        <w:rPr>
          <w:rtl/>
          <w:lang w:eastAsia="he-IL"/>
        </w:rPr>
      </w:pPr>
    </w:p>
    <w:p w14:paraId="62722348" w14:textId="36CC6B58" w:rsidR="005C0E9B" w:rsidRDefault="005C0E9B" w:rsidP="005C0E9B">
      <w:pPr>
        <w:rPr>
          <w:rtl/>
          <w:lang w:eastAsia="he-IL"/>
        </w:rPr>
      </w:pPr>
      <w:r>
        <w:rPr>
          <w:rFonts w:hint="cs"/>
          <w:rtl/>
          <w:lang w:eastAsia="he-IL"/>
        </w:rPr>
        <w:t>זה לא נושא הדיון.</w:t>
      </w:r>
    </w:p>
    <w:p w14:paraId="14BFB49E" w14:textId="1980D450" w:rsidR="005C0E9B" w:rsidRDefault="005C0E9B" w:rsidP="005C0E9B">
      <w:pPr>
        <w:rPr>
          <w:rtl/>
          <w:lang w:eastAsia="he-IL"/>
        </w:rPr>
      </w:pPr>
      <w:bookmarkStart w:id="1478" w:name="_ETM_Q1_3309205"/>
      <w:bookmarkStart w:id="1479" w:name="_ETM_Q1_3309233"/>
      <w:bookmarkStart w:id="1480" w:name="_ETM_Q1_3309997"/>
      <w:bookmarkEnd w:id="1478"/>
      <w:bookmarkEnd w:id="1479"/>
      <w:bookmarkEnd w:id="1480"/>
    </w:p>
    <w:p w14:paraId="7E5DBC67" w14:textId="134BF1A2" w:rsidR="005C0E9B" w:rsidRDefault="005C0E9B" w:rsidP="005C0E9B">
      <w:pPr>
        <w:pStyle w:val="af9"/>
        <w:keepNext/>
        <w:rPr>
          <w:rtl/>
          <w:lang w:eastAsia="he-IL"/>
        </w:rPr>
      </w:pPr>
      <w:bookmarkStart w:id="1481" w:name="ET_guest_796879_240"/>
      <w:r w:rsidRPr="005C0E9B">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5C0E9B">
        <w:rPr>
          <w:rStyle w:val="TagStyle"/>
          <w:rtl/>
        </w:rPr>
        <w:t xml:space="preserve"> &lt;&lt; אורח &gt;&gt;</w:t>
      </w:r>
      <w:r w:rsidR="00172BD6">
        <w:rPr>
          <w:rtl/>
          <w:lang w:eastAsia="he-IL"/>
        </w:rPr>
        <w:t xml:space="preserve"> </w:t>
      </w:r>
      <w:bookmarkEnd w:id="1481"/>
    </w:p>
    <w:p w14:paraId="67170741" w14:textId="797E412B" w:rsidR="005C0E9B" w:rsidRDefault="005C0E9B" w:rsidP="005C0E9B">
      <w:pPr>
        <w:pStyle w:val="KeepWithNext"/>
        <w:rPr>
          <w:rtl/>
          <w:lang w:eastAsia="he-IL"/>
        </w:rPr>
      </w:pPr>
    </w:p>
    <w:p w14:paraId="7B9718C9" w14:textId="34AAE92F" w:rsidR="005C0E9B" w:rsidRDefault="005C0E9B" w:rsidP="005C0E9B">
      <w:pPr>
        <w:rPr>
          <w:rtl/>
          <w:lang w:eastAsia="he-IL"/>
        </w:rPr>
      </w:pPr>
      <w:bookmarkStart w:id="1482" w:name="_ETM_Q1_3310181"/>
      <w:bookmarkStart w:id="1483" w:name="_ETM_Q1_3310197"/>
      <w:bookmarkEnd w:id="1482"/>
      <w:bookmarkEnd w:id="1483"/>
      <w:r>
        <w:rPr>
          <w:rFonts w:hint="cs"/>
          <w:rtl/>
          <w:lang w:eastAsia="he-IL"/>
        </w:rPr>
        <w:t xml:space="preserve">אם נחזור לאותה התנהלות </w:t>
      </w:r>
      <w:bookmarkStart w:id="1484" w:name="_ETM_Q1_3311228"/>
      <w:bookmarkEnd w:id="1484"/>
      <w:r>
        <w:rPr>
          <w:rFonts w:hint="cs"/>
          <w:rtl/>
          <w:lang w:eastAsia="he-IL"/>
        </w:rPr>
        <w:t>שוב ושוב,</w:t>
      </w:r>
      <w:r w:rsidR="00F864A2">
        <w:rPr>
          <w:rFonts w:hint="cs"/>
          <w:rtl/>
          <w:lang w:eastAsia="he-IL"/>
        </w:rPr>
        <w:t xml:space="preserve"> </w:t>
      </w:r>
      <w:r>
        <w:rPr>
          <w:rFonts w:hint="cs"/>
          <w:rtl/>
          <w:lang w:eastAsia="he-IL"/>
        </w:rPr>
        <w:t>נגיע לאותן</w:t>
      </w:r>
      <w:r w:rsidR="00F864A2">
        <w:rPr>
          <w:rFonts w:hint="cs"/>
          <w:rtl/>
          <w:lang w:eastAsia="he-IL"/>
        </w:rPr>
        <w:t xml:space="preserve"> </w:t>
      </w:r>
      <w:r>
        <w:rPr>
          <w:rFonts w:hint="cs"/>
          <w:rtl/>
          <w:lang w:eastAsia="he-IL"/>
        </w:rPr>
        <w:t>תוצאות.</w:t>
      </w:r>
    </w:p>
    <w:p w14:paraId="56716525" w14:textId="574220C5" w:rsidR="005C0E9B" w:rsidRDefault="005C0E9B" w:rsidP="005C0E9B">
      <w:pPr>
        <w:rPr>
          <w:rtl/>
          <w:lang w:eastAsia="he-IL"/>
        </w:rPr>
      </w:pPr>
      <w:bookmarkStart w:id="1485" w:name="_ETM_Q1_3314269"/>
      <w:bookmarkStart w:id="1486" w:name="_ETM_Q1_3314298"/>
      <w:bookmarkEnd w:id="1485"/>
      <w:bookmarkEnd w:id="1486"/>
    </w:p>
    <w:p w14:paraId="1EF007BA" w14:textId="7A907A6D" w:rsidR="005C0E9B" w:rsidRDefault="005C0E9B" w:rsidP="005C0E9B">
      <w:pPr>
        <w:pStyle w:val="af9"/>
        <w:keepNext/>
        <w:rPr>
          <w:rtl/>
          <w:lang w:eastAsia="he-IL"/>
        </w:rPr>
      </w:pPr>
      <w:bookmarkStart w:id="1487" w:name="ET_guest_נעם_הרצוג_241"/>
      <w:r w:rsidRPr="005C0E9B">
        <w:rPr>
          <w:rStyle w:val="TagStyle"/>
          <w:rtl/>
        </w:rPr>
        <w:t xml:space="preserve"> &lt;&lt; אורח &gt;&gt; </w:t>
      </w:r>
      <w:r>
        <w:rPr>
          <w:rtl/>
          <w:lang w:eastAsia="he-IL"/>
        </w:rPr>
        <w:t>נעם הרצוג:</w:t>
      </w:r>
      <w:r w:rsidRPr="005C0E9B">
        <w:rPr>
          <w:rStyle w:val="TagStyle"/>
          <w:rtl/>
        </w:rPr>
        <w:t xml:space="preserve"> &lt;&lt; אורח &gt;&gt;</w:t>
      </w:r>
      <w:r w:rsidR="00172BD6">
        <w:rPr>
          <w:rtl/>
          <w:lang w:eastAsia="he-IL"/>
        </w:rPr>
        <w:t xml:space="preserve"> </w:t>
      </w:r>
      <w:bookmarkEnd w:id="1487"/>
    </w:p>
    <w:p w14:paraId="04B9733B" w14:textId="59865C2C" w:rsidR="005C0E9B" w:rsidRDefault="005C0E9B" w:rsidP="005C0E9B">
      <w:pPr>
        <w:pStyle w:val="KeepWithNext"/>
        <w:rPr>
          <w:rtl/>
          <w:lang w:eastAsia="he-IL"/>
        </w:rPr>
      </w:pPr>
    </w:p>
    <w:p w14:paraId="128AF79A" w14:textId="43431B26" w:rsidR="005C0E9B" w:rsidRDefault="005C0E9B" w:rsidP="005C0E9B">
      <w:pPr>
        <w:rPr>
          <w:rtl/>
          <w:lang w:eastAsia="he-IL"/>
        </w:rPr>
      </w:pPr>
      <w:r>
        <w:rPr>
          <w:rFonts w:hint="cs"/>
          <w:rtl/>
          <w:lang w:eastAsia="he-IL"/>
        </w:rPr>
        <w:t xml:space="preserve">זה לא נושא </w:t>
      </w:r>
      <w:bookmarkStart w:id="1488" w:name="_ETM_Q1_3314457"/>
      <w:bookmarkEnd w:id="1488"/>
      <w:r>
        <w:rPr>
          <w:rFonts w:hint="cs"/>
          <w:rtl/>
          <w:lang w:eastAsia="he-IL"/>
        </w:rPr>
        <w:t>הדיון וגם השוק צריך פרוצדורה.</w:t>
      </w:r>
    </w:p>
    <w:p w14:paraId="36B55A87" w14:textId="665EC768" w:rsidR="005C0E9B" w:rsidRDefault="005C0E9B" w:rsidP="005C0E9B">
      <w:pPr>
        <w:rPr>
          <w:rtl/>
          <w:lang w:eastAsia="he-IL"/>
        </w:rPr>
      </w:pPr>
    </w:p>
    <w:p w14:paraId="5D14BCDE" w14:textId="3AF8F4F6" w:rsidR="005C0E9B" w:rsidRDefault="005C0E9B" w:rsidP="005C0E9B">
      <w:pPr>
        <w:pStyle w:val="af6"/>
        <w:keepNext/>
        <w:rPr>
          <w:rtl/>
        </w:rPr>
      </w:pPr>
      <w:bookmarkStart w:id="1489" w:name="ET_yor_5292_242"/>
      <w:r w:rsidRPr="005C0E9B">
        <w:rPr>
          <w:rStyle w:val="TagStyle"/>
          <w:rtl/>
        </w:rPr>
        <w:t xml:space="preserve"> &lt;&lt; </w:t>
      </w:r>
      <w:proofErr w:type="spellStart"/>
      <w:r w:rsidRPr="005C0E9B">
        <w:rPr>
          <w:rStyle w:val="TagStyle"/>
          <w:rtl/>
        </w:rPr>
        <w:t>יור</w:t>
      </w:r>
      <w:proofErr w:type="spellEnd"/>
      <w:r w:rsidRPr="005C0E9B">
        <w:rPr>
          <w:rStyle w:val="TagStyle"/>
          <w:rtl/>
        </w:rPr>
        <w:t xml:space="preserve"> &gt;&gt; </w:t>
      </w:r>
      <w:r>
        <w:rPr>
          <w:rtl/>
        </w:rPr>
        <w:t>היו"ר אוסאמה סעדי:</w:t>
      </w:r>
      <w:r w:rsidRPr="005C0E9B">
        <w:rPr>
          <w:rStyle w:val="TagStyle"/>
          <w:rtl/>
        </w:rPr>
        <w:t xml:space="preserve"> &lt;&lt; </w:t>
      </w:r>
      <w:proofErr w:type="spellStart"/>
      <w:r w:rsidRPr="005C0E9B">
        <w:rPr>
          <w:rStyle w:val="TagStyle"/>
          <w:rtl/>
        </w:rPr>
        <w:t>יור</w:t>
      </w:r>
      <w:proofErr w:type="spellEnd"/>
      <w:r w:rsidRPr="005C0E9B">
        <w:rPr>
          <w:rStyle w:val="TagStyle"/>
          <w:rtl/>
        </w:rPr>
        <w:t xml:space="preserve"> &gt;&gt;</w:t>
      </w:r>
      <w:r w:rsidR="00172BD6">
        <w:rPr>
          <w:rtl/>
        </w:rPr>
        <w:t xml:space="preserve"> </w:t>
      </w:r>
      <w:bookmarkEnd w:id="1489"/>
    </w:p>
    <w:p w14:paraId="42F9C4A9" w14:textId="328B5D35" w:rsidR="005C0E9B" w:rsidRDefault="005C0E9B" w:rsidP="005C0E9B">
      <w:pPr>
        <w:pStyle w:val="KeepWithNext"/>
        <w:rPr>
          <w:rtl/>
          <w:lang w:eastAsia="he-IL"/>
        </w:rPr>
      </w:pPr>
    </w:p>
    <w:p w14:paraId="27839AC3" w14:textId="4CD4C3A1" w:rsidR="005C0E9B" w:rsidRDefault="005C0E9B" w:rsidP="005C0E9B">
      <w:pPr>
        <w:rPr>
          <w:rtl/>
          <w:lang w:eastAsia="he-IL"/>
        </w:rPr>
      </w:pPr>
      <w:r>
        <w:rPr>
          <w:rFonts w:hint="cs"/>
          <w:rtl/>
          <w:lang w:eastAsia="he-IL"/>
        </w:rPr>
        <w:t>סיכמנו שאנחנו מוסיפים את זה. בוא נראה איך ננסח את זה. אני מאמין שנגיע להסכמה.</w:t>
      </w:r>
    </w:p>
    <w:p w14:paraId="744DD44B" w14:textId="68D62E7D" w:rsidR="005C0E9B" w:rsidRDefault="005C0E9B" w:rsidP="005C0E9B">
      <w:pPr>
        <w:rPr>
          <w:rtl/>
          <w:lang w:eastAsia="he-IL"/>
        </w:rPr>
      </w:pPr>
    </w:p>
    <w:p w14:paraId="7BC26B51" w14:textId="02A7B4E8" w:rsidR="005C0E9B" w:rsidRDefault="005C0E9B" w:rsidP="005C0E9B">
      <w:pPr>
        <w:pStyle w:val="a4"/>
        <w:keepNext/>
        <w:rPr>
          <w:rtl/>
        </w:rPr>
      </w:pPr>
      <w:bookmarkStart w:id="1490" w:name="ET_speaker_נעמה_מנחמי_244"/>
      <w:r w:rsidRPr="005C0E9B">
        <w:rPr>
          <w:rStyle w:val="TagStyle"/>
          <w:rtl/>
        </w:rPr>
        <w:t xml:space="preserve"> &lt;&lt; דובר &gt;&gt; </w:t>
      </w:r>
      <w:r>
        <w:rPr>
          <w:rtl/>
        </w:rPr>
        <w:t xml:space="preserve">נעמה </w:t>
      </w:r>
      <w:proofErr w:type="spellStart"/>
      <w:r>
        <w:rPr>
          <w:rtl/>
        </w:rPr>
        <w:t>מנחמי</w:t>
      </w:r>
      <w:proofErr w:type="spellEnd"/>
      <w:r>
        <w:rPr>
          <w:rtl/>
        </w:rPr>
        <w:t>:</w:t>
      </w:r>
      <w:r w:rsidRPr="005C0E9B">
        <w:rPr>
          <w:rStyle w:val="TagStyle"/>
          <w:rtl/>
        </w:rPr>
        <w:t xml:space="preserve"> &lt;&lt; דובר &gt;&gt;</w:t>
      </w:r>
      <w:r w:rsidR="00172BD6">
        <w:rPr>
          <w:rtl/>
        </w:rPr>
        <w:t xml:space="preserve"> </w:t>
      </w:r>
      <w:bookmarkEnd w:id="1490"/>
    </w:p>
    <w:p w14:paraId="6919088D" w14:textId="0069EEFB" w:rsidR="005C0E9B" w:rsidRDefault="005C0E9B" w:rsidP="005C0E9B">
      <w:pPr>
        <w:pStyle w:val="KeepWithNext"/>
        <w:rPr>
          <w:rtl/>
          <w:lang w:eastAsia="he-IL"/>
        </w:rPr>
      </w:pPr>
    </w:p>
    <w:p w14:paraId="7B01B9EB" w14:textId="51332BBE" w:rsidR="005C0E9B" w:rsidRDefault="005C0E9B" w:rsidP="005C0E9B">
      <w:pPr>
        <w:rPr>
          <w:rtl/>
          <w:lang w:eastAsia="he-IL"/>
        </w:rPr>
      </w:pPr>
      <w:r>
        <w:rPr>
          <w:rFonts w:hint="cs"/>
          <w:rtl/>
          <w:lang w:eastAsia="he-IL"/>
        </w:rPr>
        <w:t xml:space="preserve">אני אציין שלאחר מכן יש את פרק ד' שנוגע להליכים לאחר הגשת בקשה להסדר </w:t>
      </w:r>
      <w:bookmarkStart w:id="1491" w:name="_ETM_Q1_3331939"/>
      <w:bookmarkEnd w:id="1491"/>
      <w:r>
        <w:rPr>
          <w:rFonts w:hint="cs"/>
          <w:rtl/>
          <w:lang w:eastAsia="he-IL"/>
        </w:rPr>
        <w:t>חוב לגבי יחיד.</w:t>
      </w:r>
    </w:p>
    <w:p w14:paraId="0C333282" w14:textId="23254DB1" w:rsidR="005C0E9B" w:rsidRDefault="005C0E9B" w:rsidP="005C0E9B">
      <w:pPr>
        <w:rPr>
          <w:rtl/>
          <w:lang w:eastAsia="he-IL"/>
        </w:rPr>
      </w:pPr>
      <w:bookmarkStart w:id="1492" w:name="_ETM_Q1_3335714"/>
      <w:bookmarkStart w:id="1493" w:name="_ETM_Q1_3335742"/>
      <w:bookmarkEnd w:id="1492"/>
      <w:bookmarkEnd w:id="1493"/>
    </w:p>
    <w:p w14:paraId="69223612" w14:textId="358916D8" w:rsidR="005C0E9B" w:rsidRDefault="005C0E9B" w:rsidP="005C0E9B">
      <w:pPr>
        <w:pStyle w:val="af9"/>
        <w:keepNext/>
        <w:rPr>
          <w:rtl/>
          <w:lang w:eastAsia="he-IL"/>
        </w:rPr>
      </w:pPr>
      <w:bookmarkStart w:id="1494" w:name="ET_guest_נעם_הרצוג_245"/>
      <w:r w:rsidRPr="005C0E9B">
        <w:rPr>
          <w:rStyle w:val="TagStyle"/>
          <w:rtl/>
        </w:rPr>
        <w:t xml:space="preserve"> &lt;&lt; אורח &gt;&gt; </w:t>
      </w:r>
      <w:r>
        <w:rPr>
          <w:rtl/>
          <w:lang w:eastAsia="he-IL"/>
        </w:rPr>
        <w:t>נעם הרצוג:</w:t>
      </w:r>
      <w:r w:rsidRPr="005C0E9B">
        <w:rPr>
          <w:rStyle w:val="TagStyle"/>
          <w:rtl/>
        </w:rPr>
        <w:t xml:space="preserve"> &lt;&lt; אורח &gt;&gt;</w:t>
      </w:r>
      <w:r w:rsidR="00172BD6">
        <w:rPr>
          <w:rtl/>
          <w:lang w:eastAsia="he-IL"/>
        </w:rPr>
        <w:t xml:space="preserve"> </w:t>
      </w:r>
      <w:bookmarkEnd w:id="1494"/>
    </w:p>
    <w:p w14:paraId="0E8B6CC4" w14:textId="15D84FBB" w:rsidR="005C0E9B" w:rsidRDefault="005C0E9B" w:rsidP="005C0E9B">
      <w:pPr>
        <w:pStyle w:val="KeepWithNext"/>
        <w:rPr>
          <w:rtl/>
          <w:lang w:eastAsia="he-IL"/>
        </w:rPr>
      </w:pPr>
    </w:p>
    <w:p w14:paraId="26777913" w14:textId="2B6D66E8" w:rsidR="005C0E9B" w:rsidRDefault="005C0E9B" w:rsidP="005C0E9B">
      <w:pPr>
        <w:rPr>
          <w:rtl/>
          <w:lang w:eastAsia="he-IL"/>
        </w:rPr>
      </w:pPr>
      <w:r>
        <w:rPr>
          <w:rFonts w:hint="cs"/>
          <w:rtl/>
          <w:lang w:eastAsia="he-IL"/>
        </w:rPr>
        <w:t>שכבר עודכן בטרם נכנס לתוקף.</w:t>
      </w:r>
    </w:p>
    <w:p w14:paraId="3629A21F" w14:textId="763D44A4" w:rsidR="005C0E9B" w:rsidRDefault="005C0E9B" w:rsidP="005C0E9B">
      <w:pPr>
        <w:rPr>
          <w:rtl/>
          <w:lang w:eastAsia="he-IL"/>
        </w:rPr>
      </w:pPr>
      <w:bookmarkStart w:id="1495" w:name="_ETM_Q1_3337547"/>
      <w:bookmarkStart w:id="1496" w:name="_ETM_Q1_3337576"/>
      <w:bookmarkStart w:id="1497" w:name="_ETM_Q1_3338250"/>
      <w:bookmarkEnd w:id="1495"/>
      <w:bookmarkEnd w:id="1496"/>
      <w:bookmarkEnd w:id="1497"/>
    </w:p>
    <w:p w14:paraId="277F4F6D" w14:textId="5A14F698" w:rsidR="005C0E9B" w:rsidRDefault="005C0E9B" w:rsidP="005C0E9B">
      <w:pPr>
        <w:pStyle w:val="a4"/>
        <w:keepNext/>
        <w:rPr>
          <w:rtl/>
        </w:rPr>
      </w:pPr>
      <w:bookmarkStart w:id="1498" w:name="ET_speaker_נעמה_מנחמי_246"/>
      <w:r w:rsidRPr="005C0E9B">
        <w:rPr>
          <w:rStyle w:val="TagStyle"/>
          <w:rtl/>
        </w:rPr>
        <w:t xml:space="preserve"> &lt;&lt; דובר &gt;&gt; </w:t>
      </w:r>
      <w:r>
        <w:rPr>
          <w:rtl/>
        </w:rPr>
        <w:t xml:space="preserve">נעמה </w:t>
      </w:r>
      <w:proofErr w:type="spellStart"/>
      <w:r>
        <w:rPr>
          <w:rtl/>
        </w:rPr>
        <w:t>מנחמי</w:t>
      </w:r>
      <w:proofErr w:type="spellEnd"/>
      <w:r>
        <w:rPr>
          <w:rtl/>
        </w:rPr>
        <w:t>:</w:t>
      </w:r>
      <w:r w:rsidRPr="005C0E9B">
        <w:rPr>
          <w:rStyle w:val="TagStyle"/>
          <w:rtl/>
        </w:rPr>
        <w:t xml:space="preserve"> &lt;&lt; דובר &gt;&gt;</w:t>
      </w:r>
      <w:r w:rsidR="00172BD6">
        <w:rPr>
          <w:rtl/>
        </w:rPr>
        <w:t xml:space="preserve"> </w:t>
      </w:r>
      <w:bookmarkEnd w:id="1498"/>
    </w:p>
    <w:p w14:paraId="5F6E5F7E" w14:textId="285240DD" w:rsidR="005C0E9B" w:rsidRDefault="005C0E9B" w:rsidP="005C0E9B">
      <w:pPr>
        <w:pStyle w:val="KeepWithNext"/>
        <w:rPr>
          <w:rtl/>
          <w:lang w:eastAsia="he-IL"/>
        </w:rPr>
      </w:pPr>
    </w:p>
    <w:p w14:paraId="768F1AD3" w14:textId="73862EA9" w:rsidR="005C0E9B" w:rsidRPr="005C0E9B" w:rsidRDefault="005C0E9B" w:rsidP="005C0E9B">
      <w:pPr>
        <w:rPr>
          <w:rtl/>
          <w:lang w:eastAsia="he-IL"/>
        </w:rPr>
      </w:pPr>
      <w:bookmarkStart w:id="1499" w:name="_ETM_Q1_3338447"/>
      <w:bookmarkStart w:id="1500" w:name="_ETM_Q1_3338481"/>
      <w:bookmarkEnd w:id="1499"/>
      <w:bookmarkEnd w:id="1500"/>
      <w:r>
        <w:rPr>
          <w:rFonts w:hint="cs"/>
          <w:rtl/>
          <w:lang w:eastAsia="he-IL"/>
        </w:rPr>
        <w:t xml:space="preserve">תקנה 16 המוצעת </w:t>
      </w:r>
      <w:bookmarkStart w:id="1501" w:name="_ETM_Q1_3339144"/>
      <w:bookmarkEnd w:id="1501"/>
      <w:r>
        <w:rPr>
          <w:rFonts w:hint="cs"/>
          <w:rtl/>
          <w:lang w:eastAsia="he-IL"/>
        </w:rPr>
        <w:t>מתלבשת לאחר חלק מהתקנות באותו פרק.</w:t>
      </w:r>
    </w:p>
    <w:p w14:paraId="7CF84D7D" w14:textId="5CC1C159" w:rsidR="005C0E9B" w:rsidRDefault="005C0E9B" w:rsidP="005C0E9B">
      <w:pPr>
        <w:rPr>
          <w:rtl/>
          <w:lang w:eastAsia="he-IL"/>
        </w:rPr>
      </w:pPr>
      <w:bookmarkStart w:id="1502" w:name="_ETM_Q1_3322071"/>
      <w:bookmarkStart w:id="1503" w:name="_ETM_Q1_3322098"/>
      <w:bookmarkStart w:id="1504" w:name="_ETM_Q1_3321554"/>
      <w:bookmarkEnd w:id="1502"/>
      <w:bookmarkEnd w:id="1503"/>
      <w:bookmarkEnd w:id="1504"/>
    </w:p>
    <w:p w14:paraId="102366CD" w14:textId="7E4D3BE1" w:rsidR="005C0E9B" w:rsidRDefault="005C0E9B" w:rsidP="005C0E9B">
      <w:pPr>
        <w:pStyle w:val="af9"/>
        <w:keepNext/>
        <w:rPr>
          <w:rtl/>
          <w:lang w:eastAsia="he-IL"/>
        </w:rPr>
      </w:pPr>
      <w:bookmarkStart w:id="1505" w:name="ET_guest_643435_243"/>
      <w:r w:rsidRPr="005C0E9B">
        <w:rPr>
          <w:rStyle w:val="TagStyle"/>
          <w:rtl/>
        </w:rPr>
        <w:t xml:space="preserve"> &lt;&lt; אורח &gt;&gt; </w:t>
      </w:r>
      <w:r>
        <w:rPr>
          <w:rtl/>
          <w:lang w:eastAsia="he-IL"/>
        </w:rPr>
        <w:t>חיים זקס:</w:t>
      </w:r>
      <w:r w:rsidRPr="005C0E9B">
        <w:rPr>
          <w:rStyle w:val="TagStyle"/>
          <w:rtl/>
        </w:rPr>
        <w:t xml:space="preserve"> &lt;&lt; אורח &gt;&gt;</w:t>
      </w:r>
      <w:r w:rsidR="00172BD6">
        <w:rPr>
          <w:rtl/>
          <w:lang w:eastAsia="he-IL"/>
        </w:rPr>
        <w:t xml:space="preserve"> </w:t>
      </w:r>
      <w:bookmarkEnd w:id="1505"/>
    </w:p>
    <w:p w14:paraId="6AB44DD3" w14:textId="221A7DDB" w:rsidR="005C0E9B" w:rsidRDefault="005C0E9B" w:rsidP="005C0E9B">
      <w:pPr>
        <w:pStyle w:val="KeepWithNext"/>
        <w:rPr>
          <w:rtl/>
          <w:lang w:eastAsia="he-IL"/>
        </w:rPr>
      </w:pPr>
    </w:p>
    <w:p w14:paraId="6D5B0B1B" w14:textId="085DEA0A" w:rsidR="005C0E9B" w:rsidRDefault="005C0E9B" w:rsidP="005C0E9B">
      <w:pPr>
        <w:rPr>
          <w:rtl/>
          <w:lang w:eastAsia="he-IL"/>
        </w:rPr>
      </w:pPr>
      <w:bookmarkStart w:id="1506" w:name="_ETM_Q1_3321752"/>
      <w:bookmarkStart w:id="1507" w:name="_ETM_Q1_3321786"/>
      <w:bookmarkEnd w:id="1506"/>
      <w:bookmarkEnd w:id="1507"/>
      <w:r>
        <w:rPr>
          <w:rFonts w:hint="cs"/>
          <w:rtl/>
          <w:lang w:eastAsia="he-IL"/>
        </w:rPr>
        <w:t>16.</w:t>
      </w:r>
      <w:r>
        <w:rPr>
          <w:rtl/>
          <w:lang w:eastAsia="he-IL"/>
        </w:rPr>
        <w:tab/>
      </w:r>
      <w:r>
        <w:rPr>
          <w:rFonts w:hint="cs"/>
          <w:rtl/>
          <w:lang w:eastAsia="he-IL"/>
        </w:rPr>
        <w:t>הוספת תקנה 159יז1</w:t>
      </w:r>
    </w:p>
    <w:p w14:paraId="15E847C5" w14:textId="7DB8EC26" w:rsidR="005C0E9B" w:rsidRDefault="005C0E9B" w:rsidP="005C0E9B">
      <w:pPr>
        <w:rPr>
          <w:rtl/>
          <w:lang w:eastAsia="he-IL"/>
        </w:rPr>
      </w:pPr>
      <w:bookmarkStart w:id="1508" w:name="_ETM_Q1_3324515"/>
      <w:bookmarkStart w:id="1509" w:name="_ETM_Q1_3324545"/>
      <w:bookmarkEnd w:id="1508"/>
      <w:bookmarkEnd w:id="1509"/>
    </w:p>
    <w:p w14:paraId="3A48573B" w14:textId="2008DCEC" w:rsidR="005C0E9B" w:rsidRDefault="005C0E9B" w:rsidP="005C0E9B">
      <w:pPr>
        <w:rPr>
          <w:rtl/>
          <w:lang w:eastAsia="he-IL"/>
        </w:rPr>
      </w:pPr>
      <w:r>
        <w:rPr>
          <w:rtl/>
          <w:lang w:eastAsia="he-IL"/>
        </w:rPr>
        <w:tab/>
      </w:r>
      <w:r>
        <w:rPr>
          <w:rFonts w:hint="cs"/>
          <w:rtl/>
          <w:lang w:eastAsia="he-IL"/>
        </w:rPr>
        <w:t>אחרי תקנה 159יז לתקנות העיקריות, יבוא:</w:t>
      </w:r>
    </w:p>
    <w:p w14:paraId="0F101245" w14:textId="76998DF2" w:rsidR="005C0E9B" w:rsidRDefault="005C0E9B" w:rsidP="005C0E9B">
      <w:pPr>
        <w:rPr>
          <w:rtl/>
          <w:lang w:eastAsia="he-IL"/>
        </w:rPr>
      </w:pPr>
      <w:bookmarkStart w:id="1510" w:name="_ETM_Q1_3345977"/>
      <w:bookmarkStart w:id="1511" w:name="_ETM_Q1_3346007"/>
      <w:bookmarkEnd w:id="1510"/>
      <w:bookmarkEnd w:id="1511"/>
    </w:p>
    <w:p w14:paraId="7BE7758C" w14:textId="351E245C" w:rsidR="005C0E9B" w:rsidRDefault="005C0E9B" w:rsidP="005C0E9B">
      <w:pPr>
        <w:rPr>
          <w:rtl/>
          <w:lang w:eastAsia="he-IL"/>
        </w:rPr>
      </w:pPr>
      <w:bookmarkStart w:id="1512" w:name="_ETM_Q1_3346449"/>
      <w:bookmarkStart w:id="1513" w:name="_ETM_Q1_3346479"/>
      <w:bookmarkEnd w:id="1512"/>
      <w:bookmarkEnd w:id="1513"/>
      <w:r>
        <w:rPr>
          <w:rtl/>
          <w:lang w:eastAsia="he-IL"/>
        </w:rPr>
        <w:tab/>
      </w:r>
      <w:r>
        <w:rPr>
          <w:rFonts w:hint="cs"/>
          <w:rtl/>
          <w:lang w:eastAsia="he-IL"/>
        </w:rPr>
        <w:t>"159יז1</w:t>
      </w:r>
      <w:r>
        <w:rPr>
          <w:rtl/>
          <w:lang w:eastAsia="he-IL"/>
        </w:rPr>
        <w:tab/>
      </w:r>
      <w:r>
        <w:rPr>
          <w:rFonts w:hint="cs"/>
          <w:rtl/>
          <w:lang w:eastAsia="he-IL"/>
        </w:rPr>
        <w:t xml:space="preserve">הגשת תביעות חוב וניהול </w:t>
      </w:r>
      <w:proofErr w:type="spellStart"/>
      <w:r>
        <w:rPr>
          <w:rFonts w:hint="cs"/>
          <w:rtl/>
          <w:lang w:eastAsia="he-IL"/>
        </w:rPr>
        <w:t>אסיפות</w:t>
      </w:r>
      <w:proofErr w:type="spellEnd"/>
      <w:r>
        <w:rPr>
          <w:rFonts w:hint="cs"/>
          <w:rtl/>
          <w:lang w:eastAsia="he-IL"/>
        </w:rPr>
        <w:t xml:space="preserve"> סוג</w:t>
      </w:r>
    </w:p>
    <w:p w14:paraId="6065B3AA" w14:textId="38AA5D38" w:rsidR="005C0E9B" w:rsidRDefault="005C0E9B" w:rsidP="005C0E9B">
      <w:pPr>
        <w:rPr>
          <w:rtl/>
          <w:lang w:eastAsia="he-IL"/>
        </w:rPr>
      </w:pPr>
      <w:bookmarkStart w:id="1514" w:name="_ETM_Q1_3351745"/>
      <w:bookmarkStart w:id="1515" w:name="_ETM_Q1_3351779"/>
      <w:bookmarkEnd w:id="1514"/>
      <w:bookmarkEnd w:id="1515"/>
    </w:p>
    <w:p w14:paraId="7AC70CB9" w14:textId="3E7B19C2" w:rsidR="005C0E9B" w:rsidRDefault="005C0E9B" w:rsidP="005C0E9B">
      <w:pPr>
        <w:pStyle w:val="afe"/>
        <w:numPr>
          <w:ilvl w:val="0"/>
          <w:numId w:val="7"/>
        </w:numPr>
        <w:rPr>
          <w:lang w:eastAsia="he-IL"/>
        </w:rPr>
      </w:pPr>
      <w:bookmarkStart w:id="1516" w:name="_ETM_Q1_3351865"/>
      <w:bookmarkStart w:id="1517" w:name="_ETM_Q1_3351896"/>
      <w:bookmarkEnd w:id="1516"/>
      <w:bookmarkEnd w:id="1517"/>
      <w:r>
        <w:rPr>
          <w:rFonts w:hint="cs"/>
          <w:rtl/>
          <w:lang w:eastAsia="he-IL"/>
        </w:rPr>
        <w:t>על הגשת תביעות החוב לשם קביעת כוח ההצבעה וההליך לקביעת כוח ההצבעה יחולו הוראות תקנה 159ט1 בשינוים המחויבים ובלבד שאם ניתן צו לפתיחת הליכים לגבי היחיד מגיש הבקשה, המועד להגשת תביעות</w:t>
      </w:r>
      <w:r w:rsidR="00F864A2">
        <w:rPr>
          <w:rFonts w:hint="cs"/>
          <w:rtl/>
          <w:lang w:eastAsia="he-IL"/>
        </w:rPr>
        <w:t xml:space="preserve"> </w:t>
      </w:r>
      <w:r>
        <w:rPr>
          <w:rFonts w:hint="cs"/>
          <w:rtl/>
          <w:lang w:eastAsia="he-IL"/>
        </w:rPr>
        <w:t>חוב לא יהיה מאוחר מהמועד הקבוע בסעיף 210 לחוק.</w:t>
      </w:r>
    </w:p>
    <w:p w14:paraId="7A0D0C62" w14:textId="2E51019D" w:rsidR="005C0E9B" w:rsidRDefault="005C0E9B" w:rsidP="005C0E9B">
      <w:pPr>
        <w:rPr>
          <w:rtl/>
          <w:lang w:eastAsia="he-IL"/>
        </w:rPr>
      </w:pPr>
    </w:p>
    <w:p w14:paraId="74B7BD32" w14:textId="4EC6D660" w:rsidR="005C0E9B" w:rsidRDefault="005C0E9B" w:rsidP="005C0E9B">
      <w:pPr>
        <w:pStyle w:val="afe"/>
        <w:numPr>
          <w:ilvl w:val="0"/>
          <w:numId w:val="7"/>
        </w:numPr>
        <w:rPr>
          <w:rtl/>
          <w:lang w:eastAsia="he-IL"/>
        </w:rPr>
      </w:pPr>
      <w:r>
        <w:rPr>
          <w:rFonts w:hint="cs"/>
          <w:rtl/>
          <w:lang w:eastAsia="he-IL"/>
        </w:rPr>
        <w:t xml:space="preserve">על ניהול </w:t>
      </w:r>
      <w:proofErr w:type="spellStart"/>
      <w:r>
        <w:rPr>
          <w:rFonts w:hint="cs"/>
          <w:rtl/>
          <w:lang w:eastAsia="he-IL"/>
        </w:rPr>
        <w:t>אסיפות</w:t>
      </w:r>
      <w:proofErr w:type="spellEnd"/>
      <w:r>
        <w:rPr>
          <w:rFonts w:hint="cs"/>
          <w:rtl/>
          <w:lang w:eastAsia="he-IL"/>
        </w:rPr>
        <w:t xml:space="preserve"> הסוג יחולו הוראות תקנה 159ט2".</w:t>
      </w:r>
    </w:p>
    <w:p w14:paraId="215EE1B1" w14:textId="5004F5A7" w:rsidR="005C0E9B" w:rsidRDefault="005C0E9B" w:rsidP="005C0E9B">
      <w:pPr>
        <w:rPr>
          <w:rtl/>
          <w:lang w:eastAsia="he-IL"/>
        </w:rPr>
      </w:pPr>
      <w:bookmarkStart w:id="1518" w:name="_ETM_Q1_3325107"/>
      <w:bookmarkStart w:id="1519" w:name="_ETM_Q1_3325137"/>
      <w:bookmarkStart w:id="1520" w:name="_ETM_Q1_3379737"/>
      <w:bookmarkEnd w:id="1518"/>
      <w:bookmarkEnd w:id="1519"/>
      <w:bookmarkEnd w:id="1520"/>
    </w:p>
    <w:p w14:paraId="6950E3E7" w14:textId="1B49E28C" w:rsidR="005C0E9B" w:rsidRDefault="005C0E9B" w:rsidP="005C0E9B">
      <w:pPr>
        <w:pStyle w:val="a4"/>
        <w:keepNext/>
        <w:rPr>
          <w:rtl/>
        </w:rPr>
      </w:pPr>
      <w:bookmarkStart w:id="1521" w:name="ET_speaker_נעמה_מנחמי_247"/>
      <w:r w:rsidRPr="005C0E9B">
        <w:rPr>
          <w:rStyle w:val="TagStyle"/>
          <w:rtl/>
        </w:rPr>
        <w:t xml:space="preserve"> &lt;&lt; דובר &gt;&gt; </w:t>
      </w:r>
      <w:r>
        <w:rPr>
          <w:rtl/>
        </w:rPr>
        <w:t xml:space="preserve">נעמה </w:t>
      </w:r>
      <w:proofErr w:type="spellStart"/>
      <w:r>
        <w:rPr>
          <w:rtl/>
        </w:rPr>
        <w:t>מנחמי</w:t>
      </w:r>
      <w:proofErr w:type="spellEnd"/>
      <w:r>
        <w:rPr>
          <w:rtl/>
        </w:rPr>
        <w:t>:</w:t>
      </w:r>
      <w:r w:rsidRPr="005C0E9B">
        <w:rPr>
          <w:rStyle w:val="TagStyle"/>
          <w:rtl/>
        </w:rPr>
        <w:t xml:space="preserve"> &lt;&lt; דובר &gt;&gt;</w:t>
      </w:r>
      <w:r w:rsidR="00172BD6">
        <w:rPr>
          <w:rtl/>
        </w:rPr>
        <w:t xml:space="preserve"> </w:t>
      </w:r>
      <w:bookmarkEnd w:id="1521"/>
    </w:p>
    <w:p w14:paraId="66B207BC" w14:textId="56DF9242" w:rsidR="005C0E9B" w:rsidRDefault="005C0E9B" w:rsidP="005C0E9B">
      <w:pPr>
        <w:pStyle w:val="KeepWithNext"/>
        <w:rPr>
          <w:rtl/>
          <w:lang w:eastAsia="he-IL"/>
        </w:rPr>
      </w:pPr>
    </w:p>
    <w:p w14:paraId="6E066FFF" w14:textId="14E2DA9D" w:rsidR="00846F49" w:rsidRDefault="005C0E9B" w:rsidP="005C0E9B">
      <w:pPr>
        <w:rPr>
          <w:rtl/>
          <w:lang w:eastAsia="he-IL"/>
        </w:rPr>
      </w:pPr>
      <w:bookmarkStart w:id="1522" w:name="_ETM_Q1_3379917"/>
      <w:bookmarkStart w:id="1523" w:name="_ETM_Q1_3379933"/>
      <w:bookmarkEnd w:id="1522"/>
      <w:bookmarkEnd w:id="1523"/>
      <w:r>
        <w:rPr>
          <w:rFonts w:hint="cs"/>
          <w:rtl/>
          <w:lang w:eastAsia="he-IL"/>
        </w:rPr>
        <w:t>תקנה 159יח כבר ת</w:t>
      </w:r>
      <w:bookmarkStart w:id="1524" w:name="_ETM_Q1_3382608"/>
      <w:bookmarkEnd w:id="1524"/>
      <w:r>
        <w:rPr>
          <w:rFonts w:hint="cs"/>
          <w:rtl/>
          <w:lang w:eastAsia="he-IL"/>
        </w:rPr>
        <w:t>וקנה ואנחנו בתקנה 17 המוצעת</w:t>
      </w:r>
      <w:r w:rsidR="00846F49">
        <w:rPr>
          <w:rFonts w:hint="cs"/>
          <w:rtl/>
          <w:lang w:eastAsia="he-IL"/>
        </w:rPr>
        <w:t xml:space="preserve"> שהיא הוספת פרק ה', הוראות לעניין מנהל הסדר.</w:t>
      </w:r>
    </w:p>
    <w:p w14:paraId="44480FF0" w14:textId="1B9840CF" w:rsidR="00846F49" w:rsidRDefault="00846F49" w:rsidP="005C0E9B">
      <w:pPr>
        <w:rPr>
          <w:rtl/>
          <w:lang w:eastAsia="he-IL"/>
        </w:rPr>
      </w:pPr>
      <w:bookmarkStart w:id="1525" w:name="_ETM_Q1_3386485"/>
      <w:bookmarkStart w:id="1526" w:name="_ETM_Q1_3386512"/>
      <w:bookmarkEnd w:id="1525"/>
      <w:bookmarkEnd w:id="1526"/>
    </w:p>
    <w:p w14:paraId="3AFAF7C7" w14:textId="0DA755AD" w:rsidR="00846F49" w:rsidRDefault="00846F49" w:rsidP="00846F49">
      <w:pPr>
        <w:pStyle w:val="af9"/>
        <w:keepNext/>
        <w:rPr>
          <w:rtl/>
          <w:lang w:eastAsia="he-IL"/>
        </w:rPr>
      </w:pPr>
      <w:bookmarkStart w:id="1527" w:name="ET_guest_643435_248"/>
      <w:r w:rsidRPr="00846F49">
        <w:rPr>
          <w:rStyle w:val="TagStyle"/>
          <w:rtl/>
        </w:rPr>
        <w:t xml:space="preserve"> &lt;&lt; אורח &gt;&gt; </w:t>
      </w:r>
      <w:r>
        <w:rPr>
          <w:rtl/>
          <w:lang w:eastAsia="he-IL"/>
        </w:rPr>
        <w:t>חיים זקס:</w:t>
      </w:r>
      <w:r w:rsidRPr="00846F49">
        <w:rPr>
          <w:rStyle w:val="TagStyle"/>
          <w:rtl/>
        </w:rPr>
        <w:t xml:space="preserve"> &lt;&lt; אורח &gt;&gt;</w:t>
      </w:r>
      <w:r w:rsidR="00172BD6">
        <w:rPr>
          <w:rtl/>
          <w:lang w:eastAsia="he-IL"/>
        </w:rPr>
        <w:t xml:space="preserve"> </w:t>
      </w:r>
      <w:bookmarkEnd w:id="1527"/>
    </w:p>
    <w:p w14:paraId="0CD2BAD1" w14:textId="0B5597A1" w:rsidR="00846F49" w:rsidRDefault="00846F49" w:rsidP="00846F49">
      <w:pPr>
        <w:pStyle w:val="KeepWithNext"/>
        <w:rPr>
          <w:rtl/>
          <w:lang w:eastAsia="he-IL"/>
        </w:rPr>
      </w:pPr>
    </w:p>
    <w:p w14:paraId="6DA6BBB3" w14:textId="6BA752A7" w:rsidR="00846F49" w:rsidRDefault="00846F49" w:rsidP="00846F49">
      <w:pPr>
        <w:rPr>
          <w:rtl/>
          <w:lang w:eastAsia="he-IL"/>
        </w:rPr>
      </w:pPr>
      <w:r>
        <w:rPr>
          <w:rFonts w:hint="cs"/>
          <w:rtl/>
          <w:lang w:eastAsia="he-IL"/>
        </w:rPr>
        <w:t>17.</w:t>
      </w:r>
      <w:r>
        <w:rPr>
          <w:rtl/>
          <w:lang w:eastAsia="he-IL"/>
        </w:rPr>
        <w:tab/>
      </w:r>
      <w:r>
        <w:rPr>
          <w:rFonts w:hint="cs"/>
          <w:rtl/>
          <w:lang w:eastAsia="he-IL"/>
        </w:rPr>
        <w:t>הוספת פרק ה' לחלק ו'1</w:t>
      </w:r>
    </w:p>
    <w:p w14:paraId="0D1ACBDA" w14:textId="580B3559" w:rsidR="00846F49" w:rsidRDefault="00846F49" w:rsidP="00846F49">
      <w:pPr>
        <w:rPr>
          <w:rtl/>
          <w:lang w:eastAsia="he-IL"/>
        </w:rPr>
      </w:pPr>
    </w:p>
    <w:p w14:paraId="410A784A" w14:textId="15B74E36" w:rsidR="00846F49" w:rsidRPr="00846F49" w:rsidRDefault="00846F49" w:rsidP="00846F49">
      <w:pPr>
        <w:rPr>
          <w:rtl/>
          <w:lang w:eastAsia="he-IL"/>
        </w:rPr>
      </w:pPr>
      <w:r>
        <w:rPr>
          <w:rtl/>
          <w:lang w:eastAsia="he-IL"/>
        </w:rPr>
        <w:tab/>
      </w:r>
      <w:r>
        <w:rPr>
          <w:rFonts w:hint="cs"/>
          <w:rtl/>
          <w:lang w:eastAsia="he-IL"/>
        </w:rPr>
        <w:t>אחרי תקנה 159יח לתקנות העיקריות, יבוא:</w:t>
      </w:r>
    </w:p>
    <w:p w14:paraId="59FADB72" w14:textId="344037F2" w:rsidR="005C0E9B" w:rsidRDefault="005C0E9B" w:rsidP="005C0E9B">
      <w:pPr>
        <w:rPr>
          <w:rtl/>
          <w:lang w:eastAsia="he-IL"/>
        </w:rPr>
      </w:pPr>
      <w:bookmarkStart w:id="1528" w:name="_ETM_Q1_3386345"/>
      <w:bookmarkStart w:id="1529" w:name="_ETM_Q1_3386370"/>
      <w:bookmarkEnd w:id="1528"/>
      <w:bookmarkEnd w:id="1529"/>
    </w:p>
    <w:p w14:paraId="1EAF1FF3" w14:textId="629B8AE1" w:rsidR="00846F49" w:rsidRPr="00846F49" w:rsidRDefault="00846F49" w:rsidP="00846F49">
      <w:pPr>
        <w:jc w:val="center"/>
        <w:rPr>
          <w:b/>
          <w:bCs/>
          <w:rtl/>
          <w:lang w:eastAsia="he-IL"/>
        </w:rPr>
      </w:pPr>
      <w:bookmarkStart w:id="1530" w:name="_ETM_Q1_3390209"/>
      <w:bookmarkStart w:id="1531" w:name="_ETM_Q1_3390239"/>
      <w:bookmarkEnd w:id="1530"/>
      <w:bookmarkEnd w:id="1531"/>
      <w:r w:rsidRPr="00846F49">
        <w:rPr>
          <w:rFonts w:hint="cs"/>
          <w:b/>
          <w:bCs/>
          <w:rtl/>
          <w:lang w:eastAsia="he-IL"/>
        </w:rPr>
        <w:t>"פרק ה': הוראות לעניין מנהל הסדר</w:t>
      </w:r>
    </w:p>
    <w:p w14:paraId="042BC2CB" w14:textId="1DDC8C30" w:rsidR="00846F49" w:rsidRDefault="00846F49" w:rsidP="005C0E9B">
      <w:pPr>
        <w:rPr>
          <w:rtl/>
          <w:lang w:eastAsia="he-IL"/>
        </w:rPr>
      </w:pPr>
    </w:p>
    <w:p w14:paraId="30FAC7E2" w14:textId="015DC0E6" w:rsidR="00846F49" w:rsidRDefault="00846F49" w:rsidP="005C0E9B">
      <w:pPr>
        <w:rPr>
          <w:rtl/>
          <w:lang w:eastAsia="he-IL"/>
        </w:rPr>
      </w:pPr>
      <w:bookmarkStart w:id="1532" w:name="_ETM_Q1_3393437"/>
      <w:bookmarkStart w:id="1533" w:name="_ETM_Q1_3393464"/>
      <w:bookmarkEnd w:id="1532"/>
      <w:bookmarkEnd w:id="1533"/>
      <w:r>
        <w:rPr>
          <w:rtl/>
          <w:lang w:eastAsia="he-IL"/>
        </w:rPr>
        <w:tab/>
      </w:r>
      <w:r>
        <w:rPr>
          <w:rFonts w:hint="cs"/>
          <w:rtl/>
          <w:lang w:eastAsia="he-IL"/>
        </w:rPr>
        <w:t>159יט</w:t>
      </w:r>
      <w:r>
        <w:rPr>
          <w:rtl/>
          <w:lang w:eastAsia="he-IL"/>
        </w:rPr>
        <w:tab/>
      </w:r>
      <w:r>
        <w:rPr>
          <w:rFonts w:hint="cs"/>
          <w:rtl/>
          <w:lang w:eastAsia="he-IL"/>
        </w:rPr>
        <w:t>בקשה למתן הוראות</w:t>
      </w:r>
    </w:p>
    <w:p w14:paraId="04BDE963" w14:textId="04AF266E" w:rsidR="00846F49" w:rsidRDefault="00846F49" w:rsidP="005C0E9B">
      <w:pPr>
        <w:rPr>
          <w:rtl/>
          <w:lang w:eastAsia="he-IL"/>
        </w:rPr>
      </w:pPr>
    </w:p>
    <w:p w14:paraId="4E61F00F" w14:textId="2AA9EA1E" w:rsidR="00846F49" w:rsidRDefault="00846F49" w:rsidP="00846F49">
      <w:pPr>
        <w:ind w:left="2160" w:firstLine="0"/>
        <w:rPr>
          <w:rtl/>
          <w:lang w:eastAsia="he-IL"/>
        </w:rPr>
      </w:pPr>
      <w:r>
        <w:rPr>
          <w:rFonts w:hint="cs"/>
          <w:rtl/>
          <w:lang w:eastAsia="he-IL"/>
        </w:rPr>
        <w:t>מנהל ההסדר רשאי לפנות לבית המשפט בבקשה למתן הוראות בכל עניין הנוגע למילוי תפקידו או להפעלת סמכויותיו לפי החוק או כפי שנכללו בהסדר החוב. בקשה למתן הוראות</w:t>
      </w:r>
      <w:r w:rsidR="00F864A2">
        <w:rPr>
          <w:rFonts w:hint="cs"/>
          <w:rtl/>
          <w:lang w:eastAsia="he-IL"/>
        </w:rPr>
        <w:t xml:space="preserve"> </w:t>
      </w:r>
      <w:r>
        <w:rPr>
          <w:rFonts w:hint="cs"/>
          <w:rtl/>
          <w:lang w:eastAsia="he-IL"/>
        </w:rPr>
        <w:t>תוגש בכתב.</w:t>
      </w:r>
    </w:p>
    <w:p w14:paraId="4B78F274" w14:textId="79FA34E3" w:rsidR="00846F49" w:rsidRDefault="00846F49" w:rsidP="00846F49">
      <w:pPr>
        <w:rPr>
          <w:rtl/>
          <w:lang w:eastAsia="he-IL"/>
        </w:rPr>
      </w:pPr>
      <w:bookmarkStart w:id="1534" w:name="_ETM_Q1_3406994"/>
      <w:bookmarkStart w:id="1535" w:name="_ETM_Q1_3407023"/>
      <w:bookmarkEnd w:id="1534"/>
      <w:bookmarkEnd w:id="1535"/>
    </w:p>
    <w:p w14:paraId="0ECBF482" w14:textId="7300A2CC" w:rsidR="00846F49" w:rsidRDefault="00846F49" w:rsidP="00846F49">
      <w:pPr>
        <w:rPr>
          <w:rtl/>
          <w:lang w:eastAsia="he-IL"/>
        </w:rPr>
      </w:pPr>
      <w:bookmarkStart w:id="1536" w:name="_ETM_Q1_3407494"/>
      <w:bookmarkStart w:id="1537" w:name="_ETM_Q1_3407522"/>
      <w:bookmarkEnd w:id="1536"/>
      <w:bookmarkEnd w:id="1537"/>
      <w:r>
        <w:rPr>
          <w:rtl/>
          <w:lang w:eastAsia="he-IL"/>
        </w:rPr>
        <w:tab/>
      </w:r>
      <w:r>
        <w:rPr>
          <w:rFonts w:hint="cs"/>
          <w:rtl/>
          <w:lang w:eastAsia="he-IL"/>
        </w:rPr>
        <w:t>159כ</w:t>
      </w:r>
      <w:r>
        <w:rPr>
          <w:rtl/>
          <w:lang w:eastAsia="he-IL"/>
        </w:rPr>
        <w:tab/>
      </w:r>
      <w:r>
        <w:rPr>
          <w:rFonts w:hint="cs"/>
          <w:rtl/>
          <w:lang w:eastAsia="he-IL"/>
        </w:rPr>
        <w:t>פנייה לבית המשפט בידי מי שנפגע ממנהל ההסדר</w:t>
      </w:r>
    </w:p>
    <w:p w14:paraId="7A725741" w14:textId="0F8A4F3A" w:rsidR="00846F49" w:rsidRDefault="00846F49" w:rsidP="00846F49">
      <w:pPr>
        <w:rPr>
          <w:rtl/>
          <w:lang w:eastAsia="he-IL"/>
        </w:rPr>
      </w:pPr>
      <w:bookmarkStart w:id="1538" w:name="_ETM_Q1_3409930"/>
      <w:bookmarkStart w:id="1539" w:name="_ETM_Q1_3409943"/>
      <w:bookmarkEnd w:id="1538"/>
      <w:bookmarkEnd w:id="1539"/>
    </w:p>
    <w:p w14:paraId="480E2C3A" w14:textId="09DA98F8" w:rsidR="00846F49" w:rsidRDefault="00846F49" w:rsidP="00846F49">
      <w:pPr>
        <w:ind w:left="2160" w:firstLine="0"/>
        <w:rPr>
          <w:rtl/>
          <w:lang w:eastAsia="he-IL"/>
        </w:rPr>
      </w:pPr>
      <w:bookmarkStart w:id="1540" w:name="_ETM_Q1_3410345"/>
      <w:bookmarkStart w:id="1541" w:name="_ETM_Q1_3410373"/>
      <w:bookmarkEnd w:id="1540"/>
      <w:bookmarkEnd w:id="1541"/>
      <w:r>
        <w:rPr>
          <w:rFonts w:hint="cs"/>
          <w:rtl/>
          <w:lang w:eastAsia="he-IL"/>
        </w:rPr>
        <w:t xml:space="preserve">מי שנפגע או עלול להיפגע מהחלטה של מנהל ההסדר או </w:t>
      </w:r>
      <w:bookmarkStart w:id="1542" w:name="_ETM_Q1_3415409"/>
      <w:bookmarkEnd w:id="1542"/>
      <w:r>
        <w:rPr>
          <w:rFonts w:hint="cs"/>
          <w:rtl/>
          <w:lang w:eastAsia="he-IL"/>
        </w:rPr>
        <w:t>מפעולה שעשה או שבכוונתו לעשות, או ממחדל של מנהל ההסדר, רשאי לפנות לבית המשפט, בתוך ארבע עשר</w:t>
      </w:r>
      <w:r w:rsidR="00F864A2">
        <w:rPr>
          <w:rFonts w:hint="cs"/>
          <w:rtl/>
          <w:lang w:eastAsia="he-IL"/>
        </w:rPr>
        <w:t xml:space="preserve"> </w:t>
      </w:r>
      <w:r>
        <w:rPr>
          <w:rFonts w:hint="cs"/>
          <w:rtl/>
          <w:lang w:eastAsia="he-IL"/>
        </w:rPr>
        <w:t xml:space="preserve">מיום </w:t>
      </w:r>
      <w:proofErr w:type="spellStart"/>
      <w:r>
        <w:rPr>
          <w:rFonts w:hint="cs"/>
          <w:rtl/>
          <w:lang w:eastAsia="he-IL"/>
        </w:rPr>
        <w:t>מיום</w:t>
      </w:r>
      <w:proofErr w:type="spellEnd"/>
      <w:r>
        <w:rPr>
          <w:rFonts w:hint="cs"/>
          <w:rtl/>
          <w:lang w:eastAsia="he-IL"/>
        </w:rPr>
        <w:t xml:space="preserve"> שנודע לו על כך, בבקשה לבטל או לשנות את ההחלטה או את הפעולה או לתת כל הוראה אחרת שיראה לנכון.</w:t>
      </w:r>
    </w:p>
    <w:p w14:paraId="692CA056" w14:textId="700FE2EC" w:rsidR="00846F49" w:rsidRDefault="00846F49" w:rsidP="00846F49">
      <w:pPr>
        <w:rPr>
          <w:rtl/>
          <w:lang w:eastAsia="he-IL"/>
        </w:rPr>
      </w:pPr>
    </w:p>
    <w:p w14:paraId="2C817637" w14:textId="60E1A060" w:rsidR="00846F49" w:rsidRDefault="00846F49" w:rsidP="00846F49">
      <w:pPr>
        <w:pStyle w:val="af6"/>
        <w:keepNext/>
        <w:rPr>
          <w:rtl/>
        </w:rPr>
      </w:pPr>
      <w:bookmarkStart w:id="1543" w:name="ET_yor_5292_249"/>
      <w:r w:rsidRPr="00846F49">
        <w:rPr>
          <w:rStyle w:val="TagStyle"/>
          <w:rtl/>
        </w:rPr>
        <w:t xml:space="preserve"> &lt;&lt; </w:t>
      </w:r>
      <w:proofErr w:type="spellStart"/>
      <w:r w:rsidRPr="00846F49">
        <w:rPr>
          <w:rStyle w:val="TagStyle"/>
          <w:rtl/>
        </w:rPr>
        <w:t>יור</w:t>
      </w:r>
      <w:proofErr w:type="spellEnd"/>
      <w:r w:rsidRPr="00846F49">
        <w:rPr>
          <w:rStyle w:val="TagStyle"/>
          <w:rtl/>
        </w:rPr>
        <w:t xml:space="preserve"> &gt;&gt; </w:t>
      </w:r>
      <w:r>
        <w:rPr>
          <w:rtl/>
        </w:rPr>
        <w:t>היו"ר אוסאמה סעדי:</w:t>
      </w:r>
      <w:r w:rsidRPr="00846F49">
        <w:rPr>
          <w:rStyle w:val="TagStyle"/>
          <w:rtl/>
        </w:rPr>
        <w:t xml:space="preserve"> &lt;&lt; </w:t>
      </w:r>
      <w:proofErr w:type="spellStart"/>
      <w:r w:rsidRPr="00846F49">
        <w:rPr>
          <w:rStyle w:val="TagStyle"/>
          <w:rtl/>
        </w:rPr>
        <w:t>יור</w:t>
      </w:r>
      <w:proofErr w:type="spellEnd"/>
      <w:r w:rsidRPr="00846F49">
        <w:rPr>
          <w:rStyle w:val="TagStyle"/>
          <w:rtl/>
        </w:rPr>
        <w:t xml:space="preserve"> &gt;&gt;</w:t>
      </w:r>
      <w:r w:rsidR="00172BD6">
        <w:rPr>
          <w:rtl/>
        </w:rPr>
        <w:t xml:space="preserve"> </w:t>
      </w:r>
      <w:bookmarkEnd w:id="1543"/>
    </w:p>
    <w:p w14:paraId="09ED5E89" w14:textId="7250660A" w:rsidR="00846F49" w:rsidRDefault="00846F49" w:rsidP="00846F49">
      <w:pPr>
        <w:pStyle w:val="KeepWithNext"/>
        <w:rPr>
          <w:rtl/>
          <w:lang w:eastAsia="he-IL"/>
        </w:rPr>
      </w:pPr>
    </w:p>
    <w:p w14:paraId="11677749" w14:textId="26ABCB40" w:rsidR="00846F49" w:rsidRDefault="00846F49" w:rsidP="00846F49">
      <w:pPr>
        <w:rPr>
          <w:rtl/>
          <w:lang w:eastAsia="he-IL"/>
        </w:rPr>
      </w:pPr>
      <w:r>
        <w:rPr>
          <w:rFonts w:hint="cs"/>
          <w:rtl/>
          <w:lang w:eastAsia="he-IL"/>
        </w:rPr>
        <w:t>זה כולל גם את החייב.</w:t>
      </w:r>
    </w:p>
    <w:p w14:paraId="0B00AC67" w14:textId="33E2AD35" w:rsidR="00846F49" w:rsidRDefault="00846F49" w:rsidP="00846F49">
      <w:pPr>
        <w:rPr>
          <w:rtl/>
          <w:lang w:eastAsia="he-IL"/>
        </w:rPr>
      </w:pPr>
    </w:p>
    <w:p w14:paraId="1A1B902A" w14:textId="04D3D7CB" w:rsidR="00846F49" w:rsidRDefault="00846F49" w:rsidP="00846F49">
      <w:pPr>
        <w:pStyle w:val="af9"/>
        <w:keepNext/>
        <w:rPr>
          <w:rtl/>
          <w:lang w:eastAsia="he-IL"/>
        </w:rPr>
      </w:pPr>
      <w:bookmarkStart w:id="1544" w:name="ET_guest_643435_250"/>
      <w:r w:rsidRPr="00846F49">
        <w:rPr>
          <w:rStyle w:val="TagStyle"/>
          <w:rtl/>
        </w:rPr>
        <w:t xml:space="preserve"> &lt;&lt; אורח &gt;&gt; </w:t>
      </w:r>
      <w:r>
        <w:rPr>
          <w:rtl/>
          <w:lang w:eastAsia="he-IL"/>
        </w:rPr>
        <w:t>חיים זקס:</w:t>
      </w:r>
      <w:r w:rsidRPr="00846F49">
        <w:rPr>
          <w:rStyle w:val="TagStyle"/>
          <w:rtl/>
        </w:rPr>
        <w:t xml:space="preserve"> &lt;&lt; אורח &gt;&gt;</w:t>
      </w:r>
      <w:r w:rsidR="00172BD6">
        <w:rPr>
          <w:rtl/>
          <w:lang w:eastAsia="he-IL"/>
        </w:rPr>
        <w:t xml:space="preserve"> </w:t>
      </w:r>
      <w:bookmarkEnd w:id="1544"/>
    </w:p>
    <w:p w14:paraId="0BB13E04" w14:textId="29A4C4EB" w:rsidR="00846F49" w:rsidRDefault="00846F49" w:rsidP="00846F49">
      <w:pPr>
        <w:pStyle w:val="KeepWithNext"/>
        <w:rPr>
          <w:rtl/>
          <w:lang w:eastAsia="he-IL"/>
        </w:rPr>
      </w:pPr>
    </w:p>
    <w:p w14:paraId="31233E51" w14:textId="195A3F9C" w:rsidR="00846F49" w:rsidRDefault="00846F49" w:rsidP="00846F49">
      <w:pPr>
        <w:rPr>
          <w:rtl/>
          <w:lang w:eastAsia="he-IL"/>
        </w:rPr>
      </w:pPr>
      <w:r>
        <w:rPr>
          <w:rFonts w:hint="cs"/>
          <w:rtl/>
          <w:lang w:eastAsia="he-IL"/>
        </w:rPr>
        <w:t>בוודאי.</w:t>
      </w:r>
    </w:p>
    <w:p w14:paraId="3646FB0B" w14:textId="5C19B7C0" w:rsidR="00846F49" w:rsidRDefault="00846F49" w:rsidP="00846F49">
      <w:pPr>
        <w:rPr>
          <w:rtl/>
          <w:lang w:eastAsia="he-IL"/>
        </w:rPr>
      </w:pPr>
      <w:bookmarkStart w:id="1545" w:name="_ETM_Q1_3431848"/>
      <w:bookmarkStart w:id="1546" w:name="_ETM_Q1_3431874"/>
      <w:bookmarkEnd w:id="1545"/>
      <w:bookmarkEnd w:id="1546"/>
    </w:p>
    <w:p w14:paraId="61AB2A06" w14:textId="6813C3DB" w:rsidR="00846F49" w:rsidRDefault="00846F49" w:rsidP="00846F49">
      <w:pPr>
        <w:rPr>
          <w:rtl/>
          <w:lang w:eastAsia="he-IL"/>
        </w:rPr>
      </w:pPr>
      <w:bookmarkStart w:id="1547" w:name="_ETM_Q1_3431984"/>
      <w:bookmarkStart w:id="1548" w:name="_ETM_Q1_3432010"/>
      <w:bookmarkEnd w:id="1547"/>
      <w:bookmarkEnd w:id="1548"/>
      <w:r>
        <w:rPr>
          <w:rtl/>
          <w:lang w:eastAsia="he-IL"/>
        </w:rPr>
        <w:tab/>
      </w:r>
      <w:r>
        <w:rPr>
          <w:rFonts w:hint="cs"/>
          <w:rtl/>
          <w:lang w:eastAsia="he-IL"/>
        </w:rPr>
        <w:t>159כא</w:t>
      </w:r>
      <w:r>
        <w:rPr>
          <w:rtl/>
          <w:lang w:eastAsia="he-IL"/>
        </w:rPr>
        <w:tab/>
      </w:r>
      <w:r>
        <w:rPr>
          <w:rFonts w:hint="cs"/>
          <w:rtl/>
          <w:lang w:eastAsia="he-IL"/>
        </w:rPr>
        <w:t>המצאה למנהל ההסדר</w:t>
      </w:r>
    </w:p>
    <w:p w14:paraId="594D8FBC" w14:textId="0F8FFDB6" w:rsidR="00846F49" w:rsidRDefault="00846F49" w:rsidP="00846F49">
      <w:pPr>
        <w:rPr>
          <w:rtl/>
          <w:lang w:eastAsia="he-IL"/>
        </w:rPr>
      </w:pPr>
    </w:p>
    <w:p w14:paraId="2204DD80" w14:textId="29977311" w:rsidR="00846F49" w:rsidRDefault="00846F49" w:rsidP="00846F49">
      <w:pPr>
        <w:ind w:left="2160" w:firstLine="0"/>
        <w:rPr>
          <w:rtl/>
          <w:lang w:eastAsia="he-IL"/>
        </w:rPr>
      </w:pPr>
      <w:r>
        <w:rPr>
          <w:rFonts w:hint="cs"/>
          <w:rtl/>
          <w:lang w:eastAsia="he-IL"/>
        </w:rPr>
        <w:t>כל מסמך המוגש לבית המשפט, ימציאו המגיש גם למנהל ההסדר במועד בו יש להמציאו לבית המשפט.</w:t>
      </w:r>
    </w:p>
    <w:p w14:paraId="322612F1" w14:textId="79B17121" w:rsidR="003F36BD" w:rsidRDefault="003F36BD" w:rsidP="003F36BD">
      <w:pPr>
        <w:rPr>
          <w:rtl/>
          <w:lang w:eastAsia="he-IL"/>
        </w:rPr>
      </w:pPr>
    </w:p>
    <w:p w14:paraId="274DE711" w14:textId="1550A24E" w:rsidR="003F36BD" w:rsidRDefault="003F36BD" w:rsidP="003F36BD">
      <w:pPr>
        <w:rPr>
          <w:rtl/>
          <w:lang w:eastAsia="he-IL"/>
        </w:rPr>
      </w:pPr>
      <w:bookmarkStart w:id="1549" w:name="_ETM_Q1_3452242"/>
      <w:bookmarkStart w:id="1550" w:name="_ETM_Q1_3452271"/>
      <w:bookmarkEnd w:id="1549"/>
      <w:bookmarkEnd w:id="1550"/>
      <w:r>
        <w:rPr>
          <w:rtl/>
          <w:lang w:eastAsia="he-IL"/>
        </w:rPr>
        <w:tab/>
      </w:r>
      <w:r>
        <w:rPr>
          <w:rFonts w:hint="cs"/>
          <w:rtl/>
          <w:lang w:eastAsia="he-IL"/>
        </w:rPr>
        <w:t>159כב</w:t>
      </w:r>
      <w:r>
        <w:rPr>
          <w:rtl/>
          <w:lang w:eastAsia="he-IL"/>
        </w:rPr>
        <w:tab/>
      </w:r>
      <w:r>
        <w:rPr>
          <w:rFonts w:hint="cs"/>
          <w:rtl/>
          <w:lang w:eastAsia="he-IL"/>
        </w:rPr>
        <w:t>ערובה</w:t>
      </w:r>
    </w:p>
    <w:p w14:paraId="516F53FD" w14:textId="36F5FFF4" w:rsidR="003F36BD" w:rsidRDefault="003F36BD" w:rsidP="003F36BD">
      <w:pPr>
        <w:rPr>
          <w:rtl/>
          <w:lang w:eastAsia="he-IL"/>
        </w:rPr>
      </w:pPr>
    </w:p>
    <w:p w14:paraId="166914D3" w14:textId="45F43992" w:rsidR="003F36BD" w:rsidRDefault="003F36BD" w:rsidP="003F36BD">
      <w:pPr>
        <w:ind w:left="2160" w:firstLine="0"/>
        <w:rPr>
          <w:rtl/>
          <w:lang w:eastAsia="he-IL"/>
        </w:rPr>
      </w:pPr>
      <w:r>
        <w:rPr>
          <w:rFonts w:hint="cs"/>
          <w:rtl/>
          <w:lang w:eastAsia="he-IL"/>
        </w:rPr>
        <w:t>בית המשפט רשאי להורות למנהל ההסדר להפקיד ערובה או להתקשר בחוזה לביטוח אחריותו למילוי תפקידו, כפי שיורה בית המשפט.</w:t>
      </w:r>
    </w:p>
    <w:p w14:paraId="455171D4" w14:textId="6088990C" w:rsidR="003F36BD" w:rsidRDefault="003F36BD" w:rsidP="003F36BD">
      <w:pPr>
        <w:rPr>
          <w:rtl/>
          <w:lang w:eastAsia="he-IL"/>
        </w:rPr>
      </w:pPr>
    </w:p>
    <w:p w14:paraId="68152A10" w14:textId="1F8CC88D" w:rsidR="00846F49" w:rsidRDefault="003F36BD" w:rsidP="003F36BD">
      <w:pPr>
        <w:rPr>
          <w:rtl/>
          <w:lang w:eastAsia="he-IL"/>
        </w:rPr>
      </w:pPr>
      <w:r>
        <w:rPr>
          <w:rtl/>
          <w:lang w:eastAsia="he-IL"/>
        </w:rPr>
        <w:tab/>
      </w:r>
      <w:bookmarkStart w:id="1551" w:name="_ETM_Q1_3393427"/>
      <w:bookmarkStart w:id="1552" w:name="_ETM_Q1_3393455"/>
      <w:bookmarkEnd w:id="1551"/>
      <w:bookmarkEnd w:id="1552"/>
      <w:r>
        <w:rPr>
          <w:rFonts w:hint="cs"/>
          <w:rtl/>
          <w:lang w:eastAsia="he-IL"/>
        </w:rPr>
        <w:t>159כג</w:t>
      </w:r>
      <w:r>
        <w:rPr>
          <w:rtl/>
          <w:lang w:eastAsia="he-IL"/>
        </w:rPr>
        <w:tab/>
      </w:r>
      <w:r>
        <w:rPr>
          <w:rFonts w:hint="cs"/>
          <w:rtl/>
          <w:lang w:eastAsia="he-IL"/>
        </w:rPr>
        <w:t>תפקידים נוספים של מנהל ההסדר</w:t>
      </w:r>
    </w:p>
    <w:p w14:paraId="76F69C3D" w14:textId="6DD4DA40" w:rsidR="003F36BD" w:rsidRDefault="003F36BD" w:rsidP="003F36BD">
      <w:pPr>
        <w:rPr>
          <w:rtl/>
          <w:lang w:eastAsia="he-IL"/>
        </w:rPr>
      </w:pPr>
    </w:p>
    <w:p w14:paraId="19C5C077" w14:textId="5D18A8D3" w:rsidR="003F36BD" w:rsidRDefault="003F36BD" w:rsidP="003F36BD">
      <w:pPr>
        <w:pStyle w:val="afe"/>
        <w:numPr>
          <w:ilvl w:val="0"/>
          <w:numId w:val="8"/>
        </w:numPr>
        <w:rPr>
          <w:rtl/>
          <w:lang w:eastAsia="he-IL"/>
        </w:rPr>
      </w:pPr>
      <w:r>
        <w:rPr>
          <w:rFonts w:hint="cs"/>
          <w:rtl/>
          <w:lang w:eastAsia="he-IL"/>
        </w:rPr>
        <w:t>מינה בית המשפט מנהל הסדר כאמור בסעיף 326 לחוק, מנהל ההסדר:</w:t>
      </w:r>
    </w:p>
    <w:p w14:paraId="64C311A5" w14:textId="16119E51" w:rsidR="00846F49" w:rsidRDefault="00846F49" w:rsidP="005C0E9B">
      <w:pPr>
        <w:rPr>
          <w:rtl/>
          <w:lang w:eastAsia="he-IL"/>
        </w:rPr>
      </w:pPr>
      <w:bookmarkStart w:id="1553" w:name="_ETM_Q1_3393749"/>
      <w:bookmarkStart w:id="1554" w:name="_ETM_Q1_3393777"/>
      <w:bookmarkEnd w:id="1553"/>
      <w:bookmarkEnd w:id="1554"/>
      <w:r>
        <w:rPr>
          <w:rtl/>
          <w:lang w:eastAsia="he-IL"/>
        </w:rPr>
        <w:tab/>
      </w:r>
    </w:p>
    <w:p w14:paraId="3CF33FF9" w14:textId="5FF8B5F6" w:rsidR="003F36BD" w:rsidRDefault="003F36BD" w:rsidP="003F36BD">
      <w:pPr>
        <w:pStyle w:val="afe"/>
        <w:numPr>
          <w:ilvl w:val="0"/>
          <w:numId w:val="9"/>
        </w:numPr>
        <w:rPr>
          <w:lang w:eastAsia="he-IL"/>
        </w:rPr>
      </w:pPr>
      <w:r>
        <w:rPr>
          <w:rFonts w:hint="cs"/>
          <w:rtl/>
          <w:lang w:eastAsia="he-IL"/>
        </w:rPr>
        <w:t xml:space="preserve">ישלח לממונה בלא דיחוי העתק של החלטות בית המשפט להביא או הסדר החוב לאישור בעלי העניין לשם פרסום הודעה על כך בידי הממונה. בבקשה להסדר חוב לגבי תאגיד מדווח </w:t>
      </w:r>
      <w:r>
        <w:rPr>
          <w:rtl/>
          <w:lang w:eastAsia="he-IL"/>
        </w:rPr>
        <w:t>–</w:t>
      </w:r>
      <w:r>
        <w:rPr>
          <w:rFonts w:hint="cs"/>
          <w:rtl/>
          <w:lang w:eastAsia="he-IL"/>
        </w:rPr>
        <w:t xml:space="preserve"> יפעל מנהל ההסדר לפי תקנות החברות (הודעה ומודעה על אסיפה כללית ואסיפת סוג בחברה ציבורית והוספת נושא לסדר היום), התש"ס-2000 ותקנות ניירות ערך (דוחות תקופתיים </w:t>
      </w:r>
      <w:proofErr w:type="spellStart"/>
      <w:r>
        <w:rPr>
          <w:rFonts w:hint="cs"/>
          <w:rtl/>
          <w:lang w:eastAsia="he-IL"/>
        </w:rPr>
        <w:t>ומיידיים</w:t>
      </w:r>
      <w:proofErr w:type="spellEnd"/>
      <w:r>
        <w:rPr>
          <w:rFonts w:hint="cs"/>
          <w:rtl/>
          <w:lang w:eastAsia="he-IL"/>
        </w:rPr>
        <w:t xml:space="preserve">), התש"ל-1970. לעניין תקנה זו, "תאגיד מדווח" </w:t>
      </w:r>
      <w:r>
        <w:rPr>
          <w:rtl/>
          <w:lang w:eastAsia="he-IL"/>
        </w:rPr>
        <w:t>–</w:t>
      </w:r>
      <w:r>
        <w:rPr>
          <w:rFonts w:hint="cs"/>
          <w:rtl/>
          <w:lang w:eastAsia="he-IL"/>
        </w:rPr>
        <w:t xml:space="preserve"> חברה ציבורית או חברת איגרות חוב כהגדרתן בחוק החברות או שותפות מוגבלת ציבורית כהגדרתה בפקודת השותפויות.</w:t>
      </w:r>
    </w:p>
    <w:p w14:paraId="6369762E" w14:textId="47239140" w:rsidR="003F36BD" w:rsidRDefault="003F36BD" w:rsidP="003F36BD">
      <w:pPr>
        <w:rPr>
          <w:rtl/>
          <w:lang w:eastAsia="he-IL"/>
        </w:rPr>
      </w:pPr>
      <w:bookmarkStart w:id="1555" w:name="_ETM_Q1_3511818"/>
      <w:bookmarkStart w:id="1556" w:name="_ETM_Q1_3511858"/>
      <w:bookmarkEnd w:id="1555"/>
      <w:bookmarkEnd w:id="1556"/>
    </w:p>
    <w:p w14:paraId="3A8827D5" w14:textId="072CDE1B" w:rsidR="003F36BD" w:rsidRPr="005C0E9B" w:rsidRDefault="003F36BD" w:rsidP="003F36BD">
      <w:pPr>
        <w:pStyle w:val="afe"/>
        <w:numPr>
          <w:ilvl w:val="0"/>
          <w:numId w:val="9"/>
        </w:numPr>
        <w:rPr>
          <w:rtl/>
          <w:lang w:eastAsia="he-IL"/>
        </w:rPr>
      </w:pPr>
      <w:r>
        <w:rPr>
          <w:rFonts w:hint="cs"/>
          <w:rtl/>
          <w:lang w:eastAsia="he-IL"/>
        </w:rPr>
        <w:t>ימציא הודעה על החלטת בית המשפט 21 ימים לפחות לפני המועד שעליו הוחלטו לכינוס אסיפת בעלי העניין, לתאגיד ולבעלי העניין המנויים בבקשה. ההודעה תכלול את הפרטים האמורים בתקנות 59ד</w:t>
      </w:r>
      <w:r w:rsidR="00F864A2">
        <w:rPr>
          <w:rFonts w:hint="cs"/>
          <w:rtl/>
          <w:lang w:eastAsia="he-IL"/>
        </w:rPr>
        <w:t xml:space="preserve"> </w:t>
      </w:r>
      <w:r>
        <w:rPr>
          <w:rFonts w:hint="cs"/>
          <w:rtl/>
          <w:lang w:eastAsia="he-IL"/>
        </w:rPr>
        <w:t>ו-59ה, בשינויים המחויבים, ויצורף לה העתק מהבקשה להסדר חוב וכל המסמכים שצורפו לה.</w:t>
      </w:r>
    </w:p>
    <w:p w14:paraId="30E65CAC" w14:textId="1F415005" w:rsidR="005C0E9B" w:rsidRDefault="005C0E9B" w:rsidP="005C0E9B">
      <w:pPr>
        <w:rPr>
          <w:rtl/>
          <w:lang w:eastAsia="he-IL"/>
        </w:rPr>
      </w:pPr>
      <w:bookmarkStart w:id="1557" w:name="_ETM_Q1_3322241"/>
      <w:bookmarkStart w:id="1558" w:name="_ETM_Q1_3322271"/>
      <w:bookmarkEnd w:id="1557"/>
      <w:bookmarkEnd w:id="1558"/>
    </w:p>
    <w:p w14:paraId="27A78C96" w14:textId="47B76240" w:rsidR="003F36BD" w:rsidRPr="005C0E9B" w:rsidRDefault="003F36BD" w:rsidP="003F36BD">
      <w:pPr>
        <w:pStyle w:val="afe"/>
        <w:numPr>
          <w:ilvl w:val="0"/>
          <w:numId w:val="8"/>
        </w:numPr>
        <w:rPr>
          <w:rtl/>
          <w:lang w:eastAsia="he-IL"/>
        </w:rPr>
      </w:pPr>
      <w:r>
        <w:rPr>
          <w:rFonts w:hint="cs"/>
          <w:rtl/>
          <w:lang w:eastAsia="he-IL"/>
        </w:rPr>
        <w:t>לא מינה בית המשפט מנהל הסדר, תחל תקנת משנה (א) על מגיש הבקשה להסדר".</w:t>
      </w:r>
    </w:p>
    <w:p w14:paraId="6296173A" w14:textId="1E82EBD5" w:rsidR="00DC3E5C" w:rsidRDefault="00DC3E5C" w:rsidP="00DC3E5C">
      <w:pPr>
        <w:rPr>
          <w:rtl/>
          <w:lang w:eastAsia="he-IL"/>
        </w:rPr>
      </w:pPr>
      <w:bookmarkStart w:id="1559" w:name="_ETM_Q1_3078200"/>
      <w:bookmarkStart w:id="1560" w:name="_ETM_Q1_3078225"/>
      <w:bookmarkEnd w:id="1559"/>
      <w:bookmarkEnd w:id="1560"/>
      <w:r>
        <w:rPr>
          <w:rtl/>
          <w:lang w:eastAsia="he-IL"/>
        </w:rPr>
        <w:tab/>
      </w:r>
    </w:p>
    <w:p w14:paraId="1F9E0234" w14:textId="30D19676" w:rsidR="0090043F" w:rsidRDefault="0090043F" w:rsidP="00DC3E5C">
      <w:pPr>
        <w:rPr>
          <w:rtl/>
          <w:lang w:eastAsia="he-IL"/>
        </w:rPr>
      </w:pPr>
      <w:bookmarkStart w:id="1561" w:name="_ETM_Q1_3534934"/>
      <w:bookmarkStart w:id="1562" w:name="_ETM_Q1_3534963"/>
      <w:bookmarkEnd w:id="1561"/>
      <w:bookmarkEnd w:id="1562"/>
      <w:r>
        <w:rPr>
          <w:rFonts w:hint="cs"/>
          <w:rtl/>
          <w:lang w:eastAsia="he-IL"/>
        </w:rPr>
        <w:t>18.</w:t>
      </w:r>
      <w:r>
        <w:rPr>
          <w:rtl/>
          <w:lang w:eastAsia="he-IL"/>
        </w:rPr>
        <w:tab/>
      </w:r>
      <w:r>
        <w:rPr>
          <w:rFonts w:hint="cs"/>
          <w:rtl/>
          <w:lang w:eastAsia="he-IL"/>
        </w:rPr>
        <w:t>הוספת תקנה 170</w:t>
      </w:r>
    </w:p>
    <w:p w14:paraId="607EDD3F" w14:textId="7385FB17" w:rsidR="00DC3E5C" w:rsidRDefault="00DC3E5C" w:rsidP="00DC3E5C">
      <w:pPr>
        <w:rPr>
          <w:rtl/>
          <w:lang w:eastAsia="he-IL"/>
        </w:rPr>
      </w:pPr>
      <w:bookmarkStart w:id="1563" w:name="_ETM_Q1_3069764"/>
      <w:bookmarkStart w:id="1564" w:name="_ETM_Q1_3069791"/>
      <w:bookmarkEnd w:id="1563"/>
      <w:bookmarkEnd w:id="1564"/>
    </w:p>
    <w:p w14:paraId="75FE9378" w14:textId="1563FAA6" w:rsidR="0090043F" w:rsidRDefault="0090043F" w:rsidP="00DC3E5C">
      <w:pPr>
        <w:rPr>
          <w:rtl/>
          <w:lang w:eastAsia="he-IL"/>
        </w:rPr>
      </w:pPr>
      <w:bookmarkStart w:id="1565" w:name="_ETM_Q1_3542066"/>
      <w:bookmarkStart w:id="1566" w:name="_ETM_Q1_3542096"/>
      <w:bookmarkEnd w:id="1565"/>
      <w:bookmarkEnd w:id="1566"/>
      <w:r>
        <w:rPr>
          <w:rtl/>
          <w:lang w:eastAsia="he-IL"/>
        </w:rPr>
        <w:tab/>
      </w:r>
      <w:r>
        <w:rPr>
          <w:rFonts w:hint="cs"/>
          <w:rtl/>
          <w:lang w:eastAsia="he-IL"/>
        </w:rPr>
        <w:t>אחרי תקנה 169 לתקנות העיקריות, יבוא:</w:t>
      </w:r>
    </w:p>
    <w:p w14:paraId="37936C9A" w14:textId="2DBA0F90" w:rsidR="0090043F" w:rsidRDefault="0090043F" w:rsidP="00DC3E5C">
      <w:pPr>
        <w:rPr>
          <w:rtl/>
          <w:lang w:eastAsia="he-IL"/>
        </w:rPr>
      </w:pPr>
      <w:bookmarkStart w:id="1567" w:name="_ETM_Q1_3548177"/>
      <w:bookmarkStart w:id="1568" w:name="_ETM_Q1_3548206"/>
      <w:bookmarkStart w:id="1569" w:name="_ETM_Q1_3548873"/>
      <w:bookmarkEnd w:id="1567"/>
      <w:bookmarkEnd w:id="1568"/>
      <w:bookmarkEnd w:id="1569"/>
    </w:p>
    <w:p w14:paraId="55F3C2F4" w14:textId="55987134" w:rsidR="0090043F" w:rsidRDefault="0090043F" w:rsidP="00DC3E5C">
      <w:pPr>
        <w:rPr>
          <w:rtl/>
          <w:lang w:eastAsia="he-IL"/>
        </w:rPr>
      </w:pPr>
      <w:bookmarkStart w:id="1570" w:name="_ETM_Q1_3548901"/>
      <w:bookmarkEnd w:id="1570"/>
      <w:r>
        <w:rPr>
          <w:rtl/>
          <w:lang w:eastAsia="he-IL"/>
        </w:rPr>
        <w:tab/>
      </w:r>
      <w:r>
        <w:rPr>
          <w:rFonts w:hint="cs"/>
          <w:rtl/>
          <w:lang w:eastAsia="he-IL"/>
        </w:rPr>
        <w:t>"170</w:t>
      </w:r>
      <w:r>
        <w:rPr>
          <w:rtl/>
          <w:lang w:eastAsia="he-IL"/>
        </w:rPr>
        <w:tab/>
      </w:r>
      <w:r>
        <w:rPr>
          <w:rFonts w:hint="cs"/>
          <w:rtl/>
          <w:lang w:eastAsia="he-IL"/>
        </w:rPr>
        <w:t>הצמדה למדד</w:t>
      </w:r>
    </w:p>
    <w:p w14:paraId="543BBAB8" w14:textId="12771517" w:rsidR="0090043F" w:rsidRDefault="0090043F" w:rsidP="00DC3E5C">
      <w:pPr>
        <w:rPr>
          <w:rtl/>
          <w:lang w:eastAsia="he-IL"/>
        </w:rPr>
      </w:pPr>
      <w:bookmarkStart w:id="1571" w:name="_ETM_Q1_3549533"/>
      <w:bookmarkStart w:id="1572" w:name="_ETM_Q1_3549560"/>
      <w:bookmarkEnd w:id="1571"/>
      <w:bookmarkEnd w:id="1572"/>
    </w:p>
    <w:p w14:paraId="7D70CA93" w14:textId="6CF2F908" w:rsidR="0090043F" w:rsidRDefault="0090043F" w:rsidP="0090043F">
      <w:pPr>
        <w:pStyle w:val="afe"/>
        <w:numPr>
          <w:ilvl w:val="0"/>
          <w:numId w:val="10"/>
        </w:numPr>
        <w:rPr>
          <w:lang w:eastAsia="he-IL"/>
        </w:rPr>
      </w:pPr>
      <w:r>
        <w:rPr>
          <w:rFonts w:hint="cs"/>
          <w:rtl/>
          <w:lang w:eastAsia="he-IL"/>
        </w:rPr>
        <w:t xml:space="preserve">הסכומים הקבועים בתקנות אלה ישתנו ב-1 בינואר בכל שנה (להלן </w:t>
      </w:r>
      <w:r>
        <w:rPr>
          <w:rtl/>
          <w:lang w:eastAsia="he-IL"/>
        </w:rPr>
        <w:t>–</w:t>
      </w:r>
      <w:r>
        <w:rPr>
          <w:rFonts w:hint="cs"/>
          <w:rtl/>
          <w:lang w:eastAsia="he-IL"/>
        </w:rPr>
        <w:t xml:space="preserve"> יום השינוי) לפי שיעור השינוי של המדד החדש לעומת המדד היסודי.</w:t>
      </w:r>
    </w:p>
    <w:p w14:paraId="40488FAF" w14:textId="1C510D4C" w:rsidR="0090043F" w:rsidRDefault="0090043F" w:rsidP="0090043F">
      <w:pPr>
        <w:rPr>
          <w:rtl/>
          <w:lang w:eastAsia="he-IL"/>
        </w:rPr>
      </w:pPr>
    </w:p>
    <w:p w14:paraId="6C77E12B" w14:textId="2CC8B64E" w:rsidR="0090043F" w:rsidRDefault="0090043F" w:rsidP="0090043F">
      <w:pPr>
        <w:pStyle w:val="afe"/>
        <w:numPr>
          <w:ilvl w:val="0"/>
          <w:numId w:val="10"/>
        </w:numPr>
        <w:rPr>
          <w:lang w:eastAsia="he-IL"/>
        </w:rPr>
      </w:pPr>
      <w:bookmarkStart w:id="1573" w:name="_ETM_Q1_3559091"/>
      <w:bookmarkStart w:id="1574" w:name="_ETM_Q1_3559117"/>
      <w:bookmarkEnd w:id="1573"/>
      <w:bookmarkEnd w:id="1574"/>
      <w:r>
        <w:rPr>
          <w:rFonts w:hint="cs"/>
          <w:rtl/>
          <w:lang w:eastAsia="he-IL"/>
        </w:rPr>
        <w:t>סכום שהשתנה כאמור, יעוגל לשקל החדש השלם הקרוב וסכום של מחצית השקל יעוגל כלפי מטה.</w:t>
      </w:r>
    </w:p>
    <w:p w14:paraId="34D6ECEA" w14:textId="77777777" w:rsidR="0090043F" w:rsidRDefault="0090043F" w:rsidP="0090043F">
      <w:pPr>
        <w:pStyle w:val="afe"/>
        <w:rPr>
          <w:rtl/>
          <w:lang w:eastAsia="he-IL"/>
        </w:rPr>
      </w:pPr>
    </w:p>
    <w:p w14:paraId="2B068988" w14:textId="21D986A0" w:rsidR="0090043F" w:rsidRDefault="0090043F" w:rsidP="0090043F">
      <w:pPr>
        <w:pStyle w:val="afe"/>
        <w:numPr>
          <w:ilvl w:val="0"/>
          <w:numId w:val="10"/>
        </w:numPr>
        <w:rPr>
          <w:lang w:eastAsia="he-IL"/>
        </w:rPr>
      </w:pPr>
      <w:bookmarkStart w:id="1575" w:name="_ETM_Q1_3561238"/>
      <w:bookmarkStart w:id="1576" w:name="_ETM_Q1_3561275"/>
      <w:bookmarkEnd w:id="1575"/>
      <w:bookmarkEnd w:id="1576"/>
      <w:r>
        <w:rPr>
          <w:rFonts w:hint="cs"/>
          <w:rtl/>
          <w:lang w:eastAsia="he-IL"/>
        </w:rPr>
        <w:t>הממונה יפרסם בהודעה ברשומות את הסכומים המעודכנים כפי שהשתנו עקב האמור בתקנות משנה (א) ו-(ב).</w:t>
      </w:r>
    </w:p>
    <w:p w14:paraId="10A8DFEE" w14:textId="77777777" w:rsidR="0090043F" w:rsidRDefault="0090043F" w:rsidP="0090043F">
      <w:pPr>
        <w:pStyle w:val="afe"/>
        <w:rPr>
          <w:rtl/>
          <w:lang w:eastAsia="he-IL"/>
        </w:rPr>
      </w:pPr>
    </w:p>
    <w:p w14:paraId="310E6797" w14:textId="51EC4494" w:rsidR="0090043F" w:rsidRDefault="0090043F" w:rsidP="0090043F">
      <w:pPr>
        <w:pStyle w:val="afe"/>
        <w:numPr>
          <w:ilvl w:val="0"/>
          <w:numId w:val="10"/>
        </w:numPr>
        <w:rPr>
          <w:rtl/>
          <w:lang w:eastAsia="he-IL"/>
        </w:rPr>
      </w:pPr>
      <w:bookmarkStart w:id="1577" w:name="_ETM_Q1_3575912"/>
      <w:bookmarkStart w:id="1578" w:name="_ETM_Q1_3575951"/>
      <w:bookmarkEnd w:id="1577"/>
      <w:bookmarkEnd w:id="1578"/>
      <w:r>
        <w:rPr>
          <w:rFonts w:hint="cs"/>
          <w:rtl/>
          <w:lang w:eastAsia="he-IL"/>
        </w:rPr>
        <w:t>בתקנה זו</w:t>
      </w:r>
      <w:r w:rsidR="00F864A2">
        <w:rPr>
          <w:rFonts w:hint="cs"/>
          <w:rtl/>
          <w:lang w:eastAsia="he-IL"/>
        </w:rPr>
        <w:t xml:space="preserve"> </w:t>
      </w:r>
      <w:r>
        <w:rPr>
          <w:rFonts w:hint="cs"/>
          <w:rtl/>
          <w:lang w:eastAsia="he-IL"/>
        </w:rPr>
        <w:t>-</w:t>
      </w:r>
    </w:p>
    <w:p w14:paraId="1FC93BF1" w14:textId="72445D5E" w:rsidR="0090043F" w:rsidRDefault="0090043F" w:rsidP="0090043F">
      <w:pPr>
        <w:ind w:left="1440"/>
        <w:rPr>
          <w:rtl/>
          <w:lang w:eastAsia="he-IL"/>
        </w:rPr>
      </w:pPr>
      <w:bookmarkStart w:id="1579" w:name="_ETM_Q1_3549024"/>
      <w:bookmarkStart w:id="1580" w:name="_ETM_Q1_3549049"/>
      <w:bookmarkEnd w:id="1579"/>
      <w:bookmarkEnd w:id="1580"/>
    </w:p>
    <w:p w14:paraId="43BECAAC" w14:textId="1D62CAF0" w:rsidR="0090043F" w:rsidRDefault="0090043F" w:rsidP="0090043F">
      <w:pPr>
        <w:ind w:left="1800"/>
        <w:rPr>
          <w:rtl/>
          <w:lang w:eastAsia="he-IL"/>
        </w:rPr>
      </w:pPr>
      <w:r>
        <w:rPr>
          <w:rFonts w:hint="cs"/>
          <w:rtl/>
          <w:lang w:eastAsia="he-IL"/>
        </w:rPr>
        <w:t xml:space="preserve">"המדד" </w:t>
      </w:r>
      <w:r>
        <w:rPr>
          <w:rtl/>
          <w:lang w:eastAsia="he-IL"/>
        </w:rPr>
        <w:t>–</w:t>
      </w:r>
      <w:r>
        <w:rPr>
          <w:rFonts w:hint="cs"/>
          <w:rtl/>
          <w:lang w:eastAsia="he-IL"/>
        </w:rPr>
        <w:t xml:space="preserve"> מדד המחירים לצרכן שמפרסת השלכה המרכזית לסטטיסטיקה.</w:t>
      </w:r>
    </w:p>
    <w:p w14:paraId="72101F05" w14:textId="6F82E7BE" w:rsidR="0090043F" w:rsidRDefault="0090043F" w:rsidP="0090043F">
      <w:pPr>
        <w:ind w:left="1800"/>
        <w:rPr>
          <w:rtl/>
          <w:lang w:eastAsia="he-IL"/>
        </w:rPr>
      </w:pPr>
    </w:p>
    <w:p w14:paraId="0C0157A4" w14:textId="25BFA4F1" w:rsidR="0090043F" w:rsidRDefault="0090043F" w:rsidP="0090043F">
      <w:pPr>
        <w:ind w:left="1800"/>
        <w:rPr>
          <w:rtl/>
          <w:lang w:eastAsia="he-IL"/>
        </w:rPr>
      </w:pPr>
      <w:r>
        <w:rPr>
          <w:rFonts w:hint="cs"/>
          <w:rtl/>
          <w:lang w:eastAsia="he-IL"/>
        </w:rPr>
        <w:t xml:space="preserve">המדד החדש" </w:t>
      </w:r>
      <w:r>
        <w:rPr>
          <w:rtl/>
          <w:lang w:eastAsia="he-IL"/>
        </w:rPr>
        <w:t>–</w:t>
      </w:r>
      <w:r>
        <w:rPr>
          <w:rFonts w:hint="cs"/>
          <w:rtl/>
          <w:lang w:eastAsia="he-IL"/>
        </w:rPr>
        <w:t xml:space="preserve"> המדד שפורסם בחודש דצמבר</w:t>
      </w:r>
      <w:r w:rsidR="00F864A2">
        <w:rPr>
          <w:rFonts w:hint="cs"/>
          <w:rtl/>
          <w:lang w:eastAsia="he-IL"/>
        </w:rPr>
        <w:t xml:space="preserve"> </w:t>
      </w:r>
      <w:r>
        <w:rPr>
          <w:rFonts w:hint="cs"/>
          <w:rtl/>
          <w:lang w:eastAsia="he-IL"/>
        </w:rPr>
        <w:t>שלפני יום השינוי.</w:t>
      </w:r>
    </w:p>
    <w:p w14:paraId="1A235F38" w14:textId="5A08B378" w:rsidR="0090043F" w:rsidRDefault="0090043F" w:rsidP="0090043F">
      <w:pPr>
        <w:ind w:left="1800"/>
        <w:rPr>
          <w:rtl/>
          <w:lang w:eastAsia="he-IL"/>
        </w:rPr>
      </w:pPr>
    </w:p>
    <w:p w14:paraId="1AD9F16A" w14:textId="70409016" w:rsidR="0090043F" w:rsidRDefault="0090043F" w:rsidP="0090043F">
      <w:pPr>
        <w:ind w:left="2520" w:firstLine="0"/>
        <w:rPr>
          <w:rtl/>
          <w:lang w:eastAsia="he-IL"/>
        </w:rPr>
      </w:pPr>
      <w:r>
        <w:rPr>
          <w:rFonts w:hint="cs"/>
          <w:rtl/>
          <w:lang w:eastAsia="he-IL"/>
        </w:rPr>
        <w:t xml:space="preserve">"המדד היסודי" </w:t>
      </w:r>
      <w:r>
        <w:rPr>
          <w:rtl/>
          <w:lang w:eastAsia="he-IL"/>
        </w:rPr>
        <w:t>–</w:t>
      </w:r>
      <w:r>
        <w:rPr>
          <w:rFonts w:hint="cs"/>
          <w:rtl/>
          <w:lang w:eastAsia="he-IL"/>
        </w:rPr>
        <w:t xml:space="preserve"> המדד שפורסם בחודש דצמבר שלפני יום השינוי הקודם, ולעניין יום השינוי הראשון שלאחר תחילתן של תקנת אלה </w:t>
      </w:r>
      <w:r>
        <w:rPr>
          <w:rtl/>
          <w:lang w:eastAsia="he-IL"/>
        </w:rPr>
        <w:t>–</w:t>
      </w:r>
      <w:r>
        <w:rPr>
          <w:rFonts w:hint="cs"/>
          <w:rtl/>
          <w:lang w:eastAsia="he-IL"/>
        </w:rPr>
        <w:t xml:space="preserve"> המדד שפורסם לאחרונה לפני יום תחילתן".</w:t>
      </w:r>
    </w:p>
    <w:p w14:paraId="64CAD095" w14:textId="53B0E18F" w:rsidR="0090043F" w:rsidRDefault="0090043F" w:rsidP="0090043F">
      <w:pPr>
        <w:rPr>
          <w:rtl/>
          <w:lang w:eastAsia="he-IL"/>
        </w:rPr>
      </w:pPr>
      <w:bookmarkStart w:id="1581" w:name="_ETM_Q1_3594478"/>
      <w:bookmarkStart w:id="1582" w:name="_ETM_Q1_3594508"/>
      <w:bookmarkEnd w:id="1581"/>
      <w:bookmarkEnd w:id="1582"/>
    </w:p>
    <w:p w14:paraId="43CA0756" w14:textId="77E17FF7" w:rsidR="0090043F" w:rsidRDefault="0090043F" w:rsidP="0090043F">
      <w:pPr>
        <w:pStyle w:val="af6"/>
        <w:keepNext/>
        <w:rPr>
          <w:rtl/>
        </w:rPr>
      </w:pPr>
      <w:bookmarkStart w:id="1583" w:name="ET_yor_5292_251"/>
      <w:r w:rsidRPr="0090043F">
        <w:rPr>
          <w:rStyle w:val="TagStyle"/>
          <w:rtl/>
        </w:rPr>
        <w:t xml:space="preserve"> &lt;&lt; </w:t>
      </w:r>
      <w:proofErr w:type="spellStart"/>
      <w:r w:rsidRPr="0090043F">
        <w:rPr>
          <w:rStyle w:val="TagStyle"/>
          <w:rtl/>
        </w:rPr>
        <w:t>יור</w:t>
      </w:r>
      <w:proofErr w:type="spellEnd"/>
      <w:r w:rsidRPr="0090043F">
        <w:rPr>
          <w:rStyle w:val="TagStyle"/>
          <w:rtl/>
        </w:rPr>
        <w:t xml:space="preserve"> &gt;&gt; </w:t>
      </w:r>
      <w:r>
        <w:rPr>
          <w:rtl/>
        </w:rPr>
        <w:t>היו"ר אוסאמה סעדי:</w:t>
      </w:r>
      <w:r w:rsidRPr="0090043F">
        <w:rPr>
          <w:rStyle w:val="TagStyle"/>
          <w:rtl/>
        </w:rPr>
        <w:t xml:space="preserve"> &lt;&lt; </w:t>
      </w:r>
      <w:proofErr w:type="spellStart"/>
      <w:r w:rsidRPr="0090043F">
        <w:rPr>
          <w:rStyle w:val="TagStyle"/>
          <w:rtl/>
        </w:rPr>
        <w:t>יור</w:t>
      </w:r>
      <w:proofErr w:type="spellEnd"/>
      <w:r w:rsidRPr="0090043F">
        <w:rPr>
          <w:rStyle w:val="TagStyle"/>
          <w:rtl/>
        </w:rPr>
        <w:t xml:space="preserve"> &gt;&gt;</w:t>
      </w:r>
      <w:r w:rsidR="00172BD6">
        <w:rPr>
          <w:rtl/>
        </w:rPr>
        <w:t xml:space="preserve"> </w:t>
      </w:r>
      <w:bookmarkEnd w:id="1583"/>
    </w:p>
    <w:p w14:paraId="23A9CF8E" w14:textId="448C3C5F" w:rsidR="0090043F" w:rsidRDefault="0090043F" w:rsidP="0090043F">
      <w:pPr>
        <w:pStyle w:val="KeepWithNext"/>
        <w:rPr>
          <w:rtl/>
          <w:lang w:eastAsia="he-IL"/>
        </w:rPr>
      </w:pPr>
    </w:p>
    <w:p w14:paraId="52F4F4C8" w14:textId="436581AA" w:rsidR="0090043F" w:rsidRDefault="0090043F" w:rsidP="0090043F">
      <w:pPr>
        <w:rPr>
          <w:rtl/>
          <w:lang w:eastAsia="he-IL"/>
        </w:rPr>
      </w:pPr>
      <w:r>
        <w:rPr>
          <w:rFonts w:hint="cs"/>
          <w:rtl/>
          <w:lang w:eastAsia="he-IL"/>
        </w:rPr>
        <w:t>תקנה 170, כל העניין הזה של הצמדה</w:t>
      </w:r>
      <w:bookmarkStart w:id="1584" w:name="_ETM_Q1_3606557"/>
      <w:bookmarkEnd w:id="1584"/>
      <w:r>
        <w:rPr>
          <w:rFonts w:hint="cs"/>
          <w:rtl/>
          <w:lang w:eastAsia="he-IL"/>
        </w:rPr>
        <w:t xml:space="preserve"> והסכומים, זה שכר הטרחה?</w:t>
      </w:r>
    </w:p>
    <w:p w14:paraId="73735781" w14:textId="2AF0E50E" w:rsidR="0090043F" w:rsidRDefault="0090043F" w:rsidP="0090043F">
      <w:pPr>
        <w:rPr>
          <w:rtl/>
          <w:lang w:eastAsia="he-IL"/>
        </w:rPr>
      </w:pPr>
      <w:bookmarkStart w:id="1585" w:name="_ETM_Q1_3608279"/>
      <w:bookmarkStart w:id="1586" w:name="_ETM_Q1_3608310"/>
      <w:bookmarkEnd w:id="1585"/>
      <w:bookmarkEnd w:id="1586"/>
    </w:p>
    <w:p w14:paraId="769000DB" w14:textId="424D4B36" w:rsidR="0090043F" w:rsidRDefault="0090043F" w:rsidP="0090043F">
      <w:pPr>
        <w:pStyle w:val="af9"/>
        <w:keepNext/>
        <w:rPr>
          <w:rtl/>
          <w:lang w:eastAsia="he-IL"/>
        </w:rPr>
      </w:pPr>
      <w:bookmarkStart w:id="1587" w:name="ET_guest_נעם_הרצוג_252"/>
      <w:r w:rsidRPr="0090043F">
        <w:rPr>
          <w:rStyle w:val="TagStyle"/>
          <w:rtl/>
        </w:rPr>
        <w:t xml:space="preserve"> &lt;&lt; אורח &gt;&gt; </w:t>
      </w:r>
      <w:r>
        <w:rPr>
          <w:rtl/>
          <w:lang w:eastAsia="he-IL"/>
        </w:rPr>
        <w:t>נעם הרצוג:</w:t>
      </w:r>
      <w:r w:rsidRPr="0090043F">
        <w:rPr>
          <w:rStyle w:val="TagStyle"/>
          <w:rtl/>
        </w:rPr>
        <w:t xml:space="preserve"> &lt;&lt; אורח &gt;&gt;</w:t>
      </w:r>
      <w:r w:rsidR="00172BD6">
        <w:rPr>
          <w:rtl/>
          <w:lang w:eastAsia="he-IL"/>
        </w:rPr>
        <w:t xml:space="preserve"> </w:t>
      </w:r>
      <w:bookmarkEnd w:id="1587"/>
    </w:p>
    <w:p w14:paraId="78B4D9FD" w14:textId="4D1BBF90" w:rsidR="0090043F" w:rsidRDefault="0090043F" w:rsidP="0090043F">
      <w:pPr>
        <w:pStyle w:val="KeepWithNext"/>
        <w:rPr>
          <w:rtl/>
          <w:lang w:eastAsia="he-IL"/>
        </w:rPr>
      </w:pPr>
    </w:p>
    <w:p w14:paraId="3C90CC82" w14:textId="3BD98747" w:rsidR="0090043F" w:rsidRDefault="0090043F" w:rsidP="0090043F">
      <w:pPr>
        <w:rPr>
          <w:rtl/>
          <w:lang w:eastAsia="he-IL"/>
        </w:rPr>
      </w:pPr>
      <w:r>
        <w:rPr>
          <w:rFonts w:hint="cs"/>
          <w:rtl/>
          <w:lang w:eastAsia="he-IL"/>
        </w:rPr>
        <w:t>בין היתר.</w:t>
      </w:r>
    </w:p>
    <w:p w14:paraId="7A224A2D" w14:textId="10848880" w:rsidR="0090043F" w:rsidRDefault="0090043F" w:rsidP="0090043F">
      <w:pPr>
        <w:rPr>
          <w:rtl/>
          <w:lang w:eastAsia="he-IL"/>
        </w:rPr>
      </w:pPr>
      <w:bookmarkStart w:id="1588" w:name="_ETM_Q1_3612680"/>
      <w:bookmarkStart w:id="1589" w:name="_ETM_Q1_3612709"/>
      <w:bookmarkEnd w:id="1588"/>
      <w:bookmarkEnd w:id="1589"/>
    </w:p>
    <w:p w14:paraId="47755C8F" w14:textId="23469664" w:rsidR="0090043F" w:rsidRDefault="0090043F" w:rsidP="0090043F">
      <w:pPr>
        <w:pStyle w:val="a4"/>
        <w:keepNext/>
        <w:rPr>
          <w:rtl/>
        </w:rPr>
      </w:pPr>
      <w:bookmarkStart w:id="1590" w:name="ET_speaker_נעמה_מנחמי_253"/>
      <w:r w:rsidRPr="0090043F">
        <w:rPr>
          <w:rStyle w:val="TagStyle"/>
          <w:rtl/>
        </w:rPr>
        <w:t xml:space="preserve"> &lt;&lt; דובר &gt;&gt; </w:t>
      </w:r>
      <w:r>
        <w:rPr>
          <w:rtl/>
        </w:rPr>
        <w:t xml:space="preserve">נעמה </w:t>
      </w:r>
      <w:proofErr w:type="spellStart"/>
      <w:r>
        <w:rPr>
          <w:rtl/>
        </w:rPr>
        <w:t>מנחמי</w:t>
      </w:r>
      <w:proofErr w:type="spellEnd"/>
      <w:r>
        <w:rPr>
          <w:rtl/>
        </w:rPr>
        <w:t>:</w:t>
      </w:r>
      <w:r w:rsidRPr="0090043F">
        <w:rPr>
          <w:rStyle w:val="TagStyle"/>
          <w:rtl/>
        </w:rPr>
        <w:t xml:space="preserve"> &lt;&lt; דובר &gt;&gt;</w:t>
      </w:r>
      <w:r w:rsidR="00172BD6">
        <w:rPr>
          <w:rtl/>
        </w:rPr>
        <w:t xml:space="preserve"> </w:t>
      </w:r>
      <w:bookmarkEnd w:id="1590"/>
    </w:p>
    <w:p w14:paraId="783D6699" w14:textId="6695E72D" w:rsidR="0090043F" w:rsidRDefault="0090043F" w:rsidP="0090043F">
      <w:pPr>
        <w:pStyle w:val="KeepWithNext"/>
        <w:rPr>
          <w:rtl/>
          <w:lang w:eastAsia="he-IL"/>
        </w:rPr>
      </w:pPr>
    </w:p>
    <w:p w14:paraId="1FD2A342" w14:textId="4AEE74FB" w:rsidR="0090043F" w:rsidRDefault="0090043F" w:rsidP="0090043F">
      <w:pPr>
        <w:rPr>
          <w:rtl/>
          <w:lang w:eastAsia="he-IL"/>
        </w:rPr>
      </w:pPr>
      <w:r>
        <w:rPr>
          <w:rFonts w:hint="cs"/>
          <w:rtl/>
          <w:lang w:eastAsia="he-IL"/>
        </w:rPr>
        <w:t>גם שכר בסיס והמקדמה.</w:t>
      </w:r>
    </w:p>
    <w:p w14:paraId="4C33272A" w14:textId="6172611B" w:rsidR="0090043F" w:rsidRDefault="0090043F" w:rsidP="0090043F">
      <w:pPr>
        <w:rPr>
          <w:rtl/>
          <w:lang w:eastAsia="he-IL"/>
        </w:rPr>
      </w:pPr>
      <w:bookmarkStart w:id="1591" w:name="_ETM_Q1_3614412"/>
      <w:bookmarkStart w:id="1592" w:name="_ETM_Q1_3614442"/>
      <w:bookmarkStart w:id="1593" w:name="_ETM_Q1_3615164"/>
      <w:bookmarkEnd w:id="1591"/>
      <w:bookmarkEnd w:id="1592"/>
      <w:bookmarkEnd w:id="1593"/>
    </w:p>
    <w:p w14:paraId="7C042365" w14:textId="4C8B84E8" w:rsidR="0090043F" w:rsidRDefault="0090043F" w:rsidP="0090043F">
      <w:pPr>
        <w:pStyle w:val="af9"/>
        <w:keepNext/>
        <w:rPr>
          <w:rtl/>
          <w:lang w:eastAsia="he-IL"/>
        </w:rPr>
      </w:pPr>
      <w:bookmarkStart w:id="1594" w:name="ET_guest_נעם_הרצוג_254"/>
      <w:r w:rsidRPr="0090043F">
        <w:rPr>
          <w:rStyle w:val="TagStyle"/>
          <w:rtl/>
        </w:rPr>
        <w:t xml:space="preserve"> &lt;&lt; אורח &gt;&gt; </w:t>
      </w:r>
      <w:r>
        <w:rPr>
          <w:rtl/>
          <w:lang w:eastAsia="he-IL"/>
        </w:rPr>
        <w:t>נעם הרצוג:</w:t>
      </w:r>
      <w:r w:rsidRPr="0090043F">
        <w:rPr>
          <w:rStyle w:val="TagStyle"/>
          <w:rtl/>
        </w:rPr>
        <w:t xml:space="preserve"> &lt;&lt; אורח &gt;&gt;</w:t>
      </w:r>
      <w:r w:rsidR="00172BD6">
        <w:rPr>
          <w:rtl/>
          <w:lang w:eastAsia="he-IL"/>
        </w:rPr>
        <w:t xml:space="preserve"> </w:t>
      </w:r>
      <w:bookmarkEnd w:id="1594"/>
    </w:p>
    <w:p w14:paraId="0D8EA3DB" w14:textId="3430CFE4" w:rsidR="0090043F" w:rsidRDefault="0090043F" w:rsidP="0090043F">
      <w:pPr>
        <w:pStyle w:val="KeepWithNext"/>
        <w:rPr>
          <w:rtl/>
          <w:lang w:eastAsia="he-IL"/>
        </w:rPr>
      </w:pPr>
    </w:p>
    <w:p w14:paraId="4FA434AB" w14:textId="3A261F74" w:rsidR="0090043F" w:rsidRDefault="0090043F" w:rsidP="0090043F">
      <w:pPr>
        <w:rPr>
          <w:rtl/>
          <w:lang w:eastAsia="he-IL"/>
        </w:rPr>
      </w:pPr>
      <w:bookmarkStart w:id="1595" w:name="_ETM_Q1_3615360"/>
      <w:bookmarkStart w:id="1596" w:name="_ETM_Q1_3615398"/>
      <w:bookmarkEnd w:id="1595"/>
      <w:bookmarkEnd w:id="1596"/>
      <w:r>
        <w:rPr>
          <w:rFonts w:hint="cs"/>
          <w:rtl/>
          <w:lang w:eastAsia="he-IL"/>
        </w:rPr>
        <w:t>יכול להיות שיש עוד איזשהו סכום.</w:t>
      </w:r>
    </w:p>
    <w:p w14:paraId="4D33977E" w14:textId="77777777" w:rsidR="00CE127E" w:rsidRDefault="00CE127E" w:rsidP="0090043F">
      <w:pPr>
        <w:rPr>
          <w:rtl/>
          <w:lang w:eastAsia="he-IL"/>
        </w:rPr>
      </w:pPr>
    </w:p>
    <w:p w14:paraId="2EA79A76" w14:textId="6EDD7921" w:rsidR="0090043F" w:rsidRDefault="0090043F" w:rsidP="0090043F">
      <w:pPr>
        <w:rPr>
          <w:rStyle w:val="TagStyle"/>
          <w:rFonts w:ascii="David" w:hAnsi="David"/>
          <w:u w:val="single"/>
          <w:rtl/>
          <w:lang w:eastAsia="he-IL"/>
        </w:rPr>
      </w:pPr>
      <w:bookmarkStart w:id="1597" w:name="_ETM_Q1_3616210"/>
      <w:bookmarkStart w:id="1598" w:name="_ETM_Q1_3616242"/>
      <w:bookmarkEnd w:id="1597"/>
      <w:bookmarkEnd w:id="1598"/>
    </w:p>
    <w:p w14:paraId="417CE624" w14:textId="2631BA02" w:rsidR="0090043F" w:rsidRDefault="0090043F" w:rsidP="0090043F">
      <w:pPr>
        <w:pStyle w:val="af9"/>
        <w:keepNext/>
        <w:rPr>
          <w:rtl/>
          <w:lang w:eastAsia="he-IL"/>
        </w:rPr>
      </w:pPr>
      <w:bookmarkStart w:id="1599" w:name="ET_guest_לירון_נעים_256"/>
      <w:r w:rsidRPr="0090043F">
        <w:rPr>
          <w:rStyle w:val="TagStyle"/>
          <w:rtl/>
        </w:rPr>
        <w:t xml:space="preserve"> &lt;&lt; אורח &gt;&gt; </w:t>
      </w:r>
      <w:r>
        <w:rPr>
          <w:rtl/>
          <w:lang w:eastAsia="he-IL"/>
        </w:rPr>
        <w:t>לירון נעים:</w:t>
      </w:r>
      <w:r w:rsidRPr="0090043F">
        <w:rPr>
          <w:rStyle w:val="TagStyle"/>
          <w:rtl/>
        </w:rPr>
        <w:t xml:space="preserve"> &lt;&lt; אורח &gt;&gt;</w:t>
      </w:r>
      <w:r w:rsidR="00172BD6">
        <w:rPr>
          <w:rtl/>
          <w:lang w:eastAsia="he-IL"/>
        </w:rPr>
        <w:t xml:space="preserve"> </w:t>
      </w:r>
      <w:bookmarkEnd w:id="1599"/>
    </w:p>
    <w:p w14:paraId="309306BF" w14:textId="13768F54" w:rsidR="0090043F" w:rsidRDefault="0090043F" w:rsidP="0090043F">
      <w:pPr>
        <w:pStyle w:val="KeepWithNext"/>
        <w:rPr>
          <w:rtl/>
          <w:lang w:eastAsia="he-IL"/>
        </w:rPr>
      </w:pPr>
    </w:p>
    <w:p w14:paraId="73EFE52D" w14:textId="13B8CF18" w:rsidR="0090043F" w:rsidRDefault="0090043F" w:rsidP="0090043F">
      <w:pPr>
        <w:rPr>
          <w:rtl/>
          <w:lang w:eastAsia="he-IL"/>
        </w:rPr>
      </w:pPr>
      <w:r>
        <w:rPr>
          <w:rFonts w:hint="cs"/>
          <w:rtl/>
          <w:lang w:eastAsia="he-IL"/>
        </w:rPr>
        <w:t xml:space="preserve">שכר בסיס, מקדמה, יש בהגדרת </w:t>
      </w:r>
      <w:bookmarkStart w:id="1600" w:name="_ETM_Q1_3617464"/>
      <w:bookmarkEnd w:id="1600"/>
      <w:r>
        <w:rPr>
          <w:rFonts w:hint="cs"/>
          <w:rtl/>
          <w:lang w:eastAsia="he-IL"/>
        </w:rPr>
        <w:t xml:space="preserve">נושה מהותי </w:t>
      </w:r>
      <w:r>
        <w:rPr>
          <w:rtl/>
          <w:lang w:eastAsia="he-IL"/>
        </w:rPr>
        <w:t>–</w:t>
      </w:r>
      <w:r>
        <w:rPr>
          <w:rFonts w:hint="cs"/>
          <w:rtl/>
          <w:lang w:eastAsia="he-IL"/>
        </w:rPr>
        <w:t xml:space="preserve"> 75 אלף. יש</w:t>
      </w:r>
      <w:r w:rsidR="00F864A2">
        <w:rPr>
          <w:rFonts w:hint="cs"/>
          <w:rtl/>
          <w:lang w:eastAsia="he-IL"/>
        </w:rPr>
        <w:t xml:space="preserve"> </w:t>
      </w:r>
      <w:r>
        <w:rPr>
          <w:rFonts w:hint="cs"/>
          <w:rtl/>
          <w:lang w:eastAsia="he-IL"/>
        </w:rPr>
        <w:t xml:space="preserve">4 מקומות בחוק ובתקנות שנוקבים בסכומים ואת ארבעתם אנחנו מעדכנים </w:t>
      </w:r>
      <w:r w:rsidR="005D505A">
        <w:rPr>
          <w:rFonts w:hint="cs"/>
          <w:rtl/>
          <w:lang w:eastAsia="he-IL"/>
        </w:rPr>
        <w:t xml:space="preserve">באמצעות </w:t>
      </w:r>
      <w:bookmarkStart w:id="1601" w:name="_ETM_Q1_3621504"/>
      <w:bookmarkEnd w:id="1601"/>
      <w:r w:rsidR="005D505A">
        <w:rPr>
          <w:rFonts w:hint="cs"/>
          <w:rtl/>
          <w:lang w:eastAsia="he-IL"/>
        </w:rPr>
        <w:t>הסעיף הזה.</w:t>
      </w:r>
    </w:p>
    <w:p w14:paraId="1D86C6F8" w14:textId="568BE21F" w:rsidR="005D505A" w:rsidRDefault="005D505A" w:rsidP="0090043F">
      <w:pPr>
        <w:rPr>
          <w:rtl/>
          <w:lang w:eastAsia="he-IL"/>
        </w:rPr>
      </w:pPr>
      <w:bookmarkStart w:id="1602" w:name="_ETM_Q1_3624713"/>
      <w:bookmarkStart w:id="1603" w:name="_ETM_Q1_3624746"/>
      <w:bookmarkEnd w:id="1602"/>
      <w:bookmarkEnd w:id="1603"/>
    </w:p>
    <w:p w14:paraId="4F6EAAC8" w14:textId="59ED9B3D" w:rsidR="005D505A" w:rsidRDefault="005D505A" w:rsidP="005D505A">
      <w:pPr>
        <w:pStyle w:val="a4"/>
        <w:keepNext/>
        <w:rPr>
          <w:rtl/>
        </w:rPr>
      </w:pPr>
      <w:bookmarkStart w:id="1604" w:name="ET_speaker_נעמה_מנחמי_257"/>
      <w:r w:rsidRPr="005D505A">
        <w:rPr>
          <w:rStyle w:val="TagStyle"/>
          <w:rtl/>
        </w:rPr>
        <w:t xml:space="preserve"> &lt;&lt; דובר &gt;&gt; </w:t>
      </w:r>
      <w:r>
        <w:rPr>
          <w:rtl/>
        </w:rPr>
        <w:t xml:space="preserve">נעמה </w:t>
      </w:r>
      <w:proofErr w:type="spellStart"/>
      <w:r>
        <w:rPr>
          <w:rtl/>
        </w:rPr>
        <w:t>מנחמי</w:t>
      </w:r>
      <w:proofErr w:type="spellEnd"/>
      <w:r>
        <w:rPr>
          <w:rtl/>
        </w:rPr>
        <w:t>:</w:t>
      </w:r>
      <w:r w:rsidRPr="005D505A">
        <w:rPr>
          <w:rStyle w:val="TagStyle"/>
          <w:rtl/>
        </w:rPr>
        <w:t xml:space="preserve"> &lt;&lt; דובר &gt;&gt;</w:t>
      </w:r>
      <w:r w:rsidR="00172BD6">
        <w:rPr>
          <w:rtl/>
        </w:rPr>
        <w:t xml:space="preserve"> </w:t>
      </w:r>
      <w:bookmarkEnd w:id="1604"/>
    </w:p>
    <w:p w14:paraId="62450691" w14:textId="0D19D1F4" w:rsidR="005D505A" w:rsidRDefault="005D505A" w:rsidP="005D505A">
      <w:pPr>
        <w:pStyle w:val="KeepWithNext"/>
        <w:rPr>
          <w:rtl/>
          <w:lang w:eastAsia="he-IL"/>
        </w:rPr>
      </w:pPr>
    </w:p>
    <w:p w14:paraId="329838FC" w14:textId="16403062" w:rsidR="005D505A" w:rsidRDefault="005D505A" w:rsidP="005D505A">
      <w:pPr>
        <w:rPr>
          <w:rtl/>
          <w:lang w:eastAsia="he-IL"/>
        </w:rPr>
      </w:pPr>
      <w:r>
        <w:rPr>
          <w:rFonts w:hint="cs"/>
          <w:rtl/>
          <w:lang w:eastAsia="he-IL"/>
        </w:rPr>
        <w:t xml:space="preserve">תקנה 19 המוצעת היא התקנה שעוסקת בטופס. כבר </w:t>
      </w:r>
      <w:bookmarkStart w:id="1605" w:name="_ETM_Q1_3632849"/>
      <w:bookmarkEnd w:id="1605"/>
      <w:r>
        <w:rPr>
          <w:rFonts w:hint="cs"/>
          <w:rtl/>
          <w:lang w:eastAsia="he-IL"/>
        </w:rPr>
        <w:t>הקראנו את הטופס ואישרנו אותו קודם לכן.</w:t>
      </w:r>
    </w:p>
    <w:p w14:paraId="378CD613" w14:textId="30FD72C4" w:rsidR="005D505A" w:rsidRDefault="005D505A" w:rsidP="005D505A">
      <w:pPr>
        <w:rPr>
          <w:rtl/>
          <w:lang w:eastAsia="he-IL"/>
        </w:rPr>
      </w:pPr>
    </w:p>
    <w:p w14:paraId="06289735" w14:textId="6CE3AA27" w:rsidR="005D505A" w:rsidRDefault="005D505A" w:rsidP="005D505A">
      <w:pPr>
        <w:rPr>
          <w:rtl/>
          <w:lang w:eastAsia="he-IL"/>
        </w:rPr>
      </w:pPr>
      <w:r>
        <w:rPr>
          <w:rFonts w:hint="cs"/>
          <w:rtl/>
          <w:lang w:eastAsia="he-IL"/>
        </w:rPr>
        <w:t>תקנה 20 המוצעת.</w:t>
      </w:r>
    </w:p>
    <w:p w14:paraId="75038FE1" w14:textId="5F8F3FB9" w:rsidR="005D505A" w:rsidRDefault="005D505A" w:rsidP="005D505A">
      <w:pPr>
        <w:rPr>
          <w:rtl/>
          <w:lang w:eastAsia="he-IL"/>
        </w:rPr>
      </w:pPr>
    </w:p>
    <w:p w14:paraId="158C84E3" w14:textId="5246DC7B" w:rsidR="005D505A" w:rsidRDefault="005D505A" w:rsidP="005D505A">
      <w:pPr>
        <w:rPr>
          <w:rtl/>
          <w:lang w:eastAsia="he-IL"/>
        </w:rPr>
      </w:pPr>
      <w:r>
        <w:rPr>
          <w:rFonts w:hint="cs"/>
          <w:rtl/>
          <w:lang w:eastAsia="he-IL"/>
        </w:rPr>
        <w:t xml:space="preserve">יש את פרק ו'1 שחלקו אושר וחלקו לא אושר אך שני החלקים לא נכנסו </w:t>
      </w:r>
      <w:bookmarkStart w:id="1606" w:name="_ETM_Q1_3657709"/>
      <w:bookmarkEnd w:id="1606"/>
      <w:r>
        <w:rPr>
          <w:rFonts w:hint="cs"/>
          <w:rtl/>
          <w:lang w:eastAsia="he-IL"/>
        </w:rPr>
        <w:t>לתוקף</w:t>
      </w:r>
      <w:r w:rsidR="00F864A2">
        <w:rPr>
          <w:rFonts w:hint="cs"/>
          <w:rtl/>
          <w:lang w:eastAsia="he-IL"/>
        </w:rPr>
        <w:t xml:space="preserve"> </w:t>
      </w:r>
      <w:r>
        <w:rPr>
          <w:rFonts w:hint="cs"/>
          <w:rtl/>
          <w:lang w:eastAsia="he-IL"/>
        </w:rPr>
        <w:t>ואנחנו רוצים להבהיר שחלק ו'1 נכנס לתוקף</w:t>
      </w:r>
      <w:bookmarkStart w:id="1607" w:name="_ETM_Q1_3663011"/>
      <w:bookmarkEnd w:id="1607"/>
      <w:r>
        <w:rPr>
          <w:rFonts w:hint="cs"/>
          <w:rtl/>
          <w:lang w:eastAsia="he-IL"/>
        </w:rPr>
        <w:t xml:space="preserve"> ביום התחילה של התקנות האלה.</w:t>
      </w:r>
    </w:p>
    <w:p w14:paraId="57F7326E" w14:textId="415682F2" w:rsidR="005D505A" w:rsidRDefault="005D505A" w:rsidP="005D505A">
      <w:pPr>
        <w:rPr>
          <w:rtl/>
          <w:lang w:eastAsia="he-IL"/>
        </w:rPr>
      </w:pPr>
      <w:bookmarkStart w:id="1608" w:name="_ETM_Q1_3665895"/>
      <w:bookmarkEnd w:id="1608"/>
    </w:p>
    <w:p w14:paraId="2EEA67B7" w14:textId="61BEAA8A" w:rsidR="005D505A" w:rsidRDefault="005D505A" w:rsidP="005D505A">
      <w:pPr>
        <w:pStyle w:val="af9"/>
        <w:keepNext/>
        <w:rPr>
          <w:rtl/>
          <w:lang w:eastAsia="he-IL"/>
        </w:rPr>
      </w:pPr>
      <w:bookmarkStart w:id="1609" w:name="ET_guest_נעם_הרצוג_259"/>
      <w:r w:rsidRPr="005D505A">
        <w:rPr>
          <w:rStyle w:val="TagStyle"/>
          <w:rtl/>
        </w:rPr>
        <w:t xml:space="preserve"> &lt;&lt; אורח &gt;&gt; </w:t>
      </w:r>
      <w:r>
        <w:rPr>
          <w:rtl/>
          <w:lang w:eastAsia="he-IL"/>
        </w:rPr>
        <w:t>נעם הרצוג:</w:t>
      </w:r>
      <w:r w:rsidRPr="005D505A">
        <w:rPr>
          <w:rStyle w:val="TagStyle"/>
          <w:rtl/>
        </w:rPr>
        <w:t xml:space="preserve"> &lt;&lt; אורח &gt;&gt;</w:t>
      </w:r>
      <w:r w:rsidR="00172BD6">
        <w:rPr>
          <w:rtl/>
          <w:lang w:eastAsia="he-IL"/>
        </w:rPr>
        <w:t xml:space="preserve"> </w:t>
      </w:r>
      <w:bookmarkEnd w:id="1609"/>
    </w:p>
    <w:p w14:paraId="22FFF619" w14:textId="5090D3DB" w:rsidR="005D505A" w:rsidRDefault="005D505A" w:rsidP="005D505A">
      <w:pPr>
        <w:pStyle w:val="KeepWithNext"/>
        <w:rPr>
          <w:rtl/>
          <w:lang w:eastAsia="he-IL"/>
        </w:rPr>
      </w:pPr>
    </w:p>
    <w:p w14:paraId="5F1C49EE" w14:textId="71C98DC7" w:rsidR="005D505A" w:rsidRDefault="005D505A" w:rsidP="005D505A">
      <w:pPr>
        <w:rPr>
          <w:rtl/>
          <w:lang w:eastAsia="he-IL"/>
        </w:rPr>
      </w:pPr>
      <w:bookmarkStart w:id="1610" w:name="_ETM_Q1_3666064"/>
      <w:bookmarkStart w:id="1611" w:name="_ETM_Q1_3666081"/>
      <w:bookmarkEnd w:id="1610"/>
      <w:bookmarkEnd w:id="1611"/>
      <w:r>
        <w:rPr>
          <w:rFonts w:hint="cs"/>
          <w:rtl/>
          <w:lang w:eastAsia="he-IL"/>
        </w:rPr>
        <w:t>קושרים</w:t>
      </w:r>
      <w:bookmarkStart w:id="1612" w:name="_ETM_Q1_3666089"/>
      <w:bookmarkEnd w:id="1612"/>
      <w:r>
        <w:rPr>
          <w:rFonts w:hint="cs"/>
          <w:rtl/>
          <w:lang w:eastAsia="he-IL"/>
        </w:rPr>
        <w:t xml:space="preserve"> אחד</w:t>
      </w:r>
      <w:r w:rsidR="00F864A2">
        <w:rPr>
          <w:rFonts w:hint="cs"/>
          <w:rtl/>
          <w:lang w:eastAsia="he-IL"/>
        </w:rPr>
        <w:t xml:space="preserve"> </w:t>
      </w:r>
      <w:r>
        <w:rPr>
          <w:rFonts w:hint="cs"/>
          <w:rtl/>
          <w:lang w:eastAsia="he-IL"/>
        </w:rPr>
        <w:t>לשני.</w:t>
      </w:r>
    </w:p>
    <w:p w14:paraId="45DFB48B" w14:textId="321E24FE" w:rsidR="005D505A" w:rsidRDefault="005D505A" w:rsidP="005D505A">
      <w:pPr>
        <w:rPr>
          <w:rtl/>
          <w:lang w:eastAsia="he-IL"/>
        </w:rPr>
      </w:pPr>
      <w:bookmarkStart w:id="1613" w:name="_ETM_Q1_3667720"/>
      <w:bookmarkEnd w:id="1613"/>
    </w:p>
    <w:p w14:paraId="497DFEB6" w14:textId="4DB00CCD" w:rsidR="005D505A" w:rsidRDefault="005D505A" w:rsidP="005D505A">
      <w:pPr>
        <w:pStyle w:val="af6"/>
        <w:keepNext/>
        <w:rPr>
          <w:rtl/>
        </w:rPr>
      </w:pPr>
      <w:bookmarkStart w:id="1614" w:name="ET_yor_5292_260"/>
      <w:r w:rsidRPr="005D505A">
        <w:rPr>
          <w:rStyle w:val="TagStyle"/>
          <w:rtl/>
        </w:rPr>
        <w:t xml:space="preserve"> &lt;&lt; </w:t>
      </w:r>
      <w:proofErr w:type="spellStart"/>
      <w:r w:rsidRPr="005D505A">
        <w:rPr>
          <w:rStyle w:val="TagStyle"/>
          <w:rtl/>
        </w:rPr>
        <w:t>יור</w:t>
      </w:r>
      <w:proofErr w:type="spellEnd"/>
      <w:r w:rsidRPr="005D505A">
        <w:rPr>
          <w:rStyle w:val="TagStyle"/>
          <w:rtl/>
        </w:rPr>
        <w:t xml:space="preserve"> &gt;&gt; </w:t>
      </w:r>
      <w:r>
        <w:rPr>
          <w:rtl/>
        </w:rPr>
        <w:t>היו"ר אוסאמה סעדי:</w:t>
      </w:r>
      <w:r w:rsidRPr="005D505A">
        <w:rPr>
          <w:rStyle w:val="TagStyle"/>
          <w:rtl/>
        </w:rPr>
        <w:t xml:space="preserve"> &lt;&lt; </w:t>
      </w:r>
      <w:proofErr w:type="spellStart"/>
      <w:r w:rsidRPr="005D505A">
        <w:rPr>
          <w:rStyle w:val="TagStyle"/>
          <w:rtl/>
        </w:rPr>
        <w:t>יור</w:t>
      </w:r>
      <w:proofErr w:type="spellEnd"/>
      <w:r w:rsidRPr="005D505A">
        <w:rPr>
          <w:rStyle w:val="TagStyle"/>
          <w:rtl/>
        </w:rPr>
        <w:t xml:space="preserve"> &gt;&gt;</w:t>
      </w:r>
      <w:r w:rsidR="00172BD6">
        <w:rPr>
          <w:rtl/>
        </w:rPr>
        <w:t xml:space="preserve"> </w:t>
      </w:r>
      <w:bookmarkEnd w:id="1614"/>
    </w:p>
    <w:p w14:paraId="3FF4B2F0" w14:textId="184D9676" w:rsidR="005D505A" w:rsidRDefault="005D505A" w:rsidP="005D505A">
      <w:pPr>
        <w:pStyle w:val="KeepWithNext"/>
        <w:rPr>
          <w:rtl/>
          <w:lang w:eastAsia="he-IL"/>
        </w:rPr>
      </w:pPr>
    </w:p>
    <w:p w14:paraId="7391F3BF" w14:textId="1E23A825" w:rsidR="005D505A" w:rsidRDefault="005D505A" w:rsidP="005D505A">
      <w:pPr>
        <w:rPr>
          <w:rtl/>
          <w:lang w:eastAsia="he-IL"/>
        </w:rPr>
      </w:pPr>
      <w:r>
        <w:rPr>
          <w:rFonts w:hint="cs"/>
          <w:rtl/>
          <w:lang w:eastAsia="he-IL"/>
        </w:rPr>
        <w:t xml:space="preserve">מתי התקנות האלה ייכנסו </w:t>
      </w:r>
      <w:bookmarkStart w:id="1615" w:name="_ETM_Q1_3668095"/>
      <w:bookmarkEnd w:id="1615"/>
      <w:r>
        <w:rPr>
          <w:rFonts w:hint="cs"/>
          <w:rtl/>
          <w:lang w:eastAsia="he-IL"/>
        </w:rPr>
        <w:t>לתוקף?</w:t>
      </w:r>
      <w:bookmarkStart w:id="1616" w:name="_ETM_Q1_3668056"/>
      <w:bookmarkEnd w:id="1616"/>
    </w:p>
    <w:p w14:paraId="5A2DC34C" w14:textId="28AA2622" w:rsidR="005D505A" w:rsidRDefault="005D505A" w:rsidP="005D505A">
      <w:pPr>
        <w:rPr>
          <w:rtl/>
          <w:lang w:eastAsia="he-IL"/>
        </w:rPr>
      </w:pPr>
      <w:bookmarkStart w:id="1617" w:name="_ETM_Q1_3668085"/>
      <w:bookmarkStart w:id="1618" w:name="_ETM_Q1_3669817"/>
      <w:bookmarkEnd w:id="1617"/>
      <w:bookmarkEnd w:id="1618"/>
    </w:p>
    <w:p w14:paraId="2285B2EE" w14:textId="60CA80E9" w:rsidR="005D505A" w:rsidRDefault="005D505A" w:rsidP="005D505A">
      <w:pPr>
        <w:pStyle w:val="a4"/>
        <w:keepNext/>
        <w:rPr>
          <w:rtl/>
        </w:rPr>
      </w:pPr>
      <w:bookmarkStart w:id="1619" w:name="ET_speaker_נעמה_מנחמי_261"/>
      <w:r w:rsidRPr="005D505A">
        <w:rPr>
          <w:rStyle w:val="TagStyle"/>
          <w:rtl/>
        </w:rPr>
        <w:t xml:space="preserve"> &lt;&lt; דובר &gt;&gt; </w:t>
      </w:r>
      <w:r>
        <w:rPr>
          <w:rtl/>
        </w:rPr>
        <w:t xml:space="preserve">נעמה </w:t>
      </w:r>
      <w:proofErr w:type="spellStart"/>
      <w:r>
        <w:rPr>
          <w:rtl/>
        </w:rPr>
        <w:t>מנחמי</w:t>
      </w:r>
      <w:proofErr w:type="spellEnd"/>
      <w:r>
        <w:rPr>
          <w:rtl/>
        </w:rPr>
        <w:t>:</w:t>
      </w:r>
      <w:r w:rsidRPr="005D505A">
        <w:rPr>
          <w:rStyle w:val="TagStyle"/>
          <w:rtl/>
        </w:rPr>
        <w:t xml:space="preserve"> &lt;&lt; דובר &gt;&gt;</w:t>
      </w:r>
      <w:r w:rsidR="00172BD6">
        <w:rPr>
          <w:rtl/>
        </w:rPr>
        <w:t xml:space="preserve"> </w:t>
      </w:r>
      <w:bookmarkEnd w:id="1619"/>
    </w:p>
    <w:p w14:paraId="05AEAA33" w14:textId="18C4161C" w:rsidR="005D505A" w:rsidRDefault="005D505A" w:rsidP="005D505A">
      <w:pPr>
        <w:pStyle w:val="KeepWithNext"/>
        <w:rPr>
          <w:rtl/>
          <w:lang w:eastAsia="he-IL"/>
        </w:rPr>
      </w:pPr>
    </w:p>
    <w:p w14:paraId="3590F0C3" w14:textId="50E8ECF0" w:rsidR="005D505A" w:rsidRDefault="005D505A" w:rsidP="005D505A">
      <w:pPr>
        <w:rPr>
          <w:rtl/>
          <w:lang w:eastAsia="he-IL"/>
        </w:rPr>
      </w:pPr>
      <w:bookmarkStart w:id="1620" w:name="_ETM_Q1_3670004"/>
      <w:bookmarkStart w:id="1621" w:name="_ETM_Q1_3670021"/>
      <w:bookmarkEnd w:id="1620"/>
      <w:bookmarkEnd w:id="1621"/>
      <w:r>
        <w:rPr>
          <w:rFonts w:hint="cs"/>
          <w:rtl/>
          <w:lang w:eastAsia="he-IL"/>
        </w:rPr>
        <w:t xml:space="preserve">זאת תהיה התקנה הבאה שביקשו מאתנו ממשרד המשפטים. בדרך כלל </w:t>
      </w:r>
      <w:bookmarkStart w:id="1622" w:name="_ETM_Q1_3674682"/>
      <w:bookmarkEnd w:id="1622"/>
      <w:r>
        <w:rPr>
          <w:rFonts w:hint="cs"/>
          <w:rtl/>
          <w:lang w:eastAsia="he-IL"/>
        </w:rPr>
        <w:t>ממועד הפרסום. יש כאן בקשה לפרק זמן נוסף.</w:t>
      </w:r>
    </w:p>
    <w:p w14:paraId="6E28C3F3" w14:textId="2CF23FFC" w:rsidR="005D505A" w:rsidRDefault="005D505A" w:rsidP="005D505A">
      <w:pPr>
        <w:rPr>
          <w:rtl/>
          <w:lang w:eastAsia="he-IL"/>
        </w:rPr>
      </w:pPr>
      <w:bookmarkStart w:id="1623" w:name="_ETM_Q1_3683308"/>
      <w:bookmarkStart w:id="1624" w:name="_ETM_Q1_3683334"/>
      <w:bookmarkStart w:id="1625" w:name="_ETM_Q1_3682883"/>
      <w:bookmarkEnd w:id="1623"/>
      <w:bookmarkEnd w:id="1624"/>
      <w:bookmarkEnd w:id="1625"/>
    </w:p>
    <w:p w14:paraId="648D6004" w14:textId="13690B34" w:rsidR="005D505A" w:rsidRDefault="005D505A" w:rsidP="005D505A">
      <w:pPr>
        <w:pStyle w:val="af9"/>
        <w:keepNext/>
        <w:rPr>
          <w:rtl/>
          <w:lang w:eastAsia="he-IL"/>
        </w:rPr>
      </w:pPr>
      <w:bookmarkStart w:id="1626" w:name="ET_guest_נעם_הרצוג_262"/>
      <w:r w:rsidRPr="005D505A">
        <w:rPr>
          <w:rStyle w:val="TagStyle"/>
          <w:rtl/>
        </w:rPr>
        <w:t xml:space="preserve"> &lt;&lt; אורח &gt;&gt; </w:t>
      </w:r>
      <w:r>
        <w:rPr>
          <w:rtl/>
          <w:lang w:eastAsia="he-IL"/>
        </w:rPr>
        <w:t>נעם הרצוג:</w:t>
      </w:r>
      <w:r w:rsidRPr="005D505A">
        <w:rPr>
          <w:rStyle w:val="TagStyle"/>
          <w:rtl/>
        </w:rPr>
        <w:t xml:space="preserve"> &lt;&lt; אורח &gt;&gt;</w:t>
      </w:r>
      <w:r w:rsidR="00172BD6">
        <w:rPr>
          <w:rtl/>
          <w:lang w:eastAsia="he-IL"/>
        </w:rPr>
        <w:t xml:space="preserve"> </w:t>
      </w:r>
      <w:bookmarkEnd w:id="1626"/>
    </w:p>
    <w:p w14:paraId="28A1600C" w14:textId="51EE6887" w:rsidR="005D505A" w:rsidRDefault="005D505A" w:rsidP="005D505A">
      <w:pPr>
        <w:pStyle w:val="KeepWithNext"/>
        <w:rPr>
          <w:rtl/>
          <w:lang w:eastAsia="he-IL"/>
        </w:rPr>
      </w:pPr>
    </w:p>
    <w:p w14:paraId="422CD76A" w14:textId="29EFFEAC" w:rsidR="005D505A" w:rsidRDefault="005D505A" w:rsidP="005D505A">
      <w:pPr>
        <w:rPr>
          <w:rtl/>
          <w:lang w:eastAsia="he-IL"/>
        </w:rPr>
      </w:pPr>
      <w:bookmarkStart w:id="1627" w:name="_ETM_Q1_3683079"/>
      <w:bookmarkStart w:id="1628" w:name="_ETM_Q1_3683115"/>
      <w:bookmarkEnd w:id="1627"/>
      <w:bookmarkEnd w:id="1628"/>
      <w:r>
        <w:rPr>
          <w:rFonts w:hint="cs"/>
          <w:rtl/>
          <w:lang w:eastAsia="he-IL"/>
        </w:rPr>
        <w:t xml:space="preserve">אני אקריא. לגבי חלק ו'1 שהוא החלק של התקנות שעודכן על ידי </w:t>
      </w:r>
      <w:bookmarkStart w:id="1629" w:name="_ETM_Q1_3688715"/>
      <w:bookmarkEnd w:id="1629"/>
      <w:r>
        <w:rPr>
          <w:rFonts w:hint="cs"/>
          <w:rtl/>
          <w:lang w:eastAsia="he-IL"/>
        </w:rPr>
        <w:t xml:space="preserve">השר </w:t>
      </w:r>
      <w:proofErr w:type="spellStart"/>
      <w:r>
        <w:rPr>
          <w:rFonts w:hint="cs"/>
          <w:rtl/>
          <w:lang w:eastAsia="he-IL"/>
        </w:rPr>
        <w:t>ניסנקורן</w:t>
      </w:r>
      <w:proofErr w:type="spellEnd"/>
      <w:r>
        <w:rPr>
          <w:rFonts w:hint="cs"/>
          <w:rtl/>
          <w:lang w:eastAsia="he-IL"/>
        </w:rPr>
        <w:t xml:space="preserve"> בדצמבר 2020 ומחכה להיכנס לתוקף. לגביו אנחנו </w:t>
      </w:r>
      <w:bookmarkStart w:id="1630" w:name="_ETM_Q1_3691486"/>
      <w:bookmarkEnd w:id="1630"/>
      <w:r>
        <w:rPr>
          <w:rFonts w:hint="cs"/>
          <w:rtl/>
          <w:lang w:eastAsia="he-IL"/>
        </w:rPr>
        <w:t>כותבים:</w:t>
      </w:r>
      <w:bookmarkStart w:id="1631" w:name="_ETM_Q1_3690879"/>
      <w:bookmarkEnd w:id="1631"/>
    </w:p>
    <w:p w14:paraId="071D0177" w14:textId="7ECDF630" w:rsidR="005D505A" w:rsidRDefault="005D505A" w:rsidP="005D505A">
      <w:pPr>
        <w:pStyle w:val="KeepWithNext"/>
        <w:rPr>
          <w:rtl/>
          <w:lang w:eastAsia="he-IL"/>
        </w:rPr>
      </w:pPr>
      <w:bookmarkStart w:id="1632" w:name="_ETM_Q1_3690906"/>
      <w:bookmarkStart w:id="1633" w:name="_ETM_Q1_3677659"/>
      <w:bookmarkStart w:id="1634" w:name="_ETM_Q1_3677688"/>
      <w:bookmarkStart w:id="1635" w:name="_ETM_Q1_3667923"/>
      <w:bookmarkStart w:id="1636" w:name="_ETM_Q1_3667958"/>
      <w:bookmarkEnd w:id="1632"/>
      <w:bookmarkEnd w:id="1633"/>
      <w:bookmarkEnd w:id="1634"/>
      <w:bookmarkEnd w:id="1635"/>
      <w:bookmarkEnd w:id="1636"/>
    </w:p>
    <w:p w14:paraId="1802DBB8" w14:textId="7E702B98" w:rsidR="005D505A" w:rsidRDefault="005D505A" w:rsidP="005D505A">
      <w:pPr>
        <w:rPr>
          <w:rtl/>
          <w:lang w:eastAsia="he-IL"/>
        </w:rPr>
      </w:pPr>
      <w:r>
        <w:rPr>
          <w:rFonts w:hint="cs"/>
          <w:rtl/>
          <w:lang w:eastAsia="he-IL"/>
        </w:rPr>
        <w:t>20.</w:t>
      </w:r>
      <w:r>
        <w:rPr>
          <w:rtl/>
          <w:lang w:eastAsia="he-IL"/>
        </w:rPr>
        <w:tab/>
      </w:r>
      <w:r>
        <w:rPr>
          <w:rFonts w:hint="cs"/>
          <w:rtl/>
          <w:lang w:eastAsia="he-IL"/>
        </w:rPr>
        <w:t xml:space="preserve">תחילת חלק </w:t>
      </w:r>
      <w:bookmarkStart w:id="1637" w:name="_ETM_Q1_3639121"/>
      <w:bookmarkEnd w:id="1637"/>
      <w:r>
        <w:rPr>
          <w:rFonts w:hint="cs"/>
          <w:rtl/>
          <w:lang w:eastAsia="he-IL"/>
        </w:rPr>
        <w:t>ו'1 לתקנות העיקריות</w:t>
      </w:r>
    </w:p>
    <w:p w14:paraId="3045734F" w14:textId="736578BC" w:rsidR="005D505A" w:rsidRDefault="005D505A" w:rsidP="005D505A">
      <w:pPr>
        <w:rPr>
          <w:rtl/>
          <w:lang w:eastAsia="he-IL"/>
        </w:rPr>
      </w:pPr>
      <w:bookmarkStart w:id="1638" w:name="_ETM_Q1_3638398"/>
      <w:bookmarkStart w:id="1639" w:name="_ETM_Q1_3638427"/>
      <w:bookmarkEnd w:id="1638"/>
      <w:bookmarkEnd w:id="1639"/>
    </w:p>
    <w:p w14:paraId="16D5B8BD" w14:textId="56E2C80C" w:rsidR="005D505A" w:rsidRPr="005D505A" w:rsidRDefault="005D505A" w:rsidP="005D505A">
      <w:pPr>
        <w:ind w:left="1440" w:firstLine="0"/>
        <w:rPr>
          <w:rtl/>
          <w:lang w:eastAsia="he-IL"/>
        </w:rPr>
      </w:pPr>
      <w:bookmarkStart w:id="1640" w:name="_ETM_Q1_3639350"/>
      <w:bookmarkStart w:id="1641" w:name="_ETM_Q1_3639377"/>
      <w:bookmarkEnd w:id="1640"/>
      <w:bookmarkEnd w:id="1641"/>
      <w:r>
        <w:rPr>
          <w:rFonts w:hint="cs"/>
          <w:rtl/>
          <w:lang w:eastAsia="he-IL"/>
        </w:rPr>
        <w:t>תחילתו של חלק ו'1 לתקנות העיקריות כנוסחו בתקנות חדלות פירעון ושיקום כלכלי (תיקון), התשפ"א-2020, ביום תחילתן של תקנות אלה.</w:t>
      </w:r>
    </w:p>
    <w:p w14:paraId="5332DABD" w14:textId="60FE5894" w:rsidR="005D505A" w:rsidRDefault="005D505A" w:rsidP="0090043F">
      <w:pPr>
        <w:rPr>
          <w:rtl/>
          <w:lang w:eastAsia="he-IL"/>
        </w:rPr>
      </w:pPr>
      <w:bookmarkStart w:id="1642" w:name="_ETM_Q1_3598174"/>
      <w:bookmarkStart w:id="1643" w:name="_ETM_Q1_3598204"/>
      <w:bookmarkStart w:id="1644" w:name="_ETM_Q1_3707309"/>
      <w:bookmarkStart w:id="1645" w:name="_ETM_Q1_3707338"/>
      <w:bookmarkEnd w:id="1642"/>
      <w:bookmarkEnd w:id="1643"/>
      <w:bookmarkEnd w:id="1644"/>
      <w:bookmarkEnd w:id="1645"/>
    </w:p>
    <w:p w14:paraId="18991064" w14:textId="7C690A5A" w:rsidR="005D505A" w:rsidRDefault="005D505A" w:rsidP="005D505A">
      <w:pPr>
        <w:pStyle w:val="af6"/>
        <w:keepNext/>
        <w:rPr>
          <w:rtl/>
        </w:rPr>
      </w:pPr>
      <w:bookmarkStart w:id="1646" w:name="ET_yor_5292_263"/>
      <w:r w:rsidRPr="005D505A">
        <w:rPr>
          <w:rStyle w:val="TagStyle"/>
          <w:rtl/>
        </w:rPr>
        <w:t xml:space="preserve"> &lt;&lt; </w:t>
      </w:r>
      <w:proofErr w:type="spellStart"/>
      <w:r w:rsidRPr="005D505A">
        <w:rPr>
          <w:rStyle w:val="TagStyle"/>
          <w:rtl/>
        </w:rPr>
        <w:t>יור</w:t>
      </w:r>
      <w:proofErr w:type="spellEnd"/>
      <w:r w:rsidRPr="005D505A">
        <w:rPr>
          <w:rStyle w:val="TagStyle"/>
          <w:rtl/>
        </w:rPr>
        <w:t xml:space="preserve"> &gt;&gt; </w:t>
      </w:r>
      <w:r>
        <w:rPr>
          <w:rtl/>
        </w:rPr>
        <w:t>היו"ר אוסאמה סעדי:</w:t>
      </w:r>
      <w:r w:rsidRPr="005D505A">
        <w:rPr>
          <w:rStyle w:val="TagStyle"/>
          <w:rtl/>
        </w:rPr>
        <w:t xml:space="preserve"> &lt;&lt; </w:t>
      </w:r>
      <w:proofErr w:type="spellStart"/>
      <w:r w:rsidRPr="005D505A">
        <w:rPr>
          <w:rStyle w:val="TagStyle"/>
          <w:rtl/>
        </w:rPr>
        <w:t>יור</w:t>
      </w:r>
      <w:proofErr w:type="spellEnd"/>
      <w:r w:rsidRPr="005D505A">
        <w:rPr>
          <w:rStyle w:val="TagStyle"/>
          <w:rtl/>
        </w:rPr>
        <w:t xml:space="preserve"> &gt;&gt;</w:t>
      </w:r>
      <w:r w:rsidR="00172BD6">
        <w:rPr>
          <w:rtl/>
        </w:rPr>
        <w:t xml:space="preserve"> </w:t>
      </w:r>
      <w:bookmarkEnd w:id="1646"/>
    </w:p>
    <w:p w14:paraId="0A197FBF" w14:textId="708240B5" w:rsidR="005D505A" w:rsidRDefault="005D505A" w:rsidP="005D505A">
      <w:pPr>
        <w:pStyle w:val="KeepWithNext"/>
        <w:rPr>
          <w:rtl/>
          <w:lang w:eastAsia="he-IL"/>
        </w:rPr>
      </w:pPr>
    </w:p>
    <w:p w14:paraId="4FF94D00" w14:textId="37ACF6DA" w:rsidR="005D505A" w:rsidRDefault="005D505A" w:rsidP="005D505A">
      <w:pPr>
        <w:rPr>
          <w:rtl/>
          <w:lang w:eastAsia="he-IL"/>
        </w:rPr>
      </w:pPr>
      <w:r>
        <w:rPr>
          <w:rFonts w:hint="cs"/>
          <w:rtl/>
          <w:lang w:eastAsia="he-IL"/>
        </w:rPr>
        <w:t>אלה התקנות מ-2020.</w:t>
      </w:r>
    </w:p>
    <w:p w14:paraId="6F7D9D9E" w14:textId="4114A7EA" w:rsidR="005D505A" w:rsidRDefault="005D505A" w:rsidP="005D505A">
      <w:pPr>
        <w:rPr>
          <w:rtl/>
          <w:lang w:eastAsia="he-IL"/>
        </w:rPr>
      </w:pPr>
    </w:p>
    <w:p w14:paraId="507A9D0A" w14:textId="10DDC8A7" w:rsidR="005D505A" w:rsidRDefault="005D505A" w:rsidP="005D505A">
      <w:pPr>
        <w:pStyle w:val="af9"/>
        <w:keepNext/>
        <w:rPr>
          <w:rtl/>
          <w:lang w:eastAsia="he-IL"/>
        </w:rPr>
      </w:pPr>
      <w:bookmarkStart w:id="1647" w:name="ET_guest_נעם_הרצוג_264"/>
      <w:r w:rsidRPr="005D505A">
        <w:rPr>
          <w:rStyle w:val="TagStyle"/>
          <w:rtl/>
        </w:rPr>
        <w:t xml:space="preserve"> &lt;&lt; אורח &gt;&gt; </w:t>
      </w:r>
      <w:r>
        <w:rPr>
          <w:rtl/>
          <w:lang w:eastAsia="he-IL"/>
        </w:rPr>
        <w:t>נעם הרצוג:</w:t>
      </w:r>
      <w:r w:rsidRPr="005D505A">
        <w:rPr>
          <w:rStyle w:val="TagStyle"/>
          <w:rtl/>
        </w:rPr>
        <w:t xml:space="preserve"> &lt;&lt; אורח &gt;&gt;</w:t>
      </w:r>
      <w:r w:rsidR="00172BD6">
        <w:rPr>
          <w:rtl/>
          <w:lang w:eastAsia="he-IL"/>
        </w:rPr>
        <w:t xml:space="preserve"> </w:t>
      </w:r>
      <w:bookmarkEnd w:id="1647"/>
    </w:p>
    <w:p w14:paraId="47B86F2A" w14:textId="098D6CB6" w:rsidR="005D505A" w:rsidRDefault="005D505A" w:rsidP="005D505A">
      <w:pPr>
        <w:pStyle w:val="KeepWithNext"/>
        <w:rPr>
          <w:rtl/>
          <w:lang w:eastAsia="he-IL"/>
        </w:rPr>
      </w:pPr>
    </w:p>
    <w:p w14:paraId="11903C6A" w14:textId="7294604B" w:rsidR="005D505A" w:rsidRDefault="005D505A" w:rsidP="005D505A">
      <w:pPr>
        <w:rPr>
          <w:rtl/>
          <w:lang w:eastAsia="he-IL"/>
        </w:rPr>
      </w:pPr>
      <w:r>
        <w:rPr>
          <w:rFonts w:hint="cs"/>
          <w:rtl/>
          <w:lang w:eastAsia="he-IL"/>
        </w:rPr>
        <w:t>אנחנו בעצם מסמנים שהן נכנסות</w:t>
      </w:r>
      <w:r w:rsidR="00F864A2">
        <w:rPr>
          <w:rFonts w:hint="cs"/>
          <w:rtl/>
          <w:lang w:eastAsia="he-IL"/>
        </w:rPr>
        <w:t xml:space="preserve"> </w:t>
      </w:r>
      <w:r>
        <w:rPr>
          <w:rFonts w:hint="cs"/>
          <w:rtl/>
          <w:lang w:eastAsia="he-IL"/>
        </w:rPr>
        <w:t>יחד לתוקף כדי שחלק ו'1 שעוסק בהסדרי חוב יהיה שלם</w:t>
      </w:r>
      <w:bookmarkStart w:id="1648" w:name="_ETM_Q1_3715285"/>
      <w:bookmarkEnd w:id="1648"/>
      <w:r>
        <w:rPr>
          <w:rFonts w:hint="cs"/>
          <w:rtl/>
          <w:lang w:eastAsia="he-IL"/>
        </w:rPr>
        <w:t>.</w:t>
      </w:r>
    </w:p>
    <w:p w14:paraId="090F9BBB" w14:textId="01849A22" w:rsidR="005D505A" w:rsidRDefault="005D505A" w:rsidP="005D505A">
      <w:pPr>
        <w:rPr>
          <w:rtl/>
          <w:lang w:eastAsia="he-IL"/>
        </w:rPr>
      </w:pPr>
      <w:bookmarkStart w:id="1649" w:name="_ETM_Q1_3715440"/>
      <w:bookmarkStart w:id="1650" w:name="_ETM_Q1_3715469"/>
      <w:bookmarkStart w:id="1651" w:name="_ETM_Q1_3719001"/>
      <w:bookmarkEnd w:id="1649"/>
      <w:bookmarkEnd w:id="1650"/>
      <w:bookmarkEnd w:id="1651"/>
    </w:p>
    <w:p w14:paraId="5719AB2B" w14:textId="2223F685" w:rsidR="007935B4" w:rsidRDefault="007935B4" w:rsidP="005D505A">
      <w:pPr>
        <w:rPr>
          <w:rtl/>
          <w:lang w:eastAsia="he-IL"/>
        </w:rPr>
      </w:pPr>
      <w:bookmarkStart w:id="1652" w:name="_ETM_Q1_3719030"/>
      <w:bookmarkEnd w:id="1652"/>
      <w:r>
        <w:rPr>
          <w:rFonts w:hint="cs"/>
          <w:rtl/>
          <w:lang w:eastAsia="he-IL"/>
        </w:rPr>
        <w:t>אנחנו מבקשים להוסיף תקנה של</w:t>
      </w:r>
      <w:r w:rsidR="00F864A2">
        <w:rPr>
          <w:rFonts w:hint="cs"/>
          <w:rtl/>
          <w:lang w:eastAsia="he-IL"/>
        </w:rPr>
        <w:t xml:space="preserve"> </w:t>
      </w:r>
      <w:r>
        <w:rPr>
          <w:rFonts w:hint="cs"/>
          <w:rtl/>
          <w:lang w:eastAsia="he-IL"/>
        </w:rPr>
        <w:t>תחילה</w:t>
      </w:r>
      <w:r w:rsidR="00F864A2">
        <w:rPr>
          <w:rFonts w:hint="cs"/>
          <w:rtl/>
          <w:lang w:eastAsia="he-IL"/>
        </w:rPr>
        <w:t xml:space="preserve"> </w:t>
      </w:r>
      <w:r>
        <w:rPr>
          <w:rFonts w:hint="cs"/>
          <w:rtl/>
          <w:lang w:eastAsia="he-IL"/>
        </w:rPr>
        <w:t>נדחית של 3 שבועות 21 ימים לאחר פרסומ</w:t>
      </w:r>
      <w:bookmarkStart w:id="1653" w:name="_ETM_Q1_3724875"/>
      <w:bookmarkEnd w:id="1653"/>
      <w:r>
        <w:rPr>
          <w:rFonts w:hint="cs"/>
          <w:rtl/>
          <w:lang w:eastAsia="he-IL"/>
        </w:rPr>
        <w:t>ן של התקנות האלה לצורכי התארגנות.</w:t>
      </w:r>
      <w:bookmarkStart w:id="1654" w:name="_ETM_Q1_3729659"/>
      <w:bookmarkEnd w:id="1654"/>
      <w:r>
        <w:rPr>
          <w:rFonts w:hint="cs"/>
          <w:rtl/>
          <w:lang w:eastAsia="he-IL"/>
        </w:rPr>
        <w:t xml:space="preserve"> </w:t>
      </w:r>
    </w:p>
    <w:p w14:paraId="659CB3AF" w14:textId="47A62D85" w:rsidR="007935B4" w:rsidRDefault="007935B4" w:rsidP="005D505A">
      <w:pPr>
        <w:rPr>
          <w:rtl/>
          <w:lang w:eastAsia="he-IL"/>
        </w:rPr>
      </w:pPr>
      <w:bookmarkStart w:id="1655" w:name="_ETM_Q1_3734037"/>
      <w:bookmarkStart w:id="1656" w:name="_ETM_Q1_3734068"/>
      <w:bookmarkEnd w:id="1655"/>
      <w:bookmarkEnd w:id="1656"/>
    </w:p>
    <w:p w14:paraId="4D2D2533" w14:textId="4577883E" w:rsidR="007935B4" w:rsidRDefault="007935B4" w:rsidP="007935B4">
      <w:pPr>
        <w:pStyle w:val="af9"/>
        <w:keepNext/>
        <w:rPr>
          <w:rtl/>
          <w:lang w:eastAsia="he-IL"/>
        </w:rPr>
      </w:pPr>
      <w:bookmarkStart w:id="1657" w:name="ET_guest_709739_265"/>
      <w:r w:rsidRPr="007935B4">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7935B4">
        <w:rPr>
          <w:rStyle w:val="TagStyle"/>
          <w:rtl/>
        </w:rPr>
        <w:t xml:space="preserve"> &lt;&lt; אורח &gt;&gt;</w:t>
      </w:r>
      <w:r w:rsidR="00172BD6">
        <w:rPr>
          <w:rtl/>
          <w:lang w:eastAsia="he-IL"/>
        </w:rPr>
        <w:t xml:space="preserve"> </w:t>
      </w:r>
      <w:bookmarkEnd w:id="1657"/>
    </w:p>
    <w:p w14:paraId="3276B59F" w14:textId="324CF4F1" w:rsidR="007935B4" w:rsidRDefault="007935B4" w:rsidP="007935B4">
      <w:pPr>
        <w:pStyle w:val="KeepWithNext"/>
        <w:rPr>
          <w:rtl/>
          <w:lang w:eastAsia="he-IL"/>
        </w:rPr>
      </w:pPr>
    </w:p>
    <w:p w14:paraId="4D5DA129" w14:textId="0AE05474" w:rsidR="007935B4" w:rsidRDefault="007935B4" w:rsidP="007935B4">
      <w:pPr>
        <w:rPr>
          <w:rtl/>
          <w:lang w:eastAsia="he-IL"/>
        </w:rPr>
      </w:pPr>
      <w:r>
        <w:rPr>
          <w:rFonts w:hint="cs"/>
          <w:rtl/>
          <w:lang w:eastAsia="he-IL"/>
        </w:rPr>
        <w:t>אפשר 21 ימים</w:t>
      </w:r>
      <w:r w:rsidR="00F864A2">
        <w:rPr>
          <w:rFonts w:hint="cs"/>
          <w:rtl/>
          <w:lang w:eastAsia="he-IL"/>
        </w:rPr>
        <w:t xml:space="preserve"> </w:t>
      </w:r>
      <w:r>
        <w:rPr>
          <w:rFonts w:hint="cs"/>
          <w:rtl/>
          <w:lang w:eastAsia="he-IL"/>
        </w:rPr>
        <w:t>עם העדפה ל-30 ימים</w:t>
      </w:r>
      <w:bookmarkStart w:id="1658" w:name="_ETM_Q1_3736929"/>
      <w:bookmarkEnd w:id="1658"/>
      <w:r>
        <w:rPr>
          <w:rFonts w:hint="cs"/>
          <w:rtl/>
          <w:lang w:eastAsia="he-IL"/>
        </w:rPr>
        <w:t>. מה שאדוני יחליט מקובל עלינו.</w:t>
      </w:r>
    </w:p>
    <w:p w14:paraId="6625F38D" w14:textId="58FD5E3C" w:rsidR="007935B4" w:rsidRDefault="007935B4" w:rsidP="007935B4">
      <w:pPr>
        <w:rPr>
          <w:rtl/>
          <w:lang w:eastAsia="he-IL"/>
        </w:rPr>
      </w:pPr>
      <w:bookmarkStart w:id="1659" w:name="_ETM_Q1_3735867"/>
      <w:bookmarkStart w:id="1660" w:name="_ETM_Q1_3735898"/>
      <w:bookmarkStart w:id="1661" w:name="_ETM_Q1_3737627"/>
      <w:bookmarkEnd w:id="1659"/>
      <w:bookmarkEnd w:id="1660"/>
      <w:bookmarkEnd w:id="1661"/>
    </w:p>
    <w:p w14:paraId="617DD2AE" w14:textId="7BA615A3" w:rsidR="007935B4" w:rsidRDefault="007935B4" w:rsidP="007935B4">
      <w:pPr>
        <w:pStyle w:val="af9"/>
        <w:keepNext/>
        <w:rPr>
          <w:rtl/>
          <w:lang w:eastAsia="he-IL"/>
        </w:rPr>
      </w:pPr>
      <w:bookmarkStart w:id="1662" w:name="ET_guest_נעם_הרצוג_267"/>
      <w:r w:rsidRPr="007935B4">
        <w:rPr>
          <w:rStyle w:val="TagStyle"/>
          <w:rtl/>
        </w:rPr>
        <w:t xml:space="preserve">&lt;&lt; אורח &gt;&gt; </w:t>
      </w:r>
      <w:r>
        <w:rPr>
          <w:rtl/>
          <w:lang w:eastAsia="he-IL"/>
        </w:rPr>
        <w:t>נעם הרצוג:</w:t>
      </w:r>
      <w:r w:rsidRPr="007935B4">
        <w:rPr>
          <w:rStyle w:val="TagStyle"/>
          <w:rtl/>
        </w:rPr>
        <w:t xml:space="preserve"> &lt;&lt; אורח &gt;&gt;</w:t>
      </w:r>
      <w:r w:rsidR="00172BD6">
        <w:rPr>
          <w:rtl/>
          <w:lang w:eastAsia="he-IL"/>
        </w:rPr>
        <w:t xml:space="preserve"> </w:t>
      </w:r>
      <w:bookmarkEnd w:id="1662"/>
    </w:p>
    <w:p w14:paraId="2CD733C0" w14:textId="56E929BC" w:rsidR="007935B4" w:rsidRDefault="007935B4" w:rsidP="007935B4">
      <w:pPr>
        <w:pStyle w:val="KeepWithNext"/>
        <w:rPr>
          <w:rtl/>
          <w:lang w:eastAsia="he-IL"/>
        </w:rPr>
      </w:pPr>
    </w:p>
    <w:p w14:paraId="49F2FB18" w14:textId="0D396DE6" w:rsidR="007935B4" w:rsidRDefault="007935B4" w:rsidP="007935B4">
      <w:pPr>
        <w:rPr>
          <w:rtl/>
          <w:lang w:eastAsia="he-IL"/>
        </w:rPr>
      </w:pPr>
      <w:r>
        <w:rPr>
          <w:rFonts w:hint="cs"/>
          <w:rtl/>
          <w:lang w:eastAsia="he-IL"/>
        </w:rPr>
        <w:t xml:space="preserve">המטרה היא </w:t>
      </w:r>
      <w:bookmarkStart w:id="1663" w:name="_ETM_Q1_3739881"/>
      <w:bookmarkEnd w:id="1663"/>
      <w:r>
        <w:rPr>
          <w:rFonts w:hint="cs"/>
          <w:rtl/>
          <w:lang w:eastAsia="he-IL"/>
        </w:rPr>
        <w:t xml:space="preserve">שתהיה התארגנות </w:t>
      </w:r>
      <w:proofErr w:type="spellStart"/>
      <w:r>
        <w:rPr>
          <w:rFonts w:hint="cs"/>
          <w:rtl/>
          <w:lang w:eastAsia="he-IL"/>
        </w:rPr>
        <w:t>מחשובית</w:t>
      </w:r>
      <w:proofErr w:type="spellEnd"/>
      <w:r>
        <w:rPr>
          <w:rFonts w:hint="cs"/>
          <w:rtl/>
          <w:lang w:eastAsia="he-IL"/>
        </w:rPr>
        <w:t xml:space="preserve"> וכולי לצורך כניסת התקנות לתוקף. יש כאן </w:t>
      </w:r>
      <w:bookmarkStart w:id="1664" w:name="_ETM_Q1_3743452"/>
      <w:bookmarkEnd w:id="1664"/>
      <w:r>
        <w:rPr>
          <w:rFonts w:hint="cs"/>
          <w:rtl/>
          <w:lang w:eastAsia="he-IL"/>
        </w:rPr>
        <w:t xml:space="preserve">הרבה הסדרים חדשים שסוף סוף ייכנסו לתוקף ואנחנו רוצים </w:t>
      </w:r>
      <w:bookmarkStart w:id="1665" w:name="_ETM_Q1_3746307"/>
      <w:bookmarkEnd w:id="1665"/>
      <w:r>
        <w:rPr>
          <w:rFonts w:hint="cs"/>
          <w:rtl/>
          <w:lang w:eastAsia="he-IL"/>
        </w:rPr>
        <w:t>להיות ערוכים להם.</w:t>
      </w:r>
    </w:p>
    <w:p w14:paraId="22CA1321" w14:textId="3D4C966E" w:rsidR="007935B4" w:rsidRDefault="007935B4" w:rsidP="007935B4">
      <w:pPr>
        <w:rPr>
          <w:rtl/>
          <w:lang w:eastAsia="he-IL"/>
        </w:rPr>
      </w:pPr>
      <w:bookmarkStart w:id="1666" w:name="_ETM_Q1_3749380"/>
      <w:bookmarkStart w:id="1667" w:name="_ETM_Q1_3749411"/>
      <w:bookmarkStart w:id="1668" w:name="_ETM_Q1_3750868"/>
      <w:bookmarkEnd w:id="1666"/>
      <w:bookmarkEnd w:id="1667"/>
      <w:bookmarkEnd w:id="1668"/>
    </w:p>
    <w:p w14:paraId="3E33D1B4" w14:textId="643B0BA6" w:rsidR="007935B4" w:rsidRDefault="007935B4" w:rsidP="007935B4">
      <w:pPr>
        <w:pStyle w:val="af6"/>
        <w:keepNext/>
        <w:rPr>
          <w:rtl/>
        </w:rPr>
      </w:pPr>
      <w:bookmarkStart w:id="1669" w:name="ET_yor_5292_268"/>
      <w:r w:rsidRPr="007935B4">
        <w:rPr>
          <w:rStyle w:val="TagStyle"/>
          <w:rtl/>
        </w:rPr>
        <w:t xml:space="preserve"> &lt;&lt; </w:t>
      </w:r>
      <w:proofErr w:type="spellStart"/>
      <w:r w:rsidRPr="007935B4">
        <w:rPr>
          <w:rStyle w:val="TagStyle"/>
          <w:rtl/>
        </w:rPr>
        <w:t>יור</w:t>
      </w:r>
      <w:proofErr w:type="spellEnd"/>
      <w:r w:rsidRPr="007935B4">
        <w:rPr>
          <w:rStyle w:val="TagStyle"/>
          <w:rtl/>
        </w:rPr>
        <w:t xml:space="preserve"> &gt;&gt; </w:t>
      </w:r>
      <w:r>
        <w:rPr>
          <w:rtl/>
        </w:rPr>
        <w:t>היו"ר אוסאמה סעדי:</w:t>
      </w:r>
      <w:r w:rsidRPr="007935B4">
        <w:rPr>
          <w:rStyle w:val="TagStyle"/>
          <w:rtl/>
        </w:rPr>
        <w:t xml:space="preserve"> &lt;&lt; </w:t>
      </w:r>
      <w:proofErr w:type="spellStart"/>
      <w:r w:rsidRPr="007935B4">
        <w:rPr>
          <w:rStyle w:val="TagStyle"/>
          <w:rtl/>
        </w:rPr>
        <w:t>יור</w:t>
      </w:r>
      <w:proofErr w:type="spellEnd"/>
      <w:r w:rsidRPr="007935B4">
        <w:rPr>
          <w:rStyle w:val="TagStyle"/>
          <w:rtl/>
        </w:rPr>
        <w:t xml:space="preserve"> &gt;&gt;</w:t>
      </w:r>
      <w:r w:rsidR="00172BD6">
        <w:rPr>
          <w:rtl/>
        </w:rPr>
        <w:t xml:space="preserve"> </w:t>
      </w:r>
      <w:bookmarkEnd w:id="1669"/>
    </w:p>
    <w:p w14:paraId="0C82D0A2" w14:textId="118A9366" w:rsidR="007935B4" w:rsidRDefault="007935B4" w:rsidP="007935B4">
      <w:pPr>
        <w:pStyle w:val="KeepWithNext"/>
        <w:rPr>
          <w:rtl/>
          <w:lang w:eastAsia="he-IL"/>
        </w:rPr>
      </w:pPr>
    </w:p>
    <w:p w14:paraId="0C455A8B" w14:textId="76120E9B" w:rsidR="007935B4" w:rsidRDefault="007935B4" w:rsidP="007935B4">
      <w:pPr>
        <w:rPr>
          <w:rtl/>
          <w:lang w:eastAsia="he-IL"/>
        </w:rPr>
      </w:pPr>
      <w:bookmarkStart w:id="1670" w:name="_ETM_Q1_3751104"/>
      <w:bookmarkStart w:id="1671" w:name="_ETM_Q1_3751135"/>
      <w:bookmarkEnd w:id="1670"/>
      <w:bookmarkEnd w:id="1671"/>
      <w:r>
        <w:rPr>
          <w:rFonts w:hint="cs"/>
          <w:rtl/>
          <w:lang w:eastAsia="he-IL"/>
        </w:rPr>
        <w:t>מיום פרסומן ברשומות.</w:t>
      </w:r>
    </w:p>
    <w:p w14:paraId="28DEF330" w14:textId="0C24319C" w:rsidR="007935B4" w:rsidRDefault="007935B4" w:rsidP="007935B4">
      <w:pPr>
        <w:rPr>
          <w:rtl/>
          <w:lang w:eastAsia="he-IL"/>
        </w:rPr>
      </w:pPr>
      <w:bookmarkStart w:id="1672" w:name="_ETM_Q1_3749763"/>
      <w:bookmarkStart w:id="1673" w:name="_ETM_Q1_3749790"/>
      <w:bookmarkStart w:id="1674" w:name="_ETM_Q1_3750827"/>
      <w:bookmarkEnd w:id="1672"/>
      <w:bookmarkEnd w:id="1673"/>
      <w:bookmarkEnd w:id="1674"/>
    </w:p>
    <w:p w14:paraId="638FF7D9" w14:textId="10CC2762" w:rsidR="007935B4" w:rsidRDefault="007935B4" w:rsidP="007935B4">
      <w:pPr>
        <w:pStyle w:val="af9"/>
        <w:keepNext/>
        <w:rPr>
          <w:rtl/>
          <w:lang w:eastAsia="he-IL"/>
        </w:rPr>
      </w:pPr>
      <w:bookmarkStart w:id="1675" w:name="ET_guest_נעם_הרצוג_269"/>
      <w:r w:rsidRPr="007935B4">
        <w:rPr>
          <w:rStyle w:val="TagStyle"/>
          <w:rtl/>
        </w:rPr>
        <w:t xml:space="preserve"> &lt;&lt; אורח &gt;&gt; </w:t>
      </w:r>
      <w:r>
        <w:rPr>
          <w:rtl/>
          <w:lang w:eastAsia="he-IL"/>
        </w:rPr>
        <w:t>נעם הרצוג:</w:t>
      </w:r>
      <w:r w:rsidRPr="007935B4">
        <w:rPr>
          <w:rStyle w:val="TagStyle"/>
          <w:rtl/>
        </w:rPr>
        <w:t xml:space="preserve"> &lt;&lt; אורח &gt;&gt;</w:t>
      </w:r>
      <w:r w:rsidR="00172BD6">
        <w:rPr>
          <w:rtl/>
          <w:lang w:eastAsia="he-IL"/>
        </w:rPr>
        <w:t xml:space="preserve"> </w:t>
      </w:r>
      <w:bookmarkEnd w:id="1675"/>
    </w:p>
    <w:p w14:paraId="7BAA42C1" w14:textId="4DCFE8B6" w:rsidR="007935B4" w:rsidRDefault="007935B4" w:rsidP="007935B4">
      <w:pPr>
        <w:pStyle w:val="KeepWithNext"/>
        <w:rPr>
          <w:rtl/>
          <w:lang w:eastAsia="he-IL"/>
        </w:rPr>
      </w:pPr>
    </w:p>
    <w:p w14:paraId="3C1F7F09" w14:textId="4CF92F79" w:rsidR="007935B4" w:rsidRDefault="007935B4" w:rsidP="007935B4">
      <w:pPr>
        <w:rPr>
          <w:rtl/>
          <w:lang w:eastAsia="he-IL"/>
        </w:rPr>
      </w:pPr>
      <w:bookmarkStart w:id="1676" w:name="_ETM_Q1_3751002"/>
      <w:bookmarkStart w:id="1677" w:name="_ETM_Q1_3751019"/>
      <w:bookmarkEnd w:id="1676"/>
      <w:bookmarkEnd w:id="1677"/>
      <w:r>
        <w:rPr>
          <w:rFonts w:hint="cs"/>
          <w:rtl/>
          <w:lang w:eastAsia="he-IL"/>
        </w:rPr>
        <w:t xml:space="preserve">מיום פרסומן ברשומות. </w:t>
      </w:r>
    </w:p>
    <w:p w14:paraId="0E9F0A14" w14:textId="065261EF" w:rsidR="007935B4" w:rsidRDefault="007935B4" w:rsidP="007935B4">
      <w:pPr>
        <w:rPr>
          <w:rtl/>
          <w:lang w:eastAsia="he-IL"/>
        </w:rPr>
      </w:pPr>
      <w:bookmarkStart w:id="1678" w:name="_ETM_Q1_3754769"/>
      <w:bookmarkStart w:id="1679" w:name="_ETM_Q1_3754797"/>
      <w:bookmarkEnd w:id="1678"/>
      <w:bookmarkEnd w:id="1679"/>
    </w:p>
    <w:p w14:paraId="2183B7F0" w14:textId="58CF34A6" w:rsidR="007935B4" w:rsidRDefault="007935B4" w:rsidP="007935B4">
      <w:pPr>
        <w:rPr>
          <w:rtl/>
          <w:lang w:eastAsia="he-IL"/>
        </w:rPr>
      </w:pPr>
      <w:bookmarkStart w:id="1680" w:name="_ETM_Q1_3755457"/>
      <w:bookmarkStart w:id="1681" w:name="_ETM_Q1_3755487"/>
      <w:bookmarkEnd w:id="1680"/>
      <w:bookmarkEnd w:id="1681"/>
      <w:r>
        <w:rPr>
          <w:rFonts w:hint="cs"/>
          <w:rtl/>
          <w:lang w:eastAsia="he-IL"/>
        </w:rPr>
        <w:t>21.</w:t>
      </w:r>
      <w:r>
        <w:rPr>
          <w:rtl/>
          <w:lang w:eastAsia="he-IL"/>
        </w:rPr>
        <w:tab/>
      </w:r>
      <w:r>
        <w:rPr>
          <w:rFonts w:hint="cs"/>
          <w:rtl/>
          <w:lang w:eastAsia="he-IL"/>
        </w:rPr>
        <w:t>תחילה</w:t>
      </w:r>
    </w:p>
    <w:p w14:paraId="2023B5D3" w14:textId="15031A40" w:rsidR="007935B4" w:rsidRDefault="007935B4" w:rsidP="007935B4">
      <w:pPr>
        <w:rPr>
          <w:rtl/>
          <w:lang w:eastAsia="he-IL"/>
        </w:rPr>
      </w:pPr>
      <w:bookmarkStart w:id="1682" w:name="_ETM_Q1_3754887"/>
      <w:bookmarkStart w:id="1683" w:name="_ETM_Q1_3754915"/>
      <w:bookmarkEnd w:id="1682"/>
      <w:bookmarkEnd w:id="1683"/>
    </w:p>
    <w:p w14:paraId="3312BE60" w14:textId="6CC26D21" w:rsidR="007935B4" w:rsidRDefault="007935B4" w:rsidP="007935B4">
      <w:pPr>
        <w:rPr>
          <w:rtl/>
          <w:lang w:eastAsia="he-IL"/>
        </w:rPr>
      </w:pPr>
      <w:bookmarkStart w:id="1684" w:name="_ETM_Q1_3755432"/>
      <w:bookmarkStart w:id="1685" w:name="_ETM_Q1_3755460"/>
      <w:bookmarkEnd w:id="1684"/>
      <w:bookmarkEnd w:id="1685"/>
      <w:r>
        <w:rPr>
          <w:rtl/>
          <w:lang w:eastAsia="he-IL"/>
        </w:rPr>
        <w:tab/>
      </w:r>
      <w:r>
        <w:rPr>
          <w:rFonts w:hint="cs"/>
          <w:rtl/>
          <w:lang w:eastAsia="he-IL"/>
        </w:rPr>
        <w:t>תחילתן של תקנות</w:t>
      </w:r>
      <w:bookmarkStart w:id="1686" w:name="_ETM_Q1_3756786"/>
      <w:bookmarkEnd w:id="1686"/>
      <w:r>
        <w:rPr>
          <w:rFonts w:hint="cs"/>
          <w:rtl/>
          <w:lang w:eastAsia="he-IL"/>
        </w:rPr>
        <w:t xml:space="preserve"> אלה</w:t>
      </w:r>
      <w:r w:rsidR="00F864A2">
        <w:rPr>
          <w:rFonts w:hint="cs"/>
          <w:rtl/>
          <w:lang w:eastAsia="he-IL"/>
        </w:rPr>
        <w:t xml:space="preserve"> </w:t>
      </w:r>
      <w:r>
        <w:rPr>
          <w:rFonts w:hint="cs"/>
          <w:rtl/>
          <w:lang w:eastAsia="he-IL"/>
        </w:rPr>
        <w:t>30 ימים מיום פרסומן.</w:t>
      </w:r>
    </w:p>
    <w:p w14:paraId="25783D1D" w14:textId="10CD3FF4" w:rsidR="007935B4" w:rsidRDefault="007935B4" w:rsidP="007935B4">
      <w:pPr>
        <w:rPr>
          <w:rtl/>
          <w:lang w:eastAsia="he-IL"/>
        </w:rPr>
      </w:pPr>
      <w:bookmarkStart w:id="1687" w:name="_ETM_Q1_3763631"/>
      <w:bookmarkStart w:id="1688" w:name="_ETM_Q1_3763658"/>
      <w:bookmarkEnd w:id="1687"/>
      <w:bookmarkEnd w:id="1688"/>
    </w:p>
    <w:p w14:paraId="2D1B32E2" w14:textId="0734C228" w:rsidR="007935B4" w:rsidRDefault="007935B4" w:rsidP="007935B4">
      <w:pPr>
        <w:pStyle w:val="a4"/>
        <w:keepNext/>
        <w:rPr>
          <w:rtl/>
        </w:rPr>
      </w:pPr>
      <w:bookmarkStart w:id="1689" w:name="ET_speaker_נעמה_מנחמי_270"/>
      <w:r w:rsidRPr="007935B4">
        <w:rPr>
          <w:rStyle w:val="TagStyle"/>
          <w:rtl/>
        </w:rPr>
        <w:t xml:space="preserve"> &lt;&lt; דובר &gt;&gt; </w:t>
      </w:r>
      <w:r>
        <w:rPr>
          <w:rtl/>
        </w:rPr>
        <w:t xml:space="preserve">נעמה </w:t>
      </w:r>
      <w:proofErr w:type="spellStart"/>
      <w:r>
        <w:rPr>
          <w:rtl/>
        </w:rPr>
        <w:t>מנחמי</w:t>
      </w:r>
      <w:proofErr w:type="spellEnd"/>
      <w:r>
        <w:rPr>
          <w:rtl/>
        </w:rPr>
        <w:t>:</w:t>
      </w:r>
      <w:r w:rsidRPr="007935B4">
        <w:rPr>
          <w:rStyle w:val="TagStyle"/>
          <w:rtl/>
        </w:rPr>
        <w:t xml:space="preserve"> &lt;&lt; דובר &gt;&gt;</w:t>
      </w:r>
      <w:r w:rsidR="00172BD6">
        <w:rPr>
          <w:rtl/>
        </w:rPr>
        <w:t xml:space="preserve"> </w:t>
      </w:r>
      <w:bookmarkEnd w:id="1689"/>
    </w:p>
    <w:p w14:paraId="0430A4F8" w14:textId="5935661B" w:rsidR="007935B4" w:rsidRDefault="007935B4" w:rsidP="007935B4">
      <w:pPr>
        <w:pStyle w:val="KeepWithNext"/>
        <w:rPr>
          <w:rtl/>
          <w:lang w:eastAsia="he-IL"/>
        </w:rPr>
      </w:pPr>
    </w:p>
    <w:p w14:paraId="709AF37F" w14:textId="3CFF591E" w:rsidR="007935B4" w:rsidRDefault="007935B4" w:rsidP="007935B4">
      <w:pPr>
        <w:rPr>
          <w:rtl/>
          <w:lang w:eastAsia="he-IL"/>
        </w:rPr>
      </w:pPr>
      <w:r>
        <w:rPr>
          <w:rFonts w:hint="cs"/>
          <w:rtl/>
          <w:lang w:eastAsia="he-IL"/>
        </w:rPr>
        <w:t xml:space="preserve">אולי נציע לוועדה </w:t>
      </w:r>
      <w:bookmarkStart w:id="1690" w:name="_ETM_Q1_3767319"/>
      <w:bookmarkEnd w:id="1690"/>
      <w:r>
        <w:rPr>
          <w:rFonts w:hint="cs"/>
          <w:rtl/>
          <w:lang w:eastAsia="he-IL"/>
        </w:rPr>
        <w:t>לצאת לאיזושהי הפסקה כדי שנוכל לנסות לנסח.</w:t>
      </w:r>
    </w:p>
    <w:p w14:paraId="088D629B" w14:textId="330C835D" w:rsidR="007935B4" w:rsidRDefault="007935B4" w:rsidP="007935B4">
      <w:pPr>
        <w:rPr>
          <w:rtl/>
          <w:lang w:eastAsia="he-IL"/>
        </w:rPr>
      </w:pPr>
      <w:bookmarkStart w:id="1691" w:name="_ETM_Q1_3771457"/>
      <w:bookmarkStart w:id="1692" w:name="_ETM_Q1_3771486"/>
      <w:bookmarkStart w:id="1693" w:name="_ETM_Q1_3773393"/>
      <w:bookmarkEnd w:id="1691"/>
      <w:bookmarkEnd w:id="1692"/>
      <w:bookmarkEnd w:id="1693"/>
    </w:p>
    <w:p w14:paraId="02186353" w14:textId="10FE507D" w:rsidR="007935B4" w:rsidRDefault="007935B4" w:rsidP="007935B4">
      <w:pPr>
        <w:pStyle w:val="af9"/>
        <w:keepNext/>
        <w:rPr>
          <w:rtl/>
          <w:lang w:eastAsia="he-IL"/>
        </w:rPr>
      </w:pPr>
      <w:bookmarkStart w:id="1694" w:name="ET_guest_796879_271"/>
      <w:r w:rsidRPr="007935B4">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7935B4">
        <w:rPr>
          <w:rStyle w:val="TagStyle"/>
          <w:rtl/>
        </w:rPr>
        <w:t xml:space="preserve"> &lt;&lt; אורח &gt;&gt;</w:t>
      </w:r>
      <w:r w:rsidR="00172BD6">
        <w:rPr>
          <w:rtl/>
          <w:lang w:eastAsia="he-IL"/>
        </w:rPr>
        <w:t xml:space="preserve"> </w:t>
      </w:r>
      <w:bookmarkEnd w:id="1694"/>
    </w:p>
    <w:p w14:paraId="02A26D6E" w14:textId="2C4CD7B9" w:rsidR="007935B4" w:rsidRDefault="007935B4" w:rsidP="007935B4">
      <w:pPr>
        <w:pStyle w:val="KeepWithNext"/>
        <w:rPr>
          <w:rtl/>
          <w:lang w:eastAsia="he-IL"/>
        </w:rPr>
      </w:pPr>
    </w:p>
    <w:p w14:paraId="3EEA87D4" w14:textId="7215B5EB" w:rsidR="007935B4" w:rsidRDefault="007935B4" w:rsidP="007935B4">
      <w:pPr>
        <w:rPr>
          <w:rtl/>
          <w:lang w:eastAsia="he-IL"/>
        </w:rPr>
      </w:pPr>
      <w:bookmarkStart w:id="1695" w:name="_ETM_Q1_3773592"/>
      <w:bookmarkStart w:id="1696" w:name="_ETM_Q1_3773627"/>
      <w:bookmarkEnd w:id="1695"/>
      <w:bookmarkEnd w:id="1696"/>
      <w:r>
        <w:rPr>
          <w:rFonts w:hint="cs"/>
          <w:rtl/>
          <w:lang w:eastAsia="he-IL"/>
        </w:rPr>
        <w:t xml:space="preserve">יש כמה סוגיות </w:t>
      </w:r>
      <w:bookmarkStart w:id="1697" w:name="_ETM_Q1_3772583"/>
      <w:bookmarkEnd w:id="1697"/>
      <w:r>
        <w:rPr>
          <w:rFonts w:hint="cs"/>
          <w:rtl/>
          <w:lang w:eastAsia="he-IL"/>
        </w:rPr>
        <w:t>שאין עליהן התייחסות בתקנות ואני חושב שהן</w:t>
      </w:r>
      <w:r w:rsidR="00F864A2">
        <w:rPr>
          <w:rFonts w:hint="cs"/>
          <w:rtl/>
          <w:lang w:eastAsia="he-IL"/>
        </w:rPr>
        <w:t xml:space="preserve"> </w:t>
      </w:r>
      <w:r>
        <w:rPr>
          <w:rFonts w:hint="cs"/>
          <w:rtl/>
          <w:lang w:eastAsia="he-IL"/>
        </w:rPr>
        <w:t xml:space="preserve">מהוות חסמים משמעותיים שראוי שהתקנות יתייחסו אליהן. </w:t>
      </w:r>
    </w:p>
    <w:p w14:paraId="5F24828A" w14:textId="77777777" w:rsidR="007935B4" w:rsidRDefault="007935B4" w:rsidP="007935B4">
      <w:pPr>
        <w:rPr>
          <w:rtl/>
          <w:lang w:eastAsia="he-IL"/>
        </w:rPr>
      </w:pPr>
    </w:p>
    <w:p w14:paraId="1AFCA7FB" w14:textId="46F042FF" w:rsidR="007935B4" w:rsidRDefault="007935B4" w:rsidP="007935B4">
      <w:pPr>
        <w:rPr>
          <w:rtl/>
          <w:lang w:eastAsia="he-IL"/>
        </w:rPr>
      </w:pPr>
      <w:bookmarkStart w:id="1698" w:name="_ETM_Q1_3811470"/>
      <w:bookmarkEnd w:id="1698"/>
      <w:r>
        <w:rPr>
          <w:rFonts w:hint="cs"/>
          <w:rtl/>
          <w:lang w:eastAsia="he-IL"/>
        </w:rPr>
        <w:t>הדבר הראשון הוא כל הנושא של תשלומים שהיחיד צריך לשלם תוך כדי תקופת ההסדר. היום, כחלק מאותה</w:t>
      </w:r>
      <w:r w:rsidR="00F864A2">
        <w:rPr>
          <w:rFonts w:hint="cs"/>
          <w:rtl/>
          <w:lang w:eastAsia="he-IL"/>
        </w:rPr>
        <w:t xml:space="preserve"> </w:t>
      </w:r>
      <w:r>
        <w:rPr>
          <w:rFonts w:hint="cs"/>
          <w:rtl/>
          <w:lang w:eastAsia="he-IL"/>
        </w:rPr>
        <w:t xml:space="preserve">עמדת ממונה סטנדרטית </w:t>
      </w:r>
      <w:bookmarkStart w:id="1699" w:name="_ETM_Q1_3790096"/>
      <w:bookmarkEnd w:id="1699"/>
      <w:r>
        <w:rPr>
          <w:rFonts w:hint="cs"/>
          <w:rtl/>
          <w:lang w:eastAsia="he-IL"/>
        </w:rPr>
        <w:t xml:space="preserve">שמוגשת, נקבע גם צו תשלומים כאשר אין לזה סמכות, לא </w:t>
      </w:r>
      <w:bookmarkStart w:id="1700" w:name="_ETM_Q1_3795017"/>
      <w:bookmarkEnd w:id="1700"/>
      <w:r>
        <w:rPr>
          <w:rFonts w:hint="cs"/>
          <w:rtl/>
          <w:lang w:eastAsia="he-IL"/>
        </w:rPr>
        <w:t xml:space="preserve">בחוק ולא בתקנות. אם זה המצב הרצוי, </w:t>
      </w:r>
      <w:bookmarkStart w:id="1701" w:name="_ETM_Q1_3802150"/>
      <w:bookmarkEnd w:id="1701"/>
      <w:r>
        <w:rPr>
          <w:rFonts w:hint="cs"/>
          <w:rtl/>
          <w:lang w:eastAsia="he-IL"/>
        </w:rPr>
        <w:t xml:space="preserve">אדרבה, בואו נסדיר את זה. אם אסור </w:t>
      </w:r>
      <w:r>
        <w:rPr>
          <w:rtl/>
          <w:lang w:eastAsia="he-IL"/>
        </w:rPr>
        <w:t>–</w:t>
      </w:r>
      <w:r>
        <w:rPr>
          <w:rFonts w:hint="cs"/>
          <w:rtl/>
          <w:lang w:eastAsia="he-IL"/>
        </w:rPr>
        <w:t xml:space="preserve"> שזה לא יקרה אבל מה שקורה בפועל זה שנדרשים </w:t>
      </w:r>
      <w:bookmarkStart w:id="1702" w:name="_ETM_Q1_3809488"/>
      <w:bookmarkEnd w:id="1702"/>
      <w:r>
        <w:rPr>
          <w:rFonts w:hint="cs"/>
          <w:rtl/>
          <w:lang w:eastAsia="he-IL"/>
        </w:rPr>
        <w:t>תשלומים והם מאוד מאוד גבוהים.</w:t>
      </w:r>
    </w:p>
    <w:p w14:paraId="1FD22F3F" w14:textId="5D6B569B" w:rsidR="007935B4" w:rsidRDefault="007935B4" w:rsidP="007935B4">
      <w:pPr>
        <w:rPr>
          <w:rtl/>
          <w:lang w:eastAsia="he-IL"/>
        </w:rPr>
      </w:pPr>
      <w:bookmarkStart w:id="1703" w:name="_ETM_Q1_3809858"/>
      <w:bookmarkStart w:id="1704" w:name="_ETM_Q1_3809888"/>
      <w:bookmarkEnd w:id="1703"/>
      <w:bookmarkEnd w:id="1704"/>
    </w:p>
    <w:p w14:paraId="79E66686" w14:textId="36BCDF55" w:rsidR="007935B4" w:rsidRDefault="007935B4" w:rsidP="007935B4">
      <w:pPr>
        <w:rPr>
          <w:rtl/>
          <w:lang w:eastAsia="he-IL"/>
        </w:rPr>
      </w:pPr>
      <w:bookmarkStart w:id="1705" w:name="_ETM_Q1_3809977"/>
      <w:bookmarkStart w:id="1706" w:name="_ETM_Q1_3810005"/>
      <w:bookmarkEnd w:id="1705"/>
      <w:bookmarkEnd w:id="1706"/>
      <w:r>
        <w:rPr>
          <w:rFonts w:hint="cs"/>
          <w:rtl/>
          <w:lang w:eastAsia="he-IL"/>
        </w:rPr>
        <w:t xml:space="preserve">הדבר השני הוא </w:t>
      </w:r>
      <w:bookmarkStart w:id="1707" w:name="_ETM_Q1_3812233"/>
      <w:bookmarkEnd w:id="1707"/>
      <w:r>
        <w:rPr>
          <w:rFonts w:hint="cs"/>
          <w:rtl/>
          <w:lang w:eastAsia="he-IL"/>
        </w:rPr>
        <w:t xml:space="preserve">הנושא של עיכוב הליכים. אם אנחנו רוצים לעודד הסדרים, </w:t>
      </w:r>
      <w:bookmarkStart w:id="1708" w:name="_ETM_Q1_3816254"/>
      <w:bookmarkEnd w:id="1708"/>
      <w:r>
        <w:rPr>
          <w:rFonts w:hint="cs"/>
          <w:rtl/>
          <w:lang w:eastAsia="he-IL"/>
        </w:rPr>
        <w:t xml:space="preserve">אני חייב לתת אפשרות לבית המשפט לעכב את ההליכים </w:t>
      </w:r>
      <w:bookmarkStart w:id="1709" w:name="_ETM_Q1_3818004"/>
      <w:bookmarkEnd w:id="1709"/>
      <w:r>
        <w:rPr>
          <w:rFonts w:hint="cs"/>
          <w:rtl/>
          <w:lang w:eastAsia="he-IL"/>
        </w:rPr>
        <w:t>תוך כדי. כיום אין את זה ואני בעצם מנהל</w:t>
      </w:r>
      <w:bookmarkStart w:id="1710" w:name="_ETM_Q1_3823651"/>
      <w:bookmarkEnd w:id="1710"/>
      <w:r>
        <w:rPr>
          <w:rFonts w:hint="cs"/>
          <w:rtl/>
          <w:lang w:eastAsia="he-IL"/>
        </w:rPr>
        <w:t xml:space="preserve"> הסדר ותוך כדי אני חשוף לעיקולים ולתביעות, מה שבעצם מעקר את כל הצורך בהסדר.</w:t>
      </w:r>
    </w:p>
    <w:p w14:paraId="06D091DB" w14:textId="0A782719" w:rsidR="007935B4" w:rsidRDefault="007935B4" w:rsidP="007935B4">
      <w:pPr>
        <w:rPr>
          <w:rtl/>
          <w:lang w:eastAsia="he-IL"/>
        </w:rPr>
      </w:pPr>
      <w:bookmarkStart w:id="1711" w:name="_ETM_Q1_3831478"/>
      <w:bookmarkStart w:id="1712" w:name="_ETM_Q1_3831508"/>
      <w:bookmarkEnd w:id="1711"/>
      <w:bookmarkEnd w:id="1712"/>
    </w:p>
    <w:p w14:paraId="6F4642F4" w14:textId="77777777" w:rsidR="00A84F50" w:rsidRDefault="007935B4" w:rsidP="007935B4">
      <w:pPr>
        <w:rPr>
          <w:rtl/>
          <w:lang w:eastAsia="he-IL"/>
        </w:rPr>
      </w:pPr>
      <w:bookmarkStart w:id="1713" w:name="_ETM_Q1_3831605"/>
      <w:bookmarkStart w:id="1714" w:name="_ETM_Q1_3831631"/>
      <w:bookmarkEnd w:id="1713"/>
      <w:bookmarkEnd w:id="1714"/>
      <w:r>
        <w:rPr>
          <w:rFonts w:hint="cs"/>
          <w:rtl/>
          <w:lang w:eastAsia="he-IL"/>
        </w:rPr>
        <w:t>שכר מנהל להסדר</w:t>
      </w:r>
      <w:r w:rsidR="00A84F50">
        <w:rPr>
          <w:rFonts w:hint="cs"/>
          <w:rtl/>
          <w:lang w:eastAsia="he-IL"/>
        </w:rPr>
        <w:t xml:space="preserve">. </w:t>
      </w:r>
      <w:bookmarkStart w:id="1715" w:name="_ETM_Q1_3835074"/>
      <w:bookmarkEnd w:id="1715"/>
      <w:r w:rsidR="00A84F50">
        <w:rPr>
          <w:rFonts w:hint="cs"/>
          <w:rtl/>
          <w:lang w:eastAsia="he-IL"/>
        </w:rPr>
        <w:t>לדעתי ראוי ונכון יהיה לאמץ את אותו הסדר שנקבע בתיקון</w:t>
      </w:r>
      <w:bookmarkStart w:id="1716" w:name="_ETM_Q1_3839099"/>
      <w:bookmarkEnd w:id="1716"/>
      <w:r w:rsidR="00A84F50">
        <w:rPr>
          <w:rFonts w:hint="cs"/>
          <w:rtl/>
          <w:lang w:eastAsia="he-IL"/>
        </w:rPr>
        <w:t xml:space="preserve"> 4 של שכר טרחה בסיסי מינימלי ובמידה ו</w:t>
      </w:r>
      <w:bookmarkStart w:id="1717" w:name="_ETM_Q1_3842636"/>
      <w:bookmarkEnd w:id="1717"/>
      <w:r w:rsidR="00A84F50">
        <w:rPr>
          <w:rFonts w:hint="cs"/>
          <w:rtl/>
          <w:lang w:eastAsia="he-IL"/>
        </w:rPr>
        <w:t>יש צורך בניהול ההסדר, בביצוע ההסדר, ייקבע שכר טרח</w:t>
      </w:r>
      <w:bookmarkStart w:id="1718" w:name="_ETM_Q1_3847874"/>
      <w:bookmarkEnd w:id="1718"/>
      <w:r w:rsidR="00A84F50">
        <w:rPr>
          <w:rFonts w:hint="cs"/>
          <w:rtl/>
          <w:lang w:eastAsia="he-IL"/>
        </w:rPr>
        <w:t xml:space="preserve">ה נוסף. ברוב המקרים אין הרבה עבודה בביצוע ההסדר. מדובר </w:t>
      </w:r>
      <w:bookmarkStart w:id="1719" w:name="_ETM_Q1_3851196"/>
      <w:bookmarkEnd w:id="1719"/>
      <w:r w:rsidR="00A84F50">
        <w:rPr>
          <w:rFonts w:hint="cs"/>
          <w:rtl/>
          <w:lang w:eastAsia="he-IL"/>
        </w:rPr>
        <w:t>בהעברת תשלומים.</w:t>
      </w:r>
    </w:p>
    <w:p w14:paraId="5122016C" w14:textId="77777777" w:rsidR="00A84F50" w:rsidRDefault="00A84F50" w:rsidP="007935B4">
      <w:pPr>
        <w:rPr>
          <w:rtl/>
          <w:lang w:eastAsia="he-IL"/>
        </w:rPr>
      </w:pPr>
    </w:p>
    <w:p w14:paraId="3E80A7D3" w14:textId="62611C61" w:rsidR="007935B4" w:rsidRDefault="00A84F50" w:rsidP="007935B4">
      <w:pPr>
        <w:rPr>
          <w:rtl/>
          <w:lang w:eastAsia="he-IL"/>
        </w:rPr>
      </w:pPr>
      <w:bookmarkStart w:id="1720" w:name="_ETM_Q1_3862602"/>
      <w:bookmarkStart w:id="1721" w:name="_ETM_Q1_3862626"/>
      <w:bookmarkEnd w:id="1720"/>
      <w:bookmarkEnd w:id="1721"/>
      <w:r>
        <w:rPr>
          <w:rFonts w:hint="cs"/>
          <w:rtl/>
          <w:lang w:eastAsia="he-IL"/>
        </w:rPr>
        <w:t xml:space="preserve">בהקשר הזה, אותה </w:t>
      </w:r>
      <w:bookmarkStart w:id="1722" w:name="_ETM_Q1_3857096"/>
      <w:bookmarkEnd w:id="1722"/>
      <w:r>
        <w:rPr>
          <w:rFonts w:hint="cs"/>
          <w:rtl/>
          <w:lang w:eastAsia="he-IL"/>
        </w:rPr>
        <w:t>החלטה סטנדרטית קובעת שכספי ההסדר ינוהלו אצל הממונה</w:t>
      </w:r>
      <w:bookmarkStart w:id="1723" w:name="_ETM_Q1_3862407"/>
      <w:bookmarkEnd w:id="1723"/>
      <w:r w:rsidR="00F864A2">
        <w:rPr>
          <w:rFonts w:hint="cs"/>
          <w:rtl/>
          <w:lang w:eastAsia="he-IL"/>
        </w:rPr>
        <w:t xml:space="preserve"> </w:t>
      </w:r>
      <w:r>
        <w:rPr>
          <w:rFonts w:hint="cs"/>
          <w:rtl/>
          <w:lang w:eastAsia="he-IL"/>
        </w:rPr>
        <w:t xml:space="preserve">וזה יוצר מגבלה מאוד מאוד גדולה כי ההתנהלות של מחלקת </w:t>
      </w:r>
      <w:bookmarkStart w:id="1724" w:name="_ETM_Q1_3867363"/>
      <w:bookmarkEnd w:id="1724"/>
      <w:r>
        <w:rPr>
          <w:rFonts w:hint="cs"/>
          <w:rtl/>
          <w:lang w:eastAsia="he-IL"/>
        </w:rPr>
        <w:t xml:space="preserve">הכספים בממונה היא מאוד מאוד איטית. אני הייתי בהסדר </w:t>
      </w:r>
      <w:bookmarkStart w:id="1725" w:name="_ETM_Q1_3871098"/>
      <w:bookmarkEnd w:id="1725"/>
      <w:r>
        <w:rPr>
          <w:rFonts w:hint="cs"/>
          <w:rtl/>
          <w:lang w:eastAsia="he-IL"/>
        </w:rPr>
        <w:t xml:space="preserve">שהכספים הועברו, חולקו לנושים שנה וחצי אחרי שהסתיים ההסדר. הדבר הזה מייצר תמריץ שלילי אצל הנושים. עדיף לי שהכסף </w:t>
      </w:r>
      <w:bookmarkStart w:id="1726" w:name="_ETM_Q1_3883591"/>
      <w:bookmarkEnd w:id="1726"/>
      <w:r>
        <w:rPr>
          <w:rFonts w:hint="cs"/>
          <w:rtl/>
          <w:lang w:eastAsia="he-IL"/>
        </w:rPr>
        <w:t>יועבר ישירות מהיחיד לנושים או לחילופין שיועבר דרך חשבון נאמנות</w:t>
      </w:r>
      <w:bookmarkStart w:id="1727" w:name="_ETM_Q1_3890825"/>
      <w:bookmarkEnd w:id="1727"/>
      <w:r>
        <w:rPr>
          <w:rFonts w:hint="cs"/>
          <w:rtl/>
          <w:lang w:eastAsia="he-IL"/>
        </w:rPr>
        <w:t xml:space="preserve"> של אותו מנהל הסדר, אבל בפועל לא </w:t>
      </w:r>
      <w:bookmarkStart w:id="1728" w:name="_ETM_Q1_3894066"/>
      <w:bookmarkEnd w:id="1728"/>
      <w:r>
        <w:rPr>
          <w:rFonts w:hint="cs"/>
          <w:rtl/>
          <w:lang w:eastAsia="he-IL"/>
        </w:rPr>
        <w:t xml:space="preserve">צריך. כל מה שצריך זה להעביר כסף לנושים בהתאם להחלטה. </w:t>
      </w:r>
      <w:bookmarkStart w:id="1729" w:name="_ETM_Q1_3897452"/>
      <w:bookmarkEnd w:id="1729"/>
    </w:p>
    <w:p w14:paraId="001BFCB7" w14:textId="4CBA95B4" w:rsidR="00A84F50" w:rsidRDefault="00A84F50" w:rsidP="007935B4">
      <w:pPr>
        <w:rPr>
          <w:rtl/>
          <w:lang w:eastAsia="he-IL"/>
        </w:rPr>
      </w:pPr>
      <w:bookmarkStart w:id="1730" w:name="_ETM_Q1_3899861"/>
      <w:bookmarkStart w:id="1731" w:name="_ETM_Q1_3899892"/>
      <w:bookmarkEnd w:id="1730"/>
      <w:bookmarkEnd w:id="1731"/>
    </w:p>
    <w:p w14:paraId="2D0DEE17" w14:textId="510D222B" w:rsidR="00A84F50" w:rsidRDefault="00A84F50" w:rsidP="007935B4">
      <w:pPr>
        <w:rPr>
          <w:rtl/>
          <w:lang w:eastAsia="he-IL"/>
        </w:rPr>
      </w:pPr>
      <w:r>
        <w:rPr>
          <w:rFonts w:hint="cs"/>
          <w:rtl/>
          <w:lang w:eastAsia="he-IL"/>
        </w:rPr>
        <w:t xml:space="preserve">כל הנושאים האלה הם נושאים שמן הראוי </w:t>
      </w:r>
      <w:bookmarkStart w:id="1732" w:name="_ETM_Q1_3899340"/>
      <w:bookmarkEnd w:id="1732"/>
      <w:r>
        <w:rPr>
          <w:rFonts w:hint="cs"/>
          <w:rtl/>
          <w:lang w:eastAsia="he-IL"/>
        </w:rPr>
        <w:t>לדון בהם.</w:t>
      </w:r>
    </w:p>
    <w:p w14:paraId="75661FEA" w14:textId="69E33FC1" w:rsidR="00A84F50" w:rsidRDefault="00A84F50" w:rsidP="007935B4">
      <w:pPr>
        <w:rPr>
          <w:rtl/>
          <w:lang w:eastAsia="he-IL"/>
        </w:rPr>
      </w:pPr>
      <w:bookmarkStart w:id="1733" w:name="_ETM_Q1_3899165"/>
      <w:bookmarkStart w:id="1734" w:name="_ETM_Q1_3899192"/>
      <w:bookmarkStart w:id="1735" w:name="_ETM_Q1_3899973"/>
      <w:bookmarkEnd w:id="1733"/>
      <w:bookmarkEnd w:id="1734"/>
      <w:bookmarkEnd w:id="1735"/>
    </w:p>
    <w:p w14:paraId="4E11B0BF" w14:textId="6C21643D" w:rsidR="00A84F50" w:rsidRDefault="00A84F50" w:rsidP="00A84F50">
      <w:pPr>
        <w:pStyle w:val="af6"/>
        <w:keepNext/>
        <w:rPr>
          <w:rtl/>
        </w:rPr>
      </w:pPr>
      <w:bookmarkStart w:id="1736" w:name="ET_yor_5292_272"/>
      <w:r w:rsidRPr="00A84F50">
        <w:rPr>
          <w:rStyle w:val="TagStyle"/>
          <w:rtl/>
        </w:rPr>
        <w:t xml:space="preserve"> &lt;&lt; </w:t>
      </w:r>
      <w:proofErr w:type="spellStart"/>
      <w:r w:rsidRPr="00A84F50">
        <w:rPr>
          <w:rStyle w:val="TagStyle"/>
          <w:rtl/>
        </w:rPr>
        <w:t>יור</w:t>
      </w:r>
      <w:proofErr w:type="spellEnd"/>
      <w:r w:rsidRPr="00A84F50">
        <w:rPr>
          <w:rStyle w:val="TagStyle"/>
          <w:rtl/>
        </w:rPr>
        <w:t xml:space="preserve"> &gt;&gt; </w:t>
      </w:r>
      <w:r>
        <w:rPr>
          <w:rtl/>
        </w:rPr>
        <w:t>היו"ר אוסאמה סעדי:</w:t>
      </w:r>
      <w:r w:rsidRPr="00A84F50">
        <w:rPr>
          <w:rStyle w:val="TagStyle"/>
          <w:rtl/>
        </w:rPr>
        <w:t xml:space="preserve"> &lt;&lt; </w:t>
      </w:r>
      <w:proofErr w:type="spellStart"/>
      <w:r w:rsidRPr="00A84F50">
        <w:rPr>
          <w:rStyle w:val="TagStyle"/>
          <w:rtl/>
        </w:rPr>
        <w:t>יור</w:t>
      </w:r>
      <w:proofErr w:type="spellEnd"/>
      <w:r w:rsidRPr="00A84F50">
        <w:rPr>
          <w:rStyle w:val="TagStyle"/>
          <w:rtl/>
        </w:rPr>
        <w:t xml:space="preserve"> &gt;&gt;</w:t>
      </w:r>
      <w:r w:rsidR="00172BD6">
        <w:rPr>
          <w:rtl/>
        </w:rPr>
        <w:t xml:space="preserve"> </w:t>
      </w:r>
      <w:bookmarkEnd w:id="1736"/>
    </w:p>
    <w:p w14:paraId="5A6D2BE2" w14:textId="29396614" w:rsidR="00A84F50" w:rsidRDefault="00A84F50" w:rsidP="00A84F50">
      <w:pPr>
        <w:pStyle w:val="KeepWithNext"/>
        <w:rPr>
          <w:rtl/>
          <w:lang w:eastAsia="he-IL"/>
        </w:rPr>
      </w:pPr>
    </w:p>
    <w:p w14:paraId="1A0DD31A" w14:textId="2CA27941" w:rsidR="00A84F50" w:rsidRDefault="00A84F50" w:rsidP="00A84F50">
      <w:pPr>
        <w:rPr>
          <w:rtl/>
          <w:lang w:eastAsia="he-IL"/>
        </w:rPr>
      </w:pPr>
      <w:bookmarkStart w:id="1737" w:name="_ETM_Q1_3900209"/>
      <w:bookmarkStart w:id="1738" w:name="_ETM_Q1_3900244"/>
      <w:bookmarkEnd w:id="1737"/>
      <w:bookmarkEnd w:id="1738"/>
      <w:r>
        <w:rPr>
          <w:rFonts w:hint="cs"/>
          <w:rtl/>
          <w:lang w:eastAsia="he-IL"/>
        </w:rPr>
        <w:t xml:space="preserve">למה עכשיו כשאנחנו כמעט לקראת הסוף ועוד מעט </w:t>
      </w:r>
      <w:bookmarkStart w:id="1739" w:name="_ETM_Q1_3904920"/>
      <w:bookmarkEnd w:id="1739"/>
      <w:r>
        <w:rPr>
          <w:rFonts w:hint="cs"/>
          <w:rtl/>
          <w:lang w:eastAsia="he-IL"/>
        </w:rPr>
        <w:t>מסיימים, אנחנו מעלים</w:t>
      </w:r>
      <w:r w:rsidR="00F864A2">
        <w:rPr>
          <w:rFonts w:hint="cs"/>
          <w:rtl/>
          <w:lang w:eastAsia="he-IL"/>
        </w:rPr>
        <w:t xml:space="preserve"> </w:t>
      </w:r>
      <w:r>
        <w:rPr>
          <w:rFonts w:hint="cs"/>
          <w:rtl/>
          <w:lang w:eastAsia="he-IL"/>
        </w:rPr>
        <w:t>דברים שהם בסיסיים?</w:t>
      </w:r>
    </w:p>
    <w:p w14:paraId="0100DD18" w14:textId="192E9220" w:rsidR="00A84F50" w:rsidRDefault="00A84F50" w:rsidP="00A84F50">
      <w:pPr>
        <w:rPr>
          <w:rtl/>
          <w:lang w:eastAsia="he-IL"/>
        </w:rPr>
      </w:pPr>
      <w:bookmarkStart w:id="1740" w:name="_ETM_Q1_3911700"/>
      <w:bookmarkStart w:id="1741" w:name="_ETM_Q1_3911732"/>
      <w:bookmarkEnd w:id="1740"/>
      <w:bookmarkEnd w:id="1741"/>
    </w:p>
    <w:p w14:paraId="2AA89624" w14:textId="60CAB49F" w:rsidR="00A84F50" w:rsidRDefault="00A84F50" w:rsidP="00A84F50">
      <w:pPr>
        <w:pStyle w:val="af9"/>
        <w:keepNext/>
        <w:rPr>
          <w:rtl/>
          <w:lang w:eastAsia="he-IL"/>
        </w:rPr>
      </w:pPr>
      <w:bookmarkStart w:id="1742" w:name="ET_guest_796879_273"/>
      <w:r w:rsidRPr="00A84F50">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A84F50">
        <w:rPr>
          <w:rStyle w:val="TagStyle"/>
          <w:rtl/>
        </w:rPr>
        <w:t xml:space="preserve"> &lt;&lt; אורח &gt;&gt;</w:t>
      </w:r>
      <w:r w:rsidR="00172BD6">
        <w:rPr>
          <w:rtl/>
          <w:lang w:eastAsia="he-IL"/>
        </w:rPr>
        <w:t xml:space="preserve"> </w:t>
      </w:r>
      <w:bookmarkEnd w:id="1742"/>
    </w:p>
    <w:p w14:paraId="1A78BE1E" w14:textId="252232E8" w:rsidR="00A84F50" w:rsidRDefault="00A84F50" w:rsidP="00A84F50">
      <w:pPr>
        <w:pStyle w:val="KeepWithNext"/>
        <w:rPr>
          <w:rtl/>
          <w:lang w:eastAsia="he-IL"/>
        </w:rPr>
      </w:pPr>
    </w:p>
    <w:p w14:paraId="2C07B5FD" w14:textId="1E8CFF00" w:rsidR="00A84F50" w:rsidRDefault="00A84F50" w:rsidP="00A84F50">
      <w:pPr>
        <w:rPr>
          <w:rtl/>
          <w:lang w:eastAsia="he-IL"/>
        </w:rPr>
      </w:pPr>
      <w:r>
        <w:rPr>
          <w:rFonts w:hint="cs"/>
          <w:rtl/>
          <w:lang w:eastAsia="he-IL"/>
        </w:rPr>
        <w:t xml:space="preserve">אדוני, העלינו </w:t>
      </w:r>
      <w:bookmarkStart w:id="1743" w:name="_ETM_Q1_3910450"/>
      <w:bookmarkEnd w:id="1743"/>
      <w:r>
        <w:rPr>
          <w:rFonts w:hint="cs"/>
          <w:rtl/>
          <w:lang w:eastAsia="he-IL"/>
        </w:rPr>
        <w:t>את זה.</w:t>
      </w:r>
    </w:p>
    <w:p w14:paraId="42C34D37" w14:textId="59761E4E" w:rsidR="00A84F50" w:rsidRDefault="00A84F50" w:rsidP="00A84F50">
      <w:pPr>
        <w:rPr>
          <w:rtl/>
          <w:lang w:eastAsia="he-IL"/>
        </w:rPr>
      </w:pPr>
      <w:bookmarkStart w:id="1744" w:name="_ETM_Q1_3913182"/>
      <w:bookmarkStart w:id="1745" w:name="_ETM_Q1_3913211"/>
      <w:bookmarkEnd w:id="1744"/>
      <w:bookmarkEnd w:id="1745"/>
    </w:p>
    <w:p w14:paraId="237582AF" w14:textId="6062F6BD" w:rsidR="00A84F50" w:rsidRDefault="00A84F50" w:rsidP="00A84F50">
      <w:pPr>
        <w:pStyle w:val="af6"/>
        <w:keepNext/>
        <w:rPr>
          <w:rtl/>
        </w:rPr>
      </w:pPr>
      <w:bookmarkStart w:id="1746" w:name="ET_yor_5292_274"/>
      <w:r w:rsidRPr="00A84F50">
        <w:rPr>
          <w:rStyle w:val="TagStyle"/>
          <w:rtl/>
        </w:rPr>
        <w:t xml:space="preserve"> &lt;&lt; </w:t>
      </w:r>
      <w:proofErr w:type="spellStart"/>
      <w:r w:rsidRPr="00A84F50">
        <w:rPr>
          <w:rStyle w:val="TagStyle"/>
          <w:rtl/>
        </w:rPr>
        <w:t>יור</w:t>
      </w:r>
      <w:proofErr w:type="spellEnd"/>
      <w:r w:rsidRPr="00A84F50">
        <w:rPr>
          <w:rStyle w:val="TagStyle"/>
          <w:rtl/>
        </w:rPr>
        <w:t xml:space="preserve"> &gt;&gt; </w:t>
      </w:r>
      <w:r>
        <w:rPr>
          <w:rtl/>
        </w:rPr>
        <w:t>היו"ר אוסאמה סעדי:</w:t>
      </w:r>
      <w:r w:rsidRPr="00A84F50">
        <w:rPr>
          <w:rStyle w:val="TagStyle"/>
          <w:rtl/>
        </w:rPr>
        <w:t xml:space="preserve"> &lt;&lt; </w:t>
      </w:r>
      <w:proofErr w:type="spellStart"/>
      <w:r w:rsidRPr="00A84F50">
        <w:rPr>
          <w:rStyle w:val="TagStyle"/>
          <w:rtl/>
        </w:rPr>
        <w:t>יור</w:t>
      </w:r>
      <w:proofErr w:type="spellEnd"/>
      <w:r w:rsidRPr="00A84F50">
        <w:rPr>
          <w:rStyle w:val="TagStyle"/>
          <w:rtl/>
        </w:rPr>
        <w:t xml:space="preserve"> &gt;&gt;</w:t>
      </w:r>
      <w:r w:rsidR="00172BD6">
        <w:rPr>
          <w:rtl/>
        </w:rPr>
        <w:t xml:space="preserve"> </w:t>
      </w:r>
      <w:bookmarkEnd w:id="1746"/>
    </w:p>
    <w:p w14:paraId="4AD4FBF2" w14:textId="14081C95" w:rsidR="00A84F50" w:rsidRDefault="00A84F50" w:rsidP="00A84F50">
      <w:pPr>
        <w:pStyle w:val="KeepWithNext"/>
        <w:rPr>
          <w:rtl/>
          <w:lang w:eastAsia="he-IL"/>
        </w:rPr>
      </w:pPr>
    </w:p>
    <w:p w14:paraId="163D4AC3" w14:textId="14AE1FB1" w:rsidR="00A84F50" w:rsidRDefault="00A84F50" w:rsidP="00A84F50">
      <w:pPr>
        <w:rPr>
          <w:rtl/>
          <w:lang w:eastAsia="he-IL"/>
        </w:rPr>
      </w:pPr>
      <w:r>
        <w:rPr>
          <w:rFonts w:hint="cs"/>
          <w:rtl/>
          <w:lang w:eastAsia="he-IL"/>
        </w:rPr>
        <w:t xml:space="preserve">אנחנו בישיבה רביעית. דברים כאלה </w:t>
      </w:r>
      <w:r>
        <w:rPr>
          <w:rtl/>
          <w:lang w:eastAsia="he-IL"/>
        </w:rPr>
        <w:t>–</w:t>
      </w:r>
      <w:r>
        <w:rPr>
          <w:rFonts w:hint="cs"/>
          <w:rtl/>
          <w:lang w:eastAsia="he-IL"/>
        </w:rPr>
        <w:t xml:space="preserve"> צו </w:t>
      </w:r>
      <w:bookmarkStart w:id="1747" w:name="_ETM_Q1_3919400"/>
      <w:bookmarkEnd w:id="1747"/>
      <w:r>
        <w:rPr>
          <w:rFonts w:hint="cs"/>
          <w:rtl/>
          <w:lang w:eastAsia="he-IL"/>
        </w:rPr>
        <w:t xml:space="preserve">תשלומים, עיכוב הליכים </w:t>
      </w:r>
      <w:r>
        <w:rPr>
          <w:rtl/>
          <w:lang w:eastAsia="he-IL"/>
        </w:rPr>
        <w:t>–</w:t>
      </w:r>
      <w:r>
        <w:rPr>
          <w:rFonts w:hint="cs"/>
          <w:rtl/>
          <w:lang w:eastAsia="he-IL"/>
        </w:rPr>
        <w:t xml:space="preserve"> אלה דברים בסיסיים. יש לכם תשובה?</w:t>
      </w:r>
    </w:p>
    <w:p w14:paraId="6506C4FB" w14:textId="77777777" w:rsidR="00A84F50" w:rsidRDefault="00A84F50" w:rsidP="00A84F50">
      <w:pPr>
        <w:rPr>
          <w:rtl/>
          <w:lang w:eastAsia="he-IL"/>
        </w:rPr>
      </w:pPr>
      <w:bookmarkStart w:id="1748" w:name="_ETM_Q1_3925879"/>
      <w:bookmarkStart w:id="1749" w:name="_ETM_Q1_3925910"/>
      <w:bookmarkStart w:id="1750" w:name="_ETM_Q1_3925861"/>
      <w:bookmarkEnd w:id="1748"/>
      <w:bookmarkEnd w:id="1749"/>
      <w:bookmarkEnd w:id="1750"/>
    </w:p>
    <w:p w14:paraId="60817F21" w14:textId="5E60F17D" w:rsidR="00A84F50" w:rsidRDefault="00A84F50" w:rsidP="00A84F50">
      <w:pPr>
        <w:pStyle w:val="af9"/>
        <w:keepNext/>
        <w:rPr>
          <w:rtl/>
          <w:lang w:eastAsia="he-IL"/>
        </w:rPr>
      </w:pPr>
      <w:bookmarkStart w:id="1751" w:name="ET_guest_נעם_הרצוג_276"/>
      <w:r w:rsidRPr="00A84F50">
        <w:rPr>
          <w:rStyle w:val="TagStyle"/>
          <w:rtl/>
        </w:rPr>
        <w:t xml:space="preserve"> &lt;&lt; אורח &gt;&gt; </w:t>
      </w:r>
      <w:r>
        <w:rPr>
          <w:rtl/>
          <w:lang w:eastAsia="he-IL"/>
        </w:rPr>
        <w:t>נעם הרצוג:</w:t>
      </w:r>
      <w:r w:rsidRPr="00A84F50">
        <w:rPr>
          <w:rStyle w:val="TagStyle"/>
          <w:rtl/>
        </w:rPr>
        <w:t xml:space="preserve"> &lt;&lt; אורח &gt;&gt;</w:t>
      </w:r>
      <w:r w:rsidR="00172BD6">
        <w:rPr>
          <w:rtl/>
          <w:lang w:eastAsia="he-IL"/>
        </w:rPr>
        <w:t xml:space="preserve"> </w:t>
      </w:r>
      <w:bookmarkEnd w:id="1751"/>
    </w:p>
    <w:p w14:paraId="3854543F" w14:textId="77777777" w:rsidR="00A84F50" w:rsidRDefault="00A84F50" w:rsidP="00A84F50">
      <w:pPr>
        <w:pStyle w:val="KeepWithNext"/>
        <w:rPr>
          <w:rtl/>
          <w:lang w:eastAsia="he-IL"/>
        </w:rPr>
      </w:pPr>
    </w:p>
    <w:p w14:paraId="15F1703A" w14:textId="7D3F6BEB" w:rsidR="00A84F50" w:rsidRDefault="00A84F50" w:rsidP="00A84F50">
      <w:pPr>
        <w:rPr>
          <w:rtl/>
          <w:lang w:eastAsia="he-IL"/>
        </w:rPr>
      </w:pPr>
      <w:bookmarkStart w:id="1752" w:name="_ETM_Q1_3926077"/>
      <w:bookmarkStart w:id="1753" w:name="_ETM_Q1_3926115"/>
      <w:bookmarkEnd w:id="1752"/>
      <w:bookmarkEnd w:id="1753"/>
      <w:r>
        <w:rPr>
          <w:rFonts w:hint="cs"/>
          <w:rtl/>
          <w:lang w:eastAsia="he-IL"/>
        </w:rPr>
        <w:t xml:space="preserve">אדוני, אני רק אזכיר. אנחנו </w:t>
      </w:r>
      <w:proofErr w:type="spellStart"/>
      <w:r>
        <w:rPr>
          <w:rFonts w:hint="cs"/>
          <w:rtl/>
          <w:lang w:eastAsia="he-IL"/>
        </w:rPr>
        <w:t>באכסנייה</w:t>
      </w:r>
      <w:proofErr w:type="spellEnd"/>
      <w:r>
        <w:rPr>
          <w:rFonts w:hint="cs"/>
          <w:rtl/>
          <w:lang w:eastAsia="he-IL"/>
        </w:rPr>
        <w:t xml:space="preserve"> של תקנות </w:t>
      </w:r>
      <w:bookmarkStart w:id="1754" w:name="_ETM_Q1_3932303"/>
      <w:bookmarkEnd w:id="1754"/>
      <w:r>
        <w:rPr>
          <w:rFonts w:hint="cs"/>
          <w:rtl/>
          <w:lang w:eastAsia="he-IL"/>
        </w:rPr>
        <w:t xml:space="preserve">כרגע. אנחנו נשמח להשיב לכל שאלה קונקרטית שיש </w:t>
      </w:r>
      <w:bookmarkStart w:id="1755" w:name="_ETM_Q1_3935184"/>
      <w:bookmarkEnd w:id="1755"/>
      <w:r>
        <w:rPr>
          <w:rFonts w:hint="cs"/>
          <w:rtl/>
          <w:lang w:eastAsia="he-IL"/>
        </w:rPr>
        <w:t xml:space="preserve">לאדוני. יש דברים רבים שנאמרו כאן שצריך לקבוע אותם כהסדרים בחקיקה הראשית, חלקם נקבעו וחלקם לא. </w:t>
      </w:r>
    </w:p>
    <w:p w14:paraId="4647EEBE" w14:textId="509EC198" w:rsidR="00A84F50" w:rsidRDefault="00A84F50" w:rsidP="00A84F50">
      <w:pPr>
        <w:rPr>
          <w:rtl/>
          <w:lang w:eastAsia="he-IL"/>
        </w:rPr>
      </w:pPr>
      <w:bookmarkStart w:id="1756" w:name="_ETM_Q1_3950124"/>
      <w:bookmarkStart w:id="1757" w:name="_ETM_Q1_3950156"/>
      <w:bookmarkStart w:id="1758" w:name="_ETM_Q1_3950692"/>
      <w:bookmarkEnd w:id="1756"/>
      <w:bookmarkEnd w:id="1757"/>
      <w:bookmarkEnd w:id="1758"/>
    </w:p>
    <w:p w14:paraId="7575C480" w14:textId="21785A42" w:rsidR="00A84F50" w:rsidRDefault="00A84F50" w:rsidP="00A84F50">
      <w:pPr>
        <w:pStyle w:val="af6"/>
        <w:keepNext/>
        <w:rPr>
          <w:rtl/>
        </w:rPr>
      </w:pPr>
      <w:bookmarkStart w:id="1759" w:name="ET_yor_5292_277"/>
      <w:r w:rsidRPr="00A84F50">
        <w:rPr>
          <w:rStyle w:val="TagStyle"/>
          <w:rtl/>
        </w:rPr>
        <w:t xml:space="preserve"> &lt;&lt; </w:t>
      </w:r>
      <w:proofErr w:type="spellStart"/>
      <w:r w:rsidRPr="00A84F50">
        <w:rPr>
          <w:rStyle w:val="TagStyle"/>
          <w:rtl/>
        </w:rPr>
        <w:t>יור</w:t>
      </w:r>
      <w:proofErr w:type="spellEnd"/>
      <w:r w:rsidRPr="00A84F50">
        <w:rPr>
          <w:rStyle w:val="TagStyle"/>
          <w:rtl/>
        </w:rPr>
        <w:t xml:space="preserve"> &gt;&gt; </w:t>
      </w:r>
      <w:r>
        <w:rPr>
          <w:rtl/>
        </w:rPr>
        <w:t>היו"ר אוסאמה סעדי:</w:t>
      </w:r>
      <w:r w:rsidRPr="00A84F50">
        <w:rPr>
          <w:rStyle w:val="TagStyle"/>
          <w:rtl/>
        </w:rPr>
        <w:t xml:space="preserve"> &lt;&lt; </w:t>
      </w:r>
      <w:proofErr w:type="spellStart"/>
      <w:r w:rsidRPr="00A84F50">
        <w:rPr>
          <w:rStyle w:val="TagStyle"/>
          <w:rtl/>
        </w:rPr>
        <w:t>יור</w:t>
      </w:r>
      <w:proofErr w:type="spellEnd"/>
      <w:r w:rsidRPr="00A84F50">
        <w:rPr>
          <w:rStyle w:val="TagStyle"/>
          <w:rtl/>
        </w:rPr>
        <w:t xml:space="preserve"> &gt;&gt;</w:t>
      </w:r>
      <w:r w:rsidR="00172BD6">
        <w:rPr>
          <w:rtl/>
        </w:rPr>
        <w:t xml:space="preserve"> </w:t>
      </w:r>
      <w:bookmarkEnd w:id="1759"/>
    </w:p>
    <w:p w14:paraId="0A30BAF7" w14:textId="5B2F4715" w:rsidR="00A84F50" w:rsidRDefault="00A84F50" w:rsidP="00A84F50">
      <w:pPr>
        <w:pStyle w:val="KeepWithNext"/>
        <w:rPr>
          <w:rtl/>
          <w:lang w:eastAsia="he-IL"/>
        </w:rPr>
      </w:pPr>
    </w:p>
    <w:p w14:paraId="3FC6E4FE" w14:textId="704403DF" w:rsidR="00A84F50" w:rsidRDefault="00A84F50" w:rsidP="00A84F50">
      <w:pPr>
        <w:rPr>
          <w:rtl/>
          <w:lang w:eastAsia="he-IL"/>
        </w:rPr>
      </w:pPr>
      <w:bookmarkStart w:id="1760" w:name="_ETM_Q1_3950926"/>
      <w:bookmarkStart w:id="1761" w:name="_ETM_Q1_3950961"/>
      <w:bookmarkEnd w:id="1760"/>
      <w:bookmarkEnd w:id="1761"/>
      <w:r>
        <w:rPr>
          <w:rFonts w:hint="cs"/>
          <w:rtl/>
          <w:lang w:eastAsia="he-IL"/>
        </w:rPr>
        <w:t>בית משפט נותן צו תשלומים בלי סמכות?</w:t>
      </w:r>
    </w:p>
    <w:p w14:paraId="308F66E6" w14:textId="086B45C6" w:rsidR="000D3B2A" w:rsidRDefault="000D3B2A" w:rsidP="00A84F50">
      <w:pPr>
        <w:rPr>
          <w:rtl/>
          <w:lang w:eastAsia="he-IL"/>
        </w:rPr>
      </w:pPr>
      <w:bookmarkStart w:id="1762" w:name="_ETM_Q1_3960363"/>
      <w:bookmarkStart w:id="1763" w:name="_ETM_Q1_3960392"/>
      <w:bookmarkEnd w:id="1762"/>
      <w:bookmarkEnd w:id="1763"/>
    </w:p>
    <w:p w14:paraId="16606398" w14:textId="1939E470" w:rsidR="000D3B2A" w:rsidRDefault="000D3B2A" w:rsidP="000D3B2A">
      <w:pPr>
        <w:pStyle w:val="af9"/>
        <w:keepNext/>
        <w:rPr>
          <w:rtl/>
          <w:lang w:eastAsia="he-IL"/>
        </w:rPr>
      </w:pPr>
      <w:bookmarkStart w:id="1764" w:name="ET_guest_643435_279"/>
      <w:r w:rsidRPr="000D3B2A">
        <w:rPr>
          <w:rStyle w:val="TagStyle"/>
          <w:rtl/>
        </w:rPr>
        <w:t xml:space="preserve"> &lt;&lt; אורח &gt;&gt; </w:t>
      </w:r>
      <w:r>
        <w:rPr>
          <w:rtl/>
          <w:lang w:eastAsia="he-IL"/>
        </w:rPr>
        <w:t>חיים זקס:</w:t>
      </w:r>
      <w:r w:rsidRPr="000D3B2A">
        <w:rPr>
          <w:rStyle w:val="TagStyle"/>
          <w:rtl/>
        </w:rPr>
        <w:t xml:space="preserve"> &lt;&lt; אורח &gt;&gt;</w:t>
      </w:r>
      <w:r w:rsidR="00172BD6">
        <w:rPr>
          <w:rtl/>
          <w:lang w:eastAsia="he-IL"/>
        </w:rPr>
        <w:t xml:space="preserve"> </w:t>
      </w:r>
      <w:bookmarkEnd w:id="1764"/>
    </w:p>
    <w:p w14:paraId="3499622A" w14:textId="7B57A970" w:rsidR="000D3B2A" w:rsidRDefault="000D3B2A" w:rsidP="000D3B2A">
      <w:pPr>
        <w:pStyle w:val="KeepWithNext"/>
        <w:rPr>
          <w:rtl/>
          <w:lang w:eastAsia="he-IL"/>
        </w:rPr>
      </w:pPr>
    </w:p>
    <w:p w14:paraId="6D0C3920" w14:textId="172FFC73" w:rsidR="000D3B2A" w:rsidRDefault="000D3B2A" w:rsidP="000D3B2A">
      <w:pPr>
        <w:rPr>
          <w:rtl/>
          <w:lang w:eastAsia="he-IL"/>
        </w:rPr>
      </w:pPr>
      <w:r>
        <w:rPr>
          <w:rFonts w:hint="cs"/>
          <w:rtl/>
          <w:lang w:eastAsia="he-IL"/>
        </w:rPr>
        <w:t>בהסדרי חוב</w:t>
      </w:r>
      <w:bookmarkStart w:id="1765" w:name="_ETM_Q1_3958577"/>
      <w:bookmarkEnd w:id="1765"/>
      <w:r>
        <w:rPr>
          <w:rFonts w:hint="cs"/>
          <w:rtl/>
          <w:lang w:eastAsia="he-IL"/>
        </w:rPr>
        <w:t xml:space="preserve"> של יחיד, בית המשפט נותן עיכוב הליכים. אנחנו לא מכירים </w:t>
      </w:r>
      <w:bookmarkStart w:id="1766" w:name="_ETM_Q1_3961989"/>
      <w:bookmarkEnd w:id="1766"/>
      <w:r>
        <w:rPr>
          <w:rFonts w:hint="cs"/>
          <w:rtl/>
          <w:lang w:eastAsia="he-IL"/>
        </w:rPr>
        <w:t xml:space="preserve">את מה שתומר מדבר עליו. בהסדרי חוב של יחיד, באופן אוטומטי יש עיכוב הליכים. זאת </w:t>
      </w:r>
      <w:bookmarkStart w:id="1767" w:name="_ETM_Q1_3972376"/>
      <w:bookmarkEnd w:id="1767"/>
      <w:r>
        <w:rPr>
          <w:rFonts w:hint="cs"/>
          <w:rtl/>
          <w:lang w:eastAsia="he-IL"/>
        </w:rPr>
        <w:t xml:space="preserve">סמכות של בית המשפט ובית המשפט מפעיל את הסמכות </w:t>
      </w:r>
      <w:bookmarkStart w:id="1768" w:name="_ETM_Q1_3974373"/>
      <w:bookmarkEnd w:id="1768"/>
      <w:r>
        <w:rPr>
          <w:rFonts w:hint="cs"/>
          <w:rtl/>
          <w:lang w:eastAsia="he-IL"/>
        </w:rPr>
        <w:t xml:space="preserve">הזאת ולצד הסמכות של עיכוב הליכים הוא מורה על צו </w:t>
      </w:r>
      <w:bookmarkStart w:id="1769" w:name="_ETM_Q1_3978677"/>
      <w:bookmarkEnd w:id="1769"/>
      <w:r>
        <w:rPr>
          <w:rFonts w:hint="cs"/>
          <w:rtl/>
          <w:lang w:eastAsia="he-IL"/>
        </w:rPr>
        <w:t>תשלומים. סיטואציה אחרת היא לא הגיונית</w:t>
      </w:r>
      <w:r w:rsidR="00F864A2">
        <w:rPr>
          <w:rFonts w:hint="cs"/>
          <w:rtl/>
          <w:lang w:eastAsia="he-IL"/>
        </w:rPr>
        <w:t xml:space="preserve"> </w:t>
      </w:r>
      <w:r>
        <w:rPr>
          <w:rFonts w:hint="cs"/>
          <w:rtl/>
          <w:lang w:eastAsia="he-IL"/>
        </w:rPr>
        <w:t>ולא סבירה. לא יכול להיות מצב שיש</w:t>
      </w:r>
      <w:bookmarkStart w:id="1770" w:name="_ETM_Q1_3984055"/>
      <w:bookmarkEnd w:id="1770"/>
      <w:r>
        <w:rPr>
          <w:rFonts w:hint="cs"/>
          <w:rtl/>
          <w:lang w:eastAsia="he-IL"/>
        </w:rPr>
        <w:t xml:space="preserve"> עיכוב של הגבייה.</w:t>
      </w:r>
    </w:p>
    <w:p w14:paraId="3A19CB63" w14:textId="0A9C66B7" w:rsidR="000D3B2A" w:rsidRDefault="000D3B2A" w:rsidP="000D3B2A">
      <w:pPr>
        <w:rPr>
          <w:rtl/>
          <w:lang w:eastAsia="he-IL"/>
        </w:rPr>
      </w:pPr>
    </w:p>
    <w:p w14:paraId="2D1D347A" w14:textId="7FBF2CFC" w:rsidR="000D3B2A" w:rsidRDefault="000D3B2A" w:rsidP="000D3B2A">
      <w:pPr>
        <w:pStyle w:val="af6"/>
        <w:keepNext/>
        <w:rPr>
          <w:rtl/>
        </w:rPr>
      </w:pPr>
      <w:bookmarkStart w:id="1771" w:name="ET_yor_5292_280"/>
      <w:r w:rsidRPr="000D3B2A">
        <w:rPr>
          <w:rStyle w:val="TagStyle"/>
          <w:rtl/>
        </w:rPr>
        <w:t xml:space="preserve"> &lt;&lt; </w:t>
      </w:r>
      <w:proofErr w:type="spellStart"/>
      <w:r w:rsidRPr="000D3B2A">
        <w:rPr>
          <w:rStyle w:val="TagStyle"/>
          <w:rtl/>
        </w:rPr>
        <w:t>יור</w:t>
      </w:r>
      <w:proofErr w:type="spellEnd"/>
      <w:r w:rsidRPr="000D3B2A">
        <w:rPr>
          <w:rStyle w:val="TagStyle"/>
          <w:rtl/>
        </w:rPr>
        <w:t xml:space="preserve"> &gt;&gt; </w:t>
      </w:r>
      <w:r>
        <w:rPr>
          <w:rtl/>
        </w:rPr>
        <w:t>היו"ר אוסאמה סעדי:</w:t>
      </w:r>
      <w:r w:rsidRPr="000D3B2A">
        <w:rPr>
          <w:rStyle w:val="TagStyle"/>
          <w:rtl/>
        </w:rPr>
        <w:t xml:space="preserve"> &lt;&lt; </w:t>
      </w:r>
      <w:proofErr w:type="spellStart"/>
      <w:r w:rsidRPr="000D3B2A">
        <w:rPr>
          <w:rStyle w:val="TagStyle"/>
          <w:rtl/>
        </w:rPr>
        <w:t>יור</w:t>
      </w:r>
      <w:proofErr w:type="spellEnd"/>
      <w:r w:rsidRPr="000D3B2A">
        <w:rPr>
          <w:rStyle w:val="TagStyle"/>
          <w:rtl/>
        </w:rPr>
        <w:t xml:space="preserve"> &gt;&gt;</w:t>
      </w:r>
      <w:r w:rsidR="00172BD6">
        <w:rPr>
          <w:rtl/>
        </w:rPr>
        <w:t xml:space="preserve"> </w:t>
      </w:r>
      <w:bookmarkEnd w:id="1771"/>
    </w:p>
    <w:p w14:paraId="257D94E5" w14:textId="5DC5D434" w:rsidR="000D3B2A" w:rsidRDefault="000D3B2A" w:rsidP="000D3B2A">
      <w:pPr>
        <w:pStyle w:val="KeepWithNext"/>
        <w:rPr>
          <w:rtl/>
          <w:lang w:eastAsia="he-IL"/>
        </w:rPr>
      </w:pPr>
    </w:p>
    <w:p w14:paraId="096AC5E1" w14:textId="5C2821A7" w:rsidR="000D3B2A" w:rsidRDefault="000D3B2A" w:rsidP="000D3B2A">
      <w:pPr>
        <w:rPr>
          <w:rtl/>
          <w:lang w:eastAsia="he-IL"/>
        </w:rPr>
      </w:pPr>
      <w:r>
        <w:rPr>
          <w:rFonts w:hint="cs"/>
          <w:rtl/>
          <w:lang w:eastAsia="he-IL"/>
        </w:rPr>
        <w:t xml:space="preserve">אני תהיתי. יש הסדר, בית המשפט </w:t>
      </w:r>
      <w:bookmarkStart w:id="1772" w:name="_ETM_Q1_3989095"/>
      <w:bookmarkEnd w:id="1772"/>
      <w:r>
        <w:rPr>
          <w:rFonts w:hint="cs"/>
          <w:rtl/>
          <w:lang w:eastAsia="he-IL"/>
        </w:rPr>
        <w:t>נותן צו. בקי, זה לא המצב?</w:t>
      </w:r>
    </w:p>
    <w:p w14:paraId="0903085B" w14:textId="54644859" w:rsidR="000D3B2A" w:rsidRDefault="000D3B2A" w:rsidP="000D3B2A">
      <w:pPr>
        <w:rPr>
          <w:rtl/>
          <w:lang w:eastAsia="he-IL"/>
        </w:rPr>
      </w:pPr>
      <w:bookmarkStart w:id="1773" w:name="_ETM_Q1_3991626"/>
      <w:bookmarkStart w:id="1774" w:name="_ETM_Q1_3991656"/>
      <w:bookmarkEnd w:id="1773"/>
      <w:bookmarkEnd w:id="1774"/>
    </w:p>
    <w:p w14:paraId="26386E80" w14:textId="46FFFE81" w:rsidR="000D3B2A" w:rsidRDefault="000D3B2A" w:rsidP="000D3B2A">
      <w:pPr>
        <w:pStyle w:val="af9"/>
        <w:keepNext/>
        <w:rPr>
          <w:rtl/>
          <w:lang w:eastAsia="he-IL"/>
        </w:rPr>
      </w:pPr>
      <w:bookmarkStart w:id="1775" w:name="ET_guest_בקי_קשת_281"/>
      <w:r w:rsidRPr="000D3B2A">
        <w:rPr>
          <w:rStyle w:val="TagStyle"/>
          <w:rtl/>
        </w:rPr>
        <w:t xml:space="preserve"> &lt;&lt; אורח &gt;&gt; </w:t>
      </w:r>
      <w:r>
        <w:rPr>
          <w:rtl/>
          <w:lang w:eastAsia="he-IL"/>
        </w:rPr>
        <w:t>בקי קשת:</w:t>
      </w:r>
      <w:r w:rsidRPr="000D3B2A">
        <w:rPr>
          <w:rStyle w:val="TagStyle"/>
          <w:rtl/>
        </w:rPr>
        <w:t xml:space="preserve"> &lt;&lt; אורח &gt;&gt;</w:t>
      </w:r>
      <w:r w:rsidR="00172BD6">
        <w:rPr>
          <w:rtl/>
          <w:lang w:eastAsia="he-IL"/>
        </w:rPr>
        <w:t xml:space="preserve"> </w:t>
      </w:r>
      <w:bookmarkEnd w:id="1775"/>
    </w:p>
    <w:p w14:paraId="59D9EA3C" w14:textId="17FBF1EA" w:rsidR="000D3B2A" w:rsidRDefault="000D3B2A" w:rsidP="000D3B2A">
      <w:pPr>
        <w:pStyle w:val="KeepWithNext"/>
        <w:rPr>
          <w:rtl/>
          <w:lang w:eastAsia="he-IL"/>
        </w:rPr>
      </w:pPr>
    </w:p>
    <w:p w14:paraId="377C69FC" w14:textId="5BE8D64E" w:rsidR="000D3B2A" w:rsidRDefault="000D3B2A" w:rsidP="000D3B2A">
      <w:pPr>
        <w:rPr>
          <w:rtl/>
          <w:lang w:eastAsia="he-IL"/>
        </w:rPr>
      </w:pPr>
      <w:r>
        <w:rPr>
          <w:rFonts w:hint="cs"/>
          <w:rtl/>
          <w:lang w:eastAsia="he-IL"/>
        </w:rPr>
        <w:t xml:space="preserve">אני לא מגיעה </w:t>
      </w:r>
      <w:bookmarkStart w:id="1776" w:name="_ETM_Q1_3990405"/>
      <w:bookmarkEnd w:id="1776"/>
      <w:r>
        <w:rPr>
          <w:rFonts w:hint="cs"/>
          <w:rtl/>
          <w:lang w:eastAsia="he-IL"/>
        </w:rPr>
        <w:t>לבתי משפט.</w:t>
      </w:r>
    </w:p>
    <w:p w14:paraId="516E1CB5" w14:textId="08502F30" w:rsidR="000D3B2A" w:rsidRDefault="000D3B2A" w:rsidP="000D3B2A">
      <w:pPr>
        <w:rPr>
          <w:rtl/>
          <w:lang w:eastAsia="he-IL"/>
        </w:rPr>
      </w:pPr>
    </w:p>
    <w:p w14:paraId="072EF957" w14:textId="7BF491C6" w:rsidR="000D3B2A" w:rsidRDefault="000D3B2A" w:rsidP="000D3B2A">
      <w:pPr>
        <w:pStyle w:val="af6"/>
        <w:keepNext/>
        <w:rPr>
          <w:rtl/>
        </w:rPr>
      </w:pPr>
      <w:bookmarkStart w:id="1777" w:name="ET_yor_5292_282"/>
      <w:r w:rsidRPr="000D3B2A">
        <w:rPr>
          <w:rStyle w:val="TagStyle"/>
          <w:rtl/>
        </w:rPr>
        <w:t xml:space="preserve"> &lt;&lt; </w:t>
      </w:r>
      <w:proofErr w:type="spellStart"/>
      <w:r w:rsidRPr="000D3B2A">
        <w:rPr>
          <w:rStyle w:val="TagStyle"/>
          <w:rtl/>
        </w:rPr>
        <w:t>יור</w:t>
      </w:r>
      <w:proofErr w:type="spellEnd"/>
      <w:r w:rsidRPr="000D3B2A">
        <w:rPr>
          <w:rStyle w:val="TagStyle"/>
          <w:rtl/>
        </w:rPr>
        <w:t xml:space="preserve"> &gt;&gt; </w:t>
      </w:r>
      <w:r>
        <w:rPr>
          <w:rtl/>
        </w:rPr>
        <w:t>היו"ר אוסאמה סעדי:</w:t>
      </w:r>
      <w:r w:rsidRPr="000D3B2A">
        <w:rPr>
          <w:rStyle w:val="TagStyle"/>
          <w:rtl/>
        </w:rPr>
        <w:t xml:space="preserve"> &lt;&lt; </w:t>
      </w:r>
      <w:proofErr w:type="spellStart"/>
      <w:r w:rsidRPr="000D3B2A">
        <w:rPr>
          <w:rStyle w:val="TagStyle"/>
          <w:rtl/>
        </w:rPr>
        <w:t>יור</w:t>
      </w:r>
      <w:proofErr w:type="spellEnd"/>
      <w:r w:rsidRPr="000D3B2A">
        <w:rPr>
          <w:rStyle w:val="TagStyle"/>
          <w:rtl/>
        </w:rPr>
        <w:t xml:space="preserve"> &gt;&gt;</w:t>
      </w:r>
      <w:r w:rsidR="00172BD6">
        <w:rPr>
          <w:rtl/>
        </w:rPr>
        <w:t xml:space="preserve"> </w:t>
      </w:r>
      <w:bookmarkEnd w:id="1777"/>
    </w:p>
    <w:p w14:paraId="31CE2F59" w14:textId="4DFB3083" w:rsidR="000D3B2A" w:rsidRDefault="000D3B2A" w:rsidP="000D3B2A">
      <w:pPr>
        <w:pStyle w:val="KeepWithNext"/>
        <w:rPr>
          <w:rtl/>
          <w:lang w:eastAsia="he-IL"/>
        </w:rPr>
      </w:pPr>
    </w:p>
    <w:p w14:paraId="388100DC" w14:textId="78191F00" w:rsidR="000D3B2A" w:rsidRDefault="000D3B2A" w:rsidP="000D3B2A">
      <w:pPr>
        <w:rPr>
          <w:rtl/>
          <w:lang w:eastAsia="he-IL"/>
        </w:rPr>
      </w:pPr>
      <w:r>
        <w:rPr>
          <w:rFonts w:hint="cs"/>
          <w:rtl/>
          <w:lang w:eastAsia="he-IL"/>
        </w:rPr>
        <w:t>אני לא שואל על בתי המשפט. אני שו</w:t>
      </w:r>
      <w:bookmarkStart w:id="1778" w:name="_ETM_Q1_3997068"/>
      <w:bookmarkEnd w:id="1778"/>
      <w:r>
        <w:rPr>
          <w:rFonts w:hint="cs"/>
          <w:rtl/>
          <w:lang w:eastAsia="he-IL"/>
        </w:rPr>
        <w:t xml:space="preserve">אל על החייבים שמגישים הסדר חוב ואת מקבלת החלטות של בית משפט. גם אביטל יכולה לעזור לנו. </w:t>
      </w:r>
      <w:bookmarkStart w:id="1779" w:name="_ETM_Q1_4005984"/>
      <w:bookmarkEnd w:id="1779"/>
    </w:p>
    <w:p w14:paraId="5C6A535E" w14:textId="760D37E1" w:rsidR="000D3B2A" w:rsidRDefault="000D3B2A" w:rsidP="000D3B2A">
      <w:pPr>
        <w:rPr>
          <w:rtl/>
          <w:lang w:eastAsia="he-IL"/>
        </w:rPr>
      </w:pPr>
      <w:bookmarkStart w:id="1780" w:name="_ETM_Q1_4010318"/>
      <w:bookmarkStart w:id="1781" w:name="_ETM_Q1_4010347"/>
      <w:bookmarkEnd w:id="1780"/>
      <w:bookmarkEnd w:id="1781"/>
    </w:p>
    <w:p w14:paraId="7425A0CE" w14:textId="61948EDB" w:rsidR="000D3B2A" w:rsidRDefault="000D3B2A" w:rsidP="000D3B2A">
      <w:pPr>
        <w:pStyle w:val="af9"/>
        <w:keepNext/>
        <w:rPr>
          <w:rtl/>
          <w:lang w:eastAsia="he-IL"/>
        </w:rPr>
      </w:pPr>
      <w:bookmarkStart w:id="1782" w:name="ET_guest_אביטל_בגין_283"/>
      <w:r w:rsidRPr="000D3B2A">
        <w:rPr>
          <w:rStyle w:val="TagStyle"/>
          <w:rtl/>
        </w:rPr>
        <w:t xml:space="preserve"> &lt;&lt; אורח &gt;&gt; </w:t>
      </w:r>
      <w:r>
        <w:rPr>
          <w:rtl/>
          <w:lang w:eastAsia="he-IL"/>
        </w:rPr>
        <w:t>אביטל בגין:</w:t>
      </w:r>
      <w:r w:rsidRPr="000D3B2A">
        <w:rPr>
          <w:rStyle w:val="TagStyle"/>
          <w:rtl/>
        </w:rPr>
        <w:t xml:space="preserve"> &lt;&lt; אורח &gt;&gt;</w:t>
      </w:r>
      <w:r w:rsidR="00172BD6">
        <w:rPr>
          <w:rtl/>
          <w:lang w:eastAsia="he-IL"/>
        </w:rPr>
        <w:t xml:space="preserve"> </w:t>
      </w:r>
      <w:bookmarkEnd w:id="1782"/>
    </w:p>
    <w:p w14:paraId="40CC7DEA" w14:textId="000751C1" w:rsidR="000D3B2A" w:rsidRDefault="000D3B2A" w:rsidP="000D3B2A">
      <w:pPr>
        <w:pStyle w:val="KeepWithNext"/>
        <w:rPr>
          <w:rtl/>
          <w:lang w:eastAsia="he-IL"/>
        </w:rPr>
      </w:pPr>
    </w:p>
    <w:p w14:paraId="33D80120" w14:textId="009CF314" w:rsidR="000D3B2A" w:rsidRDefault="000D3B2A" w:rsidP="000D3B2A">
      <w:pPr>
        <w:rPr>
          <w:rtl/>
          <w:lang w:eastAsia="he-IL"/>
        </w:rPr>
      </w:pPr>
      <w:r>
        <w:rPr>
          <w:rFonts w:hint="cs"/>
          <w:rtl/>
          <w:lang w:eastAsia="he-IL"/>
        </w:rPr>
        <w:t>אני בדיוק מנסה לברר.</w:t>
      </w:r>
    </w:p>
    <w:p w14:paraId="78B6F788" w14:textId="1E430981" w:rsidR="000D3B2A" w:rsidRDefault="000D3B2A" w:rsidP="000D3B2A">
      <w:pPr>
        <w:rPr>
          <w:rtl/>
          <w:lang w:eastAsia="he-IL"/>
        </w:rPr>
      </w:pPr>
      <w:bookmarkStart w:id="1783" w:name="_ETM_Q1_4010751"/>
      <w:bookmarkStart w:id="1784" w:name="_ETM_Q1_4010779"/>
      <w:bookmarkEnd w:id="1783"/>
      <w:bookmarkEnd w:id="1784"/>
    </w:p>
    <w:p w14:paraId="0CD05F53" w14:textId="01CA927C" w:rsidR="000D3B2A" w:rsidRDefault="000D3B2A" w:rsidP="000D3B2A">
      <w:pPr>
        <w:pStyle w:val="af9"/>
        <w:keepNext/>
        <w:rPr>
          <w:rtl/>
          <w:lang w:eastAsia="he-IL"/>
        </w:rPr>
      </w:pPr>
      <w:bookmarkStart w:id="1785" w:name="ET_guest_796879_284"/>
      <w:r w:rsidRPr="000D3B2A">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0D3B2A">
        <w:rPr>
          <w:rStyle w:val="TagStyle"/>
          <w:rtl/>
        </w:rPr>
        <w:t xml:space="preserve"> &lt;&lt; אורח &gt;&gt;</w:t>
      </w:r>
      <w:r w:rsidR="00172BD6">
        <w:rPr>
          <w:rtl/>
          <w:lang w:eastAsia="he-IL"/>
        </w:rPr>
        <w:t xml:space="preserve"> </w:t>
      </w:r>
      <w:bookmarkEnd w:id="1785"/>
    </w:p>
    <w:p w14:paraId="6ECC7241" w14:textId="344809FF" w:rsidR="000D3B2A" w:rsidRDefault="000D3B2A" w:rsidP="000D3B2A">
      <w:pPr>
        <w:pStyle w:val="KeepWithNext"/>
        <w:rPr>
          <w:rtl/>
          <w:lang w:eastAsia="he-IL"/>
        </w:rPr>
      </w:pPr>
    </w:p>
    <w:p w14:paraId="4AB44DAF" w14:textId="359CEE0D" w:rsidR="000D3B2A" w:rsidRDefault="000D3B2A" w:rsidP="000D3B2A">
      <w:pPr>
        <w:rPr>
          <w:rtl/>
          <w:lang w:eastAsia="he-IL"/>
        </w:rPr>
      </w:pPr>
      <w:r>
        <w:rPr>
          <w:rFonts w:hint="cs"/>
          <w:rtl/>
          <w:lang w:eastAsia="he-IL"/>
        </w:rPr>
        <w:t>לדעתי זה משתנה משופט לשופט.</w:t>
      </w:r>
      <w:r w:rsidR="00F864A2">
        <w:rPr>
          <w:rFonts w:hint="cs"/>
          <w:rtl/>
          <w:lang w:eastAsia="he-IL"/>
        </w:rPr>
        <w:t xml:space="preserve"> </w:t>
      </w:r>
      <w:r>
        <w:rPr>
          <w:rFonts w:hint="cs"/>
          <w:rtl/>
          <w:lang w:eastAsia="he-IL"/>
        </w:rPr>
        <w:t xml:space="preserve">בחוק </w:t>
      </w:r>
      <w:bookmarkStart w:id="1786" w:name="_ETM_Q1_4014690"/>
      <w:bookmarkEnd w:id="1786"/>
      <w:r>
        <w:rPr>
          <w:rFonts w:hint="cs"/>
          <w:rtl/>
          <w:lang w:eastAsia="he-IL"/>
        </w:rPr>
        <w:t xml:space="preserve">לא קבועה סמכות. ראוי לציין שגם בסעיף 19א </w:t>
      </w:r>
      <w:bookmarkStart w:id="1787" w:name="_ETM_Q1_4019530"/>
      <w:bookmarkEnd w:id="1787"/>
      <w:r>
        <w:rPr>
          <w:rFonts w:hint="cs"/>
          <w:rtl/>
          <w:lang w:eastAsia="he-IL"/>
        </w:rPr>
        <w:t>בפקודה לא הייתה סמכות ובכל זאת ניתנו. בסעיף 19א זה ניתן באופן אוטומטי.</w:t>
      </w:r>
    </w:p>
    <w:p w14:paraId="3CFBD402" w14:textId="240126E5" w:rsidR="000D3B2A" w:rsidRDefault="000D3B2A" w:rsidP="000D3B2A">
      <w:pPr>
        <w:rPr>
          <w:rtl/>
          <w:lang w:eastAsia="he-IL"/>
        </w:rPr>
      </w:pPr>
      <w:bookmarkStart w:id="1788" w:name="_ETM_Q1_4026403"/>
      <w:bookmarkEnd w:id="1788"/>
    </w:p>
    <w:p w14:paraId="5B3DF4AF" w14:textId="7E4F6CFD" w:rsidR="000D3B2A" w:rsidRDefault="000D3B2A" w:rsidP="000D3B2A">
      <w:pPr>
        <w:pStyle w:val="af6"/>
        <w:keepNext/>
        <w:rPr>
          <w:rtl/>
        </w:rPr>
      </w:pPr>
      <w:bookmarkStart w:id="1789" w:name="ET_yor_5292_285"/>
      <w:r w:rsidRPr="000D3B2A">
        <w:rPr>
          <w:rStyle w:val="TagStyle"/>
          <w:rtl/>
        </w:rPr>
        <w:t xml:space="preserve"> &lt;&lt; </w:t>
      </w:r>
      <w:proofErr w:type="spellStart"/>
      <w:r w:rsidRPr="000D3B2A">
        <w:rPr>
          <w:rStyle w:val="TagStyle"/>
          <w:rtl/>
        </w:rPr>
        <w:t>יור</w:t>
      </w:r>
      <w:proofErr w:type="spellEnd"/>
      <w:r w:rsidRPr="000D3B2A">
        <w:rPr>
          <w:rStyle w:val="TagStyle"/>
          <w:rtl/>
        </w:rPr>
        <w:t xml:space="preserve"> &gt;&gt; </w:t>
      </w:r>
      <w:r>
        <w:rPr>
          <w:rtl/>
        </w:rPr>
        <w:t>היו"ר אוסאמה סעדי:</w:t>
      </w:r>
      <w:r w:rsidRPr="000D3B2A">
        <w:rPr>
          <w:rStyle w:val="TagStyle"/>
          <w:rtl/>
        </w:rPr>
        <w:t xml:space="preserve"> &lt;&lt; </w:t>
      </w:r>
      <w:proofErr w:type="spellStart"/>
      <w:r w:rsidRPr="000D3B2A">
        <w:rPr>
          <w:rStyle w:val="TagStyle"/>
          <w:rtl/>
        </w:rPr>
        <w:t>יור</w:t>
      </w:r>
      <w:proofErr w:type="spellEnd"/>
      <w:r w:rsidRPr="000D3B2A">
        <w:rPr>
          <w:rStyle w:val="TagStyle"/>
          <w:rtl/>
        </w:rPr>
        <w:t xml:space="preserve"> &gt;&gt;</w:t>
      </w:r>
      <w:r w:rsidR="00172BD6">
        <w:rPr>
          <w:rtl/>
        </w:rPr>
        <w:t xml:space="preserve"> </w:t>
      </w:r>
      <w:bookmarkEnd w:id="1789"/>
    </w:p>
    <w:p w14:paraId="73C1AF42" w14:textId="686D5F0D" w:rsidR="000D3B2A" w:rsidRDefault="000D3B2A" w:rsidP="000D3B2A">
      <w:pPr>
        <w:pStyle w:val="KeepWithNext"/>
        <w:rPr>
          <w:rtl/>
          <w:lang w:eastAsia="he-IL"/>
        </w:rPr>
      </w:pPr>
    </w:p>
    <w:p w14:paraId="46E45B1A" w14:textId="137AA9FB" w:rsidR="000D3B2A" w:rsidRDefault="000D3B2A" w:rsidP="000D3B2A">
      <w:pPr>
        <w:rPr>
          <w:rtl/>
          <w:lang w:eastAsia="he-IL"/>
        </w:rPr>
      </w:pPr>
      <w:bookmarkStart w:id="1790" w:name="_ETM_Q1_4026647"/>
      <w:bookmarkStart w:id="1791" w:name="_ETM_Q1_4026682"/>
      <w:bookmarkEnd w:id="1790"/>
      <w:bookmarkEnd w:id="1791"/>
      <w:r>
        <w:rPr>
          <w:rFonts w:hint="cs"/>
          <w:rtl/>
          <w:lang w:eastAsia="he-IL"/>
        </w:rPr>
        <w:t>אנחנו</w:t>
      </w:r>
      <w:bookmarkStart w:id="1792" w:name="_ETM_Q1_4028968"/>
      <w:bookmarkEnd w:id="1792"/>
      <w:r>
        <w:rPr>
          <w:rFonts w:hint="cs"/>
          <w:rtl/>
          <w:lang w:eastAsia="he-IL"/>
        </w:rPr>
        <w:t xml:space="preserve"> עשינו עשרות ישיבות על החוק עצמו. אם היה חסר משהו, </w:t>
      </w:r>
      <w:bookmarkStart w:id="1793" w:name="_ETM_Q1_4034076"/>
      <w:bookmarkEnd w:id="1793"/>
      <w:r>
        <w:rPr>
          <w:rFonts w:hint="cs"/>
          <w:rtl/>
          <w:lang w:eastAsia="he-IL"/>
        </w:rPr>
        <w:t>היינו צריכים לדעת שם.</w:t>
      </w:r>
    </w:p>
    <w:p w14:paraId="4605116D" w14:textId="4B7A516C" w:rsidR="000D3B2A" w:rsidRDefault="000D3B2A" w:rsidP="000D3B2A">
      <w:pPr>
        <w:rPr>
          <w:rtl/>
          <w:lang w:eastAsia="he-IL"/>
        </w:rPr>
      </w:pPr>
    </w:p>
    <w:p w14:paraId="2E92795F" w14:textId="6D3625EF" w:rsidR="000D3B2A" w:rsidRDefault="000D3B2A" w:rsidP="000D3B2A">
      <w:pPr>
        <w:pStyle w:val="af9"/>
        <w:keepNext/>
        <w:rPr>
          <w:rtl/>
          <w:lang w:eastAsia="he-IL"/>
        </w:rPr>
      </w:pPr>
      <w:bookmarkStart w:id="1794" w:name="ET_guest_796879_286"/>
      <w:r w:rsidRPr="000D3B2A">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0D3B2A">
        <w:rPr>
          <w:rStyle w:val="TagStyle"/>
          <w:rtl/>
        </w:rPr>
        <w:t xml:space="preserve"> &lt;&lt; אורח &gt;&gt;</w:t>
      </w:r>
      <w:r w:rsidR="00172BD6">
        <w:rPr>
          <w:rtl/>
          <w:lang w:eastAsia="he-IL"/>
        </w:rPr>
        <w:t xml:space="preserve"> </w:t>
      </w:r>
      <w:bookmarkEnd w:id="1794"/>
    </w:p>
    <w:p w14:paraId="6E36403D" w14:textId="324B50CF" w:rsidR="000D3B2A" w:rsidRDefault="000D3B2A" w:rsidP="000D3B2A">
      <w:pPr>
        <w:pStyle w:val="KeepWithNext"/>
        <w:rPr>
          <w:rtl/>
          <w:lang w:eastAsia="he-IL"/>
        </w:rPr>
      </w:pPr>
    </w:p>
    <w:p w14:paraId="0E67D75D" w14:textId="7778DD3F" w:rsidR="000D3B2A" w:rsidRDefault="000D3B2A" w:rsidP="000D3B2A">
      <w:pPr>
        <w:rPr>
          <w:rtl/>
          <w:lang w:eastAsia="he-IL"/>
        </w:rPr>
      </w:pPr>
      <w:r>
        <w:rPr>
          <w:rFonts w:hint="cs"/>
          <w:rtl/>
          <w:lang w:eastAsia="he-IL"/>
        </w:rPr>
        <w:t>זה היה גם אז.</w:t>
      </w:r>
      <w:r w:rsidR="00F864A2">
        <w:rPr>
          <w:rFonts w:hint="cs"/>
          <w:rtl/>
          <w:lang w:eastAsia="he-IL"/>
        </w:rPr>
        <w:t xml:space="preserve"> </w:t>
      </w:r>
      <w:r>
        <w:rPr>
          <w:rFonts w:hint="cs"/>
          <w:rtl/>
          <w:lang w:eastAsia="he-IL"/>
        </w:rPr>
        <w:t>השאלה מה קורה בפרקטיקה.</w:t>
      </w:r>
    </w:p>
    <w:p w14:paraId="079F9B2A" w14:textId="1C7ECC1B" w:rsidR="000D3B2A" w:rsidRDefault="000D3B2A" w:rsidP="000D3B2A">
      <w:pPr>
        <w:rPr>
          <w:rtl/>
          <w:lang w:eastAsia="he-IL"/>
        </w:rPr>
      </w:pPr>
      <w:bookmarkStart w:id="1795" w:name="_ETM_Q1_3953489"/>
      <w:bookmarkStart w:id="1796" w:name="_ETM_Q1_3953517"/>
      <w:bookmarkStart w:id="1797" w:name="_ETM_Q1_3954498"/>
      <w:bookmarkEnd w:id="1795"/>
      <w:bookmarkEnd w:id="1796"/>
      <w:bookmarkEnd w:id="1797"/>
      <w:r>
        <w:rPr>
          <w:rFonts w:hint="cs"/>
          <w:rtl/>
          <w:lang w:eastAsia="he-IL"/>
        </w:rPr>
        <w:t xml:space="preserve"> </w:t>
      </w:r>
      <w:bookmarkStart w:id="1798" w:name="_ETM_Q1_4042778"/>
      <w:bookmarkStart w:id="1799" w:name="_ETM_Q1_4042811"/>
      <w:bookmarkStart w:id="1800" w:name="_ETM_Q1_4043346"/>
      <w:bookmarkEnd w:id="1798"/>
      <w:bookmarkEnd w:id="1799"/>
      <w:bookmarkEnd w:id="1800"/>
    </w:p>
    <w:p w14:paraId="52D22110" w14:textId="0C8490D0" w:rsidR="000D3B2A" w:rsidRDefault="000D3B2A" w:rsidP="000D3B2A">
      <w:pPr>
        <w:pStyle w:val="af6"/>
        <w:keepNext/>
        <w:rPr>
          <w:rtl/>
        </w:rPr>
      </w:pPr>
      <w:bookmarkStart w:id="1801" w:name="ET_yor_5292_287"/>
      <w:r w:rsidRPr="000D3B2A">
        <w:rPr>
          <w:rStyle w:val="TagStyle"/>
          <w:rtl/>
        </w:rPr>
        <w:t xml:space="preserve"> &lt;&lt; </w:t>
      </w:r>
      <w:proofErr w:type="spellStart"/>
      <w:r w:rsidRPr="000D3B2A">
        <w:rPr>
          <w:rStyle w:val="TagStyle"/>
          <w:rtl/>
        </w:rPr>
        <w:t>יור</w:t>
      </w:r>
      <w:proofErr w:type="spellEnd"/>
      <w:r w:rsidRPr="000D3B2A">
        <w:rPr>
          <w:rStyle w:val="TagStyle"/>
          <w:rtl/>
        </w:rPr>
        <w:t xml:space="preserve"> &gt;&gt; </w:t>
      </w:r>
      <w:r>
        <w:rPr>
          <w:rtl/>
        </w:rPr>
        <w:t>היו"ר אוסאמה סעדי:</w:t>
      </w:r>
      <w:r w:rsidRPr="000D3B2A">
        <w:rPr>
          <w:rStyle w:val="TagStyle"/>
          <w:rtl/>
        </w:rPr>
        <w:t xml:space="preserve"> &lt;&lt; </w:t>
      </w:r>
      <w:proofErr w:type="spellStart"/>
      <w:r w:rsidRPr="000D3B2A">
        <w:rPr>
          <w:rStyle w:val="TagStyle"/>
          <w:rtl/>
        </w:rPr>
        <w:t>יור</w:t>
      </w:r>
      <w:proofErr w:type="spellEnd"/>
      <w:r w:rsidRPr="000D3B2A">
        <w:rPr>
          <w:rStyle w:val="TagStyle"/>
          <w:rtl/>
        </w:rPr>
        <w:t xml:space="preserve"> &gt;&gt;</w:t>
      </w:r>
      <w:r w:rsidR="00172BD6">
        <w:rPr>
          <w:rtl/>
        </w:rPr>
        <w:t xml:space="preserve"> </w:t>
      </w:r>
      <w:bookmarkEnd w:id="1801"/>
    </w:p>
    <w:p w14:paraId="528E37C3" w14:textId="7AD2E59D" w:rsidR="000D3B2A" w:rsidRDefault="000D3B2A" w:rsidP="000D3B2A">
      <w:pPr>
        <w:pStyle w:val="KeepWithNext"/>
        <w:rPr>
          <w:rtl/>
          <w:lang w:eastAsia="he-IL"/>
        </w:rPr>
      </w:pPr>
    </w:p>
    <w:p w14:paraId="07BFC235" w14:textId="67E19102" w:rsidR="000D3B2A" w:rsidRDefault="000D3B2A" w:rsidP="000D3B2A">
      <w:pPr>
        <w:rPr>
          <w:rtl/>
          <w:lang w:eastAsia="he-IL"/>
        </w:rPr>
      </w:pPr>
      <w:bookmarkStart w:id="1802" w:name="_ETM_Q1_4043587"/>
      <w:bookmarkStart w:id="1803" w:name="_ETM_Q1_4043624"/>
      <w:bookmarkEnd w:id="1802"/>
      <w:bookmarkEnd w:id="1803"/>
      <w:r>
        <w:rPr>
          <w:rFonts w:hint="cs"/>
          <w:rtl/>
          <w:lang w:eastAsia="he-IL"/>
        </w:rPr>
        <w:t>לכן שאלתי את</w:t>
      </w:r>
      <w:bookmarkStart w:id="1804" w:name="_ETM_Q1_4045088"/>
      <w:bookmarkEnd w:id="1804"/>
      <w:r>
        <w:rPr>
          <w:rFonts w:hint="cs"/>
          <w:rtl/>
          <w:lang w:eastAsia="he-IL"/>
        </w:rPr>
        <w:t xml:space="preserve"> בקי ושאלתי את אביטל.</w:t>
      </w:r>
    </w:p>
    <w:p w14:paraId="6D3567DD" w14:textId="34DE7927" w:rsidR="000D3B2A" w:rsidRDefault="000D3B2A" w:rsidP="000D3B2A">
      <w:pPr>
        <w:rPr>
          <w:rtl/>
          <w:lang w:eastAsia="he-IL"/>
        </w:rPr>
      </w:pPr>
      <w:bookmarkStart w:id="1805" w:name="_ETM_Q1_4056285"/>
      <w:bookmarkStart w:id="1806" w:name="_ETM_Q1_4056316"/>
      <w:bookmarkStart w:id="1807" w:name="_ETM_Q1_4057076"/>
      <w:bookmarkEnd w:id="1805"/>
      <w:bookmarkEnd w:id="1806"/>
      <w:bookmarkEnd w:id="1807"/>
    </w:p>
    <w:p w14:paraId="55DAAE59" w14:textId="1D809B33" w:rsidR="000D3B2A" w:rsidRDefault="000D3B2A" w:rsidP="000D3B2A">
      <w:pPr>
        <w:pStyle w:val="af9"/>
        <w:keepNext/>
        <w:rPr>
          <w:rtl/>
          <w:lang w:eastAsia="he-IL"/>
        </w:rPr>
      </w:pPr>
      <w:bookmarkStart w:id="1808" w:name="ET_guest_לירון_נעים_288"/>
      <w:r w:rsidRPr="000D3B2A">
        <w:rPr>
          <w:rStyle w:val="TagStyle"/>
          <w:rtl/>
        </w:rPr>
        <w:t xml:space="preserve"> &lt;&lt; אורח &gt;&gt; </w:t>
      </w:r>
      <w:r>
        <w:rPr>
          <w:rtl/>
          <w:lang w:eastAsia="he-IL"/>
        </w:rPr>
        <w:t>לירון נעים:</w:t>
      </w:r>
      <w:r w:rsidRPr="000D3B2A">
        <w:rPr>
          <w:rStyle w:val="TagStyle"/>
          <w:rtl/>
        </w:rPr>
        <w:t xml:space="preserve"> &lt;&lt; אורח &gt;&gt;</w:t>
      </w:r>
      <w:r w:rsidR="00172BD6">
        <w:rPr>
          <w:rtl/>
          <w:lang w:eastAsia="he-IL"/>
        </w:rPr>
        <w:t xml:space="preserve"> </w:t>
      </w:r>
      <w:bookmarkEnd w:id="1808"/>
    </w:p>
    <w:p w14:paraId="07C55752" w14:textId="38B3A321" w:rsidR="000D3B2A" w:rsidRDefault="000D3B2A" w:rsidP="000D3B2A">
      <w:pPr>
        <w:pStyle w:val="KeepWithNext"/>
        <w:rPr>
          <w:rtl/>
          <w:lang w:eastAsia="he-IL"/>
        </w:rPr>
      </w:pPr>
    </w:p>
    <w:p w14:paraId="5E86079F" w14:textId="5E8E2C5A" w:rsidR="000D3B2A" w:rsidRDefault="000D3B2A" w:rsidP="000D3B2A">
      <w:pPr>
        <w:rPr>
          <w:rtl/>
          <w:lang w:eastAsia="he-IL"/>
        </w:rPr>
      </w:pPr>
      <w:bookmarkStart w:id="1809" w:name="_ETM_Q1_4057291"/>
      <w:bookmarkStart w:id="1810" w:name="_ETM_Q1_4057333"/>
      <w:bookmarkEnd w:id="1809"/>
      <w:bookmarkEnd w:id="1810"/>
      <w:r>
        <w:rPr>
          <w:rFonts w:hint="cs"/>
          <w:rtl/>
          <w:lang w:eastAsia="he-IL"/>
        </w:rPr>
        <w:t xml:space="preserve">כיוון שבקרוב צריך יהיה להאריך את </w:t>
      </w:r>
      <w:bookmarkStart w:id="1811" w:name="_ETM_Q1_4058492"/>
      <w:bookmarkEnd w:id="1811"/>
      <w:r>
        <w:rPr>
          <w:rFonts w:hint="cs"/>
          <w:rtl/>
          <w:lang w:eastAsia="he-IL"/>
        </w:rPr>
        <w:t>תיקון 4</w:t>
      </w:r>
      <w:r w:rsidR="00F864A2">
        <w:rPr>
          <w:rFonts w:hint="cs"/>
          <w:rtl/>
          <w:lang w:eastAsia="he-IL"/>
        </w:rPr>
        <w:t xml:space="preserve"> </w:t>
      </w:r>
      <w:r>
        <w:rPr>
          <w:rFonts w:hint="cs"/>
          <w:rtl/>
          <w:lang w:eastAsia="he-IL"/>
        </w:rPr>
        <w:t xml:space="preserve">שעניינו עיכוב הליכים גם של יחיד </w:t>
      </w:r>
      <w:bookmarkStart w:id="1812" w:name="_ETM_Q1_4060700"/>
      <w:bookmarkEnd w:id="1812"/>
      <w:r>
        <w:rPr>
          <w:rFonts w:hint="cs"/>
          <w:rtl/>
          <w:lang w:eastAsia="he-IL"/>
        </w:rPr>
        <w:t xml:space="preserve">וגם של תאגיד, </w:t>
      </w:r>
      <w:r w:rsidR="00025878">
        <w:rPr>
          <w:rFonts w:hint="cs"/>
          <w:rtl/>
          <w:lang w:eastAsia="he-IL"/>
        </w:rPr>
        <w:t>אפשר יהיה לדון בזה.</w:t>
      </w:r>
    </w:p>
    <w:p w14:paraId="1FB1AC56" w14:textId="7E2D17CF" w:rsidR="00025878" w:rsidRDefault="00025878" w:rsidP="000D3B2A">
      <w:pPr>
        <w:rPr>
          <w:rtl/>
          <w:lang w:eastAsia="he-IL"/>
        </w:rPr>
      </w:pPr>
      <w:bookmarkStart w:id="1813" w:name="_ETM_Q1_4063476"/>
      <w:bookmarkEnd w:id="1813"/>
    </w:p>
    <w:p w14:paraId="22F765B9" w14:textId="37EC82E8" w:rsidR="00025878" w:rsidRDefault="00025878" w:rsidP="00025878">
      <w:pPr>
        <w:pStyle w:val="af6"/>
        <w:keepNext/>
        <w:rPr>
          <w:rtl/>
        </w:rPr>
      </w:pPr>
      <w:bookmarkStart w:id="1814" w:name="ET_yor_5292_289"/>
      <w:r w:rsidRPr="00025878">
        <w:rPr>
          <w:rStyle w:val="TagStyle"/>
          <w:rtl/>
        </w:rPr>
        <w:t xml:space="preserve"> &lt;&lt; </w:t>
      </w:r>
      <w:proofErr w:type="spellStart"/>
      <w:r w:rsidRPr="00025878">
        <w:rPr>
          <w:rStyle w:val="TagStyle"/>
          <w:rtl/>
        </w:rPr>
        <w:t>יור</w:t>
      </w:r>
      <w:proofErr w:type="spellEnd"/>
      <w:r w:rsidRPr="00025878">
        <w:rPr>
          <w:rStyle w:val="TagStyle"/>
          <w:rtl/>
        </w:rPr>
        <w:t xml:space="preserve"> &gt;&gt; </w:t>
      </w:r>
      <w:r>
        <w:rPr>
          <w:rtl/>
        </w:rPr>
        <w:t>היו"ר אוסאמה סעדי:</w:t>
      </w:r>
      <w:r w:rsidRPr="00025878">
        <w:rPr>
          <w:rStyle w:val="TagStyle"/>
          <w:rtl/>
        </w:rPr>
        <w:t xml:space="preserve"> &lt;&lt; </w:t>
      </w:r>
      <w:proofErr w:type="spellStart"/>
      <w:r w:rsidRPr="00025878">
        <w:rPr>
          <w:rStyle w:val="TagStyle"/>
          <w:rtl/>
        </w:rPr>
        <w:t>יור</w:t>
      </w:r>
      <w:proofErr w:type="spellEnd"/>
      <w:r w:rsidRPr="00025878">
        <w:rPr>
          <w:rStyle w:val="TagStyle"/>
          <w:rtl/>
        </w:rPr>
        <w:t xml:space="preserve"> &gt;&gt;</w:t>
      </w:r>
      <w:r w:rsidR="00172BD6">
        <w:rPr>
          <w:rtl/>
        </w:rPr>
        <w:t xml:space="preserve"> </w:t>
      </w:r>
      <w:bookmarkEnd w:id="1814"/>
    </w:p>
    <w:p w14:paraId="6DE85339" w14:textId="151DA531" w:rsidR="00025878" w:rsidRDefault="00025878" w:rsidP="00025878">
      <w:pPr>
        <w:pStyle w:val="KeepWithNext"/>
        <w:rPr>
          <w:rtl/>
          <w:lang w:eastAsia="he-IL"/>
        </w:rPr>
      </w:pPr>
    </w:p>
    <w:p w14:paraId="2D5710CF" w14:textId="67ED5B0A" w:rsidR="00025878" w:rsidRDefault="00025878" w:rsidP="00025878">
      <w:pPr>
        <w:rPr>
          <w:rtl/>
          <w:lang w:eastAsia="he-IL"/>
        </w:rPr>
      </w:pPr>
      <w:bookmarkStart w:id="1815" w:name="_ETM_Q1_4063714"/>
      <w:bookmarkStart w:id="1816" w:name="_ETM_Q1_4063748"/>
      <w:bookmarkEnd w:id="1815"/>
      <w:bookmarkEnd w:id="1816"/>
      <w:r>
        <w:rPr>
          <w:rFonts w:hint="cs"/>
          <w:rtl/>
          <w:lang w:eastAsia="he-IL"/>
        </w:rPr>
        <w:t>מתי?</w:t>
      </w:r>
    </w:p>
    <w:p w14:paraId="2299F865" w14:textId="07DAF344" w:rsidR="00025878" w:rsidRDefault="00025878" w:rsidP="00025878">
      <w:pPr>
        <w:rPr>
          <w:rtl/>
          <w:lang w:eastAsia="he-IL"/>
        </w:rPr>
      </w:pPr>
      <w:bookmarkStart w:id="1817" w:name="_ETM_Q1_4065229"/>
      <w:bookmarkStart w:id="1818" w:name="_ETM_Q1_4065259"/>
      <w:bookmarkEnd w:id="1817"/>
      <w:bookmarkEnd w:id="1818"/>
    </w:p>
    <w:p w14:paraId="75B3307F" w14:textId="0ECE96D3" w:rsidR="00025878" w:rsidRDefault="00025878" w:rsidP="00025878">
      <w:pPr>
        <w:pStyle w:val="af9"/>
        <w:keepNext/>
        <w:rPr>
          <w:rtl/>
          <w:lang w:eastAsia="he-IL"/>
        </w:rPr>
      </w:pPr>
      <w:bookmarkStart w:id="1819" w:name="ET_guest_נעם_הרצוג_290"/>
      <w:r w:rsidRPr="00025878">
        <w:rPr>
          <w:rStyle w:val="TagStyle"/>
          <w:rtl/>
        </w:rPr>
        <w:t xml:space="preserve"> &lt;&lt; אורח &gt;&gt; </w:t>
      </w:r>
      <w:r>
        <w:rPr>
          <w:rtl/>
          <w:lang w:eastAsia="he-IL"/>
        </w:rPr>
        <w:t>נעם הרצוג:</w:t>
      </w:r>
      <w:r w:rsidRPr="00025878">
        <w:rPr>
          <w:rStyle w:val="TagStyle"/>
          <w:rtl/>
        </w:rPr>
        <w:t xml:space="preserve"> &lt;&lt; אורח &gt;&gt;</w:t>
      </w:r>
      <w:r w:rsidR="00172BD6">
        <w:rPr>
          <w:rtl/>
          <w:lang w:eastAsia="he-IL"/>
        </w:rPr>
        <w:t xml:space="preserve"> </w:t>
      </w:r>
      <w:bookmarkEnd w:id="1819"/>
    </w:p>
    <w:p w14:paraId="185EBC37" w14:textId="0567597C" w:rsidR="00025878" w:rsidRDefault="00025878" w:rsidP="00025878">
      <w:pPr>
        <w:pStyle w:val="KeepWithNext"/>
        <w:rPr>
          <w:rtl/>
          <w:lang w:eastAsia="he-IL"/>
        </w:rPr>
      </w:pPr>
    </w:p>
    <w:p w14:paraId="68E092CE" w14:textId="1C54800E" w:rsidR="00025878" w:rsidRDefault="00025878" w:rsidP="00025878">
      <w:pPr>
        <w:rPr>
          <w:rtl/>
          <w:lang w:eastAsia="he-IL"/>
        </w:rPr>
      </w:pPr>
      <w:r>
        <w:rPr>
          <w:rFonts w:hint="cs"/>
          <w:rtl/>
          <w:lang w:eastAsia="he-IL"/>
        </w:rPr>
        <w:t>עוד כמה חודשים.</w:t>
      </w:r>
      <w:bookmarkStart w:id="1820" w:name="_ETM_Q1_4066792"/>
      <w:bookmarkEnd w:id="1820"/>
      <w:r>
        <w:rPr>
          <w:rFonts w:hint="cs"/>
          <w:rtl/>
          <w:lang w:eastAsia="he-IL"/>
        </w:rPr>
        <w:t xml:space="preserve"> ההארכה צריכה לקרות עד ספטמבר. הדיון בוועדה יצטרך להיות לפני כן. </w:t>
      </w:r>
    </w:p>
    <w:p w14:paraId="00E3280C" w14:textId="2583F9FA" w:rsidR="00025878" w:rsidRDefault="00025878" w:rsidP="00025878">
      <w:pPr>
        <w:rPr>
          <w:rtl/>
          <w:lang w:eastAsia="he-IL"/>
        </w:rPr>
      </w:pPr>
      <w:bookmarkStart w:id="1821" w:name="_ETM_Q1_4074581"/>
      <w:bookmarkStart w:id="1822" w:name="_ETM_Q1_4074613"/>
      <w:bookmarkEnd w:id="1821"/>
      <w:bookmarkEnd w:id="1822"/>
    </w:p>
    <w:p w14:paraId="5319A657" w14:textId="20658FD7" w:rsidR="00025878" w:rsidRDefault="00025878" w:rsidP="00025878">
      <w:pPr>
        <w:pStyle w:val="af6"/>
        <w:keepNext/>
        <w:rPr>
          <w:rtl/>
        </w:rPr>
      </w:pPr>
      <w:bookmarkStart w:id="1823" w:name="ET_yor_5292_291"/>
      <w:r w:rsidRPr="00025878">
        <w:rPr>
          <w:rStyle w:val="TagStyle"/>
          <w:rtl/>
        </w:rPr>
        <w:t xml:space="preserve"> &lt;&lt; </w:t>
      </w:r>
      <w:proofErr w:type="spellStart"/>
      <w:r w:rsidRPr="00025878">
        <w:rPr>
          <w:rStyle w:val="TagStyle"/>
          <w:rtl/>
        </w:rPr>
        <w:t>יור</w:t>
      </w:r>
      <w:proofErr w:type="spellEnd"/>
      <w:r w:rsidRPr="00025878">
        <w:rPr>
          <w:rStyle w:val="TagStyle"/>
          <w:rtl/>
        </w:rPr>
        <w:t xml:space="preserve"> &gt;&gt; </w:t>
      </w:r>
      <w:r>
        <w:rPr>
          <w:rtl/>
        </w:rPr>
        <w:t>היו"ר אוסאמה סעדי:</w:t>
      </w:r>
      <w:r w:rsidRPr="00025878">
        <w:rPr>
          <w:rStyle w:val="TagStyle"/>
          <w:rtl/>
        </w:rPr>
        <w:t xml:space="preserve"> &lt;&lt; </w:t>
      </w:r>
      <w:proofErr w:type="spellStart"/>
      <w:r w:rsidRPr="00025878">
        <w:rPr>
          <w:rStyle w:val="TagStyle"/>
          <w:rtl/>
        </w:rPr>
        <w:t>יור</w:t>
      </w:r>
      <w:proofErr w:type="spellEnd"/>
      <w:r w:rsidRPr="00025878">
        <w:rPr>
          <w:rStyle w:val="TagStyle"/>
          <w:rtl/>
        </w:rPr>
        <w:t xml:space="preserve"> &gt;&gt;</w:t>
      </w:r>
      <w:r w:rsidR="00172BD6">
        <w:rPr>
          <w:rtl/>
        </w:rPr>
        <w:t xml:space="preserve"> </w:t>
      </w:r>
      <w:bookmarkEnd w:id="1823"/>
    </w:p>
    <w:p w14:paraId="72E818C2" w14:textId="25655EB2" w:rsidR="00025878" w:rsidRDefault="00025878" w:rsidP="00025878">
      <w:pPr>
        <w:pStyle w:val="KeepWithNext"/>
        <w:rPr>
          <w:rtl/>
          <w:lang w:eastAsia="he-IL"/>
        </w:rPr>
      </w:pPr>
    </w:p>
    <w:p w14:paraId="3CEE91AE" w14:textId="31BB4DC7" w:rsidR="00025878" w:rsidRDefault="00025878" w:rsidP="00025878">
      <w:pPr>
        <w:rPr>
          <w:rtl/>
          <w:lang w:eastAsia="he-IL"/>
        </w:rPr>
      </w:pPr>
      <w:r>
        <w:rPr>
          <w:rFonts w:hint="cs"/>
          <w:rtl/>
          <w:lang w:eastAsia="he-IL"/>
        </w:rPr>
        <w:t>אם כן, אז נדון אבל</w:t>
      </w:r>
      <w:bookmarkStart w:id="1824" w:name="_ETM_Q1_4078325"/>
      <w:bookmarkEnd w:id="1824"/>
      <w:r>
        <w:rPr>
          <w:rFonts w:hint="cs"/>
          <w:rtl/>
          <w:lang w:eastAsia="he-IL"/>
        </w:rPr>
        <w:t xml:space="preserve"> תבדקו את הנקודה הזאת. אני מכריז על הפסקה עד 10:30</w:t>
      </w:r>
      <w:bookmarkStart w:id="1825" w:name="_ETM_Q1_4083295"/>
      <w:bookmarkEnd w:id="1825"/>
      <w:r>
        <w:rPr>
          <w:rFonts w:hint="cs"/>
          <w:rtl/>
          <w:lang w:eastAsia="he-IL"/>
        </w:rPr>
        <w:t>. אביטל ובקי, תבדקו</w:t>
      </w:r>
      <w:r w:rsidR="00F864A2">
        <w:rPr>
          <w:rFonts w:hint="cs"/>
          <w:rtl/>
          <w:lang w:eastAsia="he-IL"/>
        </w:rPr>
        <w:t xml:space="preserve"> </w:t>
      </w:r>
      <w:r>
        <w:rPr>
          <w:rFonts w:hint="cs"/>
          <w:rtl/>
          <w:lang w:eastAsia="he-IL"/>
        </w:rPr>
        <w:t>מה קורה בפרקטיקה מבחינת</w:t>
      </w:r>
      <w:r w:rsidR="00F864A2">
        <w:rPr>
          <w:rFonts w:hint="cs"/>
          <w:rtl/>
          <w:lang w:eastAsia="he-IL"/>
        </w:rPr>
        <w:t xml:space="preserve"> </w:t>
      </w:r>
      <w:r>
        <w:rPr>
          <w:rFonts w:hint="cs"/>
          <w:rtl/>
          <w:lang w:eastAsia="he-IL"/>
        </w:rPr>
        <w:t>צו תשלומים ועיכוב הליכים.</w:t>
      </w:r>
      <w:bookmarkStart w:id="1826" w:name="_ETM_Q1_4093693"/>
      <w:bookmarkEnd w:id="1826"/>
      <w:r w:rsidR="00F864A2">
        <w:rPr>
          <w:rFonts w:hint="cs"/>
          <w:rtl/>
          <w:lang w:eastAsia="he-IL"/>
        </w:rPr>
        <w:t xml:space="preserve"> </w:t>
      </w:r>
      <w:r>
        <w:rPr>
          <w:rFonts w:hint="cs"/>
          <w:rtl/>
          <w:lang w:eastAsia="he-IL"/>
        </w:rPr>
        <w:t xml:space="preserve">הבנתי שזה ברור, מה שאמר חיים שנותנים צו </w:t>
      </w:r>
      <w:bookmarkStart w:id="1827" w:name="_ETM_Q1_4100759"/>
      <w:bookmarkEnd w:id="1827"/>
      <w:r>
        <w:rPr>
          <w:rFonts w:hint="cs"/>
          <w:rtl/>
          <w:lang w:eastAsia="he-IL"/>
        </w:rPr>
        <w:t>תשלומים עם עיכוב הליכים.</w:t>
      </w:r>
    </w:p>
    <w:p w14:paraId="021ED6D5" w14:textId="742461DF" w:rsidR="00025878" w:rsidRDefault="00025878" w:rsidP="00025878">
      <w:pPr>
        <w:rPr>
          <w:rtl/>
          <w:lang w:eastAsia="he-IL"/>
        </w:rPr>
      </w:pPr>
      <w:bookmarkStart w:id="1828" w:name="_ETM_Q1_4104255"/>
      <w:bookmarkStart w:id="1829" w:name="_ETM_Q1_4104285"/>
      <w:bookmarkStart w:id="1830" w:name="_ETM_Q1_4104430"/>
      <w:bookmarkEnd w:id="1828"/>
      <w:bookmarkEnd w:id="1829"/>
      <w:bookmarkEnd w:id="1830"/>
    </w:p>
    <w:p w14:paraId="32CBA692" w14:textId="41FCDC69" w:rsidR="00025878" w:rsidRDefault="00025878" w:rsidP="00025878">
      <w:pPr>
        <w:pStyle w:val="af9"/>
        <w:keepNext/>
        <w:rPr>
          <w:rtl/>
          <w:lang w:eastAsia="he-IL"/>
        </w:rPr>
      </w:pPr>
      <w:bookmarkStart w:id="1831" w:name="ET_guest_הילה_גולברי_בראון__292"/>
      <w:r w:rsidRPr="00025878">
        <w:rPr>
          <w:rStyle w:val="TagStyle"/>
          <w:rtl/>
        </w:rPr>
        <w:t xml:space="preserve"> &lt;&lt; אורח &gt;&gt; </w:t>
      </w:r>
      <w:r>
        <w:rPr>
          <w:rtl/>
          <w:lang w:eastAsia="he-IL"/>
        </w:rPr>
        <w:t xml:space="preserve">הילה </w:t>
      </w:r>
      <w:proofErr w:type="spellStart"/>
      <w:r>
        <w:rPr>
          <w:rtl/>
          <w:lang w:eastAsia="he-IL"/>
        </w:rPr>
        <w:t>גולברי</w:t>
      </w:r>
      <w:proofErr w:type="spellEnd"/>
      <w:r>
        <w:rPr>
          <w:rtl/>
          <w:lang w:eastAsia="he-IL"/>
        </w:rPr>
        <w:t xml:space="preserve"> בראון:</w:t>
      </w:r>
      <w:r w:rsidRPr="00025878">
        <w:rPr>
          <w:rStyle w:val="TagStyle"/>
          <w:rtl/>
        </w:rPr>
        <w:t xml:space="preserve"> &lt;&lt; אורח &gt;&gt;</w:t>
      </w:r>
      <w:r w:rsidR="00172BD6">
        <w:rPr>
          <w:rtl/>
          <w:lang w:eastAsia="he-IL"/>
        </w:rPr>
        <w:t xml:space="preserve"> </w:t>
      </w:r>
      <w:bookmarkEnd w:id="1831"/>
    </w:p>
    <w:p w14:paraId="091DF4F1" w14:textId="6FB47137" w:rsidR="00025878" w:rsidRDefault="00025878" w:rsidP="00025878">
      <w:pPr>
        <w:pStyle w:val="KeepWithNext"/>
        <w:rPr>
          <w:rtl/>
          <w:lang w:eastAsia="he-IL"/>
        </w:rPr>
      </w:pPr>
    </w:p>
    <w:p w14:paraId="78683869" w14:textId="4790B87F" w:rsidR="00025878" w:rsidRDefault="00025878" w:rsidP="00025878">
      <w:pPr>
        <w:rPr>
          <w:rtl/>
          <w:lang w:eastAsia="he-IL"/>
        </w:rPr>
      </w:pPr>
      <w:bookmarkStart w:id="1832" w:name="_ETM_Q1_4104652"/>
      <w:bookmarkStart w:id="1833" w:name="_ETM_Q1_4104684"/>
      <w:bookmarkEnd w:id="1832"/>
      <w:bookmarkEnd w:id="1833"/>
      <w:r>
        <w:rPr>
          <w:rFonts w:hint="cs"/>
          <w:rtl/>
          <w:lang w:eastAsia="he-IL"/>
        </w:rPr>
        <w:t>אנחנו</w:t>
      </w:r>
      <w:r w:rsidR="00F864A2">
        <w:rPr>
          <w:rFonts w:hint="cs"/>
          <w:rtl/>
          <w:lang w:eastAsia="he-IL"/>
        </w:rPr>
        <w:t xml:space="preserve"> </w:t>
      </w:r>
      <w:r>
        <w:rPr>
          <w:rFonts w:hint="cs"/>
          <w:rtl/>
          <w:lang w:eastAsia="he-IL"/>
        </w:rPr>
        <w:t>גם יכולים ללמוד מהדיווח שמסרנו בתיק</w:t>
      </w:r>
      <w:bookmarkStart w:id="1834" w:name="_ETM_Q1_4105964"/>
      <w:bookmarkEnd w:id="1834"/>
      <w:r>
        <w:rPr>
          <w:rFonts w:hint="cs"/>
          <w:rtl/>
          <w:lang w:eastAsia="he-IL"/>
        </w:rPr>
        <w:t>ון 4. זאת הסיבה שלרוב יש מעט</w:t>
      </w:r>
      <w:bookmarkStart w:id="1835" w:name="_ETM_Q1_4109057"/>
      <w:bookmarkEnd w:id="1835"/>
      <w:r>
        <w:rPr>
          <w:rFonts w:hint="cs"/>
          <w:rtl/>
          <w:lang w:eastAsia="he-IL"/>
        </w:rPr>
        <w:t xml:space="preserve"> מאוד, לפי תיקון 4, ביחידים והרוב מגישים הצעות הסדר באופן רגיל כי הם מקבלים את עיכוב ההליכים.</w:t>
      </w:r>
    </w:p>
    <w:p w14:paraId="642FE58A" w14:textId="1C85C197" w:rsidR="00025878" w:rsidRDefault="00025878" w:rsidP="00025878">
      <w:pPr>
        <w:rPr>
          <w:rtl/>
          <w:lang w:eastAsia="he-IL"/>
        </w:rPr>
      </w:pPr>
      <w:bookmarkStart w:id="1836" w:name="_ETM_Q1_4112427"/>
      <w:bookmarkStart w:id="1837" w:name="_ETM_Q1_4112456"/>
      <w:bookmarkEnd w:id="1836"/>
      <w:bookmarkEnd w:id="1837"/>
    </w:p>
    <w:p w14:paraId="52608B41" w14:textId="55D82482" w:rsidR="00025878" w:rsidRDefault="00025878" w:rsidP="00025878">
      <w:pPr>
        <w:pStyle w:val="af6"/>
        <w:keepNext/>
        <w:rPr>
          <w:rtl/>
        </w:rPr>
      </w:pPr>
      <w:bookmarkStart w:id="1838" w:name="ET_yor_5292_293"/>
      <w:r w:rsidRPr="00025878">
        <w:rPr>
          <w:rStyle w:val="TagStyle"/>
          <w:rtl/>
        </w:rPr>
        <w:t xml:space="preserve"> &lt;&lt; </w:t>
      </w:r>
      <w:proofErr w:type="spellStart"/>
      <w:r w:rsidRPr="00025878">
        <w:rPr>
          <w:rStyle w:val="TagStyle"/>
          <w:rtl/>
        </w:rPr>
        <w:t>יור</w:t>
      </w:r>
      <w:proofErr w:type="spellEnd"/>
      <w:r w:rsidRPr="00025878">
        <w:rPr>
          <w:rStyle w:val="TagStyle"/>
          <w:rtl/>
        </w:rPr>
        <w:t xml:space="preserve"> &gt;&gt; </w:t>
      </w:r>
      <w:r>
        <w:rPr>
          <w:rtl/>
        </w:rPr>
        <w:t>היו"ר אוסאמה סעדי:</w:t>
      </w:r>
      <w:r w:rsidRPr="00025878">
        <w:rPr>
          <w:rStyle w:val="TagStyle"/>
          <w:rtl/>
        </w:rPr>
        <w:t xml:space="preserve"> &lt;&lt; </w:t>
      </w:r>
      <w:proofErr w:type="spellStart"/>
      <w:r w:rsidRPr="00025878">
        <w:rPr>
          <w:rStyle w:val="TagStyle"/>
          <w:rtl/>
        </w:rPr>
        <w:t>יור</w:t>
      </w:r>
      <w:proofErr w:type="spellEnd"/>
      <w:r w:rsidRPr="00025878">
        <w:rPr>
          <w:rStyle w:val="TagStyle"/>
          <w:rtl/>
        </w:rPr>
        <w:t xml:space="preserve"> &gt;&gt;</w:t>
      </w:r>
      <w:r w:rsidR="00172BD6">
        <w:rPr>
          <w:rtl/>
        </w:rPr>
        <w:t xml:space="preserve"> </w:t>
      </w:r>
      <w:bookmarkEnd w:id="1838"/>
    </w:p>
    <w:p w14:paraId="623A481A" w14:textId="70ECEE7A" w:rsidR="00025878" w:rsidRDefault="00025878" w:rsidP="00025878">
      <w:pPr>
        <w:pStyle w:val="KeepWithNext"/>
        <w:rPr>
          <w:rtl/>
          <w:lang w:eastAsia="he-IL"/>
        </w:rPr>
      </w:pPr>
    </w:p>
    <w:p w14:paraId="4C85A0C7" w14:textId="23A83BB1" w:rsidR="00025878" w:rsidRDefault="00025878" w:rsidP="00025878">
      <w:pPr>
        <w:rPr>
          <w:rtl/>
          <w:lang w:eastAsia="he-IL"/>
        </w:rPr>
      </w:pPr>
      <w:r>
        <w:rPr>
          <w:rFonts w:hint="cs"/>
          <w:rtl/>
          <w:lang w:eastAsia="he-IL"/>
        </w:rPr>
        <w:t xml:space="preserve">אנחנו נקבל </w:t>
      </w:r>
      <w:bookmarkStart w:id="1839" w:name="_ETM_Q1_4113043"/>
      <w:bookmarkEnd w:id="1839"/>
      <w:r>
        <w:rPr>
          <w:rFonts w:hint="cs"/>
          <w:rtl/>
          <w:lang w:eastAsia="he-IL"/>
        </w:rPr>
        <w:t>תשובות.</w:t>
      </w:r>
      <w:r w:rsidR="00F864A2">
        <w:rPr>
          <w:rFonts w:hint="cs"/>
          <w:rtl/>
          <w:lang w:eastAsia="he-IL"/>
        </w:rPr>
        <w:t xml:space="preserve"> </w:t>
      </w:r>
      <w:r>
        <w:rPr>
          <w:rFonts w:hint="cs"/>
          <w:rtl/>
          <w:lang w:eastAsia="he-IL"/>
        </w:rPr>
        <w:t>את העניין הזה של ההתנגדות</w:t>
      </w:r>
      <w:bookmarkStart w:id="1840" w:name="_ETM_Q1_4121206"/>
      <w:bookmarkEnd w:id="1840"/>
      <w:r>
        <w:rPr>
          <w:rFonts w:hint="cs"/>
          <w:rtl/>
          <w:lang w:eastAsia="he-IL"/>
        </w:rPr>
        <w:t xml:space="preserve"> </w:t>
      </w:r>
      <w:r>
        <w:rPr>
          <w:rtl/>
          <w:lang w:eastAsia="he-IL"/>
        </w:rPr>
        <w:t>–</w:t>
      </w:r>
      <w:r>
        <w:rPr>
          <w:rFonts w:hint="cs"/>
          <w:rtl/>
          <w:lang w:eastAsia="he-IL"/>
        </w:rPr>
        <w:t xml:space="preserve"> נוסיף סעיף קטן.</w:t>
      </w:r>
    </w:p>
    <w:p w14:paraId="27A1A65B" w14:textId="7F77BE3B" w:rsidR="00025878" w:rsidRDefault="00025878" w:rsidP="00025878">
      <w:pPr>
        <w:rPr>
          <w:rtl/>
          <w:lang w:eastAsia="he-IL"/>
        </w:rPr>
      </w:pPr>
      <w:bookmarkStart w:id="1841" w:name="_ETM_Q1_4121943"/>
      <w:bookmarkStart w:id="1842" w:name="_ETM_Q1_4121973"/>
      <w:bookmarkEnd w:id="1841"/>
      <w:bookmarkEnd w:id="1842"/>
    </w:p>
    <w:p w14:paraId="2FC9E115" w14:textId="1B29DB05" w:rsidR="00025878" w:rsidRDefault="00025878" w:rsidP="00025878">
      <w:pPr>
        <w:pStyle w:val="af9"/>
        <w:keepNext/>
        <w:rPr>
          <w:rtl/>
          <w:lang w:eastAsia="he-IL"/>
        </w:rPr>
      </w:pPr>
      <w:bookmarkStart w:id="1843" w:name="ET_guest_נעם_הרצוג_294"/>
      <w:r w:rsidRPr="00025878">
        <w:rPr>
          <w:rStyle w:val="TagStyle"/>
          <w:rtl/>
        </w:rPr>
        <w:t xml:space="preserve"> &lt;&lt; אורח &gt;&gt; </w:t>
      </w:r>
      <w:r>
        <w:rPr>
          <w:rtl/>
          <w:lang w:eastAsia="he-IL"/>
        </w:rPr>
        <w:t>נעם הרצוג:</w:t>
      </w:r>
      <w:r w:rsidRPr="00025878">
        <w:rPr>
          <w:rStyle w:val="TagStyle"/>
          <w:rtl/>
        </w:rPr>
        <w:t xml:space="preserve"> &lt;&lt; אורח &gt;&gt;</w:t>
      </w:r>
      <w:r w:rsidR="00172BD6">
        <w:rPr>
          <w:rtl/>
          <w:lang w:eastAsia="he-IL"/>
        </w:rPr>
        <w:t xml:space="preserve"> </w:t>
      </w:r>
      <w:bookmarkEnd w:id="1843"/>
    </w:p>
    <w:p w14:paraId="7464F914" w14:textId="60B47631" w:rsidR="00025878" w:rsidRDefault="00025878" w:rsidP="00025878">
      <w:pPr>
        <w:pStyle w:val="KeepWithNext"/>
        <w:rPr>
          <w:rtl/>
          <w:lang w:eastAsia="he-IL"/>
        </w:rPr>
      </w:pPr>
    </w:p>
    <w:p w14:paraId="06270E72" w14:textId="57F87AB8" w:rsidR="00025878" w:rsidRDefault="00025878" w:rsidP="00025878">
      <w:pPr>
        <w:rPr>
          <w:rtl/>
          <w:lang w:eastAsia="he-IL"/>
        </w:rPr>
      </w:pPr>
      <w:r>
        <w:rPr>
          <w:rFonts w:hint="cs"/>
          <w:rtl/>
          <w:lang w:eastAsia="he-IL"/>
        </w:rPr>
        <w:t xml:space="preserve">את הנוסח שאומר שהיחיד יכול </w:t>
      </w:r>
      <w:bookmarkStart w:id="1844" w:name="_ETM_Q1_4124582"/>
      <w:bookmarkEnd w:id="1844"/>
      <w:r>
        <w:rPr>
          <w:rFonts w:hint="cs"/>
          <w:rtl/>
          <w:lang w:eastAsia="he-IL"/>
        </w:rPr>
        <w:t>להתייחס לזה.</w:t>
      </w:r>
    </w:p>
    <w:p w14:paraId="576A93AA" w14:textId="2EAFC9CF" w:rsidR="00025878" w:rsidRDefault="00025878" w:rsidP="00025878">
      <w:pPr>
        <w:rPr>
          <w:rtl/>
          <w:lang w:eastAsia="he-IL"/>
        </w:rPr>
      </w:pPr>
      <w:bookmarkStart w:id="1845" w:name="_ETM_Q1_4123375"/>
      <w:bookmarkStart w:id="1846" w:name="_ETM_Q1_4123404"/>
      <w:bookmarkEnd w:id="1845"/>
      <w:bookmarkEnd w:id="1846"/>
    </w:p>
    <w:p w14:paraId="28DDD701" w14:textId="0D090F63" w:rsidR="00025878" w:rsidRDefault="00025878" w:rsidP="00025878">
      <w:pPr>
        <w:pStyle w:val="af6"/>
        <w:keepNext/>
        <w:rPr>
          <w:rtl/>
        </w:rPr>
      </w:pPr>
      <w:bookmarkStart w:id="1847" w:name="ET_yor_5292_295"/>
      <w:r w:rsidRPr="00025878">
        <w:rPr>
          <w:rStyle w:val="TagStyle"/>
          <w:rtl/>
        </w:rPr>
        <w:t xml:space="preserve"> &lt;&lt; </w:t>
      </w:r>
      <w:proofErr w:type="spellStart"/>
      <w:r w:rsidRPr="00025878">
        <w:rPr>
          <w:rStyle w:val="TagStyle"/>
          <w:rtl/>
        </w:rPr>
        <w:t>יור</w:t>
      </w:r>
      <w:proofErr w:type="spellEnd"/>
      <w:r w:rsidRPr="00025878">
        <w:rPr>
          <w:rStyle w:val="TagStyle"/>
          <w:rtl/>
        </w:rPr>
        <w:t xml:space="preserve"> &gt;&gt; </w:t>
      </w:r>
      <w:r>
        <w:rPr>
          <w:rtl/>
        </w:rPr>
        <w:t>היו"ר אוסאמה סעדי:</w:t>
      </w:r>
      <w:r w:rsidRPr="00025878">
        <w:rPr>
          <w:rStyle w:val="TagStyle"/>
          <w:rtl/>
        </w:rPr>
        <w:t xml:space="preserve"> &lt;&lt; </w:t>
      </w:r>
      <w:proofErr w:type="spellStart"/>
      <w:r w:rsidRPr="00025878">
        <w:rPr>
          <w:rStyle w:val="TagStyle"/>
          <w:rtl/>
        </w:rPr>
        <w:t>יור</w:t>
      </w:r>
      <w:proofErr w:type="spellEnd"/>
      <w:r w:rsidRPr="00025878">
        <w:rPr>
          <w:rStyle w:val="TagStyle"/>
          <w:rtl/>
        </w:rPr>
        <w:t xml:space="preserve"> &gt;&gt;</w:t>
      </w:r>
      <w:r w:rsidR="00172BD6">
        <w:rPr>
          <w:rtl/>
        </w:rPr>
        <w:t xml:space="preserve"> </w:t>
      </w:r>
      <w:bookmarkEnd w:id="1847"/>
    </w:p>
    <w:p w14:paraId="578E9F8D" w14:textId="158BD4B1" w:rsidR="00025878" w:rsidRDefault="00025878" w:rsidP="00025878">
      <w:pPr>
        <w:pStyle w:val="KeepWithNext"/>
        <w:rPr>
          <w:rtl/>
          <w:lang w:eastAsia="he-IL"/>
        </w:rPr>
      </w:pPr>
    </w:p>
    <w:p w14:paraId="306B566E" w14:textId="19630DD1" w:rsidR="00025878" w:rsidRDefault="00025878" w:rsidP="00025878">
      <w:pPr>
        <w:rPr>
          <w:rtl/>
          <w:lang w:eastAsia="he-IL"/>
        </w:rPr>
      </w:pPr>
      <w:bookmarkStart w:id="1848" w:name="_ETM_Q1_4124498"/>
      <w:bookmarkStart w:id="1849" w:name="_ETM_Q1_4124531"/>
      <w:bookmarkEnd w:id="1848"/>
      <w:bookmarkEnd w:id="1849"/>
      <w:r>
        <w:rPr>
          <w:rFonts w:hint="cs"/>
          <w:rtl/>
          <w:lang w:eastAsia="he-IL"/>
        </w:rPr>
        <w:t xml:space="preserve"> נתכנס ב-10:30 ונצביע על התקנות.</w:t>
      </w:r>
      <w:r w:rsidR="00F864A2">
        <w:rPr>
          <w:rFonts w:hint="cs"/>
          <w:rtl/>
          <w:lang w:eastAsia="he-IL"/>
        </w:rPr>
        <w:t xml:space="preserve"> </w:t>
      </w:r>
      <w:r>
        <w:rPr>
          <w:rFonts w:hint="cs"/>
          <w:rtl/>
          <w:lang w:eastAsia="he-IL"/>
        </w:rPr>
        <w:t>אני מכריז על הפסקה.</w:t>
      </w:r>
    </w:p>
    <w:p w14:paraId="385BD18E" w14:textId="3582FBC5" w:rsidR="00025878" w:rsidRDefault="00025878" w:rsidP="00025878">
      <w:pPr>
        <w:rPr>
          <w:rtl/>
          <w:lang w:eastAsia="he-IL"/>
        </w:rPr>
      </w:pPr>
    </w:p>
    <w:p w14:paraId="0F9EA93E" w14:textId="29B534EE" w:rsidR="00025878" w:rsidRDefault="00025878" w:rsidP="00025878">
      <w:pPr>
        <w:pStyle w:val="afa"/>
        <w:keepNext/>
        <w:rPr>
          <w:rtl/>
          <w:lang w:eastAsia="he-IL"/>
        </w:rPr>
      </w:pPr>
      <w:bookmarkStart w:id="1850" w:name="ET_meetingbreak_296"/>
      <w:r w:rsidRPr="00025878">
        <w:rPr>
          <w:rStyle w:val="TagStyle"/>
          <w:rtl/>
        </w:rPr>
        <w:t xml:space="preserve"> &lt;&lt; הפסקה &gt;&gt; </w:t>
      </w:r>
      <w:r>
        <w:rPr>
          <w:rtl/>
          <w:lang w:eastAsia="he-IL"/>
        </w:rPr>
        <w:t xml:space="preserve">(הישיבה נפסקה בשעה 10:15 </w:t>
      </w:r>
      <w:proofErr w:type="spellStart"/>
      <w:r>
        <w:rPr>
          <w:rtl/>
          <w:lang w:eastAsia="he-IL"/>
        </w:rPr>
        <w:t>ונתחדשה</w:t>
      </w:r>
      <w:proofErr w:type="spellEnd"/>
      <w:r>
        <w:rPr>
          <w:rtl/>
          <w:lang w:eastAsia="he-IL"/>
        </w:rPr>
        <w:t xml:space="preserve"> בשעה 10:35.)</w:t>
      </w:r>
      <w:r w:rsidRPr="00025878">
        <w:rPr>
          <w:rStyle w:val="TagStyle"/>
          <w:rtl/>
        </w:rPr>
        <w:t xml:space="preserve"> &lt;&lt; הפסקה &gt;&gt;</w:t>
      </w:r>
      <w:r w:rsidR="00172BD6">
        <w:rPr>
          <w:rtl/>
          <w:lang w:eastAsia="he-IL"/>
        </w:rPr>
        <w:t xml:space="preserve"> </w:t>
      </w:r>
      <w:bookmarkEnd w:id="1850"/>
    </w:p>
    <w:p w14:paraId="0A1E2C40" w14:textId="1BD1D1E2" w:rsidR="00025878" w:rsidRDefault="00025878" w:rsidP="00025878">
      <w:pPr>
        <w:pStyle w:val="KeepWithNext"/>
        <w:rPr>
          <w:rtl/>
          <w:lang w:eastAsia="he-IL"/>
        </w:rPr>
      </w:pPr>
    </w:p>
    <w:p w14:paraId="01D4DE67" w14:textId="7D82171D" w:rsidR="00025878" w:rsidRDefault="00025878" w:rsidP="00025878">
      <w:pPr>
        <w:pStyle w:val="af6"/>
        <w:keepNext/>
        <w:rPr>
          <w:rtl/>
        </w:rPr>
      </w:pPr>
      <w:bookmarkStart w:id="1851" w:name="_ETM_Q1_4131258"/>
      <w:bookmarkStart w:id="1852" w:name="ET_yor_5292_297"/>
      <w:bookmarkEnd w:id="1851"/>
      <w:r w:rsidRPr="00025878">
        <w:rPr>
          <w:rStyle w:val="TagStyle"/>
          <w:rtl/>
        </w:rPr>
        <w:t xml:space="preserve"> &lt;&lt; </w:t>
      </w:r>
      <w:proofErr w:type="spellStart"/>
      <w:r w:rsidRPr="00025878">
        <w:rPr>
          <w:rStyle w:val="TagStyle"/>
          <w:rtl/>
        </w:rPr>
        <w:t>יור</w:t>
      </w:r>
      <w:proofErr w:type="spellEnd"/>
      <w:r w:rsidRPr="00025878">
        <w:rPr>
          <w:rStyle w:val="TagStyle"/>
          <w:rtl/>
        </w:rPr>
        <w:t xml:space="preserve"> &gt;&gt; </w:t>
      </w:r>
      <w:r>
        <w:rPr>
          <w:rtl/>
        </w:rPr>
        <w:t>היו"ר אוסאמה סעדי:</w:t>
      </w:r>
      <w:r w:rsidRPr="00025878">
        <w:rPr>
          <w:rStyle w:val="TagStyle"/>
          <w:rtl/>
        </w:rPr>
        <w:t xml:space="preserve"> &lt;&lt; </w:t>
      </w:r>
      <w:proofErr w:type="spellStart"/>
      <w:r w:rsidRPr="00025878">
        <w:rPr>
          <w:rStyle w:val="TagStyle"/>
          <w:rtl/>
        </w:rPr>
        <w:t>יור</w:t>
      </w:r>
      <w:proofErr w:type="spellEnd"/>
      <w:r w:rsidRPr="00025878">
        <w:rPr>
          <w:rStyle w:val="TagStyle"/>
          <w:rtl/>
        </w:rPr>
        <w:t xml:space="preserve"> &gt;&gt;</w:t>
      </w:r>
      <w:r w:rsidR="00172BD6">
        <w:rPr>
          <w:rtl/>
        </w:rPr>
        <w:t xml:space="preserve"> </w:t>
      </w:r>
      <w:bookmarkEnd w:id="1852"/>
    </w:p>
    <w:p w14:paraId="13AE34A3" w14:textId="29812137" w:rsidR="00025878" w:rsidRDefault="00025878" w:rsidP="00025878">
      <w:pPr>
        <w:pStyle w:val="KeepWithNext"/>
        <w:rPr>
          <w:rtl/>
          <w:lang w:eastAsia="he-IL"/>
        </w:rPr>
      </w:pPr>
    </w:p>
    <w:p w14:paraId="59E41053" w14:textId="2CFEBC06" w:rsidR="00025878" w:rsidRPr="00025878" w:rsidRDefault="00025878" w:rsidP="00025878">
      <w:pPr>
        <w:rPr>
          <w:rtl/>
          <w:lang w:eastAsia="he-IL"/>
        </w:rPr>
      </w:pPr>
      <w:r>
        <w:rPr>
          <w:rFonts w:hint="cs"/>
          <w:rtl/>
          <w:lang w:eastAsia="he-IL"/>
        </w:rPr>
        <w:t>א</w:t>
      </w:r>
      <w:bookmarkStart w:id="1853" w:name="_ETM_Q1_4131490"/>
      <w:bookmarkStart w:id="1854" w:name="_ETM_Q1_4131508"/>
      <w:bookmarkEnd w:id="1853"/>
      <w:bookmarkEnd w:id="1854"/>
      <w:r>
        <w:rPr>
          <w:rFonts w:hint="cs"/>
          <w:rtl/>
          <w:lang w:eastAsia="he-IL"/>
        </w:rPr>
        <w:t>ני מחדש את</w:t>
      </w:r>
      <w:r w:rsidR="00F864A2">
        <w:rPr>
          <w:rFonts w:hint="cs"/>
          <w:rtl/>
          <w:lang w:eastAsia="he-IL"/>
        </w:rPr>
        <w:t xml:space="preserve"> </w:t>
      </w:r>
      <w:r>
        <w:rPr>
          <w:rFonts w:hint="cs"/>
          <w:rtl/>
          <w:lang w:eastAsia="he-IL"/>
        </w:rPr>
        <w:t>ישיבת ו</w:t>
      </w:r>
      <w:bookmarkStart w:id="1855" w:name="_ETM_Q1_4172528"/>
      <w:bookmarkEnd w:id="1855"/>
      <w:r>
        <w:rPr>
          <w:rFonts w:hint="cs"/>
          <w:rtl/>
          <w:lang w:eastAsia="he-IL"/>
        </w:rPr>
        <w:t>עדת החוקה, חוק ומשפט לאחר הפסקה. יש תשובות?</w:t>
      </w:r>
    </w:p>
    <w:p w14:paraId="30FBE5CA" w14:textId="4AAB31A7" w:rsidR="00025878" w:rsidRDefault="00025878" w:rsidP="000D3B2A">
      <w:pPr>
        <w:rPr>
          <w:rtl/>
          <w:lang w:eastAsia="he-IL"/>
        </w:rPr>
      </w:pPr>
      <w:bookmarkStart w:id="1856" w:name="_ETM_Q1_4043510"/>
      <w:bookmarkStart w:id="1857" w:name="_ETM_Q1_4043549"/>
      <w:bookmarkEnd w:id="1856"/>
      <w:bookmarkEnd w:id="1857"/>
    </w:p>
    <w:p w14:paraId="249CA125" w14:textId="4129BC7A" w:rsidR="00025878" w:rsidRDefault="00025878" w:rsidP="00025878">
      <w:pPr>
        <w:pStyle w:val="af9"/>
        <w:keepNext/>
        <w:rPr>
          <w:rtl/>
          <w:lang w:eastAsia="he-IL"/>
        </w:rPr>
      </w:pPr>
      <w:bookmarkStart w:id="1858" w:name="ET_guest_אביטל_בגין_298"/>
      <w:r w:rsidRPr="00025878">
        <w:rPr>
          <w:rStyle w:val="TagStyle"/>
          <w:rtl/>
        </w:rPr>
        <w:t xml:space="preserve"> &lt;&lt; אורח &gt;&gt; </w:t>
      </w:r>
      <w:r>
        <w:rPr>
          <w:rtl/>
          <w:lang w:eastAsia="he-IL"/>
        </w:rPr>
        <w:t>אביטל בגין:</w:t>
      </w:r>
      <w:r w:rsidRPr="00025878">
        <w:rPr>
          <w:rStyle w:val="TagStyle"/>
          <w:rtl/>
        </w:rPr>
        <w:t xml:space="preserve"> &lt;&lt; אורח &gt;&gt;</w:t>
      </w:r>
      <w:r w:rsidR="00172BD6">
        <w:rPr>
          <w:rtl/>
          <w:lang w:eastAsia="he-IL"/>
        </w:rPr>
        <w:t xml:space="preserve"> </w:t>
      </w:r>
      <w:bookmarkEnd w:id="1858"/>
    </w:p>
    <w:p w14:paraId="0E540152" w14:textId="49D61DBB" w:rsidR="00025878" w:rsidRDefault="00025878" w:rsidP="00025878">
      <w:pPr>
        <w:pStyle w:val="KeepWithNext"/>
        <w:rPr>
          <w:rtl/>
          <w:lang w:eastAsia="he-IL"/>
        </w:rPr>
      </w:pPr>
    </w:p>
    <w:p w14:paraId="363F58BD" w14:textId="28726396" w:rsidR="00025878" w:rsidRDefault="00025878" w:rsidP="00025878">
      <w:pPr>
        <w:rPr>
          <w:rtl/>
          <w:lang w:eastAsia="he-IL"/>
        </w:rPr>
      </w:pPr>
      <w:bookmarkStart w:id="1859" w:name="_ETM_Q1_4180743"/>
      <w:bookmarkStart w:id="1860" w:name="_ETM_Q1_4180772"/>
      <w:bookmarkEnd w:id="1859"/>
      <w:bookmarkEnd w:id="1860"/>
      <w:r>
        <w:rPr>
          <w:rFonts w:hint="cs"/>
          <w:rtl/>
          <w:lang w:eastAsia="he-IL"/>
        </w:rPr>
        <w:t xml:space="preserve">הסיוע המשפטי. זו </w:t>
      </w:r>
      <w:bookmarkStart w:id="1861" w:name="_ETM_Q1_4184527"/>
      <w:bookmarkEnd w:id="1861"/>
      <w:r>
        <w:rPr>
          <w:rFonts w:hint="cs"/>
          <w:rtl/>
          <w:lang w:eastAsia="he-IL"/>
        </w:rPr>
        <w:t xml:space="preserve">בדיקה שצריך לקחת אותה בזהירות כי מספר התיקים אצלנו </w:t>
      </w:r>
      <w:bookmarkStart w:id="1862" w:name="_ETM_Q1_4188142"/>
      <w:bookmarkEnd w:id="1862"/>
      <w:r>
        <w:rPr>
          <w:rFonts w:hint="cs"/>
          <w:rtl/>
          <w:lang w:eastAsia="he-IL"/>
        </w:rPr>
        <w:t>של הסדרים הוא יחסית</w:t>
      </w:r>
      <w:r w:rsidR="00F864A2">
        <w:rPr>
          <w:rFonts w:hint="cs"/>
          <w:rtl/>
          <w:lang w:eastAsia="he-IL"/>
        </w:rPr>
        <w:t xml:space="preserve"> </w:t>
      </w:r>
      <w:r>
        <w:rPr>
          <w:rFonts w:hint="cs"/>
          <w:rtl/>
          <w:lang w:eastAsia="he-IL"/>
        </w:rPr>
        <w:t xml:space="preserve">קטן. היו בעיות בעיכוב הליכים. אני מסכימה עם הממונה שהמקום לבחון את </w:t>
      </w:r>
      <w:bookmarkStart w:id="1863" w:name="_ETM_Q1_4196747"/>
      <w:bookmarkEnd w:id="1863"/>
      <w:r>
        <w:rPr>
          <w:rFonts w:hint="cs"/>
          <w:rtl/>
          <w:lang w:eastAsia="he-IL"/>
        </w:rPr>
        <w:t xml:space="preserve">הדברים ולעשות את השינוי הוא בשאלת החקיקה שתגיע </w:t>
      </w:r>
      <w:bookmarkStart w:id="1864" w:name="_ETM_Q1_4201364"/>
      <w:bookmarkEnd w:id="1864"/>
      <w:r>
        <w:rPr>
          <w:rFonts w:hint="cs"/>
          <w:rtl/>
          <w:lang w:eastAsia="he-IL"/>
        </w:rPr>
        <w:t xml:space="preserve">בעיגון הוראת השעה. כרגע בתקנות אנחנו לא רואים, מבחינה משפטית, אני לא מדברת בצד של המציאות, שאפשר להסדיר </w:t>
      </w:r>
      <w:bookmarkStart w:id="1865" w:name="_ETM_Q1_4208633"/>
      <w:bookmarkEnd w:id="1865"/>
      <w:r>
        <w:rPr>
          <w:rFonts w:hint="cs"/>
          <w:rtl/>
          <w:lang w:eastAsia="he-IL"/>
        </w:rPr>
        <w:t>את זה כאן. הנושא ראוי לבחינה יותר מעמיקה. זה המידע שהצלחתי להשיג.</w:t>
      </w:r>
    </w:p>
    <w:p w14:paraId="7C1A706A" w14:textId="1D579EC7" w:rsidR="00025878" w:rsidRDefault="00025878" w:rsidP="00025878">
      <w:pPr>
        <w:rPr>
          <w:rtl/>
          <w:lang w:eastAsia="he-IL"/>
        </w:rPr>
      </w:pPr>
    </w:p>
    <w:p w14:paraId="4572ECF8" w14:textId="54018C6B" w:rsidR="00025878" w:rsidRDefault="00025878" w:rsidP="00025878">
      <w:pPr>
        <w:pStyle w:val="af6"/>
        <w:keepNext/>
        <w:rPr>
          <w:rtl/>
        </w:rPr>
      </w:pPr>
      <w:bookmarkStart w:id="1866" w:name="ET_yor_5292_299"/>
      <w:r w:rsidRPr="00025878">
        <w:rPr>
          <w:rStyle w:val="TagStyle"/>
          <w:rtl/>
        </w:rPr>
        <w:t xml:space="preserve"> &lt;&lt; </w:t>
      </w:r>
      <w:proofErr w:type="spellStart"/>
      <w:r w:rsidRPr="00025878">
        <w:rPr>
          <w:rStyle w:val="TagStyle"/>
          <w:rtl/>
        </w:rPr>
        <w:t>יור</w:t>
      </w:r>
      <w:proofErr w:type="spellEnd"/>
      <w:r w:rsidRPr="00025878">
        <w:rPr>
          <w:rStyle w:val="TagStyle"/>
          <w:rtl/>
        </w:rPr>
        <w:t xml:space="preserve"> &gt;&gt; </w:t>
      </w:r>
      <w:r>
        <w:rPr>
          <w:rtl/>
        </w:rPr>
        <w:t>היו"ר אוסאמה סעדי:</w:t>
      </w:r>
      <w:r w:rsidRPr="00025878">
        <w:rPr>
          <w:rStyle w:val="TagStyle"/>
          <w:rtl/>
        </w:rPr>
        <w:t xml:space="preserve"> &lt;&lt; </w:t>
      </w:r>
      <w:proofErr w:type="spellStart"/>
      <w:r w:rsidRPr="00025878">
        <w:rPr>
          <w:rStyle w:val="TagStyle"/>
          <w:rtl/>
        </w:rPr>
        <w:t>יור</w:t>
      </w:r>
      <w:proofErr w:type="spellEnd"/>
      <w:r w:rsidRPr="00025878">
        <w:rPr>
          <w:rStyle w:val="TagStyle"/>
          <w:rtl/>
        </w:rPr>
        <w:t xml:space="preserve"> &gt;&gt;</w:t>
      </w:r>
      <w:r w:rsidR="00172BD6">
        <w:rPr>
          <w:rtl/>
        </w:rPr>
        <w:t xml:space="preserve"> </w:t>
      </w:r>
      <w:bookmarkEnd w:id="1866"/>
    </w:p>
    <w:p w14:paraId="11F90428" w14:textId="1921294E" w:rsidR="00025878" w:rsidRDefault="00025878" w:rsidP="00025878">
      <w:pPr>
        <w:pStyle w:val="KeepWithNext"/>
        <w:rPr>
          <w:rtl/>
          <w:lang w:eastAsia="he-IL"/>
        </w:rPr>
      </w:pPr>
    </w:p>
    <w:p w14:paraId="283A66B6" w14:textId="51A268C3" w:rsidR="00025878" w:rsidRDefault="00025878" w:rsidP="00025878">
      <w:pPr>
        <w:rPr>
          <w:rtl/>
          <w:lang w:eastAsia="he-IL"/>
        </w:rPr>
      </w:pPr>
      <w:r>
        <w:rPr>
          <w:rFonts w:hint="cs"/>
          <w:rtl/>
          <w:lang w:eastAsia="he-IL"/>
        </w:rPr>
        <w:t>תודה רבה.</w:t>
      </w:r>
    </w:p>
    <w:p w14:paraId="74F8ED3F" w14:textId="0CB28AC4" w:rsidR="00025878" w:rsidRDefault="00025878" w:rsidP="00025878">
      <w:pPr>
        <w:rPr>
          <w:rtl/>
          <w:lang w:eastAsia="he-IL"/>
        </w:rPr>
      </w:pPr>
      <w:bookmarkStart w:id="1867" w:name="_ETM_Q1_4216788"/>
      <w:bookmarkStart w:id="1868" w:name="_ETM_Q1_4216818"/>
      <w:bookmarkEnd w:id="1867"/>
      <w:bookmarkEnd w:id="1868"/>
    </w:p>
    <w:p w14:paraId="388244DD" w14:textId="4EC77B21" w:rsidR="00025878" w:rsidRDefault="00025878" w:rsidP="00025878">
      <w:pPr>
        <w:pStyle w:val="a4"/>
        <w:keepNext/>
        <w:rPr>
          <w:rtl/>
        </w:rPr>
      </w:pPr>
      <w:bookmarkStart w:id="1869" w:name="ET_speaker_נעמה_מנחמי_300"/>
      <w:r w:rsidRPr="00025878">
        <w:rPr>
          <w:rStyle w:val="TagStyle"/>
          <w:rtl/>
        </w:rPr>
        <w:t xml:space="preserve"> &lt;&lt; דובר &gt;&gt; </w:t>
      </w:r>
      <w:r>
        <w:rPr>
          <w:rtl/>
        </w:rPr>
        <w:t xml:space="preserve">נעמה </w:t>
      </w:r>
      <w:proofErr w:type="spellStart"/>
      <w:r>
        <w:rPr>
          <w:rtl/>
        </w:rPr>
        <w:t>מנחמי</w:t>
      </w:r>
      <w:proofErr w:type="spellEnd"/>
      <w:r>
        <w:rPr>
          <w:rtl/>
        </w:rPr>
        <w:t>:</w:t>
      </w:r>
      <w:r w:rsidRPr="00025878">
        <w:rPr>
          <w:rStyle w:val="TagStyle"/>
          <w:rtl/>
        </w:rPr>
        <w:t xml:space="preserve"> &lt;&lt; דובר &gt;&gt;</w:t>
      </w:r>
      <w:r w:rsidR="00172BD6">
        <w:rPr>
          <w:rtl/>
        </w:rPr>
        <w:t xml:space="preserve"> </w:t>
      </w:r>
      <w:bookmarkEnd w:id="1869"/>
    </w:p>
    <w:p w14:paraId="58C8F4AE" w14:textId="305FADD3" w:rsidR="00025878" w:rsidRDefault="00025878" w:rsidP="00025878">
      <w:pPr>
        <w:pStyle w:val="KeepWithNext"/>
        <w:rPr>
          <w:rtl/>
          <w:lang w:eastAsia="he-IL"/>
        </w:rPr>
      </w:pPr>
    </w:p>
    <w:p w14:paraId="619C3FBB" w14:textId="403273FA" w:rsidR="00025878" w:rsidRDefault="00025878" w:rsidP="00025878">
      <w:pPr>
        <w:rPr>
          <w:rtl/>
          <w:lang w:eastAsia="he-IL"/>
        </w:rPr>
      </w:pPr>
      <w:bookmarkStart w:id="1870" w:name="_ETM_Q1_4218704"/>
      <w:bookmarkStart w:id="1871" w:name="_ETM_Q1_4218743"/>
      <w:bookmarkEnd w:id="1870"/>
      <w:bookmarkEnd w:id="1871"/>
      <w:r>
        <w:rPr>
          <w:rFonts w:hint="cs"/>
          <w:rtl/>
          <w:lang w:eastAsia="he-IL"/>
        </w:rPr>
        <w:t xml:space="preserve">אני חושבת שגם הנושא שלה שכר </w:t>
      </w:r>
      <w:bookmarkStart w:id="1872" w:name="_ETM_Q1_4220677"/>
      <w:bookmarkEnd w:id="1872"/>
      <w:r>
        <w:rPr>
          <w:rFonts w:hint="cs"/>
          <w:rtl/>
          <w:lang w:eastAsia="he-IL"/>
        </w:rPr>
        <w:t xml:space="preserve">שהעלה תומר, בהחלט זה משהו שייבחן במסגרת הארכת הוראת השעה או התיקון הקבוע שלה ככל שיידרש. </w:t>
      </w:r>
    </w:p>
    <w:p w14:paraId="4A8AD64C" w14:textId="4B4BF0F5" w:rsidR="00674827" w:rsidRDefault="00674827" w:rsidP="00025878">
      <w:pPr>
        <w:rPr>
          <w:rtl/>
          <w:lang w:eastAsia="he-IL"/>
        </w:rPr>
      </w:pPr>
    </w:p>
    <w:p w14:paraId="3B67CE8E" w14:textId="7B591B7E" w:rsidR="00674827" w:rsidRDefault="00674827" w:rsidP="00674827">
      <w:pPr>
        <w:pStyle w:val="af9"/>
        <w:keepNext/>
        <w:rPr>
          <w:rtl/>
          <w:lang w:eastAsia="he-IL"/>
        </w:rPr>
      </w:pPr>
      <w:bookmarkStart w:id="1873" w:name="ET_guest_הילה_גולברי_בראון__301"/>
      <w:r w:rsidRPr="00674827">
        <w:rPr>
          <w:rStyle w:val="TagStyle"/>
          <w:rtl/>
        </w:rPr>
        <w:t xml:space="preserve"> &lt;&lt; אורח &gt;&gt; </w:t>
      </w:r>
      <w:r>
        <w:rPr>
          <w:rtl/>
          <w:lang w:eastAsia="he-IL"/>
        </w:rPr>
        <w:t xml:space="preserve">הילה </w:t>
      </w:r>
      <w:proofErr w:type="spellStart"/>
      <w:r>
        <w:rPr>
          <w:rtl/>
          <w:lang w:eastAsia="he-IL"/>
        </w:rPr>
        <w:t>גולברי</w:t>
      </w:r>
      <w:proofErr w:type="spellEnd"/>
      <w:r>
        <w:rPr>
          <w:rtl/>
          <w:lang w:eastAsia="he-IL"/>
        </w:rPr>
        <w:t xml:space="preserve"> בראון:</w:t>
      </w:r>
      <w:r w:rsidRPr="00674827">
        <w:rPr>
          <w:rStyle w:val="TagStyle"/>
          <w:rtl/>
        </w:rPr>
        <w:t xml:space="preserve"> &lt;&lt; אורח &gt;&gt;</w:t>
      </w:r>
      <w:r w:rsidR="00172BD6">
        <w:rPr>
          <w:rtl/>
          <w:lang w:eastAsia="he-IL"/>
        </w:rPr>
        <w:t xml:space="preserve"> </w:t>
      </w:r>
      <w:bookmarkEnd w:id="1873"/>
    </w:p>
    <w:p w14:paraId="6C7077F8" w14:textId="2952EBA5" w:rsidR="00674827" w:rsidRDefault="00674827" w:rsidP="00674827">
      <w:pPr>
        <w:pStyle w:val="KeepWithNext"/>
        <w:rPr>
          <w:rtl/>
          <w:lang w:eastAsia="he-IL"/>
        </w:rPr>
      </w:pPr>
    </w:p>
    <w:p w14:paraId="6D26F46D" w14:textId="70BD68CD" w:rsidR="00674827" w:rsidRDefault="00674827" w:rsidP="00674827">
      <w:pPr>
        <w:rPr>
          <w:rtl/>
          <w:lang w:eastAsia="he-IL"/>
        </w:rPr>
      </w:pPr>
      <w:r>
        <w:rPr>
          <w:rFonts w:hint="cs"/>
          <w:rtl/>
          <w:lang w:eastAsia="he-IL"/>
        </w:rPr>
        <w:t xml:space="preserve">השכר שקבוע בתיקון </w:t>
      </w:r>
      <w:bookmarkStart w:id="1874" w:name="_ETM_Q1_4230752"/>
      <w:bookmarkEnd w:id="1874"/>
      <w:r>
        <w:rPr>
          <w:rFonts w:hint="cs"/>
          <w:rtl/>
          <w:lang w:eastAsia="he-IL"/>
        </w:rPr>
        <w:t>4.</w:t>
      </w:r>
    </w:p>
    <w:p w14:paraId="156EBD60" w14:textId="5463CA97" w:rsidR="00674827" w:rsidRDefault="00674827" w:rsidP="00674827">
      <w:pPr>
        <w:rPr>
          <w:rtl/>
          <w:lang w:eastAsia="he-IL"/>
        </w:rPr>
      </w:pPr>
      <w:bookmarkStart w:id="1875" w:name="_ETM_Q1_4230840"/>
      <w:bookmarkStart w:id="1876" w:name="_ETM_Q1_4230872"/>
      <w:bookmarkStart w:id="1877" w:name="_ETM_Q1_4231863"/>
      <w:bookmarkEnd w:id="1875"/>
      <w:bookmarkEnd w:id="1876"/>
      <w:bookmarkEnd w:id="1877"/>
    </w:p>
    <w:p w14:paraId="135FDDF9" w14:textId="7840367F" w:rsidR="00674827" w:rsidRDefault="00674827" w:rsidP="00674827">
      <w:pPr>
        <w:pStyle w:val="a4"/>
        <w:keepNext/>
        <w:rPr>
          <w:rtl/>
        </w:rPr>
      </w:pPr>
      <w:bookmarkStart w:id="1878" w:name="ET_speaker_נעמה_מנחמי_302"/>
      <w:r w:rsidRPr="00674827">
        <w:rPr>
          <w:rStyle w:val="TagStyle"/>
          <w:rtl/>
        </w:rPr>
        <w:t xml:space="preserve"> &lt;&lt; דובר &gt;&gt; </w:t>
      </w:r>
      <w:r>
        <w:rPr>
          <w:rtl/>
        </w:rPr>
        <w:t xml:space="preserve">נעמה </w:t>
      </w:r>
      <w:proofErr w:type="spellStart"/>
      <w:r>
        <w:rPr>
          <w:rtl/>
        </w:rPr>
        <w:t>מנחמי</w:t>
      </w:r>
      <w:proofErr w:type="spellEnd"/>
      <w:r>
        <w:rPr>
          <w:rtl/>
        </w:rPr>
        <w:t>:</w:t>
      </w:r>
      <w:r w:rsidRPr="00674827">
        <w:rPr>
          <w:rStyle w:val="TagStyle"/>
          <w:rtl/>
        </w:rPr>
        <w:t xml:space="preserve"> &lt;&lt; דובר &gt;&gt;</w:t>
      </w:r>
      <w:r w:rsidR="00172BD6">
        <w:rPr>
          <w:rtl/>
        </w:rPr>
        <w:t xml:space="preserve"> </w:t>
      </w:r>
      <w:bookmarkEnd w:id="1878"/>
    </w:p>
    <w:p w14:paraId="13B55BAD" w14:textId="2F8AAEF3" w:rsidR="00674827" w:rsidRDefault="00674827" w:rsidP="00674827">
      <w:pPr>
        <w:pStyle w:val="KeepWithNext"/>
        <w:rPr>
          <w:rtl/>
          <w:lang w:eastAsia="he-IL"/>
        </w:rPr>
      </w:pPr>
    </w:p>
    <w:p w14:paraId="76667578" w14:textId="0F098B8D" w:rsidR="00674827" w:rsidRDefault="00674827" w:rsidP="00674827">
      <w:pPr>
        <w:rPr>
          <w:rtl/>
          <w:lang w:eastAsia="he-IL"/>
        </w:rPr>
      </w:pPr>
      <w:bookmarkStart w:id="1879" w:name="_ETM_Q1_4232064"/>
      <w:bookmarkStart w:id="1880" w:name="_ETM_Q1_4232105"/>
      <w:bookmarkEnd w:id="1879"/>
      <w:bookmarkEnd w:id="1880"/>
      <w:r>
        <w:rPr>
          <w:rFonts w:hint="cs"/>
          <w:rtl/>
          <w:lang w:eastAsia="he-IL"/>
        </w:rPr>
        <w:t>השכר שקבוע בתיקון 4. שכר כלשהו שונה למנהל הסדר בשים לב לדברים. אני חושבת שזה לא דחוף כי באמת יש לנו את ההסדר של 4 ואנחנו לא נעשה את זה אגב התקנות כאן.</w:t>
      </w:r>
    </w:p>
    <w:p w14:paraId="798409DA" w14:textId="597AD679" w:rsidR="00674827" w:rsidRDefault="00674827" w:rsidP="00674827">
      <w:pPr>
        <w:rPr>
          <w:rtl/>
          <w:lang w:eastAsia="he-IL"/>
        </w:rPr>
      </w:pPr>
      <w:bookmarkStart w:id="1881" w:name="_ETM_Q1_4246753"/>
      <w:bookmarkStart w:id="1882" w:name="_ETM_Q1_4246786"/>
      <w:bookmarkStart w:id="1883" w:name="_ETM_Q1_4247425"/>
      <w:bookmarkEnd w:id="1881"/>
      <w:bookmarkEnd w:id="1882"/>
      <w:bookmarkEnd w:id="1883"/>
    </w:p>
    <w:p w14:paraId="5882B78C" w14:textId="500D6DC4" w:rsidR="00674827" w:rsidRDefault="00674827" w:rsidP="00674827">
      <w:pPr>
        <w:pStyle w:val="af6"/>
        <w:keepNext/>
        <w:rPr>
          <w:rtl/>
        </w:rPr>
      </w:pPr>
      <w:bookmarkStart w:id="1884" w:name="ET_yor_5292_303"/>
      <w:r w:rsidRPr="00674827">
        <w:rPr>
          <w:rStyle w:val="TagStyle"/>
          <w:rtl/>
        </w:rPr>
        <w:t xml:space="preserve"> &lt;&lt; </w:t>
      </w:r>
      <w:proofErr w:type="spellStart"/>
      <w:r w:rsidRPr="00674827">
        <w:rPr>
          <w:rStyle w:val="TagStyle"/>
          <w:rtl/>
        </w:rPr>
        <w:t>יור</w:t>
      </w:r>
      <w:proofErr w:type="spellEnd"/>
      <w:r w:rsidRPr="00674827">
        <w:rPr>
          <w:rStyle w:val="TagStyle"/>
          <w:rtl/>
        </w:rPr>
        <w:t xml:space="preserve"> &gt;&gt; </w:t>
      </w:r>
      <w:r>
        <w:rPr>
          <w:rtl/>
        </w:rPr>
        <w:t>היו"ר אוסאמה סעדי:</w:t>
      </w:r>
      <w:r w:rsidRPr="00674827">
        <w:rPr>
          <w:rStyle w:val="TagStyle"/>
          <w:rtl/>
        </w:rPr>
        <w:t xml:space="preserve"> &lt;&lt; </w:t>
      </w:r>
      <w:proofErr w:type="spellStart"/>
      <w:r w:rsidRPr="00674827">
        <w:rPr>
          <w:rStyle w:val="TagStyle"/>
          <w:rtl/>
        </w:rPr>
        <w:t>יור</w:t>
      </w:r>
      <w:proofErr w:type="spellEnd"/>
      <w:r w:rsidRPr="00674827">
        <w:rPr>
          <w:rStyle w:val="TagStyle"/>
          <w:rtl/>
        </w:rPr>
        <w:t xml:space="preserve"> &gt;&gt;</w:t>
      </w:r>
      <w:r w:rsidR="00172BD6">
        <w:rPr>
          <w:rtl/>
        </w:rPr>
        <w:t xml:space="preserve"> </w:t>
      </w:r>
      <w:bookmarkEnd w:id="1884"/>
    </w:p>
    <w:p w14:paraId="0916B57B" w14:textId="0014A30B" w:rsidR="00674827" w:rsidRDefault="00674827" w:rsidP="00674827">
      <w:pPr>
        <w:pStyle w:val="KeepWithNext"/>
        <w:rPr>
          <w:rtl/>
          <w:lang w:eastAsia="he-IL"/>
        </w:rPr>
      </w:pPr>
    </w:p>
    <w:p w14:paraId="32BF9C9D" w14:textId="42BBDE84" w:rsidR="00674827" w:rsidRDefault="00674827" w:rsidP="00674827">
      <w:pPr>
        <w:rPr>
          <w:rtl/>
          <w:lang w:eastAsia="he-IL"/>
        </w:rPr>
      </w:pPr>
      <w:bookmarkStart w:id="1885" w:name="_ETM_Q1_4247675"/>
      <w:bookmarkStart w:id="1886" w:name="_ETM_Q1_4247709"/>
      <w:bookmarkEnd w:id="1885"/>
      <w:bookmarkEnd w:id="1886"/>
      <w:r>
        <w:rPr>
          <w:rFonts w:hint="cs"/>
          <w:rtl/>
          <w:lang w:eastAsia="he-IL"/>
        </w:rPr>
        <w:t>מה לגבי הוספת סעיף (ה)?</w:t>
      </w:r>
    </w:p>
    <w:p w14:paraId="56338543" w14:textId="118C4AFC" w:rsidR="00674827" w:rsidRDefault="00674827" w:rsidP="00674827">
      <w:pPr>
        <w:rPr>
          <w:rtl/>
          <w:lang w:eastAsia="he-IL"/>
        </w:rPr>
      </w:pPr>
      <w:bookmarkStart w:id="1887" w:name="_ETM_Q1_4251035"/>
      <w:bookmarkEnd w:id="1887"/>
    </w:p>
    <w:p w14:paraId="4E2571C0" w14:textId="57F53E1A" w:rsidR="00674827" w:rsidRDefault="00674827" w:rsidP="00674827">
      <w:pPr>
        <w:pStyle w:val="a4"/>
        <w:keepNext/>
        <w:rPr>
          <w:rtl/>
        </w:rPr>
      </w:pPr>
      <w:bookmarkStart w:id="1888" w:name="ET_speaker_נעמה_מנחמי_304"/>
      <w:r w:rsidRPr="00674827">
        <w:rPr>
          <w:rStyle w:val="TagStyle"/>
          <w:rtl/>
        </w:rPr>
        <w:t xml:space="preserve"> &lt;&lt; דובר &gt;&gt; </w:t>
      </w:r>
      <w:r>
        <w:rPr>
          <w:rtl/>
        </w:rPr>
        <w:t xml:space="preserve">נעמה </w:t>
      </w:r>
      <w:proofErr w:type="spellStart"/>
      <w:r>
        <w:rPr>
          <w:rtl/>
        </w:rPr>
        <w:t>מנחמי</w:t>
      </w:r>
      <w:proofErr w:type="spellEnd"/>
      <w:r>
        <w:rPr>
          <w:rtl/>
        </w:rPr>
        <w:t>:</w:t>
      </w:r>
      <w:r w:rsidRPr="00674827">
        <w:rPr>
          <w:rStyle w:val="TagStyle"/>
          <w:rtl/>
        </w:rPr>
        <w:t xml:space="preserve"> &lt;&lt; דובר &gt;&gt;</w:t>
      </w:r>
      <w:r w:rsidR="00172BD6">
        <w:rPr>
          <w:rtl/>
        </w:rPr>
        <w:t xml:space="preserve"> </w:t>
      </w:r>
      <w:bookmarkEnd w:id="1888"/>
    </w:p>
    <w:p w14:paraId="1E48229B" w14:textId="50645FB0" w:rsidR="00674827" w:rsidRDefault="00674827" w:rsidP="00674827">
      <w:pPr>
        <w:pStyle w:val="KeepWithNext"/>
        <w:rPr>
          <w:rtl/>
          <w:lang w:eastAsia="he-IL"/>
        </w:rPr>
      </w:pPr>
    </w:p>
    <w:p w14:paraId="35B7B270" w14:textId="6695F8D0" w:rsidR="00674827" w:rsidRDefault="00674827" w:rsidP="00674827">
      <w:pPr>
        <w:rPr>
          <w:rtl/>
          <w:lang w:eastAsia="he-IL"/>
        </w:rPr>
      </w:pPr>
      <w:bookmarkStart w:id="1889" w:name="_ETM_Q1_4251214"/>
      <w:bookmarkStart w:id="1890" w:name="_ETM_Q1_4251231"/>
      <w:bookmarkEnd w:id="1889"/>
      <w:bookmarkEnd w:id="1890"/>
      <w:r>
        <w:rPr>
          <w:rFonts w:hint="cs"/>
          <w:rtl/>
          <w:lang w:eastAsia="he-IL"/>
        </w:rPr>
        <w:t xml:space="preserve">אני </w:t>
      </w:r>
      <w:bookmarkStart w:id="1891" w:name="_ETM_Q1_4251665"/>
      <w:bookmarkEnd w:id="1891"/>
      <w:r>
        <w:rPr>
          <w:rFonts w:hint="cs"/>
          <w:rtl/>
          <w:lang w:eastAsia="he-IL"/>
        </w:rPr>
        <w:t xml:space="preserve">מציעה, במקום סעיף (ה), לעשות את זה כסעיף (ב) כי </w:t>
      </w:r>
      <w:bookmarkStart w:id="1892" w:name="_ETM_Q1_4254263"/>
      <w:bookmarkEnd w:id="1892"/>
      <w:r>
        <w:rPr>
          <w:rFonts w:hint="cs"/>
          <w:rtl/>
          <w:lang w:eastAsia="he-IL"/>
        </w:rPr>
        <w:t>(ה) הוא למעשה פרט (ה) של סעיף א'2. אנחנ</w:t>
      </w:r>
      <w:bookmarkStart w:id="1893" w:name="_ETM_Q1_4262162"/>
      <w:bookmarkEnd w:id="1893"/>
      <w:r>
        <w:rPr>
          <w:rFonts w:hint="cs"/>
          <w:rtl/>
          <w:lang w:eastAsia="he-IL"/>
        </w:rPr>
        <w:t>ו בסעיף 159יד1, בעמוד 22 שכמו שאפשר לראות הסעיף מתחיל</w:t>
      </w:r>
      <w:r w:rsidR="00F864A2">
        <w:rPr>
          <w:rFonts w:hint="cs"/>
          <w:rtl/>
          <w:lang w:eastAsia="he-IL"/>
        </w:rPr>
        <w:t xml:space="preserve"> </w:t>
      </w:r>
      <w:r>
        <w:rPr>
          <w:rFonts w:hint="cs"/>
          <w:rtl/>
          <w:lang w:eastAsia="he-IL"/>
        </w:rPr>
        <w:t xml:space="preserve">בתקנת משנה (א) שאומרת "יחיד המגיש בקשה </w:t>
      </w:r>
      <w:bookmarkStart w:id="1894" w:name="_ETM_Q1_4273538"/>
      <w:bookmarkEnd w:id="1894"/>
      <w:r>
        <w:rPr>
          <w:rFonts w:hint="cs"/>
          <w:rtl/>
          <w:lang w:eastAsia="he-IL"/>
        </w:rPr>
        <w:t xml:space="preserve">להסדר חוב יצרף לבקשה את כל אלה", ואז פירוט של </w:t>
      </w:r>
      <w:bookmarkStart w:id="1895" w:name="_ETM_Q1_4276801"/>
      <w:bookmarkEnd w:id="1895"/>
      <w:r>
        <w:rPr>
          <w:rFonts w:hint="cs"/>
          <w:rtl/>
          <w:lang w:eastAsia="he-IL"/>
        </w:rPr>
        <w:t>כל הדברים שהוא צריך להגיש. זה היה (א). (ב) יהיה</w:t>
      </w:r>
      <w:bookmarkStart w:id="1896" w:name="_ETM_Q1_4279274"/>
      <w:bookmarkEnd w:id="1896"/>
      <w:r>
        <w:rPr>
          <w:rFonts w:hint="cs"/>
          <w:rtl/>
          <w:lang w:eastAsia="he-IL"/>
        </w:rPr>
        <w:t>: " הגיש היחיד בקשה לפי סעיף קטן (א), רשאי הוא לציין את עמדתו לעניין הצורך במינוי מנהל הסדר".</w:t>
      </w:r>
    </w:p>
    <w:p w14:paraId="19B81411" w14:textId="45E68E4B" w:rsidR="00674827" w:rsidRDefault="00674827" w:rsidP="00674827">
      <w:pPr>
        <w:rPr>
          <w:rtl/>
          <w:lang w:eastAsia="he-IL"/>
        </w:rPr>
      </w:pPr>
      <w:bookmarkStart w:id="1897" w:name="_ETM_Q1_4288486"/>
      <w:bookmarkStart w:id="1898" w:name="_ETM_Q1_4288515"/>
      <w:bookmarkEnd w:id="1897"/>
      <w:bookmarkEnd w:id="1898"/>
    </w:p>
    <w:p w14:paraId="38ED9CFA" w14:textId="4F6D1593" w:rsidR="00674827" w:rsidRDefault="00674827" w:rsidP="00674827">
      <w:pPr>
        <w:pStyle w:val="af9"/>
        <w:keepNext/>
        <w:rPr>
          <w:rtl/>
          <w:lang w:eastAsia="he-IL"/>
        </w:rPr>
      </w:pPr>
      <w:bookmarkStart w:id="1899" w:name="ET_guest_796879_305"/>
      <w:r w:rsidRPr="00674827">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674827">
        <w:rPr>
          <w:rStyle w:val="TagStyle"/>
          <w:rtl/>
        </w:rPr>
        <w:t xml:space="preserve"> &lt;&lt; אורח &gt;&gt;</w:t>
      </w:r>
      <w:r w:rsidR="00172BD6">
        <w:rPr>
          <w:rtl/>
          <w:lang w:eastAsia="he-IL"/>
        </w:rPr>
        <w:t xml:space="preserve"> </w:t>
      </w:r>
      <w:bookmarkEnd w:id="1899"/>
    </w:p>
    <w:p w14:paraId="6A30711C" w14:textId="5F702AB1" w:rsidR="00674827" w:rsidRDefault="00674827" w:rsidP="00674827">
      <w:pPr>
        <w:pStyle w:val="KeepWithNext"/>
        <w:rPr>
          <w:rtl/>
          <w:lang w:eastAsia="he-IL"/>
        </w:rPr>
      </w:pPr>
    </w:p>
    <w:p w14:paraId="6D22BB3D" w14:textId="2AD14F97" w:rsidR="00674827" w:rsidRDefault="00674827" w:rsidP="00674827">
      <w:pPr>
        <w:rPr>
          <w:rtl/>
          <w:lang w:eastAsia="he-IL"/>
        </w:rPr>
      </w:pPr>
      <w:r>
        <w:rPr>
          <w:rFonts w:hint="cs"/>
          <w:rtl/>
          <w:lang w:eastAsia="he-IL"/>
        </w:rPr>
        <w:t xml:space="preserve">אולי להוסיף: וסמכויותיו. </w:t>
      </w:r>
      <w:bookmarkStart w:id="1900" w:name="_ETM_Q1_4290062"/>
      <w:bookmarkEnd w:id="1900"/>
      <w:r>
        <w:rPr>
          <w:rFonts w:hint="cs"/>
          <w:rtl/>
          <w:lang w:eastAsia="he-IL"/>
        </w:rPr>
        <w:t>והסמכויות הוקנו לו.</w:t>
      </w:r>
    </w:p>
    <w:p w14:paraId="1B550864" w14:textId="282F9615" w:rsidR="00674827" w:rsidRDefault="00674827" w:rsidP="00674827">
      <w:pPr>
        <w:rPr>
          <w:rtl/>
          <w:lang w:eastAsia="he-IL"/>
        </w:rPr>
      </w:pPr>
      <w:bookmarkStart w:id="1901" w:name="_ETM_Q1_4291834"/>
      <w:bookmarkStart w:id="1902" w:name="_ETM_Q1_4291861"/>
      <w:bookmarkStart w:id="1903" w:name="_ETM_Q1_4292506"/>
      <w:bookmarkEnd w:id="1901"/>
      <w:bookmarkEnd w:id="1902"/>
      <w:bookmarkEnd w:id="1903"/>
    </w:p>
    <w:p w14:paraId="449D6E7B" w14:textId="368D3C55" w:rsidR="00674827" w:rsidRDefault="00674827" w:rsidP="00674827">
      <w:pPr>
        <w:pStyle w:val="af6"/>
        <w:keepNext/>
        <w:rPr>
          <w:rtl/>
        </w:rPr>
      </w:pPr>
      <w:bookmarkStart w:id="1904" w:name="ET_yor_5292_306"/>
      <w:r w:rsidRPr="00674827">
        <w:rPr>
          <w:rStyle w:val="TagStyle"/>
          <w:rtl/>
        </w:rPr>
        <w:t xml:space="preserve"> &lt;&lt; </w:t>
      </w:r>
      <w:proofErr w:type="spellStart"/>
      <w:r w:rsidRPr="00674827">
        <w:rPr>
          <w:rStyle w:val="TagStyle"/>
          <w:rtl/>
        </w:rPr>
        <w:t>יור</w:t>
      </w:r>
      <w:proofErr w:type="spellEnd"/>
      <w:r w:rsidRPr="00674827">
        <w:rPr>
          <w:rStyle w:val="TagStyle"/>
          <w:rtl/>
        </w:rPr>
        <w:t xml:space="preserve"> &gt;&gt; </w:t>
      </w:r>
      <w:r>
        <w:rPr>
          <w:rtl/>
        </w:rPr>
        <w:t>היו"ר אוסאמה סעדי:</w:t>
      </w:r>
      <w:r w:rsidRPr="00674827">
        <w:rPr>
          <w:rStyle w:val="TagStyle"/>
          <w:rtl/>
        </w:rPr>
        <w:t xml:space="preserve"> &lt;&lt; </w:t>
      </w:r>
      <w:proofErr w:type="spellStart"/>
      <w:r w:rsidRPr="00674827">
        <w:rPr>
          <w:rStyle w:val="TagStyle"/>
          <w:rtl/>
        </w:rPr>
        <w:t>יור</w:t>
      </w:r>
      <w:proofErr w:type="spellEnd"/>
      <w:r w:rsidRPr="00674827">
        <w:rPr>
          <w:rStyle w:val="TagStyle"/>
          <w:rtl/>
        </w:rPr>
        <w:t xml:space="preserve"> &gt;&gt;</w:t>
      </w:r>
      <w:r w:rsidR="00172BD6">
        <w:rPr>
          <w:rtl/>
        </w:rPr>
        <w:t xml:space="preserve"> </w:t>
      </w:r>
      <w:bookmarkEnd w:id="1904"/>
    </w:p>
    <w:p w14:paraId="6A927955" w14:textId="2A523A81" w:rsidR="00674827" w:rsidRDefault="00674827" w:rsidP="00674827">
      <w:pPr>
        <w:pStyle w:val="KeepWithNext"/>
        <w:rPr>
          <w:rtl/>
          <w:lang w:eastAsia="he-IL"/>
        </w:rPr>
      </w:pPr>
    </w:p>
    <w:p w14:paraId="46B30274" w14:textId="1886D22B" w:rsidR="00674827" w:rsidRDefault="00674827" w:rsidP="00674827">
      <w:pPr>
        <w:rPr>
          <w:rtl/>
          <w:lang w:eastAsia="he-IL"/>
        </w:rPr>
      </w:pPr>
      <w:bookmarkStart w:id="1905" w:name="_ETM_Q1_4292729"/>
      <w:bookmarkStart w:id="1906" w:name="_ETM_Q1_4292764"/>
      <w:bookmarkEnd w:id="1905"/>
      <w:bookmarkEnd w:id="1906"/>
      <w:r>
        <w:rPr>
          <w:rFonts w:hint="cs"/>
          <w:rtl/>
          <w:lang w:eastAsia="he-IL"/>
        </w:rPr>
        <w:t>לא. הוא מגיש את הבק</w:t>
      </w:r>
      <w:bookmarkStart w:id="1907" w:name="_ETM_Q1_4298708"/>
      <w:bookmarkStart w:id="1908" w:name="_ETM_Q1_4298737"/>
      <w:bookmarkEnd w:id="1907"/>
      <w:bookmarkEnd w:id="1908"/>
      <w:r>
        <w:rPr>
          <w:rFonts w:hint="cs"/>
          <w:rtl/>
          <w:lang w:eastAsia="he-IL"/>
        </w:rPr>
        <w:t>שה.</w:t>
      </w:r>
    </w:p>
    <w:p w14:paraId="5B7F0460" w14:textId="32D7BD27" w:rsidR="00674827" w:rsidRDefault="00674827" w:rsidP="00674827">
      <w:pPr>
        <w:rPr>
          <w:rtl/>
          <w:lang w:eastAsia="he-IL"/>
        </w:rPr>
      </w:pPr>
      <w:bookmarkStart w:id="1909" w:name="_ETM_Q1_4299058"/>
      <w:bookmarkStart w:id="1910" w:name="_ETM_Q1_4299087"/>
      <w:bookmarkEnd w:id="1909"/>
      <w:bookmarkEnd w:id="1910"/>
    </w:p>
    <w:p w14:paraId="198058B0" w14:textId="1B0DDF5E" w:rsidR="00674827" w:rsidRDefault="00674827" w:rsidP="00674827">
      <w:pPr>
        <w:pStyle w:val="af9"/>
        <w:keepNext/>
        <w:rPr>
          <w:rtl/>
          <w:lang w:eastAsia="he-IL"/>
        </w:rPr>
      </w:pPr>
      <w:bookmarkStart w:id="1911" w:name="ET_guest_796879_307"/>
      <w:r w:rsidRPr="00674827">
        <w:rPr>
          <w:rStyle w:val="TagStyle"/>
          <w:rtl/>
        </w:rPr>
        <w:t xml:space="preserve"> &lt;&lt; אורח &gt;&gt; </w:t>
      </w:r>
      <w:r>
        <w:rPr>
          <w:rtl/>
          <w:lang w:eastAsia="he-IL"/>
        </w:rPr>
        <w:t xml:space="preserve">תומר </w:t>
      </w:r>
      <w:proofErr w:type="spellStart"/>
      <w:r>
        <w:rPr>
          <w:rtl/>
          <w:lang w:eastAsia="he-IL"/>
        </w:rPr>
        <w:t>רבינוביץ</w:t>
      </w:r>
      <w:proofErr w:type="spellEnd"/>
      <w:r>
        <w:rPr>
          <w:rtl/>
          <w:lang w:eastAsia="he-IL"/>
        </w:rPr>
        <w:t>:</w:t>
      </w:r>
      <w:r w:rsidRPr="00674827">
        <w:rPr>
          <w:rStyle w:val="TagStyle"/>
          <w:rtl/>
        </w:rPr>
        <w:t xml:space="preserve"> &lt;&lt; אורח &gt;&gt;</w:t>
      </w:r>
      <w:r w:rsidR="00172BD6">
        <w:rPr>
          <w:rtl/>
          <w:lang w:eastAsia="he-IL"/>
        </w:rPr>
        <w:t xml:space="preserve"> </w:t>
      </w:r>
      <w:bookmarkEnd w:id="1911"/>
    </w:p>
    <w:p w14:paraId="12F89219" w14:textId="65098134" w:rsidR="00674827" w:rsidRDefault="00674827" w:rsidP="00674827">
      <w:pPr>
        <w:pStyle w:val="KeepWithNext"/>
        <w:rPr>
          <w:rtl/>
          <w:lang w:eastAsia="he-IL"/>
        </w:rPr>
      </w:pPr>
    </w:p>
    <w:p w14:paraId="38AE839B" w14:textId="630B63A4" w:rsidR="00674827" w:rsidRDefault="00674827" w:rsidP="00674827">
      <w:pPr>
        <w:rPr>
          <w:rtl/>
          <w:lang w:eastAsia="he-IL"/>
        </w:rPr>
      </w:pPr>
      <w:r>
        <w:rPr>
          <w:rFonts w:hint="cs"/>
          <w:rtl/>
          <w:lang w:eastAsia="he-IL"/>
        </w:rPr>
        <w:t>יכול להיות שאני רוצה לנהל הסדר לצורך בדיקת</w:t>
      </w:r>
      <w:bookmarkStart w:id="1912" w:name="_ETM_Q1_4300859"/>
      <w:bookmarkEnd w:id="1912"/>
      <w:r>
        <w:rPr>
          <w:rFonts w:hint="cs"/>
          <w:rtl/>
          <w:lang w:eastAsia="he-IL"/>
        </w:rPr>
        <w:t xml:space="preserve"> תביעות חוב. </w:t>
      </w:r>
    </w:p>
    <w:p w14:paraId="727A6721" w14:textId="5CD34909" w:rsidR="00674827" w:rsidRDefault="00674827" w:rsidP="00674827">
      <w:pPr>
        <w:rPr>
          <w:rtl/>
          <w:lang w:eastAsia="he-IL"/>
        </w:rPr>
      </w:pPr>
      <w:bookmarkStart w:id="1913" w:name="_ETM_Q1_4305581"/>
      <w:bookmarkStart w:id="1914" w:name="_ETM_Q1_4305607"/>
      <w:bookmarkEnd w:id="1913"/>
      <w:bookmarkEnd w:id="1914"/>
    </w:p>
    <w:p w14:paraId="30A5B56A" w14:textId="4BCF55B1" w:rsidR="00674827" w:rsidRDefault="00674827" w:rsidP="00674827">
      <w:pPr>
        <w:pStyle w:val="af9"/>
        <w:keepNext/>
        <w:rPr>
          <w:rtl/>
          <w:lang w:eastAsia="he-IL"/>
        </w:rPr>
      </w:pPr>
      <w:bookmarkStart w:id="1915" w:name="ET_guest_נעם_הרצוג_308"/>
      <w:r w:rsidRPr="00674827">
        <w:rPr>
          <w:rStyle w:val="TagStyle"/>
          <w:rtl/>
        </w:rPr>
        <w:t xml:space="preserve"> &lt;&lt; אורח &gt;&gt; </w:t>
      </w:r>
      <w:r>
        <w:rPr>
          <w:rtl/>
          <w:lang w:eastAsia="he-IL"/>
        </w:rPr>
        <w:t>נעם הרצוג:</w:t>
      </w:r>
      <w:r w:rsidRPr="00674827">
        <w:rPr>
          <w:rStyle w:val="TagStyle"/>
          <w:rtl/>
        </w:rPr>
        <w:t xml:space="preserve"> &lt;&lt; אורח &gt;&gt;</w:t>
      </w:r>
      <w:r w:rsidR="00172BD6">
        <w:rPr>
          <w:rtl/>
          <w:lang w:eastAsia="he-IL"/>
        </w:rPr>
        <w:t xml:space="preserve"> </w:t>
      </w:r>
      <w:bookmarkEnd w:id="1915"/>
    </w:p>
    <w:p w14:paraId="03A51950" w14:textId="6FC8BDF8" w:rsidR="00674827" w:rsidRDefault="00674827" w:rsidP="00674827">
      <w:pPr>
        <w:pStyle w:val="KeepWithNext"/>
        <w:rPr>
          <w:rtl/>
          <w:lang w:eastAsia="he-IL"/>
        </w:rPr>
      </w:pPr>
    </w:p>
    <w:p w14:paraId="032CBDDF" w14:textId="7A6ED67B" w:rsidR="00674827" w:rsidRDefault="00674827" w:rsidP="00674827">
      <w:pPr>
        <w:rPr>
          <w:rtl/>
          <w:lang w:eastAsia="he-IL"/>
        </w:rPr>
      </w:pPr>
      <w:r>
        <w:rPr>
          <w:rFonts w:hint="cs"/>
          <w:rtl/>
          <w:lang w:eastAsia="he-IL"/>
        </w:rPr>
        <w:t xml:space="preserve">זו המשמעות </w:t>
      </w:r>
      <w:bookmarkStart w:id="1916" w:name="_ETM_Q1_4305849"/>
      <w:bookmarkEnd w:id="1916"/>
      <w:r>
        <w:rPr>
          <w:rFonts w:hint="cs"/>
          <w:rtl/>
          <w:lang w:eastAsia="he-IL"/>
        </w:rPr>
        <w:t>של הנוסח.</w:t>
      </w:r>
    </w:p>
    <w:p w14:paraId="092721A6" w14:textId="77777777" w:rsidR="00172BD6" w:rsidRDefault="00172BD6" w:rsidP="00674827">
      <w:pPr>
        <w:rPr>
          <w:rtl/>
          <w:lang w:eastAsia="he-IL"/>
        </w:rPr>
      </w:pPr>
    </w:p>
    <w:p w14:paraId="332ED038" w14:textId="25F6C079" w:rsidR="00674827" w:rsidRDefault="00674827" w:rsidP="00674827">
      <w:pPr>
        <w:rPr>
          <w:rStyle w:val="TagStyle"/>
          <w:rFonts w:ascii="David" w:hAnsi="David"/>
          <w:u w:val="single"/>
          <w:rtl/>
          <w:lang w:eastAsia="he-IL"/>
        </w:rPr>
      </w:pPr>
      <w:bookmarkStart w:id="1917" w:name="_ETM_Q1_4306246"/>
      <w:bookmarkStart w:id="1918" w:name="_ETM_Q1_4306272"/>
      <w:bookmarkEnd w:id="1917"/>
      <w:bookmarkEnd w:id="1918"/>
    </w:p>
    <w:p w14:paraId="0642AA6B" w14:textId="016FA4E0" w:rsidR="00674827" w:rsidRDefault="00674827" w:rsidP="00674827">
      <w:pPr>
        <w:pStyle w:val="af9"/>
        <w:keepNext/>
        <w:rPr>
          <w:rtl/>
          <w:lang w:eastAsia="he-IL"/>
        </w:rPr>
      </w:pPr>
      <w:bookmarkStart w:id="1919" w:name="ET_guest_לירון_נעים_310"/>
      <w:r w:rsidRPr="00674827">
        <w:rPr>
          <w:rStyle w:val="TagStyle"/>
          <w:rtl/>
        </w:rPr>
        <w:t xml:space="preserve"> &lt;&lt; אורח &gt;&gt; </w:t>
      </w:r>
      <w:r>
        <w:rPr>
          <w:rtl/>
          <w:lang w:eastAsia="he-IL"/>
        </w:rPr>
        <w:t>לירון נעים:</w:t>
      </w:r>
      <w:r w:rsidRPr="00674827">
        <w:rPr>
          <w:rStyle w:val="TagStyle"/>
          <w:rtl/>
        </w:rPr>
        <w:t xml:space="preserve"> &lt;&lt; אורח &gt;&gt;</w:t>
      </w:r>
      <w:r w:rsidR="00172BD6">
        <w:rPr>
          <w:rtl/>
          <w:lang w:eastAsia="he-IL"/>
        </w:rPr>
        <w:t xml:space="preserve"> </w:t>
      </w:r>
      <w:bookmarkEnd w:id="1919"/>
    </w:p>
    <w:p w14:paraId="16F5844B" w14:textId="63E0EF23" w:rsidR="00674827" w:rsidRDefault="00674827" w:rsidP="00674827">
      <w:pPr>
        <w:pStyle w:val="KeepWithNext"/>
        <w:rPr>
          <w:rtl/>
          <w:lang w:eastAsia="he-IL"/>
        </w:rPr>
      </w:pPr>
    </w:p>
    <w:p w14:paraId="50D858BF" w14:textId="180E9041" w:rsidR="00674827" w:rsidRDefault="00674827" w:rsidP="00674827">
      <w:pPr>
        <w:rPr>
          <w:rtl/>
          <w:lang w:eastAsia="he-IL"/>
        </w:rPr>
      </w:pPr>
      <w:bookmarkStart w:id="1920" w:name="_ETM_Q1_4308993"/>
      <w:bookmarkStart w:id="1921" w:name="_ETM_Q1_4309010"/>
      <w:bookmarkEnd w:id="1920"/>
      <w:bookmarkEnd w:id="1921"/>
      <w:r>
        <w:rPr>
          <w:rFonts w:hint="cs"/>
          <w:rtl/>
          <w:lang w:eastAsia="he-IL"/>
        </w:rPr>
        <w:t xml:space="preserve">כל דבר נוסף. זה לא טופס, זה לא שטנץ. הוא </w:t>
      </w:r>
      <w:bookmarkStart w:id="1922" w:name="_ETM_Q1_4307806"/>
      <w:bookmarkEnd w:id="1922"/>
      <w:r>
        <w:rPr>
          <w:rFonts w:hint="cs"/>
          <w:rtl/>
          <w:lang w:eastAsia="he-IL"/>
        </w:rPr>
        <w:t>יכול לכתוב כל דבר שהוא יבחר לכתוב.</w:t>
      </w:r>
    </w:p>
    <w:p w14:paraId="38B2DDFC" w14:textId="40FAE8B5" w:rsidR="00674827" w:rsidRDefault="00674827" w:rsidP="00674827">
      <w:pPr>
        <w:rPr>
          <w:rtl/>
          <w:lang w:eastAsia="he-IL"/>
        </w:rPr>
      </w:pPr>
      <w:bookmarkStart w:id="1923" w:name="_ETM_Q1_4312342"/>
      <w:bookmarkStart w:id="1924" w:name="_ETM_Q1_4312370"/>
      <w:bookmarkStart w:id="1925" w:name="_ETM_Q1_4315192"/>
      <w:bookmarkEnd w:id="1923"/>
      <w:bookmarkEnd w:id="1924"/>
      <w:bookmarkEnd w:id="1925"/>
    </w:p>
    <w:p w14:paraId="74BE51A0" w14:textId="4100FE2E" w:rsidR="00674827" w:rsidRDefault="00674827" w:rsidP="00674827">
      <w:pPr>
        <w:pStyle w:val="a4"/>
        <w:keepNext/>
        <w:rPr>
          <w:rtl/>
        </w:rPr>
      </w:pPr>
      <w:bookmarkStart w:id="1926" w:name="ET_speaker_נעמה_מנחמי_311"/>
      <w:r w:rsidRPr="00674827">
        <w:rPr>
          <w:rStyle w:val="TagStyle"/>
          <w:rtl/>
        </w:rPr>
        <w:t xml:space="preserve"> &lt;&lt; דובר &gt;&gt; </w:t>
      </w:r>
      <w:r>
        <w:rPr>
          <w:rtl/>
        </w:rPr>
        <w:t xml:space="preserve">נעמה </w:t>
      </w:r>
      <w:proofErr w:type="spellStart"/>
      <w:r>
        <w:rPr>
          <w:rtl/>
        </w:rPr>
        <w:t>מנחמי</w:t>
      </w:r>
      <w:proofErr w:type="spellEnd"/>
      <w:r>
        <w:rPr>
          <w:rtl/>
        </w:rPr>
        <w:t>:</w:t>
      </w:r>
      <w:r w:rsidRPr="00674827">
        <w:rPr>
          <w:rStyle w:val="TagStyle"/>
          <w:rtl/>
        </w:rPr>
        <w:t xml:space="preserve"> &lt;&lt; דובר &gt;&gt;</w:t>
      </w:r>
      <w:r w:rsidR="00172BD6">
        <w:rPr>
          <w:rtl/>
        </w:rPr>
        <w:t xml:space="preserve"> </w:t>
      </w:r>
      <w:bookmarkEnd w:id="1926"/>
    </w:p>
    <w:p w14:paraId="7B3B89A1" w14:textId="361BE17F" w:rsidR="00674827" w:rsidRDefault="00674827" w:rsidP="00674827">
      <w:pPr>
        <w:pStyle w:val="KeepWithNext"/>
        <w:rPr>
          <w:rtl/>
          <w:lang w:eastAsia="he-IL"/>
        </w:rPr>
      </w:pPr>
    </w:p>
    <w:p w14:paraId="66A6904A" w14:textId="531B8421" w:rsidR="00674827" w:rsidRDefault="00674827" w:rsidP="00674827">
      <w:pPr>
        <w:rPr>
          <w:rtl/>
          <w:lang w:eastAsia="he-IL"/>
        </w:rPr>
      </w:pPr>
      <w:bookmarkStart w:id="1927" w:name="_ETM_Q1_4315382"/>
      <w:bookmarkStart w:id="1928" w:name="_ETM_Q1_4315422"/>
      <w:bookmarkEnd w:id="1927"/>
      <w:bookmarkEnd w:id="1928"/>
      <w:r>
        <w:rPr>
          <w:rFonts w:hint="cs"/>
          <w:rtl/>
          <w:lang w:eastAsia="he-IL"/>
        </w:rPr>
        <w:t xml:space="preserve">הצורך במינוי הוא מספיק </w:t>
      </w:r>
      <w:bookmarkStart w:id="1929" w:name="_ETM_Q1_4315179"/>
      <w:bookmarkEnd w:id="1929"/>
      <w:r>
        <w:rPr>
          <w:rFonts w:hint="cs"/>
          <w:rtl/>
          <w:lang w:eastAsia="he-IL"/>
        </w:rPr>
        <w:t xml:space="preserve">רחב כדי שהוא יוכל להגיד שהוא צריך אותו והוא צריך </w:t>
      </w:r>
      <w:bookmarkStart w:id="1930" w:name="_ETM_Q1_4317941"/>
      <w:bookmarkEnd w:id="1930"/>
      <w:r>
        <w:rPr>
          <w:rFonts w:hint="cs"/>
          <w:rtl/>
          <w:lang w:eastAsia="he-IL"/>
        </w:rPr>
        <w:t xml:space="preserve">אותו רק לבדיקת הסדרי החוב. </w:t>
      </w:r>
    </w:p>
    <w:p w14:paraId="69C74FBD" w14:textId="1E4AEFB0" w:rsidR="00674827" w:rsidRDefault="00674827" w:rsidP="00674827">
      <w:pPr>
        <w:rPr>
          <w:rtl/>
          <w:lang w:eastAsia="he-IL"/>
        </w:rPr>
      </w:pPr>
      <w:bookmarkStart w:id="1931" w:name="_ETM_Q1_4323310"/>
      <w:bookmarkStart w:id="1932" w:name="_ETM_Q1_4323341"/>
      <w:bookmarkStart w:id="1933" w:name="_ETM_Q1_4323909"/>
      <w:bookmarkEnd w:id="1931"/>
      <w:bookmarkEnd w:id="1932"/>
      <w:bookmarkEnd w:id="1933"/>
    </w:p>
    <w:p w14:paraId="3BD9E73D" w14:textId="20CFE464" w:rsidR="00674827" w:rsidRDefault="00674827" w:rsidP="00674827">
      <w:pPr>
        <w:pStyle w:val="af6"/>
        <w:keepNext/>
        <w:rPr>
          <w:rtl/>
        </w:rPr>
      </w:pPr>
      <w:bookmarkStart w:id="1934" w:name="ET_yor_5292_312"/>
      <w:r w:rsidRPr="00674827">
        <w:rPr>
          <w:rStyle w:val="TagStyle"/>
          <w:rtl/>
        </w:rPr>
        <w:t xml:space="preserve"> &lt;&lt; </w:t>
      </w:r>
      <w:proofErr w:type="spellStart"/>
      <w:r w:rsidRPr="00674827">
        <w:rPr>
          <w:rStyle w:val="TagStyle"/>
          <w:rtl/>
        </w:rPr>
        <w:t>יור</w:t>
      </w:r>
      <w:proofErr w:type="spellEnd"/>
      <w:r w:rsidRPr="00674827">
        <w:rPr>
          <w:rStyle w:val="TagStyle"/>
          <w:rtl/>
        </w:rPr>
        <w:t xml:space="preserve"> &gt;&gt; </w:t>
      </w:r>
      <w:r>
        <w:rPr>
          <w:rtl/>
        </w:rPr>
        <w:t>היו"ר אוסאמה סעדי:</w:t>
      </w:r>
      <w:r w:rsidRPr="00674827">
        <w:rPr>
          <w:rStyle w:val="TagStyle"/>
          <w:rtl/>
        </w:rPr>
        <w:t xml:space="preserve"> &lt;&lt; </w:t>
      </w:r>
      <w:proofErr w:type="spellStart"/>
      <w:r w:rsidRPr="00674827">
        <w:rPr>
          <w:rStyle w:val="TagStyle"/>
          <w:rtl/>
        </w:rPr>
        <w:t>יור</w:t>
      </w:r>
      <w:proofErr w:type="spellEnd"/>
      <w:r w:rsidRPr="00674827">
        <w:rPr>
          <w:rStyle w:val="TagStyle"/>
          <w:rtl/>
        </w:rPr>
        <w:t xml:space="preserve"> &gt;&gt;</w:t>
      </w:r>
      <w:r w:rsidR="00172BD6">
        <w:rPr>
          <w:rtl/>
        </w:rPr>
        <w:t xml:space="preserve"> </w:t>
      </w:r>
      <w:bookmarkEnd w:id="1934"/>
    </w:p>
    <w:p w14:paraId="212A39AB" w14:textId="6BF310FD" w:rsidR="00674827" w:rsidRDefault="00674827" w:rsidP="00674827">
      <w:pPr>
        <w:pStyle w:val="KeepWithNext"/>
        <w:rPr>
          <w:rtl/>
          <w:lang w:eastAsia="he-IL"/>
        </w:rPr>
      </w:pPr>
    </w:p>
    <w:p w14:paraId="66DF98C4" w14:textId="6B3D3648" w:rsidR="00674827" w:rsidRDefault="00674827" w:rsidP="00674827">
      <w:pPr>
        <w:rPr>
          <w:rtl/>
          <w:lang w:eastAsia="he-IL"/>
        </w:rPr>
      </w:pPr>
      <w:bookmarkStart w:id="1935" w:name="_ETM_Q1_4324117"/>
      <w:bookmarkStart w:id="1936" w:name="_ETM_Q1_4324153"/>
      <w:bookmarkEnd w:id="1935"/>
      <w:bookmarkEnd w:id="1936"/>
      <w:r>
        <w:rPr>
          <w:rFonts w:hint="cs"/>
          <w:rtl/>
          <w:lang w:eastAsia="he-IL"/>
        </w:rPr>
        <w:t xml:space="preserve">אנחנו נותנים לו את האפשרות שהוא הגיש ואז הוא יכתוב מה שהוא רוצה. אני </w:t>
      </w:r>
      <w:bookmarkStart w:id="1937" w:name="_ETM_Q1_4327638"/>
      <w:bookmarkEnd w:id="1937"/>
      <w:r>
        <w:rPr>
          <w:rFonts w:hint="cs"/>
          <w:rtl/>
          <w:lang w:eastAsia="he-IL"/>
        </w:rPr>
        <w:t>צריך להגיד לו מה לכתוב?</w:t>
      </w:r>
    </w:p>
    <w:p w14:paraId="5DB8299A" w14:textId="7D20D255" w:rsidR="00674827" w:rsidRDefault="00674827" w:rsidP="00674827">
      <w:pPr>
        <w:rPr>
          <w:rtl/>
          <w:lang w:eastAsia="he-IL"/>
        </w:rPr>
      </w:pPr>
      <w:bookmarkStart w:id="1938" w:name="_ETM_Q1_4328207"/>
      <w:bookmarkEnd w:id="1938"/>
    </w:p>
    <w:p w14:paraId="6F31FB77" w14:textId="62BA9A1E" w:rsidR="00674827" w:rsidRDefault="00674827" w:rsidP="00674827">
      <w:pPr>
        <w:pStyle w:val="a4"/>
        <w:keepNext/>
        <w:rPr>
          <w:rtl/>
        </w:rPr>
      </w:pPr>
      <w:bookmarkStart w:id="1939" w:name="ET_speaker_נעמה_מנחמי_313"/>
      <w:r w:rsidRPr="00674827">
        <w:rPr>
          <w:rStyle w:val="TagStyle"/>
          <w:rtl/>
        </w:rPr>
        <w:t xml:space="preserve"> &lt;&lt; דובר &gt;&gt; </w:t>
      </w:r>
      <w:r>
        <w:rPr>
          <w:rtl/>
        </w:rPr>
        <w:t xml:space="preserve">נעמה </w:t>
      </w:r>
      <w:proofErr w:type="spellStart"/>
      <w:r>
        <w:rPr>
          <w:rtl/>
        </w:rPr>
        <w:t>מנחמי</w:t>
      </w:r>
      <w:proofErr w:type="spellEnd"/>
      <w:r>
        <w:rPr>
          <w:rtl/>
        </w:rPr>
        <w:t>:</w:t>
      </w:r>
      <w:r w:rsidRPr="00674827">
        <w:rPr>
          <w:rStyle w:val="TagStyle"/>
          <w:rtl/>
        </w:rPr>
        <w:t xml:space="preserve"> &lt;&lt; דובר &gt;&gt;</w:t>
      </w:r>
      <w:r w:rsidR="00172BD6">
        <w:rPr>
          <w:rtl/>
        </w:rPr>
        <w:t xml:space="preserve"> </w:t>
      </w:r>
      <w:bookmarkEnd w:id="1939"/>
    </w:p>
    <w:p w14:paraId="0118682C" w14:textId="2060FE42" w:rsidR="00674827" w:rsidRDefault="00674827" w:rsidP="00674827">
      <w:pPr>
        <w:pStyle w:val="KeepWithNext"/>
        <w:rPr>
          <w:rtl/>
          <w:lang w:eastAsia="he-IL"/>
        </w:rPr>
      </w:pPr>
    </w:p>
    <w:p w14:paraId="4406EC24" w14:textId="5EEE5D90" w:rsidR="00674827" w:rsidRDefault="00674827" w:rsidP="00B40D66">
      <w:pPr>
        <w:rPr>
          <w:rtl/>
          <w:lang w:eastAsia="he-IL"/>
        </w:rPr>
      </w:pPr>
      <w:bookmarkStart w:id="1940" w:name="_ETM_Q1_4328417"/>
      <w:bookmarkStart w:id="1941" w:name="_ETM_Q1_4328455"/>
      <w:bookmarkEnd w:id="1940"/>
      <w:bookmarkEnd w:id="1941"/>
      <w:r>
        <w:rPr>
          <w:rFonts w:hint="cs"/>
          <w:rtl/>
          <w:lang w:eastAsia="he-IL"/>
        </w:rPr>
        <w:t xml:space="preserve">אני רוצה לציין שבאמת התקנה הזאת היא תקנה שעוסקת בהגשת בקשת יחיד להסדר חוב. </w:t>
      </w:r>
      <w:bookmarkStart w:id="1942" w:name="_ETM_Q1_4334927"/>
      <w:bookmarkEnd w:id="1942"/>
    </w:p>
    <w:p w14:paraId="47E5F0B9" w14:textId="5B50B7A8" w:rsidR="00674827" w:rsidRDefault="00674827" w:rsidP="00674827">
      <w:pPr>
        <w:rPr>
          <w:rtl/>
          <w:lang w:eastAsia="he-IL"/>
        </w:rPr>
      </w:pPr>
      <w:bookmarkStart w:id="1943" w:name="_ETM_Q1_4339866"/>
      <w:bookmarkEnd w:id="1943"/>
    </w:p>
    <w:p w14:paraId="42A288B0" w14:textId="455CCDEF" w:rsidR="00674827" w:rsidRDefault="00674827" w:rsidP="00674827">
      <w:pPr>
        <w:pStyle w:val="af9"/>
        <w:keepNext/>
        <w:rPr>
          <w:rtl/>
          <w:lang w:eastAsia="he-IL"/>
        </w:rPr>
      </w:pPr>
      <w:bookmarkStart w:id="1944" w:name="ET_guest_נעם_הרצוג_314"/>
      <w:r w:rsidRPr="00674827">
        <w:rPr>
          <w:rStyle w:val="TagStyle"/>
          <w:rtl/>
        </w:rPr>
        <w:t xml:space="preserve"> &lt;&lt; אורח &gt;&gt; </w:t>
      </w:r>
      <w:r>
        <w:rPr>
          <w:rtl/>
          <w:lang w:eastAsia="he-IL"/>
        </w:rPr>
        <w:t>נעם הרצוג:</w:t>
      </w:r>
      <w:r w:rsidRPr="00674827">
        <w:rPr>
          <w:rStyle w:val="TagStyle"/>
          <w:rtl/>
        </w:rPr>
        <w:t xml:space="preserve"> &lt;&lt; אורח &gt;&gt;</w:t>
      </w:r>
      <w:r w:rsidR="00172BD6">
        <w:rPr>
          <w:rtl/>
          <w:lang w:eastAsia="he-IL"/>
        </w:rPr>
        <w:t xml:space="preserve"> </w:t>
      </w:r>
      <w:bookmarkEnd w:id="1944"/>
    </w:p>
    <w:p w14:paraId="168AD5D4" w14:textId="6739DFDC" w:rsidR="00674827" w:rsidRDefault="00674827" w:rsidP="00674827">
      <w:pPr>
        <w:pStyle w:val="KeepWithNext"/>
        <w:rPr>
          <w:rtl/>
          <w:lang w:eastAsia="he-IL"/>
        </w:rPr>
      </w:pPr>
    </w:p>
    <w:p w14:paraId="324DDD74" w14:textId="7D443D73" w:rsidR="00674827" w:rsidRDefault="00674827" w:rsidP="00674827">
      <w:pPr>
        <w:rPr>
          <w:rtl/>
          <w:lang w:eastAsia="he-IL"/>
        </w:rPr>
      </w:pPr>
      <w:bookmarkStart w:id="1945" w:name="_ETM_Q1_4340065"/>
      <w:bookmarkStart w:id="1946" w:name="_ETM_Q1_4340105"/>
      <w:bookmarkEnd w:id="1945"/>
      <w:bookmarkEnd w:id="1946"/>
      <w:r>
        <w:rPr>
          <w:rFonts w:hint="cs"/>
          <w:rtl/>
          <w:lang w:eastAsia="he-IL"/>
        </w:rPr>
        <w:t xml:space="preserve">של תאגיד </w:t>
      </w:r>
      <w:bookmarkStart w:id="1947" w:name="_ETM_Q1_4339873"/>
      <w:bookmarkEnd w:id="1947"/>
      <w:r>
        <w:rPr>
          <w:rFonts w:hint="cs"/>
          <w:rtl/>
          <w:lang w:eastAsia="he-IL"/>
        </w:rPr>
        <w:t>או של נושה, זה בעצם בחלק שעודכן</w:t>
      </w:r>
      <w:r w:rsidR="00F864A2">
        <w:rPr>
          <w:rFonts w:hint="cs"/>
          <w:rtl/>
          <w:lang w:eastAsia="he-IL"/>
        </w:rPr>
        <w:t xml:space="preserve"> </w:t>
      </w:r>
      <w:r>
        <w:rPr>
          <w:rFonts w:hint="cs"/>
          <w:rtl/>
          <w:lang w:eastAsia="he-IL"/>
        </w:rPr>
        <w:t>כבר מדצמבר 2020</w:t>
      </w:r>
      <w:r w:rsidR="00B40D66">
        <w:rPr>
          <w:rFonts w:hint="cs"/>
          <w:rtl/>
          <w:lang w:eastAsia="he-IL"/>
        </w:rPr>
        <w:t xml:space="preserve"> ואלה שתי תקנות נפרדות. לשאלת </w:t>
      </w:r>
      <w:bookmarkStart w:id="1948" w:name="_ETM_Q1_4347734"/>
      <w:bookmarkEnd w:id="1948"/>
      <w:r w:rsidR="00B40D66">
        <w:rPr>
          <w:rFonts w:hint="cs"/>
          <w:rtl/>
          <w:lang w:eastAsia="he-IL"/>
        </w:rPr>
        <w:t>הייעוץ המשפטי של הוועדה, אנחנו כן מבהירים ש</w:t>
      </w:r>
      <w:bookmarkStart w:id="1949" w:name="_ETM_Q1_4350646"/>
      <w:bookmarkEnd w:id="1949"/>
      <w:r w:rsidR="00B40D66">
        <w:rPr>
          <w:rFonts w:hint="cs"/>
          <w:rtl/>
          <w:lang w:eastAsia="he-IL"/>
        </w:rPr>
        <w:t xml:space="preserve">התוספת שהוספנו כאן, שרשאי היחיד לציין את עמדתו לעניין הצורך </w:t>
      </w:r>
      <w:bookmarkStart w:id="1950" w:name="_ETM_Q1_4352627"/>
      <w:bookmarkEnd w:id="1950"/>
      <w:r w:rsidR="00B40D66">
        <w:rPr>
          <w:rFonts w:hint="cs"/>
          <w:rtl/>
          <w:lang w:eastAsia="he-IL"/>
        </w:rPr>
        <w:t xml:space="preserve">במינוי מנהל הסדר, כמו שאמרנו זה המצב המשפטי ממילא כי בוודאי שהיחיד שמגיש בקשה להסדר חוב, הוא יכול לציין </w:t>
      </w:r>
      <w:bookmarkStart w:id="1951" w:name="_ETM_Q1_4362888"/>
      <w:bookmarkEnd w:id="1951"/>
      <w:r w:rsidR="00B40D66">
        <w:rPr>
          <w:rFonts w:hint="cs"/>
          <w:rtl/>
          <w:lang w:eastAsia="he-IL"/>
        </w:rPr>
        <w:t>כל דבר רלוונטי במסגרת ההליך המשפטי שהוא פותח בבית המשפט.</w:t>
      </w:r>
      <w:bookmarkStart w:id="1952" w:name="_ETM_Q1_4367206"/>
      <w:bookmarkEnd w:id="1952"/>
      <w:r w:rsidR="00B40D66">
        <w:rPr>
          <w:rFonts w:hint="cs"/>
          <w:rtl/>
          <w:lang w:eastAsia="he-IL"/>
        </w:rPr>
        <w:t xml:space="preserve"> אנחנו כן הבהרנו את זה לבקשת הוועדה, גם </w:t>
      </w:r>
      <w:bookmarkStart w:id="1953" w:name="_ETM_Q1_4370401"/>
      <w:bookmarkEnd w:id="1953"/>
      <w:r w:rsidR="00B40D66">
        <w:rPr>
          <w:rFonts w:hint="cs"/>
          <w:rtl/>
          <w:lang w:eastAsia="he-IL"/>
        </w:rPr>
        <w:t>מבחינה סמלית, כדי לכוון את הדברים לשם.</w:t>
      </w:r>
    </w:p>
    <w:p w14:paraId="169047F3" w14:textId="3824EADB" w:rsidR="00B40D66" w:rsidRDefault="00B40D66" w:rsidP="00674827">
      <w:pPr>
        <w:rPr>
          <w:rtl/>
          <w:lang w:eastAsia="he-IL"/>
        </w:rPr>
      </w:pPr>
      <w:bookmarkStart w:id="1954" w:name="_ETM_Q1_4373203"/>
      <w:bookmarkStart w:id="1955" w:name="_ETM_Q1_4373239"/>
      <w:bookmarkStart w:id="1956" w:name="_ETM_Q1_4373739"/>
      <w:bookmarkEnd w:id="1954"/>
      <w:bookmarkEnd w:id="1955"/>
      <w:bookmarkEnd w:id="1956"/>
    </w:p>
    <w:p w14:paraId="7B52992A" w14:textId="7EB1CB74" w:rsidR="00B40D66" w:rsidRDefault="00B40D66" w:rsidP="00B40D66">
      <w:pPr>
        <w:pStyle w:val="af6"/>
        <w:keepNext/>
        <w:rPr>
          <w:rtl/>
        </w:rPr>
      </w:pPr>
      <w:bookmarkStart w:id="1957" w:name="ET_yor_5292_315"/>
      <w:r w:rsidRPr="00B40D66">
        <w:rPr>
          <w:rStyle w:val="TagStyle"/>
          <w:rtl/>
        </w:rPr>
        <w:t xml:space="preserve"> &lt;&lt; </w:t>
      </w:r>
      <w:proofErr w:type="spellStart"/>
      <w:r w:rsidRPr="00B40D66">
        <w:rPr>
          <w:rStyle w:val="TagStyle"/>
          <w:rtl/>
        </w:rPr>
        <w:t>יור</w:t>
      </w:r>
      <w:proofErr w:type="spellEnd"/>
      <w:r w:rsidRPr="00B40D66">
        <w:rPr>
          <w:rStyle w:val="TagStyle"/>
          <w:rtl/>
        </w:rPr>
        <w:t xml:space="preserve"> &gt;&gt; </w:t>
      </w:r>
      <w:r>
        <w:rPr>
          <w:rtl/>
        </w:rPr>
        <w:t>היו"ר אוסאמה סעדי:</w:t>
      </w:r>
      <w:r w:rsidRPr="00B40D66">
        <w:rPr>
          <w:rStyle w:val="TagStyle"/>
          <w:rtl/>
        </w:rPr>
        <w:t xml:space="preserve"> &lt;&lt; </w:t>
      </w:r>
      <w:proofErr w:type="spellStart"/>
      <w:r w:rsidRPr="00B40D66">
        <w:rPr>
          <w:rStyle w:val="TagStyle"/>
          <w:rtl/>
        </w:rPr>
        <w:t>יור</w:t>
      </w:r>
      <w:proofErr w:type="spellEnd"/>
      <w:r w:rsidRPr="00B40D66">
        <w:rPr>
          <w:rStyle w:val="TagStyle"/>
          <w:rtl/>
        </w:rPr>
        <w:t xml:space="preserve"> &gt;&gt;</w:t>
      </w:r>
      <w:r w:rsidR="00172BD6">
        <w:rPr>
          <w:rtl/>
        </w:rPr>
        <w:t xml:space="preserve"> </w:t>
      </w:r>
      <w:bookmarkEnd w:id="1957"/>
    </w:p>
    <w:p w14:paraId="6087A6DC" w14:textId="71D2FB80" w:rsidR="00B40D66" w:rsidRDefault="00B40D66" w:rsidP="00B40D66">
      <w:pPr>
        <w:pStyle w:val="KeepWithNext"/>
        <w:rPr>
          <w:rtl/>
          <w:lang w:eastAsia="he-IL"/>
        </w:rPr>
      </w:pPr>
    </w:p>
    <w:p w14:paraId="46075D67" w14:textId="381DA558" w:rsidR="00B40D66" w:rsidRDefault="00B40D66" w:rsidP="00B40D66">
      <w:pPr>
        <w:rPr>
          <w:rtl/>
          <w:lang w:eastAsia="he-IL"/>
        </w:rPr>
      </w:pPr>
      <w:bookmarkStart w:id="1958" w:name="_ETM_Q1_4373964"/>
      <w:bookmarkStart w:id="1959" w:name="_ETM_Q1_4374005"/>
      <w:bookmarkEnd w:id="1958"/>
      <w:bookmarkEnd w:id="1959"/>
      <w:r>
        <w:rPr>
          <w:rFonts w:hint="cs"/>
          <w:rtl/>
          <w:lang w:eastAsia="he-IL"/>
        </w:rPr>
        <w:t xml:space="preserve">זה חשוב גם </w:t>
      </w:r>
      <w:bookmarkStart w:id="1960" w:name="_ETM_Q1_4373378"/>
      <w:bookmarkEnd w:id="1960"/>
      <w:r>
        <w:rPr>
          <w:rFonts w:hint="cs"/>
          <w:rtl/>
          <w:lang w:eastAsia="he-IL"/>
        </w:rPr>
        <w:t xml:space="preserve">לבית משפט שמעלים את </w:t>
      </w:r>
      <w:proofErr w:type="spellStart"/>
      <w:r>
        <w:rPr>
          <w:rFonts w:hint="cs"/>
          <w:rtl/>
          <w:lang w:eastAsia="he-IL"/>
        </w:rPr>
        <w:t>הסוגייה</w:t>
      </w:r>
      <w:proofErr w:type="spellEnd"/>
      <w:r>
        <w:rPr>
          <w:rFonts w:hint="cs"/>
          <w:rtl/>
          <w:lang w:eastAsia="he-IL"/>
        </w:rPr>
        <w:t xml:space="preserve"> הזאת.</w:t>
      </w:r>
    </w:p>
    <w:p w14:paraId="23B07387" w14:textId="434CCBD9" w:rsidR="00B40D66" w:rsidRDefault="00B40D66" w:rsidP="00B40D66">
      <w:pPr>
        <w:rPr>
          <w:rtl/>
          <w:lang w:eastAsia="he-IL"/>
        </w:rPr>
      </w:pPr>
      <w:bookmarkStart w:id="1961" w:name="_ETM_Q1_4378453"/>
      <w:bookmarkStart w:id="1962" w:name="_ETM_Q1_4378485"/>
      <w:bookmarkStart w:id="1963" w:name="_ETM_Q1_4378123"/>
      <w:bookmarkEnd w:id="1961"/>
      <w:bookmarkEnd w:id="1962"/>
      <w:bookmarkEnd w:id="1963"/>
    </w:p>
    <w:p w14:paraId="74351A72" w14:textId="3A62A79E" w:rsidR="00B40D66" w:rsidRDefault="00B40D66" w:rsidP="00B40D66">
      <w:pPr>
        <w:pStyle w:val="af9"/>
        <w:keepNext/>
        <w:rPr>
          <w:rtl/>
          <w:lang w:eastAsia="he-IL"/>
        </w:rPr>
      </w:pPr>
      <w:bookmarkStart w:id="1964" w:name="ET_guest_נעם_הרצוג_316"/>
      <w:r w:rsidRPr="00B40D66">
        <w:rPr>
          <w:rStyle w:val="TagStyle"/>
          <w:rtl/>
        </w:rPr>
        <w:t xml:space="preserve"> &lt;&lt; אורח &gt;&gt; </w:t>
      </w:r>
      <w:r>
        <w:rPr>
          <w:rtl/>
          <w:lang w:eastAsia="he-IL"/>
        </w:rPr>
        <w:t>נעם הרצוג:</w:t>
      </w:r>
      <w:r w:rsidRPr="00B40D66">
        <w:rPr>
          <w:rStyle w:val="TagStyle"/>
          <w:rtl/>
        </w:rPr>
        <w:t xml:space="preserve"> &lt;&lt; אורח &gt;&gt;</w:t>
      </w:r>
      <w:r w:rsidR="00172BD6">
        <w:rPr>
          <w:rtl/>
          <w:lang w:eastAsia="he-IL"/>
        </w:rPr>
        <w:t xml:space="preserve"> </w:t>
      </w:r>
      <w:bookmarkEnd w:id="1964"/>
    </w:p>
    <w:p w14:paraId="0E34519C" w14:textId="082B7922" w:rsidR="00B40D66" w:rsidRDefault="00B40D66" w:rsidP="00B40D66">
      <w:pPr>
        <w:pStyle w:val="KeepWithNext"/>
        <w:rPr>
          <w:rtl/>
          <w:lang w:eastAsia="he-IL"/>
        </w:rPr>
      </w:pPr>
    </w:p>
    <w:p w14:paraId="06D2CE51" w14:textId="28E73E75" w:rsidR="00B40D66" w:rsidRDefault="00B40D66" w:rsidP="00B40D66">
      <w:pPr>
        <w:rPr>
          <w:rtl/>
          <w:lang w:eastAsia="he-IL"/>
        </w:rPr>
      </w:pPr>
      <w:bookmarkStart w:id="1965" w:name="_ETM_Q1_4378309"/>
      <w:bookmarkStart w:id="1966" w:name="_ETM_Q1_4378324"/>
      <w:bookmarkEnd w:id="1965"/>
      <w:bookmarkEnd w:id="1966"/>
      <w:r>
        <w:rPr>
          <w:rFonts w:hint="cs"/>
          <w:rtl/>
          <w:lang w:eastAsia="he-IL"/>
        </w:rPr>
        <w:t>שזה יהיה בפוקוס.</w:t>
      </w:r>
      <w:r w:rsidR="00F864A2">
        <w:rPr>
          <w:rFonts w:hint="cs"/>
          <w:rtl/>
          <w:lang w:eastAsia="he-IL"/>
        </w:rPr>
        <w:t xml:space="preserve"> </w:t>
      </w:r>
      <w:r>
        <w:rPr>
          <w:rFonts w:hint="cs"/>
          <w:rtl/>
          <w:lang w:eastAsia="he-IL"/>
        </w:rPr>
        <w:t>אנחנו כן נציין שכמובן שזה לא</w:t>
      </w:r>
      <w:bookmarkStart w:id="1967" w:name="_ETM_Q1_4383116"/>
      <w:bookmarkEnd w:id="1967"/>
      <w:r w:rsidR="00E33CB9">
        <w:rPr>
          <w:rFonts w:hint="cs"/>
          <w:rtl/>
          <w:lang w:eastAsia="he-IL"/>
        </w:rPr>
        <w:t xml:space="preserve"> הסדר שלילי. כלומר, בתקנות שמסדירות את הגשת בקשה</w:t>
      </w:r>
      <w:bookmarkStart w:id="1968" w:name="_ETM_Q1_4386581"/>
      <w:bookmarkEnd w:id="1968"/>
      <w:r w:rsidR="00E33CB9">
        <w:rPr>
          <w:rFonts w:hint="cs"/>
          <w:rtl/>
          <w:lang w:eastAsia="he-IL"/>
        </w:rPr>
        <w:t xml:space="preserve"> להסדר חוב על ידי תאגיד או נושה של תאגיד, </w:t>
      </w:r>
      <w:bookmarkStart w:id="1969" w:name="_ETM_Q1_4390069"/>
      <w:bookmarkEnd w:id="1969"/>
      <w:r w:rsidR="00E33CB9">
        <w:rPr>
          <w:rFonts w:hint="cs"/>
          <w:rtl/>
          <w:lang w:eastAsia="he-IL"/>
        </w:rPr>
        <w:t xml:space="preserve">גם אם זה לא כתוב בתך הקטנה, זה לא </w:t>
      </w:r>
      <w:bookmarkStart w:id="1970" w:name="_ETM_Q1_4390295"/>
      <w:bookmarkEnd w:id="1970"/>
      <w:r w:rsidR="00E33CB9">
        <w:rPr>
          <w:rFonts w:hint="cs"/>
          <w:rtl/>
          <w:lang w:eastAsia="he-IL"/>
        </w:rPr>
        <w:t xml:space="preserve">אומר שהם לא יכולים גם לומר דבר כזה. אנחנו נסתכל </w:t>
      </w:r>
      <w:bookmarkStart w:id="1971" w:name="_ETM_Q1_4394606"/>
      <w:bookmarkEnd w:id="1971"/>
      <w:r w:rsidR="00E33CB9">
        <w:rPr>
          <w:rFonts w:hint="cs"/>
          <w:rtl/>
          <w:lang w:eastAsia="he-IL"/>
        </w:rPr>
        <w:t xml:space="preserve">אם יש צורך לדייק את זה שם. </w:t>
      </w:r>
    </w:p>
    <w:p w14:paraId="2F475E09" w14:textId="5FEF3AE9" w:rsidR="00E33CB9" w:rsidRDefault="00E33CB9" w:rsidP="00B40D66">
      <w:pPr>
        <w:rPr>
          <w:rtl/>
          <w:lang w:eastAsia="he-IL"/>
        </w:rPr>
      </w:pPr>
      <w:bookmarkStart w:id="1972" w:name="_ETM_Q1_4397019"/>
      <w:bookmarkStart w:id="1973" w:name="_ETM_Q1_4397049"/>
      <w:bookmarkStart w:id="1974" w:name="_ETM_Q1_4397619"/>
      <w:bookmarkEnd w:id="1972"/>
      <w:bookmarkEnd w:id="1973"/>
      <w:bookmarkEnd w:id="1974"/>
    </w:p>
    <w:p w14:paraId="77B3ECF5" w14:textId="4E82745A" w:rsidR="00E33CB9" w:rsidRDefault="00E33CB9" w:rsidP="00E33CB9">
      <w:pPr>
        <w:pStyle w:val="af6"/>
        <w:keepNext/>
        <w:rPr>
          <w:rtl/>
        </w:rPr>
      </w:pPr>
      <w:bookmarkStart w:id="1975" w:name="ET_yor_5292_317"/>
      <w:r w:rsidRPr="00E33CB9">
        <w:rPr>
          <w:rStyle w:val="TagStyle"/>
          <w:rtl/>
        </w:rPr>
        <w:t xml:space="preserve"> &lt;&lt; </w:t>
      </w:r>
      <w:proofErr w:type="spellStart"/>
      <w:r w:rsidRPr="00E33CB9">
        <w:rPr>
          <w:rStyle w:val="TagStyle"/>
          <w:rtl/>
        </w:rPr>
        <w:t>יור</w:t>
      </w:r>
      <w:proofErr w:type="spellEnd"/>
      <w:r w:rsidRPr="00E33CB9">
        <w:rPr>
          <w:rStyle w:val="TagStyle"/>
          <w:rtl/>
        </w:rPr>
        <w:t xml:space="preserve"> &gt;&gt; </w:t>
      </w:r>
      <w:r>
        <w:rPr>
          <w:rtl/>
        </w:rPr>
        <w:t>היו"ר אוסאמה סעדי:</w:t>
      </w:r>
      <w:r w:rsidRPr="00E33CB9">
        <w:rPr>
          <w:rStyle w:val="TagStyle"/>
          <w:rtl/>
        </w:rPr>
        <w:t xml:space="preserve"> &lt;&lt; </w:t>
      </w:r>
      <w:proofErr w:type="spellStart"/>
      <w:r w:rsidRPr="00E33CB9">
        <w:rPr>
          <w:rStyle w:val="TagStyle"/>
          <w:rtl/>
        </w:rPr>
        <w:t>יור</w:t>
      </w:r>
      <w:proofErr w:type="spellEnd"/>
      <w:r w:rsidRPr="00E33CB9">
        <w:rPr>
          <w:rStyle w:val="TagStyle"/>
          <w:rtl/>
        </w:rPr>
        <w:t xml:space="preserve"> &gt;&gt;</w:t>
      </w:r>
      <w:r w:rsidR="00172BD6">
        <w:rPr>
          <w:rtl/>
        </w:rPr>
        <w:t xml:space="preserve"> </w:t>
      </w:r>
      <w:bookmarkEnd w:id="1975"/>
    </w:p>
    <w:p w14:paraId="344EBEB2" w14:textId="4BF6896E" w:rsidR="00E33CB9" w:rsidRDefault="00E33CB9" w:rsidP="00E33CB9">
      <w:pPr>
        <w:pStyle w:val="KeepWithNext"/>
        <w:rPr>
          <w:rtl/>
          <w:lang w:eastAsia="he-IL"/>
        </w:rPr>
      </w:pPr>
    </w:p>
    <w:p w14:paraId="4C0327D6" w14:textId="0D5E11EC" w:rsidR="00E33CB9" w:rsidRDefault="00E33CB9" w:rsidP="00E33CB9">
      <w:pPr>
        <w:rPr>
          <w:rtl/>
          <w:lang w:eastAsia="he-IL"/>
        </w:rPr>
      </w:pPr>
      <w:bookmarkStart w:id="1976" w:name="_ETM_Q1_4397833"/>
      <w:bookmarkStart w:id="1977" w:name="_ETM_Q1_4397880"/>
      <w:bookmarkEnd w:id="1976"/>
      <w:bookmarkEnd w:id="1977"/>
      <w:r>
        <w:rPr>
          <w:rFonts w:hint="cs"/>
          <w:rtl/>
          <w:lang w:eastAsia="he-IL"/>
        </w:rPr>
        <w:t>למה אי אפשר?</w:t>
      </w:r>
    </w:p>
    <w:p w14:paraId="5E82EBCE" w14:textId="5F9D3917" w:rsidR="00E33CB9" w:rsidRDefault="00E33CB9" w:rsidP="00E33CB9">
      <w:pPr>
        <w:rPr>
          <w:rtl/>
          <w:lang w:eastAsia="he-IL"/>
        </w:rPr>
      </w:pPr>
      <w:bookmarkStart w:id="1978" w:name="_ETM_Q1_4396771"/>
      <w:bookmarkEnd w:id="1978"/>
    </w:p>
    <w:p w14:paraId="2DA41FD7" w14:textId="6DDEFC5F" w:rsidR="00E33CB9" w:rsidRDefault="00E33CB9" w:rsidP="00E33CB9">
      <w:pPr>
        <w:pStyle w:val="af9"/>
        <w:keepNext/>
        <w:rPr>
          <w:rtl/>
          <w:lang w:eastAsia="he-IL"/>
        </w:rPr>
      </w:pPr>
      <w:bookmarkStart w:id="1979" w:name="ET_guest_נעם_הרצוג_318"/>
      <w:r w:rsidRPr="00E33CB9">
        <w:rPr>
          <w:rStyle w:val="TagStyle"/>
          <w:rtl/>
        </w:rPr>
        <w:t xml:space="preserve"> &lt;&lt; אורח &gt;&gt; </w:t>
      </w:r>
      <w:r>
        <w:rPr>
          <w:rtl/>
          <w:lang w:eastAsia="he-IL"/>
        </w:rPr>
        <w:t>נעם הרצוג:</w:t>
      </w:r>
      <w:r w:rsidRPr="00E33CB9">
        <w:rPr>
          <w:rStyle w:val="TagStyle"/>
          <w:rtl/>
        </w:rPr>
        <w:t xml:space="preserve"> &lt;&lt; אורח &gt;&gt;</w:t>
      </w:r>
      <w:r w:rsidR="00172BD6">
        <w:rPr>
          <w:rtl/>
          <w:lang w:eastAsia="he-IL"/>
        </w:rPr>
        <w:t xml:space="preserve"> </w:t>
      </w:r>
      <w:bookmarkEnd w:id="1979"/>
    </w:p>
    <w:p w14:paraId="36BB2868" w14:textId="4509DBBF" w:rsidR="00E33CB9" w:rsidRDefault="00E33CB9" w:rsidP="00E33CB9">
      <w:pPr>
        <w:pStyle w:val="KeepWithNext"/>
        <w:rPr>
          <w:rtl/>
          <w:lang w:eastAsia="he-IL"/>
        </w:rPr>
      </w:pPr>
    </w:p>
    <w:p w14:paraId="2640108B" w14:textId="6CE31D0B" w:rsidR="00E33CB9" w:rsidRDefault="00E33CB9" w:rsidP="00E33CB9">
      <w:pPr>
        <w:rPr>
          <w:rtl/>
          <w:lang w:eastAsia="he-IL"/>
        </w:rPr>
      </w:pPr>
      <w:bookmarkStart w:id="1980" w:name="_ETM_Q1_4396949"/>
      <w:bookmarkStart w:id="1981" w:name="_ETM_Q1_4396965"/>
      <w:bookmarkEnd w:id="1980"/>
      <w:bookmarkEnd w:id="1981"/>
      <w:r>
        <w:rPr>
          <w:rFonts w:hint="cs"/>
          <w:rtl/>
          <w:lang w:eastAsia="he-IL"/>
        </w:rPr>
        <w:t xml:space="preserve">אנחנו נבדוק את זה. </w:t>
      </w:r>
    </w:p>
    <w:p w14:paraId="4F479E2E" w14:textId="77777777" w:rsidR="00CE127E" w:rsidRDefault="00CE127E" w:rsidP="00E33CB9">
      <w:pPr>
        <w:rPr>
          <w:rtl/>
          <w:lang w:eastAsia="he-IL"/>
        </w:rPr>
      </w:pPr>
    </w:p>
    <w:p w14:paraId="16D565AD" w14:textId="13AA6302" w:rsidR="00E33CB9" w:rsidRDefault="00E33CB9" w:rsidP="00E33CB9">
      <w:pPr>
        <w:rPr>
          <w:rStyle w:val="TagStyle"/>
          <w:rFonts w:ascii="David" w:hAnsi="David"/>
          <w:u w:val="single"/>
          <w:rtl/>
        </w:rPr>
      </w:pPr>
      <w:bookmarkStart w:id="1982" w:name="_ETM_Q1_4400111"/>
      <w:bookmarkStart w:id="1983" w:name="_ETM_Q1_4400139"/>
      <w:bookmarkEnd w:id="1982"/>
      <w:bookmarkEnd w:id="1983"/>
    </w:p>
    <w:p w14:paraId="0AA5104F" w14:textId="0232EB03" w:rsidR="00E33CB9" w:rsidRDefault="00E33CB9" w:rsidP="00E33CB9">
      <w:pPr>
        <w:pStyle w:val="a4"/>
        <w:keepNext/>
        <w:rPr>
          <w:rtl/>
        </w:rPr>
      </w:pPr>
      <w:bookmarkStart w:id="1984" w:name="ET_speaker_נעמה_מנחמי_320"/>
      <w:r w:rsidRPr="00E33CB9">
        <w:rPr>
          <w:rStyle w:val="TagStyle"/>
          <w:rtl/>
        </w:rPr>
        <w:t xml:space="preserve"> &lt;&lt; דובר &gt;&gt; </w:t>
      </w:r>
      <w:r>
        <w:rPr>
          <w:rtl/>
        </w:rPr>
        <w:t xml:space="preserve">נעמה </w:t>
      </w:r>
      <w:proofErr w:type="spellStart"/>
      <w:r>
        <w:rPr>
          <w:rtl/>
        </w:rPr>
        <w:t>מנחמי</w:t>
      </w:r>
      <w:proofErr w:type="spellEnd"/>
      <w:r>
        <w:rPr>
          <w:rtl/>
        </w:rPr>
        <w:t>:</w:t>
      </w:r>
      <w:r w:rsidRPr="00E33CB9">
        <w:rPr>
          <w:rStyle w:val="TagStyle"/>
          <w:rtl/>
        </w:rPr>
        <w:t xml:space="preserve"> &lt;&lt; דובר &gt;&gt;</w:t>
      </w:r>
      <w:r w:rsidR="00172BD6">
        <w:rPr>
          <w:rtl/>
        </w:rPr>
        <w:t xml:space="preserve"> </w:t>
      </w:r>
      <w:bookmarkEnd w:id="1984"/>
    </w:p>
    <w:p w14:paraId="67902B11" w14:textId="20D10A1D" w:rsidR="00E33CB9" w:rsidRDefault="00E33CB9" w:rsidP="00E33CB9">
      <w:pPr>
        <w:pStyle w:val="KeepWithNext"/>
        <w:rPr>
          <w:rtl/>
          <w:lang w:eastAsia="he-IL"/>
        </w:rPr>
      </w:pPr>
    </w:p>
    <w:p w14:paraId="476E8B40" w14:textId="33B65A2F" w:rsidR="00E33CB9" w:rsidRDefault="00E33CB9" w:rsidP="00E33CB9">
      <w:pPr>
        <w:rPr>
          <w:rtl/>
          <w:lang w:eastAsia="he-IL"/>
        </w:rPr>
      </w:pPr>
      <w:r>
        <w:rPr>
          <w:rFonts w:hint="cs"/>
          <w:rtl/>
          <w:lang w:eastAsia="he-IL"/>
        </w:rPr>
        <w:t xml:space="preserve">אלה לא תקנות </w:t>
      </w:r>
      <w:bookmarkStart w:id="1985" w:name="_ETM_Q1_4400673"/>
      <w:bookmarkEnd w:id="1985"/>
      <w:r>
        <w:rPr>
          <w:rFonts w:hint="cs"/>
          <w:rtl/>
          <w:lang w:eastAsia="he-IL"/>
        </w:rPr>
        <w:t>באישור הוועדה.</w:t>
      </w:r>
    </w:p>
    <w:p w14:paraId="78A21782" w14:textId="7D6CD6E0" w:rsidR="00E33CB9" w:rsidRDefault="00E33CB9" w:rsidP="00E33CB9">
      <w:pPr>
        <w:rPr>
          <w:rtl/>
          <w:lang w:eastAsia="he-IL"/>
        </w:rPr>
      </w:pPr>
      <w:bookmarkStart w:id="1986" w:name="_ETM_Q1_4402459"/>
      <w:bookmarkEnd w:id="1986"/>
    </w:p>
    <w:p w14:paraId="537C4AEE" w14:textId="4CBB0FAD" w:rsidR="00E33CB9" w:rsidRDefault="00E33CB9" w:rsidP="00E33CB9">
      <w:pPr>
        <w:pStyle w:val="af9"/>
        <w:keepNext/>
        <w:rPr>
          <w:rtl/>
          <w:lang w:eastAsia="he-IL"/>
        </w:rPr>
      </w:pPr>
      <w:bookmarkStart w:id="1987" w:name="ET_guest_לירון_נעים_321"/>
      <w:r w:rsidRPr="00E33CB9">
        <w:rPr>
          <w:rStyle w:val="TagStyle"/>
          <w:rtl/>
        </w:rPr>
        <w:t xml:space="preserve"> &lt;&lt; אורח &gt;&gt; </w:t>
      </w:r>
      <w:r>
        <w:rPr>
          <w:rtl/>
          <w:lang w:eastAsia="he-IL"/>
        </w:rPr>
        <w:t>לירון נעים:</w:t>
      </w:r>
      <w:r w:rsidRPr="00E33CB9">
        <w:rPr>
          <w:rStyle w:val="TagStyle"/>
          <w:rtl/>
        </w:rPr>
        <w:t xml:space="preserve"> &lt;&lt; אורח &gt;&gt;</w:t>
      </w:r>
      <w:r w:rsidR="00172BD6">
        <w:rPr>
          <w:rtl/>
          <w:lang w:eastAsia="he-IL"/>
        </w:rPr>
        <w:t xml:space="preserve"> </w:t>
      </w:r>
      <w:bookmarkEnd w:id="1987"/>
    </w:p>
    <w:p w14:paraId="388E7044" w14:textId="4B75A8A2" w:rsidR="00E33CB9" w:rsidRDefault="00E33CB9" w:rsidP="00E33CB9">
      <w:pPr>
        <w:pStyle w:val="KeepWithNext"/>
        <w:rPr>
          <w:rtl/>
          <w:lang w:eastAsia="he-IL"/>
        </w:rPr>
      </w:pPr>
    </w:p>
    <w:p w14:paraId="7BD33713" w14:textId="3071E130" w:rsidR="00E33CB9" w:rsidRDefault="00E33CB9" w:rsidP="00E33CB9">
      <w:pPr>
        <w:rPr>
          <w:rtl/>
          <w:lang w:eastAsia="he-IL"/>
        </w:rPr>
      </w:pPr>
      <w:bookmarkStart w:id="1988" w:name="_ETM_Q1_4402657"/>
      <w:bookmarkStart w:id="1989" w:name="_ETM_Q1_4402695"/>
      <w:bookmarkEnd w:id="1988"/>
      <w:bookmarkEnd w:id="1989"/>
      <w:r>
        <w:rPr>
          <w:rFonts w:hint="cs"/>
          <w:rtl/>
          <w:lang w:eastAsia="he-IL"/>
        </w:rPr>
        <w:t xml:space="preserve">אני לא בטוחה שאלה לא תקנות באישור הוועדה </w:t>
      </w:r>
      <w:bookmarkStart w:id="1990" w:name="_ETM_Q1_4407642"/>
      <w:bookmarkEnd w:id="1990"/>
      <w:r>
        <w:rPr>
          <w:rFonts w:hint="cs"/>
          <w:rtl/>
          <w:lang w:eastAsia="he-IL"/>
        </w:rPr>
        <w:t xml:space="preserve">אבל אפשר לבדוק את זה אחר כך. בכל </w:t>
      </w:r>
      <w:bookmarkStart w:id="1991" w:name="_ETM_Q1_4408203"/>
      <w:bookmarkEnd w:id="1991"/>
      <w:r>
        <w:rPr>
          <w:rFonts w:hint="cs"/>
          <w:rtl/>
          <w:lang w:eastAsia="he-IL"/>
        </w:rPr>
        <w:t xml:space="preserve">מקרה, אנחנו כמובן מבהירים כאן גם לפרוטוקול שלא מדובר בהסדר </w:t>
      </w:r>
      <w:bookmarkStart w:id="1992" w:name="_ETM_Q1_4412479"/>
      <w:bookmarkEnd w:id="1992"/>
      <w:r>
        <w:rPr>
          <w:rFonts w:hint="cs"/>
          <w:rtl/>
          <w:lang w:eastAsia="he-IL"/>
        </w:rPr>
        <w:t>שלילי לעניין תאגיד שירצה להביע את עמדתו.</w:t>
      </w:r>
    </w:p>
    <w:p w14:paraId="5225836C" w14:textId="042FB20F" w:rsidR="00E33CB9" w:rsidRDefault="00E33CB9" w:rsidP="00E33CB9">
      <w:pPr>
        <w:rPr>
          <w:rtl/>
          <w:lang w:eastAsia="he-IL"/>
        </w:rPr>
      </w:pPr>
      <w:bookmarkStart w:id="1993" w:name="_ETM_Q1_4412657"/>
      <w:bookmarkStart w:id="1994" w:name="_ETM_Q1_4412687"/>
      <w:bookmarkStart w:id="1995" w:name="_ETM_Q1_4413968"/>
      <w:bookmarkEnd w:id="1993"/>
      <w:bookmarkEnd w:id="1994"/>
      <w:bookmarkEnd w:id="1995"/>
    </w:p>
    <w:p w14:paraId="34CEAB89" w14:textId="4CB1D65F" w:rsidR="00E33CB9" w:rsidRDefault="00E33CB9" w:rsidP="00E33CB9">
      <w:pPr>
        <w:pStyle w:val="af6"/>
        <w:keepNext/>
        <w:rPr>
          <w:rtl/>
        </w:rPr>
      </w:pPr>
      <w:bookmarkStart w:id="1996" w:name="ET_yor_5292_322"/>
      <w:r w:rsidRPr="00E33CB9">
        <w:rPr>
          <w:rStyle w:val="TagStyle"/>
          <w:rtl/>
        </w:rPr>
        <w:t xml:space="preserve"> &lt;&lt; </w:t>
      </w:r>
      <w:proofErr w:type="spellStart"/>
      <w:r w:rsidRPr="00E33CB9">
        <w:rPr>
          <w:rStyle w:val="TagStyle"/>
          <w:rtl/>
        </w:rPr>
        <w:t>יור</w:t>
      </w:r>
      <w:proofErr w:type="spellEnd"/>
      <w:r w:rsidRPr="00E33CB9">
        <w:rPr>
          <w:rStyle w:val="TagStyle"/>
          <w:rtl/>
        </w:rPr>
        <w:t xml:space="preserve"> &gt;&gt; </w:t>
      </w:r>
      <w:r>
        <w:rPr>
          <w:rtl/>
        </w:rPr>
        <w:t>היו"ר אוסאמה סעדי:</w:t>
      </w:r>
      <w:r w:rsidRPr="00E33CB9">
        <w:rPr>
          <w:rStyle w:val="TagStyle"/>
          <w:rtl/>
        </w:rPr>
        <w:t xml:space="preserve"> &lt;&lt; </w:t>
      </w:r>
      <w:proofErr w:type="spellStart"/>
      <w:r w:rsidRPr="00E33CB9">
        <w:rPr>
          <w:rStyle w:val="TagStyle"/>
          <w:rtl/>
        </w:rPr>
        <w:t>יור</w:t>
      </w:r>
      <w:proofErr w:type="spellEnd"/>
      <w:r w:rsidRPr="00E33CB9">
        <w:rPr>
          <w:rStyle w:val="TagStyle"/>
          <w:rtl/>
        </w:rPr>
        <w:t xml:space="preserve"> &gt;&gt;</w:t>
      </w:r>
      <w:r w:rsidR="00172BD6">
        <w:rPr>
          <w:rtl/>
        </w:rPr>
        <w:t xml:space="preserve"> </w:t>
      </w:r>
      <w:bookmarkEnd w:id="1996"/>
    </w:p>
    <w:p w14:paraId="29896D1B" w14:textId="6DE4170F" w:rsidR="00E33CB9" w:rsidRDefault="00E33CB9" w:rsidP="00E33CB9">
      <w:pPr>
        <w:pStyle w:val="KeepWithNext"/>
        <w:rPr>
          <w:rtl/>
          <w:lang w:eastAsia="he-IL"/>
        </w:rPr>
      </w:pPr>
    </w:p>
    <w:p w14:paraId="62559D59" w14:textId="7A8569B6" w:rsidR="00E33CB9" w:rsidRDefault="00E33CB9" w:rsidP="00E33CB9">
      <w:pPr>
        <w:rPr>
          <w:rtl/>
          <w:lang w:eastAsia="he-IL"/>
        </w:rPr>
      </w:pPr>
      <w:bookmarkStart w:id="1997" w:name="_ETM_Q1_4414168"/>
      <w:bookmarkStart w:id="1998" w:name="_ETM_Q1_4414203"/>
      <w:bookmarkEnd w:id="1997"/>
      <w:bookmarkEnd w:id="1998"/>
      <w:r>
        <w:rPr>
          <w:rFonts w:hint="cs"/>
          <w:rtl/>
          <w:lang w:eastAsia="he-IL"/>
        </w:rPr>
        <w:t xml:space="preserve">אתם תבדקו את זה, ואם צריך להתאים את זה </w:t>
      </w:r>
      <w:r>
        <w:rPr>
          <w:rtl/>
          <w:lang w:eastAsia="he-IL"/>
        </w:rPr>
        <w:t>–</w:t>
      </w:r>
      <w:r>
        <w:rPr>
          <w:rFonts w:hint="cs"/>
          <w:rtl/>
          <w:lang w:eastAsia="he-IL"/>
        </w:rPr>
        <w:t xml:space="preserve"> תתאימו את זה.</w:t>
      </w:r>
    </w:p>
    <w:p w14:paraId="76BC7DAA" w14:textId="382DE38F" w:rsidR="00E33CB9" w:rsidRDefault="00E33CB9" w:rsidP="00E33CB9">
      <w:pPr>
        <w:rPr>
          <w:rtl/>
          <w:lang w:eastAsia="he-IL"/>
        </w:rPr>
      </w:pPr>
      <w:bookmarkStart w:id="1999" w:name="_ETM_Q1_4414006"/>
      <w:bookmarkStart w:id="2000" w:name="_ETM_Q1_4414039"/>
      <w:bookmarkEnd w:id="1999"/>
      <w:bookmarkEnd w:id="2000"/>
    </w:p>
    <w:p w14:paraId="537FC814" w14:textId="68A66FF7" w:rsidR="00E33CB9" w:rsidRDefault="00E33CB9" w:rsidP="00E33CB9">
      <w:pPr>
        <w:pStyle w:val="af9"/>
        <w:keepNext/>
        <w:rPr>
          <w:rtl/>
          <w:lang w:eastAsia="he-IL"/>
        </w:rPr>
      </w:pPr>
      <w:bookmarkStart w:id="2001" w:name="ET_guest_לירון_נעים_323"/>
      <w:r w:rsidRPr="00E33CB9">
        <w:rPr>
          <w:rStyle w:val="TagStyle"/>
          <w:rtl/>
        </w:rPr>
        <w:t xml:space="preserve"> &lt;&lt; אורח &gt;&gt; </w:t>
      </w:r>
      <w:r>
        <w:rPr>
          <w:rtl/>
          <w:lang w:eastAsia="he-IL"/>
        </w:rPr>
        <w:t>לירון נעים:</w:t>
      </w:r>
      <w:r w:rsidRPr="00E33CB9">
        <w:rPr>
          <w:rStyle w:val="TagStyle"/>
          <w:rtl/>
        </w:rPr>
        <w:t xml:space="preserve"> &lt;&lt; אורח &gt;&gt;</w:t>
      </w:r>
      <w:r w:rsidR="00172BD6">
        <w:rPr>
          <w:rtl/>
          <w:lang w:eastAsia="he-IL"/>
        </w:rPr>
        <w:t xml:space="preserve"> </w:t>
      </w:r>
      <w:bookmarkEnd w:id="2001"/>
    </w:p>
    <w:p w14:paraId="6F6B7842" w14:textId="08F16674" w:rsidR="00E33CB9" w:rsidRDefault="00E33CB9" w:rsidP="00E33CB9">
      <w:pPr>
        <w:pStyle w:val="KeepWithNext"/>
        <w:rPr>
          <w:rtl/>
          <w:lang w:eastAsia="he-IL"/>
        </w:rPr>
      </w:pPr>
    </w:p>
    <w:p w14:paraId="2FF427F7" w14:textId="4CC59425" w:rsidR="00E33CB9" w:rsidRDefault="00E33CB9" w:rsidP="00E33CB9">
      <w:pPr>
        <w:rPr>
          <w:rtl/>
          <w:lang w:eastAsia="he-IL"/>
        </w:rPr>
      </w:pPr>
      <w:bookmarkStart w:id="2002" w:name="_ETM_Q1_4415001"/>
      <w:bookmarkStart w:id="2003" w:name="_ETM_Q1_4415038"/>
      <w:bookmarkEnd w:id="2002"/>
      <w:bookmarkEnd w:id="2003"/>
      <w:r>
        <w:rPr>
          <w:rFonts w:hint="cs"/>
          <w:rtl/>
          <w:lang w:eastAsia="he-IL"/>
        </w:rPr>
        <w:t>נבדוק אם יש צורך.</w:t>
      </w:r>
    </w:p>
    <w:p w14:paraId="7911ADF6" w14:textId="364BBB97" w:rsidR="00E33CB9" w:rsidRDefault="00E33CB9" w:rsidP="00E33CB9">
      <w:pPr>
        <w:rPr>
          <w:rtl/>
          <w:lang w:eastAsia="he-IL"/>
        </w:rPr>
      </w:pPr>
      <w:bookmarkStart w:id="2004" w:name="_ETM_Q1_4419459"/>
      <w:bookmarkStart w:id="2005" w:name="_ETM_Q1_4419489"/>
      <w:bookmarkEnd w:id="2004"/>
      <w:bookmarkEnd w:id="2005"/>
    </w:p>
    <w:p w14:paraId="12686833" w14:textId="5BBD14C3" w:rsidR="00E33CB9" w:rsidRDefault="00E33CB9" w:rsidP="00E33CB9">
      <w:pPr>
        <w:pStyle w:val="af9"/>
        <w:keepNext/>
        <w:rPr>
          <w:rtl/>
          <w:lang w:eastAsia="he-IL"/>
        </w:rPr>
      </w:pPr>
      <w:bookmarkStart w:id="2006" w:name="ET_guest_נעם_הרצוג_324"/>
      <w:r w:rsidRPr="00E33CB9">
        <w:rPr>
          <w:rStyle w:val="TagStyle"/>
          <w:rtl/>
        </w:rPr>
        <w:t xml:space="preserve"> &lt;&lt; אורח &gt;&gt; </w:t>
      </w:r>
      <w:r>
        <w:rPr>
          <w:rtl/>
          <w:lang w:eastAsia="he-IL"/>
        </w:rPr>
        <w:t>נעם הרצוג:</w:t>
      </w:r>
      <w:r w:rsidRPr="00E33CB9">
        <w:rPr>
          <w:rStyle w:val="TagStyle"/>
          <w:rtl/>
        </w:rPr>
        <w:t xml:space="preserve"> &lt;&lt; אורח &gt;&gt;</w:t>
      </w:r>
      <w:r w:rsidR="00172BD6">
        <w:rPr>
          <w:rtl/>
          <w:lang w:eastAsia="he-IL"/>
        </w:rPr>
        <w:t xml:space="preserve"> </w:t>
      </w:r>
      <w:bookmarkEnd w:id="2006"/>
    </w:p>
    <w:p w14:paraId="3206321B" w14:textId="32BCFF6C" w:rsidR="00E33CB9" w:rsidRDefault="00E33CB9" w:rsidP="00E33CB9">
      <w:pPr>
        <w:pStyle w:val="KeepWithNext"/>
        <w:rPr>
          <w:rtl/>
          <w:lang w:eastAsia="he-IL"/>
        </w:rPr>
      </w:pPr>
    </w:p>
    <w:p w14:paraId="179FA2F9" w14:textId="1144815A" w:rsidR="00E33CB9" w:rsidRDefault="00E33CB9" w:rsidP="00E33CB9">
      <w:pPr>
        <w:rPr>
          <w:rtl/>
          <w:lang w:eastAsia="he-IL"/>
        </w:rPr>
      </w:pPr>
      <w:bookmarkStart w:id="2007" w:name="_ETM_Q1_4428643"/>
      <w:bookmarkStart w:id="2008" w:name="_ETM_Q1_4428680"/>
      <w:bookmarkEnd w:id="2007"/>
      <w:bookmarkEnd w:id="2008"/>
      <w:r>
        <w:rPr>
          <w:rFonts w:hint="cs"/>
          <w:rtl/>
          <w:lang w:eastAsia="he-IL"/>
        </w:rPr>
        <w:t xml:space="preserve">זה בתקנה 159ב1 שהיא </w:t>
      </w:r>
      <w:bookmarkStart w:id="2009" w:name="_ETM_Q1_4436830"/>
      <w:bookmarkEnd w:id="2009"/>
      <w:r>
        <w:rPr>
          <w:rFonts w:hint="cs"/>
          <w:rtl/>
          <w:lang w:eastAsia="he-IL"/>
        </w:rPr>
        <w:t xml:space="preserve">כן באישור ועדה ואפשר להוסיף את זה שם. </w:t>
      </w:r>
      <w:r w:rsidR="00D01E5F">
        <w:rPr>
          <w:rFonts w:hint="cs"/>
          <w:rtl/>
          <w:lang w:eastAsia="he-IL"/>
        </w:rPr>
        <w:t>עמוד</w:t>
      </w:r>
      <w:bookmarkStart w:id="2010" w:name="_ETM_Q1_4443272"/>
      <w:bookmarkEnd w:id="2010"/>
      <w:r w:rsidR="00D01E5F">
        <w:rPr>
          <w:rFonts w:hint="cs"/>
          <w:rtl/>
          <w:lang w:eastAsia="he-IL"/>
        </w:rPr>
        <w:t xml:space="preserve"> 17. אפשר להוסיף את זה שם.</w:t>
      </w:r>
    </w:p>
    <w:p w14:paraId="6FDE8FFE" w14:textId="4846FEAE" w:rsidR="00D01E5F" w:rsidRDefault="00D01E5F" w:rsidP="00E33CB9">
      <w:pPr>
        <w:rPr>
          <w:rtl/>
          <w:lang w:eastAsia="he-IL"/>
        </w:rPr>
      </w:pPr>
      <w:bookmarkStart w:id="2011" w:name="_ETM_Q1_4442129"/>
      <w:bookmarkStart w:id="2012" w:name="_ETM_Q1_4442159"/>
      <w:bookmarkEnd w:id="2011"/>
      <w:bookmarkEnd w:id="2012"/>
    </w:p>
    <w:p w14:paraId="66A53958" w14:textId="69175AC4" w:rsidR="00D01E5F" w:rsidRDefault="00D01E5F" w:rsidP="00D01E5F">
      <w:pPr>
        <w:pStyle w:val="a4"/>
        <w:keepNext/>
        <w:rPr>
          <w:rtl/>
        </w:rPr>
      </w:pPr>
      <w:bookmarkStart w:id="2013" w:name="ET_speaker_נעמה_מנחמי_325"/>
      <w:r w:rsidRPr="00D01E5F">
        <w:rPr>
          <w:rStyle w:val="TagStyle"/>
          <w:rtl/>
        </w:rPr>
        <w:t xml:space="preserve"> &lt;&lt; דובר &gt;&gt; </w:t>
      </w:r>
      <w:r>
        <w:rPr>
          <w:rtl/>
        </w:rPr>
        <w:t xml:space="preserve">נעמה </w:t>
      </w:r>
      <w:proofErr w:type="spellStart"/>
      <w:r>
        <w:rPr>
          <w:rtl/>
        </w:rPr>
        <w:t>מנחמי</w:t>
      </w:r>
      <w:proofErr w:type="spellEnd"/>
      <w:r>
        <w:rPr>
          <w:rtl/>
        </w:rPr>
        <w:t>:</w:t>
      </w:r>
      <w:r w:rsidRPr="00D01E5F">
        <w:rPr>
          <w:rStyle w:val="TagStyle"/>
          <w:rtl/>
        </w:rPr>
        <w:t xml:space="preserve"> &lt;&lt; דובר &gt;&gt;</w:t>
      </w:r>
      <w:r w:rsidR="00172BD6">
        <w:rPr>
          <w:rtl/>
        </w:rPr>
        <w:t xml:space="preserve"> </w:t>
      </w:r>
      <w:bookmarkEnd w:id="2013"/>
    </w:p>
    <w:p w14:paraId="4B011505" w14:textId="039033C4" w:rsidR="00D01E5F" w:rsidRDefault="00D01E5F" w:rsidP="00D01E5F">
      <w:pPr>
        <w:pStyle w:val="KeepWithNext"/>
        <w:rPr>
          <w:rtl/>
          <w:lang w:eastAsia="he-IL"/>
        </w:rPr>
      </w:pPr>
    </w:p>
    <w:p w14:paraId="4E1E9C9A" w14:textId="610AE94E" w:rsidR="00D01E5F" w:rsidRDefault="00D01E5F" w:rsidP="00D01E5F">
      <w:pPr>
        <w:rPr>
          <w:rtl/>
          <w:lang w:eastAsia="he-IL"/>
        </w:rPr>
      </w:pPr>
      <w:r>
        <w:rPr>
          <w:rFonts w:hint="cs"/>
          <w:rtl/>
          <w:lang w:eastAsia="he-IL"/>
        </w:rPr>
        <w:t>כן, 159ב1 ו -159ב2. אנחנו נוסיף את זה בשניהם. נוסח מקביל.</w:t>
      </w:r>
    </w:p>
    <w:p w14:paraId="35520B28" w14:textId="2782C89C" w:rsidR="00D01E5F" w:rsidRDefault="00D01E5F" w:rsidP="00D01E5F">
      <w:pPr>
        <w:rPr>
          <w:rtl/>
          <w:lang w:eastAsia="he-IL"/>
        </w:rPr>
      </w:pPr>
      <w:bookmarkStart w:id="2014" w:name="_ETM_Q1_4454965"/>
      <w:bookmarkStart w:id="2015" w:name="_ETM_Q1_4454999"/>
      <w:bookmarkStart w:id="2016" w:name="_ETM_Q1_4457060"/>
      <w:bookmarkEnd w:id="2014"/>
      <w:bookmarkEnd w:id="2015"/>
      <w:bookmarkEnd w:id="2016"/>
    </w:p>
    <w:p w14:paraId="5F56E2A9" w14:textId="781B848A" w:rsidR="00D01E5F" w:rsidRDefault="00D01E5F" w:rsidP="00D01E5F">
      <w:pPr>
        <w:pStyle w:val="af6"/>
        <w:keepNext/>
        <w:rPr>
          <w:rtl/>
        </w:rPr>
      </w:pPr>
      <w:bookmarkStart w:id="2017" w:name="ET_yor_5292_326"/>
      <w:r w:rsidRPr="00D01E5F">
        <w:rPr>
          <w:rStyle w:val="TagStyle"/>
          <w:rtl/>
        </w:rPr>
        <w:t xml:space="preserve"> &lt;&lt; </w:t>
      </w:r>
      <w:proofErr w:type="spellStart"/>
      <w:r w:rsidRPr="00D01E5F">
        <w:rPr>
          <w:rStyle w:val="TagStyle"/>
          <w:rtl/>
        </w:rPr>
        <w:t>יור</w:t>
      </w:r>
      <w:proofErr w:type="spellEnd"/>
      <w:r w:rsidRPr="00D01E5F">
        <w:rPr>
          <w:rStyle w:val="TagStyle"/>
          <w:rtl/>
        </w:rPr>
        <w:t xml:space="preserve"> &gt;&gt; </w:t>
      </w:r>
      <w:r>
        <w:rPr>
          <w:rtl/>
        </w:rPr>
        <w:t>היו"ר אוסאמה סעדי:</w:t>
      </w:r>
      <w:r w:rsidRPr="00D01E5F">
        <w:rPr>
          <w:rStyle w:val="TagStyle"/>
          <w:rtl/>
        </w:rPr>
        <w:t xml:space="preserve"> &lt;&lt; </w:t>
      </w:r>
      <w:proofErr w:type="spellStart"/>
      <w:r w:rsidRPr="00D01E5F">
        <w:rPr>
          <w:rStyle w:val="TagStyle"/>
          <w:rtl/>
        </w:rPr>
        <w:t>יור</w:t>
      </w:r>
      <w:proofErr w:type="spellEnd"/>
      <w:r w:rsidRPr="00D01E5F">
        <w:rPr>
          <w:rStyle w:val="TagStyle"/>
          <w:rtl/>
        </w:rPr>
        <w:t xml:space="preserve"> &gt;&gt;</w:t>
      </w:r>
      <w:r w:rsidR="00172BD6">
        <w:rPr>
          <w:rtl/>
        </w:rPr>
        <w:t xml:space="preserve"> </w:t>
      </w:r>
      <w:bookmarkEnd w:id="2017"/>
    </w:p>
    <w:p w14:paraId="440602DF" w14:textId="35A8EDFE" w:rsidR="00D01E5F" w:rsidRDefault="00D01E5F" w:rsidP="00D01E5F">
      <w:pPr>
        <w:pStyle w:val="KeepWithNext"/>
        <w:rPr>
          <w:rtl/>
          <w:lang w:eastAsia="he-IL"/>
        </w:rPr>
      </w:pPr>
    </w:p>
    <w:p w14:paraId="2CBEFFF8" w14:textId="4A63A8B3" w:rsidR="00D01E5F" w:rsidRDefault="00D01E5F" w:rsidP="00D01E5F">
      <w:pPr>
        <w:rPr>
          <w:rtl/>
          <w:lang w:eastAsia="he-IL"/>
        </w:rPr>
      </w:pPr>
      <w:bookmarkStart w:id="2018" w:name="_ETM_Q1_4457312"/>
      <w:bookmarkStart w:id="2019" w:name="_ETM_Q1_4457346"/>
      <w:bookmarkEnd w:id="2018"/>
      <w:bookmarkEnd w:id="2019"/>
      <w:r>
        <w:rPr>
          <w:rFonts w:hint="cs"/>
          <w:rtl/>
          <w:lang w:eastAsia="he-IL"/>
        </w:rPr>
        <w:t xml:space="preserve">בתקנה 159ב1, </w:t>
      </w:r>
      <w:bookmarkStart w:id="2020" w:name="_ETM_Q1_4459441"/>
      <w:bookmarkEnd w:id="2020"/>
      <w:r>
        <w:rPr>
          <w:rFonts w:hint="cs"/>
          <w:rtl/>
          <w:lang w:eastAsia="he-IL"/>
        </w:rPr>
        <w:t>נוסיף סעיף 6.</w:t>
      </w:r>
    </w:p>
    <w:p w14:paraId="4B8957DB" w14:textId="6EFC5A40" w:rsidR="00D01E5F" w:rsidRDefault="00D01E5F" w:rsidP="00D01E5F">
      <w:pPr>
        <w:rPr>
          <w:rtl/>
          <w:lang w:eastAsia="he-IL"/>
        </w:rPr>
      </w:pPr>
      <w:bookmarkStart w:id="2021" w:name="_ETM_Q1_4462023"/>
      <w:bookmarkStart w:id="2022" w:name="_ETM_Q1_4462053"/>
      <w:bookmarkStart w:id="2023" w:name="_ETM_Q1_4463046"/>
      <w:bookmarkEnd w:id="2021"/>
      <w:bookmarkEnd w:id="2022"/>
      <w:bookmarkEnd w:id="2023"/>
    </w:p>
    <w:p w14:paraId="621F4674" w14:textId="498AF8F0" w:rsidR="00D01E5F" w:rsidRDefault="00D01E5F" w:rsidP="00D01E5F">
      <w:pPr>
        <w:pStyle w:val="a4"/>
        <w:keepNext/>
        <w:rPr>
          <w:rtl/>
        </w:rPr>
      </w:pPr>
      <w:bookmarkStart w:id="2024" w:name="ET_speaker_נעמה_מנחמי_327"/>
      <w:r w:rsidRPr="00D01E5F">
        <w:rPr>
          <w:rStyle w:val="TagStyle"/>
          <w:rtl/>
        </w:rPr>
        <w:t xml:space="preserve"> &lt;&lt; דובר &gt;&gt; </w:t>
      </w:r>
      <w:r>
        <w:rPr>
          <w:rtl/>
        </w:rPr>
        <w:t xml:space="preserve">נעמה </w:t>
      </w:r>
      <w:proofErr w:type="spellStart"/>
      <w:r>
        <w:rPr>
          <w:rtl/>
        </w:rPr>
        <w:t>מנחמי</w:t>
      </w:r>
      <w:proofErr w:type="spellEnd"/>
      <w:r>
        <w:rPr>
          <w:rtl/>
        </w:rPr>
        <w:t>:</w:t>
      </w:r>
      <w:r w:rsidRPr="00D01E5F">
        <w:rPr>
          <w:rStyle w:val="TagStyle"/>
          <w:rtl/>
        </w:rPr>
        <w:t xml:space="preserve"> &lt;&lt; דובר &gt;&gt;</w:t>
      </w:r>
      <w:r w:rsidR="00172BD6">
        <w:rPr>
          <w:rtl/>
        </w:rPr>
        <w:t xml:space="preserve"> </w:t>
      </w:r>
      <w:bookmarkEnd w:id="2024"/>
    </w:p>
    <w:p w14:paraId="3C030519" w14:textId="5AE76BA5" w:rsidR="00D01E5F" w:rsidRDefault="00D01E5F" w:rsidP="00D01E5F">
      <w:pPr>
        <w:pStyle w:val="KeepWithNext"/>
        <w:rPr>
          <w:rtl/>
          <w:lang w:eastAsia="he-IL"/>
        </w:rPr>
      </w:pPr>
    </w:p>
    <w:p w14:paraId="7B19716E" w14:textId="3F668806" w:rsidR="00D01E5F" w:rsidRDefault="00D01E5F" w:rsidP="00D01E5F">
      <w:pPr>
        <w:rPr>
          <w:rtl/>
          <w:lang w:eastAsia="he-IL"/>
        </w:rPr>
      </w:pPr>
      <w:bookmarkStart w:id="2025" w:name="_ETM_Q1_4463246"/>
      <w:bookmarkStart w:id="2026" w:name="_ETM_Q1_4463282"/>
      <w:bookmarkEnd w:id="2025"/>
      <w:bookmarkEnd w:id="2026"/>
      <w:r>
        <w:rPr>
          <w:rFonts w:hint="cs"/>
          <w:rtl/>
          <w:lang w:eastAsia="he-IL"/>
        </w:rPr>
        <w:t>אולי גם כאן נעשה את כל מה שקבוע כאן (א) וזה</w:t>
      </w:r>
      <w:r w:rsidR="00F864A2">
        <w:rPr>
          <w:rFonts w:hint="cs"/>
          <w:rtl/>
          <w:lang w:eastAsia="he-IL"/>
        </w:rPr>
        <w:t xml:space="preserve"> </w:t>
      </w:r>
      <w:r>
        <w:rPr>
          <w:rFonts w:hint="cs"/>
          <w:rtl/>
          <w:lang w:eastAsia="he-IL"/>
        </w:rPr>
        <w:t>יהיה (ב). כנ"ל לגבי הנושה, יהיה (א) ו-(ב).</w:t>
      </w:r>
    </w:p>
    <w:p w14:paraId="034BE532" w14:textId="11A45F7F" w:rsidR="00D01E5F" w:rsidRDefault="00D01E5F" w:rsidP="00D01E5F">
      <w:pPr>
        <w:rPr>
          <w:rtl/>
          <w:lang w:eastAsia="he-IL"/>
        </w:rPr>
      </w:pPr>
      <w:bookmarkStart w:id="2027" w:name="_ETM_Q1_4478824"/>
      <w:bookmarkStart w:id="2028" w:name="_ETM_Q1_4478858"/>
      <w:bookmarkStart w:id="2029" w:name="_ETM_Q1_4479704"/>
      <w:bookmarkEnd w:id="2027"/>
      <w:bookmarkEnd w:id="2028"/>
      <w:bookmarkEnd w:id="2029"/>
    </w:p>
    <w:p w14:paraId="69F044AF" w14:textId="7319799D" w:rsidR="00D01E5F" w:rsidRDefault="00D01E5F" w:rsidP="00D01E5F">
      <w:pPr>
        <w:pStyle w:val="af6"/>
        <w:keepNext/>
        <w:rPr>
          <w:rtl/>
        </w:rPr>
      </w:pPr>
      <w:bookmarkStart w:id="2030" w:name="ET_yor_5292_328"/>
      <w:r w:rsidRPr="00D01E5F">
        <w:rPr>
          <w:rStyle w:val="TagStyle"/>
          <w:rtl/>
        </w:rPr>
        <w:t xml:space="preserve"> &lt;&lt; </w:t>
      </w:r>
      <w:proofErr w:type="spellStart"/>
      <w:r w:rsidRPr="00D01E5F">
        <w:rPr>
          <w:rStyle w:val="TagStyle"/>
          <w:rtl/>
        </w:rPr>
        <w:t>יור</w:t>
      </w:r>
      <w:proofErr w:type="spellEnd"/>
      <w:r w:rsidRPr="00D01E5F">
        <w:rPr>
          <w:rStyle w:val="TagStyle"/>
          <w:rtl/>
        </w:rPr>
        <w:t xml:space="preserve"> &gt;&gt; </w:t>
      </w:r>
      <w:r>
        <w:rPr>
          <w:rtl/>
        </w:rPr>
        <w:t>היו"ר אוסאמה סעדי:</w:t>
      </w:r>
      <w:r w:rsidRPr="00D01E5F">
        <w:rPr>
          <w:rStyle w:val="TagStyle"/>
          <w:rtl/>
        </w:rPr>
        <w:t xml:space="preserve"> &lt;&lt; </w:t>
      </w:r>
      <w:proofErr w:type="spellStart"/>
      <w:r w:rsidRPr="00D01E5F">
        <w:rPr>
          <w:rStyle w:val="TagStyle"/>
          <w:rtl/>
        </w:rPr>
        <w:t>יור</w:t>
      </w:r>
      <w:proofErr w:type="spellEnd"/>
      <w:r w:rsidRPr="00D01E5F">
        <w:rPr>
          <w:rStyle w:val="TagStyle"/>
          <w:rtl/>
        </w:rPr>
        <w:t xml:space="preserve"> &gt;&gt;</w:t>
      </w:r>
      <w:r w:rsidR="00172BD6">
        <w:rPr>
          <w:rtl/>
        </w:rPr>
        <w:t xml:space="preserve"> </w:t>
      </w:r>
      <w:bookmarkEnd w:id="2030"/>
    </w:p>
    <w:p w14:paraId="390C65DA" w14:textId="227CE6D3" w:rsidR="00D01E5F" w:rsidRDefault="00D01E5F" w:rsidP="00D01E5F">
      <w:pPr>
        <w:pStyle w:val="KeepWithNext"/>
        <w:rPr>
          <w:rtl/>
          <w:lang w:eastAsia="he-IL"/>
        </w:rPr>
      </w:pPr>
    </w:p>
    <w:p w14:paraId="2CAFEDD7" w14:textId="4E2C3F56" w:rsidR="00D01E5F" w:rsidRDefault="00D01E5F" w:rsidP="00D01E5F">
      <w:pPr>
        <w:rPr>
          <w:rtl/>
          <w:lang w:eastAsia="he-IL"/>
        </w:rPr>
      </w:pPr>
      <w:bookmarkStart w:id="2031" w:name="_ETM_Q1_4479918"/>
      <w:bookmarkStart w:id="2032" w:name="_ETM_Q1_4479955"/>
      <w:bookmarkEnd w:id="2031"/>
      <w:bookmarkEnd w:id="2032"/>
      <w:r>
        <w:rPr>
          <w:rFonts w:hint="cs"/>
          <w:rtl/>
          <w:lang w:eastAsia="he-IL"/>
        </w:rPr>
        <w:t xml:space="preserve">את כל ההערות שהעלית, תומר, לגבי חלק </w:t>
      </w:r>
      <w:bookmarkStart w:id="2033" w:name="_ETM_Q1_4480863"/>
      <w:bookmarkEnd w:id="2033"/>
      <w:r>
        <w:rPr>
          <w:rFonts w:hint="cs"/>
          <w:rtl/>
          <w:lang w:eastAsia="he-IL"/>
        </w:rPr>
        <w:t xml:space="preserve">קיבלנו תשובה וחלק נרשום כאן. אם נהיה כאן, נזכור </w:t>
      </w:r>
      <w:bookmarkStart w:id="2034" w:name="_ETM_Q1_4497379"/>
      <w:bookmarkEnd w:id="2034"/>
      <w:r>
        <w:rPr>
          <w:rFonts w:hint="cs"/>
          <w:rtl/>
          <w:lang w:eastAsia="he-IL"/>
        </w:rPr>
        <w:t xml:space="preserve">שכאשר יביאו את ההארכה והתיקון לתיקון </w:t>
      </w:r>
      <w:bookmarkStart w:id="2035" w:name="_ETM_Q1_4502795"/>
      <w:bookmarkEnd w:id="2035"/>
      <w:r>
        <w:rPr>
          <w:rFonts w:hint="cs"/>
          <w:rtl/>
          <w:lang w:eastAsia="he-IL"/>
        </w:rPr>
        <w:t xml:space="preserve">מספר 4 והוראת השעה, אנחנו נבדוק ואז נעלה את </w:t>
      </w:r>
      <w:bookmarkStart w:id="2036" w:name="_ETM_Q1_4510264"/>
      <w:bookmarkEnd w:id="2036"/>
      <w:r>
        <w:rPr>
          <w:rFonts w:hint="cs"/>
          <w:rtl/>
          <w:lang w:eastAsia="he-IL"/>
        </w:rPr>
        <w:t xml:space="preserve">הסוגיות האלה, במיוחד סוגיה חשובה של עיכוב הליכים שזה </w:t>
      </w:r>
      <w:bookmarkStart w:id="2037" w:name="_ETM_Q1_4516305"/>
      <w:bookmarkEnd w:id="2037"/>
      <w:r>
        <w:rPr>
          <w:rFonts w:hint="cs"/>
          <w:rtl/>
          <w:lang w:eastAsia="he-IL"/>
        </w:rPr>
        <w:t xml:space="preserve">ברור גם מבחינת משרד המשפטים וגם מבחינת הממונה. אני חושב שברגע שמישהו מגיש הסדר חוב ורוצה לעמוד בהסדר חוב, ונותנים צו תשלומים </w:t>
      </w:r>
      <w:r>
        <w:rPr>
          <w:rtl/>
          <w:lang w:eastAsia="he-IL"/>
        </w:rPr>
        <w:t>–</w:t>
      </w:r>
      <w:r>
        <w:rPr>
          <w:rFonts w:hint="cs"/>
          <w:rtl/>
          <w:lang w:eastAsia="he-IL"/>
        </w:rPr>
        <w:t xml:space="preserve"> צריך לתת לו עיכוב </w:t>
      </w:r>
      <w:bookmarkStart w:id="2038" w:name="_ETM_Q1_4525300"/>
      <w:bookmarkEnd w:id="2038"/>
      <w:r>
        <w:rPr>
          <w:rFonts w:hint="cs"/>
          <w:rtl/>
          <w:lang w:eastAsia="he-IL"/>
        </w:rPr>
        <w:t>הליכים, שלא מצד אחד יתחיל לשלם ואז יש לו על</w:t>
      </w:r>
      <w:bookmarkStart w:id="2039" w:name="_ETM_Q1_4529358"/>
      <w:bookmarkEnd w:id="2039"/>
      <w:r>
        <w:rPr>
          <w:rFonts w:hint="cs"/>
          <w:rtl/>
          <w:lang w:eastAsia="he-IL"/>
        </w:rPr>
        <w:t xml:space="preserve"> הראש את כל ההגבלות וגם את העניין של שכר הטרחה של הנאמנים. אנחנו נעלה את כל הדברים האלה בבוא העת.</w:t>
      </w:r>
    </w:p>
    <w:p w14:paraId="1286AA46" w14:textId="533F05B6" w:rsidR="00D01E5F" w:rsidRDefault="00D01E5F" w:rsidP="00D01E5F">
      <w:pPr>
        <w:rPr>
          <w:rtl/>
          <w:lang w:eastAsia="he-IL"/>
        </w:rPr>
      </w:pPr>
      <w:bookmarkStart w:id="2040" w:name="_ETM_Q1_4540369"/>
      <w:bookmarkStart w:id="2041" w:name="_ETM_Q1_4540405"/>
      <w:bookmarkEnd w:id="2040"/>
      <w:bookmarkEnd w:id="2041"/>
    </w:p>
    <w:p w14:paraId="33CAFF7E" w14:textId="6B421BD4" w:rsidR="00D01E5F" w:rsidRDefault="00D01E5F" w:rsidP="00D01E5F">
      <w:pPr>
        <w:rPr>
          <w:rtl/>
          <w:lang w:eastAsia="he-IL"/>
        </w:rPr>
      </w:pPr>
      <w:bookmarkStart w:id="2042" w:name="_ETM_Q1_4540465"/>
      <w:bookmarkStart w:id="2043" w:name="_ETM_Q1_4540495"/>
      <w:bookmarkEnd w:id="2042"/>
      <w:bookmarkEnd w:id="2043"/>
      <w:r>
        <w:rPr>
          <w:rFonts w:hint="cs"/>
          <w:rtl/>
          <w:lang w:eastAsia="he-IL"/>
        </w:rPr>
        <w:t xml:space="preserve">בשעה טובה ומוצלחת </w:t>
      </w:r>
      <w:bookmarkStart w:id="2044" w:name="_ETM_Q1_4544981"/>
      <w:bookmarkEnd w:id="2044"/>
      <w:r>
        <w:rPr>
          <w:rFonts w:hint="cs"/>
          <w:rtl/>
          <w:lang w:eastAsia="he-IL"/>
        </w:rPr>
        <w:t>אנחנו מגיעים למעמד ההצבעה. תראו איזה צירוף מקרים</w:t>
      </w:r>
      <w:bookmarkStart w:id="2045" w:name="_ETM_Q1_4549326"/>
      <w:bookmarkEnd w:id="2045"/>
      <w:r>
        <w:rPr>
          <w:rFonts w:hint="cs"/>
          <w:rtl/>
          <w:lang w:eastAsia="he-IL"/>
        </w:rPr>
        <w:t xml:space="preserve">, אני שהובלתי והצבענו על חוק חדלות פירעון, יוצא </w:t>
      </w:r>
      <w:bookmarkStart w:id="2046" w:name="_ETM_Q1_4555131"/>
      <w:bookmarkEnd w:id="2046"/>
      <w:r>
        <w:rPr>
          <w:rFonts w:hint="cs"/>
          <w:rtl/>
          <w:lang w:eastAsia="he-IL"/>
        </w:rPr>
        <w:t xml:space="preserve">לי גם עכשיו. אנחנו מאחלים רפואה שלמה ומהירה ליושב ראש </w:t>
      </w:r>
      <w:bookmarkStart w:id="2047" w:name="_ETM_Q1_4567349"/>
      <w:bookmarkEnd w:id="2047"/>
      <w:r>
        <w:rPr>
          <w:rFonts w:hint="cs"/>
          <w:rtl/>
          <w:lang w:eastAsia="he-IL"/>
        </w:rPr>
        <w:t xml:space="preserve">הוועדה הקבוע שהשקיע המון בתקנות האלה, ירד </w:t>
      </w:r>
      <w:bookmarkStart w:id="2048" w:name="_ETM_Q1_4577608"/>
      <w:bookmarkEnd w:id="2048"/>
      <w:r>
        <w:rPr>
          <w:rFonts w:hint="cs"/>
          <w:rtl/>
          <w:lang w:eastAsia="he-IL"/>
        </w:rPr>
        <w:t xml:space="preserve">לפרטי פרטים, הקשה עליכם אבל זה בסדר. העיקר שהגענו סוף סוף לנוסח המוסכם גם עליכם </w:t>
      </w:r>
      <w:bookmarkStart w:id="2049" w:name="_ETM_Q1_4586502"/>
      <w:bookmarkEnd w:id="2049"/>
      <w:r>
        <w:rPr>
          <w:rFonts w:hint="cs"/>
          <w:rtl/>
          <w:lang w:eastAsia="he-IL"/>
        </w:rPr>
        <w:t>וגם על העמותות שעושות עבודת קודש בדברים</w:t>
      </w:r>
      <w:bookmarkStart w:id="2050" w:name="_ETM_Q1_4593124"/>
      <w:bookmarkEnd w:id="2050"/>
      <w:r>
        <w:rPr>
          <w:rFonts w:hint="cs"/>
          <w:rtl/>
          <w:lang w:eastAsia="he-IL"/>
        </w:rPr>
        <w:t xml:space="preserve"> האלה ובאמת מלוות את הנושא וההערות שלכם לרוב מתקבלות. ראינו, בקי, שבענייני</w:t>
      </w:r>
      <w:bookmarkStart w:id="2051" w:name="_ETM_Q1_4599243"/>
      <w:bookmarkEnd w:id="2051"/>
      <w:r>
        <w:rPr>
          <w:rFonts w:hint="cs"/>
          <w:rtl/>
          <w:lang w:eastAsia="he-IL"/>
        </w:rPr>
        <w:t xml:space="preserve">ם אחרים, בחוק הדיוור </w:t>
      </w:r>
      <w:r w:rsidR="00631042">
        <w:rPr>
          <w:rFonts w:hint="cs"/>
          <w:rtl/>
          <w:lang w:eastAsia="he-IL"/>
        </w:rPr>
        <w:t xml:space="preserve">האלקטרוני, שההערות שלכם נפלו על </w:t>
      </w:r>
      <w:bookmarkStart w:id="2052" w:name="_ETM_Q1_4603130"/>
      <w:bookmarkEnd w:id="2052"/>
      <w:r w:rsidR="00631042">
        <w:rPr>
          <w:rFonts w:hint="cs"/>
          <w:rtl/>
          <w:lang w:eastAsia="he-IL"/>
        </w:rPr>
        <w:t>אוזניים קשובות ותיקנו והכנסנו את התיקונים האלה.</w:t>
      </w:r>
    </w:p>
    <w:p w14:paraId="62327F76" w14:textId="4650BDFD" w:rsidR="00631042" w:rsidRDefault="00631042" w:rsidP="00D01E5F">
      <w:pPr>
        <w:rPr>
          <w:rtl/>
          <w:lang w:eastAsia="he-IL"/>
        </w:rPr>
      </w:pPr>
      <w:bookmarkStart w:id="2053" w:name="_ETM_Q1_4612163"/>
      <w:bookmarkStart w:id="2054" w:name="_ETM_Q1_4612198"/>
      <w:bookmarkEnd w:id="2053"/>
      <w:bookmarkEnd w:id="2054"/>
    </w:p>
    <w:p w14:paraId="7FE5BB1C" w14:textId="593EA275" w:rsidR="00631042" w:rsidRDefault="00631042" w:rsidP="00631042">
      <w:pPr>
        <w:rPr>
          <w:rtl/>
          <w:lang w:eastAsia="he-IL"/>
        </w:rPr>
      </w:pPr>
      <w:bookmarkStart w:id="2055" w:name="_ETM_Q1_4612249"/>
      <w:bookmarkStart w:id="2056" w:name="_ETM_Q1_4612278"/>
      <w:bookmarkEnd w:id="2055"/>
      <w:bookmarkEnd w:id="2056"/>
      <w:r>
        <w:rPr>
          <w:rFonts w:hint="cs"/>
          <w:rtl/>
          <w:lang w:eastAsia="he-IL"/>
        </w:rPr>
        <w:t>אנחנו נצביע. אני מעמיד להצבעה את תקנות חדלות פירעון ושיקום כלכלי (תיקון), התשפ"ב-2022 לפי הנוסח שמונח בפנינו עם כל התיקונים והניסוחים</w:t>
      </w:r>
      <w:bookmarkStart w:id="2057" w:name="_ETM_Q1_4636727"/>
      <w:bookmarkStart w:id="2058" w:name="_ETM_Q1_4636765"/>
      <w:bookmarkEnd w:id="2057"/>
      <w:bookmarkEnd w:id="2058"/>
      <w:r>
        <w:rPr>
          <w:rFonts w:hint="cs"/>
          <w:rtl/>
          <w:lang w:eastAsia="he-IL"/>
        </w:rPr>
        <w:t>,</w:t>
      </w:r>
      <w:bookmarkStart w:id="2059" w:name="_ETM_Q1_4635096"/>
      <w:bookmarkEnd w:id="2059"/>
      <w:r>
        <w:rPr>
          <w:rFonts w:hint="cs"/>
          <w:rtl/>
          <w:lang w:eastAsia="he-IL"/>
        </w:rPr>
        <w:t xml:space="preserve"> מה שהכנסנו ומה שסוכם, לרבות תיקון </w:t>
      </w:r>
      <w:bookmarkStart w:id="2060" w:name="_ETM_Q1_4639403"/>
      <w:bookmarkEnd w:id="2060"/>
      <w:r>
        <w:rPr>
          <w:rFonts w:hint="cs"/>
          <w:rtl/>
          <w:lang w:eastAsia="he-IL"/>
        </w:rPr>
        <w:t>האחרון לגבי תאגיד.</w:t>
      </w:r>
    </w:p>
    <w:p w14:paraId="52EB530C" w14:textId="6E4CA346" w:rsidR="00631042" w:rsidRDefault="00631042" w:rsidP="00631042">
      <w:pPr>
        <w:rPr>
          <w:rtl/>
          <w:lang w:eastAsia="he-IL"/>
        </w:rPr>
      </w:pPr>
      <w:bookmarkStart w:id="2061" w:name="_ETM_Q1_4642539"/>
      <w:bookmarkStart w:id="2062" w:name="_ETM_Q1_4642568"/>
      <w:bookmarkEnd w:id="2061"/>
      <w:bookmarkEnd w:id="2062"/>
    </w:p>
    <w:p w14:paraId="0D209B62" w14:textId="03A746D9" w:rsidR="00631042" w:rsidRDefault="00631042" w:rsidP="00631042">
      <w:pPr>
        <w:rPr>
          <w:rtl/>
          <w:lang w:eastAsia="he-IL"/>
        </w:rPr>
      </w:pPr>
      <w:bookmarkStart w:id="2063" w:name="_ETM_Q1_4642980"/>
      <w:bookmarkStart w:id="2064" w:name="_ETM_Q1_4643009"/>
      <w:bookmarkEnd w:id="2063"/>
      <w:bookmarkEnd w:id="2064"/>
      <w:r>
        <w:rPr>
          <w:rFonts w:hint="cs"/>
          <w:rtl/>
          <w:lang w:eastAsia="he-IL"/>
        </w:rPr>
        <w:t>מי בעד? מי נגד?</w:t>
      </w:r>
      <w:bookmarkStart w:id="2065" w:name="_ETM_Q1_4648006"/>
      <w:bookmarkEnd w:id="2065"/>
      <w:r>
        <w:rPr>
          <w:rFonts w:hint="cs"/>
          <w:rtl/>
          <w:lang w:eastAsia="he-IL"/>
        </w:rPr>
        <w:t xml:space="preserve"> מי נמנע?</w:t>
      </w:r>
    </w:p>
    <w:p w14:paraId="05FA4C98" w14:textId="77777777" w:rsidR="00631042" w:rsidRDefault="00631042" w:rsidP="00631042">
      <w:pPr>
        <w:rPr>
          <w:rtl/>
          <w:lang w:eastAsia="he-IL"/>
        </w:rPr>
      </w:pPr>
      <w:bookmarkStart w:id="2066" w:name="_ETM_Q1_4644175"/>
      <w:bookmarkStart w:id="2067" w:name="_ETM_Q1_4644204"/>
      <w:bookmarkEnd w:id="2066"/>
      <w:bookmarkEnd w:id="2067"/>
    </w:p>
    <w:p w14:paraId="4D2E62B3" w14:textId="510CEE05" w:rsidR="00631042" w:rsidRDefault="00631042" w:rsidP="00631042">
      <w:pPr>
        <w:pStyle w:val="af1"/>
        <w:keepNext/>
        <w:rPr>
          <w:rtl/>
          <w:lang w:eastAsia="he-IL"/>
        </w:rPr>
      </w:pPr>
      <w:r>
        <w:rPr>
          <w:rtl/>
          <w:lang w:eastAsia="he-IL"/>
        </w:rPr>
        <w:t>הצבעה</w:t>
      </w:r>
    </w:p>
    <w:p w14:paraId="78141160" w14:textId="37D9637A" w:rsidR="00631042" w:rsidRDefault="00631042" w:rsidP="00631042">
      <w:pPr>
        <w:pStyle w:val="--"/>
        <w:keepNext/>
        <w:rPr>
          <w:rtl/>
          <w:lang w:eastAsia="he-IL"/>
        </w:rPr>
      </w:pPr>
      <w:r>
        <w:rPr>
          <w:rFonts w:hint="cs"/>
          <w:rtl/>
          <w:lang w:eastAsia="he-IL"/>
        </w:rPr>
        <w:t>אושר</w:t>
      </w:r>
    </w:p>
    <w:p w14:paraId="5F7787D8" w14:textId="07A34077" w:rsidR="00631042" w:rsidRDefault="00631042" w:rsidP="00631042">
      <w:pPr>
        <w:rPr>
          <w:rtl/>
          <w:lang w:eastAsia="he-IL"/>
        </w:rPr>
      </w:pPr>
      <w:bookmarkStart w:id="2068" w:name="_ETM_Q1_4645709"/>
      <w:bookmarkStart w:id="2069" w:name="_ETM_Q1_4645735"/>
      <w:bookmarkEnd w:id="2068"/>
      <w:bookmarkEnd w:id="2069"/>
    </w:p>
    <w:p w14:paraId="1CECC44A" w14:textId="5E4451C7" w:rsidR="00631042" w:rsidRDefault="00631042" w:rsidP="00631042">
      <w:pPr>
        <w:pStyle w:val="af6"/>
        <w:keepNext/>
        <w:rPr>
          <w:rtl/>
        </w:rPr>
      </w:pPr>
      <w:bookmarkStart w:id="2070" w:name="ET_yor_5292_329"/>
      <w:r w:rsidRPr="00631042">
        <w:rPr>
          <w:rStyle w:val="TagStyle"/>
          <w:rtl/>
        </w:rPr>
        <w:t xml:space="preserve"> &lt;&lt; </w:t>
      </w:r>
      <w:proofErr w:type="spellStart"/>
      <w:r w:rsidRPr="00631042">
        <w:rPr>
          <w:rStyle w:val="TagStyle"/>
          <w:rtl/>
        </w:rPr>
        <w:t>יור</w:t>
      </w:r>
      <w:proofErr w:type="spellEnd"/>
      <w:r w:rsidRPr="00631042">
        <w:rPr>
          <w:rStyle w:val="TagStyle"/>
          <w:rtl/>
        </w:rPr>
        <w:t xml:space="preserve"> &gt;&gt; </w:t>
      </w:r>
      <w:r>
        <w:rPr>
          <w:rtl/>
        </w:rPr>
        <w:t>היו"ר אוסאמה סעדי:</w:t>
      </w:r>
      <w:r w:rsidRPr="00631042">
        <w:rPr>
          <w:rStyle w:val="TagStyle"/>
          <w:rtl/>
        </w:rPr>
        <w:t xml:space="preserve"> &lt;&lt; </w:t>
      </w:r>
      <w:proofErr w:type="spellStart"/>
      <w:r w:rsidRPr="00631042">
        <w:rPr>
          <w:rStyle w:val="TagStyle"/>
          <w:rtl/>
        </w:rPr>
        <w:t>יור</w:t>
      </w:r>
      <w:proofErr w:type="spellEnd"/>
      <w:r w:rsidRPr="00631042">
        <w:rPr>
          <w:rStyle w:val="TagStyle"/>
          <w:rtl/>
        </w:rPr>
        <w:t xml:space="preserve"> &gt;&gt;</w:t>
      </w:r>
      <w:r w:rsidR="00172BD6">
        <w:rPr>
          <w:rtl/>
        </w:rPr>
        <w:t xml:space="preserve"> </w:t>
      </w:r>
      <w:bookmarkEnd w:id="2070"/>
    </w:p>
    <w:p w14:paraId="15C6AD02" w14:textId="733D8BA1" w:rsidR="00631042" w:rsidRDefault="00631042" w:rsidP="00631042">
      <w:pPr>
        <w:pStyle w:val="KeepWithNext"/>
        <w:rPr>
          <w:rtl/>
          <w:lang w:eastAsia="he-IL"/>
        </w:rPr>
      </w:pPr>
    </w:p>
    <w:p w14:paraId="1B229401" w14:textId="42AC288D" w:rsidR="00631042" w:rsidRDefault="00631042" w:rsidP="00631042">
      <w:pPr>
        <w:rPr>
          <w:rtl/>
          <w:lang w:eastAsia="he-IL"/>
        </w:rPr>
      </w:pPr>
      <w:r>
        <w:rPr>
          <w:rFonts w:hint="cs"/>
          <w:rtl/>
          <w:lang w:eastAsia="he-IL"/>
        </w:rPr>
        <w:t>התקנות אושרו</w:t>
      </w:r>
      <w:r w:rsidR="00F864A2">
        <w:rPr>
          <w:rFonts w:hint="cs"/>
          <w:rtl/>
          <w:lang w:eastAsia="he-IL"/>
        </w:rPr>
        <w:t xml:space="preserve"> </w:t>
      </w:r>
      <w:r>
        <w:rPr>
          <w:rFonts w:hint="cs"/>
          <w:rtl/>
          <w:lang w:eastAsia="he-IL"/>
        </w:rPr>
        <w:t>פה אחד.</w:t>
      </w:r>
    </w:p>
    <w:p w14:paraId="46FB066E" w14:textId="27328693" w:rsidR="00631042" w:rsidRDefault="00631042" w:rsidP="00631042">
      <w:pPr>
        <w:rPr>
          <w:rtl/>
          <w:lang w:eastAsia="he-IL"/>
        </w:rPr>
      </w:pPr>
      <w:bookmarkStart w:id="2071" w:name="_ETM_Q1_4650449"/>
      <w:bookmarkStart w:id="2072" w:name="_ETM_Q1_4650479"/>
      <w:bookmarkEnd w:id="2071"/>
      <w:bookmarkEnd w:id="2072"/>
    </w:p>
    <w:p w14:paraId="58617C5C" w14:textId="1C5C4FBC" w:rsidR="00631042" w:rsidRDefault="00631042" w:rsidP="00631042">
      <w:pPr>
        <w:rPr>
          <w:rtl/>
          <w:lang w:eastAsia="he-IL"/>
        </w:rPr>
      </w:pPr>
      <w:bookmarkStart w:id="2073" w:name="_ETM_Q1_4650977"/>
      <w:bookmarkStart w:id="2074" w:name="_ETM_Q1_4651005"/>
      <w:bookmarkEnd w:id="2073"/>
      <w:bookmarkEnd w:id="2074"/>
      <w:r>
        <w:rPr>
          <w:rFonts w:hint="cs"/>
          <w:rtl/>
          <w:lang w:eastAsia="he-IL"/>
        </w:rPr>
        <w:t xml:space="preserve">אני מבקש </w:t>
      </w:r>
      <w:proofErr w:type="spellStart"/>
      <w:r>
        <w:rPr>
          <w:rFonts w:hint="cs"/>
          <w:rtl/>
          <w:lang w:eastAsia="he-IL"/>
        </w:rPr>
        <w:t>רוויזיה</w:t>
      </w:r>
      <w:proofErr w:type="spellEnd"/>
      <w:r>
        <w:rPr>
          <w:rFonts w:hint="cs"/>
          <w:rtl/>
          <w:lang w:eastAsia="he-IL"/>
        </w:rPr>
        <w:t xml:space="preserve"> בשביל היושב ראש, אם </w:t>
      </w:r>
      <w:bookmarkStart w:id="2075" w:name="_ETM_Q1_4658610"/>
      <w:bookmarkEnd w:id="2075"/>
      <w:r>
        <w:rPr>
          <w:rFonts w:hint="cs"/>
          <w:rtl/>
          <w:lang w:eastAsia="he-IL"/>
        </w:rPr>
        <w:t xml:space="preserve">הוא בכל רוצה להוסיף משהו, אולי החסרנו משהו, אולי לא שמנו לב למשהו. זה גם ייתן זמן לנסח </w:t>
      </w:r>
      <w:bookmarkStart w:id="2076" w:name="_ETM_Q1_4671545"/>
      <w:bookmarkEnd w:id="2076"/>
      <w:r>
        <w:rPr>
          <w:rFonts w:hint="cs"/>
          <w:rtl/>
          <w:lang w:eastAsia="he-IL"/>
        </w:rPr>
        <w:t>את התקנות.</w:t>
      </w:r>
      <w:bookmarkStart w:id="2077" w:name="_ETM_Q1_4670577"/>
      <w:bookmarkEnd w:id="2077"/>
    </w:p>
    <w:p w14:paraId="1C6B90C1" w14:textId="659CEB17" w:rsidR="00631042" w:rsidRDefault="00631042" w:rsidP="00631042">
      <w:pPr>
        <w:rPr>
          <w:rtl/>
          <w:lang w:eastAsia="he-IL"/>
        </w:rPr>
      </w:pPr>
      <w:bookmarkStart w:id="2078" w:name="_ETM_Q1_4670608"/>
      <w:bookmarkEnd w:id="2078"/>
    </w:p>
    <w:p w14:paraId="4FF3CD49" w14:textId="05F188C0" w:rsidR="00631042" w:rsidRDefault="00631042" w:rsidP="00631042">
      <w:pPr>
        <w:rPr>
          <w:rtl/>
          <w:lang w:eastAsia="he-IL"/>
        </w:rPr>
      </w:pPr>
      <w:bookmarkStart w:id="2079" w:name="_ETM_Q1_4670672"/>
      <w:bookmarkStart w:id="2080" w:name="_ETM_Q1_4670698"/>
      <w:bookmarkEnd w:id="2079"/>
      <w:bookmarkEnd w:id="2080"/>
      <w:r>
        <w:rPr>
          <w:rFonts w:hint="cs"/>
          <w:rtl/>
          <w:lang w:eastAsia="he-IL"/>
        </w:rPr>
        <w:t xml:space="preserve">תודה רבה לכולם. תודה רבה למשרד המשפטים, לממונה, </w:t>
      </w:r>
      <w:bookmarkStart w:id="2081" w:name="_ETM_Q1_4675176"/>
      <w:bookmarkEnd w:id="2081"/>
      <w:r>
        <w:rPr>
          <w:rFonts w:hint="cs"/>
          <w:rtl/>
          <w:lang w:eastAsia="he-IL"/>
        </w:rPr>
        <w:t xml:space="preserve">לתומר, לבקי, לסיוע המשפטי. תודה רבה לכם. </w:t>
      </w:r>
    </w:p>
    <w:p w14:paraId="3EB736F9" w14:textId="15C4CD3F" w:rsidR="00631042" w:rsidRDefault="00631042" w:rsidP="00631042">
      <w:pPr>
        <w:rPr>
          <w:rtl/>
          <w:lang w:eastAsia="he-IL"/>
        </w:rPr>
      </w:pPr>
      <w:bookmarkStart w:id="2082" w:name="_ETM_Q1_4680523"/>
      <w:bookmarkStart w:id="2083" w:name="_ETM_Q1_4680550"/>
      <w:bookmarkEnd w:id="2082"/>
      <w:bookmarkEnd w:id="2083"/>
    </w:p>
    <w:p w14:paraId="3A0294BF" w14:textId="7E7BF88E" w:rsidR="00631042" w:rsidRDefault="00631042" w:rsidP="00631042">
      <w:pPr>
        <w:pStyle w:val="af9"/>
        <w:keepNext/>
        <w:rPr>
          <w:rtl/>
          <w:lang w:eastAsia="he-IL"/>
        </w:rPr>
      </w:pPr>
      <w:bookmarkStart w:id="2084" w:name="ET_guest_709739_330"/>
      <w:r w:rsidRPr="00631042">
        <w:rPr>
          <w:rStyle w:val="TagStyle"/>
          <w:rtl/>
        </w:rPr>
        <w:t xml:space="preserve"> &lt;&lt; אורח &gt;&gt; </w:t>
      </w:r>
      <w:r>
        <w:rPr>
          <w:rtl/>
          <w:lang w:eastAsia="he-IL"/>
        </w:rPr>
        <w:t xml:space="preserve">בן ציון </w:t>
      </w:r>
      <w:proofErr w:type="spellStart"/>
      <w:r>
        <w:rPr>
          <w:rtl/>
          <w:lang w:eastAsia="he-IL"/>
        </w:rPr>
        <w:t>פייגלסון</w:t>
      </w:r>
      <w:proofErr w:type="spellEnd"/>
      <w:r>
        <w:rPr>
          <w:rtl/>
          <w:lang w:eastAsia="he-IL"/>
        </w:rPr>
        <w:t>:</w:t>
      </w:r>
      <w:r w:rsidRPr="00631042">
        <w:rPr>
          <w:rStyle w:val="TagStyle"/>
          <w:rtl/>
        </w:rPr>
        <w:t xml:space="preserve"> &lt;&lt; אורח &gt;&gt;</w:t>
      </w:r>
      <w:r w:rsidR="00172BD6">
        <w:rPr>
          <w:rtl/>
          <w:lang w:eastAsia="he-IL"/>
        </w:rPr>
        <w:t xml:space="preserve"> </w:t>
      </w:r>
      <w:bookmarkEnd w:id="2084"/>
    </w:p>
    <w:p w14:paraId="387C8D66" w14:textId="1D495201" w:rsidR="00631042" w:rsidRDefault="00631042" w:rsidP="00631042">
      <w:pPr>
        <w:pStyle w:val="KeepWithNext"/>
        <w:rPr>
          <w:rtl/>
          <w:lang w:eastAsia="he-IL"/>
        </w:rPr>
      </w:pPr>
    </w:p>
    <w:p w14:paraId="20DBC2F0" w14:textId="5F26343F" w:rsidR="00631042" w:rsidRDefault="00631042" w:rsidP="00631042">
      <w:pPr>
        <w:rPr>
          <w:rtl/>
          <w:lang w:eastAsia="he-IL"/>
        </w:rPr>
      </w:pPr>
      <w:r>
        <w:rPr>
          <w:rFonts w:hint="cs"/>
          <w:rtl/>
          <w:lang w:eastAsia="he-IL"/>
        </w:rPr>
        <w:t xml:space="preserve">אדוני, אפשר </w:t>
      </w:r>
      <w:bookmarkStart w:id="2085" w:name="_ETM_Q1_4677534"/>
      <w:bookmarkEnd w:id="2085"/>
      <w:r>
        <w:rPr>
          <w:rFonts w:hint="cs"/>
          <w:rtl/>
          <w:lang w:eastAsia="he-IL"/>
        </w:rPr>
        <w:t xml:space="preserve">גם להגיד תודה רבה לאדוני וליושב ראש הוועדה </w:t>
      </w:r>
      <w:bookmarkStart w:id="2086" w:name="_ETM_Q1_4684253"/>
      <w:bookmarkEnd w:id="2086"/>
      <w:r>
        <w:rPr>
          <w:rFonts w:hint="cs"/>
          <w:rtl/>
          <w:lang w:eastAsia="he-IL"/>
        </w:rPr>
        <w:t>וגם לייעוץ המשפטי שהייתם שותפים, דייקתם אותנו בדרך</w:t>
      </w:r>
      <w:r w:rsidR="00F864A2">
        <w:rPr>
          <w:rFonts w:hint="cs"/>
          <w:rtl/>
          <w:lang w:eastAsia="he-IL"/>
        </w:rPr>
        <w:t xml:space="preserve"> </w:t>
      </w:r>
      <w:r>
        <w:rPr>
          <w:rFonts w:hint="cs"/>
          <w:rtl/>
          <w:lang w:eastAsia="he-IL"/>
        </w:rPr>
        <w:t>במלאכת הקודש ואנחנו</w:t>
      </w:r>
      <w:r w:rsidR="00F864A2">
        <w:rPr>
          <w:rFonts w:hint="cs"/>
          <w:rtl/>
          <w:lang w:eastAsia="he-IL"/>
        </w:rPr>
        <w:t xml:space="preserve"> </w:t>
      </w:r>
      <w:r>
        <w:rPr>
          <w:rFonts w:hint="cs"/>
          <w:rtl/>
          <w:lang w:eastAsia="he-IL"/>
        </w:rPr>
        <w:t>מאוד מאוד מודים לכם.</w:t>
      </w:r>
      <w:bookmarkStart w:id="2087" w:name="_ETM_Q1_4687857"/>
      <w:bookmarkEnd w:id="2087"/>
      <w:r>
        <w:rPr>
          <w:rFonts w:hint="cs"/>
          <w:rtl/>
          <w:lang w:eastAsia="he-IL"/>
        </w:rPr>
        <w:t xml:space="preserve"> גם לארגונים ולתומר שאני חושב שהייתה לכם תרומה </w:t>
      </w:r>
      <w:bookmarkStart w:id="2088" w:name="_ETM_Q1_4698364"/>
      <w:bookmarkEnd w:id="2088"/>
      <w:r>
        <w:rPr>
          <w:rFonts w:hint="cs"/>
          <w:rtl/>
          <w:lang w:eastAsia="he-IL"/>
        </w:rPr>
        <w:t>חשובה לנוסח שיצא תחת ידינו. תודה לצוות שאולי ירצה גם הוא לומר כמה מילים, לאנשי ייעוץ וחקיקה שהובילו את הדברים מבחינת הממשלה ביד רמה. תודה רבה.</w:t>
      </w:r>
      <w:bookmarkStart w:id="2089" w:name="_ETM_Q1_4705700"/>
      <w:bookmarkEnd w:id="2089"/>
    </w:p>
    <w:p w14:paraId="7F0B931F" w14:textId="7A1816E0" w:rsidR="00631042" w:rsidRDefault="00631042" w:rsidP="00631042">
      <w:pPr>
        <w:rPr>
          <w:rtl/>
          <w:lang w:eastAsia="he-IL"/>
        </w:rPr>
      </w:pPr>
      <w:bookmarkStart w:id="2090" w:name="_ETM_Q1_4705737"/>
      <w:bookmarkStart w:id="2091" w:name="_ETM_Q1_4709101"/>
      <w:bookmarkEnd w:id="2090"/>
      <w:bookmarkEnd w:id="2091"/>
    </w:p>
    <w:p w14:paraId="09329114" w14:textId="36318638" w:rsidR="00631042" w:rsidRDefault="00631042" w:rsidP="00631042">
      <w:pPr>
        <w:pStyle w:val="af9"/>
        <w:keepNext/>
        <w:rPr>
          <w:rtl/>
          <w:lang w:eastAsia="he-IL"/>
        </w:rPr>
      </w:pPr>
      <w:bookmarkStart w:id="2092" w:name="ET_guest_לירון_נעים_331"/>
      <w:r w:rsidRPr="00631042">
        <w:rPr>
          <w:rStyle w:val="TagStyle"/>
          <w:rtl/>
        </w:rPr>
        <w:t xml:space="preserve"> &lt;&lt; אורח &gt;&gt; </w:t>
      </w:r>
      <w:r>
        <w:rPr>
          <w:rtl/>
          <w:lang w:eastAsia="he-IL"/>
        </w:rPr>
        <w:t>לירון נעים:</w:t>
      </w:r>
      <w:r w:rsidRPr="00631042">
        <w:rPr>
          <w:rStyle w:val="TagStyle"/>
          <w:rtl/>
        </w:rPr>
        <w:t xml:space="preserve"> &lt;&lt; אורח &gt;&gt;</w:t>
      </w:r>
      <w:r w:rsidR="00172BD6">
        <w:rPr>
          <w:rtl/>
          <w:lang w:eastAsia="he-IL"/>
        </w:rPr>
        <w:t xml:space="preserve"> </w:t>
      </w:r>
      <w:bookmarkEnd w:id="2092"/>
    </w:p>
    <w:p w14:paraId="685E5E4B" w14:textId="07544ACD" w:rsidR="00631042" w:rsidRDefault="00631042" w:rsidP="00631042">
      <w:pPr>
        <w:pStyle w:val="KeepWithNext"/>
        <w:rPr>
          <w:rtl/>
          <w:lang w:eastAsia="he-IL"/>
        </w:rPr>
      </w:pPr>
    </w:p>
    <w:p w14:paraId="47C65D62" w14:textId="623FBAFF" w:rsidR="00631042" w:rsidRDefault="00631042" w:rsidP="00631042">
      <w:pPr>
        <w:rPr>
          <w:rtl/>
          <w:lang w:eastAsia="he-IL"/>
        </w:rPr>
      </w:pPr>
      <w:bookmarkStart w:id="2093" w:name="_ETM_Q1_4709294"/>
      <w:bookmarkStart w:id="2094" w:name="_ETM_Q1_4709309"/>
      <w:bookmarkEnd w:id="2093"/>
      <w:bookmarkEnd w:id="2094"/>
      <w:r>
        <w:rPr>
          <w:rFonts w:hint="cs"/>
          <w:rtl/>
          <w:lang w:eastAsia="he-IL"/>
        </w:rPr>
        <w:t xml:space="preserve">תודה </w:t>
      </w:r>
      <w:bookmarkStart w:id="2095" w:name="_ETM_Q1_4710286"/>
      <w:bookmarkEnd w:id="2095"/>
      <w:r>
        <w:rPr>
          <w:rFonts w:hint="cs"/>
          <w:rtl/>
          <w:lang w:eastAsia="he-IL"/>
        </w:rPr>
        <w:t>רבה. אני א</w:t>
      </w:r>
      <w:r w:rsidR="00726708">
        <w:rPr>
          <w:rFonts w:hint="cs"/>
          <w:rtl/>
          <w:lang w:eastAsia="he-IL"/>
        </w:rPr>
        <w:t xml:space="preserve">דבר בשם שתינו. תודה רבה גם לאדוני וגם </w:t>
      </w:r>
      <w:bookmarkStart w:id="2096" w:name="_ETM_Q1_4714691"/>
      <w:bookmarkEnd w:id="2096"/>
      <w:r w:rsidR="00726708">
        <w:rPr>
          <w:rFonts w:hint="cs"/>
          <w:rtl/>
          <w:lang w:eastAsia="he-IL"/>
        </w:rPr>
        <w:t xml:space="preserve">ליושב ראש הוועדה הקבוע. תודה מאוד מאוד מיוחדת ורבה </w:t>
      </w:r>
      <w:bookmarkStart w:id="2097" w:name="_ETM_Q1_4717544"/>
      <w:bookmarkEnd w:id="2097"/>
      <w:r w:rsidR="00726708">
        <w:rPr>
          <w:rFonts w:hint="cs"/>
          <w:rtl/>
          <w:lang w:eastAsia="he-IL"/>
        </w:rPr>
        <w:t xml:space="preserve">לנעמה שהעבודה </w:t>
      </w:r>
      <w:proofErr w:type="spellStart"/>
      <w:r w:rsidR="00726708">
        <w:rPr>
          <w:rFonts w:hint="cs"/>
          <w:rtl/>
          <w:lang w:eastAsia="he-IL"/>
        </w:rPr>
        <w:t>איתה</w:t>
      </w:r>
      <w:proofErr w:type="spellEnd"/>
      <w:r w:rsidR="00726708">
        <w:rPr>
          <w:rFonts w:hint="cs"/>
          <w:rtl/>
          <w:lang w:eastAsia="he-IL"/>
        </w:rPr>
        <w:t xml:space="preserve"> הייתה תענוג והיא שיפרה באופן </w:t>
      </w:r>
      <w:bookmarkStart w:id="2098" w:name="_ETM_Q1_4718378"/>
      <w:bookmarkEnd w:id="2098"/>
      <w:r w:rsidR="00726708">
        <w:rPr>
          <w:rFonts w:hint="cs"/>
          <w:rtl/>
          <w:lang w:eastAsia="he-IL"/>
        </w:rPr>
        <w:t>משמעותי מאוד את התקנות האלה. תודה כמובן</w:t>
      </w:r>
      <w:bookmarkStart w:id="2099" w:name="_ETM_Q1_4724095"/>
      <w:bookmarkEnd w:id="2099"/>
      <w:r w:rsidR="00726708">
        <w:rPr>
          <w:rFonts w:hint="cs"/>
          <w:rtl/>
          <w:lang w:eastAsia="he-IL"/>
        </w:rPr>
        <w:t xml:space="preserve"> לחברים </w:t>
      </w:r>
      <w:proofErr w:type="spellStart"/>
      <w:r w:rsidR="00726708">
        <w:rPr>
          <w:rFonts w:hint="cs"/>
          <w:rtl/>
          <w:lang w:eastAsia="he-IL"/>
        </w:rPr>
        <w:t>מהכנ"ר</w:t>
      </w:r>
      <w:proofErr w:type="spellEnd"/>
      <w:r w:rsidR="00726708">
        <w:rPr>
          <w:rFonts w:hint="cs"/>
          <w:rtl/>
          <w:lang w:eastAsia="he-IL"/>
        </w:rPr>
        <w:t xml:space="preserve">, לתומר, לבקי, לסיוע המשפטי ולכולם. </w:t>
      </w:r>
      <w:bookmarkStart w:id="2100" w:name="_ETM_Q1_4728518"/>
      <w:bookmarkEnd w:id="2100"/>
      <w:r w:rsidR="00726708">
        <w:rPr>
          <w:rFonts w:hint="cs"/>
          <w:rtl/>
          <w:lang w:eastAsia="he-IL"/>
        </w:rPr>
        <w:t>תודה רבה.</w:t>
      </w:r>
    </w:p>
    <w:p w14:paraId="760F3906" w14:textId="410B90BE" w:rsidR="00726708" w:rsidRDefault="00726708" w:rsidP="00631042">
      <w:pPr>
        <w:rPr>
          <w:rtl/>
          <w:lang w:eastAsia="he-IL"/>
        </w:rPr>
      </w:pPr>
      <w:bookmarkStart w:id="2101" w:name="_ETM_Q1_4728431"/>
      <w:bookmarkStart w:id="2102" w:name="_ETM_Q1_4728467"/>
      <w:bookmarkEnd w:id="2101"/>
      <w:bookmarkEnd w:id="2102"/>
    </w:p>
    <w:p w14:paraId="73BCA2B6" w14:textId="67192BE8" w:rsidR="00726708" w:rsidRDefault="00726708" w:rsidP="00726708">
      <w:pPr>
        <w:pStyle w:val="af6"/>
        <w:keepNext/>
        <w:rPr>
          <w:rtl/>
        </w:rPr>
      </w:pPr>
      <w:bookmarkStart w:id="2103" w:name="ET_yor_5292_332"/>
      <w:r w:rsidRPr="00726708">
        <w:rPr>
          <w:rStyle w:val="TagStyle"/>
          <w:rtl/>
        </w:rPr>
        <w:t xml:space="preserve"> &lt;&lt; </w:t>
      </w:r>
      <w:proofErr w:type="spellStart"/>
      <w:r w:rsidRPr="00726708">
        <w:rPr>
          <w:rStyle w:val="TagStyle"/>
          <w:rtl/>
        </w:rPr>
        <w:t>יור</w:t>
      </w:r>
      <w:proofErr w:type="spellEnd"/>
      <w:r w:rsidRPr="00726708">
        <w:rPr>
          <w:rStyle w:val="TagStyle"/>
          <w:rtl/>
        </w:rPr>
        <w:t xml:space="preserve"> &gt;&gt; </w:t>
      </w:r>
      <w:r>
        <w:rPr>
          <w:rtl/>
        </w:rPr>
        <w:t>היו"ר אוסאמה סעדי:</w:t>
      </w:r>
      <w:r w:rsidRPr="00726708">
        <w:rPr>
          <w:rStyle w:val="TagStyle"/>
          <w:rtl/>
        </w:rPr>
        <w:t xml:space="preserve"> &lt;&lt; </w:t>
      </w:r>
      <w:proofErr w:type="spellStart"/>
      <w:r w:rsidRPr="00726708">
        <w:rPr>
          <w:rStyle w:val="TagStyle"/>
          <w:rtl/>
        </w:rPr>
        <w:t>יור</w:t>
      </w:r>
      <w:proofErr w:type="spellEnd"/>
      <w:r w:rsidRPr="00726708">
        <w:rPr>
          <w:rStyle w:val="TagStyle"/>
          <w:rtl/>
        </w:rPr>
        <w:t xml:space="preserve"> &gt;&gt;</w:t>
      </w:r>
      <w:r w:rsidR="00172BD6">
        <w:rPr>
          <w:rtl/>
        </w:rPr>
        <w:t xml:space="preserve"> </w:t>
      </w:r>
      <w:bookmarkEnd w:id="2103"/>
    </w:p>
    <w:p w14:paraId="36005E71" w14:textId="4733DB1C" w:rsidR="00726708" w:rsidRDefault="00726708" w:rsidP="00726708">
      <w:pPr>
        <w:pStyle w:val="KeepWithNext"/>
        <w:rPr>
          <w:rtl/>
          <w:lang w:eastAsia="he-IL"/>
        </w:rPr>
      </w:pPr>
    </w:p>
    <w:p w14:paraId="2B6994A5" w14:textId="3D4F050A" w:rsidR="00726708" w:rsidRDefault="00726708" w:rsidP="00726708">
      <w:pPr>
        <w:rPr>
          <w:rtl/>
          <w:lang w:eastAsia="he-IL"/>
        </w:rPr>
      </w:pPr>
      <w:r>
        <w:rPr>
          <w:rFonts w:hint="cs"/>
          <w:rtl/>
          <w:lang w:eastAsia="he-IL"/>
        </w:rPr>
        <w:t>תודה רבה לכם. תודה</w:t>
      </w:r>
      <w:r w:rsidR="00F864A2">
        <w:rPr>
          <w:rFonts w:hint="cs"/>
          <w:rtl/>
          <w:lang w:eastAsia="he-IL"/>
        </w:rPr>
        <w:t xml:space="preserve"> </w:t>
      </w:r>
      <w:r>
        <w:rPr>
          <w:rFonts w:hint="cs"/>
          <w:rtl/>
          <w:lang w:eastAsia="he-IL"/>
        </w:rPr>
        <w:t xml:space="preserve">לכל צוות הוועדה המדהים, למנהל </w:t>
      </w:r>
      <w:r w:rsidR="00F864A2">
        <w:rPr>
          <w:rFonts w:hint="cs"/>
          <w:rtl/>
          <w:lang w:eastAsia="he-IL"/>
        </w:rPr>
        <w:t>הוועדה</w:t>
      </w:r>
      <w:bookmarkStart w:id="2104" w:name="_ETM_Q1_4745668"/>
      <w:bookmarkEnd w:id="2104"/>
      <w:r w:rsidR="00F864A2">
        <w:rPr>
          <w:rFonts w:hint="cs"/>
          <w:rtl/>
          <w:lang w:eastAsia="he-IL"/>
        </w:rPr>
        <w:t xml:space="preserve"> </w:t>
      </w:r>
      <w:r>
        <w:rPr>
          <w:rFonts w:hint="cs"/>
          <w:rtl/>
          <w:lang w:eastAsia="he-IL"/>
        </w:rPr>
        <w:t xml:space="preserve">איל, ליועצת המשפטית שהיא כבר מומחית לפשיטות רגל </w:t>
      </w:r>
      <w:bookmarkStart w:id="2105" w:name="_ETM_Q1_4739535"/>
      <w:bookmarkEnd w:id="2105"/>
      <w:r>
        <w:rPr>
          <w:rFonts w:hint="cs"/>
          <w:rtl/>
          <w:lang w:eastAsia="he-IL"/>
        </w:rPr>
        <w:t>וחדלות פירעון</w:t>
      </w:r>
      <w:r w:rsidR="00F864A2">
        <w:rPr>
          <w:rFonts w:hint="cs"/>
          <w:rtl/>
          <w:lang w:eastAsia="he-IL"/>
        </w:rPr>
        <w:t xml:space="preserve"> וגם לגור שמלווה את הנושא שלנו מאחורי הקלעים.</w:t>
      </w:r>
    </w:p>
    <w:p w14:paraId="79B74BC7" w14:textId="07E31146" w:rsidR="00F864A2" w:rsidRDefault="00F864A2" w:rsidP="00726708">
      <w:pPr>
        <w:rPr>
          <w:rtl/>
          <w:lang w:eastAsia="he-IL"/>
        </w:rPr>
      </w:pPr>
      <w:bookmarkStart w:id="2106" w:name="_ETM_Q1_4746544"/>
      <w:bookmarkStart w:id="2107" w:name="_ETM_Q1_4746578"/>
      <w:bookmarkEnd w:id="2106"/>
      <w:bookmarkEnd w:id="2107"/>
    </w:p>
    <w:p w14:paraId="2D1A6733" w14:textId="42B7D31E" w:rsidR="00F864A2" w:rsidRDefault="00F864A2" w:rsidP="00726708">
      <w:pPr>
        <w:rPr>
          <w:rtl/>
          <w:lang w:eastAsia="he-IL"/>
        </w:rPr>
      </w:pPr>
      <w:bookmarkStart w:id="2108" w:name="_ETM_Q1_4746656"/>
      <w:bookmarkStart w:id="2109" w:name="_ETM_Q1_4746686"/>
      <w:bookmarkEnd w:id="2108"/>
      <w:bookmarkEnd w:id="2109"/>
      <w:r>
        <w:rPr>
          <w:rFonts w:hint="cs"/>
          <w:rtl/>
          <w:lang w:eastAsia="he-IL"/>
        </w:rPr>
        <w:t>תודה רבה לכם. מברוק. הישיבה נעולה.</w:t>
      </w:r>
    </w:p>
    <w:p w14:paraId="2B2B6714" w14:textId="3B1E326C" w:rsidR="00F864A2" w:rsidRDefault="00F864A2" w:rsidP="00726708">
      <w:pPr>
        <w:rPr>
          <w:rtl/>
          <w:lang w:eastAsia="he-IL"/>
        </w:rPr>
      </w:pPr>
      <w:bookmarkStart w:id="2110" w:name="_ETM_Q1_4746766"/>
      <w:bookmarkStart w:id="2111" w:name="_ETM_Q1_4746797"/>
      <w:bookmarkEnd w:id="2110"/>
      <w:bookmarkEnd w:id="2111"/>
    </w:p>
    <w:p w14:paraId="39792828" w14:textId="78065A4C" w:rsidR="00F864A2" w:rsidRDefault="00F864A2" w:rsidP="00726708">
      <w:pPr>
        <w:rPr>
          <w:rtl/>
          <w:lang w:eastAsia="he-IL"/>
        </w:rPr>
      </w:pPr>
      <w:bookmarkStart w:id="2112" w:name="_GoBack"/>
      <w:bookmarkEnd w:id="2112"/>
    </w:p>
    <w:p w14:paraId="26C318A9" w14:textId="0E3DBC69" w:rsidR="00F864A2" w:rsidRDefault="00F864A2" w:rsidP="00F864A2">
      <w:pPr>
        <w:pStyle w:val="afc"/>
        <w:keepNext/>
        <w:rPr>
          <w:rtl/>
          <w:lang w:eastAsia="he-IL"/>
        </w:rPr>
      </w:pPr>
      <w:bookmarkStart w:id="2113" w:name="ET_meetingend_333"/>
      <w:r w:rsidRPr="00F864A2">
        <w:rPr>
          <w:rStyle w:val="TagStyle"/>
          <w:rtl/>
        </w:rPr>
        <w:t xml:space="preserve"> &lt;&lt; סיום &gt;&gt; </w:t>
      </w:r>
      <w:r>
        <w:rPr>
          <w:rtl/>
          <w:lang w:eastAsia="he-IL"/>
        </w:rPr>
        <w:t>הישיבה ננעלה בשעה 10:45.</w:t>
      </w:r>
      <w:r w:rsidRPr="00F864A2">
        <w:rPr>
          <w:rStyle w:val="TagStyle"/>
          <w:rtl/>
        </w:rPr>
        <w:t xml:space="preserve"> &lt;&lt; סיום &gt;&gt;</w:t>
      </w:r>
      <w:r w:rsidR="00172BD6">
        <w:rPr>
          <w:rtl/>
          <w:lang w:eastAsia="he-IL"/>
        </w:rPr>
        <w:t xml:space="preserve"> </w:t>
      </w:r>
      <w:bookmarkEnd w:id="2113"/>
    </w:p>
    <w:p w14:paraId="42104D29" w14:textId="49C81D98" w:rsidR="00F864A2" w:rsidRDefault="00F864A2" w:rsidP="00F864A2">
      <w:pPr>
        <w:pStyle w:val="KeepWithNext"/>
        <w:rPr>
          <w:rtl/>
          <w:lang w:eastAsia="he-IL"/>
        </w:rPr>
      </w:pPr>
    </w:p>
    <w:p w14:paraId="1D2438D2" w14:textId="77777777" w:rsidR="00F864A2" w:rsidRPr="00F864A2" w:rsidRDefault="00F864A2" w:rsidP="00F864A2">
      <w:pPr>
        <w:rPr>
          <w:rtl/>
          <w:lang w:eastAsia="he-IL"/>
        </w:rPr>
      </w:pPr>
    </w:p>
    <w:p w14:paraId="6038A98F" w14:textId="77777777" w:rsidR="00631042" w:rsidRPr="00631042" w:rsidRDefault="00631042" w:rsidP="00631042">
      <w:pPr>
        <w:pStyle w:val="af2"/>
        <w:rPr>
          <w:rtl/>
          <w:lang w:eastAsia="he-IL"/>
        </w:rPr>
      </w:pPr>
    </w:p>
    <w:p w14:paraId="354A54E7" w14:textId="77777777" w:rsidR="00631042" w:rsidRPr="00D01E5F" w:rsidRDefault="00631042" w:rsidP="00631042">
      <w:pPr>
        <w:rPr>
          <w:rtl/>
          <w:lang w:eastAsia="he-IL"/>
        </w:rPr>
      </w:pPr>
    </w:p>
    <w:p w14:paraId="77DC88F7" w14:textId="77777777" w:rsidR="00E33CB9" w:rsidRPr="00E33CB9" w:rsidRDefault="00E33CB9" w:rsidP="00E33CB9">
      <w:pPr>
        <w:rPr>
          <w:rtl/>
          <w:lang w:eastAsia="he-IL"/>
        </w:rPr>
      </w:pPr>
      <w:bookmarkStart w:id="2114" w:name="_ETM_Q1_4401951"/>
      <w:bookmarkStart w:id="2115" w:name="_ETM_Q1_4401980"/>
      <w:bookmarkEnd w:id="2114"/>
      <w:bookmarkEnd w:id="2115"/>
    </w:p>
    <w:p w14:paraId="61B129B6" w14:textId="431D2682" w:rsidR="00025878" w:rsidRPr="00025878" w:rsidRDefault="00025878" w:rsidP="00025878">
      <w:pPr>
        <w:rPr>
          <w:rtl/>
          <w:lang w:eastAsia="he-IL"/>
        </w:rPr>
      </w:pPr>
    </w:p>
    <w:p w14:paraId="2F33944E" w14:textId="77777777" w:rsidR="00025878" w:rsidRPr="00025878" w:rsidRDefault="00025878" w:rsidP="00025878">
      <w:pPr>
        <w:rPr>
          <w:rtl/>
          <w:lang w:eastAsia="he-IL"/>
        </w:rPr>
      </w:pPr>
    </w:p>
    <w:p w14:paraId="0FDC8E13" w14:textId="1B431F75" w:rsidR="00A84F50" w:rsidRDefault="00A84F50" w:rsidP="00A84F50">
      <w:pPr>
        <w:pStyle w:val="KeepWithNext"/>
        <w:rPr>
          <w:rtl/>
          <w:lang w:eastAsia="he-IL"/>
        </w:rPr>
      </w:pPr>
    </w:p>
    <w:p w14:paraId="791A99F3" w14:textId="77777777" w:rsidR="00A84F50" w:rsidRPr="00A84F50" w:rsidRDefault="00A84F50" w:rsidP="00A84F50">
      <w:pPr>
        <w:rPr>
          <w:rtl/>
          <w:lang w:eastAsia="he-IL"/>
        </w:rPr>
      </w:pPr>
      <w:bookmarkStart w:id="2116" w:name="_ETM_Q1_3954681"/>
      <w:bookmarkStart w:id="2117" w:name="_ETM_Q1_3954701"/>
      <w:bookmarkEnd w:id="2116"/>
      <w:bookmarkEnd w:id="2117"/>
    </w:p>
    <w:p w14:paraId="67281ADC" w14:textId="089B64A8" w:rsidR="00A84F50" w:rsidRDefault="00A84F50" w:rsidP="00A84F50">
      <w:pPr>
        <w:rPr>
          <w:rtl/>
          <w:lang w:eastAsia="he-IL"/>
        </w:rPr>
      </w:pPr>
      <w:bookmarkStart w:id="2118" w:name="_ETM_Q1_3916427"/>
      <w:bookmarkStart w:id="2119" w:name="_ETM_Q1_3916456"/>
      <w:bookmarkStart w:id="2120" w:name="_ETM_Q1_3917242"/>
      <w:bookmarkEnd w:id="2118"/>
      <w:bookmarkEnd w:id="2119"/>
      <w:bookmarkEnd w:id="2120"/>
    </w:p>
    <w:p w14:paraId="30465654" w14:textId="156A9A20" w:rsidR="00A84F50" w:rsidRDefault="00A84F50" w:rsidP="00A84F50">
      <w:pPr>
        <w:pStyle w:val="KeepWithNext"/>
        <w:rPr>
          <w:rtl/>
          <w:lang w:eastAsia="he-IL"/>
        </w:rPr>
      </w:pPr>
    </w:p>
    <w:p w14:paraId="35A78DA6" w14:textId="77777777" w:rsidR="00A84F50" w:rsidRPr="00A84F50" w:rsidRDefault="00A84F50" w:rsidP="00A84F50">
      <w:pPr>
        <w:rPr>
          <w:rtl/>
          <w:lang w:eastAsia="he-IL"/>
        </w:rPr>
      </w:pPr>
      <w:bookmarkStart w:id="2121" w:name="_ETM_Q1_3917442"/>
      <w:bookmarkStart w:id="2122" w:name="_ETM_Q1_3917479"/>
      <w:bookmarkEnd w:id="2121"/>
      <w:bookmarkEnd w:id="2122"/>
    </w:p>
    <w:p w14:paraId="38642446" w14:textId="74D05BAE" w:rsidR="007935B4" w:rsidRDefault="007935B4" w:rsidP="007935B4">
      <w:pPr>
        <w:rPr>
          <w:rtl/>
          <w:lang w:eastAsia="he-IL"/>
        </w:rPr>
      </w:pPr>
      <w:bookmarkStart w:id="2123" w:name="_ETM_Q1_3761081"/>
      <w:bookmarkStart w:id="2124" w:name="_ETM_Q1_3761108"/>
      <w:bookmarkEnd w:id="2123"/>
      <w:bookmarkEnd w:id="2124"/>
    </w:p>
    <w:p w14:paraId="785A22A3" w14:textId="77777777" w:rsidR="007935B4" w:rsidRPr="007935B4" w:rsidRDefault="007935B4" w:rsidP="007935B4">
      <w:pPr>
        <w:rPr>
          <w:rtl/>
          <w:lang w:eastAsia="he-IL"/>
        </w:rPr>
      </w:pPr>
      <w:bookmarkStart w:id="2125" w:name="_ETM_Q1_3761961"/>
      <w:bookmarkStart w:id="2126" w:name="_ETM_Q1_3761991"/>
      <w:bookmarkEnd w:id="2125"/>
      <w:bookmarkEnd w:id="2126"/>
    </w:p>
    <w:p w14:paraId="472449C8" w14:textId="77777777" w:rsidR="0090043F" w:rsidRDefault="0090043F" w:rsidP="00DC3E5C">
      <w:pPr>
        <w:rPr>
          <w:rtl/>
          <w:lang w:eastAsia="he-IL"/>
        </w:rPr>
      </w:pPr>
      <w:bookmarkStart w:id="2127" w:name="_ETM_Q1_3549264"/>
      <w:bookmarkStart w:id="2128" w:name="_ETM_Q1_3549291"/>
      <w:bookmarkEnd w:id="2127"/>
      <w:bookmarkEnd w:id="2128"/>
    </w:p>
    <w:p w14:paraId="1637DC3D" w14:textId="7808C954" w:rsidR="00DC3E5C" w:rsidRPr="00DC3E5C" w:rsidRDefault="00DC3E5C" w:rsidP="00DC3E5C">
      <w:pPr>
        <w:rPr>
          <w:rtl/>
          <w:lang w:eastAsia="he-IL"/>
        </w:rPr>
      </w:pPr>
      <w:bookmarkStart w:id="2129" w:name="_ETM_Q1_3069127"/>
      <w:bookmarkStart w:id="2130" w:name="_ETM_Q1_3069152"/>
      <w:bookmarkEnd w:id="2129"/>
      <w:bookmarkEnd w:id="2130"/>
      <w:r>
        <w:rPr>
          <w:rtl/>
          <w:lang w:eastAsia="he-IL"/>
        </w:rPr>
        <w:tab/>
      </w:r>
    </w:p>
    <w:p w14:paraId="49072E29" w14:textId="3382C79E" w:rsidR="00DC3E5C" w:rsidRDefault="00DC3E5C" w:rsidP="00DC3E5C">
      <w:pPr>
        <w:pStyle w:val="KeepWithNext"/>
        <w:rPr>
          <w:rtl/>
          <w:lang w:eastAsia="he-IL"/>
        </w:rPr>
      </w:pPr>
    </w:p>
    <w:p w14:paraId="3B30C161" w14:textId="77777777" w:rsidR="00DC3E5C" w:rsidRPr="00DC3E5C" w:rsidRDefault="00DC3E5C" w:rsidP="00DC3E5C">
      <w:pPr>
        <w:rPr>
          <w:rtl/>
          <w:lang w:eastAsia="he-IL"/>
        </w:rPr>
      </w:pPr>
      <w:bookmarkStart w:id="2131" w:name="_ETM_Q1_3035287"/>
      <w:bookmarkStart w:id="2132" w:name="_ETM_Q1_3035304"/>
      <w:bookmarkEnd w:id="2131"/>
      <w:bookmarkEnd w:id="2132"/>
    </w:p>
    <w:p w14:paraId="7F306899" w14:textId="77777777" w:rsidR="003053F3" w:rsidRPr="003053F3" w:rsidRDefault="003053F3" w:rsidP="003053F3">
      <w:pPr>
        <w:rPr>
          <w:rtl/>
          <w:lang w:eastAsia="he-IL"/>
        </w:rPr>
      </w:pPr>
      <w:bookmarkStart w:id="2133" w:name="_ETM_Q1_2868654"/>
      <w:bookmarkStart w:id="2134" w:name="_ETM_Q1_2868686"/>
      <w:bookmarkEnd w:id="2133"/>
      <w:bookmarkEnd w:id="2134"/>
    </w:p>
    <w:p w14:paraId="4F02E718" w14:textId="77777777" w:rsidR="00EC368D" w:rsidRPr="00EC368D" w:rsidRDefault="00EC368D" w:rsidP="00EC368D">
      <w:pPr>
        <w:rPr>
          <w:rtl/>
        </w:rPr>
      </w:pPr>
    </w:p>
    <w:p w14:paraId="43E8E692" w14:textId="77777777" w:rsidR="00AE7326" w:rsidRPr="00AE7326" w:rsidRDefault="00AE7326" w:rsidP="00AE7326">
      <w:pPr>
        <w:rPr>
          <w:rtl/>
          <w:lang w:eastAsia="he-IL"/>
        </w:rPr>
      </w:pPr>
      <w:bookmarkStart w:id="2135" w:name="_ETM_Q1_1968574"/>
      <w:bookmarkEnd w:id="2135"/>
    </w:p>
    <w:p w14:paraId="1E0B81BA" w14:textId="3A7C86FA" w:rsidR="009B6636" w:rsidRDefault="009B6636" w:rsidP="009B6636">
      <w:pPr>
        <w:pStyle w:val="KeepWithNext"/>
        <w:rPr>
          <w:rtl/>
          <w:lang w:eastAsia="he-IL"/>
        </w:rPr>
      </w:pPr>
    </w:p>
    <w:p w14:paraId="5652E675" w14:textId="77777777" w:rsidR="009B6636" w:rsidRPr="009B6636" w:rsidRDefault="009B6636" w:rsidP="009B6636">
      <w:pPr>
        <w:rPr>
          <w:rtl/>
          <w:lang w:eastAsia="he-IL"/>
        </w:rPr>
      </w:pPr>
    </w:p>
    <w:p w14:paraId="21CCCFFC" w14:textId="77777777" w:rsidR="009B6636" w:rsidRDefault="009B6636" w:rsidP="001D4522">
      <w:pPr>
        <w:rPr>
          <w:rtl/>
          <w:lang w:eastAsia="he-IL"/>
        </w:rPr>
      </w:pPr>
      <w:bookmarkStart w:id="2136" w:name="_ETM_Q1_1868795"/>
      <w:bookmarkStart w:id="2137" w:name="_ETM_Q1_1868825"/>
      <w:bookmarkEnd w:id="2136"/>
      <w:bookmarkEnd w:id="2137"/>
    </w:p>
    <w:p w14:paraId="438A6B1B" w14:textId="303BC878" w:rsidR="00065A6F" w:rsidRDefault="00065A6F" w:rsidP="001D4522">
      <w:pPr>
        <w:rPr>
          <w:rtl/>
          <w:lang w:eastAsia="he-IL"/>
        </w:rPr>
      </w:pPr>
      <w:bookmarkStart w:id="2138" w:name="_ETM_Q1_1757889"/>
      <w:bookmarkStart w:id="2139" w:name="_ETM_Q1_1757918"/>
      <w:bookmarkEnd w:id="2138"/>
      <w:bookmarkEnd w:id="2139"/>
    </w:p>
    <w:p w14:paraId="00867F63" w14:textId="77777777" w:rsidR="00065A6F" w:rsidRPr="001D4522" w:rsidRDefault="00065A6F" w:rsidP="001D4522">
      <w:pPr>
        <w:rPr>
          <w:rtl/>
          <w:lang w:eastAsia="he-IL"/>
        </w:rPr>
      </w:pPr>
    </w:p>
    <w:p w14:paraId="63648390" w14:textId="221806CD" w:rsidR="00A03ED5" w:rsidRDefault="00A03ED5" w:rsidP="00A03ED5">
      <w:pPr>
        <w:pStyle w:val="KeepWithNext"/>
        <w:rPr>
          <w:rtl/>
          <w:lang w:eastAsia="he-IL"/>
        </w:rPr>
      </w:pPr>
    </w:p>
    <w:p w14:paraId="0EC9B7FF" w14:textId="77777777" w:rsidR="00A03ED5" w:rsidRPr="00A03ED5" w:rsidRDefault="00A03ED5" w:rsidP="00A03ED5">
      <w:pPr>
        <w:rPr>
          <w:rtl/>
          <w:lang w:eastAsia="he-IL"/>
        </w:rPr>
      </w:pPr>
      <w:bookmarkStart w:id="2140" w:name="_ETM_Q1_1676516"/>
      <w:bookmarkStart w:id="2141" w:name="_ETM_Q1_1676532"/>
      <w:bookmarkEnd w:id="2140"/>
      <w:bookmarkEnd w:id="2141"/>
    </w:p>
    <w:p w14:paraId="51E658DD" w14:textId="77777777" w:rsidR="00094ADD" w:rsidRDefault="00094ADD" w:rsidP="00094ADD">
      <w:pPr>
        <w:rPr>
          <w:rtl/>
          <w:lang w:eastAsia="he-IL"/>
        </w:rPr>
      </w:pPr>
      <w:bookmarkStart w:id="2142" w:name="_ETM_Q1_1626125"/>
      <w:bookmarkStart w:id="2143" w:name="_ETM_Q1_1626156"/>
      <w:bookmarkEnd w:id="2142"/>
      <w:bookmarkEnd w:id="2143"/>
    </w:p>
    <w:p w14:paraId="3AEEBB36" w14:textId="77777777" w:rsidR="00094ADD" w:rsidRPr="00094ADD" w:rsidRDefault="00094ADD" w:rsidP="00094ADD">
      <w:pPr>
        <w:rPr>
          <w:rtl/>
          <w:lang w:eastAsia="he-IL"/>
        </w:rPr>
      </w:pPr>
      <w:bookmarkStart w:id="2144" w:name="_ETM_Q1_1616600"/>
      <w:bookmarkStart w:id="2145" w:name="_ETM_Q1_1616629"/>
      <w:bookmarkEnd w:id="2144"/>
      <w:bookmarkEnd w:id="2145"/>
    </w:p>
    <w:p w14:paraId="68F8347B" w14:textId="77777777" w:rsidR="00094ADD" w:rsidRDefault="00094ADD" w:rsidP="00094ADD">
      <w:pPr>
        <w:rPr>
          <w:rtl/>
          <w:lang w:eastAsia="he-IL"/>
        </w:rPr>
      </w:pPr>
      <w:bookmarkStart w:id="2146" w:name="_ETM_Q1_1597203"/>
      <w:bookmarkStart w:id="2147" w:name="_ETM_Q1_1597230"/>
      <w:bookmarkEnd w:id="2146"/>
      <w:bookmarkEnd w:id="2147"/>
    </w:p>
    <w:p w14:paraId="5EE87F5E" w14:textId="77777777" w:rsidR="00094ADD" w:rsidRPr="00094ADD" w:rsidRDefault="00094ADD" w:rsidP="00094ADD">
      <w:pPr>
        <w:rPr>
          <w:rtl/>
          <w:lang w:eastAsia="he-IL"/>
        </w:rPr>
      </w:pPr>
      <w:bookmarkStart w:id="2148" w:name="_ETM_Q1_1596811"/>
      <w:bookmarkStart w:id="2149" w:name="_ETM_Q1_1596846"/>
      <w:bookmarkEnd w:id="2148"/>
      <w:bookmarkEnd w:id="2149"/>
    </w:p>
    <w:p w14:paraId="19273E57" w14:textId="77777777" w:rsidR="00094ADD" w:rsidRPr="00094ADD" w:rsidRDefault="00094ADD" w:rsidP="00094ADD">
      <w:pPr>
        <w:rPr>
          <w:rtl/>
          <w:lang w:eastAsia="he-IL"/>
        </w:rPr>
      </w:pPr>
    </w:p>
    <w:p w14:paraId="1BDC63E8" w14:textId="77777777" w:rsidR="00AA451E" w:rsidRPr="00AA451E" w:rsidRDefault="00AA451E" w:rsidP="00AA451E">
      <w:pPr>
        <w:rPr>
          <w:rtl/>
          <w:lang w:eastAsia="he-IL"/>
        </w:rPr>
      </w:pPr>
      <w:bookmarkStart w:id="2150" w:name="_ETM_Q1_1490940"/>
      <w:bookmarkStart w:id="2151" w:name="_ETM_Q1_1490969"/>
      <w:bookmarkEnd w:id="2150"/>
      <w:bookmarkEnd w:id="2151"/>
    </w:p>
    <w:p w14:paraId="0FCCD6FD" w14:textId="3E368240" w:rsidR="007D080F" w:rsidRPr="007D080F" w:rsidRDefault="0070763E" w:rsidP="007D080F">
      <w:pPr>
        <w:rPr>
          <w:rtl/>
          <w:lang w:eastAsia="he-IL"/>
        </w:rPr>
      </w:pPr>
      <w:bookmarkStart w:id="2152" w:name="_ETM_Q1_991122"/>
      <w:bookmarkStart w:id="2153" w:name="_ETM_Q1_991154"/>
      <w:bookmarkEnd w:id="2152"/>
      <w:bookmarkEnd w:id="2153"/>
      <w:r>
        <w:rPr>
          <w:rFonts w:hint="cs"/>
          <w:rtl/>
          <w:lang w:eastAsia="he-IL"/>
        </w:rPr>
        <w:t xml:space="preserve"> </w:t>
      </w:r>
    </w:p>
    <w:p w14:paraId="7C49ABB5" w14:textId="77777777" w:rsidR="00C46566" w:rsidRPr="00AB2EB5" w:rsidRDefault="00C46566" w:rsidP="00AB2EB5">
      <w:pPr>
        <w:ind w:firstLine="0"/>
        <w:rPr>
          <w:lang w:eastAsia="he-IL"/>
        </w:rPr>
      </w:pPr>
      <w:bookmarkStart w:id="2154" w:name="_ETM_Q1_969967"/>
      <w:bookmarkStart w:id="2155" w:name="_ETM_Q1_970001"/>
      <w:bookmarkStart w:id="2156" w:name="_ETM_Q1_707781"/>
      <w:bookmarkStart w:id="2157" w:name="_ETM_Q1_707812"/>
      <w:bookmarkStart w:id="2158" w:name="_ETM_Q1_562467"/>
      <w:bookmarkStart w:id="2159" w:name="_ETM_Q1_562494"/>
      <w:bookmarkStart w:id="2160" w:name="_ETM_Q1_546373"/>
      <w:bookmarkStart w:id="2161" w:name="_ETM_Q1_546403"/>
      <w:bookmarkStart w:id="2162" w:name="_ETM_Q1_460042"/>
      <w:bookmarkStart w:id="2163" w:name="_ETM_Q1_460066"/>
      <w:bookmarkStart w:id="2164" w:name="_ETM_Q1_546039"/>
      <w:bookmarkStart w:id="2165" w:name="_ETM_Q1_546065"/>
      <w:bookmarkEnd w:id="2154"/>
      <w:bookmarkEnd w:id="2155"/>
      <w:bookmarkEnd w:id="2156"/>
      <w:bookmarkEnd w:id="2157"/>
      <w:bookmarkEnd w:id="2158"/>
      <w:bookmarkEnd w:id="2159"/>
      <w:bookmarkEnd w:id="2160"/>
      <w:bookmarkEnd w:id="2161"/>
      <w:bookmarkEnd w:id="2162"/>
      <w:bookmarkEnd w:id="2163"/>
      <w:bookmarkEnd w:id="2164"/>
      <w:bookmarkEnd w:id="2165"/>
    </w:p>
    <w:sectPr w:rsidR="00C46566" w:rsidRPr="00AB2EB5" w:rsidSect="00CE127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000BB3" w14:textId="77777777" w:rsidR="00A42723" w:rsidRDefault="00A42723">
      <w:r>
        <w:separator/>
      </w:r>
    </w:p>
  </w:endnote>
  <w:endnote w:type="continuationSeparator" w:id="0">
    <w:p w14:paraId="139E1F7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E4C324" w14:textId="77777777" w:rsidR="00A42723" w:rsidRDefault="00A42723">
      <w:r>
        <w:separator/>
      </w:r>
    </w:p>
  </w:footnote>
  <w:footnote w:type="continuationSeparator" w:id="0">
    <w:p w14:paraId="4167F7C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42E4D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451AEA6"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767E93"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E127E">
      <w:rPr>
        <w:rStyle w:val="af7"/>
        <w:noProof/>
        <w:rtl/>
      </w:rPr>
      <w:t>33</w:t>
    </w:r>
    <w:r>
      <w:rPr>
        <w:rStyle w:val="af7"/>
      </w:rPr>
      <w:fldChar w:fldCharType="end"/>
    </w:r>
  </w:p>
  <w:p w14:paraId="63E293C2" w14:textId="46C882C6" w:rsidR="00D86E57" w:rsidRPr="00CC5815" w:rsidRDefault="00F17CC7" w:rsidP="008E5E3F">
    <w:pPr>
      <w:pStyle w:val="a3"/>
      <w:ind w:firstLine="0"/>
    </w:pPr>
    <w:r>
      <w:rPr>
        <w:rtl/>
      </w:rPr>
      <w:t>ועדת החוקה, חוק ומשפט</w:t>
    </w:r>
  </w:p>
  <w:p w14:paraId="064B68D3" w14:textId="28760A82" w:rsidR="00D86E57" w:rsidRPr="00CC5815" w:rsidRDefault="00F17CC7" w:rsidP="008E5E3F">
    <w:pPr>
      <w:pStyle w:val="a3"/>
      <w:ind w:firstLine="0"/>
      <w:rPr>
        <w:rtl/>
      </w:rPr>
    </w:pPr>
    <w:r>
      <w:rPr>
        <w:rtl/>
      </w:rPr>
      <w:t>07/06/2022</w:t>
    </w:r>
  </w:p>
  <w:p w14:paraId="160116F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0E0E5F" w14:textId="77777777" w:rsidR="000A17C6" w:rsidRDefault="00E33AE3" w:rsidP="000A17C6">
    <w:pPr>
      <w:keepNext/>
      <w:spacing w:line="240" w:lineRule="atLeast"/>
      <w:ind w:firstLine="0"/>
      <w:jc w:val="center"/>
      <w:outlineLvl w:val="0"/>
      <w:rPr>
        <w:rtl/>
      </w:rPr>
    </w:pPr>
    <w:r>
      <w:rPr>
        <w:noProof/>
      </w:rPr>
      <w:drawing>
        <wp:inline distT="0" distB="0" distL="0" distR="0" wp14:anchorId="2718EBD8" wp14:editId="021C8F8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B4A5DBB"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EFA954A"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A04E35"/>
    <w:multiLevelType w:val="hybridMultilevel"/>
    <w:tmpl w:val="D54412F2"/>
    <w:lvl w:ilvl="0" w:tplc="0C94FDB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00B19EE"/>
    <w:multiLevelType w:val="hybridMultilevel"/>
    <w:tmpl w:val="7F24FB88"/>
    <w:lvl w:ilvl="0" w:tplc="F806A69E">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 w15:restartNumberingAfterBreak="0">
    <w:nsid w:val="13A72969"/>
    <w:multiLevelType w:val="hybridMultilevel"/>
    <w:tmpl w:val="D9B0EC38"/>
    <w:lvl w:ilvl="0" w:tplc="AB02FCFC">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20DE2C29"/>
    <w:multiLevelType w:val="hybridMultilevel"/>
    <w:tmpl w:val="EC38E3D2"/>
    <w:lvl w:ilvl="0" w:tplc="0BEE1610">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5078601D"/>
    <w:multiLevelType w:val="hybridMultilevel"/>
    <w:tmpl w:val="B6B86972"/>
    <w:lvl w:ilvl="0" w:tplc="BC802B84">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55944865"/>
    <w:multiLevelType w:val="hybridMultilevel"/>
    <w:tmpl w:val="2B72FA92"/>
    <w:lvl w:ilvl="0" w:tplc="04185DA6">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15:restartNumberingAfterBreak="0">
    <w:nsid w:val="5B383E08"/>
    <w:multiLevelType w:val="hybridMultilevel"/>
    <w:tmpl w:val="BAA011CE"/>
    <w:lvl w:ilvl="0" w:tplc="8E085DD8">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1704308"/>
    <w:multiLevelType w:val="hybridMultilevel"/>
    <w:tmpl w:val="0206F2C4"/>
    <w:lvl w:ilvl="0" w:tplc="29E6D820">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num w:numId="1">
    <w:abstractNumId w:val="0"/>
  </w:num>
  <w:num w:numId="2">
    <w:abstractNumId w:val="5"/>
  </w:num>
  <w:num w:numId="3">
    <w:abstractNumId w:val="8"/>
  </w:num>
  <w:num w:numId="4">
    <w:abstractNumId w:val="1"/>
  </w:num>
  <w:num w:numId="5">
    <w:abstractNumId w:val="7"/>
  </w:num>
  <w:num w:numId="6">
    <w:abstractNumId w:val="9"/>
  </w:num>
  <w:num w:numId="7">
    <w:abstractNumId w:val="4"/>
  </w:num>
  <w:num w:numId="8">
    <w:abstractNumId w:val="3"/>
  </w:num>
  <w:num w:numId="9">
    <w:abstractNumId w:val="2"/>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878"/>
    <w:rsid w:val="00035B60"/>
    <w:rsid w:val="00036696"/>
    <w:rsid w:val="00037279"/>
    <w:rsid w:val="00065A6F"/>
    <w:rsid w:val="00067F42"/>
    <w:rsid w:val="00092B80"/>
    <w:rsid w:val="00094ADD"/>
    <w:rsid w:val="000A17C6"/>
    <w:rsid w:val="000A1C88"/>
    <w:rsid w:val="000B060C"/>
    <w:rsid w:val="000B1F85"/>
    <w:rsid w:val="000B2EE6"/>
    <w:rsid w:val="000C47F5"/>
    <w:rsid w:val="000D3B2A"/>
    <w:rsid w:val="000E1344"/>
    <w:rsid w:val="000E3314"/>
    <w:rsid w:val="000F2459"/>
    <w:rsid w:val="00150436"/>
    <w:rsid w:val="00167294"/>
    <w:rsid w:val="001673D4"/>
    <w:rsid w:val="00171E7F"/>
    <w:rsid w:val="00172BD6"/>
    <w:rsid w:val="001758C1"/>
    <w:rsid w:val="0017779F"/>
    <w:rsid w:val="001A74E9"/>
    <w:rsid w:val="001A7A1B"/>
    <w:rsid w:val="001C44DA"/>
    <w:rsid w:val="001C4FDA"/>
    <w:rsid w:val="001D440C"/>
    <w:rsid w:val="001D4522"/>
    <w:rsid w:val="001F216E"/>
    <w:rsid w:val="002016FF"/>
    <w:rsid w:val="00211093"/>
    <w:rsid w:val="00227FEF"/>
    <w:rsid w:val="00261554"/>
    <w:rsid w:val="00275C03"/>
    <w:rsid w:val="00280D58"/>
    <w:rsid w:val="002D4BDB"/>
    <w:rsid w:val="002E5E31"/>
    <w:rsid w:val="00303B4C"/>
    <w:rsid w:val="003053F3"/>
    <w:rsid w:val="00321E62"/>
    <w:rsid w:val="00327BF8"/>
    <w:rsid w:val="00340AFA"/>
    <w:rsid w:val="003658CB"/>
    <w:rsid w:val="00366CFB"/>
    <w:rsid w:val="0036794C"/>
    <w:rsid w:val="00373508"/>
    <w:rsid w:val="00396023"/>
    <w:rsid w:val="003C279D"/>
    <w:rsid w:val="003F0A5F"/>
    <w:rsid w:val="003F36BD"/>
    <w:rsid w:val="0041729F"/>
    <w:rsid w:val="00420E41"/>
    <w:rsid w:val="00424C94"/>
    <w:rsid w:val="00447608"/>
    <w:rsid w:val="00451746"/>
    <w:rsid w:val="00470EAC"/>
    <w:rsid w:val="0049458B"/>
    <w:rsid w:val="00495FD8"/>
    <w:rsid w:val="004B0A65"/>
    <w:rsid w:val="004B1BE9"/>
    <w:rsid w:val="004F137E"/>
    <w:rsid w:val="004F5564"/>
    <w:rsid w:val="00500C0C"/>
    <w:rsid w:val="0051228C"/>
    <w:rsid w:val="00546678"/>
    <w:rsid w:val="005506B9"/>
    <w:rsid w:val="005817EC"/>
    <w:rsid w:val="00590B77"/>
    <w:rsid w:val="005A342D"/>
    <w:rsid w:val="005C0E9B"/>
    <w:rsid w:val="005C363E"/>
    <w:rsid w:val="005D505A"/>
    <w:rsid w:val="005D61F3"/>
    <w:rsid w:val="005E1C6B"/>
    <w:rsid w:val="005F76B0"/>
    <w:rsid w:val="00631042"/>
    <w:rsid w:val="00633695"/>
    <w:rsid w:val="00634F61"/>
    <w:rsid w:val="00674827"/>
    <w:rsid w:val="00695A47"/>
    <w:rsid w:val="006A0CB7"/>
    <w:rsid w:val="006E42B8"/>
    <w:rsid w:val="006F0259"/>
    <w:rsid w:val="00700433"/>
    <w:rsid w:val="00702755"/>
    <w:rsid w:val="0070472C"/>
    <w:rsid w:val="0070763E"/>
    <w:rsid w:val="00726708"/>
    <w:rsid w:val="007509A6"/>
    <w:rsid w:val="007872B4"/>
    <w:rsid w:val="00791CBE"/>
    <w:rsid w:val="007935B4"/>
    <w:rsid w:val="007C693F"/>
    <w:rsid w:val="007C6ADD"/>
    <w:rsid w:val="007D080F"/>
    <w:rsid w:val="0082136D"/>
    <w:rsid w:val="008320F6"/>
    <w:rsid w:val="00841223"/>
    <w:rsid w:val="00846BE9"/>
    <w:rsid w:val="00846F49"/>
    <w:rsid w:val="00853207"/>
    <w:rsid w:val="008713A4"/>
    <w:rsid w:val="00875F10"/>
    <w:rsid w:val="008963E7"/>
    <w:rsid w:val="008C6035"/>
    <w:rsid w:val="008C7015"/>
    <w:rsid w:val="008D1DFB"/>
    <w:rsid w:val="008E03B4"/>
    <w:rsid w:val="008E5E3F"/>
    <w:rsid w:val="0090043F"/>
    <w:rsid w:val="0090279B"/>
    <w:rsid w:val="00912304"/>
    <w:rsid w:val="00914904"/>
    <w:rsid w:val="009258CE"/>
    <w:rsid w:val="009515F0"/>
    <w:rsid w:val="009830CB"/>
    <w:rsid w:val="009B6636"/>
    <w:rsid w:val="009D18E1"/>
    <w:rsid w:val="009D478A"/>
    <w:rsid w:val="009E6E93"/>
    <w:rsid w:val="009F1518"/>
    <w:rsid w:val="009F5773"/>
    <w:rsid w:val="00A03ED5"/>
    <w:rsid w:val="00A15971"/>
    <w:rsid w:val="00A22C90"/>
    <w:rsid w:val="00A30AB6"/>
    <w:rsid w:val="00A42723"/>
    <w:rsid w:val="00A64A6D"/>
    <w:rsid w:val="00A66020"/>
    <w:rsid w:val="00A84F50"/>
    <w:rsid w:val="00AA451E"/>
    <w:rsid w:val="00AB02EE"/>
    <w:rsid w:val="00AB2EB5"/>
    <w:rsid w:val="00AB3F3A"/>
    <w:rsid w:val="00AD4EC9"/>
    <w:rsid w:val="00AD6FFC"/>
    <w:rsid w:val="00AE7170"/>
    <w:rsid w:val="00AE7326"/>
    <w:rsid w:val="00AF31E6"/>
    <w:rsid w:val="00AF4150"/>
    <w:rsid w:val="00B0509A"/>
    <w:rsid w:val="00B120B2"/>
    <w:rsid w:val="00B40D66"/>
    <w:rsid w:val="00B50340"/>
    <w:rsid w:val="00B65508"/>
    <w:rsid w:val="00B8517A"/>
    <w:rsid w:val="00BA6446"/>
    <w:rsid w:val="00BD47B7"/>
    <w:rsid w:val="00BE5975"/>
    <w:rsid w:val="00C135D5"/>
    <w:rsid w:val="00C16535"/>
    <w:rsid w:val="00C22DCB"/>
    <w:rsid w:val="00C27CB0"/>
    <w:rsid w:val="00C3598A"/>
    <w:rsid w:val="00C360BC"/>
    <w:rsid w:val="00C44800"/>
    <w:rsid w:val="00C46566"/>
    <w:rsid w:val="00C52EC2"/>
    <w:rsid w:val="00C61DC1"/>
    <w:rsid w:val="00C64AFF"/>
    <w:rsid w:val="00C661EE"/>
    <w:rsid w:val="00C72438"/>
    <w:rsid w:val="00C763E4"/>
    <w:rsid w:val="00C8624A"/>
    <w:rsid w:val="00CA5363"/>
    <w:rsid w:val="00CB6D60"/>
    <w:rsid w:val="00CC5815"/>
    <w:rsid w:val="00CE127E"/>
    <w:rsid w:val="00CE24B8"/>
    <w:rsid w:val="00CE5849"/>
    <w:rsid w:val="00D01E5F"/>
    <w:rsid w:val="00D278F7"/>
    <w:rsid w:val="00D37550"/>
    <w:rsid w:val="00D40A29"/>
    <w:rsid w:val="00D4126B"/>
    <w:rsid w:val="00D45D27"/>
    <w:rsid w:val="00D86E57"/>
    <w:rsid w:val="00D96B24"/>
    <w:rsid w:val="00DB3F97"/>
    <w:rsid w:val="00DC3E5C"/>
    <w:rsid w:val="00DE5B80"/>
    <w:rsid w:val="00DF7D5E"/>
    <w:rsid w:val="00E33AE3"/>
    <w:rsid w:val="00E33CB9"/>
    <w:rsid w:val="00E61903"/>
    <w:rsid w:val="00E64116"/>
    <w:rsid w:val="00EA624B"/>
    <w:rsid w:val="00EB057D"/>
    <w:rsid w:val="00EB18E4"/>
    <w:rsid w:val="00EB5C85"/>
    <w:rsid w:val="00EC0AC2"/>
    <w:rsid w:val="00EC1FB3"/>
    <w:rsid w:val="00EC2CD4"/>
    <w:rsid w:val="00EC368D"/>
    <w:rsid w:val="00EE09AD"/>
    <w:rsid w:val="00F053E5"/>
    <w:rsid w:val="00F10D2D"/>
    <w:rsid w:val="00F16831"/>
    <w:rsid w:val="00F17CC7"/>
    <w:rsid w:val="00F3623F"/>
    <w:rsid w:val="00F41C33"/>
    <w:rsid w:val="00F423F1"/>
    <w:rsid w:val="00F4792E"/>
    <w:rsid w:val="00F53584"/>
    <w:rsid w:val="00F549E5"/>
    <w:rsid w:val="00F63F05"/>
    <w:rsid w:val="00F72368"/>
    <w:rsid w:val="00F821F6"/>
    <w:rsid w:val="00F825DE"/>
    <w:rsid w:val="00F84D49"/>
    <w:rsid w:val="00F864A2"/>
    <w:rsid w:val="00F95294"/>
    <w:rsid w:val="00FB0768"/>
    <w:rsid w:val="00FD7C9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1CBA90D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17CC7"/>
    <w:rPr>
      <w:rFonts w:cs="Arial"/>
      <w:b/>
      <w:bCs w:val="0"/>
      <w:vanish/>
      <w:color w:val="010000"/>
      <w:bdr w:val="single" w:sz="4" w:space="0" w:color="FF66FF"/>
    </w:rPr>
  </w:style>
  <w:style w:type="table" w:styleId="afd">
    <w:name w:val="Table Grid"/>
    <w:basedOn w:val="a1"/>
    <w:rsid w:val="00F17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0B1F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1310A6-3710-4E08-AEAA-F0F882BA8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33</Pages>
  <Words>8414</Words>
  <Characters>47962</Characters>
  <Application>Microsoft Office Word</Application>
  <DocSecurity>0</DocSecurity>
  <Lines>399</Lines>
  <Paragraphs>112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2022-07-04T17:21:00Z</dcterms:modified>
</cp:coreProperties>
</file>