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E12AF" w14:textId="60924A4B" w:rsidR="00E64116" w:rsidRPr="005817EC" w:rsidRDefault="009A4B32" w:rsidP="00EC1FB3">
      <w:pPr>
        <w:ind w:firstLine="0"/>
        <w:rPr>
          <w:b/>
          <w:bCs/>
          <w:rtl/>
        </w:rPr>
      </w:pPr>
      <w:r>
        <w:rPr>
          <w:b/>
          <w:bCs/>
          <w:rtl/>
        </w:rPr>
        <w:t>הכנסת העשרים-וארבע</w:t>
      </w:r>
    </w:p>
    <w:p w14:paraId="0A9F685E" w14:textId="77777777" w:rsidR="00A22C90" w:rsidRDefault="00A22C90" w:rsidP="00327BF8">
      <w:pPr>
        <w:ind w:firstLine="0"/>
        <w:outlineLvl w:val="0"/>
        <w:rPr>
          <w:b/>
          <w:bCs/>
          <w:rtl/>
        </w:rPr>
        <w:sectPr w:rsidR="00A22C90" w:rsidSect="00ED62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B78C84" w14:textId="6738FB1B" w:rsidR="00E64116" w:rsidRPr="008713A4" w:rsidRDefault="009A4B32" w:rsidP="008320F6">
      <w:pPr>
        <w:ind w:firstLine="0"/>
        <w:rPr>
          <w:b/>
          <w:bCs/>
          <w:rtl/>
        </w:rPr>
      </w:pPr>
      <w:r>
        <w:rPr>
          <w:b/>
          <w:bCs/>
          <w:rtl/>
        </w:rPr>
        <w:t>מושב שני</w:t>
      </w:r>
    </w:p>
    <w:p w14:paraId="55964F1C" w14:textId="77777777" w:rsidR="00E64116" w:rsidRPr="008713A4" w:rsidRDefault="00E64116" w:rsidP="0049458B">
      <w:pPr>
        <w:rPr>
          <w:rtl/>
        </w:rPr>
      </w:pPr>
    </w:p>
    <w:p w14:paraId="0265D6FE" w14:textId="77777777" w:rsidR="00E64116" w:rsidRPr="008713A4" w:rsidRDefault="00E64116" w:rsidP="0049458B">
      <w:pPr>
        <w:rPr>
          <w:rtl/>
        </w:rPr>
      </w:pPr>
    </w:p>
    <w:p w14:paraId="17F57E61" w14:textId="77777777" w:rsidR="00E64116" w:rsidRPr="008713A4" w:rsidRDefault="00E64116" w:rsidP="007509A6">
      <w:pPr>
        <w:ind w:firstLine="0"/>
        <w:jc w:val="center"/>
        <w:rPr>
          <w:b/>
          <w:bCs/>
          <w:rtl/>
        </w:rPr>
      </w:pPr>
    </w:p>
    <w:p w14:paraId="3FFE1A3F" w14:textId="5CEAF18B" w:rsidR="00E64116" w:rsidRPr="008713A4" w:rsidRDefault="009A4B32" w:rsidP="008320F6">
      <w:pPr>
        <w:ind w:firstLine="0"/>
        <w:jc w:val="center"/>
        <w:outlineLvl w:val="0"/>
        <w:rPr>
          <w:b/>
          <w:bCs/>
          <w:rtl/>
        </w:rPr>
      </w:pPr>
      <w:r>
        <w:rPr>
          <w:b/>
          <w:bCs/>
          <w:rtl/>
        </w:rPr>
        <w:t>פרוטוקול מס'</w:t>
      </w:r>
      <w:r w:rsidR="00DD3835">
        <w:rPr>
          <w:b/>
          <w:bCs/>
          <w:rtl/>
        </w:rPr>
        <w:t xml:space="preserve"> </w:t>
      </w:r>
      <w:r w:rsidR="00A76F34">
        <w:rPr>
          <w:rFonts w:hint="cs"/>
          <w:b/>
          <w:bCs/>
          <w:rtl/>
        </w:rPr>
        <w:t>257</w:t>
      </w:r>
    </w:p>
    <w:p w14:paraId="1241A68D" w14:textId="42C63A9F" w:rsidR="00E64116" w:rsidRPr="008713A4" w:rsidRDefault="009A4B32" w:rsidP="008320F6">
      <w:pPr>
        <w:ind w:firstLine="0"/>
        <w:jc w:val="center"/>
        <w:outlineLvl w:val="0"/>
        <w:rPr>
          <w:b/>
          <w:bCs/>
          <w:rtl/>
        </w:rPr>
      </w:pPr>
      <w:r>
        <w:rPr>
          <w:b/>
          <w:bCs/>
          <w:rtl/>
        </w:rPr>
        <w:t>מישיבת ועדת הכלכלה</w:t>
      </w:r>
    </w:p>
    <w:p w14:paraId="7B9F2385" w14:textId="58BBE3B9" w:rsidR="00E64116" w:rsidRPr="008713A4" w:rsidRDefault="009A4B32"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9:</w:t>
      </w:r>
      <w:r w:rsidR="00A76F34">
        <w:rPr>
          <w:rFonts w:hint="cs"/>
          <w:b/>
          <w:bCs/>
          <w:u w:val="single"/>
          <w:rtl/>
        </w:rPr>
        <w:t>07</w:t>
      </w:r>
    </w:p>
    <w:p w14:paraId="23229D47" w14:textId="77777777" w:rsidR="00E64116" w:rsidRPr="008713A4" w:rsidRDefault="00E64116" w:rsidP="008320F6">
      <w:pPr>
        <w:ind w:firstLine="0"/>
        <w:rPr>
          <w:rtl/>
        </w:rPr>
      </w:pPr>
    </w:p>
    <w:p w14:paraId="01F87F4B" w14:textId="77777777" w:rsidR="00E64116" w:rsidRPr="008713A4" w:rsidRDefault="00E64116" w:rsidP="008320F6">
      <w:pPr>
        <w:ind w:firstLine="0"/>
        <w:rPr>
          <w:rtl/>
        </w:rPr>
      </w:pPr>
    </w:p>
    <w:p w14:paraId="35381333" w14:textId="77777777" w:rsidR="00E64116" w:rsidRPr="008713A4" w:rsidRDefault="00E64116" w:rsidP="008320F6">
      <w:pPr>
        <w:ind w:firstLine="0"/>
        <w:rPr>
          <w:rtl/>
        </w:rPr>
      </w:pPr>
    </w:p>
    <w:p w14:paraId="434552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585CFE5" w14:textId="58636364" w:rsidR="00E64116" w:rsidRPr="008713A4" w:rsidRDefault="009A4B32" w:rsidP="009A4B32">
      <w:pPr>
        <w:spacing w:before="60"/>
        <w:ind w:firstLine="0"/>
        <w:rPr>
          <w:rtl/>
        </w:rPr>
      </w:pPr>
      <w:bookmarkStart w:id="0" w:name="ET_subject_627430_1"/>
      <w:r w:rsidRPr="009A4B32">
        <w:rPr>
          <w:rStyle w:val="TagStyle"/>
          <w:rtl/>
        </w:rPr>
        <w:t xml:space="preserve"> &lt;&lt; נושא &gt;&gt; </w:t>
      </w:r>
      <w:r w:rsidRPr="009A4B32">
        <w:rPr>
          <w:rtl/>
        </w:rPr>
        <w:t>צו התעבורה (עבירות קנס)</w:t>
      </w:r>
      <w:r w:rsidR="00676742">
        <w:rPr>
          <w:rFonts w:hint="cs"/>
          <w:rtl/>
        </w:rPr>
        <w:t xml:space="preserve"> </w:t>
      </w:r>
      <w:r w:rsidRPr="009A4B32">
        <w:rPr>
          <w:rtl/>
        </w:rPr>
        <w:t>(תיקון), התשפ"ב-2022 בדבר תיקונים בגובה הקנסות בעבירות תנועה</w:t>
      </w:r>
      <w:r w:rsidRPr="009A4B32">
        <w:rPr>
          <w:rStyle w:val="TagStyle"/>
          <w:rtl/>
        </w:rPr>
        <w:t xml:space="preserve"> &lt;&lt; נושא &gt;&gt;</w:t>
      </w:r>
      <w:r w:rsidR="006A3B98">
        <w:rPr>
          <w:rtl/>
        </w:rPr>
        <w:t xml:space="preserve"> </w:t>
      </w:r>
      <w:bookmarkEnd w:id="0"/>
    </w:p>
    <w:p w14:paraId="09856D18" w14:textId="59F26BF2" w:rsidR="00E64116" w:rsidRDefault="00E64116" w:rsidP="007C693F">
      <w:pPr>
        <w:spacing w:before="60"/>
        <w:ind w:firstLine="0"/>
        <w:rPr>
          <w:rtl/>
        </w:rPr>
      </w:pPr>
    </w:p>
    <w:p w14:paraId="44240C6A" w14:textId="77777777" w:rsidR="009A4B32" w:rsidRPr="008713A4" w:rsidRDefault="009A4B32" w:rsidP="007C693F">
      <w:pPr>
        <w:spacing w:before="60"/>
        <w:ind w:firstLine="0"/>
        <w:rPr>
          <w:rtl/>
        </w:rPr>
      </w:pPr>
    </w:p>
    <w:p w14:paraId="5EB6F095" w14:textId="77777777" w:rsidR="00E64116" w:rsidRPr="008713A4" w:rsidRDefault="00E64116" w:rsidP="00EC1FB3">
      <w:pPr>
        <w:ind w:firstLine="0"/>
        <w:outlineLvl w:val="1"/>
        <w:rPr>
          <w:b/>
          <w:bCs/>
          <w:u w:val="single"/>
          <w:rtl/>
        </w:rPr>
      </w:pPr>
      <w:r w:rsidRPr="008713A4">
        <w:rPr>
          <w:b/>
          <w:bCs/>
          <w:u w:val="single"/>
          <w:rtl/>
        </w:rPr>
        <w:t>נכחו:</w:t>
      </w:r>
    </w:p>
    <w:p w14:paraId="2B386D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3B4331" w14:textId="707C4CA8" w:rsidR="00A76F34" w:rsidRDefault="00A76F34" w:rsidP="00EC1FB3">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Pr>
          <w:rtl/>
        </w:rPr>
        <w:t>–</w:t>
      </w:r>
      <w:r>
        <w:rPr>
          <w:rFonts w:hint="cs"/>
          <w:rtl/>
        </w:rPr>
        <w:t xml:space="preserve"> מ"מ היו"ר</w:t>
      </w:r>
    </w:p>
    <w:p w14:paraId="2EC14A84" w14:textId="0AFB0115" w:rsidR="00E64116" w:rsidRPr="009A4B32" w:rsidRDefault="009A4B32" w:rsidP="00EC1FB3">
      <w:pPr>
        <w:ind w:firstLine="0"/>
        <w:rPr>
          <w:rtl/>
        </w:rPr>
      </w:pPr>
      <w:r w:rsidRPr="009A4B32">
        <w:rPr>
          <w:rtl/>
        </w:rPr>
        <w:t xml:space="preserve">מיכאל מרדכי ביטון </w:t>
      </w:r>
    </w:p>
    <w:p w14:paraId="61D39944" w14:textId="77777777" w:rsidR="009A4B32" w:rsidRPr="008713A4" w:rsidRDefault="009A4B32" w:rsidP="00EC1FB3">
      <w:pPr>
        <w:ind w:firstLine="0"/>
        <w:rPr>
          <w:u w:val="single"/>
        </w:rPr>
      </w:pPr>
    </w:p>
    <w:p w14:paraId="48546466" w14:textId="77777777" w:rsidR="00E64116" w:rsidRDefault="00E64116" w:rsidP="00DE5B80">
      <w:pPr>
        <w:ind w:firstLine="0"/>
        <w:rPr>
          <w:rtl/>
        </w:rPr>
      </w:pPr>
    </w:p>
    <w:p w14:paraId="689C6A9A" w14:textId="77777777" w:rsidR="000C47F5" w:rsidRDefault="000C47F5" w:rsidP="00EC1FB3">
      <w:pPr>
        <w:ind w:firstLine="0"/>
        <w:outlineLvl w:val="1"/>
        <w:rPr>
          <w:b/>
          <w:bCs/>
          <w:u w:val="single"/>
          <w:rtl/>
        </w:rPr>
      </w:pPr>
      <w:r w:rsidRPr="000C47F5">
        <w:rPr>
          <w:rFonts w:hint="cs"/>
          <w:b/>
          <w:bCs/>
          <w:u w:val="single"/>
          <w:rtl/>
        </w:rPr>
        <w:t>חברי הכנסת:</w:t>
      </w:r>
    </w:p>
    <w:p w14:paraId="53B29612" w14:textId="7F94F2AC" w:rsidR="000C47F5" w:rsidRDefault="00A76F34" w:rsidP="00DE5B80">
      <w:pPr>
        <w:ind w:firstLine="0"/>
        <w:rPr>
          <w:rtl/>
        </w:rPr>
      </w:pPr>
      <w:proofErr w:type="spellStart"/>
      <w:r>
        <w:rPr>
          <w:rFonts w:hint="cs"/>
          <w:rtl/>
        </w:rPr>
        <w:t>מופיד</w:t>
      </w:r>
      <w:proofErr w:type="spellEnd"/>
      <w:r>
        <w:rPr>
          <w:rFonts w:hint="cs"/>
          <w:rtl/>
        </w:rPr>
        <w:t xml:space="preserve"> מרעי</w:t>
      </w:r>
    </w:p>
    <w:p w14:paraId="102E9BEF" w14:textId="7A648ED6" w:rsidR="00A76F34" w:rsidRPr="0082136D" w:rsidRDefault="00A76F34" w:rsidP="00DE5B80">
      <w:pPr>
        <w:ind w:firstLine="0"/>
        <w:rPr>
          <w:rtl/>
        </w:rPr>
      </w:pPr>
      <w:r>
        <w:rPr>
          <w:rFonts w:hint="cs"/>
          <w:rtl/>
        </w:rPr>
        <w:t>אוסאמה סעדי</w:t>
      </w:r>
    </w:p>
    <w:p w14:paraId="0534219C" w14:textId="77777777" w:rsidR="002E5E31" w:rsidRDefault="002E5E31" w:rsidP="00DE5B80">
      <w:pPr>
        <w:ind w:firstLine="0"/>
        <w:rPr>
          <w:b/>
          <w:bCs/>
          <w:u w:val="single"/>
          <w:rtl/>
        </w:rPr>
      </w:pPr>
    </w:p>
    <w:p w14:paraId="721EBC14" w14:textId="77777777" w:rsidR="00ED62AA" w:rsidRPr="000C47F5" w:rsidRDefault="00ED62AA" w:rsidP="00DE5B80">
      <w:pPr>
        <w:ind w:firstLine="0"/>
        <w:rPr>
          <w:b/>
          <w:bCs/>
          <w:u w:val="single"/>
          <w:rtl/>
        </w:rPr>
      </w:pPr>
    </w:p>
    <w:p w14:paraId="3BFA14D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09"/>
      </w:tblGrid>
      <w:tr w:rsidR="00A76F34" w14:paraId="3965D3D6" w14:textId="77777777" w:rsidTr="00ED62AA">
        <w:tc>
          <w:tcPr>
            <w:tcW w:w="1960" w:type="dxa"/>
            <w:shd w:val="clear" w:color="auto" w:fill="auto"/>
          </w:tcPr>
          <w:p w14:paraId="1A5C1A37" w14:textId="209F529B" w:rsidR="00A76F34" w:rsidRDefault="00A76F34" w:rsidP="00DE5B80">
            <w:pPr>
              <w:ind w:firstLine="0"/>
              <w:rPr>
                <w:rtl/>
              </w:rPr>
            </w:pPr>
            <w:r>
              <w:rPr>
                <w:rtl/>
              </w:rPr>
              <w:t xml:space="preserve">איציק </w:t>
            </w:r>
            <w:proofErr w:type="spellStart"/>
            <w:r>
              <w:rPr>
                <w:rtl/>
              </w:rPr>
              <w:t>סרור</w:t>
            </w:r>
            <w:proofErr w:type="spellEnd"/>
          </w:p>
        </w:tc>
        <w:tc>
          <w:tcPr>
            <w:tcW w:w="0" w:type="auto"/>
            <w:shd w:val="clear" w:color="auto" w:fill="auto"/>
          </w:tcPr>
          <w:p w14:paraId="5A666C4C" w14:textId="1B30C367" w:rsidR="00A76F34" w:rsidRDefault="00A76F34" w:rsidP="00DE5B80">
            <w:pPr>
              <w:ind w:firstLine="0"/>
              <w:rPr>
                <w:rtl/>
              </w:rPr>
            </w:pPr>
            <w:r>
              <w:rPr>
                <w:rtl/>
              </w:rPr>
              <w:t>–</w:t>
            </w:r>
          </w:p>
        </w:tc>
        <w:tc>
          <w:tcPr>
            <w:tcW w:w="0" w:type="auto"/>
            <w:shd w:val="clear" w:color="auto" w:fill="auto"/>
          </w:tcPr>
          <w:p w14:paraId="265581EB" w14:textId="38C4F7A6" w:rsidR="00A76F34" w:rsidRDefault="00A76F34" w:rsidP="00DE5B80">
            <w:pPr>
              <w:ind w:firstLine="0"/>
              <w:rPr>
                <w:rtl/>
              </w:rPr>
            </w:pPr>
            <w:r>
              <w:rPr>
                <w:rtl/>
              </w:rPr>
              <w:t>מנהל אגף א', שירותי תחזוקה, משרד התחבורה והבטיחות בדרכים</w:t>
            </w:r>
          </w:p>
        </w:tc>
      </w:tr>
      <w:tr w:rsidR="00A76F34" w14:paraId="53FB60E5" w14:textId="77777777" w:rsidTr="00ED62AA">
        <w:tc>
          <w:tcPr>
            <w:tcW w:w="1960" w:type="dxa"/>
            <w:shd w:val="clear" w:color="auto" w:fill="auto"/>
          </w:tcPr>
          <w:p w14:paraId="127C8CD1" w14:textId="775D5BBD" w:rsidR="00A76F34" w:rsidRDefault="00A76F34" w:rsidP="00DE5B80">
            <w:pPr>
              <w:ind w:firstLine="0"/>
              <w:rPr>
                <w:rtl/>
              </w:rPr>
            </w:pPr>
            <w:r>
              <w:rPr>
                <w:rtl/>
              </w:rPr>
              <w:t>חוה ראובני</w:t>
            </w:r>
          </w:p>
        </w:tc>
        <w:tc>
          <w:tcPr>
            <w:tcW w:w="0" w:type="auto"/>
            <w:shd w:val="clear" w:color="auto" w:fill="auto"/>
          </w:tcPr>
          <w:p w14:paraId="4F32D9C2" w14:textId="539569F4" w:rsidR="00A76F34" w:rsidRDefault="00A76F34" w:rsidP="00DE5B80">
            <w:pPr>
              <w:ind w:firstLine="0"/>
              <w:rPr>
                <w:rtl/>
              </w:rPr>
            </w:pPr>
            <w:r>
              <w:rPr>
                <w:rtl/>
              </w:rPr>
              <w:t>–</w:t>
            </w:r>
          </w:p>
        </w:tc>
        <w:tc>
          <w:tcPr>
            <w:tcW w:w="0" w:type="auto"/>
            <w:shd w:val="clear" w:color="auto" w:fill="auto"/>
          </w:tcPr>
          <w:p w14:paraId="6CD8CB47" w14:textId="260E9F11" w:rsidR="00A76F34" w:rsidRDefault="00A76F34" w:rsidP="00DE5B80">
            <w:pPr>
              <w:ind w:firstLine="0"/>
              <w:rPr>
                <w:rtl/>
              </w:rPr>
            </w:pPr>
            <w:r>
              <w:rPr>
                <w:rtl/>
              </w:rPr>
              <w:t>עו"ד, הלשכה המשפטית, משרד התחבורה והבטיחות בדרכים</w:t>
            </w:r>
          </w:p>
        </w:tc>
      </w:tr>
      <w:tr w:rsidR="00A76F34" w14:paraId="667F3B7E" w14:textId="77777777" w:rsidTr="00ED62AA">
        <w:tc>
          <w:tcPr>
            <w:tcW w:w="1960" w:type="dxa"/>
            <w:shd w:val="clear" w:color="auto" w:fill="auto"/>
          </w:tcPr>
          <w:p w14:paraId="6DC12601" w14:textId="19F91875" w:rsidR="00A76F34" w:rsidRDefault="00A76F34" w:rsidP="00DE5B80">
            <w:pPr>
              <w:ind w:firstLine="0"/>
              <w:rPr>
                <w:rtl/>
              </w:rPr>
            </w:pPr>
            <w:r>
              <w:rPr>
                <w:rtl/>
              </w:rPr>
              <w:t xml:space="preserve">עביר </w:t>
            </w:r>
            <w:proofErr w:type="spellStart"/>
            <w:r>
              <w:rPr>
                <w:rtl/>
              </w:rPr>
              <w:t>מטאנס</w:t>
            </w:r>
            <w:proofErr w:type="spellEnd"/>
          </w:p>
        </w:tc>
        <w:tc>
          <w:tcPr>
            <w:tcW w:w="0" w:type="auto"/>
            <w:shd w:val="clear" w:color="auto" w:fill="auto"/>
          </w:tcPr>
          <w:p w14:paraId="25DBD506" w14:textId="042C0CB6" w:rsidR="00A76F34" w:rsidRDefault="00A76F34" w:rsidP="00DE5B80">
            <w:pPr>
              <w:ind w:firstLine="0"/>
              <w:rPr>
                <w:rtl/>
              </w:rPr>
            </w:pPr>
            <w:r>
              <w:rPr>
                <w:rtl/>
              </w:rPr>
              <w:t>–</w:t>
            </w:r>
          </w:p>
        </w:tc>
        <w:tc>
          <w:tcPr>
            <w:tcW w:w="0" w:type="auto"/>
            <w:shd w:val="clear" w:color="auto" w:fill="auto"/>
          </w:tcPr>
          <w:p w14:paraId="7D8806F1" w14:textId="28F04B2E" w:rsidR="00A76F34" w:rsidRDefault="00A76F34" w:rsidP="00DE5B80">
            <w:pPr>
              <w:ind w:firstLine="0"/>
              <w:rPr>
                <w:rtl/>
              </w:rPr>
            </w:pPr>
            <w:r>
              <w:rPr>
                <w:rtl/>
              </w:rPr>
              <w:t>עו"ד, משרד המשפטים</w:t>
            </w:r>
          </w:p>
        </w:tc>
      </w:tr>
      <w:tr w:rsidR="00A76F34" w14:paraId="5E9DDF99" w14:textId="77777777" w:rsidTr="00ED62AA">
        <w:tc>
          <w:tcPr>
            <w:tcW w:w="1960" w:type="dxa"/>
            <w:shd w:val="clear" w:color="auto" w:fill="auto"/>
          </w:tcPr>
          <w:p w14:paraId="3A1A3900" w14:textId="2580EBDE" w:rsidR="00A76F34" w:rsidRDefault="00A76F34" w:rsidP="00DE5B80">
            <w:pPr>
              <w:ind w:firstLine="0"/>
              <w:rPr>
                <w:rtl/>
              </w:rPr>
            </w:pPr>
            <w:r>
              <w:rPr>
                <w:rtl/>
              </w:rPr>
              <w:t>מרב רפאלי</w:t>
            </w:r>
          </w:p>
        </w:tc>
        <w:tc>
          <w:tcPr>
            <w:tcW w:w="0" w:type="auto"/>
            <w:shd w:val="clear" w:color="auto" w:fill="auto"/>
          </w:tcPr>
          <w:p w14:paraId="1B0981E1" w14:textId="5DE57A6A" w:rsidR="00A76F34" w:rsidRDefault="00A76F34" w:rsidP="00DE5B80">
            <w:pPr>
              <w:ind w:firstLine="0"/>
              <w:rPr>
                <w:rtl/>
              </w:rPr>
            </w:pPr>
            <w:r>
              <w:rPr>
                <w:rtl/>
              </w:rPr>
              <w:t>–</w:t>
            </w:r>
          </w:p>
        </w:tc>
        <w:tc>
          <w:tcPr>
            <w:tcW w:w="0" w:type="auto"/>
            <w:shd w:val="clear" w:color="auto" w:fill="auto"/>
          </w:tcPr>
          <w:p w14:paraId="56C85626" w14:textId="47961B62" w:rsidR="00A76F34" w:rsidRDefault="00A76F34" w:rsidP="00DE5B80">
            <w:pPr>
              <w:ind w:firstLine="0"/>
              <w:rPr>
                <w:rtl/>
              </w:rPr>
            </w:pPr>
            <w:r>
              <w:rPr>
                <w:rtl/>
              </w:rPr>
              <w:t>ראש מטה וקשרי ממשל, הרשות הלאומית לבטיחות בדרכים</w:t>
            </w:r>
          </w:p>
        </w:tc>
      </w:tr>
      <w:tr w:rsidR="00A76F34" w14:paraId="707DD098" w14:textId="77777777" w:rsidTr="00ED62AA">
        <w:tc>
          <w:tcPr>
            <w:tcW w:w="1960" w:type="dxa"/>
            <w:shd w:val="clear" w:color="auto" w:fill="auto"/>
          </w:tcPr>
          <w:p w14:paraId="6997CAB8" w14:textId="54967AEC" w:rsidR="00A76F34" w:rsidRDefault="00A76F34" w:rsidP="00DE5B80">
            <w:pPr>
              <w:ind w:firstLine="0"/>
              <w:rPr>
                <w:rtl/>
              </w:rPr>
            </w:pPr>
            <w:r>
              <w:rPr>
                <w:rtl/>
              </w:rPr>
              <w:t>יאיר מתוק</w:t>
            </w:r>
          </w:p>
        </w:tc>
        <w:tc>
          <w:tcPr>
            <w:tcW w:w="0" w:type="auto"/>
            <w:shd w:val="clear" w:color="auto" w:fill="auto"/>
          </w:tcPr>
          <w:p w14:paraId="7F48E263" w14:textId="38807EBB" w:rsidR="00A76F34" w:rsidRDefault="00A76F34" w:rsidP="00DE5B80">
            <w:pPr>
              <w:ind w:firstLine="0"/>
              <w:rPr>
                <w:rtl/>
              </w:rPr>
            </w:pPr>
            <w:r>
              <w:rPr>
                <w:rtl/>
              </w:rPr>
              <w:t>–</w:t>
            </w:r>
          </w:p>
        </w:tc>
        <w:tc>
          <w:tcPr>
            <w:tcW w:w="0" w:type="auto"/>
            <w:shd w:val="clear" w:color="auto" w:fill="auto"/>
          </w:tcPr>
          <w:p w14:paraId="2A21DF3C" w14:textId="348A8E9F" w:rsidR="00A76F34" w:rsidRDefault="00A76F34" w:rsidP="00DE5B80">
            <w:pPr>
              <w:ind w:firstLine="0"/>
              <w:rPr>
                <w:rtl/>
              </w:rPr>
            </w:pPr>
            <w:r>
              <w:rPr>
                <w:rtl/>
              </w:rPr>
              <w:t>עו"ד, הלשכה המשפטית, המשרד לביטחון פנים</w:t>
            </w:r>
          </w:p>
        </w:tc>
      </w:tr>
      <w:tr w:rsidR="00A76F34" w14:paraId="0FBAA754" w14:textId="77777777" w:rsidTr="00ED62AA">
        <w:tc>
          <w:tcPr>
            <w:tcW w:w="1960" w:type="dxa"/>
            <w:shd w:val="clear" w:color="auto" w:fill="auto"/>
          </w:tcPr>
          <w:p w14:paraId="25B84238" w14:textId="428E3690" w:rsidR="00A76F34" w:rsidRDefault="00A76F34" w:rsidP="00DE5B80">
            <w:pPr>
              <w:ind w:firstLine="0"/>
              <w:rPr>
                <w:rtl/>
              </w:rPr>
            </w:pPr>
            <w:r>
              <w:rPr>
                <w:rtl/>
              </w:rPr>
              <w:t>רפ"ק סימונה זילבר</w:t>
            </w:r>
          </w:p>
        </w:tc>
        <w:tc>
          <w:tcPr>
            <w:tcW w:w="0" w:type="auto"/>
            <w:shd w:val="clear" w:color="auto" w:fill="auto"/>
          </w:tcPr>
          <w:p w14:paraId="28D12082" w14:textId="64D0131E" w:rsidR="00A76F34" w:rsidRDefault="00A76F34" w:rsidP="00DE5B80">
            <w:pPr>
              <w:ind w:firstLine="0"/>
              <w:rPr>
                <w:rtl/>
              </w:rPr>
            </w:pPr>
            <w:r>
              <w:rPr>
                <w:rtl/>
              </w:rPr>
              <w:t>–</w:t>
            </w:r>
          </w:p>
        </w:tc>
        <w:tc>
          <w:tcPr>
            <w:tcW w:w="0" w:type="auto"/>
            <w:shd w:val="clear" w:color="auto" w:fill="auto"/>
          </w:tcPr>
          <w:p w14:paraId="79D8DD9C" w14:textId="7D3A8FC1" w:rsidR="00A76F34" w:rsidRDefault="00E76FE7" w:rsidP="00DE5B80">
            <w:pPr>
              <w:ind w:firstLine="0"/>
              <w:rPr>
                <w:rtl/>
              </w:rPr>
            </w:pPr>
            <w:r>
              <w:rPr>
                <w:rFonts w:hint="cs"/>
                <w:rtl/>
              </w:rPr>
              <w:t xml:space="preserve">עו"ד, </w:t>
            </w:r>
            <w:r w:rsidR="00A76F34">
              <w:rPr>
                <w:rtl/>
              </w:rPr>
              <w:t xml:space="preserve">ראש תחום ייעוץ וחקיקה, </w:t>
            </w:r>
            <w:r>
              <w:rPr>
                <w:rFonts w:hint="cs"/>
                <w:rtl/>
              </w:rPr>
              <w:t xml:space="preserve">אגף התנועה, משטרת ישראל, </w:t>
            </w:r>
            <w:r w:rsidR="00A76F34">
              <w:rPr>
                <w:rtl/>
              </w:rPr>
              <w:t>המשרד לביטחון פנים</w:t>
            </w:r>
          </w:p>
        </w:tc>
      </w:tr>
      <w:tr w:rsidR="00A76F34" w:rsidRPr="00A76F34" w14:paraId="2C5F4661" w14:textId="77777777" w:rsidTr="00ED62AA">
        <w:tc>
          <w:tcPr>
            <w:tcW w:w="1960" w:type="dxa"/>
            <w:shd w:val="clear" w:color="auto" w:fill="auto"/>
          </w:tcPr>
          <w:p w14:paraId="07B4D136" w14:textId="77777777" w:rsidR="00A76F34" w:rsidRPr="00A76F34" w:rsidRDefault="00A76F34" w:rsidP="00DE5B80">
            <w:pPr>
              <w:ind w:firstLine="0"/>
              <w:rPr>
                <w:b/>
                <w:bCs/>
                <w:u w:val="single"/>
                <w:rtl/>
              </w:rPr>
            </w:pPr>
          </w:p>
        </w:tc>
        <w:tc>
          <w:tcPr>
            <w:tcW w:w="0" w:type="auto"/>
            <w:shd w:val="clear" w:color="auto" w:fill="auto"/>
          </w:tcPr>
          <w:p w14:paraId="3ECAC13C" w14:textId="77777777" w:rsidR="00A76F34" w:rsidRPr="00A76F34" w:rsidRDefault="00A76F34" w:rsidP="00DE5B80">
            <w:pPr>
              <w:ind w:firstLine="0"/>
              <w:rPr>
                <w:b/>
                <w:bCs/>
                <w:u w:val="single"/>
                <w:rtl/>
              </w:rPr>
            </w:pPr>
          </w:p>
        </w:tc>
        <w:tc>
          <w:tcPr>
            <w:tcW w:w="0" w:type="auto"/>
            <w:shd w:val="clear" w:color="auto" w:fill="auto"/>
          </w:tcPr>
          <w:p w14:paraId="0363F29E" w14:textId="77777777" w:rsidR="00A76F34" w:rsidRPr="00A76F34" w:rsidRDefault="00A76F34" w:rsidP="00DE5B80">
            <w:pPr>
              <w:ind w:firstLine="0"/>
              <w:rPr>
                <w:b/>
                <w:bCs/>
                <w:u w:val="single"/>
                <w:rtl/>
              </w:rPr>
            </w:pPr>
          </w:p>
        </w:tc>
      </w:tr>
      <w:tr w:rsidR="003E5052" w:rsidRPr="00A76F34" w14:paraId="07E4DD30" w14:textId="77777777" w:rsidTr="00ED62AA">
        <w:tc>
          <w:tcPr>
            <w:tcW w:w="1960" w:type="dxa"/>
            <w:shd w:val="clear" w:color="auto" w:fill="auto"/>
          </w:tcPr>
          <w:p w14:paraId="298A71A4" w14:textId="77777777" w:rsidR="003E5052" w:rsidRPr="00A76F34" w:rsidRDefault="003E5052" w:rsidP="00DE5B80">
            <w:pPr>
              <w:ind w:firstLine="0"/>
              <w:rPr>
                <w:b/>
                <w:bCs/>
                <w:u w:val="single"/>
                <w:rtl/>
              </w:rPr>
            </w:pPr>
          </w:p>
        </w:tc>
        <w:tc>
          <w:tcPr>
            <w:tcW w:w="0" w:type="auto"/>
            <w:shd w:val="clear" w:color="auto" w:fill="auto"/>
          </w:tcPr>
          <w:p w14:paraId="3F365CBF" w14:textId="77777777" w:rsidR="003E5052" w:rsidRPr="00A76F34" w:rsidRDefault="003E5052" w:rsidP="00DE5B80">
            <w:pPr>
              <w:ind w:firstLine="0"/>
              <w:rPr>
                <w:b/>
                <w:bCs/>
                <w:u w:val="single"/>
                <w:rtl/>
              </w:rPr>
            </w:pPr>
          </w:p>
        </w:tc>
        <w:tc>
          <w:tcPr>
            <w:tcW w:w="0" w:type="auto"/>
            <w:shd w:val="clear" w:color="auto" w:fill="auto"/>
          </w:tcPr>
          <w:p w14:paraId="2390DFC2" w14:textId="77777777" w:rsidR="003E5052" w:rsidRPr="00A76F34" w:rsidRDefault="003E5052" w:rsidP="00DE5B80">
            <w:pPr>
              <w:ind w:firstLine="0"/>
              <w:rPr>
                <w:b/>
                <w:bCs/>
                <w:u w:val="single"/>
                <w:rtl/>
              </w:rPr>
            </w:pPr>
          </w:p>
        </w:tc>
      </w:tr>
      <w:tr w:rsidR="00A76F34" w:rsidRPr="003E5052" w14:paraId="6001D44E" w14:textId="77777777" w:rsidTr="00ED62AA">
        <w:tc>
          <w:tcPr>
            <w:tcW w:w="1960" w:type="dxa"/>
            <w:shd w:val="clear" w:color="auto" w:fill="auto"/>
          </w:tcPr>
          <w:p w14:paraId="06B20C86" w14:textId="6D5F340E" w:rsidR="00A76F34" w:rsidRPr="003E5052" w:rsidRDefault="00A76F34" w:rsidP="00DE5B80">
            <w:pPr>
              <w:ind w:firstLine="0"/>
              <w:rPr>
                <w:b/>
                <w:bCs/>
                <w:u w:val="single"/>
                <w:rtl/>
              </w:rPr>
            </w:pPr>
          </w:p>
        </w:tc>
        <w:tc>
          <w:tcPr>
            <w:tcW w:w="0" w:type="auto"/>
            <w:shd w:val="clear" w:color="auto" w:fill="auto"/>
          </w:tcPr>
          <w:p w14:paraId="77971D55" w14:textId="6B8CE54F" w:rsidR="00A76F34" w:rsidRPr="003E5052" w:rsidRDefault="00A76F34" w:rsidP="00DE5B80">
            <w:pPr>
              <w:ind w:firstLine="0"/>
              <w:rPr>
                <w:b/>
                <w:bCs/>
                <w:u w:val="single"/>
                <w:rtl/>
              </w:rPr>
            </w:pPr>
          </w:p>
        </w:tc>
        <w:tc>
          <w:tcPr>
            <w:tcW w:w="0" w:type="auto"/>
            <w:shd w:val="clear" w:color="auto" w:fill="auto"/>
          </w:tcPr>
          <w:p w14:paraId="7B4D4FF8" w14:textId="5E1BCCCE" w:rsidR="00A76F34" w:rsidRPr="003E5052" w:rsidRDefault="00A76F34" w:rsidP="00DE5B80">
            <w:pPr>
              <w:ind w:firstLine="0"/>
              <w:rPr>
                <w:b/>
                <w:bCs/>
                <w:u w:val="single"/>
                <w:rtl/>
              </w:rPr>
            </w:pPr>
          </w:p>
        </w:tc>
      </w:tr>
    </w:tbl>
    <w:p w14:paraId="20222E06" w14:textId="785CEB9A" w:rsidR="00ED62AA" w:rsidRDefault="00ED62AA" w:rsidP="00ED62AA">
      <w:pPr>
        <w:ind w:firstLine="0"/>
      </w:pPr>
      <w:r w:rsidRPr="003E5052">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180"/>
      </w:tblGrid>
      <w:tr w:rsidR="00A76F34" w14:paraId="194AE9BF" w14:textId="77777777" w:rsidTr="00A76F34">
        <w:tc>
          <w:tcPr>
            <w:tcW w:w="0" w:type="auto"/>
            <w:shd w:val="clear" w:color="auto" w:fill="auto"/>
          </w:tcPr>
          <w:p w14:paraId="413A8DE0" w14:textId="718F0747" w:rsidR="00A76F34" w:rsidRDefault="00A76F34" w:rsidP="00DE5B80">
            <w:pPr>
              <w:ind w:firstLine="0"/>
              <w:rPr>
                <w:rtl/>
              </w:rPr>
            </w:pPr>
            <w:r>
              <w:rPr>
                <w:rtl/>
              </w:rPr>
              <w:t xml:space="preserve">גיא </w:t>
            </w:r>
            <w:proofErr w:type="spellStart"/>
            <w:r>
              <w:rPr>
                <w:rtl/>
              </w:rPr>
              <w:t>ליכט</w:t>
            </w:r>
            <w:proofErr w:type="spellEnd"/>
          </w:p>
        </w:tc>
        <w:tc>
          <w:tcPr>
            <w:tcW w:w="0" w:type="auto"/>
            <w:shd w:val="clear" w:color="auto" w:fill="auto"/>
          </w:tcPr>
          <w:p w14:paraId="7E61A689" w14:textId="17172050" w:rsidR="00A76F34" w:rsidRDefault="00A76F34" w:rsidP="00DE5B80">
            <w:pPr>
              <w:ind w:firstLine="0"/>
              <w:rPr>
                <w:rtl/>
              </w:rPr>
            </w:pPr>
            <w:r>
              <w:rPr>
                <w:rtl/>
              </w:rPr>
              <w:t>–</w:t>
            </w:r>
          </w:p>
        </w:tc>
        <w:tc>
          <w:tcPr>
            <w:tcW w:w="0" w:type="auto"/>
            <w:shd w:val="clear" w:color="auto" w:fill="auto"/>
          </w:tcPr>
          <w:p w14:paraId="033EBFA6" w14:textId="6D3F57BB" w:rsidR="00A76F34" w:rsidRDefault="00A76F34" w:rsidP="00DE5B80">
            <w:pPr>
              <w:ind w:firstLine="0"/>
              <w:rPr>
                <w:rtl/>
              </w:rPr>
            </w:pPr>
            <w:r>
              <w:rPr>
                <w:rtl/>
              </w:rPr>
              <w:t>סמנכ"ל חברת דן, מפעילי התחבורה הציבורית</w:t>
            </w:r>
          </w:p>
        </w:tc>
      </w:tr>
      <w:tr w:rsidR="00A76F34" w14:paraId="29F0DA36" w14:textId="77777777" w:rsidTr="00A76F34">
        <w:tc>
          <w:tcPr>
            <w:tcW w:w="0" w:type="auto"/>
            <w:shd w:val="clear" w:color="auto" w:fill="auto"/>
          </w:tcPr>
          <w:p w14:paraId="69F5FED5" w14:textId="32158364" w:rsidR="00A76F34" w:rsidRDefault="00A76F34" w:rsidP="00DE5B80">
            <w:pPr>
              <w:ind w:firstLine="0"/>
              <w:rPr>
                <w:rtl/>
              </w:rPr>
            </w:pPr>
            <w:r>
              <w:rPr>
                <w:rtl/>
              </w:rPr>
              <w:t>חגית אוריאן</w:t>
            </w:r>
          </w:p>
        </w:tc>
        <w:tc>
          <w:tcPr>
            <w:tcW w:w="0" w:type="auto"/>
            <w:shd w:val="clear" w:color="auto" w:fill="auto"/>
          </w:tcPr>
          <w:p w14:paraId="1D3E15EF" w14:textId="7E5E60E0" w:rsidR="00A76F34" w:rsidRDefault="00A76F34" w:rsidP="00DE5B80">
            <w:pPr>
              <w:ind w:firstLine="0"/>
              <w:rPr>
                <w:rtl/>
              </w:rPr>
            </w:pPr>
            <w:r>
              <w:rPr>
                <w:rtl/>
              </w:rPr>
              <w:t>–</w:t>
            </w:r>
          </w:p>
        </w:tc>
        <w:tc>
          <w:tcPr>
            <w:tcW w:w="0" w:type="auto"/>
            <w:shd w:val="clear" w:color="auto" w:fill="auto"/>
          </w:tcPr>
          <w:p w14:paraId="71DC4285" w14:textId="05B77182" w:rsidR="00A76F34" w:rsidRDefault="00A76F34" w:rsidP="00DE5B80">
            <w:pPr>
              <w:ind w:firstLine="0"/>
              <w:rPr>
                <w:rtl/>
              </w:rPr>
            </w:pPr>
            <w:r>
              <w:rPr>
                <w:rtl/>
              </w:rPr>
              <w:t>מחזירים את הבטיחות להולכי הרגל</w:t>
            </w:r>
          </w:p>
        </w:tc>
      </w:tr>
    </w:tbl>
    <w:p w14:paraId="03FD8A25" w14:textId="46259A31" w:rsidR="00E64116" w:rsidRPr="008713A4" w:rsidRDefault="00E64116" w:rsidP="00DE5B80">
      <w:pPr>
        <w:ind w:firstLine="0"/>
        <w:rPr>
          <w:rtl/>
        </w:rPr>
      </w:pPr>
    </w:p>
    <w:p w14:paraId="30A9565B" w14:textId="77777777" w:rsidR="00E64116" w:rsidRDefault="00E64116" w:rsidP="00DE5B80">
      <w:pPr>
        <w:ind w:firstLine="0"/>
        <w:rPr>
          <w:rtl/>
        </w:rPr>
      </w:pPr>
    </w:p>
    <w:p w14:paraId="6B629B47" w14:textId="77777777" w:rsidR="00D37550" w:rsidRPr="008713A4" w:rsidRDefault="00D37550" w:rsidP="00DE5B80">
      <w:pPr>
        <w:ind w:firstLine="0"/>
        <w:rPr>
          <w:rtl/>
        </w:rPr>
      </w:pPr>
    </w:p>
    <w:p w14:paraId="40EBD1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DC8B9A" w14:textId="628983D7" w:rsidR="00E64116" w:rsidRPr="008713A4" w:rsidRDefault="003E5052" w:rsidP="00D40A29">
      <w:pPr>
        <w:ind w:firstLine="0"/>
      </w:pPr>
      <w:r>
        <w:rPr>
          <w:rFonts w:hint="cs"/>
          <w:rtl/>
        </w:rPr>
        <w:t>אביגיל כספי</w:t>
      </w:r>
    </w:p>
    <w:p w14:paraId="74E45C86" w14:textId="77777777" w:rsidR="00E64116" w:rsidRPr="008713A4" w:rsidRDefault="00E64116" w:rsidP="00DE5B80">
      <w:pPr>
        <w:ind w:firstLine="0"/>
        <w:rPr>
          <w:rtl/>
        </w:rPr>
      </w:pPr>
    </w:p>
    <w:p w14:paraId="77BE68C1" w14:textId="5A6542D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C5997D" w14:textId="656C3C57" w:rsidR="00E64116" w:rsidRPr="008713A4" w:rsidRDefault="00A76F34" w:rsidP="00D40A29">
      <w:pPr>
        <w:ind w:firstLine="0"/>
        <w:rPr>
          <w:u w:val="single"/>
        </w:rPr>
      </w:pPr>
      <w:r>
        <w:rPr>
          <w:rFonts w:hint="cs"/>
          <w:rtl/>
        </w:rPr>
        <w:t xml:space="preserve">ד"ר </w:t>
      </w:r>
      <w:r w:rsidR="009A4B32">
        <w:rPr>
          <w:rtl/>
        </w:rPr>
        <w:t>עידית חנוכה</w:t>
      </w:r>
    </w:p>
    <w:p w14:paraId="5D9E4778" w14:textId="77777777" w:rsidR="00E64116" w:rsidRPr="008713A4" w:rsidRDefault="00E64116" w:rsidP="00DE5B80">
      <w:pPr>
        <w:ind w:firstLine="0"/>
        <w:rPr>
          <w:rtl/>
        </w:rPr>
      </w:pPr>
    </w:p>
    <w:p w14:paraId="1C28B8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3A4A7B" w14:textId="5093BCF3" w:rsidR="00E64116" w:rsidRDefault="00A76F34" w:rsidP="008320F6">
      <w:pPr>
        <w:ind w:firstLine="0"/>
        <w:rPr>
          <w:rtl/>
        </w:rPr>
      </w:pPr>
      <w:r>
        <w:rPr>
          <w:rFonts w:hint="cs"/>
          <w:rtl/>
        </w:rPr>
        <w:t xml:space="preserve">אהובה שרון, </w:t>
      </w:r>
      <w:r w:rsidR="009A4B32">
        <w:rPr>
          <w:rtl/>
        </w:rPr>
        <w:t>חבר תרג</w:t>
      </w:r>
      <w:r w:rsidR="009A4B32">
        <w:rPr>
          <w:rFonts w:hint="cs"/>
          <w:rtl/>
        </w:rPr>
        <w:t>ו</w:t>
      </w:r>
      <w:r w:rsidR="009A4B32">
        <w:rPr>
          <w:rtl/>
        </w:rPr>
        <w:t>מים</w:t>
      </w:r>
    </w:p>
    <w:p w14:paraId="4EC49B0E" w14:textId="677D4DB0" w:rsidR="003E5052" w:rsidRDefault="003E5052" w:rsidP="008320F6">
      <w:pPr>
        <w:ind w:firstLine="0"/>
        <w:rPr>
          <w:rtl/>
        </w:rPr>
      </w:pPr>
    </w:p>
    <w:p w14:paraId="4D1A3E77" w14:textId="02DB39CB" w:rsidR="003E5052" w:rsidRDefault="003E5052" w:rsidP="008320F6">
      <w:pPr>
        <w:ind w:firstLine="0"/>
        <w:rPr>
          <w:rtl/>
        </w:rPr>
      </w:pPr>
    </w:p>
    <w:p w14:paraId="14483DEF" w14:textId="50D45FA0" w:rsidR="007872B4" w:rsidRDefault="007872B4" w:rsidP="00AB3F3A">
      <w:pPr>
        <w:ind w:firstLine="0"/>
      </w:pPr>
    </w:p>
    <w:p w14:paraId="7EC163AC" w14:textId="39FF71B0" w:rsidR="003E5052" w:rsidRDefault="003E5052" w:rsidP="003E5052">
      <w:pPr>
        <w:pStyle w:val="a6"/>
        <w:keepNext/>
      </w:pPr>
      <w:bookmarkStart w:id="1" w:name="ET_subject_627430_3"/>
      <w:r w:rsidRPr="003E5052">
        <w:rPr>
          <w:rStyle w:val="TagStyle"/>
          <w:rtl/>
        </w:rPr>
        <w:t xml:space="preserve">&lt;&lt; נושא &gt;&gt; </w:t>
      </w:r>
      <w:r>
        <w:rPr>
          <w:rtl/>
        </w:rPr>
        <w:t>צו התעבורה (עבירות קנס)(תיקון), התשפ"ב-2022 בדבר תיקונים בגובה הקנסות בעבירות תנועה</w:t>
      </w:r>
      <w:r w:rsidRPr="003E5052">
        <w:rPr>
          <w:rStyle w:val="TagStyle"/>
          <w:rtl/>
        </w:rPr>
        <w:t xml:space="preserve"> &lt;&lt; נושא &gt;&gt;</w:t>
      </w:r>
      <w:r w:rsidR="006A3B98">
        <w:rPr>
          <w:rtl/>
        </w:rPr>
        <w:t xml:space="preserve"> </w:t>
      </w:r>
      <w:bookmarkEnd w:id="1"/>
    </w:p>
    <w:p w14:paraId="18480AFB" w14:textId="3A06718A" w:rsidR="003E5052" w:rsidRDefault="003E5052" w:rsidP="003E5052">
      <w:pPr>
        <w:pStyle w:val="KeepWithNext"/>
        <w:rPr>
          <w:rtl/>
        </w:rPr>
      </w:pPr>
    </w:p>
    <w:p w14:paraId="0609E943" w14:textId="45465062" w:rsidR="003E5052" w:rsidRDefault="003E5052" w:rsidP="003E5052">
      <w:pPr>
        <w:rPr>
          <w:rtl/>
        </w:rPr>
      </w:pPr>
    </w:p>
    <w:p w14:paraId="35869D6A" w14:textId="3AE58611" w:rsidR="003E5052" w:rsidRDefault="003E5052" w:rsidP="003E5052">
      <w:pPr>
        <w:pStyle w:val="af6"/>
        <w:keepNext/>
      </w:pPr>
      <w:bookmarkStart w:id="2" w:name="ET_yor_5771_4"/>
      <w:r w:rsidRPr="003E5052">
        <w:rPr>
          <w:rStyle w:val="TagStyle"/>
          <w:rtl/>
        </w:rPr>
        <w:t xml:space="preserve"> &lt;&lt; יור &gt;&gt; </w:t>
      </w:r>
      <w:r>
        <w:rPr>
          <w:rtl/>
        </w:rPr>
        <w:t xml:space="preserve">היו"ר איתן </w:t>
      </w:r>
      <w:proofErr w:type="spellStart"/>
      <w:r>
        <w:rPr>
          <w:rtl/>
        </w:rPr>
        <w:t>גינזבורג</w:t>
      </w:r>
      <w:proofErr w:type="spellEnd"/>
      <w:r>
        <w:rPr>
          <w:rtl/>
        </w:rPr>
        <w:t>:</w:t>
      </w:r>
      <w:r w:rsidRPr="003E5052">
        <w:rPr>
          <w:rStyle w:val="TagStyle"/>
          <w:rtl/>
        </w:rPr>
        <w:t xml:space="preserve"> &lt;&lt; יור &gt;&gt;</w:t>
      </w:r>
      <w:r w:rsidR="006A3B98">
        <w:rPr>
          <w:rtl/>
        </w:rPr>
        <w:t xml:space="preserve"> </w:t>
      </w:r>
      <w:bookmarkEnd w:id="2"/>
    </w:p>
    <w:p w14:paraId="42D9BB5A" w14:textId="2DA49445" w:rsidR="003E5052" w:rsidRDefault="003E5052" w:rsidP="003E5052">
      <w:pPr>
        <w:pStyle w:val="KeepWithNext"/>
        <w:rPr>
          <w:rtl/>
          <w:lang w:eastAsia="he-IL"/>
        </w:rPr>
      </w:pPr>
    </w:p>
    <w:p w14:paraId="1DD8E972" w14:textId="63A7AEAC" w:rsidR="003E5052" w:rsidRDefault="008562BB" w:rsidP="003E5052">
      <w:pPr>
        <w:rPr>
          <w:rtl/>
          <w:lang w:eastAsia="he-IL"/>
        </w:rPr>
      </w:pPr>
      <w:r>
        <w:rPr>
          <w:rFonts w:hint="cs"/>
          <w:rtl/>
          <w:lang w:eastAsia="he-IL"/>
        </w:rPr>
        <w:t>בוקר טוב. אני מתכבד לפתוח את ישיבת וע</w:t>
      </w:r>
      <w:bookmarkStart w:id="3" w:name="_ETM_Q1_5909"/>
      <w:bookmarkEnd w:id="3"/>
      <w:r>
        <w:rPr>
          <w:rFonts w:hint="cs"/>
          <w:rtl/>
          <w:lang w:eastAsia="he-IL"/>
        </w:rPr>
        <w:t>דת הכלכלה</w:t>
      </w:r>
      <w:r w:rsidR="00DD3835">
        <w:rPr>
          <w:rFonts w:hint="cs"/>
          <w:rtl/>
          <w:lang w:eastAsia="he-IL"/>
        </w:rPr>
        <w:t xml:space="preserve"> </w:t>
      </w:r>
      <w:r>
        <w:rPr>
          <w:rFonts w:hint="cs"/>
          <w:rtl/>
          <w:lang w:eastAsia="he-IL"/>
        </w:rPr>
        <w:t xml:space="preserve">של הכנסת. היום יום שלישי 7 ביוני </w:t>
      </w:r>
      <w:bookmarkStart w:id="4" w:name="_ETM_Q1_8841"/>
      <w:bookmarkEnd w:id="4"/>
      <w:r>
        <w:rPr>
          <w:rFonts w:hint="cs"/>
          <w:rtl/>
          <w:lang w:eastAsia="he-IL"/>
        </w:rPr>
        <w:t xml:space="preserve">2022, ח' בסיון </w:t>
      </w:r>
      <w:proofErr w:type="spellStart"/>
      <w:r>
        <w:rPr>
          <w:rFonts w:hint="cs"/>
          <w:rtl/>
          <w:lang w:eastAsia="he-IL"/>
        </w:rPr>
        <w:t>התשפ"ב</w:t>
      </w:r>
      <w:proofErr w:type="spellEnd"/>
      <w:r>
        <w:rPr>
          <w:rFonts w:hint="cs"/>
          <w:rtl/>
          <w:lang w:eastAsia="he-IL"/>
        </w:rPr>
        <w:t>. אנחנו עוסקים בצו התעבורה (עבירות</w:t>
      </w:r>
      <w:bookmarkStart w:id="5" w:name="_ETM_Q1_16076"/>
      <w:bookmarkEnd w:id="5"/>
      <w:r>
        <w:rPr>
          <w:rFonts w:hint="cs"/>
          <w:rtl/>
          <w:lang w:eastAsia="he-IL"/>
        </w:rPr>
        <w:t xml:space="preserve"> קנס) (תיקון) התשפ"ב-2022 בדבר תיקונים בגובה הקנסות בעבירות תנועה.</w:t>
      </w:r>
    </w:p>
    <w:p w14:paraId="7A4570DE" w14:textId="5507DD06" w:rsidR="008562BB" w:rsidRDefault="008562BB" w:rsidP="003E5052">
      <w:pPr>
        <w:rPr>
          <w:rtl/>
          <w:lang w:eastAsia="he-IL"/>
        </w:rPr>
      </w:pPr>
    </w:p>
    <w:p w14:paraId="29B70A12" w14:textId="63A7CAFF" w:rsidR="008562BB" w:rsidRDefault="008562BB" w:rsidP="008562BB">
      <w:pPr>
        <w:rPr>
          <w:rtl/>
          <w:lang w:eastAsia="he-IL"/>
        </w:rPr>
      </w:pPr>
      <w:r>
        <w:rPr>
          <w:rFonts w:hint="cs"/>
          <w:rtl/>
          <w:lang w:eastAsia="he-IL"/>
        </w:rPr>
        <w:t xml:space="preserve">אנחנו יודעים מה מתרחש היום בדרכים. אנחנו רואים איך </w:t>
      </w:r>
      <w:bookmarkStart w:id="6" w:name="_ETM_Q1_43255"/>
      <w:bookmarkEnd w:id="6"/>
      <w:r>
        <w:rPr>
          <w:rFonts w:hint="cs"/>
          <w:rtl/>
          <w:lang w:eastAsia="he-IL"/>
        </w:rPr>
        <w:t xml:space="preserve">חייהם של עוברי אורח ורוכבי כלים שונים </w:t>
      </w:r>
      <w:r>
        <w:rPr>
          <w:rtl/>
          <w:lang w:eastAsia="he-IL"/>
        </w:rPr>
        <w:t>–</w:t>
      </w:r>
      <w:r>
        <w:rPr>
          <w:rFonts w:hint="cs"/>
          <w:rtl/>
          <w:lang w:eastAsia="he-IL"/>
        </w:rPr>
        <w:t xml:space="preserve"> אופניים, </w:t>
      </w:r>
      <w:bookmarkStart w:id="7" w:name="_ETM_Q1_50658"/>
      <w:bookmarkEnd w:id="7"/>
      <w:r>
        <w:rPr>
          <w:rFonts w:hint="cs"/>
          <w:rtl/>
          <w:lang w:eastAsia="he-IL"/>
        </w:rPr>
        <w:t xml:space="preserve">קורקינטים, </w:t>
      </w:r>
      <w:proofErr w:type="spellStart"/>
      <w:r>
        <w:rPr>
          <w:rFonts w:hint="cs"/>
          <w:rtl/>
          <w:lang w:eastAsia="he-IL"/>
        </w:rPr>
        <w:t>סגווי</w:t>
      </w:r>
      <w:proofErr w:type="spellEnd"/>
      <w:r>
        <w:rPr>
          <w:rFonts w:hint="cs"/>
          <w:rtl/>
          <w:lang w:eastAsia="he-IL"/>
        </w:rPr>
        <w:t xml:space="preserve"> </w:t>
      </w:r>
      <w:r>
        <w:rPr>
          <w:rtl/>
          <w:lang w:eastAsia="he-IL"/>
        </w:rPr>
        <w:t>–</w:t>
      </w:r>
      <w:r>
        <w:rPr>
          <w:rFonts w:hint="cs"/>
          <w:rtl/>
          <w:lang w:eastAsia="he-IL"/>
        </w:rPr>
        <w:t xml:space="preserve"> נתקלים. רק</w:t>
      </w:r>
      <w:r w:rsidR="00DD3835">
        <w:rPr>
          <w:rFonts w:hint="cs"/>
          <w:rtl/>
          <w:lang w:eastAsia="he-IL"/>
        </w:rPr>
        <w:t xml:space="preserve"> </w:t>
      </w:r>
      <w:r>
        <w:rPr>
          <w:rFonts w:hint="cs"/>
          <w:rtl/>
          <w:lang w:eastAsia="he-IL"/>
        </w:rPr>
        <w:t>אתמול נהרג ילד</w:t>
      </w:r>
      <w:bookmarkStart w:id="8" w:name="_ETM_Q1_60246"/>
      <w:bookmarkEnd w:id="8"/>
      <w:r>
        <w:rPr>
          <w:rFonts w:hint="cs"/>
          <w:rtl/>
          <w:lang w:eastAsia="he-IL"/>
        </w:rPr>
        <w:t xml:space="preserve"> בן 10 , נהרג </w:t>
      </w:r>
      <w:bookmarkStart w:id="9" w:name="_ETM_Q1_68333"/>
      <w:bookmarkEnd w:id="9"/>
      <w:r>
        <w:rPr>
          <w:rFonts w:hint="cs"/>
          <w:rtl/>
          <w:lang w:eastAsia="he-IL"/>
        </w:rPr>
        <w:t xml:space="preserve">עוד אזרח בגיר ואחרים נפגעו מאותם כלים. אי אפשר להישאר במצב הנוכחי וחייבים לעשות משהו. אני לא בטוח שעלייה </w:t>
      </w:r>
      <w:bookmarkStart w:id="10" w:name="_ETM_Q1_87545"/>
      <w:bookmarkEnd w:id="10"/>
      <w:r>
        <w:rPr>
          <w:rFonts w:hint="cs"/>
          <w:rtl/>
          <w:lang w:eastAsia="he-IL"/>
        </w:rPr>
        <w:t xml:space="preserve">בגובה הקנסות </w:t>
      </w:r>
      <w:bookmarkStart w:id="11" w:name="_ETM_Q1_87931"/>
      <w:bookmarkEnd w:id="11"/>
      <w:r>
        <w:rPr>
          <w:rFonts w:hint="cs"/>
          <w:rtl/>
          <w:lang w:eastAsia="he-IL"/>
        </w:rPr>
        <w:t>הוא</w:t>
      </w:r>
      <w:r w:rsidR="00DD3835">
        <w:rPr>
          <w:rFonts w:hint="cs"/>
          <w:rtl/>
          <w:lang w:eastAsia="he-IL"/>
        </w:rPr>
        <w:t xml:space="preserve"> </w:t>
      </w:r>
      <w:r>
        <w:rPr>
          <w:rFonts w:hint="cs"/>
          <w:rtl/>
          <w:lang w:eastAsia="he-IL"/>
        </w:rPr>
        <w:t xml:space="preserve">הפתרון. כידוע עמדתי היא שצריך </w:t>
      </w:r>
      <w:bookmarkStart w:id="12" w:name="_ETM_Q1_89302"/>
      <w:bookmarkEnd w:id="12"/>
      <w:r>
        <w:rPr>
          <w:rFonts w:hint="cs"/>
          <w:rtl/>
          <w:lang w:eastAsia="he-IL"/>
        </w:rPr>
        <w:t>להעביר עוד אכיפה, עוד יכולות אכיפה ועוד סמכויות אכיפה</w:t>
      </w:r>
      <w:bookmarkStart w:id="13" w:name="_ETM_Q1_98056"/>
      <w:bookmarkEnd w:id="13"/>
      <w:r>
        <w:rPr>
          <w:rFonts w:hint="cs"/>
          <w:rtl/>
          <w:lang w:eastAsia="he-IL"/>
        </w:rPr>
        <w:t xml:space="preserve"> למי שנמצא בשטח ואלה הם הפקחים</w:t>
      </w:r>
      <w:r w:rsidR="00DD3835">
        <w:rPr>
          <w:rFonts w:hint="cs"/>
          <w:rtl/>
          <w:lang w:eastAsia="he-IL"/>
        </w:rPr>
        <w:t xml:space="preserve"> </w:t>
      </w:r>
      <w:bookmarkStart w:id="14" w:name="_ETM_Q1_100442"/>
      <w:bookmarkEnd w:id="14"/>
      <w:r>
        <w:rPr>
          <w:rFonts w:hint="cs"/>
          <w:rtl/>
          <w:lang w:eastAsia="he-IL"/>
        </w:rPr>
        <w:t xml:space="preserve">העירוניים שפרוסים בצורה הרבה יותר מסודרת והרבה יותר רחבה מאשר משטרת ישראל שעושה עבודה מאוד חשובה אך יש </w:t>
      </w:r>
      <w:bookmarkStart w:id="15" w:name="_ETM_Q1_111383"/>
      <w:bookmarkEnd w:id="15"/>
      <w:r>
        <w:rPr>
          <w:rFonts w:hint="cs"/>
          <w:rtl/>
          <w:lang w:eastAsia="he-IL"/>
        </w:rPr>
        <w:t>לה גם משימות רבות והיא לא יכולה להגיע לכל מקום,</w:t>
      </w:r>
      <w:bookmarkStart w:id="16" w:name="_ETM_Q1_118131"/>
      <w:bookmarkEnd w:id="16"/>
      <w:r>
        <w:rPr>
          <w:rFonts w:hint="cs"/>
          <w:rtl/>
          <w:lang w:eastAsia="he-IL"/>
        </w:rPr>
        <w:t xml:space="preserve"> בטח לא בתוך מרכזי הערים.</w:t>
      </w:r>
      <w:r w:rsidR="00DD3835">
        <w:rPr>
          <w:rFonts w:hint="cs"/>
          <w:rtl/>
          <w:lang w:eastAsia="he-IL"/>
        </w:rPr>
        <w:t xml:space="preserve"> </w:t>
      </w:r>
      <w:r>
        <w:rPr>
          <w:rFonts w:hint="cs"/>
          <w:rtl/>
          <w:lang w:eastAsia="he-IL"/>
        </w:rPr>
        <w:t xml:space="preserve">אני מקווה שיגיעו במהרה </w:t>
      </w:r>
      <w:bookmarkStart w:id="17" w:name="_ETM_Q1_122955"/>
      <w:bookmarkEnd w:id="17"/>
      <w:r w:rsidR="00315558">
        <w:rPr>
          <w:rFonts w:hint="cs"/>
          <w:rtl/>
          <w:lang w:eastAsia="he-IL"/>
        </w:rPr>
        <w:t xml:space="preserve">התקנות של המשרד לביטחון פנים אשר יעבירו עוד סמכויות אכיפה </w:t>
      </w:r>
      <w:bookmarkStart w:id="18" w:name="_ETM_Q1_134231"/>
      <w:bookmarkEnd w:id="18"/>
      <w:r w:rsidR="00315558">
        <w:rPr>
          <w:rFonts w:hint="cs"/>
          <w:rtl/>
          <w:lang w:eastAsia="he-IL"/>
        </w:rPr>
        <w:t xml:space="preserve">לאותם פקחים בשלטון המקומי על מנת שנוכל לצמצם את התופעה </w:t>
      </w:r>
      <w:bookmarkStart w:id="19" w:name="_ETM_Q1_140368"/>
      <w:bookmarkEnd w:id="19"/>
      <w:r w:rsidR="00315558">
        <w:rPr>
          <w:rFonts w:hint="cs"/>
          <w:rtl/>
          <w:lang w:eastAsia="he-IL"/>
        </w:rPr>
        <w:t>ואת הנתונים המזעזעים אליהם נחשפנו לאחרונה.</w:t>
      </w:r>
    </w:p>
    <w:p w14:paraId="0CA5E8E6" w14:textId="53E48277" w:rsidR="00315558" w:rsidRDefault="00315558" w:rsidP="008562BB">
      <w:pPr>
        <w:rPr>
          <w:rtl/>
          <w:lang w:eastAsia="he-IL"/>
        </w:rPr>
      </w:pPr>
      <w:bookmarkStart w:id="20" w:name="_ETM_Q1_149394"/>
      <w:bookmarkStart w:id="21" w:name="_ETM_Q1_149425"/>
      <w:bookmarkEnd w:id="20"/>
      <w:bookmarkEnd w:id="21"/>
    </w:p>
    <w:p w14:paraId="006DF0F1" w14:textId="6AF629EC" w:rsidR="00315558" w:rsidRDefault="00315558" w:rsidP="008562BB">
      <w:pPr>
        <w:rPr>
          <w:rtl/>
          <w:lang w:eastAsia="he-IL"/>
        </w:rPr>
      </w:pPr>
      <w:bookmarkStart w:id="22" w:name="_ETM_Q1_149514"/>
      <w:bookmarkStart w:id="23" w:name="_ETM_Q1_149538"/>
      <w:bookmarkEnd w:id="22"/>
      <w:bookmarkEnd w:id="23"/>
      <w:r>
        <w:rPr>
          <w:rFonts w:hint="cs"/>
          <w:rtl/>
          <w:lang w:eastAsia="he-IL"/>
        </w:rPr>
        <w:t xml:space="preserve">אני אתן מספר נתונים כדי לסבר את האוזן לכולנו ואז נצלול לצו. </w:t>
      </w:r>
      <w:bookmarkStart w:id="24" w:name="_ETM_Q1_154973"/>
      <w:bookmarkEnd w:id="24"/>
      <w:r>
        <w:rPr>
          <w:rFonts w:hint="cs"/>
          <w:rtl/>
          <w:lang w:eastAsia="he-IL"/>
        </w:rPr>
        <w:t>בשנה שעברה דווח למשטרה על למעלה מ-1,600 בני אדם</w:t>
      </w:r>
      <w:bookmarkStart w:id="25" w:name="_ETM_Q1_162474"/>
      <w:bookmarkEnd w:id="25"/>
      <w:r>
        <w:rPr>
          <w:rFonts w:hint="cs"/>
          <w:rtl/>
          <w:lang w:eastAsia="he-IL"/>
        </w:rPr>
        <w:t xml:space="preserve"> שהיו מעורבים בתאונה. בסך הכול נפגעו 953 </w:t>
      </w:r>
      <w:bookmarkStart w:id="26" w:name="_ETM_Q1_168900"/>
      <w:bookmarkEnd w:id="26"/>
      <w:r>
        <w:rPr>
          <w:rFonts w:hint="cs"/>
          <w:rtl/>
          <w:lang w:eastAsia="he-IL"/>
        </w:rPr>
        <w:t xml:space="preserve">נוסעי כלים חשמליים, מה שמהווה עלייה של למעלה </w:t>
      </w:r>
      <w:bookmarkStart w:id="27" w:name="_ETM_Q1_177168"/>
      <w:bookmarkEnd w:id="27"/>
      <w:r>
        <w:rPr>
          <w:rFonts w:hint="cs"/>
          <w:rtl/>
          <w:lang w:eastAsia="he-IL"/>
        </w:rPr>
        <w:t>מ-37 אחוזים. 382 פצועים נוספים אושפזו בבתי חולים כתוצאה מתאונות קורקינט חשמלי למשל ולא דווחו למשטרה כתאונות. אנשים נפגעו, הגיעו לב</w:t>
      </w:r>
      <w:bookmarkStart w:id="28" w:name="_ETM_Q1_188402"/>
      <w:bookmarkEnd w:id="28"/>
      <w:r>
        <w:rPr>
          <w:rFonts w:hint="cs"/>
          <w:rtl/>
          <w:lang w:eastAsia="he-IL"/>
        </w:rPr>
        <w:t>ית חולים, שם זה נשאר. מדובר בעלייה של ל</w:t>
      </w:r>
      <w:bookmarkStart w:id="29" w:name="_ETM_Q1_194184"/>
      <w:bookmarkEnd w:id="29"/>
      <w:r>
        <w:rPr>
          <w:rFonts w:hint="cs"/>
          <w:rtl/>
          <w:lang w:eastAsia="he-IL"/>
        </w:rPr>
        <w:t>מעלה מ-46 אחוזים</w:t>
      </w:r>
      <w:r w:rsidR="00DD3835">
        <w:rPr>
          <w:rFonts w:hint="cs"/>
          <w:rtl/>
          <w:lang w:eastAsia="he-IL"/>
        </w:rPr>
        <w:t xml:space="preserve"> </w:t>
      </w:r>
      <w:r>
        <w:rPr>
          <w:rFonts w:hint="cs"/>
          <w:rtl/>
          <w:lang w:eastAsia="he-IL"/>
        </w:rPr>
        <w:t xml:space="preserve">משנה קודמת. </w:t>
      </w:r>
    </w:p>
    <w:p w14:paraId="73BD7299" w14:textId="45E2547D" w:rsidR="00315558" w:rsidRDefault="00315558" w:rsidP="008562BB">
      <w:pPr>
        <w:rPr>
          <w:rtl/>
          <w:lang w:eastAsia="he-IL"/>
        </w:rPr>
      </w:pPr>
      <w:bookmarkStart w:id="30" w:name="_ETM_Q1_204059"/>
      <w:bookmarkStart w:id="31" w:name="_ETM_Q1_204086"/>
      <w:bookmarkEnd w:id="30"/>
      <w:bookmarkEnd w:id="31"/>
    </w:p>
    <w:p w14:paraId="16D01176" w14:textId="76B4732C" w:rsidR="00315558" w:rsidRDefault="00315558" w:rsidP="008562BB">
      <w:pPr>
        <w:rPr>
          <w:rtl/>
          <w:lang w:eastAsia="he-IL"/>
        </w:rPr>
      </w:pPr>
      <w:bookmarkStart w:id="32" w:name="_ETM_Q1_204171"/>
      <w:bookmarkStart w:id="33" w:name="_ETM_Q1_204195"/>
      <w:bookmarkEnd w:id="32"/>
      <w:bookmarkEnd w:id="33"/>
      <w:r>
        <w:rPr>
          <w:rFonts w:hint="cs"/>
          <w:rtl/>
          <w:lang w:eastAsia="he-IL"/>
        </w:rPr>
        <w:t>על הנתונים האלה אי אפשר לעבור לסדר היום. הם לא מ</w:t>
      </w:r>
      <w:bookmarkStart w:id="34" w:name="_ETM_Q1_207510"/>
      <w:bookmarkEnd w:id="34"/>
      <w:r>
        <w:rPr>
          <w:rFonts w:hint="cs"/>
          <w:rtl/>
          <w:lang w:eastAsia="he-IL"/>
        </w:rPr>
        <w:t>תקבלים על הדעת. העלייה המתמדת בשימוש בכלים חשמליים שבסך הכול הם ברכה ובשורה</w:t>
      </w:r>
      <w:r w:rsidR="00DD3835">
        <w:rPr>
          <w:rFonts w:hint="cs"/>
          <w:rtl/>
          <w:lang w:eastAsia="he-IL"/>
        </w:rPr>
        <w:t xml:space="preserve"> </w:t>
      </w:r>
      <w:r>
        <w:rPr>
          <w:rFonts w:hint="cs"/>
          <w:rtl/>
          <w:lang w:eastAsia="he-IL"/>
        </w:rPr>
        <w:t xml:space="preserve">לציבור, למרחב העירוני, </w:t>
      </w:r>
      <w:bookmarkStart w:id="35" w:name="_ETM_Q1_217142"/>
      <w:bookmarkEnd w:id="35"/>
      <w:proofErr w:type="spellStart"/>
      <w:r>
        <w:rPr>
          <w:rFonts w:hint="cs"/>
          <w:rtl/>
          <w:lang w:eastAsia="he-IL"/>
        </w:rPr>
        <w:t>להתניידות</w:t>
      </w:r>
      <w:proofErr w:type="spellEnd"/>
      <w:r>
        <w:rPr>
          <w:rFonts w:hint="cs"/>
          <w:rtl/>
          <w:lang w:eastAsia="he-IL"/>
        </w:rPr>
        <w:t xml:space="preserve">, לא מזהמים, מהווים תחליף מצוין לרכב פרטי </w:t>
      </w:r>
      <w:bookmarkStart w:id="36" w:name="_ETM_Q1_223225"/>
      <w:bookmarkEnd w:id="36"/>
      <w:r>
        <w:rPr>
          <w:rFonts w:hint="cs"/>
          <w:rtl/>
          <w:lang w:eastAsia="he-IL"/>
        </w:rPr>
        <w:t xml:space="preserve">ואפילו גם לאוטובוסים, אבל לא יכול להיות שהחוק הישראלי לא </w:t>
      </w:r>
      <w:bookmarkStart w:id="37" w:name="_ETM_Q1_229958"/>
      <w:bookmarkEnd w:id="37"/>
      <w:r>
        <w:rPr>
          <w:rFonts w:hint="cs"/>
          <w:rtl/>
          <w:lang w:eastAsia="he-IL"/>
        </w:rPr>
        <w:t>מסוגל לאכוף נסיעה בטוחה בכלים האלו.</w:t>
      </w:r>
    </w:p>
    <w:p w14:paraId="5C3632D1" w14:textId="26486AAC" w:rsidR="00315558" w:rsidRDefault="00315558" w:rsidP="008562BB">
      <w:pPr>
        <w:rPr>
          <w:rtl/>
          <w:lang w:eastAsia="he-IL"/>
        </w:rPr>
      </w:pPr>
      <w:bookmarkStart w:id="38" w:name="_ETM_Q1_235929"/>
      <w:bookmarkStart w:id="39" w:name="_ETM_Q1_235959"/>
      <w:bookmarkEnd w:id="38"/>
      <w:bookmarkEnd w:id="39"/>
    </w:p>
    <w:p w14:paraId="43310DCB" w14:textId="6588E824" w:rsidR="00315558" w:rsidRDefault="00315558" w:rsidP="008562BB">
      <w:pPr>
        <w:rPr>
          <w:rtl/>
          <w:lang w:eastAsia="he-IL"/>
        </w:rPr>
      </w:pPr>
      <w:bookmarkStart w:id="40" w:name="_ETM_Q1_236008"/>
      <w:bookmarkStart w:id="41" w:name="_ETM_Q1_236031"/>
      <w:bookmarkEnd w:id="40"/>
      <w:bookmarkEnd w:id="41"/>
      <w:r>
        <w:rPr>
          <w:rFonts w:hint="cs"/>
          <w:rtl/>
          <w:lang w:eastAsia="he-IL"/>
        </w:rPr>
        <w:t xml:space="preserve">בזמנו, עת ניהלתי את </w:t>
      </w:r>
      <w:bookmarkStart w:id="42" w:name="_ETM_Q1_236580"/>
      <w:bookmarkEnd w:id="42"/>
      <w:r>
        <w:rPr>
          <w:rFonts w:hint="cs"/>
          <w:rtl/>
          <w:lang w:eastAsia="he-IL"/>
        </w:rPr>
        <w:t xml:space="preserve">הוועדה הקודמת, אמרתי </w:t>
      </w:r>
      <w:r>
        <w:rPr>
          <w:rtl/>
          <w:lang w:eastAsia="he-IL"/>
        </w:rPr>
        <w:t>–</w:t>
      </w:r>
      <w:r>
        <w:rPr>
          <w:rFonts w:hint="cs"/>
          <w:rtl/>
          <w:lang w:eastAsia="he-IL"/>
        </w:rPr>
        <w:t xml:space="preserve"> זה היה כבר לפני כמה חודשים</w:t>
      </w:r>
      <w:bookmarkStart w:id="43" w:name="_ETM_Q1_239717"/>
      <w:bookmarkEnd w:id="43"/>
      <w:r>
        <w:rPr>
          <w:rFonts w:hint="cs"/>
          <w:rtl/>
          <w:lang w:eastAsia="he-IL"/>
        </w:rPr>
        <w:t xml:space="preserve">, אז הגשתי את הצעת החוק שלי </w:t>
      </w:r>
      <w:bookmarkStart w:id="44" w:name="_ETM_Q1_244388"/>
      <w:bookmarkEnd w:id="44"/>
      <w:r>
        <w:rPr>
          <w:rFonts w:hint="cs"/>
          <w:rtl/>
          <w:lang w:eastAsia="he-IL"/>
        </w:rPr>
        <w:t>לייעול האכיפה</w:t>
      </w:r>
      <w:r w:rsidR="00DD3835">
        <w:rPr>
          <w:rFonts w:hint="cs"/>
          <w:rtl/>
          <w:lang w:eastAsia="he-IL"/>
        </w:rPr>
        <w:t xml:space="preserve"> </w:t>
      </w:r>
      <w:r>
        <w:rPr>
          <w:rFonts w:hint="cs"/>
          <w:rtl/>
          <w:lang w:eastAsia="he-IL"/>
        </w:rPr>
        <w:t xml:space="preserve">ולהגברת סמכויות האכיפה ברשויות המקומיות </w:t>
      </w:r>
      <w:r>
        <w:rPr>
          <w:rtl/>
          <w:lang w:eastAsia="he-IL"/>
        </w:rPr>
        <w:t>–</w:t>
      </w:r>
      <w:r>
        <w:rPr>
          <w:rFonts w:hint="cs"/>
          <w:rtl/>
          <w:lang w:eastAsia="he-IL"/>
        </w:rPr>
        <w:t xml:space="preserve"> </w:t>
      </w:r>
      <w:bookmarkStart w:id="45" w:name="_ETM_Q1_250154"/>
      <w:bookmarkEnd w:id="45"/>
      <w:r>
        <w:rPr>
          <w:rFonts w:hint="cs"/>
          <w:rtl/>
          <w:lang w:eastAsia="he-IL"/>
        </w:rPr>
        <w:t xml:space="preserve">שאין זמן לגרירת רגליים וכל יום שעובר ללא יכולת </w:t>
      </w:r>
      <w:bookmarkStart w:id="46" w:name="_ETM_Q1_255623"/>
      <w:bookmarkEnd w:id="46"/>
      <w:r>
        <w:rPr>
          <w:rFonts w:hint="cs"/>
          <w:rtl/>
          <w:lang w:eastAsia="he-IL"/>
        </w:rPr>
        <w:t>אכיפה משמעותית, עלול לגרום לעוד נפגעים.</w:t>
      </w:r>
      <w:r w:rsidR="006A3B98">
        <w:rPr>
          <w:rFonts w:hint="cs"/>
          <w:rtl/>
          <w:lang w:eastAsia="he-IL"/>
        </w:rPr>
        <w:t xml:space="preserve"> </w:t>
      </w:r>
      <w:r>
        <w:rPr>
          <w:rFonts w:hint="cs"/>
          <w:rtl/>
          <w:lang w:eastAsia="he-IL"/>
        </w:rPr>
        <w:t xml:space="preserve">את התוצאות ראינו אתמול ואלה תוצאות שקורות כמעט בכל שבוע. את המצב הזה חייבים לתקן, בין אם </w:t>
      </w:r>
      <w:bookmarkStart w:id="47" w:name="_ETM_Q1_269250"/>
      <w:bookmarkEnd w:id="47"/>
      <w:r>
        <w:rPr>
          <w:rFonts w:hint="cs"/>
          <w:rtl/>
          <w:lang w:eastAsia="he-IL"/>
        </w:rPr>
        <w:t>בחקיקה ובין אם בתקנות שיביאו המשרדים.</w:t>
      </w:r>
    </w:p>
    <w:p w14:paraId="03C60C93" w14:textId="5FDD2603" w:rsidR="00315558" w:rsidRDefault="00315558" w:rsidP="008562BB">
      <w:pPr>
        <w:rPr>
          <w:rtl/>
          <w:lang w:eastAsia="he-IL"/>
        </w:rPr>
      </w:pPr>
      <w:bookmarkStart w:id="48" w:name="_ETM_Q1_274834"/>
      <w:bookmarkStart w:id="49" w:name="_ETM_Q1_274863"/>
      <w:bookmarkEnd w:id="48"/>
      <w:bookmarkEnd w:id="49"/>
    </w:p>
    <w:p w14:paraId="42082D49" w14:textId="35E36019" w:rsidR="00315558" w:rsidRDefault="00315558" w:rsidP="008562BB">
      <w:pPr>
        <w:rPr>
          <w:rtl/>
          <w:lang w:eastAsia="he-IL"/>
        </w:rPr>
      </w:pPr>
      <w:bookmarkStart w:id="50" w:name="_ETM_Q1_274954"/>
      <w:bookmarkStart w:id="51" w:name="_ETM_Q1_274979"/>
      <w:bookmarkEnd w:id="50"/>
      <w:bookmarkEnd w:id="51"/>
      <w:r>
        <w:rPr>
          <w:rFonts w:hint="cs"/>
          <w:rtl/>
          <w:lang w:eastAsia="he-IL"/>
        </w:rPr>
        <w:t xml:space="preserve">אני שמח שמשרדי הממשלה, גם המשרד לביטחון פנים וגם משרד התחבורה, לוקחים ברצינות </w:t>
      </w:r>
      <w:bookmarkStart w:id="52" w:name="_ETM_Q1_280474"/>
      <w:bookmarkEnd w:id="52"/>
      <w:r>
        <w:rPr>
          <w:rFonts w:hint="cs"/>
          <w:rtl/>
          <w:lang w:eastAsia="he-IL"/>
        </w:rPr>
        <w:t xml:space="preserve">את העניין הזה. היום נדון בתקנות של משרד התחבורה ונראה מה אפשר לאשר מתוך נקודת הנחה שהגברת אכיפה </w:t>
      </w:r>
      <w:bookmarkStart w:id="53" w:name="_ETM_Q1_289557"/>
      <w:bookmarkEnd w:id="53"/>
      <w:r>
        <w:rPr>
          <w:rFonts w:hint="cs"/>
          <w:rtl/>
          <w:lang w:eastAsia="he-IL"/>
        </w:rPr>
        <w:t xml:space="preserve">מצילת חיים, הגם שאנחנו עוסקים רק בצו </w:t>
      </w:r>
      <w:bookmarkStart w:id="54" w:name="_ETM_Q1_296142"/>
      <w:bookmarkEnd w:id="54"/>
      <w:r>
        <w:rPr>
          <w:rFonts w:hint="cs"/>
          <w:rtl/>
          <w:lang w:eastAsia="he-IL"/>
        </w:rPr>
        <w:t xml:space="preserve">הקנסות. אני מאוד מאוד מקווה שהמשרד לביטחון פנים יביא </w:t>
      </w:r>
      <w:bookmarkStart w:id="55" w:name="_ETM_Q1_298622"/>
      <w:bookmarkEnd w:id="55"/>
      <w:r w:rsidR="001E416F">
        <w:rPr>
          <w:rFonts w:hint="cs"/>
          <w:rtl/>
          <w:lang w:eastAsia="he-IL"/>
        </w:rPr>
        <w:t xml:space="preserve">בהקדם האפשרי </w:t>
      </w:r>
      <w:r>
        <w:rPr>
          <w:rFonts w:hint="cs"/>
          <w:rtl/>
          <w:lang w:eastAsia="he-IL"/>
        </w:rPr>
        <w:t>את התקנות עליהן הוא דיבר כל כך הרבה זמן</w:t>
      </w:r>
      <w:r w:rsidR="001E416F">
        <w:rPr>
          <w:rFonts w:hint="cs"/>
          <w:rtl/>
          <w:lang w:eastAsia="he-IL"/>
        </w:rPr>
        <w:t>. לדעתי התהליך שעבר היה תהליך ארו</w:t>
      </w:r>
      <w:bookmarkStart w:id="56" w:name="_ETM_Q1_308473"/>
      <w:bookmarkEnd w:id="56"/>
      <w:r w:rsidR="001E416F">
        <w:rPr>
          <w:rFonts w:hint="cs"/>
          <w:rtl/>
          <w:lang w:eastAsia="he-IL"/>
        </w:rPr>
        <w:t xml:space="preserve">ך מדי כאשר בזמן הזה יכולנו גם להעביר חקיקה אבל </w:t>
      </w:r>
      <w:bookmarkStart w:id="57" w:name="_ETM_Q1_312050"/>
      <w:bookmarkEnd w:id="57"/>
      <w:r w:rsidR="001E416F">
        <w:rPr>
          <w:rFonts w:hint="cs"/>
          <w:rtl/>
          <w:lang w:eastAsia="he-IL"/>
        </w:rPr>
        <w:t>מה שעבר עבר ואנחנו עם הפנים לעתיד.</w:t>
      </w:r>
      <w:r w:rsidR="00DD3835">
        <w:rPr>
          <w:rFonts w:hint="cs"/>
          <w:rtl/>
          <w:lang w:eastAsia="he-IL"/>
        </w:rPr>
        <w:t xml:space="preserve"> </w:t>
      </w:r>
      <w:r w:rsidR="001E416F">
        <w:rPr>
          <w:rFonts w:hint="cs"/>
          <w:rtl/>
          <w:lang w:eastAsia="he-IL"/>
        </w:rPr>
        <w:t xml:space="preserve">אני </w:t>
      </w:r>
      <w:bookmarkStart w:id="58" w:name="_ETM_Q1_316162"/>
      <w:bookmarkEnd w:id="58"/>
      <w:r w:rsidR="001E416F">
        <w:rPr>
          <w:rFonts w:hint="cs"/>
          <w:rtl/>
          <w:lang w:eastAsia="he-IL"/>
        </w:rPr>
        <w:t>מקווה שאחרי שתסתיים תקופת הפרסום לידיעת הציבור, השימוע הציבורי, התקנות יגיעו לכאן במהרה</w:t>
      </w:r>
      <w:r w:rsidR="00DD3835">
        <w:rPr>
          <w:rFonts w:hint="cs"/>
          <w:rtl/>
          <w:lang w:eastAsia="he-IL"/>
        </w:rPr>
        <w:t xml:space="preserve"> </w:t>
      </w:r>
      <w:r w:rsidR="001E416F">
        <w:rPr>
          <w:rFonts w:hint="cs"/>
          <w:rtl/>
          <w:lang w:eastAsia="he-IL"/>
        </w:rPr>
        <w:t xml:space="preserve">בלי יותר מדי התמהמהות. אני קורא </w:t>
      </w:r>
      <w:bookmarkStart w:id="59" w:name="_ETM_Q1_327755"/>
      <w:bookmarkEnd w:id="59"/>
      <w:r w:rsidR="001E416F">
        <w:rPr>
          <w:rFonts w:hint="cs"/>
          <w:rtl/>
          <w:lang w:eastAsia="he-IL"/>
        </w:rPr>
        <w:t xml:space="preserve">מכאן למשרד המשפטים לשנס מותניים ולאשר למשרד לביטחון פנים </w:t>
      </w:r>
      <w:bookmarkStart w:id="60" w:name="_ETM_Q1_334315"/>
      <w:bookmarkEnd w:id="60"/>
      <w:r w:rsidR="001E416F">
        <w:rPr>
          <w:rFonts w:hint="cs"/>
          <w:rtl/>
          <w:lang w:eastAsia="he-IL"/>
        </w:rPr>
        <w:t>את התקנות האלה על מנת שיגיעו לשולחן הוועדה.</w:t>
      </w:r>
    </w:p>
    <w:p w14:paraId="4D5DC7D5" w14:textId="21C80E32" w:rsidR="001E416F" w:rsidRDefault="001E416F" w:rsidP="008562BB">
      <w:pPr>
        <w:rPr>
          <w:rtl/>
          <w:lang w:eastAsia="he-IL"/>
        </w:rPr>
      </w:pPr>
      <w:bookmarkStart w:id="61" w:name="_ETM_Q1_338342"/>
      <w:bookmarkStart w:id="62" w:name="_ETM_Q1_338376"/>
      <w:bookmarkEnd w:id="61"/>
      <w:bookmarkEnd w:id="62"/>
    </w:p>
    <w:p w14:paraId="12D56983" w14:textId="32D1F70E" w:rsidR="001E416F" w:rsidRDefault="001E416F" w:rsidP="008562BB">
      <w:pPr>
        <w:rPr>
          <w:rtl/>
          <w:lang w:eastAsia="he-IL"/>
        </w:rPr>
      </w:pPr>
      <w:bookmarkStart w:id="63" w:name="_ETM_Q1_343703"/>
      <w:bookmarkStart w:id="64" w:name="_ETM_Q1_343728"/>
      <w:bookmarkEnd w:id="63"/>
      <w:bookmarkEnd w:id="64"/>
      <w:r>
        <w:rPr>
          <w:rFonts w:hint="cs"/>
          <w:rtl/>
          <w:lang w:eastAsia="he-IL"/>
        </w:rPr>
        <w:t xml:space="preserve">עד כאן </w:t>
      </w:r>
      <w:bookmarkStart w:id="65" w:name="_ETM_Q1_344694"/>
      <w:bookmarkEnd w:id="65"/>
      <w:r>
        <w:rPr>
          <w:rFonts w:hint="cs"/>
          <w:rtl/>
          <w:lang w:eastAsia="he-IL"/>
        </w:rPr>
        <w:t>דברי הפתיחה שלי.</w:t>
      </w:r>
      <w:r w:rsidR="00DD3835">
        <w:rPr>
          <w:rFonts w:hint="cs"/>
          <w:rtl/>
          <w:lang w:eastAsia="he-IL"/>
        </w:rPr>
        <w:t xml:space="preserve"> </w:t>
      </w:r>
      <w:r>
        <w:rPr>
          <w:rFonts w:hint="cs"/>
          <w:rtl/>
          <w:lang w:eastAsia="he-IL"/>
        </w:rPr>
        <w:t xml:space="preserve">כאמור, אנחנו היום עוסקים </w:t>
      </w:r>
      <w:bookmarkStart w:id="66" w:name="_ETM_Q1_348892"/>
      <w:bookmarkEnd w:id="66"/>
      <w:r>
        <w:rPr>
          <w:rFonts w:hint="cs"/>
          <w:rtl/>
          <w:lang w:eastAsia="he-IL"/>
        </w:rPr>
        <w:t>בצו התעבורה (עבירות קנס).</w:t>
      </w:r>
    </w:p>
    <w:p w14:paraId="2311D725" w14:textId="7E777018" w:rsidR="001E416F" w:rsidRDefault="001E416F" w:rsidP="008562BB">
      <w:pPr>
        <w:rPr>
          <w:rtl/>
          <w:lang w:eastAsia="he-IL"/>
        </w:rPr>
      </w:pPr>
      <w:bookmarkStart w:id="67" w:name="_ETM_Q1_358380"/>
      <w:bookmarkStart w:id="68" w:name="_ETM_Q1_358406"/>
      <w:bookmarkStart w:id="69" w:name="_ETM_Q1_359164"/>
      <w:bookmarkEnd w:id="67"/>
      <w:bookmarkEnd w:id="68"/>
      <w:bookmarkEnd w:id="69"/>
    </w:p>
    <w:p w14:paraId="471437C3" w14:textId="0ADEAAA2" w:rsidR="001E416F" w:rsidRDefault="001E416F" w:rsidP="001E416F">
      <w:pPr>
        <w:pStyle w:val="af9"/>
        <w:keepNext/>
        <w:rPr>
          <w:lang w:eastAsia="he-IL"/>
        </w:rPr>
      </w:pPr>
      <w:bookmarkStart w:id="70" w:name="ET_guest_יאיר_מתוחק_4"/>
      <w:r w:rsidRPr="001E416F">
        <w:rPr>
          <w:rStyle w:val="TagStyle"/>
          <w:rtl/>
        </w:rPr>
        <w:t xml:space="preserve"> &lt;&lt; אורח &gt;&gt; </w:t>
      </w:r>
      <w:r>
        <w:rPr>
          <w:rtl/>
          <w:lang w:eastAsia="he-IL"/>
        </w:rPr>
        <w:t>יאיר מתוק:</w:t>
      </w:r>
      <w:r w:rsidRPr="001E416F">
        <w:rPr>
          <w:rStyle w:val="TagStyle"/>
          <w:rtl/>
        </w:rPr>
        <w:t xml:space="preserve"> &lt;&lt; אורח &gt;&gt;</w:t>
      </w:r>
      <w:r w:rsidR="006A3B98">
        <w:rPr>
          <w:rtl/>
          <w:lang w:eastAsia="he-IL"/>
        </w:rPr>
        <w:t xml:space="preserve"> </w:t>
      </w:r>
      <w:bookmarkEnd w:id="70"/>
    </w:p>
    <w:p w14:paraId="2921B5DB" w14:textId="0D4A4C2F" w:rsidR="001E416F" w:rsidRDefault="001E416F" w:rsidP="001E416F">
      <w:pPr>
        <w:pStyle w:val="KeepWithNext"/>
        <w:rPr>
          <w:rtl/>
          <w:lang w:eastAsia="he-IL"/>
        </w:rPr>
      </w:pPr>
    </w:p>
    <w:p w14:paraId="76594E55" w14:textId="55B7874F" w:rsidR="001E416F" w:rsidRDefault="001E416F" w:rsidP="001E416F">
      <w:pPr>
        <w:rPr>
          <w:rtl/>
          <w:lang w:eastAsia="he-IL"/>
        </w:rPr>
      </w:pPr>
      <w:bookmarkStart w:id="71" w:name="_ETM_Q1_359361"/>
      <w:bookmarkStart w:id="72" w:name="_ETM_Q1_359392"/>
      <w:bookmarkEnd w:id="71"/>
      <w:bookmarkEnd w:id="72"/>
      <w:r>
        <w:rPr>
          <w:rFonts w:hint="cs"/>
          <w:rtl/>
          <w:lang w:eastAsia="he-IL"/>
        </w:rPr>
        <w:t xml:space="preserve">הייעוץ המשפטי, המשרד לביטחון פנים. אני רק אציין שלגבי הצו, כבר פרסמנו אותו להערות </w:t>
      </w:r>
      <w:bookmarkStart w:id="73" w:name="_ETM_Q1_377569"/>
      <w:bookmarkEnd w:id="73"/>
      <w:r>
        <w:rPr>
          <w:rFonts w:hint="cs"/>
          <w:rtl/>
          <w:lang w:eastAsia="he-IL"/>
        </w:rPr>
        <w:t xml:space="preserve">הציבור ולדעתי כבר תם פרק הזמן. בימים הקרובים אנחנו פונים גם לשרת התחבורה וגם לשרת הפנים כדי </w:t>
      </w:r>
      <w:bookmarkStart w:id="74" w:name="_ETM_Q1_382081"/>
      <w:bookmarkEnd w:id="74"/>
      <w:r>
        <w:rPr>
          <w:rFonts w:hint="cs"/>
          <w:rtl/>
          <w:lang w:eastAsia="he-IL"/>
        </w:rPr>
        <w:t xml:space="preserve">לקבל את האישור שלהן ואני מאמין שבתקופה הקרובה זה יגיע </w:t>
      </w:r>
      <w:bookmarkStart w:id="75" w:name="_ETM_Q1_386817"/>
      <w:bookmarkEnd w:id="75"/>
      <w:r>
        <w:rPr>
          <w:rFonts w:hint="cs"/>
          <w:rtl/>
          <w:lang w:eastAsia="he-IL"/>
        </w:rPr>
        <w:t>לאישור הוועדה. אני אגיד שאמור להיות דיון בשבוע-שבועיים</w:t>
      </w:r>
      <w:bookmarkStart w:id="76" w:name="_ETM_Q1_391410"/>
      <w:bookmarkEnd w:id="76"/>
      <w:r>
        <w:rPr>
          <w:rFonts w:hint="cs"/>
          <w:rtl/>
          <w:lang w:eastAsia="he-IL"/>
        </w:rPr>
        <w:t xml:space="preserve"> הקרובים בראשות</w:t>
      </w:r>
      <w:r w:rsidR="00DD3835">
        <w:rPr>
          <w:rFonts w:hint="cs"/>
          <w:rtl/>
          <w:lang w:eastAsia="he-IL"/>
        </w:rPr>
        <w:t xml:space="preserve"> </w:t>
      </w:r>
      <w:r>
        <w:rPr>
          <w:rFonts w:hint="cs"/>
          <w:rtl/>
          <w:lang w:eastAsia="he-IL"/>
        </w:rPr>
        <w:t>מנכ"ל המשרד לגבי מספר סוגיות מצומצמות ששנויות</w:t>
      </w:r>
      <w:bookmarkStart w:id="77" w:name="_ETM_Q1_401307"/>
      <w:bookmarkEnd w:id="77"/>
      <w:r>
        <w:rPr>
          <w:rFonts w:hint="cs"/>
          <w:rtl/>
          <w:lang w:eastAsia="he-IL"/>
        </w:rPr>
        <w:t xml:space="preserve"> במחלוקת בינינו לבין משרד המשפטים ומשרד התחבורה. </w:t>
      </w:r>
    </w:p>
    <w:p w14:paraId="5784372C" w14:textId="064575E5" w:rsidR="001E416F" w:rsidRDefault="001E416F" w:rsidP="001E416F">
      <w:pPr>
        <w:rPr>
          <w:rtl/>
          <w:lang w:eastAsia="he-IL"/>
        </w:rPr>
      </w:pPr>
      <w:bookmarkStart w:id="78" w:name="_ETM_Q1_404328"/>
      <w:bookmarkStart w:id="79" w:name="_ETM_Q1_404364"/>
      <w:bookmarkEnd w:id="78"/>
      <w:bookmarkEnd w:id="79"/>
    </w:p>
    <w:p w14:paraId="31C87CAD" w14:textId="351C89A8" w:rsidR="001E416F" w:rsidRDefault="001E416F" w:rsidP="001E416F">
      <w:pPr>
        <w:pStyle w:val="af6"/>
        <w:keepNext/>
        <w:rPr>
          <w:rtl/>
        </w:rPr>
      </w:pPr>
      <w:bookmarkStart w:id="80" w:name="ET_yor_5771_5"/>
      <w:r w:rsidRPr="001E416F">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1E416F">
        <w:rPr>
          <w:rStyle w:val="TagStyle"/>
          <w:rtl/>
        </w:rPr>
        <w:t xml:space="preserve"> &lt;&lt; יור &gt;&gt;</w:t>
      </w:r>
      <w:r w:rsidR="006A3B98">
        <w:rPr>
          <w:rtl/>
        </w:rPr>
        <w:t xml:space="preserve"> </w:t>
      </w:r>
      <w:bookmarkEnd w:id="80"/>
    </w:p>
    <w:p w14:paraId="269ABBEE" w14:textId="6258E761" w:rsidR="001E416F" w:rsidRDefault="001E416F" w:rsidP="001E416F">
      <w:pPr>
        <w:pStyle w:val="KeepWithNext"/>
        <w:rPr>
          <w:rtl/>
          <w:lang w:eastAsia="he-IL"/>
        </w:rPr>
      </w:pPr>
    </w:p>
    <w:p w14:paraId="07B159C5" w14:textId="30F4822C" w:rsidR="001E416F" w:rsidRDefault="001E416F" w:rsidP="001E416F">
      <w:pPr>
        <w:rPr>
          <w:rtl/>
          <w:lang w:eastAsia="he-IL"/>
        </w:rPr>
      </w:pPr>
      <w:r>
        <w:rPr>
          <w:rFonts w:hint="cs"/>
          <w:rtl/>
          <w:lang w:eastAsia="he-IL"/>
        </w:rPr>
        <w:t>לעניין ההגדרה</w:t>
      </w:r>
      <w:bookmarkStart w:id="81" w:name="_ETM_Q1_403051"/>
      <w:bookmarkEnd w:id="81"/>
      <w:r>
        <w:rPr>
          <w:rFonts w:hint="cs"/>
          <w:rtl/>
          <w:lang w:eastAsia="he-IL"/>
        </w:rPr>
        <w:t xml:space="preserve"> של מדרכות וכולי.</w:t>
      </w:r>
    </w:p>
    <w:p w14:paraId="41F3711F" w14:textId="334789C7" w:rsidR="001E416F" w:rsidRDefault="001E416F" w:rsidP="001E416F">
      <w:pPr>
        <w:rPr>
          <w:rtl/>
          <w:lang w:eastAsia="he-IL"/>
        </w:rPr>
      </w:pPr>
      <w:bookmarkStart w:id="82" w:name="_ETM_Q1_403080"/>
      <w:bookmarkStart w:id="83" w:name="_ETM_Q1_404987"/>
      <w:bookmarkEnd w:id="82"/>
      <w:bookmarkEnd w:id="83"/>
    </w:p>
    <w:p w14:paraId="5A7D7720" w14:textId="17668796" w:rsidR="001E416F" w:rsidRDefault="001E416F" w:rsidP="001E416F">
      <w:pPr>
        <w:pStyle w:val="af9"/>
        <w:keepNext/>
        <w:rPr>
          <w:rtl/>
          <w:lang w:eastAsia="he-IL"/>
        </w:rPr>
      </w:pPr>
      <w:bookmarkStart w:id="84" w:name="ET_guest_יאיר_מתוק_6"/>
      <w:r w:rsidRPr="001E416F">
        <w:rPr>
          <w:rStyle w:val="TagStyle"/>
          <w:rtl/>
        </w:rPr>
        <w:t xml:space="preserve"> &lt;&lt; אורח &gt;&gt; </w:t>
      </w:r>
      <w:r>
        <w:rPr>
          <w:rtl/>
          <w:lang w:eastAsia="he-IL"/>
        </w:rPr>
        <w:t>יאיר מתוק:</w:t>
      </w:r>
      <w:r w:rsidRPr="001E416F">
        <w:rPr>
          <w:rStyle w:val="TagStyle"/>
          <w:rtl/>
        </w:rPr>
        <w:t xml:space="preserve"> &lt;&lt; אורח &gt;&gt;</w:t>
      </w:r>
      <w:r w:rsidR="006A3B98">
        <w:rPr>
          <w:rtl/>
          <w:lang w:eastAsia="he-IL"/>
        </w:rPr>
        <w:t xml:space="preserve"> </w:t>
      </w:r>
      <w:bookmarkEnd w:id="84"/>
    </w:p>
    <w:p w14:paraId="5F1DCFE1" w14:textId="15BCE28D" w:rsidR="001E416F" w:rsidRDefault="001E416F" w:rsidP="001E416F">
      <w:pPr>
        <w:pStyle w:val="KeepWithNext"/>
        <w:rPr>
          <w:rtl/>
          <w:lang w:eastAsia="he-IL"/>
        </w:rPr>
      </w:pPr>
    </w:p>
    <w:p w14:paraId="0A4BFFB6" w14:textId="2F455340" w:rsidR="001E416F" w:rsidRDefault="001E416F" w:rsidP="001E416F">
      <w:pPr>
        <w:rPr>
          <w:rtl/>
          <w:lang w:eastAsia="he-IL"/>
        </w:rPr>
      </w:pPr>
      <w:bookmarkStart w:id="85" w:name="_ETM_Q1_405185"/>
      <w:bookmarkStart w:id="86" w:name="_ETM_Q1_405222"/>
      <w:bookmarkEnd w:id="85"/>
      <w:bookmarkEnd w:id="86"/>
      <w:r>
        <w:rPr>
          <w:rFonts w:hint="cs"/>
          <w:rtl/>
          <w:lang w:eastAsia="he-IL"/>
        </w:rPr>
        <w:t>כן. יש איזשהו היבט קטין לגבי קטינ</w:t>
      </w:r>
      <w:bookmarkStart w:id="87" w:name="_ETM_Q1_409974"/>
      <w:bookmarkEnd w:id="87"/>
      <w:r>
        <w:rPr>
          <w:rFonts w:hint="cs"/>
          <w:rtl/>
          <w:lang w:eastAsia="he-IL"/>
        </w:rPr>
        <w:t>ים תחת לגיל 16 בנושא העברות מידע</w:t>
      </w:r>
      <w:r w:rsidR="00DD3835">
        <w:rPr>
          <w:rFonts w:hint="cs"/>
          <w:rtl/>
          <w:lang w:eastAsia="he-IL"/>
        </w:rPr>
        <w:t xml:space="preserve"> </w:t>
      </w:r>
      <w:r>
        <w:rPr>
          <w:rFonts w:hint="cs"/>
          <w:rtl/>
          <w:lang w:eastAsia="he-IL"/>
        </w:rPr>
        <w:t xml:space="preserve">בין רשויות </w:t>
      </w:r>
      <w:bookmarkStart w:id="88" w:name="_ETM_Q1_414629"/>
      <w:bookmarkEnd w:id="88"/>
      <w:r>
        <w:rPr>
          <w:rFonts w:hint="cs"/>
          <w:rtl/>
          <w:lang w:eastAsia="he-IL"/>
        </w:rPr>
        <w:t>מקומיות למשטרה.</w:t>
      </w:r>
      <w:r w:rsidR="00DD3835">
        <w:rPr>
          <w:rFonts w:hint="cs"/>
          <w:rtl/>
          <w:lang w:eastAsia="he-IL"/>
        </w:rPr>
        <w:t xml:space="preserve"> </w:t>
      </w:r>
      <w:r>
        <w:rPr>
          <w:rFonts w:hint="cs"/>
          <w:rtl/>
          <w:lang w:eastAsia="he-IL"/>
        </w:rPr>
        <w:t>סוגיות שהן בעיקר לוגיסטיות</w:t>
      </w:r>
      <w:r w:rsidR="00367FBE">
        <w:rPr>
          <w:rFonts w:hint="cs"/>
          <w:rtl/>
          <w:lang w:eastAsia="he-IL"/>
        </w:rPr>
        <w:t>.</w:t>
      </w:r>
      <w:bookmarkStart w:id="89" w:name="_ETM_Q1_420695"/>
      <w:bookmarkEnd w:id="89"/>
    </w:p>
    <w:p w14:paraId="032401B5" w14:textId="17623E78" w:rsidR="00367FBE" w:rsidRDefault="00367FBE" w:rsidP="001E416F">
      <w:pPr>
        <w:rPr>
          <w:rtl/>
          <w:lang w:eastAsia="he-IL"/>
        </w:rPr>
      </w:pPr>
      <w:bookmarkStart w:id="90" w:name="_ETM_Q1_420721"/>
      <w:bookmarkStart w:id="91" w:name="_ETM_Q1_421656"/>
      <w:bookmarkEnd w:id="90"/>
      <w:bookmarkEnd w:id="91"/>
    </w:p>
    <w:p w14:paraId="2F03408A" w14:textId="79149C4C" w:rsidR="00367FBE" w:rsidRDefault="00367FBE" w:rsidP="00367FBE">
      <w:pPr>
        <w:pStyle w:val="af6"/>
        <w:keepNext/>
        <w:rPr>
          <w:rtl/>
        </w:rPr>
      </w:pPr>
      <w:bookmarkStart w:id="92" w:name="ET_yor_5771_7"/>
      <w:r w:rsidRPr="00367FBE">
        <w:rPr>
          <w:rStyle w:val="TagStyle"/>
          <w:rtl/>
        </w:rPr>
        <w:t xml:space="preserve"> &lt;&lt; יור &gt;&gt; </w:t>
      </w:r>
      <w:r>
        <w:rPr>
          <w:rtl/>
        </w:rPr>
        <w:t xml:space="preserve">היו"ר איתן </w:t>
      </w:r>
      <w:proofErr w:type="spellStart"/>
      <w:r>
        <w:rPr>
          <w:rtl/>
        </w:rPr>
        <w:t>גינזבורג</w:t>
      </w:r>
      <w:proofErr w:type="spellEnd"/>
      <w:r>
        <w:rPr>
          <w:rtl/>
        </w:rPr>
        <w:t>:</w:t>
      </w:r>
      <w:r w:rsidRPr="00367FBE">
        <w:rPr>
          <w:rStyle w:val="TagStyle"/>
          <w:rtl/>
        </w:rPr>
        <w:t xml:space="preserve"> &lt;&lt; יור &gt;&gt;</w:t>
      </w:r>
      <w:r w:rsidR="006A3B98">
        <w:rPr>
          <w:rtl/>
        </w:rPr>
        <w:t xml:space="preserve"> </w:t>
      </w:r>
      <w:bookmarkEnd w:id="92"/>
    </w:p>
    <w:p w14:paraId="473CB723" w14:textId="3E6E5636" w:rsidR="00367FBE" w:rsidRDefault="00367FBE" w:rsidP="00367FBE">
      <w:pPr>
        <w:pStyle w:val="KeepWithNext"/>
        <w:rPr>
          <w:rtl/>
          <w:lang w:eastAsia="he-IL"/>
        </w:rPr>
      </w:pPr>
    </w:p>
    <w:p w14:paraId="29EE1E86" w14:textId="2ACFFE84" w:rsidR="00367FBE" w:rsidRDefault="00367FBE" w:rsidP="00367FBE">
      <w:pPr>
        <w:rPr>
          <w:rtl/>
          <w:lang w:eastAsia="he-IL"/>
        </w:rPr>
      </w:pPr>
      <w:bookmarkStart w:id="93" w:name="_ETM_Q1_421857"/>
      <w:bookmarkStart w:id="94" w:name="_ETM_Q1_421887"/>
      <w:bookmarkEnd w:id="93"/>
      <w:bookmarkEnd w:id="94"/>
      <w:r>
        <w:rPr>
          <w:rFonts w:hint="cs"/>
          <w:rtl/>
          <w:lang w:eastAsia="he-IL"/>
        </w:rPr>
        <w:t xml:space="preserve">הרמת לי להנחתה. </w:t>
      </w:r>
      <w:bookmarkStart w:id="95" w:name="_ETM_Q1_421554"/>
      <w:bookmarkEnd w:id="95"/>
      <w:r>
        <w:rPr>
          <w:rFonts w:hint="cs"/>
          <w:rtl/>
          <w:lang w:eastAsia="he-IL"/>
        </w:rPr>
        <w:t>אני לא</w:t>
      </w:r>
      <w:r w:rsidR="00DD3835">
        <w:rPr>
          <w:rFonts w:hint="cs"/>
          <w:rtl/>
          <w:lang w:eastAsia="he-IL"/>
        </w:rPr>
        <w:t xml:space="preserve"> </w:t>
      </w:r>
      <w:r>
        <w:rPr>
          <w:rFonts w:hint="cs"/>
          <w:rtl/>
          <w:lang w:eastAsia="he-IL"/>
        </w:rPr>
        <w:t xml:space="preserve">אוהב מילים כמו בימים הקרובים או </w:t>
      </w:r>
      <w:bookmarkStart w:id="96" w:name="_ETM_Q1_425826"/>
      <w:bookmarkEnd w:id="96"/>
      <w:r>
        <w:rPr>
          <w:rFonts w:hint="cs"/>
          <w:rtl/>
          <w:lang w:eastAsia="he-IL"/>
        </w:rPr>
        <w:t>בקרוב. אלה דברים אמורפיים.</w:t>
      </w:r>
      <w:r w:rsidR="00DD3835">
        <w:rPr>
          <w:rFonts w:hint="cs"/>
          <w:rtl/>
          <w:lang w:eastAsia="he-IL"/>
        </w:rPr>
        <w:t xml:space="preserve"> </w:t>
      </w:r>
      <w:r>
        <w:rPr>
          <w:rFonts w:hint="cs"/>
          <w:rtl/>
          <w:lang w:eastAsia="he-IL"/>
        </w:rPr>
        <w:t xml:space="preserve">בכל ועדה בה נאמרים </w:t>
      </w:r>
      <w:bookmarkStart w:id="97" w:name="_ETM_Q1_429378"/>
      <w:bookmarkEnd w:id="97"/>
      <w:r>
        <w:rPr>
          <w:rFonts w:hint="cs"/>
          <w:rtl/>
          <w:lang w:eastAsia="he-IL"/>
        </w:rPr>
        <w:t xml:space="preserve">לי ימים קרובים ובקרוב, אני שואל מתי. מה התאריך בו </w:t>
      </w:r>
      <w:bookmarkStart w:id="98" w:name="_ETM_Q1_435711"/>
      <w:bookmarkEnd w:id="98"/>
      <w:r>
        <w:rPr>
          <w:rFonts w:hint="cs"/>
          <w:rtl/>
          <w:lang w:eastAsia="he-IL"/>
        </w:rPr>
        <w:t xml:space="preserve">הצבתם לעצמכם על מנת לעמוד ביעדים האלה, על מנת </w:t>
      </w:r>
      <w:bookmarkStart w:id="99" w:name="_ETM_Q1_437178"/>
      <w:bookmarkEnd w:id="99"/>
      <w:r>
        <w:rPr>
          <w:rFonts w:hint="cs"/>
          <w:rtl/>
          <w:lang w:eastAsia="he-IL"/>
        </w:rPr>
        <w:t>להביא את זה לכדי סיום?</w:t>
      </w:r>
    </w:p>
    <w:p w14:paraId="2798BEAB" w14:textId="29D774DF" w:rsidR="00367FBE" w:rsidRDefault="00367FBE" w:rsidP="00367FBE">
      <w:pPr>
        <w:rPr>
          <w:rtl/>
          <w:lang w:eastAsia="he-IL"/>
        </w:rPr>
      </w:pPr>
    </w:p>
    <w:p w14:paraId="49AB652E" w14:textId="3E876B23" w:rsidR="00367FBE" w:rsidRDefault="00367FBE" w:rsidP="00367FBE">
      <w:pPr>
        <w:pStyle w:val="af9"/>
        <w:keepNext/>
        <w:rPr>
          <w:rtl/>
          <w:lang w:eastAsia="he-IL"/>
        </w:rPr>
      </w:pPr>
      <w:bookmarkStart w:id="100" w:name="ET_guest_יאיר_מתוק_8"/>
      <w:r w:rsidRPr="00367FBE">
        <w:rPr>
          <w:rStyle w:val="TagStyle"/>
          <w:rtl/>
        </w:rPr>
        <w:t xml:space="preserve"> &lt;&lt; אורח &gt;&gt; </w:t>
      </w:r>
      <w:r>
        <w:rPr>
          <w:rtl/>
          <w:lang w:eastAsia="he-IL"/>
        </w:rPr>
        <w:t>יאיר מתוק:</w:t>
      </w:r>
      <w:r w:rsidRPr="00367FBE">
        <w:rPr>
          <w:rStyle w:val="TagStyle"/>
          <w:rtl/>
        </w:rPr>
        <w:t xml:space="preserve"> &lt;&lt; אורח &gt;&gt;</w:t>
      </w:r>
      <w:r w:rsidR="006A3B98">
        <w:rPr>
          <w:rtl/>
          <w:lang w:eastAsia="he-IL"/>
        </w:rPr>
        <w:t xml:space="preserve"> </w:t>
      </w:r>
      <w:bookmarkEnd w:id="100"/>
    </w:p>
    <w:p w14:paraId="422A2407" w14:textId="65B50851" w:rsidR="00367FBE" w:rsidRDefault="00367FBE" w:rsidP="00367FBE">
      <w:pPr>
        <w:pStyle w:val="KeepWithNext"/>
        <w:rPr>
          <w:rtl/>
          <w:lang w:eastAsia="he-IL"/>
        </w:rPr>
      </w:pPr>
    </w:p>
    <w:p w14:paraId="6D0D06AE" w14:textId="7EDA0EA7" w:rsidR="00367FBE" w:rsidRDefault="00367FBE" w:rsidP="00367FBE">
      <w:pPr>
        <w:rPr>
          <w:rtl/>
          <w:lang w:eastAsia="he-IL"/>
        </w:rPr>
      </w:pPr>
      <w:bookmarkStart w:id="101" w:name="_ETM_Q1_442537"/>
      <w:bookmarkStart w:id="102" w:name="_ETM_Q1_442551"/>
      <w:bookmarkEnd w:id="101"/>
      <w:bookmarkEnd w:id="102"/>
      <w:r>
        <w:rPr>
          <w:rFonts w:hint="cs"/>
          <w:rtl/>
          <w:lang w:eastAsia="he-IL"/>
        </w:rPr>
        <w:t xml:space="preserve">קשה לי להגדיר תאריך מדויק </w:t>
      </w:r>
      <w:bookmarkStart w:id="103" w:name="_ETM_Q1_444036"/>
      <w:bookmarkEnd w:id="103"/>
      <w:r>
        <w:rPr>
          <w:rFonts w:hint="cs"/>
          <w:rtl/>
          <w:lang w:eastAsia="he-IL"/>
        </w:rPr>
        <w:t>אבל להבנתנו, גם</w:t>
      </w:r>
      <w:r w:rsidR="00DD3835">
        <w:rPr>
          <w:rFonts w:hint="cs"/>
          <w:rtl/>
          <w:lang w:eastAsia="he-IL"/>
        </w:rPr>
        <w:t xml:space="preserve"> </w:t>
      </w:r>
      <w:r>
        <w:rPr>
          <w:rFonts w:hint="cs"/>
          <w:rtl/>
          <w:lang w:eastAsia="he-IL"/>
        </w:rPr>
        <w:t xml:space="preserve">מהשיחה עם לשכת המנכ"ל, בשבועיים </w:t>
      </w:r>
      <w:bookmarkStart w:id="104" w:name="_ETM_Q1_448484"/>
      <w:bookmarkEnd w:id="104"/>
      <w:r>
        <w:rPr>
          <w:rFonts w:hint="cs"/>
          <w:rtl/>
          <w:lang w:eastAsia="he-IL"/>
        </w:rPr>
        <w:t xml:space="preserve">הקרובים אמור להיות שיחה בראשות המנכ"ל כדי לסגור את הנושאים האחרונים ולגבי הצו, כמו שציינתי, כבר פרסמנו אותו בהוראת המנכ"ל ולדעתי גם תמו הימים -אתמול או שלשום </w:t>
      </w:r>
      <w:r>
        <w:rPr>
          <w:rtl/>
          <w:lang w:eastAsia="he-IL"/>
        </w:rPr>
        <w:t>–</w:t>
      </w:r>
      <w:r>
        <w:rPr>
          <w:rFonts w:hint="cs"/>
          <w:rtl/>
          <w:lang w:eastAsia="he-IL"/>
        </w:rPr>
        <w:t xml:space="preserve"> להערות הציבור. אנחנו פונים </w:t>
      </w:r>
      <w:r>
        <w:rPr>
          <w:rtl/>
          <w:lang w:eastAsia="he-IL"/>
        </w:rPr>
        <w:t>–</w:t>
      </w:r>
      <w:r>
        <w:rPr>
          <w:rFonts w:hint="cs"/>
          <w:rtl/>
          <w:lang w:eastAsia="he-IL"/>
        </w:rPr>
        <w:t xml:space="preserve"> אני מאוד מקווה השבוע </w:t>
      </w:r>
      <w:bookmarkStart w:id="105" w:name="_ETM_Q1_461919"/>
      <w:bookmarkEnd w:id="105"/>
      <w:r>
        <w:rPr>
          <w:rtl/>
          <w:lang w:eastAsia="he-IL"/>
        </w:rPr>
        <w:t>–</w:t>
      </w:r>
      <w:r>
        <w:rPr>
          <w:rFonts w:hint="cs"/>
          <w:rtl/>
          <w:lang w:eastAsia="he-IL"/>
        </w:rPr>
        <w:t xml:space="preserve"> גם לשרת התחבורה וגם לשרת הפנים כדי לקבל את</w:t>
      </w:r>
      <w:bookmarkStart w:id="106" w:name="_ETM_Q1_466098"/>
      <w:bookmarkEnd w:id="106"/>
      <w:r>
        <w:rPr>
          <w:rFonts w:hint="cs"/>
          <w:rtl/>
          <w:lang w:eastAsia="he-IL"/>
        </w:rPr>
        <w:t xml:space="preserve"> האישור שלהן ולהגיע לוועדה. זה פחות או יותר לוח הזמנים. קשה לי לומר תאריכים מדויקים אבל זה סדר </w:t>
      </w:r>
      <w:bookmarkStart w:id="107" w:name="_ETM_Q1_474281"/>
      <w:bookmarkEnd w:id="107"/>
      <w:r>
        <w:rPr>
          <w:rFonts w:hint="cs"/>
          <w:rtl/>
          <w:lang w:eastAsia="he-IL"/>
        </w:rPr>
        <w:t>הזמנים.</w:t>
      </w:r>
    </w:p>
    <w:p w14:paraId="2DCEA958" w14:textId="6C43709B" w:rsidR="00367FBE" w:rsidRDefault="00367FBE" w:rsidP="00367FBE">
      <w:pPr>
        <w:rPr>
          <w:rtl/>
          <w:lang w:eastAsia="he-IL"/>
        </w:rPr>
      </w:pPr>
      <w:bookmarkStart w:id="108" w:name="_ETM_Q1_474368"/>
      <w:bookmarkStart w:id="109" w:name="_ETM_Q1_474398"/>
      <w:bookmarkEnd w:id="108"/>
      <w:bookmarkEnd w:id="109"/>
    </w:p>
    <w:p w14:paraId="7243C9C4" w14:textId="06DBFCAB" w:rsidR="00367FBE" w:rsidRDefault="00367FBE" w:rsidP="00367FBE">
      <w:pPr>
        <w:pStyle w:val="af6"/>
        <w:keepNext/>
        <w:rPr>
          <w:rtl/>
        </w:rPr>
      </w:pPr>
      <w:bookmarkStart w:id="110" w:name="ET_yor_5771_9"/>
      <w:r w:rsidRPr="00367FBE">
        <w:rPr>
          <w:rStyle w:val="TagStyle"/>
          <w:rtl/>
        </w:rPr>
        <w:t xml:space="preserve"> &lt;&lt; יור &gt;&gt; </w:t>
      </w:r>
      <w:r>
        <w:rPr>
          <w:rtl/>
        </w:rPr>
        <w:t xml:space="preserve">היו"ר איתן </w:t>
      </w:r>
      <w:proofErr w:type="spellStart"/>
      <w:r>
        <w:rPr>
          <w:rtl/>
        </w:rPr>
        <w:t>גינזבורג</w:t>
      </w:r>
      <w:proofErr w:type="spellEnd"/>
      <w:r>
        <w:rPr>
          <w:rtl/>
        </w:rPr>
        <w:t>:</w:t>
      </w:r>
      <w:r w:rsidRPr="00367FBE">
        <w:rPr>
          <w:rStyle w:val="TagStyle"/>
          <w:rtl/>
        </w:rPr>
        <w:t xml:space="preserve"> &lt;&lt; יור &gt;&gt;</w:t>
      </w:r>
      <w:r w:rsidR="006A3B98">
        <w:rPr>
          <w:rtl/>
        </w:rPr>
        <w:t xml:space="preserve"> </w:t>
      </w:r>
      <w:bookmarkEnd w:id="110"/>
    </w:p>
    <w:p w14:paraId="43C89138" w14:textId="39607BE1" w:rsidR="00367FBE" w:rsidRDefault="00367FBE" w:rsidP="00367FBE">
      <w:pPr>
        <w:pStyle w:val="KeepWithNext"/>
        <w:rPr>
          <w:rtl/>
          <w:lang w:eastAsia="he-IL"/>
        </w:rPr>
      </w:pPr>
    </w:p>
    <w:p w14:paraId="457D3AF5" w14:textId="7D565A12" w:rsidR="00367FBE" w:rsidRDefault="00367FBE" w:rsidP="00367FBE">
      <w:pPr>
        <w:rPr>
          <w:rtl/>
          <w:lang w:eastAsia="he-IL"/>
        </w:rPr>
      </w:pPr>
      <w:r>
        <w:rPr>
          <w:rFonts w:hint="cs"/>
          <w:rtl/>
          <w:lang w:eastAsia="he-IL"/>
        </w:rPr>
        <w:t>במצב חירום רשמי, אם היו קורים מקרים</w:t>
      </w:r>
      <w:bookmarkStart w:id="111" w:name="_ETM_Q1_480841"/>
      <w:bookmarkEnd w:id="111"/>
      <w:r>
        <w:rPr>
          <w:rFonts w:hint="cs"/>
          <w:rtl/>
          <w:lang w:eastAsia="he-IL"/>
        </w:rPr>
        <w:t xml:space="preserve"> מזעזעים אחד אחרי השני או למשל </w:t>
      </w:r>
      <w:r>
        <w:rPr>
          <w:rtl/>
          <w:lang w:eastAsia="he-IL"/>
        </w:rPr>
        <w:t>–</w:t>
      </w:r>
      <w:r>
        <w:rPr>
          <w:rFonts w:hint="cs"/>
          <w:rtl/>
          <w:lang w:eastAsia="he-IL"/>
        </w:rPr>
        <w:t xml:space="preserve"> אני לא רוצה להשוות את זה לאירועים אחרים</w:t>
      </w:r>
      <w:r w:rsidR="00DD3835">
        <w:rPr>
          <w:rFonts w:hint="cs"/>
          <w:rtl/>
          <w:lang w:eastAsia="he-IL"/>
        </w:rPr>
        <w:t xml:space="preserve"> </w:t>
      </w:r>
      <w:r>
        <w:rPr>
          <w:rFonts w:hint="cs"/>
          <w:rtl/>
          <w:lang w:eastAsia="he-IL"/>
        </w:rPr>
        <w:t xml:space="preserve">- אירועים מאוד מאוד </w:t>
      </w:r>
      <w:bookmarkStart w:id="112" w:name="_ETM_Q1_486275"/>
      <w:bookmarkEnd w:id="112"/>
      <w:r>
        <w:rPr>
          <w:rFonts w:hint="cs"/>
          <w:rtl/>
          <w:lang w:eastAsia="he-IL"/>
        </w:rPr>
        <w:t xml:space="preserve">קריטיים, אני מקווה שבשבועיים </w:t>
      </w:r>
      <w:r>
        <w:rPr>
          <w:rtl/>
          <w:lang w:eastAsia="he-IL"/>
        </w:rPr>
        <w:t>–</w:t>
      </w:r>
      <w:r>
        <w:rPr>
          <w:rFonts w:hint="cs"/>
          <w:rtl/>
          <w:lang w:eastAsia="he-IL"/>
        </w:rPr>
        <w:t xml:space="preserve"> השבוע הקרוב שנותרו לו עוד יומיים </w:t>
      </w:r>
      <w:r>
        <w:rPr>
          <w:rtl/>
          <w:lang w:eastAsia="he-IL"/>
        </w:rPr>
        <w:t>–</w:t>
      </w:r>
      <w:r>
        <w:rPr>
          <w:rFonts w:hint="cs"/>
          <w:rtl/>
          <w:lang w:eastAsia="he-IL"/>
        </w:rPr>
        <w:t xml:space="preserve"> היו מזיזים הכול הצידה, דנים בזה, עוסקים בזה, מכריעים בכך ומביאים את זה לכנסת על מנת לאשר. אני מבין שתשובה יותר טובה מזה אני לא אקבל בוועדה אלא אם </w:t>
      </w:r>
      <w:bookmarkStart w:id="113" w:name="_ETM_Q1_510202"/>
      <w:bookmarkEnd w:id="113"/>
      <w:r>
        <w:rPr>
          <w:rFonts w:hint="cs"/>
          <w:rtl/>
          <w:lang w:eastAsia="he-IL"/>
        </w:rPr>
        <w:t>כן תפתיע אותי במהלך הדיון.</w:t>
      </w:r>
      <w:bookmarkStart w:id="114" w:name="_ETM_Q1_511588"/>
      <w:bookmarkEnd w:id="114"/>
    </w:p>
    <w:p w14:paraId="272A098C" w14:textId="12BD1488" w:rsidR="00367FBE" w:rsidRDefault="00367FBE" w:rsidP="00367FBE">
      <w:pPr>
        <w:rPr>
          <w:rtl/>
          <w:lang w:eastAsia="he-IL"/>
        </w:rPr>
      </w:pPr>
      <w:bookmarkStart w:id="115" w:name="_ETM_Q1_511620"/>
      <w:bookmarkEnd w:id="115"/>
    </w:p>
    <w:p w14:paraId="7AC9629F" w14:textId="77FE8410" w:rsidR="00367FBE" w:rsidRDefault="00367FBE" w:rsidP="00367FBE">
      <w:pPr>
        <w:pStyle w:val="af9"/>
        <w:keepNext/>
        <w:rPr>
          <w:rtl/>
          <w:lang w:eastAsia="he-IL"/>
        </w:rPr>
      </w:pPr>
      <w:bookmarkStart w:id="116" w:name="ET_guest_יאיר_מתוק_10"/>
      <w:r w:rsidRPr="00367FBE">
        <w:rPr>
          <w:rStyle w:val="TagStyle"/>
          <w:rtl/>
        </w:rPr>
        <w:t xml:space="preserve"> &lt;&lt; אורח &gt;&gt; </w:t>
      </w:r>
      <w:r>
        <w:rPr>
          <w:rtl/>
          <w:lang w:eastAsia="he-IL"/>
        </w:rPr>
        <w:t>יאיר מתוק:</w:t>
      </w:r>
      <w:r w:rsidRPr="00367FBE">
        <w:rPr>
          <w:rStyle w:val="TagStyle"/>
          <w:rtl/>
        </w:rPr>
        <w:t xml:space="preserve"> &lt;&lt; אורח &gt;&gt;</w:t>
      </w:r>
      <w:r w:rsidR="006A3B98">
        <w:rPr>
          <w:rtl/>
          <w:lang w:eastAsia="he-IL"/>
        </w:rPr>
        <w:t xml:space="preserve"> </w:t>
      </w:r>
      <w:bookmarkEnd w:id="116"/>
    </w:p>
    <w:p w14:paraId="204F2AB9" w14:textId="1826C889" w:rsidR="00367FBE" w:rsidRDefault="00367FBE" w:rsidP="00367FBE">
      <w:pPr>
        <w:pStyle w:val="KeepWithNext"/>
        <w:rPr>
          <w:rtl/>
          <w:lang w:eastAsia="he-IL"/>
        </w:rPr>
      </w:pPr>
    </w:p>
    <w:p w14:paraId="22E7F4A1" w14:textId="2B0F7A6A" w:rsidR="00367FBE" w:rsidRDefault="00367FBE" w:rsidP="00367FBE">
      <w:pPr>
        <w:rPr>
          <w:rtl/>
          <w:lang w:eastAsia="he-IL"/>
        </w:rPr>
      </w:pPr>
      <w:r>
        <w:rPr>
          <w:rFonts w:hint="cs"/>
          <w:rtl/>
          <w:lang w:eastAsia="he-IL"/>
        </w:rPr>
        <w:t xml:space="preserve">אני אעביר את המסר גם </w:t>
      </w:r>
      <w:bookmarkStart w:id="117" w:name="_ETM_Q1_513130"/>
      <w:bookmarkEnd w:id="117"/>
      <w:r>
        <w:rPr>
          <w:rFonts w:hint="cs"/>
          <w:rtl/>
          <w:lang w:eastAsia="he-IL"/>
        </w:rPr>
        <w:t>ללשכת השר.</w:t>
      </w:r>
    </w:p>
    <w:p w14:paraId="25B61416" w14:textId="552D469D" w:rsidR="00367FBE" w:rsidRDefault="00367FBE" w:rsidP="00367FBE">
      <w:pPr>
        <w:rPr>
          <w:rtl/>
          <w:lang w:eastAsia="he-IL"/>
        </w:rPr>
      </w:pPr>
      <w:bookmarkStart w:id="118" w:name="_ETM_Q1_515044"/>
      <w:bookmarkStart w:id="119" w:name="_ETM_Q1_515070"/>
      <w:bookmarkStart w:id="120" w:name="_ETM_Q1_513929"/>
      <w:bookmarkEnd w:id="118"/>
      <w:bookmarkEnd w:id="119"/>
      <w:bookmarkEnd w:id="120"/>
    </w:p>
    <w:p w14:paraId="44FADED5" w14:textId="5027BED3" w:rsidR="00367FBE" w:rsidRDefault="00367FBE" w:rsidP="00367FBE">
      <w:pPr>
        <w:pStyle w:val="af6"/>
        <w:keepNext/>
        <w:rPr>
          <w:rtl/>
        </w:rPr>
      </w:pPr>
      <w:bookmarkStart w:id="121" w:name="ET_yor_5771_11"/>
      <w:r w:rsidRPr="00367FBE">
        <w:rPr>
          <w:rStyle w:val="TagStyle"/>
          <w:rtl/>
        </w:rPr>
        <w:t xml:space="preserve"> &lt;&lt; יור &gt;&gt; </w:t>
      </w:r>
      <w:r>
        <w:rPr>
          <w:rtl/>
        </w:rPr>
        <w:t xml:space="preserve">היו"ר איתן </w:t>
      </w:r>
      <w:proofErr w:type="spellStart"/>
      <w:r>
        <w:rPr>
          <w:rtl/>
        </w:rPr>
        <w:t>גינזבורג</w:t>
      </w:r>
      <w:proofErr w:type="spellEnd"/>
      <w:r>
        <w:rPr>
          <w:rtl/>
        </w:rPr>
        <w:t>:</w:t>
      </w:r>
      <w:r w:rsidRPr="00367FBE">
        <w:rPr>
          <w:rStyle w:val="TagStyle"/>
          <w:rtl/>
        </w:rPr>
        <w:t xml:space="preserve"> &lt;&lt; יור &gt;&gt;</w:t>
      </w:r>
      <w:r w:rsidR="006A3B98">
        <w:rPr>
          <w:rtl/>
        </w:rPr>
        <w:t xml:space="preserve"> </w:t>
      </w:r>
      <w:bookmarkEnd w:id="121"/>
    </w:p>
    <w:p w14:paraId="08EB7951" w14:textId="1A1FE761" w:rsidR="00367FBE" w:rsidRDefault="00367FBE" w:rsidP="00367FBE">
      <w:pPr>
        <w:pStyle w:val="KeepWithNext"/>
        <w:rPr>
          <w:rtl/>
          <w:lang w:eastAsia="he-IL"/>
        </w:rPr>
      </w:pPr>
    </w:p>
    <w:p w14:paraId="59FB4BFA" w14:textId="611A0E92" w:rsidR="00B43C74" w:rsidRDefault="00367FBE" w:rsidP="00367FBE">
      <w:pPr>
        <w:rPr>
          <w:rtl/>
          <w:lang w:eastAsia="he-IL"/>
        </w:rPr>
      </w:pPr>
      <w:bookmarkStart w:id="122" w:name="_ETM_Q1_514123"/>
      <w:bookmarkStart w:id="123" w:name="_ETM_Q1_514156"/>
      <w:bookmarkEnd w:id="122"/>
      <w:bookmarkEnd w:id="123"/>
      <w:r>
        <w:rPr>
          <w:rFonts w:hint="cs"/>
          <w:rtl/>
          <w:lang w:eastAsia="he-IL"/>
        </w:rPr>
        <w:t xml:space="preserve">כל יום שעובר והצו לא נדון ולא </w:t>
      </w:r>
      <w:bookmarkStart w:id="124" w:name="_ETM_Q1_516735"/>
      <w:bookmarkEnd w:id="124"/>
      <w:r>
        <w:rPr>
          <w:rFonts w:hint="cs"/>
          <w:rtl/>
          <w:lang w:eastAsia="he-IL"/>
        </w:rPr>
        <w:t>נחתם,</w:t>
      </w:r>
      <w:r w:rsidR="00DD3835">
        <w:rPr>
          <w:rFonts w:hint="cs"/>
          <w:rtl/>
          <w:lang w:eastAsia="he-IL"/>
        </w:rPr>
        <w:t xml:space="preserve"> </w:t>
      </w:r>
      <w:r>
        <w:rPr>
          <w:rFonts w:hint="cs"/>
          <w:rtl/>
          <w:lang w:eastAsia="he-IL"/>
        </w:rPr>
        <w:t>זה אומר פחות יכולות אכיפה.</w:t>
      </w:r>
      <w:r w:rsidR="00DD3835">
        <w:rPr>
          <w:rFonts w:hint="cs"/>
          <w:rtl/>
          <w:lang w:eastAsia="he-IL"/>
        </w:rPr>
        <w:t xml:space="preserve"> </w:t>
      </w:r>
      <w:r w:rsidR="00B43C74">
        <w:rPr>
          <w:rFonts w:hint="cs"/>
          <w:rtl/>
          <w:lang w:eastAsia="he-IL"/>
        </w:rPr>
        <w:t xml:space="preserve">תזכרו </w:t>
      </w:r>
      <w:bookmarkStart w:id="125" w:name="_ETM_Q1_524067"/>
      <w:bookmarkEnd w:id="125"/>
      <w:r w:rsidR="00B43C74">
        <w:rPr>
          <w:rFonts w:hint="cs"/>
          <w:rtl/>
          <w:lang w:eastAsia="he-IL"/>
        </w:rPr>
        <w:t xml:space="preserve">ממתי הנושא הזה נמצא על סדר היום. אני </w:t>
      </w:r>
      <w:bookmarkStart w:id="126" w:name="_ETM_Q1_529833"/>
      <w:bookmarkEnd w:id="126"/>
      <w:r w:rsidR="00B43C74">
        <w:rPr>
          <w:rFonts w:hint="cs"/>
          <w:rtl/>
          <w:lang w:eastAsia="he-IL"/>
        </w:rPr>
        <w:t xml:space="preserve">הגשתי את הצעת החוק שלי, אם אני לא טועה </w:t>
      </w:r>
      <w:bookmarkStart w:id="127" w:name="_ETM_Q1_532660"/>
      <w:bookmarkEnd w:id="127"/>
      <w:r w:rsidR="00B43C74">
        <w:rPr>
          <w:rFonts w:hint="cs"/>
          <w:rtl/>
          <w:lang w:eastAsia="he-IL"/>
        </w:rPr>
        <w:t>בדצמבר, ומאז עברה כבר חצי שנה. אין סיבה בעולם שזה יקרה.</w:t>
      </w:r>
    </w:p>
    <w:p w14:paraId="185B7CA7" w14:textId="77777777" w:rsidR="00B43C74" w:rsidRDefault="00B43C74" w:rsidP="00367FBE">
      <w:pPr>
        <w:rPr>
          <w:rtl/>
          <w:lang w:eastAsia="he-IL"/>
        </w:rPr>
      </w:pPr>
    </w:p>
    <w:p w14:paraId="54FC3919" w14:textId="0A611758" w:rsidR="00367FBE" w:rsidRDefault="00B43C74" w:rsidP="00367FBE">
      <w:pPr>
        <w:rPr>
          <w:rtl/>
          <w:lang w:eastAsia="he-IL"/>
        </w:rPr>
      </w:pPr>
      <w:bookmarkStart w:id="128" w:name="_ETM_Q1_551042"/>
      <w:bookmarkEnd w:id="128"/>
      <w:r>
        <w:rPr>
          <w:rFonts w:hint="cs"/>
          <w:rtl/>
          <w:lang w:eastAsia="he-IL"/>
        </w:rPr>
        <w:t xml:space="preserve">אני מזכיר באותה הזדמנות </w:t>
      </w:r>
      <w:r>
        <w:rPr>
          <w:rtl/>
          <w:lang w:eastAsia="he-IL"/>
        </w:rPr>
        <w:t>–</w:t>
      </w:r>
      <w:r>
        <w:rPr>
          <w:rFonts w:hint="cs"/>
          <w:rtl/>
          <w:lang w:eastAsia="he-IL"/>
        </w:rPr>
        <w:t xml:space="preserve"> חבר הכנסת יעקב אשר לא כאן </w:t>
      </w:r>
      <w:r>
        <w:rPr>
          <w:rtl/>
          <w:lang w:eastAsia="he-IL"/>
        </w:rPr>
        <w:t>–</w:t>
      </w:r>
      <w:r>
        <w:rPr>
          <w:rFonts w:hint="cs"/>
          <w:rtl/>
          <w:lang w:eastAsia="he-IL"/>
        </w:rPr>
        <w:t xml:space="preserve"> שבזמנו דובר על לוחיות רישוי לכלים כאלה </w:t>
      </w:r>
      <w:bookmarkStart w:id="129" w:name="_ETM_Q1_553100"/>
      <w:bookmarkEnd w:id="129"/>
      <w:r>
        <w:rPr>
          <w:rFonts w:hint="cs"/>
          <w:rtl/>
          <w:lang w:eastAsia="he-IL"/>
        </w:rPr>
        <w:t>ואחרים, לראות איך אפשר לאתר אותם, לצלם אותם,</w:t>
      </w:r>
      <w:r w:rsidR="00DD3835">
        <w:rPr>
          <w:rFonts w:hint="cs"/>
          <w:rtl/>
          <w:lang w:eastAsia="he-IL"/>
        </w:rPr>
        <w:t xml:space="preserve"> </w:t>
      </w:r>
      <w:r>
        <w:rPr>
          <w:rFonts w:hint="cs"/>
          <w:rtl/>
          <w:lang w:eastAsia="he-IL"/>
        </w:rPr>
        <w:t xml:space="preserve">כלים שעברו עבירות ואפשר לאתר את האנשים האלה, </w:t>
      </w:r>
      <w:bookmarkStart w:id="130" w:name="_ETM_Q1_561158"/>
      <w:bookmarkEnd w:id="130"/>
      <w:r>
        <w:rPr>
          <w:rFonts w:hint="cs"/>
          <w:rtl/>
          <w:lang w:eastAsia="he-IL"/>
        </w:rPr>
        <w:t xml:space="preserve">לקיים רישום וכולי. אני לא יודע איפה זה נמצא. אני </w:t>
      </w:r>
      <w:bookmarkStart w:id="131" w:name="_ETM_Q1_562487"/>
      <w:bookmarkEnd w:id="131"/>
      <w:r>
        <w:rPr>
          <w:rFonts w:hint="cs"/>
          <w:rtl/>
          <w:lang w:eastAsia="he-IL"/>
        </w:rPr>
        <w:t xml:space="preserve">מניח שזה במשרד התחבורה. </w:t>
      </w:r>
    </w:p>
    <w:p w14:paraId="515FE49F" w14:textId="66D28B57" w:rsidR="00B43C74" w:rsidRDefault="00B43C74" w:rsidP="00367FBE">
      <w:pPr>
        <w:rPr>
          <w:rtl/>
          <w:lang w:eastAsia="he-IL"/>
        </w:rPr>
      </w:pPr>
      <w:bookmarkStart w:id="132" w:name="_ETM_Q1_567288"/>
      <w:bookmarkStart w:id="133" w:name="_ETM_Q1_567316"/>
      <w:bookmarkEnd w:id="132"/>
      <w:bookmarkEnd w:id="133"/>
    </w:p>
    <w:p w14:paraId="363871CE" w14:textId="1D26F2B9" w:rsidR="00B43C74" w:rsidRDefault="00B43C74" w:rsidP="00B43C74">
      <w:pPr>
        <w:pStyle w:val="af9"/>
        <w:keepNext/>
        <w:rPr>
          <w:rtl/>
          <w:lang w:eastAsia="he-IL"/>
        </w:rPr>
      </w:pPr>
      <w:bookmarkStart w:id="134" w:name="ET_guest_חוה_ראובני_12"/>
      <w:r w:rsidRPr="00B43C74">
        <w:rPr>
          <w:rStyle w:val="TagStyle"/>
          <w:rtl/>
        </w:rPr>
        <w:t xml:space="preserve"> &lt;&lt; אורח &gt;&gt; </w:t>
      </w:r>
      <w:r>
        <w:rPr>
          <w:rtl/>
          <w:lang w:eastAsia="he-IL"/>
        </w:rPr>
        <w:t>חוה ראובני:</w:t>
      </w:r>
      <w:r w:rsidRPr="00B43C74">
        <w:rPr>
          <w:rStyle w:val="TagStyle"/>
          <w:rtl/>
        </w:rPr>
        <w:t xml:space="preserve"> &lt;&lt; אורח &gt;&gt;</w:t>
      </w:r>
      <w:r w:rsidR="006A3B98">
        <w:rPr>
          <w:rtl/>
          <w:lang w:eastAsia="he-IL"/>
        </w:rPr>
        <w:t xml:space="preserve"> </w:t>
      </w:r>
      <w:bookmarkEnd w:id="134"/>
    </w:p>
    <w:p w14:paraId="4B82D3CC" w14:textId="750427DA" w:rsidR="00B43C74" w:rsidRDefault="00B43C74" w:rsidP="00B43C74">
      <w:pPr>
        <w:pStyle w:val="KeepWithNext"/>
        <w:rPr>
          <w:rtl/>
          <w:lang w:eastAsia="he-IL"/>
        </w:rPr>
      </w:pPr>
    </w:p>
    <w:p w14:paraId="3B79C1DE" w14:textId="1912B70C" w:rsidR="00B43C74" w:rsidRDefault="00B43C74" w:rsidP="00B43C74">
      <w:pPr>
        <w:rPr>
          <w:rtl/>
          <w:lang w:eastAsia="he-IL"/>
        </w:rPr>
      </w:pPr>
      <w:r>
        <w:rPr>
          <w:rFonts w:hint="cs"/>
          <w:rtl/>
          <w:lang w:eastAsia="he-IL"/>
        </w:rPr>
        <w:t>כן.</w:t>
      </w:r>
    </w:p>
    <w:p w14:paraId="3BE62B82" w14:textId="081FE203" w:rsidR="00B43C74" w:rsidRDefault="00B43C74" w:rsidP="00B43C74">
      <w:pPr>
        <w:rPr>
          <w:rtl/>
          <w:lang w:eastAsia="he-IL"/>
        </w:rPr>
      </w:pPr>
      <w:bookmarkStart w:id="135" w:name="_ETM_Q1_567066"/>
      <w:bookmarkStart w:id="136" w:name="_ETM_Q1_567090"/>
      <w:bookmarkStart w:id="137" w:name="_ETM_Q1_568483"/>
      <w:bookmarkEnd w:id="135"/>
      <w:bookmarkEnd w:id="136"/>
      <w:bookmarkEnd w:id="137"/>
    </w:p>
    <w:p w14:paraId="4A2E4104" w14:textId="2D6C6E9B" w:rsidR="00B43C74" w:rsidRDefault="00B43C74" w:rsidP="00B43C74">
      <w:pPr>
        <w:pStyle w:val="af6"/>
        <w:keepNext/>
        <w:rPr>
          <w:rtl/>
        </w:rPr>
      </w:pPr>
      <w:bookmarkStart w:id="138" w:name="ET_yor_5771_13"/>
      <w:r w:rsidRPr="00B43C74">
        <w:rPr>
          <w:rStyle w:val="TagStyle"/>
          <w:rtl/>
        </w:rPr>
        <w:t xml:space="preserve"> &lt;&lt; יור &gt;&gt; </w:t>
      </w:r>
      <w:r>
        <w:rPr>
          <w:rtl/>
        </w:rPr>
        <w:t xml:space="preserve">היו"ר איתן </w:t>
      </w:r>
      <w:proofErr w:type="spellStart"/>
      <w:r>
        <w:rPr>
          <w:rtl/>
        </w:rPr>
        <w:t>גינזבורג</w:t>
      </w:r>
      <w:proofErr w:type="spellEnd"/>
      <w:r>
        <w:rPr>
          <w:rtl/>
        </w:rPr>
        <w:t>:</w:t>
      </w:r>
      <w:r w:rsidRPr="00B43C74">
        <w:rPr>
          <w:rStyle w:val="TagStyle"/>
          <w:rtl/>
        </w:rPr>
        <w:t xml:space="preserve"> &lt;&lt; יור &gt;&gt;</w:t>
      </w:r>
      <w:r w:rsidR="006A3B98">
        <w:rPr>
          <w:rtl/>
        </w:rPr>
        <w:t xml:space="preserve"> </w:t>
      </w:r>
      <w:bookmarkEnd w:id="138"/>
    </w:p>
    <w:p w14:paraId="1FCA6C7A" w14:textId="44F789A0" w:rsidR="00B43C74" w:rsidRDefault="00B43C74" w:rsidP="00B43C74">
      <w:pPr>
        <w:pStyle w:val="KeepWithNext"/>
        <w:rPr>
          <w:rtl/>
          <w:lang w:eastAsia="he-IL"/>
        </w:rPr>
      </w:pPr>
    </w:p>
    <w:p w14:paraId="6767A8D9" w14:textId="4972FA5F" w:rsidR="00B43C74" w:rsidRDefault="00B43C74" w:rsidP="00B43C74">
      <w:pPr>
        <w:rPr>
          <w:rtl/>
          <w:lang w:eastAsia="he-IL"/>
        </w:rPr>
      </w:pPr>
      <w:bookmarkStart w:id="139" w:name="_ETM_Q1_568684"/>
      <w:bookmarkStart w:id="140" w:name="_ETM_Q1_568716"/>
      <w:bookmarkEnd w:id="139"/>
      <w:bookmarkEnd w:id="140"/>
      <w:r>
        <w:rPr>
          <w:rFonts w:hint="cs"/>
          <w:rtl/>
          <w:lang w:eastAsia="he-IL"/>
        </w:rPr>
        <w:t>בוקר טוב גברתי.</w:t>
      </w:r>
      <w:r w:rsidR="00531F32">
        <w:rPr>
          <w:rFonts w:hint="cs"/>
          <w:rtl/>
          <w:lang w:eastAsia="he-IL"/>
        </w:rPr>
        <w:t xml:space="preserve"> תוכלי להשיב </w:t>
      </w:r>
      <w:bookmarkStart w:id="141" w:name="_ETM_Q1_570548"/>
      <w:bookmarkEnd w:id="141"/>
      <w:r w:rsidR="00531F32">
        <w:rPr>
          <w:rFonts w:hint="cs"/>
          <w:rtl/>
          <w:lang w:eastAsia="he-IL"/>
        </w:rPr>
        <w:t>לשני הנושאים, גם למחלוקת שביניכם לבין המשרד לביטחון פנים</w:t>
      </w:r>
      <w:r w:rsidR="00DD3835">
        <w:rPr>
          <w:rFonts w:hint="cs"/>
          <w:rtl/>
          <w:lang w:eastAsia="he-IL"/>
        </w:rPr>
        <w:t xml:space="preserve"> </w:t>
      </w:r>
      <w:r w:rsidR="00531F32">
        <w:rPr>
          <w:rFonts w:hint="cs"/>
          <w:rtl/>
          <w:lang w:eastAsia="he-IL"/>
        </w:rPr>
        <w:t>וגם ביחס להצעת החוק שלי.</w:t>
      </w:r>
    </w:p>
    <w:p w14:paraId="757AA5F4" w14:textId="7D3D7E65" w:rsidR="00531F32" w:rsidRDefault="00531F32" w:rsidP="00B43C74">
      <w:pPr>
        <w:rPr>
          <w:rtl/>
          <w:lang w:eastAsia="he-IL"/>
        </w:rPr>
      </w:pPr>
      <w:bookmarkStart w:id="142" w:name="_ETM_Q1_582920"/>
      <w:bookmarkStart w:id="143" w:name="_ETM_Q1_582948"/>
      <w:bookmarkStart w:id="144" w:name="_ETM_Q1_583944"/>
      <w:bookmarkEnd w:id="142"/>
      <w:bookmarkEnd w:id="143"/>
      <w:bookmarkEnd w:id="144"/>
    </w:p>
    <w:p w14:paraId="3B26D32A" w14:textId="1AAF2ECA" w:rsidR="00531F32" w:rsidRDefault="00531F32" w:rsidP="00531F32">
      <w:pPr>
        <w:pStyle w:val="af9"/>
        <w:keepNext/>
        <w:rPr>
          <w:rtl/>
          <w:lang w:eastAsia="he-IL"/>
        </w:rPr>
      </w:pPr>
      <w:bookmarkStart w:id="145" w:name="ET_guest_חוה_ראובני_14"/>
      <w:r w:rsidRPr="00531F32">
        <w:rPr>
          <w:rStyle w:val="TagStyle"/>
          <w:rtl/>
        </w:rPr>
        <w:t xml:space="preserve"> &lt;&lt; אורח &gt;&gt; </w:t>
      </w:r>
      <w:r>
        <w:rPr>
          <w:rtl/>
          <w:lang w:eastAsia="he-IL"/>
        </w:rPr>
        <w:t>חוה ראובני:</w:t>
      </w:r>
      <w:r w:rsidRPr="00531F32">
        <w:rPr>
          <w:rStyle w:val="TagStyle"/>
          <w:rtl/>
        </w:rPr>
        <w:t xml:space="preserve"> &lt;&lt; אורח &gt;&gt;</w:t>
      </w:r>
      <w:r w:rsidR="006A3B98">
        <w:rPr>
          <w:rtl/>
          <w:lang w:eastAsia="he-IL"/>
        </w:rPr>
        <w:t xml:space="preserve"> </w:t>
      </w:r>
      <w:bookmarkEnd w:id="145"/>
    </w:p>
    <w:p w14:paraId="4E5C486C" w14:textId="45532875" w:rsidR="00531F32" w:rsidRDefault="00531F32" w:rsidP="00531F32">
      <w:pPr>
        <w:pStyle w:val="KeepWithNext"/>
        <w:rPr>
          <w:rtl/>
          <w:lang w:eastAsia="he-IL"/>
        </w:rPr>
      </w:pPr>
    </w:p>
    <w:p w14:paraId="2243E673" w14:textId="3753018E" w:rsidR="00531F32" w:rsidRDefault="00531F32" w:rsidP="00531F32">
      <w:pPr>
        <w:rPr>
          <w:rtl/>
          <w:lang w:eastAsia="he-IL"/>
        </w:rPr>
      </w:pPr>
      <w:bookmarkStart w:id="146" w:name="_ETM_Q1_584108"/>
      <w:bookmarkStart w:id="147" w:name="_ETM_Q1_584123"/>
      <w:bookmarkEnd w:id="146"/>
      <w:bookmarkEnd w:id="147"/>
      <w:r>
        <w:rPr>
          <w:rFonts w:hint="cs"/>
          <w:rtl/>
          <w:lang w:eastAsia="he-IL"/>
        </w:rPr>
        <w:t xml:space="preserve">אני לא בטוחה לאיזה </w:t>
      </w:r>
      <w:bookmarkStart w:id="148" w:name="_ETM_Q1_585402"/>
      <w:bookmarkEnd w:id="148"/>
      <w:r>
        <w:rPr>
          <w:rFonts w:hint="cs"/>
          <w:rtl/>
          <w:lang w:eastAsia="he-IL"/>
        </w:rPr>
        <w:t xml:space="preserve">הצעת חוק אדוני מכוון ואני גם לא בטוחה לאיזו </w:t>
      </w:r>
      <w:bookmarkStart w:id="149" w:name="_ETM_Q1_589152"/>
      <w:bookmarkEnd w:id="149"/>
      <w:r>
        <w:rPr>
          <w:rFonts w:hint="cs"/>
          <w:rtl/>
          <w:lang w:eastAsia="he-IL"/>
        </w:rPr>
        <w:t>מחלוקת עורך דין מתוק מכוון.</w:t>
      </w:r>
      <w:r w:rsidR="00DD3835">
        <w:rPr>
          <w:rFonts w:hint="cs"/>
          <w:rtl/>
          <w:lang w:eastAsia="he-IL"/>
        </w:rPr>
        <w:t xml:space="preserve"> </w:t>
      </w:r>
      <w:r>
        <w:rPr>
          <w:rFonts w:hint="cs"/>
          <w:rtl/>
          <w:lang w:eastAsia="he-IL"/>
        </w:rPr>
        <w:t xml:space="preserve">במהות אנחנו בהסכמה </w:t>
      </w:r>
      <w:bookmarkStart w:id="150" w:name="_ETM_Q1_595906"/>
      <w:bookmarkEnd w:id="150"/>
      <w:r>
        <w:rPr>
          <w:rFonts w:hint="cs"/>
          <w:rtl/>
          <w:lang w:eastAsia="he-IL"/>
        </w:rPr>
        <w:t>מלאה. נעשתה עבודת מטה.</w:t>
      </w:r>
    </w:p>
    <w:p w14:paraId="12EA0CF9" w14:textId="3800791C" w:rsidR="00531F32" w:rsidRDefault="00531F32" w:rsidP="00531F32">
      <w:pPr>
        <w:rPr>
          <w:rtl/>
          <w:lang w:eastAsia="he-IL"/>
        </w:rPr>
      </w:pPr>
      <w:bookmarkStart w:id="151" w:name="_ETM_Q1_597281"/>
      <w:bookmarkStart w:id="152" w:name="_ETM_Q1_597308"/>
      <w:bookmarkStart w:id="153" w:name="_ETM_Q1_597312"/>
      <w:bookmarkEnd w:id="151"/>
      <w:bookmarkEnd w:id="152"/>
      <w:bookmarkEnd w:id="153"/>
    </w:p>
    <w:p w14:paraId="0532FA0C" w14:textId="79428FBD" w:rsidR="00531F32" w:rsidRDefault="00531F32" w:rsidP="00531F32">
      <w:pPr>
        <w:pStyle w:val="af6"/>
        <w:keepNext/>
        <w:rPr>
          <w:rtl/>
        </w:rPr>
      </w:pPr>
      <w:bookmarkStart w:id="154" w:name="ET_yor_5771_15"/>
      <w:r w:rsidRPr="00531F32">
        <w:rPr>
          <w:rStyle w:val="TagStyle"/>
          <w:rtl/>
        </w:rPr>
        <w:t xml:space="preserve"> &lt;&lt; יור &gt;&gt; </w:t>
      </w:r>
      <w:r>
        <w:rPr>
          <w:rtl/>
        </w:rPr>
        <w:t xml:space="preserve">היו"ר איתן </w:t>
      </w:r>
      <w:proofErr w:type="spellStart"/>
      <w:r>
        <w:rPr>
          <w:rtl/>
        </w:rPr>
        <w:t>גינזבורג</w:t>
      </w:r>
      <w:proofErr w:type="spellEnd"/>
      <w:r>
        <w:rPr>
          <w:rtl/>
        </w:rPr>
        <w:t>:</w:t>
      </w:r>
      <w:r w:rsidRPr="00531F32">
        <w:rPr>
          <w:rStyle w:val="TagStyle"/>
          <w:rtl/>
        </w:rPr>
        <w:t xml:space="preserve"> &lt;&lt; יור &gt;&gt;</w:t>
      </w:r>
      <w:r w:rsidR="006A3B98">
        <w:rPr>
          <w:rtl/>
        </w:rPr>
        <w:t xml:space="preserve"> </w:t>
      </w:r>
      <w:bookmarkEnd w:id="154"/>
    </w:p>
    <w:p w14:paraId="722752ED" w14:textId="2943EB89" w:rsidR="00531F32" w:rsidRDefault="00531F32" w:rsidP="00531F32">
      <w:pPr>
        <w:pStyle w:val="KeepWithNext"/>
        <w:rPr>
          <w:rtl/>
          <w:lang w:eastAsia="he-IL"/>
        </w:rPr>
      </w:pPr>
    </w:p>
    <w:p w14:paraId="2DAFB1B3" w14:textId="1A5B3B72" w:rsidR="00531F32" w:rsidRDefault="00531F32" w:rsidP="00531F32">
      <w:pPr>
        <w:rPr>
          <w:rtl/>
          <w:lang w:eastAsia="he-IL"/>
        </w:rPr>
      </w:pPr>
      <w:bookmarkStart w:id="155" w:name="_ETM_Q1_597494"/>
      <w:bookmarkStart w:id="156" w:name="_ETM_Q1_597527"/>
      <w:bookmarkEnd w:id="155"/>
      <w:bookmarkEnd w:id="156"/>
      <w:r>
        <w:rPr>
          <w:rFonts w:hint="cs"/>
          <w:rtl/>
          <w:lang w:eastAsia="he-IL"/>
        </w:rPr>
        <w:t xml:space="preserve">לא. יצאה מהצו של המשרד לביטחון </w:t>
      </w:r>
      <w:bookmarkStart w:id="157" w:name="_ETM_Q1_599792"/>
      <w:bookmarkEnd w:id="157"/>
      <w:r>
        <w:rPr>
          <w:rFonts w:hint="cs"/>
          <w:rtl/>
          <w:lang w:eastAsia="he-IL"/>
        </w:rPr>
        <w:t>פנים סוגיה מסוימת שאין לכם עליה הסכמה. התקנו</w:t>
      </w:r>
      <w:bookmarkStart w:id="158" w:name="_ETM_Q1_607321"/>
      <w:bookmarkEnd w:id="158"/>
      <w:r>
        <w:rPr>
          <w:rFonts w:hint="cs"/>
          <w:rtl/>
          <w:lang w:eastAsia="he-IL"/>
        </w:rPr>
        <w:t xml:space="preserve">ת פורסמו ללא רכיב שמשרד התחבור </w:t>
      </w:r>
      <w:bookmarkStart w:id="159" w:name="_ETM_Q1_608284"/>
      <w:bookmarkEnd w:id="159"/>
      <w:r>
        <w:rPr>
          <w:rFonts w:hint="cs"/>
          <w:rtl/>
          <w:lang w:eastAsia="he-IL"/>
        </w:rPr>
        <w:t>התנגד לו.</w:t>
      </w:r>
    </w:p>
    <w:p w14:paraId="2617D6B0" w14:textId="7B93F5FA" w:rsidR="00531F32" w:rsidRDefault="00531F32" w:rsidP="00531F32">
      <w:pPr>
        <w:rPr>
          <w:rtl/>
          <w:lang w:eastAsia="he-IL"/>
        </w:rPr>
      </w:pPr>
      <w:bookmarkStart w:id="160" w:name="_ETM_Q1_603684"/>
      <w:bookmarkStart w:id="161" w:name="_ETM_Q1_603713"/>
      <w:bookmarkStart w:id="162" w:name="_ETM_Q1_605412"/>
      <w:bookmarkEnd w:id="160"/>
      <w:bookmarkEnd w:id="161"/>
      <w:bookmarkEnd w:id="162"/>
    </w:p>
    <w:p w14:paraId="76506211" w14:textId="269670FF" w:rsidR="00531F32" w:rsidRDefault="00531F32" w:rsidP="00531F32">
      <w:pPr>
        <w:pStyle w:val="af9"/>
        <w:keepNext/>
        <w:rPr>
          <w:rtl/>
          <w:lang w:eastAsia="he-IL"/>
        </w:rPr>
      </w:pPr>
      <w:bookmarkStart w:id="163" w:name="ET_guest_חוה_ראובני_16"/>
      <w:r w:rsidRPr="00531F32">
        <w:rPr>
          <w:rStyle w:val="TagStyle"/>
          <w:rtl/>
        </w:rPr>
        <w:t xml:space="preserve"> &lt;&lt; אורח &gt;&gt; </w:t>
      </w:r>
      <w:r>
        <w:rPr>
          <w:rtl/>
          <w:lang w:eastAsia="he-IL"/>
        </w:rPr>
        <w:t>חוה ראובני:</w:t>
      </w:r>
      <w:r w:rsidRPr="00531F32">
        <w:rPr>
          <w:rStyle w:val="TagStyle"/>
          <w:rtl/>
        </w:rPr>
        <w:t xml:space="preserve"> &lt;&lt; אורח &gt;&gt;</w:t>
      </w:r>
      <w:r w:rsidR="006A3B98">
        <w:rPr>
          <w:rtl/>
          <w:lang w:eastAsia="he-IL"/>
        </w:rPr>
        <w:t xml:space="preserve"> </w:t>
      </w:r>
      <w:bookmarkEnd w:id="163"/>
    </w:p>
    <w:p w14:paraId="2EACB092" w14:textId="31FEAB07" w:rsidR="00531F32" w:rsidRDefault="00531F32" w:rsidP="00531F32">
      <w:pPr>
        <w:pStyle w:val="KeepWithNext"/>
        <w:rPr>
          <w:rtl/>
          <w:lang w:eastAsia="he-IL"/>
        </w:rPr>
      </w:pPr>
    </w:p>
    <w:p w14:paraId="11F40B28" w14:textId="74B8D329" w:rsidR="00531F32" w:rsidRDefault="00531F32" w:rsidP="00531F32">
      <w:pPr>
        <w:rPr>
          <w:rtl/>
          <w:lang w:eastAsia="he-IL"/>
        </w:rPr>
      </w:pPr>
      <w:bookmarkStart w:id="164" w:name="_ETM_Q1_605593"/>
      <w:bookmarkStart w:id="165" w:name="_ETM_Q1_605609"/>
      <w:bookmarkEnd w:id="164"/>
      <w:bookmarkEnd w:id="165"/>
      <w:r>
        <w:rPr>
          <w:rFonts w:hint="cs"/>
          <w:rtl/>
          <w:lang w:eastAsia="he-IL"/>
        </w:rPr>
        <w:t>איזה רכיב?</w:t>
      </w:r>
    </w:p>
    <w:p w14:paraId="44E177EA" w14:textId="18C2379C" w:rsidR="00531F32" w:rsidRDefault="00531F32" w:rsidP="00531F32">
      <w:pPr>
        <w:rPr>
          <w:rtl/>
          <w:lang w:eastAsia="he-IL"/>
        </w:rPr>
      </w:pPr>
      <w:bookmarkStart w:id="166" w:name="_ETM_Q1_612322"/>
      <w:bookmarkStart w:id="167" w:name="_ETM_Q1_612350"/>
      <w:bookmarkStart w:id="168" w:name="_ETM_Q1_614042"/>
      <w:bookmarkEnd w:id="166"/>
      <w:bookmarkEnd w:id="167"/>
      <w:bookmarkEnd w:id="168"/>
    </w:p>
    <w:p w14:paraId="6DDC08DA" w14:textId="7CFC83F2" w:rsidR="00531F32" w:rsidRDefault="00531F32" w:rsidP="00531F32">
      <w:pPr>
        <w:pStyle w:val="af9"/>
        <w:keepNext/>
        <w:rPr>
          <w:rtl/>
          <w:lang w:eastAsia="he-IL"/>
        </w:rPr>
      </w:pPr>
      <w:bookmarkStart w:id="169" w:name="ET_guest_יאיר_מתוק_17"/>
      <w:r w:rsidRPr="00531F32">
        <w:rPr>
          <w:rStyle w:val="TagStyle"/>
          <w:rtl/>
        </w:rPr>
        <w:t xml:space="preserve"> &lt;&lt; אורח &gt;&gt; </w:t>
      </w:r>
      <w:r>
        <w:rPr>
          <w:rtl/>
          <w:lang w:eastAsia="he-IL"/>
        </w:rPr>
        <w:t>יאיר מתוק:</w:t>
      </w:r>
      <w:r w:rsidRPr="00531F32">
        <w:rPr>
          <w:rStyle w:val="TagStyle"/>
          <w:rtl/>
        </w:rPr>
        <w:t xml:space="preserve"> &lt;&lt; אורח &gt;&gt;</w:t>
      </w:r>
      <w:r w:rsidR="006A3B98">
        <w:rPr>
          <w:rtl/>
          <w:lang w:eastAsia="he-IL"/>
        </w:rPr>
        <w:t xml:space="preserve"> </w:t>
      </w:r>
      <w:bookmarkEnd w:id="169"/>
    </w:p>
    <w:p w14:paraId="577F11F4" w14:textId="40E0AAD0" w:rsidR="00531F32" w:rsidRDefault="00531F32" w:rsidP="00531F32">
      <w:pPr>
        <w:pStyle w:val="KeepWithNext"/>
        <w:rPr>
          <w:rtl/>
          <w:lang w:eastAsia="he-IL"/>
        </w:rPr>
      </w:pPr>
    </w:p>
    <w:p w14:paraId="0605B9FE" w14:textId="5760A897" w:rsidR="00531F32" w:rsidRDefault="00531F32" w:rsidP="00531F32">
      <w:pPr>
        <w:rPr>
          <w:rtl/>
          <w:lang w:eastAsia="he-IL"/>
        </w:rPr>
      </w:pPr>
      <w:bookmarkStart w:id="170" w:name="_ETM_Q1_614222"/>
      <w:bookmarkStart w:id="171" w:name="_ETM_Q1_614242"/>
      <w:bookmarkEnd w:id="170"/>
      <w:bookmarkEnd w:id="171"/>
      <w:r>
        <w:rPr>
          <w:rFonts w:hint="cs"/>
          <w:rtl/>
          <w:lang w:eastAsia="he-IL"/>
        </w:rPr>
        <w:t>אדוני,</w:t>
      </w:r>
      <w:r w:rsidR="00DD3835">
        <w:rPr>
          <w:rFonts w:hint="cs"/>
          <w:rtl/>
          <w:lang w:eastAsia="he-IL"/>
        </w:rPr>
        <w:t xml:space="preserve"> </w:t>
      </w:r>
      <w:r>
        <w:rPr>
          <w:rFonts w:hint="cs"/>
          <w:rtl/>
          <w:lang w:eastAsia="he-IL"/>
        </w:rPr>
        <w:t xml:space="preserve">יש מספר היבטים. </w:t>
      </w:r>
      <w:bookmarkStart w:id="172" w:name="_ETM_Q1_615786"/>
      <w:bookmarkEnd w:id="172"/>
      <w:r>
        <w:rPr>
          <w:rFonts w:hint="cs"/>
          <w:rtl/>
          <w:lang w:eastAsia="he-IL"/>
        </w:rPr>
        <w:t xml:space="preserve">זה לא בדיוק שנוי במחלוקת עם משרד התחבורה ועם משרד </w:t>
      </w:r>
      <w:bookmarkStart w:id="173" w:name="_ETM_Q1_617695"/>
      <w:bookmarkEnd w:id="173"/>
      <w:r>
        <w:rPr>
          <w:rFonts w:hint="cs"/>
          <w:rtl/>
          <w:lang w:eastAsia="he-IL"/>
        </w:rPr>
        <w:t xml:space="preserve">המשפטים. אני אדייק. הכוונה עם משרד התחבורה, זה יותר </w:t>
      </w:r>
      <w:bookmarkStart w:id="174" w:name="_ETM_Q1_619215"/>
      <w:bookmarkEnd w:id="174"/>
      <w:r>
        <w:rPr>
          <w:rFonts w:hint="cs"/>
          <w:rtl/>
          <w:lang w:eastAsia="he-IL"/>
        </w:rPr>
        <w:t>ההגדרה של מדרכה.</w:t>
      </w:r>
    </w:p>
    <w:p w14:paraId="58C6CF6C" w14:textId="5E1051CD" w:rsidR="00531F32" w:rsidRDefault="00531F32" w:rsidP="00531F32">
      <w:pPr>
        <w:rPr>
          <w:rtl/>
          <w:lang w:eastAsia="he-IL"/>
        </w:rPr>
      </w:pPr>
    </w:p>
    <w:p w14:paraId="331F1112" w14:textId="198A0E51" w:rsidR="00531F32" w:rsidRDefault="00531F32" w:rsidP="00531F32">
      <w:pPr>
        <w:pStyle w:val="af9"/>
        <w:keepNext/>
        <w:rPr>
          <w:rtl/>
          <w:lang w:eastAsia="he-IL"/>
        </w:rPr>
      </w:pPr>
      <w:bookmarkStart w:id="175" w:name="ET_guest_חוה_ראובני_18"/>
      <w:r w:rsidRPr="00531F32">
        <w:rPr>
          <w:rStyle w:val="TagStyle"/>
          <w:rtl/>
        </w:rPr>
        <w:t xml:space="preserve"> &lt;&lt; אורח &gt;&gt; </w:t>
      </w:r>
      <w:r>
        <w:rPr>
          <w:rtl/>
          <w:lang w:eastAsia="he-IL"/>
        </w:rPr>
        <w:t>חוה ראובני:</w:t>
      </w:r>
      <w:r w:rsidRPr="00531F32">
        <w:rPr>
          <w:rStyle w:val="TagStyle"/>
          <w:rtl/>
        </w:rPr>
        <w:t xml:space="preserve"> &lt;&lt; אורח &gt;&gt;</w:t>
      </w:r>
      <w:r w:rsidR="006A3B98">
        <w:rPr>
          <w:rtl/>
          <w:lang w:eastAsia="he-IL"/>
        </w:rPr>
        <w:t xml:space="preserve"> </w:t>
      </w:r>
      <w:bookmarkEnd w:id="175"/>
    </w:p>
    <w:p w14:paraId="4B2B0E51" w14:textId="4DD11942" w:rsidR="00531F32" w:rsidRDefault="00531F32" w:rsidP="00531F32">
      <w:pPr>
        <w:pStyle w:val="KeepWithNext"/>
        <w:rPr>
          <w:rtl/>
          <w:lang w:eastAsia="he-IL"/>
        </w:rPr>
      </w:pPr>
    </w:p>
    <w:p w14:paraId="69C2DF07" w14:textId="7B439671" w:rsidR="00531F32" w:rsidRDefault="00531F32" w:rsidP="00531F32">
      <w:pPr>
        <w:rPr>
          <w:rtl/>
          <w:lang w:eastAsia="he-IL"/>
        </w:rPr>
      </w:pPr>
      <w:r>
        <w:rPr>
          <w:rFonts w:hint="cs"/>
          <w:rtl/>
          <w:lang w:eastAsia="he-IL"/>
        </w:rPr>
        <w:t xml:space="preserve">זה לא עניין של מחלוקת. זה עניין של שלביות. </w:t>
      </w:r>
    </w:p>
    <w:p w14:paraId="67DF21ED" w14:textId="762569D8" w:rsidR="00531F32" w:rsidRDefault="00531F32" w:rsidP="00531F32">
      <w:pPr>
        <w:rPr>
          <w:rtl/>
          <w:lang w:eastAsia="he-IL"/>
        </w:rPr>
      </w:pPr>
      <w:bookmarkStart w:id="176" w:name="_ETM_Q1_622350"/>
      <w:bookmarkStart w:id="177" w:name="_ETM_Q1_622377"/>
      <w:bookmarkStart w:id="178" w:name="_ETM_Q1_623742"/>
      <w:bookmarkEnd w:id="176"/>
      <w:bookmarkEnd w:id="177"/>
      <w:bookmarkEnd w:id="178"/>
    </w:p>
    <w:p w14:paraId="145A8120" w14:textId="132C381F" w:rsidR="00531F32" w:rsidRDefault="00531F32" w:rsidP="00531F32">
      <w:pPr>
        <w:pStyle w:val="af9"/>
        <w:keepNext/>
        <w:rPr>
          <w:rtl/>
          <w:lang w:eastAsia="he-IL"/>
        </w:rPr>
      </w:pPr>
      <w:bookmarkStart w:id="179" w:name="ET_guest_יאיר_מתוק_19"/>
      <w:r w:rsidRPr="00531F32">
        <w:rPr>
          <w:rStyle w:val="TagStyle"/>
          <w:rtl/>
        </w:rPr>
        <w:t xml:space="preserve"> &lt;&lt; אורח &gt;&gt; </w:t>
      </w:r>
      <w:r>
        <w:rPr>
          <w:rtl/>
          <w:lang w:eastAsia="he-IL"/>
        </w:rPr>
        <w:t>יאיר מתוק:</w:t>
      </w:r>
      <w:r w:rsidRPr="00531F32">
        <w:rPr>
          <w:rStyle w:val="TagStyle"/>
          <w:rtl/>
        </w:rPr>
        <w:t xml:space="preserve"> &lt;&lt; אורח &gt;&gt;</w:t>
      </w:r>
      <w:r w:rsidR="006A3B98">
        <w:rPr>
          <w:rtl/>
          <w:lang w:eastAsia="he-IL"/>
        </w:rPr>
        <w:t xml:space="preserve"> </w:t>
      </w:r>
      <w:bookmarkEnd w:id="179"/>
    </w:p>
    <w:p w14:paraId="670E7D4B" w14:textId="31E98AA7" w:rsidR="00531F32" w:rsidRDefault="00531F32" w:rsidP="00531F32">
      <w:pPr>
        <w:pStyle w:val="KeepWithNext"/>
        <w:rPr>
          <w:rtl/>
          <w:lang w:eastAsia="he-IL"/>
        </w:rPr>
      </w:pPr>
    </w:p>
    <w:p w14:paraId="6778EB6D" w14:textId="0B52A5B2" w:rsidR="00531F32" w:rsidRDefault="00531F32" w:rsidP="00531F32">
      <w:pPr>
        <w:rPr>
          <w:rtl/>
          <w:lang w:eastAsia="he-IL"/>
        </w:rPr>
      </w:pPr>
      <w:bookmarkStart w:id="180" w:name="_ETM_Q1_623897"/>
      <w:bookmarkStart w:id="181" w:name="_ETM_Q1_623911"/>
      <w:bookmarkEnd w:id="180"/>
      <w:bookmarkEnd w:id="181"/>
      <w:r>
        <w:rPr>
          <w:rFonts w:hint="cs"/>
          <w:rtl/>
          <w:lang w:eastAsia="he-IL"/>
        </w:rPr>
        <w:t>זאת נגזרת מהצו שהיום אנחנו מתקנים שבעיקר נוגע לקסדות.</w:t>
      </w:r>
      <w:bookmarkStart w:id="182" w:name="_ETM_Q1_628216"/>
      <w:bookmarkEnd w:id="182"/>
      <w:r>
        <w:rPr>
          <w:rFonts w:hint="cs"/>
          <w:rtl/>
          <w:lang w:eastAsia="he-IL"/>
        </w:rPr>
        <w:t xml:space="preserve"> </w:t>
      </w:r>
    </w:p>
    <w:p w14:paraId="28A6C61C" w14:textId="210ADC44" w:rsidR="00531F32" w:rsidRDefault="00531F32" w:rsidP="00531F32">
      <w:pPr>
        <w:rPr>
          <w:rtl/>
          <w:lang w:eastAsia="he-IL"/>
        </w:rPr>
      </w:pPr>
      <w:bookmarkStart w:id="183" w:name="_ETM_Q1_637857"/>
      <w:bookmarkStart w:id="184" w:name="_ETM_Q1_637883"/>
      <w:bookmarkStart w:id="185" w:name="_ETM_Q1_638640"/>
      <w:bookmarkEnd w:id="183"/>
      <w:bookmarkEnd w:id="184"/>
      <w:bookmarkEnd w:id="185"/>
    </w:p>
    <w:p w14:paraId="38B0EA1B" w14:textId="7FEF04CF" w:rsidR="00531F32" w:rsidRDefault="00531F32" w:rsidP="00531F32">
      <w:pPr>
        <w:pStyle w:val="af9"/>
        <w:keepNext/>
        <w:rPr>
          <w:rtl/>
          <w:lang w:eastAsia="he-IL"/>
        </w:rPr>
      </w:pPr>
      <w:bookmarkStart w:id="186" w:name="ET_guest_חוה_ראובני_20"/>
      <w:r w:rsidRPr="00531F32">
        <w:rPr>
          <w:rStyle w:val="TagStyle"/>
          <w:rtl/>
        </w:rPr>
        <w:t xml:space="preserve"> &lt;&lt; אורח &gt;&gt; </w:t>
      </w:r>
      <w:r>
        <w:rPr>
          <w:rtl/>
          <w:lang w:eastAsia="he-IL"/>
        </w:rPr>
        <w:t>חוה ראובני:</w:t>
      </w:r>
      <w:r w:rsidRPr="00531F32">
        <w:rPr>
          <w:rStyle w:val="TagStyle"/>
          <w:rtl/>
        </w:rPr>
        <w:t xml:space="preserve"> &lt;&lt; אורח &gt;&gt;</w:t>
      </w:r>
      <w:r w:rsidR="006A3B98">
        <w:rPr>
          <w:rtl/>
          <w:lang w:eastAsia="he-IL"/>
        </w:rPr>
        <w:t xml:space="preserve"> </w:t>
      </w:r>
      <w:bookmarkEnd w:id="186"/>
    </w:p>
    <w:p w14:paraId="1FFCB810" w14:textId="3D2E07FE" w:rsidR="00531F32" w:rsidRDefault="00531F32" w:rsidP="00531F32">
      <w:pPr>
        <w:pStyle w:val="KeepWithNext"/>
        <w:rPr>
          <w:rtl/>
          <w:lang w:eastAsia="he-IL"/>
        </w:rPr>
      </w:pPr>
    </w:p>
    <w:p w14:paraId="29F56E5F" w14:textId="7CAA0AFB" w:rsidR="00531F32" w:rsidRDefault="00531F32" w:rsidP="00531F32">
      <w:pPr>
        <w:rPr>
          <w:rtl/>
          <w:lang w:eastAsia="he-IL"/>
        </w:rPr>
      </w:pPr>
      <w:bookmarkStart w:id="187" w:name="_ETM_Q1_638803"/>
      <w:bookmarkStart w:id="188" w:name="_ETM_Q1_638817"/>
      <w:bookmarkEnd w:id="187"/>
      <w:bookmarkEnd w:id="188"/>
      <w:r>
        <w:rPr>
          <w:rFonts w:hint="cs"/>
          <w:rtl/>
          <w:lang w:eastAsia="he-IL"/>
        </w:rPr>
        <w:t>אני אשיב יותר באופן כללי.</w:t>
      </w:r>
      <w:r w:rsidR="00DD3835">
        <w:rPr>
          <w:rFonts w:hint="cs"/>
          <w:rtl/>
          <w:lang w:eastAsia="he-IL"/>
        </w:rPr>
        <w:t xml:space="preserve"> </w:t>
      </w:r>
      <w:r>
        <w:rPr>
          <w:rFonts w:hint="cs"/>
          <w:rtl/>
          <w:lang w:eastAsia="he-IL"/>
        </w:rPr>
        <w:t>אחד הדברים</w:t>
      </w:r>
      <w:bookmarkStart w:id="189" w:name="_ETM_Q1_644572"/>
      <w:bookmarkEnd w:id="189"/>
      <w:r>
        <w:rPr>
          <w:rFonts w:hint="cs"/>
          <w:rtl/>
          <w:lang w:eastAsia="he-IL"/>
        </w:rPr>
        <w:t xml:space="preserve"> שרצינו כולנו, בהסכמה, זה להרחיב את הסמכויות </w:t>
      </w:r>
      <w:bookmarkStart w:id="190" w:name="_ETM_Q1_650591"/>
      <w:bookmarkEnd w:id="190"/>
      <w:r>
        <w:rPr>
          <w:rFonts w:hint="cs"/>
          <w:rtl/>
          <w:lang w:eastAsia="he-IL"/>
        </w:rPr>
        <w:t>של הפקחים וגם את האיסורים המהותיים שהיום מוטלים על מדרכה, גם על מרחבים אחרים שנועדו להולכי רגל.</w:t>
      </w:r>
    </w:p>
    <w:p w14:paraId="2D1D14F6" w14:textId="4FB9FD9A" w:rsidR="00531F32" w:rsidRDefault="00531F32" w:rsidP="00531F32">
      <w:pPr>
        <w:rPr>
          <w:rtl/>
          <w:lang w:eastAsia="he-IL"/>
        </w:rPr>
      </w:pPr>
      <w:bookmarkStart w:id="191" w:name="_ETM_Q1_659506"/>
      <w:bookmarkStart w:id="192" w:name="_ETM_Q1_659535"/>
      <w:bookmarkStart w:id="193" w:name="_ETM_Q1_659772"/>
      <w:bookmarkEnd w:id="191"/>
      <w:bookmarkEnd w:id="192"/>
      <w:bookmarkEnd w:id="193"/>
    </w:p>
    <w:p w14:paraId="2D42EDCA" w14:textId="6805EFB2" w:rsidR="00531F32" w:rsidRDefault="00531F32" w:rsidP="00531F32">
      <w:pPr>
        <w:pStyle w:val="af6"/>
        <w:keepNext/>
        <w:rPr>
          <w:rtl/>
        </w:rPr>
      </w:pPr>
      <w:bookmarkStart w:id="194" w:name="ET_yor_5771_21"/>
      <w:r w:rsidRPr="00531F32">
        <w:rPr>
          <w:rStyle w:val="TagStyle"/>
          <w:rtl/>
        </w:rPr>
        <w:t xml:space="preserve"> &lt;&lt; יור &gt;&gt; </w:t>
      </w:r>
      <w:r>
        <w:rPr>
          <w:rtl/>
        </w:rPr>
        <w:t xml:space="preserve">היו"ר איתן </w:t>
      </w:r>
      <w:proofErr w:type="spellStart"/>
      <w:r>
        <w:rPr>
          <w:rtl/>
        </w:rPr>
        <w:t>גינזבורג</w:t>
      </w:r>
      <w:proofErr w:type="spellEnd"/>
      <w:r>
        <w:rPr>
          <w:rtl/>
        </w:rPr>
        <w:t>:</w:t>
      </w:r>
      <w:r w:rsidRPr="00531F32">
        <w:rPr>
          <w:rStyle w:val="TagStyle"/>
          <w:rtl/>
        </w:rPr>
        <w:t xml:space="preserve"> &lt;&lt; יור &gt;&gt;</w:t>
      </w:r>
      <w:r w:rsidR="006A3B98">
        <w:rPr>
          <w:rtl/>
        </w:rPr>
        <w:t xml:space="preserve"> </w:t>
      </w:r>
      <w:bookmarkEnd w:id="194"/>
    </w:p>
    <w:p w14:paraId="297BB0ED" w14:textId="431D691F" w:rsidR="00531F32" w:rsidRDefault="00531F32" w:rsidP="00531F32">
      <w:pPr>
        <w:pStyle w:val="KeepWithNext"/>
        <w:rPr>
          <w:rtl/>
          <w:lang w:eastAsia="he-IL"/>
        </w:rPr>
      </w:pPr>
    </w:p>
    <w:p w14:paraId="5A56A24D" w14:textId="0DC4266D" w:rsidR="00531F32" w:rsidRDefault="00531F32" w:rsidP="00531F32">
      <w:pPr>
        <w:rPr>
          <w:rtl/>
          <w:lang w:eastAsia="he-IL"/>
        </w:rPr>
      </w:pPr>
      <w:bookmarkStart w:id="195" w:name="_ETM_Q1_659965"/>
      <w:bookmarkStart w:id="196" w:name="_ETM_Q1_659980"/>
      <w:bookmarkEnd w:id="195"/>
      <w:bookmarkEnd w:id="196"/>
      <w:r>
        <w:rPr>
          <w:rFonts w:hint="cs"/>
          <w:rtl/>
          <w:lang w:eastAsia="he-IL"/>
        </w:rPr>
        <w:t>כמו כיכרות למשל.</w:t>
      </w:r>
      <w:bookmarkStart w:id="197" w:name="_ETM_Q1_660542"/>
      <w:bookmarkEnd w:id="197"/>
      <w:r>
        <w:rPr>
          <w:rFonts w:hint="cs"/>
          <w:rtl/>
          <w:lang w:eastAsia="he-IL"/>
        </w:rPr>
        <w:t xml:space="preserve"> </w:t>
      </w:r>
    </w:p>
    <w:p w14:paraId="1F3327C0" w14:textId="0888ADBF" w:rsidR="00531F32" w:rsidRDefault="00531F32" w:rsidP="00531F32">
      <w:pPr>
        <w:rPr>
          <w:rtl/>
          <w:lang w:eastAsia="he-IL"/>
        </w:rPr>
      </w:pPr>
      <w:bookmarkStart w:id="198" w:name="_ETM_Q1_661502"/>
      <w:bookmarkStart w:id="199" w:name="_ETM_Q1_661527"/>
      <w:bookmarkEnd w:id="198"/>
      <w:bookmarkEnd w:id="199"/>
    </w:p>
    <w:p w14:paraId="7E7E2650" w14:textId="3A1326A4" w:rsidR="00531F32" w:rsidRDefault="00531F32" w:rsidP="00531F32">
      <w:pPr>
        <w:pStyle w:val="af9"/>
        <w:keepNext/>
        <w:rPr>
          <w:rtl/>
          <w:lang w:eastAsia="he-IL"/>
        </w:rPr>
      </w:pPr>
      <w:bookmarkStart w:id="200" w:name="ET_guest_חוה_ראובני_22"/>
      <w:r w:rsidRPr="00531F32">
        <w:rPr>
          <w:rStyle w:val="TagStyle"/>
          <w:rtl/>
        </w:rPr>
        <w:t xml:space="preserve"> &lt;&lt; אורח &gt;&gt; </w:t>
      </w:r>
      <w:r>
        <w:rPr>
          <w:rtl/>
          <w:lang w:eastAsia="he-IL"/>
        </w:rPr>
        <w:t>חוה ראובני:</w:t>
      </w:r>
      <w:r w:rsidRPr="00531F32">
        <w:rPr>
          <w:rStyle w:val="TagStyle"/>
          <w:rtl/>
        </w:rPr>
        <w:t xml:space="preserve"> &lt;&lt; אורח &gt;&gt;</w:t>
      </w:r>
      <w:r w:rsidR="006A3B98">
        <w:rPr>
          <w:rtl/>
          <w:lang w:eastAsia="he-IL"/>
        </w:rPr>
        <w:t xml:space="preserve"> </w:t>
      </w:r>
      <w:bookmarkEnd w:id="200"/>
    </w:p>
    <w:p w14:paraId="12E83997" w14:textId="71F61850" w:rsidR="00531F32" w:rsidRDefault="00531F32" w:rsidP="00531F32">
      <w:pPr>
        <w:pStyle w:val="KeepWithNext"/>
        <w:rPr>
          <w:rtl/>
          <w:lang w:eastAsia="he-IL"/>
        </w:rPr>
      </w:pPr>
    </w:p>
    <w:p w14:paraId="090FB9B0" w14:textId="51CFAC3E" w:rsidR="00531F32" w:rsidRDefault="00531F32" w:rsidP="00531F32">
      <w:pPr>
        <w:rPr>
          <w:rtl/>
          <w:lang w:eastAsia="he-IL"/>
        </w:rPr>
      </w:pPr>
      <w:r>
        <w:rPr>
          <w:rFonts w:hint="cs"/>
          <w:rtl/>
          <w:lang w:eastAsia="he-IL"/>
        </w:rPr>
        <w:t>כמו כיכרות טיילות, אין ספור כאשר ה-אין ספור הזה זאת הבעיה.</w:t>
      </w:r>
      <w:r w:rsidR="00DD3835">
        <w:rPr>
          <w:rFonts w:hint="cs"/>
          <w:rtl/>
          <w:lang w:eastAsia="he-IL"/>
        </w:rPr>
        <w:t xml:space="preserve"> </w:t>
      </w:r>
      <w:r>
        <w:rPr>
          <w:rFonts w:hint="cs"/>
          <w:rtl/>
          <w:lang w:eastAsia="he-IL"/>
        </w:rPr>
        <w:t xml:space="preserve">היו מספר ישיבות עם </w:t>
      </w:r>
      <w:bookmarkStart w:id="201" w:name="_ETM_Q1_670033"/>
      <w:bookmarkEnd w:id="201"/>
      <w:r>
        <w:rPr>
          <w:rFonts w:hint="cs"/>
          <w:rtl/>
          <w:lang w:eastAsia="he-IL"/>
        </w:rPr>
        <w:t xml:space="preserve">מספר טיוטות נוסח שניסו להרחיב את הגדרת </w:t>
      </w:r>
      <w:bookmarkStart w:id="202" w:name="_ETM_Q1_674027"/>
      <w:bookmarkEnd w:id="202"/>
      <w:r>
        <w:rPr>
          <w:rFonts w:hint="cs"/>
          <w:rtl/>
          <w:lang w:eastAsia="he-IL"/>
        </w:rPr>
        <w:t xml:space="preserve">המדרכה או ליצור הגדרה נוספת של מרחב או דרך הולכי רגל, כל מיני שמות, כדי שנתקן אותם בתקנות התעבורה. הפקחים הרי לא יכולים לאכוף אם אין איסור בתקנות </w:t>
      </w:r>
      <w:bookmarkStart w:id="203" w:name="_ETM_Q1_687474"/>
      <w:bookmarkEnd w:id="203"/>
      <w:r>
        <w:rPr>
          <w:rFonts w:hint="cs"/>
          <w:rtl/>
          <w:lang w:eastAsia="he-IL"/>
        </w:rPr>
        <w:t>התעבורה. הצו שלהם אוכף איסורים מהותיים שאנחנו קובעים</w:t>
      </w:r>
      <w:r w:rsidR="0066105C">
        <w:rPr>
          <w:rFonts w:hint="cs"/>
          <w:rtl/>
          <w:lang w:eastAsia="he-IL"/>
        </w:rPr>
        <w:t xml:space="preserve"> בתקנות התעבורה. הצו שלהם הוא רק סמכות אכיפה. אם כן, קודם </w:t>
      </w:r>
      <w:bookmarkStart w:id="204" w:name="_ETM_Q1_694591"/>
      <w:bookmarkEnd w:id="204"/>
      <w:r w:rsidR="0066105C">
        <w:rPr>
          <w:rFonts w:hint="cs"/>
          <w:rtl/>
          <w:lang w:eastAsia="he-IL"/>
        </w:rPr>
        <w:t>כל צריך לקבוע את האיסור ורק אחר כך אפשר לתת סמכות אכיפה.</w:t>
      </w:r>
    </w:p>
    <w:p w14:paraId="3CD08483" w14:textId="26787C2B" w:rsidR="0066105C" w:rsidRDefault="0066105C" w:rsidP="00531F32">
      <w:pPr>
        <w:rPr>
          <w:rtl/>
          <w:lang w:eastAsia="he-IL"/>
        </w:rPr>
      </w:pPr>
      <w:bookmarkStart w:id="205" w:name="_ETM_Q1_701923"/>
      <w:bookmarkStart w:id="206" w:name="_ETM_Q1_701951"/>
      <w:bookmarkEnd w:id="205"/>
      <w:bookmarkEnd w:id="206"/>
    </w:p>
    <w:p w14:paraId="77404AA5" w14:textId="20D1DFFC" w:rsidR="0066105C" w:rsidRDefault="0066105C" w:rsidP="00531F32">
      <w:pPr>
        <w:rPr>
          <w:rtl/>
          <w:lang w:eastAsia="he-IL"/>
        </w:rPr>
      </w:pPr>
      <w:bookmarkStart w:id="207" w:name="_ETM_Q1_702026"/>
      <w:bookmarkStart w:id="208" w:name="_ETM_Q1_702053"/>
      <w:bookmarkEnd w:id="207"/>
      <w:bookmarkEnd w:id="208"/>
      <w:r>
        <w:rPr>
          <w:rFonts w:hint="cs"/>
          <w:rtl/>
          <w:lang w:eastAsia="he-IL"/>
        </w:rPr>
        <w:t xml:space="preserve">נעשה מאמץ עצום, סדרה של ישיבות וטיוטות בהרכבים </w:t>
      </w:r>
      <w:bookmarkStart w:id="209" w:name="_ETM_Q1_703484"/>
      <w:bookmarkEnd w:id="209"/>
      <w:r>
        <w:rPr>
          <w:rFonts w:hint="cs"/>
          <w:rtl/>
          <w:lang w:eastAsia="he-IL"/>
        </w:rPr>
        <w:t>שונים, טיוטות נוסח שהוחלפו, והבעיה שלנו היי</w:t>
      </w:r>
      <w:bookmarkStart w:id="210" w:name="_ETM_Q1_706250"/>
      <w:bookmarkEnd w:id="210"/>
      <w:r>
        <w:rPr>
          <w:rFonts w:hint="cs"/>
          <w:rtl/>
          <w:lang w:eastAsia="he-IL"/>
        </w:rPr>
        <w:t xml:space="preserve">תה עם אותם מקומות שלא ניתן </w:t>
      </w:r>
      <w:proofErr w:type="spellStart"/>
      <w:r>
        <w:rPr>
          <w:rFonts w:hint="cs"/>
          <w:rtl/>
          <w:lang w:eastAsia="he-IL"/>
        </w:rPr>
        <w:t>לתמרר</w:t>
      </w:r>
      <w:proofErr w:type="spellEnd"/>
      <w:r w:rsidR="00DD3835">
        <w:rPr>
          <w:rFonts w:hint="cs"/>
          <w:rtl/>
          <w:lang w:eastAsia="he-IL"/>
        </w:rPr>
        <w:t xml:space="preserve"> </w:t>
      </w:r>
      <w:r>
        <w:rPr>
          <w:rFonts w:hint="cs"/>
          <w:rtl/>
          <w:lang w:eastAsia="he-IL"/>
        </w:rPr>
        <w:t>אותם בתמרורים של הולכי רגל. רחבות פתוחות</w:t>
      </w:r>
      <w:bookmarkStart w:id="211" w:name="_ETM_Q1_714213"/>
      <w:bookmarkEnd w:id="211"/>
      <w:r>
        <w:rPr>
          <w:rFonts w:hint="cs"/>
          <w:rtl/>
          <w:lang w:eastAsia="he-IL"/>
        </w:rPr>
        <w:t xml:space="preserve"> כאלה שאין להן נקודות כניסה ויציאה, אתה לא רוצה להקיף אותן בגדר, הן נועדו מבחינה עירונית להיות פתוחות</w:t>
      </w:r>
      <w:bookmarkStart w:id="212" w:name="_ETM_Q1_724124"/>
      <w:bookmarkEnd w:id="212"/>
      <w:r>
        <w:rPr>
          <w:rFonts w:hint="cs"/>
          <w:rtl/>
          <w:lang w:eastAsia="he-IL"/>
        </w:rPr>
        <w:t xml:space="preserve"> ואי אפשר להציב תמרור. איך ידע האדם שכאן </w:t>
      </w:r>
      <w:bookmarkStart w:id="213" w:name="_ETM_Q1_727967"/>
      <w:bookmarkEnd w:id="213"/>
      <w:r>
        <w:rPr>
          <w:rFonts w:hint="cs"/>
          <w:rtl/>
          <w:lang w:eastAsia="he-IL"/>
        </w:rPr>
        <w:t>זה נחשב מרחב הולכי רגל? לא הצלחנו להגיע לפתרון.</w:t>
      </w:r>
      <w:r w:rsidR="00DD3835">
        <w:rPr>
          <w:rFonts w:hint="cs"/>
          <w:rtl/>
          <w:lang w:eastAsia="he-IL"/>
        </w:rPr>
        <w:t xml:space="preserve"> </w:t>
      </w:r>
      <w:r>
        <w:rPr>
          <w:rFonts w:hint="cs"/>
          <w:rtl/>
          <w:lang w:eastAsia="he-IL"/>
        </w:rPr>
        <w:t>כל הזמן חיכו לפתרון הזה</w:t>
      </w:r>
      <w:r w:rsidR="00DD3835">
        <w:rPr>
          <w:rFonts w:hint="cs"/>
          <w:rtl/>
          <w:lang w:eastAsia="he-IL"/>
        </w:rPr>
        <w:t xml:space="preserve"> </w:t>
      </w:r>
      <w:r>
        <w:rPr>
          <w:rFonts w:hint="cs"/>
          <w:rtl/>
          <w:lang w:eastAsia="he-IL"/>
        </w:rPr>
        <w:t xml:space="preserve">כדי לפרסם את הצו כדי שהוא יכלול התייחסות גם להגדרה </w:t>
      </w:r>
      <w:bookmarkStart w:id="214" w:name="_ETM_Q1_739837"/>
      <w:bookmarkEnd w:id="214"/>
      <w:r>
        <w:rPr>
          <w:rFonts w:hint="cs"/>
          <w:rtl/>
          <w:lang w:eastAsia="he-IL"/>
        </w:rPr>
        <w:t xml:space="preserve">הזאת. </w:t>
      </w:r>
    </w:p>
    <w:p w14:paraId="2C212188" w14:textId="0E1017CE" w:rsidR="0066105C" w:rsidRDefault="0066105C" w:rsidP="00531F32">
      <w:pPr>
        <w:rPr>
          <w:rtl/>
          <w:lang w:eastAsia="he-IL"/>
        </w:rPr>
      </w:pPr>
      <w:bookmarkStart w:id="215" w:name="_ETM_Q1_741445"/>
      <w:bookmarkStart w:id="216" w:name="_ETM_Q1_741472"/>
      <w:bookmarkEnd w:id="215"/>
      <w:bookmarkEnd w:id="216"/>
    </w:p>
    <w:p w14:paraId="1A6DF28F" w14:textId="43CC1356" w:rsidR="0066105C" w:rsidRDefault="0066105C" w:rsidP="0066105C">
      <w:pPr>
        <w:rPr>
          <w:rtl/>
          <w:lang w:eastAsia="he-IL"/>
        </w:rPr>
      </w:pPr>
      <w:bookmarkStart w:id="217" w:name="_ETM_Q1_741564"/>
      <w:bookmarkStart w:id="218" w:name="_ETM_Q1_741591"/>
      <w:bookmarkEnd w:id="217"/>
      <w:bookmarkEnd w:id="218"/>
      <w:r>
        <w:rPr>
          <w:rFonts w:hint="cs"/>
          <w:rtl/>
          <w:lang w:eastAsia="he-IL"/>
        </w:rPr>
        <w:t>בסופו של</w:t>
      </w:r>
      <w:r w:rsidR="00DD3835">
        <w:rPr>
          <w:rFonts w:hint="cs"/>
          <w:rtl/>
          <w:lang w:eastAsia="he-IL"/>
        </w:rPr>
        <w:t xml:space="preserve"> </w:t>
      </w:r>
      <w:r>
        <w:rPr>
          <w:rFonts w:hint="cs"/>
          <w:rtl/>
          <w:lang w:eastAsia="he-IL"/>
        </w:rPr>
        <w:t xml:space="preserve">דבר הוחלט שהמצוין הוא האויב של הטוב מאוד ובואו נתקדם עם מה שיש. </w:t>
      </w:r>
      <w:bookmarkStart w:id="219" w:name="_ETM_Q1_743397"/>
      <w:bookmarkEnd w:id="219"/>
      <w:r>
        <w:rPr>
          <w:rFonts w:hint="cs"/>
          <w:rtl/>
          <w:lang w:eastAsia="he-IL"/>
        </w:rPr>
        <w:t>לכן</w:t>
      </w:r>
      <w:r w:rsidR="00DD3835">
        <w:rPr>
          <w:rFonts w:hint="cs"/>
          <w:rtl/>
          <w:lang w:eastAsia="he-IL"/>
        </w:rPr>
        <w:t xml:space="preserve"> </w:t>
      </w:r>
      <w:r>
        <w:rPr>
          <w:rFonts w:hint="cs"/>
          <w:rtl/>
          <w:lang w:eastAsia="he-IL"/>
        </w:rPr>
        <w:t xml:space="preserve">הם התקדמו עם הצו שלהם ופרסמו אותו </w:t>
      </w:r>
      <w:bookmarkStart w:id="220" w:name="_ETM_Q1_751384"/>
      <w:bookmarkEnd w:id="220"/>
      <w:r>
        <w:rPr>
          <w:rFonts w:hint="cs"/>
          <w:rtl/>
          <w:lang w:eastAsia="he-IL"/>
        </w:rPr>
        <w:t xml:space="preserve">להערות ציבור גם בלי פתרון עניין המדרכה שעדיין הוא </w:t>
      </w:r>
      <w:proofErr w:type="spellStart"/>
      <w:r>
        <w:rPr>
          <w:rFonts w:hint="cs"/>
          <w:rtl/>
          <w:lang w:eastAsia="he-IL"/>
        </w:rPr>
        <w:t>פנדינג</w:t>
      </w:r>
      <w:proofErr w:type="spellEnd"/>
      <w:r>
        <w:rPr>
          <w:rFonts w:hint="cs"/>
          <w:rtl/>
          <w:lang w:eastAsia="he-IL"/>
        </w:rPr>
        <w:t xml:space="preserve"> ואנחנו ננסה</w:t>
      </w:r>
      <w:bookmarkStart w:id="221" w:name="_ETM_Q1_759603"/>
      <w:bookmarkEnd w:id="221"/>
      <w:r>
        <w:rPr>
          <w:rFonts w:hint="cs"/>
          <w:rtl/>
          <w:lang w:eastAsia="he-IL"/>
        </w:rPr>
        <w:t xml:space="preserve"> להגיע </w:t>
      </w:r>
      <w:proofErr w:type="spellStart"/>
      <w:r>
        <w:rPr>
          <w:rFonts w:hint="cs"/>
          <w:rtl/>
          <w:lang w:eastAsia="he-IL"/>
        </w:rPr>
        <w:t>איתו</w:t>
      </w:r>
      <w:proofErr w:type="spellEnd"/>
      <w:r>
        <w:rPr>
          <w:rFonts w:hint="cs"/>
          <w:rtl/>
          <w:lang w:eastAsia="he-IL"/>
        </w:rPr>
        <w:t xml:space="preserve"> לפתרון ויכול להיות שניאלץ להסתפק באלה שניתן </w:t>
      </w:r>
      <w:proofErr w:type="spellStart"/>
      <w:r>
        <w:rPr>
          <w:rFonts w:hint="cs"/>
          <w:rtl/>
          <w:lang w:eastAsia="he-IL"/>
        </w:rPr>
        <w:t>לתמרר</w:t>
      </w:r>
      <w:proofErr w:type="spellEnd"/>
      <w:r>
        <w:rPr>
          <w:rFonts w:hint="cs"/>
          <w:rtl/>
          <w:lang w:eastAsia="he-IL"/>
        </w:rPr>
        <w:t xml:space="preserve">. כנראה שהדלתא של מקומות </w:t>
      </w:r>
      <w:bookmarkStart w:id="222" w:name="_ETM_Q1_764760"/>
      <w:bookmarkEnd w:id="222"/>
      <w:r>
        <w:rPr>
          <w:rFonts w:hint="cs"/>
          <w:rtl/>
          <w:lang w:eastAsia="he-IL"/>
        </w:rPr>
        <w:t xml:space="preserve">שהם לא מדרכה ולא ניתן להציב לגביהם תמרור שכאן זאת </w:t>
      </w:r>
      <w:bookmarkStart w:id="223" w:name="_ETM_Q1_769766"/>
      <w:bookmarkEnd w:id="223"/>
      <w:r>
        <w:rPr>
          <w:rFonts w:hint="cs"/>
          <w:rtl/>
          <w:lang w:eastAsia="he-IL"/>
        </w:rPr>
        <w:t xml:space="preserve">כניסה למקום שמיועד להולכי רגל, היא מאוד מאוד </w:t>
      </w:r>
      <w:bookmarkStart w:id="224" w:name="_ETM_Q1_771106"/>
      <w:bookmarkEnd w:id="224"/>
      <w:r>
        <w:rPr>
          <w:rFonts w:hint="cs"/>
          <w:rtl/>
          <w:lang w:eastAsia="he-IL"/>
        </w:rPr>
        <w:t xml:space="preserve">מצומצמת. בואו נפתור קודם את כל אלה שכן </w:t>
      </w:r>
      <w:bookmarkStart w:id="225" w:name="_ETM_Q1_774068"/>
      <w:bookmarkEnd w:id="225"/>
      <w:r>
        <w:rPr>
          <w:rFonts w:hint="cs"/>
          <w:rtl/>
          <w:lang w:eastAsia="he-IL"/>
        </w:rPr>
        <w:t xml:space="preserve">אפשר </w:t>
      </w:r>
      <w:proofErr w:type="spellStart"/>
      <w:r>
        <w:rPr>
          <w:rFonts w:hint="cs"/>
          <w:rtl/>
          <w:lang w:eastAsia="he-IL"/>
        </w:rPr>
        <w:t>לתמרר</w:t>
      </w:r>
      <w:proofErr w:type="spellEnd"/>
      <w:r>
        <w:rPr>
          <w:rFonts w:hint="cs"/>
          <w:rtl/>
          <w:lang w:eastAsia="he-IL"/>
        </w:rPr>
        <w:t xml:space="preserve">. לא לעכב את הפתרון של כיכרות, רחבות וגנים ציבוריים בגלל מרחבים מועטים ביחס שהם פחות </w:t>
      </w:r>
      <w:bookmarkStart w:id="226" w:name="_ETM_Q1_788089"/>
      <w:bookmarkEnd w:id="226"/>
      <w:r>
        <w:rPr>
          <w:rFonts w:hint="cs"/>
          <w:rtl/>
          <w:lang w:eastAsia="he-IL"/>
        </w:rPr>
        <w:t>מוגדרים.</w:t>
      </w:r>
      <w:r w:rsidR="00F35BFA">
        <w:rPr>
          <w:rFonts w:hint="cs"/>
          <w:rtl/>
          <w:lang w:eastAsia="he-IL"/>
        </w:rPr>
        <w:t xml:space="preserve"> הם פחות מוגדרים מבחינת המונח הגדרה. אין </w:t>
      </w:r>
      <w:bookmarkStart w:id="227" w:name="_ETM_Q1_790993"/>
      <w:bookmarkEnd w:id="227"/>
      <w:r w:rsidR="00F35BFA">
        <w:rPr>
          <w:rFonts w:hint="cs"/>
          <w:rtl/>
          <w:lang w:eastAsia="he-IL"/>
        </w:rPr>
        <w:t>להם גדר, אין להם נקודת כניסה, אין להם נקודת</w:t>
      </w:r>
      <w:bookmarkStart w:id="228" w:name="_ETM_Q1_793537"/>
      <w:bookmarkEnd w:id="228"/>
      <w:r w:rsidR="00F35BFA">
        <w:rPr>
          <w:rFonts w:hint="cs"/>
          <w:rtl/>
          <w:lang w:eastAsia="he-IL"/>
        </w:rPr>
        <w:t xml:space="preserve"> יציאה, אין מקום טבעי להעמיד תמרור שיעמיד</w:t>
      </w:r>
      <w:bookmarkStart w:id="229" w:name="_ETM_Q1_799104"/>
      <w:bookmarkEnd w:id="229"/>
      <w:r w:rsidR="00F35BFA">
        <w:rPr>
          <w:rFonts w:hint="cs"/>
          <w:rtl/>
          <w:lang w:eastAsia="he-IL"/>
        </w:rPr>
        <w:t xml:space="preserve"> את הרוכב בפני האזהרה שכאן</w:t>
      </w:r>
      <w:r w:rsidR="00DD3835">
        <w:rPr>
          <w:rFonts w:hint="cs"/>
          <w:rtl/>
          <w:lang w:eastAsia="he-IL"/>
        </w:rPr>
        <w:t xml:space="preserve"> </w:t>
      </w:r>
      <w:r w:rsidR="00F35BFA">
        <w:rPr>
          <w:rFonts w:hint="cs"/>
          <w:rtl/>
          <w:lang w:eastAsia="he-IL"/>
        </w:rPr>
        <w:t xml:space="preserve">הולכים הולכי רגל ולך כאן אסור לרכב. </w:t>
      </w:r>
    </w:p>
    <w:p w14:paraId="039889E9" w14:textId="0DEF60CD" w:rsidR="0066105C" w:rsidRDefault="0066105C" w:rsidP="0066105C">
      <w:pPr>
        <w:rPr>
          <w:rtl/>
          <w:lang w:eastAsia="he-IL"/>
        </w:rPr>
      </w:pPr>
      <w:bookmarkStart w:id="230" w:name="_ETM_Q1_789200"/>
      <w:bookmarkStart w:id="231" w:name="_ETM_Q1_789231"/>
      <w:bookmarkStart w:id="232" w:name="_ETM_Q1_788810"/>
      <w:bookmarkEnd w:id="230"/>
      <w:bookmarkEnd w:id="231"/>
      <w:bookmarkEnd w:id="232"/>
    </w:p>
    <w:p w14:paraId="336151F2" w14:textId="1C47E60E" w:rsidR="0066105C" w:rsidRDefault="0066105C" w:rsidP="0066105C">
      <w:pPr>
        <w:pStyle w:val="af6"/>
        <w:keepNext/>
        <w:rPr>
          <w:rtl/>
        </w:rPr>
      </w:pPr>
      <w:bookmarkStart w:id="233" w:name="ET_yor_5771_23"/>
      <w:r w:rsidRPr="0066105C">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66105C">
        <w:rPr>
          <w:rStyle w:val="TagStyle"/>
          <w:rtl/>
        </w:rPr>
        <w:t xml:space="preserve"> &lt;&lt; יור &gt;&gt;</w:t>
      </w:r>
      <w:r w:rsidR="006A3B98">
        <w:rPr>
          <w:rtl/>
        </w:rPr>
        <w:t xml:space="preserve"> </w:t>
      </w:r>
      <w:bookmarkEnd w:id="233"/>
    </w:p>
    <w:p w14:paraId="13199870" w14:textId="207D1CE0" w:rsidR="0066105C" w:rsidRDefault="0066105C" w:rsidP="0066105C">
      <w:pPr>
        <w:pStyle w:val="KeepWithNext"/>
        <w:rPr>
          <w:rtl/>
          <w:lang w:eastAsia="he-IL"/>
        </w:rPr>
      </w:pPr>
    </w:p>
    <w:p w14:paraId="7AC975F1" w14:textId="114EF1AE" w:rsidR="0066105C" w:rsidRDefault="00F35BFA" w:rsidP="0066105C">
      <w:pPr>
        <w:rPr>
          <w:rtl/>
          <w:lang w:eastAsia="he-IL"/>
        </w:rPr>
      </w:pPr>
      <w:bookmarkStart w:id="234" w:name="_ETM_Q1_789044"/>
      <w:bookmarkStart w:id="235" w:name="_ETM_Q1_789075"/>
      <w:bookmarkEnd w:id="234"/>
      <w:bookmarkEnd w:id="235"/>
      <w:r>
        <w:rPr>
          <w:rFonts w:hint="cs"/>
          <w:rtl/>
          <w:lang w:eastAsia="he-IL"/>
        </w:rPr>
        <w:t xml:space="preserve">יש הגדרה כזאת לכלי רכב? כלי רכב יודע שלא להיכנס </w:t>
      </w:r>
      <w:bookmarkStart w:id="236" w:name="_ETM_Q1_812275"/>
      <w:bookmarkEnd w:id="236"/>
      <w:r>
        <w:rPr>
          <w:rFonts w:hint="cs"/>
          <w:rtl/>
          <w:lang w:eastAsia="he-IL"/>
        </w:rPr>
        <w:t>לכיכר הבימה או לאיזה גן שעשועים?</w:t>
      </w:r>
    </w:p>
    <w:p w14:paraId="645D9DF4" w14:textId="768185D6" w:rsidR="00F35BFA" w:rsidRDefault="00F35BFA" w:rsidP="0066105C">
      <w:pPr>
        <w:rPr>
          <w:rtl/>
          <w:lang w:eastAsia="he-IL"/>
        </w:rPr>
      </w:pPr>
      <w:bookmarkStart w:id="237" w:name="_ETM_Q1_815293"/>
      <w:bookmarkStart w:id="238" w:name="_ETM_Q1_815322"/>
      <w:bookmarkStart w:id="239" w:name="_ETM_Q1_816429"/>
      <w:bookmarkEnd w:id="237"/>
      <w:bookmarkEnd w:id="238"/>
      <w:bookmarkEnd w:id="239"/>
    </w:p>
    <w:p w14:paraId="61F847AB" w14:textId="058D722B" w:rsidR="00F35BFA" w:rsidRDefault="00F35BFA" w:rsidP="00F35BFA">
      <w:pPr>
        <w:pStyle w:val="af9"/>
        <w:keepNext/>
        <w:rPr>
          <w:rtl/>
          <w:lang w:eastAsia="he-IL"/>
        </w:rPr>
      </w:pPr>
      <w:bookmarkStart w:id="240" w:name="ET_guest_חוה_ראובני_24"/>
      <w:r w:rsidRPr="00F35BFA">
        <w:rPr>
          <w:rStyle w:val="TagStyle"/>
          <w:rtl/>
        </w:rPr>
        <w:t xml:space="preserve"> &lt;&lt; אורח &gt;&gt; </w:t>
      </w:r>
      <w:r>
        <w:rPr>
          <w:rtl/>
          <w:lang w:eastAsia="he-IL"/>
        </w:rPr>
        <w:t>חוה ראובני:</w:t>
      </w:r>
      <w:r w:rsidRPr="00F35BFA">
        <w:rPr>
          <w:rStyle w:val="TagStyle"/>
          <w:rtl/>
        </w:rPr>
        <w:t xml:space="preserve"> &lt;&lt; אורח &gt;&gt;</w:t>
      </w:r>
      <w:r w:rsidR="006A3B98">
        <w:rPr>
          <w:rtl/>
          <w:lang w:eastAsia="he-IL"/>
        </w:rPr>
        <w:t xml:space="preserve"> </w:t>
      </w:r>
      <w:bookmarkEnd w:id="240"/>
    </w:p>
    <w:p w14:paraId="72E27D96" w14:textId="75F8D468" w:rsidR="00F35BFA" w:rsidRDefault="00F35BFA" w:rsidP="00F35BFA">
      <w:pPr>
        <w:pStyle w:val="KeepWithNext"/>
        <w:rPr>
          <w:rtl/>
          <w:lang w:eastAsia="he-IL"/>
        </w:rPr>
      </w:pPr>
    </w:p>
    <w:p w14:paraId="65F98FCB" w14:textId="2D75ABE5" w:rsidR="00F35BFA" w:rsidRDefault="00F35BFA" w:rsidP="00F35BFA">
      <w:pPr>
        <w:rPr>
          <w:rtl/>
          <w:lang w:eastAsia="he-IL"/>
        </w:rPr>
      </w:pPr>
      <w:bookmarkStart w:id="241" w:name="_ETM_Q1_816615"/>
      <w:bookmarkStart w:id="242" w:name="_ETM_Q1_816631"/>
      <w:bookmarkEnd w:id="241"/>
      <w:bookmarkEnd w:id="242"/>
      <w:r>
        <w:rPr>
          <w:rFonts w:hint="cs"/>
          <w:rtl/>
          <w:lang w:eastAsia="he-IL"/>
        </w:rPr>
        <w:t>בדרך כלל הוא לא יכול פיזית.</w:t>
      </w:r>
    </w:p>
    <w:p w14:paraId="6AAE92D5" w14:textId="4643F80E" w:rsidR="00F35BFA" w:rsidRDefault="00F35BFA" w:rsidP="00F35BFA">
      <w:pPr>
        <w:rPr>
          <w:rtl/>
          <w:lang w:eastAsia="he-IL"/>
        </w:rPr>
      </w:pPr>
      <w:bookmarkStart w:id="243" w:name="_ETM_Q1_818261"/>
      <w:bookmarkStart w:id="244" w:name="_ETM_Q1_818287"/>
      <w:bookmarkStart w:id="245" w:name="_ETM_Q1_818114"/>
      <w:bookmarkEnd w:id="243"/>
      <w:bookmarkEnd w:id="244"/>
      <w:bookmarkEnd w:id="245"/>
    </w:p>
    <w:p w14:paraId="38900289" w14:textId="209E998A" w:rsidR="00F35BFA" w:rsidRDefault="00F35BFA" w:rsidP="00F35BFA">
      <w:pPr>
        <w:pStyle w:val="af6"/>
        <w:keepNext/>
        <w:rPr>
          <w:rtl/>
        </w:rPr>
      </w:pPr>
      <w:bookmarkStart w:id="246" w:name="ET_yor_5771_25"/>
      <w:r w:rsidRPr="00F35BFA">
        <w:rPr>
          <w:rStyle w:val="TagStyle"/>
          <w:rtl/>
        </w:rPr>
        <w:t xml:space="preserve"> &lt;&lt; יור &gt;&gt; </w:t>
      </w:r>
      <w:r>
        <w:rPr>
          <w:rtl/>
        </w:rPr>
        <w:t xml:space="preserve">היו"ר איתן </w:t>
      </w:r>
      <w:proofErr w:type="spellStart"/>
      <w:r>
        <w:rPr>
          <w:rtl/>
        </w:rPr>
        <w:t>גינזבורג</w:t>
      </w:r>
      <w:proofErr w:type="spellEnd"/>
      <w:r>
        <w:rPr>
          <w:rtl/>
        </w:rPr>
        <w:t>:</w:t>
      </w:r>
      <w:r w:rsidRPr="00F35BFA">
        <w:rPr>
          <w:rStyle w:val="TagStyle"/>
          <w:rtl/>
        </w:rPr>
        <w:t xml:space="preserve"> &lt;&lt; יור &gt;&gt;</w:t>
      </w:r>
      <w:r w:rsidR="006A3B98">
        <w:rPr>
          <w:rtl/>
        </w:rPr>
        <w:t xml:space="preserve"> </w:t>
      </w:r>
      <w:bookmarkEnd w:id="246"/>
    </w:p>
    <w:p w14:paraId="7FFF36E9" w14:textId="112AE7B2" w:rsidR="00F35BFA" w:rsidRDefault="00F35BFA" w:rsidP="00F35BFA">
      <w:pPr>
        <w:pStyle w:val="KeepWithNext"/>
        <w:rPr>
          <w:rtl/>
          <w:lang w:eastAsia="he-IL"/>
        </w:rPr>
      </w:pPr>
    </w:p>
    <w:p w14:paraId="360740A7" w14:textId="6C08F955" w:rsidR="00F35BFA" w:rsidRDefault="00F35BFA" w:rsidP="00F35BFA">
      <w:pPr>
        <w:rPr>
          <w:rtl/>
          <w:lang w:eastAsia="he-IL"/>
        </w:rPr>
      </w:pPr>
      <w:bookmarkStart w:id="247" w:name="_ETM_Q1_818325"/>
      <w:bookmarkStart w:id="248" w:name="_ETM_Q1_818358"/>
      <w:bookmarkEnd w:id="247"/>
      <w:bookmarkEnd w:id="248"/>
      <w:r>
        <w:rPr>
          <w:rFonts w:hint="cs"/>
          <w:rtl/>
          <w:lang w:eastAsia="he-IL"/>
        </w:rPr>
        <w:t>מה זה בדרך כלל? ועוד איך הוא יכול להיכנס פיזית.</w:t>
      </w:r>
      <w:bookmarkStart w:id="249" w:name="_ETM_Q1_822300"/>
      <w:bookmarkEnd w:id="249"/>
    </w:p>
    <w:p w14:paraId="1B3D3D25" w14:textId="175F7961" w:rsidR="00F35BFA" w:rsidRDefault="00F35BFA" w:rsidP="00F35BFA">
      <w:pPr>
        <w:rPr>
          <w:rtl/>
          <w:lang w:eastAsia="he-IL"/>
        </w:rPr>
      </w:pPr>
      <w:bookmarkStart w:id="250" w:name="_ETM_Q1_822331"/>
      <w:bookmarkStart w:id="251" w:name="_ETM_Q1_823020"/>
      <w:bookmarkEnd w:id="250"/>
      <w:bookmarkEnd w:id="251"/>
    </w:p>
    <w:p w14:paraId="44C035E9" w14:textId="48084F1B" w:rsidR="00F35BFA" w:rsidRDefault="00F35BFA" w:rsidP="00F35BFA">
      <w:pPr>
        <w:pStyle w:val="af9"/>
        <w:keepNext/>
        <w:rPr>
          <w:rtl/>
          <w:lang w:eastAsia="he-IL"/>
        </w:rPr>
      </w:pPr>
      <w:bookmarkStart w:id="252" w:name="ET_guest_חוה_ראובני_26"/>
      <w:r w:rsidRPr="00F35BFA">
        <w:rPr>
          <w:rStyle w:val="TagStyle"/>
          <w:rtl/>
        </w:rPr>
        <w:t xml:space="preserve"> &lt;&lt; אורח &gt;&gt; </w:t>
      </w:r>
      <w:r>
        <w:rPr>
          <w:rtl/>
          <w:lang w:eastAsia="he-IL"/>
        </w:rPr>
        <w:t>חוה ראובני:</w:t>
      </w:r>
      <w:r w:rsidRPr="00F35BFA">
        <w:rPr>
          <w:rStyle w:val="TagStyle"/>
          <w:rtl/>
        </w:rPr>
        <w:t xml:space="preserve"> &lt;&lt; אורח &gt;&gt;</w:t>
      </w:r>
      <w:r w:rsidR="006A3B98">
        <w:rPr>
          <w:rtl/>
          <w:lang w:eastAsia="he-IL"/>
        </w:rPr>
        <w:t xml:space="preserve"> </w:t>
      </w:r>
      <w:bookmarkEnd w:id="252"/>
    </w:p>
    <w:p w14:paraId="60ACFDA7" w14:textId="678BDC3D" w:rsidR="00F35BFA" w:rsidRDefault="00F35BFA" w:rsidP="00F35BFA">
      <w:pPr>
        <w:pStyle w:val="KeepWithNext"/>
        <w:rPr>
          <w:rtl/>
          <w:lang w:eastAsia="he-IL"/>
        </w:rPr>
      </w:pPr>
    </w:p>
    <w:p w14:paraId="7B8CF190" w14:textId="49B85A43" w:rsidR="00F35BFA" w:rsidRDefault="00F35BFA" w:rsidP="00F35BFA">
      <w:pPr>
        <w:rPr>
          <w:rtl/>
          <w:lang w:eastAsia="he-IL"/>
        </w:rPr>
      </w:pPr>
      <w:bookmarkStart w:id="253" w:name="_ETM_Q1_823199"/>
      <w:bookmarkStart w:id="254" w:name="_ETM_Q1_823216"/>
      <w:bookmarkEnd w:id="253"/>
      <w:bookmarkEnd w:id="254"/>
      <w:r>
        <w:rPr>
          <w:rFonts w:hint="cs"/>
          <w:rtl/>
          <w:lang w:eastAsia="he-IL"/>
        </w:rPr>
        <w:t>אני לא יודעת לומר.</w:t>
      </w:r>
    </w:p>
    <w:p w14:paraId="7CB443B8" w14:textId="2A96DFDC" w:rsidR="00F35BFA" w:rsidRDefault="00F35BFA" w:rsidP="00F35BFA">
      <w:pPr>
        <w:rPr>
          <w:rtl/>
          <w:lang w:eastAsia="he-IL"/>
        </w:rPr>
      </w:pPr>
      <w:bookmarkStart w:id="255" w:name="_ETM_Q1_822659"/>
      <w:bookmarkStart w:id="256" w:name="_ETM_Q1_822687"/>
      <w:bookmarkStart w:id="257" w:name="_ETM_Q1_824162"/>
      <w:bookmarkEnd w:id="255"/>
      <w:bookmarkEnd w:id="256"/>
      <w:bookmarkEnd w:id="257"/>
    </w:p>
    <w:p w14:paraId="7916B1B1" w14:textId="165350A2" w:rsidR="00F35BFA" w:rsidRDefault="00F35BFA" w:rsidP="00F35BFA">
      <w:pPr>
        <w:pStyle w:val="af6"/>
        <w:keepNext/>
        <w:rPr>
          <w:rtl/>
        </w:rPr>
      </w:pPr>
      <w:bookmarkStart w:id="258" w:name="ET_yor_5771_27"/>
      <w:r w:rsidRPr="00F35BFA">
        <w:rPr>
          <w:rStyle w:val="TagStyle"/>
          <w:rtl/>
        </w:rPr>
        <w:t xml:space="preserve"> &lt;&lt; יור &gt;&gt; </w:t>
      </w:r>
      <w:r>
        <w:rPr>
          <w:rtl/>
        </w:rPr>
        <w:t xml:space="preserve">היו"ר איתן </w:t>
      </w:r>
      <w:proofErr w:type="spellStart"/>
      <w:r>
        <w:rPr>
          <w:rtl/>
        </w:rPr>
        <w:t>גינזבורג</w:t>
      </w:r>
      <w:proofErr w:type="spellEnd"/>
      <w:r>
        <w:rPr>
          <w:rtl/>
        </w:rPr>
        <w:t>:</w:t>
      </w:r>
      <w:r w:rsidRPr="00F35BFA">
        <w:rPr>
          <w:rStyle w:val="TagStyle"/>
          <w:rtl/>
        </w:rPr>
        <w:t xml:space="preserve"> &lt;&lt; יור &gt;&gt;</w:t>
      </w:r>
      <w:r w:rsidR="006A3B98">
        <w:rPr>
          <w:rtl/>
        </w:rPr>
        <w:t xml:space="preserve"> </w:t>
      </w:r>
      <w:bookmarkEnd w:id="258"/>
    </w:p>
    <w:p w14:paraId="6465E38A" w14:textId="4C9FAA6E" w:rsidR="00F35BFA" w:rsidRDefault="00F35BFA" w:rsidP="00F35BFA">
      <w:pPr>
        <w:pStyle w:val="KeepWithNext"/>
        <w:rPr>
          <w:rtl/>
          <w:lang w:eastAsia="he-IL"/>
        </w:rPr>
      </w:pPr>
    </w:p>
    <w:p w14:paraId="245A151B" w14:textId="7C89329F" w:rsidR="00F35BFA" w:rsidRDefault="00F35BFA" w:rsidP="00F35BFA">
      <w:pPr>
        <w:rPr>
          <w:rtl/>
          <w:lang w:eastAsia="he-IL"/>
        </w:rPr>
      </w:pPr>
      <w:bookmarkStart w:id="259" w:name="_ETM_Q1_824423"/>
      <w:bookmarkStart w:id="260" w:name="_ETM_Q1_824469"/>
      <w:bookmarkEnd w:id="259"/>
      <w:bookmarkEnd w:id="260"/>
      <w:r>
        <w:rPr>
          <w:rFonts w:hint="cs"/>
          <w:rtl/>
          <w:lang w:eastAsia="he-IL"/>
        </w:rPr>
        <w:t xml:space="preserve">מה קורה אם העירייה לא מציבה </w:t>
      </w:r>
      <w:proofErr w:type="spellStart"/>
      <w:r>
        <w:rPr>
          <w:rFonts w:hint="cs"/>
          <w:rtl/>
          <w:lang w:eastAsia="he-IL"/>
        </w:rPr>
        <w:t>עמודונים</w:t>
      </w:r>
      <w:proofErr w:type="spellEnd"/>
      <w:r>
        <w:rPr>
          <w:rFonts w:hint="cs"/>
          <w:rtl/>
          <w:lang w:eastAsia="he-IL"/>
        </w:rPr>
        <w:t xml:space="preserve"> כאלה שמונעים </w:t>
      </w:r>
      <w:bookmarkStart w:id="261" w:name="_ETM_Q1_825768"/>
      <w:bookmarkEnd w:id="261"/>
      <w:r>
        <w:rPr>
          <w:rFonts w:hint="cs"/>
          <w:rtl/>
          <w:lang w:eastAsia="he-IL"/>
        </w:rPr>
        <w:t>כניסתם פיזית?</w:t>
      </w:r>
    </w:p>
    <w:p w14:paraId="2FE14760" w14:textId="707C05D7" w:rsidR="00F35BFA" w:rsidRDefault="00F35BFA" w:rsidP="00F35BFA">
      <w:pPr>
        <w:rPr>
          <w:rtl/>
          <w:lang w:eastAsia="he-IL"/>
        </w:rPr>
      </w:pPr>
    </w:p>
    <w:p w14:paraId="60F8EC62" w14:textId="2DBC6597" w:rsidR="00F35BFA" w:rsidRDefault="00F35BFA" w:rsidP="00F35BFA">
      <w:pPr>
        <w:pStyle w:val="af9"/>
        <w:keepNext/>
        <w:rPr>
          <w:rtl/>
          <w:lang w:eastAsia="he-IL"/>
        </w:rPr>
      </w:pPr>
      <w:bookmarkStart w:id="262" w:name="ET_guest_חוה_ראובני_28"/>
      <w:r w:rsidRPr="00F35BFA">
        <w:rPr>
          <w:rStyle w:val="TagStyle"/>
          <w:rtl/>
        </w:rPr>
        <w:t xml:space="preserve"> &lt;&lt; אורח &gt;&gt; </w:t>
      </w:r>
      <w:r>
        <w:rPr>
          <w:rtl/>
          <w:lang w:eastAsia="he-IL"/>
        </w:rPr>
        <w:t>חוה ראובני:</w:t>
      </w:r>
      <w:r w:rsidRPr="00F35BFA">
        <w:rPr>
          <w:rStyle w:val="TagStyle"/>
          <w:rtl/>
        </w:rPr>
        <w:t xml:space="preserve"> &lt;&lt; אורח &gt;&gt;</w:t>
      </w:r>
      <w:r w:rsidR="006A3B98">
        <w:rPr>
          <w:rtl/>
          <w:lang w:eastAsia="he-IL"/>
        </w:rPr>
        <w:t xml:space="preserve"> </w:t>
      </w:r>
      <w:bookmarkEnd w:id="262"/>
    </w:p>
    <w:p w14:paraId="64D93E68" w14:textId="7D3C1B3B" w:rsidR="00F35BFA" w:rsidRDefault="00F35BFA" w:rsidP="00F35BFA">
      <w:pPr>
        <w:pStyle w:val="KeepWithNext"/>
        <w:rPr>
          <w:rtl/>
          <w:lang w:eastAsia="he-IL"/>
        </w:rPr>
      </w:pPr>
    </w:p>
    <w:p w14:paraId="05EDA584" w14:textId="791901EE" w:rsidR="00F35BFA" w:rsidRDefault="00F35BFA" w:rsidP="00F35BFA">
      <w:pPr>
        <w:rPr>
          <w:rtl/>
          <w:lang w:eastAsia="he-IL"/>
        </w:rPr>
      </w:pPr>
      <w:r>
        <w:rPr>
          <w:rFonts w:hint="cs"/>
          <w:rtl/>
          <w:lang w:eastAsia="he-IL"/>
        </w:rPr>
        <w:t xml:space="preserve">לגינה הציבורית מתחת לביתי, לצערי טרקטורונים </w:t>
      </w:r>
      <w:bookmarkStart w:id="263" w:name="_ETM_Q1_831017"/>
      <w:bookmarkEnd w:id="263"/>
      <w:r>
        <w:rPr>
          <w:rFonts w:hint="cs"/>
          <w:rtl/>
          <w:lang w:eastAsia="he-IL"/>
        </w:rPr>
        <w:t>נכנסים לתוכה.</w:t>
      </w:r>
    </w:p>
    <w:p w14:paraId="3C97F463" w14:textId="2C874F16" w:rsidR="00F35BFA" w:rsidRDefault="00F35BFA" w:rsidP="00F35BFA">
      <w:pPr>
        <w:rPr>
          <w:rtl/>
          <w:lang w:eastAsia="he-IL"/>
        </w:rPr>
      </w:pPr>
      <w:bookmarkStart w:id="264" w:name="_ETM_Q1_833568"/>
      <w:bookmarkStart w:id="265" w:name="_ETM_Q1_833595"/>
      <w:bookmarkStart w:id="266" w:name="_ETM_Q1_834166"/>
      <w:bookmarkEnd w:id="264"/>
      <w:bookmarkEnd w:id="265"/>
      <w:bookmarkEnd w:id="266"/>
    </w:p>
    <w:p w14:paraId="5DF1BFA7" w14:textId="123664C9" w:rsidR="00F35BFA" w:rsidRDefault="00F35BFA" w:rsidP="00F35BFA">
      <w:pPr>
        <w:pStyle w:val="af6"/>
        <w:keepNext/>
        <w:rPr>
          <w:rtl/>
        </w:rPr>
      </w:pPr>
      <w:bookmarkStart w:id="267" w:name="ET_yor_5771_29"/>
      <w:r w:rsidRPr="00F35BFA">
        <w:rPr>
          <w:rStyle w:val="TagStyle"/>
          <w:rtl/>
        </w:rPr>
        <w:t xml:space="preserve"> &lt;&lt; יור &gt;&gt; </w:t>
      </w:r>
      <w:r>
        <w:rPr>
          <w:rtl/>
        </w:rPr>
        <w:t xml:space="preserve">היו"ר איתן </w:t>
      </w:r>
      <w:proofErr w:type="spellStart"/>
      <w:r>
        <w:rPr>
          <w:rtl/>
        </w:rPr>
        <w:t>גינזבורג</w:t>
      </w:r>
      <w:proofErr w:type="spellEnd"/>
      <w:r>
        <w:rPr>
          <w:rtl/>
        </w:rPr>
        <w:t>:</w:t>
      </w:r>
      <w:r w:rsidRPr="00F35BFA">
        <w:rPr>
          <w:rStyle w:val="TagStyle"/>
          <w:rtl/>
        </w:rPr>
        <w:t xml:space="preserve"> &lt;&lt; יור &gt;&gt;</w:t>
      </w:r>
      <w:r w:rsidR="006A3B98">
        <w:rPr>
          <w:rtl/>
        </w:rPr>
        <w:t xml:space="preserve"> </w:t>
      </w:r>
      <w:bookmarkEnd w:id="267"/>
    </w:p>
    <w:p w14:paraId="7D4B7483" w14:textId="4B8EA298" w:rsidR="00F35BFA" w:rsidRDefault="00F35BFA" w:rsidP="00F35BFA">
      <w:pPr>
        <w:pStyle w:val="KeepWithNext"/>
        <w:rPr>
          <w:rtl/>
          <w:lang w:eastAsia="he-IL"/>
        </w:rPr>
      </w:pPr>
    </w:p>
    <w:p w14:paraId="3A008E64" w14:textId="077C54AE" w:rsidR="00F35BFA" w:rsidRDefault="00F35BFA" w:rsidP="00F35BFA">
      <w:pPr>
        <w:rPr>
          <w:rtl/>
          <w:lang w:eastAsia="he-IL"/>
        </w:rPr>
      </w:pPr>
      <w:bookmarkStart w:id="268" w:name="_ETM_Q1_834377"/>
      <w:bookmarkStart w:id="269" w:name="_ETM_Q1_834409"/>
      <w:bookmarkEnd w:id="268"/>
      <w:bookmarkEnd w:id="269"/>
      <w:r>
        <w:rPr>
          <w:rFonts w:hint="cs"/>
          <w:rtl/>
          <w:lang w:eastAsia="he-IL"/>
        </w:rPr>
        <w:t xml:space="preserve">אם רכב נכנס לאותו גן ציבורי או לרחבת </w:t>
      </w:r>
      <w:bookmarkStart w:id="270" w:name="_ETM_Q1_835691"/>
      <w:bookmarkEnd w:id="270"/>
      <w:r>
        <w:rPr>
          <w:rFonts w:hint="cs"/>
          <w:rtl/>
          <w:lang w:eastAsia="he-IL"/>
        </w:rPr>
        <w:t>הבימה, יש איסור בחוק שמונע ממנו את הכניסה?</w:t>
      </w:r>
      <w:bookmarkStart w:id="271" w:name="_ETM_Q1_839342"/>
      <w:bookmarkEnd w:id="271"/>
    </w:p>
    <w:p w14:paraId="4386C66A" w14:textId="2476B0B8" w:rsidR="00F35BFA" w:rsidRDefault="00F35BFA" w:rsidP="00F35BFA">
      <w:pPr>
        <w:rPr>
          <w:rtl/>
          <w:lang w:eastAsia="he-IL"/>
        </w:rPr>
      </w:pPr>
      <w:bookmarkStart w:id="272" w:name="_ETM_Q1_839369"/>
      <w:bookmarkStart w:id="273" w:name="_ETM_Q1_840237"/>
      <w:bookmarkEnd w:id="272"/>
      <w:bookmarkEnd w:id="273"/>
    </w:p>
    <w:p w14:paraId="78663F02" w14:textId="63F5983B" w:rsidR="00F35BFA" w:rsidRDefault="00F35BFA" w:rsidP="00F35BFA">
      <w:pPr>
        <w:pStyle w:val="af9"/>
        <w:keepNext/>
        <w:rPr>
          <w:rtl/>
          <w:lang w:eastAsia="he-IL"/>
        </w:rPr>
      </w:pPr>
      <w:bookmarkStart w:id="274" w:name="ET_guest_חוה_ראובני_30"/>
      <w:r w:rsidRPr="00F35BFA">
        <w:rPr>
          <w:rStyle w:val="TagStyle"/>
          <w:rtl/>
        </w:rPr>
        <w:t xml:space="preserve"> &lt;&lt; אורח &gt;&gt; </w:t>
      </w:r>
      <w:r>
        <w:rPr>
          <w:rtl/>
          <w:lang w:eastAsia="he-IL"/>
        </w:rPr>
        <w:t>חוה ראובני:</w:t>
      </w:r>
      <w:r w:rsidRPr="00F35BFA">
        <w:rPr>
          <w:rStyle w:val="TagStyle"/>
          <w:rtl/>
        </w:rPr>
        <w:t xml:space="preserve"> &lt;&lt; אורח &gt;&gt;</w:t>
      </w:r>
      <w:r w:rsidR="006A3B98">
        <w:rPr>
          <w:rtl/>
          <w:lang w:eastAsia="he-IL"/>
        </w:rPr>
        <w:t xml:space="preserve"> </w:t>
      </w:r>
      <w:bookmarkEnd w:id="274"/>
    </w:p>
    <w:p w14:paraId="52187B69" w14:textId="1043594B" w:rsidR="00F35BFA" w:rsidRDefault="00F35BFA" w:rsidP="00F35BFA">
      <w:pPr>
        <w:pStyle w:val="KeepWithNext"/>
        <w:rPr>
          <w:rtl/>
          <w:lang w:eastAsia="he-IL"/>
        </w:rPr>
      </w:pPr>
    </w:p>
    <w:p w14:paraId="02C5462D" w14:textId="3667F69F" w:rsidR="00F35BFA" w:rsidRDefault="00F35BFA" w:rsidP="00F35BFA">
      <w:pPr>
        <w:rPr>
          <w:rtl/>
          <w:lang w:eastAsia="he-IL"/>
        </w:rPr>
      </w:pPr>
      <w:bookmarkStart w:id="275" w:name="_ETM_Q1_840407"/>
      <w:bookmarkStart w:id="276" w:name="_ETM_Q1_840422"/>
      <w:bookmarkEnd w:id="275"/>
      <w:bookmarkEnd w:id="276"/>
      <w:r>
        <w:rPr>
          <w:rFonts w:hint="cs"/>
          <w:rtl/>
          <w:lang w:eastAsia="he-IL"/>
        </w:rPr>
        <w:t xml:space="preserve">ככל שזה </w:t>
      </w:r>
      <w:proofErr w:type="spellStart"/>
      <w:r>
        <w:rPr>
          <w:rFonts w:hint="cs"/>
          <w:rtl/>
          <w:lang w:eastAsia="he-IL"/>
        </w:rPr>
        <w:t>מתומרר</w:t>
      </w:r>
      <w:proofErr w:type="spellEnd"/>
      <w:r>
        <w:rPr>
          <w:rFonts w:hint="cs"/>
          <w:rtl/>
          <w:lang w:eastAsia="he-IL"/>
        </w:rPr>
        <w:t xml:space="preserve">, </w:t>
      </w:r>
      <w:bookmarkStart w:id="277" w:name="_ETM_Q1_842263"/>
      <w:bookmarkEnd w:id="277"/>
      <w:r>
        <w:rPr>
          <w:rFonts w:hint="cs"/>
          <w:rtl/>
          <w:lang w:eastAsia="he-IL"/>
        </w:rPr>
        <w:t xml:space="preserve">כן. </w:t>
      </w:r>
    </w:p>
    <w:p w14:paraId="34B81990" w14:textId="15B970DF" w:rsidR="00F35BFA" w:rsidRDefault="00F35BFA" w:rsidP="00F35BFA">
      <w:pPr>
        <w:rPr>
          <w:rtl/>
          <w:lang w:eastAsia="he-IL"/>
        </w:rPr>
      </w:pPr>
      <w:bookmarkStart w:id="278" w:name="_ETM_Q1_846044"/>
      <w:bookmarkStart w:id="279" w:name="_ETM_Q1_846069"/>
      <w:bookmarkStart w:id="280" w:name="_ETM_Q1_847131"/>
      <w:bookmarkEnd w:id="278"/>
      <w:bookmarkEnd w:id="279"/>
      <w:bookmarkEnd w:id="280"/>
    </w:p>
    <w:p w14:paraId="062BE066" w14:textId="62EB6A54" w:rsidR="00F35BFA" w:rsidRDefault="00F35BFA" w:rsidP="00F35BFA">
      <w:pPr>
        <w:pStyle w:val="af6"/>
        <w:keepNext/>
        <w:rPr>
          <w:rtl/>
        </w:rPr>
      </w:pPr>
      <w:bookmarkStart w:id="281" w:name="ET_yor_5771_31"/>
      <w:r w:rsidRPr="00F35BFA">
        <w:rPr>
          <w:rStyle w:val="TagStyle"/>
          <w:rtl/>
        </w:rPr>
        <w:t xml:space="preserve"> &lt;&lt; יור &gt;&gt; </w:t>
      </w:r>
      <w:r>
        <w:rPr>
          <w:rtl/>
        </w:rPr>
        <w:t xml:space="preserve">היו"ר איתן </w:t>
      </w:r>
      <w:proofErr w:type="spellStart"/>
      <w:r>
        <w:rPr>
          <w:rtl/>
        </w:rPr>
        <w:t>גינזבורג</w:t>
      </w:r>
      <w:proofErr w:type="spellEnd"/>
      <w:r>
        <w:rPr>
          <w:rtl/>
        </w:rPr>
        <w:t>:</w:t>
      </w:r>
      <w:r w:rsidRPr="00F35BFA">
        <w:rPr>
          <w:rStyle w:val="TagStyle"/>
          <w:rtl/>
        </w:rPr>
        <w:t xml:space="preserve"> &lt;&lt; יור &gt;&gt;</w:t>
      </w:r>
      <w:r w:rsidR="006A3B98">
        <w:rPr>
          <w:rtl/>
        </w:rPr>
        <w:t xml:space="preserve"> </w:t>
      </w:r>
      <w:bookmarkEnd w:id="281"/>
    </w:p>
    <w:p w14:paraId="771BF221" w14:textId="0624CC03" w:rsidR="00F35BFA" w:rsidRDefault="00F35BFA" w:rsidP="00F35BFA">
      <w:pPr>
        <w:pStyle w:val="KeepWithNext"/>
        <w:rPr>
          <w:rtl/>
          <w:lang w:eastAsia="he-IL"/>
        </w:rPr>
      </w:pPr>
    </w:p>
    <w:p w14:paraId="4CB3317B" w14:textId="73F8A40B" w:rsidR="00F35BFA" w:rsidRDefault="00F35BFA" w:rsidP="00F35BFA">
      <w:pPr>
        <w:rPr>
          <w:rtl/>
          <w:lang w:eastAsia="he-IL"/>
        </w:rPr>
      </w:pPr>
      <w:bookmarkStart w:id="282" w:name="_ETM_Q1_847331"/>
      <w:bookmarkStart w:id="283" w:name="_ETM_Q1_847362"/>
      <w:bookmarkEnd w:id="282"/>
      <w:bookmarkEnd w:id="283"/>
      <w:r>
        <w:rPr>
          <w:rFonts w:hint="cs"/>
          <w:rtl/>
          <w:lang w:eastAsia="he-IL"/>
        </w:rPr>
        <w:t xml:space="preserve">גם את יודעת שאין תמרורים במקומות האלה. בגינה הציבורית שמתחת </w:t>
      </w:r>
      <w:bookmarkStart w:id="284" w:name="_ETM_Q1_850299"/>
      <w:bookmarkEnd w:id="284"/>
      <w:r>
        <w:rPr>
          <w:rFonts w:hint="cs"/>
          <w:rtl/>
          <w:lang w:eastAsia="he-IL"/>
        </w:rPr>
        <w:t>ביתך יש תמרור?</w:t>
      </w:r>
    </w:p>
    <w:p w14:paraId="2665AD62" w14:textId="25B9424C" w:rsidR="00F35BFA" w:rsidRDefault="00F35BFA" w:rsidP="00F35BFA">
      <w:pPr>
        <w:rPr>
          <w:rtl/>
          <w:lang w:eastAsia="he-IL"/>
        </w:rPr>
      </w:pPr>
      <w:bookmarkStart w:id="285" w:name="_ETM_Q1_851313"/>
      <w:bookmarkStart w:id="286" w:name="_ETM_Q1_851340"/>
      <w:bookmarkStart w:id="287" w:name="_ETM_Q1_851985"/>
      <w:bookmarkEnd w:id="285"/>
      <w:bookmarkEnd w:id="286"/>
      <w:bookmarkEnd w:id="287"/>
    </w:p>
    <w:p w14:paraId="4F313234" w14:textId="49BCAB76" w:rsidR="00F35BFA" w:rsidRDefault="00F35BFA" w:rsidP="00F35BFA">
      <w:pPr>
        <w:pStyle w:val="af9"/>
        <w:keepNext/>
        <w:rPr>
          <w:rtl/>
          <w:lang w:eastAsia="he-IL"/>
        </w:rPr>
      </w:pPr>
      <w:bookmarkStart w:id="288" w:name="ET_guest_חוה_ראובני_32"/>
      <w:r w:rsidRPr="00F35BFA">
        <w:rPr>
          <w:rStyle w:val="TagStyle"/>
          <w:rtl/>
        </w:rPr>
        <w:t xml:space="preserve"> &lt;&lt; אורח &gt;&gt; </w:t>
      </w:r>
      <w:r>
        <w:rPr>
          <w:rtl/>
          <w:lang w:eastAsia="he-IL"/>
        </w:rPr>
        <w:t>חוה ראובני:</w:t>
      </w:r>
      <w:r w:rsidRPr="00F35BFA">
        <w:rPr>
          <w:rStyle w:val="TagStyle"/>
          <w:rtl/>
        </w:rPr>
        <w:t xml:space="preserve"> &lt;&lt; אורח &gt;&gt;</w:t>
      </w:r>
      <w:r w:rsidR="006A3B98">
        <w:rPr>
          <w:rtl/>
          <w:lang w:eastAsia="he-IL"/>
        </w:rPr>
        <w:t xml:space="preserve"> </w:t>
      </w:r>
      <w:bookmarkEnd w:id="288"/>
    </w:p>
    <w:p w14:paraId="5729C68C" w14:textId="78B2DB92" w:rsidR="00F35BFA" w:rsidRDefault="00F35BFA" w:rsidP="00F35BFA">
      <w:pPr>
        <w:pStyle w:val="KeepWithNext"/>
        <w:rPr>
          <w:rtl/>
          <w:lang w:eastAsia="he-IL"/>
        </w:rPr>
      </w:pPr>
    </w:p>
    <w:p w14:paraId="009E73C4" w14:textId="5D2C6696" w:rsidR="00F35BFA" w:rsidRDefault="00F35BFA" w:rsidP="00F35BFA">
      <w:pPr>
        <w:rPr>
          <w:rtl/>
          <w:lang w:eastAsia="he-IL"/>
        </w:rPr>
      </w:pPr>
      <w:bookmarkStart w:id="289" w:name="_ETM_Q1_852158"/>
      <w:bookmarkStart w:id="290" w:name="_ETM_Q1_852177"/>
      <w:bookmarkEnd w:id="289"/>
      <w:bookmarkEnd w:id="290"/>
      <w:r>
        <w:rPr>
          <w:rFonts w:hint="cs"/>
          <w:rtl/>
          <w:lang w:eastAsia="he-IL"/>
        </w:rPr>
        <w:t>לא.</w:t>
      </w:r>
    </w:p>
    <w:p w14:paraId="5E093343" w14:textId="22008029" w:rsidR="00F35BFA" w:rsidRDefault="00F35BFA" w:rsidP="00F35BFA">
      <w:pPr>
        <w:rPr>
          <w:rtl/>
          <w:lang w:eastAsia="he-IL"/>
        </w:rPr>
      </w:pPr>
      <w:bookmarkStart w:id="291" w:name="_ETM_Q1_852754"/>
      <w:bookmarkStart w:id="292" w:name="_ETM_Q1_852779"/>
      <w:bookmarkStart w:id="293" w:name="_ETM_Q1_853626"/>
      <w:bookmarkEnd w:id="291"/>
      <w:bookmarkEnd w:id="292"/>
      <w:bookmarkEnd w:id="293"/>
    </w:p>
    <w:p w14:paraId="0841712D" w14:textId="41B99D76" w:rsidR="00F35BFA" w:rsidRDefault="00F35BFA" w:rsidP="00F35BFA">
      <w:pPr>
        <w:pStyle w:val="af6"/>
        <w:keepNext/>
        <w:rPr>
          <w:rtl/>
        </w:rPr>
      </w:pPr>
      <w:bookmarkStart w:id="294" w:name="ET_yor_5771_33"/>
      <w:r w:rsidRPr="00F35BFA">
        <w:rPr>
          <w:rStyle w:val="TagStyle"/>
          <w:rtl/>
        </w:rPr>
        <w:t xml:space="preserve"> &lt;&lt; יור &gt;&gt; </w:t>
      </w:r>
      <w:r>
        <w:rPr>
          <w:rtl/>
        </w:rPr>
        <w:t xml:space="preserve">היו"ר איתן </w:t>
      </w:r>
      <w:proofErr w:type="spellStart"/>
      <w:r>
        <w:rPr>
          <w:rtl/>
        </w:rPr>
        <w:t>גינזבורג</w:t>
      </w:r>
      <w:proofErr w:type="spellEnd"/>
      <w:r>
        <w:rPr>
          <w:rtl/>
        </w:rPr>
        <w:t>:</w:t>
      </w:r>
      <w:r w:rsidRPr="00F35BFA">
        <w:rPr>
          <w:rStyle w:val="TagStyle"/>
          <w:rtl/>
        </w:rPr>
        <w:t xml:space="preserve"> &lt;&lt; יור &gt;&gt;</w:t>
      </w:r>
      <w:r w:rsidR="006A3B98">
        <w:rPr>
          <w:rtl/>
        </w:rPr>
        <w:t xml:space="preserve"> </w:t>
      </w:r>
      <w:bookmarkEnd w:id="294"/>
    </w:p>
    <w:p w14:paraId="626B8754" w14:textId="4939356C" w:rsidR="00F35BFA" w:rsidRDefault="00F35BFA" w:rsidP="00F35BFA">
      <w:pPr>
        <w:pStyle w:val="KeepWithNext"/>
        <w:rPr>
          <w:rtl/>
          <w:lang w:eastAsia="he-IL"/>
        </w:rPr>
      </w:pPr>
    </w:p>
    <w:p w14:paraId="7BE0D89F" w14:textId="6AAEBB60" w:rsidR="00F35BFA" w:rsidRDefault="00F35BFA" w:rsidP="00F35BFA">
      <w:pPr>
        <w:rPr>
          <w:rtl/>
          <w:lang w:eastAsia="he-IL"/>
        </w:rPr>
      </w:pPr>
      <w:bookmarkStart w:id="295" w:name="_ETM_Q1_853842"/>
      <w:bookmarkStart w:id="296" w:name="_ETM_Q1_853874"/>
      <w:bookmarkEnd w:id="295"/>
      <w:bookmarkEnd w:id="296"/>
      <w:r>
        <w:rPr>
          <w:rFonts w:hint="cs"/>
          <w:rtl/>
          <w:lang w:eastAsia="he-IL"/>
        </w:rPr>
        <w:t xml:space="preserve">האם יש אכיפה או מניעה מכלי רכב להיכנס </w:t>
      </w:r>
      <w:bookmarkStart w:id="297" w:name="_ETM_Q1_860665"/>
      <w:bookmarkEnd w:id="297"/>
      <w:r>
        <w:rPr>
          <w:rFonts w:hint="cs"/>
          <w:rtl/>
          <w:lang w:eastAsia="he-IL"/>
        </w:rPr>
        <w:t>למקומות כאלה</w:t>
      </w:r>
      <w:bookmarkStart w:id="298" w:name="_ETM_Q1_861096"/>
      <w:bookmarkStart w:id="299" w:name="_ETM_Q1_861123"/>
      <w:bookmarkEnd w:id="298"/>
      <w:bookmarkEnd w:id="299"/>
      <w:r>
        <w:rPr>
          <w:rFonts w:hint="cs"/>
          <w:rtl/>
          <w:lang w:eastAsia="he-IL"/>
        </w:rPr>
        <w:t>?</w:t>
      </w:r>
    </w:p>
    <w:p w14:paraId="1746D875" w14:textId="13EACBCF" w:rsidR="00F35BFA" w:rsidRDefault="00F35BFA" w:rsidP="00F35BFA">
      <w:pPr>
        <w:rPr>
          <w:rtl/>
          <w:lang w:eastAsia="he-IL"/>
        </w:rPr>
      </w:pPr>
      <w:bookmarkStart w:id="300" w:name="_ETM_Q1_861660"/>
      <w:bookmarkEnd w:id="300"/>
    </w:p>
    <w:p w14:paraId="31998CBB" w14:textId="43346883" w:rsidR="00F35BFA" w:rsidRDefault="00F35BFA" w:rsidP="00F35BFA">
      <w:pPr>
        <w:pStyle w:val="af9"/>
        <w:keepNext/>
        <w:rPr>
          <w:rtl/>
          <w:lang w:eastAsia="he-IL"/>
        </w:rPr>
      </w:pPr>
      <w:bookmarkStart w:id="301" w:name="ET_guest_חוה_ראובני_34"/>
      <w:r w:rsidRPr="00F35BFA">
        <w:rPr>
          <w:rStyle w:val="TagStyle"/>
          <w:rtl/>
        </w:rPr>
        <w:t xml:space="preserve"> &lt;&lt; אורח &gt;&gt; </w:t>
      </w:r>
      <w:r>
        <w:rPr>
          <w:rtl/>
          <w:lang w:eastAsia="he-IL"/>
        </w:rPr>
        <w:t>חוה ראובני:</w:t>
      </w:r>
      <w:r w:rsidRPr="00F35BFA">
        <w:rPr>
          <w:rStyle w:val="TagStyle"/>
          <w:rtl/>
        </w:rPr>
        <w:t xml:space="preserve"> &lt;&lt; אורח &gt;&gt;</w:t>
      </w:r>
      <w:r w:rsidR="006A3B98">
        <w:rPr>
          <w:rtl/>
          <w:lang w:eastAsia="he-IL"/>
        </w:rPr>
        <w:t xml:space="preserve"> </w:t>
      </w:r>
      <w:bookmarkEnd w:id="301"/>
    </w:p>
    <w:p w14:paraId="4C8EEDBD" w14:textId="22434A86" w:rsidR="00F35BFA" w:rsidRDefault="00F35BFA" w:rsidP="00F35BFA">
      <w:pPr>
        <w:pStyle w:val="KeepWithNext"/>
        <w:rPr>
          <w:rtl/>
          <w:lang w:eastAsia="he-IL"/>
        </w:rPr>
      </w:pPr>
    </w:p>
    <w:p w14:paraId="0A8EA883" w14:textId="2AB9459F" w:rsidR="00F35BFA" w:rsidRDefault="00F35BFA" w:rsidP="00F35BFA">
      <w:pPr>
        <w:rPr>
          <w:rtl/>
          <w:lang w:eastAsia="he-IL"/>
        </w:rPr>
      </w:pPr>
      <w:bookmarkStart w:id="302" w:name="_ETM_Q1_861837"/>
      <w:bookmarkStart w:id="303" w:name="_ETM_Q1_861853"/>
      <w:bookmarkEnd w:id="302"/>
      <w:bookmarkEnd w:id="303"/>
      <w:r>
        <w:rPr>
          <w:rFonts w:hint="cs"/>
          <w:rtl/>
          <w:lang w:eastAsia="he-IL"/>
        </w:rPr>
        <w:t xml:space="preserve">אני לא מכירה תקנה ייעודית שמדברת על </w:t>
      </w:r>
      <w:bookmarkStart w:id="304" w:name="_ETM_Q1_861387"/>
      <w:bookmarkEnd w:id="304"/>
      <w:r>
        <w:rPr>
          <w:rFonts w:hint="cs"/>
          <w:rtl/>
          <w:lang w:eastAsia="he-IL"/>
        </w:rPr>
        <w:t>זה.</w:t>
      </w:r>
    </w:p>
    <w:p w14:paraId="4387D8A6" w14:textId="4D8F3644" w:rsidR="00F35BFA" w:rsidRDefault="00F35BFA" w:rsidP="00F35BFA">
      <w:pPr>
        <w:rPr>
          <w:rtl/>
          <w:lang w:eastAsia="he-IL"/>
        </w:rPr>
      </w:pPr>
    </w:p>
    <w:p w14:paraId="0A21A001" w14:textId="57360C52" w:rsidR="00F35BFA" w:rsidRDefault="00F35BFA" w:rsidP="00F35BFA">
      <w:pPr>
        <w:pStyle w:val="af9"/>
        <w:keepNext/>
        <w:rPr>
          <w:rtl/>
          <w:lang w:eastAsia="he-IL"/>
        </w:rPr>
      </w:pPr>
      <w:bookmarkStart w:id="305" w:name="ET_guest_רפק_סימונה_זילבר_36"/>
      <w:r w:rsidRPr="00F35BFA">
        <w:rPr>
          <w:rStyle w:val="TagStyle"/>
          <w:rtl/>
        </w:rPr>
        <w:t xml:space="preserve"> &lt;&lt; אורח &gt;&gt; </w:t>
      </w:r>
      <w:r>
        <w:rPr>
          <w:rtl/>
          <w:lang w:eastAsia="he-IL"/>
        </w:rPr>
        <w:t>סימונה זילבר:</w:t>
      </w:r>
      <w:r w:rsidRPr="00F35BFA">
        <w:rPr>
          <w:rStyle w:val="TagStyle"/>
          <w:rtl/>
        </w:rPr>
        <w:t xml:space="preserve"> &lt;&lt; אורח &gt;&gt;</w:t>
      </w:r>
      <w:r w:rsidR="006A3B98">
        <w:rPr>
          <w:rtl/>
          <w:lang w:eastAsia="he-IL"/>
        </w:rPr>
        <w:t xml:space="preserve"> </w:t>
      </w:r>
      <w:bookmarkEnd w:id="305"/>
    </w:p>
    <w:p w14:paraId="4EC4A02A" w14:textId="5CCC62C3" w:rsidR="00F35BFA" w:rsidRDefault="00F35BFA" w:rsidP="00F35BFA">
      <w:pPr>
        <w:pStyle w:val="KeepWithNext"/>
        <w:rPr>
          <w:rtl/>
          <w:lang w:eastAsia="he-IL"/>
        </w:rPr>
      </w:pPr>
    </w:p>
    <w:p w14:paraId="27F5C1A9" w14:textId="165ED82C" w:rsidR="00F35BFA" w:rsidRDefault="00F35BFA" w:rsidP="00F35BFA">
      <w:pPr>
        <w:rPr>
          <w:rtl/>
          <w:lang w:eastAsia="he-IL"/>
        </w:rPr>
      </w:pPr>
      <w:r>
        <w:rPr>
          <w:rFonts w:hint="cs"/>
          <w:rtl/>
          <w:lang w:eastAsia="he-IL"/>
        </w:rPr>
        <w:t>יש סעיף שאומר שכל כלי רכב צריך להיות במקום המיועד לו.</w:t>
      </w:r>
    </w:p>
    <w:p w14:paraId="287DC029" w14:textId="7B41B464" w:rsidR="0000472F" w:rsidRDefault="0000472F" w:rsidP="00F35BFA">
      <w:pPr>
        <w:rPr>
          <w:rtl/>
          <w:lang w:eastAsia="he-IL"/>
        </w:rPr>
      </w:pPr>
      <w:bookmarkStart w:id="306" w:name="_ETM_Q1_869604"/>
      <w:bookmarkStart w:id="307" w:name="_ETM_Q1_869636"/>
      <w:bookmarkStart w:id="308" w:name="_ETM_Q1_870452"/>
      <w:bookmarkEnd w:id="306"/>
      <w:bookmarkEnd w:id="307"/>
      <w:bookmarkEnd w:id="308"/>
    </w:p>
    <w:p w14:paraId="22B255D1" w14:textId="019362DF" w:rsidR="0000472F" w:rsidRDefault="0000472F" w:rsidP="0000472F">
      <w:pPr>
        <w:pStyle w:val="af9"/>
        <w:keepNext/>
        <w:rPr>
          <w:rtl/>
          <w:lang w:eastAsia="he-IL"/>
        </w:rPr>
      </w:pPr>
      <w:bookmarkStart w:id="309" w:name="ET_guest_חוה_ראובני_37"/>
      <w:r w:rsidRPr="0000472F">
        <w:rPr>
          <w:rStyle w:val="TagStyle"/>
          <w:rtl/>
        </w:rPr>
        <w:t xml:space="preserve"> &lt;&lt; אורח &gt;&gt; </w:t>
      </w:r>
      <w:r>
        <w:rPr>
          <w:rtl/>
          <w:lang w:eastAsia="he-IL"/>
        </w:rPr>
        <w:t>חוה ראובני:</w:t>
      </w:r>
      <w:r w:rsidRPr="0000472F">
        <w:rPr>
          <w:rStyle w:val="TagStyle"/>
          <w:rtl/>
        </w:rPr>
        <w:t xml:space="preserve"> &lt;&lt; אורח &gt;&gt;</w:t>
      </w:r>
      <w:r w:rsidR="006A3B98">
        <w:rPr>
          <w:rtl/>
          <w:lang w:eastAsia="he-IL"/>
        </w:rPr>
        <w:t xml:space="preserve"> </w:t>
      </w:r>
      <w:bookmarkEnd w:id="309"/>
    </w:p>
    <w:p w14:paraId="5498FF19" w14:textId="0C7F42BE" w:rsidR="0000472F" w:rsidRDefault="0000472F" w:rsidP="0000472F">
      <w:pPr>
        <w:pStyle w:val="KeepWithNext"/>
        <w:rPr>
          <w:rtl/>
          <w:lang w:eastAsia="he-IL"/>
        </w:rPr>
      </w:pPr>
    </w:p>
    <w:p w14:paraId="093032A4" w14:textId="64468752" w:rsidR="0000472F" w:rsidRDefault="0000472F" w:rsidP="0000472F">
      <w:pPr>
        <w:rPr>
          <w:rtl/>
          <w:lang w:eastAsia="he-IL"/>
        </w:rPr>
      </w:pPr>
      <w:bookmarkStart w:id="310" w:name="_ETM_Q1_870632"/>
      <w:bookmarkStart w:id="311" w:name="_ETM_Q1_870657"/>
      <w:bookmarkEnd w:id="310"/>
      <w:bookmarkEnd w:id="311"/>
      <w:r>
        <w:rPr>
          <w:rFonts w:hint="cs"/>
          <w:rtl/>
          <w:lang w:eastAsia="he-IL"/>
        </w:rPr>
        <w:t xml:space="preserve">אבל אם לא כתוב שזה מיועד </w:t>
      </w:r>
      <w:bookmarkStart w:id="312" w:name="_ETM_Q1_872387"/>
      <w:bookmarkEnd w:id="312"/>
      <w:r>
        <w:rPr>
          <w:rFonts w:hint="cs"/>
          <w:rtl/>
          <w:lang w:eastAsia="he-IL"/>
        </w:rPr>
        <w:t>להולכי רגל?</w:t>
      </w:r>
    </w:p>
    <w:p w14:paraId="2B07EFDE" w14:textId="6A89EFB0" w:rsidR="0000472F" w:rsidRDefault="0000472F" w:rsidP="0000472F">
      <w:pPr>
        <w:rPr>
          <w:rtl/>
          <w:lang w:eastAsia="he-IL"/>
        </w:rPr>
      </w:pPr>
      <w:bookmarkStart w:id="313" w:name="_ETM_Q1_874219"/>
      <w:bookmarkStart w:id="314" w:name="_ETM_Q1_874253"/>
      <w:bookmarkStart w:id="315" w:name="_ETM_Q1_873811"/>
      <w:bookmarkEnd w:id="313"/>
      <w:bookmarkEnd w:id="314"/>
      <w:bookmarkEnd w:id="315"/>
    </w:p>
    <w:p w14:paraId="48BD1D30" w14:textId="7F8E4C40" w:rsidR="0000472F" w:rsidRDefault="0000472F" w:rsidP="0000472F">
      <w:pPr>
        <w:pStyle w:val="af9"/>
        <w:keepNext/>
        <w:rPr>
          <w:rtl/>
          <w:lang w:eastAsia="he-IL"/>
        </w:rPr>
      </w:pPr>
      <w:bookmarkStart w:id="316" w:name="ET_guest_רפק_סימונה_זילבר_38"/>
      <w:r w:rsidRPr="0000472F">
        <w:rPr>
          <w:rStyle w:val="TagStyle"/>
          <w:rtl/>
        </w:rPr>
        <w:lastRenderedPageBreak/>
        <w:t xml:space="preserve"> &lt;&lt; אורח &gt;&gt; </w:t>
      </w:r>
      <w:r>
        <w:rPr>
          <w:rtl/>
          <w:lang w:eastAsia="he-IL"/>
        </w:rPr>
        <w:t>סימונה זילבר:</w:t>
      </w:r>
      <w:r w:rsidRPr="0000472F">
        <w:rPr>
          <w:rStyle w:val="TagStyle"/>
          <w:rtl/>
        </w:rPr>
        <w:t xml:space="preserve"> &lt;&lt; אורח &gt;&gt;</w:t>
      </w:r>
      <w:r w:rsidR="006A3B98">
        <w:rPr>
          <w:rtl/>
          <w:lang w:eastAsia="he-IL"/>
        </w:rPr>
        <w:t xml:space="preserve"> </w:t>
      </w:r>
      <w:bookmarkEnd w:id="316"/>
    </w:p>
    <w:p w14:paraId="542D637D" w14:textId="6C4E8534" w:rsidR="0000472F" w:rsidRDefault="0000472F" w:rsidP="0000472F">
      <w:pPr>
        <w:pStyle w:val="KeepWithNext"/>
        <w:rPr>
          <w:rtl/>
          <w:lang w:eastAsia="he-IL"/>
        </w:rPr>
      </w:pPr>
    </w:p>
    <w:p w14:paraId="1B591115" w14:textId="45739606" w:rsidR="0000472F" w:rsidRDefault="0000472F" w:rsidP="0000472F">
      <w:pPr>
        <w:rPr>
          <w:rtl/>
          <w:lang w:eastAsia="he-IL"/>
        </w:rPr>
      </w:pPr>
      <w:bookmarkStart w:id="317" w:name="_ETM_Q1_874070"/>
      <w:bookmarkStart w:id="318" w:name="_ETM_Q1_874101"/>
      <w:bookmarkEnd w:id="317"/>
      <w:bookmarkEnd w:id="318"/>
      <w:r>
        <w:rPr>
          <w:rFonts w:hint="cs"/>
          <w:rtl/>
          <w:lang w:eastAsia="he-IL"/>
        </w:rPr>
        <w:t xml:space="preserve">כתוב שרכב נוסע רק בכביש, אופניים נוסעים רק בכביש אלא </w:t>
      </w:r>
      <w:bookmarkStart w:id="319" w:name="_ETM_Q1_879241"/>
      <w:bookmarkEnd w:id="319"/>
      <w:r>
        <w:rPr>
          <w:rFonts w:hint="cs"/>
          <w:rtl/>
          <w:lang w:eastAsia="he-IL"/>
        </w:rPr>
        <w:t>אם כן יש שביל. כך אני מבינה את זה.</w:t>
      </w:r>
    </w:p>
    <w:p w14:paraId="4A854BB2" w14:textId="76B5D875" w:rsidR="00F35BFA" w:rsidRDefault="00F35BFA" w:rsidP="00F35BFA">
      <w:pPr>
        <w:rPr>
          <w:rtl/>
          <w:lang w:eastAsia="he-IL"/>
        </w:rPr>
      </w:pPr>
      <w:bookmarkStart w:id="320" w:name="_ETM_Q1_884747"/>
      <w:bookmarkStart w:id="321" w:name="_ETM_Q1_884777"/>
      <w:bookmarkStart w:id="322" w:name="_ETM_Q1_864610"/>
      <w:bookmarkStart w:id="323" w:name="_ETM_Q1_864638"/>
      <w:bookmarkStart w:id="324" w:name="_ETM_Q1_866122"/>
      <w:bookmarkEnd w:id="320"/>
      <w:bookmarkEnd w:id="321"/>
      <w:bookmarkEnd w:id="322"/>
      <w:bookmarkEnd w:id="323"/>
      <w:bookmarkEnd w:id="324"/>
    </w:p>
    <w:p w14:paraId="393DF6D1" w14:textId="33A2E13C" w:rsidR="00F35BFA" w:rsidRDefault="00F35BFA" w:rsidP="00F35BFA">
      <w:pPr>
        <w:pStyle w:val="af6"/>
        <w:keepNext/>
        <w:rPr>
          <w:rtl/>
        </w:rPr>
      </w:pPr>
      <w:bookmarkStart w:id="325" w:name="ET_yor_5771_35"/>
      <w:r w:rsidRPr="00F35BFA">
        <w:rPr>
          <w:rStyle w:val="TagStyle"/>
          <w:rtl/>
        </w:rPr>
        <w:t xml:space="preserve"> &lt;&lt; יור &gt;&gt; </w:t>
      </w:r>
      <w:r>
        <w:rPr>
          <w:rtl/>
        </w:rPr>
        <w:t xml:space="preserve">היו"ר איתן </w:t>
      </w:r>
      <w:proofErr w:type="spellStart"/>
      <w:r>
        <w:rPr>
          <w:rtl/>
        </w:rPr>
        <w:t>גינזבורג</w:t>
      </w:r>
      <w:proofErr w:type="spellEnd"/>
      <w:r>
        <w:rPr>
          <w:rtl/>
        </w:rPr>
        <w:t>:</w:t>
      </w:r>
      <w:r w:rsidRPr="00F35BFA">
        <w:rPr>
          <w:rStyle w:val="TagStyle"/>
          <w:rtl/>
        </w:rPr>
        <w:t xml:space="preserve"> &lt;&lt; יור &gt;&gt;</w:t>
      </w:r>
      <w:r w:rsidR="006A3B98">
        <w:rPr>
          <w:rtl/>
        </w:rPr>
        <w:t xml:space="preserve"> </w:t>
      </w:r>
      <w:bookmarkEnd w:id="325"/>
    </w:p>
    <w:p w14:paraId="695E9C19" w14:textId="0EBC1EB4" w:rsidR="00F35BFA" w:rsidRDefault="00F35BFA" w:rsidP="00F35BFA">
      <w:pPr>
        <w:pStyle w:val="KeepWithNext"/>
        <w:rPr>
          <w:rtl/>
          <w:lang w:eastAsia="he-IL"/>
        </w:rPr>
      </w:pPr>
    </w:p>
    <w:p w14:paraId="61F2987C" w14:textId="297136CB" w:rsidR="00F35BFA" w:rsidRDefault="0000472F" w:rsidP="00F35BFA">
      <w:pPr>
        <w:rPr>
          <w:rtl/>
          <w:lang w:eastAsia="he-IL"/>
        </w:rPr>
      </w:pPr>
      <w:bookmarkStart w:id="326" w:name="_ETM_Q1_866333"/>
      <w:bookmarkStart w:id="327" w:name="_ETM_Q1_866363"/>
      <w:bookmarkEnd w:id="326"/>
      <w:bookmarkEnd w:id="327"/>
      <w:r>
        <w:rPr>
          <w:rFonts w:hint="cs"/>
          <w:rtl/>
          <w:lang w:eastAsia="he-IL"/>
        </w:rPr>
        <w:t>אני חושב שזה יותר נוגע לכיוון של</w:t>
      </w:r>
      <w:r w:rsidR="00DD3835">
        <w:rPr>
          <w:rFonts w:hint="cs"/>
          <w:rtl/>
          <w:lang w:eastAsia="he-IL"/>
        </w:rPr>
        <w:t xml:space="preserve"> </w:t>
      </w:r>
      <w:proofErr w:type="spellStart"/>
      <w:r>
        <w:rPr>
          <w:rFonts w:hint="cs"/>
          <w:rtl/>
          <w:lang w:eastAsia="he-IL"/>
        </w:rPr>
        <w:t>הקומנסנס</w:t>
      </w:r>
      <w:proofErr w:type="spellEnd"/>
      <w:r>
        <w:rPr>
          <w:rFonts w:hint="cs"/>
          <w:rtl/>
          <w:lang w:eastAsia="he-IL"/>
        </w:rPr>
        <w:t xml:space="preserve">, ואז באותו הקשר של </w:t>
      </w:r>
      <w:proofErr w:type="spellStart"/>
      <w:r>
        <w:rPr>
          <w:rFonts w:hint="cs"/>
          <w:rtl/>
          <w:lang w:eastAsia="he-IL"/>
        </w:rPr>
        <w:t>קומנסנס</w:t>
      </w:r>
      <w:proofErr w:type="spellEnd"/>
      <w:r>
        <w:rPr>
          <w:rFonts w:hint="cs"/>
          <w:rtl/>
          <w:lang w:eastAsia="he-IL"/>
        </w:rPr>
        <w:t xml:space="preserve"> אפשר גם לומר </w:t>
      </w:r>
      <w:proofErr w:type="spellStart"/>
      <w:r>
        <w:rPr>
          <w:rFonts w:hint="cs"/>
          <w:rtl/>
          <w:lang w:eastAsia="he-IL"/>
        </w:rPr>
        <w:t>שבקומנסנס</w:t>
      </w:r>
      <w:proofErr w:type="spellEnd"/>
      <w:r>
        <w:rPr>
          <w:rFonts w:hint="cs"/>
          <w:rtl/>
          <w:lang w:eastAsia="he-IL"/>
        </w:rPr>
        <w:t xml:space="preserve"> ברחבות כאלה צרי </w:t>
      </w:r>
      <w:bookmarkStart w:id="328" w:name="_ETM_Q1_897747"/>
      <w:bookmarkEnd w:id="328"/>
      <w:r>
        <w:rPr>
          <w:rFonts w:hint="cs"/>
          <w:rtl/>
          <w:lang w:eastAsia="he-IL"/>
        </w:rPr>
        <w:t>לאכוף למשל קסדה וכולי. אי</w:t>
      </w:r>
      <w:r w:rsidR="00DD3835">
        <w:rPr>
          <w:rFonts w:hint="cs"/>
          <w:rtl/>
          <w:lang w:eastAsia="he-IL"/>
        </w:rPr>
        <w:t xml:space="preserve"> </w:t>
      </w:r>
      <w:r>
        <w:rPr>
          <w:rFonts w:hint="cs"/>
          <w:rtl/>
          <w:lang w:eastAsia="he-IL"/>
        </w:rPr>
        <w:t>אפשר למנוע קורקינטים ואופניים חשמליים או אופניים בכל</w:t>
      </w:r>
      <w:bookmarkStart w:id="329" w:name="_ETM_Q1_905871"/>
      <w:bookmarkEnd w:id="329"/>
      <w:r>
        <w:rPr>
          <w:rFonts w:hint="cs"/>
          <w:rtl/>
          <w:lang w:eastAsia="he-IL"/>
        </w:rPr>
        <w:t xml:space="preserve">ל באזורים האלו אבל להתחיל עכשיו לעכב את כל הסיפור הזה בגלל היכולת של תמרור, פשוט קובעים </w:t>
      </w:r>
      <w:bookmarkStart w:id="330" w:name="_ETM_Q1_913288"/>
      <w:bookmarkEnd w:id="330"/>
      <w:r>
        <w:rPr>
          <w:rFonts w:hint="cs"/>
          <w:rtl/>
          <w:lang w:eastAsia="he-IL"/>
        </w:rPr>
        <w:t>את זה כאמירה כללית בחוק, כפי שגברתי ציינה, מה</w:t>
      </w:r>
      <w:bookmarkStart w:id="331" w:name="_ETM_Q1_920203"/>
      <w:bookmarkEnd w:id="331"/>
      <w:r>
        <w:rPr>
          <w:rFonts w:hint="cs"/>
          <w:rtl/>
          <w:lang w:eastAsia="he-IL"/>
        </w:rPr>
        <w:t xml:space="preserve"> המשמעות במקומות הללו, בלי היכולת </w:t>
      </w:r>
      <w:proofErr w:type="spellStart"/>
      <w:r>
        <w:rPr>
          <w:rFonts w:hint="cs"/>
          <w:rtl/>
          <w:lang w:eastAsia="he-IL"/>
        </w:rPr>
        <w:t>לתמרר</w:t>
      </w:r>
      <w:proofErr w:type="spellEnd"/>
      <w:r>
        <w:rPr>
          <w:rFonts w:hint="cs"/>
          <w:rtl/>
          <w:lang w:eastAsia="he-IL"/>
        </w:rPr>
        <w:t xml:space="preserve"> את עצמך לדעת.</w:t>
      </w:r>
    </w:p>
    <w:p w14:paraId="774E5CEC" w14:textId="144FB15D" w:rsidR="0000472F" w:rsidRDefault="0000472F" w:rsidP="00F35BFA">
      <w:pPr>
        <w:rPr>
          <w:rtl/>
          <w:lang w:eastAsia="he-IL"/>
        </w:rPr>
      </w:pPr>
      <w:bookmarkStart w:id="332" w:name="_ETM_Q1_921848"/>
      <w:bookmarkStart w:id="333" w:name="_ETM_Q1_921879"/>
      <w:bookmarkStart w:id="334" w:name="_ETM_Q1_922591"/>
      <w:bookmarkEnd w:id="332"/>
      <w:bookmarkEnd w:id="333"/>
      <w:bookmarkEnd w:id="334"/>
    </w:p>
    <w:p w14:paraId="5053F85A" w14:textId="58CA70B9" w:rsidR="0000472F" w:rsidRDefault="0000472F" w:rsidP="0000472F">
      <w:pPr>
        <w:pStyle w:val="af9"/>
        <w:keepNext/>
        <w:rPr>
          <w:rtl/>
          <w:lang w:eastAsia="he-IL"/>
        </w:rPr>
      </w:pPr>
      <w:bookmarkStart w:id="335" w:name="ET_guest_חוה_ראובני_39"/>
      <w:r w:rsidRPr="0000472F">
        <w:rPr>
          <w:rStyle w:val="TagStyle"/>
          <w:rtl/>
        </w:rPr>
        <w:t xml:space="preserve"> &lt;&lt; אורח &gt;&gt; </w:t>
      </w:r>
      <w:r>
        <w:rPr>
          <w:rtl/>
          <w:lang w:eastAsia="he-IL"/>
        </w:rPr>
        <w:t>חוה ראובני:</w:t>
      </w:r>
      <w:r w:rsidRPr="0000472F">
        <w:rPr>
          <w:rStyle w:val="TagStyle"/>
          <w:rtl/>
        </w:rPr>
        <w:t xml:space="preserve"> &lt;&lt; אורח &gt;&gt;</w:t>
      </w:r>
      <w:r w:rsidR="006A3B98">
        <w:rPr>
          <w:rtl/>
          <w:lang w:eastAsia="he-IL"/>
        </w:rPr>
        <w:t xml:space="preserve"> </w:t>
      </w:r>
      <w:bookmarkEnd w:id="335"/>
    </w:p>
    <w:p w14:paraId="4E9DB0BC" w14:textId="1291FBFC" w:rsidR="0000472F" w:rsidRDefault="0000472F" w:rsidP="0000472F">
      <w:pPr>
        <w:pStyle w:val="KeepWithNext"/>
        <w:rPr>
          <w:rtl/>
          <w:lang w:eastAsia="he-IL"/>
        </w:rPr>
      </w:pPr>
    </w:p>
    <w:p w14:paraId="057CA44E" w14:textId="3134AEEA" w:rsidR="0000472F" w:rsidRDefault="0000472F" w:rsidP="0000472F">
      <w:pPr>
        <w:rPr>
          <w:rtl/>
          <w:lang w:eastAsia="he-IL"/>
        </w:rPr>
      </w:pPr>
      <w:bookmarkStart w:id="336" w:name="_ETM_Q1_922776"/>
      <w:bookmarkStart w:id="337" w:name="_ETM_Q1_922794"/>
      <w:bookmarkStart w:id="338" w:name="_ETM_Q1_925410"/>
      <w:bookmarkEnd w:id="336"/>
      <w:bookmarkEnd w:id="337"/>
      <w:bookmarkEnd w:id="338"/>
      <w:r>
        <w:rPr>
          <w:rFonts w:hint="cs"/>
          <w:rtl/>
          <w:lang w:eastAsia="he-IL"/>
        </w:rPr>
        <w:t xml:space="preserve">יש אמירה כללית כזאת בתקנה 34(א). הבעיה היא </w:t>
      </w:r>
      <w:proofErr w:type="spellStart"/>
      <w:r>
        <w:rPr>
          <w:rFonts w:hint="cs"/>
          <w:rtl/>
          <w:lang w:eastAsia="he-IL"/>
        </w:rPr>
        <w:t>שקומנסנס</w:t>
      </w:r>
      <w:proofErr w:type="spellEnd"/>
      <w:r>
        <w:rPr>
          <w:rFonts w:hint="cs"/>
          <w:rtl/>
          <w:lang w:eastAsia="he-IL"/>
        </w:rPr>
        <w:t xml:space="preserve"> הוא </w:t>
      </w:r>
      <w:bookmarkStart w:id="339" w:name="_ETM_Q1_927729"/>
      <w:bookmarkEnd w:id="339"/>
      <w:r>
        <w:rPr>
          <w:rFonts w:hint="cs"/>
          <w:rtl/>
          <w:lang w:eastAsia="he-IL"/>
        </w:rPr>
        <w:t>לא בסיס להעמיד מישהו לדין פלילי או לתת לו</w:t>
      </w:r>
      <w:r w:rsidR="00DD3835">
        <w:rPr>
          <w:rFonts w:hint="cs"/>
          <w:rtl/>
          <w:lang w:eastAsia="he-IL"/>
        </w:rPr>
        <w:t xml:space="preserve"> </w:t>
      </w:r>
      <w:r>
        <w:rPr>
          <w:rFonts w:hint="cs"/>
          <w:rtl/>
          <w:lang w:eastAsia="he-IL"/>
        </w:rPr>
        <w:t>קנס, ברירת משפט.</w:t>
      </w:r>
      <w:r w:rsidR="00DD3835">
        <w:rPr>
          <w:rFonts w:hint="cs"/>
          <w:rtl/>
          <w:lang w:eastAsia="he-IL"/>
        </w:rPr>
        <w:t xml:space="preserve"> </w:t>
      </w:r>
      <w:r>
        <w:rPr>
          <w:rFonts w:hint="cs"/>
          <w:rtl/>
          <w:lang w:eastAsia="he-IL"/>
        </w:rPr>
        <w:t xml:space="preserve">על בסיס </w:t>
      </w:r>
      <w:proofErr w:type="spellStart"/>
      <w:r>
        <w:rPr>
          <w:rFonts w:hint="cs"/>
          <w:rtl/>
          <w:lang w:eastAsia="he-IL"/>
        </w:rPr>
        <w:t>קומנסנס</w:t>
      </w:r>
      <w:proofErr w:type="spellEnd"/>
      <w:r>
        <w:rPr>
          <w:rFonts w:hint="cs"/>
          <w:rtl/>
          <w:lang w:eastAsia="he-IL"/>
        </w:rPr>
        <w:t xml:space="preserve"> אפשר לחנך. ילדים קטנים משוכנעים שעד גיל 9 </w:t>
      </w:r>
      <w:bookmarkStart w:id="340" w:name="_ETM_Q1_939111"/>
      <w:bookmarkEnd w:id="340"/>
      <w:r>
        <w:rPr>
          <w:rFonts w:hint="cs"/>
          <w:rtl/>
          <w:lang w:eastAsia="he-IL"/>
        </w:rPr>
        <w:t xml:space="preserve">יש איסור לחצות כביש לבד, אלא שזה לא כתוב בשום </w:t>
      </w:r>
      <w:bookmarkStart w:id="341" w:name="_ETM_Q1_943195"/>
      <w:bookmarkEnd w:id="341"/>
      <w:r>
        <w:rPr>
          <w:rFonts w:hint="cs"/>
          <w:rtl/>
          <w:lang w:eastAsia="he-IL"/>
        </w:rPr>
        <w:t xml:space="preserve">מקום וזאת רק הייתה הסברה אפקטיבית. </w:t>
      </w:r>
      <w:proofErr w:type="spellStart"/>
      <w:r>
        <w:rPr>
          <w:rFonts w:hint="cs"/>
          <w:rtl/>
          <w:lang w:eastAsia="he-IL"/>
        </w:rPr>
        <w:t>קומנסנס</w:t>
      </w:r>
      <w:proofErr w:type="spellEnd"/>
      <w:r>
        <w:rPr>
          <w:rFonts w:hint="cs"/>
          <w:rtl/>
          <w:lang w:eastAsia="he-IL"/>
        </w:rPr>
        <w:t>,</w:t>
      </w:r>
      <w:r w:rsidR="00DD3835">
        <w:rPr>
          <w:rFonts w:hint="cs"/>
          <w:rtl/>
          <w:lang w:eastAsia="he-IL"/>
        </w:rPr>
        <w:t xml:space="preserve"> </w:t>
      </w:r>
      <w:r>
        <w:rPr>
          <w:rFonts w:hint="cs"/>
          <w:rtl/>
          <w:lang w:eastAsia="he-IL"/>
        </w:rPr>
        <w:t xml:space="preserve">אי אפשר </w:t>
      </w:r>
      <w:bookmarkStart w:id="342" w:name="_ETM_Q1_946830"/>
      <w:bookmarkEnd w:id="342"/>
      <w:r>
        <w:rPr>
          <w:rFonts w:hint="cs"/>
          <w:rtl/>
          <w:lang w:eastAsia="he-IL"/>
        </w:rPr>
        <w:t>לאכוף על בסיס ואתה רוצה להוביל כאן שינוי התנהגות על ידי אכיפה.</w:t>
      </w:r>
    </w:p>
    <w:p w14:paraId="2644676A" w14:textId="29400FE5" w:rsidR="0000472F" w:rsidRDefault="0000472F" w:rsidP="0000472F">
      <w:pPr>
        <w:rPr>
          <w:rtl/>
          <w:lang w:eastAsia="he-IL"/>
        </w:rPr>
      </w:pPr>
      <w:bookmarkStart w:id="343" w:name="_ETM_Q1_952503"/>
      <w:bookmarkStart w:id="344" w:name="_ETM_Q1_952533"/>
      <w:bookmarkEnd w:id="343"/>
      <w:bookmarkEnd w:id="344"/>
    </w:p>
    <w:p w14:paraId="19AE9B7C" w14:textId="3D05F517" w:rsidR="0000472F" w:rsidRDefault="0000472F" w:rsidP="0000472F">
      <w:pPr>
        <w:pStyle w:val="af6"/>
        <w:keepNext/>
        <w:rPr>
          <w:rtl/>
        </w:rPr>
      </w:pPr>
      <w:bookmarkStart w:id="345" w:name="ET_yor_5771_40"/>
      <w:r w:rsidRPr="0000472F">
        <w:rPr>
          <w:rStyle w:val="TagStyle"/>
          <w:rtl/>
        </w:rPr>
        <w:t xml:space="preserve"> &lt;&lt; יור &gt;&gt; </w:t>
      </w:r>
      <w:r>
        <w:rPr>
          <w:rtl/>
        </w:rPr>
        <w:t xml:space="preserve">היו"ר איתן </w:t>
      </w:r>
      <w:proofErr w:type="spellStart"/>
      <w:r>
        <w:rPr>
          <w:rtl/>
        </w:rPr>
        <w:t>גינזבורג</w:t>
      </w:r>
      <w:proofErr w:type="spellEnd"/>
      <w:r>
        <w:rPr>
          <w:rtl/>
        </w:rPr>
        <w:t>:</w:t>
      </w:r>
      <w:r w:rsidRPr="0000472F">
        <w:rPr>
          <w:rStyle w:val="TagStyle"/>
          <w:rtl/>
        </w:rPr>
        <w:t xml:space="preserve"> &lt;&lt; יור &gt;&gt;</w:t>
      </w:r>
      <w:r w:rsidR="006A3B98">
        <w:rPr>
          <w:rtl/>
        </w:rPr>
        <w:t xml:space="preserve"> </w:t>
      </w:r>
      <w:bookmarkEnd w:id="345"/>
    </w:p>
    <w:p w14:paraId="454A3DFD" w14:textId="6EA2036F" w:rsidR="0000472F" w:rsidRDefault="0000472F" w:rsidP="0000472F">
      <w:pPr>
        <w:pStyle w:val="KeepWithNext"/>
        <w:rPr>
          <w:rtl/>
          <w:lang w:eastAsia="he-IL"/>
        </w:rPr>
      </w:pPr>
    </w:p>
    <w:p w14:paraId="586AA96A" w14:textId="2F2D86B7" w:rsidR="0000472F" w:rsidRDefault="0000472F" w:rsidP="0000472F">
      <w:pPr>
        <w:rPr>
          <w:rtl/>
          <w:lang w:eastAsia="he-IL"/>
        </w:rPr>
      </w:pPr>
      <w:r>
        <w:rPr>
          <w:rFonts w:hint="cs"/>
          <w:rtl/>
          <w:lang w:eastAsia="he-IL"/>
        </w:rPr>
        <w:t>מה עושים לרכב שנכנס לכיכר הבימה?</w:t>
      </w:r>
    </w:p>
    <w:p w14:paraId="4247EDA8" w14:textId="5C752CFB" w:rsidR="0000472F" w:rsidRDefault="0000472F" w:rsidP="0000472F">
      <w:pPr>
        <w:rPr>
          <w:rtl/>
          <w:lang w:eastAsia="he-IL"/>
        </w:rPr>
      </w:pPr>
      <w:bookmarkStart w:id="346" w:name="_ETM_Q1_955794"/>
      <w:bookmarkStart w:id="347" w:name="_ETM_Q1_955823"/>
      <w:bookmarkEnd w:id="346"/>
      <w:bookmarkEnd w:id="347"/>
    </w:p>
    <w:p w14:paraId="164B890E" w14:textId="72B44CEA" w:rsidR="0000472F" w:rsidRDefault="0000472F" w:rsidP="0000472F">
      <w:pPr>
        <w:pStyle w:val="af9"/>
        <w:keepNext/>
        <w:rPr>
          <w:rtl/>
          <w:lang w:eastAsia="he-IL"/>
        </w:rPr>
      </w:pPr>
      <w:bookmarkStart w:id="348" w:name="ET_guest_רפק_סימונה_זילבר_42"/>
      <w:r w:rsidRPr="0000472F">
        <w:rPr>
          <w:rStyle w:val="TagStyle"/>
          <w:rtl/>
        </w:rPr>
        <w:t xml:space="preserve"> &lt;&lt; אורח &gt;&gt; </w:t>
      </w:r>
      <w:r>
        <w:rPr>
          <w:rtl/>
          <w:lang w:eastAsia="he-IL"/>
        </w:rPr>
        <w:t>סימונה זילבר:</w:t>
      </w:r>
      <w:r w:rsidRPr="0000472F">
        <w:rPr>
          <w:rStyle w:val="TagStyle"/>
          <w:rtl/>
        </w:rPr>
        <w:t xml:space="preserve"> &lt;&lt; אורח &gt;&gt;</w:t>
      </w:r>
      <w:r w:rsidR="006A3B98">
        <w:rPr>
          <w:rtl/>
          <w:lang w:eastAsia="he-IL"/>
        </w:rPr>
        <w:t xml:space="preserve"> </w:t>
      </w:r>
      <w:bookmarkEnd w:id="348"/>
    </w:p>
    <w:p w14:paraId="1284A289" w14:textId="1649F858" w:rsidR="0000472F" w:rsidRDefault="0000472F" w:rsidP="0000472F">
      <w:pPr>
        <w:pStyle w:val="KeepWithNext"/>
        <w:rPr>
          <w:rtl/>
          <w:lang w:eastAsia="he-IL"/>
        </w:rPr>
      </w:pPr>
    </w:p>
    <w:p w14:paraId="2EC8F740" w14:textId="258CDC67" w:rsidR="0000472F" w:rsidRDefault="0000472F" w:rsidP="0000472F">
      <w:pPr>
        <w:rPr>
          <w:rtl/>
          <w:lang w:eastAsia="he-IL"/>
        </w:rPr>
      </w:pPr>
      <w:r>
        <w:rPr>
          <w:rFonts w:hint="cs"/>
          <w:rtl/>
          <w:lang w:eastAsia="he-IL"/>
        </w:rPr>
        <w:t xml:space="preserve">הבעיה היא לא </w:t>
      </w:r>
      <w:proofErr w:type="spellStart"/>
      <w:r w:rsidR="00E76FE7">
        <w:rPr>
          <w:rFonts w:hint="cs"/>
          <w:rtl/>
          <w:lang w:eastAsia="he-IL"/>
        </w:rPr>
        <w:t>ב</w:t>
      </w:r>
      <w:r>
        <w:rPr>
          <w:rFonts w:hint="cs"/>
          <w:rtl/>
          <w:lang w:eastAsia="he-IL"/>
        </w:rPr>
        <w:t>קומנסנס</w:t>
      </w:r>
      <w:proofErr w:type="spellEnd"/>
      <w:r>
        <w:rPr>
          <w:rFonts w:hint="cs"/>
          <w:rtl/>
          <w:lang w:eastAsia="he-IL"/>
        </w:rPr>
        <w:t>. הבעיה היא הסמכות של הפקחים.</w:t>
      </w:r>
      <w:r w:rsidR="00E76FE7">
        <w:rPr>
          <w:rFonts w:hint="cs"/>
          <w:rtl/>
          <w:lang w:eastAsia="he-IL"/>
        </w:rPr>
        <w:t xml:space="preserve"> </w:t>
      </w:r>
      <w:proofErr w:type="spellStart"/>
      <w:r w:rsidR="00E76FE7">
        <w:rPr>
          <w:rFonts w:hint="cs"/>
          <w:rtl/>
          <w:lang w:eastAsia="he-IL"/>
        </w:rPr>
        <w:t>הקומנסנס</w:t>
      </w:r>
      <w:proofErr w:type="spellEnd"/>
      <w:r w:rsidR="00E76FE7">
        <w:rPr>
          <w:rFonts w:hint="cs"/>
          <w:rtl/>
          <w:lang w:eastAsia="he-IL"/>
        </w:rPr>
        <w:t xml:space="preserve"> קיים, התקנה קיימת </w:t>
      </w:r>
      <w:bookmarkStart w:id="349" w:name="_ETM_Q1_970527"/>
      <w:bookmarkEnd w:id="349"/>
      <w:r w:rsidR="00E76FE7">
        <w:rPr>
          <w:rFonts w:hint="cs"/>
          <w:rtl/>
          <w:lang w:eastAsia="he-IL"/>
        </w:rPr>
        <w:t xml:space="preserve">כמו שחוה אמרה. הבעיה היא מהצד של סמכות הפקחים. למשטרה אין בעיה של סמכות. הסמכות של הפקחים בחוק כיום מוגבלת </w:t>
      </w:r>
      <w:bookmarkStart w:id="350" w:name="_ETM_Q1_979079"/>
      <w:bookmarkEnd w:id="350"/>
      <w:r w:rsidR="00E76FE7">
        <w:rPr>
          <w:rFonts w:hint="cs"/>
          <w:rtl/>
          <w:lang w:eastAsia="he-IL"/>
        </w:rPr>
        <w:t>לאכיפה על מדרכה ובצדק. זו גם העמדה שלנו, שהם לא צריכים לאכוף בכביש. לכן גם עלה הקושי</w:t>
      </w:r>
      <w:bookmarkStart w:id="351" w:name="_ETM_Q1_986574"/>
      <w:bookmarkEnd w:id="351"/>
      <w:r w:rsidR="00E76FE7">
        <w:rPr>
          <w:rFonts w:hint="cs"/>
          <w:rtl/>
          <w:lang w:eastAsia="he-IL"/>
        </w:rPr>
        <w:t xml:space="preserve"> של אכיפה במקומות שהם לא מוגדרים, לא עונים </w:t>
      </w:r>
      <w:bookmarkStart w:id="352" w:name="_ETM_Q1_990915"/>
      <w:bookmarkEnd w:id="352"/>
      <w:r w:rsidR="00E76FE7">
        <w:rPr>
          <w:rFonts w:hint="cs"/>
          <w:rtl/>
          <w:lang w:eastAsia="he-IL"/>
        </w:rPr>
        <w:t>על הגדרת מדרכה.</w:t>
      </w:r>
    </w:p>
    <w:p w14:paraId="2E2C37A9" w14:textId="71602289" w:rsidR="00E76FE7" w:rsidRDefault="00E76FE7" w:rsidP="0000472F">
      <w:pPr>
        <w:rPr>
          <w:rtl/>
          <w:lang w:eastAsia="he-IL"/>
        </w:rPr>
      </w:pPr>
      <w:bookmarkStart w:id="353" w:name="_ETM_Q1_994596"/>
      <w:bookmarkStart w:id="354" w:name="_ETM_Q1_994627"/>
      <w:bookmarkEnd w:id="353"/>
      <w:bookmarkEnd w:id="354"/>
    </w:p>
    <w:p w14:paraId="1019E14D" w14:textId="7D806527" w:rsidR="00E76FE7" w:rsidRDefault="00E76FE7" w:rsidP="00E76FE7">
      <w:pPr>
        <w:pStyle w:val="af6"/>
        <w:keepNext/>
        <w:rPr>
          <w:rtl/>
        </w:rPr>
      </w:pPr>
      <w:bookmarkStart w:id="355" w:name="ET_yor_5771_43"/>
      <w:r w:rsidRPr="00E76FE7">
        <w:rPr>
          <w:rStyle w:val="TagStyle"/>
          <w:rtl/>
        </w:rPr>
        <w:t xml:space="preserve"> &lt;&lt; יור &gt;&gt; </w:t>
      </w:r>
      <w:r>
        <w:rPr>
          <w:rtl/>
        </w:rPr>
        <w:t xml:space="preserve">היו"ר איתן </w:t>
      </w:r>
      <w:proofErr w:type="spellStart"/>
      <w:r>
        <w:rPr>
          <w:rtl/>
        </w:rPr>
        <w:t>גינזבורג</w:t>
      </w:r>
      <w:proofErr w:type="spellEnd"/>
      <w:r>
        <w:rPr>
          <w:rtl/>
        </w:rPr>
        <w:t>:</w:t>
      </w:r>
      <w:r w:rsidRPr="00E76FE7">
        <w:rPr>
          <w:rStyle w:val="TagStyle"/>
          <w:rtl/>
        </w:rPr>
        <w:t xml:space="preserve"> &lt;&lt; יור &gt;&gt;</w:t>
      </w:r>
      <w:r w:rsidR="006A3B98">
        <w:rPr>
          <w:rtl/>
        </w:rPr>
        <w:t xml:space="preserve"> </w:t>
      </w:r>
      <w:bookmarkEnd w:id="355"/>
    </w:p>
    <w:p w14:paraId="78601E92" w14:textId="1A81CCDD" w:rsidR="00E76FE7" w:rsidRDefault="00E76FE7" w:rsidP="00E76FE7">
      <w:pPr>
        <w:pStyle w:val="KeepWithNext"/>
        <w:rPr>
          <w:rtl/>
          <w:lang w:eastAsia="he-IL"/>
        </w:rPr>
      </w:pPr>
    </w:p>
    <w:p w14:paraId="009CFDA6" w14:textId="1DA32C9E" w:rsidR="00E76FE7" w:rsidRDefault="00E76FE7" w:rsidP="00E76FE7">
      <w:pPr>
        <w:rPr>
          <w:rtl/>
          <w:lang w:eastAsia="he-IL"/>
        </w:rPr>
      </w:pPr>
      <w:r>
        <w:rPr>
          <w:rFonts w:hint="cs"/>
          <w:rtl/>
          <w:lang w:eastAsia="he-IL"/>
        </w:rPr>
        <w:t xml:space="preserve">אם את מרחיבה את </w:t>
      </w:r>
      <w:r w:rsidR="00B62FA6">
        <w:rPr>
          <w:rFonts w:hint="cs"/>
          <w:rtl/>
          <w:lang w:eastAsia="he-IL"/>
        </w:rPr>
        <w:t xml:space="preserve">הגדרת </w:t>
      </w:r>
      <w:r>
        <w:rPr>
          <w:rFonts w:hint="cs"/>
          <w:rtl/>
          <w:lang w:eastAsia="he-IL"/>
        </w:rPr>
        <w:t>המדרכה לשטח ציבורי פתוח</w:t>
      </w:r>
      <w:r w:rsidR="00B62FA6">
        <w:rPr>
          <w:rFonts w:hint="cs"/>
          <w:rtl/>
          <w:lang w:eastAsia="he-IL"/>
        </w:rPr>
        <w:t>, מה הבעיה עם ההגדרה הזאת?</w:t>
      </w:r>
    </w:p>
    <w:p w14:paraId="1E7D1EBA" w14:textId="411076CC" w:rsidR="00B62FA6" w:rsidRDefault="00B62FA6" w:rsidP="00E76FE7">
      <w:pPr>
        <w:rPr>
          <w:rtl/>
          <w:lang w:eastAsia="he-IL"/>
        </w:rPr>
      </w:pPr>
      <w:bookmarkStart w:id="356" w:name="_ETM_Q1_999958"/>
      <w:bookmarkStart w:id="357" w:name="_ETM_Q1_999989"/>
      <w:bookmarkEnd w:id="356"/>
      <w:bookmarkEnd w:id="357"/>
    </w:p>
    <w:p w14:paraId="2FAA56EA" w14:textId="6A220D53" w:rsidR="00B62FA6" w:rsidRDefault="00B62FA6" w:rsidP="00B62FA6">
      <w:pPr>
        <w:pStyle w:val="af9"/>
        <w:keepNext/>
        <w:rPr>
          <w:rtl/>
          <w:lang w:eastAsia="he-IL"/>
        </w:rPr>
      </w:pPr>
      <w:bookmarkStart w:id="358" w:name="ET_guest_סימונה_זילבר_44"/>
      <w:r w:rsidRPr="00B62FA6">
        <w:rPr>
          <w:rStyle w:val="TagStyle"/>
          <w:rtl/>
        </w:rPr>
        <w:t xml:space="preserve"> &lt;&lt; אורח &gt;&gt; </w:t>
      </w:r>
      <w:r>
        <w:rPr>
          <w:rtl/>
          <w:lang w:eastAsia="he-IL"/>
        </w:rPr>
        <w:t>סימונה זילבר:</w:t>
      </w:r>
      <w:r w:rsidRPr="00B62FA6">
        <w:rPr>
          <w:rStyle w:val="TagStyle"/>
          <w:rtl/>
        </w:rPr>
        <w:t xml:space="preserve"> &lt;&lt; אורח &gt;&gt;</w:t>
      </w:r>
      <w:r w:rsidR="006A3B98">
        <w:rPr>
          <w:rtl/>
          <w:lang w:eastAsia="he-IL"/>
        </w:rPr>
        <w:t xml:space="preserve"> </w:t>
      </w:r>
      <w:bookmarkEnd w:id="358"/>
    </w:p>
    <w:p w14:paraId="41139385" w14:textId="270F3EAB" w:rsidR="00B62FA6" w:rsidRDefault="00B62FA6" w:rsidP="00B62FA6">
      <w:pPr>
        <w:pStyle w:val="KeepWithNext"/>
        <w:rPr>
          <w:rtl/>
          <w:lang w:eastAsia="he-IL"/>
        </w:rPr>
      </w:pPr>
    </w:p>
    <w:p w14:paraId="0EE3E870" w14:textId="64F9FD7B" w:rsidR="00B62FA6" w:rsidRDefault="00B62FA6" w:rsidP="00B62FA6">
      <w:pPr>
        <w:rPr>
          <w:rtl/>
          <w:lang w:eastAsia="he-IL"/>
        </w:rPr>
      </w:pPr>
      <w:r>
        <w:rPr>
          <w:rFonts w:hint="cs"/>
          <w:rtl/>
          <w:lang w:eastAsia="he-IL"/>
        </w:rPr>
        <w:t xml:space="preserve">אז הפקחים גם </w:t>
      </w:r>
      <w:bookmarkStart w:id="359" w:name="_ETM_Q1_1000039"/>
      <w:bookmarkEnd w:id="359"/>
      <w:r>
        <w:rPr>
          <w:rFonts w:hint="cs"/>
          <w:rtl/>
          <w:lang w:eastAsia="he-IL"/>
        </w:rPr>
        <w:t>יכולים לאכוף בדיונה הגדולה באשדוד.</w:t>
      </w:r>
      <w:r w:rsidR="006A3B98">
        <w:rPr>
          <w:rFonts w:hint="cs"/>
          <w:rtl/>
          <w:lang w:eastAsia="he-IL"/>
        </w:rPr>
        <w:t xml:space="preserve"> </w:t>
      </w:r>
      <w:r>
        <w:rPr>
          <w:rFonts w:hint="cs"/>
          <w:rtl/>
          <w:lang w:eastAsia="he-IL"/>
        </w:rPr>
        <w:t>השאלה אם זה מה שאנחנו רוצים.</w:t>
      </w:r>
    </w:p>
    <w:p w14:paraId="3B94E054" w14:textId="596ED17A" w:rsidR="00B62FA6" w:rsidRDefault="00B62FA6" w:rsidP="00B62FA6">
      <w:pPr>
        <w:rPr>
          <w:rtl/>
          <w:lang w:eastAsia="he-IL"/>
        </w:rPr>
      </w:pPr>
    </w:p>
    <w:p w14:paraId="0B6722CB" w14:textId="35D70C80" w:rsidR="00B62FA6" w:rsidRDefault="00B62FA6" w:rsidP="00B62FA6">
      <w:pPr>
        <w:pStyle w:val="af6"/>
        <w:keepNext/>
        <w:rPr>
          <w:rtl/>
        </w:rPr>
      </w:pPr>
      <w:bookmarkStart w:id="360" w:name="ET_yor_5771_45"/>
      <w:r w:rsidRPr="00B62FA6">
        <w:rPr>
          <w:rStyle w:val="TagStyle"/>
          <w:rtl/>
        </w:rPr>
        <w:t xml:space="preserve"> &lt;&lt; יור &gt;&gt; </w:t>
      </w:r>
      <w:r>
        <w:rPr>
          <w:rtl/>
        </w:rPr>
        <w:t xml:space="preserve">היו"ר איתן </w:t>
      </w:r>
      <w:proofErr w:type="spellStart"/>
      <w:r>
        <w:rPr>
          <w:rtl/>
        </w:rPr>
        <w:t>גינזבורג</w:t>
      </w:r>
      <w:proofErr w:type="spellEnd"/>
      <w:r>
        <w:rPr>
          <w:rtl/>
        </w:rPr>
        <w:t>:</w:t>
      </w:r>
      <w:r w:rsidRPr="00B62FA6">
        <w:rPr>
          <w:rStyle w:val="TagStyle"/>
          <w:rtl/>
        </w:rPr>
        <w:t xml:space="preserve"> &lt;&lt; יור &gt;&gt;</w:t>
      </w:r>
      <w:r w:rsidR="006A3B98">
        <w:rPr>
          <w:rtl/>
        </w:rPr>
        <w:t xml:space="preserve"> </w:t>
      </w:r>
      <w:bookmarkEnd w:id="360"/>
    </w:p>
    <w:p w14:paraId="31FCA187" w14:textId="54E02822" w:rsidR="00B62FA6" w:rsidRDefault="00B62FA6" w:rsidP="00B62FA6">
      <w:pPr>
        <w:pStyle w:val="KeepWithNext"/>
        <w:rPr>
          <w:rtl/>
          <w:lang w:eastAsia="he-IL"/>
        </w:rPr>
      </w:pPr>
    </w:p>
    <w:p w14:paraId="367095C4" w14:textId="0BCCE449" w:rsidR="00B62FA6" w:rsidRDefault="00B62FA6" w:rsidP="00B62FA6">
      <w:pPr>
        <w:rPr>
          <w:rtl/>
          <w:lang w:eastAsia="he-IL"/>
        </w:rPr>
      </w:pPr>
      <w:r>
        <w:rPr>
          <w:rFonts w:hint="cs"/>
          <w:rtl/>
          <w:lang w:eastAsia="he-IL"/>
        </w:rPr>
        <w:t>נכון. מה הבעיה?</w:t>
      </w:r>
    </w:p>
    <w:p w14:paraId="3421FF98" w14:textId="175742A3" w:rsidR="00B62FA6" w:rsidRDefault="00B62FA6" w:rsidP="00B62FA6">
      <w:pPr>
        <w:rPr>
          <w:rtl/>
          <w:lang w:eastAsia="he-IL"/>
        </w:rPr>
      </w:pPr>
      <w:bookmarkStart w:id="361" w:name="_ETM_Q1_1006677"/>
      <w:bookmarkStart w:id="362" w:name="_ETM_Q1_1006705"/>
      <w:bookmarkEnd w:id="361"/>
      <w:bookmarkEnd w:id="362"/>
    </w:p>
    <w:p w14:paraId="09A42795" w14:textId="30937DF7" w:rsidR="00B62FA6" w:rsidRDefault="00B62FA6" w:rsidP="00B62FA6">
      <w:pPr>
        <w:pStyle w:val="af9"/>
        <w:keepNext/>
        <w:rPr>
          <w:rtl/>
          <w:lang w:eastAsia="he-IL"/>
        </w:rPr>
      </w:pPr>
      <w:bookmarkStart w:id="363" w:name="ET_guest_סימונה_זילבר_46"/>
      <w:r w:rsidRPr="00B62FA6">
        <w:rPr>
          <w:rStyle w:val="TagStyle"/>
          <w:rtl/>
        </w:rPr>
        <w:t xml:space="preserve"> &lt;&lt; אורח &gt;&gt; </w:t>
      </w:r>
      <w:r>
        <w:rPr>
          <w:rtl/>
          <w:lang w:eastAsia="he-IL"/>
        </w:rPr>
        <w:t>סימונה זילבר:</w:t>
      </w:r>
      <w:r w:rsidRPr="00B62FA6">
        <w:rPr>
          <w:rStyle w:val="TagStyle"/>
          <w:rtl/>
        </w:rPr>
        <w:t xml:space="preserve"> &lt;&lt; אורח &gt;&gt;</w:t>
      </w:r>
      <w:r w:rsidR="006A3B98">
        <w:rPr>
          <w:rtl/>
          <w:lang w:eastAsia="he-IL"/>
        </w:rPr>
        <w:t xml:space="preserve"> </w:t>
      </w:r>
      <w:bookmarkEnd w:id="363"/>
    </w:p>
    <w:p w14:paraId="55C26AF5" w14:textId="1E8E1A90" w:rsidR="00B62FA6" w:rsidRDefault="00B62FA6" w:rsidP="00B62FA6">
      <w:pPr>
        <w:pStyle w:val="KeepWithNext"/>
        <w:rPr>
          <w:rtl/>
          <w:lang w:eastAsia="he-IL"/>
        </w:rPr>
      </w:pPr>
    </w:p>
    <w:p w14:paraId="4C9DCCD2" w14:textId="6BA29A5C" w:rsidR="00B62FA6" w:rsidRPr="00B62FA6" w:rsidRDefault="00B62FA6" w:rsidP="00B62FA6">
      <w:pPr>
        <w:rPr>
          <w:rtl/>
          <w:lang w:eastAsia="he-IL"/>
        </w:rPr>
      </w:pPr>
      <w:r>
        <w:rPr>
          <w:rFonts w:hint="cs"/>
          <w:rtl/>
          <w:lang w:eastAsia="he-IL"/>
        </w:rPr>
        <w:t xml:space="preserve">הסמכות היא מאוד רחבה ואמורפית והכוונה </w:t>
      </w:r>
      <w:bookmarkStart w:id="364" w:name="_ETM_Q1_1007622"/>
      <w:bookmarkEnd w:id="364"/>
      <w:r>
        <w:rPr>
          <w:rFonts w:hint="cs"/>
          <w:rtl/>
          <w:lang w:eastAsia="he-IL"/>
        </w:rPr>
        <w:t xml:space="preserve">היא לגדר ולצמצם אותה. אולי משרד המשפטים יוכל להסביר כי </w:t>
      </w:r>
      <w:bookmarkStart w:id="365" w:name="_ETM_Q1_1011751"/>
      <w:bookmarkEnd w:id="365"/>
      <w:r>
        <w:rPr>
          <w:rFonts w:hint="cs"/>
          <w:rtl/>
          <w:lang w:eastAsia="he-IL"/>
        </w:rPr>
        <w:t>זו עמדה שלו. לא שלנו.</w:t>
      </w:r>
    </w:p>
    <w:p w14:paraId="20804C1C" w14:textId="74F48B9C" w:rsidR="0000472F" w:rsidRDefault="0000472F" w:rsidP="0000472F">
      <w:pPr>
        <w:rPr>
          <w:rtl/>
          <w:lang w:eastAsia="he-IL"/>
        </w:rPr>
      </w:pPr>
      <w:bookmarkStart w:id="366" w:name="_ETM_Q1_952091"/>
      <w:bookmarkStart w:id="367" w:name="_ETM_Q1_952116"/>
      <w:bookmarkStart w:id="368" w:name="_ETM_Q1_953202"/>
      <w:bookmarkEnd w:id="366"/>
      <w:bookmarkEnd w:id="367"/>
      <w:bookmarkEnd w:id="368"/>
    </w:p>
    <w:p w14:paraId="649CDDC6" w14:textId="2BCE101A" w:rsidR="0000472F" w:rsidRDefault="0000472F" w:rsidP="0000472F">
      <w:pPr>
        <w:pStyle w:val="af9"/>
        <w:keepNext/>
        <w:rPr>
          <w:rtl/>
          <w:lang w:eastAsia="he-IL"/>
        </w:rPr>
      </w:pPr>
      <w:bookmarkStart w:id="369" w:name="ET_guest_חוה_ראובני_41"/>
      <w:r w:rsidRPr="0000472F">
        <w:rPr>
          <w:rStyle w:val="TagStyle"/>
          <w:rtl/>
        </w:rPr>
        <w:t xml:space="preserve"> &lt;&lt; אורח &gt;&gt; </w:t>
      </w:r>
      <w:r>
        <w:rPr>
          <w:rtl/>
          <w:lang w:eastAsia="he-IL"/>
        </w:rPr>
        <w:t>חוה ראובני:</w:t>
      </w:r>
      <w:r w:rsidRPr="0000472F">
        <w:rPr>
          <w:rStyle w:val="TagStyle"/>
          <w:rtl/>
        </w:rPr>
        <w:t xml:space="preserve"> &lt;&lt; אורח &gt;&gt;</w:t>
      </w:r>
      <w:r w:rsidR="006A3B98">
        <w:rPr>
          <w:rtl/>
          <w:lang w:eastAsia="he-IL"/>
        </w:rPr>
        <w:t xml:space="preserve"> </w:t>
      </w:r>
      <w:bookmarkEnd w:id="369"/>
    </w:p>
    <w:p w14:paraId="4BC7C81F" w14:textId="4A552AEC" w:rsidR="0000472F" w:rsidRDefault="0000472F" w:rsidP="0000472F">
      <w:pPr>
        <w:pStyle w:val="KeepWithNext"/>
        <w:rPr>
          <w:rtl/>
          <w:lang w:eastAsia="he-IL"/>
        </w:rPr>
      </w:pPr>
    </w:p>
    <w:p w14:paraId="405C7B86" w14:textId="08510A9F" w:rsidR="0000472F" w:rsidRDefault="00B62FA6" w:rsidP="0000472F">
      <w:pPr>
        <w:rPr>
          <w:rtl/>
          <w:lang w:eastAsia="he-IL"/>
        </w:rPr>
      </w:pPr>
      <w:bookmarkStart w:id="370" w:name="_ETM_Q1_953365"/>
      <w:bookmarkStart w:id="371" w:name="_ETM_Q1_953379"/>
      <w:bookmarkEnd w:id="370"/>
      <w:bookmarkEnd w:id="371"/>
      <w:r>
        <w:rPr>
          <w:rFonts w:hint="cs"/>
          <w:rtl/>
          <w:lang w:eastAsia="he-IL"/>
        </w:rPr>
        <w:t xml:space="preserve">אנחנו לא רוצים </w:t>
      </w:r>
      <w:bookmarkStart w:id="372" w:name="_ETM_Q1_1014482"/>
      <w:bookmarkEnd w:id="372"/>
      <w:r>
        <w:rPr>
          <w:rFonts w:hint="cs"/>
          <w:rtl/>
          <w:lang w:eastAsia="he-IL"/>
        </w:rPr>
        <w:t xml:space="preserve">לבטל את ענף רכיבת השטח. אם כל מקום פתוח </w:t>
      </w:r>
      <w:r>
        <w:rPr>
          <w:rtl/>
          <w:lang w:eastAsia="he-IL"/>
        </w:rPr>
        <w:t>–</w:t>
      </w:r>
      <w:r>
        <w:rPr>
          <w:rFonts w:hint="cs"/>
          <w:rtl/>
          <w:lang w:eastAsia="he-IL"/>
        </w:rPr>
        <w:t xml:space="preserve"> </w:t>
      </w:r>
      <w:bookmarkStart w:id="373" w:name="_ETM_Q1_1020115"/>
      <w:bookmarkEnd w:id="373"/>
      <w:r>
        <w:rPr>
          <w:rFonts w:hint="cs"/>
          <w:rtl/>
          <w:lang w:eastAsia="he-IL"/>
        </w:rPr>
        <w:t>אסור לרכב על אופניים בשטחים פתוחים.</w:t>
      </w:r>
    </w:p>
    <w:p w14:paraId="63A4689F" w14:textId="354E96B8" w:rsidR="00B62FA6" w:rsidRDefault="00B62FA6" w:rsidP="0000472F">
      <w:pPr>
        <w:rPr>
          <w:rtl/>
          <w:lang w:eastAsia="he-IL"/>
        </w:rPr>
      </w:pPr>
      <w:bookmarkStart w:id="374" w:name="_ETM_Q1_1022492"/>
      <w:bookmarkStart w:id="375" w:name="_ETM_Q1_1022519"/>
      <w:bookmarkStart w:id="376" w:name="_ETM_Q1_1023205"/>
      <w:bookmarkEnd w:id="374"/>
      <w:bookmarkEnd w:id="375"/>
      <w:bookmarkEnd w:id="376"/>
    </w:p>
    <w:p w14:paraId="22F8ED75" w14:textId="61D16452" w:rsidR="00B62FA6" w:rsidRDefault="00B62FA6" w:rsidP="00B62FA6">
      <w:pPr>
        <w:pStyle w:val="af6"/>
        <w:keepNext/>
        <w:rPr>
          <w:rtl/>
        </w:rPr>
      </w:pPr>
      <w:bookmarkStart w:id="377" w:name="ET_yor_5771_47"/>
      <w:r w:rsidRPr="00B62FA6">
        <w:rPr>
          <w:rStyle w:val="TagStyle"/>
          <w:rtl/>
        </w:rPr>
        <w:t xml:space="preserve"> &lt;&lt; יור &gt;&gt; </w:t>
      </w:r>
      <w:r>
        <w:rPr>
          <w:rtl/>
        </w:rPr>
        <w:t xml:space="preserve">היו"ר איתן </w:t>
      </w:r>
      <w:proofErr w:type="spellStart"/>
      <w:r>
        <w:rPr>
          <w:rtl/>
        </w:rPr>
        <w:t>גינזבורג</w:t>
      </w:r>
      <w:proofErr w:type="spellEnd"/>
      <w:r>
        <w:rPr>
          <w:rtl/>
        </w:rPr>
        <w:t>:</w:t>
      </w:r>
      <w:r w:rsidRPr="00B62FA6">
        <w:rPr>
          <w:rStyle w:val="TagStyle"/>
          <w:rtl/>
        </w:rPr>
        <w:t xml:space="preserve"> &lt;&lt; יור &gt;&gt;</w:t>
      </w:r>
      <w:r w:rsidR="006A3B98">
        <w:rPr>
          <w:rtl/>
        </w:rPr>
        <w:t xml:space="preserve"> </w:t>
      </w:r>
      <w:bookmarkEnd w:id="377"/>
    </w:p>
    <w:p w14:paraId="281A155E" w14:textId="3E2DD21A" w:rsidR="00B62FA6" w:rsidRDefault="00B62FA6" w:rsidP="00B62FA6">
      <w:pPr>
        <w:pStyle w:val="KeepWithNext"/>
        <w:rPr>
          <w:rtl/>
          <w:lang w:eastAsia="he-IL"/>
        </w:rPr>
      </w:pPr>
    </w:p>
    <w:p w14:paraId="7EE20B14" w14:textId="136F22D4" w:rsidR="00B62FA6" w:rsidRDefault="00B62FA6" w:rsidP="00B62FA6">
      <w:pPr>
        <w:rPr>
          <w:rtl/>
          <w:lang w:eastAsia="he-IL"/>
        </w:rPr>
      </w:pPr>
      <w:bookmarkStart w:id="378" w:name="_ETM_Q1_1023404"/>
      <w:bookmarkStart w:id="379" w:name="_ETM_Q1_1023435"/>
      <w:bookmarkEnd w:id="378"/>
      <w:bookmarkEnd w:id="379"/>
      <w:r>
        <w:rPr>
          <w:rFonts w:hint="cs"/>
          <w:rtl/>
          <w:lang w:eastAsia="he-IL"/>
        </w:rPr>
        <w:t>לא. שטח ציבורי פתוח, יש לו הגדרה בחוק התכנון והבנייה.</w:t>
      </w:r>
    </w:p>
    <w:p w14:paraId="04B12F15" w14:textId="77777777" w:rsidR="00B62FA6" w:rsidRDefault="00B62FA6" w:rsidP="00B62FA6">
      <w:pPr>
        <w:rPr>
          <w:rtl/>
          <w:lang w:eastAsia="he-IL"/>
        </w:rPr>
      </w:pPr>
      <w:bookmarkStart w:id="380" w:name="_ETM_Q1_1025981"/>
      <w:bookmarkStart w:id="381" w:name="_ETM_Q1_1026011"/>
      <w:bookmarkStart w:id="382" w:name="_ETM_Q1_1028022"/>
      <w:bookmarkEnd w:id="380"/>
      <w:bookmarkEnd w:id="381"/>
      <w:bookmarkEnd w:id="382"/>
    </w:p>
    <w:p w14:paraId="406EA210" w14:textId="31E7684E" w:rsidR="00B62FA6" w:rsidRDefault="00B62FA6" w:rsidP="00B62FA6">
      <w:pPr>
        <w:pStyle w:val="af9"/>
        <w:keepNext/>
        <w:rPr>
          <w:rtl/>
          <w:lang w:eastAsia="he-IL"/>
        </w:rPr>
      </w:pPr>
      <w:bookmarkStart w:id="383" w:name="ET_guest_סימונה_זילבר_48"/>
      <w:r w:rsidRPr="00B62FA6">
        <w:rPr>
          <w:rStyle w:val="TagStyle"/>
          <w:rtl/>
        </w:rPr>
        <w:lastRenderedPageBreak/>
        <w:t xml:space="preserve"> &lt;&lt; אורח &gt;&gt; </w:t>
      </w:r>
      <w:r>
        <w:rPr>
          <w:rtl/>
          <w:lang w:eastAsia="he-IL"/>
        </w:rPr>
        <w:t>סימונה זילבר:</w:t>
      </w:r>
      <w:r w:rsidRPr="00B62FA6">
        <w:rPr>
          <w:rStyle w:val="TagStyle"/>
          <w:rtl/>
        </w:rPr>
        <w:t xml:space="preserve"> &lt;&lt; אורח &gt;&gt;</w:t>
      </w:r>
      <w:r w:rsidR="006A3B98">
        <w:rPr>
          <w:rtl/>
          <w:lang w:eastAsia="he-IL"/>
        </w:rPr>
        <w:t xml:space="preserve"> </w:t>
      </w:r>
      <w:bookmarkEnd w:id="383"/>
    </w:p>
    <w:p w14:paraId="5616669D" w14:textId="77777777" w:rsidR="00B62FA6" w:rsidRDefault="00B62FA6" w:rsidP="00B62FA6">
      <w:pPr>
        <w:pStyle w:val="KeepWithNext"/>
        <w:rPr>
          <w:rtl/>
          <w:lang w:eastAsia="he-IL"/>
        </w:rPr>
      </w:pPr>
    </w:p>
    <w:p w14:paraId="1FA86C5B" w14:textId="448710E9" w:rsidR="00B62FA6" w:rsidRDefault="00B62FA6" w:rsidP="00B62FA6">
      <w:pPr>
        <w:rPr>
          <w:rtl/>
          <w:lang w:eastAsia="he-IL"/>
        </w:rPr>
      </w:pPr>
      <w:bookmarkStart w:id="384" w:name="_ETM_Q1_1028212"/>
      <w:bookmarkStart w:id="385" w:name="_ETM_Q1_1028228"/>
      <w:bookmarkEnd w:id="384"/>
      <w:bookmarkEnd w:id="385"/>
      <w:r>
        <w:rPr>
          <w:rFonts w:hint="cs"/>
          <w:rtl/>
          <w:lang w:eastAsia="he-IL"/>
        </w:rPr>
        <w:t xml:space="preserve">אני אצטרף לדבריה של </w:t>
      </w:r>
      <w:bookmarkStart w:id="386" w:name="_ETM_Q1_1026883"/>
      <w:bookmarkEnd w:id="386"/>
      <w:r>
        <w:rPr>
          <w:rFonts w:hint="cs"/>
          <w:rtl/>
          <w:lang w:eastAsia="he-IL"/>
        </w:rPr>
        <w:t>חוה כי</w:t>
      </w:r>
      <w:bookmarkStart w:id="387" w:name="_ETM_Q1_1032312"/>
      <w:bookmarkEnd w:id="387"/>
      <w:r>
        <w:rPr>
          <w:rFonts w:hint="cs"/>
          <w:rtl/>
          <w:lang w:eastAsia="he-IL"/>
        </w:rPr>
        <w:t xml:space="preserve"> היינו שותפים לישיבות האין סופיות האלה. הנושא הוא מורכב מכל הכיוונים ויש רצון לתת את הסמכות</w:t>
      </w:r>
      <w:r w:rsidR="00DD3835">
        <w:rPr>
          <w:rFonts w:hint="cs"/>
          <w:rtl/>
          <w:lang w:eastAsia="he-IL"/>
        </w:rPr>
        <w:t xml:space="preserve"> </w:t>
      </w:r>
      <w:r>
        <w:rPr>
          <w:rFonts w:hint="cs"/>
          <w:rtl/>
          <w:lang w:eastAsia="he-IL"/>
        </w:rPr>
        <w:t xml:space="preserve">לפקחים אלא שצריך למצוא את המתכון </w:t>
      </w:r>
      <w:bookmarkStart w:id="388" w:name="_ETM_Q1_1036798"/>
      <w:bookmarkEnd w:id="388"/>
      <w:r>
        <w:rPr>
          <w:rFonts w:hint="cs"/>
          <w:rtl/>
          <w:lang w:eastAsia="he-IL"/>
        </w:rPr>
        <w:t>הנכון ואת זה עוד לא הצלחנו.</w:t>
      </w:r>
    </w:p>
    <w:p w14:paraId="44BD0533" w14:textId="227D3E49" w:rsidR="00B62FA6" w:rsidRDefault="00B62FA6" w:rsidP="00B62FA6">
      <w:pPr>
        <w:rPr>
          <w:rtl/>
          <w:lang w:eastAsia="he-IL"/>
        </w:rPr>
      </w:pPr>
      <w:bookmarkStart w:id="389" w:name="_ETM_Q1_1040079"/>
      <w:bookmarkStart w:id="390" w:name="_ETM_Q1_1040106"/>
      <w:bookmarkStart w:id="391" w:name="_ETM_Q1_1040513"/>
      <w:bookmarkEnd w:id="389"/>
      <w:bookmarkEnd w:id="390"/>
      <w:bookmarkEnd w:id="391"/>
    </w:p>
    <w:p w14:paraId="39CB384F" w14:textId="3257A389" w:rsidR="00B62FA6" w:rsidRDefault="00B62FA6" w:rsidP="00B62FA6">
      <w:pPr>
        <w:pStyle w:val="af6"/>
        <w:keepNext/>
        <w:rPr>
          <w:rtl/>
        </w:rPr>
      </w:pPr>
      <w:bookmarkStart w:id="392" w:name="ET_yor_5771_49"/>
      <w:r w:rsidRPr="00B62FA6">
        <w:rPr>
          <w:rStyle w:val="TagStyle"/>
          <w:rtl/>
        </w:rPr>
        <w:t xml:space="preserve"> &lt;&lt; יור &gt;&gt; </w:t>
      </w:r>
      <w:r>
        <w:rPr>
          <w:rtl/>
        </w:rPr>
        <w:t xml:space="preserve">היו"ר איתן </w:t>
      </w:r>
      <w:proofErr w:type="spellStart"/>
      <w:r>
        <w:rPr>
          <w:rtl/>
        </w:rPr>
        <w:t>גינזבורג</w:t>
      </w:r>
      <w:proofErr w:type="spellEnd"/>
      <w:r>
        <w:rPr>
          <w:rtl/>
        </w:rPr>
        <w:t>:</w:t>
      </w:r>
      <w:r w:rsidRPr="00B62FA6">
        <w:rPr>
          <w:rStyle w:val="TagStyle"/>
          <w:rtl/>
        </w:rPr>
        <w:t xml:space="preserve"> &lt;&lt; יור &gt;&gt;</w:t>
      </w:r>
      <w:r w:rsidR="006A3B98">
        <w:rPr>
          <w:rtl/>
        </w:rPr>
        <w:t xml:space="preserve"> </w:t>
      </w:r>
      <w:bookmarkEnd w:id="392"/>
    </w:p>
    <w:p w14:paraId="5C73CCFD" w14:textId="63D8E059" w:rsidR="00B62FA6" w:rsidRDefault="00B62FA6" w:rsidP="00B62FA6">
      <w:pPr>
        <w:pStyle w:val="KeepWithNext"/>
        <w:rPr>
          <w:rtl/>
          <w:lang w:eastAsia="he-IL"/>
        </w:rPr>
      </w:pPr>
    </w:p>
    <w:p w14:paraId="1223AD06" w14:textId="656DED4F" w:rsidR="00B62FA6" w:rsidRDefault="00B62FA6" w:rsidP="00B62FA6">
      <w:pPr>
        <w:rPr>
          <w:rtl/>
          <w:lang w:eastAsia="he-IL"/>
        </w:rPr>
      </w:pPr>
      <w:bookmarkStart w:id="393" w:name="_ETM_Q1_1040744"/>
      <w:bookmarkStart w:id="394" w:name="_ETM_Q1_1040777"/>
      <w:bookmarkEnd w:id="393"/>
      <w:bookmarkEnd w:id="394"/>
      <w:r>
        <w:rPr>
          <w:rFonts w:hint="cs"/>
          <w:rtl/>
          <w:lang w:eastAsia="he-IL"/>
        </w:rPr>
        <w:t>כמה זמן לוקח למצוא את המתכון?</w:t>
      </w:r>
    </w:p>
    <w:p w14:paraId="62A0E62B" w14:textId="51AAD809" w:rsidR="00B62FA6" w:rsidRDefault="00B62FA6" w:rsidP="00B62FA6">
      <w:pPr>
        <w:rPr>
          <w:rtl/>
          <w:lang w:eastAsia="he-IL"/>
        </w:rPr>
      </w:pPr>
      <w:bookmarkStart w:id="395" w:name="_ETM_Q1_1043378"/>
      <w:bookmarkStart w:id="396" w:name="_ETM_Q1_1043410"/>
      <w:bookmarkEnd w:id="395"/>
      <w:bookmarkEnd w:id="396"/>
    </w:p>
    <w:p w14:paraId="222EB800" w14:textId="3EC56D64" w:rsidR="00B62FA6" w:rsidRDefault="00B62FA6" w:rsidP="00B62FA6">
      <w:pPr>
        <w:pStyle w:val="af9"/>
        <w:keepNext/>
        <w:rPr>
          <w:rtl/>
          <w:lang w:eastAsia="he-IL"/>
        </w:rPr>
      </w:pPr>
      <w:bookmarkStart w:id="397" w:name="ET_guest_חוה_ראובני_50"/>
      <w:r w:rsidRPr="00B62FA6">
        <w:rPr>
          <w:rStyle w:val="TagStyle"/>
          <w:rtl/>
        </w:rPr>
        <w:t xml:space="preserve"> &lt;&lt; אורח &gt;&gt; </w:t>
      </w:r>
      <w:r>
        <w:rPr>
          <w:rtl/>
          <w:lang w:eastAsia="he-IL"/>
        </w:rPr>
        <w:t>חוה ראובני:</w:t>
      </w:r>
      <w:r w:rsidRPr="00B62FA6">
        <w:rPr>
          <w:rStyle w:val="TagStyle"/>
          <w:rtl/>
        </w:rPr>
        <w:t xml:space="preserve"> &lt;&lt; אורח &gt;&gt;</w:t>
      </w:r>
      <w:r w:rsidR="006A3B98">
        <w:rPr>
          <w:rtl/>
          <w:lang w:eastAsia="he-IL"/>
        </w:rPr>
        <w:t xml:space="preserve"> </w:t>
      </w:r>
      <w:bookmarkEnd w:id="397"/>
    </w:p>
    <w:p w14:paraId="5ADCE62E" w14:textId="67774774" w:rsidR="00B62FA6" w:rsidRDefault="00B62FA6" w:rsidP="00B62FA6">
      <w:pPr>
        <w:pStyle w:val="KeepWithNext"/>
        <w:rPr>
          <w:rtl/>
          <w:lang w:eastAsia="he-IL"/>
        </w:rPr>
      </w:pPr>
    </w:p>
    <w:p w14:paraId="65FD17B0" w14:textId="5A33CD70" w:rsidR="00B62FA6" w:rsidRDefault="00B62FA6" w:rsidP="00B62FA6">
      <w:pPr>
        <w:rPr>
          <w:rtl/>
          <w:lang w:eastAsia="he-IL"/>
        </w:rPr>
      </w:pPr>
      <w:r>
        <w:rPr>
          <w:rFonts w:hint="cs"/>
          <w:rtl/>
          <w:lang w:eastAsia="he-IL"/>
        </w:rPr>
        <w:t>אם יורשה לי, אני אעבור לצו שמונח לפנינו.</w:t>
      </w:r>
    </w:p>
    <w:p w14:paraId="5CCE0531" w14:textId="66A9FE38" w:rsidR="00B6723B" w:rsidRDefault="00B6723B" w:rsidP="00B62FA6">
      <w:pPr>
        <w:rPr>
          <w:rtl/>
          <w:lang w:eastAsia="he-IL"/>
        </w:rPr>
      </w:pPr>
    </w:p>
    <w:p w14:paraId="228A86E2" w14:textId="74022FB2" w:rsidR="00B6723B" w:rsidRDefault="00B6723B" w:rsidP="00B6723B">
      <w:pPr>
        <w:pStyle w:val="af6"/>
        <w:keepNext/>
        <w:rPr>
          <w:rtl/>
        </w:rPr>
      </w:pPr>
      <w:bookmarkStart w:id="398" w:name="ET_yor_5771_51"/>
      <w:r w:rsidRPr="00B6723B">
        <w:rPr>
          <w:rStyle w:val="TagStyle"/>
          <w:rtl/>
        </w:rPr>
        <w:t xml:space="preserve"> &lt;&lt; יור &gt;&gt; </w:t>
      </w:r>
      <w:r>
        <w:rPr>
          <w:rtl/>
        </w:rPr>
        <w:t xml:space="preserve">היו"ר איתן </w:t>
      </w:r>
      <w:proofErr w:type="spellStart"/>
      <w:r>
        <w:rPr>
          <w:rtl/>
        </w:rPr>
        <w:t>גינזבורג</w:t>
      </w:r>
      <w:proofErr w:type="spellEnd"/>
      <w:r>
        <w:rPr>
          <w:rtl/>
        </w:rPr>
        <w:t>:</w:t>
      </w:r>
      <w:r w:rsidRPr="00B6723B">
        <w:rPr>
          <w:rStyle w:val="TagStyle"/>
          <w:rtl/>
        </w:rPr>
        <w:t xml:space="preserve"> &lt;&lt; יור &gt;&gt;</w:t>
      </w:r>
      <w:r w:rsidR="006A3B98">
        <w:rPr>
          <w:rtl/>
        </w:rPr>
        <w:t xml:space="preserve"> </w:t>
      </w:r>
      <w:bookmarkEnd w:id="398"/>
    </w:p>
    <w:p w14:paraId="4E12B7F2" w14:textId="0D9DA023" w:rsidR="00B6723B" w:rsidRDefault="00B6723B" w:rsidP="00B6723B">
      <w:pPr>
        <w:pStyle w:val="KeepWithNext"/>
        <w:rPr>
          <w:rtl/>
          <w:lang w:eastAsia="he-IL"/>
        </w:rPr>
      </w:pPr>
    </w:p>
    <w:p w14:paraId="73151748" w14:textId="617CE7D2" w:rsidR="00B6723B" w:rsidRDefault="00B6723B" w:rsidP="00B6723B">
      <w:pPr>
        <w:rPr>
          <w:rtl/>
          <w:lang w:eastAsia="he-IL"/>
        </w:rPr>
      </w:pPr>
      <w:r>
        <w:rPr>
          <w:rFonts w:hint="cs"/>
          <w:rtl/>
          <w:lang w:eastAsia="he-IL"/>
        </w:rPr>
        <w:t>נסיים קודם את הנקודה הזאת בהתייחסות משרד המשפטים.</w:t>
      </w:r>
    </w:p>
    <w:p w14:paraId="3A0B5165" w14:textId="5F3E6DBA" w:rsidR="00B6723B" w:rsidRDefault="00B6723B" w:rsidP="00B6723B">
      <w:pPr>
        <w:rPr>
          <w:rtl/>
          <w:lang w:eastAsia="he-IL"/>
        </w:rPr>
      </w:pPr>
      <w:bookmarkStart w:id="399" w:name="_ETM_Q1_1051828"/>
      <w:bookmarkStart w:id="400" w:name="_ETM_Q1_1051859"/>
      <w:bookmarkEnd w:id="399"/>
      <w:bookmarkEnd w:id="400"/>
    </w:p>
    <w:p w14:paraId="790450D5" w14:textId="1CB7F9C9" w:rsidR="00B6723B" w:rsidRDefault="00B6723B" w:rsidP="00B6723B">
      <w:pPr>
        <w:pStyle w:val="af9"/>
        <w:keepNext/>
        <w:rPr>
          <w:rtl/>
          <w:lang w:eastAsia="he-IL"/>
        </w:rPr>
      </w:pPr>
      <w:bookmarkStart w:id="401" w:name="ET_guest_עביר_מטאנס_52"/>
      <w:r w:rsidRPr="00B6723B">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B6723B">
        <w:rPr>
          <w:rStyle w:val="TagStyle"/>
          <w:rtl/>
        </w:rPr>
        <w:t xml:space="preserve"> &lt;&lt; אורח &gt;&gt;</w:t>
      </w:r>
      <w:r w:rsidR="006A3B98">
        <w:rPr>
          <w:rtl/>
          <w:lang w:eastAsia="he-IL"/>
        </w:rPr>
        <w:t xml:space="preserve"> </w:t>
      </w:r>
      <w:bookmarkEnd w:id="401"/>
    </w:p>
    <w:p w14:paraId="6A73D0E2" w14:textId="78215B92" w:rsidR="00B6723B" w:rsidRDefault="00B6723B" w:rsidP="00B6723B">
      <w:pPr>
        <w:pStyle w:val="KeepWithNext"/>
        <w:rPr>
          <w:rtl/>
          <w:lang w:eastAsia="he-IL"/>
        </w:rPr>
      </w:pPr>
    </w:p>
    <w:p w14:paraId="32C2D857" w14:textId="38F34E61" w:rsidR="00B6723B" w:rsidRDefault="00B6723B" w:rsidP="00B6723B">
      <w:pPr>
        <w:rPr>
          <w:rtl/>
          <w:lang w:eastAsia="he-IL"/>
        </w:rPr>
      </w:pPr>
      <w:r>
        <w:rPr>
          <w:rFonts w:hint="cs"/>
          <w:rtl/>
          <w:lang w:eastAsia="he-IL"/>
        </w:rPr>
        <w:t xml:space="preserve">ייעוץ וחקיקה. אני </w:t>
      </w:r>
      <w:bookmarkStart w:id="402" w:name="_ETM_Q1_1055224"/>
      <w:bookmarkEnd w:id="402"/>
      <w:r>
        <w:rPr>
          <w:rFonts w:hint="cs"/>
          <w:rtl/>
          <w:lang w:eastAsia="he-IL"/>
        </w:rPr>
        <w:t>מצטרפת לדברי חברותיי. לתת הגדרה מאוד רחבה, זה יוצר בעיות במקומות שלא בטוח שרצינו.</w:t>
      </w:r>
      <w:r w:rsidR="00DD3835">
        <w:rPr>
          <w:rFonts w:hint="cs"/>
          <w:rtl/>
          <w:lang w:eastAsia="he-IL"/>
        </w:rPr>
        <w:t xml:space="preserve"> </w:t>
      </w:r>
      <w:r>
        <w:rPr>
          <w:rFonts w:hint="cs"/>
          <w:rtl/>
          <w:lang w:eastAsia="he-IL"/>
        </w:rPr>
        <w:t>מה שאמרה חוה, זה נכון. עבירה פלילית</w:t>
      </w:r>
      <w:r w:rsidR="00DD3835">
        <w:rPr>
          <w:rFonts w:hint="cs"/>
          <w:rtl/>
          <w:lang w:eastAsia="he-IL"/>
        </w:rPr>
        <w:t xml:space="preserve"> </w:t>
      </w:r>
      <w:r>
        <w:rPr>
          <w:rFonts w:hint="cs"/>
          <w:rtl/>
          <w:lang w:eastAsia="he-IL"/>
        </w:rPr>
        <w:t>צריכה להיות כמה שיותר ספציפית, מצומצמת ומובנת. ככל שההגדרות הן יותר רחבות, יש יותר קושי לאכוף אותן</w:t>
      </w:r>
      <w:r w:rsidR="00DD3835">
        <w:rPr>
          <w:rFonts w:hint="cs"/>
          <w:rtl/>
          <w:lang w:eastAsia="he-IL"/>
        </w:rPr>
        <w:t xml:space="preserve"> </w:t>
      </w:r>
      <w:r>
        <w:rPr>
          <w:rFonts w:hint="cs"/>
          <w:rtl/>
          <w:lang w:eastAsia="he-IL"/>
        </w:rPr>
        <w:t xml:space="preserve">וגם יותר </w:t>
      </w:r>
      <w:bookmarkStart w:id="403" w:name="_ETM_Q1_1076837"/>
      <w:bookmarkEnd w:id="403"/>
      <w:r>
        <w:rPr>
          <w:rFonts w:hint="cs"/>
          <w:rtl/>
          <w:lang w:eastAsia="he-IL"/>
        </w:rPr>
        <w:t>קל לתקוף אותן לאחר מכן.</w:t>
      </w:r>
    </w:p>
    <w:p w14:paraId="20B578A1" w14:textId="6CE18B22" w:rsidR="003B323F" w:rsidRDefault="003B323F" w:rsidP="00B6723B">
      <w:pPr>
        <w:rPr>
          <w:rtl/>
          <w:lang w:eastAsia="he-IL"/>
        </w:rPr>
      </w:pPr>
    </w:p>
    <w:p w14:paraId="23A37E9B" w14:textId="43723DF3" w:rsidR="003B323F" w:rsidRDefault="003B323F" w:rsidP="00B6723B">
      <w:pPr>
        <w:rPr>
          <w:rtl/>
          <w:lang w:eastAsia="he-IL"/>
        </w:rPr>
      </w:pPr>
      <w:r>
        <w:rPr>
          <w:rFonts w:hint="cs"/>
          <w:rtl/>
          <w:lang w:eastAsia="he-IL"/>
        </w:rPr>
        <w:t>הייתי שותפה</w:t>
      </w:r>
      <w:bookmarkStart w:id="404" w:name="_ETM_Q1_1081314"/>
      <w:bookmarkEnd w:id="404"/>
      <w:r>
        <w:rPr>
          <w:rFonts w:hint="cs"/>
          <w:rtl/>
          <w:lang w:eastAsia="he-IL"/>
        </w:rPr>
        <w:t xml:space="preserve"> לחלק ובחלק אחר היו שותפים אנשים אחרים ממשרד המשפטים.</w:t>
      </w:r>
      <w:bookmarkStart w:id="405" w:name="_ETM_Q1_1085519"/>
      <w:bookmarkEnd w:id="405"/>
      <w:r>
        <w:rPr>
          <w:rFonts w:hint="cs"/>
          <w:rtl/>
          <w:lang w:eastAsia="he-IL"/>
        </w:rPr>
        <w:t xml:space="preserve"> אנחנו באמת עושים את המיטב כדי לנסות לכלול </w:t>
      </w:r>
      <w:bookmarkStart w:id="406" w:name="_ETM_Q1_1089015"/>
      <w:bookmarkEnd w:id="406"/>
      <w:r>
        <w:rPr>
          <w:rFonts w:hint="cs"/>
          <w:rtl/>
          <w:lang w:eastAsia="he-IL"/>
        </w:rPr>
        <w:t>בהגדרה את כל המקומות שאנחנו רוצים אבל מצד שני שלא תהיה הגדרה מאוד מאוד רחבה.</w:t>
      </w:r>
      <w:bookmarkStart w:id="407" w:name="_ETM_Q1_1095737"/>
      <w:bookmarkEnd w:id="407"/>
    </w:p>
    <w:p w14:paraId="09376F89" w14:textId="2EBE8242" w:rsidR="003B323F" w:rsidRDefault="003B323F" w:rsidP="00B6723B">
      <w:pPr>
        <w:rPr>
          <w:rtl/>
          <w:lang w:eastAsia="he-IL"/>
        </w:rPr>
      </w:pPr>
      <w:bookmarkStart w:id="408" w:name="_ETM_Q1_1095768"/>
      <w:bookmarkStart w:id="409" w:name="_ETM_Q1_1099522"/>
      <w:bookmarkEnd w:id="408"/>
      <w:bookmarkEnd w:id="409"/>
    </w:p>
    <w:p w14:paraId="5D97ED40" w14:textId="7AD9C80A" w:rsidR="003B323F" w:rsidRDefault="003B323F" w:rsidP="003B323F">
      <w:pPr>
        <w:pStyle w:val="af6"/>
        <w:keepNext/>
        <w:rPr>
          <w:rtl/>
        </w:rPr>
      </w:pPr>
      <w:bookmarkStart w:id="410" w:name="ET_yor_5771_53"/>
      <w:r w:rsidRPr="003B323F">
        <w:rPr>
          <w:rStyle w:val="TagStyle"/>
          <w:rtl/>
        </w:rPr>
        <w:t xml:space="preserve"> &lt;&lt; יור &gt;&gt; </w:t>
      </w:r>
      <w:r>
        <w:rPr>
          <w:rtl/>
        </w:rPr>
        <w:t xml:space="preserve">היו"ר איתן </w:t>
      </w:r>
      <w:proofErr w:type="spellStart"/>
      <w:r>
        <w:rPr>
          <w:rtl/>
        </w:rPr>
        <w:t>גינזבורג</w:t>
      </w:r>
      <w:proofErr w:type="spellEnd"/>
      <w:r>
        <w:rPr>
          <w:rtl/>
        </w:rPr>
        <w:t>:</w:t>
      </w:r>
      <w:r w:rsidRPr="003B323F">
        <w:rPr>
          <w:rStyle w:val="TagStyle"/>
          <w:rtl/>
        </w:rPr>
        <w:t xml:space="preserve"> &lt;&lt; יור &gt;&gt;</w:t>
      </w:r>
      <w:r w:rsidR="006A3B98">
        <w:rPr>
          <w:rtl/>
        </w:rPr>
        <w:t xml:space="preserve"> </w:t>
      </w:r>
      <w:bookmarkEnd w:id="410"/>
    </w:p>
    <w:p w14:paraId="2692CB34" w14:textId="06887976" w:rsidR="003B323F" w:rsidRDefault="003B323F" w:rsidP="003B323F">
      <w:pPr>
        <w:pStyle w:val="KeepWithNext"/>
        <w:rPr>
          <w:rtl/>
          <w:lang w:eastAsia="he-IL"/>
        </w:rPr>
      </w:pPr>
    </w:p>
    <w:p w14:paraId="3CA85CBD" w14:textId="23472476" w:rsidR="003B323F" w:rsidRDefault="003B323F" w:rsidP="003B323F">
      <w:pPr>
        <w:rPr>
          <w:rtl/>
          <w:lang w:eastAsia="he-IL"/>
        </w:rPr>
      </w:pPr>
      <w:bookmarkStart w:id="411" w:name="_ETM_Q1_1099738"/>
      <w:bookmarkStart w:id="412" w:name="_ETM_Q1_1099771"/>
      <w:bookmarkEnd w:id="411"/>
      <w:bookmarkEnd w:id="412"/>
      <w:r>
        <w:rPr>
          <w:rFonts w:hint="cs"/>
          <w:rtl/>
          <w:lang w:eastAsia="he-IL"/>
        </w:rPr>
        <w:t xml:space="preserve">לא נצא מזה </w:t>
      </w:r>
      <w:bookmarkStart w:id="413" w:name="_ETM_Q1_1099843"/>
      <w:bookmarkEnd w:id="413"/>
      <w:r>
        <w:rPr>
          <w:rFonts w:hint="cs"/>
          <w:rtl/>
          <w:lang w:eastAsia="he-IL"/>
        </w:rPr>
        <w:t>ראש. נעבור לצו.</w:t>
      </w:r>
    </w:p>
    <w:p w14:paraId="2D769BD5" w14:textId="3A44FFB0" w:rsidR="003B323F" w:rsidRDefault="003B323F" w:rsidP="003B323F">
      <w:pPr>
        <w:rPr>
          <w:rtl/>
          <w:lang w:eastAsia="he-IL"/>
        </w:rPr>
      </w:pPr>
      <w:bookmarkStart w:id="414" w:name="_ETM_Q1_1102130"/>
      <w:bookmarkStart w:id="415" w:name="_ETM_Q1_1102157"/>
      <w:bookmarkStart w:id="416" w:name="_ETM_Q1_1103186"/>
      <w:bookmarkEnd w:id="414"/>
      <w:bookmarkEnd w:id="415"/>
      <w:bookmarkEnd w:id="416"/>
    </w:p>
    <w:p w14:paraId="0411DD74" w14:textId="0A110404" w:rsidR="003B323F" w:rsidRDefault="003B323F" w:rsidP="003B323F">
      <w:pPr>
        <w:pStyle w:val="af9"/>
        <w:keepNext/>
        <w:rPr>
          <w:rtl/>
          <w:lang w:eastAsia="he-IL"/>
        </w:rPr>
      </w:pPr>
      <w:bookmarkStart w:id="417" w:name="ET_guest_חוה_ראובני_54"/>
      <w:r w:rsidRPr="003B323F">
        <w:rPr>
          <w:rStyle w:val="TagStyle"/>
          <w:rtl/>
        </w:rPr>
        <w:t xml:space="preserve"> &lt;&lt; אורח &gt;&gt; </w:t>
      </w:r>
      <w:r>
        <w:rPr>
          <w:rtl/>
          <w:lang w:eastAsia="he-IL"/>
        </w:rPr>
        <w:t>חוה ראובני:</w:t>
      </w:r>
      <w:r w:rsidRPr="003B323F">
        <w:rPr>
          <w:rStyle w:val="TagStyle"/>
          <w:rtl/>
        </w:rPr>
        <w:t xml:space="preserve"> &lt;&lt; אורח &gt;&gt;</w:t>
      </w:r>
      <w:r w:rsidR="006A3B98">
        <w:rPr>
          <w:rtl/>
          <w:lang w:eastAsia="he-IL"/>
        </w:rPr>
        <w:t xml:space="preserve"> </w:t>
      </w:r>
      <w:bookmarkEnd w:id="417"/>
    </w:p>
    <w:p w14:paraId="27E5768F" w14:textId="29020CC4" w:rsidR="003B323F" w:rsidRDefault="003B323F" w:rsidP="003B323F">
      <w:pPr>
        <w:pStyle w:val="KeepWithNext"/>
        <w:rPr>
          <w:rtl/>
          <w:lang w:eastAsia="he-IL"/>
        </w:rPr>
      </w:pPr>
    </w:p>
    <w:p w14:paraId="4EB07340" w14:textId="44CA6E6A" w:rsidR="003B323F" w:rsidRDefault="003B323F" w:rsidP="003B323F">
      <w:pPr>
        <w:rPr>
          <w:rtl/>
          <w:lang w:eastAsia="he-IL"/>
        </w:rPr>
      </w:pPr>
      <w:bookmarkStart w:id="418" w:name="_ETM_Q1_1103357"/>
      <w:bookmarkStart w:id="419" w:name="_ETM_Q1_1103370"/>
      <w:bookmarkEnd w:id="418"/>
      <w:bookmarkEnd w:id="419"/>
      <w:r>
        <w:rPr>
          <w:rFonts w:hint="cs"/>
          <w:rtl/>
          <w:lang w:eastAsia="he-IL"/>
        </w:rPr>
        <w:t xml:space="preserve">לא הזנחנו את זה ואנחנו עובדים </w:t>
      </w:r>
      <w:bookmarkStart w:id="420" w:name="_ETM_Q1_1107220"/>
      <w:bookmarkEnd w:id="420"/>
      <w:r>
        <w:rPr>
          <w:rFonts w:hint="cs"/>
          <w:rtl/>
          <w:lang w:eastAsia="he-IL"/>
        </w:rPr>
        <w:t>ובסוף נגיע למקסימום שאפשר שאולי הוא לא יהיה 100 אחוזים</w:t>
      </w:r>
      <w:bookmarkStart w:id="421" w:name="_ETM_Q1_1112154"/>
      <w:bookmarkEnd w:id="421"/>
      <w:r>
        <w:rPr>
          <w:rFonts w:hint="cs"/>
          <w:rtl/>
          <w:lang w:eastAsia="he-IL"/>
        </w:rPr>
        <w:t xml:space="preserve"> אבל הוא ייתן לנו צעד גדול קדימה. זו השאיפה.</w:t>
      </w:r>
    </w:p>
    <w:p w14:paraId="51599CA2" w14:textId="75DAC0C6" w:rsidR="003B323F" w:rsidRDefault="003B323F" w:rsidP="003B323F">
      <w:pPr>
        <w:rPr>
          <w:rtl/>
          <w:lang w:eastAsia="he-IL"/>
        </w:rPr>
      </w:pPr>
      <w:bookmarkStart w:id="422" w:name="_ETM_Q1_1114590"/>
      <w:bookmarkStart w:id="423" w:name="_ETM_Q1_1114616"/>
      <w:bookmarkEnd w:id="422"/>
      <w:bookmarkEnd w:id="423"/>
    </w:p>
    <w:p w14:paraId="64226889" w14:textId="5B32E0EB" w:rsidR="003B323F" w:rsidRDefault="003B323F" w:rsidP="003B323F">
      <w:pPr>
        <w:pStyle w:val="af6"/>
        <w:keepNext/>
        <w:rPr>
          <w:rtl/>
        </w:rPr>
      </w:pPr>
      <w:bookmarkStart w:id="424" w:name="ET_yor_5771_55"/>
      <w:r w:rsidRPr="003B323F">
        <w:rPr>
          <w:rStyle w:val="TagStyle"/>
          <w:rtl/>
        </w:rPr>
        <w:t xml:space="preserve"> &lt;&lt; יור &gt;&gt; </w:t>
      </w:r>
      <w:r>
        <w:rPr>
          <w:rtl/>
        </w:rPr>
        <w:t xml:space="preserve">היו"ר איתן </w:t>
      </w:r>
      <w:proofErr w:type="spellStart"/>
      <w:r>
        <w:rPr>
          <w:rtl/>
        </w:rPr>
        <w:t>גינזבורג</w:t>
      </w:r>
      <w:proofErr w:type="spellEnd"/>
      <w:r>
        <w:rPr>
          <w:rtl/>
        </w:rPr>
        <w:t>:</w:t>
      </w:r>
      <w:r w:rsidRPr="003B323F">
        <w:rPr>
          <w:rStyle w:val="TagStyle"/>
          <w:rtl/>
        </w:rPr>
        <w:t xml:space="preserve"> &lt;&lt; יור &gt;&gt;</w:t>
      </w:r>
      <w:r w:rsidR="006A3B98">
        <w:rPr>
          <w:rtl/>
        </w:rPr>
        <w:t xml:space="preserve"> </w:t>
      </w:r>
      <w:bookmarkEnd w:id="424"/>
    </w:p>
    <w:p w14:paraId="0FCAB40A" w14:textId="3470ABAF" w:rsidR="003B323F" w:rsidRDefault="003B323F" w:rsidP="003B323F">
      <w:pPr>
        <w:pStyle w:val="KeepWithNext"/>
        <w:rPr>
          <w:rtl/>
          <w:lang w:eastAsia="he-IL"/>
        </w:rPr>
      </w:pPr>
    </w:p>
    <w:p w14:paraId="6177364F" w14:textId="10F4C4C4" w:rsidR="003B323F" w:rsidRDefault="003B323F" w:rsidP="003B323F">
      <w:pPr>
        <w:rPr>
          <w:rtl/>
          <w:lang w:eastAsia="he-IL"/>
        </w:rPr>
      </w:pPr>
      <w:bookmarkStart w:id="425" w:name="_ETM_Q1_1115456"/>
      <w:bookmarkStart w:id="426" w:name="_ETM_Q1_1115488"/>
      <w:bookmarkEnd w:id="425"/>
      <w:bookmarkEnd w:id="426"/>
      <w:r>
        <w:rPr>
          <w:rFonts w:hint="cs"/>
          <w:rtl/>
          <w:lang w:eastAsia="he-IL"/>
        </w:rPr>
        <w:t xml:space="preserve">אני שמעתי קודם את המילה שלביות וזה כבר הטריד אותי אבל </w:t>
      </w:r>
      <w:bookmarkStart w:id="427" w:name="_ETM_Q1_1119754"/>
      <w:bookmarkEnd w:id="427"/>
      <w:r>
        <w:rPr>
          <w:rFonts w:hint="cs"/>
          <w:rtl/>
          <w:lang w:eastAsia="he-IL"/>
        </w:rPr>
        <w:t>בואו נתקדם.</w:t>
      </w:r>
    </w:p>
    <w:p w14:paraId="6279AEF6" w14:textId="7139EF3A" w:rsidR="003B323F" w:rsidRDefault="003B323F" w:rsidP="003B323F">
      <w:pPr>
        <w:rPr>
          <w:rtl/>
          <w:lang w:eastAsia="he-IL"/>
        </w:rPr>
      </w:pPr>
      <w:bookmarkStart w:id="428" w:name="_ETM_Q1_1119264"/>
      <w:bookmarkStart w:id="429" w:name="_ETM_Q1_1119290"/>
      <w:bookmarkStart w:id="430" w:name="_ETM_Q1_1120351"/>
      <w:bookmarkEnd w:id="428"/>
      <w:bookmarkEnd w:id="429"/>
      <w:bookmarkEnd w:id="430"/>
    </w:p>
    <w:p w14:paraId="569B786F" w14:textId="682C58BE" w:rsidR="003B323F" w:rsidRDefault="003B323F" w:rsidP="003B323F">
      <w:pPr>
        <w:pStyle w:val="af9"/>
        <w:keepNext/>
        <w:rPr>
          <w:rtl/>
          <w:lang w:eastAsia="he-IL"/>
        </w:rPr>
      </w:pPr>
      <w:bookmarkStart w:id="431" w:name="ET_guest_חוה_ראובני_56"/>
      <w:r w:rsidRPr="003B323F">
        <w:rPr>
          <w:rStyle w:val="TagStyle"/>
          <w:rtl/>
        </w:rPr>
        <w:t xml:space="preserve"> &lt;&lt; אורח &gt;&gt; </w:t>
      </w:r>
      <w:r>
        <w:rPr>
          <w:rtl/>
          <w:lang w:eastAsia="he-IL"/>
        </w:rPr>
        <w:t>חוה ראובני:</w:t>
      </w:r>
      <w:r w:rsidRPr="003B323F">
        <w:rPr>
          <w:rStyle w:val="TagStyle"/>
          <w:rtl/>
        </w:rPr>
        <w:t xml:space="preserve"> &lt;&lt; אורח &gt;&gt;</w:t>
      </w:r>
      <w:r w:rsidR="006A3B98">
        <w:rPr>
          <w:rtl/>
          <w:lang w:eastAsia="he-IL"/>
        </w:rPr>
        <w:t xml:space="preserve"> </w:t>
      </w:r>
      <w:bookmarkEnd w:id="431"/>
    </w:p>
    <w:p w14:paraId="3ECE2DB0" w14:textId="06BB9ACC" w:rsidR="003B323F" w:rsidRDefault="003B323F" w:rsidP="003B323F">
      <w:pPr>
        <w:pStyle w:val="KeepWithNext"/>
        <w:rPr>
          <w:rtl/>
          <w:lang w:eastAsia="he-IL"/>
        </w:rPr>
      </w:pPr>
    </w:p>
    <w:p w14:paraId="676250A5" w14:textId="68010768" w:rsidR="003B323F" w:rsidRDefault="003B323F" w:rsidP="00EB673E">
      <w:pPr>
        <w:rPr>
          <w:rtl/>
          <w:lang w:eastAsia="he-IL"/>
        </w:rPr>
      </w:pPr>
      <w:bookmarkStart w:id="432" w:name="_ETM_Q1_1120524"/>
      <w:bookmarkStart w:id="433" w:name="_ETM_Q1_1120538"/>
      <w:bookmarkEnd w:id="432"/>
      <w:bookmarkEnd w:id="433"/>
      <w:r>
        <w:rPr>
          <w:rFonts w:hint="cs"/>
          <w:rtl/>
          <w:lang w:eastAsia="he-IL"/>
        </w:rPr>
        <w:t xml:space="preserve">לגבי הצו הנוכחי. אדוני פתח ואמר שהעלאת גובה קנסות זה </w:t>
      </w:r>
      <w:bookmarkStart w:id="434" w:name="_ETM_Q1_1126380"/>
      <w:bookmarkEnd w:id="434"/>
      <w:r>
        <w:rPr>
          <w:rFonts w:hint="cs"/>
          <w:rtl/>
          <w:lang w:eastAsia="he-IL"/>
        </w:rPr>
        <w:t>לא הפתרון. אני</w:t>
      </w:r>
      <w:r w:rsidR="00DD3835">
        <w:rPr>
          <w:rFonts w:hint="cs"/>
          <w:rtl/>
          <w:lang w:eastAsia="he-IL"/>
        </w:rPr>
        <w:t xml:space="preserve"> </w:t>
      </w:r>
      <w:r>
        <w:rPr>
          <w:rFonts w:hint="cs"/>
          <w:rtl/>
          <w:lang w:eastAsia="he-IL"/>
        </w:rPr>
        <w:t xml:space="preserve">מבקשת לציין שאני מסכימה. זה לאו דווקא פתרון להעלות קנסות. קודם </w:t>
      </w:r>
      <w:bookmarkStart w:id="435" w:name="_ETM_Q1_1133563"/>
      <w:bookmarkEnd w:id="435"/>
      <w:r>
        <w:rPr>
          <w:rFonts w:hint="cs"/>
          <w:rtl/>
          <w:lang w:eastAsia="he-IL"/>
        </w:rPr>
        <w:t>כל, צריכה להיות אכיפה. כאן בוועדה מכירים אותי כאומרת</w:t>
      </w:r>
      <w:bookmarkStart w:id="436" w:name="_ETM_Q1_1137586"/>
      <w:bookmarkEnd w:id="436"/>
      <w:r>
        <w:rPr>
          <w:rFonts w:hint="cs"/>
          <w:rtl/>
          <w:lang w:eastAsia="he-IL"/>
        </w:rPr>
        <w:t xml:space="preserve"> שאנשים מצייתים</w:t>
      </w:r>
      <w:r w:rsidR="00DD3835">
        <w:rPr>
          <w:rFonts w:hint="cs"/>
          <w:rtl/>
          <w:lang w:eastAsia="he-IL"/>
        </w:rPr>
        <w:t xml:space="preserve"> </w:t>
      </w:r>
      <w:r>
        <w:rPr>
          <w:rFonts w:hint="cs"/>
          <w:rtl/>
          <w:lang w:eastAsia="he-IL"/>
        </w:rPr>
        <w:t>לחניה בכחול-לבן למרו</w:t>
      </w:r>
      <w:bookmarkStart w:id="437" w:name="_ETM_Q1_1140564"/>
      <w:bookmarkEnd w:id="437"/>
      <w:r>
        <w:rPr>
          <w:rFonts w:hint="cs"/>
          <w:rtl/>
          <w:lang w:eastAsia="he-IL"/>
        </w:rPr>
        <w:t xml:space="preserve">ת שהקנס שם הוא רק 100 שקלים, כי הם יודעים </w:t>
      </w:r>
      <w:bookmarkStart w:id="438" w:name="_ETM_Q1_1141659"/>
      <w:bookmarkEnd w:id="438"/>
      <w:r>
        <w:rPr>
          <w:rFonts w:hint="cs"/>
          <w:rtl/>
          <w:lang w:eastAsia="he-IL"/>
        </w:rPr>
        <w:t>שלא יעברו 5 דקות והם יקבלו קנס. המכפלה בסיכוי להיתפס</w:t>
      </w:r>
      <w:bookmarkStart w:id="439" w:name="_ETM_Q1_1148501"/>
      <w:bookmarkEnd w:id="439"/>
      <w:r>
        <w:rPr>
          <w:rFonts w:hint="cs"/>
          <w:rtl/>
          <w:lang w:eastAsia="he-IL"/>
        </w:rPr>
        <w:t xml:space="preserve"> הופכת ליותר אפקטיבית. ככל שנוגע כאן לכלים החשמליים הקלים, </w:t>
      </w:r>
      <w:bookmarkStart w:id="440" w:name="_ETM_Q1_1155257"/>
      <w:bookmarkEnd w:id="440"/>
      <w:r>
        <w:rPr>
          <w:rFonts w:hint="cs"/>
          <w:rtl/>
          <w:lang w:eastAsia="he-IL"/>
        </w:rPr>
        <w:t xml:space="preserve">לא מדובר כאן על העלאת קנסות אלא על יצירת קנסות. </w:t>
      </w:r>
      <w:bookmarkStart w:id="441" w:name="_ETM_Q1_1158128"/>
      <w:bookmarkEnd w:id="441"/>
      <w:r>
        <w:rPr>
          <w:rFonts w:hint="cs"/>
          <w:rtl/>
          <w:lang w:eastAsia="he-IL"/>
        </w:rPr>
        <w:t xml:space="preserve">מדובר כאן בעבירות שהן חדשות יחסית, שנקבעו בשלהי הכנסת </w:t>
      </w:r>
      <w:bookmarkStart w:id="442" w:name="_ETM_Q1_1164142"/>
      <w:bookmarkEnd w:id="442"/>
      <w:r>
        <w:rPr>
          <w:rFonts w:hint="cs"/>
          <w:rtl/>
          <w:lang w:eastAsia="he-IL"/>
        </w:rPr>
        <w:t>ה-20 ושהן כיום עבירות של הזמנה לדין. המשמעות של עבירות הזמנה לדין היא שככל שהמשטרה עוסקת באכיפה</w:t>
      </w:r>
      <w:bookmarkStart w:id="443" w:name="_ETM_Q1_1173053"/>
      <w:bookmarkEnd w:id="443"/>
      <w:r>
        <w:rPr>
          <w:rFonts w:hint="cs"/>
          <w:rtl/>
          <w:lang w:eastAsia="he-IL"/>
        </w:rPr>
        <w:t xml:space="preserve"> הזאת, היא לא ששה להזמין אדם לדין על רכיבה באופניים</w:t>
      </w:r>
      <w:bookmarkStart w:id="444" w:name="_ETM_Q1_1179231"/>
      <w:bookmarkEnd w:id="444"/>
      <w:r>
        <w:rPr>
          <w:rFonts w:hint="cs"/>
          <w:rtl/>
          <w:lang w:eastAsia="he-IL"/>
        </w:rPr>
        <w:t xml:space="preserve"> וכך להעמיס על בתי משפט לתעבורה וכולי. אלה לא </w:t>
      </w:r>
      <w:bookmarkStart w:id="445" w:name="_ETM_Q1_1182614"/>
      <w:bookmarkEnd w:id="445"/>
      <w:r>
        <w:rPr>
          <w:rFonts w:hint="cs"/>
          <w:rtl/>
          <w:lang w:eastAsia="he-IL"/>
        </w:rPr>
        <w:t>עבירות שמתאימות לנהל עליהן דיון משפטי בבית משפט.</w:t>
      </w:r>
      <w:r w:rsidR="00DD3835">
        <w:rPr>
          <w:rFonts w:hint="cs"/>
          <w:rtl/>
          <w:lang w:eastAsia="he-IL"/>
        </w:rPr>
        <w:t xml:space="preserve"> </w:t>
      </w:r>
      <w:bookmarkStart w:id="446" w:name="_ETM_Q1_1187825"/>
      <w:bookmarkStart w:id="447" w:name="_ETM_Q1_1187855"/>
      <w:bookmarkStart w:id="448" w:name="_ETM_Q1_1187912"/>
      <w:bookmarkStart w:id="449" w:name="_ETM_Q1_1187939"/>
      <w:bookmarkEnd w:id="446"/>
      <w:bookmarkEnd w:id="447"/>
      <w:bookmarkEnd w:id="448"/>
      <w:bookmarkEnd w:id="449"/>
      <w:r>
        <w:rPr>
          <w:rFonts w:hint="cs"/>
          <w:rtl/>
          <w:lang w:eastAsia="he-IL"/>
        </w:rPr>
        <w:t>דבר</w:t>
      </w:r>
      <w:bookmarkStart w:id="450" w:name="_ETM_Q1_1188896"/>
      <w:bookmarkEnd w:id="450"/>
      <w:r>
        <w:rPr>
          <w:rFonts w:hint="cs"/>
          <w:rtl/>
          <w:lang w:eastAsia="he-IL"/>
        </w:rPr>
        <w:t xml:space="preserve"> שני שנובע </w:t>
      </w:r>
      <w:r w:rsidR="00EB673E">
        <w:rPr>
          <w:rFonts w:hint="cs"/>
          <w:rtl/>
          <w:lang w:eastAsia="he-IL"/>
        </w:rPr>
        <w:t>מ</w:t>
      </w:r>
      <w:r>
        <w:rPr>
          <w:rFonts w:hint="cs"/>
          <w:rtl/>
          <w:lang w:eastAsia="he-IL"/>
        </w:rPr>
        <w:t>הזמנה לדין הוא ש</w:t>
      </w:r>
      <w:r w:rsidR="00EB673E">
        <w:rPr>
          <w:rFonts w:hint="cs"/>
          <w:rtl/>
          <w:lang w:eastAsia="he-IL"/>
        </w:rPr>
        <w:t xml:space="preserve">אי אפשר - </w:t>
      </w:r>
      <w:r>
        <w:rPr>
          <w:rFonts w:hint="cs"/>
          <w:rtl/>
          <w:lang w:eastAsia="he-IL"/>
        </w:rPr>
        <w:t xml:space="preserve">אפילו אם היינו רוצים </w:t>
      </w:r>
      <w:r w:rsidR="00EB673E">
        <w:rPr>
          <w:rtl/>
          <w:lang w:eastAsia="he-IL"/>
        </w:rPr>
        <w:t>–</w:t>
      </w:r>
      <w:r w:rsidR="00EB673E">
        <w:rPr>
          <w:rFonts w:hint="cs"/>
          <w:rtl/>
          <w:lang w:eastAsia="he-IL"/>
        </w:rPr>
        <w:t xml:space="preserve"> להסמיך את הפקחים העירוניים. </w:t>
      </w:r>
      <w:bookmarkStart w:id="451" w:name="_ETM_Q1_1192829"/>
      <w:bookmarkEnd w:id="451"/>
      <w:r w:rsidR="00EB673E">
        <w:rPr>
          <w:rFonts w:hint="cs"/>
          <w:rtl/>
          <w:lang w:eastAsia="he-IL"/>
        </w:rPr>
        <w:t>הם מוסמכים לתת רק ברירות משפט.</w:t>
      </w:r>
      <w:bookmarkStart w:id="452" w:name="_ETM_Q1_1195613"/>
      <w:bookmarkEnd w:id="452"/>
    </w:p>
    <w:p w14:paraId="4B44E51E" w14:textId="2D16985A" w:rsidR="00EB673E" w:rsidRDefault="00EB673E" w:rsidP="00EB673E">
      <w:pPr>
        <w:rPr>
          <w:rtl/>
          <w:lang w:eastAsia="he-IL"/>
        </w:rPr>
      </w:pPr>
      <w:bookmarkStart w:id="453" w:name="_ETM_Q1_1195654"/>
      <w:bookmarkEnd w:id="453"/>
    </w:p>
    <w:p w14:paraId="56DF701D" w14:textId="5EC3FDC9" w:rsidR="00EB673E" w:rsidRDefault="00EB673E" w:rsidP="00EB673E">
      <w:pPr>
        <w:rPr>
          <w:rtl/>
          <w:lang w:eastAsia="he-IL"/>
        </w:rPr>
      </w:pPr>
      <w:bookmarkStart w:id="454" w:name="_ETM_Q1_1195750"/>
      <w:bookmarkStart w:id="455" w:name="_ETM_Q1_1195779"/>
      <w:bookmarkEnd w:id="454"/>
      <w:bookmarkEnd w:id="455"/>
      <w:r>
        <w:rPr>
          <w:rFonts w:hint="cs"/>
          <w:rtl/>
          <w:lang w:eastAsia="he-IL"/>
        </w:rPr>
        <w:t xml:space="preserve">לפיכך החיוניות של הצו </w:t>
      </w:r>
      <w:bookmarkStart w:id="456" w:name="_ETM_Q1_1197156"/>
      <w:bookmarkEnd w:id="456"/>
      <w:r>
        <w:rPr>
          <w:rFonts w:hint="cs"/>
          <w:rtl/>
          <w:lang w:eastAsia="he-IL"/>
        </w:rPr>
        <w:t>הזה, זה כלי ליצור אכיפה. אפשר יהי</w:t>
      </w:r>
      <w:bookmarkStart w:id="457" w:name="_ETM_Q1_1201334"/>
      <w:bookmarkEnd w:id="457"/>
      <w:r>
        <w:rPr>
          <w:rFonts w:hint="cs"/>
          <w:rtl/>
          <w:lang w:eastAsia="he-IL"/>
        </w:rPr>
        <w:t>ה לאכוף על ידי קנסות. זה אומר</w:t>
      </w:r>
      <w:bookmarkStart w:id="458" w:name="_ETM_Q1_1206126"/>
      <w:bookmarkEnd w:id="458"/>
      <w:r>
        <w:rPr>
          <w:rFonts w:hint="cs"/>
          <w:rtl/>
          <w:lang w:eastAsia="he-IL"/>
        </w:rPr>
        <w:t xml:space="preserve"> שאפשר יהיה להסמיך לגביהם את הפקחים העירוניים </w:t>
      </w:r>
      <w:bookmarkStart w:id="459" w:name="_ETM_Q1_1209394"/>
      <w:bookmarkEnd w:id="459"/>
      <w:r>
        <w:rPr>
          <w:rFonts w:hint="cs"/>
          <w:rtl/>
          <w:lang w:eastAsia="he-IL"/>
        </w:rPr>
        <w:t xml:space="preserve">ויש הרבה יותר סיכוי שאם שוטר בהזדמנות כזו או </w:t>
      </w:r>
      <w:bookmarkStart w:id="460" w:name="_ETM_Q1_1211970"/>
      <w:bookmarkEnd w:id="460"/>
      <w:r>
        <w:rPr>
          <w:rFonts w:hint="cs"/>
          <w:rtl/>
          <w:lang w:eastAsia="he-IL"/>
        </w:rPr>
        <w:t>אחרת יאכוף, הוא גם יבצע את האכיפה כי נכון</w:t>
      </w:r>
      <w:bookmarkStart w:id="461" w:name="_ETM_Q1_1216603"/>
      <w:bookmarkEnd w:id="461"/>
      <w:r>
        <w:rPr>
          <w:rFonts w:hint="cs"/>
          <w:rtl/>
          <w:lang w:eastAsia="he-IL"/>
        </w:rPr>
        <w:t xml:space="preserve"> לתת קנסות. לא מדובר בהקשר הזה על העלאת קנסות.</w:t>
      </w:r>
    </w:p>
    <w:p w14:paraId="18684964" w14:textId="73D44AC1" w:rsidR="00EB673E" w:rsidRDefault="00EB673E" w:rsidP="00EB673E">
      <w:pPr>
        <w:rPr>
          <w:rtl/>
          <w:lang w:eastAsia="he-IL"/>
        </w:rPr>
      </w:pPr>
      <w:bookmarkStart w:id="462" w:name="_ETM_Q1_1219078"/>
      <w:bookmarkStart w:id="463" w:name="_ETM_Q1_1219113"/>
      <w:bookmarkEnd w:id="462"/>
      <w:bookmarkEnd w:id="463"/>
    </w:p>
    <w:p w14:paraId="3244CE9E" w14:textId="12A61145" w:rsidR="00EB673E" w:rsidRDefault="00EB673E" w:rsidP="00EB673E">
      <w:pPr>
        <w:rPr>
          <w:rtl/>
          <w:lang w:eastAsia="he-IL"/>
        </w:rPr>
      </w:pPr>
      <w:bookmarkStart w:id="464" w:name="_ETM_Q1_1219381"/>
      <w:bookmarkStart w:id="465" w:name="_ETM_Q1_1219409"/>
      <w:bookmarkStart w:id="466" w:name="_ETM_Q1_1218676"/>
      <w:bookmarkEnd w:id="464"/>
      <w:bookmarkEnd w:id="465"/>
      <w:bookmarkEnd w:id="466"/>
      <w:r>
        <w:rPr>
          <w:rFonts w:hint="cs"/>
          <w:rtl/>
          <w:lang w:eastAsia="he-IL"/>
        </w:rPr>
        <w:t xml:space="preserve"> אמרת ובצדק שאנחנו מגיעים אחרי הרבה </w:t>
      </w:r>
      <w:bookmarkStart w:id="467" w:name="_ETM_Q1_1224607"/>
      <w:bookmarkEnd w:id="467"/>
      <w:r>
        <w:rPr>
          <w:rFonts w:hint="cs"/>
          <w:rtl/>
          <w:lang w:eastAsia="he-IL"/>
        </w:rPr>
        <w:t>זמן וזה נכון אלא שמבחינתי הצו הזה היה מוכן בתחילת 2019.</w:t>
      </w:r>
      <w:r w:rsidR="00DD3835">
        <w:rPr>
          <w:rFonts w:hint="cs"/>
          <w:rtl/>
          <w:lang w:eastAsia="he-IL"/>
        </w:rPr>
        <w:t xml:space="preserve"> </w:t>
      </w:r>
      <w:r>
        <w:rPr>
          <w:rFonts w:hint="cs"/>
          <w:rtl/>
          <w:lang w:eastAsia="he-IL"/>
        </w:rPr>
        <w:t>הוא יושב</w:t>
      </w:r>
      <w:r w:rsidR="00DD3835">
        <w:rPr>
          <w:rFonts w:hint="cs"/>
          <w:rtl/>
          <w:lang w:eastAsia="he-IL"/>
        </w:rPr>
        <w:t xml:space="preserve"> </w:t>
      </w:r>
      <w:r>
        <w:rPr>
          <w:rFonts w:hint="cs"/>
          <w:rtl/>
          <w:lang w:eastAsia="he-IL"/>
        </w:rPr>
        <w:t>אצלי בתיקיות במחשב מתחילת 2019.</w:t>
      </w:r>
      <w:r w:rsidR="00DD3835">
        <w:rPr>
          <w:rFonts w:hint="cs"/>
          <w:rtl/>
          <w:lang w:eastAsia="he-IL"/>
        </w:rPr>
        <w:t xml:space="preserve"> </w:t>
      </w:r>
      <w:r>
        <w:rPr>
          <w:rFonts w:hint="cs"/>
          <w:rtl/>
          <w:lang w:eastAsia="he-IL"/>
        </w:rPr>
        <w:t>כאשר קמו ממשלות, ניסיתי לקדם אותו ואני</w:t>
      </w:r>
      <w:bookmarkStart w:id="468" w:name="_ETM_Q1_1244955"/>
      <w:bookmarkEnd w:id="468"/>
      <w:r>
        <w:rPr>
          <w:rFonts w:hint="cs"/>
          <w:rtl/>
          <w:lang w:eastAsia="he-IL"/>
        </w:rPr>
        <w:t xml:space="preserve"> שמחה שאנחנו סוף סוף מגיעים לדיון.</w:t>
      </w:r>
    </w:p>
    <w:p w14:paraId="09E0E868" w14:textId="77777777" w:rsidR="00EB673E" w:rsidRDefault="00EB673E" w:rsidP="00EB673E">
      <w:pPr>
        <w:rPr>
          <w:rtl/>
          <w:lang w:eastAsia="he-IL"/>
        </w:rPr>
      </w:pPr>
      <w:bookmarkStart w:id="469" w:name="_ETM_Q1_1249695"/>
      <w:bookmarkStart w:id="470" w:name="_ETM_Q1_1249723"/>
      <w:bookmarkEnd w:id="469"/>
      <w:bookmarkEnd w:id="470"/>
    </w:p>
    <w:p w14:paraId="56E2E977" w14:textId="4A89337A" w:rsidR="00EB673E" w:rsidRDefault="00EB673E" w:rsidP="00EB673E">
      <w:pPr>
        <w:rPr>
          <w:rtl/>
          <w:lang w:eastAsia="he-IL"/>
        </w:rPr>
      </w:pPr>
      <w:bookmarkStart w:id="471" w:name="_ETM_Q1_1248564"/>
      <w:bookmarkStart w:id="472" w:name="_ETM_Q1_1248597"/>
      <w:bookmarkEnd w:id="471"/>
      <w:bookmarkEnd w:id="472"/>
      <w:r>
        <w:rPr>
          <w:rFonts w:hint="cs"/>
          <w:rtl/>
          <w:lang w:eastAsia="he-IL"/>
        </w:rPr>
        <w:t>בנושאים אחרים שנמצאים בצו שאינם נוגעים לאופניים והכלים החשמליים, יש כאן מרכיב ש</w:t>
      </w:r>
      <w:bookmarkStart w:id="473" w:name="_ETM_Q1_1253791"/>
      <w:bookmarkEnd w:id="473"/>
      <w:r>
        <w:rPr>
          <w:rFonts w:hint="cs"/>
          <w:rtl/>
          <w:lang w:eastAsia="he-IL"/>
        </w:rPr>
        <w:t xml:space="preserve">ל העלאת קנסות או גם יצירת קנסות </w:t>
      </w:r>
      <w:bookmarkStart w:id="474" w:name="_ETM_Q1_1256141"/>
      <w:bookmarkEnd w:id="474"/>
      <w:r>
        <w:rPr>
          <w:rFonts w:hint="cs"/>
          <w:rtl/>
          <w:lang w:eastAsia="he-IL"/>
        </w:rPr>
        <w:t xml:space="preserve">לעבירות חדשות. </w:t>
      </w:r>
    </w:p>
    <w:p w14:paraId="6D8305B1" w14:textId="567E3B7B" w:rsidR="00EB673E" w:rsidRDefault="00EB673E" w:rsidP="00EB673E">
      <w:pPr>
        <w:rPr>
          <w:rtl/>
          <w:lang w:eastAsia="he-IL"/>
        </w:rPr>
      </w:pPr>
      <w:bookmarkStart w:id="475" w:name="_ETM_Q1_1262929"/>
      <w:bookmarkStart w:id="476" w:name="_ETM_Q1_1262960"/>
      <w:bookmarkStart w:id="477" w:name="_ETM_Q1_1264824"/>
      <w:bookmarkEnd w:id="475"/>
      <w:bookmarkEnd w:id="476"/>
      <w:bookmarkEnd w:id="477"/>
    </w:p>
    <w:p w14:paraId="43BCB1FA" w14:textId="5110ADCD" w:rsidR="00EB673E" w:rsidRDefault="00EB673E" w:rsidP="00EB673E">
      <w:pPr>
        <w:pStyle w:val="af6"/>
        <w:keepNext/>
        <w:rPr>
          <w:rtl/>
        </w:rPr>
      </w:pPr>
      <w:bookmarkStart w:id="478" w:name="ET_yor_5771_57"/>
      <w:r w:rsidRPr="00EB673E">
        <w:rPr>
          <w:rStyle w:val="TagStyle"/>
          <w:rtl/>
        </w:rPr>
        <w:t xml:space="preserve"> &lt;&lt; יור &gt;&gt; </w:t>
      </w:r>
      <w:r>
        <w:rPr>
          <w:rtl/>
        </w:rPr>
        <w:t xml:space="preserve">היו"ר איתן </w:t>
      </w:r>
      <w:proofErr w:type="spellStart"/>
      <w:r>
        <w:rPr>
          <w:rtl/>
        </w:rPr>
        <w:t>גינזבורג</w:t>
      </w:r>
      <w:proofErr w:type="spellEnd"/>
      <w:r>
        <w:rPr>
          <w:rtl/>
        </w:rPr>
        <w:t>:</w:t>
      </w:r>
      <w:r w:rsidRPr="00EB673E">
        <w:rPr>
          <w:rStyle w:val="TagStyle"/>
          <w:rtl/>
        </w:rPr>
        <w:t xml:space="preserve"> &lt;&lt; יור &gt;&gt;</w:t>
      </w:r>
      <w:r w:rsidR="006A3B98">
        <w:rPr>
          <w:rtl/>
        </w:rPr>
        <w:t xml:space="preserve"> </w:t>
      </w:r>
      <w:bookmarkEnd w:id="478"/>
    </w:p>
    <w:p w14:paraId="1D637FFE" w14:textId="3449220D" w:rsidR="00EB673E" w:rsidRDefault="00EB673E" w:rsidP="00EB673E">
      <w:pPr>
        <w:pStyle w:val="KeepWithNext"/>
        <w:rPr>
          <w:rtl/>
          <w:lang w:eastAsia="he-IL"/>
        </w:rPr>
      </w:pPr>
    </w:p>
    <w:p w14:paraId="74AC12A1" w14:textId="07D500ED" w:rsidR="00EB673E" w:rsidRDefault="00EB673E" w:rsidP="00EB673E">
      <w:pPr>
        <w:rPr>
          <w:rtl/>
          <w:lang w:eastAsia="he-IL"/>
        </w:rPr>
      </w:pPr>
      <w:bookmarkStart w:id="479" w:name="_ETM_Q1_1265046"/>
      <w:bookmarkStart w:id="480" w:name="_ETM_Q1_1265075"/>
      <w:bookmarkEnd w:id="479"/>
      <w:bookmarkEnd w:id="480"/>
      <w:r>
        <w:rPr>
          <w:rFonts w:hint="cs"/>
          <w:rtl/>
          <w:lang w:eastAsia="he-IL"/>
        </w:rPr>
        <w:t>אני מציע שנקרא את הצו</w:t>
      </w:r>
      <w:r w:rsidR="00B13EC0">
        <w:rPr>
          <w:rFonts w:hint="cs"/>
          <w:rtl/>
          <w:lang w:eastAsia="he-IL"/>
        </w:rPr>
        <w:t xml:space="preserve">, נסביר </w:t>
      </w:r>
      <w:bookmarkStart w:id="481" w:name="_ETM_Q1_1274587"/>
      <w:bookmarkEnd w:id="481"/>
      <w:r w:rsidR="00B13EC0">
        <w:rPr>
          <w:rFonts w:hint="cs"/>
          <w:rtl/>
          <w:lang w:eastAsia="he-IL"/>
        </w:rPr>
        <w:t xml:space="preserve">אותו, נתקדם סעיף-סעיף ונבדוק אם יש מי שרוצה להתייחס אליו. </w:t>
      </w:r>
    </w:p>
    <w:p w14:paraId="11913BB3" w14:textId="0BABECF7" w:rsidR="00B13EC0" w:rsidRDefault="00B13EC0" w:rsidP="00EB673E">
      <w:pPr>
        <w:rPr>
          <w:rtl/>
          <w:lang w:eastAsia="he-IL"/>
        </w:rPr>
      </w:pPr>
      <w:bookmarkStart w:id="482" w:name="_ETM_Q1_1307071"/>
      <w:bookmarkStart w:id="483" w:name="_ETM_Q1_1307109"/>
      <w:bookmarkEnd w:id="482"/>
      <w:bookmarkEnd w:id="483"/>
    </w:p>
    <w:p w14:paraId="5DAE7647" w14:textId="06BB05B7" w:rsidR="00B13EC0" w:rsidRDefault="00B13EC0" w:rsidP="00EB673E">
      <w:pPr>
        <w:rPr>
          <w:rtl/>
          <w:lang w:eastAsia="he-IL"/>
        </w:rPr>
      </w:pPr>
      <w:bookmarkStart w:id="484" w:name="_ETM_Q1_1307231"/>
      <w:bookmarkStart w:id="485" w:name="_ETM_Q1_1307257"/>
      <w:bookmarkEnd w:id="484"/>
      <w:bookmarkEnd w:id="485"/>
      <w:r>
        <w:rPr>
          <w:rFonts w:hint="cs"/>
          <w:rtl/>
          <w:lang w:eastAsia="he-IL"/>
        </w:rPr>
        <w:t>נשמע את גברת חגית אוריאן</w:t>
      </w:r>
      <w:bookmarkStart w:id="486" w:name="_ETM_Q1_1310962"/>
      <w:bookmarkEnd w:id="486"/>
      <w:r>
        <w:rPr>
          <w:rFonts w:hint="cs"/>
          <w:rtl/>
          <w:lang w:eastAsia="he-IL"/>
        </w:rPr>
        <w:t xml:space="preserve"> </w:t>
      </w:r>
      <w:proofErr w:type="spellStart"/>
      <w:r>
        <w:rPr>
          <w:rFonts w:hint="cs"/>
          <w:rtl/>
          <w:lang w:eastAsia="he-IL"/>
        </w:rPr>
        <w:t>ממחזירים</w:t>
      </w:r>
      <w:proofErr w:type="spellEnd"/>
      <w:r>
        <w:rPr>
          <w:rFonts w:hint="cs"/>
          <w:rtl/>
          <w:lang w:eastAsia="he-IL"/>
        </w:rPr>
        <w:t xml:space="preserve"> את הבטיחות להולכי רגל. אנחנו עכשיו דנים</w:t>
      </w:r>
      <w:r w:rsidR="00DD3835">
        <w:rPr>
          <w:rFonts w:hint="cs"/>
          <w:rtl/>
          <w:lang w:eastAsia="he-IL"/>
        </w:rPr>
        <w:t xml:space="preserve"> </w:t>
      </w:r>
      <w:r>
        <w:rPr>
          <w:rFonts w:hint="cs"/>
          <w:rtl/>
          <w:lang w:eastAsia="he-IL"/>
        </w:rPr>
        <w:t xml:space="preserve">ממש בתקנות ואנחנו צריכים לקרוא אותן כי </w:t>
      </w:r>
      <w:bookmarkStart w:id="487" w:name="_ETM_Q1_1321784"/>
      <w:bookmarkEnd w:id="487"/>
      <w:r>
        <w:rPr>
          <w:rFonts w:hint="cs"/>
          <w:rtl/>
          <w:lang w:eastAsia="he-IL"/>
        </w:rPr>
        <w:t>זה ממש דבר חקיקה,</w:t>
      </w:r>
      <w:r w:rsidR="00DD3835">
        <w:rPr>
          <w:rFonts w:hint="cs"/>
          <w:rtl/>
          <w:lang w:eastAsia="he-IL"/>
        </w:rPr>
        <w:t xml:space="preserve"> </w:t>
      </w:r>
      <w:r>
        <w:rPr>
          <w:rFonts w:hint="cs"/>
          <w:rtl/>
          <w:lang w:eastAsia="he-IL"/>
        </w:rPr>
        <w:t>כמה מילים כלליות וקצרות.</w:t>
      </w:r>
    </w:p>
    <w:p w14:paraId="5ED9F1E0" w14:textId="6A210CBE" w:rsidR="00B13EC0" w:rsidRDefault="00B13EC0" w:rsidP="00EB673E">
      <w:pPr>
        <w:rPr>
          <w:rtl/>
          <w:lang w:eastAsia="he-IL"/>
        </w:rPr>
      </w:pPr>
      <w:bookmarkStart w:id="488" w:name="_ETM_Q1_1314949"/>
      <w:bookmarkStart w:id="489" w:name="_ETM_Q1_1314979"/>
      <w:bookmarkStart w:id="490" w:name="_ETM_Q1_1314434"/>
      <w:bookmarkEnd w:id="488"/>
      <w:bookmarkEnd w:id="489"/>
      <w:bookmarkEnd w:id="490"/>
    </w:p>
    <w:p w14:paraId="10F2C438" w14:textId="7C9474C5" w:rsidR="00B13EC0" w:rsidRDefault="00B13EC0" w:rsidP="00B13EC0">
      <w:pPr>
        <w:pStyle w:val="af9"/>
        <w:keepNext/>
        <w:rPr>
          <w:rtl/>
          <w:lang w:eastAsia="he-IL"/>
        </w:rPr>
      </w:pPr>
      <w:bookmarkStart w:id="491" w:name="ET_guest_חגית_אוריאן_58"/>
      <w:r w:rsidRPr="00B13EC0">
        <w:rPr>
          <w:rStyle w:val="TagStyle"/>
          <w:rtl/>
        </w:rPr>
        <w:t xml:space="preserve"> &lt;&lt; אורח &gt;&gt; </w:t>
      </w:r>
      <w:r>
        <w:rPr>
          <w:rtl/>
          <w:lang w:eastAsia="he-IL"/>
        </w:rPr>
        <w:t>חגית אוריאן:</w:t>
      </w:r>
      <w:r w:rsidRPr="00B13EC0">
        <w:rPr>
          <w:rStyle w:val="TagStyle"/>
          <w:rtl/>
        </w:rPr>
        <w:t xml:space="preserve"> &lt;&lt; אורח &gt;&gt;</w:t>
      </w:r>
      <w:r w:rsidR="006A3B98">
        <w:rPr>
          <w:rtl/>
          <w:lang w:eastAsia="he-IL"/>
        </w:rPr>
        <w:t xml:space="preserve"> </w:t>
      </w:r>
      <w:bookmarkEnd w:id="491"/>
    </w:p>
    <w:p w14:paraId="59B4A205" w14:textId="01B88C89" w:rsidR="00B13EC0" w:rsidRDefault="00B13EC0" w:rsidP="00B13EC0">
      <w:pPr>
        <w:pStyle w:val="KeepWithNext"/>
        <w:rPr>
          <w:rtl/>
          <w:lang w:eastAsia="he-IL"/>
        </w:rPr>
      </w:pPr>
    </w:p>
    <w:p w14:paraId="1FF41AC5" w14:textId="25588A35" w:rsidR="00B13EC0" w:rsidRDefault="00B13EC0" w:rsidP="00B13EC0">
      <w:pPr>
        <w:rPr>
          <w:rtl/>
          <w:lang w:eastAsia="he-IL"/>
        </w:rPr>
      </w:pPr>
      <w:bookmarkStart w:id="492" w:name="_ETM_Q1_1314618"/>
      <w:bookmarkStart w:id="493" w:name="_ETM_Q1_1314634"/>
      <w:bookmarkEnd w:id="492"/>
      <w:bookmarkEnd w:id="493"/>
      <w:r>
        <w:rPr>
          <w:rFonts w:hint="cs"/>
          <w:rtl/>
          <w:lang w:eastAsia="he-IL"/>
        </w:rPr>
        <w:t xml:space="preserve">תודה רבה חבר הכנסת </w:t>
      </w:r>
      <w:proofErr w:type="spellStart"/>
      <w:r>
        <w:rPr>
          <w:rFonts w:hint="cs"/>
          <w:rtl/>
          <w:lang w:eastAsia="he-IL"/>
        </w:rPr>
        <w:t>גינזבורג</w:t>
      </w:r>
      <w:proofErr w:type="spellEnd"/>
      <w:r>
        <w:rPr>
          <w:rFonts w:hint="cs"/>
          <w:rtl/>
          <w:lang w:eastAsia="he-IL"/>
        </w:rPr>
        <w:t>.</w:t>
      </w:r>
      <w:bookmarkStart w:id="494" w:name="_ETM_Q1_1331297"/>
      <w:bookmarkEnd w:id="494"/>
      <w:r>
        <w:rPr>
          <w:rFonts w:hint="cs"/>
          <w:rtl/>
          <w:lang w:eastAsia="he-IL"/>
        </w:rPr>
        <w:t xml:space="preserve"> אני חולקת על אי רצונכם להעלות קנסות לרכיבה.</w:t>
      </w:r>
      <w:r w:rsidR="00DD3835">
        <w:rPr>
          <w:rFonts w:hint="cs"/>
          <w:rtl/>
          <w:lang w:eastAsia="he-IL"/>
        </w:rPr>
        <w:t xml:space="preserve"> </w:t>
      </w:r>
      <w:r>
        <w:rPr>
          <w:rFonts w:hint="cs"/>
          <w:rtl/>
          <w:lang w:eastAsia="he-IL"/>
        </w:rPr>
        <w:t xml:space="preserve">כלכלית העלאת הקנסות תתמרץ את הרשויות ואת הפקחים </w:t>
      </w:r>
      <w:bookmarkStart w:id="495" w:name="_ETM_Q1_1348791"/>
      <w:bookmarkEnd w:id="495"/>
      <w:r>
        <w:rPr>
          <w:rFonts w:hint="cs"/>
          <w:rtl/>
          <w:lang w:eastAsia="he-IL"/>
        </w:rPr>
        <w:t xml:space="preserve">כן לאכוף במרחב הולכי הרגל שם הקנס על רכיבה הוא </w:t>
      </w:r>
      <w:bookmarkStart w:id="496" w:name="_ETM_Q1_1354923"/>
      <w:bookmarkEnd w:id="496"/>
      <w:r>
        <w:rPr>
          <w:rFonts w:hint="cs"/>
          <w:rtl/>
          <w:lang w:eastAsia="he-IL"/>
        </w:rPr>
        <w:t xml:space="preserve">רק 250 שקלים, שזה פחות מקנס על אי איסוף צואת </w:t>
      </w:r>
      <w:bookmarkStart w:id="497" w:name="_ETM_Q1_1358446"/>
      <w:bookmarkEnd w:id="497"/>
      <w:r>
        <w:rPr>
          <w:rFonts w:hint="cs"/>
          <w:rtl/>
          <w:lang w:eastAsia="he-IL"/>
        </w:rPr>
        <w:t xml:space="preserve">כלבים. העלאת הקנס כן תתמרץ אותם ואני גם </w:t>
      </w:r>
      <w:bookmarkStart w:id="498" w:name="_ETM_Q1_1364988"/>
      <w:bookmarkEnd w:id="498"/>
      <w:r>
        <w:rPr>
          <w:rFonts w:hint="cs"/>
          <w:rtl/>
          <w:lang w:eastAsia="he-IL"/>
        </w:rPr>
        <w:t xml:space="preserve">יכולה להעריך </w:t>
      </w:r>
      <w:r>
        <w:rPr>
          <w:rtl/>
          <w:lang w:eastAsia="he-IL"/>
        </w:rPr>
        <w:t>–</w:t>
      </w:r>
      <w:r>
        <w:rPr>
          <w:rFonts w:hint="cs"/>
          <w:rtl/>
          <w:lang w:eastAsia="he-IL"/>
        </w:rPr>
        <w:t xml:space="preserve"> אני לא רוצה</w:t>
      </w:r>
      <w:bookmarkStart w:id="499" w:name="_ETM_Q1_1364780"/>
      <w:bookmarkEnd w:id="499"/>
      <w:r>
        <w:rPr>
          <w:rFonts w:hint="cs"/>
          <w:rtl/>
          <w:lang w:eastAsia="he-IL"/>
        </w:rPr>
        <w:t xml:space="preserve"> להלאות אתכם במה שקורה בתל אביב </w:t>
      </w:r>
      <w:r>
        <w:rPr>
          <w:rtl/>
          <w:lang w:eastAsia="he-IL"/>
        </w:rPr>
        <w:t>–</w:t>
      </w:r>
      <w:r>
        <w:rPr>
          <w:rFonts w:hint="cs"/>
          <w:rtl/>
          <w:lang w:eastAsia="he-IL"/>
        </w:rPr>
        <w:t xml:space="preserve"> שהעלאת קנסות</w:t>
      </w:r>
      <w:r w:rsidR="00DD3835">
        <w:rPr>
          <w:rFonts w:hint="cs"/>
          <w:rtl/>
          <w:lang w:eastAsia="he-IL"/>
        </w:rPr>
        <w:t xml:space="preserve"> </w:t>
      </w:r>
      <w:r>
        <w:rPr>
          <w:rFonts w:hint="cs"/>
          <w:rtl/>
          <w:lang w:eastAsia="he-IL"/>
        </w:rPr>
        <w:t>כן תתמרץ לאכוף כמו שאתם כולנו רוצים.</w:t>
      </w:r>
    </w:p>
    <w:p w14:paraId="3F91303E" w14:textId="3FF47FFB" w:rsidR="00B13EC0" w:rsidRDefault="00B13EC0" w:rsidP="00B13EC0">
      <w:pPr>
        <w:rPr>
          <w:rtl/>
          <w:lang w:eastAsia="he-IL"/>
        </w:rPr>
      </w:pPr>
      <w:bookmarkStart w:id="500" w:name="_ETM_Q1_1376807"/>
      <w:bookmarkStart w:id="501" w:name="_ETM_Q1_1376838"/>
      <w:bookmarkEnd w:id="500"/>
      <w:bookmarkEnd w:id="501"/>
    </w:p>
    <w:p w14:paraId="21DEA8A3" w14:textId="52E68883" w:rsidR="00B13EC0" w:rsidRDefault="00B13EC0" w:rsidP="00B13EC0">
      <w:pPr>
        <w:rPr>
          <w:rtl/>
          <w:lang w:eastAsia="he-IL"/>
        </w:rPr>
      </w:pPr>
      <w:bookmarkStart w:id="502" w:name="_ETM_Q1_1376902"/>
      <w:bookmarkStart w:id="503" w:name="_ETM_Q1_1376928"/>
      <w:bookmarkEnd w:id="502"/>
      <w:bookmarkEnd w:id="503"/>
      <w:r>
        <w:rPr>
          <w:rFonts w:hint="cs"/>
          <w:rtl/>
          <w:lang w:eastAsia="he-IL"/>
        </w:rPr>
        <w:t xml:space="preserve">יש לי </w:t>
      </w:r>
      <w:bookmarkStart w:id="504" w:name="_ETM_Q1_1380327"/>
      <w:bookmarkEnd w:id="504"/>
      <w:r>
        <w:rPr>
          <w:rFonts w:hint="cs"/>
          <w:rtl/>
          <w:lang w:eastAsia="he-IL"/>
        </w:rPr>
        <w:t xml:space="preserve">בקשה. </w:t>
      </w:r>
      <w:proofErr w:type="spellStart"/>
      <w:r>
        <w:rPr>
          <w:rFonts w:hint="cs"/>
          <w:rtl/>
          <w:lang w:eastAsia="he-IL"/>
        </w:rPr>
        <w:t>מכובדיי</w:t>
      </w:r>
      <w:proofErr w:type="spellEnd"/>
      <w:r>
        <w:rPr>
          <w:rFonts w:hint="cs"/>
          <w:rtl/>
          <w:lang w:eastAsia="he-IL"/>
        </w:rPr>
        <w:t xml:space="preserve">, אני משתתפת בדיונים עוד מתחילת 2014. בכל </w:t>
      </w:r>
      <w:bookmarkStart w:id="505" w:name="_ETM_Q1_1386576"/>
      <w:bookmarkEnd w:id="505"/>
      <w:r>
        <w:rPr>
          <w:rFonts w:hint="cs"/>
          <w:rtl/>
          <w:lang w:eastAsia="he-IL"/>
        </w:rPr>
        <w:t>הדיונים. אתם מחוקקים</w:t>
      </w:r>
      <w:r w:rsidR="00DD3835">
        <w:rPr>
          <w:rFonts w:hint="cs"/>
          <w:rtl/>
          <w:lang w:eastAsia="he-IL"/>
        </w:rPr>
        <w:t xml:space="preserve"> </w:t>
      </w:r>
      <w:r>
        <w:rPr>
          <w:rFonts w:hint="cs"/>
          <w:rtl/>
          <w:lang w:eastAsia="he-IL"/>
        </w:rPr>
        <w:t>ויש לכולכם רצון טוב, אני בטוחה בזה, אתם מתפלפלים על סעיפי סעיפים אבל</w:t>
      </w:r>
      <w:bookmarkStart w:id="506" w:name="_ETM_Q1_1397884"/>
      <w:bookmarkEnd w:id="506"/>
      <w:r>
        <w:rPr>
          <w:rFonts w:hint="cs"/>
          <w:rtl/>
          <w:lang w:eastAsia="he-IL"/>
        </w:rPr>
        <w:t xml:space="preserve"> בשטח, מתחילת 2014,</w:t>
      </w:r>
      <w:r w:rsidR="00DD3835">
        <w:rPr>
          <w:rFonts w:hint="cs"/>
          <w:rtl/>
          <w:lang w:eastAsia="he-IL"/>
        </w:rPr>
        <w:t xml:space="preserve"> </w:t>
      </w:r>
      <w:r>
        <w:rPr>
          <w:rFonts w:hint="cs"/>
          <w:rtl/>
          <w:lang w:eastAsia="he-IL"/>
        </w:rPr>
        <w:t xml:space="preserve">זה לא משנה </w:t>
      </w:r>
      <w:r w:rsidR="004F547D">
        <w:rPr>
          <w:rFonts w:hint="cs"/>
          <w:rtl/>
          <w:lang w:eastAsia="he-IL"/>
        </w:rPr>
        <w:t xml:space="preserve">כלום. </w:t>
      </w:r>
      <w:bookmarkStart w:id="507" w:name="_ETM_Q1_1401031"/>
      <w:bookmarkEnd w:id="507"/>
      <w:r w:rsidR="004F547D">
        <w:rPr>
          <w:rFonts w:hint="cs"/>
          <w:rtl/>
          <w:lang w:eastAsia="he-IL"/>
        </w:rPr>
        <w:t>המצב רק מחמיר כי אין מי שיאכוף. אתם יכולים</w:t>
      </w:r>
      <w:bookmarkStart w:id="508" w:name="_ETM_Q1_1405147"/>
      <w:bookmarkEnd w:id="508"/>
      <w:r w:rsidR="004F547D">
        <w:rPr>
          <w:rFonts w:hint="cs"/>
          <w:rtl/>
          <w:lang w:eastAsia="he-IL"/>
        </w:rPr>
        <w:t xml:space="preserve"> להכניס עוד אלפיים חוקים ואלפיים תקנות</w:t>
      </w:r>
      <w:r w:rsidR="00DD3835">
        <w:rPr>
          <w:rFonts w:hint="cs"/>
          <w:rtl/>
          <w:lang w:eastAsia="he-IL"/>
        </w:rPr>
        <w:t xml:space="preserve"> </w:t>
      </w:r>
      <w:r w:rsidR="004F547D">
        <w:rPr>
          <w:rFonts w:hint="cs"/>
          <w:rtl/>
          <w:lang w:eastAsia="he-IL"/>
        </w:rPr>
        <w:t xml:space="preserve">אבל אין מספיק </w:t>
      </w:r>
      <w:bookmarkStart w:id="509" w:name="_ETM_Q1_1408277"/>
      <w:bookmarkEnd w:id="509"/>
      <w:r w:rsidR="004F547D">
        <w:rPr>
          <w:rFonts w:hint="cs"/>
          <w:rtl/>
          <w:lang w:eastAsia="he-IL"/>
        </w:rPr>
        <w:t xml:space="preserve">פקחים גם במרכז תל אביב למרות מה שעיריית תל אביב אומרת. כך זה גם בכל הארץ, בכל יתר הרשויות. שוטרי תנועה אין בכלל. יפה שאנחנו מדברים על כל התקנות היפות האלו אבל אין מי </w:t>
      </w:r>
      <w:bookmarkStart w:id="510" w:name="_ETM_Q1_1428964"/>
      <w:bookmarkEnd w:id="510"/>
      <w:r w:rsidR="004F547D">
        <w:rPr>
          <w:rFonts w:hint="cs"/>
          <w:rtl/>
          <w:lang w:eastAsia="he-IL"/>
        </w:rPr>
        <w:t>שיאכוף אותן.</w:t>
      </w:r>
    </w:p>
    <w:p w14:paraId="501CD161" w14:textId="7C994DFA" w:rsidR="004F547D" w:rsidRDefault="004F547D" w:rsidP="00B13EC0">
      <w:pPr>
        <w:rPr>
          <w:rtl/>
          <w:lang w:eastAsia="he-IL"/>
        </w:rPr>
      </w:pPr>
      <w:bookmarkStart w:id="511" w:name="_ETM_Q1_1431091"/>
      <w:bookmarkStart w:id="512" w:name="_ETM_Q1_1431122"/>
      <w:bookmarkEnd w:id="511"/>
      <w:bookmarkEnd w:id="512"/>
    </w:p>
    <w:p w14:paraId="20516490" w14:textId="32E4F5EE" w:rsidR="004F547D" w:rsidRDefault="004F547D" w:rsidP="00B13EC0">
      <w:pPr>
        <w:rPr>
          <w:rtl/>
          <w:lang w:eastAsia="he-IL"/>
        </w:rPr>
      </w:pPr>
      <w:bookmarkStart w:id="513" w:name="_ETM_Q1_1431210"/>
      <w:bookmarkStart w:id="514" w:name="_ETM_Q1_1431237"/>
      <w:bookmarkEnd w:id="513"/>
      <w:bookmarkEnd w:id="514"/>
      <w:r>
        <w:rPr>
          <w:rFonts w:hint="cs"/>
          <w:rtl/>
          <w:lang w:eastAsia="he-IL"/>
        </w:rPr>
        <w:t>אני</w:t>
      </w:r>
      <w:r w:rsidR="00DD3835">
        <w:rPr>
          <w:rFonts w:hint="cs"/>
          <w:rtl/>
          <w:lang w:eastAsia="he-IL"/>
        </w:rPr>
        <w:t xml:space="preserve"> </w:t>
      </w:r>
      <w:r>
        <w:rPr>
          <w:rFonts w:hint="cs"/>
          <w:rtl/>
          <w:lang w:eastAsia="he-IL"/>
        </w:rPr>
        <w:t>מזכירה לכם את לוחית הזיהוי.</w:t>
      </w:r>
      <w:r w:rsidR="00DD3835">
        <w:rPr>
          <w:rFonts w:hint="cs"/>
          <w:rtl/>
          <w:lang w:eastAsia="he-IL"/>
        </w:rPr>
        <w:t xml:space="preserve"> </w:t>
      </w:r>
      <w:bookmarkStart w:id="515" w:name="_ETM_Q1_1435557"/>
      <w:bookmarkEnd w:id="515"/>
      <w:r>
        <w:rPr>
          <w:rFonts w:hint="cs"/>
          <w:rtl/>
          <w:lang w:eastAsia="he-IL"/>
        </w:rPr>
        <w:t xml:space="preserve">לפקחים נמאס לרדוף אחרי רוכבים כי הם </w:t>
      </w:r>
      <w:bookmarkStart w:id="516" w:name="_ETM_Q1_1437217"/>
      <w:bookmarkEnd w:id="516"/>
      <w:r>
        <w:rPr>
          <w:rFonts w:hint="cs"/>
          <w:rtl/>
          <w:lang w:eastAsia="he-IL"/>
        </w:rPr>
        <w:t xml:space="preserve">בורחים להם. במקרה מה שהפקחים עושים, הם אוכפים רק </w:t>
      </w:r>
      <w:bookmarkStart w:id="517" w:name="_ETM_Q1_1443025"/>
      <w:bookmarkEnd w:id="517"/>
      <w:r>
        <w:rPr>
          <w:rFonts w:hint="cs"/>
          <w:rtl/>
          <w:lang w:eastAsia="he-IL"/>
        </w:rPr>
        <w:t xml:space="preserve">רוכבי אופנועים כי קל לצלם מרחוק ויש להם לוחיות זיהוי. את הרוכבים על הדו גלגלים חשמליים, הם כבר התייאשו והם לא אוכפים כי </w:t>
      </w:r>
      <w:bookmarkStart w:id="518" w:name="_ETM_Q1_1453416"/>
      <w:bookmarkEnd w:id="518"/>
      <w:r>
        <w:rPr>
          <w:rFonts w:hint="cs"/>
          <w:rtl/>
          <w:lang w:eastAsia="he-IL"/>
        </w:rPr>
        <w:t>הם בורחים להם. אם לא תעשו לוחית זיהוי, מה</w:t>
      </w:r>
      <w:bookmarkStart w:id="519" w:name="_ETM_Q1_1457956"/>
      <w:bookmarkEnd w:id="519"/>
      <w:r>
        <w:rPr>
          <w:rFonts w:hint="cs"/>
          <w:rtl/>
          <w:lang w:eastAsia="he-IL"/>
        </w:rPr>
        <w:t xml:space="preserve"> הועילו חכמים בתקנתם? </w:t>
      </w:r>
    </w:p>
    <w:p w14:paraId="5F73267A" w14:textId="5F97FBEC" w:rsidR="004F547D" w:rsidRDefault="004F547D" w:rsidP="00B13EC0">
      <w:pPr>
        <w:rPr>
          <w:rtl/>
          <w:lang w:eastAsia="he-IL"/>
        </w:rPr>
      </w:pPr>
      <w:bookmarkStart w:id="520" w:name="_ETM_Q1_1460812"/>
      <w:bookmarkStart w:id="521" w:name="_ETM_Q1_1460842"/>
      <w:bookmarkEnd w:id="520"/>
      <w:bookmarkEnd w:id="521"/>
    </w:p>
    <w:p w14:paraId="64A87243" w14:textId="0BB143D3" w:rsidR="004F547D" w:rsidRDefault="004F547D" w:rsidP="00B13EC0">
      <w:pPr>
        <w:rPr>
          <w:rtl/>
          <w:lang w:eastAsia="he-IL"/>
        </w:rPr>
      </w:pPr>
      <w:bookmarkStart w:id="522" w:name="_ETM_Q1_1461804"/>
      <w:bookmarkStart w:id="523" w:name="_ETM_Q1_1461829"/>
      <w:bookmarkEnd w:id="522"/>
      <w:bookmarkEnd w:id="523"/>
      <w:r>
        <w:rPr>
          <w:rFonts w:hint="cs"/>
          <w:rtl/>
          <w:lang w:eastAsia="he-IL"/>
        </w:rPr>
        <w:t>אנחנו יכולים לחוקק והכול טוב ויפה</w:t>
      </w:r>
      <w:bookmarkStart w:id="524" w:name="_ETM_Q1_1464509"/>
      <w:bookmarkEnd w:id="524"/>
      <w:r>
        <w:rPr>
          <w:rFonts w:hint="cs"/>
          <w:rtl/>
          <w:lang w:eastAsia="he-IL"/>
        </w:rPr>
        <w:t xml:space="preserve"> אבל אם אתם לא תכפו על הרשויות המקומיות </w:t>
      </w:r>
      <w:bookmarkStart w:id="525" w:name="_ETM_Q1_1469355"/>
      <w:bookmarkEnd w:id="525"/>
      <w:r>
        <w:rPr>
          <w:rFonts w:hint="cs"/>
          <w:rtl/>
          <w:lang w:eastAsia="he-IL"/>
        </w:rPr>
        <w:t xml:space="preserve">לסלול שבילי אופניים ולא רק שתכפו עליהן אלא גם תגדירו כמה, היכן ומתי </w:t>
      </w:r>
      <w:r>
        <w:rPr>
          <w:rtl/>
          <w:lang w:eastAsia="he-IL"/>
        </w:rPr>
        <w:t>–</w:t>
      </w:r>
      <w:r>
        <w:rPr>
          <w:rFonts w:hint="cs"/>
          <w:rtl/>
          <w:lang w:eastAsia="he-IL"/>
        </w:rPr>
        <w:t xml:space="preserve"> הבעיה לא </w:t>
      </w:r>
      <w:bookmarkStart w:id="526" w:name="_ETM_Q1_1479334"/>
      <w:bookmarkEnd w:id="526"/>
      <w:r>
        <w:rPr>
          <w:rFonts w:hint="cs"/>
          <w:rtl/>
          <w:lang w:eastAsia="he-IL"/>
        </w:rPr>
        <w:t>תיפתר. היום למשל ראש עיריית רמת גן</w:t>
      </w:r>
      <w:r w:rsidR="00DD3835">
        <w:rPr>
          <w:rFonts w:hint="cs"/>
          <w:rtl/>
          <w:lang w:eastAsia="he-IL"/>
        </w:rPr>
        <w:t xml:space="preserve"> </w:t>
      </w:r>
      <w:r>
        <w:rPr>
          <w:rFonts w:hint="cs"/>
          <w:rtl/>
          <w:lang w:eastAsia="he-IL"/>
        </w:rPr>
        <w:t xml:space="preserve">ביכה את מותו של אותו ילד אומלל אבל אני יכולה להגיד לכם שברמת גן כמעט ואין שבילי </w:t>
      </w:r>
      <w:bookmarkStart w:id="527" w:name="_ETM_Q1_1487964"/>
      <w:bookmarkEnd w:id="527"/>
      <w:r>
        <w:rPr>
          <w:rFonts w:hint="cs"/>
          <w:rtl/>
          <w:lang w:eastAsia="he-IL"/>
        </w:rPr>
        <w:t>אופניים, אז מה זה יעזור</w:t>
      </w:r>
      <w:r w:rsidR="00DD3835">
        <w:rPr>
          <w:rFonts w:hint="cs"/>
          <w:rtl/>
          <w:lang w:eastAsia="he-IL"/>
        </w:rPr>
        <w:t xml:space="preserve"> </w:t>
      </w:r>
      <w:r>
        <w:rPr>
          <w:rFonts w:hint="cs"/>
          <w:rtl/>
          <w:lang w:eastAsia="he-IL"/>
        </w:rPr>
        <w:t>אם נבכה?</w:t>
      </w:r>
    </w:p>
    <w:p w14:paraId="0F780C36" w14:textId="0B791E68" w:rsidR="004F547D" w:rsidRDefault="004F547D" w:rsidP="00B13EC0">
      <w:pPr>
        <w:rPr>
          <w:rtl/>
          <w:lang w:eastAsia="he-IL"/>
        </w:rPr>
      </w:pPr>
    </w:p>
    <w:p w14:paraId="40902465" w14:textId="435A0DA0" w:rsidR="004F547D" w:rsidRDefault="004F547D" w:rsidP="00B13EC0">
      <w:pPr>
        <w:rPr>
          <w:rtl/>
          <w:lang w:eastAsia="he-IL"/>
        </w:rPr>
      </w:pPr>
      <w:r>
        <w:rPr>
          <w:rFonts w:hint="cs"/>
          <w:rtl/>
          <w:lang w:eastAsia="he-IL"/>
        </w:rPr>
        <w:t>אני</w:t>
      </w:r>
      <w:r w:rsidR="00DD3835">
        <w:rPr>
          <w:rFonts w:hint="cs"/>
          <w:rtl/>
          <w:lang w:eastAsia="he-IL"/>
        </w:rPr>
        <w:t xml:space="preserve"> </w:t>
      </w:r>
      <w:bookmarkStart w:id="528" w:name="_ETM_Q1_1494149"/>
      <w:bookmarkEnd w:id="528"/>
      <w:r>
        <w:rPr>
          <w:rFonts w:hint="cs"/>
          <w:rtl/>
          <w:lang w:eastAsia="he-IL"/>
        </w:rPr>
        <w:t>מזכירה לכם ששבילי אופניים</w:t>
      </w:r>
      <w:r w:rsidR="00DD3835">
        <w:rPr>
          <w:rFonts w:hint="cs"/>
          <w:rtl/>
          <w:lang w:eastAsia="he-IL"/>
        </w:rPr>
        <w:t xml:space="preserve"> </w:t>
      </w:r>
      <w:r>
        <w:rPr>
          <w:rFonts w:hint="cs"/>
          <w:rtl/>
          <w:lang w:eastAsia="he-IL"/>
        </w:rPr>
        <w:t xml:space="preserve">- </w:t>
      </w:r>
      <w:bookmarkStart w:id="529" w:name="_ETM_Q1_1494730"/>
      <w:bookmarkEnd w:id="529"/>
      <w:r>
        <w:rPr>
          <w:rFonts w:hint="cs"/>
          <w:rtl/>
          <w:lang w:eastAsia="he-IL"/>
        </w:rPr>
        <w:t>שהם חשובים מאוד - ימשיכו לחצות מעברי</w:t>
      </w:r>
      <w:r w:rsidR="00DD3835">
        <w:rPr>
          <w:rFonts w:hint="cs"/>
          <w:rtl/>
          <w:lang w:eastAsia="he-IL"/>
        </w:rPr>
        <w:t xml:space="preserve"> </w:t>
      </w:r>
      <w:r>
        <w:rPr>
          <w:rFonts w:hint="cs"/>
          <w:rtl/>
          <w:lang w:eastAsia="he-IL"/>
        </w:rPr>
        <w:t xml:space="preserve">חציה. מעברי החציה </w:t>
      </w:r>
      <w:bookmarkStart w:id="530" w:name="_ETM_Q1_1503001"/>
      <w:bookmarkEnd w:id="530"/>
      <w:r>
        <w:rPr>
          <w:rFonts w:hint="cs"/>
          <w:rtl/>
          <w:lang w:eastAsia="he-IL"/>
        </w:rPr>
        <w:t xml:space="preserve">הם מוקדי הבעיות. משטרת ישראל ממשיכה לא להסמיך את פקחי הרשויות לאכוף בכיוון הנסיעה. רוכבי </w:t>
      </w:r>
      <w:bookmarkStart w:id="531" w:name="_ETM_Q1_1516136"/>
      <w:bookmarkEnd w:id="531"/>
      <w:r>
        <w:rPr>
          <w:rFonts w:hint="cs"/>
          <w:rtl/>
          <w:lang w:eastAsia="he-IL"/>
        </w:rPr>
        <w:t>הדו גלגליים ממשיכים להעיף אותנו</w:t>
      </w:r>
      <w:r w:rsidR="00EB058A">
        <w:rPr>
          <w:rFonts w:hint="cs"/>
          <w:rtl/>
          <w:lang w:eastAsia="he-IL"/>
        </w:rPr>
        <w:t xml:space="preserve"> ולדרוס אותנו בכיוון הנסיעה </w:t>
      </w:r>
      <w:bookmarkStart w:id="532" w:name="_ETM_Q1_1519187"/>
      <w:bookmarkEnd w:id="532"/>
      <w:r w:rsidR="00EB058A">
        <w:rPr>
          <w:rFonts w:hint="cs"/>
          <w:rtl/>
          <w:lang w:eastAsia="he-IL"/>
        </w:rPr>
        <w:t xml:space="preserve">כי הם על הכביש. המשטרה, עם כל </w:t>
      </w:r>
      <w:bookmarkStart w:id="533" w:name="_ETM_Q1_1522878"/>
      <w:bookmarkEnd w:id="533"/>
      <w:r w:rsidR="00EB058A">
        <w:rPr>
          <w:rFonts w:hint="cs"/>
          <w:rtl/>
          <w:lang w:eastAsia="he-IL"/>
        </w:rPr>
        <w:t xml:space="preserve">הכבוד לה, יכולה להגיד עד מחר שהיא רוצה לקדם את העניינים אבל אם היא לא תאפשר להם </w:t>
      </w:r>
      <w:r w:rsidR="00EB058A">
        <w:rPr>
          <w:rtl/>
          <w:lang w:eastAsia="he-IL"/>
        </w:rPr>
        <w:t>–</w:t>
      </w:r>
      <w:r w:rsidR="00EB058A">
        <w:rPr>
          <w:rFonts w:hint="cs"/>
          <w:rtl/>
          <w:lang w:eastAsia="he-IL"/>
        </w:rPr>
        <w:t xml:space="preserve"> והיא לא נמצאת במרחב העירוני </w:t>
      </w:r>
      <w:r w:rsidR="00EB058A">
        <w:rPr>
          <w:rtl/>
          <w:lang w:eastAsia="he-IL"/>
        </w:rPr>
        <w:t>–</w:t>
      </w:r>
      <w:r w:rsidR="00EB058A">
        <w:rPr>
          <w:rFonts w:hint="cs"/>
          <w:rtl/>
          <w:lang w:eastAsia="he-IL"/>
        </w:rPr>
        <w:t xml:space="preserve"> מה יקרה, מה ימשיך לקרות? גם אתמול הילד רכב במעבר חציה. מי אוכף את </w:t>
      </w:r>
      <w:bookmarkStart w:id="534" w:name="_ETM_Q1_1545904"/>
      <w:bookmarkEnd w:id="534"/>
      <w:r w:rsidR="00EB058A">
        <w:rPr>
          <w:rFonts w:hint="cs"/>
          <w:rtl/>
          <w:lang w:eastAsia="he-IL"/>
        </w:rPr>
        <w:t>זה?</w:t>
      </w:r>
    </w:p>
    <w:p w14:paraId="2C8AA120" w14:textId="5D5420D0" w:rsidR="00EB058A" w:rsidRDefault="00EB058A" w:rsidP="00B13EC0">
      <w:pPr>
        <w:rPr>
          <w:rtl/>
          <w:lang w:eastAsia="he-IL"/>
        </w:rPr>
      </w:pPr>
      <w:bookmarkStart w:id="535" w:name="_ETM_Q1_1546453"/>
      <w:bookmarkStart w:id="536" w:name="_ETM_Q1_1546484"/>
      <w:bookmarkEnd w:id="535"/>
      <w:bookmarkEnd w:id="536"/>
    </w:p>
    <w:p w14:paraId="7F7BC3BE" w14:textId="5BA0C26F" w:rsidR="00EB058A" w:rsidRDefault="00EB058A" w:rsidP="00B13EC0">
      <w:pPr>
        <w:rPr>
          <w:rtl/>
          <w:lang w:eastAsia="he-IL"/>
        </w:rPr>
      </w:pPr>
      <w:bookmarkStart w:id="537" w:name="_ETM_Q1_1547893"/>
      <w:bookmarkStart w:id="538" w:name="_ETM_Q1_1547917"/>
      <w:bookmarkEnd w:id="537"/>
      <w:bookmarkEnd w:id="538"/>
      <w:r>
        <w:rPr>
          <w:rFonts w:hint="cs"/>
          <w:rtl/>
          <w:lang w:eastAsia="he-IL"/>
        </w:rPr>
        <w:t>זה גם שומר עליהם. הפקחים במעברי החציה בכיוון הנסיעה</w:t>
      </w:r>
      <w:bookmarkStart w:id="539" w:name="_ETM_Q1_1550440"/>
      <w:bookmarkEnd w:id="539"/>
      <w:r>
        <w:rPr>
          <w:rFonts w:hint="cs"/>
          <w:rtl/>
          <w:lang w:eastAsia="he-IL"/>
        </w:rPr>
        <w:t xml:space="preserve"> ישמרו על הרוכבים</w:t>
      </w:r>
      <w:r w:rsidR="00DD3835">
        <w:rPr>
          <w:rFonts w:hint="cs"/>
          <w:rtl/>
          <w:lang w:eastAsia="he-IL"/>
        </w:rPr>
        <w:t xml:space="preserve"> </w:t>
      </w:r>
      <w:r>
        <w:rPr>
          <w:rFonts w:hint="cs"/>
          <w:rtl/>
          <w:lang w:eastAsia="he-IL"/>
        </w:rPr>
        <w:t xml:space="preserve">שלא מאטים ברמזורים ואתם </w:t>
      </w:r>
      <w:bookmarkStart w:id="540" w:name="_ETM_Q1_1555906"/>
      <w:bookmarkEnd w:id="540"/>
      <w:r>
        <w:rPr>
          <w:rFonts w:hint="cs"/>
          <w:rtl/>
          <w:lang w:eastAsia="he-IL"/>
        </w:rPr>
        <w:t>מדברים כאן על תמרורים. מי מתייחס לתמרורים?</w:t>
      </w:r>
      <w:r w:rsidR="00DD3835">
        <w:rPr>
          <w:rFonts w:hint="cs"/>
          <w:rtl/>
          <w:lang w:eastAsia="he-IL"/>
        </w:rPr>
        <w:t xml:space="preserve"> </w:t>
      </w:r>
      <w:r>
        <w:rPr>
          <w:rFonts w:hint="cs"/>
          <w:rtl/>
          <w:lang w:eastAsia="he-IL"/>
        </w:rPr>
        <w:t xml:space="preserve">איפה אתם </w:t>
      </w:r>
      <w:bookmarkStart w:id="541" w:name="_ETM_Q1_1561628"/>
      <w:bookmarkEnd w:id="541"/>
      <w:r>
        <w:rPr>
          <w:rFonts w:hint="cs"/>
          <w:rtl/>
          <w:lang w:eastAsia="he-IL"/>
        </w:rPr>
        <w:t>חיים? הם לא מתייחסים לאור אדום.</w:t>
      </w:r>
      <w:r w:rsidR="00DD3835">
        <w:rPr>
          <w:rFonts w:hint="cs"/>
          <w:rtl/>
          <w:lang w:eastAsia="he-IL"/>
        </w:rPr>
        <w:t xml:space="preserve"> </w:t>
      </w:r>
      <w:r>
        <w:rPr>
          <w:rFonts w:hint="cs"/>
          <w:rtl/>
          <w:lang w:eastAsia="he-IL"/>
        </w:rPr>
        <w:t>הם נדרסים ואנחנו נדרסים. משטרת</w:t>
      </w:r>
      <w:r w:rsidR="00DD3835">
        <w:rPr>
          <w:rFonts w:hint="cs"/>
          <w:rtl/>
          <w:lang w:eastAsia="he-IL"/>
        </w:rPr>
        <w:t xml:space="preserve"> </w:t>
      </w:r>
      <w:r>
        <w:rPr>
          <w:rFonts w:hint="cs"/>
          <w:rtl/>
          <w:lang w:eastAsia="he-IL"/>
        </w:rPr>
        <w:t xml:space="preserve">ישראל, אין לכם כוח אדם במרחב העירוני, תכירו בפקחים. </w:t>
      </w:r>
    </w:p>
    <w:p w14:paraId="47D33B5A" w14:textId="0D98BDDC" w:rsidR="00EB058A" w:rsidRDefault="00EB058A" w:rsidP="00B13EC0">
      <w:pPr>
        <w:rPr>
          <w:rtl/>
          <w:lang w:eastAsia="he-IL"/>
        </w:rPr>
      </w:pPr>
      <w:bookmarkStart w:id="542" w:name="_ETM_Q1_1576673"/>
      <w:bookmarkStart w:id="543" w:name="_ETM_Q1_1576701"/>
      <w:bookmarkStart w:id="544" w:name="_ETM_Q1_1577537"/>
      <w:bookmarkEnd w:id="542"/>
      <w:bookmarkEnd w:id="543"/>
      <w:bookmarkEnd w:id="544"/>
    </w:p>
    <w:p w14:paraId="37B847BC" w14:textId="41064B72" w:rsidR="00EB058A" w:rsidRDefault="00EB058A" w:rsidP="00EB058A">
      <w:pPr>
        <w:pStyle w:val="af6"/>
        <w:keepNext/>
        <w:rPr>
          <w:rtl/>
        </w:rPr>
      </w:pPr>
      <w:bookmarkStart w:id="545" w:name="ET_yor_5771_59"/>
      <w:r w:rsidRPr="00EB058A">
        <w:rPr>
          <w:rStyle w:val="TagStyle"/>
          <w:rtl/>
        </w:rPr>
        <w:t xml:space="preserve"> &lt;&lt; יור &gt;&gt; </w:t>
      </w:r>
      <w:r>
        <w:rPr>
          <w:rtl/>
        </w:rPr>
        <w:t xml:space="preserve">היו"ר איתן </w:t>
      </w:r>
      <w:proofErr w:type="spellStart"/>
      <w:r>
        <w:rPr>
          <w:rtl/>
        </w:rPr>
        <w:t>גינזבורג</w:t>
      </w:r>
      <w:proofErr w:type="spellEnd"/>
      <w:r>
        <w:rPr>
          <w:rtl/>
        </w:rPr>
        <w:t>:</w:t>
      </w:r>
      <w:r w:rsidRPr="00EB058A">
        <w:rPr>
          <w:rStyle w:val="TagStyle"/>
          <w:rtl/>
        </w:rPr>
        <w:t xml:space="preserve"> &lt;&lt; יור &gt;&gt;</w:t>
      </w:r>
      <w:r w:rsidR="006A3B98">
        <w:rPr>
          <w:rtl/>
        </w:rPr>
        <w:t xml:space="preserve"> </w:t>
      </w:r>
      <w:bookmarkEnd w:id="545"/>
    </w:p>
    <w:p w14:paraId="4C041E23" w14:textId="0D7F4241" w:rsidR="00EB058A" w:rsidRDefault="00EB058A" w:rsidP="00EB058A">
      <w:pPr>
        <w:pStyle w:val="KeepWithNext"/>
        <w:rPr>
          <w:rtl/>
          <w:lang w:eastAsia="he-IL"/>
        </w:rPr>
      </w:pPr>
    </w:p>
    <w:p w14:paraId="661D7E32" w14:textId="19B53B03" w:rsidR="00EB058A" w:rsidRDefault="00EB058A" w:rsidP="00EB058A">
      <w:pPr>
        <w:rPr>
          <w:rtl/>
          <w:lang w:eastAsia="he-IL"/>
        </w:rPr>
      </w:pPr>
      <w:bookmarkStart w:id="546" w:name="_ETM_Q1_1577741"/>
      <w:bookmarkStart w:id="547" w:name="_ETM_Q1_1577772"/>
      <w:bookmarkEnd w:id="546"/>
      <w:bookmarkEnd w:id="547"/>
      <w:r>
        <w:rPr>
          <w:rFonts w:hint="cs"/>
          <w:rtl/>
          <w:lang w:eastAsia="he-IL"/>
        </w:rPr>
        <w:t xml:space="preserve">תודה רבה. זה בדיוק מה </w:t>
      </w:r>
      <w:bookmarkStart w:id="548" w:name="_ETM_Q1_1577299"/>
      <w:bookmarkEnd w:id="548"/>
      <w:r>
        <w:rPr>
          <w:rFonts w:hint="cs"/>
          <w:rtl/>
          <w:lang w:eastAsia="he-IL"/>
        </w:rPr>
        <w:t>שאנחנו מתכוונים לעשות.</w:t>
      </w:r>
      <w:r w:rsidR="00DD3835">
        <w:rPr>
          <w:rFonts w:hint="cs"/>
          <w:rtl/>
          <w:lang w:eastAsia="he-IL"/>
        </w:rPr>
        <w:t xml:space="preserve"> </w:t>
      </w:r>
      <w:r>
        <w:rPr>
          <w:rFonts w:hint="cs"/>
          <w:rtl/>
          <w:lang w:eastAsia="he-IL"/>
        </w:rPr>
        <w:t>אנחנו מקווים שהדבר הזה יגיע בשבוע</w:t>
      </w:r>
      <w:bookmarkStart w:id="549" w:name="_ETM_Q1_1582550"/>
      <w:bookmarkEnd w:id="549"/>
      <w:r>
        <w:rPr>
          <w:rFonts w:hint="cs"/>
          <w:rtl/>
          <w:lang w:eastAsia="he-IL"/>
        </w:rPr>
        <w:t xml:space="preserve">יים הקרובים. </w:t>
      </w:r>
    </w:p>
    <w:p w14:paraId="08DB7AC4" w14:textId="6701564A" w:rsidR="00EB058A" w:rsidRDefault="00EB058A" w:rsidP="00EB058A">
      <w:pPr>
        <w:rPr>
          <w:rtl/>
          <w:lang w:eastAsia="he-IL"/>
        </w:rPr>
      </w:pPr>
      <w:bookmarkStart w:id="550" w:name="_ETM_Q1_1587065"/>
      <w:bookmarkStart w:id="551" w:name="_ETM_Q1_1587095"/>
      <w:bookmarkEnd w:id="550"/>
      <w:bookmarkEnd w:id="551"/>
    </w:p>
    <w:p w14:paraId="395851B7" w14:textId="4567CBC8" w:rsidR="00EB058A" w:rsidRDefault="00EB058A" w:rsidP="00EB058A">
      <w:pPr>
        <w:rPr>
          <w:rtl/>
          <w:lang w:eastAsia="he-IL"/>
        </w:rPr>
      </w:pPr>
      <w:bookmarkStart w:id="552" w:name="_ETM_Q1_1587610"/>
      <w:bookmarkStart w:id="553" w:name="_ETM_Q1_1587642"/>
      <w:bookmarkEnd w:id="552"/>
      <w:bookmarkEnd w:id="553"/>
      <w:r>
        <w:rPr>
          <w:rFonts w:hint="cs"/>
          <w:rtl/>
          <w:lang w:eastAsia="he-IL"/>
        </w:rPr>
        <w:lastRenderedPageBreak/>
        <w:t xml:space="preserve">אני שואל שאלת הדיוט. למה אתם </w:t>
      </w:r>
      <w:bookmarkStart w:id="554" w:name="_ETM_Q1_1593898"/>
      <w:bookmarkEnd w:id="554"/>
      <w:r>
        <w:rPr>
          <w:rFonts w:hint="cs"/>
          <w:rtl/>
          <w:lang w:eastAsia="he-IL"/>
        </w:rPr>
        <w:t>צריכים לקבוע בצו דרגות קנס במקום טבלה? ליד הע</w:t>
      </w:r>
      <w:bookmarkStart w:id="555" w:name="_ETM_Q1_1607925"/>
      <w:bookmarkEnd w:id="555"/>
      <w:r>
        <w:rPr>
          <w:rFonts w:hint="cs"/>
          <w:rtl/>
          <w:lang w:eastAsia="he-IL"/>
        </w:rPr>
        <w:t xml:space="preserve">בירה עצמה, לכתוב את סכום העבירה אלא כותבים א', ב', ג', ד', ו'. מי יודע מה זה </w:t>
      </w:r>
      <w:bookmarkStart w:id="556" w:name="_ETM_Q1_1606857"/>
      <w:bookmarkEnd w:id="556"/>
      <w:r>
        <w:rPr>
          <w:rFonts w:hint="cs"/>
          <w:rtl/>
          <w:lang w:eastAsia="he-IL"/>
        </w:rPr>
        <w:t xml:space="preserve">א', ב', ג', ד', ו'? </w:t>
      </w:r>
      <w:r w:rsidR="00F74B6F">
        <w:rPr>
          <w:rFonts w:hint="cs"/>
          <w:rtl/>
          <w:lang w:eastAsia="he-IL"/>
        </w:rPr>
        <w:t xml:space="preserve">למה </w:t>
      </w:r>
      <w:r>
        <w:rPr>
          <w:rFonts w:hint="cs"/>
          <w:rtl/>
          <w:lang w:eastAsia="he-IL"/>
        </w:rPr>
        <w:t xml:space="preserve">לא לעשות את זה פשוט? רישיון הנפקה </w:t>
      </w:r>
      <w:r>
        <w:rPr>
          <w:rtl/>
          <w:lang w:eastAsia="he-IL"/>
        </w:rPr>
        <w:t>–</w:t>
      </w:r>
      <w:r>
        <w:rPr>
          <w:rFonts w:hint="cs"/>
          <w:rtl/>
          <w:lang w:eastAsia="he-IL"/>
        </w:rPr>
        <w:t xml:space="preserve"> 250 שקלים.</w:t>
      </w:r>
      <w:r w:rsidR="00DD3835">
        <w:rPr>
          <w:rFonts w:hint="cs"/>
          <w:rtl/>
          <w:lang w:eastAsia="he-IL"/>
        </w:rPr>
        <w:t xml:space="preserve"> </w:t>
      </w:r>
      <w:r>
        <w:rPr>
          <w:rFonts w:hint="cs"/>
          <w:rtl/>
          <w:lang w:eastAsia="he-IL"/>
        </w:rPr>
        <w:t xml:space="preserve">לא, לכו ל-ב'. </w:t>
      </w:r>
      <w:bookmarkStart w:id="557" w:name="_ETM_Q1_1615453"/>
      <w:bookmarkEnd w:id="557"/>
      <w:r>
        <w:rPr>
          <w:rFonts w:hint="cs"/>
          <w:rtl/>
          <w:lang w:eastAsia="he-IL"/>
        </w:rPr>
        <w:t>ב' זה ככה לפי הטבלה. יש תשובה</w:t>
      </w:r>
      <w:r w:rsidR="00DD3835">
        <w:rPr>
          <w:rFonts w:hint="cs"/>
          <w:rtl/>
          <w:lang w:eastAsia="he-IL"/>
        </w:rPr>
        <w:t xml:space="preserve"> </w:t>
      </w:r>
      <w:r w:rsidR="00F74B6F">
        <w:rPr>
          <w:rFonts w:hint="cs"/>
          <w:rtl/>
          <w:lang w:eastAsia="he-IL"/>
        </w:rPr>
        <w:t>לגברתי?</w:t>
      </w:r>
    </w:p>
    <w:p w14:paraId="518B8839" w14:textId="70F5CABF" w:rsidR="00F74B6F" w:rsidRDefault="00F74B6F" w:rsidP="00EB058A">
      <w:pPr>
        <w:rPr>
          <w:rtl/>
          <w:lang w:eastAsia="he-IL"/>
        </w:rPr>
      </w:pPr>
      <w:bookmarkStart w:id="558" w:name="_ETM_Q1_1622369"/>
      <w:bookmarkStart w:id="559" w:name="_ETM_Q1_1622400"/>
      <w:bookmarkStart w:id="560" w:name="_ETM_Q1_1623450"/>
      <w:bookmarkEnd w:id="558"/>
      <w:bookmarkEnd w:id="559"/>
      <w:bookmarkEnd w:id="560"/>
    </w:p>
    <w:p w14:paraId="206FEBA3" w14:textId="105B52CB" w:rsidR="00F74B6F" w:rsidRDefault="00F74B6F" w:rsidP="00F74B6F">
      <w:pPr>
        <w:pStyle w:val="af9"/>
        <w:keepNext/>
        <w:rPr>
          <w:rtl/>
          <w:lang w:eastAsia="he-IL"/>
        </w:rPr>
      </w:pPr>
      <w:bookmarkStart w:id="561" w:name="ET_guest_חוה_ראובני_60"/>
      <w:r w:rsidRPr="00F74B6F">
        <w:rPr>
          <w:rStyle w:val="TagStyle"/>
          <w:rtl/>
        </w:rPr>
        <w:t xml:space="preserve"> &lt;&lt; אורח &gt;&gt; </w:t>
      </w:r>
      <w:r>
        <w:rPr>
          <w:rtl/>
          <w:lang w:eastAsia="he-IL"/>
        </w:rPr>
        <w:t>חוה ראובני:</w:t>
      </w:r>
      <w:r w:rsidRPr="00F74B6F">
        <w:rPr>
          <w:rStyle w:val="TagStyle"/>
          <w:rtl/>
        </w:rPr>
        <w:t xml:space="preserve"> &lt;&lt; אורח &gt;&gt;</w:t>
      </w:r>
      <w:r w:rsidR="006A3B98">
        <w:rPr>
          <w:rtl/>
          <w:lang w:eastAsia="he-IL"/>
        </w:rPr>
        <w:t xml:space="preserve"> </w:t>
      </w:r>
      <w:bookmarkEnd w:id="561"/>
    </w:p>
    <w:p w14:paraId="6A34C171" w14:textId="04EE05AA" w:rsidR="00F74B6F" w:rsidRDefault="00F74B6F" w:rsidP="00F74B6F">
      <w:pPr>
        <w:pStyle w:val="KeepWithNext"/>
        <w:rPr>
          <w:rtl/>
          <w:lang w:eastAsia="he-IL"/>
        </w:rPr>
      </w:pPr>
    </w:p>
    <w:p w14:paraId="3A5BF6AB" w14:textId="6C2E650E" w:rsidR="00F74B6F" w:rsidRDefault="00F74B6F" w:rsidP="00F74B6F">
      <w:pPr>
        <w:rPr>
          <w:rtl/>
          <w:lang w:eastAsia="he-IL"/>
        </w:rPr>
      </w:pPr>
      <w:bookmarkStart w:id="562" w:name="_ETM_Q1_1623647"/>
      <w:bookmarkStart w:id="563" w:name="_ETM_Q1_1623681"/>
      <w:bookmarkEnd w:id="562"/>
      <w:bookmarkEnd w:id="563"/>
      <w:r>
        <w:rPr>
          <w:rFonts w:hint="cs"/>
          <w:rtl/>
          <w:lang w:eastAsia="he-IL"/>
        </w:rPr>
        <w:t>זה נוסח שקיים.</w:t>
      </w:r>
      <w:bookmarkStart w:id="564" w:name="_ETM_Q1_1624110"/>
      <w:bookmarkEnd w:id="564"/>
    </w:p>
    <w:p w14:paraId="0D6DA412" w14:textId="423C058E" w:rsidR="00F74B6F" w:rsidRDefault="00F74B6F" w:rsidP="00F74B6F">
      <w:pPr>
        <w:rPr>
          <w:rtl/>
          <w:lang w:eastAsia="he-IL"/>
        </w:rPr>
      </w:pPr>
      <w:bookmarkStart w:id="565" w:name="_ETM_Q1_1624139"/>
      <w:bookmarkStart w:id="566" w:name="_ETM_Q1_1625495"/>
      <w:bookmarkEnd w:id="565"/>
      <w:bookmarkEnd w:id="566"/>
    </w:p>
    <w:p w14:paraId="13ADE936" w14:textId="5531B7DD" w:rsidR="00F74B6F" w:rsidRDefault="00F74B6F" w:rsidP="00F74B6F">
      <w:pPr>
        <w:pStyle w:val="af6"/>
        <w:keepNext/>
        <w:rPr>
          <w:rtl/>
        </w:rPr>
      </w:pPr>
      <w:bookmarkStart w:id="567" w:name="ET_yor_5771_61"/>
      <w:r w:rsidRPr="00F74B6F">
        <w:rPr>
          <w:rStyle w:val="TagStyle"/>
          <w:rtl/>
        </w:rPr>
        <w:t xml:space="preserve"> &lt;&lt; יור &gt;&gt; </w:t>
      </w:r>
      <w:r>
        <w:rPr>
          <w:rtl/>
        </w:rPr>
        <w:t xml:space="preserve">היו"ר איתן </w:t>
      </w:r>
      <w:proofErr w:type="spellStart"/>
      <w:r>
        <w:rPr>
          <w:rtl/>
        </w:rPr>
        <w:t>גינזבורג</w:t>
      </w:r>
      <w:proofErr w:type="spellEnd"/>
      <w:r>
        <w:rPr>
          <w:rtl/>
        </w:rPr>
        <w:t>:</w:t>
      </w:r>
      <w:r w:rsidRPr="00F74B6F">
        <w:rPr>
          <w:rStyle w:val="TagStyle"/>
          <w:rtl/>
        </w:rPr>
        <w:t xml:space="preserve"> &lt;&lt; יור &gt;&gt;</w:t>
      </w:r>
      <w:r w:rsidR="006A3B98">
        <w:rPr>
          <w:rtl/>
        </w:rPr>
        <w:t xml:space="preserve"> </w:t>
      </w:r>
      <w:bookmarkEnd w:id="567"/>
    </w:p>
    <w:p w14:paraId="355F0135" w14:textId="2C8B6B54" w:rsidR="00F74B6F" w:rsidRDefault="00F74B6F" w:rsidP="00F74B6F">
      <w:pPr>
        <w:pStyle w:val="KeepWithNext"/>
        <w:rPr>
          <w:rtl/>
          <w:lang w:eastAsia="he-IL"/>
        </w:rPr>
      </w:pPr>
    </w:p>
    <w:p w14:paraId="7BA138CC" w14:textId="10EA52D1" w:rsidR="00F74B6F" w:rsidRDefault="00F74B6F" w:rsidP="00F74B6F">
      <w:pPr>
        <w:rPr>
          <w:rtl/>
          <w:lang w:eastAsia="he-IL"/>
        </w:rPr>
      </w:pPr>
      <w:bookmarkStart w:id="568" w:name="_ETM_Q1_1625723"/>
      <w:bookmarkStart w:id="569" w:name="_ETM_Q1_1625756"/>
      <w:bookmarkEnd w:id="568"/>
      <w:bookmarkEnd w:id="569"/>
      <w:r>
        <w:rPr>
          <w:rFonts w:hint="cs"/>
          <w:rtl/>
          <w:lang w:eastAsia="he-IL"/>
        </w:rPr>
        <w:t>אבל זה נוסח שירד משמיים</w:t>
      </w:r>
      <w:r w:rsidR="00DD3835">
        <w:rPr>
          <w:rFonts w:hint="cs"/>
          <w:rtl/>
          <w:lang w:eastAsia="he-IL"/>
        </w:rPr>
        <w:t xml:space="preserve"> </w:t>
      </w:r>
      <w:r>
        <w:rPr>
          <w:rFonts w:hint="cs"/>
          <w:rtl/>
          <w:lang w:eastAsia="he-IL"/>
        </w:rPr>
        <w:t xml:space="preserve">מהר סיני? </w:t>
      </w:r>
    </w:p>
    <w:p w14:paraId="14935662" w14:textId="7365B3F5" w:rsidR="00F74B6F" w:rsidRDefault="00F74B6F" w:rsidP="00F74B6F">
      <w:pPr>
        <w:rPr>
          <w:rtl/>
          <w:lang w:eastAsia="he-IL"/>
        </w:rPr>
      </w:pPr>
      <w:bookmarkStart w:id="570" w:name="_ETM_Q1_1628921"/>
      <w:bookmarkStart w:id="571" w:name="_ETM_Q1_1628948"/>
      <w:bookmarkStart w:id="572" w:name="_ETM_Q1_1629952"/>
      <w:bookmarkEnd w:id="570"/>
      <w:bookmarkEnd w:id="571"/>
      <w:bookmarkEnd w:id="572"/>
    </w:p>
    <w:p w14:paraId="1FB5AD5A" w14:textId="71A0E2CC" w:rsidR="00F74B6F" w:rsidRDefault="00F74B6F" w:rsidP="00F74B6F">
      <w:pPr>
        <w:pStyle w:val="af9"/>
        <w:keepNext/>
        <w:rPr>
          <w:rtl/>
          <w:lang w:eastAsia="he-IL"/>
        </w:rPr>
      </w:pPr>
      <w:bookmarkStart w:id="573" w:name="ET_guest_חוה_ראובני_62"/>
      <w:r w:rsidRPr="00F74B6F">
        <w:rPr>
          <w:rStyle w:val="TagStyle"/>
          <w:rtl/>
        </w:rPr>
        <w:t xml:space="preserve"> &lt;&lt; אורח &gt;&gt; </w:t>
      </w:r>
      <w:r>
        <w:rPr>
          <w:rtl/>
          <w:lang w:eastAsia="he-IL"/>
        </w:rPr>
        <w:t>חוה ראובני:</w:t>
      </w:r>
      <w:r w:rsidRPr="00F74B6F">
        <w:rPr>
          <w:rStyle w:val="TagStyle"/>
          <w:rtl/>
        </w:rPr>
        <w:t xml:space="preserve"> &lt;&lt; אורח &gt;&gt;</w:t>
      </w:r>
      <w:r w:rsidR="006A3B98">
        <w:rPr>
          <w:rtl/>
          <w:lang w:eastAsia="he-IL"/>
        </w:rPr>
        <w:t xml:space="preserve"> </w:t>
      </w:r>
      <w:bookmarkEnd w:id="573"/>
    </w:p>
    <w:p w14:paraId="28C40417" w14:textId="02DDBC4D" w:rsidR="00F74B6F" w:rsidRDefault="00F74B6F" w:rsidP="00F74B6F">
      <w:pPr>
        <w:pStyle w:val="KeepWithNext"/>
        <w:rPr>
          <w:rtl/>
          <w:lang w:eastAsia="he-IL"/>
        </w:rPr>
      </w:pPr>
    </w:p>
    <w:p w14:paraId="0F8D9690" w14:textId="72308615" w:rsidR="00F74B6F" w:rsidRDefault="00F74B6F" w:rsidP="00F74B6F">
      <w:pPr>
        <w:rPr>
          <w:rtl/>
          <w:lang w:eastAsia="he-IL"/>
        </w:rPr>
      </w:pPr>
      <w:bookmarkStart w:id="574" w:name="_ETM_Q1_1630130"/>
      <w:bookmarkStart w:id="575" w:name="_ETM_Q1_1630148"/>
      <w:bookmarkEnd w:id="574"/>
      <w:bookmarkEnd w:id="575"/>
      <w:r>
        <w:rPr>
          <w:rFonts w:hint="cs"/>
          <w:rtl/>
          <w:lang w:eastAsia="he-IL"/>
        </w:rPr>
        <w:t>זה הפורמט.</w:t>
      </w:r>
      <w:bookmarkStart w:id="576" w:name="_ETM_Q1_1630254"/>
      <w:bookmarkEnd w:id="576"/>
    </w:p>
    <w:p w14:paraId="4A029971" w14:textId="60C5726B" w:rsidR="00F74B6F" w:rsidRDefault="00F74B6F" w:rsidP="00F74B6F">
      <w:pPr>
        <w:rPr>
          <w:rtl/>
          <w:lang w:eastAsia="he-IL"/>
        </w:rPr>
      </w:pPr>
      <w:bookmarkStart w:id="577" w:name="_ETM_Q1_1629606"/>
      <w:bookmarkStart w:id="578" w:name="_ETM_Q1_1629634"/>
      <w:bookmarkStart w:id="579" w:name="_ETM_Q1_1630334"/>
      <w:bookmarkEnd w:id="577"/>
      <w:bookmarkEnd w:id="578"/>
      <w:bookmarkEnd w:id="579"/>
    </w:p>
    <w:p w14:paraId="11C36211" w14:textId="0EBB7FB1" w:rsidR="00F74B6F" w:rsidRDefault="00F74B6F" w:rsidP="00F74B6F">
      <w:pPr>
        <w:pStyle w:val="af6"/>
        <w:keepNext/>
        <w:rPr>
          <w:rtl/>
        </w:rPr>
      </w:pPr>
      <w:bookmarkStart w:id="580" w:name="ET_yor_5771_63"/>
      <w:r w:rsidRPr="00F74B6F">
        <w:rPr>
          <w:rStyle w:val="TagStyle"/>
          <w:rtl/>
        </w:rPr>
        <w:t xml:space="preserve"> &lt;&lt; יור &gt;&gt; </w:t>
      </w:r>
      <w:r>
        <w:rPr>
          <w:rtl/>
        </w:rPr>
        <w:t xml:space="preserve">היו"ר איתן </w:t>
      </w:r>
      <w:proofErr w:type="spellStart"/>
      <w:r>
        <w:rPr>
          <w:rtl/>
        </w:rPr>
        <w:t>גינזבורג</w:t>
      </w:r>
      <w:proofErr w:type="spellEnd"/>
      <w:r>
        <w:rPr>
          <w:rtl/>
        </w:rPr>
        <w:t>:</w:t>
      </w:r>
      <w:r w:rsidRPr="00F74B6F">
        <w:rPr>
          <w:rStyle w:val="TagStyle"/>
          <w:rtl/>
        </w:rPr>
        <w:t xml:space="preserve"> &lt;&lt; יור &gt;&gt;</w:t>
      </w:r>
      <w:r w:rsidR="006A3B98">
        <w:rPr>
          <w:rtl/>
        </w:rPr>
        <w:t xml:space="preserve"> </w:t>
      </w:r>
      <w:bookmarkEnd w:id="580"/>
    </w:p>
    <w:p w14:paraId="160E5CE9" w14:textId="6E3CB410" w:rsidR="00F74B6F" w:rsidRDefault="00F74B6F" w:rsidP="00F74B6F">
      <w:pPr>
        <w:pStyle w:val="KeepWithNext"/>
        <w:rPr>
          <w:rtl/>
          <w:lang w:eastAsia="he-IL"/>
        </w:rPr>
      </w:pPr>
    </w:p>
    <w:p w14:paraId="0EB1F339" w14:textId="5BCC9404" w:rsidR="00F74B6F" w:rsidRDefault="00F74B6F" w:rsidP="00F74B6F">
      <w:pPr>
        <w:rPr>
          <w:rtl/>
          <w:lang w:eastAsia="he-IL"/>
        </w:rPr>
      </w:pPr>
      <w:bookmarkStart w:id="581" w:name="_ETM_Q1_1630544"/>
      <w:bookmarkStart w:id="582" w:name="_ETM_Q1_1630580"/>
      <w:bookmarkStart w:id="583" w:name="_ETM_Q1_1629675"/>
      <w:bookmarkEnd w:id="581"/>
      <w:bookmarkEnd w:id="582"/>
      <w:bookmarkEnd w:id="583"/>
    </w:p>
    <w:p w14:paraId="52575424" w14:textId="0975747F" w:rsidR="00F74B6F" w:rsidRDefault="00F74B6F" w:rsidP="00F74B6F">
      <w:pPr>
        <w:pStyle w:val="af6"/>
        <w:keepNext/>
        <w:rPr>
          <w:rtl/>
        </w:rPr>
      </w:pPr>
      <w:bookmarkStart w:id="584" w:name="ET_yor_5771_64"/>
      <w:r w:rsidRPr="00F74B6F">
        <w:rPr>
          <w:rStyle w:val="TagStyle"/>
          <w:rtl/>
        </w:rPr>
        <w:t xml:space="preserve"> &lt;&lt; יור &gt;&gt; </w:t>
      </w:r>
      <w:r>
        <w:rPr>
          <w:rtl/>
        </w:rPr>
        <w:t xml:space="preserve">היו"ר איתן </w:t>
      </w:r>
      <w:proofErr w:type="spellStart"/>
      <w:r>
        <w:rPr>
          <w:rtl/>
        </w:rPr>
        <w:t>גינזבורג</w:t>
      </w:r>
      <w:proofErr w:type="spellEnd"/>
      <w:r>
        <w:rPr>
          <w:rtl/>
        </w:rPr>
        <w:t>:</w:t>
      </w:r>
      <w:r w:rsidRPr="00F74B6F">
        <w:rPr>
          <w:rStyle w:val="TagStyle"/>
          <w:rtl/>
        </w:rPr>
        <w:t xml:space="preserve"> &lt;&lt; יור &gt;&gt;</w:t>
      </w:r>
      <w:r w:rsidR="006A3B98">
        <w:rPr>
          <w:rtl/>
        </w:rPr>
        <w:t xml:space="preserve"> </w:t>
      </w:r>
      <w:bookmarkEnd w:id="584"/>
    </w:p>
    <w:p w14:paraId="6D2B3B3F" w14:textId="0C291319" w:rsidR="00F74B6F" w:rsidRDefault="00F74B6F" w:rsidP="00F74B6F">
      <w:pPr>
        <w:pStyle w:val="KeepWithNext"/>
        <w:rPr>
          <w:rtl/>
          <w:lang w:eastAsia="he-IL"/>
        </w:rPr>
      </w:pPr>
    </w:p>
    <w:p w14:paraId="1ECE5703" w14:textId="7823CE6F" w:rsidR="00F74B6F" w:rsidRDefault="00F74B6F" w:rsidP="00F74B6F">
      <w:pPr>
        <w:rPr>
          <w:rtl/>
          <w:lang w:eastAsia="he-IL"/>
        </w:rPr>
      </w:pPr>
      <w:bookmarkStart w:id="585" w:name="_ETM_Q1_1629915"/>
      <w:bookmarkStart w:id="586" w:name="_ETM_Q1_1629946"/>
      <w:bookmarkEnd w:id="585"/>
      <w:bookmarkEnd w:id="586"/>
      <w:r>
        <w:rPr>
          <w:rFonts w:hint="cs"/>
          <w:rtl/>
          <w:lang w:eastAsia="he-IL"/>
        </w:rPr>
        <w:t>זה הפורמט. היא היועצת המשפטית של כל משרד התחבורה.</w:t>
      </w:r>
    </w:p>
    <w:p w14:paraId="603F43BB" w14:textId="7616521E" w:rsidR="00F74B6F" w:rsidRDefault="00F74B6F" w:rsidP="00F74B6F">
      <w:pPr>
        <w:rPr>
          <w:rtl/>
          <w:lang w:eastAsia="he-IL"/>
        </w:rPr>
      </w:pPr>
      <w:bookmarkStart w:id="587" w:name="_ETM_Q1_1631962"/>
      <w:bookmarkEnd w:id="587"/>
    </w:p>
    <w:p w14:paraId="51594C66" w14:textId="59D68C64" w:rsidR="00F74B6F" w:rsidRDefault="00F74B6F" w:rsidP="00F74B6F">
      <w:pPr>
        <w:pStyle w:val="af9"/>
        <w:keepNext/>
        <w:rPr>
          <w:rtl/>
          <w:lang w:eastAsia="he-IL"/>
        </w:rPr>
      </w:pPr>
      <w:bookmarkStart w:id="588" w:name="ET_guest_חוה_ראובני_65"/>
      <w:r w:rsidRPr="00F74B6F">
        <w:rPr>
          <w:rStyle w:val="TagStyle"/>
          <w:rtl/>
        </w:rPr>
        <w:t xml:space="preserve"> &lt;&lt; אורח &gt;&gt; </w:t>
      </w:r>
      <w:r>
        <w:rPr>
          <w:rtl/>
          <w:lang w:eastAsia="he-IL"/>
        </w:rPr>
        <w:t>חוה ראובני:</w:t>
      </w:r>
      <w:r w:rsidRPr="00F74B6F">
        <w:rPr>
          <w:rStyle w:val="TagStyle"/>
          <w:rtl/>
        </w:rPr>
        <w:t xml:space="preserve"> &lt;&lt; אורח &gt;&gt;</w:t>
      </w:r>
      <w:r w:rsidR="006A3B98">
        <w:rPr>
          <w:rtl/>
          <w:lang w:eastAsia="he-IL"/>
        </w:rPr>
        <w:t xml:space="preserve"> </w:t>
      </w:r>
      <w:bookmarkEnd w:id="588"/>
    </w:p>
    <w:p w14:paraId="6F984D4C" w14:textId="40DA5685" w:rsidR="00F74B6F" w:rsidRDefault="00F74B6F" w:rsidP="00F74B6F">
      <w:pPr>
        <w:pStyle w:val="KeepWithNext"/>
        <w:rPr>
          <w:rtl/>
          <w:lang w:eastAsia="he-IL"/>
        </w:rPr>
      </w:pPr>
    </w:p>
    <w:p w14:paraId="1335F42D" w14:textId="03A5C284" w:rsidR="00F74B6F" w:rsidRDefault="00F74B6F" w:rsidP="00F74B6F">
      <w:pPr>
        <w:rPr>
          <w:rtl/>
          <w:lang w:eastAsia="he-IL"/>
        </w:rPr>
      </w:pPr>
      <w:bookmarkStart w:id="589" w:name="_ETM_Q1_1632139"/>
      <w:bookmarkStart w:id="590" w:name="_ETM_Q1_1632152"/>
      <w:bookmarkEnd w:id="589"/>
      <w:bookmarkEnd w:id="590"/>
      <w:r>
        <w:rPr>
          <w:rFonts w:hint="cs"/>
          <w:rtl/>
          <w:lang w:eastAsia="he-IL"/>
        </w:rPr>
        <w:t xml:space="preserve">היא לא היועצת המשפטית של כל משרד התחבורה. </w:t>
      </w:r>
    </w:p>
    <w:p w14:paraId="055B5758" w14:textId="1C326DBD" w:rsidR="00F74B6F" w:rsidRDefault="00F74B6F" w:rsidP="00F74B6F">
      <w:pPr>
        <w:rPr>
          <w:rtl/>
          <w:lang w:eastAsia="he-IL"/>
        </w:rPr>
      </w:pPr>
      <w:bookmarkStart w:id="591" w:name="_ETM_Q1_1634754"/>
      <w:bookmarkStart w:id="592" w:name="_ETM_Q1_1634780"/>
      <w:bookmarkStart w:id="593" w:name="_ETM_Q1_1637650"/>
      <w:bookmarkEnd w:id="591"/>
      <w:bookmarkEnd w:id="592"/>
      <w:bookmarkEnd w:id="593"/>
    </w:p>
    <w:p w14:paraId="55A8A9ED" w14:textId="77E3B761" w:rsidR="00F74B6F" w:rsidRDefault="00F74B6F" w:rsidP="00F74B6F">
      <w:pPr>
        <w:pStyle w:val="af6"/>
        <w:keepNext/>
        <w:rPr>
          <w:rtl/>
        </w:rPr>
      </w:pPr>
      <w:bookmarkStart w:id="594" w:name="ET_yor_5771_66"/>
      <w:r w:rsidRPr="00F74B6F">
        <w:rPr>
          <w:rStyle w:val="TagStyle"/>
          <w:rtl/>
        </w:rPr>
        <w:t xml:space="preserve"> &lt;&lt; יור &gt;&gt; </w:t>
      </w:r>
      <w:r>
        <w:rPr>
          <w:rtl/>
        </w:rPr>
        <w:t xml:space="preserve">היו"ר איתן </w:t>
      </w:r>
      <w:proofErr w:type="spellStart"/>
      <w:r>
        <w:rPr>
          <w:rtl/>
        </w:rPr>
        <w:t>גינזבורג</w:t>
      </w:r>
      <w:proofErr w:type="spellEnd"/>
      <w:r>
        <w:rPr>
          <w:rtl/>
        </w:rPr>
        <w:t>:</w:t>
      </w:r>
      <w:r w:rsidRPr="00F74B6F">
        <w:rPr>
          <w:rStyle w:val="TagStyle"/>
          <w:rtl/>
        </w:rPr>
        <w:t xml:space="preserve"> &lt;&lt; יור &gt;&gt;</w:t>
      </w:r>
      <w:r w:rsidR="006A3B98">
        <w:rPr>
          <w:rtl/>
        </w:rPr>
        <w:t xml:space="preserve"> </w:t>
      </w:r>
      <w:bookmarkEnd w:id="594"/>
    </w:p>
    <w:p w14:paraId="4754D53A" w14:textId="330CB8FA" w:rsidR="00F74B6F" w:rsidRDefault="00F74B6F" w:rsidP="00F74B6F">
      <w:pPr>
        <w:pStyle w:val="KeepWithNext"/>
        <w:rPr>
          <w:rtl/>
          <w:lang w:eastAsia="he-IL"/>
        </w:rPr>
      </w:pPr>
    </w:p>
    <w:p w14:paraId="0A211615" w14:textId="5B9C0EC9" w:rsidR="00F74B6F" w:rsidRDefault="00F74B6F" w:rsidP="00F74B6F">
      <w:pPr>
        <w:rPr>
          <w:rtl/>
          <w:lang w:eastAsia="he-IL"/>
        </w:rPr>
      </w:pPr>
      <w:bookmarkStart w:id="595" w:name="_ETM_Q1_1637869"/>
      <w:bookmarkStart w:id="596" w:name="_ETM_Q1_1637900"/>
      <w:bookmarkEnd w:id="595"/>
      <w:bookmarkEnd w:id="596"/>
      <w:r>
        <w:rPr>
          <w:rFonts w:hint="cs"/>
          <w:rtl/>
          <w:lang w:eastAsia="he-IL"/>
        </w:rPr>
        <w:t>לפחות היא במשרד התחבורה. יש לך יכולות רבות בתוך הלשכה.</w:t>
      </w:r>
      <w:bookmarkStart w:id="597" w:name="_ETM_Q1_1641813"/>
      <w:bookmarkEnd w:id="597"/>
    </w:p>
    <w:p w14:paraId="4B3937A4" w14:textId="6D185D07" w:rsidR="00F74B6F" w:rsidRDefault="00F74B6F" w:rsidP="00F74B6F">
      <w:pPr>
        <w:rPr>
          <w:rtl/>
          <w:lang w:eastAsia="he-IL"/>
        </w:rPr>
      </w:pPr>
      <w:bookmarkStart w:id="598" w:name="_ETM_Q1_1641840"/>
      <w:bookmarkEnd w:id="598"/>
    </w:p>
    <w:p w14:paraId="5AB5B633" w14:textId="4FB6DEB3" w:rsidR="00F74B6F" w:rsidRDefault="00F74B6F" w:rsidP="00F74B6F">
      <w:pPr>
        <w:pStyle w:val="af9"/>
        <w:keepNext/>
        <w:rPr>
          <w:rtl/>
          <w:lang w:eastAsia="he-IL"/>
        </w:rPr>
      </w:pPr>
      <w:bookmarkStart w:id="599" w:name="ET_guest_חוה_ראובני_67"/>
      <w:r w:rsidRPr="00F74B6F">
        <w:rPr>
          <w:rStyle w:val="TagStyle"/>
          <w:rtl/>
        </w:rPr>
        <w:t xml:space="preserve"> &lt;&lt; אורח &gt;&gt; </w:t>
      </w:r>
      <w:r>
        <w:rPr>
          <w:rtl/>
          <w:lang w:eastAsia="he-IL"/>
        </w:rPr>
        <w:t>חוה ראובני:</w:t>
      </w:r>
      <w:r w:rsidRPr="00F74B6F">
        <w:rPr>
          <w:rStyle w:val="TagStyle"/>
          <w:rtl/>
        </w:rPr>
        <w:t xml:space="preserve"> &lt;&lt; אורח &gt;&gt;</w:t>
      </w:r>
      <w:r w:rsidR="006A3B98">
        <w:rPr>
          <w:rtl/>
          <w:lang w:eastAsia="he-IL"/>
        </w:rPr>
        <w:t xml:space="preserve"> </w:t>
      </w:r>
      <w:bookmarkEnd w:id="599"/>
    </w:p>
    <w:p w14:paraId="30D4F297" w14:textId="746B53E8" w:rsidR="00F74B6F" w:rsidRDefault="00F74B6F" w:rsidP="00F74B6F">
      <w:pPr>
        <w:pStyle w:val="KeepWithNext"/>
        <w:rPr>
          <w:rtl/>
          <w:lang w:eastAsia="he-IL"/>
        </w:rPr>
      </w:pPr>
    </w:p>
    <w:p w14:paraId="547EEF4E" w14:textId="746D488A" w:rsidR="00F74B6F" w:rsidRDefault="00F74B6F" w:rsidP="00F74B6F">
      <w:pPr>
        <w:rPr>
          <w:rtl/>
          <w:lang w:eastAsia="he-IL"/>
        </w:rPr>
      </w:pPr>
      <w:r>
        <w:rPr>
          <w:rFonts w:hint="cs"/>
          <w:rtl/>
          <w:lang w:eastAsia="he-IL"/>
        </w:rPr>
        <w:t xml:space="preserve">זה עניין טכני. ניתן היה להחליף </w:t>
      </w:r>
      <w:bookmarkStart w:id="600" w:name="_ETM_Q1_1645004"/>
      <w:bookmarkEnd w:id="600"/>
      <w:r>
        <w:rPr>
          <w:rFonts w:hint="cs"/>
          <w:rtl/>
          <w:lang w:eastAsia="he-IL"/>
        </w:rPr>
        <w:t>את זה.</w:t>
      </w:r>
    </w:p>
    <w:p w14:paraId="615B6104" w14:textId="09A5D2C3" w:rsidR="00F74B6F" w:rsidRDefault="00F74B6F" w:rsidP="00F74B6F">
      <w:pPr>
        <w:rPr>
          <w:rtl/>
          <w:lang w:eastAsia="he-IL"/>
        </w:rPr>
      </w:pPr>
      <w:bookmarkStart w:id="601" w:name="_ETM_Q1_1645777"/>
      <w:bookmarkStart w:id="602" w:name="_ETM_Q1_1645806"/>
      <w:bookmarkEnd w:id="601"/>
      <w:bookmarkEnd w:id="602"/>
    </w:p>
    <w:p w14:paraId="3993436E" w14:textId="167761E0" w:rsidR="00F74B6F" w:rsidRDefault="00F74B6F" w:rsidP="00F74B6F">
      <w:pPr>
        <w:pStyle w:val="af6"/>
        <w:keepNext/>
        <w:rPr>
          <w:rtl/>
        </w:rPr>
      </w:pPr>
      <w:bookmarkStart w:id="603" w:name="ET_yor_5771_68"/>
      <w:r w:rsidRPr="00F74B6F">
        <w:rPr>
          <w:rStyle w:val="TagStyle"/>
          <w:rtl/>
        </w:rPr>
        <w:t xml:space="preserve"> &lt;&lt; יור &gt;&gt; </w:t>
      </w:r>
      <w:r>
        <w:rPr>
          <w:rtl/>
        </w:rPr>
        <w:t xml:space="preserve">היו"ר איתן </w:t>
      </w:r>
      <w:proofErr w:type="spellStart"/>
      <w:r>
        <w:rPr>
          <w:rtl/>
        </w:rPr>
        <w:t>גינזבורג</w:t>
      </w:r>
      <w:proofErr w:type="spellEnd"/>
      <w:r>
        <w:rPr>
          <w:rtl/>
        </w:rPr>
        <w:t>:</w:t>
      </w:r>
      <w:r w:rsidRPr="00F74B6F">
        <w:rPr>
          <w:rStyle w:val="TagStyle"/>
          <w:rtl/>
        </w:rPr>
        <w:t xml:space="preserve"> &lt;&lt; יור &gt;&gt;</w:t>
      </w:r>
      <w:r w:rsidR="006A3B98">
        <w:rPr>
          <w:rtl/>
        </w:rPr>
        <w:t xml:space="preserve"> </w:t>
      </w:r>
      <w:bookmarkEnd w:id="603"/>
    </w:p>
    <w:p w14:paraId="550809B3" w14:textId="46D43B1A" w:rsidR="00F74B6F" w:rsidRDefault="00F74B6F" w:rsidP="00F74B6F">
      <w:pPr>
        <w:pStyle w:val="KeepWithNext"/>
        <w:rPr>
          <w:rtl/>
          <w:lang w:eastAsia="he-IL"/>
        </w:rPr>
      </w:pPr>
    </w:p>
    <w:p w14:paraId="56EC37CD" w14:textId="4DE230F5" w:rsidR="00F74B6F" w:rsidRDefault="00F74B6F" w:rsidP="00F74B6F">
      <w:pPr>
        <w:rPr>
          <w:rtl/>
          <w:lang w:eastAsia="he-IL"/>
        </w:rPr>
      </w:pPr>
      <w:r>
        <w:rPr>
          <w:rFonts w:hint="cs"/>
          <w:rtl/>
          <w:lang w:eastAsia="he-IL"/>
        </w:rPr>
        <w:t>אני מציע למשרד התחבורה ולמשרד המשפטים, ר</w:t>
      </w:r>
      <w:bookmarkStart w:id="604" w:name="_ETM_Q1_1650636"/>
      <w:bookmarkEnd w:id="604"/>
      <w:r>
        <w:rPr>
          <w:rFonts w:hint="cs"/>
          <w:rtl/>
          <w:lang w:eastAsia="he-IL"/>
        </w:rPr>
        <w:t xml:space="preserve">ק כדי לפשט ולסייע להדיוטות כמוני ולשאר אזרחי </w:t>
      </w:r>
      <w:bookmarkStart w:id="605" w:name="_ETM_Q1_1655694"/>
      <w:bookmarkEnd w:id="605"/>
      <w:r>
        <w:rPr>
          <w:rFonts w:hint="cs"/>
          <w:rtl/>
          <w:lang w:eastAsia="he-IL"/>
        </w:rPr>
        <w:t xml:space="preserve">ישראל שרוצים אולי לקרוא את הצו ולהבין מה כתוב בו, לשנות את זה. כאשר מביאים תקנה ואומרים </w:t>
      </w:r>
      <w:bookmarkStart w:id="606" w:name="_ETM_Q1_1661755"/>
      <w:bookmarkEnd w:id="606"/>
      <w:r>
        <w:rPr>
          <w:rFonts w:hint="cs"/>
          <w:rtl/>
          <w:lang w:eastAsia="he-IL"/>
        </w:rPr>
        <w:t>למעט בנסיבות המפורטות במסרים סידוריים 3ב</w:t>
      </w:r>
      <w:r w:rsidR="00DD3835">
        <w:rPr>
          <w:rFonts w:hint="cs"/>
          <w:rtl/>
          <w:lang w:eastAsia="he-IL"/>
        </w:rPr>
        <w:t xml:space="preserve"> </w:t>
      </w:r>
      <w:r>
        <w:rPr>
          <w:rFonts w:hint="cs"/>
          <w:rtl/>
          <w:lang w:eastAsia="he-IL"/>
        </w:rPr>
        <w:t xml:space="preserve">ו-3ג דרגת קנס </w:t>
      </w:r>
      <w:bookmarkStart w:id="607" w:name="_ETM_Q1_1667626"/>
      <w:bookmarkEnd w:id="607"/>
      <w:r>
        <w:rPr>
          <w:rFonts w:hint="cs"/>
          <w:rtl/>
          <w:lang w:eastAsia="he-IL"/>
        </w:rPr>
        <w:t xml:space="preserve">ב' או דרגת קנס ד', במקום ד' יבוא ה' </w:t>
      </w:r>
      <w:r>
        <w:rPr>
          <w:rtl/>
          <w:lang w:eastAsia="he-IL"/>
        </w:rPr>
        <w:t>–</w:t>
      </w:r>
      <w:r>
        <w:rPr>
          <w:rFonts w:hint="cs"/>
          <w:rtl/>
          <w:lang w:eastAsia="he-IL"/>
        </w:rPr>
        <w:t xml:space="preserve"> אף אחד לא יודע במה מדובר.</w:t>
      </w:r>
      <w:r w:rsidR="00DD3835">
        <w:rPr>
          <w:rFonts w:hint="cs"/>
          <w:rtl/>
          <w:lang w:eastAsia="he-IL"/>
        </w:rPr>
        <w:t xml:space="preserve"> </w:t>
      </w:r>
      <w:r>
        <w:rPr>
          <w:rFonts w:hint="cs"/>
          <w:rtl/>
          <w:lang w:eastAsia="he-IL"/>
        </w:rPr>
        <w:t>כאשר אומרים ש</w:t>
      </w:r>
      <w:bookmarkStart w:id="608" w:name="_ETM_Q1_1673215"/>
      <w:bookmarkEnd w:id="608"/>
      <w:r>
        <w:rPr>
          <w:rFonts w:hint="cs"/>
          <w:rtl/>
          <w:lang w:eastAsia="he-IL"/>
        </w:rPr>
        <w:t>גובה הקנס יהיה</w:t>
      </w:r>
      <w:r w:rsidR="00DD3835">
        <w:rPr>
          <w:rFonts w:hint="cs"/>
          <w:rtl/>
          <w:lang w:eastAsia="he-IL"/>
        </w:rPr>
        <w:t xml:space="preserve"> </w:t>
      </w:r>
      <w:r>
        <w:rPr>
          <w:rFonts w:hint="cs"/>
          <w:rtl/>
          <w:lang w:eastAsia="he-IL"/>
        </w:rPr>
        <w:t>500 במקום 250, כולם מבינים במה מדובר.</w:t>
      </w:r>
      <w:bookmarkStart w:id="609" w:name="_ETM_Q1_1679210"/>
      <w:bookmarkEnd w:id="609"/>
      <w:r>
        <w:rPr>
          <w:rFonts w:hint="cs"/>
          <w:rtl/>
          <w:lang w:eastAsia="he-IL"/>
        </w:rPr>
        <w:t xml:space="preserve"> צווים לא נועדו רק למשפטנים כמוך וכמוני אלא נועדו גם לאנשים שצריכים לקרוא את זה ולהבין מה החוק אומר. עד כאן הערתי</w:t>
      </w:r>
      <w:bookmarkStart w:id="610" w:name="_ETM_Q1_1688800"/>
      <w:bookmarkEnd w:id="610"/>
      <w:r>
        <w:rPr>
          <w:rFonts w:hint="cs"/>
          <w:rtl/>
          <w:lang w:eastAsia="he-IL"/>
        </w:rPr>
        <w:t>. שיעורי בית.</w:t>
      </w:r>
    </w:p>
    <w:p w14:paraId="7EE677F6" w14:textId="6A9525E8" w:rsidR="00F74B6F" w:rsidRDefault="00F74B6F" w:rsidP="00F74B6F">
      <w:pPr>
        <w:rPr>
          <w:rtl/>
          <w:lang w:eastAsia="he-IL"/>
        </w:rPr>
      </w:pPr>
      <w:bookmarkStart w:id="611" w:name="_ETM_Q1_1690234"/>
      <w:bookmarkStart w:id="612" w:name="_ETM_Q1_1690249"/>
      <w:bookmarkEnd w:id="611"/>
      <w:bookmarkEnd w:id="612"/>
    </w:p>
    <w:p w14:paraId="76DC13C3" w14:textId="00048782" w:rsidR="00F74B6F" w:rsidRDefault="00F74B6F" w:rsidP="00F74B6F">
      <w:pPr>
        <w:pStyle w:val="af9"/>
        <w:keepNext/>
        <w:rPr>
          <w:rtl/>
          <w:lang w:eastAsia="he-IL"/>
        </w:rPr>
      </w:pPr>
      <w:bookmarkStart w:id="613" w:name="ET_guest_חוה_ראובני_69"/>
      <w:r w:rsidRPr="00F74B6F">
        <w:rPr>
          <w:rStyle w:val="TagStyle"/>
          <w:rtl/>
        </w:rPr>
        <w:t xml:space="preserve"> &lt;&lt; אורח &gt;&gt; </w:t>
      </w:r>
      <w:r>
        <w:rPr>
          <w:rtl/>
          <w:lang w:eastAsia="he-IL"/>
        </w:rPr>
        <w:t>חוה ראובני:</w:t>
      </w:r>
      <w:r w:rsidRPr="00F74B6F">
        <w:rPr>
          <w:rStyle w:val="TagStyle"/>
          <w:rtl/>
        </w:rPr>
        <w:t xml:space="preserve"> &lt;&lt; אורח &gt;&gt;</w:t>
      </w:r>
      <w:r w:rsidR="006A3B98">
        <w:rPr>
          <w:rtl/>
          <w:lang w:eastAsia="he-IL"/>
        </w:rPr>
        <w:t xml:space="preserve"> </w:t>
      </w:r>
      <w:bookmarkEnd w:id="613"/>
    </w:p>
    <w:p w14:paraId="2A29273D" w14:textId="2A289713" w:rsidR="00F74B6F" w:rsidRDefault="00F74B6F">
      <w:pPr>
        <w:bidi w:val="0"/>
        <w:spacing w:line="240" w:lineRule="auto"/>
        <w:ind w:firstLine="0"/>
        <w:jc w:val="left"/>
        <w:rPr>
          <w:rtl/>
          <w:lang w:eastAsia="he-IL"/>
        </w:rPr>
      </w:pPr>
    </w:p>
    <w:p w14:paraId="6E025BC7" w14:textId="516AEC9C" w:rsidR="00F74B6F" w:rsidRPr="00D13705" w:rsidRDefault="00D13705" w:rsidP="00D13705">
      <w:pPr>
        <w:pStyle w:val="KeepWithNext"/>
        <w:jc w:val="center"/>
        <w:rPr>
          <w:b/>
          <w:bCs/>
          <w:rtl/>
          <w:lang w:eastAsia="he-IL"/>
        </w:rPr>
      </w:pPr>
      <w:r w:rsidRPr="00D13705">
        <w:rPr>
          <w:rFonts w:hint="cs"/>
          <w:b/>
          <w:bCs/>
          <w:rtl/>
          <w:lang w:eastAsia="he-IL"/>
        </w:rPr>
        <w:t>צו התעבורה (עבירות</w:t>
      </w:r>
      <w:bookmarkStart w:id="614" w:name="_ETM_Q1_1693452"/>
      <w:bookmarkEnd w:id="614"/>
      <w:r w:rsidRPr="00D13705">
        <w:rPr>
          <w:rFonts w:hint="cs"/>
          <w:b/>
          <w:bCs/>
          <w:rtl/>
          <w:lang w:eastAsia="he-IL"/>
        </w:rPr>
        <w:t xml:space="preserve"> קנס) (תיקון), התשפ"ב-2022</w:t>
      </w:r>
    </w:p>
    <w:p w14:paraId="1EA91953" w14:textId="77777777" w:rsidR="00D13705" w:rsidRDefault="00D13705" w:rsidP="00D13705">
      <w:pPr>
        <w:rPr>
          <w:rtl/>
          <w:lang w:eastAsia="he-IL"/>
        </w:rPr>
      </w:pPr>
      <w:bookmarkStart w:id="615" w:name="_ETM_Q1_1694785"/>
      <w:bookmarkStart w:id="616" w:name="_ETM_Q1_1694816"/>
      <w:bookmarkEnd w:id="615"/>
      <w:bookmarkEnd w:id="616"/>
    </w:p>
    <w:p w14:paraId="5DD5C064" w14:textId="3FC07F93" w:rsidR="00D13705" w:rsidRDefault="00D13705" w:rsidP="00D13705">
      <w:pPr>
        <w:ind w:left="720" w:firstLine="0"/>
        <w:rPr>
          <w:rtl/>
          <w:lang w:eastAsia="he-IL"/>
        </w:rPr>
      </w:pPr>
      <w:bookmarkStart w:id="617" w:name="_ETM_Q1_1695954"/>
      <w:bookmarkStart w:id="618" w:name="_ETM_Q1_1695980"/>
      <w:bookmarkEnd w:id="617"/>
      <w:bookmarkEnd w:id="618"/>
      <w:r>
        <w:rPr>
          <w:rFonts w:hint="cs"/>
          <w:rtl/>
          <w:lang w:eastAsia="he-IL"/>
        </w:rPr>
        <w:t>בתוקף סמכותי לפי סעיפים</w:t>
      </w:r>
      <w:r w:rsidR="00DD3835">
        <w:rPr>
          <w:rFonts w:hint="cs"/>
          <w:rtl/>
          <w:lang w:eastAsia="he-IL"/>
        </w:rPr>
        <w:t xml:space="preserve"> </w:t>
      </w:r>
      <w:r>
        <w:rPr>
          <w:rFonts w:hint="cs"/>
          <w:rtl/>
          <w:lang w:eastAsia="he-IL"/>
        </w:rPr>
        <w:t xml:space="preserve">1 ו-30 לפקודת התעבורה (להלן </w:t>
      </w:r>
      <w:r>
        <w:rPr>
          <w:rtl/>
          <w:lang w:eastAsia="he-IL"/>
        </w:rPr>
        <w:t>–</w:t>
      </w:r>
      <w:r>
        <w:rPr>
          <w:rFonts w:hint="cs"/>
          <w:rtl/>
          <w:lang w:eastAsia="he-IL"/>
        </w:rPr>
        <w:t xml:space="preserve"> הפקודה) בהסכמת שר המשפטים ובאישור ועדת הכלכלה של הכנסת לפי סעיף 30(א) לפקודה, וסעיף 2(ב) לחוק העונשין, התשל"ז-1977, אני מצווה לאמור:</w:t>
      </w:r>
    </w:p>
    <w:p w14:paraId="61046FF5" w14:textId="0247F3F5" w:rsidR="00D13705" w:rsidRDefault="00D13705" w:rsidP="00D13705">
      <w:pPr>
        <w:rPr>
          <w:rtl/>
          <w:lang w:eastAsia="he-IL"/>
        </w:rPr>
      </w:pPr>
      <w:bookmarkStart w:id="619" w:name="_ETM_Q1_1701825"/>
      <w:bookmarkStart w:id="620" w:name="_ETM_Q1_1701860"/>
      <w:bookmarkEnd w:id="619"/>
      <w:bookmarkEnd w:id="620"/>
    </w:p>
    <w:p w14:paraId="1D66AB57" w14:textId="3BB16BA1" w:rsidR="00D13705" w:rsidRDefault="00D13705" w:rsidP="00D13705">
      <w:pPr>
        <w:pStyle w:val="afe"/>
        <w:numPr>
          <w:ilvl w:val="0"/>
          <w:numId w:val="3"/>
        </w:numPr>
        <w:rPr>
          <w:lang w:eastAsia="he-IL"/>
        </w:rPr>
      </w:pPr>
      <w:bookmarkStart w:id="621" w:name="_ETM_Q1_1702320"/>
      <w:bookmarkStart w:id="622" w:name="_ETM_Q1_1702347"/>
      <w:bookmarkEnd w:id="621"/>
      <w:bookmarkEnd w:id="622"/>
      <w:r>
        <w:rPr>
          <w:rFonts w:hint="cs"/>
          <w:rtl/>
          <w:lang w:eastAsia="he-IL"/>
        </w:rPr>
        <w:t>תיקון התוספת</w:t>
      </w:r>
    </w:p>
    <w:p w14:paraId="207ADC2D" w14:textId="4621E730" w:rsidR="00D13705" w:rsidRDefault="00D13705" w:rsidP="00D13705">
      <w:pPr>
        <w:rPr>
          <w:rtl/>
          <w:lang w:eastAsia="he-IL"/>
        </w:rPr>
      </w:pPr>
      <w:bookmarkStart w:id="623" w:name="_ETM_Q1_1705564"/>
      <w:bookmarkStart w:id="624" w:name="_ETM_Q1_1705605"/>
      <w:bookmarkStart w:id="625" w:name="_ETM_Q1_1706108"/>
      <w:bookmarkStart w:id="626" w:name="_ETM_Q1_1706134"/>
      <w:bookmarkEnd w:id="623"/>
      <w:bookmarkEnd w:id="624"/>
      <w:bookmarkEnd w:id="625"/>
      <w:bookmarkEnd w:id="626"/>
    </w:p>
    <w:p w14:paraId="1DAF0244" w14:textId="3786ED92" w:rsidR="00D13705" w:rsidRDefault="00D13705" w:rsidP="00D13705">
      <w:pPr>
        <w:ind w:left="360"/>
        <w:rPr>
          <w:rtl/>
          <w:lang w:eastAsia="he-IL"/>
        </w:rPr>
      </w:pPr>
      <w:bookmarkStart w:id="627" w:name="_ETM_Q1_1706556"/>
      <w:bookmarkStart w:id="628" w:name="_ETM_Q1_1706583"/>
      <w:bookmarkEnd w:id="627"/>
      <w:bookmarkEnd w:id="628"/>
      <w:r>
        <w:rPr>
          <w:rFonts w:hint="cs"/>
          <w:rtl/>
          <w:lang w:eastAsia="he-IL"/>
        </w:rPr>
        <w:t xml:space="preserve">בתוספת </w:t>
      </w:r>
      <w:bookmarkStart w:id="629" w:name="_ETM_Q1_1708989"/>
      <w:bookmarkEnd w:id="629"/>
      <w:r>
        <w:rPr>
          <w:rFonts w:hint="cs"/>
          <w:rtl/>
          <w:lang w:eastAsia="he-IL"/>
        </w:rPr>
        <w:t xml:space="preserve">לצו התעבורה (עבירות קנס), התשס"ב-2002 </w:t>
      </w:r>
      <w:r>
        <w:rPr>
          <w:rtl/>
          <w:lang w:eastAsia="he-IL"/>
        </w:rPr>
        <w:t>–</w:t>
      </w:r>
    </w:p>
    <w:p w14:paraId="67408EFD" w14:textId="4E54CB7C" w:rsidR="00D13705" w:rsidRDefault="00D13705" w:rsidP="00D13705">
      <w:pPr>
        <w:ind w:left="360"/>
        <w:rPr>
          <w:rtl/>
          <w:lang w:eastAsia="he-IL"/>
        </w:rPr>
      </w:pPr>
      <w:bookmarkStart w:id="630" w:name="_ETM_Q1_1712544"/>
      <w:bookmarkStart w:id="631" w:name="_ETM_Q1_1712578"/>
      <w:bookmarkEnd w:id="630"/>
      <w:bookmarkEnd w:id="631"/>
    </w:p>
    <w:p w14:paraId="260F3EE6" w14:textId="413737B3" w:rsidR="00D13705" w:rsidRDefault="00D13705" w:rsidP="00D13705">
      <w:pPr>
        <w:pStyle w:val="afe"/>
        <w:numPr>
          <w:ilvl w:val="0"/>
          <w:numId w:val="4"/>
        </w:numPr>
        <w:rPr>
          <w:lang w:eastAsia="he-IL"/>
        </w:rPr>
      </w:pPr>
      <w:bookmarkStart w:id="632" w:name="_ETM_Q1_1712712"/>
      <w:bookmarkStart w:id="633" w:name="_ETM_Q1_1712738"/>
      <w:bookmarkEnd w:id="632"/>
      <w:bookmarkEnd w:id="633"/>
      <w:r>
        <w:rPr>
          <w:rFonts w:hint="cs"/>
          <w:rtl/>
          <w:lang w:eastAsia="he-IL"/>
        </w:rPr>
        <w:t xml:space="preserve">בפרט 1 </w:t>
      </w:r>
      <w:r>
        <w:rPr>
          <w:rtl/>
          <w:lang w:eastAsia="he-IL"/>
        </w:rPr>
        <w:t>–</w:t>
      </w:r>
    </w:p>
    <w:p w14:paraId="0136B093" w14:textId="583D4D4F" w:rsidR="00D13705" w:rsidRDefault="00D13705" w:rsidP="00D13705">
      <w:pPr>
        <w:pStyle w:val="afe"/>
        <w:ind w:left="1440" w:firstLine="0"/>
        <w:rPr>
          <w:rtl/>
          <w:lang w:eastAsia="he-IL"/>
        </w:rPr>
      </w:pPr>
      <w:bookmarkStart w:id="634" w:name="_ETM_Q1_1711715"/>
      <w:bookmarkStart w:id="635" w:name="_ETM_Q1_1711748"/>
      <w:bookmarkEnd w:id="634"/>
      <w:bookmarkEnd w:id="635"/>
    </w:p>
    <w:p w14:paraId="42CBA677" w14:textId="17C59E8E" w:rsidR="00D13705" w:rsidRPr="00D13705" w:rsidRDefault="00D13705" w:rsidP="00D13705">
      <w:pPr>
        <w:pStyle w:val="afe"/>
        <w:numPr>
          <w:ilvl w:val="0"/>
          <w:numId w:val="6"/>
        </w:numPr>
        <w:rPr>
          <w:rtl/>
          <w:lang w:eastAsia="he-IL"/>
        </w:rPr>
      </w:pPr>
      <w:r>
        <w:rPr>
          <w:rFonts w:hint="cs"/>
          <w:rtl/>
          <w:lang w:eastAsia="he-IL"/>
        </w:rPr>
        <w:t>אחרי מספר סידורי 3 יבוא:</w:t>
      </w:r>
    </w:p>
    <w:p w14:paraId="6CD931DF" w14:textId="1360602A" w:rsidR="00F74B6F" w:rsidRDefault="00F74B6F" w:rsidP="00D13705">
      <w:pPr>
        <w:ind w:firstLine="0"/>
        <w:rPr>
          <w:rtl/>
          <w:lang w:eastAsia="he-IL"/>
        </w:rPr>
      </w:pPr>
    </w:p>
    <w:p w14:paraId="7355F609" w14:textId="54C0647B" w:rsidR="00D13705" w:rsidRDefault="00D13705" w:rsidP="00D13705">
      <w:pPr>
        <w:ind w:left="1800" w:firstLine="0"/>
        <w:rPr>
          <w:rtl/>
          <w:lang w:eastAsia="he-IL"/>
        </w:rPr>
      </w:pPr>
      <w:bookmarkStart w:id="636" w:name="_ETM_Q1_1713694"/>
      <w:bookmarkStart w:id="637" w:name="_ETM_Q1_1713727"/>
      <w:bookmarkEnd w:id="636"/>
      <w:bookmarkEnd w:id="637"/>
      <w:r>
        <w:rPr>
          <w:rFonts w:hint="cs"/>
          <w:rtl/>
          <w:lang w:eastAsia="he-IL"/>
        </w:rPr>
        <w:t>מספר</w:t>
      </w:r>
      <w:r>
        <w:rPr>
          <w:rtl/>
          <w:lang w:eastAsia="he-IL"/>
        </w:rPr>
        <w:tab/>
      </w:r>
      <w:proofErr w:type="spellStart"/>
      <w:r>
        <w:rPr>
          <w:rFonts w:hint="cs"/>
          <w:rtl/>
          <w:lang w:eastAsia="he-IL"/>
        </w:rPr>
        <w:t>מספר</w:t>
      </w:r>
      <w:proofErr w:type="spellEnd"/>
      <w:r>
        <w:rPr>
          <w:rFonts w:hint="cs"/>
          <w:rtl/>
          <w:lang w:eastAsia="he-IL"/>
        </w:rPr>
        <w:t xml:space="preserve"> </w:t>
      </w:r>
      <w:r>
        <w:rPr>
          <w:rtl/>
          <w:lang w:eastAsia="he-IL"/>
        </w:rPr>
        <w:tab/>
      </w:r>
      <w:r>
        <w:rPr>
          <w:rFonts w:hint="cs"/>
          <w:rtl/>
          <w:lang w:eastAsia="he-IL"/>
        </w:rPr>
        <w:t xml:space="preserve"> פירוט נוסף לעבירה</w:t>
      </w:r>
      <w:r>
        <w:rPr>
          <w:rtl/>
          <w:lang w:eastAsia="he-IL"/>
        </w:rPr>
        <w:tab/>
      </w:r>
      <w:r>
        <w:rPr>
          <w:rtl/>
          <w:lang w:eastAsia="he-IL"/>
        </w:rPr>
        <w:tab/>
      </w:r>
      <w:r>
        <w:rPr>
          <w:rtl/>
          <w:lang w:eastAsia="he-IL"/>
        </w:rPr>
        <w:tab/>
      </w:r>
      <w:r>
        <w:rPr>
          <w:rtl/>
          <w:lang w:eastAsia="he-IL"/>
        </w:rPr>
        <w:tab/>
      </w:r>
      <w:r>
        <w:rPr>
          <w:rFonts w:hint="cs"/>
          <w:rtl/>
          <w:lang w:eastAsia="he-IL"/>
        </w:rPr>
        <w:t>דרגת</w:t>
      </w:r>
    </w:p>
    <w:p w14:paraId="6D7FA3AC" w14:textId="73DBAC1B" w:rsidR="00D13705" w:rsidRDefault="00D13705" w:rsidP="00D13705">
      <w:pPr>
        <w:ind w:left="1800" w:firstLine="0"/>
        <w:rPr>
          <w:rtl/>
          <w:lang w:eastAsia="he-IL"/>
        </w:rPr>
      </w:pPr>
      <w:r>
        <w:rPr>
          <w:rFonts w:hint="cs"/>
          <w:rtl/>
          <w:lang w:eastAsia="he-IL"/>
        </w:rPr>
        <w:t>סידורי</w:t>
      </w:r>
      <w:r>
        <w:rPr>
          <w:rtl/>
          <w:lang w:eastAsia="he-IL"/>
        </w:rPr>
        <w:tab/>
      </w:r>
      <w:r>
        <w:rPr>
          <w:rFonts w:hint="cs"/>
          <w:rtl/>
          <w:lang w:eastAsia="he-IL"/>
        </w:rPr>
        <w:t>הסעיף</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4D667774" w14:textId="6F01697D" w:rsidR="00D13705" w:rsidRDefault="00D13705" w:rsidP="00D13705">
      <w:pPr>
        <w:ind w:left="1800" w:firstLine="0"/>
        <w:rPr>
          <w:rtl/>
          <w:lang w:eastAsia="he-IL"/>
        </w:rPr>
      </w:pPr>
      <w:bookmarkStart w:id="638" w:name="_ETM_Q1_1713887"/>
      <w:bookmarkStart w:id="639" w:name="_ETM_Q1_1713913"/>
      <w:bookmarkEnd w:id="638"/>
      <w:bookmarkEnd w:id="639"/>
    </w:p>
    <w:p w14:paraId="2438E423" w14:textId="31CA1298" w:rsidR="00D13705" w:rsidRDefault="00D13705" w:rsidP="00D13705">
      <w:pPr>
        <w:ind w:left="1800" w:firstLine="0"/>
        <w:rPr>
          <w:rtl/>
          <w:lang w:eastAsia="he-IL"/>
        </w:rPr>
      </w:pPr>
      <w:r>
        <w:rPr>
          <w:rFonts w:hint="cs"/>
          <w:rtl/>
          <w:lang w:eastAsia="he-IL"/>
        </w:rPr>
        <w:t>3א</w:t>
      </w:r>
      <w:r>
        <w:rPr>
          <w:rtl/>
          <w:lang w:eastAsia="he-IL"/>
        </w:rPr>
        <w:tab/>
      </w:r>
      <w:r>
        <w:rPr>
          <w:rtl/>
          <w:lang w:eastAsia="he-IL"/>
        </w:rPr>
        <w:tab/>
      </w:r>
      <w:r>
        <w:rPr>
          <w:rFonts w:hint="cs"/>
          <w:rtl/>
          <w:lang w:eastAsia="he-IL"/>
        </w:rPr>
        <w:t>62(12)</w:t>
      </w:r>
      <w:r>
        <w:rPr>
          <w:rtl/>
          <w:lang w:eastAsia="he-IL"/>
        </w:rPr>
        <w:tab/>
      </w:r>
      <w:r>
        <w:rPr>
          <w:rFonts w:hint="cs"/>
          <w:rtl/>
          <w:lang w:eastAsia="he-IL"/>
        </w:rPr>
        <w:t xml:space="preserve">למעט בנסיבות המפורטות במספרים </w:t>
      </w:r>
      <w:r>
        <w:rPr>
          <w:rtl/>
          <w:lang w:eastAsia="he-IL"/>
        </w:rPr>
        <w:tab/>
      </w:r>
      <w:r>
        <w:rPr>
          <w:rtl/>
          <w:lang w:eastAsia="he-IL"/>
        </w:rPr>
        <w:tab/>
      </w:r>
      <w:r>
        <w:rPr>
          <w:rFonts w:hint="cs"/>
          <w:rtl/>
          <w:lang w:eastAsia="he-IL"/>
        </w:rPr>
        <w:t>ב</w:t>
      </w:r>
    </w:p>
    <w:p w14:paraId="30380DFD" w14:textId="499A42FF" w:rsidR="0073222E" w:rsidRDefault="0073222E" w:rsidP="00D13705">
      <w:pPr>
        <w:ind w:left="1800" w:firstLine="0"/>
        <w:rPr>
          <w:rtl/>
          <w:lang w:eastAsia="he-IL"/>
        </w:rPr>
      </w:pPr>
      <w:r>
        <w:rPr>
          <w:rtl/>
          <w:lang w:eastAsia="he-IL"/>
        </w:rPr>
        <w:tab/>
      </w:r>
      <w:r>
        <w:rPr>
          <w:rtl/>
          <w:lang w:eastAsia="he-IL"/>
        </w:rPr>
        <w:tab/>
      </w:r>
      <w:r>
        <w:rPr>
          <w:rtl/>
          <w:lang w:eastAsia="he-IL"/>
        </w:rPr>
        <w:tab/>
      </w:r>
      <w:r>
        <w:rPr>
          <w:rFonts w:hint="cs"/>
          <w:rtl/>
          <w:lang w:eastAsia="he-IL"/>
        </w:rPr>
        <w:t>סידוריים 3ב ו-3ג.</w:t>
      </w:r>
    </w:p>
    <w:p w14:paraId="26F10520" w14:textId="075E51C1" w:rsidR="0073222E" w:rsidRDefault="0073222E" w:rsidP="00D13705">
      <w:pPr>
        <w:ind w:left="1800" w:firstLine="0"/>
        <w:rPr>
          <w:rtl/>
          <w:lang w:eastAsia="he-IL"/>
        </w:rPr>
      </w:pPr>
    </w:p>
    <w:p w14:paraId="48730446" w14:textId="090762AB" w:rsidR="0073222E" w:rsidRDefault="0073222E" w:rsidP="00D13705">
      <w:pPr>
        <w:ind w:left="1800" w:firstLine="0"/>
        <w:rPr>
          <w:rtl/>
          <w:lang w:eastAsia="he-IL"/>
        </w:rPr>
      </w:pPr>
      <w:r>
        <w:rPr>
          <w:rFonts w:hint="cs"/>
          <w:rtl/>
          <w:lang w:eastAsia="he-IL"/>
        </w:rPr>
        <w:t>3ב</w:t>
      </w:r>
      <w:r>
        <w:rPr>
          <w:rtl/>
          <w:lang w:eastAsia="he-IL"/>
        </w:rPr>
        <w:tab/>
      </w:r>
      <w:r>
        <w:rPr>
          <w:rtl/>
          <w:lang w:eastAsia="he-IL"/>
        </w:rPr>
        <w:tab/>
      </w:r>
      <w:r>
        <w:rPr>
          <w:rFonts w:hint="cs"/>
          <w:rtl/>
          <w:lang w:eastAsia="he-IL"/>
        </w:rPr>
        <w:t>62(12)</w:t>
      </w:r>
      <w:r>
        <w:rPr>
          <w:rtl/>
          <w:lang w:eastAsia="he-IL"/>
        </w:rPr>
        <w:tab/>
      </w:r>
      <w:r>
        <w:rPr>
          <w:rFonts w:hint="cs"/>
          <w:rtl/>
          <w:lang w:eastAsia="he-IL"/>
        </w:rPr>
        <w:t>בחסימת רכב הנושא תג נכה, החונה</w:t>
      </w:r>
      <w:r>
        <w:rPr>
          <w:rtl/>
          <w:lang w:eastAsia="he-IL"/>
        </w:rPr>
        <w:tab/>
      </w:r>
      <w:r>
        <w:rPr>
          <w:rtl/>
          <w:lang w:eastAsia="he-IL"/>
        </w:rPr>
        <w:tab/>
      </w:r>
      <w:r>
        <w:rPr>
          <w:rFonts w:hint="cs"/>
          <w:rtl/>
          <w:lang w:eastAsia="he-IL"/>
        </w:rPr>
        <w:t>ד</w:t>
      </w:r>
    </w:p>
    <w:p w14:paraId="7B60E9D9" w14:textId="3E091E42" w:rsidR="0073222E" w:rsidRDefault="0073222E" w:rsidP="00D13705">
      <w:pPr>
        <w:ind w:left="1800" w:firstLine="0"/>
        <w:rPr>
          <w:rtl/>
          <w:lang w:eastAsia="he-IL"/>
        </w:rPr>
      </w:pPr>
      <w:r>
        <w:rPr>
          <w:rtl/>
          <w:lang w:eastAsia="he-IL"/>
        </w:rPr>
        <w:tab/>
      </w:r>
      <w:r>
        <w:rPr>
          <w:rtl/>
          <w:lang w:eastAsia="he-IL"/>
        </w:rPr>
        <w:tab/>
      </w:r>
      <w:r>
        <w:rPr>
          <w:rtl/>
          <w:lang w:eastAsia="he-IL"/>
        </w:rPr>
        <w:tab/>
      </w:r>
      <w:r>
        <w:rPr>
          <w:rFonts w:hint="cs"/>
          <w:rtl/>
          <w:lang w:eastAsia="he-IL"/>
        </w:rPr>
        <w:t>במקום חניה לנכים.</w:t>
      </w:r>
    </w:p>
    <w:p w14:paraId="2C4CD228" w14:textId="1A270753" w:rsidR="0073222E" w:rsidRDefault="0073222E" w:rsidP="00D13705">
      <w:pPr>
        <w:ind w:left="1800" w:firstLine="0"/>
        <w:rPr>
          <w:rtl/>
          <w:lang w:eastAsia="he-IL"/>
        </w:rPr>
      </w:pPr>
    </w:p>
    <w:p w14:paraId="6650B6DE" w14:textId="696C965E" w:rsidR="0073222E" w:rsidRDefault="0073222E" w:rsidP="00D13705">
      <w:pPr>
        <w:ind w:left="1800" w:firstLine="0"/>
        <w:rPr>
          <w:rtl/>
          <w:lang w:eastAsia="he-IL"/>
        </w:rPr>
      </w:pPr>
      <w:r>
        <w:rPr>
          <w:rFonts w:hint="cs"/>
          <w:rtl/>
          <w:lang w:eastAsia="he-IL"/>
        </w:rPr>
        <w:t>3ג</w:t>
      </w:r>
      <w:r>
        <w:rPr>
          <w:rtl/>
          <w:lang w:eastAsia="he-IL"/>
        </w:rPr>
        <w:tab/>
      </w:r>
      <w:r>
        <w:rPr>
          <w:rtl/>
          <w:lang w:eastAsia="he-IL"/>
        </w:rPr>
        <w:tab/>
      </w:r>
      <w:r>
        <w:rPr>
          <w:rFonts w:hint="cs"/>
          <w:rtl/>
          <w:lang w:eastAsia="he-IL"/>
        </w:rPr>
        <w:t>62(12)</w:t>
      </w:r>
      <w:r>
        <w:rPr>
          <w:rtl/>
          <w:lang w:eastAsia="he-IL"/>
        </w:rPr>
        <w:tab/>
      </w:r>
      <w:r>
        <w:rPr>
          <w:rFonts w:hint="cs"/>
          <w:rtl/>
          <w:lang w:eastAsia="he-IL"/>
        </w:rPr>
        <w:t>בחסימת הכניסה או היציאה מרכב הנושא</w:t>
      </w:r>
      <w:r>
        <w:rPr>
          <w:rtl/>
          <w:lang w:eastAsia="he-IL"/>
        </w:rPr>
        <w:tab/>
      </w:r>
      <w:r>
        <w:rPr>
          <w:rtl/>
          <w:lang w:eastAsia="he-IL"/>
        </w:rPr>
        <w:tab/>
      </w:r>
      <w:r>
        <w:rPr>
          <w:rFonts w:hint="cs"/>
          <w:rtl/>
          <w:lang w:eastAsia="he-IL"/>
        </w:rPr>
        <w:t>ה</w:t>
      </w:r>
    </w:p>
    <w:p w14:paraId="05D1727D" w14:textId="5D5277C6" w:rsidR="0073222E" w:rsidRDefault="0073222E" w:rsidP="00D13705">
      <w:pPr>
        <w:ind w:left="1800" w:firstLine="0"/>
        <w:rPr>
          <w:rtl/>
          <w:lang w:eastAsia="he-IL"/>
        </w:rPr>
      </w:pPr>
      <w:r>
        <w:rPr>
          <w:rtl/>
          <w:lang w:eastAsia="he-IL"/>
        </w:rPr>
        <w:tab/>
      </w:r>
      <w:r>
        <w:rPr>
          <w:rtl/>
          <w:lang w:eastAsia="he-IL"/>
        </w:rPr>
        <w:tab/>
      </w:r>
      <w:r>
        <w:rPr>
          <w:rtl/>
          <w:lang w:eastAsia="he-IL"/>
        </w:rPr>
        <w:tab/>
      </w:r>
      <w:r>
        <w:rPr>
          <w:rFonts w:hint="cs"/>
          <w:rtl/>
          <w:lang w:eastAsia="he-IL"/>
        </w:rPr>
        <w:t>תג נכה, החונה במקום חניה לנכים.</w:t>
      </w:r>
    </w:p>
    <w:p w14:paraId="3FC9D05B" w14:textId="3C4AFC57" w:rsidR="0073222E" w:rsidRDefault="0073222E" w:rsidP="00D13705">
      <w:pPr>
        <w:ind w:left="1800" w:firstLine="0"/>
        <w:rPr>
          <w:rtl/>
          <w:lang w:eastAsia="he-IL"/>
        </w:rPr>
      </w:pPr>
    </w:p>
    <w:p w14:paraId="23BF61CF" w14:textId="7B0D559C" w:rsidR="0073222E" w:rsidRDefault="0073222E" w:rsidP="0073222E">
      <w:pPr>
        <w:pStyle w:val="afe"/>
        <w:numPr>
          <w:ilvl w:val="0"/>
          <w:numId w:val="6"/>
        </w:numPr>
        <w:rPr>
          <w:rtl/>
          <w:lang w:eastAsia="he-IL"/>
        </w:rPr>
      </w:pPr>
      <w:r>
        <w:rPr>
          <w:rFonts w:hint="cs"/>
          <w:rtl/>
          <w:lang w:eastAsia="he-IL"/>
        </w:rPr>
        <w:t>במספר סידורי 6, בטור "דרגת הקנס", במקום "ב" יבוא "ה".</w:t>
      </w:r>
    </w:p>
    <w:p w14:paraId="3DDD8BE8" w14:textId="31120C4F" w:rsidR="00F35BFA" w:rsidRDefault="00F35BFA" w:rsidP="00F35BFA">
      <w:pPr>
        <w:rPr>
          <w:rtl/>
          <w:lang w:eastAsia="he-IL"/>
        </w:rPr>
      </w:pPr>
    </w:p>
    <w:p w14:paraId="1C6F00B4" w14:textId="58046F45" w:rsidR="00A617FB" w:rsidRDefault="00A617FB" w:rsidP="00F35BFA">
      <w:pPr>
        <w:rPr>
          <w:rtl/>
          <w:lang w:eastAsia="he-IL"/>
        </w:rPr>
      </w:pPr>
      <w:bookmarkStart w:id="640" w:name="_ETM_Q1_1744928"/>
      <w:bookmarkStart w:id="641" w:name="_ETM_Q1_1744948"/>
      <w:bookmarkEnd w:id="640"/>
      <w:bookmarkEnd w:id="641"/>
      <w:r>
        <w:rPr>
          <w:rFonts w:hint="cs"/>
          <w:rtl/>
          <w:lang w:eastAsia="he-IL"/>
        </w:rPr>
        <w:t>בשנת 2018</w:t>
      </w:r>
      <w:bookmarkStart w:id="642" w:name="_ETM_Q1_1747303"/>
      <w:bookmarkEnd w:id="642"/>
      <w:r>
        <w:rPr>
          <w:rFonts w:hint="cs"/>
          <w:rtl/>
          <w:lang w:eastAsia="he-IL"/>
        </w:rPr>
        <w:t xml:space="preserve"> נוספה לפקודת התעבורה עבירה חדשה.</w:t>
      </w:r>
    </w:p>
    <w:p w14:paraId="02A019FF" w14:textId="5312045B" w:rsidR="00A617FB" w:rsidRDefault="00A617FB" w:rsidP="00F35BFA">
      <w:pPr>
        <w:rPr>
          <w:rtl/>
          <w:lang w:eastAsia="he-IL"/>
        </w:rPr>
      </w:pPr>
      <w:bookmarkStart w:id="643" w:name="_ETM_Q1_1753366"/>
      <w:bookmarkStart w:id="644" w:name="_ETM_Q1_1753393"/>
      <w:bookmarkEnd w:id="643"/>
      <w:bookmarkEnd w:id="644"/>
    </w:p>
    <w:p w14:paraId="343CBCC0" w14:textId="4F5E91A7" w:rsidR="00A617FB" w:rsidRDefault="00A617FB" w:rsidP="00A617FB">
      <w:pPr>
        <w:pStyle w:val="af6"/>
        <w:keepNext/>
        <w:rPr>
          <w:rtl/>
        </w:rPr>
      </w:pPr>
      <w:bookmarkStart w:id="645" w:name="ET_yor_5771_70"/>
      <w:r w:rsidRPr="00A617FB">
        <w:rPr>
          <w:rStyle w:val="TagStyle"/>
          <w:rtl/>
        </w:rPr>
        <w:t xml:space="preserve"> &lt;&lt; יור &gt;&gt; </w:t>
      </w:r>
      <w:r>
        <w:rPr>
          <w:rtl/>
        </w:rPr>
        <w:t xml:space="preserve">היו"ר איתן </w:t>
      </w:r>
      <w:proofErr w:type="spellStart"/>
      <w:r>
        <w:rPr>
          <w:rtl/>
        </w:rPr>
        <w:t>גינזבורג</w:t>
      </w:r>
      <w:proofErr w:type="spellEnd"/>
      <w:r>
        <w:rPr>
          <w:rtl/>
        </w:rPr>
        <w:t>:</w:t>
      </w:r>
      <w:r w:rsidRPr="00A617FB">
        <w:rPr>
          <w:rStyle w:val="TagStyle"/>
          <w:rtl/>
        </w:rPr>
        <w:t xml:space="preserve"> &lt;&lt; יור &gt;&gt;</w:t>
      </w:r>
      <w:r w:rsidR="006A3B98">
        <w:rPr>
          <w:rtl/>
        </w:rPr>
        <w:t xml:space="preserve"> </w:t>
      </w:r>
      <w:bookmarkEnd w:id="645"/>
    </w:p>
    <w:p w14:paraId="21830B73" w14:textId="77777777" w:rsidR="00A617FB" w:rsidRDefault="00A617FB" w:rsidP="00A617FB">
      <w:pPr>
        <w:pStyle w:val="KeepWithNext"/>
        <w:rPr>
          <w:rtl/>
        </w:rPr>
      </w:pPr>
    </w:p>
    <w:p w14:paraId="753E0427" w14:textId="07B8B161" w:rsidR="00A617FB" w:rsidRDefault="00A617FB" w:rsidP="00A617FB">
      <w:pPr>
        <w:rPr>
          <w:rtl/>
        </w:rPr>
      </w:pPr>
      <w:r>
        <w:rPr>
          <w:rFonts w:hint="cs"/>
          <w:rtl/>
        </w:rPr>
        <w:t>אני מת לשאול את חגית אם היא הבינה.</w:t>
      </w:r>
    </w:p>
    <w:p w14:paraId="4E7FF89D" w14:textId="1E71810B" w:rsidR="00A617FB" w:rsidRDefault="00A617FB" w:rsidP="00A617FB">
      <w:pPr>
        <w:rPr>
          <w:rtl/>
        </w:rPr>
      </w:pPr>
      <w:bookmarkStart w:id="646" w:name="_ETM_Q1_1755200"/>
      <w:bookmarkStart w:id="647" w:name="_ETM_Q1_1755228"/>
      <w:bookmarkStart w:id="648" w:name="_ETM_Q1_1757703"/>
      <w:bookmarkEnd w:id="646"/>
      <w:bookmarkEnd w:id="647"/>
      <w:bookmarkEnd w:id="648"/>
    </w:p>
    <w:p w14:paraId="03704CF4" w14:textId="6833289D" w:rsidR="00A617FB" w:rsidRDefault="00A617FB" w:rsidP="00A617FB">
      <w:pPr>
        <w:pStyle w:val="af9"/>
        <w:keepNext/>
        <w:rPr>
          <w:rtl/>
        </w:rPr>
      </w:pPr>
      <w:bookmarkStart w:id="649" w:name="ET_guest_חוה_ראובני_71"/>
      <w:r w:rsidRPr="00A617FB">
        <w:rPr>
          <w:rStyle w:val="TagStyle"/>
          <w:rtl/>
        </w:rPr>
        <w:t xml:space="preserve"> &lt;&lt; אורח &gt;&gt; </w:t>
      </w:r>
      <w:r>
        <w:rPr>
          <w:rtl/>
        </w:rPr>
        <w:t>חוה ראובני:</w:t>
      </w:r>
      <w:r w:rsidRPr="00A617FB">
        <w:rPr>
          <w:rStyle w:val="TagStyle"/>
          <w:rtl/>
        </w:rPr>
        <w:t xml:space="preserve"> &lt;&lt; אורח &gt;&gt;</w:t>
      </w:r>
      <w:r w:rsidR="006A3B98">
        <w:rPr>
          <w:rtl/>
        </w:rPr>
        <w:t xml:space="preserve"> </w:t>
      </w:r>
      <w:bookmarkEnd w:id="649"/>
    </w:p>
    <w:p w14:paraId="1D635368" w14:textId="068382C5" w:rsidR="00A617FB" w:rsidRDefault="00A617FB" w:rsidP="00A617FB">
      <w:pPr>
        <w:pStyle w:val="KeepWithNext"/>
        <w:rPr>
          <w:rtl/>
        </w:rPr>
      </w:pPr>
    </w:p>
    <w:p w14:paraId="7E3C65B4" w14:textId="3F4A95FF" w:rsidR="00A617FB" w:rsidRDefault="00A617FB" w:rsidP="00A617FB">
      <w:pPr>
        <w:rPr>
          <w:rtl/>
        </w:rPr>
      </w:pPr>
      <w:bookmarkStart w:id="650" w:name="_ETM_Q1_1757880"/>
      <w:bookmarkStart w:id="651" w:name="_ETM_Q1_1757898"/>
      <w:bookmarkEnd w:id="650"/>
      <w:bookmarkEnd w:id="651"/>
      <w:r>
        <w:rPr>
          <w:rFonts w:hint="cs"/>
          <w:rtl/>
        </w:rPr>
        <w:t>האם הצו מיועד להיות חקיקה פורמלית</w:t>
      </w:r>
      <w:bookmarkStart w:id="652" w:name="_ETM_Q1_1759871"/>
      <w:bookmarkEnd w:id="652"/>
      <w:r>
        <w:rPr>
          <w:rFonts w:hint="cs"/>
          <w:rtl/>
        </w:rPr>
        <w:t xml:space="preserve"> ולציבור נותנים מסמך אחר</w:t>
      </w:r>
      <w:r w:rsidR="00DD3835">
        <w:rPr>
          <w:rFonts w:hint="cs"/>
          <w:rtl/>
        </w:rPr>
        <w:t xml:space="preserve"> </w:t>
      </w:r>
      <w:r>
        <w:rPr>
          <w:rFonts w:hint="cs"/>
          <w:rtl/>
        </w:rPr>
        <w:t xml:space="preserve">או שכותבים איזה טקסט חופשי </w:t>
      </w:r>
      <w:bookmarkStart w:id="653" w:name="_ETM_Q1_1762577"/>
      <w:bookmarkEnd w:id="653"/>
      <w:r>
        <w:rPr>
          <w:rFonts w:hint="cs"/>
          <w:rtl/>
        </w:rPr>
        <w:t>ואז אולי זה כר לסנגורים להתגדר בו שזה לא ברור וזה לא חד</w:t>
      </w:r>
      <w:r w:rsidR="00DD3835">
        <w:rPr>
          <w:rFonts w:hint="cs"/>
          <w:rtl/>
        </w:rPr>
        <w:t xml:space="preserve"> </w:t>
      </w:r>
      <w:r>
        <w:rPr>
          <w:rFonts w:hint="cs"/>
          <w:rtl/>
        </w:rPr>
        <w:t xml:space="preserve">משמעי וזה לא </w:t>
      </w:r>
      <w:bookmarkStart w:id="654" w:name="_ETM_Q1_1769450"/>
      <w:bookmarkEnd w:id="654"/>
      <w:r>
        <w:rPr>
          <w:rFonts w:hint="cs"/>
          <w:rtl/>
        </w:rPr>
        <w:t xml:space="preserve">מדויק. זה עניין של השקפת עולם. עכשיו אני אסביר מה </w:t>
      </w:r>
      <w:bookmarkStart w:id="655" w:name="_ETM_Q1_1775749"/>
      <w:bookmarkEnd w:id="655"/>
      <w:r>
        <w:rPr>
          <w:rFonts w:hint="cs"/>
          <w:rtl/>
        </w:rPr>
        <w:t xml:space="preserve">הקראתי. אגב, כשרואים את זה בתוך הצו ולא כתיקון לצו, </w:t>
      </w:r>
      <w:bookmarkStart w:id="656" w:name="_ETM_Q1_1779219"/>
      <w:bookmarkEnd w:id="656"/>
      <w:r>
        <w:rPr>
          <w:rFonts w:hint="cs"/>
          <w:rtl/>
        </w:rPr>
        <w:t>זה יותר ברור.</w:t>
      </w:r>
    </w:p>
    <w:p w14:paraId="3499427E" w14:textId="7698B1B7" w:rsidR="00A617FB" w:rsidRDefault="00A617FB" w:rsidP="00A617FB">
      <w:pPr>
        <w:rPr>
          <w:rtl/>
        </w:rPr>
      </w:pPr>
      <w:bookmarkStart w:id="657" w:name="_ETM_Q1_1781698"/>
      <w:bookmarkStart w:id="658" w:name="_ETM_Q1_1781724"/>
      <w:bookmarkEnd w:id="657"/>
      <w:bookmarkEnd w:id="658"/>
    </w:p>
    <w:p w14:paraId="5AE6A06E" w14:textId="4BC1DAC0" w:rsidR="00A617FB" w:rsidRDefault="00A617FB" w:rsidP="00A617FB">
      <w:pPr>
        <w:pStyle w:val="af6"/>
        <w:keepNext/>
        <w:rPr>
          <w:rtl/>
        </w:rPr>
      </w:pPr>
      <w:bookmarkStart w:id="659" w:name="ET_yor_5771_72"/>
      <w:r w:rsidRPr="00A617FB">
        <w:rPr>
          <w:rStyle w:val="TagStyle"/>
          <w:rtl/>
        </w:rPr>
        <w:t xml:space="preserve"> &lt;&lt; יור &gt;&gt; </w:t>
      </w:r>
      <w:r>
        <w:rPr>
          <w:rtl/>
        </w:rPr>
        <w:t xml:space="preserve">היו"ר איתן </w:t>
      </w:r>
      <w:proofErr w:type="spellStart"/>
      <w:r>
        <w:rPr>
          <w:rtl/>
        </w:rPr>
        <w:t>גינזבורג</w:t>
      </w:r>
      <w:proofErr w:type="spellEnd"/>
      <w:r>
        <w:rPr>
          <w:rtl/>
        </w:rPr>
        <w:t>:</w:t>
      </w:r>
      <w:r w:rsidRPr="00A617FB">
        <w:rPr>
          <w:rStyle w:val="TagStyle"/>
          <w:rtl/>
        </w:rPr>
        <w:t xml:space="preserve"> &lt;&lt; יור &gt;&gt;</w:t>
      </w:r>
      <w:r w:rsidR="006A3B98">
        <w:rPr>
          <w:rtl/>
        </w:rPr>
        <w:t xml:space="preserve"> </w:t>
      </w:r>
      <w:bookmarkEnd w:id="659"/>
    </w:p>
    <w:p w14:paraId="437F9674" w14:textId="64568284" w:rsidR="00A617FB" w:rsidRDefault="00A617FB" w:rsidP="00A617FB">
      <w:pPr>
        <w:pStyle w:val="KeepWithNext"/>
        <w:rPr>
          <w:rtl/>
          <w:lang w:eastAsia="he-IL"/>
        </w:rPr>
      </w:pPr>
    </w:p>
    <w:p w14:paraId="65D9E3CF" w14:textId="3E68ECE5" w:rsidR="00A617FB" w:rsidRDefault="00A617FB" w:rsidP="00A617FB">
      <w:pPr>
        <w:rPr>
          <w:rtl/>
          <w:lang w:eastAsia="he-IL"/>
        </w:rPr>
      </w:pPr>
      <w:r>
        <w:rPr>
          <w:rFonts w:hint="cs"/>
          <w:rtl/>
          <w:lang w:eastAsia="he-IL"/>
        </w:rPr>
        <w:t>כן, אני רואה את זה בתוך הצו.</w:t>
      </w:r>
    </w:p>
    <w:p w14:paraId="1B798219" w14:textId="1F80BC5F" w:rsidR="00A617FB" w:rsidRDefault="00A617FB" w:rsidP="00A617FB">
      <w:pPr>
        <w:rPr>
          <w:rtl/>
          <w:lang w:eastAsia="he-IL"/>
        </w:rPr>
      </w:pPr>
      <w:bookmarkStart w:id="660" w:name="_ETM_Q1_1781803"/>
      <w:bookmarkStart w:id="661" w:name="_ETM_Q1_1781829"/>
      <w:bookmarkStart w:id="662" w:name="_ETM_Q1_1782571"/>
      <w:bookmarkEnd w:id="660"/>
      <w:bookmarkEnd w:id="661"/>
      <w:bookmarkEnd w:id="662"/>
    </w:p>
    <w:p w14:paraId="28C74056" w14:textId="689D4186" w:rsidR="00A617FB" w:rsidRDefault="00A617FB" w:rsidP="00A617FB">
      <w:pPr>
        <w:pStyle w:val="af9"/>
        <w:keepNext/>
        <w:rPr>
          <w:rtl/>
          <w:lang w:eastAsia="he-IL"/>
        </w:rPr>
      </w:pPr>
      <w:bookmarkStart w:id="663" w:name="ET_guest_חוה_ראובני_73"/>
      <w:r w:rsidRPr="00A617FB">
        <w:rPr>
          <w:rStyle w:val="TagStyle"/>
          <w:rtl/>
        </w:rPr>
        <w:t xml:space="preserve"> &lt;&lt; אורח &gt;&gt; </w:t>
      </w:r>
      <w:r>
        <w:rPr>
          <w:rtl/>
          <w:lang w:eastAsia="he-IL"/>
        </w:rPr>
        <w:t>חוה ראובני:</w:t>
      </w:r>
      <w:r w:rsidRPr="00A617FB">
        <w:rPr>
          <w:rStyle w:val="TagStyle"/>
          <w:rtl/>
        </w:rPr>
        <w:t xml:space="preserve"> &lt;&lt; אורח &gt;&gt;</w:t>
      </w:r>
      <w:r w:rsidR="006A3B98">
        <w:rPr>
          <w:rtl/>
          <w:lang w:eastAsia="he-IL"/>
        </w:rPr>
        <w:t xml:space="preserve"> </w:t>
      </w:r>
      <w:bookmarkEnd w:id="663"/>
    </w:p>
    <w:p w14:paraId="6484EAF0" w14:textId="5A35E3F6" w:rsidR="00A617FB" w:rsidRDefault="00A617FB" w:rsidP="00A617FB">
      <w:pPr>
        <w:pStyle w:val="KeepWithNext"/>
        <w:rPr>
          <w:rtl/>
          <w:lang w:eastAsia="he-IL"/>
        </w:rPr>
      </w:pPr>
    </w:p>
    <w:p w14:paraId="607727FC" w14:textId="139DE52E" w:rsidR="00A617FB" w:rsidRDefault="00A617FB" w:rsidP="00A617FB">
      <w:pPr>
        <w:rPr>
          <w:rtl/>
          <w:lang w:eastAsia="he-IL"/>
        </w:rPr>
      </w:pPr>
      <w:bookmarkStart w:id="664" w:name="_ETM_Q1_1782745"/>
      <w:bookmarkStart w:id="665" w:name="_ETM_Q1_1782758"/>
      <w:bookmarkEnd w:id="664"/>
      <w:bookmarkEnd w:id="665"/>
      <w:r>
        <w:rPr>
          <w:rFonts w:hint="cs"/>
          <w:rtl/>
          <w:lang w:eastAsia="he-IL"/>
        </w:rPr>
        <w:t xml:space="preserve">בשנת 2018 </w:t>
      </w:r>
      <w:bookmarkStart w:id="666" w:name="_ETM_Q1_1783309"/>
      <w:bookmarkEnd w:id="666"/>
      <w:r>
        <w:rPr>
          <w:rFonts w:hint="cs"/>
          <w:rtl/>
          <w:lang w:eastAsia="he-IL"/>
        </w:rPr>
        <w:t xml:space="preserve">נוספה עבירה חדשה לפקודת התעבורה, איסור של </w:t>
      </w:r>
      <w:bookmarkStart w:id="667" w:name="_ETM_Q1_1787991"/>
      <w:bookmarkEnd w:id="667"/>
      <w:r>
        <w:rPr>
          <w:rFonts w:hint="cs"/>
          <w:rtl/>
          <w:lang w:eastAsia="he-IL"/>
        </w:rPr>
        <w:t xml:space="preserve">חסימת רכב חונה. פלאי פלאים, עד עכשיו זה לא היה. </w:t>
      </w:r>
      <w:bookmarkStart w:id="668" w:name="_ETM_Q1_1794883"/>
      <w:bookmarkEnd w:id="668"/>
      <w:r>
        <w:rPr>
          <w:rFonts w:hint="cs"/>
          <w:rtl/>
          <w:lang w:eastAsia="he-IL"/>
        </w:rPr>
        <w:t xml:space="preserve">עכשיו אנחנו רוצים להפוך את זה לעבירת </w:t>
      </w:r>
      <w:bookmarkStart w:id="669" w:name="_ETM_Q1_1797646"/>
      <w:bookmarkEnd w:id="669"/>
      <w:r>
        <w:rPr>
          <w:rFonts w:hint="cs"/>
          <w:rtl/>
          <w:lang w:eastAsia="he-IL"/>
        </w:rPr>
        <w:t xml:space="preserve">קנס. הצו מדבר על חסימת רכב חונה, ודבר </w:t>
      </w:r>
      <w:bookmarkStart w:id="670" w:name="_ETM_Q1_1800678"/>
      <w:bookmarkEnd w:id="670"/>
      <w:r>
        <w:rPr>
          <w:rFonts w:hint="cs"/>
          <w:rtl/>
          <w:lang w:eastAsia="he-IL"/>
        </w:rPr>
        <w:t xml:space="preserve">שני, הוא מדבר על חסימת מקום חניה של נכה. למקומות חניה של נכים צמודה מעין מעטפה, כי זה </w:t>
      </w:r>
      <w:bookmarkStart w:id="671" w:name="_ETM_Q1_1806989"/>
      <w:bookmarkEnd w:id="671"/>
      <w:r>
        <w:rPr>
          <w:rFonts w:hint="cs"/>
          <w:rtl/>
          <w:lang w:eastAsia="he-IL"/>
        </w:rPr>
        <w:t>מקום מורחב, מעבר למקום החניה יש עוד איזה שטח מסומן, מפוספס, שנועד לכיסא גלגלים.</w:t>
      </w:r>
    </w:p>
    <w:p w14:paraId="0B7B58E0" w14:textId="160D46F8" w:rsidR="00A617FB" w:rsidRDefault="00A617FB" w:rsidP="00A617FB">
      <w:pPr>
        <w:rPr>
          <w:rtl/>
          <w:lang w:eastAsia="he-IL"/>
        </w:rPr>
      </w:pPr>
      <w:bookmarkStart w:id="672" w:name="_ETM_Q1_1818313"/>
      <w:bookmarkStart w:id="673" w:name="_ETM_Q1_1818345"/>
      <w:bookmarkStart w:id="674" w:name="_ETM_Q1_1818948"/>
      <w:bookmarkEnd w:id="672"/>
      <w:bookmarkEnd w:id="673"/>
      <w:bookmarkEnd w:id="674"/>
    </w:p>
    <w:p w14:paraId="16685769" w14:textId="1541FA98" w:rsidR="00A617FB" w:rsidRDefault="00A617FB" w:rsidP="00A617FB">
      <w:pPr>
        <w:pStyle w:val="af6"/>
        <w:keepNext/>
        <w:rPr>
          <w:rtl/>
        </w:rPr>
      </w:pPr>
      <w:bookmarkStart w:id="675" w:name="ET_yor_5771_74"/>
      <w:r w:rsidRPr="00A617FB">
        <w:rPr>
          <w:rStyle w:val="TagStyle"/>
          <w:rtl/>
        </w:rPr>
        <w:t xml:space="preserve"> &lt;&lt; יור &gt;&gt; </w:t>
      </w:r>
      <w:r>
        <w:rPr>
          <w:rtl/>
        </w:rPr>
        <w:t xml:space="preserve">היו"ר איתן </w:t>
      </w:r>
      <w:proofErr w:type="spellStart"/>
      <w:r>
        <w:rPr>
          <w:rtl/>
        </w:rPr>
        <w:t>גינזבורג</w:t>
      </w:r>
      <w:proofErr w:type="spellEnd"/>
      <w:r>
        <w:rPr>
          <w:rtl/>
        </w:rPr>
        <w:t>:</w:t>
      </w:r>
      <w:r w:rsidRPr="00A617FB">
        <w:rPr>
          <w:rStyle w:val="TagStyle"/>
          <w:rtl/>
        </w:rPr>
        <w:t xml:space="preserve"> &lt;&lt; יור &gt;&gt;</w:t>
      </w:r>
      <w:r w:rsidR="006A3B98">
        <w:rPr>
          <w:rtl/>
        </w:rPr>
        <w:t xml:space="preserve"> </w:t>
      </w:r>
      <w:bookmarkEnd w:id="675"/>
    </w:p>
    <w:p w14:paraId="22F8F573" w14:textId="00257829" w:rsidR="00A617FB" w:rsidRDefault="00A617FB" w:rsidP="00A617FB">
      <w:pPr>
        <w:pStyle w:val="KeepWithNext"/>
        <w:rPr>
          <w:rtl/>
          <w:lang w:eastAsia="he-IL"/>
        </w:rPr>
      </w:pPr>
    </w:p>
    <w:p w14:paraId="387F76BD" w14:textId="6AACEBC3" w:rsidR="00A617FB" w:rsidRDefault="00A617FB" w:rsidP="00A617FB">
      <w:pPr>
        <w:rPr>
          <w:rtl/>
          <w:lang w:eastAsia="he-IL"/>
        </w:rPr>
      </w:pPr>
      <w:bookmarkStart w:id="676" w:name="_ETM_Q1_1819159"/>
      <w:bookmarkStart w:id="677" w:name="_ETM_Q1_1819193"/>
      <w:bookmarkEnd w:id="676"/>
      <w:bookmarkEnd w:id="677"/>
      <w:r>
        <w:rPr>
          <w:rFonts w:hint="cs"/>
          <w:rtl/>
          <w:lang w:eastAsia="he-IL"/>
        </w:rPr>
        <w:t>זה לא קיים בכל רשות.</w:t>
      </w:r>
    </w:p>
    <w:p w14:paraId="3187152B" w14:textId="2643D8D5" w:rsidR="00A617FB" w:rsidRDefault="00A617FB" w:rsidP="00A617FB">
      <w:pPr>
        <w:rPr>
          <w:rtl/>
          <w:lang w:eastAsia="he-IL"/>
        </w:rPr>
      </w:pPr>
    </w:p>
    <w:p w14:paraId="13E21E6D" w14:textId="29748418" w:rsidR="00A617FB" w:rsidRDefault="00A617FB" w:rsidP="00A617FB">
      <w:pPr>
        <w:pStyle w:val="af9"/>
        <w:keepNext/>
        <w:rPr>
          <w:rtl/>
          <w:lang w:eastAsia="he-IL"/>
        </w:rPr>
      </w:pPr>
      <w:bookmarkStart w:id="678" w:name="ET_guest_חוה_ראובני_75"/>
      <w:r w:rsidRPr="00A617FB">
        <w:rPr>
          <w:rStyle w:val="TagStyle"/>
          <w:rtl/>
        </w:rPr>
        <w:t xml:space="preserve"> &lt;&lt; אורח &gt;&gt; </w:t>
      </w:r>
      <w:r>
        <w:rPr>
          <w:rtl/>
          <w:lang w:eastAsia="he-IL"/>
        </w:rPr>
        <w:t>חוה ראובני:</w:t>
      </w:r>
      <w:r w:rsidRPr="00A617FB">
        <w:rPr>
          <w:rStyle w:val="TagStyle"/>
          <w:rtl/>
        </w:rPr>
        <w:t xml:space="preserve"> &lt;&lt; אורח &gt;&gt;</w:t>
      </w:r>
      <w:r w:rsidR="006A3B98">
        <w:rPr>
          <w:rtl/>
          <w:lang w:eastAsia="he-IL"/>
        </w:rPr>
        <w:t xml:space="preserve"> </w:t>
      </w:r>
      <w:bookmarkEnd w:id="678"/>
    </w:p>
    <w:p w14:paraId="2CE8A9ED" w14:textId="74CBA5B6" w:rsidR="00A617FB" w:rsidRDefault="00A617FB" w:rsidP="00A617FB">
      <w:pPr>
        <w:pStyle w:val="KeepWithNext"/>
        <w:rPr>
          <w:rtl/>
          <w:lang w:eastAsia="he-IL"/>
        </w:rPr>
      </w:pPr>
    </w:p>
    <w:p w14:paraId="43A1354C" w14:textId="1C92C8D7" w:rsidR="00A617FB" w:rsidRDefault="00A617FB" w:rsidP="00A617FB">
      <w:pPr>
        <w:rPr>
          <w:rtl/>
          <w:lang w:eastAsia="he-IL"/>
        </w:rPr>
      </w:pPr>
      <w:bookmarkStart w:id="679" w:name="_ETM_Q1_1822255"/>
      <w:bookmarkStart w:id="680" w:name="_ETM_Q1_1822269"/>
      <w:bookmarkEnd w:id="679"/>
      <w:bookmarkEnd w:id="680"/>
      <w:r>
        <w:rPr>
          <w:rFonts w:hint="cs"/>
          <w:rtl/>
          <w:lang w:eastAsia="he-IL"/>
        </w:rPr>
        <w:t>זה התקן.</w:t>
      </w:r>
    </w:p>
    <w:p w14:paraId="5B70F79A" w14:textId="17D7AEB5" w:rsidR="00A617FB" w:rsidRDefault="00A617FB" w:rsidP="00A617FB">
      <w:pPr>
        <w:rPr>
          <w:rtl/>
          <w:lang w:eastAsia="he-IL"/>
        </w:rPr>
      </w:pPr>
      <w:bookmarkStart w:id="681" w:name="_ETM_Q1_1822058"/>
      <w:bookmarkStart w:id="682" w:name="_ETM_Q1_1822091"/>
      <w:bookmarkEnd w:id="681"/>
      <w:bookmarkEnd w:id="682"/>
    </w:p>
    <w:p w14:paraId="48560E79" w14:textId="6C28ADF3" w:rsidR="00A617FB" w:rsidRDefault="00A617FB" w:rsidP="00A617FB">
      <w:pPr>
        <w:pStyle w:val="af6"/>
        <w:keepNext/>
        <w:rPr>
          <w:rtl/>
        </w:rPr>
      </w:pPr>
      <w:bookmarkStart w:id="683" w:name="ET_yor_5771_76"/>
      <w:r w:rsidRPr="00A617FB">
        <w:rPr>
          <w:rStyle w:val="TagStyle"/>
          <w:rtl/>
        </w:rPr>
        <w:t xml:space="preserve"> &lt;&lt; יור &gt;&gt; </w:t>
      </w:r>
      <w:r>
        <w:rPr>
          <w:rtl/>
        </w:rPr>
        <w:t xml:space="preserve">היו"ר איתן </w:t>
      </w:r>
      <w:proofErr w:type="spellStart"/>
      <w:r>
        <w:rPr>
          <w:rtl/>
        </w:rPr>
        <w:t>גינזבורג</w:t>
      </w:r>
      <w:proofErr w:type="spellEnd"/>
      <w:r>
        <w:rPr>
          <w:rtl/>
        </w:rPr>
        <w:t>:</w:t>
      </w:r>
      <w:r w:rsidRPr="00A617FB">
        <w:rPr>
          <w:rStyle w:val="TagStyle"/>
          <w:rtl/>
        </w:rPr>
        <w:t xml:space="preserve"> &lt;&lt; יור &gt;&gt;</w:t>
      </w:r>
      <w:r w:rsidR="006A3B98">
        <w:rPr>
          <w:rtl/>
        </w:rPr>
        <w:t xml:space="preserve"> </w:t>
      </w:r>
      <w:bookmarkEnd w:id="683"/>
    </w:p>
    <w:p w14:paraId="587EC7D6" w14:textId="6BBAA73D" w:rsidR="00A617FB" w:rsidRDefault="00A617FB" w:rsidP="00A617FB">
      <w:pPr>
        <w:pStyle w:val="KeepWithNext"/>
        <w:rPr>
          <w:rtl/>
          <w:lang w:eastAsia="he-IL"/>
        </w:rPr>
      </w:pPr>
    </w:p>
    <w:p w14:paraId="72AEC2E2" w14:textId="77EED85E" w:rsidR="00A617FB" w:rsidRDefault="00A617FB" w:rsidP="00A617FB">
      <w:pPr>
        <w:rPr>
          <w:rtl/>
          <w:lang w:eastAsia="he-IL"/>
        </w:rPr>
      </w:pPr>
      <w:r>
        <w:rPr>
          <w:rFonts w:hint="cs"/>
          <w:rtl/>
          <w:lang w:eastAsia="he-IL"/>
        </w:rPr>
        <w:t>כל רשות מקומית עושה את זה אחרת.</w:t>
      </w:r>
    </w:p>
    <w:p w14:paraId="3F68D0FD" w14:textId="33263E05" w:rsidR="00A617FB" w:rsidRDefault="00A617FB" w:rsidP="00A617FB">
      <w:pPr>
        <w:rPr>
          <w:rtl/>
          <w:lang w:eastAsia="he-IL"/>
        </w:rPr>
      </w:pPr>
      <w:bookmarkStart w:id="684" w:name="_ETM_Q1_1822649"/>
      <w:bookmarkStart w:id="685" w:name="_ETM_Q1_1822678"/>
      <w:bookmarkStart w:id="686" w:name="_ETM_Q1_1825145"/>
      <w:bookmarkEnd w:id="684"/>
      <w:bookmarkEnd w:id="685"/>
      <w:bookmarkEnd w:id="686"/>
    </w:p>
    <w:p w14:paraId="5D2623ED" w14:textId="5791A1C6" w:rsidR="00A617FB" w:rsidRDefault="00A617FB" w:rsidP="00A617FB">
      <w:pPr>
        <w:pStyle w:val="af9"/>
        <w:keepNext/>
        <w:rPr>
          <w:rtl/>
          <w:lang w:eastAsia="he-IL"/>
        </w:rPr>
      </w:pPr>
      <w:bookmarkStart w:id="687" w:name="ET_guest_חוה_ראובני_77"/>
      <w:r w:rsidRPr="00A617FB">
        <w:rPr>
          <w:rStyle w:val="TagStyle"/>
          <w:rtl/>
        </w:rPr>
        <w:t xml:space="preserve"> &lt;&lt; אורח &gt;&gt; </w:t>
      </w:r>
      <w:r>
        <w:rPr>
          <w:rtl/>
          <w:lang w:eastAsia="he-IL"/>
        </w:rPr>
        <w:t>חוה ראובני:</w:t>
      </w:r>
      <w:r w:rsidRPr="00A617FB">
        <w:rPr>
          <w:rStyle w:val="TagStyle"/>
          <w:rtl/>
        </w:rPr>
        <w:t xml:space="preserve"> &lt;&lt; אורח &gt;&gt;</w:t>
      </w:r>
      <w:r w:rsidR="006A3B98">
        <w:rPr>
          <w:rtl/>
          <w:lang w:eastAsia="he-IL"/>
        </w:rPr>
        <w:t xml:space="preserve"> </w:t>
      </w:r>
      <w:bookmarkEnd w:id="687"/>
    </w:p>
    <w:p w14:paraId="4AB2F0AD" w14:textId="4DC7F9FC" w:rsidR="00A617FB" w:rsidRDefault="00A617FB" w:rsidP="00A617FB">
      <w:pPr>
        <w:pStyle w:val="KeepWithNext"/>
        <w:rPr>
          <w:rtl/>
          <w:lang w:eastAsia="he-IL"/>
        </w:rPr>
      </w:pPr>
    </w:p>
    <w:p w14:paraId="0BCE09EC" w14:textId="5527FEFC" w:rsidR="00A617FB" w:rsidRDefault="00A617FB" w:rsidP="00A617FB">
      <w:pPr>
        <w:rPr>
          <w:rtl/>
          <w:lang w:eastAsia="he-IL"/>
        </w:rPr>
      </w:pPr>
      <w:bookmarkStart w:id="688" w:name="_ETM_Q1_1825323"/>
      <w:bookmarkStart w:id="689" w:name="_ETM_Q1_1825336"/>
      <w:bookmarkEnd w:id="688"/>
      <w:bookmarkEnd w:id="689"/>
      <w:r>
        <w:rPr>
          <w:rFonts w:hint="cs"/>
          <w:rtl/>
          <w:lang w:eastAsia="he-IL"/>
        </w:rPr>
        <w:t>הסעיף מתייחס לחסימת אזור ההיערכות הזה, התוסף הזה, כאל חסימת</w:t>
      </w:r>
      <w:bookmarkStart w:id="690" w:name="_ETM_Q1_1830575"/>
      <w:bookmarkEnd w:id="690"/>
      <w:r>
        <w:rPr>
          <w:rFonts w:hint="cs"/>
          <w:rtl/>
          <w:lang w:eastAsia="he-IL"/>
        </w:rPr>
        <w:t xml:space="preserve"> מקום חניה לנכה כי המשמעות היא</w:t>
      </w:r>
      <w:r w:rsidR="00DD3835">
        <w:rPr>
          <w:rFonts w:hint="cs"/>
          <w:rtl/>
          <w:lang w:eastAsia="he-IL"/>
        </w:rPr>
        <w:t xml:space="preserve"> </w:t>
      </w:r>
      <w:r>
        <w:rPr>
          <w:rFonts w:hint="cs"/>
          <w:rtl/>
          <w:lang w:eastAsia="he-IL"/>
        </w:rPr>
        <w:t xml:space="preserve">שהנכה לא </w:t>
      </w:r>
      <w:bookmarkStart w:id="691" w:name="_ETM_Q1_1833245"/>
      <w:bookmarkEnd w:id="691"/>
      <w:r>
        <w:rPr>
          <w:rFonts w:hint="cs"/>
          <w:rtl/>
          <w:lang w:eastAsia="he-IL"/>
        </w:rPr>
        <w:t xml:space="preserve">יכול להשתמש במקום. </w:t>
      </w:r>
    </w:p>
    <w:p w14:paraId="0BD8FA62" w14:textId="1E0A383A" w:rsidR="00A617FB" w:rsidRDefault="00A617FB" w:rsidP="00A617FB">
      <w:pPr>
        <w:rPr>
          <w:rtl/>
          <w:lang w:eastAsia="he-IL"/>
        </w:rPr>
      </w:pPr>
    </w:p>
    <w:p w14:paraId="091BCC82" w14:textId="31F5DE8B" w:rsidR="00A617FB" w:rsidRDefault="00A617FB" w:rsidP="00A617FB">
      <w:pPr>
        <w:pStyle w:val="af6"/>
        <w:keepNext/>
        <w:rPr>
          <w:rtl/>
        </w:rPr>
      </w:pPr>
      <w:bookmarkStart w:id="692" w:name="ET_yor_5771_78"/>
      <w:r w:rsidRPr="00A617FB">
        <w:rPr>
          <w:rStyle w:val="TagStyle"/>
          <w:rtl/>
        </w:rPr>
        <w:t xml:space="preserve"> &lt;&lt; יור &gt;&gt; </w:t>
      </w:r>
      <w:r>
        <w:rPr>
          <w:rtl/>
        </w:rPr>
        <w:t xml:space="preserve">היו"ר איתן </w:t>
      </w:r>
      <w:proofErr w:type="spellStart"/>
      <w:r>
        <w:rPr>
          <w:rtl/>
        </w:rPr>
        <w:t>גינזבורג</w:t>
      </w:r>
      <w:proofErr w:type="spellEnd"/>
      <w:r>
        <w:rPr>
          <w:rtl/>
        </w:rPr>
        <w:t>:</w:t>
      </w:r>
      <w:r w:rsidRPr="00A617FB">
        <w:rPr>
          <w:rStyle w:val="TagStyle"/>
          <w:rtl/>
        </w:rPr>
        <w:t xml:space="preserve"> &lt;&lt; יור &gt;&gt;</w:t>
      </w:r>
      <w:r w:rsidR="006A3B98">
        <w:rPr>
          <w:rtl/>
        </w:rPr>
        <w:t xml:space="preserve"> </w:t>
      </w:r>
      <w:bookmarkEnd w:id="692"/>
    </w:p>
    <w:p w14:paraId="1D81A64D" w14:textId="11D59292" w:rsidR="00A617FB" w:rsidRDefault="00A617FB" w:rsidP="00A617FB">
      <w:pPr>
        <w:pStyle w:val="KeepWithNext"/>
        <w:rPr>
          <w:rtl/>
          <w:lang w:eastAsia="he-IL"/>
        </w:rPr>
      </w:pPr>
    </w:p>
    <w:p w14:paraId="4964A02A" w14:textId="0B34EC25" w:rsidR="00A617FB" w:rsidRDefault="00A617FB" w:rsidP="00A617FB">
      <w:pPr>
        <w:rPr>
          <w:rtl/>
          <w:lang w:eastAsia="he-IL"/>
        </w:rPr>
      </w:pPr>
      <w:r>
        <w:rPr>
          <w:rFonts w:hint="cs"/>
          <w:rtl/>
          <w:lang w:eastAsia="he-IL"/>
        </w:rPr>
        <w:t xml:space="preserve">זה נכון לחניון. זה לא נכון </w:t>
      </w:r>
      <w:bookmarkStart w:id="693" w:name="_ETM_Q1_1839899"/>
      <w:bookmarkEnd w:id="693"/>
      <w:r>
        <w:rPr>
          <w:rFonts w:hint="cs"/>
          <w:rtl/>
          <w:lang w:eastAsia="he-IL"/>
        </w:rPr>
        <w:t>לרחוב. המעטפה שאת מדברת עליה נמצא בעיקר בחניונים ולא נמצא ברחוב בו יש חניית נכים, בין אם בשעות מוגבלות ובין אם רכב מסוים. אני מכיר את הסימון של הרשויות המקומיות עם 6 מטרים</w:t>
      </w:r>
      <w:r w:rsidR="00F60F4C">
        <w:rPr>
          <w:rFonts w:hint="cs"/>
          <w:rtl/>
          <w:lang w:eastAsia="he-IL"/>
        </w:rPr>
        <w:t xml:space="preserve"> כדי לאפשר </w:t>
      </w:r>
      <w:bookmarkStart w:id="694" w:name="_ETM_Q1_1873845"/>
      <w:bookmarkEnd w:id="694"/>
      <w:r w:rsidR="00F60F4C">
        <w:rPr>
          <w:rFonts w:hint="cs"/>
          <w:rtl/>
          <w:lang w:eastAsia="he-IL"/>
        </w:rPr>
        <w:t>לרכב נכה להיכנס הגם שלפעמים רכב נכים</w:t>
      </w:r>
      <w:r w:rsidR="00DD3835">
        <w:rPr>
          <w:rFonts w:hint="cs"/>
          <w:rtl/>
          <w:lang w:eastAsia="he-IL"/>
        </w:rPr>
        <w:t xml:space="preserve"> </w:t>
      </w:r>
      <w:r w:rsidR="00F60F4C">
        <w:rPr>
          <w:rFonts w:hint="cs"/>
          <w:rtl/>
          <w:lang w:eastAsia="he-IL"/>
        </w:rPr>
        <w:t xml:space="preserve">- </w:t>
      </w:r>
      <w:bookmarkStart w:id="695" w:name="_ETM_Q1_1878388"/>
      <w:bookmarkEnd w:id="695"/>
      <w:r w:rsidR="00F60F4C">
        <w:rPr>
          <w:rFonts w:hint="cs"/>
          <w:rtl/>
          <w:lang w:eastAsia="he-IL"/>
        </w:rPr>
        <w:t xml:space="preserve">בטח בישראל כשיש לנו נכים רבים לצערנו </w:t>
      </w:r>
      <w:r w:rsidR="00F60F4C">
        <w:rPr>
          <w:rtl/>
          <w:lang w:eastAsia="he-IL"/>
        </w:rPr>
        <w:t>–</w:t>
      </w:r>
      <w:r w:rsidR="00F60F4C">
        <w:rPr>
          <w:rFonts w:hint="cs"/>
          <w:rtl/>
          <w:lang w:eastAsia="he-IL"/>
        </w:rPr>
        <w:t xml:space="preserve"> לפעמים הוא </w:t>
      </w:r>
      <w:bookmarkStart w:id="696" w:name="_ETM_Q1_1879100"/>
      <w:bookmarkEnd w:id="696"/>
      <w:r w:rsidR="00F60F4C">
        <w:rPr>
          <w:rFonts w:hint="cs"/>
          <w:rtl/>
          <w:lang w:eastAsia="he-IL"/>
        </w:rPr>
        <w:t>רכב קטן מאוד ואין לו צורך ב-6 מטרים אבל עדיין</w:t>
      </w:r>
      <w:r w:rsidR="00DD3835">
        <w:rPr>
          <w:rFonts w:hint="cs"/>
          <w:rtl/>
          <w:lang w:eastAsia="he-IL"/>
        </w:rPr>
        <w:t xml:space="preserve"> </w:t>
      </w:r>
      <w:r w:rsidR="00F60F4C">
        <w:rPr>
          <w:rFonts w:hint="cs"/>
          <w:rtl/>
          <w:lang w:eastAsia="he-IL"/>
        </w:rPr>
        <w:t>מסמנים 6 מטרים.</w:t>
      </w:r>
      <w:r w:rsidR="00DD3835">
        <w:rPr>
          <w:rFonts w:hint="cs"/>
          <w:rtl/>
          <w:lang w:eastAsia="he-IL"/>
        </w:rPr>
        <w:t xml:space="preserve"> </w:t>
      </w:r>
      <w:r w:rsidR="00F60F4C">
        <w:rPr>
          <w:rFonts w:hint="cs"/>
          <w:rtl/>
          <w:lang w:eastAsia="he-IL"/>
        </w:rPr>
        <w:t>מעטפות בט</w:t>
      </w:r>
      <w:bookmarkStart w:id="697" w:name="_ETM_Q1_1883726"/>
      <w:bookmarkEnd w:id="697"/>
      <w:r w:rsidR="00F60F4C">
        <w:rPr>
          <w:rFonts w:hint="cs"/>
          <w:rtl/>
          <w:lang w:eastAsia="he-IL"/>
        </w:rPr>
        <w:t>ח אין.</w:t>
      </w:r>
    </w:p>
    <w:p w14:paraId="7C4E4A6A" w14:textId="6289C742" w:rsidR="00A617FB" w:rsidRDefault="00A617FB" w:rsidP="00A617FB">
      <w:pPr>
        <w:rPr>
          <w:rtl/>
          <w:lang w:eastAsia="he-IL"/>
        </w:rPr>
      </w:pPr>
      <w:bookmarkStart w:id="698" w:name="_ETM_Q1_1883675"/>
      <w:bookmarkStart w:id="699" w:name="_ETM_Q1_1883705"/>
      <w:bookmarkStart w:id="700" w:name="_ETM_Q1_1841107"/>
      <w:bookmarkStart w:id="701" w:name="_ETM_Q1_1841135"/>
      <w:bookmarkEnd w:id="698"/>
      <w:bookmarkEnd w:id="699"/>
      <w:bookmarkEnd w:id="700"/>
      <w:bookmarkEnd w:id="701"/>
    </w:p>
    <w:p w14:paraId="5AAE0777" w14:textId="566900EE" w:rsidR="00A617FB" w:rsidRDefault="00A617FB" w:rsidP="00A617FB">
      <w:pPr>
        <w:pStyle w:val="af9"/>
        <w:keepNext/>
        <w:rPr>
          <w:rtl/>
          <w:lang w:eastAsia="he-IL"/>
        </w:rPr>
      </w:pPr>
      <w:bookmarkStart w:id="702" w:name="ET_guest_חוה_ראובני_79"/>
      <w:r w:rsidRPr="00A617FB">
        <w:rPr>
          <w:rStyle w:val="TagStyle"/>
          <w:rtl/>
        </w:rPr>
        <w:t xml:space="preserve"> &lt;&lt; אורח &gt;&gt; </w:t>
      </w:r>
      <w:r>
        <w:rPr>
          <w:rtl/>
          <w:lang w:eastAsia="he-IL"/>
        </w:rPr>
        <w:t>חוה ראובני:</w:t>
      </w:r>
      <w:r w:rsidRPr="00A617FB">
        <w:rPr>
          <w:rStyle w:val="TagStyle"/>
          <w:rtl/>
        </w:rPr>
        <w:t xml:space="preserve"> &lt;&lt; אורח &gt;&gt;</w:t>
      </w:r>
      <w:r w:rsidR="006A3B98">
        <w:rPr>
          <w:rtl/>
          <w:lang w:eastAsia="he-IL"/>
        </w:rPr>
        <w:t xml:space="preserve"> </w:t>
      </w:r>
      <w:bookmarkEnd w:id="702"/>
    </w:p>
    <w:p w14:paraId="5C67DFFB" w14:textId="180889C3" w:rsidR="00A617FB" w:rsidRDefault="00A617FB" w:rsidP="00A617FB">
      <w:pPr>
        <w:pStyle w:val="KeepWithNext"/>
        <w:rPr>
          <w:rtl/>
          <w:lang w:eastAsia="he-IL"/>
        </w:rPr>
      </w:pPr>
    </w:p>
    <w:p w14:paraId="1A99C5B3" w14:textId="3E8CE890" w:rsidR="00A617FB" w:rsidRDefault="00F60F4C" w:rsidP="00A617FB">
      <w:pPr>
        <w:rPr>
          <w:rtl/>
          <w:lang w:eastAsia="he-IL"/>
        </w:rPr>
      </w:pPr>
      <w:r>
        <w:rPr>
          <w:rFonts w:hint="cs"/>
          <w:rtl/>
          <w:lang w:eastAsia="he-IL"/>
        </w:rPr>
        <w:t xml:space="preserve">למיטב ידיעתי זה התקן. אולי לא בכל מקום. </w:t>
      </w:r>
      <w:bookmarkStart w:id="703" w:name="_ETM_Q1_1890264"/>
      <w:bookmarkEnd w:id="703"/>
    </w:p>
    <w:p w14:paraId="0ABE7F2C" w14:textId="49217FB2" w:rsidR="00F60F4C" w:rsidRDefault="00F60F4C" w:rsidP="00A617FB">
      <w:pPr>
        <w:rPr>
          <w:rtl/>
          <w:lang w:eastAsia="he-IL"/>
        </w:rPr>
      </w:pPr>
      <w:bookmarkStart w:id="704" w:name="_ETM_Q1_1890089"/>
      <w:bookmarkStart w:id="705" w:name="_ETM_Q1_1890118"/>
      <w:bookmarkEnd w:id="704"/>
      <w:bookmarkEnd w:id="705"/>
    </w:p>
    <w:p w14:paraId="252C98CC" w14:textId="107BA4B6" w:rsidR="00F60F4C" w:rsidRDefault="00F60F4C" w:rsidP="00F60F4C">
      <w:pPr>
        <w:pStyle w:val="af6"/>
        <w:keepNext/>
        <w:rPr>
          <w:rtl/>
        </w:rPr>
      </w:pPr>
      <w:bookmarkStart w:id="706" w:name="ET_yor_5771_80"/>
      <w:r w:rsidRPr="00F60F4C">
        <w:rPr>
          <w:rStyle w:val="TagStyle"/>
          <w:rtl/>
        </w:rPr>
        <w:t xml:space="preserve"> &lt;&lt; יור &gt;&gt; </w:t>
      </w:r>
      <w:r>
        <w:rPr>
          <w:rtl/>
        </w:rPr>
        <w:t xml:space="preserve">היו"ר איתן </w:t>
      </w:r>
      <w:proofErr w:type="spellStart"/>
      <w:r>
        <w:rPr>
          <w:rtl/>
        </w:rPr>
        <w:t>גינזבורג</w:t>
      </w:r>
      <w:proofErr w:type="spellEnd"/>
      <w:r>
        <w:rPr>
          <w:rtl/>
        </w:rPr>
        <w:t>:</w:t>
      </w:r>
      <w:r w:rsidRPr="00F60F4C">
        <w:rPr>
          <w:rStyle w:val="TagStyle"/>
          <w:rtl/>
        </w:rPr>
        <w:t xml:space="preserve"> &lt;&lt; יור &gt;&gt;</w:t>
      </w:r>
      <w:r w:rsidR="006A3B98">
        <w:rPr>
          <w:rtl/>
        </w:rPr>
        <w:t xml:space="preserve"> </w:t>
      </w:r>
      <w:bookmarkEnd w:id="706"/>
    </w:p>
    <w:p w14:paraId="76123F71" w14:textId="4A8F0D14" w:rsidR="00F60F4C" w:rsidRDefault="00F60F4C" w:rsidP="00F60F4C">
      <w:pPr>
        <w:pStyle w:val="KeepWithNext"/>
        <w:rPr>
          <w:rtl/>
          <w:lang w:eastAsia="he-IL"/>
        </w:rPr>
      </w:pPr>
    </w:p>
    <w:p w14:paraId="6CF59F84" w14:textId="48E71729" w:rsidR="00F60F4C" w:rsidRDefault="00F60F4C" w:rsidP="00F60F4C">
      <w:pPr>
        <w:rPr>
          <w:rtl/>
          <w:lang w:eastAsia="he-IL"/>
        </w:rPr>
      </w:pPr>
      <w:r>
        <w:rPr>
          <w:rFonts w:hint="cs"/>
          <w:rtl/>
          <w:lang w:eastAsia="he-IL"/>
        </w:rPr>
        <w:t xml:space="preserve">ברוב המקומות שאת גרה בהם ועוברת בהם, את </w:t>
      </w:r>
      <w:bookmarkStart w:id="707" w:name="_ETM_Q1_1891736"/>
      <w:bookmarkEnd w:id="707"/>
      <w:r>
        <w:rPr>
          <w:rFonts w:hint="cs"/>
          <w:rtl/>
          <w:lang w:eastAsia="he-IL"/>
        </w:rPr>
        <w:t>לא רואה מעטפות כאלה.</w:t>
      </w:r>
    </w:p>
    <w:p w14:paraId="7D20ED6D" w14:textId="73417BFC" w:rsidR="00F60F4C" w:rsidRDefault="00F60F4C" w:rsidP="00F60F4C">
      <w:pPr>
        <w:rPr>
          <w:rtl/>
          <w:lang w:eastAsia="he-IL"/>
        </w:rPr>
      </w:pPr>
      <w:bookmarkStart w:id="708" w:name="_ETM_Q1_1893667"/>
      <w:bookmarkStart w:id="709" w:name="_ETM_Q1_1893698"/>
      <w:bookmarkStart w:id="710" w:name="_ETM_Q1_1895283"/>
      <w:bookmarkEnd w:id="708"/>
      <w:bookmarkEnd w:id="709"/>
      <w:bookmarkEnd w:id="710"/>
    </w:p>
    <w:p w14:paraId="323E6976" w14:textId="7EA3FC6B" w:rsidR="00F60F4C" w:rsidRDefault="00F60F4C" w:rsidP="00F60F4C">
      <w:pPr>
        <w:pStyle w:val="af9"/>
        <w:keepNext/>
        <w:rPr>
          <w:rtl/>
          <w:lang w:eastAsia="he-IL"/>
        </w:rPr>
      </w:pPr>
      <w:bookmarkStart w:id="711" w:name="ET_guest_חוה_ראובני_81"/>
      <w:r w:rsidRPr="00F60F4C">
        <w:rPr>
          <w:rStyle w:val="TagStyle"/>
          <w:rtl/>
        </w:rPr>
        <w:t xml:space="preserve"> &lt;&lt; אורח &gt;&gt; </w:t>
      </w:r>
      <w:r>
        <w:rPr>
          <w:rtl/>
          <w:lang w:eastAsia="he-IL"/>
        </w:rPr>
        <w:t>חוה ראובני:</w:t>
      </w:r>
      <w:r w:rsidRPr="00F60F4C">
        <w:rPr>
          <w:rStyle w:val="TagStyle"/>
          <w:rtl/>
        </w:rPr>
        <w:t xml:space="preserve"> &lt;&lt; אורח &gt;&gt;</w:t>
      </w:r>
      <w:r w:rsidR="006A3B98">
        <w:rPr>
          <w:rtl/>
          <w:lang w:eastAsia="he-IL"/>
        </w:rPr>
        <w:t xml:space="preserve"> </w:t>
      </w:r>
      <w:bookmarkEnd w:id="711"/>
    </w:p>
    <w:p w14:paraId="1F710B35" w14:textId="4EC7AB72" w:rsidR="00F60F4C" w:rsidRDefault="00F60F4C" w:rsidP="00F60F4C">
      <w:pPr>
        <w:pStyle w:val="KeepWithNext"/>
        <w:rPr>
          <w:rtl/>
          <w:lang w:eastAsia="he-IL"/>
        </w:rPr>
      </w:pPr>
    </w:p>
    <w:p w14:paraId="5D092149" w14:textId="46A0114B" w:rsidR="00F60F4C" w:rsidRDefault="00F60F4C" w:rsidP="00F60F4C">
      <w:pPr>
        <w:rPr>
          <w:rtl/>
          <w:lang w:eastAsia="he-IL"/>
        </w:rPr>
      </w:pPr>
      <w:bookmarkStart w:id="712" w:name="_ETM_Q1_1895475"/>
      <w:bookmarkStart w:id="713" w:name="_ETM_Q1_1895510"/>
      <w:bookmarkEnd w:id="712"/>
      <w:bookmarkEnd w:id="713"/>
      <w:r>
        <w:rPr>
          <w:rFonts w:hint="cs"/>
          <w:rtl/>
          <w:lang w:eastAsia="he-IL"/>
        </w:rPr>
        <w:t>ככל שיש מעטפה כזאת, הסעיף הזה אומר שחסימת המעטפה שקולה</w:t>
      </w:r>
      <w:bookmarkStart w:id="714" w:name="_ETM_Q1_1903320"/>
      <w:bookmarkEnd w:id="714"/>
      <w:r>
        <w:rPr>
          <w:rFonts w:hint="cs"/>
          <w:rtl/>
          <w:lang w:eastAsia="he-IL"/>
        </w:rPr>
        <w:t xml:space="preserve"> לחסימת החניה.</w:t>
      </w:r>
    </w:p>
    <w:p w14:paraId="05C4437E" w14:textId="555DE9B3" w:rsidR="00F60F4C" w:rsidRDefault="00F60F4C" w:rsidP="00F60F4C">
      <w:pPr>
        <w:rPr>
          <w:rtl/>
          <w:lang w:eastAsia="he-IL"/>
        </w:rPr>
      </w:pPr>
      <w:bookmarkStart w:id="715" w:name="_ETM_Q1_1907832"/>
      <w:bookmarkStart w:id="716" w:name="_ETM_Q1_1907863"/>
      <w:bookmarkEnd w:id="715"/>
      <w:bookmarkEnd w:id="716"/>
    </w:p>
    <w:p w14:paraId="0EDB6952" w14:textId="4FBC4E6F" w:rsidR="00F60F4C" w:rsidRDefault="00F60F4C" w:rsidP="00F60F4C">
      <w:pPr>
        <w:rPr>
          <w:rtl/>
          <w:lang w:eastAsia="he-IL"/>
        </w:rPr>
      </w:pPr>
      <w:bookmarkStart w:id="717" w:name="_ETM_Q1_1907952"/>
      <w:bookmarkStart w:id="718" w:name="_ETM_Q1_1907981"/>
      <w:bookmarkEnd w:id="717"/>
      <w:bookmarkEnd w:id="718"/>
      <w:r>
        <w:rPr>
          <w:rFonts w:hint="cs"/>
          <w:rtl/>
          <w:lang w:eastAsia="he-IL"/>
        </w:rPr>
        <w:t>אנחנו מציעים שעל חסימת רכב חונה, דרגת קנס ב', 250 שקלים.</w:t>
      </w:r>
    </w:p>
    <w:p w14:paraId="7A62A5B2" w14:textId="357B8D29" w:rsidR="00F60F4C" w:rsidRDefault="00F60F4C" w:rsidP="00F60F4C">
      <w:pPr>
        <w:rPr>
          <w:rtl/>
          <w:lang w:eastAsia="he-IL"/>
        </w:rPr>
      </w:pPr>
    </w:p>
    <w:p w14:paraId="5FE31C29" w14:textId="48A4C14E" w:rsidR="00F60F4C" w:rsidRDefault="00F60F4C" w:rsidP="00F60F4C">
      <w:pPr>
        <w:pStyle w:val="af6"/>
        <w:keepNext/>
        <w:rPr>
          <w:rtl/>
        </w:rPr>
      </w:pPr>
      <w:bookmarkStart w:id="719" w:name="ET_yor_5771_82"/>
      <w:r w:rsidRPr="00F60F4C">
        <w:rPr>
          <w:rStyle w:val="TagStyle"/>
          <w:rtl/>
        </w:rPr>
        <w:t xml:space="preserve"> &lt;&lt; יור &gt;&gt; </w:t>
      </w:r>
      <w:r>
        <w:rPr>
          <w:rtl/>
        </w:rPr>
        <w:t xml:space="preserve">היו"ר איתן </w:t>
      </w:r>
      <w:proofErr w:type="spellStart"/>
      <w:r>
        <w:rPr>
          <w:rtl/>
        </w:rPr>
        <w:t>גינזבורג</w:t>
      </w:r>
      <w:proofErr w:type="spellEnd"/>
      <w:r>
        <w:rPr>
          <w:rtl/>
        </w:rPr>
        <w:t>:</w:t>
      </w:r>
      <w:r w:rsidRPr="00F60F4C">
        <w:rPr>
          <w:rStyle w:val="TagStyle"/>
          <w:rtl/>
        </w:rPr>
        <w:t xml:space="preserve"> &lt;&lt; יור &gt;&gt;</w:t>
      </w:r>
      <w:r w:rsidR="006A3B98">
        <w:rPr>
          <w:rtl/>
        </w:rPr>
        <w:t xml:space="preserve"> </w:t>
      </w:r>
      <w:bookmarkEnd w:id="719"/>
    </w:p>
    <w:p w14:paraId="6B463C85" w14:textId="5848199B" w:rsidR="00F60F4C" w:rsidRDefault="00F60F4C" w:rsidP="00F60F4C">
      <w:pPr>
        <w:pStyle w:val="KeepWithNext"/>
        <w:rPr>
          <w:rtl/>
          <w:lang w:eastAsia="he-IL"/>
        </w:rPr>
      </w:pPr>
    </w:p>
    <w:p w14:paraId="610B2300" w14:textId="3406BD20" w:rsidR="00F60F4C" w:rsidRDefault="00F60F4C" w:rsidP="00F60F4C">
      <w:pPr>
        <w:rPr>
          <w:rtl/>
          <w:lang w:eastAsia="he-IL"/>
        </w:rPr>
      </w:pPr>
      <w:r>
        <w:rPr>
          <w:rFonts w:hint="cs"/>
          <w:rtl/>
          <w:lang w:eastAsia="he-IL"/>
        </w:rPr>
        <w:t xml:space="preserve">מה זה רכב חונה? איך את </w:t>
      </w:r>
      <w:bookmarkStart w:id="720" w:name="_ETM_Q1_1917725"/>
      <w:bookmarkEnd w:id="720"/>
      <w:r>
        <w:rPr>
          <w:rFonts w:hint="cs"/>
          <w:rtl/>
          <w:lang w:eastAsia="he-IL"/>
        </w:rPr>
        <w:t>מתארת רכב חונה?</w:t>
      </w:r>
      <w:r w:rsidR="00DD3835">
        <w:rPr>
          <w:rFonts w:hint="cs"/>
          <w:rtl/>
          <w:lang w:eastAsia="he-IL"/>
        </w:rPr>
        <w:t xml:space="preserve"> </w:t>
      </w:r>
      <w:r>
        <w:rPr>
          <w:rFonts w:hint="cs"/>
          <w:rtl/>
          <w:lang w:eastAsia="he-IL"/>
        </w:rPr>
        <w:t xml:space="preserve">במובן הזה, איך חוסמים רכב </w:t>
      </w:r>
      <w:bookmarkStart w:id="721" w:name="_ETM_Q1_1918879"/>
      <w:bookmarkEnd w:id="721"/>
      <w:r>
        <w:rPr>
          <w:rFonts w:hint="cs"/>
          <w:rtl/>
          <w:lang w:eastAsia="he-IL"/>
        </w:rPr>
        <w:t>חונה? הוא חונה</w:t>
      </w:r>
      <w:r w:rsidR="00DD3835">
        <w:rPr>
          <w:rFonts w:hint="cs"/>
          <w:rtl/>
          <w:lang w:eastAsia="he-IL"/>
        </w:rPr>
        <w:t xml:space="preserve"> </w:t>
      </w:r>
      <w:r>
        <w:rPr>
          <w:rFonts w:hint="cs"/>
          <w:rtl/>
          <w:lang w:eastAsia="he-IL"/>
        </w:rPr>
        <w:t>בצד המדרכה לאורך הרחוב.</w:t>
      </w:r>
    </w:p>
    <w:p w14:paraId="47691709" w14:textId="25A58006" w:rsidR="00F60F4C" w:rsidRDefault="00F60F4C" w:rsidP="00F60F4C">
      <w:pPr>
        <w:rPr>
          <w:rtl/>
          <w:lang w:eastAsia="he-IL"/>
        </w:rPr>
      </w:pPr>
      <w:bookmarkStart w:id="722" w:name="_ETM_Q1_1923535"/>
      <w:bookmarkStart w:id="723" w:name="_ETM_Q1_1923562"/>
      <w:bookmarkStart w:id="724" w:name="_ETM_Q1_1924423"/>
      <w:bookmarkEnd w:id="722"/>
      <w:bookmarkEnd w:id="723"/>
      <w:bookmarkEnd w:id="724"/>
    </w:p>
    <w:p w14:paraId="592D3228" w14:textId="3FE556F4" w:rsidR="00F60F4C" w:rsidRDefault="00F60F4C" w:rsidP="00F60F4C">
      <w:pPr>
        <w:pStyle w:val="af9"/>
        <w:keepNext/>
        <w:rPr>
          <w:rtl/>
          <w:lang w:eastAsia="he-IL"/>
        </w:rPr>
      </w:pPr>
      <w:bookmarkStart w:id="725" w:name="ET_guest_חוה_ראובני_83"/>
      <w:r w:rsidRPr="00F60F4C">
        <w:rPr>
          <w:rStyle w:val="TagStyle"/>
          <w:rtl/>
        </w:rPr>
        <w:t xml:space="preserve"> &lt;&lt; אורח &gt;&gt; </w:t>
      </w:r>
      <w:r>
        <w:rPr>
          <w:rtl/>
          <w:lang w:eastAsia="he-IL"/>
        </w:rPr>
        <w:t>חוה ראובני:</w:t>
      </w:r>
      <w:r w:rsidRPr="00F60F4C">
        <w:rPr>
          <w:rStyle w:val="TagStyle"/>
          <w:rtl/>
        </w:rPr>
        <w:t xml:space="preserve"> &lt;&lt; אורח &gt;&gt;</w:t>
      </w:r>
      <w:r w:rsidR="006A3B98">
        <w:rPr>
          <w:rtl/>
          <w:lang w:eastAsia="he-IL"/>
        </w:rPr>
        <w:t xml:space="preserve"> </w:t>
      </w:r>
      <w:bookmarkEnd w:id="725"/>
    </w:p>
    <w:p w14:paraId="56C00E12" w14:textId="20E8BA0F" w:rsidR="00F60F4C" w:rsidRDefault="00F60F4C" w:rsidP="00F60F4C">
      <w:pPr>
        <w:pStyle w:val="KeepWithNext"/>
        <w:rPr>
          <w:rtl/>
          <w:lang w:eastAsia="he-IL"/>
        </w:rPr>
      </w:pPr>
    </w:p>
    <w:p w14:paraId="1B368C0C" w14:textId="2E3D278A" w:rsidR="00F60F4C" w:rsidRDefault="00F60F4C" w:rsidP="00F60F4C">
      <w:pPr>
        <w:rPr>
          <w:rtl/>
          <w:lang w:eastAsia="he-IL"/>
        </w:rPr>
      </w:pPr>
      <w:bookmarkStart w:id="726" w:name="_ETM_Q1_1924602"/>
      <w:bookmarkStart w:id="727" w:name="_ETM_Q1_1924618"/>
      <w:bookmarkEnd w:id="726"/>
      <w:bookmarkEnd w:id="727"/>
      <w:r>
        <w:rPr>
          <w:rFonts w:hint="cs"/>
          <w:rtl/>
          <w:lang w:eastAsia="he-IL"/>
        </w:rPr>
        <w:t xml:space="preserve"> לאו דווקא דאבל חניה אלא זה יותר </w:t>
      </w:r>
      <w:bookmarkStart w:id="728" w:name="_ETM_Q1_1926921"/>
      <w:bookmarkEnd w:id="728"/>
      <w:r>
        <w:rPr>
          <w:rFonts w:hint="cs"/>
          <w:rtl/>
          <w:lang w:eastAsia="he-IL"/>
        </w:rPr>
        <w:t>בחניה במאונך. אני חונה מאחוריו לרוחב ועכשיו</w:t>
      </w:r>
      <w:r w:rsidR="00DD3835">
        <w:rPr>
          <w:rFonts w:hint="cs"/>
          <w:rtl/>
          <w:lang w:eastAsia="he-IL"/>
        </w:rPr>
        <w:t xml:space="preserve"> </w:t>
      </w:r>
      <w:r>
        <w:rPr>
          <w:rFonts w:hint="cs"/>
          <w:rtl/>
          <w:lang w:eastAsia="he-IL"/>
        </w:rPr>
        <w:t>הוא לא יכול לזוז. הוא תקוע שם.</w:t>
      </w:r>
      <w:r w:rsidR="00DD3835">
        <w:rPr>
          <w:rFonts w:hint="cs"/>
          <w:rtl/>
          <w:lang w:eastAsia="he-IL"/>
        </w:rPr>
        <w:t xml:space="preserve"> </w:t>
      </w:r>
      <w:r>
        <w:rPr>
          <w:rFonts w:hint="cs"/>
          <w:rtl/>
          <w:lang w:eastAsia="he-IL"/>
        </w:rPr>
        <w:t xml:space="preserve">קנס </w:t>
      </w:r>
      <w:bookmarkStart w:id="729" w:name="_ETM_Q1_1936449"/>
      <w:bookmarkEnd w:id="729"/>
      <w:r>
        <w:rPr>
          <w:rFonts w:hint="cs"/>
          <w:rtl/>
          <w:lang w:eastAsia="he-IL"/>
        </w:rPr>
        <w:t>של 250 שקלים. באופן כללי הקנסות על חניה הם אינם</w:t>
      </w:r>
      <w:bookmarkStart w:id="730" w:name="_ETM_Q1_1942038"/>
      <w:bookmarkEnd w:id="730"/>
      <w:r>
        <w:rPr>
          <w:rFonts w:hint="cs"/>
          <w:rtl/>
          <w:lang w:eastAsia="he-IL"/>
        </w:rPr>
        <w:t xml:space="preserve"> קנסות גבוהים כי את הקנסות הגבוהים אנחנו שומרים לעבירות בעלות</w:t>
      </w:r>
      <w:bookmarkStart w:id="731" w:name="_ETM_Q1_1945682"/>
      <w:bookmarkEnd w:id="731"/>
      <w:r>
        <w:rPr>
          <w:rFonts w:hint="cs"/>
          <w:rtl/>
          <w:lang w:eastAsia="he-IL"/>
        </w:rPr>
        <w:t xml:space="preserve"> אופי בטיחותי. זה מעצבן, זה מרגיז, זה משגע.</w:t>
      </w:r>
    </w:p>
    <w:p w14:paraId="56C43C60" w14:textId="414D0558" w:rsidR="00F60F4C" w:rsidRDefault="00F60F4C" w:rsidP="00F60F4C">
      <w:pPr>
        <w:rPr>
          <w:rtl/>
          <w:lang w:eastAsia="he-IL"/>
        </w:rPr>
      </w:pPr>
    </w:p>
    <w:p w14:paraId="42D2CBF9" w14:textId="787CBB6B" w:rsidR="00F60F4C" w:rsidRDefault="00F60F4C" w:rsidP="00F60F4C">
      <w:pPr>
        <w:pStyle w:val="a4"/>
        <w:keepNext/>
        <w:rPr>
          <w:rtl/>
        </w:rPr>
      </w:pPr>
      <w:bookmarkStart w:id="732" w:name="ET_speaker_עידית_חנוכה_84"/>
      <w:r w:rsidRPr="00F60F4C">
        <w:rPr>
          <w:rStyle w:val="TagStyle"/>
          <w:rtl/>
        </w:rPr>
        <w:t xml:space="preserve"> &lt;&lt; דובר &gt;&gt; </w:t>
      </w:r>
      <w:r>
        <w:rPr>
          <w:rtl/>
        </w:rPr>
        <w:t>עידית חנוכה:</w:t>
      </w:r>
      <w:r w:rsidRPr="00F60F4C">
        <w:rPr>
          <w:rStyle w:val="TagStyle"/>
          <w:rtl/>
        </w:rPr>
        <w:t xml:space="preserve"> &lt;&lt; דובר &gt;&gt;</w:t>
      </w:r>
      <w:r w:rsidR="006A3B98">
        <w:rPr>
          <w:rtl/>
        </w:rPr>
        <w:t xml:space="preserve"> </w:t>
      </w:r>
      <w:bookmarkEnd w:id="732"/>
    </w:p>
    <w:p w14:paraId="20919641" w14:textId="5CFEDA7B" w:rsidR="00F60F4C" w:rsidRDefault="00F60F4C" w:rsidP="00F60F4C">
      <w:pPr>
        <w:pStyle w:val="KeepWithNext"/>
        <w:rPr>
          <w:rtl/>
          <w:lang w:eastAsia="he-IL"/>
        </w:rPr>
      </w:pPr>
    </w:p>
    <w:p w14:paraId="38108F6E" w14:textId="587E2402" w:rsidR="00F60F4C" w:rsidRDefault="00F60F4C" w:rsidP="00F60F4C">
      <w:pPr>
        <w:rPr>
          <w:rtl/>
          <w:lang w:eastAsia="he-IL"/>
        </w:rPr>
      </w:pPr>
      <w:r>
        <w:rPr>
          <w:rFonts w:hint="cs"/>
          <w:rtl/>
          <w:lang w:eastAsia="he-IL"/>
        </w:rPr>
        <w:t>זה יותר ממעצבן</w:t>
      </w:r>
      <w:bookmarkStart w:id="733" w:name="_ETM_Q1_1948573"/>
      <w:bookmarkEnd w:id="733"/>
      <w:r>
        <w:rPr>
          <w:rFonts w:hint="cs"/>
          <w:rtl/>
          <w:lang w:eastAsia="he-IL"/>
        </w:rPr>
        <w:t xml:space="preserve"> ומרגיז, כמי שחוותה את זה עם מישהי נכה. זה </w:t>
      </w:r>
      <w:bookmarkStart w:id="734" w:name="_ETM_Q1_1954654"/>
      <w:bookmarkEnd w:id="734"/>
      <w:r>
        <w:rPr>
          <w:rFonts w:hint="cs"/>
          <w:rtl/>
          <w:lang w:eastAsia="he-IL"/>
        </w:rPr>
        <w:t>מגביל את תנועתה.</w:t>
      </w:r>
    </w:p>
    <w:p w14:paraId="0CC8D8C3" w14:textId="10305E67" w:rsidR="00F60F4C" w:rsidRDefault="00F60F4C" w:rsidP="00F60F4C">
      <w:pPr>
        <w:rPr>
          <w:rtl/>
          <w:lang w:eastAsia="he-IL"/>
        </w:rPr>
      </w:pPr>
      <w:bookmarkStart w:id="735" w:name="_ETM_Q1_1956917"/>
      <w:bookmarkStart w:id="736" w:name="_ETM_Q1_1956944"/>
      <w:bookmarkStart w:id="737" w:name="_ETM_Q1_1957573"/>
      <w:bookmarkEnd w:id="735"/>
      <w:bookmarkEnd w:id="736"/>
      <w:bookmarkEnd w:id="737"/>
    </w:p>
    <w:p w14:paraId="2AA23ED1" w14:textId="7A59F25A" w:rsidR="00F60F4C" w:rsidRDefault="00F60F4C" w:rsidP="00F60F4C">
      <w:pPr>
        <w:pStyle w:val="af9"/>
        <w:keepNext/>
        <w:rPr>
          <w:rtl/>
          <w:lang w:eastAsia="he-IL"/>
        </w:rPr>
      </w:pPr>
      <w:bookmarkStart w:id="738" w:name="ET_guest_חוה_ראובני_85"/>
      <w:r w:rsidRPr="00F60F4C">
        <w:rPr>
          <w:rStyle w:val="TagStyle"/>
          <w:rtl/>
        </w:rPr>
        <w:t xml:space="preserve"> &lt;&lt; אורח &gt;&gt; </w:t>
      </w:r>
      <w:r>
        <w:rPr>
          <w:rtl/>
          <w:lang w:eastAsia="he-IL"/>
        </w:rPr>
        <w:t>חוה ראובני:</w:t>
      </w:r>
      <w:r w:rsidRPr="00F60F4C">
        <w:rPr>
          <w:rStyle w:val="TagStyle"/>
          <w:rtl/>
        </w:rPr>
        <w:t xml:space="preserve"> &lt;&lt; אורח &gt;&gt;</w:t>
      </w:r>
      <w:r w:rsidR="006A3B98">
        <w:rPr>
          <w:rtl/>
          <w:lang w:eastAsia="he-IL"/>
        </w:rPr>
        <w:t xml:space="preserve"> </w:t>
      </w:r>
      <w:bookmarkEnd w:id="738"/>
    </w:p>
    <w:p w14:paraId="1190623D" w14:textId="6B156DE3" w:rsidR="00F60F4C" w:rsidRDefault="00F60F4C" w:rsidP="00F60F4C">
      <w:pPr>
        <w:pStyle w:val="KeepWithNext"/>
        <w:rPr>
          <w:rtl/>
          <w:lang w:eastAsia="he-IL"/>
        </w:rPr>
      </w:pPr>
    </w:p>
    <w:p w14:paraId="3025925B" w14:textId="7D39382F" w:rsidR="00F60F4C" w:rsidRDefault="00F60F4C" w:rsidP="00F60F4C">
      <w:pPr>
        <w:rPr>
          <w:rtl/>
          <w:lang w:eastAsia="he-IL"/>
        </w:rPr>
      </w:pPr>
      <w:bookmarkStart w:id="739" w:name="_ETM_Q1_1957756"/>
      <w:bookmarkStart w:id="740" w:name="_ETM_Q1_1957771"/>
      <w:bookmarkEnd w:id="739"/>
      <w:bookmarkEnd w:id="740"/>
      <w:r>
        <w:rPr>
          <w:rFonts w:hint="cs"/>
          <w:rtl/>
          <w:lang w:eastAsia="he-IL"/>
        </w:rPr>
        <w:t>השורה הבאה מדברת על מצב בו הרכב החסום הוא רכב הנושא תג נכה החונה במקום חניה לנכים, ובמקרה הזה הקנס</w:t>
      </w:r>
      <w:r w:rsidR="00DD3835">
        <w:rPr>
          <w:rFonts w:hint="cs"/>
          <w:rtl/>
          <w:lang w:eastAsia="he-IL"/>
        </w:rPr>
        <w:t xml:space="preserve"> </w:t>
      </w:r>
      <w:r>
        <w:rPr>
          <w:rFonts w:hint="cs"/>
          <w:rtl/>
          <w:lang w:eastAsia="he-IL"/>
        </w:rPr>
        <w:t xml:space="preserve">כבר יהיה ד', 750 שקלים. כאשר מדובר על חסימת המעטפה הזאת, גם אם </w:t>
      </w:r>
      <w:bookmarkStart w:id="741" w:name="_ETM_Q1_1970977"/>
      <w:bookmarkEnd w:id="741"/>
      <w:r>
        <w:rPr>
          <w:rFonts w:hint="cs"/>
          <w:rtl/>
          <w:lang w:eastAsia="he-IL"/>
        </w:rPr>
        <w:t>לא חונה שם רכב אבל חוסמים את המקום שמאפשר</w:t>
      </w:r>
      <w:bookmarkStart w:id="742" w:name="_ETM_Q1_1975438"/>
      <w:bookmarkEnd w:id="742"/>
      <w:r>
        <w:rPr>
          <w:rFonts w:hint="cs"/>
          <w:rtl/>
          <w:lang w:eastAsia="he-IL"/>
        </w:rPr>
        <w:t xml:space="preserve"> את השימוש במקום חניה לנכים, זה שקול לתפיסת מקום החניה של הנכה כי נכה כבר לא יוכל </w:t>
      </w:r>
      <w:r w:rsidR="005705D6">
        <w:rPr>
          <w:rFonts w:hint="cs"/>
          <w:rtl/>
          <w:lang w:eastAsia="he-IL"/>
        </w:rPr>
        <w:t xml:space="preserve">להשתמש בו </w:t>
      </w:r>
      <w:bookmarkStart w:id="743" w:name="_ETM_Q1_1983832"/>
      <w:bookmarkEnd w:id="743"/>
      <w:r w:rsidR="005705D6">
        <w:rPr>
          <w:rFonts w:hint="cs"/>
          <w:rtl/>
          <w:lang w:eastAsia="he-IL"/>
        </w:rPr>
        <w:t>וכאן אנחנו מציעים דרגת קנס ה', 1,000 שקלים, שהוא אותו קנס שניתן לחניה אסורה בחניה של נכים.</w:t>
      </w:r>
      <w:r w:rsidR="00DD3835">
        <w:rPr>
          <w:rFonts w:hint="cs"/>
          <w:rtl/>
          <w:lang w:eastAsia="he-IL"/>
        </w:rPr>
        <w:t xml:space="preserve"> </w:t>
      </w:r>
      <w:r w:rsidR="005705D6">
        <w:rPr>
          <w:rFonts w:hint="cs"/>
          <w:rtl/>
          <w:lang w:eastAsia="he-IL"/>
        </w:rPr>
        <w:t>אם רכב תופס את המקום, אנחנו לא יודעים מי</w:t>
      </w:r>
      <w:r w:rsidR="00DD3835">
        <w:rPr>
          <w:rFonts w:hint="cs"/>
          <w:rtl/>
          <w:lang w:eastAsia="he-IL"/>
        </w:rPr>
        <w:t xml:space="preserve"> </w:t>
      </w:r>
      <w:r w:rsidR="005705D6">
        <w:rPr>
          <w:rFonts w:hint="cs"/>
          <w:rtl/>
          <w:lang w:eastAsia="he-IL"/>
        </w:rPr>
        <w:t xml:space="preserve">רכב הנכה שיגיע וירצה לחנות. </w:t>
      </w:r>
    </w:p>
    <w:p w14:paraId="08622D30" w14:textId="396C361F" w:rsidR="005705D6" w:rsidRDefault="005705D6" w:rsidP="00F60F4C">
      <w:pPr>
        <w:rPr>
          <w:rtl/>
          <w:lang w:eastAsia="he-IL"/>
        </w:rPr>
      </w:pPr>
    </w:p>
    <w:p w14:paraId="07651922" w14:textId="6665CF69" w:rsidR="005705D6" w:rsidRDefault="005705D6" w:rsidP="005705D6">
      <w:pPr>
        <w:pStyle w:val="af6"/>
        <w:keepNext/>
        <w:rPr>
          <w:rtl/>
        </w:rPr>
      </w:pPr>
      <w:bookmarkStart w:id="744" w:name="ET_yor_5771_86"/>
      <w:r w:rsidRPr="005705D6">
        <w:rPr>
          <w:rStyle w:val="TagStyle"/>
          <w:rtl/>
        </w:rPr>
        <w:t xml:space="preserve"> &lt;&lt; יור &gt;&gt; </w:t>
      </w:r>
      <w:r>
        <w:rPr>
          <w:rtl/>
        </w:rPr>
        <w:t xml:space="preserve">היו"ר איתן </w:t>
      </w:r>
      <w:proofErr w:type="spellStart"/>
      <w:r>
        <w:rPr>
          <w:rtl/>
        </w:rPr>
        <w:t>גינזבורג</w:t>
      </w:r>
      <w:proofErr w:type="spellEnd"/>
      <w:r>
        <w:rPr>
          <w:rtl/>
        </w:rPr>
        <w:t>:</w:t>
      </w:r>
      <w:r w:rsidRPr="005705D6">
        <w:rPr>
          <w:rStyle w:val="TagStyle"/>
          <w:rtl/>
        </w:rPr>
        <w:t xml:space="preserve"> &lt;&lt; יור &gt;&gt;</w:t>
      </w:r>
      <w:r w:rsidR="006A3B98">
        <w:rPr>
          <w:rtl/>
        </w:rPr>
        <w:t xml:space="preserve"> </w:t>
      </w:r>
      <w:bookmarkEnd w:id="744"/>
    </w:p>
    <w:p w14:paraId="522353E9" w14:textId="23E18C10" w:rsidR="005705D6" w:rsidRDefault="005705D6" w:rsidP="005705D6">
      <w:pPr>
        <w:pStyle w:val="KeepWithNext"/>
        <w:rPr>
          <w:rtl/>
          <w:lang w:eastAsia="he-IL"/>
        </w:rPr>
      </w:pPr>
    </w:p>
    <w:p w14:paraId="1EC6FDE8" w14:textId="52BCD197" w:rsidR="005705D6" w:rsidRDefault="005705D6" w:rsidP="005705D6">
      <w:pPr>
        <w:rPr>
          <w:rtl/>
          <w:lang w:eastAsia="he-IL"/>
        </w:rPr>
      </w:pPr>
      <w:r>
        <w:rPr>
          <w:rFonts w:hint="cs"/>
          <w:rtl/>
          <w:lang w:eastAsia="he-IL"/>
        </w:rPr>
        <w:t xml:space="preserve">יש לכם פילוח לגבי מספר </w:t>
      </w:r>
      <w:bookmarkStart w:id="745" w:name="_ETM_Q1_2016912"/>
      <w:bookmarkEnd w:id="745"/>
      <w:r>
        <w:rPr>
          <w:rFonts w:hint="cs"/>
          <w:rtl/>
          <w:lang w:eastAsia="he-IL"/>
        </w:rPr>
        <w:t>רישיונות לרכב נכה עם כיסא גלגלים? יש את זה במשרד התחבורה?</w:t>
      </w:r>
    </w:p>
    <w:p w14:paraId="553EEC76" w14:textId="6A02532A" w:rsidR="005705D6" w:rsidRDefault="005705D6" w:rsidP="005705D6">
      <w:pPr>
        <w:rPr>
          <w:rtl/>
          <w:lang w:eastAsia="he-IL"/>
        </w:rPr>
      </w:pPr>
      <w:bookmarkStart w:id="746" w:name="_ETM_Q1_2016686"/>
      <w:bookmarkStart w:id="747" w:name="_ETM_Q1_2016714"/>
      <w:bookmarkStart w:id="748" w:name="_ETM_Q1_2017510"/>
      <w:bookmarkEnd w:id="746"/>
      <w:bookmarkEnd w:id="747"/>
      <w:bookmarkEnd w:id="748"/>
    </w:p>
    <w:p w14:paraId="763D6C76" w14:textId="33E5582D" w:rsidR="005705D6" w:rsidRDefault="005705D6" w:rsidP="005705D6">
      <w:pPr>
        <w:pStyle w:val="af9"/>
        <w:keepNext/>
        <w:rPr>
          <w:rtl/>
          <w:lang w:eastAsia="he-IL"/>
        </w:rPr>
      </w:pPr>
      <w:bookmarkStart w:id="749" w:name="ET_guest_חוה_ראובני_87"/>
      <w:r w:rsidRPr="005705D6">
        <w:rPr>
          <w:rStyle w:val="TagStyle"/>
          <w:rtl/>
        </w:rPr>
        <w:t xml:space="preserve"> &lt;&lt; אורח &gt;&gt; </w:t>
      </w:r>
      <w:r>
        <w:rPr>
          <w:rtl/>
          <w:lang w:eastAsia="he-IL"/>
        </w:rPr>
        <w:t>חוה ראובני:</w:t>
      </w:r>
      <w:r w:rsidRPr="005705D6">
        <w:rPr>
          <w:rStyle w:val="TagStyle"/>
          <w:rtl/>
        </w:rPr>
        <w:t xml:space="preserve"> &lt;&lt; אורח &gt;&gt;</w:t>
      </w:r>
      <w:r w:rsidR="006A3B98">
        <w:rPr>
          <w:rtl/>
          <w:lang w:eastAsia="he-IL"/>
        </w:rPr>
        <w:t xml:space="preserve"> </w:t>
      </w:r>
      <w:bookmarkEnd w:id="749"/>
    </w:p>
    <w:p w14:paraId="57B79379" w14:textId="38A17D3F" w:rsidR="005705D6" w:rsidRDefault="005705D6" w:rsidP="005705D6">
      <w:pPr>
        <w:pStyle w:val="KeepWithNext"/>
        <w:rPr>
          <w:rtl/>
          <w:lang w:eastAsia="he-IL"/>
        </w:rPr>
      </w:pPr>
    </w:p>
    <w:p w14:paraId="264EB022" w14:textId="061CC43D" w:rsidR="005705D6" w:rsidRDefault="005705D6" w:rsidP="005705D6">
      <w:pPr>
        <w:rPr>
          <w:rtl/>
          <w:lang w:eastAsia="he-IL"/>
        </w:rPr>
      </w:pPr>
      <w:bookmarkStart w:id="750" w:name="_ETM_Q1_2017701"/>
      <w:bookmarkStart w:id="751" w:name="_ETM_Q1_2017720"/>
      <w:bookmarkEnd w:id="750"/>
      <w:bookmarkEnd w:id="751"/>
      <w:r>
        <w:rPr>
          <w:rFonts w:hint="cs"/>
          <w:rtl/>
          <w:lang w:eastAsia="he-IL"/>
        </w:rPr>
        <w:t xml:space="preserve">תגי נכה עם כיסא גלגלים, </w:t>
      </w:r>
      <w:bookmarkStart w:id="752" w:name="_ETM_Q1_2023936"/>
      <w:bookmarkEnd w:id="752"/>
      <w:r>
        <w:rPr>
          <w:rFonts w:hint="cs"/>
          <w:rtl/>
          <w:lang w:eastAsia="he-IL"/>
        </w:rPr>
        <w:t>בערך 10 אחוזים מסך כל</w:t>
      </w:r>
      <w:r w:rsidR="00DD3835">
        <w:rPr>
          <w:rFonts w:hint="cs"/>
          <w:rtl/>
          <w:lang w:eastAsia="he-IL"/>
        </w:rPr>
        <w:t xml:space="preserve"> </w:t>
      </w:r>
      <w:r>
        <w:rPr>
          <w:rFonts w:hint="cs"/>
          <w:rtl/>
          <w:lang w:eastAsia="he-IL"/>
        </w:rPr>
        <w:t>תגי הנכים.</w:t>
      </w:r>
    </w:p>
    <w:p w14:paraId="162CC4A1" w14:textId="4E801EAB" w:rsidR="005705D6" w:rsidRDefault="005705D6" w:rsidP="005705D6">
      <w:pPr>
        <w:rPr>
          <w:rtl/>
          <w:lang w:eastAsia="he-IL"/>
        </w:rPr>
      </w:pPr>
      <w:bookmarkStart w:id="753" w:name="_ETM_Q1_2026610"/>
      <w:bookmarkStart w:id="754" w:name="_ETM_Q1_2026637"/>
      <w:bookmarkEnd w:id="753"/>
      <w:bookmarkEnd w:id="754"/>
    </w:p>
    <w:p w14:paraId="24256796" w14:textId="11A7204E" w:rsidR="005705D6" w:rsidRDefault="005705D6" w:rsidP="005705D6">
      <w:pPr>
        <w:pStyle w:val="af6"/>
        <w:keepNext/>
        <w:rPr>
          <w:rtl/>
        </w:rPr>
      </w:pPr>
      <w:bookmarkStart w:id="755" w:name="ET_yor_5771_88"/>
      <w:r w:rsidRPr="005705D6">
        <w:rPr>
          <w:rStyle w:val="TagStyle"/>
          <w:rtl/>
        </w:rPr>
        <w:t xml:space="preserve"> &lt;&lt; יור &gt;&gt; </w:t>
      </w:r>
      <w:r>
        <w:rPr>
          <w:rtl/>
        </w:rPr>
        <w:t xml:space="preserve">היו"ר איתן </w:t>
      </w:r>
      <w:proofErr w:type="spellStart"/>
      <w:r>
        <w:rPr>
          <w:rtl/>
        </w:rPr>
        <w:t>גינזבורג</w:t>
      </w:r>
      <w:proofErr w:type="spellEnd"/>
      <w:r>
        <w:rPr>
          <w:rtl/>
        </w:rPr>
        <w:t>:</w:t>
      </w:r>
      <w:r w:rsidRPr="005705D6">
        <w:rPr>
          <w:rStyle w:val="TagStyle"/>
          <w:rtl/>
        </w:rPr>
        <w:t xml:space="preserve"> &lt;&lt; יור &gt;&gt;</w:t>
      </w:r>
      <w:r w:rsidR="006A3B98">
        <w:rPr>
          <w:rtl/>
        </w:rPr>
        <w:t xml:space="preserve"> </w:t>
      </w:r>
      <w:bookmarkEnd w:id="755"/>
    </w:p>
    <w:p w14:paraId="0A1DFE9E" w14:textId="6DCDD705" w:rsidR="005705D6" w:rsidRDefault="005705D6" w:rsidP="005705D6">
      <w:pPr>
        <w:pStyle w:val="KeepWithNext"/>
        <w:rPr>
          <w:rtl/>
          <w:lang w:eastAsia="he-IL"/>
        </w:rPr>
      </w:pPr>
    </w:p>
    <w:p w14:paraId="0CBED8C6" w14:textId="6CCEE322" w:rsidR="005705D6" w:rsidRDefault="005705D6" w:rsidP="005705D6">
      <w:pPr>
        <w:rPr>
          <w:rtl/>
          <w:lang w:eastAsia="he-IL"/>
        </w:rPr>
      </w:pPr>
      <w:r>
        <w:rPr>
          <w:rFonts w:hint="cs"/>
          <w:rtl/>
          <w:lang w:eastAsia="he-IL"/>
        </w:rPr>
        <w:t xml:space="preserve">כמה תגי נכה </w:t>
      </w:r>
      <w:bookmarkStart w:id="756" w:name="_ETM_Q1_2026029"/>
      <w:bookmarkEnd w:id="756"/>
      <w:r>
        <w:rPr>
          <w:rFonts w:hint="cs"/>
          <w:rtl/>
          <w:lang w:eastAsia="he-IL"/>
        </w:rPr>
        <w:t>יש בסך הכול?</w:t>
      </w:r>
    </w:p>
    <w:p w14:paraId="215E6E88" w14:textId="3EC31ED0" w:rsidR="005705D6" w:rsidRDefault="005705D6" w:rsidP="005705D6">
      <w:pPr>
        <w:rPr>
          <w:rtl/>
          <w:lang w:eastAsia="he-IL"/>
        </w:rPr>
      </w:pPr>
      <w:bookmarkStart w:id="757" w:name="_ETM_Q1_2026761"/>
      <w:bookmarkStart w:id="758" w:name="_ETM_Q1_2026789"/>
      <w:bookmarkStart w:id="759" w:name="_ETM_Q1_2027488"/>
      <w:bookmarkEnd w:id="757"/>
      <w:bookmarkEnd w:id="758"/>
      <w:bookmarkEnd w:id="759"/>
    </w:p>
    <w:p w14:paraId="5E81EF5F" w14:textId="3041A35C" w:rsidR="005705D6" w:rsidRDefault="005705D6" w:rsidP="005705D6">
      <w:pPr>
        <w:pStyle w:val="af9"/>
        <w:keepNext/>
        <w:rPr>
          <w:rtl/>
          <w:lang w:eastAsia="he-IL"/>
        </w:rPr>
      </w:pPr>
      <w:bookmarkStart w:id="760" w:name="ET_guest_חוה_ראובני_89"/>
      <w:r w:rsidRPr="005705D6">
        <w:rPr>
          <w:rStyle w:val="TagStyle"/>
          <w:rtl/>
        </w:rPr>
        <w:t xml:space="preserve"> &lt;&lt; אורח &gt;&gt; </w:t>
      </w:r>
      <w:r>
        <w:rPr>
          <w:rtl/>
          <w:lang w:eastAsia="he-IL"/>
        </w:rPr>
        <w:t>חוה ראובני:</w:t>
      </w:r>
      <w:r w:rsidRPr="005705D6">
        <w:rPr>
          <w:rStyle w:val="TagStyle"/>
          <w:rtl/>
        </w:rPr>
        <w:t xml:space="preserve"> &lt;&lt; אורח &gt;&gt;</w:t>
      </w:r>
      <w:r w:rsidR="006A3B98">
        <w:rPr>
          <w:rtl/>
          <w:lang w:eastAsia="he-IL"/>
        </w:rPr>
        <w:t xml:space="preserve"> </w:t>
      </w:r>
      <w:bookmarkEnd w:id="760"/>
    </w:p>
    <w:p w14:paraId="45E80626" w14:textId="7140AA6E" w:rsidR="005705D6" w:rsidRDefault="005705D6" w:rsidP="005705D6">
      <w:pPr>
        <w:pStyle w:val="KeepWithNext"/>
        <w:rPr>
          <w:rtl/>
          <w:lang w:eastAsia="he-IL"/>
        </w:rPr>
      </w:pPr>
    </w:p>
    <w:p w14:paraId="58D73ADD" w14:textId="43F8FC9C" w:rsidR="005705D6" w:rsidRDefault="005705D6" w:rsidP="005705D6">
      <w:pPr>
        <w:rPr>
          <w:rtl/>
          <w:lang w:eastAsia="he-IL"/>
        </w:rPr>
      </w:pPr>
      <w:bookmarkStart w:id="761" w:name="_ETM_Q1_2027666"/>
      <w:bookmarkStart w:id="762" w:name="_ETM_Q1_2027684"/>
      <w:bookmarkEnd w:id="761"/>
      <w:bookmarkEnd w:id="762"/>
      <w:r>
        <w:rPr>
          <w:rFonts w:hint="cs"/>
          <w:rtl/>
          <w:lang w:eastAsia="he-IL"/>
        </w:rPr>
        <w:t>מתקרב ל-300 אלף, למיטב ידיעתי. המון.</w:t>
      </w:r>
    </w:p>
    <w:p w14:paraId="41FFC6A9" w14:textId="0C752102" w:rsidR="005705D6" w:rsidRDefault="005705D6" w:rsidP="005705D6">
      <w:pPr>
        <w:rPr>
          <w:rtl/>
          <w:lang w:eastAsia="he-IL"/>
        </w:rPr>
      </w:pPr>
      <w:bookmarkStart w:id="763" w:name="_ETM_Q1_2032547"/>
      <w:bookmarkStart w:id="764" w:name="_ETM_Q1_2032576"/>
      <w:bookmarkEnd w:id="763"/>
      <w:bookmarkEnd w:id="764"/>
    </w:p>
    <w:p w14:paraId="047FF484" w14:textId="7536BAAA" w:rsidR="005705D6" w:rsidRDefault="005705D6" w:rsidP="005705D6">
      <w:pPr>
        <w:rPr>
          <w:rtl/>
          <w:lang w:eastAsia="he-IL"/>
        </w:rPr>
      </w:pPr>
      <w:r>
        <w:rPr>
          <w:rFonts w:hint="cs"/>
          <w:rtl/>
          <w:lang w:eastAsia="he-IL"/>
        </w:rPr>
        <w:t xml:space="preserve">כאשר הרכב החונה חוסם את המקום, אנחנו לא יודעים מי הנכה שירצה להשתמש </w:t>
      </w:r>
      <w:bookmarkStart w:id="765" w:name="_ETM_Q1_2055072"/>
      <w:bookmarkEnd w:id="765"/>
      <w:r>
        <w:rPr>
          <w:rFonts w:hint="cs"/>
          <w:rtl/>
          <w:lang w:eastAsia="he-IL"/>
        </w:rPr>
        <w:t xml:space="preserve">במקום. </w:t>
      </w:r>
    </w:p>
    <w:p w14:paraId="4FA41301" w14:textId="77777777" w:rsidR="005705D6" w:rsidRPr="005705D6" w:rsidRDefault="005705D6" w:rsidP="005705D6">
      <w:pPr>
        <w:rPr>
          <w:rtl/>
          <w:lang w:eastAsia="he-IL"/>
        </w:rPr>
      </w:pPr>
      <w:bookmarkStart w:id="766" w:name="_ETM_Q1_2056504"/>
      <w:bookmarkStart w:id="767" w:name="_ETM_Q1_2056531"/>
      <w:bookmarkEnd w:id="766"/>
      <w:bookmarkEnd w:id="767"/>
    </w:p>
    <w:p w14:paraId="426D5B0A" w14:textId="35449CDC" w:rsidR="00A617FB" w:rsidRDefault="005705D6" w:rsidP="00A617FB">
      <w:pPr>
        <w:rPr>
          <w:rtl/>
        </w:rPr>
      </w:pPr>
      <w:bookmarkStart w:id="768" w:name="_ETM_Q1_1775581"/>
      <w:bookmarkStart w:id="769" w:name="_ETM_Q1_1775610"/>
      <w:bookmarkStart w:id="770" w:name="_ETM_Q1_1775709"/>
      <w:bookmarkStart w:id="771" w:name="_ETM_Q1_1775734"/>
      <w:bookmarkEnd w:id="768"/>
      <w:bookmarkEnd w:id="769"/>
      <w:bookmarkEnd w:id="770"/>
      <w:bookmarkEnd w:id="771"/>
      <w:r>
        <w:rPr>
          <w:rFonts w:hint="cs"/>
          <w:rtl/>
        </w:rPr>
        <w:t xml:space="preserve">מספר סידורי 6, עניינו חובת חבישת קסדה ברכיבה </w:t>
      </w:r>
      <w:bookmarkStart w:id="772" w:name="_ETM_Q1_2070968"/>
      <w:bookmarkEnd w:id="772"/>
      <w:r>
        <w:rPr>
          <w:rFonts w:hint="cs"/>
          <w:rtl/>
        </w:rPr>
        <w:t xml:space="preserve">על אופניים. להעלות את הקנס מ-250 שקלים </w:t>
      </w:r>
      <w:bookmarkStart w:id="773" w:name="_ETM_Q1_2073100"/>
      <w:bookmarkEnd w:id="773"/>
      <w:r>
        <w:rPr>
          <w:rFonts w:hint="cs"/>
          <w:rtl/>
        </w:rPr>
        <w:t xml:space="preserve">ל-1,000 שקלים. זאת החלטת ממשלה עוד משנת 2018. </w:t>
      </w:r>
      <w:bookmarkStart w:id="774" w:name="_ETM_Q1_2080944"/>
      <w:bookmarkEnd w:id="774"/>
      <w:r>
        <w:rPr>
          <w:rFonts w:hint="cs"/>
          <w:rtl/>
        </w:rPr>
        <w:t>קסדה מוכחת כמצילת חיים והיא קריטית.</w:t>
      </w:r>
    </w:p>
    <w:p w14:paraId="5846271E" w14:textId="77777777" w:rsidR="005705D6" w:rsidRDefault="005705D6" w:rsidP="00A617FB">
      <w:pPr>
        <w:rPr>
          <w:rtl/>
        </w:rPr>
      </w:pPr>
      <w:bookmarkStart w:id="775" w:name="_ETM_Q1_2084899"/>
      <w:bookmarkStart w:id="776" w:name="_ETM_Q1_2084926"/>
      <w:bookmarkEnd w:id="775"/>
      <w:bookmarkEnd w:id="776"/>
    </w:p>
    <w:p w14:paraId="7E40358F" w14:textId="5A411744" w:rsidR="005705D6" w:rsidRDefault="005705D6" w:rsidP="005705D6">
      <w:pPr>
        <w:pStyle w:val="af6"/>
        <w:keepNext/>
        <w:rPr>
          <w:rtl/>
        </w:rPr>
      </w:pPr>
      <w:bookmarkStart w:id="777" w:name="ET_yor_5771_90"/>
      <w:r w:rsidRPr="005705D6">
        <w:rPr>
          <w:rStyle w:val="TagStyle"/>
          <w:rtl/>
        </w:rPr>
        <w:t xml:space="preserve"> &lt;&lt; יור &gt;&gt; </w:t>
      </w:r>
      <w:r>
        <w:rPr>
          <w:rtl/>
        </w:rPr>
        <w:t xml:space="preserve">היו"ר איתן </w:t>
      </w:r>
      <w:proofErr w:type="spellStart"/>
      <w:r>
        <w:rPr>
          <w:rtl/>
        </w:rPr>
        <w:t>גינזבורג</w:t>
      </w:r>
      <w:proofErr w:type="spellEnd"/>
      <w:r>
        <w:rPr>
          <w:rtl/>
        </w:rPr>
        <w:t>:</w:t>
      </w:r>
      <w:r w:rsidRPr="005705D6">
        <w:rPr>
          <w:rStyle w:val="TagStyle"/>
          <w:rtl/>
        </w:rPr>
        <w:t xml:space="preserve"> &lt;&lt; יור &gt;&gt;</w:t>
      </w:r>
      <w:r w:rsidR="006A3B98">
        <w:rPr>
          <w:rtl/>
        </w:rPr>
        <w:t xml:space="preserve"> </w:t>
      </w:r>
      <w:bookmarkEnd w:id="777"/>
    </w:p>
    <w:p w14:paraId="22797712" w14:textId="77777777" w:rsidR="005705D6" w:rsidRDefault="005705D6" w:rsidP="005705D6">
      <w:pPr>
        <w:pStyle w:val="KeepWithNext"/>
        <w:rPr>
          <w:rtl/>
        </w:rPr>
      </w:pPr>
    </w:p>
    <w:p w14:paraId="40EA0A18" w14:textId="53189BCC" w:rsidR="005705D6" w:rsidRDefault="005705D6" w:rsidP="005705D6">
      <w:pPr>
        <w:rPr>
          <w:rtl/>
        </w:rPr>
      </w:pPr>
      <w:r>
        <w:rPr>
          <w:rFonts w:hint="cs"/>
          <w:rtl/>
        </w:rPr>
        <w:t>קנס על אי חבישה?</w:t>
      </w:r>
    </w:p>
    <w:p w14:paraId="22DE9324" w14:textId="4FBF853F" w:rsidR="005705D6" w:rsidRDefault="005705D6" w:rsidP="005705D6">
      <w:pPr>
        <w:rPr>
          <w:rtl/>
        </w:rPr>
      </w:pPr>
      <w:bookmarkStart w:id="778" w:name="_ETM_Q1_2084738"/>
      <w:bookmarkStart w:id="779" w:name="_ETM_Q1_2084764"/>
      <w:bookmarkStart w:id="780" w:name="_ETM_Q1_2085698"/>
      <w:bookmarkEnd w:id="778"/>
      <w:bookmarkEnd w:id="779"/>
      <w:bookmarkEnd w:id="780"/>
    </w:p>
    <w:p w14:paraId="0167B26F" w14:textId="738AE639" w:rsidR="005705D6" w:rsidRDefault="005705D6" w:rsidP="005705D6">
      <w:pPr>
        <w:pStyle w:val="af9"/>
        <w:keepNext/>
        <w:rPr>
          <w:rtl/>
        </w:rPr>
      </w:pPr>
      <w:bookmarkStart w:id="781" w:name="ET_guest_חוה_ראובני_91"/>
      <w:r w:rsidRPr="005705D6">
        <w:rPr>
          <w:rStyle w:val="TagStyle"/>
          <w:rtl/>
        </w:rPr>
        <w:t xml:space="preserve"> &lt;&lt; אורח &gt;&gt; </w:t>
      </w:r>
      <w:r>
        <w:rPr>
          <w:rtl/>
        </w:rPr>
        <w:t>חוה ראובני:</w:t>
      </w:r>
      <w:r w:rsidRPr="005705D6">
        <w:rPr>
          <w:rStyle w:val="TagStyle"/>
          <w:rtl/>
        </w:rPr>
        <w:t xml:space="preserve"> &lt;&lt; אורח &gt;&gt;</w:t>
      </w:r>
      <w:r w:rsidR="006A3B98">
        <w:rPr>
          <w:rtl/>
        </w:rPr>
        <w:t xml:space="preserve"> </w:t>
      </w:r>
      <w:bookmarkEnd w:id="781"/>
    </w:p>
    <w:p w14:paraId="5852EF6E" w14:textId="00B83159" w:rsidR="005705D6" w:rsidRDefault="005705D6" w:rsidP="005705D6">
      <w:pPr>
        <w:pStyle w:val="KeepWithNext"/>
        <w:rPr>
          <w:rtl/>
        </w:rPr>
      </w:pPr>
    </w:p>
    <w:p w14:paraId="3549C367" w14:textId="79C45BAB" w:rsidR="005705D6" w:rsidRDefault="005705D6" w:rsidP="005705D6">
      <w:pPr>
        <w:rPr>
          <w:rtl/>
        </w:rPr>
      </w:pPr>
      <w:bookmarkStart w:id="782" w:name="_ETM_Q1_2085861"/>
      <w:bookmarkStart w:id="783" w:name="_ETM_Q1_2085878"/>
      <w:bookmarkEnd w:id="782"/>
      <w:bookmarkEnd w:id="783"/>
      <w:r>
        <w:rPr>
          <w:rFonts w:hint="cs"/>
          <w:rtl/>
        </w:rPr>
        <w:t xml:space="preserve">על </w:t>
      </w:r>
      <w:bookmarkStart w:id="784" w:name="_ETM_Q1_2086644"/>
      <w:bookmarkEnd w:id="784"/>
      <w:r>
        <w:rPr>
          <w:rFonts w:hint="cs"/>
          <w:rtl/>
        </w:rPr>
        <w:t>אי חבישה. מ-250 שקלים ל-1,000 שקלים.</w:t>
      </w:r>
    </w:p>
    <w:p w14:paraId="284AF993" w14:textId="77777777" w:rsidR="005705D6" w:rsidRPr="005705D6" w:rsidRDefault="005705D6" w:rsidP="005705D6">
      <w:pPr>
        <w:rPr>
          <w:rtl/>
        </w:rPr>
      </w:pPr>
      <w:bookmarkStart w:id="785" w:name="_ETM_Q1_2087991"/>
      <w:bookmarkStart w:id="786" w:name="_ETM_Q1_2088016"/>
      <w:bookmarkEnd w:id="785"/>
      <w:bookmarkEnd w:id="786"/>
    </w:p>
    <w:p w14:paraId="01CBF1B0" w14:textId="77777777" w:rsidR="007D567E" w:rsidRDefault="0073222E" w:rsidP="0073222E">
      <w:pPr>
        <w:pStyle w:val="afe"/>
        <w:numPr>
          <w:ilvl w:val="0"/>
          <w:numId w:val="4"/>
        </w:numPr>
        <w:rPr>
          <w:lang w:eastAsia="he-IL"/>
        </w:rPr>
      </w:pPr>
      <w:bookmarkStart w:id="787" w:name="_ETM_Q1_1745141"/>
      <w:bookmarkStart w:id="788" w:name="_ETM_Q1_1745167"/>
      <w:bookmarkEnd w:id="787"/>
      <w:bookmarkEnd w:id="788"/>
      <w:r>
        <w:rPr>
          <w:rFonts w:hint="cs"/>
          <w:rtl/>
          <w:lang w:eastAsia="he-IL"/>
        </w:rPr>
        <w:t xml:space="preserve">בפרט 2 </w:t>
      </w:r>
    </w:p>
    <w:p w14:paraId="2D5E8B10" w14:textId="77777777" w:rsidR="007D567E" w:rsidRDefault="007D567E" w:rsidP="007D567E">
      <w:pPr>
        <w:ind w:left="1080" w:firstLine="0"/>
        <w:rPr>
          <w:rtl/>
          <w:lang w:eastAsia="he-IL"/>
        </w:rPr>
      </w:pPr>
      <w:bookmarkStart w:id="789" w:name="_ETM_Q1_2108846"/>
      <w:bookmarkStart w:id="790" w:name="_ETM_Q1_2108868"/>
      <w:bookmarkEnd w:id="789"/>
      <w:bookmarkEnd w:id="790"/>
    </w:p>
    <w:p w14:paraId="234D0BCD" w14:textId="7A1ABA8B" w:rsidR="0073222E" w:rsidRDefault="007D567E" w:rsidP="007D567E">
      <w:pPr>
        <w:pStyle w:val="afe"/>
        <w:numPr>
          <w:ilvl w:val="0"/>
          <w:numId w:val="8"/>
        </w:numPr>
        <w:rPr>
          <w:lang w:eastAsia="he-IL"/>
        </w:rPr>
      </w:pPr>
      <w:bookmarkStart w:id="791" w:name="_ETM_Q1_2110830"/>
      <w:bookmarkStart w:id="792" w:name="_ETM_Q1_2110851"/>
      <w:bookmarkEnd w:id="791"/>
      <w:bookmarkEnd w:id="792"/>
      <w:r>
        <w:rPr>
          <w:rFonts w:hint="cs"/>
          <w:rtl/>
          <w:lang w:eastAsia="he-IL"/>
        </w:rPr>
        <w:t>במספר סידורי 28, בטור "דרגת הקנס", במקום "ה" יבוא "ו".</w:t>
      </w:r>
    </w:p>
    <w:p w14:paraId="6E73553D" w14:textId="31D7EC93" w:rsidR="007D567E" w:rsidRDefault="007D567E" w:rsidP="007D567E">
      <w:pPr>
        <w:rPr>
          <w:rtl/>
          <w:lang w:eastAsia="he-IL"/>
        </w:rPr>
      </w:pPr>
      <w:bookmarkStart w:id="793" w:name="_ETM_Q1_2110142"/>
      <w:bookmarkStart w:id="794" w:name="_ETM_Q1_2110172"/>
      <w:bookmarkEnd w:id="793"/>
      <w:bookmarkEnd w:id="794"/>
    </w:p>
    <w:p w14:paraId="439B86B0" w14:textId="3A710D45" w:rsidR="007D567E" w:rsidRDefault="007D567E" w:rsidP="007D567E">
      <w:pPr>
        <w:rPr>
          <w:rtl/>
          <w:lang w:eastAsia="he-IL"/>
        </w:rPr>
      </w:pPr>
      <w:bookmarkStart w:id="795" w:name="_ETM_Q1_2116781"/>
      <w:bookmarkStart w:id="796" w:name="_ETM_Q1_2116808"/>
      <w:bookmarkEnd w:id="795"/>
      <w:bookmarkEnd w:id="796"/>
      <w:r>
        <w:rPr>
          <w:rFonts w:hint="cs"/>
          <w:rtl/>
          <w:lang w:eastAsia="he-IL"/>
        </w:rPr>
        <w:t xml:space="preserve">מספר </w:t>
      </w:r>
      <w:bookmarkStart w:id="797" w:name="_ETM_Q1_2117341"/>
      <w:bookmarkEnd w:id="797"/>
      <w:r>
        <w:rPr>
          <w:rFonts w:hint="cs"/>
          <w:rtl/>
          <w:lang w:eastAsia="he-IL"/>
        </w:rPr>
        <w:t xml:space="preserve">סידורי 28 זה דיבור בטלפון שלא באמצעות דיבורית </w:t>
      </w:r>
      <w:bookmarkStart w:id="798" w:name="_ETM_Q1_2120360"/>
      <w:bookmarkEnd w:id="798"/>
      <w:r>
        <w:rPr>
          <w:rFonts w:hint="cs"/>
          <w:rtl/>
          <w:lang w:eastAsia="he-IL"/>
        </w:rPr>
        <w:t>בתנועה.</w:t>
      </w:r>
      <w:r w:rsidR="00DD3835">
        <w:rPr>
          <w:rFonts w:hint="cs"/>
          <w:rtl/>
          <w:lang w:eastAsia="he-IL"/>
        </w:rPr>
        <w:t xml:space="preserve"> </w:t>
      </w:r>
      <w:r>
        <w:rPr>
          <w:rFonts w:hint="cs"/>
          <w:rtl/>
          <w:lang w:eastAsia="he-IL"/>
        </w:rPr>
        <w:t xml:space="preserve">אנחנו מבקשים להעלות את </w:t>
      </w:r>
      <w:bookmarkStart w:id="799" w:name="_ETM_Q1_2123253"/>
      <w:bookmarkEnd w:id="799"/>
      <w:r>
        <w:rPr>
          <w:rFonts w:hint="cs"/>
          <w:rtl/>
          <w:lang w:eastAsia="he-IL"/>
        </w:rPr>
        <w:t xml:space="preserve">הקנס מ-1,000 שקלים ל-1,500 שקלים. זאת אחת העבירות הכי </w:t>
      </w:r>
      <w:bookmarkStart w:id="800" w:name="_ETM_Q1_2125878"/>
      <w:bookmarkEnd w:id="800"/>
      <w:r>
        <w:rPr>
          <w:rFonts w:hint="cs"/>
          <w:rtl/>
          <w:lang w:eastAsia="he-IL"/>
        </w:rPr>
        <w:t xml:space="preserve">בעייתיות , הכי מסוכנות והכי אחראיות לתאונות דרכים. </w:t>
      </w:r>
      <w:bookmarkStart w:id="801" w:name="_ETM_Q1_2130311"/>
      <w:bookmarkEnd w:id="801"/>
      <w:r>
        <w:rPr>
          <w:rFonts w:hint="cs"/>
          <w:rtl/>
          <w:lang w:eastAsia="he-IL"/>
        </w:rPr>
        <w:t xml:space="preserve">אנשים שמדברים בטלפון, הם לא מרוכזים בכביש, דעתם מוסחת, הם </w:t>
      </w:r>
      <w:bookmarkStart w:id="802" w:name="_ETM_Q1_2136734"/>
      <w:bookmarkEnd w:id="802"/>
      <w:r>
        <w:rPr>
          <w:rFonts w:hint="cs"/>
          <w:rtl/>
          <w:lang w:eastAsia="he-IL"/>
        </w:rPr>
        <w:t xml:space="preserve">לא עסוקים בנהיגה. </w:t>
      </w:r>
    </w:p>
    <w:p w14:paraId="217BB9C4" w14:textId="22924ECD" w:rsidR="007D567E" w:rsidRDefault="007D567E" w:rsidP="007D567E">
      <w:pPr>
        <w:rPr>
          <w:rtl/>
          <w:lang w:eastAsia="he-IL"/>
        </w:rPr>
      </w:pPr>
      <w:bookmarkStart w:id="803" w:name="_ETM_Q1_2138908"/>
      <w:bookmarkStart w:id="804" w:name="_ETM_Q1_2138937"/>
      <w:bookmarkStart w:id="805" w:name="_ETM_Q1_2140028"/>
      <w:bookmarkEnd w:id="803"/>
      <w:bookmarkEnd w:id="804"/>
      <w:bookmarkEnd w:id="805"/>
    </w:p>
    <w:p w14:paraId="61E5C398" w14:textId="01DFD9E2" w:rsidR="007D567E" w:rsidRDefault="007D567E" w:rsidP="007D567E">
      <w:pPr>
        <w:pStyle w:val="af6"/>
        <w:keepNext/>
        <w:rPr>
          <w:rtl/>
        </w:rPr>
      </w:pPr>
      <w:bookmarkStart w:id="806" w:name="ET_yor_5771_92"/>
      <w:r w:rsidRPr="007D567E">
        <w:rPr>
          <w:rStyle w:val="TagStyle"/>
          <w:rtl/>
        </w:rPr>
        <w:t xml:space="preserve"> &lt;&lt; יור &gt;&gt; </w:t>
      </w:r>
      <w:r>
        <w:rPr>
          <w:rtl/>
        </w:rPr>
        <w:t xml:space="preserve">היו"ר איתן </w:t>
      </w:r>
      <w:proofErr w:type="spellStart"/>
      <w:r>
        <w:rPr>
          <w:rtl/>
        </w:rPr>
        <w:t>גינזבורג</w:t>
      </w:r>
      <w:proofErr w:type="spellEnd"/>
      <w:r>
        <w:rPr>
          <w:rtl/>
        </w:rPr>
        <w:t>:</w:t>
      </w:r>
      <w:r w:rsidRPr="007D567E">
        <w:rPr>
          <w:rStyle w:val="TagStyle"/>
          <w:rtl/>
        </w:rPr>
        <w:t xml:space="preserve"> &lt;&lt; יור &gt;&gt;</w:t>
      </w:r>
      <w:r w:rsidR="006A3B98">
        <w:rPr>
          <w:rtl/>
        </w:rPr>
        <w:t xml:space="preserve"> </w:t>
      </w:r>
      <w:bookmarkEnd w:id="806"/>
    </w:p>
    <w:p w14:paraId="50514CAD" w14:textId="23E4B6B0" w:rsidR="007D567E" w:rsidRDefault="007D567E" w:rsidP="007D567E">
      <w:pPr>
        <w:pStyle w:val="KeepWithNext"/>
        <w:rPr>
          <w:rtl/>
          <w:lang w:eastAsia="he-IL"/>
        </w:rPr>
      </w:pPr>
    </w:p>
    <w:p w14:paraId="1841463F" w14:textId="64DE42DD" w:rsidR="007D567E" w:rsidRDefault="007D567E" w:rsidP="007D567E">
      <w:pPr>
        <w:rPr>
          <w:rtl/>
          <w:lang w:eastAsia="he-IL"/>
        </w:rPr>
      </w:pPr>
      <w:bookmarkStart w:id="807" w:name="_ETM_Q1_2140261"/>
      <w:bookmarkStart w:id="808" w:name="_ETM_Q1_2140292"/>
      <w:bookmarkEnd w:id="807"/>
      <w:bookmarkEnd w:id="808"/>
      <w:r>
        <w:rPr>
          <w:rFonts w:hint="cs"/>
          <w:rtl/>
          <w:lang w:eastAsia="he-IL"/>
        </w:rPr>
        <w:t xml:space="preserve">ממה נובע הצורך בעליית גובה הקנס ב-50 אחוזים, ל-1,500 שקלים? זה מה שיעשה את ההבדל? </w:t>
      </w:r>
    </w:p>
    <w:p w14:paraId="09507083" w14:textId="6DF909A2" w:rsidR="007D567E" w:rsidRDefault="007D567E" w:rsidP="007D567E">
      <w:pPr>
        <w:rPr>
          <w:rtl/>
          <w:lang w:eastAsia="he-IL"/>
        </w:rPr>
      </w:pPr>
      <w:bookmarkStart w:id="809" w:name="_ETM_Q1_2155420"/>
      <w:bookmarkStart w:id="810" w:name="_ETM_Q1_2155447"/>
      <w:bookmarkStart w:id="811" w:name="_ETM_Q1_2158964"/>
      <w:bookmarkEnd w:id="809"/>
      <w:bookmarkEnd w:id="810"/>
      <w:bookmarkEnd w:id="811"/>
    </w:p>
    <w:p w14:paraId="05F386F6" w14:textId="05484770" w:rsidR="007D567E" w:rsidRDefault="007D567E" w:rsidP="007D567E">
      <w:pPr>
        <w:pStyle w:val="af9"/>
        <w:keepNext/>
        <w:rPr>
          <w:rtl/>
          <w:lang w:eastAsia="he-IL"/>
        </w:rPr>
      </w:pPr>
      <w:bookmarkStart w:id="812" w:name="ET_guest_חוה_ראובני_93"/>
      <w:r w:rsidRPr="007D567E">
        <w:rPr>
          <w:rStyle w:val="TagStyle"/>
          <w:rtl/>
        </w:rPr>
        <w:t xml:space="preserve"> &lt;&lt; אורח &gt;&gt; </w:t>
      </w:r>
      <w:r>
        <w:rPr>
          <w:rtl/>
          <w:lang w:eastAsia="he-IL"/>
        </w:rPr>
        <w:t>חוה ראובני:</w:t>
      </w:r>
      <w:r w:rsidRPr="007D567E">
        <w:rPr>
          <w:rStyle w:val="TagStyle"/>
          <w:rtl/>
        </w:rPr>
        <w:t xml:space="preserve"> &lt;&lt; אורח &gt;&gt;</w:t>
      </w:r>
      <w:r w:rsidR="006A3B98">
        <w:rPr>
          <w:rtl/>
          <w:lang w:eastAsia="he-IL"/>
        </w:rPr>
        <w:t xml:space="preserve"> </w:t>
      </w:r>
      <w:bookmarkEnd w:id="812"/>
    </w:p>
    <w:p w14:paraId="70469CFB" w14:textId="60012EA3" w:rsidR="007D567E" w:rsidRDefault="007D567E" w:rsidP="007D567E">
      <w:pPr>
        <w:pStyle w:val="KeepWithNext"/>
        <w:rPr>
          <w:rtl/>
          <w:lang w:eastAsia="he-IL"/>
        </w:rPr>
      </w:pPr>
    </w:p>
    <w:p w14:paraId="2866FAF5" w14:textId="1BC8F63C" w:rsidR="007D567E" w:rsidRDefault="007D567E" w:rsidP="007D567E">
      <w:pPr>
        <w:rPr>
          <w:rtl/>
          <w:lang w:eastAsia="he-IL"/>
        </w:rPr>
      </w:pPr>
      <w:bookmarkStart w:id="813" w:name="_ETM_Q1_2159148"/>
      <w:bookmarkStart w:id="814" w:name="_ETM_Q1_2159163"/>
      <w:bookmarkEnd w:id="813"/>
      <w:bookmarkEnd w:id="814"/>
      <w:r>
        <w:rPr>
          <w:rFonts w:hint="cs"/>
          <w:rtl/>
          <w:lang w:eastAsia="he-IL"/>
        </w:rPr>
        <w:t xml:space="preserve">בעבר עת קבעו את </w:t>
      </w:r>
      <w:bookmarkStart w:id="815" w:name="_ETM_Q1_2161602"/>
      <w:bookmarkEnd w:id="815"/>
      <w:r>
        <w:rPr>
          <w:rFonts w:hint="cs"/>
          <w:rtl/>
          <w:lang w:eastAsia="he-IL"/>
        </w:rPr>
        <w:t xml:space="preserve">ה-1,000 שקלים הייתה טענה שאין כמעט אכיפה ולכן לשם מה </w:t>
      </w:r>
      <w:bookmarkStart w:id="816" w:name="_ETM_Q1_2165377"/>
      <w:bookmarkEnd w:id="816"/>
      <w:r>
        <w:rPr>
          <w:rFonts w:hint="cs"/>
          <w:rtl/>
          <w:lang w:eastAsia="he-IL"/>
        </w:rPr>
        <w:t>לתת קנס גבוה. בעיניי הסיכוי להיתפס משמעותי יותר מגובה הקנס.</w:t>
      </w:r>
    </w:p>
    <w:p w14:paraId="1E10FFC5" w14:textId="0D30E0B1" w:rsidR="007D567E" w:rsidRDefault="007D567E" w:rsidP="007D567E">
      <w:pPr>
        <w:rPr>
          <w:rtl/>
          <w:lang w:eastAsia="he-IL"/>
        </w:rPr>
      </w:pPr>
      <w:bookmarkStart w:id="817" w:name="_ETM_Q1_2172383"/>
      <w:bookmarkStart w:id="818" w:name="_ETM_Q1_2172409"/>
      <w:bookmarkEnd w:id="817"/>
      <w:bookmarkEnd w:id="818"/>
    </w:p>
    <w:p w14:paraId="27289BA7" w14:textId="5164000C" w:rsidR="007D567E" w:rsidRDefault="007D567E" w:rsidP="007D567E">
      <w:pPr>
        <w:pStyle w:val="af6"/>
        <w:keepNext/>
        <w:rPr>
          <w:rtl/>
        </w:rPr>
      </w:pPr>
      <w:bookmarkStart w:id="819" w:name="ET_yor_5771_94"/>
      <w:r w:rsidRPr="007D567E">
        <w:rPr>
          <w:rStyle w:val="TagStyle"/>
          <w:rtl/>
        </w:rPr>
        <w:t xml:space="preserve"> &lt;&lt; יור &gt;&gt; </w:t>
      </w:r>
      <w:r>
        <w:rPr>
          <w:rtl/>
        </w:rPr>
        <w:t xml:space="preserve">היו"ר איתן </w:t>
      </w:r>
      <w:proofErr w:type="spellStart"/>
      <w:r>
        <w:rPr>
          <w:rtl/>
        </w:rPr>
        <w:t>גינזבורג</w:t>
      </w:r>
      <w:proofErr w:type="spellEnd"/>
      <w:r>
        <w:rPr>
          <w:rtl/>
        </w:rPr>
        <w:t>:</w:t>
      </w:r>
      <w:r w:rsidRPr="007D567E">
        <w:rPr>
          <w:rStyle w:val="TagStyle"/>
          <w:rtl/>
        </w:rPr>
        <w:t xml:space="preserve"> &lt;&lt; יור &gt;&gt;</w:t>
      </w:r>
      <w:r w:rsidR="006A3B98">
        <w:rPr>
          <w:rtl/>
        </w:rPr>
        <w:t xml:space="preserve"> </w:t>
      </w:r>
      <w:bookmarkEnd w:id="819"/>
    </w:p>
    <w:p w14:paraId="70E9CDA2" w14:textId="23547131" w:rsidR="007D567E" w:rsidRDefault="007D567E" w:rsidP="007D567E">
      <w:pPr>
        <w:pStyle w:val="KeepWithNext"/>
        <w:rPr>
          <w:rtl/>
          <w:lang w:eastAsia="he-IL"/>
        </w:rPr>
      </w:pPr>
    </w:p>
    <w:p w14:paraId="7987199F" w14:textId="2B38D2D7" w:rsidR="007D567E" w:rsidRDefault="007D567E" w:rsidP="007D567E">
      <w:pPr>
        <w:rPr>
          <w:rtl/>
          <w:lang w:eastAsia="he-IL"/>
        </w:rPr>
      </w:pPr>
      <w:r>
        <w:rPr>
          <w:rFonts w:hint="cs"/>
          <w:rtl/>
          <w:lang w:eastAsia="he-IL"/>
        </w:rPr>
        <w:t>זה גם 10 נקודות. נכון? 8 נקודות?</w:t>
      </w:r>
    </w:p>
    <w:p w14:paraId="6E8E9F21" w14:textId="707B974B" w:rsidR="007D567E" w:rsidRDefault="007D567E" w:rsidP="007D567E">
      <w:pPr>
        <w:rPr>
          <w:rtl/>
          <w:lang w:eastAsia="he-IL"/>
        </w:rPr>
      </w:pPr>
      <w:bookmarkStart w:id="820" w:name="_ETM_Q1_2172770"/>
      <w:bookmarkStart w:id="821" w:name="_ETM_Q1_2172798"/>
      <w:bookmarkStart w:id="822" w:name="_ETM_Q1_2177402"/>
      <w:bookmarkEnd w:id="820"/>
      <w:bookmarkEnd w:id="821"/>
      <w:bookmarkEnd w:id="822"/>
    </w:p>
    <w:p w14:paraId="5067FE13" w14:textId="58F61408" w:rsidR="007D567E" w:rsidRDefault="007D567E" w:rsidP="007D567E">
      <w:pPr>
        <w:pStyle w:val="af9"/>
        <w:keepNext/>
        <w:rPr>
          <w:rtl/>
          <w:lang w:eastAsia="he-IL"/>
        </w:rPr>
      </w:pPr>
      <w:bookmarkStart w:id="823" w:name="ET_guest_חוה_ראובני_95"/>
      <w:r w:rsidRPr="007D567E">
        <w:rPr>
          <w:rStyle w:val="TagStyle"/>
          <w:rtl/>
        </w:rPr>
        <w:t xml:space="preserve"> &lt;&lt; אורח &gt;&gt; </w:t>
      </w:r>
      <w:r>
        <w:rPr>
          <w:rtl/>
          <w:lang w:eastAsia="he-IL"/>
        </w:rPr>
        <w:t>חוה ראובני:</w:t>
      </w:r>
      <w:r w:rsidRPr="007D567E">
        <w:rPr>
          <w:rStyle w:val="TagStyle"/>
          <w:rtl/>
        </w:rPr>
        <w:t xml:space="preserve"> &lt;&lt; אורח &gt;&gt;</w:t>
      </w:r>
      <w:r w:rsidR="006A3B98">
        <w:rPr>
          <w:rtl/>
          <w:lang w:eastAsia="he-IL"/>
        </w:rPr>
        <w:t xml:space="preserve"> </w:t>
      </w:r>
      <w:bookmarkEnd w:id="823"/>
    </w:p>
    <w:p w14:paraId="07CE2B3B" w14:textId="3DFD56C6" w:rsidR="007D567E" w:rsidRDefault="007D567E" w:rsidP="007D567E">
      <w:pPr>
        <w:pStyle w:val="KeepWithNext"/>
        <w:rPr>
          <w:rtl/>
          <w:lang w:eastAsia="he-IL"/>
        </w:rPr>
      </w:pPr>
    </w:p>
    <w:p w14:paraId="3AF6CD83" w14:textId="310BAC4E" w:rsidR="007D567E" w:rsidRDefault="007D567E" w:rsidP="007D567E">
      <w:pPr>
        <w:rPr>
          <w:rtl/>
          <w:lang w:eastAsia="he-IL"/>
        </w:rPr>
      </w:pPr>
      <w:bookmarkStart w:id="824" w:name="_ETM_Q1_2182606"/>
      <w:bookmarkStart w:id="825" w:name="_ETM_Q1_2182634"/>
      <w:bookmarkEnd w:id="824"/>
      <w:bookmarkEnd w:id="825"/>
      <w:r>
        <w:rPr>
          <w:rFonts w:hint="cs"/>
          <w:rtl/>
          <w:lang w:eastAsia="he-IL"/>
        </w:rPr>
        <w:t>בין הגבוהים.</w:t>
      </w:r>
      <w:r w:rsidR="00DD3835">
        <w:rPr>
          <w:rFonts w:hint="cs"/>
          <w:rtl/>
          <w:lang w:eastAsia="he-IL"/>
        </w:rPr>
        <w:t xml:space="preserve"> </w:t>
      </w:r>
      <w:r>
        <w:rPr>
          <w:rFonts w:hint="cs"/>
          <w:rtl/>
          <w:lang w:eastAsia="he-IL"/>
        </w:rPr>
        <w:t xml:space="preserve">הייתה </w:t>
      </w:r>
      <w:bookmarkStart w:id="826" w:name="_ETM_Q1_2186206"/>
      <w:bookmarkEnd w:id="826"/>
      <w:r>
        <w:rPr>
          <w:rFonts w:hint="cs"/>
          <w:rtl/>
          <w:lang w:eastAsia="he-IL"/>
        </w:rPr>
        <w:t xml:space="preserve">עלייה גדולה מאוד באכיפה של זה. אני מניחה שסימונה תוכל לתת את הנתונים גם על האכיפה וגם </w:t>
      </w:r>
      <w:bookmarkStart w:id="827" w:name="_ETM_Q1_2190255"/>
      <w:bookmarkEnd w:id="827"/>
      <w:r>
        <w:rPr>
          <w:rFonts w:hint="cs"/>
          <w:rtl/>
          <w:lang w:eastAsia="he-IL"/>
        </w:rPr>
        <w:t xml:space="preserve">על ההיקפים. זה גם מסר כי זה נמצא באותה דרגת </w:t>
      </w:r>
      <w:bookmarkStart w:id="828" w:name="_ETM_Q1_2194858"/>
      <w:bookmarkEnd w:id="828"/>
      <w:r>
        <w:rPr>
          <w:rFonts w:hint="cs"/>
          <w:rtl/>
          <w:lang w:eastAsia="he-IL"/>
        </w:rPr>
        <w:t>חומרה כמו רמזור אדום</w:t>
      </w:r>
      <w:bookmarkStart w:id="829" w:name="_ETM_Q1_2198307"/>
      <w:bookmarkEnd w:id="829"/>
      <w:r>
        <w:rPr>
          <w:rFonts w:hint="cs"/>
          <w:rtl/>
          <w:lang w:eastAsia="he-IL"/>
        </w:rPr>
        <w:t xml:space="preserve"> וכמו המהירויות הקיצוניות. זאת עבירה עם החומרה המרבית, בעינינו ובעיני המדינה. לא יעלה על הדעת. אין שום קושי לדבר בטלפון עם דיבורית. הרכבים המודרניים </w:t>
      </w:r>
      <w:bookmarkStart w:id="830" w:name="_ETM_Q1_2213085"/>
      <w:bookmarkEnd w:id="830"/>
      <w:r>
        <w:rPr>
          <w:rFonts w:hint="cs"/>
          <w:rtl/>
          <w:lang w:eastAsia="he-IL"/>
        </w:rPr>
        <w:t xml:space="preserve">של 10 השנים האחרונות, כולם באים עם דיבורית מובנית ומי שיש לו רכב ישן, יכול לקנות דיבורית שעולה הרבה פחות מגובה הקנס הזה. קנס אחד </w:t>
      </w:r>
      <w:bookmarkStart w:id="831" w:name="_ETM_Q1_2220644"/>
      <w:bookmarkEnd w:id="831"/>
      <w:r>
        <w:rPr>
          <w:rFonts w:hint="cs"/>
          <w:rtl/>
          <w:lang w:eastAsia="he-IL"/>
        </w:rPr>
        <w:t xml:space="preserve">כזה כבר ביטל </w:t>
      </w:r>
      <w:r w:rsidR="001E6108">
        <w:rPr>
          <w:rFonts w:hint="cs"/>
          <w:rtl/>
          <w:lang w:eastAsia="he-IL"/>
        </w:rPr>
        <w:t xml:space="preserve">במכפלות את העלות של רכישת </w:t>
      </w:r>
      <w:bookmarkStart w:id="832" w:name="_ETM_Q1_2224001"/>
      <w:bookmarkEnd w:id="832"/>
      <w:r w:rsidR="001E6108">
        <w:rPr>
          <w:rFonts w:hint="cs"/>
          <w:rtl/>
          <w:lang w:eastAsia="he-IL"/>
        </w:rPr>
        <w:t xml:space="preserve">דיבורית. זו עבירה שעושים כי לא אכפת </w:t>
      </w:r>
      <w:bookmarkStart w:id="833" w:name="_ETM_Q1_2228979"/>
      <w:bookmarkEnd w:id="833"/>
      <w:r w:rsidR="001E6108">
        <w:rPr>
          <w:rFonts w:hint="cs"/>
          <w:rtl/>
          <w:lang w:eastAsia="he-IL"/>
        </w:rPr>
        <w:t>לי.</w:t>
      </w:r>
      <w:bookmarkStart w:id="834" w:name="_ETM_Q1_2230862"/>
      <w:bookmarkEnd w:id="834"/>
    </w:p>
    <w:p w14:paraId="0DA6D286" w14:textId="53E726E9" w:rsidR="001E6108" w:rsidRDefault="001E6108" w:rsidP="007D567E">
      <w:pPr>
        <w:rPr>
          <w:rtl/>
          <w:lang w:eastAsia="he-IL"/>
        </w:rPr>
      </w:pPr>
      <w:bookmarkStart w:id="835" w:name="_ETM_Q1_2230892"/>
      <w:bookmarkEnd w:id="835"/>
    </w:p>
    <w:p w14:paraId="65CC9661" w14:textId="7A3E7BF0" w:rsidR="001E6108" w:rsidRDefault="001E6108" w:rsidP="001E6108">
      <w:pPr>
        <w:pStyle w:val="af6"/>
        <w:keepNext/>
        <w:rPr>
          <w:rtl/>
        </w:rPr>
      </w:pPr>
      <w:bookmarkStart w:id="836" w:name="ET_yor_5771_96"/>
      <w:r w:rsidRPr="001E6108">
        <w:rPr>
          <w:rStyle w:val="TagStyle"/>
          <w:rtl/>
        </w:rPr>
        <w:t xml:space="preserve"> &lt;&lt; יור &gt;&gt; </w:t>
      </w:r>
      <w:r>
        <w:rPr>
          <w:rtl/>
        </w:rPr>
        <w:t xml:space="preserve">היו"ר איתן </w:t>
      </w:r>
      <w:proofErr w:type="spellStart"/>
      <w:r>
        <w:rPr>
          <w:rtl/>
        </w:rPr>
        <w:t>גינזבורג</w:t>
      </w:r>
      <w:proofErr w:type="spellEnd"/>
      <w:r>
        <w:rPr>
          <w:rtl/>
        </w:rPr>
        <w:t>:</w:t>
      </w:r>
      <w:r w:rsidRPr="001E6108">
        <w:rPr>
          <w:rStyle w:val="TagStyle"/>
          <w:rtl/>
        </w:rPr>
        <w:t xml:space="preserve"> &lt;&lt; יור &gt;&gt;</w:t>
      </w:r>
      <w:r w:rsidR="006A3B98">
        <w:rPr>
          <w:rtl/>
        </w:rPr>
        <w:t xml:space="preserve"> </w:t>
      </w:r>
      <w:bookmarkEnd w:id="836"/>
    </w:p>
    <w:p w14:paraId="6209C419" w14:textId="140A4F8A" w:rsidR="001E6108" w:rsidRDefault="001E6108" w:rsidP="001E6108">
      <w:pPr>
        <w:pStyle w:val="KeepWithNext"/>
        <w:rPr>
          <w:rtl/>
          <w:lang w:eastAsia="he-IL"/>
        </w:rPr>
      </w:pPr>
    </w:p>
    <w:p w14:paraId="6A9A1B20" w14:textId="77EDF237" w:rsidR="001E6108" w:rsidRDefault="001E6108" w:rsidP="001E6108">
      <w:pPr>
        <w:rPr>
          <w:rtl/>
          <w:lang w:eastAsia="he-IL"/>
        </w:rPr>
      </w:pPr>
      <w:r>
        <w:rPr>
          <w:rFonts w:hint="cs"/>
          <w:rtl/>
          <w:lang w:eastAsia="he-IL"/>
        </w:rPr>
        <w:t xml:space="preserve">אני שאלתי לגבי הצורך בהעלאת גובה הקנס. את דיברת על הגברת האכיפה ועכשיו נשמע את המשטרה ביחס להגברת האכיפה, אבל מה הרציונל בהעלאת גובה הקנס והאם נעשתה </w:t>
      </w:r>
      <w:bookmarkStart w:id="837" w:name="_ETM_Q1_2242840"/>
      <w:bookmarkEnd w:id="837"/>
      <w:r>
        <w:rPr>
          <w:rFonts w:hint="cs"/>
          <w:rtl/>
          <w:lang w:eastAsia="he-IL"/>
        </w:rPr>
        <w:t xml:space="preserve">בדיקה? </w:t>
      </w:r>
    </w:p>
    <w:p w14:paraId="42621806" w14:textId="48406B5B" w:rsidR="001E6108" w:rsidRDefault="001E6108" w:rsidP="001E6108">
      <w:pPr>
        <w:rPr>
          <w:rtl/>
          <w:lang w:eastAsia="he-IL"/>
        </w:rPr>
      </w:pPr>
      <w:bookmarkStart w:id="838" w:name="_ETM_Q1_2241029"/>
      <w:bookmarkStart w:id="839" w:name="_ETM_Q1_2241058"/>
      <w:bookmarkStart w:id="840" w:name="_ETM_Q1_2240468"/>
      <w:bookmarkEnd w:id="838"/>
      <w:bookmarkEnd w:id="839"/>
      <w:bookmarkEnd w:id="840"/>
    </w:p>
    <w:p w14:paraId="6A635F58" w14:textId="2258D179" w:rsidR="001E6108" w:rsidRDefault="001E6108" w:rsidP="001E6108">
      <w:pPr>
        <w:pStyle w:val="af9"/>
        <w:keepNext/>
        <w:rPr>
          <w:rtl/>
          <w:lang w:eastAsia="he-IL"/>
        </w:rPr>
      </w:pPr>
      <w:bookmarkStart w:id="841" w:name="ET_guest_חוה_ראובני_97"/>
      <w:r w:rsidRPr="001E6108">
        <w:rPr>
          <w:rStyle w:val="TagStyle"/>
          <w:rtl/>
        </w:rPr>
        <w:t xml:space="preserve"> &lt;&lt; אורח &gt;&gt; </w:t>
      </w:r>
      <w:r>
        <w:rPr>
          <w:rtl/>
          <w:lang w:eastAsia="he-IL"/>
        </w:rPr>
        <w:t>חוה ראובני:</w:t>
      </w:r>
      <w:r w:rsidRPr="001E6108">
        <w:rPr>
          <w:rStyle w:val="TagStyle"/>
          <w:rtl/>
        </w:rPr>
        <w:t xml:space="preserve"> &lt;&lt; אורח &gt;&gt;</w:t>
      </w:r>
      <w:r w:rsidR="006A3B98">
        <w:rPr>
          <w:rtl/>
          <w:lang w:eastAsia="he-IL"/>
        </w:rPr>
        <w:t xml:space="preserve"> </w:t>
      </w:r>
      <w:bookmarkEnd w:id="841"/>
    </w:p>
    <w:p w14:paraId="0F64A007" w14:textId="225BF41A" w:rsidR="001E6108" w:rsidRDefault="001E6108" w:rsidP="001E6108">
      <w:pPr>
        <w:pStyle w:val="KeepWithNext"/>
        <w:rPr>
          <w:rtl/>
          <w:lang w:eastAsia="he-IL"/>
        </w:rPr>
      </w:pPr>
    </w:p>
    <w:p w14:paraId="3CB04ED4" w14:textId="2656E922" w:rsidR="001E6108" w:rsidRDefault="001E6108" w:rsidP="001E6108">
      <w:pPr>
        <w:rPr>
          <w:rtl/>
          <w:lang w:eastAsia="he-IL"/>
        </w:rPr>
      </w:pPr>
      <w:bookmarkStart w:id="842" w:name="_ETM_Q1_2240650"/>
      <w:bookmarkStart w:id="843" w:name="_ETM_Q1_2240665"/>
      <w:bookmarkEnd w:id="842"/>
      <w:bookmarkEnd w:id="843"/>
      <w:r>
        <w:rPr>
          <w:rFonts w:hint="cs"/>
          <w:rtl/>
          <w:lang w:eastAsia="he-IL"/>
        </w:rPr>
        <w:t>המסר</w:t>
      </w:r>
      <w:r w:rsidR="00DD3835">
        <w:rPr>
          <w:rFonts w:hint="cs"/>
          <w:rtl/>
          <w:lang w:eastAsia="he-IL"/>
        </w:rPr>
        <w:t xml:space="preserve"> </w:t>
      </w:r>
      <w:r>
        <w:rPr>
          <w:rFonts w:hint="cs"/>
          <w:rtl/>
          <w:lang w:eastAsia="he-IL"/>
        </w:rPr>
        <w:t>של החומרה היתרה של העבירה הזאת</w:t>
      </w:r>
      <w:r w:rsidR="00DD3835">
        <w:rPr>
          <w:rFonts w:hint="cs"/>
          <w:rtl/>
          <w:lang w:eastAsia="he-IL"/>
        </w:rPr>
        <w:t xml:space="preserve"> </w:t>
      </w:r>
      <w:r>
        <w:rPr>
          <w:rFonts w:hint="cs"/>
          <w:rtl/>
          <w:lang w:eastAsia="he-IL"/>
        </w:rPr>
        <w:t xml:space="preserve">זה הצורך בהרתעה. זה צריך לכאוב. אדוני דיבר על זה קודם, חגית דיברה </w:t>
      </w:r>
      <w:bookmarkStart w:id="844" w:name="_ETM_Q1_2259931"/>
      <w:bookmarkEnd w:id="844"/>
      <w:r>
        <w:rPr>
          <w:rFonts w:hint="cs"/>
          <w:rtl/>
          <w:lang w:eastAsia="he-IL"/>
        </w:rPr>
        <w:t xml:space="preserve">על זה קודם בקשר למדרכות. </w:t>
      </w:r>
    </w:p>
    <w:p w14:paraId="07077753" w14:textId="4479526A" w:rsidR="001E6108" w:rsidRDefault="001E6108" w:rsidP="001E6108">
      <w:pPr>
        <w:rPr>
          <w:rtl/>
          <w:lang w:eastAsia="he-IL"/>
        </w:rPr>
      </w:pPr>
      <w:bookmarkStart w:id="845" w:name="_ETM_Q1_2261533"/>
      <w:bookmarkStart w:id="846" w:name="_ETM_Q1_2261561"/>
      <w:bookmarkEnd w:id="845"/>
      <w:bookmarkEnd w:id="846"/>
    </w:p>
    <w:p w14:paraId="7D5B8D3D" w14:textId="040BB613" w:rsidR="001E6108" w:rsidRDefault="001E6108" w:rsidP="001E6108">
      <w:pPr>
        <w:pStyle w:val="af6"/>
        <w:keepNext/>
        <w:rPr>
          <w:rtl/>
        </w:rPr>
      </w:pPr>
      <w:bookmarkStart w:id="847" w:name="ET_yor_5771_98"/>
      <w:r w:rsidRPr="001E6108">
        <w:rPr>
          <w:rStyle w:val="TagStyle"/>
          <w:rtl/>
        </w:rPr>
        <w:t xml:space="preserve"> &lt;&lt; יור &gt;&gt; </w:t>
      </w:r>
      <w:r>
        <w:rPr>
          <w:rtl/>
        </w:rPr>
        <w:t xml:space="preserve">היו"ר איתן </w:t>
      </w:r>
      <w:proofErr w:type="spellStart"/>
      <w:r>
        <w:rPr>
          <w:rtl/>
        </w:rPr>
        <w:t>גינזבורג</w:t>
      </w:r>
      <w:proofErr w:type="spellEnd"/>
      <w:r>
        <w:rPr>
          <w:rtl/>
        </w:rPr>
        <w:t>:</w:t>
      </w:r>
      <w:r w:rsidRPr="001E6108">
        <w:rPr>
          <w:rStyle w:val="TagStyle"/>
          <w:rtl/>
        </w:rPr>
        <w:t xml:space="preserve"> &lt;&lt; יור &gt;&gt;</w:t>
      </w:r>
      <w:r w:rsidR="006A3B98">
        <w:rPr>
          <w:rtl/>
        </w:rPr>
        <w:t xml:space="preserve"> </w:t>
      </w:r>
      <w:bookmarkEnd w:id="847"/>
    </w:p>
    <w:p w14:paraId="1F102188" w14:textId="28E77CF6" w:rsidR="001E6108" w:rsidRDefault="001E6108" w:rsidP="001E6108">
      <w:pPr>
        <w:pStyle w:val="KeepWithNext"/>
        <w:rPr>
          <w:rtl/>
          <w:lang w:eastAsia="he-IL"/>
        </w:rPr>
      </w:pPr>
    </w:p>
    <w:p w14:paraId="53B1B86A" w14:textId="652F34E8" w:rsidR="001E6108" w:rsidRDefault="001E6108" w:rsidP="001E6108">
      <w:pPr>
        <w:rPr>
          <w:rtl/>
          <w:lang w:eastAsia="he-IL"/>
        </w:rPr>
      </w:pPr>
      <w:r>
        <w:rPr>
          <w:rFonts w:hint="cs"/>
          <w:rtl/>
          <w:lang w:eastAsia="he-IL"/>
        </w:rPr>
        <w:t>וההנחה היא שקנס בגובה 1,000 שקלים הוא לא כואב?</w:t>
      </w:r>
      <w:bookmarkStart w:id="848" w:name="_ETM_Q1_2259258"/>
      <w:bookmarkEnd w:id="848"/>
    </w:p>
    <w:p w14:paraId="116CEAD1" w14:textId="1A78FD7A" w:rsidR="001E6108" w:rsidRDefault="001E6108" w:rsidP="001E6108">
      <w:pPr>
        <w:rPr>
          <w:rtl/>
          <w:lang w:eastAsia="he-IL"/>
        </w:rPr>
      </w:pPr>
      <w:bookmarkStart w:id="849" w:name="_ETM_Q1_2259286"/>
      <w:bookmarkStart w:id="850" w:name="_ETM_Q1_2260417"/>
      <w:bookmarkEnd w:id="849"/>
      <w:bookmarkEnd w:id="850"/>
    </w:p>
    <w:p w14:paraId="2EA0ED3A" w14:textId="5BC2B547" w:rsidR="001E6108" w:rsidRDefault="001E6108" w:rsidP="001E6108">
      <w:pPr>
        <w:pStyle w:val="af9"/>
        <w:keepNext/>
        <w:rPr>
          <w:rtl/>
          <w:lang w:eastAsia="he-IL"/>
        </w:rPr>
      </w:pPr>
      <w:bookmarkStart w:id="851" w:name="ET_guest_חוה_ראובני_99"/>
      <w:r w:rsidRPr="001E6108">
        <w:rPr>
          <w:rStyle w:val="TagStyle"/>
          <w:rtl/>
        </w:rPr>
        <w:t xml:space="preserve"> &lt;&lt; אורח &gt;&gt; </w:t>
      </w:r>
      <w:r>
        <w:rPr>
          <w:rtl/>
          <w:lang w:eastAsia="he-IL"/>
        </w:rPr>
        <w:t>חוה ראובני:</w:t>
      </w:r>
      <w:r w:rsidRPr="001E6108">
        <w:rPr>
          <w:rStyle w:val="TagStyle"/>
          <w:rtl/>
        </w:rPr>
        <w:t xml:space="preserve"> &lt;&lt; אורח &gt;&gt;</w:t>
      </w:r>
      <w:r w:rsidR="006A3B98">
        <w:rPr>
          <w:rtl/>
          <w:lang w:eastAsia="he-IL"/>
        </w:rPr>
        <w:t xml:space="preserve"> </w:t>
      </w:r>
      <w:bookmarkEnd w:id="851"/>
    </w:p>
    <w:p w14:paraId="1739380D" w14:textId="09281189" w:rsidR="001E6108" w:rsidRDefault="001E6108" w:rsidP="001E6108">
      <w:pPr>
        <w:pStyle w:val="KeepWithNext"/>
        <w:rPr>
          <w:rtl/>
          <w:lang w:eastAsia="he-IL"/>
        </w:rPr>
      </w:pPr>
    </w:p>
    <w:p w14:paraId="61355AD5" w14:textId="14985407" w:rsidR="001E6108" w:rsidRDefault="001E6108" w:rsidP="001E6108">
      <w:pPr>
        <w:rPr>
          <w:rtl/>
          <w:lang w:eastAsia="he-IL"/>
        </w:rPr>
      </w:pPr>
      <w:bookmarkStart w:id="852" w:name="_ETM_Q1_2260610"/>
      <w:bookmarkStart w:id="853" w:name="_ETM_Q1_2260627"/>
      <w:bookmarkEnd w:id="852"/>
      <w:bookmarkEnd w:id="853"/>
      <w:r>
        <w:rPr>
          <w:rFonts w:hint="cs"/>
          <w:rtl/>
          <w:lang w:eastAsia="he-IL"/>
        </w:rPr>
        <w:t>כואב. אני חשבתי שכואב נורא. לי היה כואב נורא לקבל קנס של 1,000 שקלים. חניתי פעם בטעות</w:t>
      </w:r>
      <w:r w:rsidR="00DD3835">
        <w:rPr>
          <w:rFonts w:hint="cs"/>
          <w:rtl/>
          <w:lang w:eastAsia="he-IL"/>
        </w:rPr>
        <w:t xml:space="preserve"> </w:t>
      </w:r>
      <w:r>
        <w:rPr>
          <w:rFonts w:hint="cs"/>
          <w:rtl/>
          <w:lang w:eastAsia="he-IL"/>
        </w:rPr>
        <w:t xml:space="preserve">במקום של נכה כי התמרור היה תקוע בתוך </w:t>
      </w:r>
      <w:bookmarkStart w:id="854" w:name="_ETM_Q1_2274719"/>
      <w:bookmarkEnd w:id="854"/>
      <w:r>
        <w:rPr>
          <w:rFonts w:hint="cs"/>
          <w:rtl/>
          <w:lang w:eastAsia="he-IL"/>
        </w:rPr>
        <w:t>עץ ועל המדרכה הסימון היה מטושטש וכאב לי.</w:t>
      </w:r>
      <w:bookmarkStart w:id="855" w:name="_ETM_Q1_2281188"/>
      <w:bookmarkEnd w:id="855"/>
    </w:p>
    <w:p w14:paraId="488C2266" w14:textId="43106F08" w:rsidR="001E6108" w:rsidRDefault="001E6108" w:rsidP="001E6108">
      <w:pPr>
        <w:rPr>
          <w:rtl/>
          <w:lang w:eastAsia="he-IL"/>
        </w:rPr>
      </w:pPr>
    </w:p>
    <w:p w14:paraId="688066C9" w14:textId="4979D375" w:rsidR="001E6108" w:rsidRDefault="001E6108" w:rsidP="001E6108">
      <w:pPr>
        <w:pStyle w:val="af6"/>
        <w:keepNext/>
        <w:rPr>
          <w:rtl/>
        </w:rPr>
      </w:pPr>
      <w:bookmarkStart w:id="856" w:name="ET_yor_5771_100"/>
      <w:r w:rsidRPr="001E6108">
        <w:rPr>
          <w:rStyle w:val="TagStyle"/>
          <w:rtl/>
        </w:rPr>
        <w:t xml:space="preserve"> &lt;&lt; יור &gt;&gt; </w:t>
      </w:r>
      <w:r>
        <w:rPr>
          <w:rtl/>
        </w:rPr>
        <w:t xml:space="preserve">היו"ר איתן </w:t>
      </w:r>
      <w:proofErr w:type="spellStart"/>
      <w:r>
        <w:rPr>
          <w:rtl/>
        </w:rPr>
        <w:t>גינזבורג</w:t>
      </w:r>
      <w:proofErr w:type="spellEnd"/>
      <w:r>
        <w:rPr>
          <w:rtl/>
        </w:rPr>
        <w:t>:</w:t>
      </w:r>
      <w:r w:rsidRPr="001E6108">
        <w:rPr>
          <w:rStyle w:val="TagStyle"/>
          <w:rtl/>
        </w:rPr>
        <w:t xml:space="preserve"> &lt;&lt; יור &gt;&gt;</w:t>
      </w:r>
      <w:r w:rsidR="006A3B98">
        <w:rPr>
          <w:rtl/>
        </w:rPr>
        <w:t xml:space="preserve"> </w:t>
      </w:r>
      <w:bookmarkEnd w:id="856"/>
    </w:p>
    <w:p w14:paraId="0BD091A1" w14:textId="5999A0B6" w:rsidR="001E6108" w:rsidRDefault="001E6108" w:rsidP="001E6108">
      <w:pPr>
        <w:pStyle w:val="KeepWithNext"/>
        <w:rPr>
          <w:rtl/>
          <w:lang w:eastAsia="he-IL"/>
        </w:rPr>
      </w:pPr>
    </w:p>
    <w:p w14:paraId="75B74978" w14:textId="79B0D15F" w:rsidR="001E6108" w:rsidRDefault="001E6108" w:rsidP="001E6108">
      <w:pPr>
        <w:rPr>
          <w:rtl/>
          <w:lang w:eastAsia="he-IL"/>
        </w:rPr>
      </w:pPr>
      <w:r>
        <w:rPr>
          <w:rFonts w:hint="cs"/>
          <w:rtl/>
          <w:lang w:eastAsia="he-IL"/>
        </w:rPr>
        <w:t>קנס בגובה 1,500 שקלים יכאב יותר.</w:t>
      </w:r>
    </w:p>
    <w:p w14:paraId="2F2A8A6A" w14:textId="0E0CDB5A" w:rsidR="001E6108" w:rsidRDefault="001E6108" w:rsidP="001E6108">
      <w:pPr>
        <w:rPr>
          <w:rtl/>
          <w:lang w:eastAsia="he-IL"/>
        </w:rPr>
      </w:pPr>
      <w:bookmarkStart w:id="857" w:name="_ETM_Q1_2280871"/>
      <w:bookmarkStart w:id="858" w:name="_ETM_Q1_2280904"/>
      <w:bookmarkStart w:id="859" w:name="_ETM_Q1_2282070"/>
      <w:bookmarkEnd w:id="857"/>
      <w:bookmarkEnd w:id="858"/>
      <w:bookmarkEnd w:id="859"/>
    </w:p>
    <w:p w14:paraId="1E47D32E" w14:textId="075C584A" w:rsidR="001E6108" w:rsidRDefault="001E6108" w:rsidP="001E6108">
      <w:pPr>
        <w:pStyle w:val="af9"/>
        <w:keepNext/>
        <w:rPr>
          <w:rtl/>
          <w:lang w:eastAsia="he-IL"/>
        </w:rPr>
      </w:pPr>
      <w:bookmarkStart w:id="860" w:name="ET_guest_חוה_ראובני_101"/>
      <w:r w:rsidRPr="001E6108">
        <w:rPr>
          <w:rStyle w:val="TagStyle"/>
          <w:rtl/>
        </w:rPr>
        <w:t xml:space="preserve"> &lt;&lt; אורח &gt;&gt; </w:t>
      </w:r>
      <w:r>
        <w:rPr>
          <w:rtl/>
          <w:lang w:eastAsia="he-IL"/>
        </w:rPr>
        <w:t>חוה ראובני:</w:t>
      </w:r>
      <w:r w:rsidRPr="001E6108">
        <w:rPr>
          <w:rStyle w:val="TagStyle"/>
          <w:rtl/>
        </w:rPr>
        <w:t xml:space="preserve"> &lt;&lt; אורח &gt;&gt;</w:t>
      </w:r>
      <w:r w:rsidR="006A3B98">
        <w:rPr>
          <w:rtl/>
          <w:lang w:eastAsia="he-IL"/>
        </w:rPr>
        <w:t xml:space="preserve"> </w:t>
      </w:r>
      <w:bookmarkEnd w:id="860"/>
    </w:p>
    <w:p w14:paraId="5ACB1018" w14:textId="3B354C86" w:rsidR="001E6108" w:rsidRDefault="001E6108" w:rsidP="001E6108">
      <w:pPr>
        <w:pStyle w:val="KeepWithNext"/>
        <w:rPr>
          <w:rtl/>
          <w:lang w:eastAsia="he-IL"/>
        </w:rPr>
      </w:pPr>
    </w:p>
    <w:p w14:paraId="06C5886D" w14:textId="4FACF699" w:rsidR="001E6108" w:rsidRDefault="001E6108" w:rsidP="001E6108">
      <w:pPr>
        <w:rPr>
          <w:rtl/>
          <w:lang w:eastAsia="he-IL"/>
        </w:rPr>
      </w:pPr>
      <w:bookmarkStart w:id="861" w:name="_ETM_Q1_2282269"/>
      <w:bookmarkStart w:id="862" w:name="_ETM_Q1_2282306"/>
      <w:bookmarkEnd w:id="861"/>
      <w:bookmarkEnd w:id="862"/>
      <w:r>
        <w:rPr>
          <w:rFonts w:hint="cs"/>
          <w:rtl/>
          <w:lang w:eastAsia="he-IL"/>
        </w:rPr>
        <w:t>עדיין כמויות העבירות</w:t>
      </w:r>
      <w:bookmarkStart w:id="863" w:name="_ETM_Q1_2284282"/>
      <w:bookmarkEnd w:id="863"/>
      <w:r>
        <w:rPr>
          <w:rFonts w:hint="cs"/>
          <w:rtl/>
          <w:lang w:eastAsia="he-IL"/>
        </w:rPr>
        <w:t xml:space="preserve"> מראות שזה כנראה לא כואב מספיק. אני מציעה</w:t>
      </w:r>
      <w:r w:rsidR="00DD3835">
        <w:rPr>
          <w:rFonts w:hint="cs"/>
          <w:rtl/>
          <w:lang w:eastAsia="he-IL"/>
        </w:rPr>
        <w:t xml:space="preserve"> </w:t>
      </w:r>
      <w:bookmarkStart w:id="864" w:name="_ETM_Q1_2288052"/>
      <w:bookmarkEnd w:id="864"/>
      <w:r>
        <w:rPr>
          <w:rFonts w:hint="cs"/>
          <w:rtl/>
          <w:lang w:eastAsia="he-IL"/>
        </w:rPr>
        <w:t>שסימונה תיתן לנו נתונים.</w:t>
      </w:r>
      <w:bookmarkStart w:id="865" w:name="_ETM_Q1_2287198"/>
      <w:bookmarkEnd w:id="865"/>
    </w:p>
    <w:p w14:paraId="40A47AD6" w14:textId="01093E2F" w:rsidR="001E6108" w:rsidRDefault="001E6108" w:rsidP="001E6108">
      <w:pPr>
        <w:rPr>
          <w:rtl/>
          <w:lang w:eastAsia="he-IL"/>
        </w:rPr>
      </w:pPr>
      <w:bookmarkStart w:id="866" w:name="_ETM_Q1_2287226"/>
      <w:bookmarkStart w:id="867" w:name="_ETM_Q1_2288591"/>
      <w:bookmarkEnd w:id="866"/>
      <w:bookmarkEnd w:id="867"/>
    </w:p>
    <w:p w14:paraId="5AA34DC4" w14:textId="1792F0D4" w:rsidR="001E6108" w:rsidRDefault="001E6108" w:rsidP="001E6108">
      <w:pPr>
        <w:pStyle w:val="af9"/>
        <w:keepNext/>
        <w:rPr>
          <w:rtl/>
          <w:lang w:eastAsia="he-IL"/>
        </w:rPr>
      </w:pPr>
      <w:bookmarkStart w:id="868" w:name="ET_guest_סימונה_זילבר_102"/>
      <w:r w:rsidRPr="001E6108">
        <w:rPr>
          <w:rStyle w:val="TagStyle"/>
          <w:rtl/>
        </w:rPr>
        <w:t xml:space="preserve"> &lt;&lt; אורח &gt;&gt; </w:t>
      </w:r>
      <w:r>
        <w:rPr>
          <w:rtl/>
          <w:lang w:eastAsia="he-IL"/>
        </w:rPr>
        <w:t>סימונה זילבר:</w:t>
      </w:r>
      <w:r w:rsidRPr="001E6108">
        <w:rPr>
          <w:rStyle w:val="TagStyle"/>
          <w:rtl/>
        </w:rPr>
        <w:t xml:space="preserve"> &lt;&lt; אורח &gt;&gt;</w:t>
      </w:r>
      <w:r w:rsidR="006A3B98">
        <w:rPr>
          <w:rtl/>
          <w:lang w:eastAsia="he-IL"/>
        </w:rPr>
        <w:t xml:space="preserve"> </w:t>
      </w:r>
      <w:bookmarkEnd w:id="868"/>
    </w:p>
    <w:p w14:paraId="3EEBBDA4" w14:textId="74D7093A" w:rsidR="001E6108" w:rsidRDefault="001E6108" w:rsidP="001E6108">
      <w:pPr>
        <w:pStyle w:val="KeepWithNext"/>
        <w:rPr>
          <w:rtl/>
          <w:lang w:eastAsia="he-IL"/>
        </w:rPr>
      </w:pPr>
    </w:p>
    <w:p w14:paraId="328C0D4B" w14:textId="66D40B48" w:rsidR="003D2DF9" w:rsidRDefault="001E6108" w:rsidP="003D2DF9">
      <w:pPr>
        <w:rPr>
          <w:rtl/>
          <w:lang w:eastAsia="he-IL"/>
        </w:rPr>
      </w:pPr>
      <w:bookmarkStart w:id="869" w:name="_ETM_Q1_2288786"/>
      <w:bookmarkStart w:id="870" w:name="_ETM_Q1_2288820"/>
      <w:bookmarkEnd w:id="869"/>
      <w:bookmarkEnd w:id="870"/>
      <w:r>
        <w:rPr>
          <w:rFonts w:hint="cs"/>
          <w:rtl/>
          <w:lang w:eastAsia="he-IL"/>
        </w:rPr>
        <w:t xml:space="preserve">אני אחזור על הדגשים מבחינתנו. אני אחזור </w:t>
      </w:r>
      <w:bookmarkStart w:id="871" w:name="_ETM_Q1_2297779"/>
      <w:bookmarkEnd w:id="871"/>
      <w:r>
        <w:rPr>
          <w:rFonts w:hint="cs"/>
          <w:rtl/>
          <w:lang w:eastAsia="he-IL"/>
        </w:rPr>
        <w:t xml:space="preserve">על הדברים שחוה אמרה. הדגש מבחינתנו בחומרה של העבירה הוא בעצם היסח הדעת </w:t>
      </w:r>
      <w:r w:rsidR="003D2DF9">
        <w:rPr>
          <w:rFonts w:hint="cs"/>
          <w:rtl/>
          <w:lang w:eastAsia="he-IL"/>
        </w:rPr>
        <w:t xml:space="preserve">שהטכנולוגיה הזאת </w:t>
      </w:r>
      <w:bookmarkStart w:id="872" w:name="_ETM_Q1_2304509"/>
      <w:bookmarkEnd w:id="872"/>
      <w:r w:rsidR="003D2DF9">
        <w:rPr>
          <w:rFonts w:hint="cs"/>
          <w:rtl/>
          <w:lang w:eastAsia="he-IL"/>
        </w:rPr>
        <w:t>גורמת. כל ש</w:t>
      </w:r>
      <w:bookmarkStart w:id="873" w:name="_ETM_Q1_2306044"/>
      <w:bookmarkStart w:id="874" w:name="_ETM_Q1_2306076"/>
      <w:bookmarkEnd w:id="873"/>
      <w:bookmarkEnd w:id="874"/>
      <w:r w:rsidR="003D2DF9">
        <w:rPr>
          <w:rFonts w:hint="cs"/>
          <w:rtl/>
          <w:lang w:eastAsia="he-IL"/>
        </w:rPr>
        <w:t xml:space="preserve">נייה שהעיניים שלך נמצאות במסך, היא </w:t>
      </w:r>
      <w:bookmarkStart w:id="875" w:name="_ETM_Q1_2310443"/>
      <w:bookmarkEnd w:id="875"/>
      <w:r w:rsidR="003D2DF9">
        <w:rPr>
          <w:rFonts w:hint="cs"/>
          <w:rtl/>
          <w:lang w:eastAsia="he-IL"/>
        </w:rPr>
        <w:t xml:space="preserve">שנייה שהעיניים שלך לא בכביש. שנייה שהעיניים </w:t>
      </w:r>
      <w:bookmarkStart w:id="876" w:name="_ETM_Q1_2311946"/>
      <w:bookmarkEnd w:id="876"/>
      <w:r w:rsidR="003D2DF9">
        <w:rPr>
          <w:rFonts w:hint="cs"/>
          <w:rtl/>
          <w:lang w:eastAsia="he-IL"/>
        </w:rPr>
        <w:t xml:space="preserve">שלך לא בכביש, יכול להיות ההבדל בין </w:t>
      </w:r>
      <w:bookmarkStart w:id="877" w:name="_ETM_Q1_2313600"/>
      <w:bookmarkEnd w:id="877"/>
      <w:r w:rsidR="003D2DF9">
        <w:rPr>
          <w:rFonts w:hint="cs"/>
          <w:rtl/>
          <w:lang w:eastAsia="he-IL"/>
        </w:rPr>
        <w:t xml:space="preserve">תאונה נמנעת שתספיק לבלום לבין תאונה שהיא בלתי נמנעת. בדיוק </w:t>
      </w:r>
      <w:bookmarkStart w:id="878" w:name="_ETM_Q1_2322211"/>
      <w:bookmarkEnd w:id="878"/>
      <w:r w:rsidR="003D2DF9">
        <w:rPr>
          <w:rFonts w:hint="cs"/>
          <w:rtl/>
          <w:lang w:eastAsia="he-IL"/>
        </w:rPr>
        <w:t xml:space="preserve">שנייה אחת מספיקה לזה. </w:t>
      </w:r>
    </w:p>
    <w:p w14:paraId="3E5BA41E" w14:textId="5CB3DC8D" w:rsidR="003D2DF9" w:rsidRDefault="003D2DF9" w:rsidP="003D2DF9">
      <w:pPr>
        <w:rPr>
          <w:rtl/>
          <w:lang w:eastAsia="he-IL"/>
        </w:rPr>
      </w:pPr>
      <w:bookmarkStart w:id="879" w:name="_ETM_Q1_2323529"/>
      <w:bookmarkStart w:id="880" w:name="_ETM_Q1_2323558"/>
      <w:bookmarkStart w:id="881" w:name="_ETM_Q1_2327342"/>
      <w:bookmarkEnd w:id="879"/>
      <w:bookmarkEnd w:id="880"/>
      <w:bookmarkEnd w:id="881"/>
    </w:p>
    <w:p w14:paraId="7B20FC43" w14:textId="24351DF6" w:rsidR="003D2DF9" w:rsidRDefault="003D2DF9" w:rsidP="003D2DF9">
      <w:pPr>
        <w:pStyle w:val="af6"/>
        <w:keepNext/>
        <w:rPr>
          <w:rtl/>
        </w:rPr>
      </w:pPr>
      <w:bookmarkStart w:id="882" w:name="ET_yor_5771_103"/>
      <w:r w:rsidRPr="003D2DF9">
        <w:rPr>
          <w:rStyle w:val="TagStyle"/>
          <w:rtl/>
        </w:rPr>
        <w:t xml:space="preserve"> &lt;&lt; יור &gt;&gt; </w:t>
      </w:r>
      <w:r>
        <w:rPr>
          <w:rtl/>
        </w:rPr>
        <w:t xml:space="preserve">היו"ר איתן </w:t>
      </w:r>
      <w:proofErr w:type="spellStart"/>
      <w:r>
        <w:rPr>
          <w:rtl/>
        </w:rPr>
        <w:t>גינזבורג</w:t>
      </w:r>
      <w:proofErr w:type="spellEnd"/>
      <w:r>
        <w:rPr>
          <w:rtl/>
        </w:rPr>
        <w:t>:</w:t>
      </w:r>
      <w:r w:rsidRPr="003D2DF9">
        <w:rPr>
          <w:rStyle w:val="TagStyle"/>
          <w:rtl/>
        </w:rPr>
        <w:t xml:space="preserve"> &lt;&lt; יור &gt;&gt;</w:t>
      </w:r>
      <w:r w:rsidR="006A3B98">
        <w:rPr>
          <w:rtl/>
        </w:rPr>
        <w:t xml:space="preserve"> </w:t>
      </w:r>
      <w:bookmarkEnd w:id="882"/>
    </w:p>
    <w:p w14:paraId="0F1B5F08" w14:textId="50DCA9B6" w:rsidR="003D2DF9" w:rsidRDefault="003D2DF9" w:rsidP="003D2DF9">
      <w:pPr>
        <w:pStyle w:val="KeepWithNext"/>
        <w:rPr>
          <w:rtl/>
          <w:lang w:eastAsia="he-IL"/>
        </w:rPr>
      </w:pPr>
    </w:p>
    <w:p w14:paraId="3C6796CA" w14:textId="09DA33A9" w:rsidR="003D2DF9" w:rsidRDefault="00BC0F6E" w:rsidP="003D2DF9">
      <w:pPr>
        <w:rPr>
          <w:rtl/>
          <w:lang w:eastAsia="he-IL"/>
        </w:rPr>
      </w:pPr>
      <w:bookmarkStart w:id="883" w:name="_ETM_Q1_2327554"/>
      <w:bookmarkStart w:id="884" w:name="_ETM_Q1_2327590"/>
      <w:bookmarkEnd w:id="883"/>
      <w:bookmarkEnd w:id="884"/>
      <w:r>
        <w:rPr>
          <w:rFonts w:hint="cs"/>
          <w:rtl/>
          <w:lang w:eastAsia="he-IL"/>
        </w:rPr>
        <w:t xml:space="preserve">חוה אמרה שאפשר לדבר באמצעות הדיבורית שהיא נגישה והיא קיימת וכי </w:t>
      </w:r>
      <w:bookmarkStart w:id="885" w:name="_ETM_Q1_2352708"/>
      <w:bookmarkEnd w:id="885"/>
      <w:r>
        <w:rPr>
          <w:rFonts w:hint="cs"/>
          <w:rtl/>
          <w:lang w:eastAsia="he-IL"/>
        </w:rPr>
        <w:t>הרכבים המודרניים של 10 השנים האחרונות מכילים אותה. 1,000 השקלים האלה עונים על דיבורית?</w:t>
      </w:r>
      <w:bookmarkStart w:id="886" w:name="_ETM_Q1_2360941"/>
      <w:bookmarkEnd w:id="886"/>
      <w:r>
        <w:rPr>
          <w:rFonts w:hint="cs"/>
          <w:rtl/>
          <w:lang w:eastAsia="he-IL"/>
        </w:rPr>
        <w:t xml:space="preserve"> כשיש דיבורית, עדיין צריך לתת מספר ואז את מורידה את העין לשנייה. צריך לחפש את איש הקשר ואז לשנייה את מורידה את העין. זה עדיין לא פותר את ה</w:t>
      </w:r>
      <w:bookmarkStart w:id="887" w:name="_ETM_Q1_2370180"/>
      <w:bookmarkEnd w:id="887"/>
      <w:r>
        <w:rPr>
          <w:rFonts w:hint="cs"/>
          <w:rtl/>
          <w:lang w:eastAsia="he-IL"/>
        </w:rPr>
        <w:t xml:space="preserve">בעיה הזאת. בסוף אסור לדבר בטלפון. הרצון הוא שאדם לא יחזיק את הטלפון ביד תוך </w:t>
      </w:r>
      <w:bookmarkStart w:id="888" w:name="_ETM_Q1_2380670"/>
      <w:bookmarkEnd w:id="888"/>
      <w:r>
        <w:rPr>
          <w:rFonts w:hint="cs"/>
          <w:rtl/>
          <w:lang w:eastAsia="he-IL"/>
        </w:rPr>
        <w:t xml:space="preserve">כדי נהיגה. הורדת העיניים מהכביש היא </w:t>
      </w:r>
      <w:bookmarkStart w:id="889" w:name="_ETM_Q1_2389850"/>
      <w:bookmarkEnd w:id="889"/>
      <w:r>
        <w:rPr>
          <w:rFonts w:hint="cs"/>
          <w:rtl/>
          <w:lang w:eastAsia="he-IL"/>
        </w:rPr>
        <w:t xml:space="preserve">נכונה גם ביחס להפעלת הרדיו או כיוון הטמפרטורה של המזגן ברכב, מה שמכונה אצלכם תפעולו של הרכב. </w:t>
      </w:r>
      <w:bookmarkStart w:id="890" w:name="_ETM_Q1_2400810"/>
      <w:bookmarkEnd w:id="890"/>
    </w:p>
    <w:p w14:paraId="12FC9D89" w14:textId="00343AA9" w:rsidR="00BC0F6E" w:rsidRDefault="00BC0F6E" w:rsidP="003D2DF9">
      <w:pPr>
        <w:rPr>
          <w:rtl/>
          <w:lang w:eastAsia="he-IL"/>
        </w:rPr>
      </w:pPr>
      <w:bookmarkStart w:id="891" w:name="_ETM_Q1_2401478"/>
      <w:bookmarkStart w:id="892" w:name="_ETM_Q1_2401511"/>
      <w:bookmarkEnd w:id="891"/>
      <w:bookmarkEnd w:id="892"/>
    </w:p>
    <w:p w14:paraId="6EBB071C" w14:textId="0311846F" w:rsidR="00BC0F6E" w:rsidRDefault="00BC0F6E" w:rsidP="003D2DF9">
      <w:pPr>
        <w:rPr>
          <w:rtl/>
          <w:lang w:eastAsia="he-IL"/>
        </w:rPr>
      </w:pPr>
      <w:bookmarkStart w:id="893" w:name="_ETM_Q1_2401605"/>
      <w:bookmarkStart w:id="894" w:name="_ETM_Q1_2401632"/>
      <w:bookmarkEnd w:id="893"/>
      <w:bookmarkEnd w:id="894"/>
      <w:r>
        <w:rPr>
          <w:rFonts w:hint="cs"/>
          <w:rtl/>
          <w:lang w:eastAsia="he-IL"/>
        </w:rPr>
        <w:t>על כן אני חוזר לשאלה</w:t>
      </w:r>
      <w:r w:rsidR="00DD3835">
        <w:rPr>
          <w:rFonts w:hint="cs"/>
          <w:rtl/>
          <w:lang w:eastAsia="he-IL"/>
        </w:rPr>
        <w:t xml:space="preserve"> </w:t>
      </w:r>
      <w:r>
        <w:rPr>
          <w:rFonts w:hint="cs"/>
          <w:rtl/>
          <w:lang w:eastAsia="he-IL"/>
        </w:rPr>
        <w:t xml:space="preserve">המקורית שלי. עניין השנייה באמת גורמת </w:t>
      </w:r>
      <w:bookmarkStart w:id="895" w:name="_ETM_Q1_2405928"/>
      <w:bookmarkEnd w:id="895"/>
      <w:r>
        <w:rPr>
          <w:rFonts w:hint="cs"/>
          <w:rtl/>
          <w:lang w:eastAsia="he-IL"/>
        </w:rPr>
        <w:t xml:space="preserve">לתאונות אבל זה נכון לכל דבר. זה נכון </w:t>
      </w:r>
      <w:bookmarkStart w:id="896" w:name="_ETM_Q1_2410632"/>
      <w:bookmarkEnd w:id="896"/>
      <w:r>
        <w:rPr>
          <w:rFonts w:hint="cs"/>
          <w:rtl/>
          <w:lang w:eastAsia="he-IL"/>
        </w:rPr>
        <w:t xml:space="preserve">להפעלת מזגן, זה נכון לחיפוש איש הקשר בטלפון, </w:t>
      </w:r>
      <w:bookmarkStart w:id="897" w:name="_ETM_Q1_2413715"/>
      <w:bookmarkEnd w:id="897"/>
      <w:r>
        <w:rPr>
          <w:rFonts w:hint="cs"/>
          <w:rtl/>
          <w:lang w:eastAsia="he-IL"/>
        </w:rPr>
        <w:t xml:space="preserve">זה נכון להגברת הרדיו או לחיפוש תחנת רדיו, הוצאת משהו מתא הכפפות וכולי. </w:t>
      </w:r>
    </w:p>
    <w:p w14:paraId="19363034" w14:textId="4EE4000D" w:rsidR="00BC0F6E" w:rsidRDefault="00BC0F6E" w:rsidP="003D2DF9">
      <w:pPr>
        <w:rPr>
          <w:rtl/>
          <w:lang w:eastAsia="he-IL"/>
        </w:rPr>
      </w:pPr>
      <w:bookmarkStart w:id="898" w:name="_ETM_Q1_2422610"/>
      <w:bookmarkStart w:id="899" w:name="_ETM_Q1_2422640"/>
      <w:bookmarkStart w:id="900" w:name="_ETM_Q1_2425120"/>
      <w:bookmarkEnd w:id="898"/>
      <w:bookmarkEnd w:id="899"/>
      <w:bookmarkEnd w:id="900"/>
    </w:p>
    <w:p w14:paraId="1BE2BF4D" w14:textId="218B2409" w:rsidR="00BC0F6E" w:rsidRDefault="00BC0F6E" w:rsidP="00BC0F6E">
      <w:pPr>
        <w:pStyle w:val="af9"/>
        <w:keepNext/>
        <w:rPr>
          <w:rtl/>
          <w:lang w:eastAsia="he-IL"/>
        </w:rPr>
      </w:pPr>
      <w:bookmarkStart w:id="901" w:name="ET_guest_סימונה_זילבר_104"/>
      <w:r w:rsidRPr="00BC0F6E">
        <w:rPr>
          <w:rStyle w:val="TagStyle"/>
          <w:rtl/>
        </w:rPr>
        <w:t xml:space="preserve"> &lt;&lt; אורח &gt;&gt; </w:t>
      </w:r>
      <w:r>
        <w:rPr>
          <w:rtl/>
          <w:lang w:eastAsia="he-IL"/>
        </w:rPr>
        <w:t>סימונה זילבר:</w:t>
      </w:r>
      <w:r w:rsidRPr="00BC0F6E">
        <w:rPr>
          <w:rStyle w:val="TagStyle"/>
          <w:rtl/>
        </w:rPr>
        <w:t xml:space="preserve"> &lt;&lt; אורח &gt;&gt;</w:t>
      </w:r>
      <w:r w:rsidR="006A3B98">
        <w:rPr>
          <w:rtl/>
          <w:lang w:eastAsia="he-IL"/>
        </w:rPr>
        <w:t xml:space="preserve"> </w:t>
      </w:r>
      <w:bookmarkEnd w:id="901"/>
    </w:p>
    <w:p w14:paraId="708956D7" w14:textId="5FD557CF" w:rsidR="00BC0F6E" w:rsidRDefault="00BC0F6E" w:rsidP="00BC0F6E">
      <w:pPr>
        <w:pStyle w:val="KeepWithNext"/>
        <w:rPr>
          <w:rtl/>
          <w:lang w:eastAsia="he-IL"/>
        </w:rPr>
      </w:pPr>
    </w:p>
    <w:p w14:paraId="16969B02" w14:textId="30D88C6A" w:rsidR="00BC0F6E" w:rsidRDefault="00D91FB6" w:rsidP="00BC0F6E">
      <w:pPr>
        <w:rPr>
          <w:rtl/>
          <w:lang w:eastAsia="he-IL"/>
        </w:rPr>
      </w:pPr>
      <w:bookmarkStart w:id="902" w:name="_ETM_Q1_2425302"/>
      <w:bookmarkStart w:id="903" w:name="_ETM_Q1_2425318"/>
      <w:bookmarkEnd w:id="902"/>
      <w:bookmarkEnd w:id="903"/>
      <w:r>
        <w:rPr>
          <w:rFonts w:hint="cs"/>
          <w:rtl/>
          <w:lang w:eastAsia="he-IL"/>
        </w:rPr>
        <w:t xml:space="preserve">הדיבור בטלפון מותר. הדיבור בטלפון על </w:t>
      </w:r>
      <w:bookmarkStart w:id="904" w:name="_ETM_Q1_2433441"/>
      <w:bookmarkEnd w:id="904"/>
      <w:r>
        <w:rPr>
          <w:rFonts w:hint="cs"/>
          <w:rtl/>
          <w:lang w:eastAsia="he-IL"/>
        </w:rPr>
        <w:t xml:space="preserve">פי חוק </w:t>
      </w:r>
      <w:r>
        <w:rPr>
          <w:rtl/>
          <w:lang w:eastAsia="he-IL"/>
        </w:rPr>
        <w:t>–</w:t>
      </w:r>
      <w:r>
        <w:rPr>
          <w:rFonts w:hint="cs"/>
          <w:rtl/>
          <w:lang w:eastAsia="he-IL"/>
        </w:rPr>
        <w:t xml:space="preserve"> לא אני קבעתי אלא החוק קבע </w:t>
      </w:r>
      <w:r>
        <w:rPr>
          <w:rtl/>
          <w:lang w:eastAsia="he-IL"/>
        </w:rPr>
        <w:t>–</w:t>
      </w:r>
      <w:r>
        <w:rPr>
          <w:rFonts w:hint="cs"/>
          <w:rtl/>
          <w:lang w:eastAsia="he-IL"/>
        </w:rPr>
        <w:t xml:space="preserve"> </w:t>
      </w:r>
      <w:bookmarkStart w:id="905" w:name="_ETM_Q1_2437197"/>
      <w:bookmarkEnd w:id="905"/>
      <w:r>
        <w:rPr>
          <w:rFonts w:hint="cs"/>
          <w:rtl/>
          <w:lang w:eastAsia="he-IL"/>
        </w:rPr>
        <w:t>מותר לדבר בטלפון בזמן נהיגה. הדיבור המותר הוא כאשר הטל</w:t>
      </w:r>
      <w:bookmarkStart w:id="906" w:name="_ETM_Q1_2441048"/>
      <w:bookmarkEnd w:id="906"/>
      <w:r>
        <w:rPr>
          <w:rFonts w:hint="cs"/>
          <w:rtl/>
          <w:lang w:eastAsia="he-IL"/>
        </w:rPr>
        <w:t>פון לא מוחזק ביד</w:t>
      </w:r>
      <w:r w:rsidR="00C155E5">
        <w:rPr>
          <w:rFonts w:hint="cs"/>
          <w:rtl/>
          <w:lang w:eastAsia="he-IL"/>
        </w:rPr>
        <w:t xml:space="preserve">, נמצא במקום קבוע שממנו הוא לא </w:t>
      </w:r>
      <w:bookmarkStart w:id="907" w:name="_ETM_Q1_2445058"/>
      <w:bookmarkEnd w:id="907"/>
      <w:r w:rsidR="00C155E5">
        <w:rPr>
          <w:rFonts w:hint="cs"/>
          <w:rtl/>
          <w:lang w:eastAsia="he-IL"/>
        </w:rPr>
        <w:t xml:space="preserve">יכול ליפול כמו המיתקן שמחזיק אותו או כאשר הוא מופעל </w:t>
      </w:r>
      <w:bookmarkStart w:id="908" w:name="_ETM_Q1_2450155"/>
      <w:bookmarkEnd w:id="908"/>
      <w:r w:rsidR="00C155E5">
        <w:rPr>
          <w:rFonts w:hint="cs"/>
          <w:rtl/>
          <w:lang w:eastAsia="he-IL"/>
        </w:rPr>
        <w:t xml:space="preserve">באמצעות הדיבורית ואתה שומע בחלל הרכב. לחפש אנשי </w:t>
      </w:r>
      <w:bookmarkStart w:id="909" w:name="_ETM_Q1_2460435"/>
      <w:bookmarkEnd w:id="909"/>
      <w:r w:rsidR="00C155E5">
        <w:rPr>
          <w:rFonts w:hint="cs"/>
          <w:rtl/>
          <w:lang w:eastAsia="he-IL"/>
        </w:rPr>
        <w:t xml:space="preserve">קשר תוך כדי נהיגה או לכוון את </w:t>
      </w:r>
      <w:proofErr w:type="spellStart"/>
      <w:r w:rsidR="00C155E5">
        <w:rPr>
          <w:rFonts w:hint="cs"/>
          <w:rtl/>
          <w:lang w:eastAsia="he-IL"/>
        </w:rPr>
        <w:t>הוויז</w:t>
      </w:r>
      <w:proofErr w:type="spellEnd"/>
      <w:r w:rsidR="00C155E5">
        <w:rPr>
          <w:rFonts w:hint="cs"/>
          <w:rtl/>
          <w:lang w:eastAsia="he-IL"/>
        </w:rPr>
        <w:t xml:space="preserve"> </w:t>
      </w:r>
      <w:r w:rsidR="00C155E5">
        <w:rPr>
          <w:rtl/>
          <w:lang w:eastAsia="he-IL"/>
        </w:rPr>
        <w:t>–</w:t>
      </w:r>
      <w:r w:rsidR="00C155E5">
        <w:rPr>
          <w:rFonts w:hint="cs"/>
          <w:rtl/>
          <w:lang w:eastAsia="he-IL"/>
        </w:rPr>
        <w:t xml:space="preserve"> לא.</w:t>
      </w:r>
      <w:r w:rsidR="00DD3835">
        <w:rPr>
          <w:rFonts w:hint="cs"/>
          <w:rtl/>
          <w:lang w:eastAsia="he-IL"/>
        </w:rPr>
        <w:t xml:space="preserve"> </w:t>
      </w:r>
      <w:proofErr w:type="spellStart"/>
      <w:r w:rsidR="00C155E5">
        <w:rPr>
          <w:rFonts w:hint="cs"/>
          <w:rtl/>
          <w:lang w:eastAsia="he-IL"/>
        </w:rPr>
        <w:t>להתסכל</w:t>
      </w:r>
      <w:proofErr w:type="spellEnd"/>
      <w:r w:rsidR="00C155E5">
        <w:rPr>
          <w:rFonts w:hint="cs"/>
          <w:rtl/>
          <w:lang w:eastAsia="he-IL"/>
        </w:rPr>
        <w:t xml:space="preserve"> </w:t>
      </w:r>
      <w:proofErr w:type="spellStart"/>
      <w:r w:rsidR="00C155E5">
        <w:rPr>
          <w:rFonts w:hint="cs"/>
          <w:rtl/>
          <w:lang w:eastAsia="he-IL"/>
        </w:rPr>
        <w:t>בוויז</w:t>
      </w:r>
      <w:proofErr w:type="spellEnd"/>
      <w:r w:rsidR="00C155E5">
        <w:rPr>
          <w:rFonts w:hint="cs"/>
          <w:rtl/>
          <w:lang w:eastAsia="he-IL"/>
        </w:rPr>
        <w:t xml:space="preserve"> מותר. אתה אמור לעצור, לעשות את </w:t>
      </w:r>
      <w:bookmarkStart w:id="910" w:name="_ETM_Q1_2468442"/>
      <w:bookmarkEnd w:id="910"/>
      <w:r w:rsidR="00C155E5">
        <w:rPr>
          <w:rFonts w:hint="cs"/>
          <w:rtl/>
          <w:lang w:eastAsia="he-IL"/>
        </w:rPr>
        <w:t>הפעולה שאתה</w:t>
      </w:r>
      <w:r w:rsidR="00DD3835">
        <w:rPr>
          <w:rFonts w:hint="cs"/>
          <w:rtl/>
          <w:lang w:eastAsia="he-IL"/>
        </w:rPr>
        <w:t xml:space="preserve"> </w:t>
      </w:r>
      <w:r w:rsidR="00C155E5">
        <w:rPr>
          <w:rFonts w:hint="cs"/>
          <w:rtl/>
          <w:lang w:eastAsia="he-IL"/>
        </w:rPr>
        <w:t xml:space="preserve">מעוניין ולהמשיך לנסוע, </w:t>
      </w:r>
      <w:bookmarkStart w:id="911" w:name="_ETM_Q1_2471862"/>
      <w:bookmarkEnd w:id="911"/>
      <w:r w:rsidR="00C155E5">
        <w:rPr>
          <w:rFonts w:hint="cs"/>
          <w:rtl/>
          <w:lang w:eastAsia="he-IL"/>
        </w:rPr>
        <w:t xml:space="preserve">שזה בדיוק מה שאף אחד לא עושה, אף אחד </w:t>
      </w:r>
      <w:bookmarkStart w:id="912" w:name="_ETM_Q1_2475757"/>
      <w:bookmarkEnd w:id="912"/>
      <w:r w:rsidR="00C155E5">
        <w:rPr>
          <w:rFonts w:hint="cs"/>
          <w:rtl/>
          <w:lang w:eastAsia="he-IL"/>
        </w:rPr>
        <w:t>ששומר על הבטיחות שלו. מי שרוצה לשמור על הבטיחות של</w:t>
      </w:r>
      <w:bookmarkStart w:id="913" w:name="_ETM_Q1_2480861"/>
      <w:bookmarkEnd w:id="913"/>
      <w:r w:rsidR="00C155E5">
        <w:rPr>
          <w:rFonts w:hint="cs"/>
          <w:rtl/>
          <w:lang w:eastAsia="he-IL"/>
        </w:rPr>
        <w:t>ו, זה מה שהוא אמור לעשות.</w:t>
      </w:r>
    </w:p>
    <w:p w14:paraId="2BBD2E61" w14:textId="13A91290" w:rsidR="00C155E5" w:rsidRDefault="00C155E5" w:rsidP="00BC0F6E">
      <w:pPr>
        <w:rPr>
          <w:rtl/>
          <w:lang w:eastAsia="he-IL"/>
        </w:rPr>
      </w:pPr>
      <w:bookmarkStart w:id="914" w:name="_ETM_Q1_2483093"/>
      <w:bookmarkStart w:id="915" w:name="_ETM_Q1_2483138"/>
      <w:bookmarkEnd w:id="914"/>
      <w:bookmarkEnd w:id="915"/>
    </w:p>
    <w:p w14:paraId="5839D130" w14:textId="73ADB0B9" w:rsidR="00C155E5" w:rsidRDefault="00C155E5" w:rsidP="00C155E5">
      <w:pPr>
        <w:pStyle w:val="af6"/>
        <w:keepNext/>
        <w:rPr>
          <w:rtl/>
        </w:rPr>
      </w:pPr>
      <w:bookmarkStart w:id="916" w:name="ET_yor_5771_105"/>
      <w:r w:rsidRPr="00C155E5">
        <w:rPr>
          <w:rStyle w:val="TagStyle"/>
          <w:rtl/>
        </w:rPr>
        <w:t xml:space="preserve"> &lt;&lt; יור &gt;&gt; </w:t>
      </w:r>
      <w:r>
        <w:rPr>
          <w:rtl/>
        </w:rPr>
        <w:t xml:space="preserve">היו"ר איתן </w:t>
      </w:r>
      <w:proofErr w:type="spellStart"/>
      <w:r>
        <w:rPr>
          <w:rtl/>
        </w:rPr>
        <w:t>גינזבורג</w:t>
      </w:r>
      <w:proofErr w:type="spellEnd"/>
      <w:r>
        <w:rPr>
          <w:rtl/>
        </w:rPr>
        <w:t>:</w:t>
      </w:r>
      <w:r w:rsidRPr="00C155E5">
        <w:rPr>
          <w:rStyle w:val="TagStyle"/>
          <w:rtl/>
        </w:rPr>
        <w:t xml:space="preserve"> &lt;&lt; יור &gt;&gt;</w:t>
      </w:r>
      <w:r w:rsidR="006A3B98">
        <w:rPr>
          <w:rtl/>
        </w:rPr>
        <w:t xml:space="preserve"> </w:t>
      </w:r>
      <w:bookmarkEnd w:id="916"/>
    </w:p>
    <w:p w14:paraId="41BD7EC1" w14:textId="6DA7BA59" w:rsidR="00C155E5" w:rsidRDefault="00C155E5" w:rsidP="00C155E5">
      <w:pPr>
        <w:pStyle w:val="KeepWithNext"/>
        <w:rPr>
          <w:rtl/>
          <w:lang w:eastAsia="he-IL"/>
        </w:rPr>
      </w:pPr>
    </w:p>
    <w:p w14:paraId="56A4D53D" w14:textId="7D1CBF18" w:rsidR="00C155E5" w:rsidRDefault="00C155E5" w:rsidP="00C155E5">
      <w:pPr>
        <w:rPr>
          <w:rtl/>
          <w:lang w:eastAsia="he-IL"/>
        </w:rPr>
      </w:pPr>
      <w:r>
        <w:rPr>
          <w:rFonts w:hint="cs"/>
          <w:rtl/>
          <w:lang w:eastAsia="he-IL"/>
        </w:rPr>
        <w:t>להעביר תחנת רדיו מותר?</w:t>
      </w:r>
    </w:p>
    <w:p w14:paraId="72C90870" w14:textId="2555B2D7" w:rsidR="00C155E5" w:rsidRDefault="00C155E5" w:rsidP="00C155E5">
      <w:pPr>
        <w:rPr>
          <w:rtl/>
          <w:lang w:eastAsia="he-IL"/>
        </w:rPr>
      </w:pPr>
      <w:bookmarkStart w:id="917" w:name="_ETM_Q1_2482467"/>
      <w:bookmarkEnd w:id="917"/>
    </w:p>
    <w:p w14:paraId="63BAA936" w14:textId="63706A18" w:rsidR="00C155E5" w:rsidRDefault="00C155E5" w:rsidP="00C155E5">
      <w:pPr>
        <w:pStyle w:val="af9"/>
        <w:keepNext/>
        <w:rPr>
          <w:rtl/>
          <w:lang w:eastAsia="he-IL"/>
        </w:rPr>
      </w:pPr>
      <w:bookmarkStart w:id="918" w:name="ET_guest_סימונה_זילבר_106"/>
      <w:r w:rsidRPr="00C155E5">
        <w:rPr>
          <w:rStyle w:val="TagStyle"/>
          <w:rtl/>
        </w:rPr>
        <w:t xml:space="preserve"> &lt;&lt; אורח &gt;&gt; </w:t>
      </w:r>
      <w:r>
        <w:rPr>
          <w:rtl/>
          <w:lang w:eastAsia="he-IL"/>
        </w:rPr>
        <w:t>סימונה זילבר:</w:t>
      </w:r>
      <w:r w:rsidRPr="00C155E5">
        <w:rPr>
          <w:rStyle w:val="TagStyle"/>
          <w:rtl/>
        </w:rPr>
        <w:t xml:space="preserve"> &lt;&lt; אורח &gt;&gt;</w:t>
      </w:r>
      <w:r w:rsidR="006A3B98">
        <w:rPr>
          <w:rtl/>
          <w:lang w:eastAsia="he-IL"/>
        </w:rPr>
        <w:t xml:space="preserve"> </w:t>
      </w:r>
      <w:bookmarkEnd w:id="918"/>
    </w:p>
    <w:p w14:paraId="2629DABB" w14:textId="2EB8FF57" w:rsidR="00C155E5" w:rsidRDefault="00C155E5" w:rsidP="00C155E5">
      <w:pPr>
        <w:pStyle w:val="KeepWithNext"/>
        <w:rPr>
          <w:rtl/>
          <w:lang w:eastAsia="he-IL"/>
        </w:rPr>
      </w:pPr>
    </w:p>
    <w:p w14:paraId="0A288A6B" w14:textId="5529B838" w:rsidR="00C155E5" w:rsidRDefault="00C155E5" w:rsidP="00C155E5">
      <w:pPr>
        <w:rPr>
          <w:rtl/>
          <w:lang w:eastAsia="he-IL"/>
        </w:rPr>
      </w:pPr>
      <w:bookmarkStart w:id="919" w:name="_ETM_Q1_2482659"/>
      <w:bookmarkStart w:id="920" w:name="_ETM_Q1_2482695"/>
      <w:bookmarkEnd w:id="919"/>
      <w:bookmarkEnd w:id="920"/>
      <w:r>
        <w:rPr>
          <w:rFonts w:hint="cs"/>
          <w:rtl/>
          <w:lang w:eastAsia="he-IL"/>
        </w:rPr>
        <w:t xml:space="preserve">אחיזת הגה בשתי ידיים, החריגה שלה </w:t>
      </w:r>
      <w:bookmarkStart w:id="921" w:name="_ETM_Q1_2488345"/>
      <w:bookmarkEnd w:id="921"/>
      <w:r>
        <w:rPr>
          <w:rFonts w:hint="cs"/>
          <w:rtl/>
          <w:lang w:eastAsia="he-IL"/>
        </w:rPr>
        <w:t>היא לתפעול הרכב.</w:t>
      </w:r>
    </w:p>
    <w:p w14:paraId="11025820" w14:textId="21FB8ABC" w:rsidR="00C155E5" w:rsidRDefault="00C155E5" w:rsidP="00C155E5">
      <w:pPr>
        <w:rPr>
          <w:rtl/>
          <w:lang w:eastAsia="he-IL"/>
        </w:rPr>
      </w:pPr>
      <w:bookmarkStart w:id="922" w:name="_ETM_Q1_2488899"/>
      <w:bookmarkStart w:id="923" w:name="_ETM_Q1_2488927"/>
      <w:bookmarkStart w:id="924" w:name="_ETM_Q1_2491515"/>
      <w:bookmarkEnd w:id="922"/>
      <w:bookmarkEnd w:id="923"/>
      <w:bookmarkEnd w:id="924"/>
    </w:p>
    <w:p w14:paraId="4A06103C" w14:textId="0D864A55" w:rsidR="00C155E5" w:rsidRDefault="00C155E5" w:rsidP="00C155E5">
      <w:pPr>
        <w:pStyle w:val="af6"/>
        <w:keepNext/>
        <w:rPr>
          <w:rtl/>
        </w:rPr>
      </w:pPr>
      <w:bookmarkStart w:id="925" w:name="ET_yor_5771_107"/>
      <w:r w:rsidRPr="00C155E5">
        <w:rPr>
          <w:rStyle w:val="TagStyle"/>
          <w:rtl/>
        </w:rPr>
        <w:t xml:space="preserve"> &lt;&lt; יור &gt;&gt; </w:t>
      </w:r>
      <w:r>
        <w:rPr>
          <w:rtl/>
        </w:rPr>
        <w:t xml:space="preserve">היו"ר איתן </w:t>
      </w:r>
      <w:proofErr w:type="spellStart"/>
      <w:r>
        <w:rPr>
          <w:rtl/>
        </w:rPr>
        <w:t>גינזבורג</w:t>
      </w:r>
      <w:proofErr w:type="spellEnd"/>
      <w:r>
        <w:rPr>
          <w:rtl/>
        </w:rPr>
        <w:t>:</w:t>
      </w:r>
      <w:r w:rsidRPr="00C155E5">
        <w:rPr>
          <w:rStyle w:val="TagStyle"/>
          <w:rtl/>
        </w:rPr>
        <w:t xml:space="preserve"> &lt;&lt; יור &gt;&gt;</w:t>
      </w:r>
      <w:r w:rsidR="006A3B98">
        <w:rPr>
          <w:rtl/>
        </w:rPr>
        <w:t xml:space="preserve"> </w:t>
      </w:r>
      <w:bookmarkEnd w:id="925"/>
    </w:p>
    <w:p w14:paraId="6AD1EA1C" w14:textId="120F113D" w:rsidR="00C155E5" w:rsidRDefault="00C155E5" w:rsidP="00C155E5">
      <w:pPr>
        <w:pStyle w:val="KeepWithNext"/>
        <w:rPr>
          <w:rtl/>
          <w:lang w:eastAsia="he-IL"/>
        </w:rPr>
      </w:pPr>
    </w:p>
    <w:p w14:paraId="67150C47" w14:textId="5895F67D" w:rsidR="00C155E5" w:rsidRDefault="00C155E5" w:rsidP="00C155E5">
      <w:pPr>
        <w:rPr>
          <w:rtl/>
          <w:lang w:eastAsia="he-IL"/>
        </w:rPr>
      </w:pPr>
      <w:bookmarkStart w:id="926" w:name="_ETM_Q1_2491727"/>
      <w:bookmarkStart w:id="927" w:name="_ETM_Q1_2491765"/>
      <w:bookmarkEnd w:id="926"/>
      <w:bookmarkEnd w:id="927"/>
      <w:r>
        <w:rPr>
          <w:rFonts w:hint="cs"/>
          <w:rtl/>
          <w:lang w:eastAsia="he-IL"/>
        </w:rPr>
        <w:t>היום ה-</w:t>
      </w:r>
      <w:proofErr w:type="spellStart"/>
      <w:r>
        <w:rPr>
          <w:rFonts w:hint="cs"/>
          <w:rtl/>
          <w:lang w:eastAsia="he-IL"/>
        </w:rPr>
        <w:t>וויז</w:t>
      </w:r>
      <w:proofErr w:type="spellEnd"/>
      <w:r>
        <w:rPr>
          <w:rFonts w:hint="cs"/>
          <w:rtl/>
          <w:lang w:eastAsia="he-IL"/>
        </w:rPr>
        <w:t xml:space="preserve"> נמצא גם במסך הרכב. </w:t>
      </w:r>
    </w:p>
    <w:p w14:paraId="305E3D36" w14:textId="2A5EFFC9" w:rsidR="00C155E5" w:rsidRDefault="00C155E5" w:rsidP="00C155E5">
      <w:pPr>
        <w:rPr>
          <w:rtl/>
          <w:lang w:eastAsia="he-IL"/>
        </w:rPr>
      </w:pPr>
      <w:bookmarkStart w:id="928" w:name="_ETM_Q1_2496881"/>
      <w:bookmarkStart w:id="929" w:name="_ETM_Q1_2496911"/>
      <w:bookmarkEnd w:id="928"/>
      <w:bookmarkEnd w:id="929"/>
    </w:p>
    <w:p w14:paraId="19877A38" w14:textId="35578438" w:rsidR="00C155E5" w:rsidRDefault="00C155E5" w:rsidP="00C155E5">
      <w:pPr>
        <w:pStyle w:val="af9"/>
        <w:keepNext/>
        <w:rPr>
          <w:rtl/>
          <w:lang w:eastAsia="he-IL"/>
        </w:rPr>
      </w:pPr>
      <w:bookmarkStart w:id="930" w:name="ET_guest_סימונה_זילבר_108"/>
      <w:r w:rsidRPr="00C155E5">
        <w:rPr>
          <w:rStyle w:val="TagStyle"/>
          <w:rtl/>
        </w:rPr>
        <w:t xml:space="preserve"> &lt;&lt; אורח &gt;&gt; </w:t>
      </w:r>
      <w:r>
        <w:rPr>
          <w:rtl/>
          <w:lang w:eastAsia="he-IL"/>
        </w:rPr>
        <w:t>סימונה זילבר:</w:t>
      </w:r>
      <w:r w:rsidRPr="00C155E5">
        <w:rPr>
          <w:rStyle w:val="TagStyle"/>
          <w:rtl/>
        </w:rPr>
        <w:t xml:space="preserve"> &lt;&lt; אורח &gt;&gt;</w:t>
      </w:r>
      <w:r w:rsidR="006A3B98">
        <w:rPr>
          <w:rtl/>
          <w:lang w:eastAsia="he-IL"/>
        </w:rPr>
        <w:t xml:space="preserve"> </w:t>
      </w:r>
      <w:bookmarkEnd w:id="930"/>
    </w:p>
    <w:p w14:paraId="5C1EBDD7" w14:textId="2265C7D6" w:rsidR="00C155E5" w:rsidRDefault="00C155E5" w:rsidP="00C155E5">
      <w:pPr>
        <w:pStyle w:val="KeepWithNext"/>
        <w:rPr>
          <w:rtl/>
          <w:lang w:eastAsia="he-IL"/>
        </w:rPr>
      </w:pPr>
    </w:p>
    <w:p w14:paraId="35B01158" w14:textId="30F04A49" w:rsidR="00C155E5" w:rsidRDefault="00C155E5" w:rsidP="00C155E5">
      <w:pPr>
        <w:rPr>
          <w:rtl/>
          <w:lang w:eastAsia="he-IL"/>
        </w:rPr>
      </w:pPr>
      <w:r>
        <w:rPr>
          <w:rFonts w:hint="cs"/>
          <w:rtl/>
          <w:lang w:eastAsia="he-IL"/>
        </w:rPr>
        <w:t xml:space="preserve">לזה </w:t>
      </w:r>
      <w:bookmarkStart w:id="931" w:name="_ETM_Q1_2493798"/>
      <w:bookmarkEnd w:id="931"/>
      <w:r>
        <w:rPr>
          <w:rFonts w:hint="cs"/>
          <w:rtl/>
          <w:lang w:eastAsia="he-IL"/>
        </w:rPr>
        <w:t>יש סעיף חוק נפרד. אסור לנהג להסתכל, אסור שתהיה תצוגה נחזית מכיסא הנהג.</w:t>
      </w:r>
      <w:r w:rsidR="00DD3835">
        <w:rPr>
          <w:rFonts w:hint="cs"/>
          <w:rtl/>
          <w:lang w:eastAsia="he-IL"/>
        </w:rPr>
        <w:t xml:space="preserve"> </w:t>
      </w:r>
      <w:r>
        <w:rPr>
          <w:rFonts w:hint="cs"/>
          <w:rtl/>
          <w:lang w:eastAsia="he-IL"/>
        </w:rPr>
        <w:t>למעט ה-</w:t>
      </w:r>
      <w:proofErr w:type="spellStart"/>
      <w:r>
        <w:rPr>
          <w:rFonts w:hint="cs"/>
          <w:rtl/>
          <w:lang w:eastAsia="he-IL"/>
        </w:rPr>
        <w:t>וויז</w:t>
      </w:r>
      <w:proofErr w:type="spellEnd"/>
      <w:r>
        <w:rPr>
          <w:rFonts w:hint="cs"/>
          <w:rtl/>
          <w:lang w:eastAsia="he-IL"/>
        </w:rPr>
        <w:t xml:space="preserve">. אבל לתפעל את </w:t>
      </w:r>
      <w:bookmarkStart w:id="932" w:name="_ETM_Q1_2509401"/>
      <w:bookmarkEnd w:id="932"/>
      <w:r>
        <w:rPr>
          <w:rFonts w:hint="cs"/>
          <w:rtl/>
          <w:lang w:eastAsia="he-IL"/>
        </w:rPr>
        <w:t>ה-</w:t>
      </w:r>
      <w:proofErr w:type="spellStart"/>
      <w:r>
        <w:rPr>
          <w:rFonts w:hint="cs"/>
          <w:rtl/>
          <w:lang w:eastAsia="he-IL"/>
        </w:rPr>
        <w:t>וויז</w:t>
      </w:r>
      <w:proofErr w:type="spellEnd"/>
      <w:r>
        <w:rPr>
          <w:rFonts w:hint="cs"/>
          <w:rtl/>
          <w:lang w:eastAsia="he-IL"/>
        </w:rPr>
        <w:t xml:space="preserve"> לא יכולים.</w:t>
      </w:r>
    </w:p>
    <w:p w14:paraId="7BBF02C6" w14:textId="69DA51F9" w:rsidR="00C155E5" w:rsidRDefault="00C155E5" w:rsidP="00C155E5">
      <w:pPr>
        <w:rPr>
          <w:rtl/>
          <w:lang w:eastAsia="he-IL"/>
        </w:rPr>
      </w:pPr>
      <w:bookmarkStart w:id="933" w:name="_ETM_Q1_2498432"/>
      <w:bookmarkStart w:id="934" w:name="_ETM_Q1_2498461"/>
      <w:bookmarkStart w:id="935" w:name="_ETM_Q1_2499119"/>
      <w:bookmarkEnd w:id="933"/>
      <w:bookmarkEnd w:id="934"/>
      <w:bookmarkEnd w:id="935"/>
    </w:p>
    <w:p w14:paraId="7787BAF5" w14:textId="12FC08D2" w:rsidR="00C155E5" w:rsidRDefault="00C155E5" w:rsidP="00C155E5">
      <w:pPr>
        <w:pStyle w:val="af6"/>
        <w:keepNext/>
        <w:rPr>
          <w:rtl/>
        </w:rPr>
      </w:pPr>
      <w:bookmarkStart w:id="936" w:name="ET_yor_5771_109"/>
      <w:r w:rsidRPr="00C155E5">
        <w:rPr>
          <w:rStyle w:val="TagStyle"/>
          <w:rtl/>
        </w:rPr>
        <w:t xml:space="preserve"> &lt;&lt; יור &gt;&gt; </w:t>
      </w:r>
      <w:r>
        <w:rPr>
          <w:rtl/>
        </w:rPr>
        <w:t xml:space="preserve">היו"ר איתן </w:t>
      </w:r>
      <w:proofErr w:type="spellStart"/>
      <w:r>
        <w:rPr>
          <w:rtl/>
        </w:rPr>
        <w:t>גינזבורג</w:t>
      </w:r>
      <w:proofErr w:type="spellEnd"/>
      <w:r>
        <w:rPr>
          <w:rtl/>
        </w:rPr>
        <w:t>:</w:t>
      </w:r>
      <w:r w:rsidRPr="00C155E5">
        <w:rPr>
          <w:rStyle w:val="TagStyle"/>
          <w:rtl/>
        </w:rPr>
        <w:t xml:space="preserve"> &lt;&lt; יור &gt;&gt;</w:t>
      </w:r>
      <w:r w:rsidR="006A3B98">
        <w:rPr>
          <w:rtl/>
        </w:rPr>
        <w:t xml:space="preserve"> </w:t>
      </w:r>
      <w:bookmarkEnd w:id="936"/>
    </w:p>
    <w:p w14:paraId="3BDCB84C" w14:textId="1DED2658" w:rsidR="00C155E5" w:rsidRDefault="00C155E5" w:rsidP="00C155E5">
      <w:pPr>
        <w:pStyle w:val="KeepWithNext"/>
        <w:rPr>
          <w:rtl/>
          <w:lang w:eastAsia="he-IL"/>
        </w:rPr>
      </w:pPr>
    </w:p>
    <w:p w14:paraId="2DE4B7F7" w14:textId="19B26091" w:rsidR="00C155E5" w:rsidRDefault="00C155E5" w:rsidP="00C155E5">
      <w:pPr>
        <w:rPr>
          <w:rtl/>
          <w:lang w:eastAsia="he-IL"/>
        </w:rPr>
      </w:pPr>
      <w:bookmarkStart w:id="937" w:name="_ETM_Q1_2499338"/>
      <w:bookmarkStart w:id="938" w:name="_ETM_Q1_2499375"/>
      <w:bookmarkEnd w:id="937"/>
      <w:bookmarkEnd w:id="938"/>
      <w:r>
        <w:rPr>
          <w:rFonts w:hint="cs"/>
          <w:rtl/>
          <w:lang w:eastAsia="he-IL"/>
        </w:rPr>
        <w:t>את מקישה על המסך. ברכבים המודרניים יש מסכים ושם יש למשל רדיו שבדרך כלל צריך לגעת בו.</w:t>
      </w:r>
    </w:p>
    <w:p w14:paraId="177A5D2F" w14:textId="4C559509" w:rsidR="00C155E5" w:rsidRDefault="00C155E5" w:rsidP="00C155E5">
      <w:pPr>
        <w:rPr>
          <w:rtl/>
          <w:lang w:eastAsia="he-IL"/>
        </w:rPr>
      </w:pPr>
      <w:bookmarkStart w:id="939" w:name="_ETM_Q1_2537635"/>
      <w:bookmarkStart w:id="940" w:name="_ETM_Q1_2537664"/>
      <w:bookmarkStart w:id="941" w:name="_ETM_Q1_2536182"/>
      <w:bookmarkEnd w:id="939"/>
      <w:bookmarkEnd w:id="940"/>
      <w:bookmarkEnd w:id="941"/>
    </w:p>
    <w:p w14:paraId="0A43669F" w14:textId="78B8AB03" w:rsidR="00C155E5" w:rsidRDefault="00C155E5" w:rsidP="00C155E5">
      <w:pPr>
        <w:pStyle w:val="af9"/>
        <w:keepNext/>
        <w:rPr>
          <w:rtl/>
          <w:lang w:eastAsia="he-IL"/>
        </w:rPr>
      </w:pPr>
      <w:bookmarkStart w:id="942" w:name="ET_guest_סימונה_זילבר_110"/>
      <w:r w:rsidRPr="00C155E5">
        <w:rPr>
          <w:rStyle w:val="TagStyle"/>
          <w:rtl/>
        </w:rPr>
        <w:t xml:space="preserve"> &lt;&lt; אורח &gt;&gt; </w:t>
      </w:r>
      <w:r>
        <w:rPr>
          <w:rtl/>
          <w:lang w:eastAsia="he-IL"/>
        </w:rPr>
        <w:t>סימונה זילבר:</w:t>
      </w:r>
      <w:r w:rsidRPr="00C155E5">
        <w:rPr>
          <w:rStyle w:val="TagStyle"/>
          <w:rtl/>
        </w:rPr>
        <w:t xml:space="preserve"> &lt;&lt; אורח &gt;&gt;</w:t>
      </w:r>
      <w:r w:rsidR="006A3B98">
        <w:rPr>
          <w:rtl/>
          <w:lang w:eastAsia="he-IL"/>
        </w:rPr>
        <w:t xml:space="preserve"> </w:t>
      </w:r>
      <w:bookmarkEnd w:id="942"/>
    </w:p>
    <w:p w14:paraId="1C03D24C" w14:textId="59A7650E" w:rsidR="00C155E5" w:rsidRDefault="00C155E5" w:rsidP="00C155E5">
      <w:pPr>
        <w:pStyle w:val="KeepWithNext"/>
        <w:rPr>
          <w:rtl/>
          <w:lang w:eastAsia="he-IL"/>
        </w:rPr>
      </w:pPr>
    </w:p>
    <w:p w14:paraId="05DCB3D0" w14:textId="56C18A97" w:rsidR="00C155E5" w:rsidRDefault="00C155E5" w:rsidP="00C155E5">
      <w:pPr>
        <w:rPr>
          <w:rtl/>
          <w:lang w:eastAsia="he-IL"/>
        </w:rPr>
      </w:pPr>
      <w:bookmarkStart w:id="943" w:name="_ETM_Q1_2536394"/>
      <w:bookmarkStart w:id="944" w:name="_ETM_Q1_2536430"/>
      <w:bookmarkEnd w:id="943"/>
      <w:bookmarkEnd w:id="944"/>
      <w:r>
        <w:rPr>
          <w:rFonts w:hint="cs"/>
          <w:rtl/>
          <w:lang w:eastAsia="he-IL"/>
        </w:rPr>
        <w:t xml:space="preserve">אני לא אתווכח </w:t>
      </w:r>
      <w:proofErr w:type="spellStart"/>
      <w:r>
        <w:rPr>
          <w:rFonts w:hint="cs"/>
          <w:rtl/>
          <w:lang w:eastAsia="he-IL"/>
        </w:rPr>
        <w:t>איתך</w:t>
      </w:r>
      <w:proofErr w:type="spellEnd"/>
      <w:r>
        <w:rPr>
          <w:rFonts w:hint="cs"/>
          <w:rtl/>
          <w:lang w:eastAsia="he-IL"/>
        </w:rPr>
        <w:t xml:space="preserve"> על נוסח החוק. מה שכתוב בחוק, כתוב בחוק. אני יכולה לדבר </w:t>
      </w:r>
      <w:proofErr w:type="spellStart"/>
      <w:r>
        <w:rPr>
          <w:rFonts w:hint="cs"/>
          <w:rtl/>
          <w:lang w:eastAsia="he-IL"/>
        </w:rPr>
        <w:t>איתך</w:t>
      </w:r>
      <w:proofErr w:type="spellEnd"/>
      <w:r>
        <w:rPr>
          <w:rFonts w:hint="cs"/>
          <w:rtl/>
          <w:lang w:eastAsia="he-IL"/>
        </w:rPr>
        <w:t xml:space="preserve"> על רזולוציות של </w:t>
      </w:r>
      <w:r w:rsidR="00444E4D">
        <w:rPr>
          <w:rFonts w:hint="cs"/>
          <w:rtl/>
          <w:lang w:eastAsia="he-IL"/>
        </w:rPr>
        <w:t xml:space="preserve">אכיפה. לא </w:t>
      </w:r>
      <w:bookmarkStart w:id="945" w:name="_ETM_Q1_2546588"/>
      <w:bookmarkEnd w:id="945"/>
      <w:r w:rsidR="00444E4D">
        <w:rPr>
          <w:rFonts w:hint="cs"/>
          <w:rtl/>
          <w:lang w:eastAsia="he-IL"/>
        </w:rPr>
        <w:t xml:space="preserve">מכירה דוחות של שוטר שתפס בן אדם בדיוק בשנייה שהוא </w:t>
      </w:r>
      <w:bookmarkStart w:id="946" w:name="_ETM_Q1_2552383"/>
      <w:bookmarkEnd w:id="946"/>
      <w:r w:rsidR="00444E4D">
        <w:rPr>
          <w:rFonts w:hint="cs"/>
          <w:rtl/>
          <w:lang w:eastAsia="he-IL"/>
        </w:rPr>
        <w:t>העביר מגלי צה"ל ל-88 ועל זה נתן לו ד</w:t>
      </w:r>
      <w:bookmarkStart w:id="947" w:name="_ETM_Q1_2556404"/>
      <w:bookmarkEnd w:id="947"/>
      <w:r w:rsidR="00444E4D">
        <w:rPr>
          <w:rFonts w:hint="cs"/>
          <w:rtl/>
          <w:lang w:eastAsia="he-IL"/>
        </w:rPr>
        <w:t xml:space="preserve">וח. אם מצאנו דוח כזה, סביר להניח שעם בקשת ביטול </w:t>
      </w:r>
      <w:bookmarkStart w:id="948" w:name="_ETM_Q1_2561756"/>
      <w:bookmarkEnd w:id="948"/>
      <w:r w:rsidR="00444E4D">
        <w:rPr>
          <w:rFonts w:hint="cs"/>
          <w:rtl/>
          <w:lang w:eastAsia="he-IL"/>
        </w:rPr>
        <w:t>הוא גם יבוטל. אני חושבת שאין קשר בין העלאת גובה הקנס בעבירת הטלפון הסלולרי לבין</w:t>
      </w:r>
      <w:bookmarkStart w:id="949" w:name="_ETM_Q1_2572546"/>
      <w:bookmarkEnd w:id="949"/>
      <w:r w:rsidR="00444E4D">
        <w:rPr>
          <w:rFonts w:hint="cs"/>
          <w:rtl/>
          <w:lang w:eastAsia="he-IL"/>
        </w:rPr>
        <w:t xml:space="preserve"> </w:t>
      </w:r>
      <w:proofErr w:type="spellStart"/>
      <w:r w:rsidR="00444E4D">
        <w:rPr>
          <w:rFonts w:hint="cs"/>
          <w:rtl/>
          <w:lang w:eastAsia="he-IL"/>
        </w:rPr>
        <w:t>הסוגייה</w:t>
      </w:r>
      <w:proofErr w:type="spellEnd"/>
      <w:r w:rsidR="00444E4D">
        <w:rPr>
          <w:rFonts w:hint="cs"/>
          <w:rtl/>
          <w:lang w:eastAsia="he-IL"/>
        </w:rPr>
        <w:t xml:space="preserve"> של תפעל לרגע או לשנייה את הרדיו. אנחנו </w:t>
      </w:r>
      <w:bookmarkStart w:id="950" w:name="_ETM_Q1_2578182"/>
      <w:bookmarkEnd w:id="950"/>
      <w:r w:rsidR="00444E4D">
        <w:rPr>
          <w:rFonts w:hint="cs"/>
          <w:rtl/>
          <w:lang w:eastAsia="he-IL"/>
        </w:rPr>
        <w:t xml:space="preserve">רואים יום יום את העבירות האלה בהיקפים עצומים, לא </w:t>
      </w:r>
      <w:bookmarkStart w:id="951" w:name="_ETM_Q1_2582282"/>
      <w:bookmarkEnd w:id="951"/>
      <w:r w:rsidR="00444E4D">
        <w:rPr>
          <w:rFonts w:hint="cs"/>
          <w:rtl/>
          <w:lang w:eastAsia="he-IL"/>
        </w:rPr>
        <w:t xml:space="preserve">בהיקפים שבהם אנשים לוחצים על הרדיו או </w:t>
      </w:r>
      <w:bookmarkStart w:id="952" w:name="_ETM_Q1_2587118"/>
      <w:bookmarkEnd w:id="952"/>
      <w:r w:rsidR="00444E4D">
        <w:rPr>
          <w:rFonts w:hint="cs"/>
          <w:rtl/>
          <w:lang w:eastAsia="he-IL"/>
        </w:rPr>
        <w:t>מחפשים לשנייה.</w:t>
      </w:r>
    </w:p>
    <w:p w14:paraId="58AFCF52" w14:textId="6BB15AF9" w:rsidR="00444E4D" w:rsidRDefault="00444E4D" w:rsidP="00C155E5">
      <w:pPr>
        <w:rPr>
          <w:rtl/>
          <w:lang w:eastAsia="he-IL"/>
        </w:rPr>
      </w:pPr>
    </w:p>
    <w:p w14:paraId="0DFBE8AA" w14:textId="21A3607F" w:rsidR="00444E4D" w:rsidRDefault="00444E4D" w:rsidP="00444E4D">
      <w:pPr>
        <w:pStyle w:val="af6"/>
        <w:keepNext/>
        <w:rPr>
          <w:rtl/>
        </w:rPr>
      </w:pPr>
      <w:bookmarkStart w:id="953" w:name="ET_yor_5771_111"/>
      <w:r w:rsidRPr="00444E4D">
        <w:rPr>
          <w:rStyle w:val="TagStyle"/>
          <w:rtl/>
        </w:rPr>
        <w:t xml:space="preserve"> &lt;&lt; </w:t>
      </w:r>
      <w:proofErr w:type="spellStart"/>
      <w:r w:rsidRPr="00444E4D">
        <w:rPr>
          <w:rStyle w:val="TagStyle"/>
          <w:rtl/>
        </w:rPr>
        <w:t>יור</w:t>
      </w:r>
      <w:proofErr w:type="spellEnd"/>
      <w:r w:rsidRPr="00444E4D">
        <w:rPr>
          <w:rStyle w:val="TagStyle"/>
          <w:rtl/>
        </w:rPr>
        <w:t xml:space="preserve"> &gt;&gt; </w:t>
      </w:r>
      <w:r>
        <w:rPr>
          <w:rtl/>
        </w:rPr>
        <w:t xml:space="preserve">היו"ר איתן </w:t>
      </w:r>
      <w:proofErr w:type="spellStart"/>
      <w:r>
        <w:rPr>
          <w:rtl/>
        </w:rPr>
        <w:t>גינזבורג</w:t>
      </w:r>
      <w:proofErr w:type="spellEnd"/>
      <w:r>
        <w:rPr>
          <w:rtl/>
        </w:rPr>
        <w:t>:</w:t>
      </w:r>
      <w:r w:rsidRPr="00444E4D">
        <w:rPr>
          <w:rStyle w:val="TagStyle"/>
          <w:rtl/>
        </w:rPr>
        <w:t xml:space="preserve"> &lt;&lt; יור &gt;&gt;</w:t>
      </w:r>
      <w:r w:rsidR="006A3B98">
        <w:rPr>
          <w:rtl/>
        </w:rPr>
        <w:t xml:space="preserve"> </w:t>
      </w:r>
      <w:bookmarkEnd w:id="953"/>
    </w:p>
    <w:p w14:paraId="37678A79" w14:textId="47BF9EFA" w:rsidR="00444E4D" w:rsidRDefault="00444E4D" w:rsidP="00444E4D">
      <w:pPr>
        <w:pStyle w:val="KeepWithNext"/>
        <w:rPr>
          <w:rtl/>
          <w:lang w:eastAsia="he-IL"/>
        </w:rPr>
      </w:pPr>
    </w:p>
    <w:p w14:paraId="1D42C280" w14:textId="7B4C3C83" w:rsidR="00444E4D" w:rsidRDefault="00444E4D" w:rsidP="00444E4D">
      <w:pPr>
        <w:rPr>
          <w:rtl/>
          <w:lang w:eastAsia="he-IL"/>
        </w:rPr>
      </w:pPr>
      <w:r>
        <w:rPr>
          <w:rFonts w:hint="cs"/>
          <w:rtl/>
          <w:lang w:eastAsia="he-IL"/>
        </w:rPr>
        <w:t xml:space="preserve">כי אתם לא אוכפים. אתם לא רואים. אתם </w:t>
      </w:r>
      <w:bookmarkStart w:id="954" w:name="_ETM_Q1_2595979"/>
      <w:bookmarkEnd w:id="954"/>
      <w:r>
        <w:rPr>
          <w:rFonts w:hint="cs"/>
          <w:rtl/>
          <w:lang w:eastAsia="he-IL"/>
        </w:rPr>
        <w:t>מחפשים עבירות מסוימות וזה בסדר.</w:t>
      </w:r>
    </w:p>
    <w:p w14:paraId="0CC071A4" w14:textId="4DD45A92" w:rsidR="00444E4D" w:rsidRDefault="00444E4D" w:rsidP="00444E4D">
      <w:pPr>
        <w:rPr>
          <w:rtl/>
          <w:lang w:eastAsia="he-IL"/>
        </w:rPr>
      </w:pPr>
      <w:bookmarkStart w:id="955" w:name="_ETM_Q1_2598026"/>
      <w:bookmarkStart w:id="956" w:name="_ETM_Q1_2598055"/>
      <w:bookmarkStart w:id="957" w:name="_ETM_Q1_2597677"/>
      <w:bookmarkEnd w:id="955"/>
      <w:bookmarkEnd w:id="956"/>
      <w:bookmarkEnd w:id="957"/>
    </w:p>
    <w:p w14:paraId="66A38381" w14:textId="54E0ED32" w:rsidR="00444E4D" w:rsidRDefault="00444E4D" w:rsidP="00444E4D">
      <w:pPr>
        <w:pStyle w:val="af9"/>
        <w:keepNext/>
        <w:rPr>
          <w:rtl/>
          <w:lang w:eastAsia="he-IL"/>
        </w:rPr>
      </w:pPr>
      <w:bookmarkStart w:id="958" w:name="ET_guest_סימונה_זילבר_112"/>
      <w:r w:rsidRPr="00444E4D">
        <w:rPr>
          <w:rStyle w:val="TagStyle"/>
          <w:rtl/>
        </w:rPr>
        <w:t xml:space="preserve"> &lt;&lt; אורח &gt;&gt; </w:t>
      </w:r>
      <w:r>
        <w:rPr>
          <w:rtl/>
          <w:lang w:eastAsia="he-IL"/>
        </w:rPr>
        <w:t>סימונה זילבר:</w:t>
      </w:r>
      <w:r w:rsidRPr="00444E4D">
        <w:rPr>
          <w:rStyle w:val="TagStyle"/>
          <w:rtl/>
        </w:rPr>
        <w:t xml:space="preserve"> &lt;&lt; אורח &gt;&gt;</w:t>
      </w:r>
      <w:r w:rsidR="006A3B98">
        <w:rPr>
          <w:rtl/>
          <w:lang w:eastAsia="he-IL"/>
        </w:rPr>
        <w:t xml:space="preserve"> </w:t>
      </w:r>
      <w:bookmarkEnd w:id="958"/>
    </w:p>
    <w:p w14:paraId="7F8CB800" w14:textId="547BD62E" w:rsidR="00444E4D" w:rsidRDefault="00444E4D" w:rsidP="00444E4D">
      <w:pPr>
        <w:pStyle w:val="KeepWithNext"/>
        <w:rPr>
          <w:rtl/>
          <w:lang w:eastAsia="he-IL"/>
        </w:rPr>
      </w:pPr>
    </w:p>
    <w:p w14:paraId="2DD4780E" w14:textId="3420DD49" w:rsidR="00444E4D" w:rsidRDefault="00444E4D" w:rsidP="00444E4D">
      <w:pPr>
        <w:rPr>
          <w:rtl/>
          <w:lang w:eastAsia="he-IL"/>
        </w:rPr>
      </w:pPr>
      <w:bookmarkStart w:id="959" w:name="_ETM_Q1_2597844"/>
      <w:bookmarkStart w:id="960" w:name="_ETM_Q1_2597861"/>
      <w:bookmarkEnd w:id="959"/>
      <w:bookmarkEnd w:id="960"/>
      <w:r>
        <w:rPr>
          <w:rFonts w:hint="cs"/>
          <w:rtl/>
          <w:lang w:eastAsia="he-IL"/>
        </w:rPr>
        <w:t xml:space="preserve">לא נתווכח על שיטות של אכיפה. לא מחפשים בהכרח עבירות מסוימות. לא אומרים לשוטר בבוקר </w:t>
      </w:r>
      <w:bookmarkStart w:id="961" w:name="_ETM_Q1_2606851"/>
      <w:bookmarkEnd w:id="961"/>
      <w:r>
        <w:rPr>
          <w:rFonts w:hint="cs"/>
          <w:rtl/>
          <w:lang w:eastAsia="he-IL"/>
        </w:rPr>
        <w:t xml:space="preserve">שהוא יוצא עכשיו להביא טלפונים, אתה יוצא עכשיו להביא </w:t>
      </w:r>
      <w:bookmarkStart w:id="962" w:name="_ETM_Q1_2609859"/>
      <w:bookmarkEnd w:id="962"/>
      <w:r>
        <w:rPr>
          <w:rFonts w:hint="cs"/>
          <w:rtl/>
          <w:lang w:eastAsia="he-IL"/>
        </w:rPr>
        <w:t>לי חגורות וכולי. שוטר יוצא בבוקר</w:t>
      </w:r>
      <w:r w:rsidR="00DD3835">
        <w:rPr>
          <w:rFonts w:hint="cs"/>
          <w:rtl/>
          <w:lang w:eastAsia="he-IL"/>
        </w:rPr>
        <w:t xml:space="preserve"> </w:t>
      </w:r>
      <w:r>
        <w:rPr>
          <w:rFonts w:hint="cs"/>
          <w:rtl/>
          <w:lang w:eastAsia="he-IL"/>
        </w:rPr>
        <w:t>להציל חי</w:t>
      </w:r>
      <w:bookmarkStart w:id="963" w:name="_ETM_Q1_2613967"/>
      <w:bookmarkEnd w:id="963"/>
      <w:r>
        <w:rPr>
          <w:rFonts w:hint="cs"/>
          <w:rtl/>
          <w:lang w:eastAsia="he-IL"/>
        </w:rPr>
        <w:t>ים.</w:t>
      </w:r>
    </w:p>
    <w:p w14:paraId="63D6692F" w14:textId="338E214B" w:rsidR="00444E4D" w:rsidRDefault="00444E4D" w:rsidP="00444E4D">
      <w:pPr>
        <w:rPr>
          <w:rtl/>
          <w:lang w:eastAsia="he-IL"/>
        </w:rPr>
      </w:pPr>
    </w:p>
    <w:p w14:paraId="6EA01655" w14:textId="7CE3273B" w:rsidR="00444E4D" w:rsidRDefault="00444E4D" w:rsidP="00444E4D">
      <w:pPr>
        <w:pStyle w:val="af6"/>
        <w:keepNext/>
        <w:rPr>
          <w:rtl/>
        </w:rPr>
      </w:pPr>
      <w:bookmarkStart w:id="964" w:name="ET_yor_5771_113"/>
      <w:r w:rsidRPr="00444E4D">
        <w:rPr>
          <w:rStyle w:val="TagStyle"/>
          <w:rtl/>
        </w:rPr>
        <w:t xml:space="preserve"> &lt;&lt; </w:t>
      </w:r>
      <w:proofErr w:type="spellStart"/>
      <w:r w:rsidRPr="00444E4D">
        <w:rPr>
          <w:rStyle w:val="TagStyle"/>
          <w:rtl/>
        </w:rPr>
        <w:t>יור</w:t>
      </w:r>
      <w:proofErr w:type="spellEnd"/>
      <w:r w:rsidRPr="00444E4D">
        <w:rPr>
          <w:rStyle w:val="TagStyle"/>
          <w:rtl/>
        </w:rPr>
        <w:t xml:space="preserve"> &gt;&gt; </w:t>
      </w:r>
      <w:r>
        <w:rPr>
          <w:rtl/>
        </w:rPr>
        <w:t xml:space="preserve">היו"ר איתן </w:t>
      </w:r>
      <w:proofErr w:type="spellStart"/>
      <w:r>
        <w:rPr>
          <w:rtl/>
        </w:rPr>
        <w:t>גינזבורג</w:t>
      </w:r>
      <w:proofErr w:type="spellEnd"/>
      <w:r>
        <w:rPr>
          <w:rtl/>
        </w:rPr>
        <w:t>:</w:t>
      </w:r>
      <w:r w:rsidRPr="00444E4D">
        <w:rPr>
          <w:rStyle w:val="TagStyle"/>
          <w:rtl/>
        </w:rPr>
        <w:t xml:space="preserve"> &lt;&lt; יור &gt;&gt;</w:t>
      </w:r>
      <w:r w:rsidR="006A3B98">
        <w:rPr>
          <w:rtl/>
        </w:rPr>
        <w:t xml:space="preserve"> </w:t>
      </w:r>
      <w:bookmarkEnd w:id="964"/>
    </w:p>
    <w:p w14:paraId="00C61E30" w14:textId="4B80B9C1" w:rsidR="00444E4D" w:rsidRDefault="00444E4D" w:rsidP="00444E4D">
      <w:pPr>
        <w:pStyle w:val="KeepWithNext"/>
        <w:rPr>
          <w:rtl/>
          <w:lang w:eastAsia="he-IL"/>
        </w:rPr>
      </w:pPr>
    </w:p>
    <w:p w14:paraId="2463024C" w14:textId="503C96F2" w:rsidR="00444E4D" w:rsidRDefault="00444E4D" w:rsidP="00444E4D">
      <w:pPr>
        <w:rPr>
          <w:rtl/>
          <w:lang w:eastAsia="he-IL"/>
        </w:rPr>
      </w:pPr>
      <w:r>
        <w:rPr>
          <w:rFonts w:hint="cs"/>
          <w:rtl/>
          <w:lang w:eastAsia="he-IL"/>
        </w:rPr>
        <w:t xml:space="preserve">בעוונותיי גם הייתי שוטר. אכפתי גם עבירות </w:t>
      </w:r>
      <w:bookmarkStart w:id="965" w:name="_ETM_Q1_2620805"/>
      <w:bookmarkEnd w:id="965"/>
      <w:r>
        <w:rPr>
          <w:rFonts w:hint="cs"/>
          <w:rtl/>
          <w:lang w:eastAsia="he-IL"/>
        </w:rPr>
        <w:t xml:space="preserve">תעבורה כך שאני יודע מה קורה בחיים ומה אומרים </w:t>
      </w:r>
      <w:bookmarkStart w:id="966" w:name="_ETM_Q1_2623446"/>
      <w:bookmarkEnd w:id="966"/>
      <w:r>
        <w:rPr>
          <w:rFonts w:hint="cs"/>
          <w:rtl/>
          <w:lang w:eastAsia="he-IL"/>
        </w:rPr>
        <w:t>ומה לא אומרים. אני לא יודע מה את אמרת</w:t>
      </w:r>
      <w:r w:rsidR="00DD3835">
        <w:rPr>
          <w:rFonts w:hint="cs"/>
          <w:rtl/>
          <w:lang w:eastAsia="he-IL"/>
        </w:rPr>
        <w:t xml:space="preserve"> </w:t>
      </w:r>
      <w:r>
        <w:rPr>
          <w:rFonts w:hint="cs"/>
          <w:rtl/>
          <w:lang w:eastAsia="he-IL"/>
        </w:rPr>
        <w:t>בתדריך לפני היציאה לסיור בוקר, אבל אני עברתי לא מעט כאלה.</w:t>
      </w:r>
      <w:r w:rsidR="00DD3835">
        <w:rPr>
          <w:rFonts w:hint="cs"/>
          <w:rtl/>
          <w:lang w:eastAsia="he-IL"/>
        </w:rPr>
        <w:t xml:space="preserve"> </w:t>
      </w:r>
      <w:r>
        <w:rPr>
          <w:rFonts w:hint="cs"/>
          <w:rtl/>
          <w:lang w:eastAsia="he-IL"/>
        </w:rPr>
        <w:t>לא אומרים להם?</w:t>
      </w:r>
    </w:p>
    <w:p w14:paraId="0409E241" w14:textId="0A39846D" w:rsidR="00444E4D" w:rsidRDefault="00444E4D" w:rsidP="00444E4D">
      <w:pPr>
        <w:rPr>
          <w:rtl/>
          <w:lang w:eastAsia="he-IL"/>
        </w:rPr>
      </w:pPr>
    </w:p>
    <w:p w14:paraId="5B99EE89" w14:textId="0A11E52D" w:rsidR="00444E4D" w:rsidRDefault="00444E4D" w:rsidP="00444E4D">
      <w:pPr>
        <w:pStyle w:val="af9"/>
        <w:keepNext/>
        <w:rPr>
          <w:rtl/>
          <w:lang w:eastAsia="he-IL"/>
        </w:rPr>
      </w:pPr>
      <w:bookmarkStart w:id="967" w:name="ET_guest_סימונה_זילבר_114"/>
      <w:r w:rsidRPr="00444E4D">
        <w:rPr>
          <w:rStyle w:val="TagStyle"/>
          <w:rtl/>
        </w:rPr>
        <w:t xml:space="preserve"> &lt;&lt; אורח &gt;&gt; </w:t>
      </w:r>
      <w:r>
        <w:rPr>
          <w:rtl/>
          <w:lang w:eastAsia="he-IL"/>
        </w:rPr>
        <w:t>סימונה זילבר:</w:t>
      </w:r>
      <w:r w:rsidRPr="00444E4D">
        <w:rPr>
          <w:rStyle w:val="TagStyle"/>
          <w:rtl/>
        </w:rPr>
        <w:t xml:space="preserve"> &lt;&lt; אורח &gt;&gt;</w:t>
      </w:r>
      <w:r w:rsidR="006A3B98">
        <w:rPr>
          <w:rtl/>
          <w:lang w:eastAsia="he-IL"/>
        </w:rPr>
        <w:t xml:space="preserve"> </w:t>
      </w:r>
      <w:bookmarkEnd w:id="967"/>
    </w:p>
    <w:p w14:paraId="13123ABA" w14:textId="3D63AD70" w:rsidR="00444E4D" w:rsidRDefault="00444E4D" w:rsidP="00444E4D">
      <w:pPr>
        <w:pStyle w:val="KeepWithNext"/>
        <w:rPr>
          <w:rtl/>
          <w:lang w:eastAsia="he-IL"/>
        </w:rPr>
      </w:pPr>
    </w:p>
    <w:p w14:paraId="3401808C" w14:textId="586F3EBB" w:rsidR="00444E4D" w:rsidRDefault="00444E4D" w:rsidP="00444E4D">
      <w:pPr>
        <w:rPr>
          <w:rtl/>
          <w:lang w:eastAsia="he-IL"/>
        </w:rPr>
      </w:pPr>
      <w:bookmarkStart w:id="968" w:name="_ETM_Q1_2631064"/>
      <w:bookmarkStart w:id="969" w:name="_ETM_Q1_2631081"/>
      <w:bookmarkEnd w:id="968"/>
      <w:bookmarkEnd w:id="969"/>
      <w:r>
        <w:rPr>
          <w:rFonts w:hint="cs"/>
          <w:rtl/>
          <w:lang w:eastAsia="he-IL"/>
        </w:rPr>
        <w:t xml:space="preserve">אני אומרת ששוטר יוצא בבוקר לאכוף עבירות מסכנות חיים. בתוך </w:t>
      </w:r>
      <w:bookmarkStart w:id="970" w:name="_ETM_Q1_2636323"/>
      <w:bookmarkEnd w:id="970"/>
      <w:r>
        <w:rPr>
          <w:rFonts w:hint="cs"/>
          <w:rtl/>
          <w:lang w:eastAsia="he-IL"/>
        </w:rPr>
        <w:t>העבירות מסכנות החיים נמצאת במקום מכובד יותר עבירת הטלפון והיא במקום הרבה יותר מכובד מאשר העברת תחנות ברדיו</w:t>
      </w:r>
      <w:bookmarkStart w:id="971" w:name="_ETM_Q1_2649735"/>
      <w:bookmarkEnd w:id="971"/>
      <w:r>
        <w:rPr>
          <w:rFonts w:hint="cs"/>
          <w:rtl/>
          <w:lang w:eastAsia="he-IL"/>
        </w:rPr>
        <w:t>.</w:t>
      </w:r>
      <w:bookmarkStart w:id="972" w:name="_ETM_Q1_2649209"/>
      <w:bookmarkEnd w:id="972"/>
    </w:p>
    <w:p w14:paraId="69289458" w14:textId="54CFDC6B" w:rsidR="00704135" w:rsidRDefault="00704135" w:rsidP="00444E4D">
      <w:pPr>
        <w:rPr>
          <w:rtl/>
          <w:lang w:eastAsia="he-IL"/>
        </w:rPr>
      </w:pPr>
      <w:bookmarkStart w:id="973" w:name="_ETM_Q1_2649237"/>
      <w:bookmarkStart w:id="974" w:name="_ETM_Q1_2649792"/>
      <w:bookmarkEnd w:id="973"/>
      <w:bookmarkEnd w:id="974"/>
    </w:p>
    <w:p w14:paraId="4547D6A7" w14:textId="4E3CDD85" w:rsidR="00704135" w:rsidRDefault="00704135" w:rsidP="00704135">
      <w:pPr>
        <w:pStyle w:val="af9"/>
        <w:keepNext/>
        <w:rPr>
          <w:rtl/>
          <w:lang w:eastAsia="he-IL"/>
        </w:rPr>
      </w:pPr>
      <w:bookmarkStart w:id="975" w:name="ET_guest_קריאה_115"/>
      <w:r w:rsidRPr="00704135">
        <w:rPr>
          <w:rStyle w:val="TagStyle"/>
          <w:rtl/>
        </w:rPr>
        <w:t xml:space="preserve"> &lt;&lt; אורח &gt;&gt; </w:t>
      </w:r>
      <w:r>
        <w:rPr>
          <w:rtl/>
          <w:lang w:eastAsia="he-IL"/>
        </w:rPr>
        <w:t>קריאה:</w:t>
      </w:r>
      <w:r w:rsidRPr="00704135">
        <w:rPr>
          <w:rStyle w:val="TagStyle"/>
          <w:rtl/>
        </w:rPr>
        <w:t xml:space="preserve"> &lt;&lt; אורח &gt;&gt;</w:t>
      </w:r>
      <w:r w:rsidR="006A3B98">
        <w:rPr>
          <w:rtl/>
          <w:lang w:eastAsia="he-IL"/>
        </w:rPr>
        <w:t xml:space="preserve"> </w:t>
      </w:r>
      <w:bookmarkEnd w:id="975"/>
    </w:p>
    <w:p w14:paraId="6953BE17" w14:textId="4CB05D0F" w:rsidR="00704135" w:rsidRDefault="00704135" w:rsidP="00704135">
      <w:pPr>
        <w:pStyle w:val="KeepWithNext"/>
        <w:rPr>
          <w:rtl/>
          <w:lang w:eastAsia="he-IL"/>
        </w:rPr>
      </w:pPr>
    </w:p>
    <w:p w14:paraId="24EEE716" w14:textId="72E3EA0C" w:rsidR="00704135" w:rsidRDefault="00704135" w:rsidP="00704135">
      <w:pPr>
        <w:rPr>
          <w:rtl/>
          <w:lang w:eastAsia="he-IL"/>
        </w:rPr>
      </w:pPr>
      <w:bookmarkStart w:id="976" w:name="_ETM_Q1_2649976"/>
      <w:bookmarkStart w:id="977" w:name="_ETM_Q1_2649994"/>
      <w:bookmarkEnd w:id="976"/>
      <w:bookmarkEnd w:id="977"/>
      <w:r>
        <w:rPr>
          <w:rFonts w:hint="cs"/>
          <w:rtl/>
          <w:lang w:eastAsia="he-IL"/>
        </w:rPr>
        <w:t xml:space="preserve">היום בכל הנושאים האלה אפשר לשלוט מההגה. </w:t>
      </w:r>
    </w:p>
    <w:p w14:paraId="74724EE8" w14:textId="604A0008" w:rsidR="00704135" w:rsidRDefault="00704135" w:rsidP="00704135">
      <w:pPr>
        <w:rPr>
          <w:rtl/>
          <w:lang w:eastAsia="he-IL"/>
        </w:rPr>
      </w:pPr>
      <w:bookmarkStart w:id="978" w:name="_ETM_Q1_2651589"/>
      <w:bookmarkStart w:id="979" w:name="_ETM_Q1_2651617"/>
      <w:bookmarkStart w:id="980" w:name="_ETM_Q1_2652820"/>
      <w:bookmarkEnd w:id="978"/>
      <w:bookmarkEnd w:id="979"/>
      <w:bookmarkEnd w:id="980"/>
    </w:p>
    <w:p w14:paraId="11F02686" w14:textId="15A925AB" w:rsidR="00704135" w:rsidRDefault="00704135" w:rsidP="00704135">
      <w:pPr>
        <w:pStyle w:val="af9"/>
        <w:keepNext/>
        <w:rPr>
          <w:rtl/>
          <w:lang w:eastAsia="he-IL"/>
        </w:rPr>
      </w:pPr>
      <w:bookmarkStart w:id="981" w:name="ET_guest_סימונה_זילבר_116"/>
      <w:r w:rsidRPr="00704135">
        <w:rPr>
          <w:rStyle w:val="TagStyle"/>
          <w:rtl/>
        </w:rPr>
        <w:t xml:space="preserve"> &lt;&lt; אורח &gt;&gt; </w:t>
      </w:r>
      <w:r>
        <w:rPr>
          <w:rtl/>
          <w:lang w:eastAsia="he-IL"/>
        </w:rPr>
        <w:t>סימונה זילבר:</w:t>
      </w:r>
      <w:r w:rsidRPr="00704135">
        <w:rPr>
          <w:rStyle w:val="TagStyle"/>
          <w:rtl/>
        </w:rPr>
        <w:t xml:space="preserve"> &lt;&lt; אורח &gt;&gt;</w:t>
      </w:r>
      <w:r w:rsidR="006A3B98">
        <w:rPr>
          <w:rtl/>
          <w:lang w:eastAsia="he-IL"/>
        </w:rPr>
        <w:t xml:space="preserve"> </w:t>
      </w:r>
      <w:bookmarkEnd w:id="981"/>
    </w:p>
    <w:p w14:paraId="49B5B97A" w14:textId="5B996C4A" w:rsidR="00704135" w:rsidRDefault="00704135" w:rsidP="00704135">
      <w:pPr>
        <w:pStyle w:val="KeepWithNext"/>
        <w:rPr>
          <w:rtl/>
          <w:lang w:eastAsia="he-IL"/>
        </w:rPr>
      </w:pPr>
    </w:p>
    <w:p w14:paraId="27DC2D19" w14:textId="32BE4C26" w:rsidR="00704135" w:rsidRDefault="00704135" w:rsidP="00704135">
      <w:pPr>
        <w:rPr>
          <w:rtl/>
          <w:lang w:eastAsia="he-IL"/>
        </w:rPr>
      </w:pPr>
      <w:bookmarkStart w:id="982" w:name="_ETM_Q1_2653012"/>
      <w:bookmarkStart w:id="983" w:name="_ETM_Q1_2653030"/>
      <w:bookmarkEnd w:id="982"/>
      <w:bookmarkEnd w:id="983"/>
      <w:r>
        <w:rPr>
          <w:rFonts w:hint="cs"/>
          <w:rtl/>
          <w:lang w:eastAsia="he-IL"/>
        </w:rPr>
        <w:t>נכון. יש פקודות קוליות. יש מספיק טכנולוגיה שמאפשרת גם לחפש את אימא</w:t>
      </w:r>
      <w:bookmarkStart w:id="984" w:name="_ETM_Q1_2659497"/>
      <w:bookmarkEnd w:id="984"/>
      <w:r>
        <w:rPr>
          <w:rFonts w:hint="cs"/>
          <w:rtl/>
          <w:lang w:eastAsia="he-IL"/>
        </w:rPr>
        <w:t xml:space="preserve"> בטלפון באמצע נסיעה בלי לחפש עם האצבע באנשי קשר. </w:t>
      </w:r>
      <w:bookmarkStart w:id="985" w:name="_ETM_Q1_2663702"/>
      <w:bookmarkEnd w:id="985"/>
      <w:r>
        <w:rPr>
          <w:rFonts w:hint="cs"/>
          <w:rtl/>
          <w:lang w:eastAsia="he-IL"/>
        </w:rPr>
        <w:t>לי יש את האופציה הזאת ואין לי משנת 2022.</w:t>
      </w:r>
    </w:p>
    <w:p w14:paraId="497C2CD0" w14:textId="3BD00DB1" w:rsidR="00704135" w:rsidRDefault="00704135" w:rsidP="00704135">
      <w:pPr>
        <w:rPr>
          <w:rtl/>
          <w:lang w:eastAsia="he-IL"/>
        </w:rPr>
      </w:pPr>
      <w:bookmarkStart w:id="986" w:name="_ETM_Q1_2669094"/>
      <w:bookmarkStart w:id="987" w:name="_ETM_Q1_2669126"/>
      <w:bookmarkEnd w:id="986"/>
      <w:bookmarkEnd w:id="987"/>
    </w:p>
    <w:p w14:paraId="1DAB35EE" w14:textId="24C5EBFE" w:rsidR="00EB3942" w:rsidRDefault="00704135" w:rsidP="00704135">
      <w:pPr>
        <w:rPr>
          <w:rtl/>
          <w:lang w:eastAsia="he-IL"/>
        </w:rPr>
      </w:pPr>
      <w:r>
        <w:rPr>
          <w:rFonts w:hint="cs"/>
          <w:rtl/>
          <w:lang w:eastAsia="he-IL"/>
        </w:rPr>
        <w:t xml:space="preserve">בכל </w:t>
      </w:r>
      <w:bookmarkStart w:id="988" w:name="_ETM_Q1_2668191"/>
      <w:bookmarkEnd w:id="988"/>
      <w:r>
        <w:rPr>
          <w:rFonts w:hint="cs"/>
          <w:rtl/>
          <w:lang w:eastAsia="he-IL"/>
        </w:rPr>
        <w:t xml:space="preserve">מקרה, מבחינתנו ההרתעה המושגת מהשילוב, כמו שחוה אמרה, בין </w:t>
      </w:r>
      <w:bookmarkStart w:id="989" w:name="_ETM_Q1_2671693"/>
      <w:bookmarkEnd w:id="989"/>
      <w:r>
        <w:rPr>
          <w:rFonts w:hint="cs"/>
          <w:rtl/>
          <w:lang w:eastAsia="he-IL"/>
        </w:rPr>
        <w:t xml:space="preserve">הסיכוי להיתפס, שזה היקף האכיפה, בזה אנחנו שולטים. אנחנו שולטים </w:t>
      </w:r>
      <w:bookmarkStart w:id="990" w:name="_ETM_Q1_2678649"/>
      <w:bookmarkEnd w:id="990"/>
      <w:r>
        <w:rPr>
          <w:rFonts w:hint="cs"/>
          <w:rtl/>
          <w:lang w:eastAsia="he-IL"/>
        </w:rPr>
        <w:t xml:space="preserve">היטב. אני יכולה לציין שבשנת 2020 אכפנו 154 אלף עבירות טלפון סלולרי שהיוו 15 אחוזים מסך הדוחות הידניים שאנחנו נותנים. </w:t>
      </w:r>
      <w:bookmarkStart w:id="991" w:name="_ETM_Q1_2693690"/>
      <w:bookmarkEnd w:id="991"/>
      <w:r>
        <w:rPr>
          <w:rFonts w:hint="cs"/>
          <w:rtl/>
          <w:lang w:eastAsia="he-IL"/>
        </w:rPr>
        <w:t xml:space="preserve">זאת אומרת, בניכוי מצלמות א3 שלא אוכפות טלפון. בשנת 2021 </w:t>
      </w:r>
      <w:bookmarkStart w:id="992" w:name="_ETM_Q1_2702427"/>
      <w:bookmarkEnd w:id="992"/>
      <w:r>
        <w:rPr>
          <w:rFonts w:hint="cs"/>
          <w:rtl/>
          <w:lang w:eastAsia="he-IL"/>
        </w:rPr>
        <w:t xml:space="preserve">הנתון הזה עלה כבר ל-175 אלף דוחות המהווים 16 אחוזים </w:t>
      </w:r>
      <w:bookmarkStart w:id="993" w:name="_ETM_Q1_2705247"/>
      <w:bookmarkEnd w:id="993"/>
      <w:r>
        <w:rPr>
          <w:rFonts w:hint="cs"/>
          <w:rtl/>
          <w:lang w:eastAsia="he-IL"/>
        </w:rPr>
        <w:t>מכלל האכיפה. אם אני משווה לנתונים שהצגתי למשרד התחבורה</w:t>
      </w:r>
      <w:r w:rsidR="00DD3835">
        <w:rPr>
          <w:rFonts w:hint="cs"/>
          <w:rtl/>
          <w:lang w:eastAsia="he-IL"/>
        </w:rPr>
        <w:t xml:space="preserve"> </w:t>
      </w:r>
      <w:r>
        <w:rPr>
          <w:rFonts w:hint="cs"/>
          <w:rtl/>
          <w:lang w:eastAsia="he-IL"/>
        </w:rPr>
        <w:t>כאשר היוזמה הזו נולדה בשנת 2016, עת ביקשנו</w:t>
      </w:r>
      <w:r w:rsidR="00DD3835">
        <w:rPr>
          <w:rFonts w:hint="cs"/>
          <w:rtl/>
          <w:lang w:eastAsia="he-IL"/>
        </w:rPr>
        <w:t xml:space="preserve"> </w:t>
      </w:r>
      <w:r>
        <w:rPr>
          <w:rFonts w:hint="cs"/>
          <w:rtl/>
          <w:lang w:eastAsia="he-IL"/>
        </w:rPr>
        <w:t>ממשרד התחבורה לקיים דיון על נושא הקנס, נתוני</w:t>
      </w:r>
      <w:bookmarkStart w:id="994" w:name="_ETM_Q1_2720318"/>
      <w:bookmarkEnd w:id="994"/>
      <w:r>
        <w:rPr>
          <w:rFonts w:hint="cs"/>
          <w:rtl/>
          <w:lang w:eastAsia="he-IL"/>
        </w:rPr>
        <w:t xml:space="preserve"> אכיפה למשל 2015-2014 היו 61 אלף דוחות שעמדו על 10 אחוזים מסך האכיפה הידנית. זאת אומרת, עלינו בצורה</w:t>
      </w:r>
      <w:r w:rsidR="00DD3835">
        <w:rPr>
          <w:rFonts w:hint="cs"/>
          <w:rtl/>
          <w:lang w:eastAsia="he-IL"/>
        </w:rPr>
        <w:t xml:space="preserve"> </w:t>
      </w:r>
      <w:r>
        <w:rPr>
          <w:rFonts w:hint="cs"/>
          <w:rtl/>
          <w:lang w:eastAsia="he-IL"/>
        </w:rPr>
        <w:t>משמעותית. החלק שלנו בהרתעה, לטעמי עמדנו בהצטיינות.</w:t>
      </w:r>
      <w:r w:rsidR="00DD3835">
        <w:rPr>
          <w:rFonts w:hint="cs"/>
          <w:rtl/>
          <w:lang w:eastAsia="he-IL"/>
        </w:rPr>
        <w:t xml:space="preserve"> </w:t>
      </w:r>
      <w:r>
        <w:rPr>
          <w:rFonts w:hint="cs"/>
          <w:rtl/>
          <w:lang w:eastAsia="he-IL"/>
        </w:rPr>
        <w:t xml:space="preserve">החלק השני הוא </w:t>
      </w:r>
      <w:proofErr w:type="spellStart"/>
      <w:r>
        <w:rPr>
          <w:rFonts w:hint="cs"/>
          <w:rtl/>
          <w:lang w:eastAsia="he-IL"/>
        </w:rPr>
        <w:t>מיידיות</w:t>
      </w:r>
      <w:proofErr w:type="spellEnd"/>
      <w:r>
        <w:rPr>
          <w:rFonts w:hint="cs"/>
          <w:rtl/>
          <w:lang w:eastAsia="he-IL"/>
        </w:rPr>
        <w:t xml:space="preserve"> התגובה.</w:t>
      </w:r>
      <w:bookmarkStart w:id="995" w:name="_ETM_Q1_2739912"/>
      <w:bookmarkEnd w:id="995"/>
    </w:p>
    <w:p w14:paraId="65B0F3C6" w14:textId="77777777" w:rsidR="00EB3942" w:rsidRDefault="00EB3942" w:rsidP="00704135">
      <w:pPr>
        <w:rPr>
          <w:rtl/>
          <w:lang w:eastAsia="he-IL"/>
        </w:rPr>
      </w:pPr>
    </w:p>
    <w:p w14:paraId="37AA08E2" w14:textId="7AD5D4BC" w:rsidR="00704135" w:rsidRDefault="00704135" w:rsidP="00704135">
      <w:pPr>
        <w:rPr>
          <w:rtl/>
          <w:lang w:eastAsia="he-IL"/>
        </w:rPr>
      </w:pPr>
      <w:r>
        <w:rPr>
          <w:rFonts w:hint="cs"/>
          <w:rtl/>
          <w:lang w:eastAsia="he-IL"/>
        </w:rPr>
        <w:t xml:space="preserve">אנחנו מגיבים מהר אבל מי שמבקש היום להישפט </w:t>
      </w:r>
      <w:bookmarkStart w:id="996" w:name="_ETM_Q1_2744147"/>
      <w:bookmarkEnd w:id="996"/>
      <w:r>
        <w:rPr>
          <w:rFonts w:hint="cs"/>
          <w:rtl/>
          <w:lang w:eastAsia="he-IL"/>
        </w:rPr>
        <w:t xml:space="preserve">על דוח של טלפון סלולרי, ייקח זמן ממושך מאוד עד שהוא יגיע </w:t>
      </w:r>
      <w:r w:rsidR="00EB3942">
        <w:rPr>
          <w:rFonts w:hint="cs"/>
          <w:rtl/>
          <w:lang w:eastAsia="he-IL"/>
        </w:rPr>
        <w:t xml:space="preserve">לקבל את יומו בבית המשפט. גם על החלק </w:t>
      </w:r>
      <w:bookmarkStart w:id="997" w:name="_ETM_Q1_2755068"/>
      <w:bookmarkEnd w:id="997"/>
      <w:r w:rsidR="00EB3942">
        <w:rPr>
          <w:rFonts w:hint="cs"/>
          <w:rtl/>
          <w:lang w:eastAsia="he-IL"/>
        </w:rPr>
        <w:t xml:space="preserve">הזה אנחנו עם הרגל על הגז בהצעת החוק שמשרד המשפטים </w:t>
      </w:r>
      <w:bookmarkStart w:id="998" w:name="_ETM_Q1_2760376"/>
      <w:bookmarkEnd w:id="998"/>
      <w:r w:rsidR="00EB3942">
        <w:rPr>
          <w:rFonts w:hint="cs"/>
          <w:rtl/>
          <w:lang w:eastAsia="he-IL"/>
        </w:rPr>
        <w:t xml:space="preserve">מקדם של הפרות תעבורה </w:t>
      </w:r>
      <w:proofErr w:type="spellStart"/>
      <w:r w:rsidR="00EB3942">
        <w:rPr>
          <w:rFonts w:hint="cs"/>
          <w:rtl/>
          <w:lang w:eastAsia="he-IL"/>
        </w:rPr>
        <w:t>מינהליות</w:t>
      </w:r>
      <w:proofErr w:type="spellEnd"/>
      <w:r w:rsidR="00EB3942">
        <w:rPr>
          <w:rFonts w:hint="cs"/>
          <w:rtl/>
          <w:lang w:eastAsia="he-IL"/>
        </w:rPr>
        <w:t xml:space="preserve"> כאשר העבירה הזאת אמורה להפוך</w:t>
      </w:r>
      <w:bookmarkStart w:id="999" w:name="_ETM_Q1_2766102"/>
      <w:bookmarkEnd w:id="999"/>
      <w:r w:rsidR="00EB3942">
        <w:rPr>
          <w:rFonts w:hint="cs"/>
          <w:rtl/>
          <w:lang w:eastAsia="he-IL"/>
        </w:rPr>
        <w:t xml:space="preserve"> להפרה </w:t>
      </w:r>
      <w:proofErr w:type="spellStart"/>
      <w:r w:rsidR="00EB3942">
        <w:rPr>
          <w:rFonts w:hint="cs"/>
          <w:rtl/>
          <w:lang w:eastAsia="he-IL"/>
        </w:rPr>
        <w:t>מינהלית</w:t>
      </w:r>
      <w:proofErr w:type="spellEnd"/>
      <w:r w:rsidR="00EB3942">
        <w:rPr>
          <w:rFonts w:hint="cs"/>
          <w:rtl/>
          <w:lang w:eastAsia="he-IL"/>
        </w:rPr>
        <w:t xml:space="preserve"> וכך תינתן קדימות גם לטיפול בה </w:t>
      </w:r>
      <w:bookmarkStart w:id="1000" w:name="_ETM_Q1_2769281"/>
      <w:bookmarkEnd w:id="1000"/>
      <w:r w:rsidR="00EB3942">
        <w:rPr>
          <w:rFonts w:hint="cs"/>
          <w:rtl/>
          <w:lang w:eastAsia="he-IL"/>
        </w:rPr>
        <w:t>וגם לעבירות אחרות. הרגל השלישית היא חומרת העונש. חומרת העונש,</w:t>
      </w:r>
      <w:bookmarkStart w:id="1001" w:name="_ETM_Q1_2776403"/>
      <w:bookmarkEnd w:id="1001"/>
      <w:r w:rsidR="00EB3942">
        <w:rPr>
          <w:rFonts w:hint="cs"/>
          <w:rtl/>
          <w:lang w:eastAsia="he-IL"/>
        </w:rPr>
        <w:t xml:space="preserve"> הרגל השלישית בהשגת</w:t>
      </w:r>
      <w:r w:rsidR="00DD3835">
        <w:rPr>
          <w:rFonts w:hint="cs"/>
          <w:rtl/>
          <w:lang w:eastAsia="he-IL"/>
        </w:rPr>
        <w:t xml:space="preserve"> </w:t>
      </w:r>
      <w:r w:rsidR="00EB3942">
        <w:rPr>
          <w:rFonts w:hint="cs"/>
          <w:rtl/>
          <w:lang w:eastAsia="he-IL"/>
        </w:rPr>
        <w:t xml:space="preserve">ההרתעה זה מה שאנחנו מבקשים היום </w:t>
      </w:r>
      <w:bookmarkStart w:id="1002" w:name="_ETM_Q1_2781513"/>
      <w:bookmarkEnd w:id="1002"/>
      <w:r w:rsidR="00EB3942">
        <w:rPr>
          <w:rFonts w:hint="cs"/>
          <w:rtl/>
          <w:lang w:eastAsia="he-IL"/>
        </w:rPr>
        <w:t>מהכנסת.</w:t>
      </w:r>
      <w:r w:rsidR="00DD3835">
        <w:rPr>
          <w:rFonts w:hint="cs"/>
          <w:rtl/>
          <w:lang w:eastAsia="he-IL"/>
        </w:rPr>
        <w:t xml:space="preserve"> </w:t>
      </w:r>
      <w:r w:rsidR="00EB3942">
        <w:rPr>
          <w:rFonts w:hint="cs"/>
          <w:rtl/>
          <w:lang w:eastAsia="he-IL"/>
        </w:rPr>
        <w:t xml:space="preserve">מבקשים את זה למיעוט של עבירות. בשום עבירה </w:t>
      </w:r>
      <w:bookmarkStart w:id="1003" w:name="_ETM_Q1_2783776"/>
      <w:bookmarkEnd w:id="1003"/>
      <w:r w:rsidR="00EB3942">
        <w:rPr>
          <w:rFonts w:hint="cs"/>
          <w:rtl/>
          <w:lang w:eastAsia="he-IL"/>
        </w:rPr>
        <w:t xml:space="preserve">אחרת כאן בצו אתה לא תראה דרגת קנס ו'. אם </w:t>
      </w:r>
      <w:bookmarkStart w:id="1004" w:name="_ETM_Q1_2788968"/>
      <w:bookmarkEnd w:id="1004"/>
      <w:r w:rsidR="00EB3942">
        <w:rPr>
          <w:rFonts w:hint="cs"/>
          <w:rtl/>
          <w:lang w:eastAsia="he-IL"/>
        </w:rPr>
        <w:t xml:space="preserve">תעבור על כל הצו </w:t>
      </w:r>
      <w:bookmarkStart w:id="1005" w:name="_ETM_Q1_2790405"/>
      <w:bookmarkEnd w:id="1005"/>
      <w:r w:rsidR="00EB3942">
        <w:rPr>
          <w:rFonts w:hint="cs"/>
          <w:rtl/>
          <w:lang w:eastAsia="he-IL"/>
        </w:rPr>
        <w:t>הקיים היום, יש רק עוד שתי עבירות שיש להן את הדרגה הזאת -</w:t>
      </w:r>
      <w:r w:rsidR="00DD3835">
        <w:rPr>
          <w:rFonts w:hint="cs"/>
          <w:rtl/>
          <w:lang w:eastAsia="he-IL"/>
        </w:rPr>
        <w:t xml:space="preserve"> </w:t>
      </w:r>
      <w:r w:rsidR="00EB3942">
        <w:rPr>
          <w:rFonts w:hint="cs"/>
          <w:rtl/>
          <w:lang w:eastAsia="he-IL"/>
        </w:rPr>
        <w:t xml:space="preserve">אור אדום ואלה המהירויות </w:t>
      </w:r>
      <w:bookmarkStart w:id="1006" w:name="_ETM_Q1_2794462"/>
      <w:bookmarkEnd w:id="1006"/>
      <w:r w:rsidR="00EB3942">
        <w:rPr>
          <w:rFonts w:hint="cs"/>
          <w:rtl/>
          <w:lang w:eastAsia="he-IL"/>
        </w:rPr>
        <w:t>הגבוהות ברף אחד לפני הזמנה לדין. לצד זה אנחנו לא מוותרים על דברים אחרים. אתה שואל מה אנחנו עושים, מה</w:t>
      </w:r>
      <w:bookmarkStart w:id="1007" w:name="_ETM_Q1_2803308"/>
      <w:bookmarkEnd w:id="1007"/>
      <w:r w:rsidR="00EB3942">
        <w:rPr>
          <w:rFonts w:hint="cs"/>
          <w:rtl/>
          <w:lang w:eastAsia="he-IL"/>
        </w:rPr>
        <w:t xml:space="preserve"> המשטרה עושה, איך אתם משיגים אתה הרתעה.</w:t>
      </w:r>
    </w:p>
    <w:p w14:paraId="02C82694" w14:textId="537C9CCF" w:rsidR="00EB3942" w:rsidRDefault="00EB3942" w:rsidP="00704135">
      <w:pPr>
        <w:rPr>
          <w:rtl/>
          <w:lang w:eastAsia="he-IL"/>
        </w:rPr>
      </w:pPr>
    </w:p>
    <w:p w14:paraId="6E988F02" w14:textId="2804D649" w:rsidR="00EB3942" w:rsidRDefault="00EB3942" w:rsidP="00EB3942">
      <w:pPr>
        <w:pStyle w:val="af6"/>
        <w:keepNext/>
        <w:rPr>
          <w:rtl/>
        </w:rPr>
      </w:pPr>
      <w:bookmarkStart w:id="1008" w:name="ET_yor_5771_117"/>
      <w:r w:rsidRPr="00EB3942">
        <w:rPr>
          <w:rStyle w:val="TagStyle"/>
          <w:rtl/>
        </w:rPr>
        <w:t xml:space="preserve"> &lt;&lt; </w:t>
      </w:r>
      <w:proofErr w:type="spellStart"/>
      <w:r w:rsidRPr="00EB3942">
        <w:rPr>
          <w:rStyle w:val="TagStyle"/>
          <w:rtl/>
        </w:rPr>
        <w:t>יור</w:t>
      </w:r>
      <w:proofErr w:type="spellEnd"/>
      <w:r w:rsidRPr="00EB3942">
        <w:rPr>
          <w:rStyle w:val="TagStyle"/>
          <w:rtl/>
        </w:rPr>
        <w:t xml:space="preserve"> &gt;&gt; </w:t>
      </w:r>
      <w:r>
        <w:rPr>
          <w:rtl/>
        </w:rPr>
        <w:t xml:space="preserve">היו"ר איתן </w:t>
      </w:r>
      <w:proofErr w:type="spellStart"/>
      <w:r>
        <w:rPr>
          <w:rtl/>
        </w:rPr>
        <w:t>גינזבורג</w:t>
      </w:r>
      <w:proofErr w:type="spellEnd"/>
      <w:r>
        <w:rPr>
          <w:rtl/>
        </w:rPr>
        <w:t>:</w:t>
      </w:r>
      <w:r w:rsidRPr="00EB3942">
        <w:rPr>
          <w:rStyle w:val="TagStyle"/>
          <w:rtl/>
        </w:rPr>
        <w:t xml:space="preserve"> &lt;&lt; יור &gt;&gt;</w:t>
      </w:r>
      <w:r w:rsidR="006A3B98">
        <w:rPr>
          <w:rtl/>
        </w:rPr>
        <w:t xml:space="preserve"> </w:t>
      </w:r>
      <w:bookmarkEnd w:id="1008"/>
    </w:p>
    <w:p w14:paraId="71360B8F" w14:textId="107DC20A" w:rsidR="00EB3942" w:rsidRDefault="00EB3942" w:rsidP="00EB3942">
      <w:pPr>
        <w:pStyle w:val="KeepWithNext"/>
        <w:rPr>
          <w:rtl/>
          <w:lang w:eastAsia="he-IL"/>
        </w:rPr>
      </w:pPr>
    </w:p>
    <w:p w14:paraId="4389A4B7" w14:textId="226C6CA4" w:rsidR="00EB3942" w:rsidRDefault="00EB3942" w:rsidP="00EB3942">
      <w:pPr>
        <w:rPr>
          <w:rtl/>
          <w:lang w:eastAsia="he-IL"/>
        </w:rPr>
      </w:pPr>
      <w:r>
        <w:rPr>
          <w:rFonts w:hint="cs"/>
          <w:rtl/>
          <w:lang w:eastAsia="he-IL"/>
        </w:rPr>
        <w:t>אני לא אמרתי את זה.</w:t>
      </w:r>
    </w:p>
    <w:p w14:paraId="6432E167" w14:textId="0EFE2342" w:rsidR="00EB3942" w:rsidRDefault="00EB3942" w:rsidP="00EB3942">
      <w:pPr>
        <w:rPr>
          <w:rtl/>
          <w:lang w:eastAsia="he-IL"/>
        </w:rPr>
      </w:pPr>
      <w:bookmarkStart w:id="1009" w:name="_ETM_Q1_2806442"/>
      <w:bookmarkStart w:id="1010" w:name="_ETM_Q1_2806472"/>
      <w:bookmarkEnd w:id="1009"/>
      <w:bookmarkEnd w:id="1010"/>
    </w:p>
    <w:p w14:paraId="469B5199" w14:textId="2217C803" w:rsidR="00EB3942" w:rsidRDefault="00EB3942" w:rsidP="00EB3942">
      <w:pPr>
        <w:pStyle w:val="af9"/>
        <w:keepNext/>
        <w:rPr>
          <w:rtl/>
          <w:lang w:eastAsia="he-IL"/>
        </w:rPr>
      </w:pPr>
      <w:bookmarkStart w:id="1011" w:name="ET_guest_סימונה_זילבר_118"/>
      <w:r w:rsidRPr="00EB3942">
        <w:rPr>
          <w:rStyle w:val="TagStyle"/>
          <w:rtl/>
        </w:rPr>
        <w:t xml:space="preserve"> &lt;&lt; אורח &gt;&gt; </w:t>
      </w:r>
      <w:r>
        <w:rPr>
          <w:rtl/>
          <w:lang w:eastAsia="he-IL"/>
        </w:rPr>
        <w:t>סימונה זילבר:</w:t>
      </w:r>
      <w:r w:rsidRPr="00EB3942">
        <w:rPr>
          <w:rStyle w:val="TagStyle"/>
          <w:rtl/>
        </w:rPr>
        <w:t xml:space="preserve"> &lt;&lt; אורח &gt;&gt;</w:t>
      </w:r>
      <w:r w:rsidR="006A3B98">
        <w:rPr>
          <w:rtl/>
          <w:lang w:eastAsia="he-IL"/>
        </w:rPr>
        <w:t xml:space="preserve"> </w:t>
      </w:r>
      <w:bookmarkEnd w:id="1011"/>
    </w:p>
    <w:p w14:paraId="38DA792D" w14:textId="30677EE0" w:rsidR="00EB3942" w:rsidRDefault="00EB3942" w:rsidP="00EB3942">
      <w:pPr>
        <w:pStyle w:val="KeepWithNext"/>
        <w:rPr>
          <w:rtl/>
          <w:lang w:eastAsia="he-IL"/>
        </w:rPr>
      </w:pPr>
    </w:p>
    <w:p w14:paraId="0D7B34D0" w14:textId="5EB54DE0" w:rsidR="00EB3942" w:rsidRDefault="00EB3942" w:rsidP="00EB3942">
      <w:pPr>
        <w:rPr>
          <w:rtl/>
          <w:lang w:eastAsia="he-IL"/>
        </w:rPr>
      </w:pPr>
      <w:bookmarkStart w:id="1012" w:name="_ETM_Q1_2808328"/>
      <w:bookmarkStart w:id="1013" w:name="_ETM_Q1_2808348"/>
      <w:bookmarkEnd w:id="1012"/>
      <w:bookmarkEnd w:id="1013"/>
      <w:r>
        <w:rPr>
          <w:rFonts w:hint="cs"/>
          <w:rtl/>
          <w:lang w:eastAsia="he-IL"/>
        </w:rPr>
        <w:t xml:space="preserve">לא. </w:t>
      </w:r>
    </w:p>
    <w:p w14:paraId="4BB8850F" w14:textId="00D568A5" w:rsidR="00EB3942" w:rsidRDefault="00EB3942" w:rsidP="00EB3942">
      <w:pPr>
        <w:rPr>
          <w:rtl/>
          <w:lang w:eastAsia="he-IL"/>
        </w:rPr>
      </w:pPr>
      <w:bookmarkStart w:id="1014" w:name="_ETM_Q1_2808972"/>
      <w:bookmarkStart w:id="1015" w:name="_ETM_Q1_2808997"/>
      <w:bookmarkEnd w:id="1014"/>
      <w:bookmarkEnd w:id="1015"/>
    </w:p>
    <w:p w14:paraId="161C2D67" w14:textId="6E48DDB0" w:rsidR="00EB3942" w:rsidRDefault="00EB3942" w:rsidP="00EB3942">
      <w:pPr>
        <w:pStyle w:val="af6"/>
        <w:keepNext/>
        <w:rPr>
          <w:rtl/>
        </w:rPr>
      </w:pPr>
      <w:bookmarkStart w:id="1016" w:name="ET_yor_5771_119"/>
      <w:r w:rsidRPr="00EB3942">
        <w:rPr>
          <w:rStyle w:val="TagStyle"/>
          <w:rtl/>
        </w:rPr>
        <w:t xml:space="preserve"> &lt;&lt; </w:t>
      </w:r>
      <w:proofErr w:type="spellStart"/>
      <w:r w:rsidRPr="00EB3942">
        <w:rPr>
          <w:rStyle w:val="TagStyle"/>
          <w:rtl/>
        </w:rPr>
        <w:t>יור</w:t>
      </w:r>
      <w:proofErr w:type="spellEnd"/>
      <w:r w:rsidRPr="00EB3942">
        <w:rPr>
          <w:rStyle w:val="TagStyle"/>
          <w:rtl/>
        </w:rPr>
        <w:t xml:space="preserve"> &gt;&gt; </w:t>
      </w:r>
      <w:r>
        <w:rPr>
          <w:rtl/>
        </w:rPr>
        <w:t xml:space="preserve">היו"ר איתן </w:t>
      </w:r>
      <w:proofErr w:type="spellStart"/>
      <w:r>
        <w:rPr>
          <w:rtl/>
        </w:rPr>
        <w:t>גינזבורג</w:t>
      </w:r>
      <w:proofErr w:type="spellEnd"/>
      <w:r>
        <w:rPr>
          <w:rtl/>
        </w:rPr>
        <w:t>:</w:t>
      </w:r>
      <w:r w:rsidRPr="00EB3942">
        <w:rPr>
          <w:rStyle w:val="TagStyle"/>
          <w:rtl/>
        </w:rPr>
        <w:t xml:space="preserve"> &lt;&lt; יור &gt;&gt;</w:t>
      </w:r>
      <w:r w:rsidR="006A3B98">
        <w:rPr>
          <w:rtl/>
        </w:rPr>
        <w:t xml:space="preserve"> </w:t>
      </w:r>
      <w:bookmarkEnd w:id="1016"/>
    </w:p>
    <w:p w14:paraId="7693220A" w14:textId="43639408" w:rsidR="00EB3942" w:rsidRDefault="00EB3942" w:rsidP="00EB3942">
      <w:pPr>
        <w:pStyle w:val="KeepWithNext"/>
        <w:rPr>
          <w:rtl/>
          <w:lang w:eastAsia="he-IL"/>
        </w:rPr>
      </w:pPr>
    </w:p>
    <w:p w14:paraId="5E32CC2C" w14:textId="16C0B871" w:rsidR="00EB3942" w:rsidRDefault="00EB3942" w:rsidP="00EB3942">
      <w:pPr>
        <w:rPr>
          <w:rtl/>
          <w:lang w:eastAsia="he-IL"/>
        </w:rPr>
      </w:pPr>
      <w:r>
        <w:rPr>
          <w:rFonts w:hint="cs"/>
          <w:rtl/>
          <w:lang w:eastAsia="he-IL"/>
        </w:rPr>
        <w:t>אל תגידי שאמרתי את זה.</w:t>
      </w:r>
      <w:r w:rsidR="00DD3835">
        <w:rPr>
          <w:rFonts w:hint="cs"/>
          <w:rtl/>
          <w:lang w:eastAsia="he-IL"/>
        </w:rPr>
        <w:t xml:space="preserve"> </w:t>
      </w:r>
      <w:r>
        <w:rPr>
          <w:rFonts w:hint="cs"/>
          <w:rtl/>
          <w:lang w:eastAsia="he-IL"/>
        </w:rPr>
        <w:t>יחפשו בפרוטוקול ולא ימצאו.</w:t>
      </w:r>
    </w:p>
    <w:p w14:paraId="1E80C4A5" w14:textId="4D04BE7D" w:rsidR="00EB3942" w:rsidRDefault="00EB3942" w:rsidP="00EB3942">
      <w:pPr>
        <w:rPr>
          <w:rtl/>
          <w:lang w:eastAsia="he-IL"/>
        </w:rPr>
      </w:pPr>
      <w:bookmarkStart w:id="1017" w:name="_ETM_Q1_2811197"/>
      <w:bookmarkStart w:id="1018" w:name="_ETM_Q1_2811225"/>
      <w:bookmarkStart w:id="1019" w:name="_ETM_Q1_2813589"/>
      <w:bookmarkEnd w:id="1017"/>
      <w:bookmarkEnd w:id="1018"/>
      <w:bookmarkEnd w:id="1019"/>
    </w:p>
    <w:p w14:paraId="4A0CA55D" w14:textId="16B0D3CF" w:rsidR="00EB3942" w:rsidRDefault="00EB3942" w:rsidP="00EB3942">
      <w:pPr>
        <w:pStyle w:val="af9"/>
        <w:keepNext/>
        <w:rPr>
          <w:rtl/>
          <w:lang w:eastAsia="he-IL"/>
        </w:rPr>
      </w:pPr>
      <w:bookmarkStart w:id="1020" w:name="ET_guest_סימונה_זילבר_120"/>
      <w:r w:rsidRPr="00EB3942">
        <w:rPr>
          <w:rStyle w:val="TagStyle"/>
          <w:rtl/>
        </w:rPr>
        <w:t xml:space="preserve"> &lt;&lt; אורח &gt;&gt; </w:t>
      </w:r>
      <w:r>
        <w:rPr>
          <w:rtl/>
          <w:lang w:eastAsia="he-IL"/>
        </w:rPr>
        <w:t>סימונה זילבר:</w:t>
      </w:r>
      <w:r w:rsidRPr="00EB3942">
        <w:rPr>
          <w:rStyle w:val="TagStyle"/>
          <w:rtl/>
        </w:rPr>
        <w:t xml:space="preserve"> &lt;&lt; אורח &gt;&gt;</w:t>
      </w:r>
      <w:r w:rsidR="006A3B98">
        <w:rPr>
          <w:rtl/>
          <w:lang w:eastAsia="he-IL"/>
        </w:rPr>
        <w:t xml:space="preserve"> </w:t>
      </w:r>
      <w:bookmarkEnd w:id="1020"/>
    </w:p>
    <w:p w14:paraId="171CF71C" w14:textId="4D40A7EA" w:rsidR="00EB3942" w:rsidRDefault="00EB3942" w:rsidP="00EB3942">
      <w:pPr>
        <w:pStyle w:val="KeepWithNext"/>
        <w:rPr>
          <w:rtl/>
          <w:lang w:eastAsia="he-IL"/>
        </w:rPr>
      </w:pPr>
    </w:p>
    <w:p w14:paraId="4476A56F" w14:textId="573B093C" w:rsidR="00EB3942" w:rsidRDefault="00EB3942" w:rsidP="00EB3942">
      <w:pPr>
        <w:rPr>
          <w:rtl/>
          <w:lang w:eastAsia="he-IL"/>
        </w:rPr>
      </w:pPr>
      <w:bookmarkStart w:id="1021" w:name="_ETM_Q1_2813763"/>
      <w:bookmarkStart w:id="1022" w:name="_ETM_Q1_2813780"/>
      <w:bookmarkEnd w:id="1021"/>
      <w:bookmarkEnd w:id="1022"/>
      <w:r>
        <w:rPr>
          <w:rFonts w:hint="cs"/>
          <w:rtl/>
          <w:lang w:eastAsia="he-IL"/>
        </w:rPr>
        <w:t>אני רוצה לשתף</w:t>
      </w:r>
      <w:bookmarkStart w:id="1023" w:name="_ETM_Q1_2813273"/>
      <w:bookmarkEnd w:id="1023"/>
      <w:r>
        <w:rPr>
          <w:rFonts w:hint="cs"/>
          <w:rtl/>
          <w:lang w:eastAsia="he-IL"/>
        </w:rPr>
        <w:t xml:space="preserve"> מה עוד אנחנו מכוונים אליו. אנחנו </w:t>
      </w:r>
      <w:bookmarkStart w:id="1024" w:name="_ETM_Q1_2816917"/>
      <w:bookmarkEnd w:id="1024"/>
      <w:r>
        <w:rPr>
          <w:rFonts w:hint="cs"/>
          <w:rtl/>
          <w:lang w:eastAsia="he-IL"/>
        </w:rPr>
        <w:t>מכוונים כבר כמה שנים לקבוע</w:t>
      </w:r>
      <w:r w:rsidR="00DD3835">
        <w:rPr>
          <w:rFonts w:hint="cs"/>
          <w:rtl/>
          <w:lang w:eastAsia="he-IL"/>
        </w:rPr>
        <w:t xml:space="preserve"> </w:t>
      </w:r>
      <w:r>
        <w:rPr>
          <w:rFonts w:hint="cs"/>
          <w:rtl/>
          <w:lang w:eastAsia="he-IL"/>
        </w:rPr>
        <w:t xml:space="preserve">על העבירה הזאת נסיבות </w:t>
      </w:r>
      <w:bookmarkStart w:id="1025" w:name="_ETM_Q1_2819508"/>
      <w:bookmarkEnd w:id="1025"/>
      <w:r>
        <w:rPr>
          <w:rFonts w:hint="cs"/>
          <w:rtl/>
          <w:lang w:eastAsia="he-IL"/>
        </w:rPr>
        <w:t>מחמירות.</w:t>
      </w:r>
      <w:r w:rsidR="00DD3835">
        <w:rPr>
          <w:rFonts w:hint="cs"/>
          <w:rtl/>
          <w:lang w:eastAsia="he-IL"/>
        </w:rPr>
        <w:t xml:space="preserve"> </w:t>
      </w:r>
      <w:r>
        <w:rPr>
          <w:rFonts w:hint="cs"/>
          <w:rtl/>
          <w:lang w:eastAsia="he-IL"/>
        </w:rPr>
        <w:t xml:space="preserve">המשמעות של נסיבות מחמירות היא שהעבירה הזאת בנסיבות מסוימות תהפוך להזמנה לדין. בנסיבות האלה, אם נצליח </w:t>
      </w:r>
      <w:bookmarkStart w:id="1026" w:name="_ETM_Q1_2830516"/>
      <w:bookmarkEnd w:id="1026"/>
      <w:r>
        <w:rPr>
          <w:rFonts w:hint="cs"/>
          <w:rtl/>
          <w:lang w:eastAsia="he-IL"/>
        </w:rPr>
        <w:t xml:space="preserve">לקדם גם את זה בחקיקה, אנחנו נבקש לצד העבירה של </w:t>
      </w:r>
      <w:bookmarkStart w:id="1027" w:name="_ETM_Q1_2833727"/>
      <w:bookmarkEnd w:id="1027"/>
      <w:r>
        <w:rPr>
          <w:rFonts w:hint="cs"/>
          <w:rtl/>
          <w:lang w:eastAsia="he-IL"/>
        </w:rPr>
        <w:t xml:space="preserve">טלפון סלולרי בנסיבות מחמירות, כמו למשל נהג חדש או </w:t>
      </w:r>
      <w:bookmarkStart w:id="1028" w:name="_ETM_Q1_2837463"/>
      <w:bookmarkEnd w:id="1028"/>
      <w:r>
        <w:rPr>
          <w:rFonts w:hint="cs"/>
          <w:rtl/>
          <w:lang w:eastAsia="he-IL"/>
        </w:rPr>
        <w:t xml:space="preserve">על אופנוע או על רכב כבד </w:t>
      </w:r>
      <w:r>
        <w:rPr>
          <w:rtl/>
          <w:lang w:eastAsia="he-IL"/>
        </w:rPr>
        <w:t>–</w:t>
      </w:r>
      <w:r>
        <w:rPr>
          <w:rFonts w:hint="cs"/>
          <w:rtl/>
          <w:lang w:eastAsia="he-IL"/>
        </w:rPr>
        <w:t xml:space="preserve"> אלה הנסיבות </w:t>
      </w:r>
      <w:bookmarkStart w:id="1029" w:name="_ETM_Q1_2839378"/>
      <w:bookmarkEnd w:id="1029"/>
      <w:r>
        <w:rPr>
          <w:rFonts w:hint="cs"/>
          <w:rtl/>
          <w:lang w:eastAsia="he-IL"/>
        </w:rPr>
        <w:t xml:space="preserve">שאנחנו מכוונים אליהן </w:t>
      </w:r>
      <w:r>
        <w:rPr>
          <w:rtl/>
          <w:lang w:eastAsia="he-IL"/>
        </w:rPr>
        <w:t>–</w:t>
      </w:r>
      <w:r>
        <w:rPr>
          <w:rFonts w:hint="cs"/>
          <w:rtl/>
          <w:lang w:eastAsia="he-IL"/>
        </w:rPr>
        <w:t xml:space="preserve"> אנחנו נבקש גם</w:t>
      </w:r>
      <w:r w:rsidR="00DD3835">
        <w:rPr>
          <w:rFonts w:hint="cs"/>
          <w:rtl/>
          <w:lang w:eastAsia="he-IL"/>
        </w:rPr>
        <w:t xml:space="preserve"> </w:t>
      </w:r>
      <w:bookmarkStart w:id="1030" w:name="_ETM_Q1_2841649"/>
      <w:bookmarkEnd w:id="1030"/>
      <w:r>
        <w:rPr>
          <w:rFonts w:hint="cs"/>
          <w:rtl/>
          <w:lang w:eastAsia="he-IL"/>
        </w:rPr>
        <w:t xml:space="preserve">לקבל סמכויות לפסול ולהשבית אבל זה בתוכניות לטווח הארוך. זאת אומרת, מבחינתנו זו עבירה שחייבים לתקוף אותה וחייבים להתמודד </w:t>
      </w:r>
      <w:proofErr w:type="spellStart"/>
      <w:r>
        <w:rPr>
          <w:rFonts w:hint="cs"/>
          <w:rtl/>
          <w:lang w:eastAsia="he-IL"/>
        </w:rPr>
        <w:t>איתה</w:t>
      </w:r>
      <w:proofErr w:type="spellEnd"/>
      <w:r w:rsidR="00FD2682">
        <w:rPr>
          <w:rFonts w:hint="cs"/>
          <w:rtl/>
          <w:lang w:eastAsia="he-IL"/>
        </w:rPr>
        <w:t>.</w:t>
      </w:r>
    </w:p>
    <w:p w14:paraId="50F28239" w14:textId="027AA1FF" w:rsidR="00FD2682" w:rsidRDefault="00FD2682" w:rsidP="00EB3942">
      <w:pPr>
        <w:rPr>
          <w:rtl/>
          <w:lang w:eastAsia="he-IL"/>
        </w:rPr>
      </w:pPr>
      <w:bookmarkStart w:id="1031" w:name="_ETM_Q1_2853251"/>
      <w:bookmarkStart w:id="1032" w:name="_ETM_Q1_2853284"/>
      <w:bookmarkEnd w:id="1031"/>
      <w:bookmarkEnd w:id="1032"/>
    </w:p>
    <w:p w14:paraId="35A56C95" w14:textId="43E65FA3" w:rsidR="00FD2682" w:rsidRDefault="00FD2682" w:rsidP="00FD2682">
      <w:pPr>
        <w:pStyle w:val="af6"/>
        <w:keepNext/>
        <w:rPr>
          <w:rtl/>
        </w:rPr>
      </w:pPr>
      <w:bookmarkStart w:id="1033" w:name="ET_yor_5771_121"/>
      <w:r w:rsidRPr="00FD2682">
        <w:rPr>
          <w:rStyle w:val="TagStyle"/>
          <w:rtl/>
        </w:rPr>
        <w:t xml:space="preserve"> &lt;&lt; יור &gt;&gt; </w:t>
      </w:r>
      <w:r>
        <w:rPr>
          <w:rtl/>
        </w:rPr>
        <w:t xml:space="preserve">היו"ר איתן </w:t>
      </w:r>
      <w:proofErr w:type="spellStart"/>
      <w:r>
        <w:rPr>
          <w:rtl/>
        </w:rPr>
        <w:t>גינזבורג</w:t>
      </w:r>
      <w:proofErr w:type="spellEnd"/>
      <w:r>
        <w:rPr>
          <w:rtl/>
        </w:rPr>
        <w:t>:</w:t>
      </w:r>
      <w:r w:rsidRPr="00FD2682">
        <w:rPr>
          <w:rStyle w:val="TagStyle"/>
          <w:rtl/>
        </w:rPr>
        <w:t xml:space="preserve"> &lt;&lt; יור &gt;&gt;</w:t>
      </w:r>
      <w:r w:rsidR="006A3B98">
        <w:rPr>
          <w:rtl/>
        </w:rPr>
        <w:t xml:space="preserve"> </w:t>
      </w:r>
      <w:bookmarkEnd w:id="1033"/>
    </w:p>
    <w:p w14:paraId="0B9393F0" w14:textId="72F7FCDE" w:rsidR="00FD2682" w:rsidRDefault="00FD2682" w:rsidP="00FD2682">
      <w:pPr>
        <w:pStyle w:val="KeepWithNext"/>
        <w:rPr>
          <w:rtl/>
          <w:lang w:eastAsia="he-IL"/>
        </w:rPr>
      </w:pPr>
    </w:p>
    <w:p w14:paraId="2EACC6F6" w14:textId="561AF725" w:rsidR="00FD2682" w:rsidRDefault="00FD2682" w:rsidP="00FD2682">
      <w:pPr>
        <w:rPr>
          <w:rtl/>
          <w:lang w:eastAsia="he-IL"/>
        </w:rPr>
      </w:pPr>
      <w:r>
        <w:rPr>
          <w:rFonts w:hint="cs"/>
          <w:rtl/>
          <w:lang w:eastAsia="he-IL"/>
        </w:rPr>
        <w:t>מתי העלו את עבירת הקנס הזאת מ-750</w:t>
      </w:r>
      <w:bookmarkStart w:id="1034" w:name="_ETM_Q1_2851741"/>
      <w:bookmarkEnd w:id="1034"/>
      <w:r>
        <w:rPr>
          <w:rFonts w:hint="cs"/>
          <w:rtl/>
          <w:lang w:eastAsia="he-IL"/>
        </w:rPr>
        <w:t xml:space="preserve"> ל-1,000 שקלים?</w:t>
      </w:r>
    </w:p>
    <w:p w14:paraId="02D32896" w14:textId="79C8A5C8" w:rsidR="00FD2682" w:rsidRDefault="00FD2682" w:rsidP="00FD2682">
      <w:pPr>
        <w:rPr>
          <w:rtl/>
          <w:lang w:eastAsia="he-IL"/>
        </w:rPr>
      </w:pPr>
      <w:bookmarkStart w:id="1035" w:name="_ETM_Q1_2857845"/>
      <w:bookmarkStart w:id="1036" w:name="_ETM_Q1_2857872"/>
      <w:bookmarkStart w:id="1037" w:name="_ETM_Q1_2857116"/>
      <w:bookmarkEnd w:id="1035"/>
      <w:bookmarkEnd w:id="1036"/>
      <w:bookmarkEnd w:id="1037"/>
    </w:p>
    <w:p w14:paraId="218CD8B4" w14:textId="4441571B" w:rsidR="00FD2682" w:rsidRDefault="00FD2682" w:rsidP="00FD2682">
      <w:pPr>
        <w:pStyle w:val="af9"/>
        <w:keepNext/>
        <w:rPr>
          <w:rtl/>
          <w:lang w:eastAsia="he-IL"/>
        </w:rPr>
      </w:pPr>
      <w:bookmarkStart w:id="1038" w:name="ET_guest_סימונה_זילבר_122"/>
      <w:r w:rsidRPr="00FD2682">
        <w:rPr>
          <w:rStyle w:val="TagStyle"/>
          <w:rtl/>
        </w:rPr>
        <w:t xml:space="preserve"> &lt;&lt; אורח &gt;&gt; </w:t>
      </w:r>
      <w:r>
        <w:rPr>
          <w:rtl/>
          <w:lang w:eastAsia="he-IL"/>
        </w:rPr>
        <w:t>סימונה זילבר:</w:t>
      </w:r>
      <w:r w:rsidRPr="00FD2682">
        <w:rPr>
          <w:rStyle w:val="TagStyle"/>
          <w:rtl/>
        </w:rPr>
        <w:t xml:space="preserve"> &lt;&lt; אורח &gt;&gt;</w:t>
      </w:r>
      <w:r w:rsidR="006A3B98">
        <w:rPr>
          <w:rtl/>
          <w:lang w:eastAsia="he-IL"/>
        </w:rPr>
        <w:t xml:space="preserve"> </w:t>
      </w:r>
      <w:bookmarkEnd w:id="1038"/>
    </w:p>
    <w:p w14:paraId="6461B5F5" w14:textId="138E6E18" w:rsidR="00FD2682" w:rsidRDefault="00FD2682" w:rsidP="00FD2682">
      <w:pPr>
        <w:pStyle w:val="KeepWithNext"/>
        <w:rPr>
          <w:rtl/>
          <w:lang w:eastAsia="he-IL"/>
        </w:rPr>
      </w:pPr>
    </w:p>
    <w:p w14:paraId="5A224C62" w14:textId="1AD49D2B" w:rsidR="00FD2682" w:rsidRDefault="00FD2682" w:rsidP="00FD2682">
      <w:pPr>
        <w:rPr>
          <w:rtl/>
          <w:lang w:eastAsia="he-IL"/>
        </w:rPr>
      </w:pPr>
      <w:bookmarkStart w:id="1039" w:name="_ETM_Q1_2857316"/>
      <w:bookmarkStart w:id="1040" w:name="_ETM_Q1_2857354"/>
      <w:bookmarkEnd w:id="1039"/>
      <w:bookmarkEnd w:id="1040"/>
      <w:r>
        <w:rPr>
          <w:rFonts w:hint="cs"/>
          <w:rtl/>
          <w:lang w:eastAsia="he-IL"/>
        </w:rPr>
        <w:t xml:space="preserve">לפני שאני נכנסתי לתפקיד. </w:t>
      </w:r>
    </w:p>
    <w:p w14:paraId="14FC9F51" w14:textId="3A78A298" w:rsidR="00FD2682" w:rsidRDefault="00FD2682" w:rsidP="00FD2682">
      <w:pPr>
        <w:rPr>
          <w:rtl/>
          <w:lang w:eastAsia="he-IL"/>
        </w:rPr>
      </w:pPr>
    </w:p>
    <w:p w14:paraId="41027597" w14:textId="2D6DCD65" w:rsidR="00FD2682" w:rsidRDefault="00FD2682" w:rsidP="00FD2682">
      <w:pPr>
        <w:pStyle w:val="af6"/>
        <w:keepNext/>
        <w:rPr>
          <w:rtl/>
        </w:rPr>
      </w:pPr>
      <w:bookmarkStart w:id="1041" w:name="ET_yor_5771_123"/>
      <w:r w:rsidRPr="00FD2682">
        <w:rPr>
          <w:rStyle w:val="TagStyle"/>
          <w:rtl/>
        </w:rPr>
        <w:t xml:space="preserve"> &lt;&lt; </w:t>
      </w:r>
      <w:proofErr w:type="spellStart"/>
      <w:r w:rsidRPr="00FD2682">
        <w:rPr>
          <w:rStyle w:val="TagStyle"/>
          <w:rtl/>
        </w:rPr>
        <w:t>יור</w:t>
      </w:r>
      <w:proofErr w:type="spellEnd"/>
      <w:r w:rsidRPr="00FD2682">
        <w:rPr>
          <w:rStyle w:val="TagStyle"/>
          <w:rtl/>
        </w:rPr>
        <w:t xml:space="preserve"> &gt;&gt; </w:t>
      </w:r>
      <w:r>
        <w:rPr>
          <w:rtl/>
        </w:rPr>
        <w:t xml:space="preserve">היו"ר איתן </w:t>
      </w:r>
      <w:proofErr w:type="spellStart"/>
      <w:r>
        <w:rPr>
          <w:rtl/>
        </w:rPr>
        <w:t>גינזבורג</w:t>
      </w:r>
      <w:proofErr w:type="spellEnd"/>
      <w:r>
        <w:rPr>
          <w:rtl/>
        </w:rPr>
        <w:t>:</w:t>
      </w:r>
      <w:r w:rsidRPr="00FD2682">
        <w:rPr>
          <w:rStyle w:val="TagStyle"/>
          <w:rtl/>
        </w:rPr>
        <w:t xml:space="preserve"> &lt;&lt; יור &gt;&gt;</w:t>
      </w:r>
      <w:r w:rsidR="006A3B98">
        <w:rPr>
          <w:rtl/>
        </w:rPr>
        <w:t xml:space="preserve"> </w:t>
      </w:r>
      <w:bookmarkEnd w:id="1041"/>
    </w:p>
    <w:p w14:paraId="179D0473" w14:textId="7DC05F47" w:rsidR="00FD2682" w:rsidRDefault="00FD2682" w:rsidP="00FD2682">
      <w:pPr>
        <w:pStyle w:val="KeepWithNext"/>
        <w:rPr>
          <w:rtl/>
          <w:lang w:eastAsia="he-IL"/>
        </w:rPr>
      </w:pPr>
    </w:p>
    <w:p w14:paraId="58142D23" w14:textId="65F3BEA3" w:rsidR="00FD2682" w:rsidRDefault="00FD2682" w:rsidP="00FD2682">
      <w:pPr>
        <w:rPr>
          <w:rtl/>
          <w:lang w:eastAsia="he-IL"/>
        </w:rPr>
      </w:pPr>
      <w:r>
        <w:rPr>
          <w:rFonts w:hint="cs"/>
          <w:rtl/>
          <w:lang w:eastAsia="he-IL"/>
        </w:rPr>
        <w:t>מתי זה היה?</w:t>
      </w:r>
    </w:p>
    <w:p w14:paraId="0DBDCC6D" w14:textId="45582FB7" w:rsidR="00FD2682" w:rsidRDefault="00FD2682" w:rsidP="00FD2682">
      <w:pPr>
        <w:rPr>
          <w:rtl/>
          <w:lang w:eastAsia="he-IL"/>
        </w:rPr>
      </w:pPr>
      <w:bookmarkStart w:id="1042" w:name="_ETM_Q1_2858609"/>
      <w:bookmarkStart w:id="1043" w:name="_ETM_Q1_2858638"/>
      <w:bookmarkStart w:id="1044" w:name="_ETM_Q1_2859281"/>
      <w:bookmarkEnd w:id="1042"/>
      <w:bookmarkEnd w:id="1043"/>
      <w:bookmarkEnd w:id="1044"/>
    </w:p>
    <w:p w14:paraId="632B6036" w14:textId="48E403DB" w:rsidR="00FD2682" w:rsidRDefault="00FD2682" w:rsidP="00FD2682">
      <w:pPr>
        <w:pStyle w:val="af9"/>
        <w:keepNext/>
        <w:rPr>
          <w:rtl/>
          <w:lang w:eastAsia="he-IL"/>
        </w:rPr>
      </w:pPr>
      <w:bookmarkStart w:id="1045" w:name="ET_guest_חוה_ראובני_124"/>
      <w:r w:rsidRPr="00FD2682">
        <w:rPr>
          <w:rStyle w:val="TagStyle"/>
          <w:rtl/>
        </w:rPr>
        <w:t xml:space="preserve"> &lt;&lt; אורח &gt;&gt; </w:t>
      </w:r>
      <w:r>
        <w:rPr>
          <w:rtl/>
          <w:lang w:eastAsia="he-IL"/>
        </w:rPr>
        <w:t>חוה ראובני:</w:t>
      </w:r>
      <w:r w:rsidRPr="00FD2682">
        <w:rPr>
          <w:rStyle w:val="TagStyle"/>
          <w:rtl/>
        </w:rPr>
        <w:t xml:space="preserve"> &lt;&lt; אורח &gt;&gt;</w:t>
      </w:r>
      <w:r w:rsidR="006A3B98">
        <w:rPr>
          <w:rtl/>
          <w:lang w:eastAsia="he-IL"/>
        </w:rPr>
        <w:t xml:space="preserve"> </w:t>
      </w:r>
      <w:bookmarkEnd w:id="1045"/>
    </w:p>
    <w:p w14:paraId="56EDBDDB" w14:textId="79996EC5" w:rsidR="00FD2682" w:rsidRDefault="00FD2682" w:rsidP="00FD2682">
      <w:pPr>
        <w:pStyle w:val="KeepWithNext"/>
        <w:rPr>
          <w:rtl/>
          <w:lang w:eastAsia="he-IL"/>
        </w:rPr>
      </w:pPr>
    </w:p>
    <w:p w14:paraId="0E3B7135" w14:textId="0647C0B5" w:rsidR="00FD2682" w:rsidRDefault="00FD2682" w:rsidP="00FD2682">
      <w:pPr>
        <w:rPr>
          <w:rtl/>
          <w:lang w:eastAsia="he-IL"/>
        </w:rPr>
      </w:pPr>
      <w:bookmarkStart w:id="1046" w:name="_ETM_Q1_2859464"/>
      <w:bookmarkStart w:id="1047" w:name="_ETM_Q1_2859486"/>
      <w:bookmarkEnd w:id="1046"/>
      <w:bookmarkEnd w:id="1047"/>
      <w:r>
        <w:rPr>
          <w:rFonts w:hint="cs"/>
          <w:rtl/>
          <w:lang w:eastAsia="he-IL"/>
        </w:rPr>
        <w:t>אני לא זוכר</w:t>
      </w:r>
      <w:bookmarkStart w:id="1048" w:name="_ETM_Q1_2860080"/>
      <w:bookmarkEnd w:id="1048"/>
      <w:r>
        <w:rPr>
          <w:rFonts w:hint="cs"/>
          <w:rtl/>
          <w:lang w:eastAsia="he-IL"/>
        </w:rPr>
        <w:t>ת לומר. אולי שמונה שנים. אני אנסה לבדוק.</w:t>
      </w:r>
    </w:p>
    <w:p w14:paraId="2734A498" w14:textId="299B1F7B" w:rsidR="00FD2682" w:rsidRDefault="00FD2682" w:rsidP="00FD2682">
      <w:pPr>
        <w:rPr>
          <w:rtl/>
          <w:lang w:eastAsia="he-IL"/>
        </w:rPr>
      </w:pPr>
      <w:bookmarkStart w:id="1049" w:name="_ETM_Q1_2867996"/>
      <w:bookmarkStart w:id="1050" w:name="_ETM_Q1_2868025"/>
      <w:bookmarkEnd w:id="1049"/>
      <w:bookmarkEnd w:id="1050"/>
    </w:p>
    <w:p w14:paraId="3F13775E" w14:textId="10DC8E86" w:rsidR="00FD2682" w:rsidRDefault="00FD2682" w:rsidP="00FD2682">
      <w:pPr>
        <w:pStyle w:val="af6"/>
        <w:keepNext/>
        <w:rPr>
          <w:rtl/>
        </w:rPr>
      </w:pPr>
      <w:bookmarkStart w:id="1051" w:name="ET_yor_5771_125"/>
      <w:r w:rsidRPr="00FD2682">
        <w:rPr>
          <w:rStyle w:val="TagStyle"/>
          <w:rtl/>
        </w:rPr>
        <w:t xml:space="preserve"> &lt;&lt; </w:t>
      </w:r>
      <w:proofErr w:type="spellStart"/>
      <w:r w:rsidRPr="00FD2682">
        <w:rPr>
          <w:rStyle w:val="TagStyle"/>
          <w:rtl/>
        </w:rPr>
        <w:t>יור</w:t>
      </w:r>
      <w:proofErr w:type="spellEnd"/>
      <w:r w:rsidRPr="00FD2682">
        <w:rPr>
          <w:rStyle w:val="TagStyle"/>
          <w:rtl/>
        </w:rPr>
        <w:t xml:space="preserve"> &gt;&gt; </w:t>
      </w:r>
      <w:r>
        <w:rPr>
          <w:rtl/>
        </w:rPr>
        <w:t xml:space="preserve">היו"ר איתן </w:t>
      </w:r>
      <w:proofErr w:type="spellStart"/>
      <w:r>
        <w:rPr>
          <w:rtl/>
        </w:rPr>
        <w:t>גינזבורג</w:t>
      </w:r>
      <w:proofErr w:type="spellEnd"/>
      <w:r>
        <w:rPr>
          <w:rtl/>
        </w:rPr>
        <w:t>:</w:t>
      </w:r>
      <w:r w:rsidRPr="00FD2682">
        <w:rPr>
          <w:rStyle w:val="TagStyle"/>
          <w:rtl/>
        </w:rPr>
        <w:t xml:space="preserve"> &lt;&lt; יור &gt;&gt;</w:t>
      </w:r>
      <w:r w:rsidR="006A3B98">
        <w:rPr>
          <w:rtl/>
        </w:rPr>
        <w:t xml:space="preserve"> </w:t>
      </w:r>
      <w:bookmarkEnd w:id="1051"/>
    </w:p>
    <w:p w14:paraId="60CD2938" w14:textId="77BC36CC" w:rsidR="00FD2682" w:rsidRDefault="00FD2682" w:rsidP="00FD2682">
      <w:pPr>
        <w:pStyle w:val="KeepWithNext"/>
        <w:rPr>
          <w:rtl/>
          <w:lang w:eastAsia="he-IL"/>
        </w:rPr>
      </w:pPr>
    </w:p>
    <w:p w14:paraId="0A8F17D0" w14:textId="2BFEEC3E" w:rsidR="00FD2682" w:rsidRDefault="00FD2682" w:rsidP="00FD2682">
      <w:pPr>
        <w:rPr>
          <w:rtl/>
          <w:lang w:eastAsia="he-IL"/>
        </w:rPr>
      </w:pPr>
      <w:r>
        <w:rPr>
          <w:rFonts w:hint="cs"/>
          <w:rtl/>
          <w:lang w:eastAsia="he-IL"/>
        </w:rPr>
        <w:t xml:space="preserve">אני פשוט רוצה להבין. אני מבין את החומרה שבעבירה. אני </w:t>
      </w:r>
      <w:bookmarkStart w:id="1052" w:name="_ETM_Q1_2878126"/>
      <w:bookmarkEnd w:id="1052"/>
      <w:r>
        <w:rPr>
          <w:rFonts w:hint="cs"/>
          <w:rtl/>
          <w:lang w:eastAsia="he-IL"/>
        </w:rPr>
        <w:t>חושב שזאת העלאה דרמטית.</w:t>
      </w:r>
      <w:r w:rsidR="00D71DC1">
        <w:rPr>
          <w:rFonts w:hint="cs"/>
          <w:rtl/>
          <w:lang w:eastAsia="he-IL"/>
        </w:rPr>
        <w:t xml:space="preserve"> מאוד משמעותית.</w:t>
      </w:r>
    </w:p>
    <w:p w14:paraId="179BFC2C" w14:textId="5625D7AF" w:rsidR="00D71DC1" w:rsidRDefault="00D71DC1" w:rsidP="00FD2682">
      <w:pPr>
        <w:rPr>
          <w:rtl/>
          <w:lang w:eastAsia="he-IL"/>
        </w:rPr>
      </w:pPr>
      <w:bookmarkStart w:id="1053" w:name="_ETM_Q1_2882541"/>
      <w:bookmarkStart w:id="1054" w:name="_ETM_Q1_2882570"/>
      <w:bookmarkEnd w:id="1053"/>
      <w:bookmarkEnd w:id="1054"/>
    </w:p>
    <w:p w14:paraId="04D03B28" w14:textId="56BB8111" w:rsidR="00D71DC1" w:rsidRDefault="00D71DC1" w:rsidP="00D71DC1">
      <w:pPr>
        <w:pStyle w:val="af9"/>
        <w:keepNext/>
        <w:rPr>
          <w:rtl/>
          <w:lang w:eastAsia="he-IL"/>
        </w:rPr>
      </w:pPr>
      <w:bookmarkStart w:id="1055" w:name="ET_guest_סימונה_זילבר_126"/>
      <w:r w:rsidRPr="00D71DC1">
        <w:rPr>
          <w:rStyle w:val="TagStyle"/>
          <w:rtl/>
        </w:rPr>
        <w:t xml:space="preserve"> &lt;&lt; אורח &gt;&gt; </w:t>
      </w:r>
      <w:r>
        <w:rPr>
          <w:rtl/>
          <w:lang w:eastAsia="he-IL"/>
        </w:rPr>
        <w:t>סימונה זילבר:</w:t>
      </w:r>
      <w:r w:rsidRPr="00D71DC1">
        <w:rPr>
          <w:rStyle w:val="TagStyle"/>
          <w:rtl/>
        </w:rPr>
        <w:t xml:space="preserve"> &lt;&lt; אורח &gt;&gt;</w:t>
      </w:r>
      <w:r w:rsidR="006A3B98">
        <w:rPr>
          <w:rtl/>
          <w:lang w:eastAsia="he-IL"/>
        </w:rPr>
        <w:t xml:space="preserve"> </w:t>
      </w:r>
      <w:bookmarkEnd w:id="1055"/>
    </w:p>
    <w:p w14:paraId="61F88EC5" w14:textId="178A1002" w:rsidR="00D71DC1" w:rsidRDefault="00D71DC1" w:rsidP="00D71DC1">
      <w:pPr>
        <w:pStyle w:val="KeepWithNext"/>
        <w:rPr>
          <w:rtl/>
          <w:lang w:eastAsia="he-IL"/>
        </w:rPr>
      </w:pPr>
    </w:p>
    <w:p w14:paraId="2694DA8B" w14:textId="13DB45CC" w:rsidR="00D71DC1" w:rsidRDefault="00D71DC1" w:rsidP="00D71DC1">
      <w:pPr>
        <w:rPr>
          <w:rtl/>
          <w:lang w:eastAsia="he-IL"/>
        </w:rPr>
      </w:pPr>
      <w:r>
        <w:rPr>
          <w:rFonts w:hint="cs"/>
          <w:rtl/>
          <w:lang w:eastAsia="he-IL"/>
        </w:rPr>
        <w:t>אין מדרגה באמצע.</w:t>
      </w:r>
    </w:p>
    <w:p w14:paraId="286F9CCD" w14:textId="5CDF1A58" w:rsidR="00D71DC1" w:rsidRDefault="00D71DC1" w:rsidP="00D71DC1">
      <w:pPr>
        <w:rPr>
          <w:rtl/>
          <w:lang w:eastAsia="he-IL"/>
        </w:rPr>
      </w:pPr>
      <w:bookmarkStart w:id="1056" w:name="_ETM_Q1_2884651"/>
      <w:bookmarkStart w:id="1057" w:name="_ETM_Q1_2884679"/>
      <w:bookmarkEnd w:id="1056"/>
      <w:bookmarkEnd w:id="1057"/>
    </w:p>
    <w:p w14:paraId="760292CF" w14:textId="7F55C116" w:rsidR="00D71DC1" w:rsidRDefault="00D71DC1" w:rsidP="00D71DC1">
      <w:pPr>
        <w:pStyle w:val="af6"/>
        <w:keepNext/>
        <w:rPr>
          <w:rtl/>
        </w:rPr>
      </w:pPr>
      <w:bookmarkStart w:id="1058" w:name="ET_yor_5771_127"/>
      <w:r w:rsidRPr="00D71DC1">
        <w:rPr>
          <w:rStyle w:val="TagStyle"/>
          <w:rtl/>
        </w:rPr>
        <w:t xml:space="preserve"> &lt;&lt; </w:t>
      </w:r>
      <w:proofErr w:type="spellStart"/>
      <w:r w:rsidRPr="00D71DC1">
        <w:rPr>
          <w:rStyle w:val="TagStyle"/>
          <w:rtl/>
        </w:rPr>
        <w:t>יור</w:t>
      </w:r>
      <w:proofErr w:type="spellEnd"/>
      <w:r w:rsidRPr="00D71DC1">
        <w:rPr>
          <w:rStyle w:val="TagStyle"/>
          <w:rtl/>
        </w:rPr>
        <w:t xml:space="preserve"> &gt;&gt; </w:t>
      </w:r>
      <w:r>
        <w:rPr>
          <w:rtl/>
        </w:rPr>
        <w:t xml:space="preserve">היו"ר איתן </w:t>
      </w:r>
      <w:proofErr w:type="spellStart"/>
      <w:r>
        <w:rPr>
          <w:rtl/>
        </w:rPr>
        <w:t>גינזבורג</w:t>
      </w:r>
      <w:proofErr w:type="spellEnd"/>
      <w:r>
        <w:rPr>
          <w:rtl/>
        </w:rPr>
        <w:t>:</w:t>
      </w:r>
      <w:r w:rsidRPr="00D71DC1">
        <w:rPr>
          <w:rStyle w:val="TagStyle"/>
          <w:rtl/>
        </w:rPr>
        <w:t xml:space="preserve"> &lt;&lt; יור &gt;&gt;</w:t>
      </w:r>
      <w:r w:rsidR="006A3B98">
        <w:rPr>
          <w:rtl/>
        </w:rPr>
        <w:t xml:space="preserve"> </w:t>
      </w:r>
      <w:bookmarkEnd w:id="1058"/>
    </w:p>
    <w:p w14:paraId="44E8FD84" w14:textId="1E9EC6CA" w:rsidR="00D71DC1" w:rsidRDefault="00D71DC1" w:rsidP="00D71DC1">
      <w:pPr>
        <w:pStyle w:val="KeepWithNext"/>
        <w:rPr>
          <w:rtl/>
          <w:lang w:eastAsia="he-IL"/>
        </w:rPr>
      </w:pPr>
    </w:p>
    <w:p w14:paraId="4C3CFD09" w14:textId="5B28C6EE" w:rsidR="00D71DC1" w:rsidRDefault="00D71DC1" w:rsidP="00D71DC1">
      <w:pPr>
        <w:rPr>
          <w:rtl/>
          <w:lang w:eastAsia="he-IL"/>
        </w:rPr>
      </w:pPr>
      <w:r>
        <w:rPr>
          <w:rFonts w:hint="cs"/>
          <w:rtl/>
          <w:lang w:eastAsia="he-IL"/>
        </w:rPr>
        <w:t xml:space="preserve">אתם </w:t>
      </w:r>
      <w:bookmarkStart w:id="1059" w:name="_ETM_Q1_2883867"/>
      <w:bookmarkEnd w:id="1059"/>
      <w:r>
        <w:rPr>
          <w:rFonts w:hint="cs"/>
          <w:rtl/>
          <w:lang w:eastAsia="he-IL"/>
        </w:rPr>
        <w:t xml:space="preserve">יכולים לקבוע. </w:t>
      </w:r>
    </w:p>
    <w:p w14:paraId="44B81AF1" w14:textId="65EE6B30" w:rsidR="00D71DC1" w:rsidRDefault="00D71DC1" w:rsidP="00D71DC1">
      <w:pPr>
        <w:rPr>
          <w:rtl/>
          <w:lang w:eastAsia="he-IL"/>
        </w:rPr>
      </w:pPr>
      <w:bookmarkStart w:id="1060" w:name="_ETM_Q1_2888729"/>
      <w:bookmarkStart w:id="1061" w:name="_ETM_Q1_2888763"/>
      <w:bookmarkEnd w:id="1060"/>
      <w:bookmarkEnd w:id="1061"/>
    </w:p>
    <w:p w14:paraId="0692EFE6" w14:textId="24DCEC1E" w:rsidR="00D71DC1" w:rsidRDefault="00D71DC1" w:rsidP="00D71DC1">
      <w:pPr>
        <w:pStyle w:val="af9"/>
        <w:keepNext/>
        <w:rPr>
          <w:rtl/>
          <w:lang w:eastAsia="he-IL"/>
        </w:rPr>
      </w:pPr>
      <w:bookmarkStart w:id="1062" w:name="ET_guest_סימונה_זילבר_128"/>
      <w:r w:rsidRPr="00D71DC1">
        <w:rPr>
          <w:rStyle w:val="TagStyle"/>
          <w:rtl/>
        </w:rPr>
        <w:t xml:space="preserve"> &lt;&lt; אורח &gt;&gt; </w:t>
      </w:r>
      <w:r>
        <w:rPr>
          <w:rtl/>
          <w:lang w:eastAsia="he-IL"/>
        </w:rPr>
        <w:t>סימונה זילבר:</w:t>
      </w:r>
      <w:r w:rsidRPr="00D71DC1">
        <w:rPr>
          <w:rStyle w:val="TagStyle"/>
          <w:rtl/>
        </w:rPr>
        <w:t xml:space="preserve"> &lt;&lt; אורח &gt;&gt;</w:t>
      </w:r>
      <w:r w:rsidR="006A3B98">
        <w:rPr>
          <w:rtl/>
          <w:lang w:eastAsia="he-IL"/>
        </w:rPr>
        <w:t xml:space="preserve"> </w:t>
      </w:r>
      <w:bookmarkEnd w:id="1062"/>
    </w:p>
    <w:p w14:paraId="7E0D0BE7" w14:textId="558E9A92" w:rsidR="00D71DC1" w:rsidRDefault="00D71DC1" w:rsidP="00D71DC1">
      <w:pPr>
        <w:pStyle w:val="KeepWithNext"/>
        <w:rPr>
          <w:rtl/>
          <w:lang w:eastAsia="he-IL"/>
        </w:rPr>
      </w:pPr>
    </w:p>
    <w:p w14:paraId="5ACCC467" w14:textId="5D7E3BBA" w:rsidR="00D71DC1" w:rsidRDefault="00D71DC1" w:rsidP="00D71DC1">
      <w:pPr>
        <w:rPr>
          <w:rtl/>
          <w:lang w:eastAsia="he-IL"/>
        </w:rPr>
      </w:pPr>
      <w:r>
        <w:rPr>
          <w:rFonts w:hint="cs"/>
          <w:rtl/>
          <w:lang w:eastAsia="he-IL"/>
        </w:rPr>
        <w:t>שר התחבורה יכול לקבוע.</w:t>
      </w:r>
    </w:p>
    <w:p w14:paraId="7681E74C" w14:textId="7093527B" w:rsidR="00D71DC1" w:rsidRDefault="00D71DC1" w:rsidP="00D71DC1">
      <w:pPr>
        <w:rPr>
          <w:rtl/>
          <w:lang w:eastAsia="he-IL"/>
        </w:rPr>
      </w:pPr>
      <w:bookmarkStart w:id="1063" w:name="_ETM_Q1_2886970"/>
      <w:bookmarkStart w:id="1064" w:name="_ETM_Q1_2887001"/>
      <w:bookmarkStart w:id="1065" w:name="_ETM_Q1_2887561"/>
      <w:bookmarkEnd w:id="1063"/>
      <w:bookmarkEnd w:id="1064"/>
      <w:bookmarkEnd w:id="1065"/>
    </w:p>
    <w:p w14:paraId="5ED02CE5" w14:textId="22711142" w:rsidR="00D71DC1" w:rsidRDefault="00D71DC1" w:rsidP="00D71DC1">
      <w:pPr>
        <w:pStyle w:val="af6"/>
        <w:keepNext/>
        <w:rPr>
          <w:rtl/>
        </w:rPr>
      </w:pPr>
      <w:bookmarkStart w:id="1066" w:name="ET_yor_5771_129"/>
      <w:r w:rsidRPr="00D71DC1">
        <w:rPr>
          <w:rStyle w:val="TagStyle"/>
          <w:rtl/>
        </w:rPr>
        <w:t xml:space="preserve"> &lt;&lt; </w:t>
      </w:r>
      <w:proofErr w:type="spellStart"/>
      <w:r w:rsidRPr="00D71DC1">
        <w:rPr>
          <w:rStyle w:val="TagStyle"/>
          <w:rtl/>
        </w:rPr>
        <w:t>יור</w:t>
      </w:r>
      <w:proofErr w:type="spellEnd"/>
      <w:r w:rsidRPr="00D71DC1">
        <w:rPr>
          <w:rStyle w:val="TagStyle"/>
          <w:rtl/>
        </w:rPr>
        <w:t xml:space="preserve"> &gt;&gt; </w:t>
      </w:r>
      <w:r>
        <w:rPr>
          <w:rtl/>
        </w:rPr>
        <w:t xml:space="preserve">היו"ר איתן </w:t>
      </w:r>
      <w:proofErr w:type="spellStart"/>
      <w:r>
        <w:rPr>
          <w:rtl/>
        </w:rPr>
        <w:t>גינזבורג</w:t>
      </w:r>
      <w:proofErr w:type="spellEnd"/>
      <w:r>
        <w:rPr>
          <w:rtl/>
        </w:rPr>
        <w:t>:</w:t>
      </w:r>
      <w:r w:rsidRPr="00D71DC1">
        <w:rPr>
          <w:rStyle w:val="TagStyle"/>
          <w:rtl/>
        </w:rPr>
        <w:t xml:space="preserve"> &lt;&lt; יור &gt;&gt;</w:t>
      </w:r>
      <w:r w:rsidR="006A3B98">
        <w:rPr>
          <w:rtl/>
        </w:rPr>
        <w:t xml:space="preserve"> </w:t>
      </w:r>
      <w:bookmarkEnd w:id="1066"/>
    </w:p>
    <w:p w14:paraId="1E652A5B" w14:textId="730EC217" w:rsidR="00D71DC1" w:rsidRDefault="00D71DC1" w:rsidP="00D71DC1">
      <w:pPr>
        <w:pStyle w:val="KeepWithNext"/>
        <w:rPr>
          <w:rtl/>
          <w:lang w:eastAsia="he-IL"/>
        </w:rPr>
      </w:pPr>
    </w:p>
    <w:p w14:paraId="1838EF1C" w14:textId="17703FAA" w:rsidR="00D71DC1" w:rsidRDefault="00D71DC1" w:rsidP="00D71DC1">
      <w:pPr>
        <w:rPr>
          <w:rtl/>
          <w:lang w:eastAsia="he-IL"/>
        </w:rPr>
      </w:pPr>
      <w:bookmarkStart w:id="1067" w:name="_ETM_Q1_2887830"/>
      <w:bookmarkStart w:id="1068" w:name="_ETM_Q1_2887864"/>
      <w:bookmarkEnd w:id="1067"/>
      <w:bookmarkEnd w:id="1068"/>
      <w:r>
        <w:rPr>
          <w:rFonts w:hint="cs"/>
          <w:rtl/>
          <w:lang w:eastAsia="he-IL"/>
        </w:rPr>
        <w:t xml:space="preserve">נכון. בדיוק בצו כזה. זה </w:t>
      </w:r>
      <w:bookmarkStart w:id="1069" w:name="_ETM_Q1_2891657"/>
      <w:bookmarkEnd w:id="1069"/>
      <w:r>
        <w:rPr>
          <w:rFonts w:hint="cs"/>
          <w:rtl/>
          <w:lang w:eastAsia="he-IL"/>
        </w:rPr>
        <w:t xml:space="preserve">חלק מתיקון הצו. </w:t>
      </w:r>
    </w:p>
    <w:p w14:paraId="21AA347A" w14:textId="19ABF335" w:rsidR="00D71DC1" w:rsidRDefault="00D71DC1" w:rsidP="00D71DC1">
      <w:pPr>
        <w:rPr>
          <w:rtl/>
          <w:lang w:eastAsia="he-IL"/>
        </w:rPr>
      </w:pPr>
      <w:bookmarkStart w:id="1070" w:name="_ETM_Q1_2891984"/>
      <w:bookmarkStart w:id="1071" w:name="_ETM_Q1_2892013"/>
      <w:bookmarkEnd w:id="1070"/>
      <w:bookmarkEnd w:id="1071"/>
    </w:p>
    <w:p w14:paraId="749DE548" w14:textId="025DAD4E" w:rsidR="00D71DC1" w:rsidRDefault="00D71DC1" w:rsidP="00D71DC1">
      <w:pPr>
        <w:pStyle w:val="af9"/>
        <w:keepNext/>
        <w:rPr>
          <w:rtl/>
          <w:lang w:eastAsia="he-IL"/>
        </w:rPr>
      </w:pPr>
      <w:bookmarkStart w:id="1072" w:name="ET_guest_חוה_ראובני_130"/>
      <w:r w:rsidRPr="00D71DC1">
        <w:rPr>
          <w:rStyle w:val="TagStyle"/>
          <w:rtl/>
        </w:rPr>
        <w:t xml:space="preserve"> &lt;&lt; אורח &gt;&gt; </w:t>
      </w:r>
      <w:r>
        <w:rPr>
          <w:rtl/>
          <w:lang w:eastAsia="he-IL"/>
        </w:rPr>
        <w:t>חוה ראובני:</w:t>
      </w:r>
      <w:r w:rsidRPr="00D71DC1">
        <w:rPr>
          <w:rStyle w:val="TagStyle"/>
          <w:rtl/>
        </w:rPr>
        <w:t xml:space="preserve"> &lt;&lt; אורח &gt;&gt;</w:t>
      </w:r>
      <w:r w:rsidR="006A3B98">
        <w:rPr>
          <w:rtl/>
          <w:lang w:eastAsia="he-IL"/>
        </w:rPr>
        <w:t xml:space="preserve"> </w:t>
      </w:r>
      <w:bookmarkEnd w:id="1072"/>
    </w:p>
    <w:p w14:paraId="3D821FB7" w14:textId="4407867A" w:rsidR="00D71DC1" w:rsidRDefault="00D71DC1" w:rsidP="00D71DC1">
      <w:pPr>
        <w:pStyle w:val="KeepWithNext"/>
        <w:rPr>
          <w:rtl/>
          <w:lang w:eastAsia="he-IL"/>
        </w:rPr>
      </w:pPr>
    </w:p>
    <w:p w14:paraId="6FBEBC60" w14:textId="328DE157" w:rsidR="00D71DC1" w:rsidRDefault="00D71DC1" w:rsidP="00D71DC1">
      <w:pPr>
        <w:rPr>
          <w:rtl/>
          <w:lang w:eastAsia="he-IL"/>
        </w:rPr>
      </w:pPr>
      <w:r>
        <w:rPr>
          <w:rFonts w:hint="cs"/>
          <w:rtl/>
          <w:lang w:eastAsia="he-IL"/>
        </w:rPr>
        <w:t>כתוב כאן שהתיקון של הסעיף הזה בצו</w:t>
      </w:r>
      <w:bookmarkStart w:id="1073" w:name="_ETM_Q1_2894111"/>
      <w:bookmarkEnd w:id="1073"/>
      <w:r>
        <w:rPr>
          <w:rFonts w:hint="cs"/>
          <w:rtl/>
          <w:lang w:eastAsia="he-IL"/>
        </w:rPr>
        <w:t xml:space="preserve"> עבירות קנס בפעם האחרונה נעשה ב-2007. לפני 15 שנים.</w:t>
      </w:r>
    </w:p>
    <w:p w14:paraId="1866B4CC" w14:textId="3732C5FC" w:rsidR="00D71DC1" w:rsidRDefault="00D71DC1" w:rsidP="00D71DC1">
      <w:pPr>
        <w:rPr>
          <w:rtl/>
          <w:lang w:eastAsia="he-IL"/>
        </w:rPr>
      </w:pPr>
      <w:bookmarkStart w:id="1074" w:name="_ETM_Q1_2898713"/>
      <w:bookmarkStart w:id="1075" w:name="_ETM_Q1_2898743"/>
      <w:bookmarkStart w:id="1076" w:name="_ETM_Q1_2902857"/>
      <w:bookmarkEnd w:id="1074"/>
      <w:bookmarkEnd w:id="1075"/>
      <w:bookmarkEnd w:id="1076"/>
    </w:p>
    <w:p w14:paraId="31E22027" w14:textId="28CEEB70" w:rsidR="00D71DC1" w:rsidRDefault="00D71DC1" w:rsidP="00D71DC1">
      <w:pPr>
        <w:pStyle w:val="af6"/>
        <w:keepNext/>
        <w:rPr>
          <w:rtl/>
        </w:rPr>
      </w:pPr>
      <w:bookmarkStart w:id="1077" w:name="ET_yor_5771_131"/>
      <w:r w:rsidRPr="00D71DC1">
        <w:rPr>
          <w:rStyle w:val="TagStyle"/>
          <w:rtl/>
        </w:rPr>
        <w:t xml:space="preserve"> &lt;&lt; </w:t>
      </w:r>
      <w:proofErr w:type="spellStart"/>
      <w:r w:rsidRPr="00D71DC1">
        <w:rPr>
          <w:rStyle w:val="TagStyle"/>
          <w:rtl/>
        </w:rPr>
        <w:t>יור</w:t>
      </w:r>
      <w:proofErr w:type="spellEnd"/>
      <w:r w:rsidRPr="00D71DC1">
        <w:rPr>
          <w:rStyle w:val="TagStyle"/>
          <w:rtl/>
        </w:rPr>
        <w:t xml:space="preserve"> &gt;&gt; </w:t>
      </w:r>
      <w:r>
        <w:rPr>
          <w:rtl/>
        </w:rPr>
        <w:t xml:space="preserve">היו"ר איתן </w:t>
      </w:r>
      <w:proofErr w:type="spellStart"/>
      <w:r>
        <w:rPr>
          <w:rtl/>
        </w:rPr>
        <w:t>גינזבורג</w:t>
      </w:r>
      <w:proofErr w:type="spellEnd"/>
      <w:r>
        <w:rPr>
          <w:rtl/>
        </w:rPr>
        <w:t>:</w:t>
      </w:r>
      <w:r w:rsidRPr="00D71DC1">
        <w:rPr>
          <w:rStyle w:val="TagStyle"/>
          <w:rtl/>
        </w:rPr>
        <w:t xml:space="preserve"> &lt;&lt; יור &gt;&gt;</w:t>
      </w:r>
      <w:r w:rsidR="006A3B98">
        <w:rPr>
          <w:rtl/>
        </w:rPr>
        <w:t xml:space="preserve"> </w:t>
      </w:r>
      <w:bookmarkEnd w:id="1077"/>
    </w:p>
    <w:p w14:paraId="121CB7EF" w14:textId="585104CE" w:rsidR="00D71DC1" w:rsidRDefault="00D71DC1" w:rsidP="00D71DC1">
      <w:pPr>
        <w:pStyle w:val="KeepWithNext"/>
        <w:rPr>
          <w:rtl/>
          <w:lang w:eastAsia="he-IL"/>
        </w:rPr>
      </w:pPr>
    </w:p>
    <w:p w14:paraId="37322ED9" w14:textId="1F72C563" w:rsidR="00D71DC1" w:rsidRDefault="00D71DC1" w:rsidP="00D71DC1">
      <w:pPr>
        <w:rPr>
          <w:rtl/>
          <w:lang w:eastAsia="he-IL"/>
        </w:rPr>
      </w:pPr>
      <w:bookmarkStart w:id="1078" w:name="_ETM_Q1_2903090"/>
      <w:bookmarkStart w:id="1079" w:name="_ETM_Q1_2903124"/>
      <w:bookmarkEnd w:id="1078"/>
      <w:bookmarkEnd w:id="1079"/>
      <w:r>
        <w:rPr>
          <w:rFonts w:hint="cs"/>
          <w:rtl/>
          <w:lang w:eastAsia="he-IL"/>
        </w:rPr>
        <w:t xml:space="preserve">אני </w:t>
      </w:r>
      <w:bookmarkStart w:id="1080" w:name="_ETM_Q1_2903608"/>
      <w:bookmarkEnd w:id="1080"/>
      <w:r>
        <w:rPr>
          <w:rFonts w:hint="cs"/>
          <w:rtl/>
          <w:lang w:eastAsia="he-IL"/>
        </w:rPr>
        <w:t>מנסה להבין, מעבר לרצון שזאת תהיה עבירה חמורה,</w:t>
      </w:r>
      <w:bookmarkStart w:id="1081" w:name="_ETM_Q1_2909069"/>
      <w:bookmarkEnd w:id="1081"/>
      <w:r>
        <w:rPr>
          <w:rFonts w:hint="cs"/>
          <w:rtl/>
          <w:lang w:eastAsia="he-IL"/>
        </w:rPr>
        <w:t xml:space="preserve"> האם מישהו בדק אם עבירות כאלה שעלותן גבוהה יותר, יש </w:t>
      </w:r>
      <w:bookmarkStart w:id="1082" w:name="_ETM_Q1_2917376"/>
      <w:bookmarkEnd w:id="1082"/>
      <w:r>
        <w:rPr>
          <w:rFonts w:hint="cs"/>
          <w:rtl/>
          <w:lang w:eastAsia="he-IL"/>
        </w:rPr>
        <w:t xml:space="preserve">להן אפקטיביות גדולה יותר. מישהו עשה </w:t>
      </w:r>
      <w:bookmarkStart w:id="1083" w:name="_ETM_Q1_2920627"/>
      <w:bookmarkEnd w:id="1083"/>
      <w:r>
        <w:rPr>
          <w:rFonts w:hint="cs"/>
          <w:rtl/>
          <w:lang w:eastAsia="he-IL"/>
        </w:rPr>
        <w:t>את הבדיקה הזאת או שאלה פשוט תחושות?</w:t>
      </w:r>
    </w:p>
    <w:p w14:paraId="6DFDAEFA" w14:textId="382EA5D5" w:rsidR="00D71DC1" w:rsidRDefault="00D71DC1" w:rsidP="00D71DC1">
      <w:pPr>
        <w:rPr>
          <w:rtl/>
          <w:lang w:eastAsia="he-IL"/>
        </w:rPr>
      </w:pPr>
      <w:bookmarkStart w:id="1084" w:name="_ETM_Q1_2922462"/>
      <w:bookmarkStart w:id="1085" w:name="_ETM_Q1_2922491"/>
      <w:bookmarkStart w:id="1086" w:name="_ETM_Q1_2924904"/>
      <w:bookmarkEnd w:id="1084"/>
      <w:bookmarkEnd w:id="1085"/>
      <w:bookmarkEnd w:id="1086"/>
    </w:p>
    <w:p w14:paraId="709C9D57" w14:textId="7A881082" w:rsidR="00D71DC1" w:rsidRDefault="00D71DC1" w:rsidP="00D71DC1">
      <w:pPr>
        <w:pStyle w:val="af9"/>
        <w:keepNext/>
        <w:rPr>
          <w:rtl/>
          <w:lang w:eastAsia="he-IL"/>
        </w:rPr>
      </w:pPr>
      <w:bookmarkStart w:id="1087" w:name="ET_guest_מרב_רפאלי_132"/>
      <w:r w:rsidRPr="00D71DC1">
        <w:rPr>
          <w:rStyle w:val="TagStyle"/>
          <w:rtl/>
        </w:rPr>
        <w:t xml:space="preserve"> &lt;&lt; אורח &gt;&gt; </w:t>
      </w:r>
      <w:r>
        <w:rPr>
          <w:rtl/>
          <w:lang w:eastAsia="he-IL"/>
        </w:rPr>
        <w:t>מרב רפאלי:</w:t>
      </w:r>
      <w:r w:rsidRPr="00D71DC1">
        <w:rPr>
          <w:rStyle w:val="TagStyle"/>
          <w:rtl/>
        </w:rPr>
        <w:t xml:space="preserve"> &lt;&lt; אורח &gt;&gt;</w:t>
      </w:r>
      <w:r w:rsidR="006A3B98">
        <w:rPr>
          <w:rtl/>
          <w:lang w:eastAsia="he-IL"/>
        </w:rPr>
        <w:t xml:space="preserve"> </w:t>
      </w:r>
      <w:bookmarkEnd w:id="1087"/>
    </w:p>
    <w:p w14:paraId="479E930C" w14:textId="297BFC6B" w:rsidR="00D71DC1" w:rsidRDefault="00D71DC1" w:rsidP="00D71DC1">
      <w:pPr>
        <w:pStyle w:val="KeepWithNext"/>
        <w:rPr>
          <w:rtl/>
          <w:lang w:eastAsia="he-IL"/>
        </w:rPr>
      </w:pPr>
    </w:p>
    <w:p w14:paraId="148F4C2C" w14:textId="7A7F30F8" w:rsidR="00D71DC1" w:rsidRDefault="00D71DC1" w:rsidP="00D71DC1">
      <w:pPr>
        <w:rPr>
          <w:rtl/>
          <w:lang w:eastAsia="he-IL"/>
        </w:rPr>
      </w:pPr>
      <w:r>
        <w:rPr>
          <w:rFonts w:hint="cs"/>
          <w:rtl/>
          <w:lang w:eastAsia="he-IL"/>
        </w:rPr>
        <w:t xml:space="preserve">אין לי את </w:t>
      </w:r>
      <w:bookmarkStart w:id="1088" w:name="_ETM_Q1_2924210"/>
      <w:bookmarkEnd w:id="1088"/>
      <w:r>
        <w:rPr>
          <w:rFonts w:hint="cs"/>
          <w:rtl/>
          <w:lang w:eastAsia="he-IL"/>
        </w:rPr>
        <w:t>המידע הזה.</w:t>
      </w:r>
      <w:r w:rsidR="00DD3835">
        <w:rPr>
          <w:rFonts w:hint="cs"/>
          <w:rtl/>
          <w:lang w:eastAsia="he-IL"/>
        </w:rPr>
        <w:t xml:space="preserve"> </w:t>
      </w:r>
      <w:r>
        <w:rPr>
          <w:rFonts w:hint="cs"/>
          <w:rtl/>
          <w:lang w:eastAsia="he-IL"/>
        </w:rPr>
        <w:t>רציתי לחזק כמה דברים. אני לא אחזור על מה שנאמר כאן ועל הרצון להרתיע</w:t>
      </w:r>
      <w:r w:rsidR="00DD3835">
        <w:rPr>
          <w:rFonts w:hint="cs"/>
          <w:rtl/>
          <w:lang w:eastAsia="he-IL"/>
        </w:rPr>
        <w:t xml:space="preserve"> </w:t>
      </w:r>
      <w:r>
        <w:rPr>
          <w:rFonts w:hint="cs"/>
          <w:rtl/>
          <w:lang w:eastAsia="he-IL"/>
        </w:rPr>
        <w:t xml:space="preserve">בעבירה שהיא באמת מסכנת חיים. אני יכולה לומר שהרשות לבטיחות בדרכים </w:t>
      </w:r>
      <w:r w:rsidR="001B3366">
        <w:rPr>
          <w:rFonts w:hint="cs"/>
          <w:rtl/>
          <w:lang w:eastAsia="he-IL"/>
        </w:rPr>
        <w:t xml:space="preserve">ערכה סקר לדיווח עצמי על </w:t>
      </w:r>
      <w:bookmarkStart w:id="1089" w:name="_ETM_Q1_2945910"/>
      <w:bookmarkEnd w:id="1089"/>
      <w:r w:rsidR="001B3366">
        <w:rPr>
          <w:rFonts w:hint="cs"/>
          <w:rtl/>
          <w:lang w:eastAsia="he-IL"/>
        </w:rPr>
        <w:t>שימוש בטלפון נייד ואנחנו רואים מהנתונים שרוב הנהגים מבינים</w:t>
      </w:r>
      <w:bookmarkStart w:id="1090" w:name="_ETM_Q1_2949822"/>
      <w:bookmarkEnd w:id="1090"/>
      <w:r w:rsidR="001B3366">
        <w:rPr>
          <w:rFonts w:hint="cs"/>
          <w:rtl/>
          <w:lang w:eastAsia="he-IL"/>
        </w:rPr>
        <w:t xml:space="preserve"> שהשימוש בטלפון הוא מסוכן והם מבינים שזה יכול לגרום לתאונות </w:t>
      </w:r>
      <w:bookmarkStart w:id="1091" w:name="_ETM_Q1_2953299"/>
      <w:bookmarkEnd w:id="1091"/>
      <w:r w:rsidR="001B3366">
        <w:rPr>
          <w:rFonts w:hint="cs"/>
          <w:rtl/>
          <w:lang w:eastAsia="he-IL"/>
        </w:rPr>
        <w:t xml:space="preserve">דרכים אבל עדיין אחוז לא מבוטל מדווחים על כך שהם משתמשים בטלפון נייד בזמן נהיגה, גם מדברים בטלפון ללא דיבורית </w:t>
      </w:r>
      <w:bookmarkStart w:id="1092" w:name="_ETM_Q1_2963404"/>
      <w:bookmarkEnd w:id="1092"/>
      <w:r w:rsidR="001B3366">
        <w:rPr>
          <w:rFonts w:hint="cs"/>
          <w:rtl/>
          <w:lang w:eastAsia="he-IL"/>
        </w:rPr>
        <w:t>וגם מסמסים בנהיגה.</w:t>
      </w:r>
      <w:bookmarkStart w:id="1093" w:name="_ETM_Q1_2967770"/>
      <w:bookmarkEnd w:id="1093"/>
    </w:p>
    <w:p w14:paraId="046770F3" w14:textId="0F64CCC8" w:rsidR="001B3366" w:rsidRDefault="001B3366" w:rsidP="00D71DC1">
      <w:pPr>
        <w:rPr>
          <w:rtl/>
          <w:lang w:eastAsia="he-IL"/>
        </w:rPr>
      </w:pPr>
      <w:bookmarkStart w:id="1094" w:name="_ETM_Q1_2967804"/>
      <w:bookmarkStart w:id="1095" w:name="_ETM_Q1_2967049"/>
      <w:bookmarkEnd w:id="1094"/>
      <w:bookmarkEnd w:id="1095"/>
    </w:p>
    <w:p w14:paraId="2910D878" w14:textId="620CBE7B" w:rsidR="001B3366" w:rsidRDefault="001B3366" w:rsidP="001B3366">
      <w:pPr>
        <w:pStyle w:val="af6"/>
        <w:keepNext/>
        <w:rPr>
          <w:rtl/>
        </w:rPr>
      </w:pPr>
      <w:bookmarkStart w:id="1096" w:name="ET_yor_5771_133"/>
      <w:r w:rsidRPr="001B3366">
        <w:rPr>
          <w:rStyle w:val="TagStyle"/>
          <w:rtl/>
        </w:rPr>
        <w:t xml:space="preserve"> &lt;&lt; </w:t>
      </w:r>
      <w:proofErr w:type="spellStart"/>
      <w:r w:rsidRPr="001B3366">
        <w:rPr>
          <w:rStyle w:val="TagStyle"/>
          <w:rtl/>
        </w:rPr>
        <w:t>יור</w:t>
      </w:r>
      <w:proofErr w:type="spellEnd"/>
      <w:r w:rsidRPr="001B3366">
        <w:rPr>
          <w:rStyle w:val="TagStyle"/>
          <w:rtl/>
        </w:rPr>
        <w:t xml:space="preserve"> &gt;&gt; </w:t>
      </w:r>
      <w:r>
        <w:rPr>
          <w:rtl/>
        </w:rPr>
        <w:t xml:space="preserve">היו"ר איתן </w:t>
      </w:r>
      <w:proofErr w:type="spellStart"/>
      <w:r>
        <w:rPr>
          <w:rtl/>
        </w:rPr>
        <w:t>גינזבורג</w:t>
      </w:r>
      <w:proofErr w:type="spellEnd"/>
      <w:r>
        <w:rPr>
          <w:rtl/>
        </w:rPr>
        <w:t>:</w:t>
      </w:r>
      <w:r w:rsidRPr="001B3366">
        <w:rPr>
          <w:rStyle w:val="TagStyle"/>
          <w:rtl/>
        </w:rPr>
        <w:t xml:space="preserve"> &lt;&lt; יור &gt;&gt;</w:t>
      </w:r>
      <w:r w:rsidR="006A3B98">
        <w:rPr>
          <w:rtl/>
        </w:rPr>
        <w:t xml:space="preserve"> </w:t>
      </w:r>
      <w:bookmarkEnd w:id="1096"/>
    </w:p>
    <w:p w14:paraId="00465CEC" w14:textId="077B85FC" w:rsidR="001B3366" w:rsidRDefault="001B3366" w:rsidP="001B3366">
      <w:pPr>
        <w:pStyle w:val="KeepWithNext"/>
        <w:rPr>
          <w:rtl/>
          <w:lang w:eastAsia="he-IL"/>
        </w:rPr>
      </w:pPr>
    </w:p>
    <w:p w14:paraId="28CFB631" w14:textId="39A98BFA" w:rsidR="001B3366" w:rsidRDefault="001B3366" w:rsidP="001B3366">
      <w:pPr>
        <w:rPr>
          <w:rtl/>
          <w:lang w:eastAsia="he-IL"/>
        </w:rPr>
      </w:pPr>
      <w:bookmarkStart w:id="1097" w:name="_ETM_Q1_2967275"/>
      <w:bookmarkStart w:id="1098" w:name="_ETM_Q1_2967313"/>
      <w:bookmarkEnd w:id="1097"/>
      <w:bookmarkEnd w:id="1098"/>
      <w:r>
        <w:rPr>
          <w:rFonts w:hint="cs"/>
          <w:rtl/>
          <w:lang w:eastAsia="he-IL"/>
        </w:rPr>
        <w:t xml:space="preserve">היום דרגת הקנס היא 5 </w:t>
      </w:r>
      <w:bookmarkStart w:id="1099" w:name="_ETM_Q1_2974206"/>
      <w:bookmarkEnd w:id="1099"/>
      <w:r>
        <w:rPr>
          <w:rFonts w:hint="cs"/>
          <w:rtl/>
          <w:lang w:eastAsia="he-IL"/>
        </w:rPr>
        <w:t>מתוך 6. אתם רוצים להעביר את זה לכיוון</w:t>
      </w:r>
      <w:bookmarkStart w:id="1100" w:name="_ETM_Q1_2981254"/>
      <w:bookmarkEnd w:id="1100"/>
      <w:r>
        <w:rPr>
          <w:rFonts w:hint="cs"/>
          <w:rtl/>
          <w:lang w:eastAsia="he-IL"/>
        </w:rPr>
        <w:t xml:space="preserve"> 6 מתוך 6. אני שואלה אם נעשתה בדיקה, </w:t>
      </w:r>
      <w:bookmarkStart w:id="1101" w:name="_ETM_Q1_2986672"/>
      <w:bookmarkEnd w:id="1101"/>
      <w:r>
        <w:rPr>
          <w:rFonts w:hint="cs"/>
          <w:rtl/>
          <w:lang w:eastAsia="he-IL"/>
        </w:rPr>
        <w:t>האם העלאת גובה הקנס תפחית את השימוש בטלפון סלולרי. כלומר,</w:t>
      </w:r>
      <w:bookmarkStart w:id="1102" w:name="_ETM_Q1_2990215"/>
      <w:bookmarkEnd w:id="1102"/>
      <w:r>
        <w:rPr>
          <w:rFonts w:hint="cs"/>
          <w:rtl/>
          <w:lang w:eastAsia="he-IL"/>
        </w:rPr>
        <w:t xml:space="preserve"> מתוך מה נובע הרצון להעלות את הקנס? חוץ מהרצון לומר שזו עבירה מאוד </w:t>
      </w:r>
      <w:bookmarkStart w:id="1103" w:name="_ETM_Q1_2996501"/>
      <w:bookmarkEnd w:id="1103"/>
      <w:r>
        <w:rPr>
          <w:rFonts w:hint="cs"/>
          <w:rtl/>
          <w:lang w:eastAsia="he-IL"/>
        </w:rPr>
        <w:t xml:space="preserve">חמורה. היום היא עבירה מאוד חמורה בספר החוקים אבל מאיפה מגיע המקום הזה להעלות את גובה הקנס? על בסיס מה אתם מבקשים את הדבר הזה? על סמך </w:t>
      </w:r>
      <w:bookmarkStart w:id="1104" w:name="_ETM_Q1_3009167"/>
      <w:bookmarkEnd w:id="1104"/>
      <w:r>
        <w:rPr>
          <w:rFonts w:hint="cs"/>
          <w:rtl/>
          <w:lang w:eastAsia="he-IL"/>
        </w:rPr>
        <w:t>תחושות? כך נראה לי. רצון לומר שזה נגע חמור? בסדר,</w:t>
      </w:r>
      <w:bookmarkStart w:id="1105" w:name="_ETM_Q1_3013545"/>
      <w:bookmarkEnd w:id="1105"/>
      <w:r>
        <w:rPr>
          <w:rFonts w:hint="cs"/>
          <w:rtl/>
          <w:lang w:eastAsia="he-IL"/>
        </w:rPr>
        <w:t xml:space="preserve"> זה חמור מאוד.</w:t>
      </w:r>
    </w:p>
    <w:p w14:paraId="737FAE4D" w14:textId="044EAC19" w:rsidR="001B3366" w:rsidRDefault="001B3366" w:rsidP="001B3366">
      <w:pPr>
        <w:rPr>
          <w:rtl/>
          <w:lang w:eastAsia="he-IL"/>
        </w:rPr>
      </w:pPr>
      <w:bookmarkStart w:id="1106" w:name="_ETM_Q1_3015935"/>
      <w:bookmarkStart w:id="1107" w:name="_ETM_Q1_3015965"/>
      <w:bookmarkStart w:id="1108" w:name="_ETM_Q1_3015797"/>
      <w:bookmarkEnd w:id="1106"/>
      <w:bookmarkEnd w:id="1107"/>
      <w:bookmarkEnd w:id="1108"/>
    </w:p>
    <w:p w14:paraId="592CF2C1" w14:textId="427D84F2" w:rsidR="001B3366" w:rsidRDefault="001B3366" w:rsidP="001B3366">
      <w:pPr>
        <w:pStyle w:val="af9"/>
        <w:keepNext/>
        <w:rPr>
          <w:rtl/>
          <w:lang w:eastAsia="he-IL"/>
        </w:rPr>
      </w:pPr>
      <w:bookmarkStart w:id="1109" w:name="ET_guest_סימונה_זילבר_134"/>
      <w:r w:rsidRPr="001B3366">
        <w:rPr>
          <w:rStyle w:val="TagStyle"/>
          <w:rtl/>
        </w:rPr>
        <w:t xml:space="preserve"> &lt;&lt; אורח &gt;&gt; </w:t>
      </w:r>
      <w:r>
        <w:rPr>
          <w:rtl/>
          <w:lang w:eastAsia="he-IL"/>
        </w:rPr>
        <w:t>סימונה זילבר:</w:t>
      </w:r>
      <w:r w:rsidRPr="001B3366">
        <w:rPr>
          <w:rStyle w:val="TagStyle"/>
          <w:rtl/>
        </w:rPr>
        <w:t xml:space="preserve"> &lt;&lt; אורח &gt;&gt;</w:t>
      </w:r>
      <w:r w:rsidR="006A3B98">
        <w:rPr>
          <w:rtl/>
          <w:lang w:eastAsia="he-IL"/>
        </w:rPr>
        <w:t xml:space="preserve"> </w:t>
      </w:r>
      <w:bookmarkEnd w:id="1109"/>
    </w:p>
    <w:p w14:paraId="47C61387" w14:textId="14E80793" w:rsidR="001B3366" w:rsidRDefault="001B3366" w:rsidP="001B3366">
      <w:pPr>
        <w:pStyle w:val="KeepWithNext"/>
        <w:rPr>
          <w:rtl/>
          <w:lang w:eastAsia="he-IL"/>
        </w:rPr>
      </w:pPr>
    </w:p>
    <w:p w14:paraId="24774A9A" w14:textId="193A3AA2" w:rsidR="001B3366" w:rsidRDefault="001B3366" w:rsidP="001B3366">
      <w:pPr>
        <w:rPr>
          <w:rtl/>
          <w:lang w:eastAsia="he-IL"/>
        </w:rPr>
      </w:pPr>
      <w:bookmarkStart w:id="1110" w:name="_ETM_Q1_3015986"/>
      <w:bookmarkStart w:id="1111" w:name="_ETM_Q1_3016006"/>
      <w:bookmarkEnd w:id="1110"/>
      <w:bookmarkEnd w:id="1111"/>
      <w:r>
        <w:rPr>
          <w:rFonts w:hint="cs"/>
          <w:rtl/>
          <w:lang w:eastAsia="he-IL"/>
        </w:rPr>
        <w:t xml:space="preserve">שמענו שמחקרים בכיוון הזה שאתה מציע </w:t>
      </w:r>
      <w:bookmarkStart w:id="1112" w:name="_ETM_Q1_3021062"/>
      <w:bookmarkEnd w:id="1112"/>
      <w:r>
        <w:rPr>
          <w:rFonts w:hint="cs"/>
          <w:rtl/>
          <w:lang w:eastAsia="he-IL"/>
        </w:rPr>
        <w:t>לא נעשו או לא מוכרים</w:t>
      </w:r>
      <w:r w:rsidR="00DD3835">
        <w:rPr>
          <w:rFonts w:hint="cs"/>
          <w:rtl/>
          <w:lang w:eastAsia="he-IL"/>
        </w:rPr>
        <w:t xml:space="preserve"> </w:t>
      </w:r>
      <w:proofErr w:type="spellStart"/>
      <w:r>
        <w:rPr>
          <w:rFonts w:hint="cs"/>
          <w:rtl/>
          <w:lang w:eastAsia="he-IL"/>
        </w:rPr>
        <w:t>לרלב"ד</w:t>
      </w:r>
      <w:proofErr w:type="spellEnd"/>
      <w:r>
        <w:rPr>
          <w:rFonts w:hint="cs"/>
          <w:rtl/>
          <w:lang w:eastAsia="he-IL"/>
        </w:rPr>
        <w:t xml:space="preserve">. </w:t>
      </w:r>
    </w:p>
    <w:p w14:paraId="46909748" w14:textId="34088CB5" w:rsidR="001B3366" w:rsidRDefault="001B3366" w:rsidP="001B3366">
      <w:pPr>
        <w:rPr>
          <w:rtl/>
          <w:lang w:eastAsia="he-IL"/>
        </w:rPr>
      </w:pPr>
      <w:bookmarkStart w:id="1113" w:name="_ETM_Q1_3024923"/>
      <w:bookmarkStart w:id="1114" w:name="_ETM_Q1_3024942"/>
      <w:bookmarkEnd w:id="1113"/>
      <w:bookmarkEnd w:id="1114"/>
    </w:p>
    <w:p w14:paraId="470AD6A4" w14:textId="1EB228EC" w:rsidR="001B3366" w:rsidRDefault="001B3366" w:rsidP="001B3366">
      <w:pPr>
        <w:pStyle w:val="af6"/>
        <w:keepNext/>
        <w:rPr>
          <w:rtl/>
        </w:rPr>
      </w:pPr>
      <w:bookmarkStart w:id="1115" w:name="ET_yor_5771_135"/>
      <w:r w:rsidRPr="001B3366">
        <w:rPr>
          <w:rStyle w:val="TagStyle"/>
          <w:rtl/>
        </w:rPr>
        <w:t xml:space="preserve"> &lt;&lt; יור &gt;&gt; </w:t>
      </w:r>
      <w:r>
        <w:rPr>
          <w:rtl/>
        </w:rPr>
        <w:t xml:space="preserve">היו"ר איתן </w:t>
      </w:r>
      <w:proofErr w:type="spellStart"/>
      <w:r>
        <w:rPr>
          <w:rtl/>
        </w:rPr>
        <w:t>גינזבורג</w:t>
      </w:r>
      <w:proofErr w:type="spellEnd"/>
      <w:r>
        <w:rPr>
          <w:rtl/>
        </w:rPr>
        <w:t>:</w:t>
      </w:r>
      <w:r w:rsidRPr="001B3366">
        <w:rPr>
          <w:rStyle w:val="TagStyle"/>
          <w:rtl/>
        </w:rPr>
        <w:t xml:space="preserve"> &lt;&lt; יור &gt;&gt;</w:t>
      </w:r>
      <w:r w:rsidR="006A3B98">
        <w:rPr>
          <w:rtl/>
        </w:rPr>
        <w:t xml:space="preserve"> </w:t>
      </w:r>
      <w:bookmarkEnd w:id="1115"/>
    </w:p>
    <w:p w14:paraId="0B94945E" w14:textId="439B7D80" w:rsidR="001B3366" w:rsidRDefault="001B3366" w:rsidP="001B3366">
      <w:pPr>
        <w:pStyle w:val="KeepWithNext"/>
        <w:rPr>
          <w:rtl/>
          <w:lang w:eastAsia="he-IL"/>
        </w:rPr>
      </w:pPr>
    </w:p>
    <w:p w14:paraId="3F2A734A" w14:textId="421AC74E" w:rsidR="001B3366" w:rsidRDefault="001B3366" w:rsidP="001B3366">
      <w:pPr>
        <w:rPr>
          <w:rtl/>
          <w:lang w:eastAsia="he-IL"/>
        </w:rPr>
      </w:pPr>
      <w:r>
        <w:rPr>
          <w:rFonts w:hint="cs"/>
          <w:rtl/>
          <w:lang w:eastAsia="he-IL"/>
        </w:rPr>
        <w:t xml:space="preserve">גם לא </w:t>
      </w:r>
      <w:bookmarkStart w:id="1116" w:name="_ETM_Q1_3023578"/>
      <w:bookmarkEnd w:id="1116"/>
      <w:r>
        <w:rPr>
          <w:rFonts w:hint="cs"/>
          <w:rtl/>
          <w:lang w:eastAsia="he-IL"/>
        </w:rPr>
        <w:t>למשטרה כשהיא מבקשת את זה.</w:t>
      </w:r>
    </w:p>
    <w:p w14:paraId="3974E4E8" w14:textId="547E708C" w:rsidR="001B3366" w:rsidRDefault="001B3366" w:rsidP="001B3366">
      <w:pPr>
        <w:rPr>
          <w:rtl/>
          <w:lang w:eastAsia="he-IL"/>
        </w:rPr>
      </w:pPr>
      <w:bookmarkStart w:id="1117" w:name="_ETM_Q1_3024503"/>
      <w:bookmarkStart w:id="1118" w:name="_ETM_Q1_3024530"/>
      <w:bookmarkEnd w:id="1117"/>
      <w:bookmarkEnd w:id="1118"/>
    </w:p>
    <w:p w14:paraId="11B083A7" w14:textId="17945D21" w:rsidR="001B3366" w:rsidRDefault="001B3366" w:rsidP="001B3366">
      <w:pPr>
        <w:pStyle w:val="af9"/>
        <w:keepNext/>
        <w:rPr>
          <w:rtl/>
          <w:lang w:eastAsia="he-IL"/>
        </w:rPr>
      </w:pPr>
      <w:bookmarkStart w:id="1119" w:name="ET_guest_סימונה_זילבר_136"/>
      <w:r w:rsidRPr="001B3366">
        <w:rPr>
          <w:rStyle w:val="TagStyle"/>
          <w:rtl/>
        </w:rPr>
        <w:t xml:space="preserve"> &lt;&lt; אורח &gt;&gt; </w:t>
      </w:r>
      <w:r>
        <w:rPr>
          <w:rtl/>
          <w:lang w:eastAsia="he-IL"/>
        </w:rPr>
        <w:t>סימונה זילבר:</w:t>
      </w:r>
      <w:r w:rsidRPr="001B3366">
        <w:rPr>
          <w:rStyle w:val="TagStyle"/>
          <w:rtl/>
        </w:rPr>
        <w:t xml:space="preserve"> &lt;&lt; אורח &gt;&gt;</w:t>
      </w:r>
      <w:r w:rsidR="006A3B98">
        <w:rPr>
          <w:rtl/>
          <w:lang w:eastAsia="he-IL"/>
        </w:rPr>
        <w:t xml:space="preserve"> </w:t>
      </w:r>
      <w:bookmarkEnd w:id="1119"/>
    </w:p>
    <w:p w14:paraId="3F05396C" w14:textId="4678C32B" w:rsidR="001B3366" w:rsidRDefault="001B3366" w:rsidP="001B3366">
      <w:pPr>
        <w:pStyle w:val="KeepWithNext"/>
        <w:rPr>
          <w:rtl/>
          <w:lang w:eastAsia="he-IL"/>
        </w:rPr>
      </w:pPr>
    </w:p>
    <w:p w14:paraId="21E427C8" w14:textId="57C882BF" w:rsidR="001B3366" w:rsidRDefault="001B3366" w:rsidP="001B3366">
      <w:pPr>
        <w:rPr>
          <w:rtl/>
          <w:lang w:eastAsia="he-IL"/>
        </w:rPr>
      </w:pPr>
      <w:r>
        <w:rPr>
          <w:rFonts w:hint="cs"/>
          <w:rtl/>
          <w:lang w:eastAsia="he-IL"/>
        </w:rPr>
        <w:t>אלה לא תחושות בטן. זה בסיס בקרימינולוגיה</w:t>
      </w:r>
      <w:r w:rsidR="00DD3835">
        <w:rPr>
          <w:rFonts w:hint="cs"/>
          <w:rtl/>
          <w:lang w:eastAsia="he-IL"/>
        </w:rPr>
        <w:t xml:space="preserve"> </w:t>
      </w:r>
      <w:r>
        <w:rPr>
          <w:rFonts w:hint="cs"/>
          <w:rtl/>
          <w:lang w:eastAsia="he-IL"/>
        </w:rPr>
        <w:t xml:space="preserve">של שלושה </w:t>
      </w:r>
      <w:bookmarkStart w:id="1120" w:name="_ETM_Q1_3030425"/>
      <w:bookmarkEnd w:id="1120"/>
      <w:r>
        <w:rPr>
          <w:rFonts w:hint="cs"/>
          <w:rtl/>
          <w:lang w:eastAsia="he-IL"/>
        </w:rPr>
        <w:t>אדנים של השגת הרתעה.</w:t>
      </w:r>
      <w:r w:rsidR="00DD3835">
        <w:rPr>
          <w:rFonts w:hint="cs"/>
          <w:rtl/>
          <w:lang w:eastAsia="he-IL"/>
        </w:rPr>
        <w:t xml:space="preserve"> </w:t>
      </w:r>
      <w:proofErr w:type="spellStart"/>
      <w:r>
        <w:rPr>
          <w:rFonts w:hint="cs"/>
          <w:rtl/>
          <w:lang w:eastAsia="he-IL"/>
        </w:rPr>
        <w:t>המיידיות</w:t>
      </w:r>
      <w:proofErr w:type="spellEnd"/>
      <w:r>
        <w:rPr>
          <w:rFonts w:hint="cs"/>
          <w:rtl/>
          <w:lang w:eastAsia="he-IL"/>
        </w:rPr>
        <w:t xml:space="preserve"> של התגובה</w:t>
      </w:r>
      <w:r w:rsidR="00A51ED3">
        <w:rPr>
          <w:rFonts w:hint="cs"/>
          <w:rtl/>
          <w:lang w:eastAsia="he-IL"/>
        </w:rPr>
        <w:t>, חומרת העונש וסיכוי העבריין להיתפס. כמו שהסברתי,</w:t>
      </w:r>
      <w:bookmarkStart w:id="1121" w:name="_ETM_Q1_3042211"/>
      <w:bookmarkEnd w:id="1121"/>
      <w:r w:rsidR="00A51ED3">
        <w:rPr>
          <w:rFonts w:hint="cs"/>
          <w:rtl/>
          <w:lang w:eastAsia="he-IL"/>
        </w:rPr>
        <w:t xml:space="preserve"> על שני אדנים אנחנו פועלים ועל האדן השלישי אנחנו מבקשים מכם העלאת </w:t>
      </w:r>
      <w:bookmarkStart w:id="1122" w:name="_ETM_Q1_3050741"/>
      <w:bookmarkEnd w:id="1122"/>
      <w:r w:rsidR="00A51ED3">
        <w:rPr>
          <w:rFonts w:hint="cs"/>
          <w:rtl/>
          <w:lang w:eastAsia="he-IL"/>
        </w:rPr>
        <w:t xml:space="preserve">חומרת העונש. </w:t>
      </w:r>
    </w:p>
    <w:p w14:paraId="084426BD" w14:textId="398EDFE6" w:rsidR="00A51ED3" w:rsidRDefault="00A51ED3" w:rsidP="001B3366">
      <w:pPr>
        <w:rPr>
          <w:rtl/>
          <w:lang w:eastAsia="he-IL"/>
        </w:rPr>
      </w:pPr>
      <w:bookmarkStart w:id="1123" w:name="_ETM_Q1_3055314"/>
      <w:bookmarkStart w:id="1124" w:name="_ETM_Q1_3055343"/>
      <w:bookmarkStart w:id="1125" w:name="_ETM_Q1_3059603"/>
      <w:bookmarkEnd w:id="1123"/>
      <w:bookmarkEnd w:id="1124"/>
      <w:bookmarkEnd w:id="1125"/>
    </w:p>
    <w:p w14:paraId="39306015" w14:textId="7E4B3B7A" w:rsidR="00A51ED3" w:rsidRDefault="00A51ED3" w:rsidP="00A51ED3">
      <w:pPr>
        <w:pStyle w:val="af6"/>
        <w:keepNext/>
        <w:rPr>
          <w:rtl/>
        </w:rPr>
      </w:pPr>
      <w:bookmarkStart w:id="1126" w:name="ET_yor_5771_137"/>
      <w:r w:rsidRPr="00A51ED3">
        <w:rPr>
          <w:rStyle w:val="TagStyle"/>
          <w:rtl/>
        </w:rPr>
        <w:t xml:space="preserve"> &lt;&lt; </w:t>
      </w:r>
      <w:proofErr w:type="spellStart"/>
      <w:r w:rsidRPr="00A51ED3">
        <w:rPr>
          <w:rStyle w:val="TagStyle"/>
          <w:rtl/>
        </w:rPr>
        <w:t>יור</w:t>
      </w:r>
      <w:proofErr w:type="spellEnd"/>
      <w:r w:rsidRPr="00A51ED3">
        <w:rPr>
          <w:rStyle w:val="TagStyle"/>
          <w:rtl/>
        </w:rPr>
        <w:t xml:space="preserve"> &gt;&gt; </w:t>
      </w:r>
      <w:r>
        <w:rPr>
          <w:rtl/>
        </w:rPr>
        <w:t xml:space="preserve">היו"ר איתן </w:t>
      </w:r>
      <w:proofErr w:type="spellStart"/>
      <w:r>
        <w:rPr>
          <w:rtl/>
        </w:rPr>
        <w:t>גינזבורג</w:t>
      </w:r>
      <w:proofErr w:type="spellEnd"/>
      <w:r>
        <w:rPr>
          <w:rtl/>
        </w:rPr>
        <w:t>:</w:t>
      </w:r>
      <w:r w:rsidRPr="00A51ED3">
        <w:rPr>
          <w:rStyle w:val="TagStyle"/>
          <w:rtl/>
        </w:rPr>
        <w:t xml:space="preserve"> &lt;&lt; יור &gt;&gt;</w:t>
      </w:r>
      <w:r w:rsidR="006A3B98">
        <w:rPr>
          <w:rtl/>
        </w:rPr>
        <w:t xml:space="preserve"> </w:t>
      </w:r>
      <w:bookmarkEnd w:id="1126"/>
    </w:p>
    <w:p w14:paraId="7E21860B" w14:textId="5316FD75" w:rsidR="00A51ED3" w:rsidRDefault="00A51ED3" w:rsidP="00A51ED3">
      <w:pPr>
        <w:pStyle w:val="KeepWithNext"/>
        <w:rPr>
          <w:rtl/>
          <w:lang w:eastAsia="he-IL"/>
        </w:rPr>
      </w:pPr>
    </w:p>
    <w:p w14:paraId="3406492C" w14:textId="5A7D9080" w:rsidR="00A51ED3" w:rsidRDefault="00A51ED3" w:rsidP="00A51ED3">
      <w:pPr>
        <w:rPr>
          <w:rtl/>
          <w:lang w:eastAsia="he-IL"/>
        </w:rPr>
      </w:pPr>
      <w:bookmarkStart w:id="1127" w:name="_ETM_Q1_3059837"/>
      <w:bookmarkStart w:id="1128" w:name="_ETM_Q1_3059873"/>
      <w:bookmarkEnd w:id="1127"/>
      <w:bookmarkEnd w:id="1128"/>
      <w:r>
        <w:rPr>
          <w:rFonts w:hint="cs"/>
          <w:rtl/>
          <w:lang w:eastAsia="he-IL"/>
        </w:rPr>
        <w:t xml:space="preserve">גם דרגות ה' לא קיימות הרבה </w:t>
      </w:r>
      <w:bookmarkStart w:id="1129" w:name="_ETM_Q1_3062399"/>
      <w:bookmarkEnd w:id="1129"/>
      <w:r>
        <w:rPr>
          <w:rFonts w:hint="cs"/>
          <w:rtl/>
          <w:lang w:eastAsia="he-IL"/>
        </w:rPr>
        <w:t>בתעבורה.</w:t>
      </w:r>
    </w:p>
    <w:p w14:paraId="7773167F" w14:textId="15330392" w:rsidR="00A51ED3" w:rsidRDefault="00A51ED3" w:rsidP="00A51ED3">
      <w:pPr>
        <w:rPr>
          <w:rtl/>
          <w:lang w:eastAsia="he-IL"/>
        </w:rPr>
      </w:pPr>
      <w:bookmarkStart w:id="1130" w:name="_ETM_Q1_3063502"/>
      <w:bookmarkStart w:id="1131" w:name="_ETM_Q1_3063530"/>
      <w:bookmarkEnd w:id="1130"/>
      <w:bookmarkEnd w:id="1131"/>
    </w:p>
    <w:p w14:paraId="611CAE36" w14:textId="51B1CE27" w:rsidR="00A51ED3" w:rsidRDefault="00A51ED3" w:rsidP="00A51ED3">
      <w:pPr>
        <w:pStyle w:val="af9"/>
        <w:keepNext/>
        <w:rPr>
          <w:rtl/>
          <w:lang w:eastAsia="he-IL"/>
        </w:rPr>
      </w:pPr>
      <w:bookmarkStart w:id="1132" w:name="ET_guest_חוה_ראובני_138"/>
      <w:r w:rsidRPr="00A51ED3">
        <w:rPr>
          <w:rStyle w:val="TagStyle"/>
          <w:rtl/>
        </w:rPr>
        <w:t xml:space="preserve"> &lt;&lt; אורח &gt;&gt; </w:t>
      </w:r>
      <w:r>
        <w:rPr>
          <w:rtl/>
          <w:lang w:eastAsia="he-IL"/>
        </w:rPr>
        <w:t>חוה ראובני:</w:t>
      </w:r>
      <w:r w:rsidRPr="00A51ED3">
        <w:rPr>
          <w:rStyle w:val="TagStyle"/>
          <w:rtl/>
        </w:rPr>
        <w:t xml:space="preserve"> &lt;&lt; אורח &gt;&gt;</w:t>
      </w:r>
      <w:r w:rsidR="006A3B98">
        <w:rPr>
          <w:rtl/>
          <w:lang w:eastAsia="he-IL"/>
        </w:rPr>
        <w:t xml:space="preserve"> </w:t>
      </w:r>
      <w:bookmarkEnd w:id="1132"/>
    </w:p>
    <w:p w14:paraId="1621D5A7" w14:textId="2B0E22F0" w:rsidR="00A51ED3" w:rsidRDefault="00A51ED3" w:rsidP="00A51ED3">
      <w:pPr>
        <w:pStyle w:val="KeepWithNext"/>
        <w:rPr>
          <w:rtl/>
          <w:lang w:eastAsia="he-IL"/>
        </w:rPr>
      </w:pPr>
    </w:p>
    <w:p w14:paraId="585F1EAA" w14:textId="15DC05A6" w:rsidR="00A51ED3" w:rsidRDefault="00A51ED3" w:rsidP="00A51ED3">
      <w:pPr>
        <w:rPr>
          <w:rtl/>
          <w:lang w:eastAsia="he-IL"/>
        </w:rPr>
      </w:pPr>
      <w:r>
        <w:rPr>
          <w:rFonts w:hint="cs"/>
          <w:rtl/>
          <w:lang w:eastAsia="he-IL"/>
        </w:rPr>
        <w:t xml:space="preserve">גם כאן יש איזשהו היגיון, סוג של עקומת </w:t>
      </w:r>
      <w:bookmarkStart w:id="1133" w:name="_ETM_Q1_3066437"/>
      <w:bookmarkEnd w:id="1133"/>
      <w:r>
        <w:rPr>
          <w:rFonts w:hint="cs"/>
          <w:rtl/>
          <w:lang w:eastAsia="he-IL"/>
        </w:rPr>
        <w:t>פעמון כאשר הקצוות מועטים והרוב מרוכז באמצע. גם א'</w:t>
      </w:r>
      <w:r w:rsidR="00DD3835">
        <w:rPr>
          <w:rFonts w:hint="cs"/>
          <w:rtl/>
          <w:lang w:eastAsia="he-IL"/>
        </w:rPr>
        <w:t xml:space="preserve"> </w:t>
      </w:r>
      <w:r>
        <w:rPr>
          <w:rFonts w:hint="cs"/>
          <w:rtl/>
          <w:lang w:eastAsia="he-IL"/>
        </w:rPr>
        <w:t xml:space="preserve">אין הרבה. </w:t>
      </w:r>
    </w:p>
    <w:p w14:paraId="608B96BE" w14:textId="6622D402" w:rsidR="00A51ED3" w:rsidRDefault="00A51ED3" w:rsidP="00A51ED3">
      <w:pPr>
        <w:rPr>
          <w:rtl/>
          <w:lang w:eastAsia="he-IL"/>
        </w:rPr>
      </w:pPr>
      <w:bookmarkStart w:id="1134" w:name="_ETM_Q1_3074306"/>
      <w:bookmarkStart w:id="1135" w:name="_ETM_Q1_3074338"/>
      <w:bookmarkEnd w:id="1134"/>
      <w:bookmarkEnd w:id="1135"/>
    </w:p>
    <w:p w14:paraId="612C3A86" w14:textId="56897D24" w:rsidR="00A51ED3" w:rsidRDefault="00A51ED3" w:rsidP="00A51ED3">
      <w:pPr>
        <w:pStyle w:val="af6"/>
        <w:keepNext/>
        <w:rPr>
          <w:rtl/>
        </w:rPr>
      </w:pPr>
      <w:bookmarkStart w:id="1136" w:name="ET_yor_5771_139"/>
      <w:r w:rsidRPr="00A51ED3">
        <w:rPr>
          <w:rStyle w:val="TagStyle"/>
          <w:rtl/>
        </w:rPr>
        <w:t xml:space="preserve"> &lt;&lt; </w:t>
      </w:r>
      <w:proofErr w:type="spellStart"/>
      <w:r w:rsidRPr="00A51ED3">
        <w:rPr>
          <w:rStyle w:val="TagStyle"/>
          <w:rtl/>
        </w:rPr>
        <w:t>יור</w:t>
      </w:r>
      <w:proofErr w:type="spellEnd"/>
      <w:r w:rsidRPr="00A51ED3">
        <w:rPr>
          <w:rStyle w:val="TagStyle"/>
          <w:rtl/>
        </w:rPr>
        <w:t xml:space="preserve"> &gt;&gt; </w:t>
      </w:r>
      <w:r>
        <w:rPr>
          <w:rtl/>
        </w:rPr>
        <w:t xml:space="preserve">היו"ר איתן </w:t>
      </w:r>
      <w:proofErr w:type="spellStart"/>
      <w:r>
        <w:rPr>
          <w:rtl/>
        </w:rPr>
        <w:t>גינזבורג</w:t>
      </w:r>
      <w:proofErr w:type="spellEnd"/>
      <w:r>
        <w:rPr>
          <w:rtl/>
        </w:rPr>
        <w:t>:</w:t>
      </w:r>
      <w:r w:rsidRPr="00A51ED3">
        <w:rPr>
          <w:rStyle w:val="TagStyle"/>
          <w:rtl/>
        </w:rPr>
        <w:t xml:space="preserve"> &lt;&lt; יור &gt;&gt;</w:t>
      </w:r>
      <w:r w:rsidR="006A3B98">
        <w:rPr>
          <w:rtl/>
        </w:rPr>
        <w:t xml:space="preserve"> </w:t>
      </w:r>
      <w:bookmarkEnd w:id="1136"/>
    </w:p>
    <w:p w14:paraId="33472754" w14:textId="10B2C585" w:rsidR="00A51ED3" w:rsidRDefault="00A51ED3" w:rsidP="00A51ED3">
      <w:pPr>
        <w:pStyle w:val="KeepWithNext"/>
        <w:rPr>
          <w:rtl/>
          <w:lang w:eastAsia="he-IL"/>
        </w:rPr>
      </w:pPr>
    </w:p>
    <w:p w14:paraId="35504CA5" w14:textId="0726901B" w:rsidR="00A51ED3" w:rsidRDefault="00A51ED3" w:rsidP="00A51ED3">
      <w:pPr>
        <w:rPr>
          <w:rtl/>
          <w:lang w:eastAsia="he-IL"/>
        </w:rPr>
      </w:pPr>
      <w:r>
        <w:rPr>
          <w:rFonts w:hint="cs"/>
          <w:rtl/>
          <w:lang w:eastAsia="he-IL"/>
        </w:rPr>
        <w:t xml:space="preserve">נכון. יש הרבה יותר מאשר ב-ה'. </w:t>
      </w:r>
    </w:p>
    <w:p w14:paraId="476259E5" w14:textId="231F832E" w:rsidR="00A51ED3" w:rsidRDefault="00A51ED3" w:rsidP="00A51ED3">
      <w:pPr>
        <w:rPr>
          <w:rtl/>
          <w:lang w:eastAsia="he-IL"/>
        </w:rPr>
      </w:pPr>
      <w:bookmarkStart w:id="1137" w:name="_ETM_Q1_3087081"/>
      <w:bookmarkStart w:id="1138" w:name="_ETM_Q1_3087115"/>
      <w:bookmarkEnd w:id="1137"/>
      <w:bookmarkEnd w:id="1138"/>
    </w:p>
    <w:p w14:paraId="0AF83F26" w14:textId="60656452" w:rsidR="00A51ED3" w:rsidRDefault="00A51ED3" w:rsidP="00A51ED3">
      <w:pPr>
        <w:pStyle w:val="af9"/>
        <w:keepNext/>
        <w:rPr>
          <w:rtl/>
          <w:lang w:eastAsia="he-IL"/>
        </w:rPr>
      </w:pPr>
      <w:bookmarkStart w:id="1139" w:name="ET_guest_חוה_ראובני_140"/>
      <w:r w:rsidRPr="00A51ED3">
        <w:rPr>
          <w:rStyle w:val="TagStyle"/>
          <w:rtl/>
        </w:rPr>
        <w:t xml:space="preserve"> &lt;&lt; אורח &gt;&gt; </w:t>
      </w:r>
      <w:r>
        <w:rPr>
          <w:rtl/>
          <w:lang w:eastAsia="he-IL"/>
        </w:rPr>
        <w:t>חוה ראובני:</w:t>
      </w:r>
      <w:r w:rsidRPr="00A51ED3">
        <w:rPr>
          <w:rStyle w:val="TagStyle"/>
          <w:rtl/>
        </w:rPr>
        <w:t xml:space="preserve"> &lt;&lt; אורח &gt;&gt;</w:t>
      </w:r>
      <w:r w:rsidR="006A3B98">
        <w:rPr>
          <w:rtl/>
          <w:lang w:eastAsia="he-IL"/>
        </w:rPr>
        <w:t xml:space="preserve"> </w:t>
      </w:r>
      <w:bookmarkEnd w:id="1139"/>
    </w:p>
    <w:p w14:paraId="4FB8D0E3" w14:textId="0032750D" w:rsidR="00A51ED3" w:rsidRDefault="00A51ED3" w:rsidP="00A51ED3">
      <w:pPr>
        <w:pStyle w:val="KeepWithNext"/>
        <w:rPr>
          <w:rtl/>
          <w:lang w:eastAsia="he-IL"/>
        </w:rPr>
      </w:pPr>
    </w:p>
    <w:p w14:paraId="288CC271" w14:textId="53E749FF" w:rsidR="007D567E" w:rsidRPr="00F35BFA" w:rsidRDefault="007D567E" w:rsidP="007D567E">
      <w:pPr>
        <w:pStyle w:val="afe"/>
        <w:numPr>
          <w:ilvl w:val="0"/>
          <w:numId w:val="8"/>
        </w:numPr>
        <w:rPr>
          <w:rtl/>
          <w:lang w:eastAsia="he-IL"/>
        </w:rPr>
      </w:pPr>
      <w:bookmarkStart w:id="1140" w:name="_ETM_Q1_3087200"/>
      <w:bookmarkStart w:id="1141" w:name="_ETM_Q1_3087230"/>
      <w:bookmarkStart w:id="1142" w:name="_ETM_Q1_3010145"/>
      <w:bookmarkStart w:id="1143" w:name="_ETM_Q1_3010180"/>
      <w:bookmarkStart w:id="1144" w:name="_ETM_Q1_2899502"/>
      <w:bookmarkStart w:id="1145" w:name="_ETM_Q1_2899535"/>
      <w:bookmarkStart w:id="1146" w:name="_ETM_Q1_2853201"/>
      <w:bookmarkStart w:id="1147" w:name="_ETM_Q1_2853233"/>
      <w:bookmarkStart w:id="1148" w:name="_ETM_Q1_2630398"/>
      <w:bookmarkStart w:id="1149" w:name="_ETM_Q1_2630428"/>
      <w:bookmarkStart w:id="1150" w:name="_ETM_Q1_2360566"/>
      <w:bookmarkStart w:id="1151" w:name="_ETM_Q1_2360595"/>
      <w:bookmarkStart w:id="1152" w:name="_ETM_Q1_2323608"/>
      <w:bookmarkStart w:id="1153" w:name="_ETM_Q1_2323633"/>
      <w:bookmarkStart w:id="1154" w:name="_ETM_Q1_2177570"/>
      <w:bookmarkStart w:id="1155" w:name="_ETM_Q1_2177586"/>
      <w:bookmarkStart w:id="1156" w:name="_ETM_Q1_2170971"/>
      <w:bookmarkStart w:id="1157" w:name="_ETM_Q1_2171001"/>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hint="cs"/>
          <w:rtl/>
          <w:lang w:eastAsia="he-IL"/>
        </w:rPr>
        <w:t>מספר סידורי 42 בטל.</w:t>
      </w:r>
    </w:p>
    <w:p w14:paraId="02505A63" w14:textId="5FA83884" w:rsidR="00A51ED3" w:rsidRDefault="00A51ED3" w:rsidP="00F35BFA">
      <w:pPr>
        <w:rPr>
          <w:rtl/>
          <w:lang w:eastAsia="he-IL"/>
        </w:rPr>
      </w:pPr>
      <w:bookmarkStart w:id="1158" w:name="_ETM_Q1_821474"/>
      <w:bookmarkStart w:id="1159" w:name="_ETM_Q1_821502"/>
      <w:bookmarkStart w:id="1160" w:name="_ETM_Q1_2112432"/>
      <w:bookmarkStart w:id="1161" w:name="_ETM_Q1_3085069"/>
      <w:bookmarkEnd w:id="1158"/>
      <w:bookmarkEnd w:id="1159"/>
      <w:bookmarkEnd w:id="1160"/>
      <w:bookmarkEnd w:id="1161"/>
    </w:p>
    <w:p w14:paraId="538D14C5" w14:textId="56ED95E1" w:rsidR="00A51ED3" w:rsidRDefault="00A51ED3" w:rsidP="00A51ED3">
      <w:pPr>
        <w:pStyle w:val="af6"/>
        <w:keepNext/>
        <w:rPr>
          <w:rtl/>
        </w:rPr>
      </w:pPr>
      <w:bookmarkStart w:id="1162" w:name="ET_yor_5771_141"/>
      <w:r w:rsidRPr="00A51ED3">
        <w:rPr>
          <w:rStyle w:val="TagStyle"/>
          <w:rtl/>
        </w:rPr>
        <w:t xml:space="preserve"> &lt;&lt; </w:t>
      </w:r>
      <w:proofErr w:type="spellStart"/>
      <w:r w:rsidRPr="00A51ED3">
        <w:rPr>
          <w:rStyle w:val="TagStyle"/>
          <w:rtl/>
        </w:rPr>
        <w:t>יור</w:t>
      </w:r>
      <w:proofErr w:type="spellEnd"/>
      <w:r w:rsidRPr="00A51ED3">
        <w:rPr>
          <w:rStyle w:val="TagStyle"/>
          <w:rtl/>
        </w:rPr>
        <w:t xml:space="preserve"> &gt;&gt; </w:t>
      </w:r>
      <w:r>
        <w:rPr>
          <w:rtl/>
        </w:rPr>
        <w:t xml:space="preserve">היו"ר איתן </w:t>
      </w:r>
      <w:proofErr w:type="spellStart"/>
      <w:r>
        <w:rPr>
          <w:rtl/>
        </w:rPr>
        <w:t>גינזבורג</w:t>
      </w:r>
      <w:proofErr w:type="spellEnd"/>
      <w:r>
        <w:rPr>
          <w:rtl/>
        </w:rPr>
        <w:t>:</w:t>
      </w:r>
      <w:r w:rsidRPr="00A51ED3">
        <w:rPr>
          <w:rStyle w:val="TagStyle"/>
          <w:rtl/>
        </w:rPr>
        <w:t xml:space="preserve"> &lt;&lt; יור &gt;&gt;</w:t>
      </w:r>
      <w:r w:rsidR="006A3B98">
        <w:rPr>
          <w:rtl/>
        </w:rPr>
        <w:t xml:space="preserve"> </w:t>
      </w:r>
      <w:bookmarkEnd w:id="1162"/>
    </w:p>
    <w:p w14:paraId="68BBD730" w14:textId="74E9D84A" w:rsidR="00A51ED3" w:rsidRDefault="00A51ED3" w:rsidP="00A51ED3">
      <w:pPr>
        <w:pStyle w:val="KeepWithNext"/>
        <w:rPr>
          <w:rtl/>
          <w:lang w:eastAsia="he-IL"/>
        </w:rPr>
      </w:pPr>
    </w:p>
    <w:p w14:paraId="4A1B918F" w14:textId="2A1C1F7C" w:rsidR="00A51ED3" w:rsidRDefault="00A51ED3" w:rsidP="00A51ED3">
      <w:pPr>
        <w:rPr>
          <w:rtl/>
          <w:lang w:eastAsia="he-IL"/>
        </w:rPr>
      </w:pPr>
      <w:bookmarkStart w:id="1163" w:name="_ETM_Q1_3085269"/>
      <w:bookmarkStart w:id="1164" w:name="_ETM_Q1_3085303"/>
      <w:bookmarkEnd w:id="1163"/>
      <w:bookmarkEnd w:id="1164"/>
      <w:r>
        <w:rPr>
          <w:rFonts w:hint="cs"/>
          <w:rtl/>
          <w:lang w:eastAsia="he-IL"/>
        </w:rPr>
        <w:t>מה</w:t>
      </w:r>
      <w:r w:rsidR="00DD3835">
        <w:rPr>
          <w:rFonts w:hint="cs"/>
          <w:rtl/>
          <w:lang w:eastAsia="he-IL"/>
        </w:rPr>
        <w:t xml:space="preserve"> </w:t>
      </w:r>
      <w:r>
        <w:rPr>
          <w:rFonts w:hint="cs"/>
          <w:rtl/>
          <w:lang w:eastAsia="he-IL"/>
        </w:rPr>
        <w:t>זה מספר 42?</w:t>
      </w:r>
    </w:p>
    <w:p w14:paraId="405E3D56" w14:textId="7A63F1EB" w:rsidR="00A51ED3" w:rsidRDefault="00A51ED3" w:rsidP="00A51ED3">
      <w:pPr>
        <w:rPr>
          <w:rtl/>
          <w:lang w:eastAsia="he-IL"/>
        </w:rPr>
      </w:pPr>
      <w:bookmarkStart w:id="1165" w:name="_ETM_Q1_3091960"/>
      <w:bookmarkEnd w:id="1165"/>
    </w:p>
    <w:p w14:paraId="6744B0DD" w14:textId="3ADEBE3E" w:rsidR="00A51ED3" w:rsidRDefault="00A51ED3" w:rsidP="00A51ED3">
      <w:pPr>
        <w:pStyle w:val="af9"/>
        <w:keepNext/>
        <w:rPr>
          <w:rtl/>
          <w:lang w:eastAsia="he-IL"/>
        </w:rPr>
      </w:pPr>
      <w:bookmarkStart w:id="1166" w:name="ET_guest_חוה_ראובני_142"/>
      <w:r w:rsidRPr="00A51ED3">
        <w:rPr>
          <w:rStyle w:val="TagStyle"/>
          <w:rtl/>
        </w:rPr>
        <w:t xml:space="preserve"> &lt;&lt; אורח &gt;&gt; </w:t>
      </w:r>
      <w:r>
        <w:rPr>
          <w:rtl/>
          <w:lang w:eastAsia="he-IL"/>
        </w:rPr>
        <w:t>חוה ראובני:</w:t>
      </w:r>
      <w:r w:rsidRPr="00A51ED3">
        <w:rPr>
          <w:rStyle w:val="TagStyle"/>
          <w:rtl/>
        </w:rPr>
        <w:t xml:space="preserve"> &lt;&lt; אורח &gt;&gt;</w:t>
      </w:r>
      <w:r w:rsidR="006A3B98">
        <w:rPr>
          <w:rtl/>
          <w:lang w:eastAsia="he-IL"/>
        </w:rPr>
        <w:t xml:space="preserve"> </w:t>
      </w:r>
      <w:bookmarkEnd w:id="1166"/>
    </w:p>
    <w:p w14:paraId="7C91CA53" w14:textId="000BC3AC" w:rsidR="00A51ED3" w:rsidRDefault="00A51ED3" w:rsidP="00A51ED3">
      <w:pPr>
        <w:pStyle w:val="KeepWithNext"/>
        <w:rPr>
          <w:rtl/>
          <w:lang w:eastAsia="he-IL"/>
        </w:rPr>
      </w:pPr>
    </w:p>
    <w:p w14:paraId="5E5E5827" w14:textId="22FBD02F" w:rsidR="00A51ED3" w:rsidRDefault="00A51ED3" w:rsidP="00A51ED3">
      <w:pPr>
        <w:rPr>
          <w:rtl/>
          <w:lang w:eastAsia="he-IL"/>
        </w:rPr>
      </w:pPr>
      <w:bookmarkStart w:id="1167" w:name="_ETM_Q1_3092129"/>
      <w:bookmarkStart w:id="1168" w:name="_ETM_Q1_3092144"/>
      <w:bookmarkEnd w:id="1167"/>
      <w:bookmarkEnd w:id="1168"/>
      <w:r>
        <w:rPr>
          <w:rFonts w:hint="cs"/>
          <w:rtl/>
          <w:lang w:eastAsia="he-IL"/>
        </w:rPr>
        <w:t xml:space="preserve">מספר סידורי 42 מתייחס לתקנה 38(א) שמאז שהותקן הצו </w:t>
      </w:r>
      <w:bookmarkStart w:id="1169" w:name="_ETM_Q1_3098135"/>
      <w:bookmarkEnd w:id="1169"/>
      <w:r>
        <w:rPr>
          <w:rFonts w:hint="cs"/>
          <w:rtl/>
          <w:lang w:eastAsia="he-IL"/>
        </w:rPr>
        <w:t>נוסחה שונה וכיום</w:t>
      </w:r>
      <w:r w:rsidR="00DD3835">
        <w:rPr>
          <w:rFonts w:hint="cs"/>
          <w:rtl/>
          <w:lang w:eastAsia="he-IL"/>
        </w:rPr>
        <w:t xml:space="preserve"> </w:t>
      </w:r>
      <w:r>
        <w:rPr>
          <w:rFonts w:hint="cs"/>
          <w:rtl/>
          <w:lang w:eastAsia="he-IL"/>
        </w:rPr>
        <w:t>אין בה עבירה.</w:t>
      </w:r>
      <w:bookmarkStart w:id="1170" w:name="_ETM_Q1_3102873"/>
      <w:bookmarkEnd w:id="1170"/>
    </w:p>
    <w:p w14:paraId="08228C2D" w14:textId="30685A7D" w:rsidR="00A51ED3" w:rsidRDefault="00A51ED3" w:rsidP="00A51ED3">
      <w:pPr>
        <w:rPr>
          <w:rtl/>
          <w:lang w:eastAsia="he-IL"/>
        </w:rPr>
      </w:pPr>
      <w:bookmarkStart w:id="1171" w:name="_ETM_Q1_3102903"/>
      <w:bookmarkEnd w:id="1171"/>
    </w:p>
    <w:p w14:paraId="2E643378" w14:textId="2947FC37" w:rsidR="00A51ED3" w:rsidRDefault="00A51ED3" w:rsidP="00A51ED3">
      <w:pPr>
        <w:pStyle w:val="af6"/>
        <w:keepNext/>
        <w:rPr>
          <w:rtl/>
        </w:rPr>
      </w:pPr>
      <w:bookmarkStart w:id="1172" w:name="ET_yor_5771_143"/>
      <w:r w:rsidRPr="00A51ED3">
        <w:rPr>
          <w:rStyle w:val="TagStyle"/>
          <w:rtl/>
        </w:rPr>
        <w:t xml:space="preserve"> &lt;&lt; </w:t>
      </w:r>
      <w:proofErr w:type="spellStart"/>
      <w:r w:rsidRPr="00A51ED3">
        <w:rPr>
          <w:rStyle w:val="TagStyle"/>
          <w:rtl/>
        </w:rPr>
        <w:t>יור</w:t>
      </w:r>
      <w:proofErr w:type="spellEnd"/>
      <w:r w:rsidRPr="00A51ED3">
        <w:rPr>
          <w:rStyle w:val="TagStyle"/>
          <w:rtl/>
        </w:rPr>
        <w:t xml:space="preserve"> &gt;&gt; </w:t>
      </w:r>
      <w:r>
        <w:rPr>
          <w:rtl/>
        </w:rPr>
        <w:t xml:space="preserve">היו"ר איתן </w:t>
      </w:r>
      <w:proofErr w:type="spellStart"/>
      <w:r>
        <w:rPr>
          <w:rtl/>
        </w:rPr>
        <w:t>גינזבורג</w:t>
      </w:r>
      <w:proofErr w:type="spellEnd"/>
      <w:r>
        <w:rPr>
          <w:rtl/>
        </w:rPr>
        <w:t>:</w:t>
      </w:r>
      <w:r w:rsidRPr="00A51ED3">
        <w:rPr>
          <w:rStyle w:val="TagStyle"/>
          <w:rtl/>
        </w:rPr>
        <w:t xml:space="preserve"> &lt;&lt; יור &gt;&gt;</w:t>
      </w:r>
      <w:r w:rsidR="006A3B98">
        <w:rPr>
          <w:rtl/>
        </w:rPr>
        <w:t xml:space="preserve"> </w:t>
      </w:r>
      <w:bookmarkEnd w:id="1172"/>
    </w:p>
    <w:p w14:paraId="12BEAB50" w14:textId="19C43783" w:rsidR="00A51ED3" w:rsidRDefault="00A51ED3" w:rsidP="00A51ED3">
      <w:pPr>
        <w:pStyle w:val="KeepWithNext"/>
        <w:rPr>
          <w:rtl/>
          <w:lang w:eastAsia="he-IL"/>
        </w:rPr>
      </w:pPr>
    </w:p>
    <w:p w14:paraId="17925CBB" w14:textId="540DC8B7" w:rsidR="00A51ED3" w:rsidRDefault="00A51ED3" w:rsidP="00A51ED3">
      <w:pPr>
        <w:rPr>
          <w:rtl/>
          <w:lang w:eastAsia="he-IL"/>
        </w:rPr>
      </w:pPr>
      <w:r>
        <w:rPr>
          <w:rFonts w:hint="cs"/>
          <w:rtl/>
          <w:lang w:eastAsia="he-IL"/>
        </w:rPr>
        <w:t>מה היא הייתה?</w:t>
      </w:r>
    </w:p>
    <w:p w14:paraId="7A49431B" w14:textId="67A04FC1" w:rsidR="00A51ED3" w:rsidRDefault="00A51ED3" w:rsidP="00A51ED3">
      <w:pPr>
        <w:rPr>
          <w:rtl/>
          <w:lang w:eastAsia="he-IL"/>
        </w:rPr>
      </w:pPr>
      <w:bookmarkStart w:id="1173" w:name="_ETM_Q1_3103109"/>
      <w:bookmarkStart w:id="1174" w:name="_ETM_Q1_3103137"/>
      <w:bookmarkStart w:id="1175" w:name="_ETM_Q1_3104125"/>
      <w:bookmarkEnd w:id="1173"/>
      <w:bookmarkEnd w:id="1174"/>
      <w:bookmarkEnd w:id="1175"/>
    </w:p>
    <w:p w14:paraId="0C207D27" w14:textId="25A842C6" w:rsidR="00A51ED3" w:rsidRDefault="00A51ED3" w:rsidP="00A51ED3">
      <w:pPr>
        <w:pStyle w:val="af9"/>
        <w:keepNext/>
        <w:rPr>
          <w:rtl/>
          <w:lang w:eastAsia="he-IL"/>
        </w:rPr>
      </w:pPr>
      <w:bookmarkStart w:id="1176" w:name="ET_guest_חוה_ראובני_144"/>
      <w:r w:rsidRPr="00A51ED3">
        <w:rPr>
          <w:rStyle w:val="TagStyle"/>
          <w:rtl/>
        </w:rPr>
        <w:t xml:space="preserve"> &lt;&lt; אורח &gt;&gt; </w:t>
      </w:r>
      <w:r>
        <w:rPr>
          <w:rtl/>
          <w:lang w:eastAsia="he-IL"/>
        </w:rPr>
        <w:t>חוה ראובני:</w:t>
      </w:r>
      <w:r w:rsidRPr="00A51ED3">
        <w:rPr>
          <w:rStyle w:val="TagStyle"/>
          <w:rtl/>
        </w:rPr>
        <w:t xml:space="preserve"> &lt;&lt; אורח &gt;&gt;</w:t>
      </w:r>
      <w:r w:rsidR="006A3B98">
        <w:rPr>
          <w:rtl/>
          <w:lang w:eastAsia="he-IL"/>
        </w:rPr>
        <w:t xml:space="preserve"> </w:t>
      </w:r>
      <w:bookmarkEnd w:id="1176"/>
    </w:p>
    <w:p w14:paraId="35CEDABF" w14:textId="5BAA9366" w:rsidR="00A51ED3" w:rsidRDefault="00A51ED3" w:rsidP="00A51ED3">
      <w:pPr>
        <w:pStyle w:val="KeepWithNext"/>
        <w:rPr>
          <w:rtl/>
          <w:lang w:eastAsia="he-IL"/>
        </w:rPr>
      </w:pPr>
    </w:p>
    <w:p w14:paraId="39E58ADE" w14:textId="75C741F8" w:rsidR="00A51ED3" w:rsidRDefault="00A51ED3" w:rsidP="00A51ED3">
      <w:pPr>
        <w:rPr>
          <w:rtl/>
          <w:lang w:eastAsia="he-IL"/>
        </w:rPr>
      </w:pPr>
      <w:bookmarkStart w:id="1177" w:name="_ETM_Q1_3104310"/>
      <w:bookmarkStart w:id="1178" w:name="_ETM_Q1_3104328"/>
      <w:bookmarkEnd w:id="1177"/>
      <w:bookmarkEnd w:id="1178"/>
      <w:r>
        <w:rPr>
          <w:rFonts w:hint="cs"/>
          <w:rtl/>
          <w:lang w:eastAsia="he-IL"/>
        </w:rPr>
        <w:t>ה</w:t>
      </w:r>
      <w:bookmarkStart w:id="1179" w:name="_ETM_Q1_3104531"/>
      <w:bookmarkEnd w:id="1179"/>
      <w:r>
        <w:rPr>
          <w:rFonts w:hint="cs"/>
          <w:rtl/>
          <w:lang w:eastAsia="he-IL"/>
        </w:rPr>
        <w:t>נוסח הקודם</w:t>
      </w:r>
      <w:r w:rsidR="00DD3835">
        <w:rPr>
          <w:rFonts w:hint="cs"/>
          <w:rtl/>
          <w:lang w:eastAsia="he-IL"/>
        </w:rPr>
        <w:t xml:space="preserve"> </w:t>
      </w:r>
      <w:r>
        <w:rPr>
          <w:rFonts w:hint="cs"/>
          <w:rtl/>
          <w:lang w:eastAsia="he-IL"/>
        </w:rPr>
        <w:t xml:space="preserve">קבע שמותר לחצות מדרכה בנסיבות מסוימות אבל בנסיבות אחרות אסור. שינינו את הנוסח הזה. מתי האיסור נשאר בתקנה 34(א) שהקנס שלה בצידה, ו-38 נשאר </w:t>
      </w:r>
      <w:bookmarkStart w:id="1180" w:name="_ETM_Q1_3128775"/>
      <w:bookmarkEnd w:id="1180"/>
      <w:r>
        <w:rPr>
          <w:rFonts w:hint="cs"/>
          <w:rtl/>
          <w:lang w:eastAsia="he-IL"/>
        </w:rPr>
        <w:t xml:space="preserve">הנסיבות בהן זה כן מותר, שזה בעצם לחצות מדרכה כדי </w:t>
      </w:r>
      <w:bookmarkStart w:id="1181" w:name="_ETM_Q1_3130513"/>
      <w:bookmarkEnd w:id="1181"/>
      <w:r>
        <w:rPr>
          <w:rFonts w:hint="cs"/>
          <w:rtl/>
          <w:lang w:eastAsia="he-IL"/>
        </w:rPr>
        <w:t xml:space="preserve">להיכנס לחצרים. </w:t>
      </w:r>
      <w:r w:rsidR="00E94980">
        <w:rPr>
          <w:rFonts w:hint="cs"/>
          <w:rtl/>
          <w:lang w:eastAsia="he-IL"/>
        </w:rPr>
        <w:t>אין כאן עבירה וממילא אין מה להטיל קנס.</w:t>
      </w:r>
    </w:p>
    <w:p w14:paraId="3218C6A3" w14:textId="7B8933B4" w:rsidR="00E94980" w:rsidRDefault="00E94980" w:rsidP="00A51ED3">
      <w:pPr>
        <w:rPr>
          <w:rtl/>
          <w:lang w:eastAsia="he-IL"/>
        </w:rPr>
      </w:pPr>
      <w:bookmarkStart w:id="1182" w:name="_ETM_Q1_3139222"/>
      <w:bookmarkStart w:id="1183" w:name="_ETM_Q1_3139249"/>
      <w:bookmarkStart w:id="1184" w:name="_ETM_Q1_3140071"/>
      <w:bookmarkEnd w:id="1182"/>
      <w:bookmarkEnd w:id="1183"/>
      <w:bookmarkEnd w:id="1184"/>
    </w:p>
    <w:p w14:paraId="59916E16" w14:textId="4E451BDD" w:rsidR="00E94980" w:rsidRDefault="00E94980" w:rsidP="00E94980">
      <w:pPr>
        <w:pStyle w:val="af6"/>
        <w:keepNext/>
        <w:rPr>
          <w:rtl/>
        </w:rPr>
      </w:pPr>
      <w:bookmarkStart w:id="1185" w:name="ET_yor_5771_145"/>
      <w:r w:rsidRPr="00E94980">
        <w:rPr>
          <w:rStyle w:val="TagStyle"/>
          <w:rtl/>
        </w:rPr>
        <w:t xml:space="preserve"> &lt;&lt; </w:t>
      </w:r>
      <w:proofErr w:type="spellStart"/>
      <w:r w:rsidRPr="00E94980">
        <w:rPr>
          <w:rStyle w:val="TagStyle"/>
          <w:rtl/>
        </w:rPr>
        <w:t>יור</w:t>
      </w:r>
      <w:proofErr w:type="spellEnd"/>
      <w:r w:rsidRPr="00E94980">
        <w:rPr>
          <w:rStyle w:val="TagStyle"/>
          <w:rtl/>
        </w:rPr>
        <w:t xml:space="preserve"> &gt;&gt; </w:t>
      </w:r>
      <w:r>
        <w:rPr>
          <w:rtl/>
        </w:rPr>
        <w:t xml:space="preserve">היו"ר איתן </w:t>
      </w:r>
      <w:proofErr w:type="spellStart"/>
      <w:r>
        <w:rPr>
          <w:rtl/>
        </w:rPr>
        <w:t>גינזבורג</w:t>
      </w:r>
      <w:proofErr w:type="spellEnd"/>
      <w:r>
        <w:rPr>
          <w:rtl/>
        </w:rPr>
        <w:t>:</w:t>
      </w:r>
      <w:r w:rsidRPr="00E94980">
        <w:rPr>
          <w:rStyle w:val="TagStyle"/>
          <w:rtl/>
        </w:rPr>
        <w:t xml:space="preserve"> &lt;&lt; יור &gt;&gt;</w:t>
      </w:r>
      <w:r w:rsidR="006A3B98">
        <w:rPr>
          <w:rtl/>
        </w:rPr>
        <w:t xml:space="preserve"> </w:t>
      </w:r>
      <w:bookmarkEnd w:id="1185"/>
    </w:p>
    <w:p w14:paraId="05FA1579" w14:textId="7277B66F" w:rsidR="00E94980" w:rsidRDefault="00E94980" w:rsidP="00E94980">
      <w:pPr>
        <w:pStyle w:val="KeepWithNext"/>
        <w:rPr>
          <w:rtl/>
          <w:lang w:eastAsia="he-IL"/>
        </w:rPr>
      </w:pPr>
    </w:p>
    <w:p w14:paraId="759EB68F" w14:textId="1AE5FDCB" w:rsidR="00E94980" w:rsidRDefault="00E94980" w:rsidP="00E94980">
      <w:pPr>
        <w:rPr>
          <w:rtl/>
          <w:lang w:eastAsia="he-IL"/>
        </w:rPr>
      </w:pPr>
      <w:bookmarkStart w:id="1186" w:name="_ETM_Q1_3140301"/>
      <w:bookmarkStart w:id="1187" w:name="_ETM_Q1_3140332"/>
      <w:bookmarkEnd w:id="1186"/>
      <w:bookmarkEnd w:id="1187"/>
      <w:r>
        <w:rPr>
          <w:rFonts w:hint="cs"/>
          <w:rtl/>
          <w:lang w:eastAsia="he-IL"/>
        </w:rPr>
        <w:t>בסדר.</w:t>
      </w:r>
    </w:p>
    <w:p w14:paraId="04462539" w14:textId="77777777" w:rsidR="00E94980" w:rsidRPr="00E94980" w:rsidRDefault="00E94980" w:rsidP="00E94980">
      <w:pPr>
        <w:rPr>
          <w:rtl/>
          <w:lang w:eastAsia="he-IL"/>
        </w:rPr>
      </w:pPr>
      <w:bookmarkStart w:id="1188" w:name="_ETM_Q1_3141017"/>
      <w:bookmarkStart w:id="1189" w:name="_ETM_Q1_3141042"/>
      <w:bookmarkEnd w:id="1188"/>
      <w:bookmarkEnd w:id="1189"/>
    </w:p>
    <w:p w14:paraId="58D64AC9" w14:textId="38454015" w:rsidR="00A51ED3" w:rsidRDefault="00E94980" w:rsidP="00A51ED3">
      <w:pPr>
        <w:pStyle w:val="afe"/>
        <w:numPr>
          <w:ilvl w:val="0"/>
          <w:numId w:val="8"/>
        </w:numPr>
        <w:rPr>
          <w:rtl/>
          <w:lang w:eastAsia="he-IL"/>
        </w:rPr>
      </w:pPr>
      <w:bookmarkStart w:id="1190" w:name="_ETM_Q1_3082912"/>
      <w:bookmarkStart w:id="1191" w:name="_ETM_Q1_3082938"/>
      <w:bookmarkEnd w:id="1190"/>
      <w:bookmarkEnd w:id="1191"/>
      <w:r>
        <w:rPr>
          <w:rFonts w:hint="cs"/>
          <w:rtl/>
          <w:lang w:eastAsia="he-IL"/>
        </w:rPr>
        <w:t>אחרי מספר סידורי 50א יבוא:</w:t>
      </w:r>
    </w:p>
    <w:p w14:paraId="2B4C86B1" w14:textId="53B84550" w:rsidR="007D567E" w:rsidRDefault="007D567E" w:rsidP="00F35BFA">
      <w:pPr>
        <w:rPr>
          <w:rtl/>
          <w:lang w:eastAsia="he-IL"/>
        </w:rPr>
      </w:pPr>
      <w:bookmarkStart w:id="1192" w:name="_ETM_Q1_2112457"/>
      <w:bookmarkStart w:id="1193" w:name="_ETM_Q1_3139472"/>
      <w:bookmarkEnd w:id="1192"/>
      <w:bookmarkEnd w:id="1193"/>
    </w:p>
    <w:p w14:paraId="5F47E62D" w14:textId="048955E9" w:rsidR="00E94980" w:rsidRDefault="00E94980" w:rsidP="00E94980">
      <w:pPr>
        <w:ind w:left="1080"/>
        <w:rPr>
          <w:rtl/>
          <w:lang w:eastAsia="he-IL"/>
        </w:rPr>
      </w:pPr>
      <w:r>
        <w:rPr>
          <w:rFonts w:hint="cs"/>
          <w:rtl/>
          <w:lang w:eastAsia="he-IL"/>
        </w:rPr>
        <w:t>עכשיו אנחנו מתחילים להיכנס לעולם של הכלים החשמליים למיניהם.</w:t>
      </w:r>
    </w:p>
    <w:p w14:paraId="2FCF6971" w14:textId="77777777" w:rsidR="00E94980" w:rsidRDefault="00E94980" w:rsidP="00E94980">
      <w:pPr>
        <w:ind w:left="1080"/>
        <w:rPr>
          <w:rtl/>
          <w:lang w:eastAsia="he-IL"/>
        </w:rPr>
      </w:pPr>
      <w:bookmarkStart w:id="1194" w:name="_ETM_Q1_3159267"/>
      <w:bookmarkStart w:id="1195" w:name="_ETM_Q1_3159295"/>
      <w:bookmarkEnd w:id="1194"/>
      <w:bookmarkEnd w:id="1195"/>
    </w:p>
    <w:p w14:paraId="11975802" w14:textId="4C07CD6F" w:rsidR="00E94980" w:rsidRDefault="00E94980" w:rsidP="00E94980">
      <w:pPr>
        <w:ind w:left="1080"/>
        <w:rPr>
          <w:rtl/>
          <w:lang w:eastAsia="he-IL"/>
        </w:rPr>
      </w:pPr>
      <w:bookmarkStart w:id="1196" w:name="_ETM_Q1_3139497"/>
      <w:bookmarkEnd w:id="1196"/>
      <w:r>
        <w:rPr>
          <w:rFonts w:hint="cs"/>
          <w:rtl/>
          <w:lang w:eastAsia="he-IL"/>
        </w:rPr>
        <w:t>מספר</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58C28C77" w14:textId="5113F5EA" w:rsidR="00E94980" w:rsidRDefault="00E94980" w:rsidP="00E94980">
      <w:pPr>
        <w:ind w:left="108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05CDF55E" w14:textId="494AC514" w:rsidR="00E94980" w:rsidRDefault="00E94980" w:rsidP="00E94980">
      <w:pPr>
        <w:ind w:left="1080"/>
        <w:rPr>
          <w:rtl/>
          <w:lang w:eastAsia="he-IL"/>
        </w:rPr>
      </w:pPr>
      <w:bookmarkStart w:id="1197" w:name="_ETM_Q1_3138082"/>
      <w:bookmarkStart w:id="1198" w:name="_ETM_Q1_3138108"/>
      <w:bookmarkEnd w:id="1197"/>
      <w:bookmarkEnd w:id="1198"/>
    </w:p>
    <w:p w14:paraId="5477775E" w14:textId="7A103D2F" w:rsidR="00E94980" w:rsidRDefault="00E94980" w:rsidP="00E94980">
      <w:pPr>
        <w:ind w:left="1080"/>
        <w:rPr>
          <w:rtl/>
          <w:lang w:eastAsia="he-IL"/>
        </w:rPr>
      </w:pPr>
      <w:bookmarkStart w:id="1199" w:name="_ETM_Q1_3138906"/>
      <w:bookmarkStart w:id="1200" w:name="_ETM_Q1_3138931"/>
      <w:bookmarkEnd w:id="1199"/>
      <w:bookmarkEnd w:id="1200"/>
      <w:r>
        <w:rPr>
          <w:rFonts w:hint="cs"/>
          <w:rtl/>
          <w:lang w:eastAsia="he-IL"/>
        </w:rPr>
        <w:t>50א1</w:t>
      </w:r>
      <w:r>
        <w:rPr>
          <w:rtl/>
          <w:lang w:eastAsia="he-IL"/>
        </w:rPr>
        <w:tab/>
      </w:r>
      <w:r>
        <w:rPr>
          <w:rFonts w:hint="cs"/>
          <w:rtl/>
          <w:lang w:eastAsia="he-IL"/>
        </w:rPr>
        <w:t>39יד(א)</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w:t>
      </w:r>
    </w:p>
    <w:p w14:paraId="5C082C7C" w14:textId="409F66FD" w:rsidR="00E94980" w:rsidRDefault="00E94980" w:rsidP="00E94980">
      <w:pPr>
        <w:ind w:left="1080"/>
        <w:rPr>
          <w:rtl/>
          <w:lang w:eastAsia="he-IL"/>
        </w:rPr>
      </w:pPr>
    </w:p>
    <w:p w14:paraId="3E3EDEDD" w14:textId="0E236E32" w:rsidR="00E94980" w:rsidRDefault="00E94980" w:rsidP="00E94980">
      <w:pPr>
        <w:ind w:left="1080"/>
        <w:rPr>
          <w:rtl/>
          <w:lang w:eastAsia="he-IL"/>
        </w:rPr>
      </w:pPr>
      <w:r>
        <w:rPr>
          <w:rFonts w:hint="cs"/>
          <w:rtl/>
          <w:lang w:eastAsia="he-IL"/>
        </w:rPr>
        <w:t>50א2</w:t>
      </w:r>
      <w:r>
        <w:rPr>
          <w:rtl/>
          <w:lang w:eastAsia="he-IL"/>
        </w:rPr>
        <w:tab/>
      </w:r>
      <w:r>
        <w:rPr>
          <w:rFonts w:hint="cs"/>
          <w:rtl/>
          <w:lang w:eastAsia="he-IL"/>
        </w:rPr>
        <w:t>39יד(ג)</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w:t>
      </w:r>
    </w:p>
    <w:p w14:paraId="00473CC6" w14:textId="47F32BC8" w:rsidR="00E94980" w:rsidRDefault="00E94980" w:rsidP="00E94980">
      <w:pPr>
        <w:ind w:left="1080"/>
        <w:rPr>
          <w:rtl/>
          <w:lang w:eastAsia="he-IL"/>
        </w:rPr>
      </w:pPr>
    </w:p>
    <w:p w14:paraId="56E365CF" w14:textId="35302BF2" w:rsidR="00E94980" w:rsidRDefault="00E94980" w:rsidP="00E94980">
      <w:pPr>
        <w:ind w:left="1080"/>
        <w:rPr>
          <w:rtl/>
          <w:lang w:eastAsia="he-IL"/>
        </w:rPr>
      </w:pPr>
      <w:r>
        <w:rPr>
          <w:rFonts w:hint="cs"/>
          <w:rtl/>
          <w:lang w:eastAsia="he-IL"/>
        </w:rPr>
        <w:t>50א3</w:t>
      </w:r>
      <w:r>
        <w:rPr>
          <w:rtl/>
          <w:lang w:eastAsia="he-IL"/>
        </w:rPr>
        <w:tab/>
      </w:r>
      <w:r>
        <w:rPr>
          <w:rFonts w:hint="cs"/>
          <w:rtl/>
          <w:lang w:eastAsia="he-IL"/>
        </w:rPr>
        <w:t>39טו1(א)</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w:t>
      </w:r>
    </w:p>
    <w:p w14:paraId="55A37162" w14:textId="7A41A2BA" w:rsidR="00E94980" w:rsidRDefault="00E94980" w:rsidP="00E94980">
      <w:pPr>
        <w:ind w:left="1080"/>
        <w:rPr>
          <w:rtl/>
          <w:lang w:eastAsia="he-IL"/>
        </w:rPr>
      </w:pPr>
    </w:p>
    <w:p w14:paraId="430CA983" w14:textId="7E28FCCD" w:rsidR="00E94980" w:rsidRDefault="00E94980" w:rsidP="00E94980">
      <w:pPr>
        <w:ind w:left="1080"/>
        <w:rPr>
          <w:rtl/>
          <w:lang w:eastAsia="he-IL"/>
        </w:rPr>
      </w:pPr>
      <w:r>
        <w:rPr>
          <w:rFonts w:hint="cs"/>
          <w:rtl/>
          <w:lang w:eastAsia="he-IL"/>
        </w:rPr>
        <w:t>50א4</w:t>
      </w:r>
      <w:r>
        <w:rPr>
          <w:rtl/>
          <w:lang w:eastAsia="he-IL"/>
        </w:rPr>
        <w:tab/>
      </w:r>
      <w:r>
        <w:rPr>
          <w:rFonts w:hint="cs"/>
          <w:rtl/>
          <w:lang w:eastAsia="he-IL"/>
        </w:rPr>
        <w:t>39טו1(ב)</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w:t>
      </w:r>
    </w:p>
    <w:p w14:paraId="198E2F78" w14:textId="0C73C3A7" w:rsidR="0073222E" w:rsidRDefault="0073222E" w:rsidP="00E94980">
      <w:pPr>
        <w:rPr>
          <w:rtl/>
          <w:lang w:eastAsia="he-IL"/>
        </w:rPr>
      </w:pPr>
      <w:bookmarkStart w:id="1201" w:name="_ETM_Q1_1745340"/>
      <w:bookmarkStart w:id="1202" w:name="_ETM_Q1_1745368"/>
      <w:bookmarkEnd w:id="1201"/>
      <w:bookmarkEnd w:id="1202"/>
    </w:p>
    <w:p w14:paraId="50258827" w14:textId="38E60786" w:rsidR="00E94980" w:rsidRDefault="00E94980" w:rsidP="00E94980">
      <w:pPr>
        <w:rPr>
          <w:rtl/>
          <w:lang w:eastAsia="he-IL"/>
        </w:rPr>
      </w:pPr>
      <w:r>
        <w:rPr>
          <w:rFonts w:hint="cs"/>
          <w:rtl/>
          <w:lang w:eastAsia="he-IL"/>
        </w:rPr>
        <w:t xml:space="preserve">כאן מדובר על עבירות רכיבה </w:t>
      </w:r>
      <w:proofErr w:type="spellStart"/>
      <w:r>
        <w:rPr>
          <w:rFonts w:hint="cs"/>
          <w:rtl/>
          <w:lang w:eastAsia="he-IL"/>
        </w:rPr>
        <w:t>ברכינוע</w:t>
      </w:r>
      <w:proofErr w:type="spellEnd"/>
      <w:r>
        <w:rPr>
          <w:rFonts w:hint="cs"/>
          <w:rtl/>
          <w:lang w:eastAsia="he-IL"/>
        </w:rPr>
        <w:t xml:space="preserve">, מה שמוכר </w:t>
      </w:r>
      <w:proofErr w:type="spellStart"/>
      <w:r>
        <w:rPr>
          <w:rFonts w:hint="cs"/>
          <w:rtl/>
          <w:lang w:eastAsia="he-IL"/>
        </w:rPr>
        <w:t>בסגווי</w:t>
      </w:r>
      <w:proofErr w:type="spellEnd"/>
      <w:r>
        <w:rPr>
          <w:rFonts w:hint="cs"/>
          <w:rtl/>
          <w:lang w:eastAsia="he-IL"/>
        </w:rPr>
        <w:t xml:space="preserve"> וכלל את ה-אובר </w:t>
      </w:r>
      <w:proofErr w:type="spellStart"/>
      <w:r>
        <w:rPr>
          <w:rFonts w:hint="cs"/>
          <w:rtl/>
          <w:lang w:eastAsia="he-IL"/>
        </w:rPr>
        <w:t>בורד</w:t>
      </w:r>
      <w:proofErr w:type="spellEnd"/>
      <w:r>
        <w:rPr>
          <w:rFonts w:hint="cs"/>
          <w:rtl/>
          <w:lang w:eastAsia="he-IL"/>
        </w:rPr>
        <w:t xml:space="preserve"> </w:t>
      </w:r>
      <w:r w:rsidR="00A353F1">
        <w:rPr>
          <w:rFonts w:hint="cs"/>
          <w:rtl/>
          <w:lang w:eastAsia="he-IL"/>
        </w:rPr>
        <w:t>שהיה מאוד טרנדי</w:t>
      </w:r>
      <w:bookmarkStart w:id="1203" w:name="_ETM_Q1_3202160"/>
      <w:bookmarkEnd w:id="1203"/>
      <w:r w:rsidR="00A353F1">
        <w:rPr>
          <w:rFonts w:hint="cs"/>
          <w:rtl/>
          <w:lang w:eastAsia="he-IL"/>
        </w:rPr>
        <w:t xml:space="preserve">. אנחנו </w:t>
      </w:r>
      <w:bookmarkStart w:id="1204" w:name="_ETM_Q1_3204446"/>
      <w:bookmarkEnd w:id="1204"/>
      <w:r w:rsidR="00A353F1">
        <w:rPr>
          <w:rFonts w:hint="cs"/>
          <w:rtl/>
          <w:lang w:eastAsia="he-IL"/>
        </w:rPr>
        <w:t>רואים אותו קצת פחות</w:t>
      </w:r>
      <w:r w:rsidR="00DD3835">
        <w:rPr>
          <w:rFonts w:hint="cs"/>
          <w:rtl/>
          <w:lang w:eastAsia="he-IL"/>
        </w:rPr>
        <w:t xml:space="preserve"> </w:t>
      </w:r>
      <w:r w:rsidR="00A353F1">
        <w:rPr>
          <w:rFonts w:hint="cs"/>
          <w:rtl/>
          <w:lang w:eastAsia="he-IL"/>
        </w:rPr>
        <w:t>ואולי זה טרנד שעבר מן העולם ובעיניי טוב שכך.</w:t>
      </w:r>
    </w:p>
    <w:p w14:paraId="5695532C" w14:textId="39A4A111" w:rsidR="00A353F1" w:rsidRDefault="00A353F1" w:rsidP="00E94980">
      <w:pPr>
        <w:rPr>
          <w:rtl/>
          <w:lang w:eastAsia="he-IL"/>
        </w:rPr>
      </w:pPr>
      <w:bookmarkStart w:id="1205" w:name="_ETM_Q1_3208206"/>
      <w:bookmarkStart w:id="1206" w:name="_ETM_Q1_3208235"/>
      <w:bookmarkEnd w:id="1205"/>
      <w:bookmarkEnd w:id="1206"/>
    </w:p>
    <w:p w14:paraId="7BC3DA18" w14:textId="42718F88" w:rsidR="00A353F1" w:rsidRDefault="00A353F1" w:rsidP="00E94980">
      <w:pPr>
        <w:rPr>
          <w:rtl/>
          <w:lang w:eastAsia="he-IL"/>
        </w:rPr>
      </w:pPr>
      <w:bookmarkStart w:id="1207" w:name="_ETM_Q1_3208350"/>
      <w:bookmarkStart w:id="1208" w:name="_ETM_Q1_3208377"/>
      <w:bookmarkEnd w:id="1207"/>
      <w:bookmarkEnd w:id="1208"/>
      <w:r>
        <w:rPr>
          <w:rFonts w:hint="cs"/>
          <w:rtl/>
          <w:lang w:eastAsia="he-IL"/>
        </w:rPr>
        <w:t xml:space="preserve">התקנה הראשונה היא איסור </w:t>
      </w:r>
      <w:bookmarkStart w:id="1209" w:name="_ETM_Q1_3207379"/>
      <w:bookmarkEnd w:id="1209"/>
      <w:r>
        <w:rPr>
          <w:rFonts w:hint="cs"/>
          <w:rtl/>
          <w:lang w:eastAsia="he-IL"/>
        </w:rPr>
        <w:t xml:space="preserve">הרכיבה מתחת לגיל 1. התקנה השנייה היא חובת חבישת קסדה בעת רכיבה. התקנה השלישית היא רכיבה על </w:t>
      </w:r>
      <w:proofErr w:type="spellStart"/>
      <w:r>
        <w:rPr>
          <w:rFonts w:hint="cs"/>
          <w:rtl/>
          <w:lang w:eastAsia="he-IL"/>
        </w:rPr>
        <w:t>רכינוע</w:t>
      </w:r>
      <w:bookmarkStart w:id="1210" w:name="_ETM_Q1_3219172"/>
      <w:bookmarkEnd w:id="1210"/>
      <w:proofErr w:type="spellEnd"/>
      <w:r>
        <w:rPr>
          <w:rFonts w:hint="cs"/>
          <w:rtl/>
          <w:lang w:eastAsia="he-IL"/>
        </w:rPr>
        <w:t xml:space="preserve"> בלבד. הרביעית היא איסור שינוי מבנה של </w:t>
      </w:r>
      <w:proofErr w:type="spellStart"/>
      <w:r>
        <w:rPr>
          <w:rFonts w:hint="cs"/>
          <w:rtl/>
          <w:lang w:eastAsia="he-IL"/>
        </w:rPr>
        <w:t>רכינוע</w:t>
      </w:r>
      <w:proofErr w:type="spellEnd"/>
      <w:r>
        <w:rPr>
          <w:rFonts w:hint="cs"/>
          <w:rtl/>
          <w:lang w:eastAsia="he-IL"/>
        </w:rPr>
        <w:t xml:space="preserve">. </w:t>
      </w:r>
      <w:bookmarkStart w:id="1211" w:name="_ETM_Q1_3223421"/>
      <w:bookmarkEnd w:id="1211"/>
      <w:r>
        <w:rPr>
          <w:rFonts w:hint="cs"/>
          <w:rtl/>
          <w:lang w:eastAsia="he-IL"/>
        </w:rPr>
        <w:t xml:space="preserve">לכל העבירות האלה, אנחנו מבקשים לתת דרגת קנס </w:t>
      </w:r>
      <w:bookmarkStart w:id="1212" w:name="_ETM_Q1_3224249"/>
      <w:bookmarkEnd w:id="1212"/>
      <w:r>
        <w:rPr>
          <w:rFonts w:hint="cs"/>
          <w:rtl/>
          <w:lang w:eastAsia="he-IL"/>
        </w:rPr>
        <w:t>של 1,000 שקלים. אלה יסודות הרכיבה הבטיחותית.</w:t>
      </w:r>
      <w:bookmarkStart w:id="1213" w:name="_ETM_Q1_3228781"/>
      <w:bookmarkEnd w:id="1213"/>
      <w:r>
        <w:rPr>
          <w:rFonts w:hint="cs"/>
          <w:rtl/>
          <w:lang w:eastAsia="he-IL"/>
        </w:rPr>
        <w:t xml:space="preserve"> אין לגיטימציה לרכב בהפרה של הדברים האלה. פשוט </w:t>
      </w:r>
      <w:bookmarkStart w:id="1214" w:name="_ETM_Q1_3231436"/>
      <w:bookmarkEnd w:id="1214"/>
      <w:r>
        <w:rPr>
          <w:rFonts w:hint="cs"/>
          <w:rtl/>
          <w:lang w:eastAsia="he-IL"/>
        </w:rPr>
        <w:t>אל תרכב.</w:t>
      </w:r>
      <w:bookmarkStart w:id="1215" w:name="_ETM_Q1_3233423"/>
      <w:bookmarkEnd w:id="1215"/>
    </w:p>
    <w:p w14:paraId="68F70E38" w14:textId="68E95874" w:rsidR="00A353F1" w:rsidRDefault="00A353F1" w:rsidP="00E94980">
      <w:pPr>
        <w:rPr>
          <w:rtl/>
          <w:lang w:eastAsia="he-IL"/>
        </w:rPr>
      </w:pPr>
      <w:bookmarkStart w:id="1216" w:name="_ETM_Q1_3233441"/>
      <w:bookmarkStart w:id="1217" w:name="_ETM_Q1_3234222"/>
      <w:bookmarkEnd w:id="1216"/>
      <w:bookmarkEnd w:id="1217"/>
    </w:p>
    <w:p w14:paraId="5AF33960" w14:textId="6B4D2DBA" w:rsidR="00A353F1" w:rsidRDefault="00A353F1" w:rsidP="00A353F1">
      <w:pPr>
        <w:pStyle w:val="af6"/>
        <w:keepNext/>
        <w:rPr>
          <w:rtl/>
        </w:rPr>
      </w:pPr>
      <w:bookmarkStart w:id="1218" w:name="ET_yor_5771_146"/>
      <w:r w:rsidRPr="00A353F1">
        <w:rPr>
          <w:rStyle w:val="TagStyle"/>
          <w:rtl/>
        </w:rPr>
        <w:t xml:space="preserve"> &lt;&lt; </w:t>
      </w:r>
      <w:proofErr w:type="spellStart"/>
      <w:r w:rsidRPr="00A353F1">
        <w:rPr>
          <w:rStyle w:val="TagStyle"/>
          <w:rtl/>
        </w:rPr>
        <w:t>יור</w:t>
      </w:r>
      <w:proofErr w:type="spellEnd"/>
      <w:r w:rsidRPr="00A353F1">
        <w:rPr>
          <w:rStyle w:val="TagStyle"/>
          <w:rtl/>
        </w:rPr>
        <w:t xml:space="preserve"> &gt;&gt; </w:t>
      </w:r>
      <w:r>
        <w:rPr>
          <w:rtl/>
        </w:rPr>
        <w:t xml:space="preserve">היו"ר איתן </w:t>
      </w:r>
      <w:proofErr w:type="spellStart"/>
      <w:r>
        <w:rPr>
          <w:rtl/>
        </w:rPr>
        <w:t>גינזבורג</w:t>
      </w:r>
      <w:proofErr w:type="spellEnd"/>
      <w:r>
        <w:rPr>
          <w:rtl/>
        </w:rPr>
        <w:t>:</w:t>
      </w:r>
      <w:r w:rsidRPr="00A353F1">
        <w:rPr>
          <w:rStyle w:val="TagStyle"/>
          <w:rtl/>
        </w:rPr>
        <w:t xml:space="preserve"> &lt;&lt; יור &gt;&gt;</w:t>
      </w:r>
      <w:r w:rsidR="006A3B98">
        <w:rPr>
          <w:rtl/>
        </w:rPr>
        <w:t xml:space="preserve"> </w:t>
      </w:r>
      <w:bookmarkEnd w:id="1218"/>
    </w:p>
    <w:p w14:paraId="2988F868" w14:textId="06AE7CFC" w:rsidR="00A353F1" w:rsidRDefault="00A353F1" w:rsidP="00A353F1">
      <w:pPr>
        <w:pStyle w:val="KeepWithNext"/>
        <w:rPr>
          <w:rtl/>
          <w:lang w:eastAsia="he-IL"/>
        </w:rPr>
      </w:pPr>
    </w:p>
    <w:p w14:paraId="6EFD82CC" w14:textId="46A4B928" w:rsidR="00A353F1" w:rsidRDefault="00A353F1" w:rsidP="00A353F1">
      <w:pPr>
        <w:rPr>
          <w:rtl/>
          <w:lang w:eastAsia="he-IL"/>
        </w:rPr>
      </w:pPr>
      <w:bookmarkStart w:id="1219" w:name="_ETM_Q1_3234461"/>
      <w:bookmarkStart w:id="1220" w:name="_ETM_Q1_3234496"/>
      <w:bookmarkEnd w:id="1219"/>
      <w:bookmarkEnd w:id="1220"/>
      <w:r>
        <w:rPr>
          <w:rFonts w:hint="cs"/>
          <w:rtl/>
          <w:lang w:eastAsia="he-IL"/>
        </w:rPr>
        <w:t xml:space="preserve">את עבירות האלה אתם מחילים על </w:t>
      </w:r>
      <w:proofErr w:type="spellStart"/>
      <w:r>
        <w:rPr>
          <w:rFonts w:hint="cs"/>
          <w:rtl/>
          <w:lang w:eastAsia="he-IL"/>
        </w:rPr>
        <w:t>סגווי</w:t>
      </w:r>
      <w:proofErr w:type="spellEnd"/>
      <w:r>
        <w:rPr>
          <w:rFonts w:hint="cs"/>
          <w:rtl/>
          <w:lang w:eastAsia="he-IL"/>
        </w:rPr>
        <w:t>. הן קיימות בכלים אחרי</w:t>
      </w:r>
      <w:bookmarkStart w:id="1221" w:name="_ETM_Q1_3246673"/>
      <w:bookmarkEnd w:id="1221"/>
      <w:r>
        <w:rPr>
          <w:rFonts w:hint="cs"/>
          <w:rtl/>
          <w:lang w:eastAsia="he-IL"/>
        </w:rPr>
        <w:t>ם?</w:t>
      </w:r>
    </w:p>
    <w:p w14:paraId="67826A1A" w14:textId="112D4D5A" w:rsidR="00A353F1" w:rsidRDefault="00A353F1" w:rsidP="00A353F1">
      <w:pPr>
        <w:rPr>
          <w:rtl/>
          <w:lang w:eastAsia="he-IL"/>
        </w:rPr>
      </w:pPr>
    </w:p>
    <w:p w14:paraId="11FD2A5F" w14:textId="540EF6C8" w:rsidR="00A353F1" w:rsidRDefault="00A353F1" w:rsidP="00A353F1">
      <w:pPr>
        <w:pStyle w:val="af9"/>
        <w:keepNext/>
        <w:rPr>
          <w:rtl/>
          <w:lang w:eastAsia="he-IL"/>
        </w:rPr>
      </w:pPr>
      <w:bookmarkStart w:id="1222" w:name="ET_guest_חוה_ראובני_147"/>
      <w:r w:rsidRPr="00A353F1">
        <w:rPr>
          <w:rStyle w:val="TagStyle"/>
          <w:rtl/>
        </w:rPr>
        <w:t xml:space="preserve"> &lt;&lt; אורח &gt;&gt; </w:t>
      </w:r>
      <w:r>
        <w:rPr>
          <w:rtl/>
          <w:lang w:eastAsia="he-IL"/>
        </w:rPr>
        <w:t>חוה ראובני:</w:t>
      </w:r>
      <w:r w:rsidRPr="00A353F1">
        <w:rPr>
          <w:rStyle w:val="TagStyle"/>
          <w:rtl/>
        </w:rPr>
        <w:t xml:space="preserve"> &lt;&lt; אורח &gt;&gt;</w:t>
      </w:r>
      <w:r w:rsidR="006A3B98">
        <w:rPr>
          <w:rtl/>
          <w:lang w:eastAsia="he-IL"/>
        </w:rPr>
        <w:t xml:space="preserve"> </w:t>
      </w:r>
      <w:bookmarkEnd w:id="1222"/>
    </w:p>
    <w:p w14:paraId="7D66F72B" w14:textId="722530B8" w:rsidR="00A353F1" w:rsidRDefault="00A353F1" w:rsidP="00A353F1">
      <w:pPr>
        <w:pStyle w:val="KeepWithNext"/>
        <w:rPr>
          <w:rtl/>
          <w:lang w:eastAsia="he-IL"/>
        </w:rPr>
      </w:pPr>
    </w:p>
    <w:p w14:paraId="17CAE5AD" w14:textId="27214FA2" w:rsidR="00A353F1" w:rsidRDefault="00A353F1" w:rsidP="00A353F1">
      <w:pPr>
        <w:rPr>
          <w:rtl/>
          <w:lang w:eastAsia="he-IL"/>
        </w:rPr>
      </w:pPr>
      <w:r>
        <w:rPr>
          <w:rFonts w:hint="cs"/>
          <w:rtl/>
          <w:lang w:eastAsia="he-IL"/>
        </w:rPr>
        <w:t xml:space="preserve">כן. </w:t>
      </w:r>
    </w:p>
    <w:p w14:paraId="7CF23CA6" w14:textId="740DB6FE" w:rsidR="00A353F1" w:rsidRDefault="00A353F1" w:rsidP="00A353F1">
      <w:pPr>
        <w:rPr>
          <w:rtl/>
          <w:lang w:eastAsia="he-IL"/>
        </w:rPr>
      </w:pPr>
      <w:bookmarkStart w:id="1223" w:name="_ETM_Q1_3249208"/>
      <w:bookmarkStart w:id="1224" w:name="_ETM_Q1_3249239"/>
      <w:bookmarkEnd w:id="1223"/>
      <w:bookmarkEnd w:id="1224"/>
    </w:p>
    <w:p w14:paraId="4D3236DE" w14:textId="6E113D73" w:rsidR="00A353F1" w:rsidRDefault="00A353F1" w:rsidP="00A353F1">
      <w:pPr>
        <w:pStyle w:val="af6"/>
        <w:keepNext/>
        <w:rPr>
          <w:rtl/>
        </w:rPr>
      </w:pPr>
      <w:bookmarkStart w:id="1225" w:name="ET_yor_5771_148"/>
      <w:r w:rsidRPr="00A353F1">
        <w:rPr>
          <w:rStyle w:val="TagStyle"/>
          <w:rtl/>
        </w:rPr>
        <w:t xml:space="preserve"> &lt;&lt; </w:t>
      </w:r>
      <w:proofErr w:type="spellStart"/>
      <w:r w:rsidRPr="00A353F1">
        <w:rPr>
          <w:rStyle w:val="TagStyle"/>
          <w:rtl/>
        </w:rPr>
        <w:t>יור</w:t>
      </w:r>
      <w:proofErr w:type="spellEnd"/>
      <w:r w:rsidRPr="00A353F1">
        <w:rPr>
          <w:rStyle w:val="TagStyle"/>
          <w:rtl/>
        </w:rPr>
        <w:t xml:space="preserve"> &gt;&gt; </w:t>
      </w:r>
      <w:r>
        <w:rPr>
          <w:rtl/>
        </w:rPr>
        <w:t xml:space="preserve">היו"ר איתן </w:t>
      </w:r>
      <w:proofErr w:type="spellStart"/>
      <w:r>
        <w:rPr>
          <w:rtl/>
        </w:rPr>
        <w:t>גינזבורג</w:t>
      </w:r>
      <w:proofErr w:type="spellEnd"/>
      <w:r>
        <w:rPr>
          <w:rtl/>
        </w:rPr>
        <w:t>:</w:t>
      </w:r>
      <w:r w:rsidRPr="00A353F1">
        <w:rPr>
          <w:rStyle w:val="TagStyle"/>
          <w:rtl/>
        </w:rPr>
        <w:t xml:space="preserve"> &lt;&lt; יור &gt;&gt;</w:t>
      </w:r>
      <w:r w:rsidR="006A3B98">
        <w:rPr>
          <w:rtl/>
        </w:rPr>
        <w:t xml:space="preserve"> </w:t>
      </w:r>
      <w:bookmarkEnd w:id="1225"/>
    </w:p>
    <w:p w14:paraId="550B84F1" w14:textId="5E0C324E" w:rsidR="00A353F1" w:rsidRDefault="00A353F1" w:rsidP="00A353F1">
      <w:pPr>
        <w:pStyle w:val="KeepWithNext"/>
        <w:rPr>
          <w:rtl/>
          <w:lang w:eastAsia="he-IL"/>
        </w:rPr>
      </w:pPr>
    </w:p>
    <w:p w14:paraId="14F2D200" w14:textId="677155B3" w:rsidR="00A353F1" w:rsidRDefault="00A353F1" w:rsidP="00A353F1">
      <w:pPr>
        <w:rPr>
          <w:rtl/>
          <w:lang w:eastAsia="he-IL"/>
        </w:rPr>
      </w:pPr>
      <w:r>
        <w:rPr>
          <w:rFonts w:hint="cs"/>
          <w:rtl/>
          <w:lang w:eastAsia="he-IL"/>
        </w:rPr>
        <w:t>מתאימים אותן לכלים אחרים?</w:t>
      </w:r>
    </w:p>
    <w:p w14:paraId="58DA1415" w14:textId="41414186" w:rsidR="00A353F1" w:rsidRDefault="00A353F1" w:rsidP="00A353F1">
      <w:pPr>
        <w:rPr>
          <w:rtl/>
          <w:lang w:eastAsia="he-IL"/>
        </w:rPr>
      </w:pPr>
      <w:bookmarkStart w:id="1226" w:name="_ETM_Q1_3249757"/>
      <w:bookmarkStart w:id="1227" w:name="_ETM_Q1_3249785"/>
      <w:bookmarkEnd w:id="1226"/>
      <w:bookmarkEnd w:id="1227"/>
    </w:p>
    <w:p w14:paraId="7F7B7EA1" w14:textId="1593DBA2" w:rsidR="00A353F1" w:rsidRDefault="00A353F1" w:rsidP="00A353F1">
      <w:pPr>
        <w:pStyle w:val="af9"/>
        <w:keepNext/>
        <w:rPr>
          <w:rtl/>
          <w:lang w:eastAsia="he-IL"/>
        </w:rPr>
      </w:pPr>
      <w:bookmarkStart w:id="1228" w:name="ET_guest_חוה_ראובני_149"/>
      <w:r w:rsidRPr="00A353F1">
        <w:rPr>
          <w:rStyle w:val="TagStyle"/>
          <w:rtl/>
        </w:rPr>
        <w:t xml:space="preserve"> &lt;&lt; אורח &gt;&gt; </w:t>
      </w:r>
      <w:r>
        <w:rPr>
          <w:rtl/>
          <w:lang w:eastAsia="he-IL"/>
        </w:rPr>
        <w:t>חוה ראובני:</w:t>
      </w:r>
      <w:r w:rsidRPr="00A353F1">
        <w:rPr>
          <w:rStyle w:val="TagStyle"/>
          <w:rtl/>
        </w:rPr>
        <w:t xml:space="preserve"> &lt;&lt; אורח &gt;&gt;</w:t>
      </w:r>
      <w:r w:rsidR="006A3B98">
        <w:rPr>
          <w:rtl/>
          <w:lang w:eastAsia="he-IL"/>
        </w:rPr>
        <w:t xml:space="preserve"> </w:t>
      </w:r>
      <w:bookmarkEnd w:id="1228"/>
    </w:p>
    <w:p w14:paraId="063164B2" w14:textId="2FF0C1EE" w:rsidR="00A353F1" w:rsidRDefault="00A353F1" w:rsidP="00A353F1">
      <w:pPr>
        <w:pStyle w:val="KeepWithNext"/>
        <w:rPr>
          <w:rtl/>
          <w:lang w:eastAsia="he-IL"/>
        </w:rPr>
      </w:pPr>
    </w:p>
    <w:p w14:paraId="424C82F4" w14:textId="6466EBF3" w:rsidR="00A353F1" w:rsidRDefault="00A353F1" w:rsidP="00A353F1">
      <w:pPr>
        <w:rPr>
          <w:rtl/>
          <w:lang w:eastAsia="he-IL"/>
        </w:rPr>
      </w:pPr>
      <w:r>
        <w:rPr>
          <w:rFonts w:hint="cs"/>
          <w:rtl/>
          <w:lang w:eastAsia="he-IL"/>
        </w:rPr>
        <w:t>כן. חלקן כבר קיימות.</w:t>
      </w:r>
    </w:p>
    <w:p w14:paraId="085A22ED" w14:textId="04FA9C24" w:rsidR="00A353F1" w:rsidRDefault="00A353F1" w:rsidP="00A353F1">
      <w:pPr>
        <w:rPr>
          <w:rtl/>
          <w:lang w:eastAsia="he-IL"/>
        </w:rPr>
      </w:pPr>
    </w:p>
    <w:p w14:paraId="1D44D3D7" w14:textId="7441C37C" w:rsidR="00A353F1" w:rsidRDefault="00A353F1" w:rsidP="00A353F1">
      <w:pPr>
        <w:pStyle w:val="af6"/>
        <w:keepNext/>
        <w:rPr>
          <w:rtl/>
        </w:rPr>
      </w:pPr>
      <w:bookmarkStart w:id="1229" w:name="ET_yor_5771_150"/>
      <w:r w:rsidRPr="00A353F1">
        <w:rPr>
          <w:rStyle w:val="TagStyle"/>
          <w:rtl/>
        </w:rPr>
        <w:t xml:space="preserve"> &lt;&lt; </w:t>
      </w:r>
      <w:proofErr w:type="spellStart"/>
      <w:r w:rsidRPr="00A353F1">
        <w:rPr>
          <w:rStyle w:val="TagStyle"/>
          <w:rtl/>
        </w:rPr>
        <w:t>יור</w:t>
      </w:r>
      <w:proofErr w:type="spellEnd"/>
      <w:r w:rsidRPr="00A353F1">
        <w:rPr>
          <w:rStyle w:val="TagStyle"/>
          <w:rtl/>
        </w:rPr>
        <w:t xml:space="preserve"> &gt;&gt; </w:t>
      </w:r>
      <w:r>
        <w:rPr>
          <w:rtl/>
        </w:rPr>
        <w:t xml:space="preserve">היו"ר איתן </w:t>
      </w:r>
      <w:proofErr w:type="spellStart"/>
      <w:r>
        <w:rPr>
          <w:rtl/>
        </w:rPr>
        <w:t>גינזבורג</w:t>
      </w:r>
      <w:proofErr w:type="spellEnd"/>
      <w:r>
        <w:rPr>
          <w:rtl/>
        </w:rPr>
        <w:t>:</w:t>
      </w:r>
      <w:r w:rsidRPr="00A353F1">
        <w:rPr>
          <w:rStyle w:val="TagStyle"/>
          <w:rtl/>
        </w:rPr>
        <w:t xml:space="preserve"> &lt;&lt; יור &gt;&gt;</w:t>
      </w:r>
      <w:r w:rsidR="006A3B98">
        <w:rPr>
          <w:rtl/>
        </w:rPr>
        <w:t xml:space="preserve"> </w:t>
      </w:r>
      <w:bookmarkEnd w:id="1229"/>
    </w:p>
    <w:p w14:paraId="563C4F26" w14:textId="0FC021A1" w:rsidR="00A353F1" w:rsidRDefault="00A353F1" w:rsidP="00A353F1">
      <w:pPr>
        <w:pStyle w:val="KeepWithNext"/>
        <w:rPr>
          <w:rtl/>
          <w:lang w:eastAsia="he-IL"/>
        </w:rPr>
      </w:pPr>
    </w:p>
    <w:p w14:paraId="58D6DF6D" w14:textId="7F6512CF" w:rsidR="00A353F1" w:rsidRDefault="00A353F1" w:rsidP="00A353F1">
      <w:pPr>
        <w:rPr>
          <w:rtl/>
          <w:lang w:eastAsia="he-IL"/>
        </w:rPr>
      </w:pPr>
      <w:r>
        <w:rPr>
          <w:rFonts w:hint="cs"/>
          <w:rtl/>
          <w:lang w:eastAsia="he-IL"/>
        </w:rPr>
        <w:t>אני רוצה שהציבור יבין שאנחנו בעצם עושים כאן התאמה והאחדה בין כלים כאלה ואחרים לכלי שלא היה נמצא בצו עד היום. אני טועה?</w:t>
      </w:r>
    </w:p>
    <w:p w14:paraId="2130766B" w14:textId="5B3BAECD" w:rsidR="00A353F1" w:rsidRDefault="00A353F1" w:rsidP="00A353F1">
      <w:pPr>
        <w:rPr>
          <w:rtl/>
          <w:lang w:eastAsia="he-IL"/>
        </w:rPr>
      </w:pPr>
      <w:bookmarkStart w:id="1230" w:name="_ETM_Q1_3271413"/>
      <w:bookmarkStart w:id="1231" w:name="_ETM_Q1_3271445"/>
      <w:bookmarkEnd w:id="1230"/>
      <w:bookmarkEnd w:id="1231"/>
    </w:p>
    <w:p w14:paraId="1BADD6B3" w14:textId="76E20972" w:rsidR="00A353F1" w:rsidRDefault="00A353F1" w:rsidP="00A353F1">
      <w:pPr>
        <w:pStyle w:val="af9"/>
        <w:keepNext/>
        <w:rPr>
          <w:rtl/>
          <w:lang w:eastAsia="he-IL"/>
        </w:rPr>
      </w:pPr>
      <w:bookmarkStart w:id="1232" w:name="ET_guest_חוה_ראובני_151"/>
      <w:r w:rsidRPr="00A353F1">
        <w:rPr>
          <w:rStyle w:val="TagStyle"/>
          <w:rtl/>
        </w:rPr>
        <w:t xml:space="preserve"> &lt;&lt; אורח &gt;&gt; </w:t>
      </w:r>
      <w:r>
        <w:rPr>
          <w:rtl/>
          <w:lang w:eastAsia="he-IL"/>
        </w:rPr>
        <w:t>חוה ראובני:</w:t>
      </w:r>
      <w:r w:rsidRPr="00A353F1">
        <w:rPr>
          <w:rStyle w:val="TagStyle"/>
          <w:rtl/>
        </w:rPr>
        <w:t xml:space="preserve"> &lt;&lt; אורח &gt;&gt;</w:t>
      </w:r>
      <w:r w:rsidR="006A3B98">
        <w:rPr>
          <w:rtl/>
          <w:lang w:eastAsia="he-IL"/>
        </w:rPr>
        <w:t xml:space="preserve"> </w:t>
      </w:r>
      <w:bookmarkEnd w:id="1232"/>
    </w:p>
    <w:p w14:paraId="6846BF2B" w14:textId="7D20D1BF" w:rsidR="00A353F1" w:rsidRDefault="00A353F1" w:rsidP="00A353F1">
      <w:pPr>
        <w:pStyle w:val="KeepWithNext"/>
        <w:rPr>
          <w:rtl/>
          <w:lang w:eastAsia="he-IL"/>
        </w:rPr>
      </w:pPr>
    </w:p>
    <w:p w14:paraId="6F1B99A0" w14:textId="44F9412E" w:rsidR="00A353F1" w:rsidRDefault="00A353F1" w:rsidP="00A353F1">
      <w:pPr>
        <w:rPr>
          <w:rtl/>
          <w:lang w:eastAsia="he-IL"/>
        </w:rPr>
      </w:pPr>
      <w:bookmarkStart w:id="1233" w:name="_ETM_Q1_3272258"/>
      <w:bookmarkStart w:id="1234" w:name="_ETM_Q1_3272272"/>
      <w:bookmarkEnd w:id="1233"/>
      <w:bookmarkEnd w:id="1234"/>
      <w:r>
        <w:rPr>
          <w:rFonts w:hint="cs"/>
          <w:rtl/>
          <w:lang w:eastAsia="he-IL"/>
        </w:rPr>
        <w:t xml:space="preserve">נכון. באופניים חשמליים למשל גיל 16 כבר </w:t>
      </w:r>
      <w:bookmarkStart w:id="1235" w:name="_ETM_Q1_3274733"/>
      <w:bookmarkEnd w:id="1235"/>
      <w:r>
        <w:rPr>
          <w:rFonts w:hint="cs"/>
          <w:rtl/>
          <w:lang w:eastAsia="he-IL"/>
        </w:rPr>
        <w:t>כיום 1,000 שקלים. בצו, תכף אדוני יראה, לגבי שינוי מבנה</w:t>
      </w:r>
      <w:bookmarkStart w:id="1236" w:name="_ETM_Q1_3280795"/>
      <w:bookmarkEnd w:id="1236"/>
      <w:r>
        <w:rPr>
          <w:rFonts w:hint="cs"/>
          <w:rtl/>
          <w:lang w:eastAsia="he-IL"/>
        </w:rPr>
        <w:t xml:space="preserve"> אנחנו מציעים את אותם 1,000 שקלים. קסדת אופניים, </w:t>
      </w:r>
      <w:bookmarkStart w:id="1237" w:name="_ETM_Q1_3286006"/>
      <w:bookmarkEnd w:id="1237"/>
      <w:r>
        <w:rPr>
          <w:rFonts w:hint="cs"/>
          <w:rtl/>
          <w:lang w:eastAsia="he-IL"/>
        </w:rPr>
        <w:t>הקראנו בשלב מוקדם יותר, ביקשנו 1,000 שקלים על אי חבישת קסדה. בהחלט אנחנו מנסים ליצור אחידות.</w:t>
      </w:r>
    </w:p>
    <w:p w14:paraId="7AC56B5B" w14:textId="02B481D1" w:rsidR="00A353F1" w:rsidRDefault="00A353F1" w:rsidP="00A353F1">
      <w:pPr>
        <w:rPr>
          <w:rtl/>
          <w:lang w:eastAsia="he-IL"/>
        </w:rPr>
      </w:pPr>
      <w:bookmarkStart w:id="1238" w:name="_ETM_Q1_3294272"/>
      <w:bookmarkStart w:id="1239" w:name="_ETM_Q1_3294300"/>
      <w:bookmarkStart w:id="1240" w:name="_ETM_Q1_3294920"/>
      <w:bookmarkEnd w:id="1238"/>
      <w:bookmarkEnd w:id="1239"/>
      <w:bookmarkEnd w:id="1240"/>
    </w:p>
    <w:p w14:paraId="61E4D6DC" w14:textId="59DB61E7" w:rsidR="00A353F1" w:rsidRDefault="00A353F1" w:rsidP="00A353F1">
      <w:pPr>
        <w:pStyle w:val="af6"/>
        <w:keepNext/>
        <w:rPr>
          <w:rtl/>
        </w:rPr>
      </w:pPr>
      <w:bookmarkStart w:id="1241" w:name="ET_yor_5771_152"/>
      <w:r w:rsidRPr="00A353F1">
        <w:rPr>
          <w:rStyle w:val="TagStyle"/>
          <w:rtl/>
        </w:rPr>
        <w:t xml:space="preserve"> &lt;&lt; </w:t>
      </w:r>
      <w:proofErr w:type="spellStart"/>
      <w:r w:rsidRPr="00A353F1">
        <w:rPr>
          <w:rStyle w:val="TagStyle"/>
          <w:rtl/>
        </w:rPr>
        <w:t>יור</w:t>
      </w:r>
      <w:proofErr w:type="spellEnd"/>
      <w:r w:rsidRPr="00A353F1">
        <w:rPr>
          <w:rStyle w:val="TagStyle"/>
          <w:rtl/>
        </w:rPr>
        <w:t xml:space="preserve"> &gt;&gt; </w:t>
      </w:r>
      <w:r>
        <w:rPr>
          <w:rtl/>
        </w:rPr>
        <w:t xml:space="preserve">היו"ר איתן </w:t>
      </w:r>
      <w:proofErr w:type="spellStart"/>
      <w:r>
        <w:rPr>
          <w:rtl/>
        </w:rPr>
        <w:t>גינזבורג</w:t>
      </w:r>
      <w:proofErr w:type="spellEnd"/>
      <w:r>
        <w:rPr>
          <w:rtl/>
        </w:rPr>
        <w:t>:</w:t>
      </w:r>
      <w:r w:rsidRPr="00A353F1">
        <w:rPr>
          <w:rStyle w:val="TagStyle"/>
          <w:rtl/>
        </w:rPr>
        <w:t xml:space="preserve"> &lt;&lt; יור &gt;&gt;</w:t>
      </w:r>
      <w:r w:rsidR="006A3B98">
        <w:rPr>
          <w:rtl/>
        </w:rPr>
        <w:t xml:space="preserve"> </w:t>
      </w:r>
      <w:bookmarkEnd w:id="1241"/>
    </w:p>
    <w:p w14:paraId="498E6726" w14:textId="25F62861" w:rsidR="00A353F1" w:rsidRDefault="00A353F1" w:rsidP="00A353F1">
      <w:pPr>
        <w:pStyle w:val="KeepWithNext"/>
        <w:rPr>
          <w:rtl/>
          <w:lang w:eastAsia="he-IL"/>
        </w:rPr>
      </w:pPr>
    </w:p>
    <w:p w14:paraId="6F77DA24" w14:textId="73C2EBAD" w:rsidR="00A353F1" w:rsidRDefault="00A353F1" w:rsidP="00A353F1">
      <w:pPr>
        <w:rPr>
          <w:rtl/>
          <w:lang w:eastAsia="he-IL"/>
        </w:rPr>
      </w:pPr>
      <w:bookmarkStart w:id="1242" w:name="_ETM_Q1_3295155"/>
      <w:bookmarkStart w:id="1243" w:name="_ETM_Q1_3295196"/>
      <w:bookmarkEnd w:id="1242"/>
      <w:bookmarkEnd w:id="1243"/>
      <w:r>
        <w:rPr>
          <w:rFonts w:hint="cs"/>
          <w:rtl/>
          <w:lang w:eastAsia="he-IL"/>
        </w:rPr>
        <w:t xml:space="preserve">כלומר, </w:t>
      </w:r>
      <w:r w:rsidR="00006D97">
        <w:rPr>
          <w:rFonts w:hint="cs"/>
          <w:rtl/>
          <w:lang w:eastAsia="he-IL"/>
        </w:rPr>
        <w:t xml:space="preserve">לקורקינט ולאופניים חשמליים, </w:t>
      </w:r>
      <w:bookmarkStart w:id="1244" w:name="_ETM_Q1_3299400"/>
      <w:bookmarkEnd w:id="1244"/>
      <w:r w:rsidR="00006D97">
        <w:rPr>
          <w:rFonts w:hint="cs"/>
          <w:rtl/>
          <w:lang w:eastAsia="he-IL"/>
        </w:rPr>
        <w:t xml:space="preserve">הקנסות האלה חלים כפי שמפורטים ועכשיו מוסיפים </w:t>
      </w:r>
      <w:bookmarkStart w:id="1245" w:name="_ETM_Q1_3302158"/>
      <w:bookmarkEnd w:id="1245"/>
      <w:r w:rsidR="00006D97">
        <w:rPr>
          <w:rFonts w:hint="cs"/>
          <w:rtl/>
          <w:lang w:eastAsia="he-IL"/>
        </w:rPr>
        <w:t xml:space="preserve">את רכיב </w:t>
      </w:r>
      <w:proofErr w:type="spellStart"/>
      <w:r w:rsidR="00006D97">
        <w:rPr>
          <w:rFonts w:hint="cs"/>
          <w:rtl/>
          <w:lang w:eastAsia="he-IL"/>
        </w:rPr>
        <w:t>הסגווי</w:t>
      </w:r>
      <w:proofErr w:type="spellEnd"/>
      <w:r w:rsidR="00006D97">
        <w:rPr>
          <w:rFonts w:hint="cs"/>
          <w:rtl/>
          <w:lang w:eastAsia="he-IL"/>
        </w:rPr>
        <w:t xml:space="preserve"> או את כלי </w:t>
      </w:r>
      <w:proofErr w:type="spellStart"/>
      <w:r w:rsidR="00006D97">
        <w:rPr>
          <w:rFonts w:hint="cs"/>
          <w:rtl/>
          <w:lang w:eastAsia="he-IL"/>
        </w:rPr>
        <w:t>הסגווי</w:t>
      </w:r>
      <w:proofErr w:type="spellEnd"/>
      <w:r w:rsidR="00006D97">
        <w:rPr>
          <w:rFonts w:hint="cs"/>
          <w:rtl/>
          <w:lang w:eastAsia="he-IL"/>
        </w:rPr>
        <w:t>.</w:t>
      </w:r>
    </w:p>
    <w:p w14:paraId="14938EA8" w14:textId="7BD48C62" w:rsidR="00006D97" w:rsidRDefault="00006D97" w:rsidP="00A353F1">
      <w:pPr>
        <w:rPr>
          <w:rtl/>
          <w:lang w:eastAsia="he-IL"/>
        </w:rPr>
      </w:pPr>
      <w:bookmarkStart w:id="1246" w:name="_ETM_Q1_3305368"/>
      <w:bookmarkStart w:id="1247" w:name="_ETM_Q1_3305401"/>
      <w:bookmarkEnd w:id="1246"/>
      <w:bookmarkEnd w:id="1247"/>
    </w:p>
    <w:p w14:paraId="241A8523" w14:textId="6B21DA4F" w:rsidR="00006D97" w:rsidRDefault="00006D97" w:rsidP="00006D97">
      <w:pPr>
        <w:pStyle w:val="af9"/>
        <w:keepNext/>
        <w:rPr>
          <w:rtl/>
          <w:lang w:eastAsia="he-IL"/>
        </w:rPr>
      </w:pPr>
      <w:bookmarkStart w:id="1248" w:name="ET_guest_חוה_ראובני_153"/>
      <w:r w:rsidRPr="00006D97">
        <w:rPr>
          <w:rStyle w:val="TagStyle"/>
          <w:rtl/>
        </w:rPr>
        <w:t xml:space="preserve"> &lt;&lt; אורח &gt;&gt; </w:t>
      </w:r>
      <w:r>
        <w:rPr>
          <w:rtl/>
          <w:lang w:eastAsia="he-IL"/>
        </w:rPr>
        <w:t>חוה ראובני:</w:t>
      </w:r>
      <w:r w:rsidRPr="00006D97">
        <w:rPr>
          <w:rStyle w:val="TagStyle"/>
          <w:rtl/>
        </w:rPr>
        <w:t xml:space="preserve"> &lt;&lt; אורח &gt;&gt;</w:t>
      </w:r>
      <w:r w:rsidR="006A3B98">
        <w:rPr>
          <w:rtl/>
          <w:lang w:eastAsia="he-IL"/>
        </w:rPr>
        <w:t xml:space="preserve"> </w:t>
      </w:r>
      <w:bookmarkEnd w:id="1248"/>
    </w:p>
    <w:p w14:paraId="624D7153" w14:textId="50017423" w:rsidR="00006D97" w:rsidRDefault="00006D97" w:rsidP="00006D97">
      <w:pPr>
        <w:pStyle w:val="KeepWithNext"/>
        <w:rPr>
          <w:rtl/>
          <w:lang w:eastAsia="he-IL"/>
        </w:rPr>
      </w:pPr>
    </w:p>
    <w:p w14:paraId="62D14DA3" w14:textId="7A5CB4EE" w:rsidR="00006D97" w:rsidRDefault="00006D97" w:rsidP="00006D97">
      <w:pPr>
        <w:rPr>
          <w:rtl/>
          <w:lang w:eastAsia="he-IL"/>
        </w:rPr>
      </w:pPr>
      <w:r>
        <w:rPr>
          <w:rFonts w:hint="cs"/>
          <w:rtl/>
          <w:lang w:eastAsia="he-IL"/>
        </w:rPr>
        <w:t>או שהן חל</w:t>
      </w:r>
      <w:bookmarkStart w:id="1249" w:name="_ETM_Q1_3305477"/>
      <w:bookmarkEnd w:id="1249"/>
      <w:r>
        <w:rPr>
          <w:rFonts w:hint="cs"/>
          <w:rtl/>
          <w:lang w:eastAsia="he-IL"/>
        </w:rPr>
        <w:t>ים או שבצו הזה אנחנו מחילים.</w:t>
      </w:r>
      <w:r w:rsidR="00DD3835">
        <w:rPr>
          <w:rFonts w:hint="cs"/>
          <w:rtl/>
          <w:lang w:eastAsia="he-IL"/>
        </w:rPr>
        <w:t xml:space="preserve"> </w:t>
      </w:r>
      <w:r>
        <w:rPr>
          <w:rFonts w:hint="cs"/>
          <w:rtl/>
          <w:lang w:eastAsia="he-IL"/>
        </w:rPr>
        <w:t>אנחנו</w:t>
      </w:r>
      <w:bookmarkStart w:id="1250" w:name="_ETM_Q1_3309882"/>
      <w:bookmarkEnd w:id="1250"/>
      <w:r>
        <w:rPr>
          <w:rFonts w:hint="cs"/>
          <w:rtl/>
          <w:lang w:eastAsia="he-IL"/>
        </w:rPr>
        <w:t xml:space="preserve"> מנסים לסגור את כל המעגל. חלק מהעבירות נולדו </w:t>
      </w:r>
      <w:bookmarkStart w:id="1251" w:name="_ETM_Q1_3314775"/>
      <w:bookmarkEnd w:id="1251"/>
      <w:r>
        <w:rPr>
          <w:rFonts w:hint="cs"/>
          <w:rtl/>
          <w:lang w:eastAsia="he-IL"/>
        </w:rPr>
        <w:t>בתקנות שהותקנו מאז התיקון האחרון של צו התעבורה.</w:t>
      </w:r>
    </w:p>
    <w:p w14:paraId="63A88BFE" w14:textId="540F86C8" w:rsidR="00006D97" w:rsidRDefault="00006D97" w:rsidP="00006D97">
      <w:pPr>
        <w:rPr>
          <w:rtl/>
          <w:lang w:eastAsia="he-IL"/>
        </w:rPr>
      </w:pPr>
      <w:bookmarkStart w:id="1252" w:name="_ETM_Q1_3318608"/>
      <w:bookmarkStart w:id="1253" w:name="_ETM_Q1_3318639"/>
      <w:bookmarkStart w:id="1254" w:name="_ETM_Q1_3319287"/>
      <w:bookmarkEnd w:id="1252"/>
      <w:bookmarkEnd w:id="1253"/>
      <w:bookmarkEnd w:id="1254"/>
    </w:p>
    <w:p w14:paraId="72B29BFE" w14:textId="6196D915" w:rsidR="00006D97" w:rsidRDefault="00006D97" w:rsidP="00006D97">
      <w:pPr>
        <w:pStyle w:val="af6"/>
        <w:keepNext/>
        <w:rPr>
          <w:rtl/>
        </w:rPr>
      </w:pPr>
      <w:bookmarkStart w:id="1255" w:name="ET_yor_5771_154"/>
      <w:r w:rsidRPr="00006D97">
        <w:rPr>
          <w:rStyle w:val="TagStyle"/>
          <w:rtl/>
        </w:rPr>
        <w:t xml:space="preserve"> &lt;&lt; </w:t>
      </w:r>
      <w:proofErr w:type="spellStart"/>
      <w:r w:rsidRPr="00006D97">
        <w:rPr>
          <w:rStyle w:val="TagStyle"/>
          <w:rtl/>
        </w:rPr>
        <w:t>יור</w:t>
      </w:r>
      <w:proofErr w:type="spellEnd"/>
      <w:r w:rsidRPr="00006D97">
        <w:rPr>
          <w:rStyle w:val="TagStyle"/>
          <w:rtl/>
        </w:rPr>
        <w:t xml:space="preserve"> &gt;&gt; </w:t>
      </w:r>
      <w:r>
        <w:rPr>
          <w:rtl/>
        </w:rPr>
        <w:t xml:space="preserve">היו"ר איתן </w:t>
      </w:r>
      <w:proofErr w:type="spellStart"/>
      <w:r>
        <w:rPr>
          <w:rtl/>
        </w:rPr>
        <w:t>גינזבורג</w:t>
      </w:r>
      <w:proofErr w:type="spellEnd"/>
      <w:r>
        <w:rPr>
          <w:rtl/>
        </w:rPr>
        <w:t>:</w:t>
      </w:r>
      <w:r w:rsidRPr="00006D97">
        <w:rPr>
          <w:rStyle w:val="TagStyle"/>
          <w:rtl/>
        </w:rPr>
        <w:t xml:space="preserve"> &lt;&lt; יור &gt;&gt;</w:t>
      </w:r>
      <w:r w:rsidR="006A3B98">
        <w:rPr>
          <w:rtl/>
        </w:rPr>
        <w:t xml:space="preserve"> </w:t>
      </w:r>
      <w:bookmarkEnd w:id="1255"/>
    </w:p>
    <w:p w14:paraId="0A714A17" w14:textId="201C2591" w:rsidR="00006D97" w:rsidRDefault="00006D97" w:rsidP="00006D97">
      <w:pPr>
        <w:pStyle w:val="KeepWithNext"/>
        <w:rPr>
          <w:rtl/>
          <w:lang w:eastAsia="he-IL"/>
        </w:rPr>
      </w:pPr>
    </w:p>
    <w:p w14:paraId="72D9FFE4" w14:textId="30C3F967" w:rsidR="00006D97" w:rsidRDefault="00006D97" w:rsidP="00006D97">
      <w:pPr>
        <w:rPr>
          <w:rtl/>
          <w:lang w:eastAsia="he-IL"/>
        </w:rPr>
      </w:pPr>
      <w:bookmarkStart w:id="1256" w:name="_ETM_Q1_3319503"/>
      <w:bookmarkStart w:id="1257" w:name="_ETM_Q1_3319533"/>
      <w:bookmarkEnd w:id="1256"/>
      <w:bookmarkEnd w:id="1257"/>
      <w:r>
        <w:rPr>
          <w:rFonts w:hint="cs"/>
          <w:rtl/>
          <w:lang w:eastAsia="he-IL"/>
        </w:rPr>
        <w:t>הייתי רוצה, אם תוכלי לפרט בפני הוועדה, אם את זוכרת,</w:t>
      </w:r>
      <w:r w:rsidR="00DD3835">
        <w:rPr>
          <w:rFonts w:hint="cs"/>
          <w:rtl/>
          <w:lang w:eastAsia="he-IL"/>
        </w:rPr>
        <w:t xml:space="preserve"> </w:t>
      </w:r>
      <w:r>
        <w:rPr>
          <w:rFonts w:hint="cs"/>
          <w:rtl/>
          <w:lang w:eastAsia="he-IL"/>
        </w:rPr>
        <w:t xml:space="preserve">ביחס לארבעת התקנות הללו </w:t>
      </w:r>
      <w:bookmarkStart w:id="1258" w:name="_ETM_Q1_3327182"/>
      <w:bookmarkEnd w:id="1258"/>
      <w:r>
        <w:rPr>
          <w:rFonts w:hint="cs"/>
          <w:rtl/>
          <w:lang w:eastAsia="he-IL"/>
        </w:rPr>
        <w:t>מה חדש ומה מיישר קו עם כלים אחרים.</w:t>
      </w:r>
    </w:p>
    <w:p w14:paraId="08805BC2" w14:textId="3F4CCECF" w:rsidR="00006D97" w:rsidRDefault="00006D97" w:rsidP="00006D97">
      <w:pPr>
        <w:rPr>
          <w:rtl/>
          <w:lang w:eastAsia="he-IL"/>
        </w:rPr>
      </w:pPr>
    </w:p>
    <w:p w14:paraId="00A6B0EC" w14:textId="3916BB99" w:rsidR="00006D97" w:rsidRDefault="00006D97" w:rsidP="00006D97">
      <w:pPr>
        <w:pStyle w:val="af9"/>
        <w:keepNext/>
        <w:rPr>
          <w:rtl/>
          <w:lang w:eastAsia="he-IL"/>
        </w:rPr>
      </w:pPr>
      <w:bookmarkStart w:id="1259" w:name="ET_guest_חוה_ראובני_155"/>
      <w:r w:rsidRPr="00006D97">
        <w:rPr>
          <w:rStyle w:val="TagStyle"/>
          <w:rtl/>
        </w:rPr>
        <w:t xml:space="preserve"> &lt;&lt; אורח &gt;&gt; </w:t>
      </w:r>
      <w:r>
        <w:rPr>
          <w:rtl/>
          <w:lang w:eastAsia="he-IL"/>
        </w:rPr>
        <w:t>חוה ראובני:</w:t>
      </w:r>
      <w:r w:rsidRPr="00006D97">
        <w:rPr>
          <w:rStyle w:val="TagStyle"/>
          <w:rtl/>
        </w:rPr>
        <w:t xml:space="preserve"> &lt;&lt; אורח &gt;&gt;</w:t>
      </w:r>
      <w:r w:rsidR="006A3B98">
        <w:rPr>
          <w:rtl/>
          <w:lang w:eastAsia="he-IL"/>
        </w:rPr>
        <w:t xml:space="preserve"> </w:t>
      </w:r>
      <w:bookmarkEnd w:id="1259"/>
    </w:p>
    <w:p w14:paraId="4942587B" w14:textId="11493A88" w:rsidR="00006D97" w:rsidRDefault="00006D97" w:rsidP="00006D97">
      <w:pPr>
        <w:pStyle w:val="KeepWithNext"/>
        <w:rPr>
          <w:rtl/>
          <w:lang w:eastAsia="he-IL"/>
        </w:rPr>
      </w:pPr>
    </w:p>
    <w:p w14:paraId="415730B3" w14:textId="0E035B4D" w:rsidR="00006D97" w:rsidRDefault="00006D97" w:rsidP="00006D97">
      <w:pPr>
        <w:rPr>
          <w:rtl/>
          <w:lang w:eastAsia="he-IL"/>
        </w:rPr>
      </w:pPr>
      <w:r>
        <w:rPr>
          <w:rFonts w:hint="cs"/>
          <w:rtl/>
          <w:lang w:eastAsia="he-IL"/>
        </w:rPr>
        <w:t>לא ארגנתי לי את</w:t>
      </w:r>
      <w:bookmarkStart w:id="1260" w:name="_ETM_Q1_3336556"/>
      <w:bookmarkEnd w:id="1260"/>
      <w:r>
        <w:rPr>
          <w:rFonts w:hint="cs"/>
          <w:rtl/>
          <w:lang w:eastAsia="he-IL"/>
        </w:rPr>
        <w:t xml:space="preserve"> החומר בצורה כזאת וקשה לי לומר </w:t>
      </w:r>
      <w:bookmarkStart w:id="1261" w:name="_ETM_Q1_3338228"/>
      <w:bookmarkEnd w:id="1261"/>
      <w:r>
        <w:rPr>
          <w:rFonts w:hint="cs"/>
          <w:rtl/>
          <w:lang w:eastAsia="he-IL"/>
        </w:rPr>
        <w:t>שאני זוכרת הכול בעל פה.</w:t>
      </w:r>
      <w:r w:rsidR="00DD3835">
        <w:rPr>
          <w:rFonts w:hint="cs"/>
          <w:rtl/>
          <w:lang w:eastAsia="he-IL"/>
        </w:rPr>
        <w:t xml:space="preserve"> </w:t>
      </w:r>
      <w:r>
        <w:rPr>
          <w:rFonts w:hint="cs"/>
          <w:rtl/>
          <w:lang w:eastAsia="he-IL"/>
        </w:rPr>
        <w:t xml:space="preserve">כפי שכבר ציינתי, גיל </w:t>
      </w:r>
      <w:bookmarkStart w:id="1262" w:name="_ETM_Q1_3345097"/>
      <w:bookmarkEnd w:id="1262"/>
      <w:r>
        <w:rPr>
          <w:rFonts w:hint="cs"/>
          <w:rtl/>
          <w:lang w:eastAsia="he-IL"/>
        </w:rPr>
        <w:t>16, כבר יש לנו.</w:t>
      </w:r>
    </w:p>
    <w:p w14:paraId="06AEC535" w14:textId="79D02997" w:rsidR="00006D97" w:rsidRDefault="00006D97" w:rsidP="00006D97">
      <w:pPr>
        <w:rPr>
          <w:rtl/>
          <w:lang w:eastAsia="he-IL"/>
        </w:rPr>
      </w:pPr>
    </w:p>
    <w:p w14:paraId="41D86D8E" w14:textId="632A05F6" w:rsidR="00006D97" w:rsidRDefault="00006D97" w:rsidP="00006D97">
      <w:pPr>
        <w:pStyle w:val="af6"/>
        <w:keepNext/>
        <w:rPr>
          <w:rtl/>
        </w:rPr>
      </w:pPr>
      <w:bookmarkStart w:id="1263" w:name="ET_yor_5771_156"/>
      <w:r w:rsidRPr="00006D97">
        <w:rPr>
          <w:rStyle w:val="TagStyle"/>
          <w:rtl/>
        </w:rPr>
        <w:t xml:space="preserve"> &lt;&lt; </w:t>
      </w:r>
      <w:proofErr w:type="spellStart"/>
      <w:r w:rsidRPr="00006D97">
        <w:rPr>
          <w:rStyle w:val="TagStyle"/>
          <w:rtl/>
        </w:rPr>
        <w:t>יור</w:t>
      </w:r>
      <w:proofErr w:type="spellEnd"/>
      <w:r w:rsidRPr="00006D97">
        <w:rPr>
          <w:rStyle w:val="TagStyle"/>
          <w:rtl/>
        </w:rPr>
        <w:t xml:space="preserve"> &gt;&gt; </w:t>
      </w:r>
      <w:r>
        <w:rPr>
          <w:rtl/>
        </w:rPr>
        <w:t xml:space="preserve">היו"ר איתן </w:t>
      </w:r>
      <w:proofErr w:type="spellStart"/>
      <w:r>
        <w:rPr>
          <w:rtl/>
        </w:rPr>
        <w:t>גינזבורג</w:t>
      </w:r>
      <w:proofErr w:type="spellEnd"/>
      <w:r>
        <w:rPr>
          <w:rtl/>
        </w:rPr>
        <w:t>:</w:t>
      </w:r>
      <w:r w:rsidRPr="00006D97">
        <w:rPr>
          <w:rStyle w:val="TagStyle"/>
          <w:rtl/>
        </w:rPr>
        <w:t xml:space="preserve"> &lt;&lt; יור &gt;&gt;</w:t>
      </w:r>
      <w:r w:rsidR="006A3B98">
        <w:rPr>
          <w:rtl/>
        </w:rPr>
        <w:t xml:space="preserve"> </w:t>
      </w:r>
      <w:bookmarkEnd w:id="1263"/>
    </w:p>
    <w:p w14:paraId="3B93828B" w14:textId="266541B8" w:rsidR="00006D97" w:rsidRDefault="00006D97" w:rsidP="00006D97">
      <w:pPr>
        <w:pStyle w:val="KeepWithNext"/>
        <w:rPr>
          <w:rtl/>
          <w:lang w:eastAsia="he-IL"/>
        </w:rPr>
      </w:pPr>
    </w:p>
    <w:p w14:paraId="15970A36" w14:textId="03359EC1" w:rsidR="00006D97" w:rsidRDefault="00006D97" w:rsidP="00006D97">
      <w:pPr>
        <w:rPr>
          <w:rtl/>
          <w:lang w:eastAsia="he-IL"/>
        </w:rPr>
      </w:pPr>
      <w:r>
        <w:rPr>
          <w:rFonts w:hint="cs"/>
          <w:rtl/>
          <w:lang w:eastAsia="he-IL"/>
        </w:rPr>
        <w:t>את זה הבנו. קסדה קיימת היום?</w:t>
      </w:r>
    </w:p>
    <w:p w14:paraId="68D343D6" w14:textId="0BDE4715" w:rsidR="00006D97" w:rsidRDefault="00006D97" w:rsidP="00006D97">
      <w:pPr>
        <w:rPr>
          <w:rtl/>
          <w:lang w:eastAsia="he-IL"/>
        </w:rPr>
      </w:pPr>
      <w:bookmarkStart w:id="1264" w:name="_ETM_Q1_3349296"/>
      <w:bookmarkEnd w:id="1264"/>
    </w:p>
    <w:p w14:paraId="6959980A" w14:textId="7C758E78" w:rsidR="00006D97" w:rsidRDefault="00006D97" w:rsidP="00006D97">
      <w:pPr>
        <w:pStyle w:val="af9"/>
        <w:keepNext/>
        <w:rPr>
          <w:rtl/>
          <w:lang w:eastAsia="he-IL"/>
        </w:rPr>
      </w:pPr>
      <w:bookmarkStart w:id="1265" w:name="ET_guest_חוה_ראובני_157"/>
      <w:r w:rsidRPr="00006D97">
        <w:rPr>
          <w:rStyle w:val="TagStyle"/>
          <w:rtl/>
        </w:rPr>
        <w:t xml:space="preserve"> &lt;&lt; אורח &gt;&gt; </w:t>
      </w:r>
      <w:r>
        <w:rPr>
          <w:rtl/>
          <w:lang w:eastAsia="he-IL"/>
        </w:rPr>
        <w:t>חוה ראובני:</w:t>
      </w:r>
      <w:r w:rsidRPr="00006D97">
        <w:rPr>
          <w:rStyle w:val="TagStyle"/>
          <w:rtl/>
        </w:rPr>
        <w:t xml:space="preserve"> &lt;&lt; אורח &gt;&gt;</w:t>
      </w:r>
      <w:r w:rsidR="006A3B98">
        <w:rPr>
          <w:rtl/>
          <w:lang w:eastAsia="he-IL"/>
        </w:rPr>
        <w:t xml:space="preserve"> </w:t>
      </w:r>
      <w:bookmarkEnd w:id="1265"/>
    </w:p>
    <w:p w14:paraId="6F80E551" w14:textId="3EEA40EC" w:rsidR="00006D97" w:rsidRDefault="00006D97" w:rsidP="00006D97">
      <w:pPr>
        <w:pStyle w:val="KeepWithNext"/>
        <w:rPr>
          <w:rtl/>
          <w:lang w:eastAsia="he-IL"/>
        </w:rPr>
      </w:pPr>
    </w:p>
    <w:p w14:paraId="3BC9782C" w14:textId="58748ABC" w:rsidR="00006D97" w:rsidRDefault="00006D97" w:rsidP="00006D97">
      <w:pPr>
        <w:rPr>
          <w:rtl/>
          <w:lang w:eastAsia="he-IL"/>
        </w:rPr>
      </w:pPr>
      <w:bookmarkStart w:id="1266" w:name="_ETM_Q1_3349463"/>
      <w:bookmarkStart w:id="1267" w:name="_ETM_Q1_3349476"/>
      <w:bookmarkEnd w:id="1266"/>
      <w:bookmarkEnd w:id="1267"/>
      <w:r>
        <w:rPr>
          <w:rFonts w:hint="cs"/>
          <w:rtl/>
          <w:lang w:eastAsia="he-IL"/>
        </w:rPr>
        <w:t>קסדה קיימת.</w:t>
      </w:r>
    </w:p>
    <w:p w14:paraId="61390065" w14:textId="62D0FFFA" w:rsidR="00006D97" w:rsidRDefault="00006D97" w:rsidP="00006D97">
      <w:pPr>
        <w:rPr>
          <w:rtl/>
          <w:lang w:eastAsia="he-IL"/>
        </w:rPr>
      </w:pPr>
    </w:p>
    <w:p w14:paraId="06F8F922" w14:textId="04DC3953" w:rsidR="00006D97" w:rsidRDefault="00006D97" w:rsidP="00006D97">
      <w:pPr>
        <w:pStyle w:val="a4"/>
        <w:keepNext/>
        <w:rPr>
          <w:rtl/>
        </w:rPr>
      </w:pPr>
      <w:bookmarkStart w:id="1268" w:name="ET_speaker_אביגיל_כספי_158"/>
      <w:r w:rsidRPr="00006D97">
        <w:rPr>
          <w:rStyle w:val="TagStyle"/>
          <w:rtl/>
        </w:rPr>
        <w:t xml:space="preserve"> &lt;&lt; דובר &gt;&gt; </w:t>
      </w:r>
      <w:r>
        <w:rPr>
          <w:rtl/>
        </w:rPr>
        <w:t>אביגיל כספי:</w:t>
      </w:r>
      <w:r w:rsidRPr="00006D97">
        <w:rPr>
          <w:rStyle w:val="TagStyle"/>
          <w:rtl/>
        </w:rPr>
        <w:t xml:space="preserve"> &lt;&lt; דובר &gt;&gt;</w:t>
      </w:r>
      <w:r w:rsidR="006A3B98">
        <w:rPr>
          <w:rtl/>
        </w:rPr>
        <w:t xml:space="preserve"> </w:t>
      </w:r>
      <w:bookmarkEnd w:id="1268"/>
    </w:p>
    <w:p w14:paraId="6024FDE9" w14:textId="062DCA8F" w:rsidR="00006D97" w:rsidRDefault="00006D97" w:rsidP="00006D97">
      <w:pPr>
        <w:pStyle w:val="KeepWithNext"/>
        <w:rPr>
          <w:rtl/>
          <w:lang w:eastAsia="he-IL"/>
        </w:rPr>
      </w:pPr>
    </w:p>
    <w:p w14:paraId="25C08D8B" w14:textId="14709369" w:rsidR="00006D97" w:rsidRDefault="00006D97" w:rsidP="00006D97">
      <w:pPr>
        <w:rPr>
          <w:rtl/>
          <w:lang w:eastAsia="he-IL"/>
        </w:rPr>
      </w:pPr>
      <w:r>
        <w:rPr>
          <w:rFonts w:hint="cs"/>
          <w:rtl/>
          <w:lang w:eastAsia="he-IL"/>
        </w:rPr>
        <w:t xml:space="preserve">קיים קנס ביחס לאופניים. הסכום היה 250 שקלים </w:t>
      </w:r>
      <w:bookmarkStart w:id="1269" w:name="_ETM_Q1_3353761"/>
      <w:bookmarkEnd w:id="1269"/>
      <w:r>
        <w:rPr>
          <w:rFonts w:hint="cs"/>
          <w:rtl/>
          <w:lang w:eastAsia="he-IL"/>
        </w:rPr>
        <w:t>ומעלים</w:t>
      </w:r>
      <w:r w:rsidR="00DD3835">
        <w:rPr>
          <w:rFonts w:hint="cs"/>
          <w:rtl/>
          <w:lang w:eastAsia="he-IL"/>
        </w:rPr>
        <w:t xml:space="preserve"> </w:t>
      </w:r>
      <w:r>
        <w:rPr>
          <w:rFonts w:hint="cs"/>
          <w:rtl/>
          <w:lang w:eastAsia="he-IL"/>
        </w:rPr>
        <w:t>אותו ל-1,000 שקלים.</w:t>
      </w:r>
    </w:p>
    <w:p w14:paraId="6F1F7F48" w14:textId="2662D3F6" w:rsidR="00006D97" w:rsidRDefault="00006D97" w:rsidP="00006D97">
      <w:pPr>
        <w:rPr>
          <w:rtl/>
          <w:lang w:eastAsia="he-IL"/>
        </w:rPr>
      </w:pPr>
    </w:p>
    <w:p w14:paraId="386A3FF0" w14:textId="1A45E362" w:rsidR="00006D97" w:rsidRDefault="00006D97" w:rsidP="00006D97">
      <w:pPr>
        <w:pStyle w:val="af9"/>
        <w:keepNext/>
        <w:rPr>
          <w:rtl/>
          <w:lang w:eastAsia="he-IL"/>
        </w:rPr>
      </w:pPr>
      <w:bookmarkStart w:id="1270" w:name="ET_guest_חוה_ראובני_159"/>
      <w:r w:rsidRPr="00006D97">
        <w:rPr>
          <w:rStyle w:val="TagStyle"/>
          <w:rtl/>
        </w:rPr>
        <w:t xml:space="preserve"> &lt;&lt; אורח &gt;&gt; </w:t>
      </w:r>
      <w:r>
        <w:rPr>
          <w:rtl/>
          <w:lang w:eastAsia="he-IL"/>
        </w:rPr>
        <w:t>חוה ראובני:</w:t>
      </w:r>
      <w:r w:rsidRPr="00006D97">
        <w:rPr>
          <w:rStyle w:val="TagStyle"/>
          <w:rtl/>
        </w:rPr>
        <w:t xml:space="preserve"> &lt;&lt; אורח &gt;&gt;</w:t>
      </w:r>
      <w:r w:rsidR="006A3B98">
        <w:rPr>
          <w:rtl/>
          <w:lang w:eastAsia="he-IL"/>
        </w:rPr>
        <w:t xml:space="preserve"> </w:t>
      </w:r>
      <w:bookmarkEnd w:id="1270"/>
    </w:p>
    <w:p w14:paraId="2F53C7A4" w14:textId="3C1EAA68" w:rsidR="00006D97" w:rsidRDefault="00006D97" w:rsidP="00006D97">
      <w:pPr>
        <w:pStyle w:val="KeepWithNext"/>
        <w:rPr>
          <w:rtl/>
          <w:lang w:eastAsia="he-IL"/>
        </w:rPr>
      </w:pPr>
    </w:p>
    <w:p w14:paraId="7F7C2AB9" w14:textId="26F799F3" w:rsidR="00006D97" w:rsidRDefault="00006D97" w:rsidP="00006D97">
      <w:pPr>
        <w:rPr>
          <w:rtl/>
          <w:lang w:eastAsia="he-IL"/>
        </w:rPr>
      </w:pPr>
      <w:r>
        <w:rPr>
          <w:rFonts w:hint="cs"/>
          <w:rtl/>
          <w:lang w:eastAsia="he-IL"/>
        </w:rPr>
        <w:t xml:space="preserve">מעלים את גובה הקנס. הקראתי את זה קודם ביחס לאופניים. כאן </w:t>
      </w:r>
      <w:bookmarkStart w:id="1271" w:name="_ETM_Q1_3365714"/>
      <w:bookmarkEnd w:id="1271"/>
      <w:r>
        <w:rPr>
          <w:rFonts w:hint="cs"/>
          <w:rtl/>
          <w:lang w:eastAsia="he-IL"/>
        </w:rPr>
        <w:t xml:space="preserve">מציעים את זה על </w:t>
      </w:r>
      <w:proofErr w:type="spellStart"/>
      <w:r>
        <w:rPr>
          <w:rFonts w:hint="cs"/>
          <w:rtl/>
          <w:lang w:eastAsia="he-IL"/>
        </w:rPr>
        <w:t>הרכינוע</w:t>
      </w:r>
      <w:proofErr w:type="spellEnd"/>
      <w:r>
        <w:rPr>
          <w:rFonts w:hint="cs"/>
          <w:rtl/>
          <w:lang w:eastAsia="he-IL"/>
        </w:rPr>
        <w:t xml:space="preserve">. בהמשך זה יבוא גם </w:t>
      </w:r>
      <w:bookmarkStart w:id="1272" w:name="_ETM_Q1_3368688"/>
      <w:bookmarkEnd w:id="1272"/>
      <w:r>
        <w:rPr>
          <w:rFonts w:hint="cs"/>
          <w:rtl/>
          <w:lang w:eastAsia="he-IL"/>
        </w:rPr>
        <w:t>לגבי טרקטורון.</w:t>
      </w:r>
    </w:p>
    <w:p w14:paraId="2B96D886" w14:textId="54FD628C" w:rsidR="00006D97" w:rsidRDefault="00006D97" w:rsidP="00006D97">
      <w:pPr>
        <w:rPr>
          <w:rtl/>
          <w:lang w:eastAsia="he-IL"/>
        </w:rPr>
      </w:pPr>
    </w:p>
    <w:p w14:paraId="17BA74D8" w14:textId="1ACC2735" w:rsidR="00006D97" w:rsidRDefault="00006D97" w:rsidP="00006D97">
      <w:pPr>
        <w:pStyle w:val="a4"/>
        <w:keepNext/>
        <w:rPr>
          <w:rtl/>
        </w:rPr>
      </w:pPr>
      <w:bookmarkStart w:id="1273" w:name="ET_speaker_אביגיל_כספי_160"/>
      <w:r w:rsidRPr="00006D97">
        <w:rPr>
          <w:rStyle w:val="TagStyle"/>
          <w:rtl/>
        </w:rPr>
        <w:t xml:space="preserve"> &lt;&lt; דובר &gt;&gt; </w:t>
      </w:r>
      <w:r>
        <w:rPr>
          <w:rtl/>
        </w:rPr>
        <w:t>אביגיל כספי:</w:t>
      </w:r>
      <w:r w:rsidRPr="00006D97">
        <w:rPr>
          <w:rStyle w:val="TagStyle"/>
          <w:rtl/>
        </w:rPr>
        <w:t xml:space="preserve"> &lt;&lt; דובר &gt;&gt;</w:t>
      </w:r>
      <w:r w:rsidR="006A3B98">
        <w:rPr>
          <w:rtl/>
        </w:rPr>
        <w:t xml:space="preserve"> </w:t>
      </w:r>
      <w:bookmarkEnd w:id="1273"/>
    </w:p>
    <w:p w14:paraId="15392911" w14:textId="4CE91DC2" w:rsidR="00006D97" w:rsidRDefault="00006D97" w:rsidP="00006D97">
      <w:pPr>
        <w:pStyle w:val="KeepWithNext"/>
        <w:rPr>
          <w:rtl/>
          <w:lang w:eastAsia="he-IL"/>
        </w:rPr>
      </w:pPr>
    </w:p>
    <w:p w14:paraId="2627783D" w14:textId="1B6D66CB" w:rsidR="00006D97" w:rsidRDefault="00006D97" w:rsidP="00006D97">
      <w:pPr>
        <w:rPr>
          <w:rtl/>
          <w:lang w:eastAsia="he-IL"/>
        </w:rPr>
      </w:pPr>
      <w:proofErr w:type="spellStart"/>
      <w:r>
        <w:rPr>
          <w:rFonts w:hint="cs"/>
          <w:rtl/>
          <w:lang w:eastAsia="he-IL"/>
        </w:rPr>
        <w:t>גלגלנוע</w:t>
      </w:r>
      <w:proofErr w:type="spellEnd"/>
      <w:r>
        <w:rPr>
          <w:rFonts w:hint="cs"/>
          <w:rtl/>
          <w:lang w:eastAsia="he-IL"/>
        </w:rPr>
        <w:t xml:space="preserve">. </w:t>
      </w:r>
    </w:p>
    <w:p w14:paraId="160980C6" w14:textId="059DDEE3" w:rsidR="00006D97" w:rsidRDefault="00006D97" w:rsidP="00006D97">
      <w:pPr>
        <w:rPr>
          <w:rtl/>
          <w:lang w:eastAsia="he-IL"/>
        </w:rPr>
      </w:pPr>
      <w:bookmarkStart w:id="1274" w:name="_ETM_Q1_3376179"/>
      <w:bookmarkStart w:id="1275" w:name="_ETM_Q1_3376206"/>
      <w:bookmarkEnd w:id="1274"/>
      <w:bookmarkEnd w:id="1275"/>
    </w:p>
    <w:p w14:paraId="147C4B5D" w14:textId="6126C74C" w:rsidR="00006D97" w:rsidRDefault="00006D97" w:rsidP="00006D97">
      <w:pPr>
        <w:pStyle w:val="af6"/>
        <w:keepNext/>
        <w:rPr>
          <w:rtl/>
        </w:rPr>
      </w:pPr>
      <w:bookmarkStart w:id="1276" w:name="ET_yor_5771_161"/>
      <w:r w:rsidRPr="00006D97">
        <w:rPr>
          <w:rStyle w:val="TagStyle"/>
          <w:rtl/>
        </w:rPr>
        <w:t xml:space="preserve"> &lt;&lt; יור &gt;&gt; </w:t>
      </w:r>
      <w:r>
        <w:rPr>
          <w:rtl/>
        </w:rPr>
        <w:t xml:space="preserve">היו"ר איתן </w:t>
      </w:r>
      <w:proofErr w:type="spellStart"/>
      <w:r>
        <w:rPr>
          <w:rtl/>
        </w:rPr>
        <w:t>גינזבורג</w:t>
      </w:r>
      <w:proofErr w:type="spellEnd"/>
      <w:r>
        <w:rPr>
          <w:rtl/>
        </w:rPr>
        <w:t>:</w:t>
      </w:r>
      <w:r w:rsidRPr="00006D97">
        <w:rPr>
          <w:rStyle w:val="TagStyle"/>
          <w:rtl/>
        </w:rPr>
        <w:t xml:space="preserve"> &lt;&lt; יור &gt;&gt;</w:t>
      </w:r>
      <w:r w:rsidR="006A3B98">
        <w:rPr>
          <w:rtl/>
        </w:rPr>
        <w:t xml:space="preserve"> </w:t>
      </w:r>
      <w:bookmarkEnd w:id="1276"/>
    </w:p>
    <w:p w14:paraId="486DC963" w14:textId="42156EDB" w:rsidR="00006D97" w:rsidRDefault="00006D97" w:rsidP="00006D97">
      <w:pPr>
        <w:pStyle w:val="KeepWithNext"/>
        <w:rPr>
          <w:rtl/>
          <w:lang w:eastAsia="he-IL"/>
        </w:rPr>
      </w:pPr>
    </w:p>
    <w:p w14:paraId="4B4AAD9C" w14:textId="5FA23F09" w:rsidR="00006D97" w:rsidRDefault="00006D97" w:rsidP="00006D97">
      <w:pPr>
        <w:rPr>
          <w:rtl/>
          <w:lang w:eastAsia="he-IL"/>
        </w:rPr>
      </w:pPr>
      <w:r>
        <w:rPr>
          <w:rFonts w:hint="cs"/>
          <w:rtl/>
          <w:lang w:eastAsia="he-IL"/>
        </w:rPr>
        <w:t>הקורקינט. לא טרקטורון.</w:t>
      </w:r>
      <w:r w:rsidR="00DD3835">
        <w:rPr>
          <w:rFonts w:hint="cs"/>
          <w:rtl/>
          <w:lang w:eastAsia="he-IL"/>
        </w:rPr>
        <w:t xml:space="preserve"> </w:t>
      </w:r>
      <w:r>
        <w:rPr>
          <w:rFonts w:hint="cs"/>
          <w:rtl/>
          <w:lang w:eastAsia="he-IL"/>
        </w:rPr>
        <w:t>טרקטורון לא מופיע כאן.</w:t>
      </w:r>
    </w:p>
    <w:p w14:paraId="55BF7458" w14:textId="2CDF25F1" w:rsidR="004442FF" w:rsidRDefault="004442FF" w:rsidP="00006D97">
      <w:pPr>
        <w:rPr>
          <w:rtl/>
          <w:lang w:eastAsia="he-IL"/>
        </w:rPr>
      </w:pPr>
      <w:bookmarkStart w:id="1277" w:name="_ETM_Q1_3377939"/>
      <w:bookmarkStart w:id="1278" w:name="_ETM_Q1_3377967"/>
      <w:bookmarkEnd w:id="1277"/>
      <w:bookmarkEnd w:id="1278"/>
    </w:p>
    <w:p w14:paraId="07BF5D74" w14:textId="7125E99B" w:rsidR="004442FF" w:rsidRDefault="004442FF" w:rsidP="004442FF">
      <w:pPr>
        <w:pStyle w:val="af9"/>
        <w:keepNext/>
        <w:rPr>
          <w:rtl/>
          <w:lang w:eastAsia="he-IL"/>
        </w:rPr>
      </w:pPr>
      <w:bookmarkStart w:id="1279" w:name="ET_guest_חוה_ראובני_162"/>
      <w:r w:rsidRPr="004442FF">
        <w:rPr>
          <w:rStyle w:val="TagStyle"/>
          <w:rtl/>
        </w:rPr>
        <w:t xml:space="preserve"> &lt;&lt; אורח &gt;&gt; </w:t>
      </w:r>
      <w:r>
        <w:rPr>
          <w:rtl/>
          <w:lang w:eastAsia="he-IL"/>
        </w:rPr>
        <w:t>חוה ראובני:</w:t>
      </w:r>
      <w:r w:rsidRPr="004442FF">
        <w:rPr>
          <w:rStyle w:val="TagStyle"/>
          <w:rtl/>
        </w:rPr>
        <w:t xml:space="preserve"> &lt;&lt; אורח &gt;&gt;</w:t>
      </w:r>
      <w:r w:rsidR="006A3B98">
        <w:rPr>
          <w:rtl/>
          <w:lang w:eastAsia="he-IL"/>
        </w:rPr>
        <w:t xml:space="preserve"> </w:t>
      </w:r>
      <w:bookmarkEnd w:id="1279"/>
    </w:p>
    <w:p w14:paraId="3481102C" w14:textId="565624D3" w:rsidR="004442FF" w:rsidRDefault="004442FF" w:rsidP="004442FF">
      <w:pPr>
        <w:pStyle w:val="KeepWithNext"/>
        <w:rPr>
          <w:rtl/>
          <w:lang w:eastAsia="he-IL"/>
        </w:rPr>
      </w:pPr>
    </w:p>
    <w:p w14:paraId="41CF9F60" w14:textId="5DC92730" w:rsidR="004442FF" w:rsidRDefault="004442FF" w:rsidP="004442FF">
      <w:pPr>
        <w:rPr>
          <w:rtl/>
          <w:lang w:eastAsia="he-IL"/>
        </w:rPr>
      </w:pPr>
      <w:r>
        <w:rPr>
          <w:rFonts w:hint="cs"/>
          <w:rtl/>
          <w:lang w:eastAsia="he-IL"/>
        </w:rPr>
        <w:t>גם טרקטורון מופיע כאן.</w:t>
      </w:r>
    </w:p>
    <w:p w14:paraId="6748D087" w14:textId="6F74B97C" w:rsidR="004442FF" w:rsidRDefault="004442FF" w:rsidP="004442FF">
      <w:pPr>
        <w:rPr>
          <w:rtl/>
          <w:lang w:eastAsia="he-IL"/>
        </w:rPr>
      </w:pPr>
      <w:bookmarkStart w:id="1280" w:name="_ETM_Q1_3378331"/>
      <w:bookmarkStart w:id="1281" w:name="_ETM_Q1_3378360"/>
      <w:bookmarkEnd w:id="1280"/>
      <w:bookmarkEnd w:id="1281"/>
    </w:p>
    <w:p w14:paraId="6BFCC035" w14:textId="0038F297" w:rsidR="004442FF" w:rsidRDefault="004442FF" w:rsidP="004442FF">
      <w:pPr>
        <w:pStyle w:val="af6"/>
        <w:keepNext/>
        <w:rPr>
          <w:rtl/>
        </w:rPr>
      </w:pPr>
      <w:bookmarkStart w:id="1282" w:name="ET_yor_5771_163"/>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 xml:space="preserve">היו"ר איתן </w:t>
      </w:r>
      <w:proofErr w:type="spellStart"/>
      <w:r>
        <w:rPr>
          <w:rtl/>
        </w:rPr>
        <w:t>גינזבורג</w:t>
      </w:r>
      <w:proofErr w:type="spellEnd"/>
      <w:r>
        <w:rPr>
          <w:rtl/>
        </w:rPr>
        <w:t>:</w:t>
      </w:r>
      <w:r w:rsidRPr="004442FF">
        <w:rPr>
          <w:rStyle w:val="TagStyle"/>
          <w:rtl/>
        </w:rPr>
        <w:t xml:space="preserve"> &lt;&lt; יור &gt;&gt;</w:t>
      </w:r>
      <w:r w:rsidR="006A3B98">
        <w:rPr>
          <w:rtl/>
        </w:rPr>
        <w:t xml:space="preserve"> </w:t>
      </w:r>
      <w:bookmarkEnd w:id="1282"/>
    </w:p>
    <w:p w14:paraId="3FC2A0F1" w14:textId="04300C04" w:rsidR="004442FF" w:rsidRDefault="004442FF" w:rsidP="004442FF">
      <w:pPr>
        <w:pStyle w:val="KeepWithNext"/>
        <w:rPr>
          <w:rtl/>
          <w:lang w:eastAsia="he-IL"/>
        </w:rPr>
      </w:pPr>
    </w:p>
    <w:p w14:paraId="4249B212" w14:textId="7659CF06" w:rsidR="004442FF" w:rsidRDefault="004442FF" w:rsidP="004442FF">
      <w:pPr>
        <w:rPr>
          <w:rtl/>
          <w:lang w:eastAsia="he-IL"/>
        </w:rPr>
      </w:pPr>
      <w:r>
        <w:rPr>
          <w:rFonts w:hint="cs"/>
          <w:rtl/>
          <w:lang w:eastAsia="he-IL"/>
        </w:rPr>
        <w:t>איפה? לא בארבעת אלה.</w:t>
      </w:r>
    </w:p>
    <w:p w14:paraId="0983AA9F" w14:textId="1B355D78" w:rsidR="004442FF" w:rsidRDefault="004442FF" w:rsidP="004442FF">
      <w:pPr>
        <w:rPr>
          <w:rtl/>
          <w:lang w:eastAsia="he-IL"/>
        </w:rPr>
      </w:pPr>
      <w:bookmarkStart w:id="1283" w:name="_ETM_Q1_3378668"/>
      <w:bookmarkStart w:id="1284" w:name="_ETM_Q1_3378695"/>
      <w:bookmarkStart w:id="1285" w:name="_ETM_Q1_3379365"/>
      <w:bookmarkEnd w:id="1283"/>
      <w:bookmarkEnd w:id="1284"/>
      <w:bookmarkEnd w:id="1285"/>
    </w:p>
    <w:p w14:paraId="694F97E9" w14:textId="77FB54C0" w:rsidR="004442FF" w:rsidRDefault="004442FF" w:rsidP="004442FF">
      <w:pPr>
        <w:pStyle w:val="af9"/>
        <w:keepNext/>
        <w:rPr>
          <w:rtl/>
          <w:lang w:eastAsia="he-IL"/>
        </w:rPr>
      </w:pPr>
      <w:bookmarkStart w:id="1286" w:name="ET_guest_חוה_ראובני_164"/>
      <w:r w:rsidRPr="004442FF">
        <w:rPr>
          <w:rStyle w:val="TagStyle"/>
          <w:rtl/>
        </w:rPr>
        <w:t xml:space="preserve"> &lt;&lt; אורח &gt;&gt; </w:t>
      </w:r>
      <w:r>
        <w:rPr>
          <w:rtl/>
          <w:lang w:eastAsia="he-IL"/>
        </w:rPr>
        <w:t>חוה ראובני:</w:t>
      </w:r>
      <w:r w:rsidRPr="004442FF">
        <w:rPr>
          <w:rStyle w:val="TagStyle"/>
          <w:rtl/>
        </w:rPr>
        <w:t xml:space="preserve"> &lt;&lt; אורח &gt;&gt;</w:t>
      </w:r>
      <w:r w:rsidR="006A3B98">
        <w:rPr>
          <w:rtl/>
          <w:lang w:eastAsia="he-IL"/>
        </w:rPr>
        <w:t xml:space="preserve"> </w:t>
      </w:r>
      <w:bookmarkEnd w:id="1286"/>
    </w:p>
    <w:p w14:paraId="09631B85" w14:textId="3A2363D5" w:rsidR="004442FF" w:rsidRDefault="004442FF" w:rsidP="004442FF">
      <w:pPr>
        <w:pStyle w:val="KeepWithNext"/>
        <w:rPr>
          <w:rtl/>
          <w:lang w:eastAsia="he-IL"/>
        </w:rPr>
      </w:pPr>
    </w:p>
    <w:p w14:paraId="7AB9A3CA" w14:textId="13721E0B" w:rsidR="004442FF" w:rsidRDefault="004442FF" w:rsidP="004442FF">
      <w:pPr>
        <w:rPr>
          <w:rtl/>
          <w:lang w:eastAsia="he-IL"/>
        </w:rPr>
      </w:pPr>
      <w:bookmarkStart w:id="1287" w:name="_ETM_Q1_3379558"/>
      <w:bookmarkStart w:id="1288" w:name="_ETM_Q1_3379596"/>
      <w:bookmarkEnd w:id="1287"/>
      <w:bookmarkEnd w:id="1288"/>
      <w:r>
        <w:rPr>
          <w:rFonts w:hint="cs"/>
          <w:rtl/>
          <w:lang w:eastAsia="he-IL"/>
        </w:rPr>
        <w:t xml:space="preserve">מספר </w:t>
      </w:r>
      <w:bookmarkStart w:id="1289" w:name="_ETM_Q1_3383436"/>
      <w:bookmarkEnd w:id="1289"/>
      <w:r>
        <w:rPr>
          <w:rFonts w:hint="cs"/>
          <w:rtl/>
          <w:lang w:eastAsia="he-IL"/>
        </w:rPr>
        <w:t>סידורי 176, בסוף עמוד 2.</w:t>
      </w:r>
      <w:r w:rsidR="00DD3835">
        <w:rPr>
          <w:rFonts w:hint="cs"/>
          <w:rtl/>
          <w:lang w:eastAsia="he-IL"/>
        </w:rPr>
        <w:t xml:space="preserve"> </w:t>
      </w:r>
    </w:p>
    <w:p w14:paraId="462262B3" w14:textId="30314B4A" w:rsidR="004442FF" w:rsidRDefault="004442FF" w:rsidP="004442FF">
      <w:pPr>
        <w:rPr>
          <w:rtl/>
          <w:lang w:eastAsia="he-IL"/>
        </w:rPr>
      </w:pPr>
      <w:bookmarkStart w:id="1290" w:name="_ETM_Q1_3388403"/>
      <w:bookmarkStart w:id="1291" w:name="_ETM_Q1_3388433"/>
      <w:bookmarkStart w:id="1292" w:name="_ETM_Q1_3389307"/>
      <w:bookmarkEnd w:id="1290"/>
      <w:bookmarkEnd w:id="1291"/>
      <w:bookmarkEnd w:id="1292"/>
    </w:p>
    <w:p w14:paraId="6E221CB0" w14:textId="1A98BFF2" w:rsidR="004442FF" w:rsidRDefault="004442FF" w:rsidP="004442FF">
      <w:pPr>
        <w:pStyle w:val="af6"/>
        <w:keepNext/>
        <w:rPr>
          <w:rtl/>
        </w:rPr>
      </w:pPr>
      <w:bookmarkStart w:id="1293" w:name="ET_yor_5771_165"/>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 xml:space="preserve">היו"ר איתן </w:t>
      </w:r>
      <w:proofErr w:type="spellStart"/>
      <w:r>
        <w:rPr>
          <w:rtl/>
        </w:rPr>
        <w:t>גינזבורג</w:t>
      </w:r>
      <w:proofErr w:type="spellEnd"/>
      <w:r>
        <w:rPr>
          <w:rtl/>
        </w:rPr>
        <w:t>:</w:t>
      </w:r>
      <w:r w:rsidRPr="004442FF">
        <w:rPr>
          <w:rStyle w:val="TagStyle"/>
          <w:rtl/>
        </w:rPr>
        <w:t xml:space="preserve"> &lt;&lt; יור &gt;&gt;</w:t>
      </w:r>
      <w:r w:rsidR="006A3B98">
        <w:rPr>
          <w:rtl/>
        </w:rPr>
        <w:t xml:space="preserve"> </w:t>
      </w:r>
      <w:bookmarkEnd w:id="1293"/>
    </w:p>
    <w:p w14:paraId="3E1C3CD6" w14:textId="61CDC2D3" w:rsidR="004442FF" w:rsidRDefault="004442FF" w:rsidP="004442FF">
      <w:pPr>
        <w:pStyle w:val="KeepWithNext"/>
        <w:rPr>
          <w:rtl/>
          <w:lang w:eastAsia="he-IL"/>
        </w:rPr>
      </w:pPr>
    </w:p>
    <w:p w14:paraId="2DB80992" w14:textId="08C4D289" w:rsidR="004442FF" w:rsidRDefault="004442FF" w:rsidP="004442FF">
      <w:pPr>
        <w:rPr>
          <w:rtl/>
          <w:lang w:eastAsia="he-IL"/>
        </w:rPr>
      </w:pPr>
      <w:bookmarkStart w:id="1294" w:name="_ETM_Q1_3389555"/>
      <w:bookmarkStart w:id="1295" w:name="_ETM_Q1_3389588"/>
      <w:bookmarkEnd w:id="1294"/>
      <w:bookmarkEnd w:id="1295"/>
      <w:r>
        <w:rPr>
          <w:rFonts w:hint="cs"/>
          <w:rtl/>
          <w:lang w:eastAsia="he-IL"/>
        </w:rPr>
        <w:t xml:space="preserve">אבל כאן אנחנו מדברים על </w:t>
      </w:r>
      <w:proofErr w:type="spellStart"/>
      <w:r>
        <w:rPr>
          <w:rFonts w:hint="cs"/>
          <w:rtl/>
          <w:lang w:eastAsia="he-IL"/>
        </w:rPr>
        <w:t>הסגווי</w:t>
      </w:r>
      <w:proofErr w:type="spellEnd"/>
      <w:r>
        <w:rPr>
          <w:rFonts w:hint="cs"/>
          <w:rtl/>
          <w:lang w:eastAsia="he-IL"/>
        </w:rPr>
        <w:t xml:space="preserve"> ועל קורקינטים.</w:t>
      </w:r>
      <w:r w:rsidR="00DD3835">
        <w:rPr>
          <w:rFonts w:hint="cs"/>
          <w:rtl/>
          <w:lang w:eastAsia="he-IL"/>
        </w:rPr>
        <w:t xml:space="preserve"> </w:t>
      </w:r>
      <w:r>
        <w:rPr>
          <w:rFonts w:hint="cs"/>
          <w:rtl/>
          <w:lang w:eastAsia="he-IL"/>
        </w:rPr>
        <w:t>תקני בלבד ואיסור שינוי מבנה, זה קיים היום בכלים אחרים?</w:t>
      </w:r>
    </w:p>
    <w:p w14:paraId="2EE20F75" w14:textId="3177BD98" w:rsidR="004442FF" w:rsidRDefault="004442FF" w:rsidP="004442FF">
      <w:pPr>
        <w:rPr>
          <w:rtl/>
          <w:lang w:eastAsia="he-IL"/>
        </w:rPr>
      </w:pPr>
      <w:bookmarkStart w:id="1296" w:name="_ETM_Q1_3399639"/>
      <w:bookmarkStart w:id="1297" w:name="_ETM_Q1_3399669"/>
      <w:bookmarkStart w:id="1298" w:name="_ETM_Q1_3400711"/>
      <w:bookmarkEnd w:id="1296"/>
      <w:bookmarkEnd w:id="1297"/>
      <w:bookmarkEnd w:id="1298"/>
    </w:p>
    <w:p w14:paraId="59B12BA3" w14:textId="67BD08CB" w:rsidR="004442FF" w:rsidRDefault="004442FF" w:rsidP="004442FF">
      <w:pPr>
        <w:pStyle w:val="af9"/>
        <w:keepNext/>
        <w:rPr>
          <w:rtl/>
          <w:lang w:eastAsia="he-IL"/>
        </w:rPr>
      </w:pPr>
      <w:bookmarkStart w:id="1299" w:name="ET_guest_חוה_ראובני_166"/>
      <w:r w:rsidRPr="004442FF">
        <w:rPr>
          <w:rStyle w:val="TagStyle"/>
          <w:rtl/>
        </w:rPr>
        <w:t xml:space="preserve"> &lt;&lt; אורח &gt;&gt; </w:t>
      </w:r>
      <w:r>
        <w:rPr>
          <w:rtl/>
          <w:lang w:eastAsia="he-IL"/>
        </w:rPr>
        <w:t>חוה ראובני:</w:t>
      </w:r>
      <w:r w:rsidRPr="004442FF">
        <w:rPr>
          <w:rStyle w:val="TagStyle"/>
          <w:rtl/>
        </w:rPr>
        <w:t xml:space="preserve"> &lt;&lt; אורח &gt;&gt;</w:t>
      </w:r>
      <w:r w:rsidR="006A3B98">
        <w:rPr>
          <w:rtl/>
          <w:lang w:eastAsia="he-IL"/>
        </w:rPr>
        <w:t xml:space="preserve"> </w:t>
      </w:r>
      <w:bookmarkEnd w:id="1299"/>
    </w:p>
    <w:p w14:paraId="6B0BDD23" w14:textId="412F6C6B" w:rsidR="004442FF" w:rsidRDefault="004442FF" w:rsidP="004442FF">
      <w:pPr>
        <w:pStyle w:val="KeepWithNext"/>
        <w:rPr>
          <w:rtl/>
          <w:lang w:eastAsia="he-IL"/>
        </w:rPr>
      </w:pPr>
    </w:p>
    <w:p w14:paraId="535F2381" w14:textId="0507FFA8" w:rsidR="004442FF" w:rsidRDefault="004442FF" w:rsidP="004442FF">
      <w:pPr>
        <w:rPr>
          <w:rtl/>
          <w:lang w:eastAsia="he-IL"/>
        </w:rPr>
      </w:pPr>
      <w:bookmarkStart w:id="1300" w:name="_ETM_Q1_3400894"/>
      <w:bookmarkStart w:id="1301" w:name="_ETM_Q1_3400912"/>
      <w:bookmarkEnd w:id="1300"/>
      <w:bookmarkEnd w:id="1301"/>
      <w:r>
        <w:rPr>
          <w:rFonts w:hint="cs"/>
          <w:rtl/>
          <w:lang w:eastAsia="he-IL"/>
        </w:rPr>
        <w:t xml:space="preserve">לא. </w:t>
      </w:r>
    </w:p>
    <w:p w14:paraId="07ACB3E8" w14:textId="077E8F52" w:rsidR="004442FF" w:rsidRDefault="004442FF" w:rsidP="004442FF">
      <w:pPr>
        <w:rPr>
          <w:rtl/>
          <w:lang w:eastAsia="he-IL"/>
        </w:rPr>
      </w:pPr>
      <w:bookmarkStart w:id="1302" w:name="_ETM_Q1_3404148"/>
      <w:bookmarkStart w:id="1303" w:name="_ETM_Q1_3404174"/>
      <w:bookmarkEnd w:id="1302"/>
      <w:bookmarkEnd w:id="1303"/>
    </w:p>
    <w:p w14:paraId="1D4CED92" w14:textId="62219181" w:rsidR="004442FF" w:rsidRDefault="004442FF" w:rsidP="004442FF">
      <w:pPr>
        <w:pStyle w:val="af6"/>
        <w:keepNext/>
        <w:rPr>
          <w:rtl/>
        </w:rPr>
      </w:pPr>
      <w:bookmarkStart w:id="1304" w:name="ET_yor_5771_167"/>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 xml:space="preserve">היו"ר איתן </w:t>
      </w:r>
      <w:proofErr w:type="spellStart"/>
      <w:r>
        <w:rPr>
          <w:rtl/>
        </w:rPr>
        <w:t>גינזבורג</w:t>
      </w:r>
      <w:proofErr w:type="spellEnd"/>
      <w:r>
        <w:rPr>
          <w:rtl/>
        </w:rPr>
        <w:t>:</w:t>
      </w:r>
      <w:r w:rsidRPr="004442FF">
        <w:rPr>
          <w:rStyle w:val="TagStyle"/>
          <w:rtl/>
        </w:rPr>
        <w:t xml:space="preserve"> &lt;&lt; יור &gt;&gt;</w:t>
      </w:r>
      <w:r w:rsidR="006A3B98">
        <w:rPr>
          <w:rtl/>
        </w:rPr>
        <w:t xml:space="preserve"> </w:t>
      </w:r>
      <w:bookmarkEnd w:id="1304"/>
    </w:p>
    <w:p w14:paraId="4A5B44D7" w14:textId="3DC765AD" w:rsidR="004442FF" w:rsidRDefault="004442FF" w:rsidP="004442FF">
      <w:pPr>
        <w:pStyle w:val="KeepWithNext"/>
        <w:rPr>
          <w:rtl/>
          <w:lang w:eastAsia="he-IL"/>
        </w:rPr>
      </w:pPr>
    </w:p>
    <w:p w14:paraId="259474D7" w14:textId="2F40680E" w:rsidR="004442FF" w:rsidRDefault="004442FF" w:rsidP="004442FF">
      <w:pPr>
        <w:rPr>
          <w:rtl/>
          <w:lang w:eastAsia="he-IL"/>
        </w:rPr>
      </w:pPr>
      <w:r>
        <w:rPr>
          <w:rFonts w:hint="cs"/>
          <w:rtl/>
          <w:lang w:eastAsia="he-IL"/>
        </w:rPr>
        <w:t>זאת עבירה חדשה?</w:t>
      </w:r>
    </w:p>
    <w:p w14:paraId="07019372" w14:textId="62822DB7" w:rsidR="004442FF" w:rsidRDefault="004442FF" w:rsidP="004442FF">
      <w:pPr>
        <w:rPr>
          <w:rtl/>
          <w:lang w:eastAsia="he-IL"/>
        </w:rPr>
      </w:pPr>
      <w:bookmarkStart w:id="1305" w:name="_ETM_Q1_3403910"/>
      <w:bookmarkStart w:id="1306" w:name="_ETM_Q1_3403942"/>
      <w:bookmarkStart w:id="1307" w:name="_ETM_Q1_3404711"/>
      <w:bookmarkEnd w:id="1305"/>
      <w:bookmarkEnd w:id="1306"/>
      <w:bookmarkEnd w:id="1307"/>
    </w:p>
    <w:p w14:paraId="3720B340" w14:textId="43DFEE5A" w:rsidR="004442FF" w:rsidRDefault="004442FF" w:rsidP="004442FF">
      <w:pPr>
        <w:pStyle w:val="af9"/>
        <w:keepNext/>
        <w:rPr>
          <w:rtl/>
          <w:lang w:eastAsia="he-IL"/>
        </w:rPr>
      </w:pPr>
      <w:bookmarkStart w:id="1308" w:name="ET_guest_חוה_ראובני_168"/>
      <w:r w:rsidRPr="004442FF">
        <w:rPr>
          <w:rStyle w:val="TagStyle"/>
          <w:rtl/>
        </w:rPr>
        <w:t xml:space="preserve"> &lt;&lt; אורח &gt;&gt; </w:t>
      </w:r>
      <w:r>
        <w:rPr>
          <w:rtl/>
          <w:lang w:eastAsia="he-IL"/>
        </w:rPr>
        <w:t>חוה ראובני:</w:t>
      </w:r>
      <w:r w:rsidRPr="004442FF">
        <w:rPr>
          <w:rStyle w:val="TagStyle"/>
          <w:rtl/>
        </w:rPr>
        <w:t xml:space="preserve"> &lt;&lt; אורח &gt;&gt;</w:t>
      </w:r>
      <w:r w:rsidR="006A3B98">
        <w:rPr>
          <w:rtl/>
          <w:lang w:eastAsia="he-IL"/>
        </w:rPr>
        <w:t xml:space="preserve"> </w:t>
      </w:r>
      <w:bookmarkEnd w:id="1308"/>
    </w:p>
    <w:p w14:paraId="5A63B511" w14:textId="3E2627D7" w:rsidR="004442FF" w:rsidRDefault="004442FF" w:rsidP="004442FF">
      <w:pPr>
        <w:pStyle w:val="KeepWithNext"/>
        <w:rPr>
          <w:rtl/>
          <w:lang w:eastAsia="he-IL"/>
        </w:rPr>
      </w:pPr>
    </w:p>
    <w:p w14:paraId="58D334B4" w14:textId="25644D24" w:rsidR="004442FF" w:rsidRDefault="004442FF" w:rsidP="004442FF">
      <w:pPr>
        <w:rPr>
          <w:rtl/>
          <w:lang w:eastAsia="he-IL"/>
        </w:rPr>
      </w:pPr>
      <w:bookmarkStart w:id="1309" w:name="_ETM_Q1_3404917"/>
      <w:bookmarkStart w:id="1310" w:name="_ETM_Q1_3404954"/>
      <w:bookmarkEnd w:id="1309"/>
      <w:bookmarkEnd w:id="1310"/>
      <w:r>
        <w:rPr>
          <w:rFonts w:hint="cs"/>
          <w:rtl/>
          <w:lang w:eastAsia="he-IL"/>
        </w:rPr>
        <w:t xml:space="preserve">כן. אלה עבירות שהותקנו בסוף </w:t>
      </w:r>
      <w:bookmarkStart w:id="1311" w:name="_ETM_Q1_3408475"/>
      <w:bookmarkEnd w:id="1311"/>
      <w:r>
        <w:rPr>
          <w:rFonts w:hint="cs"/>
          <w:rtl/>
          <w:lang w:eastAsia="he-IL"/>
        </w:rPr>
        <w:t>2018.</w:t>
      </w:r>
    </w:p>
    <w:p w14:paraId="4A2AF5F3" w14:textId="6D2A50E1" w:rsidR="004442FF" w:rsidRDefault="004442FF" w:rsidP="004442FF">
      <w:pPr>
        <w:rPr>
          <w:rtl/>
          <w:lang w:eastAsia="he-IL"/>
        </w:rPr>
      </w:pPr>
      <w:bookmarkStart w:id="1312" w:name="_ETM_Q1_3408742"/>
      <w:bookmarkStart w:id="1313" w:name="_ETM_Q1_3408771"/>
      <w:bookmarkStart w:id="1314" w:name="_ETM_Q1_3409542"/>
      <w:bookmarkEnd w:id="1312"/>
      <w:bookmarkEnd w:id="1313"/>
      <w:bookmarkEnd w:id="1314"/>
    </w:p>
    <w:p w14:paraId="0B6DAD45" w14:textId="0A270AA8" w:rsidR="004442FF" w:rsidRDefault="004442FF" w:rsidP="004442FF">
      <w:pPr>
        <w:pStyle w:val="af6"/>
        <w:keepNext/>
        <w:rPr>
          <w:rtl/>
        </w:rPr>
      </w:pPr>
      <w:bookmarkStart w:id="1315" w:name="ET_yor_5771_169"/>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 xml:space="preserve">היו"ר איתן </w:t>
      </w:r>
      <w:proofErr w:type="spellStart"/>
      <w:r>
        <w:rPr>
          <w:rtl/>
        </w:rPr>
        <w:t>גינזבורג</w:t>
      </w:r>
      <w:proofErr w:type="spellEnd"/>
      <w:r>
        <w:rPr>
          <w:rtl/>
        </w:rPr>
        <w:t>:</w:t>
      </w:r>
      <w:r w:rsidRPr="004442FF">
        <w:rPr>
          <w:rStyle w:val="TagStyle"/>
          <w:rtl/>
        </w:rPr>
        <w:t xml:space="preserve"> &lt;&lt; יור &gt;&gt;</w:t>
      </w:r>
      <w:r w:rsidR="006A3B98">
        <w:rPr>
          <w:rtl/>
        </w:rPr>
        <w:t xml:space="preserve"> </w:t>
      </w:r>
      <w:bookmarkEnd w:id="1315"/>
    </w:p>
    <w:p w14:paraId="6697CA84" w14:textId="6DE8D6DF" w:rsidR="004442FF" w:rsidRDefault="004442FF" w:rsidP="004442FF">
      <w:pPr>
        <w:pStyle w:val="KeepWithNext"/>
        <w:rPr>
          <w:rtl/>
          <w:lang w:eastAsia="he-IL"/>
        </w:rPr>
      </w:pPr>
    </w:p>
    <w:p w14:paraId="18882A57" w14:textId="3E877EE5" w:rsidR="004442FF" w:rsidRDefault="004442FF" w:rsidP="004442FF">
      <w:pPr>
        <w:rPr>
          <w:rtl/>
          <w:lang w:eastAsia="he-IL"/>
        </w:rPr>
      </w:pPr>
      <w:bookmarkStart w:id="1316" w:name="_ETM_Q1_3409773"/>
      <w:bookmarkStart w:id="1317" w:name="_ETM_Q1_3409813"/>
      <w:bookmarkEnd w:id="1316"/>
      <w:bookmarkEnd w:id="1317"/>
      <w:r>
        <w:rPr>
          <w:rFonts w:hint="cs"/>
          <w:rtl/>
          <w:lang w:eastAsia="he-IL"/>
        </w:rPr>
        <w:t>ועל מי הן חלות?</w:t>
      </w:r>
    </w:p>
    <w:p w14:paraId="700F9119" w14:textId="203E5D87" w:rsidR="004442FF" w:rsidRDefault="004442FF" w:rsidP="004442FF">
      <w:pPr>
        <w:rPr>
          <w:rtl/>
          <w:lang w:eastAsia="he-IL"/>
        </w:rPr>
      </w:pPr>
      <w:bookmarkStart w:id="1318" w:name="_ETM_Q1_3407520"/>
      <w:bookmarkStart w:id="1319" w:name="_ETM_Q1_3407550"/>
      <w:bookmarkStart w:id="1320" w:name="_ETM_Q1_3409120"/>
      <w:bookmarkEnd w:id="1318"/>
      <w:bookmarkEnd w:id="1319"/>
      <w:bookmarkEnd w:id="1320"/>
    </w:p>
    <w:p w14:paraId="1396B7D2" w14:textId="55E6EC86" w:rsidR="004442FF" w:rsidRDefault="004442FF" w:rsidP="004442FF">
      <w:pPr>
        <w:pStyle w:val="af9"/>
        <w:keepNext/>
        <w:rPr>
          <w:rtl/>
          <w:lang w:eastAsia="he-IL"/>
        </w:rPr>
      </w:pPr>
      <w:bookmarkStart w:id="1321" w:name="ET_guest_חוה_ראובני_170"/>
      <w:r w:rsidRPr="004442FF">
        <w:rPr>
          <w:rStyle w:val="TagStyle"/>
          <w:rtl/>
        </w:rPr>
        <w:t xml:space="preserve"> &lt;&lt; אורח &gt;&gt; </w:t>
      </w:r>
      <w:r>
        <w:rPr>
          <w:rtl/>
          <w:lang w:eastAsia="he-IL"/>
        </w:rPr>
        <w:t>חוה ראובני:</w:t>
      </w:r>
      <w:r w:rsidRPr="004442FF">
        <w:rPr>
          <w:rStyle w:val="TagStyle"/>
          <w:rtl/>
        </w:rPr>
        <w:t xml:space="preserve"> &lt;&lt; אורח &gt;&gt;</w:t>
      </w:r>
      <w:r w:rsidR="006A3B98">
        <w:rPr>
          <w:rtl/>
          <w:lang w:eastAsia="he-IL"/>
        </w:rPr>
        <w:t xml:space="preserve"> </w:t>
      </w:r>
      <w:bookmarkEnd w:id="1321"/>
    </w:p>
    <w:p w14:paraId="69535708" w14:textId="3D3EC0B2" w:rsidR="004442FF" w:rsidRDefault="004442FF" w:rsidP="004442FF">
      <w:pPr>
        <w:pStyle w:val="KeepWithNext"/>
        <w:rPr>
          <w:rtl/>
          <w:lang w:eastAsia="he-IL"/>
        </w:rPr>
      </w:pPr>
    </w:p>
    <w:p w14:paraId="2B7350FF" w14:textId="2B4F2F50" w:rsidR="004442FF" w:rsidRDefault="004442FF" w:rsidP="004442FF">
      <w:pPr>
        <w:rPr>
          <w:rtl/>
          <w:lang w:eastAsia="he-IL"/>
        </w:rPr>
      </w:pPr>
      <w:bookmarkStart w:id="1322" w:name="_ETM_Q1_3409322"/>
      <w:bookmarkStart w:id="1323" w:name="_ETM_Q1_3409366"/>
      <w:bookmarkEnd w:id="1322"/>
      <w:bookmarkEnd w:id="1323"/>
      <w:r>
        <w:rPr>
          <w:rFonts w:hint="cs"/>
          <w:rtl/>
          <w:lang w:eastAsia="he-IL"/>
        </w:rPr>
        <w:t>הן חלות על כל מי שרוכב.</w:t>
      </w:r>
    </w:p>
    <w:p w14:paraId="44FB373F" w14:textId="74833FBB" w:rsidR="00870A76" w:rsidRDefault="00870A76" w:rsidP="004442FF">
      <w:pPr>
        <w:rPr>
          <w:rtl/>
          <w:lang w:eastAsia="he-IL"/>
        </w:rPr>
      </w:pPr>
      <w:bookmarkStart w:id="1324" w:name="_ETM_Q1_3414919"/>
      <w:bookmarkStart w:id="1325" w:name="_ETM_Q1_3414955"/>
      <w:bookmarkEnd w:id="1324"/>
      <w:bookmarkEnd w:id="1325"/>
    </w:p>
    <w:p w14:paraId="6A30CC96" w14:textId="5C5C8D6F" w:rsidR="00870A76" w:rsidRDefault="00870A76" w:rsidP="00870A76">
      <w:pPr>
        <w:pStyle w:val="af6"/>
        <w:keepNext/>
        <w:rPr>
          <w:rtl/>
        </w:rPr>
      </w:pPr>
      <w:bookmarkStart w:id="1326" w:name="ET_yor_5771_171"/>
      <w:r w:rsidRPr="00870A76">
        <w:rPr>
          <w:rStyle w:val="TagStyle"/>
          <w:rtl/>
        </w:rPr>
        <w:t xml:space="preserve"> &lt;&lt; </w:t>
      </w:r>
      <w:proofErr w:type="spellStart"/>
      <w:r w:rsidRPr="00870A76">
        <w:rPr>
          <w:rStyle w:val="TagStyle"/>
          <w:rtl/>
        </w:rPr>
        <w:t>יור</w:t>
      </w:r>
      <w:proofErr w:type="spellEnd"/>
      <w:r w:rsidRPr="00870A76">
        <w:rPr>
          <w:rStyle w:val="TagStyle"/>
          <w:rtl/>
        </w:rPr>
        <w:t xml:space="preserve"> &gt;&gt; </w:t>
      </w:r>
      <w:r>
        <w:rPr>
          <w:rtl/>
        </w:rPr>
        <w:t xml:space="preserve">היו"ר איתן </w:t>
      </w:r>
      <w:proofErr w:type="spellStart"/>
      <w:r>
        <w:rPr>
          <w:rtl/>
        </w:rPr>
        <w:t>גינזבורג</w:t>
      </w:r>
      <w:proofErr w:type="spellEnd"/>
      <w:r>
        <w:rPr>
          <w:rtl/>
        </w:rPr>
        <w:t>:</w:t>
      </w:r>
      <w:r w:rsidRPr="00870A76">
        <w:rPr>
          <w:rStyle w:val="TagStyle"/>
          <w:rtl/>
        </w:rPr>
        <w:t xml:space="preserve"> &lt;&lt; יור &gt;&gt;</w:t>
      </w:r>
      <w:r w:rsidR="006A3B98">
        <w:rPr>
          <w:rtl/>
        </w:rPr>
        <w:t xml:space="preserve"> </w:t>
      </w:r>
      <w:bookmarkEnd w:id="1326"/>
    </w:p>
    <w:p w14:paraId="04F1ED8B" w14:textId="1EC614B1" w:rsidR="00870A76" w:rsidRDefault="00870A76" w:rsidP="00870A76">
      <w:pPr>
        <w:pStyle w:val="KeepWithNext"/>
        <w:rPr>
          <w:rtl/>
          <w:lang w:eastAsia="he-IL"/>
        </w:rPr>
      </w:pPr>
    </w:p>
    <w:p w14:paraId="30149934" w14:textId="5CDF1748" w:rsidR="00870A76" w:rsidRDefault="00870A76" w:rsidP="00870A76">
      <w:pPr>
        <w:rPr>
          <w:rtl/>
          <w:lang w:eastAsia="he-IL"/>
        </w:rPr>
      </w:pPr>
      <w:r>
        <w:rPr>
          <w:rFonts w:hint="cs"/>
          <w:rtl/>
          <w:lang w:eastAsia="he-IL"/>
        </w:rPr>
        <w:t xml:space="preserve">מחילים אותן רק על </w:t>
      </w:r>
      <w:proofErr w:type="spellStart"/>
      <w:r>
        <w:rPr>
          <w:rFonts w:hint="cs"/>
          <w:rtl/>
          <w:lang w:eastAsia="he-IL"/>
        </w:rPr>
        <w:t>סגווי</w:t>
      </w:r>
      <w:proofErr w:type="spellEnd"/>
      <w:r>
        <w:rPr>
          <w:rFonts w:hint="cs"/>
          <w:rtl/>
          <w:lang w:eastAsia="he-IL"/>
        </w:rPr>
        <w:t>?</w:t>
      </w:r>
    </w:p>
    <w:p w14:paraId="68A7D235" w14:textId="093822E2" w:rsidR="00870A76" w:rsidRDefault="00870A76" w:rsidP="00870A76">
      <w:pPr>
        <w:rPr>
          <w:rtl/>
          <w:lang w:eastAsia="he-IL"/>
        </w:rPr>
      </w:pPr>
      <w:bookmarkStart w:id="1327" w:name="_ETM_Q1_3414550"/>
      <w:bookmarkStart w:id="1328" w:name="_ETM_Q1_3414580"/>
      <w:bookmarkStart w:id="1329" w:name="_ETM_Q1_3416421"/>
      <w:bookmarkEnd w:id="1327"/>
      <w:bookmarkEnd w:id="1328"/>
      <w:bookmarkEnd w:id="1329"/>
    </w:p>
    <w:p w14:paraId="499EF398" w14:textId="627BCC57" w:rsidR="00870A76" w:rsidRDefault="00870A76" w:rsidP="00870A76">
      <w:pPr>
        <w:pStyle w:val="af9"/>
        <w:keepNext/>
        <w:rPr>
          <w:rtl/>
          <w:lang w:eastAsia="he-IL"/>
        </w:rPr>
      </w:pPr>
      <w:bookmarkStart w:id="1330" w:name="ET_guest_חוה_ראובני_172"/>
      <w:r w:rsidRPr="00870A76">
        <w:rPr>
          <w:rStyle w:val="TagStyle"/>
          <w:rtl/>
        </w:rPr>
        <w:t xml:space="preserve"> &lt;&lt; אורח &gt;&gt; </w:t>
      </w:r>
      <w:r>
        <w:rPr>
          <w:rtl/>
          <w:lang w:eastAsia="he-IL"/>
        </w:rPr>
        <w:t>חוה ראובני:</w:t>
      </w:r>
      <w:r w:rsidRPr="00870A76">
        <w:rPr>
          <w:rStyle w:val="TagStyle"/>
          <w:rtl/>
        </w:rPr>
        <w:t xml:space="preserve"> &lt;&lt; אורח &gt;&gt;</w:t>
      </w:r>
      <w:r w:rsidR="006A3B98">
        <w:rPr>
          <w:rtl/>
          <w:lang w:eastAsia="he-IL"/>
        </w:rPr>
        <w:t xml:space="preserve"> </w:t>
      </w:r>
      <w:bookmarkEnd w:id="1330"/>
    </w:p>
    <w:p w14:paraId="3BD1B2D0" w14:textId="76C59A32" w:rsidR="00870A76" w:rsidRDefault="00870A76" w:rsidP="00870A76">
      <w:pPr>
        <w:pStyle w:val="KeepWithNext"/>
        <w:rPr>
          <w:rtl/>
          <w:lang w:eastAsia="he-IL"/>
        </w:rPr>
      </w:pPr>
    </w:p>
    <w:p w14:paraId="15B958B1" w14:textId="0649959E" w:rsidR="00870A76" w:rsidRDefault="00870A76" w:rsidP="00870A76">
      <w:pPr>
        <w:rPr>
          <w:rtl/>
          <w:lang w:eastAsia="he-IL"/>
        </w:rPr>
      </w:pPr>
      <w:bookmarkStart w:id="1331" w:name="_ETM_Q1_3416615"/>
      <w:bookmarkStart w:id="1332" w:name="_ETM_Q1_3416651"/>
      <w:bookmarkEnd w:id="1331"/>
      <w:bookmarkEnd w:id="1332"/>
      <w:r>
        <w:rPr>
          <w:rFonts w:hint="cs"/>
          <w:rtl/>
          <w:lang w:eastAsia="he-IL"/>
        </w:rPr>
        <w:t xml:space="preserve">לא. אנחנו מיישרים קו. </w:t>
      </w:r>
    </w:p>
    <w:p w14:paraId="739CFF12" w14:textId="68F247BA" w:rsidR="00870A76" w:rsidRDefault="00870A76" w:rsidP="00870A76">
      <w:pPr>
        <w:rPr>
          <w:rtl/>
          <w:lang w:eastAsia="he-IL"/>
        </w:rPr>
      </w:pPr>
      <w:bookmarkStart w:id="1333" w:name="_ETM_Q1_3420683"/>
      <w:bookmarkStart w:id="1334" w:name="_ETM_Q1_3420715"/>
      <w:bookmarkStart w:id="1335" w:name="_ETM_Q1_3421651"/>
      <w:bookmarkEnd w:id="1333"/>
      <w:bookmarkEnd w:id="1334"/>
      <w:bookmarkEnd w:id="1335"/>
    </w:p>
    <w:p w14:paraId="31B6A3E1" w14:textId="3A3430FF" w:rsidR="00870A76" w:rsidRDefault="00870A76" w:rsidP="00870A76">
      <w:pPr>
        <w:pStyle w:val="af6"/>
        <w:keepNext/>
        <w:rPr>
          <w:rtl/>
        </w:rPr>
      </w:pPr>
      <w:bookmarkStart w:id="1336" w:name="ET_yor_5771_173"/>
      <w:r w:rsidRPr="00870A76">
        <w:rPr>
          <w:rStyle w:val="TagStyle"/>
          <w:rtl/>
        </w:rPr>
        <w:t xml:space="preserve"> &lt;&lt; </w:t>
      </w:r>
      <w:proofErr w:type="spellStart"/>
      <w:r w:rsidRPr="00870A76">
        <w:rPr>
          <w:rStyle w:val="TagStyle"/>
          <w:rtl/>
        </w:rPr>
        <w:t>יור</w:t>
      </w:r>
      <w:proofErr w:type="spellEnd"/>
      <w:r w:rsidRPr="00870A76">
        <w:rPr>
          <w:rStyle w:val="TagStyle"/>
          <w:rtl/>
        </w:rPr>
        <w:t xml:space="preserve"> &gt;&gt; </w:t>
      </w:r>
      <w:r>
        <w:rPr>
          <w:rtl/>
        </w:rPr>
        <w:t xml:space="preserve">היו"ר איתן </w:t>
      </w:r>
      <w:proofErr w:type="spellStart"/>
      <w:r>
        <w:rPr>
          <w:rtl/>
        </w:rPr>
        <w:t>גינזבורג</w:t>
      </w:r>
      <w:proofErr w:type="spellEnd"/>
      <w:r>
        <w:rPr>
          <w:rtl/>
        </w:rPr>
        <w:t>:</w:t>
      </w:r>
      <w:r w:rsidRPr="00870A76">
        <w:rPr>
          <w:rStyle w:val="TagStyle"/>
          <w:rtl/>
        </w:rPr>
        <w:t xml:space="preserve"> &lt;&lt; יור &gt;&gt;</w:t>
      </w:r>
      <w:r w:rsidR="006A3B98">
        <w:rPr>
          <w:rtl/>
        </w:rPr>
        <w:t xml:space="preserve"> </w:t>
      </w:r>
      <w:bookmarkEnd w:id="1336"/>
    </w:p>
    <w:p w14:paraId="07B9CBB2" w14:textId="702F6E3E" w:rsidR="00870A76" w:rsidRDefault="00870A76" w:rsidP="00870A76">
      <w:pPr>
        <w:pStyle w:val="KeepWithNext"/>
        <w:rPr>
          <w:rtl/>
          <w:lang w:eastAsia="he-IL"/>
        </w:rPr>
      </w:pPr>
    </w:p>
    <w:p w14:paraId="66A53B2E" w14:textId="7EF7A674" w:rsidR="00870A76" w:rsidRDefault="00870A76" w:rsidP="00870A76">
      <w:pPr>
        <w:rPr>
          <w:rtl/>
          <w:lang w:eastAsia="he-IL"/>
        </w:rPr>
      </w:pPr>
      <w:bookmarkStart w:id="1337" w:name="_ETM_Q1_3421894"/>
      <w:bookmarkStart w:id="1338" w:name="_ETM_Q1_3421932"/>
      <w:bookmarkEnd w:id="1337"/>
      <w:bookmarkEnd w:id="1338"/>
      <w:r>
        <w:rPr>
          <w:rFonts w:hint="cs"/>
          <w:rtl/>
          <w:lang w:eastAsia="he-IL"/>
        </w:rPr>
        <w:t xml:space="preserve">שתי התקנות הללו הן </w:t>
      </w:r>
      <w:bookmarkStart w:id="1339" w:name="_ETM_Q1_3427563"/>
      <w:bookmarkEnd w:id="1339"/>
      <w:r>
        <w:rPr>
          <w:rFonts w:hint="cs"/>
          <w:rtl/>
          <w:lang w:eastAsia="he-IL"/>
        </w:rPr>
        <w:t>תקנות שמגדירים אותם כדרגת קנס ה</w:t>
      </w:r>
      <w:bookmarkStart w:id="1340" w:name="_ETM_Q1_3429303"/>
      <w:bookmarkEnd w:id="1340"/>
      <w:r>
        <w:rPr>
          <w:rFonts w:hint="cs"/>
          <w:rtl/>
          <w:lang w:eastAsia="he-IL"/>
        </w:rPr>
        <w:t>'. אני לא יודע אם היום הן בדרגה כזאת. מה דרגות הקנס הקיימות?</w:t>
      </w:r>
    </w:p>
    <w:p w14:paraId="0FA5A55D" w14:textId="60C5A857" w:rsidR="00870A76" w:rsidRDefault="00870A76" w:rsidP="00870A76">
      <w:pPr>
        <w:rPr>
          <w:rtl/>
          <w:lang w:eastAsia="he-IL"/>
        </w:rPr>
      </w:pPr>
      <w:bookmarkStart w:id="1341" w:name="_ETM_Q1_3435410"/>
      <w:bookmarkEnd w:id="1341"/>
    </w:p>
    <w:p w14:paraId="19D7FD5B" w14:textId="1C50102A" w:rsidR="00870A76" w:rsidRDefault="00870A76" w:rsidP="00870A76">
      <w:pPr>
        <w:pStyle w:val="af9"/>
        <w:keepNext/>
        <w:rPr>
          <w:rtl/>
          <w:lang w:eastAsia="he-IL"/>
        </w:rPr>
      </w:pPr>
      <w:bookmarkStart w:id="1342" w:name="ET_guest_סימונה_זילבר_174"/>
      <w:r w:rsidRPr="00870A76">
        <w:rPr>
          <w:rStyle w:val="TagStyle"/>
          <w:rtl/>
        </w:rPr>
        <w:t xml:space="preserve"> &lt;&lt; אורח &gt;&gt; </w:t>
      </w:r>
      <w:r>
        <w:rPr>
          <w:rtl/>
          <w:lang w:eastAsia="he-IL"/>
        </w:rPr>
        <w:t>סימונה זילבר:</w:t>
      </w:r>
      <w:r w:rsidRPr="00870A76">
        <w:rPr>
          <w:rStyle w:val="TagStyle"/>
          <w:rtl/>
        </w:rPr>
        <w:t xml:space="preserve"> &lt;&lt; אורח &gt;&gt;</w:t>
      </w:r>
      <w:r w:rsidR="006A3B98">
        <w:rPr>
          <w:rtl/>
          <w:lang w:eastAsia="he-IL"/>
        </w:rPr>
        <w:t xml:space="preserve"> </w:t>
      </w:r>
      <w:bookmarkEnd w:id="1342"/>
    </w:p>
    <w:p w14:paraId="72BC791A" w14:textId="437EC18D" w:rsidR="00870A76" w:rsidRDefault="00870A76" w:rsidP="00870A76">
      <w:pPr>
        <w:pStyle w:val="KeepWithNext"/>
        <w:rPr>
          <w:rtl/>
          <w:lang w:eastAsia="he-IL"/>
        </w:rPr>
      </w:pPr>
    </w:p>
    <w:p w14:paraId="70D40660" w14:textId="1177E019" w:rsidR="00870A76" w:rsidRDefault="00870A76" w:rsidP="00870A76">
      <w:pPr>
        <w:rPr>
          <w:rtl/>
          <w:lang w:eastAsia="he-IL"/>
        </w:rPr>
      </w:pPr>
      <w:bookmarkStart w:id="1343" w:name="_ETM_Q1_3435641"/>
      <w:bookmarkStart w:id="1344" w:name="_ETM_Q1_3435680"/>
      <w:bookmarkEnd w:id="1343"/>
      <w:bookmarkEnd w:id="1344"/>
      <w:r>
        <w:rPr>
          <w:rFonts w:hint="cs"/>
          <w:rtl/>
          <w:lang w:eastAsia="he-IL"/>
        </w:rPr>
        <w:t>אין דרגת קנס.</w:t>
      </w:r>
    </w:p>
    <w:p w14:paraId="266FC798" w14:textId="2948E072" w:rsidR="00870A76" w:rsidRDefault="00870A76" w:rsidP="00870A76">
      <w:pPr>
        <w:rPr>
          <w:rtl/>
          <w:lang w:eastAsia="he-IL"/>
        </w:rPr>
      </w:pPr>
      <w:bookmarkStart w:id="1345" w:name="_ETM_Q1_3437277"/>
      <w:bookmarkStart w:id="1346" w:name="_ETM_Q1_3437308"/>
      <w:bookmarkStart w:id="1347" w:name="_ETM_Q1_3437980"/>
      <w:bookmarkEnd w:id="1345"/>
      <w:bookmarkEnd w:id="1346"/>
      <w:bookmarkEnd w:id="1347"/>
    </w:p>
    <w:p w14:paraId="6BD7412A" w14:textId="0E329D23" w:rsidR="00870A76" w:rsidRDefault="00870A76" w:rsidP="00870A76">
      <w:pPr>
        <w:pStyle w:val="af9"/>
        <w:keepNext/>
        <w:rPr>
          <w:rtl/>
          <w:lang w:eastAsia="he-IL"/>
        </w:rPr>
      </w:pPr>
      <w:bookmarkStart w:id="1348" w:name="ET_guest_חוה_ראובני_175"/>
      <w:r w:rsidRPr="00870A76">
        <w:rPr>
          <w:rStyle w:val="TagStyle"/>
          <w:rtl/>
        </w:rPr>
        <w:t xml:space="preserve"> &lt;&lt; אורח &gt;&gt; </w:t>
      </w:r>
      <w:r>
        <w:rPr>
          <w:rtl/>
          <w:lang w:eastAsia="he-IL"/>
        </w:rPr>
        <w:t>חוה ראובני:</w:t>
      </w:r>
      <w:r w:rsidRPr="00870A76">
        <w:rPr>
          <w:rStyle w:val="TagStyle"/>
          <w:rtl/>
        </w:rPr>
        <w:t xml:space="preserve"> &lt;&lt; אורח &gt;&gt;</w:t>
      </w:r>
      <w:r w:rsidR="006A3B98">
        <w:rPr>
          <w:rtl/>
          <w:lang w:eastAsia="he-IL"/>
        </w:rPr>
        <w:t xml:space="preserve"> </w:t>
      </w:r>
      <w:bookmarkEnd w:id="1348"/>
    </w:p>
    <w:p w14:paraId="3F8ECFE2" w14:textId="64C9EDF0" w:rsidR="00870A76" w:rsidRDefault="00870A76" w:rsidP="00870A76">
      <w:pPr>
        <w:pStyle w:val="KeepWithNext"/>
        <w:rPr>
          <w:rtl/>
          <w:lang w:eastAsia="he-IL"/>
        </w:rPr>
      </w:pPr>
    </w:p>
    <w:p w14:paraId="31B9EC0D" w14:textId="437DE453" w:rsidR="00870A76" w:rsidRDefault="00870A76" w:rsidP="00870A76">
      <w:pPr>
        <w:rPr>
          <w:rtl/>
          <w:lang w:eastAsia="he-IL"/>
        </w:rPr>
      </w:pPr>
      <w:bookmarkStart w:id="1349" w:name="_ETM_Q1_3438185"/>
      <w:bookmarkStart w:id="1350" w:name="_ETM_Q1_3438227"/>
      <w:bookmarkEnd w:id="1349"/>
      <w:bookmarkEnd w:id="1350"/>
      <w:r>
        <w:rPr>
          <w:rFonts w:hint="cs"/>
          <w:rtl/>
          <w:lang w:eastAsia="he-IL"/>
        </w:rPr>
        <w:t>הן הזמנה לדין.</w:t>
      </w:r>
    </w:p>
    <w:p w14:paraId="54F27479" w14:textId="746B29E9" w:rsidR="00870A76" w:rsidRDefault="00870A76" w:rsidP="00870A76">
      <w:pPr>
        <w:rPr>
          <w:rtl/>
          <w:lang w:eastAsia="he-IL"/>
        </w:rPr>
      </w:pPr>
      <w:bookmarkStart w:id="1351" w:name="_ETM_Q1_3439749"/>
      <w:bookmarkStart w:id="1352" w:name="_ETM_Q1_3439779"/>
      <w:bookmarkEnd w:id="1351"/>
      <w:bookmarkEnd w:id="1352"/>
    </w:p>
    <w:p w14:paraId="4E33B552" w14:textId="43B4FB3F" w:rsidR="00870A76" w:rsidRDefault="00870A76" w:rsidP="00870A76">
      <w:pPr>
        <w:pStyle w:val="af6"/>
        <w:keepNext/>
        <w:rPr>
          <w:rtl/>
        </w:rPr>
      </w:pPr>
      <w:bookmarkStart w:id="1353" w:name="ET_yor_5771_176"/>
      <w:r w:rsidRPr="00870A76">
        <w:rPr>
          <w:rStyle w:val="TagStyle"/>
          <w:rtl/>
        </w:rPr>
        <w:t xml:space="preserve"> &lt;&lt; </w:t>
      </w:r>
      <w:proofErr w:type="spellStart"/>
      <w:r w:rsidRPr="00870A76">
        <w:rPr>
          <w:rStyle w:val="TagStyle"/>
          <w:rtl/>
        </w:rPr>
        <w:t>יור</w:t>
      </w:r>
      <w:proofErr w:type="spellEnd"/>
      <w:r w:rsidRPr="00870A76">
        <w:rPr>
          <w:rStyle w:val="TagStyle"/>
          <w:rtl/>
        </w:rPr>
        <w:t xml:space="preserve"> &gt;&gt; </w:t>
      </w:r>
      <w:r>
        <w:rPr>
          <w:rtl/>
        </w:rPr>
        <w:t xml:space="preserve">היו"ר איתן </w:t>
      </w:r>
      <w:proofErr w:type="spellStart"/>
      <w:r>
        <w:rPr>
          <w:rtl/>
        </w:rPr>
        <w:t>גינזבורג</w:t>
      </w:r>
      <w:proofErr w:type="spellEnd"/>
      <w:r>
        <w:rPr>
          <w:rtl/>
        </w:rPr>
        <w:t>:</w:t>
      </w:r>
      <w:r w:rsidRPr="00870A76">
        <w:rPr>
          <w:rStyle w:val="TagStyle"/>
          <w:rtl/>
        </w:rPr>
        <w:t xml:space="preserve"> &lt;&lt; יור &gt;&gt;</w:t>
      </w:r>
      <w:r w:rsidR="006A3B98">
        <w:rPr>
          <w:rtl/>
        </w:rPr>
        <w:t xml:space="preserve"> </w:t>
      </w:r>
      <w:bookmarkEnd w:id="1353"/>
    </w:p>
    <w:p w14:paraId="4552CF23" w14:textId="3087CFAB" w:rsidR="00870A76" w:rsidRDefault="00870A76" w:rsidP="00870A76">
      <w:pPr>
        <w:pStyle w:val="KeepWithNext"/>
        <w:rPr>
          <w:rtl/>
          <w:lang w:eastAsia="he-IL"/>
        </w:rPr>
      </w:pPr>
    </w:p>
    <w:p w14:paraId="6536A9A9" w14:textId="08DBC14B" w:rsidR="00870A76" w:rsidRDefault="00870A76" w:rsidP="00870A76">
      <w:pPr>
        <w:rPr>
          <w:rtl/>
          <w:lang w:eastAsia="he-IL"/>
        </w:rPr>
      </w:pPr>
      <w:r>
        <w:rPr>
          <w:rFonts w:hint="cs"/>
          <w:rtl/>
          <w:lang w:eastAsia="he-IL"/>
        </w:rPr>
        <w:t>הן הזמנה לדין והיום הופכים אותן לקנס?</w:t>
      </w:r>
    </w:p>
    <w:p w14:paraId="1A2EB63E" w14:textId="0D12296A" w:rsidR="000C77BC" w:rsidRDefault="000C77BC" w:rsidP="00870A76">
      <w:pPr>
        <w:rPr>
          <w:rtl/>
          <w:lang w:eastAsia="he-IL"/>
        </w:rPr>
      </w:pPr>
      <w:bookmarkStart w:id="1354" w:name="_ETM_Q1_3436683"/>
      <w:bookmarkStart w:id="1355" w:name="_ETM_Q1_3436713"/>
      <w:bookmarkEnd w:id="1354"/>
      <w:bookmarkEnd w:id="1355"/>
    </w:p>
    <w:p w14:paraId="0CCB8687" w14:textId="4AFC3962" w:rsidR="000C77BC" w:rsidRDefault="000C77BC" w:rsidP="000C77BC">
      <w:pPr>
        <w:pStyle w:val="af9"/>
        <w:keepNext/>
        <w:rPr>
          <w:rtl/>
          <w:lang w:eastAsia="he-IL"/>
        </w:rPr>
      </w:pPr>
      <w:bookmarkStart w:id="1356" w:name="ET_guest_חוה_ראובני_177"/>
      <w:r w:rsidRPr="000C77BC">
        <w:rPr>
          <w:rStyle w:val="TagStyle"/>
          <w:rtl/>
        </w:rPr>
        <w:t xml:space="preserve"> &lt;&lt; אורח &gt;&gt; </w:t>
      </w:r>
      <w:r>
        <w:rPr>
          <w:rtl/>
          <w:lang w:eastAsia="he-IL"/>
        </w:rPr>
        <w:t>חוה ראובני:</w:t>
      </w:r>
      <w:r w:rsidRPr="000C77BC">
        <w:rPr>
          <w:rStyle w:val="TagStyle"/>
          <w:rtl/>
        </w:rPr>
        <w:t xml:space="preserve"> &lt;&lt; אורח &gt;&gt;</w:t>
      </w:r>
      <w:r w:rsidR="006A3B98">
        <w:rPr>
          <w:rtl/>
          <w:lang w:eastAsia="he-IL"/>
        </w:rPr>
        <w:t xml:space="preserve"> </w:t>
      </w:r>
      <w:bookmarkEnd w:id="1356"/>
    </w:p>
    <w:p w14:paraId="70ED2A4B" w14:textId="557C77BB" w:rsidR="000C77BC" w:rsidRDefault="000C77BC" w:rsidP="000C77BC">
      <w:pPr>
        <w:pStyle w:val="KeepWithNext"/>
        <w:rPr>
          <w:rtl/>
          <w:lang w:eastAsia="he-IL"/>
        </w:rPr>
      </w:pPr>
    </w:p>
    <w:p w14:paraId="230A1DC6" w14:textId="5674B185" w:rsidR="000C77BC" w:rsidRDefault="000C77BC" w:rsidP="000C77BC">
      <w:pPr>
        <w:rPr>
          <w:rtl/>
          <w:lang w:eastAsia="he-IL"/>
        </w:rPr>
      </w:pPr>
      <w:r>
        <w:rPr>
          <w:rFonts w:hint="cs"/>
          <w:rtl/>
          <w:lang w:eastAsia="he-IL"/>
        </w:rPr>
        <w:t xml:space="preserve">הצו הזה מבקש להפוך </w:t>
      </w:r>
      <w:bookmarkStart w:id="1357" w:name="_ETM_Q1_3440856"/>
      <w:bookmarkEnd w:id="1357"/>
      <w:r>
        <w:rPr>
          <w:rFonts w:hint="cs"/>
          <w:rtl/>
          <w:lang w:eastAsia="he-IL"/>
        </w:rPr>
        <w:t xml:space="preserve">אותן לעבירות קנס. </w:t>
      </w:r>
    </w:p>
    <w:p w14:paraId="2C37EF3E" w14:textId="78E1D9B0" w:rsidR="000C77BC" w:rsidRDefault="000C77BC" w:rsidP="000C77BC">
      <w:pPr>
        <w:rPr>
          <w:rtl/>
          <w:lang w:eastAsia="he-IL"/>
        </w:rPr>
      </w:pPr>
      <w:bookmarkStart w:id="1358" w:name="_ETM_Q1_3443676"/>
      <w:bookmarkStart w:id="1359" w:name="_ETM_Q1_3443705"/>
      <w:bookmarkStart w:id="1360" w:name="_ETM_Q1_3444444"/>
      <w:bookmarkEnd w:id="1358"/>
      <w:bookmarkEnd w:id="1359"/>
      <w:bookmarkEnd w:id="1360"/>
    </w:p>
    <w:p w14:paraId="0B692FAC" w14:textId="26EB8E3A" w:rsidR="000C77BC" w:rsidRDefault="000C77BC" w:rsidP="000C77BC">
      <w:pPr>
        <w:pStyle w:val="af6"/>
        <w:keepNext/>
        <w:rPr>
          <w:rtl/>
        </w:rPr>
      </w:pPr>
      <w:bookmarkStart w:id="1361" w:name="ET_yor_5771_178"/>
      <w:r w:rsidRPr="000C77BC">
        <w:rPr>
          <w:rStyle w:val="TagStyle"/>
          <w:rtl/>
        </w:rPr>
        <w:t xml:space="preserve"> &lt;&lt; </w:t>
      </w:r>
      <w:proofErr w:type="spellStart"/>
      <w:r w:rsidRPr="000C77BC">
        <w:rPr>
          <w:rStyle w:val="TagStyle"/>
          <w:rtl/>
        </w:rPr>
        <w:t>יור</w:t>
      </w:r>
      <w:proofErr w:type="spellEnd"/>
      <w:r w:rsidRPr="000C77BC">
        <w:rPr>
          <w:rStyle w:val="TagStyle"/>
          <w:rtl/>
        </w:rPr>
        <w:t xml:space="preserve"> &gt;&gt; </w:t>
      </w:r>
      <w:r>
        <w:rPr>
          <w:rtl/>
        </w:rPr>
        <w:t xml:space="preserve">היו"ר איתן </w:t>
      </w:r>
      <w:proofErr w:type="spellStart"/>
      <w:r>
        <w:rPr>
          <w:rtl/>
        </w:rPr>
        <w:t>גינזבורג</w:t>
      </w:r>
      <w:proofErr w:type="spellEnd"/>
      <w:r>
        <w:rPr>
          <w:rtl/>
        </w:rPr>
        <w:t>:</w:t>
      </w:r>
      <w:r w:rsidRPr="000C77BC">
        <w:rPr>
          <w:rStyle w:val="TagStyle"/>
          <w:rtl/>
        </w:rPr>
        <w:t xml:space="preserve"> &lt;&lt; יור &gt;&gt;</w:t>
      </w:r>
      <w:r w:rsidR="006A3B98">
        <w:rPr>
          <w:rtl/>
        </w:rPr>
        <w:t xml:space="preserve"> </w:t>
      </w:r>
      <w:bookmarkEnd w:id="1361"/>
    </w:p>
    <w:p w14:paraId="59EF7459" w14:textId="30E40B0E" w:rsidR="000C77BC" w:rsidRDefault="000C77BC" w:rsidP="000C77BC">
      <w:pPr>
        <w:pStyle w:val="KeepWithNext"/>
        <w:rPr>
          <w:rtl/>
          <w:lang w:eastAsia="he-IL"/>
        </w:rPr>
      </w:pPr>
    </w:p>
    <w:p w14:paraId="3788ED48" w14:textId="327B16BA" w:rsidR="000C77BC" w:rsidRDefault="000C77BC" w:rsidP="000C77BC">
      <w:pPr>
        <w:rPr>
          <w:rtl/>
          <w:lang w:eastAsia="he-IL"/>
        </w:rPr>
      </w:pPr>
      <w:bookmarkStart w:id="1362" w:name="_ETM_Q1_3444670"/>
      <w:bookmarkStart w:id="1363" w:name="_ETM_Q1_3444705"/>
      <w:bookmarkEnd w:id="1362"/>
      <w:bookmarkEnd w:id="1363"/>
      <w:r>
        <w:rPr>
          <w:rFonts w:hint="cs"/>
          <w:rtl/>
          <w:lang w:eastAsia="he-IL"/>
        </w:rPr>
        <w:t>העבירות</w:t>
      </w:r>
      <w:bookmarkStart w:id="1364" w:name="_ETM_Q1_3449179"/>
      <w:bookmarkEnd w:id="1364"/>
      <w:r>
        <w:rPr>
          <w:rFonts w:hint="cs"/>
          <w:rtl/>
          <w:lang w:eastAsia="he-IL"/>
        </w:rPr>
        <w:t xml:space="preserve"> הללו חלות היום במצב הנוכחי על קורקינט חשמלי ואופניים חשמליים?</w:t>
      </w:r>
    </w:p>
    <w:p w14:paraId="1FDB9116" w14:textId="4559C3B2" w:rsidR="000C77BC" w:rsidRDefault="000C77BC" w:rsidP="000C77BC">
      <w:pPr>
        <w:rPr>
          <w:rtl/>
          <w:lang w:eastAsia="he-IL"/>
        </w:rPr>
      </w:pPr>
      <w:bookmarkStart w:id="1365" w:name="_ETM_Q1_3453536"/>
      <w:bookmarkStart w:id="1366" w:name="_ETM_Q1_3453565"/>
      <w:bookmarkEnd w:id="1365"/>
      <w:bookmarkEnd w:id="1366"/>
    </w:p>
    <w:p w14:paraId="1FB5612D" w14:textId="08C9900D" w:rsidR="000C77BC" w:rsidRDefault="000C77BC" w:rsidP="000C77BC">
      <w:pPr>
        <w:pStyle w:val="af9"/>
        <w:keepNext/>
        <w:rPr>
          <w:rtl/>
          <w:lang w:eastAsia="he-IL"/>
        </w:rPr>
      </w:pPr>
      <w:bookmarkStart w:id="1367" w:name="ET_guest_חוה_ראובני_179"/>
      <w:r w:rsidRPr="000C77BC">
        <w:rPr>
          <w:rStyle w:val="TagStyle"/>
          <w:rtl/>
        </w:rPr>
        <w:t xml:space="preserve"> &lt;&lt; אורח &gt;&gt; </w:t>
      </w:r>
      <w:r>
        <w:rPr>
          <w:rtl/>
          <w:lang w:eastAsia="he-IL"/>
        </w:rPr>
        <w:t>חוה ראובני:</w:t>
      </w:r>
      <w:r w:rsidRPr="000C77BC">
        <w:rPr>
          <w:rStyle w:val="TagStyle"/>
          <w:rtl/>
        </w:rPr>
        <w:t xml:space="preserve"> &lt;&lt; אורח &gt;&gt;</w:t>
      </w:r>
      <w:r w:rsidR="006A3B98">
        <w:rPr>
          <w:rtl/>
          <w:lang w:eastAsia="he-IL"/>
        </w:rPr>
        <w:t xml:space="preserve"> </w:t>
      </w:r>
      <w:bookmarkEnd w:id="1367"/>
    </w:p>
    <w:p w14:paraId="148EB7F6" w14:textId="4234210C" w:rsidR="000C77BC" w:rsidRDefault="000C77BC" w:rsidP="000C77BC">
      <w:pPr>
        <w:pStyle w:val="KeepWithNext"/>
        <w:rPr>
          <w:rtl/>
          <w:lang w:eastAsia="he-IL"/>
        </w:rPr>
      </w:pPr>
    </w:p>
    <w:p w14:paraId="64E4AA8A" w14:textId="1AF820FD" w:rsidR="000C77BC" w:rsidRDefault="000C77BC" w:rsidP="000C77BC">
      <w:pPr>
        <w:rPr>
          <w:rtl/>
          <w:lang w:eastAsia="he-IL"/>
        </w:rPr>
      </w:pPr>
      <w:r>
        <w:rPr>
          <w:rFonts w:hint="cs"/>
          <w:rtl/>
          <w:lang w:eastAsia="he-IL"/>
        </w:rPr>
        <w:t>העבירות עצמן כבר קיימות. כאן אנחנו רק הופכים אותן לעבירות קנס שאפשר לתת להן דוחות ברירת משפט ולא הזמנה לדין. הצו הזה לא יוצר עבירות חדשות. הצו הזה אך ורק מעביר את</w:t>
      </w:r>
      <w:r w:rsidR="00DD3835">
        <w:rPr>
          <w:rFonts w:hint="cs"/>
          <w:rtl/>
          <w:lang w:eastAsia="he-IL"/>
        </w:rPr>
        <w:t xml:space="preserve"> </w:t>
      </w:r>
      <w:r>
        <w:rPr>
          <w:rFonts w:hint="cs"/>
          <w:rtl/>
          <w:lang w:eastAsia="he-IL"/>
        </w:rPr>
        <w:t>מסלול האכיפה מהזמנה לבית משפט למתן דוחות וקובע</w:t>
      </w:r>
      <w:bookmarkStart w:id="1368" w:name="_ETM_Q1_3469634"/>
      <w:bookmarkEnd w:id="1368"/>
      <w:r>
        <w:rPr>
          <w:rFonts w:hint="cs"/>
          <w:rtl/>
          <w:lang w:eastAsia="he-IL"/>
        </w:rPr>
        <w:t xml:space="preserve"> את גובה הקנס שיינתן בדוח כזה. העבירות קיימות.</w:t>
      </w:r>
    </w:p>
    <w:p w14:paraId="31CFF313" w14:textId="11ACF6BF" w:rsidR="000C77BC" w:rsidRDefault="000C77BC" w:rsidP="000C77BC">
      <w:pPr>
        <w:rPr>
          <w:rtl/>
          <w:lang w:eastAsia="he-IL"/>
        </w:rPr>
      </w:pPr>
      <w:bookmarkStart w:id="1369" w:name="_ETM_Q1_3477010"/>
      <w:bookmarkEnd w:id="1369"/>
    </w:p>
    <w:p w14:paraId="3382C4DF" w14:textId="415D970B" w:rsidR="000C77BC" w:rsidRDefault="000C77BC" w:rsidP="000C77BC">
      <w:pPr>
        <w:pStyle w:val="af6"/>
        <w:keepNext/>
        <w:rPr>
          <w:rtl/>
        </w:rPr>
      </w:pPr>
      <w:bookmarkStart w:id="1370" w:name="ET_yor_5771_180"/>
      <w:r w:rsidRPr="000C77BC">
        <w:rPr>
          <w:rStyle w:val="TagStyle"/>
          <w:rtl/>
        </w:rPr>
        <w:t xml:space="preserve"> &lt;&lt; </w:t>
      </w:r>
      <w:proofErr w:type="spellStart"/>
      <w:r w:rsidRPr="000C77BC">
        <w:rPr>
          <w:rStyle w:val="TagStyle"/>
          <w:rtl/>
        </w:rPr>
        <w:t>יור</w:t>
      </w:r>
      <w:proofErr w:type="spellEnd"/>
      <w:r w:rsidRPr="000C77BC">
        <w:rPr>
          <w:rStyle w:val="TagStyle"/>
          <w:rtl/>
        </w:rPr>
        <w:t xml:space="preserve"> &gt;&gt; </w:t>
      </w:r>
      <w:r>
        <w:rPr>
          <w:rtl/>
        </w:rPr>
        <w:t xml:space="preserve">היו"ר איתן </w:t>
      </w:r>
      <w:proofErr w:type="spellStart"/>
      <w:r>
        <w:rPr>
          <w:rtl/>
        </w:rPr>
        <w:t>גינזבורג</w:t>
      </w:r>
      <w:proofErr w:type="spellEnd"/>
      <w:r>
        <w:rPr>
          <w:rtl/>
        </w:rPr>
        <w:t>:</w:t>
      </w:r>
      <w:r w:rsidRPr="000C77BC">
        <w:rPr>
          <w:rStyle w:val="TagStyle"/>
          <w:rtl/>
        </w:rPr>
        <w:t xml:space="preserve"> &lt;&lt; יור &gt;&gt;</w:t>
      </w:r>
      <w:r w:rsidR="006A3B98">
        <w:rPr>
          <w:rtl/>
        </w:rPr>
        <w:t xml:space="preserve"> </w:t>
      </w:r>
      <w:bookmarkEnd w:id="1370"/>
    </w:p>
    <w:p w14:paraId="4BBB7BB9" w14:textId="4165A0FB" w:rsidR="000C77BC" w:rsidRDefault="000C77BC" w:rsidP="000C77BC">
      <w:pPr>
        <w:pStyle w:val="KeepWithNext"/>
        <w:rPr>
          <w:rtl/>
          <w:lang w:eastAsia="he-IL"/>
        </w:rPr>
      </w:pPr>
    </w:p>
    <w:p w14:paraId="72DD87E2" w14:textId="4FCAA5C8" w:rsidR="000C77BC" w:rsidRDefault="000C77BC" w:rsidP="000C77BC">
      <w:pPr>
        <w:rPr>
          <w:rtl/>
          <w:lang w:eastAsia="he-IL"/>
        </w:rPr>
      </w:pPr>
      <w:bookmarkStart w:id="1371" w:name="_ETM_Q1_3477252"/>
      <w:bookmarkStart w:id="1372" w:name="_ETM_Q1_3477285"/>
      <w:bookmarkEnd w:id="1371"/>
      <w:bookmarkEnd w:id="1372"/>
      <w:r>
        <w:rPr>
          <w:rFonts w:hint="cs"/>
          <w:rtl/>
          <w:lang w:eastAsia="he-IL"/>
        </w:rPr>
        <w:t xml:space="preserve">על כל רכב שהוא, על כביש שהוא, לא משנה מה </w:t>
      </w:r>
      <w:bookmarkStart w:id="1373" w:name="_ETM_Q1_3477394"/>
      <w:bookmarkEnd w:id="1373"/>
      <w:r>
        <w:rPr>
          <w:rFonts w:hint="cs"/>
          <w:rtl/>
          <w:lang w:eastAsia="he-IL"/>
        </w:rPr>
        <w:t>הוא.</w:t>
      </w:r>
    </w:p>
    <w:p w14:paraId="70FDFF8F" w14:textId="5B42101A" w:rsidR="000C77BC" w:rsidRDefault="000C77BC" w:rsidP="000C77BC">
      <w:pPr>
        <w:rPr>
          <w:rtl/>
          <w:lang w:eastAsia="he-IL"/>
        </w:rPr>
      </w:pPr>
      <w:bookmarkStart w:id="1374" w:name="_ETM_Q1_3478055"/>
      <w:bookmarkStart w:id="1375" w:name="_ETM_Q1_3478084"/>
      <w:bookmarkStart w:id="1376" w:name="_ETM_Q1_3479398"/>
      <w:bookmarkEnd w:id="1374"/>
      <w:bookmarkEnd w:id="1375"/>
      <w:bookmarkEnd w:id="1376"/>
    </w:p>
    <w:p w14:paraId="107098BB" w14:textId="2C46FE23" w:rsidR="000C77BC" w:rsidRDefault="000C77BC" w:rsidP="000C77BC">
      <w:pPr>
        <w:pStyle w:val="af9"/>
        <w:keepNext/>
        <w:rPr>
          <w:rtl/>
          <w:lang w:eastAsia="he-IL"/>
        </w:rPr>
      </w:pPr>
      <w:bookmarkStart w:id="1377" w:name="ET_guest_חוה_ראובני_181"/>
      <w:r w:rsidRPr="000C77BC">
        <w:rPr>
          <w:rStyle w:val="TagStyle"/>
          <w:rtl/>
        </w:rPr>
        <w:t xml:space="preserve"> &lt;&lt; אורח &gt;&gt; </w:t>
      </w:r>
      <w:r>
        <w:rPr>
          <w:rtl/>
          <w:lang w:eastAsia="he-IL"/>
        </w:rPr>
        <w:t>חוה ראובני:</w:t>
      </w:r>
      <w:r w:rsidRPr="000C77BC">
        <w:rPr>
          <w:rStyle w:val="TagStyle"/>
          <w:rtl/>
        </w:rPr>
        <w:t xml:space="preserve"> &lt;&lt; אורח &gt;&gt;</w:t>
      </w:r>
      <w:r w:rsidR="006A3B98">
        <w:rPr>
          <w:rtl/>
          <w:lang w:eastAsia="he-IL"/>
        </w:rPr>
        <w:t xml:space="preserve"> </w:t>
      </w:r>
      <w:bookmarkEnd w:id="1377"/>
    </w:p>
    <w:p w14:paraId="279E6D71" w14:textId="03D9589A" w:rsidR="000C77BC" w:rsidRDefault="000C77BC" w:rsidP="000C77BC">
      <w:pPr>
        <w:pStyle w:val="KeepWithNext"/>
        <w:rPr>
          <w:rtl/>
          <w:lang w:eastAsia="he-IL"/>
        </w:rPr>
      </w:pPr>
    </w:p>
    <w:p w14:paraId="4428C989" w14:textId="038E67B7" w:rsidR="000C77BC" w:rsidRDefault="000C77BC" w:rsidP="000C77BC">
      <w:pPr>
        <w:rPr>
          <w:rtl/>
          <w:lang w:eastAsia="he-IL"/>
        </w:rPr>
      </w:pPr>
      <w:bookmarkStart w:id="1378" w:name="_ETM_Q1_3479612"/>
      <w:bookmarkStart w:id="1379" w:name="_ETM_Q1_3479649"/>
      <w:bookmarkEnd w:id="1378"/>
      <w:bookmarkEnd w:id="1379"/>
      <w:r>
        <w:rPr>
          <w:rFonts w:hint="cs"/>
          <w:rtl/>
          <w:lang w:eastAsia="he-IL"/>
        </w:rPr>
        <w:t xml:space="preserve">כן. אם אנחנו מדברים במגזר הכלים החשמליים, </w:t>
      </w:r>
      <w:bookmarkStart w:id="1380" w:name="_ETM_Q1_3485270"/>
      <w:bookmarkEnd w:id="1380"/>
      <w:r>
        <w:rPr>
          <w:rFonts w:hint="cs"/>
          <w:rtl/>
          <w:lang w:eastAsia="he-IL"/>
        </w:rPr>
        <w:t>אלה דברים שנולדו בין השנים 2014 ל-2018, שזו הייתה התקופה</w:t>
      </w:r>
      <w:bookmarkStart w:id="1381" w:name="_ETM_Q1_3489036"/>
      <w:bookmarkEnd w:id="1381"/>
      <w:r>
        <w:rPr>
          <w:rFonts w:hint="cs"/>
          <w:rtl/>
          <w:lang w:eastAsia="he-IL"/>
        </w:rPr>
        <w:t xml:space="preserve"> שבמספר </w:t>
      </w:r>
      <w:proofErr w:type="spellStart"/>
      <w:r>
        <w:rPr>
          <w:rFonts w:hint="cs"/>
          <w:rtl/>
          <w:lang w:eastAsia="he-IL"/>
        </w:rPr>
        <w:t>טקטים</w:t>
      </w:r>
      <w:proofErr w:type="spellEnd"/>
      <w:r>
        <w:rPr>
          <w:rFonts w:hint="cs"/>
          <w:rtl/>
          <w:lang w:eastAsia="he-IL"/>
        </w:rPr>
        <w:t xml:space="preserve"> עשינו את ההסדרה של הכלים האלה.</w:t>
      </w:r>
    </w:p>
    <w:p w14:paraId="4BDC7D65" w14:textId="77777777" w:rsidR="00E94980" w:rsidRDefault="00E94980" w:rsidP="00E94980">
      <w:pPr>
        <w:rPr>
          <w:rtl/>
          <w:lang w:eastAsia="he-IL"/>
        </w:rPr>
      </w:pPr>
      <w:bookmarkStart w:id="1382" w:name="_ETM_Q1_3493340"/>
      <w:bookmarkStart w:id="1383" w:name="_ETM_Q1_3493371"/>
      <w:bookmarkStart w:id="1384" w:name="_ETM_Q1_3377292"/>
      <w:bookmarkStart w:id="1385" w:name="_ETM_Q1_3377326"/>
      <w:bookmarkStart w:id="1386" w:name="_ETM_Q1_3343387"/>
      <w:bookmarkStart w:id="1387" w:name="_ETM_Q1_3343413"/>
      <w:bookmarkStart w:id="1388" w:name="_ETM_Q1_3309884"/>
      <w:bookmarkStart w:id="1389" w:name="_ETM_Q1_3309910"/>
      <w:bookmarkStart w:id="1390" w:name="_ETM_Q1_3296546"/>
      <w:bookmarkStart w:id="1391" w:name="_ETM_Q1_3296579"/>
      <w:bookmarkStart w:id="1392" w:name="_ETM_Q1_3246702"/>
      <w:bookmarkStart w:id="1393" w:name="_ETM_Q1_3185811"/>
      <w:bookmarkStart w:id="1394" w:name="_ETM_Q1_3185838"/>
      <w:bookmarkEnd w:id="1382"/>
      <w:bookmarkEnd w:id="1383"/>
      <w:bookmarkEnd w:id="1384"/>
      <w:bookmarkEnd w:id="1385"/>
      <w:bookmarkEnd w:id="1386"/>
      <w:bookmarkEnd w:id="1387"/>
      <w:bookmarkEnd w:id="1388"/>
      <w:bookmarkEnd w:id="1389"/>
      <w:bookmarkEnd w:id="1390"/>
      <w:bookmarkEnd w:id="1391"/>
      <w:bookmarkEnd w:id="1392"/>
      <w:bookmarkEnd w:id="1393"/>
      <w:bookmarkEnd w:id="1394"/>
    </w:p>
    <w:p w14:paraId="04CCD069" w14:textId="159AB8DC" w:rsidR="00E94980" w:rsidRDefault="000C77BC" w:rsidP="00E94980">
      <w:pPr>
        <w:pStyle w:val="afe"/>
        <w:numPr>
          <w:ilvl w:val="0"/>
          <w:numId w:val="8"/>
        </w:numPr>
        <w:rPr>
          <w:lang w:eastAsia="he-IL"/>
        </w:rPr>
      </w:pPr>
      <w:bookmarkStart w:id="1395" w:name="_ETM_Q1_3184615"/>
      <w:bookmarkStart w:id="1396" w:name="_ETM_Q1_3184643"/>
      <w:bookmarkEnd w:id="1395"/>
      <w:bookmarkEnd w:id="1396"/>
      <w:r>
        <w:rPr>
          <w:rFonts w:hint="cs"/>
          <w:rtl/>
          <w:lang w:eastAsia="he-IL"/>
        </w:rPr>
        <w:t>במספר סידורי 50ב, בטור "מספר התקנה", במקום "39טז" יבוא "39(1) או (2)".</w:t>
      </w:r>
    </w:p>
    <w:p w14:paraId="4181B8AF" w14:textId="6BB2821F" w:rsidR="000C77BC" w:rsidRDefault="000C77BC" w:rsidP="000C77BC">
      <w:pPr>
        <w:rPr>
          <w:rtl/>
          <w:lang w:eastAsia="he-IL"/>
        </w:rPr>
      </w:pPr>
      <w:bookmarkStart w:id="1397" w:name="_ETM_Q1_3510642"/>
      <w:bookmarkStart w:id="1398" w:name="_ETM_Q1_3510650"/>
      <w:bookmarkEnd w:id="1397"/>
      <w:bookmarkEnd w:id="1398"/>
    </w:p>
    <w:p w14:paraId="3A36D3ED" w14:textId="42DAB894" w:rsidR="000C77BC" w:rsidRDefault="000C77BC" w:rsidP="000C77BC">
      <w:pPr>
        <w:rPr>
          <w:rtl/>
          <w:lang w:eastAsia="he-IL"/>
        </w:rPr>
      </w:pPr>
      <w:r>
        <w:rPr>
          <w:rFonts w:hint="cs"/>
          <w:rtl/>
          <w:lang w:eastAsia="he-IL"/>
        </w:rPr>
        <w:t xml:space="preserve">אני מבקשת לתקן את הנוסח </w:t>
      </w:r>
      <w:r>
        <w:rPr>
          <w:rtl/>
          <w:lang w:eastAsia="he-IL"/>
        </w:rPr>
        <w:t>–</w:t>
      </w:r>
      <w:r>
        <w:rPr>
          <w:rFonts w:hint="cs"/>
          <w:rtl/>
          <w:lang w:eastAsia="he-IL"/>
        </w:rPr>
        <w:t xml:space="preserve"> או (2) - לאור הערתה של היועצת המשפטית ש</w:t>
      </w:r>
      <w:bookmarkStart w:id="1399" w:name="_ETM_Q1_3512883"/>
      <w:bookmarkEnd w:id="1399"/>
      <w:r>
        <w:rPr>
          <w:rFonts w:hint="cs"/>
          <w:rtl/>
          <w:lang w:eastAsia="he-IL"/>
        </w:rPr>
        <w:t xml:space="preserve">לא צריכות להתקיים שתיהן יחד </w:t>
      </w:r>
      <w:r w:rsidR="00F34C3F">
        <w:rPr>
          <w:rFonts w:hint="cs"/>
          <w:rtl/>
          <w:lang w:eastAsia="he-IL"/>
        </w:rPr>
        <w:t xml:space="preserve">אלא כל אחת לחוד. </w:t>
      </w:r>
    </w:p>
    <w:p w14:paraId="5BE7D81C" w14:textId="685A9BE9" w:rsidR="00F34C3F" w:rsidRDefault="00F34C3F" w:rsidP="000C77BC">
      <w:pPr>
        <w:rPr>
          <w:rtl/>
          <w:lang w:eastAsia="he-IL"/>
        </w:rPr>
      </w:pPr>
      <w:bookmarkStart w:id="1400" w:name="_ETM_Q1_3528978"/>
      <w:bookmarkStart w:id="1401" w:name="_ETM_Q1_3529005"/>
      <w:bookmarkEnd w:id="1400"/>
      <w:bookmarkEnd w:id="1401"/>
    </w:p>
    <w:p w14:paraId="771C2F81" w14:textId="795076C7" w:rsidR="00F34C3F" w:rsidRDefault="00F34C3F" w:rsidP="000C77BC">
      <w:pPr>
        <w:rPr>
          <w:rtl/>
          <w:lang w:eastAsia="he-IL"/>
        </w:rPr>
      </w:pPr>
      <w:r>
        <w:rPr>
          <w:rFonts w:hint="cs"/>
          <w:rtl/>
          <w:lang w:eastAsia="he-IL"/>
        </w:rPr>
        <w:t xml:space="preserve">סעיף 39טז אומר גיל 16 ואופניים תקניים. זאת התאמה לנוסח. רוצים להוציא </w:t>
      </w:r>
      <w:bookmarkStart w:id="1402" w:name="_ETM_Q1_3538892"/>
      <w:bookmarkEnd w:id="1402"/>
      <w:r>
        <w:rPr>
          <w:rFonts w:hint="cs"/>
          <w:rtl/>
          <w:lang w:eastAsia="he-IL"/>
        </w:rPr>
        <w:t xml:space="preserve">מהם חלק מהעבירות. 39טז הייתה עבירה מצומצמת. בינתיים נוספו </w:t>
      </w:r>
      <w:bookmarkStart w:id="1403" w:name="_ETM_Q1_3547054"/>
      <w:bookmarkEnd w:id="1403"/>
      <w:r>
        <w:rPr>
          <w:rFonts w:hint="cs"/>
          <w:rtl/>
          <w:lang w:eastAsia="he-IL"/>
        </w:rPr>
        <w:t xml:space="preserve">לה מרכיבים ואנחנו רוצים לפצל אותם. </w:t>
      </w:r>
    </w:p>
    <w:p w14:paraId="48E615FC" w14:textId="3DE64CFF" w:rsidR="00F34C3F" w:rsidRDefault="00F34C3F" w:rsidP="000C77BC">
      <w:pPr>
        <w:rPr>
          <w:rtl/>
          <w:lang w:eastAsia="he-IL"/>
        </w:rPr>
      </w:pPr>
      <w:bookmarkStart w:id="1404" w:name="_ETM_Q1_3550655"/>
      <w:bookmarkStart w:id="1405" w:name="_ETM_Q1_3550683"/>
      <w:bookmarkEnd w:id="1404"/>
      <w:bookmarkEnd w:id="1405"/>
    </w:p>
    <w:p w14:paraId="4724B46B" w14:textId="4D889647" w:rsidR="00F34C3F" w:rsidRDefault="00F34C3F" w:rsidP="00F34C3F">
      <w:pPr>
        <w:pStyle w:val="af6"/>
        <w:keepNext/>
        <w:rPr>
          <w:rtl/>
        </w:rPr>
      </w:pPr>
      <w:bookmarkStart w:id="1406" w:name="ET_yor_5771_182"/>
      <w:r w:rsidRPr="00F34C3F">
        <w:rPr>
          <w:rStyle w:val="TagStyle"/>
          <w:rtl/>
        </w:rPr>
        <w:t xml:space="preserve"> &lt;&lt; </w:t>
      </w:r>
      <w:proofErr w:type="spellStart"/>
      <w:r w:rsidRPr="00F34C3F">
        <w:rPr>
          <w:rStyle w:val="TagStyle"/>
          <w:rtl/>
        </w:rPr>
        <w:t>יור</w:t>
      </w:r>
      <w:proofErr w:type="spellEnd"/>
      <w:r w:rsidRPr="00F34C3F">
        <w:rPr>
          <w:rStyle w:val="TagStyle"/>
          <w:rtl/>
        </w:rPr>
        <w:t xml:space="preserve"> &gt;&gt; </w:t>
      </w:r>
      <w:r>
        <w:rPr>
          <w:rtl/>
        </w:rPr>
        <w:t xml:space="preserve">היו"ר איתן </w:t>
      </w:r>
      <w:proofErr w:type="spellStart"/>
      <w:r>
        <w:rPr>
          <w:rtl/>
        </w:rPr>
        <w:t>גינזבורג</w:t>
      </w:r>
      <w:proofErr w:type="spellEnd"/>
      <w:r>
        <w:rPr>
          <w:rtl/>
        </w:rPr>
        <w:t>:</w:t>
      </w:r>
      <w:r w:rsidRPr="00F34C3F">
        <w:rPr>
          <w:rStyle w:val="TagStyle"/>
          <w:rtl/>
        </w:rPr>
        <w:t xml:space="preserve"> &lt;&lt; יור &gt;&gt;</w:t>
      </w:r>
      <w:r w:rsidR="006A3B98">
        <w:rPr>
          <w:rtl/>
        </w:rPr>
        <w:t xml:space="preserve"> </w:t>
      </w:r>
      <w:bookmarkEnd w:id="1406"/>
    </w:p>
    <w:p w14:paraId="1094CCDC" w14:textId="64ED1747" w:rsidR="00F34C3F" w:rsidRDefault="00F34C3F" w:rsidP="00F34C3F">
      <w:pPr>
        <w:pStyle w:val="KeepWithNext"/>
        <w:rPr>
          <w:rtl/>
          <w:lang w:eastAsia="he-IL"/>
        </w:rPr>
      </w:pPr>
    </w:p>
    <w:p w14:paraId="76A2E717" w14:textId="1A767446" w:rsidR="00F34C3F" w:rsidRDefault="00F34C3F" w:rsidP="00F34C3F">
      <w:pPr>
        <w:rPr>
          <w:rtl/>
          <w:lang w:eastAsia="he-IL"/>
        </w:rPr>
      </w:pPr>
      <w:r>
        <w:rPr>
          <w:rFonts w:hint="cs"/>
          <w:rtl/>
          <w:lang w:eastAsia="he-IL"/>
        </w:rPr>
        <w:t>את חייבת לדבר איתי בצורה פשוטה. מצמצמת וכולי, אף אחד לא יבין על מה את מדברת חוץ ממך ומהיועצת המשפטית של</w:t>
      </w:r>
      <w:r w:rsidR="00DD3835">
        <w:rPr>
          <w:rFonts w:hint="cs"/>
          <w:rtl/>
          <w:lang w:eastAsia="he-IL"/>
        </w:rPr>
        <w:t xml:space="preserve"> </w:t>
      </w:r>
      <w:r>
        <w:rPr>
          <w:rFonts w:hint="cs"/>
          <w:rtl/>
          <w:lang w:eastAsia="he-IL"/>
        </w:rPr>
        <w:t xml:space="preserve">משרד המשפטים. </w:t>
      </w:r>
    </w:p>
    <w:p w14:paraId="3A105729" w14:textId="1FEC958A" w:rsidR="00F34C3F" w:rsidRDefault="00F34C3F" w:rsidP="00F34C3F">
      <w:pPr>
        <w:rPr>
          <w:rtl/>
          <w:lang w:eastAsia="he-IL"/>
        </w:rPr>
      </w:pPr>
      <w:bookmarkStart w:id="1407" w:name="_ETM_Q1_3559019"/>
      <w:bookmarkStart w:id="1408" w:name="_ETM_Q1_3559046"/>
      <w:bookmarkEnd w:id="1407"/>
      <w:bookmarkEnd w:id="1408"/>
    </w:p>
    <w:p w14:paraId="52319A36" w14:textId="10D84049" w:rsidR="00F34C3F" w:rsidRDefault="00F34C3F" w:rsidP="00F34C3F">
      <w:pPr>
        <w:pStyle w:val="af9"/>
        <w:keepNext/>
        <w:rPr>
          <w:rtl/>
          <w:lang w:eastAsia="he-IL"/>
        </w:rPr>
      </w:pPr>
      <w:bookmarkStart w:id="1409" w:name="ET_guest_חוה_ראובני_183"/>
      <w:r w:rsidRPr="00F34C3F">
        <w:rPr>
          <w:rStyle w:val="TagStyle"/>
          <w:rtl/>
        </w:rPr>
        <w:t xml:space="preserve"> &lt;&lt; אורח &gt;&gt; </w:t>
      </w:r>
      <w:r>
        <w:rPr>
          <w:rtl/>
          <w:lang w:eastAsia="he-IL"/>
        </w:rPr>
        <w:t>חוה ראובני:</w:t>
      </w:r>
      <w:r w:rsidRPr="00F34C3F">
        <w:rPr>
          <w:rStyle w:val="TagStyle"/>
          <w:rtl/>
        </w:rPr>
        <w:t xml:space="preserve"> &lt;&lt; אורח &gt;&gt;</w:t>
      </w:r>
      <w:r w:rsidR="006A3B98">
        <w:rPr>
          <w:rtl/>
          <w:lang w:eastAsia="he-IL"/>
        </w:rPr>
        <w:t xml:space="preserve"> </w:t>
      </w:r>
      <w:bookmarkEnd w:id="1409"/>
    </w:p>
    <w:p w14:paraId="2300549B" w14:textId="5EBA75C1" w:rsidR="00F34C3F" w:rsidRDefault="00F34C3F" w:rsidP="00F34C3F">
      <w:pPr>
        <w:pStyle w:val="KeepWithNext"/>
        <w:rPr>
          <w:rtl/>
          <w:lang w:eastAsia="he-IL"/>
        </w:rPr>
      </w:pPr>
    </w:p>
    <w:p w14:paraId="324456D7" w14:textId="0E60E859" w:rsidR="00F34C3F" w:rsidRDefault="00F34C3F" w:rsidP="00F34C3F">
      <w:pPr>
        <w:rPr>
          <w:rtl/>
          <w:lang w:eastAsia="he-IL"/>
        </w:rPr>
      </w:pPr>
      <w:r>
        <w:rPr>
          <w:rFonts w:hint="cs"/>
          <w:rtl/>
          <w:lang w:eastAsia="he-IL"/>
        </w:rPr>
        <w:t>אדוני צודק. אני מנסה להסביר.</w:t>
      </w:r>
      <w:r w:rsidR="00DD3835">
        <w:rPr>
          <w:rFonts w:hint="cs"/>
          <w:rtl/>
          <w:lang w:eastAsia="he-IL"/>
        </w:rPr>
        <w:t xml:space="preserve"> </w:t>
      </w:r>
      <w:r>
        <w:rPr>
          <w:rFonts w:hint="cs"/>
          <w:rtl/>
          <w:lang w:eastAsia="he-IL"/>
        </w:rPr>
        <w:t>פרט 50ב, תקנה 39טז במקור התייחסה</w:t>
      </w:r>
      <w:r w:rsidR="00DD3835">
        <w:rPr>
          <w:rFonts w:hint="cs"/>
          <w:rtl/>
          <w:lang w:eastAsia="he-IL"/>
        </w:rPr>
        <w:t xml:space="preserve"> </w:t>
      </w:r>
      <w:r>
        <w:rPr>
          <w:rFonts w:hint="cs"/>
          <w:rtl/>
          <w:lang w:eastAsia="he-IL"/>
        </w:rPr>
        <w:t xml:space="preserve">לעבירה </w:t>
      </w:r>
      <w:bookmarkStart w:id="1410" w:name="_ETM_Q1_3573374"/>
      <w:bookmarkEnd w:id="1410"/>
      <w:r>
        <w:rPr>
          <w:rFonts w:hint="cs"/>
          <w:rtl/>
          <w:lang w:eastAsia="he-IL"/>
        </w:rPr>
        <w:t xml:space="preserve">מצומצמת של חובת גיל 16 ואופניים תקניים. אז הוצמד לה קנס בשיעור 1,000 שקלים, דרגה ה'. לימים תוקנה </w:t>
      </w:r>
      <w:bookmarkStart w:id="1411" w:name="_ETM_Q1_3587358"/>
      <w:bookmarkEnd w:id="1411"/>
      <w:r>
        <w:rPr>
          <w:rFonts w:hint="cs"/>
          <w:rtl/>
          <w:lang w:eastAsia="he-IL"/>
        </w:rPr>
        <w:t>תקנה 39טז ונוספו לה הוראות נוספות, ואנחנו לא חושבים שהעבירות הנוספות האלה צריכות להיות בדרגת קנס ה' אלא בדרגת קנס נמוכה יותר. לכן אנחנו מצמצמים את 39</w:t>
      </w:r>
      <w:bookmarkStart w:id="1412" w:name="_ETM_Q1_3602727"/>
      <w:bookmarkEnd w:id="1412"/>
      <w:r>
        <w:rPr>
          <w:rFonts w:hint="cs"/>
          <w:rtl/>
          <w:lang w:eastAsia="he-IL"/>
        </w:rPr>
        <w:t xml:space="preserve">טז רק לאותם שני סעיפים וליתר הסעיפים </w:t>
      </w:r>
      <w:r>
        <w:rPr>
          <w:rtl/>
          <w:lang w:eastAsia="he-IL"/>
        </w:rPr>
        <w:t>–</w:t>
      </w:r>
      <w:r>
        <w:rPr>
          <w:rFonts w:hint="cs"/>
          <w:rtl/>
          <w:lang w:eastAsia="he-IL"/>
        </w:rPr>
        <w:t xml:space="preserve"> אדוני יראה בהמשך </w:t>
      </w:r>
      <w:r>
        <w:rPr>
          <w:rtl/>
          <w:lang w:eastAsia="he-IL"/>
        </w:rPr>
        <w:t>–</w:t>
      </w:r>
      <w:r>
        <w:rPr>
          <w:rFonts w:hint="cs"/>
          <w:rtl/>
          <w:lang w:eastAsia="he-IL"/>
        </w:rPr>
        <w:t xml:space="preserve"> דרגות קנס אחרות.</w:t>
      </w:r>
    </w:p>
    <w:p w14:paraId="00CEF81F" w14:textId="1F115DC8" w:rsidR="00F34C3F" w:rsidRDefault="00F34C3F" w:rsidP="00F34C3F">
      <w:pPr>
        <w:rPr>
          <w:rtl/>
          <w:lang w:eastAsia="he-IL"/>
        </w:rPr>
      </w:pPr>
      <w:bookmarkStart w:id="1413" w:name="_ETM_Q1_3608642"/>
      <w:bookmarkStart w:id="1414" w:name="_ETM_Q1_3608671"/>
      <w:bookmarkStart w:id="1415" w:name="_ETM_Q1_3609530"/>
      <w:bookmarkEnd w:id="1413"/>
      <w:bookmarkEnd w:id="1414"/>
      <w:bookmarkEnd w:id="1415"/>
    </w:p>
    <w:p w14:paraId="7847950D" w14:textId="15DD411F" w:rsidR="00F34C3F" w:rsidRDefault="00F34C3F" w:rsidP="00F34C3F">
      <w:pPr>
        <w:pStyle w:val="af6"/>
        <w:keepNext/>
        <w:rPr>
          <w:rtl/>
        </w:rPr>
      </w:pPr>
      <w:bookmarkStart w:id="1416" w:name="ET_yor_5771_184"/>
      <w:r w:rsidRPr="00F34C3F">
        <w:rPr>
          <w:rStyle w:val="TagStyle"/>
          <w:rtl/>
        </w:rPr>
        <w:t xml:space="preserve"> &lt;&lt; </w:t>
      </w:r>
      <w:proofErr w:type="spellStart"/>
      <w:r w:rsidRPr="00F34C3F">
        <w:rPr>
          <w:rStyle w:val="TagStyle"/>
          <w:rtl/>
        </w:rPr>
        <w:t>יור</w:t>
      </w:r>
      <w:proofErr w:type="spellEnd"/>
      <w:r w:rsidRPr="00F34C3F">
        <w:rPr>
          <w:rStyle w:val="TagStyle"/>
          <w:rtl/>
        </w:rPr>
        <w:t xml:space="preserve"> &gt;&gt; </w:t>
      </w:r>
      <w:r>
        <w:rPr>
          <w:rtl/>
        </w:rPr>
        <w:t xml:space="preserve">היו"ר איתן </w:t>
      </w:r>
      <w:proofErr w:type="spellStart"/>
      <w:r>
        <w:rPr>
          <w:rtl/>
        </w:rPr>
        <w:t>גינזבורג</w:t>
      </w:r>
      <w:proofErr w:type="spellEnd"/>
      <w:r>
        <w:rPr>
          <w:rtl/>
        </w:rPr>
        <w:t>:</w:t>
      </w:r>
      <w:r w:rsidRPr="00F34C3F">
        <w:rPr>
          <w:rStyle w:val="TagStyle"/>
          <w:rtl/>
        </w:rPr>
        <w:t xml:space="preserve"> &lt;&lt; יור &gt;&gt;</w:t>
      </w:r>
      <w:r w:rsidR="006A3B98">
        <w:rPr>
          <w:rtl/>
        </w:rPr>
        <w:t xml:space="preserve"> </w:t>
      </w:r>
      <w:bookmarkEnd w:id="1416"/>
    </w:p>
    <w:p w14:paraId="75E3A996" w14:textId="505F1B6B" w:rsidR="00F34C3F" w:rsidRDefault="00F34C3F" w:rsidP="00F34C3F">
      <w:pPr>
        <w:pStyle w:val="KeepWithNext"/>
        <w:rPr>
          <w:rtl/>
          <w:lang w:eastAsia="he-IL"/>
        </w:rPr>
      </w:pPr>
    </w:p>
    <w:p w14:paraId="6BABC6B0" w14:textId="39BB1EDA" w:rsidR="00F34C3F" w:rsidRDefault="00F34C3F" w:rsidP="00F34C3F">
      <w:pPr>
        <w:rPr>
          <w:rtl/>
          <w:lang w:eastAsia="he-IL"/>
        </w:rPr>
      </w:pPr>
      <w:bookmarkStart w:id="1417" w:name="_ETM_Q1_3609762"/>
      <w:bookmarkStart w:id="1418" w:name="_ETM_Q1_3609798"/>
      <w:bookmarkEnd w:id="1417"/>
      <w:bookmarkEnd w:id="1418"/>
      <w:r>
        <w:rPr>
          <w:rFonts w:hint="cs"/>
          <w:rtl/>
          <w:lang w:eastAsia="he-IL"/>
        </w:rPr>
        <w:t>שונות.</w:t>
      </w:r>
    </w:p>
    <w:p w14:paraId="17EF62E8" w14:textId="55B2252A" w:rsidR="00F34C3F" w:rsidRDefault="00F34C3F" w:rsidP="00F34C3F">
      <w:pPr>
        <w:rPr>
          <w:rtl/>
          <w:lang w:eastAsia="he-IL"/>
        </w:rPr>
      </w:pPr>
    </w:p>
    <w:p w14:paraId="2E488FA8" w14:textId="090F84BF" w:rsidR="00F34C3F" w:rsidRDefault="00F34C3F" w:rsidP="00F34C3F">
      <w:pPr>
        <w:pStyle w:val="af9"/>
        <w:keepNext/>
        <w:rPr>
          <w:rtl/>
          <w:lang w:eastAsia="he-IL"/>
        </w:rPr>
      </w:pPr>
      <w:bookmarkStart w:id="1419" w:name="ET_guest_חוה_ראובני_185"/>
      <w:r w:rsidRPr="00F34C3F">
        <w:rPr>
          <w:rStyle w:val="TagStyle"/>
          <w:rtl/>
        </w:rPr>
        <w:t xml:space="preserve"> &lt;&lt; אורח &gt;&gt; </w:t>
      </w:r>
      <w:r>
        <w:rPr>
          <w:rtl/>
          <w:lang w:eastAsia="he-IL"/>
        </w:rPr>
        <w:t>חוה ראובני:</w:t>
      </w:r>
      <w:r w:rsidRPr="00F34C3F">
        <w:rPr>
          <w:rStyle w:val="TagStyle"/>
          <w:rtl/>
        </w:rPr>
        <w:t xml:space="preserve"> &lt;&lt; אורח &gt;&gt;</w:t>
      </w:r>
      <w:r w:rsidR="006A3B98">
        <w:rPr>
          <w:rtl/>
          <w:lang w:eastAsia="he-IL"/>
        </w:rPr>
        <w:t xml:space="preserve"> </w:t>
      </w:r>
      <w:bookmarkEnd w:id="1419"/>
    </w:p>
    <w:p w14:paraId="6BAAC5FF" w14:textId="117AAF91" w:rsidR="00F34C3F" w:rsidRDefault="00F34C3F" w:rsidP="00F34C3F">
      <w:pPr>
        <w:pStyle w:val="KeepWithNext"/>
        <w:rPr>
          <w:rtl/>
          <w:lang w:eastAsia="he-IL"/>
        </w:rPr>
      </w:pPr>
    </w:p>
    <w:p w14:paraId="2AADFEC1" w14:textId="2E54FF4D" w:rsidR="00F34C3F" w:rsidRDefault="00F34C3F" w:rsidP="00F34C3F">
      <w:pPr>
        <w:rPr>
          <w:rtl/>
          <w:lang w:eastAsia="he-IL"/>
        </w:rPr>
      </w:pPr>
      <w:r>
        <w:rPr>
          <w:rFonts w:hint="cs"/>
          <w:rtl/>
          <w:lang w:eastAsia="he-IL"/>
        </w:rPr>
        <w:t xml:space="preserve">כן. רובן </w:t>
      </w:r>
      <w:bookmarkStart w:id="1420" w:name="_ETM_Q1_3610885"/>
      <w:bookmarkEnd w:id="1420"/>
      <w:r>
        <w:rPr>
          <w:rFonts w:hint="cs"/>
          <w:rtl/>
          <w:lang w:eastAsia="he-IL"/>
        </w:rPr>
        <w:t>נמוכות יותר.</w:t>
      </w:r>
      <w:r w:rsidR="00DD3835">
        <w:rPr>
          <w:rFonts w:hint="cs"/>
          <w:rtl/>
          <w:lang w:eastAsia="he-IL"/>
        </w:rPr>
        <w:t xml:space="preserve"> </w:t>
      </w:r>
      <w:r>
        <w:rPr>
          <w:rFonts w:hint="cs"/>
          <w:rtl/>
          <w:lang w:eastAsia="he-IL"/>
        </w:rPr>
        <w:t>פשוט פיצלנו את 39טז. 1,000 שקלים, ה</w:t>
      </w:r>
      <w:bookmarkStart w:id="1421" w:name="_ETM_Q1_3622116"/>
      <w:bookmarkEnd w:id="1421"/>
      <w:r>
        <w:rPr>
          <w:rFonts w:hint="cs"/>
          <w:rtl/>
          <w:lang w:eastAsia="he-IL"/>
        </w:rPr>
        <w:t>קנס הקיים נשאר על העבירות</w:t>
      </w:r>
      <w:r w:rsidR="00DD3835">
        <w:rPr>
          <w:rFonts w:hint="cs"/>
          <w:rtl/>
          <w:lang w:eastAsia="he-IL"/>
        </w:rPr>
        <w:t xml:space="preserve"> </w:t>
      </w:r>
      <w:r>
        <w:rPr>
          <w:rFonts w:hint="cs"/>
          <w:rtl/>
          <w:lang w:eastAsia="he-IL"/>
        </w:rPr>
        <w:t>שהיו בתקנה הזאת בעת שנקבעו 1,000 שקלים, ולסעיפים החדשים אני קובעת קנסות נמוכים יותר.</w:t>
      </w:r>
    </w:p>
    <w:p w14:paraId="6834694E" w14:textId="3DB8D072" w:rsidR="008748D9" w:rsidRDefault="008748D9" w:rsidP="00F34C3F">
      <w:pPr>
        <w:rPr>
          <w:rtl/>
          <w:lang w:eastAsia="he-IL"/>
        </w:rPr>
      </w:pPr>
      <w:bookmarkStart w:id="1422" w:name="_ETM_Q1_3632673"/>
      <w:bookmarkStart w:id="1423" w:name="_ETM_Q1_3632702"/>
      <w:bookmarkEnd w:id="1422"/>
      <w:bookmarkEnd w:id="1423"/>
    </w:p>
    <w:p w14:paraId="76216999" w14:textId="2886A364" w:rsidR="008748D9" w:rsidRDefault="008748D9" w:rsidP="008748D9">
      <w:pPr>
        <w:pStyle w:val="af6"/>
        <w:keepNext/>
        <w:rPr>
          <w:rtl/>
        </w:rPr>
      </w:pPr>
      <w:bookmarkStart w:id="1424" w:name="ET_yor_5771_186"/>
      <w:r w:rsidRPr="008748D9">
        <w:rPr>
          <w:rStyle w:val="TagStyle"/>
          <w:rtl/>
        </w:rPr>
        <w:t xml:space="preserve"> &lt;&lt; </w:t>
      </w:r>
      <w:proofErr w:type="spellStart"/>
      <w:r w:rsidRPr="008748D9">
        <w:rPr>
          <w:rStyle w:val="TagStyle"/>
          <w:rtl/>
        </w:rPr>
        <w:t>יור</w:t>
      </w:r>
      <w:proofErr w:type="spellEnd"/>
      <w:r w:rsidRPr="008748D9">
        <w:rPr>
          <w:rStyle w:val="TagStyle"/>
          <w:rtl/>
        </w:rPr>
        <w:t xml:space="preserve"> &gt;&gt; </w:t>
      </w:r>
      <w:r>
        <w:rPr>
          <w:rtl/>
        </w:rPr>
        <w:t xml:space="preserve">היו"ר איתן </w:t>
      </w:r>
      <w:proofErr w:type="spellStart"/>
      <w:r>
        <w:rPr>
          <w:rtl/>
        </w:rPr>
        <w:t>גינזבורג</w:t>
      </w:r>
      <w:proofErr w:type="spellEnd"/>
      <w:r>
        <w:rPr>
          <w:rtl/>
        </w:rPr>
        <w:t>:</w:t>
      </w:r>
      <w:r w:rsidRPr="008748D9">
        <w:rPr>
          <w:rStyle w:val="TagStyle"/>
          <w:rtl/>
        </w:rPr>
        <w:t xml:space="preserve"> &lt;&lt; יור &gt;&gt;</w:t>
      </w:r>
      <w:r w:rsidR="006A3B98">
        <w:rPr>
          <w:rtl/>
        </w:rPr>
        <w:t xml:space="preserve"> </w:t>
      </w:r>
      <w:bookmarkEnd w:id="1424"/>
    </w:p>
    <w:p w14:paraId="6C98870B" w14:textId="0AB5180F" w:rsidR="008748D9" w:rsidRDefault="008748D9" w:rsidP="008748D9">
      <w:pPr>
        <w:pStyle w:val="KeepWithNext"/>
        <w:rPr>
          <w:rtl/>
          <w:lang w:eastAsia="he-IL"/>
        </w:rPr>
      </w:pPr>
    </w:p>
    <w:p w14:paraId="6068A168" w14:textId="24063355" w:rsidR="008748D9" w:rsidRDefault="008748D9" w:rsidP="008748D9">
      <w:pPr>
        <w:rPr>
          <w:rtl/>
          <w:lang w:eastAsia="he-IL"/>
        </w:rPr>
      </w:pPr>
      <w:r>
        <w:rPr>
          <w:rFonts w:hint="cs"/>
          <w:rtl/>
          <w:lang w:eastAsia="he-IL"/>
        </w:rPr>
        <w:t>זה אחרי מספר סידורי</w:t>
      </w:r>
      <w:r w:rsidR="00DD3835">
        <w:rPr>
          <w:rFonts w:hint="cs"/>
          <w:rtl/>
          <w:lang w:eastAsia="he-IL"/>
        </w:rPr>
        <w:t xml:space="preserve"> </w:t>
      </w:r>
      <w:r>
        <w:rPr>
          <w:rFonts w:hint="cs"/>
          <w:rtl/>
          <w:lang w:eastAsia="he-IL"/>
        </w:rPr>
        <w:t>50ג.</w:t>
      </w:r>
    </w:p>
    <w:p w14:paraId="289A0AEB" w14:textId="38A1A041" w:rsidR="008748D9" w:rsidRDefault="008748D9" w:rsidP="008748D9">
      <w:pPr>
        <w:rPr>
          <w:rtl/>
          <w:lang w:eastAsia="he-IL"/>
        </w:rPr>
      </w:pPr>
      <w:bookmarkStart w:id="1425" w:name="_ETM_Q1_3633464"/>
      <w:bookmarkStart w:id="1426" w:name="_ETM_Q1_3633495"/>
      <w:bookmarkEnd w:id="1425"/>
      <w:bookmarkEnd w:id="1426"/>
    </w:p>
    <w:p w14:paraId="2B8DB103" w14:textId="68211D66" w:rsidR="008748D9" w:rsidRDefault="008748D9" w:rsidP="008748D9">
      <w:pPr>
        <w:pStyle w:val="af9"/>
        <w:keepNext/>
        <w:rPr>
          <w:rtl/>
          <w:lang w:eastAsia="he-IL"/>
        </w:rPr>
      </w:pPr>
      <w:bookmarkStart w:id="1427" w:name="ET_guest_חוה_ראובני_187"/>
      <w:r w:rsidRPr="008748D9">
        <w:rPr>
          <w:rStyle w:val="TagStyle"/>
          <w:rtl/>
        </w:rPr>
        <w:t xml:space="preserve"> &lt;&lt; אורח &gt;&gt; </w:t>
      </w:r>
      <w:r>
        <w:rPr>
          <w:rtl/>
          <w:lang w:eastAsia="he-IL"/>
        </w:rPr>
        <w:t>חוה ראובני:</w:t>
      </w:r>
      <w:r w:rsidRPr="008748D9">
        <w:rPr>
          <w:rStyle w:val="TagStyle"/>
          <w:rtl/>
        </w:rPr>
        <w:t xml:space="preserve"> &lt;&lt; אורח &gt;&gt;</w:t>
      </w:r>
      <w:r w:rsidR="006A3B98">
        <w:rPr>
          <w:rtl/>
          <w:lang w:eastAsia="he-IL"/>
        </w:rPr>
        <w:t xml:space="preserve"> </w:t>
      </w:r>
      <w:bookmarkEnd w:id="1427"/>
    </w:p>
    <w:p w14:paraId="184B51E8" w14:textId="1C91FACA" w:rsidR="008748D9" w:rsidRDefault="008748D9" w:rsidP="008748D9">
      <w:pPr>
        <w:pStyle w:val="KeepWithNext"/>
        <w:rPr>
          <w:rtl/>
          <w:lang w:eastAsia="he-IL"/>
        </w:rPr>
      </w:pPr>
    </w:p>
    <w:p w14:paraId="274ED221" w14:textId="474B4941" w:rsidR="008748D9" w:rsidRPr="008748D9" w:rsidRDefault="008748D9" w:rsidP="008748D9">
      <w:pPr>
        <w:rPr>
          <w:rtl/>
          <w:lang w:eastAsia="he-IL"/>
        </w:rPr>
      </w:pPr>
      <w:r>
        <w:rPr>
          <w:rFonts w:hint="cs"/>
          <w:rtl/>
          <w:lang w:eastAsia="he-IL"/>
        </w:rPr>
        <w:t>אלה השורות הבאות.</w:t>
      </w:r>
    </w:p>
    <w:p w14:paraId="0A58AC64" w14:textId="77777777" w:rsidR="00F34C3F" w:rsidRPr="00F34C3F" w:rsidRDefault="00F34C3F" w:rsidP="00F34C3F">
      <w:pPr>
        <w:rPr>
          <w:rtl/>
          <w:lang w:eastAsia="he-IL"/>
        </w:rPr>
      </w:pPr>
      <w:bookmarkStart w:id="1428" w:name="_ETM_Q1_3610915"/>
      <w:bookmarkStart w:id="1429" w:name="_ETM_Q1_3610943"/>
      <w:bookmarkEnd w:id="1428"/>
      <w:bookmarkEnd w:id="1429"/>
    </w:p>
    <w:p w14:paraId="2E660463" w14:textId="4F1E42A7" w:rsidR="000C77BC" w:rsidRDefault="000C77BC" w:rsidP="000C77BC">
      <w:pPr>
        <w:pStyle w:val="afe"/>
        <w:numPr>
          <w:ilvl w:val="0"/>
          <w:numId w:val="8"/>
        </w:numPr>
        <w:rPr>
          <w:rtl/>
          <w:lang w:eastAsia="he-IL"/>
        </w:rPr>
      </w:pPr>
      <w:bookmarkStart w:id="1430" w:name="_ETM_Q1_3512233"/>
      <w:bookmarkStart w:id="1431" w:name="_ETM_Q1_3512262"/>
      <w:bookmarkStart w:id="1432" w:name="_ETM_Q1_3510787"/>
      <w:bookmarkStart w:id="1433" w:name="_ETM_Q1_3510815"/>
      <w:bookmarkEnd w:id="1430"/>
      <w:bookmarkEnd w:id="1431"/>
      <w:bookmarkEnd w:id="1432"/>
      <w:bookmarkEnd w:id="1433"/>
      <w:r>
        <w:rPr>
          <w:rFonts w:hint="cs"/>
          <w:rtl/>
          <w:lang w:eastAsia="he-IL"/>
        </w:rPr>
        <w:t xml:space="preserve">אחרי מספר סידורי </w:t>
      </w:r>
      <w:bookmarkStart w:id="1434" w:name="_ETM_Q1_3511832"/>
      <w:bookmarkEnd w:id="1434"/>
      <w:r>
        <w:rPr>
          <w:rFonts w:hint="cs"/>
          <w:rtl/>
          <w:lang w:eastAsia="he-IL"/>
        </w:rPr>
        <w:t>50ג יבוא:</w:t>
      </w:r>
    </w:p>
    <w:p w14:paraId="54CAE11E" w14:textId="2E460EAB" w:rsidR="00531F32" w:rsidRDefault="00531F32" w:rsidP="00531F32">
      <w:pPr>
        <w:rPr>
          <w:rtl/>
          <w:lang w:eastAsia="he-IL"/>
        </w:rPr>
      </w:pPr>
      <w:bookmarkStart w:id="1435" w:name="_ETM_Q1_3139619"/>
      <w:bookmarkStart w:id="1436" w:name="_ETM_Q1_3139647"/>
      <w:bookmarkStart w:id="1437" w:name="_ETM_Q1_596353"/>
      <w:bookmarkStart w:id="1438" w:name="_ETM_Q1_596382"/>
      <w:bookmarkEnd w:id="1435"/>
      <w:bookmarkEnd w:id="1436"/>
      <w:bookmarkEnd w:id="1437"/>
      <w:bookmarkEnd w:id="1438"/>
    </w:p>
    <w:p w14:paraId="50AD779C" w14:textId="730B1078" w:rsidR="008748D9" w:rsidRDefault="008748D9" w:rsidP="008748D9">
      <w:pPr>
        <w:ind w:left="1080"/>
        <w:rPr>
          <w:rtl/>
          <w:lang w:eastAsia="he-IL"/>
        </w:rPr>
      </w:pPr>
      <w:bookmarkStart w:id="1439" w:name="_ETM_Q1_3632092"/>
      <w:bookmarkStart w:id="1440" w:name="_ETM_Q1_3632118"/>
      <w:bookmarkEnd w:id="1439"/>
      <w:bookmarkEnd w:id="1440"/>
      <w:r>
        <w:rPr>
          <w:rFonts w:hint="cs"/>
          <w:rtl/>
          <w:lang w:eastAsia="he-IL"/>
        </w:rPr>
        <w:t>מספר</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0A83B565" w14:textId="086294B1" w:rsidR="008748D9" w:rsidRDefault="008748D9" w:rsidP="008748D9">
      <w:pPr>
        <w:ind w:left="108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48EEFB61" w14:textId="132E911B" w:rsidR="008748D9" w:rsidRDefault="008748D9" w:rsidP="008748D9">
      <w:pPr>
        <w:ind w:left="1080"/>
        <w:rPr>
          <w:rtl/>
          <w:lang w:eastAsia="he-IL"/>
        </w:rPr>
      </w:pPr>
    </w:p>
    <w:p w14:paraId="7C817C9E" w14:textId="0C9B7EBD" w:rsidR="008748D9" w:rsidRDefault="008748D9" w:rsidP="008748D9">
      <w:pPr>
        <w:ind w:left="1080"/>
        <w:rPr>
          <w:rtl/>
          <w:lang w:eastAsia="he-IL"/>
        </w:rPr>
      </w:pPr>
      <w:r>
        <w:rPr>
          <w:rFonts w:hint="cs"/>
          <w:rtl/>
          <w:lang w:eastAsia="he-IL"/>
        </w:rPr>
        <w:t>50ב1</w:t>
      </w:r>
      <w:r>
        <w:rPr>
          <w:rtl/>
          <w:lang w:eastAsia="he-IL"/>
        </w:rPr>
        <w:tab/>
      </w:r>
      <w:r>
        <w:rPr>
          <w:rFonts w:hint="cs"/>
          <w:rtl/>
          <w:lang w:eastAsia="he-IL"/>
        </w:rPr>
        <w:t>39טז(3)</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ד</w:t>
      </w:r>
    </w:p>
    <w:p w14:paraId="4459C7DD" w14:textId="435553C2" w:rsidR="008748D9" w:rsidRDefault="008748D9" w:rsidP="008748D9">
      <w:pPr>
        <w:ind w:left="1080"/>
        <w:rPr>
          <w:rtl/>
          <w:lang w:eastAsia="he-IL"/>
        </w:rPr>
      </w:pPr>
    </w:p>
    <w:p w14:paraId="3B7B1796" w14:textId="36AEC8C7" w:rsidR="008748D9" w:rsidRDefault="008748D9" w:rsidP="008748D9">
      <w:pPr>
        <w:ind w:left="1080"/>
        <w:rPr>
          <w:rtl/>
          <w:lang w:eastAsia="he-IL"/>
        </w:rPr>
      </w:pPr>
      <w:r>
        <w:rPr>
          <w:rFonts w:hint="cs"/>
          <w:rtl/>
          <w:lang w:eastAsia="he-IL"/>
        </w:rPr>
        <w:t>50ב2</w:t>
      </w:r>
      <w:r>
        <w:rPr>
          <w:rtl/>
          <w:lang w:eastAsia="he-IL"/>
        </w:rPr>
        <w:tab/>
      </w:r>
      <w:r>
        <w:rPr>
          <w:rFonts w:hint="cs"/>
          <w:rtl/>
          <w:lang w:eastAsia="he-IL"/>
        </w:rPr>
        <w:t>39טז(4)</w:t>
      </w:r>
      <w:r>
        <w:rPr>
          <w:rtl/>
          <w:lang w:eastAsia="he-IL"/>
        </w:rPr>
        <w:tab/>
      </w:r>
      <w:r>
        <w:rPr>
          <w:rtl/>
          <w:lang w:eastAsia="he-IL"/>
        </w:rPr>
        <w:tab/>
      </w:r>
      <w:r>
        <w:rPr>
          <w:rFonts w:hint="cs"/>
          <w:rtl/>
          <w:lang w:eastAsia="he-IL"/>
        </w:rPr>
        <w:t>בחבישת קסדת מגן בלי מחזיר אור</w:t>
      </w:r>
      <w:r>
        <w:rPr>
          <w:rtl/>
          <w:lang w:eastAsia="he-IL"/>
        </w:rPr>
        <w:tab/>
      </w:r>
      <w:r>
        <w:rPr>
          <w:rFonts w:hint="cs"/>
          <w:rtl/>
          <w:lang w:eastAsia="he-IL"/>
        </w:rPr>
        <w:t>ב</w:t>
      </w:r>
    </w:p>
    <w:p w14:paraId="2989B18E" w14:textId="2F40E26D" w:rsidR="008748D9" w:rsidRDefault="008748D9" w:rsidP="008748D9">
      <w:pPr>
        <w:ind w:left="108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שנראה בבירור</w:t>
      </w:r>
    </w:p>
    <w:p w14:paraId="673B4504" w14:textId="67D386FD" w:rsidR="008748D9" w:rsidRDefault="008748D9" w:rsidP="008748D9">
      <w:pPr>
        <w:ind w:left="1080"/>
        <w:rPr>
          <w:rtl/>
          <w:lang w:eastAsia="he-IL"/>
        </w:rPr>
      </w:pPr>
    </w:p>
    <w:p w14:paraId="38EE7E43" w14:textId="250CAE69" w:rsidR="008748D9" w:rsidRDefault="008748D9" w:rsidP="008748D9">
      <w:pPr>
        <w:ind w:left="1080"/>
        <w:rPr>
          <w:rtl/>
          <w:lang w:eastAsia="he-IL"/>
        </w:rPr>
      </w:pPr>
      <w:r>
        <w:rPr>
          <w:rFonts w:hint="cs"/>
          <w:rtl/>
          <w:lang w:eastAsia="he-IL"/>
        </w:rPr>
        <w:t>50ב3</w:t>
      </w:r>
      <w:r>
        <w:rPr>
          <w:rtl/>
          <w:lang w:eastAsia="he-IL"/>
        </w:rPr>
        <w:tab/>
      </w:r>
      <w:r>
        <w:rPr>
          <w:rFonts w:hint="cs"/>
          <w:rtl/>
          <w:lang w:eastAsia="he-IL"/>
        </w:rPr>
        <w:t>39טז1</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w:t>
      </w:r>
    </w:p>
    <w:p w14:paraId="277D6A65" w14:textId="11677AB6" w:rsidR="008748D9" w:rsidRDefault="008748D9" w:rsidP="008748D9">
      <w:pPr>
        <w:rPr>
          <w:rtl/>
          <w:lang w:eastAsia="he-IL"/>
        </w:rPr>
      </w:pPr>
      <w:bookmarkStart w:id="1441" w:name="_ETM_Q1_3637607"/>
      <w:bookmarkStart w:id="1442" w:name="_ETM_Q1_3637632"/>
      <w:bookmarkEnd w:id="1441"/>
      <w:bookmarkEnd w:id="1442"/>
    </w:p>
    <w:p w14:paraId="49DB5FAC" w14:textId="7BAAE187" w:rsidR="008748D9" w:rsidRDefault="008748D9" w:rsidP="008748D9">
      <w:pPr>
        <w:pStyle w:val="af6"/>
        <w:keepNext/>
        <w:rPr>
          <w:rtl/>
        </w:rPr>
      </w:pPr>
      <w:bookmarkStart w:id="1443" w:name="ET_yor_5771_188"/>
      <w:r w:rsidRPr="008748D9">
        <w:rPr>
          <w:rStyle w:val="TagStyle"/>
          <w:rtl/>
        </w:rPr>
        <w:t xml:space="preserve"> &lt;&lt; </w:t>
      </w:r>
      <w:proofErr w:type="spellStart"/>
      <w:r w:rsidRPr="008748D9">
        <w:rPr>
          <w:rStyle w:val="TagStyle"/>
          <w:rtl/>
        </w:rPr>
        <w:t>יור</w:t>
      </w:r>
      <w:proofErr w:type="spellEnd"/>
      <w:r w:rsidRPr="008748D9">
        <w:rPr>
          <w:rStyle w:val="TagStyle"/>
          <w:rtl/>
        </w:rPr>
        <w:t xml:space="preserve"> &gt;&gt; </w:t>
      </w:r>
      <w:r>
        <w:rPr>
          <w:rtl/>
        </w:rPr>
        <w:t xml:space="preserve">היו"ר איתן </w:t>
      </w:r>
      <w:proofErr w:type="spellStart"/>
      <w:r>
        <w:rPr>
          <w:rtl/>
        </w:rPr>
        <w:t>גינזבורג</w:t>
      </w:r>
      <w:proofErr w:type="spellEnd"/>
      <w:r>
        <w:rPr>
          <w:rtl/>
        </w:rPr>
        <w:t>:</w:t>
      </w:r>
      <w:r w:rsidRPr="008748D9">
        <w:rPr>
          <w:rStyle w:val="TagStyle"/>
          <w:rtl/>
        </w:rPr>
        <w:t xml:space="preserve"> &lt;&lt; יור &gt;&gt;</w:t>
      </w:r>
      <w:r w:rsidR="006A3B98">
        <w:rPr>
          <w:rtl/>
        </w:rPr>
        <w:t xml:space="preserve"> </w:t>
      </w:r>
      <w:bookmarkEnd w:id="1443"/>
    </w:p>
    <w:p w14:paraId="1E58213E" w14:textId="7ED6BBFA" w:rsidR="008748D9" w:rsidRDefault="008748D9" w:rsidP="008748D9">
      <w:pPr>
        <w:pStyle w:val="KeepWithNext"/>
        <w:rPr>
          <w:rtl/>
          <w:lang w:eastAsia="he-IL"/>
        </w:rPr>
      </w:pPr>
    </w:p>
    <w:p w14:paraId="0EF66833" w14:textId="6F5F7C76" w:rsidR="008748D9" w:rsidRDefault="008748D9" w:rsidP="008748D9">
      <w:pPr>
        <w:rPr>
          <w:rtl/>
          <w:lang w:eastAsia="he-IL"/>
        </w:rPr>
      </w:pPr>
      <w:r>
        <w:rPr>
          <w:rFonts w:hint="cs"/>
          <w:rtl/>
          <w:lang w:eastAsia="he-IL"/>
        </w:rPr>
        <w:t>אפשר לפרט מה הן העבירות?</w:t>
      </w:r>
    </w:p>
    <w:p w14:paraId="1127C064" w14:textId="3D0C731A" w:rsidR="008748D9" w:rsidRDefault="008748D9" w:rsidP="008748D9">
      <w:pPr>
        <w:rPr>
          <w:rtl/>
          <w:lang w:eastAsia="he-IL"/>
        </w:rPr>
      </w:pPr>
      <w:bookmarkStart w:id="1444" w:name="_ETM_Q1_3662559"/>
      <w:bookmarkStart w:id="1445" w:name="_ETM_Q1_3662587"/>
      <w:bookmarkStart w:id="1446" w:name="_ETM_Q1_3663567"/>
      <w:bookmarkEnd w:id="1444"/>
      <w:bookmarkEnd w:id="1445"/>
      <w:bookmarkEnd w:id="1446"/>
    </w:p>
    <w:p w14:paraId="21A87DD2" w14:textId="05F5D1D8" w:rsidR="008748D9" w:rsidRDefault="008748D9" w:rsidP="008748D9">
      <w:pPr>
        <w:pStyle w:val="af9"/>
        <w:keepNext/>
        <w:rPr>
          <w:rtl/>
          <w:lang w:eastAsia="he-IL"/>
        </w:rPr>
      </w:pPr>
      <w:bookmarkStart w:id="1447" w:name="ET_guest_חוה_ראובני_189"/>
      <w:r w:rsidRPr="008748D9">
        <w:rPr>
          <w:rStyle w:val="TagStyle"/>
          <w:rtl/>
        </w:rPr>
        <w:t xml:space="preserve"> &lt;&lt; אורח &gt;&gt; </w:t>
      </w:r>
      <w:r>
        <w:rPr>
          <w:rtl/>
          <w:lang w:eastAsia="he-IL"/>
        </w:rPr>
        <w:t>חוה ראובני:</w:t>
      </w:r>
      <w:r w:rsidRPr="008748D9">
        <w:rPr>
          <w:rStyle w:val="TagStyle"/>
          <w:rtl/>
        </w:rPr>
        <w:t xml:space="preserve"> &lt;&lt; אורח &gt;&gt;</w:t>
      </w:r>
      <w:r w:rsidR="006A3B98">
        <w:rPr>
          <w:rtl/>
          <w:lang w:eastAsia="he-IL"/>
        </w:rPr>
        <w:t xml:space="preserve"> </w:t>
      </w:r>
      <w:bookmarkEnd w:id="1447"/>
    </w:p>
    <w:p w14:paraId="1603DC79" w14:textId="2D2DC9FA" w:rsidR="008748D9" w:rsidRDefault="008748D9" w:rsidP="008748D9">
      <w:pPr>
        <w:pStyle w:val="KeepWithNext"/>
        <w:rPr>
          <w:rtl/>
          <w:lang w:eastAsia="he-IL"/>
        </w:rPr>
      </w:pPr>
    </w:p>
    <w:p w14:paraId="50AA4241" w14:textId="06776042" w:rsidR="008748D9" w:rsidRDefault="008748D9" w:rsidP="008748D9">
      <w:pPr>
        <w:rPr>
          <w:rtl/>
          <w:lang w:eastAsia="he-IL"/>
        </w:rPr>
      </w:pPr>
      <w:bookmarkStart w:id="1448" w:name="_ETM_Q1_3663741"/>
      <w:bookmarkStart w:id="1449" w:name="_ETM_Q1_3663757"/>
      <w:bookmarkEnd w:id="1448"/>
      <w:bookmarkEnd w:id="1449"/>
      <w:r>
        <w:rPr>
          <w:rFonts w:hint="cs"/>
          <w:rtl/>
          <w:lang w:eastAsia="he-IL"/>
        </w:rPr>
        <w:t>כן. 39טז(3), השורה הראשונה,</w:t>
      </w:r>
      <w:r w:rsidR="00DD3835">
        <w:rPr>
          <w:rFonts w:hint="cs"/>
          <w:rtl/>
          <w:lang w:eastAsia="he-IL"/>
        </w:rPr>
        <w:t xml:space="preserve"> </w:t>
      </w:r>
      <w:r>
        <w:rPr>
          <w:rFonts w:hint="cs"/>
          <w:rtl/>
          <w:lang w:eastAsia="he-IL"/>
        </w:rPr>
        <w:t xml:space="preserve">זה </w:t>
      </w:r>
      <w:bookmarkStart w:id="1450" w:name="_ETM_Q1_3669241"/>
      <w:bookmarkEnd w:id="1450"/>
      <w:r>
        <w:rPr>
          <w:rFonts w:hint="cs"/>
          <w:rtl/>
          <w:lang w:eastAsia="he-IL"/>
        </w:rPr>
        <w:t xml:space="preserve">חובת הרישיון או הכשרה. ב-2018 נוספה דרישה שאסור לרכב על </w:t>
      </w:r>
      <w:bookmarkStart w:id="1451" w:name="_ETM_Q1_3673740"/>
      <w:bookmarkEnd w:id="1451"/>
      <w:r>
        <w:rPr>
          <w:rFonts w:hint="cs"/>
          <w:rtl/>
          <w:lang w:eastAsia="he-IL"/>
        </w:rPr>
        <w:t>אופניים אלא אם כן</w:t>
      </w:r>
      <w:r w:rsidR="00DD3835">
        <w:rPr>
          <w:rFonts w:hint="cs"/>
          <w:rtl/>
          <w:lang w:eastAsia="he-IL"/>
        </w:rPr>
        <w:t xml:space="preserve"> </w:t>
      </w:r>
      <w:r>
        <w:rPr>
          <w:rFonts w:hint="cs"/>
          <w:rtl/>
          <w:lang w:eastAsia="he-IL"/>
        </w:rPr>
        <w:t xml:space="preserve">או רישיון נהיגה בדרגה </w:t>
      </w:r>
      <w:bookmarkStart w:id="1452" w:name="_ETM_Q1_3676995"/>
      <w:bookmarkEnd w:id="1452"/>
      <w:r>
        <w:rPr>
          <w:rFonts w:hint="cs"/>
          <w:rtl/>
          <w:lang w:eastAsia="he-IL"/>
        </w:rPr>
        <w:t xml:space="preserve">כלשהי או תיאוריה או מבחן הכשרה ייעודית. יש לנו מבחון תיאוריה מצומצם. אי עמידה בדרישה הזאת, דרגת קנס ד'. </w:t>
      </w:r>
      <w:bookmarkStart w:id="1453" w:name="_ETM_Q1_3686723"/>
      <w:bookmarkEnd w:id="1453"/>
      <w:r>
        <w:rPr>
          <w:rFonts w:hint="cs"/>
          <w:rtl/>
          <w:lang w:eastAsia="he-IL"/>
        </w:rPr>
        <w:t>זה קצת דומה לאנשים שיש להם רישיון נהיגה</w:t>
      </w:r>
      <w:bookmarkStart w:id="1454" w:name="_ETM_Q1_3688579"/>
      <w:bookmarkEnd w:id="1454"/>
      <w:r>
        <w:rPr>
          <w:rFonts w:hint="cs"/>
          <w:rtl/>
          <w:lang w:eastAsia="he-IL"/>
        </w:rPr>
        <w:t xml:space="preserve"> לא בתוקף.</w:t>
      </w:r>
    </w:p>
    <w:p w14:paraId="67820779" w14:textId="02658A19" w:rsidR="008748D9" w:rsidRDefault="008748D9" w:rsidP="008748D9">
      <w:pPr>
        <w:rPr>
          <w:rtl/>
          <w:lang w:eastAsia="he-IL"/>
        </w:rPr>
      </w:pPr>
      <w:bookmarkStart w:id="1455" w:name="_ETM_Q1_3692906"/>
      <w:bookmarkStart w:id="1456" w:name="_ETM_Q1_3692935"/>
      <w:bookmarkEnd w:id="1455"/>
      <w:bookmarkEnd w:id="1456"/>
    </w:p>
    <w:p w14:paraId="0C6F8C18" w14:textId="429E0482" w:rsidR="008748D9" w:rsidRDefault="008748D9" w:rsidP="008748D9">
      <w:pPr>
        <w:pStyle w:val="af6"/>
        <w:keepNext/>
        <w:rPr>
          <w:rtl/>
        </w:rPr>
      </w:pPr>
      <w:bookmarkStart w:id="1457" w:name="ET_yor_5771_190"/>
      <w:r w:rsidRPr="008748D9">
        <w:rPr>
          <w:rStyle w:val="TagStyle"/>
          <w:rtl/>
        </w:rPr>
        <w:t xml:space="preserve"> &lt;&lt; </w:t>
      </w:r>
      <w:proofErr w:type="spellStart"/>
      <w:r w:rsidRPr="008748D9">
        <w:rPr>
          <w:rStyle w:val="TagStyle"/>
          <w:rtl/>
        </w:rPr>
        <w:t>יור</w:t>
      </w:r>
      <w:proofErr w:type="spellEnd"/>
      <w:r w:rsidRPr="008748D9">
        <w:rPr>
          <w:rStyle w:val="TagStyle"/>
          <w:rtl/>
        </w:rPr>
        <w:t xml:space="preserve"> &gt;&gt; </w:t>
      </w:r>
      <w:r>
        <w:rPr>
          <w:rtl/>
        </w:rPr>
        <w:t xml:space="preserve">היו"ר איתן </w:t>
      </w:r>
      <w:proofErr w:type="spellStart"/>
      <w:r>
        <w:rPr>
          <w:rtl/>
        </w:rPr>
        <w:t>גינזבורג</w:t>
      </w:r>
      <w:proofErr w:type="spellEnd"/>
      <w:r>
        <w:rPr>
          <w:rtl/>
        </w:rPr>
        <w:t>:</w:t>
      </w:r>
      <w:r w:rsidRPr="008748D9">
        <w:rPr>
          <w:rStyle w:val="TagStyle"/>
          <w:rtl/>
        </w:rPr>
        <w:t xml:space="preserve"> &lt;&lt; יור &gt;&gt;</w:t>
      </w:r>
      <w:r w:rsidR="006A3B98">
        <w:rPr>
          <w:rtl/>
        </w:rPr>
        <w:t xml:space="preserve"> </w:t>
      </w:r>
      <w:bookmarkEnd w:id="1457"/>
    </w:p>
    <w:p w14:paraId="1E35C24E" w14:textId="538BC1B9" w:rsidR="008748D9" w:rsidRDefault="008748D9" w:rsidP="008748D9">
      <w:pPr>
        <w:pStyle w:val="KeepWithNext"/>
        <w:rPr>
          <w:rtl/>
          <w:lang w:eastAsia="he-IL"/>
        </w:rPr>
      </w:pPr>
    </w:p>
    <w:p w14:paraId="3393C374" w14:textId="42895CFE" w:rsidR="008748D9" w:rsidRDefault="008748D9" w:rsidP="008748D9">
      <w:pPr>
        <w:rPr>
          <w:rtl/>
          <w:lang w:eastAsia="he-IL"/>
        </w:rPr>
      </w:pPr>
      <w:r>
        <w:rPr>
          <w:rFonts w:hint="cs"/>
          <w:rtl/>
          <w:lang w:eastAsia="he-IL"/>
        </w:rPr>
        <w:t>750 שקלים.</w:t>
      </w:r>
    </w:p>
    <w:p w14:paraId="6AEC5C1B" w14:textId="08966655" w:rsidR="008748D9" w:rsidRDefault="008748D9" w:rsidP="008748D9">
      <w:pPr>
        <w:rPr>
          <w:rtl/>
          <w:lang w:eastAsia="he-IL"/>
        </w:rPr>
      </w:pPr>
      <w:bookmarkStart w:id="1458" w:name="_ETM_Q1_3692605"/>
      <w:bookmarkStart w:id="1459" w:name="_ETM_Q1_3692632"/>
      <w:bookmarkEnd w:id="1458"/>
      <w:bookmarkEnd w:id="1459"/>
    </w:p>
    <w:p w14:paraId="0CE07B5C" w14:textId="37BEA856" w:rsidR="008748D9" w:rsidRDefault="008748D9" w:rsidP="008748D9">
      <w:pPr>
        <w:pStyle w:val="af9"/>
        <w:keepNext/>
        <w:rPr>
          <w:rtl/>
          <w:lang w:eastAsia="he-IL"/>
        </w:rPr>
      </w:pPr>
      <w:bookmarkStart w:id="1460" w:name="ET_guest_חוה_ראובני_191"/>
      <w:r w:rsidRPr="008748D9">
        <w:rPr>
          <w:rStyle w:val="TagStyle"/>
          <w:rtl/>
        </w:rPr>
        <w:t xml:space="preserve"> &lt;&lt; אורח &gt;&gt; </w:t>
      </w:r>
      <w:r>
        <w:rPr>
          <w:rtl/>
          <w:lang w:eastAsia="he-IL"/>
        </w:rPr>
        <w:t>חוה ראובני:</w:t>
      </w:r>
      <w:r w:rsidRPr="008748D9">
        <w:rPr>
          <w:rStyle w:val="TagStyle"/>
          <w:rtl/>
        </w:rPr>
        <w:t xml:space="preserve"> &lt;&lt; אורח &gt;&gt;</w:t>
      </w:r>
      <w:r w:rsidR="006A3B98">
        <w:rPr>
          <w:rtl/>
          <w:lang w:eastAsia="he-IL"/>
        </w:rPr>
        <w:t xml:space="preserve"> </w:t>
      </w:r>
      <w:bookmarkEnd w:id="1460"/>
    </w:p>
    <w:p w14:paraId="170023C1" w14:textId="7B686AF7" w:rsidR="008748D9" w:rsidRDefault="008748D9" w:rsidP="008748D9">
      <w:pPr>
        <w:pStyle w:val="KeepWithNext"/>
        <w:rPr>
          <w:rtl/>
          <w:lang w:eastAsia="he-IL"/>
        </w:rPr>
      </w:pPr>
    </w:p>
    <w:p w14:paraId="6FDC8D59" w14:textId="30DF8EB2" w:rsidR="008748D9" w:rsidRDefault="008748D9" w:rsidP="008748D9">
      <w:pPr>
        <w:rPr>
          <w:rtl/>
          <w:lang w:eastAsia="he-IL"/>
        </w:rPr>
      </w:pPr>
      <w:r>
        <w:rPr>
          <w:rFonts w:hint="cs"/>
          <w:rtl/>
          <w:lang w:eastAsia="he-IL"/>
        </w:rPr>
        <w:t xml:space="preserve">כן. 750 שקלים. הסעיף השני </w:t>
      </w:r>
      <w:bookmarkStart w:id="1461" w:name="_ETM_Q1_3695760"/>
      <w:bookmarkEnd w:id="1461"/>
      <w:r>
        <w:rPr>
          <w:rFonts w:hint="cs"/>
          <w:rtl/>
          <w:lang w:eastAsia="he-IL"/>
        </w:rPr>
        <w:t>הוא הפרדה בין אי חבישת קסדה לאי סימון</w:t>
      </w:r>
      <w:r w:rsidR="00DD3835">
        <w:rPr>
          <w:rFonts w:hint="cs"/>
          <w:rtl/>
          <w:lang w:eastAsia="he-IL"/>
        </w:rPr>
        <w:t xml:space="preserve"> </w:t>
      </w:r>
      <w:r>
        <w:rPr>
          <w:rFonts w:hint="cs"/>
          <w:rtl/>
          <w:lang w:eastAsia="he-IL"/>
        </w:rPr>
        <w:t xml:space="preserve">הקסדה </w:t>
      </w:r>
      <w:bookmarkStart w:id="1462" w:name="_ETM_Q1_3700794"/>
      <w:bookmarkEnd w:id="1462"/>
      <w:r>
        <w:rPr>
          <w:rFonts w:hint="cs"/>
          <w:rtl/>
          <w:lang w:eastAsia="he-IL"/>
        </w:rPr>
        <w:t>במחזיר או</w:t>
      </w:r>
      <w:r w:rsidR="000E69DF">
        <w:rPr>
          <w:rFonts w:hint="cs"/>
          <w:rtl/>
          <w:lang w:eastAsia="he-IL"/>
        </w:rPr>
        <w:t>ר.</w:t>
      </w:r>
    </w:p>
    <w:p w14:paraId="79EEBC73" w14:textId="56C07E3D" w:rsidR="000E69DF" w:rsidRDefault="000E69DF" w:rsidP="008748D9">
      <w:pPr>
        <w:rPr>
          <w:rtl/>
          <w:lang w:eastAsia="he-IL"/>
        </w:rPr>
      </w:pPr>
      <w:bookmarkStart w:id="1463" w:name="_ETM_Q1_3704168"/>
      <w:bookmarkStart w:id="1464" w:name="_ETM_Q1_3704194"/>
      <w:bookmarkEnd w:id="1463"/>
      <w:bookmarkEnd w:id="1464"/>
    </w:p>
    <w:p w14:paraId="31B7CABE" w14:textId="2400AA80" w:rsidR="000E69DF" w:rsidRDefault="000E69DF" w:rsidP="000E69DF">
      <w:pPr>
        <w:pStyle w:val="af6"/>
        <w:keepNext/>
        <w:rPr>
          <w:rtl/>
        </w:rPr>
      </w:pPr>
      <w:bookmarkStart w:id="1465" w:name="ET_yor_5771_192"/>
      <w:r w:rsidRPr="000E69DF">
        <w:rPr>
          <w:rStyle w:val="TagStyle"/>
          <w:rtl/>
        </w:rPr>
        <w:t xml:space="preserve"> &lt;&lt; </w:t>
      </w:r>
      <w:proofErr w:type="spellStart"/>
      <w:r w:rsidRPr="000E69DF">
        <w:rPr>
          <w:rStyle w:val="TagStyle"/>
          <w:rtl/>
        </w:rPr>
        <w:t>יור</w:t>
      </w:r>
      <w:proofErr w:type="spellEnd"/>
      <w:r w:rsidRPr="000E69DF">
        <w:rPr>
          <w:rStyle w:val="TagStyle"/>
          <w:rtl/>
        </w:rPr>
        <w:t xml:space="preserve"> &gt;&gt; </w:t>
      </w:r>
      <w:r>
        <w:rPr>
          <w:rtl/>
        </w:rPr>
        <w:t xml:space="preserve">היו"ר איתן </w:t>
      </w:r>
      <w:proofErr w:type="spellStart"/>
      <w:r>
        <w:rPr>
          <w:rtl/>
        </w:rPr>
        <w:t>גינזבורג</w:t>
      </w:r>
      <w:proofErr w:type="spellEnd"/>
      <w:r>
        <w:rPr>
          <w:rtl/>
        </w:rPr>
        <w:t>:</w:t>
      </w:r>
      <w:r w:rsidRPr="000E69DF">
        <w:rPr>
          <w:rStyle w:val="TagStyle"/>
          <w:rtl/>
        </w:rPr>
        <w:t xml:space="preserve"> &lt;&lt; יור &gt;&gt;</w:t>
      </w:r>
      <w:r w:rsidR="006A3B98">
        <w:rPr>
          <w:rtl/>
        </w:rPr>
        <w:t xml:space="preserve"> </w:t>
      </w:r>
      <w:bookmarkEnd w:id="1465"/>
    </w:p>
    <w:p w14:paraId="05294596" w14:textId="752FDA4B" w:rsidR="000E69DF" w:rsidRDefault="000E69DF" w:rsidP="000E69DF">
      <w:pPr>
        <w:pStyle w:val="KeepWithNext"/>
        <w:rPr>
          <w:rtl/>
          <w:lang w:eastAsia="he-IL"/>
        </w:rPr>
      </w:pPr>
    </w:p>
    <w:p w14:paraId="7739A5F4" w14:textId="12A44E1F" w:rsidR="000E69DF" w:rsidRDefault="000E69DF" w:rsidP="008748D9">
      <w:pPr>
        <w:rPr>
          <w:rtl/>
          <w:lang w:eastAsia="he-IL"/>
        </w:rPr>
      </w:pPr>
      <w:r>
        <w:rPr>
          <w:rFonts w:hint="cs"/>
          <w:rtl/>
          <w:lang w:eastAsia="he-IL"/>
        </w:rPr>
        <w:t>יש היום חובה שיהיה מחזיר אור?</w:t>
      </w:r>
    </w:p>
    <w:p w14:paraId="63E27C37" w14:textId="02C435F5" w:rsidR="000E69DF" w:rsidRDefault="000E69DF" w:rsidP="008748D9">
      <w:pPr>
        <w:rPr>
          <w:rtl/>
          <w:lang w:eastAsia="he-IL"/>
        </w:rPr>
      </w:pPr>
      <w:bookmarkStart w:id="1466" w:name="_ETM_Q1_3705534"/>
      <w:bookmarkStart w:id="1467" w:name="_ETM_Q1_3705565"/>
      <w:bookmarkStart w:id="1468" w:name="_ETM_Q1_3706302"/>
      <w:bookmarkEnd w:id="1466"/>
      <w:bookmarkEnd w:id="1467"/>
      <w:bookmarkEnd w:id="1468"/>
    </w:p>
    <w:p w14:paraId="3C56A1AA" w14:textId="4DE32990" w:rsidR="000E69DF" w:rsidRDefault="000E69DF" w:rsidP="000E69DF">
      <w:pPr>
        <w:pStyle w:val="af9"/>
        <w:keepNext/>
        <w:rPr>
          <w:rtl/>
          <w:lang w:eastAsia="he-IL"/>
        </w:rPr>
      </w:pPr>
      <w:bookmarkStart w:id="1469" w:name="ET_guest_חוה_ראובני_193"/>
      <w:r w:rsidRPr="000E69DF">
        <w:rPr>
          <w:rStyle w:val="TagStyle"/>
          <w:rtl/>
        </w:rPr>
        <w:t xml:space="preserve"> &lt;&lt; אורח &gt;&gt; </w:t>
      </w:r>
      <w:r>
        <w:rPr>
          <w:rtl/>
          <w:lang w:eastAsia="he-IL"/>
        </w:rPr>
        <w:t>חוה ראובני:</w:t>
      </w:r>
      <w:r w:rsidRPr="000E69DF">
        <w:rPr>
          <w:rStyle w:val="TagStyle"/>
          <w:rtl/>
        </w:rPr>
        <w:t xml:space="preserve"> &lt;&lt; אורח &gt;&gt;</w:t>
      </w:r>
      <w:r w:rsidR="006A3B98">
        <w:rPr>
          <w:rtl/>
          <w:lang w:eastAsia="he-IL"/>
        </w:rPr>
        <w:t xml:space="preserve"> </w:t>
      </w:r>
      <w:bookmarkEnd w:id="1469"/>
    </w:p>
    <w:p w14:paraId="221CD4DA" w14:textId="471E696A" w:rsidR="000E69DF" w:rsidRDefault="000E69DF" w:rsidP="000E69DF">
      <w:pPr>
        <w:pStyle w:val="KeepWithNext"/>
        <w:rPr>
          <w:rtl/>
          <w:lang w:eastAsia="he-IL"/>
        </w:rPr>
      </w:pPr>
    </w:p>
    <w:p w14:paraId="74BEE684" w14:textId="6B2FD536" w:rsidR="000E69DF" w:rsidRDefault="000E69DF" w:rsidP="000E69DF">
      <w:pPr>
        <w:rPr>
          <w:rtl/>
          <w:lang w:eastAsia="he-IL"/>
        </w:rPr>
      </w:pPr>
      <w:bookmarkStart w:id="1470" w:name="_ETM_Q1_3706492"/>
      <w:bookmarkStart w:id="1471" w:name="_ETM_Q1_3706533"/>
      <w:bookmarkEnd w:id="1470"/>
      <w:bookmarkEnd w:id="1471"/>
      <w:r>
        <w:rPr>
          <w:rFonts w:hint="cs"/>
          <w:rtl/>
          <w:lang w:eastAsia="he-IL"/>
        </w:rPr>
        <w:t xml:space="preserve">כן, יש חובה </w:t>
      </w:r>
      <w:bookmarkStart w:id="1472" w:name="_ETM_Q1_3706372"/>
      <w:bookmarkEnd w:id="1472"/>
      <w:r>
        <w:rPr>
          <w:rFonts w:hint="cs"/>
          <w:rtl/>
          <w:lang w:eastAsia="he-IL"/>
        </w:rPr>
        <w:t>כזאת.</w:t>
      </w:r>
    </w:p>
    <w:p w14:paraId="3D8739D3" w14:textId="07C219B7" w:rsidR="000E69DF" w:rsidRDefault="000E69DF" w:rsidP="000E69DF">
      <w:pPr>
        <w:rPr>
          <w:rtl/>
          <w:lang w:eastAsia="he-IL"/>
        </w:rPr>
      </w:pPr>
      <w:bookmarkStart w:id="1473" w:name="_ETM_Q1_3709211"/>
      <w:bookmarkEnd w:id="1473"/>
    </w:p>
    <w:p w14:paraId="3C612E96" w14:textId="07A5640A" w:rsidR="000E69DF" w:rsidRDefault="000E69DF" w:rsidP="000E69DF">
      <w:pPr>
        <w:pStyle w:val="af6"/>
        <w:keepNext/>
        <w:rPr>
          <w:rtl/>
        </w:rPr>
      </w:pPr>
      <w:bookmarkStart w:id="1474" w:name="ET_yor_5771_194"/>
      <w:r w:rsidRPr="000E69DF">
        <w:rPr>
          <w:rStyle w:val="TagStyle"/>
          <w:rtl/>
        </w:rPr>
        <w:t xml:space="preserve"> &lt;&lt; </w:t>
      </w:r>
      <w:proofErr w:type="spellStart"/>
      <w:r w:rsidRPr="000E69DF">
        <w:rPr>
          <w:rStyle w:val="TagStyle"/>
          <w:rtl/>
        </w:rPr>
        <w:t>יור</w:t>
      </w:r>
      <w:proofErr w:type="spellEnd"/>
      <w:r w:rsidRPr="000E69DF">
        <w:rPr>
          <w:rStyle w:val="TagStyle"/>
          <w:rtl/>
        </w:rPr>
        <w:t xml:space="preserve"> &gt;&gt; </w:t>
      </w:r>
      <w:r>
        <w:rPr>
          <w:rtl/>
        </w:rPr>
        <w:t xml:space="preserve">היו"ר איתן </w:t>
      </w:r>
      <w:proofErr w:type="spellStart"/>
      <w:r>
        <w:rPr>
          <w:rtl/>
        </w:rPr>
        <w:t>גינזבורג</w:t>
      </w:r>
      <w:proofErr w:type="spellEnd"/>
      <w:r>
        <w:rPr>
          <w:rtl/>
        </w:rPr>
        <w:t>:</w:t>
      </w:r>
      <w:r w:rsidRPr="000E69DF">
        <w:rPr>
          <w:rStyle w:val="TagStyle"/>
          <w:rtl/>
        </w:rPr>
        <w:t xml:space="preserve"> &lt;&lt; יור &gt;&gt;</w:t>
      </w:r>
      <w:r w:rsidR="006A3B98">
        <w:rPr>
          <w:rtl/>
        </w:rPr>
        <w:t xml:space="preserve"> </w:t>
      </w:r>
      <w:bookmarkEnd w:id="1474"/>
    </w:p>
    <w:p w14:paraId="11975295" w14:textId="4F131772" w:rsidR="000E69DF" w:rsidRDefault="000E69DF" w:rsidP="000E69DF">
      <w:pPr>
        <w:pStyle w:val="KeepWithNext"/>
        <w:rPr>
          <w:rtl/>
          <w:lang w:eastAsia="he-IL"/>
        </w:rPr>
      </w:pPr>
    </w:p>
    <w:p w14:paraId="2A774981" w14:textId="22A477CD" w:rsidR="000E69DF" w:rsidRDefault="000E69DF" w:rsidP="000E69DF">
      <w:pPr>
        <w:rPr>
          <w:rtl/>
          <w:lang w:eastAsia="he-IL"/>
        </w:rPr>
      </w:pPr>
      <w:bookmarkStart w:id="1475" w:name="_ETM_Q1_3709453"/>
      <w:bookmarkStart w:id="1476" w:name="_ETM_Q1_3709486"/>
      <w:bookmarkEnd w:id="1475"/>
      <w:bookmarkEnd w:id="1476"/>
      <w:r>
        <w:rPr>
          <w:rFonts w:hint="cs"/>
          <w:rtl/>
          <w:lang w:eastAsia="he-IL"/>
        </w:rPr>
        <w:t>איך לא מוכרים מחזירי אור אם יש חובה כזאת?</w:t>
      </w:r>
    </w:p>
    <w:p w14:paraId="6538E75E" w14:textId="5310F01E" w:rsidR="000E69DF" w:rsidRDefault="000E69DF" w:rsidP="000E69DF">
      <w:pPr>
        <w:rPr>
          <w:rtl/>
          <w:lang w:eastAsia="he-IL"/>
        </w:rPr>
      </w:pPr>
      <w:bookmarkStart w:id="1477" w:name="_ETM_Q1_3710315"/>
      <w:bookmarkStart w:id="1478" w:name="_ETM_Q1_3710344"/>
      <w:bookmarkStart w:id="1479" w:name="_ETM_Q1_3713420"/>
      <w:bookmarkEnd w:id="1477"/>
      <w:bookmarkEnd w:id="1478"/>
      <w:bookmarkEnd w:id="1479"/>
    </w:p>
    <w:p w14:paraId="4BD8891D" w14:textId="44835770" w:rsidR="000E69DF" w:rsidRDefault="000E69DF" w:rsidP="000E69DF">
      <w:pPr>
        <w:pStyle w:val="af9"/>
        <w:keepNext/>
        <w:rPr>
          <w:rtl/>
          <w:lang w:eastAsia="he-IL"/>
        </w:rPr>
      </w:pPr>
      <w:bookmarkStart w:id="1480" w:name="ET_guest_חוה_ראובני_195"/>
      <w:r w:rsidRPr="000E69DF">
        <w:rPr>
          <w:rStyle w:val="TagStyle"/>
          <w:rtl/>
        </w:rPr>
        <w:t xml:space="preserve"> &lt;&lt; אורח &gt;&gt; </w:t>
      </w:r>
      <w:r>
        <w:rPr>
          <w:rtl/>
          <w:lang w:eastAsia="he-IL"/>
        </w:rPr>
        <w:t>חוה ראובני:</w:t>
      </w:r>
      <w:r w:rsidRPr="000E69DF">
        <w:rPr>
          <w:rStyle w:val="TagStyle"/>
          <w:rtl/>
        </w:rPr>
        <w:t xml:space="preserve"> &lt;&lt; אורח &gt;&gt;</w:t>
      </w:r>
      <w:r w:rsidR="006A3B98">
        <w:rPr>
          <w:rtl/>
          <w:lang w:eastAsia="he-IL"/>
        </w:rPr>
        <w:t xml:space="preserve"> </w:t>
      </w:r>
      <w:bookmarkEnd w:id="1480"/>
    </w:p>
    <w:p w14:paraId="6FC60994" w14:textId="1B6A6BB4" w:rsidR="000E69DF" w:rsidRDefault="000E69DF" w:rsidP="000E69DF">
      <w:pPr>
        <w:pStyle w:val="KeepWithNext"/>
        <w:rPr>
          <w:rtl/>
          <w:lang w:eastAsia="he-IL"/>
        </w:rPr>
      </w:pPr>
    </w:p>
    <w:p w14:paraId="5CB29275" w14:textId="5ED5406C" w:rsidR="000E69DF" w:rsidRDefault="000E69DF" w:rsidP="000E69DF">
      <w:pPr>
        <w:rPr>
          <w:rtl/>
          <w:lang w:eastAsia="he-IL"/>
        </w:rPr>
      </w:pPr>
      <w:bookmarkStart w:id="1481" w:name="_ETM_Q1_3713618"/>
      <w:bookmarkStart w:id="1482" w:name="_ETM_Q1_3713651"/>
      <w:bookmarkEnd w:id="1481"/>
      <w:bookmarkEnd w:id="1482"/>
      <w:r>
        <w:rPr>
          <w:rFonts w:hint="cs"/>
          <w:rtl/>
          <w:lang w:eastAsia="he-IL"/>
        </w:rPr>
        <w:t xml:space="preserve">זה לא חלק מהתקן. זה </w:t>
      </w:r>
      <w:bookmarkStart w:id="1483" w:name="_ETM_Q1_3711412"/>
      <w:bookmarkEnd w:id="1483"/>
      <w:r>
        <w:rPr>
          <w:rFonts w:hint="cs"/>
          <w:rtl/>
          <w:lang w:eastAsia="he-IL"/>
        </w:rPr>
        <w:t xml:space="preserve">דבר שהוועדה כאן </w:t>
      </w:r>
      <w:bookmarkStart w:id="1484" w:name="_ETM_Q1_3718410"/>
      <w:bookmarkEnd w:id="1484"/>
      <w:r>
        <w:rPr>
          <w:rFonts w:hint="cs"/>
          <w:rtl/>
          <w:lang w:eastAsia="he-IL"/>
        </w:rPr>
        <w:t xml:space="preserve">החליטה להוסיף בעת הדיונים בתקנות האלה. זה לא חלק מהתקן ולכן זה לא כלול. צריך שיהיה מחזיר אור. הפרה של החובה </w:t>
      </w:r>
      <w:bookmarkStart w:id="1485" w:name="_ETM_Q1_3724512"/>
      <w:bookmarkEnd w:id="1485"/>
      <w:r>
        <w:rPr>
          <w:rFonts w:hint="cs"/>
          <w:rtl/>
          <w:lang w:eastAsia="he-IL"/>
        </w:rPr>
        <w:t xml:space="preserve">הזאת, אנחנו לא חושבים שהיא צריכה להיות בדרגת קנס של 1,000 שקלים, אין לזה הצדקה, ואנחנו מציעים </w:t>
      </w:r>
      <w:bookmarkStart w:id="1486" w:name="_ETM_Q1_3724793"/>
      <w:bookmarkEnd w:id="1486"/>
      <w:r>
        <w:rPr>
          <w:rFonts w:hint="cs"/>
          <w:rtl/>
          <w:lang w:eastAsia="he-IL"/>
        </w:rPr>
        <w:t>שהיא תהיה 250 שקלים, שזאת דרגת קנס ב'.</w:t>
      </w:r>
    </w:p>
    <w:p w14:paraId="36155F54" w14:textId="6CF6E929" w:rsidR="000E69DF" w:rsidRDefault="000E69DF" w:rsidP="000E69DF">
      <w:pPr>
        <w:rPr>
          <w:rtl/>
          <w:lang w:eastAsia="he-IL"/>
        </w:rPr>
      </w:pPr>
      <w:bookmarkStart w:id="1487" w:name="_ETM_Q1_3732050"/>
      <w:bookmarkStart w:id="1488" w:name="_ETM_Q1_3732080"/>
      <w:bookmarkEnd w:id="1487"/>
      <w:bookmarkEnd w:id="1488"/>
    </w:p>
    <w:p w14:paraId="575BCD51" w14:textId="687BF60B" w:rsidR="000E69DF" w:rsidRDefault="000E69DF" w:rsidP="000E69DF">
      <w:pPr>
        <w:rPr>
          <w:rtl/>
          <w:lang w:eastAsia="he-IL"/>
        </w:rPr>
      </w:pPr>
      <w:bookmarkStart w:id="1489" w:name="_ETM_Q1_3732170"/>
      <w:bookmarkStart w:id="1490" w:name="_ETM_Q1_3732198"/>
      <w:bookmarkEnd w:id="1489"/>
      <w:bookmarkEnd w:id="1490"/>
      <w:r>
        <w:rPr>
          <w:rFonts w:hint="cs"/>
          <w:rtl/>
          <w:lang w:eastAsia="he-IL"/>
        </w:rPr>
        <w:t>הסעיף</w:t>
      </w:r>
      <w:bookmarkStart w:id="1491" w:name="_ETM_Q1_3733444"/>
      <w:bookmarkEnd w:id="1491"/>
      <w:r>
        <w:rPr>
          <w:rFonts w:hint="cs"/>
          <w:rtl/>
          <w:lang w:eastAsia="he-IL"/>
        </w:rPr>
        <w:t xml:space="preserve"> האחרון </w:t>
      </w:r>
      <w:r>
        <w:rPr>
          <w:rtl/>
          <w:lang w:eastAsia="he-IL"/>
        </w:rPr>
        <w:t>–</w:t>
      </w:r>
      <w:r>
        <w:rPr>
          <w:rFonts w:hint="cs"/>
          <w:rtl/>
          <w:lang w:eastAsia="he-IL"/>
        </w:rPr>
        <w:t xml:space="preserve"> זה מתחבר לשאלה שאדוני שאל קודם לגבי </w:t>
      </w:r>
      <w:proofErr w:type="spellStart"/>
      <w:r>
        <w:rPr>
          <w:rFonts w:hint="cs"/>
          <w:rtl/>
          <w:lang w:eastAsia="he-IL"/>
        </w:rPr>
        <w:t>הסגווי</w:t>
      </w:r>
      <w:proofErr w:type="spellEnd"/>
      <w:r>
        <w:rPr>
          <w:rFonts w:hint="cs"/>
          <w:rtl/>
          <w:lang w:eastAsia="he-IL"/>
        </w:rPr>
        <w:t xml:space="preserve"> </w:t>
      </w:r>
      <w:r>
        <w:rPr>
          <w:rtl/>
          <w:lang w:eastAsia="he-IL"/>
        </w:rPr>
        <w:t>–</w:t>
      </w:r>
      <w:r>
        <w:rPr>
          <w:rFonts w:hint="cs"/>
          <w:rtl/>
          <w:lang w:eastAsia="he-IL"/>
        </w:rPr>
        <w:t xml:space="preserve"> 50ב3, זו התקנה שאוסרת שינוי מבנה של אופניים חשמליים. כאן אנחנו מציעים בדומה למה שהצענו עם </w:t>
      </w:r>
      <w:proofErr w:type="spellStart"/>
      <w:r>
        <w:rPr>
          <w:rFonts w:hint="cs"/>
          <w:rtl/>
          <w:lang w:eastAsia="he-IL"/>
        </w:rPr>
        <w:t>הסגווי</w:t>
      </w:r>
      <w:proofErr w:type="spellEnd"/>
      <w:r>
        <w:rPr>
          <w:rFonts w:hint="cs"/>
          <w:rtl/>
          <w:lang w:eastAsia="he-IL"/>
        </w:rPr>
        <w:t xml:space="preserve">, </w:t>
      </w:r>
      <w:bookmarkStart w:id="1492" w:name="_ETM_Q1_3744102"/>
      <w:bookmarkEnd w:id="1492"/>
      <w:r>
        <w:rPr>
          <w:rFonts w:hint="cs"/>
          <w:rtl/>
          <w:lang w:eastAsia="he-IL"/>
        </w:rPr>
        <w:t xml:space="preserve">קנס בסך 1,000 שקלים. </w:t>
      </w:r>
    </w:p>
    <w:p w14:paraId="1C9EEF09" w14:textId="1844F7A6" w:rsidR="000E69DF" w:rsidRDefault="000E69DF" w:rsidP="000E69DF">
      <w:pPr>
        <w:rPr>
          <w:rtl/>
          <w:lang w:eastAsia="he-IL"/>
        </w:rPr>
      </w:pPr>
      <w:bookmarkStart w:id="1493" w:name="_ETM_Q1_3746827"/>
      <w:bookmarkStart w:id="1494" w:name="_ETM_Q1_3746858"/>
      <w:bookmarkStart w:id="1495" w:name="_ETM_Q1_3752635"/>
      <w:bookmarkEnd w:id="1493"/>
      <w:bookmarkEnd w:id="1494"/>
      <w:bookmarkEnd w:id="1495"/>
    </w:p>
    <w:p w14:paraId="28DD6ACE" w14:textId="03B053B9" w:rsidR="000E69DF" w:rsidRDefault="000E69DF" w:rsidP="000E69DF">
      <w:pPr>
        <w:pStyle w:val="af6"/>
        <w:keepNext/>
        <w:rPr>
          <w:rtl/>
        </w:rPr>
      </w:pPr>
      <w:bookmarkStart w:id="1496" w:name="ET_yor_5771_196"/>
      <w:r w:rsidRPr="000E69DF">
        <w:rPr>
          <w:rStyle w:val="TagStyle"/>
          <w:rtl/>
        </w:rPr>
        <w:t xml:space="preserve"> &lt;&lt; </w:t>
      </w:r>
      <w:proofErr w:type="spellStart"/>
      <w:r w:rsidRPr="000E69DF">
        <w:rPr>
          <w:rStyle w:val="TagStyle"/>
          <w:rtl/>
        </w:rPr>
        <w:t>יור</w:t>
      </w:r>
      <w:proofErr w:type="spellEnd"/>
      <w:r w:rsidRPr="000E69DF">
        <w:rPr>
          <w:rStyle w:val="TagStyle"/>
          <w:rtl/>
        </w:rPr>
        <w:t xml:space="preserve"> &gt;&gt; </w:t>
      </w:r>
      <w:r>
        <w:rPr>
          <w:rtl/>
        </w:rPr>
        <w:t xml:space="preserve">היו"ר איתן </w:t>
      </w:r>
      <w:proofErr w:type="spellStart"/>
      <w:r>
        <w:rPr>
          <w:rtl/>
        </w:rPr>
        <w:t>גינזבורג</w:t>
      </w:r>
      <w:proofErr w:type="spellEnd"/>
      <w:r>
        <w:rPr>
          <w:rtl/>
        </w:rPr>
        <w:t>:</w:t>
      </w:r>
      <w:r w:rsidRPr="000E69DF">
        <w:rPr>
          <w:rStyle w:val="TagStyle"/>
          <w:rtl/>
        </w:rPr>
        <w:t xml:space="preserve"> &lt;&lt; יור &gt;&gt;</w:t>
      </w:r>
      <w:r w:rsidR="006A3B98">
        <w:rPr>
          <w:rtl/>
        </w:rPr>
        <w:t xml:space="preserve"> </w:t>
      </w:r>
      <w:bookmarkEnd w:id="1496"/>
    </w:p>
    <w:p w14:paraId="6CA94622" w14:textId="4F0260CC" w:rsidR="000E69DF" w:rsidRDefault="000E69DF" w:rsidP="000E69DF">
      <w:pPr>
        <w:pStyle w:val="KeepWithNext"/>
        <w:rPr>
          <w:rtl/>
          <w:lang w:eastAsia="he-IL"/>
        </w:rPr>
      </w:pPr>
    </w:p>
    <w:p w14:paraId="29483EEA" w14:textId="50AE692A" w:rsidR="000E69DF" w:rsidRDefault="000E69DF" w:rsidP="000E69DF">
      <w:pPr>
        <w:rPr>
          <w:rtl/>
          <w:lang w:eastAsia="he-IL"/>
        </w:rPr>
      </w:pPr>
      <w:bookmarkStart w:id="1497" w:name="_ETM_Q1_3752870"/>
      <w:bookmarkStart w:id="1498" w:name="_ETM_Q1_3752911"/>
      <w:bookmarkEnd w:id="1497"/>
      <w:bookmarkEnd w:id="1498"/>
      <w:r>
        <w:rPr>
          <w:rFonts w:hint="cs"/>
          <w:rtl/>
          <w:lang w:eastAsia="he-IL"/>
        </w:rPr>
        <w:t>בסדר. נמשיך.</w:t>
      </w:r>
    </w:p>
    <w:p w14:paraId="1EF08FBF" w14:textId="0DC75AEC" w:rsidR="000E69DF" w:rsidRDefault="000E69DF" w:rsidP="000E69DF">
      <w:pPr>
        <w:rPr>
          <w:rtl/>
          <w:lang w:eastAsia="he-IL"/>
        </w:rPr>
      </w:pPr>
    </w:p>
    <w:p w14:paraId="33F7BC9E" w14:textId="7817F7EF" w:rsidR="000E69DF" w:rsidRDefault="000E69DF" w:rsidP="000E69DF">
      <w:pPr>
        <w:pStyle w:val="af9"/>
        <w:keepNext/>
        <w:rPr>
          <w:rtl/>
          <w:lang w:eastAsia="he-IL"/>
        </w:rPr>
      </w:pPr>
      <w:bookmarkStart w:id="1499" w:name="ET_guest_חוה_ראובני_197"/>
      <w:r w:rsidRPr="000E69DF">
        <w:rPr>
          <w:rStyle w:val="TagStyle"/>
          <w:rtl/>
        </w:rPr>
        <w:t xml:space="preserve"> &lt;&lt; אורח &gt;&gt; </w:t>
      </w:r>
      <w:r>
        <w:rPr>
          <w:rtl/>
          <w:lang w:eastAsia="he-IL"/>
        </w:rPr>
        <w:t>חוה ראובני:</w:t>
      </w:r>
      <w:r w:rsidRPr="000E69DF">
        <w:rPr>
          <w:rStyle w:val="TagStyle"/>
          <w:rtl/>
        </w:rPr>
        <w:t xml:space="preserve"> &lt;&lt; אורח &gt;&gt;</w:t>
      </w:r>
      <w:r w:rsidR="006A3B98">
        <w:rPr>
          <w:rtl/>
          <w:lang w:eastAsia="he-IL"/>
        </w:rPr>
        <w:t xml:space="preserve"> </w:t>
      </w:r>
      <w:bookmarkEnd w:id="1499"/>
    </w:p>
    <w:p w14:paraId="168AD61A" w14:textId="1AB8842A" w:rsidR="000E69DF" w:rsidRDefault="000E69DF" w:rsidP="000E69DF">
      <w:pPr>
        <w:pStyle w:val="KeepWithNext"/>
        <w:rPr>
          <w:rtl/>
          <w:lang w:eastAsia="he-IL"/>
        </w:rPr>
      </w:pPr>
    </w:p>
    <w:p w14:paraId="33B2F954" w14:textId="1EC59712" w:rsidR="000E69DF" w:rsidRDefault="000E69DF" w:rsidP="000E69DF">
      <w:pPr>
        <w:rPr>
          <w:rtl/>
          <w:lang w:eastAsia="he-IL"/>
        </w:rPr>
      </w:pPr>
      <w:bookmarkStart w:id="1500" w:name="_ETM_Q1_3756765"/>
      <w:bookmarkStart w:id="1501" w:name="_ETM_Q1_3756794"/>
      <w:bookmarkEnd w:id="1500"/>
      <w:bookmarkEnd w:id="1501"/>
      <w:r>
        <w:rPr>
          <w:rFonts w:hint="cs"/>
          <w:rtl/>
          <w:lang w:eastAsia="he-IL"/>
        </w:rPr>
        <w:t>פסקה (ו) לא קשורה לכלים החשמליים אלא זה עניין של עבירות חניה. אולי אני קודם אסביר ואז יהיה יו</w:t>
      </w:r>
      <w:r w:rsidR="0079287A">
        <w:rPr>
          <w:rFonts w:hint="cs"/>
          <w:rtl/>
          <w:lang w:eastAsia="he-IL"/>
        </w:rPr>
        <w:t>תר קל להבין את מה שאני מקריאה. כיום בעבירת נסיעה בנתיב</w:t>
      </w:r>
      <w:bookmarkStart w:id="1502" w:name="_ETM_Q1_3771009"/>
      <w:bookmarkEnd w:id="1502"/>
      <w:r w:rsidR="0079287A">
        <w:rPr>
          <w:rFonts w:hint="cs"/>
          <w:rtl/>
          <w:lang w:eastAsia="he-IL"/>
        </w:rPr>
        <w:t xml:space="preserve"> תחבורה ציבורית וחניה בתחנת אוטובוס,</w:t>
      </w:r>
      <w:r w:rsidR="00DD3835">
        <w:rPr>
          <w:rFonts w:hint="cs"/>
          <w:rtl/>
          <w:lang w:eastAsia="he-IL"/>
        </w:rPr>
        <w:t xml:space="preserve"> </w:t>
      </w:r>
      <w:r w:rsidR="0079287A">
        <w:rPr>
          <w:rFonts w:hint="cs"/>
          <w:rtl/>
          <w:lang w:eastAsia="he-IL"/>
        </w:rPr>
        <w:t xml:space="preserve">הקנס הוא 500 שקלים. חניה בנתיב תחבורה ציבורית או חניה </w:t>
      </w:r>
      <w:bookmarkStart w:id="1503" w:name="_ETM_Q1_3781224"/>
      <w:bookmarkEnd w:id="1503"/>
      <w:r w:rsidR="0079287A">
        <w:rPr>
          <w:rFonts w:hint="cs"/>
          <w:rtl/>
          <w:lang w:eastAsia="he-IL"/>
        </w:rPr>
        <w:t xml:space="preserve">בתחנת אוטובוס, הקנס הוא 250 שקלים בלבד למרות שהחניה הזאת </w:t>
      </w:r>
      <w:bookmarkStart w:id="1504" w:name="_ETM_Q1_3783982"/>
      <w:bookmarkEnd w:id="1504"/>
      <w:r w:rsidR="0079287A">
        <w:rPr>
          <w:rFonts w:hint="cs"/>
          <w:rtl/>
          <w:lang w:eastAsia="he-IL"/>
        </w:rPr>
        <w:t xml:space="preserve">מפריעה לתנועה לתחבורה הציבורית יותר מאשר נסיעה. לכן אנחנו מבקשים </w:t>
      </w:r>
      <w:bookmarkStart w:id="1505" w:name="_ETM_Q1_3792524"/>
      <w:bookmarkEnd w:id="1505"/>
      <w:r w:rsidR="0079287A">
        <w:rPr>
          <w:rFonts w:hint="cs"/>
          <w:rtl/>
          <w:lang w:eastAsia="he-IL"/>
        </w:rPr>
        <w:t>להעלות את גובה הקנס.</w:t>
      </w:r>
    </w:p>
    <w:p w14:paraId="6C018CA8" w14:textId="127DEFE9" w:rsidR="0079287A" w:rsidRDefault="0079287A" w:rsidP="000E69DF">
      <w:pPr>
        <w:rPr>
          <w:rtl/>
          <w:lang w:eastAsia="he-IL"/>
        </w:rPr>
      </w:pPr>
      <w:bookmarkStart w:id="1506" w:name="_ETM_Q1_3792550"/>
      <w:bookmarkStart w:id="1507" w:name="_ETM_Q1_3792579"/>
      <w:bookmarkStart w:id="1508" w:name="_ETM_Q1_3793582"/>
      <w:bookmarkEnd w:id="1506"/>
      <w:bookmarkEnd w:id="1507"/>
      <w:bookmarkEnd w:id="1508"/>
    </w:p>
    <w:p w14:paraId="04698042" w14:textId="7E580D2B" w:rsidR="0079287A" w:rsidRDefault="0079287A" w:rsidP="0079287A">
      <w:pPr>
        <w:pStyle w:val="af6"/>
        <w:keepNext/>
        <w:rPr>
          <w:rtl/>
        </w:rPr>
      </w:pPr>
      <w:bookmarkStart w:id="1509" w:name="ET_yor_5771_198"/>
      <w:r w:rsidRPr="0079287A">
        <w:rPr>
          <w:rStyle w:val="TagStyle"/>
          <w:rtl/>
        </w:rPr>
        <w:t xml:space="preserve"> &lt;&lt; </w:t>
      </w:r>
      <w:proofErr w:type="spellStart"/>
      <w:r w:rsidRPr="0079287A">
        <w:rPr>
          <w:rStyle w:val="TagStyle"/>
          <w:rtl/>
        </w:rPr>
        <w:t>יור</w:t>
      </w:r>
      <w:proofErr w:type="spellEnd"/>
      <w:r w:rsidRPr="0079287A">
        <w:rPr>
          <w:rStyle w:val="TagStyle"/>
          <w:rtl/>
        </w:rPr>
        <w:t xml:space="preserve"> &gt;&gt; </w:t>
      </w:r>
      <w:r>
        <w:rPr>
          <w:rtl/>
        </w:rPr>
        <w:t xml:space="preserve">היו"ר איתן </w:t>
      </w:r>
      <w:proofErr w:type="spellStart"/>
      <w:r>
        <w:rPr>
          <w:rtl/>
        </w:rPr>
        <w:t>גינזבורג</w:t>
      </w:r>
      <w:proofErr w:type="spellEnd"/>
      <w:r>
        <w:rPr>
          <w:rtl/>
        </w:rPr>
        <w:t>:</w:t>
      </w:r>
      <w:r w:rsidRPr="0079287A">
        <w:rPr>
          <w:rStyle w:val="TagStyle"/>
          <w:rtl/>
        </w:rPr>
        <w:t xml:space="preserve"> &lt;&lt; יור &gt;&gt;</w:t>
      </w:r>
      <w:r w:rsidR="006A3B98">
        <w:rPr>
          <w:rtl/>
        </w:rPr>
        <w:t xml:space="preserve"> </w:t>
      </w:r>
      <w:bookmarkEnd w:id="1509"/>
    </w:p>
    <w:p w14:paraId="56C950D8" w14:textId="33BE57FA" w:rsidR="0079287A" w:rsidRDefault="0079287A" w:rsidP="0079287A">
      <w:pPr>
        <w:pStyle w:val="KeepWithNext"/>
        <w:rPr>
          <w:rtl/>
          <w:lang w:eastAsia="he-IL"/>
        </w:rPr>
      </w:pPr>
    </w:p>
    <w:p w14:paraId="2841E7EA" w14:textId="2D42FCB3" w:rsidR="0079287A" w:rsidRDefault="0079287A" w:rsidP="0079287A">
      <w:pPr>
        <w:rPr>
          <w:rtl/>
          <w:lang w:eastAsia="he-IL"/>
        </w:rPr>
      </w:pPr>
      <w:bookmarkStart w:id="1510" w:name="_ETM_Q1_3793800"/>
      <w:bookmarkStart w:id="1511" w:name="_ETM_Q1_3793830"/>
      <w:bookmarkEnd w:id="1510"/>
      <w:bookmarkEnd w:id="1511"/>
      <w:r>
        <w:rPr>
          <w:rFonts w:hint="cs"/>
          <w:rtl/>
          <w:lang w:eastAsia="he-IL"/>
        </w:rPr>
        <w:t>מהי חניה? גם עצירה לרגע?</w:t>
      </w:r>
    </w:p>
    <w:p w14:paraId="459E5CE7" w14:textId="675EEC26" w:rsidR="0079287A" w:rsidRDefault="0079287A" w:rsidP="0079287A">
      <w:pPr>
        <w:rPr>
          <w:rtl/>
          <w:lang w:eastAsia="he-IL"/>
        </w:rPr>
      </w:pPr>
      <w:bookmarkStart w:id="1512" w:name="_ETM_Q1_3795488"/>
      <w:bookmarkStart w:id="1513" w:name="_ETM_Q1_3795516"/>
      <w:bookmarkStart w:id="1514" w:name="_ETM_Q1_3797192"/>
      <w:bookmarkEnd w:id="1512"/>
      <w:bookmarkEnd w:id="1513"/>
      <w:bookmarkEnd w:id="1514"/>
    </w:p>
    <w:p w14:paraId="3F964CAA" w14:textId="3AE61C06" w:rsidR="0079287A" w:rsidRDefault="0079287A" w:rsidP="0079287A">
      <w:pPr>
        <w:pStyle w:val="af9"/>
        <w:keepNext/>
        <w:rPr>
          <w:rtl/>
          <w:lang w:eastAsia="he-IL"/>
        </w:rPr>
      </w:pPr>
      <w:bookmarkStart w:id="1515" w:name="ET_guest_חוה_ראובני_199"/>
      <w:r w:rsidRPr="0079287A">
        <w:rPr>
          <w:rStyle w:val="TagStyle"/>
          <w:rtl/>
        </w:rPr>
        <w:t xml:space="preserve"> &lt;&lt; אורח &gt;&gt; </w:t>
      </w:r>
      <w:r>
        <w:rPr>
          <w:rtl/>
          <w:lang w:eastAsia="he-IL"/>
        </w:rPr>
        <w:t>חוה ראובני:</w:t>
      </w:r>
      <w:r w:rsidRPr="0079287A">
        <w:rPr>
          <w:rStyle w:val="TagStyle"/>
          <w:rtl/>
        </w:rPr>
        <w:t xml:space="preserve"> &lt;&lt; אורח &gt;&gt;</w:t>
      </w:r>
      <w:r w:rsidR="006A3B98">
        <w:rPr>
          <w:rtl/>
          <w:lang w:eastAsia="he-IL"/>
        </w:rPr>
        <w:t xml:space="preserve"> </w:t>
      </w:r>
      <w:bookmarkEnd w:id="1515"/>
    </w:p>
    <w:p w14:paraId="67B31C4C" w14:textId="5D516F4B" w:rsidR="0079287A" w:rsidRDefault="0079287A" w:rsidP="0079287A">
      <w:pPr>
        <w:pStyle w:val="KeepWithNext"/>
        <w:rPr>
          <w:rtl/>
          <w:lang w:eastAsia="he-IL"/>
        </w:rPr>
      </w:pPr>
    </w:p>
    <w:p w14:paraId="1827685D" w14:textId="3496D757" w:rsidR="0079287A" w:rsidRDefault="0079287A" w:rsidP="0079287A">
      <w:pPr>
        <w:rPr>
          <w:rtl/>
          <w:lang w:eastAsia="he-IL"/>
        </w:rPr>
      </w:pPr>
      <w:bookmarkStart w:id="1516" w:name="_ETM_Q1_3797374"/>
      <w:bookmarkStart w:id="1517" w:name="_ETM_Q1_3797388"/>
      <w:bookmarkStart w:id="1518" w:name="_ETM_Q1_3797501"/>
      <w:bookmarkEnd w:id="1516"/>
      <w:bookmarkEnd w:id="1517"/>
      <w:bookmarkEnd w:id="1518"/>
      <w:r>
        <w:rPr>
          <w:rFonts w:hint="cs"/>
          <w:rtl/>
          <w:lang w:eastAsia="he-IL"/>
        </w:rPr>
        <w:t xml:space="preserve">אני אגיע לזה. ראשית, אנחנו מציעים להעלות את גובה </w:t>
      </w:r>
      <w:bookmarkStart w:id="1519" w:name="_ETM_Q1_3801522"/>
      <w:bookmarkEnd w:id="1519"/>
      <w:r>
        <w:rPr>
          <w:rFonts w:hint="cs"/>
          <w:rtl/>
          <w:lang w:eastAsia="he-IL"/>
        </w:rPr>
        <w:t xml:space="preserve">הקנס על חניה בנתיב תחבורה ציבורית, על חניה בתחנת אוטובוס, </w:t>
      </w:r>
      <w:bookmarkStart w:id="1520" w:name="_ETM_Q1_3803893"/>
      <w:bookmarkEnd w:id="1520"/>
      <w:r>
        <w:rPr>
          <w:rFonts w:hint="cs"/>
          <w:rtl/>
          <w:lang w:eastAsia="he-IL"/>
        </w:rPr>
        <w:t>כי זה משבש את היכולת של האוטובוסים להשתמש בתחנות ובנתיבי התחבורה הציבורית.</w:t>
      </w:r>
      <w:r w:rsidR="00DD3835">
        <w:rPr>
          <w:rFonts w:hint="cs"/>
          <w:rtl/>
          <w:lang w:eastAsia="he-IL"/>
        </w:rPr>
        <w:t xml:space="preserve"> </w:t>
      </w:r>
      <w:r>
        <w:rPr>
          <w:rFonts w:hint="cs"/>
          <w:rtl/>
          <w:lang w:eastAsia="he-IL"/>
        </w:rPr>
        <w:t xml:space="preserve">זה פוגע בזרימה של התחבורה </w:t>
      </w:r>
      <w:bookmarkStart w:id="1521" w:name="_ETM_Q1_3808033"/>
      <w:bookmarkEnd w:id="1521"/>
      <w:r>
        <w:rPr>
          <w:rFonts w:hint="cs"/>
          <w:rtl/>
          <w:lang w:eastAsia="he-IL"/>
        </w:rPr>
        <w:t xml:space="preserve">הציבורית. </w:t>
      </w:r>
    </w:p>
    <w:p w14:paraId="45E98002" w14:textId="29E0ACF0" w:rsidR="0079287A" w:rsidRDefault="0079287A" w:rsidP="0079287A">
      <w:pPr>
        <w:rPr>
          <w:rtl/>
          <w:lang w:eastAsia="he-IL"/>
        </w:rPr>
      </w:pPr>
      <w:bookmarkStart w:id="1522" w:name="_ETM_Q1_3812511"/>
      <w:bookmarkStart w:id="1523" w:name="_ETM_Q1_3812538"/>
      <w:bookmarkEnd w:id="1522"/>
      <w:bookmarkEnd w:id="1523"/>
    </w:p>
    <w:p w14:paraId="2B572F5B" w14:textId="2CAA8091" w:rsidR="0079287A" w:rsidRDefault="0079287A" w:rsidP="0079287A">
      <w:pPr>
        <w:rPr>
          <w:rtl/>
          <w:lang w:eastAsia="he-IL"/>
        </w:rPr>
      </w:pPr>
      <w:bookmarkStart w:id="1524" w:name="_ETM_Q1_3812615"/>
      <w:bookmarkStart w:id="1525" w:name="_ETM_Q1_3812640"/>
      <w:bookmarkEnd w:id="1524"/>
      <w:bookmarkEnd w:id="1525"/>
      <w:r>
        <w:rPr>
          <w:rFonts w:hint="cs"/>
          <w:rtl/>
          <w:lang w:eastAsia="he-IL"/>
        </w:rPr>
        <w:t>להערתה של אביגיל.</w:t>
      </w:r>
      <w:r w:rsidR="00DD3835">
        <w:rPr>
          <w:rFonts w:hint="cs"/>
          <w:rtl/>
          <w:lang w:eastAsia="he-IL"/>
        </w:rPr>
        <w:t xml:space="preserve"> </w:t>
      </w:r>
      <w:r>
        <w:rPr>
          <w:rFonts w:hint="cs"/>
          <w:rtl/>
          <w:lang w:eastAsia="he-IL"/>
        </w:rPr>
        <w:t>אנחנו לא נעלה את</w:t>
      </w:r>
      <w:bookmarkStart w:id="1526" w:name="_ETM_Q1_3817583"/>
      <w:bookmarkEnd w:id="1526"/>
      <w:r>
        <w:rPr>
          <w:rFonts w:hint="cs"/>
          <w:rtl/>
          <w:lang w:eastAsia="he-IL"/>
        </w:rPr>
        <w:t xml:space="preserve"> גובה הקנס על עצירה בלבד בתחנת אוטובוס. אם מישהו עוצר </w:t>
      </w:r>
      <w:bookmarkStart w:id="1527" w:name="_ETM_Q1_3817068"/>
      <w:bookmarkEnd w:id="1527"/>
      <w:r>
        <w:rPr>
          <w:rFonts w:hint="cs"/>
          <w:rtl/>
          <w:lang w:eastAsia="he-IL"/>
        </w:rPr>
        <w:t xml:space="preserve">בתחנת אוטובוס כדי להעלות או להוריד נוסע, זה אסור, </w:t>
      </w:r>
      <w:bookmarkStart w:id="1528" w:name="_ETM_Q1_3821963"/>
      <w:bookmarkEnd w:id="1528"/>
      <w:r>
        <w:rPr>
          <w:rFonts w:hint="cs"/>
          <w:rtl/>
          <w:lang w:eastAsia="he-IL"/>
        </w:rPr>
        <w:t>התקנות אוסרות על כך, אבל שם אנחנו מציעים להשאיר את הקנס כפי שהוא</w:t>
      </w:r>
      <w:r w:rsidR="00DD3835">
        <w:rPr>
          <w:rFonts w:hint="cs"/>
          <w:rtl/>
          <w:lang w:eastAsia="he-IL"/>
        </w:rPr>
        <w:t xml:space="preserve"> </w:t>
      </w:r>
      <w:r>
        <w:rPr>
          <w:rFonts w:hint="cs"/>
          <w:rtl/>
          <w:lang w:eastAsia="he-IL"/>
        </w:rPr>
        <w:t>ולא לגעת</w:t>
      </w:r>
      <w:bookmarkStart w:id="1529" w:name="_ETM_Q1_3827396"/>
      <w:bookmarkEnd w:id="1529"/>
      <w:r>
        <w:rPr>
          <w:rFonts w:hint="cs"/>
          <w:rtl/>
          <w:lang w:eastAsia="he-IL"/>
        </w:rPr>
        <w:t xml:space="preserve"> בו. זאת עדיין הפרעה אבל הפרעה קטנה.</w:t>
      </w:r>
    </w:p>
    <w:p w14:paraId="1B368A5D" w14:textId="1666E303" w:rsidR="0079287A" w:rsidRDefault="0079287A" w:rsidP="0079287A">
      <w:pPr>
        <w:rPr>
          <w:rtl/>
          <w:lang w:eastAsia="he-IL"/>
        </w:rPr>
      </w:pPr>
      <w:bookmarkStart w:id="1530" w:name="_ETM_Q1_3832797"/>
      <w:bookmarkStart w:id="1531" w:name="_ETM_Q1_3832825"/>
      <w:bookmarkEnd w:id="1530"/>
      <w:bookmarkEnd w:id="1531"/>
    </w:p>
    <w:p w14:paraId="041F99AC" w14:textId="7F266A83" w:rsidR="0079287A" w:rsidRDefault="0079287A" w:rsidP="0079287A">
      <w:pPr>
        <w:pStyle w:val="af6"/>
        <w:keepNext/>
        <w:rPr>
          <w:rtl/>
        </w:rPr>
      </w:pPr>
      <w:bookmarkStart w:id="1532" w:name="ET_yor_5771_200"/>
      <w:r w:rsidRPr="0079287A">
        <w:rPr>
          <w:rStyle w:val="TagStyle"/>
          <w:rtl/>
        </w:rPr>
        <w:t xml:space="preserve"> &lt;&lt; </w:t>
      </w:r>
      <w:proofErr w:type="spellStart"/>
      <w:r w:rsidRPr="0079287A">
        <w:rPr>
          <w:rStyle w:val="TagStyle"/>
          <w:rtl/>
        </w:rPr>
        <w:t>יור</w:t>
      </w:r>
      <w:proofErr w:type="spellEnd"/>
      <w:r w:rsidRPr="0079287A">
        <w:rPr>
          <w:rStyle w:val="TagStyle"/>
          <w:rtl/>
        </w:rPr>
        <w:t xml:space="preserve"> &gt;&gt; </w:t>
      </w:r>
      <w:r>
        <w:rPr>
          <w:rtl/>
        </w:rPr>
        <w:t xml:space="preserve">היו"ר איתן </w:t>
      </w:r>
      <w:proofErr w:type="spellStart"/>
      <w:r>
        <w:rPr>
          <w:rtl/>
        </w:rPr>
        <w:t>גינזבורג</w:t>
      </w:r>
      <w:proofErr w:type="spellEnd"/>
      <w:r>
        <w:rPr>
          <w:rtl/>
        </w:rPr>
        <w:t>:</w:t>
      </w:r>
      <w:r w:rsidRPr="0079287A">
        <w:rPr>
          <w:rStyle w:val="TagStyle"/>
          <w:rtl/>
        </w:rPr>
        <w:t xml:space="preserve"> &lt;&lt; יור &gt;&gt;</w:t>
      </w:r>
      <w:r w:rsidR="006A3B98">
        <w:rPr>
          <w:rtl/>
        </w:rPr>
        <w:t xml:space="preserve"> </w:t>
      </w:r>
      <w:bookmarkEnd w:id="1532"/>
    </w:p>
    <w:p w14:paraId="700A7428" w14:textId="085CA03B" w:rsidR="0079287A" w:rsidRDefault="0079287A" w:rsidP="0079287A">
      <w:pPr>
        <w:pStyle w:val="KeepWithNext"/>
        <w:rPr>
          <w:rtl/>
          <w:lang w:eastAsia="he-IL"/>
        </w:rPr>
      </w:pPr>
    </w:p>
    <w:p w14:paraId="647BA3B7" w14:textId="4C464D1B" w:rsidR="0079287A" w:rsidRDefault="0079287A" w:rsidP="0079287A">
      <w:pPr>
        <w:rPr>
          <w:rtl/>
          <w:lang w:eastAsia="he-IL"/>
        </w:rPr>
      </w:pPr>
      <w:r>
        <w:rPr>
          <w:rFonts w:hint="cs"/>
          <w:rtl/>
          <w:lang w:eastAsia="he-IL"/>
        </w:rPr>
        <w:t>בחוק יש הגדרה לעצירה?</w:t>
      </w:r>
    </w:p>
    <w:p w14:paraId="0228A714" w14:textId="6C9E5EB7" w:rsidR="0079287A" w:rsidRDefault="0079287A" w:rsidP="0079287A">
      <w:pPr>
        <w:rPr>
          <w:rtl/>
          <w:lang w:eastAsia="he-IL"/>
        </w:rPr>
      </w:pPr>
      <w:bookmarkStart w:id="1533" w:name="_ETM_Q1_3834239"/>
      <w:bookmarkStart w:id="1534" w:name="_ETM_Q1_3834265"/>
      <w:bookmarkStart w:id="1535" w:name="_ETM_Q1_3835039"/>
      <w:bookmarkEnd w:id="1533"/>
      <w:bookmarkEnd w:id="1534"/>
      <w:bookmarkEnd w:id="1535"/>
    </w:p>
    <w:p w14:paraId="12A47205" w14:textId="1290F45D" w:rsidR="0079287A" w:rsidRDefault="0079287A" w:rsidP="0079287A">
      <w:pPr>
        <w:pStyle w:val="af9"/>
        <w:keepNext/>
        <w:rPr>
          <w:rtl/>
          <w:lang w:eastAsia="he-IL"/>
        </w:rPr>
      </w:pPr>
      <w:bookmarkStart w:id="1536" w:name="ET_guest_חוה_ראובני_201"/>
      <w:r w:rsidRPr="0079287A">
        <w:rPr>
          <w:rStyle w:val="TagStyle"/>
          <w:rtl/>
        </w:rPr>
        <w:t xml:space="preserve"> &lt;&lt; אורח &gt;&gt; </w:t>
      </w:r>
      <w:r>
        <w:rPr>
          <w:rtl/>
          <w:lang w:eastAsia="he-IL"/>
        </w:rPr>
        <w:t>חוה ראובני:</w:t>
      </w:r>
      <w:r w:rsidRPr="0079287A">
        <w:rPr>
          <w:rStyle w:val="TagStyle"/>
          <w:rtl/>
        </w:rPr>
        <w:t xml:space="preserve"> &lt;&lt; אורח &gt;&gt;</w:t>
      </w:r>
      <w:r w:rsidR="006A3B98">
        <w:rPr>
          <w:rtl/>
          <w:lang w:eastAsia="he-IL"/>
        </w:rPr>
        <w:t xml:space="preserve"> </w:t>
      </w:r>
      <w:bookmarkEnd w:id="1536"/>
    </w:p>
    <w:p w14:paraId="65021FCD" w14:textId="1D8AE859" w:rsidR="0079287A" w:rsidRDefault="0079287A" w:rsidP="0079287A">
      <w:pPr>
        <w:pStyle w:val="KeepWithNext"/>
        <w:rPr>
          <w:rtl/>
          <w:lang w:eastAsia="he-IL"/>
        </w:rPr>
      </w:pPr>
    </w:p>
    <w:p w14:paraId="75004EE2" w14:textId="0BC25EF2" w:rsidR="0079287A" w:rsidRDefault="0079287A" w:rsidP="0079287A">
      <w:pPr>
        <w:rPr>
          <w:rtl/>
          <w:lang w:eastAsia="he-IL"/>
        </w:rPr>
      </w:pPr>
      <w:bookmarkStart w:id="1537" w:name="_ETM_Q1_3835233"/>
      <w:bookmarkStart w:id="1538" w:name="_ETM_Q1_3835271"/>
      <w:bookmarkEnd w:id="1537"/>
      <w:bookmarkEnd w:id="1538"/>
      <w:r>
        <w:rPr>
          <w:rFonts w:hint="cs"/>
          <w:rtl/>
          <w:lang w:eastAsia="he-IL"/>
        </w:rPr>
        <w:t xml:space="preserve">כן. לדעתי יש הגדרה לעצירה. </w:t>
      </w:r>
    </w:p>
    <w:p w14:paraId="3AC12FAC" w14:textId="204EB772" w:rsidR="0079287A" w:rsidRDefault="0079287A" w:rsidP="0079287A">
      <w:pPr>
        <w:rPr>
          <w:rtl/>
          <w:lang w:eastAsia="he-IL"/>
        </w:rPr>
      </w:pPr>
      <w:bookmarkStart w:id="1539" w:name="_ETM_Q1_3846525"/>
      <w:bookmarkStart w:id="1540" w:name="_ETM_Q1_3846553"/>
      <w:bookmarkEnd w:id="1539"/>
      <w:bookmarkEnd w:id="1540"/>
    </w:p>
    <w:p w14:paraId="06E061B7" w14:textId="7526BC47" w:rsidR="0079287A" w:rsidRDefault="0079287A" w:rsidP="0079287A">
      <w:pPr>
        <w:rPr>
          <w:rtl/>
          <w:lang w:eastAsia="he-IL"/>
        </w:rPr>
      </w:pPr>
      <w:bookmarkStart w:id="1541" w:name="_ETM_Q1_3846645"/>
      <w:bookmarkStart w:id="1542" w:name="_ETM_Q1_3846673"/>
      <w:bookmarkEnd w:id="1541"/>
      <w:bookmarkEnd w:id="1542"/>
      <w:r>
        <w:rPr>
          <w:rFonts w:hint="cs"/>
          <w:rtl/>
          <w:lang w:eastAsia="he-IL"/>
        </w:rPr>
        <w:t xml:space="preserve">ארבעת הסעיפים הבאים מדברים על העלאת הקנס לגבי דרגה אחת. </w:t>
      </w:r>
      <w:bookmarkStart w:id="1543" w:name="_ETM_Q1_3854359"/>
      <w:bookmarkEnd w:id="1543"/>
      <w:r>
        <w:rPr>
          <w:rFonts w:hint="cs"/>
          <w:rtl/>
          <w:lang w:eastAsia="he-IL"/>
        </w:rPr>
        <w:t>באזור קנס מוגדל</w:t>
      </w:r>
      <w:r w:rsidR="00DD3835">
        <w:rPr>
          <w:rFonts w:hint="cs"/>
          <w:rtl/>
          <w:lang w:eastAsia="he-IL"/>
        </w:rPr>
        <w:t xml:space="preserve"> </w:t>
      </w:r>
      <w:r>
        <w:rPr>
          <w:rFonts w:hint="cs"/>
          <w:rtl/>
          <w:lang w:eastAsia="he-IL"/>
        </w:rPr>
        <w:t>בדרגה אחת מכפי שזה היה כי הקנס היה יותר גבוה.</w:t>
      </w:r>
      <w:bookmarkStart w:id="1544" w:name="_ETM_Q1_3870487"/>
      <w:bookmarkEnd w:id="1544"/>
    </w:p>
    <w:p w14:paraId="342C8A58" w14:textId="2BC43134" w:rsidR="003A48B1" w:rsidRDefault="003A48B1" w:rsidP="0079287A">
      <w:pPr>
        <w:rPr>
          <w:rtl/>
          <w:lang w:eastAsia="he-IL"/>
        </w:rPr>
      </w:pPr>
      <w:bookmarkStart w:id="1545" w:name="_ETM_Q1_3870518"/>
      <w:bookmarkEnd w:id="1545"/>
    </w:p>
    <w:p w14:paraId="20A06C90" w14:textId="0EEC045B" w:rsidR="003A48B1" w:rsidRDefault="003A48B1" w:rsidP="003A48B1">
      <w:pPr>
        <w:pStyle w:val="a4"/>
        <w:keepNext/>
        <w:rPr>
          <w:rtl/>
        </w:rPr>
      </w:pPr>
      <w:bookmarkStart w:id="1546" w:name="ET_speaker_אביגיל_כספי_202"/>
      <w:r w:rsidRPr="003A48B1">
        <w:rPr>
          <w:rStyle w:val="TagStyle"/>
          <w:rtl/>
        </w:rPr>
        <w:t xml:space="preserve"> &lt;&lt; דובר &gt;&gt; </w:t>
      </w:r>
      <w:r>
        <w:rPr>
          <w:rtl/>
        </w:rPr>
        <w:t>אביגיל כספי:</w:t>
      </w:r>
      <w:r w:rsidRPr="003A48B1">
        <w:rPr>
          <w:rStyle w:val="TagStyle"/>
          <w:rtl/>
        </w:rPr>
        <w:t xml:space="preserve"> &lt;&lt; דובר &gt;&gt;</w:t>
      </w:r>
      <w:r w:rsidR="006A3B98">
        <w:rPr>
          <w:rtl/>
        </w:rPr>
        <w:t xml:space="preserve"> </w:t>
      </w:r>
      <w:bookmarkEnd w:id="1546"/>
    </w:p>
    <w:p w14:paraId="154976EC" w14:textId="3E63FA00" w:rsidR="003A48B1" w:rsidRDefault="003A48B1" w:rsidP="003A48B1">
      <w:pPr>
        <w:pStyle w:val="KeepWithNext"/>
        <w:rPr>
          <w:rtl/>
          <w:lang w:eastAsia="he-IL"/>
        </w:rPr>
      </w:pPr>
    </w:p>
    <w:p w14:paraId="1C7AA9AB" w14:textId="0C24FE4C" w:rsidR="003A48B1" w:rsidRDefault="003A48B1" w:rsidP="003A48B1">
      <w:pPr>
        <w:rPr>
          <w:rtl/>
          <w:lang w:eastAsia="he-IL"/>
        </w:rPr>
      </w:pPr>
      <w:r>
        <w:rPr>
          <w:rFonts w:hint="cs"/>
          <w:rtl/>
          <w:lang w:eastAsia="he-IL"/>
        </w:rPr>
        <w:t>רק לחניה יש הגדרה. אין הגדרה לעצירה.</w:t>
      </w:r>
    </w:p>
    <w:p w14:paraId="3F66ABB8" w14:textId="60D67654" w:rsidR="003A48B1" w:rsidRDefault="003A48B1" w:rsidP="003A48B1">
      <w:pPr>
        <w:rPr>
          <w:rtl/>
          <w:lang w:eastAsia="he-IL"/>
        </w:rPr>
      </w:pPr>
      <w:bookmarkStart w:id="1547" w:name="_ETM_Q1_3867142"/>
      <w:bookmarkStart w:id="1548" w:name="_ETM_Q1_3867171"/>
      <w:bookmarkEnd w:id="1547"/>
      <w:bookmarkEnd w:id="1548"/>
    </w:p>
    <w:p w14:paraId="1E864F1B" w14:textId="4FDEEE40" w:rsidR="003A48B1" w:rsidRDefault="003A48B1" w:rsidP="003A48B1">
      <w:pPr>
        <w:pStyle w:val="af6"/>
        <w:keepNext/>
        <w:rPr>
          <w:rtl/>
        </w:rPr>
      </w:pPr>
      <w:bookmarkStart w:id="1549" w:name="ET_yor_5771_204"/>
      <w:r w:rsidRPr="003A48B1">
        <w:rPr>
          <w:rStyle w:val="TagStyle"/>
          <w:rtl/>
        </w:rPr>
        <w:t xml:space="preserve"> &lt;&lt; </w:t>
      </w:r>
      <w:proofErr w:type="spellStart"/>
      <w:r w:rsidRPr="003A48B1">
        <w:rPr>
          <w:rStyle w:val="TagStyle"/>
          <w:rtl/>
        </w:rPr>
        <w:t>יור</w:t>
      </w:r>
      <w:proofErr w:type="spellEnd"/>
      <w:r w:rsidRPr="003A48B1">
        <w:rPr>
          <w:rStyle w:val="TagStyle"/>
          <w:rtl/>
        </w:rPr>
        <w:t xml:space="preserve"> &gt;&gt; </w:t>
      </w:r>
      <w:r>
        <w:rPr>
          <w:rtl/>
        </w:rPr>
        <w:t xml:space="preserve">היו"ר איתן </w:t>
      </w:r>
      <w:proofErr w:type="spellStart"/>
      <w:r>
        <w:rPr>
          <w:rtl/>
        </w:rPr>
        <w:t>גינזבורג</w:t>
      </w:r>
      <w:proofErr w:type="spellEnd"/>
      <w:r>
        <w:rPr>
          <w:rtl/>
        </w:rPr>
        <w:t>:</w:t>
      </w:r>
      <w:r w:rsidRPr="003A48B1">
        <w:rPr>
          <w:rStyle w:val="TagStyle"/>
          <w:rtl/>
        </w:rPr>
        <w:t xml:space="preserve"> &lt;&lt; יור &gt;&gt;</w:t>
      </w:r>
      <w:r w:rsidR="006A3B98">
        <w:rPr>
          <w:rtl/>
        </w:rPr>
        <w:t xml:space="preserve"> </w:t>
      </w:r>
      <w:bookmarkEnd w:id="1549"/>
    </w:p>
    <w:p w14:paraId="16185353" w14:textId="0AC894D1" w:rsidR="003A48B1" w:rsidRDefault="003A48B1" w:rsidP="003A48B1">
      <w:pPr>
        <w:pStyle w:val="KeepWithNext"/>
        <w:rPr>
          <w:rtl/>
          <w:lang w:eastAsia="he-IL"/>
        </w:rPr>
      </w:pPr>
    </w:p>
    <w:p w14:paraId="4C01BE63" w14:textId="578652BB" w:rsidR="003A48B1" w:rsidRDefault="003A48B1" w:rsidP="003A48B1">
      <w:pPr>
        <w:rPr>
          <w:rtl/>
          <w:lang w:eastAsia="he-IL"/>
        </w:rPr>
      </w:pPr>
      <w:r>
        <w:rPr>
          <w:rFonts w:hint="cs"/>
          <w:rtl/>
          <w:lang w:eastAsia="he-IL"/>
        </w:rPr>
        <w:t>אז מה עושים?</w:t>
      </w:r>
    </w:p>
    <w:p w14:paraId="5720B755" w14:textId="77777777" w:rsidR="003A48B1" w:rsidRPr="003A48B1" w:rsidRDefault="003A48B1" w:rsidP="003A48B1">
      <w:pPr>
        <w:rPr>
          <w:rtl/>
          <w:lang w:eastAsia="he-IL"/>
        </w:rPr>
      </w:pPr>
      <w:bookmarkStart w:id="1550" w:name="_ETM_Q1_3872668"/>
      <w:bookmarkStart w:id="1551" w:name="_ETM_Q1_3872698"/>
      <w:bookmarkEnd w:id="1550"/>
      <w:bookmarkEnd w:id="1551"/>
    </w:p>
    <w:p w14:paraId="2D1E4B85" w14:textId="24EA2CF6" w:rsidR="003A48B1" w:rsidRDefault="003A48B1" w:rsidP="003A48B1">
      <w:pPr>
        <w:pStyle w:val="af9"/>
        <w:keepNext/>
        <w:rPr>
          <w:rtl/>
          <w:lang w:eastAsia="he-IL"/>
        </w:rPr>
      </w:pPr>
      <w:bookmarkStart w:id="1552" w:name="ET_guest_חוה_ראובני_203"/>
      <w:r w:rsidRPr="003A48B1">
        <w:rPr>
          <w:rStyle w:val="TagStyle"/>
          <w:rtl/>
        </w:rPr>
        <w:t xml:space="preserve"> &lt;&lt; אורח &gt;&gt; </w:t>
      </w:r>
      <w:r>
        <w:rPr>
          <w:rtl/>
          <w:lang w:eastAsia="he-IL"/>
        </w:rPr>
        <w:t>חוה ראובני:</w:t>
      </w:r>
      <w:r w:rsidRPr="003A48B1">
        <w:rPr>
          <w:rStyle w:val="TagStyle"/>
          <w:rtl/>
        </w:rPr>
        <w:t xml:space="preserve"> &lt;&lt; אורח &gt;&gt;</w:t>
      </w:r>
      <w:r w:rsidR="006A3B98">
        <w:rPr>
          <w:rtl/>
          <w:lang w:eastAsia="he-IL"/>
        </w:rPr>
        <w:t xml:space="preserve"> </w:t>
      </w:r>
      <w:bookmarkEnd w:id="1552"/>
    </w:p>
    <w:p w14:paraId="10494BAD" w14:textId="66E8EFA8" w:rsidR="003A48B1" w:rsidRDefault="003A48B1" w:rsidP="003A48B1">
      <w:pPr>
        <w:pStyle w:val="KeepWithNext"/>
        <w:rPr>
          <w:rtl/>
          <w:lang w:eastAsia="he-IL"/>
        </w:rPr>
      </w:pPr>
    </w:p>
    <w:p w14:paraId="113EE8A2" w14:textId="089F8839" w:rsidR="003A48B1" w:rsidRDefault="003A48B1" w:rsidP="003A48B1">
      <w:pPr>
        <w:rPr>
          <w:rtl/>
          <w:lang w:eastAsia="he-IL"/>
        </w:rPr>
      </w:pPr>
      <w:r>
        <w:rPr>
          <w:rFonts w:hint="cs"/>
          <w:rtl/>
          <w:lang w:eastAsia="he-IL"/>
        </w:rPr>
        <w:t xml:space="preserve"> המילון. איך המילון מגדיר עצירה?</w:t>
      </w:r>
      <w:bookmarkStart w:id="1553" w:name="_ETM_Q1_3873955"/>
      <w:bookmarkEnd w:id="1553"/>
      <w:r>
        <w:rPr>
          <w:rFonts w:hint="cs"/>
          <w:rtl/>
          <w:lang w:eastAsia="he-IL"/>
        </w:rPr>
        <w:t xml:space="preserve"> </w:t>
      </w:r>
    </w:p>
    <w:p w14:paraId="44060CFB" w14:textId="372CE289" w:rsidR="003A48B1" w:rsidRDefault="003A48B1" w:rsidP="003A48B1">
      <w:pPr>
        <w:rPr>
          <w:rtl/>
          <w:lang w:eastAsia="he-IL"/>
        </w:rPr>
      </w:pPr>
      <w:bookmarkStart w:id="1554" w:name="_ETM_Q1_3887402"/>
      <w:bookmarkStart w:id="1555" w:name="_ETM_Q1_3887432"/>
      <w:bookmarkStart w:id="1556" w:name="_ETM_Q1_3888137"/>
      <w:bookmarkEnd w:id="1554"/>
      <w:bookmarkEnd w:id="1555"/>
      <w:bookmarkEnd w:id="1556"/>
    </w:p>
    <w:p w14:paraId="4FFB6415" w14:textId="0B73BA4C" w:rsidR="003A48B1" w:rsidRDefault="003A48B1" w:rsidP="003A48B1">
      <w:pPr>
        <w:pStyle w:val="a4"/>
        <w:keepNext/>
        <w:rPr>
          <w:rtl/>
        </w:rPr>
      </w:pPr>
      <w:bookmarkStart w:id="1557" w:name="ET_speaker_אביגיל_כספי_205"/>
      <w:r w:rsidRPr="003A48B1">
        <w:rPr>
          <w:rStyle w:val="TagStyle"/>
          <w:rtl/>
        </w:rPr>
        <w:t xml:space="preserve"> &lt;&lt; דובר &gt;&gt; </w:t>
      </w:r>
      <w:r>
        <w:rPr>
          <w:rtl/>
        </w:rPr>
        <w:t>אביגיל כספי:</w:t>
      </w:r>
      <w:r w:rsidRPr="003A48B1">
        <w:rPr>
          <w:rStyle w:val="TagStyle"/>
          <w:rtl/>
        </w:rPr>
        <w:t xml:space="preserve"> &lt;&lt; דובר &gt;&gt;</w:t>
      </w:r>
      <w:r w:rsidR="006A3B98">
        <w:rPr>
          <w:rtl/>
        </w:rPr>
        <w:t xml:space="preserve"> </w:t>
      </w:r>
      <w:bookmarkEnd w:id="1557"/>
    </w:p>
    <w:p w14:paraId="4D7E42B9" w14:textId="7FD292D0" w:rsidR="003A48B1" w:rsidRDefault="003A48B1" w:rsidP="003A48B1">
      <w:pPr>
        <w:pStyle w:val="KeepWithNext"/>
        <w:rPr>
          <w:rtl/>
          <w:lang w:eastAsia="he-IL"/>
        </w:rPr>
      </w:pPr>
    </w:p>
    <w:p w14:paraId="4C572D13" w14:textId="0A305BB4" w:rsidR="003A48B1" w:rsidRDefault="003A48B1" w:rsidP="003A48B1">
      <w:pPr>
        <w:rPr>
          <w:rtl/>
          <w:lang w:eastAsia="he-IL"/>
        </w:rPr>
      </w:pPr>
      <w:bookmarkStart w:id="1558" w:name="_ETM_Q1_3888339"/>
      <w:bookmarkStart w:id="1559" w:name="_ETM_Q1_3888379"/>
      <w:bookmarkEnd w:id="1558"/>
      <w:bookmarkEnd w:id="1559"/>
      <w:r>
        <w:rPr>
          <w:rFonts w:hint="cs"/>
          <w:rtl/>
          <w:lang w:eastAsia="he-IL"/>
        </w:rPr>
        <w:t xml:space="preserve">אני אעיר לשאלת היושב ראש. </w:t>
      </w:r>
      <w:bookmarkStart w:id="1560" w:name="_ETM_Q1_3889484"/>
      <w:bookmarkEnd w:id="1560"/>
      <w:r>
        <w:rPr>
          <w:rFonts w:hint="cs"/>
          <w:rtl/>
          <w:lang w:eastAsia="he-IL"/>
        </w:rPr>
        <w:t xml:space="preserve">העבירה עצמה אומרת שלא יעצור אדם, </w:t>
      </w:r>
      <w:bookmarkStart w:id="1561" w:name="_ETM_Q1_3892362"/>
      <w:bookmarkEnd w:id="1561"/>
      <w:r>
        <w:rPr>
          <w:rFonts w:hint="cs"/>
          <w:rtl/>
          <w:lang w:eastAsia="he-IL"/>
        </w:rPr>
        <w:t xml:space="preserve">לא יחנה וכולי. חניה כן מוגדרת ולכן זה אומר שברגע </w:t>
      </w:r>
      <w:bookmarkStart w:id="1562" w:name="_ETM_Q1_3893920"/>
      <w:bookmarkEnd w:id="1562"/>
      <w:r>
        <w:rPr>
          <w:rFonts w:hint="cs"/>
          <w:rtl/>
          <w:lang w:eastAsia="he-IL"/>
        </w:rPr>
        <w:t>שאדם חונה, מקיים את מה שכתוב בהגדרת חניה,</w:t>
      </w:r>
      <w:bookmarkStart w:id="1563" w:name="_ETM_Q1_3898926"/>
      <w:bookmarkEnd w:id="1563"/>
      <w:r>
        <w:rPr>
          <w:rFonts w:hint="cs"/>
          <w:rtl/>
          <w:lang w:eastAsia="he-IL"/>
        </w:rPr>
        <w:t xml:space="preserve"> אפשר להטיל עליו את הקנס היותר גבוה. ברגע </w:t>
      </w:r>
      <w:bookmarkStart w:id="1564" w:name="_ETM_Q1_3901466"/>
      <w:bookmarkEnd w:id="1564"/>
      <w:r>
        <w:rPr>
          <w:rFonts w:hint="cs"/>
          <w:rtl/>
          <w:lang w:eastAsia="he-IL"/>
        </w:rPr>
        <w:t>שאדם לא חונה אלא עוצר, זאת בעצם דרגת הקנס הנמוכה</w:t>
      </w:r>
      <w:bookmarkStart w:id="1565" w:name="_ETM_Q1_3906000"/>
      <w:bookmarkEnd w:id="1565"/>
      <w:r>
        <w:rPr>
          <w:rFonts w:hint="cs"/>
          <w:rtl/>
          <w:lang w:eastAsia="he-IL"/>
        </w:rPr>
        <w:t>. אם אני מסתכלת על 72(12) כתוב ש</w:t>
      </w:r>
      <w:r w:rsidR="000E37CF">
        <w:rPr>
          <w:rFonts w:hint="cs"/>
          <w:rtl/>
          <w:lang w:eastAsia="he-IL"/>
        </w:rPr>
        <w:t>"</w:t>
      </w:r>
      <w:r>
        <w:rPr>
          <w:rFonts w:hint="cs"/>
          <w:rtl/>
          <w:lang w:eastAsia="he-IL"/>
        </w:rPr>
        <w:t xml:space="preserve">לא יעצור </w:t>
      </w:r>
      <w:bookmarkStart w:id="1566" w:name="_ETM_Q1_3907516"/>
      <w:bookmarkEnd w:id="1566"/>
      <w:r>
        <w:rPr>
          <w:rFonts w:hint="cs"/>
          <w:rtl/>
          <w:lang w:eastAsia="he-IL"/>
        </w:rPr>
        <w:t>אדם רכב, לא יעמידהו, לא יחנה ולא ישאירנו עומד</w:t>
      </w:r>
      <w:r w:rsidR="00DD3835">
        <w:rPr>
          <w:rFonts w:hint="cs"/>
          <w:rtl/>
          <w:lang w:eastAsia="he-IL"/>
        </w:rPr>
        <w:t xml:space="preserve"> </w:t>
      </w:r>
      <w:r w:rsidR="000E37CF">
        <w:rPr>
          <w:rFonts w:hint="cs"/>
          <w:rtl/>
          <w:lang w:eastAsia="he-IL"/>
        </w:rPr>
        <w:t xml:space="preserve">כולו או חלקו". זה האיסור על עצירה, </w:t>
      </w:r>
      <w:bookmarkStart w:id="1567" w:name="_ETM_Q1_3916368"/>
      <w:bookmarkEnd w:id="1567"/>
      <w:r w:rsidR="000E37CF">
        <w:rPr>
          <w:rFonts w:hint="cs"/>
          <w:rtl/>
          <w:lang w:eastAsia="he-IL"/>
        </w:rPr>
        <w:t>העמדה, חניה ולהשאיר אותו.</w:t>
      </w:r>
    </w:p>
    <w:p w14:paraId="2AE984A0" w14:textId="5B91A6FF" w:rsidR="000E37CF" w:rsidRDefault="000E37CF" w:rsidP="003A48B1">
      <w:pPr>
        <w:rPr>
          <w:rtl/>
          <w:lang w:eastAsia="he-IL"/>
        </w:rPr>
      </w:pPr>
    </w:p>
    <w:p w14:paraId="7DC0594D" w14:textId="3B5AF7CD" w:rsidR="000E37CF" w:rsidRDefault="000E37CF" w:rsidP="000E37CF">
      <w:pPr>
        <w:pStyle w:val="af6"/>
        <w:keepNext/>
        <w:rPr>
          <w:rtl/>
        </w:rPr>
      </w:pPr>
      <w:bookmarkStart w:id="1568" w:name="ET_yor_5771_206"/>
      <w:r w:rsidRPr="000E37CF">
        <w:rPr>
          <w:rStyle w:val="TagStyle"/>
          <w:rtl/>
        </w:rPr>
        <w:t xml:space="preserve"> &lt;&lt; </w:t>
      </w:r>
      <w:proofErr w:type="spellStart"/>
      <w:r w:rsidRPr="000E37CF">
        <w:rPr>
          <w:rStyle w:val="TagStyle"/>
          <w:rtl/>
        </w:rPr>
        <w:t>יור</w:t>
      </w:r>
      <w:proofErr w:type="spellEnd"/>
      <w:r w:rsidRPr="000E37CF">
        <w:rPr>
          <w:rStyle w:val="TagStyle"/>
          <w:rtl/>
        </w:rPr>
        <w:t xml:space="preserve"> &gt;&gt; </w:t>
      </w:r>
      <w:r>
        <w:rPr>
          <w:rtl/>
        </w:rPr>
        <w:t xml:space="preserve">היו"ר איתן </w:t>
      </w:r>
      <w:proofErr w:type="spellStart"/>
      <w:r>
        <w:rPr>
          <w:rtl/>
        </w:rPr>
        <w:t>גינזבורג</w:t>
      </w:r>
      <w:proofErr w:type="spellEnd"/>
      <w:r>
        <w:rPr>
          <w:rtl/>
        </w:rPr>
        <w:t>:</w:t>
      </w:r>
      <w:r w:rsidRPr="000E37CF">
        <w:rPr>
          <w:rStyle w:val="TagStyle"/>
          <w:rtl/>
        </w:rPr>
        <w:t xml:space="preserve"> &lt;&lt; יור &gt;&gt;</w:t>
      </w:r>
      <w:r w:rsidR="006A3B98">
        <w:rPr>
          <w:rtl/>
        </w:rPr>
        <w:t xml:space="preserve"> </w:t>
      </w:r>
      <w:bookmarkEnd w:id="1568"/>
    </w:p>
    <w:p w14:paraId="02B4765F" w14:textId="602DC13F" w:rsidR="000E37CF" w:rsidRDefault="000E37CF" w:rsidP="000E37CF">
      <w:pPr>
        <w:pStyle w:val="KeepWithNext"/>
        <w:rPr>
          <w:rtl/>
          <w:lang w:eastAsia="he-IL"/>
        </w:rPr>
      </w:pPr>
    </w:p>
    <w:p w14:paraId="565B8A92" w14:textId="0CFE50B6" w:rsidR="000E37CF" w:rsidRDefault="000E37CF" w:rsidP="000E37CF">
      <w:pPr>
        <w:rPr>
          <w:rtl/>
          <w:lang w:eastAsia="he-IL"/>
        </w:rPr>
      </w:pPr>
      <w:r>
        <w:rPr>
          <w:rFonts w:hint="cs"/>
          <w:rtl/>
          <w:lang w:eastAsia="he-IL"/>
        </w:rPr>
        <w:t>למה אתם עושים את ההבחנה</w:t>
      </w:r>
      <w:r w:rsidR="00C85E75">
        <w:rPr>
          <w:rFonts w:hint="cs"/>
          <w:rtl/>
          <w:lang w:eastAsia="he-IL"/>
        </w:rPr>
        <w:t xml:space="preserve"> בין אזור קנס מוגדל לבין אזור שאינו קנס מוגדל?</w:t>
      </w:r>
    </w:p>
    <w:p w14:paraId="2EC58AC5" w14:textId="6B696D53" w:rsidR="00C85E75" w:rsidRDefault="00C85E75" w:rsidP="000E37CF">
      <w:pPr>
        <w:rPr>
          <w:rtl/>
          <w:lang w:eastAsia="he-IL"/>
        </w:rPr>
      </w:pPr>
      <w:bookmarkStart w:id="1569" w:name="_ETM_Q1_3922808"/>
      <w:bookmarkStart w:id="1570" w:name="_ETM_Q1_3922834"/>
      <w:bookmarkStart w:id="1571" w:name="_ETM_Q1_3923848"/>
      <w:bookmarkEnd w:id="1569"/>
      <w:bookmarkEnd w:id="1570"/>
      <w:bookmarkEnd w:id="1571"/>
    </w:p>
    <w:p w14:paraId="12EFE68F" w14:textId="7D31C9CD" w:rsidR="00C85E75" w:rsidRDefault="00C85E75" w:rsidP="00C85E75">
      <w:pPr>
        <w:pStyle w:val="af9"/>
        <w:keepNext/>
        <w:rPr>
          <w:rtl/>
          <w:lang w:eastAsia="he-IL"/>
        </w:rPr>
      </w:pPr>
      <w:bookmarkStart w:id="1572" w:name="ET_guest_חוה_ראובני_207"/>
      <w:r w:rsidRPr="00C85E75">
        <w:rPr>
          <w:rStyle w:val="TagStyle"/>
          <w:rtl/>
        </w:rPr>
        <w:t xml:space="preserve"> &lt;&lt; אורח &gt;&gt; </w:t>
      </w:r>
      <w:r>
        <w:rPr>
          <w:rtl/>
          <w:lang w:eastAsia="he-IL"/>
        </w:rPr>
        <w:t>חוה ראובני:</w:t>
      </w:r>
      <w:r w:rsidRPr="00C85E75">
        <w:rPr>
          <w:rStyle w:val="TagStyle"/>
          <w:rtl/>
        </w:rPr>
        <w:t xml:space="preserve"> &lt;&lt; אורח &gt;&gt;</w:t>
      </w:r>
      <w:r w:rsidR="006A3B98">
        <w:rPr>
          <w:rtl/>
          <w:lang w:eastAsia="he-IL"/>
        </w:rPr>
        <w:t xml:space="preserve"> </w:t>
      </w:r>
      <w:bookmarkEnd w:id="1572"/>
    </w:p>
    <w:p w14:paraId="1DEE8AA0" w14:textId="38EA6E8C" w:rsidR="00C85E75" w:rsidRDefault="00C85E75" w:rsidP="00C85E75">
      <w:pPr>
        <w:pStyle w:val="KeepWithNext"/>
        <w:rPr>
          <w:rtl/>
          <w:lang w:eastAsia="he-IL"/>
        </w:rPr>
      </w:pPr>
    </w:p>
    <w:p w14:paraId="149FD0C5" w14:textId="4E5BDEDE" w:rsidR="00C85E75" w:rsidRDefault="00C85E75" w:rsidP="00C85E75">
      <w:pPr>
        <w:rPr>
          <w:rtl/>
          <w:lang w:eastAsia="he-IL"/>
        </w:rPr>
      </w:pPr>
      <w:r>
        <w:rPr>
          <w:rFonts w:hint="cs"/>
          <w:rtl/>
          <w:lang w:eastAsia="he-IL"/>
        </w:rPr>
        <w:t>אזור קנס מוגדל הוא אזור</w:t>
      </w:r>
      <w:r w:rsidR="00DD3835">
        <w:rPr>
          <w:rFonts w:hint="cs"/>
          <w:rtl/>
          <w:lang w:eastAsia="he-IL"/>
        </w:rPr>
        <w:t xml:space="preserve"> </w:t>
      </w:r>
      <w:r>
        <w:rPr>
          <w:rFonts w:hint="cs"/>
          <w:rtl/>
          <w:lang w:eastAsia="he-IL"/>
        </w:rPr>
        <w:t xml:space="preserve">כמשמעותו, </w:t>
      </w:r>
      <w:bookmarkStart w:id="1573" w:name="_ETM_Q1_3929320"/>
      <w:bookmarkEnd w:id="1573"/>
      <w:r>
        <w:rPr>
          <w:rFonts w:hint="cs"/>
          <w:rtl/>
          <w:lang w:eastAsia="he-IL"/>
        </w:rPr>
        <w:t xml:space="preserve">בו הקנסות יותר גבוהים מאשר באזורים אחרים כי </w:t>
      </w:r>
      <w:bookmarkStart w:id="1574" w:name="_ETM_Q1_3930167"/>
      <w:bookmarkEnd w:id="1574"/>
      <w:r>
        <w:rPr>
          <w:rFonts w:hint="cs"/>
          <w:rtl/>
          <w:lang w:eastAsia="he-IL"/>
        </w:rPr>
        <w:t>זה מקום שבו הפרעה של עבירת חניה</w:t>
      </w:r>
      <w:r w:rsidR="00DD3835">
        <w:rPr>
          <w:rFonts w:hint="cs"/>
          <w:rtl/>
          <w:lang w:eastAsia="he-IL"/>
        </w:rPr>
        <w:t xml:space="preserve"> </w:t>
      </w:r>
      <w:r>
        <w:rPr>
          <w:rFonts w:hint="cs"/>
          <w:rtl/>
          <w:lang w:eastAsia="he-IL"/>
        </w:rPr>
        <w:t>לזרימת</w:t>
      </w:r>
      <w:bookmarkStart w:id="1575" w:name="_ETM_Q1_3934782"/>
      <w:bookmarkEnd w:id="1575"/>
      <w:r>
        <w:rPr>
          <w:rFonts w:hint="cs"/>
          <w:rtl/>
          <w:lang w:eastAsia="he-IL"/>
        </w:rPr>
        <w:t xml:space="preserve"> התנועה היא</w:t>
      </w:r>
      <w:r w:rsidR="00DD3835">
        <w:rPr>
          <w:rFonts w:hint="cs"/>
          <w:rtl/>
          <w:lang w:eastAsia="he-IL"/>
        </w:rPr>
        <w:t xml:space="preserve"> </w:t>
      </w:r>
      <w:r>
        <w:rPr>
          <w:rFonts w:hint="cs"/>
          <w:rtl/>
          <w:lang w:eastAsia="he-IL"/>
        </w:rPr>
        <w:t xml:space="preserve">מפריעה במיוחד. מקומות סואנים, מקומות עם זרימת </w:t>
      </w:r>
      <w:bookmarkStart w:id="1576" w:name="_ETM_Q1_3939598"/>
      <w:bookmarkEnd w:id="1576"/>
      <w:r>
        <w:rPr>
          <w:rFonts w:hint="cs"/>
          <w:rtl/>
          <w:lang w:eastAsia="he-IL"/>
        </w:rPr>
        <w:t>תנועה כבדה מאוד. לכן פשוטו כמשמעו. אלה א</w:t>
      </w:r>
      <w:bookmarkStart w:id="1577" w:name="_ETM_Q1_3945612"/>
      <w:bookmarkEnd w:id="1577"/>
      <w:r>
        <w:rPr>
          <w:rFonts w:hint="cs"/>
          <w:rtl/>
          <w:lang w:eastAsia="he-IL"/>
        </w:rPr>
        <w:t xml:space="preserve">זורים שכבר </w:t>
      </w:r>
      <w:proofErr w:type="spellStart"/>
      <w:r>
        <w:rPr>
          <w:rFonts w:hint="cs"/>
          <w:rtl/>
          <w:lang w:eastAsia="he-IL"/>
        </w:rPr>
        <w:t>תומררו</w:t>
      </w:r>
      <w:proofErr w:type="spellEnd"/>
      <w:r>
        <w:rPr>
          <w:rFonts w:hint="cs"/>
          <w:rtl/>
          <w:lang w:eastAsia="he-IL"/>
        </w:rPr>
        <w:t xml:space="preserve"> כאזורי קנס מוגדל. ממילא זה אומר </w:t>
      </w:r>
      <w:bookmarkStart w:id="1578" w:name="_ETM_Q1_3948260"/>
      <w:bookmarkEnd w:id="1578"/>
      <w:r>
        <w:rPr>
          <w:rFonts w:hint="cs"/>
          <w:rtl/>
          <w:lang w:eastAsia="he-IL"/>
        </w:rPr>
        <w:t>שהקנסות יותר גבוהים מאשר במקומות אחרים.</w:t>
      </w:r>
    </w:p>
    <w:p w14:paraId="24022440" w14:textId="01356540" w:rsidR="00C85E75" w:rsidRDefault="00C85E75" w:rsidP="00C85E75">
      <w:pPr>
        <w:rPr>
          <w:rtl/>
          <w:lang w:eastAsia="he-IL"/>
        </w:rPr>
      </w:pPr>
      <w:bookmarkStart w:id="1579" w:name="_ETM_Q1_3950656"/>
      <w:bookmarkStart w:id="1580" w:name="_ETM_Q1_3950687"/>
      <w:bookmarkEnd w:id="1579"/>
      <w:bookmarkEnd w:id="1580"/>
    </w:p>
    <w:p w14:paraId="7879EBFD" w14:textId="7A253AFD" w:rsidR="00C85E75" w:rsidRDefault="00C85E75" w:rsidP="00C85E75">
      <w:pPr>
        <w:pStyle w:val="af6"/>
        <w:keepNext/>
        <w:rPr>
          <w:rtl/>
        </w:rPr>
      </w:pPr>
      <w:bookmarkStart w:id="1581" w:name="ET_yor_5771_208"/>
      <w:r w:rsidRPr="00C85E75">
        <w:rPr>
          <w:rStyle w:val="TagStyle"/>
          <w:rtl/>
        </w:rPr>
        <w:t xml:space="preserve"> &lt;&lt; </w:t>
      </w:r>
      <w:proofErr w:type="spellStart"/>
      <w:r w:rsidRPr="00C85E75">
        <w:rPr>
          <w:rStyle w:val="TagStyle"/>
          <w:rtl/>
        </w:rPr>
        <w:t>יור</w:t>
      </w:r>
      <w:proofErr w:type="spellEnd"/>
      <w:r w:rsidRPr="00C85E75">
        <w:rPr>
          <w:rStyle w:val="TagStyle"/>
          <w:rtl/>
        </w:rPr>
        <w:t xml:space="preserve"> &gt;&gt; </w:t>
      </w:r>
      <w:r>
        <w:rPr>
          <w:rtl/>
        </w:rPr>
        <w:t xml:space="preserve">היו"ר איתן </w:t>
      </w:r>
      <w:proofErr w:type="spellStart"/>
      <w:r>
        <w:rPr>
          <w:rtl/>
        </w:rPr>
        <w:t>גינזבורג</w:t>
      </w:r>
      <w:proofErr w:type="spellEnd"/>
      <w:r>
        <w:rPr>
          <w:rtl/>
        </w:rPr>
        <w:t>:</w:t>
      </w:r>
      <w:r w:rsidRPr="00C85E75">
        <w:rPr>
          <w:rStyle w:val="TagStyle"/>
          <w:rtl/>
        </w:rPr>
        <w:t xml:space="preserve"> &lt;&lt; יור &gt;&gt;</w:t>
      </w:r>
      <w:r w:rsidR="006A3B98">
        <w:rPr>
          <w:rtl/>
        </w:rPr>
        <w:t xml:space="preserve"> </w:t>
      </w:r>
      <w:bookmarkEnd w:id="1581"/>
    </w:p>
    <w:p w14:paraId="7CDEEA52" w14:textId="7054030E" w:rsidR="00C85E75" w:rsidRDefault="00C85E75" w:rsidP="00C85E75">
      <w:pPr>
        <w:pStyle w:val="KeepWithNext"/>
        <w:rPr>
          <w:rtl/>
          <w:lang w:eastAsia="he-IL"/>
        </w:rPr>
      </w:pPr>
    </w:p>
    <w:p w14:paraId="6206348F" w14:textId="13C6EAAC" w:rsidR="00C85E75" w:rsidRDefault="00C85E75" w:rsidP="00C85E75">
      <w:pPr>
        <w:rPr>
          <w:rtl/>
          <w:lang w:eastAsia="he-IL"/>
        </w:rPr>
      </w:pPr>
      <w:bookmarkStart w:id="1582" w:name="_ETM_Q1_3952088"/>
      <w:bookmarkStart w:id="1583" w:name="_ETM_Q1_3952121"/>
      <w:bookmarkEnd w:id="1582"/>
      <w:bookmarkEnd w:id="1583"/>
      <w:r>
        <w:rPr>
          <w:rFonts w:hint="cs"/>
          <w:rtl/>
          <w:lang w:eastAsia="he-IL"/>
        </w:rPr>
        <w:t>גם באזורים שהם עם קנס מוגדל, תהיה מותרת עצירה בדרגה נמוכה יותר.</w:t>
      </w:r>
    </w:p>
    <w:p w14:paraId="0A7136C3" w14:textId="344E8BD1" w:rsidR="00C85E75" w:rsidRDefault="00C85E75" w:rsidP="00C85E75">
      <w:pPr>
        <w:rPr>
          <w:rtl/>
          <w:lang w:eastAsia="he-IL"/>
        </w:rPr>
      </w:pPr>
      <w:bookmarkStart w:id="1584" w:name="_ETM_Q1_3962750"/>
      <w:bookmarkStart w:id="1585" w:name="_ETM_Q1_3962776"/>
      <w:bookmarkStart w:id="1586" w:name="_ETM_Q1_3963389"/>
      <w:bookmarkEnd w:id="1584"/>
      <w:bookmarkEnd w:id="1585"/>
      <w:bookmarkEnd w:id="1586"/>
    </w:p>
    <w:p w14:paraId="44569483" w14:textId="35FC6367" w:rsidR="00C85E75" w:rsidRDefault="00C85E75" w:rsidP="00C85E75">
      <w:pPr>
        <w:pStyle w:val="af9"/>
        <w:keepNext/>
        <w:rPr>
          <w:rtl/>
          <w:lang w:eastAsia="he-IL"/>
        </w:rPr>
      </w:pPr>
      <w:bookmarkStart w:id="1587" w:name="ET_guest_חוה_ראובני_209"/>
      <w:r w:rsidRPr="00C85E75">
        <w:rPr>
          <w:rStyle w:val="TagStyle"/>
          <w:rtl/>
        </w:rPr>
        <w:t xml:space="preserve"> &lt;&lt; אורח &gt;&gt; </w:t>
      </w:r>
      <w:r>
        <w:rPr>
          <w:rtl/>
          <w:lang w:eastAsia="he-IL"/>
        </w:rPr>
        <w:t>חוה ראובני:</w:t>
      </w:r>
      <w:r w:rsidRPr="00C85E75">
        <w:rPr>
          <w:rStyle w:val="TagStyle"/>
          <w:rtl/>
        </w:rPr>
        <w:t xml:space="preserve"> &lt;&lt; אורח &gt;&gt;</w:t>
      </w:r>
      <w:r w:rsidR="006A3B98">
        <w:rPr>
          <w:rtl/>
          <w:lang w:eastAsia="he-IL"/>
        </w:rPr>
        <w:t xml:space="preserve"> </w:t>
      </w:r>
      <w:bookmarkEnd w:id="1587"/>
    </w:p>
    <w:p w14:paraId="02818BED" w14:textId="3EE1A437" w:rsidR="00C85E75" w:rsidRDefault="00C85E75" w:rsidP="00C85E75">
      <w:pPr>
        <w:pStyle w:val="KeepWithNext"/>
        <w:rPr>
          <w:rtl/>
          <w:lang w:eastAsia="he-IL"/>
        </w:rPr>
      </w:pPr>
    </w:p>
    <w:p w14:paraId="7165B6C2" w14:textId="0D2685B8" w:rsidR="00C85E75" w:rsidRDefault="00C85E75" w:rsidP="00C85E75">
      <w:pPr>
        <w:rPr>
          <w:rtl/>
          <w:lang w:eastAsia="he-IL"/>
        </w:rPr>
      </w:pPr>
      <w:bookmarkStart w:id="1588" w:name="_ETM_Q1_3963583"/>
      <w:bookmarkStart w:id="1589" w:name="_ETM_Q1_3963622"/>
      <w:bookmarkEnd w:id="1588"/>
      <w:bookmarkEnd w:id="1589"/>
      <w:r>
        <w:rPr>
          <w:rFonts w:hint="cs"/>
          <w:rtl/>
          <w:lang w:eastAsia="he-IL"/>
        </w:rPr>
        <w:t>היא לא תהיה מותרת</w:t>
      </w:r>
      <w:bookmarkStart w:id="1590" w:name="_ETM_Q1_3963102"/>
      <w:bookmarkEnd w:id="1590"/>
      <w:r>
        <w:rPr>
          <w:rFonts w:hint="cs"/>
          <w:rtl/>
          <w:lang w:eastAsia="he-IL"/>
        </w:rPr>
        <w:t>. הקנס עליה יישאר כפי שהוא היום.</w:t>
      </w:r>
    </w:p>
    <w:p w14:paraId="2C815564" w14:textId="78B5A794" w:rsidR="00C85E75" w:rsidRDefault="00C85E75" w:rsidP="00C85E75">
      <w:pPr>
        <w:rPr>
          <w:rtl/>
          <w:lang w:eastAsia="he-IL"/>
        </w:rPr>
      </w:pPr>
      <w:bookmarkStart w:id="1591" w:name="_ETM_Q1_3967527"/>
      <w:bookmarkStart w:id="1592" w:name="_ETM_Q1_3967557"/>
      <w:bookmarkStart w:id="1593" w:name="_ETM_Q1_3968943"/>
      <w:bookmarkEnd w:id="1591"/>
      <w:bookmarkEnd w:id="1592"/>
      <w:bookmarkEnd w:id="1593"/>
    </w:p>
    <w:p w14:paraId="6BEAD931" w14:textId="39800320" w:rsidR="00C85E75" w:rsidRDefault="00C85E75" w:rsidP="00C85E75">
      <w:pPr>
        <w:pStyle w:val="af6"/>
        <w:keepNext/>
        <w:rPr>
          <w:rtl/>
        </w:rPr>
      </w:pPr>
      <w:bookmarkStart w:id="1594" w:name="ET_yor_5771_210"/>
      <w:r w:rsidRPr="00C85E75">
        <w:rPr>
          <w:rStyle w:val="TagStyle"/>
          <w:rtl/>
        </w:rPr>
        <w:t xml:space="preserve"> &lt;&lt; </w:t>
      </w:r>
      <w:proofErr w:type="spellStart"/>
      <w:r w:rsidRPr="00C85E75">
        <w:rPr>
          <w:rStyle w:val="TagStyle"/>
          <w:rtl/>
        </w:rPr>
        <w:t>יור</w:t>
      </w:r>
      <w:proofErr w:type="spellEnd"/>
      <w:r w:rsidRPr="00C85E75">
        <w:rPr>
          <w:rStyle w:val="TagStyle"/>
          <w:rtl/>
        </w:rPr>
        <w:t xml:space="preserve"> &gt;&gt; </w:t>
      </w:r>
      <w:r>
        <w:rPr>
          <w:rtl/>
        </w:rPr>
        <w:t xml:space="preserve">היו"ר איתן </w:t>
      </w:r>
      <w:proofErr w:type="spellStart"/>
      <w:r>
        <w:rPr>
          <w:rtl/>
        </w:rPr>
        <w:t>גינזבורג</w:t>
      </w:r>
      <w:proofErr w:type="spellEnd"/>
      <w:r>
        <w:rPr>
          <w:rtl/>
        </w:rPr>
        <w:t>:</w:t>
      </w:r>
      <w:r w:rsidRPr="00C85E75">
        <w:rPr>
          <w:rStyle w:val="TagStyle"/>
          <w:rtl/>
        </w:rPr>
        <w:t xml:space="preserve"> &lt;&lt; יור &gt;&gt;</w:t>
      </w:r>
      <w:r w:rsidR="006A3B98">
        <w:rPr>
          <w:rtl/>
        </w:rPr>
        <w:t xml:space="preserve"> </w:t>
      </w:r>
      <w:bookmarkEnd w:id="1594"/>
    </w:p>
    <w:p w14:paraId="0D6EE988" w14:textId="3606152B" w:rsidR="00C85E75" w:rsidRDefault="00C85E75" w:rsidP="00C85E75">
      <w:pPr>
        <w:pStyle w:val="KeepWithNext"/>
        <w:rPr>
          <w:rtl/>
          <w:lang w:eastAsia="he-IL"/>
        </w:rPr>
      </w:pPr>
    </w:p>
    <w:p w14:paraId="2266E8F1" w14:textId="21A1E21F" w:rsidR="00C85E75" w:rsidRDefault="00C85E75" w:rsidP="00C85E75">
      <w:pPr>
        <w:rPr>
          <w:rtl/>
          <w:lang w:eastAsia="he-IL"/>
        </w:rPr>
      </w:pPr>
      <w:bookmarkStart w:id="1595" w:name="_ETM_Q1_3969159"/>
      <w:bookmarkStart w:id="1596" w:name="_ETM_Q1_3969195"/>
      <w:bookmarkEnd w:id="1595"/>
      <w:bookmarkEnd w:id="1596"/>
      <w:r>
        <w:rPr>
          <w:rFonts w:hint="cs"/>
          <w:rtl/>
          <w:lang w:eastAsia="he-IL"/>
        </w:rPr>
        <w:t>אסור יהיה לעצור וגובה הקנס</w:t>
      </w:r>
      <w:r w:rsidR="00DD3835">
        <w:rPr>
          <w:rFonts w:hint="cs"/>
          <w:rtl/>
          <w:lang w:eastAsia="he-IL"/>
        </w:rPr>
        <w:t xml:space="preserve"> </w:t>
      </w:r>
      <w:r>
        <w:rPr>
          <w:rFonts w:hint="cs"/>
          <w:rtl/>
          <w:lang w:eastAsia="he-IL"/>
        </w:rPr>
        <w:t>יהיה נמוך יותר.</w:t>
      </w:r>
    </w:p>
    <w:p w14:paraId="191CB1C4" w14:textId="7CDC7A80" w:rsidR="00C85E75" w:rsidRDefault="00C85E75" w:rsidP="00C85E75">
      <w:pPr>
        <w:rPr>
          <w:rtl/>
          <w:lang w:eastAsia="he-IL"/>
        </w:rPr>
      </w:pPr>
      <w:bookmarkStart w:id="1597" w:name="_ETM_Q1_3969557"/>
      <w:bookmarkStart w:id="1598" w:name="_ETM_Q1_3969587"/>
      <w:bookmarkStart w:id="1599" w:name="_ETM_Q1_3970348"/>
      <w:bookmarkEnd w:id="1597"/>
      <w:bookmarkEnd w:id="1598"/>
      <w:bookmarkEnd w:id="1599"/>
    </w:p>
    <w:p w14:paraId="31547996" w14:textId="73ECF0D5" w:rsidR="00C85E75" w:rsidRDefault="00C85E75" w:rsidP="00C85E75">
      <w:pPr>
        <w:pStyle w:val="af9"/>
        <w:keepNext/>
        <w:rPr>
          <w:rtl/>
          <w:lang w:eastAsia="he-IL"/>
        </w:rPr>
      </w:pPr>
      <w:bookmarkStart w:id="1600" w:name="ET_guest_חוה_ראובני_211"/>
      <w:r w:rsidRPr="00C85E75">
        <w:rPr>
          <w:rStyle w:val="TagStyle"/>
          <w:rtl/>
        </w:rPr>
        <w:t xml:space="preserve"> &lt;&lt; אורח &gt;&gt; </w:t>
      </w:r>
      <w:r>
        <w:rPr>
          <w:rtl/>
          <w:lang w:eastAsia="he-IL"/>
        </w:rPr>
        <w:t>חוה ראובני:</w:t>
      </w:r>
      <w:r w:rsidRPr="00C85E75">
        <w:rPr>
          <w:rStyle w:val="TagStyle"/>
          <w:rtl/>
        </w:rPr>
        <w:t xml:space="preserve"> &lt;&lt; אורח &gt;&gt;</w:t>
      </w:r>
      <w:r w:rsidR="006A3B98">
        <w:rPr>
          <w:rtl/>
          <w:lang w:eastAsia="he-IL"/>
        </w:rPr>
        <w:t xml:space="preserve"> </w:t>
      </w:r>
      <w:bookmarkEnd w:id="1600"/>
    </w:p>
    <w:p w14:paraId="44F72B67" w14:textId="5948E914" w:rsidR="00C85E75" w:rsidRDefault="00C85E75" w:rsidP="00C85E75">
      <w:pPr>
        <w:pStyle w:val="KeepWithNext"/>
        <w:rPr>
          <w:rtl/>
          <w:lang w:eastAsia="he-IL"/>
        </w:rPr>
      </w:pPr>
    </w:p>
    <w:p w14:paraId="5D229C39" w14:textId="2927D96C" w:rsidR="00C85E75" w:rsidRDefault="00C85E75" w:rsidP="00C85E75">
      <w:pPr>
        <w:rPr>
          <w:rtl/>
          <w:lang w:eastAsia="he-IL"/>
        </w:rPr>
      </w:pPr>
      <w:bookmarkStart w:id="1601" w:name="_ETM_Q1_3970533"/>
      <w:bookmarkStart w:id="1602" w:name="_ETM_Q1_3970551"/>
      <w:bookmarkEnd w:id="1601"/>
      <w:bookmarkEnd w:id="1602"/>
      <w:r>
        <w:rPr>
          <w:rFonts w:hint="cs"/>
          <w:rtl/>
          <w:lang w:eastAsia="he-IL"/>
        </w:rPr>
        <w:t xml:space="preserve">גובה </w:t>
      </w:r>
      <w:bookmarkStart w:id="1603" w:name="_ETM_Q1_3970829"/>
      <w:bookmarkEnd w:id="1603"/>
      <w:r>
        <w:rPr>
          <w:rFonts w:hint="cs"/>
          <w:rtl/>
          <w:lang w:eastAsia="he-IL"/>
        </w:rPr>
        <w:t>הקנס יישאר כפי שהוא היום. לא נגדיל אותו.</w:t>
      </w:r>
    </w:p>
    <w:p w14:paraId="3297ABDB" w14:textId="7FA8CF90" w:rsidR="00C85E75" w:rsidRDefault="00C85E75" w:rsidP="00C85E75">
      <w:pPr>
        <w:rPr>
          <w:rtl/>
          <w:lang w:eastAsia="he-IL"/>
        </w:rPr>
      </w:pPr>
      <w:bookmarkStart w:id="1604" w:name="_ETM_Q1_3971734"/>
      <w:bookmarkEnd w:id="1604"/>
    </w:p>
    <w:p w14:paraId="0A2FD3CF" w14:textId="2361A4FD" w:rsidR="00C85E75" w:rsidRDefault="00C85E75" w:rsidP="00C85E75">
      <w:pPr>
        <w:pStyle w:val="af6"/>
        <w:keepNext/>
        <w:rPr>
          <w:rtl/>
        </w:rPr>
      </w:pPr>
      <w:bookmarkStart w:id="1605" w:name="ET_yor_5771_212"/>
      <w:r w:rsidRPr="00C85E75">
        <w:rPr>
          <w:rStyle w:val="TagStyle"/>
          <w:rtl/>
        </w:rPr>
        <w:t xml:space="preserve"> &lt;&lt; </w:t>
      </w:r>
      <w:proofErr w:type="spellStart"/>
      <w:r w:rsidRPr="00C85E75">
        <w:rPr>
          <w:rStyle w:val="TagStyle"/>
          <w:rtl/>
        </w:rPr>
        <w:t>יור</w:t>
      </w:r>
      <w:proofErr w:type="spellEnd"/>
      <w:r w:rsidRPr="00C85E75">
        <w:rPr>
          <w:rStyle w:val="TagStyle"/>
          <w:rtl/>
        </w:rPr>
        <w:t xml:space="preserve"> &gt;&gt; </w:t>
      </w:r>
      <w:r>
        <w:rPr>
          <w:rtl/>
        </w:rPr>
        <w:t xml:space="preserve">היו"ר איתן </w:t>
      </w:r>
      <w:proofErr w:type="spellStart"/>
      <w:r>
        <w:rPr>
          <w:rtl/>
        </w:rPr>
        <w:t>גינזבורג</w:t>
      </w:r>
      <w:proofErr w:type="spellEnd"/>
      <w:r>
        <w:rPr>
          <w:rtl/>
        </w:rPr>
        <w:t>:</w:t>
      </w:r>
      <w:r w:rsidRPr="00C85E75">
        <w:rPr>
          <w:rStyle w:val="TagStyle"/>
          <w:rtl/>
        </w:rPr>
        <w:t xml:space="preserve"> &lt;&lt; יור &gt;&gt;</w:t>
      </w:r>
      <w:r w:rsidR="006A3B98">
        <w:rPr>
          <w:rtl/>
        </w:rPr>
        <w:t xml:space="preserve"> </w:t>
      </w:r>
      <w:bookmarkEnd w:id="1605"/>
    </w:p>
    <w:p w14:paraId="341313D7" w14:textId="43D5F590" w:rsidR="00C85E75" w:rsidRDefault="00C85E75" w:rsidP="00C85E75">
      <w:pPr>
        <w:pStyle w:val="KeepWithNext"/>
        <w:rPr>
          <w:rtl/>
          <w:lang w:eastAsia="he-IL"/>
        </w:rPr>
      </w:pPr>
    </w:p>
    <w:p w14:paraId="023A68C9" w14:textId="3BA4D67E" w:rsidR="00C85E75" w:rsidRDefault="00C85E75" w:rsidP="00C85E75">
      <w:pPr>
        <w:rPr>
          <w:rtl/>
          <w:lang w:eastAsia="he-IL"/>
        </w:rPr>
      </w:pPr>
      <w:bookmarkStart w:id="1606" w:name="_ETM_Q1_3971941"/>
      <w:bookmarkStart w:id="1607" w:name="_ETM_Q1_3971977"/>
      <w:bookmarkEnd w:id="1606"/>
      <w:bookmarkEnd w:id="1607"/>
      <w:r>
        <w:rPr>
          <w:rFonts w:hint="cs"/>
          <w:rtl/>
          <w:lang w:eastAsia="he-IL"/>
        </w:rPr>
        <w:t xml:space="preserve">מה גובה </w:t>
      </w:r>
      <w:bookmarkStart w:id="1608" w:name="_ETM_Q1_3971475"/>
      <w:bookmarkEnd w:id="1608"/>
      <w:r>
        <w:rPr>
          <w:rFonts w:hint="cs"/>
          <w:rtl/>
          <w:lang w:eastAsia="he-IL"/>
        </w:rPr>
        <w:t>הקנס היום?</w:t>
      </w:r>
    </w:p>
    <w:p w14:paraId="21EF3ACB" w14:textId="71AF52F0" w:rsidR="00C85E75" w:rsidRDefault="00C85E75" w:rsidP="00C85E75">
      <w:pPr>
        <w:rPr>
          <w:rtl/>
          <w:lang w:eastAsia="he-IL"/>
        </w:rPr>
      </w:pPr>
      <w:bookmarkStart w:id="1609" w:name="_ETM_Q1_3970343"/>
      <w:bookmarkStart w:id="1610" w:name="_ETM_Q1_3970371"/>
      <w:bookmarkStart w:id="1611" w:name="_ETM_Q1_3971014"/>
      <w:bookmarkEnd w:id="1609"/>
      <w:bookmarkEnd w:id="1610"/>
      <w:bookmarkEnd w:id="1611"/>
    </w:p>
    <w:p w14:paraId="6E0DAF2E" w14:textId="3A4B0BF9" w:rsidR="00C85E75" w:rsidRDefault="00C85E75" w:rsidP="00C85E75">
      <w:pPr>
        <w:pStyle w:val="af9"/>
        <w:keepNext/>
        <w:rPr>
          <w:rtl/>
          <w:lang w:eastAsia="he-IL"/>
        </w:rPr>
      </w:pPr>
      <w:bookmarkStart w:id="1612" w:name="ET_guest_חוה_ראובני_213"/>
      <w:r w:rsidRPr="00C85E75">
        <w:rPr>
          <w:rStyle w:val="TagStyle"/>
          <w:rtl/>
        </w:rPr>
        <w:t xml:space="preserve"> &lt;&lt; אורח &gt;&gt; </w:t>
      </w:r>
      <w:r>
        <w:rPr>
          <w:rtl/>
          <w:lang w:eastAsia="he-IL"/>
        </w:rPr>
        <w:t>חוה ראובני:</w:t>
      </w:r>
      <w:r w:rsidRPr="00C85E75">
        <w:rPr>
          <w:rStyle w:val="TagStyle"/>
          <w:rtl/>
        </w:rPr>
        <w:t xml:space="preserve"> &lt;&lt; אורח &gt;&gt;</w:t>
      </w:r>
      <w:r w:rsidR="006A3B98">
        <w:rPr>
          <w:rtl/>
          <w:lang w:eastAsia="he-IL"/>
        </w:rPr>
        <w:t xml:space="preserve"> </w:t>
      </w:r>
      <w:bookmarkEnd w:id="1612"/>
    </w:p>
    <w:p w14:paraId="7474A79A" w14:textId="3A4EC2BF" w:rsidR="00C85E75" w:rsidRDefault="00C85E75" w:rsidP="00C85E75">
      <w:pPr>
        <w:pStyle w:val="KeepWithNext"/>
        <w:rPr>
          <w:rtl/>
          <w:lang w:eastAsia="he-IL"/>
        </w:rPr>
      </w:pPr>
    </w:p>
    <w:p w14:paraId="7A91E057" w14:textId="4512428B" w:rsidR="00C85E75" w:rsidRDefault="00C85E75" w:rsidP="00C85E75">
      <w:pPr>
        <w:rPr>
          <w:rtl/>
          <w:lang w:eastAsia="he-IL"/>
        </w:rPr>
      </w:pPr>
      <w:bookmarkStart w:id="1613" w:name="_ETM_Q1_3971186"/>
      <w:bookmarkStart w:id="1614" w:name="_ETM_Q1_3971206"/>
      <w:bookmarkEnd w:id="1613"/>
      <w:bookmarkEnd w:id="1614"/>
      <w:r>
        <w:rPr>
          <w:rFonts w:hint="cs"/>
          <w:rtl/>
          <w:lang w:eastAsia="he-IL"/>
        </w:rPr>
        <w:t>500 שקלים.</w:t>
      </w:r>
    </w:p>
    <w:p w14:paraId="5BD94A6F" w14:textId="3A096189" w:rsidR="00C85E75" w:rsidRDefault="00C85E75" w:rsidP="00C85E75">
      <w:pPr>
        <w:rPr>
          <w:rtl/>
          <w:lang w:eastAsia="he-IL"/>
        </w:rPr>
      </w:pPr>
      <w:bookmarkStart w:id="1615" w:name="_ETM_Q1_3977621"/>
      <w:bookmarkStart w:id="1616" w:name="_ETM_Q1_3977654"/>
      <w:bookmarkEnd w:id="1615"/>
      <w:bookmarkEnd w:id="1616"/>
    </w:p>
    <w:p w14:paraId="14EF9D1D" w14:textId="4E6767FD" w:rsidR="00C85E75" w:rsidRDefault="00C85E75" w:rsidP="00C85E75">
      <w:pPr>
        <w:pStyle w:val="af6"/>
        <w:keepNext/>
        <w:rPr>
          <w:rtl/>
        </w:rPr>
      </w:pPr>
      <w:bookmarkStart w:id="1617" w:name="ET_yor_5771_214"/>
      <w:r w:rsidRPr="00C85E75">
        <w:rPr>
          <w:rStyle w:val="TagStyle"/>
          <w:rtl/>
        </w:rPr>
        <w:t xml:space="preserve"> &lt;&lt; </w:t>
      </w:r>
      <w:proofErr w:type="spellStart"/>
      <w:r w:rsidRPr="00C85E75">
        <w:rPr>
          <w:rStyle w:val="TagStyle"/>
          <w:rtl/>
        </w:rPr>
        <w:t>יור</w:t>
      </w:r>
      <w:proofErr w:type="spellEnd"/>
      <w:r w:rsidRPr="00C85E75">
        <w:rPr>
          <w:rStyle w:val="TagStyle"/>
          <w:rtl/>
        </w:rPr>
        <w:t xml:space="preserve"> &gt;&gt; </w:t>
      </w:r>
      <w:r>
        <w:rPr>
          <w:rtl/>
        </w:rPr>
        <w:t xml:space="preserve">היו"ר איתן </w:t>
      </w:r>
      <w:proofErr w:type="spellStart"/>
      <w:r>
        <w:rPr>
          <w:rtl/>
        </w:rPr>
        <w:t>גינזבורג</w:t>
      </w:r>
      <w:proofErr w:type="spellEnd"/>
      <w:r>
        <w:rPr>
          <w:rtl/>
        </w:rPr>
        <w:t>:</w:t>
      </w:r>
      <w:r w:rsidRPr="00C85E75">
        <w:rPr>
          <w:rStyle w:val="TagStyle"/>
          <w:rtl/>
        </w:rPr>
        <w:t xml:space="preserve"> &lt;&lt; יור &gt;&gt;</w:t>
      </w:r>
      <w:r w:rsidR="006A3B98">
        <w:rPr>
          <w:rtl/>
        </w:rPr>
        <w:t xml:space="preserve"> </w:t>
      </w:r>
      <w:bookmarkEnd w:id="1617"/>
    </w:p>
    <w:p w14:paraId="5A793070" w14:textId="76441C57" w:rsidR="00C85E75" w:rsidRDefault="00C85E75" w:rsidP="00C85E75">
      <w:pPr>
        <w:pStyle w:val="KeepWithNext"/>
        <w:rPr>
          <w:rtl/>
          <w:lang w:eastAsia="he-IL"/>
        </w:rPr>
      </w:pPr>
    </w:p>
    <w:p w14:paraId="2E0025C6" w14:textId="5F2182FD" w:rsidR="00C85E75" w:rsidRDefault="00C85E75" w:rsidP="00C85E75">
      <w:pPr>
        <w:rPr>
          <w:rtl/>
          <w:lang w:eastAsia="he-IL"/>
        </w:rPr>
      </w:pPr>
      <w:r>
        <w:rPr>
          <w:rFonts w:hint="cs"/>
          <w:rtl/>
          <w:lang w:eastAsia="he-IL"/>
        </w:rPr>
        <w:t>עצורה, 500 שקלים?</w:t>
      </w:r>
    </w:p>
    <w:p w14:paraId="35F4BB84" w14:textId="08CA8D20" w:rsidR="00C85E75" w:rsidRDefault="00C85E75" w:rsidP="00C85E75">
      <w:pPr>
        <w:rPr>
          <w:rtl/>
          <w:lang w:eastAsia="he-IL"/>
        </w:rPr>
      </w:pPr>
      <w:bookmarkStart w:id="1618" w:name="_ETM_Q1_3976318"/>
      <w:bookmarkStart w:id="1619" w:name="_ETM_Q1_3976348"/>
      <w:bookmarkStart w:id="1620" w:name="_ETM_Q1_3980179"/>
      <w:bookmarkEnd w:id="1618"/>
      <w:bookmarkEnd w:id="1619"/>
      <w:bookmarkEnd w:id="1620"/>
    </w:p>
    <w:p w14:paraId="5D94B3C1" w14:textId="46EF3497" w:rsidR="00C85E75" w:rsidRDefault="00C85E75" w:rsidP="00C85E75">
      <w:pPr>
        <w:pStyle w:val="a4"/>
        <w:keepNext/>
        <w:rPr>
          <w:rtl/>
        </w:rPr>
      </w:pPr>
      <w:bookmarkStart w:id="1621" w:name="ET_speaker_אביגיל_כספי_215"/>
      <w:r w:rsidRPr="00C85E75">
        <w:rPr>
          <w:rStyle w:val="TagStyle"/>
          <w:rtl/>
        </w:rPr>
        <w:t xml:space="preserve"> &lt;&lt; דובר &gt;&gt; </w:t>
      </w:r>
      <w:r>
        <w:rPr>
          <w:rtl/>
        </w:rPr>
        <w:t>אביגיל כספי:</w:t>
      </w:r>
      <w:r w:rsidRPr="00C85E75">
        <w:rPr>
          <w:rStyle w:val="TagStyle"/>
          <w:rtl/>
        </w:rPr>
        <w:t xml:space="preserve"> &lt;&lt; דובר &gt;&gt;</w:t>
      </w:r>
      <w:r w:rsidR="006A3B98">
        <w:rPr>
          <w:rtl/>
        </w:rPr>
        <w:t xml:space="preserve"> </w:t>
      </w:r>
      <w:bookmarkEnd w:id="1621"/>
    </w:p>
    <w:p w14:paraId="64A9DB9C" w14:textId="635AD19A" w:rsidR="00C85E75" w:rsidRDefault="00C85E75" w:rsidP="00C85E75">
      <w:pPr>
        <w:pStyle w:val="KeepWithNext"/>
        <w:rPr>
          <w:rtl/>
          <w:lang w:eastAsia="he-IL"/>
        </w:rPr>
      </w:pPr>
    </w:p>
    <w:p w14:paraId="2E27EA4C" w14:textId="22A72C3D" w:rsidR="00C85E75" w:rsidRDefault="00C85E75" w:rsidP="00C85E75">
      <w:pPr>
        <w:rPr>
          <w:rtl/>
          <w:lang w:eastAsia="he-IL"/>
        </w:rPr>
      </w:pPr>
      <w:bookmarkStart w:id="1622" w:name="_ETM_Q1_3980366"/>
      <w:bookmarkStart w:id="1623" w:name="_ETM_Q1_3980387"/>
      <w:bookmarkEnd w:id="1622"/>
      <w:bookmarkEnd w:id="1623"/>
      <w:r>
        <w:rPr>
          <w:rFonts w:hint="cs"/>
          <w:rtl/>
          <w:lang w:eastAsia="he-IL"/>
        </w:rPr>
        <w:t>לא. עושים את ההבחנה.</w:t>
      </w:r>
    </w:p>
    <w:p w14:paraId="32B77EB9" w14:textId="44854B42" w:rsidR="00C85E75" w:rsidRDefault="00C85E75" w:rsidP="00C85E75">
      <w:pPr>
        <w:rPr>
          <w:rtl/>
          <w:lang w:eastAsia="he-IL"/>
        </w:rPr>
      </w:pPr>
      <w:bookmarkStart w:id="1624" w:name="_ETM_Q1_3985043"/>
      <w:bookmarkStart w:id="1625" w:name="_ETM_Q1_3985072"/>
      <w:bookmarkStart w:id="1626" w:name="_ETM_Q1_3984099"/>
      <w:bookmarkEnd w:id="1624"/>
      <w:bookmarkEnd w:id="1625"/>
      <w:bookmarkEnd w:id="1626"/>
    </w:p>
    <w:p w14:paraId="48A50AD4" w14:textId="54770C06" w:rsidR="00C85E75" w:rsidRDefault="00C85E75" w:rsidP="00C85E75">
      <w:pPr>
        <w:pStyle w:val="af6"/>
        <w:keepNext/>
        <w:rPr>
          <w:rtl/>
        </w:rPr>
      </w:pPr>
      <w:bookmarkStart w:id="1627" w:name="ET_yor_5771_216"/>
      <w:r w:rsidRPr="00C85E75">
        <w:rPr>
          <w:rStyle w:val="TagStyle"/>
          <w:rtl/>
        </w:rPr>
        <w:t xml:space="preserve"> &lt;&lt; </w:t>
      </w:r>
      <w:proofErr w:type="spellStart"/>
      <w:r w:rsidRPr="00C85E75">
        <w:rPr>
          <w:rStyle w:val="TagStyle"/>
          <w:rtl/>
        </w:rPr>
        <w:t>יור</w:t>
      </w:r>
      <w:proofErr w:type="spellEnd"/>
      <w:r w:rsidRPr="00C85E75">
        <w:rPr>
          <w:rStyle w:val="TagStyle"/>
          <w:rtl/>
        </w:rPr>
        <w:t xml:space="preserve"> &gt;&gt; </w:t>
      </w:r>
      <w:r>
        <w:rPr>
          <w:rtl/>
        </w:rPr>
        <w:t xml:space="preserve">היו"ר איתן </w:t>
      </w:r>
      <w:proofErr w:type="spellStart"/>
      <w:r>
        <w:rPr>
          <w:rtl/>
        </w:rPr>
        <w:t>גינזבורג</w:t>
      </w:r>
      <w:proofErr w:type="spellEnd"/>
      <w:r>
        <w:rPr>
          <w:rtl/>
        </w:rPr>
        <w:t>:</w:t>
      </w:r>
      <w:r w:rsidRPr="00C85E75">
        <w:rPr>
          <w:rStyle w:val="TagStyle"/>
          <w:rtl/>
        </w:rPr>
        <w:t xml:space="preserve"> &lt;&lt; יור &gt;&gt;</w:t>
      </w:r>
      <w:r w:rsidR="006A3B98">
        <w:rPr>
          <w:rtl/>
        </w:rPr>
        <w:t xml:space="preserve"> </w:t>
      </w:r>
      <w:bookmarkEnd w:id="1627"/>
    </w:p>
    <w:p w14:paraId="19797E9D" w14:textId="579C6E25" w:rsidR="00C85E75" w:rsidRDefault="00C85E75" w:rsidP="00C85E75">
      <w:pPr>
        <w:pStyle w:val="KeepWithNext"/>
        <w:rPr>
          <w:rtl/>
          <w:lang w:eastAsia="he-IL"/>
        </w:rPr>
      </w:pPr>
    </w:p>
    <w:p w14:paraId="273A567D" w14:textId="11815860" w:rsidR="00C85E75" w:rsidRDefault="00C85E75" w:rsidP="00C85E75">
      <w:pPr>
        <w:rPr>
          <w:rtl/>
          <w:lang w:eastAsia="he-IL"/>
        </w:rPr>
      </w:pPr>
      <w:bookmarkStart w:id="1628" w:name="_ETM_Q1_3984324"/>
      <w:bookmarkStart w:id="1629" w:name="_ETM_Q1_3984360"/>
      <w:bookmarkEnd w:id="1628"/>
      <w:bookmarkEnd w:id="1629"/>
      <w:r>
        <w:rPr>
          <w:rFonts w:hint="cs"/>
          <w:rtl/>
          <w:lang w:eastAsia="he-IL"/>
        </w:rPr>
        <w:t>מה דרגת הקנס בעצירה?</w:t>
      </w:r>
    </w:p>
    <w:p w14:paraId="3E78BD5F" w14:textId="3905C5B8" w:rsidR="00C85E75" w:rsidRDefault="00C85E75" w:rsidP="00C85E75">
      <w:pPr>
        <w:rPr>
          <w:rtl/>
          <w:lang w:eastAsia="he-IL"/>
        </w:rPr>
      </w:pPr>
      <w:bookmarkStart w:id="1630" w:name="_ETM_Q1_3985628"/>
      <w:bookmarkStart w:id="1631" w:name="_ETM_Q1_3985660"/>
      <w:bookmarkEnd w:id="1630"/>
      <w:bookmarkEnd w:id="1631"/>
    </w:p>
    <w:p w14:paraId="2D7F0660" w14:textId="21B00B33" w:rsidR="00C85E75" w:rsidRDefault="00C85E75" w:rsidP="00C85E75">
      <w:pPr>
        <w:pStyle w:val="a4"/>
        <w:keepNext/>
        <w:rPr>
          <w:rtl/>
        </w:rPr>
      </w:pPr>
      <w:bookmarkStart w:id="1632" w:name="ET_speaker_אביגיל_כספי_217"/>
      <w:r w:rsidRPr="00C85E75">
        <w:rPr>
          <w:rStyle w:val="TagStyle"/>
          <w:rtl/>
        </w:rPr>
        <w:t xml:space="preserve"> &lt;&lt; דובר &gt;&gt; </w:t>
      </w:r>
      <w:r>
        <w:rPr>
          <w:rtl/>
        </w:rPr>
        <w:t>אביגיל כספי:</w:t>
      </w:r>
      <w:r w:rsidRPr="00C85E75">
        <w:rPr>
          <w:rStyle w:val="TagStyle"/>
          <w:rtl/>
        </w:rPr>
        <w:t xml:space="preserve"> &lt;&lt; דובר &gt;&gt;</w:t>
      </w:r>
      <w:r w:rsidR="006A3B98">
        <w:rPr>
          <w:rtl/>
        </w:rPr>
        <w:t xml:space="preserve"> </w:t>
      </w:r>
      <w:bookmarkEnd w:id="1632"/>
    </w:p>
    <w:p w14:paraId="6F98C555" w14:textId="52D73667" w:rsidR="00C85E75" w:rsidRDefault="00C85E75" w:rsidP="00C85E75">
      <w:pPr>
        <w:pStyle w:val="KeepWithNext"/>
        <w:rPr>
          <w:rtl/>
          <w:lang w:eastAsia="he-IL"/>
        </w:rPr>
      </w:pPr>
    </w:p>
    <w:p w14:paraId="254EF63F" w14:textId="59E6E2E4" w:rsidR="00C85E75" w:rsidRDefault="00C85E75" w:rsidP="00C85E75">
      <w:pPr>
        <w:rPr>
          <w:rtl/>
          <w:lang w:eastAsia="he-IL"/>
        </w:rPr>
      </w:pPr>
      <w:r>
        <w:rPr>
          <w:rFonts w:hint="cs"/>
          <w:rtl/>
          <w:lang w:eastAsia="he-IL"/>
        </w:rPr>
        <w:t xml:space="preserve">עד היום לא הייתה </w:t>
      </w:r>
      <w:bookmarkStart w:id="1633" w:name="_ETM_Q1_3985401"/>
      <w:bookmarkEnd w:id="1633"/>
      <w:r>
        <w:rPr>
          <w:rFonts w:hint="cs"/>
          <w:rtl/>
          <w:lang w:eastAsia="he-IL"/>
        </w:rPr>
        <w:t xml:space="preserve">הבחנה. התקנה עצמה מדברת על כל החלופות של עצירה, </w:t>
      </w:r>
      <w:bookmarkStart w:id="1634" w:name="_ETM_Q1_3996469"/>
      <w:bookmarkEnd w:id="1634"/>
      <w:r>
        <w:rPr>
          <w:rFonts w:hint="cs"/>
          <w:rtl/>
          <w:lang w:eastAsia="he-IL"/>
        </w:rPr>
        <w:t xml:space="preserve">חניה, העמדה. </w:t>
      </w:r>
    </w:p>
    <w:p w14:paraId="35F1501F" w14:textId="059B90E7" w:rsidR="00C85E75" w:rsidRDefault="00C85E75" w:rsidP="00C85E75">
      <w:pPr>
        <w:rPr>
          <w:rtl/>
          <w:lang w:eastAsia="he-IL"/>
        </w:rPr>
      </w:pPr>
      <w:bookmarkStart w:id="1635" w:name="_ETM_Q1_3999342"/>
      <w:bookmarkStart w:id="1636" w:name="_ETM_Q1_3999371"/>
      <w:bookmarkEnd w:id="1635"/>
      <w:bookmarkEnd w:id="1636"/>
    </w:p>
    <w:p w14:paraId="3C12A704" w14:textId="19007A35" w:rsidR="00C85E75" w:rsidRDefault="00C85E75" w:rsidP="00C85E75">
      <w:pPr>
        <w:pStyle w:val="af6"/>
        <w:keepNext/>
        <w:rPr>
          <w:rtl/>
        </w:rPr>
      </w:pPr>
      <w:bookmarkStart w:id="1637" w:name="ET_yor_5771_218"/>
      <w:r w:rsidRPr="00C85E75">
        <w:rPr>
          <w:rStyle w:val="TagStyle"/>
          <w:rtl/>
        </w:rPr>
        <w:t xml:space="preserve"> &lt;&lt; </w:t>
      </w:r>
      <w:proofErr w:type="spellStart"/>
      <w:r w:rsidRPr="00C85E75">
        <w:rPr>
          <w:rStyle w:val="TagStyle"/>
          <w:rtl/>
        </w:rPr>
        <w:t>יור</w:t>
      </w:r>
      <w:proofErr w:type="spellEnd"/>
      <w:r w:rsidRPr="00C85E75">
        <w:rPr>
          <w:rStyle w:val="TagStyle"/>
          <w:rtl/>
        </w:rPr>
        <w:t xml:space="preserve"> &gt;&gt; </w:t>
      </w:r>
      <w:r>
        <w:rPr>
          <w:rtl/>
        </w:rPr>
        <w:t xml:space="preserve">היו"ר איתן </w:t>
      </w:r>
      <w:proofErr w:type="spellStart"/>
      <w:r>
        <w:rPr>
          <w:rtl/>
        </w:rPr>
        <w:t>גינזבורג</w:t>
      </w:r>
      <w:proofErr w:type="spellEnd"/>
      <w:r>
        <w:rPr>
          <w:rtl/>
        </w:rPr>
        <w:t>:</w:t>
      </w:r>
      <w:r w:rsidRPr="00C85E75">
        <w:rPr>
          <w:rStyle w:val="TagStyle"/>
          <w:rtl/>
        </w:rPr>
        <w:t xml:space="preserve"> &lt;&lt; יור &gt;&gt;</w:t>
      </w:r>
      <w:r w:rsidR="006A3B98">
        <w:rPr>
          <w:rtl/>
        </w:rPr>
        <w:t xml:space="preserve"> </w:t>
      </w:r>
      <w:bookmarkEnd w:id="1637"/>
    </w:p>
    <w:p w14:paraId="5B8BA5B3" w14:textId="6059FEBD" w:rsidR="00C85E75" w:rsidRDefault="00C85E75" w:rsidP="00C85E75">
      <w:pPr>
        <w:pStyle w:val="KeepWithNext"/>
        <w:rPr>
          <w:rtl/>
          <w:lang w:eastAsia="he-IL"/>
        </w:rPr>
      </w:pPr>
    </w:p>
    <w:p w14:paraId="778E84A1" w14:textId="009E9850" w:rsidR="00C85E75" w:rsidRDefault="00C85E75" w:rsidP="00C85E75">
      <w:pPr>
        <w:rPr>
          <w:rtl/>
          <w:lang w:eastAsia="he-IL"/>
        </w:rPr>
      </w:pPr>
      <w:r>
        <w:rPr>
          <w:rFonts w:hint="cs"/>
          <w:rtl/>
          <w:lang w:eastAsia="he-IL"/>
        </w:rPr>
        <w:t>עכשיו אנחנו מפרידים.</w:t>
      </w:r>
    </w:p>
    <w:p w14:paraId="1D01D469" w14:textId="6A3E72CB" w:rsidR="00C85E75" w:rsidRDefault="00C85E75" w:rsidP="00C85E75">
      <w:pPr>
        <w:rPr>
          <w:rtl/>
          <w:lang w:eastAsia="he-IL"/>
        </w:rPr>
      </w:pPr>
      <w:bookmarkStart w:id="1638" w:name="_ETM_Q1_3998596"/>
      <w:bookmarkStart w:id="1639" w:name="_ETM_Q1_3998625"/>
      <w:bookmarkStart w:id="1640" w:name="_ETM_Q1_4000035"/>
      <w:bookmarkEnd w:id="1638"/>
      <w:bookmarkEnd w:id="1639"/>
      <w:bookmarkEnd w:id="1640"/>
    </w:p>
    <w:p w14:paraId="78C6CDDA" w14:textId="058E9D4C" w:rsidR="00C85E75" w:rsidRDefault="00C85E75" w:rsidP="00C85E75">
      <w:pPr>
        <w:pStyle w:val="a4"/>
        <w:keepNext/>
        <w:rPr>
          <w:rtl/>
        </w:rPr>
      </w:pPr>
      <w:bookmarkStart w:id="1641" w:name="ET_speaker_אביגיל_כספי_219"/>
      <w:r w:rsidRPr="00C85E75">
        <w:rPr>
          <w:rStyle w:val="TagStyle"/>
          <w:rtl/>
        </w:rPr>
        <w:t xml:space="preserve"> &lt;&lt; דובר &gt;&gt; </w:t>
      </w:r>
      <w:r>
        <w:rPr>
          <w:rtl/>
        </w:rPr>
        <w:t>אביגיל כספי:</w:t>
      </w:r>
      <w:r w:rsidRPr="00C85E75">
        <w:rPr>
          <w:rStyle w:val="TagStyle"/>
          <w:rtl/>
        </w:rPr>
        <w:t xml:space="preserve"> &lt;&lt; דובר &gt;&gt;</w:t>
      </w:r>
      <w:r w:rsidR="006A3B98">
        <w:rPr>
          <w:rtl/>
        </w:rPr>
        <w:t xml:space="preserve"> </w:t>
      </w:r>
      <w:bookmarkEnd w:id="1641"/>
    </w:p>
    <w:p w14:paraId="696ACAEE" w14:textId="40F7EA32" w:rsidR="00C85E75" w:rsidRDefault="00C85E75" w:rsidP="00C85E75">
      <w:pPr>
        <w:pStyle w:val="KeepWithNext"/>
        <w:rPr>
          <w:rtl/>
          <w:lang w:eastAsia="he-IL"/>
        </w:rPr>
      </w:pPr>
    </w:p>
    <w:p w14:paraId="01E062EC" w14:textId="03842573" w:rsidR="00C85E75" w:rsidRDefault="00C85E75" w:rsidP="00C85E75">
      <w:pPr>
        <w:rPr>
          <w:rtl/>
          <w:lang w:eastAsia="he-IL"/>
        </w:rPr>
      </w:pPr>
      <w:bookmarkStart w:id="1642" w:name="_ETM_Q1_4000232"/>
      <w:bookmarkStart w:id="1643" w:name="_ETM_Q1_4000270"/>
      <w:bookmarkEnd w:id="1642"/>
      <w:bookmarkEnd w:id="1643"/>
      <w:r>
        <w:rPr>
          <w:rFonts w:hint="cs"/>
          <w:rtl/>
          <w:lang w:eastAsia="he-IL"/>
        </w:rPr>
        <w:t>כן. עכשיו יוצרים הבחנה בין עצירה</w:t>
      </w:r>
      <w:r w:rsidR="00DD3835">
        <w:rPr>
          <w:rFonts w:hint="cs"/>
          <w:rtl/>
          <w:lang w:eastAsia="he-IL"/>
        </w:rPr>
        <w:t xml:space="preserve"> </w:t>
      </w:r>
      <w:r>
        <w:rPr>
          <w:rFonts w:hint="cs"/>
          <w:rtl/>
          <w:lang w:eastAsia="he-IL"/>
        </w:rPr>
        <w:t>בה הקנס נשאר 250 שקלים</w:t>
      </w:r>
      <w:bookmarkStart w:id="1644" w:name="_ETM_Q1_4006957"/>
      <w:bookmarkEnd w:id="1644"/>
      <w:r>
        <w:rPr>
          <w:rFonts w:hint="cs"/>
          <w:rtl/>
          <w:lang w:eastAsia="he-IL"/>
        </w:rPr>
        <w:t xml:space="preserve"> לבין חניה וכולי שלגביה הקנס יעלה מדרגה של 250 שקלים, דרגה </w:t>
      </w:r>
      <w:bookmarkStart w:id="1645" w:name="_ETM_Q1_4009594"/>
      <w:bookmarkEnd w:id="1645"/>
      <w:r>
        <w:rPr>
          <w:rFonts w:hint="cs"/>
          <w:rtl/>
          <w:lang w:eastAsia="he-IL"/>
        </w:rPr>
        <w:t>ב', לדרגה ד' שזה 750 שקלים.</w:t>
      </w:r>
      <w:r w:rsidR="00DD3835">
        <w:rPr>
          <w:rFonts w:hint="cs"/>
          <w:rtl/>
          <w:lang w:eastAsia="he-IL"/>
        </w:rPr>
        <w:t xml:space="preserve"> </w:t>
      </w:r>
      <w:r>
        <w:rPr>
          <w:rFonts w:hint="cs"/>
          <w:rtl/>
          <w:lang w:eastAsia="he-IL"/>
        </w:rPr>
        <w:t xml:space="preserve">באזור קנס </w:t>
      </w:r>
      <w:bookmarkStart w:id="1646" w:name="_ETM_Q1_4015699"/>
      <w:bookmarkEnd w:id="1646"/>
      <w:r>
        <w:rPr>
          <w:rFonts w:hint="cs"/>
          <w:rtl/>
          <w:lang w:eastAsia="he-IL"/>
        </w:rPr>
        <w:t>מוגבל, עושים קפיצה של שתי דרגות אבל זה מ-ג' ל-ה'.</w:t>
      </w:r>
    </w:p>
    <w:p w14:paraId="209A367B" w14:textId="5728CCD2" w:rsidR="002E628C" w:rsidRDefault="002E628C" w:rsidP="00C85E75">
      <w:pPr>
        <w:rPr>
          <w:rtl/>
          <w:lang w:eastAsia="he-IL"/>
        </w:rPr>
      </w:pPr>
      <w:bookmarkStart w:id="1647" w:name="_ETM_Q1_4024271"/>
      <w:bookmarkStart w:id="1648" w:name="_ETM_Q1_4024306"/>
      <w:bookmarkStart w:id="1649" w:name="_ETM_Q1_4030139"/>
      <w:bookmarkEnd w:id="1647"/>
      <w:bookmarkEnd w:id="1648"/>
      <w:bookmarkEnd w:id="1649"/>
    </w:p>
    <w:p w14:paraId="534680B6" w14:textId="4EEC0B5F" w:rsidR="002E628C" w:rsidRDefault="002E628C" w:rsidP="002E628C">
      <w:pPr>
        <w:pStyle w:val="af6"/>
        <w:keepNext/>
        <w:rPr>
          <w:rtl/>
        </w:rPr>
      </w:pPr>
      <w:bookmarkStart w:id="1650" w:name="ET_yor_5771_220"/>
      <w:r w:rsidRPr="002E628C">
        <w:rPr>
          <w:rStyle w:val="TagStyle"/>
          <w:rtl/>
        </w:rPr>
        <w:t xml:space="preserve"> &lt;&lt; </w:t>
      </w:r>
      <w:proofErr w:type="spellStart"/>
      <w:r w:rsidRPr="002E628C">
        <w:rPr>
          <w:rStyle w:val="TagStyle"/>
          <w:rtl/>
        </w:rPr>
        <w:t>יור</w:t>
      </w:r>
      <w:proofErr w:type="spellEnd"/>
      <w:r w:rsidRPr="002E628C">
        <w:rPr>
          <w:rStyle w:val="TagStyle"/>
          <w:rtl/>
        </w:rPr>
        <w:t xml:space="preserve"> &gt;&gt; </w:t>
      </w:r>
      <w:r>
        <w:rPr>
          <w:rtl/>
        </w:rPr>
        <w:t xml:space="preserve">היו"ר איתן </w:t>
      </w:r>
      <w:proofErr w:type="spellStart"/>
      <w:r>
        <w:rPr>
          <w:rtl/>
        </w:rPr>
        <w:t>גינזבורג</w:t>
      </w:r>
      <w:proofErr w:type="spellEnd"/>
      <w:r>
        <w:rPr>
          <w:rtl/>
        </w:rPr>
        <w:t>:</w:t>
      </w:r>
      <w:r w:rsidRPr="002E628C">
        <w:rPr>
          <w:rStyle w:val="TagStyle"/>
          <w:rtl/>
        </w:rPr>
        <w:t xml:space="preserve"> &lt;&lt; יור &gt;&gt;</w:t>
      </w:r>
      <w:r w:rsidR="006A3B98">
        <w:rPr>
          <w:rtl/>
        </w:rPr>
        <w:t xml:space="preserve"> </w:t>
      </w:r>
      <w:bookmarkEnd w:id="1650"/>
    </w:p>
    <w:p w14:paraId="199FA010" w14:textId="757AC538" w:rsidR="002E628C" w:rsidRDefault="002E628C" w:rsidP="002E628C">
      <w:pPr>
        <w:pStyle w:val="KeepWithNext"/>
        <w:rPr>
          <w:rtl/>
          <w:lang w:eastAsia="he-IL"/>
        </w:rPr>
      </w:pPr>
    </w:p>
    <w:p w14:paraId="01ECDC00" w14:textId="0222C07D" w:rsidR="002E628C" w:rsidRDefault="002E628C" w:rsidP="002E628C">
      <w:pPr>
        <w:rPr>
          <w:rtl/>
          <w:lang w:eastAsia="he-IL"/>
        </w:rPr>
      </w:pPr>
      <w:bookmarkStart w:id="1651" w:name="_ETM_Q1_4030361"/>
      <w:bookmarkStart w:id="1652" w:name="_ETM_Q1_4030395"/>
      <w:bookmarkStart w:id="1653" w:name="_ETM_Q1_4029738"/>
      <w:bookmarkEnd w:id="1651"/>
      <w:bookmarkEnd w:id="1652"/>
      <w:bookmarkEnd w:id="1653"/>
      <w:r>
        <w:rPr>
          <w:rFonts w:hint="cs"/>
          <w:rtl/>
          <w:lang w:eastAsia="he-IL"/>
        </w:rPr>
        <w:t>מה גובה הקנס היום בעצירה?</w:t>
      </w:r>
    </w:p>
    <w:p w14:paraId="67F9E193" w14:textId="784FC041" w:rsidR="002E628C" w:rsidRDefault="002E628C" w:rsidP="002E628C">
      <w:pPr>
        <w:rPr>
          <w:rtl/>
          <w:lang w:eastAsia="he-IL"/>
        </w:rPr>
      </w:pPr>
      <w:bookmarkStart w:id="1654" w:name="_ETM_Q1_4029168"/>
      <w:bookmarkStart w:id="1655" w:name="_ETM_Q1_4029197"/>
      <w:bookmarkEnd w:id="1654"/>
      <w:bookmarkEnd w:id="1655"/>
    </w:p>
    <w:p w14:paraId="268F877C" w14:textId="6BD0D689" w:rsidR="002E628C" w:rsidRDefault="002E628C" w:rsidP="002E628C">
      <w:pPr>
        <w:pStyle w:val="af9"/>
        <w:keepNext/>
        <w:rPr>
          <w:rtl/>
          <w:lang w:eastAsia="he-IL"/>
        </w:rPr>
      </w:pPr>
      <w:bookmarkStart w:id="1656" w:name="ET_guest_חוה_ראובני_221"/>
      <w:r w:rsidRPr="002E628C">
        <w:rPr>
          <w:rStyle w:val="TagStyle"/>
          <w:rtl/>
        </w:rPr>
        <w:t xml:space="preserve"> &lt;&lt; אורח &gt;&gt; </w:t>
      </w:r>
      <w:r>
        <w:rPr>
          <w:rtl/>
          <w:lang w:eastAsia="he-IL"/>
        </w:rPr>
        <w:t>חוה ראובני:</w:t>
      </w:r>
      <w:r w:rsidRPr="002E628C">
        <w:rPr>
          <w:rStyle w:val="TagStyle"/>
          <w:rtl/>
        </w:rPr>
        <w:t xml:space="preserve"> &lt;&lt; אורח &gt;&gt;</w:t>
      </w:r>
      <w:r w:rsidR="006A3B98">
        <w:rPr>
          <w:rtl/>
          <w:lang w:eastAsia="he-IL"/>
        </w:rPr>
        <w:t xml:space="preserve"> </w:t>
      </w:r>
      <w:bookmarkEnd w:id="1656"/>
    </w:p>
    <w:p w14:paraId="0A8C453D" w14:textId="4248E617" w:rsidR="002E628C" w:rsidRDefault="002E628C" w:rsidP="002E628C">
      <w:pPr>
        <w:pStyle w:val="KeepWithNext"/>
        <w:rPr>
          <w:rtl/>
          <w:lang w:eastAsia="he-IL"/>
        </w:rPr>
      </w:pPr>
    </w:p>
    <w:p w14:paraId="01AFCB4A" w14:textId="375EB912" w:rsidR="002E628C" w:rsidRDefault="002E628C" w:rsidP="002E628C">
      <w:pPr>
        <w:rPr>
          <w:rtl/>
          <w:lang w:eastAsia="he-IL"/>
        </w:rPr>
      </w:pPr>
      <w:r>
        <w:rPr>
          <w:rFonts w:hint="cs"/>
          <w:rtl/>
          <w:lang w:eastAsia="he-IL"/>
        </w:rPr>
        <w:t>היום אין הבחנה</w:t>
      </w:r>
      <w:bookmarkStart w:id="1657" w:name="_ETM_Q1_4032517"/>
      <w:bookmarkEnd w:id="1657"/>
      <w:r>
        <w:rPr>
          <w:rFonts w:hint="cs"/>
          <w:rtl/>
          <w:lang w:eastAsia="he-IL"/>
        </w:rPr>
        <w:t xml:space="preserve"> בין עצירה לחניה. הם כולם ביחד.</w:t>
      </w:r>
    </w:p>
    <w:p w14:paraId="781C8EA4" w14:textId="7A991C71" w:rsidR="002E628C" w:rsidRDefault="002E628C" w:rsidP="002E628C">
      <w:pPr>
        <w:rPr>
          <w:rtl/>
          <w:lang w:eastAsia="he-IL"/>
        </w:rPr>
      </w:pPr>
      <w:bookmarkStart w:id="1658" w:name="_ETM_Q1_4035163"/>
      <w:bookmarkStart w:id="1659" w:name="_ETM_Q1_4035195"/>
      <w:bookmarkStart w:id="1660" w:name="_ETM_Q1_4036107"/>
      <w:bookmarkEnd w:id="1658"/>
      <w:bookmarkEnd w:id="1659"/>
      <w:bookmarkEnd w:id="1660"/>
    </w:p>
    <w:p w14:paraId="5EE5066C" w14:textId="6BB71D5D" w:rsidR="002E628C" w:rsidRDefault="002E628C" w:rsidP="002E628C">
      <w:pPr>
        <w:pStyle w:val="af6"/>
        <w:keepNext/>
        <w:rPr>
          <w:rtl/>
        </w:rPr>
      </w:pPr>
      <w:bookmarkStart w:id="1661" w:name="ET_yor_5771_222"/>
      <w:r w:rsidRPr="002E628C">
        <w:rPr>
          <w:rStyle w:val="TagStyle"/>
          <w:rtl/>
        </w:rPr>
        <w:t xml:space="preserve"> &lt;&lt; </w:t>
      </w:r>
      <w:proofErr w:type="spellStart"/>
      <w:r w:rsidRPr="002E628C">
        <w:rPr>
          <w:rStyle w:val="TagStyle"/>
          <w:rtl/>
        </w:rPr>
        <w:t>יור</w:t>
      </w:r>
      <w:proofErr w:type="spellEnd"/>
      <w:r w:rsidRPr="002E628C">
        <w:rPr>
          <w:rStyle w:val="TagStyle"/>
          <w:rtl/>
        </w:rPr>
        <w:t xml:space="preserve"> &gt;&gt; </w:t>
      </w:r>
      <w:r>
        <w:rPr>
          <w:rtl/>
        </w:rPr>
        <w:t xml:space="preserve">היו"ר איתן </w:t>
      </w:r>
      <w:proofErr w:type="spellStart"/>
      <w:r>
        <w:rPr>
          <w:rtl/>
        </w:rPr>
        <w:t>גינזבורג</w:t>
      </w:r>
      <w:proofErr w:type="spellEnd"/>
      <w:r>
        <w:rPr>
          <w:rtl/>
        </w:rPr>
        <w:t>:</w:t>
      </w:r>
      <w:r w:rsidRPr="002E628C">
        <w:rPr>
          <w:rStyle w:val="TagStyle"/>
          <w:rtl/>
        </w:rPr>
        <w:t xml:space="preserve"> &lt;&lt; יור &gt;&gt;</w:t>
      </w:r>
      <w:r w:rsidR="006A3B98">
        <w:rPr>
          <w:rtl/>
        </w:rPr>
        <w:t xml:space="preserve"> </w:t>
      </w:r>
      <w:bookmarkEnd w:id="1661"/>
    </w:p>
    <w:p w14:paraId="4963150C" w14:textId="792B5043" w:rsidR="002E628C" w:rsidRDefault="002E628C" w:rsidP="002E628C">
      <w:pPr>
        <w:pStyle w:val="KeepWithNext"/>
        <w:rPr>
          <w:rtl/>
          <w:lang w:eastAsia="he-IL"/>
        </w:rPr>
      </w:pPr>
    </w:p>
    <w:p w14:paraId="0DB3118E" w14:textId="50A93DEB" w:rsidR="002E628C" w:rsidRDefault="002E628C" w:rsidP="002E628C">
      <w:pPr>
        <w:rPr>
          <w:rtl/>
          <w:lang w:eastAsia="he-IL"/>
        </w:rPr>
      </w:pPr>
      <w:bookmarkStart w:id="1662" w:name="_ETM_Q1_4036327"/>
      <w:bookmarkStart w:id="1663" w:name="_ETM_Q1_4036361"/>
      <w:bookmarkEnd w:id="1662"/>
      <w:bookmarkEnd w:id="1663"/>
      <w:r>
        <w:rPr>
          <w:rFonts w:hint="cs"/>
          <w:rtl/>
          <w:lang w:eastAsia="he-IL"/>
        </w:rPr>
        <w:t xml:space="preserve">באיזו דרגה אתם </w:t>
      </w:r>
      <w:bookmarkStart w:id="1664" w:name="_ETM_Q1_4036973"/>
      <w:bookmarkEnd w:id="1664"/>
      <w:r>
        <w:rPr>
          <w:rFonts w:hint="cs"/>
          <w:rtl/>
          <w:lang w:eastAsia="he-IL"/>
        </w:rPr>
        <w:t>משאירים את זה?</w:t>
      </w:r>
    </w:p>
    <w:p w14:paraId="63A11D17" w14:textId="36E5D5CB" w:rsidR="002E628C" w:rsidRDefault="002E628C" w:rsidP="002E628C">
      <w:pPr>
        <w:rPr>
          <w:rStyle w:val="TagStyle"/>
          <w:rFonts w:ascii="David" w:hAnsi="David"/>
          <w:u w:val="single"/>
          <w:rtl/>
        </w:rPr>
      </w:pPr>
      <w:bookmarkStart w:id="1665" w:name="_ETM_Q1_4036134"/>
      <w:bookmarkStart w:id="1666" w:name="_ETM_Q1_4036162"/>
      <w:bookmarkStart w:id="1667" w:name="_ETM_Q1_4036942"/>
      <w:bookmarkEnd w:id="1665"/>
      <w:bookmarkEnd w:id="1666"/>
      <w:bookmarkEnd w:id="1667"/>
    </w:p>
    <w:p w14:paraId="2A47AFCE" w14:textId="54FB6940" w:rsidR="002E628C" w:rsidRDefault="002E628C" w:rsidP="002E628C">
      <w:pPr>
        <w:pStyle w:val="a4"/>
        <w:keepNext/>
        <w:rPr>
          <w:rtl/>
        </w:rPr>
      </w:pPr>
      <w:bookmarkStart w:id="1668" w:name="ET_speaker_אביגיל_כספי_224"/>
      <w:r w:rsidRPr="002E628C">
        <w:rPr>
          <w:rStyle w:val="TagStyle"/>
          <w:rtl/>
        </w:rPr>
        <w:t xml:space="preserve"> &lt;&lt; דובר &gt;&gt; </w:t>
      </w:r>
      <w:r>
        <w:rPr>
          <w:rtl/>
        </w:rPr>
        <w:t>אביגיל כספי:</w:t>
      </w:r>
      <w:r w:rsidRPr="002E628C">
        <w:rPr>
          <w:rStyle w:val="TagStyle"/>
          <w:rtl/>
        </w:rPr>
        <w:t xml:space="preserve"> &lt;&lt; דובר &gt;&gt;</w:t>
      </w:r>
      <w:r w:rsidR="006A3B98">
        <w:rPr>
          <w:rtl/>
        </w:rPr>
        <w:t xml:space="preserve"> </w:t>
      </w:r>
      <w:bookmarkEnd w:id="1668"/>
    </w:p>
    <w:p w14:paraId="1790FA65" w14:textId="2FE2C41E" w:rsidR="002E628C" w:rsidRDefault="002E628C" w:rsidP="002E628C">
      <w:pPr>
        <w:pStyle w:val="KeepWithNext"/>
        <w:rPr>
          <w:rtl/>
          <w:lang w:eastAsia="he-IL"/>
        </w:rPr>
      </w:pPr>
    </w:p>
    <w:p w14:paraId="298A7B0E" w14:textId="797B765F" w:rsidR="002E628C" w:rsidRDefault="002E628C" w:rsidP="002E628C">
      <w:pPr>
        <w:rPr>
          <w:rtl/>
          <w:lang w:eastAsia="he-IL"/>
        </w:rPr>
      </w:pPr>
      <w:r>
        <w:rPr>
          <w:rFonts w:hint="cs"/>
          <w:rtl/>
          <w:lang w:eastAsia="he-IL"/>
        </w:rPr>
        <w:t>דרגה ב'.</w:t>
      </w:r>
    </w:p>
    <w:p w14:paraId="04042C58" w14:textId="2F25CEF6" w:rsidR="002E628C" w:rsidRDefault="002E628C" w:rsidP="002E628C">
      <w:pPr>
        <w:rPr>
          <w:rtl/>
          <w:lang w:eastAsia="he-IL"/>
        </w:rPr>
      </w:pPr>
      <w:bookmarkStart w:id="1669" w:name="_ETM_Q1_4042537"/>
      <w:bookmarkStart w:id="1670" w:name="_ETM_Q1_4042565"/>
      <w:bookmarkStart w:id="1671" w:name="_ETM_Q1_4043264"/>
      <w:bookmarkEnd w:id="1669"/>
      <w:bookmarkEnd w:id="1670"/>
      <w:bookmarkEnd w:id="1671"/>
    </w:p>
    <w:p w14:paraId="58818689" w14:textId="772F1C43" w:rsidR="002E628C" w:rsidRDefault="002E628C" w:rsidP="002E628C">
      <w:pPr>
        <w:pStyle w:val="af9"/>
        <w:keepNext/>
        <w:rPr>
          <w:rtl/>
          <w:lang w:eastAsia="he-IL"/>
        </w:rPr>
      </w:pPr>
      <w:bookmarkStart w:id="1672" w:name="ET_guest_חוה_ראובני_225"/>
      <w:r w:rsidRPr="002E628C">
        <w:rPr>
          <w:rStyle w:val="TagStyle"/>
          <w:rtl/>
        </w:rPr>
        <w:t xml:space="preserve"> &lt;&lt; אורח &gt;&gt; </w:t>
      </w:r>
      <w:r>
        <w:rPr>
          <w:rtl/>
          <w:lang w:eastAsia="he-IL"/>
        </w:rPr>
        <w:t>חוה ראובני:</w:t>
      </w:r>
      <w:r w:rsidRPr="002E628C">
        <w:rPr>
          <w:rStyle w:val="TagStyle"/>
          <w:rtl/>
        </w:rPr>
        <w:t xml:space="preserve"> &lt;&lt; אורח &gt;&gt;</w:t>
      </w:r>
      <w:r w:rsidR="006A3B98">
        <w:rPr>
          <w:rtl/>
          <w:lang w:eastAsia="he-IL"/>
        </w:rPr>
        <w:t xml:space="preserve"> </w:t>
      </w:r>
      <w:bookmarkEnd w:id="1672"/>
    </w:p>
    <w:p w14:paraId="1C5D2061" w14:textId="3BAFF13F" w:rsidR="002E628C" w:rsidRDefault="002E628C" w:rsidP="002E628C">
      <w:pPr>
        <w:pStyle w:val="KeepWithNext"/>
        <w:rPr>
          <w:rtl/>
          <w:lang w:eastAsia="he-IL"/>
        </w:rPr>
      </w:pPr>
    </w:p>
    <w:p w14:paraId="67C6C6B7" w14:textId="0E492A15" w:rsidR="002E628C" w:rsidRDefault="002E628C" w:rsidP="002E628C">
      <w:pPr>
        <w:rPr>
          <w:rtl/>
          <w:lang w:eastAsia="he-IL"/>
        </w:rPr>
      </w:pPr>
      <w:bookmarkStart w:id="1673" w:name="_ETM_Q1_4043440"/>
      <w:bookmarkStart w:id="1674" w:name="_ETM_Q1_4043458"/>
      <w:bookmarkEnd w:id="1673"/>
      <w:bookmarkEnd w:id="1674"/>
      <w:r>
        <w:rPr>
          <w:rFonts w:hint="cs"/>
          <w:rtl/>
          <w:lang w:eastAsia="he-IL"/>
        </w:rPr>
        <w:t xml:space="preserve">בתחנה או בנתיב תחבורה ציבורית, היום גובה הקנס הו א 250 שקלים. בקנס </w:t>
      </w:r>
      <w:bookmarkStart w:id="1675" w:name="_ETM_Q1_4045433"/>
      <w:bookmarkEnd w:id="1675"/>
      <w:r>
        <w:rPr>
          <w:rFonts w:hint="cs"/>
          <w:rtl/>
          <w:lang w:eastAsia="he-IL"/>
        </w:rPr>
        <w:t xml:space="preserve">מוגדל </w:t>
      </w:r>
      <w:r>
        <w:rPr>
          <w:rtl/>
          <w:lang w:eastAsia="he-IL"/>
        </w:rPr>
        <w:t>–</w:t>
      </w:r>
      <w:r>
        <w:rPr>
          <w:rFonts w:hint="cs"/>
          <w:rtl/>
          <w:lang w:eastAsia="he-IL"/>
        </w:rPr>
        <w:t xml:space="preserve"> 500 שקלים. גובה </w:t>
      </w:r>
      <w:bookmarkStart w:id="1676" w:name="_ETM_Q1_4049648"/>
      <w:bookmarkEnd w:id="1676"/>
      <w:r>
        <w:rPr>
          <w:rFonts w:hint="cs"/>
          <w:rtl/>
          <w:lang w:eastAsia="he-IL"/>
        </w:rPr>
        <w:t>הקנס בנסיעה במקום רגיל</w:t>
      </w:r>
      <w:r w:rsidR="00DD3835">
        <w:rPr>
          <w:rFonts w:hint="cs"/>
          <w:rtl/>
          <w:lang w:eastAsia="he-IL"/>
        </w:rPr>
        <w:t xml:space="preserve"> </w:t>
      </w:r>
      <w:r>
        <w:rPr>
          <w:rFonts w:hint="cs"/>
          <w:rtl/>
          <w:lang w:eastAsia="he-IL"/>
        </w:rPr>
        <w:t xml:space="preserve">הוא 500 שקלים ובקנס מוגדל הסכום הוא 750 שקלים. </w:t>
      </w:r>
      <w:bookmarkStart w:id="1677" w:name="_ETM_Q1_4052319"/>
      <w:bookmarkEnd w:id="1677"/>
      <w:r>
        <w:rPr>
          <w:rFonts w:hint="cs"/>
          <w:rtl/>
          <w:lang w:eastAsia="he-IL"/>
        </w:rPr>
        <w:t>אנחנו מבקשים להעלות</w:t>
      </w:r>
      <w:r w:rsidR="00DD3835">
        <w:rPr>
          <w:rFonts w:hint="cs"/>
          <w:rtl/>
          <w:lang w:eastAsia="he-IL"/>
        </w:rPr>
        <w:t xml:space="preserve"> </w:t>
      </w:r>
      <w:r>
        <w:rPr>
          <w:rFonts w:hint="cs"/>
          <w:rtl/>
          <w:lang w:eastAsia="he-IL"/>
        </w:rPr>
        <w:t>בשתי הסיטואציות את הכול בדרגה אחת.</w:t>
      </w:r>
    </w:p>
    <w:p w14:paraId="7ADCFE6B" w14:textId="0B195200" w:rsidR="002E628C" w:rsidRDefault="002E628C" w:rsidP="002E628C">
      <w:pPr>
        <w:rPr>
          <w:rtl/>
          <w:lang w:eastAsia="he-IL"/>
        </w:rPr>
      </w:pPr>
      <w:bookmarkStart w:id="1678" w:name="_ETM_Q1_4059166"/>
      <w:bookmarkEnd w:id="1678"/>
    </w:p>
    <w:p w14:paraId="656B78AE" w14:textId="1B779D56" w:rsidR="002E628C" w:rsidRDefault="002E628C" w:rsidP="002E628C">
      <w:pPr>
        <w:pStyle w:val="a4"/>
        <w:keepNext/>
        <w:rPr>
          <w:rtl/>
        </w:rPr>
      </w:pPr>
      <w:bookmarkStart w:id="1679" w:name="ET_speaker_אביגיל_כספי_226"/>
      <w:r w:rsidRPr="002E628C">
        <w:rPr>
          <w:rStyle w:val="TagStyle"/>
          <w:rtl/>
        </w:rPr>
        <w:t xml:space="preserve"> &lt;&lt; דובר &gt;&gt; </w:t>
      </w:r>
      <w:r>
        <w:rPr>
          <w:rtl/>
        </w:rPr>
        <w:t>אביגיל כספי:</w:t>
      </w:r>
      <w:r w:rsidRPr="002E628C">
        <w:rPr>
          <w:rStyle w:val="TagStyle"/>
          <w:rtl/>
        </w:rPr>
        <w:t xml:space="preserve"> &lt;&lt; דובר &gt;&gt;</w:t>
      </w:r>
      <w:r w:rsidR="006A3B98">
        <w:rPr>
          <w:rtl/>
        </w:rPr>
        <w:t xml:space="preserve"> </w:t>
      </w:r>
      <w:bookmarkEnd w:id="1679"/>
    </w:p>
    <w:p w14:paraId="38E5EAD2" w14:textId="676E4F7B" w:rsidR="002E628C" w:rsidRDefault="002E628C" w:rsidP="002E628C">
      <w:pPr>
        <w:pStyle w:val="KeepWithNext"/>
        <w:rPr>
          <w:rtl/>
          <w:lang w:eastAsia="he-IL"/>
        </w:rPr>
      </w:pPr>
    </w:p>
    <w:p w14:paraId="415DCAC3" w14:textId="2E373F5B" w:rsidR="002E628C" w:rsidRDefault="002E628C" w:rsidP="002E628C">
      <w:pPr>
        <w:rPr>
          <w:rtl/>
          <w:lang w:eastAsia="he-IL"/>
        </w:rPr>
      </w:pPr>
      <w:bookmarkStart w:id="1680" w:name="_ETM_Q1_4059350"/>
      <w:bookmarkStart w:id="1681" w:name="_ETM_Q1_4059366"/>
      <w:bookmarkEnd w:id="1680"/>
      <w:bookmarkEnd w:id="1681"/>
      <w:r>
        <w:rPr>
          <w:rFonts w:hint="cs"/>
          <w:rtl/>
          <w:lang w:eastAsia="he-IL"/>
        </w:rPr>
        <w:t>בשתיים, מ-ב' ל-ד'. מ-ג' ל-ה'.</w:t>
      </w:r>
      <w:r w:rsidR="00DD3835">
        <w:rPr>
          <w:rFonts w:hint="cs"/>
          <w:rtl/>
          <w:lang w:eastAsia="he-IL"/>
        </w:rPr>
        <w:t xml:space="preserve"> </w:t>
      </w:r>
      <w:r>
        <w:rPr>
          <w:rFonts w:hint="cs"/>
          <w:rtl/>
          <w:lang w:eastAsia="he-IL"/>
        </w:rPr>
        <w:t xml:space="preserve">העצירה תישאר בדרגה </w:t>
      </w:r>
      <w:bookmarkStart w:id="1682" w:name="_ETM_Q1_4072995"/>
      <w:bookmarkEnd w:id="1682"/>
      <w:r>
        <w:rPr>
          <w:rFonts w:hint="cs"/>
          <w:rtl/>
          <w:lang w:eastAsia="he-IL"/>
        </w:rPr>
        <w:t xml:space="preserve">ב'. עצירה באזור קנס מוגדל, הקנס יהיה </w:t>
      </w:r>
      <w:bookmarkStart w:id="1683" w:name="_ETM_Q1_4076984"/>
      <w:bookmarkEnd w:id="1683"/>
      <w:r>
        <w:rPr>
          <w:rFonts w:hint="cs"/>
          <w:rtl/>
          <w:lang w:eastAsia="he-IL"/>
        </w:rPr>
        <w:t xml:space="preserve">בדרגה ד'. באזור קנס מוגדל זה יהיה ג' ו-ה'. אם </w:t>
      </w:r>
      <w:bookmarkStart w:id="1684" w:name="_ETM_Q1_4087024"/>
      <w:bookmarkEnd w:id="1684"/>
      <w:r>
        <w:rPr>
          <w:rFonts w:hint="cs"/>
          <w:rtl/>
          <w:lang w:eastAsia="he-IL"/>
        </w:rPr>
        <w:t xml:space="preserve">אנחנו מסתכלים על אזור שהוא לא קנס מוגדל, מעלים מ-ב' ל-ד'. </w:t>
      </w:r>
      <w:bookmarkStart w:id="1685" w:name="_ETM_Q1_4094024"/>
      <w:bookmarkStart w:id="1686" w:name="_ETM_Q1_4094054"/>
      <w:bookmarkEnd w:id="1685"/>
      <w:bookmarkEnd w:id="1686"/>
    </w:p>
    <w:p w14:paraId="1A9290D6" w14:textId="03CB19CB" w:rsidR="002E628C" w:rsidRDefault="002E628C" w:rsidP="002E628C">
      <w:pPr>
        <w:rPr>
          <w:rtl/>
          <w:lang w:eastAsia="he-IL"/>
        </w:rPr>
      </w:pPr>
    </w:p>
    <w:p w14:paraId="21A94622" w14:textId="429986DE" w:rsidR="002E628C" w:rsidRDefault="002E628C" w:rsidP="002E628C">
      <w:pPr>
        <w:pStyle w:val="af6"/>
        <w:keepNext/>
        <w:rPr>
          <w:rtl/>
        </w:rPr>
      </w:pPr>
      <w:bookmarkStart w:id="1687" w:name="ET_yor_5771_228"/>
      <w:r w:rsidRPr="002E628C">
        <w:rPr>
          <w:rStyle w:val="TagStyle"/>
          <w:rtl/>
        </w:rPr>
        <w:t xml:space="preserve"> &lt;&lt; </w:t>
      </w:r>
      <w:proofErr w:type="spellStart"/>
      <w:r w:rsidRPr="002E628C">
        <w:rPr>
          <w:rStyle w:val="TagStyle"/>
          <w:rtl/>
        </w:rPr>
        <w:t>יור</w:t>
      </w:r>
      <w:proofErr w:type="spellEnd"/>
      <w:r w:rsidRPr="002E628C">
        <w:rPr>
          <w:rStyle w:val="TagStyle"/>
          <w:rtl/>
        </w:rPr>
        <w:t xml:space="preserve"> &gt;&gt; </w:t>
      </w:r>
      <w:r>
        <w:rPr>
          <w:rtl/>
        </w:rPr>
        <w:t xml:space="preserve">היו"ר איתן </w:t>
      </w:r>
      <w:proofErr w:type="spellStart"/>
      <w:r>
        <w:rPr>
          <w:rtl/>
        </w:rPr>
        <w:t>גינזבורג</w:t>
      </w:r>
      <w:proofErr w:type="spellEnd"/>
      <w:r>
        <w:rPr>
          <w:rtl/>
        </w:rPr>
        <w:t>:</w:t>
      </w:r>
      <w:r w:rsidRPr="002E628C">
        <w:rPr>
          <w:rStyle w:val="TagStyle"/>
          <w:rtl/>
        </w:rPr>
        <w:t xml:space="preserve"> &lt;&lt; יור &gt;&gt;</w:t>
      </w:r>
      <w:r w:rsidR="006A3B98">
        <w:rPr>
          <w:rtl/>
        </w:rPr>
        <w:t xml:space="preserve"> </w:t>
      </w:r>
      <w:bookmarkEnd w:id="1687"/>
    </w:p>
    <w:p w14:paraId="366740DF" w14:textId="6C27252E" w:rsidR="002E628C" w:rsidRDefault="002E628C" w:rsidP="002E628C">
      <w:pPr>
        <w:pStyle w:val="KeepWithNext"/>
        <w:rPr>
          <w:rtl/>
          <w:lang w:eastAsia="he-IL"/>
        </w:rPr>
      </w:pPr>
    </w:p>
    <w:p w14:paraId="34CA5517" w14:textId="3274D2BF" w:rsidR="002E628C" w:rsidRDefault="002E628C" w:rsidP="002E628C">
      <w:pPr>
        <w:rPr>
          <w:rtl/>
          <w:lang w:eastAsia="he-IL"/>
        </w:rPr>
      </w:pPr>
      <w:r>
        <w:rPr>
          <w:rFonts w:hint="cs"/>
          <w:rtl/>
          <w:lang w:eastAsia="he-IL"/>
        </w:rPr>
        <w:t xml:space="preserve">עצירה תהיה דרגה ב'. באזור קנס מוגדל מעלים מ-ג' </w:t>
      </w:r>
      <w:bookmarkStart w:id="1688" w:name="_ETM_Q1_4095311"/>
      <w:bookmarkEnd w:id="1688"/>
      <w:r>
        <w:rPr>
          <w:rFonts w:hint="cs"/>
          <w:rtl/>
          <w:lang w:eastAsia="he-IL"/>
        </w:rPr>
        <w:t>ל-ה'.</w:t>
      </w:r>
    </w:p>
    <w:p w14:paraId="40E801EC" w14:textId="1F9E8870" w:rsidR="002E628C" w:rsidRDefault="002E628C" w:rsidP="002E628C">
      <w:pPr>
        <w:rPr>
          <w:rtl/>
          <w:lang w:eastAsia="he-IL"/>
        </w:rPr>
      </w:pPr>
      <w:bookmarkStart w:id="1689" w:name="_ETM_Q1_4097240"/>
      <w:bookmarkStart w:id="1690" w:name="_ETM_Q1_4097268"/>
      <w:bookmarkStart w:id="1691" w:name="_ETM_Q1_4096978"/>
      <w:bookmarkEnd w:id="1689"/>
      <w:bookmarkEnd w:id="1690"/>
      <w:bookmarkEnd w:id="1691"/>
    </w:p>
    <w:p w14:paraId="1FE4F207" w14:textId="7264AB34" w:rsidR="002E628C" w:rsidRDefault="002E628C" w:rsidP="002E628C">
      <w:pPr>
        <w:pStyle w:val="a4"/>
        <w:keepNext/>
        <w:rPr>
          <w:rtl/>
        </w:rPr>
      </w:pPr>
      <w:bookmarkStart w:id="1692" w:name="ET_speaker_אביגיל_כספי_229"/>
      <w:r w:rsidRPr="002E628C">
        <w:rPr>
          <w:rStyle w:val="TagStyle"/>
          <w:rtl/>
        </w:rPr>
        <w:t xml:space="preserve"> &lt;&lt; דובר &gt;&gt; </w:t>
      </w:r>
      <w:r>
        <w:rPr>
          <w:rtl/>
        </w:rPr>
        <w:t>אביגיל כספי:</w:t>
      </w:r>
      <w:r w:rsidRPr="002E628C">
        <w:rPr>
          <w:rStyle w:val="TagStyle"/>
          <w:rtl/>
        </w:rPr>
        <w:t xml:space="preserve"> &lt;&lt; דובר &gt;&gt;</w:t>
      </w:r>
      <w:r w:rsidR="006A3B98">
        <w:rPr>
          <w:rtl/>
        </w:rPr>
        <w:t xml:space="preserve"> </w:t>
      </w:r>
      <w:bookmarkEnd w:id="1692"/>
    </w:p>
    <w:p w14:paraId="597F7122" w14:textId="09241034" w:rsidR="002E628C" w:rsidRDefault="002E628C" w:rsidP="002E628C">
      <w:pPr>
        <w:pStyle w:val="KeepWithNext"/>
        <w:rPr>
          <w:rtl/>
          <w:lang w:eastAsia="he-IL"/>
        </w:rPr>
      </w:pPr>
    </w:p>
    <w:p w14:paraId="478E4F1E" w14:textId="63FC604C" w:rsidR="002E628C" w:rsidRDefault="002E628C" w:rsidP="002E628C">
      <w:pPr>
        <w:rPr>
          <w:rtl/>
          <w:lang w:eastAsia="he-IL"/>
        </w:rPr>
      </w:pPr>
      <w:bookmarkStart w:id="1693" w:name="_ETM_Q1_4097147"/>
      <w:bookmarkStart w:id="1694" w:name="_ETM_Q1_4097161"/>
      <w:bookmarkEnd w:id="1693"/>
      <w:bookmarkEnd w:id="1694"/>
      <w:r>
        <w:rPr>
          <w:rFonts w:hint="cs"/>
          <w:rtl/>
          <w:lang w:eastAsia="he-IL"/>
        </w:rPr>
        <w:t xml:space="preserve">נכון. </w:t>
      </w:r>
    </w:p>
    <w:p w14:paraId="781AB7FB" w14:textId="34112354" w:rsidR="002E628C" w:rsidRDefault="002E628C" w:rsidP="002E628C">
      <w:pPr>
        <w:rPr>
          <w:rtl/>
          <w:lang w:eastAsia="he-IL"/>
        </w:rPr>
      </w:pPr>
    </w:p>
    <w:p w14:paraId="10850CD5" w14:textId="410940E1" w:rsidR="002E628C" w:rsidRDefault="002E628C" w:rsidP="002E628C">
      <w:pPr>
        <w:pStyle w:val="af9"/>
        <w:keepNext/>
        <w:rPr>
          <w:rtl/>
          <w:lang w:eastAsia="he-IL"/>
        </w:rPr>
      </w:pPr>
      <w:bookmarkStart w:id="1695" w:name="ET_guest_חוה_ראובני_230"/>
      <w:r w:rsidRPr="002E628C">
        <w:rPr>
          <w:rStyle w:val="TagStyle"/>
          <w:rtl/>
        </w:rPr>
        <w:t xml:space="preserve"> &lt;&lt; אורח &gt;&gt; </w:t>
      </w:r>
      <w:r>
        <w:rPr>
          <w:rtl/>
          <w:lang w:eastAsia="he-IL"/>
        </w:rPr>
        <w:t>חוה ראובני:</w:t>
      </w:r>
      <w:r w:rsidRPr="002E628C">
        <w:rPr>
          <w:rStyle w:val="TagStyle"/>
          <w:rtl/>
        </w:rPr>
        <w:t xml:space="preserve"> &lt;&lt; אורח &gt;&gt;</w:t>
      </w:r>
      <w:r w:rsidR="006A3B98">
        <w:rPr>
          <w:rtl/>
          <w:lang w:eastAsia="he-IL"/>
        </w:rPr>
        <w:t xml:space="preserve"> </w:t>
      </w:r>
      <w:bookmarkEnd w:id="1695"/>
    </w:p>
    <w:p w14:paraId="30B8D3D1" w14:textId="3DA2BBFD" w:rsidR="002E628C" w:rsidRDefault="002E628C" w:rsidP="002E628C">
      <w:pPr>
        <w:pStyle w:val="KeepWithNext"/>
        <w:rPr>
          <w:rtl/>
          <w:lang w:eastAsia="he-IL"/>
        </w:rPr>
      </w:pPr>
    </w:p>
    <w:p w14:paraId="2712A231" w14:textId="61AF10C1" w:rsidR="002E628C" w:rsidRDefault="002E628C" w:rsidP="002E628C">
      <w:pPr>
        <w:rPr>
          <w:rtl/>
          <w:lang w:eastAsia="he-IL"/>
        </w:rPr>
      </w:pPr>
      <w:r>
        <w:rPr>
          <w:rFonts w:hint="cs"/>
          <w:rtl/>
          <w:lang w:eastAsia="he-IL"/>
        </w:rPr>
        <w:t xml:space="preserve">אני מבקשת לציין לגבי תחנות אוטובוס, הרשות המקומית רשאית </w:t>
      </w:r>
      <w:proofErr w:type="spellStart"/>
      <w:r>
        <w:rPr>
          <w:rFonts w:hint="cs"/>
          <w:rtl/>
          <w:lang w:eastAsia="he-IL"/>
        </w:rPr>
        <w:t>לתמרר</w:t>
      </w:r>
      <w:proofErr w:type="spellEnd"/>
      <w:r>
        <w:rPr>
          <w:rFonts w:hint="cs"/>
          <w:rtl/>
          <w:lang w:eastAsia="he-IL"/>
        </w:rPr>
        <w:t xml:space="preserve"> שעות וימים בהם מותר לחנות בתחנת אוטובוס. </w:t>
      </w:r>
      <w:bookmarkStart w:id="1696" w:name="_ETM_Q1_4108185"/>
      <w:bookmarkEnd w:id="1696"/>
    </w:p>
    <w:p w14:paraId="466F5B77" w14:textId="3914C616" w:rsidR="002E628C" w:rsidRDefault="002E628C" w:rsidP="002E628C">
      <w:pPr>
        <w:rPr>
          <w:rtl/>
          <w:lang w:eastAsia="he-IL"/>
        </w:rPr>
      </w:pPr>
      <w:bookmarkStart w:id="1697" w:name="_ETM_Q1_4109663"/>
      <w:bookmarkStart w:id="1698" w:name="_ETM_Q1_4109693"/>
      <w:bookmarkEnd w:id="1697"/>
      <w:bookmarkEnd w:id="1698"/>
    </w:p>
    <w:p w14:paraId="6D001C5F" w14:textId="0B8C701E" w:rsidR="002E628C" w:rsidRDefault="002E628C" w:rsidP="002E628C">
      <w:pPr>
        <w:pStyle w:val="af6"/>
        <w:keepNext/>
        <w:rPr>
          <w:rtl/>
        </w:rPr>
      </w:pPr>
      <w:bookmarkStart w:id="1699" w:name="ET_yor_5771_231"/>
      <w:r w:rsidRPr="002E628C">
        <w:rPr>
          <w:rStyle w:val="TagStyle"/>
          <w:rtl/>
        </w:rPr>
        <w:t xml:space="preserve"> &lt;&lt; </w:t>
      </w:r>
      <w:proofErr w:type="spellStart"/>
      <w:r w:rsidRPr="002E628C">
        <w:rPr>
          <w:rStyle w:val="TagStyle"/>
          <w:rtl/>
        </w:rPr>
        <w:t>יור</w:t>
      </w:r>
      <w:proofErr w:type="spellEnd"/>
      <w:r w:rsidRPr="002E628C">
        <w:rPr>
          <w:rStyle w:val="TagStyle"/>
          <w:rtl/>
        </w:rPr>
        <w:t xml:space="preserve"> &gt;&gt; </w:t>
      </w:r>
      <w:r>
        <w:rPr>
          <w:rtl/>
        </w:rPr>
        <w:t xml:space="preserve">היו"ר איתן </w:t>
      </w:r>
      <w:proofErr w:type="spellStart"/>
      <w:r>
        <w:rPr>
          <w:rtl/>
        </w:rPr>
        <w:t>גינזבורג</w:t>
      </w:r>
      <w:proofErr w:type="spellEnd"/>
      <w:r>
        <w:rPr>
          <w:rtl/>
        </w:rPr>
        <w:t>:</w:t>
      </w:r>
      <w:r w:rsidRPr="002E628C">
        <w:rPr>
          <w:rStyle w:val="TagStyle"/>
          <w:rtl/>
        </w:rPr>
        <w:t xml:space="preserve"> &lt;&lt; יור &gt;&gt;</w:t>
      </w:r>
      <w:r w:rsidR="006A3B98">
        <w:rPr>
          <w:rtl/>
        </w:rPr>
        <w:t xml:space="preserve"> </w:t>
      </w:r>
      <w:bookmarkEnd w:id="1699"/>
    </w:p>
    <w:p w14:paraId="11B689E1" w14:textId="2CB33722" w:rsidR="002E628C" w:rsidRDefault="002E628C" w:rsidP="002E628C">
      <w:pPr>
        <w:pStyle w:val="KeepWithNext"/>
        <w:rPr>
          <w:rtl/>
          <w:lang w:eastAsia="he-IL"/>
        </w:rPr>
      </w:pPr>
    </w:p>
    <w:p w14:paraId="7256CC12" w14:textId="635BC22B" w:rsidR="002E628C" w:rsidRDefault="002E628C" w:rsidP="002E628C">
      <w:pPr>
        <w:rPr>
          <w:rtl/>
          <w:lang w:eastAsia="he-IL"/>
        </w:rPr>
      </w:pPr>
      <w:r>
        <w:rPr>
          <w:rFonts w:hint="cs"/>
          <w:rtl/>
          <w:lang w:eastAsia="he-IL"/>
        </w:rPr>
        <w:t>גם מותר לה לקבוע שעות וימים לגבי קנס מוגדל?</w:t>
      </w:r>
    </w:p>
    <w:p w14:paraId="6CF916E4" w14:textId="2AF018C6" w:rsidR="002E628C" w:rsidRDefault="002E628C" w:rsidP="002E628C">
      <w:pPr>
        <w:rPr>
          <w:rtl/>
          <w:lang w:eastAsia="he-IL"/>
        </w:rPr>
      </w:pPr>
      <w:bookmarkStart w:id="1700" w:name="_ETM_Q1_4110366"/>
      <w:bookmarkStart w:id="1701" w:name="_ETM_Q1_4110396"/>
      <w:bookmarkStart w:id="1702" w:name="_ETM_Q1_4112062"/>
      <w:bookmarkEnd w:id="1700"/>
      <w:bookmarkEnd w:id="1701"/>
      <w:bookmarkEnd w:id="1702"/>
    </w:p>
    <w:p w14:paraId="57F325CA" w14:textId="50638FE5" w:rsidR="002E628C" w:rsidRDefault="002E628C" w:rsidP="002E628C">
      <w:pPr>
        <w:pStyle w:val="af9"/>
        <w:keepNext/>
        <w:rPr>
          <w:rtl/>
          <w:lang w:eastAsia="he-IL"/>
        </w:rPr>
      </w:pPr>
      <w:bookmarkStart w:id="1703" w:name="ET_guest_חוה_ראובני_232"/>
      <w:r w:rsidRPr="002E628C">
        <w:rPr>
          <w:rStyle w:val="TagStyle"/>
          <w:rtl/>
        </w:rPr>
        <w:t xml:space="preserve"> &lt;&lt; אורח &gt;&gt; </w:t>
      </w:r>
      <w:r>
        <w:rPr>
          <w:rtl/>
          <w:lang w:eastAsia="he-IL"/>
        </w:rPr>
        <w:t>חוה ראובני:</w:t>
      </w:r>
      <w:r w:rsidRPr="002E628C">
        <w:rPr>
          <w:rStyle w:val="TagStyle"/>
          <w:rtl/>
        </w:rPr>
        <w:t xml:space="preserve"> &lt;&lt; אורח &gt;&gt;</w:t>
      </w:r>
      <w:r w:rsidR="006A3B98">
        <w:rPr>
          <w:rtl/>
          <w:lang w:eastAsia="he-IL"/>
        </w:rPr>
        <w:t xml:space="preserve"> </w:t>
      </w:r>
      <w:bookmarkEnd w:id="1703"/>
    </w:p>
    <w:p w14:paraId="004E47A1" w14:textId="561EADE0" w:rsidR="002E628C" w:rsidRDefault="002E628C" w:rsidP="002E628C">
      <w:pPr>
        <w:pStyle w:val="KeepWithNext"/>
        <w:rPr>
          <w:rtl/>
          <w:lang w:eastAsia="he-IL"/>
        </w:rPr>
      </w:pPr>
    </w:p>
    <w:p w14:paraId="720141AA" w14:textId="61DD25F4" w:rsidR="002E628C" w:rsidRDefault="002E628C" w:rsidP="002E628C">
      <w:pPr>
        <w:rPr>
          <w:rtl/>
          <w:lang w:eastAsia="he-IL"/>
        </w:rPr>
      </w:pPr>
      <w:bookmarkStart w:id="1704" w:name="_ETM_Q1_4112269"/>
      <w:bookmarkStart w:id="1705" w:name="_ETM_Q1_4112306"/>
      <w:bookmarkEnd w:id="1704"/>
      <w:bookmarkEnd w:id="1705"/>
      <w:r>
        <w:rPr>
          <w:rFonts w:hint="cs"/>
          <w:rtl/>
          <w:lang w:eastAsia="he-IL"/>
        </w:rPr>
        <w:t>אני</w:t>
      </w:r>
      <w:bookmarkStart w:id="1706" w:name="_ETM_Q1_4113965"/>
      <w:bookmarkEnd w:id="1706"/>
      <w:r>
        <w:rPr>
          <w:rFonts w:hint="cs"/>
          <w:rtl/>
          <w:lang w:eastAsia="he-IL"/>
        </w:rPr>
        <w:t xml:space="preserve"> מניחה שכן. כן. היא יכולה. זה בסמכות רשות תמרור מקומית.</w:t>
      </w:r>
    </w:p>
    <w:p w14:paraId="32897444" w14:textId="77777777" w:rsidR="000E69DF" w:rsidRPr="000E69DF" w:rsidRDefault="000E69DF" w:rsidP="000E69DF">
      <w:pPr>
        <w:rPr>
          <w:rtl/>
          <w:lang w:eastAsia="he-IL"/>
        </w:rPr>
      </w:pPr>
      <w:bookmarkStart w:id="1707" w:name="_ETM_Q1_4119674"/>
      <w:bookmarkStart w:id="1708" w:name="_ETM_Q1_4119705"/>
      <w:bookmarkStart w:id="1709" w:name="_ETM_Q1_4070529"/>
      <w:bookmarkStart w:id="1710" w:name="_ETM_Q1_4070562"/>
      <w:bookmarkStart w:id="1711" w:name="_ETM_Q1_4071672"/>
      <w:bookmarkStart w:id="1712" w:name="_ETM_Q1_4037132"/>
      <w:bookmarkStart w:id="1713" w:name="_ETM_Q1_4037151"/>
      <w:bookmarkStart w:id="1714" w:name="_ETM_Q1_3991026"/>
      <w:bookmarkStart w:id="1715" w:name="_ETM_Q1_3991058"/>
      <w:bookmarkStart w:id="1716" w:name="_ETM_Q1_3972664"/>
      <w:bookmarkStart w:id="1717" w:name="_ETM_Q1_3972693"/>
      <w:bookmarkStart w:id="1718" w:name="_ETM_Q1_3925864"/>
      <w:bookmarkStart w:id="1719" w:name="_ETM_Q1_3925893"/>
      <w:bookmarkStart w:id="1720" w:name="_ETM_Q1_3925901"/>
      <w:bookmarkStart w:id="1721" w:name="_ETM_Q1_3756798"/>
      <w:bookmarkStart w:id="1722" w:name="_ETM_Q1_3756827"/>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p>
    <w:p w14:paraId="0C8D2F24" w14:textId="5C1811FC" w:rsidR="008748D9" w:rsidRPr="00531F32" w:rsidRDefault="000E69DF" w:rsidP="008748D9">
      <w:pPr>
        <w:pStyle w:val="afe"/>
        <w:numPr>
          <w:ilvl w:val="0"/>
          <w:numId w:val="8"/>
        </w:numPr>
        <w:rPr>
          <w:rtl/>
          <w:lang w:eastAsia="he-IL"/>
        </w:rPr>
      </w:pPr>
      <w:bookmarkStart w:id="1723" w:name="_ETM_Q1_3716824"/>
      <w:bookmarkStart w:id="1724" w:name="_ETM_Q1_3716854"/>
      <w:bookmarkStart w:id="1725" w:name="_ETM_Q1_3663699"/>
      <w:bookmarkStart w:id="1726" w:name="_ETM_Q1_3663725"/>
      <w:bookmarkStart w:id="1727" w:name="_ETM_Q1_3638439"/>
      <w:bookmarkStart w:id="1728" w:name="_ETM_Q1_3638465"/>
      <w:bookmarkEnd w:id="1723"/>
      <w:bookmarkEnd w:id="1724"/>
      <w:bookmarkEnd w:id="1725"/>
      <w:bookmarkEnd w:id="1726"/>
      <w:bookmarkEnd w:id="1727"/>
      <w:bookmarkEnd w:id="1728"/>
      <w:r>
        <w:rPr>
          <w:rFonts w:hint="cs"/>
          <w:rtl/>
          <w:lang w:eastAsia="he-IL"/>
        </w:rPr>
        <w:t xml:space="preserve">במספר סידורי 105, בטור "פירוט </w:t>
      </w:r>
      <w:r w:rsidR="0043145A">
        <w:rPr>
          <w:rFonts w:hint="cs"/>
          <w:rtl/>
          <w:lang w:eastAsia="he-IL"/>
        </w:rPr>
        <w:t xml:space="preserve">נוסף </w:t>
      </w:r>
      <w:bookmarkStart w:id="1729" w:name="_ETM_Q1_4125932"/>
      <w:bookmarkEnd w:id="1729"/>
      <w:r>
        <w:rPr>
          <w:rFonts w:hint="cs"/>
          <w:rtl/>
          <w:lang w:eastAsia="he-IL"/>
        </w:rPr>
        <w:t>לעבירה", בסופו יבוא "בעצירה בלבד בתחנת אוטובוס".</w:t>
      </w:r>
    </w:p>
    <w:p w14:paraId="0A12262C" w14:textId="2276C5BE" w:rsidR="001E416F" w:rsidRDefault="001E416F" w:rsidP="001E416F">
      <w:pPr>
        <w:rPr>
          <w:rtl/>
          <w:lang w:eastAsia="he-IL"/>
        </w:rPr>
      </w:pPr>
    </w:p>
    <w:p w14:paraId="418CD1A8" w14:textId="6DB7665B" w:rsidR="0043145A" w:rsidRDefault="0043145A" w:rsidP="001E416F">
      <w:pPr>
        <w:rPr>
          <w:rtl/>
          <w:lang w:eastAsia="he-IL"/>
        </w:rPr>
      </w:pPr>
      <w:bookmarkStart w:id="1730" w:name="_ETM_Q1_4128478"/>
      <w:bookmarkStart w:id="1731" w:name="_ETM_Q1_4128505"/>
      <w:bookmarkEnd w:id="1730"/>
      <w:bookmarkEnd w:id="1731"/>
      <w:r>
        <w:rPr>
          <w:rFonts w:hint="cs"/>
          <w:rtl/>
          <w:lang w:eastAsia="he-IL"/>
        </w:rPr>
        <w:t>הגבלנו את הקנס הנוכחי</w:t>
      </w:r>
      <w:r w:rsidR="00DD3835">
        <w:rPr>
          <w:rFonts w:hint="cs"/>
          <w:rtl/>
          <w:lang w:eastAsia="he-IL"/>
        </w:rPr>
        <w:t xml:space="preserve"> </w:t>
      </w:r>
      <w:r>
        <w:rPr>
          <w:rFonts w:hint="cs"/>
          <w:rtl/>
          <w:lang w:eastAsia="he-IL"/>
        </w:rPr>
        <w:t>לעצירה בתחנת אוטובוס.</w:t>
      </w:r>
      <w:bookmarkStart w:id="1732" w:name="_ETM_Q1_4132728"/>
      <w:bookmarkEnd w:id="1732"/>
    </w:p>
    <w:p w14:paraId="34CDF0D9" w14:textId="5B9D79FD" w:rsidR="0043145A" w:rsidRDefault="0043145A" w:rsidP="001E416F">
      <w:pPr>
        <w:rPr>
          <w:rtl/>
          <w:lang w:eastAsia="he-IL"/>
        </w:rPr>
      </w:pPr>
      <w:bookmarkStart w:id="1733" w:name="_ETM_Q1_4132744"/>
      <w:bookmarkEnd w:id="1733"/>
    </w:p>
    <w:p w14:paraId="435DD1DA" w14:textId="4CA1D0C7" w:rsidR="0043145A" w:rsidRDefault="0043145A" w:rsidP="0043145A">
      <w:pPr>
        <w:pStyle w:val="afe"/>
        <w:numPr>
          <w:ilvl w:val="0"/>
          <w:numId w:val="8"/>
        </w:numPr>
        <w:rPr>
          <w:lang w:eastAsia="he-IL"/>
        </w:rPr>
      </w:pPr>
      <w:bookmarkStart w:id="1734" w:name="_ETM_Q1_4132179"/>
      <w:bookmarkStart w:id="1735" w:name="_ETM_Q1_4132206"/>
      <w:bookmarkEnd w:id="1734"/>
      <w:bookmarkEnd w:id="1735"/>
      <w:r>
        <w:rPr>
          <w:rFonts w:hint="cs"/>
          <w:rtl/>
          <w:lang w:eastAsia="he-IL"/>
        </w:rPr>
        <w:t xml:space="preserve">אחרי מספר </w:t>
      </w:r>
      <w:bookmarkStart w:id="1736" w:name="_ETM_Q1_4132473"/>
      <w:bookmarkEnd w:id="1736"/>
      <w:r>
        <w:rPr>
          <w:rFonts w:hint="cs"/>
          <w:rtl/>
          <w:lang w:eastAsia="he-IL"/>
        </w:rPr>
        <w:t>סידורי 105 יבוא:</w:t>
      </w:r>
    </w:p>
    <w:p w14:paraId="76D347AB" w14:textId="4505D25E" w:rsidR="0043145A" w:rsidRDefault="0043145A" w:rsidP="0043145A">
      <w:pPr>
        <w:pStyle w:val="afe"/>
        <w:ind w:left="1800" w:firstLine="0"/>
        <w:rPr>
          <w:rtl/>
          <w:lang w:eastAsia="he-IL"/>
        </w:rPr>
      </w:pPr>
      <w:bookmarkStart w:id="1737" w:name="_ETM_Q1_4131712"/>
      <w:bookmarkStart w:id="1738" w:name="_ETM_Q1_4131742"/>
      <w:bookmarkEnd w:id="1737"/>
      <w:bookmarkEnd w:id="1738"/>
    </w:p>
    <w:p w14:paraId="0B643E30" w14:textId="60B44460" w:rsidR="0043145A" w:rsidRDefault="0043145A" w:rsidP="0043145A">
      <w:pPr>
        <w:pStyle w:val="afe"/>
        <w:ind w:left="1800" w:firstLine="0"/>
        <w:rPr>
          <w:rtl/>
          <w:lang w:eastAsia="he-IL"/>
        </w:rPr>
      </w:pPr>
      <w:r>
        <w:rPr>
          <w:rFonts w:hint="cs"/>
          <w:rtl/>
          <w:lang w:eastAsia="he-IL"/>
        </w:rPr>
        <w:t>מספר</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7EAFEE9D" w14:textId="48D30A19" w:rsidR="0043145A" w:rsidRDefault="0043145A" w:rsidP="0043145A">
      <w:pPr>
        <w:pStyle w:val="afe"/>
        <w:ind w:left="1800" w:firstLine="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63372F3B" w14:textId="571BD594" w:rsidR="0043145A" w:rsidRDefault="0043145A" w:rsidP="0043145A">
      <w:pPr>
        <w:pStyle w:val="afe"/>
        <w:ind w:left="1800" w:firstLine="0"/>
        <w:rPr>
          <w:rtl/>
          <w:lang w:eastAsia="he-IL"/>
        </w:rPr>
      </w:pPr>
    </w:p>
    <w:p w14:paraId="61DD853A" w14:textId="4DEB4273" w:rsidR="0043145A" w:rsidRDefault="0043145A" w:rsidP="0043145A">
      <w:pPr>
        <w:pStyle w:val="afe"/>
        <w:ind w:left="1800" w:firstLine="0"/>
        <w:rPr>
          <w:rtl/>
          <w:lang w:eastAsia="he-IL"/>
        </w:rPr>
      </w:pPr>
      <w:r>
        <w:rPr>
          <w:rFonts w:hint="cs"/>
          <w:rtl/>
          <w:lang w:eastAsia="he-IL"/>
        </w:rPr>
        <w:t>105א</w:t>
      </w:r>
      <w:r>
        <w:rPr>
          <w:rtl/>
          <w:lang w:eastAsia="he-IL"/>
        </w:rPr>
        <w:tab/>
      </w:r>
      <w:r>
        <w:rPr>
          <w:rFonts w:hint="cs"/>
          <w:rtl/>
          <w:lang w:eastAsia="he-IL"/>
        </w:rPr>
        <w:t>72(א)(12)</w:t>
      </w:r>
      <w:r>
        <w:rPr>
          <w:rtl/>
          <w:lang w:eastAsia="he-IL"/>
        </w:rPr>
        <w:tab/>
      </w:r>
      <w:r>
        <w:rPr>
          <w:rFonts w:hint="cs"/>
          <w:rtl/>
          <w:lang w:eastAsia="he-IL"/>
        </w:rPr>
        <w:t>באזור שיננו אזור קנס מוגדל, למעט</w:t>
      </w:r>
      <w:r>
        <w:rPr>
          <w:rtl/>
          <w:lang w:eastAsia="he-IL"/>
        </w:rPr>
        <w:tab/>
      </w:r>
      <w:r>
        <w:rPr>
          <w:rFonts w:hint="cs"/>
          <w:rtl/>
          <w:lang w:eastAsia="he-IL"/>
        </w:rPr>
        <w:t>ד</w:t>
      </w:r>
    </w:p>
    <w:p w14:paraId="5561055A" w14:textId="03E85E3C" w:rsidR="0043145A" w:rsidRDefault="0043145A" w:rsidP="0043145A">
      <w:pPr>
        <w:pStyle w:val="afe"/>
        <w:ind w:left="1800"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בעצירה בלבד בתחנת אוטובוס.</w:t>
      </w:r>
    </w:p>
    <w:p w14:paraId="0473D088" w14:textId="6A13B5BD" w:rsidR="0043145A" w:rsidRDefault="0043145A" w:rsidP="0043145A">
      <w:pPr>
        <w:pStyle w:val="afe"/>
        <w:ind w:left="1800" w:firstLine="0"/>
        <w:rPr>
          <w:rtl/>
          <w:lang w:eastAsia="he-IL"/>
        </w:rPr>
      </w:pPr>
    </w:p>
    <w:p w14:paraId="113006AE" w14:textId="0BA25BEB" w:rsidR="0043145A" w:rsidRDefault="0043145A" w:rsidP="0043145A">
      <w:pPr>
        <w:pStyle w:val="afe"/>
        <w:numPr>
          <w:ilvl w:val="0"/>
          <w:numId w:val="8"/>
        </w:numPr>
        <w:rPr>
          <w:lang w:eastAsia="he-IL"/>
        </w:rPr>
      </w:pPr>
      <w:bookmarkStart w:id="1739" w:name="_ETM_Q1_4132140"/>
      <w:bookmarkStart w:id="1740" w:name="_ETM_Q1_4132166"/>
      <w:bookmarkEnd w:id="1739"/>
      <w:bookmarkEnd w:id="1740"/>
      <w:r>
        <w:rPr>
          <w:rFonts w:hint="cs"/>
          <w:rtl/>
          <w:lang w:eastAsia="he-IL"/>
        </w:rPr>
        <w:t>במספר סידורי 106, בטור "פירוט נוסף לעבירה",</w:t>
      </w:r>
      <w:r w:rsidR="00DD3835">
        <w:rPr>
          <w:rFonts w:hint="cs"/>
          <w:rtl/>
          <w:lang w:eastAsia="he-IL"/>
        </w:rPr>
        <w:t xml:space="preserve"> </w:t>
      </w:r>
      <w:r>
        <w:rPr>
          <w:rFonts w:hint="cs"/>
          <w:rtl/>
          <w:lang w:eastAsia="he-IL"/>
        </w:rPr>
        <w:t>בסופו יבוא "בעצירה בלבד בתחנת אוטובוס".</w:t>
      </w:r>
    </w:p>
    <w:p w14:paraId="185F0287" w14:textId="75B74BB6" w:rsidR="0043145A" w:rsidRDefault="0043145A" w:rsidP="0043145A">
      <w:pPr>
        <w:ind w:firstLine="0"/>
        <w:rPr>
          <w:rtl/>
          <w:lang w:eastAsia="he-IL"/>
        </w:rPr>
      </w:pPr>
    </w:p>
    <w:p w14:paraId="13E07EA7" w14:textId="6D8A9E88" w:rsidR="0043145A" w:rsidRDefault="0043145A" w:rsidP="0043145A">
      <w:pPr>
        <w:rPr>
          <w:rtl/>
          <w:lang w:eastAsia="he-IL"/>
        </w:rPr>
      </w:pPr>
      <w:r>
        <w:rPr>
          <w:rFonts w:hint="cs"/>
          <w:rtl/>
          <w:lang w:eastAsia="he-IL"/>
        </w:rPr>
        <w:t>זה על אזור קנס מוגדל.</w:t>
      </w:r>
    </w:p>
    <w:p w14:paraId="79F0A6A3" w14:textId="77777777" w:rsidR="0043145A" w:rsidRDefault="0043145A" w:rsidP="0043145A">
      <w:pPr>
        <w:ind w:firstLine="0"/>
        <w:rPr>
          <w:rtl/>
          <w:lang w:eastAsia="he-IL"/>
        </w:rPr>
      </w:pPr>
      <w:bookmarkStart w:id="1741" w:name="_ETM_Q1_4157039"/>
      <w:bookmarkStart w:id="1742" w:name="_ETM_Q1_4157066"/>
      <w:bookmarkEnd w:id="1741"/>
      <w:bookmarkEnd w:id="1742"/>
    </w:p>
    <w:p w14:paraId="000FFD2C" w14:textId="6253F092" w:rsidR="0043145A" w:rsidRDefault="0043145A" w:rsidP="0043145A">
      <w:pPr>
        <w:pStyle w:val="afe"/>
        <w:numPr>
          <w:ilvl w:val="0"/>
          <w:numId w:val="8"/>
        </w:numPr>
        <w:rPr>
          <w:lang w:eastAsia="he-IL"/>
        </w:rPr>
      </w:pPr>
      <w:bookmarkStart w:id="1743" w:name="_ETM_Q1_4143517"/>
      <w:bookmarkStart w:id="1744" w:name="_ETM_Q1_4143543"/>
      <w:bookmarkEnd w:id="1743"/>
      <w:bookmarkEnd w:id="1744"/>
      <w:r>
        <w:rPr>
          <w:rFonts w:hint="cs"/>
          <w:rtl/>
          <w:lang w:eastAsia="he-IL"/>
        </w:rPr>
        <w:t>אחרי מספר סידורי 106 יבוא:</w:t>
      </w:r>
    </w:p>
    <w:p w14:paraId="5FB54F67" w14:textId="77777777" w:rsidR="0043145A" w:rsidRDefault="0043145A" w:rsidP="0043145A">
      <w:pPr>
        <w:pStyle w:val="afe"/>
        <w:rPr>
          <w:rtl/>
          <w:lang w:eastAsia="he-IL"/>
        </w:rPr>
      </w:pPr>
    </w:p>
    <w:p w14:paraId="49410DA5" w14:textId="2092080E" w:rsidR="0043145A" w:rsidRDefault="0043145A" w:rsidP="0043145A">
      <w:pPr>
        <w:pStyle w:val="afe"/>
        <w:ind w:left="1800" w:firstLine="0"/>
        <w:rPr>
          <w:rtl/>
          <w:lang w:eastAsia="he-IL"/>
        </w:rPr>
      </w:pPr>
      <w:r>
        <w:rPr>
          <w:rFonts w:hint="cs"/>
          <w:rtl/>
          <w:lang w:eastAsia="he-IL"/>
        </w:rPr>
        <w:t xml:space="preserve">מספר </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1D4BB64A" w14:textId="2E7900BF" w:rsidR="0043145A" w:rsidRDefault="0043145A" w:rsidP="0043145A">
      <w:pPr>
        <w:pStyle w:val="afe"/>
        <w:ind w:left="1800" w:firstLine="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731E6B5C" w14:textId="7109AFAA" w:rsidR="0043145A" w:rsidRDefault="0043145A" w:rsidP="0043145A">
      <w:pPr>
        <w:pStyle w:val="afe"/>
        <w:ind w:left="1800" w:firstLine="0"/>
        <w:rPr>
          <w:rtl/>
          <w:lang w:eastAsia="he-IL"/>
        </w:rPr>
      </w:pPr>
    </w:p>
    <w:p w14:paraId="1BA507B8" w14:textId="5D3676FA" w:rsidR="0043145A" w:rsidRDefault="0043145A" w:rsidP="0043145A">
      <w:pPr>
        <w:pStyle w:val="afe"/>
        <w:ind w:left="1800" w:firstLine="0"/>
        <w:rPr>
          <w:rtl/>
          <w:lang w:eastAsia="he-IL"/>
        </w:rPr>
      </w:pPr>
      <w:r>
        <w:rPr>
          <w:rFonts w:hint="cs"/>
          <w:rtl/>
          <w:lang w:eastAsia="he-IL"/>
        </w:rPr>
        <w:t>106א</w:t>
      </w:r>
      <w:r>
        <w:rPr>
          <w:rtl/>
          <w:lang w:eastAsia="he-IL"/>
        </w:rPr>
        <w:tab/>
      </w:r>
      <w:r>
        <w:rPr>
          <w:rFonts w:hint="cs"/>
          <w:rtl/>
          <w:lang w:eastAsia="he-IL"/>
        </w:rPr>
        <w:t>72(א)(12)</w:t>
      </w:r>
      <w:r>
        <w:rPr>
          <w:rtl/>
          <w:lang w:eastAsia="he-IL"/>
        </w:rPr>
        <w:tab/>
      </w:r>
      <w:r>
        <w:rPr>
          <w:rFonts w:hint="cs"/>
          <w:rtl/>
          <w:lang w:eastAsia="he-IL"/>
        </w:rPr>
        <w:t>באזור קנס מוגדל, למעט בעצירה בלבד</w:t>
      </w:r>
      <w:r>
        <w:rPr>
          <w:rtl/>
          <w:lang w:eastAsia="he-IL"/>
        </w:rPr>
        <w:tab/>
      </w:r>
      <w:r>
        <w:rPr>
          <w:rFonts w:hint="cs"/>
          <w:rtl/>
          <w:lang w:eastAsia="he-IL"/>
        </w:rPr>
        <w:t>ה</w:t>
      </w:r>
    </w:p>
    <w:p w14:paraId="0D7F4272" w14:textId="553D50FD" w:rsidR="0043145A" w:rsidRDefault="0043145A" w:rsidP="0043145A">
      <w:pPr>
        <w:pStyle w:val="afe"/>
        <w:ind w:left="1800"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בתחנת אוטובוס.</w:t>
      </w:r>
    </w:p>
    <w:p w14:paraId="2C58D2C7" w14:textId="2035B653" w:rsidR="0043145A" w:rsidRDefault="0043145A" w:rsidP="0043145A">
      <w:pPr>
        <w:pStyle w:val="afe"/>
        <w:ind w:left="1800" w:firstLine="0"/>
        <w:rPr>
          <w:rtl/>
          <w:lang w:eastAsia="he-IL"/>
        </w:rPr>
      </w:pPr>
    </w:p>
    <w:p w14:paraId="47A05269" w14:textId="7668EE67" w:rsidR="0043145A" w:rsidRDefault="0043145A" w:rsidP="0043145A">
      <w:pPr>
        <w:pStyle w:val="afe"/>
        <w:numPr>
          <w:ilvl w:val="0"/>
          <w:numId w:val="8"/>
        </w:numPr>
        <w:rPr>
          <w:lang w:eastAsia="he-IL"/>
        </w:rPr>
      </w:pPr>
      <w:bookmarkStart w:id="1745" w:name="_ETM_Q1_4163145"/>
      <w:bookmarkStart w:id="1746" w:name="_ETM_Q1_4163173"/>
      <w:bookmarkEnd w:id="1745"/>
      <w:bookmarkEnd w:id="1746"/>
      <w:r>
        <w:rPr>
          <w:rFonts w:hint="cs"/>
          <w:rtl/>
          <w:lang w:eastAsia="he-IL"/>
        </w:rPr>
        <w:t>במספר סידורי 176, בטור "דרגת הקנס", במקום "ב" יבוא "ה".</w:t>
      </w:r>
    </w:p>
    <w:p w14:paraId="7FED9F8F" w14:textId="77777777" w:rsidR="003F70DA" w:rsidRDefault="003F70DA" w:rsidP="003F70DA">
      <w:pPr>
        <w:ind w:firstLine="0"/>
        <w:rPr>
          <w:rtl/>
          <w:lang w:eastAsia="he-IL"/>
        </w:rPr>
      </w:pPr>
    </w:p>
    <w:p w14:paraId="328EDE34" w14:textId="5A0F32A6" w:rsidR="0043145A" w:rsidRDefault="003F70DA" w:rsidP="003F70DA">
      <w:pPr>
        <w:rPr>
          <w:rtl/>
          <w:lang w:eastAsia="he-IL"/>
        </w:rPr>
      </w:pPr>
      <w:bookmarkStart w:id="1747" w:name="_ETM_Q1_4178675"/>
      <w:bookmarkStart w:id="1748" w:name="_ETM_Q1_4178700"/>
      <w:bookmarkEnd w:id="1747"/>
      <w:bookmarkEnd w:id="1748"/>
      <w:r>
        <w:rPr>
          <w:rFonts w:hint="cs"/>
          <w:rtl/>
          <w:lang w:eastAsia="he-IL"/>
        </w:rPr>
        <w:t>סליחה, הטעיתי את אדוני כשאמרתי טרקטורון. זה מדבר כאן על אופנוע.</w:t>
      </w:r>
    </w:p>
    <w:p w14:paraId="18288139" w14:textId="64F236D4" w:rsidR="003F70DA" w:rsidRDefault="003F70DA" w:rsidP="003F70DA">
      <w:pPr>
        <w:rPr>
          <w:rtl/>
          <w:lang w:eastAsia="he-IL"/>
        </w:rPr>
      </w:pPr>
    </w:p>
    <w:p w14:paraId="3B2E5C07" w14:textId="4E5BE788" w:rsidR="003F70DA" w:rsidRDefault="003F70DA" w:rsidP="003F70DA">
      <w:pPr>
        <w:pStyle w:val="af6"/>
        <w:keepNext/>
        <w:rPr>
          <w:rtl/>
        </w:rPr>
      </w:pPr>
      <w:bookmarkStart w:id="1749" w:name="ET_yor_5771_233"/>
      <w:r w:rsidRPr="003F70DA">
        <w:rPr>
          <w:rStyle w:val="TagStyle"/>
          <w:rtl/>
        </w:rPr>
        <w:t xml:space="preserve"> &lt;&lt; </w:t>
      </w:r>
      <w:proofErr w:type="spellStart"/>
      <w:r w:rsidRPr="003F70DA">
        <w:rPr>
          <w:rStyle w:val="TagStyle"/>
          <w:rtl/>
        </w:rPr>
        <w:t>יור</w:t>
      </w:r>
      <w:proofErr w:type="spellEnd"/>
      <w:r w:rsidRPr="003F70DA">
        <w:rPr>
          <w:rStyle w:val="TagStyle"/>
          <w:rtl/>
        </w:rPr>
        <w:t xml:space="preserve"> &gt;&gt; </w:t>
      </w:r>
      <w:r>
        <w:rPr>
          <w:rtl/>
        </w:rPr>
        <w:t xml:space="preserve">היו"ר איתן </w:t>
      </w:r>
      <w:proofErr w:type="spellStart"/>
      <w:r>
        <w:rPr>
          <w:rtl/>
        </w:rPr>
        <w:t>גינזבורג</w:t>
      </w:r>
      <w:proofErr w:type="spellEnd"/>
      <w:r>
        <w:rPr>
          <w:rtl/>
        </w:rPr>
        <w:t>:</w:t>
      </w:r>
      <w:r w:rsidRPr="003F70DA">
        <w:rPr>
          <w:rStyle w:val="TagStyle"/>
          <w:rtl/>
        </w:rPr>
        <w:t xml:space="preserve"> &lt;&lt; יור &gt;&gt;</w:t>
      </w:r>
      <w:r w:rsidR="006A3B98">
        <w:rPr>
          <w:rtl/>
        </w:rPr>
        <w:t xml:space="preserve"> </w:t>
      </w:r>
      <w:bookmarkEnd w:id="1749"/>
    </w:p>
    <w:p w14:paraId="4CBE1989" w14:textId="29FC58BD" w:rsidR="003F70DA" w:rsidRDefault="003F70DA" w:rsidP="003F70DA">
      <w:pPr>
        <w:pStyle w:val="KeepWithNext"/>
        <w:rPr>
          <w:rtl/>
          <w:lang w:eastAsia="he-IL"/>
        </w:rPr>
      </w:pPr>
    </w:p>
    <w:p w14:paraId="50E5173C" w14:textId="08D71C13" w:rsidR="003F70DA" w:rsidRDefault="003F70DA" w:rsidP="003F70DA">
      <w:pPr>
        <w:rPr>
          <w:rtl/>
          <w:lang w:eastAsia="he-IL"/>
        </w:rPr>
      </w:pPr>
      <w:r>
        <w:rPr>
          <w:rFonts w:hint="cs"/>
          <w:rtl/>
          <w:lang w:eastAsia="he-IL"/>
        </w:rPr>
        <w:t>תסבירי את המספר הסידורי.</w:t>
      </w:r>
    </w:p>
    <w:p w14:paraId="47A6C9A8" w14:textId="6492FC5C" w:rsidR="003F70DA" w:rsidRDefault="003F70DA" w:rsidP="003F70DA">
      <w:pPr>
        <w:rPr>
          <w:rtl/>
          <w:lang w:eastAsia="he-IL"/>
        </w:rPr>
      </w:pPr>
      <w:bookmarkStart w:id="1750" w:name="_ETM_Q1_4183978"/>
      <w:bookmarkStart w:id="1751" w:name="_ETM_Q1_4184005"/>
      <w:bookmarkEnd w:id="1750"/>
      <w:bookmarkEnd w:id="1751"/>
    </w:p>
    <w:p w14:paraId="75E83673" w14:textId="1CE8F8B5" w:rsidR="003F70DA" w:rsidRDefault="003F70DA" w:rsidP="003F70DA">
      <w:pPr>
        <w:pStyle w:val="af9"/>
        <w:keepNext/>
        <w:rPr>
          <w:rtl/>
          <w:lang w:eastAsia="he-IL"/>
        </w:rPr>
      </w:pPr>
      <w:bookmarkStart w:id="1752" w:name="ET_guest_חוה_ראובני_234"/>
      <w:r w:rsidRPr="003F70DA">
        <w:rPr>
          <w:rStyle w:val="TagStyle"/>
          <w:rtl/>
        </w:rPr>
        <w:t xml:space="preserve"> &lt;&lt; אורח &gt;&gt; </w:t>
      </w:r>
      <w:r>
        <w:rPr>
          <w:rtl/>
          <w:lang w:eastAsia="he-IL"/>
        </w:rPr>
        <w:t>חוה ראובני:</w:t>
      </w:r>
      <w:r w:rsidRPr="003F70DA">
        <w:rPr>
          <w:rStyle w:val="TagStyle"/>
          <w:rtl/>
        </w:rPr>
        <w:t xml:space="preserve"> &lt;&lt; אורח &gt;&gt;</w:t>
      </w:r>
      <w:r w:rsidR="006A3B98">
        <w:rPr>
          <w:rtl/>
          <w:lang w:eastAsia="he-IL"/>
        </w:rPr>
        <w:t xml:space="preserve"> </w:t>
      </w:r>
      <w:bookmarkEnd w:id="1752"/>
    </w:p>
    <w:p w14:paraId="0A3FF79F" w14:textId="530B4648" w:rsidR="003F70DA" w:rsidRDefault="003F70DA" w:rsidP="003F70DA">
      <w:pPr>
        <w:pStyle w:val="KeepWithNext"/>
        <w:rPr>
          <w:rtl/>
          <w:lang w:eastAsia="he-IL"/>
        </w:rPr>
      </w:pPr>
    </w:p>
    <w:p w14:paraId="729428D8" w14:textId="481375F3" w:rsidR="003F70DA" w:rsidRDefault="003F70DA" w:rsidP="003F70DA">
      <w:pPr>
        <w:rPr>
          <w:rtl/>
          <w:lang w:eastAsia="he-IL"/>
        </w:rPr>
      </w:pPr>
      <w:r>
        <w:rPr>
          <w:rFonts w:hint="cs"/>
          <w:rtl/>
          <w:lang w:eastAsia="he-IL"/>
        </w:rPr>
        <w:t xml:space="preserve">כאן אנחנו מדברים על חובת </w:t>
      </w:r>
      <w:bookmarkStart w:id="1753" w:name="_ETM_Q1_4185758"/>
      <w:bookmarkEnd w:id="1753"/>
      <w:r>
        <w:rPr>
          <w:rFonts w:hint="cs"/>
          <w:rtl/>
          <w:lang w:eastAsia="he-IL"/>
        </w:rPr>
        <w:t>חבישת קסדה בעת רכיבה על אופנוע.</w:t>
      </w:r>
      <w:bookmarkStart w:id="1754" w:name="_ETM_Q1_4191706"/>
      <w:bookmarkEnd w:id="1754"/>
      <w:r>
        <w:rPr>
          <w:rFonts w:hint="cs"/>
          <w:rtl/>
          <w:lang w:eastAsia="he-IL"/>
        </w:rPr>
        <w:t xml:space="preserve"> להעלות את</w:t>
      </w:r>
      <w:bookmarkStart w:id="1755" w:name="_ETM_Q1_4191855"/>
      <w:bookmarkEnd w:id="1755"/>
      <w:r>
        <w:rPr>
          <w:rFonts w:hint="cs"/>
          <w:rtl/>
          <w:lang w:eastAsia="he-IL"/>
        </w:rPr>
        <w:t xml:space="preserve"> כולם ל-1,000 שקלים.</w:t>
      </w:r>
    </w:p>
    <w:p w14:paraId="41B48A85" w14:textId="4632E9B5" w:rsidR="003F70DA" w:rsidRDefault="003F70DA" w:rsidP="003F70DA">
      <w:pPr>
        <w:rPr>
          <w:rtl/>
          <w:lang w:eastAsia="he-IL"/>
        </w:rPr>
      </w:pPr>
      <w:bookmarkStart w:id="1756" w:name="_ETM_Q1_4195710"/>
      <w:bookmarkStart w:id="1757" w:name="_ETM_Q1_4195739"/>
      <w:bookmarkEnd w:id="1756"/>
      <w:bookmarkEnd w:id="1757"/>
    </w:p>
    <w:p w14:paraId="2A3C92FB" w14:textId="203A760F" w:rsidR="003F70DA" w:rsidRDefault="003F70DA" w:rsidP="003F70DA">
      <w:pPr>
        <w:pStyle w:val="af6"/>
        <w:keepNext/>
        <w:rPr>
          <w:rtl/>
        </w:rPr>
      </w:pPr>
      <w:bookmarkStart w:id="1758" w:name="ET_yor_5771_235"/>
      <w:r w:rsidRPr="003F70DA">
        <w:rPr>
          <w:rStyle w:val="TagStyle"/>
          <w:rtl/>
        </w:rPr>
        <w:t xml:space="preserve"> &lt;&lt; </w:t>
      </w:r>
      <w:proofErr w:type="spellStart"/>
      <w:r w:rsidRPr="003F70DA">
        <w:rPr>
          <w:rStyle w:val="TagStyle"/>
          <w:rtl/>
        </w:rPr>
        <w:t>יור</w:t>
      </w:r>
      <w:proofErr w:type="spellEnd"/>
      <w:r w:rsidRPr="003F70DA">
        <w:rPr>
          <w:rStyle w:val="TagStyle"/>
          <w:rtl/>
        </w:rPr>
        <w:t xml:space="preserve"> &gt;&gt; </w:t>
      </w:r>
      <w:r>
        <w:rPr>
          <w:rtl/>
        </w:rPr>
        <w:t xml:space="preserve">היו"ר איתן </w:t>
      </w:r>
      <w:proofErr w:type="spellStart"/>
      <w:r>
        <w:rPr>
          <w:rtl/>
        </w:rPr>
        <w:t>גינזבורג</w:t>
      </w:r>
      <w:proofErr w:type="spellEnd"/>
      <w:r>
        <w:rPr>
          <w:rtl/>
        </w:rPr>
        <w:t>:</w:t>
      </w:r>
      <w:r w:rsidRPr="003F70DA">
        <w:rPr>
          <w:rStyle w:val="TagStyle"/>
          <w:rtl/>
        </w:rPr>
        <w:t xml:space="preserve"> &lt;&lt; יור &gt;&gt;</w:t>
      </w:r>
      <w:r w:rsidR="006A3B98">
        <w:rPr>
          <w:rtl/>
        </w:rPr>
        <w:t xml:space="preserve"> </w:t>
      </w:r>
      <w:bookmarkEnd w:id="1758"/>
    </w:p>
    <w:p w14:paraId="267EB784" w14:textId="4B342A4C" w:rsidR="003F70DA" w:rsidRDefault="003F70DA" w:rsidP="003F70DA">
      <w:pPr>
        <w:pStyle w:val="KeepWithNext"/>
        <w:rPr>
          <w:rtl/>
          <w:lang w:eastAsia="he-IL"/>
        </w:rPr>
      </w:pPr>
    </w:p>
    <w:p w14:paraId="2B478B97" w14:textId="5609AEBC" w:rsidR="003F70DA" w:rsidRDefault="003F70DA" w:rsidP="003F70DA">
      <w:pPr>
        <w:rPr>
          <w:rtl/>
          <w:lang w:eastAsia="he-IL"/>
        </w:rPr>
      </w:pPr>
      <w:r>
        <w:rPr>
          <w:rFonts w:hint="cs"/>
          <w:rtl/>
          <w:lang w:eastAsia="he-IL"/>
        </w:rPr>
        <w:t>אי חבישת קסדה, 1,000 שקלים.</w:t>
      </w:r>
    </w:p>
    <w:p w14:paraId="636C8B2C" w14:textId="5623F518" w:rsidR="003F70DA" w:rsidRDefault="003F70DA" w:rsidP="003F70DA">
      <w:pPr>
        <w:rPr>
          <w:rtl/>
          <w:lang w:eastAsia="he-IL"/>
        </w:rPr>
      </w:pPr>
      <w:bookmarkStart w:id="1759" w:name="_ETM_Q1_4194794"/>
      <w:bookmarkStart w:id="1760" w:name="_ETM_Q1_4194825"/>
      <w:bookmarkStart w:id="1761" w:name="_ETM_Q1_4195562"/>
      <w:bookmarkEnd w:id="1759"/>
      <w:bookmarkEnd w:id="1760"/>
      <w:bookmarkEnd w:id="1761"/>
    </w:p>
    <w:p w14:paraId="3C7E78F4" w14:textId="2AF32A3A" w:rsidR="003F70DA" w:rsidRDefault="003F70DA" w:rsidP="003F70DA">
      <w:pPr>
        <w:pStyle w:val="af9"/>
        <w:keepNext/>
        <w:rPr>
          <w:rtl/>
          <w:lang w:eastAsia="he-IL"/>
        </w:rPr>
      </w:pPr>
      <w:bookmarkStart w:id="1762" w:name="ET_guest_חוה_ראובני_236"/>
      <w:r w:rsidRPr="003F70DA">
        <w:rPr>
          <w:rStyle w:val="TagStyle"/>
          <w:rtl/>
        </w:rPr>
        <w:t xml:space="preserve"> &lt;&lt; אורח &gt;&gt; </w:t>
      </w:r>
      <w:r>
        <w:rPr>
          <w:rtl/>
          <w:lang w:eastAsia="he-IL"/>
        </w:rPr>
        <w:t>חוה ראובני:</w:t>
      </w:r>
      <w:r w:rsidRPr="003F70DA">
        <w:rPr>
          <w:rStyle w:val="TagStyle"/>
          <w:rtl/>
        </w:rPr>
        <w:t xml:space="preserve"> &lt;&lt; אורח &gt;&gt;</w:t>
      </w:r>
      <w:r w:rsidR="006A3B98">
        <w:rPr>
          <w:rtl/>
          <w:lang w:eastAsia="he-IL"/>
        </w:rPr>
        <w:t xml:space="preserve"> </w:t>
      </w:r>
      <w:bookmarkEnd w:id="1762"/>
    </w:p>
    <w:p w14:paraId="49F9757E" w14:textId="021D3008" w:rsidR="003F70DA" w:rsidRDefault="003F70DA" w:rsidP="003F70DA">
      <w:pPr>
        <w:pStyle w:val="KeepWithNext"/>
        <w:rPr>
          <w:rtl/>
          <w:lang w:eastAsia="he-IL"/>
        </w:rPr>
      </w:pPr>
    </w:p>
    <w:p w14:paraId="34C85170" w14:textId="5DE73CB6" w:rsidR="003F70DA" w:rsidRDefault="003F70DA" w:rsidP="003F70DA">
      <w:pPr>
        <w:rPr>
          <w:rtl/>
          <w:lang w:eastAsia="he-IL"/>
        </w:rPr>
      </w:pPr>
      <w:bookmarkStart w:id="1763" w:name="_ETM_Q1_4195751"/>
      <w:bookmarkStart w:id="1764" w:name="_ETM_Q1_4195790"/>
      <w:bookmarkEnd w:id="1763"/>
      <w:bookmarkEnd w:id="1764"/>
      <w:r>
        <w:rPr>
          <w:rFonts w:hint="cs"/>
          <w:rtl/>
          <w:lang w:eastAsia="he-IL"/>
        </w:rPr>
        <w:t xml:space="preserve">כן. </w:t>
      </w:r>
    </w:p>
    <w:p w14:paraId="7572762B" w14:textId="432C390C" w:rsidR="003F70DA" w:rsidRDefault="003F70DA" w:rsidP="003F70DA">
      <w:pPr>
        <w:rPr>
          <w:rtl/>
          <w:lang w:eastAsia="he-IL"/>
        </w:rPr>
      </w:pPr>
      <w:bookmarkStart w:id="1765" w:name="_ETM_Q1_4205387"/>
      <w:bookmarkStart w:id="1766" w:name="_ETM_Q1_4205415"/>
      <w:bookmarkEnd w:id="1765"/>
      <w:bookmarkEnd w:id="1766"/>
    </w:p>
    <w:p w14:paraId="12954AB8" w14:textId="344E134A" w:rsidR="003F70DA" w:rsidRDefault="003F70DA" w:rsidP="003F70DA">
      <w:pPr>
        <w:pStyle w:val="af6"/>
        <w:keepNext/>
        <w:rPr>
          <w:rtl/>
        </w:rPr>
      </w:pPr>
      <w:bookmarkStart w:id="1767" w:name="ET_yor_5771_237"/>
      <w:r w:rsidRPr="003F70DA">
        <w:rPr>
          <w:rStyle w:val="TagStyle"/>
          <w:rtl/>
        </w:rPr>
        <w:t xml:space="preserve"> &lt;&lt; </w:t>
      </w:r>
      <w:proofErr w:type="spellStart"/>
      <w:r w:rsidRPr="003F70DA">
        <w:rPr>
          <w:rStyle w:val="TagStyle"/>
          <w:rtl/>
        </w:rPr>
        <w:t>יור</w:t>
      </w:r>
      <w:proofErr w:type="spellEnd"/>
      <w:r w:rsidRPr="003F70DA">
        <w:rPr>
          <w:rStyle w:val="TagStyle"/>
          <w:rtl/>
        </w:rPr>
        <w:t xml:space="preserve"> &gt;&gt; </w:t>
      </w:r>
      <w:r>
        <w:rPr>
          <w:rtl/>
        </w:rPr>
        <w:t xml:space="preserve">היו"ר איתן </w:t>
      </w:r>
      <w:proofErr w:type="spellStart"/>
      <w:r>
        <w:rPr>
          <w:rtl/>
        </w:rPr>
        <w:t>גינזבורג</w:t>
      </w:r>
      <w:proofErr w:type="spellEnd"/>
      <w:r>
        <w:rPr>
          <w:rtl/>
        </w:rPr>
        <w:t>:</w:t>
      </w:r>
      <w:r w:rsidRPr="003F70DA">
        <w:rPr>
          <w:rStyle w:val="TagStyle"/>
          <w:rtl/>
        </w:rPr>
        <w:t xml:space="preserve"> &lt;&lt; יור &gt;&gt;</w:t>
      </w:r>
      <w:r w:rsidR="006A3B98">
        <w:rPr>
          <w:rtl/>
        </w:rPr>
        <w:t xml:space="preserve"> </w:t>
      </w:r>
      <w:bookmarkEnd w:id="1767"/>
    </w:p>
    <w:p w14:paraId="3F9E7649" w14:textId="581F48A2" w:rsidR="003F70DA" w:rsidRDefault="003F70DA" w:rsidP="003F70DA">
      <w:pPr>
        <w:pStyle w:val="KeepWithNext"/>
        <w:rPr>
          <w:rtl/>
          <w:lang w:eastAsia="he-IL"/>
        </w:rPr>
      </w:pPr>
    </w:p>
    <w:p w14:paraId="43324A30" w14:textId="0B8D06A8" w:rsidR="003F70DA" w:rsidRDefault="003F70DA" w:rsidP="003F70DA">
      <w:pPr>
        <w:rPr>
          <w:rtl/>
          <w:lang w:eastAsia="he-IL"/>
        </w:rPr>
      </w:pPr>
      <w:bookmarkStart w:id="1768" w:name="_ETM_Q1_4206335"/>
      <w:bookmarkStart w:id="1769" w:name="_ETM_Q1_4206370"/>
      <w:bookmarkEnd w:id="1768"/>
      <w:bookmarkEnd w:id="1769"/>
      <w:r>
        <w:rPr>
          <w:rFonts w:hint="cs"/>
          <w:rtl/>
          <w:lang w:eastAsia="he-IL"/>
        </w:rPr>
        <w:t xml:space="preserve">למה יש </w:t>
      </w:r>
      <w:bookmarkStart w:id="1770" w:name="_ETM_Q1_4208443"/>
      <w:bookmarkEnd w:id="1770"/>
      <w:r>
        <w:rPr>
          <w:rFonts w:hint="cs"/>
          <w:rtl/>
          <w:lang w:eastAsia="he-IL"/>
        </w:rPr>
        <w:t xml:space="preserve">עלייה כזאת דרמטית של </w:t>
      </w:r>
      <w:bookmarkStart w:id="1771" w:name="_ETM_Q1_4207712"/>
      <w:bookmarkEnd w:id="1771"/>
      <w:r>
        <w:rPr>
          <w:rFonts w:hint="cs"/>
          <w:rtl/>
          <w:lang w:eastAsia="he-IL"/>
        </w:rPr>
        <w:t>הסכומים, מ-250 שקלים ל-1,000 שקלים? האם יש למשטרה נתונים לגבי מי אלו שלא</w:t>
      </w:r>
      <w:bookmarkStart w:id="1772" w:name="_ETM_Q1_4213677"/>
      <w:bookmarkEnd w:id="1772"/>
      <w:r>
        <w:rPr>
          <w:rFonts w:hint="cs"/>
          <w:rtl/>
          <w:lang w:eastAsia="he-IL"/>
        </w:rPr>
        <w:t xml:space="preserve"> חובשים את הקסדה?</w:t>
      </w:r>
    </w:p>
    <w:p w14:paraId="6552B84B" w14:textId="3175009F" w:rsidR="003F70DA" w:rsidRDefault="003F70DA" w:rsidP="003F70DA">
      <w:pPr>
        <w:rPr>
          <w:rtl/>
          <w:lang w:eastAsia="he-IL"/>
        </w:rPr>
      </w:pPr>
      <w:bookmarkStart w:id="1773" w:name="_ETM_Q1_4210000"/>
      <w:bookmarkStart w:id="1774" w:name="_ETM_Q1_4210032"/>
      <w:bookmarkStart w:id="1775" w:name="_ETM_Q1_4210831"/>
      <w:bookmarkEnd w:id="1773"/>
      <w:bookmarkEnd w:id="1774"/>
      <w:bookmarkEnd w:id="1775"/>
    </w:p>
    <w:p w14:paraId="70A59266" w14:textId="62A667B0" w:rsidR="003F70DA" w:rsidRDefault="003F70DA" w:rsidP="003F70DA">
      <w:pPr>
        <w:pStyle w:val="af9"/>
        <w:keepNext/>
        <w:rPr>
          <w:rtl/>
          <w:lang w:eastAsia="he-IL"/>
        </w:rPr>
      </w:pPr>
      <w:bookmarkStart w:id="1776" w:name="ET_guest_חוה_ראובני_238"/>
      <w:r w:rsidRPr="003F70DA">
        <w:rPr>
          <w:rStyle w:val="TagStyle"/>
          <w:rtl/>
        </w:rPr>
        <w:t xml:space="preserve"> &lt;&lt; אורח &gt;&gt; </w:t>
      </w:r>
      <w:r>
        <w:rPr>
          <w:rtl/>
          <w:lang w:eastAsia="he-IL"/>
        </w:rPr>
        <w:t>חוה ראובני:</w:t>
      </w:r>
      <w:r w:rsidRPr="003F70DA">
        <w:rPr>
          <w:rStyle w:val="TagStyle"/>
          <w:rtl/>
        </w:rPr>
        <w:t xml:space="preserve"> &lt;&lt; אורח &gt;&gt;</w:t>
      </w:r>
      <w:r w:rsidR="006A3B98">
        <w:rPr>
          <w:rtl/>
          <w:lang w:eastAsia="he-IL"/>
        </w:rPr>
        <w:t xml:space="preserve"> </w:t>
      </w:r>
      <w:bookmarkEnd w:id="1776"/>
    </w:p>
    <w:p w14:paraId="739A4538" w14:textId="005E5D93" w:rsidR="003F70DA" w:rsidRDefault="003F70DA" w:rsidP="003F70DA">
      <w:pPr>
        <w:pStyle w:val="KeepWithNext"/>
        <w:rPr>
          <w:rtl/>
          <w:lang w:eastAsia="he-IL"/>
        </w:rPr>
      </w:pPr>
    </w:p>
    <w:p w14:paraId="3F388288" w14:textId="79792B00" w:rsidR="003F70DA" w:rsidRDefault="003F70DA" w:rsidP="003F70DA">
      <w:pPr>
        <w:rPr>
          <w:rtl/>
          <w:lang w:eastAsia="he-IL"/>
        </w:rPr>
      </w:pPr>
      <w:bookmarkStart w:id="1777" w:name="_ETM_Q1_4211067"/>
      <w:bookmarkStart w:id="1778" w:name="_ETM_Q1_4211105"/>
      <w:bookmarkEnd w:id="1777"/>
      <w:bookmarkEnd w:id="1778"/>
      <w:r>
        <w:rPr>
          <w:rFonts w:hint="cs"/>
          <w:rtl/>
          <w:lang w:eastAsia="he-IL"/>
        </w:rPr>
        <w:t>אדוני, זה מבוסס על החלטת ממשלה.</w:t>
      </w:r>
    </w:p>
    <w:p w14:paraId="378A672C" w14:textId="53A4DE05" w:rsidR="003F70DA" w:rsidRDefault="003F70DA" w:rsidP="003F70DA">
      <w:pPr>
        <w:rPr>
          <w:rtl/>
          <w:lang w:eastAsia="he-IL"/>
        </w:rPr>
      </w:pPr>
      <w:bookmarkStart w:id="1779" w:name="_ETM_Q1_4217851"/>
      <w:bookmarkStart w:id="1780" w:name="_ETM_Q1_4217885"/>
      <w:bookmarkStart w:id="1781" w:name="_ETM_Q1_4218915"/>
      <w:bookmarkEnd w:id="1779"/>
      <w:bookmarkEnd w:id="1780"/>
      <w:bookmarkEnd w:id="1781"/>
    </w:p>
    <w:p w14:paraId="76E65A40" w14:textId="7566975F" w:rsidR="003F70DA" w:rsidRDefault="003F70DA" w:rsidP="003F70DA">
      <w:pPr>
        <w:pStyle w:val="af6"/>
        <w:keepNext/>
        <w:rPr>
          <w:rtl/>
        </w:rPr>
      </w:pPr>
      <w:bookmarkStart w:id="1782" w:name="ET_yor_5771_239"/>
      <w:r w:rsidRPr="003F70DA">
        <w:rPr>
          <w:rStyle w:val="TagStyle"/>
          <w:rtl/>
        </w:rPr>
        <w:t xml:space="preserve"> &lt;&lt; </w:t>
      </w:r>
      <w:proofErr w:type="spellStart"/>
      <w:r w:rsidRPr="003F70DA">
        <w:rPr>
          <w:rStyle w:val="TagStyle"/>
          <w:rtl/>
        </w:rPr>
        <w:t>יור</w:t>
      </w:r>
      <w:proofErr w:type="spellEnd"/>
      <w:r w:rsidRPr="003F70DA">
        <w:rPr>
          <w:rStyle w:val="TagStyle"/>
          <w:rtl/>
        </w:rPr>
        <w:t xml:space="preserve"> &gt;&gt; </w:t>
      </w:r>
      <w:r>
        <w:rPr>
          <w:rtl/>
        </w:rPr>
        <w:t xml:space="preserve">היו"ר איתן </w:t>
      </w:r>
      <w:proofErr w:type="spellStart"/>
      <w:r>
        <w:rPr>
          <w:rtl/>
        </w:rPr>
        <w:t>גינזבורג</w:t>
      </w:r>
      <w:proofErr w:type="spellEnd"/>
      <w:r>
        <w:rPr>
          <w:rtl/>
        </w:rPr>
        <w:t>:</w:t>
      </w:r>
      <w:r w:rsidRPr="003F70DA">
        <w:rPr>
          <w:rStyle w:val="TagStyle"/>
          <w:rtl/>
        </w:rPr>
        <w:t xml:space="preserve"> &lt;&lt; יור &gt;&gt;</w:t>
      </w:r>
      <w:r w:rsidR="006A3B98">
        <w:rPr>
          <w:rtl/>
        </w:rPr>
        <w:t xml:space="preserve"> </w:t>
      </w:r>
      <w:bookmarkEnd w:id="1782"/>
    </w:p>
    <w:p w14:paraId="57CC73C2" w14:textId="7E8CB99E" w:rsidR="003F70DA" w:rsidRDefault="003F70DA" w:rsidP="003F70DA">
      <w:pPr>
        <w:pStyle w:val="KeepWithNext"/>
        <w:rPr>
          <w:rtl/>
          <w:lang w:eastAsia="he-IL"/>
        </w:rPr>
      </w:pPr>
    </w:p>
    <w:p w14:paraId="77B9CED1" w14:textId="0C6E6C93" w:rsidR="003F70DA" w:rsidRDefault="003F70DA" w:rsidP="003F70DA">
      <w:pPr>
        <w:rPr>
          <w:rtl/>
          <w:lang w:eastAsia="he-IL"/>
        </w:rPr>
      </w:pPr>
      <w:bookmarkStart w:id="1783" w:name="_ETM_Q1_4219153"/>
      <w:bookmarkStart w:id="1784" w:name="_ETM_Q1_4219187"/>
      <w:bookmarkEnd w:id="1783"/>
      <w:bookmarkEnd w:id="1784"/>
      <w:r>
        <w:rPr>
          <w:rFonts w:hint="cs"/>
          <w:rtl/>
          <w:lang w:eastAsia="he-IL"/>
        </w:rPr>
        <w:t>מ-2018.</w:t>
      </w:r>
    </w:p>
    <w:p w14:paraId="3F25B072" w14:textId="23EECE19" w:rsidR="003F70DA" w:rsidRDefault="003F70DA" w:rsidP="003F70DA">
      <w:pPr>
        <w:rPr>
          <w:rtl/>
          <w:lang w:eastAsia="he-IL"/>
        </w:rPr>
      </w:pPr>
      <w:bookmarkStart w:id="1785" w:name="_ETM_Q1_4222179"/>
      <w:bookmarkStart w:id="1786" w:name="_ETM_Q1_4222211"/>
      <w:bookmarkStart w:id="1787" w:name="_ETM_Q1_4222954"/>
      <w:bookmarkEnd w:id="1785"/>
      <w:bookmarkEnd w:id="1786"/>
      <w:bookmarkEnd w:id="1787"/>
    </w:p>
    <w:p w14:paraId="1B654FE7" w14:textId="1283DEA9" w:rsidR="003F70DA" w:rsidRDefault="003F70DA" w:rsidP="003F70DA">
      <w:pPr>
        <w:pStyle w:val="af9"/>
        <w:keepNext/>
        <w:rPr>
          <w:rtl/>
          <w:lang w:eastAsia="he-IL"/>
        </w:rPr>
      </w:pPr>
      <w:bookmarkStart w:id="1788" w:name="ET_guest_חוה_ראובני_240"/>
      <w:r w:rsidRPr="003F70DA">
        <w:rPr>
          <w:rStyle w:val="TagStyle"/>
          <w:rtl/>
        </w:rPr>
        <w:t xml:space="preserve"> &lt;&lt; אורח &gt;&gt; </w:t>
      </w:r>
      <w:r>
        <w:rPr>
          <w:rtl/>
          <w:lang w:eastAsia="he-IL"/>
        </w:rPr>
        <w:t>חוה ראובני:</w:t>
      </w:r>
      <w:r w:rsidRPr="003F70DA">
        <w:rPr>
          <w:rStyle w:val="TagStyle"/>
          <w:rtl/>
        </w:rPr>
        <w:t xml:space="preserve"> &lt;&lt; אורח &gt;&gt;</w:t>
      </w:r>
      <w:r w:rsidR="006A3B98">
        <w:rPr>
          <w:rtl/>
          <w:lang w:eastAsia="he-IL"/>
        </w:rPr>
        <w:t xml:space="preserve"> </w:t>
      </w:r>
      <w:bookmarkEnd w:id="1788"/>
    </w:p>
    <w:p w14:paraId="3A775AFB" w14:textId="0FEA2D5F" w:rsidR="003F70DA" w:rsidRDefault="003F70DA" w:rsidP="003F70DA">
      <w:pPr>
        <w:pStyle w:val="KeepWithNext"/>
        <w:rPr>
          <w:rtl/>
          <w:lang w:eastAsia="he-IL"/>
        </w:rPr>
      </w:pPr>
    </w:p>
    <w:p w14:paraId="25DB555A" w14:textId="1795F9F5" w:rsidR="003F70DA" w:rsidRDefault="003F70DA" w:rsidP="003F70DA">
      <w:pPr>
        <w:rPr>
          <w:rtl/>
          <w:lang w:eastAsia="he-IL"/>
        </w:rPr>
      </w:pPr>
      <w:bookmarkStart w:id="1789" w:name="_ETM_Q1_4223166"/>
      <w:bookmarkStart w:id="1790" w:name="_ETM_Q1_4223208"/>
      <w:bookmarkEnd w:id="1789"/>
      <w:bookmarkEnd w:id="1790"/>
      <w:r>
        <w:rPr>
          <w:rFonts w:hint="cs"/>
          <w:rtl/>
          <w:lang w:eastAsia="he-IL"/>
        </w:rPr>
        <w:t xml:space="preserve">אם אדוני זוכר, הייתה </w:t>
      </w:r>
      <w:bookmarkStart w:id="1791" w:name="_ETM_Q1_4222558"/>
      <w:bookmarkEnd w:id="1791"/>
      <w:r>
        <w:rPr>
          <w:rFonts w:hint="cs"/>
          <w:rtl/>
          <w:lang w:eastAsia="he-IL"/>
        </w:rPr>
        <w:t xml:space="preserve">סדרה של תאונות אופניים חשמליים. זו הייתה החלטת ממשלה שביקשה לעשות סדרה של צעדים </w:t>
      </w:r>
      <w:bookmarkStart w:id="1792" w:name="_ETM_Q1_4230625"/>
      <w:bookmarkEnd w:id="1792"/>
      <w:r>
        <w:rPr>
          <w:rFonts w:hint="cs"/>
          <w:rtl/>
          <w:lang w:eastAsia="he-IL"/>
        </w:rPr>
        <w:t xml:space="preserve">וזה אחד מהם. </w:t>
      </w:r>
    </w:p>
    <w:p w14:paraId="563C54D5" w14:textId="638F58CD" w:rsidR="003F70DA" w:rsidRDefault="003F70DA" w:rsidP="003F70DA">
      <w:pPr>
        <w:rPr>
          <w:rtl/>
          <w:lang w:eastAsia="he-IL"/>
        </w:rPr>
      </w:pPr>
      <w:bookmarkStart w:id="1793" w:name="_ETM_Q1_4233136"/>
      <w:bookmarkStart w:id="1794" w:name="_ETM_Q1_4233167"/>
      <w:bookmarkStart w:id="1795" w:name="_ETM_Q1_4236328"/>
      <w:bookmarkEnd w:id="1793"/>
      <w:bookmarkEnd w:id="1794"/>
      <w:bookmarkEnd w:id="1795"/>
    </w:p>
    <w:p w14:paraId="0D4EA01F" w14:textId="273FCB6C" w:rsidR="003F70DA" w:rsidRDefault="003F70DA" w:rsidP="003F70DA">
      <w:pPr>
        <w:pStyle w:val="af6"/>
        <w:keepNext/>
        <w:rPr>
          <w:rtl/>
        </w:rPr>
      </w:pPr>
      <w:bookmarkStart w:id="1796" w:name="ET_yor_5771_241"/>
      <w:r w:rsidRPr="003F70DA">
        <w:rPr>
          <w:rStyle w:val="TagStyle"/>
          <w:rtl/>
        </w:rPr>
        <w:t xml:space="preserve"> &lt;&lt; </w:t>
      </w:r>
      <w:proofErr w:type="spellStart"/>
      <w:r w:rsidRPr="003F70DA">
        <w:rPr>
          <w:rStyle w:val="TagStyle"/>
          <w:rtl/>
        </w:rPr>
        <w:t>יור</w:t>
      </w:r>
      <w:proofErr w:type="spellEnd"/>
      <w:r w:rsidRPr="003F70DA">
        <w:rPr>
          <w:rStyle w:val="TagStyle"/>
          <w:rtl/>
        </w:rPr>
        <w:t xml:space="preserve"> &gt;&gt; </w:t>
      </w:r>
      <w:r>
        <w:rPr>
          <w:rtl/>
        </w:rPr>
        <w:t xml:space="preserve">היו"ר איתן </w:t>
      </w:r>
      <w:proofErr w:type="spellStart"/>
      <w:r>
        <w:rPr>
          <w:rtl/>
        </w:rPr>
        <w:t>גינזבורג</w:t>
      </w:r>
      <w:proofErr w:type="spellEnd"/>
      <w:r>
        <w:rPr>
          <w:rtl/>
        </w:rPr>
        <w:t>:</w:t>
      </w:r>
      <w:r w:rsidRPr="003F70DA">
        <w:rPr>
          <w:rStyle w:val="TagStyle"/>
          <w:rtl/>
        </w:rPr>
        <w:t xml:space="preserve"> &lt;&lt; יור &gt;&gt;</w:t>
      </w:r>
      <w:r w:rsidR="006A3B98">
        <w:rPr>
          <w:rtl/>
        </w:rPr>
        <w:t xml:space="preserve"> </w:t>
      </w:r>
      <w:bookmarkEnd w:id="1796"/>
    </w:p>
    <w:p w14:paraId="79AF4E99" w14:textId="55EF57E6" w:rsidR="003F70DA" w:rsidRDefault="003F70DA" w:rsidP="003F70DA">
      <w:pPr>
        <w:pStyle w:val="KeepWithNext"/>
        <w:rPr>
          <w:rtl/>
          <w:lang w:eastAsia="he-IL"/>
        </w:rPr>
      </w:pPr>
    </w:p>
    <w:p w14:paraId="5A0C0724" w14:textId="66CDDA9A" w:rsidR="003F70DA" w:rsidRDefault="003F70DA" w:rsidP="003F70DA">
      <w:pPr>
        <w:rPr>
          <w:rtl/>
          <w:lang w:eastAsia="he-IL"/>
        </w:rPr>
      </w:pPr>
      <w:bookmarkStart w:id="1797" w:name="_ETM_Q1_4236554"/>
      <w:bookmarkStart w:id="1798" w:name="_ETM_Q1_4236585"/>
      <w:bookmarkEnd w:id="1797"/>
      <w:bookmarkEnd w:id="1798"/>
      <w:r>
        <w:rPr>
          <w:rFonts w:hint="cs"/>
          <w:rtl/>
          <w:lang w:eastAsia="he-IL"/>
        </w:rPr>
        <w:t>היו נתונים על כך או שפשוט החליטו על 1,000 שקלים?</w:t>
      </w:r>
    </w:p>
    <w:p w14:paraId="253B227E" w14:textId="68A712B0" w:rsidR="003F70DA" w:rsidRDefault="003F70DA" w:rsidP="003F70DA">
      <w:pPr>
        <w:rPr>
          <w:rtl/>
          <w:lang w:eastAsia="he-IL"/>
        </w:rPr>
      </w:pPr>
      <w:bookmarkStart w:id="1799" w:name="_ETM_Q1_4239066"/>
      <w:bookmarkStart w:id="1800" w:name="_ETM_Q1_4239095"/>
      <w:bookmarkStart w:id="1801" w:name="_ETM_Q1_4240345"/>
      <w:bookmarkEnd w:id="1799"/>
      <w:bookmarkEnd w:id="1800"/>
      <w:bookmarkEnd w:id="1801"/>
    </w:p>
    <w:p w14:paraId="6C84DEC0" w14:textId="1F667AED" w:rsidR="003F70DA" w:rsidRDefault="003F70DA" w:rsidP="003F70DA">
      <w:pPr>
        <w:pStyle w:val="af9"/>
        <w:keepNext/>
        <w:rPr>
          <w:rtl/>
          <w:lang w:eastAsia="he-IL"/>
        </w:rPr>
      </w:pPr>
      <w:bookmarkStart w:id="1802" w:name="ET_guest_חוה_ראובני_242"/>
      <w:r w:rsidRPr="003F70DA">
        <w:rPr>
          <w:rStyle w:val="TagStyle"/>
          <w:rtl/>
        </w:rPr>
        <w:t xml:space="preserve"> &lt;&lt; אורח &gt;&gt; </w:t>
      </w:r>
      <w:r>
        <w:rPr>
          <w:rtl/>
          <w:lang w:eastAsia="he-IL"/>
        </w:rPr>
        <w:t>חוה ראובני:</w:t>
      </w:r>
      <w:r w:rsidRPr="003F70DA">
        <w:rPr>
          <w:rStyle w:val="TagStyle"/>
          <w:rtl/>
        </w:rPr>
        <w:t xml:space="preserve"> &lt;&lt; אורח &gt;&gt;</w:t>
      </w:r>
      <w:r w:rsidR="006A3B98">
        <w:rPr>
          <w:rtl/>
          <w:lang w:eastAsia="he-IL"/>
        </w:rPr>
        <w:t xml:space="preserve"> </w:t>
      </w:r>
      <w:bookmarkEnd w:id="1802"/>
    </w:p>
    <w:p w14:paraId="04B82817" w14:textId="27E6B88C" w:rsidR="003F70DA" w:rsidRDefault="003F70DA" w:rsidP="003F70DA">
      <w:pPr>
        <w:pStyle w:val="KeepWithNext"/>
        <w:rPr>
          <w:rtl/>
          <w:lang w:eastAsia="he-IL"/>
        </w:rPr>
      </w:pPr>
    </w:p>
    <w:p w14:paraId="5942A38E" w14:textId="6663C82E" w:rsidR="003F70DA" w:rsidRDefault="003F70DA" w:rsidP="003F70DA">
      <w:pPr>
        <w:rPr>
          <w:rtl/>
          <w:lang w:eastAsia="he-IL"/>
        </w:rPr>
      </w:pPr>
      <w:bookmarkStart w:id="1803" w:name="_ETM_Q1_4240563"/>
      <w:bookmarkStart w:id="1804" w:name="_ETM_Q1_4240602"/>
      <w:bookmarkEnd w:id="1803"/>
      <w:bookmarkEnd w:id="1804"/>
      <w:r>
        <w:rPr>
          <w:rFonts w:hint="cs"/>
          <w:rtl/>
          <w:lang w:eastAsia="he-IL"/>
        </w:rPr>
        <w:t>אני לא יודעת מה הנתונים.</w:t>
      </w:r>
    </w:p>
    <w:p w14:paraId="1474AA82" w14:textId="5ABDF951" w:rsidR="003F70DA" w:rsidRDefault="003F70DA" w:rsidP="003F70DA">
      <w:pPr>
        <w:rPr>
          <w:rtl/>
          <w:lang w:eastAsia="he-IL"/>
        </w:rPr>
      </w:pPr>
    </w:p>
    <w:p w14:paraId="45128C31" w14:textId="7C3E3CB4" w:rsidR="003F70DA" w:rsidRDefault="003F70DA" w:rsidP="003F70DA">
      <w:pPr>
        <w:pStyle w:val="af9"/>
        <w:keepNext/>
        <w:rPr>
          <w:rtl/>
          <w:lang w:eastAsia="he-IL"/>
        </w:rPr>
      </w:pPr>
      <w:bookmarkStart w:id="1805" w:name="ET_guest_סימונה_זילבר_243"/>
      <w:r w:rsidRPr="003F70DA">
        <w:rPr>
          <w:rStyle w:val="TagStyle"/>
          <w:rtl/>
        </w:rPr>
        <w:t xml:space="preserve"> &lt;&lt; אורח &gt;&gt; </w:t>
      </w:r>
      <w:r>
        <w:rPr>
          <w:rtl/>
          <w:lang w:eastAsia="he-IL"/>
        </w:rPr>
        <w:t>סימונה זילבר:</w:t>
      </w:r>
      <w:r w:rsidRPr="003F70DA">
        <w:rPr>
          <w:rStyle w:val="TagStyle"/>
          <w:rtl/>
        </w:rPr>
        <w:t xml:space="preserve"> &lt;&lt; אורח &gt;&gt;</w:t>
      </w:r>
      <w:r w:rsidR="006A3B98">
        <w:rPr>
          <w:rtl/>
          <w:lang w:eastAsia="he-IL"/>
        </w:rPr>
        <w:t xml:space="preserve"> </w:t>
      </w:r>
      <w:bookmarkEnd w:id="1805"/>
    </w:p>
    <w:p w14:paraId="1B4D4B44" w14:textId="7F4D3396" w:rsidR="003F70DA" w:rsidRDefault="003F70DA" w:rsidP="003F70DA">
      <w:pPr>
        <w:pStyle w:val="KeepWithNext"/>
        <w:rPr>
          <w:rtl/>
          <w:lang w:eastAsia="he-IL"/>
        </w:rPr>
      </w:pPr>
    </w:p>
    <w:p w14:paraId="4FC0F10F" w14:textId="3A2C7FCD" w:rsidR="003F70DA" w:rsidRDefault="003F70DA" w:rsidP="003F70DA">
      <w:pPr>
        <w:rPr>
          <w:rtl/>
          <w:lang w:eastAsia="he-IL"/>
        </w:rPr>
      </w:pPr>
      <w:r>
        <w:rPr>
          <w:rFonts w:hint="cs"/>
          <w:rtl/>
          <w:lang w:eastAsia="he-IL"/>
        </w:rPr>
        <w:t>זו החלטת ממשלה.</w:t>
      </w:r>
    </w:p>
    <w:p w14:paraId="2155100F" w14:textId="5755D282" w:rsidR="003F70DA" w:rsidRDefault="003F70DA" w:rsidP="003F70DA">
      <w:pPr>
        <w:rPr>
          <w:rtl/>
          <w:lang w:eastAsia="he-IL"/>
        </w:rPr>
      </w:pPr>
      <w:bookmarkStart w:id="1806" w:name="_ETM_Q1_4240858"/>
      <w:bookmarkStart w:id="1807" w:name="_ETM_Q1_4240888"/>
      <w:bookmarkStart w:id="1808" w:name="_ETM_Q1_4242026"/>
      <w:bookmarkEnd w:id="1806"/>
      <w:bookmarkEnd w:id="1807"/>
      <w:bookmarkEnd w:id="1808"/>
    </w:p>
    <w:p w14:paraId="1279B4DF" w14:textId="2C5A97DD" w:rsidR="003F70DA" w:rsidRDefault="003F70DA" w:rsidP="003F70DA">
      <w:pPr>
        <w:pStyle w:val="af6"/>
        <w:keepNext/>
        <w:rPr>
          <w:rtl/>
        </w:rPr>
      </w:pPr>
      <w:bookmarkStart w:id="1809" w:name="ET_yor_5771_244"/>
      <w:r w:rsidRPr="003F70DA">
        <w:rPr>
          <w:rStyle w:val="TagStyle"/>
          <w:rtl/>
        </w:rPr>
        <w:t xml:space="preserve"> &lt;&lt; </w:t>
      </w:r>
      <w:proofErr w:type="spellStart"/>
      <w:r w:rsidRPr="003F70DA">
        <w:rPr>
          <w:rStyle w:val="TagStyle"/>
          <w:rtl/>
        </w:rPr>
        <w:t>יור</w:t>
      </w:r>
      <w:proofErr w:type="spellEnd"/>
      <w:r w:rsidRPr="003F70DA">
        <w:rPr>
          <w:rStyle w:val="TagStyle"/>
          <w:rtl/>
        </w:rPr>
        <w:t xml:space="preserve"> &gt;&gt; </w:t>
      </w:r>
      <w:r>
        <w:rPr>
          <w:rtl/>
        </w:rPr>
        <w:t xml:space="preserve">היו"ר איתן </w:t>
      </w:r>
      <w:proofErr w:type="spellStart"/>
      <w:r>
        <w:rPr>
          <w:rtl/>
        </w:rPr>
        <w:t>גינזבורג</w:t>
      </w:r>
      <w:proofErr w:type="spellEnd"/>
      <w:r>
        <w:rPr>
          <w:rtl/>
        </w:rPr>
        <w:t>:</w:t>
      </w:r>
      <w:r w:rsidRPr="003F70DA">
        <w:rPr>
          <w:rStyle w:val="TagStyle"/>
          <w:rtl/>
        </w:rPr>
        <w:t xml:space="preserve"> &lt;&lt; יור &gt;&gt;</w:t>
      </w:r>
      <w:r w:rsidR="006A3B98">
        <w:rPr>
          <w:rtl/>
        </w:rPr>
        <w:t xml:space="preserve"> </w:t>
      </w:r>
      <w:bookmarkEnd w:id="1809"/>
    </w:p>
    <w:p w14:paraId="60ADC94D" w14:textId="01DB4CEE" w:rsidR="003F70DA" w:rsidRDefault="003F70DA" w:rsidP="003F70DA">
      <w:pPr>
        <w:pStyle w:val="KeepWithNext"/>
        <w:rPr>
          <w:rtl/>
          <w:lang w:eastAsia="he-IL"/>
        </w:rPr>
      </w:pPr>
    </w:p>
    <w:p w14:paraId="5522F7B0" w14:textId="132B43E3" w:rsidR="003F70DA" w:rsidRDefault="003F70DA" w:rsidP="003F70DA">
      <w:pPr>
        <w:rPr>
          <w:rtl/>
          <w:lang w:eastAsia="he-IL"/>
        </w:rPr>
      </w:pPr>
      <w:bookmarkStart w:id="1810" w:name="_ETM_Q1_4242266"/>
      <w:bookmarkStart w:id="1811" w:name="_ETM_Q1_4242302"/>
      <w:bookmarkEnd w:id="1810"/>
      <w:bookmarkEnd w:id="1811"/>
      <w:r>
        <w:rPr>
          <w:rFonts w:hint="cs"/>
          <w:rtl/>
          <w:lang w:eastAsia="he-IL"/>
        </w:rPr>
        <w:t xml:space="preserve">כן, אבל </w:t>
      </w:r>
      <w:bookmarkStart w:id="1812" w:name="_ETM_Q1_4243116"/>
      <w:bookmarkEnd w:id="1812"/>
      <w:r>
        <w:rPr>
          <w:rFonts w:hint="cs"/>
          <w:rtl/>
          <w:lang w:eastAsia="he-IL"/>
        </w:rPr>
        <w:t>האם זו הייתה החלטת ממשלה מבוססת נתונים? אני מניח שמי שהביא את זה להחלטת ממשלה זאת היי</w:t>
      </w:r>
      <w:bookmarkStart w:id="1813" w:name="_ETM_Q1_4247958"/>
      <w:bookmarkEnd w:id="1813"/>
      <w:r>
        <w:rPr>
          <w:rFonts w:hint="cs"/>
          <w:rtl/>
          <w:lang w:eastAsia="he-IL"/>
        </w:rPr>
        <w:t>תה המשטרה/המשרד לביטחון פנים או משרד התחבורה.</w:t>
      </w:r>
      <w:r w:rsidR="00DD3835">
        <w:rPr>
          <w:rFonts w:hint="cs"/>
          <w:rtl/>
          <w:lang w:eastAsia="he-IL"/>
        </w:rPr>
        <w:t xml:space="preserve"> </w:t>
      </w:r>
      <w:r>
        <w:rPr>
          <w:rFonts w:hint="cs"/>
          <w:rtl/>
          <w:lang w:eastAsia="he-IL"/>
        </w:rPr>
        <w:t xml:space="preserve">מישהו </w:t>
      </w:r>
      <w:bookmarkStart w:id="1814" w:name="_ETM_Q1_4253610"/>
      <w:bookmarkEnd w:id="1814"/>
      <w:r>
        <w:rPr>
          <w:rFonts w:hint="cs"/>
          <w:rtl/>
          <w:lang w:eastAsia="he-IL"/>
        </w:rPr>
        <w:t>המליץ להם על כך. לא קמו בבוקר השרים ואמרו שנעבור מ-250 ל-1,000 שקלים</w:t>
      </w:r>
      <w:r w:rsidR="00E223F5">
        <w:rPr>
          <w:rFonts w:hint="cs"/>
          <w:rtl/>
          <w:lang w:eastAsia="he-IL"/>
        </w:rPr>
        <w:t>, או שכן?</w:t>
      </w:r>
    </w:p>
    <w:p w14:paraId="03A46C3E" w14:textId="55D9332E" w:rsidR="00E223F5" w:rsidRDefault="00E223F5" w:rsidP="003F70DA">
      <w:pPr>
        <w:rPr>
          <w:rtl/>
          <w:lang w:eastAsia="he-IL"/>
        </w:rPr>
      </w:pPr>
      <w:bookmarkStart w:id="1815" w:name="_ETM_Q1_4259360"/>
      <w:bookmarkStart w:id="1816" w:name="_ETM_Q1_4259388"/>
      <w:bookmarkStart w:id="1817" w:name="_ETM_Q1_4262759"/>
      <w:bookmarkEnd w:id="1815"/>
      <w:bookmarkEnd w:id="1816"/>
      <w:bookmarkEnd w:id="1817"/>
    </w:p>
    <w:p w14:paraId="088D4F72" w14:textId="2633FDB8" w:rsidR="00E223F5" w:rsidRDefault="00E223F5" w:rsidP="00E223F5">
      <w:pPr>
        <w:pStyle w:val="af9"/>
        <w:keepNext/>
        <w:rPr>
          <w:rtl/>
          <w:lang w:eastAsia="he-IL"/>
        </w:rPr>
      </w:pPr>
      <w:bookmarkStart w:id="1818" w:name="ET_guest_סימונה_זילבר_245"/>
      <w:r w:rsidRPr="00E223F5">
        <w:rPr>
          <w:rStyle w:val="TagStyle"/>
          <w:rtl/>
        </w:rPr>
        <w:t xml:space="preserve"> &lt;&lt; אורח &gt;&gt; </w:t>
      </w:r>
      <w:r>
        <w:rPr>
          <w:rtl/>
          <w:lang w:eastAsia="he-IL"/>
        </w:rPr>
        <w:t>סימונה זילבר:</w:t>
      </w:r>
      <w:r w:rsidRPr="00E223F5">
        <w:rPr>
          <w:rStyle w:val="TagStyle"/>
          <w:rtl/>
        </w:rPr>
        <w:t xml:space="preserve"> &lt;&lt; אורח &gt;&gt;</w:t>
      </w:r>
      <w:r w:rsidR="006A3B98">
        <w:rPr>
          <w:rtl/>
          <w:lang w:eastAsia="he-IL"/>
        </w:rPr>
        <w:t xml:space="preserve"> </w:t>
      </w:r>
      <w:bookmarkEnd w:id="1818"/>
    </w:p>
    <w:p w14:paraId="3A0D9F87" w14:textId="37ADD3C3" w:rsidR="00E223F5" w:rsidRDefault="00E223F5" w:rsidP="00E223F5">
      <w:pPr>
        <w:pStyle w:val="KeepWithNext"/>
        <w:rPr>
          <w:rtl/>
          <w:lang w:eastAsia="he-IL"/>
        </w:rPr>
      </w:pPr>
    </w:p>
    <w:p w14:paraId="22A1B1E3" w14:textId="46FD5E5C" w:rsidR="00E223F5" w:rsidRDefault="00E223F5" w:rsidP="00E223F5">
      <w:pPr>
        <w:rPr>
          <w:rtl/>
          <w:lang w:eastAsia="he-IL"/>
        </w:rPr>
      </w:pPr>
      <w:bookmarkStart w:id="1819" w:name="_ETM_Q1_4262994"/>
      <w:bookmarkStart w:id="1820" w:name="_ETM_Q1_4263030"/>
      <w:bookmarkEnd w:id="1819"/>
      <w:bookmarkEnd w:id="1820"/>
      <w:r>
        <w:rPr>
          <w:rFonts w:hint="cs"/>
          <w:rtl/>
          <w:lang w:eastAsia="he-IL"/>
        </w:rPr>
        <w:t xml:space="preserve">זו לא הייתה יוזמה שלנו להעלות את גובה </w:t>
      </w:r>
      <w:bookmarkStart w:id="1821" w:name="_ETM_Q1_4264690"/>
      <w:bookmarkEnd w:id="1821"/>
      <w:r>
        <w:rPr>
          <w:rFonts w:hint="cs"/>
          <w:rtl/>
          <w:lang w:eastAsia="he-IL"/>
        </w:rPr>
        <w:t>הקנס ל-1,000 שקלים. אם אתה שואל על נתונים, יש לי</w:t>
      </w:r>
      <w:r w:rsidR="00DD3835">
        <w:rPr>
          <w:rFonts w:hint="cs"/>
          <w:rtl/>
          <w:lang w:eastAsia="he-IL"/>
        </w:rPr>
        <w:t xml:space="preserve"> </w:t>
      </w:r>
      <w:r>
        <w:rPr>
          <w:rFonts w:hint="cs"/>
          <w:rtl/>
          <w:lang w:eastAsia="he-IL"/>
        </w:rPr>
        <w:t xml:space="preserve">נתונים עדכניים מ-2020 שאני יכולה להציג. אני לא יודעת לגבי 2018. </w:t>
      </w:r>
    </w:p>
    <w:p w14:paraId="0FA5F4AA" w14:textId="6CA7E04B" w:rsidR="00E223F5" w:rsidRDefault="00E223F5" w:rsidP="00E223F5">
      <w:pPr>
        <w:rPr>
          <w:rtl/>
          <w:lang w:eastAsia="he-IL"/>
        </w:rPr>
      </w:pPr>
      <w:bookmarkStart w:id="1822" w:name="_ETM_Q1_4279173"/>
      <w:bookmarkStart w:id="1823" w:name="_ETM_Q1_4279203"/>
      <w:bookmarkEnd w:id="1822"/>
      <w:bookmarkEnd w:id="1823"/>
    </w:p>
    <w:p w14:paraId="7F549020" w14:textId="1AA74133" w:rsidR="00E223F5" w:rsidRDefault="00E223F5" w:rsidP="00E223F5">
      <w:pPr>
        <w:pStyle w:val="af6"/>
        <w:keepNext/>
        <w:rPr>
          <w:rtl/>
        </w:rPr>
      </w:pPr>
      <w:bookmarkStart w:id="1824" w:name="ET_yor_5771_246"/>
      <w:r w:rsidRPr="00E223F5">
        <w:rPr>
          <w:rStyle w:val="TagStyle"/>
          <w:rtl/>
        </w:rPr>
        <w:t xml:space="preserve"> &lt;&lt; </w:t>
      </w:r>
      <w:proofErr w:type="spellStart"/>
      <w:r w:rsidRPr="00E223F5">
        <w:rPr>
          <w:rStyle w:val="TagStyle"/>
          <w:rtl/>
        </w:rPr>
        <w:t>יור</w:t>
      </w:r>
      <w:proofErr w:type="spellEnd"/>
      <w:r w:rsidRPr="00E223F5">
        <w:rPr>
          <w:rStyle w:val="TagStyle"/>
          <w:rtl/>
        </w:rPr>
        <w:t xml:space="preserve"> &gt;&gt; </w:t>
      </w:r>
      <w:r>
        <w:rPr>
          <w:rtl/>
        </w:rPr>
        <w:t xml:space="preserve">היו"ר איתן </w:t>
      </w:r>
      <w:proofErr w:type="spellStart"/>
      <w:r>
        <w:rPr>
          <w:rtl/>
        </w:rPr>
        <w:t>גינזבורג</w:t>
      </w:r>
      <w:proofErr w:type="spellEnd"/>
      <w:r>
        <w:rPr>
          <w:rtl/>
        </w:rPr>
        <w:t>:</w:t>
      </w:r>
      <w:r w:rsidRPr="00E223F5">
        <w:rPr>
          <w:rStyle w:val="TagStyle"/>
          <w:rtl/>
        </w:rPr>
        <w:t xml:space="preserve"> &lt;&lt; יור &gt;&gt;</w:t>
      </w:r>
      <w:r w:rsidR="006A3B98">
        <w:rPr>
          <w:rtl/>
        </w:rPr>
        <w:t xml:space="preserve"> </w:t>
      </w:r>
      <w:bookmarkEnd w:id="1824"/>
    </w:p>
    <w:p w14:paraId="3CF18378" w14:textId="28A06130" w:rsidR="00E223F5" w:rsidRDefault="00E223F5" w:rsidP="00E223F5">
      <w:pPr>
        <w:pStyle w:val="KeepWithNext"/>
        <w:rPr>
          <w:rtl/>
          <w:lang w:eastAsia="he-IL"/>
        </w:rPr>
      </w:pPr>
    </w:p>
    <w:p w14:paraId="2BBD2B22" w14:textId="7FE64C4D" w:rsidR="00E223F5" w:rsidRDefault="00E223F5" w:rsidP="00E223F5">
      <w:pPr>
        <w:rPr>
          <w:rtl/>
          <w:lang w:eastAsia="he-IL"/>
        </w:rPr>
      </w:pPr>
      <w:r>
        <w:rPr>
          <w:rFonts w:hint="cs"/>
          <w:rtl/>
          <w:lang w:eastAsia="he-IL"/>
        </w:rPr>
        <w:t>נתונים על אי חבישת קסדה?</w:t>
      </w:r>
    </w:p>
    <w:p w14:paraId="343C81C7" w14:textId="104B7C19" w:rsidR="00E223F5" w:rsidRDefault="00E223F5" w:rsidP="00E223F5">
      <w:pPr>
        <w:rPr>
          <w:rtl/>
          <w:lang w:eastAsia="he-IL"/>
        </w:rPr>
      </w:pPr>
      <w:bookmarkStart w:id="1825" w:name="_ETM_Q1_4279808"/>
      <w:bookmarkStart w:id="1826" w:name="_ETM_Q1_4279838"/>
      <w:bookmarkStart w:id="1827" w:name="_ETM_Q1_4281792"/>
      <w:bookmarkEnd w:id="1825"/>
      <w:bookmarkEnd w:id="1826"/>
      <w:bookmarkEnd w:id="1827"/>
    </w:p>
    <w:p w14:paraId="3AE48587" w14:textId="600EDF2B" w:rsidR="00E223F5" w:rsidRDefault="00E223F5" w:rsidP="00E223F5">
      <w:pPr>
        <w:pStyle w:val="af9"/>
        <w:keepNext/>
        <w:rPr>
          <w:rtl/>
          <w:lang w:eastAsia="he-IL"/>
        </w:rPr>
      </w:pPr>
      <w:r w:rsidRPr="00E223F5">
        <w:rPr>
          <w:rStyle w:val="TagStyle"/>
          <w:rtl/>
        </w:rPr>
        <w:t xml:space="preserve"> &lt;&lt; אורח &gt;&gt; </w:t>
      </w:r>
      <w:r>
        <w:rPr>
          <w:rtl/>
          <w:lang w:eastAsia="he-IL"/>
        </w:rPr>
        <w:t>סימונה זילבר:</w:t>
      </w:r>
      <w:r w:rsidRPr="00E223F5">
        <w:rPr>
          <w:rStyle w:val="TagStyle"/>
          <w:rtl/>
        </w:rPr>
        <w:t xml:space="preserve"> &lt;&lt; אורח &gt;&gt;</w:t>
      </w:r>
      <w:r w:rsidR="006A3B98">
        <w:rPr>
          <w:rtl/>
          <w:lang w:eastAsia="he-IL"/>
        </w:rPr>
        <w:t xml:space="preserve"> </w:t>
      </w:r>
    </w:p>
    <w:p w14:paraId="4A3CD106" w14:textId="1A2B9FFC" w:rsidR="00E223F5" w:rsidRDefault="00E223F5" w:rsidP="00E223F5">
      <w:pPr>
        <w:pStyle w:val="KeepWithNext"/>
        <w:rPr>
          <w:rtl/>
          <w:lang w:eastAsia="he-IL"/>
        </w:rPr>
      </w:pPr>
    </w:p>
    <w:p w14:paraId="16A540FE" w14:textId="3DD9ED13" w:rsidR="00E223F5" w:rsidRDefault="00E223F5" w:rsidP="00E223F5">
      <w:pPr>
        <w:rPr>
          <w:rtl/>
          <w:lang w:eastAsia="he-IL"/>
        </w:rPr>
      </w:pPr>
      <w:bookmarkStart w:id="1828" w:name="_ETM_Q1_4282004"/>
      <w:bookmarkStart w:id="1829" w:name="_ETM_Q1_4282043"/>
      <w:bookmarkEnd w:id="1828"/>
      <w:bookmarkEnd w:id="1829"/>
      <w:r>
        <w:rPr>
          <w:rFonts w:hint="cs"/>
          <w:rtl/>
          <w:lang w:eastAsia="he-IL"/>
        </w:rPr>
        <w:t>נתונים עדכניים 2020, מי שמתנהג הכי יפה</w:t>
      </w:r>
      <w:r w:rsidR="00DD3835">
        <w:rPr>
          <w:rFonts w:hint="cs"/>
          <w:rtl/>
          <w:lang w:eastAsia="he-IL"/>
        </w:rPr>
        <w:t xml:space="preserve"> </w:t>
      </w:r>
      <w:r>
        <w:rPr>
          <w:rFonts w:hint="cs"/>
          <w:rtl/>
          <w:lang w:eastAsia="he-IL"/>
        </w:rPr>
        <w:t>אלה הם רוכבי האופנוע.</w:t>
      </w:r>
      <w:r w:rsidR="00DD3835">
        <w:rPr>
          <w:rFonts w:hint="cs"/>
          <w:rtl/>
          <w:lang w:eastAsia="he-IL"/>
        </w:rPr>
        <w:t xml:space="preserve"> </w:t>
      </w:r>
      <w:r>
        <w:rPr>
          <w:rFonts w:hint="cs"/>
          <w:rtl/>
          <w:lang w:eastAsia="he-IL"/>
        </w:rPr>
        <w:t xml:space="preserve">בהשוואה </w:t>
      </w:r>
      <w:bookmarkStart w:id="1830" w:name="_ETM_Q1_4290186"/>
      <w:bookmarkEnd w:id="1830"/>
      <w:r>
        <w:rPr>
          <w:rFonts w:hint="cs"/>
          <w:rtl/>
          <w:lang w:eastAsia="he-IL"/>
        </w:rPr>
        <w:t>לאכיפה ידנית אחרת כלפי הכלי הזה,</w:t>
      </w:r>
      <w:r w:rsidR="00DD3835">
        <w:rPr>
          <w:rFonts w:hint="cs"/>
          <w:rtl/>
          <w:lang w:eastAsia="he-IL"/>
        </w:rPr>
        <w:t xml:space="preserve"> </w:t>
      </w:r>
      <w:r>
        <w:rPr>
          <w:rFonts w:hint="cs"/>
          <w:rtl/>
          <w:lang w:eastAsia="he-IL"/>
        </w:rPr>
        <w:t>מתוך</w:t>
      </w:r>
      <w:r w:rsidR="00DD3835">
        <w:rPr>
          <w:rFonts w:hint="cs"/>
          <w:rtl/>
          <w:lang w:eastAsia="he-IL"/>
        </w:rPr>
        <w:t xml:space="preserve"> </w:t>
      </w:r>
      <w:r>
        <w:rPr>
          <w:rFonts w:hint="cs"/>
          <w:rtl/>
          <w:lang w:eastAsia="he-IL"/>
        </w:rPr>
        <w:t xml:space="preserve">קצת יותר מ-42 אלף דוחות שניתנים לאופנועים, רק כ-2,100 הם </w:t>
      </w:r>
      <w:bookmarkStart w:id="1831" w:name="_ETM_Q1_4298814"/>
      <w:bookmarkEnd w:id="1831"/>
      <w:r>
        <w:rPr>
          <w:rFonts w:hint="cs"/>
          <w:rtl/>
          <w:lang w:eastAsia="he-IL"/>
        </w:rPr>
        <w:t>דוחות על קסדות.</w:t>
      </w:r>
      <w:r w:rsidR="00DD3835">
        <w:rPr>
          <w:rFonts w:hint="cs"/>
          <w:rtl/>
          <w:lang w:eastAsia="he-IL"/>
        </w:rPr>
        <w:t xml:space="preserve"> </w:t>
      </w:r>
      <w:r>
        <w:rPr>
          <w:rFonts w:hint="cs"/>
          <w:rtl/>
          <w:lang w:eastAsia="he-IL"/>
        </w:rPr>
        <w:t>אפשר להסיק שהנורמה של חובת חבישת קסדה באופנוע,</w:t>
      </w:r>
      <w:r w:rsidR="00DD3835">
        <w:rPr>
          <w:rFonts w:hint="cs"/>
          <w:rtl/>
          <w:lang w:eastAsia="he-IL"/>
        </w:rPr>
        <w:t xml:space="preserve"> </w:t>
      </w:r>
      <w:r>
        <w:rPr>
          <w:rFonts w:hint="cs"/>
          <w:rtl/>
          <w:lang w:eastAsia="he-IL"/>
        </w:rPr>
        <w:t xml:space="preserve">היא יחסית מוטמעת. לעומת זאת בקיצון אפשר לראות קסדות </w:t>
      </w:r>
      <w:bookmarkStart w:id="1832" w:name="_ETM_Q1_4321397"/>
      <w:bookmarkEnd w:id="1832"/>
      <w:r>
        <w:rPr>
          <w:rFonts w:hint="cs"/>
          <w:rtl/>
          <w:lang w:eastAsia="he-IL"/>
        </w:rPr>
        <w:t xml:space="preserve">של אופניים חשמליים וקורקינטים ב-2020 </w:t>
      </w:r>
      <w:r>
        <w:rPr>
          <w:rtl/>
          <w:lang w:eastAsia="he-IL"/>
        </w:rPr>
        <w:t>–</w:t>
      </w:r>
      <w:r>
        <w:rPr>
          <w:rFonts w:hint="cs"/>
          <w:rtl/>
          <w:lang w:eastAsia="he-IL"/>
        </w:rPr>
        <w:t xml:space="preserve"> 23 אלף </w:t>
      </w:r>
      <w:bookmarkStart w:id="1833" w:name="_ETM_Q1_4329729"/>
      <w:bookmarkEnd w:id="1833"/>
      <w:r>
        <w:rPr>
          <w:rFonts w:hint="cs"/>
          <w:rtl/>
          <w:lang w:eastAsia="he-IL"/>
        </w:rPr>
        <w:t>מתוך 31 דוחות שניתנו לאופניים חשמליים הם דוחות על קסדות</w:t>
      </w:r>
      <w:bookmarkStart w:id="1834" w:name="_ETM_Q1_4335328"/>
      <w:bookmarkEnd w:id="1834"/>
      <w:r>
        <w:rPr>
          <w:rFonts w:hint="cs"/>
          <w:rtl/>
          <w:lang w:eastAsia="he-IL"/>
        </w:rPr>
        <w:t xml:space="preserve"> ובקורקינטים 4,200 מתוך 5,400 דוחות. זאת או</w:t>
      </w:r>
      <w:bookmarkStart w:id="1835" w:name="_ETM_Q1_4352642"/>
      <w:bookmarkEnd w:id="1835"/>
      <w:r>
        <w:rPr>
          <w:rFonts w:hint="cs"/>
          <w:rtl/>
          <w:lang w:eastAsia="he-IL"/>
        </w:rPr>
        <w:t>מרת, כשני שליש על קסדות. זאת אומרת שהנורמה לחלוטין לא מוטמעת.</w:t>
      </w:r>
      <w:r w:rsidR="00DD3835">
        <w:rPr>
          <w:rFonts w:hint="cs"/>
          <w:rtl/>
          <w:lang w:eastAsia="he-IL"/>
        </w:rPr>
        <w:t xml:space="preserve"> </w:t>
      </w:r>
      <w:r>
        <w:rPr>
          <w:rFonts w:hint="cs"/>
          <w:rtl/>
          <w:lang w:eastAsia="he-IL"/>
        </w:rPr>
        <w:t>אני מניחה שכל מי שמסתובב ברחובות וכל מי שנוסע, יכול לראות</w:t>
      </w:r>
      <w:r w:rsidR="00571F13">
        <w:rPr>
          <w:rFonts w:hint="cs"/>
          <w:rtl/>
          <w:lang w:eastAsia="he-IL"/>
        </w:rPr>
        <w:t xml:space="preserve"> את זה. פשוט לא חובשים קסדות.</w:t>
      </w:r>
      <w:r w:rsidR="00DD3835">
        <w:rPr>
          <w:rFonts w:hint="cs"/>
          <w:rtl/>
          <w:lang w:eastAsia="he-IL"/>
        </w:rPr>
        <w:t xml:space="preserve"> </w:t>
      </w:r>
      <w:r w:rsidR="00571F13">
        <w:rPr>
          <w:rFonts w:hint="cs"/>
          <w:rtl/>
          <w:lang w:eastAsia="he-IL"/>
        </w:rPr>
        <w:t xml:space="preserve">גם בקורקינטים נתוני האכיפה של קסדות הם מאוד מאוד גבוהים. 4,200 מתוך 5,400 דוחות. הנתונים הם נמוכים בהשוואה לאופניים כי הכלי הזה פחות </w:t>
      </w:r>
      <w:bookmarkStart w:id="1836" w:name="_ETM_Q1_4380945"/>
      <w:bookmarkEnd w:id="1836"/>
      <w:r w:rsidR="00571F13">
        <w:rPr>
          <w:rFonts w:hint="cs"/>
          <w:rtl/>
          <w:lang w:eastAsia="he-IL"/>
        </w:rPr>
        <w:t>נוכח.</w:t>
      </w:r>
    </w:p>
    <w:p w14:paraId="442D7C22" w14:textId="1FFFF2A7" w:rsidR="00E223F5" w:rsidRDefault="00E223F5" w:rsidP="00E223F5">
      <w:pPr>
        <w:rPr>
          <w:rtl/>
          <w:lang w:eastAsia="he-IL"/>
        </w:rPr>
      </w:pPr>
      <w:bookmarkStart w:id="1837" w:name="_ETM_Q1_4339390"/>
      <w:bookmarkStart w:id="1838" w:name="_ETM_Q1_4339421"/>
      <w:bookmarkStart w:id="1839" w:name="_ETM_Q1_4340181"/>
      <w:bookmarkEnd w:id="1837"/>
      <w:bookmarkEnd w:id="1838"/>
      <w:bookmarkEnd w:id="1839"/>
    </w:p>
    <w:p w14:paraId="390CC364" w14:textId="1878752D" w:rsidR="00E223F5" w:rsidRDefault="00E223F5" w:rsidP="00E223F5">
      <w:pPr>
        <w:pStyle w:val="af6"/>
        <w:keepNext/>
        <w:rPr>
          <w:rtl/>
        </w:rPr>
      </w:pPr>
      <w:bookmarkStart w:id="1840" w:name="ET_yor_5771_248"/>
      <w:r w:rsidRPr="00E223F5">
        <w:rPr>
          <w:rStyle w:val="TagStyle"/>
          <w:rtl/>
        </w:rPr>
        <w:t xml:space="preserve"> &lt;&lt; </w:t>
      </w:r>
      <w:proofErr w:type="spellStart"/>
      <w:r w:rsidRPr="00E223F5">
        <w:rPr>
          <w:rStyle w:val="TagStyle"/>
          <w:rtl/>
        </w:rPr>
        <w:t>יור</w:t>
      </w:r>
      <w:proofErr w:type="spellEnd"/>
      <w:r w:rsidRPr="00E223F5">
        <w:rPr>
          <w:rStyle w:val="TagStyle"/>
          <w:rtl/>
        </w:rPr>
        <w:t xml:space="preserve"> &gt;&gt; </w:t>
      </w:r>
      <w:r>
        <w:rPr>
          <w:rtl/>
        </w:rPr>
        <w:t xml:space="preserve">היו"ר איתן </w:t>
      </w:r>
      <w:proofErr w:type="spellStart"/>
      <w:r>
        <w:rPr>
          <w:rtl/>
        </w:rPr>
        <w:t>גינזבורג</w:t>
      </w:r>
      <w:proofErr w:type="spellEnd"/>
      <w:r>
        <w:rPr>
          <w:rtl/>
        </w:rPr>
        <w:t>:</w:t>
      </w:r>
      <w:r w:rsidRPr="00E223F5">
        <w:rPr>
          <w:rStyle w:val="TagStyle"/>
          <w:rtl/>
        </w:rPr>
        <w:t xml:space="preserve"> &lt;&lt; יור &gt;&gt;</w:t>
      </w:r>
      <w:r w:rsidR="006A3B98">
        <w:rPr>
          <w:rtl/>
        </w:rPr>
        <w:t xml:space="preserve"> </w:t>
      </w:r>
      <w:bookmarkEnd w:id="1840"/>
    </w:p>
    <w:p w14:paraId="5A1F84FD" w14:textId="2400D330" w:rsidR="00E223F5" w:rsidRDefault="00E223F5" w:rsidP="00E223F5">
      <w:pPr>
        <w:pStyle w:val="KeepWithNext"/>
        <w:rPr>
          <w:rtl/>
          <w:lang w:eastAsia="he-IL"/>
        </w:rPr>
      </w:pPr>
    </w:p>
    <w:p w14:paraId="7F62BC35" w14:textId="44B12DE5" w:rsidR="00E223F5" w:rsidRDefault="00571F13" w:rsidP="00E223F5">
      <w:pPr>
        <w:rPr>
          <w:rtl/>
          <w:lang w:eastAsia="he-IL"/>
        </w:rPr>
      </w:pPr>
      <w:bookmarkStart w:id="1841" w:name="_ETM_Q1_4340419"/>
      <w:bookmarkStart w:id="1842" w:name="_ETM_Q1_4340455"/>
      <w:bookmarkStart w:id="1843" w:name="_ETM_Q1_4279973"/>
      <w:bookmarkStart w:id="1844" w:name="_ETM_Q1_4280005"/>
      <w:bookmarkEnd w:id="1841"/>
      <w:bookmarkEnd w:id="1842"/>
      <w:bookmarkEnd w:id="1843"/>
      <w:bookmarkEnd w:id="1844"/>
      <w:r>
        <w:rPr>
          <w:rFonts w:hint="cs"/>
          <w:rtl/>
          <w:lang w:eastAsia="he-IL"/>
        </w:rPr>
        <w:t>הבאת את הקיצון אבל מה היה בתווך?</w:t>
      </w:r>
    </w:p>
    <w:p w14:paraId="7F59DE81" w14:textId="35B9FB4B" w:rsidR="00F23097" w:rsidRDefault="00F23097" w:rsidP="00E223F5">
      <w:pPr>
        <w:rPr>
          <w:rtl/>
          <w:lang w:eastAsia="he-IL"/>
        </w:rPr>
      </w:pPr>
      <w:bookmarkStart w:id="1845" w:name="_ETM_Q1_4395365"/>
      <w:bookmarkStart w:id="1846" w:name="_ETM_Q1_4395416"/>
      <w:bookmarkStart w:id="1847" w:name="_ETM_Q1_4396487"/>
      <w:bookmarkEnd w:id="1845"/>
      <w:bookmarkEnd w:id="1846"/>
      <w:bookmarkEnd w:id="1847"/>
    </w:p>
    <w:p w14:paraId="43B3A7E4" w14:textId="4589C838" w:rsidR="00F23097" w:rsidRDefault="00F23097" w:rsidP="00F23097">
      <w:pPr>
        <w:pStyle w:val="af9"/>
        <w:keepNext/>
        <w:rPr>
          <w:rtl/>
          <w:lang w:eastAsia="he-IL"/>
        </w:rPr>
      </w:pPr>
      <w:bookmarkStart w:id="1848" w:name="ET_guest_סימונה_זילבר_247"/>
      <w:r w:rsidRPr="00F23097">
        <w:rPr>
          <w:rStyle w:val="TagStyle"/>
          <w:rtl/>
        </w:rPr>
        <w:t xml:space="preserve"> &lt;&lt; אורח &gt;&gt; </w:t>
      </w:r>
      <w:r>
        <w:rPr>
          <w:rtl/>
          <w:lang w:eastAsia="he-IL"/>
        </w:rPr>
        <w:t>סימונה זילבר:</w:t>
      </w:r>
      <w:r w:rsidRPr="00F23097">
        <w:rPr>
          <w:rStyle w:val="TagStyle"/>
          <w:rtl/>
        </w:rPr>
        <w:t xml:space="preserve"> &lt;&lt; אורח &gt;&gt;</w:t>
      </w:r>
      <w:r w:rsidR="006A3B98">
        <w:rPr>
          <w:rtl/>
          <w:lang w:eastAsia="he-IL"/>
        </w:rPr>
        <w:t xml:space="preserve"> </w:t>
      </w:r>
      <w:bookmarkEnd w:id="1848"/>
    </w:p>
    <w:p w14:paraId="57D3AAE3" w14:textId="77777777" w:rsidR="00F23097" w:rsidRDefault="00F23097" w:rsidP="00F23097">
      <w:pPr>
        <w:pStyle w:val="KeepWithNext"/>
        <w:rPr>
          <w:rtl/>
          <w:lang w:eastAsia="he-IL"/>
        </w:rPr>
      </w:pPr>
    </w:p>
    <w:p w14:paraId="60AAFA17" w14:textId="0E435FAF" w:rsidR="00F23097" w:rsidRDefault="00F23097" w:rsidP="00F23097">
      <w:pPr>
        <w:rPr>
          <w:rtl/>
          <w:lang w:eastAsia="he-IL"/>
        </w:rPr>
      </w:pPr>
      <w:bookmarkStart w:id="1849" w:name="_ETM_Q1_4398880"/>
      <w:bookmarkStart w:id="1850" w:name="_ETM_Q1_4398900"/>
      <w:bookmarkEnd w:id="1849"/>
      <w:bookmarkEnd w:id="1850"/>
      <w:r>
        <w:rPr>
          <w:rFonts w:hint="cs"/>
          <w:rtl/>
          <w:lang w:eastAsia="he-IL"/>
        </w:rPr>
        <w:t xml:space="preserve"> הבדל קיצוני בין מה שקורה </w:t>
      </w:r>
      <w:r w:rsidR="006A3B98">
        <w:rPr>
          <w:rFonts w:hint="cs"/>
          <w:rtl/>
          <w:lang w:eastAsia="he-IL"/>
        </w:rPr>
        <w:t>באופנועי</w:t>
      </w:r>
      <w:r w:rsidR="006A3B98">
        <w:rPr>
          <w:rFonts w:hint="eastAsia"/>
          <w:rtl/>
          <w:lang w:eastAsia="he-IL"/>
        </w:rPr>
        <w:t>ם</w:t>
      </w:r>
      <w:r>
        <w:rPr>
          <w:rFonts w:hint="cs"/>
          <w:rtl/>
          <w:lang w:eastAsia="he-IL"/>
        </w:rPr>
        <w:t xml:space="preserve">. זאת פחות או יותר הנורמה של חגירת חגורות. כשאנחנו היינו </w:t>
      </w:r>
      <w:bookmarkStart w:id="1851" w:name="_ETM_Q1_4404502"/>
      <w:bookmarkEnd w:id="1851"/>
      <w:r>
        <w:rPr>
          <w:rFonts w:hint="cs"/>
          <w:rtl/>
          <w:lang w:eastAsia="he-IL"/>
        </w:rPr>
        <w:t>ילדים,</w:t>
      </w:r>
      <w:r w:rsidR="00DD3835">
        <w:rPr>
          <w:rFonts w:hint="cs"/>
          <w:rtl/>
          <w:lang w:eastAsia="he-IL"/>
        </w:rPr>
        <w:t xml:space="preserve"> </w:t>
      </w:r>
      <w:r>
        <w:rPr>
          <w:rFonts w:hint="cs"/>
          <w:rtl/>
          <w:lang w:eastAsia="he-IL"/>
        </w:rPr>
        <w:t>לא היו</w:t>
      </w:r>
      <w:bookmarkStart w:id="1852" w:name="_ETM_Q1_4407481"/>
      <w:bookmarkStart w:id="1853" w:name="_ETM_Q1_4407517"/>
      <w:bookmarkEnd w:id="1852"/>
      <w:bookmarkEnd w:id="1853"/>
      <w:r>
        <w:rPr>
          <w:rFonts w:hint="cs"/>
          <w:rtl/>
          <w:lang w:eastAsia="he-IL"/>
        </w:rPr>
        <w:t xml:space="preserve"> חגורות</w:t>
      </w:r>
      <w:r w:rsidR="00DD3835">
        <w:rPr>
          <w:rFonts w:hint="cs"/>
          <w:rtl/>
          <w:lang w:eastAsia="he-IL"/>
        </w:rPr>
        <w:t xml:space="preserve"> </w:t>
      </w:r>
      <w:r>
        <w:rPr>
          <w:rFonts w:hint="cs"/>
          <w:rtl/>
          <w:lang w:eastAsia="he-IL"/>
        </w:rPr>
        <w:t xml:space="preserve">ולא חגרו </w:t>
      </w:r>
      <w:bookmarkStart w:id="1854" w:name="_ETM_Q1_4408746"/>
      <w:bookmarkEnd w:id="1854"/>
      <w:r>
        <w:rPr>
          <w:rFonts w:hint="cs"/>
          <w:rtl/>
          <w:lang w:eastAsia="he-IL"/>
        </w:rPr>
        <w:t xml:space="preserve">אף אחד. היום כל ילד מתחיל לצעוק על ההורים שלו </w:t>
      </w:r>
      <w:bookmarkStart w:id="1855" w:name="_ETM_Q1_4413884"/>
      <w:bookmarkEnd w:id="1855"/>
      <w:r>
        <w:rPr>
          <w:rFonts w:hint="cs"/>
          <w:rtl/>
          <w:lang w:eastAsia="he-IL"/>
        </w:rPr>
        <w:t>ברכב שהוא עוד לא חגור. הנורמה הוטמעה.</w:t>
      </w:r>
    </w:p>
    <w:p w14:paraId="6F604972" w14:textId="5BEE8E2D" w:rsidR="00F23097" w:rsidRDefault="00F23097" w:rsidP="00F23097">
      <w:pPr>
        <w:rPr>
          <w:rtl/>
          <w:lang w:eastAsia="he-IL"/>
        </w:rPr>
      </w:pPr>
      <w:bookmarkStart w:id="1856" w:name="_ETM_Q1_4418810"/>
      <w:bookmarkStart w:id="1857" w:name="_ETM_Q1_4418840"/>
      <w:bookmarkEnd w:id="1856"/>
      <w:bookmarkEnd w:id="1857"/>
    </w:p>
    <w:p w14:paraId="69D1469C" w14:textId="228AAE1C" w:rsidR="00F23097" w:rsidRDefault="00F23097" w:rsidP="00F23097">
      <w:pPr>
        <w:pStyle w:val="af9"/>
        <w:keepNext/>
        <w:rPr>
          <w:rtl/>
          <w:lang w:eastAsia="he-IL"/>
        </w:rPr>
      </w:pPr>
      <w:bookmarkStart w:id="1858" w:name="ET_guest_חוה_ראובני_248"/>
      <w:r w:rsidRPr="00F23097">
        <w:rPr>
          <w:rStyle w:val="TagStyle"/>
          <w:rtl/>
        </w:rPr>
        <w:t xml:space="preserve"> &lt;&lt; אורח &gt;&gt; </w:t>
      </w:r>
      <w:r>
        <w:rPr>
          <w:rtl/>
          <w:lang w:eastAsia="he-IL"/>
        </w:rPr>
        <w:t>חוה ראובני:</w:t>
      </w:r>
      <w:r w:rsidRPr="00F23097">
        <w:rPr>
          <w:rStyle w:val="TagStyle"/>
          <w:rtl/>
        </w:rPr>
        <w:t xml:space="preserve"> &lt;&lt; אורח &gt;&gt;</w:t>
      </w:r>
      <w:r w:rsidR="006A3B98">
        <w:rPr>
          <w:rtl/>
          <w:lang w:eastAsia="he-IL"/>
        </w:rPr>
        <w:t xml:space="preserve"> </w:t>
      </w:r>
      <w:bookmarkEnd w:id="1858"/>
    </w:p>
    <w:p w14:paraId="06AA84EB" w14:textId="56B9D82D" w:rsidR="00F23097" w:rsidRDefault="00F23097" w:rsidP="00F23097">
      <w:pPr>
        <w:pStyle w:val="KeepWithNext"/>
        <w:rPr>
          <w:rtl/>
          <w:lang w:eastAsia="he-IL"/>
        </w:rPr>
      </w:pPr>
    </w:p>
    <w:p w14:paraId="32A72804" w14:textId="2E57F2F5" w:rsidR="00F23097" w:rsidRDefault="00F23097" w:rsidP="00F23097">
      <w:pPr>
        <w:rPr>
          <w:rtl/>
          <w:lang w:eastAsia="he-IL"/>
        </w:rPr>
      </w:pPr>
      <w:bookmarkStart w:id="1859" w:name="_ETM_Q1_4420777"/>
      <w:bookmarkStart w:id="1860" w:name="_ETM_Q1_4420798"/>
      <w:bookmarkEnd w:id="1859"/>
      <w:bookmarkEnd w:id="1860"/>
      <w:r>
        <w:rPr>
          <w:rFonts w:hint="cs"/>
          <w:rtl/>
          <w:lang w:eastAsia="he-IL"/>
        </w:rPr>
        <w:t xml:space="preserve">זה גם </w:t>
      </w:r>
      <w:bookmarkStart w:id="1861" w:name="_ETM_Q1_4419495"/>
      <w:bookmarkEnd w:id="1861"/>
      <w:r>
        <w:rPr>
          <w:rFonts w:hint="cs"/>
          <w:rtl/>
          <w:lang w:eastAsia="he-IL"/>
        </w:rPr>
        <w:t xml:space="preserve">איסור חדש יחסית. </w:t>
      </w:r>
    </w:p>
    <w:p w14:paraId="3217DAF0" w14:textId="5837099E" w:rsidR="00F23097" w:rsidRDefault="00F23097" w:rsidP="00F23097">
      <w:pPr>
        <w:ind w:firstLine="0"/>
        <w:rPr>
          <w:rtl/>
          <w:lang w:eastAsia="he-IL"/>
        </w:rPr>
      </w:pPr>
      <w:bookmarkStart w:id="1862" w:name="_ETM_Q1_4421898"/>
      <w:bookmarkStart w:id="1863" w:name="_ETM_Q1_4421927"/>
      <w:bookmarkEnd w:id="1862"/>
      <w:bookmarkEnd w:id="1863"/>
    </w:p>
    <w:p w14:paraId="5278E9D5" w14:textId="4A1D4D3F" w:rsidR="00F23097" w:rsidRDefault="00F23097" w:rsidP="00F23097">
      <w:pPr>
        <w:pStyle w:val="af6"/>
        <w:keepNext/>
        <w:rPr>
          <w:rtl/>
        </w:rPr>
      </w:pPr>
      <w:bookmarkStart w:id="1864" w:name="ET_yor_5771_249"/>
      <w:r w:rsidRPr="00F23097">
        <w:rPr>
          <w:rStyle w:val="TagStyle"/>
          <w:rtl/>
        </w:rPr>
        <w:t xml:space="preserve"> &lt;&lt; </w:t>
      </w:r>
      <w:proofErr w:type="spellStart"/>
      <w:r w:rsidRPr="00F23097">
        <w:rPr>
          <w:rStyle w:val="TagStyle"/>
          <w:rtl/>
        </w:rPr>
        <w:t>יור</w:t>
      </w:r>
      <w:proofErr w:type="spellEnd"/>
      <w:r w:rsidRPr="00F23097">
        <w:rPr>
          <w:rStyle w:val="TagStyle"/>
          <w:rtl/>
        </w:rPr>
        <w:t xml:space="preserve"> &gt;&gt; </w:t>
      </w:r>
      <w:r>
        <w:rPr>
          <w:rtl/>
        </w:rPr>
        <w:t xml:space="preserve">היו"ר איתן </w:t>
      </w:r>
      <w:proofErr w:type="spellStart"/>
      <w:r>
        <w:rPr>
          <w:rtl/>
        </w:rPr>
        <w:t>גינזבורג</w:t>
      </w:r>
      <w:proofErr w:type="spellEnd"/>
      <w:r>
        <w:rPr>
          <w:rtl/>
        </w:rPr>
        <w:t>:</w:t>
      </w:r>
      <w:r w:rsidRPr="00F23097">
        <w:rPr>
          <w:rStyle w:val="TagStyle"/>
          <w:rtl/>
        </w:rPr>
        <w:t xml:space="preserve"> &lt;&lt; יור &gt;&gt;</w:t>
      </w:r>
      <w:r w:rsidR="006A3B98">
        <w:rPr>
          <w:rtl/>
        </w:rPr>
        <w:t xml:space="preserve"> </w:t>
      </w:r>
      <w:bookmarkEnd w:id="1864"/>
    </w:p>
    <w:p w14:paraId="409152EB" w14:textId="5AD5E74A" w:rsidR="00F23097" w:rsidRDefault="00F23097" w:rsidP="00F23097">
      <w:pPr>
        <w:pStyle w:val="KeepWithNext"/>
        <w:rPr>
          <w:rtl/>
          <w:lang w:eastAsia="he-IL"/>
        </w:rPr>
      </w:pPr>
    </w:p>
    <w:p w14:paraId="5B16F81E" w14:textId="05E1EA92" w:rsidR="00F23097" w:rsidRDefault="00F23097" w:rsidP="00F23097">
      <w:pPr>
        <w:rPr>
          <w:rtl/>
          <w:lang w:eastAsia="he-IL"/>
        </w:rPr>
      </w:pPr>
      <w:r>
        <w:rPr>
          <w:rFonts w:hint="cs"/>
          <w:rtl/>
          <w:lang w:eastAsia="he-IL"/>
        </w:rPr>
        <w:t>עכשיו על אי חבישה קסדה, אתם מבקשים שהקנס על העבירה תהיה 1,000 שקלים.</w:t>
      </w:r>
    </w:p>
    <w:p w14:paraId="3C3E210B" w14:textId="36867B90" w:rsidR="00F16016" w:rsidRDefault="00F16016" w:rsidP="00F23097">
      <w:pPr>
        <w:rPr>
          <w:rtl/>
          <w:lang w:eastAsia="he-IL"/>
        </w:rPr>
      </w:pPr>
      <w:bookmarkStart w:id="1865" w:name="_ETM_Q1_4431111"/>
      <w:bookmarkStart w:id="1866" w:name="_ETM_Q1_4431139"/>
      <w:bookmarkEnd w:id="1865"/>
      <w:bookmarkEnd w:id="1866"/>
    </w:p>
    <w:p w14:paraId="603F119C" w14:textId="0734C6F4" w:rsidR="00F16016" w:rsidRDefault="00F16016" w:rsidP="00F16016">
      <w:pPr>
        <w:pStyle w:val="af9"/>
        <w:keepNext/>
        <w:rPr>
          <w:rtl/>
          <w:lang w:eastAsia="he-IL"/>
        </w:rPr>
      </w:pPr>
      <w:bookmarkStart w:id="1867" w:name="ET_guest_חוה_ראובני_250"/>
      <w:r w:rsidRPr="00F16016">
        <w:rPr>
          <w:rStyle w:val="TagStyle"/>
          <w:rtl/>
        </w:rPr>
        <w:t xml:space="preserve"> &lt;&lt; אורח &gt;&gt; </w:t>
      </w:r>
      <w:r>
        <w:rPr>
          <w:rtl/>
          <w:lang w:eastAsia="he-IL"/>
        </w:rPr>
        <w:t>חוה ראובני:</w:t>
      </w:r>
      <w:r w:rsidRPr="00F16016">
        <w:rPr>
          <w:rStyle w:val="TagStyle"/>
          <w:rtl/>
        </w:rPr>
        <w:t xml:space="preserve"> &lt;&lt; אורח &gt;&gt;</w:t>
      </w:r>
      <w:r w:rsidR="006A3B98">
        <w:rPr>
          <w:rtl/>
          <w:lang w:eastAsia="he-IL"/>
        </w:rPr>
        <w:t xml:space="preserve"> </w:t>
      </w:r>
      <w:bookmarkEnd w:id="1867"/>
    </w:p>
    <w:p w14:paraId="5F53C7F0" w14:textId="2C2A1E0D" w:rsidR="00F16016" w:rsidRDefault="00F16016" w:rsidP="00F16016">
      <w:pPr>
        <w:pStyle w:val="KeepWithNext"/>
        <w:rPr>
          <w:rtl/>
          <w:lang w:eastAsia="he-IL"/>
        </w:rPr>
      </w:pPr>
    </w:p>
    <w:p w14:paraId="66CFA6B9" w14:textId="2E474405" w:rsidR="00F16016" w:rsidRDefault="00F16016" w:rsidP="00F16016">
      <w:pPr>
        <w:rPr>
          <w:rtl/>
          <w:lang w:eastAsia="he-IL"/>
        </w:rPr>
      </w:pPr>
      <w:r>
        <w:rPr>
          <w:rFonts w:hint="cs"/>
          <w:rtl/>
          <w:lang w:eastAsia="he-IL"/>
        </w:rPr>
        <w:t>משרד התחבורה מבקש.</w:t>
      </w:r>
    </w:p>
    <w:p w14:paraId="71059FE7" w14:textId="7FD46025" w:rsidR="00F16016" w:rsidRDefault="00F16016" w:rsidP="00F16016">
      <w:pPr>
        <w:rPr>
          <w:rtl/>
          <w:lang w:eastAsia="he-IL"/>
        </w:rPr>
      </w:pPr>
      <w:bookmarkStart w:id="1868" w:name="_ETM_Q1_4428863"/>
      <w:bookmarkStart w:id="1869" w:name="_ETM_Q1_4428891"/>
      <w:bookmarkStart w:id="1870" w:name="_ETM_Q1_4429446"/>
      <w:bookmarkEnd w:id="1868"/>
      <w:bookmarkEnd w:id="1869"/>
      <w:bookmarkEnd w:id="1870"/>
    </w:p>
    <w:p w14:paraId="117955C5" w14:textId="242E0043" w:rsidR="00F16016" w:rsidRDefault="00F16016" w:rsidP="00F16016">
      <w:pPr>
        <w:pStyle w:val="a4"/>
        <w:keepNext/>
        <w:rPr>
          <w:rtl/>
        </w:rPr>
      </w:pPr>
      <w:bookmarkStart w:id="1871" w:name="ET_speaker_5292_251"/>
      <w:r w:rsidRPr="00F16016">
        <w:rPr>
          <w:rStyle w:val="TagStyle"/>
          <w:rtl/>
        </w:rPr>
        <w:t xml:space="preserve"> &lt;&lt; דובר &gt;&gt; </w:t>
      </w:r>
      <w:r>
        <w:rPr>
          <w:rtl/>
        </w:rPr>
        <w:t>אוסאמה סעדי (הרשימה המשותפת):</w:t>
      </w:r>
      <w:r w:rsidRPr="00F16016">
        <w:rPr>
          <w:rStyle w:val="TagStyle"/>
          <w:rtl/>
        </w:rPr>
        <w:t xml:space="preserve"> &lt;&lt; דובר &gt;&gt;</w:t>
      </w:r>
      <w:r w:rsidR="006A3B98">
        <w:rPr>
          <w:rtl/>
        </w:rPr>
        <w:t xml:space="preserve"> </w:t>
      </w:r>
      <w:bookmarkEnd w:id="1871"/>
    </w:p>
    <w:p w14:paraId="5DF8EAEA" w14:textId="3AA04E77" w:rsidR="00F16016" w:rsidRDefault="00F16016" w:rsidP="00F16016">
      <w:pPr>
        <w:pStyle w:val="KeepWithNext"/>
        <w:rPr>
          <w:rtl/>
          <w:lang w:eastAsia="he-IL"/>
        </w:rPr>
      </w:pPr>
    </w:p>
    <w:p w14:paraId="32EF0046" w14:textId="511982BB" w:rsidR="00F16016" w:rsidRDefault="00F16016" w:rsidP="00F16016">
      <w:pPr>
        <w:rPr>
          <w:rtl/>
          <w:lang w:eastAsia="he-IL"/>
        </w:rPr>
      </w:pPr>
      <w:bookmarkStart w:id="1872" w:name="_ETM_Q1_4429630"/>
      <w:bookmarkStart w:id="1873" w:name="_ETM_Q1_4429646"/>
      <w:bookmarkEnd w:id="1872"/>
      <w:bookmarkEnd w:id="1873"/>
      <w:r>
        <w:rPr>
          <w:rFonts w:hint="cs"/>
          <w:rtl/>
          <w:lang w:eastAsia="he-IL"/>
        </w:rPr>
        <w:t>על אופניים?</w:t>
      </w:r>
      <w:bookmarkStart w:id="1874" w:name="_ETM_Q1_4429225"/>
      <w:bookmarkEnd w:id="1874"/>
    </w:p>
    <w:p w14:paraId="762B29A5" w14:textId="70E98F1B" w:rsidR="00F16016" w:rsidRDefault="00F16016" w:rsidP="00F16016">
      <w:pPr>
        <w:rPr>
          <w:rtl/>
          <w:lang w:eastAsia="he-IL"/>
        </w:rPr>
      </w:pPr>
      <w:bookmarkStart w:id="1875" w:name="_ETM_Q1_4429252"/>
      <w:bookmarkEnd w:id="1875"/>
    </w:p>
    <w:p w14:paraId="4B23FBDD" w14:textId="34B6DD44" w:rsidR="00F16016" w:rsidRDefault="00F16016" w:rsidP="00F16016">
      <w:pPr>
        <w:pStyle w:val="af6"/>
        <w:keepNext/>
        <w:rPr>
          <w:rtl/>
        </w:rPr>
      </w:pPr>
      <w:bookmarkStart w:id="1876" w:name="ET_yor_5771_252"/>
      <w:r w:rsidRPr="00F16016">
        <w:rPr>
          <w:rStyle w:val="TagStyle"/>
          <w:rtl/>
        </w:rPr>
        <w:t xml:space="preserve"> &lt;&lt; </w:t>
      </w:r>
      <w:proofErr w:type="spellStart"/>
      <w:r w:rsidRPr="00F16016">
        <w:rPr>
          <w:rStyle w:val="TagStyle"/>
          <w:rtl/>
        </w:rPr>
        <w:t>יור</w:t>
      </w:r>
      <w:proofErr w:type="spellEnd"/>
      <w:r w:rsidRPr="00F16016">
        <w:rPr>
          <w:rStyle w:val="TagStyle"/>
          <w:rtl/>
        </w:rPr>
        <w:t xml:space="preserve"> &gt;&gt; </w:t>
      </w:r>
      <w:r>
        <w:rPr>
          <w:rtl/>
        </w:rPr>
        <w:t xml:space="preserve">היו"ר איתן </w:t>
      </w:r>
      <w:proofErr w:type="spellStart"/>
      <w:r>
        <w:rPr>
          <w:rtl/>
        </w:rPr>
        <w:t>גינזבורג</w:t>
      </w:r>
      <w:proofErr w:type="spellEnd"/>
      <w:r>
        <w:rPr>
          <w:rtl/>
        </w:rPr>
        <w:t>:</w:t>
      </w:r>
      <w:r w:rsidRPr="00F16016">
        <w:rPr>
          <w:rStyle w:val="TagStyle"/>
          <w:rtl/>
        </w:rPr>
        <w:t xml:space="preserve"> &lt;&lt; יור &gt;&gt;</w:t>
      </w:r>
      <w:r w:rsidR="006A3B98">
        <w:rPr>
          <w:rtl/>
        </w:rPr>
        <w:t xml:space="preserve"> </w:t>
      </w:r>
      <w:bookmarkEnd w:id="1876"/>
    </w:p>
    <w:p w14:paraId="56C9FAF8" w14:textId="00484E71" w:rsidR="00F16016" w:rsidRDefault="00F16016" w:rsidP="00F16016">
      <w:pPr>
        <w:pStyle w:val="KeepWithNext"/>
        <w:rPr>
          <w:rtl/>
          <w:lang w:eastAsia="he-IL"/>
        </w:rPr>
      </w:pPr>
    </w:p>
    <w:p w14:paraId="70F6032A" w14:textId="6D37F0A3" w:rsidR="00F16016" w:rsidRDefault="00F16016" w:rsidP="00F16016">
      <w:pPr>
        <w:rPr>
          <w:rtl/>
          <w:lang w:eastAsia="he-IL"/>
        </w:rPr>
      </w:pPr>
      <w:bookmarkStart w:id="1877" w:name="_ETM_Q1_4432886"/>
      <w:bookmarkStart w:id="1878" w:name="_ETM_Q1_4432918"/>
      <w:bookmarkEnd w:id="1877"/>
      <w:bookmarkEnd w:id="1878"/>
      <w:r>
        <w:rPr>
          <w:rFonts w:hint="cs"/>
          <w:rtl/>
          <w:lang w:eastAsia="he-IL"/>
        </w:rPr>
        <w:t>אופניים, קורקינטים</w:t>
      </w:r>
      <w:r w:rsidR="00DD3835">
        <w:rPr>
          <w:rFonts w:hint="cs"/>
          <w:rtl/>
          <w:lang w:eastAsia="he-IL"/>
        </w:rPr>
        <w:t xml:space="preserve"> </w:t>
      </w:r>
      <w:r>
        <w:rPr>
          <w:rFonts w:hint="cs"/>
          <w:rtl/>
          <w:lang w:eastAsia="he-IL"/>
        </w:rPr>
        <w:t>ואופנוע.</w:t>
      </w:r>
    </w:p>
    <w:p w14:paraId="63D67C86" w14:textId="367417AB" w:rsidR="00F16016" w:rsidRDefault="00F16016" w:rsidP="00F16016">
      <w:pPr>
        <w:rPr>
          <w:rtl/>
          <w:lang w:eastAsia="he-IL"/>
        </w:rPr>
      </w:pPr>
      <w:bookmarkStart w:id="1879" w:name="_ETM_Q1_4433948"/>
      <w:bookmarkStart w:id="1880" w:name="_ETM_Q1_4433976"/>
      <w:bookmarkEnd w:id="1879"/>
      <w:bookmarkEnd w:id="1880"/>
    </w:p>
    <w:p w14:paraId="1EBCBFAF" w14:textId="23D5E2E6" w:rsidR="00F16016" w:rsidRDefault="00F16016" w:rsidP="00F16016">
      <w:pPr>
        <w:pStyle w:val="a4"/>
        <w:keepNext/>
        <w:rPr>
          <w:rtl/>
        </w:rPr>
      </w:pPr>
      <w:bookmarkStart w:id="1881" w:name="ET_speaker_5292_253"/>
      <w:r w:rsidRPr="00F16016">
        <w:rPr>
          <w:rStyle w:val="TagStyle"/>
          <w:rtl/>
        </w:rPr>
        <w:t xml:space="preserve"> &lt;&lt; דובר &gt;&gt; </w:t>
      </w:r>
      <w:r>
        <w:rPr>
          <w:rtl/>
        </w:rPr>
        <w:t>אוסאמה סעדי (הרשימה המשותפת):</w:t>
      </w:r>
      <w:r w:rsidRPr="00F16016">
        <w:rPr>
          <w:rStyle w:val="TagStyle"/>
          <w:rtl/>
        </w:rPr>
        <w:t xml:space="preserve"> &lt;&lt; דובר &gt;&gt;</w:t>
      </w:r>
      <w:r w:rsidR="006A3B98">
        <w:rPr>
          <w:rtl/>
        </w:rPr>
        <w:t xml:space="preserve"> </w:t>
      </w:r>
      <w:bookmarkEnd w:id="1881"/>
    </w:p>
    <w:p w14:paraId="1414D30D" w14:textId="46C50072" w:rsidR="00F16016" w:rsidRDefault="00F16016" w:rsidP="00F16016">
      <w:pPr>
        <w:pStyle w:val="KeepWithNext"/>
        <w:rPr>
          <w:rtl/>
          <w:lang w:eastAsia="he-IL"/>
        </w:rPr>
      </w:pPr>
    </w:p>
    <w:p w14:paraId="0EAEEE35" w14:textId="612100AF" w:rsidR="00F16016" w:rsidRDefault="00F16016" w:rsidP="00F16016">
      <w:pPr>
        <w:rPr>
          <w:rtl/>
          <w:lang w:eastAsia="he-IL"/>
        </w:rPr>
      </w:pPr>
      <w:r>
        <w:rPr>
          <w:rFonts w:hint="cs"/>
          <w:rtl/>
          <w:lang w:eastAsia="he-IL"/>
        </w:rPr>
        <w:t>1,000 שקלים?</w:t>
      </w:r>
    </w:p>
    <w:p w14:paraId="339F923B" w14:textId="0BB9BECC" w:rsidR="00F16016" w:rsidRDefault="00F16016" w:rsidP="00F16016">
      <w:pPr>
        <w:rPr>
          <w:rtl/>
          <w:lang w:eastAsia="he-IL"/>
        </w:rPr>
      </w:pPr>
      <w:bookmarkStart w:id="1882" w:name="_ETM_Q1_4436471"/>
      <w:bookmarkStart w:id="1883" w:name="_ETM_Q1_4436498"/>
      <w:bookmarkEnd w:id="1882"/>
      <w:bookmarkEnd w:id="1883"/>
    </w:p>
    <w:p w14:paraId="6FD95805" w14:textId="248ED341" w:rsidR="00F16016" w:rsidRDefault="00F16016" w:rsidP="00F16016">
      <w:pPr>
        <w:pStyle w:val="af6"/>
        <w:keepNext/>
        <w:rPr>
          <w:rtl/>
        </w:rPr>
      </w:pPr>
      <w:bookmarkStart w:id="1884" w:name="ET_yor_5771_254"/>
      <w:r w:rsidRPr="00F16016">
        <w:rPr>
          <w:rStyle w:val="TagStyle"/>
          <w:rtl/>
        </w:rPr>
        <w:t xml:space="preserve"> &lt;&lt; </w:t>
      </w:r>
      <w:proofErr w:type="spellStart"/>
      <w:r w:rsidRPr="00F16016">
        <w:rPr>
          <w:rStyle w:val="TagStyle"/>
          <w:rtl/>
        </w:rPr>
        <w:t>יור</w:t>
      </w:r>
      <w:proofErr w:type="spellEnd"/>
      <w:r w:rsidRPr="00F16016">
        <w:rPr>
          <w:rStyle w:val="TagStyle"/>
          <w:rtl/>
        </w:rPr>
        <w:t xml:space="preserve"> &gt;&gt; </w:t>
      </w:r>
      <w:r>
        <w:rPr>
          <w:rtl/>
        </w:rPr>
        <w:t xml:space="preserve">היו"ר איתן </w:t>
      </w:r>
      <w:proofErr w:type="spellStart"/>
      <w:r>
        <w:rPr>
          <w:rtl/>
        </w:rPr>
        <w:t>גינזבורג</w:t>
      </w:r>
      <w:proofErr w:type="spellEnd"/>
      <w:r>
        <w:rPr>
          <w:rtl/>
        </w:rPr>
        <w:t>:</w:t>
      </w:r>
      <w:r w:rsidRPr="00F16016">
        <w:rPr>
          <w:rStyle w:val="TagStyle"/>
          <w:rtl/>
        </w:rPr>
        <w:t xml:space="preserve"> &lt;&lt; יור &gt;&gt;</w:t>
      </w:r>
      <w:r w:rsidR="006A3B98">
        <w:rPr>
          <w:rtl/>
        </w:rPr>
        <w:t xml:space="preserve"> </w:t>
      </w:r>
      <w:bookmarkEnd w:id="1884"/>
    </w:p>
    <w:p w14:paraId="65DE1536" w14:textId="4D599651" w:rsidR="00F16016" w:rsidRDefault="00F16016" w:rsidP="00F16016">
      <w:pPr>
        <w:pStyle w:val="KeepWithNext"/>
        <w:rPr>
          <w:rtl/>
          <w:lang w:eastAsia="he-IL"/>
        </w:rPr>
      </w:pPr>
    </w:p>
    <w:p w14:paraId="00E88E73" w14:textId="4D37F3E6" w:rsidR="00F16016" w:rsidRDefault="00F16016" w:rsidP="00F16016">
      <w:pPr>
        <w:rPr>
          <w:rtl/>
          <w:lang w:eastAsia="he-IL"/>
        </w:rPr>
      </w:pPr>
      <w:bookmarkStart w:id="1885" w:name="_ETM_Q1_4437792"/>
      <w:bookmarkStart w:id="1886" w:name="_ETM_Q1_4437827"/>
      <w:bookmarkEnd w:id="1885"/>
      <w:bookmarkEnd w:id="1886"/>
      <w:r>
        <w:rPr>
          <w:rFonts w:hint="cs"/>
          <w:rtl/>
          <w:lang w:eastAsia="he-IL"/>
        </w:rPr>
        <w:t>כן.</w:t>
      </w:r>
      <w:bookmarkStart w:id="1887" w:name="_ETM_Q1_4438567"/>
      <w:bookmarkEnd w:id="1887"/>
    </w:p>
    <w:p w14:paraId="1ACA7A6C" w14:textId="64C73289" w:rsidR="00F16016" w:rsidRDefault="00F16016" w:rsidP="00F16016">
      <w:pPr>
        <w:rPr>
          <w:rtl/>
          <w:lang w:eastAsia="he-IL"/>
        </w:rPr>
      </w:pPr>
      <w:bookmarkStart w:id="1888" w:name="_ETM_Q1_4438595"/>
      <w:bookmarkStart w:id="1889" w:name="_ETM_Q1_4439634"/>
      <w:bookmarkEnd w:id="1888"/>
      <w:bookmarkEnd w:id="1889"/>
    </w:p>
    <w:p w14:paraId="48EA9F8A" w14:textId="5A387868" w:rsidR="00F16016" w:rsidRDefault="00F16016" w:rsidP="00F16016">
      <w:pPr>
        <w:pStyle w:val="af9"/>
        <w:keepNext/>
        <w:rPr>
          <w:rtl/>
          <w:lang w:eastAsia="he-IL"/>
        </w:rPr>
      </w:pPr>
      <w:bookmarkStart w:id="1890" w:name="ET_guest_חוה_ראובני_255"/>
      <w:r w:rsidRPr="00F16016">
        <w:rPr>
          <w:rStyle w:val="TagStyle"/>
          <w:rtl/>
        </w:rPr>
        <w:t xml:space="preserve"> &lt;&lt; אורח &gt;&gt; </w:t>
      </w:r>
      <w:r>
        <w:rPr>
          <w:rtl/>
          <w:lang w:eastAsia="he-IL"/>
        </w:rPr>
        <w:t>חוה ראובני:</w:t>
      </w:r>
      <w:r w:rsidRPr="00F16016">
        <w:rPr>
          <w:rStyle w:val="TagStyle"/>
          <w:rtl/>
        </w:rPr>
        <w:t xml:space="preserve"> &lt;&lt; אורח &gt;&gt;</w:t>
      </w:r>
      <w:r w:rsidR="006A3B98">
        <w:rPr>
          <w:rtl/>
          <w:lang w:eastAsia="he-IL"/>
        </w:rPr>
        <w:t xml:space="preserve"> </w:t>
      </w:r>
      <w:bookmarkEnd w:id="1890"/>
    </w:p>
    <w:p w14:paraId="39B45676" w14:textId="5665CA60" w:rsidR="00F16016" w:rsidRDefault="00F16016" w:rsidP="00F16016">
      <w:pPr>
        <w:pStyle w:val="KeepWithNext"/>
        <w:rPr>
          <w:rtl/>
          <w:lang w:eastAsia="he-IL"/>
        </w:rPr>
      </w:pPr>
    </w:p>
    <w:p w14:paraId="1A11B917" w14:textId="27B23734" w:rsidR="00F16016" w:rsidRDefault="00F16016" w:rsidP="00F16016">
      <w:pPr>
        <w:rPr>
          <w:rtl/>
          <w:lang w:eastAsia="he-IL"/>
        </w:rPr>
      </w:pPr>
      <w:bookmarkStart w:id="1891" w:name="_ETM_Q1_4439825"/>
      <w:bookmarkStart w:id="1892" w:name="_ETM_Q1_4439841"/>
      <w:bookmarkEnd w:id="1891"/>
      <w:bookmarkEnd w:id="1892"/>
      <w:r>
        <w:rPr>
          <w:rFonts w:hint="cs"/>
          <w:rtl/>
          <w:lang w:eastAsia="he-IL"/>
        </w:rPr>
        <w:t>בכל הכלים.</w:t>
      </w:r>
    </w:p>
    <w:p w14:paraId="11253799" w14:textId="5BD2AEF0" w:rsidR="00F16016" w:rsidRDefault="00F16016" w:rsidP="00F16016">
      <w:pPr>
        <w:rPr>
          <w:rtl/>
          <w:lang w:eastAsia="he-IL"/>
        </w:rPr>
      </w:pPr>
    </w:p>
    <w:p w14:paraId="3C8E1C88" w14:textId="3BC471BA" w:rsidR="00F16016" w:rsidRDefault="00F16016" w:rsidP="00F16016">
      <w:pPr>
        <w:pStyle w:val="af6"/>
        <w:keepNext/>
        <w:rPr>
          <w:rtl/>
        </w:rPr>
      </w:pPr>
      <w:bookmarkStart w:id="1893" w:name="ET_yor_5771_256"/>
      <w:r w:rsidRPr="00F16016">
        <w:rPr>
          <w:rStyle w:val="TagStyle"/>
          <w:rtl/>
        </w:rPr>
        <w:t xml:space="preserve"> &lt;&lt; </w:t>
      </w:r>
      <w:proofErr w:type="spellStart"/>
      <w:r w:rsidRPr="00F16016">
        <w:rPr>
          <w:rStyle w:val="TagStyle"/>
          <w:rtl/>
        </w:rPr>
        <w:t>יור</w:t>
      </w:r>
      <w:proofErr w:type="spellEnd"/>
      <w:r w:rsidRPr="00F16016">
        <w:rPr>
          <w:rStyle w:val="TagStyle"/>
          <w:rtl/>
        </w:rPr>
        <w:t xml:space="preserve"> &gt;&gt; </w:t>
      </w:r>
      <w:r>
        <w:rPr>
          <w:rtl/>
        </w:rPr>
        <w:t xml:space="preserve">היו"ר איתן </w:t>
      </w:r>
      <w:proofErr w:type="spellStart"/>
      <w:r>
        <w:rPr>
          <w:rtl/>
        </w:rPr>
        <w:t>גינזבורג</w:t>
      </w:r>
      <w:proofErr w:type="spellEnd"/>
      <w:r>
        <w:rPr>
          <w:rtl/>
        </w:rPr>
        <w:t>:</w:t>
      </w:r>
      <w:r w:rsidRPr="00F16016">
        <w:rPr>
          <w:rStyle w:val="TagStyle"/>
          <w:rtl/>
        </w:rPr>
        <w:t xml:space="preserve"> &lt;&lt; יור &gt;&gt;</w:t>
      </w:r>
      <w:r w:rsidR="006A3B98">
        <w:rPr>
          <w:rtl/>
        </w:rPr>
        <w:t xml:space="preserve"> </w:t>
      </w:r>
      <w:bookmarkEnd w:id="1893"/>
    </w:p>
    <w:p w14:paraId="689B27AF" w14:textId="046B1DF4" w:rsidR="00F16016" w:rsidRDefault="00F16016" w:rsidP="00F16016">
      <w:pPr>
        <w:pStyle w:val="KeepWithNext"/>
        <w:rPr>
          <w:rtl/>
          <w:lang w:eastAsia="he-IL"/>
        </w:rPr>
      </w:pPr>
    </w:p>
    <w:p w14:paraId="1C68D85C" w14:textId="512954D8" w:rsidR="00F16016" w:rsidRDefault="00F16016" w:rsidP="00F16016">
      <w:pPr>
        <w:rPr>
          <w:rtl/>
          <w:lang w:eastAsia="he-IL"/>
        </w:rPr>
      </w:pPr>
      <w:bookmarkStart w:id="1894" w:name="_ETM_Q1_4440171"/>
      <w:bookmarkStart w:id="1895" w:name="_ETM_Q1_4440204"/>
      <w:bookmarkEnd w:id="1894"/>
      <w:bookmarkEnd w:id="1895"/>
      <w:r>
        <w:rPr>
          <w:rFonts w:hint="cs"/>
          <w:rtl/>
          <w:lang w:eastAsia="he-IL"/>
        </w:rPr>
        <w:t xml:space="preserve">זו הייתה </w:t>
      </w:r>
      <w:bookmarkStart w:id="1896" w:name="_ETM_Q1_4439992"/>
      <w:bookmarkEnd w:id="1896"/>
      <w:r>
        <w:rPr>
          <w:rFonts w:hint="cs"/>
          <w:rtl/>
          <w:lang w:eastAsia="he-IL"/>
        </w:rPr>
        <w:t>החלטת ממשלה מ-2018.</w:t>
      </w:r>
    </w:p>
    <w:p w14:paraId="6EC145F2" w14:textId="07A548C2" w:rsidR="00F16016" w:rsidRDefault="00F16016" w:rsidP="00F16016">
      <w:pPr>
        <w:rPr>
          <w:rtl/>
          <w:lang w:eastAsia="he-IL"/>
        </w:rPr>
      </w:pPr>
      <w:bookmarkStart w:id="1897" w:name="_ETM_Q1_4443259"/>
      <w:bookmarkStart w:id="1898" w:name="_ETM_Q1_4443288"/>
      <w:bookmarkEnd w:id="1897"/>
      <w:bookmarkEnd w:id="1898"/>
    </w:p>
    <w:p w14:paraId="6AE4E70E" w14:textId="486377AE" w:rsidR="00F16016" w:rsidRDefault="00F16016" w:rsidP="00F16016">
      <w:pPr>
        <w:pStyle w:val="a4"/>
        <w:keepNext/>
        <w:rPr>
          <w:rtl/>
        </w:rPr>
      </w:pPr>
      <w:bookmarkStart w:id="1899" w:name="ET_speaker_5292_257"/>
      <w:r w:rsidRPr="00F16016">
        <w:rPr>
          <w:rStyle w:val="TagStyle"/>
          <w:rtl/>
        </w:rPr>
        <w:t xml:space="preserve"> &lt;&lt; דובר &gt;&gt; </w:t>
      </w:r>
      <w:r>
        <w:rPr>
          <w:rtl/>
        </w:rPr>
        <w:t>אוסאמה סעדי (הרשימה המשותפת):</w:t>
      </w:r>
      <w:r w:rsidRPr="00F16016">
        <w:rPr>
          <w:rStyle w:val="TagStyle"/>
          <w:rtl/>
        </w:rPr>
        <w:t xml:space="preserve"> &lt;&lt; דובר &gt;&gt;</w:t>
      </w:r>
      <w:r w:rsidR="006A3B98">
        <w:rPr>
          <w:rtl/>
        </w:rPr>
        <w:t xml:space="preserve"> </w:t>
      </w:r>
      <w:bookmarkEnd w:id="1899"/>
    </w:p>
    <w:p w14:paraId="6D4C24F0" w14:textId="1D32033A" w:rsidR="00F16016" w:rsidRDefault="00F16016" w:rsidP="00F16016">
      <w:pPr>
        <w:pStyle w:val="KeepWithNext"/>
        <w:rPr>
          <w:rtl/>
          <w:lang w:eastAsia="he-IL"/>
        </w:rPr>
      </w:pPr>
    </w:p>
    <w:p w14:paraId="22B27B40" w14:textId="07860E25" w:rsidR="00F16016" w:rsidRDefault="00F16016" w:rsidP="00F16016">
      <w:pPr>
        <w:rPr>
          <w:rtl/>
          <w:lang w:eastAsia="he-IL"/>
        </w:rPr>
      </w:pPr>
      <w:r>
        <w:rPr>
          <w:rFonts w:hint="cs"/>
          <w:rtl/>
          <w:lang w:eastAsia="he-IL"/>
        </w:rPr>
        <w:t>בוקר טוב אדוני היושב ראש.</w:t>
      </w:r>
    </w:p>
    <w:p w14:paraId="0335CC89" w14:textId="41F4590B" w:rsidR="00F16016" w:rsidRDefault="00F16016" w:rsidP="00F16016">
      <w:pPr>
        <w:rPr>
          <w:rtl/>
          <w:lang w:eastAsia="he-IL"/>
        </w:rPr>
      </w:pPr>
      <w:bookmarkStart w:id="1900" w:name="_ETM_Q1_4443093"/>
      <w:bookmarkStart w:id="1901" w:name="_ETM_Q1_4443119"/>
      <w:bookmarkStart w:id="1902" w:name="_ETM_Q1_4444037"/>
      <w:bookmarkEnd w:id="1900"/>
      <w:bookmarkEnd w:id="1901"/>
      <w:bookmarkEnd w:id="1902"/>
    </w:p>
    <w:p w14:paraId="5608DA75" w14:textId="4AC4E9E1" w:rsidR="00F16016" w:rsidRDefault="00F16016" w:rsidP="00F16016">
      <w:pPr>
        <w:pStyle w:val="af6"/>
        <w:keepNext/>
        <w:rPr>
          <w:rtl/>
        </w:rPr>
      </w:pPr>
      <w:bookmarkStart w:id="1903" w:name="ET_yor_5771_258"/>
      <w:r w:rsidRPr="00F16016">
        <w:rPr>
          <w:rStyle w:val="TagStyle"/>
          <w:rtl/>
        </w:rPr>
        <w:t xml:space="preserve"> &lt;&lt; </w:t>
      </w:r>
      <w:proofErr w:type="spellStart"/>
      <w:r w:rsidRPr="00F16016">
        <w:rPr>
          <w:rStyle w:val="TagStyle"/>
          <w:rtl/>
        </w:rPr>
        <w:t>יור</w:t>
      </w:r>
      <w:proofErr w:type="spellEnd"/>
      <w:r w:rsidRPr="00F16016">
        <w:rPr>
          <w:rStyle w:val="TagStyle"/>
          <w:rtl/>
        </w:rPr>
        <w:t xml:space="preserve"> &gt;&gt; </w:t>
      </w:r>
      <w:r>
        <w:rPr>
          <w:rtl/>
        </w:rPr>
        <w:t xml:space="preserve">היו"ר איתן </w:t>
      </w:r>
      <w:proofErr w:type="spellStart"/>
      <w:r>
        <w:rPr>
          <w:rtl/>
        </w:rPr>
        <w:t>גינזבורג</w:t>
      </w:r>
      <w:proofErr w:type="spellEnd"/>
      <w:r>
        <w:rPr>
          <w:rtl/>
        </w:rPr>
        <w:t>:</w:t>
      </w:r>
      <w:r w:rsidRPr="00F16016">
        <w:rPr>
          <w:rStyle w:val="TagStyle"/>
          <w:rtl/>
        </w:rPr>
        <w:t xml:space="preserve"> &lt;&lt; יור &gt;&gt;</w:t>
      </w:r>
      <w:r w:rsidR="006A3B98">
        <w:rPr>
          <w:rtl/>
        </w:rPr>
        <w:t xml:space="preserve"> </w:t>
      </w:r>
      <w:bookmarkEnd w:id="1903"/>
    </w:p>
    <w:p w14:paraId="134BCCD6" w14:textId="10F7B7D9" w:rsidR="00F16016" w:rsidRDefault="00F16016" w:rsidP="00F16016">
      <w:pPr>
        <w:pStyle w:val="KeepWithNext"/>
        <w:rPr>
          <w:rtl/>
          <w:lang w:eastAsia="he-IL"/>
        </w:rPr>
      </w:pPr>
    </w:p>
    <w:p w14:paraId="0A54B1AA" w14:textId="34896ACF" w:rsidR="00F16016" w:rsidRDefault="00F16016" w:rsidP="00F16016">
      <w:pPr>
        <w:rPr>
          <w:rtl/>
          <w:lang w:eastAsia="he-IL"/>
        </w:rPr>
      </w:pPr>
      <w:bookmarkStart w:id="1904" w:name="_ETM_Q1_4444249"/>
      <w:bookmarkStart w:id="1905" w:name="_ETM_Q1_4444281"/>
      <w:bookmarkEnd w:id="1904"/>
      <w:bookmarkEnd w:id="1905"/>
      <w:r>
        <w:rPr>
          <w:rFonts w:hint="cs"/>
          <w:rtl/>
          <w:lang w:eastAsia="he-IL"/>
        </w:rPr>
        <w:t xml:space="preserve">ברוך הבא </w:t>
      </w:r>
      <w:bookmarkStart w:id="1906" w:name="_ETM_Q1_4445145"/>
      <w:bookmarkEnd w:id="1906"/>
      <w:r>
        <w:rPr>
          <w:rFonts w:hint="cs"/>
          <w:rtl/>
          <w:lang w:eastAsia="he-IL"/>
        </w:rPr>
        <w:t>חבר הכנסת סעדי.</w:t>
      </w:r>
    </w:p>
    <w:p w14:paraId="0D68A733" w14:textId="02E318D0" w:rsidR="00F16016" w:rsidRDefault="00F16016" w:rsidP="00F16016">
      <w:pPr>
        <w:rPr>
          <w:rtl/>
          <w:lang w:eastAsia="he-IL"/>
        </w:rPr>
      </w:pPr>
      <w:bookmarkStart w:id="1907" w:name="_ETM_Q1_4444429"/>
      <w:bookmarkStart w:id="1908" w:name="_ETM_Q1_4444456"/>
      <w:bookmarkStart w:id="1909" w:name="_ETM_Q1_4445324"/>
      <w:bookmarkEnd w:id="1907"/>
      <w:bookmarkEnd w:id="1908"/>
      <w:bookmarkEnd w:id="1909"/>
    </w:p>
    <w:p w14:paraId="5D3B8966" w14:textId="52F6BD9F" w:rsidR="00F16016" w:rsidRDefault="00F16016" w:rsidP="00F16016">
      <w:pPr>
        <w:pStyle w:val="a4"/>
        <w:keepNext/>
        <w:rPr>
          <w:rtl/>
        </w:rPr>
      </w:pPr>
      <w:bookmarkStart w:id="1910" w:name="ET_speaker_5292_259"/>
      <w:r w:rsidRPr="00F16016">
        <w:rPr>
          <w:rStyle w:val="TagStyle"/>
          <w:rtl/>
        </w:rPr>
        <w:t xml:space="preserve"> &lt;&lt; דובר &gt;&gt; </w:t>
      </w:r>
      <w:r>
        <w:rPr>
          <w:rtl/>
        </w:rPr>
        <w:t>אוסאמה סעדי (הרשימה המשותפת):</w:t>
      </w:r>
      <w:r w:rsidRPr="00F16016">
        <w:rPr>
          <w:rStyle w:val="TagStyle"/>
          <w:rtl/>
        </w:rPr>
        <w:t xml:space="preserve"> &lt;&lt; דובר &gt;&gt;</w:t>
      </w:r>
      <w:r w:rsidR="006A3B98">
        <w:rPr>
          <w:rtl/>
        </w:rPr>
        <w:t xml:space="preserve"> </w:t>
      </w:r>
      <w:bookmarkEnd w:id="1910"/>
    </w:p>
    <w:p w14:paraId="150EF6B8" w14:textId="7A1B9B1A" w:rsidR="00F16016" w:rsidRDefault="00F16016" w:rsidP="00F16016">
      <w:pPr>
        <w:pStyle w:val="KeepWithNext"/>
        <w:rPr>
          <w:rtl/>
          <w:lang w:eastAsia="he-IL"/>
        </w:rPr>
      </w:pPr>
    </w:p>
    <w:p w14:paraId="101A1F5F" w14:textId="05548DED" w:rsidR="00F16016" w:rsidRDefault="00F16016" w:rsidP="00F16016">
      <w:pPr>
        <w:rPr>
          <w:rtl/>
          <w:lang w:eastAsia="he-IL"/>
        </w:rPr>
      </w:pPr>
      <w:bookmarkStart w:id="1911" w:name="_ETM_Q1_4445519"/>
      <w:bookmarkStart w:id="1912" w:name="_ETM_Q1_4445554"/>
      <w:bookmarkEnd w:id="1911"/>
      <w:bookmarkEnd w:id="1912"/>
      <w:r>
        <w:rPr>
          <w:rFonts w:hint="cs"/>
          <w:rtl/>
          <w:lang w:eastAsia="he-IL"/>
        </w:rPr>
        <w:t>אני</w:t>
      </w:r>
      <w:r w:rsidR="00DD3835">
        <w:rPr>
          <w:rFonts w:hint="cs"/>
          <w:rtl/>
          <w:lang w:eastAsia="he-IL"/>
        </w:rPr>
        <w:t xml:space="preserve"> </w:t>
      </w:r>
      <w:r>
        <w:rPr>
          <w:rFonts w:hint="cs"/>
          <w:rtl/>
          <w:lang w:eastAsia="he-IL"/>
        </w:rPr>
        <w:t xml:space="preserve">לא הייתי מתחילת הדיון כי </w:t>
      </w:r>
      <w:bookmarkStart w:id="1913" w:name="_ETM_Q1_4449627"/>
      <w:bookmarkEnd w:id="1913"/>
      <w:r>
        <w:rPr>
          <w:rFonts w:hint="cs"/>
          <w:rtl/>
          <w:lang w:eastAsia="he-IL"/>
        </w:rPr>
        <w:t>אני מנהל את ועדת החוקה במקום חברנו גלעד קריב שהוא מאומן לקורונה.</w:t>
      </w:r>
    </w:p>
    <w:p w14:paraId="3949BFDE" w14:textId="5D526803" w:rsidR="00F16016" w:rsidRDefault="00F16016" w:rsidP="00F16016">
      <w:pPr>
        <w:rPr>
          <w:rtl/>
          <w:lang w:eastAsia="he-IL"/>
        </w:rPr>
      </w:pPr>
      <w:bookmarkStart w:id="1914" w:name="_ETM_Q1_4455153"/>
      <w:bookmarkEnd w:id="1914"/>
    </w:p>
    <w:p w14:paraId="3D6D160E" w14:textId="3CA3FE5F" w:rsidR="00F16016" w:rsidRDefault="00F16016" w:rsidP="00F16016">
      <w:pPr>
        <w:pStyle w:val="af6"/>
        <w:keepNext/>
        <w:rPr>
          <w:rtl/>
        </w:rPr>
      </w:pPr>
      <w:bookmarkStart w:id="1915" w:name="ET_yor_5771_260"/>
      <w:r w:rsidRPr="00F16016">
        <w:rPr>
          <w:rStyle w:val="TagStyle"/>
          <w:rtl/>
        </w:rPr>
        <w:t xml:space="preserve"> &lt;&lt; </w:t>
      </w:r>
      <w:proofErr w:type="spellStart"/>
      <w:r w:rsidRPr="00F16016">
        <w:rPr>
          <w:rStyle w:val="TagStyle"/>
          <w:rtl/>
        </w:rPr>
        <w:t>יור</w:t>
      </w:r>
      <w:proofErr w:type="spellEnd"/>
      <w:r w:rsidRPr="00F16016">
        <w:rPr>
          <w:rStyle w:val="TagStyle"/>
          <w:rtl/>
        </w:rPr>
        <w:t xml:space="preserve"> &gt;&gt; </w:t>
      </w:r>
      <w:r>
        <w:rPr>
          <w:rtl/>
        </w:rPr>
        <w:t xml:space="preserve">היו"ר איתן </w:t>
      </w:r>
      <w:proofErr w:type="spellStart"/>
      <w:r>
        <w:rPr>
          <w:rtl/>
        </w:rPr>
        <w:t>גינזבורג</w:t>
      </w:r>
      <w:proofErr w:type="spellEnd"/>
      <w:r>
        <w:rPr>
          <w:rtl/>
        </w:rPr>
        <w:t>:</w:t>
      </w:r>
      <w:r w:rsidRPr="00F16016">
        <w:rPr>
          <w:rStyle w:val="TagStyle"/>
          <w:rtl/>
        </w:rPr>
        <w:t xml:space="preserve"> &lt;&lt; יור &gt;&gt;</w:t>
      </w:r>
      <w:r w:rsidR="006A3B98">
        <w:rPr>
          <w:rtl/>
        </w:rPr>
        <w:t xml:space="preserve"> </w:t>
      </w:r>
      <w:bookmarkEnd w:id="1915"/>
    </w:p>
    <w:p w14:paraId="24B62839" w14:textId="256DD265" w:rsidR="00F16016" w:rsidRDefault="00F16016" w:rsidP="00F16016">
      <w:pPr>
        <w:pStyle w:val="KeepWithNext"/>
        <w:rPr>
          <w:rtl/>
          <w:lang w:eastAsia="he-IL"/>
        </w:rPr>
      </w:pPr>
    </w:p>
    <w:p w14:paraId="012D347B" w14:textId="71D9D24D" w:rsidR="00F16016" w:rsidRDefault="00F16016" w:rsidP="00F16016">
      <w:pPr>
        <w:rPr>
          <w:rtl/>
          <w:lang w:eastAsia="he-IL"/>
        </w:rPr>
      </w:pPr>
      <w:bookmarkStart w:id="1916" w:name="_ETM_Q1_4455386"/>
      <w:bookmarkStart w:id="1917" w:name="_ETM_Q1_4455418"/>
      <w:bookmarkEnd w:id="1916"/>
      <w:bookmarkEnd w:id="1917"/>
      <w:r>
        <w:rPr>
          <w:rFonts w:hint="cs"/>
          <w:rtl/>
          <w:lang w:eastAsia="he-IL"/>
        </w:rPr>
        <w:t>נשלח לו החלמה מהירה.</w:t>
      </w:r>
    </w:p>
    <w:p w14:paraId="57C82345" w14:textId="33FDF34C" w:rsidR="00F16016" w:rsidRDefault="00F16016" w:rsidP="00F16016">
      <w:pPr>
        <w:rPr>
          <w:rtl/>
          <w:lang w:eastAsia="he-IL"/>
        </w:rPr>
      </w:pPr>
      <w:bookmarkStart w:id="1918" w:name="_ETM_Q1_4456811"/>
      <w:bookmarkEnd w:id="1918"/>
    </w:p>
    <w:p w14:paraId="306B6D4C" w14:textId="2AC87702" w:rsidR="00F16016" w:rsidRDefault="00F16016" w:rsidP="00F16016">
      <w:pPr>
        <w:pStyle w:val="a4"/>
        <w:keepNext/>
        <w:rPr>
          <w:rtl/>
        </w:rPr>
      </w:pPr>
      <w:bookmarkStart w:id="1919" w:name="ET_speaker_5292_261"/>
      <w:r w:rsidRPr="00F16016">
        <w:rPr>
          <w:rStyle w:val="TagStyle"/>
          <w:rtl/>
        </w:rPr>
        <w:t xml:space="preserve"> &lt;&lt; דובר &gt;&gt; </w:t>
      </w:r>
      <w:r>
        <w:rPr>
          <w:rtl/>
        </w:rPr>
        <w:t>אוסאמה סעדי (הרשימה המשותפת):</w:t>
      </w:r>
      <w:r w:rsidRPr="00F16016">
        <w:rPr>
          <w:rStyle w:val="TagStyle"/>
          <w:rtl/>
        </w:rPr>
        <w:t xml:space="preserve"> &lt;&lt; דובר &gt;&gt;</w:t>
      </w:r>
      <w:r w:rsidR="006A3B98">
        <w:rPr>
          <w:rtl/>
        </w:rPr>
        <w:t xml:space="preserve"> </w:t>
      </w:r>
      <w:bookmarkEnd w:id="1919"/>
    </w:p>
    <w:p w14:paraId="74B83404" w14:textId="21543184" w:rsidR="00F16016" w:rsidRDefault="00F16016" w:rsidP="00F16016">
      <w:pPr>
        <w:pStyle w:val="KeepWithNext"/>
        <w:rPr>
          <w:rtl/>
          <w:lang w:eastAsia="he-IL"/>
        </w:rPr>
      </w:pPr>
    </w:p>
    <w:p w14:paraId="35FC51F2" w14:textId="730B457F" w:rsidR="00F16016" w:rsidRDefault="00F16016" w:rsidP="00F16016">
      <w:pPr>
        <w:rPr>
          <w:rtl/>
          <w:lang w:eastAsia="he-IL"/>
        </w:rPr>
      </w:pPr>
      <w:bookmarkStart w:id="1920" w:name="_ETM_Q1_4457025"/>
      <w:bookmarkStart w:id="1921" w:name="_ETM_Q1_4457062"/>
      <w:bookmarkEnd w:id="1920"/>
      <w:bookmarkEnd w:id="1921"/>
      <w:r>
        <w:rPr>
          <w:rFonts w:hint="cs"/>
          <w:rtl/>
          <w:lang w:eastAsia="he-IL"/>
        </w:rPr>
        <w:t>כמובן. גם</w:t>
      </w:r>
      <w:r w:rsidR="00DD3835">
        <w:rPr>
          <w:rFonts w:hint="cs"/>
          <w:rtl/>
          <w:lang w:eastAsia="he-IL"/>
        </w:rPr>
        <w:t xml:space="preserve"> </w:t>
      </w:r>
      <w:r>
        <w:rPr>
          <w:rFonts w:hint="cs"/>
          <w:rtl/>
          <w:lang w:eastAsia="he-IL"/>
        </w:rPr>
        <w:t>לכל</w:t>
      </w:r>
      <w:bookmarkStart w:id="1922" w:name="_ETM_Q1_4457979"/>
      <w:bookmarkEnd w:id="1922"/>
      <w:r>
        <w:rPr>
          <w:rFonts w:hint="cs"/>
          <w:rtl/>
          <w:lang w:eastAsia="he-IL"/>
        </w:rPr>
        <w:t xml:space="preserve"> המאומתים בקורונה. אני דיברתי אתך אתמול וגם אם היושב הראש הקבע חברנו מיכאל ביטון. אני </w:t>
      </w:r>
      <w:bookmarkStart w:id="1923" w:name="_ETM_Q1_4469034"/>
      <w:bookmarkEnd w:id="1923"/>
      <w:r>
        <w:rPr>
          <w:rFonts w:hint="cs"/>
          <w:rtl/>
          <w:lang w:eastAsia="he-IL"/>
        </w:rPr>
        <w:t xml:space="preserve">חושב שהעלאת הקנסות בצורה כזאת דרסטית </w:t>
      </w:r>
      <w:r>
        <w:rPr>
          <w:rtl/>
          <w:lang w:eastAsia="he-IL"/>
        </w:rPr>
        <w:t>–</w:t>
      </w:r>
      <w:r>
        <w:rPr>
          <w:rFonts w:hint="cs"/>
          <w:rtl/>
          <w:lang w:eastAsia="he-IL"/>
        </w:rPr>
        <w:t xml:space="preserve"> </w:t>
      </w:r>
      <w:bookmarkStart w:id="1924" w:name="_ETM_Q1_4475747"/>
      <w:bookmarkEnd w:id="1924"/>
      <w:r>
        <w:rPr>
          <w:rFonts w:hint="cs"/>
          <w:rtl/>
          <w:lang w:eastAsia="he-IL"/>
        </w:rPr>
        <w:t xml:space="preserve">יש קנסות שעולים ב-50 אחוזים ויותר </w:t>
      </w:r>
      <w:r>
        <w:rPr>
          <w:rtl/>
          <w:lang w:eastAsia="he-IL"/>
        </w:rPr>
        <w:t>–</w:t>
      </w:r>
      <w:r>
        <w:rPr>
          <w:rFonts w:hint="cs"/>
          <w:rtl/>
          <w:lang w:eastAsia="he-IL"/>
        </w:rPr>
        <w:t xml:space="preserve"> אני מבין</w:t>
      </w:r>
      <w:bookmarkStart w:id="1925" w:name="_ETM_Q1_4483884"/>
      <w:bookmarkEnd w:id="1925"/>
      <w:r>
        <w:rPr>
          <w:rFonts w:hint="cs"/>
          <w:rtl/>
          <w:lang w:eastAsia="he-IL"/>
        </w:rPr>
        <w:t xml:space="preserve"> המטרה ואת המניע וכי אנחנו רוצים להילחם </w:t>
      </w:r>
      <w:bookmarkStart w:id="1926" w:name="_ETM_Q1_4487414"/>
      <w:bookmarkEnd w:id="1926"/>
      <w:r>
        <w:rPr>
          <w:rFonts w:hint="cs"/>
          <w:rtl/>
          <w:lang w:eastAsia="he-IL"/>
        </w:rPr>
        <w:t>בתאונות דרכים אבל אני לא חושב שהעלאת הקנסות תבי</w:t>
      </w:r>
      <w:bookmarkStart w:id="1927" w:name="_ETM_Q1_4495779"/>
      <w:bookmarkEnd w:id="1927"/>
      <w:r>
        <w:rPr>
          <w:rFonts w:hint="cs"/>
          <w:rtl/>
          <w:lang w:eastAsia="he-IL"/>
        </w:rPr>
        <w:t xml:space="preserve">א למטרה הרצויה. אנחנו מטילים נטל </w:t>
      </w:r>
      <w:bookmarkStart w:id="1928" w:name="_ETM_Q1_4504380"/>
      <w:bookmarkEnd w:id="1928"/>
      <w:r>
        <w:rPr>
          <w:rFonts w:hint="cs"/>
          <w:rtl/>
          <w:lang w:eastAsia="he-IL"/>
        </w:rPr>
        <w:t>כלכלי כבד על האוכלוסיות, במיוחד על האוכלוסיות החלשות.</w:t>
      </w:r>
      <w:r w:rsidR="00DD3835">
        <w:rPr>
          <w:rFonts w:hint="cs"/>
          <w:rtl/>
          <w:lang w:eastAsia="he-IL"/>
        </w:rPr>
        <w:t xml:space="preserve"> </w:t>
      </w:r>
      <w:r>
        <w:rPr>
          <w:rFonts w:hint="cs"/>
          <w:rtl/>
          <w:lang w:eastAsia="he-IL"/>
        </w:rPr>
        <w:t xml:space="preserve">צריך </w:t>
      </w:r>
      <w:bookmarkStart w:id="1929" w:name="_ETM_Q1_4512827"/>
      <w:bookmarkEnd w:id="1929"/>
      <w:r>
        <w:rPr>
          <w:rFonts w:hint="cs"/>
          <w:rtl/>
          <w:lang w:eastAsia="he-IL"/>
        </w:rPr>
        <w:t xml:space="preserve">לראות אם באמת זה האמצעי היחיד להילחם בתאונות דרכים. במיוחד בעבירות של שימוש בטלפון. אני חושב </w:t>
      </w:r>
      <w:bookmarkStart w:id="1930" w:name="_ETM_Q1_4526956"/>
      <w:bookmarkEnd w:id="1930"/>
      <w:r>
        <w:rPr>
          <w:rFonts w:hint="cs"/>
          <w:rtl/>
          <w:lang w:eastAsia="he-IL"/>
        </w:rPr>
        <w:t xml:space="preserve">שלא צריך להשתמש בטלפון ואסור להשתמש בו אבל השאלה </w:t>
      </w:r>
      <w:bookmarkStart w:id="1931" w:name="_ETM_Q1_4533638"/>
      <w:bookmarkEnd w:id="1931"/>
      <w:r>
        <w:rPr>
          <w:rFonts w:hint="cs"/>
          <w:rtl/>
          <w:lang w:eastAsia="he-IL"/>
        </w:rPr>
        <w:t>אם מעלים את הקנס מ-1,000 ל-1,500 שקלים, זה הפתרון. צריך לחשוב על עוד פתרונות. אני יודע שהיום יש רכבים</w:t>
      </w:r>
      <w:bookmarkStart w:id="1932" w:name="_ETM_Q1_4547266"/>
      <w:bookmarkEnd w:id="1932"/>
      <w:r>
        <w:rPr>
          <w:rFonts w:hint="cs"/>
          <w:rtl/>
          <w:lang w:eastAsia="he-IL"/>
        </w:rPr>
        <w:t xml:space="preserve"> שנוצרו כך שאתה לא יכול אפילו לדבר בטלפון</w:t>
      </w:r>
      <w:bookmarkStart w:id="1933" w:name="_ETM_Q1_4556240"/>
      <w:bookmarkEnd w:id="1933"/>
      <w:r>
        <w:rPr>
          <w:rFonts w:hint="cs"/>
          <w:rtl/>
          <w:lang w:eastAsia="he-IL"/>
        </w:rPr>
        <w:t xml:space="preserve">. השאלה אם הביאו נתונים שמראים </w:t>
      </w:r>
      <w:bookmarkStart w:id="1934" w:name="_ETM_Q1_4560746"/>
      <w:bookmarkEnd w:id="1934"/>
      <w:r>
        <w:rPr>
          <w:rFonts w:hint="cs"/>
          <w:rtl/>
          <w:lang w:eastAsia="he-IL"/>
        </w:rPr>
        <w:t>שהעלאת קנסות מצמצמ</w:t>
      </w:r>
      <w:r w:rsidR="00CD52DD">
        <w:rPr>
          <w:rFonts w:hint="cs"/>
          <w:rtl/>
          <w:lang w:eastAsia="he-IL"/>
        </w:rPr>
        <w:t>ת את התאונות.</w:t>
      </w:r>
    </w:p>
    <w:p w14:paraId="10C492D6" w14:textId="6041C480" w:rsidR="00CD52DD" w:rsidRDefault="00CD52DD" w:rsidP="00F16016">
      <w:pPr>
        <w:rPr>
          <w:rtl/>
          <w:lang w:eastAsia="he-IL"/>
        </w:rPr>
      </w:pPr>
      <w:bookmarkStart w:id="1935" w:name="_ETM_Q1_4564185"/>
      <w:bookmarkStart w:id="1936" w:name="_ETM_Q1_4564230"/>
      <w:bookmarkEnd w:id="1935"/>
      <w:bookmarkEnd w:id="1936"/>
    </w:p>
    <w:p w14:paraId="561C5B82" w14:textId="3E2D7EA1" w:rsidR="00CD52DD" w:rsidRDefault="00CD52DD" w:rsidP="00CD52DD">
      <w:pPr>
        <w:pStyle w:val="af6"/>
        <w:keepNext/>
        <w:rPr>
          <w:rtl/>
        </w:rPr>
      </w:pPr>
      <w:bookmarkStart w:id="1937" w:name="ET_yor_5771_262"/>
      <w:r w:rsidRPr="00CD52DD">
        <w:rPr>
          <w:rStyle w:val="TagStyle"/>
          <w:rtl/>
        </w:rPr>
        <w:t xml:space="preserve"> &lt;&lt; </w:t>
      </w:r>
      <w:proofErr w:type="spellStart"/>
      <w:r w:rsidRPr="00CD52DD">
        <w:rPr>
          <w:rStyle w:val="TagStyle"/>
          <w:rtl/>
        </w:rPr>
        <w:t>יור</w:t>
      </w:r>
      <w:proofErr w:type="spellEnd"/>
      <w:r w:rsidRPr="00CD52DD">
        <w:rPr>
          <w:rStyle w:val="TagStyle"/>
          <w:rtl/>
        </w:rPr>
        <w:t xml:space="preserve"> &gt;&gt; </w:t>
      </w:r>
      <w:r>
        <w:rPr>
          <w:rtl/>
        </w:rPr>
        <w:t xml:space="preserve">היו"ר איתן </w:t>
      </w:r>
      <w:proofErr w:type="spellStart"/>
      <w:r>
        <w:rPr>
          <w:rtl/>
        </w:rPr>
        <w:t>גינזבורג</w:t>
      </w:r>
      <w:proofErr w:type="spellEnd"/>
      <w:r>
        <w:rPr>
          <w:rtl/>
        </w:rPr>
        <w:t>:</w:t>
      </w:r>
      <w:r w:rsidRPr="00CD52DD">
        <w:rPr>
          <w:rStyle w:val="TagStyle"/>
          <w:rtl/>
        </w:rPr>
        <w:t xml:space="preserve"> &lt;&lt; יור &gt;&gt;</w:t>
      </w:r>
      <w:r w:rsidR="006A3B98">
        <w:rPr>
          <w:rtl/>
        </w:rPr>
        <w:t xml:space="preserve"> </w:t>
      </w:r>
      <w:bookmarkEnd w:id="1937"/>
    </w:p>
    <w:p w14:paraId="017D5956" w14:textId="40D8F0D0" w:rsidR="00CD52DD" w:rsidRDefault="00CD52DD" w:rsidP="00CD52DD">
      <w:pPr>
        <w:pStyle w:val="KeepWithNext"/>
        <w:rPr>
          <w:rtl/>
          <w:lang w:eastAsia="he-IL"/>
        </w:rPr>
      </w:pPr>
    </w:p>
    <w:p w14:paraId="5D9B3AB9" w14:textId="5FCC57E4" w:rsidR="00CD52DD" w:rsidRDefault="00CD52DD" w:rsidP="00CD52DD">
      <w:pPr>
        <w:rPr>
          <w:rtl/>
          <w:lang w:eastAsia="he-IL"/>
        </w:rPr>
      </w:pPr>
      <w:bookmarkStart w:id="1938" w:name="_ETM_Q1_4564835"/>
      <w:bookmarkStart w:id="1939" w:name="_ETM_Q1_4564871"/>
      <w:bookmarkEnd w:id="1938"/>
      <w:bookmarkEnd w:id="1939"/>
      <w:r>
        <w:rPr>
          <w:rFonts w:hint="cs"/>
          <w:rtl/>
          <w:lang w:eastAsia="he-IL"/>
        </w:rPr>
        <w:t>לא. אמרו שאכיפה</w:t>
      </w:r>
      <w:r w:rsidR="00DD3835">
        <w:rPr>
          <w:rFonts w:hint="cs"/>
          <w:rtl/>
          <w:lang w:eastAsia="he-IL"/>
        </w:rPr>
        <w:t xml:space="preserve"> </w:t>
      </w:r>
      <w:r>
        <w:rPr>
          <w:rFonts w:hint="cs"/>
          <w:rtl/>
          <w:lang w:eastAsia="he-IL"/>
        </w:rPr>
        <w:t xml:space="preserve">מבוססת על שלושה אדנים: </w:t>
      </w:r>
      <w:proofErr w:type="spellStart"/>
      <w:r>
        <w:rPr>
          <w:rFonts w:hint="cs"/>
          <w:rtl/>
          <w:lang w:eastAsia="he-IL"/>
        </w:rPr>
        <w:t>מיידיות</w:t>
      </w:r>
      <w:proofErr w:type="spellEnd"/>
      <w:r>
        <w:rPr>
          <w:rFonts w:hint="cs"/>
          <w:rtl/>
          <w:lang w:eastAsia="he-IL"/>
        </w:rPr>
        <w:t>, הסיכוי להיתפס</w:t>
      </w:r>
      <w:r w:rsidR="006A3B98">
        <w:rPr>
          <w:rFonts w:hint="cs"/>
          <w:rtl/>
          <w:lang w:eastAsia="he-IL"/>
        </w:rPr>
        <w:t xml:space="preserve"> </w:t>
      </w:r>
      <w:r>
        <w:rPr>
          <w:rFonts w:hint="cs"/>
          <w:rtl/>
          <w:lang w:eastAsia="he-IL"/>
        </w:rPr>
        <w:t xml:space="preserve">והחומרה. בחומרה הם מבקשים מהכנסת לדבר עליה. </w:t>
      </w:r>
      <w:bookmarkStart w:id="1940" w:name="_ETM_Q1_4586942"/>
      <w:bookmarkEnd w:id="1940"/>
      <w:r>
        <w:rPr>
          <w:rFonts w:hint="cs"/>
          <w:rtl/>
          <w:lang w:eastAsia="he-IL"/>
        </w:rPr>
        <w:t xml:space="preserve">היום החומרה מדברת על דרגה ה' מתוך ו', 5 </w:t>
      </w:r>
      <w:bookmarkStart w:id="1941" w:name="_ETM_Q1_4592395"/>
      <w:bookmarkEnd w:id="1941"/>
      <w:r>
        <w:rPr>
          <w:rFonts w:hint="cs"/>
          <w:rtl/>
          <w:lang w:eastAsia="he-IL"/>
        </w:rPr>
        <w:t>מתוך 6, והם מבקשים שזה יהפוך להיות דרגת חומרה הכי גבהה שיכו</w:t>
      </w:r>
      <w:bookmarkStart w:id="1942" w:name="_ETM_Q1_4595684"/>
      <w:bookmarkStart w:id="1943" w:name="_ETM_Q1_4595723"/>
      <w:bookmarkEnd w:id="1942"/>
      <w:bookmarkEnd w:id="1943"/>
      <w:r>
        <w:rPr>
          <w:rFonts w:hint="cs"/>
          <w:rtl/>
          <w:lang w:eastAsia="he-IL"/>
        </w:rPr>
        <w:t>לה להיות.</w:t>
      </w:r>
    </w:p>
    <w:p w14:paraId="7D0D61EA" w14:textId="05725987" w:rsidR="00CD52DD" w:rsidRDefault="00CD52DD" w:rsidP="00CD52DD">
      <w:pPr>
        <w:rPr>
          <w:rtl/>
          <w:lang w:eastAsia="he-IL"/>
        </w:rPr>
      </w:pPr>
      <w:bookmarkStart w:id="1944" w:name="_ETM_Q1_4597878"/>
      <w:bookmarkStart w:id="1945" w:name="_ETM_Q1_4597907"/>
      <w:bookmarkStart w:id="1946" w:name="_ETM_Q1_4600622"/>
      <w:bookmarkEnd w:id="1944"/>
      <w:bookmarkEnd w:id="1945"/>
      <w:bookmarkEnd w:id="1946"/>
    </w:p>
    <w:p w14:paraId="0EE14BEA" w14:textId="751916C9" w:rsidR="00CD52DD" w:rsidRDefault="00CD52DD" w:rsidP="00CD52DD">
      <w:pPr>
        <w:pStyle w:val="a4"/>
        <w:keepNext/>
        <w:rPr>
          <w:rtl/>
        </w:rPr>
      </w:pPr>
      <w:bookmarkStart w:id="1947" w:name="ET_speaker_5292_263"/>
      <w:r w:rsidRPr="00CD52DD">
        <w:rPr>
          <w:rStyle w:val="TagStyle"/>
          <w:rtl/>
        </w:rPr>
        <w:t xml:space="preserve"> &lt;&lt; דובר &gt;&gt; </w:t>
      </w:r>
      <w:r>
        <w:rPr>
          <w:rtl/>
        </w:rPr>
        <w:t>אוסאמה סעדי (הרשימה המשותפת):</w:t>
      </w:r>
      <w:r w:rsidRPr="00CD52DD">
        <w:rPr>
          <w:rStyle w:val="TagStyle"/>
          <w:rtl/>
        </w:rPr>
        <w:t xml:space="preserve"> &lt;&lt; דובר &gt;&gt;</w:t>
      </w:r>
      <w:r w:rsidR="006A3B98">
        <w:rPr>
          <w:rtl/>
        </w:rPr>
        <w:t xml:space="preserve"> </w:t>
      </w:r>
      <w:bookmarkEnd w:id="1947"/>
    </w:p>
    <w:p w14:paraId="477EC836" w14:textId="65D3A19F" w:rsidR="00CD52DD" w:rsidRDefault="00CD52DD" w:rsidP="00CD52DD">
      <w:pPr>
        <w:pStyle w:val="KeepWithNext"/>
        <w:rPr>
          <w:rtl/>
          <w:lang w:eastAsia="he-IL"/>
        </w:rPr>
      </w:pPr>
    </w:p>
    <w:p w14:paraId="02EC4115" w14:textId="4753AE92" w:rsidR="00CD52DD" w:rsidRDefault="00CD52DD" w:rsidP="00CD52DD">
      <w:pPr>
        <w:rPr>
          <w:rtl/>
          <w:lang w:eastAsia="he-IL"/>
        </w:rPr>
      </w:pPr>
      <w:bookmarkStart w:id="1948" w:name="_ETM_Q1_4600825"/>
      <w:bookmarkStart w:id="1949" w:name="_ETM_Q1_4600862"/>
      <w:bookmarkEnd w:id="1948"/>
      <w:bookmarkEnd w:id="1949"/>
      <w:r>
        <w:rPr>
          <w:rFonts w:hint="cs"/>
          <w:rtl/>
          <w:lang w:eastAsia="he-IL"/>
        </w:rPr>
        <w:t xml:space="preserve">אני מבין. אני מסכים </w:t>
      </w:r>
      <w:bookmarkStart w:id="1950" w:name="_ETM_Q1_4599109"/>
      <w:bookmarkEnd w:id="1950"/>
      <w:r>
        <w:rPr>
          <w:rFonts w:hint="cs"/>
          <w:rtl/>
          <w:lang w:eastAsia="he-IL"/>
        </w:rPr>
        <w:t xml:space="preserve">עם שלושת האדנים האלה, אבל אני אומר מבחינת החומרה </w:t>
      </w:r>
      <w:bookmarkStart w:id="1951" w:name="_ETM_Q1_4606967"/>
      <w:bookmarkEnd w:id="1951"/>
      <w:r>
        <w:rPr>
          <w:rFonts w:hint="cs"/>
          <w:rtl/>
          <w:lang w:eastAsia="he-IL"/>
        </w:rPr>
        <w:t xml:space="preserve">אנחנו יודעים שלא תמיד ההחמרה מביאה לתוצאה. עובדה שהקנס היה בגובה 500 שקלים, העלו אותו ל-750 שקלים, העלו אותו ל-1,000 שקלים ואנחנו רואים שעדיין </w:t>
      </w:r>
      <w:bookmarkStart w:id="1952" w:name="_ETM_Q1_4623399"/>
      <w:bookmarkEnd w:id="1952"/>
      <w:r>
        <w:rPr>
          <w:rFonts w:hint="cs"/>
          <w:rtl/>
          <w:lang w:eastAsia="he-IL"/>
        </w:rPr>
        <w:t>יש תאונות.</w:t>
      </w:r>
      <w:r w:rsidR="00DD3835">
        <w:rPr>
          <w:rFonts w:hint="cs"/>
          <w:rtl/>
          <w:lang w:eastAsia="he-IL"/>
        </w:rPr>
        <w:t xml:space="preserve"> </w:t>
      </w:r>
      <w:r>
        <w:rPr>
          <w:rFonts w:hint="cs"/>
          <w:rtl/>
          <w:lang w:eastAsia="he-IL"/>
        </w:rPr>
        <w:t xml:space="preserve">זה לא רק מצב </w:t>
      </w:r>
      <w:bookmarkStart w:id="1953" w:name="_ETM_Q1_4626725"/>
      <w:bookmarkEnd w:id="1953"/>
      <w:r>
        <w:rPr>
          <w:rFonts w:hint="cs"/>
          <w:rtl/>
          <w:lang w:eastAsia="he-IL"/>
        </w:rPr>
        <w:t xml:space="preserve">כספי. יש משהו יותר חמור שזה הניקוד, שיטת הניקוד. </w:t>
      </w:r>
      <w:bookmarkStart w:id="1954" w:name="_ETM_Q1_4634770"/>
      <w:bookmarkEnd w:id="1954"/>
      <w:r>
        <w:rPr>
          <w:rFonts w:hint="cs"/>
          <w:rtl/>
          <w:lang w:eastAsia="he-IL"/>
        </w:rPr>
        <w:t>10 נקודות?</w:t>
      </w:r>
    </w:p>
    <w:p w14:paraId="358544E1" w14:textId="54B04A39" w:rsidR="00CD52DD" w:rsidRDefault="00CD52DD" w:rsidP="00CD52DD">
      <w:pPr>
        <w:rPr>
          <w:rtl/>
          <w:lang w:eastAsia="he-IL"/>
        </w:rPr>
      </w:pPr>
      <w:bookmarkStart w:id="1955" w:name="_ETM_Q1_4632235"/>
      <w:bookmarkStart w:id="1956" w:name="_ETM_Q1_4632267"/>
      <w:bookmarkStart w:id="1957" w:name="_ETM_Q1_4632669"/>
      <w:bookmarkEnd w:id="1955"/>
      <w:bookmarkEnd w:id="1956"/>
      <w:bookmarkEnd w:id="1957"/>
    </w:p>
    <w:p w14:paraId="0A1C486C" w14:textId="40ABA10F" w:rsidR="00CD52DD" w:rsidRDefault="00CD52DD" w:rsidP="00CD52DD">
      <w:pPr>
        <w:pStyle w:val="af6"/>
        <w:keepNext/>
        <w:rPr>
          <w:rtl/>
        </w:rPr>
      </w:pPr>
      <w:bookmarkStart w:id="1958" w:name="ET_yor_5771_264"/>
      <w:r w:rsidRPr="00CD52DD">
        <w:rPr>
          <w:rStyle w:val="TagStyle"/>
          <w:rtl/>
        </w:rPr>
        <w:t xml:space="preserve"> &lt;&lt; </w:t>
      </w:r>
      <w:proofErr w:type="spellStart"/>
      <w:r w:rsidRPr="00CD52DD">
        <w:rPr>
          <w:rStyle w:val="TagStyle"/>
          <w:rtl/>
        </w:rPr>
        <w:t>יור</w:t>
      </w:r>
      <w:proofErr w:type="spellEnd"/>
      <w:r w:rsidRPr="00CD52DD">
        <w:rPr>
          <w:rStyle w:val="TagStyle"/>
          <w:rtl/>
        </w:rPr>
        <w:t xml:space="preserve"> &gt;&gt; </w:t>
      </w:r>
      <w:r>
        <w:rPr>
          <w:rtl/>
        </w:rPr>
        <w:t xml:space="preserve">היו"ר איתן </w:t>
      </w:r>
      <w:proofErr w:type="spellStart"/>
      <w:r>
        <w:rPr>
          <w:rtl/>
        </w:rPr>
        <w:t>גינזבורג</w:t>
      </w:r>
      <w:proofErr w:type="spellEnd"/>
      <w:r>
        <w:rPr>
          <w:rtl/>
        </w:rPr>
        <w:t>:</w:t>
      </w:r>
      <w:r w:rsidRPr="00CD52DD">
        <w:rPr>
          <w:rStyle w:val="TagStyle"/>
          <w:rtl/>
        </w:rPr>
        <w:t xml:space="preserve"> &lt;&lt; יור &gt;&gt;</w:t>
      </w:r>
      <w:r w:rsidR="006A3B98">
        <w:rPr>
          <w:rtl/>
        </w:rPr>
        <w:t xml:space="preserve"> </w:t>
      </w:r>
      <w:bookmarkEnd w:id="1958"/>
    </w:p>
    <w:p w14:paraId="7B745F60" w14:textId="3F0DD3AB" w:rsidR="00CD52DD" w:rsidRDefault="00CD52DD" w:rsidP="00CD52DD">
      <w:pPr>
        <w:pStyle w:val="KeepWithNext"/>
        <w:rPr>
          <w:rtl/>
          <w:lang w:eastAsia="he-IL"/>
        </w:rPr>
      </w:pPr>
    </w:p>
    <w:p w14:paraId="107E1127" w14:textId="27112EBA" w:rsidR="00CD52DD" w:rsidRDefault="00CD52DD" w:rsidP="00CD52DD">
      <w:pPr>
        <w:rPr>
          <w:rtl/>
          <w:lang w:eastAsia="he-IL"/>
        </w:rPr>
      </w:pPr>
      <w:bookmarkStart w:id="1959" w:name="_ETM_Q1_4632882"/>
      <w:bookmarkStart w:id="1960" w:name="_ETM_Q1_4632918"/>
      <w:bookmarkEnd w:id="1959"/>
      <w:bookmarkEnd w:id="1960"/>
      <w:r>
        <w:rPr>
          <w:rFonts w:hint="cs"/>
          <w:rtl/>
          <w:lang w:eastAsia="he-IL"/>
        </w:rPr>
        <w:t>8 נקודות.</w:t>
      </w:r>
    </w:p>
    <w:p w14:paraId="0F081693" w14:textId="4456B5CE" w:rsidR="00CD52DD" w:rsidRDefault="00CD52DD" w:rsidP="00CD52DD">
      <w:pPr>
        <w:rPr>
          <w:rtl/>
          <w:lang w:eastAsia="he-IL"/>
        </w:rPr>
      </w:pPr>
      <w:bookmarkStart w:id="1961" w:name="_ETM_Q1_4632259"/>
      <w:bookmarkStart w:id="1962" w:name="_ETM_Q1_4632289"/>
      <w:bookmarkStart w:id="1963" w:name="_ETM_Q1_4637074"/>
      <w:bookmarkEnd w:id="1961"/>
      <w:bookmarkEnd w:id="1962"/>
      <w:bookmarkEnd w:id="1963"/>
    </w:p>
    <w:p w14:paraId="4D8986B6" w14:textId="46226680" w:rsidR="00CD52DD" w:rsidRDefault="00CD52DD" w:rsidP="00CD52DD">
      <w:pPr>
        <w:pStyle w:val="a4"/>
        <w:keepNext/>
        <w:rPr>
          <w:rtl/>
        </w:rPr>
      </w:pPr>
      <w:bookmarkStart w:id="1964" w:name="ET_speaker_5292_265"/>
      <w:r w:rsidRPr="00CD52DD">
        <w:rPr>
          <w:rStyle w:val="TagStyle"/>
          <w:rtl/>
        </w:rPr>
        <w:t xml:space="preserve"> &lt;&lt; דובר &gt;&gt; </w:t>
      </w:r>
      <w:r>
        <w:rPr>
          <w:rtl/>
        </w:rPr>
        <w:t>אוסאמה סעדי (הרשימה המשותפת):</w:t>
      </w:r>
      <w:r w:rsidRPr="00CD52DD">
        <w:rPr>
          <w:rStyle w:val="TagStyle"/>
          <w:rtl/>
        </w:rPr>
        <w:t xml:space="preserve"> &lt;&lt; דובר &gt;&gt;</w:t>
      </w:r>
      <w:r w:rsidR="006A3B98">
        <w:rPr>
          <w:rtl/>
        </w:rPr>
        <w:t xml:space="preserve"> </w:t>
      </w:r>
      <w:bookmarkEnd w:id="1964"/>
    </w:p>
    <w:p w14:paraId="49826D4E" w14:textId="704F54EC" w:rsidR="00CD52DD" w:rsidRDefault="00CD52DD" w:rsidP="00CD52DD">
      <w:pPr>
        <w:pStyle w:val="KeepWithNext"/>
        <w:rPr>
          <w:rtl/>
          <w:lang w:eastAsia="he-IL"/>
        </w:rPr>
      </w:pPr>
    </w:p>
    <w:p w14:paraId="2E79DF17" w14:textId="2D544480" w:rsidR="00CD52DD" w:rsidRDefault="00CD52DD" w:rsidP="00CD52DD">
      <w:pPr>
        <w:rPr>
          <w:rtl/>
          <w:lang w:eastAsia="he-IL"/>
        </w:rPr>
      </w:pPr>
      <w:bookmarkStart w:id="1965" w:name="_ETM_Q1_4637273"/>
      <w:bookmarkStart w:id="1966" w:name="_ETM_Q1_4637306"/>
      <w:bookmarkEnd w:id="1965"/>
      <w:bookmarkEnd w:id="1966"/>
      <w:r>
        <w:rPr>
          <w:rFonts w:hint="cs"/>
          <w:rtl/>
          <w:lang w:eastAsia="he-IL"/>
        </w:rPr>
        <w:t xml:space="preserve">8 נקודות, 2 עבירות כאלה אתה כבר בקורס </w:t>
      </w:r>
      <w:bookmarkStart w:id="1967" w:name="_ETM_Q1_4641760"/>
      <w:bookmarkEnd w:id="1967"/>
      <w:r>
        <w:rPr>
          <w:rFonts w:hint="cs"/>
          <w:rtl/>
          <w:lang w:eastAsia="he-IL"/>
        </w:rPr>
        <w:t>ריענון ואחר כך 3 חודשים וכל מה שכרוך</w:t>
      </w:r>
      <w:bookmarkStart w:id="1968" w:name="_ETM_Q1_4643268"/>
      <w:bookmarkEnd w:id="1968"/>
      <w:r>
        <w:rPr>
          <w:rFonts w:hint="cs"/>
          <w:rtl/>
          <w:lang w:eastAsia="he-IL"/>
        </w:rPr>
        <w:t xml:space="preserve"> בכך. </w:t>
      </w:r>
    </w:p>
    <w:p w14:paraId="1B9A3D5D" w14:textId="0730D0D6" w:rsidR="00CD52DD" w:rsidRDefault="00CD52DD" w:rsidP="00CD52DD">
      <w:pPr>
        <w:rPr>
          <w:rtl/>
          <w:lang w:eastAsia="he-IL"/>
        </w:rPr>
      </w:pPr>
      <w:bookmarkStart w:id="1969" w:name="_ETM_Q1_4650138"/>
      <w:bookmarkStart w:id="1970" w:name="_ETM_Q1_4650170"/>
      <w:bookmarkStart w:id="1971" w:name="_ETM_Q1_4648681"/>
      <w:bookmarkEnd w:id="1969"/>
      <w:bookmarkEnd w:id="1970"/>
      <w:bookmarkEnd w:id="1971"/>
    </w:p>
    <w:p w14:paraId="76C8501F" w14:textId="447C98F6" w:rsidR="00CD52DD" w:rsidRDefault="00CD52DD" w:rsidP="00CD52DD">
      <w:pPr>
        <w:pStyle w:val="af6"/>
        <w:keepNext/>
        <w:rPr>
          <w:rtl/>
        </w:rPr>
      </w:pPr>
      <w:bookmarkStart w:id="1972" w:name="ET_yor_5771_266"/>
      <w:r w:rsidRPr="00CD52DD">
        <w:rPr>
          <w:rStyle w:val="TagStyle"/>
          <w:rtl/>
        </w:rPr>
        <w:t xml:space="preserve"> &lt;&lt; </w:t>
      </w:r>
      <w:proofErr w:type="spellStart"/>
      <w:r w:rsidRPr="00CD52DD">
        <w:rPr>
          <w:rStyle w:val="TagStyle"/>
          <w:rtl/>
        </w:rPr>
        <w:t>יור</w:t>
      </w:r>
      <w:proofErr w:type="spellEnd"/>
      <w:r w:rsidRPr="00CD52DD">
        <w:rPr>
          <w:rStyle w:val="TagStyle"/>
          <w:rtl/>
        </w:rPr>
        <w:t xml:space="preserve"> &gt;&gt; </w:t>
      </w:r>
      <w:r>
        <w:rPr>
          <w:rtl/>
        </w:rPr>
        <w:t xml:space="preserve">היו"ר איתן </w:t>
      </w:r>
      <w:proofErr w:type="spellStart"/>
      <w:r>
        <w:rPr>
          <w:rtl/>
        </w:rPr>
        <w:t>גינזבורג</w:t>
      </w:r>
      <w:proofErr w:type="spellEnd"/>
      <w:r>
        <w:rPr>
          <w:rtl/>
        </w:rPr>
        <w:t>:</w:t>
      </w:r>
      <w:r w:rsidRPr="00CD52DD">
        <w:rPr>
          <w:rStyle w:val="TagStyle"/>
          <w:rtl/>
        </w:rPr>
        <w:t xml:space="preserve"> &lt;&lt; יור &gt;&gt;</w:t>
      </w:r>
      <w:r w:rsidR="006A3B98">
        <w:rPr>
          <w:rtl/>
        </w:rPr>
        <w:t xml:space="preserve"> </w:t>
      </w:r>
      <w:bookmarkEnd w:id="1972"/>
    </w:p>
    <w:p w14:paraId="36C2FAB1" w14:textId="0946BAB9" w:rsidR="00CD52DD" w:rsidRDefault="00CD52DD" w:rsidP="00CD52DD">
      <w:pPr>
        <w:pStyle w:val="KeepWithNext"/>
        <w:rPr>
          <w:rtl/>
          <w:lang w:eastAsia="he-IL"/>
        </w:rPr>
      </w:pPr>
    </w:p>
    <w:p w14:paraId="79760B6B" w14:textId="52598319" w:rsidR="00CD52DD" w:rsidRDefault="00CD52DD" w:rsidP="00CD52DD">
      <w:pPr>
        <w:rPr>
          <w:rtl/>
          <w:lang w:eastAsia="he-IL"/>
        </w:rPr>
      </w:pPr>
      <w:bookmarkStart w:id="1973" w:name="_ETM_Q1_4648896"/>
      <w:bookmarkStart w:id="1974" w:name="_ETM_Q1_4648929"/>
      <w:bookmarkEnd w:id="1973"/>
      <w:bookmarkEnd w:id="1974"/>
      <w:r>
        <w:rPr>
          <w:rFonts w:hint="cs"/>
          <w:rtl/>
          <w:lang w:eastAsia="he-IL"/>
        </w:rPr>
        <w:t xml:space="preserve">לפי מה שדיווחה המשטרה, הנתונים </w:t>
      </w:r>
      <w:bookmarkStart w:id="1975" w:name="_ETM_Q1_4649526"/>
      <w:bookmarkEnd w:id="1975"/>
      <w:r>
        <w:rPr>
          <w:rFonts w:hint="cs"/>
          <w:rtl/>
          <w:lang w:eastAsia="he-IL"/>
        </w:rPr>
        <w:t>הם: בשנת 2015 היו 10 אחוזים ממכלל</w:t>
      </w:r>
      <w:bookmarkStart w:id="1976" w:name="_ETM_Q1_4657134"/>
      <w:bookmarkEnd w:id="1976"/>
      <w:r>
        <w:rPr>
          <w:rFonts w:hint="cs"/>
          <w:rtl/>
          <w:lang w:eastAsia="he-IL"/>
        </w:rPr>
        <w:t xml:space="preserve"> הדוחות הידניים. יש דוחות של צילום</w:t>
      </w:r>
      <w:r w:rsidR="00505248">
        <w:rPr>
          <w:rFonts w:hint="cs"/>
          <w:rtl/>
          <w:lang w:eastAsia="he-IL"/>
        </w:rPr>
        <w:t xml:space="preserve"> על </w:t>
      </w:r>
      <w:bookmarkStart w:id="1977" w:name="_ETM_Q1_4666375"/>
      <w:bookmarkEnd w:id="1977"/>
      <w:r w:rsidR="00505248">
        <w:rPr>
          <w:rFonts w:hint="cs"/>
          <w:rtl/>
          <w:lang w:eastAsia="he-IL"/>
        </w:rPr>
        <w:t>טלפונים?</w:t>
      </w:r>
    </w:p>
    <w:p w14:paraId="5D2832A3" w14:textId="6A2B704D" w:rsidR="00CD52DD" w:rsidRDefault="00CD52DD" w:rsidP="00CD52DD">
      <w:pPr>
        <w:rPr>
          <w:rtl/>
          <w:lang w:eastAsia="he-IL"/>
        </w:rPr>
      </w:pPr>
      <w:bookmarkStart w:id="1978" w:name="_ETM_Q1_4667588"/>
      <w:bookmarkEnd w:id="1978"/>
    </w:p>
    <w:p w14:paraId="1F80390E" w14:textId="091CE1A0" w:rsidR="00CD52DD" w:rsidRDefault="00CD52DD" w:rsidP="00CD52DD">
      <w:pPr>
        <w:pStyle w:val="af9"/>
        <w:keepNext/>
        <w:rPr>
          <w:rtl/>
          <w:lang w:eastAsia="he-IL"/>
        </w:rPr>
      </w:pPr>
      <w:bookmarkStart w:id="1979" w:name="ET_guest_סימונה_זילבר_267"/>
      <w:r w:rsidRPr="00CD52DD">
        <w:rPr>
          <w:rStyle w:val="TagStyle"/>
          <w:rtl/>
        </w:rPr>
        <w:t xml:space="preserve"> &lt;&lt; אורח &gt;&gt; </w:t>
      </w:r>
      <w:r>
        <w:rPr>
          <w:rtl/>
          <w:lang w:eastAsia="he-IL"/>
        </w:rPr>
        <w:t>סימונה זילבר:</w:t>
      </w:r>
      <w:r w:rsidRPr="00CD52DD">
        <w:rPr>
          <w:rStyle w:val="TagStyle"/>
          <w:rtl/>
        </w:rPr>
        <w:t xml:space="preserve"> &lt;&lt; אורח &gt;&gt;</w:t>
      </w:r>
      <w:r w:rsidR="006A3B98">
        <w:rPr>
          <w:rtl/>
          <w:lang w:eastAsia="he-IL"/>
        </w:rPr>
        <w:t xml:space="preserve"> </w:t>
      </w:r>
      <w:bookmarkEnd w:id="1979"/>
    </w:p>
    <w:p w14:paraId="1BA04D4D" w14:textId="6FC2479B" w:rsidR="00CD52DD" w:rsidRDefault="00CD52DD" w:rsidP="00CD52DD">
      <w:pPr>
        <w:pStyle w:val="KeepWithNext"/>
        <w:rPr>
          <w:rtl/>
          <w:lang w:eastAsia="he-IL"/>
        </w:rPr>
      </w:pPr>
    </w:p>
    <w:p w14:paraId="0B41EDD6" w14:textId="7EC25DF6" w:rsidR="00CD52DD" w:rsidRDefault="00CD52DD" w:rsidP="00CD52DD">
      <w:pPr>
        <w:rPr>
          <w:rtl/>
          <w:lang w:eastAsia="he-IL"/>
        </w:rPr>
      </w:pPr>
      <w:bookmarkStart w:id="1980" w:name="_ETM_Q1_4667778"/>
      <w:bookmarkStart w:id="1981" w:name="_ETM_Q1_4667795"/>
      <w:bookmarkEnd w:id="1980"/>
      <w:bookmarkEnd w:id="1981"/>
      <w:r>
        <w:rPr>
          <w:rFonts w:hint="cs"/>
          <w:rtl/>
          <w:lang w:eastAsia="he-IL"/>
        </w:rPr>
        <w:t>לא.</w:t>
      </w:r>
      <w:r w:rsidR="00505248">
        <w:rPr>
          <w:rFonts w:hint="cs"/>
          <w:rtl/>
          <w:lang w:eastAsia="he-IL"/>
        </w:rPr>
        <w:t xml:space="preserve"> יש דוחות אבל הם לא אוטומטיים. הם עדיין דוח שנרשם ידנית.</w:t>
      </w:r>
    </w:p>
    <w:p w14:paraId="68EE8EEF" w14:textId="22EE61A2" w:rsidR="00505248" w:rsidRDefault="00505248" w:rsidP="00CD52DD">
      <w:pPr>
        <w:rPr>
          <w:rtl/>
          <w:lang w:eastAsia="he-IL"/>
        </w:rPr>
      </w:pPr>
      <w:bookmarkStart w:id="1982" w:name="_ETM_Q1_4669579"/>
      <w:bookmarkStart w:id="1983" w:name="_ETM_Q1_4669608"/>
      <w:bookmarkStart w:id="1984" w:name="_ETM_Q1_4671042"/>
      <w:bookmarkEnd w:id="1982"/>
      <w:bookmarkEnd w:id="1983"/>
      <w:bookmarkEnd w:id="1984"/>
    </w:p>
    <w:p w14:paraId="2E245287" w14:textId="42A65F57" w:rsidR="00505248" w:rsidRDefault="00505248" w:rsidP="00505248">
      <w:pPr>
        <w:pStyle w:val="af6"/>
        <w:keepNext/>
        <w:rPr>
          <w:rtl/>
        </w:rPr>
      </w:pPr>
      <w:bookmarkStart w:id="1985" w:name="ET_yor_5771_268"/>
      <w:r w:rsidRPr="00505248">
        <w:rPr>
          <w:rStyle w:val="TagStyle"/>
          <w:rtl/>
        </w:rPr>
        <w:t xml:space="preserve"> &lt;&lt; </w:t>
      </w:r>
      <w:proofErr w:type="spellStart"/>
      <w:r w:rsidRPr="00505248">
        <w:rPr>
          <w:rStyle w:val="TagStyle"/>
          <w:rtl/>
        </w:rPr>
        <w:t>יור</w:t>
      </w:r>
      <w:proofErr w:type="spellEnd"/>
      <w:r w:rsidRPr="00505248">
        <w:rPr>
          <w:rStyle w:val="TagStyle"/>
          <w:rtl/>
        </w:rPr>
        <w:t xml:space="preserve"> &gt;&gt; </w:t>
      </w:r>
      <w:r>
        <w:rPr>
          <w:rtl/>
        </w:rPr>
        <w:t xml:space="preserve">היו"ר איתן </w:t>
      </w:r>
      <w:proofErr w:type="spellStart"/>
      <w:r>
        <w:rPr>
          <w:rtl/>
        </w:rPr>
        <w:t>גינזבורג</w:t>
      </w:r>
      <w:proofErr w:type="spellEnd"/>
      <w:r>
        <w:rPr>
          <w:rtl/>
        </w:rPr>
        <w:t>:</w:t>
      </w:r>
      <w:r w:rsidRPr="00505248">
        <w:rPr>
          <w:rStyle w:val="TagStyle"/>
          <w:rtl/>
        </w:rPr>
        <w:t xml:space="preserve"> &lt;&lt; יור &gt;&gt;</w:t>
      </w:r>
      <w:r w:rsidR="006A3B98">
        <w:rPr>
          <w:rtl/>
        </w:rPr>
        <w:t xml:space="preserve"> </w:t>
      </w:r>
      <w:bookmarkEnd w:id="1985"/>
    </w:p>
    <w:p w14:paraId="22EE2944" w14:textId="57B12EEA" w:rsidR="00505248" w:rsidRDefault="00505248" w:rsidP="00505248">
      <w:pPr>
        <w:pStyle w:val="KeepWithNext"/>
        <w:rPr>
          <w:rtl/>
          <w:lang w:eastAsia="he-IL"/>
        </w:rPr>
      </w:pPr>
    </w:p>
    <w:p w14:paraId="43619A07" w14:textId="0F1535CD" w:rsidR="00505248" w:rsidRDefault="00505248" w:rsidP="00505248">
      <w:pPr>
        <w:rPr>
          <w:rtl/>
          <w:lang w:eastAsia="he-IL"/>
        </w:rPr>
      </w:pPr>
      <w:bookmarkStart w:id="1986" w:name="_ETM_Q1_4671271"/>
      <w:bookmarkStart w:id="1987" w:name="_ETM_Q1_4671302"/>
      <w:bookmarkEnd w:id="1986"/>
      <w:bookmarkEnd w:id="1987"/>
      <w:r>
        <w:rPr>
          <w:rFonts w:hint="cs"/>
          <w:rtl/>
          <w:lang w:eastAsia="he-IL"/>
        </w:rPr>
        <w:t>ב-2015 ניתנו 10</w:t>
      </w:r>
      <w:r w:rsidR="00DD3835">
        <w:rPr>
          <w:rFonts w:hint="cs"/>
          <w:rtl/>
          <w:lang w:eastAsia="he-IL"/>
        </w:rPr>
        <w:t xml:space="preserve"> </w:t>
      </w:r>
      <w:r>
        <w:rPr>
          <w:rFonts w:hint="cs"/>
          <w:rtl/>
          <w:lang w:eastAsia="he-IL"/>
        </w:rPr>
        <w:t xml:space="preserve">אחוזים </w:t>
      </w:r>
      <w:bookmarkStart w:id="1988" w:name="_ETM_Q1_4679203"/>
      <w:bookmarkEnd w:id="1988"/>
      <w:r>
        <w:rPr>
          <w:rFonts w:hint="cs"/>
          <w:rtl/>
          <w:lang w:eastAsia="he-IL"/>
        </w:rPr>
        <w:t>מכלל הדוחות על</w:t>
      </w:r>
      <w:r w:rsidR="00DD3835">
        <w:rPr>
          <w:rFonts w:hint="cs"/>
          <w:rtl/>
          <w:lang w:eastAsia="he-IL"/>
        </w:rPr>
        <w:t xml:space="preserve"> </w:t>
      </w:r>
      <w:r>
        <w:rPr>
          <w:rFonts w:hint="cs"/>
          <w:rtl/>
          <w:lang w:eastAsia="he-IL"/>
        </w:rPr>
        <w:t>טלפונים סלולריים -</w:t>
      </w:r>
      <w:r w:rsidR="00DD3835">
        <w:rPr>
          <w:rFonts w:hint="cs"/>
          <w:rtl/>
          <w:lang w:eastAsia="he-IL"/>
        </w:rPr>
        <w:t xml:space="preserve"> </w:t>
      </w:r>
      <w:r>
        <w:rPr>
          <w:rFonts w:hint="cs"/>
          <w:rtl/>
          <w:lang w:eastAsia="he-IL"/>
        </w:rPr>
        <w:t xml:space="preserve">57 אלף. בשנת 2020 ניתנו 154 אלף דוחות שהם 15 </w:t>
      </w:r>
      <w:bookmarkStart w:id="1989" w:name="_ETM_Q1_4693777"/>
      <w:bookmarkEnd w:id="1989"/>
      <w:r>
        <w:rPr>
          <w:rFonts w:hint="cs"/>
          <w:rtl/>
          <w:lang w:eastAsia="he-IL"/>
        </w:rPr>
        <w:t xml:space="preserve">אחוזים מהדוחות הידניים. בשנת 2021 ניתנו 175 אלף </w:t>
      </w:r>
      <w:bookmarkStart w:id="1990" w:name="_ETM_Q1_4701502"/>
      <w:bookmarkEnd w:id="1990"/>
      <w:r>
        <w:rPr>
          <w:rFonts w:hint="cs"/>
          <w:rtl/>
          <w:lang w:eastAsia="he-IL"/>
        </w:rPr>
        <w:t>דוחות שהם 16 אחוזים מדוחות הידניים שניתנו. זאת העלייה.</w:t>
      </w:r>
    </w:p>
    <w:p w14:paraId="1AE4E03A" w14:textId="597ABF26" w:rsidR="00505248" w:rsidRDefault="00505248" w:rsidP="00505248">
      <w:pPr>
        <w:rPr>
          <w:rtl/>
          <w:lang w:eastAsia="he-IL"/>
        </w:rPr>
      </w:pPr>
      <w:bookmarkStart w:id="1991" w:name="_ETM_Q1_4709392"/>
      <w:bookmarkStart w:id="1992" w:name="_ETM_Q1_4709424"/>
      <w:bookmarkStart w:id="1993" w:name="_ETM_Q1_4710446"/>
      <w:bookmarkEnd w:id="1991"/>
      <w:bookmarkEnd w:id="1992"/>
      <w:bookmarkEnd w:id="1993"/>
    </w:p>
    <w:p w14:paraId="550409D7" w14:textId="55A1AD96" w:rsidR="00505248" w:rsidRDefault="00505248" w:rsidP="00505248">
      <w:pPr>
        <w:pStyle w:val="a4"/>
        <w:keepNext/>
        <w:rPr>
          <w:rtl/>
        </w:rPr>
      </w:pPr>
      <w:bookmarkStart w:id="1994" w:name="ET_speaker_5292_269"/>
      <w:r w:rsidRPr="00505248">
        <w:rPr>
          <w:rStyle w:val="TagStyle"/>
          <w:rtl/>
        </w:rPr>
        <w:t xml:space="preserve"> &lt;&lt; דובר &gt;&gt; </w:t>
      </w:r>
      <w:r>
        <w:rPr>
          <w:rtl/>
        </w:rPr>
        <w:t>אוסאמה סעדי (הרשימה המשותפת):</w:t>
      </w:r>
      <w:r w:rsidRPr="00505248">
        <w:rPr>
          <w:rStyle w:val="TagStyle"/>
          <w:rtl/>
        </w:rPr>
        <w:t xml:space="preserve"> &lt;&lt; דובר &gt;&gt;</w:t>
      </w:r>
      <w:r w:rsidR="006A3B98">
        <w:rPr>
          <w:rtl/>
        </w:rPr>
        <w:t xml:space="preserve"> </w:t>
      </w:r>
      <w:bookmarkEnd w:id="1994"/>
    </w:p>
    <w:p w14:paraId="4D497CBB" w14:textId="1742E8B4" w:rsidR="00505248" w:rsidRDefault="00505248" w:rsidP="00505248">
      <w:pPr>
        <w:pStyle w:val="KeepWithNext"/>
        <w:rPr>
          <w:rtl/>
          <w:lang w:eastAsia="he-IL"/>
        </w:rPr>
      </w:pPr>
    </w:p>
    <w:p w14:paraId="7CE601E7" w14:textId="29E3414C" w:rsidR="00505248" w:rsidRDefault="00505248" w:rsidP="00505248">
      <w:pPr>
        <w:rPr>
          <w:rtl/>
          <w:lang w:eastAsia="he-IL"/>
        </w:rPr>
      </w:pPr>
      <w:bookmarkStart w:id="1995" w:name="_ETM_Q1_4710651"/>
      <w:bookmarkStart w:id="1996" w:name="_ETM_Q1_4710689"/>
      <w:bookmarkEnd w:id="1995"/>
      <w:bookmarkEnd w:id="1996"/>
      <w:r>
        <w:rPr>
          <w:rFonts w:hint="cs"/>
          <w:rtl/>
          <w:lang w:eastAsia="he-IL"/>
        </w:rPr>
        <w:t>יכול להיות ש</w:t>
      </w:r>
      <w:bookmarkStart w:id="1997" w:name="_ETM_Q1_4716007"/>
      <w:bookmarkEnd w:id="1997"/>
      <w:r>
        <w:rPr>
          <w:rFonts w:hint="cs"/>
          <w:rtl/>
          <w:lang w:eastAsia="he-IL"/>
        </w:rPr>
        <w:t>זה מעיד על יותר מבצעים.</w:t>
      </w:r>
      <w:bookmarkStart w:id="1998" w:name="_ETM_Q1_4715842"/>
      <w:bookmarkEnd w:id="1998"/>
    </w:p>
    <w:p w14:paraId="377D30BF" w14:textId="58C3F224" w:rsidR="00505248" w:rsidRDefault="00505248" w:rsidP="00505248">
      <w:pPr>
        <w:rPr>
          <w:rtl/>
          <w:lang w:eastAsia="he-IL"/>
        </w:rPr>
      </w:pPr>
      <w:bookmarkStart w:id="1999" w:name="_ETM_Q1_4715869"/>
      <w:bookmarkStart w:id="2000" w:name="_ETM_Q1_4716495"/>
      <w:bookmarkEnd w:id="1999"/>
      <w:bookmarkEnd w:id="2000"/>
    </w:p>
    <w:p w14:paraId="702D385A" w14:textId="5FAC7796" w:rsidR="00505248" w:rsidRDefault="00505248" w:rsidP="00505248">
      <w:pPr>
        <w:pStyle w:val="af6"/>
        <w:keepNext/>
        <w:rPr>
          <w:rtl/>
        </w:rPr>
      </w:pPr>
      <w:bookmarkStart w:id="2001" w:name="ET_yor_5771_270"/>
      <w:r w:rsidRPr="00505248">
        <w:rPr>
          <w:rStyle w:val="TagStyle"/>
          <w:rtl/>
        </w:rPr>
        <w:t xml:space="preserve"> &lt;&lt; </w:t>
      </w:r>
      <w:proofErr w:type="spellStart"/>
      <w:r w:rsidRPr="00505248">
        <w:rPr>
          <w:rStyle w:val="TagStyle"/>
          <w:rtl/>
        </w:rPr>
        <w:t>יור</w:t>
      </w:r>
      <w:proofErr w:type="spellEnd"/>
      <w:r w:rsidRPr="00505248">
        <w:rPr>
          <w:rStyle w:val="TagStyle"/>
          <w:rtl/>
        </w:rPr>
        <w:t xml:space="preserve"> &gt;&gt; </w:t>
      </w:r>
      <w:r>
        <w:rPr>
          <w:rtl/>
        </w:rPr>
        <w:t xml:space="preserve">היו"ר איתן </w:t>
      </w:r>
      <w:proofErr w:type="spellStart"/>
      <w:r>
        <w:rPr>
          <w:rtl/>
        </w:rPr>
        <w:t>גינזבורג</w:t>
      </w:r>
      <w:proofErr w:type="spellEnd"/>
      <w:r>
        <w:rPr>
          <w:rtl/>
        </w:rPr>
        <w:t>:</w:t>
      </w:r>
      <w:r w:rsidRPr="00505248">
        <w:rPr>
          <w:rStyle w:val="TagStyle"/>
          <w:rtl/>
        </w:rPr>
        <w:t xml:space="preserve"> &lt;&lt; יור &gt;&gt;</w:t>
      </w:r>
      <w:r w:rsidR="006A3B98">
        <w:rPr>
          <w:rtl/>
        </w:rPr>
        <w:t xml:space="preserve"> </w:t>
      </w:r>
      <w:bookmarkEnd w:id="2001"/>
    </w:p>
    <w:p w14:paraId="64AE616E" w14:textId="48BB74EB" w:rsidR="00505248" w:rsidRDefault="00505248" w:rsidP="00505248">
      <w:pPr>
        <w:pStyle w:val="KeepWithNext"/>
        <w:rPr>
          <w:rtl/>
          <w:lang w:eastAsia="he-IL"/>
        </w:rPr>
      </w:pPr>
    </w:p>
    <w:p w14:paraId="5A8130B7" w14:textId="266CB984" w:rsidR="00505248" w:rsidRDefault="00505248" w:rsidP="00505248">
      <w:pPr>
        <w:rPr>
          <w:rtl/>
          <w:lang w:eastAsia="he-IL"/>
        </w:rPr>
      </w:pPr>
      <w:bookmarkStart w:id="2002" w:name="_ETM_Q1_4716747"/>
      <w:bookmarkStart w:id="2003" w:name="_ETM_Q1_4716780"/>
      <w:bookmarkEnd w:id="2002"/>
      <w:bookmarkEnd w:id="2003"/>
      <w:r>
        <w:rPr>
          <w:rFonts w:hint="cs"/>
          <w:rtl/>
          <w:lang w:eastAsia="he-IL"/>
        </w:rPr>
        <w:t>על אכיפה מוגברת.</w:t>
      </w:r>
    </w:p>
    <w:p w14:paraId="5B14D1F1" w14:textId="48C6F10D" w:rsidR="00505248" w:rsidRDefault="00505248" w:rsidP="00505248">
      <w:pPr>
        <w:rPr>
          <w:rtl/>
          <w:lang w:eastAsia="he-IL"/>
        </w:rPr>
      </w:pPr>
      <w:bookmarkStart w:id="2004" w:name="_ETM_Q1_4716311"/>
      <w:bookmarkStart w:id="2005" w:name="_ETM_Q1_4716342"/>
      <w:bookmarkStart w:id="2006" w:name="_ETM_Q1_4716515"/>
      <w:bookmarkEnd w:id="2004"/>
      <w:bookmarkEnd w:id="2005"/>
      <w:bookmarkEnd w:id="2006"/>
    </w:p>
    <w:p w14:paraId="131A6C26" w14:textId="7271AD1D" w:rsidR="00505248" w:rsidRDefault="00505248" w:rsidP="00505248">
      <w:pPr>
        <w:pStyle w:val="a4"/>
        <w:keepNext/>
        <w:rPr>
          <w:rtl/>
        </w:rPr>
      </w:pPr>
      <w:bookmarkStart w:id="2007" w:name="ET_speaker_5292_271"/>
      <w:r w:rsidRPr="00505248">
        <w:rPr>
          <w:rStyle w:val="TagStyle"/>
          <w:rtl/>
        </w:rPr>
        <w:t xml:space="preserve"> &lt;&lt; דובר &gt;&gt; </w:t>
      </w:r>
      <w:r>
        <w:rPr>
          <w:rtl/>
        </w:rPr>
        <w:t>אוסאמה סעדי (הרשימה המשותפת):</w:t>
      </w:r>
      <w:r w:rsidRPr="00505248">
        <w:rPr>
          <w:rStyle w:val="TagStyle"/>
          <w:rtl/>
        </w:rPr>
        <w:t xml:space="preserve"> &lt;&lt; דובר &gt;&gt;</w:t>
      </w:r>
      <w:r w:rsidR="006A3B98">
        <w:rPr>
          <w:rtl/>
        </w:rPr>
        <w:t xml:space="preserve"> </w:t>
      </w:r>
      <w:bookmarkEnd w:id="2007"/>
    </w:p>
    <w:p w14:paraId="1684B029" w14:textId="7B66E19E" w:rsidR="00505248" w:rsidRDefault="00505248" w:rsidP="00505248">
      <w:pPr>
        <w:pStyle w:val="KeepWithNext"/>
        <w:rPr>
          <w:rtl/>
          <w:lang w:eastAsia="he-IL"/>
        </w:rPr>
      </w:pPr>
    </w:p>
    <w:p w14:paraId="34EA761A" w14:textId="7B6D4432" w:rsidR="00505248" w:rsidRDefault="00505248" w:rsidP="00505248">
      <w:pPr>
        <w:rPr>
          <w:rtl/>
          <w:lang w:eastAsia="he-IL"/>
        </w:rPr>
      </w:pPr>
      <w:bookmarkStart w:id="2008" w:name="_ETM_Q1_4716748"/>
      <w:bookmarkStart w:id="2009" w:name="_ETM_Q1_4716785"/>
      <w:bookmarkEnd w:id="2008"/>
      <w:bookmarkEnd w:id="2009"/>
      <w:r>
        <w:rPr>
          <w:rFonts w:hint="cs"/>
          <w:rtl/>
          <w:lang w:eastAsia="he-IL"/>
        </w:rPr>
        <w:t>על אכיפה מוגברת.</w:t>
      </w:r>
      <w:r w:rsidR="0046082C">
        <w:rPr>
          <w:rFonts w:hint="cs"/>
          <w:rtl/>
          <w:lang w:eastAsia="he-IL"/>
        </w:rPr>
        <w:t xml:space="preserve"> </w:t>
      </w:r>
    </w:p>
    <w:p w14:paraId="2FAC2F54" w14:textId="7BA0696D" w:rsidR="0046082C" w:rsidRDefault="0046082C" w:rsidP="00505248">
      <w:pPr>
        <w:rPr>
          <w:rtl/>
          <w:lang w:eastAsia="he-IL"/>
        </w:rPr>
      </w:pPr>
      <w:bookmarkStart w:id="2010" w:name="_ETM_Q1_4722427"/>
      <w:bookmarkStart w:id="2011" w:name="_ETM_Q1_4722459"/>
      <w:bookmarkStart w:id="2012" w:name="_ETM_Q1_4721986"/>
      <w:bookmarkEnd w:id="2010"/>
      <w:bookmarkEnd w:id="2011"/>
      <w:bookmarkEnd w:id="2012"/>
    </w:p>
    <w:p w14:paraId="53F9787A" w14:textId="5E96F05F" w:rsidR="0046082C" w:rsidRDefault="0046082C" w:rsidP="0046082C">
      <w:pPr>
        <w:pStyle w:val="af6"/>
        <w:keepNext/>
        <w:rPr>
          <w:rtl/>
        </w:rPr>
      </w:pPr>
      <w:bookmarkStart w:id="2013" w:name="ET_yor_5771_272"/>
      <w:r w:rsidRPr="0046082C">
        <w:rPr>
          <w:rStyle w:val="TagStyle"/>
          <w:rtl/>
        </w:rPr>
        <w:t xml:space="preserve"> &lt;&lt; </w:t>
      </w:r>
      <w:proofErr w:type="spellStart"/>
      <w:r w:rsidRPr="0046082C">
        <w:rPr>
          <w:rStyle w:val="TagStyle"/>
          <w:rtl/>
        </w:rPr>
        <w:t>יור</w:t>
      </w:r>
      <w:proofErr w:type="spellEnd"/>
      <w:r w:rsidRPr="0046082C">
        <w:rPr>
          <w:rStyle w:val="TagStyle"/>
          <w:rtl/>
        </w:rPr>
        <w:t xml:space="preserve"> &gt;&gt; </w:t>
      </w:r>
      <w:r>
        <w:rPr>
          <w:rtl/>
        </w:rPr>
        <w:t xml:space="preserve">היו"ר איתן </w:t>
      </w:r>
      <w:proofErr w:type="spellStart"/>
      <w:r>
        <w:rPr>
          <w:rtl/>
        </w:rPr>
        <w:t>גינזבורג</w:t>
      </w:r>
      <w:proofErr w:type="spellEnd"/>
      <w:r>
        <w:rPr>
          <w:rtl/>
        </w:rPr>
        <w:t>:</w:t>
      </w:r>
      <w:r w:rsidRPr="0046082C">
        <w:rPr>
          <w:rStyle w:val="TagStyle"/>
          <w:rtl/>
        </w:rPr>
        <w:t xml:space="preserve"> &lt;&lt; יור &gt;&gt;</w:t>
      </w:r>
      <w:r w:rsidR="006A3B98">
        <w:rPr>
          <w:rtl/>
        </w:rPr>
        <w:t xml:space="preserve"> </w:t>
      </w:r>
      <w:bookmarkEnd w:id="2013"/>
    </w:p>
    <w:p w14:paraId="7DCA4008" w14:textId="530778BA" w:rsidR="0046082C" w:rsidRDefault="0046082C" w:rsidP="0046082C">
      <w:pPr>
        <w:pStyle w:val="KeepWithNext"/>
        <w:rPr>
          <w:rtl/>
          <w:lang w:eastAsia="he-IL"/>
        </w:rPr>
      </w:pPr>
    </w:p>
    <w:p w14:paraId="4C737441" w14:textId="0B57BFF9" w:rsidR="0046082C" w:rsidRDefault="0046082C" w:rsidP="0046082C">
      <w:pPr>
        <w:rPr>
          <w:rtl/>
          <w:lang w:eastAsia="he-IL"/>
        </w:rPr>
      </w:pPr>
      <w:bookmarkStart w:id="2014" w:name="_ETM_Q1_4722237"/>
      <w:bookmarkStart w:id="2015" w:name="_ETM_Q1_4722278"/>
      <w:bookmarkEnd w:id="2014"/>
      <w:bookmarkEnd w:id="2015"/>
      <w:r>
        <w:rPr>
          <w:rFonts w:hint="cs"/>
          <w:rtl/>
          <w:lang w:eastAsia="he-IL"/>
        </w:rPr>
        <w:t xml:space="preserve">אתה אומר איפה ההקשר בין </w:t>
      </w:r>
      <w:bookmarkStart w:id="2016" w:name="_ETM_Q1_4722541"/>
      <w:bookmarkEnd w:id="2016"/>
      <w:r>
        <w:rPr>
          <w:rFonts w:hint="cs"/>
          <w:rtl/>
          <w:lang w:eastAsia="he-IL"/>
        </w:rPr>
        <w:t xml:space="preserve">עלות הקנס לבין </w:t>
      </w:r>
      <w:bookmarkStart w:id="2017" w:name="_ETM_Q1_4722726"/>
      <w:bookmarkStart w:id="2018" w:name="_ETM_Q1_4722758"/>
      <w:bookmarkEnd w:id="2017"/>
      <w:bookmarkEnd w:id="2018"/>
      <w:r>
        <w:rPr>
          <w:rFonts w:hint="cs"/>
          <w:rtl/>
          <w:lang w:eastAsia="he-IL"/>
        </w:rPr>
        <w:t>זה.</w:t>
      </w:r>
    </w:p>
    <w:p w14:paraId="6921FA00" w14:textId="5780B6C7" w:rsidR="0046082C" w:rsidRDefault="0046082C" w:rsidP="0046082C">
      <w:pPr>
        <w:rPr>
          <w:rtl/>
          <w:lang w:eastAsia="he-IL"/>
        </w:rPr>
      </w:pPr>
      <w:bookmarkStart w:id="2019" w:name="_ETM_Q1_4722107"/>
      <w:bookmarkStart w:id="2020" w:name="_ETM_Q1_4722137"/>
      <w:bookmarkStart w:id="2021" w:name="_ETM_Q1_4722689"/>
      <w:bookmarkEnd w:id="2019"/>
      <w:bookmarkEnd w:id="2020"/>
      <w:bookmarkEnd w:id="2021"/>
    </w:p>
    <w:p w14:paraId="7FF0D5E4" w14:textId="3EB0C7CE" w:rsidR="0046082C" w:rsidRDefault="0046082C" w:rsidP="0046082C">
      <w:pPr>
        <w:pStyle w:val="a4"/>
        <w:keepNext/>
        <w:rPr>
          <w:rtl/>
        </w:rPr>
      </w:pPr>
      <w:bookmarkStart w:id="2022" w:name="ET_speaker_5292_273"/>
      <w:r w:rsidRPr="0046082C">
        <w:rPr>
          <w:rStyle w:val="TagStyle"/>
          <w:rtl/>
        </w:rPr>
        <w:t xml:space="preserve"> &lt;&lt; דובר &gt;&gt; </w:t>
      </w:r>
      <w:r>
        <w:rPr>
          <w:rtl/>
        </w:rPr>
        <w:t>אוסאמה סעדי (הרשימה המשותפת):</w:t>
      </w:r>
      <w:r w:rsidRPr="0046082C">
        <w:rPr>
          <w:rStyle w:val="TagStyle"/>
          <w:rtl/>
        </w:rPr>
        <w:t xml:space="preserve"> &lt;&lt; דובר &gt;&gt;</w:t>
      </w:r>
      <w:r w:rsidR="006A3B98">
        <w:rPr>
          <w:rtl/>
        </w:rPr>
        <w:t xml:space="preserve"> </w:t>
      </w:r>
      <w:bookmarkEnd w:id="2022"/>
    </w:p>
    <w:p w14:paraId="1B441E86" w14:textId="1F53AFCE" w:rsidR="0046082C" w:rsidRDefault="0046082C" w:rsidP="0046082C">
      <w:pPr>
        <w:pStyle w:val="KeepWithNext"/>
        <w:rPr>
          <w:rtl/>
          <w:lang w:eastAsia="he-IL"/>
        </w:rPr>
      </w:pPr>
    </w:p>
    <w:p w14:paraId="688C435B" w14:textId="5F2459D8" w:rsidR="0046082C" w:rsidRDefault="0046082C" w:rsidP="0046082C">
      <w:pPr>
        <w:rPr>
          <w:rtl/>
          <w:lang w:eastAsia="he-IL"/>
        </w:rPr>
      </w:pPr>
      <w:bookmarkStart w:id="2023" w:name="_ETM_Q1_4722940"/>
      <w:bookmarkStart w:id="2024" w:name="_ETM_Q1_4722975"/>
      <w:bookmarkEnd w:id="2023"/>
      <w:bookmarkEnd w:id="2024"/>
      <w:r>
        <w:rPr>
          <w:rFonts w:hint="cs"/>
          <w:rtl/>
          <w:lang w:eastAsia="he-IL"/>
        </w:rPr>
        <w:t>בדיו</w:t>
      </w:r>
      <w:bookmarkStart w:id="2025" w:name="_ETM_Q1_4725578"/>
      <w:bookmarkEnd w:id="2025"/>
      <w:r>
        <w:rPr>
          <w:rFonts w:hint="cs"/>
          <w:rtl/>
          <w:lang w:eastAsia="he-IL"/>
        </w:rPr>
        <w:t xml:space="preserve">ק. 1.500 זה המון כסף, במיוחד שיש גם ניקוד </w:t>
      </w:r>
      <w:proofErr w:type="spellStart"/>
      <w:r>
        <w:rPr>
          <w:rFonts w:hint="cs"/>
          <w:rtl/>
          <w:lang w:eastAsia="he-IL"/>
        </w:rPr>
        <w:t>בצידו</w:t>
      </w:r>
      <w:proofErr w:type="spellEnd"/>
      <w:r>
        <w:rPr>
          <w:rFonts w:hint="cs"/>
          <w:rtl/>
          <w:lang w:eastAsia="he-IL"/>
        </w:rPr>
        <w:t>.</w:t>
      </w:r>
    </w:p>
    <w:p w14:paraId="0682031C" w14:textId="44BE0ACF" w:rsidR="0046082C" w:rsidRDefault="0046082C" w:rsidP="0046082C">
      <w:pPr>
        <w:rPr>
          <w:rtl/>
          <w:lang w:eastAsia="he-IL"/>
        </w:rPr>
      </w:pPr>
      <w:bookmarkStart w:id="2026" w:name="_ETM_Q1_4732090"/>
      <w:bookmarkEnd w:id="2026"/>
    </w:p>
    <w:p w14:paraId="49B18589" w14:textId="2B88BB99" w:rsidR="0046082C" w:rsidRDefault="0046082C" w:rsidP="0046082C">
      <w:pPr>
        <w:pStyle w:val="af6"/>
        <w:keepNext/>
        <w:rPr>
          <w:rtl/>
        </w:rPr>
      </w:pPr>
      <w:bookmarkStart w:id="2027" w:name="ET_yor_5771_274"/>
      <w:r w:rsidRPr="0046082C">
        <w:rPr>
          <w:rStyle w:val="TagStyle"/>
          <w:rtl/>
        </w:rPr>
        <w:t xml:space="preserve"> &lt;&lt; יור &gt;&gt; </w:t>
      </w:r>
      <w:r>
        <w:rPr>
          <w:rtl/>
        </w:rPr>
        <w:t xml:space="preserve">היו"ר איתן </w:t>
      </w:r>
      <w:proofErr w:type="spellStart"/>
      <w:r>
        <w:rPr>
          <w:rtl/>
        </w:rPr>
        <w:t>גינזבורג</w:t>
      </w:r>
      <w:proofErr w:type="spellEnd"/>
      <w:r>
        <w:rPr>
          <w:rtl/>
        </w:rPr>
        <w:t>:</w:t>
      </w:r>
      <w:r w:rsidRPr="0046082C">
        <w:rPr>
          <w:rStyle w:val="TagStyle"/>
          <w:rtl/>
        </w:rPr>
        <w:t xml:space="preserve"> &lt;&lt; יור &gt;&gt;</w:t>
      </w:r>
      <w:r w:rsidR="006A3B98">
        <w:rPr>
          <w:rtl/>
        </w:rPr>
        <w:t xml:space="preserve"> </w:t>
      </w:r>
      <w:bookmarkEnd w:id="2027"/>
    </w:p>
    <w:p w14:paraId="02DA3316" w14:textId="07E6924F" w:rsidR="0046082C" w:rsidRDefault="0046082C" w:rsidP="0046082C">
      <w:pPr>
        <w:pStyle w:val="KeepWithNext"/>
        <w:rPr>
          <w:rtl/>
          <w:lang w:eastAsia="he-IL"/>
        </w:rPr>
      </w:pPr>
    </w:p>
    <w:p w14:paraId="3387A6D6" w14:textId="6C816D58" w:rsidR="0046082C" w:rsidRDefault="0046082C" w:rsidP="0046082C">
      <w:pPr>
        <w:rPr>
          <w:rtl/>
          <w:lang w:eastAsia="he-IL"/>
        </w:rPr>
      </w:pPr>
      <w:bookmarkStart w:id="2028" w:name="_ETM_Q1_4732299"/>
      <w:bookmarkStart w:id="2029" w:name="_ETM_Q1_4732339"/>
      <w:bookmarkEnd w:id="2028"/>
      <w:bookmarkEnd w:id="2029"/>
      <w:r>
        <w:rPr>
          <w:rFonts w:hint="cs"/>
          <w:rtl/>
          <w:lang w:eastAsia="he-IL"/>
        </w:rPr>
        <w:t xml:space="preserve">יש רק עוד שתי עבירות </w:t>
      </w:r>
      <w:bookmarkStart w:id="2030" w:name="_ETM_Q1_4732545"/>
      <w:bookmarkEnd w:id="2030"/>
      <w:r>
        <w:rPr>
          <w:rFonts w:hint="cs"/>
          <w:rtl/>
          <w:lang w:eastAsia="he-IL"/>
        </w:rPr>
        <w:t>כאלה בספר החוקים.</w:t>
      </w:r>
    </w:p>
    <w:p w14:paraId="60E1EB8F" w14:textId="5616BE77" w:rsidR="0046082C" w:rsidRDefault="0046082C" w:rsidP="0046082C">
      <w:pPr>
        <w:rPr>
          <w:rtl/>
          <w:lang w:eastAsia="he-IL"/>
        </w:rPr>
      </w:pPr>
      <w:bookmarkStart w:id="2031" w:name="_ETM_Q1_4734921"/>
      <w:bookmarkStart w:id="2032" w:name="_ETM_Q1_4734951"/>
      <w:bookmarkStart w:id="2033" w:name="_ETM_Q1_4736048"/>
      <w:bookmarkEnd w:id="2031"/>
      <w:bookmarkEnd w:id="2032"/>
      <w:bookmarkEnd w:id="2033"/>
    </w:p>
    <w:p w14:paraId="4195BC30" w14:textId="6C46BC72" w:rsidR="0046082C" w:rsidRDefault="0046082C" w:rsidP="0046082C">
      <w:pPr>
        <w:pStyle w:val="a4"/>
        <w:keepNext/>
        <w:rPr>
          <w:rtl/>
        </w:rPr>
      </w:pPr>
      <w:bookmarkStart w:id="2034" w:name="ET_speaker_5292_275"/>
      <w:r w:rsidRPr="0046082C">
        <w:rPr>
          <w:rStyle w:val="TagStyle"/>
          <w:rtl/>
        </w:rPr>
        <w:t xml:space="preserve"> &lt;&lt; דובר &gt;&gt; </w:t>
      </w:r>
      <w:r>
        <w:rPr>
          <w:rtl/>
        </w:rPr>
        <w:t>אוסאמה סעדי (הרשימה המשותפת):</w:t>
      </w:r>
      <w:r w:rsidRPr="0046082C">
        <w:rPr>
          <w:rStyle w:val="TagStyle"/>
          <w:rtl/>
        </w:rPr>
        <w:t xml:space="preserve"> &lt;&lt; דובר &gt;&gt;</w:t>
      </w:r>
      <w:r w:rsidR="006A3B98">
        <w:rPr>
          <w:rtl/>
        </w:rPr>
        <w:t xml:space="preserve"> </w:t>
      </w:r>
      <w:bookmarkEnd w:id="2034"/>
    </w:p>
    <w:p w14:paraId="0E526055" w14:textId="094665CA" w:rsidR="0046082C" w:rsidRDefault="0046082C" w:rsidP="0046082C">
      <w:pPr>
        <w:pStyle w:val="KeepWithNext"/>
        <w:rPr>
          <w:rtl/>
          <w:lang w:eastAsia="he-IL"/>
        </w:rPr>
      </w:pPr>
    </w:p>
    <w:p w14:paraId="6CBB9FBE" w14:textId="0B41AF4B" w:rsidR="0046082C" w:rsidRDefault="0046082C" w:rsidP="0046082C">
      <w:pPr>
        <w:rPr>
          <w:rtl/>
          <w:lang w:eastAsia="he-IL"/>
        </w:rPr>
      </w:pPr>
      <w:bookmarkStart w:id="2035" w:name="_ETM_Q1_4736262"/>
      <w:bookmarkStart w:id="2036" w:name="_ETM_Q1_4736295"/>
      <w:bookmarkEnd w:id="2035"/>
      <w:bookmarkEnd w:id="2036"/>
      <w:r>
        <w:rPr>
          <w:rFonts w:hint="cs"/>
          <w:rtl/>
          <w:lang w:eastAsia="he-IL"/>
        </w:rPr>
        <w:t xml:space="preserve">כן. אני אומר שצריך לקשור בין הסכומים לבין </w:t>
      </w:r>
      <w:bookmarkStart w:id="2037" w:name="_ETM_Q1_4742920"/>
      <w:bookmarkEnd w:id="2037"/>
      <w:r>
        <w:rPr>
          <w:rFonts w:hint="cs"/>
          <w:rtl/>
          <w:lang w:eastAsia="he-IL"/>
        </w:rPr>
        <w:t>ההחמרה וההקפדה מבחינה כספית.</w:t>
      </w:r>
      <w:r w:rsidR="00DD3835">
        <w:rPr>
          <w:rFonts w:hint="cs"/>
          <w:rtl/>
          <w:lang w:eastAsia="he-IL"/>
        </w:rPr>
        <w:t xml:space="preserve"> </w:t>
      </w:r>
      <w:r w:rsidR="006519C3">
        <w:rPr>
          <w:rFonts w:hint="cs"/>
          <w:rtl/>
          <w:lang w:eastAsia="he-IL"/>
        </w:rPr>
        <w:t xml:space="preserve">שיעשו אכיפה מוגברת, שיעשו </w:t>
      </w:r>
      <w:bookmarkStart w:id="2038" w:name="_ETM_Q1_4750318"/>
      <w:bookmarkEnd w:id="2038"/>
      <w:r w:rsidR="006519C3">
        <w:rPr>
          <w:rFonts w:hint="cs"/>
          <w:rtl/>
          <w:lang w:eastAsia="he-IL"/>
        </w:rPr>
        <w:t>מבצעים, אין לי שום בעיה, אבל אני</w:t>
      </w:r>
      <w:r w:rsidR="00DD3835">
        <w:rPr>
          <w:rFonts w:hint="cs"/>
          <w:rtl/>
          <w:lang w:eastAsia="he-IL"/>
        </w:rPr>
        <w:t xml:space="preserve"> </w:t>
      </w:r>
      <w:r w:rsidR="006519C3">
        <w:rPr>
          <w:rFonts w:hint="cs"/>
          <w:rtl/>
          <w:lang w:eastAsia="he-IL"/>
        </w:rPr>
        <w:t xml:space="preserve">שהכי קל לבוא </w:t>
      </w:r>
      <w:proofErr w:type="spellStart"/>
      <w:r w:rsidR="006519C3">
        <w:rPr>
          <w:rFonts w:hint="cs"/>
          <w:rtl/>
          <w:lang w:eastAsia="he-IL"/>
        </w:rPr>
        <w:t>ויאללה</w:t>
      </w:r>
      <w:proofErr w:type="spellEnd"/>
      <w:r w:rsidR="006519C3">
        <w:rPr>
          <w:rFonts w:hint="cs"/>
          <w:rtl/>
          <w:lang w:eastAsia="he-IL"/>
        </w:rPr>
        <w:t>,</w:t>
      </w:r>
      <w:r w:rsidR="00DD3835">
        <w:rPr>
          <w:rFonts w:hint="cs"/>
          <w:rtl/>
          <w:lang w:eastAsia="he-IL"/>
        </w:rPr>
        <w:t xml:space="preserve"> </w:t>
      </w:r>
      <w:r w:rsidR="006519C3">
        <w:rPr>
          <w:rFonts w:hint="cs"/>
          <w:rtl/>
          <w:lang w:eastAsia="he-IL"/>
        </w:rPr>
        <w:t>עוד פעם להעלות את גובה</w:t>
      </w:r>
      <w:bookmarkStart w:id="2039" w:name="_ETM_Q1_4757723"/>
      <w:bookmarkEnd w:id="2039"/>
      <w:r w:rsidR="006519C3">
        <w:rPr>
          <w:rFonts w:hint="cs"/>
          <w:rtl/>
          <w:lang w:eastAsia="he-IL"/>
        </w:rPr>
        <w:t xml:space="preserve"> הקנס. גם העניין הזה של 1,000 שקלים על קסדות, במיוחד שאנחנו רואים שאלה הרבה ילדים. </w:t>
      </w:r>
      <w:bookmarkStart w:id="2040" w:name="_ETM_Q1_4770447"/>
      <w:bookmarkEnd w:id="2040"/>
      <w:r w:rsidR="006519C3">
        <w:rPr>
          <w:rFonts w:hint="cs"/>
          <w:rtl/>
          <w:lang w:eastAsia="he-IL"/>
        </w:rPr>
        <w:t>הקנס ההי 500 שקלים?</w:t>
      </w:r>
    </w:p>
    <w:p w14:paraId="2F629D3A" w14:textId="75369601" w:rsidR="006519C3" w:rsidRDefault="006519C3" w:rsidP="0046082C">
      <w:pPr>
        <w:rPr>
          <w:rtl/>
          <w:lang w:eastAsia="he-IL"/>
        </w:rPr>
      </w:pPr>
      <w:bookmarkStart w:id="2041" w:name="_ETM_Q1_4768009"/>
      <w:bookmarkStart w:id="2042" w:name="_ETM_Q1_4768041"/>
      <w:bookmarkStart w:id="2043" w:name="_ETM_Q1_4768753"/>
      <w:bookmarkEnd w:id="2041"/>
      <w:bookmarkEnd w:id="2042"/>
      <w:bookmarkEnd w:id="2043"/>
    </w:p>
    <w:p w14:paraId="4A259FB2" w14:textId="6C381F8F" w:rsidR="006519C3" w:rsidRDefault="006519C3" w:rsidP="006519C3">
      <w:pPr>
        <w:pStyle w:val="af6"/>
        <w:keepNext/>
        <w:rPr>
          <w:rtl/>
        </w:rPr>
      </w:pPr>
      <w:bookmarkStart w:id="2044" w:name="ET_yor_5771_276"/>
      <w:r w:rsidRPr="006519C3">
        <w:rPr>
          <w:rStyle w:val="TagStyle"/>
          <w:rtl/>
        </w:rPr>
        <w:t xml:space="preserve"> &lt;&lt; </w:t>
      </w:r>
      <w:proofErr w:type="spellStart"/>
      <w:r w:rsidRPr="006519C3">
        <w:rPr>
          <w:rStyle w:val="TagStyle"/>
          <w:rtl/>
        </w:rPr>
        <w:t>יור</w:t>
      </w:r>
      <w:proofErr w:type="spellEnd"/>
      <w:r w:rsidRPr="006519C3">
        <w:rPr>
          <w:rStyle w:val="TagStyle"/>
          <w:rtl/>
        </w:rPr>
        <w:t xml:space="preserve"> &gt;&gt; </w:t>
      </w:r>
      <w:r>
        <w:rPr>
          <w:rtl/>
        </w:rPr>
        <w:t xml:space="preserve">היו"ר איתן </w:t>
      </w:r>
      <w:proofErr w:type="spellStart"/>
      <w:r>
        <w:rPr>
          <w:rtl/>
        </w:rPr>
        <w:t>גינזבורג</w:t>
      </w:r>
      <w:proofErr w:type="spellEnd"/>
      <w:r>
        <w:rPr>
          <w:rtl/>
        </w:rPr>
        <w:t>:</w:t>
      </w:r>
      <w:r w:rsidRPr="006519C3">
        <w:rPr>
          <w:rStyle w:val="TagStyle"/>
          <w:rtl/>
        </w:rPr>
        <w:t xml:space="preserve"> &lt;&lt; יור &gt;&gt;</w:t>
      </w:r>
      <w:r w:rsidR="006A3B98">
        <w:rPr>
          <w:rtl/>
        </w:rPr>
        <w:t xml:space="preserve"> </w:t>
      </w:r>
      <w:bookmarkEnd w:id="2044"/>
    </w:p>
    <w:p w14:paraId="50C8551E" w14:textId="005169C0" w:rsidR="006519C3" w:rsidRDefault="006519C3" w:rsidP="006519C3">
      <w:pPr>
        <w:pStyle w:val="KeepWithNext"/>
        <w:rPr>
          <w:rtl/>
          <w:lang w:eastAsia="he-IL"/>
        </w:rPr>
      </w:pPr>
    </w:p>
    <w:p w14:paraId="4E529695" w14:textId="147FA2A8" w:rsidR="006519C3" w:rsidRDefault="006519C3" w:rsidP="006519C3">
      <w:pPr>
        <w:rPr>
          <w:rtl/>
          <w:lang w:eastAsia="he-IL"/>
        </w:rPr>
      </w:pPr>
      <w:bookmarkStart w:id="2045" w:name="_ETM_Q1_4768986"/>
      <w:bookmarkStart w:id="2046" w:name="_ETM_Q1_4769022"/>
      <w:bookmarkEnd w:id="2045"/>
      <w:bookmarkEnd w:id="2046"/>
      <w:r>
        <w:rPr>
          <w:rFonts w:hint="cs"/>
          <w:rtl/>
          <w:lang w:eastAsia="he-IL"/>
        </w:rPr>
        <w:t>היה 250 שקלים.</w:t>
      </w:r>
      <w:r w:rsidR="00DD3835">
        <w:rPr>
          <w:rFonts w:hint="cs"/>
          <w:rtl/>
          <w:lang w:eastAsia="he-IL"/>
        </w:rPr>
        <w:t xml:space="preserve"> </w:t>
      </w:r>
      <w:r>
        <w:rPr>
          <w:rFonts w:hint="cs"/>
          <w:rtl/>
          <w:lang w:eastAsia="he-IL"/>
        </w:rPr>
        <w:t xml:space="preserve">בחלק מהמקרים היה </w:t>
      </w:r>
      <w:bookmarkStart w:id="2047" w:name="_ETM_Q1_4770510"/>
      <w:bookmarkEnd w:id="2047"/>
      <w:r>
        <w:rPr>
          <w:rFonts w:hint="cs"/>
          <w:rtl/>
          <w:lang w:eastAsia="he-IL"/>
        </w:rPr>
        <w:t>250 שקלים.</w:t>
      </w:r>
    </w:p>
    <w:p w14:paraId="4D2C01F0" w14:textId="2C533D50" w:rsidR="006519C3" w:rsidRDefault="006519C3" w:rsidP="006519C3">
      <w:pPr>
        <w:rPr>
          <w:rtl/>
          <w:lang w:eastAsia="he-IL"/>
        </w:rPr>
      </w:pPr>
    </w:p>
    <w:p w14:paraId="1063F9D6" w14:textId="1A3AFE29" w:rsidR="006519C3" w:rsidRDefault="006519C3" w:rsidP="006519C3">
      <w:pPr>
        <w:pStyle w:val="af9"/>
        <w:keepNext/>
        <w:rPr>
          <w:rtl/>
          <w:lang w:eastAsia="he-IL"/>
        </w:rPr>
      </w:pPr>
      <w:bookmarkStart w:id="2048" w:name="ET_guest_סימונה_זילבר_277"/>
      <w:r w:rsidRPr="006519C3">
        <w:rPr>
          <w:rStyle w:val="TagStyle"/>
          <w:rtl/>
        </w:rPr>
        <w:t xml:space="preserve"> &lt;&lt; אורח &gt;&gt; </w:t>
      </w:r>
      <w:r>
        <w:rPr>
          <w:rtl/>
          <w:lang w:eastAsia="he-IL"/>
        </w:rPr>
        <w:t>סימונה זילבר:</w:t>
      </w:r>
      <w:r w:rsidRPr="006519C3">
        <w:rPr>
          <w:rStyle w:val="TagStyle"/>
          <w:rtl/>
        </w:rPr>
        <w:t xml:space="preserve"> &lt;&lt; אורח &gt;&gt;</w:t>
      </w:r>
      <w:r w:rsidR="006A3B98">
        <w:rPr>
          <w:rtl/>
          <w:lang w:eastAsia="he-IL"/>
        </w:rPr>
        <w:t xml:space="preserve"> </w:t>
      </w:r>
      <w:bookmarkEnd w:id="2048"/>
    </w:p>
    <w:p w14:paraId="1EC66CB3" w14:textId="3D44E1E6" w:rsidR="006519C3" w:rsidRDefault="006519C3" w:rsidP="006519C3">
      <w:pPr>
        <w:pStyle w:val="KeepWithNext"/>
        <w:rPr>
          <w:rtl/>
          <w:lang w:eastAsia="he-IL"/>
        </w:rPr>
      </w:pPr>
    </w:p>
    <w:p w14:paraId="169B0A5A" w14:textId="6E5810C6" w:rsidR="006519C3" w:rsidRDefault="006519C3" w:rsidP="006519C3">
      <w:pPr>
        <w:rPr>
          <w:rtl/>
          <w:lang w:eastAsia="he-IL"/>
        </w:rPr>
      </w:pPr>
      <w:r>
        <w:rPr>
          <w:rFonts w:hint="cs"/>
          <w:rtl/>
          <w:lang w:eastAsia="he-IL"/>
        </w:rPr>
        <w:t xml:space="preserve">זה עדיין לא היה </w:t>
      </w:r>
      <w:bookmarkStart w:id="2049" w:name="_ETM_Q1_4779367"/>
      <w:bookmarkEnd w:id="2049"/>
      <w:r>
        <w:rPr>
          <w:rFonts w:hint="cs"/>
          <w:rtl/>
          <w:lang w:eastAsia="he-IL"/>
        </w:rPr>
        <w:t xml:space="preserve">קבוע. </w:t>
      </w:r>
    </w:p>
    <w:p w14:paraId="4B512FF5" w14:textId="04A99935" w:rsidR="006519C3" w:rsidRDefault="006519C3" w:rsidP="006519C3">
      <w:pPr>
        <w:rPr>
          <w:rtl/>
          <w:lang w:eastAsia="he-IL"/>
        </w:rPr>
      </w:pPr>
      <w:bookmarkStart w:id="2050" w:name="_ETM_Q1_4782839"/>
      <w:bookmarkStart w:id="2051" w:name="_ETM_Q1_4782869"/>
      <w:bookmarkEnd w:id="2050"/>
      <w:bookmarkEnd w:id="2051"/>
    </w:p>
    <w:p w14:paraId="79673980" w14:textId="65EC07E5" w:rsidR="006519C3" w:rsidRDefault="006519C3" w:rsidP="006519C3">
      <w:pPr>
        <w:pStyle w:val="af6"/>
        <w:keepNext/>
        <w:rPr>
          <w:rtl/>
        </w:rPr>
      </w:pPr>
      <w:bookmarkStart w:id="2052" w:name="ET_yor_5771_278"/>
      <w:r w:rsidRPr="006519C3">
        <w:rPr>
          <w:rStyle w:val="TagStyle"/>
          <w:rtl/>
        </w:rPr>
        <w:t xml:space="preserve"> &lt;&lt; </w:t>
      </w:r>
      <w:proofErr w:type="spellStart"/>
      <w:r w:rsidRPr="006519C3">
        <w:rPr>
          <w:rStyle w:val="TagStyle"/>
          <w:rtl/>
        </w:rPr>
        <w:t>יור</w:t>
      </w:r>
      <w:proofErr w:type="spellEnd"/>
      <w:r w:rsidRPr="006519C3">
        <w:rPr>
          <w:rStyle w:val="TagStyle"/>
          <w:rtl/>
        </w:rPr>
        <w:t xml:space="preserve"> &gt;&gt; </w:t>
      </w:r>
      <w:r>
        <w:rPr>
          <w:rtl/>
        </w:rPr>
        <w:t xml:space="preserve">היו"ר איתן </w:t>
      </w:r>
      <w:proofErr w:type="spellStart"/>
      <w:r>
        <w:rPr>
          <w:rtl/>
        </w:rPr>
        <w:t>גינזבורג</w:t>
      </w:r>
      <w:proofErr w:type="spellEnd"/>
      <w:r>
        <w:rPr>
          <w:rtl/>
        </w:rPr>
        <w:t>:</w:t>
      </w:r>
      <w:r w:rsidRPr="006519C3">
        <w:rPr>
          <w:rStyle w:val="TagStyle"/>
          <w:rtl/>
        </w:rPr>
        <w:t xml:space="preserve"> &lt;&lt; יור &gt;&gt;</w:t>
      </w:r>
      <w:r w:rsidR="006A3B98">
        <w:rPr>
          <w:rtl/>
        </w:rPr>
        <w:t xml:space="preserve"> </w:t>
      </w:r>
      <w:bookmarkEnd w:id="2052"/>
    </w:p>
    <w:p w14:paraId="77DB1E3D" w14:textId="5B73C994" w:rsidR="006519C3" w:rsidRDefault="006519C3" w:rsidP="006519C3">
      <w:pPr>
        <w:pStyle w:val="KeepWithNext"/>
        <w:rPr>
          <w:rtl/>
          <w:lang w:eastAsia="he-IL"/>
        </w:rPr>
      </w:pPr>
    </w:p>
    <w:p w14:paraId="04090A49" w14:textId="0835ECC0" w:rsidR="006519C3" w:rsidRDefault="006519C3" w:rsidP="006519C3">
      <w:pPr>
        <w:rPr>
          <w:rtl/>
          <w:lang w:eastAsia="he-IL"/>
        </w:rPr>
      </w:pPr>
      <w:bookmarkStart w:id="2053" w:name="_ETM_Q1_4782140"/>
      <w:bookmarkStart w:id="2054" w:name="_ETM_Q1_4782176"/>
      <w:bookmarkEnd w:id="2053"/>
      <w:bookmarkEnd w:id="2054"/>
      <w:r>
        <w:rPr>
          <w:rFonts w:hint="cs"/>
          <w:rtl/>
          <w:lang w:eastAsia="he-IL"/>
        </w:rPr>
        <w:t xml:space="preserve">לא הייתה עבירה. </w:t>
      </w:r>
    </w:p>
    <w:p w14:paraId="29E3B63C" w14:textId="1FD2EB00" w:rsidR="006519C3" w:rsidRDefault="006519C3" w:rsidP="006519C3">
      <w:pPr>
        <w:rPr>
          <w:rtl/>
          <w:lang w:eastAsia="he-IL"/>
        </w:rPr>
      </w:pPr>
      <w:bookmarkStart w:id="2055" w:name="_ETM_Q1_4783565"/>
      <w:bookmarkStart w:id="2056" w:name="_ETM_Q1_4783594"/>
      <w:bookmarkStart w:id="2057" w:name="_ETM_Q1_4784228"/>
      <w:bookmarkEnd w:id="2055"/>
      <w:bookmarkEnd w:id="2056"/>
      <w:bookmarkEnd w:id="2057"/>
    </w:p>
    <w:p w14:paraId="798E123F" w14:textId="008FCEB9" w:rsidR="006519C3" w:rsidRDefault="006519C3" w:rsidP="006519C3">
      <w:pPr>
        <w:pStyle w:val="a4"/>
        <w:keepNext/>
        <w:rPr>
          <w:rtl/>
        </w:rPr>
      </w:pPr>
      <w:bookmarkStart w:id="2058" w:name="ET_speaker_5292_279"/>
      <w:r w:rsidRPr="006519C3">
        <w:rPr>
          <w:rStyle w:val="TagStyle"/>
          <w:rtl/>
        </w:rPr>
        <w:t xml:space="preserve"> &lt;&lt; דובר &gt;&gt; </w:t>
      </w:r>
      <w:r>
        <w:rPr>
          <w:rtl/>
        </w:rPr>
        <w:t>אוסאמה סעדי (הרשימה המשותפת):</w:t>
      </w:r>
      <w:r w:rsidRPr="006519C3">
        <w:rPr>
          <w:rStyle w:val="TagStyle"/>
          <w:rtl/>
        </w:rPr>
        <w:t xml:space="preserve"> &lt;&lt; דובר &gt;&gt;</w:t>
      </w:r>
      <w:r w:rsidR="006A3B98">
        <w:rPr>
          <w:rtl/>
        </w:rPr>
        <w:t xml:space="preserve"> </w:t>
      </w:r>
      <w:bookmarkEnd w:id="2058"/>
    </w:p>
    <w:p w14:paraId="30C7A44F" w14:textId="75F72DD5" w:rsidR="006519C3" w:rsidRDefault="006519C3" w:rsidP="006519C3">
      <w:pPr>
        <w:pStyle w:val="KeepWithNext"/>
        <w:rPr>
          <w:rtl/>
          <w:lang w:eastAsia="he-IL"/>
        </w:rPr>
      </w:pPr>
    </w:p>
    <w:p w14:paraId="26A63AFE" w14:textId="56B8234B" w:rsidR="006519C3" w:rsidRDefault="006519C3" w:rsidP="006519C3">
      <w:pPr>
        <w:rPr>
          <w:rtl/>
          <w:lang w:eastAsia="he-IL"/>
        </w:rPr>
      </w:pPr>
      <w:bookmarkStart w:id="2059" w:name="_ETM_Q1_4784466"/>
      <w:bookmarkStart w:id="2060" w:name="_ETM_Q1_4784502"/>
      <w:bookmarkEnd w:id="2059"/>
      <w:bookmarkEnd w:id="2060"/>
      <w:r>
        <w:rPr>
          <w:rFonts w:hint="cs"/>
          <w:rtl/>
          <w:lang w:eastAsia="he-IL"/>
        </w:rPr>
        <w:t xml:space="preserve">לא הייתה עבירה וישר נותנים קנס בסך 1,000 שקלים? אני חושב שילד שנותנים לו </w:t>
      </w:r>
      <w:bookmarkStart w:id="2061" w:name="_ETM_Q1_4791322"/>
      <w:bookmarkEnd w:id="2061"/>
      <w:r>
        <w:rPr>
          <w:rFonts w:hint="cs"/>
          <w:rtl/>
          <w:lang w:eastAsia="he-IL"/>
        </w:rPr>
        <w:t>קנס בסך 250 שקלים או של 500 שקלים, והוא צריך לבוא להורים ולבקש</w:t>
      </w:r>
      <w:r w:rsidR="00DD3835">
        <w:rPr>
          <w:rFonts w:hint="cs"/>
          <w:rtl/>
          <w:lang w:eastAsia="he-IL"/>
        </w:rPr>
        <w:t xml:space="preserve"> </w:t>
      </w:r>
      <w:r>
        <w:rPr>
          <w:rFonts w:hint="cs"/>
          <w:rtl/>
          <w:lang w:eastAsia="he-IL"/>
        </w:rPr>
        <w:t xml:space="preserve">- חלק מזה </w:t>
      </w:r>
      <w:bookmarkStart w:id="2062" w:name="_ETM_Q1_4797078"/>
      <w:bookmarkEnd w:id="2062"/>
      <w:r>
        <w:rPr>
          <w:rFonts w:hint="cs"/>
          <w:rtl/>
          <w:lang w:eastAsia="he-IL"/>
        </w:rPr>
        <w:t xml:space="preserve">זה חינוך שההורים יאמרו לו שיקנה קסדה אבל ישר לבוא ולקנוס אותו ב-1,000 שקלים? מה זה? למה? </w:t>
      </w:r>
    </w:p>
    <w:p w14:paraId="22907740" w14:textId="1B3B97A3" w:rsidR="006519C3" w:rsidRDefault="006519C3" w:rsidP="006519C3">
      <w:pPr>
        <w:rPr>
          <w:rtl/>
          <w:lang w:eastAsia="he-IL"/>
        </w:rPr>
      </w:pPr>
    </w:p>
    <w:p w14:paraId="58350355" w14:textId="465BAB11" w:rsidR="006519C3" w:rsidRDefault="006519C3" w:rsidP="006519C3">
      <w:pPr>
        <w:pStyle w:val="af9"/>
        <w:keepNext/>
        <w:rPr>
          <w:rtl/>
          <w:lang w:eastAsia="he-IL"/>
        </w:rPr>
      </w:pPr>
      <w:bookmarkStart w:id="2063" w:name="ET_guest_חוה_ראובני_280"/>
      <w:r w:rsidRPr="006519C3">
        <w:rPr>
          <w:rStyle w:val="TagStyle"/>
          <w:rtl/>
        </w:rPr>
        <w:t xml:space="preserve"> &lt;&lt; אורח &gt;&gt; </w:t>
      </w:r>
      <w:r>
        <w:rPr>
          <w:rtl/>
          <w:lang w:eastAsia="he-IL"/>
        </w:rPr>
        <w:t>חוה ראובני:</w:t>
      </w:r>
      <w:r w:rsidRPr="006519C3">
        <w:rPr>
          <w:rStyle w:val="TagStyle"/>
          <w:rtl/>
        </w:rPr>
        <w:t xml:space="preserve"> &lt;&lt; אורח &gt;&gt;</w:t>
      </w:r>
      <w:r w:rsidR="006A3B98">
        <w:rPr>
          <w:rtl/>
          <w:lang w:eastAsia="he-IL"/>
        </w:rPr>
        <w:t xml:space="preserve"> </w:t>
      </w:r>
      <w:bookmarkEnd w:id="2063"/>
    </w:p>
    <w:p w14:paraId="752D490B" w14:textId="65581DB6" w:rsidR="006519C3" w:rsidRDefault="006519C3" w:rsidP="006519C3">
      <w:pPr>
        <w:pStyle w:val="KeepWithNext"/>
        <w:rPr>
          <w:rtl/>
          <w:lang w:eastAsia="he-IL"/>
        </w:rPr>
      </w:pPr>
    </w:p>
    <w:p w14:paraId="0078AC8F" w14:textId="7C6F985D" w:rsidR="006519C3" w:rsidRDefault="006519C3" w:rsidP="006519C3">
      <w:pPr>
        <w:rPr>
          <w:rtl/>
          <w:lang w:eastAsia="he-IL"/>
        </w:rPr>
      </w:pPr>
      <w:r>
        <w:rPr>
          <w:rFonts w:hint="cs"/>
          <w:rtl/>
          <w:lang w:eastAsia="he-IL"/>
        </w:rPr>
        <w:t xml:space="preserve">אני רק </w:t>
      </w:r>
      <w:bookmarkStart w:id="2064" w:name="_ETM_Q1_4804584"/>
      <w:bookmarkEnd w:id="2064"/>
      <w:r>
        <w:rPr>
          <w:rFonts w:hint="cs"/>
          <w:rtl/>
          <w:lang w:eastAsia="he-IL"/>
        </w:rPr>
        <w:t>אומרת שאסור לרכב מתחת לגיל 16. לא מדובר על ילדים. נערים על סף בגירות.</w:t>
      </w:r>
    </w:p>
    <w:p w14:paraId="26EA89CC" w14:textId="0EB51B26" w:rsidR="006519C3" w:rsidRDefault="006519C3" w:rsidP="006519C3">
      <w:pPr>
        <w:rPr>
          <w:rtl/>
          <w:lang w:eastAsia="he-IL"/>
        </w:rPr>
      </w:pPr>
      <w:bookmarkStart w:id="2065" w:name="_ETM_Q1_4808181"/>
      <w:bookmarkStart w:id="2066" w:name="_ETM_Q1_4808208"/>
      <w:bookmarkStart w:id="2067" w:name="_ETM_Q1_4809404"/>
      <w:bookmarkEnd w:id="2065"/>
      <w:bookmarkEnd w:id="2066"/>
      <w:bookmarkEnd w:id="2067"/>
    </w:p>
    <w:p w14:paraId="54DF3195" w14:textId="39B56401" w:rsidR="006519C3" w:rsidRDefault="006519C3" w:rsidP="006519C3">
      <w:pPr>
        <w:pStyle w:val="a4"/>
        <w:keepNext/>
        <w:rPr>
          <w:rtl/>
        </w:rPr>
      </w:pPr>
      <w:bookmarkStart w:id="2068" w:name="ET_speaker_5292_281"/>
      <w:r w:rsidRPr="006519C3">
        <w:rPr>
          <w:rStyle w:val="TagStyle"/>
          <w:rtl/>
        </w:rPr>
        <w:t xml:space="preserve"> &lt;&lt; דובר &gt;&gt; </w:t>
      </w:r>
      <w:r>
        <w:rPr>
          <w:rtl/>
        </w:rPr>
        <w:t>אוסאמה סעדי (הרשימה המשותפת):</w:t>
      </w:r>
      <w:r w:rsidRPr="006519C3">
        <w:rPr>
          <w:rStyle w:val="TagStyle"/>
          <w:rtl/>
        </w:rPr>
        <w:t xml:space="preserve"> &lt;&lt; דובר &gt;&gt;</w:t>
      </w:r>
      <w:r w:rsidR="006A3B98">
        <w:rPr>
          <w:rtl/>
        </w:rPr>
        <w:t xml:space="preserve"> </w:t>
      </w:r>
      <w:bookmarkEnd w:id="2068"/>
    </w:p>
    <w:p w14:paraId="069B449D" w14:textId="1155F544" w:rsidR="006519C3" w:rsidRDefault="006519C3" w:rsidP="006519C3">
      <w:pPr>
        <w:pStyle w:val="KeepWithNext"/>
        <w:rPr>
          <w:rtl/>
          <w:lang w:eastAsia="he-IL"/>
        </w:rPr>
      </w:pPr>
    </w:p>
    <w:p w14:paraId="29AEECF9" w14:textId="56E63A97" w:rsidR="006519C3" w:rsidRDefault="006519C3" w:rsidP="006519C3">
      <w:pPr>
        <w:rPr>
          <w:rtl/>
          <w:lang w:eastAsia="he-IL"/>
        </w:rPr>
      </w:pPr>
      <w:bookmarkStart w:id="2069" w:name="_ETM_Q1_4809612"/>
      <w:bookmarkStart w:id="2070" w:name="_ETM_Q1_4809644"/>
      <w:bookmarkEnd w:id="2069"/>
      <w:bookmarkEnd w:id="2070"/>
      <w:r>
        <w:rPr>
          <w:rFonts w:hint="cs"/>
          <w:rtl/>
          <w:lang w:eastAsia="he-IL"/>
        </w:rPr>
        <w:t xml:space="preserve">אתם מתחילים עכשיו, אז תנו לו קנס בגובה 500 שקלים, תנו לו </w:t>
      </w:r>
      <w:bookmarkStart w:id="2071" w:name="_ETM_Q1_4816555"/>
      <w:bookmarkEnd w:id="2071"/>
      <w:r>
        <w:rPr>
          <w:rFonts w:hint="cs"/>
          <w:rtl/>
          <w:lang w:eastAsia="he-IL"/>
        </w:rPr>
        <w:t xml:space="preserve">250 שקלים, למה להתחיל ב-1,000 שקלים? בואו נראה אם </w:t>
      </w:r>
      <w:bookmarkStart w:id="2072" w:name="_ETM_Q1_4821450"/>
      <w:bookmarkEnd w:id="2072"/>
      <w:r>
        <w:rPr>
          <w:rFonts w:hint="cs"/>
          <w:rtl/>
          <w:lang w:eastAsia="he-IL"/>
        </w:rPr>
        <w:t xml:space="preserve">באמת זה מרתיע או לא מרתיע. </w:t>
      </w:r>
    </w:p>
    <w:p w14:paraId="17099C34" w14:textId="66BA457D" w:rsidR="006519C3" w:rsidRDefault="006519C3" w:rsidP="006519C3">
      <w:pPr>
        <w:rPr>
          <w:rtl/>
          <w:lang w:eastAsia="he-IL"/>
        </w:rPr>
      </w:pPr>
      <w:bookmarkStart w:id="2073" w:name="_ETM_Q1_4830776"/>
      <w:bookmarkStart w:id="2074" w:name="_ETM_Q1_4830808"/>
      <w:bookmarkStart w:id="2075" w:name="_ETM_Q1_4831552"/>
      <w:bookmarkEnd w:id="2073"/>
      <w:bookmarkEnd w:id="2074"/>
      <w:bookmarkEnd w:id="2075"/>
    </w:p>
    <w:p w14:paraId="1308BB02" w14:textId="341B5468" w:rsidR="006519C3" w:rsidRDefault="006519C3" w:rsidP="006519C3">
      <w:pPr>
        <w:pStyle w:val="af6"/>
        <w:keepNext/>
        <w:rPr>
          <w:rtl/>
        </w:rPr>
      </w:pPr>
      <w:bookmarkStart w:id="2076" w:name="ET_yor_5771_282"/>
      <w:r w:rsidRPr="006519C3">
        <w:rPr>
          <w:rStyle w:val="TagStyle"/>
          <w:rtl/>
        </w:rPr>
        <w:t xml:space="preserve"> &lt;&lt; </w:t>
      </w:r>
      <w:proofErr w:type="spellStart"/>
      <w:r w:rsidRPr="006519C3">
        <w:rPr>
          <w:rStyle w:val="TagStyle"/>
          <w:rtl/>
        </w:rPr>
        <w:t>יור</w:t>
      </w:r>
      <w:proofErr w:type="spellEnd"/>
      <w:r w:rsidRPr="006519C3">
        <w:rPr>
          <w:rStyle w:val="TagStyle"/>
          <w:rtl/>
        </w:rPr>
        <w:t xml:space="preserve"> &gt;&gt; </w:t>
      </w:r>
      <w:r>
        <w:rPr>
          <w:rtl/>
        </w:rPr>
        <w:t xml:space="preserve">היו"ר איתן </w:t>
      </w:r>
      <w:proofErr w:type="spellStart"/>
      <w:r>
        <w:rPr>
          <w:rtl/>
        </w:rPr>
        <w:t>גינזבורג</w:t>
      </w:r>
      <w:proofErr w:type="spellEnd"/>
      <w:r>
        <w:rPr>
          <w:rtl/>
        </w:rPr>
        <w:t>:</w:t>
      </w:r>
      <w:r w:rsidRPr="006519C3">
        <w:rPr>
          <w:rStyle w:val="TagStyle"/>
          <w:rtl/>
        </w:rPr>
        <w:t xml:space="preserve"> &lt;&lt; יור &gt;&gt;</w:t>
      </w:r>
      <w:r w:rsidR="006A3B98">
        <w:rPr>
          <w:rtl/>
        </w:rPr>
        <w:t xml:space="preserve"> </w:t>
      </w:r>
      <w:bookmarkEnd w:id="2076"/>
    </w:p>
    <w:p w14:paraId="5A2E9565" w14:textId="39026116" w:rsidR="006519C3" w:rsidRDefault="006519C3" w:rsidP="006519C3">
      <w:pPr>
        <w:pStyle w:val="KeepWithNext"/>
        <w:rPr>
          <w:rtl/>
          <w:lang w:eastAsia="he-IL"/>
        </w:rPr>
      </w:pPr>
    </w:p>
    <w:p w14:paraId="2B536096" w14:textId="1260066B" w:rsidR="006519C3" w:rsidRDefault="006519C3" w:rsidP="006519C3">
      <w:pPr>
        <w:rPr>
          <w:rtl/>
          <w:lang w:eastAsia="he-IL"/>
        </w:rPr>
      </w:pPr>
      <w:bookmarkStart w:id="2077" w:name="_ETM_Q1_4831811"/>
      <w:bookmarkStart w:id="2078" w:name="_ETM_Q1_4831849"/>
      <w:bookmarkEnd w:id="2077"/>
      <w:bookmarkEnd w:id="2078"/>
      <w:r>
        <w:rPr>
          <w:rFonts w:hint="cs"/>
          <w:rtl/>
          <w:lang w:eastAsia="he-IL"/>
        </w:rPr>
        <w:t>בסדר.</w:t>
      </w:r>
      <w:r w:rsidR="00DD3835">
        <w:rPr>
          <w:rFonts w:hint="cs"/>
          <w:rtl/>
          <w:lang w:eastAsia="he-IL"/>
        </w:rPr>
        <w:t xml:space="preserve"> </w:t>
      </w:r>
      <w:r>
        <w:rPr>
          <w:rFonts w:hint="cs"/>
          <w:rtl/>
          <w:lang w:eastAsia="he-IL"/>
        </w:rPr>
        <w:t>תודה. בואו נמשיך את ההקראה ונסיים אותה. אני מניח שאת ההצבעה נקיים במועד אחר.</w:t>
      </w:r>
    </w:p>
    <w:p w14:paraId="2D577508" w14:textId="0F318163" w:rsidR="006519C3" w:rsidRDefault="006519C3" w:rsidP="006519C3">
      <w:pPr>
        <w:rPr>
          <w:rtl/>
          <w:lang w:eastAsia="he-IL"/>
        </w:rPr>
      </w:pPr>
      <w:bookmarkStart w:id="2079" w:name="_ETM_Q1_4842694"/>
      <w:bookmarkStart w:id="2080" w:name="_ETM_Q1_4842728"/>
      <w:bookmarkStart w:id="2081" w:name="_ETM_Q1_4844583"/>
      <w:bookmarkEnd w:id="2079"/>
      <w:bookmarkEnd w:id="2080"/>
      <w:bookmarkEnd w:id="2081"/>
    </w:p>
    <w:p w14:paraId="793D6AE5" w14:textId="6ECAF3AC" w:rsidR="006519C3" w:rsidRDefault="006519C3" w:rsidP="006519C3">
      <w:pPr>
        <w:pStyle w:val="a4"/>
        <w:keepNext/>
        <w:rPr>
          <w:rtl/>
        </w:rPr>
      </w:pPr>
      <w:bookmarkStart w:id="2082" w:name="ET_speaker_5292_283"/>
      <w:r w:rsidRPr="006519C3">
        <w:rPr>
          <w:rStyle w:val="TagStyle"/>
          <w:rtl/>
        </w:rPr>
        <w:t xml:space="preserve"> &lt;&lt; דובר &gt;&gt; </w:t>
      </w:r>
      <w:r>
        <w:rPr>
          <w:rtl/>
        </w:rPr>
        <w:t>אוסאמה סעדי (הרשימה המשותפת):</w:t>
      </w:r>
      <w:r w:rsidRPr="006519C3">
        <w:rPr>
          <w:rStyle w:val="TagStyle"/>
          <w:rtl/>
        </w:rPr>
        <w:t xml:space="preserve"> &lt;&lt; דובר &gt;&gt;</w:t>
      </w:r>
      <w:r w:rsidR="006A3B98">
        <w:rPr>
          <w:rtl/>
        </w:rPr>
        <w:t xml:space="preserve"> </w:t>
      </w:r>
      <w:bookmarkEnd w:id="2082"/>
    </w:p>
    <w:p w14:paraId="7AB969B3" w14:textId="3618E520" w:rsidR="006519C3" w:rsidRDefault="006519C3" w:rsidP="006519C3">
      <w:pPr>
        <w:pStyle w:val="KeepWithNext"/>
        <w:rPr>
          <w:rtl/>
          <w:lang w:eastAsia="he-IL"/>
        </w:rPr>
      </w:pPr>
    </w:p>
    <w:p w14:paraId="741AC215" w14:textId="1BB7F44A" w:rsidR="006519C3" w:rsidRDefault="006519C3" w:rsidP="006519C3">
      <w:pPr>
        <w:rPr>
          <w:rtl/>
          <w:lang w:eastAsia="he-IL"/>
        </w:rPr>
      </w:pPr>
      <w:bookmarkStart w:id="2083" w:name="_ETM_Q1_4844839"/>
      <w:bookmarkStart w:id="2084" w:name="_ETM_Q1_4844876"/>
      <w:bookmarkEnd w:id="2083"/>
      <w:bookmarkEnd w:id="2084"/>
      <w:r>
        <w:rPr>
          <w:rFonts w:hint="cs"/>
          <w:rtl/>
          <w:lang w:eastAsia="he-IL"/>
        </w:rPr>
        <w:t xml:space="preserve">אני מבקש </w:t>
      </w:r>
      <w:bookmarkStart w:id="2085" w:name="_ETM_Q1_4842998"/>
      <w:bookmarkEnd w:id="2085"/>
      <w:r>
        <w:rPr>
          <w:rFonts w:hint="cs"/>
          <w:rtl/>
          <w:lang w:eastAsia="he-IL"/>
        </w:rPr>
        <w:t>בנקודות האלה לא להצב</w:t>
      </w:r>
      <w:bookmarkStart w:id="2086" w:name="_ETM_Q1_4843858"/>
      <w:bookmarkStart w:id="2087" w:name="_ETM_Q1_4843891"/>
      <w:bookmarkEnd w:id="2086"/>
      <w:bookmarkEnd w:id="2087"/>
      <w:r>
        <w:rPr>
          <w:rFonts w:hint="cs"/>
          <w:rtl/>
          <w:lang w:eastAsia="he-IL"/>
        </w:rPr>
        <w:t>יע.</w:t>
      </w:r>
      <w:r w:rsidR="002C2CDE">
        <w:rPr>
          <w:rFonts w:hint="cs"/>
          <w:rtl/>
          <w:lang w:eastAsia="he-IL"/>
        </w:rPr>
        <w:t xml:space="preserve"> על </w:t>
      </w:r>
      <w:bookmarkStart w:id="2088" w:name="_ETM_Q1_4855356"/>
      <w:bookmarkEnd w:id="2088"/>
      <w:r w:rsidR="002C2CDE">
        <w:rPr>
          <w:rFonts w:hint="cs"/>
          <w:rtl/>
          <w:lang w:eastAsia="he-IL"/>
        </w:rPr>
        <w:t>העלאת הקנסות אני מבקש לא להצביע עד שנקבל את</w:t>
      </w:r>
      <w:bookmarkStart w:id="2089" w:name="_ETM_Q1_4855988"/>
      <w:bookmarkEnd w:id="2089"/>
      <w:r w:rsidR="002C2CDE">
        <w:rPr>
          <w:rFonts w:hint="cs"/>
          <w:rtl/>
          <w:lang w:eastAsia="he-IL"/>
        </w:rPr>
        <w:t xml:space="preserve"> הנתונים.</w:t>
      </w:r>
    </w:p>
    <w:p w14:paraId="1633127E" w14:textId="40591655" w:rsidR="002C2CDE" w:rsidRDefault="002C2CDE" w:rsidP="002C2CDE">
      <w:pPr>
        <w:rPr>
          <w:rtl/>
          <w:lang w:eastAsia="he-IL"/>
        </w:rPr>
      </w:pPr>
      <w:bookmarkStart w:id="2090" w:name="_ETM_Q1_4851967"/>
      <w:bookmarkStart w:id="2091" w:name="_ETM_Q1_4851999"/>
      <w:bookmarkStart w:id="2092" w:name="_ETM_Q1_4853014"/>
      <w:bookmarkEnd w:id="2090"/>
      <w:bookmarkEnd w:id="2091"/>
      <w:bookmarkEnd w:id="2092"/>
    </w:p>
    <w:p w14:paraId="34BA9B50" w14:textId="5966AA6D" w:rsidR="002C2CDE" w:rsidRDefault="002C2CDE" w:rsidP="002C2CDE">
      <w:pPr>
        <w:pStyle w:val="af9"/>
        <w:keepNext/>
        <w:rPr>
          <w:rtl/>
          <w:lang w:eastAsia="he-IL"/>
        </w:rPr>
      </w:pPr>
      <w:bookmarkStart w:id="2093" w:name="ET_guest_חוה_ראובני_285"/>
      <w:r w:rsidRPr="002C2CDE">
        <w:rPr>
          <w:rStyle w:val="TagStyle"/>
          <w:rtl/>
        </w:rPr>
        <w:t xml:space="preserve"> &lt;&lt; אורח &gt;&gt; </w:t>
      </w:r>
      <w:r>
        <w:rPr>
          <w:rtl/>
          <w:lang w:eastAsia="he-IL"/>
        </w:rPr>
        <w:t>חוה ראובני:</w:t>
      </w:r>
      <w:r w:rsidRPr="002C2CDE">
        <w:rPr>
          <w:rStyle w:val="TagStyle"/>
          <w:rtl/>
        </w:rPr>
        <w:t xml:space="preserve"> &lt;&lt; אורח &gt;&gt;</w:t>
      </w:r>
      <w:r w:rsidR="006A3B98">
        <w:rPr>
          <w:rtl/>
          <w:lang w:eastAsia="he-IL"/>
        </w:rPr>
        <w:t xml:space="preserve"> </w:t>
      </w:r>
      <w:bookmarkEnd w:id="2093"/>
    </w:p>
    <w:p w14:paraId="391856C9" w14:textId="75C63AD4" w:rsidR="002C2CDE" w:rsidRDefault="002C2CDE" w:rsidP="002C2CDE">
      <w:pPr>
        <w:pStyle w:val="KeepWithNext"/>
        <w:rPr>
          <w:rtl/>
          <w:lang w:eastAsia="he-IL"/>
        </w:rPr>
      </w:pPr>
    </w:p>
    <w:p w14:paraId="57F5350F" w14:textId="2C55C5F3" w:rsidR="0043145A" w:rsidRDefault="0043145A" w:rsidP="0043145A">
      <w:pPr>
        <w:pStyle w:val="afe"/>
        <w:numPr>
          <w:ilvl w:val="0"/>
          <w:numId w:val="8"/>
        </w:numPr>
        <w:rPr>
          <w:rtl/>
          <w:lang w:eastAsia="he-IL"/>
        </w:rPr>
      </w:pPr>
      <w:bookmarkStart w:id="2094" w:name="_ETM_Q1_4853251"/>
      <w:bookmarkStart w:id="2095" w:name="_ETM_Q1_4853289"/>
      <w:bookmarkStart w:id="2096" w:name="_ETM_Q1_4564921"/>
      <w:bookmarkStart w:id="2097" w:name="_ETM_Q1_4564954"/>
      <w:bookmarkStart w:id="2098" w:name="_ETM_Q1_4438853"/>
      <w:bookmarkStart w:id="2099" w:name="_ETM_Q1_4438883"/>
      <w:bookmarkStart w:id="2100" w:name="_ETM_Q1_4191733"/>
      <w:bookmarkStart w:id="2101" w:name="_ETM_Q1_4177918"/>
      <w:bookmarkStart w:id="2102" w:name="_ETM_Q1_4177947"/>
      <w:bookmarkEnd w:id="2094"/>
      <w:bookmarkEnd w:id="2095"/>
      <w:bookmarkEnd w:id="2096"/>
      <w:bookmarkEnd w:id="2097"/>
      <w:bookmarkEnd w:id="2098"/>
      <w:bookmarkEnd w:id="2099"/>
      <w:bookmarkEnd w:id="2100"/>
      <w:bookmarkEnd w:id="2101"/>
      <w:bookmarkEnd w:id="2102"/>
      <w:r>
        <w:rPr>
          <w:rFonts w:hint="cs"/>
          <w:rtl/>
          <w:lang w:eastAsia="he-IL"/>
        </w:rPr>
        <w:t>אחרי מספר סידורי 179ב יבוא:</w:t>
      </w:r>
    </w:p>
    <w:p w14:paraId="5E942E0B" w14:textId="7197CC6C" w:rsidR="0043145A" w:rsidRDefault="0043145A" w:rsidP="0043145A">
      <w:pPr>
        <w:pStyle w:val="afe"/>
        <w:ind w:left="1800" w:firstLine="0"/>
        <w:rPr>
          <w:rtl/>
          <w:lang w:eastAsia="he-IL"/>
        </w:rPr>
      </w:pPr>
    </w:p>
    <w:p w14:paraId="678A4092" w14:textId="1384F929" w:rsidR="0043145A" w:rsidRDefault="003F70DA" w:rsidP="0043145A">
      <w:pPr>
        <w:pStyle w:val="afe"/>
        <w:ind w:left="1800" w:firstLine="0"/>
        <w:rPr>
          <w:rtl/>
          <w:lang w:eastAsia="he-IL"/>
        </w:rPr>
      </w:pPr>
      <w:r>
        <w:rPr>
          <w:rFonts w:hint="cs"/>
          <w:rtl/>
          <w:lang w:eastAsia="he-IL"/>
        </w:rPr>
        <w:t xml:space="preserve">מספר </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6F574F9E" w14:textId="6D0765D5" w:rsidR="003F70DA" w:rsidRDefault="003F70DA" w:rsidP="0043145A">
      <w:pPr>
        <w:pStyle w:val="afe"/>
        <w:ind w:left="1800" w:firstLine="0"/>
        <w:rPr>
          <w:rtl/>
          <w:lang w:eastAsia="he-IL"/>
        </w:rPr>
      </w:pPr>
      <w:bookmarkStart w:id="2103" w:name="_ETM_Q1_4160059"/>
      <w:bookmarkStart w:id="2104" w:name="_ETM_Q1_4160086"/>
      <w:bookmarkEnd w:id="2103"/>
      <w:bookmarkEnd w:id="2104"/>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4FDA96A9" w14:textId="0FD2BC05" w:rsidR="003F70DA" w:rsidRDefault="003F70DA" w:rsidP="0043145A">
      <w:pPr>
        <w:pStyle w:val="afe"/>
        <w:ind w:left="1800" w:firstLine="0"/>
        <w:rPr>
          <w:rtl/>
          <w:lang w:eastAsia="he-IL"/>
        </w:rPr>
      </w:pPr>
    </w:p>
    <w:p w14:paraId="2283D180" w14:textId="3A84529B" w:rsidR="003F70DA" w:rsidRDefault="003F70DA" w:rsidP="0043145A">
      <w:pPr>
        <w:pStyle w:val="afe"/>
        <w:ind w:left="1800" w:firstLine="0"/>
        <w:rPr>
          <w:rtl/>
          <w:lang w:eastAsia="he-IL"/>
        </w:rPr>
      </w:pPr>
      <w:r>
        <w:rPr>
          <w:rFonts w:hint="cs"/>
          <w:rtl/>
          <w:lang w:eastAsia="he-IL"/>
        </w:rPr>
        <w:t>179ב1</w:t>
      </w:r>
      <w:r>
        <w:rPr>
          <w:rtl/>
          <w:lang w:eastAsia="he-IL"/>
        </w:rPr>
        <w:tab/>
      </w:r>
      <w:r>
        <w:rPr>
          <w:rFonts w:hint="cs"/>
          <w:rtl/>
          <w:lang w:eastAsia="he-IL"/>
        </w:rPr>
        <w:t>122א(ג)</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ד</w:t>
      </w:r>
    </w:p>
    <w:p w14:paraId="0161C98C" w14:textId="079646B9" w:rsidR="002C2CDE" w:rsidRDefault="002C2CDE" w:rsidP="002C2CDE">
      <w:pPr>
        <w:rPr>
          <w:rtl/>
          <w:lang w:eastAsia="he-IL"/>
        </w:rPr>
      </w:pPr>
    </w:p>
    <w:p w14:paraId="2B23D19F" w14:textId="108EF437" w:rsidR="002C2CDE" w:rsidRDefault="002C2CDE" w:rsidP="002C2CDE">
      <w:pPr>
        <w:rPr>
          <w:rtl/>
          <w:lang w:eastAsia="he-IL"/>
        </w:rPr>
      </w:pPr>
      <w:r>
        <w:rPr>
          <w:rFonts w:hint="cs"/>
          <w:rtl/>
          <w:lang w:eastAsia="he-IL"/>
        </w:rPr>
        <w:t xml:space="preserve">זה על עבירה של רכיבה </w:t>
      </w:r>
      <w:proofErr w:type="spellStart"/>
      <w:r>
        <w:rPr>
          <w:rFonts w:hint="cs"/>
          <w:rtl/>
          <w:lang w:eastAsia="he-IL"/>
        </w:rPr>
        <w:t>בגלגינוע</w:t>
      </w:r>
      <w:proofErr w:type="spellEnd"/>
      <w:r>
        <w:rPr>
          <w:rFonts w:hint="cs"/>
          <w:rtl/>
          <w:lang w:eastAsia="he-IL"/>
        </w:rPr>
        <w:t>, קורקינט חשמלי בלי</w:t>
      </w:r>
      <w:bookmarkStart w:id="2105" w:name="_ETM_Q1_4876461"/>
      <w:bookmarkEnd w:id="2105"/>
      <w:r>
        <w:rPr>
          <w:rFonts w:hint="cs"/>
          <w:rtl/>
          <w:lang w:eastAsia="he-IL"/>
        </w:rPr>
        <w:t xml:space="preserve"> רישיון נהיגה, תיאוריה וכולי כמו שביקשנו קודם לגבי האופניים.</w:t>
      </w:r>
      <w:r w:rsidR="00DD3835">
        <w:rPr>
          <w:rFonts w:hint="cs"/>
          <w:rtl/>
          <w:lang w:eastAsia="he-IL"/>
        </w:rPr>
        <w:t xml:space="preserve"> </w:t>
      </w:r>
      <w:bookmarkStart w:id="2106" w:name="_ETM_Q1_4891519"/>
      <w:bookmarkEnd w:id="2106"/>
    </w:p>
    <w:p w14:paraId="07F35352" w14:textId="1CD017E7" w:rsidR="002C2CDE" w:rsidRDefault="002C2CDE" w:rsidP="002C2CDE">
      <w:pPr>
        <w:rPr>
          <w:rtl/>
          <w:lang w:eastAsia="he-IL"/>
        </w:rPr>
      </w:pPr>
      <w:bookmarkStart w:id="2107" w:name="_ETM_Q1_4891547"/>
      <w:bookmarkStart w:id="2108" w:name="_ETM_Q1_4894908"/>
      <w:bookmarkEnd w:id="2107"/>
      <w:bookmarkEnd w:id="2108"/>
    </w:p>
    <w:p w14:paraId="7631CBB6" w14:textId="1C8FEA35" w:rsidR="002C2CDE" w:rsidRDefault="002C2CDE" w:rsidP="002C2CDE">
      <w:pPr>
        <w:pStyle w:val="af6"/>
        <w:keepNext/>
        <w:rPr>
          <w:rtl/>
        </w:rPr>
      </w:pPr>
      <w:bookmarkStart w:id="2109" w:name="ET_yor_5771_286"/>
      <w:r w:rsidRPr="002C2CDE">
        <w:rPr>
          <w:rStyle w:val="TagStyle"/>
          <w:rtl/>
        </w:rPr>
        <w:t xml:space="preserve"> &lt;&lt; </w:t>
      </w:r>
      <w:proofErr w:type="spellStart"/>
      <w:r w:rsidRPr="002C2CDE">
        <w:rPr>
          <w:rStyle w:val="TagStyle"/>
          <w:rtl/>
        </w:rPr>
        <w:t>יור</w:t>
      </w:r>
      <w:proofErr w:type="spellEnd"/>
      <w:r w:rsidRPr="002C2CDE">
        <w:rPr>
          <w:rStyle w:val="TagStyle"/>
          <w:rtl/>
        </w:rPr>
        <w:t xml:space="preserve"> &gt;&gt; </w:t>
      </w:r>
      <w:r>
        <w:rPr>
          <w:rtl/>
        </w:rPr>
        <w:t xml:space="preserve">היו"ר איתן </w:t>
      </w:r>
      <w:proofErr w:type="spellStart"/>
      <w:r>
        <w:rPr>
          <w:rtl/>
        </w:rPr>
        <w:t>גינזבורג</w:t>
      </w:r>
      <w:proofErr w:type="spellEnd"/>
      <w:r>
        <w:rPr>
          <w:rtl/>
        </w:rPr>
        <w:t>:</w:t>
      </w:r>
      <w:r w:rsidRPr="002C2CDE">
        <w:rPr>
          <w:rStyle w:val="TagStyle"/>
          <w:rtl/>
        </w:rPr>
        <w:t xml:space="preserve"> &lt;&lt; יור &gt;&gt;</w:t>
      </w:r>
      <w:r w:rsidR="006A3B98">
        <w:rPr>
          <w:rtl/>
        </w:rPr>
        <w:t xml:space="preserve"> </w:t>
      </w:r>
      <w:bookmarkEnd w:id="2109"/>
    </w:p>
    <w:p w14:paraId="64315BC6" w14:textId="60BA0FBD" w:rsidR="002C2CDE" w:rsidRDefault="002C2CDE" w:rsidP="002C2CDE">
      <w:pPr>
        <w:pStyle w:val="KeepWithNext"/>
        <w:rPr>
          <w:rtl/>
          <w:lang w:eastAsia="he-IL"/>
        </w:rPr>
      </w:pPr>
    </w:p>
    <w:p w14:paraId="5CFAA9D6" w14:textId="4F848769" w:rsidR="002C2CDE" w:rsidRDefault="002C2CDE" w:rsidP="002C2CDE">
      <w:pPr>
        <w:rPr>
          <w:rtl/>
          <w:lang w:eastAsia="he-IL"/>
        </w:rPr>
      </w:pPr>
      <w:bookmarkStart w:id="2110" w:name="_ETM_Q1_4895123"/>
      <w:bookmarkStart w:id="2111" w:name="_ETM_Q1_4895156"/>
      <w:bookmarkEnd w:id="2110"/>
      <w:bookmarkEnd w:id="2111"/>
      <w:r>
        <w:rPr>
          <w:rFonts w:hint="cs"/>
          <w:rtl/>
          <w:lang w:eastAsia="he-IL"/>
        </w:rPr>
        <w:t>זה סעיף ההכשרה.</w:t>
      </w:r>
    </w:p>
    <w:p w14:paraId="65552295" w14:textId="0E1C9888" w:rsidR="002C2CDE" w:rsidRDefault="002C2CDE" w:rsidP="002C2CDE">
      <w:pPr>
        <w:rPr>
          <w:rtl/>
          <w:lang w:eastAsia="he-IL"/>
        </w:rPr>
      </w:pPr>
      <w:bookmarkStart w:id="2112" w:name="_ETM_Q1_4895450"/>
      <w:bookmarkStart w:id="2113" w:name="_ETM_Q1_4895477"/>
      <w:bookmarkStart w:id="2114" w:name="_ETM_Q1_4895124"/>
      <w:bookmarkEnd w:id="2112"/>
      <w:bookmarkEnd w:id="2113"/>
      <w:bookmarkEnd w:id="2114"/>
    </w:p>
    <w:p w14:paraId="7A144A2E" w14:textId="46C68E54" w:rsidR="002C2CDE" w:rsidRDefault="002C2CDE" w:rsidP="002C2CDE">
      <w:pPr>
        <w:pStyle w:val="af9"/>
        <w:keepNext/>
        <w:rPr>
          <w:rtl/>
          <w:lang w:eastAsia="he-IL"/>
        </w:rPr>
      </w:pPr>
      <w:bookmarkStart w:id="2115" w:name="ET_guest_חוה_ראובני_287"/>
      <w:r w:rsidRPr="002C2CDE">
        <w:rPr>
          <w:rStyle w:val="TagStyle"/>
          <w:rtl/>
        </w:rPr>
        <w:t xml:space="preserve"> &lt;&lt; אורח &gt;&gt; </w:t>
      </w:r>
      <w:r>
        <w:rPr>
          <w:rtl/>
          <w:lang w:eastAsia="he-IL"/>
        </w:rPr>
        <w:t>חוה ראובני:</w:t>
      </w:r>
      <w:r w:rsidRPr="002C2CDE">
        <w:rPr>
          <w:rStyle w:val="TagStyle"/>
          <w:rtl/>
        </w:rPr>
        <w:t xml:space="preserve"> &lt;&lt; אורח &gt;&gt;</w:t>
      </w:r>
      <w:r w:rsidR="006A3B98">
        <w:rPr>
          <w:rtl/>
          <w:lang w:eastAsia="he-IL"/>
        </w:rPr>
        <w:t xml:space="preserve"> </w:t>
      </w:r>
      <w:bookmarkEnd w:id="2115"/>
    </w:p>
    <w:p w14:paraId="6F95AAD1" w14:textId="5BC70DFC" w:rsidR="002C2CDE" w:rsidRDefault="002C2CDE" w:rsidP="002C2CDE">
      <w:pPr>
        <w:pStyle w:val="KeepWithNext"/>
        <w:rPr>
          <w:rtl/>
          <w:lang w:eastAsia="he-IL"/>
        </w:rPr>
      </w:pPr>
    </w:p>
    <w:p w14:paraId="7E705256" w14:textId="574A27A1" w:rsidR="002C2CDE" w:rsidRDefault="002C2CDE" w:rsidP="002C2CDE">
      <w:pPr>
        <w:rPr>
          <w:rtl/>
          <w:lang w:eastAsia="he-IL"/>
        </w:rPr>
      </w:pPr>
      <w:bookmarkStart w:id="2116" w:name="_ETM_Q1_4895288"/>
      <w:bookmarkStart w:id="2117" w:name="_ETM_Q1_4895302"/>
      <w:bookmarkEnd w:id="2116"/>
      <w:bookmarkEnd w:id="2117"/>
      <w:r>
        <w:rPr>
          <w:rFonts w:hint="cs"/>
          <w:rtl/>
          <w:lang w:eastAsia="he-IL"/>
        </w:rPr>
        <w:t xml:space="preserve">זה סעיף ההכשרה. </w:t>
      </w:r>
    </w:p>
    <w:p w14:paraId="272D439D" w14:textId="0E87A12D" w:rsidR="002C2CDE" w:rsidRDefault="002C2CDE" w:rsidP="002C2CDE">
      <w:pPr>
        <w:rPr>
          <w:rtl/>
          <w:lang w:eastAsia="he-IL"/>
        </w:rPr>
      </w:pPr>
      <w:bookmarkStart w:id="2118" w:name="_ETM_Q1_4900180"/>
      <w:bookmarkStart w:id="2119" w:name="_ETM_Q1_4900205"/>
      <w:bookmarkEnd w:id="2118"/>
      <w:bookmarkEnd w:id="2119"/>
    </w:p>
    <w:p w14:paraId="043EE53D" w14:textId="52B3F9C0" w:rsidR="002C2CDE" w:rsidRDefault="002C2CDE" w:rsidP="002C2CDE">
      <w:pPr>
        <w:pStyle w:val="af6"/>
        <w:keepNext/>
        <w:rPr>
          <w:rtl/>
        </w:rPr>
      </w:pPr>
      <w:bookmarkStart w:id="2120" w:name="ET_yor_5771_288"/>
      <w:r w:rsidRPr="002C2CDE">
        <w:rPr>
          <w:rStyle w:val="TagStyle"/>
          <w:rtl/>
        </w:rPr>
        <w:t xml:space="preserve"> &lt;&lt; </w:t>
      </w:r>
      <w:proofErr w:type="spellStart"/>
      <w:r w:rsidRPr="002C2CDE">
        <w:rPr>
          <w:rStyle w:val="TagStyle"/>
          <w:rtl/>
        </w:rPr>
        <w:t>יור</w:t>
      </w:r>
      <w:proofErr w:type="spellEnd"/>
      <w:r w:rsidRPr="002C2CDE">
        <w:rPr>
          <w:rStyle w:val="TagStyle"/>
          <w:rtl/>
        </w:rPr>
        <w:t xml:space="preserve"> &gt;&gt; </w:t>
      </w:r>
      <w:r>
        <w:rPr>
          <w:rtl/>
        </w:rPr>
        <w:t xml:space="preserve">היו"ר איתן </w:t>
      </w:r>
      <w:proofErr w:type="spellStart"/>
      <w:r>
        <w:rPr>
          <w:rtl/>
        </w:rPr>
        <w:t>גינזבורג</w:t>
      </w:r>
      <w:proofErr w:type="spellEnd"/>
      <w:r>
        <w:rPr>
          <w:rtl/>
        </w:rPr>
        <w:t>:</w:t>
      </w:r>
      <w:r w:rsidRPr="002C2CDE">
        <w:rPr>
          <w:rStyle w:val="TagStyle"/>
          <w:rtl/>
        </w:rPr>
        <w:t xml:space="preserve"> &lt;&lt; יור &gt;&gt;</w:t>
      </w:r>
      <w:r w:rsidR="006A3B98">
        <w:rPr>
          <w:rtl/>
        </w:rPr>
        <w:t xml:space="preserve"> </w:t>
      </w:r>
      <w:bookmarkEnd w:id="2120"/>
    </w:p>
    <w:p w14:paraId="0825BD02" w14:textId="7C86F346" w:rsidR="002C2CDE" w:rsidRDefault="002C2CDE" w:rsidP="002C2CDE">
      <w:pPr>
        <w:pStyle w:val="KeepWithNext"/>
        <w:rPr>
          <w:rtl/>
          <w:lang w:eastAsia="he-IL"/>
        </w:rPr>
      </w:pPr>
    </w:p>
    <w:p w14:paraId="602FAD1A" w14:textId="35CF1D5C" w:rsidR="002C2CDE" w:rsidRDefault="002C2CDE" w:rsidP="002C2CDE">
      <w:pPr>
        <w:rPr>
          <w:rtl/>
          <w:lang w:eastAsia="he-IL"/>
        </w:rPr>
      </w:pPr>
      <w:r>
        <w:rPr>
          <w:rFonts w:hint="cs"/>
          <w:rtl/>
          <w:lang w:eastAsia="he-IL"/>
        </w:rPr>
        <w:t>אי ההכשרה, על איזה כלי?</w:t>
      </w:r>
      <w:bookmarkStart w:id="2121" w:name="_ETM_Q1_4900261"/>
      <w:bookmarkEnd w:id="2121"/>
    </w:p>
    <w:p w14:paraId="12DAB214" w14:textId="6AEE6834" w:rsidR="002C2CDE" w:rsidRDefault="002C2CDE" w:rsidP="002C2CDE">
      <w:pPr>
        <w:rPr>
          <w:rtl/>
          <w:lang w:eastAsia="he-IL"/>
        </w:rPr>
      </w:pPr>
      <w:bookmarkStart w:id="2122" w:name="_ETM_Q1_4900288"/>
      <w:bookmarkStart w:id="2123" w:name="_ETM_Q1_4901332"/>
      <w:bookmarkEnd w:id="2122"/>
      <w:bookmarkEnd w:id="2123"/>
    </w:p>
    <w:p w14:paraId="572082E8" w14:textId="3CA0AF49" w:rsidR="002C2CDE" w:rsidRDefault="002C2CDE" w:rsidP="002C2CDE">
      <w:pPr>
        <w:pStyle w:val="af9"/>
        <w:keepNext/>
        <w:rPr>
          <w:rtl/>
          <w:lang w:eastAsia="he-IL"/>
        </w:rPr>
      </w:pPr>
      <w:bookmarkStart w:id="2124" w:name="ET_guest_חוה_ראובני_289"/>
      <w:r w:rsidRPr="002C2CDE">
        <w:rPr>
          <w:rStyle w:val="TagStyle"/>
          <w:rtl/>
        </w:rPr>
        <w:t xml:space="preserve"> &lt;&lt; אורח &gt;&gt; </w:t>
      </w:r>
      <w:r>
        <w:rPr>
          <w:rtl/>
          <w:lang w:eastAsia="he-IL"/>
        </w:rPr>
        <w:t>חוה ראובני:</w:t>
      </w:r>
      <w:r w:rsidRPr="002C2CDE">
        <w:rPr>
          <w:rStyle w:val="TagStyle"/>
          <w:rtl/>
        </w:rPr>
        <w:t xml:space="preserve"> &lt;&lt; אורח &gt;&gt;</w:t>
      </w:r>
      <w:r w:rsidR="006A3B98">
        <w:rPr>
          <w:rtl/>
          <w:lang w:eastAsia="he-IL"/>
        </w:rPr>
        <w:t xml:space="preserve"> </w:t>
      </w:r>
      <w:bookmarkEnd w:id="2124"/>
    </w:p>
    <w:p w14:paraId="23E69AE0" w14:textId="60D04589" w:rsidR="002C2CDE" w:rsidRDefault="002C2CDE" w:rsidP="002C2CDE">
      <w:pPr>
        <w:pStyle w:val="KeepWithNext"/>
        <w:rPr>
          <w:rtl/>
          <w:lang w:eastAsia="he-IL"/>
        </w:rPr>
      </w:pPr>
    </w:p>
    <w:p w14:paraId="31088185" w14:textId="4CE285D4" w:rsidR="002C2CDE" w:rsidRDefault="002C2CDE" w:rsidP="002C2CDE">
      <w:pPr>
        <w:rPr>
          <w:rtl/>
          <w:lang w:eastAsia="he-IL"/>
        </w:rPr>
      </w:pPr>
      <w:bookmarkStart w:id="2125" w:name="_ETM_Q1_4901501"/>
      <w:bookmarkStart w:id="2126" w:name="_ETM_Q1_4901514"/>
      <w:bookmarkEnd w:id="2125"/>
      <w:bookmarkEnd w:id="2126"/>
      <w:r>
        <w:rPr>
          <w:rFonts w:hint="cs"/>
          <w:rtl/>
          <w:lang w:eastAsia="he-IL"/>
        </w:rPr>
        <w:t xml:space="preserve">עכשיו אנחנו מדברים על </w:t>
      </w:r>
      <w:proofErr w:type="spellStart"/>
      <w:r>
        <w:rPr>
          <w:rFonts w:hint="cs"/>
          <w:rtl/>
          <w:lang w:eastAsia="he-IL"/>
        </w:rPr>
        <w:t>גלגינוע</w:t>
      </w:r>
      <w:proofErr w:type="spellEnd"/>
      <w:r>
        <w:rPr>
          <w:rFonts w:hint="cs"/>
          <w:rtl/>
          <w:lang w:eastAsia="he-IL"/>
        </w:rPr>
        <w:t xml:space="preserve">. כל </w:t>
      </w:r>
      <w:bookmarkStart w:id="2127" w:name="_ETM_Q1_4903198"/>
      <w:bookmarkEnd w:id="2127"/>
      <w:r>
        <w:rPr>
          <w:rFonts w:hint="cs"/>
          <w:rtl/>
          <w:lang w:eastAsia="he-IL"/>
        </w:rPr>
        <w:t xml:space="preserve">הסעיפים הבאים, המקבץ הבא, כולו </w:t>
      </w:r>
      <w:proofErr w:type="spellStart"/>
      <w:r>
        <w:rPr>
          <w:rFonts w:hint="cs"/>
          <w:rtl/>
          <w:lang w:eastAsia="he-IL"/>
        </w:rPr>
        <w:t>גלגינוע</w:t>
      </w:r>
      <w:proofErr w:type="spellEnd"/>
      <w:r>
        <w:rPr>
          <w:rFonts w:hint="cs"/>
          <w:rtl/>
          <w:lang w:eastAsia="he-IL"/>
        </w:rPr>
        <w:t xml:space="preserve">. </w:t>
      </w:r>
    </w:p>
    <w:p w14:paraId="2935055C" w14:textId="721B711C" w:rsidR="002C2CDE" w:rsidRDefault="002C2CDE" w:rsidP="002C2CDE">
      <w:pPr>
        <w:rPr>
          <w:rtl/>
          <w:lang w:eastAsia="he-IL"/>
        </w:rPr>
      </w:pPr>
      <w:bookmarkStart w:id="2128" w:name="_ETM_Q1_4906137"/>
      <w:bookmarkStart w:id="2129" w:name="_ETM_Q1_4906164"/>
      <w:bookmarkEnd w:id="2128"/>
      <w:bookmarkEnd w:id="2129"/>
    </w:p>
    <w:p w14:paraId="21CF4572" w14:textId="43A7A800" w:rsidR="002C2CDE" w:rsidRPr="002C2CDE" w:rsidRDefault="002C2CDE" w:rsidP="002C2CDE">
      <w:pPr>
        <w:pStyle w:val="afe"/>
        <w:numPr>
          <w:ilvl w:val="0"/>
          <w:numId w:val="8"/>
        </w:numPr>
        <w:rPr>
          <w:rtl/>
          <w:lang w:eastAsia="he-IL"/>
        </w:rPr>
      </w:pPr>
      <w:r>
        <w:rPr>
          <w:rFonts w:hint="cs"/>
          <w:rtl/>
          <w:lang w:eastAsia="he-IL"/>
        </w:rPr>
        <w:t xml:space="preserve">במספר סידורי 179ד, </w:t>
      </w:r>
      <w:bookmarkStart w:id="2130" w:name="_ETM_Q1_4907868"/>
      <w:bookmarkEnd w:id="2130"/>
      <w:r>
        <w:rPr>
          <w:rFonts w:hint="cs"/>
          <w:rtl/>
          <w:lang w:eastAsia="he-IL"/>
        </w:rPr>
        <w:t>בטור "פירוט נוסף לעבירה" יבוא "בחבישת קסדת מגן בלי מחזיר אור שנראה בבירור".</w:t>
      </w:r>
    </w:p>
    <w:p w14:paraId="604A2D5B" w14:textId="11E4ED62" w:rsidR="002C2CDE" w:rsidRDefault="002C2CDE" w:rsidP="002C2CDE">
      <w:pPr>
        <w:rPr>
          <w:rtl/>
          <w:lang w:eastAsia="he-IL"/>
        </w:rPr>
      </w:pPr>
      <w:bookmarkStart w:id="2131" w:name="_ETM_Q1_4894546"/>
      <w:bookmarkStart w:id="2132" w:name="_ETM_Q1_4894576"/>
      <w:bookmarkEnd w:id="2131"/>
      <w:bookmarkEnd w:id="2132"/>
    </w:p>
    <w:p w14:paraId="167372DD" w14:textId="30BB5093" w:rsidR="002C2CDE" w:rsidRDefault="002C2CDE" w:rsidP="002C2CDE">
      <w:pPr>
        <w:rPr>
          <w:rtl/>
          <w:lang w:eastAsia="he-IL"/>
        </w:rPr>
      </w:pPr>
      <w:bookmarkStart w:id="2133" w:name="_ETM_Q1_4915891"/>
      <w:bookmarkStart w:id="2134" w:name="_ETM_Q1_4915919"/>
      <w:bookmarkEnd w:id="2133"/>
      <w:bookmarkEnd w:id="2134"/>
      <w:r>
        <w:rPr>
          <w:rFonts w:hint="cs"/>
          <w:rtl/>
          <w:lang w:eastAsia="he-IL"/>
        </w:rPr>
        <w:t xml:space="preserve">כאן הקנס הוא ממילא כבר 250 שקלים ואנחנו </w:t>
      </w:r>
      <w:bookmarkStart w:id="2135" w:name="_ETM_Q1_4920196"/>
      <w:bookmarkEnd w:id="2135"/>
      <w:r>
        <w:rPr>
          <w:rFonts w:hint="cs"/>
          <w:rtl/>
          <w:lang w:eastAsia="he-IL"/>
        </w:rPr>
        <w:t xml:space="preserve">עושים כאן שוב את הפיצול בין מחזיר האור </w:t>
      </w:r>
      <w:bookmarkStart w:id="2136" w:name="_ETM_Q1_4922044"/>
      <w:bookmarkEnd w:id="2136"/>
      <w:r>
        <w:rPr>
          <w:rFonts w:hint="cs"/>
          <w:rtl/>
          <w:lang w:eastAsia="he-IL"/>
        </w:rPr>
        <w:t>שיהיה 250 שקלים</w:t>
      </w:r>
      <w:r w:rsidR="00DD3835">
        <w:rPr>
          <w:rFonts w:hint="cs"/>
          <w:rtl/>
          <w:lang w:eastAsia="he-IL"/>
        </w:rPr>
        <w:t xml:space="preserve"> </w:t>
      </w:r>
      <w:r>
        <w:rPr>
          <w:rFonts w:hint="cs"/>
          <w:rtl/>
          <w:lang w:eastAsia="he-IL"/>
        </w:rPr>
        <w:t xml:space="preserve">ובשורה הבאה </w:t>
      </w:r>
      <w:r>
        <w:rPr>
          <w:rtl/>
          <w:lang w:eastAsia="he-IL"/>
        </w:rPr>
        <w:t>–</w:t>
      </w:r>
      <w:r>
        <w:rPr>
          <w:rFonts w:hint="cs"/>
          <w:rtl/>
          <w:lang w:eastAsia="he-IL"/>
        </w:rPr>
        <w:t xml:space="preserve"> (</w:t>
      </w:r>
      <w:proofErr w:type="spellStart"/>
      <w:r>
        <w:rPr>
          <w:rFonts w:hint="cs"/>
          <w:rtl/>
          <w:lang w:eastAsia="he-IL"/>
        </w:rPr>
        <w:t>יג</w:t>
      </w:r>
      <w:proofErr w:type="spellEnd"/>
      <w:r>
        <w:rPr>
          <w:rFonts w:hint="cs"/>
          <w:rtl/>
          <w:lang w:eastAsia="he-IL"/>
        </w:rPr>
        <w:t xml:space="preserve">) </w:t>
      </w:r>
      <w:r w:rsidR="00B56995">
        <w:rPr>
          <w:rtl/>
          <w:lang w:eastAsia="he-IL"/>
        </w:rPr>
        <w:t>–</w:t>
      </w:r>
      <w:r>
        <w:rPr>
          <w:rFonts w:hint="cs"/>
          <w:rtl/>
          <w:lang w:eastAsia="he-IL"/>
        </w:rPr>
        <w:t xml:space="preserve"> </w:t>
      </w:r>
      <w:bookmarkStart w:id="2137" w:name="_ETM_Q1_4927008"/>
      <w:bookmarkEnd w:id="2137"/>
    </w:p>
    <w:p w14:paraId="44D06646" w14:textId="6C016641" w:rsidR="00B56995" w:rsidRDefault="00B56995" w:rsidP="002C2CDE">
      <w:pPr>
        <w:rPr>
          <w:rtl/>
          <w:lang w:eastAsia="he-IL"/>
        </w:rPr>
      </w:pPr>
    </w:p>
    <w:p w14:paraId="0CBCC5AD" w14:textId="3A3E46D0" w:rsidR="00B56995" w:rsidRPr="002C2CDE" w:rsidRDefault="00B56995" w:rsidP="00B56995">
      <w:pPr>
        <w:pStyle w:val="afe"/>
        <w:numPr>
          <w:ilvl w:val="0"/>
          <w:numId w:val="8"/>
        </w:numPr>
        <w:rPr>
          <w:rtl/>
          <w:lang w:eastAsia="he-IL"/>
        </w:rPr>
      </w:pPr>
      <w:r>
        <w:rPr>
          <w:rFonts w:hint="cs"/>
          <w:rtl/>
          <w:lang w:eastAsia="he-IL"/>
        </w:rPr>
        <w:t>אחרי מספר סידורי 179ד יבוא:</w:t>
      </w:r>
    </w:p>
    <w:p w14:paraId="11A500C4" w14:textId="33CF593F" w:rsidR="002C2CDE" w:rsidRDefault="002C2CDE" w:rsidP="002C2CDE">
      <w:pPr>
        <w:rPr>
          <w:rtl/>
          <w:lang w:eastAsia="he-IL"/>
        </w:rPr>
      </w:pPr>
    </w:p>
    <w:p w14:paraId="349FA80B" w14:textId="4B93ADED" w:rsidR="00B56995" w:rsidRDefault="00B56995" w:rsidP="00B56995">
      <w:pPr>
        <w:ind w:left="1080"/>
        <w:rPr>
          <w:rtl/>
          <w:lang w:eastAsia="he-IL"/>
        </w:rPr>
      </w:pPr>
      <w:r>
        <w:rPr>
          <w:rFonts w:hint="cs"/>
          <w:rtl/>
          <w:lang w:eastAsia="he-IL"/>
        </w:rPr>
        <w:t>מספר</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7B844A91" w14:textId="36743387" w:rsidR="00B56995" w:rsidRDefault="00B56995" w:rsidP="00B56995">
      <w:pPr>
        <w:ind w:left="108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22E995BD" w14:textId="76224960" w:rsidR="00B56995" w:rsidRDefault="00B56995" w:rsidP="00B56995">
      <w:pPr>
        <w:ind w:left="1080"/>
        <w:rPr>
          <w:rtl/>
          <w:lang w:eastAsia="he-IL"/>
        </w:rPr>
      </w:pPr>
    </w:p>
    <w:p w14:paraId="1C65E04A" w14:textId="5FEAF8F9" w:rsidR="00B56995" w:rsidRDefault="00B56995" w:rsidP="00B56995">
      <w:pPr>
        <w:ind w:left="1080"/>
        <w:rPr>
          <w:rtl/>
          <w:lang w:eastAsia="he-IL"/>
        </w:rPr>
      </w:pPr>
      <w:r>
        <w:rPr>
          <w:rFonts w:hint="cs"/>
          <w:rtl/>
          <w:lang w:eastAsia="he-IL"/>
        </w:rPr>
        <w:t>179ד1</w:t>
      </w:r>
      <w:r>
        <w:rPr>
          <w:rtl/>
          <w:lang w:eastAsia="he-IL"/>
        </w:rPr>
        <w:tab/>
      </w:r>
      <w:r>
        <w:rPr>
          <w:rFonts w:hint="cs"/>
          <w:rtl/>
          <w:lang w:eastAsia="he-IL"/>
        </w:rPr>
        <w:t>122ב(ב)</w:t>
      </w:r>
      <w:r>
        <w:rPr>
          <w:rtl/>
          <w:lang w:eastAsia="he-IL"/>
        </w:rPr>
        <w:tab/>
      </w:r>
      <w:r>
        <w:rPr>
          <w:rtl/>
          <w:lang w:eastAsia="he-IL"/>
        </w:rPr>
        <w:tab/>
      </w:r>
      <w:r>
        <w:rPr>
          <w:rFonts w:hint="cs"/>
          <w:rtl/>
          <w:lang w:eastAsia="he-IL"/>
        </w:rPr>
        <w:t>באי חבישת קסדת מגן קשורה ברצועה</w:t>
      </w:r>
      <w:r>
        <w:rPr>
          <w:rtl/>
          <w:lang w:eastAsia="he-IL"/>
        </w:rPr>
        <w:tab/>
      </w:r>
      <w:r w:rsidR="00DD3835">
        <w:rPr>
          <w:rFonts w:hint="cs"/>
          <w:rtl/>
          <w:lang w:eastAsia="he-IL"/>
        </w:rPr>
        <w:t xml:space="preserve"> </w:t>
      </w:r>
      <w:r>
        <w:rPr>
          <w:rFonts w:hint="cs"/>
          <w:rtl/>
          <w:lang w:eastAsia="he-IL"/>
        </w:rPr>
        <w:t>ה</w:t>
      </w:r>
    </w:p>
    <w:p w14:paraId="4AE86794" w14:textId="50DA7AFF" w:rsidR="00B56995" w:rsidRDefault="00B56995" w:rsidP="00B56995">
      <w:pPr>
        <w:rPr>
          <w:rtl/>
          <w:lang w:eastAsia="he-IL"/>
        </w:rPr>
      </w:pPr>
    </w:p>
    <w:p w14:paraId="68AD677E" w14:textId="46EF25E7" w:rsidR="00B56995" w:rsidRDefault="00B56995" w:rsidP="00B56995">
      <w:pPr>
        <w:pStyle w:val="af6"/>
        <w:keepNext/>
        <w:rPr>
          <w:rtl/>
        </w:rPr>
      </w:pPr>
      <w:bookmarkStart w:id="2138" w:name="ET_yor_5771_290"/>
      <w:r w:rsidRPr="00B56995">
        <w:rPr>
          <w:rStyle w:val="TagStyle"/>
          <w:rtl/>
        </w:rPr>
        <w:t xml:space="preserve"> &lt;&lt; </w:t>
      </w:r>
      <w:proofErr w:type="spellStart"/>
      <w:r w:rsidRPr="00B56995">
        <w:rPr>
          <w:rStyle w:val="TagStyle"/>
          <w:rtl/>
        </w:rPr>
        <w:t>יור</w:t>
      </w:r>
      <w:proofErr w:type="spellEnd"/>
      <w:r w:rsidRPr="00B56995">
        <w:rPr>
          <w:rStyle w:val="TagStyle"/>
          <w:rtl/>
        </w:rPr>
        <w:t xml:space="preserve"> &gt;&gt; </w:t>
      </w:r>
      <w:r>
        <w:rPr>
          <w:rtl/>
        </w:rPr>
        <w:t xml:space="preserve">היו"ר איתן </w:t>
      </w:r>
      <w:proofErr w:type="spellStart"/>
      <w:r>
        <w:rPr>
          <w:rtl/>
        </w:rPr>
        <w:t>גינזבורג</w:t>
      </w:r>
      <w:proofErr w:type="spellEnd"/>
      <w:r>
        <w:rPr>
          <w:rtl/>
        </w:rPr>
        <w:t>:</w:t>
      </w:r>
      <w:r w:rsidRPr="00B56995">
        <w:rPr>
          <w:rStyle w:val="TagStyle"/>
          <w:rtl/>
        </w:rPr>
        <w:t xml:space="preserve"> &lt;&lt; יור &gt;&gt;</w:t>
      </w:r>
      <w:r w:rsidR="006A3B98">
        <w:rPr>
          <w:rtl/>
        </w:rPr>
        <w:t xml:space="preserve"> </w:t>
      </w:r>
      <w:bookmarkEnd w:id="2138"/>
    </w:p>
    <w:p w14:paraId="60845E19" w14:textId="28F5A346" w:rsidR="00B56995" w:rsidRDefault="00B56995" w:rsidP="00B56995">
      <w:pPr>
        <w:pStyle w:val="KeepWithNext"/>
        <w:rPr>
          <w:rtl/>
          <w:lang w:eastAsia="he-IL"/>
        </w:rPr>
      </w:pPr>
    </w:p>
    <w:p w14:paraId="72856C2C" w14:textId="4C01F267" w:rsidR="00B56995" w:rsidRDefault="00B56995" w:rsidP="00B56995">
      <w:pPr>
        <w:rPr>
          <w:rtl/>
          <w:lang w:eastAsia="he-IL"/>
        </w:rPr>
      </w:pPr>
      <w:r>
        <w:rPr>
          <w:rFonts w:hint="cs"/>
          <w:rtl/>
          <w:lang w:eastAsia="he-IL"/>
        </w:rPr>
        <w:t>זה גם 1,000 שקלים?</w:t>
      </w:r>
    </w:p>
    <w:p w14:paraId="15A1CFC5" w14:textId="7BAC636C" w:rsidR="00B56995" w:rsidRDefault="00B56995" w:rsidP="00B56995">
      <w:pPr>
        <w:rPr>
          <w:rtl/>
          <w:lang w:eastAsia="he-IL"/>
        </w:rPr>
      </w:pPr>
      <w:bookmarkStart w:id="2139" w:name="_ETM_Q1_4937461"/>
      <w:bookmarkStart w:id="2140" w:name="_ETM_Q1_4937488"/>
      <w:bookmarkStart w:id="2141" w:name="_ETM_Q1_4936776"/>
      <w:bookmarkEnd w:id="2139"/>
      <w:bookmarkEnd w:id="2140"/>
      <w:bookmarkEnd w:id="2141"/>
    </w:p>
    <w:p w14:paraId="1F6F228B" w14:textId="64FB8B8E" w:rsidR="00B56995" w:rsidRDefault="00B56995" w:rsidP="00B56995">
      <w:pPr>
        <w:pStyle w:val="af9"/>
        <w:keepNext/>
        <w:rPr>
          <w:rtl/>
          <w:lang w:eastAsia="he-IL"/>
        </w:rPr>
      </w:pPr>
      <w:bookmarkStart w:id="2142" w:name="ET_guest_חוה_ראובני_291"/>
      <w:r w:rsidRPr="00B56995">
        <w:rPr>
          <w:rStyle w:val="TagStyle"/>
          <w:rtl/>
        </w:rPr>
        <w:t xml:space="preserve"> &lt;&lt; אורח &gt;&gt; </w:t>
      </w:r>
      <w:r>
        <w:rPr>
          <w:rtl/>
          <w:lang w:eastAsia="he-IL"/>
        </w:rPr>
        <w:t>חוה ראובני:</w:t>
      </w:r>
      <w:r w:rsidRPr="00B56995">
        <w:rPr>
          <w:rStyle w:val="TagStyle"/>
          <w:rtl/>
        </w:rPr>
        <w:t xml:space="preserve"> &lt;&lt; אורח &gt;&gt;</w:t>
      </w:r>
      <w:r w:rsidR="006A3B98">
        <w:rPr>
          <w:rtl/>
          <w:lang w:eastAsia="he-IL"/>
        </w:rPr>
        <w:t xml:space="preserve"> </w:t>
      </w:r>
      <w:bookmarkEnd w:id="2142"/>
    </w:p>
    <w:p w14:paraId="1D4ACA39" w14:textId="593CB756" w:rsidR="00B56995" w:rsidRDefault="00B56995" w:rsidP="00B56995">
      <w:pPr>
        <w:pStyle w:val="KeepWithNext"/>
        <w:rPr>
          <w:rtl/>
          <w:lang w:eastAsia="he-IL"/>
        </w:rPr>
      </w:pPr>
    </w:p>
    <w:p w14:paraId="095234CA" w14:textId="78D21052" w:rsidR="00B56995" w:rsidRDefault="00B56995" w:rsidP="00B56995">
      <w:pPr>
        <w:rPr>
          <w:rtl/>
          <w:lang w:eastAsia="he-IL"/>
        </w:rPr>
      </w:pPr>
      <w:bookmarkStart w:id="2143" w:name="_ETM_Q1_4936947"/>
      <w:bookmarkStart w:id="2144" w:name="_ETM_Q1_4936965"/>
      <w:bookmarkEnd w:id="2143"/>
      <w:bookmarkEnd w:id="2144"/>
      <w:r>
        <w:rPr>
          <w:rFonts w:hint="cs"/>
          <w:rtl/>
          <w:lang w:eastAsia="he-IL"/>
        </w:rPr>
        <w:t>שתי השורות</w:t>
      </w:r>
      <w:bookmarkStart w:id="2145" w:name="_ETM_Q1_4936709"/>
      <w:bookmarkEnd w:id="2145"/>
      <w:r>
        <w:rPr>
          <w:rFonts w:hint="cs"/>
          <w:rtl/>
          <w:lang w:eastAsia="he-IL"/>
        </w:rPr>
        <w:t xml:space="preserve"> האלה יחד, הקסדה 1,000</w:t>
      </w:r>
      <w:r w:rsidR="00DD3835">
        <w:rPr>
          <w:rFonts w:hint="cs"/>
          <w:rtl/>
          <w:lang w:eastAsia="he-IL"/>
        </w:rPr>
        <w:t xml:space="preserve"> </w:t>
      </w:r>
      <w:r>
        <w:rPr>
          <w:rFonts w:hint="cs"/>
          <w:rtl/>
          <w:lang w:eastAsia="he-IL"/>
        </w:rPr>
        <w:t>ומחזיר האור של הקסדה 250.</w:t>
      </w:r>
    </w:p>
    <w:p w14:paraId="4EABC252" w14:textId="2E4A922A" w:rsidR="00B56995" w:rsidRDefault="00B56995" w:rsidP="00B56995">
      <w:pPr>
        <w:rPr>
          <w:rtl/>
          <w:lang w:eastAsia="he-IL"/>
        </w:rPr>
      </w:pPr>
      <w:bookmarkStart w:id="2146" w:name="_ETM_Q1_4939638"/>
      <w:bookmarkStart w:id="2147" w:name="_ETM_Q1_4939659"/>
      <w:bookmarkStart w:id="2148" w:name="_ETM_Q1_4941347"/>
      <w:bookmarkEnd w:id="2146"/>
      <w:bookmarkEnd w:id="2147"/>
      <w:bookmarkEnd w:id="2148"/>
    </w:p>
    <w:p w14:paraId="7DD62EF2" w14:textId="40CF4A7D" w:rsidR="00B56995" w:rsidRDefault="00B56995" w:rsidP="00B56995">
      <w:pPr>
        <w:pStyle w:val="af6"/>
        <w:keepNext/>
        <w:rPr>
          <w:rtl/>
        </w:rPr>
      </w:pPr>
      <w:bookmarkStart w:id="2149" w:name="ET_yor_5771_292"/>
      <w:r w:rsidRPr="00B56995">
        <w:rPr>
          <w:rStyle w:val="TagStyle"/>
          <w:rtl/>
        </w:rPr>
        <w:t xml:space="preserve"> &lt;&lt; </w:t>
      </w:r>
      <w:proofErr w:type="spellStart"/>
      <w:r w:rsidRPr="00B56995">
        <w:rPr>
          <w:rStyle w:val="TagStyle"/>
          <w:rtl/>
        </w:rPr>
        <w:t>יור</w:t>
      </w:r>
      <w:proofErr w:type="spellEnd"/>
      <w:r w:rsidRPr="00B56995">
        <w:rPr>
          <w:rStyle w:val="TagStyle"/>
          <w:rtl/>
        </w:rPr>
        <w:t xml:space="preserve"> &gt;&gt; </w:t>
      </w:r>
      <w:r>
        <w:rPr>
          <w:rtl/>
        </w:rPr>
        <w:t xml:space="preserve">היו"ר איתן </w:t>
      </w:r>
      <w:proofErr w:type="spellStart"/>
      <w:r>
        <w:rPr>
          <w:rtl/>
        </w:rPr>
        <w:t>גינזבורג</w:t>
      </w:r>
      <w:proofErr w:type="spellEnd"/>
      <w:r>
        <w:rPr>
          <w:rtl/>
        </w:rPr>
        <w:t>:</w:t>
      </w:r>
      <w:r w:rsidRPr="00B56995">
        <w:rPr>
          <w:rStyle w:val="TagStyle"/>
          <w:rtl/>
        </w:rPr>
        <w:t xml:space="preserve"> &lt;&lt; יור &gt;&gt;</w:t>
      </w:r>
      <w:r w:rsidR="006A3B98">
        <w:rPr>
          <w:rtl/>
        </w:rPr>
        <w:t xml:space="preserve"> </w:t>
      </w:r>
      <w:bookmarkEnd w:id="2149"/>
    </w:p>
    <w:p w14:paraId="5C0BFCD2" w14:textId="6AEBD12C" w:rsidR="00B56995" w:rsidRDefault="00B56995" w:rsidP="00B56995">
      <w:pPr>
        <w:pStyle w:val="KeepWithNext"/>
        <w:rPr>
          <w:rtl/>
          <w:lang w:eastAsia="he-IL"/>
        </w:rPr>
      </w:pPr>
    </w:p>
    <w:p w14:paraId="73C466FD" w14:textId="066FE87E" w:rsidR="00B56995" w:rsidRDefault="00B56995" w:rsidP="00B56995">
      <w:pPr>
        <w:rPr>
          <w:rtl/>
          <w:lang w:eastAsia="he-IL"/>
        </w:rPr>
      </w:pPr>
      <w:bookmarkStart w:id="2150" w:name="_ETM_Q1_4941561"/>
      <w:bookmarkStart w:id="2151" w:name="_ETM_Q1_4941593"/>
      <w:bookmarkEnd w:id="2150"/>
      <w:bookmarkEnd w:id="2151"/>
      <w:r>
        <w:rPr>
          <w:rFonts w:hint="cs"/>
          <w:rtl/>
          <w:lang w:eastAsia="he-IL"/>
        </w:rPr>
        <w:t>ואי קשירה גם 1.000.</w:t>
      </w:r>
    </w:p>
    <w:p w14:paraId="3C559A3B" w14:textId="3B0A8C58" w:rsidR="00B56995" w:rsidRDefault="00B56995" w:rsidP="00B56995">
      <w:pPr>
        <w:rPr>
          <w:rtl/>
          <w:lang w:eastAsia="he-IL"/>
        </w:rPr>
      </w:pPr>
      <w:bookmarkStart w:id="2152" w:name="_ETM_Q1_4943878"/>
      <w:bookmarkStart w:id="2153" w:name="_ETM_Q1_4943906"/>
      <w:bookmarkStart w:id="2154" w:name="_ETM_Q1_4945312"/>
      <w:bookmarkEnd w:id="2152"/>
      <w:bookmarkEnd w:id="2153"/>
      <w:bookmarkEnd w:id="2154"/>
    </w:p>
    <w:p w14:paraId="1EB6EDAD" w14:textId="4530C507" w:rsidR="00B56995" w:rsidRDefault="00B56995" w:rsidP="00B56995">
      <w:pPr>
        <w:pStyle w:val="af9"/>
        <w:keepNext/>
        <w:rPr>
          <w:rtl/>
          <w:lang w:eastAsia="he-IL"/>
        </w:rPr>
      </w:pPr>
      <w:bookmarkStart w:id="2155" w:name="ET_guest_חוה_ראובני_293"/>
      <w:r w:rsidRPr="00B56995">
        <w:rPr>
          <w:rStyle w:val="TagStyle"/>
          <w:rtl/>
        </w:rPr>
        <w:t xml:space="preserve"> &lt;&lt; אורח &gt;&gt; </w:t>
      </w:r>
      <w:r>
        <w:rPr>
          <w:rtl/>
          <w:lang w:eastAsia="he-IL"/>
        </w:rPr>
        <w:t>חוה ראובני:</w:t>
      </w:r>
      <w:r w:rsidRPr="00B56995">
        <w:rPr>
          <w:rStyle w:val="TagStyle"/>
          <w:rtl/>
        </w:rPr>
        <w:t xml:space="preserve"> &lt;&lt; אורח &gt;&gt;</w:t>
      </w:r>
      <w:r w:rsidR="006A3B98">
        <w:rPr>
          <w:rtl/>
          <w:lang w:eastAsia="he-IL"/>
        </w:rPr>
        <w:t xml:space="preserve"> </w:t>
      </w:r>
      <w:bookmarkEnd w:id="2155"/>
    </w:p>
    <w:p w14:paraId="4354D0FA" w14:textId="27E1E53B" w:rsidR="00B56995" w:rsidRDefault="00B56995" w:rsidP="00B56995">
      <w:pPr>
        <w:pStyle w:val="KeepWithNext"/>
        <w:rPr>
          <w:rtl/>
          <w:lang w:eastAsia="he-IL"/>
        </w:rPr>
      </w:pPr>
    </w:p>
    <w:p w14:paraId="2023DD2E" w14:textId="7928EEA1" w:rsidR="00B56995" w:rsidRDefault="00B56995" w:rsidP="00B56995">
      <w:pPr>
        <w:rPr>
          <w:rtl/>
          <w:lang w:eastAsia="he-IL"/>
        </w:rPr>
      </w:pPr>
      <w:bookmarkStart w:id="2156" w:name="_ETM_Q1_4945493"/>
      <w:bookmarkStart w:id="2157" w:name="_ETM_Q1_4945508"/>
      <w:bookmarkEnd w:id="2156"/>
      <w:bookmarkEnd w:id="2157"/>
      <w:r>
        <w:rPr>
          <w:rFonts w:hint="cs"/>
          <w:rtl/>
          <w:lang w:eastAsia="he-IL"/>
        </w:rPr>
        <w:t xml:space="preserve">לא לקשור קסדה, שווה לא לחבוש </w:t>
      </w:r>
      <w:bookmarkStart w:id="2158" w:name="_ETM_Q1_4946376"/>
      <w:bookmarkEnd w:id="2158"/>
      <w:r>
        <w:rPr>
          <w:rFonts w:hint="cs"/>
          <w:rtl/>
          <w:lang w:eastAsia="he-IL"/>
        </w:rPr>
        <w:t>קסדה. במצב של תאונה, הקסדה תעוף.</w:t>
      </w:r>
      <w:r w:rsidR="00DD3835">
        <w:rPr>
          <w:rFonts w:hint="cs"/>
          <w:rtl/>
          <w:lang w:eastAsia="he-IL"/>
        </w:rPr>
        <w:t xml:space="preserve"> </w:t>
      </w:r>
      <w:r>
        <w:rPr>
          <w:rFonts w:hint="cs"/>
          <w:rtl/>
          <w:lang w:eastAsia="he-IL"/>
        </w:rPr>
        <w:t>התעופה המפורסמת של הכדורגלן אבי כהן.</w:t>
      </w:r>
    </w:p>
    <w:p w14:paraId="011CEC9B" w14:textId="4DADB420" w:rsidR="00B56995" w:rsidRDefault="00B56995" w:rsidP="00B56995">
      <w:pPr>
        <w:rPr>
          <w:rtl/>
          <w:lang w:eastAsia="he-IL"/>
        </w:rPr>
      </w:pPr>
    </w:p>
    <w:p w14:paraId="1BE403D9" w14:textId="0E9CEF90" w:rsidR="00B56995" w:rsidRPr="00B56995" w:rsidRDefault="00B56995" w:rsidP="00B56995">
      <w:pPr>
        <w:pStyle w:val="afe"/>
        <w:numPr>
          <w:ilvl w:val="0"/>
          <w:numId w:val="8"/>
        </w:numPr>
        <w:rPr>
          <w:rtl/>
          <w:lang w:eastAsia="he-IL"/>
        </w:rPr>
      </w:pPr>
      <w:bookmarkStart w:id="2159" w:name="_ETM_Q1_4953788"/>
      <w:bookmarkStart w:id="2160" w:name="_ETM_Q1_4953816"/>
      <w:bookmarkEnd w:id="2159"/>
      <w:bookmarkEnd w:id="2160"/>
      <w:r>
        <w:rPr>
          <w:rFonts w:hint="cs"/>
          <w:rtl/>
          <w:lang w:eastAsia="he-IL"/>
        </w:rPr>
        <w:t>אחרי מספר סידורי 179ה יבוא:</w:t>
      </w:r>
    </w:p>
    <w:p w14:paraId="40D6F8DF" w14:textId="77777777" w:rsidR="00B56995" w:rsidRDefault="00B56995" w:rsidP="00B56995">
      <w:pPr>
        <w:rPr>
          <w:rtl/>
          <w:lang w:eastAsia="he-IL"/>
        </w:rPr>
      </w:pPr>
    </w:p>
    <w:p w14:paraId="0A1D6AEE" w14:textId="22FC421E" w:rsidR="00B56995" w:rsidRDefault="00B56995" w:rsidP="00B56995">
      <w:pPr>
        <w:ind w:left="1800" w:firstLine="0"/>
        <w:rPr>
          <w:rtl/>
          <w:lang w:eastAsia="he-IL"/>
        </w:rPr>
      </w:pPr>
      <w:r>
        <w:rPr>
          <w:rFonts w:hint="cs"/>
          <w:rtl/>
          <w:lang w:eastAsia="he-IL"/>
        </w:rPr>
        <w:t>מספר</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42812DB9" w14:textId="0A0DAC35" w:rsidR="00B56995" w:rsidRDefault="00B56995" w:rsidP="00B56995">
      <w:pPr>
        <w:ind w:left="1800" w:firstLine="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49943077" w14:textId="55141C72" w:rsidR="00B56995" w:rsidRDefault="00B56995" w:rsidP="00B56995">
      <w:pPr>
        <w:ind w:left="1800" w:firstLine="0"/>
        <w:rPr>
          <w:rtl/>
          <w:lang w:eastAsia="he-IL"/>
        </w:rPr>
      </w:pPr>
    </w:p>
    <w:p w14:paraId="7F942BBC" w14:textId="2C9D5B01" w:rsidR="00B56995" w:rsidRDefault="00B56995" w:rsidP="00B56995">
      <w:pPr>
        <w:ind w:left="1800" w:firstLine="0"/>
        <w:rPr>
          <w:rtl/>
          <w:lang w:eastAsia="he-IL"/>
        </w:rPr>
      </w:pPr>
      <w:r>
        <w:rPr>
          <w:rFonts w:hint="cs"/>
          <w:rtl/>
          <w:lang w:eastAsia="he-IL"/>
        </w:rPr>
        <w:t>179ו</w:t>
      </w:r>
      <w:r>
        <w:rPr>
          <w:rtl/>
          <w:lang w:eastAsia="he-IL"/>
        </w:rPr>
        <w:tab/>
      </w:r>
      <w:r>
        <w:rPr>
          <w:rFonts w:hint="cs"/>
          <w:rtl/>
          <w:lang w:eastAsia="he-IL"/>
        </w:rPr>
        <w:t>122ג</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w:t>
      </w:r>
    </w:p>
    <w:p w14:paraId="2BB90EE7" w14:textId="757D9014" w:rsidR="00B56995" w:rsidRDefault="00B56995" w:rsidP="00B56995">
      <w:pPr>
        <w:rPr>
          <w:rtl/>
          <w:lang w:eastAsia="he-IL"/>
        </w:rPr>
      </w:pPr>
      <w:bookmarkStart w:id="2161" w:name="_ETM_Q1_4965267"/>
      <w:bookmarkStart w:id="2162" w:name="_ETM_Q1_4965296"/>
      <w:bookmarkEnd w:id="2161"/>
      <w:bookmarkEnd w:id="2162"/>
    </w:p>
    <w:p w14:paraId="6D0D3923" w14:textId="02D0D0BD" w:rsidR="00B56995" w:rsidRDefault="00B56995" w:rsidP="00B56995">
      <w:pPr>
        <w:rPr>
          <w:rtl/>
          <w:lang w:eastAsia="he-IL"/>
        </w:rPr>
      </w:pPr>
      <w:bookmarkStart w:id="2163" w:name="_ETM_Q1_4964914"/>
      <w:bookmarkStart w:id="2164" w:name="_ETM_Q1_4964944"/>
      <w:bookmarkEnd w:id="2163"/>
      <w:bookmarkEnd w:id="2164"/>
      <w:r>
        <w:rPr>
          <w:rFonts w:hint="cs"/>
          <w:rtl/>
          <w:lang w:eastAsia="he-IL"/>
        </w:rPr>
        <w:t>זה תווית סימון ואי שינוי מבנה. של</w:t>
      </w:r>
      <w:bookmarkStart w:id="2165" w:name="_ETM_Q1_4968370"/>
      <w:bookmarkEnd w:id="2165"/>
      <w:r>
        <w:rPr>
          <w:rFonts w:hint="cs"/>
          <w:rtl/>
          <w:lang w:eastAsia="he-IL"/>
        </w:rPr>
        <w:t xml:space="preserve"> </w:t>
      </w:r>
      <w:proofErr w:type="spellStart"/>
      <w:r>
        <w:rPr>
          <w:rFonts w:hint="cs"/>
          <w:rtl/>
          <w:lang w:eastAsia="he-IL"/>
        </w:rPr>
        <w:t>גלגינוע</w:t>
      </w:r>
      <w:proofErr w:type="spellEnd"/>
      <w:r>
        <w:rPr>
          <w:rFonts w:hint="cs"/>
          <w:rtl/>
          <w:lang w:eastAsia="he-IL"/>
        </w:rPr>
        <w:t>. שוב, בהתאמה למה שיש לנו עם האופניים.</w:t>
      </w:r>
    </w:p>
    <w:p w14:paraId="4C4DC889" w14:textId="31A2733B" w:rsidR="00B56995" w:rsidRDefault="00B56995" w:rsidP="00B56995">
      <w:pPr>
        <w:rPr>
          <w:rtl/>
          <w:lang w:eastAsia="he-IL"/>
        </w:rPr>
      </w:pPr>
      <w:bookmarkStart w:id="2166" w:name="_ETM_Q1_4972382"/>
      <w:bookmarkStart w:id="2167" w:name="_ETM_Q1_4972410"/>
      <w:bookmarkStart w:id="2168" w:name="_ETM_Q1_4974150"/>
      <w:bookmarkEnd w:id="2166"/>
      <w:bookmarkEnd w:id="2167"/>
      <w:bookmarkEnd w:id="2168"/>
    </w:p>
    <w:p w14:paraId="402B62C5" w14:textId="11AF92A9" w:rsidR="00EE2A0F" w:rsidRDefault="00EE2A0F" w:rsidP="00EE2A0F">
      <w:pPr>
        <w:pStyle w:val="afe"/>
        <w:numPr>
          <w:ilvl w:val="0"/>
          <w:numId w:val="8"/>
        </w:numPr>
        <w:rPr>
          <w:rtl/>
          <w:lang w:eastAsia="he-IL"/>
        </w:rPr>
      </w:pPr>
      <w:r>
        <w:rPr>
          <w:rFonts w:hint="cs"/>
          <w:rtl/>
          <w:lang w:eastAsia="he-IL"/>
        </w:rPr>
        <w:t xml:space="preserve">במספר סידורי 180א, בטור "פירוט נוסף לעבירה", אחרי "או מסייע בכך" יבוא "או </w:t>
      </w:r>
      <w:proofErr w:type="spellStart"/>
      <w:r>
        <w:rPr>
          <w:rFonts w:hint="cs"/>
          <w:rtl/>
          <w:lang w:eastAsia="he-IL"/>
        </w:rPr>
        <w:t>בגלגינוע</w:t>
      </w:r>
      <w:proofErr w:type="spellEnd"/>
      <w:r>
        <w:rPr>
          <w:rFonts w:hint="cs"/>
          <w:rtl/>
          <w:lang w:eastAsia="he-IL"/>
        </w:rPr>
        <w:t>".</w:t>
      </w:r>
    </w:p>
    <w:p w14:paraId="7DC16905" w14:textId="11CC7F57" w:rsidR="00B56995" w:rsidRDefault="00B56995" w:rsidP="00EE2A0F">
      <w:pPr>
        <w:ind w:left="720" w:firstLine="0"/>
        <w:rPr>
          <w:rtl/>
          <w:lang w:eastAsia="he-IL"/>
        </w:rPr>
      </w:pPr>
      <w:bookmarkStart w:id="2169" w:name="_ETM_Q1_4974365"/>
      <w:bookmarkStart w:id="2170" w:name="_ETM_Q1_4974398"/>
      <w:bookmarkStart w:id="2171" w:name="_ETM_Q1_4977337"/>
      <w:bookmarkEnd w:id="2169"/>
      <w:bookmarkEnd w:id="2170"/>
      <w:bookmarkEnd w:id="2171"/>
    </w:p>
    <w:p w14:paraId="6D3DE5C6" w14:textId="1193F003" w:rsidR="00EE2A0F" w:rsidRDefault="00EE2A0F" w:rsidP="00EE2A0F">
      <w:pPr>
        <w:ind w:left="720" w:firstLine="0"/>
        <w:rPr>
          <w:rtl/>
          <w:lang w:eastAsia="he-IL"/>
        </w:rPr>
      </w:pPr>
      <w:r>
        <w:rPr>
          <w:rFonts w:hint="cs"/>
          <w:rtl/>
          <w:lang w:eastAsia="he-IL"/>
        </w:rPr>
        <w:t>זאת חובת התקינות של הכל</w:t>
      </w:r>
      <w:bookmarkStart w:id="2172" w:name="_ETM_Q1_4988841"/>
      <w:bookmarkStart w:id="2173" w:name="_ETM_Q1_4988868"/>
      <w:bookmarkEnd w:id="2172"/>
      <w:bookmarkEnd w:id="2173"/>
      <w:r>
        <w:rPr>
          <w:rFonts w:hint="cs"/>
          <w:rtl/>
          <w:lang w:eastAsia="he-IL"/>
        </w:rPr>
        <w:t>י. אם אני זוכרת נכון, דרגה ב'.</w:t>
      </w:r>
      <w:bookmarkStart w:id="2174" w:name="_ETM_Q1_5002238"/>
      <w:bookmarkEnd w:id="2174"/>
      <w:r>
        <w:rPr>
          <w:rFonts w:hint="cs"/>
          <w:rtl/>
          <w:lang w:eastAsia="he-IL"/>
        </w:rPr>
        <w:t xml:space="preserve"> </w:t>
      </w:r>
    </w:p>
    <w:p w14:paraId="4DC91BAE" w14:textId="3737D022" w:rsidR="00EE2A0F" w:rsidRDefault="00EE2A0F" w:rsidP="00EE2A0F">
      <w:pPr>
        <w:ind w:left="720" w:firstLine="0"/>
        <w:rPr>
          <w:rtl/>
          <w:lang w:eastAsia="he-IL"/>
        </w:rPr>
      </w:pPr>
      <w:bookmarkStart w:id="2175" w:name="_ETM_Q1_5008487"/>
      <w:bookmarkStart w:id="2176" w:name="_ETM_Q1_5008514"/>
      <w:bookmarkStart w:id="2177" w:name="_ETM_Q1_5007835"/>
      <w:bookmarkEnd w:id="2175"/>
      <w:bookmarkEnd w:id="2176"/>
      <w:bookmarkEnd w:id="2177"/>
    </w:p>
    <w:p w14:paraId="73386DBB" w14:textId="51DC1BAF" w:rsidR="00EE2A0F" w:rsidRDefault="00EE2A0F" w:rsidP="00EE2A0F">
      <w:pPr>
        <w:pStyle w:val="af6"/>
        <w:keepNext/>
        <w:rPr>
          <w:rtl/>
        </w:rPr>
      </w:pPr>
      <w:bookmarkStart w:id="2178" w:name="ET_yor_5771_295"/>
      <w:r w:rsidRPr="00EE2A0F">
        <w:rPr>
          <w:rStyle w:val="TagStyle"/>
          <w:rtl/>
        </w:rPr>
        <w:t xml:space="preserve"> &lt;&lt; </w:t>
      </w:r>
      <w:proofErr w:type="spellStart"/>
      <w:r w:rsidRPr="00EE2A0F">
        <w:rPr>
          <w:rStyle w:val="TagStyle"/>
          <w:rtl/>
        </w:rPr>
        <w:t>יור</w:t>
      </w:r>
      <w:proofErr w:type="spellEnd"/>
      <w:r w:rsidRPr="00EE2A0F">
        <w:rPr>
          <w:rStyle w:val="TagStyle"/>
          <w:rtl/>
        </w:rPr>
        <w:t xml:space="preserve"> &gt;&gt; </w:t>
      </w:r>
      <w:r>
        <w:rPr>
          <w:rtl/>
        </w:rPr>
        <w:t xml:space="preserve">היו"ר איתן </w:t>
      </w:r>
      <w:proofErr w:type="spellStart"/>
      <w:r>
        <w:rPr>
          <w:rtl/>
        </w:rPr>
        <w:t>גינזבורג</w:t>
      </w:r>
      <w:proofErr w:type="spellEnd"/>
      <w:r>
        <w:rPr>
          <w:rtl/>
        </w:rPr>
        <w:t>:</w:t>
      </w:r>
      <w:r w:rsidRPr="00EE2A0F">
        <w:rPr>
          <w:rStyle w:val="TagStyle"/>
          <w:rtl/>
        </w:rPr>
        <w:t xml:space="preserve"> &lt;&lt; יור &gt;&gt;</w:t>
      </w:r>
      <w:r w:rsidR="006A3B98">
        <w:rPr>
          <w:rtl/>
        </w:rPr>
        <w:t xml:space="preserve"> </w:t>
      </w:r>
      <w:bookmarkEnd w:id="2178"/>
    </w:p>
    <w:p w14:paraId="31889DD0" w14:textId="5AF9B7D9" w:rsidR="00EE2A0F" w:rsidRDefault="00EE2A0F" w:rsidP="00EE2A0F">
      <w:pPr>
        <w:pStyle w:val="KeepWithNext"/>
        <w:rPr>
          <w:rtl/>
          <w:lang w:eastAsia="he-IL"/>
        </w:rPr>
      </w:pPr>
    </w:p>
    <w:p w14:paraId="390EE968" w14:textId="1D47A71B" w:rsidR="00EE2A0F" w:rsidRDefault="00EE2A0F" w:rsidP="00EE2A0F">
      <w:pPr>
        <w:rPr>
          <w:rtl/>
          <w:lang w:eastAsia="he-IL"/>
        </w:rPr>
      </w:pPr>
      <w:bookmarkStart w:id="2179" w:name="_ETM_Q1_5008044"/>
      <w:bookmarkStart w:id="2180" w:name="_ETM_Q1_5008075"/>
      <w:bookmarkEnd w:id="2179"/>
      <w:bookmarkEnd w:id="2180"/>
      <w:r>
        <w:rPr>
          <w:rFonts w:hint="cs"/>
          <w:rtl/>
          <w:lang w:eastAsia="he-IL"/>
        </w:rPr>
        <w:t>250 שקלים.</w:t>
      </w:r>
    </w:p>
    <w:p w14:paraId="29221015" w14:textId="1ACFB818" w:rsidR="00EE2A0F" w:rsidRDefault="00EE2A0F" w:rsidP="00EE2A0F">
      <w:pPr>
        <w:rPr>
          <w:rtl/>
          <w:lang w:eastAsia="he-IL"/>
        </w:rPr>
      </w:pPr>
      <w:bookmarkStart w:id="2181" w:name="_ETM_Q1_5007145"/>
      <w:bookmarkStart w:id="2182" w:name="_ETM_Q1_5007175"/>
      <w:bookmarkStart w:id="2183" w:name="_ETM_Q1_5008306"/>
      <w:bookmarkEnd w:id="2181"/>
      <w:bookmarkEnd w:id="2182"/>
      <w:bookmarkEnd w:id="2183"/>
    </w:p>
    <w:p w14:paraId="2DD6289E" w14:textId="2F6DD35B" w:rsidR="00EE2A0F" w:rsidRDefault="00EE2A0F" w:rsidP="00EE2A0F">
      <w:pPr>
        <w:pStyle w:val="af9"/>
        <w:keepNext/>
        <w:rPr>
          <w:rtl/>
          <w:lang w:eastAsia="he-IL"/>
        </w:rPr>
      </w:pPr>
      <w:bookmarkStart w:id="2184" w:name="ET_guest_חוה_ראובני_296"/>
      <w:r w:rsidRPr="00EE2A0F">
        <w:rPr>
          <w:rStyle w:val="TagStyle"/>
          <w:rtl/>
        </w:rPr>
        <w:t xml:space="preserve"> &lt;&lt; אורח &gt;&gt; </w:t>
      </w:r>
      <w:r>
        <w:rPr>
          <w:rtl/>
          <w:lang w:eastAsia="he-IL"/>
        </w:rPr>
        <w:t>חוה ראובני:</w:t>
      </w:r>
      <w:r w:rsidRPr="00EE2A0F">
        <w:rPr>
          <w:rStyle w:val="TagStyle"/>
          <w:rtl/>
        </w:rPr>
        <w:t xml:space="preserve"> &lt;&lt; אורח &gt;&gt;</w:t>
      </w:r>
      <w:r w:rsidR="006A3B98">
        <w:rPr>
          <w:rtl/>
          <w:lang w:eastAsia="he-IL"/>
        </w:rPr>
        <w:t xml:space="preserve"> </w:t>
      </w:r>
      <w:bookmarkEnd w:id="2184"/>
    </w:p>
    <w:p w14:paraId="5BBB7FE0" w14:textId="4325A285" w:rsidR="00EE2A0F" w:rsidRDefault="00EE2A0F" w:rsidP="00EE2A0F">
      <w:pPr>
        <w:pStyle w:val="KeepWithNext"/>
        <w:rPr>
          <w:rtl/>
          <w:lang w:eastAsia="he-IL"/>
        </w:rPr>
      </w:pPr>
    </w:p>
    <w:p w14:paraId="15D8A29C" w14:textId="054DDC6F" w:rsidR="00EE2A0F" w:rsidRDefault="00EE2A0F" w:rsidP="00EE2A0F">
      <w:pPr>
        <w:rPr>
          <w:rtl/>
          <w:lang w:eastAsia="he-IL"/>
        </w:rPr>
      </w:pPr>
      <w:bookmarkStart w:id="2185" w:name="_ETM_Q1_5008480"/>
      <w:bookmarkStart w:id="2186" w:name="_ETM_Q1_5008503"/>
      <w:bookmarkEnd w:id="2185"/>
      <w:bookmarkEnd w:id="2186"/>
      <w:r>
        <w:rPr>
          <w:rFonts w:hint="cs"/>
          <w:rtl/>
          <w:lang w:eastAsia="he-IL"/>
        </w:rPr>
        <w:t xml:space="preserve">כן. כאן זה לא שינוי מבנה. כאן זה לא </w:t>
      </w:r>
      <w:bookmarkStart w:id="2187" w:name="_ETM_Q1_5013758"/>
      <w:bookmarkEnd w:id="2187"/>
      <w:r>
        <w:rPr>
          <w:rFonts w:hint="cs"/>
          <w:rtl/>
          <w:lang w:eastAsia="he-IL"/>
        </w:rPr>
        <w:t xml:space="preserve">אי תקינה אלא כלי לא תקין. </w:t>
      </w:r>
    </w:p>
    <w:p w14:paraId="6A7C7528" w14:textId="43A766B5" w:rsidR="00EE2A0F" w:rsidRDefault="00EE2A0F" w:rsidP="00EE2A0F">
      <w:pPr>
        <w:rPr>
          <w:rtl/>
          <w:lang w:eastAsia="he-IL"/>
        </w:rPr>
      </w:pPr>
      <w:bookmarkStart w:id="2188" w:name="_ETM_Q1_5017989"/>
      <w:bookmarkStart w:id="2189" w:name="_ETM_Q1_5018018"/>
      <w:bookmarkStart w:id="2190" w:name="_ETM_Q1_5019733"/>
      <w:bookmarkEnd w:id="2188"/>
      <w:bookmarkEnd w:id="2189"/>
      <w:bookmarkEnd w:id="2190"/>
    </w:p>
    <w:p w14:paraId="081C0C2B" w14:textId="1D1BEF90" w:rsidR="00EE2A0F" w:rsidRDefault="00EE2A0F" w:rsidP="00EE2A0F">
      <w:pPr>
        <w:pStyle w:val="af6"/>
        <w:keepNext/>
        <w:rPr>
          <w:rtl/>
        </w:rPr>
      </w:pPr>
      <w:bookmarkStart w:id="2191" w:name="ET_yor_5771_297"/>
      <w:r w:rsidRPr="00EE2A0F">
        <w:rPr>
          <w:rStyle w:val="TagStyle"/>
          <w:rtl/>
        </w:rPr>
        <w:t xml:space="preserve"> &lt;&lt; </w:t>
      </w:r>
      <w:proofErr w:type="spellStart"/>
      <w:r w:rsidRPr="00EE2A0F">
        <w:rPr>
          <w:rStyle w:val="TagStyle"/>
          <w:rtl/>
        </w:rPr>
        <w:t>יור</w:t>
      </w:r>
      <w:proofErr w:type="spellEnd"/>
      <w:r w:rsidRPr="00EE2A0F">
        <w:rPr>
          <w:rStyle w:val="TagStyle"/>
          <w:rtl/>
        </w:rPr>
        <w:t xml:space="preserve"> &gt;&gt; </w:t>
      </w:r>
      <w:r>
        <w:rPr>
          <w:rtl/>
        </w:rPr>
        <w:t xml:space="preserve">היו"ר איתן </w:t>
      </w:r>
      <w:proofErr w:type="spellStart"/>
      <w:r>
        <w:rPr>
          <w:rtl/>
        </w:rPr>
        <w:t>גינזבורג</w:t>
      </w:r>
      <w:proofErr w:type="spellEnd"/>
      <w:r>
        <w:rPr>
          <w:rtl/>
        </w:rPr>
        <w:t>:</w:t>
      </w:r>
      <w:r w:rsidRPr="00EE2A0F">
        <w:rPr>
          <w:rStyle w:val="TagStyle"/>
          <w:rtl/>
        </w:rPr>
        <w:t xml:space="preserve"> &lt;&lt; יור &gt;&gt;</w:t>
      </w:r>
      <w:r w:rsidR="006A3B98">
        <w:rPr>
          <w:rtl/>
        </w:rPr>
        <w:t xml:space="preserve"> </w:t>
      </w:r>
      <w:bookmarkEnd w:id="2191"/>
    </w:p>
    <w:p w14:paraId="0DC4D6AE" w14:textId="536C85F6" w:rsidR="00EE2A0F" w:rsidRDefault="00EE2A0F" w:rsidP="00EE2A0F">
      <w:pPr>
        <w:pStyle w:val="KeepWithNext"/>
        <w:rPr>
          <w:rtl/>
          <w:lang w:eastAsia="he-IL"/>
        </w:rPr>
      </w:pPr>
    </w:p>
    <w:p w14:paraId="055C036A" w14:textId="02F3CD21" w:rsidR="00EE2A0F" w:rsidRDefault="00EE2A0F" w:rsidP="00EE2A0F">
      <w:pPr>
        <w:rPr>
          <w:rtl/>
          <w:lang w:eastAsia="he-IL"/>
        </w:rPr>
      </w:pPr>
      <w:bookmarkStart w:id="2192" w:name="_ETM_Q1_5019942"/>
      <w:bookmarkStart w:id="2193" w:name="_ETM_Q1_5019973"/>
      <w:bookmarkEnd w:id="2192"/>
      <w:bookmarkEnd w:id="2193"/>
      <w:r>
        <w:rPr>
          <w:rFonts w:hint="cs"/>
          <w:rtl/>
          <w:lang w:eastAsia="he-IL"/>
        </w:rPr>
        <w:t xml:space="preserve">ב-39טו1(א), אחרי ב"50א3" קבעתם </w:t>
      </w:r>
      <w:bookmarkStart w:id="2194" w:name="_ETM_Q1_5025116"/>
      <w:bookmarkEnd w:id="2194"/>
      <w:r>
        <w:rPr>
          <w:rFonts w:hint="cs"/>
          <w:rtl/>
          <w:lang w:eastAsia="he-IL"/>
        </w:rPr>
        <w:t xml:space="preserve">תקני בלבד </w:t>
      </w:r>
      <w:r>
        <w:rPr>
          <w:rtl/>
          <w:lang w:eastAsia="he-IL"/>
        </w:rPr>
        <w:t>–</w:t>
      </w:r>
      <w:r>
        <w:rPr>
          <w:rFonts w:hint="cs"/>
          <w:rtl/>
          <w:lang w:eastAsia="he-IL"/>
        </w:rPr>
        <w:t xml:space="preserve"> ה'.</w:t>
      </w:r>
    </w:p>
    <w:p w14:paraId="25AA5B3F" w14:textId="137B3A1C" w:rsidR="00EE2A0F" w:rsidRDefault="00EE2A0F" w:rsidP="00EE2A0F">
      <w:pPr>
        <w:rPr>
          <w:rtl/>
          <w:lang w:eastAsia="he-IL"/>
        </w:rPr>
      </w:pPr>
      <w:bookmarkStart w:id="2195" w:name="_ETM_Q1_5026544"/>
      <w:bookmarkEnd w:id="2195"/>
    </w:p>
    <w:p w14:paraId="7970FCD1" w14:textId="5A4AF4E1" w:rsidR="00EE2A0F" w:rsidRDefault="00EE2A0F" w:rsidP="00EE2A0F">
      <w:pPr>
        <w:pStyle w:val="af9"/>
        <w:keepNext/>
        <w:rPr>
          <w:rtl/>
          <w:lang w:eastAsia="he-IL"/>
        </w:rPr>
      </w:pPr>
      <w:bookmarkStart w:id="2196" w:name="ET_guest_חוה_ראובני_298"/>
      <w:r w:rsidRPr="00EE2A0F">
        <w:rPr>
          <w:rStyle w:val="TagStyle"/>
          <w:rtl/>
        </w:rPr>
        <w:t xml:space="preserve"> &lt;&lt; אורח &gt;&gt; </w:t>
      </w:r>
      <w:r>
        <w:rPr>
          <w:rtl/>
          <w:lang w:eastAsia="he-IL"/>
        </w:rPr>
        <w:t>חוה ראובני:</w:t>
      </w:r>
      <w:r w:rsidRPr="00EE2A0F">
        <w:rPr>
          <w:rStyle w:val="TagStyle"/>
          <w:rtl/>
        </w:rPr>
        <w:t xml:space="preserve"> &lt;&lt; אורח &gt;&gt;</w:t>
      </w:r>
      <w:r w:rsidR="006A3B98">
        <w:rPr>
          <w:rtl/>
          <w:lang w:eastAsia="he-IL"/>
        </w:rPr>
        <w:t xml:space="preserve"> </w:t>
      </w:r>
      <w:bookmarkEnd w:id="2196"/>
    </w:p>
    <w:p w14:paraId="54593A7B" w14:textId="7E2569F4" w:rsidR="00EE2A0F" w:rsidRDefault="00EE2A0F" w:rsidP="00EE2A0F">
      <w:pPr>
        <w:pStyle w:val="KeepWithNext"/>
        <w:rPr>
          <w:rtl/>
          <w:lang w:eastAsia="he-IL"/>
        </w:rPr>
      </w:pPr>
    </w:p>
    <w:p w14:paraId="7C5EBDB5" w14:textId="361BF81A" w:rsidR="00EE2A0F" w:rsidRDefault="00EE2A0F" w:rsidP="00EE2A0F">
      <w:pPr>
        <w:rPr>
          <w:rtl/>
          <w:lang w:eastAsia="he-IL"/>
        </w:rPr>
      </w:pPr>
      <w:bookmarkStart w:id="2197" w:name="_ETM_Q1_5026717"/>
      <w:bookmarkStart w:id="2198" w:name="_ETM_Q1_5026735"/>
      <w:bookmarkEnd w:id="2197"/>
      <w:bookmarkEnd w:id="2198"/>
      <w:r>
        <w:rPr>
          <w:rFonts w:hint="cs"/>
          <w:rtl/>
          <w:lang w:eastAsia="he-IL"/>
        </w:rPr>
        <w:t>כאן תקני, עמידה בתקן. כאן תקין. לא</w:t>
      </w:r>
      <w:bookmarkStart w:id="2199" w:name="_ETM_Q1_5032462"/>
      <w:bookmarkEnd w:id="2199"/>
      <w:r>
        <w:rPr>
          <w:rFonts w:hint="cs"/>
          <w:rtl/>
          <w:lang w:eastAsia="he-IL"/>
        </w:rPr>
        <w:t xml:space="preserve"> מקולקל.</w:t>
      </w:r>
    </w:p>
    <w:p w14:paraId="5005561C" w14:textId="77777777" w:rsidR="00EE2A0F" w:rsidRDefault="00EE2A0F" w:rsidP="00EE2A0F">
      <w:pPr>
        <w:ind w:left="720" w:firstLine="0"/>
        <w:rPr>
          <w:rtl/>
          <w:lang w:eastAsia="he-IL"/>
        </w:rPr>
      </w:pPr>
      <w:bookmarkStart w:id="2200" w:name="_ETM_Q1_4988000"/>
      <w:bookmarkStart w:id="2201" w:name="_ETM_Q1_4988029"/>
      <w:bookmarkEnd w:id="2200"/>
      <w:bookmarkEnd w:id="2201"/>
    </w:p>
    <w:p w14:paraId="0D70E15B" w14:textId="63B084E3" w:rsidR="00667D5F" w:rsidRDefault="00EE2A0F" w:rsidP="00EE2A0F">
      <w:pPr>
        <w:pStyle w:val="afe"/>
        <w:numPr>
          <w:ilvl w:val="0"/>
          <w:numId w:val="8"/>
        </w:numPr>
        <w:rPr>
          <w:lang w:eastAsia="he-IL"/>
        </w:rPr>
      </w:pPr>
      <w:bookmarkStart w:id="2202" w:name="_ETM_Q1_4984445"/>
      <w:bookmarkStart w:id="2203" w:name="_ETM_Q1_4984474"/>
      <w:bookmarkEnd w:id="2202"/>
      <w:bookmarkEnd w:id="2203"/>
      <w:r>
        <w:rPr>
          <w:rFonts w:hint="cs"/>
          <w:rtl/>
          <w:lang w:eastAsia="he-IL"/>
        </w:rPr>
        <w:t>במספר סידורי 190א בטור "פירוט נוסף לבירה" אחרי "או מסייע בכך" יבוא "</w:t>
      </w:r>
      <w:proofErr w:type="spellStart"/>
      <w:r>
        <w:rPr>
          <w:rFonts w:hint="cs"/>
          <w:rtl/>
          <w:lang w:eastAsia="he-IL"/>
        </w:rPr>
        <w:t>אובגלגינוע</w:t>
      </w:r>
      <w:proofErr w:type="spellEnd"/>
      <w:r>
        <w:rPr>
          <w:rFonts w:hint="cs"/>
          <w:rtl/>
          <w:lang w:eastAsia="he-IL"/>
        </w:rPr>
        <w:t>"</w:t>
      </w:r>
      <w:r w:rsidR="00667D5F">
        <w:rPr>
          <w:rFonts w:hint="cs"/>
          <w:rtl/>
          <w:lang w:eastAsia="he-IL"/>
        </w:rPr>
        <w:t>.</w:t>
      </w:r>
    </w:p>
    <w:p w14:paraId="036988A6" w14:textId="0BFE3F78" w:rsidR="00667D5F" w:rsidRDefault="00667D5F" w:rsidP="00667D5F">
      <w:pPr>
        <w:rPr>
          <w:rtl/>
          <w:lang w:eastAsia="he-IL"/>
        </w:rPr>
      </w:pPr>
      <w:bookmarkStart w:id="2204" w:name="_ETM_Q1_5039530"/>
      <w:bookmarkStart w:id="2205" w:name="_ETM_Q1_5039544"/>
      <w:bookmarkStart w:id="2206" w:name="_ETM_Q1_5037723"/>
      <w:bookmarkStart w:id="2207" w:name="_ETM_Q1_5037749"/>
      <w:bookmarkEnd w:id="2204"/>
      <w:bookmarkEnd w:id="2205"/>
      <w:bookmarkEnd w:id="2206"/>
      <w:bookmarkEnd w:id="2207"/>
    </w:p>
    <w:p w14:paraId="58258F54" w14:textId="53FBCFDA" w:rsidR="00667D5F" w:rsidRDefault="00667D5F" w:rsidP="00667D5F">
      <w:pPr>
        <w:rPr>
          <w:rtl/>
          <w:lang w:eastAsia="he-IL"/>
        </w:rPr>
      </w:pPr>
      <w:bookmarkStart w:id="2208" w:name="_ETM_Q1_5039971"/>
      <w:bookmarkStart w:id="2209" w:name="_ETM_Q1_5039996"/>
      <w:bookmarkEnd w:id="2208"/>
      <w:bookmarkEnd w:id="2209"/>
      <w:r>
        <w:rPr>
          <w:rFonts w:hint="cs"/>
          <w:rtl/>
          <w:lang w:eastAsia="he-IL"/>
        </w:rPr>
        <w:t>זאת חובת פנסים שיהיו על</w:t>
      </w:r>
      <w:bookmarkStart w:id="2210" w:name="_ETM_Q1_5041893"/>
      <w:bookmarkStart w:id="2211" w:name="_ETM_Q1_5041920"/>
      <w:bookmarkEnd w:id="2210"/>
      <w:bookmarkEnd w:id="2211"/>
      <w:r>
        <w:rPr>
          <w:rFonts w:hint="cs"/>
          <w:rtl/>
          <w:lang w:eastAsia="he-IL"/>
        </w:rPr>
        <w:t xml:space="preserve"> הכלי.</w:t>
      </w:r>
    </w:p>
    <w:p w14:paraId="1856213A" w14:textId="3B457A59" w:rsidR="00667D5F" w:rsidRDefault="00667D5F" w:rsidP="00667D5F">
      <w:pPr>
        <w:rPr>
          <w:rtl/>
          <w:lang w:eastAsia="he-IL"/>
        </w:rPr>
      </w:pPr>
      <w:bookmarkStart w:id="2212" w:name="_ETM_Q1_5043009"/>
      <w:bookmarkStart w:id="2213" w:name="_ETM_Q1_5043034"/>
      <w:bookmarkStart w:id="2214" w:name="_ETM_Q1_5043730"/>
      <w:bookmarkEnd w:id="2212"/>
      <w:bookmarkEnd w:id="2213"/>
      <w:bookmarkEnd w:id="2214"/>
    </w:p>
    <w:p w14:paraId="73737EB9" w14:textId="2CE4712E" w:rsidR="00667D5F" w:rsidRDefault="00667D5F" w:rsidP="00667D5F">
      <w:pPr>
        <w:pStyle w:val="af6"/>
        <w:keepNext/>
      </w:pPr>
      <w:bookmarkStart w:id="2215" w:name="ET_yor_5771_299"/>
      <w:r w:rsidRPr="00667D5F">
        <w:rPr>
          <w:rStyle w:val="TagStyle"/>
          <w:rtl/>
        </w:rPr>
        <w:t xml:space="preserve"> &lt;&lt; </w:t>
      </w:r>
      <w:proofErr w:type="spellStart"/>
      <w:r w:rsidRPr="00667D5F">
        <w:rPr>
          <w:rStyle w:val="TagStyle"/>
          <w:rtl/>
        </w:rPr>
        <w:t>יור</w:t>
      </w:r>
      <w:proofErr w:type="spellEnd"/>
      <w:r w:rsidRPr="00667D5F">
        <w:rPr>
          <w:rStyle w:val="TagStyle"/>
          <w:rtl/>
        </w:rPr>
        <w:t xml:space="preserve"> &gt;&gt; </w:t>
      </w:r>
      <w:r>
        <w:rPr>
          <w:rtl/>
        </w:rPr>
        <w:t xml:space="preserve">היו"ר איתן </w:t>
      </w:r>
      <w:proofErr w:type="spellStart"/>
      <w:r>
        <w:rPr>
          <w:rtl/>
        </w:rPr>
        <w:t>גינזבורג</w:t>
      </w:r>
      <w:proofErr w:type="spellEnd"/>
      <w:r>
        <w:rPr>
          <w:rtl/>
        </w:rPr>
        <w:t>:</w:t>
      </w:r>
      <w:r w:rsidRPr="00667D5F">
        <w:rPr>
          <w:rStyle w:val="TagStyle"/>
          <w:rtl/>
        </w:rPr>
        <w:t xml:space="preserve"> &lt;&lt; יור &gt;&gt;</w:t>
      </w:r>
      <w:r w:rsidR="006A3B98">
        <w:rPr>
          <w:rtl/>
        </w:rPr>
        <w:t xml:space="preserve"> </w:t>
      </w:r>
      <w:bookmarkEnd w:id="2215"/>
    </w:p>
    <w:p w14:paraId="4700CC1B" w14:textId="6C1C9B81" w:rsidR="00667D5F" w:rsidRDefault="00667D5F" w:rsidP="00667D5F">
      <w:pPr>
        <w:pStyle w:val="KeepWithNext"/>
        <w:rPr>
          <w:rtl/>
          <w:lang w:eastAsia="he-IL"/>
        </w:rPr>
      </w:pPr>
    </w:p>
    <w:p w14:paraId="20869408" w14:textId="71DA392D" w:rsidR="00667D5F" w:rsidRDefault="00667D5F" w:rsidP="00667D5F">
      <w:pPr>
        <w:rPr>
          <w:rtl/>
          <w:lang w:eastAsia="he-IL"/>
        </w:rPr>
      </w:pPr>
      <w:bookmarkStart w:id="2216" w:name="_ETM_Q1_5043943"/>
      <w:bookmarkStart w:id="2217" w:name="_ETM_Q1_5043981"/>
      <w:bookmarkEnd w:id="2216"/>
      <w:bookmarkEnd w:id="2217"/>
      <w:r>
        <w:rPr>
          <w:rFonts w:hint="cs"/>
          <w:rtl/>
          <w:lang w:eastAsia="he-IL"/>
        </w:rPr>
        <w:t>מה גובה הקנס?</w:t>
      </w:r>
    </w:p>
    <w:p w14:paraId="2321081F" w14:textId="454154F8" w:rsidR="00667D5F" w:rsidRDefault="00667D5F" w:rsidP="00667D5F">
      <w:pPr>
        <w:rPr>
          <w:rtl/>
          <w:lang w:eastAsia="he-IL"/>
        </w:rPr>
      </w:pPr>
      <w:bookmarkStart w:id="2218" w:name="_ETM_Q1_5043649"/>
      <w:bookmarkStart w:id="2219" w:name="_ETM_Q1_5043678"/>
      <w:bookmarkEnd w:id="2218"/>
      <w:bookmarkEnd w:id="2219"/>
    </w:p>
    <w:p w14:paraId="76658169" w14:textId="1157DF6C" w:rsidR="00667D5F" w:rsidRDefault="00667D5F" w:rsidP="00667D5F">
      <w:pPr>
        <w:pStyle w:val="af9"/>
        <w:keepNext/>
        <w:rPr>
          <w:lang w:eastAsia="he-IL"/>
        </w:rPr>
      </w:pPr>
      <w:bookmarkStart w:id="2220" w:name="ET_guest_חוה_ראובני_300"/>
      <w:r w:rsidRPr="00667D5F">
        <w:rPr>
          <w:rStyle w:val="TagStyle"/>
          <w:rtl/>
        </w:rPr>
        <w:t xml:space="preserve"> &lt;&lt; אורח &gt;&gt; </w:t>
      </w:r>
      <w:r>
        <w:rPr>
          <w:rtl/>
          <w:lang w:eastAsia="he-IL"/>
        </w:rPr>
        <w:t>חוה ראובני:</w:t>
      </w:r>
      <w:r w:rsidRPr="00667D5F">
        <w:rPr>
          <w:rStyle w:val="TagStyle"/>
          <w:rtl/>
        </w:rPr>
        <w:t xml:space="preserve"> &lt;&lt; אורח &gt;&gt;</w:t>
      </w:r>
      <w:r w:rsidR="006A3B98">
        <w:rPr>
          <w:rtl/>
          <w:lang w:eastAsia="he-IL"/>
        </w:rPr>
        <w:t xml:space="preserve"> </w:t>
      </w:r>
      <w:bookmarkEnd w:id="2220"/>
    </w:p>
    <w:p w14:paraId="634F8BAD" w14:textId="7DAE630E" w:rsidR="00667D5F" w:rsidRDefault="00667D5F" w:rsidP="00667D5F">
      <w:pPr>
        <w:pStyle w:val="KeepWithNext"/>
        <w:rPr>
          <w:rtl/>
          <w:lang w:eastAsia="he-IL"/>
        </w:rPr>
      </w:pPr>
    </w:p>
    <w:p w14:paraId="261B0FEA" w14:textId="498CEEFC" w:rsidR="00667D5F" w:rsidRDefault="00667D5F" w:rsidP="00667D5F">
      <w:pPr>
        <w:rPr>
          <w:rtl/>
          <w:lang w:eastAsia="he-IL"/>
        </w:rPr>
      </w:pPr>
      <w:bookmarkStart w:id="2221" w:name="_ETM_Q1_5046514"/>
      <w:bookmarkStart w:id="2222" w:name="_ETM_Q1_5046528"/>
      <w:bookmarkEnd w:id="2221"/>
      <w:bookmarkEnd w:id="2222"/>
      <w:r>
        <w:rPr>
          <w:rFonts w:hint="cs"/>
          <w:rtl/>
          <w:lang w:eastAsia="he-IL"/>
        </w:rPr>
        <w:t xml:space="preserve">ב' </w:t>
      </w:r>
      <w:r>
        <w:rPr>
          <w:rtl/>
          <w:lang w:eastAsia="he-IL"/>
        </w:rPr>
        <w:t>–</w:t>
      </w:r>
      <w:r>
        <w:rPr>
          <w:rFonts w:hint="cs"/>
          <w:rtl/>
          <w:lang w:eastAsia="he-IL"/>
        </w:rPr>
        <w:t xml:space="preserve"> 250 שקלים. </w:t>
      </w:r>
    </w:p>
    <w:p w14:paraId="3EB927B1" w14:textId="60348B96" w:rsidR="00667D5F" w:rsidRDefault="00667D5F" w:rsidP="00667D5F">
      <w:pPr>
        <w:rPr>
          <w:rtl/>
          <w:lang w:eastAsia="he-IL"/>
        </w:rPr>
      </w:pPr>
      <w:bookmarkStart w:id="2223" w:name="_ETM_Q1_5052012"/>
      <w:bookmarkStart w:id="2224" w:name="_ETM_Q1_5052038"/>
      <w:bookmarkEnd w:id="2223"/>
      <w:bookmarkEnd w:id="2224"/>
    </w:p>
    <w:p w14:paraId="5ADBF4F9" w14:textId="1B8BA7F3" w:rsidR="00667D5F" w:rsidRDefault="00667D5F" w:rsidP="00667D5F">
      <w:pPr>
        <w:rPr>
          <w:rtl/>
          <w:lang w:eastAsia="he-IL"/>
        </w:rPr>
      </w:pPr>
      <w:bookmarkStart w:id="2225" w:name="_ETM_Q1_5052404"/>
      <w:bookmarkStart w:id="2226" w:name="_ETM_Q1_5052430"/>
      <w:bookmarkEnd w:id="2225"/>
      <w:bookmarkEnd w:id="2226"/>
      <w:r>
        <w:rPr>
          <w:rFonts w:hint="cs"/>
          <w:rtl/>
          <w:lang w:eastAsia="he-IL"/>
        </w:rPr>
        <w:t xml:space="preserve">עד כאן לגבי </w:t>
      </w:r>
      <w:proofErr w:type="spellStart"/>
      <w:r>
        <w:rPr>
          <w:rFonts w:hint="cs"/>
          <w:rtl/>
          <w:lang w:eastAsia="he-IL"/>
        </w:rPr>
        <w:t>גלגינוע</w:t>
      </w:r>
      <w:proofErr w:type="spellEnd"/>
      <w:r>
        <w:rPr>
          <w:rFonts w:hint="cs"/>
          <w:rtl/>
          <w:lang w:eastAsia="he-IL"/>
        </w:rPr>
        <w:t xml:space="preserve">. הסעיפים הבאים </w:t>
      </w:r>
      <w:r w:rsidR="00AC0F45">
        <w:rPr>
          <w:rFonts w:hint="cs"/>
          <w:rtl/>
          <w:lang w:eastAsia="he-IL"/>
        </w:rPr>
        <w:t>זאת למעשה חזרה</w:t>
      </w:r>
      <w:r w:rsidR="00DD3835">
        <w:rPr>
          <w:rFonts w:hint="cs"/>
          <w:rtl/>
          <w:lang w:eastAsia="he-IL"/>
        </w:rPr>
        <w:t xml:space="preserve"> </w:t>
      </w:r>
      <w:r w:rsidR="00AC0F45">
        <w:rPr>
          <w:rFonts w:hint="cs"/>
          <w:rtl/>
          <w:lang w:eastAsia="he-IL"/>
        </w:rPr>
        <w:t>על מה שדיברנו קודם</w:t>
      </w:r>
      <w:r w:rsidR="00DD3835">
        <w:rPr>
          <w:rFonts w:hint="cs"/>
          <w:rtl/>
          <w:lang w:eastAsia="he-IL"/>
        </w:rPr>
        <w:t xml:space="preserve"> </w:t>
      </w:r>
      <w:r w:rsidR="00AC0F45">
        <w:rPr>
          <w:rFonts w:hint="cs"/>
          <w:rtl/>
          <w:lang w:eastAsia="he-IL"/>
        </w:rPr>
        <w:t xml:space="preserve">לגבי החניה בתחנות אוטובוס. בסעיף של צו עבירות קנס שמסמיך את אכיפת החניה של הרשויות המקומיות. </w:t>
      </w:r>
      <w:bookmarkStart w:id="2227" w:name="_ETM_Q1_5069271"/>
      <w:bookmarkEnd w:id="2227"/>
    </w:p>
    <w:p w14:paraId="2F857170" w14:textId="2D5D97DA" w:rsidR="00AC0F45" w:rsidRDefault="00AC0F45" w:rsidP="00667D5F">
      <w:pPr>
        <w:rPr>
          <w:rtl/>
          <w:lang w:eastAsia="he-IL"/>
        </w:rPr>
      </w:pPr>
      <w:bookmarkStart w:id="2228" w:name="_ETM_Q1_5069285"/>
      <w:bookmarkEnd w:id="2228"/>
    </w:p>
    <w:p w14:paraId="7A974894" w14:textId="1BAE15FC" w:rsidR="00AC0F45" w:rsidRDefault="00AC0F45" w:rsidP="00AC0F45">
      <w:pPr>
        <w:pStyle w:val="af6"/>
        <w:keepNext/>
      </w:pPr>
      <w:bookmarkStart w:id="2229" w:name="ET_yor_5771_301"/>
      <w:r w:rsidRPr="00AC0F45">
        <w:rPr>
          <w:rStyle w:val="TagStyle"/>
          <w:rtl/>
        </w:rPr>
        <w:t xml:space="preserve"> &lt;&lt; </w:t>
      </w:r>
      <w:proofErr w:type="spellStart"/>
      <w:r w:rsidRPr="00AC0F45">
        <w:rPr>
          <w:rStyle w:val="TagStyle"/>
          <w:rtl/>
        </w:rPr>
        <w:t>יור</w:t>
      </w:r>
      <w:proofErr w:type="spellEnd"/>
      <w:r w:rsidRPr="00AC0F45">
        <w:rPr>
          <w:rStyle w:val="TagStyle"/>
          <w:rtl/>
        </w:rPr>
        <w:t xml:space="preserve"> &gt;&gt; </w:t>
      </w:r>
      <w:r>
        <w:rPr>
          <w:rtl/>
        </w:rPr>
        <w:t xml:space="preserve">היו"ר איתן </w:t>
      </w:r>
      <w:proofErr w:type="spellStart"/>
      <w:r>
        <w:rPr>
          <w:rtl/>
        </w:rPr>
        <w:t>גינזבורג</w:t>
      </w:r>
      <w:proofErr w:type="spellEnd"/>
      <w:r>
        <w:rPr>
          <w:rtl/>
        </w:rPr>
        <w:t>:</w:t>
      </w:r>
      <w:r w:rsidRPr="00AC0F45">
        <w:rPr>
          <w:rStyle w:val="TagStyle"/>
          <w:rtl/>
        </w:rPr>
        <w:t xml:space="preserve"> &lt;&lt; יור &gt;&gt;</w:t>
      </w:r>
      <w:r w:rsidR="006A3B98">
        <w:rPr>
          <w:rtl/>
        </w:rPr>
        <w:t xml:space="preserve"> </w:t>
      </w:r>
      <w:bookmarkEnd w:id="2229"/>
    </w:p>
    <w:p w14:paraId="06833D32" w14:textId="73CF4C8D" w:rsidR="00AC0F45" w:rsidRDefault="00AC0F45" w:rsidP="00AC0F45">
      <w:pPr>
        <w:pStyle w:val="KeepWithNext"/>
        <w:rPr>
          <w:rtl/>
          <w:lang w:eastAsia="he-IL"/>
        </w:rPr>
      </w:pPr>
    </w:p>
    <w:p w14:paraId="72B8AF8F" w14:textId="201A27D7" w:rsidR="00AC0F45" w:rsidRDefault="00AC0F45" w:rsidP="00AC0F45">
      <w:pPr>
        <w:rPr>
          <w:rtl/>
          <w:lang w:eastAsia="he-IL"/>
        </w:rPr>
      </w:pPr>
      <w:bookmarkStart w:id="2230" w:name="_ETM_Q1_5069494"/>
      <w:bookmarkStart w:id="2231" w:name="_ETM_Q1_5069528"/>
      <w:bookmarkEnd w:id="2230"/>
      <w:bookmarkEnd w:id="2231"/>
      <w:r>
        <w:rPr>
          <w:rFonts w:hint="cs"/>
          <w:rtl/>
          <w:lang w:eastAsia="he-IL"/>
        </w:rPr>
        <w:t>זה בעצם אותו הדבר.</w:t>
      </w:r>
    </w:p>
    <w:p w14:paraId="3BDAF052" w14:textId="59425EF1" w:rsidR="00AC0F45" w:rsidRDefault="00AC0F45" w:rsidP="00AC0F45">
      <w:pPr>
        <w:rPr>
          <w:rtl/>
          <w:lang w:eastAsia="he-IL"/>
        </w:rPr>
      </w:pPr>
      <w:bookmarkStart w:id="2232" w:name="_ETM_Q1_5070737"/>
      <w:bookmarkStart w:id="2233" w:name="_ETM_Q1_5070768"/>
      <w:bookmarkStart w:id="2234" w:name="_ETM_Q1_5070928"/>
      <w:bookmarkEnd w:id="2232"/>
      <w:bookmarkEnd w:id="2233"/>
      <w:bookmarkEnd w:id="2234"/>
    </w:p>
    <w:p w14:paraId="624125A1" w14:textId="65EBF378" w:rsidR="00AC0F45" w:rsidRDefault="00AC0F45" w:rsidP="00AC0F45">
      <w:pPr>
        <w:pStyle w:val="af9"/>
        <w:keepNext/>
        <w:rPr>
          <w:lang w:eastAsia="he-IL"/>
        </w:rPr>
      </w:pPr>
      <w:bookmarkStart w:id="2235" w:name="ET_guest_חוה_ראובני_302"/>
      <w:r w:rsidRPr="00AC0F45">
        <w:rPr>
          <w:rStyle w:val="TagStyle"/>
          <w:rtl/>
        </w:rPr>
        <w:t xml:space="preserve"> &lt;&lt; אורח &gt;&gt; </w:t>
      </w:r>
      <w:r>
        <w:rPr>
          <w:rtl/>
          <w:lang w:eastAsia="he-IL"/>
        </w:rPr>
        <w:t>חוה ראובני:</w:t>
      </w:r>
      <w:r w:rsidRPr="00AC0F45">
        <w:rPr>
          <w:rStyle w:val="TagStyle"/>
          <w:rtl/>
        </w:rPr>
        <w:t xml:space="preserve"> &lt;&lt; אורח &gt;&gt;</w:t>
      </w:r>
      <w:r w:rsidR="006A3B98">
        <w:rPr>
          <w:rtl/>
          <w:lang w:eastAsia="he-IL"/>
        </w:rPr>
        <w:t xml:space="preserve"> </w:t>
      </w:r>
      <w:bookmarkEnd w:id="2235"/>
    </w:p>
    <w:p w14:paraId="547159B1" w14:textId="1B8AB644" w:rsidR="00AC0F45" w:rsidRDefault="00AC0F45" w:rsidP="00AC0F45">
      <w:pPr>
        <w:pStyle w:val="KeepWithNext"/>
        <w:rPr>
          <w:rtl/>
          <w:lang w:eastAsia="he-IL"/>
        </w:rPr>
      </w:pPr>
    </w:p>
    <w:p w14:paraId="337F15D0" w14:textId="341565E8" w:rsidR="00AC0F45" w:rsidRDefault="00AC0F45" w:rsidP="00AC0F45">
      <w:pPr>
        <w:rPr>
          <w:rtl/>
          <w:lang w:eastAsia="he-IL"/>
        </w:rPr>
      </w:pPr>
      <w:bookmarkStart w:id="2236" w:name="_ETM_Q1_5071118"/>
      <w:bookmarkStart w:id="2237" w:name="_ETM_Q1_5071159"/>
      <w:bookmarkEnd w:id="2236"/>
      <w:bookmarkEnd w:id="2237"/>
      <w:r>
        <w:rPr>
          <w:rFonts w:hint="cs"/>
          <w:rtl/>
          <w:lang w:eastAsia="he-IL"/>
        </w:rPr>
        <w:t>זה</w:t>
      </w:r>
      <w:r w:rsidR="00DD3835">
        <w:rPr>
          <w:rFonts w:hint="cs"/>
          <w:rtl/>
          <w:lang w:eastAsia="he-IL"/>
        </w:rPr>
        <w:t xml:space="preserve"> </w:t>
      </w:r>
      <w:r>
        <w:rPr>
          <w:rFonts w:hint="cs"/>
          <w:rtl/>
          <w:lang w:eastAsia="he-IL"/>
        </w:rPr>
        <w:t xml:space="preserve">בדיוק אותו הדבר. כתוב </w:t>
      </w:r>
      <w:bookmarkStart w:id="2238" w:name="_ETM_Q1_5072507"/>
      <w:bookmarkEnd w:id="2238"/>
      <w:r>
        <w:rPr>
          <w:rFonts w:hint="cs"/>
          <w:rtl/>
          <w:lang w:eastAsia="he-IL"/>
        </w:rPr>
        <w:t>כאן. אנחנו מקפידים לשמור שהסמכויות יהיו זהות.</w:t>
      </w:r>
    </w:p>
    <w:p w14:paraId="3D8CE112" w14:textId="60A3318D" w:rsidR="00AC0F45" w:rsidRDefault="00AC0F45" w:rsidP="00AC0F45">
      <w:pPr>
        <w:rPr>
          <w:rtl/>
          <w:lang w:eastAsia="he-IL"/>
        </w:rPr>
      </w:pPr>
      <w:bookmarkStart w:id="2239" w:name="_ETM_Q1_5075530"/>
      <w:bookmarkEnd w:id="2239"/>
    </w:p>
    <w:p w14:paraId="6FB0C908" w14:textId="1451A982" w:rsidR="00AC0F45" w:rsidRDefault="00AC0F45" w:rsidP="00AC0F45">
      <w:pPr>
        <w:pStyle w:val="af6"/>
        <w:keepNext/>
      </w:pPr>
      <w:bookmarkStart w:id="2240" w:name="ET_yor_5771_303"/>
      <w:r w:rsidRPr="00AC0F45">
        <w:rPr>
          <w:rStyle w:val="TagStyle"/>
          <w:rtl/>
        </w:rPr>
        <w:t xml:space="preserve"> &lt;&lt; </w:t>
      </w:r>
      <w:proofErr w:type="spellStart"/>
      <w:r w:rsidRPr="00AC0F45">
        <w:rPr>
          <w:rStyle w:val="TagStyle"/>
          <w:rtl/>
        </w:rPr>
        <w:t>יור</w:t>
      </w:r>
      <w:proofErr w:type="spellEnd"/>
      <w:r w:rsidRPr="00AC0F45">
        <w:rPr>
          <w:rStyle w:val="TagStyle"/>
          <w:rtl/>
        </w:rPr>
        <w:t xml:space="preserve"> &gt;&gt; </w:t>
      </w:r>
      <w:r>
        <w:rPr>
          <w:rtl/>
        </w:rPr>
        <w:t xml:space="preserve">היו"ר איתן </w:t>
      </w:r>
      <w:proofErr w:type="spellStart"/>
      <w:r>
        <w:rPr>
          <w:rtl/>
        </w:rPr>
        <w:t>גינזבורג</w:t>
      </w:r>
      <w:proofErr w:type="spellEnd"/>
      <w:r>
        <w:rPr>
          <w:rtl/>
        </w:rPr>
        <w:t>:</w:t>
      </w:r>
      <w:r w:rsidRPr="00AC0F45">
        <w:rPr>
          <w:rStyle w:val="TagStyle"/>
          <w:rtl/>
        </w:rPr>
        <w:t xml:space="preserve"> &lt;&lt; יור &gt;&gt;</w:t>
      </w:r>
      <w:r w:rsidR="006A3B98">
        <w:rPr>
          <w:rtl/>
        </w:rPr>
        <w:t xml:space="preserve"> </w:t>
      </w:r>
      <w:bookmarkEnd w:id="2240"/>
    </w:p>
    <w:p w14:paraId="0879027D" w14:textId="25612704" w:rsidR="00AC0F45" w:rsidRDefault="00AC0F45" w:rsidP="00AC0F45">
      <w:pPr>
        <w:pStyle w:val="KeepWithNext"/>
        <w:rPr>
          <w:rtl/>
          <w:lang w:eastAsia="he-IL"/>
        </w:rPr>
      </w:pPr>
    </w:p>
    <w:p w14:paraId="6D42D15C" w14:textId="58EE735E" w:rsidR="00AC0F45" w:rsidRDefault="00AC0F45" w:rsidP="00AC0F45">
      <w:pPr>
        <w:rPr>
          <w:rtl/>
          <w:lang w:eastAsia="he-IL"/>
        </w:rPr>
      </w:pPr>
      <w:bookmarkStart w:id="2241" w:name="_ETM_Q1_5075734"/>
      <w:bookmarkStart w:id="2242" w:name="_ETM_Q1_5075767"/>
      <w:bookmarkEnd w:id="2241"/>
      <w:bookmarkEnd w:id="2242"/>
      <w:r>
        <w:rPr>
          <w:rFonts w:hint="cs"/>
          <w:rtl/>
          <w:lang w:eastAsia="he-IL"/>
        </w:rPr>
        <w:t xml:space="preserve">בסדר. נקרא את </w:t>
      </w:r>
      <w:bookmarkStart w:id="2243" w:name="_ETM_Q1_5073893"/>
      <w:bookmarkStart w:id="2244" w:name="_ETM_Q1_5073921"/>
      <w:bookmarkEnd w:id="2243"/>
      <w:bookmarkEnd w:id="2244"/>
      <w:r>
        <w:rPr>
          <w:rFonts w:hint="cs"/>
          <w:rtl/>
          <w:lang w:eastAsia="he-IL"/>
        </w:rPr>
        <w:t>זה.</w:t>
      </w:r>
    </w:p>
    <w:p w14:paraId="55C6824A" w14:textId="3B81452C" w:rsidR="00AC0F45" w:rsidRDefault="00AC0F45" w:rsidP="00AC0F45">
      <w:pPr>
        <w:rPr>
          <w:rtl/>
          <w:lang w:eastAsia="he-IL"/>
        </w:rPr>
      </w:pPr>
      <w:bookmarkStart w:id="2245" w:name="_ETM_Q1_5074270"/>
      <w:bookmarkStart w:id="2246" w:name="_ETM_Q1_5074283"/>
      <w:bookmarkStart w:id="2247" w:name="_ETM_Q1_5073653"/>
      <w:bookmarkEnd w:id="2245"/>
      <w:bookmarkEnd w:id="2246"/>
      <w:bookmarkEnd w:id="2247"/>
    </w:p>
    <w:p w14:paraId="69477F3A" w14:textId="11869274" w:rsidR="00AC0F45" w:rsidRDefault="00AC0F45" w:rsidP="00AC0F45">
      <w:pPr>
        <w:pStyle w:val="af9"/>
        <w:keepNext/>
        <w:rPr>
          <w:lang w:eastAsia="he-IL"/>
        </w:rPr>
      </w:pPr>
      <w:bookmarkStart w:id="2248" w:name="ET_guest_חוה_ראובני_304"/>
      <w:r w:rsidRPr="00AC0F45">
        <w:rPr>
          <w:rStyle w:val="TagStyle"/>
          <w:rtl/>
        </w:rPr>
        <w:t xml:space="preserve"> &lt;&lt; אורח &gt;&gt; </w:t>
      </w:r>
      <w:r>
        <w:rPr>
          <w:rtl/>
          <w:lang w:eastAsia="he-IL"/>
        </w:rPr>
        <w:t>חוה ראובני:</w:t>
      </w:r>
      <w:r w:rsidRPr="00AC0F45">
        <w:rPr>
          <w:rStyle w:val="TagStyle"/>
          <w:rtl/>
        </w:rPr>
        <w:t xml:space="preserve"> &lt;&lt; אורח &gt;&gt;</w:t>
      </w:r>
      <w:r w:rsidR="006A3B98">
        <w:rPr>
          <w:rtl/>
          <w:lang w:eastAsia="he-IL"/>
        </w:rPr>
        <w:t xml:space="preserve"> </w:t>
      </w:r>
      <w:bookmarkEnd w:id="2248"/>
    </w:p>
    <w:p w14:paraId="05E5E70B" w14:textId="3B3DB6DB" w:rsidR="00AC0F45" w:rsidRDefault="00AC0F45" w:rsidP="00AC0F45">
      <w:pPr>
        <w:pStyle w:val="KeepWithNext"/>
        <w:rPr>
          <w:rtl/>
          <w:lang w:eastAsia="he-IL"/>
        </w:rPr>
      </w:pPr>
    </w:p>
    <w:p w14:paraId="499CBC82" w14:textId="2B4A1EA7" w:rsidR="00AC0F45" w:rsidRDefault="00AC0F45" w:rsidP="00AC0F45">
      <w:pPr>
        <w:pStyle w:val="afe"/>
        <w:numPr>
          <w:ilvl w:val="0"/>
          <w:numId w:val="4"/>
        </w:numPr>
        <w:rPr>
          <w:lang w:eastAsia="he-IL"/>
        </w:rPr>
      </w:pPr>
      <w:r>
        <w:rPr>
          <w:rFonts w:hint="cs"/>
          <w:rtl/>
          <w:lang w:eastAsia="he-IL"/>
        </w:rPr>
        <w:t xml:space="preserve">בפרט 3 </w:t>
      </w:r>
      <w:r>
        <w:rPr>
          <w:rtl/>
          <w:lang w:eastAsia="he-IL"/>
        </w:rPr>
        <w:t>–</w:t>
      </w:r>
    </w:p>
    <w:p w14:paraId="57810BA2" w14:textId="0985A078" w:rsidR="00AC0F45" w:rsidRDefault="00AC0F45" w:rsidP="00AC0F45">
      <w:pPr>
        <w:rPr>
          <w:rtl/>
          <w:lang w:eastAsia="he-IL"/>
        </w:rPr>
      </w:pPr>
    </w:p>
    <w:p w14:paraId="6669D237" w14:textId="246B2D84" w:rsidR="00AC0F45" w:rsidRDefault="00AC0F45" w:rsidP="00AC0F45">
      <w:pPr>
        <w:pStyle w:val="afe"/>
        <w:numPr>
          <w:ilvl w:val="0"/>
          <w:numId w:val="10"/>
        </w:numPr>
        <w:rPr>
          <w:lang w:eastAsia="he-IL"/>
        </w:rPr>
      </w:pPr>
      <w:r>
        <w:rPr>
          <w:rFonts w:hint="cs"/>
          <w:rtl/>
          <w:lang w:eastAsia="he-IL"/>
        </w:rPr>
        <w:t>במספר סידורי 12, בטור "פירוט נוסף לעבירה", בסופו יבוא "בעצירה בלבד בתחנת אוטובוס".</w:t>
      </w:r>
    </w:p>
    <w:p w14:paraId="3EBDF420" w14:textId="6FF746E6" w:rsidR="00AC0F45" w:rsidRDefault="00AC0F45" w:rsidP="00AC0F45">
      <w:pPr>
        <w:rPr>
          <w:rtl/>
          <w:lang w:eastAsia="he-IL"/>
        </w:rPr>
      </w:pPr>
    </w:p>
    <w:p w14:paraId="7C67E228" w14:textId="6D6D0AA6" w:rsidR="00AC0F45" w:rsidRDefault="00AC0F45" w:rsidP="00AC0F45">
      <w:pPr>
        <w:pStyle w:val="afe"/>
        <w:numPr>
          <w:ilvl w:val="0"/>
          <w:numId w:val="10"/>
        </w:numPr>
        <w:rPr>
          <w:lang w:eastAsia="he-IL"/>
        </w:rPr>
      </w:pPr>
      <w:r>
        <w:rPr>
          <w:rFonts w:hint="cs"/>
          <w:rtl/>
          <w:lang w:eastAsia="he-IL"/>
        </w:rPr>
        <w:t>אחרי מספר סידורי 12 יבוא:</w:t>
      </w:r>
    </w:p>
    <w:p w14:paraId="7FE82817" w14:textId="77777777" w:rsidR="00AC0F45" w:rsidRDefault="00AC0F45" w:rsidP="00AC0F45">
      <w:pPr>
        <w:pStyle w:val="afe"/>
        <w:rPr>
          <w:rtl/>
          <w:lang w:eastAsia="he-IL"/>
        </w:rPr>
      </w:pPr>
    </w:p>
    <w:p w14:paraId="50203D9A" w14:textId="547B9178" w:rsidR="00AC0F45" w:rsidRDefault="00AC0F45" w:rsidP="00AC0F45">
      <w:pPr>
        <w:pStyle w:val="afe"/>
        <w:ind w:left="1800" w:firstLine="0"/>
        <w:rPr>
          <w:rtl/>
          <w:lang w:eastAsia="he-IL"/>
        </w:rPr>
      </w:pPr>
      <w:r>
        <w:rPr>
          <w:rFonts w:hint="cs"/>
          <w:rtl/>
          <w:lang w:eastAsia="he-IL"/>
        </w:rPr>
        <w:t xml:space="preserve">מספר </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4A3E118C" w14:textId="4A92C4DF" w:rsidR="00AC0F45" w:rsidRDefault="00AC0F45" w:rsidP="00AC0F45">
      <w:pPr>
        <w:pStyle w:val="afe"/>
        <w:ind w:left="1800" w:firstLine="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7B977241" w14:textId="7C07203F" w:rsidR="00AC0F45" w:rsidRDefault="00AC0F45" w:rsidP="00AC0F45">
      <w:pPr>
        <w:pStyle w:val="afe"/>
        <w:ind w:left="1800" w:firstLine="0"/>
        <w:rPr>
          <w:rtl/>
          <w:lang w:eastAsia="he-IL"/>
        </w:rPr>
      </w:pPr>
    </w:p>
    <w:p w14:paraId="386CFBCF" w14:textId="077ADCD1" w:rsidR="00AC0F45" w:rsidRDefault="00AC0F45" w:rsidP="00AC0F45">
      <w:pPr>
        <w:pStyle w:val="afe"/>
        <w:ind w:left="1800" w:firstLine="0"/>
        <w:rPr>
          <w:rtl/>
          <w:lang w:eastAsia="he-IL"/>
        </w:rPr>
      </w:pPr>
      <w:r>
        <w:rPr>
          <w:rFonts w:hint="cs"/>
          <w:rtl/>
          <w:lang w:eastAsia="he-IL"/>
        </w:rPr>
        <w:t xml:space="preserve">12א </w:t>
      </w:r>
      <w:r>
        <w:rPr>
          <w:rtl/>
          <w:lang w:eastAsia="he-IL"/>
        </w:rPr>
        <w:tab/>
      </w:r>
      <w:r>
        <w:rPr>
          <w:rFonts w:hint="cs"/>
          <w:rtl/>
          <w:lang w:eastAsia="he-IL"/>
        </w:rPr>
        <w:t>72(א)(12)</w:t>
      </w:r>
      <w:r>
        <w:rPr>
          <w:rtl/>
          <w:lang w:eastAsia="he-IL"/>
        </w:rPr>
        <w:tab/>
      </w:r>
      <w:r>
        <w:rPr>
          <w:rFonts w:hint="cs"/>
          <w:rtl/>
          <w:lang w:eastAsia="he-IL"/>
        </w:rPr>
        <w:t>באזור שאיננו אזור קנס מוגדל, למעט</w:t>
      </w:r>
      <w:r>
        <w:rPr>
          <w:rtl/>
          <w:lang w:eastAsia="he-IL"/>
        </w:rPr>
        <w:tab/>
      </w:r>
      <w:r w:rsidR="00AE0DBF">
        <w:rPr>
          <w:rFonts w:hint="cs"/>
          <w:rtl/>
          <w:lang w:eastAsia="he-IL"/>
        </w:rPr>
        <w:t>ד</w:t>
      </w:r>
    </w:p>
    <w:p w14:paraId="0F23111B" w14:textId="0B3E7027" w:rsidR="00AC0F45" w:rsidRDefault="00AC0F45" w:rsidP="00AC0F45">
      <w:pPr>
        <w:pStyle w:val="afe"/>
        <w:ind w:left="1800"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בעצירה בלבד בתחנת אוטובוס</w:t>
      </w:r>
    </w:p>
    <w:p w14:paraId="756146BB" w14:textId="2FE36779" w:rsidR="00AC0F45" w:rsidRDefault="00AC0F45" w:rsidP="00AC0F45">
      <w:pPr>
        <w:pStyle w:val="afe"/>
        <w:ind w:left="1800" w:firstLine="0"/>
        <w:rPr>
          <w:rtl/>
          <w:lang w:eastAsia="he-IL"/>
        </w:rPr>
      </w:pPr>
      <w:bookmarkStart w:id="2249" w:name="_ETM_Q1_5086223"/>
      <w:bookmarkStart w:id="2250" w:name="_ETM_Q1_5086249"/>
      <w:bookmarkEnd w:id="2249"/>
      <w:bookmarkEnd w:id="2250"/>
    </w:p>
    <w:p w14:paraId="42056A65" w14:textId="7639D1D7" w:rsidR="00AC0F45" w:rsidRDefault="00AE0DBF" w:rsidP="00AE0DBF">
      <w:pPr>
        <w:pStyle w:val="afe"/>
        <w:numPr>
          <w:ilvl w:val="0"/>
          <w:numId w:val="10"/>
        </w:numPr>
        <w:rPr>
          <w:lang w:eastAsia="he-IL"/>
        </w:rPr>
      </w:pPr>
      <w:bookmarkStart w:id="2251" w:name="_ETM_Q1_5086862"/>
      <w:bookmarkStart w:id="2252" w:name="_ETM_Q1_5086888"/>
      <w:bookmarkEnd w:id="2251"/>
      <w:bookmarkEnd w:id="2252"/>
      <w:r>
        <w:rPr>
          <w:rFonts w:hint="cs"/>
          <w:rtl/>
          <w:lang w:eastAsia="he-IL"/>
        </w:rPr>
        <w:t>במספר סידורי 13, בטור "פירוט נוסף לעבירה" בסופו יבוא "בעצירה בלבד בתחנת אוטובוס".</w:t>
      </w:r>
    </w:p>
    <w:p w14:paraId="23342AB4" w14:textId="3ABAE060" w:rsidR="00AE0DBF" w:rsidRDefault="00AE0DBF" w:rsidP="00AE0DBF">
      <w:pPr>
        <w:rPr>
          <w:rtl/>
          <w:lang w:eastAsia="he-IL"/>
        </w:rPr>
      </w:pPr>
    </w:p>
    <w:p w14:paraId="3C86600E" w14:textId="2B957A7F" w:rsidR="00AE0DBF" w:rsidRDefault="00AE0DBF" w:rsidP="00AE0DBF">
      <w:pPr>
        <w:pStyle w:val="afe"/>
        <w:numPr>
          <w:ilvl w:val="0"/>
          <w:numId w:val="10"/>
        </w:numPr>
        <w:rPr>
          <w:lang w:eastAsia="he-IL"/>
        </w:rPr>
      </w:pPr>
      <w:r>
        <w:rPr>
          <w:rFonts w:hint="cs"/>
          <w:rtl/>
          <w:lang w:eastAsia="he-IL"/>
        </w:rPr>
        <w:t>אחרי מספר סידורי 13 יבוא:</w:t>
      </w:r>
    </w:p>
    <w:p w14:paraId="0A1FC718" w14:textId="20893567" w:rsidR="00AE0DBF" w:rsidRDefault="00AE0DBF" w:rsidP="00AE0DBF">
      <w:pPr>
        <w:pStyle w:val="afe"/>
        <w:rPr>
          <w:rtl/>
          <w:lang w:eastAsia="he-IL"/>
        </w:rPr>
      </w:pPr>
    </w:p>
    <w:p w14:paraId="4AD26D09" w14:textId="47F26A79" w:rsidR="00AE0DBF" w:rsidRDefault="00AE0DBF" w:rsidP="00AE0DBF">
      <w:pPr>
        <w:pStyle w:val="afe"/>
        <w:ind w:left="1080"/>
        <w:rPr>
          <w:rtl/>
          <w:lang w:eastAsia="he-IL"/>
        </w:rPr>
      </w:pPr>
      <w:r>
        <w:rPr>
          <w:rFonts w:hint="cs"/>
          <w:rtl/>
          <w:lang w:eastAsia="he-IL"/>
        </w:rPr>
        <w:t>מספר</w:t>
      </w:r>
      <w:r>
        <w:rPr>
          <w:rtl/>
          <w:lang w:eastAsia="he-IL"/>
        </w:rPr>
        <w:tab/>
      </w:r>
      <w:proofErr w:type="spellStart"/>
      <w:r>
        <w:rPr>
          <w:rFonts w:hint="cs"/>
          <w:rtl/>
          <w:lang w:eastAsia="he-IL"/>
        </w:rPr>
        <w:t>מספר</w:t>
      </w:r>
      <w:proofErr w:type="spellEnd"/>
      <w:r>
        <w:rPr>
          <w:rtl/>
          <w:lang w:eastAsia="he-IL"/>
        </w:rPr>
        <w:tab/>
      </w:r>
      <w:r>
        <w:rPr>
          <w:rtl/>
          <w:lang w:eastAsia="he-IL"/>
        </w:rPr>
        <w:tab/>
      </w:r>
      <w:r>
        <w:rPr>
          <w:rFonts w:hint="cs"/>
          <w:rtl/>
          <w:lang w:eastAsia="he-IL"/>
        </w:rPr>
        <w:t>פירוט נוסף לעבירה</w:t>
      </w:r>
      <w:r>
        <w:rPr>
          <w:rtl/>
          <w:lang w:eastAsia="he-IL"/>
        </w:rPr>
        <w:tab/>
      </w:r>
      <w:r>
        <w:rPr>
          <w:rtl/>
          <w:lang w:eastAsia="he-IL"/>
        </w:rPr>
        <w:tab/>
      </w:r>
      <w:r>
        <w:rPr>
          <w:rtl/>
          <w:lang w:eastAsia="he-IL"/>
        </w:rPr>
        <w:tab/>
      </w:r>
      <w:r>
        <w:rPr>
          <w:rFonts w:hint="cs"/>
          <w:rtl/>
          <w:lang w:eastAsia="he-IL"/>
        </w:rPr>
        <w:t>דרגת</w:t>
      </w:r>
    </w:p>
    <w:p w14:paraId="39EB7BD9" w14:textId="27131F3B" w:rsidR="00AE0DBF" w:rsidRDefault="00AE0DBF" w:rsidP="00AE0DBF">
      <w:pPr>
        <w:pStyle w:val="afe"/>
        <w:ind w:left="1080"/>
        <w:rPr>
          <w:rtl/>
          <w:lang w:eastAsia="he-IL"/>
        </w:rPr>
      </w:pPr>
      <w:r>
        <w:rPr>
          <w:rFonts w:hint="cs"/>
          <w:rtl/>
          <w:lang w:eastAsia="he-IL"/>
        </w:rPr>
        <w:t>סידורי</w:t>
      </w:r>
      <w:r>
        <w:rPr>
          <w:rtl/>
          <w:lang w:eastAsia="he-IL"/>
        </w:rPr>
        <w:tab/>
      </w:r>
      <w:r>
        <w:rPr>
          <w:rFonts w:hint="cs"/>
          <w:rtl/>
          <w:lang w:eastAsia="he-IL"/>
        </w:rPr>
        <w:t>התקנה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הקנס</w:t>
      </w:r>
    </w:p>
    <w:p w14:paraId="23A1F2C7" w14:textId="16EB75B1" w:rsidR="00AE0DBF" w:rsidRDefault="00AE0DBF" w:rsidP="00AE0DBF">
      <w:pPr>
        <w:pStyle w:val="afe"/>
        <w:ind w:left="1080"/>
        <w:rPr>
          <w:rtl/>
          <w:lang w:eastAsia="he-IL"/>
        </w:rPr>
      </w:pPr>
      <w:bookmarkStart w:id="2253" w:name="_ETM_Q1_5104317"/>
      <w:bookmarkStart w:id="2254" w:name="_ETM_Q1_5104344"/>
      <w:bookmarkEnd w:id="2253"/>
      <w:bookmarkEnd w:id="2254"/>
    </w:p>
    <w:p w14:paraId="620EC005" w14:textId="77B4DFDC" w:rsidR="00AE0DBF" w:rsidRDefault="00AE0DBF" w:rsidP="00AE0DBF">
      <w:pPr>
        <w:pStyle w:val="afe"/>
        <w:ind w:left="1080"/>
        <w:rPr>
          <w:rtl/>
          <w:lang w:eastAsia="he-IL"/>
        </w:rPr>
      </w:pPr>
      <w:bookmarkStart w:id="2255" w:name="_ETM_Q1_5104781"/>
      <w:bookmarkStart w:id="2256" w:name="_ETM_Q1_5104807"/>
      <w:bookmarkEnd w:id="2255"/>
      <w:bookmarkEnd w:id="2256"/>
      <w:r>
        <w:rPr>
          <w:rFonts w:hint="cs"/>
          <w:rtl/>
          <w:lang w:eastAsia="he-IL"/>
        </w:rPr>
        <w:t>13</w:t>
      </w:r>
      <w:r>
        <w:rPr>
          <w:rtl/>
          <w:lang w:eastAsia="he-IL"/>
        </w:rPr>
        <w:tab/>
      </w:r>
      <w:r>
        <w:rPr>
          <w:rtl/>
          <w:lang w:eastAsia="he-IL"/>
        </w:rPr>
        <w:tab/>
      </w:r>
      <w:r>
        <w:rPr>
          <w:rFonts w:hint="cs"/>
          <w:rtl/>
          <w:lang w:eastAsia="he-IL"/>
        </w:rPr>
        <w:t>72(א)(12)</w:t>
      </w:r>
      <w:r>
        <w:rPr>
          <w:rtl/>
          <w:lang w:eastAsia="he-IL"/>
        </w:rPr>
        <w:tab/>
      </w:r>
      <w:r>
        <w:rPr>
          <w:rFonts w:hint="cs"/>
          <w:rtl/>
          <w:lang w:eastAsia="he-IL"/>
        </w:rPr>
        <w:t>באזור קנס מוגדל, למעט בעצירה</w:t>
      </w:r>
      <w:r>
        <w:rPr>
          <w:rtl/>
          <w:lang w:eastAsia="he-IL"/>
        </w:rPr>
        <w:tab/>
      </w:r>
      <w:r>
        <w:rPr>
          <w:rtl/>
          <w:lang w:eastAsia="he-IL"/>
        </w:rPr>
        <w:tab/>
      </w:r>
      <w:r>
        <w:rPr>
          <w:rFonts w:hint="cs"/>
          <w:rtl/>
          <w:lang w:eastAsia="he-IL"/>
        </w:rPr>
        <w:t>ה</w:t>
      </w:r>
    </w:p>
    <w:p w14:paraId="70FCEEFC" w14:textId="1AE9711B" w:rsidR="00AE0DBF" w:rsidRDefault="00AE0DBF" w:rsidP="00AE0DBF">
      <w:pPr>
        <w:pStyle w:val="afe"/>
        <w:ind w:left="108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בלבד בתחנת אוטובוס</w:t>
      </w:r>
    </w:p>
    <w:p w14:paraId="08A4CB64" w14:textId="72DA4985" w:rsidR="00AE0DBF" w:rsidRDefault="00AE0DBF" w:rsidP="00AE0DBF">
      <w:pPr>
        <w:rPr>
          <w:rtl/>
          <w:lang w:eastAsia="he-IL"/>
        </w:rPr>
      </w:pPr>
    </w:p>
    <w:p w14:paraId="3B435B51" w14:textId="09670448" w:rsidR="00AE0DBF" w:rsidRDefault="00AE0DBF" w:rsidP="00AE0DBF">
      <w:pPr>
        <w:pStyle w:val="afe"/>
        <w:numPr>
          <w:ilvl w:val="0"/>
          <w:numId w:val="3"/>
        </w:numPr>
        <w:rPr>
          <w:lang w:eastAsia="he-IL"/>
        </w:rPr>
      </w:pPr>
      <w:r>
        <w:rPr>
          <w:rFonts w:hint="cs"/>
          <w:rtl/>
          <w:lang w:eastAsia="he-IL"/>
        </w:rPr>
        <w:t>תחילה</w:t>
      </w:r>
    </w:p>
    <w:p w14:paraId="501BFCDF" w14:textId="4EC0AC04" w:rsidR="00AE0DBF" w:rsidRDefault="00AE0DBF" w:rsidP="00AE0DBF">
      <w:pPr>
        <w:rPr>
          <w:rtl/>
          <w:lang w:eastAsia="he-IL"/>
        </w:rPr>
      </w:pPr>
    </w:p>
    <w:p w14:paraId="5093F091" w14:textId="0B99E628" w:rsidR="00AE0DBF" w:rsidRDefault="00AE0DBF" w:rsidP="00AE0DBF">
      <w:pPr>
        <w:ind w:left="360"/>
        <w:rPr>
          <w:rtl/>
          <w:lang w:eastAsia="he-IL"/>
        </w:rPr>
      </w:pPr>
      <w:r>
        <w:rPr>
          <w:rFonts w:hint="cs"/>
          <w:rtl/>
          <w:lang w:eastAsia="he-IL"/>
        </w:rPr>
        <w:t>תחילתו שלצו זה 30 ימים מיום פרסומו.</w:t>
      </w:r>
    </w:p>
    <w:p w14:paraId="27D11348" w14:textId="1ADD811B" w:rsidR="00AE0DBF" w:rsidRDefault="00AE0DBF" w:rsidP="00AE0DBF">
      <w:pPr>
        <w:ind w:left="360"/>
        <w:rPr>
          <w:rtl/>
          <w:lang w:eastAsia="he-IL"/>
        </w:rPr>
      </w:pPr>
    </w:p>
    <w:p w14:paraId="3EAEBB61" w14:textId="786BCD81" w:rsidR="00AE0DBF" w:rsidRDefault="00AE0DBF" w:rsidP="00AE0DBF">
      <w:pPr>
        <w:pStyle w:val="af6"/>
        <w:keepNext/>
        <w:rPr>
          <w:rtl/>
        </w:rPr>
      </w:pPr>
      <w:bookmarkStart w:id="2257" w:name="ET_yor_5771_305"/>
      <w:r w:rsidRPr="00AE0DBF">
        <w:rPr>
          <w:rStyle w:val="TagStyle"/>
          <w:rtl/>
        </w:rPr>
        <w:t xml:space="preserve"> &lt;&lt; </w:t>
      </w:r>
      <w:proofErr w:type="spellStart"/>
      <w:r w:rsidRPr="00AE0DBF">
        <w:rPr>
          <w:rStyle w:val="TagStyle"/>
          <w:rtl/>
        </w:rPr>
        <w:t>יור</w:t>
      </w:r>
      <w:proofErr w:type="spellEnd"/>
      <w:r w:rsidRPr="00AE0DBF">
        <w:rPr>
          <w:rStyle w:val="TagStyle"/>
          <w:rtl/>
        </w:rPr>
        <w:t xml:space="preserve"> &gt;&gt; </w:t>
      </w:r>
      <w:r>
        <w:rPr>
          <w:rtl/>
        </w:rPr>
        <w:t xml:space="preserve">היו"ר איתן </w:t>
      </w:r>
      <w:proofErr w:type="spellStart"/>
      <w:r>
        <w:rPr>
          <w:rtl/>
        </w:rPr>
        <w:t>גינזבורג</w:t>
      </w:r>
      <w:proofErr w:type="spellEnd"/>
      <w:r>
        <w:rPr>
          <w:rtl/>
        </w:rPr>
        <w:t>:</w:t>
      </w:r>
      <w:r w:rsidRPr="00AE0DBF">
        <w:rPr>
          <w:rStyle w:val="TagStyle"/>
          <w:rtl/>
        </w:rPr>
        <w:t xml:space="preserve"> &lt;&lt; יור &gt;&gt;</w:t>
      </w:r>
      <w:r w:rsidR="006A3B98">
        <w:rPr>
          <w:rtl/>
        </w:rPr>
        <w:t xml:space="preserve"> </w:t>
      </w:r>
      <w:bookmarkEnd w:id="2257"/>
    </w:p>
    <w:p w14:paraId="465F759E" w14:textId="7DA09B66" w:rsidR="00AE0DBF" w:rsidRDefault="00AE0DBF" w:rsidP="00AE0DBF">
      <w:pPr>
        <w:pStyle w:val="KeepWithNext"/>
        <w:rPr>
          <w:rtl/>
          <w:lang w:eastAsia="he-IL"/>
        </w:rPr>
      </w:pPr>
    </w:p>
    <w:p w14:paraId="15769B7B" w14:textId="49EE0D89" w:rsidR="00AE0DBF" w:rsidRDefault="00AE0DBF" w:rsidP="00AE0DBF">
      <w:pPr>
        <w:rPr>
          <w:rtl/>
          <w:lang w:eastAsia="he-IL"/>
        </w:rPr>
      </w:pPr>
      <w:r>
        <w:rPr>
          <w:rFonts w:hint="cs"/>
          <w:rtl/>
          <w:lang w:eastAsia="he-IL"/>
        </w:rPr>
        <w:t xml:space="preserve">אגב, למה 30 ימים </w:t>
      </w:r>
      <w:bookmarkStart w:id="2258" w:name="_ETM_Q1_5125796"/>
      <w:bookmarkEnd w:id="2258"/>
      <w:r>
        <w:rPr>
          <w:rFonts w:hint="cs"/>
          <w:rtl/>
          <w:lang w:eastAsia="he-IL"/>
        </w:rPr>
        <w:t>ולא פחות?</w:t>
      </w:r>
    </w:p>
    <w:p w14:paraId="40F330E7" w14:textId="4CA7F4B8" w:rsidR="00AE0DBF" w:rsidRDefault="00AE0DBF" w:rsidP="00AE0DBF">
      <w:pPr>
        <w:rPr>
          <w:rtl/>
          <w:lang w:eastAsia="he-IL"/>
        </w:rPr>
      </w:pPr>
      <w:bookmarkStart w:id="2259" w:name="_ETM_Q1_5127470"/>
      <w:bookmarkStart w:id="2260" w:name="_ETM_Q1_5127497"/>
      <w:bookmarkStart w:id="2261" w:name="_ETM_Q1_5128333"/>
      <w:bookmarkEnd w:id="2259"/>
      <w:bookmarkEnd w:id="2260"/>
      <w:bookmarkEnd w:id="2261"/>
    </w:p>
    <w:p w14:paraId="626418C6" w14:textId="57E4F9DF" w:rsidR="00AE0DBF" w:rsidRDefault="00AE0DBF" w:rsidP="00AE0DBF">
      <w:pPr>
        <w:pStyle w:val="af9"/>
        <w:keepNext/>
        <w:rPr>
          <w:rtl/>
          <w:lang w:eastAsia="he-IL"/>
        </w:rPr>
      </w:pPr>
      <w:bookmarkStart w:id="2262" w:name="ET_guest_חוה_ראובני_306"/>
      <w:r w:rsidRPr="00AE0DBF">
        <w:rPr>
          <w:rStyle w:val="TagStyle"/>
          <w:rtl/>
        </w:rPr>
        <w:t xml:space="preserve"> &lt;&lt; אורח &gt;&gt; </w:t>
      </w:r>
      <w:r>
        <w:rPr>
          <w:rtl/>
          <w:lang w:eastAsia="he-IL"/>
        </w:rPr>
        <w:t>חוה ראובני:</w:t>
      </w:r>
      <w:r w:rsidRPr="00AE0DBF">
        <w:rPr>
          <w:rStyle w:val="TagStyle"/>
          <w:rtl/>
        </w:rPr>
        <w:t xml:space="preserve"> &lt;&lt; אורח &gt;&gt;</w:t>
      </w:r>
      <w:r w:rsidR="006A3B98">
        <w:rPr>
          <w:rtl/>
          <w:lang w:eastAsia="he-IL"/>
        </w:rPr>
        <w:t xml:space="preserve"> </w:t>
      </w:r>
      <w:bookmarkEnd w:id="2262"/>
    </w:p>
    <w:p w14:paraId="7561A577" w14:textId="3E15CC48" w:rsidR="00AE0DBF" w:rsidRDefault="00AE0DBF" w:rsidP="00AE0DBF">
      <w:pPr>
        <w:pStyle w:val="KeepWithNext"/>
        <w:rPr>
          <w:rtl/>
          <w:lang w:eastAsia="he-IL"/>
        </w:rPr>
      </w:pPr>
    </w:p>
    <w:p w14:paraId="654AAEE9" w14:textId="094F3C79" w:rsidR="00AE0DBF" w:rsidRDefault="00AE0DBF" w:rsidP="00AE0DBF">
      <w:pPr>
        <w:rPr>
          <w:rtl/>
          <w:lang w:eastAsia="he-IL"/>
        </w:rPr>
      </w:pPr>
      <w:bookmarkStart w:id="2263" w:name="_ETM_Q1_5128503"/>
      <w:bookmarkStart w:id="2264" w:name="_ETM_Q1_5128518"/>
      <w:bookmarkEnd w:id="2263"/>
      <w:bookmarkEnd w:id="2264"/>
      <w:r>
        <w:rPr>
          <w:rFonts w:hint="cs"/>
          <w:rtl/>
          <w:lang w:eastAsia="he-IL"/>
        </w:rPr>
        <w:t>זה הסטנדרט באכיפה פלילית. נותנים לציבור התראה. מפרסמים</w:t>
      </w:r>
      <w:bookmarkStart w:id="2265" w:name="_ETM_Q1_5137797"/>
      <w:bookmarkEnd w:id="2265"/>
      <w:r>
        <w:rPr>
          <w:rFonts w:hint="cs"/>
          <w:rtl/>
          <w:lang w:eastAsia="he-IL"/>
        </w:rPr>
        <w:t xml:space="preserve"> מה עוד שהן הפקחים העירוניים והן המשטרה צריכים להיערך לתת את</w:t>
      </w:r>
      <w:r w:rsidR="00DD3835">
        <w:rPr>
          <w:rFonts w:hint="cs"/>
          <w:rtl/>
          <w:lang w:eastAsia="he-IL"/>
        </w:rPr>
        <w:t xml:space="preserve"> </w:t>
      </w:r>
      <w:r>
        <w:rPr>
          <w:rFonts w:hint="cs"/>
          <w:rtl/>
          <w:lang w:eastAsia="he-IL"/>
        </w:rPr>
        <w:t xml:space="preserve">הדוחות האלה. </w:t>
      </w:r>
    </w:p>
    <w:p w14:paraId="152CC954" w14:textId="723468FD" w:rsidR="00AE0DBF" w:rsidRDefault="00AE0DBF" w:rsidP="00AE0DBF">
      <w:pPr>
        <w:rPr>
          <w:rtl/>
          <w:lang w:eastAsia="he-IL"/>
        </w:rPr>
      </w:pPr>
      <w:bookmarkStart w:id="2266" w:name="_ETM_Q1_5147202"/>
      <w:bookmarkStart w:id="2267" w:name="_ETM_Q1_5147230"/>
      <w:bookmarkEnd w:id="2266"/>
      <w:bookmarkEnd w:id="2267"/>
    </w:p>
    <w:p w14:paraId="5FACAB11" w14:textId="2F548A7F" w:rsidR="00AE0DBF" w:rsidRDefault="00AE0DBF" w:rsidP="00AE0DBF">
      <w:pPr>
        <w:pStyle w:val="a4"/>
        <w:keepNext/>
        <w:rPr>
          <w:rtl/>
        </w:rPr>
      </w:pPr>
      <w:bookmarkStart w:id="2268" w:name="ET_speaker_אביגיל_כספי_307"/>
      <w:r w:rsidRPr="00AE0DBF">
        <w:rPr>
          <w:rStyle w:val="TagStyle"/>
          <w:rtl/>
        </w:rPr>
        <w:t xml:space="preserve"> &lt;&lt; דובר &gt;&gt; </w:t>
      </w:r>
      <w:r>
        <w:rPr>
          <w:rtl/>
        </w:rPr>
        <w:t>אביגיל כספי:</w:t>
      </w:r>
      <w:r w:rsidRPr="00AE0DBF">
        <w:rPr>
          <w:rStyle w:val="TagStyle"/>
          <w:rtl/>
        </w:rPr>
        <w:t xml:space="preserve"> &lt;&lt; דובר &gt;&gt;</w:t>
      </w:r>
      <w:r w:rsidR="006A3B98">
        <w:rPr>
          <w:rtl/>
        </w:rPr>
        <w:t xml:space="preserve"> </w:t>
      </w:r>
      <w:bookmarkEnd w:id="2268"/>
    </w:p>
    <w:p w14:paraId="035D8433" w14:textId="35A543E9" w:rsidR="00AE0DBF" w:rsidRDefault="00AE0DBF" w:rsidP="00AE0DBF">
      <w:pPr>
        <w:pStyle w:val="KeepWithNext"/>
        <w:rPr>
          <w:rtl/>
          <w:lang w:eastAsia="he-IL"/>
        </w:rPr>
      </w:pPr>
    </w:p>
    <w:p w14:paraId="202B2201" w14:textId="0213CB36" w:rsidR="00AE0DBF" w:rsidRDefault="00AE0DBF" w:rsidP="00AE0DBF">
      <w:pPr>
        <w:rPr>
          <w:rtl/>
          <w:lang w:eastAsia="he-IL"/>
        </w:rPr>
      </w:pPr>
      <w:r>
        <w:rPr>
          <w:rFonts w:hint="cs"/>
          <w:rtl/>
          <w:lang w:eastAsia="he-IL"/>
        </w:rPr>
        <w:t xml:space="preserve">זאת הנחיית יועץ. </w:t>
      </w:r>
    </w:p>
    <w:p w14:paraId="279E1A0F" w14:textId="775A85BE" w:rsidR="00AE0DBF" w:rsidRDefault="00AE0DBF" w:rsidP="00AE0DBF">
      <w:pPr>
        <w:rPr>
          <w:rtl/>
          <w:lang w:eastAsia="he-IL"/>
        </w:rPr>
      </w:pPr>
      <w:bookmarkStart w:id="2269" w:name="_ETM_Q1_5151358"/>
      <w:bookmarkStart w:id="2270" w:name="_ETM_Q1_5151386"/>
      <w:bookmarkStart w:id="2271" w:name="_ETM_Q1_5152862"/>
      <w:bookmarkEnd w:id="2269"/>
      <w:bookmarkEnd w:id="2270"/>
      <w:bookmarkEnd w:id="2271"/>
    </w:p>
    <w:p w14:paraId="66C9B11F" w14:textId="39A9086B" w:rsidR="00AE0DBF" w:rsidRDefault="00AE0DBF" w:rsidP="00AE0DBF">
      <w:pPr>
        <w:pStyle w:val="af9"/>
        <w:keepNext/>
        <w:rPr>
          <w:rtl/>
          <w:lang w:eastAsia="he-IL"/>
        </w:rPr>
      </w:pPr>
      <w:bookmarkStart w:id="2272" w:name="ET_guest_חוה_ראובני_308"/>
      <w:r w:rsidRPr="00AE0DBF">
        <w:rPr>
          <w:rStyle w:val="TagStyle"/>
          <w:rtl/>
        </w:rPr>
        <w:t xml:space="preserve"> &lt;&lt; אורח &gt;&gt; </w:t>
      </w:r>
      <w:r>
        <w:rPr>
          <w:rtl/>
          <w:lang w:eastAsia="he-IL"/>
        </w:rPr>
        <w:t>חוה ראובני:</w:t>
      </w:r>
      <w:r w:rsidRPr="00AE0DBF">
        <w:rPr>
          <w:rStyle w:val="TagStyle"/>
          <w:rtl/>
        </w:rPr>
        <w:t xml:space="preserve"> &lt;&lt; אורח &gt;&gt;</w:t>
      </w:r>
      <w:r w:rsidR="006A3B98">
        <w:rPr>
          <w:rtl/>
          <w:lang w:eastAsia="he-IL"/>
        </w:rPr>
        <w:t xml:space="preserve"> </w:t>
      </w:r>
      <w:bookmarkEnd w:id="2272"/>
    </w:p>
    <w:p w14:paraId="0815EFBD" w14:textId="4C9AD191" w:rsidR="00AE0DBF" w:rsidRDefault="00AE0DBF" w:rsidP="00AE0DBF">
      <w:pPr>
        <w:pStyle w:val="KeepWithNext"/>
        <w:rPr>
          <w:rtl/>
          <w:lang w:eastAsia="he-IL"/>
        </w:rPr>
      </w:pPr>
    </w:p>
    <w:p w14:paraId="6A669272" w14:textId="333F22BB" w:rsidR="00AE0DBF" w:rsidRDefault="00AE0DBF" w:rsidP="00AE0DBF">
      <w:pPr>
        <w:rPr>
          <w:rtl/>
          <w:lang w:eastAsia="he-IL"/>
        </w:rPr>
      </w:pPr>
      <w:bookmarkStart w:id="2273" w:name="_ETM_Q1_5153053"/>
      <w:bookmarkStart w:id="2274" w:name="_ETM_Q1_5153093"/>
      <w:bookmarkEnd w:id="2273"/>
      <w:bookmarkEnd w:id="2274"/>
      <w:r>
        <w:rPr>
          <w:rFonts w:hint="cs"/>
          <w:rtl/>
          <w:lang w:eastAsia="he-IL"/>
        </w:rPr>
        <w:t xml:space="preserve">זה </w:t>
      </w:r>
      <w:bookmarkStart w:id="2275" w:name="_ETM_Q1_5153485"/>
      <w:bookmarkEnd w:id="2275"/>
      <w:r>
        <w:rPr>
          <w:rFonts w:hint="cs"/>
          <w:rtl/>
          <w:lang w:eastAsia="he-IL"/>
        </w:rPr>
        <w:t xml:space="preserve">רוחבי. </w:t>
      </w:r>
      <w:bookmarkStart w:id="2276" w:name="_ETM_Q1_5153723"/>
      <w:bookmarkEnd w:id="2276"/>
    </w:p>
    <w:p w14:paraId="545753BE" w14:textId="353470F2" w:rsidR="00AE0DBF" w:rsidRDefault="00AE0DBF" w:rsidP="00AE0DBF">
      <w:pPr>
        <w:rPr>
          <w:rtl/>
          <w:lang w:eastAsia="he-IL"/>
        </w:rPr>
      </w:pPr>
      <w:bookmarkStart w:id="2277" w:name="_ETM_Q1_5153754"/>
      <w:bookmarkEnd w:id="2277"/>
    </w:p>
    <w:p w14:paraId="37DDD459" w14:textId="435F017E" w:rsidR="00AE0DBF" w:rsidRDefault="00AE0DBF" w:rsidP="00AE0DBF">
      <w:pPr>
        <w:pStyle w:val="af6"/>
        <w:keepNext/>
        <w:rPr>
          <w:rtl/>
        </w:rPr>
      </w:pPr>
      <w:bookmarkStart w:id="2278" w:name="ET_yor_5771_309"/>
      <w:r w:rsidRPr="00AE0DBF">
        <w:rPr>
          <w:rStyle w:val="TagStyle"/>
          <w:rtl/>
        </w:rPr>
        <w:t xml:space="preserve"> &lt;&lt; </w:t>
      </w:r>
      <w:proofErr w:type="spellStart"/>
      <w:r w:rsidRPr="00AE0DBF">
        <w:rPr>
          <w:rStyle w:val="TagStyle"/>
          <w:rtl/>
        </w:rPr>
        <w:t>יור</w:t>
      </w:r>
      <w:proofErr w:type="spellEnd"/>
      <w:r w:rsidRPr="00AE0DBF">
        <w:rPr>
          <w:rStyle w:val="TagStyle"/>
          <w:rtl/>
        </w:rPr>
        <w:t xml:space="preserve"> &gt;&gt; </w:t>
      </w:r>
      <w:r>
        <w:rPr>
          <w:rtl/>
        </w:rPr>
        <w:t xml:space="preserve">היו"ר איתן </w:t>
      </w:r>
      <w:proofErr w:type="spellStart"/>
      <w:r>
        <w:rPr>
          <w:rtl/>
        </w:rPr>
        <w:t>גינזבורג</w:t>
      </w:r>
      <w:proofErr w:type="spellEnd"/>
      <w:r>
        <w:rPr>
          <w:rtl/>
        </w:rPr>
        <w:t>:</w:t>
      </w:r>
      <w:r w:rsidRPr="00AE0DBF">
        <w:rPr>
          <w:rStyle w:val="TagStyle"/>
          <w:rtl/>
        </w:rPr>
        <w:t xml:space="preserve"> &lt;&lt; יור &gt;&gt;</w:t>
      </w:r>
      <w:r w:rsidR="006A3B98">
        <w:rPr>
          <w:rtl/>
        </w:rPr>
        <w:t xml:space="preserve"> </w:t>
      </w:r>
      <w:bookmarkEnd w:id="2278"/>
    </w:p>
    <w:p w14:paraId="261CD553" w14:textId="3B3094D0" w:rsidR="00AE0DBF" w:rsidRDefault="00AE0DBF" w:rsidP="00AE0DBF">
      <w:pPr>
        <w:pStyle w:val="KeepWithNext"/>
        <w:rPr>
          <w:rtl/>
          <w:lang w:eastAsia="he-IL"/>
        </w:rPr>
      </w:pPr>
    </w:p>
    <w:p w14:paraId="51398A1B" w14:textId="4BA974F8" w:rsidR="00594181" w:rsidRDefault="00AE0DBF" w:rsidP="00AE0DBF">
      <w:pPr>
        <w:rPr>
          <w:rtl/>
          <w:lang w:eastAsia="he-IL"/>
        </w:rPr>
      </w:pPr>
      <w:r>
        <w:rPr>
          <w:rFonts w:hint="cs"/>
          <w:rtl/>
          <w:lang w:eastAsia="he-IL"/>
        </w:rPr>
        <w:t>הנחיית יועץ, זה כמעט כמו הר סיני.</w:t>
      </w:r>
      <w:r w:rsidR="00DD3835">
        <w:rPr>
          <w:rFonts w:hint="cs"/>
          <w:rtl/>
          <w:lang w:eastAsia="he-IL"/>
        </w:rPr>
        <w:t xml:space="preserve"> </w:t>
      </w:r>
      <w:r w:rsidR="00594181">
        <w:rPr>
          <w:rFonts w:hint="cs"/>
          <w:rtl/>
          <w:lang w:eastAsia="he-IL"/>
        </w:rPr>
        <w:t xml:space="preserve">אסור לפקפק ולשאול שאלות. </w:t>
      </w:r>
    </w:p>
    <w:p w14:paraId="2BA38277" w14:textId="77777777" w:rsidR="00594181" w:rsidRDefault="00594181" w:rsidP="00AE0DBF">
      <w:pPr>
        <w:rPr>
          <w:rtl/>
          <w:lang w:eastAsia="he-IL"/>
        </w:rPr>
      </w:pPr>
    </w:p>
    <w:p w14:paraId="51C9CA3A" w14:textId="2BAECDDE" w:rsidR="00AE0DBF" w:rsidRDefault="00594181" w:rsidP="00AE0DBF">
      <w:pPr>
        <w:rPr>
          <w:rtl/>
          <w:lang w:eastAsia="he-IL"/>
        </w:rPr>
      </w:pPr>
      <w:bookmarkStart w:id="2279" w:name="_ETM_Q1_5162914"/>
      <w:bookmarkStart w:id="2280" w:name="_ETM_Q1_5162937"/>
      <w:bookmarkEnd w:id="2279"/>
      <w:bookmarkEnd w:id="2280"/>
      <w:r>
        <w:rPr>
          <w:rFonts w:hint="cs"/>
          <w:rtl/>
          <w:lang w:eastAsia="he-IL"/>
        </w:rPr>
        <w:t xml:space="preserve">תודה רבה על </w:t>
      </w:r>
      <w:bookmarkStart w:id="2281" w:name="_ETM_Q1_5164075"/>
      <w:bookmarkEnd w:id="2281"/>
      <w:r>
        <w:rPr>
          <w:rFonts w:hint="cs"/>
          <w:rtl/>
          <w:lang w:eastAsia="he-IL"/>
        </w:rPr>
        <w:t>העבודה ועל המאמץ.</w:t>
      </w:r>
    </w:p>
    <w:p w14:paraId="6C1C8581" w14:textId="1D3A871F" w:rsidR="00594181" w:rsidRDefault="00594181" w:rsidP="00AE0DBF">
      <w:pPr>
        <w:rPr>
          <w:rtl/>
          <w:lang w:eastAsia="he-IL"/>
        </w:rPr>
      </w:pPr>
      <w:bookmarkStart w:id="2282" w:name="_ETM_Q1_5168619"/>
      <w:bookmarkStart w:id="2283" w:name="_ETM_Q1_5168649"/>
      <w:bookmarkEnd w:id="2282"/>
      <w:bookmarkEnd w:id="2283"/>
    </w:p>
    <w:p w14:paraId="1F1A2BC5" w14:textId="49097A88" w:rsidR="00E91491" w:rsidRDefault="00594181" w:rsidP="00AE0DBF">
      <w:pPr>
        <w:rPr>
          <w:rtl/>
          <w:lang w:eastAsia="he-IL"/>
        </w:rPr>
      </w:pPr>
      <w:bookmarkStart w:id="2284" w:name="_ETM_Q1_5168747"/>
      <w:bookmarkStart w:id="2285" w:name="_ETM_Q1_5168776"/>
      <w:bookmarkEnd w:id="2284"/>
      <w:bookmarkEnd w:id="2285"/>
      <w:r>
        <w:rPr>
          <w:rFonts w:hint="cs"/>
          <w:rtl/>
          <w:lang w:eastAsia="he-IL"/>
        </w:rPr>
        <w:t>כמו שאמרתי באמצע הדיון וגם אמר את זה חברי חבר הכנסת סעדי, אני מברך</w:t>
      </w:r>
      <w:r w:rsidR="00DD3835">
        <w:rPr>
          <w:rFonts w:hint="cs"/>
          <w:rtl/>
          <w:lang w:eastAsia="he-IL"/>
        </w:rPr>
        <w:t xml:space="preserve"> </w:t>
      </w:r>
      <w:bookmarkStart w:id="2286" w:name="_ETM_Q1_5175958"/>
      <w:bookmarkEnd w:id="2286"/>
      <w:r w:rsidR="00E91491">
        <w:rPr>
          <w:rFonts w:hint="cs"/>
          <w:rtl/>
          <w:lang w:eastAsia="he-IL"/>
        </w:rPr>
        <w:t xml:space="preserve">גם על האחדת הקנסות שלא היו קיימים וגם על </w:t>
      </w:r>
      <w:bookmarkStart w:id="2287" w:name="_ETM_Q1_5177917"/>
      <w:bookmarkEnd w:id="2287"/>
      <w:r w:rsidR="00E91491">
        <w:rPr>
          <w:rFonts w:hint="cs"/>
          <w:rtl/>
          <w:lang w:eastAsia="he-IL"/>
        </w:rPr>
        <w:t>האחדה בין הכלים השונים כך שעכשיו יהיה ברור לכולם, בטח ביחס לכלים החשמליים,</w:t>
      </w:r>
      <w:r w:rsidR="00DD3835">
        <w:rPr>
          <w:rFonts w:hint="cs"/>
          <w:rtl/>
          <w:lang w:eastAsia="he-IL"/>
        </w:rPr>
        <w:t xml:space="preserve"> </w:t>
      </w:r>
      <w:r w:rsidR="00E91491">
        <w:rPr>
          <w:rFonts w:hint="cs"/>
          <w:rtl/>
          <w:lang w:eastAsia="he-IL"/>
        </w:rPr>
        <w:t xml:space="preserve">כיצד להשתמש בהם וכולי. </w:t>
      </w:r>
    </w:p>
    <w:p w14:paraId="125F1611" w14:textId="77777777" w:rsidR="00E91491" w:rsidRDefault="00E91491" w:rsidP="00AE0DBF">
      <w:pPr>
        <w:rPr>
          <w:rtl/>
          <w:lang w:eastAsia="he-IL"/>
        </w:rPr>
      </w:pPr>
      <w:bookmarkStart w:id="2288" w:name="_ETM_Q1_5222642"/>
      <w:bookmarkStart w:id="2289" w:name="_ETM_Q1_5222669"/>
      <w:bookmarkEnd w:id="2288"/>
      <w:bookmarkEnd w:id="2289"/>
    </w:p>
    <w:p w14:paraId="695E8168" w14:textId="64DE32DC" w:rsidR="00594181" w:rsidRDefault="00E91491" w:rsidP="00AE0DBF">
      <w:pPr>
        <w:rPr>
          <w:rtl/>
          <w:lang w:eastAsia="he-IL"/>
        </w:rPr>
      </w:pPr>
      <w:bookmarkStart w:id="2290" w:name="_ETM_Q1_5222762"/>
      <w:bookmarkStart w:id="2291" w:name="_ETM_Q1_5222789"/>
      <w:bookmarkEnd w:id="2290"/>
      <w:bookmarkEnd w:id="2291"/>
      <w:r>
        <w:rPr>
          <w:rFonts w:hint="cs"/>
          <w:rtl/>
          <w:lang w:eastAsia="he-IL"/>
        </w:rPr>
        <w:t>דעתי עדיין אינה נוחה ביחס להעלאת סכום הקנס</w:t>
      </w:r>
      <w:bookmarkStart w:id="2292" w:name="_ETM_Q1_5192463"/>
      <w:bookmarkEnd w:id="2292"/>
      <w:r>
        <w:rPr>
          <w:rFonts w:hint="cs"/>
          <w:rtl/>
          <w:lang w:eastAsia="he-IL"/>
        </w:rPr>
        <w:t xml:space="preserve">. יש לומר שזו העלאה מאוד משמעותית של 50-40 אחוזים </w:t>
      </w:r>
      <w:bookmarkStart w:id="2293" w:name="_ETM_Q1_5197252"/>
      <w:bookmarkEnd w:id="2293"/>
      <w:r>
        <w:rPr>
          <w:rFonts w:hint="cs"/>
          <w:rtl/>
          <w:lang w:eastAsia="he-IL"/>
        </w:rPr>
        <w:t xml:space="preserve">ביחס לשימוש בטלפון סלולרי. אני חושב ש-1,000 שקלים </w:t>
      </w:r>
      <w:bookmarkStart w:id="2294" w:name="_ETM_Q1_5204278"/>
      <w:bookmarkEnd w:id="2294"/>
      <w:r>
        <w:rPr>
          <w:rFonts w:hint="cs"/>
          <w:rtl/>
          <w:lang w:eastAsia="he-IL"/>
        </w:rPr>
        <w:t xml:space="preserve">זה קנס מאוד מאוד נכבד ולהעלות אותו לרמה של </w:t>
      </w:r>
      <w:bookmarkStart w:id="2295" w:name="_ETM_Q1_5206462"/>
      <w:bookmarkEnd w:id="2295"/>
      <w:r>
        <w:rPr>
          <w:rFonts w:hint="cs"/>
          <w:rtl/>
          <w:lang w:eastAsia="he-IL"/>
        </w:rPr>
        <w:t xml:space="preserve">קנס של1,500 שקלים, זה צריך להיות משהו הרבה יותר מבוסס </w:t>
      </w:r>
      <w:bookmarkStart w:id="2296" w:name="_ETM_Q1_5214606"/>
      <w:bookmarkEnd w:id="2296"/>
      <w:r>
        <w:rPr>
          <w:rFonts w:hint="cs"/>
          <w:rtl/>
          <w:lang w:eastAsia="he-IL"/>
        </w:rPr>
        <w:t xml:space="preserve">מעבר להחלטת ממשלה. </w:t>
      </w:r>
    </w:p>
    <w:p w14:paraId="3B5213F7" w14:textId="56D4AFBD" w:rsidR="00E91491" w:rsidRDefault="00E91491" w:rsidP="00AE0DBF">
      <w:pPr>
        <w:rPr>
          <w:rtl/>
          <w:lang w:eastAsia="he-IL"/>
        </w:rPr>
      </w:pPr>
      <w:bookmarkStart w:id="2297" w:name="_ETM_Q1_5225562"/>
      <w:bookmarkStart w:id="2298" w:name="_ETM_Q1_5225596"/>
      <w:bookmarkEnd w:id="2297"/>
      <w:bookmarkEnd w:id="2298"/>
    </w:p>
    <w:p w14:paraId="3866CAAA" w14:textId="48AB0B38" w:rsidR="00E91491" w:rsidRDefault="00E91491" w:rsidP="00AE0DBF">
      <w:pPr>
        <w:rPr>
          <w:rtl/>
          <w:lang w:eastAsia="he-IL"/>
        </w:rPr>
      </w:pPr>
      <w:bookmarkStart w:id="2299" w:name="_ETM_Q1_5225681"/>
      <w:bookmarkStart w:id="2300" w:name="_ETM_Q1_5225711"/>
      <w:bookmarkEnd w:id="2299"/>
      <w:bookmarkEnd w:id="2300"/>
      <w:r>
        <w:rPr>
          <w:rFonts w:hint="cs"/>
          <w:rtl/>
          <w:lang w:eastAsia="he-IL"/>
        </w:rPr>
        <w:t>הסתיים לנו זמן הדיון ומנהלת הוועדה מושכת במקטורני, מטאפורית,</w:t>
      </w:r>
      <w:r w:rsidR="00DD3835">
        <w:rPr>
          <w:rFonts w:hint="cs"/>
          <w:rtl/>
          <w:lang w:eastAsia="he-IL"/>
        </w:rPr>
        <w:t xml:space="preserve"> </w:t>
      </w:r>
      <w:r>
        <w:rPr>
          <w:rFonts w:hint="cs"/>
          <w:rtl/>
          <w:lang w:eastAsia="he-IL"/>
        </w:rPr>
        <w:t>אנחנו נסיים את</w:t>
      </w:r>
      <w:bookmarkStart w:id="2301" w:name="_ETM_Q1_5242027"/>
      <w:bookmarkEnd w:id="2301"/>
      <w:r>
        <w:rPr>
          <w:rFonts w:hint="cs"/>
          <w:rtl/>
          <w:lang w:eastAsia="he-IL"/>
        </w:rPr>
        <w:t xml:space="preserve"> הדיון ונבקש לקיים דיון נוסף.</w:t>
      </w:r>
      <w:r w:rsidR="006A3B98">
        <w:rPr>
          <w:rFonts w:hint="cs"/>
          <w:rtl/>
          <w:lang w:eastAsia="he-IL"/>
        </w:rPr>
        <w:t xml:space="preserve"> </w:t>
      </w:r>
      <w:r w:rsidR="004A794E">
        <w:rPr>
          <w:rFonts w:hint="cs"/>
          <w:rtl/>
          <w:lang w:eastAsia="he-IL"/>
        </w:rPr>
        <w:t xml:space="preserve">למנהל הדיון היו קשיים הבנה. לקח </w:t>
      </w:r>
      <w:bookmarkStart w:id="2302" w:name="_ETM_Q1_5265534"/>
      <w:bookmarkEnd w:id="2302"/>
      <w:r w:rsidR="004A794E">
        <w:rPr>
          <w:rFonts w:hint="cs"/>
          <w:rtl/>
          <w:lang w:eastAsia="he-IL"/>
        </w:rPr>
        <w:t>לי זמן</w:t>
      </w:r>
      <w:r w:rsidR="00DD3835">
        <w:rPr>
          <w:rFonts w:hint="cs"/>
          <w:rtl/>
          <w:lang w:eastAsia="he-IL"/>
        </w:rPr>
        <w:t xml:space="preserve"> </w:t>
      </w:r>
      <w:r w:rsidR="004A794E">
        <w:rPr>
          <w:rFonts w:hint="cs"/>
          <w:rtl/>
          <w:lang w:eastAsia="he-IL"/>
        </w:rPr>
        <w:t>להבין חלק</w:t>
      </w:r>
      <w:r w:rsidR="006A3B98">
        <w:rPr>
          <w:rFonts w:hint="cs"/>
          <w:rtl/>
          <w:lang w:eastAsia="he-IL"/>
        </w:rPr>
        <w:t xml:space="preserve"> </w:t>
      </w:r>
      <w:r w:rsidR="004A794E">
        <w:rPr>
          <w:rFonts w:hint="cs"/>
          <w:rtl/>
          <w:lang w:eastAsia="he-IL"/>
        </w:rPr>
        <w:t>מהדברים</w:t>
      </w:r>
      <w:bookmarkStart w:id="2303" w:name="_ETM_Q1_5270947"/>
      <w:bookmarkEnd w:id="2303"/>
      <w:r w:rsidR="004A794E">
        <w:rPr>
          <w:rFonts w:hint="cs"/>
          <w:rtl/>
          <w:lang w:eastAsia="he-IL"/>
        </w:rPr>
        <w:t>.</w:t>
      </w:r>
    </w:p>
    <w:p w14:paraId="5E3DFBF5" w14:textId="0AF7D61A" w:rsidR="004A794E" w:rsidRDefault="004A794E" w:rsidP="00AE0DBF">
      <w:pPr>
        <w:rPr>
          <w:rtl/>
          <w:lang w:eastAsia="he-IL"/>
        </w:rPr>
      </w:pPr>
    </w:p>
    <w:p w14:paraId="60DD4CBB" w14:textId="6AB4A39C" w:rsidR="004A794E" w:rsidRDefault="004A794E" w:rsidP="004A794E">
      <w:pPr>
        <w:jc w:val="center"/>
        <w:rPr>
          <w:rtl/>
          <w:lang w:eastAsia="he-IL"/>
        </w:rPr>
      </w:pPr>
      <w:r>
        <w:rPr>
          <w:rFonts w:hint="cs"/>
          <w:rtl/>
          <w:lang w:eastAsia="he-IL"/>
        </w:rPr>
        <w:t>(היו"ר מיכאל מרדכי ביטון)</w:t>
      </w:r>
    </w:p>
    <w:p w14:paraId="763661D9" w14:textId="1F54A68A" w:rsidR="004A794E" w:rsidRDefault="004A794E" w:rsidP="00AE0DBF">
      <w:pPr>
        <w:rPr>
          <w:rtl/>
          <w:lang w:eastAsia="he-IL"/>
        </w:rPr>
      </w:pPr>
      <w:bookmarkStart w:id="2304" w:name="_ETM_Q1_5270532"/>
      <w:bookmarkStart w:id="2305" w:name="_ETM_Q1_5270563"/>
      <w:bookmarkEnd w:id="2304"/>
      <w:bookmarkEnd w:id="2305"/>
    </w:p>
    <w:p w14:paraId="1C9717A8" w14:textId="248698F2" w:rsidR="004A794E" w:rsidRDefault="004A794E" w:rsidP="004A794E">
      <w:pPr>
        <w:pStyle w:val="af6"/>
        <w:keepNext/>
        <w:rPr>
          <w:rtl/>
        </w:rPr>
      </w:pPr>
      <w:bookmarkStart w:id="2306" w:name="ET_yor_5765_316"/>
      <w:r w:rsidRPr="004A794E">
        <w:rPr>
          <w:rStyle w:val="TagStyle"/>
          <w:rtl/>
        </w:rPr>
        <w:t xml:space="preserve"> &lt;&lt; </w:t>
      </w:r>
      <w:proofErr w:type="spellStart"/>
      <w:r w:rsidRPr="004A794E">
        <w:rPr>
          <w:rStyle w:val="TagStyle"/>
          <w:rtl/>
        </w:rPr>
        <w:t>יור</w:t>
      </w:r>
      <w:proofErr w:type="spellEnd"/>
      <w:r w:rsidRPr="004A794E">
        <w:rPr>
          <w:rStyle w:val="TagStyle"/>
          <w:rtl/>
        </w:rPr>
        <w:t xml:space="preserve"> &gt;&gt; </w:t>
      </w:r>
      <w:r>
        <w:rPr>
          <w:rtl/>
        </w:rPr>
        <w:t>היו"ר מיכאל מרדכי ביטון:</w:t>
      </w:r>
      <w:r w:rsidRPr="004A794E">
        <w:rPr>
          <w:rStyle w:val="TagStyle"/>
          <w:rtl/>
        </w:rPr>
        <w:t xml:space="preserve"> &lt;&lt; יור &gt;&gt;</w:t>
      </w:r>
      <w:r w:rsidR="006A3B98">
        <w:rPr>
          <w:rtl/>
        </w:rPr>
        <w:t xml:space="preserve"> </w:t>
      </w:r>
      <w:bookmarkEnd w:id="2306"/>
    </w:p>
    <w:p w14:paraId="1A33A35A" w14:textId="0EC2294E" w:rsidR="004A794E" w:rsidRDefault="004A794E" w:rsidP="004A794E">
      <w:pPr>
        <w:pStyle w:val="KeepWithNext"/>
        <w:rPr>
          <w:rtl/>
          <w:lang w:eastAsia="he-IL"/>
        </w:rPr>
      </w:pPr>
    </w:p>
    <w:p w14:paraId="64D1D339" w14:textId="248A2B7F" w:rsidR="004A794E" w:rsidRDefault="004A794E" w:rsidP="004A794E">
      <w:pPr>
        <w:rPr>
          <w:rtl/>
          <w:lang w:eastAsia="he-IL"/>
        </w:rPr>
      </w:pPr>
      <w:r>
        <w:rPr>
          <w:rFonts w:hint="cs"/>
          <w:rtl/>
          <w:lang w:eastAsia="he-IL"/>
        </w:rPr>
        <w:t>לא נראה לי שזאת בעיית הבנה.</w:t>
      </w:r>
    </w:p>
    <w:p w14:paraId="75CD57F3" w14:textId="77777777" w:rsidR="00ED62AA" w:rsidRDefault="00ED62AA" w:rsidP="004A794E">
      <w:pPr>
        <w:rPr>
          <w:rtl/>
          <w:lang w:eastAsia="he-IL"/>
        </w:rPr>
      </w:pPr>
    </w:p>
    <w:p w14:paraId="4D86F46B" w14:textId="4D5B7CE5" w:rsidR="004A794E" w:rsidRDefault="004A794E" w:rsidP="004A794E">
      <w:pPr>
        <w:rPr>
          <w:rStyle w:val="TagStyle"/>
          <w:rFonts w:ascii="David" w:hAnsi="David"/>
          <w:u w:val="single"/>
          <w:rtl/>
          <w:lang w:eastAsia="he-IL"/>
        </w:rPr>
      </w:pPr>
      <w:bookmarkStart w:id="2307" w:name="_ETM_Q1_5273491"/>
      <w:bookmarkStart w:id="2308" w:name="_ETM_Q1_5273525"/>
      <w:bookmarkEnd w:id="2307"/>
      <w:bookmarkEnd w:id="2308"/>
    </w:p>
    <w:p w14:paraId="49D336BB" w14:textId="367D2998" w:rsidR="004A794E" w:rsidRDefault="004A794E" w:rsidP="004A794E">
      <w:pPr>
        <w:pStyle w:val="a4"/>
        <w:keepNext/>
        <w:rPr>
          <w:rtl/>
        </w:rPr>
      </w:pPr>
      <w:bookmarkStart w:id="2309" w:name="ET_speaker_5771_317"/>
      <w:r w:rsidRPr="004A794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A794E">
        <w:rPr>
          <w:rStyle w:val="TagStyle"/>
          <w:rtl/>
        </w:rPr>
        <w:t xml:space="preserve"> &lt;&lt; דובר &gt;&gt;</w:t>
      </w:r>
      <w:r w:rsidR="006A3B98">
        <w:rPr>
          <w:rtl/>
        </w:rPr>
        <w:t xml:space="preserve"> </w:t>
      </w:r>
      <w:bookmarkEnd w:id="2309"/>
    </w:p>
    <w:p w14:paraId="08C2E942" w14:textId="013F303B" w:rsidR="004A794E" w:rsidRDefault="004A794E" w:rsidP="004A794E">
      <w:pPr>
        <w:pStyle w:val="KeepWithNext"/>
        <w:rPr>
          <w:rtl/>
          <w:lang w:eastAsia="he-IL"/>
        </w:rPr>
      </w:pPr>
    </w:p>
    <w:p w14:paraId="1B5F475C" w14:textId="5BEA7D59" w:rsidR="004A794E" w:rsidRDefault="004A794E" w:rsidP="004A794E">
      <w:pPr>
        <w:rPr>
          <w:rtl/>
          <w:lang w:eastAsia="he-IL"/>
        </w:rPr>
      </w:pPr>
      <w:r>
        <w:rPr>
          <w:rFonts w:hint="cs"/>
          <w:rtl/>
          <w:lang w:eastAsia="he-IL"/>
        </w:rPr>
        <w:t>לקחתי על עצמי את חוסר ההבנה.</w:t>
      </w:r>
      <w:r w:rsidR="00DD3835">
        <w:rPr>
          <w:rFonts w:hint="cs"/>
          <w:rtl/>
          <w:lang w:eastAsia="he-IL"/>
        </w:rPr>
        <w:t xml:space="preserve"> </w:t>
      </w:r>
      <w:r>
        <w:rPr>
          <w:rFonts w:hint="cs"/>
          <w:rtl/>
          <w:lang w:eastAsia="he-IL"/>
        </w:rPr>
        <w:t>בכל מקרה, אני אשמח, גברתי מנהלת הוועדה</w:t>
      </w:r>
      <w:r w:rsidR="00DD3835">
        <w:rPr>
          <w:rFonts w:hint="cs"/>
          <w:rtl/>
          <w:lang w:eastAsia="he-IL"/>
        </w:rPr>
        <w:t xml:space="preserve"> </w:t>
      </w:r>
      <w:r>
        <w:rPr>
          <w:rFonts w:hint="cs"/>
          <w:rtl/>
          <w:lang w:eastAsia="he-IL"/>
        </w:rPr>
        <w:t xml:space="preserve">ואדוני יושב ראש הוועדה, אם אפשר יהיה לקיים דיון במועד </w:t>
      </w:r>
      <w:bookmarkStart w:id="2310" w:name="_ETM_Q1_5284295"/>
      <w:bookmarkEnd w:id="2310"/>
      <w:r>
        <w:rPr>
          <w:rFonts w:hint="cs"/>
          <w:rtl/>
          <w:lang w:eastAsia="he-IL"/>
        </w:rPr>
        <w:t>מוקדם ככל הניתן על מנת שנוכל להשלים את הדיון ואת ההצבעה על התקנות.</w:t>
      </w:r>
    </w:p>
    <w:p w14:paraId="4498B902" w14:textId="31FE4B9B" w:rsidR="004A794E" w:rsidRDefault="004A794E" w:rsidP="004A794E">
      <w:pPr>
        <w:rPr>
          <w:rtl/>
          <w:lang w:eastAsia="he-IL"/>
        </w:rPr>
      </w:pPr>
      <w:bookmarkStart w:id="2311" w:name="_ETM_Q1_5290982"/>
      <w:bookmarkStart w:id="2312" w:name="_ETM_Q1_5291011"/>
      <w:bookmarkEnd w:id="2311"/>
      <w:bookmarkEnd w:id="2312"/>
    </w:p>
    <w:p w14:paraId="6F9BEC24" w14:textId="04D2FD42" w:rsidR="004A794E" w:rsidRDefault="004A794E" w:rsidP="004A794E">
      <w:pPr>
        <w:pStyle w:val="af6"/>
        <w:keepNext/>
        <w:rPr>
          <w:rtl/>
        </w:rPr>
      </w:pPr>
      <w:bookmarkStart w:id="2313" w:name="ET_yor_5765_318"/>
      <w:r w:rsidRPr="004A794E">
        <w:rPr>
          <w:rStyle w:val="TagStyle"/>
          <w:rtl/>
        </w:rPr>
        <w:t xml:space="preserve">&lt;&lt; </w:t>
      </w:r>
      <w:proofErr w:type="spellStart"/>
      <w:r w:rsidRPr="004A794E">
        <w:rPr>
          <w:rStyle w:val="TagStyle"/>
          <w:rtl/>
        </w:rPr>
        <w:t>יור</w:t>
      </w:r>
      <w:proofErr w:type="spellEnd"/>
      <w:r w:rsidRPr="004A794E">
        <w:rPr>
          <w:rStyle w:val="TagStyle"/>
          <w:rtl/>
        </w:rPr>
        <w:t xml:space="preserve"> &gt;&gt; </w:t>
      </w:r>
      <w:r>
        <w:rPr>
          <w:rtl/>
        </w:rPr>
        <w:t>היו"ר מיכאל מרדכי ביטון:</w:t>
      </w:r>
      <w:r w:rsidRPr="004A794E">
        <w:rPr>
          <w:rStyle w:val="TagStyle"/>
          <w:rtl/>
        </w:rPr>
        <w:t xml:space="preserve"> &lt;&lt; יור &gt;&gt;</w:t>
      </w:r>
      <w:r w:rsidR="006A3B98">
        <w:rPr>
          <w:rtl/>
        </w:rPr>
        <w:t xml:space="preserve"> </w:t>
      </w:r>
      <w:bookmarkEnd w:id="2313"/>
    </w:p>
    <w:p w14:paraId="758993D4" w14:textId="3D91225A" w:rsidR="004A794E" w:rsidRDefault="004A794E" w:rsidP="004A794E">
      <w:pPr>
        <w:pStyle w:val="KeepWithNext"/>
        <w:rPr>
          <w:rtl/>
          <w:lang w:eastAsia="he-IL"/>
        </w:rPr>
      </w:pPr>
    </w:p>
    <w:p w14:paraId="77BA213E" w14:textId="49BA62DD" w:rsidR="004A794E" w:rsidRDefault="004A794E" w:rsidP="004A794E">
      <w:pPr>
        <w:rPr>
          <w:rtl/>
          <w:lang w:eastAsia="he-IL"/>
        </w:rPr>
      </w:pPr>
      <w:r>
        <w:rPr>
          <w:rFonts w:hint="cs"/>
          <w:rtl/>
          <w:lang w:eastAsia="he-IL"/>
        </w:rPr>
        <w:t>כמה אחוזים השלמתם?</w:t>
      </w:r>
    </w:p>
    <w:p w14:paraId="0E6F8B29" w14:textId="77777777" w:rsidR="006A3B98" w:rsidRDefault="006A3B98" w:rsidP="004A794E">
      <w:pPr>
        <w:rPr>
          <w:rtl/>
          <w:lang w:eastAsia="he-IL"/>
        </w:rPr>
      </w:pPr>
    </w:p>
    <w:p w14:paraId="1870CBA3" w14:textId="3A40E4B6" w:rsidR="004A794E" w:rsidRDefault="004A794E" w:rsidP="004A794E">
      <w:pPr>
        <w:rPr>
          <w:rStyle w:val="TagStyle"/>
          <w:rFonts w:ascii="David" w:hAnsi="David"/>
          <w:u w:val="single"/>
          <w:rtl/>
          <w:lang w:eastAsia="he-IL"/>
        </w:rPr>
      </w:pPr>
      <w:bookmarkStart w:id="2314" w:name="_ETM_Q1_5293489"/>
      <w:bookmarkStart w:id="2315" w:name="_ETM_Q1_5293519"/>
      <w:bookmarkStart w:id="2316" w:name="_ETM_Q1_5293131"/>
      <w:bookmarkEnd w:id="2314"/>
      <w:bookmarkEnd w:id="2315"/>
      <w:bookmarkEnd w:id="2316"/>
    </w:p>
    <w:p w14:paraId="6692F24E" w14:textId="1E4B7286" w:rsidR="004A794E" w:rsidRDefault="004A794E" w:rsidP="004A794E">
      <w:pPr>
        <w:pStyle w:val="a4"/>
        <w:keepNext/>
        <w:rPr>
          <w:rtl/>
        </w:rPr>
      </w:pPr>
      <w:bookmarkStart w:id="2317" w:name="ET_speaker_5771_319"/>
      <w:r w:rsidRPr="004A794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A794E">
        <w:rPr>
          <w:rStyle w:val="TagStyle"/>
          <w:rtl/>
        </w:rPr>
        <w:t xml:space="preserve"> &lt;&lt; דובר &gt;&gt;</w:t>
      </w:r>
      <w:r w:rsidR="006A3B98">
        <w:rPr>
          <w:rtl/>
        </w:rPr>
        <w:t xml:space="preserve"> </w:t>
      </w:r>
      <w:bookmarkEnd w:id="2317"/>
    </w:p>
    <w:p w14:paraId="76C01015" w14:textId="046EAB9F" w:rsidR="004A794E" w:rsidRDefault="004A794E" w:rsidP="004A794E">
      <w:pPr>
        <w:pStyle w:val="KeepWithNext"/>
        <w:rPr>
          <w:rtl/>
          <w:lang w:eastAsia="he-IL"/>
        </w:rPr>
      </w:pPr>
    </w:p>
    <w:p w14:paraId="0191DBD0" w14:textId="683A5352" w:rsidR="004A794E" w:rsidRDefault="004A794E" w:rsidP="004A794E">
      <w:pPr>
        <w:rPr>
          <w:rtl/>
          <w:lang w:eastAsia="he-IL"/>
        </w:rPr>
      </w:pPr>
      <w:bookmarkStart w:id="2318" w:name="_ETM_Q1_5293356"/>
      <w:bookmarkStart w:id="2319" w:name="_ETM_Q1_5293391"/>
      <w:bookmarkEnd w:id="2318"/>
      <w:bookmarkEnd w:id="2319"/>
      <w:r>
        <w:rPr>
          <w:rFonts w:hint="cs"/>
          <w:rtl/>
          <w:lang w:eastAsia="he-IL"/>
        </w:rPr>
        <w:t xml:space="preserve">קראנו את כל הצו. </w:t>
      </w:r>
      <w:bookmarkStart w:id="2320" w:name="_ETM_Q1_5295311"/>
      <w:bookmarkEnd w:id="2320"/>
      <w:r>
        <w:rPr>
          <w:rFonts w:hint="cs"/>
          <w:rtl/>
          <w:lang w:eastAsia="he-IL"/>
        </w:rPr>
        <w:t>צריך להצביע ולהחליט מה כן ומה לא.</w:t>
      </w:r>
    </w:p>
    <w:p w14:paraId="209B702B" w14:textId="77777777" w:rsidR="006A3B98" w:rsidRDefault="006A3B98" w:rsidP="004A794E">
      <w:pPr>
        <w:rPr>
          <w:rtl/>
          <w:lang w:eastAsia="he-IL"/>
        </w:rPr>
      </w:pPr>
    </w:p>
    <w:p w14:paraId="57FD98EA" w14:textId="36E0319C" w:rsidR="004A794E" w:rsidRDefault="004A794E" w:rsidP="004A794E">
      <w:pPr>
        <w:rPr>
          <w:rStyle w:val="TagStyle"/>
          <w:rFonts w:ascii="David" w:hAnsi="David"/>
          <w:u w:val="single"/>
          <w:rtl/>
          <w:lang w:eastAsia="he-IL"/>
        </w:rPr>
      </w:pPr>
      <w:bookmarkStart w:id="2321" w:name="_ETM_Q1_5301035"/>
      <w:bookmarkStart w:id="2322" w:name="_ETM_Q1_5301064"/>
      <w:bookmarkStart w:id="2323" w:name="_ETM_Q1_5302027"/>
      <w:bookmarkEnd w:id="2321"/>
      <w:bookmarkEnd w:id="2322"/>
      <w:bookmarkEnd w:id="2323"/>
    </w:p>
    <w:p w14:paraId="51DBF707" w14:textId="5D937FE4" w:rsidR="004A794E" w:rsidRDefault="004A794E" w:rsidP="004A794E">
      <w:pPr>
        <w:pStyle w:val="af6"/>
        <w:keepNext/>
        <w:rPr>
          <w:rtl/>
        </w:rPr>
      </w:pPr>
      <w:bookmarkStart w:id="2324" w:name="ET_yor_5765_320"/>
      <w:r w:rsidRPr="004A794E">
        <w:rPr>
          <w:rStyle w:val="TagStyle"/>
          <w:rtl/>
        </w:rPr>
        <w:t xml:space="preserve"> &lt;&lt; </w:t>
      </w:r>
      <w:proofErr w:type="spellStart"/>
      <w:r w:rsidRPr="004A794E">
        <w:rPr>
          <w:rStyle w:val="TagStyle"/>
          <w:rtl/>
        </w:rPr>
        <w:t>יור</w:t>
      </w:r>
      <w:proofErr w:type="spellEnd"/>
      <w:r w:rsidRPr="004A794E">
        <w:rPr>
          <w:rStyle w:val="TagStyle"/>
          <w:rtl/>
        </w:rPr>
        <w:t xml:space="preserve"> &gt;&gt; </w:t>
      </w:r>
      <w:r>
        <w:rPr>
          <w:rtl/>
        </w:rPr>
        <w:t>היו"ר מיכאל מרדכי ביטון:</w:t>
      </w:r>
      <w:r w:rsidRPr="004A794E">
        <w:rPr>
          <w:rStyle w:val="TagStyle"/>
          <w:rtl/>
        </w:rPr>
        <w:t xml:space="preserve"> &lt;&lt; יור &gt;&gt;</w:t>
      </w:r>
      <w:r w:rsidR="006A3B98">
        <w:rPr>
          <w:rtl/>
        </w:rPr>
        <w:t xml:space="preserve"> </w:t>
      </w:r>
      <w:bookmarkEnd w:id="2324"/>
    </w:p>
    <w:p w14:paraId="7BA0D2BC" w14:textId="63C16BC8" w:rsidR="004A794E" w:rsidRDefault="004A794E" w:rsidP="004A794E">
      <w:pPr>
        <w:pStyle w:val="KeepWithNext"/>
        <w:rPr>
          <w:rtl/>
          <w:lang w:eastAsia="he-IL"/>
        </w:rPr>
      </w:pPr>
    </w:p>
    <w:p w14:paraId="5C4E333D" w14:textId="062AF35F" w:rsidR="004A794E" w:rsidRDefault="004A794E" w:rsidP="004A794E">
      <w:pPr>
        <w:rPr>
          <w:rtl/>
          <w:lang w:eastAsia="he-IL"/>
        </w:rPr>
      </w:pPr>
      <w:bookmarkStart w:id="2325" w:name="_ETM_Q1_5302242"/>
      <w:bookmarkStart w:id="2326" w:name="_ETM_Q1_5302282"/>
      <w:bookmarkEnd w:id="2325"/>
      <w:bookmarkEnd w:id="2326"/>
      <w:r>
        <w:rPr>
          <w:rFonts w:hint="cs"/>
          <w:rtl/>
          <w:lang w:eastAsia="he-IL"/>
        </w:rPr>
        <w:t>סיימתם את ההקראה.</w:t>
      </w:r>
    </w:p>
    <w:p w14:paraId="38C73D82" w14:textId="77777777" w:rsidR="006A3B98" w:rsidRDefault="006A3B98" w:rsidP="004A794E">
      <w:pPr>
        <w:rPr>
          <w:rtl/>
          <w:lang w:eastAsia="he-IL"/>
        </w:rPr>
      </w:pPr>
    </w:p>
    <w:p w14:paraId="4F3C47CA" w14:textId="569B0173" w:rsidR="004A794E" w:rsidRDefault="004A794E" w:rsidP="004A794E">
      <w:pPr>
        <w:rPr>
          <w:rStyle w:val="TagStyle"/>
          <w:rFonts w:ascii="David" w:hAnsi="David"/>
          <w:u w:val="single"/>
          <w:rtl/>
          <w:lang w:eastAsia="he-IL"/>
        </w:rPr>
      </w:pPr>
      <w:bookmarkStart w:id="2327" w:name="_ETM_Q1_5300919"/>
      <w:bookmarkStart w:id="2328" w:name="_ETM_Q1_5300948"/>
      <w:bookmarkStart w:id="2329" w:name="_ETM_Q1_5302295"/>
      <w:bookmarkEnd w:id="2327"/>
      <w:bookmarkEnd w:id="2328"/>
      <w:bookmarkEnd w:id="2329"/>
    </w:p>
    <w:p w14:paraId="1393764A" w14:textId="755A5380" w:rsidR="004A794E" w:rsidRDefault="004A794E" w:rsidP="004A794E">
      <w:pPr>
        <w:pStyle w:val="a4"/>
        <w:keepNext/>
        <w:rPr>
          <w:rtl/>
        </w:rPr>
      </w:pPr>
      <w:bookmarkStart w:id="2330" w:name="ET_speaker_5771_321"/>
      <w:r w:rsidRPr="004A794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A794E">
        <w:rPr>
          <w:rStyle w:val="TagStyle"/>
          <w:rtl/>
        </w:rPr>
        <w:t xml:space="preserve"> &lt;&lt; דובר &gt;&gt;</w:t>
      </w:r>
      <w:r w:rsidR="006A3B98">
        <w:rPr>
          <w:rtl/>
        </w:rPr>
        <w:t xml:space="preserve"> </w:t>
      </w:r>
      <w:bookmarkEnd w:id="2330"/>
    </w:p>
    <w:p w14:paraId="37873F1F" w14:textId="41CE10E6" w:rsidR="004A794E" w:rsidRDefault="004A794E" w:rsidP="004A794E">
      <w:pPr>
        <w:pStyle w:val="KeepWithNext"/>
        <w:rPr>
          <w:rtl/>
          <w:lang w:eastAsia="he-IL"/>
        </w:rPr>
      </w:pPr>
    </w:p>
    <w:p w14:paraId="521E4DA3" w14:textId="61FC847A" w:rsidR="004A794E" w:rsidRDefault="004A794E" w:rsidP="004A794E">
      <w:pPr>
        <w:rPr>
          <w:rtl/>
          <w:lang w:eastAsia="he-IL"/>
        </w:rPr>
      </w:pPr>
      <w:bookmarkStart w:id="2331" w:name="_ETM_Q1_5302522"/>
      <w:bookmarkStart w:id="2332" w:name="_ETM_Q1_5302555"/>
      <w:bookmarkEnd w:id="2331"/>
      <w:bookmarkEnd w:id="2332"/>
      <w:r>
        <w:rPr>
          <w:rFonts w:hint="cs"/>
          <w:rtl/>
          <w:lang w:eastAsia="he-IL"/>
        </w:rPr>
        <w:t xml:space="preserve">כן. הייתה </w:t>
      </w:r>
      <w:bookmarkStart w:id="2333" w:name="_ETM_Q1_5302294"/>
      <w:bookmarkEnd w:id="2333"/>
      <w:r>
        <w:rPr>
          <w:rFonts w:hint="cs"/>
          <w:rtl/>
          <w:lang w:eastAsia="he-IL"/>
        </w:rPr>
        <w:t>הקראה ועכשיו צריך להחליט להצביע על הסעיפים. נראה לי שאין מחלוקת ביחס לכלים החשמליים.</w:t>
      </w:r>
    </w:p>
    <w:p w14:paraId="62AD1E20" w14:textId="2669AF5B" w:rsidR="004A794E" w:rsidRDefault="004A794E" w:rsidP="004A794E">
      <w:pPr>
        <w:rPr>
          <w:rtl/>
          <w:lang w:eastAsia="he-IL"/>
        </w:rPr>
      </w:pPr>
      <w:bookmarkStart w:id="2334" w:name="_ETM_Q1_5315304"/>
      <w:bookmarkStart w:id="2335" w:name="_ETM_Q1_5315336"/>
      <w:bookmarkStart w:id="2336" w:name="_ETM_Q1_5316256"/>
      <w:bookmarkEnd w:id="2334"/>
      <w:bookmarkEnd w:id="2335"/>
      <w:bookmarkEnd w:id="2336"/>
    </w:p>
    <w:p w14:paraId="3F7907F5" w14:textId="7D9F438B" w:rsidR="004A794E" w:rsidRDefault="004A794E" w:rsidP="004A794E">
      <w:pPr>
        <w:pStyle w:val="af6"/>
        <w:keepNext/>
        <w:rPr>
          <w:rtl/>
        </w:rPr>
      </w:pPr>
      <w:bookmarkStart w:id="2337" w:name="ET_yor_5765_322"/>
      <w:r w:rsidRPr="004A794E">
        <w:rPr>
          <w:rStyle w:val="TagStyle"/>
          <w:rtl/>
        </w:rPr>
        <w:t xml:space="preserve"> &lt;&lt; </w:t>
      </w:r>
      <w:proofErr w:type="spellStart"/>
      <w:r w:rsidRPr="004A794E">
        <w:rPr>
          <w:rStyle w:val="TagStyle"/>
          <w:rtl/>
        </w:rPr>
        <w:t>יור</w:t>
      </w:r>
      <w:proofErr w:type="spellEnd"/>
      <w:r w:rsidRPr="004A794E">
        <w:rPr>
          <w:rStyle w:val="TagStyle"/>
          <w:rtl/>
        </w:rPr>
        <w:t xml:space="preserve"> &gt;&gt; </w:t>
      </w:r>
      <w:r>
        <w:rPr>
          <w:rtl/>
        </w:rPr>
        <w:t>היו"ר מיכאל מרדכי ביטון:</w:t>
      </w:r>
      <w:r w:rsidRPr="004A794E">
        <w:rPr>
          <w:rStyle w:val="TagStyle"/>
          <w:rtl/>
        </w:rPr>
        <w:t xml:space="preserve"> &lt;&lt; יור &gt;&gt;</w:t>
      </w:r>
      <w:r w:rsidR="006A3B98">
        <w:rPr>
          <w:rtl/>
        </w:rPr>
        <w:t xml:space="preserve"> </w:t>
      </w:r>
      <w:bookmarkEnd w:id="2337"/>
    </w:p>
    <w:p w14:paraId="060AFD97" w14:textId="559DBA12" w:rsidR="004A794E" w:rsidRDefault="004A794E" w:rsidP="004A794E">
      <w:pPr>
        <w:pStyle w:val="KeepWithNext"/>
        <w:rPr>
          <w:rtl/>
          <w:lang w:eastAsia="he-IL"/>
        </w:rPr>
      </w:pPr>
    </w:p>
    <w:p w14:paraId="1EF83310" w14:textId="638C1B00" w:rsidR="004A794E" w:rsidRDefault="004A794E" w:rsidP="004A794E">
      <w:pPr>
        <w:rPr>
          <w:rtl/>
          <w:lang w:eastAsia="he-IL"/>
        </w:rPr>
      </w:pPr>
      <w:bookmarkStart w:id="2338" w:name="_ETM_Q1_5316502"/>
      <w:bookmarkStart w:id="2339" w:name="_ETM_Q1_5316537"/>
      <w:bookmarkEnd w:id="2338"/>
      <w:bookmarkEnd w:id="2339"/>
      <w:r>
        <w:rPr>
          <w:rFonts w:hint="cs"/>
          <w:rtl/>
          <w:lang w:eastAsia="he-IL"/>
        </w:rPr>
        <w:t>יש את העניין הזה של</w:t>
      </w:r>
      <w:bookmarkStart w:id="2340" w:name="_ETM_Q1_5316566"/>
      <w:bookmarkEnd w:id="2340"/>
      <w:r>
        <w:rPr>
          <w:rFonts w:hint="cs"/>
          <w:rtl/>
          <w:lang w:eastAsia="he-IL"/>
        </w:rPr>
        <w:t xml:space="preserve"> התעריף שדעתך לא נוחה ממנו.</w:t>
      </w:r>
    </w:p>
    <w:p w14:paraId="246E9182" w14:textId="40D0FCF9" w:rsidR="004A794E" w:rsidRDefault="004A794E" w:rsidP="004A794E">
      <w:pPr>
        <w:rPr>
          <w:rtl/>
          <w:lang w:eastAsia="he-IL"/>
        </w:rPr>
      </w:pPr>
      <w:bookmarkStart w:id="2341" w:name="_ETM_Q1_5320982"/>
      <w:bookmarkStart w:id="2342" w:name="_ETM_Q1_5321014"/>
      <w:bookmarkStart w:id="2343" w:name="_ETM_Q1_5321862"/>
      <w:bookmarkEnd w:id="2341"/>
      <w:bookmarkEnd w:id="2342"/>
      <w:bookmarkEnd w:id="2343"/>
    </w:p>
    <w:p w14:paraId="2C85A0A5" w14:textId="375C11F0" w:rsidR="004A794E" w:rsidRDefault="004A794E" w:rsidP="004A794E">
      <w:pPr>
        <w:pStyle w:val="a4"/>
        <w:keepNext/>
        <w:rPr>
          <w:rtl/>
        </w:rPr>
      </w:pPr>
      <w:bookmarkStart w:id="2344" w:name="ET_speaker_5771_323"/>
      <w:r w:rsidRPr="004A794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A794E">
        <w:rPr>
          <w:rStyle w:val="TagStyle"/>
          <w:rtl/>
        </w:rPr>
        <w:t xml:space="preserve"> &lt;&lt; דובר &gt;&gt;</w:t>
      </w:r>
      <w:r w:rsidR="006A3B98">
        <w:rPr>
          <w:rtl/>
        </w:rPr>
        <w:t xml:space="preserve"> </w:t>
      </w:r>
      <w:bookmarkEnd w:id="2344"/>
    </w:p>
    <w:p w14:paraId="4ECA8243" w14:textId="08FA6BB1" w:rsidR="004A794E" w:rsidRDefault="004A794E" w:rsidP="004A794E">
      <w:pPr>
        <w:pStyle w:val="KeepWithNext"/>
        <w:rPr>
          <w:rtl/>
          <w:lang w:eastAsia="he-IL"/>
        </w:rPr>
      </w:pPr>
    </w:p>
    <w:p w14:paraId="0A021D93" w14:textId="47DB759F" w:rsidR="004A794E" w:rsidRDefault="004A794E" w:rsidP="004A794E">
      <w:pPr>
        <w:rPr>
          <w:rtl/>
          <w:lang w:eastAsia="he-IL"/>
        </w:rPr>
      </w:pPr>
      <w:bookmarkStart w:id="2345" w:name="_ETM_Q1_5322098"/>
      <w:bookmarkStart w:id="2346" w:name="_ETM_Q1_5322137"/>
      <w:bookmarkEnd w:id="2345"/>
      <w:bookmarkEnd w:id="2346"/>
      <w:r>
        <w:rPr>
          <w:rFonts w:hint="cs"/>
          <w:rtl/>
          <w:lang w:eastAsia="he-IL"/>
        </w:rPr>
        <w:t xml:space="preserve">אני </w:t>
      </w:r>
      <w:bookmarkStart w:id="2347" w:name="_ETM_Q1_5322235"/>
      <w:bookmarkEnd w:id="2347"/>
      <w:r>
        <w:rPr>
          <w:rFonts w:hint="cs"/>
          <w:rtl/>
          <w:lang w:eastAsia="he-IL"/>
        </w:rPr>
        <w:t xml:space="preserve">אגע בזה. נראה לי שצרי לבדוק יותר לעומק את </w:t>
      </w:r>
      <w:bookmarkStart w:id="2348" w:name="_ETM_Q1_5324700"/>
      <w:bookmarkEnd w:id="2348"/>
      <w:r>
        <w:rPr>
          <w:rFonts w:hint="cs"/>
          <w:rtl/>
          <w:lang w:eastAsia="he-IL"/>
        </w:rPr>
        <w:t xml:space="preserve">העניין הזה. ביחס לתחבורה ציבורית השתכנעתי </w:t>
      </w:r>
      <w:bookmarkStart w:id="2349" w:name="_ETM_Q1_5328673"/>
      <w:bookmarkEnd w:id="2349"/>
      <w:r>
        <w:rPr>
          <w:rFonts w:hint="cs"/>
          <w:rtl/>
          <w:lang w:eastAsia="he-IL"/>
        </w:rPr>
        <w:t xml:space="preserve">שיש בזה היגיון. בכל הנוגע לקסדה, האם 1,000 </w:t>
      </w:r>
      <w:bookmarkStart w:id="2350" w:name="_ETM_Q1_5336271"/>
      <w:bookmarkEnd w:id="2350"/>
      <w:r>
        <w:rPr>
          <w:rFonts w:hint="cs"/>
          <w:rtl/>
          <w:lang w:eastAsia="he-IL"/>
        </w:rPr>
        <w:t>שקלים זה הסכום שצריך להיות או לא, נרצה לחשוב על זה</w:t>
      </w:r>
      <w:r w:rsidR="00FD31DE">
        <w:rPr>
          <w:rFonts w:hint="cs"/>
          <w:rtl/>
          <w:lang w:eastAsia="he-IL"/>
        </w:rPr>
        <w:t>.</w:t>
      </w:r>
    </w:p>
    <w:p w14:paraId="30F2C90F" w14:textId="6D181332" w:rsidR="00FD31DE" w:rsidRDefault="00FD31DE" w:rsidP="004A794E">
      <w:pPr>
        <w:rPr>
          <w:rtl/>
          <w:lang w:eastAsia="he-IL"/>
        </w:rPr>
      </w:pPr>
    </w:p>
    <w:p w14:paraId="4FA561B2" w14:textId="6ADB7438" w:rsidR="00FD31DE" w:rsidRDefault="00FD31DE" w:rsidP="00FD31DE">
      <w:pPr>
        <w:pStyle w:val="af6"/>
        <w:keepNext/>
        <w:rPr>
          <w:rtl/>
        </w:rPr>
      </w:pPr>
      <w:bookmarkStart w:id="2351" w:name="ET_yor_5765_325"/>
      <w:r w:rsidRPr="00FD31DE">
        <w:rPr>
          <w:rStyle w:val="TagStyle"/>
          <w:rtl/>
        </w:rPr>
        <w:t xml:space="preserve"> &lt;&lt; </w:t>
      </w:r>
      <w:proofErr w:type="spellStart"/>
      <w:r w:rsidRPr="00FD31DE">
        <w:rPr>
          <w:rStyle w:val="TagStyle"/>
          <w:rtl/>
        </w:rPr>
        <w:t>יור</w:t>
      </w:r>
      <w:proofErr w:type="spellEnd"/>
      <w:r w:rsidRPr="00FD31DE">
        <w:rPr>
          <w:rStyle w:val="TagStyle"/>
          <w:rtl/>
        </w:rPr>
        <w:t xml:space="preserve"> &gt;&gt; </w:t>
      </w:r>
      <w:r>
        <w:rPr>
          <w:rtl/>
        </w:rPr>
        <w:t>היו"ר מיכאל מרדכי ביטון:</w:t>
      </w:r>
      <w:r w:rsidRPr="00FD31DE">
        <w:rPr>
          <w:rStyle w:val="TagStyle"/>
          <w:rtl/>
        </w:rPr>
        <w:t xml:space="preserve"> &lt;&lt; יור &gt;&gt;</w:t>
      </w:r>
      <w:r w:rsidR="006A3B98">
        <w:rPr>
          <w:rtl/>
        </w:rPr>
        <w:t xml:space="preserve"> </w:t>
      </w:r>
      <w:bookmarkEnd w:id="2351"/>
    </w:p>
    <w:p w14:paraId="69424BDF" w14:textId="146FCCDD" w:rsidR="00FD31DE" w:rsidRDefault="00FD31DE" w:rsidP="00FD31DE">
      <w:pPr>
        <w:pStyle w:val="KeepWithNext"/>
        <w:rPr>
          <w:rtl/>
          <w:lang w:eastAsia="he-IL"/>
        </w:rPr>
      </w:pPr>
    </w:p>
    <w:p w14:paraId="2012E512" w14:textId="2165AAB8" w:rsidR="00FD31DE" w:rsidRPr="00FD31DE" w:rsidRDefault="00FD31DE" w:rsidP="00FD31DE">
      <w:pPr>
        <w:rPr>
          <w:rtl/>
          <w:lang w:eastAsia="he-IL"/>
        </w:rPr>
      </w:pPr>
      <w:r>
        <w:rPr>
          <w:rFonts w:hint="cs"/>
          <w:rtl/>
          <w:lang w:eastAsia="he-IL"/>
        </w:rPr>
        <w:t>תן להם את שיעורי ה</w:t>
      </w:r>
      <w:bookmarkStart w:id="2352" w:name="_ETM_Q1_5343503"/>
      <w:bookmarkEnd w:id="2352"/>
      <w:r>
        <w:rPr>
          <w:rFonts w:hint="cs"/>
          <w:rtl/>
          <w:lang w:eastAsia="he-IL"/>
        </w:rPr>
        <w:t xml:space="preserve">בית, אם </w:t>
      </w:r>
      <w:bookmarkStart w:id="2353" w:name="_ETM_Q1_5346063"/>
      <w:bookmarkEnd w:id="2353"/>
      <w:r>
        <w:rPr>
          <w:rFonts w:hint="cs"/>
          <w:rtl/>
          <w:lang w:eastAsia="he-IL"/>
        </w:rPr>
        <w:t>הולכים להצבעה, מה הדברים שאתה רוצה לבדוק ולתקן.</w:t>
      </w:r>
    </w:p>
    <w:p w14:paraId="624185D4" w14:textId="06B81061" w:rsidR="00FD31DE" w:rsidRDefault="00FD31DE" w:rsidP="004A794E">
      <w:pPr>
        <w:rPr>
          <w:rtl/>
          <w:lang w:eastAsia="he-IL"/>
        </w:rPr>
      </w:pPr>
      <w:bookmarkStart w:id="2354" w:name="_ETM_Q1_5343016"/>
      <w:bookmarkStart w:id="2355" w:name="_ETM_Q1_5343051"/>
      <w:bookmarkStart w:id="2356" w:name="_ETM_Q1_5344055"/>
      <w:bookmarkEnd w:id="2354"/>
      <w:bookmarkEnd w:id="2355"/>
      <w:bookmarkEnd w:id="2356"/>
    </w:p>
    <w:p w14:paraId="5E58FE1A" w14:textId="7F307A70" w:rsidR="00FD31DE" w:rsidRDefault="00FD31DE" w:rsidP="00FD31DE">
      <w:pPr>
        <w:pStyle w:val="a4"/>
        <w:keepNext/>
        <w:rPr>
          <w:rtl/>
        </w:rPr>
      </w:pPr>
      <w:bookmarkStart w:id="2357" w:name="ET_speaker_5771_324"/>
      <w:r w:rsidRPr="00FD31D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31DE">
        <w:rPr>
          <w:rStyle w:val="TagStyle"/>
          <w:rtl/>
        </w:rPr>
        <w:t xml:space="preserve"> &lt;&lt; דובר &gt;&gt;</w:t>
      </w:r>
      <w:r w:rsidR="006A3B98">
        <w:rPr>
          <w:rtl/>
        </w:rPr>
        <w:t xml:space="preserve"> </w:t>
      </w:r>
      <w:bookmarkEnd w:id="2357"/>
    </w:p>
    <w:p w14:paraId="5E0B5CC6" w14:textId="6A15E50E" w:rsidR="00FD31DE" w:rsidRDefault="00FD31DE" w:rsidP="00FD31DE">
      <w:pPr>
        <w:pStyle w:val="KeepWithNext"/>
        <w:rPr>
          <w:rtl/>
          <w:lang w:eastAsia="he-IL"/>
        </w:rPr>
      </w:pPr>
    </w:p>
    <w:p w14:paraId="650132AF" w14:textId="3F632BF2" w:rsidR="00FD31DE" w:rsidRDefault="00FD31DE" w:rsidP="00FD31DE">
      <w:pPr>
        <w:rPr>
          <w:rtl/>
          <w:lang w:eastAsia="he-IL"/>
        </w:rPr>
      </w:pPr>
      <w:bookmarkStart w:id="2358" w:name="_ETM_Q1_5344312"/>
      <w:bookmarkStart w:id="2359" w:name="_ETM_Q1_5344347"/>
      <w:bookmarkEnd w:id="2358"/>
      <w:bookmarkEnd w:id="2359"/>
      <w:r>
        <w:rPr>
          <w:rFonts w:hint="cs"/>
          <w:rtl/>
          <w:lang w:eastAsia="he-IL"/>
        </w:rPr>
        <w:t xml:space="preserve">אני אחזור עליהם. </w:t>
      </w:r>
      <w:bookmarkStart w:id="2360" w:name="_ETM_Q1_5349241"/>
      <w:bookmarkEnd w:id="2360"/>
      <w:r>
        <w:rPr>
          <w:rFonts w:hint="cs"/>
          <w:rtl/>
          <w:lang w:eastAsia="he-IL"/>
        </w:rPr>
        <w:t xml:space="preserve">דיברנו על נושא הטלפון הסלולרי בנהיגה, על העלאת הסכום מ-1,000 שקלים ל-1,500 שקלים. נבחן את </w:t>
      </w:r>
      <w:bookmarkStart w:id="2361" w:name="_ETM_Q1_5356290"/>
      <w:bookmarkEnd w:id="2361"/>
      <w:r>
        <w:rPr>
          <w:rFonts w:hint="cs"/>
          <w:rtl/>
          <w:lang w:eastAsia="he-IL"/>
        </w:rPr>
        <w:t>זה שוב. כל</w:t>
      </w:r>
      <w:r w:rsidR="00DD3835">
        <w:rPr>
          <w:rFonts w:hint="cs"/>
          <w:rtl/>
          <w:lang w:eastAsia="he-IL"/>
        </w:rPr>
        <w:t xml:space="preserve"> </w:t>
      </w:r>
      <w:r>
        <w:rPr>
          <w:rFonts w:hint="cs"/>
          <w:rtl/>
          <w:lang w:eastAsia="he-IL"/>
        </w:rPr>
        <w:t>הקנסות שהם בדרגה כמעט החמורה ביותר, 1,000 שקלים על אי חבישת קסדה,</w:t>
      </w:r>
      <w:bookmarkStart w:id="2362" w:name="_ETM_Q1_5373878"/>
      <w:bookmarkEnd w:id="2362"/>
      <w:r>
        <w:rPr>
          <w:rFonts w:hint="cs"/>
          <w:rtl/>
          <w:lang w:eastAsia="he-IL"/>
        </w:rPr>
        <w:t xml:space="preserve"> איסור רכיבה וכולי, אני חושב שזה נכון במצב שבו אנחנו </w:t>
      </w:r>
      <w:bookmarkStart w:id="2363" w:name="_ETM_Q1_5378944"/>
      <w:bookmarkEnd w:id="2363"/>
      <w:r>
        <w:rPr>
          <w:rFonts w:hint="cs"/>
          <w:rtl/>
          <w:lang w:eastAsia="he-IL"/>
        </w:rPr>
        <w:t xml:space="preserve">נמצאים אבל אני רוצה לתת לזה מחשבה נוספת. אם יש </w:t>
      </w:r>
      <w:bookmarkStart w:id="2364" w:name="_ETM_Q1_5383668"/>
      <w:bookmarkEnd w:id="2364"/>
      <w:r>
        <w:rPr>
          <w:rFonts w:hint="cs"/>
          <w:rtl/>
          <w:lang w:eastAsia="he-IL"/>
        </w:rPr>
        <w:t xml:space="preserve">לכם נתונים נוספים, אנחנו נשמח לקבל אותם. בכל הנוגע לתחבורה </w:t>
      </w:r>
      <w:bookmarkStart w:id="2365" w:name="_ETM_Q1_5386976"/>
      <w:bookmarkEnd w:id="2365"/>
      <w:r>
        <w:rPr>
          <w:rFonts w:hint="cs"/>
          <w:rtl/>
          <w:lang w:eastAsia="he-IL"/>
        </w:rPr>
        <w:t>הציבורית, אני חושב שזה הדבר הנוסף שיש לנו כאן.</w:t>
      </w:r>
    </w:p>
    <w:p w14:paraId="0B8E88DE" w14:textId="762553AF" w:rsidR="00FD31DE" w:rsidRDefault="00FD31DE" w:rsidP="00FD31DE">
      <w:pPr>
        <w:rPr>
          <w:rtl/>
          <w:lang w:eastAsia="he-IL"/>
        </w:rPr>
      </w:pPr>
    </w:p>
    <w:p w14:paraId="110852C5" w14:textId="013D71B6" w:rsidR="00FD31DE" w:rsidRDefault="00FD31DE" w:rsidP="00FD31DE">
      <w:pPr>
        <w:pStyle w:val="af9"/>
        <w:keepNext/>
        <w:rPr>
          <w:rtl/>
          <w:lang w:eastAsia="he-IL"/>
        </w:rPr>
      </w:pPr>
      <w:bookmarkStart w:id="2366" w:name="ET_guest_חוה_ראובני_326"/>
      <w:r w:rsidRPr="00FD31DE">
        <w:rPr>
          <w:rStyle w:val="TagStyle"/>
          <w:rtl/>
        </w:rPr>
        <w:t xml:space="preserve"> &lt;&lt; אורח &gt;&gt; </w:t>
      </w:r>
      <w:r>
        <w:rPr>
          <w:rtl/>
          <w:lang w:eastAsia="he-IL"/>
        </w:rPr>
        <w:t>חוה ראובני:</w:t>
      </w:r>
      <w:r w:rsidRPr="00FD31DE">
        <w:rPr>
          <w:rStyle w:val="TagStyle"/>
          <w:rtl/>
        </w:rPr>
        <w:t xml:space="preserve"> &lt;&lt; אורח &gt;&gt;</w:t>
      </w:r>
      <w:r w:rsidR="006A3B98">
        <w:rPr>
          <w:rtl/>
          <w:lang w:eastAsia="he-IL"/>
        </w:rPr>
        <w:t xml:space="preserve"> </w:t>
      </w:r>
      <w:bookmarkEnd w:id="2366"/>
    </w:p>
    <w:p w14:paraId="1C50A3DA" w14:textId="5CAA9D76" w:rsidR="00FD31DE" w:rsidRDefault="00FD31DE" w:rsidP="00FD31DE">
      <w:pPr>
        <w:pStyle w:val="KeepWithNext"/>
        <w:rPr>
          <w:rtl/>
          <w:lang w:eastAsia="he-IL"/>
        </w:rPr>
      </w:pPr>
    </w:p>
    <w:p w14:paraId="1867ABB6" w14:textId="3F472001" w:rsidR="00FD31DE" w:rsidRDefault="00FD31DE" w:rsidP="00FD31DE">
      <w:pPr>
        <w:rPr>
          <w:rtl/>
          <w:lang w:eastAsia="he-IL"/>
        </w:rPr>
      </w:pPr>
      <w:r>
        <w:rPr>
          <w:rFonts w:hint="cs"/>
          <w:rtl/>
          <w:lang w:eastAsia="he-IL"/>
        </w:rPr>
        <w:t>וחסימת החניות.</w:t>
      </w:r>
    </w:p>
    <w:p w14:paraId="2686C423" w14:textId="1B1F30FC" w:rsidR="00FD31DE" w:rsidRDefault="00FD31DE" w:rsidP="00FD31DE">
      <w:pPr>
        <w:rPr>
          <w:rtl/>
          <w:lang w:eastAsia="he-IL"/>
        </w:rPr>
      </w:pPr>
      <w:bookmarkStart w:id="2367" w:name="_ETM_Q1_5391729"/>
      <w:bookmarkStart w:id="2368" w:name="_ETM_Q1_5391764"/>
      <w:bookmarkEnd w:id="2367"/>
      <w:bookmarkEnd w:id="2368"/>
    </w:p>
    <w:p w14:paraId="16A6E4DA" w14:textId="1033FBFC" w:rsidR="00FD31DE" w:rsidRDefault="00FD31DE" w:rsidP="00FD31DE">
      <w:pPr>
        <w:pStyle w:val="a4"/>
        <w:keepNext/>
        <w:rPr>
          <w:rtl/>
        </w:rPr>
      </w:pPr>
      <w:bookmarkStart w:id="2369" w:name="ET_speaker_5771_327"/>
      <w:r w:rsidRPr="00FD31D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31DE">
        <w:rPr>
          <w:rStyle w:val="TagStyle"/>
          <w:rtl/>
        </w:rPr>
        <w:t xml:space="preserve"> &lt;&lt; דובר &gt;&gt;</w:t>
      </w:r>
      <w:r w:rsidR="006A3B98">
        <w:rPr>
          <w:rtl/>
        </w:rPr>
        <w:t xml:space="preserve"> </w:t>
      </w:r>
      <w:bookmarkEnd w:id="2369"/>
    </w:p>
    <w:p w14:paraId="5F3287C2" w14:textId="71F23A8D" w:rsidR="00FD31DE" w:rsidRDefault="00FD31DE" w:rsidP="00FD31DE">
      <w:pPr>
        <w:pStyle w:val="KeepWithNext"/>
        <w:rPr>
          <w:rtl/>
          <w:lang w:eastAsia="he-IL"/>
        </w:rPr>
      </w:pPr>
    </w:p>
    <w:p w14:paraId="74BD3931" w14:textId="7BAC70EE" w:rsidR="00FD31DE" w:rsidRDefault="00FD31DE" w:rsidP="00FD31DE">
      <w:pPr>
        <w:rPr>
          <w:rtl/>
          <w:lang w:eastAsia="he-IL"/>
        </w:rPr>
      </w:pPr>
      <w:r>
        <w:rPr>
          <w:rFonts w:hint="cs"/>
          <w:rtl/>
          <w:lang w:eastAsia="he-IL"/>
        </w:rPr>
        <w:t>חסימת חניות נכים.</w:t>
      </w:r>
      <w:r w:rsidR="00DD3835">
        <w:rPr>
          <w:rFonts w:hint="cs"/>
          <w:rtl/>
          <w:lang w:eastAsia="he-IL"/>
        </w:rPr>
        <w:t xml:space="preserve"> </w:t>
      </w:r>
      <w:r>
        <w:rPr>
          <w:rFonts w:hint="cs"/>
          <w:rtl/>
          <w:lang w:eastAsia="he-IL"/>
        </w:rPr>
        <w:t xml:space="preserve">אנחנו נבחן את כל התעריפים </w:t>
      </w:r>
      <w:bookmarkStart w:id="2370" w:name="_ETM_Q1_5399490"/>
      <w:bookmarkEnd w:id="2370"/>
      <w:r>
        <w:rPr>
          <w:rFonts w:hint="cs"/>
          <w:rtl/>
          <w:lang w:eastAsia="he-IL"/>
        </w:rPr>
        <w:t xml:space="preserve">ונתכנס כאן ממש </w:t>
      </w:r>
      <w:proofErr w:type="spellStart"/>
      <w:r>
        <w:rPr>
          <w:rFonts w:hint="cs"/>
          <w:rtl/>
          <w:lang w:eastAsia="he-IL"/>
        </w:rPr>
        <w:t>ממש</w:t>
      </w:r>
      <w:proofErr w:type="spellEnd"/>
      <w:r>
        <w:rPr>
          <w:rFonts w:hint="cs"/>
          <w:rtl/>
          <w:lang w:eastAsia="he-IL"/>
        </w:rPr>
        <w:t xml:space="preserve"> בקרוב. </w:t>
      </w:r>
    </w:p>
    <w:p w14:paraId="4C640FAE" w14:textId="35BA7076" w:rsidR="00FD31DE" w:rsidRDefault="00FD31DE" w:rsidP="00FD31DE">
      <w:pPr>
        <w:rPr>
          <w:rtl/>
          <w:lang w:eastAsia="he-IL"/>
        </w:rPr>
      </w:pPr>
    </w:p>
    <w:p w14:paraId="4C792812" w14:textId="2D9A03B7" w:rsidR="00FD31DE" w:rsidRDefault="00FD31DE" w:rsidP="00FD31DE">
      <w:pPr>
        <w:rPr>
          <w:rtl/>
          <w:lang w:eastAsia="he-IL"/>
        </w:rPr>
      </w:pPr>
      <w:r>
        <w:rPr>
          <w:rFonts w:hint="cs"/>
          <w:rtl/>
          <w:lang w:eastAsia="he-IL"/>
        </w:rPr>
        <w:t xml:space="preserve">אני מאוד מודה לכולכם ולכולכן </w:t>
      </w:r>
      <w:bookmarkStart w:id="2371" w:name="_ETM_Q1_5408386"/>
      <w:bookmarkEnd w:id="2371"/>
      <w:r>
        <w:rPr>
          <w:rFonts w:hint="cs"/>
          <w:rtl/>
          <w:lang w:eastAsia="he-IL"/>
        </w:rPr>
        <w:t>על הזמן, על המאמץ</w:t>
      </w:r>
      <w:r w:rsidR="00DD3835">
        <w:rPr>
          <w:rFonts w:hint="cs"/>
          <w:rtl/>
          <w:lang w:eastAsia="he-IL"/>
        </w:rPr>
        <w:t xml:space="preserve"> </w:t>
      </w:r>
      <w:r>
        <w:rPr>
          <w:rFonts w:hint="cs"/>
          <w:rtl/>
          <w:lang w:eastAsia="he-IL"/>
        </w:rPr>
        <w:t xml:space="preserve">ועל העבודה </w:t>
      </w:r>
      <w:bookmarkStart w:id="2372" w:name="_ETM_Q1_5411361"/>
      <w:bookmarkEnd w:id="2372"/>
      <w:r>
        <w:rPr>
          <w:rFonts w:hint="cs"/>
          <w:rtl/>
          <w:lang w:eastAsia="he-IL"/>
        </w:rPr>
        <w:t xml:space="preserve">הטובה. תודה לצוות הוועדה וליושב ראש הוועדה על כך </w:t>
      </w:r>
      <w:bookmarkStart w:id="2373" w:name="_ETM_Q1_5418784"/>
      <w:bookmarkEnd w:id="2373"/>
      <w:r>
        <w:rPr>
          <w:rFonts w:hint="cs"/>
          <w:rtl/>
          <w:lang w:eastAsia="he-IL"/>
        </w:rPr>
        <w:t>שאפשרתם.</w:t>
      </w:r>
    </w:p>
    <w:p w14:paraId="7FDE4CF2" w14:textId="0E3AD87B" w:rsidR="00FD31DE" w:rsidRDefault="00FD31DE" w:rsidP="00FD31DE">
      <w:pPr>
        <w:rPr>
          <w:rtl/>
          <w:lang w:eastAsia="he-IL"/>
        </w:rPr>
      </w:pPr>
      <w:bookmarkStart w:id="2374" w:name="_ETM_Q1_5431423"/>
      <w:bookmarkStart w:id="2375" w:name="_ETM_Q1_5431450"/>
      <w:bookmarkEnd w:id="2374"/>
      <w:bookmarkEnd w:id="2375"/>
    </w:p>
    <w:p w14:paraId="028F94C5" w14:textId="5898EAD5" w:rsidR="00FD31DE" w:rsidRDefault="00FD31DE" w:rsidP="00FD31DE">
      <w:pPr>
        <w:pStyle w:val="af6"/>
        <w:keepNext/>
        <w:rPr>
          <w:rtl/>
        </w:rPr>
      </w:pPr>
      <w:bookmarkStart w:id="2376" w:name="ET_yor_5765_328"/>
      <w:r w:rsidRPr="00FD31DE">
        <w:rPr>
          <w:rStyle w:val="TagStyle"/>
          <w:rtl/>
        </w:rPr>
        <w:t xml:space="preserve"> &lt;&lt; </w:t>
      </w:r>
      <w:proofErr w:type="spellStart"/>
      <w:r w:rsidRPr="00FD31DE">
        <w:rPr>
          <w:rStyle w:val="TagStyle"/>
          <w:rtl/>
        </w:rPr>
        <w:t>יור</w:t>
      </w:r>
      <w:proofErr w:type="spellEnd"/>
      <w:r w:rsidRPr="00FD31DE">
        <w:rPr>
          <w:rStyle w:val="TagStyle"/>
          <w:rtl/>
        </w:rPr>
        <w:t xml:space="preserve"> &gt;&gt; </w:t>
      </w:r>
      <w:r>
        <w:rPr>
          <w:rtl/>
        </w:rPr>
        <w:t>היו"ר מיכאל מרדכי ביטון:</w:t>
      </w:r>
      <w:r w:rsidRPr="00FD31DE">
        <w:rPr>
          <w:rStyle w:val="TagStyle"/>
          <w:rtl/>
        </w:rPr>
        <w:t xml:space="preserve"> &lt;&lt; יור &gt;&gt;</w:t>
      </w:r>
      <w:r w:rsidR="006A3B98">
        <w:rPr>
          <w:rtl/>
        </w:rPr>
        <w:t xml:space="preserve"> </w:t>
      </w:r>
      <w:bookmarkEnd w:id="2376"/>
    </w:p>
    <w:p w14:paraId="1558DFE3" w14:textId="1A3D4428" w:rsidR="00FD31DE" w:rsidRDefault="00FD31DE" w:rsidP="00FD31DE">
      <w:pPr>
        <w:pStyle w:val="KeepWithNext"/>
        <w:rPr>
          <w:rtl/>
          <w:lang w:eastAsia="he-IL"/>
        </w:rPr>
      </w:pPr>
    </w:p>
    <w:p w14:paraId="3B6C7465" w14:textId="021565A5" w:rsidR="00FD31DE" w:rsidRDefault="00FD31DE" w:rsidP="00FD31DE">
      <w:pPr>
        <w:rPr>
          <w:rtl/>
          <w:lang w:eastAsia="he-IL"/>
        </w:rPr>
      </w:pPr>
      <w:r>
        <w:rPr>
          <w:rFonts w:hint="cs"/>
          <w:rtl/>
          <w:lang w:eastAsia="he-IL"/>
        </w:rPr>
        <w:t>תודה לך על המסירות ועל שאפשרת לנו לבוא לעבודה ב-10:30.</w:t>
      </w:r>
    </w:p>
    <w:p w14:paraId="403BD757" w14:textId="52C0F095" w:rsidR="00FD31DE" w:rsidRDefault="00FD31DE" w:rsidP="00FD31DE">
      <w:pPr>
        <w:rPr>
          <w:rtl/>
          <w:lang w:eastAsia="he-IL"/>
        </w:rPr>
      </w:pPr>
      <w:bookmarkStart w:id="2377" w:name="_ETM_Q1_5430911"/>
      <w:bookmarkStart w:id="2378" w:name="_ETM_Q1_5430939"/>
      <w:bookmarkStart w:id="2379" w:name="_ETM_Q1_5434247"/>
      <w:bookmarkEnd w:id="2377"/>
      <w:bookmarkEnd w:id="2378"/>
      <w:bookmarkEnd w:id="2379"/>
    </w:p>
    <w:p w14:paraId="4EDA6503" w14:textId="29D2E96D" w:rsidR="00FD31DE" w:rsidRDefault="00FD31DE" w:rsidP="00FD31DE">
      <w:pPr>
        <w:pStyle w:val="a4"/>
        <w:keepNext/>
        <w:rPr>
          <w:rtl/>
        </w:rPr>
      </w:pPr>
      <w:bookmarkStart w:id="2380" w:name="ET_speaker_5771_329"/>
      <w:r w:rsidRPr="00FD31D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31DE">
        <w:rPr>
          <w:rStyle w:val="TagStyle"/>
          <w:rtl/>
        </w:rPr>
        <w:t xml:space="preserve"> &lt;&lt; דובר &gt;&gt;</w:t>
      </w:r>
      <w:r w:rsidR="006A3B98">
        <w:rPr>
          <w:rtl/>
        </w:rPr>
        <w:t xml:space="preserve"> </w:t>
      </w:r>
      <w:bookmarkEnd w:id="2380"/>
    </w:p>
    <w:p w14:paraId="1AFE2090" w14:textId="2233E94A" w:rsidR="00FD31DE" w:rsidRDefault="00FD31DE" w:rsidP="00FD31DE">
      <w:pPr>
        <w:pStyle w:val="KeepWithNext"/>
        <w:rPr>
          <w:rtl/>
          <w:lang w:eastAsia="he-IL"/>
        </w:rPr>
      </w:pPr>
    </w:p>
    <w:p w14:paraId="3C897F78" w14:textId="704D85FD" w:rsidR="00FD31DE" w:rsidRDefault="00FD31DE" w:rsidP="00FD31DE">
      <w:pPr>
        <w:rPr>
          <w:rtl/>
          <w:lang w:eastAsia="he-IL"/>
        </w:rPr>
      </w:pPr>
      <w:bookmarkStart w:id="2381" w:name="_ETM_Q1_5434459"/>
      <w:bookmarkStart w:id="2382" w:name="_ETM_Q1_5434494"/>
      <w:bookmarkEnd w:id="2381"/>
      <w:bookmarkEnd w:id="2382"/>
      <w:r>
        <w:rPr>
          <w:rFonts w:hint="cs"/>
          <w:rtl/>
          <w:lang w:eastAsia="he-IL"/>
        </w:rPr>
        <w:t>חברים, תודה רבה. הישיבה נעולה.</w:t>
      </w:r>
    </w:p>
    <w:p w14:paraId="24DBD7CE" w14:textId="20F2C464" w:rsidR="00FD31DE" w:rsidRDefault="00FD31DE" w:rsidP="00FD31DE">
      <w:pPr>
        <w:rPr>
          <w:rtl/>
          <w:lang w:eastAsia="he-IL"/>
        </w:rPr>
      </w:pPr>
      <w:bookmarkStart w:id="2383" w:name="_GoBack"/>
      <w:bookmarkEnd w:id="2383"/>
    </w:p>
    <w:p w14:paraId="1C64FFE8" w14:textId="06069167" w:rsidR="00FD31DE" w:rsidRDefault="00FD31DE" w:rsidP="00FD31DE">
      <w:pPr>
        <w:rPr>
          <w:rtl/>
          <w:lang w:eastAsia="he-IL"/>
        </w:rPr>
      </w:pPr>
    </w:p>
    <w:p w14:paraId="4504D750" w14:textId="22AC60D0" w:rsidR="00DD3835" w:rsidRDefault="00DD3835" w:rsidP="00DD3835">
      <w:pPr>
        <w:pStyle w:val="afc"/>
        <w:keepNext/>
        <w:rPr>
          <w:rtl/>
          <w:lang w:eastAsia="he-IL"/>
        </w:rPr>
      </w:pPr>
      <w:bookmarkStart w:id="2384" w:name="ET_meetingend_330"/>
      <w:r w:rsidRPr="00DD3835">
        <w:rPr>
          <w:rStyle w:val="TagStyle"/>
          <w:rtl/>
        </w:rPr>
        <w:t xml:space="preserve"> &lt;&lt; סיום &gt;&gt; </w:t>
      </w:r>
      <w:r>
        <w:rPr>
          <w:rtl/>
          <w:lang w:eastAsia="he-IL"/>
        </w:rPr>
        <w:t>הישיבה ננעלה בשעה 10:39.</w:t>
      </w:r>
      <w:r w:rsidRPr="00DD3835">
        <w:rPr>
          <w:rStyle w:val="TagStyle"/>
          <w:rtl/>
        </w:rPr>
        <w:t xml:space="preserve"> &lt;&lt; סיום &gt;&gt;</w:t>
      </w:r>
      <w:r w:rsidR="006A3B98">
        <w:rPr>
          <w:rtl/>
          <w:lang w:eastAsia="he-IL"/>
        </w:rPr>
        <w:t xml:space="preserve"> </w:t>
      </w:r>
      <w:bookmarkEnd w:id="2384"/>
    </w:p>
    <w:p w14:paraId="0C3E1B56" w14:textId="7C7E1AAF" w:rsidR="00DD3835" w:rsidRDefault="00DD3835" w:rsidP="00DD3835">
      <w:pPr>
        <w:pStyle w:val="KeepWithNext"/>
        <w:rPr>
          <w:rtl/>
          <w:lang w:eastAsia="he-IL"/>
        </w:rPr>
      </w:pPr>
    </w:p>
    <w:p w14:paraId="0CD2A004" w14:textId="77777777" w:rsidR="00DD3835" w:rsidRPr="00DD3835" w:rsidRDefault="00DD3835" w:rsidP="00DD3835">
      <w:pPr>
        <w:rPr>
          <w:rtl/>
          <w:lang w:eastAsia="he-IL"/>
        </w:rPr>
      </w:pPr>
    </w:p>
    <w:p w14:paraId="6F91580A" w14:textId="77777777" w:rsidR="004A794E" w:rsidRPr="004A794E" w:rsidRDefault="004A794E" w:rsidP="004A794E">
      <w:pPr>
        <w:rPr>
          <w:rtl/>
          <w:lang w:eastAsia="he-IL"/>
        </w:rPr>
      </w:pPr>
      <w:bookmarkStart w:id="2385" w:name="_ETM_Q1_5297787"/>
      <w:bookmarkStart w:id="2386" w:name="_ETM_Q1_5297818"/>
      <w:bookmarkEnd w:id="2385"/>
      <w:bookmarkEnd w:id="2386"/>
    </w:p>
    <w:p w14:paraId="1555FE73" w14:textId="77777777" w:rsidR="004A794E" w:rsidRDefault="004A794E" w:rsidP="00AE0DBF">
      <w:pPr>
        <w:rPr>
          <w:rtl/>
          <w:lang w:eastAsia="he-IL"/>
        </w:rPr>
      </w:pPr>
      <w:bookmarkStart w:id="2387" w:name="_ETM_Q1_5270983"/>
      <w:bookmarkEnd w:id="2387"/>
    </w:p>
    <w:p w14:paraId="3C8D376D" w14:textId="10941490" w:rsidR="00E91491" w:rsidRDefault="00E91491" w:rsidP="00AE0DBF">
      <w:pPr>
        <w:rPr>
          <w:rtl/>
          <w:lang w:eastAsia="he-IL"/>
        </w:rPr>
      </w:pPr>
      <w:bookmarkStart w:id="2388" w:name="_ETM_Q1_5257648"/>
      <w:bookmarkStart w:id="2389" w:name="_ETM_Q1_5257679"/>
      <w:bookmarkEnd w:id="2388"/>
      <w:bookmarkEnd w:id="2389"/>
    </w:p>
    <w:p w14:paraId="1BE58220" w14:textId="2920B1E2" w:rsidR="00E91491" w:rsidRPr="00AE0DBF" w:rsidRDefault="00E91491" w:rsidP="00AE0DBF">
      <w:pPr>
        <w:rPr>
          <w:rtl/>
          <w:lang w:eastAsia="he-IL"/>
        </w:rPr>
      </w:pPr>
      <w:bookmarkStart w:id="2390" w:name="_ETM_Q1_5258335"/>
      <w:bookmarkStart w:id="2391" w:name="_ETM_Q1_5258366"/>
      <w:bookmarkStart w:id="2392" w:name="_ETM_Q1_5265676"/>
      <w:bookmarkEnd w:id="2390"/>
      <w:bookmarkEnd w:id="2391"/>
      <w:bookmarkEnd w:id="2392"/>
    </w:p>
    <w:p w14:paraId="22214FC5" w14:textId="77777777" w:rsidR="00AE0DBF" w:rsidRPr="00AE0DBF" w:rsidRDefault="00AE0DBF" w:rsidP="00AE0DBF">
      <w:pPr>
        <w:rPr>
          <w:rtl/>
          <w:lang w:eastAsia="he-IL"/>
        </w:rPr>
      </w:pPr>
      <w:bookmarkStart w:id="2393" w:name="_ETM_Q1_5146797"/>
      <w:bookmarkStart w:id="2394" w:name="_ETM_Q1_5146823"/>
      <w:bookmarkEnd w:id="2393"/>
      <w:bookmarkEnd w:id="2394"/>
    </w:p>
    <w:p w14:paraId="2E3E9B5E" w14:textId="06134046" w:rsidR="00AE0DBF" w:rsidRPr="00AC0F45" w:rsidRDefault="00AE0DBF" w:rsidP="00AE0DBF">
      <w:pPr>
        <w:ind w:left="1440" w:firstLine="0"/>
        <w:rPr>
          <w:rtl/>
          <w:lang w:eastAsia="he-IL"/>
        </w:rPr>
      </w:pPr>
    </w:p>
    <w:sectPr w:rsidR="00AE0DBF" w:rsidRPr="00AC0F45" w:rsidSect="00ED62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347AE" w14:textId="77777777" w:rsidR="00A42723" w:rsidRDefault="00A42723">
      <w:r>
        <w:separator/>
      </w:r>
    </w:p>
  </w:endnote>
  <w:endnote w:type="continuationSeparator" w:id="0">
    <w:p w14:paraId="0CA2CA3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75E4BC" w14:textId="77777777" w:rsidR="00A42723" w:rsidRDefault="00A42723">
      <w:r>
        <w:separator/>
      </w:r>
    </w:p>
  </w:footnote>
  <w:footnote w:type="continuationSeparator" w:id="0">
    <w:p w14:paraId="4FF24BB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4A6B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4C2B3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D36A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62AA">
      <w:rPr>
        <w:rStyle w:val="af7"/>
        <w:noProof/>
        <w:rtl/>
      </w:rPr>
      <w:t>34</w:t>
    </w:r>
    <w:r>
      <w:rPr>
        <w:rStyle w:val="af7"/>
      </w:rPr>
      <w:fldChar w:fldCharType="end"/>
    </w:r>
  </w:p>
  <w:p w14:paraId="67E6A4DE" w14:textId="4C5968EE" w:rsidR="00D86E57" w:rsidRPr="00CC5815" w:rsidRDefault="009A4B32" w:rsidP="008E5E3F">
    <w:pPr>
      <w:pStyle w:val="a3"/>
      <w:ind w:firstLine="0"/>
    </w:pPr>
    <w:r>
      <w:rPr>
        <w:rtl/>
      </w:rPr>
      <w:t>ועדת הכלכלה</w:t>
    </w:r>
  </w:p>
  <w:p w14:paraId="164FD0B0" w14:textId="3E9BF5CA" w:rsidR="00D86E57" w:rsidRPr="00CC5815" w:rsidRDefault="009A4B32" w:rsidP="008E5E3F">
    <w:pPr>
      <w:pStyle w:val="a3"/>
      <w:ind w:firstLine="0"/>
      <w:rPr>
        <w:rtl/>
      </w:rPr>
    </w:pPr>
    <w:r>
      <w:rPr>
        <w:rtl/>
      </w:rPr>
      <w:t>07/06/2022</w:t>
    </w:r>
  </w:p>
  <w:p w14:paraId="0F05A2F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6A1C2" w14:textId="77777777" w:rsidR="000A17C6" w:rsidRDefault="00E33AE3" w:rsidP="000A17C6">
    <w:pPr>
      <w:keepNext/>
      <w:spacing w:line="240" w:lineRule="atLeast"/>
      <w:ind w:firstLine="0"/>
      <w:jc w:val="center"/>
      <w:outlineLvl w:val="0"/>
      <w:rPr>
        <w:rtl/>
      </w:rPr>
    </w:pPr>
    <w:r>
      <w:rPr>
        <w:noProof/>
      </w:rPr>
      <w:drawing>
        <wp:inline distT="0" distB="0" distL="0" distR="0" wp14:anchorId="0750D912" wp14:editId="43A43D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885B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29520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2316B9"/>
    <w:multiLevelType w:val="hybridMultilevel"/>
    <w:tmpl w:val="E5DCEF84"/>
    <w:lvl w:ilvl="0" w:tplc="F064B830">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2165E05"/>
    <w:multiLevelType w:val="hybridMultilevel"/>
    <w:tmpl w:val="FB78BB74"/>
    <w:lvl w:ilvl="0" w:tplc="C8AA9AD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4C5E94"/>
    <w:multiLevelType w:val="hybridMultilevel"/>
    <w:tmpl w:val="BA12CF7E"/>
    <w:lvl w:ilvl="0" w:tplc="FFFFFFFF">
      <w:start w:val="1"/>
      <w:numFmt w:val="hebrew1"/>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29915D36"/>
    <w:multiLevelType w:val="hybridMultilevel"/>
    <w:tmpl w:val="27E4CF14"/>
    <w:lvl w:ilvl="0" w:tplc="1DCEC1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ED6354"/>
    <w:multiLevelType w:val="hybridMultilevel"/>
    <w:tmpl w:val="6B7E53EC"/>
    <w:lvl w:ilvl="0" w:tplc="F7983D7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4607526"/>
    <w:multiLevelType w:val="hybridMultilevel"/>
    <w:tmpl w:val="BA12CF7E"/>
    <w:lvl w:ilvl="0" w:tplc="F064B83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4FA14F3"/>
    <w:multiLevelType w:val="hybridMultilevel"/>
    <w:tmpl w:val="D23C04FC"/>
    <w:lvl w:ilvl="0" w:tplc="5DEEF0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7CA63BF"/>
    <w:multiLevelType w:val="hybridMultilevel"/>
    <w:tmpl w:val="71C62FD2"/>
    <w:lvl w:ilvl="0" w:tplc="810645A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4"/>
  </w:num>
  <w:num w:numId="4">
    <w:abstractNumId w:val="8"/>
  </w:num>
  <w:num w:numId="5">
    <w:abstractNumId w:val="9"/>
  </w:num>
  <w:num w:numId="6">
    <w:abstractNumId w:val="7"/>
  </w:num>
  <w:num w:numId="7">
    <w:abstractNumId w:val="3"/>
  </w:num>
  <w:num w:numId="8">
    <w:abstractNumId w:val="1"/>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2F"/>
    <w:rsid w:val="00006D97"/>
    <w:rsid w:val="0002047E"/>
    <w:rsid w:val="00037279"/>
    <w:rsid w:val="00067F42"/>
    <w:rsid w:val="00092B80"/>
    <w:rsid w:val="000A17C6"/>
    <w:rsid w:val="000B060C"/>
    <w:rsid w:val="000B2EE6"/>
    <w:rsid w:val="000C47F5"/>
    <w:rsid w:val="000C77BC"/>
    <w:rsid w:val="000E3314"/>
    <w:rsid w:val="000E37CF"/>
    <w:rsid w:val="000E69DF"/>
    <w:rsid w:val="000F2459"/>
    <w:rsid w:val="00150436"/>
    <w:rsid w:val="00167294"/>
    <w:rsid w:val="001673D4"/>
    <w:rsid w:val="00171E7F"/>
    <w:rsid w:val="001758C1"/>
    <w:rsid w:val="0017779F"/>
    <w:rsid w:val="001A74E9"/>
    <w:rsid w:val="001A7A1B"/>
    <w:rsid w:val="001B3366"/>
    <w:rsid w:val="001C44DA"/>
    <w:rsid w:val="001C4FDA"/>
    <w:rsid w:val="001D440C"/>
    <w:rsid w:val="001E416F"/>
    <w:rsid w:val="001E6108"/>
    <w:rsid w:val="002016FF"/>
    <w:rsid w:val="00227FEF"/>
    <w:rsid w:val="00261554"/>
    <w:rsid w:val="00275C03"/>
    <w:rsid w:val="00280D58"/>
    <w:rsid w:val="002C2CDE"/>
    <w:rsid w:val="002D4BDB"/>
    <w:rsid w:val="002E5E31"/>
    <w:rsid w:val="002E628C"/>
    <w:rsid w:val="00303B4C"/>
    <w:rsid w:val="00315558"/>
    <w:rsid w:val="00321E62"/>
    <w:rsid w:val="00327BF8"/>
    <w:rsid w:val="00340AFA"/>
    <w:rsid w:val="003658CB"/>
    <w:rsid w:val="00366CFB"/>
    <w:rsid w:val="0036794C"/>
    <w:rsid w:val="00367FBE"/>
    <w:rsid w:val="00373508"/>
    <w:rsid w:val="00396023"/>
    <w:rsid w:val="003A48B1"/>
    <w:rsid w:val="003B323F"/>
    <w:rsid w:val="003C279D"/>
    <w:rsid w:val="003D2DF9"/>
    <w:rsid w:val="003E5052"/>
    <w:rsid w:val="003F0A5F"/>
    <w:rsid w:val="003F70DA"/>
    <w:rsid w:val="00420E41"/>
    <w:rsid w:val="00424C94"/>
    <w:rsid w:val="0043145A"/>
    <w:rsid w:val="004442FF"/>
    <w:rsid w:val="00444E4D"/>
    <w:rsid w:val="00447608"/>
    <w:rsid w:val="00451746"/>
    <w:rsid w:val="0046082C"/>
    <w:rsid w:val="00470EAC"/>
    <w:rsid w:val="0049458B"/>
    <w:rsid w:val="00495FD8"/>
    <w:rsid w:val="004A794E"/>
    <w:rsid w:val="004B0A65"/>
    <w:rsid w:val="004B1BE9"/>
    <w:rsid w:val="004C0BE1"/>
    <w:rsid w:val="004F547D"/>
    <w:rsid w:val="00500C0C"/>
    <w:rsid w:val="00505248"/>
    <w:rsid w:val="00531F32"/>
    <w:rsid w:val="00546678"/>
    <w:rsid w:val="005506B9"/>
    <w:rsid w:val="005705D6"/>
    <w:rsid w:val="00571F13"/>
    <w:rsid w:val="005817EC"/>
    <w:rsid w:val="00590B77"/>
    <w:rsid w:val="00594181"/>
    <w:rsid w:val="005A342D"/>
    <w:rsid w:val="005C363E"/>
    <w:rsid w:val="005D61F3"/>
    <w:rsid w:val="005E1C6B"/>
    <w:rsid w:val="005F76B0"/>
    <w:rsid w:val="00634F61"/>
    <w:rsid w:val="006519C3"/>
    <w:rsid w:val="0066105C"/>
    <w:rsid w:val="00667D5F"/>
    <w:rsid w:val="00676742"/>
    <w:rsid w:val="00695A47"/>
    <w:rsid w:val="006A0CB7"/>
    <w:rsid w:val="006A3B98"/>
    <w:rsid w:val="006F0259"/>
    <w:rsid w:val="00700433"/>
    <w:rsid w:val="00702755"/>
    <w:rsid w:val="00704135"/>
    <w:rsid w:val="0070472C"/>
    <w:rsid w:val="0073222E"/>
    <w:rsid w:val="007509A6"/>
    <w:rsid w:val="007872B4"/>
    <w:rsid w:val="00791CBE"/>
    <w:rsid w:val="0079287A"/>
    <w:rsid w:val="007C693F"/>
    <w:rsid w:val="007C6A30"/>
    <w:rsid w:val="007C6ADD"/>
    <w:rsid w:val="007D567E"/>
    <w:rsid w:val="0082136D"/>
    <w:rsid w:val="008320F6"/>
    <w:rsid w:val="00841223"/>
    <w:rsid w:val="00846BE9"/>
    <w:rsid w:val="00853207"/>
    <w:rsid w:val="008562BB"/>
    <w:rsid w:val="00870A76"/>
    <w:rsid w:val="008713A4"/>
    <w:rsid w:val="008748D9"/>
    <w:rsid w:val="00875F10"/>
    <w:rsid w:val="008C6035"/>
    <w:rsid w:val="008C7015"/>
    <w:rsid w:val="008D1DFB"/>
    <w:rsid w:val="008E03B4"/>
    <w:rsid w:val="008E3C7C"/>
    <w:rsid w:val="008E5E3F"/>
    <w:rsid w:val="0090279B"/>
    <w:rsid w:val="00914904"/>
    <w:rsid w:val="009258CE"/>
    <w:rsid w:val="009515F0"/>
    <w:rsid w:val="009830CB"/>
    <w:rsid w:val="009A4B32"/>
    <w:rsid w:val="009D07C9"/>
    <w:rsid w:val="009D478A"/>
    <w:rsid w:val="009E6E93"/>
    <w:rsid w:val="009F1518"/>
    <w:rsid w:val="009F5773"/>
    <w:rsid w:val="00A15971"/>
    <w:rsid w:val="00A22C90"/>
    <w:rsid w:val="00A353F1"/>
    <w:rsid w:val="00A42723"/>
    <w:rsid w:val="00A51ED3"/>
    <w:rsid w:val="00A617FB"/>
    <w:rsid w:val="00A64A6D"/>
    <w:rsid w:val="00A66020"/>
    <w:rsid w:val="00A76F34"/>
    <w:rsid w:val="00AB02EE"/>
    <w:rsid w:val="00AB3F3A"/>
    <w:rsid w:val="00AC0F45"/>
    <w:rsid w:val="00AD4EC9"/>
    <w:rsid w:val="00AD6FFC"/>
    <w:rsid w:val="00AE0DBF"/>
    <w:rsid w:val="00AF31E6"/>
    <w:rsid w:val="00AF4150"/>
    <w:rsid w:val="00B0509A"/>
    <w:rsid w:val="00B120B2"/>
    <w:rsid w:val="00B13EC0"/>
    <w:rsid w:val="00B43C74"/>
    <w:rsid w:val="00B50340"/>
    <w:rsid w:val="00B56995"/>
    <w:rsid w:val="00B62FA6"/>
    <w:rsid w:val="00B65508"/>
    <w:rsid w:val="00B6723B"/>
    <w:rsid w:val="00B81A68"/>
    <w:rsid w:val="00B8517A"/>
    <w:rsid w:val="00BA6446"/>
    <w:rsid w:val="00BC0F6E"/>
    <w:rsid w:val="00BD47B7"/>
    <w:rsid w:val="00C135D5"/>
    <w:rsid w:val="00C155E5"/>
    <w:rsid w:val="00C22DCB"/>
    <w:rsid w:val="00C3598A"/>
    <w:rsid w:val="00C360BC"/>
    <w:rsid w:val="00C44800"/>
    <w:rsid w:val="00C52EC2"/>
    <w:rsid w:val="00C61DC1"/>
    <w:rsid w:val="00C64AFF"/>
    <w:rsid w:val="00C661EE"/>
    <w:rsid w:val="00C72438"/>
    <w:rsid w:val="00C763E4"/>
    <w:rsid w:val="00C85E75"/>
    <w:rsid w:val="00C8624A"/>
    <w:rsid w:val="00CA5363"/>
    <w:rsid w:val="00CB6D60"/>
    <w:rsid w:val="00CC5815"/>
    <w:rsid w:val="00CD52DD"/>
    <w:rsid w:val="00CE24B8"/>
    <w:rsid w:val="00CE5849"/>
    <w:rsid w:val="00D13705"/>
    <w:rsid w:val="00D278F7"/>
    <w:rsid w:val="00D37550"/>
    <w:rsid w:val="00D40A29"/>
    <w:rsid w:val="00D45D27"/>
    <w:rsid w:val="00D71DC1"/>
    <w:rsid w:val="00D86E57"/>
    <w:rsid w:val="00D91FB6"/>
    <w:rsid w:val="00D96B24"/>
    <w:rsid w:val="00DD3835"/>
    <w:rsid w:val="00DE5B80"/>
    <w:rsid w:val="00E223F5"/>
    <w:rsid w:val="00E33AE3"/>
    <w:rsid w:val="00E61903"/>
    <w:rsid w:val="00E64116"/>
    <w:rsid w:val="00E76FE7"/>
    <w:rsid w:val="00E91491"/>
    <w:rsid w:val="00E94980"/>
    <w:rsid w:val="00EA624B"/>
    <w:rsid w:val="00EB057D"/>
    <w:rsid w:val="00EB058A"/>
    <w:rsid w:val="00EB18E4"/>
    <w:rsid w:val="00EB3942"/>
    <w:rsid w:val="00EB5C85"/>
    <w:rsid w:val="00EB673E"/>
    <w:rsid w:val="00EC0AC2"/>
    <w:rsid w:val="00EC1FB3"/>
    <w:rsid w:val="00EC2CD4"/>
    <w:rsid w:val="00ED62AA"/>
    <w:rsid w:val="00EE09AD"/>
    <w:rsid w:val="00EE2A0F"/>
    <w:rsid w:val="00F053E5"/>
    <w:rsid w:val="00F10D2D"/>
    <w:rsid w:val="00F16016"/>
    <w:rsid w:val="00F16831"/>
    <w:rsid w:val="00F23097"/>
    <w:rsid w:val="00F34C3F"/>
    <w:rsid w:val="00F35BFA"/>
    <w:rsid w:val="00F3623F"/>
    <w:rsid w:val="00F41C33"/>
    <w:rsid w:val="00F423F1"/>
    <w:rsid w:val="00F4792E"/>
    <w:rsid w:val="00F53584"/>
    <w:rsid w:val="00F549E5"/>
    <w:rsid w:val="00F60F4C"/>
    <w:rsid w:val="00F63F05"/>
    <w:rsid w:val="00F72368"/>
    <w:rsid w:val="00F74B6F"/>
    <w:rsid w:val="00F821F6"/>
    <w:rsid w:val="00F84D49"/>
    <w:rsid w:val="00FB0768"/>
    <w:rsid w:val="00FD2682"/>
    <w:rsid w:val="00FD31D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EE8F5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4B32"/>
    <w:rPr>
      <w:rFonts w:cs="Arial"/>
      <w:b/>
      <w:bCs w:val="0"/>
      <w:vanish/>
      <w:color w:val="010000"/>
      <w:bdr w:val="single" w:sz="4" w:space="0" w:color="FF66FF"/>
    </w:rPr>
  </w:style>
  <w:style w:type="table" w:styleId="afd">
    <w:name w:val="Table Grid"/>
    <w:basedOn w:val="a1"/>
    <w:rsid w:val="00A76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137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0FC59-203F-4405-A6C0-2221F3583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34</Pages>
  <Words>9204</Words>
  <Characters>52467</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2022-07-05T05:45:00Z</dcterms:modified>
</cp:coreProperties>
</file>