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D776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D7760">
      <w:pPr>
        <w:overflowPunct w:val="0"/>
        <w:autoSpaceDE w:val="0"/>
        <w:autoSpaceDN w:val="0"/>
        <w:adjustRightInd w:val="0"/>
        <w:jc w:val="both"/>
        <w:rPr>
          <w:rFonts w:cs="David"/>
          <w:b/>
          <w:bCs/>
          <w:sz w:val="24"/>
          <w:rtl/>
        </w:rPr>
      </w:pPr>
      <w:r>
        <w:rPr>
          <w:rFonts w:cs="David"/>
          <w:b/>
          <w:bCs/>
          <w:sz w:val="24"/>
          <w:rtl/>
        </w:rPr>
        <w:t>מושב שלישי</w:t>
      </w:r>
    </w:p>
    <w:p w:rsidR="00000000" w:rsidRDefault="001D7760">
      <w:pPr>
        <w:overflowPunct w:val="0"/>
        <w:autoSpaceDE w:val="0"/>
        <w:autoSpaceDN w:val="0"/>
        <w:adjustRightInd w:val="0"/>
        <w:jc w:val="both"/>
        <w:rPr>
          <w:rFonts w:cs="David"/>
          <w:b/>
          <w:bCs/>
          <w:sz w:val="24"/>
          <w:rtl/>
        </w:rPr>
      </w:pPr>
    </w:p>
    <w:p w:rsidR="00000000" w:rsidRDefault="001D7760">
      <w:pPr>
        <w:overflowPunct w:val="0"/>
        <w:autoSpaceDE w:val="0"/>
        <w:autoSpaceDN w:val="0"/>
        <w:adjustRightInd w:val="0"/>
        <w:jc w:val="both"/>
        <w:rPr>
          <w:rFonts w:cs="David"/>
          <w:b/>
          <w:bCs/>
          <w:sz w:val="24"/>
          <w:rtl/>
        </w:rPr>
      </w:pPr>
    </w:p>
    <w:p w:rsidR="00000000" w:rsidRDefault="001D7760">
      <w:pPr>
        <w:overflowPunct w:val="0"/>
        <w:autoSpaceDE w:val="0"/>
        <w:autoSpaceDN w:val="0"/>
        <w:adjustRightInd w:val="0"/>
        <w:jc w:val="both"/>
        <w:rPr>
          <w:rFonts w:cs="David"/>
          <w:b/>
          <w:bCs/>
          <w:sz w:val="24"/>
          <w:rtl/>
        </w:rPr>
      </w:pPr>
    </w:p>
    <w:p w:rsidR="00000000" w:rsidRDefault="001D7760">
      <w:pPr>
        <w:overflowPunct w:val="0"/>
        <w:autoSpaceDE w:val="0"/>
        <w:autoSpaceDN w:val="0"/>
        <w:adjustRightInd w:val="0"/>
        <w:jc w:val="both"/>
        <w:rPr>
          <w:rFonts w:cs="David"/>
          <w:b/>
          <w:bCs/>
          <w:sz w:val="24"/>
          <w:rtl/>
        </w:rPr>
      </w:pPr>
    </w:p>
    <w:p w:rsidR="00000000" w:rsidRDefault="001D7760">
      <w:pPr>
        <w:pStyle w:val="1"/>
        <w:rPr>
          <w:rFonts w:cs="David"/>
          <w:sz w:val="24"/>
          <w:rtl/>
        </w:rPr>
      </w:pPr>
      <w:r>
        <w:rPr>
          <w:rFonts w:cs="David"/>
          <w:sz w:val="24"/>
          <w:rtl/>
        </w:rPr>
        <w:t>פרוטוקול מס' 145</w:t>
      </w:r>
    </w:p>
    <w:p w:rsidR="00000000" w:rsidRDefault="001D7760">
      <w:pPr>
        <w:overflowPunct w:val="0"/>
        <w:autoSpaceDE w:val="0"/>
        <w:autoSpaceDN w:val="0"/>
        <w:adjustRightInd w:val="0"/>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מיש</w:t>
      </w:r>
      <w:r>
        <w:rPr>
          <w:rFonts w:cs="David"/>
          <w:sz w:val="24"/>
          <w:rtl/>
        </w:rPr>
        <w:t>יבת הוועדה לקידום מעמד האישה</w:t>
      </w:r>
    </w:p>
    <w:p w:rsidR="00000000" w:rsidRDefault="001D7760">
      <w:pPr>
        <w:overflowPunct w:val="0"/>
        <w:autoSpaceDE w:val="0"/>
        <w:autoSpaceDN w:val="0"/>
        <w:adjustRightInd w:val="0"/>
        <w:jc w:val="both"/>
        <w:rPr>
          <w:rFonts w:cs="David"/>
          <w:sz w:val="24"/>
          <w:u w:val="single"/>
          <w:rtl/>
        </w:rPr>
      </w:pPr>
      <w:r>
        <w:rPr>
          <w:rFonts w:cs="David"/>
          <w:sz w:val="24"/>
          <w:rtl/>
        </w:rPr>
        <w:tab/>
      </w:r>
      <w:r>
        <w:rPr>
          <w:rFonts w:cs="David"/>
          <w:sz w:val="24"/>
          <w:rtl/>
        </w:rPr>
        <w:tab/>
      </w:r>
      <w:r>
        <w:rPr>
          <w:rFonts w:cs="David"/>
          <w:sz w:val="24"/>
          <w:rtl/>
        </w:rPr>
        <w:tab/>
      </w:r>
      <w:r>
        <w:rPr>
          <w:rFonts w:cs="David"/>
          <w:sz w:val="24"/>
          <w:u w:val="single"/>
          <w:rtl/>
        </w:rPr>
        <w:t>מיום רביעי, ג' בטבת התשס"ה ( 15 בדצמבר 2004 ), שעה: 08:30</w:t>
      </w:r>
    </w:p>
    <w:p w:rsidR="00000000" w:rsidRDefault="001D7760">
      <w:pPr>
        <w:overflowPunct w:val="0"/>
        <w:autoSpaceDE w:val="0"/>
        <w:autoSpaceDN w:val="0"/>
        <w:adjustRightInd w:val="0"/>
        <w:jc w:val="both"/>
        <w:rPr>
          <w:rFonts w:cs="David"/>
          <w:b/>
          <w:bCs/>
          <w:sz w:val="24"/>
          <w:u w:val="single"/>
          <w:rtl/>
        </w:rPr>
      </w:pPr>
    </w:p>
    <w:p w:rsidR="00000000" w:rsidRDefault="001D7760">
      <w:pPr>
        <w:overflowPunct w:val="0"/>
        <w:autoSpaceDE w:val="0"/>
        <w:autoSpaceDN w:val="0"/>
        <w:adjustRightInd w:val="0"/>
        <w:jc w:val="both"/>
        <w:rPr>
          <w:rFonts w:cs="David"/>
          <w:b/>
          <w:bCs/>
          <w:sz w:val="24"/>
          <w:rtl/>
        </w:rPr>
      </w:pPr>
    </w:p>
    <w:p w:rsidR="00000000" w:rsidRDefault="001D7760">
      <w:pPr>
        <w:tabs>
          <w:tab w:val="left" w:pos="1221"/>
        </w:tabs>
        <w:overflowPunct w:val="0"/>
        <w:autoSpaceDE w:val="0"/>
        <w:autoSpaceDN w:val="0"/>
        <w:adjustRightInd w:val="0"/>
        <w:jc w:val="both"/>
        <w:rPr>
          <w:rFonts w:cs="David"/>
          <w:b/>
          <w:bCs/>
          <w:sz w:val="24"/>
          <w:u w:val="single"/>
          <w:rtl/>
        </w:rPr>
      </w:pPr>
    </w:p>
    <w:p w:rsidR="00000000" w:rsidRDefault="001D7760">
      <w:pPr>
        <w:tabs>
          <w:tab w:val="left" w:pos="1221"/>
        </w:tabs>
        <w:overflowPunct w:val="0"/>
        <w:autoSpaceDE w:val="0"/>
        <w:autoSpaceDN w:val="0"/>
        <w:adjustRightInd w:val="0"/>
        <w:jc w:val="both"/>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 xml:space="preserve">הצעת חוק לתיקון דיני הרשויות המקומיות (ייצוג הולם)(תיקוני חקיקה), </w:t>
      </w:r>
    </w:p>
    <w:p w:rsidR="00000000" w:rsidRDefault="001D7760">
      <w:pPr>
        <w:tabs>
          <w:tab w:val="left" w:pos="1221"/>
        </w:tabs>
        <w:overflowPunct w:val="0"/>
        <w:autoSpaceDE w:val="0"/>
        <w:autoSpaceDN w:val="0"/>
        <w:adjustRightInd w:val="0"/>
        <w:jc w:val="both"/>
        <w:rPr>
          <w:rFonts w:cs="David"/>
          <w:b/>
          <w:bCs/>
          <w:sz w:val="24"/>
          <w:rtl/>
        </w:rPr>
      </w:pPr>
      <w:r>
        <w:rPr>
          <w:rFonts w:cs="David"/>
          <w:sz w:val="24"/>
          <w:rtl/>
        </w:rPr>
        <w:tab/>
      </w:r>
      <w:r>
        <w:rPr>
          <w:rFonts w:cs="David"/>
          <w:sz w:val="24"/>
          <w:rtl/>
        </w:rPr>
        <w:tab/>
        <w:t>התשס"ה-2004</w:t>
      </w:r>
    </w:p>
    <w:p w:rsidR="00000000" w:rsidRDefault="001D7760">
      <w:pPr>
        <w:overflowPunct w:val="0"/>
        <w:autoSpaceDE w:val="0"/>
        <w:autoSpaceDN w:val="0"/>
        <w:adjustRightInd w:val="0"/>
        <w:jc w:val="both"/>
        <w:rPr>
          <w:rFonts w:cs="David"/>
          <w:b/>
          <w:bCs/>
          <w:sz w:val="24"/>
          <w:rtl/>
        </w:rPr>
      </w:pP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b/>
          <w:bCs/>
          <w:sz w:val="24"/>
          <w:u w:val="single"/>
          <w:rtl/>
        </w:rPr>
      </w:pPr>
      <w:r>
        <w:rPr>
          <w:rFonts w:cs="David"/>
          <w:b/>
          <w:bCs/>
          <w:sz w:val="24"/>
          <w:u w:val="single"/>
          <w:rtl/>
        </w:rPr>
        <w:t>נכחו</w:t>
      </w:r>
      <w:r>
        <w:rPr>
          <w:rFonts w:cs="David"/>
          <w:sz w:val="24"/>
          <w:rtl/>
        </w:rPr>
        <w:t>:</w:t>
      </w:r>
    </w:p>
    <w:p w:rsidR="00000000" w:rsidRDefault="001D7760">
      <w:pPr>
        <w:overflowPunct w:val="0"/>
        <w:autoSpaceDE w:val="0"/>
        <w:autoSpaceDN w:val="0"/>
        <w:adjustRightInd w:val="0"/>
        <w:jc w:val="both"/>
        <w:rPr>
          <w:rFonts w:cs="David"/>
          <w:sz w:val="24"/>
          <w:rtl/>
        </w:rPr>
      </w:pPr>
    </w:p>
    <w:p w:rsidR="00000000" w:rsidRDefault="001D7760">
      <w:pPr>
        <w:tabs>
          <w:tab w:val="left" w:pos="1788"/>
        </w:tabs>
        <w:overflowPunct w:val="0"/>
        <w:autoSpaceDE w:val="0"/>
        <w:autoSpaceDN w:val="0"/>
        <w:adjustRightInd w:val="0"/>
        <w:jc w:val="both"/>
        <w:rPr>
          <w:rFonts w:cs="David"/>
          <w:sz w:val="24"/>
          <w:rtl/>
        </w:rPr>
      </w:pPr>
      <w:r>
        <w:rPr>
          <w:rFonts w:cs="David"/>
          <w:b/>
          <w:bCs/>
          <w:sz w:val="24"/>
          <w:u w:val="single"/>
          <w:rtl/>
        </w:rPr>
        <w:t>חברי הוועדה</w:t>
      </w:r>
      <w:r>
        <w:rPr>
          <w:rFonts w:cs="David"/>
          <w:sz w:val="24"/>
          <w:rtl/>
        </w:rPr>
        <w:t>:</w:t>
      </w:r>
      <w:r>
        <w:rPr>
          <w:rFonts w:cs="David"/>
          <w:sz w:val="24"/>
          <w:rtl/>
        </w:rPr>
        <w:tab/>
        <w:t>אתי לבני – היו"ר</w:t>
      </w:r>
    </w:p>
    <w:p w:rsidR="00000000" w:rsidRDefault="001D7760">
      <w:pPr>
        <w:overflowPunct w:val="0"/>
        <w:autoSpaceDE w:val="0"/>
        <w:autoSpaceDN w:val="0"/>
        <w:adjustRightInd w:val="0"/>
        <w:jc w:val="both"/>
        <w:rPr>
          <w:rFonts w:cs="David"/>
          <w:sz w:val="24"/>
          <w:rtl/>
        </w:rPr>
      </w:pPr>
      <w:r>
        <w:rPr>
          <w:rFonts w:cs="David"/>
          <w:sz w:val="24"/>
          <w:rtl/>
        </w:rPr>
        <w:tab/>
      </w:r>
      <w:r>
        <w:rPr>
          <w:rFonts w:cs="David"/>
          <w:sz w:val="24"/>
          <w:rtl/>
        </w:rPr>
        <w:tab/>
      </w:r>
      <w:r>
        <w:rPr>
          <w:rFonts w:cs="David"/>
          <w:sz w:val="24"/>
          <w:rtl/>
        </w:rPr>
        <w:tab/>
        <w:t xml:space="preserve"> רשף חן</w:t>
      </w:r>
    </w:p>
    <w:p w:rsidR="00000000" w:rsidRDefault="001D7760">
      <w:pPr>
        <w:overflowPunct w:val="0"/>
        <w:autoSpaceDE w:val="0"/>
        <w:autoSpaceDN w:val="0"/>
        <w:adjustRightInd w:val="0"/>
        <w:jc w:val="both"/>
        <w:rPr>
          <w:rFonts w:cs="David"/>
          <w:sz w:val="24"/>
          <w:rtl/>
        </w:rPr>
      </w:pPr>
      <w:r>
        <w:rPr>
          <w:rFonts w:cs="David"/>
          <w:sz w:val="24"/>
          <w:rtl/>
        </w:rPr>
        <w:tab/>
      </w:r>
      <w:r>
        <w:rPr>
          <w:rFonts w:cs="David"/>
          <w:sz w:val="24"/>
          <w:rtl/>
        </w:rPr>
        <w:tab/>
      </w:r>
      <w:r>
        <w:rPr>
          <w:rFonts w:cs="David"/>
          <w:sz w:val="24"/>
          <w:rtl/>
        </w:rPr>
        <w:tab/>
        <w:t xml:space="preserve"> גדעון סער</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rtl/>
        </w:rPr>
      </w:pPr>
      <w:r>
        <w:rPr>
          <w:rFonts w:cs="David"/>
          <w:sz w:val="24"/>
          <w:rtl/>
        </w:rPr>
        <w:tab/>
      </w:r>
      <w:r>
        <w:rPr>
          <w:rFonts w:cs="David"/>
          <w:sz w:val="24"/>
          <w:rtl/>
        </w:rPr>
        <w:tab/>
      </w:r>
      <w:r>
        <w:rPr>
          <w:rFonts w:cs="David"/>
          <w:sz w:val="24"/>
          <w:rtl/>
        </w:rPr>
        <w:tab/>
        <w:t xml:space="preserve"> מ</w:t>
      </w:r>
      <w:r>
        <w:rPr>
          <w:rFonts w:cs="David"/>
          <w:sz w:val="24"/>
          <w:rtl/>
        </w:rPr>
        <w:t>שה גפני</w:t>
      </w:r>
    </w:p>
    <w:p w:rsidR="00000000" w:rsidRDefault="001D7760">
      <w:pPr>
        <w:overflowPunct w:val="0"/>
        <w:autoSpaceDE w:val="0"/>
        <w:autoSpaceDN w:val="0"/>
        <w:adjustRightInd w:val="0"/>
        <w:jc w:val="both"/>
        <w:rPr>
          <w:rFonts w:cs="David"/>
          <w:sz w:val="24"/>
          <w:rtl/>
        </w:rPr>
      </w:pPr>
    </w:p>
    <w:p w:rsidR="00000000" w:rsidRDefault="001D7760">
      <w:pPr>
        <w:tabs>
          <w:tab w:val="left" w:pos="1788"/>
          <w:tab w:val="left" w:pos="3631"/>
        </w:tabs>
        <w:overflowPunct w:val="0"/>
        <w:autoSpaceDE w:val="0"/>
        <w:autoSpaceDN w:val="0"/>
        <w:adjustRightInd w:val="0"/>
        <w:jc w:val="both"/>
        <w:rPr>
          <w:rFonts w:cs="David"/>
          <w:sz w:val="24"/>
          <w:rtl/>
        </w:rPr>
      </w:pPr>
      <w:r>
        <w:rPr>
          <w:rFonts w:cs="David"/>
          <w:b/>
          <w:bCs/>
          <w:sz w:val="24"/>
          <w:u w:val="single"/>
          <w:rtl/>
        </w:rPr>
        <w:t>מוזמנים</w:t>
      </w:r>
      <w:r>
        <w:rPr>
          <w:rFonts w:cs="David"/>
          <w:sz w:val="24"/>
          <w:rtl/>
        </w:rPr>
        <w:t>:</w:t>
      </w:r>
      <w:r>
        <w:rPr>
          <w:rFonts w:cs="David"/>
          <w:sz w:val="24"/>
          <w:rtl/>
        </w:rPr>
        <w:tab/>
        <w:t>אריאל כהאן – עו"ד, משרד המשפטים</w:t>
      </w:r>
    </w:p>
    <w:p w:rsidR="00000000" w:rsidRDefault="001D7760">
      <w:pPr>
        <w:tabs>
          <w:tab w:val="left" w:pos="1788"/>
          <w:tab w:val="left" w:pos="3631"/>
        </w:tabs>
        <w:overflowPunct w:val="0"/>
        <w:autoSpaceDE w:val="0"/>
        <w:autoSpaceDN w:val="0"/>
        <w:adjustRightInd w:val="0"/>
        <w:jc w:val="both"/>
        <w:rPr>
          <w:rFonts w:cs="David"/>
          <w:sz w:val="24"/>
          <w:rtl/>
        </w:rPr>
      </w:pPr>
    </w:p>
    <w:p w:rsidR="00000000" w:rsidRDefault="001D7760">
      <w:pPr>
        <w:tabs>
          <w:tab w:val="left" w:pos="1788"/>
          <w:tab w:val="left" w:pos="3631"/>
        </w:tabs>
        <w:overflowPunct w:val="0"/>
        <w:autoSpaceDE w:val="0"/>
        <w:autoSpaceDN w:val="0"/>
        <w:adjustRightInd w:val="0"/>
        <w:jc w:val="both"/>
        <w:rPr>
          <w:rFonts w:cs="David"/>
          <w:sz w:val="24"/>
          <w:rtl/>
        </w:rPr>
      </w:pPr>
      <w:r>
        <w:rPr>
          <w:rFonts w:cs="David"/>
          <w:sz w:val="24"/>
          <w:rtl/>
        </w:rPr>
        <w:tab/>
        <w:t>מרגלית בוטרמן – עו"ד, משרד הפנים</w:t>
      </w:r>
    </w:p>
    <w:p w:rsidR="00000000" w:rsidRDefault="001D7760">
      <w:pPr>
        <w:tabs>
          <w:tab w:val="left" w:pos="1788"/>
          <w:tab w:val="left" w:pos="3631"/>
        </w:tabs>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rtl/>
        </w:rPr>
      </w:pPr>
    </w:p>
    <w:p w:rsidR="00000000" w:rsidRDefault="001D7760">
      <w:pPr>
        <w:tabs>
          <w:tab w:val="left" w:pos="1930"/>
        </w:tabs>
        <w:overflowPunct w:val="0"/>
        <w:autoSpaceDE w:val="0"/>
        <w:autoSpaceDN w:val="0"/>
        <w:adjustRightInd w:val="0"/>
        <w:jc w:val="both"/>
        <w:rPr>
          <w:rFonts w:cs="David"/>
          <w:sz w:val="24"/>
          <w:rtl/>
        </w:rPr>
      </w:pPr>
      <w:r>
        <w:rPr>
          <w:rFonts w:cs="David"/>
          <w:b/>
          <w:bCs/>
          <w:sz w:val="24"/>
          <w:u w:val="single"/>
          <w:rtl/>
        </w:rPr>
        <w:t>יועצת משפטית</w:t>
      </w:r>
      <w:r>
        <w:rPr>
          <w:rFonts w:cs="David"/>
          <w:b/>
          <w:bCs/>
          <w:sz w:val="24"/>
          <w:rtl/>
        </w:rPr>
        <w:t xml:space="preserve">:     </w:t>
      </w:r>
      <w:r>
        <w:rPr>
          <w:rFonts w:cs="David"/>
          <w:sz w:val="24"/>
          <w:rtl/>
        </w:rPr>
        <w:t>הלית ברק-מגידו</w:t>
      </w:r>
    </w:p>
    <w:p w:rsidR="00000000" w:rsidRDefault="001D7760">
      <w:pPr>
        <w:overflowPunct w:val="0"/>
        <w:autoSpaceDE w:val="0"/>
        <w:autoSpaceDN w:val="0"/>
        <w:adjustRightInd w:val="0"/>
        <w:jc w:val="both"/>
        <w:rPr>
          <w:rFonts w:cs="David"/>
          <w:sz w:val="24"/>
          <w:rtl/>
        </w:rPr>
      </w:pPr>
    </w:p>
    <w:p w:rsidR="00000000" w:rsidRDefault="001D7760">
      <w:pPr>
        <w:tabs>
          <w:tab w:val="left" w:pos="1930"/>
        </w:tabs>
        <w:overflowPunct w:val="0"/>
        <w:autoSpaceDE w:val="0"/>
        <w:autoSpaceDN w:val="0"/>
        <w:adjustRightInd w:val="0"/>
        <w:jc w:val="both"/>
        <w:rPr>
          <w:rFonts w:cs="David"/>
          <w:b/>
          <w:bCs/>
          <w:sz w:val="24"/>
          <w:rtl/>
        </w:rPr>
      </w:pPr>
      <w:r>
        <w:rPr>
          <w:rFonts w:cs="David"/>
          <w:b/>
          <w:bCs/>
          <w:sz w:val="24"/>
          <w:u w:val="single"/>
          <w:rtl/>
        </w:rPr>
        <w:t>מנהלת הוועדה</w:t>
      </w:r>
      <w:r>
        <w:rPr>
          <w:rFonts w:cs="David"/>
          <w:sz w:val="24"/>
          <w:rtl/>
        </w:rPr>
        <w:t>:      דלית אזולאי</w:t>
      </w:r>
    </w:p>
    <w:p w:rsidR="00000000" w:rsidRDefault="001D7760">
      <w:pPr>
        <w:overflowPunct w:val="0"/>
        <w:autoSpaceDE w:val="0"/>
        <w:autoSpaceDN w:val="0"/>
        <w:adjustRightInd w:val="0"/>
        <w:jc w:val="both"/>
        <w:rPr>
          <w:rFonts w:cs="David"/>
          <w:sz w:val="24"/>
          <w:rtl/>
        </w:rPr>
      </w:pPr>
    </w:p>
    <w:p w:rsidR="00000000" w:rsidRDefault="001D7760">
      <w:pPr>
        <w:tabs>
          <w:tab w:val="left" w:pos="1930"/>
        </w:tabs>
        <w:overflowPunct w:val="0"/>
        <w:autoSpaceDE w:val="0"/>
        <w:autoSpaceDN w:val="0"/>
        <w:adjustRightInd w:val="0"/>
        <w:jc w:val="both"/>
        <w:rPr>
          <w:rFonts w:cs="David"/>
          <w:sz w:val="24"/>
          <w:rtl/>
        </w:rPr>
      </w:pPr>
      <w:r>
        <w:rPr>
          <w:rFonts w:cs="David"/>
          <w:b/>
          <w:bCs/>
          <w:sz w:val="24"/>
          <w:u w:val="single"/>
          <w:rtl/>
        </w:rPr>
        <w:t>קצרנית</w:t>
      </w:r>
      <w:r>
        <w:rPr>
          <w:rFonts w:cs="David"/>
          <w:sz w:val="24"/>
          <w:rtl/>
        </w:rPr>
        <w:t>:                אושרה עצידה</w:t>
      </w:r>
    </w:p>
    <w:p w:rsidR="00000000" w:rsidRDefault="001D7760">
      <w:pPr>
        <w:overflowPunct w:val="0"/>
        <w:autoSpaceDE w:val="0"/>
        <w:autoSpaceDN w:val="0"/>
        <w:adjustRightInd w:val="0"/>
        <w:jc w:val="both"/>
        <w:rPr>
          <w:rFonts w:cs="David"/>
          <w:b/>
          <w:bCs/>
          <w:sz w:val="24"/>
          <w:rtl/>
        </w:rPr>
      </w:pPr>
    </w:p>
    <w:p w:rsidR="00000000" w:rsidRDefault="001D7760">
      <w:pPr>
        <w:tabs>
          <w:tab w:val="left" w:pos="1221"/>
        </w:tabs>
        <w:overflowPunct w:val="0"/>
        <w:autoSpaceDE w:val="0"/>
        <w:autoSpaceDN w:val="0"/>
        <w:adjustRightInd w:val="0"/>
        <w:jc w:val="center"/>
        <w:rPr>
          <w:rFonts w:cs="David"/>
          <w:sz w:val="24"/>
          <w:rtl/>
        </w:rPr>
      </w:pPr>
      <w:r>
        <w:rPr>
          <w:rFonts w:cs="David"/>
          <w:sz w:val="24"/>
          <w:rtl/>
        </w:rPr>
        <w:br w:type="page"/>
      </w:r>
    </w:p>
    <w:p w:rsidR="00000000" w:rsidRDefault="001D7760">
      <w:pPr>
        <w:tabs>
          <w:tab w:val="left" w:pos="1221"/>
        </w:tabs>
        <w:overflowPunct w:val="0"/>
        <w:autoSpaceDE w:val="0"/>
        <w:autoSpaceDN w:val="0"/>
        <w:adjustRightInd w:val="0"/>
        <w:jc w:val="center"/>
        <w:rPr>
          <w:rFonts w:cs="David"/>
          <w:b/>
          <w:bCs/>
          <w:sz w:val="24"/>
          <w:u w:val="single"/>
          <w:rtl/>
        </w:rPr>
      </w:pPr>
      <w:r>
        <w:rPr>
          <w:rFonts w:cs="David"/>
          <w:b/>
          <w:bCs/>
          <w:sz w:val="24"/>
          <w:u w:val="single"/>
          <w:rtl/>
        </w:rPr>
        <w:t>הצעת חוק לתיקון דיני הרשויות המקומיות (ייצוג הולם)(תיקוני חקיקה</w:t>
      </w:r>
      <w:r>
        <w:rPr>
          <w:rFonts w:cs="David"/>
          <w:b/>
          <w:bCs/>
          <w:sz w:val="24"/>
          <w:u w:val="single"/>
          <w:rtl/>
        </w:rPr>
        <w:t>), התשס"ה-2004</w:t>
      </w:r>
    </w:p>
    <w:p w:rsidR="00000000" w:rsidRDefault="001D7760">
      <w:pPr>
        <w:tabs>
          <w:tab w:val="left" w:pos="1221"/>
        </w:tabs>
        <w:overflowPunct w:val="0"/>
        <w:autoSpaceDE w:val="0"/>
        <w:autoSpaceDN w:val="0"/>
        <w:adjustRightInd w:val="0"/>
        <w:jc w:val="both"/>
        <w:rPr>
          <w:rFonts w:cs="David"/>
          <w:b/>
          <w:bCs/>
          <w:sz w:val="24"/>
          <w:u w:val="single"/>
          <w:rtl/>
        </w:rPr>
      </w:pPr>
    </w:p>
    <w:p w:rsidR="00000000" w:rsidRDefault="001D7760">
      <w:pPr>
        <w:tabs>
          <w:tab w:val="left" w:pos="1221"/>
        </w:tabs>
        <w:overflowPunct w:val="0"/>
        <w:autoSpaceDE w:val="0"/>
        <w:autoSpaceDN w:val="0"/>
        <w:adjustRightInd w:val="0"/>
        <w:jc w:val="both"/>
        <w:rPr>
          <w:rFonts w:cs="David"/>
          <w:b/>
          <w:bCs/>
          <w:sz w:val="24"/>
          <w:u w:val="single"/>
          <w:rtl/>
        </w:rPr>
      </w:pPr>
    </w:p>
    <w:p w:rsidR="00000000" w:rsidRDefault="001D7760">
      <w:pPr>
        <w:overflowPunct w:val="0"/>
        <w:autoSpaceDE w:val="0"/>
        <w:autoSpaceDN w:val="0"/>
        <w:adjustRightInd w:val="0"/>
        <w:jc w:val="both"/>
        <w:rPr>
          <w:rFonts w:cs="David"/>
          <w:sz w:val="24"/>
          <w:rtl/>
        </w:rPr>
      </w:pPr>
      <w:r>
        <w:rPr>
          <w:rFonts w:cs="David"/>
          <w:sz w:val="24"/>
          <w:u w:val="single"/>
          <w:rtl/>
        </w:rPr>
        <w:t>היו"ר אתי לבני:</w:t>
      </w:r>
    </w:p>
    <w:p w:rsidR="00000000" w:rsidRDefault="001D7760">
      <w:pPr>
        <w:overflowPunct w:val="0"/>
        <w:autoSpaceDE w:val="0"/>
        <w:autoSpaceDN w:val="0"/>
        <w:adjustRightInd w:val="0"/>
        <w:jc w:val="both"/>
        <w:rPr>
          <w:rFonts w:cs="David"/>
          <w:sz w:val="24"/>
          <w:rtl/>
        </w:rPr>
      </w:pPr>
    </w:p>
    <w:p w:rsidR="00000000" w:rsidRDefault="001D7760">
      <w:pPr>
        <w:pStyle w:val="8"/>
        <w:tabs>
          <w:tab w:val="left" w:pos="512"/>
        </w:tabs>
        <w:rPr>
          <w:rFonts w:cs="David"/>
          <w:sz w:val="24"/>
          <w:rtl/>
        </w:rPr>
      </w:pPr>
      <w:r>
        <w:rPr>
          <w:rFonts w:cs="David"/>
          <w:sz w:val="24"/>
          <w:rtl/>
        </w:rPr>
        <w:t xml:space="preserve">         בוקר טוב, אני מתכבדת לפתוח את ישיבת הוועדה. על סדר היום הצעת חוק לתיקון דיני הרשויות המקומיות (ייצוג הולם)(תיקוני חקיקה), התשס"ה-2004.</w:t>
      </w:r>
    </w:p>
    <w:p w:rsidR="00000000" w:rsidRDefault="001D7760">
      <w:pPr>
        <w:pStyle w:val="8"/>
        <w:rPr>
          <w:rFonts w:cs="David"/>
          <w:sz w:val="24"/>
          <w:rtl/>
        </w:rPr>
      </w:pPr>
    </w:p>
    <w:p w:rsidR="00000000" w:rsidRDefault="001D7760">
      <w:pPr>
        <w:pStyle w:val="8"/>
        <w:rPr>
          <w:rFonts w:cs="David"/>
          <w:sz w:val="24"/>
          <w:u w:val="single"/>
          <w:rtl/>
        </w:rPr>
      </w:pPr>
      <w:r>
        <w:rPr>
          <w:rFonts w:cs="David"/>
          <w:sz w:val="24"/>
          <w:u w:val="single"/>
          <w:rtl/>
        </w:rPr>
        <w:t>הלית ברק-מגידו:</w:t>
      </w:r>
    </w:p>
    <w:p w:rsidR="00000000" w:rsidRDefault="001D7760">
      <w:pPr>
        <w:pStyle w:val="8"/>
        <w:rPr>
          <w:rFonts w:cs="David"/>
          <w:sz w:val="24"/>
          <w:u w:val="single"/>
          <w:rtl/>
        </w:rPr>
      </w:pPr>
      <w:r>
        <w:rPr>
          <w:rFonts w:cs="David"/>
          <w:sz w:val="24"/>
          <w:rtl/>
        </w:rPr>
        <w:tab/>
      </w:r>
    </w:p>
    <w:p w:rsidR="00000000" w:rsidRDefault="001D7760">
      <w:pPr>
        <w:overflowPunct w:val="0"/>
        <w:autoSpaceDE w:val="0"/>
        <w:autoSpaceDN w:val="0"/>
        <w:adjustRightInd w:val="0"/>
        <w:jc w:val="both"/>
        <w:rPr>
          <w:rFonts w:cs="David"/>
          <w:sz w:val="24"/>
          <w:rtl/>
        </w:rPr>
      </w:pPr>
      <w:r>
        <w:rPr>
          <w:rFonts w:cs="David"/>
          <w:b/>
          <w:bCs/>
          <w:sz w:val="24"/>
          <w:rtl/>
        </w:rPr>
        <w:tab/>
      </w:r>
      <w:r>
        <w:rPr>
          <w:rFonts w:cs="David"/>
          <w:sz w:val="24"/>
          <w:rtl/>
        </w:rPr>
        <w:t>אני רוצה להעיר שתי הערות לפרוטוקול לפני שאנחנו נכנסים לדיו</w:t>
      </w:r>
      <w:r>
        <w:rPr>
          <w:rFonts w:cs="David"/>
          <w:sz w:val="24"/>
          <w:rtl/>
        </w:rPr>
        <w:t xml:space="preserve">ן בעניין שלשמו התכנסנו. אנחנו שוחחנו על הערתו של חבר הכנסת רשף חן מאתמול בדבר הנוסח מאוחר יותר, ונחה דעתו שהנוסח הוא בסדר. </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u w:val="single"/>
          <w:rtl/>
        </w:rPr>
      </w:pPr>
      <w:r>
        <w:rPr>
          <w:rFonts w:cs="David"/>
          <w:sz w:val="24"/>
          <w:u w:val="single"/>
          <w:rtl/>
        </w:rPr>
        <w:t>רשף חן:</w:t>
      </w:r>
    </w:p>
    <w:p w:rsidR="00000000" w:rsidRDefault="001D7760">
      <w:pPr>
        <w:overflowPunct w:val="0"/>
        <w:autoSpaceDE w:val="0"/>
        <w:autoSpaceDN w:val="0"/>
        <w:adjustRightInd w:val="0"/>
        <w:jc w:val="both"/>
        <w:rPr>
          <w:rFonts w:cs="David"/>
          <w:sz w:val="24"/>
          <w:rtl/>
        </w:rPr>
      </w:pPr>
    </w:p>
    <w:p w:rsidR="00000000" w:rsidRDefault="001D7760">
      <w:pPr>
        <w:tabs>
          <w:tab w:val="left" w:pos="512"/>
          <w:tab w:val="left" w:pos="1221"/>
        </w:tabs>
        <w:overflowPunct w:val="0"/>
        <w:autoSpaceDE w:val="0"/>
        <w:autoSpaceDN w:val="0"/>
        <w:adjustRightInd w:val="0"/>
        <w:jc w:val="both"/>
        <w:rPr>
          <w:rFonts w:cs="David"/>
          <w:sz w:val="24"/>
          <w:rtl/>
        </w:rPr>
      </w:pPr>
      <w:r>
        <w:rPr>
          <w:rFonts w:cs="David"/>
          <w:sz w:val="24"/>
          <w:rtl/>
        </w:rPr>
        <w:t xml:space="preserve">      </w:t>
      </w:r>
      <w:r>
        <w:rPr>
          <w:rFonts w:cs="David"/>
          <w:sz w:val="24"/>
          <w:rtl/>
        </w:rPr>
        <w:tab/>
        <w:t xml:space="preserve">זה נבע מאי הבנה שלי של הסעיף. </w:t>
      </w:r>
    </w:p>
    <w:p w:rsidR="00000000" w:rsidRDefault="001D7760">
      <w:pPr>
        <w:tabs>
          <w:tab w:val="left" w:pos="1221"/>
        </w:tabs>
        <w:overflowPunct w:val="0"/>
        <w:autoSpaceDE w:val="0"/>
        <w:autoSpaceDN w:val="0"/>
        <w:adjustRightInd w:val="0"/>
        <w:jc w:val="both"/>
        <w:rPr>
          <w:rFonts w:cs="David"/>
          <w:sz w:val="24"/>
          <w:rtl/>
        </w:rPr>
      </w:pPr>
    </w:p>
    <w:p w:rsidR="00000000" w:rsidRDefault="001D7760">
      <w:pPr>
        <w:pStyle w:val="8"/>
        <w:rPr>
          <w:rFonts w:cs="David"/>
          <w:sz w:val="24"/>
          <w:u w:val="single"/>
          <w:rtl/>
        </w:rPr>
      </w:pPr>
      <w:r>
        <w:rPr>
          <w:rFonts w:cs="David"/>
          <w:sz w:val="24"/>
          <w:u w:val="single"/>
          <w:rtl/>
        </w:rPr>
        <w:t>הלית ברק-מגידו:</w:t>
      </w:r>
    </w:p>
    <w:p w:rsidR="00000000" w:rsidRDefault="001D7760">
      <w:pPr>
        <w:tabs>
          <w:tab w:val="left" w:pos="1221"/>
        </w:tabs>
        <w:overflowPunct w:val="0"/>
        <w:autoSpaceDE w:val="0"/>
        <w:autoSpaceDN w:val="0"/>
        <w:adjustRightInd w:val="0"/>
        <w:jc w:val="both"/>
        <w:rPr>
          <w:rFonts w:cs="David"/>
          <w:sz w:val="24"/>
          <w:rtl/>
        </w:rPr>
      </w:pPr>
    </w:p>
    <w:p w:rsidR="00000000" w:rsidRDefault="001D7760">
      <w:pPr>
        <w:tabs>
          <w:tab w:val="left" w:pos="512"/>
          <w:tab w:val="left" w:pos="1221"/>
        </w:tabs>
        <w:overflowPunct w:val="0"/>
        <w:autoSpaceDE w:val="0"/>
        <w:autoSpaceDN w:val="0"/>
        <w:adjustRightInd w:val="0"/>
        <w:jc w:val="both"/>
        <w:rPr>
          <w:rFonts w:cs="David"/>
          <w:sz w:val="24"/>
          <w:rtl/>
        </w:rPr>
      </w:pPr>
      <w:r>
        <w:rPr>
          <w:rFonts w:cs="David"/>
          <w:sz w:val="24"/>
          <w:rtl/>
        </w:rPr>
        <w:t xml:space="preserve">    </w:t>
      </w:r>
      <w:r>
        <w:rPr>
          <w:rFonts w:cs="David"/>
          <w:sz w:val="24"/>
          <w:rtl/>
        </w:rPr>
        <w:tab/>
        <w:t>שנית, עו"ד נועה בן אריה מהשלטון המקומי הבהירה לי שאני לא הבנת</w:t>
      </w:r>
      <w:r>
        <w:rPr>
          <w:rFonts w:cs="David"/>
          <w:sz w:val="24"/>
          <w:rtl/>
        </w:rPr>
        <w:t>י אותה נכון באשר לנושא התחילה. אני חשבתי שהוועדה התכוונה לכך שזה לא יחול ועדות שכבר יש להן הרכב מלא, ואמרתי אתמול שוודאי שלא הכוונה להחליף נציגים שכבר נמצאים שם, אלא רק נציגים אשר מתחלפים, בין אם הם עוזבים בגלל שהם זכו בלוטו או מתפטרים, או חלילה נציג נפטר.</w:t>
      </w:r>
      <w:r>
        <w:rPr>
          <w:rFonts w:cs="David"/>
          <w:sz w:val="24"/>
          <w:rtl/>
        </w:rPr>
        <w:t xml:space="preserve"> לא מעניין אותי מאיזה סיבה הוא עוזב, החוק יחול על אותה תחלופה.</w:t>
      </w:r>
    </w:p>
    <w:p w:rsidR="00000000" w:rsidRDefault="001D7760">
      <w:pPr>
        <w:tabs>
          <w:tab w:val="left" w:pos="1221"/>
        </w:tabs>
        <w:overflowPunct w:val="0"/>
        <w:autoSpaceDE w:val="0"/>
        <w:autoSpaceDN w:val="0"/>
        <w:adjustRightInd w:val="0"/>
        <w:jc w:val="both"/>
        <w:rPr>
          <w:rFonts w:cs="David"/>
          <w:sz w:val="24"/>
          <w:rtl/>
        </w:rPr>
      </w:pPr>
    </w:p>
    <w:p w:rsidR="00000000" w:rsidRDefault="001D7760">
      <w:pPr>
        <w:pStyle w:val="a4"/>
        <w:rPr>
          <w:rFonts w:cs="David"/>
          <w:sz w:val="24"/>
          <w:rtl/>
        </w:rPr>
      </w:pPr>
      <w:r>
        <w:rPr>
          <w:rFonts w:cs="David"/>
          <w:sz w:val="24"/>
          <w:rtl/>
        </w:rPr>
        <w:t xml:space="preserve">      </w:t>
      </w:r>
      <w:r>
        <w:rPr>
          <w:rFonts w:cs="David"/>
          <w:sz w:val="24"/>
          <w:rtl/>
        </w:rPr>
        <w:tab/>
        <w:t xml:space="preserve">יחד עם זאת, עו"ד בן אריה סברה שיש מקום לדחות את תחילתו של החוק עד לבחירות הבאות לרשויות המקומיות. אני חושבת שאין הצדקה לעניין הזה. </w:t>
      </w:r>
    </w:p>
    <w:p w:rsidR="00000000" w:rsidRDefault="001D7760">
      <w:pPr>
        <w:tabs>
          <w:tab w:val="left" w:pos="1221"/>
        </w:tabs>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rtl/>
        </w:rPr>
      </w:pPr>
      <w:r>
        <w:rPr>
          <w:rFonts w:cs="David"/>
          <w:sz w:val="24"/>
          <w:u w:val="single"/>
          <w:rtl/>
        </w:rPr>
        <w:t>היו"ר אתי לבני:</w:t>
      </w:r>
    </w:p>
    <w:p w:rsidR="00000000" w:rsidRDefault="001D7760">
      <w:pPr>
        <w:tabs>
          <w:tab w:val="left" w:pos="1221"/>
        </w:tabs>
        <w:overflowPunct w:val="0"/>
        <w:autoSpaceDE w:val="0"/>
        <w:autoSpaceDN w:val="0"/>
        <w:adjustRightInd w:val="0"/>
        <w:jc w:val="both"/>
        <w:rPr>
          <w:rFonts w:cs="David"/>
          <w:sz w:val="24"/>
          <w:rtl/>
        </w:rPr>
      </w:pPr>
      <w:r>
        <w:rPr>
          <w:rFonts w:cs="David"/>
          <w:sz w:val="24"/>
          <w:rtl/>
        </w:rPr>
        <w:tab/>
      </w:r>
    </w:p>
    <w:p w:rsidR="00000000" w:rsidRDefault="001D7760">
      <w:pPr>
        <w:tabs>
          <w:tab w:val="left" w:pos="654"/>
        </w:tabs>
        <w:overflowPunct w:val="0"/>
        <w:autoSpaceDE w:val="0"/>
        <w:autoSpaceDN w:val="0"/>
        <w:adjustRightInd w:val="0"/>
        <w:jc w:val="both"/>
        <w:rPr>
          <w:rFonts w:cs="David"/>
          <w:sz w:val="24"/>
          <w:rtl/>
        </w:rPr>
      </w:pPr>
      <w:r>
        <w:rPr>
          <w:rFonts w:cs="David"/>
          <w:sz w:val="24"/>
          <w:rtl/>
        </w:rPr>
        <w:t xml:space="preserve">     </w:t>
      </w:r>
      <w:r>
        <w:rPr>
          <w:rFonts w:cs="David"/>
          <w:sz w:val="24"/>
          <w:rtl/>
        </w:rPr>
        <w:tab/>
        <w:t>למה היא סבורה כך? איך היא מת</w:t>
      </w:r>
      <w:r>
        <w:rPr>
          <w:rFonts w:cs="David"/>
          <w:sz w:val="24"/>
          <w:rtl/>
        </w:rPr>
        <w:t xml:space="preserve">רצת את זה? </w:t>
      </w:r>
    </w:p>
    <w:p w:rsidR="00000000" w:rsidRDefault="001D7760">
      <w:pPr>
        <w:tabs>
          <w:tab w:val="left" w:pos="1221"/>
        </w:tabs>
        <w:overflowPunct w:val="0"/>
        <w:autoSpaceDE w:val="0"/>
        <w:autoSpaceDN w:val="0"/>
        <w:adjustRightInd w:val="0"/>
        <w:jc w:val="both"/>
        <w:rPr>
          <w:rFonts w:cs="David"/>
          <w:sz w:val="24"/>
          <w:rtl/>
        </w:rPr>
      </w:pPr>
    </w:p>
    <w:p w:rsidR="00000000" w:rsidRDefault="001D7760">
      <w:pPr>
        <w:pStyle w:val="8"/>
        <w:rPr>
          <w:rFonts w:cs="David"/>
          <w:sz w:val="24"/>
          <w:u w:val="single"/>
          <w:rtl/>
        </w:rPr>
      </w:pPr>
      <w:r>
        <w:rPr>
          <w:rFonts w:cs="David"/>
          <w:sz w:val="24"/>
          <w:u w:val="single"/>
          <w:rtl/>
        </w:rPr>
        <w:t>הלית ברק-מגידו:</w:t>
      </w:r>
    </w:p>
    <w:p w:rsidR="00000000" w:rsidRDefault="001D7760">
      <w:pPr>
        <w:tabs>
          <w:tab w:val="left" w:pos="1221"/>
        </w:tabs>
        <w:overflowPunct w:val="0"/>
        <w:autoSpaceDE w:val="0"/>
        <w:autoSpaceDN w:val="0"/>
        <w:adjustRightInd w:val="0"/>
        <w:jc w:val="both"/>
        <w:rPr>
          <w:rFonts w:cs="David"/>
          <w:sz w:val="24"/>
          <w:rtl/>
        </w:rPr>
      </w:pPr>
    </w:p>
    <w:p w:rsidR="00000000" w:rsidRDefault="001D7760">
      <w:pPr>
        <w:tabs>
          <w:tab w:val="left" w:pos="1221"/>
        </w:tabs>
        <w:overflowPunct w:val="0"/>
        <w:autoSpaceDE w:val="0"/>
        <w:autoSpaceDN w:val="0"/>
        <w:adjustRightInd w:val="0"/>
        <w:ind w:left="512" w:hanging="512"/>
        <w:jc w:val="both"/>
        <w:rPr>
          <w:rFonts w:cs="David"/>
          <w:sz w:val="24"/>
          <w:rtl/>
        </w:rPr>
      </w:pPr>
      <w:r>
        <w:rPr>
          <w:rFonts w:cs="David"/>
          <w:sz w:val="24"/>
          <w:rtl/>
        </w:rPr>
        <w:t xml:space="preserve">   </w:t>
      </w:r>
      <w:r>
        <w:rPr>
          <w:rFonts w:cs="David"/>
          <w:sz w:val="24"/>
          <w:rtl/>
        </w:rPr>
        <w:tab/>
        <w:t xml:space="preserve">אני שאלתי אותה, אבל היא לא סיפקה לי תירוצים. </w:t>
      </w:r>
    </w:p>
    <w:p w:rsidR="00000000" w:rsidRDefault="001D7760">
      <w:pPr>
        <w:tabs>
          <w:tab w:val="left" w:pos="1221"/>
        </w:tabs>
        <w:overflowPunct w:val="0"/>
        <w:autoSpaceDE w:val="0"/>
        <w:autoSpaceDN w:val="0"/>
        <w:adjustRightInd w:val="0"/>
        <w:ind w:left="512" w:hanging="512"/>
        <w:jc w:val="both"/>
        <w:rPr>
          <w:rFonts w:cs="David"/>
          <w:sz w:val="24"/>
          <w:rtl/>
        </w:rPr>
      </w:pPr>
    </w:p>
    <w:p w:rsidR="00000000" w:rsidRDefault="001D7760">
      <w:pPr>
        <w:tabs>
          <w:tab w:val="left" w:pos="1221"/>
        </w:tabs>
        <w:overflowPunct w:val="0"/>
        <w:autoSpaceDE w:val="0"/>
        <w:autoSpaceDN w:val="0"/>
        <w:adjustRightInd w:val="0"/>
        <w:ind w:left="512" w:hanging="512"/>
        <w:jc w:val="both"/>
        <w:rPr>
          <w:rFonts w:cs="David"/>
          <w:sz w:val="24"/>
          <w:u w:val="single"/>
          <w:rtl/>
        </w:rPr>
      </w:pPr>
      <w:r>
        <w:rPr>
          <w:rFonts w:cs="David"/>
          <w:sz w:val="24"/>
          <w:u w:val="single"/>
          <w:rtl/>
        </w:rPr>
        <w:t>גדעון סער:</w:t>
      </w:r>
    </w:p>
    <w:p w:rsidR="00000000" w:rsidRDefault="001D7760">
      <w:pPr>
        <w:tabs>
          <w:tab w:val="left" w:pos="1221"/>
        </w:tabs>
        <w:overflowPunct w:val="0"/>
        <w:autoSpaceDE w:val="0"/>
        <w:autoSpaceDN w:val="0"/>
        <w:adjustRightInd w:val="0"/>
        <w:ind w:left="512" w:hanging="512"/>
        <w:jc w:val="both"/>
        <w:rPr>
          <w:rFonts w:cs="David"/>
          <w:sz w:val="24"/>
          <w:rtl/>
        </w:rPr>
      </w:pPr>
    </w:p>
    <w:p w:rsidR="00000000" w:rsidRDefault="001D7760">
      <w:pPr>
        <w:pStyle w:val="2"/>
        <w:tabs>
          <w:tab w:val="left" w:pos="512"/>
        </w:tabs>
        <w:ind w:left="-55"/>
        <w:rPr>
          <w:rFonts w:cs="David"/>
          <w:sz w:val="24"/>
          <w:rtl/>
        </w:rPr>
      </w:pPr>
      <w:r>
        <w:rPr>
          <w:rFonts w:cs="David"/>
          <w:sz w:val="24"/>
          <w:rtl/>
        </w:rPr>
        <w:tab/>
        <w:t>זה נוח להם. אם מתחלף מקום במהלך הקדנציה אין להם יכולת תמרון למנות מישהו שהוא לא אישה.</w:t>
      </w:r>
    </w:p>
    <w:p w:rsidR="00000000" w:rsidRDefault="001D7760">
      <w:pPr>
        <w:tabs>
          <w:tab w:val="left" w:pos="1221"/>
        </w:tabs>
        <w:overflowPunct w:val="0"/>
        <w:autoSpaceDE w:val="0"/>
        <w:autoSpaceDN w:val="0"/>
        <w:adjustRightInd w:val="0"/>
        <w:ind w:left="512"/>
        <w:jc w:val="both"/>
        <w:rPr>
          <w:rFonts w:cs="David"/>
          <w:sz w:val="24"/>
          <w:rtl/>
        </w:rPr>
      </w:pPr>
    </w:p>
    <w:p w:rsidR="00000000" w:rsidRDefault="001D7760">
      <w:pPr>
        <w:pStyle w:val="8"/>
        <w:rPr>
          <w:rFonts w:cs="David"/>
          <w:sz w:val="24"/>
          <w:u w:val="single"/>
          <w:rtl/>
        </w:rPr>
      </w:pPr>
      <w:r>
        <w:rPr>
          <w:rFonts w:cs="David"/>
          <w:sz w:val="24"/>
          <w:u w:val="single"/>
          <w:rtl/>
        </w:rPr>
        <w:t>הלית ברק-מגידו:</w:t>
      </w:r>
    </w:p>
    <w:p w:rsidR="00000000" w:rsidRDefault="001D7760">
      <w:pPr>
        <w:tabs>
          <w:tab w:val="left" w:pos="1221"/>
        </w:tabs>
        <w:overflowPunct w:val="0"/>
        <w:autoSpaceDE w:val="0"/>
        <w:autoSpaceDN w:val="0"/>
        <w:adjustRightInd w:val="0"/>
        <w:ind w:left="512"/>
        <w:jc w:val="both"/>
        <w:rPr>
          <w:rFonts w:cs="David"/>
          <w:sz w:val="24"/>
          <w:rtl/>
        </w:rPr>
      </w:pPr>
    </w:p>
    <w:p w:rsidR="00000000" w:rsidRDefault="001D7760">
      <w:pPr>
        <w:tabs>
          <w:tab w:val="left" w:pos="1221"/>
        </w:tabs>
        <w:overflowPunct w:val="0"/>
        <w:autoSpaceDE w:val="0"/>
        <w:autoSpaceDN w:val="0"/>
        <w:adjustRightInd w:val="0"/>
        <w:ind w:left="512" w:hanging="425"/>
        <w:jc w:val="both"/>
        <w:rPr>
          <w:rFonts w:cs="David"/>
          <w:sz w:val="24"/>
          <w:rtl/>
        </w:rPr>
      </w:pPr>
      <w:r>
        <w:rPr>
          <w:rFonts w:cs="David"/>
          <w:sz w:val="24"/>
          <w:rtl/>
        </w:rPr>
        <w:tab/>
        <w:t xml:space="preserve">את זה היא לא אמרה לי. היא לא נתנה נימוק. </w:t>
      </w:r>
    </w:p>
    <w:p w:rsidR="00000000" w:rsidRDefault="001D7760">
      <w:pPr>
        <w:tabs>
          <w:tab w:val="left" w:pos="1221"/>
        </w:tabs>
        <w:overflowPunct w:val="0"/>
        <w:autoSpaceDE w:val="0"/>
        <w:autoSpaceDN w:val="0"/>
        <w:adjustRightInd w:val="0"/>
        <w:ind w:left="512" w:hanging="425"/>
        <w:jc w:val="both"/>
        <w:rPr>
          <w:rFonts w:cs="David"/>
          <w:sz w:val="24"/>
          <w:rtl/>
        </w:rPr>
      </w:pPr>
    </w:p>
    <w:p w:rsidR="00000000" w:rsidRDefault="001D7760">
      <w:pPr>
        <w:overflowPunct w:val="0"/>
        <w:autoSpaceDE w:val="0"/>
        <w:autoSpaceDN w:val="0"/>
        <w:adjustRightInd w:val="0"/>
        <w:jc w:val="both"/>
        <w:rPr>
          <w:rFonts w:cs="David"/>
          <w:sz w:val="24"/>
          <w:u w:val="single"/>
          <w:rtl/>
        </w:rPr>
      </w:pPr>
      <w:r>
        <w:rPr>
          <w:rFonts w:cs="David"/>
          <w:sz w:val="24"/>
          <w:u w:val="single"/>
          <w:rtl/>
        </w:rPr>
        <w:t>גדעון סער:</w:t>
      </w:r>
    </w:p>
    <w:p w:rsidR="00000000" w:rsidRDefault="001D7760">
      <w:pPr>
        <w:overflowPunct w:val="0"/>
        <w:autoSpaceDE w:val="0"/>
        <w:autoSpaceDN w:val="0"/>
        <w:adjustRightInd w:val="0"/>
        <w:jc w:val="both"/>
        <w:rPr>
          <w:rFonts w:cs="David"/>
          <w:sz w:val="24"/>
          <w:u w:val="single"/>
          <w:rtl/>
        </w:rPr>
      </w:pPr>
    </w:p>
    <w:p w:rsidR="00000000" w:rsidRDefault="001D7760">
      <w:pPr>
        <w:tabs>
          <w:tab w:val="left" w:pos="1221"/>
        </w:tabs>
        <w:overflowPunct w:val="0"/>
        <w:autoSpaceDE w:val="0"/>
        <w:autoSpaceDN w:val="0"/>
        <w:adjustRightInd w:val="0"/>
        <w:ind w:left="512" w:hanging="425"/>
        <w:jc w:val="both"/>
        <w:rPr>
          <w:rFonts w:cs="David"/>
          <w:sz w:val="24"/>
          <w:rtl/>
        </w:rPr>
      </w:pPr>
      <w:r>
        <w:rPr>
          <w:rFonts w:cs="David"/>
          <w:sz w:val="24"/>
          <w:rtl/>
        </w:rPr>
        <w:tab/>
        <w:t xml:space="preserve"> </w:t>
      </w:r>
      <w:r>
        <w:rPr>
          <w:rFonts w:cs="David"/>
          <w:sz w:val="24"/>
          <w:rtl/>
        </w:rPr>
        <w:t xml:space="preserve">אני אומר את זה כמי שמכיר את החיים הפוליטיים. </w:t>
      </w:r>
    </w:p>
    <w:p w:rsidR="00000000" w:rsidRDefault="001D7760">
      <w:pPr>
        <w:tabs>
          <w:tab w:val="left" w:pos="1221"/>
        </w:tabs>
        <w:overflowPunct w:val="0"/>
        <w:autoSpaceDE w:val="0"/>
        <w:autoSpaceDN w:val="0"/>
        <w:adjustRightInd w:val="0"/>
        <w:ind w:left="512" w:hanging="425"/>
        <w:jc w:val="both"/>
        <w:rPr>
          <w:rFonts w:cs="David"/>
          <w:sz w:val="24"/>
          <w:rtl/>
        </w:rPr>
      </w:pPr>
    </w:p>
    <w:p w:rsidR="00000000" w:rsidRDefault="001D7760">
      <w:pPr>
        <w:tabs>
          <w:tab w:val="left" w:pos="1221"/>
        </w:tabs>
        <w:overflowPunct w:val="0"/>
        <w:autoSpaceDE w:val="0"/>
        <w:autoSpaceDN w:val="0"/>
        <w:adjustRightInd w:val="0"/>
        <w:ind w:left="512" w:hanging="425"/>
        <w:jc w:val="both"/>
        <w:rPr>
          <w:rFonts w:cs="David"/>
          <w:sz w:val="24"/>
          <w:u w:val="single"/>
          <w:rtl/>
        </w:rPr>
      </w:pPr>
      <w:r>
        <w:rPr>
          <w:rFonts w:cs="David"/>
          <w:sz w:val="24"/>
          <w:u w:val="single"/>
          <w:rtl/>
        </w:rPr>
        <w:t>רשף חן:</w:t>
      </w:r>
    </w:p>
    <w:p w:rsidR="00000000" w:rsidRDefault="001D7760">
      <w:pPr>
        <w:tabs>
          <w:tab w:val="left" w:pos="1221"/>
        </w:tabs>
        <w:overflowPunct w:val="0"/>
        <w:autoSpaceDE w:val="0"/>
        <w:autoSpaceDN w:val="0"/>
        <w:adjustRightInd w:val="0"/>
        <w:ind w:left="512" w:hanging="425"/>
        <w:jc w:val="both"/>
        <w:rPr>
          <w:rFonts w:cs="David"/>
          <w:sz w:val="24"/>
          <w:rtl/>
        </w:rPr>
      </w:pPr>
    </w:p>
    <w:p w:rsidR="00000000" w:rsidRDefault="001D7760">
      <w:pPr>
        <w:pStyle w:val="21"/>
        <w:rPr>
          <w:rFonts w:cs="David"/>
          <w:sz w:val="24"/>
          <w:rtl/>
        </w:rPr>
      </w:pPr>
      <w:r>
        <w:rPr>
          <w:rFonts w:cs="David"/>
          <w:sz w:val="24"/>
          <w:rtl/>
        </w:rPr>
        <w:t>כל הנטל יוטל על אותה סיעה שבמקרה מחליפה. אם מחליפים את נציג של שינוי ואין שם אף אישה, אז אתה צריך אישה לתפקיד הזה. אם מחליפים נציג של הליכוד, אז הליכוד יצטרך לספק את האישה. החלוקה כאן לא תהיה לגמרי שו</w:t>
      </w:r>
      <w:r>
        <w:rPr>
          <w:rFonts w:cs="David"/>
          <w:sz w:val="24"/>
          <w:rtl/>
        </w:rPr>
        <w:t xml:space="preserve">ויונית. </w:t>
      </w:r>
    </w:p>
    <w:p w:rsidR="00000000" w:rsidRDefault="001D7760">
      <w:pPr>
        <w:pStyle w:val="21"/>
        <w:rPr>
          <w:rFonts w:cs="David"/>
          <w:sz w:val="24"/>
          <w:rtl/>
        </w:rPr>
      </w:pPr>
    </w:p>
    <w:p w:rsidR="00000000" w:rsidRDefault="001D7760">
      <w:pPr>
        <w:pStyle w:val="8"/>
        <w:rPr>
          <w:rFonts w:cs="David"/>
          <w:sz w:val="24"/>
          <w:u w:val="single"/>
          <w:rtl/>
        </w:rPr>
      </w:pPr>
      <w:r>
        <w:rPr>
          <w:rFonts w:cs="David"/>
          <w:sz w:val="24"/>
          <w:u w:val="single"/>
          <w:rtl/>
        </w:rPr>
        <w:lastRenderedPageBreak/>
        <w:t>הלית ברק-מגידו:</w:t>
      </w:r>
    </w:p>
    <w:p w:rsidR="00000000" w:rsidRDefault="001D7760">
      <w:pPr>
        <w:pStyle w:val="21"/>
        <w:tabs>
          <w:tab w:val="left" w:pos="512"/>
        </w:tabs>
        <w:ind w:firstLine="0"/>
        <w:rPr>
          <w:rFonts w:cs="David"/>
          <w:sz w:val="24"/>
          <w:rtl/>
        </w:rPr>
      </w:pPr>
    </w:p>
    <w:p w:rsidR="00000000" w:rsidRDefault="001D7760">
      <w:pPr>
        <w:pStyle w:val="21"/>
        <w:tabs>
          <w:tab w:val="left" w:pos="512"/>
        </w:tabs>
        <w:ind w:firstLine="0"/>
        <w:rPr>
          <w:rFonts w:cs="David"/>
          <w:sz w:val="24"/>
          <w:rtl/>
        </w:rPr>
      </w:pPr>
      <w:r>
        <w:rPr>
          <w:rFonts w:cs="David"/>
          <w:sz w:val="24"/>
          <w:rtl/>
        </w:rPr>
        <w:tab/>
        <w:t>נכון, ואני אומרת שאין שום הצדקה משפטית לעניין הזה. הבחירות לרשויות המקומיות הבאות יהיו בערך עוד ארבע שנים. אנחנו נוהגים לדחות תחילתם של חוקים רק כאשר יש  איזשהו צורך בהיערכות מיוחדת בין אם היא ארגונית, ובין אם היא כספית. לדוגמא,</w:t>
      </w:r>
      <w:r>
        <w:rPr>
          <w:rFonts w:cs="David"/>
          <w:sz w:val="24"/>
          <w:rtl/>
        </w:rPr>
        <w:t xml:space="preserve"> כאשר נדרש לגבש תקנות שהן מורכבות, או כשמדובר בדיני בחירות עצמם ואז אנחנו מחילים את זה מהבחירות שלאחר מכן. אני אומרת לוועדה מה היתה בקשתה, אבל לטעמי אין צורך לקבל אותה. לא הוראת תחילה, לא הוראת מעבר. אפשר להחיל את החוק הזה </w:t>
      </w:r>
      <w:r>
        <w:rPr>
          <w:rFonts w:cs="David"/>
        </w:rPr>
        <w:t>as is</w:t>
      </w:r>
      <w:r>
        <w:rPr>
          <w:rFonts w:cs="David"/>
          <w:sz w:val="24"/>
          <w:rtl/>
        </w:rPr>
        <w:t xml:space="preserve">, מכאן ולהבא. </w:t>
      </w:r>
    </w:p>
    <w:p w:rsidR="00000000" w:rsidRDefault="001D7760">
      <w:pPr>
        <w:pStyle w:val="21"/>
        <w:tabs>
          <w:tab w:val="left" w:pos="512"/>
        </w:tabs>
        <w:ind w:firstLine="0"/>
        <w:rPr>
          <w:rFonts w:cs="David"/>
          <w:sz w:val="24"/>
          <w:rtl/>
        </w:rPr>
      </w:pPr>
    </w:p>
    <w:p w:rsidR="00000000" w:rsidRDefault="001D7760">
      <w:pPr>
        <w:pStyle w:val="21"/>
        <w:tabs>
          <w:tab w:val="left" w:pos="512"/>
        </w:tabs>
        <w:ind w:firstLine="0"/>
        <w:rPr>
          <w:rFonts w:cs="David"/>
          <w:sz w:val="24"/>
          <w:u w:val="single"/>
          <w:rtl/>
        </w:rPr>
      </w:pPr>
      <w:r>
        <w:rPr>
          <w:rFonts w:cs="David"/>
          <w:sz w:val="24"/>
          <w:u w:val="single"/>
          <w:rtl/>
        </w:rPr>
        <w:t>רשף חן:</w:t>
      </w:r>
    </w:p>
    <w:p w:rsidR="00000000" w:rsidRDefault="001D7760">
      <w:pPr>
        <w:pStyle w:val="21"/>
        <w:tabs>
          <w:tab w:val="left" w:pos="512"/>
        </w:tabs>
        <w:ind w:firstLine="0"/>
        <w:rPr>
          <w:rFonts w:cs="David"/>
          <w:sz w:val="24"/>
          <w:rtl/>
        </w:rPr>
      </w:pPr>
    </w:p>
    <w:p w:rsidR="00000000" w:rsidRDefault="001D7760">
      <w:pPr>
        <w:pStyle w:val="21"/>
        <w:tabs>
          <w:tab w:val="left" w:pos="512"/>
        </w:tabs>
        <w:ind w:firstLine="0"/>
        <w:rPr>
          <w:rFonts w:cs="David"/>
          <w:sz w:val="24"/>
          <w:rtl/>
        </w:rPr>
      </w:pPr>
      <w:r>
        <w:rPr>
          <w:rFonts w:cs="David"/>
          <w:sz w:val="24"/>
          <w:rtl/>
        </w:rPr>
        <w:tab/>
        <w:t>הת</w:t>
      </w:r>
      <w:r>
        <w:rPr>
          <w:rFonts w:cs="David"/>
          <w:sz w:val="24"/>
          <w:rtl/>
        </w:rPr>
        <w:t xml:space="preserve">כנסנו כאן לשמוע את חבר הכנסת גפני והוא לא פה. </w:t>
      </w:r>
    </w:p>
    <w:p w:rsidR="00000000" w:rsidRDefault="001D7760">
      <w:pPr>
        <w:pStyle w:val="21"/>
        <w:tabs>
          <w:tab w:val="left" w:pos="512"/>
        </w:tabs>
        <w:ind w:firstLine="0"/>
        <w:rPr>
          <w:rFonts w:cs="David"/>
          <w:sz w:val="24"/>
          <w:rtl/>
        </w:rPr>
      </w:pPr>
    </w:p>
    <w:p w:rsidR="00000000" w:rsidRDefault="001D7760">
      <w:pPr>
        <w:pStyle w:val="21"/>
        <w:tabs>
          <w:tab w:val="left" w:pos="512"/>
        </w:tabs>
        <w:ind w:firstLine="0"/>
        <w:rPr>
          <w:rFonts w:cs="David"/>
          <w:sz w:val="24"/>
          <w:u w:val="single"/>
          <w:rtl/>
        </w:rPr>
      </w:pPr>
      <w:r>
        <w:rPr>
          <w:rFonts w:cs="David"/>
          <w:sz w:val="24"/>
          <w:u w:val="single"/>
          <w:rtl/>
        </w:rPr>
        <w:t>גדעון סער:</w:t>
      </w:r>
    </w:p>
    <w:p w:rsidR="00000000" w:rsidRDefault="001D7760">
      <w:pPr>
        <w:pStyle w:val="21"/>
        <w:tabs>
          <w:tab w:val="left" w:pos="512"/>
        </w:tabs>
        <w:ind w:firstLine="0"/>
        <w:rPr>
          <w:rFonts w:cs="David"/>
          <w:sz w:val="24"/>
          <w:rtl/>
        </w:rPr>
      </w:pPr>
    </w:p>
    <w:p w:rsidR="00000000" w:rsidRDefault="001D7760">
      <w:pPr>
        <w:pStyle w:val="21"/>
        <w:tabs>
          <w:tab w:val="left" w:pos="512"/>
        </w:tabs>
        <w:ind w:firstLine="0"/>
        <w:rPr>
          <w:rFonts w:cs="David"/>
          <w:sz w:val="24"/>
          <w:rtl/>
        </w:rPr>
      </w:pPr>
      <w:r>
        <w:rPr>
          <w:rFonts w:cs="David"/>
          <w:sz w:val="24"/>
          <w:rtl/>
        </w:rPr>
        <w:tab/>
        <w:t xml:space="preserve">אומרים שהוא בכניסה לבניין. </w:t>
      </w:r>
    </w:p>
    <w:p w:rsidR="00000000" w:rsidRDefault="001D7760">
      <w:pPr>
        <w:pStyle w:val="21"/>
        <w:tabs>
          <w:tab w:val="left" w:pos="512"/>
        </w:tabs>
        <w:ind w:firstLine="0"/>
        <w:rPr>
          <w:rFonts w:cs="David"/>
          <w:sz w:val="24"/>
          <w:rtl/>
        </w:rPr>
      </w:pPr>
    </w:p>
    <w:p w:rsidR="00000000" w:rsidRDefault="001D7760">
      <w:pPr>
        <w:overflowPunct w:val="0"/>
        <w:autoSpaceDE w:val="0"/>
        <w:autoSpaceDN w:val="0"/>
        <w:adjustRightInd w:val="0"/>
        <w:jc w:val="both"/>
        <w:rPr>
          <w:rFonts w:cs="David"/>
          <w:sz w:val="24"/>
          <w:rtl/>
        </w:rPr>
      </w:pPr>
      <w:r>
        <w:rPr>
          <w:rFonts w:cs="David"/>
          <w:sz w:val="24"/>
          <w:u w:val="single"/>
          <w:rtl/>
        </w:rPr>
        <w:t>היו"ר אתי לבני:</w:t>
      </w:r>
    </w:p>
    <w:p w:rsidR="00000000" w:rsidRDefault="001D7760">
      <w:pPr>
        <w:pStyle w:val="21"/>
        <w:tabs>
          <w:tab w:val="left" w:pos="512"/>
        </w:tabs>
        <w:ind w:firstLine="0"/>
        <w:rPr>
          <w:rFonts w:cs="David"/>
          <w:sz w:val="24"/>
          <w:rtl/>
        </w:rPr>
      </w:pPr>
    </w:p>
    <w:p w:rsidR="00000000" w:rsidRDefault="001D7760">
      <w:pPr>
        <w:pStyle w:val="21"/>
        <w:tabs>
          <w:tab w:val="left" w:pos="512"/>
        </w:tabs>
        <w:ind w:firstLine="0"/>
        <w:rPr>
          <w:rFonts w:cs="David"/>
          <w:sz w:val="24"/>
          <w:rtl/>
        </w:rPr>
      </w:pPr>
      <w:r>
        <w:rPr>
          <w:rFonts w:cs="David"/>
          <w:sz w:val="24"/>
          <w:rtl/>
        </w:rPr>
        <w:tab/>
        <w:t xml:space="preserve">האם אתם ניסיתם להגיע להסכמה? </w:t>
      </w:r>
    </w:p>
    <w:p w:rsidR="00000000" w:rsidRDefault="001D7760">
      <w:pPr>
        <w:pStyle w:val="21"/>
        <w:tabs>
          <w:tab w:val="left" w:pos="512"/>
        </w:tabs>
        <w:ind w:firstLine="0"/>
        <w:rPr>
          <w:rFonts w:cs="David"/>
          <w:sz w:val="24"/>
          <w:rtl/>
        </w:rPr>
      </w:pPr>
    </w:p>
    <w:p w:rsidR="00000000" w:rsidRDefault="001D7760">
      <w:pPr>
        <w:pStyle w:val="21"/>
        <w:tabs>
          <w:tab w:val="left" w:pos="512"/>
        </w:tabs>
        <w:ind w:firstLine="0"/>
        <w:rPr>
          <w:rFonts w:cs="David"/>
          <w:sz w:val="24"/>
          <w:u w:val="single"/>
          <w:rtl/>
        </w:rPr>
      </w:pPr>
      <w:r>
        <w:rPr>
          <w:rFonts w:cs="David"/>
          <w:sz w:val="24"/>
          <w:u w:val="single"/>
          <w:rtl/>
        </w:rPr>
        <w:t>גדעון סער:</w:t>
      </w:r>
    </w:p>
    <w:p w:rsidR="00000000" w:rsidRDefault="001D7760">
      <w:pPr>
        <w:pStyle w:val="21"/>
        <w:tabs>
          <w:tab w:val="left" w:pos="512"/>
        </w:tabs>
        <w:ind w:firstLine="0"/>
        <w:rPr>
          <w:rFonts w:cs="David"/>
          <w:sz w:val="24"/>
          <w:rtl/>
        </w:rPr>
      </w:pPr>
    </w:p>
    <w:p w:rsidR="00000000" w:rsidRDefault="001D7760">
      <w:pPr>
        <w:pStyle w:val="21"/>
        <w:tabs>
          <w:tab w:val="left" w:pos="512"/>
        </w:tabs>
        <w:ind w:firstLine="0"/>
        <w:rPr>
          <w:rFonts w:cs="David"/>
          <w:sz w:val="24"/>
          <w:rtl/>
        </w:rPr>
      </w:pPr>
      <w:r>
        <w:rPr>
          <w:rFonts w:cs="David"/>
          <w:sz w:val="24"/>
          <w:rtl/>
        </w:rPr>
        <w:tab/>
        <w:t>אני לא רוצה להכפיף את עצמי להסכמה כי יכול להיות שהם בכלל יתנגדו לכול, וזו גם זכותם. אני חושב שהפתרון שעל</w:t>
      </w:r>
      <w:r>
        <w:rPr>
          <w:rFonts w:cs="David"/>
          <w:sz w:val="24"/>
          <w:rtl/>
        </w:rPr>
        <w:t xml:space="preserve">יו דיברנו אתמול הוא הפתרון הטוב ביותר. אני מתכוון לפתרון הפיצול, חלוקה לפי 121. </w:t>
      </w:r>
    </w:p>
    <w:p w:rsidR="00000000" w:rsidRDefault="001D7760">
      <w:pPr>
        <w:pStyle w:val="21"/>
        <w:tabs>
          <w:tab w:val="left" w:pos="512"/>
        </w:tabs>
        <w:ind w:firstLine="0"/>
        <w:rPr>
          <w:rFonts w:cs="David"/>
          <w:sz w:val="24"/>
          <w:rtl/>
        </w:rPr>
      </w:pPr>
    </w:p>
    <w:p w:rsidR="00000000" w:rsidRDefault="001D7760">
      <w:pPr>
        <w:pStyle w:val="21"/>
        <w:tabs>
          <w:tab w:val="left" w:pos="512"/>
        </w:tabs>
        <w:ind w:firstLine="0"/>
        <w:rPr>
          <w:rFonts w:cs="David"/>
          <w:sz w:val="24"/>
          <w:u w:val="single"/>
          <w:rtl/>
        </w:rPr>
      </w:pPr>
      <w:r>
        <w:rPr>
          <w:rFonts w:cs="David"/>
          <w:sz w:val="24"/>
          <w:u w:val="single"/>
          <w:rtl/>
        </w:rPr>
        <w:t>רשף חן:</w:t>
      </w:r>
    </w:p>
    <w:p w:rsidR="00000000" w:rsidRDefault="001D7760">
      <w:pPr>
        <w:pStyle w:val="21"/>
        <w:tabs>
          <w:tab w:val="left" w:pos="512"/>
        </w:tabs>
        <w:ind w:firstLine="0"/>
        <w:rPr>
          <w:rFonts w:cs="David"/>
          <w:sz w:val="24"/>
          <w:rtl/>
        </w:rPr>
      </w:pPr>
    </w:p>
    <w:p w:rsidR="00000000" w:rsidRDefault="001D7760">
      <w:pPr>
        <w:pStyle w:val="21"/>
        <w:tabs>
          <w:tab w:val="left" w:pos="512"/>
        </w:tabs>
        <w:ind w:firstLine="0"/>
        <w:rPr>
          <w:rFonts w:cs="David"/>
          <w:sz w:val="24"/>
          <w:rtl/>
        </w:rPr>
      </w:pPr>
      <w:r>
        <w:rPr>
          <w:rFonts w:cs="David"/>
          <w:sz w:val="24"/>
          <w:rtl/>
        </w:rPr>
        <w:tab/>
        <w:t xml:space="preserve">זה הפתרון לבעיה טכנית, לא לבעיה המהותית. </w:t>
      </w:r>
    </w:p>
    <w:p w:rsidR="00000000" w:rsidRDefault="001D7760">
      <w:pPr>
        <w:pStyle w:val="21"/>
        <w:tabs>
          <w:tab w:val="left" w:pos="512"/>
        </w:tabs>
        <w:ind w:firstLine="0"/>
        <w:rPr>
          <w:rFonts w:cs="David"/>
          <w:sz w:val="24"/>
          <w:rtl/>
        </w:rPr>
      </w:pPr>
    </w:p>
    <w:p w:rsidR="00000000" w:rsidRDefault="001D7760">
      <w:pPr>
        <w:overflowPunct w:val="0"/>
        <w:autoSpaceDE w:val="0"/>
        <w:autoSpaceDN w:val="0"/>
        <w:adjustRightInd w:val="0"/>
        <w:jc w:val="both"/>
        <w:rPr>
          <w:rFonts w:cs="David"/>
          <w:sz w:val="24"/>
          <w:u w:val="single"/>
          <w:rtl/>
        </w:rPr>
      </w:pPr>
      <w:r>
        <w:rPr>
          <w:rFonts w:cs="David"/>
          <w:sz w:val="24"/>
          <w:u w:val="single"/>
          <w:rtl/>
        </w:rPr>
        <w:t>גדעון סער:</w:t>
      </w:r>
    </w:p>
    <w:p w:rsidR="00000000" w:rsidRDefault="001D7760">
      <w:pPr>
        <w:overflowPunct w:val="0"/>
        <w:autoSpaceDE w:val="0"/>
        <w:autoSpaceDN w:val="0"/>
        <w:adjustRightInd w:val="0"/>
        <w:jc w:val="both"/>
        <w:rPr>
          <w:rFonts w:cs="David"/>
          <w:sz w:val="24"/>
          <w:u w:val="single"/>
          <w:rtl/>
        </w:rPr>
      </w:pPr>
    </w:p>
    <w:p w:rsidR="00000000" w:rsidRDefault="001D7760">
      <w:pPr>
        <w:pStyle w:val="21"/>
        <w:tabs>
          <w:tab w:val="left" w:pos="512"/>
        </w:tabs>
        <w:ind w:firstLine="0"/>
        <w:rPr>
          <w:rFonts w:cs="David"/>
          <w:sz w:val="24"/>
          <w:rtl/>
        </w:rPr>
      </w:pPr>
      <w:r>
        <w:rPr>
          <w:rFonts w:cs="David"/>
          <w:sz w:val="24"/>
          <w:rtl/>
        </w:rPr>
        <w:tab/>
        <w:t xml:space="preserve"> זה לא רק לבעיה טכנית, אלא זה לבעיה של עוצמת התנגדות. אני בכלל מתפלא, יש פה חוק שלי. לא היה איכפת לי שדבר אח</w:t>
      </w:r>
      <w:r>
        <w:rPr>
          <w:rFonts w:cs="David"/>
          <w:sz w:val="24"/>
          <w:rtl/>
        </w:rPr>
        <w:t xml:space="preserve">ר יקבל עליו טרמפ. אני מסכים לפיצול. אם אני צריך לארגן כאן גיוסים כדי להעביר דברים בצורה כוחנית, אז גם את זה אני יודע לעשות.  אבל, אני פשוט לא מבין את הדבר הזה. </w:t>
      </w:r>
    </w:p>
    <w:p w:rsidR="00000000" w:rsidRDefault="001D7760">
      <w:pPr>
        <w:pStyle w:val="21"/>
        <w:tabs>
          <w:tab w:val="left" w:pos="512"/>
        </w:tabs>
        <w:rPr>
          <w:rFonts w:cs="David"/>
          <w:sz w:val="24"/>
          <w:rtl/>
        </w:rPr>
      </w:pPr>
    </w:p>
    <w:p w:rsidR="00000000" w:rsidRDefault="001D7760">
      <w:pPr>
        <w:pStyle w:val="21"/>
        <w:tabs>
          <w:tab w:val="left" w:pos="512"/>
        </w:tabs>
        <w:ind w:firstLine="0"/>
        <w:rPr>
          <w:rFonts w:cs="David"/>
          <w:sz w:val="24"/>
          <w:u w:val="single"/>
          <w:rtl/>
        </w:rPr>
      </w:pPr>
      <w:r>
        <w:rPr>
          <w:rFonts w:cs="David"/>
          <w:sz w:val="24"/>
          <w:u w:val="single"/>
          <w:rtl/>
        </w:rPr>
        <w:t>רשף חן:</w:t>
      </w:r>
    </w:p>
    <w:p w:rsidR="00000000" w:rsidRDefault="001D7760">
      <w:pPr>
        <w:pStyle w:val="21"/>
        <w:tabs>
          <w:tab w:val="left" w:pos="512"/>
        </w:tabs>
        <w:ind w:firstLine="0"/>
        <w:rPr>
          <w:rFonts w:cs="David"/>
          <w:sz w:val="24"/>
          <w:rtl/>
        </w:rPr>
      </w:pPr>
    </w:p>
    <w:p w:rsidR="00000000" w:rsidRDefault="001D7760">
      <w:pPr>
        <w:pStyle w:val="21"/>
        <w:tabs>
          <w:tab w:val="left" w:pos="512"/>
        </w:tabs>
        <w:ind w:firstLine="0"/>
        <w:rPr>
          <w:rFonts w:cs="David"/>
          <w:sz w:val="24"/>
          <w:rtl/>
        </w:rPr>
      </w:pPr>
      <w:r>
        <w:rPr>
          <w:rFonts w:cs="David"/>
          <w:sz w:val="24"/>
          <w:rtl/>
        </w:rPr>
        <w:tab/>
        <w:t>האם חבר הכנסת גפני מטיל וטו? האם זה עניין קואליציוני?</w:t>
      </w:r>
    </w:p>
    <w:p w:rsidR="00000000" w:rsidRDefault="001D7760">
      <w:pPr>
        <w:pStyle w:val="21"/>
        <w:tabs>
          <w:tab w:val="left" w:pos="512"/>
        </w:tabs>
        <w:ind w:firstLine="0"/>
        <w:rPr>
          <w:rFonts w:cs="David"/>
          <w:sz w:val="24"/>
          <w:rtl/>
        </w:rPr>
      </w:pPr>
    </w:p>
    <w:p w:rsidR="00000000" w:rsidRDefault="001D7760">
      <w:pPr>
        <w:overflowPunct w:val="0"/>
        <w:autoSpaceDE w:val="0"/>
        <w:autoSpaceDN w:val="0"/>
        <w:adjustRightInd w:val="0"/>
        <w:jc w:val="both"/>
        <w:rPr>
          <w:rFonts w:cs="David"/>
          <w:sz w:val="24"/>
          <w:u w:val="single"/>
          <w:rtl/>
        </w:rPr>
      </w:pPr>
      <w:r>
        <w:rPr>
          <w:rFonts w:cs="David"/>
          <w:sz w:val="24"/>
          <w:u w:val="single"/>
          <w:rtl/>
        </w:rPr>
        <w:t>גדעון סער:</w:t>
      </w:r>
    </w:p>
    <w:p w:rsidR="00000000" w:rsidRDefault="001D7760">
      <w:pPr>
        <w:overflowPunct w:val="0"/>
        <w:autoSpaceDE w:val="0"/>
        <w:autoSpaceDN w:val="0"/>
        <w:adjustRightInd w:val="0"/>
        <w:jc w:val="both"/>
        <w:rPr>
          <w:rFonts w:cs="David"/>
          <w:sz w:val="24"/>
          <w:u w:val="single"/>
          <w:rtl/>
        </w:rPr>
      </w:pPr>
    </w:p>
    <w:p w:rsidR="00000000" w:rsidRDefault="001D7760">
      <w:pPr>
        <w:pStyle w:val="21"/>
        <w:tabs>
          <w:tab w:val="left" w:pos="512"/>
        </w:tabs>
        <w:ind w:firstLine="0"/>
        <w:rPr>
          <w:rFonts w:cs="David"/>
          <w:sz w:val="24"/>
          <w:rtl/>
        </w:rPr>
      </w:pPr>
      <w:r>
        <w:rPr>
          <w:rFonts w:cs="David"/>
          <w:sz w:val="24"/>
          <w:rtl/>
        </w:rPr>
        <w:tab/>
        <w:t xml:space="preserve"> הוא לא מטיל וטו</w:t>
      </w:r>
      <w:r>
        <w:rPr>
          <w:rFonts w:cs="David"/>
          <w:sz w:val="24"/>
          <w:rtl/>
        </w:rPr>
        <w:t xml:space="preserve">. הם התנגדו, הם גם מגישים הסתייגות. זה לא עניין קואליציוני. </w:t>
      </w:r>
    </w:p>
    <w:p w:rsidR="00000000" w:rsidRDefault="001D7760">
      <w:pPr>
        <w:pStyle w:val="21"/>
        <w:tabs>
          <w:tab w:val="left" w:pos="512"/>
        </w:tabs>
        <w:ind w:firstLine="0"/>
        <w:rPr>
          <w:rFonts w:cs="David"/>
          <w:sz w:val="24"/>
          <w:rtl/>
        </w:rPr>
      </w:pPr>
    </w:p>
    <w:p w:rsidR="00000000" w:rsidRDefault="001D7760">
      <w:pPr>
        <w:pStyle w:val="21"/>
        <w:tabs>
          <w:tab w:val="left" w:pos="512"/>
        </w:tabs>
        <w:ind w:firstLine="0"/>
        <w:rPr>
          <w:rFonts w:cs="David"/>
          <w:sz w:val="24"/>
          <w:u w:val="single"/>
          <w:rtl/>
        </w:rPr>
      </w:pPr>
      <w:r>
        <w:rPr>
          <w:rFonts w:cs="David"/>
          <w:sz w:val="24"/>
          <w:u w:val="single"/>
          <w:rtl/>
        </w:rPr>
        <w:t>רשף חן:</w:t>
      </w:r>
    </w:p>
    <w:p w:rsidR="00000000" w:rsidRDefault="001D7760">
      <w:pPr>
        <w:pStyle w:val="21"/>
        <w:tabs>
          <w:tab w:val="left" w:pos="512"/>
        </w:tabs>
        <w:ind w:firstLine="0"/>
        <w:rPr>
          <w:rFonts w:cs="David"/>
          <w:sz w:val="24"/>
          <w:rtl/>
        </w:rPr>
      </w:pPr>
    </w:p>
    <w:p w:rsidR="00000000" w:rsidRDefault="001D7760">
      <w:pPr>
        <w:pStyle w:val="21"/>
        <w:tabs>
          <w:tab w:val="left" w:pos="512"/>
        </w:tabs>
        <w:ind w:firstLine="0"/>
        <w:rPr>
          <w:rFonts w:cs="David"/>
          <w:sz w:val="24"/>
          <w:rtl/>
        </w:rPr>
      </w:pPr>
      <w:r>
        <w:rPr>
          <w:rFonts w:cs="David"/>
          <w:sz w:val="24"/>
          <w:rtl/>
        </w:rPr>
        <w:tab/>
      </w:r>
      <w:r>
        <w:rPr>
          <w:rFonts w:cs="David"/>
          <w:sz w:val="24"/>
          <w:rtl/>
        </w:rPr>
        <w:tab/>
        <w:t xml:space="preserve">אז שיסתייג מהכל, מזה ומזה. </w:t>
      </w:r>
    </w:p>
    <w:p w:rsidR="00000000" w:rsidRDefault="001D7760">
      <w:pPr>
        <w:pStyle w:val="21"/>
        <w:tabs>
          <w:tab w:val="left" w:pos="512"/>
        </w:tabs>
        <w:ind w:firstLine="0"/>
        <w:rPr>
          <w:rFonts w:cs="David"/>
          <w:sz w:val="24"/>
          <w:rtl/>
        </w:rPr>
      </w:pPr>
    </w:p>
    <w:p w:rsidR="00000000" w:rsidRDefault="001D7760">
      <w:pPr>
        <w:overflowPunct w:val="0"/>
        <w:autoSpaceDE w:val="0"/>
        <w:autoSpaceDN w:val="0"/>
        <w:adjustRightInd w:val="0"/>
        <w:jc w:val="both"/>
        <w:rPr>
          <w:rFonts w:cs="David"/>
          <w:sz w:val="24"/>
          <w:u w:val="single"/>
          <w:rtl/>
        </w:rPr>
      </w:pPr>
      <w:r>
        <w:rPr>
          <w:rFonts w:cs="David"/>
          <w:sz w:val="24"/>
          <w:u w:val="single"/>
          <w:rtl/>
        </w:rPr>
        <w:t>גדעון סער:</w:t>
      </w:r>
    </w:p>
    <w:p w:rsidR="00000000" w:rsidRDefault="001D7760">
      <w:pPr>
        <w:overflowPunct w:val="0"/>
        <w:autoSpaceDE w:val="0"/>
        <w:autoSpaceDN w:val="0"/>
        <w:adjustRightInd w:val="0"/>
        <w:jc w:val="both"/>
        <w:rPr>
          <w:rFonts w:cs="David"/>
          <w:sz w:val="24"/>
          <w:u w:val="single"/>
          <w:rtl/>
        </w:rPr>
      </w:pPr>
    </w:p>
    <w:p w:rsidR="00000000" w:rsidRDefault="001D7760">
      <w:pPr>
        <w:pStyle w:val="21"/>
        <w:tabs>
          <w:tab w:val="left" w:pos="512"/>
        </w:tabs>
        <w:ind w:firstLine="0"/>
        <w:rPr>
          <w:rFonts w:cs="David"/>
          <w:sz w:val="24"/>
          <w:rtl/>
        </w:rPr>
      </w:pPr>
      <w:r>
        <w:rPr>
          <w:rFonts w:cs="David"/>
          <w:sz w:val="24"/>
          <w:rtl/>
        </w:rPr>
        <w:tab/>
        <w:t xml:space="preserve">תגיש הצעת חוק.  אתה מביא אותי למצב שהוא לא המצב המקורי שרציתי ואז לא נוכל להעביר את החלק השני. האם אתה הופך את זה לנושא פוליטי? </w:t>
      </w:r>
    </w:p>
    <w:p w:rsidR="00000000" w:rsidRDefault="001D7760">
      <w:pPr>
        <w:pStyle w:val="21"/>
        <w:tabs>
          <w:tab w:val="left" w:pos="512"/>
        </w:tabs>
        <w:rPr>
          <w:rFonts w:cs="David"/>
          <w:sz w:val="24"/>
          <w:rtl/>
        </w:rPr>
      </w:pPr>
    </w:p>
    <w:p w:rsidR="00000000" w:rsidRDefault="001D7760">
      <w:pPr>
        <w:pStyle w:val="21"/>
        <w:tabs>
          <w:tab w:val="left" w:pos="512"/>
        </w:tabs>
        <w:rPr>
          <w:rFonts w:cs="David"/>
          <w:sz w:val="24"/>
          <w:rtl/>
        </w:rPr>
      </w:pPr>
    </w:p>
    <w:p w:rsidR="00000000" w:rsidRDefault="001D7760">
      <w:pPr>
        <w:pStyle w:val="21"/>
        <w:tabs>
          <w:tab w:val="left" w:pos="512"/>
        </w:tabs>
        <w:ind w:firstLine="0"/>
        <w:rPr>
          <w:rFonts w:cs="David"/>
          <w:sz w:val="24"/>
          <w:u w:val="single"/>
          <w:rtl/>
        </w:rPr>
      </w:pPr>
      <w:r>
        <w:rPr>
          <w:rFonts w:cs="David"/>
          <w:sz w:val="24"/>
          <w:u w:val="single"/>
          <w:rtl/>
        </w:rPr>
        <w:t>רשף חן:</w:t>
      </w:r>
    </w:p>
    <w:p w:rsidR="00000000" w:rsidRDefault="001D7760">
      <w:pPr>
        <w:pStyle w:val="21"/>
        <w:tabs>
          <w:tab w:val="left" w:pos="512"/>
        </w:tabs>
        <w:ind w:firstLine="0"/>
        <w:rPr>
          <w:rFonts w:cs="David"/>
          <w:sz w:val="24"/>
          <w:rtl/>
        </w:rPr>
      </w:pPr>
    </w:p>
    <w:p w:rsidR="00000000" w:rsidRDefault="001D7760">
      <w:pPr>
        <w:pStyle w:val="21"/>
        <w:tabs>
          <w:tab w:val="left" w:pos="512"/>
        </w:tabs>
        <w:ind w:firstLine="0"/>
        <w:rPr>
          <w:rFonts w:cs="David"/>
          <w:sz w:val="24"/>
          <w:rtl/>
        </w:rPr>
      </w:pPr>
      <w:r>
        <w:rPr>
          <w:rFonts w:cs="David"/>
          <w:sz w:val="24"/>
          <w:rtl/>
        </w:rPr>
        <w:lastRenderedPageBreak/>
        <w:tab/>
      </w:r>
      <w:r>
        <w:rPr>
          <w:rFonts w:cs="David"/>
          <w:sz w:val="24"/>
          <w:rtl/>
        </w:rPr>
        <w:t xml:space="preserve">אני לא הופך את זה לנושא פוליטי בכלל. </w:t>
      </w:r>
    </w:p>
    <w:p w:rsidR="00000000" w:rsidRDefault="001D7760">
      <w:pPr>
        <w:pStyle w:val="21"/>
        <w:tabs>
          <w:tab w:val="left" w:pos="512"/>
        </w:tabs>
        <w:ind w:firstLine="0"/>
        <w:rPr>
          <w:rFonts w:cs="David"/>
          <w:sz w:val="24"/>
          <w:rtl/>
        </w:rPr>
      </w:pPr>
    </w:p>
    <w:p w:rsidR="00000000" w:rsidRDefault="001D7760">
      <w:pPr>
        <w:pStyle w:val="21"/>
        <w:tabs>
          <w:tab w:val="left" w:pos="512"/>
        </w:tabs>
        <w:ind w:firstLine="0"/>
        <w:rPr>
          <w:rFonts w:cs="David"/>
          <w:sz w:val="24"/>
          <w:u w:val="single"/>
          <w:rtl/>
        </w:rPr>
      </w:pPr>
      <w:r>
        <w:rPr>
          <w:rFonts w:cs="David"/>
          <w:sz w:val="24"/>
          <w:u w:val="single"/>
          <w:rtl/>
        </w:rPr>
        <w:t>גדעון סער:</w:t>
      </w:r>
    </w:p>
    <w:p w:rsidR="00000000" w:rsidRDefault="001D7760">
      <w:pPr>
        <w:pStyle w:val="21"/>
        <w:tabs>
          <w:tab w:val="left" w:pos="512"/>
        </w:tabs>
        <w:ind w:firstLine="0"/>
        <w:rPr>
          <w:rFonts w:cs="David"/>
          <w:sz w:val="24"/>
          <w:rtl/>
        </w:rPr>
      </w:pPr>
    </w:p>
    <w:p w:rsidR="00000000" w:rsidRDefault="001D7760">
      <w:pPr>
        <w:pStyle w:val="21"/>
        <w:tabs>
          <w:tab w:val="left" w:pos="512"/>
        </w:tabs>
        <w:ind w:firstLine="0"/>
        <w:rPr>
          <w:rFonts w:cs="David"/>
          <w:sz w:val="24"/>
          <w:rtl/>
        </w:rPr>
      </w:pPr>
      <w:r>
        <w:rPr>
          <w:rFonts w:cs="David"/>
          <w:sz w:val="24"/>
          <w:rtl/>
        </w:rPr>
        <w:tab/>
        <w:t xml:space="preserve">יש דבר שהוא מוסכם שהם יותר יכולים לחיות איתו, ויש דבר אשר הם פחות יכולים. הוא יבוא ויסביר. אני תומך בשני חלקי הצעת החוק. </w:t>
      </w:r>
    </w:p>
    <w:p w:rsidR="00000000" w:rsidRDefault="001D7760">
      <w:pPr>
        <w:pStyle w:val="21"/>
        <w:tabs>
          <w:tab w:val="left" w:pos="512"/>
        </w:tabs>
        <w:ind w:firstLine="0"/>
        <w:rPr>
          <w:rFonts w:cs="David"/>
          <w:sz w:val="24"/>
          <w:rtl/>
        </w:rPr>
      </w:pPr>
    </w:p>
    <w:p w:rsidR="00000000" w:rsidRDefault="001D7760">
      <w:pPr>
        <w:overflowPunct w:val="0"/>
        <w:autoSpaceDE w:val="0"/>
        <w:autoSpaceDN w:val="0"/>
        <w:adjustRightInd w:val="0"/>
        <w:jc w:val="both"/>
        <w:rPr>
          <w:rFonts w:cs="David"/>
          <w:sz w:val="24"/>
          <w:rtl/>
        </w:rPr>
      </w:pPr>
      <w:r>
        <w:rPr>
          <w:rFonts w:cs="David"/>
          <w:sz w:val="24"/>
          <w:u w:val="single"/>
          <w:rtl/>
        </w:rPr>
        <w:t>היו"ר אתי לבני:</w:t>
      </w:r>
    </w:p>
    <w:p w:rsidR="00000000" w:rsidRDefault="001D7760">
      <w:pPr>
        <w:pStyle w:val="21"/>
        <w:tabs>
          <w:tab w:val="left" w:pos="512"/>
        </w:tabs>
        <w:ind w:firstLine="0"/>
        <w:rPr>
          <w:rFonts w:cs="David"/>
          <w:sz w:val="24"/>
          <w:rtl/>
        </w:rPr>
      </w:pPr>
    </w:p>
    <w:p w:rsidR="00000000" w:rsidRDefault="001D7760">
      <w:pPr>
        <w:pStyle w:val="21"/>
        <w:tabs>
          <w:tab w:val="left" w:pos="512"/>
        </w:tabs>
        <w:ind w:firstLine="0"/>
        <w:rPr>
          <w:rFonts w:cs="David"/>
          <w:sz w:val="24"/>
          <w:rtl/>
        </w:rPr>
      </w:pPr>
      <w:r>
        <w:rPr>
          <w:rFonts w:cs="David"/>
          <w:sz w:val="24"/>
          <w:rtl/>
        </w:rPr>
        <w:tab/>
        <w:t xml:space="preserve">אם הוא יגיש הסתייגות במליאה, יכול להיות שזה יעבור. </w:t>
      </w:r>
    </w:p>
    <w:p w:rsidR="00000000" w:rsidRDefault="001D7760">
      <w:pPr>
        <w:pStyle w:val="21"/>
        <w:tabs>
          <w:tab w:val="left" w:pos="512"/>
        </w:tabs>
        <w:ind w:firstLine="0"/>
        <w:rPr>
          <w:rFonts w:cs="David"/>
          <w:sz w:val="24"/>
          <w:rtl/>
        </w:rPr>
      </w:pPr>
    </w:p>
    <w:p w:rsidR="00000000" w:rsidRDefault="001D7760">
      <w:pPr>
        <w:pStyle w:val="21"/>
        <w:tabs>
          <w:tab w:val="left" w:pos="512"/>
        </w:tabs>
        <w:ind w:firstLine="0"/>
        <w:rPr>
          <w:rFonts w:cs="David"/>
          <w:sz w:val="24"/>
          <w:u w:val="single"/>
          <w:rtl/>
        </w:rPr>
      </w:pPr>
      <w:r>
        <w:rPr>
          <w:rFonts w:cs="David"/>
          <w:sz w:val="24"/>
          <w:u w:val="single"/>
          <w:rtl/>
        </w:rPr>
        <w:t>רשף חן:</w:t>
      </w:r>
    </w:p>
    <w:p w:rsidR="00000000" w:rsidRDefault="001D7760">
      <w:pPr>
        <w:pStyle w:val="21"/>
        <w:tabs>
          <w:tab w:val="left" w:pos="512"/>
        </w:tabs>
        <w:ind w:firstLine="0"/>
        <w:rPr>
          <w:rFonts w:cs="David"/>
          <w:sz w:val="24"/>
          <w:rtl/>
        </w:rPr>
      </w:pPr>
    </w:p>
    <w:p w:rsidR="00000000" w:rsidRDefault="001D7760">
      <w:pPr>
        <w:pStyle w:val="21"/>
        <w:tabs>
          <w:tab w:val="left" w:pos="512"/>
        </w:tabs>
        <w:ind w:firstLine="0"/>
        <w:rPr>
          <w:rFonts w:cs="David"/>
          <w:sz w:val="24"/>
          <w:rtl/>
        </w:rPr>
      </w:pPr>
      <w:r>
        <w:rPr>
          <w:rFonts w:cs="David"/>
          <w:sz w:val="24"/>
          <w:rtl/>
        </w:rPr>
        <w:tab/>
      </w:r>
      <w:r>
        <w:rPr>
          <w:rFonts w:cs="David"/>
          <w:sz w:val="24"/>
          <w:rtl/>
        </w:rPr>
        <w:t xml:space="preserve">חבר הכנסת סער, הרי שנינו מסכימים שזה אותה מהות בדיוק. שנינו מסכימים שזה נכון. מה העניין? </w:t>
      </w:r>
    </w:p>
    <w:p w:rsidR="00000000" w:rsidRDefault="001D7760">
      <w:pPr>
        <w:pStyle w:val="21"/>
        <w:tabs>
          <w:tab w:val="left" w:pos="512"/>
        </w:tabs>
        <w:ind w:firstLine="0"/>
        <w:rPr>
          <w:rFonts w:cs="David"/>
          <w:sz w:val="24"/>
          <w:rtl/>
        </w:rPr>
      </w:pPr>
    </w:p>
    <w:p w:rsidR="00000000" w:rsidRDefault="001D7760">
      <w:pPr>
        <w:overflowPunct w:val="0"/>
        <w:autoSpaceDE w:val="0"/>
        <w:autoSpaceDN w:val="0"/>
        <w:adjustRightInd w:val="0"/>
        <w:jc w:val="both"/>
        <w:rPr>
          <w:rFonts w:cs="David"/>
          <w:sz w:val="24"/>
          <w:u w:val="single"/>
          <w:rtl/>
        </w:rPr>
      </w:pPr>
      <w:r>
        <w:rPr>
          <w:rFonts w:cs="David"/>
          <w:sz w:val="24"/>
          <w:u w:val="single"/>
          <w:rtl/>
        </w:rPr>
        <w:t>גדעון סער:</w:t>
      </w:r>
    </w:p>
    <w:p w:rsidR="00000000" w:rsidRDefault="001D7760">
      <w:pPr>
        <w:overflowPunct w:val="0"/>
        <w:autoSpaceDE w:val="0"/>
        <w:autoSpaceDN w:val="0"/>
        <w:adjustRightInd w:val="0"/>
        <w:jc w:val="both"/>
        <w:rPr>
          <w:rFonts w:cs="David"/>
          <w:sz w:val="24"/>
          <w:u w:val="single"/>
          <w:rtl/>
        </w:rPr>
      </w:pPr>
    </w:p>
    <w:p w:rsidR="00000000" w:rsidRDefault="001D7760">
      <w:pPr>
        <w:pStyle w:val="21"/>
        <w:tabs>
          <w:tab w:val="left" w:pos="512"/>
        </w:tabs>
        <w:ind w:firstLine="0"/>
        <w:rPr>
          <w:rFonts w:cs="David"/>
          <w:sz w:val="24"/>
          <w:rtl/>
        </w:rPr>
      </w:pPr>
      <w:r>
        <w:rPr>
          <w:rFonts w:cs="David"/>
          <w:sz w:val="24"/>
          <w:rtl/>
        </w:rPr>
        <w:tab/>
        <w:t xml:space="preserve">זו לא אותה מהות בדיוק.  נושא ועדות הרשות הוא דבר אזוטרי. זה דבר לא חשוב, זה דבר שולי. </w:t>
      </w:r>
    </w:p>
    <w:p w:rsidR="00000000" w:rsidRDefault="001D7760">
      <w:pPr>
        <w:pStyle w:val="21"/>
        <w:tabs>
          <w:tab w:val="left" w:pos="512"/>
        </w:tabs>
        <w:ind w:firstLine="0"/>
        <w:rPr>
          <w:rFonts w:cs="David"/>
          <w:sz w:val="24"/>
          <w:rtl/>
        </w:rPr>
      </w:pPr>
    </w:p>
    <w:p w:rsidR="00000000" w:rsidRDefault="001D7760">
      <w:pPr>
        <w:pStyle w:val="21"/>
        <w:tabs>
          <w:tab w:val="left" w:pos="512"/>
        </w:tabs>
        <w:ind w:firstLine="0"/>
        <w:rPr>
          <w:rFonts w:cs="David"/>
          <w:sz w:val="24"/>
          <w:u w:val="single"/>
          <w:rtl/>
        </w:rPr>
      </w:pPr>
      <w:r>
        <w:rPr>
          <w:rFonts w:cs="David"/>
          <w:sz w:val="24"/>
          <w:u w:val="single"/>
          <w:rtl/>
        </w:rPr>
        <w:t>רשף חן:</w:t>
      </w:r>
    </w:p>
    <w:p w:rsidR="00000000" w:rsidRDefault="001D7760">
      <w:pPr>
        <w:pStyle w:val="21"/>
        <w:tabs>
          <w:tab w:val="left" w:pos="512"/>
        </w:tabs>
        <w:ind w:firstLine="0"/>
        <w:rPr>
          <w:rFonts w:cs="David"/>
          <w:sz w:val="24"/>
          <w:rtl/>
        </w:rPr>
      </w:pPr>
    </w:p>
    <w:p w:rsidR="00000000" w:rsidRDefault="001D7760">
      <w:pPr>
        <w:pStyle w:val="21"/>
        <w:tabs>
          <w:tab w:val="left" w:pos="512"/>
        </w:tabs>
        <w:ind w:firstLine="0"/>
        <w:rPr>
          <w:rFonts w:cs="David"/>
          <w:sz w:val="24"/>
          <w:rtl/>
        </w:rPr>
      </w:pPr>
      <w:r>
        <w:rPr>
          <w:rFonts w:cs="David"/>
          <w:sz w:val="24"/>
          <w:rtl/>
        </w:rPr>
        <w:tab/>
        <w:t>ומה עם התאגידים?</w:t>
      </w:r>
    </w:p>
    <w:p w:rsidR="00000000" w:rsidRDefault="001D7760">
      <w:pPr>
        <w:pStyle w:val="21"/>
        <w:tabs>
          <w:tab w:val="left" w:pos="512"/>
        </w:tabs>
        <w:rPr>
          <w:rFonts w:cs="David"/>
          <w:sz w:val="24"/>
          <w:rtl/>
        </w:rPr>
      </w:pPr>
    </w:p>
    <w:p w:rsidR="00000000" w:rsidRDefault="001D7760">
      <w:pPr>
        <w:pStyle w:val="21"/>
        <w:tabs>
          <w:tab w:val="left" w:pos="512"/>
        </w:tabs>
        <w:ind w:firstLine="0"/>
        <w:rPr>
          <w:rFonts w:cs="David"/>
          <w:sz w:val="24"/>
          <w:u w:val="single"/>
          <w:rtl/>
        </w:rPr>
      </w:pPr>
      <w:r>
        <w:rPr>
          <w:rFonts w:cs="David"/>
          <w:sz w:val="24"/>
          <w:u w:val="single"/>
          <w:rtl/>
        </w:rPr>
        <w:t>גדעון סער:</w:t>
      </w:r>
    </w:p>
    <w:p w:rsidR="00000000" w:rsidRDefault="001D7760">
      <w:pPr>
        <w:pStyle w:val="21"/>
        <w:tabs>
          <w:tab w:val="left" w:pos="512"/>
        </w:tabs>
        <w:ind w:firstLine="0"/>
        <w:rPr>
          <w:rFonts w:cs="David"/>
          <w:sz w:val="24"/>
          <w:rtl/>
        </w:rPr>
      </w:pPr>
    </w:p>
    <w:p w:rsidR="00000000" w:rsidRDefault="001D7760">
      <w:pPr>
        <w:pStyle w:val="21"/>
        <w:tabs>
          <w:tab w:val="left" w:pos="512"/>
        </w:tabs>
        <w:ind w:firstLine="0"/>
        <w:rPr>
          <w:rFonts w:cs="David"/>
          <w:sz w:val="24"/>
          <w:rtl/>
        </w:rPr>
      </w:pPr>
      <w:r>
        <w:rPr>
          <w:rFonts w:cs="David"/>
          <w:sz w:val="24"/>
          <w:rtl/>
        </w:rPr>
        <w:tab/>
        <w:t xml:space="preserve">ודאי שזה דבר חשוב. </w:t>
      </w:r>
    </w:p>
    <w:p w:rsidR="00000000" w:rsidRDefault="001D7760">
      <w:pPr>
        <w:pStyle w:val="21"/>
        <w:tabs>
          <w:tab w:val="left" w:pos="512"/>
        </w:tabs>
        <w:ind w:firstLine="0"/>
        <w:rPr>
          <w:rFonts w:cs="David"/>
          <w:sz w:val="24"/>
          <w:rtl/>
        </w:rPr>
      </w:pPr>
    </w:p>
    <w:p w:rsidR="00000000" w:rsidRDefault="001D7760">
      <w:pPr>
        <w:pStyle w:val="21"/>
        <w:tabs>
          <w:tab w:val="left" w:pos="512"/>
        </w:tabs>
        <w:ind w:firstLine="0"/>
        <w:rPr>
          <w:rFonts w:cs="David"/>
          <w:sz w:val="24"/>
          <w:u w:val="single"/>
          <w:rtl/>
        </w:rPr>
      </w:pPr>
      <w:r>
        <w:rPr>
          <w:rFonts w:cs="David"/>
          <w:sz w:val="24"/>
          <w:u w:val="single"/>
          <w:rtl/>
        </w:rPr>
        <w:t>רש</w:t>
      </w:r>
      <w:r>
        <w:rPr>
          <w:rFonts w:cs="David"/>
          <w:sz w:val="24"/>
          <w:u w:val="single"/>
          <w:rtl/>
        </w:rPr>
        <w:t>ף חן:</w:t>
      </w:r>
    </w:p>
    <w:p w:rsidR="00000000" w:rsidRDefault="001D7760">
      <w:pPr>
        <w:pStyle w:val="21"/>
        <w:tabs>
          <w:tab w:val="left" w:pos="512"/>
        </w:tabs>
        <w:ind w:firstLine="0"/>
        <w:rPr>
          <w:rFonts w:cs="David"/>
          <w:sz w:val="24"/>
          <w:rtl/>
        </w:rPr>
      </w:pPr>
    </w:p>
    <w:p w:rsidR="00000000" w:rsidRDefault="001D7760">
      <w:pPr>
        <w:pStyle w:val="21"/>
        <w:tabs>
          <w:tab w:val="left" w:pos="512"/>
        </w:tabs>
        <w:ind w:firstLine="0"/>
        <w:rPr>
          <w:rFonts w:cs="David"/>
          <w:sz w:val="24"/>
          <w:rtl/>
        </w:rPr>
      </w:pPr>
      <w:r>
        <w:rPr>
          <w:rFonts w:cs="David"/>
          <w:sz w:val="24"/>
          <w:rtl/>
        </w:rPr>
        <w:tab/>
        <w:t xml:space="preserve">מה ההבדל? </w:t>
      </w:r>
    </w:p>
    <w:p w:rsidR="00000000" w:rsidRDefault="001D7760">
      <w:pPr>
        <w:pStyle w:val="21"/>
        <w:tabs>
          <w:tab w:val="left" w:pos="512"/>
        </w:tabs>
        <w:ind w:firstLine="0"/>
        <w:rPr>
          <w:rFonts w:cs="David"/>
          <w:sz w:val="24"/>
          <w:rtl/>
        </w:rPr>
      </w:pPr>
    </w:p>
    <w:p w:rsidR="00000000" w:rsidRDefault="001D7760">
      <w:pPr>
        <w:pStyle w:val="21"/>
        <w:tabs>
          <w:tab w:val="left" w:pos="512"/>
        </w:tabs>
        <w:ind w:firstLine="0"/>
        <w:rPr>
          <w:rFonts w:cs="David"/>
          <w:sz w:val="24"/>
          <w:u w:val="single"/>
          <w:rtl/>
        </w:rPr>
      </w:pPr>
      <w:r>
        <w:rPr>
          <w:rFonts w:cs="David"/>
          <w:sz w:val="24"/>
          <w:u w:val="single"/>
          <w:rtl/>
        </w:rPr>
        <w:t>גדעון סער:</w:t>
      </w:r>
    </w:p>
    <w:p w:rsidR="00000000" w:rsidRDefault="001D7760">
      <w:pPr>
        <w:pStyle w:val="21"/>
        <w:tabs>
          <w:tab w:val="left" w:pos="512"/>
        </w:tabs>
        <w:ind w:firstLine="0"/>
        <w:rPr>
          <w:rFonts w:cs="David"/>
          <w:sz w:val="24"/>
          <w:rtl/>
        </w:rPr>
      </w:pPr>
    </w:p>
    <w:p w:rsidR="00000000" w:rsidRDefault="001D7760">
      <w:pPr>
        <w:pStyle w:val="21"/>
        <w:tabs>
          <w:tab w:val="left" w:pos="512"/>
        </w:tabs>
        <w:ind w:firstLine="0"/>
        <w:rPr>
          <w:rFonts w:cs="David"/>
          <w:sz w:val="24"/>
          <w:rtl/>
        </w:rPr>
      </w:pPr>
      <w:r>
        <w:rPr>
          <w:rFonts w:cs="David"/>
          <w:sz w:val="24"/>
          <w:rtl/>
        </w:rPr>
        <w:tab/>
        <w:t xml:space="preserve">האם אתה משווה ועדת רשות? זה כמו הוועדה לפניות הציבור כאן בכנסת. האם זה דבר חשוב? אין לזה שום חשיבות. </w:t>
      </w:r>
    </w:p>
    <w:p w:rsidR="00000000" w:rsidRDefault="001D7760">
      <w:pPr>
        <w:pStyle w:val="21"/>
        <w:rPr>
          <w:rFonts w:cs="David"/>
          <w:sz w:val="24"/>
          <w:rtl/>
        </w:rPr>
      </w:pPr>
    </w:p>
    <w:p w:rsidR="00000000" w:rsidRDefault="001D7760">
      <w:pPr>
        <w:pStyle w:val="21"/>
        <w:ind w:firstLine="0"/>
        <w:rPr>
          <w:rFonts w:cs="David"/>
          <w:sz w:val="24"/>
          <w:u w:val="single"/>
          <w:rtl/>
        </w:rPr>
      </w:pPr>
      <w:r>
        <w:rPr>
          <w:rFonts w:cs="David"/>
          <w:sz w:val="24"/>
          <w:u w:val="single"/>
          <w:rtl/>
        </w:rPr>
        <w:t>רשף חן:</w:t>
      </w:r>
    </w:p>
    <w:p w:rsidR="00000000" w:rsidRDefault="001D7760">
      <w:pPr>
        <w:pStyle w:val="21"/>
        <w:rPr>
          <w:rFonts w:cs="David"/>
          <w:sz w:val="24"/>
          <w:rtl/>
        </w:rPr>
      </w:pPr>
    </w:p>
    <w:p w:rsidR="00000000" w:rsidRDefault="001D7760">
      <w:pPr>
        <w:pStyle w:val="21"/>
        <w:rPr>
          <w:rFonts w:cs="David"/>
          <w:sz w:val="24"/>
          <w:rtl/>
        </w:rPr>
      </w:pPr>
      <w:r>
        <w:rPr>
          <w:rFonts w:cs="David"/>
          <w:sz w:val="24"/>
          <w:rtl/>
        </w:rPr>
        <w:t xml:space="preserve">האם לא מתבקש כאן שדווקא בדבר הפחות כבד יהיה את הייצוג הזה,  כשאתה בדבר הכבד עושה אותו זה די טריוויאלי. </w:t>
      </w:r>
    </w:p>
    <w:p w:rsidR="00000000" w:rsidRDefault="001D7760">
      <w:pPr>
        <w:pStyle w:val="21"/>
        <w:rPr>
          <w:rFonts w:cs="David"/>
          <w:sz w:val="24"/>
          <w:rtl/>
        </w:rPr>
      </w:pPr>
    </w:p>
    <w:p w:rsidR="00000000" w:rsidRDefault="001D7760">
      <w:pPr>
        <w:pStyle w:val="21"/>
        <w:ind w:firstLine="0"/>
        <w:rPr>
          <w:rFonts w:cs="David"/>
          <w:sz w:val="24"/>
          <w:u w:val="single"/>
          <w:rtl/>
        </w:rPr>
      </w:pPr>
      <w:r>
        <w:rPr>
          <w:rFonts w:cs="David"/>
          <w:sz w:val="24"/>
          <w:u w:val="single"/>
          <w:rtl/>
        </w:rPr>
        <w:t xml:space="preserve">גדעון </w:t>
      </w:r>
      <w:r>
        <w:rPr>
          <w:rFonts w:cs="David"/>
          <w:sz w:val="24"/>
          <w:u w:val="single"/>
          <w:rtl/>
        </w:rPr>
        <w:t>סער:</w:t>
      </w:r>
    </w:p>
    <w:p w:rsidR="00000000" w:rsidRDefault="001D7760">
      <w:pPr>
        <w:pStyle w:val="21"/>
        <w:rPr>
          <w:rFonts w:cs="David"/>
          <w:sz w:val="24"/>
          <w:rtl/>
        </w:rPr>
      </w:pPr>
    </w:p>
    <w:p w:rsidR="00000000" w:rsidRDefault="001D7760">
      <w:pPr>
        <w:pStyle w:val="21"/>
        <w:rPr>
          <w:rFonts w:cs="David"/>
          <w:sz w:val="24"/>
          <w:rtl/>
        </w:rPr>
      </w:pPr>
      <w:r>
        <w:rPr>
          <w:rFonts w:cs="David"/>
          <w:sz w:val="24"/>
          <w:rtl/>
        </w:rPr>
        <w:t xml:space="preserve">אתם אוהבים להגיש הצעת חוק על דבר אזוטרי, תגישו הצעת חוק על משהו אזוטרי. אתם מכבידים על קידום דבר שהוא חיוני. </w:t>
      </w:r>
    </w:p>
    <w:p w:rsidR="00000000" w:rsidRDefault="001D7760">
      <w:pPr>
        <w:pStyle w:val="21"/>
        <w:rPr>
          <w:rFonts w:cs="David"/>
          <w:sz w:val="24"/>
          <w:rtl/>
        </w:rPr>
      </w:pPr>
    </w:p>
    <w:p w:rsidR="00000000" w:rsidRDefault="001D7760">
      <w:pPr>
        <w:overflowPunct w:val="0"/>
        <w:autoSpaceDE w:val="0"/>
        <w:autoSpaceDN w:val="0"/>
        <w:adjustRightInd w:val="0"/>
        <w:jc w:val="both"/>
        <w:rPr>
          <w:rFonts w:cs="David"/>
          <w:sz w:val="24"/>
          <w:rtl/>
        </w:rPr>
      </w:pPr>
      <w:r>
        <w:rPr>
          <w:rFonts w:cs="David"/>
          <w:sz w:val="24"/>
          <w:u w:val="single"/>
          <w:rtl/>
        </w:rPr>
        <w:t>היו"ר אתי לבני:</w:t>
      </w:r>
    </w:p>
    <w:p w:rsidR="00000000" w:rsidRDefault="001D7760">
      <w:pPr>
        <w:pStyle w:val="21"/>
        <w:rPr>
          <w:rFonts w:cs="David"/>
          <w:sz w:val="24"/>
          <w:rtl/>
        </w:rPr>
      </w:pPr>
    </w:p>
    <w:p w:rsidR="00000000" w:rsidRDefault="001D7760">
      <w:pPr>
        <w:pStyle w:val="21"/>
        <w:rPr>
          <w:rFonts w:cs="David"/>
          <w:sz w:val="24"/>
          <w:rtl/>
        </w:rPr>
      </w:pPr>
      <w:r>
        <w:rPr>
          <w:rFonts w:cs="David"/>
          <w:sz w:val="24"/>
          <w:rtl/>
        </w:rPr>
        <w:t xml:space="preserve">אבל, אם הוא יגיש הסתייגות במליאה וההסתייגות תעבור, אז תהיה הסתייגות. </w:t>
      </w:r>
    </w:p>
    <w:p w:rsidR="00000000" w:rsidRDefault="001D7760">
      <w:pPr>
        <w:pStyle w:val="21"/>
        <w:rPr>
          <w:rFonts w:cs="David"/>
          <w:sz w:val="24"/>
          <w:rtl/>
        </w:rPr>
      </w:pPr>
    </w:p>
    <w:p w:rsidR="00000000" w:rsidRDefault="001D7760">
      <w:pPr>
        <w:pStyle w:val="21"/>
        <w:ind w:firstLine="0"/>
        <w:rPr>
          <w:rFonts w:cs="David"/>
          <w:sz w:val="24"/>
          <w:u w:val="single"/>
          <w:rtl/>
        </w:rPr>
      </w:pPr>
      <w:r>
        <w:rPr>
          <w:rFonts w:cs="David"/>
          <w:sz w:val="24"/>
          <w:u w:val="single"/>
          <w:rtl/>
        </w:rPr>
        <w:t>רשף חן:</w:t>
      </w:r>
    </w:p>
    <w:p w:rsidR="00000000" w:rsidRDefault="001D7760">
      <w:pPr>
        <w:pStyle w:val="21"/>
        <w:rPr>
          <w:rFonts w:cs="David"/>
          <w:sz w:val="24"/>
          <w:rtl/>
        </w:rPr>
      </w:pPr>
    </w:p>
    <w:p w:rsidR="00000000" w:rsidRDefault="001D7760">
      <w:pPr>
        <w:pStyle w:val="21"/>
        <w:rPr>
          <w:rFonts w:cs="David"/>
          <w:sz w:val="24"/>
          <w:rtl/>
        </w:rPr>
      </w:pPr>
      <w:r>
        <w:rPr>
          <w:rFonts w:cs="David"/>
          <w:sz w:val="24"/>
          <w:rtl/>
        </w:rPr>
        <w:t xml:space="preserve"> הוא יוכל להגיש הסתייגות. </w:t>
      </w:r>
    </w:p>
    <w:p w:rsidR="00000000" w:rsidRDefault="001D7760">
      <w:pPr>
        <w:pStyle w:val="21"/>
        <w:rPr>
          <w:rFonts w:cs="David"/>
          <w:sz w:val="24"/>
          <w:rtl/>
        </w:rPr>
      </w:pPr>
    </w:p>
    <w:p w:rsidR="00000000" w:rsidRDefault="001D7760">
      <w:pPr>
        <w:pStyle w:val="21"/>
        <w:ind w:firstLine="0"/>
        <w:rPr>
          <w:rFonts w:cs="David"/>
          <w:sz w:val="24"/>
          <w:u w:val="single"/>
          <w:rtl/>
        </w:rPr>
      </w:pPr>
      <w:r>
        <w:rPr>
          <w:rFonts w:cs="David"/>
          <w:sz w:val="24"/>
          <w:u w:val="single"/>
          <w:rtl/>
        </w:rPr>
        <w:t>גדעון סער:</w:t>
      </w:r>
    </w:p>
    <w:p w:rsidR="00000000" w:rsidRDefault="001D7760">
      <w:pPr>
        <w:pStyle w:val="21"/>
        <w:rPr>
          <w:rFonts w:cs="David"/>
          <w:sz w:val="24"/>
          <w:rtl/>
        </w:rPr>
      </w:pPr>
    </w:p>
    <w:p w:rsidR="00000000" w:rsidRDefault="001D7760">
      <w:pPr>
        <w:pStyle w:val="21"/>
        <w:rPr>
          <w:rFonts w:cs="David"/>
          <w:sz w:val="24"/>
          <w:rtl/>
        </w:rPr>
      </w:pPr>
      <w:r>
        <w:rPr>
          <w:rFonts w:cs="David"/>
          <w:sz w:val="24"/>
          <w:rtl/>
        </w:rPr>
        <w:lastRenderedPageBreak/>
        <w:t>אנ</w:t>
      </w:r>
      <w:r>
        <w:rPr>
          <w:rFonts w:cs="David"/>
          <w:sz w:val="24"/>
          <w:rtl/>
        </w:rPr>
        <w:t xml:space="preserve">י מנסה להסביר לך שאתה תפיל את הדבר שאתה רוצה בעיקרו. </w:t>
      </w:r>
    </w:p>
    <w:p w:rsidR="00000000" w:rsidRDefault="001D7760">
      <w:pPr>
        <w:pStyle w:val="21"/>
        <w:rPr>
          <w:rFonts w:cs="David"/>
          <w:sz w:val="24"/>
          <w:rtl/>
        </w:rPr>
      </w:pPr>
    </w:p>
    <w:p w:rsidR="00000000" w:rsidRDefault="001D7760">
      <w:pPr>
        <w:overflowPunct w:val="0"/>
        <w:autoSpaceDE w:val="0"/>
        <w:autoSpaceDN w:val="0"/>
        <w:adjustRightInd w:val="0"/>
        <w:jc w:val="both"/>
        <w:rPr>
          <w:rFonts w:cs="David"/>
          <w:sz w:val="24"/>
          <w:rtl/>
        </w:rPr>
      </w:pPr>
      <w:r>
        <w:rPr>
          <w:rFonts w:cs="David"/>
          <w:sz w:val="24"/>
          <w:u w:val="single"/>
          <w:rtl/>
        </w:rPr>
        <w:t>היו"ר אתי לבני:</w:t>
      </w:r>
    </w:p>
    <w:p w:rsidR="00000000" w:rsidRDefault="001D7760">
      <w:pPr>
        <w:pStyle w:val="21"/>
        <w:rPr>
          <w:rFonts w:cs="David"/>
          <w:sz w:val="24"/>
          <w:rtl/>
        </w:rPr>
      </w:pPr>
    </w:p>
    <w:p w:rsidR="00000000" w:rsidRDefault="001D7760">
      <w:pPr>
        <w:pStyle w:val="21"/>
        <w:rPr>
          <w:rFonts w:cs="David"/>
          <w:sz w:val="24"/>
          <w:rtl/>
        </w:rPr>
      </w:pPr>
      <w:r>
        <w:rPr>
          <w:rFonts w:cs="David"/>
          <w:sz w:val="24"/>
          <w:rtl/>
        </w:rPr>
        <w:t xml:space="preserve">אתה לא תתמוך בו? </w:t>
      </w:r>
    </w:p>
    <w:p w:rsidR="00000000" w:rsidRDefault="001D7760">
      <w:pPr>
        <w:pStyle w:val="21"/>
        <w:rPr>
          <w:rFonts w:cs="David"/>
          <w:sz w:val="24"/>
          <w:rtl/>
        </w:rPr>
      </w:pPr>
    </w:p>
    <w:p w:rsidR="00000000" w:rsidRDefault="001D7760">
      <w:pPr>
        <w:overflowPunct w:val="0"/>
        <w:autoSpaceDE w:val="0"/>
        <w:autoSpaceDN w:val="0"/>
        <w:adjustRightInd w:val="0"/>
        <w:jc w:val="both"/>
        <w:rPr>
          <w:rFonts w:cs="David"/>
          <w:sz w:val="24"/>
          <w:u w:val="single"/>
          <w:rtl/>
        </w:rPr>
      </w:pPr>
      <w:r>
        <w:rPr>
          <w:rFonts w:cs="David"/>
          <w:sz w:val="24"/>
          <w:u w:val="single"/>
          <w:rtl/>
        </w:rPr>
        <w:t>גדעון סער:</w:t>
      </w:r>
    </w:p>
    <w:p w:rsidR="00000000" w:rsidRDefault="001D7760">
      <w:pPr>
        <w:pStyle w:val="21"/>
        <w:rPr>
          <w:rFonts w:cs="David"/>
          <w:sz w:val="24"/>
          <w:rtl/>
        </w:rPr>
      </w:pPr>
    </w:p>
    <w:p w:rsidR="00000000" w:rsidRDefault="001D7760">
      <w:pPr>
        <w:pStyle w:val="21"/>
        <w:rPr>
          <w:rFonts w:cs="David"/>
          <w:sz w:val="24"/>
          <w:rtl/>
        </w:rPr>
      </w:pPr>
      <w:r>
        <w:rPr>
          <w:rFonts w:cs="David"/>
          <w:sz w:val="24"/>
          <w:rtl/>
        </w:rPr>
        <w:t>אני מבקש שיהיה פיצול. אני מודיע לפרוטוקול שעמדתי היא  שאני אתמוך גם בנושא ועדות רשות. אם אתם מאלצים להביא את הכול במקשה אחת ולא רוצים להתקדם בצורה פוליטי</w:t>
      </w:r>
      <w:r>
        <w:rPr>
          <w:rFonts w:cs="David"/>
          <w:sz w:val="24"/>
          <w:rtl/>
        </w:rPr>
        <w:t xml:space="preserve">ת, אז בבקשה תנהלו את זה אתם פוליטית איך שאתם מבינים. </w:t>
      </w:r>
    </w:p>
    <w:p w:rsidR="00000000" w:rsidRDefault="001D7760">
      <w:pPr>
        <w:pStyle w:val="21"/>
        <w:rPr>
          <w:rFonts w:cs="David"/>
          <w:sz w:val="24"/>
          <w:rtl/>
        </w:rPr>
      </w:pPr>
    </w:p>
    <w:p w:rsidR="00000000" w:rsidRDefault="001D7760">
      <w:pPr>
        <w:pStyle w:val="21"/>
        <w:ind w:firstLine="0"/>
        <w:rPr>
          <w:rFonts w:cs="David"/>
          <w:sz w:val="24"/>
          <w:u w:val="single"/>
          <w:rtl/>
        </w:rPr>
      </w:pPr>
      <w:r>
        <w:rPr>
          <w:rFonts w:cs="David"/>
          <w:sz w:val="24"/>
          <w:u w:val="single"/>
          <w:rtl/>
        </w:rPr>
        <w:t>רשף חן:</w:t>
      </w:r>
    </w:p>
    <w:p w:rsidR="00000000" w:rsidRDefault="001D7760">
      <w:pPr>
        <w:pStyle w:val="21"/>
        <w:rPr>
          <w:rFonts w:cs="David"/>
          <w:sz w:val="24"/>
          <w:rtl/>
        </w:rPr>
      </w:pPr>
    </w:p>
    <w:p w:rsidR="00000000" w:rsidRDefault="001D7760">
      <w:pPr>
        <w:pStyle w:val="21"/>
        <w:rPr>
          <w:rFonts w:cs="David"/>
          <w:sz w:val="24"/>
          <w:rtl/>
        </w:rPr>
      </w:pPr>
      <w:r>
        <w:rPr>
          <w:rFonts w:cs="David"/>
          <w:sz w:val="24"/>
          <w:rtl/>
        </w:rPr>
        <w:t xml:space="preserve">חבר הכנסת סער, אני חושב שצריך להביא את הכול ביחד. </w:t>
      </w:r>
    </w:p>
    <w:p w:rsidR="00000000" w:rsidRDefault="001D7760">
      <w:pPr>
        <w:pStyle w:val="21"/>
        <w:rPr>
          <w:rFonts w:cs="David"/>
          <w:sz w:val="24"/>
          <w:rtl/>
        </w:rPr>
      </w:pPr>
    </w:p>
    <w:p w:rsidR="00000000" w:rsidRDefault="001D7760">
      <w:pPr>
        <w:pStyle w:val="21"/>
        <w:ind w:firstLine="0"/>
        <w:rPr>
          <w:rFonts w:cs="David"/>
          <w:sz w:val="24"/>
          <w:u w:val="single"/>
          <w:rtl/>
        </w:rPr>
      </w:pPr>
      <w:r>
        <w:rPr>
          <w:rFonts w:cs="David"/>
          <w:sz w:val="24"/>
          <w:u w:val="single"/>
          <w:rtl/>
        </w:rPr>
        <w:t>גדעון סער:</w:t>
      </w:r>
    </w:p>
    <w:p w:rsidR="00000000" w:rsidRDefault="001D7760">
      <w:pPr>
        <w:pStyle w:val="21"/>
        <w:rPr>
          <w:rFonts w:cs="David"/>
          <w:sz w:val="24"/>
          <w:rtl/>
        </w:rPr>
      </w:pPr>
    </w:p>
    <w:p w:rsidR="00000000" w:rsidRDefault="001D7760">
      <w:pPr>
        <w:pStyle w:val="21"/>
        <w:rPr>
          <w:rFonts w:cs="David"/>
          <w:sz w:val="24"/>
          <w:rtl/>
        </w:rPr>
      </w:pPr>
      <w:r>
        <w:rPr>
          <w:rFonts w:cs="David"/>
          <w:sz w:val="24"/>
          <w:rtl/>
        </w:rPr>
        <w:t xml:space="preserve">אז אני אעשה גיוס. אם משחקים איתי משחקים כוחניים אז זה מקום אחר. </w:t>
      </w:r>
    </w:p>
    <w:p w:rsidR="00000000" w:rsidRDefault="001D7760">
      <w:pPr>
        <w:pStyle w:val="21"/>
        <w:rPr>
          <w:rFonts w:cs="David"/>
          <w:sz w:val="24"/>
          <w:rtl/>
        </w:rPr>
      </w:pPr>
    </w:p>
    <w:p w:rsidR="00000000" w:rsidRDefault="001D7760">
      <w:pPr>
        <w:overflowPunct w:val="0"/>
        <w:autoSpaceDE w:val="0"/>
        <w:autoSpaceDN w:val="0"/>
        <w:adjustRightInd w:val="0"/>
        <w:jc w:val="both"/>
        <w:rPr>
          <w:rFonts w:cs="David"/>
          <w:sz w:val="24"/>
          <w:rtl/>
        </w:rPr>
      </w:pPr>
      <w:r>
        <w:rPr>
          <w:rFonts w:cs="David"/>
          <w:sz w:val="24"/>
          <w:u w:val="single"/>
          <w:rtl/>
        </w:rPr>
        <w:t>היו"ר אתי לבני:</w:t>
      </w:r>
    </w:p>
    <w:p w:rsidR="00000000" w:rsidRDefault="001D7760">
      <w:pPr>
        <w:pStyle w:val="21"/>
        <w:rPr>
          <w:rFonts w:cs="David"/>
          <w:sz w:val="24"/>
          <w:rtl/>
        </w:rPr>
      </w:pPr>
    </w:p>
    <w:p w:rsidR="00000000" w:rsidRDefault="001D7760">
      <w:pPr>
        <w:pStyle w:val="21"/>
        <w:rPr>
          <w:rFonts w:cs="David"/>
          <w:sz w:val="24"/>
          <w:rtl/>
        </w:rPr>
      </w:pPr>
      <w:r>
        <w:rPr>
          <w:rFonts w:cs="David"/>
          <w:sz w:val="24"/>
          <w:rtl/>
        </w:rPr>
        <w:t xml:space="preserve">בכל מקרה, בואו נחכה עוד חמש דקות. בשעה 09:00 </w:t>
      </w:r>
      <w:r>
        <w:rPr>
          <w:rFonts w:cs="David"/>
          <w:sz w:val="24"/>
          <w:rtl/>
        </w:rPr>
        <w:t xml:space="preserve">יש לנו ישיבה אחרת. </w:t>
      </w:r>
    </w:p>
    <w:p w:rsidR="00000000" w:rsidRDefault="001D7760">
      <w:pPr>
        <w:pStyle w:val="21"/>
        <w:rPr>
          <w:rFonts w:cs="David"/>
          <w:sz w:val="24"/>
          <w:rtl/>
        </w:rPr>
      </w:pPr>
    </w:p>
    <w:p w:rsidR="00000000" w:rsidRDefault="001D7760">
      <w:pPr>
        <w:pStyle w:val="21"/>
        <w:ind w:firstLine="0"/>
        <w:rPr>
          <w:rFonts w:cs="David"/>
          <w:sz w:val="24"/>
          <w:u w:val="single"/>
          <w:rtl/>
        </w:rPr>
      </w:pPr>
      <w:r>
        <w:rPr>
          <w:rFonts w:cs="David"/>
          <w:sz w:val="24"/>
          <w:u w:val="single"/>
          <w:rtl/>
        </w:rPr>
        <w:t>רשף חן:</w:t>
      </w:r>
    </w:p>
    <w:p w:rsidR="00000000" w:rsidRDefault="001D7760">
      <w:pPr>
        <w:pStyle w:val="21"/>
        <w:rPr>
          <w:rFonts w:cs="David"/>
          <w:sz w:val="24"/>
          <w:rtl/>
        </w:rPr>
      </w:pPr>
    </w:p>
    <w:p w:rsidR="00000000" w:rsidRDefault="001D7760">
      <w:pPr>
        <w:tabs>
          <w:tab w:val="left" w:pos="512"/>
          <w:tab w:val="left" w:pos="1221"/>
        </w:tabs>
        <w:overflowPunct w:val="0"/>
        <w:autoSpaceDE w:val="0"/>
        <w:autoSpaceDN w:val="0"/>
        <w:adjustRightInd w:val="0"/>
        <w:ind w:left="-55" w:hanging="1700"/>
        <w:jc w:val="both"/>
        <w:rPr>
          <w:rFonts w:cs="David"/>
          <w:sz w:val="24"/>
          <w:rtl/>
        </w:rPr>
      </w:pPr>
      <w:r>
        <w:rPr>
          <w:rFonts w:cs="David"/>
          <w:sz w:val="24"/>
          <w:rtl/>
        </w:rPr>
        <w:tab/>
      </w:r>
      <w:r>
        <w:rPr>
          <w:rFonts w:cs="David"/>
          <w:sz w:val="24"/>
          <w:rtl/>
        </w:rPr>
        <w:tab/>
        <w:t xml:space="preserve">אתה בעצם אומר שאתה לא רוצה פיצול בשביל לאפשר לחבר הכנסת גפני לדבר, אלא אתה רוצה פיצול בשביל להפיל את הצעת החוק, </w:t>
      </w:r>
    </w:p>
    <w:p w:rsidR="00000000" w:rsidRDefault="001D7760">
      <w:pPr>
        <w:tabs>
          <w:tab w:val="left" w:pos="1221"/>
        </w:tabs>
        <w:overflowPunct w:val="0"/>
        <w:autoSpaceDE w:val="0"/>
        <w:autoSpaceDN w:val="0"/>
        <w:adjustRightInd w:val="0"/>
        <w:ind w:left="512" w:hanging="425"/>
        <w:jc w:val="both"/>
        <w:rPr>
          <w:rFonts w:cs="David"/>
          <w:sz w:val="24"/>
          <w:rtl/>
        </w:rPr>
      </w:pPr>
    </w:p>
    <w:p w:rsidR="00000000" w:rsidRDefault="001D7760">
      <w:pPr>
        <w:overflowPunct w:val="0"/>
        <w:autoSpaceDE w:val="0"/>
        <w:autoSpaceDN w:val="0"/>
        <w:adjustRightInd w:val="0"/>
        <w:jc w:val="both"/>
        <w:rPr>
          <w:rFonts w:cs="David"/>
          <w:sz w:val="24"/>
          <w:u w:val="single"/>
          <w:rtl/>
        </w:rPr>
      </w:pPr>
      <w:r>
        <w:rPr>
          <w:rFonts w:cs="David"/>
          <w:sz w:val="24"/>
          <w:u w:val="single"/>
          <w:rtl/>
        </w:rPr>
        <w:t>גדעון סער:</w:t>
      </w:r>
    </w:p>
    <w:p w:rsidR="00000000" w:rsidRDefault="001D7760">
      <w:pPr>
        <w:overflowPunct w:val="0"/>
        <w:autoSpaceDE w:val="0"/>
        <w:autoSpaceDN w:val="0"/>
        <w:adjustRightInd w:val="0"/>
        <w:jc w:val="both"/>
        <w:rPr>
          <w:rFonts w:cs="David"/>
          <w:sz w:val="24"/>
          <w:u w:val="single"/>
          <w:rtl/>
        </w:rPr>
      </w:pPr>
    </w:p>
    <w:p w:rsidR="00000000" w:rsidRDefault="001D7760">
      <w:pPr>
        <w:tabs>
          <w:tab w:val="left" w:pos="512"/>
          <w:tab w:val="left" w:pos="1221"/>
        </w:tabs>
        <w:overflowPunct w:val="0"/>
        <w:autoSpaceDE w:val="0"/>
        <w:autoSpaceDN w:val="0"/>
        <w:adjustRightInd w:val="0"/>
        <w:ind w:left="87"/>
        <w:jc w:val="both"/>
        <w:rPr>
          <w:rFonts w:cs="David"/>
          <w:sz w:val="24"/>
          <w:rtl/>
        </w:rPr>
      </w:pPr>
      <w:r>
        <w:rPr>
          <w:rFonts w:cs="David"/>
          <w:sz w:val="24"/>
          <w:rtl/>
        </w:rPr>
        <w:tab/>
        <w:t xml:space="preserve"> לא, אמרתי פה משהו לפרוטוקול כאשר הוא נעשה בצורה חברית. אם משחקים איתי משחקים כוחניים, זה מקום אח</w:t>
      </w:r>
      <w:r>
        <w:rPr>
          <w:rFonts w:cs="David"/>
          <w:sz w:val="24"/>
          <w:rtl/>
        </w:rPr>
        <w:t xml:space="preserve">ר.  </w:t>
      </w:r>
    </w:p>
    <w:p w:rsidR="00000000" w:rsidRDefault="001D7760">
      <w:pPr>
        <w:tabs>
          <w:tab w:val="left" w:pos="1221"/>
        </w:tabs>
        <w:overflowPunct w:val="0"/>
        <w:autoSpaceDE w:val="0"/>
        <w:autoSpaceDN w:val="0"/>
        <w:adjustRightInd w:val="0"/>
        <w:ind w:left="512" w:hanging="425"/>
        <w:jc w:val="both"/>
        <w:rPr>
          <w:rFonts w:cs="David"/>
          <w:sz w:val="24"/>
          <w:rtl/>
        </w:rPr>
      </w:pPr>
    </w:p>
    <w:p w:rsidR="00000000" w:rsidRDefault="001D7760">
      <w:pPr>
        <w:tabs>
          <w:tab w:val="left" w:pos="1221"/>
        </w:tabs>
        <w:overflowPunct w:val="0"/>
        <w:autoSpaceDE w:val="0"/>
        <w:autoSpaceDN w:val="0"/>
        <w:adjustRightInd w:val="0"/>
        <w:ind w:left="512" w:hanging="425"/>
        <w:jc w:val="both"/>
        <w:rPr>
          <w:rFonts w:cs="David"/>
          <w:sz w:val="24"/>
          <w:u w:val="single"/>
          <w:rtl/>
        </w:rPr>
      </w:pPr>
      <w:r>
        <w:rPr>
          <w:rFonts w:cs="David"/>
          <w:sz w:val="24"/>
          <w:u w:val="single"/>
          <w:rtl/>
        </w:rPr>
        <w:t>רשף חן:</w:t>
      </w:r>
    </w:p>
    <w:p w:rsidR="00000000" w:rsidRDefault="001D7760">
      <w:pPr>
        <w:tabs>
          <w:tab w:val="left" w:pos="1221"/>
        </w:tabs>
        <w:overflowPunct w:val="0"/>
        <w:autoSpaceDE w:val="0"/>
        <w:autoSpaceDN w:val="0"/>
        <w:adjustRightInd w:val="0"/>
        <w:ind w:left="512" w:hanging="425"/>
        <w:jc w:val="both"/>
        <w:rPr>
          <w:rFonts w:cs="David"/>
          <w:sz w:val="24"/>
          <w:rtl/>
        </w:rPr>
      </w:pPr>
    </w:p>
    <w:p w:rsidR="00000000" w:rsidRDefault="001D7760">
      <w:pPr>
        <w:pStyle w:val="3"/>
        <w:rPr>
          <w:rFonts w:cs="David"/>
          <w:sz w:val="24"/>
          <w:rtl/>
        </w:rPr>
      </w:pPr>
      <w:r>
        <w:rPr>
          <w:rFonts w:cs="David"/>
          <w:sz w:val="24"/>
          <w:rtl/>
        </w:rPr>
        <w:tab/>
        <w:t xml:space="preserve">אני שמח מאוד לשחק איתך משחקים חבריים, אבל אני מעדיף כנות. אתה בעצם אומר שהפיצול הזה הוא  לא בשביל לאפשר לחבר הכנסת גפני לדבר. </w:t>
      </w:r>
    </w:p>
    <w:p w:rsidR="00000000" w:rsidRDefault="001D7760">
      <w:pPr>
        <w:pStyle w:val="3"/>
        <w:rPr>
          <w:rFonts w:cs="David"/>
          <w:sz w:val="24"/>
          <w:rtl/>
        </w:rPr>
      </w:pPr>
    </w:p>
    <w:p w:rsidR="00000000" w:rsidRDefault="001D7760">
      <w:pPr>
        <w:pStyle w:val="3"/>
        <w:rPr>
          <w:rFonts w:cs="David"/>
          <w:sz w:val="24"/>
          <w:u w:val="single"/>
          <w:rtl/>
        </w:rPr>
      </w:pPr>
      <w:r>
        <w:rPr>
          <w:rFonts w:cs="David"/>
          <w:sz w:val="24"/>
          <w:u w:val="single"/>
          <w:rtl/>
        </w:rPr>
        <w:t>גדעון סער:</w:t>
      </w:r>
    </w:p>
    <w:p w:rsidR="00000000" w:rsidRDefault="001D7760">
      <w:pPr>
        <w:pStyle w:val="3"/>
        <w:rPr>
          <w:rFonts w:cs="David"/>
          <w:sz w:val="24"/>
          <w:rtl/>
        </w:rPr>
      </w:pPr>
    </w:p>
    <w:p w:rsidR="00000000" w:rsidRDefault="001D7760">
      <w:pPr>
        <w:pStyle w:val="3"/>
        <w:rPr>
          <w:rFonts w:cs="David"/>
          <w:sz w:val="24"/>
          <w:rtl/>
        </w:rPr>
      </w:pPr>
      <w:r>
        <w:rPr>
          <w:rFonts w:cs="David"/>
          <w:sz w:val="24"/>
          <w:rtl/>
        </w:rPr>
        <w:tab/>
        <w:t xml:space="preserve">לא נכון. </w:t>
      </w:r>
    </w:p>
    <w:p w:rsidR="00000000" w:rsidRDefault="001D7760">
      <w:pPr>
        <w:pStyle w:val="3"/>
        <w:rPr>
          <w:rFonts w:cs="David"/>
          <w:sz w:val="24"/>
          <w:rtl/>
        </w:rPr>
      </w:pPr>
    </w:p>
    <w:p w:rsidR="00000000" w:rsidRDefault="001D7760">
      <w:pPr>
        <w:pStyle w:val="3"/>
        <w:rPr>
          <w:rFonts w:cs="David"/>
          <w:sz w:val="24"/>
          <w:u w:val="single"/>
          <w:rtl/>
        </w:rPr>
      </w:pPr>
      <w:r>
        <w:rPr>
          <w:rFonts w:cs="David"/>
          <w:sz w:val="24"/>
          <w:u w:val="single"/>
          <w:rtl/>
        </w:rPr>
        <w:t>רשף חן:</w:t>
      </w:r>
    </w:p>
    <w:p w:rsidR="00000000" w:rsidRDefault="001D7760">
      <w:pPr>
        <w:pStyle w:val="3"/>
        <w:rPr>
          <w:rFonts w:cs="David"/>
          <w:sz w:val="24"/>
          <w:rtl/>
        </w:rPr>
      </w:pPr>
    </w:p>
    <w:p w:rsidR="00000000" w:rsidRDefault="001D7760">
      <w:pPr>
        <w:pStyle w:val="3"/>
        <w:rPr>
          <w:rFonts w:cs="David"/>
          <w:sz w:val="24"/>
          <w:rtl/>
        </w:rPr>
      </w:pPr>
      <w:r>
        <w:rPr>
          <w:rFonts w:cs="David"/>
          <w:sz w:val="24"/>
          <w:rtl/>
        </w:rPr>
        <w:tab/>
        <w:t>הפיצול הזה הוא בשביל לאפשר  לך להצביע בצורה אחת על דבר אחד, ובצורה אחרת על דבר</w:t>
      </w:r>
      <w:r>
        <w:rPr>
          <w:rFonts w:cs="David"/>
          <w:sz w:val="24"/>
          <w:rtl/>
        </w:rPr>
        <w:t xml:space="preserve"> אחר. </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u w:val="single"/>
          <w:rtl/>
        </w:rPr>
      </w:pPr>
      <w:r>
        <w:rPr>
          <w:rFonts w:cs="David"/>
          <w:sz w:val="24"/>
          <w:u w:val="single"/>
          <w:rtl/>
        </w:rPr>
        <w:t>גדעון סער:</w:t>
      </w:r>
    </w:p>
    <w:p w:rsidR="00000000" w:rsidRDefault="001D7760">
      <w:pPr>
        <w:overflowPunct w:val="0"/>
        <w:autoSpaceDE w:val="0"/>
        <w:autoSpaceDN w:val="0"/>
        <w:adjustRightInd w:val="0"/>
        <w:jc w:val="both"/>
        <w:rPr>
          <w:rFonts w:cs="David"/>
          <w:sz w:val="24"/>
          <w:u w:val="single"/>
          <w:rtl/>
        </w:rPr>
      </w:pPr>
    </w:p>
    <w:p w:rsidR="00000000" w:rsidRDefault="001D7760">
      <w:pPr>
        <w:overflowPunct w:val="0"/>
        <w:autoSpaceDE w:val="0"/>
        <w:autoSpaceDN w:val="0"/>
        <w:adjustRightInd w:val="0"/>
        <w:jc w:val="both"/>
        <w:rPr>
          <w:rFonts w:cs="David"/>
          <w:sz w:val="24"/>
          <w:rtl/>
        </w:rPr>
      </w:pPr>
      <w:r>
        <w:rPr>
          <w:rFonts w:cs="David"/>
          <w:sz w:val="24"/>
          <w:rtl/>
        </w:rPr>
        <w:tab/>
        <w:t xml:space="preserve"> למה אתה אומר דברים בשמי? לא אמרתי את הדברים האלה. אמרתי לפרוטוקול שיש לי מחויבות לתמוך גם בנושא ועדות רשות.</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u w:val="single"/>
          <w:rtl/>
        </w:rPr>
      </w:pPr>
      <w:r>
        <w:rPr>
          <w:rFonts w:cs="David"/>
          <w:sz w:val="24"/>
          <w:u w:val="single"/>
          <w:rtl/>
        </w:rPr>
        <w:t>רשף חן:</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rtl/>
        </w:rPr>
      </w:pPr>
      <w:r>
        <w:rPr>
          <w:rFonts w:cs="David"/>
          <w:sz w:val="24"/>
          <w:rtl/>
        </w:rPr>
        <w:tab/>
        <w:t xml:space="preserve">אז מה הבעיה? </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u w:val="single"/>
          <w:rtl/>
        </w:rPr>
      </w:pPr>
      <w:r>
        <w:rPr>
          <w:rFonts w:cs="David"/>
          <w:sz w:val="24"/>
          <w:u w:val="single"/>
          <w:rtl/>
        </w:rPr>
        <w:t>גדעון סער:</w:t>
      </w:r>
    </w:p>
    <w:p w:rsidR="00000000" w:rsidRDefault="001D7760">
      <w:pPr>
        <w:overflowPunct w:val="0"/>
        <w:autoSpaceDE w:val="0"/>
        <w:autoSpaceDN w:val="0"/>
        <w:adjustRightInd w:val="0"/>
        <w:jc w:val="both"/>
        <w:rPr>
          <w:rFonts w:cs="David"/>
          <w:sz w:val="24"/>
          <w:u w:val="single"/>
          <w:rtl/>
        </w:rPr>
      </w:pPr>
    </w:p>
    <w:p w:rsidR="00000000" w:rsidRDefault="001D7760">
      <w:pPr>
        <w:overflowPunct w:val="0"/>
        <w:autoSpaceDE w:val="0"/>
        <w:autoSpaceDN w:val="0"/>
        <w:adjustRightInd w:val="0"/>
        <w:jc w:val="both"/>
        <w:rPr>
          <w:rFonts w:cs="David"/>
          <w:sz w:val="24"/>
          <w:rtl/>
        </w:rPr>
      </w:pPr>
      <w:r>
        <w:rPr>
          <w:rFonts w:cs="David"/>
          <w:sz w:val="24"/>
          <w:rtl/>
        </w:rPr>
        <w:tab/>
        <w:t xml:space="preserve"> כי זה נושא אחר מבחינתם. כי אתה רוצה להכריח אותם  לשבת בצורה מסוימת במועצה אלעד. </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u w:val="single"/>
          <w:rtl/>
        </w:rPr>
      </w:pPr>
      <w:r>
        <w:rPr>
          <w:rFonts w:cs="David"/>
          <w:sz w:val="24"/>
          <w:u w:val="single"/>
          <w:rtl/>
        </w:rPr>
        <w:t xml:space="preserve">רשף </w:t>
      </w:r>
      <w:r>
        <w:rPr>
          <w:rFonts w:cs="David"/>
          <w:sz w:val="24"/>
          <w:u w:val="single"/>
          <w:rtl/>
        </w:rPr>
        <w:t>חן:</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rtl/>
        </w:rPr>
      </w:pPr>
      <w:r>
        <w:rPr>
          <w:rFonts w:cs="David"/>
          <w:sz w:val="24"/>
          <w:rtl/>
        </w:rPr>
        <w:tab/>
        <w:t xml:space="preserve">אני לא. אגב, לא יותר מאשר אתה רוצה להכריח אותם במועצה אלעד אם אתה תקים שם תאגיד.  לדעתי, הניסוח הזה לא מכריח אותם. </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u w:val="single"/>
          <w:rtl/>
        </w:rPr>
      </w:pPr>
      <w:r>
        <w:rPr>
          <w:rFonts w:cs="David"/>
          <w:sz w:val="24"/>
          <w:u w:val="single"/>
          <w:rtl/>
        </w:rPr>
        <w:t>גדעון סער:</w:t>
      </w:r>
    </w:p>
    <w:p w:rsidR="00000000" w:rsidRDefault="001D7760">
      <w:pPr>
        <w:overflowPunct w:val="0"/>
        <w:autoSpaceDE w:val="0"/>
        <w:autoSpaceDN w:val="0"/>
        <w:adjustRightInd w:val="0"/>
        <w:jc w:val="both"/>
        <w:rPr>
          <w:rFonts w:cs="David"/>
          <w:sz w:val="24"/>
          <w:u w:val="single"/>
          <w:rtl/>
        </w:rPr>
      </w:pPr>
    </w:p>
    <w:p w:rsidR="00000000" w:rsidRDefault="001D7760">
      <w:pPr>
        <w:overflowPunct w:val="0"/>
        <w:autoSpaceDE w:val="0"/>
        <w:autoSpaceDN w:val="0"/>
        <w:adjustRightInd w:val="0"/>
        <w:jc w:val="both"/>
        <w:rPr>
          <w:rFonts w:cs="David"/>
          <w:sz w:val="24"/>
          <w:rtl/>
        </w:rPr>
      </w:pPr>
      <w:r>
        <w:rPr>
          <w:rFonts w:cs="David"/>
          <w:sz w:val="24"/>
          <w:rtl/>
        </w:rPr>
        <w:tab/>
        <w:t xml:space="preserve">יש עוצמת התנגדות שונה לחלקים השונים. בפוליטיקה אם רוצים לקדם משהו, מקדמים אותו. הבאת דבר אזוטרי על הגב שלי, לא התנגדתי. </w:t>
      </w:r>
      <w:r>
        <w:rPr>
          <w:rFonts w:cs="David"/>
          <w:sz w:val="24"/>
          <w:rtl/>
        </w:rPr>
        <w:t>אין לי בעיה עם זה. אני גם מוכן לתמוך בו הלאה. אתה עומד על הפרינציפ שזה יבוא ביחד - - -</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u w:val="single"/>
          <w:rtl/>
        </w:rPr>
      </w:pPr>
      <w:r>
        <w:rPr>
          <w:rFonts w:cs="David"/>
          <w:sz w:val="24"/>
          <w:u w:val="single"/>
          <w:rtl/>
        </w:rPr>
        <w:t>רשף חן:</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rtl/>
        </w:rPr>
      </w:pPr>
      <w:r>
        <w:rPr>
          <w:rFonts w:cs="David"/>
          <w:sz w:val="24"/>
          <w:rtl/>
        </w:rPr>
        <w:tab/>
        <w:t>זה חוק שלך. אם אתה לא מעוניין שזה יצורף, אז אנחנו עכשיו נסיר את זה. אני אגיש את זה כהצעת חוק נפרדת.</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u w:val="single"/>
          <w:rtl/>
        </w:rPr>
      </w:pPr>
      <w:r>
        <w:rPr>
          <w:rFonts w:cs="David"/>
          <w:sz w:val="24"/>
          <w:u w:val="single"/>
          <w:rtl/>
        </w:rPr>
        <w:t>גדעון סער:</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rtl/>
        </w:rPr>
      </w:pPr>
      <w:r>
        <w:rPr>
          <w:rFonts w:cs="David"/>
          <w:sz w:val="24"/>
          <w:rtl/>
        </w:rPr>
        <w:tab/>
        <w:t>אתה לא צריך. הרי לא היית אתמול פה בדיון, באת</w:t>
      </w:r>
      <w:r>
        <w:rPr>
          <w:rFonts w:cs="David"/>
          <w:sz w:val="24"/>
          <w:rtl/>
        </w:rPr>
        <w:t xml:space="preserve"> בסוף הדיון. העלאת פה היועצת המשפטית הצעה להסיר את זה מסדר היום. אני זה שהתנגדתי להסיר את זה מסדר היום. רציתי שזה יישאר על סדר היום. האם עולה בדעתך שאם זה יבוא פה להצבעה, אני אצביע בניגוד לדבר הזה על נושא של זכויות לנשים? אבל, יש חיים פוליטיים. </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u w:val="single"/>
          <w:rtl/>
        </w:rPr>
      </w:pPr>
      <w:r>
        <w:rPr>
          <w:rFonts w:cs="David"/>
          <w:sz w:val="24"/>
          <w:u w:val="single"/>
          <w:rtl/>
        </w:rPr>
        <w:t>רשף חן:</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rtl/>
        </w:rPr>
      </w:pPr>
      <w:r>
        <w:rPr>
          <w:rFonts w:cs="David"/>
          <w:sz w:val="24"/>
          <w:rtl/>
        </w:rPr>
        <w:tab/>
        <w:t xml:space="preserve">חבר הכנסת סער, אתה מצאת את עצמך במצב שבשביל להיות פוליטקלי קורקט אומר דבר אחד, ובשביל להיות קואליציוני עושה דבר אחר. </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u w:val="single"/>
          <w:rtl/>
        </w:rPr>
      </w:pPr>
      <w:r>
        <w:rPr>
          <w:rFonts w:cs="David"/>
          <w:sz w:val="24"/>
          <w:u w:val="single"/>
          <w:rtl/>
        </w:rPr>
        <w:t>גדעון סער:</w:t>
      </w:r>
    </w:p>
    <w:p w:rsidR="00000000" w:rsidRDefault="001D7760">
      <w:pPr>
        <w:overflowPunct w:val="0"/>
        <w:autoSpaceDE w:val="0"/>
        <w:autoSpaceDN w:val="0"/>
        <w:adjustRightInd w:val="0"/>
        <w:jc w:val="both"/>
        <w:rPr>
          <w:rFonts w:cs="David"/>
          <w:sz w:val="24"/>
          <w:u w:val="single"/>
          <w:rtl/>
        </w:rPr>
      </w:pPr>
    </w:p>
    <w:p w:rsidR="00000000" w:rsidRDefault="001D7760">
      <w:pPr>
        <w:overflowPunct w:val="0"/>
        <w:autoSpaceDE w:val="0"/>
        <w:autoSpaceDN w:val="0"/>
        <w:adjustRightInd w:val="0"/>
        <w:jc w:val="both"/>
        <w:rPr>
          <w:rFonts w:cs="David"/>
          <w:sz w:val="24"/>
          <w:rtl/>
        </w:rPr>
      </w:pPr>
      <w:r>
        <w:rPr>
          <w:rFonts w:cs="David"/>
          <w:sz w:val="24"/>
          <w:rtl/>
        </w:rPr>
        <w:tab/>
        <w:t xml:space="preserve"> זה לא נושא קואליציוני. </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u w:val="single"/>
          <w:rtl/>
        </w:rPr>
      </w:pPr>
      <w:r>
        <w:rPr>
          <w:rFonts w:cs="David"/>
          <w:sz w:val="24"/>
          <w:u w:val="single"/>
          <w:rtl/>
        </w:rPr>
        <w:t>רשף חן:</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rtl/>
        </w:rPr>
      </w:pPr>
      <w:r>
        <w:rPr>
          <w:rFonts w:cs="David"/>
          <w:sz w:val="24"/>
          <w:rtl/>
        </w:rPr>
        <w:tab/>
        <w:t xml:space="preserve">אני לא מבין מה העניין. האם לא ברור לך ששני הסעיפים יש רוב מוחלט בבית? </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u w:val="single"/>
          <w:rtl/>
        </w:rPr>
      </w:pPr>
      <w:r>
        <w:rPr>
          <w:rFonts w:cs="David"/>
          <w:sz w:val="24"/>
          <w:u w:val="single"/>
          <w:rtl/>
        </w:rPr>
        <w:t>גדעון סער:</w:t>
      </w:r>
    </w:p>
    <w:p w:rsidR="00000000" w:rsidRDefault="001D7760">
      <w:pPr>
        <w:overflowPunct w:val="0"/>
        <w:autoSpaceDE w:val="0"/>
        <w:autoSpaceDN w:val="0"/>
        <w:adjustRightInd w:val="0"/>
        <w:jc w:val="both"/>
        <w:rPr>
          <w:rFonts w:cs="David"/>
          <w:sz w:val="24"/>
          <w:u w:val="single"/>
          <w:rtl/>
        </w:rPr>
      </w:pPr>
    </w:p>
    <w:p w:rsidR="00000000" w:rsidRDefault="001D7760">
      <w:pPr>
        <w:overflowPunct w:val="0"/>
        <w:autoSpaceDE w:val="0"/>
        <w:autoSpaceDN w:val="0"/>
        <w:adjustRightInd w:val="0"/>
        <w:jc w:val="both"/>
        <w:rPr>
          <w:rFonts w:cs="David"/>
          <w:sz w:val="24"/>
          <w:rtl/>
        </w:rPr>
      </w:pPr>
      <w:r>
        <w:rPr>
          <w:rFonts w:cs="David"/>
          <w:sz w:val="24"/>
          <w:rtl/>
        </w:rPr>
        <w:tab/>
        <w:t xml:space="preserve"> ב</w:t>
      </w:r>
      <w:r>
        <w:rPr>
          <w:rFonts w:cs="David"/>
          <w:sz w:val="24"/>
          <w:rtl/>
        </w:rPr>
        <w:t xml:space="preserve">טח שיש רוב. </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u w:val="single"/>
          <w:rtl/>
        </w:rPr>
      </w:pPr>
      <w:r>
        <w:rPr>
          <w:rFonts w:cs="David"/>
          <w:sz w:val="24"/>
          <w:u w:val="single"/>
          <w:rtl/>
        </w:rPr>
        <w:t>רשף חן:</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rtl/>
        </w:rPr>
      </w:pPr>
      <w:r>
        <w:rPr>
          <w:rFonts w:cs="David"/>
          <w:sz w:val="24"/>
          <w:rtl/>
        </w:rPr>
        <w:tab/>
        <w:t>נו, אז מה הבעיה? יש לך מפלגה שכרגע מנהלת איתך משא ומתן קואליציוני והיא מתנגדת. מדובר בחמישה איש מתוך מאה ועשרים. אתה יודע מה? תוסיף להם גם את אנשי ש"ס ובזה נגמרת ההתנגדות. אני מניח שהמפד"ל לא מתנגדת, ואפילו ש"ס לא מתנגדת כי לש"ס אין</w:t>
      </w:r>
      <w:r>
        <w:rPr>
          <w:rFonts w:cs="David"/>
          <w:sz w:val="24"/>
          <w:rtl/>
        </w:rPr>
        <w:t xml:space="preserve"> שום בעיה למנות נשים לכול תפקיד.  אני ישבתי עם נשים של ש"ס בוועדות רשות ולא היתה שום בעיה. יש חמישה אנשים שאתה מנהל איתם משא ומתן קואליציוני ויש לך בעיה עם זה. אני לא חושב שזו סיבה מוצדקת. אבל, אם אתה חושב שזו סיבה מוצדקת אז החוק הוא שלך. נוריד את החלק הזה</w:t>
      </w:r>
      <w:r>
        <w:rPr>
          <w:rFonts w:cs="David"/>
          <w:sz w:val="24"/>
          <w:rtl/>
        </w:rPr>
        <w:t xml:space="preserve">, ונעלה את זה ככה. אני אומר לך שהכל מיותר מפני שהנימוק הזה הוא לא נכון. </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rtl/>
        </w:rPr>
      </w:pPr>
      <w:r>
        <w:rPr>
          <w:rFonts w:cs="David"/>
          <w:sz w:val="24"/>
          <w:u w:val="single"/>
          <w:rtl/>
        </w:rPr>
        <w:t>היו"ר אתי לבני:</w:t>
      </w:r>
    </w:p>
    <w:p w:rsidR="00000000" w:rsidRDefault="001D7760">
      <w:pPr>
        <w:overflowPunct w:val="0"/>
        <w:autoSpaceDE w:val="0"/>
        <w:autoSpaceDN w:val="0"/>
        <w:adjustRightInd w:val="0"/>
        <w:ind w:firstLine="567"/>
        <w:jc w:val="both"/>
        <w:rPr>
          <w:rFonts w:cs="David"/>
          <w:sz w:val="24"/>
          <w:rtl/>
        </w:rPr>
      </w:pPr>
    </w:p>
    <w:p w:rsidR="00000000" w:rsidRDefault="001D7760">
      <w:pPr>
        <w:overflowPunct w:val="0"/>
        <w:autoSpaceDE w:val="0"/>
        <w:autoSpaceDN w:val="0"/>
        <w:adjustRightInd w:val="0"/>
        <w:ind w:firstLine="567"/>
        <w:jc w:val="both"/>
        <w:rPr>
          <w:rFonts w:cs="David"/>
          <w:sz w:val="24"/>
          <w:rtl/>
        </w:rPr>
      </w:pPr>
      <w:r>
        <w:rPr>
          <w:rFonts w:cs="David"/>
          <w:sz w:val="24"/>
          <w:rtl/>
        </w:rPr>
        <w:t xml:space="preserve">חבר הכנסת גפני, אנחנו רוצים לשמוע את העמדות שלכם לגבי שני החלקים? זאת אומרת, לגבי החלק השני. </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rtl/>
        </w:rPr>
      </w:pPr>
      <w:r>
        <w:rPr>
          <w:rFonts w:cs="David"/>
          <w:sz w:val="24"/>
          <w:u w:val="single"/>
          <w:rtl/>
        </w:rPr>
        <w:t>משה גפני:</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rtl/>
        </w:rPr>
      </w:pPr>
      <w:r>
        <w:rPr>
          <w:rFonts w:cs="David"/>
          <w:sz w:val="24"/>
          <w:rtl/>
        </w:rPr>
        <w:tab/>
        <w:t>קודם כל, אני מודה לך על העניין הזה, ואני מודה לחבר הכנסת ג</w:t>
      </w:r>
      <w:r>
        <w:rPr>
          <w:rFonts w:cs="David"/>
          <w:sz w:val="24"/>
          <w:rtl/>
        </w:rPr>
        <w:t xml:space="preserve">דעון סער מפני שהוא למעשה לא חייב לי שום דבר. הוא היה יכול להעביר את זה.  </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ind w:firstLine="567"/>
        <w:jc w:val="both"/>
        <w:rPr>
          <w:rFonts w:cs="David"/>
          <w:sz w:val="24"/>
          <w:rtl/>
        </w:rPr>
      </w:pPr>
      <w:r>
        <w:rPr>
          <w:rFonts w:cs="David"/>
          <w:sz w:val="24"/>
          <w:rtl/>
        </w:rPr>
        <w:t>מכיוון שאנחנו עוסקים באנשים ליברליים אני מבקש להסביר שהחוק הזה יוצר בעיה. אין שום בעיה עם החוק, החוק הוא בסדר גמור. צריך שיהיה שוויון בין המינים, וצריך לאפשר ייצוג הולם גם בחברות עי</w:t>
      </w:r>
      <w:r>
        <w:rPr>
          <w:rFonts w:cs="David"/>
          <w:sz w:val="24"/>
          <w:rtl/>
        </w:rPr>
        <w:t xml:space="preserve">רוניות וגם בוועדות רשות. אלא, שיש מספר יישובים, ואני חושב שמדובר בארבעה או חמישה יישובים, שבהם לא תהיה אישה בגלל אורח החיים. בגלל נסיבות של אורח חיים לא ישבו נשים וגברים ביחד. </w:t>
      </w:r>
    </w:p>
    <w:p w:rsidR="00000000" w:rsidRDefault="001D7760">
      <w:pPr>
        <w:overflowPunct w:val="0"/>
        <w:autoSpaceDE w:val="0"/>
        <w:autoSpaceDN w:val="0"/>
        <w:adjustRightInd w:val="0"/>
        <w:ind w:firstLine="567"/>
        <w:jc w:val="both"/>
        <w:rPr>
          <w:rFonts w:cs="David"/>
          <w:sz w:val="24"/>
          <w:rtl/>
        </w:rPr>
      </w:pPr>
    </w:p>
    <w:p w:rsidR="00000000" w:rsidRDefault="001D7760">
      <w:pPr>
        <w:overflowPunct w:val="0"/>
        <w:autoSpaceDE w:val="0"/>
        <w:autoSpaceDN w:val="0"/>
        <w:adjustRightInd w:val="0"/>
        <w:ind w:firstLine="567"/>
        <w:jc w:val="both"/>
        <w:rPr>
          <w:rFonts w:cs="David"/>
          <w:sz w:val="24"/>
          <w:rtl/>
        </w:rPr>
      </w:pPr>
      <w:r>
        <w:rPr>
          <w:rFonts w:cs="David"/>
          <w:sz w:val="24"/>
          <w:rtl/>
        </w:rPr>
        <w:t>אני מבקש שתהיה החרגה. אין לנו את הניסוח המשפטי, אני לא ישבתי אתמול עם המשפטניו</w:t>
      </w:r>
      <w:r>
        <w:rPr>
          <w:rFonts w:cs="David"/>
          <w:sz w:val="24"/>
          <w:rtl/>
        </w:rPr>
        <w:t xml:space="preserve">ת. אין לנו ניסוח מדויק איך אפשר להחריג את זה. </w:t>
      </w:r>
    </w:p>
    <w:p w:rsidR="00000000" w:rsidRDefault="001D7760">
      <w:pPr>
        <w:overflowPunct w:val="0"/>
        <w:autoSpaceDE w:val="0"/>
        <w:autoSpaceDN w:val="0"/>
        <w:adjustRightInd w:val="0"/>
        <w:ind w:firstLine="567"/>
        <w:jc w:val="both"/>
        <w:rPr>
          <w:rFonts w:cs="David"/>
          <w:sz w:val="24"/>
          <w:rtl/>
        </w:rPr>
      </w:pPr>
    </w:p>
    <w:p w:rsidR="00000000" w:rsidRDefault="001D7760">
      <w:pPr>
        <w:overflowPunct w:val="0"/>
        <w:autoSpaceDE w:val="0"/>
        <w:autoSpaceDN w:val="0"/>
        <w:adjustRightInd w:val="0"/>
        <w:ind w:firstLine="567"/>
        <w:jc w:val="both"/>
        <w:rPr>
          <w:rFonts w:cs="David"/>
          <w:sz w:val="24"/>
          <w:rtl/>
        </w:rPr>
      </w:pPr>
      <w:r>
        <w:rPr>
          <w:rFonts w:cs="David"/>
          <w:sz w:val="24"/>
          <w:rtl/>
        </w:rPr>
        <w:t xml:space="preserve">אני מדבר על יישובים שבהם יש רק את הציבור הזה, והמשמעות של העניין היא שנכנסים אליי הביתה ואומרים לי איך אני אחיה בבית שלי כשגם הגברים וגם הנשים רוצים ורוצות את אורח החיים הזה.  אני רוצה שתהיינה ועדות ביישובים </w:t>
      </w:r>
      <w:r>
        <w:rPr>
          <w:rFonts w:cs="David"/>
          <w:sz w:val="24"/>
          <w:rtl/>
        </w:rPr>
        <w:t xml:space="preserve">האלה שהן ועדות רק של נשים.  </w:t>
      </w:r>
    </w:p>
    <w:p w:rsidR="00000000" w:rsidRDefault="001D7760">
      <w:pPr>
        <w:overflowPunct w:val="0"/>
        <w:autoSpaceDE w:val="0"/>
        <w:autoSpaceDN w:val="0"/>
        <w:adjustRightInd w:val="0"/>
        <w:ind w:firstLine="567"/>
        <w:jc w:val="both"/>
        <w:rPr>
          <w:rFonts w:cs="David"/>
          <w:sz w:val="24"/>
          <w:rtl/>
        </w:rPr>
      </w:pPr>
    </w:p>
    <w:p w:rsidR="00000000" w:rsidRDefault="001D7760">
      <w:pPr>
        <w:overflowPunct w:val="0"/>
        <w:autoSpaceDE w:val="0"/>
        <w:autoSpaceDN w:val="0"/>
        <w:adjustRightInd w:val="0"/>
        <w:ind w:firstLine="567"/>
        <w:jc w:val="both"/>
        <w:rPr>
          <w:rFonts w:cs="David"/>
          <w:sz w:val="24"/>
          <w:rtl/>
        </w:rPr>
      </w:pPr>
      <w:r>
        <w:rPr>
          <w:rFonts w:cs="David"/>
          <w:sz w:val="24"/>
          <w:rtl/>
        </w:rPr>
        <w:t xml:space="preserve">יש בעיה עם העניין, יש בעיה בניסוח של זה משפטית. הרי אנחנו לא יכולים לעשות חוק ובו לכתוב שהחוק חל על מודיעין עילית. אין דבר כזה. </w:t>
      </w:r>
    </w:p>
    <w:p w:rsidR="00000000" w:rsidRDefault="001D7760">
      <w:pPr>
        <w:overflowPunct w:val="0"/>
        <w:autoSpaceDE w:val="0"/>
        <w:autoSpaceDN w:val="0"/>
        <w:adjustRightInd w:val="0"/>
        <w:ind w:firstLine="567"/>
        <w:jc w:val="both"/>
        <w:rPr>
          <w:rFonts w:cs="David"/>
          <w:sz w:val="24"/>
          <w:rtl/>
        </w:rPr>
      </w:pPr>
    </w:p>
    <w:p w:rsidR="00000000" w:rsidRDefault="001D7760">
      <w:pPr>
        <w:overflowPunct w:val="0"/>
        <w:autoSpaceDE w:val="0"/>
        <w:autoSpaceDN w:val="0"/>
        <w:adjustRightInd w:val="0"/>
        <w:jc w:val="both"/>
        <w:rPr>
          <w:rFonts w:cs="David"/>
          <w:sz w:val="24"/>
          <w:u w:val="single"/>
          <w:rtl/>
        </w:rPr>
      </w:pPr>
      <w:r>
        <w:rPr>
          <w:rFonts w:cs="David"/>
          <w:sz w:val="24"/>
          <w:u w:val="single"/>
          <w:rtl/>
        </w:rPr>
        <w:t>רשף חן:</w:t>
      </w:r>
    </w:p>
    <w:p w:rsidR="00000000" w:rsidRDefault="001D7760">
      <w:pPr>
        <w:overflowPunct w:val="0"/>
        <w:autoSpaceDE w:val="0"/>
        <w:autoSpaceDN w:val="0"/>
        <w:adjustRightInd w:val="0"/>
        <w:ind w:firstLine="567"/>
        <w:jc w:val="both"/>
        <w:rPr>
          <w:rFonts w:cs="David"/>
          <w:sz w:val="24"/>
          <w:rtl/>
        </w:rPr>
      </w:pPr>
    </w:p>
    <w:p w:rsidR="00000000" w:rsidRDefault="001D7760">
      <w:pPr>
        <w:overflowPunct w:val="0"/>
        <w:autoSpaceDE w:val="0"/>
        <w:autoSpaceDN w:val="0"/>
        <w:adjustRightInd w:val="0"/>
        <w:jc w:val="both"/>
        <w:rPr>
          <w:rFonts w:cs="David"/>
          <w:sz w:val="24"/>
          <w:rtl/>
        </w:rPr>
      </w:pPr>
      <w:r>
        <w:rPr>
          <w:rFonts w:cs="David"/>
          <w:sz w:val="24"/>
          <w:rtl/>
        </w:rPr>
        <w:tab/>
        <w:t>אנחנו היינו ערים לזה כשהחוק נוסח מלכתחילה. בשביל זה נכנס כאן הסעיף שאומר: "ככל שניתן ב</w:t>
      </w:r>
      <w:r>
        <w:rPr>
          <w:rFonts w:cs="David"/>
          <w:sz w:val="24"/>
          <w:rtl/>
        </w:rPr>
        <w:t xml:space="preserve">נסיבות העניין". </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rtl/>
        </w:rPr>
      </w:pPr>
      <w:r>
        <w:rPr>
          <w:rFonts w:cs="David"/>
          <w:sz w:val="24"/>
          <w:u w:val="single"/>
          <w:rtl/>
        </w:rPr>
        <w:t>משה גפני:</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rtl/>
        </w:rPr>
      </w:pPr>
      <w:r>
        <w:rPr>
          <w:rFonts w:cs="David"/>
          <w:sz w:val="24"/>
          <w:rtl/>
        </w:rPr>
        <w:tab/>
        <w:t xml:space="preserve"> הוא לא פותר את הבעיה. </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u w:val="single"/>
          <w:rtl/>
        </w:rPr>
      </w:pPr>
      <w:r>
        <w:rPr>
          <w:rFonts w:cs="David"/>
          <w:sz w:val="24"/>
          <w:u w:val="single"/>
          <w:rtl/>
        </w:rPr>
        <w:t>רשף חן:</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rtl/>
        </w:rPr>
      </w:pPr>
      <w:r>
        <w:rPr>
          <w:rFonts w:cs="David"/>
          <w:sz w:val="24"/>
          <w:rtl/>
        </w:rPr>
        <w:tab/>
        <w:t xml:space="preserve">אני חושב שהוא כן פותר. ביישוב שאתה מזכיר לא יהיו למשל בכלל מועמדות. זה כבר נסיבה שפותרת את העניין.  אם אין מועמדת,  אין אף אישה ביישוב הזה שמוכנה לכהן בוועדה או בתאגיד, אי אפשר למצוא מועמדת, </w:t>
      </w:r>
      <w:r>
        <w:rPr>
          <w:rFonts w:cs="David"/>
          <w:sz w:val="24"/>
          <w:rtl/>
        </w:rPr>
        <w:t xml:space="preserve">בזה נגמר העניין.   האם נמציא אישה כזאת? </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rtl/>
        </w:rPr>
      </w:pPr>
      <w:r>
        <w:rPr>
          <w:rFonts w:cs="David"/>
          <w:sz w:val="24"/>
          <w:rtl/>
        </w:rPr>
        <w:tab/>
        <w:t>שנית, האופי של היישוב הוא חלק מנסיבות העניין. האופי של הסיעות הוא חלק מזה. לדעתי, אפילו ביישובים מעורבים כמו חיפה שבה אותם אנשים עם אותן דעות פוליטיות, מצליחים לשבת עם נשים בוועדות - - -</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rtl/>
        </w:rPr>
      </w:pPr>
      <w:r>
        <w:rPr>
          <w:rFonts w:cs="David"/>
          <w:sz w:val="24"/>
          <w:u w:val="single"/>
          <w:rtl/>
        </w:rPr>
        <w:t>משה גפני:</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rtl/>
        </w:rPr>
      </w:pPr>
      <w:r>
        <w:rPr>
          <w:rFonts w:cs="David"/>
          <w:sz w:val="24"/>
          <w:rtl/>
        </w:rPr>
        <w:tab/>
        <w:t>להיפך, אני מע</w:t>
      </w:r>
      <w:r>
        <w:rPr>
          <w:rFonts w:cs="David"/>
          <w:sz w:val="24"/>
          <w:rtl/>
        </w:rPr>
        <w:t xml:space="preserve">וניין בזה. נשים שלנו נמצאות בדירקטוריונים. אני לא מציע לכתוב שסיעה חרדית לא תוכל לשלוח אישה. להיפך, אנחנו שולחים. </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u w:val="single"/>
          <w:rtl/>
        </w:rPr>
      </w:pPr>
      <w:r>
        <w:rPr>
          <w:rFonts w:cs="David"/>
          <w:sz w:val="24"/>
          <w:u w:val="single"/>
          <w:rtl/>
        </w:rPr>
        <w:t>רשף חן:</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rtl/>
        </w:rPr>
      </w:pPr>
      <w:r>
        <w:rPr>
          <w:rFonts w:cs="David"/>
          <w:sz w:val="24"/>
          <w:rtl/>
        </w:rPr>
        <w:tab/>
        <w:t xml:space="preserve">אז אני בכלל לא מבין מה הבעיה. אתה יכול לשלוח אישה לשבת איתי, אתה לא יוכל לשלוח אותה לשבת כשכולם חרדים, וחזקה עליהם שייזהרו בכבודה </w:t>
      </w:r>
      <w:r>
        <w:rPr>
          <w:rFonts w:cs="David"/>
          <w:sz w:val="24"/>
          <w:rtl/>
        </w:rPr>
        <w:t xml:space="preserve">עוד יותר ממני? </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rtl/>
        </w:rPr>
      </w:pPr>
      <w:r>
        <w:rPr>
          <w:rFonts w:cs="David"/>
          <w:sz w:val="24"/>
          <w:u w:val="single"/>
          <w:rtl/>
        </w:rPr>
        <w:t>משה גפני:</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rtl/>
        </w:rPr>
      </w:pPr>
      <w:r>
        <w:rPr>
          <w:rFonts w:cs="David"/>
          <w:sz w:val="24"/>
          <w:rtl/>
        </w:rPr>
        <w:tab/>
        <w:t xml:space="preserve">בוא נשאיר את הכבוד בצד. הנושא הוא לא נושא של כבוד, אלא נושא של אורח חיים. ביישוב חרדי לא ישבו נשים וגברים ביחד. זה המצב. זה לא שיושבים. לא כתוב בהלכה שמותר או אסור לשבת. </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u w:val="single"/>
          <w:rtl/>
        </w:rPr>
      </w:pPr>
      <w:r>
        <w:rPr>
          <w:rFonts w:cs="David"/>
          <w:sz w:val="24"/>
          <w:u w:val="single"/>
          <w:rtl/>
        </w:rPr>
        <w:t>רשף חן:</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rtl/>
        </w:rPr>
      </w:pPr>
      <w:r>
        <w:rPr>
          <w:rFonts w:cs="David"/>
          <w:sz w:val="24"/>
          <w:rtl/>
        </w:rPr>
        <w:tab/>
        <w:t xml:space="preserve">זה  חלק מנסיבות העניין. </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rtl/>
        </w:rPr>
      </w:pPr>
      <w:r>
        <w:rPr>
          <w:rFonts w:cs="David"/>
          <w:sz w:val="24"/>
          <w:u w:val="single"/>
          <w:rtl/>
        </w:rPr>
        <w:t>משה גפני:</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rtl/>
        </w:rPr>
      </w:pPr>
      <w:r>
        <w:rPr>
          <w:rFonts w:cs="David"/>
          <w:sz w:val="24"/>
          <w:rtl/>
        </w:rPr>
        <w:tab/>
        <w:t xml:space="preserve">לא, זה </w:t>
      </w:r>
      <w:r>
        <w:rPr>
          <w:rFonts w:cs="David"/>
          <w:sz w:val="24"/>
          <w:rtl/>
        </w:rPr>
        <w:t xml:space="preserve">לא נסיבה. </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u w:val="single"/>
          <w:rtl/>
        </w:rPr>
      </w:pPr>
      <w:r>
        <w:rPr>
          <w:rFonts w:cs="David"/>
          <w:sz w:val="24"/>
          <w:u w:val="single"/>
          <w:rtl/>
        </w:rPr>
        <w:t>רשף חן:</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rtl/>
        </w:rPr>
      </w:pPr>
      <w:r>
        <w:rPr>
          <w:rFonts w:cs="David"/>
          <w:sz w:val="24"/>
          <w:rtl/>
        </w:rPr>
        <w:tab/>
        <w:t xml:space="preserve">ודאי שכן. </w:t>
      </w:r>
      <w:r>
        <w:rPr>
          <w:rFonts w:cs="David"/>
          <w:sz w:val="24"/>
          <w:rtl/>
        </w:rPr>
        <w:tab/>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rtl/>
        </w:rPr>
      </w:pPr>
      <w:r>
        <w:rPr>
          <w:rFonts w:cs="David"/>
          <w:sz w:val="24"/>
          <w:u w:val="single"/>
          <w:rtl/>
        </w:rPr>
        <w:t>משה גפני:</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rtl/>
        </w:rPr>
      </w:pPr>
      <w:r>
        <w:rPr>
          <w:rFonts w:cs="David"/>
          <w:sz w:val="24"/>
          <w:rtl/>
        </w:rPr>
        <w:tab/>
        <w:t xml:space="preserve"> אם המשפטנים אומרים שזה נסיבת העניין אז לא היתה בעיה. המשפטנים אומרים שלא, זה לא פותר את הבעיה. </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u w:val="single"/>
          <w:rtl/>
        </w:rPr>
      </w:pPr>
      <w:r>
        <w:rPr>
          <w:rFonts w:cs="David"/>
          <w:sz w:val="24"/>
          <w:u w:val="single"/>
          <w:rtl/>
        </w:rPr>
        <w:t>רשף חן:</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rtl/>
        </w:rPr>
      </w:pPr>
      <w:r>
        <w:rPr>
          <w:rFonts w:cs="David"/>
          <w:sz w:val="24"/>
          <w:rtl/>
        </w:rPr>
        <w:tab/>
        <w:t xml:space="preserve">אז בוא נשאל את המשפטנית. </w:t>
      </w:r>
    </w:p>
    <w:p w:rsidR="00000000" w:rsidRDefault="001D7760">
      <w:pPr>
        <w:overflowPunct w:val="0"/>
        <w:autoSpaceDE w:val="0"/>
        <w:autoSpaceDN w:val="0"/>
        <w:adjustRightInd w:val="0"/>
        <w:jc w:val="both"/>
        <w:rPr>
          <w:rFonts w:cs="David"/>
          <w:sz w:val="24"/>
          <w:rtl/>
        </w:rPr>
      </w:pPr>
    </w:p>
    <w:p w:rsidR="00000000" w:rsidRDefault="001D7760">
      <w:pPr>
        <w:pStyle w:val="8"/>
        <w:rPr>
          <w:rFonts w:cs="David"/>
          <w:sz w:val="24"/>
          <w:u w:val="single"/>
          <w:rtl/>
        </w:rPr>
      </w:pPr>
      <w:r>
        <w:rPr>
          <w:rFonts w:cs="David"/>
          <w:sz w:val="24"/>
          <w:u w:val="single"/>
          <w:rtl/>
        </w:rPr>
        <w:t>הלית ברק-מגידו:</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rtl/>
        </w:rPr>
      </w:pPr>
      <w:r>
        <w:rPr>
          <w:rFonts w:cs="David"/>
          <w:sz w:val="24"/>
          <w:rtl/>
        </w:rPr>
        <w:tab/>
        <w:t>בעקבות הדברים שלך, אני חפרתי בפסיקה וניסיתי למצוא מהי פר</w:t>
      </w:r>
      <w:r>
        <w:rPr>
          <w:rFonts w:cs="David"/>
          <w:sz w:val="24"/>
          <w:rtl/>
        </w:rPr>
        <w:t>שנות בית המשפט העליון לסייג הזה של נסיבות העניין. אני חייבת להגיד שהפרשנות אינה תומכת בדעתך, חבר הכנסת חן. בבג"ץ 453/94 של שדולת הנשים אומר השופט מצא, בדעת הרוב, שמדובר בסייג שמנסה לאזן בין שני ניגודים, בין החיוב להעדפה מתקנת מחד גיסא, לבין קיומם של אילוצי</w:t>
      </w:r>
      <w:r>
        <w:rPr>
          <w:rFonts w:cs="David"/>
          <w:sz w:val="24"/>
          <w:rtl/>
        </w:rPr>
        <w:t xml:space="preserve">ם הנובעים מן האפשרויות המעשיות הקיימות. קיוויתי עבורך שהוא אולי ימשיך ויפרט למה הכוונה. הוא אומר שמדובר במבחן גמיש שתולה את ההכרעה בנסיבות המיוחדות של מקרה נתון. אבל, הכוונה היא לבחון את הרלוונטיות של היתרון היחסי של המועמד על רקע ההכרה במרכזיות של עיקרון </w:t>
      </w:r>
      <w:r>
        <w:rPr>
          <w:rFonts w:cs="David"/>
          <w:sz w:val="24"/>
          <w:rtl/>
        </w:rPr>
        <w:t xml:space="preserve">ההעדפה המתקנת. </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rtl/>
        </w:rPr>
      </w:pPr>
      <w:r>
        <w:rPr>
          <w:rFonts w:cs="David"/>
          <w:sz w:val="24"/>
          <w:u w:val="single"/>
          <w:rtl/>
        </w:rPr>
        <w:t>היו"ר אתי לבני:</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ind w:firstLine="567"/>
        <w:jc w:val="both"/>
        <w:rPr>
          <w:rFonts w:cs="David"/>
          <w:sz w:val="24"/>
          <w:rtl/>
        </w:rPr>
      </w:pPr>
      <w:r>
        <w:rPr>
          <w:rFonts w:cs="David"/>
          <w:sz w:val="24"/>
          <w:rtl/>
        </w:rPr>
        <w:t xml:space="preserve">זה ממש לא שייך לזה. כאן אין מועמדות, לא יהיו מועמדות. אתה צריך להמציא אותן. </w:t>
      </w:r>
    </w:p>
    <w:p w:rsidR="00000000" w:rsidRDefault="001D7760">
      <w:pPr>
        <w:overflowPunct w:val="0"/>
        <w:autoSpaceDE w:val="0"/>
        <w:autoSpaceDN w:val="0"/>
        <w:adjustRightInd w:val="0"/>
        <w:ind w:firstLine="567"/>
        <w:jc w:val="both"/>
        <w:rPr>
          <w:rFonts w:cs="David"/>
          <w:sz w:val="24"/>
          <w:rtl/>
        </w:rPr>
      </w:pPr>
    </w:p>
    <w:p w:rsidR="00000000" w:rsidRDefault="001D7760">
      <w:pPr>
        <w:overflowPunct w:val="0"/>
        <w:autoSpaceDE w:val="0"/>
        <w:autoSpaceDN w:val="0"/>
        <w:adjustRightInd w:val="0"/>
        <w:jc w:val="both"/>
        <w:rPr>
          <w:rFonts w:cs="David"/>
          <w:sz w:val="24"/>
          <w:u w:val="single"/>
          <w:rtl/>
        </w:rPr>
      </w:pPr>
      <w:r>
        <w:rPr>
          <w:rFonts w:cs="David"/>
          <w:sz w:val="24"/>
          <w:u w:val="single"/>
          <w:rtl/>
        </w:rPr>
        <w:t>רשף חן:</w:t>
      </w:r>
    </w:p>
    <w:p w:rsidR="00000000" w:rsidRDefault="001D7760">
      <w:pPr>
        <w:overflowPunct w:val="0"/>
        <w:autoSpaceDE w:val="0"/>
        <w:autoSpaceDN w:val="0"/>
        <w:adjustRightInd w:val="0"/>
        <w:ind w:firstLine="567"/>
        <w:jc w:val="both"/>
        <w:rPr>
          <w:rFonts w:cs="David"/>
          <w:sz w:val="24"/>
          <w:rtl/>
        </w:rPr>
      </w:pPr>
    </w:p>
    <w:p w:rsidR="00000000" w:rsidRDefault="001D7760">
      <w:pPr>
        <w:overflowPunct w:val="0"/>
        <w:autoSpaceDE w:val="0"/>
        <w:autoSpaceDN w:val="0"/>
        <w:adjustRightInd w:val="0"/>
        <w:jc w:val="both"/>
        <w:rPr>
          <w:rFonts w:cs="David"/>
          <w:sz w:val="24"/>
          <w:rtl/>
        </w:rPr>
      </w:pPr>
      <w:r>
        <w:rPr>
          <w:rFonts w:cs="David"/>
          <w:sz w:val="24"/>
          <w:rtl/>
        </w:rPr>
        <w:tab/>
        <w:t xml:space="preserve">כדי שתהיה בעיה אתה תצטרך שתבוא מישהי מהיישוב מהזה ותגיש בג"ץ למה לא ממנים אותה. </w:t>
      </w:r>
    </w:p>
    <w:p w:rsidR="00000000" w:rsidRDefault="001D7760">
      <w:pPr>
        <w:overflowPunct w:val="0"/>
        <w:autoSpaceDE w:val="0"/>
        <w:autoSpaceDN w:val="0"/>
        <w:adjustRightInd w:val="0"/>
        <w:jc w:val="both"/>
        <w:rPr>
          <w:rFonts w:cs="David"/>
          <w:sz w:val="24"/>
          <w:rtl/>
        </w:rPr>
      </w:pPr>
    </w:p>
    <w:p w:rsidR="00000000" w:rsidRDefault="001D7760">
      <w:pPr>
        <w:pStyle w:val="8"/>
        <w:rPr>
          <w:rFonts w:cs="David"/>
          <w:sz w:val="24"/>
          <w:u w:val="single"/>
          <w:rtl/>
        </w:rPr>
      </w:pPr>
      <w:r>
        <w:rPr>
          <w:rFonts w:cs="David"/>
          <w:sz w:val="24"/>
          <w:u w:val="single"/>
          <w:rtl/>
        </w:rPr>
        <w:t>הלית ברק-מגידו:</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rtl/>
        </w:rPr>
      </w:pPr>
      <w:r>
        <w:rPr>
          <w:rFonts w:cs="David"/>
          <w:sz w:val="24"/>
          <w:rtl/>
        </w:rPr>
        <w:tab/>
        <w:t xml:space="preserve">לפי הפסיקה אופי היישוב אינו נסיבה </w:t>
      </w:r>
      <w:r>
        <w:rPr>
          <w:rFonts w:cs="David"/>
          <w:sz w:val="24"/>
          <w:rtl/>
        </w:rPr>
        <w:t>רלוונטית.</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rtl/>
        </w:rPr>
      </w:pPr>
      <w:r>
        <w:rPr>
          <w:rFonts w:cs="David"/>
          <w:sz w:val="24"/>
          <w:u w:val="single"/>
          <w:rtl/>
        </w:rPr>
        <w:t>היו"ר אתי לבני:</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ind w:firstLine="567"/>
        <w:jc w:val="both"/>
        <w:rPr>
          <w:rFonts w:cs="David"/>
          <w:sz w:val="24"/>
          <w:rtl/>
        </w:rPr>
      </w:pPr>
      <w:r>
        <w:rPr>
          <w:rFonts w:cs="David"/>
          <w:sz w:val="24"/>
          <w:rtl/>
        </w:rPr>
        <w:t xml:space="preserve">אבל, מועמדות. </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u w:val="single"/>
          <w:rtl/>
        </w:rPr>
      </w:pPr>
      <w:r>
        <w:rPr>
          <w:rFonts w:cs="David"/>
          <w:sz w:val="24"/>
          <w:u w:val="single"/>
          <w:rtl/>
        </w:rPr>
        <w:t>רשף חן:</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rtl/>
        </w:rPr>
      </w:pPr>
      <w:r>
        <w:rPr>
          <w:rFonts w:cs="David"/>
          <w:sz w:val="24"/>
          <w:rtl/>
        </w:rPr>
        <w:tab/>
        <w:t xml:space="preserve">ומה  אם נכתוב פה: ככל שניתן בהתחשב באופי היישוב בנסיבות העניין. </w:t>
      </w:r>
    </w:p>
    <w:p w:rsidR="00000000" w:rsidRDefault="001D7760">
      <w:pPr>
        <w:overflowPunct w:val="0"/>
        <w:autoSpaceDE w:val="0"/>
        <w:autoSpaceDN w:val="0"/>
        <w:adjustRightInd w:val="0"/>
        <w:jc w:val="both"/>
        <w:rPr>
          <w:rFonts w:cs="David"/>
          <w:sz w:val="24"/>
          <w:rtl/>
        </w:rPr>
      </w:pPr>
    </w:p>
    <w:p w:rsidR="00000000" w:rsidRDefault="001D7760">
      <w:pPr>
        <w:pStyle w:val="8"/>
        <w:rPr>
          <w:rFonts w:cs="David"/>
          <w:sz w:val="24"/>
          <w:u w:val="single"/>
          <w:rtl/>
        </w:rPr>
      </w:pPr>
      <w:r>
        <w:rPr>
          <w:rFonts w:cs="David"/>
          <w:sz w:val="24"/>
          <w:u w:val="single"/>
          <w:rtl/>
        </w:rPr>
        <w:t>הלית ברק-מגידו:</w:t>
      </w:r>
    </w:p>
    <w:p w:rsidR="00000000" w:rsidRDefault="001D7760">
      <w:pPr>
        <w:overflowPunct w:val="0"/>
        <w:autoSpaceDE w:val="0"/>
        <w:autoSpaceDN w:val="0"/>
        <w:adjustRightInd w:val="0"/>
        <w:jc w:val="both"/>
        <w:rPr>
          <w:rFonts w:cs="David"/>
          <w:sz w:val="24"/>
          <w:rtl/>
        </w:rPr>
      </w:pPr>
      <w:r>
        <w:rPr>
          <w:rFonts w:cs="David"/>
          <w:sz w:val="24"/>
          <w:rtl/>
        </w:rPr>
        <w:tab/>
      </w:r>
    </w:p>
    <w:p w:rsidR="00000000" w:rsidRDefault="001D7760">
      <w:pPr>
        <w:overflowPunct w:val="0"/>
        <w:autoSpaceDE w:val="0"/>
        <w:autoSpaceDN w:val="0"/>
        <w:adjustRightInd w:val="0"/>
        <w:jc w:val="both"/>
        <w:rPr>
          <w:rFonts w:cs="David"/>
          <w:sz w:val="24"/>
          <w:rtl/>
        </w:rPr>
      </w:pPr>
      <w:r>
        <w:rPr>
          <w:rFonts w:cs="David"/>
          <w:sz w:val="24"/>
          <w:rtl/>
        </w:rPr>
        <w:tab/>
        <w:t xml:space="preserve">מי יקבע את אופי היישוב? </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u w:val="single"/>
          <w:rtl/>
        </w:rPr>
      </w:pPr>
      <w:r>
        <w:rPr>
          <w:rFonts w:cs="David"/>
          <w:sz w:val="24"/>
          <w:u w:val="single"/>
          <w:rtl/>
        </w:rPr>
        <w:t>רשף חן:</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rtl/>
        </w:rPr>
      </w:pPr>
      <w:r>
        <w:rPr>
          <w:rFonts w:cs="David"/>
          <w:sz w:val="24"/>
          <w:rtl/>
        </w:rPr>
        <w:tab/>
        <w:t xml:space="preserve">החיים. אולי יעשו יישוב קהילתי שוביניסטי. </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rtl/>
        </w:rPr>
      </w:pPr>
      <w:r>
        <w:rPr>
          <w:rFonts w:cs="David"/>
          <w:sz w:val="24"/>
          <w:u w:val="single"/>
          <w:rtl/>
        </w:rPr>
        <w:t>משה גפני:</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ind w:firstLine="567"/>
        <w:jc w:val="both"/>
        <w:rPr>
          <w:rFonts w:cs="David"/>
          <w:sz w:val="24"/>
          <w:rtl/>
        </w:rPr>
      </w:pPr>
      <w:r>
        <w:rPr>
          <w:rFonts w:cs="David"/>
          <w:sz w:val="24"/>
          <w:rtl/>
        </w:rPr>
        <w:t>חבר הכנסת חן, יכול להיות שמ</w:t>
      </w:r>
      <w:r>
        <w:rPr>
          <w:rFonts w:cs="David"/>
          <w:sz w:val="24"/>
          <w:rtl/>
        </w:rPr>
        <w:t>ה שאתה אומר נכון.</w:t>
      </w:r>
      <w:r>
        <w:rPr>
          <w:rFonts w:cs="David"/>
        </w:rPr>
        <w:t xml:space="preserve"> </w:t>
      </w:r>
      <w:r>
        <w:rPr>
          <w:rFonts w:cs="David"/>
          <w:sz w:val="24"/>
          <w:rtl/>
        </w:rPr>
        <w:t xml:space="preserve"> ההצעה אומרת בואו נפצל את זה.</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u w:val="single"/>
          <w:rtl/>
        </w:rPr>
      </w:pPr>
      <w:r>
        <w:rPr>
          <w:rFonts w:cs="David"/>
          <w:sz w:val="24"/>
          <w:u w:val="single"/>
          <w:rtl/>
        </w:rPr>
        <w:t>רשף חן:</w:t>
      </w:r>
    </w:p>
    <w:p w:rsidR="00000000" w:rsidRDefault="001D7760">
      <w:pPr>
        <w:overflowPunct w:val="0"/>
        <w:autoSpaceDE w:val="0"/>
        <w:autoSpaceDN w:val="0"/>
        <w:adjustRightInd w:val="0"/>
        <w:jc w:val="both"/>
        <w:rPr>
          <w:rFonts w:cs="David"/>
          <w:sz w:val="24"/>
          <w:rtl/>
        </w:rPr>
      </w:pPr>
      <w:r>
        <w:rPr>
          <w:rFonts w:cs="David"/>
          <w:sz w:val="24"/>
          <w:rtl/>
        </w:rPr>
        <w:tab/>
      </w:r>
    </w:p>
    <w:p w:rsidR="00000000" w:rsidRDefault="001D7760">
      <w:pPr>
        <w:overflowPunct w:val="0"/>
        <w:autoSpaceDE w:val="0"/>
        <w:autoSpaceDN w:val="0"/>
        <w:adjustRightInd w:val="0"/>
        <w:jc w:val="both"/>
        <w:rPr>
          <w:rFonts w:cs="David"/>
          <w:sz w:val="24"/>
          <w:rtl/>
        </w:rPr>
      </w:pPr>
      <w:r>
        <w:rPr>
          <w:rFonts w:cs="David"/>
          <w:sz w:val="24"/>
          <w:rtl/>
        </w:rPr>
        <w:tab/>
        <w:t xml:space="preserve">מה ההבדל? </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rtl/>
        </w:rPr>
      </w:pPr>
      <w:r>
        <w:rPr>
          <w:rFonts w:cs="David"/>
          <w:sz w:val="24"/>
          <w:u w:val="single"/>
          <w:rtl/>
        </w:rPr>
        <w:t>משה גפני:</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rtl/>
        </w:rPr>
      </w:pPr>
      <w:r>
        <w:rPr>
          <w:rFonts w:cs="David"/>
          <w:sz w:val="24"/>
          <w:rtl/>
        </w:rPr>
        <w:tab/>
        <w:t xml:space="preserve">אתה יודע מה? אתה צודק. אני רוצה להתפשר בגלל שאני רוצה שהחוק יקודם.  אני יכול להסביר לך את ההבדלים, הם לא יהיו משכנעים.  מחוקקים את החוק בחברות, אני רק אבקש להגיש הסתייגות. </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u w:val="single"/>
          <w:rtl/>
        </w:rPr>
      </w:pPr>
      <w:r>
        <w:rPr>
          <w:rFonts w:cs="David"/>
          <w:sz w:val="24"/>
          <w:u w:val="single"/>
          <w:rtl/>
        </w:rPr>
        <w:t>גדעון סער:</w:t>
      </w:r>
    </w:p>
    <w:p w:rsidR="00000000" w:rsidRDefault="001D7760">
      <w:pPr>
        <w:overflowPunct w:val="0"/>
        <w:autoSpaceDE w:val="0"/>
        <w:autoSpaceDN w:val="0"/>
        <w:adjustRightInd w:val="0"/>
        <w:jc w:val="both"/>
        <w:rPr>
          <w:rFonts w:cs="David"/>
          <w:sz w:val="24"/>
          <w:u w:val="single"/>
          <w:rtl/>
        </w:rPr>
      </w:pPr>
    </w:p>
    <w:p w:rsidR="00000000" w:rsidRDefault="001D7760">
      <w:pPr>
        <w:overflowPunct w:val="0"/>
        <w:autoSpaceDE w:val="0"/>
        <w:autoSpaceDN w:val="0"/>
        <w:adjustRightInd w:val="0"/>
        <w:jc w:val="both"/>
        <w:rPr>
          <w:rFonts w:cs="David"/>
          <w:sz w:val="24"/>
          <w:rtl/>
        </w:rPr>
      </w:pPr>
      <w:r>
        <w:rPr>
          <w:rFonts w:cs="David"/>
          <w:sz w:val="24"/>
          <w:rtl/>
        </w:rPr>
        <w:tab/>
        <w:t xml:space="preserve"> מה תהיה ההסתייגות?</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rtl/>
        </w:rPr>
      </w:pPr>
      <w:r>
        <w:rPr>
          <w:rFonts w:cs="David"/>
          <w:sz w:val="24"/>
          <w:u w:val="single"/>
          <w:rtl/>
        </w:rPr>
        <w:t>משה גפני:</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rtl/>
        </w:rPr>
      </w:pPr>
      <w:r>
        <w:rPr>
          <w:rFonts w:cs="David"/>
          <w:sz w:val="24"/>
          <w:rtl/>
        </w:rPr>
        <w:tab/>
        <w:t xml:space="preserve"> אני עוד לא יודע מהי תהיה. </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rtl/>
        </w:rPr>
      </w:pPr>
      <w:r>
        <w:rPr>
          <w:rFonts w:cs="David"/>
          <w:sz w:val="24"/>
          <w:u w:val="single"/>
          <w:rtl/>
        </w:rPr>
        <w:t>היו"ר אתי לבני:</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rtl/>
        </w:rPr>
      </w:pPr>
      <w:r>
        <w:rPr>
          <w:rFonts w:cs="David"/>
          <w:sz w:val="24"/>
          <w:rtl/>
        </w:rPr>
        <w:tab/>
        <w:t xml:space="preserve"> האם זה כדי שהרבנים יראו שיש הסתייגות?</w:t>
      </w:r>
    </w:p>
    <w:p w:rsidR="00000000" w:rsidRDefault="001D7760">
      <w:pPr>
        <w:overflowPunct w:val="0"/>
        <w:autoSpaceDE w:val="0"/>
        <w:autoSpaceDN w:val="0"/>
        <w:adjustRightInd w:val="0"/>
        <w:jc w:val="both"/>
        <w:rPr>
          <w:rFonts w:cs="David"/>
          <w:sz w:val="24"/>
          <w:rtl/>
        </w:rPr>
      </w:pPr>
      <w:r>
        <w:rPr>
          <w:rFonts w:cs="David"/>
          <w:sz w:val="24"/>
          <w:rtl/>
        </w:rPr>
        <w:tab/>
      </w:r>
    </w:p>
    <w:p w:rsidR="00000000" w:rsidRDefault="001D7760">
      <w:pPr>
        <w:overflowPunct w:val="0"/>
        <w:autoSpaceDE w:val="0"/>
        <w:autoSpaceDN w:val="0"/>
        <w:adjustRightInd w:val="0"/>
        <w:jc w:val="both"/>
        <w:rPr>
          <w:rFonts w:cs="David"/>
          <w:sz w:val="24"/>
          <w:rtl/>
        </w:rPr>
      </w:pPr>
      <w:r>
        <w:rPr>
          <w:rFonts w:cs="David"/>
          <w:sz w:val="24"/>
          <w:u w:val="single"/>
          <w:rtl/>
        </w:rPr>
        <w:t>משה גפני:</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rtl/>
        </w:rPr>
      </w:pPr>
      <w:r>
        <w:rPr>
          <w:rFonts w:cs="David"/>
          <w:sz w:val="24"/>
          <w:rtl/>
        </w:rPr>
        <w:tab/>
        <w:t xml:space="preserve"> זה לא קשור לרבנים, עזבי את הרבנים. יש אצלנו בסיעה כל מיני כאלה.  חוץ ממני, כולם אצלנו אנשים אינטליגנטים. </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rtl/>
        </w:rPr>
      </w:pPr>
      <w:r>
        <w:rPr>
          <w:rFonts w:cs="David"/>
          <w:sz w:val="24"/>
          <w:rtl/>
        </w:rPr>
        <w:tab/>
        <w:t xml:space="preserve">מקדמים את החוק הזה, כאשר  החלק השני של החוק לגבי ועדות הרשות, נבקש מהיועצת המשפטית למצוא את הניסוח המשפטי ואז עולה גם החלק השני. </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u w:val="single"/>
          <w:rtl/>
        </w:rPr>
      </w:pPr>
      <w:r>
        <w:rPr>
          <w:rFonts w:cs="David"/>
          <w:sz w:val="24"/>
          <w:u w:val="single"/>
          <w:rtl/>
        </w:rPr>
        <w:t>רשף חן:</w:t>
      </w:r>
    </w:p>
    <w:p w:rsidR="00000000" w:rsidRDefault="001D7760">
      <w:pPr>
        <w:overflowPunct w:val="0"/>
        <w:autoSpaceDE w:val="0"/>
        <w:autoSpaceDN w:val="0"/>
        <w:adjustRightInd w:val="0"/>
        <w:jc w:val="both"/>
        <w:rPr>
          <w:rFonts w:cs="David"/>
          <w:sz w:val="24"/>
          <w:rtl/>
        </w:rPr>
      </w:pPr>
      <w:r>
        <w:rPr>
          <w:rFonts w:cs="David"/>
          <w:sz w:val="24"/>
          <w:rtl/>
        </w:rPr>
        <w:tab/>
      </w:r>
    </w:p>
    <w:p w:rsidR="00000000" w:rsidRDefault="001D7760">
      <w:pPr>
        <w:overflowPunct w:val="0"/>
        <w:autoSpaceDE w:val="0"/>
        <w:autoSpaceDN w:val="0"/>
        <w:adjustRightInd w:val="0"/>
        <w:jc w:val="both"/>
        <w:rPr>
          <w:rFonts w:cs="David"/>
          <w:sz w:val="24"/>
          <w:rtl/>
        </w:rPr>
      </w:pPr>
      <w:r>
        <w:rPr>
          <w:rFonts w:cs="David"/>
          <w:sz w:val="24"/>
          <w:rtl/>
        </w:rPr>
        <w:tab/>
        <w:t xml:space="preserve">למה אין לך בעיה עם התאגידים? </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rtl/>
        </w:rPr>
      </w:pPr>
      <w:r>
        <w:rPr>
          <w:rFonts w:cs="David"/>
          <w:sz w:val="24"/>
          <w:u w:val="single"/>
          <w:rtl/>
        </w:rPr>
        <w:t>משה גפני:</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rtl/>
        </w:rPr>
      </w:pPr>
      <w:r>
        <w:rPr>
          <w:rFonts w:cs="David"/>
          <w:sz w:val="24"/>
          <w:rtl/>
        </w:rPr>
        <w:tab/>
        <w:t xml:space="preserve"> יש לי בעיה. </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rtl/>
        </w:rPr>
      </w:pPr>
      <w:r>
        <w:rPr>
          <w:rFonts w:cs="David"/>
          <w:sz w:val="24"/>
          <w:u w:val="single"/>
          <w:rtl/>
        </w:rPr>
        <w:t>היו"ר אתי לבני:</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ind w:firstLine="567"/>
        <w:jc w:val="both"/>
        <w:rPr>
          <w:rFonts w:cs="David"/>
          <w:sz w:val="24"/>
          <w:rtl/>
        </w:rPr>
      </w:pPr>
      <w:r>
        <w:rPr>
          <w:rFonts w:cs="David"/>
          <w:sz w:val="24"/>
          <w:rtl/>
        </w:rPr>
        <w:t>איך אתה מתגבר על זה הלכתית?</w:t>
      </w:r>
    </w:p>
    <w:p w:rsidR="00000000" w:rsidRDefault="001D7760">
      <w:pPr>
        <w:overflowPunct w:val="0"/>
        <w:autoSpaceDE w:val="0"/>
        <w:autoSpaceDN w:val="0"/>
        <w:adjustRightInd w:val="0"/>
        <w:ind w:firstLine="567"/>
        <w:jc w:val="both"/>
        <w:rPr>
          <w:rFonts w:cs="David"/>
          <w:sz w:val="24"/>
          <w:rtl/>
        </w:rPr>
      </w:pPr>
    </w:p>
    <w:p w:rsidR="00000000" w:rsidRDefault="001D7760">
      <w:pPr>
        <w:overflowPunct w:val="0"/>
        <w:autoSpaceDE w:val="0"/>
        <w:autoSpaceDN w:val="0"/>
        <w:adjustRightInd w:val="0"/>
        <w:jc w:val="both"/>
        <w:rPr>
          <w:rFonts w:cs="David"/>
          <w:sz w:val="24"/>
          <w:rtl/>
        </w:rPr>
      </w:pPr>
      <w:r>
        <w:rPr>
          <w:rFonts w:cs="David"/>
          <w:sz w:val="24"/>
          <w:u w:val="single"/>
          <w:rtl/>
        </w:rPr>
        <w:t>משה גפני:</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ind w:firstLine="567"/>
        <w:jc w:val="both"/>
        <w:rPr>
          <w:rFonts w:cs="David"/>
          <w:sz w:val="24"/>
          <w:rtl/>
        </w:rPr>
      </w:pPr>
      <w:r>
        <w:rPr>
          <w:rFonts w:cs="David"/>
          <w:sz w:val="24"/>
          <w:rtl/>
        </w:rPr>
        <w:t xml:space="preserve">זה לא עניין הלכתי. בתאגידים זה שונה. אין לי נימוק משכנע. זה התפשרות שלי. החוק הוא לא שלי, אני לא יכול לעצור אותו עד אין סוף. אני בסך הכול מסתמך פה על הרצון הטוב.  </w:t>
      </w:r>
    </w:p>
    <w:p w:rsidR="00000000" w:rsidRDefault="001D7760">
      <w:pPr>
        <w:overflowPunct w:val="0"/>
        <w:autoSpaceDE w:val="0"/>
        <w:autoSpaceDN w:val="0"/>
        <w:adjustRightInd w:val="0"/>
        <w:ind w:firstLine="567"/>
        <w:jc w:val="both"/>
        <w:rPr>
          <w:rFonts w:cs="David"/>
          <w:sz w:val="24"/>
          <w:rtl/>
        </w:rPr>
      </w:pPr>
    </w:p>
    <w:p w:rsidR="00000000" w:rsidRDefault="001D7760">
      <w:pPr>
        <w:overflowPunct w:val="0"/>
        <w:autoSpaceDE w:val="0"/>
        <w:autoSpaceDN w:val="0"/>
        <w:adjustRightInd w:val="0"/>
        <w:jc w:val="both"/>
        <w:rPr>
          <w:rFonts w:cs="David"/>
          <w:sz w:val="24"/>
          <w:rtl/>
        </w:rPr>
      </w:pPr>
      <w:r>
        <w:rPr>
          <w:rFonts w:cs="David"/>
          <w:sz w:val="24"/>
          <w:u w:val="single"/>
          <w:rtl/>
        </w:rPr>
        <w:t>היו"ר אתי לבני:</w:t>
      </w:r>
    </w:p>
    <w:p w:rsidR="00000000" w:rsidRDefault="001D7760">
      <w:pPr>
        <w:overflowPunct w:val="0"/>
        <w:autoSpaceDE w:val="0"/>
        <w:autoSpaceDN w:val="0"/>
        <w:adjustRightInd w:val="0"/>
        <w:jc w:val="both"/>
        <w:rPr>
          <w:rFonts w:cs="David"/>
          <w:sz w:val="24"/>
          <w:rtl/>
        </w:rPr>
      </w:pPr>
      <w:r>
        <w:rPr>
          <w:rFonts w:cs="David"/>
          <w:sz w:val="24"/>
          <w:rtl/>
        </w:rPr>
        <w:tab/>
      </w:r>
    </w:p>
    <w:p w:rsidR="00000000" w:rsidRDefault="001D7760">
      <w:pPr>
        <w:overflowPunct w:val="0"/>
        <w:autoSpaceDE w:val="0"/>
        <w:autoSpaceDN w:val="0"/>
        <w:adjustRightInd w:val="0"/>
        <w:jc w:val="both"/>
        <w:rPr>
          <w:rFonts w:cs="David"/>
          <w:sz w:val="24"/>
          <w:rtl/>
        </w:rPr>
      </w:pPr>
      <w:r>
        <w:rPr>
          <w:rFonts w:cs="David"/>
          <w:sz w:val="24"/>
          <w:rtl/>
        </w:rPr>
        <w:tab/>
        <w:t xml:space="preserve">האם אתה לא יכול להגיש הסתייגות לגבי שני החלקים של זה? </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rtl/>
        </w:rPr>
      </w:pPr>
      <w:r>
        <w:rPr>
          <w:rFonts w:cs="David"/>
          <w:sz w:val="24"/>
          <w:u w:val="single"/>
          <w:rtl/>
        </w:rPr>
        <w:t>משה גפני:</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rtl/>
        </w:rPr>
      </w:pPr>
      <w:r>
        <w:rPr>
          <w:rFonts w:cs="David"/>
          <w:sz w:val="24"/>
          <w:rtl/>
        </w:rPr>
        <w:tab/>
        <w:t>לא</w:t>
      </w:r>
      <w:r>
        <w:rPr>
          <w:rFonts w:cs="David"/>
          <w:sz w:val="24"/>
          <w:rtl/>
        </w:rPr>
        <w:t xml:space="preserve">, לא. הדבר השני הוא בעיה אמיתית. הנושא השני זה ממש להיכנס אליי הביתה ולהגיד לי שאני חייב לעשות כך וכך. </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rtl/>
        </w:rPr>
      </w:pPr>
      <w:r>
        <w:rPr>
          <w:rFonts w:cs="David"/>
          <w:sz w:val="24"/>
          <w:rtl/>
        </w:rPr>
        <w:tab/>
        <w:t xml:space="preserve">חבר הכנסת חן, מה יקרה עם מה שאתה אומר? יצטרכו לשאול את כל הנשים ביישוב אם אף אחת מהן לא רוצה. זה אורח החיים. </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u w:val="single"/>
          <w:rtl/>
        </w:rPr>
      </w:pPr>
      <w:r>
        <w:rPr>
          <w:rFonts w:cs="David"/>
          <w:sz w:val="24"/>
          <w:u w:val="single"/>
          <w:rtl/>
        </w:rPr>
        <w:t>רשף חן:</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rtl/>
        </w:rPr>
      </w:pPr>
      <w:r>
        <w:rPr>
          <w:rFonts w:cs="David"/>
          <w:sz w:val="24"/>
          <w:rtl/>
        </w:rPr>
        <w:tab/>
        <w:t>אם יש ישוב כזה שיש בו בעיה, א</w:t>
      </w:r>
      <w:r>
        <w:rPr>
          <w:rFonts w:cs="David"/>
          <w:sz w:val="24"/>
          <w:rtl/>
        </w:rPr>
        <w:t xml:space="preserve">ז ועדת הנוער תהיה כולה נשים, וועדת הספורט תהיה כולה גברים. </w:t>
      </w:r>
      <w:r>
        <w:rPr>
          <w:rFonts w:cs="David"/>
          <w:sz w:val="24"/>
          <w:rtl/>
        </w:rPr>
        <w:tab/>
        <w:t xml:space="preserve">כך אתה פותר את הבעיה. </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rtl/>
        </w:rPr>
      </w:pPr>
      <w:r>
        <w:rPr>
          <w:rFonts w:cs="David"/>
          <w:sz w:val="24"/>
          <w:u w:val="single"/>
          <w:rtl/>
        </w:rPr>
        <w:t>משה גפני:</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rtl/>
        </w:rPr>
      </w:pPr>
      <w:r>
        <w:rPr>
          <w:rFonts w:cs="David"/>
          <w:sz w:val="24"/>
          <w:rtl/>
        </w:rPr>
        <w:tab/>
        <w:t xml:space="preserve"> הצעתי את זה. הבעיה היא שצריך 10% שהם חברי מועצה. אין חברי מועצה נשים ביישובים הללו. </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u w:val="single"/>
          <w:rtl/>
        </w:rPr>
      </w:pPr>
      <w:r>
        <w:rPr>
          <w:rFonts w:cs="David"/>
          <w:sz w:val="24"/>
          <w:u w:val="single"/>
          <w:rtl/>
        </w:rPr>
        <w:t>רשף חן:</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rtl/>
        </w:rPr>
      </w:pPr>
      <w:r>
        <w:rPr>
          <w:rFonts w:cs="David"/>
          <w:sz w:val="24"/>
          <w:rtl/>
        </w:rPr>
        <w:tab/>
        <w:t>יש לך אלף פתרונות. חבר הכנסת גפני, זה סתם.  אנחנו מפתחים פה סער</w:t>
      </w:r>
      <w:r>
        <w:rPr>
          <w:rFonts w:cs="David"/>
          <w:sz w:val="24"/>
          <w:rtl/>
        </w:rPr>
        <w:t>ה בשביל חמישה יישובים שלא תהיה בהם בעיה. אתה מונע תיקון חקיקה נכון לכול שאר המדינה.</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rtl/>
        </w:rPr>
      </w:pPr>
      <w:r>
        <w:rPr>
          <w:rFonts w:cs="David"/>
          <w:sz w:val="24"/>
          <w:u w:val="single"/>
          <w:rtl/>
        </w:rPr>
        <w:t>משה גפני:</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rtl/>
        </w:rPr>
      </w:pPr>
      <w:r>
        <w:rPr>
          <w:rFonts w:cs="David"/>
          <w:sz w:val="24"/>
          <w:rtl/>
        </w:rPr>
        <w:tab/>
        <w:t xml:space="preserve"> אני לא אומר לעצור את החוק. אני אומר, תפצל אותו, ותן עוד כמה ימים כדי שהמשפטנית תכין נוסח. זו כניסה לא ליברלית לתוך אורח החיים שלי. הרי אני לא אומר לך מה לעשות</w:t>
      </w:r>
      <w:r>
        <w:rPr>
          <w:rFonts w:cs="David"/>
          <w:sz w:val="24"/>
          <w:rtl/>
        </w:rPr>
        <w:t xml:space="preserve">. </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u w:val="single"/>
          <w:rtl/>
        </w:rPr>
      </w:pPr>
      <w:r>
        <w:rPr>
          <w:rFonts w:cs="David"/>
          <w:sz w:val="24"/>
          <w:u w:val="single"/>
          <w:rtl/>
        </w:rPr>
        <w:t>רשף חן:</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rtl/>
        </w:rPr>
      </w:pPr>
      <w:r>
        <w:rPr>
          <w:rFonts w:cs="David"/>
          <w:sz w:val="24"/>
          <w:rtl/>
        </w:rPr>
        <w:tab/>
        <w:t xml:space="preserve">זה לא נכון. </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rtl/>
        </w:rPr>
      </w:pPr>
      <w:r>
        <w:rPr>
          <w:rFonts w:cs="David"/>
          <w:sz w:val="24"/>
          <w:u w:val="single"/>
          <w:rtl/>
        </w:rPr>
        <w:t>משה גפני:</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rtl/>
        </w:rPr>
      </w:pPr>
      <w:r>
        <w:rPr>
          <w:rFonts w:cs="David"/>
          <w:sz w:val="24"/>
          <w:rtl/>
        </w:rPr>
        <w:tab/>
        <w:t xml:space="preserve">זה כן נכון. </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rtl/>
        </w:rPr>
      </w:pPr>
      <w:r>
        <w:rPr>
          <w:rFonts w:cs="David"/>
          <w:sz w:val="24"/>
          <w:u w:val="single"/>
          <w:rtl/>
        </w:rPr>
        <w:t>היו"ר אתי לבני:</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rtl/>
        </w:rPr>
      </w:pPr>
      <w:r>
        <w:rPr>
          <w:rFonts w:cs="David"/>
          <w:sz w:val="24"/>
          <w:rtl/>
        </w:rPr>
        <w:tab/>
        <w:t xml:space="preserve">מינו את הבת של השר לשעבר שאקי  ליושב ראש מועצה דתית בכפר סבא ומייד החרימו אותה.  הרבנים הראשיים החרימו אותה. </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rtl/>
        </w:rPr>
      </w:pPr>
      <w:r>
        <w:rPr>
          <w:rFonts w:cs="David"/>
          <w:sz w:val="24"/>
          <w:u w:val="single"/>
          <w:rtl/>
        </w:rPr>
        <w:t>משה גפני:</w:t>
      </w:r>
    </w:p>
    <w:p w:rsidR="00000000" w:rsidRDefault="001D7760">
      <w:pPr>
        <w:overflowPunct w:val="0"/>
        <w:autoSpaceDE w:val="0"/>
        <w:autoSpaceDN w:val="0"/>
        <w:adjustRightInd w:val="0"/>
        <w:jc w:val="both"/>
        <w:rPr>
          <w:rFonts w:cs="David"/>
          <w:sz w:val="24"/>
          <w:rtl/>
        </w:rPr>
      </w:pPr>
      <w:r>
        <w:rPr>
          <w:rFonts w:cs="David"/>
          <w:sz w:val="24"/>
          <w:rtl/>
        </w:rPr>
        <w:tab/>
      </w:r>
    </w:p>
    <w:p w:rsidR="00000000" w:rsidRDefault="001D7760">
      <w:pPr>
        <w:overflowPunct w:val="0"/>
        <w:autoSpaceDE w:val="0"/>
        <w:autoSpaceDN w:val="0"/>
        <w:adjustRightInd w:val="0"/>
        <w:ind w:firstLine="567"/>
        <w:jc w:val="both"/>
        <w:rPr>
          <w:rFonts w:cs="David"/>
          <w:sz w:val="24"/>
          <w:rtl/>
        </w:rPr>
      </w:pPr>
      <w:r>
        <w:rPr>
          <w:rFonts w:cs="David"/>
          <w:sz w:val="24"/>
          <w:rtl/>
        </w:rPr>
        <w:t>מבחינתי, מועצה דתי היא גוף חילוני לגמרי.  אני לא יודע, אני מי</w:t>
      </w:r>
      <w:r>
        <w:rPr>
          <w:rFonts w:cs="David"/>
          <w:sz w:val="24"/>
          <w:rtl/>
        </w:rPr>
        <w:t xml:space="preserve">יצג את יהדות התורה בכנסת. </w:t>
      </w:r>
    </w:p>
    <w:p w:rsidR="00000000" w:rsidRDefault="001D7760">
      <w:pPr>
        <w:overflowPunct w:val="0"/>
        <w:autoSpaceDE w:val="0"/>
        <w:autoSpaceDN w:val="0"/>
        <w:adjustRightInd w:val="0"/>
        <w:ind w:firstLine="567"/>
        <w:jc w:val="both"/>
        <w:rPr>
          <w:rFonts w:cs="David"/>
          <w:sz w:val="24"/>
          <w:rtl/>
        </w:rPr>
      </w:pPr>
    </w:p>
    <w:p w:rsidR="00000000" w:rsidRDefault="001D7760">
      <w:pPr>
        <w:overflowPunct w:val="0"/>
        <w:autoSpaceDE w:val="0"/>
        <w:autoSpaceDN w:val="0"/>
        <w:adjustRightInd w:val="0"/>
        <w:jc w:val="both"/>
        <w:rPr>
          <w:rFonts w:cs="David"/>
          <w:sz w:val="24"/>
          <w:rtl/>
        </w:rPr>
      </w:pPr>
      <w:r>
        <w:rPr>
          <w:rFonts w:cs="David"/>
          <w:sz w:val="24"/>
          <w:u w:val="single"/>
          <w:rtl/>
        </w:rPr>
        <w:t>היו"ר אתי לבני:</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rtl/>
        </w:rPr>
      </w:pPr>
      <w:r>
        <w:rPr>
          <w:rFonts w:cs="David"/>
          <w:sz w:val="24"/>
          <w:rtl/>
        </w:rPr>
        <w:tab/>
        <w:t xml:space="preserve">היא באה להתלונן אצלנו. זהו גוף חילוני מטעם המדינה שנותן שירותי דת. </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u w:val="single"/>
          <w:rtl/>
        </w:rPr>
      </w:pPr>
      <w:r>
        <w:rPr>
          <w:rFonts w:cs="David"/>
          <w:sz w:val="24"/>
          <w:u w:val="single"/>
          <w:rtl/>
        </w:rPr>
        <w:t>אריאל כהאן:</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ind w:firstLine="567"/>
        <w:jc w:val="both"/>
        <w:rPr>
          <w:rFonts w:cs="David"/>
          <w:sz w:val="24"/>
          <w:rtl/>
        </w:rPr>
      </w:pPr>
      <w:r>
        <w:rPr>
          <w:rFonts w:cs="David"/>
          <w:sz w:val="24"/>
          <w:rtl/>
        </w:rPr>
        <w:t>אולי אפשר לעשות שלגבי ועדות הרשות הייצוג יהיה גלובלי. כלומר, בסך כל ועדות  הרשות</w:t>
      </w:r>
    </w:p>
    <w:p w:rsidR="00000000" w:rsidRDefault="001D7760">
      <w:pPr>
        <w:overflowPunct w:val="0"/>
        <w:autoSpaceDE w:val="0"/>
        <w:autoSpaceDN w:val="0"/>
        <w:adjustRightInd w:val="0"/>
        <w:ind w:firstLine="87"/>
        <w:jc w:val="both"/>
        <w:rPr>
          <w:rFonts w:cs="David"/>
          <w:sz w:val="24"/>
          <w:rtl/>
        </w:rPr>
      </w:pPr>
      <w:r>
        <w:rPr>
          <w:rFonts w:cs="David"/>
          <w:sz w:val="24"/>
          <w:rtl/>
        </w:rPr>
        <w:t xml:space="preserve"> ואז  יוכל להיווצר מצב שיהיו ועדות רשות נשיות. </w:t>
      </w:r>
    </w:p>
    <w:p w:rsidR="00000000" w:rsidRDefault="001D7760">
      <w:pPr>
        <w:overflowPunct w:val="0"/>
        <w:autoSpaceDE w:val="0"/>
        <w:autoSpaceDN w:val="0"/>
        <w:adjustRightInd w:val="0"/>
        <w:ind w:firstLine="567"/>
        <w:jc w:val="both"/>
        <w:rPr>
          <w:rFonts w:cs="David"/>
          <w:sz w:val="24"/>
          <w:rtl/>
        </w:rPr>
      </w:pPr>
    </w:p>
    <w:p w:rsidR="00000000" w:rsidRDefault="001D7760">
      <w:pPr>
        <w:overflowPunct w:val="0"/>
        <w:autoSpaceDE w:val="0"/>
        <w:autoSpaceDN w:val="0"/>
        <w:adjustRightInd w:val="0"/>
        <w:jc w:val="both"/>
        <w:rPr>
          <w:rFonts w:cs="David"/>
          <w:sz w:val="24"/>
          <w:u w:val="single"/>
          <w:rtl/>
        </w:rPr>
      </w:pPr>
      <w:r>
        <w:rPr>
          <w:rFonts w:cs="David"/>
          <w:sz w:val="24"/>
          <w:u w:val="single"/>
          <w:rtl/>
        </w:rPr>
        <w:t>גדעון סער:</w:t>
      </w:r>
    </w:p>
    <w:p w:rsidR="00000000" w:rsidRDefault="001D7760">
      <w:pPr>
        <w:overflowPunct w:val="0"/>
        <w:autoSpaceDE w:val="0"/>
        <w:autoSpaceDN w:val="0"/>
        <w:adjustRightInd w:val="0"/>
        <w:jc w:val="both"/>
        <w:rPr>
          <w:rFonts w:cs="David"/>
          <w:sz w:val="24"/>
          <w:u w:val="single"/>
          <w:rtl/>
        </w:rPr>
      </w:pPr>
    </w:p>
    <w:p w:rsidR="00000000" w:rsidRDefault="001D7760">
      <w:pPr>
        <w:overflowPunct w:val="0"/>
        <w:autoSpaceDE w:val="0"/>
        <w:autoSpaceDN w:val="0"/>
        <w:adjustRightInd w:val="0"/>
        <w:ind w:firstLine="567"/>
        <w:jc w:val="both"/>
        <w:rPr>
          <w:rFonts w:cs="David"/>
          <w:sz w:val="24"/>
          <w:rtl/>
        </w:rPr>
      </w:pPr>
      <w:r>
        <w:rPr>
          <w:rFonts w:cs="David"/>
          <w:sz w:val="24"/>
          <w:rtl/>
        </w:rPr>
        <w:t>חבר הכנסת גפני, אני בעד לעשות את הפיצול רק מכיוון שהדבר השני מחייב נוסחה משפטית שתראה איך אפשר להתגבר עליו. לפי דעתי, אתה עושה יותר נזק בלעורר את זה. אנחנו נצטרך לקיים פה דיון, ולמצוא פתרון מתוך מגמה שארבעה-חמישה יישובים לא יעצרו את כל המדינה</w:t>
      </w:r>
      <w:r>
        <w:rPr>
          <w:rFonts w:cs="David"/>
          <w:sz w:val="24"/>
          <w:rtl/>
        </w:rPr>
        <w:t xml:space="preserve">.  </w:t>
      </w:r>
    </w:p>
    <w:p w:rsidR="00000000" w:rsidRDefault="001D7760">
      <w:pPr>
        <w:overflowPunct w:val="0"/>
        <w:autoSpaceDE w:val="0"/>
        <w:autoSpaceDN w:val="0"/>
        <w:adjustRightInd w:val="0"/>
        <w:ind w:firstLine="567"/>
        <w:jc w:val="both"/>
        <w:rPr>
          <w:rFonts w:cs="David"/>
          <w:sz w:val="24"/>
          <w:rtl/>
        </w:rPr>
      </w:pPr>
    </w:p>
    <w:p w:rsidR="00000000" w:rsidRDefault="001D7760">
      <w:pPr>
        <w:overflowPunct w:val="0"/>
        <w:autoSpaceDE w:val="0"/>
        <w:autoSpaceDN w:val="0"/>
        <w:adjustRightInd w:val="0"/>
        <w:ind w:firstLine="567"/>
        <w:jc w:val="both"/>
        <w:rPr>
          <w:rFonts w:cs="David"/>
          <w:sz w:val="24"/>
          <w:rtl/>
        </w:rPr>
      </w:pPr>
      <w:r>
        <w:rPr>
          <w:rFonts w:cs="David"/>
          <w:sz w:val="24"/>
          <w:rtl/>
        </w:rPr>
        <w:t>כל הנוסחאות האלה אם הם יחוקקו של   "</w:t>
      </w:r>
      <w:r>
        <w:rPr>
          <w:rFonts w:cs="David"/>
        </w:rPr>
        <w:t xml:space="preserve">separate but equal </w:t>
      </w:r>
      <w:r>
        <w:rPr>
          <w:rFonts w:cs="David"/>
          <w:sz w:val="24"/>
          <w:rtl/>
        </w:rPr>
        <w:t xml:space="preserve">" של ועדות שונות לנשים וגברים הם פתרונות לא אלגנטיים.  הם ייצרו בעייתיות וקשיים.  אנחנו ניכנס למצב שבו אם היית מעביר את זה לא היית נתקל בחיים המעשיים בשום עתירה לבג"ץ. אנחנו נצטרך למצוא פתרון. </w:t>
      </w:r>
    </w:p>
    <w:p w:rsidR="00000000" w:rsidRDefault="001D7760">
      <w:pPr>
        <w:overflowPunct w:val="0"/>
        <w:autoSpaceDE w:val="0"/>
        <w:autoSpaceDN w:val="0"/>
        <w:adjustRightInd w:val="0"/>
        <w:ind w:firstLine="567"/>
        <w:jc w:val="both"/>
        <w:rPr>
          <w:rFonts w:cs="David"/>
          <w:sz w:val="24"/>
          <w:rtl/>
        </w:rPr>
      </w:pPr>
    </w:p>
    <w:p w:rsidR="00000000" w:rsidRDefault="001D7760">
      <w:pPr>
        <w:overflowPunct w:val="0"/>
        <w:autoSpaceDE w:val="0"/>
        <w:autoSpaceDN w:val="0"/>
        <w:adjustRightInd w:val="0"/>
        <w:ind w:firstLine="567"/>
        <w:jc w:val="both"/>
        <w:rPr>
          <w:rFonts w:cs="David"/>
          <w:sz w:val="24"/>
          <w:rtl/>
        </w:rPr>
      </w:pPr>
    </w:p>
    <w:p w:rsidR="00000000" w:rsidRDefault="001D7760">
      <w:pPr>
        <w:overflowPunct w:val="0"/>
        <w:autoSpaceDE w:val="0"/>
        <w:autoSpaceDN w:val="0"/>
        <w:adjustRightInd w:val="0"/>
        <w:jc w:val="both"/>
        <w:rPr>
          <w:rFonts w:cs="David"/>
          <w:sz w:val="24"/>
          <w:rtl/>
        </w:rPr>
      </w:pPr>
      <w:r>
        <w:rPr>
          <w:rFonts w:cs="David"/>
          <w:sz w:val="24"/>
          <w:u w:val="single"/>
          <w:rtl/>
        </w:rPr>
        <w:t>משה גפני:</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ind w:firstLine="567"/>
        <w:jc w:val="both"/>
        <w:rPr>
          <w:rFonts w:cs="David"/>
          <w:sz w:val="24"/>
          <w:rtl/>
        </w:rPr>
      </w:pPr>
      <w:r>
        <w:rPr>
          <w:rFonts w:cs="David"/>
          <w:sz w:val="24"/>
          <w:rtl/>
        </w:rPr>
        <w:t xml:space="preserve">נגמרו הימים האלה. יש אנשים שמחפשים מתחת לאדמה וזה לא פייר. </w:t>
      </w:r>
    </w:p>
    <w:p w:rsidR="00000000" w:rsidRDefault="001D7760">
      <w:pPr>
        <w:overflowPunct w:val="0"/>
        <w:autoSpaceDE w:val="0"/>
        <w:autoSpaceDN w:val="0"/>
        <w:adjustRightInd w:val="0"/>
        <w:ind w:firstLine="567"/>
        <w:jc w:val="both"/>
        <w:rPr>
          <w:rFonts w:cs="David"/>
          <w:sz w:val="24"/>
          <w:rtl/>
        </w:rPr>
      </w:pPr>
    </w:p>
    <w:p w:rsidR="00000000" w:rsidRDefault="001D7760">
      <w:pPr>
        <w:overflowPunct w:val="0"/>
        <w:autoSpaceDE w:val="0"/>
        <w:autoSpaceDN w:val="0"/>
        <w:adjustRightInd w:val="0"/>
        <w:jc w:val="both"/>
        <w:rPr>
          <w:rFonts w:cs="David"/>
          <w:sz w:val="24"/>
          <w:u w:val="single"/>
          <w:rtl/>
        </w:rPr>
      </w:pPr>
      <w:r>
        <w:rPr>
          <w:rFonts w:cs="David"/>
          <w:sz w:val="24"/>
          <w:u w:val="single"/>
          <w:rtl/>
        </w:rPr>
        <w:t>מרגלית בוטרמן:</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rtl/>
        </w:rPr>
      </w:pPr>
      <w:r>
        <w:rPr>
          <w:rFonts w:cs="David"/>
          <w:sz w:val="24"/>
          <w:rtl/>
        </w:rPr>
        <w:tab/>
        <w:t xml:space="preserve">מה עם סייג של בהתחשב בנסיבות העניין ובאורח החיים של היישוב? </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u w:val="single"/>
          <w:rtl/>
        </w:rPr>
      </w:pPr>
      <w:r>
        <w:rPr>
          <w:rFonts w:cs="David"/>
          <w:sz w:val="24"/>
          <w:u w:val="single"/>
          <w:rtl/>
        </w:rPr>
        <w:t>גדעון סער:</w:t>
      </w:r>
    </w:p>
    <w:p w:rsidR="00000000" w:rsidRDefault="001D7760">
      <w:pPr>
        <w:overflowPunct w:val="0"/>
        <w:autoSpaceDE w:val="0"/>
        <w:autoSpaceDN w:val="0"/>
        <w:adjustRightInd w:val="0"/>
        <w:jc w:val="both"/>
        <w:rPr>
          <w:rFonts w:cs="David"/>
          <w:sz w:val="24"/>
          <w:u w:val="single"/>
          <w:rtl/>
        </w:rPr>
      </w:pPr>
    </w:p>
    <w:p w:rsidR="00000000" w:rsidRDefault="001D7760">
      <w:pPr>
        <w:overflowPunct w:val="0"/>
        <w:autoSpaceDE w:val="0"/>
        <w:autoSpaceDN w:val="0"/>
        <w:adjustRightInd w:val="0"/>
        <w:jc w:val="both"/>
        <w:rPr>
          <w:rFonts w:cs="David"/>
          <w:sz w:val="24"/>
          <w:rtl/>
        </w:rPr>
      </w:pPr>
      <w:r>
        <w:rPr>
          <w:rFonts w:cs="David"/>
          <w:sz w:val="24"/>
          <w:rtl/>
        </w:rPr>
        <w:tab/>
        <w:t>אני לא יודע. אנחנו צריכים לחשוב טוב טוב. אולי יהיה אופי יישוב ערבי.  לפני שאני מכניס את זה ל</w:t>
      </w:r>
      <w:r>
        <w:rPr>
          <w:rFonts w:cs="David"/>
          <w:sz w:val="24"/>
          <w:rtl/>
        </w:rPr>
        <w:t xml:space="preserve">חוק אני צריך לחשוב טוב טוב. זה יכול להיות גול עצמי של החיים. </w:t>
      </w:r>
    </w:p>
    <w:p w:rsidR="00000000" w:rsidRDefault="001D7760">
      <w:pPr>
        <w:overflowPunct w:val="0"/>
        <w:autoSpaceDE w:val="0"/>
        <w:autoSpaceDN w:val="0"/>
        <w:adjustRightInd w:val="0"/>
        <w:ind w:firstLine="567"/>
        <w:jc w:val="both"/>
        <w:rPr>
          <w:rFonts w:cs="David"/>
          <w:sz w:val="24"/>
          <w:rtl/>
        </w:rPr>
      </w:pPr>
    </w:p>
    <w:p w:rsidR="00000000" w:rsidRDefault="001D7760">
      <w:pPr>
        <w:overflowPunct w:val="0"/>
        <w:autoSpaceDE w:val="0"/>
        <w:autoSpaceDN w:val="0"/>
        <w:adjustRightInd w:val="0"/>
        <w:jc w:val="both"/>
        <w:rPr>
          <w:rFonts w:cs="David"/>
          <w:sz w:val="24"/>
          <w:rtl/>
        </w:rPr>
      </w:pPr>
      <w:r>
        <w:rPr>
          <w:rFonts w:cs="David"/>
          <w:sz w:val="24"/>
          <w:u w:val="single"/>
          <w:rtl/>
        </w:rPr>
        <w:t>היו"ר אתי לבני:</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ind w:firstLine="567"/>
        <w:jc w:val="both"/>
        <w:rPr>
          <w:rFonts w:cs="David"/>
          <w:sz w:val="24"/>
          <w:rtl/>
        </w:rPr>
      </w:pPr>
      <w:r>
        <w:rPr>
          <w:rFonts w:cs="David"/>
          <w:sz w:val="24"/>
          <w:rtl/>
        </w:rPr>
        <w:t xml:space="preserve">חבר הכנסת גפני, חבר הכנסת גדעון סער אמר דבר מאוד נכון. אתה יוצר פתח להתנגדויות. אם אנחנו מעבירים את הכול ביחד, אתה יוצר פתאום איזשהו ערעור על כל הקונספט. </w:t>
      </w:r>
    </w:p>
    <w:p w:rsidR="00000000" w:rsidRDefault="001D7760">
      <w:pPr>
        <w:overflowPunct w:val="0"/>
        <w:autoSpaceDE w:val="0"/>
        <w:autoSpaceDN w:val="0"/>
        <w:adjustRightInd w:val="0"/>
        <w:ind w:firstLine="567"/>
        <w:jc w:val="both"/>
        <w:rPr>
          <w:rFonts w:cs="David"/>
          <w:sz w:val="24"/>
          <w:rtl/>
        </w:rPr>
      </w:pPr>
    </w:p>
    <w:p w:rsidR="00000000" w:rsidRDefault="001D7760">
      <w:pPr>
        <w:overflowPunct w:val="0"/>
        <w:autoSpaceDE w:val="0"/>
        <w:autoSpaceDN w:val="0"/>
        <w:adjustRightInd w:val="0"/>
        <w:jc w:val="both"/>
        <w:rPr>
          <w:rFonts w:cs="David"/>
          <w:sz w:val="24"/>
          <w:rtl/>
        </w:rPr>
      </w:pPr>
      <w:r>
        <w:rPr>
          <w:rFonts w:cs="David"/>
          <w:sz w:val="24"/>
          <w:u w:val="single"/>
          <w:rtl/>
        </w:rPr>
        <w:t>משה גפני:</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ind w:firstLine="567"/>
        <w:jc w:val="both"/>
        <w:rPr>
          <w:rFonts w:cs="David"/>
          <w:sz w:val="24"/>
          <w:rtl/>
        </w:rPr>
      </w:pPr>
      <w:r>
        <w:rPr>
          <w:rFonts w:cs="David"/>
          <w:sz w:val="24"/>
          <w:rtl/>
        </w:rPr>
        <w:t xml:space="preserve">בתוך עמי </w:t>
      </w:r>
      <w:r>
        <w:rPr>
          <w:rFonts w:cs="David"/>
          <w:sz w:val="24"/>
          <w:rtl/>
        </w:rPr>
        <w:t>אני יושב. אם אני רוצה באמת ליצור מהומות, אז את יודעת שיש לי מספיק. אני אומר לכם גם כאנשים ליברליים, את אומרת לי איך להתנהל אצלי בתוך הבית. אני לא יכול להגיד מה לעשות במדינה, אני לא מתיימר ואני לא רוצה. אני גם נוהג כמו שהמדינה נוהגת. נשים אצלנו יושבות ביישו</w:t>
      </w:r>
      <w:r>
        <w:rPr>
          <w:rFonts w:cs="David"/>
          <w:sz w:val="24"/>
          <w:rtl/>
        </w:rPr>
        <w:t>בים שהם מעורבים או ביישובים שהם אינם דתיים. זה לא נושא הלכתי. אצלי בבית הפרטי, בניגוד לבית שלך, ההתנהגות בין גברים לנשים היא שונה.  אם אני מדבר על מודיעין עילית, אז את אומרת לי מה לעשות בבית באורח החיים שלי. אדם נורמלי, נאור, ליברלי, מחפש פתרון משפטי ולא ל</w:t>
      </w:r>
      <w:r>
        <w:rPr>
          <w:rFonts w:cs="David"/>
          <w:sz w:val="24"/>
          <w:rtl/>
        </w:rPr>
        <w:t xml:space="preserve">עשות מזה סערה. זה מה שאני מבקש, לא מעבר לזה. </w:t>
      </w:r>
    </w:p>
    <w:p w:rsidR="00000000" w:rsidRDefault="001D7760">
      <w:pPr>
        <w:overflowPunct w:val="0"/>
        <w:autoSpaceDE w:val="0"/>
        <w:autoSpaceDN w:val="0"/>
        <w:adjustRightInd w:val="0"/>
        <w:ind w:firstLine="567"/>
        <w:jc w:val="both"/>
        <w:rPr>
          <w:rFonts w:cs="David"/>
          <w:sz w:val="24"/>
          <w:rtl/>
        </w:rPr>
      </w:pPr>
    </w:p>
    <w:p w:rsidR="00000000" w:rsidRDefault="001D7760">
      <w:pPr>
        <w:overflowPunct w:val="0"/>
        <w:autoSpaceDE w:val="0"/>
        <w:autoSpaceDN w:val="0"/>
        <w:adjustRightInd w:val="0"/>
        <w:jc w:val="both"/>
        <w:rPr>
          <w:rFonts w:cs="David"/>
          <w:sz w:val="24"/>
          <w:rtl/>
        </w:rPr>
      </w:pPr>
      <w:r>
        <w:rPr>
          <w:rFonts w:cs="David"/>
          <w:sz w:val="24"/>
          <w:u w:val="single"/>
          <w:rtl/>
        </w:rPr>
        <w:t>היו"ר אתי לבני:</w:t>
      </w:r>
    </w:p>
    <w:p w:rsidR="00000000" w:rsidRDefault="001D7760">
      <w:pPr>
        <w:overflowPunct w:val="0"/>
        <w:autoSpaceDE w:val="0"/>
        <w:autoSpaceDN w:val="0"/>
        <w:adjustRightInd w:val="0"/>
        <w:jc w:val="both"/>
        <w:rPr>
          <w:rFonts w:cs="David"/>
          <w:sz w:val="24"/>
          <w:u w:val="single"/>
          <w:rtl/>
        </w:rPr>
      </w:pPr>
    </w:p>
    <w:p w:rsidR="00000000" w:rsidRDefault="001D7760">
      <w:pPr>
        <w:overflowPunct w:val="0"/>
        <w:autoSpaceDE w:val="0"/>
        <w:autoSpaceDN w:val="0"/>
        <w:adjustRightInd w:val="0"/>
        <w:jc w:val="both"/>
        <w:rPr>
          <w:rFonts w:cs="David"/>
          <w:sz w:val="24"/>
          <w:rtl/>
        </w:rPr>
      </w:pPr>
      <w:r>
        <w:rPr>
          <w:rFonts w:cs="David"/>
          <w:sz w:val="24"/>
          <w:rtl/>
        </w:rPr>
        <w:tab/>
        <w:t>אנחנו חייבים לסיים, יש לנו עוד ועדה.  חבר הכנסת חן, מה אנחנו עושים בעניין הזה?</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u w:val="single"/>
          <w:rtl/>
        </w:rPr>
      </w:pPr>
      <w:r>
        <w:rPr>
          <w:rFonts w:cs="David"/>
          <w:sz w:val="24"/>
          <w:u w:val="single"/>
          <w:rtl/>
        </w:rPr>
        <w:t>רשף חן:</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rtl/>
        </w:rPr>
      </w:pPr>
      <w:r>
        <w:rPr>
          <w:rFonts w:cs="David"/>
          <w:sz w:val="24"/>
          <w:rtl/>
        </w:rPr>
        <w:tab/>
        <w:t xml:space="preserve">מה שחבר הכנסת סער רוצה. </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u w:val="single"/>
          <w:rtl/>
        </w:rPr>
      </w:pPr>
      <w:r>
        <w:rPr>
          <w:rFonts w:cs="David"/>
          <w:sz w:val="24"/>
          <w:u w:val="single"/>
          <w:rtl/>
        </w:rPr>
        <w:t>גדעון סער:</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rtl/>
        </w:rPr>
      </w:pPr>
      <w:r>
        <w:rPr>
          <w:rFonts w:cs="David"/>
          <w:sz w:val="24"/>
          <w:rtl/>
        </w:rPr>
        <w:tab/>
        <w:t xml:space="preserve">אני בעד פיצול, ולהמשך הדיון בנושא הזה בוועדה. </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rtl/>
        </w:rPr>
      </w:pPr>
      <w:r>
        <w:rPr>
          <w:rFonts w:cs="David"/>
          <w:sz w:val="24"/>
          <w:u w:val="single"/>
          <w:rtl/>
        </w:rPr>
        <w:t>היו"ר אתי לבני</w:t>
      </w:r>
      <w:r>
        <w:rPr>
          <w:rFonts w:cs="David"/>
          <w:sz w:val="24"/>
          <w:u w:val="single"/>
          <w:rtl/>
        </w:rPr>
        <w:t>:</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rtl/>
        </w:rPr>
      </w:pPr>
      <w:r>
        <w:rPr>
          <w:rFonts w:cs="David"/>
          <w:sz w:val="24"/>
          <w:rtl/>
        </w:rPr>
        <w:tab/>
        <w:t xml:space="preserve">מי בעד פיצול החוק לשני חלקיו כאשר חלק ראשון יובא מייד, והחלק השני יובא אחר כך? </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u w:val="single"/>
          <w:rtl/>
        </w:rPr>
      </w:pPr>
      <w:r>
        <w:rPr>
          <w:rFonts w:cs="David"/>
          <w:sz w:val="24"/>
          <w:u w:val="single"/>
          <w:rtl/>
        </w:rPr>
        <w:t>גדעון סער:</w:t>
      </w:r>
    </w:p>
    <w:p w:rsidR="00000000" w:rsidRDefault="001D7760">
      <w:pPr>
        <w:overflowPunct w:val="0"/>
        <w:autoSpaceDE w:val="0"/>
        <w:autoSpaceDN w:val="0"/>
        <w:adjustRightInd w:val="0"/>
        <w:jc w:val="both"/>
        <w:rPr>
          <w:rFonts w:cs="David"/>
          <w:sz w:val="24"/>
          <w:u w:val="single"/>
          <w:rtl/>
        </w:rPr>
      </w:pPr>
    </w:p>
    <w:p w:rsidR="00000000" w:rsidRDefault="001D7760">
      <w:pPr>
        <w:overflowPunct w:val="0"/>
        <w:autoSpaceDE w:val="0"/>
        <w:autoSpaceDN w:val="0"/>
        <w:adjustRightInd w:val="0"/>
        <w:jc w:val="both"/>
        <w:rPr>
          <w:rFonts w:cs="David"/>
          <w:sz w:val="24"/>
          <w:rtl/>
        </w:rPr>
      </w:pPr>
      <w:r>
        <w:rPr>
          <w:rFonts w:cs="David"/>
          <w:sz w:val="24"/>
          <w:rtl/>
        </w:rPr>
        <w:tab/>
        <w:t xml:space="preserve"> לגבי החלק השני, אני מציע שכבר נסמיך את היועצת המשפטית להציע לנו פתרון לישיבה הבאה? </w:t>
      </w:r>
    </w:p>
    <w:p w:rsidR="00000000" w:rsidRDefault="001D7760">
      <w:pPr>
        <w:overflowPunct w:val="0"/>
        <w:autoSpaceDE w:val="0"/>
        <w:autoSpaceDN w:val="0"/>
        <w:adjustRightInd w:val="0"/>
        <w:ind w:firstLine="567"/>
        <w:jc w:val="both"/>
        <w:rPr>
          <w:rFonts w:cs="David"/>
          <w:sz w:val="24"/>
          <w:rtl/>
        </w:rPr>
      </w:pPr>
    </w:p>
    <w:p w:rsidR="00000000" w:rsidRDefault="001D7760">
      <w:pPr>
        <w:overflowPunct w:val="0"/>
        <w:autoSpaceDE w:val="0"/>
        <w:autoSpaceDN w:val="0"/>
        <w:adjustRightInd w:val="0"/>
        <w:jc w:val="both"/>
        <w:rPr>
          <w:rFonts w:cs="David"/>
          <w:sz w:val="24"/>
          <w:rtl/>
        </w:rPr>
      </w:pPr>
      <w:r>
        <w:rPr>
          <w:rFonts w:cs="David"/>
          <w:sz w:val="24"/>
          <w:u w:val="single"/>
          <w:rtl/>
        </w:rPr>
        <w:t>היו"ר אתי לבני:</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rtl/>
        </w:rPr>
      </w:pPr>
      <w:r>
        <w:rPr>
          <w:rFonts w:cs="David"/>
          <w:sz w:val="24"/>
          <w:rtl/>
        </w:rPr>
        <w:tab/>
        <w:t xml:space="preserve">מי בעד? </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ind w:firstLine="567"/>
        <w:jc w:val="both"/>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sz w:val="24"/>
          <w:rtl/>
        </w:rPr>
        <w:tab/>
        <w:t>ה  צ ב ע ה</w:t>
      </w:r>
    </w:p>
    <w:p w:rsidR="00000000" w:rsidRDefault="001D7760">
      <w:pPr>
        <w:overflowPunct w:val="0"/>
        <w:autoSpaceDE w:val="0"/>
        <w:autoSpaceDN w:val="0"/>
        <w:adjustRightInd w:val="0"/>
        <w:ind w:firstLine="567"/>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בעד – 3</w:t>
      </w:r>
    </w:p>
    <w:p w:rsidR="00000000" w:rsidRDefault="001D7760">
      <w:pPr>
        <w:overflowPunct w:val="0"/>
        <w:autoSpaceDE w:val="0"/>
        <w:autoSpaceDN w:val="0"/>
        <w:adjustRightInd w:val="0"/>
        <w:ind w:firstLine="567"/>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נגד –</w:t>
      </w:r>
      <w:r>
        <w:rPr>
          <w:rFonts w:cs="David"/>
          <w:sz w:val="24"/>
          <w:rtl/>
        </w:rPr>
        <w:t xml:space="preserve"> אין</w:t>
      </w:r>
    </w:p>
    <w:p w:rsidR="00000000" w:rsidRDefault="001D7760">
      <w:pPr>
        <w:overflowPunct w:val="0"/>
        <w:autoSpaceDE w:val="0"/>
        <w:autoSpaceDN w:val="0"/>
        <w:adjustRightInd w:val="0"/>
        <w:ind w:firstLine="567"/>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נמנעים – אין </w:t>
      </w:r>
    </w:p>
    <w:p w:rsidR="00000000" w:rsidRDefault="001D7760">
      <w:pPr>
        <w:overflowPunct w:val="0"/>
        <w:autoSpaceDE w:val="0"/>
        <w:autoSpaceDN w:val="0"/>
        <w:adjustRightInd w:val="0"/>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w:t>
      </w:r>
    </w:p>
    <w:p w:rsidR="00000000" w:rsidRDefault="001D7760">
      <w:pPr>
        <w:overflowPunct w:val="0"/>
        <w:autoSpaceDE w:val="0"/>
        <w:autoSpaceDN w:val="0"/>
        <w:adjustRightInd w:val="0"/>
        <w:jc w:val="both"/>
        <w:rPr>
          <w:rFonts w:cs="David"/>
          <w:sz w:val="24"/>
          <w:rtl/>
        </w:rPr>
      </w:pPr>
      <w:r>
        <w:rPr>
          <w:rFonts w:cs="David"/>
          <w:sz w:val="24"/>
          <w:u w:val="single"/>
          <w:rtl/>
        </w:rPr>
        <w:t>היו"ר אתי לבני:</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ind w:firstLine="567"/>
        <w:jc w:val="both"/>
        <w:rPr>
          <w:rFonts w:cs="David"/>
          <w:sz w:val="24"/>
          <w:rtl/>
        </w:rPr>
      </w:pPr>
      <w:r>
        <w:rPr>
          <w:rFonts w:cs="David"/>
          <w:sz w:val="24"/>
          <w:rtl/>
        </w:rPr>
        <w:t xml:space="preserve">הפיצול הוסכם פה אחד.  תודה רבה, כולכם מוזמנים לישיבה הבאה. </w:t>
      </w:r>
    </w:p>
    <w:p w:rsidR="00000000" w:rsidRDefault="001D7760">
      <w:pPr>
        <w:overflowPunct w:val="0"/>
        <w:autoSpaceDE w:val="0"/>
        <w:autoSpaceDN w:val="0"/>
        <w:adjustRightInd w:val="0"/>
        <w:jc w:val="both"/>
        <w:rPr>
          <w:rFonts w:cs="David"/>
          <w:sz w:val="24"/>
          <w:rtl/>
        </w:rPr>
      </w:pPr>
    </w:p>
    <w:p w:rsidR="00000000" w:rsidRDefault="001D7760">
      <w:pPr>
        <w:overflowPunct w:val="0"/>
        <w:autoSpaceDE w:val="0"/>
        <w:autoSpaceDN w:val="0"/>
        <w:adjustRightInd w:val="0"/>
        <w:jc w:val="both"/>
        <w:rPr>
          <w:rFonts w:cs="David"/>
          <w:sz w:val="24"/>
          <w:rtl/>
        </w:rPr>
      </w:pPr>
    </w:p>
    <w:p w:rsidR="00000000" w:rsidRDefault="001D7760">
      <w:pPr>
        <w:pStyle w:val="7"/>
        <w:rPr>
          <w:rFonts w:cs="David"/>
          <w:sz w:val="24"/>
          <w:rtl/>
        </w:rPr>
      </w:pPr>
      <w:r>
        <w:rPr>
          <w:rFonts w:cs="David"/>
          <w:sz w:val="24"/>
          <w:rtl/>
        </w:rPr>
        <w:t>הישיבה ננעלה בשעה 9:10.</w:t>
      </w:r>
    </w:p>
    <w:sectPr w:rsidR="00000000">
      <w:headerReference w:type="default" r:id="rId6"/>
      <w:footerReference w:type="default" r:id="rId7"/>
      <w:headerReference w:type="first" r:id="rId8"/>
      <w:footerReference w:type="first" r:id="rId9"/>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D7760">
      <w:r>
        <w:separator/>
      </w:r>
    </w:p>
  </w:endnote>
  <w:endnote w:type="continuationSeparator" w:id="0">
    <w:p w:rsidR="00000000" w:rsidRDefault="001D77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7760">
    <w:pPr>
      <w:pStyle w:val="a8"/>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7760">
    <w:pPr>
      <w:pStyle w:val="a8"/>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D7760">
      <w:r>
        <w:separator/>
      </w:r>
    </w:p>
  </w:footnote>
  <w:footnote w:type="continuationSeparator" w:id="0">
    <w:p w:rsidR="00000000" w:rsidRDefault="001D77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7760">
    <w:pPr>
      <w:pStyle w:val="a6"/>
      <w:framePr w:wrap="auto" w:vAnchor="text" w:hAnchor="margin" w:y="1"/>
      <w:rPr>
        <w:rStyle w:val="a3"/>
        <w:rFonts w:cs="David"/>
        <w:sz w:val="24"/>
        <w:rtl/>
      </w:rPr>
    </w:pPr>
    <w:r>
      <w:rPr>
        <w:rStyle w:val="a3"/>
        <w:rFonts w:cs="David"/>
      </w:rPr>
      <w:fldChar w:fldCharType="begin"/>
    </w:r>
    <w:r>
      <w:rPr>
        <w:rStyle w:val="a3"/>
        <w:rFonts w:cs="David"/>
      </w:rPr>
      <w:instrText xml:space="preserve">PAGE  </w:instrText>
    </w:r>
    <w:r>
      <w:rPr>
        <w:rStyle w:val="a3"/>
        <w:rFonts w:cs="David"/>
      </w:rPr>
      <w:fldChar w:fldCharType="separate"/>
    </w:r>
    <w:r>
      <w:rPr>
        <w:rStyle w:val="a3"/>
        <w:rFonts w:cs="David"/>
        <w:noProof/>
        <w:rtl/>
      </w:rPr>
      <w:t>5</w:t>
    </w:r>
    <w:r>
      <w:rPr>
        <w:rStyle w:val="a3"/>
        <w:rFonts w:cs="David"/>
      </w:rPr>
      <w:fldChar w:fldCharType="end"/>
    </w:r>
  </w:p>
  <w:p w:rsidR="00000000" w:rsidRDefault="001D7760">
    <w:pPr>
      <w:pStyle w:val="a6"/>
      <w:ind w:right="360"/>
      <w:rPr>
        <w:rFonts w:cs="David"/>
        <w:sz w:val="24"/>
        <w:rtl/>
      </w:rPr>
    </w:pPr>
    <w:r>
      <w:rPr>
        <w:rFonts w:cs="David"/>
        <w:sz w:val="24"/>
        <w:rtl/>
      </w:rPr>
      <w:t>הוועדה לקידום מעמד האישה</w:t>
    </w:r>
  </w:p>
  <w:p w:rsidR="00000000" w:rsidRDefault="001D7760">
    <w:pPr>
      <w:pStyle w:val="a6"/>
      <w:rPr>
        <w:rFonts w:cs="David"/>
        <w:sz w:val="24"/>
        <w:rtl/>
      </w:rPr>
    </w:pPr>
    <w:r>
      <w:rPr>
        <w:rFonts w:cs="David"/>
        <w:sz w:val="24"/>
        <w:rtl/>
      </w:rPr>
      <w:t>15.12.2004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7760">
    <w:pPr>
      <w:pStyle w:val="a6"/>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D7760"/>
    <w:rsid w:val="001D77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5A720C1-E22B-4844-9383-203518298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Cs w:val="24"/>
      <w:lang w:eastAsia="he-IL"/>
    </w:rPr>
  </w:style>
  <w:style w:type="paragraph" w:styleId="1">
    <w:name w:val="heading 1"/>
    <w:basedOn w:val="a"/>
    <w:next w:val="a"/>
    <w:link w:val="10"/>
    <w:uiPriority w:val="99"/>
    <w:qFormat/>
    <w:pPr>
      <w:keepNext/>
      <w:overflowPunct w:val="0"/>
      <w:autoSpaceDE w:val="0"/>
      <w:autoSpaceDN w:val="0"/>
      <w:adjustRightInd w:val="0"/>
      <w:jc w:val="center"/>
      <w:outlineLvl w:val="0"/>
    </w:pPr>
    <w:rPr>
      <w:rFonts w:eastAsia="Arial Unicode MS" w:cs="Arial Unicode MS"/>
      <w:b/>
      <w:bCs/>
    </w:rPr>
  </w:style>
  <w:style w:type="paragraph" w:styleId="5">
    <w:name w:val="heading 5"/>
    <w:basedOn w:val="a"/>
    <w:next w:val="a"/>
    <w:link w:val="50"/>
    <w:uiPriority w:val="99"/>
    <w:qFormat/>
    <w:pPr>
      <w:keepNext/>
      <w:overflowPunct w:val="0"/>
      <w:autoSpaceDE w:val="0"/>
      <w:autoSpaceDN w:val="0"/>
      <w:adjustRightInd w:val="0"/>
      <w:jc w:val="both"/>
      <w:outlineLvl w:val="4"/>
    </w:pPr>
    <w:rPr>
      <w:rFonts w:eastAsia="Arial Unicode MS" w:cs="Arial Unicode MS"/>
    </w:rPr>
  </w:style>
  <w:style w:type="paragraph" w:styleId="7">
    <w:name w:val="heading 7"/>
    <w:basedOn w:val="a"/>
    <w:next w:val="a"/>
    <w:link w:val="70"/>
    <w:uiPriority w:val="99"/>
    <w:qFormat/>
    <w:pPr>
      <w:keepNext/>
      <w:overflowPunct w:val="0"/>
      <w:autoSpaceDE w:val="0"/>
      <w:autoSpaceDN w:val="0"/>
      <w:adjustRightInd w:val="0"/>
      <w:jc w:val="both"/>
      <w:outlineLvl w:val="6"/>
    </w:pPr>
    <w:rPr>
      <w:u w:val="single"/>
    </w:rPr>
  </w:style>
  <w:style w:type="paragraph" w:styleId="8">
    <w:name w:val="heading 8"/>
    <w:basedOn w:val="a"/>
    <w:next w:val="a"/>
    <w:link w:val="80"/>
    <w:uiPriority w:val="99"/>
    <w:qFormat/>
    <w:pPr>
      <w:keepNext/>
      <w:tabs>
        <w:tab w:val="left" w:pos="1221"/>
      </w:tabs>
      <w:overflowPunct w:val="0"/>
      <w:autoSpaceDE w:val="0"/>
      <w:autoSpaceDN w:val="0"/>
      <w:adjustRightInd w:val="0"/>
      <w:jc w:val="both"/>
      <w:outlineLvl w:val="7"/>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styleId="a3">
    <w:name w:val="page number"/>
    <w:basedOn w:val="a0"/>
    <w:uiPriority w:val="99"/>
    <w:rPr>
      <w:rFonts w:ascii="Times New Roman" w:hAnsi="Times New Roman" w:cs="Times New Roman"/>
    </w:rPr>
  </w:style>
  <w:style w:type="paragraph" w:styleId="a4">
    <w:name w:val="Body Text"/>
    <w:basedOn w:val="a"/>
    <w:link w:val="a5"/>
    <w:uiPriority w:val="99"/>
    <w:pPr>
      <w:tabs>
        <w:tab w:val="left" w:pos="512"/>
        <w:tab w:val="left" w:pos="1221"/>
      </w:tabs>
      <w:overflowPunct w:val="0"/>
      <w:autoSpaceDE w:val="0"/>
      <w:autoSpaceDN w:val="0"/>
      <w:adjustRightInd w:val="0"/>
      <w:jc w:val="both"/>
    </w:pPr>
  </w:style>
  <w:style w:type="character" w:customStyle="1" w:styleId="a5">
    <w:name w:val="גוף טקסט תו"/>
    <w:basedOn w:val="a0"/>
    <w:link w:val="a4"/>
    <w:uiPriority w:val="99"/>
    <w:semiHidden/>
    <w:rPr>
      <w:rFonts w:ascii="Times New Roman" w:hAnsi="Times New Roman" w:cs="Times New Roman"/>
      <w:szCs w:val="24"/>
      <w:lang w:eastAsia="he-IL"/>
    </w:rPr>
  </w:style>
  <w:style w:type="paragraph" w:styleId="2">
    <w:name w:val="Body Text 2"/>
    <w:basedOn w:val="a"/>
    <w:link w:val="20"/>
    <w:uiPriority w:val="99"/>
    <w:pPr>
      <w:tabs>
        <w:tab w:val="left" w:pos="1221"/>
      </w:tabs>
      <w:overflowPunct w:val="0"/>
      <w:autoSpaceDE w:val="0"/>
      <w:autoSpaceDN w:val="0"/>
      <w:adjustRightInd w:val="0"/>
      <w:ind w:left="512"/>
      <w:jc w:val="both"/>
    </w:pPr>
  </w:style>
  <w:style w:type="character" w:customStyle="1" w:styleId="20">
    <w:name w:val="גוף טקסט 2 תו"/>
    <w:basedOn w:val="a0"/>
    <w:link w:val="2"/>
    <w:uiPriority w:val="99"/>
    <w:semiHidden/>
    <w:rPr>
      <w:rFonts w:ascii="Times New Roman" w:hAnsi="Times New Roman" w:cs="Times New Roman"/>
      <w:szCs w:val="24"/>
      <w:lang w:eastAsia="he-IL"/>
    </w:rPr>
  </w:style>
  <w:style w:type="paragraph" w:styleId="21">
    <w:name w:val="Body Text Indent 2"/>
    <w:basedOn w:val="a"/>
    <w:link w:val="22"/>
    <w:uiPriority w:val="99"/>
    <w:pPr>
      <w:tabs>
        <w:tab w:val="left" w:pos="1221"/>
      </w:tabs>
      <w:overflowPunct w:val="0"/>
      <w:autoSpaceDE w:val="0"/>
      <w:autoSpaceDN w:val="0"/>
      <w:adjustRightInd w:val="0"/>
      <w:ind w:left="87" w:firstLine="425"/>
      <w:jc w:val="both"/>
    </w:pPr>
  </w:style>
  <w:style w:type="character" w:customStyle="1" w:styleId="22">
    <w:name w:val="כניסה בגוף טקסט 2 תו"/>
    <w:basedOn w:val="a0"/>
    <w:link w:val="21"/>
    <w:uiPriority w:val="99"/>
    <w:semiHidden/>
    <w:rPr>
      <w:rFonts w:ascii="Times New Roman" w:hAnsi="Times New Roman" w:cs="Times New Roman"/>
      <w:szCs w:val="24"/>
      <w:lang w:eastAsia="he-IL"/>
    </w:rPr>
  </w:style>
  <w:style w:type="paragraph" w:styleId="3">
    <w:name w:val="Body Text Indent 3"/>
    <w:basedOn w:val="a"/>
    <w:link w:val="30"/>
    <w:uiPriority w:val="99"/>
    <w:pPr>
      <w:tabs>
        <w:tab w:val="left" w:pos="512"/>
      </w:tabs>
      <w:overflowPunct w:val="0"/>
      <w:autoSpaceDE w:val="0"/>
      <w:autoSpaceDN w:val="0"/>
      <w:adjustRightInd w:val="0"/>
      <w:ind w:left="87"/>
      <w:jc w:val="both"/>
    </w:pPr>
  </w:style>
  <w:style w:type="character" w:customStyle="1" w:styleId="30">
    <w:name w:val="כניסה בגוף טקסט 3 תו"/>
    <w:basedOn w:val="a0"/>
    <w:link w:val="3"/>
    <w:uiPriority w:val="99"/>
    <w:semiHidden/>
    <w:rPr>
      <w:rFonts w:ascii="Times New Roman" w:hAnsi="Times New Roman" w:cs="Times New Roman"/>
      <w:sz w:val="16"/>
      <w:szCs w:val="16"/>
      <w:lang w:eastAsia="he-IL"/>
    </w:rPr>
  </w:style>
  <w:style w:type="paragraph" w:styleId="a6">
    <w:name w:val="header"/>
    <w:basedOn w:val="a"/>
    <w:link w:val="a7"/>
    <w:uiPriority w:val="99"/>
    <w:pPr>
      <w:tabs>
        <w:tab w:val="center" w:pos="4153"/>
        <w:tab w:val="right" w:pos="8306"/>
      </w:tabs>
      <w:overflowPunct w:val="0"/>
      <w:autoSpaceDE w:val="0"/>
      <w:autoSpaceDN w:val="0"/>
      <w:adjustRightInd w:val="0"/>
      <w:jc w:val="both"/>
    </w:pPr>
  </w:style>
  <w:style w:type="character" w:customStyle="1" w:styleId="a7">
    <w:name w:val="כותרת עליונה תו"/>
    <w:basedOn w:val="a0"/>
    <w:link w:val="a6"/>
    <w:uiPriority w:val="99"/>
    <w:semiHidden/>
    <w:rPr>
      <w:rFonts w:ascii="Times New Roman" w:hAnsi="Times New Roman" w:cs="Times New Roman"/>
      <w:szCs w:val="24"/>
      <w:lang w:eastAsia="he-IL"/>
    </w:rPr>
  </w:style>
  <w:style w:type="paragraph" w:styleId="a8">
    <w:name w:val="footer"/>
    <w:basedOn w:val="a"/>
    <w:link w:val="a9"/>
    <w:uiPriority w:val="99"/>
    <w:pPr>
      <w:tabs>
        <w:tab w:val="center" w:pos="4153"/>
        <w:tab w:val="right" w:pos="8306"/>
      </w:tabs>
    </w:pPr>
  </w:style>
  <w:style w:type="character" w:customStyle="1" w:styleId="a9">
    <w:name w:val="כותרת תחתונה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0B61BD-185F-4DF0-94CA-6CE07BCF6F6E}"/>
</file>

<file path=customXml/itemProps2.xml><?xml version="1.0" encoding="utf-8"?>
<ds:datastoreItem xmlns:ds="http://schemas.openxmlformats.org/officeDocument/2006/customXml" ds:itemID="{32A8719E-075C-42FC-B8E6-DF6F57B8FE30}"/>
</file>

<file path=customXml/itemProps3.xml><?xml version="1.0" encoding="utf-8"?>
<ds:datastoreItem xmlns:ds="http://schemas.openxmlformats.org/officeDocument/2006/customXml" ds:itemID="{43A3ADE7-0E72-4933-9E48-54EC92C4F376}"/>
</file>

<file path=docProps/app.xml><?xml version="1.0" encoding="utf-8"?>
<Properties xmlns="http://schemas.openxmlformats.org/officeDocument/2006/extended-properties" xmlns:vt="http://schemas.openxmlformats.org/officeDocument/2006/docPropsVTypes">
  <Template>Normal.dotm</Template>
  <TotalTime>0</TotalTime>
  <Pages>6</Pages>
  <Words>2596</Words>
  <Characters>12983</Characters>
  <Application>Microsoft Office Word</Application>
  <DocSecurity>4</DocSecurity>
  <Lines>108</Lines>
  <Paragraphs>31</Paragraphs>
  <ScaleCrop>false</ScaleCrop>
  <Company>knesset</Company>
  <LinksUpToDate>false</LinksUpToDate>
  <CharactersWithSpaces>15548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דיני הרשויות המקומיות (ייצוג הולם)(תיקוני חקיקה)</dc:title>
  <dc:subject/>
  <dc:creator>תמר שפנייר</dc:creator>
  <cp:keywords/>
  <dc:description/>
  <cp:lastModifiedBy>שמואל כוכב</cp:lastModifiedBy>
  <cp:revision>2</cp:revision>
  <cp:lastPrinted>2004-12-22T04:51:00Z</cp:lastPrinted>
  <dcterms:created xsi:type="dcterms:W3CDTF">2019-05-22T13:09:00Z</dcterms:created>
  <dcterms:modified xsi:type="dcterms:W3CDTF">2019-05-22T13:09:00Z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145.000000000000</vt:lpwstr>
  </property>
  <property fmtid="{D5CDD505-2E9C-101B-9397-08002B2CF9AE}" pid="5" name="Nose">
    <vt:lpwstr>':מחלקת הפרוטוקולים:מעמד האישה'_x000d__x000d_</vt:lpwstr>
  </property>
  <property fmtid="{D5CDD505-2E9C-101B-9397-08002B2CF9AE}" pid="6" name="TaarichYeshiva">
    <vt:lpwstr>2004-12-15T08:00:00Z</vt:lpwstr>
  </property>
  <property fmtid="{D5CDD505-2E9C-101B-9397-08002B2CF9AE}" pid="7" name="סימוכין">
    <vt:i4>4137704</vt:i4>
  </property>
  <property fmtid="{D5CDD505-2E9C-101B-9397-08002B2CF9AE}" pid="8" name="שעת ישיבה">
    <vt:lpwstr>8:30</vt:lpwstr>
  </property>
  <property fmtid="{D5CDD505-2E9C-101B-9397-08002B2CF9AE}" pid="9" name="תאריך המסמך">
    <vt:filetime>2004-12-21T21:00:00Z</vt:filetime>
  </property>
  <property fmtid="{D5CDD505-2E9C-101B-9397-08002B2CF9AE}" pid="10" name="CodeProfile">
    <vt:lpwstr>766.000000000000</vt:lpwstr>
  </property>
  <property fmtid="{D5CDD505-2E9C-101B-9397-08002B2CF9AE}" pid="11" name="AutoNumber">
    <vt:lpwstr>4137704</vt:lpwstr>
  </property>
  <property fmtid="{D5CDD505-2E9C-101B-9397-08002B2CF9AE}" pid="12" name="SDDocDate">
    <vt:lpwstr>2004-12-23T08:00:00Z</vt:lpwstr>
  </property>
  <property fmtid="{D5CDD505-2E9C-101B-9397-08002B2CF9AE}" pid="13" name="SDHebDate">
    <vt:lpwstr>י"א בטבת, התשס"ה</vt:lpwstr>
  </property>
  <property fmtid="{D5CDD505-2E9C-101B-9397-08002B2CF9AE}" pid="14" name="SDCategories">
    <vt:lpwstr>:דף הבית:נושאים:פרוטוקולי וועדות פרלמטריות:לקידום מעמד האישה;#:מחלקת הפרוטוקולים:מעמד האישה;#</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12/20/2005 1:26:28 PM</vt:lpwstr>
  </property>
  <property fmtid="{D5CDD505-2E9C-101B-9397-08002B2CF9AE}" pid="18" name="ContentTypeId">
    <vt:lpwstr>0x0101008FCE1D2CB68F9D4CB5270FF169E39A74</vt:lpwstr>
  </property>
  <property fmtid="{D5CDD505-2E9C-101B-9397-08002B2CF9AE}" pid="19" name="SanhedrinItemID">
    <vt:r8>81788</vt:r8>
  </property>
  <property fmtid="{D5CDD505-2E9C-101B-9397-08002B2CF9AE}" pid="20" name="SanhedrinDocumentType">
    <vt:r8>167</vt:r8>
  </property>
</Properties>
</file>