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F05A8">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DF05A8">
      <w:pPr>
        <w:rPr>
          <w:rFonts w:cs="David"/>
          <w:b/>
          <w:bCs/>
          <w:sz w:val="24"/>
          <w:rtl/>
        </w:rPr>
      </w:pPr>
      <w:r>
        <w:rPr>
          <w:rFonts w:cs="David"/>
          <w:b/>
          <w:bCs/>
          <w:sz w:val="24"/>
          <w:rtl/>
        </w:rPr>
        <w:t>מושב שלישי</w:t>
      </w:r>
    </w:p>
    <w:p w:rsidR="00000000" w:rsidRDefault="00DF05A8">
      <w:pPr>
        <w:rPr>
          <w:rFonts w:cs="David"/>
          <w:b/>
          <w:bCs/>
          <w:sz w:val="24"/>
          <w:rtl/>
        </w:rPr>
      </w:pPr>
    </w:p>
    <w:p w:rsidR="00000000" w:rsidRDefault="00DF05A8">
      <w:pPr>
        <w:rPr>
          <w:rFonts w:cs="David"/>
          <w:b/>
          <w:bCs/>
          <w:sz w:val="24"/>
          <w:rtl/>
        </w:rPr>
      </w:pPr>
    </w:p>
    <w:p w:rsidR="00000000" w:rsidRDefault="00DF05A8">
      <w:pPr>
        <w:rPr>
          <w:rFonts w:cs="David"/>
          <w:b/>
          <w:bCs/>
          <w:sz w:val="24"/>
          <w:rtl/>
        </w:rPr>
      </w:pPr>
    </w:p>
    <w:p w:rsidR="00000000" w:rsidRDefault="00DF05A8">
      <w:pPr>
        <w:rPr>
          <w:rFonts w:cs="David"/>
          <w:b/>
          <w:bCs/>
          <w:sz w:val="24"/>
          <w:rtl/>
        </w:rPr>
      </w:pPr>
    </w:p>
    <w:p w:rsidR="00000000" w:rsidRDefault="00DF05A8">
      <w:pPr>
        <w:pStyle w:val="1"/>
        <w:rPr>
          <w:rFonts w:cs="David"/>
          <w:sz w:val="24"/>
          <w:rtl/>
        </w:rPr>
      </w:pPr>
      <w:r>
        <w:rPr>
          <w:rFonts w:cs="David"/>
          <w:sz w:val="24"/>
          <w:rtl/>
        </w:rPr>
        <w:t>פרוטוקול מס' 176</w:t>
      </w:r>
    </w:p>
    <w:p w:rsidR="00000000" w:rsidRDefault="00DF05A8">
      <w:pPr>
        <w:jc w:val="center"/>
        <w:rPr>
          <w:rFonts w:cs="David"/>
          <w:b/>
          <w:bCs/>
          <w:sz w:val="24"/>
          <w:rtl/>
        </w:rPr>
      </w:pPr>
      <w:r>
        <w:rPr>
          <w:rFonts w:cs="David"/>
          <w:b/>
          <w:bCs/>
          <w:sz w:val="24"/>
          <w:rtl/>
        </w:rPr>
        <w:t xml:space="preserve">מישיבת הוועדה </w:t>
      </w:r>
      <w:r>
        <w:rPr>
          <w:rFonts w:cs="David"/>
          <w:b/>
          <w:bCs/>
          <w:sz w:val="24"/>
          <w:rtl/>
        </w:rPr>
        <w:t>לקידום מעמד האישה</w:t>
      </w:r>
    </w:p>
    <w:p w:rsidR="00000000" w:rsidRDefault="00DF05A8">
      <w:pPr>
        <w:jc w:val="center"/>
        <w:rPr>
          <w:rFonts w:cs="David"/>
          <w:b/>
          <w:bCs/>
          <w:sz w:val="24"/>
          <w:u w:val="single"/>
          <w:rtl/>
        </w:rPr>
      </w:pPr>
      <w:r>
        <w:rPr>
          <w:rFonts w:cs="David"/>
          <w:b/>
          <w:bCs/>
          <w:sz w:val="24"/>
          <w:u w:val="single"/>
          <w:rtl/>
        </w:rPr>
        <w:t>שהתקיימה ביום שני י"ז באדר ב', התשס"ה (28 במרס 2005) בשעה 8:15</w:t>
      </w:r>
    </w:p>
    <w:p w:rsidR="00000000" w:rsidRDefault="00DF05A8">
      <w:pPr>
        <w:tabs>
          <w:tab w:val="left" w:pos="1221"/>
        </w:tabs>
        <w:rPr>
          <w:rFonts w:cs="David"/>
          <w:b/>
          <w:bCs/>
          <w:sz w:val="24"/>
          <w:u w:val="single"/>
          <w:rtl/>
        </w:rPr>
      </w:pPr>
    </w:p>
    <w:p w:rsidR="00000000" w:rsidRDefault="00DF05A8">
      <w:pPr>
        <w:rPr>
          <w:rFonts w:cs="David"/>
          <w:b/>
          <w:bCs/>
          <w:sz w:val="24"/>
          <w:u w:val="single"/>
          <w:rtl/>
        </w:rPr>
      </w:pPr>
    </w:p>
    <w:p w:rsidR="00000000" w:rsidRDefault="00DF05A8">
      <w:pPr>
        <w:rPr>
          <w:rFonts w:cs="David"/>
          <w:b/>
          <w:bCs/>
          <w:sz w:val="24"/>
          <w:rtl/>
        </w:rPr>
      </w:pPr>
      <w:r>
        <w:rPr>
          <w:rFonts w:cs="David"/>
          <w:b/>
          <w:bCs/>
          <w:sz w:val="24"/>
          <w:u w:val="single"/>
          <w:rtl/>
        </w:rPr>
        <w:t>סדר היום</w:t>
      </w:r>
      <w:r>
        <w:rPr>
          <w:rFonts w:cs="David"/>
          <w:sz w:val="24"/>
          <w:rtl/>
        </w:rPr>
        <w:t xml:space="preserve">: </w:t>
      </w:r>
      <w:r>
        <w:rPr>
          <w:rFonts w:cs="David"/>
          <w:b/>
          <w:bCs/>
          <w:sz w:val="24"/>
          <w:rtl/>
        </w:rPr>
        <w:t xml:space="preserve">הצעת חוק שיווי זכויות האישה (תיקון – ייצוג הולם בתהליכים מדיניים), התשס"ד </w:t>
      </w:r>
    </w:p>
    <w:p w:rsidR="00000000" w:rsidRDefault="00DF05A8">
      <w:pPr>
        <w:ind w:left="567"/>
        <w:rPr>
          <w:rFonts w:cs="David"/>
          <w:b/>
          <w:bCs/>
          <w:sz w:val="24"/>
          <w:rtl/>
        </w:rPr>
      </w:pPr>
      <w:r>
        <w:rPr>
          <w:rFonts w:cs="David"/>
          <w:b/>
          <w:bCs/>
          <w:sz w:val="24"/>
          <w:rtl/>
        </w:rPr>
        <w:t xml:space="preserve">        – 2004 של חברות הכנסת יולי תמיר ואתי לבני. (פ/2518) – הכנה לקריאה ראשונה.</w:t>
      </w:r>
    </w:p>
    <w:p w:rsidR="00000000" w:rsidRDefault="00DF05A8">
      <w:pPr>
        <w:rPr>
          <w:rFonts w:cs="David"/>
          <w:sz w:val="24"/>
          <w:rtl/>
        </w:rPr>
      </w:pPr>
    </w:p>
    <w:p w:rsidR="00000000" w:rsidRDefault="00DF05A8">
      <w:pPr>
        <w:rPr>
          <w:rFonts w:cs="David"/>
          <w:sz w:val="24"/>
          <w:rtl/>
        </w:rPr>
      </w:pPr>
    </w:p>
    <w:p w:rsidR="00000000" w:rsidRDefault="00DF05A8">
      <w:pPr>
        <w:rPr>
          <w:rFonts w:cs="David"/>
          <w:sz w:val="24"/>
          <w:rtl/>
        </w:rPr>
      </w:pPr>
    </w:p>
    <w:p w:rsidR="00000000" w:rsidRDefault="00DF05A8">
      <w:pPr>
        <w:rPr>
          <w:rFonts w:cs="David"/>
          <w:b/>
          <w:bCs/>
          <w:sz w:val="24"/>
          <w:u w:val="single"/>
          <w:rtl/>
        </w:rPr>
      </w:pPr>
      <w:r>
        <w:rPr>
          <w:rFonts w:cs="David"/>
          <w:b/>
          <w:bCs/>
          <w:sz w:val="24"/>
          <w:u w:val="single"/>
          <w:rtl/>
        </w:rPr>
        <w:t>נכח</w:t>
      </w:r>
      <w:r>
        <w:rPr>
          <w:rFonts w:cs="David"/>
          <w:b/>
          <w:bCs/>
          <w:sz w:val="24"/>
          <w:u w:val="single"/>
          <w:rtl/>
        </w:rPr>
        <w:t>ו</w:t>
      </w:r>
      <w:r>
        <w:rPr>
          <w:rFonts w:cs="David"/>
          <w:sz w:val="24"/>
          <w:rtl/>
        </w:rPr>
        <w:t>:</w:t>
      </w:r>
    </w:p>
    <w:p w:rsidR="00000000" w:rsidRDefault="00DF05A8">
      <w:pPr>
        <w:rPr>
          <w:rFonts w:cs="David"/>
          <w:sz w:val="24"/>
          <w:rtl/>
        </w:rPr>
      </w:pPr>
    </w:p>
    <w:p w:rsidR="00000000" w:rsidRDefault="00DF05A8">
      <w:pPr>
        <w:tabs>
          <w:tab w:val="left" w:pos="1788"/>
        </w:tabs>
        <w:rPr>
          <w:rFonts w:cs="David"/>
          <w:sz w:val="24"/>
          <w:rtl/>
        </w:rPr>
      </w:pPr>
      <w:r>
        <w:rPr>
          <w:rFonts w:cs="David"/>
          <w:b/>
          <w:bCs/>
          <w:sz w:val="24"/>
          <w:u w:val="single"/>
          <w:rtl/>
        </w:rPr>
        <w:t>חברי הוועדה</w:t>
      </w:r>
      <w:r>
        <w:rPr>
          <w:rFonts w:cs="David"/>
          <w:sz w:val="24"/>
          <w:rtl/>
        </w:rPr>
        <w:t>:</w:t>
      </w:r>
    </w:p>
    <w:p w:rsidR="00000000" w:rsidRDefault="00DF05A8">
      <w:pPr>
        <w:rPr>
          <w:rFonts w:cs="David"/>
          <w:sz w:val="24"/>
          <w:rtl/>
        </w:rPr>
      </w:pPr>
      <w:r>
        <w:rPr>
          <w:rFonts w:cs="David"/>
          <w:sz w:val="24"/>
          <w:rtl/>
        </w:rPr>
        <w:t>אתי לבני – היו"ר</w:t>
      </w:r>
    </w:p>
    <w:p w:rsidR="00000000" w:rsidRDefault="00DF05A8">
      <w:pPr>
        <w:rPr>
          <w:rFonts w:cs="David"/>
          <w:sz w:val="24"/>
          <w:rtl/>
        </w:rPr>
      </w:pPr>
      <w:r>
        <w:rPr>
          <w:rFonts w:cs="David"/>
          <w:sz w:val="24"/>
          <w:rtl/>
        </w:rPr>
        <w:t>יולי תמיר</w:t>
      </w:r>
    </w:p>
    <w:p w:rsidR="00000000" w:rsidRDefault="00DF05A8">
      <w:pPr>
        <w:rPr>
          <w:rFonts w:cs="David"/>
          <w:sz w:val="24"/>
          <w:rtl/>
        </w:rPr>
      </w:pPr>
      <w:r>
        <w:rPr>
          <w:rFonts w:cs="David"/>
          <w:sz w:val="24"/>
          <w:rtl/>
        </w:rPr>
        <w:t>אראלה גולן</w:t>
      </w:r>
    </w:p>
    <w:p w:rsidR="00000000" w:rsidRDefault="00DF05A8">
      <w:pPr>
        <w:rPr>
          <w:rFonts w:cs="David"/>
          <w:sz w:val="24"/>
          <w:rtl/>
        </w:rPr>
      </w:pPr>
      <w:r>
        <w:rPr>
          <w:rFonts w:cs="David"/>
          <w:sz w:val="24"/>
          <w:rtl/>
        </w:rPr>
        <w:t>רשף חן</w:t>
      </w:r>
    </w:p>
    <w:p w:rsidR="00000000" w:rsidRDefault="00DF05A8">
      <w:pPr>
        <w:rPr>
          <w:rFonts w:cs="David"/>
          <w:sz w:val="24"/>
          <w:rtl/>
        </w:rPr>
      </w:pPr>
    </w:p>
    <w:p w:rsidR="00000000" w:rsidRDefault="00DF05A8">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DF05A8">
      <w:pPr>
        <w:rPr>
          <w:rFonts w:cs="David"/>
          <w:sz w:val="24"/>
          <w:rtl/>
        </w:rPr>
      </w:pPr>
      <w:r>
        <w:rPr>
          <w:rFonts w:cs="David"/>
          <w:sz w:val="24"/>
          <w:rtl/>
        </w:rPr>
        <w:t>יהודית פלוטקין – מנהלת הרשות לקידום מעמד האישה, משרד ראש הממשלה</w:t>
      </w:r>
    </w:p>
    <w:p w:rsidR="00000000" w:rsidRDefault="00DF05A8">
      <w:pPr>
        <w:rPr>
          <w:rFonts w:cs="David"/>
          <w:sz w:val="24"/>
          <w:rtl/>
        </w:rPr>
      </w:pPr>
      <w:r>
        <w:rPr>
          <w:rFonts w:cs="David"/>
          <w:sz w:val="24"/>
          <w:rtl/>
        </w:rPr>
        <w:t>לירון בר-שדה – ממונה על מעמד האישה, משרד החוץ</w:t>
      </w:r>
    </w:p>
    <w:p w:rsidR="00000000" w:rsidRDefault="00DF05A8">
      <w:pPr>
        <w:rPr>
          <w:rFonts w:cs="David"/>
          <w:sz w:val="24"/>
          <w:rtl/>
        </w:rPr>
      </w:pPr>
      <w:r>
        <w:rPr>
          <w:rFonts w:cs="David"/>
          <w:sz w:val="24"/>
          <w:rtl/>
        </w:rPr>
        <w:t>עו"ד דלית דרור – מחלקת ייעוץ וחקיקה, משרד המשפטים</w:t>
      </w:r>
    </w:p>
    <w:p w:rsidR="00000000" w:rsidRDefault="00DF05A8">
      <w:pPr>
        <w:rPr>
          <w:rFonts w:cs="David"/>
          <w:sz w:val="24"/>
          <w:rtl/>
        </w:rPr>
      </w:pPr>
      <w:r>
        <w:rPr>
          <w:rFonts w:cs="David"/>
          <w:sz w:val="24"/>
          <w:rtl/>
        </w:rPr>
        <w:t>תהילה פרץ – משרד המשפטים</w:t>
      </w:r>
    </w:p>
    <w:p w:rsidR="00000000" w:rsidRDefault="00DF05A8">
      <w:pPr>
        <w:rPr>
          <w:rFonts w:cs="David"/>
          <w:sz w:val="24"/>
          <w:rtl/>
        </w:rPr>
      </w:pPr>
      <w:r>
        <w:rPr>
          <w:rFonts w:cs="David"/>
          <w:sz w:val="24"/>
          <w:rtl/>
        </w:rPr>
        <w:t>אורית רשפי-לביא – חברת הנהלת כ"ן, עמותה לקידום נשים בישראל</w:t>
      </w:r>
    </w:p>
    <w:p w:rsidR="00000000" w:rsidRDefault="00DF05A8">
      <w:pPr>
        <w:rPr>
          <w:rFonts w:cs="David"/>
          <w:sz w:val="24"/>
          <w:rtl/>
        </w:rPr>
      </w:pPr>
      <w:r>
        <w:rPr>
          <w:rFonts w:cs="David"/>
          <w:sz w:val="24"/>
          <w:rtl/>
        </w:rPr>
        <w:t>סימי מור – יו"ר ויצו ירושלים</w:t>
      </w:r>
    </w:p>
    <w:p w:rsidR="00000000" w:rsidRDefault="00DF05A8">
      <w:pPr>
        <w:rPr>
          <w:rFonts w:cs="David"/>
          <w:sz w:val="24"/>
          <w:rtl/>
        </w:rPr>
      </w:pPr>
    </w:p>
    <w:p w:rsidR="00000000" w:rsidRDefault="00DF05A8">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מרב ישראלי</w:t>
      </w:r>
    </w:p>
    <w:p w:rsidR="00000000" w:rsidRDefault="00DF05A8">
      <w:pPr>
        <w:rPr>
          <w:rFonts w:cs="David"/>
          <w:sz w:val="24"/>
          <w:rtl/>
        </w:rPr>
      </w:pPr>
    </w:p>
    <w:p w:rsidR="00000000" w:rsidRDefault="00DF05A8">
      <w:pPr>
        <w:tabs>
          <w:tab w:val="left" w:pos="1930"/>
        </w:tabs>
        <w:rPr>
          <w:rFonts w:cs="David"/>
          <w:b/>
          <w:bCs/>
          <w:sz w:val="24"/>
          <w:rtl/>
        </w:rPr>
      </w:pPr>
      <w:r>
        <w:rPr>
          <w:rFonts w:cs="David"/>
          <w:b/>
          <w:bCs/>
          <w:sz w:val="24"/>
          <w:u w:val="single"/>
          <w:rtl/>
        </w:rPr>
        <w:t>מנהלת הוועדה</w:t>
      </w:r>
      <w:r>
        <w:rPr>
          <w:rFonts w:cs="David"/>
          <w:sz w:val="24"/>
          <w:rtl/>
        </w:rPr>
        <w:t>: דלית אזולאי</w:t>
      </w:r>
    </w:p>
    <w:p w:rsidR="00000000" w:rsidRDefault="00DF05A8">
      <w:pPr>
        <w:rPr>
          <w:rFonts w:cs="David"/>
          <w:sz w:val="24"/>
          <w:rtl/>
        </w:rPr>
      </w:pPr>
    </w:p>
    <w:p w:rsidR="00000000" w:rsidRDefault="00DF05A8">
      <w:pPr>
        <w:tabs>
          <w:tab w:val="left" w:pos="1930"/>
        </w:tabs>
        <w:rPr>
          <w:rFonts w:cs="David"/>
          <w:sz w:val="24"/>
          <w:rtl/>
        </w:rPr>
      </w:pPr>
      <w:r>
        <w:rPr>
          <w:rFonts w:cs="David"/>
          <w:b/>
          <w:bCs/>
          <w:sz w:val="24"/>
          <w:u w:val="single"/>
          <w:rtl/>
        </w:rPr>
        <w:t>רשמת פרלמנטרית:</w:t>
      </w:r>
      <w:r>
        <w:rPr>
          <w:rFonts w:cs="David"/>
          <w:sz w:val="24"/>
          <w:rtl/>
        </w:rPr>
        <w:t xml:space="preserve"> שרון רפאלי</w:t>
      </w:r>
    </w:p>
    <w:p w:rsidR="00000000" w:rsidRDefault="00DF05A8">
      <w:pPr>
        <w:tabs>
          <w:tab w:val="left" w:pos="1930"/>
        </w:tabs>
        <w:rPr>
          <w:rFonts w:cs="David"/>
          <w:b/>
          <w:bCs/>
          <w:sz w:val="24"/>
          <w:u w:val="single"/>
          <w:rtl/>
        </w:rPr>
      </w:pPr>
    </w:p>
    <w:p w:rsidR="00000000" w:rsidRDefault="00DF05A8">
      <w:pPr>
        <w:tabs>
          <w:tab w:val="left" w:pos="1930"/>
        </w:tabs>
        <w:rPr>
          <w:rFonts w:cs="David"/>
          <w:sz w:val="24"/>
          <w:rtl/>
        </w:rPr>
      </w:pPr>
    </w:p>
    <w:p w:rsidR="00000000" w:rsidRDefault="00DF05A8">
      <w:pPr>
        <w:rPr>
          <w:rFonts w:cs="David"/>
          <w:b/>
          <w:bCs/>
          <w:sz w:val="24"/>
          <w:rtl/>
        </w:rPr>
      </w:pPr>
    </w:p>
    <w:p w:rsidR="00000000" w:rsidRDefault="00DF05A8">
      <w:pPr>
        <w:jc w:val="center"/>
        <w:rPr>
          <w:rFonts w:cs="David"/>
          <w:b/>
          <w:bCs/>
          <w:sz w:val="24"/>
          <w:u w:val="single"/>
          <w:rtl/>
        </w:rPr>
      </w:pPr>
      <w:r>
        <w:rPr>
          <w:rFonts w:cs="David"/>
          <w:sz w:val="24"/>
          <w:rtl/>
        </w:rPr>
        <w:br w:type="page"/>
      </w:r>
      <w:r>
        <w:rPr>
          <w:rFonts w:cs="David"/>
          <w:b/>
          <w:bCs/>
          <w:sz w:val="24"/>
          <w:u w:val="single"/>
          <w:rtl/>
        </w:rPr>
        <w:lastRenderedPageBreak/>
        <w:t>הצעת חוק שיווי זכויות האישה (תיקון – ייצוג הולם בתהליכים מדיניים), התשס"ד</w:t>
      </w:r>
    </w:p>
    <w:p w:rsidR="00000000" w:rsidRDefault="00DF05A8">
      <w:pPr>
        <w:ind w:left="567"/>
        <w:jc w:val="center"/>
        <w:rPr>
          <w:rFonts w:cs="David"/>
          <w:b/>
          <w:bCs/>
          <w:sz w:val="24"/>
          <w:u w:val="single"/>
          <w:rtl/>
        </w:rPr>
      </w:pPr>
      <w:r>
        <w:rPr>
          <w:rFonts w:cs="David"/>
          <w:b/>
          <w:bCs/>
          <w:sz w:val="24"/>
          <w:u w:val="single"/>
          <w:rtl/>
        </w:rPr>
        <w:t>– 2004 ש</w:t>
      </w:r>
      <w:r>
        <w:rPr>
          <w:rFonts w:cs="David"/>
          <w:b/>
          <w:bCs/>
          <w:sz w:val="24"/>
          <w:u w:val="single"/>
          <w:rtl/>
        </w:rPr>
        <w:t>ל חברות הכנסת יולי תמיר ואתי לבני. (פ/2518) – הכנה לקריאה ראשונה.</w:t>
      </w:r>
    </w:p>
    <w:p w:rsidR="00000000" w:rsidRDefault="00DF05A8">
      <w:pPr>
        <w:jc w:val="center"/>
        <w:rPr>
          <w:rFonts w:cs="David"/>
          <w:sz w:val="24"/>
          <w:u w:val="single"/>
          <w:rtl/>
        </w:rPr>
      </w:pPr>
    </w:p>
    <w:p w:rsidR="00000000" w:rsidRDefault="00DF05A8">
      <w:pPr>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שלום לכולם. אנחנו ממשיכים לדון היום בהצעת חוק שיווי זכויות האישה (תיקון – ייצוג הולם בתהליכים מדיניים), התשס"ד – 2004. </w:t>
      </w:r>
    </w:p>
    <w:p w:rsidR="00000000" w:rsidRDefault="00DF05A8">
      <w:pPr>
        <w:rPr>
          <w:rFonts w:cs="David"/>
          <w:sz w:val="24"/>
          <w:rtl/>
        </w:rPr>
      </w:pPr>
    </w:p>
    <w:p w:rsidR="00000000" w:rsidRDefault="00DF05A8">
      <w:pPr>
        <w:ind w:firstLine="567"/>
        <w:rPr>
          <w:rFonts w:cs="David"/>
          <w:sz w:val="24"/>
          <w:rtl/>
        </w:rPr>
      </w:pPr>
      <w:r>
        <w:rPr>
          <w:rFonts w:cs="David"/>
          <w:sz w:val="24"/>
          <w:rtl/>
        </w:rPr>
        <w:t>האם מדובר רק ב"מדיני" או בכל צוותי משא ומתן שעוסקי</w:t>
      </w:r>
      <w:r>
        <w:rPr>
          <w:rFonts w:cs="David"/>
          <w:sz w:val="24"/>
          <w:rtl/>
        </w:rPr>
        <w:t>ם בתהליכים גם בנושאי בריאות ואיכות סביבה שהם לא ממש נקודתיים.</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אנחנו כתבנו בכוונה "משברים לאומיים" כדי לא לצמצם את זה רק לחוץ וביטחון. למשל, לא היה מזיק אם בראשה של ועדת דברת הייתה עומדת אישה; או עכשיו תקום ועדה להשכלה גבוהה.</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זאת אומרת, את כוללת כל משבר פנימי.</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כן. גם חשוב: "כמו גם בכל תהליכי קבלת החלטות, ניהול משא ומתן". זאת אומרת זה גם וגם. זה תהליכים לאומיים, תהליכי קבלת החלטות. ניהול משא ומתן זה רק אחד מהם. הוספנו את זה כדי להרחיב את היריעה, שלא יגידו- -</w:t>
      </w:r>
    </w:p>
    <w:p w:rsidR="00000000" w:rsidRDefault="00DF05A8">
      <w:pPr>
        <w:rPr>
          <w:rFonts w:cs="David"/>
          <w:sz w:val="24"/>
          <w:rtl/>
        </w:rPr>
      </w:pPr>
    </w:p>
    <w:p w:rsidR="00000000" w:rsidRDefault="00DF05A8">
      <w:pPr>
        <w:rPr>
          <w:rFonts w:cs="David"/>
          <w:sz w:val="24"/>
          <w:u w:val="single"/>
          <w:rtl/>
        </w:rPr>
      </w:pPr>
      <w:r>
        <w:rPr>
          <w:rFonts w:cs="David"/>
          <w:sz w:val="24"/>
          <w:u w:val="single"/>
          <w:rtl/>
        </w:rPr>
        <w:t>דלי</w:t>
      </w:r>
      <w:r>
        <w:rPr>
          <w:rFonts w:cs="David"/>
          <w:sz w:val="24"/>
          <w:u w:val="single"/>
          <w:rtl/>
        </w:rPr>
        <w:t>ת דרור:</w:t>
      </w:r>
    </w:p>
    <w:p w:rsidR="00000000" w:rsidRDefault="00DF05A8">
      <w:pPr>
        <w:rPr>
          <w:rFonts w:cs="David"/>
          <w:sz w:val="24"/>
          <w:u w:val="single"/>
          <w:rtl/>
        </w:rPr>
      </w:pPr>
    </w:p>
    <w:p w:rsidR="00000000" w:rsidRDefault="00DF05A8">
      <w:pPr>
        <w:pStyle w:val="31"/>
        <w:rPr>
          <w:rFonts w:cs="David"/>
          <w:sz w:val="24"/>
          <w:rtl/>
        </w:rPr>
      </w:pPr>
      <w:r>
        <w:rPr>
          <w:rFonts w:cs="David"/>
          <w:sz w:val="24"/>
          <w:rtl/>
        </w:rPr>
        <w:tab/>
        <w:t>לנו אין בעיה להרחיב את התחומים מעבר לחוץ וביטחון, אבל יש לנו בעיה להשאיר גמישות פעולה; כדי שכשמקימים צוות קטן אד-הוק לבדוק איזה נושא אפשר יהיה להביא את מי שזה עניינו ותפקידו.</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אם כותבים "ייצוג הולם בנסיבות העניין", זה מספק אתכם?</w:t>
      </w:r>
    </w:p>
    <w:p w:rsidR="00000000" w:rsidRDefault="00DF05A8">
      <w:pPr>
        <w:rPr>
          <w:rFonts w:cs="David"/>
          <w:sz w:val="24"/>
          <w:rtl/>
        </w:rPr>
      </w:pPr>
    </w:p>
    <w:p w:rsidR="00000000" w:rsidRDefault="00DF05A8">
      <w:pPr>
        <w:rPr>
          <w:rFonts w:cs="David"/>
          <w:sz w:val="24"/>
          <w:u w:val="single"/>
          <w:rtl/>
        </w:rPr>
      </w:pPr>
      <w:r>
        <w:rPr>
          <w:rFonts w:cs="David"/>
          <w:sz w:val="24"/>
          <w:u w:val="single"/>
          <w:rtl/>
        </w:rPr>
        <w:t>דלית דרור:</w:t>
      </w:r>
    </w:p>
    <w:p w:rsidR="00000000" w:rsidRDefault="00DF05A8">
      <w:pPr>
        <w:rPr>
          <w:rFonts w:cs="David"/>
          <w:sz w:val="24"/>
          <w:u w:val="single"/>
          <w:rtl/>
        </w:rPr>
      </w:pPr>
    </w:p>
    <w:p w:rsidR="00000000" w:rsidRDefault="00DF05A8">
      <w:pPr>
        <w:rPr>
          <w:rFonts w:cs="David"/>
          <w:sz w:val="24"/>
          <w:rtl/>
        </w:rPr>
      </w:pPr>
      <w:r>
        <w:rPr>
          <w:rFonts w:cs="David"/>
          <w:sz w:val="24"/>
          <w:rtl/>
        </w:rPr>
        <w:tab/>
        <w:t>אולי אפשר להשאיר גמישות יותר גדולה מאשר "בנסיבות העניין".</w:t>
      </w:r>
    </w:p>
    <w:p w:rsidR="00000000" w:rsidRDefault="00DF05A8">
      <w:pPr>
        <w:rPr>
          <w:rFonts w:cs="David"/>
          <w:sz w:val="24"/>
          <w:rtl/>
        </w:rPr>
      </w:pPr>
    </w:p>
    <w:p w:rsidR="00000000" w:rsidRDefault="00DF05A8">
      <w:pPr>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כמו העניין של הכשירות.</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אני לא חושבת שצריך להסוות בעניין הזה כל דבר שצריך לשקול בעניין הזה.</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רשף חן:</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אני מבין מהותית את העניין של "בנסיבות העניין"; </w:t>
      </w:r>
      <w:r>
        <w:rPr>
          <w:rFonts w:cs="David"/>
          <w:sz w:val="24"/>
          <w:rtl/>
        </w:rPr>
        <w:t>השאלה אם הוא דרוש. אם היינו כותבים "פתרון משברים לאומיים ובינלאומיים"? כי בעצם אם זה הופך להיות חקיקה קזואיסטית כזאת, אז בעוד 20 שנה אני מקווה שהחוק הזה יהיה גם רלוונטי-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נקווה שכבר לא נצטרך אותו.</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רשף חן:</w:t>
      </w:r>
    </w:p>
    <w:p w:rsidR="00000000" w:rsidRDefault="00DF05A8">
      <w:pPr>
        <w:rPr>
          <w:rFonts w:cs="David"/>
          <w:sz w:val="24"/>
          <w:u w:val="single"/>
          <w:rtl/>
        </w:rPr>
      </w:pPr>
    </w:p>
    <w:p w:rsidR="00000000" w:rsidRDefault="00DF05A8">
      <w:pPr>
        <w:rPr>
          <w:rFonts w:cs="David"/>
          <w:sz w:val="24"/>
          <w:rtl/>
        </w:rPr>
      </w:pPr>
      <w:r>
        <w:rPr>
          <w:rFonts w:cs="David"/>
          <w:sz w:val="24"/>
          <w:rtl/>
        </w:rPr>
        <w:tab/>
        <w:t>גם בעוד 20 שנה יהיו משברים לאומיי</w:t>
      </w:r>
      <w:r>
        <w:rPr>
          <w:rFonts w:cs="David"/>
          <w:sz w:val="24"/>
          <w:rtl/>
        </w:rPr>
        <w:t>ם ובינלאומיים, ויצטרכו להיות שם נשים, וכבר לא יהיה פתרון קבע. הקטע הזה נכון להיום.</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זה נכון, אבל כיוון שזה המקום ששם ההיעדרות היא הכי קשה בגלל מבנה הצוותים יהיה הכי קשה להכניס נשים. לכן חשבנו שצריך לפרט את זה בכוונה. יהיה הסדר קבע – יהיה לא רל</w:t>
      </w:r>
      <w:r>
        <w:rPr>
          <w:rFonts w:cs="David"/>
          <w:sz w:val="24"/>
          <w:rtl/>
        </w:rPr>
        <w:t xml:space="preserve">וונטי. </w:t>
      </w:r>
    </w:p>
    <w:p w:rsidR="00000000" w:rsidRDefault="00DF05A8">
      <w:pPr>
        <w:rPr>
          <w:rFonts w:cs="David"/>
          <w:sz w:val="24"/>
          <w:rtl/>
        </w:rPr>
      </w:pPr>
    </w:p>
    <w:p w:rsidR="00000000" w:rsidRDefault="00DF05A8">
      <w:pPr>
        <w:rPr>
          <w:rFonts w:cs="David"/>
          <w:sz w:val="24"/>
          <w:rtl/>
        </w:rPr>
      </w:pPr>
      <w:r>
        <w:rPr>
          <w:rFonts w:cs="David"/>
          <w:sz w:val="24"/>
          <w:rtl/>
        </w:rPr>
        <w:tab/>
        <w:t xml:space="preserve">אני הייתי מחוקקת את החוק הזה לעשור; בעוד עשור אם נצטרך אותו, חבל על הזמן שלנו. </w:t>
      </w:r>
    </w:p>
    <w:p w:rsidR="00000000" w:rsidRDefault="00DF05A8">
      <w:pPr>
        <w:rPr>
          <w:rFonts w:cs="David"/>
          <w:sz w:val="24"/>
          <w:rtl/>
        </w:rPr>
      </w:pPr>
    </w:p>
    <w:p w:rsidR="00000000" w:rsidRDefault="00DF05A8">
      <w:pPr>
        <w:rPr>
          <w:rFonts w:cs="David"/>
          <w:sz w:val="24"/>
          <w:u w:val="single"/>
          <w:rtl/>
        </w:rPr>
      </w:pPr>
      <w:r>
        <w:rPr>
          <w:rFonts w:cs="David"/>
          <w:sz w:val="24"/>
          <w:u w:val="single"/>
          <w:rtl/>
        </w:rPr>
        <w:t>קריאות:</w:t>
      </w:r>
    </w:p>
    <w:p w:rsidR="00000000" w:rsidRDefault="00DF05A8">
      <w:pPr>
        <w:rPr>
          <w:rFonts w:cs="David"/>
          <w:sz w:val="24"/>
          <w:u w:val="single"/>
          <w:rtl/>
        </w:rPr>
      </w:pPr>
    </w:p>
    <w:p w:rsidR="00000000" w:rsidRDefault="00DF05A8">
      <w:pPr>
        <w:rPr>
          <w:rFonts w:cs="David"/>
          <w:sz w:val="24"/>
          <w:rtl/>
        </w:rPr>
      </w:pPr>
      <w:r>
        <w:rPr>
          <w:rFonts w:cs="David"/>
          <w:sz w:val="24"/>
          <w:rtl/>
        </w:rPr>
        <w:tab/>
        <w:t>נכון.</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רשף חן:</w:t>
      </w:r>
    </w:p>
    <w:p w:rsidR="00000000" w:rsidRDefault="00DF05A8">
      <w:pPr>
        <w:rPr>
          <w:rFonts w:cs="David"/>
          <w:sz w:val="24"/>
          <w:u w:val="single"/>
          <w:rtl/>
        </w:rPr>
      </w:pPr>
    </w:p>
    <w:p w:rsidR="00000000" w:rsidRDefault="00DF05A8">
      <w:pPr>
        <w:rPr>
          <w:rFonts w:cs="David"/>
          <w:sz w:val="24"/>
          <w:rtl/>
        </w:rPr>
      </w:pPr>
      <w:r>
        <w:rPr>
          <w:rFonts w:cs="David"/>
          <w:sz w:val="24"/>
          <w:rtl/>
        </w:rPr>
        <w:tab/>
        <w:t>זה לא נכון. בכל חברה יש משברים כל הזמן.</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אני לא מתכוונת מהבחינה הזאת, אלא אם אנחנו בעוד 10 שנים נצטרך חוק כדי שנשים תהיינה מי</w:t>
      </w:r>
      <w:r>
        <w:rPr>
          <w:rFonts w:cs="David"/>
          <w:sz w:val="24"/>
          <w:rtl/>
        </w:rPr>
        <w:t>וצגות, נהיה בבעיה.</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קודם צריך לראות מה מנסחים. יש לנו בעיה בניסוח.</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אני לא הייתי מוותרת על "פתרון משברים" כי זה בסופו של דבר יהיה גולת הכותרת של הדיון הישראלי בשנים הקרובות, ואני רוצה שתהיינה שם נשים. לכן אם זה לא יהיה כתוב ב</w:t>
      </w:r>
      <w:r>
        <w:rPr>
          <w:rFonts w:cs="David"/>
          <w:sz w:val="24"/>
          <w:rtl/>
        </w:rPr>
        <w:t>מפורש זה לא יהיה.</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זה לא חייב להיות הסדר קבע ושלום בר-קיימא, זה גם דברים חלקיים-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לא, כאן כתוב: "כמו בכל תהליכי קבלת החלטות, ניהול משא ומתן ופתרון".</w:t>
      </w:r>
    </w:p>
    <w:p w:rsidR="00000000" w:rsidRDefault="00DF05A8">
      <w:pPr>
        <w:rPr>
          <w:rFonts w:cs="David"/>
          <w:sz w:val="24"/>
          <w:rtl/>
        </w:rPr>
      </w:pPr>
    </w:p>
    <w:p w:rsidR="00000000" w:rsidRDefault="00DF05A8">
      <w:pPr>
        <w:rPr>
          <w:rFonts w:cs="David"/>
          <w:sz w:val="24"/>
          <w:u w:val="single"/>
          <w:rtl/>
        </w:rPr>
      </w:pPr>
      <w:r>
        <w:rPr>
          <w:rFonts w:cs="David"/>
          <w:sz w:val="24"/>
          <w:u w:val="single"/>
          <w:rtl/>
        </w:rPr>
        <w:t>לירון בר-שדה:</w:t>
      </w:r>
    </w:p>
    <w:p w:rsidR="00000000" w:rsidRDefault="00DF05A8">
      <w:pPr>
        <w:rPr>
          <w:rFonts w:cs="David"/>
          <w:sz w:val="24"/>
          <w:u w:val="single"/>
          <w:rtl/>
        </w:rPr>
      </w:pPr>
    </w:p>
    <w:p w:rsidR="00000000" w:rsidRDefault="00DF05A8">
      <w:pPr>
        <w:rPr>
          <w:rFonts w:cs="David"/>
          <w:sz w:val="24"/>
          <w:rtl/>
        </w:rPr>
      </w:pPr>
      <w:r>
        <w:rPr>
          <w:rFonts w:cs="David"/>
          <w:sz w:val="24"/>
          <w:rtl/>
        </w:rPr>
        <w:tab/>
        <w:t>אפשר לכתוב את המילה "כדוגמת", ואז זה אומר שהדוגמה רלוונטי</w:t>
      </w:r>
      <w:r>
        <w:rPr>
          <w:rFonts w:cs="David"/>
          <w:sz w:val="24"/>
          <w:rtl/>
        </w:rPr>
        <w:t>ת - -</w:t>
      </w:r>
    </w:p>
    <w:p w:rsidR="00000000" w:rsidRDefault="00DF05A8">
      <w:pPr>
        <w:rPr>
          <w:rFonts w:cs="David"/>
          <w:sz w:val="24"/>
          <w:rtl/>
        </w:rPr>
      </w:pPr>
    </w:p>
    <w:p w:rsidR="00000000" w:rsidRDefault="00DF05A8">
      <w:pPr>
        <w:rPr>
          <w:rFonts w:cs="David"/>
          <w:sz w:val="24"/>
          <w:u w:val="single"/>
          <w:rtl/>
        </w:rPr>
      </w:pPr>
      <w:r>
        <w:rPr>
          <w:rFonts w:cs="David"/>
          <w:sz w:val="24"/>
          <w:u w:val="single"/>
          <w:rtl/>
        </w:rPr>
        <w:br w:type="page"/>
      </w:r>
      <w:r>
        <w:rPr>
          <w:rFonts w:cs="David"/>
          <w:sz w:val="24"/>
          <w:u w:val="single"/>
          <w:rtl/>
        </w:rPr>
        <w:lastRenderedPageBreak/>
        <w:t>קריאות:</w:t>
      </w:r>
    </w:p>
    <w:p w:rsidR="00000000" w:rsidRDefault="00DF05A8">
      <w:pPr>
        <w:rPr>
          <w:rFonts w:cs="David"/>
          <w:sz w:val="24"/>
          <w:u w:val="single"/>
          <w:rtl/>
        </w:rPr>
      </w:pPr>
    </w:p>
    <w:p w:rsidR="00000000" w:rsidRDefault="00DF05A8">
      <w:pPr>
        <w:rPr>
          <w:rFonts w:cs="David"/>
          <w:sz w:val="24"/>
          <w:rtl/>
        </w:rPr>
      </w:pPr>
      <w:r>
        <w:rPr>
          <w:rFonts w:cs="David"/>
          <w:sz w:val="24"/>
          <w:rtl/>
        </w:rPr>
        <w:tab/>
        <w:t>בדיוק.</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בסדר. אפשר "כדוגמת", זה טוב.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אנחנו כותבים "לרבות".</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"לרבות" זה מצוין.</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"לקראת הסדר קבע" וגם לא הסדר קבע.</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אפשר לכתוב "לקראת הסדר מדיני".</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רשף חן:</w:t>
      </w:r>
    </w:p>
    <w:p w:rsidR="00000000" w:rsidRDefault="00DF05A8">
      <w:pPr>
        <w:rPr>
          <w:rFonts w:cs="David"/>
          <w:sz w:val="24"/>
          <w:u w:val="single"/>
          <w:rtl/>
        </w:rPr>
      </w:pPr>
    </w:p>
    <w:p w:rsidR="00000000" w:rsidRDefault="00DF05A8">
      <w:pPr>
        <w:rPr>
          <w:rFonts w:cs="David"/>
          <w:sz w:val="24"/>
          <w:rtl/>
        </w:rPr>
      </w:pPr>
      <w:r>
        <w:rPr>
          <w:rFonts w:cs="David"/>
          <w:sz w:val="24"/>
          <w:rtl/>
        </w:rPr>
        <w:tab/>
        <w:t>אני מתנצל</w:t>
      </w:r>
      <w:r>
        <w:rPr>
          <w:rFonts w:cs="David"/>
          <w:sz w:val="24"/>
          <w:rtl/>
        </w:rPr>
        <w:t>, אני מוכרח לעלות לוועדת הכנסת-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אבל אתה בעד.</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רשף חן:</w:t>
      </w:r>
    </w:p>
    <w:p w:rsidR="00000000" w:rsidRDefault="00DF05A8">
      <w:pPr>
        <w:rPr>
          <w:rFonts w:cs="David"/>
          <w:sz w:val="24"/>
          <w:u w:val="single"/>
          <w:rtl/>
        </w:rPr>
      </w:pPr>
    </w:p>
    <w:p w:rsidR="00000000" w:rsidRDefault="00DF05A8">
      <w:pPr>
        <w:rPr>
          <w:rFonts w:cs="David"/>
          <w:sz w:val="24"/>
          <w:rtl/>
        </w:rPr>
      </w:pPr>
      <w:r>
        <w:rPr>
          <w:rFonts w:cs="David"/>
          <w:sz w:val="24"/>
          <w:rtl/>
        </w:rPr>
        <w:tab/>
        <w:t>אני בעד. אני הייתי כותב משהו כמו "משברים לאומיים או בינלאומיים", משהו שיתאים לכל הזמנים.</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נכון, המילה "בינלאומיים" חסרה כאן.</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השאלה מה זה משבר.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w:t>
      </w:r>
      <w:r>
        <w:rPr>
          <w:rFonts w:cs="David"/>
          <w:sz w:val="24"/>
          <w:u w:val="single"/>
          <w:rtl/>
        </w:rPr>
        <w:t>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זה לא מוגדר, עדיין טוב יותר להרחיב את זה מאשר לצמצם את זה.</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אבל אז יגידו לך שזה לא משבר.</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br w:type="page"/>
      </w:r>
      <w:r>
        <w:rPr>
          <w:rFonts w:cs="David"/>
          <w:sz w:val="24"/>
          <w:u w:val="single"/>
          <w:rtl/>
        </w:rPr>
        <w:lastRenderedPageBreak/>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אבל יש גם תהליכי קבלת החלטות.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תהליכי קבלת החלטות לפתרון סוגיות לאומיות. או אולי לא "משבר", אולי נרחיב</w:t>
      </w:r>
      <w:r>
        <w:rPr>
          <w:rFonts w:cs="David"/>
          <w:sz w:val="24"/>
          <w:rtl/>
        </w:rPr>
        <w:t xml:space="preserve"> את זה יותר.</w:t>
      </w:r>
    </w:p>
    <w:p w:rsidR="00000000" w:rsidRDefault="00DF05A8">
      <w:pPr>
        <w:rPr>
          <w:rFonts w:cs="David"/>
          <w:sz w:val="24"/>
          <w:rtl/>
        </w:rPr>
      </w:pPr>
    </w:p>
    <w:p w:rsidR="00000000" w:rsidRDefault="00DF05A8">
      <w:pPr>
        <w:rPr>
          <w:rFonts w:cs="David"/>
          <w:sz w:val="24"/>
          <w:u w:val="single"/>
          <w:rtl/>
        </w:rPr>
      </w:pPr>
      <w:r>
        <w:rPr>
          <w:rFonts w:cs="David"/>
          <w:sz w:val="24"/>
          <w:u w:val="single"/>
          <w:rtl/>
        </w:rPr>
        <w:t>אראלה גולן:</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 למה לא להסדרים בכלל, למה להסדרי קבע? נושא ההתנתקות, למשל.</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אנחנו מדברים על זה בדיוק. אבל אולי במקום המילה "משברים" – "סוגיות לאומיות". מה זה משבר? בחינוך זה משבר? – כן.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יגידו לך שזה רפורמה.</w:t>
      </w:r>
    </w:p>
    <w:p w:rsidR="00000000" w:rsidRDefault="00DF05A8">
      <w:pPr>
        <w:rPr>
          <w:rFonts w:cs="David"/>
          <w:sz w:val="24"/>
          <w:rtl/>
        </w:rPr>
      </w:pPr>
    </w:p>
    <w:p w:rsidR="00000000" w:rsidRDefault="00DF05A8">
      <w:pPr>
        <w:rPr>
          <w:rFonts w:cs="David"/>
          <w:sz w:val="24"/>
          <w:u w:val="single"/>
          <w:rtl/>
        </w:rPr>
      </w:pPr>
      <w:r>
        <w:rPr>
          <w:rFonts w:cs="David"/>
          <w:sz w:val="24"/>
          <w:u w:val="single"/>
          <w:rtl/>
        </w:rPr>
        <w:t>קר</w:t>
      </w:r>
      <w:r>
        <w:rPr>
          <w:rFonts w:cs="David"/>
          <w:sz w:val="24"/>
          <w:u w:val="single"/>
          <w:rtl/>
        </w:rPr>
        <w:t>יאות:</w:t>
      </w:r>
    </w:p>
    <w:p w:rsidR="00000000" w:rsidRDefault="00DF05A8">
      <w:pPr>
        <w:rPr>
          <w:rFonts w:cs="David"/>
          <w:sz w:val="24"/>
          <w:u w:val="single"/>
          <w:rtl/>
        </w:rPr>
      </w:pPr>
    </w:p>
    <w:p w:rsidR="00000000" w:rsidRDefault="00DF05A8">
      <w:pPr>
        <w:rPr>
          <w:rFonts w:cs="David"/>
          <w:sz w:val="24"/>
          <w:rtl/>
        </w:rPr>
      </w:pPr>
      <w:r>
        <w:rPr>
          <w:rFonts w:cs="David"/>
          <w:sz w:val="24"/>
          <w:rtl/>
        </w:rPr>
        <w:tab/>
        <w:t>עדיף סוגייה.</w:t>
      </w:r>
    </w:p>
    <w:p w:rsidR="00000000" w:rsidRDefault="00DF05A8">
      <w:pPr>
        <w:rPr>
          <w:rFonts w:cs="David"/>
          <w:sz w:val="24"/>
          <w:rtl/>
        </w:rPr>
      </w:pPr>
    </w:p>
    <w:p w:rsidR="00000000" w:rsidRDefault="00DF05A8">
      <w:pPr>
        <w:rPr>
          <w:rFonts w:cs="David"/>
          <w:sz w:val="24"/>
          <w:u w:val="single"/>
          <w:rtl/>
        </w:rPr>
      </w:pPr>
      <w:r>
        <w:rPr>
          <w:rFonts w:cs="David"/>
          <w:sz w:val="24"/>
          <w:u w:val="single"/>
          <w:rtl/>
        </w:rPr>
        <w:t>סימי מור:</w:t>
      </w:r>
    </w:p>
    <w:p w:rsidR="00000000" w:rsidRDefault="00DF05A8">
      <w:pPr>
        <w:rPr>
          <w:rFonts w:cs="David"/>
          <w:sz w:val="24"/>
          <w:u w:val="single"/>
          <w:rtl/>
        </w:rPr>
      </w:pPr>
    </w:p>
    <w:p w:rsidR="00000000" w:rsidRDefault="00DF05A8">
      <w:pPr>
        <w:rPr>
          <w:rFonts w:cs="David"/>
          <w:sz w:val="24"/>
          <w:rtl/>
        </w:rPr>
      </w:pPr>
      <w:r>
        <w:rPr>
          <w:rFonts w:cs="David"/>
          <w:sz w:val="24"/>
          <w:rtl/>
        </w:rPr>
        <w:tab/>
        <w:t>סוגייה זה יותר רחב, משבר מצומצם למשהו מסוים.</w:t>
      </w:r>
    </w:p>
    <w:p w:rsidR="00000000" w:rsidRDefault="00DF05A8">
      <w:pPr>
        <w:rPr>
          <w:rFonts w:cs="David"/>
          <w:sz w:val="24"/>
          <w:rtl/>
        </w:rPr>
      </w:pPr>
    </w:p>
    <w:p w:rsidR="00000000" w:rsidRDefault="00DF05A8">
      <w:pPr>
        <w:rPr>
          <w:rFonts w:cs="David"/>
          <w:sz w:val="24"/>
          <w:u w:val="single"/>
          <w:rtl/>
        </w:rPr>
      </w:pPr>
      <w:r>
        <w:rPr>
          <w:rFonts w:cs="David"/>
          <w:sz w:val="24"/>
          <w:u w:val="single"/>
          <w:rtl/>
        </w:rPr>
        <w:t>יהודית פלוטקין:</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יש מסמך שהגשנו לוועדת השרים, ואם הייתי יודעת שיש מקום לצרף את זה לפה, היינו מצרפים אותו כתמיכה בהצעה הזאת, גם עם 25% של המקורי. </w:t>
      </w:r>
    </w:p>
    <w:p w:rsidR="00000000" w:rsidRDefault="00DF05A8">
      <w:pPr>
        <w:rPr>
          <w:rFonts w:cs="David"/>
          <w:sz w:val="24"/>
          <w:rtl/>
        </w:rPr>
      </w:pPr>
    </w:p>
    <w:p w:rsidR="00000000" w:rsidRDefault="00DF05A8">
      <w:pPr>
        <w:rPr>
          <w:rFonts w:cs="David"/>
          <w:sz w:val="24"/>
          <w:rtl/>
        </w:rPr>
      </w:pPr>
      <w:r>
        <w:rPr>
          <w:rFonts w:cs="David"/>
          <w:sz w:val="24"/>
          <w:rtl/>
        </w:rPr>
        <w:tab/>
        <w:t>אנחנו צריכים לחשוב כל הזמן</w:t>
      </w:r>
      <w:r>
        <w:rPr>
          <w:rFonts w:cs="David"/>
          <w:sz w:val="24"/>
          <w:rtl/>
        </w:rPr>
        <w:t>, אפילו גם כהצעת חוק נוספת, שייצוג הולם לנשים יהיה גם בכל הוועדות והגופים שהממשלה קובעת וממנה: וריאציה על ועדת דברת או המועצה לביטחון לאומי, או כל דבר אחר. השאלה היא האם אפשר להלביש את זה על החוק הספציפי הזה בהרחבה רצינית, או רוצים עוד חוק בשביל זה – אני ל</w:t>
      </w:r>
      <w:r>
        <w:rPr>
          <w:rFonts w:cs="David"/>
          <w:sz w:val="24"/>
          <w:rtl/>
        </w:rPr>
        <w:t>א משפטנית, אני לא מספיק מבינה בזה; אבל לפחות את זה הייתי מרחיבה למקסימום של כל משא ומתן שיש בו נציגים של המדינה. מחר זה יהיה משא ומתן על הנחת צינור מים, ויש לו המשמעויות שלו, או על קשרי מסחר.</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איך את מציעה לנסח את זה?</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יהודית פלוטקין:</w:t>
      </w:r>
    </w:p>
    <w:p w:rsidR="00000000" w:rsidRDefault="00DF05A8">
      <w:pPr>
        <w:rPr>
          <w:rFonts w:cs="David"/>
          <w:sz w:val="24"/>
          <w:u w:val="single"/>
          <w:rtl/>
        </w:rPr>
      </w:pPr>
    </w:p>
    <w:p w:rsidR="00000000" w:rsidRDefault="00DF05A8">
      <w:pPr>
        <w:rPr>
          <w:rFonts w:cs="David"/>
          <w:sz w:val="24"/>
          <w:rtl/>
        </w:rPr>
      </w:pPr>
      <w:r>
        <w:rPr>
          <w:rFonts w:cs="David"/>
          <w:sz w:val="24"/>
          <w:rtl/>
        </w:rPr>
        <w:tab/>
        <w:t>א</w:t>
      </w:r>
      <w:r>
        <w:rPr>
          <w:rFonts w:cs="David"/>
          <w:sz w:val="24"/>
          <w:rtl/>
        </w:rPr>
        <w:t xml:space="preserve">ני הייתי אומרת: "כל משא ומתן של המדינה" – רק בלשון של משפטנים. </w:t>
      </w:r>
    </w:p>
    <w:p w:rsidR="00000000" w:rsidRDefault="00DF05A8">
      <w:pPr>
        <w:rPr>
          <w:rFonts w:cs="David"/>
          <w:sz w:val="24"/>
          <w:rtl/>
        </w:rPr>
      </w:pPr>
    </w:p>
    <w:p w:rsidR="00000000" w:rsidRDefault="00DF05A8">
      <w:pPr>
        <w:rPr>
          <w:rFonts w:cs="David"/>
          <w:sz w:val="24"/>
          <w:u w:val="single"/>
          <w:rtl/>
        </w:rPr>
      </w:pPr>
      <w:r>
        <w:rPr>
          <w:rFonts w:cs="David"/>
          <w:sz w:val="24"/>
          <w:u w:val="single"/>
          <w:rtl/>
        </w:rPr>
        <w:t>אראלה גולן:</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 יש לך כאן משפט מצוין: "תהליכים של קביעת מדיניות".</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lastRenderedPageBreak/>
        <w:tab/>
        <w:t xml:space="preserve">אני הייתי מציעה את הנוסח הבא: "בצוות השותף לעיצוב מדיניות לאומיות, לתהליכי קבלת החלטות" – אני לא </w:t>
      </w:r>
      <w:r>
        <w:rPr>
          <w:rFonts w:cs="David"/>
          <w:sz w:val="24"/>
          <w:rtl/>
        </w:rPr>
        <w:tab/>
        <w:t>יודעת איך להגד</w:t>
      </w:r>
      <w:r>
        <w:rPr>
          <w:rFonts w:cs="David"/>
          <w:sz w:val="24"/>
          <w:rtl/>
        </w:rPr>
        <w:t>יר אותם בדיוק עדיין – "ובמשא ומתן מדיני במסגרת החתירה לניהול סכסוכים ופתרונם והגעה להסדרי קבע".</w:t>
      </w: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ניתן לכל אחת לומר משפט אחד, איך היא רואה את זה.</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לירון בר-שדה:</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אני חושבת שעדיף להתרכז בחוק כדי שאפשר יהיה ליישם אותו. אם הוא יהיה מאוד רחב, </w:t>
      </w:r>
      <w:r>
        <w:rPr>
          <w:rFonts w:cs="David"/>
          <w:sz w:val="24"/>
          <w:rtl/>
        </w:rPr>
        <w:t>זה יתברבר, לדעתי.</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את חושבת שנלך על "מדיניים"?</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לירון בר-שדה:</w:t>
      </w:r>
    </w:p>
    <w:p w:rsidR="00000000" w:rsidRDefault="00DF05A8">
      <w:pPr>
        <w:rPr>
          <w:rFonts w:cs="David"/>
          <w:sz w:val="24"/>
          <w:u w:val="single"/>
          <w:rtl/>
        </w:rPr>
      </w:pPr>
    </w:p>
    <w:p w:rsidR="00000000" w:rsidRDefault="00DF05A8">
      <w:pPr>
        <w:rPr>
          <w:rFonts w:cs="David"/>
          <w:sz w:val="24"/>
          <w:rtl/>
        </w:rPr>
      </w:pPr>
      <w:r>
        <w:rPr>
          <w:rFonts w:cs="David"/>
          <w:sz w:val="24"/>
          <w:rtl/>
        </w:rPr>
        <w:tab/>
        <w:t>מדיני ומשברים לאומיים. אם אפשר לעשות עוד חוק שהוא גורף יותר-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אנחנו עושים עכשיו סריקה על כל החוקים.</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לירון בר-שדה:</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אחרת נראה לי שיהיה מצב שפתאום יתחילו </w:t>
      </w:r>
      <w:r>
        <w:rPr>
          <w:rFonts w:cs="David"/>
          <w:sz w:val="24"/>
          <w:rtl/>
        </w:rPr>
        <w:t>כל פעם דיונים באיזה תחום כן ובאיזה תחום לא, ואיפה נמצא אשת חינוך כזאת או אחרת; זה צריך להיות מצומצם.</w:t>
      </w:r>
    </w:p>
    <w:p w:rsidR="00000000" w:rsidRDefault="00DF05A8">
      <w:pPr>
        <w:rPr>
          <w:rFonts w:cs="David"/>
          <w:sz w:val="24"/>
          <w:rtl/>
        </w:rPr>
      </w:pPr>
    </w:p>
    <w:p w:rsidR="00000000" w:rsidRDefault="00DF05A8">
      <w:pPr>
        <w:rPr>
          <w:rFonts w:cs="David"/>
          <w:sz w:val="24"/>
          <w:u w:val="single"/>
          <w:rtl/>
        </w:rPr>
      </w:pPr>
      <w:r>
        <w:rPr>
          <w:rFonts w:cs="David"/>
          <w:sz w:val="24"/>
          <w:u w:val="single"/>
          <w:rtl/>
        </w:rPr>
        <w:t>סימי  מור:</w:t>
      </w:r>
    </w:p>
    <w:p w:rsidR="00000000" w:rsidRDefault="00DF05A8">
      <w:pPr>
        <w:rPr>
          <w:rFonts w:cs="David"/>
          <w:sz w:val="24"/>
          <w:u w:val="single"/>
          <w:rtl/>
        </w:rPr>
      </w:pPr>
    </w:p>
    <w:p w:rsidR="00000000" w:rsidRDefault="00DF05A8">
      <w:pPr>
        <w:rPr>
          <w:rFonts w:cs="David"/>
          <w:sz w:val="24"/>
          <w:rtl/>
        </w:rPr>
      </w:pPr>
      <w:r>
        <w:rPr>
          <w:rFonts w:cs="David"/>
          <w:sz w:val="24"/>
          <w:rtl/>
        </w:rPr>
        <w:tab/>
        <w:t>כמו שאמרנו בהתחלה במקום "בצוות השותף", אז "בתהליכי קבלת ההחלטות"; כי אחר-כך כתוב: "יינתן ביטוי הולם", אז מספיק לך, ואז את לא מתחילה בצוות השו</w:t>
      </w:r>
      <w:r>
        <w:rPr>
          <w:rFonts w:cs="David"/>
          <w:sz w:val="24"/>
          <w:rtl/>
        </w:rPr>
        <w:t>תף, אלא בתהליכי קבלת ההחלטות.</w:t>
      </w:r>
    </w:p>
    <w:p w:rsidR="00000000" w:rsidRDefault="00DF05A8">
      <w:pPr>
        <w:rPr>
          <w:rFonts w:cs="David"/>
          <w:sz w:val="24"/>
          <w:rtl/>
        </w:rPr>
      </w:pPr>
    </w:p>
    <w:p w:rsidR="00000000" w:rsidRDefault="00DF05A8">
      <w:pPr>
        <w:rPr>
          <w:rFonts w:cs="David"/>
          <w:sz w:val="24"/>
          <w:u w:val="single"/>
          <w:rtl/>
        </w:rPr>
      </w:pPr>
      <w:r>
        <w:rPr>
          <w:rFonts w:cs="David"/>
          <w:sz w:val="24"/>
          <w:u w:val="single"/>
          <w:rtl/>
        </w:rPr>
        <w:t>אראלה גולן:</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 זה "קביעת מדיניות".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סימי  מור:</w:t>
      </w:r>
    </w:p>
    <w:p w:rsidR="00000000" w:rsidRDefault="00DF05A8">
      <w:pPr>
        <w:rPr>
          <w:rFonts w:cs="David"/>
          <w:sz w:val="24"/>
          <w:u w:val="single"/>
          <w:rtl/>
        </w:rPr>
      </w:pPr>
    </w:p>
    <w:p w:rsidR="00000000" w:rsidRDefault="00DF05A8">
      <w:pPr>
        <w:rPr>
          <w:rFonts w:cs="David"/>
          <w:sz w:val="24"/>
          <w:rtl/>
        </w:rPr>
      </w:pPr>
      <w:r>
        <w:rPr>
          <w:rFonts w:cs="David"/>
          <w:sz w:val="24"/>
          <w:rtl/>
        </w:rPr>
        <w:tab/>
        <w:t>כן. ואז במקום "כמו גם בכל תהליכי קבלת ההחלטות" – אפשר "כגון תהליכי קבלת ההחלטות". אם אומרים "כגון" נותנים דוגמה, ולא סוגרים אותה. זאת דוגמה למה שאת מתכוונת, אבל גם דברים אחרים</w:t>
      </w:r>
      <w:r>
        <w:rPr>
          <w:rFonts w:cs="David"/>
          <w:sz w:val="24"/>
          <w:rtl/>
        </w:rPr>
        <w:t xml:space="preserve"> יכולים להיכלל.</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זאת אומרת, "כגון" להשאיר.</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סימי  מור:</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ליד "הלאומיים", "לאומיים ובינלאומיים".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זה מקובל עלינו.</w:t>
      </w:r>
    </w:p>
    <w:p w:rsidR="00000000" w:rsidRDefault="00DF05A8">
      <w:pPr>
        <w:rPr>
          <w:rFonts w:cs="David"/>
          <w:sz w:val="24"/>
          <w:rtl/>
        </w:rPr>
      </w:pPr>
    </w:p>
    <w:p w:rsidR="00000000" w:rsidRDefault="00DF05A8">
      <w:pPr>
        <w:rPr>
          <w:rFonts w:cs="David"/>
          <w:sz w:val="24"/>
          <w:u w:val="single"/>
          <w:rtl/>
        </w:rPr>
      </w:pPr>
      <w:r>
        <w:rPr>
          <w:rFonts w:cs="David"/>
          <w:sz w:val="24"/>
          <w:u w:val="single"/>
          <w:rtl/>
        </w:rPr>
        <w:t>אראלה גולן:</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"בצוות משותף לתהליכי קבלת ההחלטות הנוגעות למניעת ניהול ומשברים". אני הייתי כותבת: "בתהליכי </w:t>
      </w:r>
      <w:r>
        <w:rPr>
          <w:rFonts w:cs="David"/>
          <w:sz w:val="24"/>
          <w:rtl/>
        </w:rPr>
        <w:t>קבלת ההחלטות וקביעת מדיניות, ניהול משא ומתן". זאת אומרת שלא "כמו גם", אלא אני מפרטת: "בתהליכי קבלת ההחלטות וקביעת מדיניות" כי אני חושבת שזה חשוב. גם לא הייתי מדברת רק על הסדר קבע, הייתי מדברת על הסדרים בכלל.</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ודאי. </w:t>
      </w:r>
    </w:p>
    <w:p w:rsidR="00000000" w:rsidRDefault="00DF05A8">
      <w:pPr>
        <w:rPr>
          <w:rFonts w:cs="David"/>
          <w:sz w:val="24"/>
          <w:rtl/>
        </w:rPr>
      </w:pPr>
    </w:p>
    <w:p w:rsidR="00000000" w:rsidRDefault="00DF05A8">
      <w:pPr>
        <w:rPr>
          <w:rFonts w:cs="David"/>
          <w:sz w:val="24"/>
          <w:u w:val="single"/>
          <w:rtl/>
        </w:rPr>
      </w:pPr>
      <w:r>
        <w:rPr>
          <w:rFonts w:cs="David"/>
          <w:sz w:val="24"/>
          <w:u w:val="single"/>
          <w:rtl/>
        </w:rPr>
        <w:t>אראלה גולן:</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 וגם "ש</w:t>
      </w:r>
      <w:r>
        <w:rPr>
          <w:rFonts w:cs="David"/>
          <w:sz w:val="24"/>
          <w:rtl/>
        </w:rPr>
        <w:t xml:space="preserve">לום" בכלל, מה זה בר-קיימא? כולנו מקווים ששלום יהיה בר-קיימא. </w:t>
      </w:r>
    </w:p>
    <w:p w:rsidR="00000000" w:rsidRDefault="00DF05A8">
      <w:pPr>
        <w:rPr>
          <w:rFonts w:cs="David"/>
          <w:sz w:val="24"/>
          <w:rtl/>
        </w:rPr>
      </w:pPr>
    </w:p>
    <w:p w:rsidR="00000000" w:rsidRDefault="00DF05A8">
      <w:pPr>
        <w:rPr>
          <w:rFonts w:cs="David"/>
          <w:sz w:val="24"/>
          <w:u w:val="single"/>
          <w:rtl/>
        </w:rPr>
      </w:pPr>
      <w:r>
        <w:rPr>
          <w:rFonts w:cs="David"/>
          <w:sz w:val="24"/>
          <w:u w:val="single"/>
          <w:rtl/>
        </w:rPr>
        <w:t>אורית רשפי-לביא:</w:t>
      </w:r>
    </w:p>
    <w:p w:rsidR="00000000" w:rsidRDefault="00DF05A8">
      <w:pPr>
        <w:rPr>
          <w:rFonts w:cs="David"/>
          <w:sz w:val="24"/>
          <w:u w:val="single"/>
          <w:rtl/>
        </w:rPr>
      </w:pPr>
    </w:p>
    <w:p w:rsidR="00000000" w:rsidRDefault="00DF05A8">
      <w:pPr>
        <w:rPr>
          <w:rFonts w:cs="David"/>
          <w:sz w:val="24"/>
          <w:rtl/>
        </w:rPr>
      </w:pPr>
      <w:r>
        <w:rPr>
          <w:rFonts w:cs="David"/>
          <w:sz w:val="24"/>
          <w:rtl/>
        </w:rPr>
        <w:tab/>
        <w:t>אני בעד להרחיב. אני לא מעודכנת לגבי תחילת הדיון, אבל אני לא מבינה למה זה התחיל צר, ואני מקבלת את הגישה שאם יש משהו שאני לא מודעת לו – למה זה התחיל מנקודה ספציפית, אז לעשות את</w:t>
      </w:r>
      <w:r>
        <w:rPr>
          <w:rFonts w:cs="David"/>
          <w:sz w:val="24"/>
          <w:rtl/>
        </w:rPr>
        <w:t xml:space="preserve"> זה כדוגמה ולהרחיב כדי שגם לנו תהיה פלטפורמה על מה להיתפס בדברים אחרים. כל פעם מחדש: "אין על זה חוק, מה את רוצה?".</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דלית דרור:</w:t>
      </w:r>
    </w:p>
    <w:p w:rsidR="00000000" w:rsidRDefault="00DF05A8">
      <w:pPr>
        <w:rPr>
          <w:rFonts w:cs="David"/>
          <w:sz w:val="24"/>
          <w:u w:val="single"/>
          <w:rtl/>
        </w:rPr>
      </w:pPr>
    </w:p>
    <w:p w:rsidR="00000000" w:rsidRDefault="00DF05A8">
      <w:pPr>
        <w:rPr>
          <w:rFonts w:cs="David"/>
          <w:sz w:val="24"/>
          <w:rtl/>
        </w:rPr>
      </w:pPr>
      <w:r>
        <w:rPr>
          <w:rFonts w:cs="David"/>
          <w:sz w:val="24"/>
          <w:rtl/>
        </w:rPr>
        <w:tab/>
        <w:t>אין לי קושי להרחיב את התחומים, יש לי קושי להשאיר בידי הממשלה את האפשרות לגמישות בצוותים שהיא מקימה מכוח המומחיות והתפקיד של אות</w:t>
      </w:r>
      <w:r>
        <w:rPr>
          <w:rFonts w:cs="David"/>
          <w:sz w:val="24"/>
          <w:rtl/>
        </w:rPr>
        <w:t>ם פקידים, ועל-כן אנחנו צריכים לכתוב משהו שאפשר יהיה ליישם אותו, כי אחרת החוק הזה ישליך על ההתייחסות לכל שאר הוראות החוק הזה, ושכרנו ייצא בהפסדנו. מבחינת תחומים דווקא אפשר להרחיב, ושיהיה כתוב: "בכל תהליכי קבלת ההחלטות ועיצוב מדיניות". אין לי בעיה, זה לא חיי</w:t>
      </w:r>
      <w:r>
        <w:rPr>
          <w:rFonts w:cs="David"/>
          <w:sz w:val="24"/>
          <w:rtl/>
        </w:rPr>
        <w:t xml:space="preserve">ב להיות דווקא במישור הבינלאומי, ושלא נתחיל להתכנס לשאלות: זה משבר או לא? זה הסדר קבע או לא הסדר קבע?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לכן אמרנו "סוגייה" ולא "משבר".</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דלית דרור:</w:t>
      </w:r>
    </w:p>
    <w:p w:rsidR="00000000" w:rsidRDefault="00DF05A8">
      <w:pPr>
        <w:rPr>
          <w:rFonts w:cs="David"/>
          <w:sz w:val="24"/>
          <w:u w:val="single"/>
          <w:rtl/>
        </w:rPr>
      </w:pPr>
    </w:p>
    <w:p w:rsidR="00000000" w:rsidRDefault="00DF05A8">
      <w:pPr>
        <w:rPr>
          <w:rFonts w:cs="David"/>
          <w:sz w:val="24"/>
          <w:rtl/>
        </w:rPr>
      </w:pPr>
      <w:r>
        <w:rPr>
          <w:rFonts w:cs="David"/>
          <w:sz w:val="24"/>
          <w:rtl/>
        </w:rPr>
        <w:tab/>
        <w:t>אבל אנחנו כן צריכים לאפשר את הגמישות.</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השאלה היא האם "בנסיבות העניין" מס</w:t>
      </w:r>
      <w:r>
        <w:rPr>
          <w:rFonts w:cs="David"/>
          <w:sz w:val="24"/>
          <w:rtl/>
        </w:rPr>
        <w:t>פיק לך?</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דלית דרור:</w:t>
      </w:r>
    </w:p>
    <w:p w:rsidR="00000000" w:rsidRDefault="00DF05A8">
      <w:pPr>
        <w:rPr>
          <w:rFonts w:cs="David"/>
          <w:sz w:val="24"/>
          <w:u w:val="single"/>
          <w:rtl/>
        </w:rPr>
      </w:pPr>
    </w:p>
    <w:p w:rsidR="00000000" w:rsidRDefault="00DF05A8">
      <w:pPr>
        <w:rPr>
          <w:rFonts w:cs="David"/>
          <w:sz w:val="24"/>
          <w:rtl/>
        </w:rPr>
      </w:pPr>
      <w:r>
        <w:rPr>
          <w:rFonts w:cs="David"/>
          <w:sz w:val="24"/>
          <w:rtl/>
        </w:rPr>
        <w:tab/>
        <w:t>הייתי רוצה יותר מאשר "בנסיבות העניין" כדי להבטיח את אישור החוק.</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br w:type="page"/>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אני מפחדת מזה מאוד כי תמיד אפשר להציג את נסיבות העניין כך שלא יהיה צורך בנשים. אם אני צריכה להקים צוות, ואני לא רוצה שתהיינה בו נשים אני אגדיר אותו כך שלא </w:t>
      </w:r>
      <w:r>
        <w:rPr>
          <w:rFonts w:cs="David"/>
          <w:sz w:val="24"/>
          <w:rtl/>
        </w:rPr>
        <w:t>תימצאנה נשים מתאימות. זה כמו לתפור מכרז, אני אתפור צוותים – מה הבעיה? אין בכלל בעיה לעשות את זה.</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דלית דרור:</w:t>
      </w:r>
    </w:p>
    <w:p w:rsidR="00000000" w:rsidRDefault="00DF05A8">
      <w:pPr>
        <w:textAlignment w:val="auto"/>
        <w:rPr>
          <w:rFonts w:cs="David"/>
          <w:sz w:val="24"/>
          <w:u w:val="single"/>
          <w:rtl/>
        </w:rPr>
      </w:pPr>
    </w:p>
    <w:p w:rsidR="00000000" w:rsidRDefault="00DF05A8">
      <w:pPr>
        <w:textAlignment w:val="auto"/>
        <w:rPr>
          <w:rFonts w:cs="David"/>
          <w:sz w:val="24"/>
          <w:rtl/>
        </w:rPr>
      </w:pPr>
      <w:r>
        <w:rPr>
          <w:rFonts w:cs="David"/>
          <w:sz w:val="24"/>
          <w:rtl/>
        </w:rPr>
        <w:tab/>
        <w:t xml:space="preserve">"בנסיבות העניין" זה סוכם במפורש עם הממשלה. אני חשבתי לאפשר יותר גמישות מאשר "בנסיבות העניין". </w:t>
      </w:r>
    </w:p>
    <w:p w:rsidR="00000000" w:rsidRDefault="00DF05A8">
      <w:pPr>
        <w:textAlignment w:val="auto"/>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textAlignment w:val="auto"/>
        <w:rPr>
          <w:rFonts w:cs="David"/>
          <w:sz w:val="24"/>
          <w:rtl/>
        </w:rPr>
      </w:pPr>
      <w:r>
        <w:rPr>
          <w:rFonts w:cs="David"/>
          <w:sz w:val="24"/>
          <w:rtl/>
        </w:rPr>
        <w:tab/>
        <w:t>אולי כשאת עושה יותר ספציפי זה י</w:t>
      </w:r>
      <w:r>
        <w:rPr>
          <w:rFonts w:cs="David"/>
          <w:sz w:val="24"/>
          <w:rtl/>
        </w:rPr>
        <w:t>ותר קל. איך היית מגדירה?</w:t>
      </w:r>
    </w:p>
    <w:p w:rsidR="00000000" w:rsidRDefault="00DF05A8">
      <w:pPr>
        <w:textAlignment w:val="auto"/>
        <w:rPr>
          <w:rFonts w:cs="David"/>
          <w:sz w:val="24"/>
          <w:rtl/>
        </w:rPr>
      </w:pPr>
    </w:p>
    <w:p w:rsidR="00000000" w:rsidRDefault="00DF05A8">
      <w:pPr>
        <w:textAlignment w:val="auto"/>
        <w:rPr>
          <w:rFonts w:cs="David"/>
          <w:sz w:val="24"/>
          <w:u w:val="single"/>
          <w:rtl/>
        </w:rPr>
      </w:pPr>
      <w:r>
        <w:rPr>
          <w:rFonts w:cs="David"/>
          <w:sz w:val="24"/>
          <w:u w:val="single"/>
          <w:rtl/>
        </w:rPr>
        <w:t>דלית דרור:</w:t>
      </w:r>
    </w:p>
    <w:p w:rsidR="00000000" w:rsidRDefault="00DF05A8">
      <w:pPr>
        <w:rPr>
          <w:rFonts w:cs="David"/>
          <w:sz w:val="24"/>
          <w:u w:val="single"/>
          <w:rtl/>
        </w:rPr>
      </w:pPr>
    </w:p>
    <w:p w:rsidR="00000000" w:rsidRDefault="00DF05A8">
      <w:pPr>
        <w:textAlignment w:val="auto"/>
        <w:rPr>
          <w:rFonts w:cs="David"/>
          <w:sz w:val="24"/>
          <w:rtl/>
        </w:rPr>
      </w:pPr>
      <w:r>
        <w:rPr>
          <w:rFonts w:cs="David"/>
          <w:sz w:val="24"/>
          <w:rtl/>
        </w:rPr>
        <w:tab/>
        <w:t>אולי להוציא מזה צוותים קטנים בגודלם, והם ממונים על-פי המומחיות או התפקיד. כי אם יש ועדה שבוחנת סוגייה, למשל, בביטוח הלאומי וממנים צוות שתוך שבועיים צריך להגיש מסקנות, וממנים את הרפרנט של אגף התקציבים מהביטוח הלאומי וא</w:t>
      </w:r>
      <w:r>
        <w:rPr>
          <w:rFonts w:cs="David"/>
          <w:sz w:val="24"/>
          <w:rtl/>
        </w:rPr>
        <w:t>ת הרפרנט של החקיקה על הביטוח הלאומי, ושניהם גברים – אני לא רוצה שזה יהיה בלתי אפשרי. כמו שזה כתוב במקור, גם פגישה של ראש אמ"ן עם הרמטכ"ל זה בלתי אפשרי.</w:t>
      </w:r>
    </w:p>
    <w:p w:rsidR="00000000" w:rsidRDefault="00DF05A8">
      <w:pPr>
        <w:textAlignment w:val="auto"/>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textAlignment w:val="auto"/>
        <w:rPr>
          <w:rFonts w:cs="David"/>
          <w:sz w:val="24"/>
          <w:rtl/>
        </w:rPr>
      </w:pPr>
      <w:r>
        <w:rPr>
          <w:rFonts w:cs="David"/>
          <w:sz w:val="24"/>
          <w:rtl/>
        </w:rPr>
        <w:tab/>
        <w:t>לא נכון.</w:t>
      </w:r>
    </w:p>
    <w:p w:rsidR="00000000" w:rsidRDefault="00DF05A8">
      <w:pPr>
        <w:textAlignment w:val="auto"/>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textAlignment w:val="auto"/>
        <w:rPr>
          <w:rFonts w:cs="David"/>
          <w:sz w:val="24"/>
          <w:u w:val="single"/>
          <w:rtl/>
        </w:rPr>
      </w:pPr>
    </w:p>
    <w:p w:rsidR="00000000" w:rsidRDefault="00DF05A8">
      <w:pPr>
        <w:textAlignment w:val="auto"/>
        <w:rPr>
          <w:rFonts w:cs="David"/>
          <w:sz w:val="24"/>
          <w:rtl/>
        </w:rPr>
      </w:pPr>
      <w:r>
        <w:rPr>
          <w:rFonts w:cs="David"/>
          <w:sz w:val="24"/>
          <w:rtl/>
        </w:rPr>
        <w:tab/>
        <w:t xml:space="preserve">השאלה היא מה זה תהליכי קבלת החלטות. הרי כל העבודה של משרדי הממשלה </w:t>
      </w:r>
      <w:r>
        <w:rPr>
          <w:rFonts w:cs="David"/>
          <w:sz w:val="24"/>
          <w:rtl/>
        </w:rPr>
        <w:t>היא תהליכי קבלת החלטות מלמטה עד למעלה. השאלה היא אם את רוצה לייחד את זה לסוג מסוים של קבלת החלטות. כל עוד שני פקידים יושבים ועושים זה סוג של קבלת החלטות.</w:t>
      </w:r>
    </w:p>
    <w:p w:rsidR="00000000" w:rsidRDefault="00DF05A8">
      <w:pPr>
        <w:textAlignment w:val="auto"/>
        <w:rPr>
          <w:rFonts w:cs="David"/>
          <w:sz w:val="24"/>
          <w:rtl/>
        </w:rPr>
      </w:pPr>
    </w:p>
    <w:p w:rsidR="00000000" w:rsidRDefault="00DF05A8">
      <w:pPr>
        <w:textAlignment w:val="auto"/>
        <w:rPr>
          <w:rFonts w:cs="David"/>
          <w:sz w:val="24"/>
          <w:u w:val="single"/>
          <w:rtl/>
        </w:rPr>
      </w:pPr>
      <w:r>
        <w:rPr>
          <w:rFonts w:cs="David"/>
          <w:sz w:val="24"/>
          <w:u w:val="single"/>
          <w:rtl/>
        </w:rPr>
        <w:t>דלית דרור:</w:t>
      </w:r>
    </w:p>
    <w:p w:rsidR="00000000" w:rsidRDefault="00DF05A8">
      <w:pPr>
        <w:rPr>
          <w:rFonts w:cs="David"/>
          <w:sz w:val="24"/>
          <w:u w:val="single"/>
          <w:rtl/>
        </w:rPr>
      </w:pPr>
    </w:p>
    <w:p w:rsidR="00000000" w:rsidRDefault="00DF05A8">
      <w:pPr>
        <w:textAlignment w:val="auto"/>
        <w:rPr>
          <w:rFonts w:cs="David"/>
          <w:sz w:val="24"/>
          <w:rtl/>
        </w:rPr>
      </w:pPr>
      <w:r>
        <w:rPr>
          <w:rFonts w:cs="David"/>
          <w:sz w:val="24"/>
          <w:rtl/>
        </w:rPr>
        <w:tab/>
        <w:t xml:space="preserve">זה לקראת קבלת החלטות. </w:t>
      </w:r>
    </w:p>
    <w:p w:rsidR="00000000" w:rsidRDefault="00DF05A8">
      <w:pPr>
        <w:textAlignment w:val="auto"/>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textAlignment w:val="auto"/>
        <w:rPr>
          <w:rFonts w:cs="David"/>
          <w:sz w:val="24"/>
          <w:rtl/>
        </w:rPr>
      </w:pPr>
      <w:r>
        <w:rPr>
          <w:rFonts w:cs="David"/>
          <w:sz w:val="24"/>
          <w:rtl/>
        </w:rPr>
        <w:tab/>
        <w:t>לא משנה, הממשלה מקבלת את ההחלטות בסופו של דבר. אבל</w:t>
      </w:r>
      <w:r>
        <w:rPr>
          <w:rFonts w:cs="David"/>
          <w:sz w:val="24"/>
          <w:rtl/>
        </w:rPr>
        <w:t xml:space="preserve"> כל פעולה של פקידים בממשלה זה בעצם תהליך לקראת קבלת החלטה. השאלה היא על מה את מדברת.</w:t>
      </w:r>
    </w:p>
    <w:p w:rsidR="00000000" w:rsidRDefault="00DF05A8">
      <w:pPr>
        <w:textAlignment w:val="auto"/>
        <w:rPr>
          <w:rFonts w:cs="David"/>
          <w:sz w:val="24"/>
          <w:rtl/>
        </w:rPr>
      </w:pPr>
    </w:p>
    <w:p w:rsidR="00000000" w:rsidRDefault="00DF05A8">
      <w:pPr>
        <w:textAlignment w:val="auto"/>
        <w:rPr>
          <w:rFonts w:cs="David"/>
          <w:sz w:val="24"/>
          <w:u w:val="single"/>
          <w:rtl/>
        </w:rPr>
      </w:pPr>
      <w:r>
        <w:rPr>
          <w:rFonts w:cs="David"/>
          <w:sz w:val="24"/>
          <w:u w:val="single"/>
          <w:rtl/>
        </w:rPr>
        <w:t>דלית דרור:</w:t>
      </w:r>
    </w:p>
    <w:p w:rsidR="00000000" w:rsidRDefault="00DF05A8">
      <w:pPr>
        <w:rPr>
          <w:rFonts w:cs="David"/>
          <w:sz w:val="24"/>
          <w:u w:val="single"/>
          <w:rtl/>
        </w:rPr>
      </w:pPr>
    </w:p>
    <w:p w:rsidR="00000000" w:rsidRDefault="00DF05A8">
      <w:pPr>
        <w:textAlignment w:val="auto"/>
        <w:rPr>
          <w:rFonts w:cs="David"/>
          <w:sz w:val="24"/>
          <w:rtl/>
        </w:rPr>
      </w:pPr>
      <w:r>
        <w:rPr>
          <w:rFonts w:cs="David"/>
          <w:sz w:val="24"/>
          <w:rtl/>
        </w:rPr>
        <w:tab/>
        <w:t>אבל אני לא רוצה שנהיה חייבים לעשות ייצוג הולם על חשבון המומחיות.</w:t>
      </w:r>
    </w:p>
    <w:p w:rsidR="00000000" w:rsidRDefault="00DF05A8">
      <w:pPr>
        <w:textAlignment w:val="auto"/>
        <w:rPr>
          <w:rFonts w:cs="David"/>
          <w:sz w:val="24"/>
          <w:rtl/>
        </w:rPr>
      </w:pPr>
    </w:p>
    <w:p w:rsidR="00000000" w:rsidRDefault="00DF05A8">
      <w:pPr>
        <w:rPr>
          <w:rFonts w:cs="David"/>
          <w:sz w:val="24"/>
          <w:u w:val="single"/>
          <w:rtl/>
        </w:rPr>
      </w:pPr>
      <w:r>
        <w:rPr>
          <w:rFonts w:cs="David"/>
          <w:sz w:val="24"/>
          <w:u w:val="single"/>
          <w:rtl/>
        </w:rPr>
        <w:t>יהודית פלוטקין:</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את מביאה צילום מצב אמיתי ובעייתי גם בלי לפגוע בנו. החוק הזה מוביל לשינוי </w:t>
      </w:r>
      <w:r>
        <w:rPr>
          <w:rFonts w:cs="David"/>
          <w:sz w:val="24"/>
          <w:rtl/>
        </w:rPr>
        <w:t xml:space="preserve">חברתי כי כשיחשבו על מינויים יגידו, אנחנו צריכים במחלקה הזאת אישה כדי שנוכל לענות על החוק. זאת אומרת, זה לא מהיום למחר, אבל זאת עוד דרך להביא נשים לתהליכי קבלת החלטות, שזה האינטרס המשותף בשולחן. </w:t>
      </w:r>
    </w:p>
    <w:p w:rsidR="00000000" w:rsidRDefault="00DF05A8">
      <w:pPr>
        <w:rPr>
          <w:rFonts w:cs="David"/>
          <w:sz w:val="24"/>
          <w:rtl/>
        </w:rPr>
      </w:pPr>
    </w:p>
    <w:p w:rsidR="00000000" w:rsidRDefault="00DF05A8">
      <w:pPr>
        <w:rPr>
          <w:rFonts w:cs="David"/>
          <w:sz w:val="24"/>
          <w:rtl/>
        </w:rPr>
      </w:pPr>
      <w:r>
        <w:rPr>
          <w:rFonts w:cs="David"/>
          <w:sz w:val="24"/>
          <w:rtl/>
        </w:rPr>
        <w:tab/>
        <w:t>גם אני מתנגדת לעצמי בהצעה הזאת, אבל אני חייבת להגיד אותה: א</w:t>
      </w:r>
      <w:r>
        <w:rPr>
          <w:rFonts w:cs="David"/>
          <w:sz w:val="24"/>
          <w:rtl/>
        </w:rPr>
        <w:t>ם היינו מדברים על כמה צוותים, יכול להיות דיווח שבסך-הכול היה שיעור מספיק; היו שלושה צוותים רק של גברים, ולעומת זאת בצוותים אחרים היו 50% נשים, ואז בסך-הכול היה לנו המספר המספיק. זאת פשרה מבחינתי, אבל זה לא פוגע בעיקרון של קידום נשים לעמדות. יעשו איזונים בס</w:t>
      </w:r>
      <w:r>
        <w:rPr>
          <w:rFonts w:cs="David"/>
          <w:sz w:val="24"/>
          <w:rtl/>
        </w:rPr>
        <w:t>ל הכללי.</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אז את מתכוונת: "יינתן ביטוי הולם בכל צוות"?</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התלבטנו בדיוק על המילה צוות. מה זה צוות?</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דלית דרור:</w:t>
      </w:r>
    </w:p>
    <w:p w:rsidR="00000000" w:rsidRDefault="00DF05A8">
      <w:pPr>
        <w:rPr>
          <w:rFonts w:cs="David"/>
          <w:sz w:val="24"/>
          <w:u w:val="single"/>
          <w:rtl/>
        </w:rPr>
      </w:pPr>
    </w:p>
    <w:p w:rsidR="00000000" w:rsidRDefault="00DF05A8">
      <w:pPr>
        <w:rPr>
          <w:rFonts w:cs="David"/>
          <w:sz w:val="24"/>
          <w:rtl/>
        </w:rPr>
      </w:pPr>
      <w:r>
        <w:rPr>
          <w:rFonts w:cs="David"/>
          <w:sz w:val="24"/>
          <w:rtl/>
        </w:rPr>
        <w:tab/>
        <w:t>- -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סוגיות בעלות חשיבות לאומיות ובינלאומית. </w:t>
      </w:r>
    </w:p>
    <w:p w:rsidR="00000000" w:rsidRDefault="00DF05A8">
      <w:pPr>
        <w:rPr>
          <w:rFonts w:cs="David"/>
          <w:sz w:val="24"/>
          <w:rtl/>
        </w:rPr>
      </w:pPr>
    </w:p>
    <w:p w:rsidR="00000000" w:rsidRDefault="00DF05A8">
      <w:pPr>
        <w:rPr>
          <w:rFonts w:cs="David"/>
          <w:sz w:val="24"/>
          <w:u w:val="single"/>
          <w:rtl/>
        </w:rPr>
      </w:pPr>
      <w:r>
        <w:rPr>
          <w:rFonts w:cs="David"/>
          <w:sz w:val="24"/>
          <w:u w:val="single"/>
          <w:rtl/>
        </w:rPr>
        <w:t>קריאות:</w:t>
      </w:r>
    </w:p>
    <w:p w:rsidR="00000000" w:rsidRDefault="00DF05A8">
      <w:pPr>
        <w:rPr>
          <w:rFonts w:cs="David"/>
          <w:sz w:val="24"/>
          <w:u w:val="single"/>
          <w:rtl/>
        </w:rPr>
      </w:pPr>
    </w:p>
    <w:p w:rsidR="00000000" w:rsidRDefault="00DF05A8">
      <w:pPr>
        <w:rPr>
          <w:rFonts w:cs="David"/>
          <w:sz w:val="24"/>
          <w:rtl/>
        </w:rPr>
      </w:pPr>
      <w:r>
        <w:rPr>
          <w:rFonts w:cs="David"/>
          <w:sz w:val="24"/>
          <w:rtl/>
        </w:rPr>
        <w:tab/>
        <w:t>- -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כתבתי: "סוגיו</w:t>
      </w:r>
      <w:r>
        <w:rPr>
          <w:rFonts w:cs="David"/>
          <w:sz w:val="24"/>
          <w:rtl/>
        </w:rPr>
        <w:t>ת בעלות חשיבות לאומית ובינלאומית".</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צריך להגיד מי ממנה אותם.</w:t>
      </w:r>
    </w:p>
    <w:p w:rsidR="00000000" w:rsidRDefault="00DF05A8">
      <w:pPr>
        <w:rPr>
          <w:rFonts w:cs="David"/>
          <w:sz w:val="24"/>
          <w:rtl/>
        </w:rPr>
      </w:pPr>
    </w:p>
    <w:p w:rsidR="00000000" w:rsidRDefault="00DF05A8">
      <w:pPr>
        <w:rPr>
          <w:rFonts w:cs="David"/>
          <w:sz w:val="24"/>
          <w:u w:val="single"/>
          <w:rtl/>
        </w:rPr>
      </w:pPr>
      <w:r>
        <w:rPr>
          <w:rFonts w:cs="David"/>
          <w:sz w:val="24"/>
          <w:u w:val="single"/>
          <w:rtl/>
        </w:rPr>
        <w:t>סימי מור:</w:t>
      </w:r>
    </w:p>
    <w:p w:rsidR="00000000" w:rsidRDefault="00DF05A8">
      <w:pPr>
        <w:rPr>
          <w:rFonts w:cs="David"/>
          <w:sz w:val="24"/>
          <w:u w:val="single"/>
          <w:rtl/>
        </w:rPr>
      </w:pPr>
    </w:p>
    <w:p w:rsidR="00000000" w:rsidRDefault="00DF05A8">
      <w:pPr>
        <w:rPr>
          <w:rFonts w:cs="David"/>
          <w:sz w:val="24"/>
          <w:rtl/>
        </w:rPr>
      </w:pPr>
      <w:r>
        <w:rPr>
          <w:rFonts w:cs="David"/>
          <w:sz w:val="24"/>
          <w:rtl/>
        </w:rPr>
        <w:tab/>
        <w:t>השאלה היא האם אנחנו יכולים לכתוב משפט גם בנושא האכיפה, משום שהבעיה היא בדרך כלל באכיפה.</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יהודית פלוטקין:</w:t>
      </w:r>
    </w:p>
    <w:p w:rsidR="00000000" w:rsidRDefault="00DF05A8">
      <w:pPr>
        <w:rPr>
          <w:rFonts w:cs="David"/>
          <w:sz w:val="24"/>
          <w:u w:val="single"/>
          <w:rtl/>
        </w:rPr>
      </w:pPr>
    </w:p>
    <w:p w:rsidR="00000000" w:rsidRDefault="00DF05A8">
      <w:pPr>
        <w:rPr>
          <w:rFonts w:cs="David"/>
          <w:sz w:val="24"/>
          <w:rtl/>
        </w:rPr>
      </w:pPr>
      <w:r>
        <w:rPr>
          <w:rFonts w:cs="David"/>
          <w:sz w:val="24"/>
          <w:rtl/>
        </w:rPr>
        <w:tab/>
        <w:t>זאת הנקודה השנייה שרציתי להגיד, כל הכבוד. יש לכם הרשות למעמד ה</w:t>
      </w:r>
      <w:r>
        <w:rPr>
          <w:rFonts w:cs="David"/>
          <w:sz w:val="24"/>
          <w:rtl/>
        </w:rPr>
        <w:t>אישה, ואנחנו נשב לחוד על המלצת המשפטנים לתת סמכויות אכיפה בנושאים מסוימים במקום שיש לקונות. לפחות חובת דיווח לרשות, אז אנחנו נוכל לקבל את המספרים האלה, מישהו ירכז את הנתונים, ואז אם יהיו לנו סמכויות אכיפה – טוב; אם לא – השדולה תוכל ללכת לבית-המשפט.</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דלית ד</w:t>
      </w:r>
      <w:r>
        <w:rPr>
          <w:rFonts w:cs="David"/>
          <w:sz w:val="24"/>
          <w:u w:val="single"/>
          <w:rtl/>
        </w:rPr>
        <w:t>רור:</w:t>
      </w:r>
    </w:p>
    <w:p w:rsidR="00000000" w:rsidRDefault="00DF05A8">
      <w:pPr>
        <w:rPr>
          <w:rFonts w:cs="David"/>
          <w:sz w:val="24"/>
          <w:u w:val="single"/>
          <w:rtl/>
        </w:rPr>
      </w:pPr>
    </w:p>
    <w:p w:rsidR="00000000" w:rsidRDefault="00DF05A8">
      <w:pPr>
        <w:textAlignment w:val="auto"/>
        <w:rPr>
          <w:rFonts w:cs="David"/>
          <w:sz w:val="24"/>
          <w:u w:val="single"/>
          <w:rtl/>
        </w:rPr>
      </w:pPr>
      <w:r>
        <w:rPr>
          <w:rFonts w:cs="David"/>
          <w:sz w:val="24"/>
          <w:rtl/>
        </w:rPr>
        <w:tab/>
        <w:t>במינוי של ראש הממשלה או של שר.</w:t>
      </w:r>
    </w:p>
    <w:p w:rsidR="00000000" w:rsidRDefault="00DF05A8">
      <w:pPr>
        <w:textAlignment w:val="auto"/>
        <w:rPr>
          <w:rFonts w:cs="David"/>
          <w:sz w:val="24"/>
          <w:u w:val="single"/>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כן. הכנסת גם ממנה צוותים?</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לא.</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במינוי של ראש הממשלה או של שר או של הממשלה כולה.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יהודית פלוטקין:</w:t>
      </w:r>
    </w:p>
    <w:p w:rsidR="00000000" w:rsidRDefault="00DF05A8">
      <w:pPr>
        <w:rPr>
          <w:rFonts w:cs="David"/>
          <w:sz w:val="24"/>
          <w:u w:val="single"/>
          <w:rtl/>
        </w:rPr>
      </w:pPr>
    </w:p>
    <w:p w:rsidR="00000000" w:rsidRDefault="00DF05A8">
      <w:pPr>
        <w:rPr>
          <w:rFonts w:cs="David"/>
          <w:sz w:val="24"/>
          <w:rtl/>
        </w:rPr>
      </w:pPr>
      <w:r>
        <w:rPr>
          <w:rFonts w:cs="David"/>
          <w:sz w:val="24"/>
          <w:rtl/>
        </w:rPr>
        <w:tab/>
        <w:t>אבל תכניסו את נושא חובת הדיווח לרשות כדי שזה לא יישאר עקר כל העסק הזה.</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 xml:space="preserve">מרב </w:t>
      </w:r>
      <w:r>
        <w:rPr>
          <w:rFonts w:cs="David"/>
          <w:sz w:val="24"/>
          <w:u w:val="single"/>
          <w:rtl/>
        </w:rPr>
        <w:t>ישראלי:</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"בצוות הממונה על-ידי שר, ראש הממשלה או הממשלה".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אולי זה קצת צר מדי; צריך להגיד: בצוותים או בוועדות או בגופים. </w:t>
      </w:r>
    </w:p>
    <w:p w:rsidR="00000000" w:rsidRDefault="00DF05A8">
      <w:pPr>
        <w:rPr>
          <w:rFonts w:cs="David"/>
          <w:sz w:val="24"/>
          <w:rtl/>
        </w:rPr>
      </w:pPr>
    </w:p>
    <w:p w:rsidR="00000000" w:rsidRDefault="00DF05A8">
      <w:pPr>
        <w:rPr>
          <w:rFonts w:cs="David"/>
          <w:sz w:val="24"/>
          <w:u w:val="single"/>
          <w:rtl/>
        </w:rPr>
      </w:pPr>
      <w:r>
        <w:rPr>
          <w:rFonts w:cs="David"/>
          <w:sz w:val="24"/>
          <w:u w:val="single"/>
          <w:rtl/>
        </w:rPr>
        <w:t>קריאות:</w:t>
      </w:r>
    </w:p>
    <w:p w:rsidR="00000000" w:rsidRDefault="00DF05A8">
      <w:pPr>
        <w:rPr>
          <w:rFonts w:cs="David"/>
          <w:sz w:val="24"/>
          <w:u w:val="single"/>
          <w:rtl/>
        </w:rPr>
      </w:pPr>
    </w:p>
    <w:p w:rsidR="00000000" w:rsidRDefault="00DF05A8">
      <w:pPr>
        <w:rPr>
          <w:rFonts w:cs="David"/>
          <w:sz w:val="24"/>
          <w:rtl/>
        </w:rPr>
      </w:pPr>
      <w:r>
        <w:rPr>
          <w:rFonts w:cs="David"/>
          <w:sz w:val="24"/>
          <w:rtl/>
        </w:rPr>
        <w:tab/>
        <w:t>גופים.</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זה לא גופים. דלית, צוות זה טוב?</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דלית דרור:</w:t>
      </w:r>
    </w:p>
    <w:p w:rsidR="00000000" w:rsidRDefault="00DF05A8">
      <w:pPr>
        <w:rPr>
          <w:rFonts w:cs="David"/>
          <w:sz w:val="24"/>
          <w:u w:val="single"/>
          <w:rtl/>
        </w:rPr>
      </w:pPr>
    </w:p>
    <w:p w:rsidR="00000000" w:rsidRDefault="00DF05A8">
      <w:pPr>
        <w:rPr>
          <w:rFonts w:cs="David"/>
          <w:sz w:val="24"/>
          <w:rtl/>
        </w:rPr>
      </w:pPr>
      <w:r>
        <w:rPr>
          <w:rFonts w:cs="David"/>
          <w:sz w:val="24"/>
          <w:rtl/>
        </w:rPr>
        <w:tab/>
        <w:t>אתם לא רוצים רק ועדות ציבוריות כמו שהיה בה</w:t>
      </w:r>
      <w:r>
        <w:rPr>
          <w:rFonts w:cs="David"/>
          <w:sz w:val="24"/>
          <w:rtl/>
        </w:rPr>
        <w:t>צעת החוק הקודמת, אתם רוצים צוות -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צוות יהיה דוגמה.</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"גוף או צוות המתמנה על-ידי ראש הממשלה, שר משרי הממשלה או הכנסת או הממשלה כולה הנוגע לניהול-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"הנוגע לעיצוב מדיניות לאומית".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"סוגיות ב</w:t>
      </w:r>
      <w:r>
        <w:rPr>
          <w:rFonts w:cs="David"/>
          <w:sz w:val="24"/>
          <w:rtl/>
        </w:rPr>
        <w:t>עלות חשיבות לאומית ובינלאומית לרבות תהליכי קבלת החלטות, ניהול משא ומתן, פתרון משברי במהלך פעילות מדינית לקראת הסדר".</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דלית דרור:</w:t>
      </w:r>
    </w:p>
    <w:p w:rsidR="00000000" w:rsidRDefault="00DF05A8">
      <w:pPr>
        <w:rPr>
          <w:rFonts w:cs="David"/>
          <w:sz w:val="24"/>
          <w:u w:val="single"/>
          <w:rtl/>
        </w:rPr>
      </w:pPr>
    </w:p>
    <w:p w:rsidR="00000000" w:rsidRDefault="00DF05A8">
      <w:pPr>
        <w:rPr>
          <w:rFonts w:cs="David"/>
          <w:sz w:val="24"/>
          <w:rtl/>
        </w:rPr>
      </w:pPr>
      <w:r>
        <w:rPr>
          <w:rFonts w:cs="David"/>
          <w:sz w:val="24"/>
          <w:rtl/>
        </w:rPr>
        <w:tab/>
        <w:t>קבלת החלטה זה משהו פרטיקולרי; מדיניות זה משהו קצת יותר רחב. אתם מדברים על שניהם, נכון?</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כן.</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א</w:t>
      </w:r>
      <w:r>
        <w:rPr>
          <w:rFonts w:cs="David"/>
          <w:sz w:val="24"/>
          <w:rtl/>
        </w:rPr>
        <w:t>ו על מדיניות ואחר-כך על החלטות מדיניות.</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ההחלטות לא מתקבלות על-ידי הצוות, אלא על-ידי הגוף המבצע, לכן זה תהליך קבלת ההחלטות ולא ההחלטות עצמן. אז אמרנו שהצוות מתמנה על-ידי ראש ממשלה, שר או ממשלה בעניין עיצוב מדיניות לאומית. מה עוד?</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w:t>
      </w:r>
      <w:r>
        <w:rPr>
          <w:rFonts w:cs="David"/>
          <w:sz w:val="24"/>
          <w:u w:val="single"/>
          <w:rtl/>
        </w:rPr>
        <w:t>בני:</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ובינלאומית. "מניעה, ניהול ופתרון סוגיות בעלות חשיבות לאומית ובינלאומית".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הייתי אומרת: "בצוותים השותפים בעיצוב מדיניות לאומית, וצוותי משא ומתן השותפים לניהול סכסוכים, מניעתם ופתרונם, ולמאמץ להגיע להסדר ביניים או להסדרי קבע יינתן ייצוג </w:t>
      </w:r>
      <w:r>
        <w:rPr>
          <w:rFonts w:cs="David"/>
          <w:sz w:val="24"/>
          <w:rtl/>
        </w:rPr>
        <w:t>הולם לנשים". זה מכסה פה את כל מה שאפשר להעלות על הדעת.</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לא הסכם ביניים או קבע, לקראת הסדר.</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אתן רוצות שני דברים: עצוב מדיניות לאומית וצוותי משא ומתן.</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נכון. "לאומית ובינלאומית".</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מדינת ישראל לא</w:t>
      </w:r>
      <w:r>
        <w:rPr>
          <w:rFonts w:cs="David"/>
          <w:sz w:val="24"/>
          <w:rtl/>
        </w:rPr>
        <w:t xml:space="preserve"> מעצבת מדיניות בינלאומית. היא קובעת עמדות, אבל היא לא מעצבת.</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u w:val="single"/>
          <w:rtl/>
        </w:rPr>
      </w:pPr>
      <w:r>
        <w:rPr>
          <w:rFonts w:cs="David"/>
          <w:sz w:val="24"/>
          <w:rtl/>
        </w:rPr>
        <w:tab/>
        <w:t>עיצוב מדיניות לאומית זה גם עיצוב המדיניות הלאומית בדברים בינלאומיים.</w:t>
      </w:r>
    </w:p>
    <w:p w:rsidR="00000000" w:rsidRDefault="00DF05A8">
      <w:pPr>
        <w:rPr>
          <w:rFonts w:cs="David"/>
          <w:sz w:val="24"/>
          <w:u w:val="single"/>
          <w:rtl/>
        </w:rPr>
      </w:pPr>
    </w:p>
    <w:p w:rsidR="00000000" w:rsidRDefault="00DF05A8">
      <w:pPr>
        <w:rPr>
          <w:rFonts w:cs="David"/>
          <w:sz w:val="24"/>
          <w:rtl/>
        </w:rPr>
      </w:pPr>
      <w:r>
        <w:rPr>
          <w:rFonts w:cs="David"/>
          <w:sz w:val="24"/>
          <w:rtl/>
        </w:rPr>
        <w:tab/>
        <w:t>אם כך אנחנו מדברים על "צוות או גוף" – נמצא מילה – "הממונה על-ידי ראש הממשלה, שר או הממשלה בעניין עיצוב מדיניו</w:t>
      </w:r>
      <w:r>
        <w:rPr>
          <w:rFonts w:cs="David"/>
          <w:sz w:val="24"/>
          <w:rtl/>
        </w:rPr>
        <w:t>ת לאומית או לעניין ניהול משא ומתן-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אבל לא רק משא ומתן. אני רוצה גם "ניהול ופתרון סכסוכים" כי יש הרבה צוותים שיכולים ללוות את התהליך.</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br w:type="page"/>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מניעה, ניהול ופתרון – אלה שלוש הפאזות.</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"טיפול בסכסוכים בינלאומיים, לרב</w:t>
      </w:r>
      <w:r>
        <w:rPr>
          <w:rFonts w:cs="David"/>
          <w:sz w:val="24"/>
          <w:rtl/>
        </w:rPr>
        <w:t>ות מניעה, ניהול משא ומתן -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לרבות המאמץ להגיע להסדר.</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יהודית פלוטקין:</w:t>
      </w:r>
    </w:p>
    <w:p w:rsidR="00000000" w:rsidRDefault="00DF05A8">
      <w:pPr>
        <w:rPr>
          <w:rFonts w:cs="David"/>
          <w:sz w:val="24"/>
          <w:u w:val="single"/>
          <w:rtl/>
        </w:rPr>
      </w:pPr>
    </w:p>
    <w:p w:rsidR="00000000" w:rsidRDefault="00DF05A8">
      <w:pPr>
        <w:rPr>
          <w:rFonts w:cs="David"/>
          <w:sz w:val="24"/>
          <w:rtl/>
        </w:rPr>
      </w:pPr>
      <w:r>
        <w:rPr>
          <w:rFonts w:cs="David"/>
          <w:sz w:val="24"/>
          <w:rtl/>
        </w:rPr>
        <w:tab/>
        <w:t>הייתי מכניסה "על כל היבטיהם".</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זאת לא מילה משפטית, נדמה לי.</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כל מה שכתבנו כאן הוא לא כל-כך משפטי, צריך לבדוק איך לנסח את זה.</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דלית דרור:</w:t>
      </w:r>
    </w:p>
    <w:p w:rsidR="00000000" w:rsidRDefault="00DF05A8">
      <w:pPr>
        <w:rPr>
          <w:rFonts w:cs="David"/>
          <w:sz w:val="24"/>
          <w:u w:val="single"/>
          <w:rtl/>
        </w:rPr>
      </w:pPr>
    </w:p>
    <w:p w:rsidR="00000000" w:rsidRDefault="00DF05A8">
      <w:pPr>
        <w:rPr>
          <w:rFonts w:cs="David"/>
          <w:sz w:val="24"/>
          <w:rtl/>
        </w:rPr>
      </w:pPr>
      <w:r>
        <w:rPr>
          <w:rFonts w:cs="David"/>
          <w:sz w:val="24"/>
          <w:rtl/>
        </w:rPr>
        <w:tab/>
        <w:t>אז מה יש לך בינתיים?</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"צוות המתמנה על-ידי ראש ממשלה, שר או ממשלה בעניין עיצוב מדיניות לאומית או לעניין טיפול בסכסוכים בינלאומיים, לרבות מניעתם, ניהול משא ומתן ופתרונם. יינתן ייצוג הולם לייצוג של נשים בנסיבות העניין".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דלית דרור:</w:t>
      </w:r>
    </w:p>
    <w:p w:rsidR="00000000" w:rsidRDefault="00DF05A8">
      <w:pPr>
        <w:rPr>
          <w:rFonts w:cs="David"/>
          <w:sz w:val="24"/>
          <w:u w:val="single"/>
          <w:rtl/>
        </w:rPr>
      </w:pPr>
    </w:p>
    <w:p w:rsidR="00000000" w:rsidRDefault="00DF05A8">
      <w:pPr>
        <w:rPr>
          <w:rFonts w:cs="David"/>
          <w:sz w:val="24"/>
          <w:rtl/>
        </w:rPr>
      </w:pPr>
      <w:r>
        <w:rPr>
          <w:rFonts w:cs="David"/>
          <w:sz w:val="24"/>
          <w:rtl/>
        </w:rPr>
        <w:tab/>
        <w:t>למה אנחנ</w:t>
      </w:r>
      <w:r>
        <w:rPr>
          <w:rFonts w:cs="David"/>
          <w:sz w:val="24"/>
          <w:rtl/>
        </w:rPr>
        <w:t>ו לא מדברים על טיפול בסכסוכים בינלאומיים, ולא בסכסוך בין אנשי התשתיות לבין אנשי איכות הסביבה?</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סוגיות בעלות חשיבות לאומית.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דלית דרור:</w:t>
      </w:r>
    </w:p>
    <w:p w:rsidR="00000000" w:rsidRDefault="00DF05A8">
      <w:pPr>
        <w:rPr>
          <w:rFonts w:cs="David"/>
          <w:sz w:val="24"/>
          <w:u w:val="single"/>
          <w:rtl/>
        </w:rPr>
      </w:pPr>
    </w:p>
    <w:p w:rsidR="00000000" w:rsidRDefault="00DF05A8">
      <w:pPr>
        <w:rPr>
          <w:rFonts w:cs="David"/>
          <w:sz w:val="24"/>
          <w:rtl/>
        </w:rPr>
      </w:pPr>
      <w:r>
        <w:rPr>
          <w:rFonts w:cs="David"/>
          <w:sz w:val="24"/>
          <w:rtl/>
        </w:rPr>
        <w:tab/>
        <w:t>עיצוב מדיניות זה רחב, זה הלאומי; ולעומת זאת טיפול בסכסוכים זה רק על בינלאומי.</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אבל כשי</w:t>
      </w:r>
      <w:r>
        <w:rPr>
          <w:rFonts w:cs="David"/>
          <w:sz w:val="24"/>
          <w:rtl/>
        </w:rPr>
        <w:t xml:space="preserve">ש סכסוך בין שני גופים הטיפול הוא בידי היועץ המשפטי לממשלה.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דלית אומרת: אם יקימו ועדה לפתרון המשבר עם המורים; אבל זאת שאלה לאומית.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השאלה היא האם זה עיצוב מדיניות לאומית.</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זאת שאלה לאומית.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סכסוך בין</w:t>
      </w:r>
      <w:r>
        <w:rPr>
          <w:rFonts w:cs="David"/>
          <w:sz w:val="24"/>
          <w:rtl/>
        </w:rPr>
        <w:t xml:space="preserve"> שני משרדים זה לא נחשב לאומי.</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מצדי אפשר להכניס לכאן גם סכסוכים פרטיים, פנימיים.</w:t>
      </w:r>
    </w:p>
    <w:p w:rsidR="00000000" w:rsidRDefault="00DF05A8">
      <w:pPr>
        <w:rPr>
          <w:rFonts w:cs="David"/>
          <w:sz w:val="24"/>
          <w:rtl/>
        </w:rPr>
      </w:pPr>
    </w:p>
    <w:p w:rsidR="00000000" w:rsidRDefault="00DF05A8">
      <w:pPr>
        <w:rPr>
          <w:rFonts w:cs="David"/>
          <w:sz w:val="24"/>
          <w:u w:val="single"/>
          <w:rtl/>
        </w:rPr>
      </w:pPr>
      <w:r>
        <w:rPr>
          <w:rFonts w:cs="David"/>
          <w:sz w:val="24"/>
          <w:u w:val="single"/>
          <w:rtl/>
        </w:rPr>
        <w:t>קריאה:</w:t>
      </w:r>
    </w:p>
    <w:p w:rsidR="00000000" w:rsidRDefault="00DF05A8">
      <w:pPr>
        <w:rPr>
          <w:rFonts w:cs="David"/>
          <w:sz w:val="24"/>
          <w:u w:val="single"/>
          <w:rtl/>
        </w:rPr>
      </w:pPr>
    </w:p>
    <w:p w:rsidR="00000000" w:rsidRDefault="00DF05A8">
      <w:pPr>
        <w:rPr>
          <w:rFonts w:cs="David"/>
          <w:sz w:val="24"/>
          <w:rtl/>
        </w:rPr>
      </w:pPr>
      <w:r>
        <w:rPr>
          <w:rFonts w:cs="David"/>
          <w:sz w:val="24"/>
          <w:rtl/>
        </w:rPr>
        <w:tab/>
        <w:t>מי קובע מה זה ייצוג הולם?</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יהודית פלוטקין:</w:t>
      </w:r>
    </w:p>
    <w:p w:rsidR="00000000" w:rsidRDefault="00DF05A8">
      <w:pPr>
        <w:rPr>
          <w:rFonts w:cs="David"/>
          <w:sz w:val="24"/>
          <w:u w:val="single"/>
          <w:rtl/>
        </w:rPr>
      </w:pPr>
    </w:p>
    <w:p w:rsidR="00000000" w:rsidRDefault="00DF05A8">
      <w:pPr>
        <w:rPr>
          <w:rFonts w:cs="David"/>
          <w:sz w:val="24"/>
          <w:rtl/>
        </w:rPr>
      </w:pPr>
      <w:r>
        <w:rPr>
          <w:rFonts w:cs="David"/>
          <w:sz w:val="24"/>
          <w:rtl/>
        </w:rPr>
        <w:tab/>
        <w:t>אתם מרחיבים את זה מעבר למדיני, אז בואו נעשה את זה כמו שצריך.</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ראשית כל הסכמנו עם הממשלה ש</w:t>
      </w:r>
      <w:r>
        <w:rPr>
          <w:rFonts w:cs="David"/>
          <w:sz w:val="24"/>
          <w:rtl/>
        </w:rPr>
        <w:t>אנחנו מורידים אחוזים; שנית יש לנו בית המשפט בעניין ייצוג הולם, ויש כבר פסיקה מה זה ייצוג הולם.</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ייצוג הולם זה יותר מ- 25%.</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זה יותר, זה שליש. את זה צריך להשאיר כאן כי "תפסת מרובה, לא תפסת".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אולי נכניס "עיצוב </w:t>
      </w:r>
      <w:r>
        <w:rPr>
          <w:rFonts w:cs="David"/>
          <w:sz w:val="24"/>
          <w:rtl/>
        </w:rPr>
        <w:t>מדיניות לאומית בנושא חוץ ופנים.</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אני כתבתי "לאומי ובינלאומי".</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דלית דרור:</w:t>
      </w:r>
    </w:p>
    <w:p w:rsidR="00000000" w:rsidRDefault="00DF05A8">
      <w:pPr>
        <w:rPr>
          <w:rFonts w:cs="David"/>
          <w:sz w:val="24"/>
          <w:u w:val="single"/>
          <w:rtl/>
        </w:rPr>
      </w:pPr>
    </w:p>
    <w:p w:rsidR="00000000" w:rsidRDefault="00DF05A8">
      <w:pPr>
        <w:rPr>
          <w:rFonts w:cs="David"/>
          <w:sz w:val="24"/>
          <w:rtl/>
        </w:rPr>
      </w:pPr>
      <w:r>
        <w:rPr>
          <w:rFonts w:cs="David"/>
          <w:sz w:val="24"/>
          <w:rtl/>
        </w:rPr>
        <w:tab/>
        <w:t>כשכותבים "עיצוב מדיניות" זה בכל נושא, אבל החשש שלי הוא ש"טיפול בסכסוכים" זה מבחינתכם רק בינלאומי.</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ברור, זה כל הרעיון.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דלית דרור:</w:t>
      </w:r>
    </w:p>
    <w:p w:rsidR="00000000" w:rsidRDefault="00DF05A8">
      <w:pPr>
        <w:rPr>
          <w:rFonts w:cs="David"/>
          <w:sz w:val="24"/>
          <w:u w:val="single"/>
          <w:rtl/>
        </w:rPr>
      </w:pPr>
    </w:p>
    <w:p w:rsidR="00000000" w:rsidRDefault="00DF05A8">
      <w:pPr>
        <w:rPr>
          <w:rFonts w:cs="David"/>
          <w:sz w:val="24"/>
          <w:rtl/>
        </w:rPr>
      </w:pPr>
      <w:r>
        <w:rPr>
          <w:rFonts w:cs="David"/>
          <w:sz w:val="24"/>
          <w:rtl/>
        </w:rPr>
        <w:tab/>
        <w:t>אבל יש גם סכסו</w:t>
      </w:r>
      <w:r>
        <w:rPr>
          <w:rFonts w:cs="David"/>
          <w:sz w:val="24"/>
          <w:rtl/>
        </w:rPr>
        <w:t>כים לא בינלאומיים.</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אבל סכסוכים במדינה הם או סכסוכי עבודה, או סכסוכים בין שני משרדים, ואז זה מגיע ליועץ המשפטי לממשלה. במקרים האלה את לא ממנה צוות כדי לפתור סכסוך.</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דלית דרור:</w:t>
      </w:r>
    </w:p>
    <w:p w:rsidR="00000000" w:rsidRDefault="00DF05A8">
      <w:pPr>
        <w:rPr>
          <w:rFonts w:cs="David"/>
          <w:sz w:val="24"/>
          <w:u w:val="single"/>
          <w:rtl/>
        </w:rPr>
      </w:pPr>
    </w:p>
    <w:p w:rsidR="00000000" w:rsidRDefault="00DF05A8">
      <w:pPr>
        <w:rPr>
          <w:rFonts w:cs="David"/>
          <w:sz w:val="24"/>
          <w:rtl/>
        </w:rPr>
      </w:pPr>
      <w:r>
        <w:rPr>
          <w:rFonts w:cs="David"/>
          <w:sz w:val="24"/>
          <w:rtl/>
        </w:rPr>
        <w:tab/>
        <w:t>את קוראת "סכסוך" כמשפטנית.</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הממשלה לא ממנה צוות כד</w:t>
      </w:r>
      <w:r>
        <w:rPr>
          <w:rFonts w:cs="David"/>
          <w:sz w:val="24"/>
          <w:rtl/>
        </w:rPr>
        <w:t>י לפתור סכסוך פנים ממשלתי, אני לא שמעתי על זה.</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יהודית פלוטקין:</w:t>
      </w:r>
    </w:p>
    <w:p w:rsidR="00000000" w:rsidRDefault="00DF05A8">
      <w:pPr>
        <w:rPr>
          <w:rFonts w:cs="David"/>
          <w:sz w:val="24"/>
          <w:u w:val="single"/>
          <w:rtl/>
        </w:rPr>
      </w:pPr>
    </w:p>
    <w:p w:rsidR="00000000" w:rsidRDefault="00DF05A8">
      <w:pPr>
        <w:rPr>
          <w:rFonts w:cs="David"/>
          <w:sz w:val="24"/>
          <w:rtl/>
        </w:rPr>
      </w:pPr>
      <w:r>
        <w:rPr>
          <w:rFonts w:cs="David"/>
          <w:sz w:val="24"/>
          <w:rtl/>
        </w:rPr>
        <w:tab/>
        <w:t>וצוות לפתרון סכסוך עם ההסתדרות?</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זה משא ומתן בדיני עבודה, זה משהו אחר.</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יהודית פלוטקין:</w:t>
      </w:r>
    </w:p>
    <w:p w:rsidR="00000000" w:rsidRDefault="00DF05A8">
      <w:pPr>
        <w:rPr>
          <w:rFonts w:cs="David"/>
          <w:sz w:val="24"/>
          <w:u w:val="single"/>
          <w:rtl/>
        </w:rPr>
      </w:pPr>
    </w:p>
    <w:p w:rsidR="00000000" w:rsidRDefault="00DF05A8">
      <w:pPr>
        <w:rPr>
          <w:rFonts w:cs="David"/>
          <w:sz w:val="24"/>
          <w:rtl/>
        </w:rPr>
      </w:pPr>
      <w:r>
        <w:rPr>
          <w:rFonts w:cs="David"/>
          <w:sz w:val="24"/>
          <w:rtl/>
        </w:rPr>
        <w:tab/>
        <w:t>האם ועדת דברת הייתה נכללת?</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בהחלט.</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יהודית פלוטקין:</w:t>
      </w:r>
    </w:p>
    <w:p w:rsidR="00000000" w:rsidRDefault="00DF05A8">
      <w:pPr>
        <w:rPr>
          <w:rFonts w:cs="David"/>
          <w:sz w:val="24"/>
          <w:u w:val="single"/>
          <w:rtl/>
        </w:rPr>
      </w:pPr>
    </w:p>
    <w:p w:rsidR="00000000" w:rsidRDefault="00DF05A8">
      <w:pPr>
        <w:rPr>
          <w:rFonts w:cs="David"/>
          <w:sz w:val="24"/>
          <w:rtl/>
        </w:rPr>
      </w:pPr>
      <w:r>
        <w:rPr>
          <w:rFonts w:cs="David"/>
          <w:sz w:val="24"/>
          <w:rtl/>
        </w:rPr>
        <w:tab/>
        <w:t>המועצה לביטחון לאו</w:t>
      </w:r>
      <w:r>
        <w:rPr>
          <w:rFonts w:cs="David"/>
          <w:sz w:val="24"/>
          <w:rtl/>
        </w:rPr>
        <w:t xml:space="preserve">מי הייתה נכללת בפנים? </w:t>
      </w:r>
    </w:p>
    <w:p w:rsidR="00000000" w:rsidRDefault="00DF05A8">
      <w:pPr>
        <w:rPr>
          <w:rFonts w:cs="David"/>
          <w:sz w:val="24"/>
          <w:rtl/>
        </w:rPr>
      </w:pPr>
    </w:p>
    <w:p w:rsidR="00000000" w:rsidRDefault="00DF05A8">
      <w:pPr>
        <w:rPr>
          <w:rFonts w:cs="David"/>
          <w:sz w:val="24"/>
          <w:u w:val="single"/>
          <w:rtl/>
        </w:rPr>
      </w:pPr>
      <w:r>
        <w:rPr>
          <w:rFonts w:cs="David"/>
          <w:sz w:val="24"/>
          <w:u w:val="single"/>
          <w:rtl/>
        </w:rPr>
        <w:t>קריאות:</w:t>
      </w:r>
    </w:p>
    <w:p w:rsidR="00000000" w:rsidRDefault="00DF05A8">
      <w:pPr>
        <w:rPr>
          <w:rFonts w:cs="David"/>
          <w:sz w:val="24"/>
          <w:u w:val="single"/>
          <w:rtl/>
        </w:rPr>
      </w:pPr>
    </w:p>
    <w:p w:rsidR="00000000" w:rsidRDefault="00DF05A8">
      <w:pPr>
        <w:rPr>
          <w:rFonts w:cs="David"/>
          <w:sz w:val="24"/>
          <w:rtl/>
        </w:rPr>
      </w:pPr>
      <w:r>
        <w:rPr>
          <w:rFonts w:cs="David"/>
          <w:sz w:val="24"/>
          <w:rtl/>
        </w:rPr>
        <w:tab/>
        <w:t>זה מכוח חוק.</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יהודית פלוטקין:</w:t>
      </w:r>
    </w:p>
    <w:p w:rsidR="00000000" w:rsidRDefault="00DF05A8">
      <w:pPr>
        <w:rPr>
          <w:rFonts w:cs="David"/>
          <w:sz w:val="24"/>
          <w:u w:val="single"/>
          <w:rtl/>
        </w:rPr>
      </w:pPr>
    </w:p>
    <w:p w:rsidR="00000000" w:rsidRDefault="00DF05A8">
      <w:pPr>
        <w:rPr>
          <w:rFonts w:cs="David"/>
          <w:sz w:val="24"/>
          <w:rtl/>
        </w:rPr>
      </w:pPr>
      <w:r>
        <w:rPr>
          <w:rFonts w:cs="David"/>
          <w:sz w:val="24"/>
          <w:rtl/>
        </w:rPr>
        <w:tab/>
        <w:t>לא צריך להיות שם ייצוג הולם? אני בכוונה מביאה את הדוגמות של המועצה לביטחון לאומי או לחילופין את ועדת דברת כדי שנראה אם בתור נייר לקמוס לחוק האם הוא חל עליהם או לא.</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המועצה לביט</w:t>
      </w:r>
      <w:r>
        <w:rPr>
          <w:rFonts w:cs="David"/>
          <w:sz w:val="24"/>
          <w:rtl/>
        </w:rPr>
        <w:t>חון לאומי ממונה על-ידי הממשלה, והיא בוודאי עוסקת בעיצוב מדיניות לאומית בתחום הביטחון. לכן היא בהחלט שייכת, לדעתי. השאלה האם עיצוב מדיניות לאומית לרבות בנושאי ביטחון, חינוך-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לא לפרט. לאומי ובינלאומי.</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אף על פי שאם אני אומר</w:t>
      </w:r>
      <w:r>
        <w:rPr>
          <w:rFonts w:cs="David"/>
          <w:sz w:val="24"/>
          <w:rtl/>
        </w:rPr>
        <w:t>ת "לרבות" זה לא נורא.</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לא.</w:t>
      </w:r>
    </w:p>
    <w:p w:rsidR="00000000" w:rsidRDefault="00DF05A8">
      <w:pPr>
        <w:rPr>
          <w:rFonts w:cs="David"/>
          <w:sz w:val="24"/>
          <w:rtl/>
        </w:rPr>
      </w:pPr>
    </w:p>
    <w:p w:rsidR="00000000" w:rsidRDefault="00DF05A8">
      <w:pPr>
        <w:rPr>
          <w:rFonts w:cs="David"/>
          <w:sz w:val="24"/>
          <w:u w:val="single"/>
          <w:rtl/>
        </w:rPr>
      </w:pPr>
      <w:r>
        <w:rPr>
          <w:rFonts w:cs="David"/>
          <w:sz w:val="24"/>
          <w:u w:val="single"/>
          <w:rtl/>
        </w:rPr>
        <w:t>אורית רשפי:</w:t>
      </w:r>
    </w:p>
    <w:p w:rsidR="00000000" w:rsidRDefault="00DF05A8">
      <w:pPr>
        <w:rPr>
          <w:rFonts w:cs="David"/>
          <w:sz w:val="24"/>
          <w:u w:val="single"/>
          <w:rtl/>
        </w:rPr>
      </w:pPr>
    </w:p>
    <w:p w:rsidR="00000000" w:rsidRDefault="00DF05A8">
      <w:pPr>
        <w:rPr>
          <w:rFonts w:cs="David"/>
          <w:sz w:val="24"/>
          <w:rtl/>
        </w:rPr>
      </w:pPr>
      <w:r>
        <w:rPr>
          <w:rFonts w:cs="David"/>
          <w:sz w:val="24"/>
          <w:rtl/>
        </w:rPr>
        <w:tab/>
        <w:t>פנים וחוץ תופס טוב יותר, נראה לי.</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דלית דרור:</w:t>
      </w:r>
    </w:p>
    <w:p w:rsidR="00000000" w:rsidRDefault="00DF05A8">
      <w:pPr>
        <w:rPr>
          <w:rFonts w:cs="David"/>
          <w:sz w:val="24"/>
          <w:u w:val="single"/>
          <w:rtl/>
        </w:rPr>
      </w:pPr>
    </w:p>
    <w:p w:rsidR="00000000" w:rsidRDefault="00DF05A8">
      <w:pPr>
        <w:rPr>
          <w:rFonts w:cs="David"/>
          <w:sz w:val="24"/>
          <w:rtl/>
        </w:rPr>
      </w:pPr>
      <w:r>
        <w:rPr>
          <w:rFonts w:cs="David"/>
          <w:sz w:val="24"/>
          <w:rtl/>
        </w:rPr>
        <w:tab/>
        <w:t>פנים הוא כל מה שלא חוץ? אני לא בטוחה.</w:t>
      </w:r>
    </w:p>
    <w:p w:rsidR="00000000" w:rsidRDefault="00DF05A8">
      <w:pPr>
        <w:rPr>
          <w:rFonts w:cs="David"/>
          <w:sz w:val="24"/>
          <w:rtl/>
        </w:rPr>
      </w:pPr>
    </w:p>
    <w:p w:rsidR="00000000" w:rsidRDefault="00DF05A8">
      <w:pPr>
        <w:rPr>
          <w:rFonts w:cs="David"/>
          <w:sz w:val="24"/>
          <w:u w:val="single"/>
          <w:rtl/>
        </w:rPr>
      </w:pPr>
      <w:r>
        <w:rPr>
          <w:rFonts w:cs="David"/>
          <w:sz w:val="24"/>
          <w:u w:val="single"/>
          <w:rtl/>
        </w:rPr>
        <w:t>קריאות:</w:t>
      </w:r>
    </w:p>
    <w:p w:rsidR="00000000" w:rsidRDefault="00DF05A8">
      <w:pPr>
        <w:rPr>
          <w:rFonts w:cs="David"/>
          <w:sz w:val="24"/>
          <w:u w:val="single"/>
          <w:rtl/>
        </w:rPr>
      </w:pPr>
    </w:p>
    <w:p w:rsidR="00000000" w:rsidRDefault="00DF05A8">
      <w:pPr>
        <w:rPr>
          <w:rFonts w:cs="David"/>
          <w:sz w:val="24"/>
          <w:rtl/>
        </w:rPr>
      </w:pPr>
      <w:r>
        <w:rPr>
          <w:rFonts w:cs="David"/>
          <w:sz w:val="24"/>
          <w:rtl/>
        </w:rPr>
        <w:tab/>
        <w:t>כן.</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דלית, מה את אומרת על "לאומי" ו"בינלאומי"?</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דלית דרור:</w:t>
      </w:r>
    </w:p>
    <w:p w:rsidR="00000000" w:rsidRDefault="00DF05A8">
      <w:pPr>
        <w:rPr>
          <w:rFonts w:cs="David"/>
          <w:sz w:val="24"/>
          <w:u w:val="single"/>
          <w:rtl/>
        </w:rPr>
      </w:pPr>
    </w:p>
    <w:p w:rsidR="00000000" w:rsidRDefault="00DF05A8">
      <w:pPr>
        <w:rPr>
          <w:rFonts w:cs="David"/>
          <w:sz w:val="24"/>
          <w:rtl/>
        </w:rPr>
      </w:pPr>
      <w:r>
        <w:rPr>
          <w:rFonts w:cs="David"/>
          <w:sz w:val="24"/>
          <w:rtl/>
        </w:rPr>
        <w:tab/>
        <w:t>עדיף "לאומי" ו"בינלאומי".</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יהודית פלוטקין:</w:t>
      </w:r>
    </w:p>
    <w:p w:rsidR="00000000" w:rsidRDefault="00DF05A8">
      <w:pPr>
        <w:rPr>
          <w:rFonts w:cs="David"/>
          <w:sz w:val="24"/>
          <w:u w:val="single"/>
          <w:rtl/>
        </w:rPr>
      </w:pPr>
    </w:p>
    <w:p w:rsidR="00000000" w:rsidRDefault="00DF05A8">
      <w:pPr>
        <w:rPr>
          <w:rFonts w:cs="David"/>
          <w:sz w:val="24"/>
          <w:rtl/>
        </w:rPr>
      </w:pPr>
      <w:r>
        <w:rPr>
          <w:rFonts w:cs="David"/>
          <w:sz w:val="24"/>
          <w:rtl/>
        </w:rPr>
        <w:tab/>
        <w:t>השאלה אם כשנשאיר את זה רק "לאומי" ו"בינלאומי" לא נישאר רק עם הדרג הכי גבוה.</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סימי מור:</w:t>
      </w:r>
    </w:p>
    <w:p w:rsidR="00000000" w:rsidRDefault="00DF05A8">
      <w:pPr>
        <w:rPr>
          <w:rFonts w:cs="David"/>
          <w:sz w:val="24"/>
          <w:u w:val="single"/>
          <w:rtl/>
        </w:rPr>
      </w:pPr>
    </w:p>
    <w:p w:rsidR="00000000" w:rsidRDefault="00DF05A8">
      <w:pPr>
        <w:rPr>
          <w:rFonts w:cs="David"/>
          <w:sz w:val="24"/>
          <w:rtl/>
        </w:rPr>
      </w:pPr>
      <w:r>
        <w:rPr>
          <w:rFonts w:cs="David"/>
          <w:sz w:val="24"/>
          <w:rtl/>
        </w:rPr>
        <w:tab/>
        <w:t>פנים וחוץ זה הכול.</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יהודית פלוטקין:</w:t>
      </w:r>
    </w:p>
    <w:p w:rsidR="00000000" w:rsidRDefault="00DF05A8">
      <w:pPr>
        <w:rPr>
          <w:rFonts w:cs="David"/>
          <w:sz w:val="24"/>
          <w:u w:val="single"/>
          <w:rtl/>
        </w:rPr>
      </w:pPr>
    </w:p>
    <w:p w:rsidR="00000000" w:rsidRDefault="00DF05A8">
      <w:pPr>
        <w:rPr>
          <w:rFonts w:cs="David"/>
          <w:sz w:val="24"/>
          <w:rtl/>
        </w:rPr>
      </w:pPr>
      <w:r>
        <w:rPr>
          <w:rFonts w:cs="David"/>
          <w:sz w:val="24"/>
          <w:rtl/>
        </w:rPr>
        <w:tab/>
        <w:t>אני הייתי שמה את שניהם.</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לא, זה אותו דבר.</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יהודית פלוטקין:</w:t>
      </w:r>
    </w:p>
    <w:p w:rsidR="00000000" w:rsidRDefault="00DF05A8">
      <w:pPr>
        <w:rPr>
          <w:rFonts w:cs="David"/>
          <w:sz w:val="24"/>
          <w:u w:val="single"/>
          <w:rtl/>
        </w:rPr>
      </w:pPr>
    </w:p>
    <w:p w:rsidR="00000000" w:rsidRDefault="00DF05A8">
      <w:pPr>
        <w:rPr>
          <w:rFonts w:cs="David"/>
          <w:sz w:val="24"/>
          <w:rtl/>
        </w:rPr>
      </w:pPr>
      <w:r>
        <w:rPr>
          <w:rFonts w:cs="David"/>
          <w:sz w:val="24"/>
          <w:rtl/>
        </w:rPr>
        <w:tab/>
        <w:t>"לאומי" ו"פנים" זה לא אותו דבר.</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br w:type="page"/>
      </w: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אבל את עדיין אומרת "בעלי חשיבות לאומית".</w:t>
      </w:r>
    </w:p>
    <w:p w:rsidR="00000000" w:rsidRDefault="00DF05A8">
      <w:pPr>
        <w:rPr>
          <w:rFonts w:cs="David"/>
          <w:sz w:val="24"/>
          <w:rtl/>
        </w:rPr>
      </w:pPr>
    </w:p>
    <w:p w:rsidR="00000000" w:rsidRDefault="00DF05A8">
      <w:pPr>
        <w:rPr>
          <w:rFonts w:cs="David"/>
          <w:sz w:val="24"/>
          <w:u w:val="single"/>
          <w:rtl/>
        </w:rPr>
      </w:pPr>
      <w:r>
        <w:rPr>
          <w:rFonts w:cs="David"/>
          <w:sz w:val="24"/>
          <w:u w:val="single"/>
          <w:rtl/>
        </w:rPr>
        <w:t>לירון בר-שדה:</w:t>
      </w:r>
    </w:p>
    <w:p w:rsidR="00000000" w:rsidRDefault="00DF05A8">
      <w:pPr>
        <w:rPr>
          <w:rFonts w:cs="David"/>
          <w:sz w:val="24"/>
          <w:u w:val="single"/>
          <w:rtl/>
        </w:rPr>
      </w:pPr>
    </w:p>
    <w:p w:rsidR="00000000" w:rsidRDefault="00DF05A8">
      <w:pPr>
        <w:rPr>
          <w:rFonts w:cs="David"/>
          <w:sz w:val="24"/>
          <w:rtl/>
        </w:rPr>
      </w:pPr>
      <w:r>
        <w:rPr>
          <w:rFonts w:cs="David"/>
          <w:sz w:val="24"/>
          <w:rtl/>
        </w:rPr>
        <w:tab/>
        <w:t>שכל מה שקשור למדינה.</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השאלה היא מה רוצים. אתם יכולים להגיד שבכל צוות ששר ממנה יהיה ייצוג הולם. לא צריך להגיד "עיצוב מדיניות לאומית" ולא כלום; כל צוות שממונה על-ידי שר הוא</w:t>
      </w:r>
      <w:r>
        <w:rPr>
          <w:rFonts w:cs="David"/>
          <w:sz w:val="24"/>
          <w:rtl/>
        </w:rPr>
        <w:t xml:space="preserve"> אופציה אחת, ואז לא צריך להיכנס לכלום. אבל אני מבינה שמשרד המשפטים אומר שאנחנו רוצים לייחד את זה לדברים שיש בהם יותר שיקול.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דלית דרור:</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אנחנו לא יכולים להרשות לעצמנו. כשיש סוגייה ספציפית של סילוק פסולת מוצקה או מומחה לחומרים מסוכנים במשרד לאיכות הסביבה </w:t>
      </w:r>
      <w:r>
        <w:rPr>
          <w:rFonts w:cs="David"/>
          <w:sz w:val="24"/>
          <w:rtl/>
        </w:rPr>
        <w:t xml:space="preserve">שהממונה שם הוא גבר, לא יכול להיות שאי-אפשר יהיה לבנות צוות קטן, יעיל וזריז של שניים רק בגלל החוק הזה.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לטעמי, אפשר להגיד "בתנאי אלה צוותים שגודלם עולה על שלושה אנשים".</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לא כדאי. אנחנו מכניסים גלגלים.</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אני לא מכי</w:t>
      </w:r>
      <w:r>
        <w:rPr>
          <w:rFonts w:cs="David"/>
          <w:sz w:val="24"/>
          <w:rtl/>
        </w:rPr>
        <w:t>רה דבר כזה בהיסטוריה של הצוותים הגדולים שהוקמו.</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דלית דרור:</w:t>
      </w:r>
    </w:p>
    <w:p w:rsidR="00000000" w:rsidRDefault="00DF05A8">
      <w:pPr>
        <w:rPr>
          <w:rFonts w:cs="David"/>
          <w:sz w:val="24"/>
          <w:u w:val="single"/>
          <w:rtl/>
        </w:rPr>
      </w:pPr>
    </w:p>
    <w:p w:rsidR="00000000" w:rsidRDefault="00DF05A8">
      <w:pPr>
        <w:rPr>
          <w:rFonts w:cs="David"/>
          <w:sz w:val="24"/>
          <w:rtl/>
        </w:rPr>
      </w:pPr>
      <w:r>
        <w:rPr>
          <w:rFonts w:cs="David"/>
          <w:sz w:val="24"/>
          <w:rtl/>
        </w:rPr>
        <w:tab/>
        <w:t>יש לנו בעיה עם הגמישות בצוותים הקטנים.</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בסדר, אבל אם ראש הממשלה שולח את דב וייסגלס לדבר עם קונדוליסה רייס, זה לא צוות. מדברים על הצוותים הגדולים בנושאים המרכזיים.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דלית דרור:</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אז </w:t>
      </w:r>
      <w:r>
        <w:rPr>
          <w:rFonts w:cs="David"/>
          <w:sz w:val="24"/>
          <w:rtl/>
        </w:rPr>
        <w:t>בואי נוציא.</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אם הוא שולח שני אנשים זה לא צוות, זה מסוג החלטות הממשלה. צריך להשאיר את זה כך, יותר טוב שיתנצלו.</w:t>
      </w:r>
    </w:p>
    <w:p w:rsidR="00000000" w:rsidRDefault="00DF05A8">
      <w:pPr>
        <w:rPr>
          <w:rFonts w:cs="David"/>
          <w:sz w:val="24"/>
          <w:rtl/>
        </w:rPr>
      </w:pPr>
    </w:p>
    <w:p w:rsidR="00000000" w:rsidRDefault="00DF05A8">
      <w:pPr>
        <w:rPr>
          <w:rFonts w:cs="David"/>
          <w:sz w:val="24"/>
          <w:u w:val="single"/>
          <w:rtl/>
        </w:rPr>
      </w:pPr>
      <w:r>
        <w:rPr>
          <w:rFonts w:cs="David"/>
          <w:sz w:val="24"/>
          <w:u w:val="single"/>
          <w:rtl/>
        </w:rPr>
        <w:t>קריאות:</w:t>
      </w:r>
    </w:p>
    <w:p w:rsidR="00000000" w:rsidRDefault="00DF05A8">
      <w:pPr>
        <w:rPr>
          <w:rFonts w:cs="David"/>
          <w:sz w:val="24"/>
          <w:u w:val="single"/>
          <w:rtl/>
        </w:rPr>
      </w:pPr>
    </w:p>
    <w:p w:rsidR="00000000" w:rsidRDefault="00DF05A8">
      <w:pPr>
        <w:rPr>
          <w:rFonts w:cs="David"/>
          <w:sz w:val="24"/>
          <w:rtl/>
        </w:rPr>
      </w:pPr>
      <w:r>
        <w:rPr>
          <w:rFonts w:cs="David"/>
          <w:sz w:val="24"/>
          <w:rtl/>
        </w:rPr>
        <w:tab/>
        <w:t>בדיוק.</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אנחנו נקבל את התנצלותם בהבנה.</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דלית דרור:</w:t>
      </w:r>
    </w:p>
    <w:p w:rsidR="00000000" w:rsidRDefault="00DF05A8">
      <w:pPr>
        <w:rPr>
          <w:rFonts w:cs="David"/>
          <w:sz w:val="24"/>
          <w:u w:val="single"/>
          <w:rtl/>
        </w:rPr>
      </w:pPr>
    </w:p>
    <w:p w:rsidR="00000000" w:rsidRDefault="00DF05A8">
      <w:pPr>
        <w:rPr>
          <w:rFonts w:cs="David"/>
          <w:sz w:val="24"/>
          <w:rtl/>
        </w:rPr>
      </w:pPr>
      <w:r>
        <w:rPr>
          <w:rFonts w:cs="David"/>
          <w:sz w:val="24"/>
          <w:rtl/>
        </w:rPr>
        <w:tab/>
        <w:t>ראוי שיתייחסו ברצינות לחוק הזה על כל הוראותיו.</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r>
        <w:rPr>
          <w:rFonts w:cs="David"/>
          <w:sz w:val="24"/>
          <w:u w:val="single"/>
          <w:rtl/>
        </w:rPr>
        <w:t>:</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לכן מה שיהודית אומרת זה חשוב, צריך מערכת בקרה ויישום, ואם יהיה נושא שיוכיחו לנו שאין בו אף אישה מתאימה – לכל כלל יש יוצאים מן הכלל.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זה חוק חינוכי, זה חוק שיעשה מהפך. אל תוציאי.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דלית דרור:</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3 ומטה.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את מכירה תקדים שמ</w:t>
      </w:r>
      <w:r>
        <w:rPr>
          <w:rFonts w:cs="David"/>
          <w:sz w:val="24"/>
          <w:rtl/>
        </w:rPr>
        <w:t xml:space="preserve">ינו 2 אנשים? בחיים לא.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לירון בר-שדה:</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את אמרת שאלה צוותים שממנה ראש הממשלה, אז הכוונה היא לא לצוותים לפינוי אשפה.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מה שיהודית אמרה הוא נכון, אנחנו רוצים ייצוג הולם </w:t>
      </w:r>
      <w:r>
        <w:rPr>
          <w:rFonts w:cs="David"/>
        </w:rPr>
        <w:t>overall</w:t>
      </w:r>
      <w:r>
        <w:rPr>
          <w:rFonts w:cs="David"/>
          <w:sz w:val="24"/>
          <w:rtl/>
        </w:rPr>
        <w:t>. אז אם יוכיחו לנו שבצוות פינוי אשפה אין נשים, אבל בצוות אחר יש שתיי</w:t>
      </w:r>
      <w:r>
        <w:rPr>
          <w:rFonts w:cs="David"/>
          <w:sz w:val="24"/>
          <w:rtl/>
        </w:rPr>
        <w:t>ם זה ייצוג הולם.</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מבט כולל.</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זאת בעיה, אי-אפשר לעשות ככה.</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לא בצוותים? חשבנו שיהיה איזון.</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כן, אבל זה כל-כך מקרי אילו צוותים ממנים באותו זמן. איך תבדקי את זה?</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br w:type="page"/>
        <w:t>סימי מור:</w:t>
      </w:r>
    </w:p>
    <w:p w:rsidR="00000000" w:rsidRDefault="00DF05A8">
      <w:pPr>
        <w:rPr>
          <w:rFonts w:cs="David"/>
          <w:sz w:val="24"/>
          <w:u w:val="single"/>
          <w:rtl/>
        </w:rPr>
      </w:pPr>
    </w:p>
    <w:p w:rsidR="00000000" w:rsidRDefault="00DF05A8">
      <w:pPr>
        <w:rPr>
          <w:rFonts w:cs="David"/>
          <w:sz w:val="24"/>
          <w:rtl/>
        </w:rPr>
      </w:pPr>
      <w:r>
        <w:rPr>
          <w:rFonts w:cs="David"/>
          <w:sz w:val="24"/>
          <w:rtl/>
        </w:rPr>
        <w:tab/>
        <w:t>לכן לעומת מה שיהודי</w:t>
      </w:r>
      <w:r>
        <w:rPr>
          <w:rFonts w:cs="David"/>
          <w:sz w:val="24"/>
          <w:rtl/>
        </w:rPr>
        <w:t>ת אומרת, הייתי אומרת "בכל צוות".</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כן, זה צריך להיות בצוות.</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אנחנו רוצים להשאיר להם מעט גמישות כדי שאם במקרה-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יהודית פלוטקין:</w:t>
      </w:r>
    </w:p>
    <w:p w:rsidR="00000000" w:rsidRDefault="00DF05A8">
      <w:pPr>
        <w:rPr>
          <w:rFonts w:cs="David"/>
          <w:sz w:val="24"/>
          <w:u w:val="single"/>
          <w:rtl/>
        </w:rPr>
      </w:pPr>
    </w:p>
    <w:p w:rsidR="00000000" w:rsidRDefault="00DF05A8">
      <w:pPr>
        <w:rPr>
          <w:rFonts w:cs="David"/>
          <w:sz w:val="24"/>
          <w:rtl/>
        </w:rPr>
      </w:pPr>
      <w:r>
        <w:rPr>
          <w:rFonts w:cs="David"/>
          <w:sz w:val="24"/>
          <w:rtl/>
        </w:rPr>
        <w:tab/>
        <w:t>אם אנחנו אומרים "בכל צוות" היא רוצה להתחיל לסייג את הגודל שלו-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דלית דרור:</w:t>
      </w:r>
    </w:p>
    <w:p w:rsidR="00000000" w:rsidRDefault="00DF05A8">
      <w:pPr>
        <w:rPr>
          <w:rFonts w:cs="David"/>
          <w:sz w:val="24"/>
          <w:u w:val="single"/>
          <w:rtl/>
        </w:rPr>
      </w:pPr>
    </w:p>
    <w:p w:rsidR="00000000" w:rsidRDefault="00DF05A8">
      <w:pPr>
        <w:rPr>
          <w:rFonts w:cs="David"/>
          <w:sz w:val="24"/>
          <w:rtl/>
        </w:rPr>
      </w:pPr>
      <w:r>
        <w:rPr>
          <w:rFonts w:cs="David"/>
          <w:sz w:val="24"/>
          <w:rtl/>
        </w:rPr>
        <w:tab/>
        <w:t>אז תעשו צוות של למעל</w:t>
      </w:r>
      <w:r>
        <w:rPr>
          <w:rFonts w:cs="David"/>
          <w:sz w:val="24"/>
          <w:rtl/>
        </w:rPr>
        <w:t>ה מ- 3.</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לא. אני רוצה לחזור ל"נסיבות העניין". זה ייצוג הולם בנסיבות העניין או בלי נסיבות העניין?</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דלית דרור:</w:t>
      </w:r>
    </w:p>
    <w:p w:rsidR="00000000" w:rsidRDefault="00DF05A8">
      <w:pPr>
        <w:rPr>
          <w:rFonts w:cs="David"/>
          <w:sz w:val="24"/>
          <w:u w:val="single"/>
          <w:rtl/>
        </w:rPr>
      </w:pPr>
    </w:p>
    <w:p w:rsidR="00000000" w:rsidRDefault="00DF05A8">
      <w:pPr>
        <w:rPr>
          <w:rFonts w:cs="David"/>
          <w:sz w:val="24"/>
          <w:rtl/>
        </w:rPr>
      </w:pPr>
      <w:r>
        <w:rPr>
          <w:rFonts w:cs="David"/>
          <w:sz w:val="24"/>
          <w:rtl/>
        </w:rPr>
        <w:tab/>
        <w:t>עם "נסיבות העניין", זה גם סוכם במפורש בממשלה.</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זה לא יעמוד בבג"ץ; אם הם יודעים שיש "נסיבות עניין" שבהן נשים לא מתא</w:t>
      </w:r>
      <w:r>
        <w:rPr>
          <w:rFonts w:cs="David"/>
          <w:sz w:val="24"/>
          <w:rtl/>
        </w:rPr>
        <w:t>ימות זה לא יעמוד בבג"ץ, אלא אם זה באמת משהו סופר פרופסיונלי, ואין אף אישה מתאימה. אבל בכל "נסיבות העניין" נכריח שנשים רלוונטיות.</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לא סיכמנו על איזה סוג של פעילות זה יחול. מינוי על-ידי ראש ממשלה, שר או ממשלה זה תנאי אחד; אבל אנחנו עדיין צריכים</w:t>
      </w:r>
      <w:r>
        <w:rPr>
          <w:rFonts w:cs="David"/>
          <w:sz w:val="24"/>
          <w:rtl/>
        </w:rPr>
        <w:t xml:space="preserve"> למקד את סוג הפעילות.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"סוגיות בעלות חשיבות לאומית ובינלאומיות" או "סוגיות פנים וחוץ" או "סוגיות של קביעת מדיניות לרבות קבלת החלטות".</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אפשר אולי להגיד: "בצוותים השותפים לעיצוב מדיניות לאומית (פנים וחוץ) ובצוותי משא ומתן למני</w:t>
      </w:r>
      <w:r>
        <w:rPr>
          <w:rFonts w:cs="David"/>
          <w:sz w:val="24"/>
          <w:rtl/>
        </w:rPr>
        <w:t>עת סכסוכים ולפתרונם, לרבות החתירה להגיע לפתרונם".</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אפשר כך: "בעניין עיצוב מדיניות לאומית בענייני פנים וחוץ, לרבות לניהול משא ומתן למניעת סכסוכים בינלאומיים ופתרונם". משהו פשוט כזה.</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אני רוצה גם ניהול, זה הכי חשוב.</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r>
      <w:r>
        <w:rPr>
          <w:rFonts w:cs="David"/>
          <w:sz w:val="24"/>
          <w:rtl/>
        </w:rPr>
        <w:t xml:space="preserve">"לרבות ניהול משא ומתן למניעת סכסוכים בינלאומיים ולפתרונם".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אני רוצה גם "ניהול סכסוך", </w:t>
      </w:r>
      <w:r>
        <w:rPr>
          <w:rFonts w:cs="David"/>
        </w:rPr>
        <w:t>Conflict Management</w:t>
      </w:r>
      <w:r>
        <w:rPr>
          <w:rFonts w:cs="David"/>
          <w:sz w:val="24"/>
          <w:rtl/>
        </w:rPr>
        <w:t>. זה הדבר שנעשה פה בעשור הקרוב, אז אני רוצה שזה יהיה כתוב.</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זה הסדרי קבע, מפת הדרכים.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"משא ומתן למניעת</w:t>
      </w:r>
      <w:r>
        <w:rPr>
          <w:rFonts w:cs="David"/>
          <w:sz w:val="24"/>
          <w:rtl/>
        </w:rPr>
        <w:t xml:space="preserve"> סכסוכים, ניהולם ופתרונם".</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אני הייתי כותבת בכל-זאת: "לרבות החתירה להסדר קבע".</w:t>
      </w:r>
    </w:p>
    <w:p w:rsidR="00000000" w:rsidRDefault="00DF05A8">
      <w:pPr>
        <w:rPr>
          <w:rFonts w:cs="David"/>
          <w:sz w:val="24"/>
          <w:rtl/>
        </w:rPr>
      </w:pPr>
    </w:p>
    <w:p w:rsidR="00000000" w:rsidRDefault="00DF05A8">
      <w:pPr>
        <w:rPr>
          <w:rFonts w:cs="David"/>
          <w:sz w:val="24"/>
          <w:u w:val="single"/>
          <w:rtl/>
        </w:rPr>
      </w:pPr>
      <w:r>
        <w:rPr>
          <w:rFonts w:cs="David"/>
          <w:sz w:val="24"/>
          <w:u w:val="single"/>
          <w:rtl/>
        </w:rPr>
        <w:t>קריאות:</w:t>
      </w:r>
    </w:p>
    <w:p w:rsidR="00000000" w:rsidRDefault="00DF05A8">
      <w:pPr>
        <w:rPr>
          <w:rFonts w:cs="David"/>
          <w:sz w:val="24"/>
          <w:u w:val="single"/>
          <w:rtl/>
        </w:rPr>
      </w:pPr>
    </w:p>
    <w:p w:rsidR="00000000" w:rsidRDefault="00DF05A8">
      <w:pPr>
        <w:rPr>
          <w:rFonts w:cs="David"/>
          <w:sz w:val="24"/>
          <w:rtl/>
        </w:rPr>
      </w:pPr>
      <w:r>
        <w:rPr>
          <w:rFonts w:cs="David"/>
          <w:sz w:val="24"/>
          <w:rtl/>
        </w:rPr>
        <w:tab/>
        <w:t>- -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"לרבות צוותי משא ומתן לקראת הסדרי ביניים והסדר קבע. פה אני רוצה להגיד את זה במפורש כי זה הדבר שיעמוד על השולחן יום אחרי שהחוק הזה יחו</w:t>
      </w:r>
      <w:r>
        <w:rPr>
          <w:rFonts w:cs="David"/>
          <w:sz w:val="24"/>
          <w:rtl/>
        </w:rPr>
        <w:t xml:space="preserve">קק.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בעצם זה כל דבר לקראת חתימת חוזה שלום.</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דלית דרור:</w:t>
      </w:r>
    </w:p>
    <w:p w:rsidR="00000000" w:rsidRDefault="00DF05A8">
      <w:pPr>
        <w:rPr>
          <w:rFonts w:cs="David"/>
          <w:sz w:val="24"/>
          <w:u w:val="single"/>
          <w:rtl/>
        </w:rPr>
      </w:pPr>
    </w:p>
    <w:p w:rsidR="00000000" w:rsidRDefault="00DF05A8">
      <w:pPr>
        <w:rPr>
          <w:rFonts w:cs="David"/>
          <w:sz w:val="24"/>
          <w:rtl/>
        </w:rPr>
      </w:pPr>
      <w:r>
        <w:rPr>
          <w:rFonts w:cs="David"/>
          <w:sz w:val="24"/>
          <w:rtl/>
        </w:rPr>
        <w:tab/>
        <w:t>כגון.</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זה "לרבות", דלית. גם אני חושבת שזה שבצוותי ההתנתקות אין אף אישה זאת שערורייה.</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סימי מור:</w:t>
      </w:r>
    </w:p>
    <w:p w:rsidR="00000000" w:rsidRDefault="00DF05A8">
      <w:pPr>
        <w:rPr>
          <w:rFonts w:cs="David"/>
          <w:sz w:val="24"/>
          <w:u w:val="single"/>
          <w:rtl/>
        </w:rPr>
      </w:pPr>
    </w:p>
    <w:p w:rsidR="00000000" w:rsidRDefault="00DF05A8">
      <w:pPr>
        <w:rPr>
          <w:rFonts w:cs="David"/>
          <w:sz w:val="24"/>
          <w:rtl/>
        </w:rPr>
      </w:pPr>
      <w:r>
        <w:rPr>
          <w:rFonts w:cs="David"/>
          <w:sz w:val="24"/>
          <w:rtl/>
        </w:rPr>
        <w:tab/>
        <w:t>אבל את חייבת לכתוב את המילה "כגון",  כי אז את מסייגת את זה מאוד, ואת רוצה</w:t>
      </w:r>
      <w:r>
        <w:rPr>
          <w:rFonts w:cs="David"/>
          <w:sz w:val="24"/>
          <w:rtl/>
        </w:rPr>
        <w:t xml:space="preserve"> לפתוח.</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br w:type="page"/>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לא, אנחנו אומרים, כל מה שקשור לניהול, לרבות -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אז זה נכנס בעצם לניהול סכסוך. "עיצוב מדיניות לאומית בענייני פנים ובענייני חוץ, לרבות צוותי משא ומתן למניעת סכסוכים בינלאומיים, ניהולם ופתרונם", וכאן את רוצה להכניס "לרבות</w:t>
      </w:r>
      <w:r>
        <w:rPr>
          <w:rFonts w:cs="David"/>
          <w:sz w:val="24"/>
          <w:rtl/>
        </w:rPr>
        <w:t>" נוסף.</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כן. "לרבות החתירה להסדרי ביניים ולהסדר קבע".</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מה זה "חתירה"?</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 xml:space="preserve">"לרבות צוותי משא ומתן לקראת הסדרי ביניים והסדרי קבע".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"יינתן ביטוי הולם לייצוגן של נשים בנסיבות העניין".</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ב</w:t>
      </w:r>
      <w:r>
        <w:rPr>
          <w:rFonts w:cs="David"/>
          <w:sz w:val="24"/>
          <w:rtl/>
        </w:rPr>
        <w:t>-2: "הוועדה לקידום מעמד האישה בכנסת והרשות לקידום מעמד האישה יקבלו דיווח"</w:t>
      </w:r>
    </w:p>
    <w:p w:rsidR="00000000" w:rsidRDefault="00DF05A8">
      <w:pPr>
        <w:rPr>
          <w:rFonts w:cs="David"/>
          <w:sz w:val="24"/>
          <w:rtl/>
        </w:rPr>
      </w:pPr>
    </w:p>
    <w:p w:rsidR="00000000" w:rsidRDefault="00DF05A8">
      <w:pPr>
        <w:rPr>
          <w:rFonts w:cs="David"/>
          <w:sz w:val="24"/>
          <w:u w:val="single"/>
          <w:rtl/>
        </w:rPr>
      </w:pPr>
      <w:r>
        <w:rPr>
          <w:rFonts w:cs="David"/>
          <w:sz w:val="24"/>
          <w:u w:val="single"/>
          <w:rtl/>
        </w:rPr>
        <w:t>קריאה:</w:t>
      </w:r>
    </w:p>
    <w:p w:rsidR="00000000" w:rsidRDefault="00DF05A8">
      <w:pPr>
        <w:rPr>
          <w:rFonts w:cs="David"/>
          <w:sz w:val="24"/>
          <w:u w:val="single"/>
          <w:rtl/>
        </w:rPr>
      </w:pPr>
    </w:p>
    <w:p w:rsidR="00000000" w:rsidRDefault="00DF05A8">
      <w:pPr>
        <w:rPr>
          <w:rFonts w:cs="David"/>
          <w:sz w:val="24"/>
          <w:rtl/>
        </w:rPr>
      </w:pPr>
      <w:r>
        <w:rPr>
          <w:rFonts w:cs="David"/>
          <w:sz w:val="24"/>
          <w:rtl/>
        </w:rPr>
        <w:tab/>
        <w:t>חובת דיווח.</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גם לכנסת.</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לוועדה של כנסת אנחנו מקבלים בדרך כלל דיווח שנתי, אין דיווח שוטף.</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יהודית פלוטקין:</w:t>
      </w:r>
    </w:p>
    <w:p w:rsidR="00000000" w:rsidRDefault="00DF05A8">
      <w:pPr>
        <w:rPr>
          <w:rFonts w:cs="David"/>
          <w:sz w:val="24"/>
          <w:u w:val="single"/>
          <w:rtl/>
        </w:rPr>
      </w:pPr>
    </w:p>
    <w:p w:rsidR="00000000" w:rsidRDefault="00DF05A8">
      <w:pPr>
        <w:rPr>
          <w:rFonts w:cs="David"/>
          <w:sz w:val="24"/>
          <w:rtl/>
        </w:rPr>
      </w:pPr>
      <w:r>
        <w:rPr>
          <w:rFonts w:cs="David"/>
          <w:sz w:val="24"/>
          <w:rtl/>
        </w:rPr>
        <w:tab/>
        <w:t>מה את יכולה לשנות עכשיו בסוף השנ</w:t>
      </w:r>
      <w:r>
        <w:rPr>
          <w:rFonts w:cs="David"/>
          <w:sz w:val="24"/>
          <w:rtl/>
        </w:rPr>
        <w:t>ה?</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יולי תמיר:</w:t>
      </w:r>
    </w:p>
    <w:p w:rsidR="00000000" w:rsidRDefault="00DF05A8">
      <w:pPr>
        <w:rPr>
          <w:rFonts w:cs="David"/>
          <w:sz w:val="24"/>
          <w:u w:val="single"/>
          <w:rtl/>
        </w:rPr>
      </w:pPr>
    </w:p>
    <w:p w:rsidR="00000000" w:rsidRDefault="00DF05A8">
      <w:pPr>
        <w:rPr>
          <w:rFonts w:cs="David"/>
          <w:sz w:val="24"/>
          <w:rtl/>
        </w:rPr>
      </w:pPr>
      <w:r>
        <w:rPr>
          <w:rFonts w:cs="David"/>
          <w:sz w:val="24"/>
          <w:rtl/>
        </w:rPr>
        <w:tab/>
        <w:t>לרשות אנחנו רוצים דיווח שוטף.</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דלית דרור:</w:t>
      </w:r>
    </w:p>
    <w:p w:rsidR="00000000" w:rsidRDefault="00DF05A8">
      <w:pPr>
        <w:rPr>
          <w:rFonts w:cs="David"/>
          <w:sz w:val="24"/>
          <w:u w:val="single"/>
          <w:rtl/>
        </w:rPr>
      </w:pPr>
    </w:p>
    <w:p w:rsidR="00000000" w:rsidRDefault="00DF05A8">
      <w:pPr>
        <w:rPr>
          <w:rFonts w:cs="David"/>
          <w:sz w:val="24"/>
          <w:rtl/>
        </w:rPr>
      </w:pPr>
      <w:r>
        <w:rPr>
          <w:rFonts w:cs="David"/>
          <w:sz w:val="24"/>
          <w:rtl/>
        </w:rPr>
        <w:tab/>
        <w:t>דיווח שוטף לרשות ודיווח שנתי לוועדה.</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מרב ישראלי:</w:t>
      </w:r>
    </w:p>
    <w:p w:rsidR="00000000" w:rsidRDefault="00DF05A8">
      <w:pPr>
        <w:rPr>
          <w:rFonts w:cs="David"/>
          <w:sz w:val="24"/>
          <w:u w:val="single"/>
          <w:rtl/>
        </w:rPr>
      </w:pPr>
    </w:p>
    <w:p w:rsidR="00000000" w:rsidRDefault="00DF05A8">
      <w:pPr>
        <w:rPr>
          <w:rFonts w:cs="David"/>
          <w:sz w:val="24"/>
          <w:rtl/>
        </w:rPr>
      </w:pPr>
      <w:r>
        <w:rPr>
          <w:rFonts w:cs="David"/>
          <w:sz w:val="24"/>
          <w:rtl/>
        </w:rPr>
        <w:tab/>
        <w:t>אם הרשות רואה שיש בעיה היא תבוא לוועדה. אנחנו לא מחליפים את הרשות.</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אם יש פיקוח אז מתכוננים לקראת הפיקוח, הרשות זה רשות, והכנ</w:t>
      </w:r>
      <w:r>
        <w:rPr>
          <w:rFonts w:cs="David"/>
          <w:sz w:val="24"/>
          <w:rtl/>
        </w:rPr>
        <w:t xml:space="preserve">סת זה כנסת.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יהודית פלוטקין:</w:t>
      </w:r>
    </w:p>
    <w:p w:rsidR="00000000" w:rsidRDefault="00DF05A8">
      <w:pPr>
        <w:rPr>
          <w:rFonts w:cs="David"/>
          <w:sz w:val="24"/>
          <w:u w:val="single"/>
          <w:rtl/>
        </w:rPr>
      </w:pPr>
    </w:p>
    <w:p w:rsidR="00000000" w:rsidRDefault="00DF05A8">
      <w:pPr>
        <w:rPr>
          <w:rFonts w:cs="David"/>
          <w:sz w:val="24"/>
          <w:rtl/>
        </w:rPr>
      </w:pPr>
      <w:r>
        <w:rPr>
          <w:rFonts w:cs="David"/>
          <w:sz w:val="24"/>
          <w:rtl/>
        </w:rPr>
        <w:tab/>
        <w:t>ושלא יגידו לנו שזה ועדות חשאיות, כי גם בוועדות חשאיות אפשר לדבר על אחוזים במספרים של נשים בלי להגיד שזה- -</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הצבעה:</w:t>
      </w:r>
    </w:p>
    <w:p w:rsidR="00000000" w:rsidRDefault="00DF05A8">
      <w:pPr>
        <w:rPr>
          <w:rFonts w:cs="David"/>
          <w:sz w:val="24"/>
          <w:rtl/>
        </w:rPr>
      </w:pPr>
    </w:p>
    <w:p w:rsidR="00000000" w:rsidRDefault="00DF05A8">
      <w:pPr>
        <w:rPr>
          <w:rFonts w:cs="David"/>
          <w:sz w:val="24"/>
          <w:rtl/>
        </w:rPr>
      </w:pPr>
      <w:r>
        <w:rPr>
          <w:rFonts w:cs="David"/>
          <w:sz w:val="24"/>
          <w:rtl/>
        </w:rPr>
        <w:tab/>
        <w:t>בעד – 2</w:t>
      </w:r>
    </w:p>
    <w:p w:rsidR="00000000" w:rsidRDefault="00DF05A8">
      <w:pPr>
        <w:rPr>
          <w:rFonts w:cs="David"/>
          <w:sz w:val="24"/>
          <w:rtl/>
        </w:rPr>
      </w:pPr>
      <w:r>
        <w:rPr>
          <w:rFonts w:cs="David"/>
          <w:sz w:val="24"/>
          <w:rtl/>
        </w:rPr>
        <w:tab/>
        <w:t>נגד – אין</w:t>
      </w:r>
    </w:p>
    <w:p w:rsidR="00000000" w:rsidRDefault="00DF05A8">
      <w:pPr>
        <w:rPr>
          <w:rFonts w:cs="David"/>
          <w:sz w:val="24"/>
          <w:rtl/>
        </w:rPr>
      </w:pPr>
      <w:r>
        <w:rPr>
          <w:rFonts w:cs="David"/>
          <w:sz w:val="24"/>
          <w:rtl/>
        </w:rPr>
        <w:tab/>
        <w:t>נמנעים – אין</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יהודית פלוטקין:</w:t>
      </w:r>
    </w:p>
    <w:p w:rsidR="00000000" w:rsidRDefault="00DF05A8">
      <w:pPr>
        <w:rPr>
          <w:rFonts w:cs="David"/>
          <w:sz w:val="24"/>
          <w:u w:val="single"/>
          <w:rtl/>
        </w:rPr>
      </w:pPr>
    </w:p>
    <w:p w:rsidR="00000000" w:rsidRDefault="00DF05A8">
      <w:pPr>
        <w:rPr>
          <w:rFonts w:cs="David"/>
          <w:sz w:val="24"/>
          <w:rtl/>
        </w:rPr>
      </w:pPr>
      <w:r>
        <w:rPr>
          <w:rFonts w:cs="David"/>
          <w:sz w:val="24"/>
          <w:rtl/>
        </w:rPr>
        <w:tab/>
        <w:t>אני רוצה לומר שזאת הישיבה הראשונה שיש</w:t>
      </w:r>
      <w:r>
        <w:rPr>
          <w:rFonts w:cs="David"/>
          <w:sz w:val="24"/>
          <w:rtl/>
        </w:rPr>
        <w:t xml:space="preserve"> לנו אחרי הסיוט של ועדת כספים. אני חייבת להודות שמי שהתחילה עם העניין של העזרה להגדלת תקציב הרשות לקידום מעמד האישה הייתה חברת הכנסת אתי לבני, והיא עשתה עבודה של פריצת דרך. לשמחתנו, נכנסה לוועדה יולי תמיר, ועשתה עבודה נהדרת בוועדת הכספים. זה שוב מוכיח שיחד</w:t>
      </w:r>
      <w:r>
        <w:rPr>
          <w:rFonts w:cs="David"/>
          <w:sz w:val="24"/>
          <w:rtl/>
        </w:rPr>
        <w:t xml:space="preserve"> אנחנו כוח.</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אנחנו נשתמש בזה עכשיו לשיתוף פעולה בין הנשים בוועדה.</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יהודית פלוטקין:</w:t>
      </w:r>
    </w:p>
    <w:p w:rsidR="00000000" w:rsidRDefault="00DF05A8">
      <w:pPr>
        <w:rPr>
          <w:rFonts w:cs="David"/>
          <w:sz w:val="24"/>
          <w:u w:val="single"/>
          <w:rtl/>
        </w:rPr>
      </w:pPr>
    </w:p>
    <w:p w:rsidR="00000000" w:rsidRDefault="00DF05A8">
      <w:pPr>
        <w:rPr>
          <w:rFonts w:cs="David"/>
          <w:sz w:val="24"/>
          <w:rtl/>
        </w:rPr>
      </w:pPr>
      <w:r>
        <w:rPr>
          <w:rFonts w:cs="David"/>
          <w:sz w:val="24"/>
          <w:rtl/>
        </w:rPr>
        <w:tab/>
        <w:t>מאוד חשוב שיבינו שהנושאים האלה הם קונצנזוס.</w:t>
      </w:r>
    </w:p>
    <w:p w:rsidR="00000000" w:rsidRDefault="00DF05A8">
      <w:pPr>
        <w:rPr>
          <w:rFonts w:cs="David"/>
          <w:sz w:val="24"/>
          <w:rtl/>
        </w:rPr>
      </w:pPr>
    </w:p>
    <w:p w:rsidR="00000000" w:rsidRDefault="00DF05A8">
      <w:pPr>
        <w:textAlignment w:val="auto"/>
        <w:rPr>
          <w:rFonts w:cs="David"/>
          <w:sz w:val="24"/>
          <w:u w:val="single"/>
          <w:rtl/>
        </w:rPr>
      </w:pPr>
      <w:r>
        <w:rPr>
          <w:rFonts w:cs="David"/>
          <w:sz w:val="24"/>
          <w:u w:val="single"/>
          <w:rtl/>
        </w:rPr>
        <w:t>היו"ר אתי לבני:</w:t>
      </w:r>
    </w:p>
    <w:p w:rsidR="00000000" w:rsidRDefault="00DF05A8">
      <w:pPr>
        <w:rPr>
          <w:rFonts w:cs="David"/>
          <w:sz w:val="24"/>
          <w:u w:val="single"/>
          <w:rtl/>
        </w:rPr>
      </w:pPr>
    </w:p>
    <w:p w:rsidR="00000000" w:rsidRDefault="00DF05A8">
      <w:pPr>
        <w:rPr>
          <w:rFonts w:cs="David"/>
          <w:sz w:val="24"/>
          <w:rtl/>
        </w:rPr>
      </w:pPr>
      <w:r>
        <w:rPr>
          <w:rFonts w:cs="David"/>
          <w:sz w:val="24"/>
          <w:rtl/>
        </w:rPr>
        <w:tab/>
        <w:t>תגידי את זה ראשית כל לראש הממשלה, ואחר-כך לכל היתר.</w:t>
      </w:r>
    </w:p>
    <w:p w:rsidR="00000000" w:rsidRDefault="00DF05A8">
      <w:pPr>
        <w:rPr>
          <w:rFonts w:cs="David"/>
          <w:sz w:val="24"/>
          <w:rtl/>
        </w:rPr>
      </w:pPr>
    </w:p>
    <w:p w:rsidR="00000000" w:rsidRDefault="00DF05A8">
      <w:pPr>
        <w:rPr>
          <w:rFonts w:cs="David"/>
          <w:sz w:val="24"/>
          <w:rtl/>
        </w:rPr>
      </w:pPr>
    </w:p>
    <w:p w:rsidR="00000000" w:rsidRDefault="00DF05A8">
      <w:pPr>
        <w:rPr>
          <w:rFonts w:cs="David"/>
          <w:sz w:val="24"/>
          <w:u w:val="single"/>
          <w:rtl/>
        </w:rPr>
      </w:pPr>
      <w:r>
        <w:rPr>
          <w:rFonts w:cs="David"/>
          <w:sz w:val="24"/>
          <w:u w:val="single"/>
          <w:rtl/>
        </w:rPr>
        <w:t>הישיבה ננעלה ב- 9:15</w:t>
      </w:r>
    </w:p>
    <w:p w:rsidR="00000000" w:rsidRDefault="00DF05A8">
      <w:pPr>
        <w:rPr>
          <w:rFonts w:cs="David"/>
          <w:sz w:val="24"/>
          <w:rtl/>
        </w:rPr>
      </w:pPr>
    </w:p>
    <w:p w:rsidR="00000000" w:rsidRDefault="00DF05A8">
      <w:pPr>
        <w:rPr>
          <w:rFonts w:cs="David"/>
          <w:sz w:val="24"/>
          <w:rtl/>
        </w:rPr>
      </w:pPr>
    </w:p>
    <w:p w:rsidR="00000000" w:rsidRDefault="00DF05A8">
      <w:pPr>
        <w:rPr>
          <w:rFonts w:cs="David"/>
          <w:sz w:val="24"/>
          <w:rtl/>
        </w:rPr>
      </w:pPr>
      <w:r>
        <w:rPr>
          <w:rFonts w:cs="David"/>
          <w:sz w:val="24"/>
          <w:rtl/>
        </w:rPr>
        <w:tab/>
      </w:r>
    </w:p>
    <w:p w:rsidR="00000000" w:rsidRDefault="00DF05A8">
      <w:pPr>
        <w:rPr>
          <w:rFonts w:cs="David"/>
          <w:sz w:val="24"/>
          <w:rtl/>
        </w:rPr>
      </w:pPr>
    </w:p>
    <w:p w:rsidR="00000000" w:rsidRDefault="00DF05A8">
      <w:pPr>
        <w:rPr>
          <w:rFonts w:cs="David"/>
          <w:sz w:val="24"/>
          <w:rtl/>
        </w:rPr>
      </w:pPr>
    </w:p>
    <w:p w:rsidR="00000000" w:rsidRDefault="00DF05A8">
      <w:pPr>
        <w:rPr>
          <w:rFonts w:cs="David"/>
          <w:sz w:val="24"/>
          <w:rtl/>
        </w:rPr>
      </w:pPr>
    </w:p>
    <w:p w:rsidR="00000000" w:rsidRDefault="00DF05A8">
      <w:pPr>
        <w:rPr>
          <w:rFonts w:cs="David"/>
          <w:sz w:val="24"/>
          <w:u w:val="single"/>
          <w:rtl/>
        </w:rPr>
      </w:pPr>
    </w:p>
    <w:p w:rsidR="00000000" w:rsidRDefault="00DF05A8">
      <w:pPr>
        <w:rPr>
          <w:rFonts w:cs="David"/>
          <w:sz w:val="24"/>
          <w:rtl/>
        </w:rPr>
      </w:pPr>
      <w:r>
        <w:rPr>
          <w:rFonts w:cs="David"/>
          <w:sz w:val="24"/>
          <w:rtl/>
        </w:rPr>
        <w:tab/>
      </w:r>
    </w:p>
    <w:p w:rsidR="00000000" w:rsidRDefault="00DF05A8">
      <w:pPr>
        <w:rPr>
          <w:rFonts w:cs="David"/>
          <w:sz w:val="24"/>
          <w:rtl/>
        </w:rPr>
      </w:pPr>
    </w:p>
    <w:p w:rsidR="00000000" w:rsidRDefault="00DF05A8">
      <w:pPr>
        <w:rPr>
          <w:rFonts w:cs="David"/>
          <w:sz w:val="24"/>
          <w:rtl/>
        </w:rPr>
      </w:pPr>
    </w:p>
    <w:p w:rsidR="00000000" w:rsidRDefault="00DF05A8">
      <w:pPr>
        <w:rPr>
          <w:rFonts w:cs="David"/>
          <w:sz w:val="24"/>
          <w:rtl/>
        </w:rPr>
      </w:pPr>
    </w:p>
    <w:p w:rsidR="00000000" w:rsidRDefault="00DF05A8">
      <w:pPr>
        <w:rPr>
          <w:rFonts w:cs="David"/>
          <w:sz w:val="24"/>
          <w:rtl/>
        </w:rPr>
      </w:pPr>
    </w:p>
    <w:p w:rsidR="00000000" w:rsidRDefault="00DF05A8">
      <w:pPr>
        <w:rPr>
          <w:rFonts w:cs="David"/>
          <w:sz w:val="24"/>
          <w:rtl/>
        </w:rPr>
      </w:pPr>
    </w:p>
    <w:p w:rsidR="00000000" w:rsidRDefault="00DF05A8">
      <w:pPr>
        <w:rPr>
          <w:rFonts w:cs="David"/>
          <w:sz w:val="24"/>
          <w:rtl/>
        </w:rPr>
      </w:pPr>
    </w:p>
    <w:p w:rsidR="00000000" w:rsidRDefault="00DF05A8">
      <w:pPr>
        <w:rPr>
          <w:rFonts w:cs="David"/>
          <w:sz w:val="24"/>
          <w:rtl/>
        </w:rPr>
      </w:pPr>
    </w:p>
    <w:p w:rsidR="00000000" w:rsidRDefault="00DF05A8">
      <w:pPr>
        <w:rPr>
          <w:rFonts w:cs="David"/>
          <w:sz w:val="24"/>
          <w:rtl/>
        </w:rPr>
      </w:pPr>
    </w:p>
    <w:p w:rsidR="00000000" w:rsidRDefault="00DF05A8">
      <w:pPr>
        <w:rPr>
          <w:rFonts w:cs="David"/>
          <w:sz w:val="24"/>
          <w:rtl/>
        </w:rPr>
      </w:pPr>
    </w:p>
    <w:p w:rsidR="00000000" w:rsidRDefault="00DF05A8">
      <w:pPr>
        <w:rPr>
          <w:rFonts w:cs="David"/>
          <w:sz w:val="24"/>
          <w:rtl/>
        </w:rPr>
      </w:pPr>
    </w:p>
    <w:p w:rsidR="00000000" w:rsidRDefault="00DF05A8">
      <w:pPr>
        <w:rPr>
          <w:rFonts w:cs="David"/>
          <w:sz w:val="24"/>
          <w:rtl/>
        </w:rPr>
      </w:pPr>
    </w:p>
    <w:p w:rsidR="00000000" w:rsidRDefault="00DF05A8">
      <w:pPr>
        <w:rPr>
          <w:rFonts w:cs="David"/>
          <w:sz w:val="24"/>
          <w:rtl/>
        </w:rPr>
      </w:pPr>
    </w:p>
    <w:p w:rsidR="00000000" w:rsidRDefault="00DF05A8">
      <w:pPr>
        <w:rPr>
          <w:rFonts w:cs="David"/>
          <w:sz w:val="24"/>
          <w:rtl/>
        </w:rPr>
      </w:pPr>
    </w:p>
    <w:p w:rsidR="00000000" w:rsidRDefault="00DF05A8">
      <w:pPr>
        <w:rPr>
          <w:rFonts w:cs="David"/>
          <w:sz w:val="24"/>
          <w:rtl/>
        </w:rPr>
      </w:pPr>
    </w:p>
    <w:p w:rsidR="00000000" w:rsidRDefault="00DF05A8">
      <w:pPr>
        <w:rPr>
          <w:rFonts w:cs="David"/>
          <w:sz w:val="24"/>
          <w:rtl/>
        </w:rPr>
      </w:pPr>
    </w:p>
    <w:p w:rsidR="00000000" w:rsidRDefault="00DF05A8">
      <w:pPr>
        <w:rPr>
          <w:rFonts w:cs="David"/>
          <w:sz w:val="24"/>
          <w:rtl/>
        </w:rPr>
      </w:pPr>
    </w:p>
    <w:p w:rsidR="00000000" w:rsidRDefault="00DF05A8">
      <w:pPr>
        <w:textAlignment w:val="auto"/>
        <w:rPr>
          <w:rFonts w:cs="David"/>
          <w:sz w:val="24"/>
          <w:rtl/>
        </w:rPr>
      </w:pPr>
      <w:r>
        <w:rPr>
          <w:rFonts w:cs="David"/>
          <w:sz w:val="24"/>
          <w:rtl/>
        </w:rPr>
        <w:tab/>
      </w:r>
    </w:p>
    <w:p w:rsidR="00000000" w:rsidRDefault="00DF05A8">
      <w:pPr>
        <w:textAlignment w:val="auto"/>
        <w:rPr>
          <w:rFonts w:cs="David"/>
          <w:sz w:val="24"/>
          <w:rtl/>
        </w:rPr>
      </w:pPr>
    </w:p>
    <w:p w:rsidR="00000000" w:rsidRDefault="00DF05A8">
      <w:pPr>
        <w:textAlignment w:val="auto"/>
        <w:rPr>
          <w:rFonts w:cs="David"/>
          <w:sz w:val="24"/>
          <w:rtl/>
        </w:rPr>
      </w:pPr>
    </w:p>
    <w:p w:rsidR="00000000" w:rsidRDefault="00DF05A8">
      <w:pPr>
        <w:textAlignment w:val="auto"/>
        <w:rPr>
          <w:rFonts w:cs="David"/>
          <w:sz w:val="24"/>
          <w:rtl/>
        </w:rPr>
      </w:pPr>
    </w:p>
    <w:p w:rsidR="00000000" w:rsidRDefault="00DF05A8">
      <w:pPr>
        <w:textAlignment w:val="auto"/>
        <w:rPr>
          <w:rFonts w:cs="David"/>
          <w:sz w:val="24"/>
          <w:rtl/>
        </w:rPr>
      </w:pPr>
    </w:p>
    <w:p w:rsidR="00000000" w:rsidRDefault="00DF05A8">
      <w:pPr>
        <w:textAlignment w:val="auto"/>
        <w:rPr>
          <w:rFonts w:cs="David"/>
          <w:sz w:val="24"/>
          <w:rtl/>
        </w:rPr>
      </w:pPr>
    </w:p>
    <w:p w:rsidR="00000000" w:rsidRDefault="00DF05A8">
      <w:pPr>
        <w:textAlignment w:val="auto"/>
        <w:rPr>
          <w:rFonts w:cs="David"/>
          <w:sz w:val="24"/>
          <w:u w:val="single"/>
          <w:rtl/>
        </w:rPr>
      </w:pPr>
    </w:p>
    <w:p w:rsidR="00000000" w:rsidRDefault="00DF05A8">
      <w:pPr>
        <w:rPr>
          <w:rFonts w:cs="David"/>
          <w:sz w:val="24"/>
          <w:u w:val="single"/>
          <w:rtl/>
        </w:rPr>
      </w:pPr>
    </w:p>
    <w:p w:rsidR="00000000" w:rsidRDefault="00DF05A8">
      <w:pPr>
        <w:rPr>
          <w:rFonts w:cs="David"/>
          <w:sz w:val="24"/>
          <w:rtl/>
        </w:rPr>
      </w:pPr>
      <w:r>
        <w:rPr>
          <w:rFonts w:cs="David"/>
          <w:sz w:val="24"/>
          <w:rtl/>
        </w:rPr>
        <w:tab/>
      </w:r>
    </w:p>
    <w:p w:rsidR="00000000" w:rsidRDefault="00DF05A8">
      <w:pPr>
        <w:rPr>
          <w:rFonts w:cs="David"/>
          <w:sz w:val="24"/>
          <w:rtl/>
        </w:rPr>
      </w:pPr>
    </w:p>
    <w:p w:rsidR="00000000" w:rsidRDefault="00DF05A8">
      <w:pPr>
        <w:rPr>
          <w:rFonts w:cs="David"/>
          <w:sz w:val="24"/>
          <w:rtl/>
        </w:rPr>
      </w:pPr>
    </w:p>
    <w:p w:rsidR="00000000" w:rsidRDefault="00DF05A8">
      <w:pPr>
        <w:rPr>
          <w:rFonts w:cs="David"/>
          <w:sz w:val="24"/>
          <w:rtl/>
        </w:rPr>
      </w:pPr>
    </w:p>
    <w:p w:rsidR="00000000" w:rsidRDefault="00DF05A8">
      <w:pPr>
        <w:rPr>
          <w:rFonts w:cs="David"/>
          <w:sz w:val="24"/>
          <w:rtl/>
        </w:rPr>
      </w:pPr>
    </w:p>
    <w:p w:rsidR="00000000" w:rsidRDefault="00DF05A8">
      <w:pPr>
        <w:rPr>
          <w:rFonts w:cs="David"/>
          <w:sz w:val="24"/>
          <w:rtl/>
        </w:rPr>
      </w:pPr>
    </w:p>
    <w:p w:rsidR="00000000" w:rsidRDefault="00DF05A8">
      <w:pPr>
        <w:rPr>
          <w:rFonts w:cs="David"/>
          <w:sz w:val="24"/>
          <w:rtl/>
        </w:rPr>
      </w:pPr>
    </w:p>
    <w:p w:rsidR="00000000" w:rsidRDefault="00DF05A8">
      <w:pPr>
        <w:rPr>
          <w:rFonts w:cs="David"/>
          <w:sz w:val="24"/>
          <w:rtl/>
        </w:rPr>
      </w:pPr>
    </w:p>
    <w:p w:rsidR="00000000" w:rsidRDefault="00DF05A8">
      <w:pPr>
        <w:rPr>
          <w:rFonts w:cs="David"/>
          <w:sz w:val="24"/>
          <w:rtl/>
        </w:rPr>
      </w:pPr>
      <w:r>
        <w:rPr>
          <w:rFonts w:cs="David"/>
          <w:sz w:val="24"/>
          <w:rtl/>
        </w:rPr>
        <w:tab/>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F05A8">
      <w:r>
        <w:separator/>
      </w:r>
    </w:p>
  </w:endnote>
  <w:endnote w:type="continuationSeparator" w:id="0">
    <w:p w:rsidR="00000000" w:rsidRDefault="00DF05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F05A8">
      <w:r>
        <w:separator/>
      </w:r>
    </w:p>
  </w:footnote>
  <w:footnote w:type="continuationSeparator" w:id="0">
    <w:p w:rsidR="00000000" w:rsidRDefault="00DF05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F05A8">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DF05A8">
    <w:pPr>
      <w:pStyle w:val="a3"/>
      <w:framePr w:wrap="auto" w:vAnchor="text" w:hAnchor="margin" w:y="1"/>
      <w:ind w:right="360"/>
      <w:rPr>
        <w:rStyle w:val="a7"/>
        <w:rFonts w:cs="David"/>
        <w:sz w:val="24"/>
        <w:rtl/>
      </w:rPr>
    </w:pPr>
  </w:p>
  <w:p w:rsidR="00000000" w:rsidRDefault="00DF05A8">
    <w:pPr>
      <w:pStyle w:val="a3"/>
      <w:ind w:right="360"/>
      <w:rPr>
        <w:rFonts w:cs="David"/>
        <w:sz w:val="24"/>
        <w:rtl/>
      </w:rPr>
    </w:pPr>
    <w:r>
      <w:rPr>
        <w:rFonts w:cs="David"/>
        <w:sz w:val="24"/>
        <w:rtl/>
      </w:rPr>
      <w:t>הוועדה לקידום מעמד האישה</w:t>
    </w:r>
  </w:p>
  <w:p w:rsidR="00000000" w:rsidRDefault="00DF05A8">
    <w:pPr>
      <w:pStyle w:val="a3"/>
      <w:ind w:right="360"/>
      <w:rPr>
        <w:rFonts w:cs="David"/>
        <w:sz w:val="24"/>
        <w:rtl/>
      </w:rPr>
    </w:pPr>
    <w:r>
      <w:rPr>
        <w:rFonts w:cs="David"/>
        <w:sz w:val="24"/>
        <w:rtl/>
      </w:rPr>
      <w:t>28.3.2005</w:t>
    </w:r>
  </w:p>
  <w:p w:rsidR="00000000" w:rsidRDefault="00DF05A8">
    <w:pPr>
      <w:pStyle w:val="a3"/>
      <w:ind w:right="360"/>
      <w:rPr>
        <w:rStyle w:val="a7"/>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C611C74"/>
    <w:multiLevelType w:val="hybridMultilevel"/>
    <w:tmpl w:val="A2FE7916"/>
    <w:lvl w:ilvl="0" w:tplc="0CEAB7C6">
      <w:start w:val="31"/>
      <w:numFmt w:val="bullet"/>
      <w:lvlText w:val="-"/>
      <w:lvlJc w:val="left"/>
      <w:pPr>
        <w:tabs>
          <w:tab w:val="num" w:pos="930"/>
        </w:tabs>
        <w:ind w:left="930" w:hanging="360"/>
      </w:pPr>
      <w:rPr>
        <w:rFonts w:ascii="Times New Roman" w:eastAsia="Times New Roman" w:hAnsi="Times New Roman" w:hint="default"/>
      </w:rPr>
    </w:lvl>
    <w:lvl w:ilvl="1" w:tplc="04090003">
      <w:start w:val="1"/>
      <w:numFmt w:val="bullet"/>
      <w:lvlText w:val="o"/>
      <w:lvlJc w:val="left"/>
      <w:pPr>
        <w:tabs>
          <w:tab w:val="num" w:pos="1650"/>
        </w:tabs>
        <w:ind w:left="1650" w:hanging="360"/>
      </w:pPr>
      <w:rPr>
        <w:rFonts w:ascii="Courier New" w:hAnsi="Courier New" w:hint="default"/>
      </w:rPr>
    </w:lvl>
    <w:lvl w:ilvl="2" w:tplc="04090005">
      <w:start w:val="1"/>
      <w:numFmt w:val="bullet"/>
      <w:lvlText w:val=""/>
      <w:lvlJc w:val="left"/>
      <w:pPr>
        <w:tabs>
          <w:tab w:val="num" w:pos="2370"/>
        </w:tabs>
        <w:ind w:left="2370" w:hanging="360"/>
      </w:pPr>
      <w:rPr>
        <w:rFonts w:ascii="Wingdings" w:hAnsi="Wingdings" w:hint="default"/>
      </w:rPr>
    </w:lvl>
    <w:lvl w:ilvl="3" w:tplc="04090001">
      <w:start w:val="1"/>
      <w:numFmt w:val="bullet"/>
      <w:lvlText w:val=""/>
      <w:lvlJc w:val="left"/>
      <w:pPr>
        <w:tabs>
          <w:tab w:val="num" w:pos="3090"/>
        </w:tabs>
        <w:ind w:left="3090" w:hanging="360"/>
      </w:pPr>
      <w:rPr>
        <w:rFonts w:ascii="Symbol" w:hAnsi="Symbol" w:hint="default"/>
      </w:rPr>
    </w:lvl>
    <w:lvl w:ilvl="4" w:tplc="04090003">
      <w:start w:val="1"/>
      <w:numFmt w:val="bullet"/>
      <w:lvlText w:val="o"/>
      <w:lvlJc w:val="left"/>
      <w:pPr>
        <w:tabs>
          <w:tab w:val="num" w:pos="3810"/>
        </w:tabs>
        <w:ind w:left="3810" w:hanging="360"/>
      </w:pPr>
      <w:rPr>
        <w:rFonts w:ascii="Courier New" w:hAnsi="Courier New" w:hint="default"/>
      </w:rPr>
    </w:lvl>
    <w:lvl w:ilvl="5" w:tplc="04090005">
      <w:start w:val="1"/>
      <w:numFmt w:val="bullet"/>
      <w:lvlText w:val=""/>
      <w:lvlJc w:val="left"/>
      <w:pPr>
        <w:tabs>
          <w:tab w:val="num" w:pos="4530"/>
        </w:tabs>
        <w:ind w:left="4530" w:hanging="360"/>
      </w:pPr>
      <w:rPr>
        <w:rFonts w:ascii="Wingdings" w:hAnsi="Wingdings" w:hint="default"/>
      </w:rPr>
    </w:lvl>
    <w:lvl w:ilvl="6" w:tplc="04090001">
      <w:start w:val="1"/>
      <w:numFmt w:val="bullet"/>
      <w:lvlText w:val=""/>
      <w:lvlJc w:val="left"/>
      <w:pPr>
        <w:tabs>
          <w:tab w:val="num" w:pos="5250"/>
        </w:tabs>
        <w:ind w:left="5250" w:hanging="360"/>
      </w:pPr>
      <w:rPr>
        <w:rFonts w:ascii="Symbol" w:hAnsi="Symbol" w:hint="default"/>
      </w:rPr>
    </w:lvl>
    <w:lvl w:ilvl="7" w:tplc="04090003">
      <w:start w:val="1"/>
      <w:numFmt w:val="bullet"/>
      <w:lvlText w:val="o"/>
      <w:lvlJc w:val="left"/>
      <w:pPr>
        <w:tabs>
          <w:tab w:val="num" w:pos="5970"/>
        </w:tabs>
        <w:ind w:left="5970" w:hanging="360"/>
      </w:pPr>
      <w:rPr>
        <w:rFonts w:ascii="Courier New" w:hAnsi="Courier New" w:hint="default"/>
      </w:rPr>
    </w:lvl>
    <w:lvl w:ilvl="8" w:tplc="04090005">
      <w:start w:val="1"/>
      <w:numFmt w:val="bullet"/>
      <w:lvlText w:val=""/>
      <w:lvlJc w:val="left"/>
      <w:pPr>
        <w:tabs>
          <w:tab w:val="num" w:pos="6690"/>
        </w:tabs>
        <w:ind w:left="669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05A8"/>
    <w:rsid w:val="00DF05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3F86157B-BE0F-4830-A161-7B47217D20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customStyle="1" w:styleId="aa">
    <w:name w:val="יותמ"/>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4FFCFA1-7F0D-49F1-B618-51D3F752E47A}"/>
</file>

<file path=customXml/itemProps2.xml><?xml version="1.0" encoding="utf-8"?>
<ds:datastoreItem xmlns:ds="http://schemas.openxmlformats.org/officeDocument/2006/customXml" ds:itemID="{4EAA6647-1F93-477F-AE46-8FF08D3675C4}"/>
</file>

<file path=customXml/itemProps3.xml><?xml version="1.0" encoding="utf-8"?>
<ds:datastoreItem xmlns:ds="http://schemas.openxmlformats.org/officeDocument/2006/customXml" ds:itemID="{4E62F4FE-2B37-43CA-94FF-4E81708ADA8A}"/>
</file>

<file path=docProps/app.xml><?xml version="1.0" encoding="utf-8"?>
<Properties xmlns="http://schemas.openxmlformats.org/officeDocument/2006/extended-properties" xmlns:vt="http://schemas.openxmlformats.org/officeDocument/2006/docPropsVTypes">
  <Template>Normal.dotm</Template>
  <TotalTime>0</TotalTime>
  <Pages>6</Pages>
  <Words>3730</Words>
  <Characters>18655</Characters>
  <Application>Microsoft Office Word</Application>
  <DocSecurity>4</DocSecurity>
  <Lines>155</Lines>
  <Paragraphs>44</Paragraphs>
  <ScaleCrop>false</ScaleCrop>
  <Company>כנסת</Company>
  <LinksUpToDate>false</LinksUpToDate>
  <CharactersWithSpaces>22341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שיווי זכויות האישה (תיקון – ייצוג הולם בתהליכים מדיניים)</dc:title>
  <dc:subject/>
  <dc:creator>תמר שפנייר</dc:creator>
  <cp:keywords/>
  <dc:description/>
  <cp:lastModifiedBy>שמואל כוכב</cp:lastModifiedBy>
  <cp:revision>2</cp:revision>
  <cp:lastPrinted>1999-07-13T09:50:00Z</cp:lastPrinted>
  <dcterms:created xsi:type="dcterms:W3CDTF">2019-05-22T13:10:00Z</dcterms:created>
  <dcterms:modified xsi:type="dcterms:W3CDTF">2019-05-22T13:10:00Z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176.000000000000</vt:lpwstr>
  </property>
  <property fmtid="{D5CDD505-2E9C-101B-9397-08002B2CF9AE}" pid="5" name="Nose">
    <vt:lpwstr>':מחלקת הפרוטוקולים:מעמד האישה'_x000d__x000d_</vt:lpwstr>
  </property>
  <property fmtid="{D5CDD505-2E9C-101B-9397-08002B2CF9AE}" pid="6" name="TaarichYeshiva">
    <vt:lpwstr>2005-03-28T08:00:00Z</vt:lpwstr>
  </property>
  <property fmtid="{D5CDD505-2E9C-101B-9397-08002B2CF9AE}" pid="7" name="סימוכין">
    <vt:i4>4616405</vt:i4>
  </property>
  <property fmtid="{D5CDD505-2E9C-101B-9397-08002B2CF9AE}" pid="8" name="שעת ישיבה">
    <vt:lpwstr>8:15</vt:lpwstr>
  </property>
  <property fmtid="{D5CDD505-2E9C-101B-9397-08002B2CF9AE}" pid="9" name="תאריך המסמך">
    <vt:filetime>2005-04-05T21:00:00Z</vt:filetime>
  </property>
  <property fmtid="{D5CDD505-2E9C-101B-9397-08002B2CF9AE}" pid="10" name="CodeProfile">
    <vt:lpwstr>766.000000000000</vt:lpwstr>
  </property>
  <property fmtid="{D5CDD505-2E9C-101B-9397-08002B2CF9AE}" pid="11" name="AutoNumber">
    <vt:lpwstr>4616405</vt:lpwstr>
  </property>
  <property fmtid="{D5CDD505-2E9C-101B-9397-08002B2CF9AE}" pid="12" name="SDDocDate">
    <vt:lpwstr>2005-04-07T08:00:00Z</vt:lpwstr>
  </property>
  <property fmtid="{D5CDD505-2E9C-101B-9397-08002B2CF9AE}" pid="13" name="SDHebDate">
    <vt:lpwstr>כ"ז באדר ב', התשס"ה</vt:lpwstr>
  </property>
  <property fmtid="{D5CDD505-2E9C-101B-9397-08002B2CF9AE}" pid="14" name="SDCategories">
    <vt:lpwstr>:דף הבית:נושאים:פרוטוקולי וועדות פרלמטריות:לקידום מעמד האישה;#:מחלקת הפרוטוקולים:מעמד האישה;#</vt:lpwstr>
  </property>
  <property fmtid="{D5CDD505-2E9C-101B-9397-08002B2CF9AE}" pid="15" name="SDAuthor">
    <vt:lpwstr>שרון רפאלי</vt:lpwstr>
  </property>
  <property fmtid="{D5CDD505-2E9C-101B-9397-08002B2CF9AE}" pid="16" name="MisKnesset">
    <vt:lpwstr>16.0000000000000</vt:lpwstr>
  </property>
  <property fmtid="{D5CDD505-2E9C-101B-9397-08002B2CF9AE}" pid="17" name="GetLastModified">
    <vt:lpwstr>1/12/2006 3:50:53 PM</vt:lpwstr>
  </property>
  <property fmtid="{D5CDD505-2E9C-101B-9397-08002B2CF9AE}" pid="18" name="ContentTypeId">
    <vt:lpwstr>0x0101008FCE1D2CB68F9D4CB5270FF169E39A74</vt:lpwstr>
  </property>
  <property fmtid="{D5CDD505-2E9C-101B-9397-08002B2CF9AE}" pid="19" name="SanhedrinItemID">
    <vt:r8>98159</vt:r8>
  </property>
  <property fmtid="{D5CDD505-2E9C-101B-9397-08002B2CF9AE}" pid="20" name="SanhedrinDocumentType">
    <vt:r8>167</vt:r8>
  </property>
</Properties>
</file>