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27B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52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7B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7BD6" w:rsidP="00027B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:rsidR="00E64116" w:rsidRPr="008713A4" w:rsidRDefault="00027B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 (זמנית)</w:t>
      </w:r>
    </w:p>
    <w:p w:rsidR="00E64116" w:rsidRPr="008713A4" w:rsidRDefault="00027BD6" w:rsidP="00027BD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באייר התש"ף (18 במאי 2020),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7BD6" w:rsidP="00027BD6">
      <w:pPr>
        <w:spacing w:before="60"/>
        <w:ind w:firstLine="0"/>
        <w:rPr>
          <w:rtl/>
        </w:rPr>
      </w:pPr>
      <w:bookmarkStart w:id="0" w:name="ET_subject_618176_1"/>
      <w:r w:rsidRPr="00027BD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ב</w:t>
      </w:r>
      <w:r>
        <w:rPr>
          <w:rtl/>
        </w:rPr>
        <w:t>חירת יושב</w:t>
      </w:r>
      <w:r>
        <w:rPr>
          <w:rFonts w:hint="cs"/>
          <w:rtl/>
        </w:rPr>
        <w:t>-</w:t>
      </w:r>
      <w:r w:rsidRPr="00027BD6">
        <w:rPr>
          <w:rtl/>
        </w:rPr>
        <w:t>ראש לוועדה הזמנית לענייני חוץ וביטחון</w:t>
      </w:r>
      <w:r w:rsidRPr="00027BD6">
        <w:rPr>
          <w:rStyle w:val="TagStyle"/>
          <w:rtl/>
        </w:rPr>
        <w:t xml:space="preserve"> &lt;&lt; נושא &gt;&gt;</w:t>
      </w:r>
      <w:r w:rsidRPr="00027BD6">
        <w:rPr>
          <w:rtl/>
        </w:rPr>
        <w:t xml:space="preserve">   </w:t>
      </w:r>
      <w:bookmarkEnd w:id="0"/>
    </w:p>
    <w:p w:rsidR="00E64116" w:rsidRDefault="00027BD6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2. בחירת יו"ר לוועדת המשנה הזמנית למודיעין, שירותים חשאיים ושו"ן</w:t>
      </w:r>
    </w:p>
    <w:p w:rsidR="00027BD6" w:rsidRDefault="00027BD6" w:rsidP="007C693F">
      <w:pPr>
        <w:spacing w:before="60"/>
        <w:ind w:firstLine="0"/>
        <w:rPr>
          <w:rtl/>
        </w:rPr>
      </w:pPr>
    </w:p>
    <w:p w:rsidR="002F52F4" w:rsidRPr="008713A4" w:rsidRDefault="002F52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27BD6" w:rsidP="00EC1FB3">
      <w:pPr>
        <w:ind w:firstLine="0"/>
        <w:rPr>
          <w:rtl/>
        </w:rPr>
      </w:pPr>
      <w:r>
        <w:rPr>
          <w:rFonts w:hint="cs"/>
          <w:rtl/>
        </w:rPr>
        <w:t>צבי האוזר</w:t>
      </w:r>
      <w:r w:rsidRPr="00027BD6">
        <w:rPr>
          <w:rtl/>
        </w:rPr>
        <w:t xml:space="preserve"> – היו"ר</w:t>
      </w:r>
    </w:p>
    <w:p w:rsidR="00027BD6" w:rsidRPr="00027BD6" w:rsidRDefault="00027BD6" w:rsidP="00EC1FB3">
      <w:pPr>
        <w:ind w:firstLine="0"/>
        <w:rPr>
          <w:rtl/>
        </w:rPr>
      </w:pPr>
      <w:r>
        <w:rPr>
          <w:rFonts w:hint="cs"/>
          <w:rtl/>
        </w:rPr>
        <w:t xml:space="preserve">איתן גינזבורג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המסדרת</w:t>
      </w:r>
    </w:p>
    <w:p w:rsidR="00027BD6" w:rsidRPr="00027BD6" w:rsidRDefault="00027BD6" w:rsidP="00EC1FB3">
      <w:pPr>
        <w:ind w:firstLine="0"/>
        <w:rPr>
          <w:rtl/>
        </w:rPr>
      </w:pPr>
      <w:r w:rsidRPr="00027BD6">
        <w:rPr>
          <w:rtl/>
        </w:rPr>
        <w:t>יעקב אשר</w:t>
      </w:r>
    </w:p>
    <w:p w:rsidR="00027BD6" w:rsidRPr="00027BD6" w:rsidRDefault="00027BD6" w:rsidP="00EC1FB3">
      <w:pPr>
        <w:ind w:firstLine="0"/>
        <w:rPr>
          <w:rtl/>
        </w:rPr>
      </w:pPr>
      <w:r w:rsidRPr="00027BD6">
        <w:rPr>
          <w:rtl/>
        </w:rPr>
        <w:t>אורנה ברביבאי</w:t>
      </w:r>
    </w:p>
    <w:p w:rsidR="00027BD6" w:rsidRPr="00027BD6" w:rsidRDefault="00027BD6" w:rsidP="00EC1FB3">
      <w:pPr>
        <w:ind w:firstLine="0"/>
        <w:rPr>
          <w:rtl/>
        </w:rPr>
      </w:pPr>
      <w:r w:rsidRPr="00027BD6">
        <w:rPr>
          <w:rtl/>
        </w:rPr>
        <w:t>עוזי דיין</w:t>
      </w:r>
    </w:p>
    <w:p w:rsidR="00027BD6" w:rsidRPr="00027BD6" w:rsidRDefault="00027BD6" w:rsidP="00EC1FB3">
      <w:pPr>
        <w:ind w:firstLine="0"/>
        <w:rPr>
          <w:rtl/>
        </w:rPr>
      </w:pPr>
      <w:r w:rsidRPr="00027BD6">
        <w:rPr>
          <w:rtl/>
        </w:rPr>
        <w:t>שרן מרים השכל</w:t>
      </w:r>
    </w:p>
    <w:p w:rsidR="00027BD6" w:rsidRPr="00027BD6" w:rsidRDefault="00027BD6" w:rsidP="00EC1FB3">
      <w:pPr>
        <w:ind w:firstLine="0"/>
        <w:rPr>
          <w:rtl/>
        </w:rPr>
      </w:pPr>
      <w:r w:rsidRPr="00027BD6">
        <w:rPr>
          <w:rtl/>
        </w:rPr>
        <w:t>גדעון סער</w:t>
      </w:r>
    </w:p>
    <w:p w:rsidR="00E64116" w:rsidRDefault="00E64116" w:rsidP="00DE5B80">
      <w:pPr>
        <w:ind w:firstLine="0"/>
        <w:rPr>
          <w:rtl/>
        </w:rPr>
      </w:pPr>
    </w:p>
    <w:p w:rsidR="002F52F4" w:rsidRDefault="002F52F4" w:rsidP="00DE5B80">
      <w:pPr>
        <w:ind w:firstLine="0"/>
        <w:rPr>
          <w:rtl/>
        </w:rPr>
      </w:pPr>
    </w:p>
    <w:p w:rsidR="002F52F4" w:rsidRPr="008713A4" w:rsidRDefault="002F52F4" w:rsidP="002F52F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F52F4" w:rsidRDefault="002F52F4" w:rsidP="002F52F4">
      <w:pPr>
        <w:ind w:firstLine="0"/>
        <w:rPr>
          <w:rtl/>
        </w:rPr>
      </w:pPr>
      <w:r>
        <w:rPr>
          <w:rtl/>
        </w:rPr>
        <w:t>מירי פרנקל-שור</w:t>
      </w:r>
    </w:p>
    <w:p w:rsidR="002F52F4" w:rsidRPr="008713A4" w:rsidRDefault="002F52F4" w:rsidP="002F52F4">
      <w:pPr>
        <w:ind w:firstLine="0"/>
      </w:pPr>
      <w:r>
        <w:rPr>
          <w:rFonts w:hint="cs"/>
          <w:rtl/>
        </w:rPr>
        <w:t>עידו בן יצחק</w:t>
      </w:r>
    </w:p>
    <w:p w:rsidR="00D37550" w:rsidRPr="002F52F4" w:rsidRDefault="00D37550" w:rsidP="00DE5B80">
      <w:pPr>
        <w:ind w:firstLine="0"/>
        <w:rPr>
          <w:rtl/>
        </w:rPr>
      </w:pPr>
    </w:p>
    <w:p w:rsidR="00E64116" w:rsidRPr="008713A4" w:rsidRDefault="00E64116" w:rsidP="002F52F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27BD6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027BD6" w:rsidRDefault="00027BD6" w:rsidP="00D40A29">
      <w:pPr>
        <w:ind w:firstLine="0"/>
        <w:rPr>
          <w:u w:val="single"/>
          <w:rtl/>
        </w:rPr>
      </w:pPr>
    </w:p>
    <w:p w:rsidR="00027BD6" w:rsidRPr="00027BD6" w:rsidRDefault="00027BD6" w:rsidP="00D40A29">
      <w:pPr>
        <w:ind w:firstLine="0"/>
        <w:rPr>
          <w:b/>
          <w:bCs/>
          <w:u w:val="single"/>
          <w:rtl/>
        </w:rPr>
      </w:pPr>
      <w:r w:rsidRPr="00027BD6">
        <w:rPr>
          <w:rFonts w:hint="cs"/>
          <w:b/>
          <w:bCs/>
          <w:u w:val="single"/>
          <w:rtl/>
        </w:rPr>
        <w:t>ראש תחום בכירה (לביטחון):</w:t>
      </w:r>
    </w:p>
    <w:p w:rsidR="00027BD6" w:rsidRPr="00027BD6" w:rsidRDefault="00027BD6" w:rsidP="00D40A29">
      <w:pPr>
        <w:ind w:firstLine="0"/>
        <w:rPr>
          <w:rtl/>
        </w:rPr>
      </w:pPr>
      <w:r w:rsidRPr="00027BD6">
        <w:rPr>
          <w:rFonts w:hint="cs"/>
          <w:rtl/>
        </w:rPr>
        <w:t>דפנה סידס כהן</w:t>
      </w:r>
    </w:p>
    <w:p w:rsidR="00027BD6" w:rsidRDefault="00027BD6" w:rsidP="00D40A29">
      <w:pPr>
        <w:ind w:firstLine="0"/>
        <w:rPr>
          <w:u w:val="single"/>
          <w:rtl/>
        </w:rPr>
      </w:pPr>
    </w:p>
    <w:p w:rsidR="00027BD6" w:rsidRPr="00027BD6" w:rsidRDefault="00027BD6" w:rsidP="00D40A29">
      <w:pPr>
        <w:ind w:firstLine="0"/>
        <w:rPr>
          <w:b/>
          <w:bCs/>
          <w:u w:val="single"/>
          <w:rtl/>
        </w:rPr>
      </w:pPr>
      <w:r w:rsidRPr="00027BD6">
        <w:rPr>
          <w:rFonts w:hint="cs"/>
          <w:b/>
          <w:bCs/>
          <w:u w:val="single"/>
          <w:rtl/>
        </w:rPr>
        <w:t>ראש תחום פיקוח תקציב הביטחון:</w:t>
      </w:r>
    </w:p>
    <w:p w:rsidR="00027BD6" w:rsidRPr="00027BD6" w:rsidRDefault="00027BD6" w:rsidP="00D40A29">
      <w:pPr>
        <w:ind w:firstLine="0"/>
        <w:rPr>
          <w:rtl/>
        </w:rPr>
      </w:pPr>
      <w:r w:rsidRPr="00027BD6">
        <w:rPr>
          <w:rFonts w:hint="cs"/>
          <w:rtl/>
        </w:rPr>
        <w:t>יוני בן הרוש</w:t>
      </w:r>
    </w:p>
    <w:p w:rsidR="00027BD6" w:rsidRDefault="00027BD6" w:rsidP="00D40A29">
      <w:pPr>
        <w:ind w:firstLine="0"/>
        <w:rPr>
          <w:u w:val="single"/>
          <w:rtl/>
        </w:rPr>
      </w:pPr>
    </w:p>
    <w:p w:rsidR="00027BD6" w:rsidRPr="00027BD6" w:rsidRDefault="00027BD6" w:rsidP="00027BD6">
      <w:pPr>
        <w:ind w:firstLine="0"/>
        <w:rPr>
          <w:b/>
          <w:bCs/>
          <w:u w:val="single"/>
          <w:rtl/>
        </w:rPr>
      </w:pPr>
      <w:r w:rsidRPr="00027BD6">
        <w:rPr>
          <w:rFonts w:hint="cs"/>
          <w:b/>
          <w:bCs/>
          <w:u w:val="single"/>
          <w:rtl/>
        </w:rPr>
        <w:t>ראש תחום מודיעין:</w:t>
      </w:r>
    </w:p>
    <w:p w:rsidR="00027BD6" w:rsidRPr="00027BD6" w:rsidRDefault="00027BD6" w:rsidP="00027BD6">
      <w:pPr>
        <w:ind w:firstLine="0"/>
        <w:rPr>
          <w:rtl/>
        </w:rPr>
      </w:pPr>
      <w:r w:rsidRPr="00027BD6">
        <w:rPr>
          <w:rFonts w:hint="cs"/>
          <w:rtl/>
        </w:rPr>
        <w:t>שגיא חן</w:t>
      </w:r>
    </w:p>
    <w:p w:rsidR="00027BD6" w:rsidRDefault="00027BD6" w:rsidP="00027BD6">
      <w:pPr>
        <w:ind w:firstLine="0"/>
        <w:rPr>
          <w:u w:val="single"/>
          <w:rtl/>
        </w:rPr>
      </w:pPr>
    </w:p>
    <w:p w:rsidR="00027BD6" w:rsidRPr="00027BD6" w:rsidRDefault="00027BD6" w:rsidP="00027BD6">
      <w:pPr>
        <w:ind w:firstLine="0"/>
        <w:rPr>
          <w:b/>
          <w:bCs/>
          <w:u w:val="single"/>
          <w:rtl/>
        </w:rPr>
      </w:pPr>
      <w:r w:rsidRPr="00027BD6">
        <w:rPr>
          <w:rFonts w:hint="cs"/>
          <w:b/>
          <w:bCs/>
          <w:u w:val="single"/>
          <w:rtl/>
        </w:rPr>
        <w:t>ראש תחום מדיני:</w:t>
      </w:r>
    </w:p>
    <w:p w:rsidR="00027BD6" w:rsidRPr="00027BD6" w:rsidRDefault="00027BD6" w:rsidP="00027BD6">
      <w:pPr>
        <w:ind w:firstLine="0"/>
        <w:rPr>
          <w:rtl/>
        </w:rPr>
      </w:pPr>
      <w:r w:rsidRPr="00027BD6">
        <w:rPr>
          <w:rFonts w:hint="cs"/>
          <w:rtl/>
        </w:rPr>
        <w:t>שרה צוובנר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27BD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927EF6" w:rsidRDefault="00927E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7EF6" w:rsidRDefault="00927EF6" w:rsidP="00927EF6">
      <w:pPr>
        <w:pStyle w:val="a6"/>
        <w:keepNext/>
        <w:rPr>
          <w:rtl/>
        </w:rPr>
      </w:pPr>
      <w:bookmarkStart w:id="1" w:name="ET_subject_בחירת_יושב_ראש_לוועדה_ה_2"/>
      <w:r w:rsidRPr="00927EF6">
        <w:rPr>
          <w:rStyle w:val="TagStyle"/>
          <w:rtl/>
        </w:rPr>
        <w:lastRenderedPageBreak/>
        <w:t xml:space="preserve"> &lt;&lt; נושא &gt;&gt; </w:t>
      </w:r>
      <w:r w:rsidR="00217E57">
        <w:rPr>
          <w:rFonts w:hint="cs"/>
          <w:rtl/>
        </w:rPr>
        <w:t>1. ב</w:t>
      </w:r>
      <w:r>
        <w:rPr>
          <w:rtl/>
        </w:rPr>
        <w:t>חירת יושב-ראש לוועדה הזמנית לענייני חוץ וביטחון</w:t>
      </w:r>
      <w:r w:rsidRPr="00927EF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F52F4" w:rsidRPr="002F52F4" w:rsidRDefault="002F52F4" w:rsidP="002F52F4">
      <w:pPr>
        <w:rPr>
          <w:rtl/>
        </w:rPr>
      </w:pPr>
    </w:p>
    <w:p w:rsidR="00927EF6" w:rsidRDefault="00927EF6" w:rsidP="00927EF6">
      <w:pPr>
        <w:pStyle w:val="KeepWithNext"/>
        <w:rPr>
          <w:rtl/>
        </w:rPr>
      </w:pPr>
    </w:p>
    <w:p w:rsidR="00927EF6" w:rsidRDefault="00927EF6" w:rsidP="00927EF6">
      <w:pPr>
        <w:pStyle w:val="a4"/>
        <w:keepNext/>
        <w:rPr>
          <w:rtl/>
        </w:rPr>
      </w:pPr>
      <w:bookmarkStart w:id="2" w:name="ET_speaker_5964_3"/>
      <w:r w:rsidRPr="00927EF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גינזבורג (יו"ר הוועדה </w:t>
      </w:r>
      <w:r>
        <w:rPr>
          <w:rFonts w:hint="cs"/>
          <w:rtl/>
        </w:rPr>
        <w:t>המסדרת</w:t>
      </w:r>
      <w:r>
        <w:rPr>
          <w:rtl/>
        </w:rPr>
        <w:t>):</w:t>
      </w:r>
      <w:r w:rsidRPr="0092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927EF6" w:rsidRDefault="00927EF6" w:rsidP="00927EF6">
      <w:pPr>
        <w:pStyle w:val="KeepWithNext"/>
        <w:rPr>
          <w:rtl/>
          <w:lang w:eastAsia="he-IL"/>
        </w:rPr>
      </w:pPr>
    </w:p>
    <w:p w:rsidR="00927EF6" w:rsidRDefault="00927EF6" w:rsidP="00927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החוץ והביטחון </w:t>
      </w:r>
      <w:bookmarkStart w:id="3" w:name="_ETM_Q1_591160"/>
      <w:bookmarkEnd w:id="3"/>
      <w:r>
        <w:rPr>
          <w:rFonts w:hint="cs"/>
          <w:rtl/>
          <w:lang w:eastAsia="he-IL"/>
        </w:rPr>
        <w:t xml:space="preserve">הזמנית. התכנסנו היום בהתאם להוראות סעיף 106(א)(1) </w:t>
      </w:r>
      <w:bookmarkStart w:id="4" w:name="_ETM_Q1_602430"/>
      <w:bookmarkEnd w:id="4"/>
      <w:r>
        <w:rPr>
          <w:rFonts w:hint="cs"/>
          <w:rtl/>
          <w:lang w:eastAsia="he-IL"/>
        </w:rPr>
        <w:t xml:space="preserve">לתקנון הכנסת, לצורך בחירת יושב-ראש מבין חברי הוועדה לפי המלצת </w:t>
      </w:r>
      <w:bookmarkStart w:id="5" w:name="_ETM_Q1_606152"/>
      <w:bookmarkEnd w:id="5"/>
      <w:r>
        <w:rPr>
          <w:rFonts w:hint="cs"/>
          <w:rtl/>
          <w:lang w:eastAsia="he-IL"/>
        </w:rPr>
        <w:t xml:space="preserve">ועדת הכנסת, במקרה הזה הוועדה המסדרת. - - - הוועדות הזמניות </w:t>
      </w:r>
      <w:bookmarkStart w:id="6" w:name="_ETM_Q1_616260"/>
      <w:bookmarkEnd w:id="6"/>
      <w:r>
        <w:rPr>
          <w:rFonts w:hint="cs"/>
          <w:rtl/>
          <w:lang w:eastAsia="he-IL"/>
        </w:rPr>
        <w:t xml:space="preserve">- - - הוועדה המסדרת לוועדת הכנסת, </w:t>
      </w:r>
      <w:bookmarkStart w:id="7" w:name="_ETM_Q1_616024"/>
      <w:bookmarkEnd w:id="7"/>
      <w:r>
        <w:rPr>
          <w:rFonts w:hint="cs"/>
          <w:rtl/>
          <w:lang w:eastAsia="he-IL"/>
        </w:rPr>
        <w:t xml:space="preserve">ולכן אנחנו מתכנסים בהקשר הזה. </w:t>
      </w:r>
      <w:bookmarkStart w:id="8" w:name="_ETM_Q1_620375"/>
      <w:bookmarkStart w:id="9" w:name="_ETM_Q1_620461"/>
      <w:bookmarkStart w:id="10" w:name="_ETM_Q1_620496"/>
      <w:bookmarkStart w:id="11" w:name="_ETM_Q1_620562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הוועדה המסדרת החליטה להמליץ לוועדה </w:t>
      </w:r>
      <w:bookmarkStart w:id="12" w:name="_ETM_Q1_621918"/>
      <w:bookmarkEnd w:id="12"/>
      <w:r>
        <w:rPr>
          <w:rFonts w:hint="cs"/>
          <w:rtl/>
          <w:lang w:eastAsia="he-IL"/>
        </w:rPr>
        <w:t xml:space="preserve">הזמנית לענייני חוץ וביטחון לבחור בחבר הכנסת צבי האוזר כיושב-ראש </w:t>
      </w:r>
      <w:bookmarkStart w:id="13" w:name="_ETM_Q1_627305"/>
      <w:bookmarkEnd w:id="13"/>
      <w:r>
        <w:rPr>
          <w:rFonts w:hint="cs"/>
          <w:rtl/>
          <w:lang w:eastAsia="he-IL"/>
        </w:rPr>
        <w:t>הוועדה, ואת ההצעה הזאת אני אעלה להצבעה בקרב החברים.</w:t>
      </w:r>
    </w:p>
    <w:p w:rsidR="00927EF6" w:rsidRDefault="00927EF6" w:rsidP="00927EF6">
      <w:pPr>
        <w:rPr>
          <w:rtl/>
          <w:lang w:eastAsia="he-IL"/>
        </w:rPr>
      </w:pPr>
      <w:bookmarkStart w:id="14" w:name="_ETM_Q1_640787"/>
      <w:bookmarkStart w:id="15" w:name="_ETM_Q1_640859"/>
      <w:bookmarkEnd w:id="14"/>
      <w:bookmarkEnd w:id="15"/>
    </w:p>
    <w:p w:rsidR="00927EF6" w:rsidRDefault="00927EF6" w:rsidP="00927EF6">
      <w:pPr>
        <w:rPr>
          <w:rtl/>
          <w:lang w:eastAsia="he-IL"/>
        </w:rPr>
      </w:pPr>
      <w:bookmarkStart w:id="16" w:name="_ETM_Q1_640907"/>
      <w:bookmarkStart w:id="17" w:name="_ETM_Q1_640971"/>
      <w:bookmarkEnd w:id="16"/>
      <w:bookmarkEnd w:id="17"/>
      <w:r>
        <w:rPr>
          <w:rFonts w:hint="cs"/>
          <w:rtl/>
          <w:lang w:eastAsia="he-IL"/>
        </w:rPr>
        <w:t xml:space="preserve">אז </w:t>
      </w:r>
      <w:bookmarkStart w:id="18" w:name="_ETM_Q1_641395"/>
      <w:bookmarkEnd w:id="18"/>
      <w:r>
        <w:rPr>
          <w:rFonts w:hint="cs"/>
          <w:rtl/>
          <w:lang w:eastAsia="he-IL"/>
        </w:rPr>
        <w:t xml:space="preserve">אני מציע שנעשה הצבעה. ואחר כך, בהתאם לתוצאות, ניתן </w:t>
      </w:r>
      <w:bookmarkStart w:id="19" w:name="_ETM_Q1_646015"/>
      <w:bookmarkEnd w:id="19"/>
      <w:r>
        <w:rPr>
          <w:rFonts w:hint="cs"/>
          <w:rtl/>
          <w:lang w:eastAsia="he-IL"/>
        </w:rPr>
        <w:t xml:space="preserve">גם לאנשים להתייחס, לברך. מי בעד </w:t>
      </w:r>
      <w:r w:rsidRPr="00927EF6">
        <w:rPr>
          <w:rFonts w:hint="cs"/>
          <w:b/>
          <w:bCs/>
          <w:u w:val="single"/>
          <w:rtl/>
          <w:lang w:eastAsia="he-IL"/>
        </w:rPr>
        <w:t xml:space="preserve">ההצעה לבחור בצבי האוזר </w:t>
      </w:r>
      <w:bookmarkStart w:id="20" w:name="_ETM_Q1_644995"/>
      <w:bookmarkEnd w:id="20"/>
      <w:r w:rsidRPr="00927EF6">
        <w:rPr>
          <w:rFonts w:hint="cs"/>
          <w:b/>
          <w:bCs/>
          <w:u w:val="single"/>
          <w:rtl/>
          <w:lang w:eastAsia="he-IL"/>
        </w:rPr>
        <w:t>להיות יושב-ראש הוועדה</w:t>
      </w:r>
      <w:r>
        <w:rPr>
          <w:rFonts w:hint="cs"/>
          <w:rtl/>
          <w:lang w:eastAsia="he-IL"/>
        </w:rPr>
        <w:t>? ירים את ידו.</w:t>
      </w:r>
    </w:p>
    <w:p w:rsidR="00927EF6" w:rsidRDefault="00927EF6" w:rsidP="00927EF6">
      <w:pPr>
        <w:rPr>
          <w:rtl/>
          <w:lang w:eastAsia="he-IL"/>
        </w:rPr>
      </w:pPr>
      <w:bookmarkStart w:id="21" w:name="_ETM_Q1_656902"/>
      <w:bookmarkStart w:id="22" w:name="_ETM_Q1_656978"/>
      <w:bookmarkEnd w:id="21"/>
      <w:bookmarkEnd w:id="22"/>
    </w:p>
    <w:p w:rsidR="00927EF6" w:rsidRDefault="00927EF6" w:rsidP="00927EF6">
      <w:pPr>
        <w:pStyle w:val="a4"/>
        <w:keepNext/>
        <w:rPr>
          <w:rtl/>
        </w:rPr>
      </w:pPr>
      <w:bookmarkStart w:id="23" w:name="_ETM_Q1_657422"/>
      <w:bookmarkStart w:id="24" w:name="_ETM_Q1_657498"/>
      <w:bookmarkStart w:id="25" w:name="_ETM_Q1_653359"/>
      <w:bookmarkStart w:id="26" w:name="ET_speaker_שמואל_לטקו_4"/>
      <w:bookmarkEnd w:id="23"/>
      <w:bookmarkEnd w:id="24"/>
      <w:bookmarkEnd w:id="25"/>
      <w:r w:rsidRPr="00927EF6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92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927EF6" w:rsidRDefault="00927EF6" w:rsidP="00927EF6">
      <w:pPr>
        <w:pStyle w:val="KeepWithNext"/>
        <w:rPr>
          <w:rtl/>
          <w:lang w:eastAsia="he-IL"/>
        </w:rPr>
      </w:pPr>
    </w:p>
    <w:p w:rsidR="00927EF6" w:rsidRDefault="00927EF6" w:rsidP="00927EF6">
      <w:pPr>
        <w:rPr>
          <w:rtl/>
          <w:lang w:eastAsia="he-IL"/>
        </w:rPr>
      </w:pPr>
      <w:bookmarkStart w:id="27" w:name="_ETM_Q1_654013"/>
      <w:bookmarkStart w:id="28" w:name="_ETM_Q1_654074"/>
      <w:bookmarkEnd w:id="27"/>
      <w:bookmarkEnd w:id="28"/>
      <w:r>
        <w:rPr>
          <w:rFonts w:hint="cs"/>
          <w:rtl/>
          <w:lang w:eastAsia="he-IL"/>
        </w:rPr>
        <w:t>7.</w:t>
      </w:r>
    </w:p>
    <w:p w:rsidR="00927EF6" w:rsidRDefault="00927EF6" w:rsidP="00927EF6">
      <w:pPr>
        <w:rPr>
          <w:rtl/>
          <w:lang w:eastAsia="he-IL"/>
        </w:rPr>
      </w:pPr>
      <w:bookmarkStart w:id="29" w:name="_ETM_Q1_655639"/>
      <w:bookmarkStart w:id="30" w:name="_ETM_Q1_655711"/>
      <w:bookmarkEnd w:id="29"/>
      <w:bookmarkEnd w:id="30"/>
    </w:p>
    <w:p w:rsidR="00927EF6" w:rsidRDefault="00927EF6" w:rsidP="00927EF6">
      <w:pPr>
        <w:pStyle w:val="a4"/>
        <w:keepNext/>
        <w:rPr>
          <w:rtl/>
        </w:rPr>
      </w:pPr>
      <w:bookmarkStart w:id="31" w:name="_ETM_Q1_655975"/>
      <w:bookmarkStart w:id="32" w:name="_ETM_Q1_656046"/>
      <w:bookmarkEnd w:id="31"/>
      <w:bookmarkEnd w:id="32"/>
      <w:r w:rsidRPr="00927EF6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גינזבורג (יו"ר הוועדה </w:t>
      </w:r>
      <w:r>
        <w:rPr>
          <w:rFonts w:hint="cs"/>
          <w:rtl/>
        </w:rPr>
        <w:t>המסדרת</w:t>
      </w:r>
      <w:r>
        <w:rPr>
          <w:rtl/>
        </w:rPr>
        <w:t>):</w:t>
      </w:r>
      <w:r w:rsidRPr="0092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7EF6" w:rsidRDefault="00927EF6" w:rsidP="00927EF6">
      <w:pPr>
        <w:pStyle w:val="KeepWithNext"/>
        <w:rPr>
          <w:rtl/>
          <w:lang w:eastAsia="he-IL"/>
        </w:rPr>
      </w:pPr>
    </w:p>
    <w:p w:rsidR="00927EF6" w:rsidRDefault="00927EF6" w:rsidP="00927EF6">
      <w:pPr>
        <w:rPr>
          <w:rtl/>
          <w:lang w:eastAsia="he-IL"/>
        </w:rPr>
      </w:pPr>
      <w:bookmarkStart w:id="33" w:name="_ETM_Q1_657575"/>
      <w:bookmarkEnd w:id="33"/>
      <w:r>
        <w:rPr>
          <w:rFonts w:hint="cs"/>
          <w:rtl/>
          <w:lang w:eastAsia="he-IL"/>
        </w:rPr>
        <w:t xml:space="preserve">7. מי נגד? </w:t>
      </w:r>
      <w:bookmarkStart w:id="34" w:name="_ETM_Q1_660040"/>
      <w:bookmarkEnd w:id="34"/>
      <w:r>
        <w:rPr>
          <w:rFonts w:hint="cs"/>
          <w:rtl/>
          <w:lang w:eastAsia="he-IL"/>
        </w:rPr>
        <w:t>אין. מי נמנע? אין.</w:t>
      </w:r>
    </w:p>
    <w:p w:rsidR="00927EF6" w:rsidRDefault="00927EF6" w:rsidP="00927EF6">
      <w:pPr>
        <w:rPr>
          <w:rtl/>
          <w:lang w:eastAsia="he-IL"/>
        </w:rPr>
      </w:pPr>
      <w:bookmarkStart w:id="35" w:name="_ETM_Q1_660905"/>
      <w:bookmarkStart w:id="36" w:name="_ETM_Q1_660997"/>
      <w:bookmarkEnd w:id="35"/>
      <w:bookmarkEnd w:id="36"/>
    </w:p>
    <w:p w:rsidR="00927EF6" w:rsidRDefault="00927EF6" w:rsidP="00927EF6">
      <w:pPr>
        <w:pStyle w:val="af1"/>
        <w:keepNext/>
        <w:rPr>
          <w:rtl/>
          <w:lang w:eastAsia="he-IL"/>
        </w:rPr>
      </w:pPr>
      <w:bookmarkStart w:id="37" w:name="_ETM_Q1_661274"/>
      <w:bookmarkStart w:id="38" w:name="_ETM_Q1_661343"/>
      <w:bookmarkEnd w:id="37"/>
      <w:bookmarkEnd w:id="38"/>
      <w:r>
        <w:rPr>
          <w:rtl/>
          <w:lang w:eastAsia="he-IL"/>
        </w:rPr>
        <w:t>הצבעה</w:t>
      </w:r>
    </w:p>
    <w:p w:rsidR="00927EF6" w:rsidRDefault="00927EF6" w:rsidP="00927EF6">
      <w:pPr>
        <w:pStyle w:val="--"/>
        <w:keepNext/>
        <w:rPr>
          <w:rtl/>
          <w:lang w:eastAsia="he-IL"/>
        </w:rPr>
      </w:pPr>
    </w:p>
    <w:p w:rsidR="00927EF6" w:rsidRDefault="00927EF6" w:rsidP="00927E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927EF6" w:rsidRDefault="00927EF6" w:rsidP="00927E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927EF6" w:rsidRDefault="00927EF6" w:rsidP="00927E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927EF6" w:rsidRDefault="00927EF6" w:rsidP="00927EF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927EF6" w:rsidRDefault="00927EF6" w:rsidP="00927EF6">
      <w:pPr>
        <w:rPr>
          <w:rtl/>
          <w:lang w:eastAsia="he-IL"/>
        </w:rPr>
      </w:pPr>
      <w:bookmarkStart w:id="39" w:name="_ETM_Q1_658430"/>
      <w:bookmarkStart w:id="40" w:name="_ETM_Q1_658519"/>
      <w:bookmarkEnd w:id="39"/>
      <w:bookmarkEnd w:id="40"/>
    </w:p>
    <w:p w:rsidR="00927EF6" w:rsidRDefault="00927EF6" w:rsidP="00927EF6">
      <w:pPr>
        <w:pStyle w:val="a4"/>
        <w:keepNext/>
        <w:rPr>
          <w:rtl/>
        </w:rPr>
      </w:pPr>
      <w:bookmarkStart w:id="41" w:name="_ETM_Q1_658887"/>
      <w:bookmarkStart w:id="42" w:name="_ETM_Q1_658969"/>
      <w:bookmarkEnd w:id="41"/>
      <w:bookmarkEnd w:id="42"/>
      <w:r w:rsidRPr="00927EF6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גינזבורג (יו"ר הוועדה </w:t>
      </w:r>
      <w:r>
        <w:rPr>
          <w:rFonts w:hint="cs"/>
          <w:rtl/>
        </w:rPr>
        <w:t>המסדרת</w:t>
      </w:r>
      <w:r>
        <w:rPr>
          <w:rtl/>
        </w:rPr>
        <w:t>):</w:t>
      </w:r>
      <w:r w:rsidRPr="0092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7EF6" w:rsidRDefault="00927EF6" w:rsidP="00927EF6">
      <w:pPr>
        <w:pStyle w:val="KeepWithNext"/>
        <w:rPr>
          <w:rtl/>
          <w:lang w:eastAsia="he-IL"/>
        </w:rPr>
      </w:pPr>
    </w:p>
    <w:p w:rsidR="00927EF6" w:rsidRDefault="00927EF6" w:rsidP="00927EF6">
      <w:pPr>
        <w:rPr>
          <w:rtl/>
          <w:lang w:eastAsia="he-IL"/>
        </w:rPr>
      </w:pPr>
      <w:bookmarkStart w:id="43" w:name="_ETM_Q1_659624"/>
      <w:bookmarkEnd w:id="43"/>
      <w:r>
        <w:rPr>
          <w:rFonts w:hint="cs"/>
          <w:rtl/>
          <w:lang w:eastAsia="he-IL"/>
        </w:rPr>
        <w:t xml:space="preserve">אז אנחנו מברכים אותך, צבי, על היבחרותך </w:t>
      </w:r>
      <w:bookmarkStart w:id="44" w:name="_ETM_Q1_666601"/>
      <w:bookmarkEnd w:id="44"/>
      <w:r>
        <w:rPr>
          <w:rFonts w:hint="cs"/>
          <w:rtl/>
          <w:lang w:eastAsia="he-IL"/>
        </w:rPr>
        <w:t xml:space="preserve">להיות יושב-ראש הוועדה בענייני חוץ וביטחון, ובתקווה שגם תמשיך </w:t>
      </w:r>
      <w:bookmarkStart w:id="45" w:name="_ETM_Q1_672023"/>
      <w:bookmarkEnd w:id="45"/>
      <w:r>
        <w:rPr>
          <w:rFonts w:hint="cs"/>
          <w:rtl/>
          <w:lang w:eastAsia="he-IL"/>
        </w:rPr>
        <w:t xml:space="preserve">לכהן כיושב-ראש קבוע של הוועדה לכשנקים את הוועדות. אין לי </w:t>
      </w:r>
      <w:bookmarkStart w:id="46" w:name="_ETM_Q1_679217"/>
      <w:bookmarkEnd w:id="46"/>
      <w:r>
        <w:rPr>
          <w:rFonts w:hint="cs"/>
          <w:rtl/>
          <w:lang w:eastAsia="he-IL"/>
        </w:rPr>
        <w:t xml:space="preserve">ספק שתעשה פה עבודה טובה, אני יודע כמה הנושא הזה </w:t>
      </w:r>
      <w:bookmarkStart w:id="47" w:name="_ETM_Q1_682044"/>
      <w:bookmarkEnd w:id="47"/>
      <w:r>
        <w:rPr>
          <w:rFonts w:hint="cs"/>
          <w:rtl/>
          <w:lang w:eastAsia="he-IL"/>
        </w:rPr>
        <w:t xml:space="preserve">קרוב לליבך, חשוב לך, כמה מדינת ישראל והמורשת שלה והעתיד </w:t>
      </w:r>
      <w:bookmarkStart w:id="48" w:name="_ETM_Q1_687278"/>
      <w:bookmarkEnd w:id="48"/>
      <w:r>
        <w:rPr>
          <w:rFonts w:hint="cs"/>
          <w:rtl/>
          <w:lang w:eastAsia="he-IL"/>
        </w:rPr>
        <w:t xml:space="preserve">שלה חשובים לך. אז אני מברך אותך ומעביר לך את </w:t>
      </w:r>
      <w:bookmarkStart w:id="49" w:name="_ETM_Q1_690440"/>
      <w:bookmarkEnd w:id="49"/>
      <w:r>
        <w:rPr>
          <w:rFonts w:hint="cs"/>
          <w:rtl/>
          <w:lang w:eastAsia="he-IL"/>
        </w:rPr>
        <w:t xml:space="preserve">שרביט הניהול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פטיש הניהול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להפקדת הוועדה לידיך. בהצלחה.</w:t>
      </w:r>
    </w:p>
    <w:p w:rsidR="00927EF6" w:rsidRDefault="00927EF6" w:rsidP="00927EF6">
      <w:pPr>
        <w:rPr>
          <w:rtl/>
          <w:lang w:eastAsia="he-IL"/>
        </w:rPr>
      </w:pPr>
      <w:bookmarkStart w:id="50" w:name="_ETM_Q1_700821"/>
      <w:bookmarkStart w:id="51" w:name="_ETM_Q1_700914"/>
      <w:bookmarkEnd w:id="50"/>
      <w:bookmarkEnd w:id="51"/>
    </w:p>
    <w:p w:rsidR="00927EF6" w:rsidRDefault="00927EF6" w:rsidP="00927EF6">
      <w:pPr>
        <w:pStyle w:val="af6"/>
        <w:keepNext/>
        <w:rPr>
          <w:rtl/>
        </w:rPr>
      </w:pPr>
      <w:bookmarkStart w:id="52" w:name="_ETM_Q1_700949"/>
      <w:bookmarkStart w:id="53" w:name="_ETM_Q1_701009"/>
      <w:bookmarkStart w:id="54" w:name="ET_yor_צבי_האוזר_7"/>
      <w:bookmarkEnd w:id="52"/>
      <w:bookmarkEnd w:id="53"/>
      <w:r w:rsidRPr="00927EF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2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927EF6" w:rsidRDefault="00927EF6" w:rsidP="00927EF6">
      <w:pPr>
        <w:pStyle w:val="KeepWithNext"/>
        <w:rPr>
          <w:rtl/>
          <w:lang w:eastAsia="he-IL"/>
        </w:rPr>
      </w:pPr>
    </w:p>
    <w:p w:rsidR="00927EF6" w:rsidRDefault="00927EF6" w:rsidP="0099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תודה רבה. ראשית, תודה </w:t>
      </w:r>
      <w:bookmarkStart w:id="55" w:name="_ETM_Q1_704787"/>
      <w:bookmarkEnd w:id="55"/>
      <w:r w:rsidR="009913E8">
        <w:rPr>
          <w:rFonts w:hint="cs"/>
          <w:rtl/>
          <w:lang w:eastAsia="he-IL"/>
        </w:rPr>
        <w:t xml:space="preserve">לוועדה המסדרת ולעומד בראשה על ההמלצה לוועדת החוץ והביטחון לבחור </w:t>
      </w:r>
      <w:bookmarkStart w:id="56" w:name="_ETM_Q1_717088"/>
      <w:bookmarkEnd w:id="56"/>
      <w:r w:rsidR="009913E8">
        <w:rPr>
          <w:rFonts w:hint="cs"/>
          <w:rtl/>
          <w:lang w:eastAsia="he-IL"/>
        </w:rPr>
        <w:t xml:space="preserve">בי כיושב-ראש הוועדה הזמנית. תודה לכל חברי הוועדה. אין בחירה </w:t>
      </w:r>
      <w:bookmarkStart w:id="57" w:name="_ETM_Q1_727840"/>
      <w:bookmarkEnd w:id="57"/>
      <w:r w:rsidR="009913E8">
        <w:rPr>
          <w:rFonts w:hint="cs"/>
          <w:rtl/>
          <w:lang w:eastAsia="he-IL"/>
        </w:rPr>
        <w:t xml:space="preserve">משמחת יותר מאשר בחירה פה אחד. עברנו ימים לא </w:t>
      </w:r>
      <w:bookmarkStart w:id="58" w:name="_ETM_Q1_734519"/>
      <w:bookmarkEnd w:id="58"/>
      <w:r w:rsidR="009913E8">
        <w:rPr>
          <w:rFonts w:hint="cs"/>
          <w:rtl/>
          <w:lang w:eastAsia="he-IL"/>
        </w:rPr>
        <w:t xml:space="preserve">פשוטים, אולי זו סנונית ראשונה. ככל שאני מבין זה מאפיין </w:t>
      </w:r>
      <w:bookmarkStart w:id="59" w:name="_ETM_Q1_739818"/>
      <w:bookmarkEnd w:id="59"/>
      <w:r w:rsidR="009913E8">
        <w:rPr>
          <w:rFonts w:hint="cs"/>
          <w:rtl/>
          <w:lang w:eastAsia="he-IL"/>
        </w:rPr>
        <w:t xml:space="preserve">את עבודת הוועדה, שההתכנסות העניינית או הרעיון הענייני המוביל. אבידר </w:t>
      </w:r>
      <w:bookmarkStart w:id="60" w:name="_ETM_Q1_753555"/>
      <w:bookmarkEnd w:id="60"/>
      <w:r w:rsidR="009913E8">
        <w:rPr>
          <w:rFonts w:hint="cs"/>
          <w:rtl/>
          <w:lang w:eastAsia="he-IL"/>
        </w:rPr>
        <w:t xml:space="preserve">אומר לי לא. כך השמועות. אינני יודע, אני עולה </w:t>
      </w:r>
      <w:bookmarkStart w:id="61" w:name="_ETM_Q1_758404"/>
      <w:bookmarkEnd w:id="61"/>
      <w:r w:rsidR="009913E8">
        <w:rPr>
          <w:rFonts w:hint="cs"/>
          <w:rtl/>
          <w:lang w:eastAsia="he-IL"/>
        </w:rPr>
        <w:t>חדש שמגיע.</w:t>
      </w:r>
    </w:p>
    <w:p w:rsidR="009913E8" w:rsidRDefault="009913E8" w:rsidP="009913E8">
      <w:pPr>
        <w:rPr>
          <w:rtl/>
          <w:lang w:eastAsia="he-IL"/>
        </w:rPr>
      </w:pPr>
      <w:bookmarkStart w:id="62" w:name="_ETM_Q1_755314"/>
      <w:bookmarkStart w:id="63" w:name="_ETM_Q1_755405"/>
      <w:bookmarkEnd w:id="62"/>
      <w:bookmarkEnd w:id="63"/>
    </w:p>
    <w:p w:rsidR="009913E8" w:rsidRDefault="009913E8" w:rsidP="009913E8">
      <w:pPr>
        <w:pStyle w:val="a4"/>
        <w:keepNext/>
        <w:rPr>
          <w:rtl/>
        </w:rPr>
      </w:pPr>
      <w:bookmarkStart w:id="64" w:name="_ETM_Q1_755435"/>
      <w:bookmarkStart w:id="65" w:name="_ETM_Q1_755519"/>
      <w:bookmarkStart w:id="66" w:name="_ETM_Q1_757306"/>
      <w:bookmarkStart w:id="67" w:name="ET_speaker_5932_8"/>
      <w:bookmarkEnd w:id="64"/>
      <w:bookmarkEnd w:id="65"/>
      <w:bookmarkEnd w:id="66"/>
      <w:r w:rsidRPr="009913E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991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9913E8" w:rsidRDefault="009913E8" w:rsidP="009913E8">
      <w:pPr>
        <w:pStyle w:val="KeepWithNext"/>
        <w:rPr>
          <w:rtl/>
          <w:lang w:eastAsia="he-IL"/>
        </w:rPr>
      </w:pPr>
    </w:p>
    <w:p w:rsidR="009913E8" w:rsidRDefault="009913E8" w:rsidP="009913E8">
      <w:pPr>
        <w:rPr>
          <w:rtl/>
          <w:lang w:eastAsia="he-IL"/>
        </w:rPr>
      </w:pPr>
      <w:bookmarkStart w:id="68" w:name="_ETM_Q1_758079"/>
      <w:bookmarkStart w:id="69" w:name="_ETM_Q1_758169"/>
      <w:bookmarkEnd w:id="68"/>
      <w:bookmarkEnd w:id="69"/>
      <w:r>
        <w:rPr>
          <w:rFonts w:hint="cs"/>
          <w:rtl/>
          <w:lang w:eastAsia="he-IL"/>
        </w:rPr>
        <w:t>שלא תתרגל, צבי.</w:t>
      </w:r>
    </w:p>
    <w:p w:rsidR="009913E8" w:rsidRDefault="009913E8" w:rsidP="009913E8">
      <w:pPr>
        <w:rPr>
          <w:rtl/>
          <w:lang w:eastAsia="he-IL"/>
        </w:rPr>
      </w:pPr>
      <w:bookmarkStart w:id="70" w:name="_ETM_Q1_761986"/>
      <w:bookmarkStart w:id="71" w:name="_ETM_Q1_762064"/>
      <w:bookmarkEnd w:id="70"/>
      <w:bookmarkEnd w:id="71"/>
    </w:p>
    <w:p w:rsidR="009913E8" w:rsidRDefault="009913E8" w:rsidP="009913E8">
      <w:pPr>
        <w:pStyle w:val="af6"/>
        <w:keepNext/>
        <w:rPr>
          <w:rtl/>
        </w:rPr>
      </w:pPr>
      <w:bookmarkStart w:id="72" w:name="_ETM_Q1_762155"/>
      <w:bookmarkStart w:id="73" w:name="_ETM_Q1_762218"/>
      <w:bookmarkStart w:id="74" w:name="ET_yor_צבי_האוזר___יורַ_9"/>
      <w:bookmarkEnd w:id="72"/>
      <w:bookmarkEnd w:id="73"/>
      <w:r w:rsidRPr="009913E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1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9913E8" w:rsidRDefault="009913E8" w:rsidP="009913E8">
      <w:pPr>
        <w:pStyle w:val="KeepWithNext"/>
        <w:rPr>
          <w:rtl/>
          <w:lang w:eastAsia="he-IL"/>
        </w:rPr>
      </w:pPr>
    </w:p>
    <w:p w:rsidR="009913E8" w:rsidRDefault="009913E8" w:rsidP="009913E8">
      <w:pPr>
        <w:rPr>
          <w:rtl/>
          <w:lang w:eastAsia="he-IL"/>
        </w:rPr>
      </w:pPr>
      <w:bookmarkStart w:id="75" w:name="_ETM_Q1_763709"/>
      <w:bookmarkEnd w:id="75"/>
      <w:r>
        <w:rPr>
          <w:rFonts w:hint="cs"/>
          <w:rtl/>
          <w:lang w:eastAsia="he-IL"/>
        </w:rPr>
        <w:t xml:space="preserve">אני לא אשא את נאום התודה </w:t>
      </w:r>
      <w:bookmarkStart w:id="76" w:name="_ETM_Q1_763684"/>
      <w:bookmarkEnd w:id="76"/>
      <w:r>
        <w:rPr>
          <w:rFonts w:hint="cs"/>
          <w:rtl/>
          <w:lang w:eastAsia="he-IL"/>
        </w:rPr>
        <w:t>האמיתי, כי בסך הכול אנחנו כאן בהתכנסות זמנית.</w:t>
      </w:r>
    </w:p>
    <w:p w:rsidR="009913E8" w:rsidRDefault="009913E8" w:rsidP="009913E8">
      <w:pPr>
        <w:rPr>
          <w:rtl/>
          <w:lang w:eastAsia="he-IL"/>
        </w:rPr>
      </w:pPr>
      <w:bookmarkStart w:id="77" w:name="_ETM_Q1_769160"/>
      <w:bookmarkStart w:id="78" w:name="_ETM_Q1_769234"/>
      <w:bookmarkEnd w:id="77"/>
      <w:bookmarkEnd w:id="78"/>
    </w:p>
    <w:p w:rsidR="009913E8" w:rsidRDefault="009913E8" w:rsidP="009913E8">
      <w:pPr>
        <w:pStyle w:val="a4"/>
        <w:keepNext/>
        <w:rPr>
          <w:rtl/>
        </w:rPr>
      </w:pPr>
      <w:bookmarkStart w:id="79" w:name="_ETM_Q1_769832"/>
      <w:bookmarkStart w:id="80" w:name="_ETM_Q1_769920"/>
      <w:bookmarkEnd w:id="79"/>
      <w:bookmarkEnd w:id="80"/>
      <w:r w:rsidRPr="00927EF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איתן גינזבורג (יו"ר הוועדה </w:t>
      </w:r>
      <w:r>
        <w:rPr>
          <w:rFonts w:hint="cs"/>
          <w:rtl/>
        </w:rPr>
        <w:t>המסדרת</w:t>
      </w:r>
      <w:r>
        <w:rPr>
          <w:rtl/>
        </w:rPr>
        <w:t>):</w:t>
      </w:r>
      <w:r w:rsidRPr="0092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7EF6" w:rsidRDefault="00927EF6" w:rsidP="009913E8">
      <w:pPr>
        <w:pStyle w:val="af2"/>
        <w:keepNext/>
        <w:ind w:firstLine="0"/>
        <w:jc w:val="both"/>
        <w:rPr>
          <w:rFonts w:ascii="Times New Roman" w:hAnsi="Times New Roman"/>
          <w:rtl/>
          <w:lang w:eastAsia="he-IL"/>
        </w:rPr>
      </w:pPr>
    </w:p>
    <w:p w:rsidR="009913E8" w:rsidRDefault="009913E8" w:rsidP="009913E8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בפיקדון.</w:t>
      </w:r>
    </w:p>
    <w:p w:rsidR="009913E8" w:rsidRDefault="009913E8" w:rsidP="009913E8">
      <w:pPr>
        <w:rPr>
          <w:rtl/>
          <w:lang w:eastAsia="he-IL"/>
        </w:rPr>
      </w:pPr>
      <w:bookmarkStart w:id="81" w:name="_ETM_Q1_770344"/>
      <w:bookmarkStart w:id="82" w:name="_ETM_Q1_770417"/>
      <w:bookmarkEnd w:id="81"/>
      <w:bookmarkEnd w:id="82"/>
    </w:p>
    <w:p w:rsidR="009913E8" w:rsidRDefault="009913E8" w:rsidP="009913E8">
      <w:pPr>
        <w:pStyle w:val="af6"/>
        <w:keepNext/>
        <w:rPr>
          <w:rtl/>
        </w:rPr>
      </w:pPr>
      <w:bookmarkStart w:id="83" w:name="_ETM_Q1_770768"/>
      <w:bookmarkStart w:id="84" w:name="_ETM_Q1_770851"/>
      <w:bookmarkStart w:id="85" w:name="ET_yor_צבי_האוזר___יורַ_10"/>
      <w:bookmarkEnd w:id="83"/>
      <w:bookmarkEnd w:id="84"/>
      <w:r w:rsidRPr="009913E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1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9913E8" w:rsidRDefault="009913E8" w:rsidP="009913E8">
      <w:pPr>
        <w:pStyle w:val="KeepWithNext"/>
        <w:rPr>
          <w:rtl/>
          <w:lang w:eastAsia="he-IL"/>
        </w:rPr>
      </w:pPr>
    </w:p>
    <w:p w:rsidR="009913E8" w:rsidRDefault="009913E8" w:rsidP="009913E8">
      <w:pPr>
        <w:rPr>
          <w:rtl/>
          <w:lang w:eastAsia="he-IL"/>
        </w:rPr>
      </w:pPr>
      <w:bookmarkStart w:id="86" w:name="_ETM_Q1_772828"/>
      <w:bookmarkEnd w:id="86"/>
      <w:r>
        <w:rPr>
          <w:rFonts w:hint="cs"/>
          <w:rtl/>
          <w:lang w:eastAsia="he-IL"/>
        </w:rPr>
        <w:t xml:space="preserve">בדיוק, בפיקדון מאוד </w:t>
      </w:r>
      <w:bookmarkStart w:id="87" w:name="_ETM_Q1_770793"/>
      <w:bookmarkEnd w:id="87"/>
      <w:r>
        <w:rPr>
          <w:rFonts w:hint="cs"/>
          <w:rtl/>
          <w:lang w:eastAsia="he-IL"/>
        </w:rPr>
        <w:t xml:space="preserve">זמני. בתוך ימים ספורים, אני מקווה עד כמה שיותר מהר, </w:t>
      </w:r>
      <w:bookmarkStart w:id="88" w:name="_ETM_Q1_775565"/>
      <w:bookmarkEnd w:id="88"/>
      <w:r>
        <w:rPr>
          <w:rFonts w:hint="cs"/>
          <w:rtl/>
          <w:lang w:eastAsia="he-IL"/>
        </w:rPr>
        <w:t xml:space="preserve">הוועדה המסדרת תקבע את הרכב הוועדה הקבועה, והוועדה הקבועה תתמנה, </w:t>
      </w:r>
      <w:bookmarkStart w:id="89" w:name="_ETM_Q1_785592"/>
      <w:bookmarkEnd w:id="89"/>
      <w:r>
        <w:rPr>
          <w:rFonts w:hint="cs"/>
          <w:rtl/>
          <w:lang w:eastAsia="he-IL"/>
        </w:rPr>
        <w:t xml:space="preserve">ואני אציג את מועמדותי, אני לא יודע אם זו הפרוצדורה, </w:t>
      </w:r>
      <w:bookmarkStart w:id="90" w:name="_ETM_Q1_787262"/>
      <w:bookmarkEnd w:id="90"/>
      <w:r>
        <w:rPr>
          <w:rFonts w:hint="cs"/>
          <w:rtl/>
          <w:lang w:eastAsia="he-IL"/>
        </w:rPr>
        <w:t xml:space="preserve">לראשות הוועדה הקבועה. ובהינתן או במידה ואבחר לראשות הוועדה הקבועה, </w:t>
      </w:r>
      <w:bookmarkStart w:id="91" w:name="_ETM_Q1_794019"/>
      <w:bookmarkEnd w:id="91"/>
      <w:r>
        <w:rPr>
          <w:rFonts w:hint="cs"/>
          <w:rtl/>
          <w:lang w:eastAsia="he-IL"/>
        </w:rPr>
        <w:t xml:space="preserve">אז אני גם אתן כמה דברים לגופו של החזון שלי, </w:t>
      </w:r>
      <w:bookmarkStart w:id="92" w:name="_ETM_Q1_802002"/>
      <w:bookmarkEnd w:id="92"/>
      <w:r>
        <w:rPr>
          <w:rFonts w:hint="cs"/>
          <w:rtl/>
          <w:lang w:eastAsia="he-IL"/>
        </w:rPr>
        <w:t xml:space="preserve">אם אפשר להגדיר את זה ככה, או המחשבות שלי. </w:t>
      </w:r>
      <w:bookmarkStart w:id="93" w:name="_ETM_Q1_805479"/>
      <w:bookmarkEnd w:id="93"/>
      <w:r>
        <w:rPr>
          <w:rFonts w:hint="cs"/>
          <w:rtl/>
          <w:lang w:eastAsia="he-IL"/>
        </w:rPr>
        <w:t xml:space="preserve">אז זהו. יש הרבה מאוד דברים שהם על הפרק. כולכם </w:t>
      </w:r>
      <w:bookmarkStart w:id="94" w:name="_ETM_Q1_813735"/>
      <w:bookmarkEnd w:id="94"/>
      <w:r>
        <w:rPr>
          <w:rFonts w:hint="cs"/>
          <w:rtl/>
          <w:lang w:eastAsia="he-IL"/>
        </w:rPr>
        <w:t>ותיקים ממני.</w:t>
      </w:r>
    </w:p>
    <w:p w:rsidR="009913E8" w:rsidRDefault="009913E8" w:rsidP="009913E8">
      <w:pPr>
        <w:rPr>
          <w:rtl/>
          <w:lang w:eastAsia="he-IL"/>
        </w:rPr>
      </w:pPr>
      <w:bookmarkStart w:id="95" w:name="_ETM_Q1_811337"/>
      <w:bookmarkStart w:id="96" w:name="_ETM_Q1_811409"/>
      <w:bookmarkEnd w:id="95"/>
      <w:bookmarkEnd w:id="96"/>
    </w:p>
    <w:p w:rsidR="009913E8" w:rsidRDefault="009913E8" w:rsidP="009913E8">
      <w:pPr>
        <w:pStyle w:val="a4"/>
        <w:keepNext/>
        <w:rPr>
          <w:rtl/>
        </w:rPr>
      </w:pPr>
      <w:bookmarkStart w:id="97" w:name="_ETM_Q1_811945"/>
      <w:bookmarkStart w:id="98" w:name="_ETM_Q1_812023"/>
      <w:bookmarkEnd w:id="97"/>
      <w:bookmarkEnd w:id="98"/>
      <w:r w:rsidRPr="00927EF6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גינזבורג (יו"ר הוועדה </w:t>
      </w:r>
      <w:r>
        <w:rPr>
          <w:rFonts w:hint="cs"/>
          <w:rtl/>
        </w:rPr>
        <w:t>המסדרת</w:t>
      </w:r>
      <w:r>
        <w:rPr>
          <w:rtl/>
        </w:rPr>
        <w:t>):</w:t>
      </w:r>
      <w:r w:rsidRPr="0092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13E8" w:rsidRDefault="009913E8" w:rsidP="00AB3F3A">
      <w:pPr>
        <w:ind w:firstLine="0"/>
        <w:rPr>
          <w:rtl/>
        </w:rPr>
      </w:pPr>
      <w:bookmarkStart w:id="99" w:name="_ETM_Q1_814657"/>
      <w:bookmarkStart w:id="100" w:name="_ETM_Q1_814726"/>
      <w:bookmarkEnd w:id="99"/>
      <w:bookmarkEnd w:id="100"/>
    </w:p>
    <w:p w:rsidR="009913E8" w:rsidRDefault="009913E8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חדש.</w:t>
      </w:r>
    </w:p>
    <w:p w:rsidR="009913E8" w:rsidRDefault="009913E8" w:rsidP="00AB3F3A">
      <w:pPr>
        <w:ind w:firstLine="0"/>
        <w:rPr>
          <w:rtl/>
        </w:rPr>
      </w:pPr>
      <w:bookmarkStart w:id="101" w:name="_ETM_Q1_817284"/>
      <w:bookmarkStart w:id="102" w:name="_ETM_Q1_817341"/>
      <w:bookmarkEnd w:id="101"/>
      <w:bookmarkEnd w:id="102"/>
    </w:p>
    <w:p w:rsidR="009913E8" w:rsidRDefault="009913E8" w:rsidP="009913E8">
      <w:pPr>
        <w:pStyle w:val="af6"/>
        <w:keepNext/>
        <w:rPr>
          <w:rtl/>
        </w:rPr>
      </w:pPr>
      <w:bookmarkStart w:id="103" w:name="_ETM_Q1_817396"/>
      <w:bookmarkStart w:id="104" w:name="_ETM_Q1_817452"/>
      <w:bookmarkStart w:id="105" w:name="ET_yor_צבי_האוזר___יורַ_11"/>
      <w:bookmarkEnd w:id="103"/>
      <w:bookmarkEnd w:id="104"/>
      <w:r w:rsidRPr="009913E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1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9913E8" w:rsidRDefault="009913E8" w:rsidP="009913E8">
      <w:pPr>
        <w:pStyle w:val="KeepWithNext"/>
        <w:rPr>
          <w:rtl/>
        </w:rPr>
      </w:pPr>
    </w:p>
    <w:p w:rsidR="009913E8" w:rsidRDefault="009913E8" w:rsidP="009913E8">
      <w:pPr>
        <w:rPr>
          <w:rtl/>
        </w:rPr>
      </w:pPr>
      <w:bookmarkStart w:id="106" w:name="_ETM_Q1_819677"/>
      <w:bookmarkEnd w:id="106"/>
      <w:r>
        <w:rPr>
          <w:rFonts w:hint="cs"/>
          <w:rtl/>
        </w:rPr>
        <w:t xml:space="preserve">אתם מכירים את הדברים שעל הפרק. אני </w:t>
      </w:r>
      <w:bookmarkStart w:id="107" w:name="_ETM_Q1_823804"/>
      <w:bookmarkEnd w:id="107"/>
      <w:r>
        <w:rPr>
          <w:rFonts w:hint="cs"/>
          <w:rtl/>
        </w:rPr>
        <w:t>רוצה להודות גם לצוות המקצועי בהזדמנות ראשונה ולא אחרונה</w:t>
      </w:r>
      <w:bookmarkStart w:id="108" w:name="_ETM_Q1_825277"/>
      <w:bookmarkEnd w:id="108"/>
      <w:r>
        <w:rPr>
          <w:rFonts w:hint="cs"/>
          <w:rtl/>
        </w:rPr>
        <w:t xml:space="preserve">, שמנווט פה את עבודת הוועדה. ולפחות כל עוד </w:t>
      </w:r>
      <w:bookmarkStart w:id="109" w:name="_ETM_Q1_830610"/>
      <w:bookmarkEnd w:id="109"/>
      <w:r>
        <w:rPr>
          <w:rFonts w:hint="cs"/>
          <w:rtl/>
        </w:rPr>
        <w:t xml:space="preserve">אני משמש פה יושב-ראש, כעזר כנגדי וממני.  </w:t>
      </w:r>
      <w:bookmarkStart w:id="110" w:name="_ETM_Q1_837270"/>
      <w:bookmarkEnd w:id="110"/>
      <w:r>
        <w:rPr>
          <w:rFonts w:hint="cs"/>
          <w:rtl/>
        </w:rPr>
        <w:t xml:space="preserve">זה הכול. תודה רבה. </w:t>
      </w:r>
    </w:p>
    <w:p w:rsidR="009913E8" w:rsidRDefault="009913E8" w:rsidP="009913E8">
      <w:pPr>
        <w:rPr>
          <w:rtl/>
        </w:rPr>
      </w:pPr>
      <w:bookmarkStart w:id="111" w:name="_ETM_Q1_841558"/>
      <w:bookmarkStart w:id="112" w:name="_ETM_Q1_841615"/>
      <w:bookmarkEnd w:id="111"/>
      <w:bookmarkEnd w:id="112"/>
    </w:p>
    <w:p w:rsidR="009913E8" w:rsidRDefault="009913E8" w:rsidP="009913E8">
      <w:pPr>
        <w:pStyle w:val="a4"/>
        <w:keepNext/>
        <w:rPr>
          <w:rtl/>
        </w:rPr>
      </w:pPr>
      <w:bookmarkStart w:id="113" w:name="_ETM_Q1_841670"/>
      <w:bookmarkStart w:id="114" w:name="_ETM_Q1_841726"/>
      <w:bookmarkEnd w:id="113"/>
      <w:bookmarkEnd w:id="114"/>
      <w:r w:rsidRPr="00927EF6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גינזבורג (יו"ר הוועדה </w:t>
      </w:r>
      <w:r>
        <w:rPr>
          <w:rFonts w:hint="cs"/>
          <w:rtl/>
        </w:rPr>
        <w:t>המסדרת</w:t>
      </w:r>
      <w:r>
        <w:rPr>
          <w:rtl/>
        </w:rPr>
        <w:t>):</w:t>
      </w:r>
      <w:r w:rsidRPr="0092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13E8" w:rsidRDefault="009913E8" w:rsidP="009913E8">
      <w:pPr>
        <w:pStyle w:val="a4"/>
        <w:keepNext/>
        <w:rPr>
          <w:rtl/>
        </w:rPr>
      </w:pPr>
    </w:p>
    <w:p w:rsidR="009913E8" w:rsidRDefault="009913E8" w:rsidP="009913E8">
      <w:pPr>
        <w:pStyle w:val="a4"/>
        <w:keepNext/>
        <w:ind w:firstLine="720"/>
        <w:rPr>
          <w:u w:val="none"/>
          <w:rtl/>
        </w:rPr>
      </w:pPr>
      <w:r w:rsidRPr="009913E8">
        <w:rPr>
          <w:rFonts w:hint="cs"/>
          <w:u w:val="none"/>
          <w:rtl/>
        </w:rPr>
        <w:t>מישהו רוצה לומר משהו? זה הזמן.</w:t>
      </w:r>
    </w:p>
    <w:p w:rsidR="009913E8" w:rsidRDefault="009913E8" w:rsidP="009913E8">
      <w:pPr>
        <w:rPr>
          <w:rtl/>
          <w:lang w:eastAsia="he-IL"/>
        </w:rPr>
      </w:pPr>
      <w:bookmarkStart w:id="115" w:name="_ETM_Q1_840280"/>
      <w:bookmarkStart w:id="116" w:name="_ETM_Q1_840361"/>
      <w:bookmarkEnd w:id="115"/>
      <w:bookmarkEnd w:id="116"/>
    </w:p>
    <w:p w:rsidR="009913E8" w:rsidRDefault="009913E8" w:rsidP="009913E8">
      <w:pPr>
        <w:pStyle w:val="a4"/>
        <w:keepNext/>
        <w:rPr>
          <w:rtl/>
        </w:rPr>
      </w:pPr>
      <w:bookmarkStart w:id="117" w:name="_ETM_Q1_840401"/>
      <w:bookmarkStart w:id="118" w:name="_ETM_Q1_840475"/>
      <w:bookmarkStart w:id="119" w:name="_ETM_Q1_846488"/>
      <w:bookmarkStart w:id="120" w:name="ET_speaker_5762_12"/>
      <w:bookmarkEnd w:id="117"/>
      <w:bookmarkEnd w:id="118"/>
      <w:bookmarkEnd w:id="119"/>
      <w:r w:rsidRPr="009913E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91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9913E8" w:rsidRDefault="009913E8" w:rsidP="009913E8">
      <w:pPr>
        <w:pStyle w:val="KeepWithNext"/>
        <w:rPr>
          <w:rtl/>
          <w:lang w:eastAsia="he-IL"/>
        </w:rPr>
      </w:pPr>
    </w:p>
    <w:p w:rsidR="009913E8" w:rsidRDefault="009913E8" w:rsidP="009913E8">
      <w:pPr>
        <w:rPr>
          <w:rtl/>
          <w:lang w:eastAsia="he-IL"/>
        </w:rPr>
      </w:pPr>
      <w:bookmarkStart w:id="121" w:name="_ETM_Q1_847083"/>
      <w:bookmarkStart w:id="122" w:name="_ETM_Q1_847142"/>
      <w:bookmarkEnd w:id="121"/>
      <w:bookmarkEnd w:id="122"/>
      <w:r>
        <w:rPr>
          <w:rFonts w:hint="cs"/>
          <w:rtl/>
          <w:lang w:eastAsia="he-IL"/>
        </w:rPr>
        <w:t xml:space="preserve">אנחנו </w:t>
      </w:r>
      <w:bookmarkStart w:id="123" w:name="_ETM_Q1_842935"/>
      <w:bookmarkEnd w:id="123"/>
      <w:r>
        <w:rPr>
          <w:rFonts w:hint="cs"/>
          <w:rtl/>
          <w:lang w:eastAsia="he-IL"/>
        </w:rPr>
        <w:t>שומרים את הדברים לטקס של היו"ר הקבוע.</w:t>
      </w:r>
    </w:p>
    <w:p w:rsidR="002F52F4" w:rsidRDefault="002F52F4" w:rsidP="009913E8">
      <w:pPr>
        <w:rPr>
          <w:rtl/>
          <w:lang w:eastAsia="he-IL"/>
        </w:rPr>
      </w:pPr>
    </w:p>
    <w:p w:rsidR="009913E8" w:rsidRDefault="009913E8" w:rsidP="009913E8">
      <w:pPr>
        <w:rPr>
          <w:rStyle w:val="TagStyle"/>
          <w:rFonts w:ascii="David" w:hAnsi="David"/>
          <w:u w:val="single"/>
          <w:rtl/>
          <w:lang w:eastAsia="he-IL"/>
        </w:rPr>
      </w:pPr>
      <w:bookmarkStart w:id="124" w:name="_ETM_Q1_846965"/>
      <w:bookmarkStart w:id="125" w:name="_ETM_Q1_847039"/>
      <w:bookmarkStart w:id="126" w:name="_ETM_Q1_849254"/>
      <w:bookmarkStart w:id="127" w:name="_ETM_Q1_849346"/>
      <w:bookmarkEnd w:id="124"/>
      <w:bookmarkEnd w:id="125"/>
      <w:bookmarkEnd w:id="126"/>
      <w:bookmarkEnd w:id="127"/>
    </w:p>
    <w:p w:rsidR="009913E8" w:rsidRDefault="009913E8" w:rsidP="009913E8">
      <w:pPr>
        <w:pStyle w:val="af6"/>
        <w:keepNext/>
        <w:rPr>
          <w:rtl/>
        </w:rPr>
      </w:pPr>
      <w:bookmarkStart w:id="128" w:name="ET_yor_צבי_האוזר___יורַ_15"/>
      <w:r w:rsidRPr="009913E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1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9913E8" w:rsidRDefault="009913E8" w:rsidP="009913E8">
      <w:pPr>
        <w:pStyle w:val="KeepWithNext"/>
        <w:rPr>
          <w:rtl/>
          <w:lang w:eastAsia="he-IL"/>
        </w:rPr>
      </w:pPr>
    </w:p>
    <w:p w:rsidR="009913E8" w:rsidRDefault="009913E8" w:rsidP="0099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שמח. </w:t>
      </w:r>
      <w:bookmarkStart w:id="129" w:name="_ETM_Q1_845876"/>
      <w:bookmarkEnd w:id="129"/>
      <w:r>
        <w:rPr>
          <w:rFonts w:hint="cs"/>
          <w:rtl/>
          <w:lang w:eastAsia="he-IL"/>
        </w:rPr>
        <w:t xml:space="preserve">יש לכם גם זמן לחשוב, להיערך, להתכונן, להחליט אם </w:t>
      </w:r>
      <w:bookmarkStart w:id="130" w:name="_ETM_Q1_852431"/>
      <w:bookmarkEnd w:id="130"/>
      <w:r>
        <w:rPr>
          <w:rFonts w:hint="cs"/>
          <w:rtl/>
          <w:lang w:eastAsia="he-IL"/>
        </w:rPr>
        <w:t xml:space="preserve">אתם בעד או נגד, גם אלה שתמכו יכולים לשנות את </w:t>
      </w:r>
      <w:bookmarkStart w:id="131" w:name="_ETM_Q1_855292"/>
      <w:bookmarkEnd w:id="131"/>
      <w:r>
        <w:rPr>
          <w:rFonts w:hint="cs"/>
          <w:rtl/>
          <w:lang w:eastAsia="he-IL"/>
        </w:rPr>
        <w:t>הצבעתם. זו תקופת ניסיון.</w:t>
      </w:r>
    </w:p>
    <w:p w:rsidR="009913E8" w:rsidRDefault="009913E8" w:rsidP="009913E8">
      <w:pPr>
        <w:rPr>
          <w:rtl/>
          <w:lang w:eastAsia="he-IL"/>
        </w:rPr>
      </w:pPr>
      <w:bookmarkStart w:id="132" w:name="_ETM_Q1_857116"/>
      <w:bookmarkStart w:id="133" w:name="_ETM_Q1_857186"/>
      <w:bookmarkEnd w:id="132"/>
      <w:bookmarkEnd w:id="133"/>
    </w:p>
    <w:p w:rsidR="009913E8" w:rsidRDefault="009913E8" w:rsidP="009913E8">
      <w:pPr>
        <w:pStyle w:val="a4"/>
        <w:keepNext/>
        <w:rPr>
          <w:rtl/>
        </w:rPr>
      </w:pPr>
      <w:bookmarkStart w:id="134" w:name="_ETM_Q1_857276"/>
      <w:bookmarkStart w:id="135" w:name="_ETM_Q1_857354"/>
      <w:bookmarkEnd w:id="134"/>
      <w:bookmarkEnd w:id="135"/>
      <w:r w:rsidRPr="00927EF6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גינזבורג (יו"ר הוועדה </w:t>
      </w:r>
      <w:r>
        <w:rPr>
          <w:rFonts w:hint="cs"/>
          <w:rtl/>
        </w:rPr>
        <w:t>המסדרת</w:t>
      </w:r>
      <w:r>
        <w:rPr>
          <w:rtl/>
        </w:rPr>
        <w:t>):</w:t>
      </w:r>
      <w:r w:rsidRPr="0092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13E8" w:rsidRPr="009913E8" w:rsidRDefault="009913E8" w:rsidP="009913E8">
      <w:pPr>
        <w:rPr>
          <w:rtl/>
          <w:lang w:eastAsia="he-IL"/>
        </w:rPr>
      </w:pPr>
    </w:p>
    <w:p w:rsidR="009913E8" w:rsidRDefault="009913E8" w:rsidP="009913E8">
      <w:pPr>
        <w:ind w:firstLine="0"/>
        <w:rPr>
          <w:rFonts w:ascii="David" w:hAnsi="David"/>
          <w:rtl/>
          <w:lang w:eastAsia="he-IL"/>
        </w:rPr>
      </w:pPr>
      <w:bookmarkStart w:id="136" w:name="_ETM_Q1_859093"/>
      <w:bookmarkStart w:id="137" w:name="_ETM_Q1_859181"/>
      <w:bookmarkEnd w:id="136"/>
      <w:bookmarkEnd w:id="137"/>
      <w:r>
        <w:rPr>
          <w:rFonts w:ascii="David" w:hAnsi="David"/>
          <w:rtl/>
          <w:lang w:eastAsia="he-IL"/>
        </w:rPr>
        <w:tab/>
      </w:r>
      <w:r>
        <w:rPr>
          <w:rFonts w:ascii="David" w:hAnsi="David" w:hint="cs"/>
          <w:rtl/>
          <w:lang w:eastAsia="he-IL"/>
        </w:rPr>
        <w:t>זה לבחון אותך, איך אתה מתפקד בתקופה הזאת, ואז ישקלו אם לבחור בך.</w:t>
      </w:r>
    </w:p>
    <w:p w:rsidR="009913E8" w:rsidRDefault="009913E8" w:rsidP="009913E8">
      <w:pPr>
        <w:ind w:firstLine="0"/>
        <w:rPr>
          <w:rFonts w:ascii="David" w:hAnsi="David"/>
          <w:rtl/>
          <w:lang w:eastAsia="he-IL"/>
        </w:rPr>
      </w:pPr>
      <w:bookmarkStart w:id="138" w:name="_ETM_Q1_865629"/>
      <w:bookmarkEnd w:id="138"/>
    </w:p>
    <w:p w:rsidR="009913E8" w:rsidRDefault="009913E8" w:rsidP="009913E8">
      <w:pPr>
        <w:pStyle w:val="af6"/>
        <w:keepNext/>
        <w:rPr>
          <w:rtl/>
        </w:rPr>
      </w:pPr>
      <w:bookmarkStart w:id="139" w:name="_ETM_Q1_865827"/>
      <w:bookmarkStart w:id="140" w:name="_ETM_Q1_865842"/>
      <w:bookmarkStart w:id="141" w:name="_ETM_Q1_865895"/>
      <w:bookmarkStart w:id="142" w:name="ET_yor_צבי_האוזר___יורַ_16"/>
      <w:bookmarkEnd w:id="139"/>
      <w:bookmarkEnd w:id="140"/>
      <w:bookmarkEnd w:id="141"/>
      <w:r w:rsidRPr="009913E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1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9913E8" w:rsidRDefault="009913E8" w:rsidP="009913E8">
      <w:pPr>
        <w:pStyle w:val="KeepWithNext"/>
        <w:rPr>
          <w:rtl/>
        </w:rPr>
      </w:pPr>
    </w:p>
    <w:p w:rsidR="009913E8" w:rsidRDefault="009913E8" w:rsidP="009913E8">
      <w:pPr>
        <w:rPr>
          <w:rtl/>
        </w:rPr>
      </w:pPr>
      <w:bookmarkStart w:id="143" w:name="_ETM_Q1_867332"/>
      <w:bookmarkEnd w:id="143"/>
      <w:r>
        <w:rPr>
          <w:rFonts w:hint="cs"/>
          <w:rtl/>
        </w:rPr>
        <w:t>אז שוב, תודה רבה.</w:t>
      </w:r>
    </w:p>
    <w:p w:rsidR="009913E8" w:rsidRDefault="009913E8" w:rsidP="009913E8">
      <w:pPr>
        <w:rPr>
          <w:rtl/>
        </w:rPr>
      </w:pPr>
      <w:bookmarkStart w:id="144" w:name="_ETM_Q1_864962"/>
      <w:bookmarkStart w:id="145" w:name="_ETM_Q1_865034"/>
      <w:bookmarkEnd w:id="144"/>
      <w:bookmarkEnd w:id="145"/>
    </w:p>
    <w:p w:rsidR="009913E8" w:rsidRDefault="009913E8" w:rsidP="009913E8">
      <w:pPr>
        <w:pStyle w:val="a4"/>
        <w:keepNext/>
        <w:rPr>
          <w:rtl/>
        </w:rPr>
      </w:pPr>
      <w:bookmarkStart w:id="146" w:name="_ETM_Q1_865090"/>
      <w:bookmarkStart w:id="147" w:name="_ETM_Q1_865154"/>
      <w:bookmarkStart w:id="148" w:name="_ETM_Q1_866722"/>
      <w:bookmarkStart w:id="149" w:name="ET_speaker_שמואל_לטקו_17"/>
      <w:bookmarkEnd w:id="146"/>
      <w:bookmarkEnd w:id="147"/>
      <w:bookmarkEnd w:id="148"/>
      <w:r w:rsidRPr="009913E8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991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9913E8" w:rsidRDefault="009913E8" w:rsidP="009913E8">
      <w:pPr>
        <w:pStyle w:val="KeepWithNext"/>
        <w:rPr>
          <w:rtl/>
        </w:rPr>
      </w:pPr>
    </w:p>
    <w:p w:rsidR="009913E8" w:rsidRDefault="009913E8" w:rsidP="009913E8">
      <w:pPr>
        <w:rPr>
          <w:rtl/>
        </w:rPr>
      </w:pPr>
      <w:bookmarkStart w:id="150" w:name="_ETM_Q1_867382"/>
      <w:bookmarkStart w:id="151" w:name="_ETM_Q1_867472"/>
      <w:bookmarkEnd w:id="150"/>
      <w:bookmarkEnd w:id="151"/>
      <w:r>
        <w:rPr>
          <w:rFonts w:hint="cs"/>
          <w:rtl/>
        </w:rPr>
        <w:t xml:space="preserve">רגע, </w:t>
      </w:r>
      <w:bookmarkStart w:id="152" w:name="_ETM_Q1_867986"/>
      <w:bookmarkEnd w:id="152"/>
      <w:r>
        <w:rPr>
          <w:rFonts w:hint="cs"/>
          <w:rtl/>
        </w:rPr>
        <w:t>לא סיימנו.</w:t>
      </w:r>
      <w:bookmarkStart w:id="153" w:name="_ETM_Q1_871498"/>
      <w:bookmarkStart w:id="154" w:name="_ETM_Q1_871572"/>
      <w:bookmarkStart w:id="155" w:name="_ETM_Q1_872051"/>
      <w:bookmarkStart w:id="156" w:name="_ETM_Q1_872115"/>
      <w:bookmarkEnd w:id="153"/>
      <w:bookmarkEnd w:id="154"/>
      <w:bookmarkEnd w:id="155"/>
      <w:bookmarkEnd w:id="156"/>
      <w:r>
        <w:rPr>
          <w:rFonts w:hint="cs"/>
          <w:rtl/>
        </w:rPr>
        <w:t xml:space="preserve"> לבחור אותך ל - - -</w:t>
      </w:r>
    </w:p>
    <w:p w:rsidR="009913E8" w:rsidRDefault="009913E8">
      <w:pPr>
        <w:bidi w:val="0"/>
        <w:spacing w:line="240" w:lineRule="auto"/>
        <w:ind w:firstLine="0"/>
        <w:jc w:val="left"/>
        <w:rPr>
          <w:rtl/>
        </w:rPr>
      </w:pPr>
      <w:bookmarkStart w:id="157" w:name="_ETM_Q1_872816"/>
      <w:bookmarkStart w:id="158" w:name="_ETM_Q1_872903"/>
      <w:bookmarkEnd w:id="157"/>
      <w:bookmarkEnd w:id="158"/>
      <w:r>
        <w:rPr>
          <w:rtl/>
        </w:rPr>
        <w:br w:type="page"/>
      </w:r>
    </w:p>
    <w:p w:rsidR="009913E8" w:rsidRDefault="009913E8" w:rsidP="009913E8">
      <w:pPr>
        <w:pStyle w:val="a6"/>
        <w:keepNext/>
        <w:rPr>
          <w:rtl/>
        </w:rPr>
      </w:pPr>
      <w:bookmarkStart w:id="159" w:name="ET_subject_בחירת_יור_לוועדת_המשנה__18"/>
      <w:r w:rsidRPr="009913E8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2. ב</w:t>
      </w:r>
      <w:r>
        <w:rPr>
          <w:rtl/>
        </w:rPr>
        <w:t>חירת יו"ר לוועדת המשנה הזמנית למודיעין, שירותים חשאיים ושו"</w:t>
      </w:r>
      <w:r>
        <w:rPr>
          <w:rFonts w:hint="cs"/>
          <w:rtl/>
        </w:rPr>
        <w:t>ן</w:t>
      </w:r>
      <w:r w:rsidRPr="009913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9"/>
    </w:p>
    <w:p w:rsidR="009913E8" w:rsidRDefault="009913E8" w:rsidP="009913E8">
      <w:pPr>
        <w:pStyle w:val="KeepWithNext"/>
        <w:rPr>
          <w:rtl/>
        </w:rPr>
      </w:pPr>
    </w:p>
    <w:p w:rsidR="002F52F4" w:rsidRPr="002F52F4" w:rsidRDefault="002F52F4" w:rsidP="002F52F4">
      <w:pPr>
        <w:rPr>
          <w:rtl/>
        </w:rPr>
      </w:pPr>
      <w:bookmarkStart w:id="160" w:name="_GoBack"/>
      <w:bookmarkEnd w:id="160"/>
    </w:p>
    <w:p w:rsidR="009913E8" w:rsidRDefault="009913E8" w:rsidP="009913E8">
      <w:pPr>
        <w:pStyle w:val="af6"/>
        <w:keepNext/>
        <w:rPr>
          <w:rtl/>
        </w:rPr>
      </w:pPr>
      <w:bookmarkStart w:id="161" w:name="ET_yor_צבי_האוזר___יורַ_19"/>
      <w:r w:rsidRPr="009913E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1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9913E8" w:rsidRDefault="009913E8" w:rsidP="009913E8">
      <w:pPr>
        <w:pStyle w:val="KeepWithNext"/>
        <w:rPr>
          <w:rtl/>
          <w:lang w:eastAsia="he-IL"/>
        </w:rPr>
      </w:pPr>
    </w:p>
    <w:p w:rsidR="009913E8" w:rsidRDefault="009913E8" w:rsidP="009913E8">
      <w:pPr>
        <w:rPr>
          <w:rtl/>
          <w:lang w:eastAsia="he-IL"/>
        </w:rPr>
      </w:pPr>
      <w:bookmarkStart w:id="162" w:name="_ETM_Q1_876664"/>
      <w:bookmarkEnd w:id="162"/>
      <w:r>
        <w:rPr>
          <w:rFonts w:hint="cs"/>
          <w:rtl/>
          <w:lang w:eastAsia="he-IL"/>
        </w:rPr>
        <w:t xml:space="preserve">אז אני מציע את עצמי, נושא </w:t>
      </w:r>
      <w:bookmarkStart w:id="163" w:name="_ETM_Q1_881815"/>
      <w:bookmarkEnd w:id="163"/>
      <w:r>
        <w:rPr>
          <w:rFonts w:hint="cs"/>
          <w:rtl/>
          <w:lang w:eastAsia="he-IL"/>
        </w:rPr>
        <w:t xml:space="preserve">שני בסדר-היום, גם ליושב-ראש ועדת המשנה הזמנית למודיעין. אני </w:t>
      </w:r>
      <w:bookmarkStart w:id="164" w:name="_ETM_Q1_887842"/>
      <w:bookmarkEnd w:id="164"/>
      <w:r>
        <w:rPr>
          <w:rFonts w:hint="cs"/>
          <w:rtl/>
          <w:lang w:eastAsia="he-IL"/>
        </w:rPr>
        <w:t>מבין שזאת ועדת המשנה היחידה.</w:t>
      </w:r>
    </w:p>
    <w:p w:rsidR="009913E8" w:rsidRDefault="009913E8" w:rsidP="009913E8">
      <w:pPr>
        <w:rPr>
          <w:rtl/>
          <w:lang w:eastAsia="he-IL"/>
        </w:rPr>
      </w:pPr>
      <w:bookmarkStart w:id="165" w:name="_ETM_Q1_893530"/>
      <w:bookmarkEnd w:id="165"/>
    </w:p>
    <w:p w:rsidR="009913E8" w:rsidRDefault="009913E8" w:rsidP="009913E8">
      <w:pPr>
        <w:pStyle w:val="a4"/>
        <w:keepNext/>
        <w:rPr>
          <w:rtl/>
        </w:rPr>
      </w:pPr>
      <w:bookmarkStart w:id="166" w:name="_ETM_Q1_893628"/>
      <w:bookmarkStart w:id="167" w:name="_ETM_Q1_893659"/>
      <w:bookmarkStart w:id="168" w:name="_ETM_Q1_893718"/>
      <w:bookmarkStart w:id="169" w:name="_ETM_Q1_889643"/>
      <w:bookmarkStart w:id="170" w:name="ET_speaker_שמואל_לטקו_20"/>
      <w:bookmarkEnd w:id="166"/>
      <w:bookmarkEnd w:id="167"/>
      <w:bookmarkEnd w:id="168"/>
      <w:bookmarkEnd w:id="169"/>
      <w:r w:rsidRPr="009913E8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991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9913E8" w:rsidRDefault="009913E8" w:rsidP="009913E8">
      <w:pPr>
        <w:pStyle w:val="KeepWithNext"/>
        <w:rPr>
          <w:rtl/>
          <w:lang w:eastAsia="he-IL"/>
        </w:rPr>
      </w:pPr>
    </w:p>
    <w:p w:rsidR="009913E8" w:rsidRDefault="009913E8" w:rsidP="009913E8">
      <w:pPr>
        <w:rPr>
          <w:rtl/>
          <w:lang w:eastAsia="he-IL"/>
        </w:rPr>
      </w:pPr>
      <w:bookmarkStart w:id="171" w:name="_ETM_Q1_890396"/>
      <w:bookmarkStart w:id="172" w:name="_ETM_Q1_890466"/>
      <w:bookmarkEnd w:id="171"/>
      <w:bookmarkEnd w:id="172"/>
      <w:r>
        <w:rPr>
          <w:rFonts w:hint="cs"/>
          <w:rtl/>
          <w:lang w:eastAsia="he-IL"/>
        </w:rPr>
        <w:t>כרגע כן.</w:t>
      </w:r>
    </w:p>
    <w:p w:rsidR="009913E8" w:rsidRDefault="009913E8" w:rsidP="009913E8">
      <w:pPr>
        <w:rPr>
          <w:rtl/>
          <w:lang w:eastAsia="he-IL"/>
        </w:rPr>
      </w:pPr>
      <w:bookmarkStart w:id="173" w:name="_ETM_Q1_891898"/>
      <w:bookmarkStart w:id="174" w:name="_ETM_Q1_891975"/>
      <w:bookmarkEnd w:id="173"/>
      <w:bookmarkEnd w:id="174"/>
    </w:p>
    <w:p w:rsidR="009913E8" w:rsidRDefault="009913E8" w:rsidP="009913E8">
      <w:pPr>
        <w:pStyle w:val="af6"/>
        <w:keepNext/>
        <w:rPr>
          <w:rtl/>
        </w:rPr>
      </w:pPr>
      <w:bookmarkStart w:id="175" w:name="_ETM_Q1_892018"/>
      <w:bookmarkStart w:id="176" w:name="_ETM_Q1_892087"/>
      <w:bookmarkStart w:id="177" w:name="ET_yor_צבי_האוזר___יורַ_21"/>
      <w:bookmarkEnd w:id="175"/>
      <w:bookmarkEnd w:id="176"/>
      <w:r w:rsidRPr="009913E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1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9913E8" w:rsidRDefault="009913E8" w:rsidP="009913E8">
      <w:pPr>
        <w:pStyle w:val="KeepWithNext"/>
        <w:rPr>
          <w:rtl/>
          <w:lang w:eastAsia="he-IL"/>
        </w:rPr>
      </w:pPr>
    </w:p>
    <w:p w:rsidR="004D36A0" w:rsidRDefault="009913E8" w:rsidP="004D36A0">
      <w:pPr>
        <w:rPr>
          <w:rtl/>
          <w:lang w:eastAsia="he-IL"/>
        </w:rPr>
      </w:pPr>
      <w:bookmarkStart w:id="178" w:name="_ETM_Q1_896100"/>
      <w:bookmarkEnd w:id="178"/>
      <w:r>
        <w:rPr>
          <w:rFonts w:hint="cs"/>
          <w:rtl/>
          <w:lang w:eastAsia="he-IL"/>
        </w:rPr>
        <w:t xml:space="preserve">אז שוב, כל עוד </w:t>
      </w:r>
      <w:bookmarkStart w:id="179" w:name="_ETM_Q1_898187"/>
      <w:bookmarkEnd w:id="179"/>
      <w:r>
        <w:rPr>
          <w:rFonts w:hint="cs"/>
          <w:rtl/>
          <w:lang w:eastAsia="he-IL"/>
        </w:rPr>
        <w:t xml:space="preserve">היא מתפקדת </w:t>
      </w:r>
      <w:r w:rsidRPr="004D36A0">
        <w:rPr>
          <w:rFonts w:hint="cs"/>
          <w:b/>
          <w:bCs/>
          <w:u w:val="single"/>
          <w:rtl/>
          <w:lang w:eastAsia="he-IL"/>
        </w:rPr>
        <w:t xml:space="preserve">כוועדת משנה זמנית למודיעין, אני מציע את עצמי </w:t>
      </w:r>
      <w:bookmarkStart w:id="180" w:name="_ETM_Q1_902242"/>
      <w:bookmarkEnd w:id="180"/>
      <w:r w:rsidRPr="004D36A0">
        <w:rPr>
          <w:rFonts w:hint="cs"/>
          <w:b/>
          <w:bCs/>
          <w:u w:val="single"/>
          <w:rtl/>
          <w:lang w:eastAsia="he-IL"/>
        </w:rPr>
        <w:t>כיושב-ראש</w:t>
      </w:r>
      <w:r>
        <w:rPr>
          <w:rFonts w:hint="cs"/>
          <w:rtl/>
          <w:lang w:eastAsia="he-IL"/>
        </w:rPr>
        <w:t xml:space="preserve">. מי בעד? </w:t>
      </w:r>
      <w:bookmarkStart w:id="181" w:name="_ETM_Q1_905085"/>
      <w:bookmarkStart w:id="182" w:name="_ETM_Q1_905171"/>
      <w:bookmarkStart w:id="183" w:name="_ETM_Q1_905694"/>
      <w:bookmarkStart w:id="184" w:name="_ETM_Q1_905767"/>
      <w:bookmarkEnd w:id="181"/>
      <w:bookmarkEnd w:id="182"/>
      <w:bookmarkEnd w:id="183"/>
      <w:bookmarkEnd w:id="184"/>
      <w:r w:rsidR="004D36A0">
        <w:rPr>
          <w:rFonts w:hint="cs"/>
          <w:rtl/>
          <w:lang w:eastAsia="he-IL"/>
        </w:rPr>
        <w:t>7. מי נגד?</w:t>
      </w:r>
    </w:p>
    <w:p w:rsidR="004D36A0" w:rsidRDefault="004D36A0" w:rsidP="004D36A0">
      <w:pPr>
        <w:rPr>
          <w:rtl/>
          <w:lang w:eastAsia="he-IL"/>
        </w:rPr>
      </w:pPr>
    </w:p>
    <w:p w:rsidR="004D36A0" w:rsidRDefault="004D36A0" w:rsidP="004D36A0">
      <w:pPr>
        <w:pStyle w:val="a4"/>
        <w:keepNext/>
        <w:rPr>
          <w:rtl/>
        </w:rPr>
      </w:pPr>
      <w:bookmarkStart w:id="185" w:name="_ETM_Q1_910489"/>
      <w:bookmarkStart w:id="186" w:name="_ETM_Q1_910561"/>
      <w:bookmarkStart w:id="187" w:name="_ETM_Q1_911336"/>
      <w:bookmarkStart w:id="188" w:name="ET_speaker_שמואל_לטקו_22"/>
      <w:bookmarkEnd w:id="185"/>
      <w:bookmarkEnd w:id="186"/>
      <w:bookmarkEnd w:id="187"/>
      <w:r w:rsidRPr="004D36A0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4D3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4D36A0" w:rsidRDefault="004D36A0" w:rsidP="004D36A0">
      <w:pPr>
        <w:pStyle w:val="KeepWithNext"/>
        <w:rPr>
          <w:rtl/>
          <w:lang w:eastAsia="he-IL"/>
        </w:rPr>
      </w:pPr>
    </w:p>
    <w:p w:rsidR="004D36A0" w:rsidRDefault="004D36A0" w:rsidP="004D36A0">
      <w:pPr>
        <w:rPr>
          <w:rtl/>
          <w:lang w:eastAsia="he-IL"/>
        </w:rPr>
      </w:pPr>
      <w:bookmarkStart w:id="189" w:name="_ETM_Q1_912037"/>
      <w:bookmarkStart w:id="190" w:name="_ETM_Q1_912156"/>
      <w:bookmarkEnd w:id="189"/>
      <w:bookmarkEnd w:id="190"/>
      <w:r>
        <w:rPr>
          <w:rFonts w:hint="cs"/>
          <w:rtl/>
          <w:lang w:eastAsia="he-IL"/>
        </w:rPr>
        <w:t>אין.</w:t>
      </w:r>
    </w:p>
    <w:p w:rsidR="004D36A0" w:rsidRDefault="004D36A0" w:rsidP="004D36A0">
      <w:pPr>
        <w:rPr>
          <w:rtl/>
          <w:lang w:eastAsia="he-IL"/>
        </w:rPr>
      </w:pPr>
      <w:bookmarkStart w:id="191" w:name="_ETM_Q1_914633"/>
      <w:bookmarkStart w:id="192" w:name="_ETM_Q1_914710"/>
      <w:bookmarkEnd w:id="191"/>
      <w:bookmarkEnd w:id="192"/>
    </w:p>
    <w:p w:rsidR="004D36A0" w:rsidRDefault="004D36A0" w:rsidP="004D36A0">
      <w:pPr>
        <w:pStyle w:val="af6"/>
        <w:keepNext/>
        <w:rPr>
          <w:rtl/>
        </w:rPr>
      </w:pPr>
      <w:bookmarkStart w:id="193" w:name="_ETM_Q1_914738"/>
      <w:bookmarkStart w:id="194" w:name="_ETM_Q1_914846"/>
      <w:bookmarkStart w:id="195" w:name="ET_yor_צבי_האוזר___יורַ_23"/>
      <w:bookmarkEnd w:id="193"/>
      <w:bookmarkEnd w:id="194"/>
      <w:r w:rsidRPr="004D36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D3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4D36A0" w:rsidRDefault="004D36A0" w:rsidP="004D36A0">
      <w:pPr>
        <w:pStyle w:val="KeepWithNext"/>
        <w:rPr>
          <w:rtl/>
          <w:lang w:eastAsia="he-IL"/>
        </w:rPr>
      </w:pPr>
    </w:p>
    <w:p w:rsidR="004D36A0" w:rsidRDefault="004D36A0" w:rsidP="004D36A0">
      <w:pPr>
        <w:rPr>
          <w:rtl/>
          <w:lang w:eastAsia="he-IL"/>
        </w:rPr>
      </w:pPr>
      <w:bookmarkStart w:id="196" w:name="_ETM_Q1_916492"/>
      <w:bookmarkEnd w:id="196"/>
      <w:r>
        <w:rPr>
          <w:rFonts w:hint="cs"/>
          <w:rtl/>
          <w:lang w:eastAsia="he-IL"/>
        </w:rPr>
        <w:t>מי נמנע?</w:t>
      </w:r>
    </w:p>
    <w:p w:rsidR="004D36A0" w:rsidRDefault="004D36A0" w:rsidP="004D36A0">
      <w:pPr>
        <w:rPr>
          <w:rtl/>
          <w:lang w:eastAsia="he-IL"/>
        </w:rPr>
      </w:pPr>
      <w:bookmarkStart w:id="197" w:name="_ETM_Q1_914908"/>
      <w:bookmarkStart w:id="198" w:name="_ETM_Q1_914996"/>
      <w:bookmarkEnd w:id="197"/>
      <w:bookmarkEnd w:id="198"/>
    </w:p>
    <w:p w:rsidR="004D36A0" w:rsidRDefault="004D36A0" w:rsidP="004D36A0">
      <w:pPr>
        <w:pStyle w:val="af1"/>
        <w:keepNext/>
        <w:rPr>
          <w:rtl/>
          <w:lang w:eastAsia="he-IL"/>
        </w:rPr>
      </w:pPr>
      <w:bookmarkStart w:id="199" w:name="_ETM_Q1_915021"/>
      <w:bookmarkStart w:id="200" w:name="_ETM_Q1_915086"/>
      <w:bookmarkEnd w:id="199"/>
      <w:bookmarkEnd w:id="200"/>
      <w:r>
        <w:rPr>
          <w:rtl/>
          <w:lang w:eastAsia="he-IL"/>
        </w:rPr>
        <w:t>הצבעה</w:t>
      </w:r>
    </w:p>
    <w:p w:rsidR="004D36A0" w:rsidRDefault="004D36A0" w:rsidP="004D36A0">
      <w:pPr>
        <w:pStyle w:val="--"/>
        <w:keepNext/>
        <w:rPr>
          <w:rtl/>
          <w:lang w:eastAsia="he-IL"/>
        </w:rPr>
      </w:pPr>
    </w:p>
    <w:p w:rsidR="004D36A0" w:rsidRDefault="004D36A0" w:rsidP="004D36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4D36A0" w:rsidRDefault="004D36A0" w:rsidP="004D36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D36A0" w:rsidRDefault="004D36A0" w:rsidP="004D36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D36A0" w:rsidRDefault="004D36A0" w:rsidP="004D36A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D36A0" w:rsidRDefault="004D36A0" w:rsidP="004D36A0">
      <w:pPr>
        <w:rPr>
          <w:rtl/>
          <w:lang w:eastAsia="he-IL"/>
        </w:rPr>
      </w:pPr>
      <w:bookmarkStart w:id="201" w:name="_ETM_Q1_911899"/>
      <w:bookmarkStart w:id="202" w:name="_ETM_Q1_912001"/>
      <w:bookmarkEnd w:id="201"/>
      <w:bookmarkEnd w:id="202"/>
    </w:p>
    <w:p w:rsidR="004D36A0" w:rsidRDefault="004D36A0" w:rsidP="004D36A0">
      <w:pPr>
        <w:pStyle w:val="af6"/>
        <w:keepNext/>
        <w:rPr>
          <w:rtl/>
        </w:rPr>
      </w:pPr>
      <w:bookmarkStart w:id="203" w:name="_ETM_Q1_913059"/>
      <w:bookmarkStart w:id="204" w:name="_ETM_Q1_913141"/>
      <w:bookmarkStart w:id="205" w:name="ET_yor_צבי_האוזר___יורַ_24"/>
      <w:bookmarkEnd w:id="203"/>
      <w:bookmarkEnd w:id="204"/>
      <w:r w:rsidRPr="004D36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D3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4D36A0" w:rsidRDefault="004D36A0" w:rsidP="004D36A0">
      <w:pPr>
        <w:pStyle w:val="KeepWithNext"/>
        <w:rPr>
          <w:rtl/>
          <w:lang w:eastAsia="he-IL"/>
        </w:rPr>
      </w:pPr>
    </w:p>
    <w:p w:rsidR="004D36A0" w:rsidRDefault="004D36A0" w:rsidP="004D36A0">
      <w:pPr>
        <w:rPr>
          <w:rtl/>
          <w:lang w:eastAsia="he-IL"/>
        </w:rPr>
      </w:pPr>
      <w:bookmarkStart w:id="206" w:name="_ETM_Q1_913745"/>
      <w:bookmarkEnd w:id="206"/>
      <w:r>
        <w:rPr>
          <w:rFonts w:hint="cs"/>
          <w:rtl/>
          <w:lang w:eastAsia="he-IL"/>
        </w:rPr>
        <w:t xml:space="preserve">אז שוב, גם </w:t>
      </w:r>
      <w:bookmarkStart w:id="207" w:name="_ETM_Q1_917843"/>
      <w:bookmarkEnd w:id="207"/>
      <w:r>
        <w:rPr>
          <w:rFonts w:hint="cs"/>
          <w:rtl/>
          <w:lang w:eastAsia="he-IL"/>
        </w:rPr>
        <w:t>זה פה אחד. תודה רבה על האמון.</w:t>
      </w:r>
    </w:p>
    <w:p w:rsidR="004D36A0" w:rsidRDefault="004D36A0" w:rsidP="004D36A0">
      <w:pPr>
        <w:rPr>
          <w:rtl/>
          <w:lang w:eastAsia="he-IL"/>
        </w:rPr>
      </w:pPr>
      <w:bookmarkStart w:id="208" w:name="_ETM_Q1_923667"/>
      <w:bookmarkStart w:id="209" w:name="_ETM_Q1_923754"/>
      <w:bookmarkEnd w:id="208"/>
      <w:bookmarkEnd w:id="209"/>
    </w:p>
    <w:p w:rsidR="004D36A0" w:rsidRDefault="004D36A0" w:rsidP="004D36A0">
      <w:pPr>
        <w:rPr>
          <w:rtl/>
          <w:lang w:eastAsia="he-IL"/>
        </w:rPr>
      </w:pPr>
      <w:bookmarkStart w:id="210" w:name="_ETM_Q1_923798"/>
      <w:bookmarkStart w:id="211" w:name="_ETM_Q1_923881"/>
      <w:bookmarkEnd w:id="210"/>
      <w:bookmarkEnd w:id="211"/>
      <w:r>
        <w:rPr>
          <w:rFonts w:hint="cs"/>
          <w:rtl/>
          <w:lang w:eastAsia="he-IL"/>
        </w:rPr>
        <w:t>הישיבה הסתיימה.</w:t>
      </w:r>
    </w:p>
    <w:p w:rsidR="004D36A0" w:rsidRDefault="004D36A0" w:rsidP="004D36A0">
      <w:pPr>
        <w:rPr>
          <w:rtl/>
          <w:lang w:eastAsia="he-IL"/>
        </w:rPr>
      </w:pPr>
      <w:bookmarkStart w:id="212" w:name="_ETM_Q1_927243"/>
      <w:bookmarkStart w:id="213" w:name="_ETM_Q1_927328"/>
      <w:bookmarkEnd w:id="212"/>
      <w:bookmarkEnd w:id="213"/>
    </w:p>
    <w:p w:rsidR="004D36A0" w:rsidRDefault="004D36A0" w:rsidP="004D36A0">
      <w:pPr>
        <w:rPr>
          <w:rtl/>
          <w:lang w:eastAsia="he-IL"/>
        </w:rPr>
      </w:pPr>
    </w:p>
    <w:p w:rsidR="007872B4" w:rsidRPr="008713A4" w:rsidRDefault="004D36A0" w:rsidP="004D36A0">
      <w:pPr>
        <w:pStyle w:val="afc"/>
        <w:keepNext/>
      </w:pPr>
      <w:bookmarkStart w:id="214" w:name="_ETM_Q1_927355"/>
      <w:bookmarkStart w:id="215" w:name="_ETM_Q1_927452"/>
      <w:bookmarkStart w:id="216" w:name="ET_meetingend_25"/>
      <w:bookmarkEnd w:id="214"/>
      <w:bookmarkEnd w:id="215"/>
      <w:r w:rsidRPr="004D36A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10:07.</w:t>
      </w:r>
      <w:r w:rsidRPr="004D36A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17" w:name="_ETM_Q1_872960"/>
      <w:bookmarkStart w:id="218" w:name="_ETM_Q1_873044"/>
      <w:bookmarkEnd w:id="216"/>
      <w:bookmarkEnd w:id="217"/>
      <w:bookmarkEnd w:id="218"/>
    </w:p>
    <w:sectPr w:rsidR="007872B4" w:rsidRPr="008713A4" w:rsidSect="002F52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52F4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027BD6" w:rsidP="008E5E3F">
    <w:pPr>
      <w:pStyle w:val="a3"/>
      <w:ind w:firstLine="0"/>
      <w:rPr>
        <w:rtl/>
      </w:rPr>
    </w:pPr>
    <w:r>
      <w:rPr>
        <w:rtl/>
      </w:rPr>
      <w:t>19/05/2020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BD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57E"/>
    <w:rsid w:val="002016FF"/>
    <w:rsid w:val="00217E57"/>
    <w:rsid w:val="00227FEF"/>
    <w:rsid w:val="00261554"/>
    <w:rsid w:val="00275C03"/>
    <w:rsid w:val="00280D58"/>
    <w:rsid w:val="002D4BDB"/>
    <w:rsid w:val="002E5E31"/>
    <w:rsid w:val="002F52F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6A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EF6"/>
    <w:rsid w:val="009515F0"/>
    <w:rsid w:val="009830CB"/>
    <w:rsid w:val="009913E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5F78D389"/>
  <w15:docId w15:val="{D8F67DBD-3EF8-4BD2-990A-79B84452F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7BD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DC6A4-C0B1-471E-A3AA-35C04CD3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799</Words>
  <Characters>4000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2020-05-20T07:44:00Z</dcterms:modified>
</cp:coreProperties>
</file>