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C53B5"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E476B3">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7C53B5"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8320F6">
      <w:pPr>
        <w:ind w:firstLine="0"/>
        <w:jc w:val="center"/>
        <w:outlineLvl w:val="0"/>
        <w:rPr>
          <w:b/>
          <w:bCs/>
          <w:rtl/>
        </w:rPr>
      </w:pPr>
    </w:p>
    <w:p w:rsidR="00E64116" w:rsidRPr="008713A4" w:rsidRDefault="007C53B5" w:rsidP="009906C7">
      <w:pPr>
        <w:ind w:firstLine="0"/>
        <w:jc w:val="center"/>
        <w:outlineLvl w:val="0"/>
        <w:rPr>
          <w:b/>
          <w:bCs/>
          <w:rtl/>
        </w:rPr>
      </w:pPr>
      <w:r>
        <w:rPr>
          <w:b/>
          <w:bCs/>
          <w:rtl/>
        </w:rPr>
        <w:t xml:space="preserve">פרוטוקול מס' </w:t>
      </w:r>
      <w:r w:rsidR="009906C7">
        <w:rPr>
          <w:b/>
          <w:bCs/>
          <w:rtl/>
        </w:rPr>
        <w:t>3</w:t>
      </w:r>
    </w:p>
    <w:p w:rsidR="00E64116" w:rsidRPr="008713A4" w:rsidRDefault="007C53B5" w:rsidP="008320F6">
      <w:pPr>
        <w:ind w:firstLine="0"/>
        <w:jc w:val="center"/>
        <w:outlineLvl w:val="0"/>
        <w:rPr>
          <w:b/>
          <w:bCs/>
          <w:rtl/>
        </w:rPr>
      </w:pPr>
      <w:r>
        <w:rPr>
          <w:b/>
          <w:bCs/>
          <w:rtl/>
        </w:rPr>
        <w:t>מישיבת הוועדה לקידום מעמד האישה</w:t>
      </w:r>
    </w:p>
    <w:p w:rsidR="00E64116" w:rsidRPr="008713A4" w:rsidRDefault="007C53B5" w:rsidP="008320F6">
      <w:pPr>
        <w:ind w:firstLine="0"/>
        <w:jc w:val="center"/>
        <w:outlineLvl w:val="0"/>
        <w:rPr>
          <w:b/>
          <w:bCs/>
          <w:u w:val="single"/>
          <w:rtl/>
        </w:rPr>
      </w:pPr>
      <w:r>
        <w:rPr>
          <w:b/>
          <w:bCs/>
          <w:u w:val="single"/>
          <w:rtl/>
        </w:rPr>
        <w:t>יום שני, י"ט באייר התשע"ג (29 באפריל 2013),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7C53B5" w:rsidP="008320F6">
      <w:pPr>
        <w:ind w:firstLine="0"/>
        <w:rPr>
          <w:rtl/>
        </w:rPr>
      </w:pPr>
      <w:r w:rsidRPr="007C53B5">
        <w:rPr>
          <w:rtl/>
        </w:rPr>
        <w:t>מתחתנים ומתחתנות - סוגיות בהליך הרישום לנישואין</w:t>
      </w:r>
    </w:p>
    <w:p w:rsidR="00E64116" w:rsidRDefault="00E64116" w:rsidP="008320F6">
      <w:pPr>
        <w:ind w:firstLine="0"/>
        <w:rPr>
          <w:rtl/>
        </w:rPr>
      </w:pPr>
    </w:p>
    <w:p w:rsidR="007C53B5" w:rsidRPr="008713A4" w:rsidRDefault="007C53B5"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E64116" w:rsidRPr="007C53B5" w:rsidRDefault="007C53B5" w:rsidP="008320F6">
      <w:pPr>
        <w:ind w:firstLine="0"/>
        <w:outlineLvl w:val="0"/>
        <w:rPr>
          <w:rtl/>
        </w:rPr>
      </w:pPr>
      <w:r w:rsidRPr="007C53B5">
        <w:rPr>
          <w:rtl/>
        </w:rPr>
        <w:t>עליזה לביא – היו"ר</w:t>
      </w:r>
    </w:p>
    <w:p w:rsidR="007C53B5" w:rsidRPr="007C53B5" w:rsidRDefault="007C53B5" w:rsidP="008320F6">
      <w:pPr>
        <w:ind w:firstLine="0"/>
        <w:outlineLvl w:val="0"/>
        <w:rPr>
          <w:rtl/>
        </w:rPr>
      </w:pPr>
      <w:r w:rsidRPr="007C53B5">
        <w:rPr>
          <w:rtl/>
        </w:rPr>
        <w:t>תמר זנדברג</w:t>
      </w:r>
    </w:p>
    <w:p w:rsidR="007C53B5" w:rsidRDefault="007C53B5" w:rsidP="008320F6">
      <w:pPr>
        <w:ind w:firstLine="0"/>
        <w:outlineLvl w:val="0"/>
        <w:rPr>
          <w:rtl/>
        </w:rPr>
      </w:pPr>
    </w:p>
    <w:p w:rsidR="00925615" w:rsidRDefault="00925615" w:rsidP="008320F6">
      <w:pPr>
        <w:ind w:firstLine="0"/>
        <w:outlineLvl w:val="0"/>
        <w:rPr>
          <w:rtl/>
        </w:rPr>
      </w:pPr>
      <w:r>
        <w:rPr>
          <w:rtl/>
        </w:rPr>
        <w:t>מיכל רוזין</w:t>
      </w: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 xml:space="preserve">מוזמנים: </w:t>
      </w:r>
    </w:p>
    <w:tbl>
      <w:tblPr>
        <w:bidiVisual/>
        <w:tblW w:w="0" w:type="auto"/>
        <w:tblLook w:val="04A0" w:firstRow="1" w:lastRow="0" w:firstColumn="1" w:lastColumn="0" w:noHBand="0" w:noVBand="1"/>
      </w:tblPr>
      <w:tblGrid>
        <w:gridCol w:w="1936"/>
        <w:gridCol w:w="336"/>
        <w:gridCol w:w="5860"/>
      </w:tblGrid>
      <w:tr w:rsidR="008751A6" w:rsidTr="0033230F">
        <w:tc>
          <w:tcPr>
            <w:tcW w:w="0" w:type="auto"/>
          </w:tcPr>
          <w:p w:rsidR="008751A6" w:rsidRDefault="008751A6" w:rsidP="0033230F">
            <w:pPr>
              <w:ind w:firstLine="0"/>
              <w:outlineLvl w:val="0"/>
              <w:rPr>
                <w:rtl/>
              </w:rPr>
            </w:pPr>
            <w:r>
              <w:rPr>
                <w:rtl/>
              </w:rPr>
              <w:t>רינה נשר</w:t>
            </w:r>
          </w:p>
        </w:tc>
        <w:tc>
          <w:tcPr>
            <w:tcW w:w="0" w:type="auto"/>
          </w:tcPr>
          <w:p w:rsidR="008751A6" w:rsidRDefault="008751A6" w:rsidP="0033230F">
            <w:pPr>
              <w:ind w:firstLine="0"/>
              <w:outlineLvl w:val="0"/>
              <w:rPr>
                <w:rtl/>
              </w:rPr>
            </w:pPr>
            <w:r>
              <w:rPr>
                <w:rtl/>
              </w:rPr>
              <w:t>–</w:t>
            </w:r>
          </w:p>
        </w:tc>
        <w:tc>
          <w:tcPr>
            <w:tcW w:w="0" w:type="auto"/>
          </w:tcPr>
          <w:p w:rsidR="008751A6" w:rsidRDefault="008751A6" w:rsidP="0033230F">
            <w:pPr>
              <w:ind w:firstLine="0"/>
              <w:outlineLvl w:val="0"/>
              <w:rPr>
                <w:rtl/>
              </w:rPr>
            </w:pPr>
            <w:r>
              <w:rPr>
                <w:rtl/>
              </w:rPr>
              <w:t>ממונה מרשם אוכלוסין, משרד הפנים</w:t>
            </w:r>
          </w:p>
        </w:tc>
      </w:tr>
      <w:tr w:rsidR="008751A6" w:rsidTr="0033230F">
        <w:tc>
          <w:tcPr>
            <w:tcW w:w="0" w:type="auto"/>
          </w:tcPr>
          <w:p w:rsidR="008751A6" w:rsidRDefault="008751A6" w:rsidP="0033230F">
            <w:pPr>
              <w:ind w:firstLine="0"/>
              <w:outlineLvl w:val="0"/>
              <w:rPr>
                <w:rtl/>
              </w:rPr>
            </w:pPr>
            <w:r>
              <w:rPr>
                <w:rtl/>
              </w:rPr>
              <w:t>תמי אזרזר</w:t>
            </w:r>
          </w:p>
        </w:tc>
        <w:tc>
          <w:tcPr>
            <w:tcW w:w="0" w:type="auto"/>
          </w:tcPr>
          <w:p w:rsidR="008751A6" w:rsidRDefault="008751A6" w:rsidP="0033230F">
            <w:pPr>
              <w:ind w:firstLine="0"/>
              <w:outlineLvl w:val="0"/>
              <w:rPr>
                <w:rtl/>
              </w:rPr>
            </w:pPr>
            <w:r>
              <w:rPr>
                <w:rtl/>
              </w:rPr>
              <w:t>–</w:t>
            </w:r>
          </w:p>
        </w:tc>
        <w:tc>
          <w:tcPr>
            <w:tcW w:w="0" w:type="auto"/>
          </w:tcPr>
          <w:p w:rsidR="008751A6" w:rsidRDefault="008751A6" w:rsidP="0033230F">
            <w:pPr>
              <w:ind w:firstLine="0"/>
              <w:outlineLvl w:val="0"/>
              <w:rPr>
                <w:rtl/>
              </w:rPr>
            </w:pPr>
            <w:r>
              <w:rPr>
                <w:rtl/>
              </w:rPr>
              <w:t>מחלקת מרשם ואוכלוסין, משרד הפנים</w:t>
            </w:r>
          </w:p>
        </w:tc>
      </w:tr>
      <w:tr w:rsidR="008751A6" w:rsidTr="0033230F">
        <w:tc>
          <w:tcPr>
            <w:tcW w:w="0" w:type="auto"/>
          </w:tcPr>
          <w:p w:rsidR="008751A6" w:rsidRDefault="008751A6" w:rsidP="0033230F">
            <w:pPr>
              <w:ind w:firstLine="0"/>
              <w:outlineLvl w:val="0"/>
              <w:rPr>
                <w:rtl/>
              </w:rPr>
            </w:pPr>
            <w:r>
              <w:rPr>
                <w:rtl/>
              </w:rPr>
              <w:t>מוריה כהן בקשי</w:t>
            </w:r>
          </w:p>
        </w:tc>
        <w:tc>
          <w:tcPr>
            <w:tcW w:w="0" w:type="auto"/>
          </w:tcPr>
          <w:p w:rsidR="008751A6" w:rsidRDefault="008751A6" w:rsidP="0033230F">
            <w:pPr>
              <w:ind w:firstLine="0"/>
              <w:outlineLvl w:val="0"/>
              <w:rPr>
                <w:rtl/>
              </w:rPr>
            </w:pPr>
            <w:r>
              <w:rPr>
                <w:rtl/>
              </w:rPr>
              <w:t>–</w:t>
            </w:r>
          </w:p>
        </w:tc>
        <w:tc>
          <w:tcPr>
            <w:tcW w:w="0" w:type="auto"/>
          </w:tcPr>
          <w:p w:rsidR="008751A6" w:rsidRDefault="008751A6" w:rsidP="0033230F">
            <w:pPr>
              <w:ind w:firstLine="0"/>
              <w:outlineLvl w:val="0"/>
              <w:rPr>
                <w:rtl/>
              </w:rPr>
            </w:pPr>
            <w:r>
              <w:rPr>
                <w:rtl/>
              </w:rPr>
              <w:t>ממונה - יעוץ וחקיקה, משרד המשפטים</w:t>
            </w:r>
          </w:p>
        </w:tc>
      </w:tr>
      <w:tr w:rsidR="008751A6" w:rsidTr="0033230F">
        <w:tc>
          <w:tcPr>
            <w:tcW w:w="0" w:type="auto"/>
          </w:tcPr>
          <w:p w:rsidR="008751A6" w:rsidRDefault="008751A6" w:rsidP="0033230F">
            <w:pPr>
              <w:ind w:firstLine="0"/>
              <w:outlineLvl w:val="0"/>
              <w:rPr>
                <w:rtl/>
              </w:rPr>
            </w:pPr>
            <w:r>
              <w:rPr>
                <w:rtl/>
              </w:rPr>
              <w:t>חזקיהו סאמין</w:t>
            </w:r>
          </w:p>
        </w:tc>
        <w:tc>
          <w:tcPr>
            <w:tcW w:w="0" w:type="auto"/>
          </w:tcPr>
          <w:p w:rsidR="008751A6" w:rsidRDefault="008751A6" w:rsidP="0033230F">
            <w:pPr>
              <w:ind w:firstLine="0"/>
              <w:outlineLvl w:val="0"/>
              <w:rPr>
                <w:rtl/>
              </w:rPr>
            </w:pPr>
            <w:r>
              <w:rPr>
                <w:rtl/>
              </w:rPr>
              <w:t>–</w:t>
            </w:r>
          </w:p>
        </w:tc>
        <w:tc>
          <w:tcPr>
            <w:tcW w:w="0" w:type="auto"/>
          </w:tcPr>
          <w:p w:rsidR="008751A6" w:rsidRDefault="008751A6" w:rsidP="0033230F">
            <w:pPr>
              <w:ind w:firstLine="0"/>
              <w:outlineLvl w:val="0"/>
              <w:rPr>
                <w:rtl/>
              </w:rPr>
            </w:pPr>
            <w:r>
              <w:rPr>
                <w:rtl/>
              </w:rPr>
              <w:t>מנהל תחום נישואין, המשרד לשירותי דת</w:t>
            </w:r>
          </w:p>
        </w:tc>
      </w:tr>
      <w:tr w:rsidR="008751A6" w:rsidTr="0033230F">
        <w:tc>
          <w:tcPr>
            <w:tcW w:w="0" w:type="auto"/>
          </w:tcPr>
          <w:p w:rsidR="008751A6" w:rsidRDefault="008751A6" w:rsidP="0033230F">
            <w:pPr>
              <w:ind w:firstLine="0"/>
              <w:outlineLvl w:val="0"/>
              <w:rPr>
                <w:rtl/>
              </w:rPr>
            </w:pPr>
            <w:r>
              <w:rPr>
                <w:rtl/>
              </w:rPr>
              <w:t>שמואל גמליאל</w:t>
            </w:r>
          </w:p>
        </w:tc>
        <w:tc>
          <w:tcPr>
            <w:tcW w:w="0" w:type="auto"/>
          </w:tcPr>
          <w:p w:rsidR="008751A6" w:rsidRDefault="008751A6" w:rsidP="0033230F">
            <w:pPr>
              <w:ind w:firstLine="0"/>
              <w:outlineLvl w:val="0"/>
              <w:rPr>
                <w:rtl/>
              </w:rPr>
            </w:pPr>
            <w:r>
              <w:rPr>
                <w:rtl/>
              </w:rPr>
              <w:t>–</w:t>
            </w:r>
          </w:p>
        </w:tc>
        <w:tc>
          <w:tcPr>
            <w:tcW w:w="0" w:type="auto"/>
          </w:tcPr>
          <w:p w:rsidR="008751A6" w:rsidRDefault="008751A6" w:rsidP="0033230F">
            <w:pPr>
              <w:ind w:firstLine="0"/>
              <w:outlineLvl w:val="0"/>
              <w:rPr>
                <w:rtl/>
              </w:rPr>
            </w:pPr>
            <w:r>
              <w:rPr>
                <w:rtl/>
              </w:rPr>
              <w:t>מרכז בכיר לענייני עגונות, הנהלת בתי הדין הרבניים</w:t>
            </w:r>
          </w:p>
        </w:tc>
      </w:tr>
      <w:tr w:rsidR="008751A6" w:rsidTr="0033230F">
        <w:tc>
          <w:tcPr>
            <w:tcW w:w="0" w:type="auto"/>
          </w:tcPr>
          <w:p w:rsidR="008751A6" w:rsidRDefault="008751A6" w:rsidP="0033230F">
            <w:pPr>
              <w:ind w:firstLine="0"/>
              <w:outlineLvl w:val="0"/>
              <w:rPr>
                <w:rtl/>
              </w:rPr>
            </w:pPr>
            <w:r>
              <w:rPr>
                <w:rtl/>
              </w:rPr>
              <w:t>מוחמד מסאלחה</w:t>
            </w:r>
          </w:p>
        </w:tc>
        <w:tc>
          <w:tcPr>
            <w:tcW w:w="0" w:type="auto"/>
          </w:tcPr>
          <w:p w:rsidR="008751A6" w:rsidRDefault="008751A6" w:rsidP="0033230F">
            <w:pPr>
              <w:ind w:firstLine="0"/>
              <w:outlineLvl w:val="0"/>
              <w:rPr>
                <w:rtl/>
              </w:rPr>
            </w:pPr>
            <w:r>
              <w:rPr>
                <w:rtl/>
              </w:rPr>
              <w:t>–</w:t>
            </w:r>
          </w:p>
        </w:tc>
        <w:tc>
          <w:tcPr>
            <w:tcW w:w="0" w:type="auto"/>
          </w:tcPr>
          <w:p w:rsidR="008751A6" w:rsidRDefault="008751A6" w:rsidP="0033230F">
            <w:pPr>
              <w:ind w:firstLine="0"/>
              <w:outlineLvl w:val="0"/>
              <w:rPr>
                <w:rtl/>
              </w:rPr>
            </w:pPr>
            <w:r>
              <w:rPr>
                <w:rtl/>
              </w:rPr>
              <w:t>עוזר משפטי, הרשות לקידום מעמד האשה</w:t>
            </w:r>
          </w:p>
        </w:tc>
      </w:tr>
      <w:tr w:rsidR="008751A6" w:rsidTr="0033230F">
        <w:tc>
          <w:tcPr>
            <w:tcW w:w="0" w:type="auto"/>
          </w:tcPr>
          <w:p w:rsidR="008751A6" w:rsidRDefault="008751A6" w:rsidP="0033230F">
            <w:pPr>
              <w:ind w:firstLine="0"/>
              <w:outlineLvl w:val="0"/>
              <w:rPr>
                <w:rtl/>
              </w:rPr>
            </w:pPr>
            <w:r>
              <w:rPr>
                <w:rtl/>
              </w:rPr>
              <w:t>ריקי שפירא</w:t>
            </w:r>
          </w:p>
        </w:tc>
        <w:tc>
          <w:tcPr>
            <w:tcW w:w="0" w:type="auto"/>
          </w:tcPr>
          <w:p w:rsidR="008751A6" w:rsidRDefault="008751A6" w:rsidP="0033230F">
            <w:pPr>
              <w:ind w:firstLine="0"/>
              <w:outlineLvl w:val="0"/>
              <w:rPr>
                <w:rtl/>
              </w:rPr>
            </w:pPr>
            <w:r>
              <w:rPr>
                <w:rtl/>
              </w:rPr>
              <w:t>–</w:t>
            </w:r>
          </w:p>
        </w:tc>
        <w:tc>
          <w:tcPr>
            <w:tcW w:w="0" w:type="auto"/>
          </w:tcPr>
          <w:p w:rsidR="008751A6" w:rsidRDefault="008751A6" w:rsidP="0033230F">
            <w:pPr>
              <w:ind w:firstLine="0"/>
              <w:outlineLvl w:val="0"/>
              <w:rPr>
                <w:rtl/>
              </w:rPr>
            </w:pPr>
            <w:r>
              <w:rPr>
                <w:rtl/>
              </w:rPr>
              <w:t>המרכז הרפורמי לדת ומדינה</w:t>
            </w:r>
          </w:p>
        </w:tc>
      </w:tr>
      <w:tr w:rsidR="008751A6" w:rsidTr="0033230F">
        <w:tc>
          <w:tcPr>
            <w:tcW w:w="0" w:type="auto"/>
          </w:tcPr>
          <w:p w:rsidR="008751A6" w:rsidRDefault="008751A6" w:rsidP="0033230F">
            <w:pPr>
              <w:ind w:firstLine="0"/>
              <w:outlineLvl w:val="0"/>
              <w:rPr>
                <w:rtl/>
              </w:rPr>
            </w:pPr>
            <w:r>
              <w:rPr>
                <w:rtl/>
              </w:rPr>
              <w:t>מאירה בסוק</w:t>
            </w:r>
          </w:p>
        </w:tc>
        <w:tc>
          <w:tcPr>
            <w:tcW w:w="0" w:type="auto"/>
          </w:tcPr>
          <w:p w:rsidR="008751A6" w:rsidRDefault="008751A6" w:rsidP="0033230F">
            <w:pPr>
              <w:ind w:firstLine="0"/>
              <w:outlineLvl w:val="0"/>
              <w:rPr>
                <w:rtl/>
              </w:rPr>
            </w:pPr>
            <w:r>
              <w:rPr>
                <w:rtl/>
              </w:rPr>
              <w:t>–</w:t>
            </w:r>
          </w:p>
        </w:tc>
        <w:tc>
          <w:tcPr>
            <w:tcW w:w="0" w:type="auto"/>
          </w:tcPr>
          <w:p w:rsidR="008751A6" w:rsidRDefault="008751A6" w:rsidP="0033230F">
            <w:pPr>
              <w:ind w:firstLine="0"/>
              <w:outlineLvl w:val="0"/>
              <w:rPr>
                <w:rtl/>
              </w:rPr>
            </w:pPr>
            <w:r>
              <w:rPr>
                <w:rtl/>
              </w:rPr>
              <w:t>יועצת משפטית, ארגון נעמ"ת</w:t>
            </w:r>
          </w:p>
        </w:tc>
      </w:tr>
      <w:tr w:rsidR="008751A6" w:rsidTr="0033230F">
        <w:tc>
          <w:tcPr>
            <w:tcW w:w="0" w:type="auto"/>
          </w:tcPr>
          <w:p w:rsidR="008751A6" w:rsidRDefault="008751A6" w:rsidP="0033230F">
            <w:pPr>
              <w:ind w:firstLine="0"/>
              <w:outlineLvl w:val="0"/>
              <w:rPr>
                <w:rtl/>
              </w:rPr>
            </w:pPr>
            <w:r>
              <w:rPr>
                <w:rtl/>
              </w:rPr>
              <w:t>ציפורת שימל</w:t>
            </w:r>
          </w:p>
        </w:tc>
        <w:tc>
          <w:tcPr>
            <w:tcW w:w="0" w:type="auto"/>
          </w:tcPr>
          <w:p w:rsidR="008751A6" w:rsidRDefault="008751A6" w:rsidP="0033230F">
            <w:pPr>
              <w:ind w:firstLine="0"/>
              <w:outlineLvl w:val="0"/>
              <w:rPr>
                <w:rtl/>
              </w:rPr>
            </w:pPr>
            <w:r>
              <w:rPr>
                <w:rtl/>
              </w:rPr>
              <w:t>–</w:t>
            </w:r>
          </w:p>
        </w:tc>
        <w:tc>
          <w:tcPr>
            <w:tcW w:w="0" w:type="auto"/>
          </w:tcPr>
          <w:p w:rsidR="008751A6" w:rsidRDefault="008751A6" w:rsidP="0033230F">
            <w:pPr>
              <w:ind w:firstLine="0"/>
              <w:outlineLvl w:val="0"/>
              <w:rPr>
                <w:rtl/>
              </w:rPr>
            </w:pPr>
            <w:r>
              <w:rPr>
                <w:rtl/>
              </w:rPr>
              <w:t>עו"ד- יועצת משפטית, אמונה</w:t>
            </w:r>
          </w:p>
        </w:tc>
      </w:tr>
      <w:tr w:rsidR="008751A6" w:rsidTr="0033230F">
        <w:tc>
          <w:tcPr>
            <w:tcW w:w="0" w:type="auto"/>
          </w:tcPr>
          <w:p w:rsidR="008751A6" w:rsidRDefault="008751A6" w:rsidP="0033230F">
            <w:pPr>
              <w:ind w:firstLine="0"/>
              <w:outlineLvl w:val="0"/>
              <w:rPr>
                <w:rtl/>
              </w:rPr>
            </w:pPr>
            <w:r>
              <w:rPr>
                <w:rtl/>
              </w:rPr>
              <w:t>בתיה כהנא-דרור</w:t>
            </w:r>
          </w:p>
        </w:tc>
        <w:tc>
          <w:tcPr>
            <w:tcW w:w="0" w:type="auto"/>
          </w:tcPr>
          <w:p w:rsidR="008751A6" w:rsidRDefault="008751A6" w:rsidP="0033230F">
            <w:pPr>
              <w:ind w:firstLine="0"/>
              <w:outlineLvl w:val="0"/>
              <w:rPr>
                <w:rtl/>
              </w:rPr>
            </w:pPr>
            <w:r>
              <w:rPr>
                <w:rtl/>
              </w:rPr>
              <w:t>–</w:t>
            </w:r>
          </w:p>
        </w:tc>
        <w:tc>
          <w:tcPr>
            <w:tcW w:w="0" w:type="auto"/>
          </w:tcPr>
          <w:p w:rsidR="008751A6" w:rsidRDefault="008751A6" w:rsidP="0033230F">
            <w:pPr>
              <w:ind w:firstLine="0"/>
              <w:outlineLvl w:val="0"/>
              <w:rPr>
                <w:rtl/>
              </w:rPr>
            </w:pPr>
            <w:r>
              <w:rPr>
                <w:rtl/>
              </w:rPr>
              <w:t>מנהלת, ארגון "מבוי סתום"</w:t>
            </w:r>
          </w:p>
        </w:tc>
      </w:tr>
      <w:tr w:rsidR="008751A6" w:rsidTr="0033230F">
        <w:tc>
          <w:tcPr>
            <w:tcW w:w="0" w:type="auto"/>
          </w:tcPr>
          <w:p w:rsidR="008751A6" w:rsidRDefault="008751A6" w:rsidP="0033230F">
            <w:pPr>
              <w:ind w:firstLine="0"/>
              <w:outlineLvl w:val="0"/>
              <w:rPr>
                <w:rtl/>
              </w:rPr>
            </w:pPr>
            <w:r>
              <w:rPr>
                <w:rtl/>
              </w:rPr>
              <w:t>שירה אבנת</w:t>
            </w:r>
          </w:p>
        </w:tc>
        <w:tc>
          <w:tcPr>
            <w:tcW w:w="0" w:type="auto"/>
          </w:tcPr>
          <w:p w:rsidR="008751A6" w:rsidRDefault="008751A6" w:rsidP="0033230F">
            <w:pPr>
              <w:ind w:firstLine="0"/>
              <w:outlineLvl w:val="0"/>
              <w:rPr>
                <w:rtl/>
              </w:rPr>
            </w:pPr>
            <w:r>
              <w:rPr>
                <w:rtl/>
              </w:rPr>
              <w:t>–</w:t>
            </w:r>
          </w:p>
        </w:tc>
        <w:tc>
          <w:tcPr>
            <w:tcW w:w="0" w:type="auto"/>
          </w:tcPr>
          <w:p w:rsidR="008751A6" w:rsidRDefault="008751A6" w:rsidP="0033230F">
            <w:pPr>
              <w:ind w:firstLine="0"/>
              <w:outlineLvl w:val="0"/>
              <w:rPr>
                <w:rtl/>
              </w:rPr>
            </w:pPr>
            <w:r>
              <w:rPr>
                <w:rtl/>
              </w:rPr>
              <w:t>מתמחה, אחראית חקיקה, ארגון "מבוי סתום"</w:t>
            </w:r>
          </w:p>
        </w:tc>
      </w:tr>
      <w:tr w:rsidR="008751A6" w:rsidTr="0033230F">
        <w:tc>
          <w:tcPr>
            <w:tcW w:w="0" w:type="auto"/>
          </w:tcPr>
          <w:p w:rsidR="008751A6" w:rsidRDefault="008751A6" w:rsidP="0033230F">
            <w:pPr>
              <w:ind w:firstLine="0"/>
              <w:outlineLvl w:val="0"/>
              <w:rPr>
                <w:rtl/>
              </w:rPr>
            </w:pPr>
            <w:r>
              <w:rPr>
                <w:rtl/>
              </w:rPr>
              <w:t>רובין שיימס</w:t>
            </w:r>
          </w:p>
        </w:tc>
        <w:tc>
          <w:tcPr>
            <w:tcW w:w="0" w:type="auto"/>
          </w:tcPr>
          <w:p w:rsidR="008751A6" w:rsidRDefault="008751A6" w:rsidP="0033230F">
            <w:pPr>
              <w:ind w:firstLine="0"/>
              <w:outlineLvl w:val="0"/>
              <w:rPr>
                <w:rtl/>
              </w:rPr>
            </w:pPr>
            <w:r>
              <w:rPr>
                <w:rtl/>
              </w:rPr>
              <w:t>–</w:t>
            </w:r>
          </w:p>
        </w:tc>
        <w:tc>
          <w:tcPr>
            <w:tcW w:w="0" w:type="auto"/>
          </w:tcPr>
          <w:p w:rsidR="008751A6" w:rsidRDefault="001A3D3E" w:rsidP="0033230F">
            <w:pPr>
              <w:ind w:firstLine="0"/>
              <w:outlineLvl w:val="0"/>
              <w:rPr>
                <w:rtl/>
              </w:rPr>
            </w:pPr>
            <w:r>
              <w:rPr>
                <w:rtl/>
              </w:rPr>
              <w:t>מנכ"ל, עיקר - קואליציית ארגו</w:t>
            </w:r>
            <w:r w:rsidR="008751A6">
              <w:rPr>
                <w:rtl/>
              </w:rPr>
              <w:t>נים לזכויות העגונה ומסורבות הגט</w:t>
            </w:r>
          </w:p>
        </w:tc>
      </w:tr>
      <w:tr w:rsidR="008751A6" w:rsidTr="0033230F">
        <w:tc>
          <w:tcPr>
            <w:tcW w:w="0" w:type="auto"/>
          </w:tcPr>
          <w:p w:rsidR="008751A6" w:rsidRDefault="008751A6" w:rsidP="0033230F">
            <w:pPr>
              <w:ind w:firstLine="0"/>
              <w:outlineLvl w:val="0"/>
              <w:rPr>
                <w:rtl/>
              </w:rPr>
            </w:pPr>
            <w:r>
              <w:rPr>
                <w:rtl/>
              </w:rPr>
              <w:t>חנה קהת</w:t>
            </w:r>
          </w:p>
        </w:tc>
        <w:tc>
          <w:tcPr>
            <w:tcW w:w="0" w:type="auto"/>
          </w:tcPr>
          <w:p w:rsidR="008751A6" w:rsidRDefault="008751A6" w:rsidP="0033230F">
            <w:pPr>
              <w:ind w:firstLine="0"/>
              <w:outlineLvl w:val="0"/>
              <w:rPr>
                <w:rtl/>
              </w:rPr>
            </w:pPr>
            <w:r>
              <w:rPr>
                <w:rtl/>
              </w:rPr>
              <w:t>–</w:t>
            </w:r>
          </w:p>
        </w:tc>
        <w:tc>
          <w:tcPr>
            <w:tcW w:w="0" w:type="auto"/>
          </w:tcPr>
          <w:p w:rsidR="008751A6" w:rsidRDefault="008751A6" w:rsidP="0033230F">
            <w:pPr>
              <w:ind w:firstLine="0"/>
              <w:outlineLvl w:val="0"/>
              <w:rPr>
                <w:rtl/>
              </w:rPr>
            </w:pPr>
            <w:r>
              <w:rPr>
                <w:rtl/>
              </w:rPr>
              <w:t>מנכ</w:t>
            </w:r>
            <w:r w:rsidR="001A3D3E">
              <w:rPr>
                <w:rtl/>
              </w:rPr>
              <w:t>"</w:t>
            </w:r>
            <w:r>
              <w:rPr>
                <w:rtl/>
              </w:rPr>
              <w:t>לית, קולך - פורום נשים דתיות</w:t>
            </w:r>
          </w:p>
        </w:tc>
      </w:tr>
      <w:tr w:rsidR="008751A6" w:rsidTr="0033230F">
        <w:tc>
          <w:tcPr>
            <w:tcW w:w="0" w:type="auto"/>
          </w:tcPr>
          <w:p w:rsidR="008751A6" w:rsidRDefault="008751A6" w:rsidP="0033230F">
            <w:pPr>
              <w:ind w:firstLine="0"/>
              <w:outlineLvl w:val="0"/>
              <w:rPr>
                <w:rtl/>
              </w:rPr>
            </w:pPr>
            <w:r>
              <w:rPr>
                <w:rtl/>
              </w:rPr>
              <w:t>יערה שור</w:t>
            </w:r>
          </w:p>
        </w:tc>
        <w:tc>
          <w:tcPr>
            <w:tcW w:w="0" w:type="auto"/>
          </w:tcPr>
          <w:p w:rsidR="008751A6" w:rsidRDefault="008751A6" w:rsidP="0033230F">
            <w:pPr>
              <w:ind w:firstLine="0"/>
              <w:outlineLvl w:val="0"/>
              <w:rPr>
                <w:rtl/>
              </w:rPr>
            </w:pPr>
            <w:r>
              <w:rPr>
                <w:rtl/>
              </w:rPr>
              <w:t>–</w:t>
            </w:r>
          </w:p>
        </w:tc>
        <w:tc>
          <w:tcPr>
            <w:tcW w:w="0" w:type="auto"/>
          </w:tcPr>
          <w:p w:rsidR="008751A6" w:rsidRDefault="008751A6" w:rsidP="0033230F">
            <w:pPr>
              <w:ind w:firstLine="0"/>
              <w:outlineLvl w:val="0"/>
              <w:rPr>
                <w:rtl/>
              </w:rPr>
            </w:pPr>
            <w:r>
              <w:rPr>
                <w:rtl/>
              </w:rPr>
              <w:t>מנהלת משרד, קול</w:t>
            </w:r>
            <w:r w:rsidR="001A3D3E">
              <w:rPr>
                <w:rtl/>
              </w:rPr>
              <w:t>"</w:t>
            </w:r>
            <w:r>
              <w:rPr>
                <w:rtl/>
              </w:rPr>
              <w:t>ך - פורום נשים דתיות</w:t>
            </w:r>
          </w:p>
        </w:tc>
      </w:tr>
      <w:tr w:rsidR="008751A6" w:rsidTr="0033230F">
        <w:tc>
          <w:tcPr>
            <w:tcW w:w="0" w:type="auto"/>
          </w:tcPr>
          <w:p w:rsidR="008751A6" w:rsidRDefault="008751A6" w:rsidP="0033230F">
            <w:pPr>
              <w:ind w:firstLine="0"/>
              <w:outlineLvl w:val="0"/>
              <w:rPr>
                <w:rtl/>
              </w:rPr>
            </w:pPr>
            <w:r>
              <w:rPr>
                <w:rtl/>
              </w:rPr>
              <w:t>בועז גנוט</w:t>
            </w:r>
          </w:p>
        </w:tc>
        <w:tc>
          <w:tcPr>
            <w:tcW w:w="0" w:type="auto"/>
          </w:tcPr>
          <w:p w:rsidR="008751A6" w:rsidRDefault="008751A6" w:rsidP="0033230F">
            <w:pPr>
              <w:ind w:firstLine="0"/>
              <w:outlineLvl w:val="0"/>
              <w:rPr>
                <w:rtl/>
              </w:rPr>
            </w:pPr>
            <w:r>
              <w:rPr>
                <w:rtl/>
              </w:rPr>
              <w:t>–</w:t>
            </w:r>
          </w:p>
        </w:tc>
        <w:tc>
          <w:tcPr>
            <w:tcW w:w="0" w:type="auto"/>
          </w:tcPr>
          <w:p w:rsidR="008751A6" w:rsidRDefault="008751A6" w:rsidP="0033230F">
            <w:pPr>
              <w:ind w:firstLine="0"/>
              <w:outlineLvl w:val="0"/>
              <w:rPr>
                <w:rtl/>
              </w:rPr>
            </w:pPr>
            <w:r>
              <w:rPr>
                <w:rtl/>
              </w:rPr>
              <w:t>מנהל אגף צ</w:t>
            </w:r>
            <w:r w:rsidR="001A3D3E">
              <w:rPr>
                <w:rtl/>
              </w:rPr>
              <w:t>ו</w:t>
            </w:r>
            <w:r>
              <w:rPr>
                <w:rtl/>
              </w:rPr>
              <w:t>הר לנישואין, ארגון רבני צ</w:t>
            </w:r>
            <w:r w:rsidR="001A3D3E">
              <w:rPr>
                <w:rtl/>
              </w:rPr>
              <w:t>ו</w:t>
            </w:r>
            <w:r>
              <w:rPr>
                <w:rtl/>
              </w:rPr>
              <w:t>הר</w:t>
            </w:r>
          </w:p>
        </w:tc>
      </w:tr>
      <w:tr w:rsidR="008751A6" w:rsidTr="0033230F">
        <w:tc>
          <w:tcPr>
            <w:tcW w:w="0" w:type="auto"/>
          </w:tcPr>
          <w:p w:rsidR="008751A6" w:rsidRDefault="008751A6" w:rsidP="0033230F">
            <w:pPr>
              <w:ind w:firstLine="0"/>
              <w:outlineLvl w:val="0"/>
              <w:rPr>
                <w:rtl/>
              </w:rPr>
            </w:pPr>
            <w:r>
              <w:rPr>
                <w:rtl/>
              </w:rPr>
              <w:t>אוריאל גנזל</w:t>
            </w:r>
          </w:p>
        </w:tc>
        <w:tc>
          <w:tcPr>
            <w:tcW w:w="0" w:type="auto"/>
          </w:tcPr>
          <w:p w:rsidR="008751A6" w:rsidRDefault="008751A6" w:rsidP="0033230F">
            <w:pPr>
              <w:ind w:firstLine="0"/>
              <w:outlineLvl w:val="0"/>
              <w:rPr>
                <w:rtl/>
              </w:rPr>
            </w:pPr>
            <w:r>
              <w:rPr>
                <w:rtl/>
              </w:rPr>
              <w:t>–</w:t>
            </w:r>
          </w:p>
        </w:tc>
        <w:tc>
          <w:tcPr>
            <w:tcW w:w="0" w:type="auto"/>
          </w:tcPr>
          <w:p w:rsidR="008751A6" w:rsidRDefault="008751A6" w:rsidP="0033230F">
            <w:pPr>
              <w:ind w:firstLine="0"/>
              <w:outlineLvl w:val="0"/>
              <w:rPr>
                <w:rtl/>
              </w:rPr>
            </w:pPr>
            <w:r>
              <w:rPr>
                <w:rtl/>
              </w:rPr>
              <w:t>מנהל צ</w:t>
            </w:r>
            <w:r w:rsidR="001A3D3E">
              <w:rPr>
                <w:rtl/>
              </w:rPr>
              <w:t>ו</w:t>
            </w:r>
            <w:r>
              <w:rPr>
                <w:rtl/>
              </w:rPr>
              <w:t>הר לחקיקה, ארגון רבני צ</w:t>
            </w:r>
            <w:r w:rsidR="001A3D3E">
              <w:rPr>
                <w:rtl/>
              </w:rPr>
              <w:t>ו</w:t>
            </w:r>
            <w:r>
              <w:rPr>
                <w:rtl/>
              </w:rPr>
              <w:t>הר</w:t>
            </w:r>
          </w:p>
        </w:tc>
      </w:tr>
      <w:tr w:rsidR="008751A6" w:rsidTr="0033230F">
        <w:tc>
          <w:tcPr>
            <w:tcW w:w="0" w:type="auto"/>
          </w:tcPr>
          <w:p w:rsidR="008751A6" w:rsidRDefault="008751A6" w:rsidP="0033230F">
            <w:pPr>
              <w:ind w:firstLine="0"/>
              <w:outlineLvl w:val="0"/>
              <w:rPr>
                <w:rtl/>
              </w:rPr>
            </w:pPr>
            <w:r>
              <w:rPr>
                <w:rtl/>
              </w:rPr>
              <w:t>אלישבע קובארי-לוי</w:t>
            </w:r>
          </w:p>
        </w:tc>
        <w:tc>
          <w:tcPr>
            <w:tcW w:w="0" w:type="auto"/>
          </w:tcPr>
          <w:p w:rsidR="008751A6" w:rsidRDefault="008751A6" w:rsidP="0033230F">
            <w:pPr>
              <w:ind w:firstLine="0"/>
              <w:outlineLvl w:val="0"/>
              <w:rPr>
                <w:rtl/>
              </w:rPr>
            </w:pPr>
            <w:r>
              <w:rPr>
                <w:rtl/>
              </w:rPr>
              <w:t>–</w:t>
            </w:r>
          </w:p>
        </w:tc>
        <w:tc>
          <w:tcPr>
            <w:tcW w:w="0" w:type="auto"/>
          </w:tcPr>
          <w:p w:rsidR="008751A6" w:rsidRDefault="008751A6" w:rsidP="0033230F">
            <w:pPr>
              <w:ind w:firstLine="0"/>
              <w:outlineLvl w:val="0"/>
              <w:rPr>
                <w:rtl/>
              </w:rPr>
            </w:pPr>
            <w:r>
              <w:rPr>
                <w:rtl/>
              </w:rPr>
              <w:t>רכזת פניות, מכון "עתים"</w:t>
            </w:r>
          </w:p>
        </w:tc>
      </w:tr>
      <w:tr w:rsidR="008751A6" w:rsidTr="0033230F">
        <w:tc>
          <w:tcPr>
            <w:tcW w:w="0" w:type="auto"/>
          </w:tcPr>
          <w:p w:rsidR="008751A6" w:rsidRDefault="008751A6" w:rsidP="0033230F">
            <w:pPr>
              <w:ind w:firstLine="0"/>
              <w:outlineLvl w:val="0"/>
              <w:rPr>
                <w:rtl/>
              </w:rPr>
            </w:pPr>
            <w:r>
              <w:rPr>
                <w:rtl/>
              </w:rPr>
              <w:t>אלעד קפלן</w:t>
            </w:r>
          </w:p>
        </w:tc>
        <w:tc>
          <w:tcPr>
            <w:tcW w:w="0" w:type="auto"/>
          </w:tcPr>
          <w:p w:rsidR="008751A6" w:rsidRDefault="008751A6" w:rsidP="0033230F">
            <w:pPr>
              <w:ind w:firstLine="0"/>
              <w:outlineLvl w:val="0"/>
              <w:rPr>
                <w:rtl/>
              </w:rPr>
            </w:pPr>
            <w:r>
              <w:rPr>
                <w:rtl/>
              </w:rPr>
              <w:t>–</w:t>
            </w:r>
          </w:p>
        </w:tc>
        <w:tc>
          <w:tcPr>
            <w:tcW w:w="0" w:type="auto"/>
          </w:tcPr>
          <w:p w:rsidR="008751A6" w:rsidRDefault="008751A6" w:rsidP="0033230F">
            <w:pPr>
              <w:ind w:firstLine="0"/>
              <w:outlineLvl w:val="0"/>
              <w:rPr>
                <w:rtl/>
              </w:rPr>
            </w:pPr>
            <w:r>
              <w:rPr>
                <w:rtl/>
              </w:rPr>
              <w:t>ראש תחום מדיניות ציבורית ומשפטית, מכון "עתים"</w:t>
            </w:r>
          </w:p>
        </w:tc>
      </w:tr>
      <w:tr w:rsidR="008751A6" w:rsidTr="0033230F">
        <w:tc>
          <w:tcPr>
            <w:tcW w:w="0" w:type="auto"/>
          </w:tcPr>
          <w:p w:rsidR="008751A6" w:rsidRDefault="008751A6" w:rsidP="0033230F">
            <w:pPr>
              <w:ind w:firstLine="0"/>
              <w:outlineLvl w:val="0"/>
              <w:rPr>
                <w:rtl/>
              </w:rPr>
            </w:pPr>
            <w:r>
              <w:rPr>
                <w:rtl/>
              </w:rPr>
              <w:t>עידית הילה נחמן</w:t>
            </w:r>
          </w:p>
        </w:tc>
        <w:tc>
          <w:tcPr>
            <w:tcW w:w="0" w:type="auto"/>
          </w:tcPr>
          <w:p w:rsidR="008751A6" w:rsidRDefault="008751A6" w:rsidP="0033230F">
            <w:pPr>
              <w:ind w:firstLine="0"/>
              <w:outlineLvl w:val="0"/>
              <w:rPr>
                <w:rtl/>
              </w:rPr>
            </w:pPr>
            <w:r>
              <w:rPr>
                <w:rtl/>
              </w:rPr>
              <w:t>–</w:t>
            </w:r>
          </w:p>
        </w:tc>
        <w:tc>
          <w:tcPr>
            <w:tcW w:w="0" w:type="auto"/>
          </w:tcPr>
          <w:p w:rsidR="008751A6" w:rsidRDefault="008751A6" w:rsidP="0033230F">
            <w:pPr>
              <w:ind w:firstLine="0"/>
              <w:outlineLvl w:val="0"/>
              <w:rPr>
                <w:rtl/>
              </w:rPr>
            </w:pPr>
            <w:r>
              <w:rPr>
                <w:rtl/>
              </w:rPr>
              <w:t>מנהלת תכניות, מכון "עתים"</w:t>
            </w:r>
          </w:p>
        </w:tc>
      </w:tr>
      <w:tr w:rsidR="008751A6" w:rsidTr="0033230F">
        <w:tc>
          <w:tcPr>
            <w:tcW w:w="0" w:type="auto"/>
          </w:tcPr>
          <w:p w:rsidR="008751A6" w:rsidRDefault="008751A6" w:rsidP="0033230F">
            <w:pPr>
              <w:ind w:firstLine="0"/>
              <w:outlineLvl w:val="0"/>
              <w:rPr>
                <w:rtl/>
              </w:rPr>
            </w:pPr>
            <w:r>
              <w:rPr>
                <w:rtl/>
              </w:rPr>
              <w:t>דינה סלונים</w:t>
            </w:r>
          </w:p>
        </w:tc>
        <w:tc>
          <w:tcPr>
            <w:tcW w:w="0" w:type="auto"/>
          </w:tcPr>
          <w:p w:rsidR="008751A6" w:rsidRDefault="008751A6" w:rsidP="0033230F">
            <w:pPr>
              <w:ind w:firstLine="0"/>
              <w:outlineLvl w:val="0"/>
              <w:rPr>
                <w:rtl/>
              </w:rPr>
            </w:pPr>
            <w:r>
              <w:rPr>
                <w:rtl/>
              </w:rPr>
              <w:t>–</w:t>
            </w:r>
          </w:p>
        </w:tc>
        <w:tc>
          <w:tcPr>
            <w:tcW w:w="0" w:type="auto"/>
          </w:tcPr>
          <w:p w:rsidR="008751A6" w:rsidRDefault="008751A6" w:rsidP="0033230F">
            <w:pPr>
              <w:ind w:firstLine="0"/>
              <w:outlineLvl w:val="0"/>
              <w:rPr>
                <w:rtl/>
              </w:rPr>
            </w:pPr>
            <w:r>
              <w:rPr>
                <w:rtl/>
              </w:rPr>
              <w:t>מתנדבת, מכון "עתים"</w:t>
            </w:r>
          </w:p>
        </w:tc>
      </w:tr>
      <w:tr w:rsidR="008751A6" w:rsidTr="0033230F">
        <w:tc>
          <w:tcPr>
            <w:tcW w:w="0" w:type="auto"/>
          </w:tcPr>
          <w:p w:rsidR="008751A6" w:rsidRDefault="008751A6" w:rsidP="0033230F">
            <w:pPr>
              <w:ind w:firstLine="0"/>
              <w:outlineLvl w:val="0"/>
              <w:rPr>
                <w:rtl/>
              </w:rPr>
            </w:pPr>
            <w:r>
              <w:rPr>
                <w:rtl/>
              </w:rPr>
              <w:t>עינת לוין</w:t>
            </w:r>
          </w:p>
        </w:tc>
        <w:tc>
          <w:tcPr>
            <w:tcW w:w="0" w:type="auto"/>
          </w:tcPr>
          <w:p w:rsidR="008751A6" w:rsidRDefault="008751A6" w:rsidP="0033230F">
            <w:pPr>
              <w:ind w:firstLine="0"/>
              <w:outlineLvl w:val="0"/>
              <w:rPr>
                <w:rtl/>
              </w:rPr>
            </w:pPr>
            <w:r>
              <w:rPr>
                <w:rtl/>
              </w:rPr>
              <w:t>–</w:t>
            </w:r>
          </w:p>
        </w:tc>
        <w:tc>
          <w:tcPr>
            <w:tcW w:w="0" w:type="auto"/>
          </w:tcPr>
          <w:p w:rsidR="00C52E5C" w:rsidRDefault="008751A6" w:rsidP="00C52E5C">
            <w:pPr>
              <w:ind w:firstLine="0"/>
              <w:outlineLvl w:val="0"/>
              <w:rPr>
                <w:rtl/>
              </w:rPr>
            </w:pPr>
            <w:r>
              <w:rPr>
                <w:rtl/>
              </w:rPr>
              <w:t>מנהלת שיווק, מכון "עתים"</w:t>
            </w:r>
          </w:p>
        </w:tc>
      </w:tr>
      <w:tr w:rsidR="008751A6" w:rsidTr="0033230F">
        <w:tc>
          <w:tcPr>
            <w:tcW w:w="0" w:type="auto"/>
          </w:tcPr>
          <w:p w:rsidR="008751A6" w:rsidRDefault="008751A6" w:rsidP="0033230F">
            <w:pPr>
              <w:ind w:firstLine="0"/>
              <w:outlineLvl w:val="0"/>
              <w:rPr>
                <w:rtl/>
              </w:rPr>
            </w:pPr>
            <w:r>
              <w:rPr>
                <w:rtl/>
              </w:rPr>
              <w:t>עדי ברגר</w:t>
            </w:r>
          </w:p>
        </w:tc>
        <w:tc>
          <w:tcPr>
            <w:tcW w:w="0" w:type="auto"/>
          </w:tcPr>
          <w:p w:rsidR="008751A6" w:rsidRDefault="008751A6" w:rsidP="0033230F">
            <w:pPr>
              <w:ind w:firstLine="0"/>
              <w:outlineLvl w:val="0"/>
              <w:rPr>
                <w:rtl/>
              </w:rPr>
            </w:pPr>
            <w:r>
              <w:rPr>
                <w:rtl/>
              </w:rPr>
              <w:t>–</w:t>
            </w:r>
          </w:p>
        </w:tc>
        <w:tc>
          <w:tcPr>
            <w:tcW w:w="0" w:type="auto"/>
          </w:tcPr>
          <w:p w:rsidR="008751A6" w:rsidRDefault="008751A6" w:rsidP="0033230F">
            <w:pPr>
              <w:ind w:firstLine="0"/>
              <w:outlineLvl w:val="0"/>
              <w:rPr>
                <w:rtl/>
              </w:rPr>
            </w:pPr>
            <w:r>
              <w:rPr>
                <w:rtl/>
              </w:rPr>
              <w:t>מתנדבת בעמותה, מכון "עתים"</w:t>
            </w:r>
          </w:p>
        </w:tc>
      </w:tr>
      <w:tr w:rsidR="008751A6" w:rsidTr="0033230F">
        <w:tc>
          <w:tcPr>
            <w:tcW w:w="0" w:type="auto"/>
          </w:tcPr>
          <w:p w:rsidR="008751A6" w:rsidRDefault="008751A6" w:rsidP="0033230F">
            <w:pPr>
              <w:ind w:firstLine="0"/>
              <w:outlineLvl w:val="0"/>
              <w:rPr>
                <w:rtl/>
              </w:rPr>
            </w:pPr>
            <w:r>
              <w:rPr>
                <w:rtl/>
              </w:rPr>
              <w:t>ג'ניפר ברנר</w:t>
            </w:r>
          </w:p>
        </w:tc>
        <w:tc>
          <w:tcPr>
            <w:tcW w:w="0" w:type="auto"/>
          </w:tcPr>
          <w:p w:rsidR="008751A6" w:rsidRDefault="008751A6" w:rsidP="0033230F">
            <w:pPr>
              <w:ind w:firstLine="0"/>
              <w:outlineLvl w:val="0"/>
              <w:rPr>
                <w:rtl/>
              </w:rPr>
            </w:pPr>
            <w:r>
              <w:rPr>
                <w:rtl/>
              </w:rPr>
              <w:t>–</w:t>
            </w:r>
          </w:p>
        </w:tc>
        <w:tc>
          <w:tcPr>
            <w:tcW w:w="0" w:type="auto"/>
          </w:tcPr>
          <w:p w:rsidR="008751A6" w:rsidRDefault="008751A6" w:rsidP="0033230F">
            <w:pPr>
              <w:ind w:firstLine="0"/>
              <w:outlineLvl w:val="0"/>
              <w:rPr>
                <w:rtl/>
              </w:rPr>
            </w:pPr>
            <w:r>
              <w:rPr>
                <w:rtl/>
              </w:rPr>
              <w:t>רכזת פניות, מכון "עתים"</w:t>
            </w:r>
          </w:p>
        </w:tc>
      </w:tr>
      <w:tr w:rsidR="00EC2E02" w:rsidTr="0033230F">
        <w:tc>
          <w:tcPr>
            <w:tcW w:w="0" w:type="auto"/>
          </w:tcPr>
          <w:p w:rsidR="00EC2E02" w:rsidRDefault="00EC2E02" w:rsidP="0033230F">
            <w:pPr>
              <w:ind w:firstLine="0"/>
              <w:outlineLvl w:val="0"/>
              <w:rPr>
                <w:rtl/>
              </w:rPr>
            </w:pPr>
            <w:r>
              <w:rPr>
                <w:rtl/>
              </w:rPr>
              <w:t>נעמה סרי-לוי</w:t>
            </w:r>
          </w:p>
        </w:tc>
        <w:tc>
          <w:tcPr>
            <w:tcW w:w="0" w:type="auto"/>
          </w:tcPr>
          <w:p w:rsidR="00EC2E02" w:rsidRDefault="00EC2E02" w:rsidP="0033230F">
            <w:pPr>
              <w:ind w:firstLine="0"/>
              <w:outlineLvl w:val="0"/>
              <w:rPr>
                <w:rtl/>
              </w:rPr>
            </w:pPr>
            <w:r>
              <w:rPr>
                <w:rtl/>
              </w:rPr>
              <w:t>–</w:t>
            </w:r>
          </w:p>
        </w:tc>
        <w:tc>
          <w:tcPr>
            <w:tcW w:w="0" w:type="auto"/>
          </w:tcPr>
          <w:p w:rsidR="00EC2E02" w:rsidRDefault="00EC2E02" w:rsidP="00ED2902">
            <w:pPr>
              <w:ind w:firstLine="0"/>
              <w:outlineLvl w:val="0"/>
              <w:rPr>
                <w:rtl/>
              </w:rPr>
            </w:pPr>
            <w:r>
              <w:rPr>
                <w:rtl/>
              </w:rPr>
              <w:t>רכזת פניות מכון "עתים"</w:t>
            </w:r>
          </w:p>
        </w:tc>
      </w:tr>
      <w:tr w:rsidR="008751A6" w:rsidTr="0033230F">
        <w:tc>
          <w:tcPr>
            <w:tcW w:w="0" w:type="auto"/>
          </w:tcPr>
          <w:p w:rsidR="008751A6" w:rsidRDefault="008751A6" w:rsidP="0033230F">
            <w:pPr>
              <w:ind w:firstLine="0"/>
              <w:outlineLvl w:val="0"/>
              <w:rPr>
                <w:rtl/>
              </w:rPr>
            </w:pPr>
            <w:r>
              <w:rPr>
                <w:rtl/>
              </w:rPr>
              <w:t>עדי שטיין</w:t>
            </w:r>
          </w:p>
        </w:tc>
        <w:tc>
          <w:tcPr>
            <w:tcW w:w="0" w:type="auto"/>
          </w:tcPr>
          <w:p w:rsidR="008751A6" w:rsidRDefault="008751A6" w:rsidP="0033230F">
            <w:pPr>
              <w:ind w:firstLine="0"/>
              <w:outlineLvl w:val="0"/>
              <w:rPr>
                <w:rtl/>
              </w:rPr>
            </w:pPr>
            <w:r>
              <w:rPr>
                <w:rtl/>
              </w:rPr>
              <w:t>–</w:t>
            </w:r>
          </w:p>
        </w:tc>
        <w:tc>
          <w:tcPr>
            <w:tcW w:w="0" w:type="auto"/>
          </w:tcPr>
          <w:p w:rsidR="008751A6" w:rsidRDefault="008751A6" w:rsidP="009906C7">
            <w:pPr>
              <w:ind w:firstLine="0"/>
              <w:outlineLvl w:val="0"/>
              <w:rPr>
                <w:rtl/>
              </w:rPr>
            </w:pPr>
            <w:r>
              <w:rPr>
                <w:rtl/>
              </w:rPr>
              <w:t>רכזת המכון על "משמר הכנסת"</w:t>
            </w:r>
          </w:p>
        </w:tc>
      </w:tr>
      <w:tr w:rsidR="008751A6" w:rsidTr="0033230F">
        <w:tc>
          <w:tcPr>
            <w:tcW w:w="0" w:type="auto"/>
          </w:tcPr>
          <w:p w:rsidR="008751A6" w:rsidRDefault="008751A6" w:rsidP="0033230F">
            <w:pPr>
              <w:ind w:firstLine="0"/>
              <w:outlineLvl w:val="0"/>
              <w:rPr>
                <w:rtl/>
              </w:rPr>
            </w:pPr>
            <w:r>
              <w:rPr>
                <w:rtl/>
              </w:rPr>
              <w:t>סיון מס</w:t>
            </w:r>
          </w:p>
        </w:tc>
        <w:tc>
          <w:tcPr>
            <w:tcW w:w="0" w:type="auto"/>
          </w:tcPr>
          <w:p w:rsidR="008751A6" w:rsidRDefault="008751A6" w:rsidP="0033230F">
            <w:pPr>
              <w:ind w:firstLine="0"/>
              <w:outlineLvl w:val="0"/>
              <w:rPr>
                <w:rtl/>
              </w:rPr>
            </w:pPr>
            <w:r>
              <w:rPr>
                <w:rtl/>
              </w:rPr>
              <w:t>–</w:t>
            </w:r>
          </w:p>
        </w:tc>
        <w:tc>
          <w:tcPr>
            <w:tcW w:w="0" w:type="auto"/>
          </w:tcPr>
          <w:p w:rsidR="008751A6" w:rsidRDefault="008751A6" w:rsidP="0033230F">
            <w:pPr>
              <w:ind w:firstLine="0"/>
              <w:outlineLvl w:val="0"/>
              <w:rPr>
                <w:rtl/>
              </w:rPr>
            </w:pPr>
            <w:r>
              <w:rPr>
                <w:rtl/>
              </w:rPr>
              <w:t>מנכ"ל</w:t>
            </w:r>
            <w:r w:rsidR="00E476B3">
              <w:rPr>
                <w:rtl/>
              </w:rPr>
              <w:t xml:space="preserve"> "תמורה – יהדות ישראלית"</w:t>
            </w:r>
          </w:p>
        </w:tc>
      </w:tr>
      <w:tr w:rsidR="008751A6" w:rsidTr="0033230F">
        <w:tc>
          <w:tcPr>
            <w:tcW w:w="0" w:type="auto"/>
          </w:tcPr>
          <w:p w:rsidR="008751A6" w:rsidRDefault="008751A6" w:rsidP="0033230F">
            <w:pPr>
              <w:ind w:firstLine="0"/>
              <w:outlineLvl w:val="0"/>
              <w:rPr>
                <w:rtl/>
              </w:rPr>
            </w:pPr>
            <w:r>
              <w:rPr>
                <w:rtl/>
              </w:rPr>
              <w:t>אבתסאם נעמה</w:t>
            </w:r>
          </w:p>
        </w:tc>
        <w:tc>
          <w:tcPr>
            <w:tcW w:w="0" w:type="auto"/>
          </w:tcPr>
          <w:p w:rsidR="008751A6" w:rsidRDefault="008751A6" w:rsidP="0033230F">
            <w:pPr>
              <w:ind w:firstLine="0"/>
              <w:outlineLvl w:val="0"/>
              <w:rPr>
                <w:rtl/>
              </w:rPr>
            </w:pPr>
            <w:r>
              <w:rPr>
                <w:rtl/>
              </w:rPr>
              <w:t>–</w:t>
            </w:r>
          </w:p>
        </w:tc>
        <w:tc>
          <w:tcPr>
            <w:tcW w:w="0" w:type="auto"/>
          </w:tcPr>
          <w:p w:rsidR="008751A6" w:rsidRDefault="008751A6" w:rsidP="009906C7">
            <w:pPr>
              <w:ind w:firstLine="0"/>
              <w:outlineLvl w:val="0"/>
              <w:rPr>
                <w:rtl/>
              </w:rPr>
            </w:pPr>
            <w:r>
              <w:rPr>
                <w:rtl/>
              </w:rPr>
              <w:t>נציג</w:t>
            </w:r>
          </w:p>
        </w:tc>
      </w:tr>
      <w:tr w:rsidR="008751A6" w:rsidTr="0033230F">
        <w:tc>
          <w:tcPr>
            <w:tcW w:w="0" w:type="auto"/>
          </w:tcPr>
          <w:p w:rsidR="008751A6" w:rsidRDefault="008751A6" w:rsidP="0033230F">
            <w:pPr>
              <w:ind w:firstLine="0"/>
              <w:outlineLvl w:val="0"/>
              <w:rPr>
                <w:rtl/>
              </w:rPr>
            </w:pPr>
            <w:r>
              <w:rPr>
                <w:rtl/>
              </w:rPr>
              <w:t>מרק לוריא</w:t>
            </w:r>
          </w:p>
        </w:tc>
        <w:tc>
          <w:tcPr>
            <w:tcW w:w="0" w:type="auto"/>
          </w:tcPr>
          <w:p w:rsidR="008751A6" w:rsidRDefault="008751A6" w:rsidP="0033230F">
            <w:pPr>
              <w:ind w:firstLine="0"/>
              <w:outlineLvl w:val="0"/>
              <w:rPr>
                <w:rtl/>
              </w:rPr>
            </w:pPr>
            <w:r>
              <w:rPr>
                <w:rtl/>
              </w:rPr>
              <w:t>–</w:t>
            </w:r>
          </w:p>
        </w:tc>
        <w:tc>
          <w:tcPr>
            <w:tcW w:w="0" w:type="auto"/>
          </w:tcPr>
          <w:p w:rsidR="008751A6" w:rsidRDefault="008751A6" w:rsidP="0033230F">
            <w:pPr>
              <w:ind w:firstLine="0"/>
              <w:outlineLvl w:val="0"/>
              <w:rPr>
                <w:rtl/>
              </w:rPr>
            </w:pPr>
            <w:r>
              <w:rPr>
                <w:rtl/>
              </w:rPr>
              <w:t>קואליציית עיקר</w:t>
            </w:r>
          </w:p>
        </w:tc>
      </w:tr>
      <w:tr w:rsidR="008751A6" w:rsidTr="0033230F">
        <w:tc>
          <w:tcPr>
            <w:tcW w:w="0" w:type="auto"/>
          </w:tcPr>
          <w:p w:rsidR="00C52E5C" w:rsidRDefault="008751A6" w:rsidP="00EC2E02">
            <w:pPr>
              <w:ind w:firstLine="0"/>
              <w:outlineLvl w:val="0"/>
              <w:rPr>
                <w:rtl/>
              </w:rPr>
            </w:pPr>
            <w:r>
              <w:rPr>
                <w:rtl/>
              </w:rPr>
              <w:t>שחר אילן</w:t>
            </w:r>
          </w:p>
        </w:tc>
        <w:tc>
          <w:tcPr>
            <w:tcW w:w="0" w:type="auto"/>
          </w:tcPr>
          <w:p w:rsidR="008751A6" w:rsidRDefault="008751A6" w:rsidP="0033230F">
            <w:pPr>
              <w:ind w:firstLine="0"/>
              <w:outlineLvl w:val="0"/>
              <w:rPr>
                <w:rtl/>
              </w:rPr>
            </w:pPr>
            <w:r>
              <w:rPr>
                <w:rtl/>
              </w:rPr>
              <w:t>–</w:t>
            </w:r>
          </w:p>
        </w:tc>
        <w:tc>
          <w:tcPr>
            <w:tcW w:w="0" w:type="auto"/>
          </w:tcPr>
          <w:p w:rsidR="008751A6" w:rsidRDefault="008751A6" w:rsidP="00EC2E02">
            <w:pPr>
              <w:ind w:firstLine="0"/>
              <w:outlineLvl w:val="0"/>
              <w:rPr>
                <w:rtl/>
              </w:rPr>
            </w:pPr>
            <w:r>
              <w:rPr>
                <w:rtl/>
              </w:rPr>
              <w:t>סמנכ"ל, ח</w:t>
            </w:r>
            <w:r w:rsidR="001A3D3E">
              <w:rPr>
                <w:rtl/>
              </w:rPr>
              <w:t>י</w:t>
            </w:r>
            <w:r>
              <w:rPr>
                <w:rtl/>
              </w:rPr>
              <w:t>דו"ש, לחופש דת ושיוויו</w:t>
            </w:r>
            <w:r w:rsidR="00EC2E02">
              <w:rPr>
                <w:rtl/>
              </w:rPr>
              <w:t>ן</w:t>
            </w:r>
          </w:p>
        </w:tc>
      </w:tr>
    </w:tbl>
    <w:p w:rsidR="00E64116" w:rsidRDefault="00E64116" w:rsidP="008320F6">
      <w:pPr>
        <w:ind w:firstLine="0"/>
        <w:outlineLvl w:val="0"/>
        <w:rPr>
          <w:rtl/>
        </w:rPr>
      </w:pPr>
    </w:p>
    <w:p w:rsidR="001A3D3E" w:rsidRPr="008713A4" w:rsidRDefault="001A3D3E" w:rsidP="008320F6">
      <w:pPr>
        <w:ind w:firstLine="0"/>
        <w:outlineLvl w:val="0"/>
        <w:rPr>
          <w:rtl/>
        </w:rPr>
      </w:pPr>
    </w:p>
    <w:p w:rsidR="00E64116" w:rsidRPr="008713A4" w:rsidRDefault="00B2389F" w:rsidP="008320F6">
      <w:pPr>
        <w:ind w:firstLine="0"/>
        <w:outlineLvl w:val="0"/>
        <w:rPr>
          <w:rtl/>
        </w:rPr>
      </w:pPr>
      <w:r>
        <w:rPr>
          <w:b/>
          <w:bCs/>
          <w:u w:val="single"/>
          <w:rtl/>
        </w:rPr>
        <w:t>ייעוץ משפטי:</w:t>
      </w:r>
    </w:p>
    <w:p w:rsidR="00E64116" w:rsidRPr="008713A4" w:rsidRDefault="007C53B5" w:rsidP="008320F6">
      <w:pPr>
        <w:ind w:firstLine="0"/>
        <w:outlineLvl w:val="0"/>
      </w:pPr>
      <w:r>
        <w:rPr>
          <w:rtl/>
        </w:rPr>
        <w:t>תמי סלע</w:t>
      </w:r>
    </w:p>
    <w:p w:rsidR="00E64116" w:rsidRDefault="00E64116" w:rsidP="008320F6">
      <w:pPr>
        <w:ind w:firstLine="0"/>
        <w:outlineLvl w:val="0"/>
        <w:rPr>
          <w:rtl/>
        </w:rPr>
      </w:pPr>
    </w:p>
    <w:p w:rsidR="009906C7" w:rsidRDefault="009906C7" w:rsidP="008320F6">
      <w:pPr>
        <w:ind w:firstLine="0"/>
        <w:outlineLvl w:val="0"/>
        <w:rPr>
          <w:rtl/>
        </w:rPr>
      </w:pPr>
    </w:p>
    <w:p w:rsidR="00E64116" w:rsidRPr="008713A4" w:rsidRDefault="00E64116" w:rsidP="008320F6">
      <w:pPr>
        <w:ind w:firstLine="0"/>
        <w:outlineLvl w:val="0"/>
        <w:rPr>
          <w:rtl/>
        </w:rPr>
      </w:pPr>
      <w:r w:rsidRPr="008713A4">
        <w:rPr>
          <w:b/>
          <w:bCs/>
          <w:u w:val="single"/>
          <w:rtl/>
        </w:rPr>
        <w:lastRenderedPageBreak/>
        <w:t>מנהלת הוועדה:</w:t>
      </w:r>
    </w:p>
    <w:p w:rsidR="00E64116" w:rsidRPr="008713A4" w:rsidRDefault="007C53B5" w:rsidP="008320F6">
      <w:pPr>
        <w:ind w:firstLine="0"/>
        <w:outlineLvl w:val="0"/>
        <w:rPr>
          <w:u w:val="single"/>
        </w:rPr>
      </w:pPr>
      <w:r>
        <w:rPr>
          <w:rtl/>
        </w:rPr>
        <w:t>דלית אזולאי</w:t>
      </w:r>
    </w:p>
    <w:p w:rsidR="001A3D3E" w:rsidRPr="008713A4" w:rsidRDefault="001A3D3E"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7C53B5" w:rsidP="008320F6">
      <w:pPr>
        <w:ind w:firstLine="0"/>
        <w:rPr>
          <w:rtl/>
        </w:rPr>
      </w:pPr>
      <w:r>
        <w:rPr>
          <w:rtl/>
        </w:rPr>
        <w:t>אתי בן-שמחון</w:t>
      </w:r>
    </w:p>
    <w:p w:rsidR="00E91A66" w:rsidRDefault="00E91A66" w:rsidP="007C53B5">
      <w:pPr>
        <w:pStyle w:val="af8"/>
        <w:keepNext/>
        <w:rPr>
          <w:rtl/>
        </w:rPr>
      </w:pPr>
    </w:p>
    <w:p w:rsidR="00E91A66" w:rsidRDefault="00E91A66" w:rsidP="007C53B5">
      <w:pPr>
        <w:pStyle w:val="af8"/>
        <w:keepNext/>
        <w:rPr>
          <w:rtl/>
        </w:rPr>
      </w:pPr>
      <w:bookmarkStart w:id="1" w:name="_ETM_Q1_30913"/>
      <w:bookmarkStart w:id="2" w:name="_ETM_Q1_32307"/>
      <w:bookmarkEnd w:id="1"/>
      <w:bookmarkEnd w:id="2"/>
    </w:p>
    <w:p w:rsidR="00E91A66" w:rsidRDefault="00E91A66" w:rsidP="007C53B5">
      <w:pPr>
        <w:pStyle w:val="af8"/>
        <w:keepNext/>
        <w:rPr>
          <w:rtl/>
        </w:rPr>
      </w:pPr>
    </w:p>
    <w:p w:rsidR="00E91A66" w:rsidRDefault="00E91A66" w:rsidP="007C53B5">
      <w:pPr>
        <w:pStyle w:val="af8"/>
        <w:keepNext/>
        <w:rPr>
          <w:rtl/>
        </w:rPr>
      </w:pPr>
      <w:bookmarkStart w:id="3" w:name="_ETM_Q1_32597"/>
      <w:bookmarkEnd w:id="3"/>
    </w:p>
    <w:p w:rsidR="008751A6" w:rsidRDefault="008751A6" w:rsidP="008751A6">
      <w:pPr>
        <w:rPr>
          <w:rtl/>
          <w:lang w:eastAsia="he-IL"/>
        </w:rPr>
      </w:pPr>
    </w:p>
    <w:p w:rsidR="008751A6" w:rsidRDefault="008751A6" w:rsidP="008751A6">
      <w:pPr>
        <w:rPr>
          <w:rtl/>
          <w:lang w:eastAsia="he-IL"/>
        </w:rPr>
      </w:pPr>
    </w:p>
    <w:p w:rsidR="008751A6" w:rsidRDefault="008751A6" w:rsidP="008751A6">
      <w:pPr>
        <w:rPr>
          <w:rtl/>
          <w:lang w:eastAsia="he-IL"/>
        </w:rPr>
      </w:pPr>
    </w:p>
    <w:p w:rsidR="008751A6" w:rsidRDefault="008751A6" w:rsidP="008751A6">
      <w:pPr>
        <w:rPr>
          <w:rtl/>
          <w:lang w:eastAsia="he-IL"/>
        </w:rPr>
      </w:pPr>
    </w:p>
    <w:p w:rsidR="008751A6" w:rsidRDefault="008751A6" w:rsidP="008751A6">
      <w:pPr>
        <w:rPr>
          <w:rtl/>
          <w:lang w:eastAsia="he-IL"/>
        </w:rPr>
      </w:pPr>
    </w:p>
    <w:p w:rsidR="008751A6" w:rsidRDefault="008751A6" w:rsidP="008751A6">
      <w:pPr>
        <w:rPr>
          <w:rtl/>
          <w:lang w:eastAsia="he-IL"/>
        </w:rPr>
      </w:pPr>
    </w:p>
    <w:p w:rsidR="008751A6" w:rsidRDefault="008751A6" w:rsidP="008751A6">
      <w:pPr>
        <w:rPr>
          <w:rtl/>
          <w:lang w:eastAsia="he-IL"/>
        </w:rPr>
      </w:pPr>
    </w:p>
    <w:p w:rsidR="008751A6" w:rsidRDefault="008751A6" w:rsidP="008751A6">
      <w:pPr>
        <w:rPr>
          <w:rtl/>
          <w:lang w:eastAsia="he-IL"/>
        </w:rPr>
      </w:pPr>
    </w:p>
    <w:p w:rsidR="008751A6" w:rsidRDefault="008751A6" w:rsidP="008751A6">
      <w:pPr>
        <w:rPr>
          <w:rtl/>
          <w:lang w:eastAsia="he-IL"/>
        </w:rPr>
      </w:pPr>
    </w:p>
    <w:p w:rsidR="008751A6" w:rsidRDefault="008751A6" w:rsidP="008751A6">
      <w:pPr>
        <w:rPr>
          <w:rtl/>
          <w:lang w:eastAsia="he-IL"/>
        </w:rPr>
      </w:pPr>
    </w:p>
    <w:p w:rsidR="008751A6" w:rsidRDefault="008751A6" w:rsidP="008751A6">
      <w:pPr>
        <w:rPr>
          <w:rtl/>
          <w:lang w:eastAsia="he-IL"/>
        </w:rPr>
      </w:pPr>
    </w:p>
    <w:p w:rsidR="008751A6" w:rsidRDefault="008751A6" w:rsidP="008751A6">
      <w:pPr>
        <w:rPr>
          <w:rtl/>
          <w:lang w:eastAsia="he-IL"/>
        </w:rPr>
      </w:pPr>
    </w:p>
    <w:p w:rsidR="008751A6" w:rsidRDefault="008751A6" w:rsidP="008751A6">
      <w:pPr>
        <w:rPr>
          <w:rtl/>
          <w:lang w:eastAsia="he-IL"/>
        </w:rPr>
      </w:pPr>
    </w:p>
    <w:p w:rsidR="008751A6" w:rsidRDefault="008751A6" w:rsidP="008751A6">
      <w:pPr>
        <w:rPr>
          <w:rtl/>
          <w:lang w:eastAsia="he-IL"/>
        </w:rPr>
      </w:pPr>
    </w:p>
    <w:p w:rsidR="008751A6" w:rsidRDefault="008751A6" w:rsidP="008751A6">
      <w:pPr>
        <w:rPr>
          <w:rtl/>
          <w:lang w:eastAsia="he-IL"/>
        </w:rPr>
      </w:pPr>
    </w:p>
    <w:p w:rsidR="008751A6" w:rsidRDefault="008751A6" w:rsidP="008751A6">
      <w:pPr>
        <w:rPr>
          <w:rtl/>
          <w:lang w:eastAsia="he-IL"/>
        </w:rPr>
      </w:pPr>
    </w:p>
    <w:p w:rsidR="008751A6" w:rsidRDefault="008751A6" w:rsidP="008751A6">
      <w:pPr>
        <w:rPr>
          <w:rtl/>
          <w:lang w:eastAsia="he-IL"/>
        </w:rPr>
      </w:pPr>
    </w:p>
    <w:p w:rsidR="008751A6" w:rsidRDefault="008751A6" w:rsidP="008751A6">
      <w:pPr>
        <w:rPr>
          <w:rtl/>
          <w:lang w:eastAsia="he-IL"/>
        </w:rPr>
      </w:pPr>
    </w:p>
    <w:p w:rsidR="008751A6" w:rsidRDefault="008751A6" w:rsidP="008751A6">
      <w:pPr>
        <w:rPr>
          <w:rtl/>
          <w:lang w:eastAsia="he-IL"/>
        </w:rPr>
      </w:pPr>
    </w:p>
    <w:p w:rsidR="008751A6" w:rsidRDefault="008751A6" w:rsidP="008751A6">
      <w:pPr>
        <w:rPr>
          <w:rtl/>
          <w:lang w:eastAsia="he-IL"/>
        </w:rPr>
      </w:pPr>
    </w:p>
    <w:p w:rsidR="008751A6" w:rsidRDefault="008751A6" w:rsidP="008751A6">
      <w:pPr>
        <w:rPr>
          <w:rtl/>
          <w:lang w:eastAsia="he-IL"/>
        </w:rPr>
      </w:pPr>
    </w:p>
    <w:p w:rsidR="008751A6" w:rsidRDefault="008751A6" w:rsidP="008751A6">
      <w:pPr>
        <w:rPr>
          <w:rtl/>
          <w:lang w:eastAsia="he-IL"/>
        </w:rPr>
      </w:pPr>
    </w:p>
    <w:p w:rsidR="008751A6" w:rsidRDefault="008751A6" w:rsidP="008751A6">
      <w:pPr>
        <w:rPr>
          <w:rtl/>
          <w:lang w:eastAsia="he-IL"/>
        </w:rPr>
      </w:pPr>
    </w:p>
    <w:p w:rsidR="008751A6" w:rsidRDefault="008751A6" w:rsidP="008751A6">
      <w:pPr>
        <w:rPr>
          <w:rtl/>
          <w:lang w:eastAsia="he-IL"/>
        </w:rPr>
      </w:pPr>
    </w:p>
    <w:p w:rsidR="008751A6" w:rsidRDefault="008751A6" w:rsidP="008751A6">
      <w:pPr>
        <w:rPr>
          <w:rtl/>
          <w:lang w:eastAsia="he-IL"/>
        </w:rPr>
      </w:pPr>
    </w:p>
    <w:p w:rsidR="008751A6" w:rsidRDefault="008751A6" w:rsidP="008751A6">
      <w:pPr>
        <w:rPr>
          <w:rtl/>
          <w:lang w:eastAsia="he-IL"/>
        </w:rPr>
      </w:pPr>
    </w:p>
    <w:p w:rsidR="008751A6" w:rsidRDefault="008751A6" w:rsidP="008751A6">
      <w:pPr>
        <w:rPr>
          <w:rtl/>
          <w:lang w:eastAsia="he-IL"/>
        </w:rPr>
      </w:pPr>
    </w:p>
    <w:p w:rsidR="008751A6" w:rsidRDefault="008751A6" w:rsidP="008751A6">
      <w:pPr>
        <w:rPr>
          <w:rtl/>
          <w:lang w:eastAsia="he-IL"/>
        </w:rPr>
      </w:pPr>
    </w:p>
    <w:p w:rsidR="008751A6" w:rsidRDefault="008751A6" w:rsidP="008751A6">
      <w:pPr>
        <w:rPr>
          <w:rtl/>
          <w:lang w:eastAsia="he-IL"/>
        </w:rPr>
      </w:pPr>
    </w:p>
    <w:p w:rsidR="008751A6" w:rsidRDefault="008751A6" w:rsidP="008751A6">
      <w:pPr>
        <w:rPr>
          <w:rtl/>
          <w:lang w:eastAsia="he-IL"/>
        </w:rPr>
      </w:pPr>
    </w:p>
    <w:p w:rsidR="008751A6" w:rsidRDefault="008751A6" w:rsidP="008751A6">
      <w:pPr>
        <w:rPr>
          <w:rtl/>
          <w:lang w:eastAsia="he-IL"/>
        </w:rPr>
      </w:pPr>
    </w:p>
    <w:p w:rsidR="008751A6" w:rsidRDefault="008751A6" w:rsidP="008751A6">
      <w:pPr>
        <w:rPr>
          <w:rtl/>
          <w:lang w:eastAsia="he-IL"/>
        </w:rPr>
      </w:pPr>
    </w:p>
    <w:p w:rsidR="008751A6" w:rsidRDefault="008751A6" w:rsidP="008751A6">
      <w:pPr>
        <w:rPr>
          <w:rtl/>
          <w:lang w:eastAsia="he-IL"/>
        </w:rPr>
      </w:pPr>
    </w:p>
    <w:p w:rsidR="008751A6" w:rsidRDefault="008751A6" w:rsidP="008751A6">
      <w:pPr>
        <w:rPr>
          <w:rtl/>
          <w:lang w:eastAsia="he-IL"/>
        </w:rPr>
      </w:pPr>
    </w:p>
    <w:p w:rsidR="008751A6" w:rsidRDefault="008751A6" w:rsidP="008751A6">
      <w:pPr>
        <w:rPr>
          <w:rtl/>
          <w:lang w:eastAsia="he-IL"/>
        </w:rPr>
      </w:pPr>
    </w:p>
    <w:p w:rsidR="008751A6" w:rsidRDefault="008751A6" w:rsidP="008751A6">
      <w:pPr>
        <w:rPr>
          <w:rtl/>
          <w:lang w:eastAsia="he-IL"/>
        </w:rPr>
      </w:pPr>
    </w:p>
    <w:p w:rsidR="008751A6" w:rsidRDefault="008751A6" w:rsidP="008751A6">
      <w:pPr>
        <w:rPr>
          <w:rtl/>
          <w:lang w:eastAsia="he-IL"/>
        </w:rPr>
      </w:pPr>
    </w:p>
    <w:p w:rsidR="008751A6" w:rsidRDefault="008751A6" w:rsidP="008751A6">
      <w:pPr>
        <w:rPr>
          <w:rtl/>
          <w:lang w:eastAsia="he-IL"/>
        </w:rPr>
      </w:pPr>
    </w:p>
    <w:p w:rsidR="008751A6" w:rsidRDefault="008751A6" w:rsidP="008751A6">
      <w:pPr>
        <w:rPr>
          <w:rtl/>
          <w:lang w:eastAsia="he-IL"/>
        </w:rPr>
      </w:pPr>
    </w:p>
    <w:p w:rsidR="008751A6" w:rsidRDefault="008751A6" w:rsidP="008751A6">
      <w:pPr>
        <w:rPr>
          <w:rtl/>
          <w:lang w:eastAsia="he-IL"/>
        </w:rPr>
      </w:pPr>
    </w:p>
    <w:p w:rsidR="008751A6" w:rsidRDefault="008751A6" w:rsidP="008751A6">
      <w:pPr>
        <w:rPr>
          <w:rtl/>
          <w:lang w:eastAsia="he-IL"/>
        </w:rPr>
      </w:pPr>
    </w:p>
    <w:p w:rsidR="008751A6" w:rsidRDefault="008751A6" w:rsidP="008751A6">
      <w:pPr>
        <w:rPr>
          <w:rtl/>
          <w:lang w:eastAsia="he-IL"/>
        </w:rPr>
      </w:pPr>
    </w:p>
    <w:p w:rsidR="008751A6" w:rsidRDefault="008751A6" w:rsidP="008751A6">
      <w:pPr>
        <w:rPr>
          <w:rtl/>
          <w:lang w:eastAsia="he-IL"/>
        </w:rPr>
      </w:pPr>
    </w:p>
    <w:p w:rsidR="00E91A66" w:rsidRDefault="009906C7" w:rsidP="00E91A66">
      <w:pPr>
        <w:pStyle w:val="a7"/>
        <w:keepNext/>
        <w:rPr>
          <w:rtl/>
          <w:lang w:eastAsia="he-IL"/>
        </w:rPr>
      </w:pPr>
      <w:bookmarkStart w:id="4" w:name="_ETM_Q1_32901"/>
      <w:bookmarkStart w:id="5" w:name="_ETM_Q1_63154"/>
      <w:bookmarkStart w:id="6" w:name="_ETM_Q1_63487"/>
      <w:bookmarkStart w:id="7" w:name="_ETM_Q1_63777"/>
      <w:bookmarkStart w:id="8" w:name="_ETM_Q1_64070"/>
      <w:bookmarkStart w:id="9" w:name="_ETM_Q1_64353"/>
      <w:bookmarkStart w:id="10" w:name="_ETM_Q1_64643"/>
      <w:bookmarkStart w:id="11" w:name="_ETM_Q1_64923"/>
      <w:bookmarkStart w:id="12" w:name="_ETM_Q1_65199"/>
      <w:bookmarkStart w:id="13" w:name="_ETM_Q1_65478"/>
      <w:bookmarkEnd w:id="4"/>
      <w:bookmarkEnd w:id="5"/>
      <w:bookmarkEnd w:id="6"/>
      <w:bookmarkEnd w:id="7"/>
      <w:bookmarkEnd w:id="8"/>
      <w:bookmarkEnd w:id="9"/>
      <w:bookmarkEnd w:id="10"/>
      <w:bookmarkEnd w:id="11"/>
      <w:bookmarkEnd w:id="12"/>
      <w:bookmarkEnd w:id="13"/>
      <w:r>
        <w:rPr>
          <w:rtl/>
          <w:lang w:eastAsia="he-IL"/>
        </w:rPr>
        <w:br w:type="page"/>
      </w:r>
      <w:r w:rsidR="00E91A66">
        <w:rPr>
          <w:rFonts w:hint="eastAsia"/>
          <w:rtl/>
          <w:lang w:eastAsia="he-IL"/>
        </w:rPr>
        <w:lastRenderedPageBreak/>
        <w:t>מתחתנים</w:t>
      </w:r>
      <w:r w:rsidR="00E91A66">
        <w:rPr>
          <w:rtl/>
          <w:lang w:eastAsia="he-IL"/>
        </w:rPr>
        <w:t xml:space="preserve"> </w:t>
      </w:r>
      <w:r w:rsidR="00E91A66">
        <w:rPr>
          <w:rFonts w:hint="eastAsia"/>
          <w:rtl/>
          <w:lang w:eastAsia="he-IL"/>
        </w:rPr>
        <w:t>ומתחתנות</w:t>
      </w:r>
      <w:r w:rsidR="00E91A66">
        <w:rPr>
          <w:rtl/>
          <w:lang w:eastAsia="he-IL"/>
        </w:rPr>
        <w:t xml:space="preserve"> - </w:t>
      </w:r>
      <w:r w:rsidR="00E91A66">
        <w:rPr>
          <w:rFonts w:hint="eastAsia"/>
          <w:rtl/>
          <w:lang w:eastAsia="he-IL"/>
        </w:rPr>
        <w:t>סוגיות</w:t>
      </w:r>
      <w:r w:rsidR="00E91A66">
        <w:rPr>
          <w:rtl/>
          <w:lang w:eastAsia="he-IL"/>
        </w:rPr>
        <w:t xml:space="preserve"> </w:t>
      </w:r>
      <w:r w:rsidR="00E91A66">
        <w:rPr>
          <w:rFonts w:hint="eastAsia"/>
          <w:rtl/>
          <w:lang w:eastAsia="he-IL"/>
        </w:rPr>
        <w:t>בהליך</w:t>
      </w:r>
      <w:r w:rsidR="00E91A66">
        <w:rPr>
          <w:rtl/>
          <w:lang w:eastAsia="he-IL"/>
        </w:rPr>
        <w:t xml:space="preserve"> </w:t>
      </w:r>
      <w:r w:rsidR="00E91A66">
        <w:rPr>
          <w:rFonts w:hint="eastAsia"/>
          <w:rtl/>
          <w:lang w:eastAsia="he-IL"/>
        </w:rPr>
        <w:t>הרישום</w:t>
      </w:r>
      <w:r w:rsidR="00E91A66">
        <w:rPr>
          <w:rtl/>
          <w:lang w:eastAsia="he-IL"/>
        </w:rPr>
        <w:t xml:space="preserve"> </w:t>
      </w:r>
      <w:r w:rsidR="00E91A66">
        <w:rPr>
          <w:rFonts w:hint="eastAsia"/>
          <w:rtl/>
          <w:lang w:eastAsia="he-IL"/>
        </w:rPr>
        <w:t>לנישואין</w:t>
      </w:r>
    </w:p>
    <w:p w:rsidR="00E91A66" w:rsidRDefault="00E91A66" w:rsidP="00E91A66">
      <w:pPr>
        <w:rPr>
          <w:rtl/>
          <w:lang w:eastAsia="he-IL"/>
        </w:rPr>
      </w:pPr>
      <w:bookmarkStart w:id="14" w:name="_ETM_Q1_75875"/>
      <w:bookmarkStart w:id="15" w:name="_ETM_Q1_76198"/>
      <w:bookmarkEnd w:id="14"/>
      <w:bookmarkEnd w:id="15"/>
    </w:p>
    <w:p w:rsidR="009906C7" w:rsidRDefault="009906C7" w:rsidP="00E91A66">
      <w:pPr>
        <w:rPr>
          <w:rtl/>
          <w:lang w:eastAsia="he-IL"/>
        </w:rPr>
      </w:pPr>
    </w:p>
    <w:p w:rsidR="007872B4" w:rsidRDefault="007C53B5" w:rsidP="007C53B5">
      <w:pPr>
        <w:pStyle w:val="af8"/>
        <w:keepNext/>
        <w:rPr>
          <w:rtl/>
        </w:rPr>
      </w:pPr>
      <w:bookmarkStart w:id="16" w:name="_ETM_Q1_65759"/>
      <w:bookmarkStart w:id="17" w:name="_ETM_Q1_66044"/>
      <w:bookmarkStart w:id="18" w:name="_ETM_Q1_66315"/>
      <w:bookmarkStart w:id="19" w:name="_ETM_Q1_66585"/>
      <w:bookmarkStart w:id="20" w:name="_ETM_Q1_33190"/>
      <w:bookmarkStart w:id="21" w:name="_ETM_Q1_33486"/>
      <w:bookmarkStart w:id="22" w:name="_ETM_Q1_33770"/>
      <w:bookmarkStart w:id="23" w:name="_ETM_Q1_34046"/>
      <w:bookmarkEnd w:id="16"/>
      <w:bookmarkEnd w:id="17"/>
      <w:bookmarkEnd w:id="18"/>
      <w:bookmarkEnd w:id="19"/>
      <w:bookmarkEnd w:id="20"/>
      <w:bookmarkEnd w:id="21"/>
      <w:bookmarkEnd w:id="22"/>
      <w:bookmarkEnd w:id="2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C53B5" w:rsidRDefault="007C53B5" w:rsidP="007C53B5">
      <w:pPr>
        <w:pStyle w:val="KeepWithNext"/>
        <w:rPr>
          <w:rtl/>
        </w:rPr>
      </w:pPr>
    </w:p>
    <w:p w:rsidR="007C53B5" w:rsidRDefault="00E91A66" w:rsidP="007C53B5">
      <w:pPr>
        <w:rPr>
          <w:rtl/>
        </w:rPr>
      </w:pPr>
      <w:r>
        <w:rPr>
          <w:rtl/>
        </w:rPr>
        <w:t>שלום לכולם, אני מתכבדת לפתוח את הישיבה. מתחתנים ומתח</w:t>
      </w:r>
      <w:r w:rsidR="00B17B7F">
        <w:rPr>
          <w:rtl/>
        </w:rPr>
        <w:t>ת</w:t>
      </w:r>
      <w:r>
        <w:rPr>
          <w:rtl/>
        </w:rPr>
        <w:t xml:space="preserve">נות, סוגיות </w:t>
      </w:r>
      <w:bookmarkStart w:id="24" w:name="_ETM_Q1_215435"/>
      <w:bookmarkEnd w:id="24"/>
      <w:r>
        <w:rPr>
          <w:rtl/>
        </w:rPr>
        <w:t xml:space="preserve">בתהליכי הרישום לנישואין, מהם תהליכי הרישום, מי ניצב בדרך, למה </w:t>
      </w:r>
      <w:bookmarkStart w:id="25" w:name="_ETM_Q1_224356"/>
      <w:bookmarkEnd w:id="25"/>
      <w:r>
        <w:rPr>
          <w:rtl/>
        </w:rPr>
        <w:t>יותר ויותר זוגות מרגישים ש</w:t>
      </w:r>
      <w:r w:rsidR="0056291B">
        <w:rPr>
          <w:rtl/>
        </w:rPr>
        <w:t>לא בנוח במסגרת התהליכים הקיימים,</w:t>
      </w:r>
      <w:r>
        <w:rPr>
          <w:rtl/>
        </w:rPr>
        <w:t xml:space="preserve"> מי </w:t>
      </w:r>
      <w:bookmarkStart w:id="26" w:name="_ETM_Q1_232331"/>
      <w:bookmarkEnd w:id="26"/>
      <w:r>
        <w:rPr>
          <w:rtl/>
        </w:rPr>
        <w:t xml:space="preserve">אמור לספק שירותים ולתת מענה. האגרות שבדרך שבני הזוג נדרשים </w:t>
      </w:r>
      <w:bookmarkStart w:id="27" w:name="_ETM_Q1_238460"/>
      <w:bookmarkEnd w:id="27"/>
      <w:r>
        <w:rPr>
          <w:rtl/>
        </w:rPr>
        <w:t xml:space="preserve">לשלם, מי קובע? מה הגובה? על סמך מה? למה יש </w:t>
      </w:r>
      <w:bookmarkStart w:id="28" w:name="_ETM_Q1_245611"/>
      <w:bookmarkEnd w:id="28"/>
      <w:r>
        <w:rPr>
          <w:rtl/>
        </w:rPr>
        <w:t xml:space="preserve">בדרך כל מיני דברים שבעצם אנחנו לומדות פה ומגלות </w:t>
      </w:r>
      <w:bookmarkStart w:id="29" w:name="_ETM_Q1_249652"/>
      <w:bookmarkEnd w:id="29"/>
      <w:r>
        <w:rPr>
          <w:rtl/>
        </w:rPr>
        <w:t xml:space="preserve">שאין איזושהי קביעה מסודרת של ועדה כזו או אחרת, או </w:t>
      </w:r>
      <w:bookmarkStart w:id="30" w:name="_ETM_Q1_253671"/>
      <w:bookmarkEnd w:id="30"/>
      <w:r>
        <w:rPr>
          <w:rtl/>
        </w:rPr>
        <w:t xml:space="preserve">איזשהו מעקב על הנושא הזה של האגרות השונות. </w:t>
      </w:r>
    </w:p>
    <w:p w:rsidR="00E91A66" w:rsidRDefault="00E91A66" w:rsidP="007C53B5">
      <w:pPr>
        <w:rPr>
          <w:rtl/>
        </w:rPr>
      </w:pPr>
    </w:p>
    <w:p w:rsidR="00E91A66" w:rsidRDefault="00E91A66" w:rsidP="007C53B5">
      <w:pPr>
        <w:rPr>
          <w:rtl/>
        </w:rPr>
      </w:pPr>
      <w:r>
        <w:rPr>
          <w:rtl/>
        </w:rPr>
        <w:t xml:space="preserve">התהליכים עצמם, </w:t>
      </w:r>
      <w:bookmarkStart w:id="31" w:name="_ETM_Q1_261053"/>
      <w:bookmarkEnd w:id="31"/>
      <w:r>
        <w:rPr>
          <w:rtl/>
        </w:rPr>
        <w:t>ה</w:t>
      </w:r>
      <w:r w:rsidR="0056291B">
        <w:rPr>
          <w:rtl/>
        </w:rPr>
        <w:t>מפגש של בני זוג עם רשמי הנישואין</w:t>
      </w:r>
      <w:r>
        <w:rPr>
          <w:rtl/>
        </w:rPr>
        <w:t xml:space="preserve"> במקרים רבים נמצאים </w:t>
      </w:r>
      <w:bookmarkStart w:id="32" w:name="_ETM_Q1_269156"/>
      <w:bookmarkEnd w:id="32"/>
      <w:r>
        <w:rPr>
          <w:rtl/>
        </w:rPr>
        <w:t xml:space="preserve">כפוגעניים, אפילו משפילים, עדויות שהצטברו גם אצלנו וגם בארגונים אחרים </w:t>
      </w:r>
      <w:bookmarkStart w:id="33" w:name="_ETM_Q1_276715"/>
      <w:bookmarkEnd w:id="33"/>
      <w:r>
        <w:rPr>
          <w:rtl/>
        </w:rPr>
        <w:t xml:space="preserve">מלמדים על כך שיש הרבה שבדרך בתהליך הבחירה בוחרים בסופו </w:t>
      </w:r>
      <w:bookmarkStart w:id="34" w:name="_ETM_Q1_281955"/>
      <w:bookmarkEnd w:id="34"/>
      <w:r>
        <w:rPr>
          <w:rtl/>
        </w:rPr>
        <w:t>של דבר שלא להינשא באמצעות מענה שאמור היה להינתן</w:t>
      </w:r>
      <w:bookmarkStart w:id="35" w:name="_ETM_Q1_289273"/>
      <w:bookmarkEnd w:id="35"/>
      <w:r>
        <w:rPr>
          <w:rtl/>
        </w:rPr>
        <w:t xml:space="preserve"> בסוג של ביורוקרטיה דתית מאיימת, מרחיקה שירותים שניתנים בדרך </w:t>
      </w:r>
      <w:bookmarkStart w:id="36" w:name="_ETM_Q1_297372"/>
      <w:bookmarkEnd w:id="36"/>
      <w:r>
        <w:rPr>
          <w:rtl/>
        </w:rPr>
        <w:t xml:space="preserve">לא ראויה, לא נעימה, עד שבסופו של דבר אנשים שאולי </w:t>
      </w:r>
      <w:bookmarkStart w:id="37" w:name="_ETM_Q1_301574"/>
      <w:bookmarkEnd w:id="37"/>
      <w:r>
        <w:rPr>
          <w:rtl/>
        </w:rPr>
        <w:t xml:space="preserve">גם אם היו בוחרים להינשא בעזרת שירותי הדת שהיו אמורים </w:t>
      </w:r>
      <w:bookmarkStart w:id="38" w:name="_ETM_Q1_306492"/>
      <w:bookmarkEnd w:id="38"/>
      <w:r>
        <w:rPr>
          <w:rtl/>
        </w:rPr>
        <w:t xml:space="preserve">להינתן מחליטים שלא. אנחנו נשמע פה שתי סקירות וכמה הצעות. </w:t>
      </w:r>
      <w:bookmarkStart w:id="39" w:name="_ETM_Q1_314570"/>
      <w:bookmarkEnd w:id="39"/>
    </w:p>
    <w:p w:rsidR="00E91A66" w:rsidRDefault="00E91A66" w:rsidP="007C53B5">
      <w:pPr>
        <w:rPr>
          <w:rtl/>
        </w:rPr>
      </w:pPr>
      <w:bookmarkStart w:id="40" w:name="_ETM_Q1_315371"/>
      <w:bookmarkEnd w:id="40"/>
    </w:p>
    <w:p w:rsidR="00E91A66" w:rsidRDefault="00E91A66" w:rsidP="007C53B5">
      <w:pPr>
        <w:rPr>
          <w:rtl/>
        </w:rPr>
      </w:pPr>
      <w:r>
        <w:rPr>
          <w:rtl/>
        </w:rPr>
        <w:t>סק</w:t>
      </w:r>
      <w:bookmarkStart w:id="41" w:name="_ETM_Q1_316006"/>
      <w:bookmarkEnd w:id="41"/>
      <w:r>
        <w:rPr>
          <w:rtl/>
        </w:rPr>
        <w:t xml:space="preserve">ירה ראשונה נשמע של מכון </w:t>
      </w:r>
      <w:r w:rsidR="0056291B">
        <w:rPr>
          <w:rtl/>
        </w:rPr>
        <w:t>"</w:t>
      </w:r>
      <w:r>
        <w:rPr>
          <w:rtl/>
        </w:rPr>
        <w:t>עתים</w:t>
      </w:r>
      <w:r w:rsidR="0056291B">
        <w:rPr>
          <w:rtl/>
        </w:rPr>
        <w:t>"</w:t>
      </w:r>
      <w:r>
        <w:rPr>
          <w:rtl/>
        </w:rPr>
        <w:t xml:space="preserve"> על מצב שירותי הדת, </w:t>
      </w:r>
      <w:bookmarkStart w:id="42" w:name="_ETM_Q1_320850"/>
      <w:bookmarkEnd w:id="42"/>
      <w:r>
        <w:rPr>
          <w:rtl/>
        </w:rPr>
        <w:t xml:space="preserve">מעקב עתים, וגם על סוגיות מגדריות בהליך הרישום לנישואין. לאחר </w:t>
      </w:r>
      <w:bookmarkStart w:id="43" w:name="_ETM_Q1_325790"/>
      <w:bookmarkEnd w:id="43"/>
      <w:r>
        <w:rPr>
          <w:rtl/>
        </w:rPr>
        <w:t xml:space="preserve">מכן נשמע את עמותת </w:t>
      </w:r>
      <w:r w:rsidR="008751A6">
        <w:rPr>
          <w:rtl/>
        </w:rPr>
        <w:t>"</w:t>
      </w:r>
      <w:r>
        <w:rPr>
          <w:rtl/>
        </w:rPr>
        <w:t>חידו</w:t>
      </w:r>
      <w:r w:rsidR="008751A6">
        <w:rPr>
          <w:rtl/>
        </w:rPr>
        <w:t>"</w:t>
      </w:r>
      <w:r>
        <w:rPr>
          <w:rtl/>
        </w:rPr>
        <w:t>ש</w:t>
      </w:r>
      <w:r w:rsidR="008751A6">
        <w:rPr>
          <w:rtl/>
        </w:rPr>
        <w:t>"</w:t>
      </w:r>
      <w:r>
        <w:rPr>
          <w:rtl/>
        </w:rPr>
        <w:t xml:space="preserve"> של לחופש, דת ושוויון, על </w:t>
      </w:r>
      <w:bookmarkStart w:id="44" w:name="_ETM_Q1_329981"/>
      <w:bookmarkEnd w:id="44"/>
      <w:r>
        <w:rPr>
          <w:rtl/>
        </w:rPr>
        <w:t xml:space="preserve">המקום של ישראל בהשוואה למדינות העולם והבחירה, או חוסר היכולת </w:t>
      </w:r>
      <w:bookmarkStart w:id="45" w:name="_ETM_Q1_341181"/>
      <w:bookmarkEnd w:id="45"/>
      <w:r>
        <w:rPr>
          <w:rtl/>
        </w:rPr>
        <w:t xml:space="preserve">לבחירה חופשית שמלמדת על המיקום התחתון של מדינת ישראל. </w:t>
      </w:r>
      <w:bookmarkStart w:id="46" w:name="_ETM_Q1_351041"/>
      <w:bookmarkEnd w:id="46"/>
      <w:r>
        <w:rPr>
          <w:rtl/>
        </w:rPr>
        <w:t xml:space="preserve">נשמע על הצעה של </w:t>
      </w:r>
      <w:r w:rsidR="008751A6">
        <w:rPr>
          <w:rtl/>
        </w:rPr>
        <w:t>"</w:t>
      </w:r>
      <w:r>
        <w:rPr>
          <w:rtl/>
        </w:rPr>
        <w:t>מבוי סתום</w:t>
      </w:r>
      <w:r w:rsidR="008751A6">
        <w:rPr>
          <w:rtl/>
        </w:rPr>
        <w:t>"</w:t>
      </w:r>
      <w:r>
        <w:rPr>
          <w:rtl/>
        </w:rPr>
        <w:t xml:space="preserve"> ו</w:t>
      </w:r>
      <w:r w:rsidR="008751A6">
        <w:rPr>
          <w:rtl/>
        </w:rPr>
        <w:t>"</w:t>
      </w:r>
      <w:r>
        <w:rPr>
          <w:rtl/>
        </w:rPr>
        <w:t>קול</w:t>
      </w:r>
      <w:r w:rsidR="008751A6">
        <w:rPr>
          <w:rtl/>
        </w:rPr>
        <w:t>"</w:t>
      </w:r>
      <w:r>
        <w:rPr>
          <w:rtl/>
        </w:rPr>
        <w:t>ך</w:t>
      </w:r>
      <w:r w:rsidR="008751A6">
        <w:rPr>
          <w:rtl/>
        </w:rPr>
        <w:t>"</w:t>
      </w:r>
      <w:r>
        <w:rPr>
          <w:rtl/>
        </w:rPr>
        <w:t xml:space="preserve">, ועוד ועוד ככל </w:t>
      </w:r>
      <w:bookmarkStart w:id="47" w:name="_ETM_Q1_357034"/>
      <w:bookmarkEnd w:id="47"/>
      <w:r>
        <w:rPr>
          <w:rtl/>
        </w:rPr>
        <w:t xml:space="preserve">שיותיר לנו הזמן, נאפשר פה גם לחברים ולחברות שהגיעו </w:t>
      </w:r>
      <w:bookmarkStart w:id="48" w:name="_ETM_Q1_359425"/>
      <w:bookmarkEnd w:id="48"/>
      <w:r>
        <w:rPr>
          <w:rtl/>
        </w:rPr>
        <w:t xml:space="preserve">להציע ולייעל את הדיון, להרחיב אותו ועוד. </w:t>
      </w:r>
    </w:p>
    <w:p w:rsidR="00E91A66" w:rsidRDefault="00E91A66" w:rsidP="007C53B5">
      <w:pPr>
        <w:rPr>
          <w:rtl/>
        </w:rPr>
      </w:pPr>
      <w:bookmarkStart w:id="49" w:name="_ETM_Q1_364451"/>
      <w:bookmarkEnd w:id="49"/>
    </w:p>
    <w:p w:rsidR="00E91A66" w:rsidRDefault="00E91A66" w:rsidP="007C53B5">
      <w:pPr>
        <w:rPr>
          <w:rtl/>
        </w:rPr>
      </w:pPr>
      <w:bookmarkStart w:id="50" w:name="_ETM_Q1_365054"/>
      <w:bookmarkEnd w:id="50"/>
      <w:r>
        <w:rPr>
          <w:rtl/>
        </w:rPr>
        <w:t xml:space="preserve">נעבור אליכם, אלעד, לאחר מכן לעורכת הדין סלונים לשמוע את הדברים. אז בבקשה, </w:t>
      </w:r>
      <w:bookmarkStart w:id="51" w:name="_ETM_Q1_375738"/>
      <w:bookmarkEnd w:id="51"/>
      <w:r>
        <w:rPr>
          <w:rtl/>
        </w:rPr>
        <w:t xml:space="preserve">מצב שירותי הדת, הדוח החדש שלכם שמתפרסם פה לראשונה. </w:t>
      </w:r>
    </w:p>
    <w:p w:rsidR="007C53B5" w:rsidRDefault="007C53B5" w:rsidP="007C53B5">
      <w:pPr>
        <w:rPr>
          <w:rtl/>
        </w:rPr>
      </w:pPr>
    </w:p>
    <w:p w:rsidR="007C53B5" w:rsidRDefault="007C53B5" w:rsidP="007C53B5">
      <w:pPr>
        <w:pStyle w:val="afb"/>
        <w:keepNext/>
        <w:rPr>
          <w:rtl/>
        </w:rPr>
      </w:pPr>
      <w:r>
        <w:rPr>
          <w:rFonts w:hint="eastAsia"/>
          <w:rtl/>
        </w:rPr>
        <w:t>אלעד</w:t>
      </w:r>
      <w:r>
        <w:rPr>
          <w:rtl/>
        </w:rPr>
        <w:t xml:space="preserve"> </w:t>
      </w:r>
      <w:r>
        <w:rPr>
          <w:rFonts w:hint="eastAsia"/>
          <w:rtl/>
        </w:rPr>
        <w:t>קפלן</w:t>
      </w:r>
      <w:r>
        <w:rPr>
          <w:rtl/>
        </w:rPr>
        <w:t>:</w:t>
      </w:r>
    </w:p>
    <w:p w:rsidR="007C53B5" w:rsidRDefault="007C53B5" w:rsidP="007C53B5">
      <w:pPr>
        <w:pStyle w:val="KeepWithNext"/>
        <w:rPr>
          <w:rtl/>
        </w:rPr>
      </w:pPr>
    </w:p>
    <w:p w:rsidR="007C53B5" w:rsidRDefault="00E91A66" w:rsidP="007C53B5">
      <w:pPr>
        <w:rPr>
          <w:rtl/>
        </w:rPr>
      </w:pPr>
      <w:r>
        <w:rPr>
          <w:rtl/>
        </w:rPr>
        <w:t>ראשית</w:t>
      </w:r>
      <w:r w:rsidR="00E4312B">
        <w:rPr>
          <w:rtl/>
        </w:rPr>
        <w:t>,</w:t>
      </w:r>
      <w:r>
        <w:rPr>
          <w:rtl/>
        </w:rPr>
        <w:t xml:space="preserve"> </w:t>
      </w:r>
      <w:bookmarkStart w:id="52" w:name="_ETM_Q1_381266"/>
      <w:bookmarkEnd w:id="52"/>
      <w:r>
        <w:rPr>
          <w:rtl/>
        </w:rPr>
        <w:t xml:space="preserve">תודה ליושבת ראש הוועדה, חברת הכנסת עליזה לביא, לחברות הכנסת, למשתתפות ולמשתתפים. אנחנו החלטנו השנה לסקר את תחום </w:t>
      </w:r>
      <w:bookmarkStart w:id="53" w:name="_ETM_Q1_387378"/>
      <w:bookmarkEnd w:id="53"/>
      <w:r>
        <w:rPr>
          <w:rtl/>
        </w:rPr>
        <w:t xml:space="preserve">הסוגיות המגדריות בהליך הרישום לנישואין. </w:t>
      </w:r>
      <w:r w:rsidR="008751A6">
        <w:rPr>
          <w:rtl/>
        </w:rPr>
        <w:t>"</w:t>
      </w:r>
      <w:r>
        <w:rPr>
          <w:rtl/>
        </w:rPr>
        <w:t>עתים</w:t>
      </w:r>
      <w:r w:rsidR="008751A6">
        <w:rPr>
          <w:rtl/>
        </w:rPr>
        <w:t>"</w:t>
      </w:r>
      <w:r>
        <w:rPr>
          <w:rtl/>
        </w:rPr>
        <w:t xml:space="preserve"> עוסקת במבחר תחומים, אנחנו </w:t>
      </w:r>
      <w:bookmarkStart w:id="54" w:name="_ETM_Q1_393406"/>
      <w:bookmarkEnd w:id="54"/>
      <w:r>
        <w:rPr>
          <w:rtl/>
        </w:rPr>
        <w:t xml:space="preserve">מקבלים אלפי פניות מדי שנה שקשורים לבעיות שונות בממסד הדתי </w:t>
      </w:r>
      <w:bookmarkStart w:id="55" w:name="_ETM_Q1_397913"/>
      <w:bookmarkEnd w:id="55"/>
      <w:r>
        <w:rPr>
          <w:rtl/>
        </w:rPr>
        <w:t xml:space="preserve">ובשרותי הדת. הליך הרישום לנישואין זה אחד הנושאים המרכזיים </w:t>
      </w:r>
      <w:bookmarkStart w:id="56" w:name="_ETM_Q1_405321"/>
      <w:bookmarkEnd w:id="56"/>
      <w:r>
        <w:rPr>
          <w:rtl/>
        </w:rPr>
        <w:t xml:space="preserve">שבהם אנחנו מטפלים, כמעט שני שליש מהפניות בנושא הזה הם </w:t>
      </w:r>
      <w:bookmarkStart w:id="57" w:name="_ETM_Q1_407791"/>
      <w:bookmarkEnd w:id="57"/>
      <w:r>
        <w:rPr>
          <w:rtl/>
        </w:rPr>
        <w:t xml:space="preserve">בעצם פונות. אנחנו מקבלים פניות גם בהרבה סוגיות שהן בעצם </w:t>
      </w:r>
      <w:bookmarkStart w:id="58" w:name="_ETM_Q1_412229"/>
      <w:bookmarkEnd w:id="58"/>
      <w:r>
        <w:rPr>
          <w:rtl/>
        </w:rPr>
        <w:t xml:space="preserve">במהותן סוגיות מגדריות, </w:t>
      </w:r>
      <w:r w:rsidR="008A7E3C">
        <w:rPr>
          <w:rtl/>
        </w:rPr>
        <w:t xml:space="preserve">לכן החלטנו למקד את דוח הנישואין שלנו </w:t>
      </w:r>
      <w:bookmarkStart w:id="59" w:name="_ETM_Q1_417341"/>
      <w:bookmarkEnd w:id="59"/>
      <w:r w:rsidR="008A7E3C">
        <w:rPr>
          <w:rtl/>
        </w:rPr>
        <w:t xml:space="preserve">השנה בנושא הזה, בסוגיה המגדרית. </w:t>
      </w:r>
    </w:p>
    <w:p w:rsidR="008A7E3C" w:rsidRDefault="008A7E3C" w:rsidP="007C53B5">
      <w:pPr>
        <w:rPr>
          <w:rtl/>
        </w:rPr>
      </w:pPr>
      <w:bookmarkStart w:id="60" w:name="_ETM_Q1_422222"/>
      <w:bookmarkEnd w:id="60"/>
    </w:p>
    <w:p w:rsidR="00B510D0" w:rsidRDefault="008A7E3C" w:rsidP="00F6071B">
      <w:pPr>
        <w:rPr>
          <w:rtl/>
        </w:rPr>
      </w:pPr>
      <w:bookmarkStart w:id="61" w:name="_ETM_Q1_422870"/>
      <w:bookmarkEnd w:id="61"/>
      <w:r>
        <w:rPr>
          <w:rtl/>
        </w:rPr>
        <w:t xml:space="preserve">הבאנו במצגת מבחר נתונים שקשורים להליך הרישום לנישואין. אנחנו רואים שבעוד שישנן מגמות של זוגות </w:t>
      </w:r>
      <w:bookmarkStart w:id="62" w:name="_ETM_Q1_429005"/>
      <w:bookmarkEnd w:id="62"/>
      <w:r>
        <w:rPr>
          <w:rtl/>
        </w:rPr>
        <w:t xml:space="preserve">שמחליטים לא להירשם דרך הרבנות לנישואין, עדיין רוב הזוגות </w:t>
      </w:r>
      <w:bookmarkStart w:id="63" w:name="_ETM_Q1_433611"/>
      <w:bookmarkEnd w:id="63"/>
      <w:r>
        <w:rPr>
          <w:rtl/>
        </w:rPr>
        <w:t xml:space="preserve">כן נרשמים </w:t>
      </w:r>
      <w:r w:rsidR="00E4312B">
        <w:rPr>
          <w:rtl/>
        </w:rPr>
        <w:t>ברבנות, וחשוב לתת את הדעת גם לש</w:t>
      </w:r>
      <w:r>
        <w:rPr>
          <w:rtl/>
        </w:rPr>
        <w:t xml:space="preserve">וויון המגדרי ולמעמדן של הנשים  בהליכים שמתרחשים בתוך הממסד הדתי. לפעמים </w:t>
      </w:r>
      <w:bookmarkStart w:id="64" w:name="_ETM_Q1_444993"/>
      <w:bookmarkEnd w:id="64"/>
      <w:r>
        <w:rPr>
          <w:rtl/>
        </w:rPr>
        <w:t>אנחנו רואים ש</w:t>
      </w:r>
      <w:r w:rsidR="004849F9">
        <w:rPr>
          <w:rtl/>
        </w:rPr>
        <w:t xml:space="preserve">הממסד הדתי רובו מנוהל על ידי גברים. רוב הדמויות שפוגשים </w:t>
      </w:r>
      <w:bookmarkStart w:id="65" w:name="_ETM_Q1_449475"/>
      <w:bookmarkEnd w:id="65"/>
      <w:r w:rsidR="004849F9">
        <w:rPr>
          <w:rtl/>
        </w:rPr>
        <w:t xml:space="preserve">בדרך לחתונה הם גברים, ולא תמיד נותנים את הדעת על </w:t>
      </w:r>
      <w:bookmarkStart w:id="66" w:name="_ETM_Q1_454348"/>
      <w:bookmarkEnd w:id="66"/>
      <w:r w:rsidR="004849F9">
        <w:rPr>
          <w:rtl/>
        </w:rPr>
        <w:t xml:space="preserve">הסוגיות האלה, ולא צריך להתעלם מהדברים שקורים כשהם קורים במסגרת </w:t>
      </w:r>
      <w:bookmarkStart w:id="67" w:name="_ETM_Q1_460618"/>
      <w:bookmarkEnd w:id="67"/>
      <w:r w:rsidR="004849F9">
        <w:rPr>
          <w:rtl/>
        </w:rPr>
        <w:t>השרות שהמדינה בעצם נותנת לאזרחיה שזה הזכות להירשם ולהינשא.</w:t>
      </w:r>
    </w:p>
    <w:p w:rsidR="004849F9" w:rsidRDefault="004849F9" w:rsidP="00F6071B">
      <w:pPr>
        <w:rPr>
          <w:rtl/>
        </w:rPr>
      </w:pPr>
      <w:bookmarkStart w:id="68" w:name="_ETM_Q1_467049"/>
      <w:bookmarkEnd w:id="68"/>
    </w:p>
    <w:p w:rsidR="004849F9" w:rsidRDefault="004849F9" w:rsidP="00F6071B">
      <w:pPr>
        <w:rPr>
          <w:rtl/>
        </w:rPr>
      </w:pPr>
      <w:bookmarkStart w:id="69" w:name="_ETM_Q1_467735"/>
      <w:bookmarkEnd w:id="69"/>
      <w:r>
        <w:rPr>
          <w:rtl/>
        </w:rPr>
        <w:t xml:space="preserve">הליך רישום </w:t>
      </w:r>
      <w:bookmarkStart w:id="70" w:name="_ETM_Q1_466551"/>
      <w:bookmarkEnd w:id="70"/>
      <w:r>
        <w:rPr>
          <w:rtl/>
        </w:rPr>
        <w:t xml:space="preserve">נישואין הוא הליך מורכב שכורך בתוכו גם סוגיות מנהליות וגם </w:t>
      </w:r>
      <w:bookmarkStart w:id="71" w:name="_ETM_Q1_471353"/>
      <w:bookmarkEnd w:id="71"/>
      <w:r w:rsidR="00E4312B">
        <w:rPr>
          <w:rtl/>
        </w:rPr>
        <w:t>סוגיות ה</w:t>
      </w:r>
      <w:r>
        <w:rPr>
          <w:rtl/>
        </w:rPr>
        <w:t xml:space="preserve">לכתיות, ולפעמים יש ערבוב בין שני הנושאים האלה באופן </w:t>
      </w:r>
      <w:bookmarkStart w:id="72" w:name="_ETM_Q1_474327"/>
      <w:bookmarkEnd w:id="72"/>
      <w:r>
        <w:rPr>
          <w:rtl/>
        </w:rPr>
        <w:t xml:space="preserve">שעלול ליצור בלבול. בדרך לחתונה יש את הרב רושם הנישואין </w:t>
      </w:r>
      <w:bookmarkStart w:id="73" w:name="_ETM_Q1_480481"/>
      <w:bookmarkEnd w:id="73"/>
      <w:r>
        <w:rPr>
          <w:rtl/>
        </w:rPr>
        <w:t>בר</w:t>
      </w:r>
      <w:r w:rsidR="00E4312B">
        <w:rPr>
          <w:rtl/>
        </w:rPr>
        <w:t>בנות, הוא עוסק בעיקר בהליכים המ</w:t>
      </w:r>
      <w:r>
        <w:rPr>
          <w:rtl/>
        </w:rPr>
        <w:t xml:space="preserve">נהליים שזה בדיקת הכשרות של </w:t>
      </w:r>
      <w:bookmarkStart w:id="74" w:name="_ETM_Q1_482141"/>
      <w:bookmarkEnd w:id="74"/>
      <w:r>
        <w:rPr>
          <w:rtl/>
        </w:rPr>
        <w:t xml:space="preserve">בני הזוג להינשא, הנפקת תעודות נישואין ועוד. ואז יש את </w:t>
      </w:r>
      <w:bookmarkStart w:id="75" w:name="_ETM_Q1_487533"/>
      <w:bookmarkEnd w:id="75"/>
      <w:r>
        <w:rPr>
          <w:rtl/>
        </w:rPr>
        <w:t xml:space="preserve">הדמויות שעוסקות יותר </w:t>
      </w:r>
      <w:r w:rsidR="00E4312B">
        <w:rPr>
          <w:rtl/>
        </w:rPr>
        <w:t>בפן הה</w:t>
      </w:r>
      <w:r>
        <w:rPr>
          <w:rtl/>
        </w:rPr>
        <w:t xml:space="preserve">לכתי, שזה הרב עורך החופה והקידושין </w:t>
      </w:r>
      <w:bookmarkStart w:id="76" w:name="_ETM_Q1_490791"/>
      <w:bookmarkEnd w:id="76"/>
      <w:r>
        <w:rPr>
          <w:rtl/>
        </w:rPr>
        <w:t xml:space="preserve">שאחראי על הטקס, ולמקרה שנדרש סמכות שיפוטית, או הליך של </w:t>
      </w:r>
      <w:bookmarkStart w:id="77" w:name="_ETM_Q1_495870"/>
      <w:bookmarkEnd w:id="77"/>
      <w:r>
        <w:rPr>
          <w:rtl/>
        </w:rPr>
        <w:t xml:space="preserve">בירור יהדות, יש את בית הדין הרבני, ששם יש דיינים </w:t>
      </w:r>
      <w:bookmarkStart w:id="78" w:name="_ETM_Q1_500440"/>
      <w:bookmarkEnd w:id="78"/>
      <w:r>
        <w:rPr>
          <w:rtl/>
        </w:rPr>
        <w:t xml:space="preserve">שגם הם גברים. </w:t>
      </w:r>
    </w:p>
    <w:p w:rsidR="004849F9" w:rsidRDefault="004849F9" w:rsidP="00F6071B">
      <w:pPr>
        <w:rPr>
          <w:rtl/>
        </w:rPr>
      </w:pPr>
      <w:bookmarkStart w:id="79" w:name="_ETM_Q1_503127"/>
      <w:bookmarkEnd w:id="79"/>
    </w:p>
    <w:p w:rsidR="00A95512" w:rsidRDefault="004849F9" w:rsidP="00F6071B">
      <w:pPr>
        <w:rPr>
          <w:rtl/>
        </w:rPr>
      </w:pPr>
      <w:r>
        <w:rPr>
          <w:rtl/>
        </w:rPr>
        <w:t>א</w:t>
      </w:r>
      <w:bookmarkStart w:id="80" w:name="_ETM_Q1_503788"/>
      <w:bookmarkEnd w:id="80"/>
      <w:r>
        <w:rPr>
          <w:rtl/>
        </w:rPr>
        <w:t xml:space="preserve">נחנו נקרא בפרשת השבוע על הברכות והקללות, </w:t>
      </w:r>
      <w:bookmarkStart w:id="81" w:name="_ETM_Q1_505430"/>
      <w:bookmarkEnd w:id="81"/>
      <w:r>
        <w:rPr>
          <w:rtl/>
        </w:rPr>
        <w:t xml:space="preserve">אז נתחיל קצת בברכות. בשנה האחרונה נעשו מספר שיפורים שקשורים </w:t>
      </w:r>
      <w:bookmarkStart w:id="82" w:name="_ETM_Q1_508783"/>
      <w:bookmarkEnd w:id="82"/>
      <w:r>
        <w:rPr>
          <w:rtl/>
        </w:rPr>
        <w:t>לסוגיות מגדריות, בין השאר בעקבות פני</w:t>
      </w:r>
      <w:r w:rsidR="00A95512">
        <w:rPr>
          <w:rtl/>
        </w:rPr>
        <w:t xml:space="preserve">ות שהגיעו הסיוע של עתים בהם טיפלנו ופנינו למשרד לשירותי דת. יצאו הנחיות שמחייבות </w:t>
      </w:r>
      <w:bookmarkStart w:id="83" w:name="_ETM_Q1_518361"/>
      <w:bookmarkEnd w:id="83"/>
      <w:r w:rsidR="00A95512">
        <w:rPr>
          <w:rtl/>
        </w:rPr>
        <w:t>רבנים רושמי נישואין לאשר הסכמי ממון, ובתוכם גם הסכמים למניעת סרבנות גט שזה אחד הכלים המרכזיים שיש לנו לטפל במקרים של סרבנות גט עתידית ולמנוע התדיינות משפטית ועוגמת נפש, ופגיעה ג</w:t>
      </w:r>
      <w:bookmarkStart w:id="84" w:name="_ETM_Q1_532871"/>
      <w:bookmarkEnd w:id="84"/>
      <w:r w:rsidR="00A95512">
        <w:rPr>
          <w:rtl/>
        </w:rPr>
        <w:t xml:space="preserve">ם במוסר האנושי וגם בשוויון המגדרי, גם שם לא הכול </w:t>
      </w:r>
      <w:bookmarkStart w:id="85" w:name="_ETM_Q1_538122"/>
      <w:bookmarkEnd w:id="85"/>
      <w:r w:rsidR="00A95512">
        <w:rPr>
          <w:rtl/>
        </w:rPr>
        <w:t xml:space="preserve">מושלם כפי שנראה בהמשך. התבסס זכותה של האשה, וגם של </w:t>
      </w:r>
      <w:bookmarkStart w:id="86" w:name="_ETM_Q1_543375"/>
      <w:bookmarkEnd w:id="86"/>
      <w:r w:rsidR="00A95512">
        <w:rPr>
          <w:rtl/>
        </w:rPr>
        <w:t xml:space="preserve">הגבר, לבחור את שם משפחתם לאחר החתונה כשכיום שני </w:t>
      </w:r>
      <w:bookmarkStart w:id="87" w:name="_ETM_Q1_545574"/>
      <w:bookmarkEnd w:id="87"/>
      <w:r w:rsidR="00A95512">
        <w:rPr>
          <w:rtl/>
        </w:rPr>
        <w:t xml:space="preserve">בני הזוג גם האיש וגם האישה חותמים על טופס שבו הם בוחרים את שם משפחתם, ונקבע שגם נשים רשאיות להעיד </w:t>
      </w:r>
      <w:bookmarkStart w:id="88" w:name="_ETM_Q1_557112"/>
      <w:bookmarkEnd w:id="88"/>
      <w:r w:rsidR="00A95512">
        <w:rPr>
          <w:rtl/>
        </w:rPr>
        <w:t xml:space="preserve">לעניין עדות רווקות, זו דוגמה קלאסית לבלבול בין ההליכים המנהליים </w:t>
      </w:r>
      <w:bookmarkStart w:id="89" w:name="_ETM_Q1_561785"/>
      <w:bookmarkEnd w:id="89"/>
      <w:r w:rsidR="00E4312B">
        <w:rPr>
          <w:rtl/>
        </w:rPr>
        <w:lastRenderedPageBreak/>
        <w:t>לבין ההליכים הה</w:t>
      </w:r>
      <w:r w:rsidR="00A95512">
        <w:rPr>
          <w:rtl/>
        </w:rPr>
        <w:t xml:space="preserve">לכתיים, שעדות הנשים לעניין רווקות זה הליך מנהלי </w:t>
      </w:r>
      <w:bookmarkStart w:id="90" w:name="_ETM_Q1_566409"/>
      <w:bookmarkEnd w:id="90"/>
      <w:r w:rsidR="00A95512">
        <w:rPr>
          <w:rtl/>
        </w:rPr>
        <w:t xml:space="preserve">מובהק, אין בו שום עניין הלכתי, ואף על פי כן </w:t>
      </w:r>
      <w:bookmarkStart w:id="91" w:name="_ETM_Q1_568216"/>
      <w:bookmarkEnd w:id="91"/>
      <w:r w:rsidR="00A95512">
        <w:rPr>
          <w:rtl/>
        </w:rPr>
        <w:t xml:space="preserve">הפרשנות של הדין ההלכתי יושם על מנת למנוע מנשים להעיד ברבנויות רבות – אנחנו מקווים שעכשיו זה הסתדר. </w:t>
      </w:r>
    </w:p>
    <w:p w:rsidR="00A95512" w:rsidRDefault="00A95512" w:rsidP="00F6071B">
      <w:pPr>
        <w:rPr>
          <w:rtl/>
        </w:rPr>
      </w:pPr>
      <w:bookmarkStart w:id="92" w:name="_ETM_Q1_577686"/>
      <w:bookmarkEnd w:id="92"/>
    </w:p>
    <w:p w:rsidR="00A95512" w:rsidRDefault="00A95512" w:rsidP="00F6071B">
      <w:pPr>
        <w:rPr>
          <w:rtl/>
        </w:rPr>
      </w:pPr>
      <w:bookmarkStart w:id="93" w:name="_ETM_Q1_577998"/>
      <w:bookmarkEnd w:id="93"/>
      <w:r>
        <w:rPr>
          <w:rtl/>
        </w:rPr>
        <w:t xml:space="preserve">עם זאת יש עדיין סוגיות רבות שדורשות תיקון. בראש ובראשונה </w:t>
      </w:r>
      <w:bookmarkStart w:id="94" w:name="_ETM_Q1_581150"/>
      <w:bookmarkEnd w:id="94"/>
      <w:r>
        <w:rPr>
          <w:rtl/>
        </w:rPr>
        <w:t xml:space="preserve">הנושא האגרה שמוטל כיום על זוגות שמבקשים לאשר הסכם למניעת </w:t>
      </w:r>
      <w:bookmarkStart w:id="95" w:name="_ETM_Q1_588254"/>
      <w:bookmarkEnd w:id="95"/>
      <w:r>
        <w:rPr>
          <w:rtl/>
        </w:rPr>
        <w:t>סרבנות גט.</w:t>
      </w:r>
    </w:p>
    <w:p w:rsidR="00A95512" w:rsidRDefault="00A95512" w:rsidP="00F6071B">
      <w:pPr>
        <w:rPr>
          <w:rtl/>
        </w:rPr>
      </w:pPr>
      <w:bookmarkStart w:id="96" w:name="_ETM_Q1_588062"/>
      <w:bookmarkEnd w:id="96"/>
    </w:p>
    <w:p w:rsidR="00A95512" w:rsidRDefault="00A95512" w:rsidP="00A95512">
      <w:pPr>
        <w:pStyle w:val="af8"/>
        <w:keepNext/>
        <w:rPr>
          <w:rtl/>
        </w:rPr>
      </w:pPr>
      <w:bookmarkStart w:id="97" w:name="_ETM_Q1_588353"/>
      <w:bookmarkEnd w:id="9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95512" w:rsidRDefault="00A95512" w:rsidP="00A95512">
      <w:pPr>
        <w:pStyle w:val="KeepWithNext"/>
        <w:rPr>
          <w:rtl/>
        </w:rPr>
      </w:pPr>
    </w:p>
    <w:p w:rsidR="00A95512" w:rsidRDefault="00A95512" w:rsidP="00A95512">
      <w:pPr>
        <w:rPr>
          <w:rtl/>
        </w:rPr>
      </w:pPr>
      <w:r>
        <w:rPr>
          <w:rtl/>
        </w:rPr>
        <w:t>מי קבע את זה?</w:t>
      </w:r>
    </w:p>
    <w:p w:rsidR="00A95512" w:rsidRDefault="00A95512" w:rsidP="00A95512">
      <w:pPr>
        <w:ind w:firstLine="0"/>
        <w:rPr>
          <w:rtl/>
        </w:rPr>
      </w:pPr>
      <w:bookmarkStart w:id="98" w:name="_ETM_Q1_590564"/>
      <w:bookmarkStart w:id="99" w:name="_ETM_Q1_590857"/>
      <w:bookmarkEnd w:id="98"/>
      <w:bookmarkEnd w:id="99"/>
    </w:p>
    <w:p w:rsidR="00A95512" w:rsidRDefault="00A95512" w:rsidP="00A95512">
      <w:pPr>
        <w:pStyle w:val="afb"/>
        <w:keepNext/>
        <w:rPr>
          <w:rtl/>
        </w:rPr>
      </w:pPr>
      <w:r>
        <w:rPr>
          <w:rFonts w:hint="eastAsia"/>
          <w:rtl/>
        </w:rPr>
        <w:t>אלעד</w:t>
      </w:r>
      <w:r>
        <w:rPr>
          <w:rtl/>
        </w:rPr>
        <w:t xml:space="preserve"> </w:t>
      </w:r>
      <w:r>
        <w:rPr>
          <w:rFonts w:hint="eastAsia"/>
          <w:rtl/>
        </w:rPr>
        <w:t>קפלן</w:t>
      </w:r>
      <w:r>
        <w:rPr>
          <w:rtl/>
        </w:rPr>
        <w:t>:</w:t>
      </w:r>
    </w:p>
    <w:p w:rsidR="00A95512" w:rsidRDefault="00A95512" w:rsidP="00A95512">
      <w:pPr>
        <w:pStyle w:val="KeepWithNext"/>
        <w:rPr>
          <w:rtl/>
        </w:rPr>
      </w:pPr>
    </w:p>
    <w:p w:rsidR="004849F9" w:rsidRDefault="00A95512" w:rsidP="00A95512">
      <w:pPr>
        <w:rPr>
          <w:rtl/>
        </w:rPr>
      </w:pPr>
      <w:r>
        <w:rPr>
          <w:rtl/>
        </w:rPr>
        <w:t xml:space="preserve">זה נקבע בהנחיות החדשות שהוציא </w:t>
      </w:r>
      <w:bookmarkStart w:id="100" w:name="_ETM_Q1_592874"/>
      <w:bookmarkEnd w:id="100"/>
      <w:r>
        <w:rPr>
          <w:rtl/>
        </w:rPr>
        <w:t>המשרד לש</w:t>
      </w:r>
      <w:r w:rsidR="00E4312B">
        <w:rPr>
          <w:rtl/>
        </w:rPr>
        <w:t>י</w:t>
      </w:r>
      <w:r>
        <w:rPr>
          <w:rtl/>
        </w:rPr>
        <w:t xml:space="preserve">רותי דת בפברואר השנה, שבהם נקבע שדווקא זוג שרוצה לחתום על הסכם למניעת סרבנות גט, שזה צעד מבורך ורצוי </w:t>
      </w:r>
      <w:bookmarkStart w:id="101" w:name="_ETM_Q1_600916"/>
      <w:bookmarkEnd w:id="101"/>
      <w:r>
        <w:rPr>
          <w:rtl/>
        </w:rPr>
        <w:t xml:space="preserve">שאנחנו צריכים לעודד אותו, דווקא הם נדרשים לשלם אגרה נוספת </w:t>
      </w:r>
      <w:bookmarkStart w:id="102" w:name="_ETM_Q1_605571"/>
      <w:bookmarkEnd w:id="102"/>
      <w:r>
        <w:rPr>
          <w:rtl/>
        </w:rPr>
        <w:t xml:space="preserve">בסך 210 שקלים, וזאת בנוסף לאגרת הרישום לנישואין הרגילה </w:t>
      </w:r>
      <w:bookmarkStart w:id="103" w:name="_ETM_Q1_610628"/>
      <w:bookmarkEnd w:id="103"/>
      <w:r>
        <w:rPr>
          <w:rtl/>
        </w:rPr>
        <w:t xml:space="preserve">על סך 600 שקלים. אני חושב שמיותר לציין את החשיבות </w:t>
      </w:r>
      <w:bookmarkStart w:id="104" w:name="_ETM_Q1_612663"/>
      <w:bookmarkEnd w:id="104"/>
      <w:r>
        <w:rPr>
          <w:rtl/>
        </w:rPr>
        <w:t xml:space="preserve">של ההסכמים האלה בכל הנוגע לשוויון המגדרי ולמוסר האנושי, אבל </w:t>
      </w:r>
      <w:bookmarkStart w:id="105" w:name="_ETM_Q1_618388"/>
      <w:bookmarkEnd w:id="105"/>
      <w:r>
        <w:rPr>
          <w:rtl/>
        </w:rPr>
        <w:t xml:space="preserve">בפועל ההסכמים האלה גם חוסכים כסף למדינה וחוסכים התדיינות משפטית </w:t>
      </w:r>
      <w:bookmarkStart w:id="106" w:name="_ETM_Q1_623310"/>
      <w:bookmarkEnd w:id="106"/>
      <w:r>
        <w:rPr>
          <w:rtl/>
        </w:rPr>
        <w:t>עתידית, כך שהאגרה הזאת מטילה חסם נוסף שמפריע גם לבני</w:t>
      </w:r>
      <w:bookmarkStart w:id="107" w:name="_ETM_Q1_627486"/>
      <w:bookmarkEnd w:id="107"/>
      <w:r>
        <w:rPr>
          <w:rtl/>
        </w:rPr>
        <w:t xml:space="preserve"> הזוג בנוסף לחסמים הפסיכולוגיים והביורוקרטיים שכבר קיימים במקום לעודד </w:t>
      </w:r>
      <w:bookmarkStart w:id="108" w:name="_ETM_Q1_634121"/>
      <w:bookmarkEnd w:id="108"/>
      <w:r>
        <w:rPr>
          <w:rtl/>
        </w:rPr>
        <w:t xml:space="preserve">את החתימה על הסכמים למניעת סרבנות גט, האגרה הזאת בעצם </w:t>
      </w:r>
      <w:bookmarkStart w:id="109" w:name="_ETM_Q1_636980"/>
      <w:bookmarkEnd w:id="109"/>
      <w:r>
        <w:rPr>
          <w:rtl/>
        </w:rPr>
        <w:t>מונעת.</w:t>
      </w:r>
      <w:r w:rsidR="004849F9">
        <w:rPr>
          <w:rtl/>
        </w:rPr>
        <w:t xml:space="preserve"> </w:t>
      </w:r>
      <w:bookmarkStart w:id="110" w:name="_ETM_Q1_513331"/>
      <w:bookmarkEnd w:id="110"/>
    </w:p>
    <w:p w:rsidR="007C53B5" w:rsidRDefault="007C53B5" w:rsidP="00A95512">
      <w:pPr>
        <w:ind w:firstLine="0"/>
        <w:rPr>
          <w:rtl/>
        </w:rPr>
      </w:pPr>
    </w:p>
    <w:p w:rsidR="00A95512" w:rsidRDefault="00A95512" w:rsidP="00A95512">
      <w:pPr>
        <w:pStyle w:val="afb"/>
        <w:keepNext/>
        <w:rPr>
          <w:rtl/>
        </w:rPr>
      </w:pPr>
      <w:r>
        <w:rPr>
          <w:rFonts w:hint="eastAsia"/>
          <w:rtl/>
        </w:rPr>
        <w:t>בתיה</w:t>
      </w:r>
      <w:r>
        <w:rPr>
          <w:rtl/>
        </w:rPr>
        <w:t xml:space="preserve"> </w:t>
      </w:r>
      <w:r>
        <w:rPr>
          <w:rFonts w:hint="eastAsia"/>
          <w:rtl/>
        </w:rPr>
        <w:t>כהנא</w:t>
      </w:r>
      <w:r>
        <w:rPr>
          <w:rtl/>
        </w:rPr>
        <w:t>-</w:t>
      </w:r>
      <w:r>
        <w:rPr>
          <w:rFonts w:hint="eastAsia"/>
          <w:rtl/>
        </w:rPr>
        <w:t>דרור</w:t>
      </w:r>
      <w:r>
        <w:rPr>
          <w:rtl/>
        </w:rPr>
        <w:t>:</w:t>
      </w:r>
    </w:p>
    <w:p w:rsidR="00A95512" w:rsidRDefault="00A95512" w:rsidP="00A95512">
      <w:pPr>
        <w:pStyle w:val="KeepWithNext"/>
        <w:rPr>
          <w:rtl/>
        </w:rPr>
      </w:pPr>
    </w:p>
    <w:p w:rsidR="00A95512" w:rsidRDefault="00E4312B" w:rsidP="00B17B7F">
      <w:pPr>
        <w:rPr>
          <w:rtl/>
        </w:rPr>
      </w:pPr>
      <w:r>
        <w:rPr>
          <w:rtl/>
        </w:rPr>
        <w:t>ההנח</w:t>
      </w:r>
      <w:r w:rsidR="00A95512">
        <w:rPr>
          <w:rtl/>
        </w:rPr>
        <w:t xml:space="preserve">יה היא בהמלצת היועץ המשפטי למשרד </w:t>
      </w:r>
      <w:bookmarkStart w:id="111" w:name="_ETM_Q1_643064"/>
      <w:bookmarkEnd w:id="111"/>
      <w:r w:rsidR="00A95512">
        <w:rPr>
          <w:rtl/>
        </w:rPr>
        <w:t xml:space="preserve">הדתות עורך דין ישראל פת, ומי שחתום עליה זה המנכ"ל </w:t>
      </w:r>
      <w:bookmarkStart w:id="112" w:name="_ETM_Q1_652036"/>
      <w:bookmarkEnd w:id="112"/>
      <w:r w:rsidR="00A95512">
        <w:rPr>
          <w:rtl/>
        </w:rPr>
        <w:t xml:space="preserve">חזקיהו </w:t>
      </w:r>
      <w:r w:rsidR="00B17B7F">
        <w:rPr>
          <w:rtl/>
        </w:rPr>
        <w:t>סאמין</w:t>
      </w:r>
      <w:r w:rsidR="00A95512">
        <w:rPr>
          <w:rtl/>
        </w:rPr>
        <w:t xml:space="preserve"> שבסמכותו לקבוע את האגרה. </w:t>
      </w:r>
    </w:p>
    <w:p w:rsidR="00B17B7F" w:rsidRDefault="00B17B7F" w:rsidP="00B17B7F">
      <w:pPr>
        <w:rPr>
          <w:rtl/>
        </w:rPr>
      </w:pPr>
      <w:bookmarkStart w:id="113" w:name="_ETM_Q1_658349"/>
      <w:bookmarkEnd w:id="113"/>
    </w:p>
    <w:p w:rsidR="00A95512" w:rsidRDefault="00A95512" w:rsidP="00A95512">
      <w:pPr>
        <w:pStyle w:val="a5"/>
        <w:keepNext/>
        <w:rPr>
          <w:rtl/>
        </w:rPr>
      </w:pPr>
      <w:r>
        <w:rPr>
          <w:rFonts w:hint="eastAsia"/>
          <w:rtl/>
        </w:rPr>
        <w:t>תמי</w:t>
      </w:r>
      <w:r>
        <w:rPr>
          <w:rtl/>
        </w:rPr>
        <w:t xml:space="preserve"> </w:t>
      </w:r>
      <w:r>
        <w:rPr>
          <w:rFonts w:hint="eastAsia"/>
          <w:rtl/>
        </w:rPr>
        <w:t>סלע</w:t>
      </w:r>
      <w:r>
        <w:rPr>
          <w:rtl/>
        </w:rPr>
        <w:t>:</w:t>
      </w:r>
    </w:p>
    <w:p w:rsidR="00A95512" w:rsidRDefault="00A95512" w:rsidP="00A95512">
      <w:pPr>
        <w:pStyle w:val="KeepWithNext"/>
        <w:rPr>
          <w:rtl/>
        </w:rPr>
      </w:pPr>
    </w:p>
    <w:p w:rsidR="00A95512" w:rsidRDefault="00A95512" w:rsidP="00A95512">
      <w:pPr>
        <w:rPr>
          <w:rtl/>
        </w:rPr>
      </w:pPr>
      <w:r>
        <w:rPr>
          <w:rtl/>
        </w:rPr>
        <w:t xml:space="preserve">לגבי האגרות, למיטב הבנתי, </w:t>
      </w:r>
      <w:bookmarkStart w:id="114" w:name="_ETM_Q1_663841"/>
      <w:bookmarkEnd w:id="114"/>
      <w:r>
        <w:rPr>
          <w:rtl/>
        </w:rPr>
        <w:t xml:space="preserve">את החוק והתקנות בהקשר הזה שהם מטופלים בדרך כלל בוועדת </w:t>
      </w:r>
      <w:bookmarkStart w:id="115" w:name="_ETM_Q1_666931"/>
      <w:bookmarkEnd w:id="115"/>
      <w:r>
        <w:rPr>
          <w:rtl/>
        </w:rPr>
        <w:t xml:space="preserve">הפנים, אז גם לפי המצב הקיים האגרות האלה צריכות להיות </w:t>
      </w:r>
      <w:bookmarkStart w:id="116" w:name="_ETM_Q1_671007"/>
      <w:bookmarkEnd w:id="116"/>
      <w:r>
        <w:rPr>
          <w:rtl/>
        </w:rPr>
        <w:t xml:space="preserve">מאושרות על ידי שר האוצר, אני לא יודעת אם הוא </w:t>
      </w:r>
      <w:bookmarkStart w:id="117" w:name="_ETM_Q1_672556"/>
      <w:bookmarkEnd w:id="117"/>
      <w:r>
        <w:rPr>
          <w:rtl/>
        </w:rPr>
        <w:t xml:space="preserve">אישר את האגרה החדשה, זה לפי חוק שירותי הדת היהודיים, הסעיף שמסמיך לקבוע את האגרות. באופן כללי, כל הסכום של </w:t>
      </w:r>
      <w:bookmarkStart w:id="118" w:name="_ETM_Q1_682142"/>
      <w:bookmarkEnd w:id="118"/>
      <w:r>
        <w:rPr>
          <w:rtl/>
        </w:rPr>
        <w:t xml:space="preserve">האגרות שמועצה דתית קובעת בשונה מאגרות לאוצר המדינה ברשויות אחרות </w:t>
      </w:r>
      <w:bookmarkStart w:id="119" w:name="_ETM_Q1_689135"/>
      <w:bookmarkEnd w:id="119"/>
      <w:r>
        <w:rPr>
          <w:rtl/>
        </w:rPr>
        <w:t xml:space="preserve">שבאות ומחויבות לפי חוק יסוד משק המדינה, לבוא לאישור ועדה </w:t>
      </w:r>
      <w:bookmarkStart w:id="120" w:name="_ETM_Q1_692055"/>
      <w:bookmarkEnd w:id="120"/>
      <w:r>
        <w:rPr>
          <w:rtl/>
        </w:rPr>
        <w:t xml:space="preserve">של הכנסת, זה נראה לי אל"ף בי"ת של פיקוח של </w:t>
      </w:r>
      <w:bookmarkStart w:id="121" w:name="_ETM_Q1_696463"/>
      <w:bookmarkEnd w:id="121"/>
      <w:r>
        <w:rPr>
          <w:rtl/>
        </w:rPr>
        <w:t xml:space="preserve">הפרלמנט על סכומים שאזרחים נדרשים לשלם עבור שירותים, אז אגרות </w:t>
      </w:r>
      <w:bookmarkStart w:id="122" w:name="_ETM_Q1_703007"/>
      <w:bookmarkEnd w:id="122"/>
      <w:r>
        <w:rPr>
          <w:rtl/>
        </w:rPr>
        <w:t xml:space="preserve">למועצות דתיות לא מגיעות לאישור ועדה של הכנסת, כי לא </w:t>
      </w:r>
      <w:bookmarkStart w:id="123" w:name="_ETM_Q1_707018"/>
      <w:bookmarkEnd w:id="123"/>
      <w:r>
        <w:rPr>
          <w:rtl/>
        </w:rPr>
        <w:t xml:space="preserve">רואים את זה – כך הבנתי מהיועץ המשפטי של ועדת </w:t>
      </w:r>
      <w:bookmarkStart w:id="124" w:name="_ETM_Q1_708734"/>
      <w:bookmarkEnd w:id="124"/>
      <w:r>
        <w:rPr>
          <w:rtl/>
        </w:rPr>
        <w:t xml:space="preserve">הפנים, לא רואים אותם כאוצר המדינה, ולכן מפרשים שחוק היסוד </w:t>
      </w:r>
      <w:bookmarkStart w:id="125" w:name="_ETM_Q1_712340"/>
      <w:bookmarkEnd w:id="125"/>
      <w:r>
        <w:rPr>
          <w:rtl/>
        </w:rPr>
        <w:t xml:space="preserve">אינו חל, ויכול להיות שיש פה איזה מקום לתיקון חוק </w:t>
      </w:r>
      <w:bookmarkStart w:id="126" w:name="_ETM_Q1_716674"/>
      <w:bookmarkEnd w:id="126"/>
      <w:r>
        <w:rPr>
          <w:rtl/>
        </w:rPr>
        <w:t xml:space="preserve">בעניין הזה כדי שגם האגרות האלה יזכו לפיקוח ההולם גם </w:t>
      </w:r>
      <w:bookmarkStart w:id="127" w:name="_ETM_Q1_721106"/>
      <w:bookmarkEnd w:id="127"/>
      <w:r>
        <w:rPr>
          <w:rtl/>
        </w:rPr>
        <w:t xml:space="preserve">של ועדה של הכנסת.   </w:t>
      </w:r>
      <w:bookmarkStart w:id="128" w:name="_ETM_Q1_724698"/>
      <w:bookmarkEnd w:id="128"/>
      <w:r>
        <w:rPr>
          <w:rtl/>
        </w:rPr>
        <w:t xml:space="preserve">          </w:t>
      </w:r>
      <w:bookmarkStart w:id="129" w:name="_ETM_Q1_725029"/>
      <w:bookmarkEnd w:id="129"/>
      <w:r>
        <w:rPr>
          <w:rtl/>
        </w:rPr>
        <w:t xml:space="preserve">                  </w:t>
      </w:r>
      <w:bookmarkStart w:id="130" w:name="_ETM_Q1_723226"/>
      <w:bookmarkEnd w:id="130"/>
      <w:r>
        <w:rPr>
          <w:rtl/>
        </w:rPr>
        <w:t xml:space="preserve">          </w:t>
      </w:r>
      <w:bookmarkStart w:id="131" w:name="_ETM_Q1_723524"/>
      <w:bookmarkEnd w:id="131"/>
      <w:r>
        <w:rPr>
          <w:rtl/>
        </w:rPr>
        <w:t xml:space="preserve">    </w:t>
      </w:r>
    </w:p>
    <w:p w:rsidR="00A95512" w:rsidRDefault="00B03816" w:rsidP="00B03816">
      <w:pPr>
        <w:ind w:firstLine="0"/>
        <w:rPr>
          <w:rtl/>
        </w:rPr>
      </w:pPr>
      <w:bookmarkStart w:id="132" w:name="_ETM_Q1_659008"/>
      <w:bookmarkEnd w:id="132"/>
      <w:r>
        <w:rPr>
          <w:rtl/>
        </w:rPr>
        <w:t xml:space="preserve">מעבר לזה יש - - - </w:t>
      </w:r>
      <w:bookmarkStart w:id="133" w:name="_ETM_Q1_725505"/>
      <w:bookmarkEnd w:id="133"/>
      <w:r>
        <w:rPr>
          <w:rtl/>
        </w:rPr>
        <w:t>את הדרישה באישור שר האוצר.</w:t>
      </w:r>
    </w:p>
    <w:p w:rsidR="00B03816" w:rsidRDefault="00B03816" w:rsidP="00B03816">
      <w:pPr>
        <w:ind w:firstLine="0"/>
        <w:rPr>
          <w:rtl/>
        </w:rPr>
      </w:pPr>
    </w:p>
    <w:p w:rsidR="007C53B5" w:rsidRDefault="007C53B5" w:rsidP="007C53B5">
      <w:pPr>
        <w:pStyle w:val="afb"/>
        <w:keepNext/>
        <w:rPr>
          <w:rtl/>
        </w:rPr>
      </w:pPr>
      <w:r>
        <w:rPr>
          <w:rFonts w:hint="eastAsia"/>
          <w:rtl/>
        </w:rPr>
        <w:t>אלעד</w:t>
      </w:r>
      <w:r>
        <w:rPr>
          <w:rtl/>
        </w:rPr>
        <w:t xml:space="preserve"> </w:t>
      </w:r>
      <w:r>
        <w:rPr>
          <w:rFonts w:hint="eastAsia"/>
          <w:rtl/>
        </w:rPr>
        <w:t>קפלן</w:t>
      </w:r>
      <w:r>
        <w:rPr>
          <w:rtl/>
        </w:rPr>
        <w:t>:</w:t>
      </w:r>
    </w:p>
    <w:p w:rsidR="007C53B5" w:rsidRDefault="007C53B5" w:rsidP="007C53B5">
      <w:pPr>
        <w:pStyle w:val="KeepWithNext"/>
        <w:rPr>
          <w:rtl/>
        </w:rPr>
      </w:pPr>
    </w:p>
    <w:p w:rsidR="00B03816" w:rsidRDefault="00B03816" w:rsidP="00B03816">
      <w:pPr>
        <w:rPr>
          <w:rtl/>
        </w:rPr>
      </w:pPr>
      <w:bookmarkStart w:id="134" w:name="_ETM_Q1_726599"/>
      <w:bookmarkEnd w:id="134"/>
      <w:r>
        <w:rPr>
          <w:rtl/>
        </w:rPr>
        <w:t xml:space="preserve">אם יורשה לפתוח עוד מספר סוגיות, </w:t>
      </w:r>
      <w:bookmarkStart w:id="135" w:name="_ETM_Q1_727343"/>
      <w:bookmarkEnd w:id="135"/>
      <w:r>
        <w:rPr>
          <w:rtl/>
        </w:rPr>
        <w:t>ואז אולי יהיה אפשר לדון יותר בהרחבה בסוגיות אחרות.</w:t>
      </w:r>
    </w:p>
    <w:p w:rsidR="00B03816" w:rsidRPr="00B03816" w:rsidRDefault="00B03816" w:rsidP="00B03816">
      <w:pPr>
        <w:rPr>
          <w:rtl/>
        </w:rPr>
      </w:pPr>
      <w:bookmarkStart w:id="136" w:name="_ETM_Q1_732300"/>
      <w:bookmarkEnd w:id="136"/>
    </w:p>
    <w:p w:rsidR="007C53B5" w:rsidRDefault="007C53B5" w:rsidP="007C53B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C53B5" w:rsidRDefault="007C53B5" w:rsidP="007C53B5">
      <w:pPr>
        <w:pStyle w:val="KeepWithNext"/>
        <w:rPr>
          <w:rtl/>
        </w:rPr>
      </w:pPr>
    </w:p>
    <w:p w:rsidR="007C53B5" w:rsidRDefault="00B03816" w:rsidP="00E4312B">
      <w:pPr>
        <w:rPr>
          <w:rtl/>
        </w:rPr>
      </w:pPr>
      <w:bookmarkStart w:id="137" w:name="_ETM_Q1_731946"/>
      <w:bookmarkStart w:id="138" w:name="_ETM_Q1_732121"/>
      <w:bookmarkEnd w:id="137"/>
      <w:bookmarkEnd w:id="138"/>
      <w:r>
        <w:rPr>
          <w:rtl/>
        </w:rPr>
        <w:t>מר ס</w:t>
      </w:r>
      <w:r w:rsidR="00E4312B">
        <w:rPr>
          <w:rtl/>
        </w:rPr>
        <w:t>אמין</w:t>
      </w:r>
      <w:r w:rsidR="00B17B7F">
        <w:rPr>
          <w:rtl/>
        </w:rPr>
        <w:t>,</w:t>
      </w:r>
      <w:r w:rsidR="00E4312B">
        <w:rPr>
          <w:rtl/>
        </w:rPr>
        <w:t xml:space="preserve"> </w:t>
      </w:r>
      <w:r>
        <w:rPr>
          <w:rtl/>
        </w:rPr>
        <w:t xml:space="preserve">שהוא </w:t>
      </w:r>
      <w:r w:rsidR="00B17B7F">
        <w:rPr>
          <w:rtl/>
        </w:rPr>
        <w:t>מנהל תחום והצטרף אלינו בזה הרגע -</w:t>
      </w:r>
      <w:r>
        <w:rPr>
          <w:rtl/>
        </w:rPr>
        <w:t xml:space="preserve"> אני </w:t>
      </w:r>
      <w:bookmarkStart w:id="139" w:name="_ETM_Q1_734878"/>
      <w:bookmarkEnd w:id="139"/>
      <w:r>
        <w:rPr>
          <w:rtl/>
        </w:rPr>
        <w:t xml:space="preserve">לא רוצה </w:t>
      </w:r>
      <w:r w:rsidR="00B17B7F">
        <w:rPr>
          <w:rtl/>
        </w:rPr>
        <w:t>לפתוח דיון כרגע, י</w:t>
      </w:r>
      <w:r>
        <w:rPr>
          <w:rtl/>
        </w:rPr>
        <w:t xml:space="preserve">ציג את הדברים. רק </w:t>
      </w:r>
      <w:bookmarkStart w:id="140" w:name="_ETM_Q1_740694"/>
      <w:bookmarkEnd w:id="140"/>
      <w:r>
        <w:rPr>
          <w:rtl/>
        </w:rPr>
        <w:t xml:space="preserve">בשביל שאני אבין לגמרי, מתי זוג יודע שיש אפשרות </w:t>
      </w:r>
      <w:bookmarkStart w:id="141" w:name="_ETM_Q1_745128"/>
      <w:bookmarkEnd w:id="141"/>
      <w:r>
        <w:rPr>
          <w:rtl/>
        </w:rPr>
        <w:t>כזאת לחתום על הסכם קדם נישואין בתהליך?</w:t>
      </w:r>
      <w:r w:rsidR="007C53B5">
        <w:rPr>
          <w:rtl/>
        </w:rPr>
        <w:t xml:space="preserve"> </w:t>
      </w:r>
    </w:p>
    <w:p w:rsidR="00E4312B" w:rsidRDefault="00E4312B" w:rsidP="00E4312B">
      <w:pPr>
        <w:rPr>
          <w:rtl/>
        </w:rPr>
      </w:pPr>
    </w:p>
    <w:p w:rsidR="007C53B5" w:rsidRDefault="007C53B5" w:rsidP="007C53B5">
      <w:pPr>
        <w:pStyle w:val="-"/>
        <w:keepNext/>
        <w:rPr>
          <w:rtl/>
        </w:rPr>
      </w:pPr>
      <w:r>
        <w:rPr>
          <w:rFonts w:hint="eastAsia"/>
          <w:rtl/>
        </w:rPr>
        <w:t>אלעד</w:t>
      </w:r>
      <w:r>
        <w:rPr>
          <w:rtl/>
        </w:rPr>
        <w:t xml:space="preserve"> </w:t>
      </w:r>
      <w:r>
        <w:rPr>
          <w:rFonts w:hint="eastAsia"/>
          <w:rtl/>
        </w:rPr>
        <w:t>קפלן</w:t>
      </w:r>
      <w:r>
        <w:rPr>
          <w:rtl/>
        </w:rPr>
        <w:t>:</w:t>
      </w:r>
    </w:p>
    <w:p w:rsidR="007C53B5" w:rsidRDefault="007C53B5" w:rsidP="007C53B5">
      <w:pPr>
        <w:pStyle w:val="KeepWithNext"/>
        <w:rPr>
          <w:rtl/>
        </w:rPr>
      </w:pPr>
    </w:p>
    <w:p w:rsidR="007C53B5" w:rsidRDefault="007C53B5" w:rsidP="007C53B5">
      <w:pPr>
        <w:rPr>
          <w:rtl/>
        </w:rPr>
      </w:pPr>
      <w:r>
        <w:rPr>
          <w:rtl/>
        </w:rPr>
        <w:t xml:space="preserve">ברוב המקרים </w:t>
      </w:r>
      <w:r w:rsidR="00B03816">
        <w:rPr>
          <w:rtl/>
        </w:rPr>
        <w:t xml:space="preserve">ההסכמים האלה לא מובאים לידיעת בני הזוג בתוך הליך הרישום לנישואין, והם צריכים לבוא עם ידיעה שיש להם מודעות, שיש פה הרב ארגונים חשובים שפועלים למען המטרה הזאת, אבל היה ראוי שהמודעות הזאת תיווצר על ידי המדינה, וכבר בלשכת הרישום לנישואין יביאו לידיעת בני הזוג שיש להם זכות לחתום על הסכם למניעת סרבנות גט עתידית. </w:t>
      </w:r>
    </w:p>
    <w:p w:rsidR="00B03816" w:rsidRDefault="00B03816" w:rsidP="00885BA4">
      <w:pPr>
        <w:ind w:firstLine="0"/>
        <w:rPr>
          <w:rtl/>
        </w:rPr>
      </w:pPr>
    </w:p>
    <w:p w:rsidR="00E4312B" w:rsidRDefault="00E4312B" w:rsidP="00E4312B">
      <w:pPr>
        <w:pStyle w:val="afb"/>
        <w:keepNext/>
        <w:rPr>
          <w:rtl/>
        </w:rPr>
      </w:pPr>
      <w:r>
        <w:rPr>
          <w:rFonts w:hint="eastAsia"/>
          <w:rtl/>
        </w:rPr>
        <w:lastRenderedPageBreak/>
        <w:t>דינה</w:t>
      </w:r>
      <w:r>
        <w:rPr>
          <w:rtl/>
        </w:rPr>
        <w:t xml:space="preserve"> </w:t>
      </w:r>
      <w:r>
        <w:rPr>
          <w:rFonts w:hint="eastAsia"/>
          <w:rtl/>
        </w:rPr>
        <w:t>סלונים</w:t>
      </w:r>
      <w:r>
        <w:rPr>
          <w:rtl/>
        </w:rPr>
        <w:t>:</w:t>
      </w:r>
    </w:p>
    <w:p w:rsidR="00E4312B" w:rsidRDefault="00E4312B" w:rsidP="00E4312B">
      <w:pPr>
        <w:pStyle w:val="KeepWithNext"/>
        <w:rPr>
          <w:rtl/>
        </w:rPr>
      </w:pPr>
    </w:p>
    <w:p w:rsidR="00B03816" w:rsidRDefault="00B03816" w:rsidP="00B03816">
      <w:pPr>
        <w:rPr>
          <w:rtl/>
        </w:rPr>
      </w:pPr>
      <w:r>
        <w:rPr>
          <w:rtl/>
        </w:rPr>
        <w:t xml:space="preserve">זה הצעת החוק - - - מבוי סתום שהם ידברו עליו אחר כך. </w:t>
      </w:r>
    </w:p>
    <w:p w:rsidR="007C53B5" w:rsidRDefault="007C53B5" w:rsidP="007C53B5">
      <w:pPr>
        <w:rPr>
          <w:rtl/>
        </w:rPr>
      </w:pPr>
    </w:p>
    <w:p w:rsidR="00B03816" w:rsidRDefault="00B03816" w:rsidP="00B0381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C53B5" w:rsidRDefault="007C53B5" w:rsidP="00B03816">
      <w:pPr>
        <w:ind w:firstLine="0"/>
        <w:rPr>
          <w:rtl/>
        </w:rPr>
      </w:pPr>
    </w:p>
    <w:p w:rsidR="00B03816" w:rsidRDefault="00B03816" w:rsidP="00B03816">
      <w:pPr>
        <w:ind w:firstLine="0"/>
        <w:rPr>
          <w:rtl/>
        </w:rPr>
      </w:pPr>
      <w:r>
        <w:rPr>
          <w:rtl/>
        </w:rPr>
        <w:tab/>
        <w:t>כלומר, כרגע בתהליך אין אזכור של הנושא הזה בכלל.</w:t>
      </w:r>
    </w:p>
    <w:p w:rsidR="007C53B5" w:rsidRDefault="007C53B5" w:rsidP="007C53B5">
      <w:pPr>
        <w:rPr>
          <w:rtl/>
        </w:rPr>
      </w:pPr>
    </w:p>
    <w:p w:rsidR="007C53B5" w:rsidRDefault="007C53B5" w:rsidP="007C53B5">
      <w:pPr>
        <w:pStyle w:val="afb"/>
        <w:keepNext/>
        <w:rPr>
          <w:rtl/>
        </w:rPr>
      </w:pPr>
      <w:r>
        <w:rPr>
          <w:rFonts w:hint="eastAsia"/>
          <w:rtl/>
        </w:rPr>
        <w:t>אלעד</w:t>
      </w:r>
      <w:r>
        <w:rPr>
          <w:rtl/>
        </w:rPr>
        <w:t xml:space="preserve"> </w:t>
      </w:r>
      <w:r>
        <w:rPr>
          <w:rFonts w:hint="eastAsia"/>
          <w:rtl/>
        </w:rPr>
        <w:t>קפלן</w:t>
      </w:r>
      <w:r>
        <w:rPr>
          <w:rtl/>
        </w:rPr>
        <w:t>:</w:t>
      </w:r>
    </w:p>
    <w:p w:rsidR="007C53B5" w:rsidRDefault="007C53B5" w:rsidP="007C53B5">
      <w:pPr>
        <w:pStyle w:val="KeepWithNext"/>
        <w:rPr>
          <w:rtl/>
        </w:rPr>
      </w:pPr>
    </w:p>
    <w:p w:rsidR="00B03816" w:rsidRDefault="00B03816" w:rsidP="00B03816">
      <w:pPr>
        <w:rPr>
          <w:rtl/>
        </w:rPr>
      </w:pPr>
      <w:r>
        <w:rPr>
          <w:rtl/>
        </w:rPr>
        <w:t>אין אזכור.</w:t>
      </w:r>
    </w:p>
    <w:p w:rsidR="00B03816" w:rsidRPr="00B03816" w:rsidRDefault="00B03816" w:rsidP="00B03816">
      <w:pPr>
        <w:rPr>
          <w:rtl/>
        </w:rPr>
      </w:pPr>
    </w:p>
    <w:p w:rsidR="007C53B5" w:rsidRDefault="007C53B5" w:rsidP="007C53B5">
      <w:pPr>
        <w:pStyle w:val="afb"/>
        <w:keepNext/>
        <w:rPr>
          <w:rtl/>
        </w:rPr>
      </w:pPr>
      <w:r>
        <w:rPr>
          <w:rFonts w:hint="eastAsia"/>
          <w:rtl/>
        </w:rPr>
        <w:t>בתיה</w:t>
      </w:r>
      <w:r>
        <w:rPr>
          <w:rtl/>
        </w:rPr>
        <w:t xml:space="preserve"> </w:t>
      </w:r>
      <w:r>
        <w:rPr>
          <w:rFonts w:hint="eastAsia"/>
          <w:rtl/>
        </w:rPr>
        <w:t>כהנא</w:t>
      </w:r>
      <w:r>
        <w:rPr>
          <w:rtl/>
        </w:rPr>
        <w:t>-</w:t>
      </w:r>
      <w:r>
        <w:rPr>
          <w:rFonts w:hint="eastAsia"/>
          <w:rtl/>
        </w:rPr>
        <w:t>דרור</w:t>
      </w:r>
      <w:r>
        <w:rPr>
          <w:rtl/>
        </w:rPr>
        <w:t>:</w:t>
      </w:r>
    </w:p>
    <w:p w:rsidR="007C53B5" w:rsidRDefault="007C53B5" w:rsidP="007C53B5">
      <w:pPr>
        <w:pStyle w:val="KeepWithNext"/>
        <w:rPr>
          <w:rtl/>
        </w:rPr>
      </w:pPr>
    </w:p>
    <w:p w:rsidR="007C53B5" w:rsidRDefault="00B03816" w:rsidP="00B03816">
      <w:pPr>
        <w:rPr>
          <w:rtl/>
        </w:rPr>
      </w:pPr>
      <w:r>
        <w:rPr>
          <w:rtl/>
        </w:rPr>
        <w:t>למרות שבחוק יחסי ממון חלה עליהם חובה. על פי חוק חובה ליידע את בני הזוג.</w:t>
      </w:r>
    </w:p>
    <w:p w:rsidR="007C53B5" w:rsidRDefault="007C53B5" w:rsidP="007C53B5">
      <w:pPr>
        <w:rPr>
          <w:rtl/>
        </w:rPr>
      </w:pPr>
    </w:p>
    <w:p w:rsidR="007C53B5" w:rsidRDefault="007C53B5" w:rsidP="007C53B5">
      <w:pPr>
        <w:pStyle w:val="afb"/>
        <w:keepNext/>
        <w:rPr>
          <w:rtl/>
        </w:rPr>
      </w:pPr>
      <w:r>
        <w:rPr>
          <w:rFonts w:hint="eastAsia"/>
          <w:rtl/>
        </w:rPr>
        <w:t>אלעד</w:t>
      </w:r>
      <w:r>
        <w:rPr>
          <w:rtl/>
        </w:rPr>
        <w:t xml:space="preserve"> </w:t>
      </w:r>
      <w:r>
        <w:rPr>
          <w:rFonts w:hint="eastAsia"/>
          <w:rtl/>
        </w:rPr>
        <w:t>קפלן</w:t>
      </w:r>
      <w:r>
        <w:rPr>
          <w:rtl/>
        </w:rPr>
        <w:t>:</w:t>
      </w:r>
    </w:p>
    <w:p w:rsidR="007C53B5" w:rsidRDefault="007C53B5" w:rsidP="007C53B5">
      <w:pPr>
        <w:pStyle w:val="KeepWithNext"/>
        <w:rPr>
          <w:rtl/>
        </w:rPr>
      </w:pPr>
    </w:p>
    <w:p w:rsidR="007C53B5" w:rsidRDefault="007C53B5" w:rsidP="007C53B5">
      <w:pPr>
        <w:rPr>
          <w:rtl/>
        </w:rPr>
      </w:pPr>
      <w:r>
        <w:rPr>
          <w:rtl/>
        </w:rPr>
        <w:t xml:space="preserve">במידה ובני הזוג לא רוצים </w:t>
      </w:r>
      <w:r w:rsidR="00B03816">
        <w:rPr>
          <w:rtl/>
        </w:rPr>
        <w:t xml:space="preserve">לחתום על הסכם ממון, אז צריך לפרט את הזכויות שלהם. </w:t>
      </w:r>
    </w:p>
    <w:p w:rsidR="007C53B5" w:rsidRDefault="007C53B5" w:rsidP="007C53B5">
      <w:pPr>
        <w:rPr>
          <w:rtl/>
        </w:rPr>
      </w:pPr>
    </w:p>
    <w:p w:rsidR="007C53B5" w:rsidRDefault="007C53B5" w:rsidP="007C53B5">
      <w:pPr>
        <w:rPr>
          <w:rtl/>
        </w:rPr>
      </w:pPr>
      <w:r>
        <w:rPr>
          <w:rtl/>
        </w:rPr>
        <w:t>נושאים אחרים שבהם אנחנו מתעסקים</w:t>
      </w:r>
      <w:r w:rsidR="00B03816">
        <w:rPr>
          <w:rtl/>
        </w:rPr>
        <w:t>, זה הנושא של ביט</w:t>
      </w:r>
      <w:r w:rsidR="00E4312B">
        <w:rPr>
          <w:rtl/>
        </w:rPr>
        <w:t>ו</w:t>
      </w:r>
      <w:r w:rsidR="00B03816">
        <w:rPr>
          <w:rtl/>
        </w:rPr>
        <w:t>ל התניית הרישום לנישואין בהליכים חינוכיים המיועדים לנשים.</w:t>
      </w:r>
      <w:r>
        <w:rPr>
          <w:rtl/>
        </w:rPr>
        <w:t xml:space="preserve"> גם כאן מדובר במקרה של בלבול</w:t>
      </w:r>
      <w:r w:rsidR="00B03816">
        <w:rPr>
          <w:rtl/>
        </w:rPr>
        <w:t xml:space="preserve"> בין ההליכים המנהליים לבין ההליכים ההלכתיים, שבמסגרת ההליכים המנהליים של הרישום לנישואין, רק הכלה מחויבת לעבור הליכים נוספים מעבר להליך המנהלי שהם במהותם הליכים חינוכיים, זה נעשה במסגרת מה שנקרא הדרכת כלה, בעוד שאין מניעה להביא לידיעת בני הזוג מידע, אני חושב שזה שכופים רק על האשה לעבור הליכים נוספים, חינוכיים במהותם במסגרת הליך מנהלי יש בכך בעייתיות רבה. </w:t>
      </w:r>
    </w:p>
    <w:p w:rsidR="00FA78C3" w:rsidRDefault="00FA78C3" w:rsidP="007C53B5">
      <w:pPr>
        <w:rPr>
          <w:rtl/>
        </w:rPr>
      </w:pPr>
    </w:p>
    <w:p w:rsidR="00FA78C3" w:rsidRDefault="00FA78C3" w:rsidP="00FA78C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A78C3" w:rsidRDefault="00FA78C3" w:rsidP="00FA78C3">
      <w:pPr>
        <w:pStyle w:val="KeepWithNext"/>
        <w:rPr>
          <w:rtl/>
        </w:rPr>
      </w:pPr>
    </w:p>
    <w:p w:rsidR="00FA78C3" w:rsidRDefault="00FA78C3" w:rsidP="00FA78C3">
      <w:pPr>
        <w:rPr>
          <w:rtl/>
        </w:rPr>
      </w:pPr>
      <w:r>
        <w:rPr>
          <w:rtl/>
        </w:rPr>
        <w:t>המינוח הזה הליכים זה שלך</w:t>
      </w:r>
      <w:r w:rsidR="00C34BF9">
        <w:rPr>
          <w:rtl/>
        </w:rPr>
        <w:t>?</w:t>
      </w:r>
    </w:p>
    <w:p w:rsidR="00FA78C3" w:rsidRDefault="00FA78C3" w:rsidP="00FA78C3">
      <w:pPr>
        <w:rPr>
          <w:rtl/>
        </w:rPr>
      </w:pPr>
    </w:p>
    <w:p w:rsidR="00FA78C3" w:rsidRDefault="00FA78C3" w:rsidP="00FA78C3">
      <w:pPr>
        <w:pStyle w:val="afb"/>
        <w:keepNext/>
        <w:rPr>
          <w:rtl/>
        </w:rPr>
      </w:pPr>
      <w:r>
        <w:rPr>
          <w:rFonts w:hint="eastAsia"/>
          <w:rtl/>
        </w:rPr>
        <w:t>אלעד</w:t>
      </w:r>
      <w:r>
        <w:rPr>
          <w:rtl/>
        </w:rPr>
        <w:t xml:space="preserve"> </w:t>
      </w:r>
      <w:r>
        <w:rPr>
          <w:rFonts w:hint="eastAsia"/>
          <w:rtl/>
        </w:rPr>
        <w:t>קפלן</w:t>
      </w:r>
      <w:r>
        <w:rPr>
          <w:rtl/>
        </w:rPr>
        <w:t>:</w:t>
      </w:r>
    </w:p>
    <w:p w:rsidR="00FA78C3" w:rsidRDefault="00FA78C3" w:rsidP="00FA78C3">
      <w:pPr>
        <w:pStyle w:val="KeepWithNext"/>
        <w:rPr>
          <w:rtl/>
        </w:rPr>
      </w:pPr>
    </w:p>
    <w:p w:rsidR="00C34BF9" w:rsidRDefault="00C34BF9" w:rsidP="00C34BF9">
      <w:pPr>
        <w:rPr>
          <w:rtl/>
        </w:rPr>
      </w:pPr>
      <w:r>
        <w:rPr>
          <w:rtl/>
        </w:rPr>
        <w:t>כך כתבנו בדוח</w:t>
      </w:r>
      <w:r w:rsidR="00F5439B">
        <w:rPr>
          <w:rtl/>
        </w:rPr>
        <w:t>, בפועל יש שוני רב בין ההליכים שעוברים רבנויות השונות, התוכן הוא לא תמיד מוסדר ולא תמיד מובנה,</w:t>
      </w:r>
      <w:r w:rsidR="00E4312B">
        <w:rPr>
          <w:rtl/>
        </w:rPr>
        <w:t xml:space="preserve"> גם קיבלנו תלונות על תכנים מסוי</w:t>
      </w:r>
      <w:r w:rsidR="00F5439B">
        <w:rPr>
          <w:rtl/>
        </w:rPr>
        <w:t>מים, אפשר להגדיר את זה מעין שטיפת מוח ברבנויות שונות, זה נעשה הכול במסגר</w:t>
      </w:r>
      <w:r w:rsidR="00E4312B">
        <w:rPr>
          <w:rtl/>
        </w:rPr>
        <w:t>ת ההליכים המנהליים, שההליכים הה</w:t>
      </w:r>
      <w:r w:rsidR="00F5439B">
        <w:rPr>
          <w:rtl/>
        </w:rPr>
        <w:t xml:space="preserve">לכתיים מתנהלים במסגרת החופה, ובמסגרת בית הדין הרבני, והם לא צריכים להתנהל בתוך לשכת הרישום לנישואין. </w:t>
      </w:r>
    </w:p>
    <w:p w:rsidR="00F5439B" w:rsidRDefault="00F5439B" w:rsidP="00C34BF9">
      <w:pPr>
        <w:rPr>
          <w:rtl/>
        </w:rPr>
      </w:pPr>
    </w:p>
    <w:p w:rsidR="00FA78C3" w:rsidRDefault="00FA78C3" w:rsidP="00FA78C3">
      <w:pPr>
        <w:rPr>
          <w:rtl/>
        </w:rPr>
      </w:pPr>
      <w:r>
        <w:rPr>
          <w:rtl/>
        </w:rPr>
        <w:t>והנושא השלישי שהוא אולי החשוב מכולם</w:t>
      </w:r>
      <w:r w:rsidR="00382619">
        <w:rPr>
          <w:rtl/>
        </w:rPr>
        <w:t xml:space="preserve">, זה קידום שילובן של נשים בהליכי הרישום. תפקיד רושם </w:t>
      </w:r>
      <w:bookmarkStart w:id="142" w:name="_ETM_Q1_874717"/>
      <w:bookmarkEnd w:id="142"/>
      <w:r w:rsidR="00E4312B">
        <w:rPr>
          <w:rtl/>
        </w:rPr>
        <w:t>הנישואין הוא תפקיד מ</w:t>
      </w:r>
      <w:r w:rsidR="00382619">
        <w:rPr>
          <w:rtl/>
        </w:rPr>
        <w:t>נהלי והוא אחראי על הפרוצד</w:t>
      </w:r>
      <w:r w:rsidR="00E4312B">
        <w:rPr>
          <w:rtl/>
        </w:rPr>
        <w:t>ורות המ</w:t>
      </w:r>
      <w:r w:rsidR="00382619">
        <w:rPr>
          <w:rtl/>
        </w:rPr>
        <w:t>נהליות שקשורו</w:t>
      </w:r>
      <w:bookmarkStart w:id="143" w:name="_ETM_Q1_881024"/>
      <w:bookmarkEnd w:id="143"/>
      <w:r w:rsidR="00382619">
        <w:rPr>
          <w:rtl/>
        </w:rPr>
        <w:t>ת בהליכי הרישום. כבר היום בשנים האחרונות בעוד שרוב מוחלט ש</w:t>
      </w:r>
      <w:bookmarkStart w:id="144" w:name="_ETM_Q1_882694"/>
      <w:bookmarkEnd w:id="144"/>
      <w:r w:rsidR="00382619">
        <w:rPr>
          <w:rtl/>
        </w:rPr>
        <w:t xml:space="preserve">ל רושמי הנישואין הם גברים, יש מספר בודדות של רשמות </w:t>
      </w:r>
      <w:bookmarkStart w:id="145" w:name="_ETM_Q1_889697"/>
      <w:bookmarkEnd w:id="145"/>
      <w:r w:rsidR="00382619">
        <w:rPr>
          <w:rtl/>
        </w:rPr>
        <w:t xml:space="preserve">נישואין, בין השאר בעמק המעיינות, בבית שאן, באופקים ומספר מקומות </w:t>
      </w:r>
      <w:bookmarkStart w:id="146" w:name="_ETM_Q1_893354"/>
      <w:bookmarkEnd w:id="146"/>
      <w:r w:rsidR="00382619">
        <w:rPr>
          <w:rtl/>
        </w:rPr>
        <w:t xml:space="preserve">נוספים, אבל זה עדיין מספר זעום. אני חושב שדווקא כאן </w:t>
      </w:r>
      <w:bookmarkStart w:id="147" w:name="_ETM_Q1_897255"/>
      <w:bookmarkEnd w:id="147"/>
      <w:r w:rsidR="00382619">
        <w:rPr>
          <w:rtl/>
        </w:rPr>
        <w:t xml:space="preserve">יש הזדמנות לפעול להטמעת שוויון מגדרי כמה שניתן לפחות בתוך </w:t>
      </w:r>
      <w:bookmarkStart w:id="148" w:name="_ETM_Q1_903633"/>
      <w:bookmarkEnd w:id="148"/>
      <w:r w:rsidR="00382619">
        <w:rPr>
          <w:rtl/>
        </w:rPr>
        <w:t>המסגרות המנהליות של רישום לנישואין, וכאשר הרב שעורך את החופ</w:t>
      </w:r>
      <w:bookmarkStart w:id="149" w:name="_ETM_Q1_908034"/>
      <w:bookmarkEnd w:id="149"/>
      <w:r w:rsidR="00382619">
        <w:rPr>
          <w:rtl/>
        </w:rPr>
        <w:t xml:space="preserve">ה והדיינים בבית הדין הרבני, ורוב הדמויות שפוגשים בדרך כולם גברים, אז ראוי שבתפקיד רושמי הנישואין נפעל שלפחות 50% מהעוסקים בתפקיד הזה יהיו רושמות נישואין אם לא יותר כי </w:t>
      </w:r>
      <w:bookmarkStart w:id="150" w:name="_ETM_Q1_920700"/>
      <w:bookmarkEnd w:id="150"/>
      <w:r w:rsidR="00382619">
        <w:rPr>
          <w:rtl/>
        </w:rPr>
        <w:t>יש כאן הזדמנות לפעול לקידום שוויון.</w:t>
      </w:r>
    </w:p>
    <w:p w:rsidR="00382619" w:rsidRDefault="00382619" w:rsidP="00FA78C3">
      <w:pPr>
        <w:rPr>
          <w:rtl/>
        </w:rPr>
      </w:pPr>
    </w:p>
    <w:p w:rsidR="00382619" w:rsidRDefault="00382619" w:rsidP="00FA78C3">
      <w:pPr>
        <w:rPr>
          <w:rtl/>
        </w:rPr>
      </w:pPr>
      <w:r>
        <w:rPr>
          <w:rtl/>
        </w:rPr>
        <w:t xml:space="preserve">אנחנו מטפלים בכל הנושאים האלה </w:t>
      </w:r>
      <w:bookmarkStart w:id="151" w:name="_ETM_Q1_926026"/>
      <w:bookmarkEnd w:id="151"/>
      <w:r>
        <w:rPr>
          <w:rtl/>
        </w:rPr>
        <w:t xml:space="preserve">במכון עתים, ואנחנו מקווים שהם יבואו על תיקונם כפי </w:t>
      </w:r>
      <w:bookmarkStart w:id="152" w:name="_ETM_Q1_928987"/>
      <w:bookmarkEnd w:id="152"/>
      <w:r>
        <w:rPr>
          <w:rtl/>
        </w:rPr>
        <w:t xml:space="preserve">שכבר מספר נושאים שבהם טיפלנו באו על תיקונם בשנה האחרונה. </w:t>
      </w:r>
      <w:bookmarkStart w:id="153" w:name="_ETM_Q1_931287"/>
      <w:bookmarkEnd w:id="153"/>
      <w:r>
        <w:rPr>
          <w:rtl/>
        </w:rPr>
        <w:t xml:space="preserve">אנחנו חושבים שגם במה שקשור לתוך הממסד הדתי ולדברים שמתנהלים </w:t>
      </w:r>
      <w:bookmarkStart w:id="154" w:name="_ETM_Q1_937913"/>
      <w:bookmarkEnd w:id="154"/>
      <w:r>
        <w:rPr>
          <w:rtl/>
        </w:rPr>
        <w:t xml:space="preserve">במסגרת שירותי הדת, אפשר לחתור לשוויון מגדרי, ודאי שבהליכים המנהליים </w:t>
      </w:r>
      <w:bookmarkStart w:id="155" w:name="_ETM_Q1_942494"/>
      <w:bookmarkEnd w:id="155"/>
      <w:r w:rsidR="00E4312B">
        <w:rPr>
          <w:rtl/>
        </w:rPr>
        <w:t>אין שום מניעה לא ה</w:t>
      </w:r>
      <w:r>
        <w:rPr>
          <w:rtl/>
        </w:rPr>
        <w:t xml:space="preserve">לכתית ולא חוקית, ויש אף חובה </w:t>
      </w:r>
      <w:bookmarkStart w:id="156" w:name="_ETM_Q1_946501"/>
      <w:bookmarkEnd w:id="156"/>
      <w:r>
        <w:rPr>
          <w:rtl/>
        </w:rPr>
        <w:t xml:space="preserve">מכוח חוק זכויות האשה לפעול לקידומן ושילובן של נשים בכל </w:t>
      </w:r>
      <w:bookmarkStart w:id="157" w:name="_ETM_Q1_953212"/>
      <w:bookmarkEnd w:id="157"/>
      <w:r>
        <w:rPr>
          <w:rtl/>
        </w:rPr>
        <w:t xml:space="preserve">המסגרות. </w:t>
      </w:r>
    </w:p>
    <w:p w:rsidR="00FA78C3" w:rsidRDefault="00FA78C3" w:rsidP="00FA78C3">
      <w:pPr>
        <w:rPr>
          <w:rtl/>
        </w:rPr>
      </w:pPr>
    </w:p>
    <w:p w:rsidR="007C53B5" w:rsidRDefault="00FA78C3" w:rsidP="00FA78C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A78C3" w:rsidRDefault="00FA78C3" w:rsidP="00FA78C3">
      <w:pPr>
        <w:pStyle w:val="KeepWithNext"/>
        <w:rPr>
          <w:rtl/>
        </w:rPr>
      </w:pPr>
    </w:p>
    <w:p w:rsidR="00FA78C3" w:rsidRDefault="00FA78C3" w:rsidP="00FA78C3">
      <w:pPr>
        <w:rPr>
          <w:rtl/>
        </w:rPr>
      </w:pPr>
      <w:r>
        <w:rPr>
          <w:rtl/>
        </w:rPr>
        <w:t>תודה רבה. ונעבור אלייך עורכת</w:t>
      </w:r>
      <w:r w:rsidR="00382619">
        <w:rPr>
          <w:rtl/>
        </w:rPr>
        <w:t xml:space="preserve"> הדין דינה סלונים רשמת נישואין, נוטריונית. </w:t>
      </w:r>
    </w:p>
    <w:p w:rsidR="00FA78C3" w:rsidRDefault="00FA78C3" w:rsidP="00FA78C3">
      <w:pPr>
        <w:rPr>
          <w:rtl/>
        </w:rPr>
      </w:pPr>
    </w:p>
    <w:p w:rsidR="00FA78C3" w:rsidRDefault="00FA78C3" w:rsidP="00FA78C3">
      <w:pPr>
        <w:pStyle w:val="afb"/>
        <w:keepNext/>
        <w:rPr>
          <w:rtl/>
        </w:rPr>
      </w:pPr>
      <w:r>
        <w:rPr>
          <w:rFonts w:hint="eastAsia"/>
          <w:rtl/>
        </w:rPr>
        <w:lastRenderedPageBreak/>
        <w:t>דינה</w:t>
      </w:r>
      <w:r>
        <w:rPr>
          <w:rtl/>
        </w:rPr>
        <w:t xml:space="preserve"> </w:t>
      </w:r>
      <w:r>
        <w:rPr>
          <w:rFonts w:hint="eastAsia"/>
          <w:rtl/>
        </w:rPr>
        <w:t>סלונים</w:t>
      </w:r>
      <w:r>
        <w:rPr>
          <w:rtl/>
        </w:rPr>
        <w:t>:</w:t>
      </w:r>
    </w:p>
    <w:p w:rsidR="00FA78C3" w:rsidRDefault="00FA78C3" w:rsidP="00FA78C3">
      <w:pPr>
        <w:pStyle w:val="KeepWithNext"/>
        <w:rPr>
          <w:rtl/>
        </w:rPr>
      </w:pPr>
    </w:p>
    <w:p w:rsidR="00FA78C3" w:rsidRDefault="00FA78C3" w:rsidP="00FA78C3">
      <w:pPr>
        <w:rPr>
          <w:rtl/>
        </w:rPr>
      </w:pPr>
      <w:r>
        <w:rPr>
          <w:rtl/>
        </w:rPr>
        <w:t xml:space="preserve">אני נתבקשתי </w:t>
      </w:r>
      <w:r w:rsidR="00382619">
        <w:rPr>
          <w:rtl/>
        </w:rPr>
        <w:t xml:space="preserve">מטעם </w:t>
      </w:r>
      <w:bookmarkStart w:id="158" w:name="_ETM_Q1_968213"/>
      <w:bookmarkEnd w:id="158"/>
      <w:r w:rsidR="00382619">
        <w:rPr>
          <w:rtl/>
        </w:rPr>
        <w:t xml:space="preserve">מכון עתים לחדד בנקודה אחת את הנושא של רישום הסכמי </w:t>
      </w:r>
      <w:bookmarkStart w:id="159" w:name="_ETM_Q1_972638"/>
      <w:bookmarkEnd w:id="159"/>
      <w:r w:rsidR="00382619">
        <w:rPr>
          <w:rtl/>
        </w:rPr>
        <w:t>- - -</w:t>
      </w:r>
    </w:p>
    <w:p w:rsidR="00382619" w:rsidRDefault="00382619" w:rsidP="00382619">
      <w:pPr>
        <w:ind w:firstLine="0"/>
        <w:rPr>
          <w:rtl/>
        </w:rPr>
      </w:pPr>
    </w:p>
    <w:p w:rsidR="00382619" w:rsidRDefault="00382619" w:rsidP="00382619">
      <w:pPr>
        <w:pStyle w:val="afb"/>
        <w:keepNext/>
        <w:rPr>
          <w:rtl/>
        </w:rPr>
      </w:pPr>
      <w:r>
        <w:rPr>
          <w:rFonts w:hint="eastAsia"/>
          <w:rtl/>
        </w:rPr>
        <w:t>אלעד</w:t>
      </w:r>
      <w:r>
        <w:rPr>
          <w:rtl/>
        </w:rPr>
        <w:t xml:space="preserve"> </w:t>
      </w:r>
      <w:r>
        <w:rPr>
          <w:rFonts w:hint="eastAsia"/>
          <w:rtl/>
        </w:rPr>
        <w:t>קפלן</w:t>
      </w:r>
      <w:r>
        <w:rPr>
          <w:rtl/>
        </w:rPr>
        <w:t>:</w:t>
      </w:r>
    </w:p>
    <w:p w:rsidR="00382619" w:rsidRDefault="00382619" w:rsidP="00382619">
      <w:pPr>
        <w:pStyle w:val="KeepWithNext"/>
        <w:rPr>
          <w:rtl/>
        </w:rPr>
      </w:pPr>
    </w:p>
    <w:p w:rsidR="00382619" w:rsidRDefault="00382619" w:rsidP="00382619">
      <w:pPr>
        <w:rPr>
          <w:rtl/>
        </w:rPr>
      </w:pPr>
      <w:r>
        <w:rPr>
          <w:rtl/>
        </w:rPr>
        <w:t xml:space="preserve">היא מחתימה בני זוג על הסכמים - - </w:t>
      </w:r>
      <w:bookmarkStart w:id="160" w:name="_ETM_Q1_980878"/>
      <w:bookmarkEnd w:id="160"/>
      <w:r>
        <w:rPr>
          <w:rtl/>
        </w:rPr>
        <w:t>-</w:t>
      </w:r>
    </w:p>
    <w:p w:rsidR="00FA78C3" w:rsidRDefault="00FA78C3" w:rsidP="00382619">
      <w:pPr>
        <w:ind w:firstLine="0"/>
        <w:rPr>
          <w:rtl/>
        </w:rPr>
      </w:pPr>
    </w:p>
    <w:p w:rsidR="00382619" w:rsidRDefault="00382619" w:rsidP="00382619">
      <w:pPr>
        <w:pStyle w:val="afb"/>
        <w:keepNext/>
        <w:rPr>
          <w:rtl/>
        </w:rPr>
      </w:pPr>
      <w:r>
        <w:rPr>
          <w:rFonts w:hint="eastAsia"/>
          <w:rtl/>
        </w:rPr>
        <w:t>חזקיהו</w:t>
      </w:r>
      <w:r>
        <w:rPr>
          <w:rtl/>
        </w:rPr>
        <w:t xml:space="preserve"> </w:t>
      </w:r>
      <w:r>
        <w:rPr>
          <w:rFonts w:hint="eastAsia"/>
          <w:rtl/>
        </w:rPr>
        <w:t>סאמין</w:t>
      </w:r>
      <w:r>
        <w:rPr>
          <w:rtl/>
        </w:rPr>
        <w:t>:</w:t>
      </w:r>
    </w:p>
    <w:p w:rsidR="00382619" w:rsidRDefault="00382619" w:rsidP="00382619">
      <w:pPr>
        <w:pStyle w:val="KeepWithNext"/>
        <w:rPr>
          <w:rtl/>
        </w:rPr>
      </w:pPr>
    </w:p>
    <w:p w:rsidR="00FA78C3" w:rsidRDefault="00382619" w:rsidP="00382619">
      <w:pPr>
        <w:rPr>
          <w:rtl/>
        </w:rPr>
      </w:pPr>
      <w:r>
        <w:rPr>
          <w:rtl/>
        </w:rPr>
        <w:t xml:space="preserve">ההגדרה של רושם נישואין </w:t>
      </w:r>
      <w:r w:rsidR="00FA78C3">
        <w:rPr>
          <w:rtl/>
        </w:rPr>
        <w:t>זה לא הגדרה נכונה</w:t>
      </w:r>
      <w:r>
        <w:rPr>
          <w:rtl/>
        </w:rPr>
        <w:t>.</w:t>
      </w:r>
    </w:p>
    <w:p w:rsidR="00FA78C3" w:rsidRDefault="00FA78C3" w:rsidP="00FA78C3">
      <w:pPr>
        <w:rPr>
          <w:rtl/>
        </w:rPr>
      </w:pPr>
    </w:p>
    <w:p w:rsidR="00FA78C3" w:rsidRDefault="00FA78C3" w:rsidP="00FA78C3">
      <w:pPr>
        <w:pStyle w:val="afb"/>
        <w:keepNext/>
        <w:rPr>
          <w:rtl/>
        </w:rPr>
      </w:pPr>
      <w:r>
        <w:rPr>
          <w:rFonts w:hint="eastAsia"/>
          <w:rtl/>
        </w:rPr>
        <w:t>דינה</w:t>
      </w:r>
      <w:r>
        <w:rPr>
          <w:rtl/>
        </w:rPr>
        <w:t xml:space="preserve"> </w:t>
      </w:r>
      <w:r>
        <w:rPr>
          <w:rFonts w:hint="eastAsia"/>
          <w:rtl/>
        </w:rPr>
        <w:t>סלונים</w:t>
      </w:r>
      <w:r>
        <w:rPr>
          <w:rtl/>
        </w:rPr>
        <w:t>:</w:t>
      </w:r>
    </w:p>
    <w:p w:rsidR="00FA78C3" w:rsidRDefault="00FA78C3" w:rsidP="00FA78C3">
      <w:pPr>
        <w:pStyle w:val="KeepWithNext"/>
        <w:rPr>
          <w:rtl/>
        </w:rPr>
      </w:pPr>
    </w:p>
    <w:p w:rsidR="00FA78C3" w:rsidRDefault="00382619" w:rsidP="00382619">
      <w:pPr>
        <w:rPr>
          <w:rtl/>
        </w:rPr>
      </w:pPr>
      <w:bookmarkStart w:id="161" w:name="_ETM_Q1_986494"/>
      <w:bookmarkEnd w:id="161"/>
      <w:r>
        <w:rPr>
          <w:rtl/>
        </w:rPr>
        <w:t xml:space="preserve">נתבקשתי לחדד נקודה אחת. אנחנו </w:t>
      </w:r>
      <w:r w:rsidR="00FA78C3">
        <w:rPr>
          <w:rtl/>
        </w:rPr>
        <w:t>דיברנו על הנו</w:t>
      </w:r>
      <w:r>
        <w:rPr>
          <w:rtl/>
        </w:rPr>
        <w:t xml:space="preserve">שא של החובה ליידע או לאמת הסכמי ממון ומניעת סרבנות גט שזוגות מביאים מיוזמתם, מהבית, לרשם הנישואין. בעיה שאולי לא </w:t>
      </w:r>
      <w:bookmarkStart w:id="162" w:name="_ETM_Q1_1004770"/>
      <w:bookmarkEnd w:id="162"/>
      <w:r>
        <w:rPr>
          <w:rtl/>
        </w:rPr>
        <w:t xml:space="preserve">כל כך ברורה לאנשים, שגם יש עיכוב, יש הרבה יותר </w:t>
      </w:r>
      <w:bookmarkStart w:id="163" w:name="_ETM_Q1_1011849"/>
      <w:bookmarkEnd w:id="163"/>
      <w:r>
        <w:rPr>
          <w:rtl/>
        </w:rPr>
        <w:t xml:space="preserve">רשמים שמוכנים לעשות את זה כאשר מגיעים אליהם זוגות. עדיין </w:t>
      </w:r>
      <w:bookmarkStart w:id="164" w:name="_ETM_Q1_1015558"/>
      <w:bookmarkEnd w:id="164"/>
      <w:r>
        <w:rPr>
          <w:rtl/>
        </w:rPr>
        <w:t xml:space="preserve">קיימת היום תופעה של רשמי נישואין שמסרבים. זוג מביא אליהם </w:t>
      </w:r>
      <w:bookmarkStart w:id="165" w:name="_ETM_Q1_1019388"/>
      <w:bookmarkEnd w:id="165"/>
      <w:r>
        <w:rPr>
          <w:rtl/>
        </w:rPr>
        <w:t xml:space="preserve">הסכם מעצמם, בלי ליידע אותם, בלי להסביר להם מה זה </w:t>
      </w:r>
      <w:bookmarkStart w:id="166" w:name="_ETM_Q1_1023839"/>
      <w:bookmarkEnd w:id="166"/>
      <w:r>
        <w:rPr>
          <w:rtl/>
        </w:rPr>
        <w:t xml:space="preserve">הרשמים, פשוט מגלים בורות מוחלטת ואומרים, אני לא יודע מה </w:t>
      </w:r>
      <w:bookmarkStart w:id="167" w:name="_ETM_Q1_1030147"/>
      <w:bookmarkEnd w:id="167"/>
      <w:r>
        <w:rPr>
          <w:rtl/>
        </w:rPr>
        <w:t xml:space="preserve">זה, אני לא מוכן להסתכל על הזה, אני לא מוכן </w:t>
      </w:r>
      <w:bookmarkStart w:id="168" w:name="_ETM_Q1_1033647"/>
      <w:bookmarkEnd w:id="168"/>
      <w:r>
        <w:rPr>
          <w:rtl/>
        </w:rPr>
        <w:t xml:space="preserve">לאשר לכם את זה. זה למרות שקיים חובה בחוק </w:t>
      </w:r>
      <w:bookmarkStart w:id="169" w:name="_ETM_Q1_1038334"/>
      <w:bookmarkEnd w:id="169"/>
      <w:r>
        <w:rPr>
          <w:rtl/>
        </w:rPr>
        <w:t>עליהם לעשות את זה.</w:t>
      </w:r>
      <w:r w:rsidR="00FA78C3">
        <w:rPr>
          <w:rtl/>
        </w:rPr>
        <w:t xml:space="preserve"> </w:t>
      </w:r>
    </w:p>
    <w:p w:rsidR="00FA78C3" w:rsidRDefault="00FA78C3" w:rsidP="00FA78C3">
      <w:pPr>
        <w:rPr>
          <w:rtl/>
        </w:rPr>
      </w:pPr>
    </w:p>
    <w:p w:rsidR="00FA78C3" w:rsidRDefault="00FA78C3" w:rsidP="00FA78C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A78C3" w:rsidRDefault="00FA78C3" w:rsidP="00FA78C3">
      <w:pPr>
        <w:pStyle w:val="KeepWithNext"/>
        <w:rPr>
          <w:rtl/>
        </w:rPr>
      </w:pPr>
    </w:p>
    <w:p w:rsidR="00FA78C3" w:rsidRDefault="00FA78C3" w:rsidP="00FA78C3">
      <w:pPr>
        <w:rPr>
          <w:rtl/>
        </w:rPr>
      </w:pPr>
      <w:r>
        <w:rPr>
          <w:rtl/>
        </w:rPr>
        <w:t>בסמכותו של רשם נישואים לא לאשר</w:t>
      </w:r>
      <w:r w:rsidR="00382619">
        <w:rPr>
          <w:rtl/>
        </w:rPr>
        <w:t>?</w:t>
      </w:r>
    </w:p>
    <w:p w:rsidR="00FA78C3" w:rsidRDefault="00FA78C3" w:rsidP="00FA78C3">
      <w:pPr>
        <w:rPr>
          <w:rtl/>
        </w:rPr>
      </w:pPr>
    </w:p>
    <w:p w:rsidR="00FA78C3" w:rsidRDefault="00FA78C3" w:rsidP="00FA78C3">
      <w:pPr>
        <w:pStyle w:val="-"/>
        <w:keepNext/>
        <w:rPr>
          <w:rtl/>
        </w:rPr>
      </w:pPr>
      <w:r>
        <w:rPr>
          <w:rFonts w:hint="eastAsia"/>
          <w:rtl/>
        </w:rPr>
        <w:t>דינה</w:t>
      </w:r>
      <w:r>
        <w:rPr>
          <w:rtl/>
        </w:rPr>
        <w:t xml:space="preserve"> </w:t>
      </w:r>
      <w:r>
        <w:rPr>
          <w:rFonts w:hint="eastAsia"/>
          <w:rtl/>
        </w:rPr>
        <w:t>סלונים</w:t>
      </w:r>
      <w:r>
        <w:rPr>
          <w:rtl/>
        </w:rPr>
        <w:t>:</w:t>
      </w:r>
    </w:p>
    <w:p w:rsidR="00FA78C3" w:rsidRDefault="00FA78C3" w:rsidP="00FA78C3">
      <w:pPr>
        <w:pStyle w:val="KeepWithNext"/>
        <w:rPr>
          <w:rtl/>
        </w:rPr>
      </w:pPr>
    </w:p>
    <w:p w:rsidR="00382619" w:rsidRDefault="00382619" w:rsidP="00382619">
      <w:pPr>
        <w:rPr>
          <w:rtl/>
        </w:rPr>
      </w:pPr>
      <w:r>
        <w:rPr>
          <w:rtl/>
        </w:rPr>
        <w:t xml:space="preserve">אין לו סמכות לא לאשר את זה, </w:t>
      </w:r>
      <w:bookmarkStart w:id="170" w:name="_ETM_Q1_1043758"/>
      <w:bookmarkEnd w:id="170"/>
      <w:r>
        <w:rPr>
          <w:rtl/>
        </w:rPr>
        <w:t xml:space="preserve">אין לו סמכות לא להסכים לאמת את זה. בלית ברירה </w:t>
      </w:r>
      <w:bookmarkStart w:id="171" w:name="_ETM_Q1_1046669"/>
      <w:bookmarkEnd w:id="171"/>
      <w:r>
        <w:rPr>
          <w:rtl/>
        </w:rPr>
        <w:t xml:space="preserve">זוגות שנתקלים בבעיה כזאת, יש להם שתי אפשרויות – או </w:t>
      </w:r>
      <w:bookmarkStart w:id="172" w:name="_ETM_Q1_1049234"/>
      <w:bookmarkEnd w:id="172"/>
      <w:r>
        <w:rPr>
          <w:rtl/>
        </w:rPr>
        <w:t xml:space="preserve">לא לחתום על ההסכם, או לפני החתונה הם יכולים לפנות </w:t>
      </w:r>
      <w:bookmarkStart w:id="173" w:name="_ETM_Q1_1054476"/>
      <w:bookmarkEnd w:id="173"/>
      <w:r>
        <w:rPr>
          <w:rtl/>
        </w:rPr>
        <w:t xml:space="preserve">לנוטריון. מי שפונה לנוטריון, גם כן, יש לו הוצאה נוספת, </w:t>
      </w:r>
      <w:bookmarkStart w:id="174" w:name="_ETM_Q1_1060060"/>
      <w:bookmarkEnd w:id="174"/>
      <w:r>
        <w:rPr>
          <w:rtl/>
        </w:rPr>
        <w:t>כי האגרה של נוטריון לאמת הסכם</w:t>
      </w:r>
      <w:r w:rsidR="00042213">
        <w:rPr>
          <w:rtl/>
        </w:rPr>
        <w:t xml:space="preserve"> 422 שקלים, ולא </w:t>
      </w:r>
      <w:bookmarkStart w:id="175" w:name="_ETM_Q1_1066610"/>
      <w:bookmarkEnd w:id="175"/>
      <w:r w:rsidR="00042213">
        <w:rPr>
          <w:rtl/>
        </w:rPr>
        <w:t xml:space="preserve">210 שקלים. בתמונה הגדולה אולי זה לא סכום גדול, אבל </w:t>
      </w:r>
      <w:bookmarkStart w:id="176" w:name="_ETM_Q1_1076711"/>
      <w:bookmarkEnd w:id="176"/>
      <w:r w:rsidR="00042213">
        <w:rPr>
          <w:rtl/>
        </w:rPr>
        <w:t xml:space="preserve">זה סכום נוסף שמיותר. זה גם טרטור נוסף, כי הזוג </w:t>
      </w:r>
      <w:bookmarkStart w:id="177" w:name="_ETM_Q1_1082179"/>
      <w:bookmarkEnd w:id="177"/>
      <w:r w:rsidR="00042213">
        <w:rPr>
          <w:rtl/>
        </w:rPr>
        <w:t xml:space="preserve">גם צריך לאתר נוטריון שגם מוכן גם כן לעשות את </w:t>
      </w:r>
      <w:bookmarkStart w:id="178" w:name="_ETM_Q1_1085689"/>
      <w:bookmarkEnd w:id="178"/>
      <w:r w:rsidR="00042213">
        <w:rPr>
          <w:rtl/>
        </w:rPr>
        <w:t xml:space="preserve">זה, וגם לשתף איתם פעולה ולעזור להם בנושא הזה. </w:t>
      </w:r>
    </w:p>
    <w:p w:rsidR="00042213" w:rsidRDefault="00042213" w:rsidP="00382619">
      <w:pPr>
        <w:rPr>
          <w:rtl/>
        </w:rPr>
      </w:pPr>
      <w:bookmarkStart w:id="179" w:name="_ETM_Q1_1090237"/>
      <w:bookmarkEnd w:id="179"/>
    </w:p>
    <w:p w:rsidR="00042213" w:rsidRPr="00382619" w:rsidRDefault="00042213" w:rsidP="00382619">
      <w:pPr>
        <w:rPr>
          <w:rtl/>
        </w:rPr>
      </w:pPr>
      <w:bookmarkStart w:id="180" w:name="_ETM_Q1_1090949"/>
      <w:bookmarkEnd w:id="180"/>
      <w:r>
        <w:rPr>
          <w:rtl/>
        </w:rPr>
        <w:t>אנ</w:t>
      </w:r>
      <w:bookmarkStart w:id="181" w:name="_ETM_Q1_1091258"/>
      <w:bookmarkEnd w:id="181"/>
      <w:r>
        <w:rPr>
          <w:rtl/>
        </w:rPr>
        <w:t xml:space="preserve">י נתבקשתי דווקא לאתר זוגות שנתקלו בבעיה הזאת, ולהביא אותם לתת </w:t>
      </w:r>
      <w:bookmarkStart w:id="182" w:name="_ETM_Q1_1094458"/>
      <w:bookmarkEnd w:id="182"/>
      <w:r>
        <w:rPr>
          <w:rtl/>
        </w:rPr>
        <w:t>עדו</w:t>
      </w:r>
      <w:r w:rsidR="005519EA">
        <w:rPr>
          <w:rtl/>
        </w:rPr>
        <w:t>ת אישית, ולא יכולתי לעשות את זה.</w:t>
      </w:r>
      <w:r>
        <w:rPr>
          <w:rtl/>
        </w:rPr>
        <w:t xml:space="preserve"> פניתי למספר זוג</w:t>
      </w:r>
      <w:r w:rsidR="005519EA">
        <w:rPr>
          <w:rtl/>
        </w:rPr>
        <w:t>ות, אלה שכבר עברו את זה</w:t>
      </w:r>
      <w:r w:rsidR="002E5AB4">
        <w:rPr>
          <w:rtl/>
        </w:rPr>
        <w:t xml:space="preserve"> וכבר נ</w:t>
      </w:r>
      <w:r>
        <w:rPr>
          <w:rtl/>
        </w:rPr>
        <w:t xml:space="preserve">שואים, הם לא רוצים </w:t>
      </w:r>
      <w:bookmarkStart w:id="183" w:name="_ETM_Q1_1100434"/>
      <w:bookmarkEnd w:id="183"/>
      <w:r>
        <w:rPr>
          <w:rtl/>
        </w:rPr>
        <w:t xml:space="preserve">כבר לדבר על זה, הם אומרים עזבו אותנו מזה, ואם </w:t>
      </w:r>
      <w:bookmarkStart w:id="184" w:name="_ETM_Q1_1103087"/>
      <w:bookmarkEnd w:id="184"/>
      <w:r>
        <w:rPr>
          <w:rtl/>
        </w:rPr>
        <w:t xml:space="preserve">אני מדברת איתם על הילדים שלי, וגם אני מכירה עוד </w:t>
      </w:r>
      <w:bookmarkStart w:id="185" w:name="_ETM_Q1_1107011"/>
      <w:bookmarkEnd w:id="185"/>
      <w:r>
        <w:rPr>
          <w:rtl/>
        </w:rPr>
        <w:t>אנשים שישבו בחדר הז</w:t>
      </w:r>
      <w:r w:rsidR="005519EA">
        <w:rPr>
          <w:rtl/>
        </w:rPr>
        <w:t>ה שהילדים שלהם נתקלו בבעיה הזאת.</w:t>
      </w:r>
      <w:r>
        <w:rPr>
          <w:rtl/>
        </w:rPr>
        <w:t xml:space="preserve"> </w:t>
      </w:r>
      <w:bookmarkStart w:id="186" w:name="_ETM_Q1_1111788"/>
      <w:bookmarkEnd w:id="186"/>
      <w:r>
        <w:rPr>
          <w:rtl/>
        </w:rPr>
        <w:t xml:space="preserve">לאחרונה גם הגיע אליי כנוטריון זוג </w:t>
      </w:r>
      <w:r w:rsidR="008E6D87">
        <w:rPr>
          <w:rtl/>
        </w:rPr>
        <w:t xml:space="preserve">שעומדים להתחתן בעוד </w:t>
      </w:r>
      <w:bookmarkStart w:id="187" w:name="_ETM_Q1_1118332"/>
      <w:bookmarkEnd w:id="187"/>
      <w:r w:rsidR="008E6D87">
        <w:rPr>
          <w:rtl/>
        </w:rPr>
        <w:t xml:space="preserve">כמה שבועות, בפברואר הם הגיעו אליי ואמרו לי בפברואר שניגשנו </w:t>
      </w:r>
      <w:bookmarkStart w:id="188" w:name="_ETM_Q1_1121488"/>
      <w:bookmarkEnd w:id="188"/>
      <w:r w:rsidR="008E6D87">
        <w:rPr>
          <w:rtl/>
        </w:rPr>
        <w:t xml:space="preserve">לרב, זוג חילוני, לא זוג דתי, זוג שלא ידעו, </w:t>
      </w:r>
      <w:bookmarkStart w:id="189" w:name="_ETM_Q1_1125634"/>
      <w:bookmarkEnd w:id="189"/>
      <w:r w:rsidR="008E6D87">
        <w:rPr>
          <w:rtl/>
        </w:rPr>
        <w:t xml:space="preserve">שזה לא היה בתודעה שלהם, החליטו שהם רצו </w:t>
      </w:r>
      <w:bookmarkStart w:id="190" w:name="_ETM_Q1_1126304"/>
      <w:bookmarkEnd w:id="190"/>
      <w:r w:rsidR="008E6D87">
        <w:rPr>
          <w:rtl/>
        </w:rPr>
        <w:t xml:space="preserve">לחתום על הסכם, הגיעו לרושם הנישואין והוא סרב, פשוט מאוד </w:t>
      </w:r>
      <w:bookmarkStart w:id="191" w:name="_ETM_Q1_1133752"/>
      <w:bookmarkEnd w:id="191"/>
      <w:r w:rsidR="008E6D87">
        <w:rPr>
          <w:rtl/>
        </w:rPr>
        <w:t xml:space="preserve">סרב. </w:t>
      </w:r>
    </w:p>
    <w:p w:rsidR="00FA78C3" w:rsidRDefault="00FA78C3" w:rsidP="00FA78C3">
      <w:pPr>
        <w:rPr>
          <w:rtl/>
        </w:rPr>
      </w:pPr>
    </w:p>
    <w:p w:rsidR="008E6D87" w:rsidRDefault="008E6D87" w:rsidP="008E6D87">
      <w:pPr>
        <w:pStyle w:val="afb"/>
        <w:keepNext/>
        <w:rPr>
          <w:rtl/>
        </w:rPr>
      </w:pPr>
      <w:r>
        <w:rPr>
          <w:rFonts w:hint="eastAsia"/>
          <w:rtl/>
        </w:rPr>
        <w:t>חזקיהו</w:t>
      </w:r>
      <w:r>
        <w:rPr>
          <w:rtl/>
        </w:rPr>
        <w:t xml:space="preserve"> </w:t>
      </w:r>
      <w:r>
        <w:rPr>
          <w:rFonts w:hint="eastAsia"/>
          <w:rtl/>
        </w:rPr>
        <w:t>סאמין</w:t>
      </w:r>
      <w:r>
        <w:rPr>
          <w:rtl/>
        </w:rPr>
        <w:t>:</w:t>
      </w:r>
    </w:p>
    <w:p w:rsidR="008E6D87" w:rsidRDefault="008E6D87" w:rsidP="008E6D87">
      <w:pPr>
        <w:pStyle w:val="KeepWithNext"/>
        <w:rPr>
          <w:rtl/>
        </w:rPr>
      </w:pPr>
    </w:p>
    <w:p w:rsidR="00FA78C3" w:rsidRDefault="008E6D87" w:rsidP="00FA78C3">
      <w:pPr>
        <w:rPr>
          <w:rtl/>
        </w:rPr>
      </w:pPr>
      <w:r>
        <w:rPr>
          <w:rtl/>
        </w:rPr>
        <w:t>תוכלי לציין איפה זה היה? אני לא מכיר מקרים כאלו.</w:t>
      </w:r>
    </w:p>
    <w:p w:rsidR="00FA78C3" w:rsidRDefault="00FA78C3" w:rsidP="00FA78C3">
      <w:pPr>
        <w:rPr>
          <w:rtl/>
        </w:rPr>
      </w:pPr>
    </w:p>
    <w:p w:rsidR="00FA78C3" w:rsidRDefault="00FA78C3" w:rsidP="00FA78C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A78C3" w:rsidRDefault="00FA78C3" w:rsidP="00FA78C3">
      <w:pPr>
        <w:pStyle w:val="KeepWithNext"/>
        <w:rPr>
          <w:rtl/>
        </w:rPr>
      </w:pPr>
    </w:p>
    <w:p w:rsidR="00FA78C3" w:rsidRDefault="008E6D87" w:rsidP="00FA78C3">
      <w:pPr>
        <w:rPr>
          <w:rtl/>
        </w:rPr>
      </w:pPr>
      <w:r>
        <w:rPr>
          <w:rtl/>
        </w:rPr>
        <w:t xml:space="preserve">בשביל זה עשינו את הישיבה הזאת, </w:t>
      </w:r>
      <w:bookmarkStart w:id="192" w:name="_ETM_Q1_1139559"/>
      <w:bookmarkEnd w:id="192"/>
      <w:r>
        <w:rPr>
          <w:rtl/>
        </w:rPr>
        <w:t>ל"ג בעומר, לא בכדי.</w:t>
      </w:r>
    </w:p>
    <w:p w:rsidR="00FA78C3" w:rsidRDefault="00FA78C3" w:rsidP="00FA78C3">
      <w:pPr>
        <w:rPr>
          <w:rtl/>
        </w:rPr>
      </w:pPr>
    </w:p>
    <w:p w:rsidR="00FA78C3" w:rsidRDefault="00FA78C3" w:rsidP="00FA78C3">
      <w:pPr>
        <w:pStyle w:val="-"/>
        <w:keepNext/>
        <w:rPr>
          <w:rtl/>
        </w:rPr>
      </w:pPr>
      <w:r>
        <w:rPr>
          <w:rFonts w:hint="eastAsia"/>
          <w:rtl/>
        </w:rPr>
        <w:t>דינה</w:t>
      </w:r>
      <w:r>
        <w:rPr>
          <w:rtl/>
        </w:rPr>
        <w:t xml:space="preserve"> </w:t>
      </w:r>
      <w:r>
        <w:rPr>
          <w:rFonts w:hint="eastAsia"/>
          <w:rtl/>
        </w:rPr>
        <w:t>סלונים</w:t>
      </w:r>
      <w:r>
        <w:rPr>
          <w:rtl/>
        </w:rPr>
        <w:t>:</w:t>
      </w:r>
    </w:p>
    <w:p w:rsidR="00FA78C3" w:rsidRDefault="00FA78C3" w:rsidP="00FA78C3">
      <w:pPr>
        <w:pStyle w:val="KeepWithNext"/>
        <w:rPr>
          <w:rtl/>
        </w:rPr>
      </w:pPr>
    </w:p>
    <w:p w:rsidR="008E6D87" w:rsidRDefault="008E6D87" w:rsidP="008E6D87">
      <w:pPr>
        <w:rPr>
          <w:rtl/>
        </w:rPr>
      </w:pPr>
      <w:r>
        <w:rPr>
          <w:rtl/>
        </w:rPr>
        <w:t xml:space="preserve">אין אם מקרים, כמו שאמרתי לך בעבר </w:t>
      </w:r>
      <w:bookmarkStart w:id="193" w:name="_ETM_Q1_1143670"/>
      <w:bookmarkEnd w:id="193"/>
      <w:r>
        <w:rPr>
          <w:rtl/>
        </w:rPr>
        <w:t xml:space="preserve">שהיו. </w:t>
      </w:r>
    </w:p>
    <w:p w:rsidR="008E6D87" w:rsidRDefault="008E6D87" w:rsidP="008E6D87">
      <w:pPr>
        <w:ind w:firstLine="0"/>
        <w:rPr>
          <w:rtl/>
        </w:rPr>
      </w:pPr>
    </w:p>
    <w:p w:rsidR="008E6D87" w:rsidRDefault="008E6D87" w:rsidP="008E6D87">
      <w:pPr>
        <w:pStyle w:val="afb"/>
        <w:keepNext/>
        <w:rPr>
          <w:rtl/>
        </w:rPr>
      </w:pPr>
      <w:r>
        <w:rPr>
          <w:rFonts w:hint="eastAsia"/>
          <w:rtl/>
        </w:rPr>
        <w:t>חזקיהו</w:t>
      </w:r>
      <w:r>
        <w:rPr>
          <w:rtl/>
        </w:rPr>
        <w:t xml:space="preserve"> </w:t>
      </w:r>
      <w:r>
        <w:rPr>
          <w:rFonts w:hint="eastAsia"/>
          <w:rtl/>
        </w:rPr>
        <w:t>סאמין</w:t>
      </w:r>
      <w:r>
        <w:rPr>
          <w:rtl/>
        </w:rPr>
        <w:t>:</w:t>
      </w:r>
    </w:p>
    <w:p w:rsidR="008E6D87" w:rsidRDefault="008E6D87" w:rsidP="008E6D87">
      <w:pPr>
        <w:pStyle w:val="KeepWithNext"/>
        <w:rPr>
          <w:rtl/>
        </w:rPr>
      </w:pPr>
    </w:p>
    <w:p w:rsidR="008E6D87" w:rsidRDefault="008E6D87" w:rsidP="008E6D87">
      <w:pPr>
        <w:rPr>
          <w:rtl/>
        </w:rPr>
      </w:pPr>
      <w:r>
        <w:rPr>
          <w:rtl/>
        </w:rPr>
        <w:t>לא, באיזה מועצות דתיות?</w:t>
      </w:r>
    </w:p>
    <w:p w:rsidR="008E6D87" w:rsidRDefault="008E6D87" w:rsidP="008E6D87">
      <w:pPr>
        <w:ind w:firstLine="0"/>
        <w:rPr>
          <w:rtl/>
        </w:rPr>
      </w:pPr>
    </w:p>
    <w:p w:rsidR="008E6D87" w:rsidRDefault="008E6D87" w:rsidP="008E6D87">
      <w:pPr>
        <w:pStyle w:val="afb"/>
        <w:keepNext/>
        <w:rPr>
          <w:rtl/>
        </w:rPr>
      </w:pPr>
      <w:r>
        <w:rPr>
          <w:rFonts w:hint="eastAsia"/>
          <w:rtl/>
        </w:rPr>
        <w:t>דינה</w:t>
      </w:r>
      <w:r>
        <w:rPr>
          <w:rtl/>
        </w:rPr>
        <w:t xml:space="preserve"> </w:t>
      </w:r>
      <w:r>
        <w:rPr>
          <w:rFonts w:hint="eastAsia"/>
          <w:rtl/>
        </w:rPr>
        <w:t>סלונים</w:t>
      </w:r>
      <w:r>
        <w:rPr>
          <w:rtl/>
        </w:rPr>
        <w:t>:</w:t>
      </w:r>
    </w:p>
    <w:p w:rsidR="008E6D87" w:rsidRDefault="008E6D87" w:rsidP="008E6D87">
      <w:pPr>
        <w:pStyle w:val="KeepWithNext"/>
        <w:rPr>
          <w:rtl/>
        </w:rPr>
      </w:pPr>
    </w:p>
    <w:p w:rsidR="00FA78C3" w:rsidRDefault="008E6D87" w:rsidP="007F1FEE">
      <w:pPr>
        <w:rPr>
          <w:rtl/>
        </w:rPr>
      </w:pPr>
      <w:r>
        <w:rPr>
          <w:rtl/>
        </w:rPr>
        <w:t xml:space="preserve">הזוג הזה שהגיע אליי, אמרו אנחנו </w:t>
      </w:r>
      <w:bookmarkStart w:id="194" w:name="_ETM_Q1_1149751"/>
      <w:bookmarkEnd w:id="194"/>
      <w:r>
        <w:rPr>
          <w:rtl/>
        </w:rPr>
        <w:t xml:space="preserve">מתחתנים בתאריך כך וכך, את יכולה להתקשר אלינו אחרי החתונה </w:t>
      </w:r>
      <w:bookmarkStart w:id="195" w:name="_ETM_Q1_1154854"/>
      <w:bookmarkEnd w:id="195"/>
      <w:r>
        <w:rPr>
          <w:rtl/>
        </w:rPr>
        <w:t xml:space="preserve">ואנחנו נספר לך. </w:t>
      </w:r>
      <w:r w:rsidR="00FA78C3">
        <w:rPr>
          <w:rtl/>
        </w:rPr>
        <w:t>אני יודעת שזה באיזור חיפה והקריות</w:t>
      </w:r>
      <w:r w:rsidR="007F1FEE">
        <w:rPr>
          <w:rtl/>
        </w:rPr>
        <w:t xml:space="preserve">, אני לא מאמינה שזה באזור חיפה, </w:t>
      </w:r>
      <w:bookmarkStart w:id="196" w:name="_ETM_Q1_1161427"/>
      <w:bookmarkEnd w:id="196"/>
      <w:r w:rsidR="007F1FEE">
        <w:rPr>
          <w:rtl/>
        </w:rPr>
        <w:t xml:space="preserve">זה לא קורה ברבנות בחיפה, זה משהו באזור הקריות או </w:t>
      </w:r>
      <w:bookmarkStart w:id="197" w:name="_ETM_Q1_1164652"/>
      <w:bookmarkEnd w:id="197"/>
      <w:r w:rsidR="007F1FEE">
        <w:rPr>
          <w:rtl/>
        </w:rPr>
        <w:t xml:space="preserve">הצפון. הם פחדו שאם הם יספרו לי לפני כן, ואני </w:t>
      </w:r>
      <w:bookmarkStart w:id="198" w:name="_ETM_Q1_1170105"/>
      <w:bookmarkEnd w:id="198"/>
      <w:r w:rsidR="007F1FEE">
        <w:rPr>
          <w:rtl/>
        </w:rPr>
        <w:t xml:space="preserve">אפנה לעזור להם או להציע להם להגיש תלונה בנושא הזה, </w:t>
      </w:r>
      <w:bookmarkStart w:id="199" w:name="_ETM_Q1_1177020"/>
      <w:bookmarkEnd w:id="199"/>
      <w:r w:rsidR="007F1FEE">
        <w:rPr>
          <w:rtl/>
        </w:rPr>
        <w:t xml:space="preserve">משהו אחר התקלקל להם. אני התקשרתי אליהם שוב </w:t>
      </w:r>
      <w:bookmarkStart w:id="200" w:name="_ETM_Q1_1180500"/>
      <w:bookmarkEnd w:id="200"/>
      <w:r w:rsidR="007F1FEE">
        <w:rPr>
          <w:rtl/>
        </w:rPr>
        <w:t xml:space="preserve">לקראת הישיבה הזאת לשאול אותם האם בכל זאת, הם אמרו </w:t>
      </w:r>
      <w:bookmarkStart w:id="201" w:name="_ETM_Q1_1182317"/>
      <w:bookmarkEnd w:id="201"/>
      <w:r w:rsidR="007F1FEE">
        <w:rPr>
          <w:rtl/>
        </w:rPr>
        <w:t xml:space="preserve">לא, חכי עד אחרי החתונה. </w:t>
      </w:r>
    </w:p>
    <w:p w:rsidR="00971FD3" w:rsidRDefault="00971FD3" w:rsidP="00FA78C3">
      <w:pPr>
        <w:rPr>
          <w:rtl/>
        </w:rPr>
      </w:pPr>
    </w:p>
    <w:p w:rsidR="00971FD3" w:rsidRDefault="00971FD3" w:rsidP="00971FD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71FD3" w:rsidRDefault="00971FD3" w:rsidP="00971FD3">
      <w:pPr>
        <w:pStyle w:val="KeepWithNext"/>
        <w:rPr>
          <w:rtl/>
        </w:rPr>
      </w:pPr>
    </w:p>
    <w:p w:rsidR="00971FD3" w:rsidRDefault="00971FD3" w:rsidP="00971FD3">
      <w:pPr>
        <w:rPr>
          <w:rtl/>
        </w:rPr>
      </w:pPr>
      <w:r>
        <w:rPr>
          <w:rtl/>
        </w:rPr>
        <w:t>דינה, את יכולה רגע לדבר על הפחד הזה, מאיפה הוא נובע?</w:t>
      </w:r>
      <w:r w:rsidR="00D91723">
        <w:rPr>
          <w:rtl/>
        </w:rPr>
        <w:t xml:space="preserve"> אולי דרכו נלמד על </w:t>
      </w:r>
      <w:bookmarkStart w:id="202" w:name="_ETM_Q1_1189986"/>
      <w:bookmarkEnd w:id="202"/>
      <w:r w:rsidR="00D91723">
        <w:rPr>
          <w:rtl/>
        </w:rPr>
        <w:t>עוד דפוסים.</w:t>
      </w:r>
    </w:p>
    <w:p w:rsidR="00971FD3" w:rsidRDefault="00971FD3" w:rsidP="00971FD3">
      <w:pPr>
        <w:rPr>
          <w:rtl/>
        </w:rPr>
      </w:pPr>
    </w:p>
    <w:p w:rsidR="00971FD3" w:rsidRDefault="00971FD3" w:rsidP="00971FD3">
      <w:pPr>
        <w:pStyle w:val="-"/>
        <w:keepNext/>
        <w:rPr>
          <w:rtl/>
        </w:rPr>
      </w:pPr>
      <w:r>
        <w:rPr>
          <w:rFonts w:hint="eastAsia"/>
          <w:rtl/>
        </w:rPr>
        <w:t>דינה</w:t>
      </w:r>
      <w:r>
        <w:rPr>
          <w:rtl/>
        </w:rPr>
        <w:t xml:space="preserve"> </w:t>
      </w:r>
      <w:r>
        <w:rPr>
          <w:rFonts w:hint="eastAsia"/>
          <w:rtl/>
        </w:rPr>
        <w:t>סלונים</w:t>
      </w:r>
      <w:r>
        <w:rPr>
          <w:rtl/>
        </w:rPr>
        <w:t>:</w:t>
      </w:r>
    </w:p>
    <w:p w:rsidR="00971FD3" w:rsidRDefault="00971FD3" w:rsidP="00971FD3">
      <w:pPr>
        <w:pStyle w:val="KeepWithNext"/>
        <w:rPr>
          <w:rtl/>
        </w:rPr>
      </w:pPr>
    </w:p>
    <w:p w:rsidR="005519EA" w:rsidRDefault="00D91723" w:rsidP="00D91723">
      <w:pPr>
        <w:rPr>
          <w:rtl/>
        </w:rPr>
      </w:pPr>
      <w:r>
        <w:rPr>
          <w:rtl/>
        </w:rPr>
        <w:t xml:space="preserve">אני חושבת שזוג שמגיע לרבנות וזה אלעד רמז </w:t>
      </w:r>
      <w:bookmarkStart w:id="203" w:name="_ETM_Q1_1195467"/>
      <w:bookmarkEnd w:id="203"/>
      <w:r w:rsidR="00E446B3">
        <w:rPr>
          <w:rtl/>
        </w:rPr>
        <w:t xml:space="preserve">לזה, וזה גם מופיע בדוח פה, האם יש איזושהי בעיה </w:t>
      </w:r>
      <w:bookmarkStart w:id="204" w:name="_ETM_Q1_1200378"/>
      <w:bookmarkEnd w:id="204"/>
      <w:r w:rsidR="00E446B3">
        <w:rPr>
          <w:rtl/>
        </w:rPr>
        <w:t xml:space="preserve">עם מעמד הרווקות שלנו. אם מדובר בזוגות שאחד מהם הוא </w:t>
      </w:r>
      <w:bookmarkStart w:id="205" w:name="_ETM_Q1_1203545"/>
      <w:bookmarkEnd w:id="205"/>
      <w:r w:rsidR="005519EA">
        <w:rPr>
          <w:rtl/>
        </w:rPr>
        <w:t>עולה, אז הוכחת היהדות,</w:t>
      </w:r>
      <w:r w:rsidR="00FC2010">
        <w:rPr>
          <w:rtl/>
        </w:rPr>
        <w:t xml:space="preserve"> אישור האולם, אישור התאריך, כל </w:t>
      </w:r>
      <w:bookmarkStart w:id="206" w:name="_ETM_Q1_1213260"/>
      <w:bookmarkEnd w:id="206"/>
      <w:r w:rsidR="00FC2010">
        <w:rPr>
          <w:rtl/>
        </w:rPr>
        <w:t xml:space="preserve">הדברים האלו אמורים להיות דברים פשוטים ואמורים להיות תהליכים שזוג </w:t>
      </w:r>
      <w:bookmarkStart w:id="207" w:name="_ETM_Q1_1219147"/>
      <w:bookmarkEnd w:id="207"/>
      <w:r w:rsidR="00FC2010">
        <w:rPr>
          <w:rtl/>
        </w:rPr>
        <w:t xml:space="preserve">יעבור בקלות ובנעימות ובשיתוף פעולה. </w:t>
      </w:r>
    </w:p>
    <w:p w:rsidR="005519EA" w:rsidRDefault="005519EA" w:rsidP="00D91723">
      <w:pPr>
        <w:rPr>
          <w:rtl/>
        </w:rPr>
      </w:pPr>
    </w:p>
    <w:p w:rsidR="00D91723" w:rsidRDefault="00FC2010" w:rsidP="00D91723">
      <w:pPr>
        <w:rPr>
          <w:rtl/>
        </w:rPr>
      </w:pPr>
      <w:r>
        <w:rPr>
          <w:rtl/>
        </w:rPr>
        <w:t xml:space="preserve">אני חייבת לציין שזוגות שעושים </w:t>
      </w:r>
      <w:bookmarkStart w:id="208" w:name="_ETM_Q1_1226094"/>
      <w:bookmarkEnd w:id="208"/>
      <w:r>
        <w:rPr>
          <w:rtl/>
        </w:rPr>
        <w:t xml:space="preserve">את זה דרך ארגון צוהר אומרים מה הבעיה? אנחנו לא </w:t>
      </w:r>
      <w:bookmarkStart w:id="209" w:name="_ETM_Q1_1229904"/>
      <w:bookmarkEnd w:id="209"/>
      <w:r>
        <w:rPr>
          <w:rtl/>
        </w:rPr>
        <w:t xml:space="preserve">מבינים מה הבעיה. אבל אמרו להם שאם נלך </w:t>
      </w:r>
      <w:bookmarkStart w:id="210" w:name="_ETM_Q1_1231581"/>
      <w:bookmarkEnd w:id="210"/>
      <w:r>
        <w:rPr>
          <w:rtl/>
        </w:rPr>
        <w:t xml:space="preserve">לבעיות יהיה לנו בעיות כאלו. הם חוששים שאם הם יעשו </w:t>
      </w:r>
      <w:bookmarkStart w:id="211" w:name="_ETM_Q1_1237250"/>
      <w:bookmarkEnd w:id="211"/>
      <w:r>
        <w:rPr>
          <w:rtl/>
        </w:rPr>
        <w:t xml:space="preserve">בעיות, כמו שאמרתי להתלונן על רשם נישואין שמסרב לאשר להם </w:t>
      </w:r>
      <w:bookmarkStart w:id="212" w:name="_ETM_Q1_1242132"/>
      <w:bookmarkEnd w:id="212"/>
      <w:r>
        <w:rPr>
          <w:rtl/>
        </w:rPr>
        <w:t>את הה</w:t>
      </w:r>
      <w:r w:rsidR="005519EA">
        <w:rPr>
          <w:rtl/>
        </w:rPr>
        <w:t>סכם, יצוץ בעיה אחרת לפני החתונה -</w:t>
      </w:r>
      <w:r>
        <w:rPr>
          <w:rtl/>
        </w:rPr>
        <w:t xml:space="preserve"> יכול להיות שזה </w:t>
      </w:r>
      <w:bookmarkStart w:id="213" w:name="_ETM_Q1_1249502"/>
      <w:bookmarkEnd w:id="213"/>
      <w:r>
        <w:rPr>
          <w:rtl/>
        </w:rPr>
        <w:t xml:space="preserve">פחד בלתי מבוסס. אני לא יכולה להביא לך </w:t>
      </w:r>
      <w:bookmarkStart w:id="214" w:name="_ETM_Q1_1256750"/>
      <w:bookmarkEnd w:id="214"/>
      <w:r>
        <w:rPr>
          <w:rtl/>
        </w:rPr>
        <w:t xml:space="preserve">סיפור של מישהו שבא והתלונן ואחר כך נתקל בבעיות אחרות, </w:t>
      </w:r>
      <w:bookmarkStart w:id="215" w:name="_ETM_Q1_1262351"/>
      <w:bookmarkEnd w:id="215"/>
      <w:r>
        <w:rPr>
          <w:rtl/>
        </w:rPr>
        <w:t xml:space="preserve">אבל זה חלק מהאווירה הפחד וחוסר הנעימות שקיימת, זה משהו </w:t>
      </w:r>
      <w:bookmarkStart w:id="216" w:name="_ETM_Q1_1266930"/>
      <w:bookmarkEnd w:id="216"/>
      <w:r w:rsidR="005519EA">
        <w:rPr>
          <w:rtl/>
        </w:rPr>
        <w:t>שדורש שינוי,</w:t>
      </w:r>
      <w:r>
        <w:rPr>
          <w:rtl/>
        </w:rPr>
        <w:t xml:space="preserve"> כי גם אם מוצאים את ההנחיות וההנחיות האלה </w:t>
      </w:r>
      <w:bookmarkStart w:id="217" w:name="_ETM_Q1_1270091"/>
      <w:bookmarkEnd w:id="217"/>
      <w:r>
        <w:rPr>
          <w:rtl/>
        </w:rPr>
        <w:t xml:space="preserve">מאוד ברוכות, מאוד שמחתי לקרוא אותם, אם גם אחרי הוצאת </w:t>
      </w:r>
      <w:bookmarkStart w:id="218" w:name="_ETM_Q1_1273925"/>
      <w:bookmarkEnd w:id="218"/>
      <w:r>
        <w:rPr>
          <w:rtl/>
        </w:rPr>
        <w:t xml:space="preserve">ההנחיות האלה ממשיכים להתנהג כאילו שההנחיות האלה לא קיימות, משהו </w:t>
      </w:r>
      <w:bookmarkStart w:id="219" w:name="_ETM_Q1_1277431"/>
      <w:bookmarkEnd w:id="219"/>
      <w:r>
        <w:rPr>
          <w:rtl/>
        </w:rPr>
        <w:t xml:space="preserve">צריך להשתנות, וגם אם ההצעה פה גורפת </w:t>
      </w:r>
      <w:r w:rsidR="004313A5">
        <w:rPr>
          <w:rtl/>
        </w:rPr>
        <w:t xml:space="preserve">מחייב היידוע של </w:t>
      </w:r>
      <w:bookmarkStart w:id="220" w:name="_ETM_Q1_1287318"/>
      <w:bookmarkEnd w:id="220"/>
      <w:r w:rsidR="004313A5">
        <w:rPr>
          <w:rtl/>
        </w:rPr>
        <w:t xml:space="preserve">הסכמים למניעת סרבנות גט. לא יהיה אכיפה, ולא יהיה אווירה </w:t>
      </w:r>
      <w:bookmarkStart w:id="221" w:name="_ETM_Q1_1292016"/>
      <w:bookmarkEnd w:id="221"/>
      <w:r w:rsidR="004313A5">
        <w:rPr>
          <w:rtl/>
        </w:rPr>
        <w:t xml:space="preserve">שמעודדת את זה, אנחנו נגיע למצב שגם הזוגות הדתיים ידירו </w:t>
      </w:r>
      <w:bookmarkStart w:id="222" w:name="_ETM_Q1_1298040"/>
      <w:bookmarkEnd w:id="222"/>
      <w:r w:rsidR="004313A5">
        <w:rPr>
          <w:rtl/>
        </w:rPr>
        <w:t>את רגליהם מהרבנות למצוא אלטרנטיבות.</w:t>
      </w:r>
    </w:p>
    <w:p w:rsidR="004313A5" w:rsidRPr="00D91723" w:rsidRDefault="004313A5" w:rsidP="00D91723">
      <w:pPr>
        <w:rPr>
          <w:rtl/>
        </w:rPr>
      </w:pPr>
    </w:p>
    <w:p w:rsidR="00971FD3" w:rsidRDefault="000361DF" w:rsidP="000361D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61DF" w:rsidRDefault="000361DF" w:rsidP="000361DF">
      <w:pPr>
        <w:pStyle w:val="KeepWithNext"/>
        <w:rPr>
          <w:rtl/>
        </w:rPr>
      </w:pPr>
    </w:p>
    <w:p w:rsidR="000361DF" w:rsidRDefault="00236A6C" w:rsidP="000361DF">
      <w:pPr>
        <w:rPr>
          <w:rtl/>
        </w:rPr>
      </w:pPr>
      <w:r>
        <w:rPr>
          <w:rtl/>
        </w:rPr>
        <w:t xml:space="preserve">אני שומעת פה אווירה </w:t>
      </w:r>
      <w:r w:rsidR="000361DF">
        <w:rPr>
          <w:rtl/>
        </w:rPr>
        <w:t>של טרור</w:t>
      </w:r>
      <w:r>
        <w:rPr>
          <w:rtl/>
        </w:rPr>
        <w:t>,</w:t>
      </w:r>
      <w:r w:rsidR="000361DF">
        <w:rPr>
          <w:rtl/>
        </w:rPr>
        <w:t xml:space="preserve"> הפחדה</w:t>
      </w:r>
      <w:r>
        <w:rPr>
          <w:rtl/>
        </w:rPr>
        <w:t xml:space="preserve">, חוסר נעימות, </w:t>
      </w:r>
      <w:bookmarkStart w:id="223" w:name="_ETM_Q1_1305735"/>
      <w:bookmarkEnd w:id="223"/>
      <w:r>
        <w:rPr>
          <w:rtl/>
        </w:rPr>
        <w:t>ובעצם סגירת דלת לפי מה שאתם מתארים.</w:t>
      </w:r>
    </w:p>
    <w:p w:rsidR="000361DF" w:rsidRDefault="000361DF" w:rsidP="000361DF">
      <w:pPr>
        <w:rPr>
          <w:rtl/>
        </w:rPr>
      </w:pPr>
    </w:p>
    <w:p w:rsidR="000361DF" w:rsidRDefault="000361DF" w:rsidP="000361DF">
      <w:pPr>
        <w:pStyle w:val="-"/>
        <w:keepNext/>
        <w:rPr>
          <w:rtl/>
        </w:rPr>
      </w:pPr>
      <w:r>
        <w:rPr>
          <w:rFonts w:hint="eastAsia"/>
          <w:rtl/>
        </w:rPr>
        <w:t>דינה</w:t>
      </w:r>
      <w:r>
        <w:rPr>
          <w:rtl/>
        </w:rPr>
        <w:t xml:space="preserve"> </w:t>
      </w:r>
      <w:r>
        <w:rPr>
          <w:rFonts w:hint="eastAsia"/>
          <w:rtl/>
        </w:rPr>
        <w:t>סלונים</w:t>
      </w:r>
      <w:r>
        <w:rPr>
          <w:rtl/>
        </w:rPr>
        <w:t>:</w:t>
      </w:r>
    </w:p>
    <w:p w:rsidR="000361DF" w:rsidRDefault="000361DF" w:rsidP="000361DF">
      <w:pPr>
        <w:pStyle w:val="KeepWithNext"/>
        <w:rPr>
          <w:rtl/>
        </w:rPr>
      </w:pPr>
    </w:p>
    <w:p w:rsidR="000361DF" w:rsidRDefault="00236A6C" w:rsidP="005519EA">
      <w:pPr>
        <w:rPr>
          <w:rtl/>
        </w:rPr>
      </w:pPr>
      <w:bookmarkStart w:id="224" w:name="_ETM_Q1_1308744"/>
      <w:bookmarkEnd w:id="224"/>
      <w:r>
        <w:rPr>
          <w:rtl/>
        </w:rPr>
        <w:t xml:space="preserve">זה לא סגירת דלת, </w:t>
      </w:r>
      <w:bookmarkStart w:id="225" w:name="_ETM_Q1_1309896"/>
      <w:bookmarkEnd w:id="225"/>
      <w:r>
        <w:rPr>
          <w:rtl/>
        </w:rPr>
        <w:t>כי מי שרוצה להתחת</w:t>
      </w:r>
      <w:r w:rsidR="000361DF">
        <w:rPr>
          <w:rtl/>
        </w:rPr>
        <w:t>ן בחתונה דתית</w:t>
      </w:r>
      <w:r>
        <w:rPr>
          <w:rtl/>
        </w:rPr>
        <w:t xml:space="preserve"> פשוט מאוד אין לו ברירה, הוא צריך לעבור את </w:t>
      </w:r>
      <w:bookmarkStart w:id="226" w:name="_ETM_Q1_1317673"/>
      <w:bookmarkEnd w:id="226"/>
      <w:r>
        <w:rPr>
          <w:rtl/>
        </w:rPr>
        <w:t>כל התהליך הזה, שבמקרים רבים</w:t>
      </w:r>
      <w:r w:rsidR="005519EA">
        <w:rPr>
          <w:rtl/>
        </w:rPr>
        <w:t>,</w:t>
      </w:r>
      <w:r>
        <w:rPr>
          <w:rtl/>
        </w:rPr>
        <w:t xml:space="preserve"> לצערנו</w:t>
      </w:r>
      <w:r w:rsidR="005519EA">
        <w:rPr>
          <w:rtl/>
        </w:rPr>
        <w:t>,</w:t>
      </w:r>
      <w:r>
        <w:rPr>
          <w:rtl/>
        </w:rPr>
        <w:t xml:space="preserve"> חוויה לא נעימה. </w:t>
      </w:r>
      <w:bookmarkStart w:id="227" w:name="_ETM_Q1_1320805"/>
      <w:bookmarkEnd w:id="227"/>
      <w:r>
        <w:rPr>
          <w:rtl/>
        </w:rPr>
        <w:t xml:space="preserve">נעשו הרבה דברים לשפר, אבל עדיין יש דברים שטעונים שיפור, </w:t>
      </w:r>
      <w:bookmarkStart w:id="228" w:name="_ETM_Q1_1325947"/>
      <w:bookmarkEnd w:id="228"/>
      <w:r>
        <w:rPr>
          <w:rtl/>
        </w:rPr>
        <w:t xml:space="preserve">ועל זה אנחנו הוצאנו את הסקירה הזאת. גם ציינו פה </w:t>
      </w:r>
      <w:bookmarkStart w:id="229" w:name="_ETM_Q1_1329698"/>
      <w:bookmarkEnd w:id="229"/>
      <w:r>
        <w:rPr>
          <w:rtl/>
        </w:rPr>
        <w:t xml:space="preserve">את המקומות שהיה שיפור, אבל עדיין את </w:t>
      </w:r>
      <w:bookmarkStart w:id="230" w:name="_ETM_Q1_1333023"/>
      <w:bookmarkEnd w:id="230"/>
      <w:r>
        <w:rPr>
          <w:rtl/>
        </w:rPr>
        <w:t xml:space="preserve">המקומות טעונים שיפור, על זה אנחנו דנים היום. </w:t>
      </w:r>
    </w:p>
    <w:p w:rsidR="000361DF" w:rsidRDefault="000361DF" w:rsidP="000361DF">
      <w:pPr>
        <w:rPr>
          <w:rtl/>
        </w:rPr>
      </w:pPr>
    </w:p>
    <w:p w:rsidR="000361DF" w:rsidRDefault="000361DF" w:rsidP="000361DF">
      <w:pPr>
        <w:pStyle w:val="afb"/>
        <w:keepNext/>
        <w:rPr>
          <w:rtl/>
        </w:rPr>
      </w:pPr>
      <w:r>
        <w:rPr>
          <w:rFonts w:hint="eastAsia"/>
          <w:rtl/>
        </w:rPr>
        <w:t>בתיה</w:t>
      </w:r>
      <w:r>
        <w:rPr>
          <w:rtl/>
        </w:rPr>
        <w:t xml:space="preserve"> </w:t>
      </w:r>
      <w:r>
        <w:rPr>
          <w:rFonts w:hint="eastAsia"/>
          <w:rtl/>
        </w:rPr>
        <w:t>כהנא</w:t>
      </w:r>
      <w:r>
        <w:rPr>
          <w:rtl/>
        </w:rPr>
        <w:t>-</w:t>
      </w:r>
      <w:r>
        <w:rPr>
          <w:rFonts w:hint="eastAsia"/>
          <w:rtl/>
        </w:rPr>
        <w:t>דרור</w:t>
      </w:r>
      <w:r>
        <w:rPr>
          <w:rtl/>
        </w:rPr>
        <w:t>:</w:t>
      </w:r>
    </w:p>
    <w:p w:rsidR="000361DF" w:rsidRDefault="000361DF" w:rsidP="000361DF">
      <w:pPr>
        <w:pStyle w:val="KeepWithNext"/>
        <w:rPr>
          <w:rtl/>
        </w:rPr>
      </w:pPr>
    </w:p>
    <w:p w:rsidR="000361DF" w:rsidRDefault="000361DF" w:rsidP="000361DF">
      <w:pPr>
        <w:rPr>
          <w:rtl/>
        </w:rPr>
      </w:pPr>
      <w:r>
        <w:rPr>
          <w:rtl/>
        </w:rPr>
        <w:t>אפשר הערת הבהרה?</w:t>
      </w:r>
    </w:p>
    <w:p w:rsidR="000361DF" w:rsidRDefault="000361DF" w:rsidP="000361DF">
      <w:pPr>
        <w:rPr>
          <w:rtl/>
        </w:rPr>
      </w:pPr>
    </w:p>
    <w:p w:rsidR="000361DF" w:rsidRDefault="000361DF" w:rsidP="000361DF">
      <w:pPr>
        <w:rPr>
          <w:rtl/>
        </w:rPr>
      </w:pPr>
      <w:r>
        <w:rPr>
          <w:rtl/>
        </w:rPr>
        <w:t>כיוון שאנחנו מחתימים זוגות</w:t>
      </w:r>
      <w:r w:rsidR="00236A6C">
        <w:rPr>
          <w:rtl/>
        </w:rPr>
        <w:t xml:space="preserve">, זוגות </w:t>
      </w:r>
      <w:bookmarkStart w:id="231" w:name="_ETM_Q1_1343894"/>
      <w:bookmarkEnd w:id="231"/>
      <w:r w:rsidR="00236A6C">
        <w:rPr>
          <w:rtl/>
        </w:rPr>
        <w:t xml:space="preserve">רבים שבאים אלינו לחתום על הסכמי הקדם נישואין, באמת נתקלנו </w:t>
      </w:r>
      <w:bookmarkStart w:id="232" w:name="_ETM_Q1_1347507"/>
      <w:bookmarkEnd w:id="232"/>
      <w:r w:rsidR="00236A6C">
        <w:rPr>
          <w:rtl/>
        </w:rPr>
        <w:t xml:space="preserve">גם ברעננה וגם בגבעת שמואל וגם בירושלים, לאחר המכתב </w:t>
      </w:r>
      <w:bookmarkStart w:id="233" w:name="_ETM_Q1_1354025"/>
      <w:bookmarkEnd w:id="233"/>
      <w:r w:rsidR="00236A6C">
        <w:rPr>
          <w:rtl/>
        </w:rPr>
        <w:t>של מר חזקיהו</w:t>
      </w:r>
      <w:r w:rsidR="005519EA">
        <w:rPr>
          <w:rtl/>
        </w:rPr>
        <w:t xml:space="preserve"> סאמין, בהחלט אנחנו רואים שיפור,</w:t>
      </w:r>
      <w:r w:rsidR="00236A6C">
        <w:rPr>
          <w:rtl/>
        </w:rPr>
        <w:t xml:space="preserve"> למשל, מירושלים </w:t>
      </w:r>
      <w:bookmarkStart w:id="234" w:name="_ETM_Q1_1359279"/>
      <w:bookmarkEnd w:id="234"/>
      <w:r w:rsidR="00236A6C">
        <w:rPr>
          <w:rtl/>
        </w:rPr>
        <w:t xml:space="preserve">לא הגיעו יותר תלונות. ככל שההנחיות נטמעו, ואנחנו מניחים שבמידה </w:t>
      </w:r>
      <w:bookmarkStart w:id="235" w:name="_ETM_Q1_1364509"/>
      <w:bookmarkEnd w:id="235"/>
      <w:r w:rsidR="00236A6C">
        <w:rPr>
          <w:rtl/>
        </w:rPr>
        <w:t>ותתקבל הצעת החוק שלנו - - -</w:t>
      </w:r>
    </w:p>
    <w:p w:rsidR="000361DF" w:rsidRDefault="000361DF" w:rsidP="000361DF">
      <w:pPr>
        <w:rPr>
          <w:rtl/>
        </w:rPr>
      </w:pPr>
    </w:p>
    <w:p w:rsidR="000361DF" w:rsidRDefault="005D2D8E" w:rsidP="005D2D8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D2D8E" w:rsidRDefault="005D2D8E" w:rsidP="005D2D8E">
      <w:pPr>
        <w:pStyle w:val="KeepWithNext"/>
        <w:rPr>
          <w:rtl/>
        </w:rPr>
      </w:pPr>
    </w:p>
    <w:p w:rsidR="005D2D8E" w:rsidRDefault="005D2D8E" w:rsidP="005D2D8E">
      <w:pPr>
        <w:rPr>
          <w:rtl/>
        </w:rPr>
      </w:pPr>
      <w:r>
        <w:rPr>
          <w:rtl/>
        </w:rPr>
        <w:t>אנחנו נדבר על הצעת החוק</w:t>
      </w:r>
      <w:r w:rsidR="00236A6C">
        <w:rPr>
          <w:rtl/>
        </w:rPr>
        <w:t>.</w:t>
      </w:r>
    </w:p>
    <w:p w:rsidR="005D2D8E" w:rsidRDefault="005D2D8E" w:rsidP="005D2D8E">
      <w:pPr>
        <w:rPr>
          <w:rtl/>
        </w:rPr>
      </w:pPr>
    </w:p>
    <w:p w:rsidR="005D2D8E" w:rsidRDefault="005D2D8E" w:rsidP="005D2D8E">
      <w:pPr>
        <w:pStyle w:val="-"/>
        <w:keepNext/>
        <w:rPr>
          <w:rtl/>
        </w:rPr>
      </w:pPr>
      <w:r>
        <w:rPr>
          <w:rFonts w:hint="eastAsia"/>
          <w:rtl/>
        </w:rPr>
        <w:t>בתיה</w:t>
      </w:r>
      <w:r>
        <w:rPr>
          <w:rtl/>
        </w:rPr>
        <w:t xml:space="preserve"> </w:t>
      </w:r>
      <w:r>
        <w:rPr>
          <w:rFonts w:hint="eastAsia"/>
          <w:rtl/>
        </w:rPr>
        <w:t>כהנא</w:t>
      </w:r>
      <w:r>
        <w:rPr>
          <w:rtl/>
        </w:rPr>
        <w:t>-</w:t>
      </w:r>
      <w:r>
        <w:rPr>
          <w:rFonts w:hint="eastAsia"/>
          <w:rtl/>
        </w:rPr>
        <w:t>דרור</w:t>
      </w:r>
      <w:r>
        <w:rPr>
          <w:rtl/>
        </w:rPr>
        <w:t>:</w:t>
      </w:r>
    </w:p>
    <w:p w:rsidR="005D2D8E" w:rsidRDefault="005D2D8E" w:rsidP="005D2D8E">
      <w:pPr>
        <w:pStyle w:val="KeepWithNext"/>
        <w:rPr>
          <w:rtl/>
        </w:rPr>
      </w:pPr>
    </w:p>
    <w:p w:rsidR="00236A6C" w:rsidRPr="00236A6C" w:rsidRDefault="00236A6C" w:rsidP="00236A6C">
      <w:pPr>
        <w:rPr>
          <w:rtl/>
        </w:rPr>
      </w:pPr>
      <w:r>
        <w:rPr>
          <w:rtl/>
        </w:rPr>
        <w:t xml:space="preserve">לא, אני לא רוצה </w:t>
      </w:r>
      <w:bookmarkStart w:id="236" w:name="_ETM_Q1_1371321"/>
      <w:bookmarkEnd w:id="236"/>
      <w:r>
        <w:rPr>
          <w:rtl/>
        </w:rPr>
        <w:t xml:space="preserve">לדבר על זה. אני דווקא לא מסכימה שיש פה טרור </w:t>
      </w:r>
      <w:bookmarkStart w:id="237" w:name="_ETM_Q1_1374884"/>
      <w:bookmarkEnd w:id="237"/>
      <w:r>
        <w:rPr>
          <w:rtl/>
        </w:rPr>
        <w:t xml:space="preserve">והפחדה. אני חושבת שמדובר על בורות מוחלטת ותפיסה של רשמי </w:t>
      </w:r>
      <w:bookmarkStart w:id="238" w:name="_ETM_Q1_1379904"/>
      <w:bookmarkEnd w:id="238"/>
      <w:r>
        <w:rPr>
          <w:rtl/>
        </w:rPr>
        <w:t xml:space="preserve">הנישואין כמשהו אנטי הילכתי של ההסכם. אני חושבת שזה המוקד פה. זאת אומרת, הם חושבים שמביאים להם איזשהו מסמך של </w:t>
      </w:r>
      <w:bookmarkStart w:id="239" w:name="_ETM_Q1_1386304"/>
      <w:bookmarkEnd w:id="239"/>
      <w:r w:rsidR="005519EA">
        <w:rPr>
          <w:rtl/>
        </w:rPr>
        <w:t>מה להם ולזה,</w:t>
      </w:r>
      <w:r>
        <w:rPr>
          <w:rtl/>
        </w:rPr>
        <w:t xml:space="preserve"> הם לא מכירים את החובה שלהם מספיק, </w:t>
      </w:r>
      <w:bookmarkStart w:id="240" w:name="_ETM_Q1_1392470"/>
      <w:bookmarkEnd w:id="240"/>
      <w:r>
        <w:rPr>
          <w:rtl/>
        </w:rPr>
        <w:t xml:space="preserve">אבל אני חושבת שלפחות בירושלים אנחנו רואים שיפור. </w:t>
      </w:r>
      <w:bookmarkStart w:id="241" w:name="_ETM_Q1_1395412"/>
      <w:bookmarkEnd w:id="241"/>
      <w:r>
        <w:rPr>
          <w:rtl/>
        </w:rPr>
        <w:t xml:space="preserve">כרגע זוגות לא מתלוננים והרשם מחתים. </w:t>
      </w:r>
    </w:p>
    <w:p w:rsidR="005D2D8E" w:rsidRDefault="005D2D8E" w:rsidP="005D2D8E">
      <w:pPr>
        <w:rPr>
          <w:rtl/>
        </w:rPr>
      </w:pPr>
    </w:p>
    <w:p w:rsidR="005D2D8E" w:rsidRDefault="00CD1D8E" w:rsidP="00CD1D8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D1D8E" w:rsidRDefault="00CD1D8E" w:rsidP="00CD1D8E">
      <w:pPr>
        <w:pStyle w:val="KeepWithNext"/>
        <w:rPr>
          <w:rtl/>
        </w:rPr>
      </w:pPr>
    </w:p>
    <w:p w:rsidR="00CD1D8E" w:rsidRDefault="00CD1D8E" w:rsidP="005519EA">
      <w:pPr>
        <w:rPr>
          <w:rtl/>
        </w:rPr>
      </w:pPr>
      <w:r>
        <w:rPr>
          <w:rtl/>
        </w:rPr>
        <w:t>אני רוצה רגע, אלעד ודינ</w:t>
      </w:r>
      <w:r w:rsidR="00AE5FF9">
        <w:rPr>
          <w:rtl/>
        </w:rPr>
        <w:t>ה, האם הדברים שת</w:t>
      </w:r>
      <w:r w:rsidR="005519EA">
        <w:rPr>
          <w:rtl/>
        </w:rPr>
        <w:t>י</w:t>
      </w:r>
      <w:r w:rsidR="00AE5FF9">
        <w:rPr>
          <w:rtl/>
        </w:rPr>
        <w:t xml:space="preserve">ארתם </w:t>
      </w:r>
      <w:bookmarkStart w:id="242" w:name="_ETM_Q1_1402490"/>
      <w:bookmarkEnd w:id="242"/>
      <w:r w:rsidR="00AE5FF9">
        <w:rPr>
          <w:rtl/>
        </w:rPr>
        <w:t xml:space="preserve">כרגע הם רק כלפי הסכם הקדם נישואין? </w:t>
      </w:r>
    </w:p>
    <w:p w:rsidR="00CD1D8E" w:rsidRDefault="00CD1D8E" w:rsidP="00CD1D8E">
      <w:pPr>
        <w:rPr>
          <w:rtl/>
        </w:rPr>
      </w:pPr>
    </w:p>
    <w:p w:rsidR="00CD1D8E" w:rsidRDefault="00CD1D8E" w:rsidP="00CD1D8E">
      <w:pPr>
        <w:pStyle w:val="afb"/>
        <w:keepNext/>
        <w:rPr>
          <w:rtl/>
        </w:rPr>
      </w:pPr>
      <w:r>
        <w:rPr>
          <w:rFonts w:hint="eastAsia"/>
          <w:rtl/>
        </w:rPr>
        <w:t>אלעד</w:t>
      </w:r>
      <w:r>
        <w:rPr>
          <w:rtl/>
        </w:rPr>
        <w:t xml:space="preserve"> </w:t>
      </w:r>
      <w:r>
        <w:rPr>
          <w:rFonts w:hint="eastAsia"/>
          <w:rtl/>
        </w:rPr>
        <w:t>קפלן</w:t>
      </w:r>
      <w:r>
        <w:rPr>
          <w:rtl/>
        </w:rPr>
        <w:t>:</w:t>
      </w:r>
    </w:p>
    <w:p w:rsidR="00CD1D8E" w:rsidRDefault="00CD1D8E" w:rsidP="00CD1D8E">
      <w:pPr>
        <w:pStyle w:val="KeepWithNext"/>
        <w:rPr>
          <w:rtl/>
        </w:rPr>
      </w:pPr>
    </w:p>
    <w:p w:rsidR="00CD1D8E" w:rsidRDefault="00CD1D8E" w:rsidP="00CD1D8E">
      <w:pPr>
        <w:rPr>
          <w:rtl/>
        </w:rPr>
      </w:pPr>
      <w:r>
        <w:rPr>
          <w:rtl/>
        </w:rPr>
        <w:t>יש מספר תחומים</w:t>
      </w:r>
      <w:r w:rsidR="00AE5FF9">
        <w:rPr>
          <w:rtl/>
        </w:rPr>
        <w:t>.</w:t>
      </w:r>
    </w:p>
    <w:p w:rsidR="00CD1D8E" w:rsidRDefault="00CD1D8E" w:rsidP="00CD1D8E">
      <w:pPr>
        <w:rPr>
          <w:rtl/>
        </w:rPr>
      </w:pPr>
    </w:p>
    <w:p w:rsidR="00CD1D8E" w:rsidRDefault="00CD1D8E" w:rsidP="00CD1D8E">
      <w:pPr>
        <w:pStyle w:val="afb"/>
        <w:keepNext/>
        <w:rPr>
          <w:rtl/>
        </w:rPr>
      </w:pPr>
      <w:r>
        <w:rPr>
          <w:rFonts w:hint="eastAsia"/>
          <w:rtl/>
        </w:rPr>
        <w:t>דינה</w:t>
      </w:r>
      <w:r>
        <w:rPr>
          <w:rtl/>
        </w:rPr>
        <w:t xml:space="preserve"> </w:t>
      </w:r>
      <w:r>
        <w:rPr>
          <w:rFonts w:hint="eastAsia"/>
          <w:rtl/>
        </w:rPr>
        <w:t>סלונים</w:t>
      </w:r>
      <w:r>
        <w:rPr>
          <w:rtl/>
        </w:rPr>
        <w:t>:</w:t>
      </w:r>
    </w:p>
    <w:p w:rsidR="00CD1D8E" w:rsidRDefault="00CD1D8E" w:rsidP="00CD1D8E">
      <w:pPr>
        <w:pStyle w:val="KeepWithNext"/>
        <w:rPr>
          <w:rtl/>
        </w:rPr>
      </w:pPr>
    </w:p>
    <w:p w:rsidR="00AE5FF9" w:rsidRPr="00AE5FF9" w:rsidRDefault="00AE5FF9" w:rsidP="00AE5FF9">
      <w:pPr>
        <w:rPr>
          <w:rtl/>
        </w:rPr>
      </w:pPr>
      <w:bookmarkStart w:id="243" w:name="_ETM_Q1_1412478"/>
      <w:bookmarkEnd w:id="243"/>
      <w:r>
        <w:rPr>
          <w:rtl/>
        </w:rPr>
        <w:t xml:space="preserve">אני מסכימה </w:t>
      </w:r>
      <w:r w:rsidR="005519EA">
        <w:rPr>
          <w:rtl/>
        </w:rPr>
        <w:t xml:space="preserve">עם </w:t>
      </w:r>
      <w:r>
        <w:rPr>
          <w:rtl/>
        </w:rPr>
        <w:t xml:space="preserve">מה </w:t>
      </w:r>
      <w:bookmarkStart w:id="244" w:name="_ETM_Q1_1411831"/>
      <w:bookmarkEnd w:id="244"/>
      <w:r>
        <w:rPr>
          <w:rtl/>
        </w:rPr>
        <w:t xml:space="preserve">שבתיה אמרה, שמבחינת ההסכם זה יותר שאלה של בורות, </w:t>
      </w:r>
      <w:bookmarkStart w:id="245" w:name="_ETM_Q1_1416073"/>
      <w:bookmarkEnd w:id="245"/>
      <w:r>
        <w:rPr>
          <w:rtl/>
        </w:rPr>
        <w:t xml:space="preserve">וחוסר ידיעה במה מדובר, פחד אולי של הרשמים ממשהו חדש </w:t>
      </w:r>
      <w:bookmarkStart w:id="246" w:name="_ETM_Q1_1420715"/>
      <w:bookmarkEnd w:id="246"/>
      <w:r>
        <w:rPr>
          <w:rtl/>
        </w:rPr>
        <w:t xml:space="preserve">ומשהו שונה. </w:t>
      </w:r>
    </w:p>
    <w:p w:rsidR="00CD1D8E" w:rsidRDefault="00CD1D8E" w:rsidP="00CD1D8E">
      <w:pPr>
        <w:rPr>
          <w:rtl/>
        </w:rPr>
      </w:pPr>
    </w:p>
    <w:p w:rsidR="00CD1D8E" w:rsidRDefault="00CD1D8E" w:rsidP="00CD1D8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D1D8E" w:rsidRDefault="00CD1D8E" w:rsidP="00CD1D8E">
      <w:pPr>
        <w:pStyle w:val="KeepWithNext"/>
        <w:rPr>
          <w:rtl/>
        </w:rPr>
      </w:pPr>
    </w:p>
    <w:p w:rsidR="00CD1D8E" w:rsidRDefault="00AE5FF9" w:rsidP="00CD1D8E">
      <w:pPr>
        <w:rPr>
          <w:rtl/>
        </w:rPr>
      </w:pPr>
      <w:r>
        <w:rPr>
          <w:rtl/>
        </w:rPr>
        <w:t xml:space="preserve">אם נניח רגע את הסכמי קדם נישואין, </w:t>
      </w:r>
      <w:bookmarkStart w:id="247" w:name="_ETM_Q1_1425098"/>
      <w:bookmarkEnd w:id="247"/>
      <w:r w:rsidR="00CD1D8E">
        <w:rPr>
          <w:rtl/>
        </w:rPr>
        <w:t xml:space="preserve">בתהליך עצמו, נניח רגע את הסכמי קדם </w:t>
      </w:r>
      <w:r>
        <w:rPr>
          <w:rtl/>
        </w:rPr>
        <w:t xml:space="preserve">נישואין, אולי משהו חדש, משהו שגם על ידי הזוגות הצעירים </w:t>
      </w:r>
      <w:bookmarkStart w:id="248" w:name="_ETM_Q1_1433102"/>
      <w:bookmarkEnd w:id="248"/>
      <w:r>
        <w:rPr>
          <w:rtl/>
        </w:rPr>
        <w:t xml:space="preserve">לא תמיד נבחר על ידם, חלקם מכיר, אפילו ילדים של </w:t>
      </w:r>
      <w:bookmarkStart w:id="249" w:name="_ETM_Q1_1436725"/>
      <w:bookmarkEnd w:id="249"/>
      <w:r w:rsidR="005519EA">
        <w:rPr>
          <w:rtl/>
        </w:rPr>
        <w:t>הורים שחלק מטפלים בנושא הזה</w:t>
      </w:r>
      <w:r>
        <w:rPr>
          <w:rtl/>
        </w:rPr>
        <w:t xml:space="preserve"> ולא בוחרים שלא, אבל אני </w:t>
      </w:r>
      <w:bookmarkStart w:id="250" w:name="_ETM_Q1_1442179"/>
      <w:bookmarkEnd w:id="250"/>
      <w:r>
        <w:rPr>
          <w:rtl/>
        </w:rPr>
        <w:t xml:space="preserve">שואלת אתכם, נשים רגע בצד את הסכמי קדם נישואין, </w:t>
      </w:r>
      <w:bookmarkStart w:id="251" w:name="_ETM_Q1_1443958"/>
      <w:bookmarkEnd w:id="251"/>
      <w:r>
        <w:rPr>
          <w:rtl/>
        </w:rPr>
        <w:t xml:space="preserve">האם הדברים שאמרנו כרגע על התהליך, על </w:t>
      </w:r>
      <w:bookmarkStart w:id="252" w:name="_ETM_Q1_1447787"/>
      <w:bookmarkEnd w:id="252"/>
      <w:r>
        <w:rPr>
          <w:rtl/>
        </w:rPr>
        <w:t xml:space="preserve">המפגש עם רשמי הנישואין, תהליך הפרוצדורלי, האם גם בזה אתם </w:t>
      </w:r>
      <w:bookmarkStart w:id="253" w:name="_ETM_Q1_1453710"/>
      <w:bookmarkEnd w:id="253"/>
      <w:r>
        <w:rPr>
          <w:rtl/>
        </w:rPr>
        <w:t>מזהים?</w:t>
      </w:r>
    </w:p>
    <w:p w:rsidR="00CD1D8E" w:rsidRDefault="00CD1D8E" w:rsidP="00CD1D8E">
      <w:pPr>
        <w:rPr>
          <w:rtl/>
        </w:rPr>
      </w:pPr>
    </w:p>
    <w:p w:rsidR="00425C9D" w:rsidRDefault="00425C9D" w:rsidP="00425C9D">
      <w:pPr>
        <w:pStyle w:val="afb"/>
        <w:keepNext/>
        <w:rPr>
          <w:rtl/>
        </w:rPr>
      </w:pPr>
      <w:r>
        <w:rPr>
          <w:rFonts w:hint="eastAsia"/>
          <w:rtl/>
        </w:rPr>
        <w:t>אלעד</w:t>
      </w:r>
      <w:r>
        <w:rPr>
          <w:rtl/>
        </w:rPr>
        <w:t xml:space="preserve"> </w:t>
      </w:r>
      <w:r>
        <w:rPr>
          <w:rFonts w:hint="eastAsia"/>
          <w:rtl/>
        </w:rPr>
        <w:t>קפלן</w:t>
      </w:r>
      <w:r>
        <w:rPr>
          <w:rtl/>
        </w:rPr>
        <w:t>:</w:t>
      </w:r>
    </w:p>
    <w:p w:rsidR="00425C9D" w:rsidRDefault="00425C9D" w:rsidP="00425C9D">
      <w:pPr>
        <w:pStyle w:val="KeepWithNext"/>
        <w:rPr>
          <w:rtl/>
        </w:rPr>
      </w:pPr>
    </w:p>
    <w:p w:rsidR="00AE5FF9" w:rsidRDefault="00AE5FF9" w:rsidP="00AE5FF9">
      <w:pPr>
        <w:rPr>
          <w:rtl/>
        </w:rPr>
      </w:pPr>
      <w:r>
        <w:rPr>
          <w:rtl/>
        </w:rPr>
        <w:t xml:space="preserve">החוויה של </w:t>
      </w:r>
      <w:r w:rsidR="00FA3CEB">
        <w:rPr>
          <w:rtl/>
        </w:rPr>
        <w:t xml:space="preserve">הליך הרישום לנישואין, והרושם שאנחנו מתקבלים, </w:t>
      </w:r>
      <w:bookmarkStart w:id="254" w:name="_ETM_Q1_1458488"/>
      <w:bookmarkEnd w:id="254"/>
      <w:r w:rsidR="00FA3CEB">
        <w:rPr>
          <w:rtl/>
        </w:rPr>
        <w:t xml:space="preserve">זה חוויה שבהם נפגשים בממסד שהוא דתי, שזה משהו שכבר </w:t>
      </w:r>
      <w:bookmarkStart w:id="255" w:name="_ETM_Q1_1464708"/>
      <w:bookmarkEnd w:id="255"/>
      <w:r w:rsidR="00FA3CEB">
        <w:rPr>
          <w:rtl/>
        </w:rPr>
        <w:t xml:space="preserve">מרגיש מאיים עבור זוגות רבים, וגם רוב האנשים שנתקלים בהם </w:t>
      </w:r>
      <w:bookmarkStart w:id="256" w:name="_ETM_Q1_1465975"/>
      <w:bookmarkEnd w:id="256"/>
      <w:r w:rsidR="00FA3CEB">
        <w:rPr>
          <w:rtl/>
        </w:rPr>
        <w:t xml:space="preserve">בדרך הם גברים, וגם זה משהו שהנשים שנמצאות שם מרגישות </w:t>
      </w:r>
      <w:bookmarkStart w:id="257" w:name="_ETM_Q1_1473267"/>
      <w:bookmarkEnd w:id="257"/>
      <w:r w:rsidR="00FA3CEB">
        <w:rPr>
          <w:rtl/>
        </w:rPr>
        <w:t xml:space="preserve">לעתים קצת בודדות בתוך המערכת. יש חוסר מודעות לצורך לטפל </w:t>
      </w:r>
      <w:bookmarkStart w:id="258" w:name="_ETM_Q1_1476950"/>
      <w:bookmarkEnd w:id="258"/>
      <w:r w:rsidR="00FA3CEB">
        <w:rPr>
          <w:rtl/>
        </w:rPr>
        <w:t xml:space="preserve">בהרבה מהסוגיות המגדריות שהעלנו, לכן הדברים מתקדמים. חלק מהדברים כן </w:t>
      </w:r>
      <w:bookmarkStart w:id="259" w:name="_ETM_Q1_1483052"/>
      <w:bookmarkEnd w:id="259"/>
      <w:r w:rsidR="00FA3CEB">
        <w:rPr>
          <w:rtl/>
        </w:rPr>
        <w:t xml:space="preserve">מתקדמים, אנחנו ראינו שהיו גם שיפורים במהלך השנה האחרונה, אבל </w:t>
      </w:r>
      <w:bookmarkStart w:id="260" w:name="_ETM_Q1_1486209"/>
      <w:bookmarkEnd w:id="260"/>
      <w:r w:rsidR="00FA3CEB">
        <w:rPr>
          <w:rtl/>
        </w:rPr>
        <w:t xml:space="preserve">חלק מהדברים, לדוגמה, חשיבות של הסכמים למניעת סרבנות גט וגם </w:t>
      </w:r>
      <w:bookmarkStart w:id="261" w:name="_ETM_Q1_1488143"/>
      <w:bookmarkEnd w:id="261"/>
      <w:r w:rsidR="00FA3CEB">
        <w:rPr>
          <w:rtl/>
        </w:rPr>
        <w:t xml:space="preserve">ההליכים הנוספים שנשים נדרשות לעבור, יש חוסר מודעות לחשיבות שלהם </w:t>
      </w:r>
      <w:bookmarkStart w:id="262" w:name="_ETM_Q1_1495290"/>
      <w:bookmarkEnd w:id="262"/>
      <w:r w:rsidR="00FA3CEB">
        <w:rPr>
          <w:rtl/>
        </w:rPr>
        <w:t xml:space="preserve">ולדרך שבה הם נראים בעיני בני הזוג ובעיקר הנשים שמגיעות </w:t>
      </w:r>
      <w:bookmarkStart w:id="263" w:name="_ETM_Q1_1498160"/>
      <w:bookmarkEnd w:id="263"/>
      <w:r w:rsidR="00FA3CEB">
        <w:rPr>
          <w:rtl/>
        </w:rPr>
        <w:t xml:space="preserve">להירשם לנישואין, וצריך להדגיש, גם ברגע שאמור להיות המאושר בחייהם. </w:t>
      </w:r>
      <w:bookmarkStart w:id="264" w:name="_ETM_Q1_1505575"/>
      <w:bookmarkEnd w:id="264"/>
    </w:p>
    <w:p w:rsidR="00FA3CEB" w:rsidRPr="00AE5FF9" w:rsidRDefault="00FA3CEB" w:rsidP="00AE5FF9">
      <w:pPr>
        <w:rPr>
          <w:rtl/>
        </w:rPr>
      </w:pPr>
      <w:bookmarkStart w:id="265" w:name="_ETM_Q1_1506317"/>
      <w:bookmarkEnd w:id="265"/>
    </w:p>
    <w:p w:rsidR="00FA3CEB" w:rsidRDefault="00FA3CEB" w:rsidP="00FA3CEB">
      <w:pPr>
        <w:pStyle w:val="afb"/>
        <w:keepNext/>
        <w:rPr>
          <w:rtl/>
        </w:rPr>
      </w:pPr>
      <w:r>
        <w:rPr>
          <w:rFonts w:hint="eastAsia"/>
          <w:rtl/>
        </w:rPr>
        <w:t>עידית</w:t>
      </w:r>
      <w:r>
        <w:rPr>
          <w:rtl/>
        </w:rPr>
        <w:t xml:space="preserve"> </w:t>
      </w:r>
      <w:r>
        <w:rPr>
          <w:rFonts w:hint="eastAsia"/>
          <w:rtl/>
        </w:rPr>
        <w:t>הילה</w:t>
      </w:r>
      <w:r>
        <w:rPr>
          <w:rtl/>
        </w:rPr>
        <w:t xml:space="preserve"> </w:t>
      </w:r>
      <w:r>
        <w:rPr>
          <w:rFonts w:hint="eastAsia"/>
          <w:rtl/>
        </w:rPr>
        <w:t>נחמן</w:t>
      </w:r>
      <w:r>
        <w:rPr>
          <w:rtl/>
        </w:rPr>
        <w:t>:</w:t>
      </w:r>
    </w:p>
    <w:p w:rsidR="00FA3CEB" w:rsidRDefault="00FA3CEB" w:rsidP="00FA3CEB">
      <w:pPr>
        <w:pStyle w:val="KeepWithNext"/>
        <w:rPr>
          <w:rtl/>
        </w:rPr>
      </w:pPr>
    </w:p>
    <w:p w:rsidR="00425C9D" w:rsidRDefault="00B11586" w:rsidP="005519EA">
      <w:pPr>
        <w:rPr>
          <w:rtl/>
        </w:rPr>
      </w:pPr>
      <w:r>
        <w:rPr>
          <w:rtl/>
        </w:rPr>
        <w:t>א</w:t>
      </w:r>
      <w:r w:rsidR="00FA3CEB">
        <w:rPr>
          <w:rtl/>
        </w:rPr>
        <w:t xml:space="preserve">ני רק רוצה להוסיף </w:t>
      </w:r>
      <w:r w:rsidR="005519EA">
        <w:rPr>
          <w:rtl/>
        </w:rPr>
        <w:t xml:space="preserve">- </w:t>
      </w:r>
      <w:r w:rsidR="00FA3CEB">
        <w:rPr>
          <w:rtl/>
        </w:rPr>
        <w:t xml:space="preserve">שמדובר </w:t>
      </w:r>
      <w:r w:rsidR="00C82183">
        <w:rPr>
          <w:rtl/>
        </w:rPr>
        <w:t>באופן כללי בתופעה של עמד</w:t>
      </w:r>
      <w:r w:rsidR="005519EA">
        <w:rPr>
          <w:rtl/>
        </w:rPr>
        <w:t>ת רושם הנישואין מול עמדת המשפחה</w:t>
      </w:r>
      <w:r w:rsidR="00C82183">
        <w:rPr>
          <w:rtl/>
        </w:rPr>
        <w:t xml:space="preserve"> </w:t>
      </w:r>
      <w:bookmarkStart w:id="266" w:name="_ETM_Q1_1513877"/>
      <w:bookmarkEnd w:id="266"/>
      <w:r w:rsidR="00C82183">
        <w:rPr>
          <w:rtl/>
        </w:rPr>
        <w:t>שזה נוגע גם לדברים אחרים. לדוגמה, עניין תאריך של החתונה</w:t>
      </w:r>
      <w:bookmarkStart w:id="267" w:name="_ETM_Q1_1518855"/>
      <w:bookmarkEnd w:id="267"/>
      <w:r w:rsidR="00C82183">
        <w:rPr>
          <w:rtl/>
        </w:rPr>
        <w:t xml:space="preserve">, כשהמשפחה יש לה את המנהג שלה אם זה </w:t>
      </w:r>
      <w:bookmarkStart w:id="268" w:name="_ETM_Q1_1519201"/>
      <w:bookmarkEnd w:id="268"/>
      <w:r w:rsidR="00C82183">
        <w:rPr>
          <w:rtl/>
        </w:rPr>
        <w:t xml:space="preserve">אשכנזי או ספרדי, למשפחה יש את המנהג שלה. במקומות רבים </w:t>
      </w:r>
      <w:bookmarkStart w:id="269" w:name="_ETM_Q1_1526021"/>
      <w:bookmarkEnd w:id="269"/>
      <w:r w:rsidR="00C82183">
        <w:rPr>
          <w:rtl/>
        </w:rPr>
        <w:t xml:space="preserve">זה לשכת הנישואין, הם קובעים את המנהג של המשפחה בלי </w:t>
      </w:r>
      <w:bookmarkStart w:id="270" w:name="_ETM_Q1_1529021"/>
      <w:bookmarkEnd w:id="270"/>
      <w:r w:rsidR="00C82183">
        <w:rPr>
          <w:rtl/>
        </w:rPr>
        <w:t xml:space="preserve">קשר למה המשפחה עושה בפועל, לדוגמה, חתונה לאחר ל"ג </w:t>
      </w:r>
      <w:bookmarkStart w:id="271" w:name="_ETM_Q1_1533807"/>
      <w:bookmarkEnd w:id="271"/>
      <w:r w:rsidR="00C82183">
        <w:rPr>
          <w:rtl/>
        </w:rPr>
        <w:t>בעומר. תל אביב</w:t>
      </w:r>
      <w:r w:rsidR="005519EA">
        <w:rPr>
          <w:rtl/>
        </w:rPr>
        <w:t>,</w:t>
      </w:r>
      <w:r w:rsidR="00C82183">
        <w:rPr>
          <w:rtl/>
        </w:rPr>
        <w:t xml:space="preserve"> לדוגמה</w:t>
      </w:r>
      <w:r w:rsidR="005519EA">
        <w:rPr>
          <w:rtl/>
        </w:rPr>
        <w:t>,</w:t>
      </w:r>
      <w:r w:rsidR="00C82183">
        <w:rPr>
          <w:rtl/>
        </w:rPr>
        <w:t xml:space="preserve"> שזה בכלל מדינה בפני עצמה בכל </w:t>
      </w:r>
      <w:bookmarkStart w:id="272" w:name="_ETM_Q1_1537320"/>
      <w:bookmarkEnd w:id="272"/>
      <w:r w:rsidR="00C82183">
        <w:rPr>
          <w:rtl/>
        </w:rPr>
        <w:t xml:space="preserve">מה שקשור לרישום נישואין, בתל אביב לא רק כשקובעים בשביל </w:t>
      </w:r>
      <w:bookmarkStart w:id="273" w:name="_ETM_Q1_1542645"/>
      <w:bookmarkEnd w:id="273"/>
      <w:r w:rsidR="00C82183">
        <w:rPr>
          <w:rtl/>
        </w:rPr>
        <w:t>המשפחה אם אתם אשכנזים או ספרדים ומה המנהג שלכם, קובעים בשבילם שהם במנהג המחמיר גם אם זה לא המנהג. זאת א</w:t>
      </w:r>
      <w:bookmarkStart w:id="274" w:name="_ETM_Q1_1549562"/>
      <w:bookmarkEnd w:id="274"/>
      <w:r w:rsidR="00C82183">
        <w:rPr>
          <w:rtl/>
        </w:rPr>
        <w:t xml:space="preserve">ומרת, גם אם מדובר בזוג שהוא ספרדי מכל הצדדים ואין </w:t>
      </w:r>
      <w:bookmarkStart w:id="275" w:name="_ETM_Q1_1551794"/>
      <w:bookmarkEnd w:id="275"/>
      <w:r w:rsidR="00C82183">
        <w:rPr>
          <w:rtl/>
        </w:rPr>
        <w:t>ספק, בתל אביב לא יאפשרו להם להתחתן.</w:t>
      </w:r>
    </w:p>
    <w:p w:rsidR="00B11586" w:rsidRDefault="00B11586" w:rsidP="00425C9D">
      <w:pPr>
        <w:rPr>
          <w:rtl/>
        </w:rPr>
      </w:pPr>
    </w:p>
    <w:p w:rsidR="00B11586" w:rsidRDefault="00497062" w:rsidP="0049706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97062" w:rsidRDefault="00497062" w:rsidP="00497062">
      <w:pPr>
        <w:pStyle w:val="KeepWithNext"/>
        <w:rPr>
          <w:rtl/>
        </w:rPr>
      </w:pPr>
    </w:p>
    <w:p w:rsidR="00497062" w:rsidRDefault="00497062" w:rsidP="00497062">
      <w:pPr>
        <w:rPr>
          <w:rtl/>
        </w:rPr>
      </w:pPr>
      <w:r>
        <w:rPr>
          <w:rtl/>
        </w:rPr>
        <w:t>זה רבנות תל אביב</w:t>
      </w:r>
      <w:r w:rsidR="00C82183">
        <w:rPr>
          <w:rtl/>
        </w:rPr>
        <w:t xml:space="preserve"> - - -</w:t>
      </w:r>
    </w:p>
    <w:p w:rsidR="00497062" w:rsidRDefault="00497062" w:rsidP="00497062">
      <w:pPr>
        <w:rPr>
          <w:rtl/>
        </w:rPr>
      </w:pPr>
    </w:p>
    <w:p w:rsidR="00497062" w:rsidRDefault="00497062" w:rsidP="00497062">
      <w:pPr>
        <w:pStyle w:val="afb"/>
        <w:keepNext/>
        <w:rPr>
          <w:rtl/>
        </w:rPr>
      </w:pPr>
      <w:r>
        <w:rPr>
          <w:rFonts w:hint="eastAsia"/>
          <w:rtl/>
        </w:rPr>
        <w:t>חנה</w:t>
      </w:r>
      <w:r>
        <w:rPr>
          <w:rtl/>
        </w:rPr>
        <w:t xml:space="preserve"> </w:t>
      </w:r>
      <w:r>
        <w:rPr>
          <w:rFonts w:hint="eastAsia"/>
          <w:rtl/>
        </w:rPr>
        <w:t>קהת</w:t>
      </w:r>
      <w:r>
        <w:rPr>
          <w:rtl/>
        </w:rPr>
        <w:t>:</w:t>
      </w:r>
    </w:p>
    <w:p w:rsidR="00497062" w:rsidRDefault="00497062" w:rsidP="00497062">
      <w:pPr>
        <w:pStyle w:val="KeepWithNext"/>
        <w:rPr>
          <w:rtl/>
        </w:rPr>
      </w:pPr>
    </w:p>
    <w:p w:rsidR="00497062" w:rsidRDefault="00C82183" w:rsidP="00C82183">
      <w:pPr>
        <w:rPr>
          <w:rtl/>
        </w:rPr>
      </w:pPr>
      <w:r>
        <w:rPr>
          <w:rtl/>
        </w:rPr>
        <w:t>בין ל"ג</w:t>
      </w:r>
      <w:r w:rsidR="00497062">
        <w:rPr>
          <w:rtl/>
        </w:rPr>
        <w:t xml:space="preserve"> בעומר לשבועות</w:t>
      </w:r>
      <w:r>
        <w:rPr>
          <w:rtl/>
        </w:rPr>
        <w:t xml:space="preserve">, </w:t>
      </w:r>
      <w:bookmarkStart w:id="276" w:name="_ETM_Q1_1558738"/>
      <w:bookmarkEnd w:id="276"/>
      <w:r>
        <w:rPr>
          <w:rtl/>
        </w:rPr>
        <w:t>הם</w:t>
      </w:r>
      <w:r w:rsidR="00497062">
        <w:rPr>
          <w:rtl/>
        </w:rPr>
        <w:t xml:space="preserve"> לא מאפשרים להתחתן</w:t>
      </w:r>
      <w:r>
        <w:rPr>
          <w:rtl/>
        </w:rPr>
        <w:t>.</w:t>
      </w:r>
    </w:p>
    <w:p w:rsidR="00497062" w:rsidRDefault="00497062" w:rsidP="00497062">
      <w:pPr>
        <w:rPr>
          <w:rtl/>
        </w:rPr>
      </w:pPr>
    </w:p>
    <w:p w:rsidR="00497062" w:rsidRDefault="00497062" w:rsidP="00497062">
      <w:pPr>
        <w:pStyle w:val="afb"/>
        <w:keepNext/>
        <w:rPr>
          <w:rtl/>
        </w:rPr>
      </w:pPr>
      <w:r>
        <w:rPr>
          <w:rFonts w:hint="eastAsia"/>
          <w:rtl/>
        </w:rPr>
        <w:t>עידית</w:t>
      </w:r>
      <w:r>
        <w:rPr>
          <w:rtl/>
        </w:rPr>
        <w:t xml:space="preserve"> </w:t>
      </w:r>
      <w:r>
        <w:rPr>
          <w:rFonts w:hint="eastAsia"/>
          <w:rtl/>
        </w:rPr>
        <w:t>הילה</w:t>
      </w:r>
      <w:r>
        <w:rPr>
          <w:rtl/>
        </w:rPr>
        <w:t xml:space="preserve"> </w:t>
      </w:r>
      <w:r>
        <w:rPr>
          <w:rFonts w:hint="eastAsia"/>
          <w:rtl/>
        </w:rPr>
        <w:t>נחמן</w:t>
      </w:r>
      <w:r>
        <w:rPr>
          <w:rtl/>
        </w:rPr>
        <w:t>:</w:t>
      </w:r>
    </w:p>
    <w:p w:rsidR="00497062" w:rsidRDefault="00497062" w:rsidP="00497062">
      <w:pPr>
        <w:pStyle w:val="KeepWithNext"/>
        <w:rPr>
          <w:rtl/>
        </w:rPr>
      </w:pPr>
    </w:p>
    <w:p w:rsidR="00C82183" w:rsidRDefault="00C82183" w:rsidP="00C82183">
      <w:pPr>
        <w:rPr>
          <w:rtl/>
        </w:rPr>
      </w:pPr>
      <w:r>
        <w:rPr>
          <w:rtl/>
        </w:rPr>
        <w:t xml:space="preserve">כי אולי </w:t>
      </w:r>
      <w:r w:rsidR="00456D26">
        <w:rPr>
          <w:rtl/>
        </w:rPr>
        <w:t xml:space="preserve">יש אורחים אשכנזים ולהם זה יפריע. </w:t>
      </w:r>
    </w:p>
    <w:p w:rsidR="00456D26" w:rsidRDefault="00456D26" w:rsidP="00456D26">
      <w:pPr>
        <w:ind w:firstLine="0"/>
        <w:rPr>
          <w:rtl/>
        </w:rPr>
      </w:pPr>
    </w:p>
    <w:p w:rsidR="00456D26" w:rsidRDefault="00456D26" w:rsidP="00456D2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56D26" w:rsidRDefault="00456D26" w:rsidP="00456D26">
      <w:pPr>
        <w:pStyle w:val="KeepWithNext"/>
        <w:rPr>
          <w:rtl/>
        </w:rPr>
      </w:pPr>
    </w:p>
    <w:p w:rsidR="00456D26" w:rsidRDefault="00456D26" w:rsidP="00456D26">
      <w:pPr>
        <w:rPr>
          <w:rtl/>
        </w:rPr>
      </w:pPr>
      <w:r>
        <w:rPr>
          <w:rtl/>
        </w:rPr>
        <w:t>בין ל"ג בעומד לשבועות לא מאפשרים להתחתן?</w:t>
      </w:r>
    </w:p>
    <w:p w:rsidR="00456D26" w:rsidRDefault="00456D26" w:rsidP="00456D26">
      <w:pPr>
        <w:ind w:firstLine="0"/>
        <w:rPr>
          <w:rtl/>
        </w:rPr>
      </w:pPr>
    </w:p>
    <w:p w:rsidR="00456D26" w:rsidRDefault="00456D26" w:rsidP="00456D26">
      <w:pPr>
        <w:pStyle w:val="afb"/>
        <w:keepNext/>
        <w:rPr>
          <w:rtl/>
        </w:rPr>
      </w:pPr>
      <w:r>
        <w:rPr>
          <w:rFonts w:hint="eastAsia"/>
          <w:rtl/>
        </w:rPr>
        <w:t>עידית</w:t>
      </w:r>
      <w:r>
        <w:rPr>
          <w:rtl/>
        </w:rPr>
        <w:t xml:space="preserve"> </w:t>
      </w:r>
      <w:r>
        <w:rPr>
          <w:rFonts w:hint="eastAsia"/>
          <w:rtl/>
        </w:rPr>
        <w:t>הילה</w:t>
      </w:r>
      <w:r>
        <w:rPr>
          <w:rtl/>
        </w:rPr>
        <w:t xml:space="preserve"> </w:t>
      </w:r>
      <w:r>
        <w:rPr>
          <w:rFonts w:hint="eastAsia"/>
          <w:rtl/>
        </w:rPr>
        <w:t>נחמן</w:t>
      </w:r>
      <w:r>
        <w:rPr>
          <w:rtl/>
        </w:rPr>
        <w:t>:</w:t>
      </w:r>
    </w:p>
    <w:p w:rsidR="00456D26" w:rsidRDefault="00456D26" w:rsidP="00456D26">
      <w:pPr>
        <w:pStyle w:val="KeepWithNext"/>
        <w:rPr>
          <w:rtl/>
        </w:rPr>
      </w:pPr>
    </w:p>
    <w:p w:rsidR="00456D26" w:rsidRDefault="00456D26" w:rsidP="00456D26">
      <w:pPr>
        <w:rPr>
          <w:rtl/>
        </w:rPr>
      </w:pPr>
      <w:r>
        <w:rPr>
          <w:rtl/>
        </w:rPr>
        <w:t>לספרדים, כי אולי האורחים אשכנזים ולהם ז</w:t>
      </w:r>
      <w:bookmarkStart w:id="277" w:name="_ETM_Q1_1566804"/>
      <w:bookmarkEnd w:id="277"/>
      <w:r>
        <w:rPr>
          <w:rtl/>
        </w:rPr>
        <w:t xml:space="preserve">ה יפריע. </w:t>
      </w:r>
    </w:p>
    <w:p w:rsidR="00456D26" w:rsidRDefault="00456D26" w:rsidP="00456D26">
      <w:pPr>
        <w:ind w:firstLine="0"/>
        <w:rPr>
          <w:rtl/>
        </w:rPr>
      </w:pPr>
    </w:p>
    <w:p w:rsidR="00456D26" w:rsidRDefault="00456D26" w:rsidP="00456D26">
      <w:pPr>
        <w:pStyle w:val="afb"/>
        <w:keepNext/>
        <w:rPr>
          <w:rtl/>
        </w:rPr>
      </w:pPr>
      <w:r>
        <w:rPr>
          <w:rFonts w:hint="eastAsia"/>
          <w:rtl/>
        </w:rPr>
        <w:t>חנה</w:t>
      </w:r>
      <w:r>
        <w:rPr>
          <w:rtl/>
        </w:rPr>
        <w:t xml:space="preserve"> </w:t>
      </w:r>
      <w:r>
        <w:rPr>
          <w:rFonts w:hint="eastAsia"/>
          <w:rtl/>
        </w:rPr>
        <w:t>קהת</w:t>
      </w:r>
      <w:r>
        <w:rPr>
          <w:rtl/>
        </w:rPr>
        <w:t>:</w:t>
      </w:r>
    </w:p>
    <w:p w:rsidR="00456D26" w:rsidRDefault="00456D26" w:rsidP="00456D26">
      <w:pPr>
        <w:pStyle w:val="KeepWithNext"/>
        <w:rPr>
          <w:rtl/>
        </w:rPr>
      </w:pPr>
    </w:p>
    <w:p w:rsidR="00456D26" w:rsidRPr="00C82183" w:rsidRDefault="00456D26" w:rsidP="00456D26">
      <w:pPr>
        <w:rPr>
          <w:rtl/>
        </w:rPr>
      </w:pPr>
      <w:r>
        <w:rPr>
          <w:rtl/>
        </w:rPr>
        <w:t>אני מכירה זוגות שבחרו לא להתחתן ברבנות בגלל</w:t>
      </w:r>
      <w:bookmarkStart w:id="278" w:name="_ETM_Q1_1570277"/>
      <w:bookmarkEnd w:id="278"/>
      <w:r>
        <w:rPr>
          <w:rtl/>
        </w:rPr>
        <w:t xml:space="preserve"> זה כי אין להם ברירה, כי הם חייבים בדיוק בתאריך </w:t>
      </w:r>
      <w:bookmarkStart w:id="279" w:name="_ETM_Q1_1571745"/>
      <w:bookmarkEnd w:id="279"/>
      <w:r>
        <w:rPr>
          <w:rtl/>
        </w:rPr>
        <w:t xml:space="preserve">הזה להתחתן. </w:t>
      </w:r>
    </w:p>
    <w:p w:rsidR="00497062" w:rsidRDefault="00497062" w:rsidP="00497062">
      <w:pPr>
        <w:rPr>
          <w:rtl/>
        </w:rPr>
      </w:pPr>
    </w:p>
    <w:p w:rsidR="00497062" w:rsidRDefault="00497062" w:rsidP="0049706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97062" w:rsidRDefault="00497062" w:rsidP="00497062">
      <w:pPr>
        <w:pStyle w:val="KeepWithNext"/>
        <w:rPr>
          <w:rtl/>
        </w:rPr>
      </w:pPr>
    </w:p>
    <w:p w:rsidR="00497062" w:rsidRDefault="00456D26" w:rsidP="00456D26">
      <w:pPr>
        <w:rPr>
          <w:rtl/>
        </w:rPr>
      </w:pPr>
      <w:r>
        <w:rPr>
          <w:rtl/>
        </w:rPr>
        <w:t xml:space="preserve">זאת החלטה של הרבנות המקומית. </w:t>
      </w:r>
    </w:p>
    <w:p w:rsidR="00497062" w:rsidRDefault="00497062" w:rsidP="00456D26">
      <w:pPr>
        <w:ind w:firstLine="0"/>
        <w:rPr>
          <w:rtl/>
        </w:rPr>
      </w:pPr>
    </w:p>
    <w:p w:rsidR="00456D26" w:rsidRDefault="00456D26" w:rsidP="00456D26">
      <w:pPr>
        <w:pStyle w:val="afb"/>
        <w:keepNext/>
        <w:rPr>
          <w:rtl/>
        </w:rPr>
      </w:pPr>
      <w:r>
        <w:rPr>
          <w:rFonts w:hint="eastAsia"/>
          <w:rtl/>
        </w:rPr>
        <w:t>עידית</w:t>
      </w:r>
      <w:r>
        <w:rPr>
          <w:rtl/>
        </w:rPr>
        <w:t xml:space="preserve"> </w:t>
      </w:r>
      <w:r>
        <w:rPr>
          <w:rFonts w:hint="eastAsia"/>
          <w:rtl/>
        </w:rPr>
        <w:t>הילה</w:t>
      </w:r>
      <w:r>
        <w:rPr>
          <w:rtl/>
        </w:rPr>
        <w:t xml:space="preserve"> </w:t>
      </w:r>
      <w:r>
        <w:rPr>
          <w:rFonts w:hint="eastAsia"/>
          <w:rtl/>
        </w:rPr>
        <w:t>נחמן</w:t>
      </w:r>
      <w:r>
        <w:rPr>
          <w:rtl/>
        </w:rPr>
        <w:t>:</w:t>
      </w:r>
    </w:p>
    <w:p w:rsidR="00456D26" w:rsidRDefault="00456D26" w:rsidP="00456D26">
      <w:pPr>
        <w:pStyle w:val="KeepWithNext"/>
        <w:rPr>
          <w:rtl/>
        </w:rPr>
      </w:pPr>
    </w:p>
    <w:p w:rsidR="00456D26" w:rsidRDefault="00456D26" w:rsidP="00456D26">
      <w:pPr>
        <w:rPr>
          <w:rtl/>
        </w:rPr>
      </w:pPr>
      <w:r>
        <w:rPr>
          <w:rtl/>
        </w:rPr>
        <w:t xml:space="preserve">כן. הרבנות המקומית </w:t>
      </w:r>
      <w:bookmarkStart w:id="280" w:name="_ETM_Q1_1579704"/>
      <w:bookmarkEnd w:id="280"/>
      <w:r>
        <w:rPr>
          <w:rtl/>
        </w:rPr>
        <w:t xml:space="preserve">מפרסמת את רשימת התאריכים בהם אפשר להתחתן, אבל </w:t>
      </w:r>
      <w:r w:rsidR="00741F4B">
        <w:rPr>
          <w:rtl/>
        </w:rPr>
        <w:t>בימינו משפחות בוחרות אם ללכת לפי מנהג כזה או אחר</w:t>
      </w:r>
      <w:bookmarkStart w:id="281" w:name="_ETM_Q1_1588512"/>
      <w:bookmarkEnd w:id="281"/>
      <w:r w:rsidR="00741F4B">
        <w:rPr>
          <w:rtl/>
        </w:rPr>
        <w:t xml:space="preserve">, אבל לעמדה שלהם אין משמעות, זאת אומרת, שואלים אותם </w:t>
      </w:r>
      <w:bookmarkStart w:id="282" w:name="_ETM_Q1_1591279"/>
      <w:bookmarkEnd w:id="282"/>
      <w:r w:rsidR="00741F4B">
        <w:rPr>
          <w:rtl/>
        </w:rPr>
        <w:t xml:space="preserve">אבא שלך אשכנזי או ספרדי, ככה אתם יכולים, ככה אתם </w:t>
      </w:r>
      <w:bookmarkStart w:id="283" w:name="_ETM_Q1_1594140"/>
      <w:bookmarkEnd w:id="283"/>
      <w:r w:rsidR="00741F4B">
        <w:rPr>
          <w:rtl/>
        </w:rPr>
        <w:t xml:space="preserve">לא יכולים נקודה. </w:t>
      </w:r>
    </w:p>
    <w:p w:rsidR="00741F4B" w:rsidRDefault="00741F4B" w:rsidP="00456D26">
      <w:pPr>
        <w:rPr>
          <w:rtl/>
        </w:rPr>
      </w:pPr>
    </w:p>
    <w:p w:rsidR="00741F4B" w:rsidRDefault="00741F4B" w:rsidP="00741F4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41F4B" w:rsidRDefault="00741F4B" w:rsidP="00741F4B">
      <w:pPr>
        <w:pStyle w:val="KeepWithNext"/>
        <w:rPr>
          <w:rtl/>
        </w:rPr>
      </w:pPr>
    </w:p>
    <w:p w:rsidR="00741F4B" w:rsidRDefault="00741F4B" w:rsidP="00741F4B">
      <w:pPr>
        <w:rPr>
          <w:rtl/>
        </w:rPr>
      </w:pPr>
      <w:r>
        <w:rPr>
          <w:rtl/>
        </w:rPr>
        <w:t xml:space="preserve">הבחירה היא לא של בני הזוג, אלא </w:t>
      </w:r>
      <w:bookmarkStart w:id="284" w:name="_ETM_Q1_1596930"/>
      <w:bookmarkEnd w:id="284"/>
      <w:r>
        <w:rPr>
          <w:rtl/>
        </w:rPr>
        <w:t xml:space="preserve">בחירה של הממסד. תודה רבה. </w:t>
      </w:r>
    </w:p>
    <w:p w:rsidR="00741F4B" w:rsidRDefault="00741F4B" w:rsidP="00741F4B">
      <w:pPr>
        <w:rPr>
          <w:rtl/>
        </w:rPr>
      </w:pPr>
    </w:p>
    <w:p w:rsidR="00741F4B" w:rsidRDefault="00741F4B" w:rsidP="00741F4B">
      <w:pPr>
        <w:rPr>
          <w:rtl/>
        </w:rPr>
      </w:pPr>
      <w:r>
        <w:rPr>
          <w:rtl/>
        </w:rPr>
        <w:t xml:space="preserve">שחר אילן, איפה אתה? ראיתי </w:t>
      </w:r>
      <w:bookmarkStart w:id="285" w:name="_ETM_Q1_1602930"/>
      <w:bookmarkEnd w:id="285"/>
      <w:r>
        <w:rPr>
          <w:rtl/>
        </w:rPr>
        <w:t>אותך נכנס. נעבור אליך עמותת "חידוש".</w:t>
      </w:r>
    </w:p>
    <w:p w:rsidR="00741F4B" w:rsidRDefault="00741F4B" w:rsidP="00741F4B">
      <w:pPr>
        <w:ind w:firstLine="0"/>
        <w:rPr>
          <w:rtl/>
        </w:rPr>
      </w:pPr>
      <w:bookmarkStart w:id="286" w:name="_ETM_Q1_1608260"/>
      <w:bookmarkStart w:id="287" w:name="_ETM_Q1_1608690"/>
      <w:bookmarkEnd w:id="286"/>
      <w:bookmarkEnd w:id="287"/>
    </w:p>
    <w:p w:rsidR="00741F4B" w:rsidRDefault="00741F4B" w:rsidP="00741F4B">
      <w:pPr>
        <w:pStyle w:val="a5"/>
        <w:keepNext/>
        <w:rPr>
          <w:rtl/>
        </w:rPr>
      </w:pPr>
      <w:r>
        <w:rPr>
          <w:rFonts w:hint="eastAsia"/>
          <w:rtl/>
        </w:rPr>
        <w:t>שחר</w:t>
      </w:r>
      <w:r>
        <w:rPr>
          <w:rtl/>
        </w:rPr>
        <w:t xml:space="preserve"> </w:t>
      </w:r>
      <w:r>
        <w:rPr>
          <w:rFonts w:hint="eastAsia"/>
          <w:rtl/>
        </w:rPr>
        <w:t>אילן</w:t>
      </w:r>
      <w:r>
        <w:rPr>
          <w:rtl/>
        </w:rPr>
        <w:t>:</w:t>
      </w:r>
    </w:p>
    <w:p w:rsidR="00741F4B" w:rsidRDefault="00741F4B" w:rsidP="00741F4B">
      <w:pPr>
        <w:pStyle w:val="KeepWithNext"/>
        <w:rPr>
          <w:rtl/>
        </w:rPr>
      </w:pPr>
    </w:p>
    <w:p w:rsidR="00741F4B" w:rsidRDefault="00741F4B" w:rsidP="00741F4B">
      <w:pPr>
        <w:rPr>
          <w:rtl/>
        </w:rPr>
      </w:pPr>
      <w:r>
        <w:rPr>
          <w:rtl/>
        </w:rPr>
        <w:t xml:space="preserve">אני צריך להתחבר. </w:t>
      </w:r>
    </w:p>
    <w:p w:rsidR="00741F4B" w:rsidRDefault="00741F4B" w:rsidP="00456D26">
      <w:pPr>
        <w:rPr>
          <w:rtl/>
        </w:rPr>
      </w:pPr>
    </w:p>
    <w:p w:rsidR="00497062" w:rsidRDefault="00497062" w:rsidP="0049706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97062" w:rsidRDefault="00497062" w:rsidP="00497062">
      <w:pPr>
        <w:pStyle w:val="KeepWithNext"/>
        <w:rPr>
          <w:rtl/>
        </w:rPr>
      </w:pPr>
    </w:p>
    <w:p w:rsidR="00497062" w:rsidRDefault="00497062" w:rsidP="00497062">
      <w:pPr>
        <w:rPr>
          <w:rtl/>
        </w:rPr>
      </w:pPr>
      <w:r>
        <w:rPr>
          <w:rtl/>
        </w:rPr>
        <w:t>עד שאתה תתחבר</w:t>
      </w:r>
      <w:r w:rsidR="00925D42">
        <w:rPr>
          <w:rtl/>
        </w:rPr>
        <w:t xml:space="preserve">, </w:t>
      </w:r>
      <w:r>
        <w:rPr>
          <w:rtl/>
        </w:rPr>
        <w:t xml:space="preserve"> תיקח את הזמן שלך</w:t>
      </w:r>
      <w:r w:rsidR="00925D42">
        <w:rPr>
          <w:rtl/>
        </w:rPr>
        <w:t xml:space="preserve">, נעבור לרב בועז גנוט, </w:t>
      </w:r>
      <w:bookmarkStart w:id="288" w:name="_ETM_Q1_1640913"/>
      <w:bookmarkEnd w:id="288"/>
      <w:r w:rsidR="00925D42">
        <w:rPr>
          <w:rtl/>
        </w:rPr>
        <w:t>מנהל אגף הנישואין ב</w:t>
      </w:r>
      <w:r w:rsidR="00752460">
        <w:rPr>
          <w:rtl/>
        </w:rPr>
        <w:t xml:space="preserve">ארגון רבני צוהר, ארגון שחרט על דגלו הבנה, ראיה, ליווי של זוגות, </w:t>
      </w:r>
      <w:bookmarkStart w:id="289" w:name="_ETM_Q1_1649716"/>
      <w:bookmarkEnd w:id="289"/>
      <w:r w:rsidR="00752460">
        <w:rPr>
          <w:rtl/>
        </w:rPr>
        <w:t xml:space="preserve">אולי הפגת החששות והמועקות שמלווים זוגות צעירים מלכתחילה במפגש שלהם, </w:t>
      </w:r>
      <w:bookmarkStart w:id="290" w:name="_ETM_Q1_1655883"/>
      <w:bookmarkEnd w:id="290"/>
      <w:r w:rsidR="00752460">
        <w:rPr>
          <w:rtl/>
        </w:rPr>
        <w:t xml:space="preserve">או כאלה שלא מכירים עם התהליך וגם במהלך התהליך, </w:t>
      </w:r>
      <w:bookmarkStart w:id="291" w:name="_ETM_Q1_1662224"/>
      <w:bookmarkEnd w:id="291"/>
      <w:r w:rsidR="00752460">
        <w:rPr>
          <w:rtl/>
        </w:rPr>
        <w:t>וביום החופה עצמו.</w:t>
      </w:r>
    </w:p>
    <w:p w:rsidR="00497062" w:rsidRDefault="00497062" w:rsidP="00497062">
      <w:pPr>
        <w:rPr>
          <w:rtl/>
        </w:rPr>
      </w:pPr>
    </w:p>
    <w:p w:rsidR="00497062" w:rsidRDefault="00497062" w:rsidP="00497062">
      <w:pPr>
        <w:pStyle w:val="afb"/>
        <w:keepNext/>
        <w:rPr>
          <w:rtl/>
        </w:rPr>
      </w:pPr>
      <w:r>
        <w:rPr>
          <w:rFonts w:hint="eastAsia"/>
          <w:rtl/>
        </w:rPr>
        <w:t>בועז</w:t>
      </w:r>
      <w:r>
        <w:rPr>
          <w:rtl/>
        </w:rPr>
        <w:t xml:space="preserve"> </w:t>
      </w:r>
      <w:r>
        <w:rPr>
          <w:rFonts w:hint="eastAsia"/>
          <w:rtl/>
        </w:rPr>
        <w:t>גנוט</w:t>
      </w:r>
      <w:r>
        <w:rPr>
          <w:rtl/>
        </w:rPr>
        <w:t>:</w:t>
      </w:r>
    </w:p>
    <w:p w:rsidR="00497062" w:rsidRDefault="00497062" w:rsidP="00497062">
      <w:pPr>
        <w:pStyle w:val="KeepWithNext"/>
        <w:rPr>
          <w:rtl/>
        </w:rPr>
      </w:pPr>
    </w:p>
    <w:p w:rsidR="00EF3A25" w:rsidRDefault="00497062" w:rsidP="00497062">
      <w:pPr>
        <w:rPr>
          <w:rtl/>
        </w:rPr>
      </w:pPr>
      <w:r>
        <w:rPr>
          <w:rtl/>
        </w:rPr>
        <w:t>אני חייב לומר שחוויה נעימה לראות גם אותך</w:t>
      </w:r>
      <w:r w:rsidR="00752460">
        <w:rPr>
          <w:rtl/>
        </w:rPr>
        <w:t xml:space="preserve"> יושבת בראש השולחן וגם את כל הנוכחים כאן. </w:t>
      </w:r>
      <w:r w:rsidR="00D3280E">
        <w:rPr>
          <w:rtl/>
        </w:rPr>
        <w:t xml:space="preserve">אני חייב לומר שבתיאור של הליך הנישואין הכללי שמחתי </w:t>
      </w:r>
      <w:bookmarkStart w:id="292" w:name="_ETM_Q1_1681604"/>
      <w:bookmarkEnd w:id="292"/>
      <w:r w:rsidR="00D3280E">
        <w:rPr>
          <w:rtl/>
        </w:rPr>
        <w:t xml:space="preserve">למצוא את צוהר בחוויה הפוכה. אני חושב שאם דיברו על </w:t>
      </w:r>
      <w:bookmarkStart w:id="293" w:name="_ETM_Q1_1686425"/>
      <w:bookmarkEnd w:id="293"/>
      <w:r w:rsidR="00D3280E">
        <w:rPr>
          <w:rtl/>
        </w:rPr>
        <w:t xml:space="preserve">80% חוויה מגדרית גברית בהליך הנישואין, אצלנו זה קצת הפוך </w:t>
      </w:r>
      <w:bookmarkStart w:id="294" w:name="_ETM_Q1_1690685"/>
      <w:bookmarkEnd w:id="294"/>
      <w:r w:rsidR="00D3280E">
        <w:rPr>
          <w:rtl/>
        </w:rPr>
        <w:t>– 80% חו</w:t>
      </w:r>
      <w:r w:rsidR="00677BC1">
        <w:rPr>
          <w:rtl/>
        </w:rPr>
        <w:t>ו</w:t>
      </w:r>
      <w:r w:rsidR="00D3280E">
        <w:rPr>
          <w:rtl/>
        </w:rPr>
        <w:t xml:space="preserve">יה נשית. </w:t>
      </w:r>
      <w:r w:rsidR="00EF3A25">
        <w:rPr>
          <w:rtl/>
        </w:rPr>
        <w:t xml:space="preserve">כמעט בכל שלב בתהליך פוגשים דווקא </w:t>
      </w:r>
      <w:bookmarkStart w:id="295" w:name="_ETM_Q1_1696995"/>
      <w:bookmarkEnd w:id="295"/>
      <w:r w:rsidR="00EF3A25">
        <w:rPr>
          <w:rtl/>
        </w:rPr>
        <w:t>נשים, עד כדי כך שהתחלנו לקבל שאלות האם אנחנו ארגון</w:t>
      </w:r>
      <w:bookmarkStart w:id="296" w:name="_ETM_Q1_1702309"/>
      <w:bookmarkEnd w:id="296"/>
      <w:r w:rsidR="00EF3A25">
        <w:rPr>
          <w:rtl/>
        </w:rPr>
        <w:t xml:space="preserve"> </w:t>
      </w:r>
      <w:r w:rsidR="00677BC1">
        <w:rPr>
          <w:rtl/>
        </w:rPr>
        <w:t xml:space="preserve">רבנים או שאנחנו ארגון מסוג אחר, </w:t>
      </w:r>
      <w:r w:rsidR="00EF3A25">
        <w:rPr>
          <w:rtl/>
        </w:rPr>
        <w:t xml:space="preserve">אבל אנחנו שמחים </w:t>
      </w:r>
      <w:bookmarkStart w:id="297" w:name="_ETM_Q1_1704017"/>
      <w:bookmarkEnd w:id="297"/>
      <w:r w:rsidR="00EF3A25">
        <w:rPr>
          <w:rtl/>
        </w:rPr>
        <w:t xml:space="preserve">לראות שלפחות בהיבט הזה אנחנו במקום אחר. </w:t>
      </w:r>
    </w:p>
    <w:p w:rsidR="00EF3A25" w:rsidRDefault="00EF3A25" w:rsidP="00497062">
      <w:pPr>
        <w:rPr>
          <w:rtl/>
        </w:rPr>
      </w:pPr>
      <w:bookmarkStart w:id="298" w:name="_ETM_Q1_1707967"/>
      <w:bookmarkEnd w:id="298"/>
    </w:p>
    <w:p w:rsidR="00497062" w:rsidRDefault="0031642A" w:rsidP="00497062">
      <w:pPr>
        <w:rPr>
          <w:rtl/>
        </w:rPr>
      </w:pPr>
      <w:bookmarkStart w:id="299" w:name="_ETM_Q1_1708266"/>
      <w:bookmarkEnd w:id="299"/>
      <w:r>
        <w:rPr>
          <w:rtl/>
        </w:rPr>
        <w:t xml:space="preserve">אני חייב לומר </w:t>
      </w:r>
      <w:bookmarkStart w:id="300" w:name="_ETM_Q1_1708702"/>
      <w:bookmarkEnd w:id="300"/>
      <w:r>
        <w:rPr>
          <w:rtl/>
        </w:rPr>
        <w:t xml:space="preserve">הערה כללית, אני לא יודע לאיפה הדיון התפתח פה כי </w:t>
      </w:r>
      <w:bookmarkStart w:id="301" w:name="_ETM_Q1_1709973"/>
      <w:bookmarkEnd w:id="301"/>
      <w:r>
        <w:rPr>
          <w:rtl/>
        </w:rPr>
        <w:t xml:space="preserve">אנחנו לא הזמנו אותו. התחושה </w:t>
      </w:r>
      <w:r w:rsidR="00226ACF">
        <w:rPr>
          <w:rtl/>
        </w:rPr>
        <w:t xml:space="preserve">שלנו זה שדיברת על טרור </w:t>
      </w:r>
      <w:bookmarkStart w:id="302" w:name="_ETM_Q1_1720479"/>
      <w:bookmarkEnd w:id="302"/>
      <w:r w:rsidR="00226ACF">
        <w:rPr>
          <w:rtl/>
        </w:rPr>
        <w:t xml:space="preserve">ופחד וכו', זה לא משהו שאפשר לשים באצבע כך או </w:t>
      </w:r>
      <w:bookmarkStart w:id="303" w:name="_ETM_Q1_1727111"/>
      <w:bookmarkEnd w:id="303"/>
      <w:r w:rsidR="00226ACF">
        <w:rPr>
          <w:rtl/>
        </w:rPr>
        <w:t xml:space="preserve">אחרת, זאת אומרת, בכל מקום כל רבנות יש לה </w:t>
      </w:r>
      <w:bookmarkStart w:id="304" w:name="_ETM_Q1_1729136"/>
      <w:bookmarkEnd w:id="304"/>
      <w:r w:rsidR="00226ACF">
        <w:rPr>
          <w:rtl/>
        </w:rPr>
        <w:t xml:space="preserve">חוויה אחרת, זה רבנויות שיש בהם חוויה חיובית, יש רבנויות </w:t>
      </w:r>
      <w:bookmarkStart w:id="305" w:name="_ETM_Q1_1733966"/>
      <w:bookmarkEnd w:id="305"/>
      <w:r w:rsidR="00497062">
        <w:rPr>
          <w:rtl/>
        </w:rPr>
        <w:t xml:space="preserve"> </w:t>
      </w:r>
      <w:r w:rsidR="00226ACF">
        <w:rPr>
          <w:rtl/>
        </w:rPr>
        <w:t>שיש להם חווי</w:t>
      </w:r>
      <w:r w:rsidR="00B17B7F">
        <w:rPr>
          <w:rtl/>
        </w:rPr>
        <w:t>ה פחות חיובית. אני כן יכול לומר</w:t>
      </w:r>
      <w:r w:rsidR="00226ACF">
        <w:rPr>
          <w:rtl/>
        </w:rPr>
        <w:t xml:space="preserve"> </w:t>
      </w:r>
      <w:bookmarkStart w:id="306" w:name="_ETM_Q1_1739627"/>
      <w:bookmarkEnd w:id="306"/>
      <w:r w:rsidR="00226ACF">
        <w:rPr>
          <w:rtl/>
        </w:rPr>
        <w:t xml:space="preserve">שהמוקד של הבעיה מנקודת הראות שלנו, זה לא הליך הנישואין </w:t>
      </w:r>
      <w:bookmarkStart w:id="307" w:name="_ETM_Q1_1744368"/>
      <w:bookmarkEnd w:id="307"/>
      <w:r w:rsidR="00226ACF">
        <w:rPr>
          <w:rtl/>
        </w:rPr>
        <w:t xml:space="preserve">או הדרישות של הרבנות בהליך הנישואין שרובן המוחלט הגיוניות </w:t>
      </w:r>
      <w:bookmarkStart w:id="308" w:name="_ETM_Q1_1750463"/>
      <w:bookmarkEnd w:id="308"/>
      <w:r w:rsidR="00226ACF">
        <w:rPr>
          <w:rtl/>
        </w:rPr>
        <w:t xml:space="preserve">וסבירות, גם אם היינו יכולים לשנות דברים כאן או </w:t>
      </w:r>
      <w:bookmarkStart w:id="309" w:name="_ETM_Q1_1753877"/>
      <w:bookmarkEnd w:id="309"/>
      <w:r w:rsidR="00226ACF">
        <w:rPr>
          <w:rtl/>
        </w:rPr>
        <w:t xml:space="preserve">אחרת, אני הייתי שם את מוקד הדיון בשרות שניתן. אני </w:t>
      </w:r>
      <w:bookmarkStart w:id="310" w:name="_ETM_Q1_1759332"/>
      <w:bookmarkEnd w:id="310"/>
      <w:r w:rsidR="00226ACF">
        <w:rPr>
          <w:rtl/>
        </w:rPr>
        <w:t xml:space="preserve">אפנה פה דבר שאולי לא על השולחן הזה </w:t>
      </w:r>
      <w:bookmarkStart w:id="311" w:name="_ETM_Q1_1761398"/>
      <w:bookmarkEnd w:id="311"/>
      <w:r w:rsidR="00226ACF">
        <w:rPr>
          <w:rtl/>
        </w:rPr>
        <w:t xml:space="preserve">צריך לדון בו, אבל דבר ששמו על השולחן של הכנסת </w:t>
      </w:r>
      <w:bookmarkStart w:id="312" w:name="_ETM_Q1_1764617"/>
      <w:bookmarkEnd w:id="312"/>
      <w:r w:rsidR="00226ACF">
        <w:rPr>
          <w:rtl/>
        </w:rPr>
        <w:t xml:space="preserve">עוד בקדנציה הקודמת של הליך פתיחת אזורי הרישום שמטרתה לעודד </w:t>
      </w:r>
      <w:bookmarkStart w:id="313" w:name="_ETM_Q1_1772520"/>
      <w:bookmarkEnd w:id="313"/>
      <w:r w:rsidR="00226ACF">
        <w:rPr>
          <w:rtl/>
        </w:rPr>
        <w:t>תחרות ברמת השירות</w:t>
      </w:r>
      <w:r w:rsidR="00677BC1">
        <w:rPr>
          <w:rtl/>
        </w:rPr>
        <w:t>,</w:t>
      </w:r>
      <w:r w:rsidR="00226ACF">
        <w:rPr>
          <w:rtl/>
        </w:rPr>
        <w:t xml:space="preserve"> </w:t>
      </w:r>
      <w:r w:rsidR="00677BC1">
        <w:rPr>
          <w:rtl/>
        </w:rPr>
        <w:t>כמובן בין המועצות הדתיות השונות</w:t>
      </w:r>
      <w:r w:rsidR="00226ACF">
        <w:rPr>
          <w:rtl/>
        </w:rPr>
        <w:t xml:space="preserve"> שבעינינו זה </w:t>
      </w:r>
      <w:bookmarkStart w:id="314" w:name="_ETM_Q1_1777907"/>
      <w:bookmarkEnd w:id="314"/>
      <w:r w:rsidR="00226ACF">
        <w:rPr>
          <w:rtl/>
        </w:rPr>
        <w:t xml:space="preserve">המפתח המרכזי לשינוי תודעתי ושירותי מאוד עמוק שיעברו לתוך שירותי </w:t>
      </w:r>
      <w:bookmarkStart w:id="315" w:name="_ETM_Q1_1787926"/>
      <w:bookmarkEnd w:id="315"/>
      <w:r w:rsidR="00226ACF">
        <w:rPr>
          <w:rtl/>
        </w:rPr>
        <w:t xml:space="preserve">הדת לתחום הזה של הנישואין. אנחנו מייחלים ליום שהחוק </w:t>
      </w:r>
      <w:bookmarkStart w:id="316" w:name="_ETM_Q1_1792420"/>
      <w:bookmarkEnd w:id="316"/>
      <w:r w:rsidR="00226ACF">
        <w:rPr>
          <w:rtl/>
        </w:rPr>
        <w:t xml:space="preserve">הזה יעבור, כי זה באמת ייתן מקפצה מאוד גדולה לכל </w:t>
      </w:r>
      <w:bookmarkStart w:id="317" w:name="_ETM_Q1_1795889"/>
      <w:bookmarkEnd w:id="317"/>
      <w:r w:rsidR="00226ACF">
        <w:rPr>
          <w:rtl/>
        </w:rPr>
        <w:t xml:space="preserve">הסיפור. </w:t>
      </w:r>
    </w:p>
    <w:p w:rsidR="00982F27" w:rsidRDefault="00982F27" w:rsidP="00497062">
      <w:pPr>
        <w:rPr>
          <w:rtl/>
        </w:rPr>
      </w:pPr>
    </w:p>
    <w:p w:rsidR="00982F27" w:rsidRDefault="00DF2449" w:rsidP="00DF244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F2449" w:rsidRDefault="00DF2449" w:rsidP="00DF2449">
      <w:pPr>
        <w:pStyle w:val="KeepWithNext"/>
        <w:rPr>
          <w:rtl/>
        </w:rPr>
      </w:pPr>
    </w:p>
    <w:p w:rsidR="00677BC1" w:rsidRDefault="00226ACF" w:rsidP="00677BC1">
      <w:pPr>
        <w:rPr>
          <w:rtl/>
        </w:rPr>
      </w:pPr>
      <w:r>
        <w:rPr>
          <w:rtl/>
        </w:rPr>
        <w:t xml:space="preserve">כלומר, </w:t>
      </w:r>
      <w:r w:rsidR="00DF2449">
        <w:rPr>
          <w:rtl/>
        </w:rPr>
        <w:t>אתה מזהה פה דפוסים של מונופול?</w:t>
      </w:r>
      <w:r>
        <w:rPr>
          <w:rtl/>
        </w:rPr>
        <w:t xml:space="preserve"> כל</w:t>
      </w:r>
      <w:r w:rsidR="00677BC1">
        <w:rPr>
          <w:rtl/>
        </w:rPr>
        <w:t xml:space="preserve"> זוג יוכל לבחור - אם זוג </w:t>
      </w:r>
      <w:bookmarkStart w:id="318" w:name="_ETM_Q1_1803091"/>
      <w:bookmarkEnd w:id="318"/>
      <w:r w:rsidR="00677BC1">
        <w:rPr>
          <w:rtl/>
        </w:rPr>
        <w:t xml:space="preserve">תל אביבי שיש פה הגדרות כאלה ואחרות למשל לגבי תקופת </w:t>
      </w:r>
      <w:bookmarkStart w:id="319" w:name="_ETM_Q1_1807640"/>
      <w:bookmarkEnd w:id="319"/>
      <w:r w:rsidR="00677BC1">
        <w:rPr>
          <w:rtl/>
        </w:rPr>
        <w:t xml:space="preserve">השנה הזאת יוכל ללכת ולבחור בירושלים, ראש פינה וכו'? </w:t>
      </w:r>
    </w:p>
    <w:p w:rsidR="00677BC1" w:rsidRDefault="00677BC1" w:rsidP="00677BC1">
      <w:pPr>
        <w:rPr>
          <w:rtl/>
        </w:rPr>
      </w:pPr>
    </w:p>
    <w:p w:rsidR="00DF2449" w:rsidRDefault="00DF2449" w:rsidP="00DF2449">
      <w:pPr>
        <w:pStyle w:val="afb"/>
        <w:keepNext/>
        <w:rPr>
          <w:rtl/>
          <w:lang w:eastAsia="he-IL"/>
        </w:rPr>
      </w:pPr>
      <w:bookmarkStart w:id="320" w:name="_ETM_Q1_1804412"/>
      <w:bookmarkEnd w:id="320"/>
      <w:r>
        <w:rPr>
          <w:rFonts w:hint="eastAsia"/>
          <w:rtl/>
          <w:lang w:eastAsia="he-IL"/>
        </w:rPr>
        <w:t>בועז</w:t>
      </w:r>
      <w:r>
        <w:rPr>
          <w:rtl/>
          <w:lang w:eastAsia="he-IL"/>
        </w:rPr>
        <w:t xml:space="preserve"> </w:t>
      </w:r>
      <w:r>
        <w:rPr>
          <w:rFonts w:hint="eastAsia"/>
          <w:rtl/>
          <w:lang w:eastAsia="he-IL"/>
        </w:rPr>
        <w:t>גנוט</w:t>
      </w:r>
      <w:r>
        <w:rPr>
          <w:rtl/>
          <w:lang w:eastAsia="he-IL"/>
        </w:rPr>
        <w:t>:</w:t>
      </w:r>
    </w:p>
    <w:p w:rsidR="00DF2449" w:rsidRDefault="00DF2449" w:rsidP="00DF2449">
      <w:pPr>
        <w:pStyle w:val="KeepWithNext"/>
        <w:rPr>
          <w:rtl/>
          <w:lang w:eastAsia="he-IL"/>
        </w:rPr>
      </w:pPr>
    </w:p>
    <w:p w:rsidR="00DF2449" w:rsidRDefault="009642EF" w:rsidP="00F7320F">
      <w:pPr>
        <w:rPr>
          <w:rtl/>
          <w:lang w:eastAsia="he-IL"/>
        </w:rPr>
      </w:pPr>
      <w:r>
        <w:rPr>
          <w:rtl/>
          <w:lang w:eastAsia="he-IL"/>
        </w:rPr>
        <w:t xml:space="preserve">לגמרי. אני חושב שהתהליך הזה יצור </w:t>
      </w:r>
      <w:bookmarkStart w:id="321" w:name="_ETM_Q1_1814822"/>
      <w:bookmarkEnd w:id="321"/>
      <w:r>
        <w:rPr>
          <w:rtl/>
          <w:lang w:eastAsia="he-IL"/>
        </w:rPr>
        <w:t xml:space="preserve">מצב שבו מועצה דתית </w:t>
      </w:r>
      <w:r w:rsidR="00DF2449">
        <w:rPr>
          <w:rtl/>
          <w:lang w:eastAsia="he-IL"/>
        </w:rPr>
        <w:t>על מנת שיעברו דרכה תיקים</w:t>
      </w:r>
      <w:r>
        <w:rPr>
          <w:rtl/>
          <w:lang w:eastAsia="he-IL"/>
        </w:rPr>
        <w:t xml:space="preserve"> ותיקים</w:t>
      </w:r>
      <w:r w:rsidR="00677BC1">
        <w:rPr>
          <w:rtl/>
          <w:lang w:eastAsia="he-IL"/>
        </w:rPr>
        <w:t>,</w:t>
      </w:r>
      <w:r>
        <w:rPr>
          <w:rtl/>
          <w:lang w:eastAsia="he-IL"/>
        </w:rPr>
        <w:t xml:space="preserve"> פירושו</w:t>
      </w:r>
      <w:r w:rsidR="00677BC1">
        <w:rPr>
          <w:rtl/>
          <w:lang w:eastAsia="he-IL"/>
        </w:rPr>
        <w:t>,</w:t>
      </w:r>
      <w:r>
        <w:rPr>
          <w:rtl/>
          <w:lang w:eastAsia="he-IL"/>
        </w:rPr>
        <w:t xml:space="preserve"> גם צריך לומר </w:t>
      </w:r>
      <w:bookmarkStart w:id="322" w:name="_ETM_Q1_1821347"/>
      <w:bookmarkEnd w:id="322"/>
      <w:r w:rsidR="00677BC1">
        <w:rPr>
          <w:rtl/>
          <w:lang w:eastAsia="he-IL"/>
        </w:rPr>
        <w:t>הכנסה כספית, על מנת שזה יקרה</w:t>
      </w:r>
      <w:r>
        <w:rPr>
          <w:rtl/>
          <w:lang w:eastAsia="he-IL"/>
        </w:rPr>
        <w:t xml:space="preserve"> הם יצטרכו לתת שרות </w:t>
      </w:r>
      <w:bookmarkStart w:id="323" w:name="_ETM_Q1_1826241"/>
      <w:bookmarkEnd w:id="323"/>
      <w:r>
        <w:rPr>
          <w:rtl/>
          <w:lang w:eastAsia="he-IL"/>
        </w:rPr>
        <w:t xml:space="preserve">טוב יותר, צריכים לתת שרות אדיב יותר, נעים יותר. וכשהם </w:t>
      </w:r>
      <w:bookmarkStart w:id="324" w:name="_ETM_Q1_1829032"/>
      <w:bookmarkEnd w:id="324"/>
      <w:r>
        <w:rPr>
          <w:rtl/>
          <w:lang w:eastAsia="he-IL"/>
        </w:rPr>
        <w:t xml:space="preserve">יחשבו על מי יכול לתת תנאים יותר לצורך העניין הזה, </w:t>
      </w:r>
      <w:bookmarkStart w:id="325" w:name="_ETM_Q1_1831194"/>
      <w:bookmarkEnd w:id="325"/>
      <w:r>
        <w:rPr>
          <w:rtl/>
          <w:lang w:eastAsia="he-IL"/>
        </w:rPr>
        <w:t>יכול להי</w:t>
      </w:r>
      <w:r w:rsidR="00F7320F">
        <w:rPr>
          <w:rtl/>
          <w:lang w:eastAsia="he-IL"/>
        </w:rPr>
        <w:t xml:space="preserve">ות שהנושא המגדרי ייפתר מאליו. </w:t>
      </w:r>
      <w:r>
        <w:rPr>
          <w:rtl/>
          <w:lang w:eastAsia="he-IL"/>
        </w:rPr>
        <w:t xml:space="preserve">אם יחשבו איך עושים </w:t>
      </w:r>
      <w:bookmarkStart w:id="326" w:name="_ETM_Q1_1837597"/>
      <w:bookmarkEnd w:id="326"/>
      <w:r>
        <w:rPr>
          <w:rtl/>
          <w:lang w:eastAsia="he-IL"/>
        </w:rPr>
        <w:t xml:space="preserve">כל מרכיב בצורה נעימה יותר, אני מאמין שגם הדרכת הכלות, </w:t>
      </w:r>
      <w:bookmarkStart w:id="327" w:name="_ETM_Q1_1843569"/>
      <w:bookmarkEnd w:id="327"/>
      <w:r>
        <w:rPr>
          <w:rtl/>
          <w:lang w:eastAsia="he-IL"/>
        </w:rPr>
        <w:t xml:space="preserve">וגם הרבה דברים שיש הרבה דינמיות סביב הדבר הזה, </w:t>
      </w:r>
      <w:bookmarkStart w:id="328" w:name="_ETM_Q1_1846459"/>
      <w:bookmarkEnd w:id="328"/>
      <w:r>
        <w:rPr>
          <w:rtl/>
          <w:lang w:eastAsia="he-IL"/>
        </w:rPr>
        <w:t>יעבור מתיחה מאוד משמעותית, אנחנו נראה נתונים אחרים לגמרי.</w:t>
      </w:r>
      <w:r w:rsidR="00DF2449">
        <w:rPr>
          <w:rtl/>
          <w:lang w:eastAsia="he-IL"/>
        </w:rPr>
        <w:t xml:space="preserve"> </w:t>
      </w:r>
    </w:p>
    <w:p w:rsidR="00DF2449" w:rsidRDefault="00DF2449" w:rsidP="00DF2449">
      <w:pPr>
        <w:rPr>
          <w:rtl/>
          <w:lang w:eastAsia="he-IL"/>
        </w:rPr>
      </w:pPr>
    </w:p>
    <w:p w:rsidR="00DF2449" w:rsidRDefault="00DF2449" w:rsidP="00DF244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F2449" w:rsidRDefault="00DF2449" w:rsidP="00DF2449">
      <w:pPr>
        <w:pStyle w:val="KeepWithNext"/>
        <w:rPr>
          <w:rtl/>
          <w:lang w:eastAsia="he-IL"/>
        </w:rPr>
      </w:pPr>
    </w:p>
    <w:p w:rsidR="00DF2449" w:rsidRDefault="00DF2449" w:rsidP="00DF2449">
      <w:pPr>
        <w:rPr>
          <w:rtl/>
          <w:lang w:eastAsia="he-IL"/>
        </w:rPr>
      </w:pPr>
      <w:r>
        <w:rPr>
          <w:rtl/>
          <w:lang w:eastAsia="he-IL"/>
        </w:rPr>
        <w:t>כמה זוגות מתחתנים בשנה דרך צוהר?</w:t>
      </w:r>
    </w:p>
    <w:p w:rsidR="00DF2449" w:rsidRDefault="00DF2449" w:rsidP="00DF2449">
      <w:pPr>
        <w:rPr>
          <w:rtl/>
          <w:lang w:eastAsia="he-IL"/>
        </w:rPr>
      </w:pPr>
    </w:p>
    <w:p w:rsidR="00DF2449" w:rsidRDefault="00DF2449" w:rsidP="00DF2449">
      <w:pPr>
        <w:pStyle w:val="-"/>
        <w:keepNext/>
        <w:rPr>
          <w:rtl/>
        </w:rPr>
      </w:pPr>
      <w:r>
        <w:rPr>
          <w:rFonts w:hint="eastAsia"/>
          <w:rtl/>
        </w:rPr>
        <w:t>בועז</w:t>
      </w:r>
      <w:r>
        <w:rPr>
          <w:rtl/>
        </w:rPr>
        <w:t xml:space="preserve"> </w:t>
      </w:r>
      <w:r>
        <w:rPr>
          <w:rFonts w:hint="eastAsia"/>
          <w:rtl/>
        </w:rPr>
        <w:t>גנוט</w:t>
      </w:r>
      <w:r>
        <w:rPr>
          <w:rtl/>
        </w:rPr>
        <w:t>:</w:t>
      </w:r>
    </w:p>
    <w:p w:rsidR="00DF2449" w:rsidRDefault="00DF2449" w:rsidP="00DF2449">
      <w:pPr>
        <w:pStyle w:val="KeepWithNext"/>
        <w:rPr>
          <w:rtl/>
          <w:lang w:eastAsia="he-IL"/>
        </w:rPr>
      </w:pPr>
    </w:p>
    <w:p w:rsidR="00DF2449" w:rsidRDefault="009642EF" w:rsidP="009642EF">
      <w:pPr>
        <w:rPr>
          <w:rtl/>
          <w:lang w:eastAsia="he-IL"/>
        </w:rPr>
      </w:pPr>
      <w:r>
        <w:rPr>
          <w:rtl/>
          <w:lang w:eastAsia="he-IL"/>
        </w:rPr>
        <w:t xml:space="preserve">באגף הנישואין </w:t>
      </w:r>
      <w:bookmarkStart w:id="329" w:name="_ETM_Q1_1855885"/>
      <w:bookmarkEnd w:id="329"/>
      <w:r>
        <w:rPr>
          <w:rtl/>
          <w:lang w:eastAsia="he-IL"/>
        </w:rPr>
        <w:t>של צ</w:t>
      </w:r>
      <w:r w:rsidR="00E95B73">
        <w:rPr>
          <w:rtl/>
          <w:lang w:eastAsia="he-IL"/>
        </w:rPr>
        <w:t>ו</w:t>
      </w:r>
      <w:r>
        <w:rPr>
          <w:rtl/>
          <w:lang w:eastAsia="he-IL"/>
        </w:rPr>
        <w:t xml:space="preserve">הר יש 3 שירותים שניתן לקבל – הדרכת הכלות </w:t>
      </w:r>
      <w:bookmarkStart w:id="330" w:name="_ETM_Q1_1861747"/>
      <w:bookmarkEnd w:id="330"/>
      <w:r>
        <w:rPr>
          <w:rtl/>
          <w:lang w:eastAsia="he-IL"/>
        </w:rPr>
        <w:t xml:space="preserve">והרבנים המחתנים, זה פרויקט ותיק שלנו. לפני 3 שנים התחלנו </w:t>
      </w:r>
      <w:bookmarkStart w:id="331" w:name="_ETM_Q1_1866011"/>
      <w:bookmarkEnd w:id="331"/>
      <w:r>
        <w:rPr>
          <w:rtl/>
          <w:lang w:eastAsia="he-IL"/>
        </w:rPr>
        <w:t xml:space="preserve">גם לעשות רישום נישואין דרכנו. למעלה מ-3,000 </w:t>
      </w:r>
      <w:bookmarkStart w:id="332" w:name="_ETM_Q1_1872988"/>
      <w:bookmarkEnd w:id="332"/>
      <w:r>
        <w:rPr>
          <w:rtl/>
          <w:lang w:eastAsia="he-IL"/>
        </w:rPr>
        <w:t xml:space="preserve">זוגות נרשמים דרך צוהר כל שנה. אילו היה לנו מספיק </w:t>
      </w:r>
      <w:bookmarkStart w:id="333" w:name="_ETM_Q1_1875315"/>
      <w:bookmarkEnd w:id="333"/>
      <w:r w:rsidR="00E95B73">
        <w:rPr>
          <w:rtl/>
          <w:lang w:eastAsia="he-IL"/>
        </w:rPr>
        <w:t>כוח אדם</w:t>
      </w:r>
      <w:r>
        <w:rPr>
          <w:rtl/>
          <w:lang w:eastAsia="he-IL"/>
        </w:rPr>
        <w:t xml:space="preserve"> ורישומי הנישואין היו נפתחים, אני מאמין שהיינו מכפילים </w:t>
      </w:r>
      <w:bookmarkStart w:id="334" w:name="_ETM_Q1_1882820"/>
      <w:bookmarkEnd w:id="334"/>
      <w:r>
        <w:rPr>
          <w:rtl/>
          <w:lang w:eastAsia="he-IL"/>
        </w:rPr>
        <w:t xml:space="preserve">ומשלשים את המספרים האלו. </w:t>
      </w:r>
    </w:p>
    <w:p w:rsidR="00DF2449" w:rsidRDefault="00DF2449" w:rsidP="00DF2449">
      <w:pPr>
        <w:rPr>
          <w:rtl/>
          <w:lang w:eastAsia="he-IL"/>
        </w:rPr>
      </w:pPr>
    </w:p>
    <w:p w:rsidR="00496039" w:rsidRDefault="00496039" w:rsidP="00496039">
      <w:pPr>
        <w:pStyle w:val="afb"/>
        <w:keepNext/>
        <w:rPr>
          <w:rtl/>
          <w:lang w:eastAsia="he-IL"/>
        </w:rPr>
      </w:pPr>
      <w:r>
        <w:rPr>
          <w:rFonts w:hint="eastAsia"/>
          <w:rtl/>
          <w:lang w:eastAsia="he-IL"/>
        </w:rPr>
        <w:t>בתיה</w:t>
      </w:r>
      <w:r>
        <w:rPr>
          <w:rtl/>
          <w:lang w:eastAsia="he-IL"/>
        </w:rPr>
        <w:t xml:space="preserve"> </w:t>
      </w:r>
      <w:r>
        <w:rPr>
          <w:rFonts w:hint="eastAsia"/>
          <w:rtl/>
          <w:lang w:eastAsia="he-IL"/>
        </w:rPr>
        <w:t>כהנא</w:t>
      </w:r>
      <w:r>
        <w:rPr>
          <w:rtl/>
          <w:lang w:eastAsia="he-IL"/>
        </w:rPr>
        <w:t>-</w:t>
      </w:r>
      <w:r>
        <w:rPr>
          <w:rFonts w:hint="eastAsia"/>
          <w:rtl/>
          <w:lang w:eastAsia="he-IL"/>
        </w:rPr>
        <w:t>דרור</w:t>
      </w:r>
      <w:r>
        <w:rPr>
          <w:rtl/>
          <w:lang w:eastAsia="he-IL"/>
        </w:rPr>
        <w:t>:</w:t>
      </w:r>
    </w:p>
    <w:p w:rsidR="00496039" w:rsidRDefault="00496039" w:rsidP="00496039">
      <w:pPr>
        <w:pStyle w:val="KeepWithNext"/>
        <w:rPr>
          <w:rtl/>
          <w:lang w:eastAsia="he-IL"/>
        </w:rPr>
      </w:pPr>
    </w:p>
    <w:p w:rsidR="00496039" w:rsidRDefault="00496039" w:rsidP="009642EF">
      <w:pPr>
        <w:rPr>
          <w:rtl/>
          <w:lang w:eastAsia="he-IL"/>
        </w:rPr>
      </w:pPr>
      <w:r>
        <w:rPr>
          <w:rtl/>
          <w:lang w:eastAsia="he-IL"/>
        </w:rPr>
        <w:t xml:space="preserve">כמה </w:t>
      </w:r>
      <w:r w:rsidR="009642EF">
        <w:rPr>
          <w:rtl/>
          <w:lang w:eastAsia="he-IL"/>
        </w:rPr>
        <w:t xml:space="preserve">אחוז הם </w:t>
      </w:r>
      <w:r>
        <w:rPr>
          <w:rtl/>
          <w:lang w:eastAsia="he-IL"/>
        </w:rPr>
        <w:t>מכלל הנישאים בשנה</w:t>
      </w:r>
      <w:r w:rsidR="009642EF">
        <w:rPr>
          <w:rtl/>
          <w:lang w:eastAsia="he-IL"/>
        </w:rPr>
        <w:t>?</w:t>
      </w:r>
    </w:p>
    <w:p w:rsidR="00496039" w:rsidRDefault="00496039" w:rsidP="00496039">
      <w:pPr>
        <w:rPr>
          <w:rtl/>
          <w:lang w:eastAsia="he-IL"/>
        </w:rPr>
      </w:pPr>
    </w:p>
    <w:p w:rsidR="00496039" w:rsidRDefault="00496039" w:rsidP="00496039">
      <w:pPr>
        <w:pStyle w:val="afb"/>
        <w:keepNext/>
        <w:rPr>
          <w:rtl/>
          <w:lang w:eastAsia="he-IL"/>
        </w:rPr>
      </w:pPr>
      <w:r>
        <w:rPr>
          <w:rFonts w:hint="eastAsia"/>
          <w:rtl/>
          <w:lang w:eastAsia="he-IL"/>
        </w:rPr>
        <w:t>בועז</w:t>
      </w:r>
      <w:r>
        <w:rPr>
          <w:rtl/>
          <w:lang w:eastAsia="he-IL"/>
        </w:rPr>
        <w:t xml:space="preserve"> </w:t>
      </w:r>
      <w:r>
        <w:rPr>
          <w:rFonts w:hint="eastAsia"/>
          <w:rtl/>
          <w:lang w:eastAsia="he-IL"/>
        </w:rPr>
        <w:t>גנוט</w:t>
      </w:r>
      <w:r>
        <w:rPr>
          <w:rtl/>
          <w:lang w:eastAsia="he-IL"/>
        </w:rPr>
        <w:t>:</w:t>
      </w:r>
    </w:p>
    <w:p w:rsidR="00496039" w:rsidRDefault="00496039" w:rsidP="00496039">
      <w:pPr>
        <w:pStyle w:val="KeepWithNext"/>
        <w:rPr>
          <w:rtl/>
          <w:lang w:eastAsia="he-IL"/>
        </w:rPr>
      </w:pPr>
    </w:p>
    <w:p w:rsidR="00496039" w:rsidRDefault="00496039" w:rsidP="00496039">
      <w:pPr>
        <w:rPr>
          <w:rtl/>
          <w:lang w:eastAsia="he-IL"/>
        </w:rPr>
      </w:pPr>
      <w:r>
        <w:rPr>
          <w:rtl/>
          <w:lang w:eastAsia="he-IL"/>
        </w:rPr>
        <w:t>10%</w:t>
      </w:r>
      <w:r w:rsidR="009642EF">
        <w:rPr>
          <w:rtl/>
          <w:lang w:eastAsia="he-IL"/>
        </w:rPr>
        <w:t xml:space="preserve">. אם נתמקד </w:t>
      </w:r>
      <w:bookmarkStart w:id="335" w:name="_ETM_Q1_1895307"/>
      <w:bookmarkEnd w:id="335"/>
      <w:r w:rsidR="009642EF">
        <w:rPr>
          <w:rtl/>
          <w:lang w:eastAsia="he-IL"/>
        </w:rPr>
        <w:t xml:space="preserve">בתוך המגזר הלא דתי, זה הרבה יותר מ-10%. אנחנו </w:t>
      </w:r>
      <w:bookmarkStart w:id="336" w:name="_ETM_Q1_1899359"/>
      <w:bookmarkEnd w:id="336"/>
      <w:r w:rsidR="009642EF">
        <w:rPr>
          <w:rtl/>
          <w:lang w:eastAsia="he-IL"/>
        </w:rPr>
        <w:t>מדברים על - - -</w:t>
      </w:r>
    </w:p>
    <w:p w:rsidR="00496039" w:rsidRDefault="00496039" w:rsidP="00496039">
      <w:pPr>
        <w:rPr>
          <w:rtl/>
          <w:lang w:eastAsia="he-IL"/>
        </w:rPr>
      </w:pPr>
    </w:p>
    <w:p w:rsidR="00496039" w:rsidRDefault="00496039" w:rsidP="0049603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96039" w:rsidRDefault="00496039" w:rsidP="00496039">
      <w:pPr>
        <w:pStyle w:val="KeepWithNext"/>
        <w:rPr>
          <w:rtl/>
          <w:lang w:eastAsia="he-IL"/>
        </w:rPr>
      </w:pPr>
    </w:p>
    <w:p w:rsidR="00496039" w:rsidRDefault="00496039" w:rsidP="00496039">
      <w:pPr>
        <w:rPr>
          <w:rtl/>
          <w:lang w:eastAsia="he-IL"/>
        </w:rPr>
      </w:pPr>
      <w:r>
        <w:rPr>
          <w:rtl/>
          <w:lang w:eastAsia="he-IL"/>
        </w:rPr>
        <w:t>30%</w:t>
      </w:r>
      <w:r w:rsidR="009642EF">
        <w:rPr>
          <w:rtl/>
          <w:lang w:eastAsia="he-IL"/>
        </w:rPr>
        <w:t>.</w:t>
      </w:r>
    </w:p>
    <w:p w:rsidR="00496039" w:rsidRDefault="00496039" w:rsidP="00496039">
      <w:pPr>
        <w:rPr>
          <w:rtl/>
          <w:lang w:eastAsia="he-IL"/>
        </w:rPr>
      </w:pPr>
    </w:p>
    <w:p w:rsidR="00496039" w:rsidRDefault="00496039" w:rsidP="00496039">
      <w:pPr>
        <w:pStyle w:val="-"/>
        <w:keepNext/>
        <w:rPr>
          <w:rtl/>
        </w:rPr>
      </w:pPr>
      <w:r>
        <w:rPr>
          <w:rFonts w:hint="eastAsia"/>
          <w:rtl/>
        </w:rPr>
        <w:t>בועז</w:t>
      </w:r>
      <w:r>
        <w:rPr>
          <w:rtl/>
        </w:rPr>
        <w:t xml:space="preserve"> </w:t>
      </w:r>
      <w:r>
        <w:rPr>
          <w:rFonts w:hint="eastAsia"/>
          <w:rtl/>
        </w:rPr>
        <w:t>גנוט</w:t>
      </w:r>
      <w:r>
        <w:rPr>
          <w:rtl/>
        </w:rPr>
        <w:t>:</w:t>
      </w:r>
    </w:p>
    <w:p w:rsidR="00496039" w:rsidRDefault="00496039" w:rsidP="00496039">
      <w:pPr>
        <w:pStyle w:val="KeepWithNext"/>
        <w:rPr>
          <w:rtl/>
          <w:lang w:eastAsia="he-IL"/>
        </w:rPr>
      </w:pPr>
    </w:p>
    <w:p w:rsidR="00496039" w:rsidRDefault="009642EF" w:rsidP="00496039">
      <w:pPr>
        <w:rPr>
          <w:rtl/>
          <w:lang w:eastAsia="he-IL"/>
        </w:rPr>
      </w:pPr>
      <w:r>
        <w:rPr>
          <w:rtl/>
          <w:lang w:eastAsia="he-IL"/>
        </w:rPr>
        <w:t xml:space="preserve">30% מאזור המרכז, </w:t>
      </w:r>
      <w:r w:rsidR="00496039">
        <w:rPr>
          <w:rtl/>
          <w:lang w:eastAsia="he-IL"/>
        </w:rPr>
        <w:t xml:space="preserve">אם היינו פותחים </w:t>
      </w:r>
      <w:r>
        <w:rPr>
          <w:rtl/>
          <w:lang w:eastAsia="he-IL"/>
        </w:rPr>
        <w:t xml:space="preserve">גם </w:t>
      </w:r>
      <w:r w:rsidR="00496039">
        <w:rPr>
          <w:rtl/>
          <w:lang w:eastAsia="he-IL"/>
        </w:rPr>
        <w:t xml:space="preserve">באזור </w:t>
      </w:r>
      <w:r>
        <w:rPr>
          <w:rtl/>
          <w:lang w:eastAsia="he-IL"/>
        </w:rPr>
        <w:t xml:space="preserve">צפון ובדרום, </w:t>
      </w:r>
      <w:bookmarkStart w:id="337" w:name="_ETM_Q1_1906834"/>
      <w:bookmarkEnd w:id="337"/>
      <w:r>
        <w:rPr>
          <w:rtl/>
          <w:lang w:eastAsia="he-IL"/>
        </w:rPr>
        <w:t xml:space="preserve">אני מאמין שהיינו מגיעים למספרים גדולים יותר, ולא בגלל שצוהר </w:t>
      </w:r>
      <w:bookmarkStart w:id="338" w:name="_ETM_Q1_1909895"/>
      <w:bookmarkEnd w:id="338"/>
      <w:r>
        <w:rPr>
          <w:rtl/>
          <w:lang w:eastAsia="he-IL"/>
        </w:rPr>
        <w:t xml:space="preserve">סוטה כהוא זה מההנחיות של הרבנות הראשית, אלא באמת </w:t>
      </w:r>
      <w:bookmarkStart w:id="339" w:name="_ETM_Q1_1914170"/>
      <w:bookmarkEnd w:id="339"/>
      <w:r>
        <w:rPr>
          <w:rtl/>
          <w:lang w:eastAsia="he-IL"/>
        </w:rPr>
        <w:t xml:space="preserve">בגלל שהוכחנו שבאמצעות שרות טוב, שרות נעים, שרות נכון, </w:t>
      </w:r>
      <w:bookmarkStart w:id="340" w:name="_ETM_Q1_1918545"/>
      <w:bookmarkEnd w:id="340"/>
      <w:r>
        <w:rPr>
          <w:rtl/>
          <w:lang w:eastAsia="he-IL"/>
        </w:rPr>
        <w:t xml:space="preserve">ניתן להוריד את רוב המחיצות. יש דברים שלא ניתן להוריד, </w:t>
      </w:r>
      <w:bookmarkStart w:id="341" w:name="_ETM_Q1_1924213"/>
      <w:bookmarkEnd w:id="341"/>
      <w:r>
        <w:rPr>
          <w:rtl/>
          <w:lang w:eastAsia="he-IL"/>
        </w:rPr>
        <w:t xml:space="preserve">אבל יש דברים שאפשר להוריד את רוב המחיצות. לכן, לדעתנו, </w:t>
      </w:r>
      <w:bookmarkStart w:id="342" w:name="_ETM_Q1_1927322"/>
      <w:bookmarkEnd w:id="342"/>
      <w:r>
        <w:rPr>
          <w:rtl/>
          <w:lang w:eastAsia="he-IL"/>
        </w:rPr>
        <w:t>המוקד צריך להיות בכיוון הזה של פתיחת אזורי רישום.</w:t>
      </w:r>
    </w:p>
    <w:p w:rsidR="00496039" w:rsidRDefault="00496039" w:rsidP="00496039">
      <w:pPr>
        <w:rPr>
          <w:rtl/>
          <w:lang w:eastAsia="he-IL"/>
        </w:rPr>
      </w:pPr>
    </w:p>
    <w:p w:rsidR="00496039" w:rsidRDefault="00496039" w:rsidP="0049603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96039" w:rsidRDefault="00496039" w:rsidP="00496039">
      <w:pPr>
        <w:pStyle w:val="KeepWithNext"/>
        <w:rPr>
          <w:rtl/>
          <w:lang w:eastAsia="he-IL"/>
        </w:rPr>
      </w:pPr>
    </w:p>
    <w:p w:rsidR="009642EF" w:rsidRDefault="009642EF" w:rsidP="009642EF">
      <w:pPr>
        <w:rPr>
          <w:rtl/>
          <w:lang w:eastAsia="he-IL"/>
        </w:rPr>
      </w:pPr>
      <w:bookmarkStart w:id="343" w:name="_ETM_Q1_1925327"/>
      <w:bookmarkEnd w:id="343"/>
      <w:r>
        <w:rPr>
          <w:rtl/>
          <w:lang w:eastAsia="he-IL"/>
        </w:rPr>
        <w:t xml:space="preserve">תודה. </w:t>
      </w:r>
      <w:bookmarkStart w:id="344" w:name="_ETM_Q1_1927518"/>
      <w:bookmarkStart w:id="345" w:name="_ETM_Q1_1927935"/>
      <w:bookmarkEnd w:id="344"/>
      <w:bookmarkEnd w:id="345"/>
    </w:p>
    <w:p w:rsidR="009642EF" w:rsidRPr="009642EF" w:rsidRDefault="009642EF" w:rsidP="009642EF">
      <w:pPr>
        <w:rPr>
          <w:rtl/>
          <w:lang w:eastAsia="he-IL"/>
        </w:rPr>
      </w:pPr>
    </w:p>
    <w:p w:rsidR="00496039" w:rsidRDefault="00496039" w:rsidP="00496039">
      <w:pPr>
        <w:rPr>
          <w:rtl/>
          <w:lang w:eastAsia="he-IL"/>
        </w:rPr>
      </w:pPr>
      <w:r>
        <w:rPr>
          <w:rtl/>
          <w:lang w:eastAsia="he-IL"/>
        </w:rPr>
        <w:t>אתה מוכן, שחר?</w:t>
      </w:r>
    </w:p>
    <w:p w:rsidR="00496039" w:rsidRDefault="00496039" w:rsidP="00496039">
      <w:pPr>
        <w:rPr>
          <w:rtl/>
          <w:lang w:eastAsia="he-IL"/>
        </w:rPr>
      </w:pPr>
    </w:p>
    <w:p w:rsidR="00496039" w:rsidRDefault="00496039" w:rsidP="00496039">
      <w:pPr>
        <w:pStyle w:val="a5"/>
        <w:keepNext/>
        <w:rPr>
          <w:rtl/>
        </w:rPr>
      </w:pPr>
      <w:r>
        <w:rPr>
          <w:rFonts w:hint="eastAsia"/>
          <w:rtl/>
        </w:rPr>
        <w:t>שחר</w:t>
      </w:r>
      <w:r>
        <w:rPr>
          <w:rtl/>
        </w:rPr>
        <w:t xml:space="preserve"> </w:t>
      </w:r>
      <w:r>
        <w:rPr>
          <w:rFonts w:hint="eastAsia"/>
          <w:rtl/>
        </w:rPr>
        <w:t>אילן</w:t>
      </w:r>
      <w:r>
        <w:rPr>
          <w:rtl/>
        </w:rPr>
        <w:t>:</w:t>
      </w:r>
    </w:p>
    <w:p w:rsidR="00496039" w:rsidRDefault="00496039" w:rsidP="00496039">
      <w:pPr>
        <w:pStyle w:val="KeepWithNext"/>
        <w:rPr>
          <w:rtl/>
          <w:lang w:eastAsia="he-IL"/>
        </w:rPr>
      </w:pPr>
    </w:p>
    <w:p w:rsidR="00496039" w:rsidRDefault="00496039" w:rsidP="00496039">
      <w:pPr>
        <w:rPr>
          <w:rtl/>
          <w:lang w:eastAsia="he-IL"/>
        </w:rPr>
      </w:pPr>
      <w:r>
        <w:rPr>
          <w:rtl/>
          <w:lang w:eastAsia="he-IL"/>
        </w:rPr>
        <w:t>אני לא אדבר אידאולוגיה</w:t>
      </w:r>
      <w:r w:rsidR="009642EF">
        <w:rPr>
          <w:rtl/>
          <w:lang w:eastAsia="he-IL"/>
        </w:rPr>
        <w:t>, אני מציג כלי. שמי שחר אילן, אני סמנכ"ל של א</w:t>
      </w:r>
      <w:bookmarkStart w:id="346" w:name="_ETM_Q1_1944017"/>
      <w:bookmarkEnd w:id="346"/>
      <w:r w:rsidR="009642EF">
        <w:rPr>
          <w:rtl/>
          <w:lang w:eastAsia="he-IL"/>
        </w:rPr>
        <w:t>רגון שנקרא "</w:t>
      </w:r>
      <w:r w:rsidR="00E95B73">
        <w:rPr>
          <w:rtl/>
          <w:lang w:eastAsia="he-IL"/>
        </w:rPr>
        <w:t>חידוש" לחופש דת ושוויון -</w:t>
      </w:r>
      <w:r w:rsidR="009642EF">
        <w:rPr>
          <w:rtl/>
          <w:lang w:eastAsia="he-IL"/>
        </w:rPr>
        <w:t xml:space="preserve"> המנכ"ל שלו הוא הרב </w:t>
      </w:r>
      <w:bookmarkStart w:id="347" w:name="_ETM_Q1_1948293"/>
      <w:bookmarkEnd w:id="347"/>
      <w:r w:rsidR="009642EF">
        <w:rPr>
          <w:rtl/>
          <w:lang w:eastAsia="he-IL"/>
        </w:rPr>
        <w:t xml:space="preserve">אורי רגב. אנחנו פעילים בשורה ארוכה של תחומים של חופש </w:t>
      </w:r>
      <w:bookmarkStart w:id="348" w:name="_ETM_Q1_1950541"/>
      <w:bookmarkEnd w:id="348"/>
      <w:r w:rsidR="009642EF">
        <w:rPr>
          <w:rtl/>
          <w:lang w:eastAsia="he-IL"/>
        </w:rPr>
        <w:t xml:space="preserve">דת ושוויון בנטל, בעיקר בתחומי המידע ודעת הקהל. </w:t>
      </w:r>
      <w:bookmarkStart w:id="349" w:name="_ETM_Q1_1957480"/>
      <w:bookmarkEnd w:id="349"/>
      <w:r w:rsidR="009642EF">
        <w:rPr>
          <w:rtl/>
          <w:lang w:eastAsia="he-IL"/>
        </w:rPr>
        <w:t xml:space="preserve">העלנו בסוף השבוע הזה לקראת ל"ג בעומר אתר חדש שמצורף </w:t>
      </w:r>
      <w:bookmarkStart w:id="350" w:name="_ETM_Q1_1964229"/>
      <w:bookmarkEnd w:id="350"/>
      <w:r w:rsidR="009642EF">
        <w:rPr>
          <w:rtl/>
          <w:lang w:eastAsia="he-IL"/>
        </w:rPr>
        <w:t xml:space="preserve">לאתר שלנו שמציג את מפת חופש הנישואין בעולם. </w:t>
      </w:r>
      <w:bookmarkStart w:id="351" w:name="_ETM_Q1_1971110"/>
      <w:bookmarkEnd w:id="351"/>
    </w:p>
    <w:p w:rsidR="009642EF" w:rsidRDefault="009642EF" w:rsidP="00496039">
      <w:pPr>
        <w:rPr>
          <w:rtl/>
          <w:lang w:eastAsia="he-IL"/>
        </w:rPr>
      </w:pPr>
      <w:bookmarkStart w:id="352" w:name="_ETM_Q1_1972551"/>
      <w:bookmarkEnd w:id="352"/>
    </w:p>
    <w:p w:rsidR="00496039" w:rsidRDefault="00496039" w:rsidP="00E95B73">
      <w:pPr>
        <w:rPr>
          <w:rtl/>
          <w:lang w:eastAsia="he-IL"/>
        </w:rPr>
      </w:pPr>
      <w:bookmarkStart w:id="353" w:name="_ETM_Q1_1973117"/>
      <w:bookmarkEnd w:id="353"/>
      <w:r>
        <w:rPr>
          <w:rtl/>
          <w:lang w:eastAsia="he-IL"/>
        </w:rPr>
        <w:t>התחלנו מהרעיון של להראות איפה ישראל נמצאת</w:t>
      </w:r>
      <w:r w:rsidR="00E95B73">
        <w:rPr>
          <w:rtl/>
          <w:lang w:eastAsia="he-IL"/>
        </w:rPr>
        <w:t>, כלומר, להראות מה המעמד האמ</w:t>
      </w:r>
      <w:r w:rsidR="009642EF">
        <w:rPr>
          <w:rtl/>
          <w:lang w:eastAsia="he-IL"/>
        </w:rPr>
        <w:t xml:space="preserve">תי של ישראל בתחום חופש </w:t>
      </w:r>
      <w:bookmarkStart w:id="354" w:name="_ETM_Q1_1982757"/>
      <w:bookmarkEnd w:id="354"/>
      <w:r w:rsidR="009642EF">
        <w:rPr>
          <w:rtl/>
          <w:lang w:eastAsia="he-IL"/>
        </w:rPr>
        <w:t xml:space="preserve">הנישואין, בין היתר, כי יש הבדל עצום בין לומר את </w:t>
      </w:r>
      <w:bookmarkStart w:id="355" w:name="_ETM_Q1_1986639"/>
      <w:bookmarkEnd w:id="355"/>
      <w:r w:rsidR="009642EF">
        <w:rPr>
          <w:rtl/>
          <w:lang w:eastAsia="he-IL"/>
        </w:rPr>
        <w:t xml:space="preserve">זה לבין לראות את הכתם השחור הגדול שם באמצע. קרו לנו כמה דברים בדרך, אחד מהם הוא שגילינו </w:t>
      </w:r>
      <w:r w:rsidR="00E95B73">
        <w:rPr>
          <w:rtl/>
          <w:lang w:eastAsia="he-IL"/>
        </w:rPr>
        <w:t>ש</w:t>
      </w:r>
      <w:r w:rsidR="009642EF">
        <w:rPr>
          <w:rtl/>
          <w:lang w:eastAsia="he-IL"/>
        </w:rPr>
        <w:t xml:space="preserve">אין מאגר </w:t>
      </w:r>
      <w:bookmarkStart w:id="356" w:name="_ETM_Q1_1995888"/>
      <w:bookmarkEnd w:id="356"/>
      <w:r w:rsidR="009642EF">
        <w:rPr>
          <w:rtl/>
          <w:lang w:eastAsia="he-IL"/>
        </w:rPr>
        <w:t xml:space="preserve">מידע כזה, כלומר, לא בישראל, לא היה מאגר מידע כזה </w:t>
      </w:r>
      <w:bookmarkStart w:id="357" w:name="_ETM_Q1_2000702"/>
      <w:bookmarkEnd w:id="357"/>
      <w:r w:rsidR="009642EF">
        <w:rPr>
          <w:rtl/>
          <w:lang w:eastAsia="he-IL"/>
        </w:rPr>
        <w:t xml:space="preserve">בעולם. באינטרנט שאנחנו הצלחנו לאתר, ולא ייצרנו אותו </w:t>
      </w:r>
      <w:bookmarkStart w:id="358" w:name="_ETM_Q1_2004151"/>
      <w:bookmarkEnd w:id="358"/>
      <w:r w:rsidR="009642EF">
        <w:rPr>
          <w:rtl/>
          <w:lang w:eastAsia="he-IL"/>
        </w:rPr>
        <w:t>בעצמנו כמיטב י</w:t>
      </w:r>
      <w:r w:rsidR="00B455E4">
        <w:rPr>
          <w:rtl/>
          <w:lang w:eastAsia="he-IL"/>
        </w:rPr>
        <w:t xml:space="preserve">כולתנו על סמך מאגרי מידע אחרים, וזה </w:t>
      </w:r>
      <w:bookmarkStart w:id="359" w:name="_ETM_Q1_2010125"/>
      <w:bookmarkEnd w:id="359"/>
      <w:r w:rsidR="00B455E4">
        <w:rPr>
          <w:rtl/>
          <w:lang w:eastAsia="he-IL"/>
        </w:rPr>
        <w:t xml:space="preserve">חייב אותנו לבדוק ולהגיע למסקנות הגונות ככל האפשר לגבי </w:t>
      </w:r>
      <w:bookmarkStart w:id="360" w:name="_ETM_Q1_2014215"/>
      <w:bookmarkEnd w:id="360"/>
      <w:r w:rsidR="00B455E4">
        <w:rPr>
          <w:rtl/>
          <w:lang w:eastAsia="he-IL"/>
        </w:rPr>
        <w:t xml:space="preserve">קרוב ל-200 מדינות. זה כמובן קיים באנגלית, כאמור, בדיעבד יש </w:t>
      </w:r>
      <w:bookmarkStart w:id="361" w:name="_ETM_Q1_2027638"/>
      <w:bookmarkEnd w:id="361"/>
      <w:r w:rsidR="00B455E4">
        <w:rPr>
          <w:rtl/>
          <w:lang w:eastAsia="he-IL"/>
        </w:rPr>
        <w:t xml:space="preserve">במסמך הזה לדעתנו עניין גם לעוד די הרבה אנשים. חילקנו </w:t>
      </w:r>
      <w:bookmarkStart w:id="362" w:name="_ETM_Q1_2033565"/>
      <w:bookmarkEnd w:id="362"/>
      <w:r w:rsidR="00B455E4">
        <w:rPr>
          <w:rtl/>
          <w:lang w:eastAsia="he-IL"/>
        </w:rPr>
        <w:t xml:space="preserve">את העולם ל-3 דרוגים, אחד מהם הוא חופש נישואין, 48% </w:t>
      </w:r>
      <w:bookmarkStart w:id="363" w:name="_ETM_Q1_2037448"/>
      <w:bookmarkEnd w:id="363"/>
      <w:r w:rsidR="00B455E4">
        <w:rPr>
          <w:rtl/>
          <w:lang w:eastAsia="he-IL"/>
        </w:rPr>
        <w:t xml:space="preserve">ממדינות העולם נהנות מחופש נישואין מרשים או כמעט מרשים. </w:t>
      </w:r>
      <w:bookmarkStart w:id="364" w:name="_ETM_Q1_2046562"/>
      <w:bookmarkEnd w:id="364"/>
      <w:r w:rsidR="00B455E4">
        <w:rPr>
          <w:rtl/>
          <w:lang w:eastAsia="he-IL"/>
        </w:rPr>
        <w:t xml:space="preserve">29% קיימות מגבלות חלקיות, ו-23% ביניהם ישראל יש מגבלות קשות. </w:t>
      </w:r>
      <w:bookmarkStart w:id="365" w:name="_ETM_Q1_2054099"/>
      <w:bookmarkEnd w:id="365"/>
      <w:r w:rsidR="00B455E4">
        <w:rPr>
          <w:rtl/>
          <w:lang w:eastAsia="he-IL"/>
        </w:rPr>
        <w:t xml:space="preserve">אני לא בטוח שהזמן יאפשר, פירטנו את רשימת הסיבות למה </w:t>
      </w:r>
      <w:bookmarkStart w:id="366" w:name="_ETM_Q1_2059332"/>
      <w:bookmarkEnd w:id="366"/>
      <w:r w:rsidR="00B455E4">
        <w:rPr>
          <w:rtl/>
          <w:lang w:eastAsia="he-IL"/>
        </w:rPr>
        <w:t>ישראל ראויה לציו</w:t>
      </w:r>
      <w:r w:rsidR="00E95B73">
        <w:rPr>
          <w:rtl/>
          <w:lang w:eastAsia="he-IL"/>
        </w:rPr>
        <w:t>ן אפס כמו שכנותיה, גם מדינות הא</w:t>
      </w:r>
      <w:r w:rsidR="00B455E4">
        <w:rPr>
          <w:rtl/>
          <w:lang w:eastAsia="he-IL"/>
        </w:rPr>
        <w:t xml:space="preserve">סלאם בצורה </w:t>
      </w:r>
      <w:bookmarkStart w:id="367" w:name="_ETM_Q1_2064331"/>
      <w:bookmarkEnd w:id="367"/>
      <w:r w:rsidR="00B455E4">
        <w:rPr>
          <w:rtl/>
          <w:lang w:eastAsia="he-IL"/>
        </w:rPr>
        <w:t xml:space="preserve">מאוד מפורטת. בעיניי, ישראל לא מקרה גבולי. </w:t>
      </w:r>
      <w:r w:rsidR="009A1EC5">
        <w:rPr>
          <w:rtl/>
          <w:lang w:eastAsia="he-IL"/>
        </w:rPr>
        <w:t xml:space="preserve">המפה הזאת, מעבר </w:t>
      </w:r>
      <w:bookmarkStart w:id="368" w:name="_ETM_Q1_2073277"/>
      <w:bookmarkEnd w:id="368"/>
      <w:r w:rsidR="009A1EC5">
        <w:rPr>
          <w:rtl/>
          <w:lang w:eastAsia="he-IL"/>
        </w:rPr>
        <w:t xml:space="preserve">לעובדה שהיא מציגה, מאפשרת להציג כל מדינה והמידע עליה באופן </w:t>
      </w:r>
      <w:bookmarkStart w:id="369" w:name="_ETM_Q1_2081843"/>
      <w:bookmarkEnd w:id="369"/>
      <w:r w:rsidR="009A1EC5">
        <w:rPr>
          <w:rtl/>
          <w:lang w:eastAsia="he-IL"/>
        </w:rPr>
        <w:t xml:space="preserve">מאוד נוח. אנחנו מספקים טבלה שמציגה את התמונה כולה, וניתנת </w:t>
      </w:r>
      <w:bookmarkStart w:id="370" w:name="_ETM_Q1_2088818"/>
      <w:bookmarkEnd w:id="370"/>
      <w:r w:rsidR="009A1EC5">
        <w:rPr>
          <w:rtl/>
          <w:lang w:eastAsia="he-IL"/>
        </w:rPr>
        <w:t xml:space="preserve">לסידור בכל צורה שרוצים, לפי דת, לפי רמת החופש. אני </w:t>
      </w:r>
      <w:bookmarkStart w:id="371" w:name="_ETM_Q1_2100225"/>
      <w:bookmarkEnd w:id="371"/>
      <w:r w:rsidR="009A1EC5">
        <w:rPr>
          <w:rtl/>
          <w:lang w:eastAsia="he-IL"/>
        </w:rPr>
        <w:t xml:space="preserve">מציג כלי כי אני חושב שחשוב מאוד שהוא ישמש כמה </w:t>
      </w:r>
      <w:bookmarkStart w:id="372" w:name="_ETM_Q1_2102158"/>
      <w:bookmarkEnd w:id="372"/>
      <w:r w:rsidR="009A1EC5">
        <w:rPr>
          <w:rtl/>
          <w:lang w:eastAsia="he-IL"/>
        </w:rPr>
        <w:t>שיותר.</w:t>
      </w:r>
    </w:p>
    <w:p w:rsidR="00496039" w:rsidRDefault="00496039" w:rsidP="00496039">
      <w:pPr>
        <w:rPr>
          <w:rtl/>
          <w:lang w:eastAsia="he-IL"/>
        </w:rPr>
      </w:pPr>
    </w:p>
    <w:p w:rsidR="00496039" w:rsidRDefault="009A1EC5" w:rsidP="00496039">
      <w:pPr>
        <w:rPr>
          <w:rtl/>
          <w:lang w:eastAsia="he-IL"/>
        </w:rPr>
      </w:pPr>
      <w:r>
        <w:rPr>
          <w:rtl/>
          <w:lang w:eastAsia="he-IL"/>
        </w:rPr>
        <w:t xml:space="preserve">יש לנו פה את הסטטיסטיקה, אפשר לראות, אגב, כמו </w:t>
      </w:r>
      <w:bookmarkStart w:id="373" w:name="_ETM_Q1_2109585"/>
      <w:bookmarkEnd w:id="373"/>
      <w:r>
        <w:rPr>
          <w:rtl/>
          <w:lang w:eastAsia="he-IL"/>
        </w:rPr>
        <w:t xml:space="preserve">שראינו קודם במפה, העולם מסודר בצורה – שוב, זה </w:t>
      </w:r>
      <w:bookmarkStart w:id="374" w:name="_ETM_Q1_2118194"/>
      <w:bookmarkEnd w:id="374"/>
      <w:r>
        <w:rPr>
          <w:rtl/>
          <w:lang w:eastAsia="he-IL"/>
        </w:rPr>
        <w:t xml:space="preserve">הפתיע אותי כמה פלסטי הדבר הזה קרה, הוא </w:t>
      </w:r>
      <w:bookmarkStart w:id="375" w:name="_ETM_Q1_2121100"/>
      <w:bookmarkEnd w:id="375"/>
      <w:r>
        <w:rPr>
          <w:rtl/>
          <w:lang w:eastAsia="he-IL"/>
        </w:rPr>
        <w:t xml:space="preserve">מסודר בצורת כתם של מדינות שאין הם כמעט בכלל, או יש בהם מגבלות קשות של חופש נישואין, סביבה שזה צפון אפריקה, </w:t>
      </w:r>
      <w:bookmarkStart w:id="376" w:name="_ETM_Q1_2130858"/>
      <w:bookmarkEnd w:id="376"/>
      <w:r>
        <w:rPr>
          <w:rtl/>
          <w:lang w:eastAsia="he-IL"/>
        </w:rPr>
        <w:t xml:space="preserve">מזרח אפריקה, המזרח התיכון וחלק מאסיה, סביבם שני כתמים אפורים של מדינות יש בהם מגבלות מסוימות, ו-4 יבשות שבהם </w:t>
      </w:r>
      <w:bookmarkStart w:id="377" w:name="_ETM_Q1_2142458"/>
      <w:bookmarkEnd w:id="377"/>
      <w:r>
        <w:rPr>
          <w:rtl/>
          <w:lang w:eastAsia="he-IL"/>
        </w:rPr>
        <w:t xml:space="preserve">חופש הנישואין הוא ההלך הרווח, ישראל, למרבה הצער, </w:t>
      </w:r>
      <w:bookmarkStart w:id="378" w:name="_ETM_Q1_2150070"/>
      <w:bookmarkEnd w:id="378"/>
      <w:r>
        <w:rPr>
          <w:rtl/>
          <w:lang w:eastAsia="he-IL"/>
        </w:rPr>
        <w:t xml:space="preserve">לא נהנית מהלבן שלהם. כאמור, פה יש את הסטטיסטיקה, אם </w:t>
      </w:r>
      <w:bookmarkStart w:id="379" w:name="_ETM_Q1_2154884"/>
      <w:bookmarkEnd w:id="379"/>
      <w:r>
        <w:rPr>
          <w:rtl/>
          <w:lang w:eastAsia="he-IL"/>
        </w:rPr>
        <w:t xml:space="preserve">תרצו עוד כמה הבחנות מהירות, יש בעולם 120 מדינות שהדת </w:t>
      </w:r>
      <w:bookmarkStart w:id="380" w:name="_ETM_Q1_2166616"/>
      <w:bookmarkEnd w:id="380"/>
      <w:r>
        <w:rPr>
          <w:rtl/>
          <w:lang w:eastAsia="he-IL"/>
        </w:rPr>
        <w:t xml:space="preserve">העיקרית בהן היא נוצרית, שני שליש מתוכם יש בהם חופש </w:t>
      </w:r>
      <w:bookmarkStart w:id="381" w:name="_ETM_Q1_2169136"/>
      <w:bookmarkEnd w:id="381"/>
      <w:r>
        <w:rPr>
          <w:rtl/>
          <w:lang w:eastAsia="he-IL"/>
        </w:rPr>
        <w:t xml:space="preserve">נישואין, יש בעולם 53 מדינות שהדת העיקרית בהם היא איסלאם. </w:t>
      </w:r>
      <w:bookmarkStart w:id="382" w:name="_ETM_Q1_2176450"/>
      <w:bookmarkEnd w:id="382"/>
      <w:r>
        <w:rPr>
          <w:rtl/>
          <w:lang w:eastAsia="he-IL"/>
        </w:rPr>
        <w:t>3 מכל 4 מתוכן אין בה חופש נישואין, ושוב, ה</w:t>
      </w:r>
      <w:bookmarkStart w:id="383" w:name="_ETM_Q1_2179531"/>
      <w:bookmarkEnd w:id="383"/>
      <w:r>
        <w:rPr>
          <w:rtl/>
          <w:lang w:eastAsia="he-IL"/>
        </w:rPr>
        <w:t>תקווה שלנו שהדבר הזה זה המחשה של איפה אנחנו נ</w:t>
      </w:r>
      <w:bookmarkStart w:id="384" w:name="_ETM_Q1_2185618"/>
      <w:bookmarkEnd w:id="384"/>
      <w:r>
        <w:rPr>
          <w:rtl/>
          <w:lang w:eastAsia="he-IL"/>
        </w:rPr>
        <w:t xml:space="preserve">מצאים, אנחנו הדמוקרטיה המערבית היחידה שיש בה מגבלות וחופש נישואין תעזור להביא את השינוי שבממשלה מזה זמן רב </w:t>
      </w:r>
      <w:bookmarkStart w:id="385" w:name="_ETM_Q1_2195952"/>
      <w:bookmarkEnd w:id="385"/>
      <w:r>
        <w:rPr>
          <w:rtl/>
          <w:lang w:eastAsia="he-IL"/>
        </w:rPr>
        <w:t xml:space="preserve">יש גם ממשלה שיכולה ליצור את השינוי. </w:t>
      </w:r>
    </w:p>
    <w:p w:rsidR="00496039" w:rsidRDefault="00496039" w:rsidP="00496039">
      <w:pPr>
        <w:rPr>
          <w:rtl/>
          <w:lang w:eastAsia="he-IL"/>
        </w:rPr>
      </w:pPr>
    </w:p>
    <w:p w:rsidR="003D497D" w:rsidRDefault="00631F00" w:rsidP="00631F0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31F00" w:rsidRDefault="00631F00" w:rsidP="00631F00">
      <w:pPr>
        <w:pStyle w:val="KeepWithNext"/>
        <w:rPr>
          <w:rtl/>
          <w:lang w:eastAsia="he-IL"/>
        </w:rPr>
      </w:pPr>
    </w:p>
    <w:p w:rsidR="009A1EC5" w:rsidRDefault="00631F00" w:rsidP="00631F00">
      <w:pPr>
        <w:rPr>
          <w:rtl/>
          <w:lang w:eastAsia="he-IL"/>
        </w:rPr>
      </w:pPr>
      <w:r>
        <w:rPr>
          <w:rtl/>
          <w:lang w:eastAsia="he-IL"/>
        </w:rPr>
        <w:t xml:space="preserve">תודה רבה. </w:t>
      </w:r>
    </w:p>
    <w:p w:rsidR="009A1EC5" w:rsidRDefault="009A1EC5" w:rsidP="00631F00">
      <w:pPr>
        <w:rPr>
          <w:rtl/>
          <w:lang w:eastAsia="he-IL"/>
        </w:rPr>
      </w:pPr>
      <w:bookmarkStart w:id="386" w:name="_ETM_Q1_2203833"/>
      <w:bookmarkStart w:id="387" w:name="_ETM_Q1_2204094"/>
      <w:bookmarkEnd w:id="386"/>
      <w:bookmarkEnd w:id="387"/>
    </w:p>
    <w:p w:rsidR="00631F00" w:rsidRDefault="00631F00" w:rsidP="00631F00">
      <w:pPr>
        <w:rPr>
          <w:rtl/>
          <w:lang w:eastAsia="he-IL"/>
        </w:rPr>
      </w:pPr>
      <w:r>
        <w:rPr>
          <w:rtl/>
          <w:lang w:eastAsia="he-IL"/>
        </w:rPr>
        <w:t>אנחנו נעבור אליך, חזקיהו סאמין</w:t>
      </w:r>
      <w:r w:rsidR="009A1EC5">
        <w:rPr>
          <w:rtl/>
          <w:lang w:eastAsia="he-IL"/>
        </w:rPr>
        <w:t xml:space="preserve">, מנהל תחום </w:t>
      </w:r>
      <w:bookmarkStart w:id="388" w:name="_ETM_Q1_2206950"/>
      <w:bookmarkEnd w:id="388"/>
      <w:r w:rsidR="009A1EC5">
        <w:rPr>
          <w:rtl/>
          <w:lang w:eastAsia="he-IL"/>
        </w:rPr>
        <w:t xml:space="preserve">הנישואין. שמעת פה דברים לא פשוטים, אני מניחה שאת </w:t>
      </w:r>
      <w:bookmarkStart w:id="389" w:name="_ETM_Q1_2211410"/>
      <w:bookmarkEnd w:id="389"/>
      <w:r w:rsidR="009A1EC5">
        <w:rPr>
          <w:rtl/>
          <w:lang w:eastAsia="he-IL"/>
        </w:rPr>
        <w:t xml:space="preserve">חלקם אתה מכיר, למה בעצם </w:t>
      </w:r>
      <w:bookmarkStart w:id="390" w:name="_ETM_Q1_2215561"/>
      <w:bookmarkEnd w:id="390"/>
      <w:r w:rsidR="009A1EC5">
        <w:rPr>
          <w:rtl/>
          <w:lang w:eastAsia="he-IL"/>
        </w:rPr>
        <w:t>לבוא להתחתן ברבנות הראשית?</w:t>
      </w:r>
    </w:p>
    <w:p w:rsidR="00631F00" w:rsidRDefault="00631F00" w:rsidP="00631F00">
      <w:pPr>
        <w:rPr>
          <w:rtl/>
          <w:lang w:eastAsia="he-IL"/>
        </w:rPr>
      </w:pPr>
    </w:p>
    <w:p w:rsidR="00631F00" w:rsidRDefault="00631F00" w:rsidP="00631F00">
      <w:pPr>
        <w:pStyle w:val="afb"/>
        <w:keepNext/>
        <w:rPr>
          <w:rtl/>
          <w:lang w:eastAsia="he-IL"/>
        </w:rPr>
      </w:pPr>
      <w:r>
        <w:rPr>
          <w:rFonts w:hint="eastAsia"/>
          <w:rtl/>
          <w:lang w:eastAsia="he-IL"/>
        </w:rPr>
        <w:t>חזקיהו</w:t>
      </w:r>
      <w:r>
        <w:rPr>
          <w:rtl/>
          <w:lang w:eastAsia="he-IL"/>
        </w:rPr>
        <w:t xml:space="preserve"> </w:t>
      </w:r>
      <w:r>
        <w:rPr>
          <w:rFonts w:hint="eastAsia"/>
          <w:rtl/>
          <w:lang w:eastAsia="he-IL"/>
        </w:rPr>
        <w:t>סאמין</w:t>
      </w:r>
      <w:r>
        <w:rPr>
          <w:rtl/>
          <w:lang w:eastAsia="he-IL"/>
        </w:rPr>
        <w:t>:</w:t>
      </w:r>
    </w:p>
    <w:p w:rsidR="00631F00" w:rsidRDefault="00631F00" w:rsidP="00631F00">
      <w:pPr>
        <w:pStyle w:val="KeepWithNext"/>
        <w:rPr>
          <w:rtl/>
          <w:lang w:eastAsia="he-IL"/>
        </w:rPr>
      </w:pPr>
    </w:p>
    <w:p w:rsidR="00631F00" w:rsidRDefault="00631F00" w:rsidP="00E95B73">
      <w:pPr>
        <w:rPr>
          <w:rtl/>
          <w:lang w:eastAsia="he-IL"/>
        </w:rPr>
      </w:pPr>
      <w:r>
        <w:rPr>
          <w:rtl/>
          <w:lang w:eastAsia="he-IL"/>
        </w:rPr>
        <w:t>קודם כול, אני דוחה מכל וכול את הטענות ששמעתי פה מצד ימין</w:t>
      </w:r>
      <w:r w:rsidR="005B7A9D">
        <w:rPr>
          <w:rtl/>
          <w:lang w:eastAsia="he-IL"/>
        </w:rPr>
        <w:t xml:space="preserve">, מפי עורכת דין דינה סלונים. אני </w:t>
      </w:r>
      <w:bookmarkStart w:id="391" w:name="_ETM_Q1_2231542"/>
      <w:bookmarkEnd w:id="391"/>
      <w:r w:rsidR="005B7A9D">
        <w:rPr>
          <w:rtl/>
          <w:lang w:eastAsia="he-IL"/>
        </w:rPr>
        <w:t xml:space="preserve">אומר שאין מושג כזה של טרור ופחד לזוגות להגיע למועצות </w:t>
      </w:r>
      <w:bookmarkStart w:id="392" w:name="_ETM_Q1_2238262"/>
      <w:bookmarkEnd w:id="392"/>
      <w:r w:rsidR="005B7A9D">
        <w:rPr>
          <w:rtl/>
          <w:lang w:eastAsia="he-IL"/>
        </w:rPr>
        <w:t xml:space="preserve">דתיות, וזה לא נכון, אני פשוט דוחה מכל וכל את </w:t>
      </w:r>
      <w:bookmarkStart w:id="393" w:name="_ETM_Q1_2239084"/>
      <w:bookmarkEnd w:id="393"/>
      <w:r w:rsidR="005B7A9D">
        <w:rPr>
          <w:rtl/>
          <w:lang w:eastAsia="he-IL"/>
        </w:rPr>
        <w:t xml:space="preserve">כל מה ששמעתי מהגברת הזאת. אני מסכים שיש כאן דברים </w:t>
      </w:r>
      <w:bookmarkStart w:id="394" w:name="_ETM_Q1_2244753"/>
      <w:bookmarkEnd w:id="394"/>
      <w:r w:rsidR="005B7A9D">
        <w:rPr>
          <w:rtl/>
          <w:lang w:eastAsia="he-IL"/>
        </w:rPr>
        <w:t xml:space="preserve">שצריך לשפר, אנחנו משתפרים מיום ליום. מכון עתים יודעים שבכל דבר שהם פונים אלינו אנחנו מטפלים בזה בהקדם האפשרי, ולא </w:t>
      </w:r>
      <w:bookmarkStart w:id="395" w:name="_ETM_Q1_2254951"/>
      <w:bookmarkEnd w:id="395"/>
      <w:r w:rsidR="005B7A9D">
        <w:rPr>
          <w:rtl/>
          <w:lang w:eastAsia="he-IL"/>
        </w:rPr>
        <w:t xml:space="preserve">שמעתי עוד על עוד מועצה דתית אחת שלא </w:t>
      </w:r>
      <w:bookmarkStart w:id="396" w:name="_ETM_Q1_2258358"/>
      <w:bookmarkEnd w:id="396"/>
      <w:r w:rsidR="00E95B73">
        <w:rPr>
          <w:rtl/>
          <w:lang w:eastAsia="he-IL"/>
        </w:rPr>
        <w:t>מקבלת את ההנח</w:t>
      </w:r>
      <w:r w:rsidR="005B7A9D">
        <w:rPr>
          <w:rtl/>
          <w:lang w:eastAsia="he-IL"/>
        </w:rPr>
        <w:t xml:space="preserve">יה הזאת של הסכם קדם נישואין. אני </w:t>
      </w:r>
      <w:r w:rsidR="0026375B">
        <w:rPr>
          <w:rtl/>
          <w:lang w:eastAsia="he-IL"/>
        </w:rPr>
        <w:t xml:space="preserve">אשמח </w:t>
      </w:r>
      <w:bookmarkStart w:id="397" w:name="_ETM_Q1_2270380"/>
      <w:bookmarkEnd w:id="397"/>
      <w:r w:rsidR="0026375B">
        <w:rPr>
          <w:rtl/>
          <w:lang w:eastAsia="he-IL"/>
        </w:rPr>
        <w:t>מאוד לשמוע ספציפית</w:t>
      </w:r>
      <w:r w:rsidR="001E1F26">
        <w:rPr>
          <w:rtl/>
          <w:lang w:eastAsia="he-IL"/>
        </w:rPr>
        <w:t xml:space="preserve"> ואני אטפל בזה אם יש דברים כאלו.</w:t>
      </w:r>
    </w:p>
    <w:p w:rsidR="001E1F26" w:rsidRDefault="001E1F26" w:rsidP="00631F00">
      <w:pPr>
        <w:rPr>
          <w:rtl/>
          <w:lang w:eastAsia="he-IL"/>
        </w:rPr>
      </w:pPr>
      <w:bookmarkStart w:id="398" w:name="_ETM_Q1_2276186"/>
      <w:bookmarkEnd w:id="398"/>
    </w:p>
    <w:p w:rsidR="004D71C3" w:rsidRDefault="004D71C3" w:rsidP="004A6857">
      <w:pPr>
        <w:rPr>
          <w:rtl/>
          <w:lang w:eastAsia="he-IL"/>
        </w:rPr>
      </w:pPr>
      <w:bookmarkStart w:id="399" w:name="_ETM_Q1_2276964"/>
      <w:bookmarkEnd w:id="399"/>
      <w:r>
        <w:rPr>
          <w:rtl/>
          <w:lang w:eastAsia="he-IL"/>
        </w:rPr>
        <w:t>לגבי אגרה</w:t>
      </w:r>
      <w:r w:rsidR="004A6857">
        <w:rPr>
          <w:rtl/>
          <w:lang w:eastAsia="he-IL"/>
        </w:rPr>
        <w:t xml:space="preserve">, </w:t>
      </w:r>
      <w:bookmarkStart w:id="400" w:name="_ETM_Q1_2274569"/>
      <w:bookmarkEnd w:id="400"/>
      <w:r w:rsidR="004A6857">
        <w:rPr>
          <w:rtl/>
          <w:lang w:eastAsia="he-IL"/>
        </w:rPr>
        <w:t xml:space="preserve">אגרה </w:t>
      </w:r>
      <w:r>
        <w:rPr>
          <w:rtl/>
          <w:lang w:eastAsia="he-IL"/>
        </w:rPr>
        <w:t>של 210 שקל, אני חושב שאם תסתכלו</w:t>
      </w:r>
      <w:r w:rsidR="004A6857">
        <w:rPr>
          <w:rtl/>
          <w:lang w:eastAsia="he-IL"/>
        </w:rPr>
        <w:t xml:space="preserve"> בבתי הדין הרבניים או בבית המשפט, האגרה היא </w:t>
      </w:r>
      <w:bookmarkStart w:id="401" w:name="_ETM_Q1_2283767"/>
      <w:bookmarkEnd w:id="401"/>
      <w:r w:rsidR="004A6857">
        <w:rPr>
          <w:rtl/>
          <w:lang w:eastAsia="he-IL"/>
        </w:rPr>
        <w:t xml:space="preserve">הרבה יותר גבוהה, לכן האגרה של 210 באופן יחסי, גם אנחנו לא קובעים את זה, זה משרד האוצר כפי שאמרתם, אנחנו לא קובעים את האגרות. קיבלתי הנחיה מסגן השר אתמול, </w:t>
      </w:r>
      <w:bookmarkStart w:id="402" w:name="_ETM_Q1_2296945"/>
      <w:bookmarkEnd w:id="402"/>
      <w:r w:rsidR="004A6857">
        <w:rPr>
          <w:rtl/>
          <w:lang w:eastAsia="he-IL"/>
        </w:rPr>
        <w:t xml:space="preserve">שגם סטודנט יוכל לקבל הנחה גם על האגרה הזאת שלא </w:t>
      </w:r>
      <w:bookmarkStart w:id="403" w:name="_ETM_Q1_2300428"/>
      <w:bookmarkEnd w:id="403"/>
      <w:r w:rsidR="004A6857">
        <w:rPr>
          <w:rtl/>
          <w:lang w:eastAsia="he-IL"/>
        </w:rPr>
        <w:t xml:space="preserve">הייתה עד עכשיו, על אגרת נישואין, אגרת הסכם ממון של </w:t>
      </w:r>
      <w:bookmarkStart w:id="404" w:name="_ETM_Q1_2305614"/>
      <w:bookmarkEnd w:id="404"/>
      <w:r w:rsidR="004A6857">
        <w:rPr>
          <w:rtl/>
          <w:lang w:eastAsia="he-IL"/>
        </w:rPr>
        <w:t xml:space="preserve">210 יקבלו הנחה של 40% הוא הורה לי לעשות מה </w:t>
      </w:r>
      <w:bookmarkStart w:id="405" w:name="_ETM_Q1_2309363"/>
      <w:bookmarkEnd w:id="405"/>
      <w:r w:rsidR="004A6857">
        <w:rPr>
          <w:rtl/>
          <w:lang w:eastAsia="he-IL"/>
        </w:rPr>
        <w:t xml:space="preserve">שצריך לעשות, זה צריך לעבור גם כן את ההסכמה של </w:t>
      </w:r>
      <w:bookmarkStart w:id="406" w:name="_ETM_Q1_2314413"/>
      <w:bookmarkEnd w:id="406"/>
      <w:r w:rsidR="004A6857">
        <w:rPr>
          <w:rtl/>
          <w:lang w:eastAsia="he-IL"/>
        </w:rPr>
        <w:t xml:space="preserve">משרד האוצר בעניין הזה. </w:t>
      </w:r>
      <w:r>
        <w:rPr>
          <w:rtl/>
          <w:lang w:eastAsia="he-IL"/>
        </w:rPr>
        <w:t xml:space="preserve"> </w:t>
      </w:r>
    </w:p>
    <w:p w:rsidR="004D71C3" w:rsidRDefault="004D71C3" w:rsidP="00631F00">
      <w:pPr>
        <w:rPr>
          <w:rtl/>
          <w:lang w:eastAsia="he-IL"/>
        </w:rPr>
      </w:pPr>
    </w:p>
    <w:p w:rsidR="000119CA" w:rsidRDefault="000119CA" w:rsidP="00631F00">
      <w:pPr>
        <w:rPr>
          <w:rtl/>
          <w:lang w:eastAsia="he-IL"/>
        </w:rPr>
      </w:pPr>
      <w:r>
        <w:rPr>
          <w:rtl/>
          <w:lang w:eastAsia="he-IL"/>
        </w:rPr>
        <w:t xml:space="preserve">אני חושב שהיו פרסומים בשנה האחרונה </w:t>
      </w:r>
      <w:r w:rsidR="00745DEB">
        <w:rPr>
          <w:rtl/>
          <w:lang w:eastAsia="he-IL"/>
        </w:rPr>
        <w:t xml:space="preserve">ששליש מהזוגות הנישאים הם נוסעים לקפריסין </w:t>
      </w:r>
      <w:bookmarkStart w:id="407" w:name="_ETM_Q1_2326452"/>
      <w:bookmarkEnd w:id="407"/>
      <w:r w:rsidR="00745DEB">
        <w:rPr>
          <w:rtl/>
          <w:lang w:eastAsia="he-IL"/>
        </w:rPr>
        <w:t xml:space="preserve">ונישאים בנישואין אזרחיים. אני הוכחתי שכל הדברים האלה היו שקריים, </w:t>
      </w:r>
      <w:bookmarkStart w:id="408" w:name="_ETM_Q1_2332999"/>
      <w:bookmarkEnd w:id="408"/>
      <w:r w:rsidR="00745DEB">
        <w:rPr>
          <w:rtl/>
          <w:lang w:eastAsia="he-IL"/>
        </w:rPr>
        <w:t xml:space="preserve">ואין דברים כאלו. סך הכול מדובר על 1,100 זוגות שנישאים </w:t>
      </w:r>
      <w:bookmarkStart w:id="409" w:name="_ETM_Q1_2338420"/>
      <w:bookmarkEnd w:id="409"/>
      <w:r w:rsidR="00745DEB">
        <w:rPr>
          <w:rtl/>
          <w:lang w:eastAsia="he-IL"/>
        </w:rPr>
        <w:t>בנישואין אזרחיים.</w:t>
      </w:r>
    </w:p>
    <w:p w:rsidR="000119CA" w:rsidRDefault="000119CA" w:rsidP="00631F00">
      <w:pPr>
        <w:rPr>
          <w:rtl/>
          <w:lang w:eastAsia="he-IL"/>
        </w:rPr>
      </w:pPr>
    </w:p>
    <w:p w:rsidR="000119CA" w:rsidRDefault="00BF49B0" w:rsidP="00BF49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F49B0" w:rsidRDefault="00BF49B0" w:rsidP="00BF49B0">
      <w:pPr>
        <w:pStyle w:val="KeepWithNext"/>
        <w:rPr>
          <w:rtl/>
          <w:lang w:eastAsia="he-IL"/>
        </w:rPr>
      </w:pPr>
    </w:p>
    <w:p w:rsidR="00BF49B0" w:rsidRDefault="00BF49B0" w:rsidP="00BF49B0">
      <w:pPr>
        <w:rPr>
          <w:rtl/>
          <w:lang w:eastAsia="he-IL"/>
        </w:rPr>
      </w:pPr>
      <w:r>
        <w:rPr>
          <w:rtl/>
          <w:lang w:eastAsia="he-IL"/>
        </w:rPr>
        <w:t>1,100 בשנה?</w:t>
      </w:r>
    </w:p>
    <w:p w:rsidR="00BF49B0" w:rsidRDefault="00BF49B0" w:rsidP="00BF49B0">
      <w:pPr>
        <w:rPr>
          <w:rtl/>
          <w:lang w:eastAsia="he-IL"/>
        </w:rPr>
      </w:pPr>
    </w:p>
    <w:p w:rsidR="00BF49B0" w:rsidRDefault="00BF49B0" w:rsidP="00BF49B0">
      <w:pPr>
        <w:pStyle w:val="-"/>
        <w:keepNext/>
        <w:rPr>
          <w:rtl/>
        </w:rPr>
      </w:pPr>
      <w:r>
        <w:rPr>
          <w:rFonts w:hint="eastAsia"/>
          <w:rtl/>
        </w:rPr>
        <w:t>חזקיהו</w:t>
      </w:r>
      <w:r>
        <w:rPr>
          <w:rtl/>
        </w:rPr>
        <w:t xml:space="preserve"> </w:t>
      </w:r>
      <w:r>
        <w:rPr>
          <w:rFonts w:hint="eastAsia"/>
          <w:rtl/>
        </w:rPr>
        <w:t>סאמין</w:t>
      </w:r>
      <w:r>
        <w:rPr>
          <w:rtl/>
        </w:rPr>
        <w:t>:</w:t>
      </w:r>
    </w:p>
    <w:p w:rsidR="00BF49B0" w:rsidRDefault="00BF49B0" w:rsidP="00BF49B0">
      <w:pPr>
        <w:pStyle w:val="KeepWithNext"/>
        <w:rPr>
          <w:rtl/>
          <w:lang w:eastAsia="he-IL"/>
        </w:rPr>
      </w:pPr>
    </w:p>
    <w:p w:rsidR="00BF49B0" w:rsidRDefault="00745DEB" w:rsidP="00E95B73">
      <w:pPr>
        <w:rPr>
          <w:rtl/>
          <w:lang w:eastAsia="he-IL"/>
        </w:rPr>
      </w:pPr>
      <w:r>
        <w:rPr>
          <w:rtl/>
          <w:lang w:eastAsia="he-IL"/>
        </w:rPr>
        <w:t xml:space="preserve">כן. היה לנו איזשהו נתון מנתוני הלמ"ס </w:t>
      </w:r>
      <w:r w:rsidR="00AF4A33">
        <w:rPr>
          <w:rtl/>
          <w:lang w:eastAsia="he-IL"/>
        </w:rPr>
        <w:t xml:space="preserve">של למעלה </w:t>
      </w:r>
      <w:bookmarkStart w:id="410" w:name="_ETM_Q1_2345569"/>
      <w:bookmarkEnd w:id="410"/>
      <w:r w:rsidR="00AF4A33">
        <w:rPr>
          <w:rtl/>
          <w:lang w:eastAsia="he-IL"/>
        </w:rPr>
        <w:t xml:space="preserve">מ-9,000 זוגות נישאים בחוץ לארץ, </w:t>
      </w:r>
      <w:r w:rsidR="00BF49B0">
        <w:rPr>
          <w:rtl/>
          <w:lang w:eastAsia="he-IL"/>
        </w:rPr>
        <w:t xml:space="preserve">אבל צריך לזכור שמדובר </w:t>
      </w:r>
      <w:r w:rsidR="00AF4A33">
        <w:rPr>
          <w:rtl/>
          <w:lang w:eastAsia="he-IL"/>
        </w:rPr>
        <w:t xml:space="preserve">גם </w:t>
      </w:r>
      <w:r w:rsidR="00BF49B0">
        <w:rPr>
          <w:rtl/>
          <w:lang w:eastAsia="he-IL"/>
        </w:rPr>
        <w:t>במוסלמים</w:t>
      </w:r>
      <w:r w:rsidR="00AF4A33">
        <w:rPr>
          <w:rtl/>
          <w:lang w:eastAsia="he-IL"/>
        </w:rPr>
        <w:t>,</w:t>
      </w:r>
      <w:r w:rsidR="00BF49B0">
        <w:rPr>
          <w:rtl/>
          <w:lang w:eastAsia="he-IL"/>
        </w:rPr>
        <w:t xml:space="preserve"> בצ'רקסים </w:t>
      </w:r>
      <w:r w:rsidR="002F296A">
        <w:rPr>
          <w:rtl/>
          <w:lang w:eastAsia="he-IL"/>
        </w:rPr>
        <w:t xml:space="preserve">בחסרי דת, והמאסה הגדולה </w:t>
      </w:r>
      <w:bookmarkStart w:id="411" w:name="_ETM_Q1_2355140"/>
      <w:bookmarkEnd w:id="411"/>
      <w:r w:rsidR="002F296A">
        <w:rPr>
          <w:rtl/>
          <w:lang w:eastAsia="he-IL"/>
        </w:rPr>
        <w:t xml:space="preserve">של 4,000 זוגות מכל הרשימה הזאת של ה-9,000 זה יורדים – אדם שנמצא בחוץ לארץ על פי חוק גם כשהוא </w:t>
      </w:r>
      <w:bookmarkStart w:id="412" w:name="_ETM_Q1_2366233"/>
      <w:bookmarkEnd w:id="412"/>
      <w:r w:rsidR="002F296A">
        <w:rPr>
          <w:rtl/>
          <w:lang w:eastAsia="he-IL"/>
        </w:rPr>
        <w:t xml:space="preserve">ירד מהארץ, הוא נמצא 20 שנה בחוץ לארץ, הוא חייב </w:t>
      </w:r>
      <w:bookmarkStart w:id="413" w:name="_ETM_Q1_2370055"/>
      <w:bookmarkEnd w:id="413"/>
      <w:r w:rsidR="002F296A">
        <w:rPr>
          <w:rtl/>
          <w:lang w:eastAsia="he-IL"/>
        </w:rPr>
        <w:t xml:space="preserve">על פי חוק תוך 30 יום לעדכן את המצב שלו </w:t>
      </w:r>
      <w:bookmarkStart w:id="414" w:name="_ETM_Q1_2371634"/>
      <w:bookmarkEnd w:id="414"/>
      <w:r w:rsidR="00E95B73">
        <w:rPr>
          <w:rtl/>
          <w:lang w:eastAsia="he-IL"/>
        </w:rPr>
        <w:t>בשגרירויות.</w:t>
      </w:r>
      <w:r w:rsidR="002F296A">
        <w:rPr>
          <w:rtl/>
          <w:lang w:eastAsia="he-IL"/>
        </w:rPr>
        <w:t xml:space="preserve"> מדובר על 4,000 זוגות כל שנה שמעדכנים את המצב </w:t>
      </w:r>
      <w:bookmarkStart w:id="415" w:name="_ETM_Q1_2375619"/>
      <w:bookmarkEnd w:id="415"/>
      <w:r w:rsidR="002F296A">
        <w:rPr>
          <w:rtl/>
          <w:lang w:eastAsia="he-IL"/>
        </w:rPr>
        <w:t>שלהם בארצות הברית, בכל מקום, ומדובר בדרך כלל בנישואים של כדת משה וישראל.</w:t>
      </w:r>
    </w:p>
    <w:p w:rsidR="00B41407" w:rsidRDefault="00B41407" w:rsidP="00BF49B0">
      <w:pPr>
        <w:rPr>
          <w:rtl/>
          <w:lang w:eastAsia="he-IL"/>
        </w:rPr>
      </w:pPr>
      <w:bookmarkStart w:id="416" w:name="_ETM_Q1_2385195"/>
      <w:bookmarkEnd w:id="416"/>
    </w:p>
    <w:p w:rsidR="00B41407" w:rsidRDefault="00B41407" w:rsidP="00BF49B0">
      <w:pPr>
        <w:rPr>
          <w:rtl/>
          <w:lang w:eastAsia="he-IL"/>
        </w:rPr>
      </w:pPr>
      <w:bookmarkStart w:id="417" w:name="_ETM_Q1_2385927"/>
      <w:bookmarkEnd w:id="417"/>
      <w:r>
        <w:rPr>
          <w:rtl/>
          <w:lang w:eastAsia="he-IL"/>
        </w:rPr>
        <w:t>לכן, כל הנתונים האלה שמפריחים באוויר בשנה האח</w:t>
      </w:r>
      <w:bookmarkStart w:id="418" w:name="_ETM_Q1_2384847"/>
      <w:bookmarkEnd w:id="418"/>
      <w:r>
        <w:rPr>
          <w:rtl/>
          <w:lang w:eastAsia="he-IL"/>
        </w:rPr>
        <w:t>רונה זה נתונים שקריים.</w:t>
      </w:r>
    </w:p>
    <w:p w:rsidR="00F94F38" w:rsidRDefault="00F94F38" w:rsidP="00BF49B0">
      <w:pPr>
        <w:rPr>
          <w:rtl/>
          <w:lang w:eastAsia="he-IL"/>
        </w:rPr>
      </w:pPr>
    </w:p>
    <w:p w:rsidR="00F94F38" w:rsidRDefault="00F94F38" w:rsidP="00F94F38">
      <w:pPr>
        <w:pStyle w:val="afb"/>
        <w:keepNext/>
        <w:rPr>
          <w:rtl/>
          <w:lang w:eastAsia="he-IL"/>
        </w:rPr>
      </w:pPr>
      <w:r>
        <w:rPr>
          <w:rFonts w:hint="eastAsia"/>
          <w:rtl/>
          <w:lang w:eastAsia="he-IL"/>
        </w:rPr>
        <w:t>בתיה</w:t>
      </w:r>
      <w:r>
        <w:rPr>
          <w:rtl/>
          <w:lang w:eastAsia="he-IL"/>
        </w:rPr>
        <w:t xml:space="preserve"> </w:t>
      </w:r>
      <w:r>
        <w:rPr>
          <w:rFonts w:hint="eastAsia"/>
          <w:rtl/>
          <w:lang w:eastAsia="he-IL"/>
        </w:rPr>
        <w:t>כהנא</w:t>
      </w:r>
      <w:r>
        <w:rPr>
          <w:rtl/>
          <w:lang w:eastAsia="he-IL"/>
        </w:rPr>
        <w:t>-</w:t>
      </w:r>
      <w:r>
        <w:rPr>
          <w:rFonts w:hint="eastAsia"/>
          <w:rtl/>
          <w:lang w:eastAsia="he-IL"/>
        </w:rPr>
        <w:t>דרור</w:t>
      </w:r>
      <w:r>
        <w:rPr>
          <w:rtl/>
          <w:lang w:eastAsia="he-IL"/>
        </w:rPr>
        <w:t>:</w:t>
      </w:r>
    </w:p>
    <w:p w:rsidR="00F94F38" w:rsidRDefault="00F94F38" w:rsidP="00F94F38">
      <w:pPr>
        <w:pStyle w:val="KeepWithNext"/>
        <w:rPr>
          <w:rtl/>
          <w:lang w:eastAsia="he-IL"/>
        </w:rPr>
      </w:pPr>
    </w:p>
    <w:p w:rsidR="00F94F38" w:rsidRDefault="00B41407" w:rsidP="00B41407">
      <w:pPr>
        <w:rPr>
          <w:rtl/>
          <w:lang w:eastAsia="he-IL"/>
        </w:rPr>
      </w:pPr>
      <w:r>
        <w:rPr>
          <w:rtl/>
          <w:lang w:eastAsia="he-IL"/>
        </w:rPr>
        <w:t>מתו</w:t>
      </w:r>
      <w:r w:rsidR="00F94F38">
        <w:rPr>
          <w:rtl/>
          <w:lang w:eastAsia="he-IL"/>
        </w:rPr>
        <w:t>ך כמה</w:t>
      </w:r>
      <w:r>
        <w:rPr>
          <w:rtl/>
          <w:lang w:eastAsia="he-IL"/>
        </w:rPr>
        <w:t>? כמה נישואיי יהודים בשנה?</w:t>
      </w:r>
    </w:p>
    <w:p w:rsidR="00B41407" w:rsidRDefault="00B41407" w:rsidP="00B41407">
      <w:pPr>
        <w:ind w:firstLine="0"/>
        <w:rPr>
          <w:rtl/>
          <w:lang w:eastAsia="he-IL"/>
        </w:rPr>
      </w:pPr>
      <w:bookmarkStart w:id="419" w:name="_ETM_Q1_2393749"/>
      <w:bookmarkStart w:id="420" w:name="_ETM_Q1_2394213"/>
      <w:bookmarkEnd w:id="419"/>
      <w:bookmarkEnd w:id="420"/>
    </w:p>
    <w:p w:rsidR="00B41407" w:rsidRDefault="00B41407" w:rsidP="00B41407">
      <w:pPr>
        <w:pStyle w:val="afb"/>
        <w:keepNext/>
        <w:rPr>
          <w:rtl/>
          <w:lang w:eastAsia="he-IL"/>
        </w:rPr>
      </w:pPr>
      <w:r>
        <w:rPr>
          <w:rFonts w:hint="eastAsia"/>
          <w:rtl/>
          <w:lang w:eastAsia="he-IL"/>
        </w:rPr>
        <w:t>חזקיהו</w:t>
      </w:r>
      <w:r>
        <w:rPr>
          <w:rtl/>
          <w:lang w:eastAsia="he-IL"/>
        </w:rPr>
        <w:t xml:space="preserve"> </w:t>
      </w:r>
      <w:r>
        <w:rPr>
          <w:rFonts w:hint="eastAsia"/>
          <w:rtl/>
          <w:lang w:eastAsia="he-IL"/>
        </w:rPr>
        <w:t>סאמין</w:t>
      </w:r>
      <w:r>
        <w:rPr>
          <w:rtl/>
          <w:lang w:eastAsia="he-IL"/>
        </w:rPr>
        <w:t>:</w:t>
      </w:r>
    </w:p>
    <w:p w:rsidR="00B41407" w:rsidRDefault="00B41407" w:rsidP="00B41407">
      <w:pPr>
        <w:pStyle w:val="KeepWithNext"/>
        <w:rPr>
          <w:rtl/>
          <w:lang w:eastAsia="he-IL"/>
        </w:rPr>
      </w:pPr>
    </w:p>
    <w:p w:rsidR="00B41407" w:rsidRDefault="00B41407" w:rsidP="00B41407">
      <w:pPr>
        <w:rPr>
          <w:rtl/>
          <w:lang w:eastAsia="he-IL"/>
        </w:rPr>
      </w:pPr>
      <w:r>
        <w:rPr>
          <w:rtl/>
          <w:lang w:eastAsia="he-IL"/>
        </w:rPr>
        <w:t>4,000 זוגות. יש נתון של הלמ"ס ב-2010, אנחנו רואים שכל הזמן מדברים על 2010.</w:t>
      </w:r>
    </w:p>
    <w:p w:rsidR="00F94F38" w:rsidRDefault="00F94F38" w:rsidP="00F94F38">
      <w:pPr>
        <w:ind w:firstLine="0"/>
        <w:rPr>
          <w:rtl/>
          <w:lang w:eastAsia="he-IL"/>
        </w:rPr>
      </w:pPr>
    </w:p>
    <w:p w:rsidR="00F94F38" w:rsidRDefault="00F94F38" w:rsidP="00F94F38">
      <w:pPr>
        <w:pStyle w:val="a5"/>
        <w:keepNext/>
        <w:rPr>
          <w:rtl/>
        </w:rPr>
      </w:pPr>
      <w:r>
        <w:rPr>
          <w:rFonts w:hint="eastAsia"/>
          <w:rtl/>
        </w:rPr>
        <w:t>שחר</w:t>
      </w:r>
      <w:r>
        <w:rPr>
          <w:rtl/>
        </w:rPr>
        <w:t xml:space="preserve"> </w:t>
      </w:r>
      <w:r>
        <w:rPr>
          <w:rFonts w:hint="eastAsia"/>
          <w:rtl/>
        </w:rPr>
        <w:t>אילן</w:t>
      </w:r>
      <w:r>
        <w:rPr>
          <w:rtl/>
        </w:rPr>
        <w:t>:</w:t>
      </w:r>
    </w:p>
    <w:p w:rsidR="00F94F38" w:rsidRDefault="00F94F38" w:rsidP="00F94F38">
      <w:pPr>
        <w:pStyle w:val="KeepWithNext"/>
        <w:rPr>
          <w:rtl/>
          <w:lang w:eastAsia="he-IL"/>
        </w:rPr>
      </w:pPr>
    </w:p>
    <w:p w:rsidR="00B41407" w:rsidRDefault="00B41407" w:rsidP="00B41407">
      <w:pPr>
        <w:rPr>
          <w:rtl/>
          <w:lang w:eastAsia="he-IL"/>
        </w:rPr>
      </w:pPr>
      <w:bookmarkStart w:id="421" w:name="_ETM_Q1_2399695"/>
      <w:bookmarkEnd w:id="421"/>
      <w:r>
        <w:rPr>
          <w:rtl/>
          <w:lang w:eastAsia="he-IL"/>
        </w:rPr>
        <w:t xml:space="preserve">3,262 זוגות נישואים במשרד הפנים ב-2010 היו 47 אלף נשואים </w:t>
      </w:r>
      <w:bookmarkStart w:id="422" w:name="_ETM_Q1_2405544"/>
      <w:bookmarkEnd w:id="422"/>
      <w:r>
        <w:rPr>
          <w:rtl/>
          <w:lang w:eastAsia="he-IL"/>
        </w:rPr>
        <w:t>בישראל, בסך הכול 9,262 יצא 16%.</w:t>
      </w:r>
    </w:p>
    <w:p w:rsidR="00F94F38" w:rsidRDefault="00F94F38" w:rsidP="00F94F38">
      <w:pPr>
        <w:rPr>
          <w:rtl/>
          <w:lang w:eastAsia="he-IL"/>
        </w:rPr>
      </w:pPr>
    </w:p>
    <w:p w:rsidR="00F94F38" w:rsidRDefault="00F94F38" w:rsidP="00F94F38">
      <w:pPr>
        <w:pStyle w:val="afb"/>
        <w:keepNext/>
        <w:rPr>
          <w:rtl/>
          <w:lang w:eastAsia="he-IL"/>
        </w:rPr>
      </w:pPr>
      <w:r>
        <w:rPr>
          <w:rFonts w:hint="eastAsia"/>
          <w:rtl/>
          <w:lang w:eastAsia="he-IL"/>
        </w:rPr>
        <w:t>חזקיהו</w:t>
      </w:r>
      <w:r>
        <w:rPr>
          <w:rtl/>
          <w:lang w:eastAsia="he-IL"/>
        </w:rPr>
        <w:t xml:space="preserve"> </w:t>
      </w:r>
      <w:r>
        <w:rPr>
          <w:rFonts w:hint="eastAsia"/>
          <w:rtl/>
          <w:lang w:eastAsia="he-IL"/>
        </w:rPr>
        <w:t>סאמין</w:t>
      </w:r>
      <w:r>
        <w:rPr>
          <w:rtl/>
          <w:lang w:eastAsia="he-IL"/>
        </w:rPr>
        <w:t>:</w:t>
      </w:r>
    </w:p>
    <w:p w:rsidR="00F94F38" w:rsidRDefault="00F94F38" w:rsidP="00F94F38">
      <w:pPr>
        <w:pStyle w:val="KeepWithNext"/>
        <w:rPr>
          <w:rtl/>
          <w:lang w:eastAsia="he-IL"/>
        </w:rPr>
      </w:pPr>
    </w:p>
    <w:p w:rsidR="00F94F38" w:rsidRDefault="00F94F38" w:rsidP="00F94F38">
      <w:pPr>
        <w:rPr>
          <w:rtl/>
          <w:lang w:eastAsia="he-IL"/>
        </w:rPr>
      </w:pPr>
      <w:r>
        <w:rPr>
          <w:rtl/>
          <w:lang w:eastAsia="he-IL"/>
        </w:rPr>
        <w:t xml:space="preserve">שמתוכם </w:t>
      </w:r>
      <w:r w:rsidR="00B41407">
        <w:rPr>
          <w:rtl/>
          <w:lang w:eastAsia="he-IL"/>
        </w:rPr>
        <w:t xml:space="preserve">4,000 זה זוגות כאלו שנמצאים </w:t>
      </w:r>
      <w:bookmarkStart w:id="423" w:name="_ETM_Q1_2416018"/>
      <w:bookmarkEnd w:id="423"/>
      <w:r w:rsidR="00B41407">
        <w:rPr>
          <w:rtl/>
          <w:lang w:eastAsia="he-IL"/>
        </w:rPr>
        <w:t xml:space="preserve">בחוץ לארץ, מה שנקרא יורדים, </w:t>
      </w:r>
      <w:r>
        <w:rPr>
          <w:rtl/>
          <w:lang w:eastAsia="he-IL"/>
        </w:rPr>
        <w:t xml:space="preserve">והם חייבים על פי החוק </w:t>
      </w:r>
      <w:r w:rsidR="00B41407">
        <w:rPr>
          <w:rtl/>
          <w:lang w:eastAsia="he-IL"/>
        </w:rPr>
        <w:t xml:space="preserve">תוך 30 יום לעדכן את </w:t>
      </w:r>
      <w:bookmarkStart w:id="424" w:name="_ETM_Q1_2420580"/>
      <w:bookmarkEnd w:id="424"/>
      <w:r w:rsidR="00B41407">
        <w:rPr>
          <w:rtl/>
          <w:lang w:eastAsia="he-IL"/>
        </w:rPr>
        <w:t xml:space="preserve">המצב שלהם, </w:t>
      </w:r>
      <w:r>
        <w:rPr>
          <w:rtl/>
          <w:lang w:eastAsia="he-IL"/>
        </w:rPr>
        <w:t>בפועל הם מעדכנים רק כשיש להם ילד</w:t>
      </w:r>
      <w:r w:rsidR="00B41407">
        <w:rPr>
          <w:rtl/>
          <w:lang w:eastAsia="he-IL"/>
        </w:rPr>
        <w:t>, כי הם רוצים שהילד יופיע ויקבל את ה</w:t>
      </w:r>
      <w:bookmarkStart w:id="425" w:name="_ETM_Q1_2427197"/>
      <w:bookmarkEnd w:id="425"/>
      <w:r w:rsidR="00B41407">
        <w:rPr>
          <w:rtl/>
          <w:lang w:eastAsia="he-IL"/>
        </w:rPr>
        <w:t>אזרחות הישראלית.</w:t>
      </w:r>
      <w:r w:rsidR="00837D84">
        <w:rPr>
          <w:rtl/>
          <w:lang w:eastAsia="he-IL"/>
        </w:rPr>
        <w:t xml:space="preserve"> מתוכ</w:t>
      </w:r>
      <w:r w:rsidR="00E95B73">
        <w:rPr>
          <w:rtl/>
          <w:lang w:eastAsia="he-IL"/>
        </w:rPr>
        <w:t>ם גם אמר</w:t>
      </w:r>
      <w:r w:rsidR="00837D84">
        <w:rPr>
          <w:rtl/>
          <w:lang w:eastAsia="he-IL"/>
        </w:rPr>
        <w:t>נו צ'רקסים ודרוזים, יהודי ויהוד</w:t>
      </w:r>
      <w:r w:rsidR="00B17B7F">
        <w:rPr>
          <w:rtl/>
          <w:lang w:eastAsia="he-IL"/>
        </w:rPr>
        <w:t>י</w:t>
      </w:r>
      <w:r w:rsidR="00837D84">
        <w:rPr>
          <w:rtl/>
          <w:lang w:eastAsia="he-IL"/>
        </w:rPr>
        <w:t>יה ש</w:t>
      </w:r>
      <w:bookmarkStart w:id="426" w:name="_ETM_Q1_2436526"/>
      <w:bookmarkEnd w:id="426"/>
      <w:r w:rsidR="00837D84">
        <w:rPr>
          <w:rtl/>
          <w:lang w:eastAsia="he-IL"/>
        </w:rPr>
        <w:t>מופיע בתעודת זהות יהודי יהודי</w:t>
      </w:r>
      <w:r w:rsidR="00B17B7F">
        <w:rPr>
          <w:rtl/>
          <w:lang w:eastAsia="he-IL"/>
        </w:rPr>
        <w:t>י</w:t>
      </w:r>
      <w:r w:rsidR="00837D84">
        <w:rPr>
          <w:rtl/>
          <w:lang w:eastAsia="he-IL"/>
        </w:rPr>
        <w:t xml:space="preserve">ה, מדובר רק ב-1,100, וגם מתוכם </w:t>
      </w:r>
      <w:bookmarkStart w:id="427" w:name="_ETM_Q1_2439488"/>
      <w:bookmarkEnd w:id="427"/>
      <w:r w:rsidR="00837D84">
        <w:rPr>
          <w:rtl/>
          <w:lang w:eastAsia="he-IL"/>
        </w:rPr>
        <w:t xml:space="preserve">ה-1,100 האלה לא כולם יהודים על פי ההלכה. לכן, כל </w:t>
      </w:r>
      <w:bookmarkStart w:id="428" w:name="_ETM_Q1_2443605"/>
      <w:bookmarkEnd w:id="428"/>
      <w:r w:rsidR="00837D84">
        <w:rPr>
          <w:rtl/>
          <w:lang w:eastAsia="he-IL"/>
        </w:rPr>
        <w:t>הנתונים שמפריחים באוויר - - -</w:t>
      </w:r>
    </w:p>
    <w:p w:rsidR="00F94F38" w:rsidRDefault="00F94F38" w:rsidP="00F94F38">
      <w:pPr>
        <w:rPr>
          <w:rtl/>
          <w:lang w:eastAsia="he-IL"/>
        </w:rPr>
      </w:pPr>
    </w:p>
    <w:p w:rsidR="00F94F38" w:rsidRDefault="00F94F38" w:rsidP="00F94F38">
      <w:pPr>
        <w:pStyle w:val="a5"/>
        <w:keepNext/>
        <w:rPr>
          <w:rtl/>
        </w:rPr>
      </w:pPr>
      <w:r>
        <w:rPr>
          <w:rFonts w:hint="eastAsia"/>
          <w:rtl/>
        </w:rPr>
        <w:t>מיכל</w:t>
      </w:r>
      <w:r>
        <w:rPr>
          <w:rtl/>
        </w:rPr>
        <w:t xml:space="preserve"> </w:t>
      </w:r>
      <w:r>
        <w:rPr>
          <w:rFonts w:hint="eastAsia"/>
          <w:rtl/>
        </w:rPr>
        <w:t>רוזין</w:t>
      </w:r>
      <w:r>
        <w:rPr>
          <w:rtl/>
        </w:rPr>
        <w:t>:</w:t>
      </w:r>
    </w:p>
    <w:p w:rsidR="00F94F38" w:rsidRDefault="00F94F38" w:rsidP="00F94F38">
      <w:pPr>
        <w:pStyle w:val="KeepWithNext"/>
        <w:rPr>
          <w:rtl/>
          <w:lang w:eastAsia="he-IL"/>
        </w:rPr>
      </w:pPr>
    </w:p>
    <w:p w:rsidR="00F94F38" w:rsidRDefault="00F94F38" w:rsidP="00F94F38">
      <w:pPr>
        <w:rPr>
          <w:rtl/>
          <w:lang w:eastAsia="he-IL"/>
        </w:rPr>
      </w:pPr>
      <w:r>
        <w:rPr>
          <w:rtl/>
          <w:lang w:eastAsia="he-IL"/>
        </w:rPr>
        <w:t>מה זה מוכיח?</w:t>
      </w:r>
      <w:r w:rsidR="00837D84">
        <w:rPr>
          <w:rtl/>
          <w:lang w:eastAsia="he-IL"/>
        </w:rPr>
        <w:t xml:space="preserve"> כל מה שאתה אומר </w:t>
      </w:r>
      <w:bookmarkStart w:id="429" w:name="_ETM_Q1_2448466"/>
      <w:bookmarkEnd w:id="429"/>
      <w:r w:rsidR="00837D84">
        <w:rPr>
          <w:rtl/>
          <w:lang w:eastAsia="he-IL"/>
        </w:rPr>
        <w:t>לא הבנתי.</w:t>
      </w:r>
    </w:p>
    <w:p w:rsidR="00F94F38" w:rsidRDefault="00F94F38" w:rsidP="00F94F38">
      <w:pPr>
        <w:rPr>
          <w:rtl/>
          <w:lang w:eastAsia="he-IL"/>
        </w:rPr>
      </w:pPr>
    </w:p>
    <w:p w:rsidR="00F94F38" w:rsidRDefault="00F94F38" w:rsidP="00F94F38">
      <w:pPr>
        <w:pStyle w:val="afb"/>
        <w:keepNext/>
        <w:rPr>
          <w:rtl/>
          <w:lang w:eastAsia="he-IL"/>
        </w:rPr>
      </w:pPr>
      <w:r>
        <w:rPr>
          <w:rFonts w:hint="eastAsia"/>
          <w:rtl/>
          <w:lang w:eastAsia="he-IL"/>
        </w:rPr>
        <w:t>חזקיהו</w:t>
      </w:r>
      <w:r>
        <w:rPr>
          <w:rtl/>
          <w:lang w:eastAsia="he-IL"/>
        </w:rPr>
        <w:t xml:space="preserve"> </w:t>
      </w:r>
      <w:r>
        <w:rPr>
          <w:rFonts w:hint="eastAsia"/>
          <w:rtl/>
          <w:lang w:eastAsia="he-IL"/>
        </w:rPr>
        <w:t>סאמין</w:t>
      </w:r>
      <w:r>
        <w:rPr>
          <w:rtl/>
          <w:lang w:eastAsia="he-IL"/>
        </w:rPr>
        <w:t>:</w:t>
      </w:r>
    </w:p>
    <w:p w:rsidR="00F94F38" w:rsidRDefault="00F94F38" w:rsidP="00F94F38">
      <w:pPr>
        <w:pStyle w:val="KeepWithNext"/>
        <w:rPr>
          <w:rtl/>
          <w:lang w:eastAsia="he-IL"/>
        </w:rPr>
      </w:pPr>
    </w:p>
    <w:p w:rsidR="00837D84" w:rsidRDefault="00837D84" w:rsidP="00837D84">
      <w:pPr>
        <w:rPr>
          <w:rtl/>
          <w:lang w:eastAsia="he-IL"/>
        </w:rPr>
      </w:pPr>
      <w:r>
        <w:rPr>
          <w:rtl/>
          <w:lang w:eastAsia="he-IL"/>
        </w:rPr>
        <w:t>זה מוכיח שבשנה האחרונה - - -</w:t>
      </w:r>
    </w:p>
    <w:p w:rsidR="00837D84" w:rsidRPr="00837D84" w:rsidRDefault="00837D84" w:rsidP="00837D84">
      <w:pPr>
        <w:rPr>
          <w:rtl/>
          <w:lang w:eastAsia="he-IL"/>
        </w:rPr>
      </w:pPr>
    </w:p>
    <w:p w:rsidR="00F94F38" w:rsidRDefault="00F94F38" w:rsidP="00F94F38">
      <w:pPr>
        <w:pStyle w:val="a5"/>
        <w:keepNext/>
        <w:rPr>
          <w:rtl/>
        </w:rPr>
      </w:pPr>
      <w:r>
        <w:rPr>
          <w:rFonts w:hint="eastAsia"/>
          <w:rtl/>
        </w:rPr>
        <w:t>מיכל</w:t>
      </w:r>
      <w:r>
        <w:rPr>
          <w:rtl/>
        </w:rPr>
        <w:t xml:space="preserve"> </w:t>
      </w:r>
      <w:r>
        <w:rPr>
          <w:rFonts w:hint="eastAsia"/>
          <w:rtl/>
        </w:rPr>
        <w:t>רוזין</w:t>
      </w:r>
      <w:r>
        <w:rPr>
          <w:rtl/>
        </w:rPr>
        <w:t>:</w:t>
      </w:r>
    </w:p>
    <w:p w:rsidR="00F94F38" w:rsidRDefault="00F94F38" w:rsidP="00F94F38">
      <w:pPr>
        <w:pStyle w:val="KeepWithNext"/>
        <w:rPr>
          <w:rtl/>
          <w:lang w:eastAsia="he-IL"/>
        </w:rPr>
      </w:pPr>
    </w:p>
    <w:p w:rsidR="00837D84" w:rsidRDefault="00837D84" w:rsidP="00F94F38">
      <w:pPr>
        <w:rPr>
          <w:rtl/>
          <w:lang w:eastAsia="he-IL"/>
        </w:rPr>
      </w:pPr>
      <w:r>
        <w:rPr>
          <w:rtl/>
          <w:lang w:eastAsia="he-IL"/>
        </w:rPr>
        <w:t>מה הטענה העקרונית?</w:t>
      </w:r>
      <w:bookmarkStart w:id="430" w:name="_ETM_Q1_2452182"/>
      <w:bookmarkEnd w:id="430"/>
      <w:r>
        <w:rPr>
          <w:rtl/>
          <w:lang w:eastAsia="he-IL"/>
        </w:rPr>
        <w:t xml:space="preserve"> על סטטיסטיקות אפשר להתווכח, מה הטענה העקרונית? </w:t>
      </w:r>
    </w:p>
    <w:p w:rsidR="00837D84" w:rsidRDefault="00837D84" w:rsidP="00F94F38">
      <w:pPr>
        <w:rPr>
          <w:rtl/>
          <w:lang w:eastAsia="he-IL"/>
        </w:rPr>
      </w:pPr>
    </w:p>
    <w:p w:rsidR="00837D84" w:rsidRDefault="00837D84" w:rsidP="00837D84">
      <w:pPr>
        <w:pStyle w:val="afb"/>
        <w:keepNext/>
        <w:rPr>
          <w:rtl/>
          <w:lang w:eastAsia="he-IL"/>
        </w:rPr>
      </w:pPr>
      <w:r>
        <w:rPr>
          <w:rFonts w:hint="eastAsia"/>
          <w:rtl/>
          <w:lang w:eastAsia="he-IL"/>
        </w:rPr>
        <w:t>חזקיהו</w:t>
      </w:r>
      <w:r>
        <w:rPr>
          <w:rtl/>
          <w:lang w:eastAsia="he-IL"/>
        </w:rPr>
        <w:t xml:space="preserve"> </w:t>
      </w:r>
      <w:r>
        <w:rPr>
          <w:rFonts w:hint="eastAsia"/>
          <w:rtl/>
          <w:lang w:eastAsia="he-IL"/>
        </w:rPr>
        <w:t>סאמין</w:t>
      </w:r>
      <w:r>
        <w:rPr>
          <w:rtl/>
          <w:lang w:eastAsia="he-IL"/>
        </w:rPr>
        <w:t>:</w:t>
      </w:r>
    </w:p>
    <w:p w:rsidR="00837D84" w:rsidRDefault="00837D84" w:rsidP="00837D84">
      <w:pPr>
        <w:pStyle w:val="KeepWithNext"/>
        <w:rPr>
          <w:rtl/>
          <w:lang w:eastAsia="he-IL"/>
        </w:rPr>
      </w:pPr>
    </w:p>
    <w:p w:rsidR="00837D84" w:rsidRDefault="00837D84" w:rsidP="00837D84">
      <w:pPr>
        <w:rPr>
          <w:rtl/>
          <w:lang w:eastAsia="he-IL"/>
        </w:rPr>
      </w:pPr>
      <w:r>
        <w:rPr>
          <w:rtl/>
          <w:lang w:eastAsia="he-IL"/>
        </w:rPr>
        <w:t xml:space="preserve">אני אומר שזורקים </w:t>
      </w:r>
      <w:bookmarkStart w:id="431" w:name="_ETM_Q1_2458898"/>
      <w:bookmarkEnd w:id="431"/>
      <w:r>
        <w:rPr>
          <w:rtl/>
          <w:lang w:eastAsia="he-IL"/>
        </w:rPr>
        <w:t>כל מיני דברים שאנשים איבדו את האמון, ויש טרור ופחד.</w:t>
      </w:r>
    </w:p>
    <w:p w:rsidR="00837D84" w:rsidRDefault="00837D84" w:rsidP="00837D84">
      <w:pPr>
        <w:ind w:firstLine="0"/>
        <w:rPr>
          <w:rtl/>
          <w:lang w:eastAsia="he-IL"/>
        </w:rPr>
      </w:pPr>
    </w:p>
    <w:p w:rsidR="00837D84" w:rsidRDefault="00837D84" w:rsidP="00837D84">
      <w:pPr>
        <w:pStyle w:val="a5"/>
        <w:keepNext/>
        <w:rPr>
          <w:rtl/>
        </w:rPr>
      </w:pPr>
      <w:r>
        <w:rPr>
          <w:rFonts w:hint="eastAsia"/>
          <w:rtl/>
        </w:rPr>
        <w:t>מיכל</w:t>
      </w:r>
      <w:r>
        <w:rPr>
          <w:rtl/>
        </w:rPr>
        <w:t xml:space="preserve"> </w:t>
      </w:r>
      <w:r>
        <w:rPr>
          <w:rFonts w:hint="eastAsia"/>
          <w:rtl/>
        </w:rPr>
        <w:t>רוזין</w:t>
      </w:r>
      <w:r>
        <w:rPr>
          <w:rtl/>
        </w:rPr>
        <w:t>:</w:t>
      </w:r>
    </w:p>
    <w:p w:rsidR="00837D84" w:rsidRDefault="00837D84" w:rsidP="00837D84">
      <w:pPr>
        <w:pStyle w:val="KeepWithNext"/>
        <w:rPr>
          <w:rtl/>
          <w:lang w:eastAsia="he-IL"/>
        </w:rPr>
      </w:pPr>
    </w:p>
    <w:p w:rsidR="00F94F38" w:rsidRDefault="00F94F38" w:rsidP="00F94F38">
      <w:pPr>
        <w:rPr>
          <w:rtl/>
          <w:lang w:eastAsia="he-IL"/>
        </w:rPr>
      </w:pPr>
      <w:r>
        <w:rPr>
          <w:rtl/>
          <w:lang w:eastAsia="he-IL"/>
        </w:rPr>
        <w:t>זה לא סותר</w:t>
      </w:r>
      <w:r w:rsidR="00837D84">
        <w:rPr>
          <w:rtl/>
          <w:lang w:eastAsia="he-IL"/>
        </w:rPr>
        <w:t xml:space="preserve">, </w:t>
      </w:r>
      <w:bookmarkStart w:id="432" w:name="_ETM_Q1_2468280"/>
      <w:bookmarkEnd w:id="432"/>
      <w:r w:rsidR="00837D84">
        <w:rPr>
          <w:rtl/>
          <w:lang w:eastAsia="he-IL"/>
        </w:rPr>
        <w:t xml:space="preserve">גם אם הולכים להתחתן ברבנות כי זו האופציה היחידה היום </w:t>
      </w:r>
      <w:bookmarkStart w:id="433" w:name="_ETM_Q1_2471398"/>
      <w:bookmarkEnd w:id="433"/>
      <w:r w:rsidR="00837D84">
        <w:rPr>
          <w:rtl/>
          <w:lang w:eastAsia="he-IL"/>
        </w:rPr>
        <w:t xml:space="preserve">במדינת ישראל, זה לא סותר </w:t>
      </w:r>
      <w:r>
        <w:rPr>
          <w:rtl/>
          <w:lang w:eastAsia="he-IL"/>
        </w:rPr>
        <w:t xml:space="preserve"> שאין להם אמון במערכת</w:t>
      </w:r>
      <w:r w:rsidR="00837D84">
        <w:rPr>
          <w:rtl/>
          <w:lang w:eastAsia="he-IL"/>
        </w:rPr>
        <w:t>.</w:t>
      </w:r>
    </w:p>
    <w:p w:rsidR="00F94F38" w:rsidRDefault="00F94F38" w:rsidP="00837D84">
      <w:pPr>
        <w:ind w:firstLine="0"/>
        <w:rPr>
          <w:rtl/>
          <w:lang w:eastAsia="he-IL"/>
        </w:rPr>
      </w:pPr>
    </w:p>
    <w:p w:rsidR="00837D84" w:rsidRDefault="00837D84" w:rsidP="00837D84">
      <w:pPr>
        <w:pStyle w:val="afb"/>
        <w:keepNext/>
        <w:rPr>
          <w:rtl/>
          <w:lang w:eastAsia="he-IL"/>
        </w:rPr>
      </w:pPr>
      <w:r>
        <w:rPr>
          <w:rFonts w:hint="eastAsia"/>
          <w:rtl/>
          <w:lang w:eastAsia="he-IL"/>
        </w:rPr>
        <w:t>חזקיהו</w:t>
      </w:r>
      <w:r>
        <w:rPr>
          <w:rtl/>
          <w:lang w:eastAsia="he-IL"/>
        </w:rPr>
        <w:t xml:space="preserve"> </w:t>
      </w:r>
      <w:r>
        <w:rPr>
          <w:rFonts w:hint="eastAsia"/>
          <w:rtl/>
          <w:lang w:eastAsia="he-IL"/>
        </w:rPr>
        <w:t>סאמין</w:t>
      </w:r>
      <w:r>
        <w:rPr>
          <w:rtl/>
          <w:lang w:eastAsia="he-IL"/>
        </w:rPr>
        <w:t>:</w:t>
      </w:r>
    </w:p>
    <w:p w:rsidR="00837D84" w:rsidRDefault="00837D84" w:rsidP="00837D84">
      <w:pPr>
        <w:pStyle w:val="KeepWithNext"/>
        <w:rPr>
          <w:rtl/>
          <w:lang w:eastAsia="he-IL"/>
        </w:rPr>
      </w:pPr>
    </w:p>
    <w:p w:rsidR="00837D84" w:rsidRDefault="00837D84" w:rsidP="00837D84">
      <w:pPr>
        <w:rPr>
          <w:rtl/>
          <w:lang w:eastAsia="he-IL"/>
        </w:rPr>
      </w:pPr>
      <w:r>
        <w:rPr>
          <w:rtl/>
          <w:lang w:eastAsia="he-IL"/>
        </w:rPr>
        <w:t xml:space="preserve">איפה את רואה שאין אמון </w:t>
      </w:r>
      <w:bookmarkStart w:id="434" w:name="_ETM_Q1_2474951"/>
      <w:bookmarkEnd w:id="434"/>
      <w:r>
        <w:rPr>
          <w:rtl/>
          <w:lang w:eastAsia="he-IL"/>
        </w:rPr>
        <w:t xml:space="preserve">במערכת? יש לך נתונים. הנתונים שהופרחו באוויר בשנה האחרונה - </w:t>
      </w:r>
      <w:bookmarkStart w:id="435" w:name="_ETM_Q1_2485073"/>
      <w:bookmarkEnd w:id="435"/>
      <w:r>
        <w:rPr>
          <w:rtl/>
          <w:lang w:eastAsia="he-IL"/>
        </w:rPr>
        <w:t>- -</w:t>
      </w:r>
    </w:p>
    <w:p w:rsidR="00837D84" w:rsidRDefault="00837D84" w:rsidP="00837D84">
      <w:pPr>
        <w:rPr>
          <w:rtl/>
          <w:lang w:eastAsia="he-IL"/>
        </w:rPr>
      </w:pPr>
    </w:p>
    <w:p w:rsidR="00F94F38" w:rsidRDefault="00F94F38" w:rsidP="00F94F3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94F38" w:rsidRDefault="00F94F38" w:rsidP="00F94F38">
      <w:pPr>
        <w:pStyle w:val="KeepWithNext"/>
        <w:rPr>
          <w:rtl/>
          <w:lang w:eastAsia="he-IL"/>
        </w:rPr>
      </w:pPr>
    </w:p>
    <w:p w:rsidR="00F94F38" w:rsidRDefault="00837D84" w:rsidP="00F94F38">
      <w:pPr>
        <w:rPr>
          <w:rtl/>
          <w:lang w:eastAsia="he-IL"/>
        </w:rPr>
      </w:pPr>
      <w:r>
        <w:rPr>
          <w:rtl/>
          <w:lang w:eastAsia="he-IL"/>
        </w:rPr>
        <w:t xml:space="preserve">חברת הכנסת מיכל רוזין, ומר סאמין, אני רוצה רגע </w:t>
      </w:r>
      <w:bookmarkStart w:id="436" w:name="_ETM_Q1_2483396"/>
      <w:bookmarkEnd w:id="436"/>
      <w:r>
        <w:rPr>
          <w:rtl/>
          <w:lang w:eastAsia="he-IL"/>
        </w:rPr>
        <w:t xml:space="preserve">לעצור כאן, ובאמת, ניתנו נתונים, דוחות, דברים נאמרו. </w:t>
      </w:r>
      <w:r w:rsidR="00F94F38">
        <w:rPr>
          <w:rtl/>
          <w:lang w:eastAsia="he-IL"/>
        </w:rPr>
        <w:t>אני רוצה לבקש מעדי ברגר שתשתף אותנו בסיפור</w:t>
      </w:r>
      <w:r>
        <w:rPr>
          <w:rtl/>
          <w:lang w:eastAsia="he-IL"/>
        </w:rPr>
        <w:t xml:space="preserve"> האישי </w:t>
      </w:r>
      <w:bookmarkStart w:id="437" w:name="_ETM_Q1_2495778"/>
      <w:bookmarkEnd w:id="437"/>
      <w:r>
        <w:rPr>
          <w:rtl/>
          <w:lang w:eastAsia="he-IL"/>
        </w:rPr>
        <w:t xml:space="preserve">שלה. בוא נשמע עדות חיה, נעזוב רגע את הנתונים </w:t>
      </w:r>
      <w:bookmarkStart w:id="438" w:name="_ETM_Q1_2498375"/>
      <w:bookmarkEnd w:id="438"/>
      <w:r>
        <w:rPr>
          <w:rtl/>
          <w:lang w:eastAsia="he-IL"/>
        </w:rPr>
        <w:t xml:space="preserve">ואת הסטטיסטיקות ואת </w:t>
      </w:r>
      <w:r w:rsidR="00F94F38">
        <w:rPr>
          <w:rtl/>
          <w:lang w:eastAsia="he-IL"/>
        </w:rPr>
        <w:t xml:space="preserve"> </w:t>
      </w:r>
      <w:r>
        <w:rPr>
          <w:rtl/>
          <w:lang w:eastAsia="he-IL"/>
        </w:rPr>
        <w:t xml:space="preserve">הפרשנויות, ובואו נשמע עדות חיה ומדברת מולנו. </w:t>
      </w:r>
      <w:bookmarkStart w:id="439" w:name="_ETM_Q1_2505725"/>
      <w:bookmarkEnd w:id="439"/>
      <w:r>
        <w:rPr>
          <w:rtl/>
          <w:lang w:eastAsia="he-IL"/>
        </w:rPr>
        <w:t>בבקשה. תודה ראש עדי.</w:t>
      </w:r>
    </w:p>
    <w:p w:rsidR="00F94F38" w:rsidRDefault="00F94F38" w:rsidP="00F94F38">
      <w:pPr>
        <w:rPr>
          <w:rtl/>
          <w:lang w:eastAsia="he-IL"/>
        </w:rPr>
      </w:pPr>
    </w:p>
    <w:p w:rsidR="00F94F38" w:rsidRDefault="00F94F38" w:rsidP="00F94F38">
      <w:pPr>
        <w:pStyle w:val="afb"/>
        <w:keepNext/>
        <w:rPr>
          <w:rtl/>
          <w:lang w:eastAsia="he-IL"/>
        </w:rPr>
      </w:pPr>
      <w:r>
        <w:rPr>
          <w:rFonts w:hint="eastAsia"/>
          <w:rtl/>
          <w:lang w:eastAsia="he-IL"/>
        </w:rPr>
        <w:t>עדי</w:t>
      </w:r>
      <w:r>
        <w:rPr>
          <w:rtl/>
          <w:lang w:eastAsia="he-IL"/>
        </w:rPr>
        <w:t xml:space="preserve"> </w:t>
      </w:r>
      <w:r>
        <w:rPr>
          <w:rFonts w:hint="eastAsia"/>
          <w:rtl/>
          <w:lang w:eastAsia="he-IL"/>
        </w:rPr>
        <w:t>ברגר</w:t>
      </w:r>
      <w:r>
        <w:rPr>
          <w:rtl/>
          <w:lang w:eastAsia="he-IL"/>
        </w:rPr>
        <w:t>:</w:t>
      </w:r>
    </w:p>
    <w:p w:rsidR="00F94F38" w:rsidRDefault="00F94F38" w:rsidP="00F94F38">
      <w:pPr>
        <w:pStyle w:val="KeepWithNext"/>
        <w:rPr>
          <w:rtl/>
          <w:lang w:eastAsia="he-IL"/>
        </w:rPr>
      </w:pPr>
    </w:p>
    <w:p w:rsidR="00F94F38" w:rsidRDefault="00F94F38" w:rsidP="00837D84">
      <w:pPr>
        <w:rPr>
          <w:rtl/>
          <w:lang w:eastAsia="he-IL"/>
        </w:rPr>
      </w:pPr>
      <w:r>
        <w:rPr>
          <w:rtl/>
          <w:lang w:eastAsia="he-IL"/>
        </w:rPr>
        <w:t>תודה רבה. אני עדי, פעם ראשונה שאני מדברת בדיון</w:t>
      </w:r>
      <w:r w:rsidR="00837D84">
        <w:rPr>
          <w:rtl/>
          <w:lang w:eastAsia="he-IL"/>
        </w:rPr>
        <w:t xml:space="preserve">. אני באתי לספר פה את הסיפור </w:t>
      </w:r>
      <w:bookmarkStart w:id="440" w:name="_ETM_Q1_2512885"/>
      <w:bookmarkEnd w:id="440"/>
      <w:r w:rsidR="00837D84">
        <w:rPr>
          <w:rtl/>
          <w:lang w:eastAsia="he-IL"/>
        </w:rPr>
        <w:t xml:space="preserve">האישי שלי, שבסך הכול הוא סיפור די סטנדרטי, והוא גם </w:t>
      </w:r>
      <w:bookmarkStart w:id="441" w:name="_ETM_Q1_2518497"/>
      <w:bookmarkEnd w:id="441"/>
      <w:r w:rsidR="00837D84">
        <w:rPr>
          <w:rtl/>
          <w:lang w:eastAsia="he-IL"/>
        </w:rPr>
        <w:t xml:space="preserve">מעיד בעצם על הכלל. באופן כללי אני חושבת שזה קצת </w:t>
      </w:r>
      <w:bookmarkStart w:id="442" w:name="_ETM_Q1_2522202"/>
      <w:bookmarkEnd w:id="442"/>
      <w:r w:rsidR="00837D84">
        <w:rPr>
          <w:rtl/>
          <w:lang w:eastAsia="he-IL"/>
        </w:rPr>
        <w:t xml:space="preserve">מוזר שבמדינת ישראל צריך בענייני נישואין וגירושין מעוגן בחוק </w:t>
      </w:r>
      <w:bookmarkStart w:id="443" w:name="_ETM_Q1_2528287"/>
      <w:bookmarkEnd w:id="443"/>
      <w:r w:rsidR="00837D84">
        <w:rPr>
          <w:rtl/>
          <w:lang w:eastAsia="he-IL"/>
        </w:rPr>
        <w:t>שזה להיעשות על ידי ההלכה, זה משהו קצת פרימ</w:t>
      </w:r>
      <w:r w:rsidR="00E95B73">
        <w:rPr>
          <w:rtl/>
          <w:lang w:eastAsia="he-IL"/>
        </w:rPr>
        <w:t>י</w:t>
      </w:r>
      <w:r w:rsidR="00837D84">
        <w:rPr>
          <w:rtl/>
          <w:lang w:eastAsia="he-IL"/>
        </w:rPr>
        <w:t xml:space="preserve">טיבי, אבל </w:t>
      </w:r>
      <w:bookmarkStart w:id="444" w:name="_ETM_Q1_2530496"/>
      <w:bookmarkEnd w:id="444"/>
      <w:r w:rsidR="00837D84">
        <w:rPr>
          <w:rtl/>
          <w:lang w:eastAsia="he-IL"/>
        </w:rPr>
        <w:t xml:space="preserve">אני לא באתי לדבר על זה. אני רוצה לספר על </w:t>
      </w:r>
      <w:bookmarkStart w:id="445" w:name="_ETM_Q1_2533394"/>
      <w:bookmarkEnd w:id="445"/>
      <w:r w:rsidR="00837D84">
        <w:rPr>
          <w:rtl/>
          <w:lang w:eastAsia="he-IL"/>
        </w:rPr>
        <w:t xml:space="preserve">כל המעטפת, גם המעטפת של כל שירותי הדת שניתנים בהקשר </w:t>
      </w:r>
      <w:bookmarkStart w:id="446" w:name="_ETM_Q1_2537505"/>
      <w:bookmarkEnd w:id="446"/>
      <w:r w:rsidR="00E95B73">
        <w:rPr>
          <w:rtl/>
          <w:lang w:eastAsia="he-IL"/>
        </w:rPr>
        <w:t>הזה, היא גם ברוח לא הוגנת ולא ש</w:t>
      </w:r>
      <w:r w:rsidR="00837D84">
        <w:rPr>
          <w:rtl/>
          <w:lang w:eastAsia="he-IL"/>
        </w:rPr>
        <w:t xml:space="preserve">וויונית ופרימיטיבית, </w:t>
      </w:r>
      <w:bookmarkStart w:id="447" w:name="_ETM_Q1_2541895"/>
      <w:bookmarkEnd w:id="447"/>
      <w:r w:rsidR="00837D84">
        <w:rPr>
          <w:rtl/>
          <w:lang w:eastAsia="he-IL"/>
        </w:rPr>
        <w:t>וזה מה שמפריע לי בעצם.</w:t>
      </w:r>
    </w:p>
    <w:p w:rsidR="00F94F38" w:rsidRDefault="00F94F38" w:rsidP="00F94F38">
      <w:pPr>
        <w:rPr>
          <w:rtl/>
          <w:lang w:eastAsia="he-IL"/>
        </w:rPr>
      </w:pPr>
    </w:p>
    <w:p w:rsidR="00837D84" w:rsidRDefault="00AC6217" w:rsidP="00F94F38">
      <w:pPr>
        <w:rPr>
          <w:rtl/>
          <w:lang w:eastAsia="he-IL"/>
        </w:rPr>
      </w:pPr>
      <w:r>
        <w:rPr>
          <w:rtl/>
          <w:lang w:eastAsia="he-IL"/>
        </w:rPr>
        <w:t>אני התחתנתי לפני בערך שנה, וכשהתחתנתי רציתי להביא</w:t>
      </w:r>
      <w:r w:rsidR="00837D84">
        <w:rPr>
          <w:rtl/>
          <w:lang w:eastAsia="he-IL"/>
        </w:rPr>
        <w:t xml:space="preserve"> בהליך העדות לצורך הרווקות, ביקשתי </w:t>
      </w:r>
      <w:bookmarkStart w:id="448" w:name="_ETM_Q1_2554292"/>
      <w:bookmarkEnd w:id="448"/>
      <w:r w:rsidR="00837D84">
        <w:rPr>
          <w:rtl/>
          <w:lang w:eastAsia="he-IL"/>
        </w:rPr>
        <w:t xml:space="preserve">להביא 2 חברות שלי, ונעניתי בלא. זה היה לי מוזר, </w:t>
      </w:r>
      <w:bookmarkStart w:id="449" w:name="_ETM_Q1_2561695"/>
      <w:bookmarkEnd w:id="449"/>
      <w:r w:rsidR="00837D84">
        <w:rPr>
          <w:rtl/>
          <w:lang w:eastAsia="he-IL"/>
        </w:rPr>
        <w:t xml:space="preserve">כי אמרתי שזה לא נראה לי שזה משהו לפי ההלכה, </w:t>
      </w:r>
      <w:bookmarkStart w:id="450" w:name="_ETM_Q1_2562803"/>
      <w:bookmarkEnd w:id="450"/>
      <w:r w:rsidR="00837D84">
        <w:rPr>
          <w:rtl/>
          <w:lang w:eastAsia="he-IL"/>
        </w:rPr>
        <w:t xml:space="preserve">אני למדתי בבית ספר דתי, ולא לימדו אותנו. אני זוכרת </w:t>
      </w:r>
      <w:bookmarkStart w:id="451" w:name="_ETM_Q1_2568904"/>
      <w:bookmarkEnd w:id="451"/>
      <w:r w:rsidR="00837D84">
        <w:rPr>
          <w:rtl/>
          <w:lang w:eastAsia="he-IL"/>
        </w:rPr>
        <w:t xml:space="preserve">שלמדנו דיני אישות, ובכל זאת, זה עבר לידי, זה קצת </w:t>
      </w:r>
      <w:bookmarkStart w:id="452" w:name="_ETM_Q1_2572789"/>
      <w:bookmarkEnd w:id="452"/>
      <w:r w:rsidR="00837D84">
        <w:rPr>
          <w:rtl/>
          <w:lang w:eastAsia="he-IL"/>
        </w:rPr>
        <w:t xml:space="preserve">הפריע לי, אבל קיבלתי את זה. אז כמה חודשים אחר </w:t>
      </w:r>
      <w:bookmarkStart w:id="453" w:name="_ETM_Q1_2577980"/>
      <w:bookmarkEnd w:id="453"/>
      <w:r w:rsidR="00837D84">
        <w:rPr>
          <w:rtl/>
          <w:lang w:eastAsia="he-IL"/>
        </w:rPr>
        <w:t xml:space="preserve">כך החברה שלי התחתנה, וביקשה ממני לבוא ולהעיד בשבילה ברבנות </w:t>
      </w:r>
      <w:bookmarkStart w:id="454" w:name="_ETM_Q1_2581217"/>
      <w:bookmarkEnd w:id="454"/>
      <w:r w:rsidR="00837D84">
        <w:rPr>
          <w:rtl/>
          <w:lang w:eastAsia="he-IL"/>
        </w:rPr>
        <w:t xml:space="preserve">קריית מוצקין, אז הבנתי שמשהו שם לא בסדר, לא יכול </w:t>
      </w:r>
      <w:bookmarkStart w:id="455" w:name="_ETM_Q1_2582085"/>
      <w:bookmarkEnd w:id="455"/>
      <w:r w:rsidR="00837D84">
        <w:rPr>
          <w:rtl/>
          <w:lang w:eastAsia="he-IL"/>
        </w:rPr>
        <w:t xml:space="preserve">להיות שבחלק מהרבנויות כן מקבלים עדות נשים ובחלק לא מקבלים </w:t>
      </w:r>
      <w:bookmarkStart w:id="456" w:name="_ETM_Q1_2587275"/>
      <w:bookmarkEnd w:id="456"/>
      <w:r w:rsidR="00837D84">
        <w:rPr>
          <w:rtl/>
          <w:lang w:eastAsia="he-IL"/>
        </w:rPr>
        <w:t xml:space="preserve">עדות נשים. </w:t>
      </w:r>
    </w:p>
    <w:p w:rsidR="00837D84" w:rsidRDefault="00837D84" w:rsidP="00F94F38">
      <w:pPr>
        <w:rPr>
          <w:rtl/>
          <w:lang w:eastAsia="he-IL"/>
        </w:rPr>
      </w:pPr>
    </w:p>
    <w:p w:rsidR="00837D84" w:rsidRDefault="00837D84" w:rsidP="00837D84">
      <w:pPr>
        <w:rPr>
          <w:rtl/>
          <w:lang w:eastAsia="he-IL"/>
        </w:rPr>
      </w:pPr>
      <w:r>
        <w:rPr>
          <w:rtl/>
          <w:lang w:eastAsia="he-IL"/>
        </w:rPr>
        <w:t xml:space="preserve">באמת, נכנסתי קצת לעניין הזה, התקשרתי להרבה מאוד </w:t>
      </w:r>
      <w:bookmarkStart w:id="457" w:name="_ETM_Q1_2590935"/>
      <w:bookmarkEnd w:id="457"/>
      <w:r>
        <w:rPr>
          <w:rtl/>
          <w:lang w:eastAsia="he-IL"/>
        </w:rPr>
        <w:t xml:space="preserve">מקומות, הרבה רבנויות, דיברתי עם רשמי נישואין ממקומות שונים, עם הרב שחיתן אותנו, עם כל מיני רבנים שאני גם מכירה, ונתקלתי בבורות מאוד מוחלטת בעניין הזה. </w:t>
      </w:r>
      <w:bookmarkStart w:id="458" w:name="_ETM_Q1_2603336"/>
      <w:bookmarkEnd w:id="458"/>
      <w:r>
        <w:rPr>
          <w:rtl/>
          <w:lang w:eastAsia="he-IL"/>
        </w:rPr>
        <w:t xml:space="preserve">מה שעלה מן הדברים, שבאמת העניין הזה, עכשיו זה </w:t>
      </w:r>
      <w:bookmarkStart w:id="459" w:name="_ETM_Q1_2607308"/>
      <w:bookmarkEnd w:id="459"/>
      <w:r>
        <w:rPr>
          <w:rtl/>
          <w:lang w:eastAsia="he-IL"/>
        </w:rPr>
        <w:t xml:space="preserve">כבר ברור ונהיר כי אלעד ממכון עתים טיפול בזה, </w:t>
      </w:r>
      <w:bookmarkStart w:id="460" w:name="_ETM_Q1_2610113"/>
      <w:bookmarkEnd w:id="460"/>
      <w:r>
        <w:rPr>
          <w:rtl/>
          <w:lang w:eastAsia="he-IL"/>
        </w:rPr>
        <w:t xml:space="preserve">אבל לפני כן זה לא היה נהיר בכלל. הרבנים בכלל, </w:t>
      </w:r>
      <w:bookmarkStart w:id="461" w:name="_ETM_Q1_2612764"/>
      <w:bookmarkEnd w:id="461"/>
      <w:r>
        <w:rPr>
          <w:rtl/>
          <w:lang w:eastAsia="he-IL"/>
        </w:rPr>
        <w:t xml:space="preserve">כל אחד אמר לי תשובה אחרת לגמרי. נתקלתי בבורות עצומה </w:t>
      </w:r>
      <w:bookmarkStart w:id="462" w:name="_ETM_Q1_2616879"/>
      <w:bookmarkEnd w:id="462"/>
      <w:r>
        <w:rPr>
          <w:rtl/>
          <w:lang w:eastAsia="he-IL"/>
        </w:rPr>
        <w:t>בין הרבנים השונים, חלק אמרו לי שזה עדות של הלכה, ואסור לנשים להעיד, חלק אמרו לי מה פתאום, הרבנויות ש</w:t>
      </w:r>
      <w:bookmarkStart w:id="463" w:name="_ETM_Q1_2627393"/>
      <w:bookmarkEnd w:id="463"/>
      <w:r>
        <w:rPr>
          <w:rtl/>
          <w:lang w:eastAsia="he-IL"/>
        </w:rPr>
        <w:t xml:space="preserve">נותנות לנשים להעיד, זה רבנויות שעוברות על הוראות של משרד </w:t>
      </w:r>
      <w:bookmarkStart w:id="464" w:name="_ETM_Q1_2632001"/>
      <w:bookmarkEnd w:id="464"/>
      <w:r>
        <w:rPr>
          <w:rtl/>
          <w:lang w:eastAsia="he-IL"/>
        </w:rPr>
        <w:t xml:space="preserve">הדתות וכו'. יש גם באמת רבנים שאמרו לי שזה בורות </w:t>
      </w:r>
      <w:bookmarkStart w:id="465" w:name="_ETM_Q1_2635246"/>
      <w:bookmarkEnd w:id="465"/>
      <w:r>
        <w:rPr>
          <w:rtl/>
          <w:lang w:eastAsia="he-IL"/>
        </w:rPr>
        <w:t xml:space="preserve">מוחלטת מצד רבנויות שאמרו את זה, יש רבנים שבהחלט ידעו </w:t>
      </w:r>
      <w:bookmarkStart w:id="466" w:name="_ETM_Q1_2639242"/>
      <w:bookmarkEnd w:id="466"/>
      <w:r>
        <w:rPr>
          <w:rtl/>
          <w:lang w:eastAsia="he-IL"/>
        </w:rPr>
        <w:t xml:space="preserve">את העניין, ויישמו את החוק, כמו למשל הרבנות בקריית מוצקין, שאני חייבת לשבח אותה באמת בהקשר הזה. </w:t>
      </w:r>
    </w:p>
    <w:p w:rsidR="00837D84" w:rsidRDefault="00837D84" w:rsidP="00837D84">
      <w:pPr>
        <w:rPr>
          <w:rtl/>
          <w:lang w:eastAsia="he-IL"/>
        </w:rPr>
      </w:pPr>
      <w:bookmarkStart w:id="467" w:name="_ETM_Q1_2648511"/>
      <w:bookmarkEnd w:id="467"/>
    </w:p>
    <w:p w:rsidR="00034A07" w:rsidRDefault="00837D84" w:rsidP="00594FBD">
      <w:pPr>
        <w:rPr>
          <w:rtl/>
          <w:lang w:eastAsia="he-IL"/>
        </w:rPr>
      </w:pPr>
      <w:bookmarkStart w:id="468" w:name="_ETM_Q1_2648806"/>
      <w:bookmarkEnd w:id="468"/>
      <w:r>
        <w:rPr>
          <w:rtl/>
          <w:lang w:eastAsia="he-IL"/>
        </w:rPr>
        <w:t xml:space="preserve">בכל מקרה, אז </w:t>
      </w:r>
      <w:bookmarkStart w:id="469" w:name="_ETM_Q1_2648929"/>
      <w:bookmarkEnd w:id="469"/>
      <w:r>
        <w:rPr>
          <w:rtl/>
          <w:lang w:eastAsia="he-IL"/>
        </w:rPr>
        <w:t xml:space="preserve">פניתי לעניין הזה למכון עתים והם טיפלו בזה, וקידמו את </w:t>
      </w:r>
      <w:bookmarkStart w:id="470" w:name="_ETM_Q1_2653257"/>
      <w:bookmarkEnd w:id="470"/>
      <w:r>
        <w:rPr>
          <w:rtl/>
          <w:lang w:eastAsia="he-IL"/>
        </w:rPr>
        <w:t xml:space="preserve">זה מאוד יפה. מה שמאוד הפריע לי כאשר עשיתי את </w:t>
      </w:r>
      <w:bookmarkStart w:id="471" w:name="_ETM_Q1_2657247"/>
      <w:bookmarkEnd w:id="471"/>
      <w:r w:rsidR="00594FBD">
        <w:rPr>
          <w:rtl/>
          <w:lang w:eastAsia="he-IL"/>
        </w:rPr>
        <w:t>כל התהליך הזה של ביר</w:t>
      </w:r>
      <w:r>
        <w:rPr>
          <w:rtl/>
          <w:lang w:eastAsia="he-IL"/>
        </w:rPr>
        <w:t xml:space="preserve">ור וכו', שפתאום  </w:t>
      </w:r>
      <w:bookmarkStart w:id="472" w:name="_ETM_Q1_2660351"/>
      <w:bookmarkEnd w:id="472"/>
      <w:r>
        <w:rPr>
          <w:rtl/>
          <w:lang w:eastAsia="he-IL"/>
        </w:rPr>
        <w:t>קלטתי איך המערכת עובדת. כל האנשים שדיברתי איתם היו רק</w:t>
      </w:r>
      <w:bookmarkStart w:id="473" w:name="_ETM_Q1_2663056"/>
      <w:bookmarkEnd w:id="473"/>
      <w:r>
        <w:rPr>
          <w:rtl/>
          <w:lang w:eastAsia="he-IL"/>
        </w:rPr>
        <w:t xml:space="preserve"> בנים, רבנים, רשמי נישואין, כל המעטפת היתה </w:t>
      </w:r>
      <w:bookmarkStart w:id="474" w:name="_ETM_Q1_2670282"/>
      <w:bookmarkEnd w:id="474"/>
      <w:r w:rsidR="002507B1">
        <w:rPr>
          <w:rtl/>
          <w:lang w:eastAsia="he-IL"/>
        </w:rPr>
        <w:t>מאוד גברית, ולא היה אשה</w:t>
      </w:r>
      <w:r>
        <w:rPr>
          <w:rtl/>
          <w:lang w:eastAsia="he-IL"/>
        </w:rPr>
        <w:t xml:space="preserve"> אחת שנתקלתי בה בדרך, </w:t>
      </w:r>
      <w:bookmarkStart w:id="475" w:name="_ETM_Q1_2673708"/>
      <w:bookmarkEnd w:id="475"/>
      <w:r>
        <w:rPr>
          <w:rtl/>
          <w:lang w:eastAsia="he-IL"/>
        </w:rPr>
        <w:t>ולא רק שהיא</w:t>
      </w:r>
      <w:r w:rsidR="00034A07">
        <w:rPr>
          <w:rtl/>
          <w:lang w:eastAsia="he-IL"/>
        </w:rPr>
        <w:t xml:space="preserve"> הייתה גברית, היא הייתה גם יחסית מאוד פרימיטיבית וזה נורא הפריע לי. </w:t>
      </w:r>
    </w:p>
    <w:p w:rsidR="00C55994" w:rsidRDefault="00C55994" w:rsidP="00F94F38">
      <w:pPr>
        <w:rPr>
          <w:rtl/>
          <w:lang w:eastAsia="he-IL"/>
        </w:rPr>
      </w:pPr>
    </w:p>
    <w:p w:rsidR="00C55994" w:rsidRDefault="00790D3A" w:rsidP="00790D3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90D3A" w:rsidRDefault="00790D3A" w:rsidP="00790D3A">
      <w:pPr>
        <w:pStyle w:val="KeepWithNext"/>
        <w:rPr>
          <w:rtl/>
          <w:lang w:eastAsia="he-IL"/>
        </w:rPr>
      </w:pPr>
    </w:p>
    <w:p w:rsidR="00790D3A" w:rsidRDefault="00790D3A" w:rsidP="00790D3A">
      <w:pPr>
        <w:rPr>
          <w:rtl/>
          <w:lang w:eastAsia="he-IL"/>
        </w:rPr>
      </w:pPr>
      <w:r>
        <w:rPr>
          <w:rtl/>
          <w:lang w:eastAsia="he-IL"/>
        </w:rPr>
        <w:t>את יכולה לפרט את המושג פרימיטיבי?</w:t>
      </w:r>
    </w:p>
    <w:p w:rsidR="00790D3A" w:rsidRDefault="00790D3A" w:rsidP="00790D3A">
      <w:pPr>
        <w:rPr>
          <w:rtl/>
          <w:lang w:eastAsia="he-IL"/>
        </w:rPr>
      </w:pPr>
    </w:p>
    <w:p w:rsidR="00790D3A" w:rsidRDefault="00790D3A" w:rsidP="00790D3A">
      <w:pPr>
        <w:pStyle w:val="afb"/>
        <w:keepNext/>
        <w:rPr>
          <w:rtl/>
          <w:lang w:eastAsia="he-IL"/>
        </w:rPr>
      </w:pPr>
      <w:r>
        <w:rPr>
          <w:rFonts w:hint="eastAsia"/>
          <w:rtl/>
          <w:lang w:eastAsia="he-IL"/>
        </w:rPr>
        <w:t>עדי</w:t>
      </w:r>
      <w:r>
        <w:rPr>
          <w:rtl/>
          <w:lang w:eastAsia="he-IL"/>
        </w:rPr>
        <w:t xml:space="preserve"> </w:t>
      </w:r>
      <w:r>
        <w:rPr>
          <w:rFonts w:hint="eastAsia"/>
          <w:rtl/>
          <w:lang w:eastAsia="he-IL"/>
        </w:rPr>
        <w:t>ברגר</w:t>
      </w:r>
      <w:r>
        <w:rPr>
          <w:rtl/>
          <w:lang w:eastAsia="he-IL"/>
        </w:rPr>
        <w:t>:</w:t>
      </w:r>
    </w:p>
    <w:p w:rsidR="00790D3A" w:rsidRDefault="00790D3A" w:rsidP="00790D3A">
      <w:pPr>
        <w:pStyle w:val="KeepWithNext"/>
        <w:rPr>
          <w:rtl/>
          <w:lang w:eastAsia="he-IL"/>
        </w:rPr>
      </w:pPr>
    </w:p>
    <w:p w:rsidR="00790D3A" w:rsidRDefault="002507B1" w:rsidP="00790D3A">
      <w:pPr>
        <w:rPr>
          <w:rtl/>
          <w:lang w:eastAsia="he-IL"/>
        </w:rPr>
      </w:pPr>
      <w:r>
        <w:rPr>
          <w:rtl/>
          <w:lang w:eastAsia="he-IL"/>
        </w:rPr>
        <w:t xml:space="preserve">אני יכולה לתת שמות אבל לא נעים. למשל, אני מתקשרת </w:t>
      </w:r>
      <w:bookmarkStart w:id="476" w:name="_ETM_Q1_2686573"/>
      <w:bookmarkEnd w:id="476"/>
      <w:r>
        <w:rPr>
          <w:rtl/>
          <w:lang w:eastAsia="he-IL"/>
        </w:rPr>
        <w:t xml:space="preserve">לרשם נישואין במעלה אפרים, שזה הרבנות שבו נרשמתי לנישואין, הוא </w:t>
      </w:r>
      <w:bookmarkStart w:id="477" w:name="_ETM_Q1_2692347"/>
      <w:bookmarkEnd w:id="477"/>
      <w:r>
        <w:rPr>
          <w:rtl/>
          <w:lang w:eastAsia="he-IL"/>
        </w:rPr>
        <w:t xml:space="preserve">אומר לי, </w:t>
      </w:r>
      <w:r w:rsidR="00790D3A">
        <w:rPr>
          <w:rtl/>
          <w:lang w:eastAsia="he-IL"/>
        </w:rPr>
        <w:t>מה פתאום לנשים אסור להעיד</w:t>
      </w:r>
      <w:r>
        <w:rPr>
          <w:rtl/>
          <w:lang w:eastAsia="he-IL"/>
        </w:rPr>
        <w:t xml:space="preserve">, זה גם נגד החוק, וזה גם לא </w:t>
      </w:r>
      <w:bookmarkStart w:id="478" w:name="_ETM_Q1_2698616"/>
      <w:bookmarkEnd w:id="478"/>
      <w:r>
        <w:rPr>
          <w:rtl/>
          <w:lang w:eastAsia="he-IL"/>
        </w:rPr>
        <w:t xml:space="preserve">ברוח ההלכה וכו'. מצד שני, אני מתקשרת ואני מבררת את </w:t>
      </w:r>
      <w:bookmarkStart w:id="479" w:name="_ETM_Q1_2702276"/>
      <w:bookmarkEnd w:id="479"/>
      <w:r>
        <w:rPr>
          <w:rtl/>
          <w:lang w:eastAsia="he-IL"/>
        </w:rPr>
        <w:t>האמת לאמיתה, ואני מבינה שזה בסך הכול רק הליך מנהלי,</w:t>
      </w:r>
      <w:bookmarkStart w:id="480" w:name="_ETM_Q1_2706975"/>
      <w:bookmarkEnd w:id="480"/>
      <w:r>
        <w:rPr>
          <w:rtl/>
          <w:lang w:eastAsia="he-IL"/>
        </w:rPr>
        <w:t xml:space="preserve"> זה כמו שעכשיו אני אלך למשטרת ישראל להעיד </w:t>
      </w:r>
      <w:bookmarkStart w:id="481" w:name="_ETM_Q1_2710260"/>
      <w:bookmarkEnd w:id="481"/>
      <w:r>
        <w:rPr>
          <w:rtl/>
          <w:lang w:eastAsia="he-IL"/>
        </w:rPr>
        <w:t xml:space="preserve">על תאונה שראיתי, כמו שיצא לי במקרה לעשות השנה, ויגידו </w:t>
      </w:r>
      <w:bookmarkStart w:id="482" w:name="_ETM_Q1_2716504"/>
      <w:bookmarkEnd w:id="482"/>
      <w:r>
        <w:rPr>
          <w:rtl/>
          <w:lang w:eastAsia="he-IL"/>
        </w:rPr>
        <w:t xml:space="preserve">לי לא, את אשה, את לא יכולה להגיע לעדות הזאת, </w:t>
      </w:r>
      <w:bookmarkStart w:id="483" w:name="_ETM_Q1_2719240"/>
      <w:bookmarkEnd w:id="483"/>
      <w:r>
        <w:rPr>
          <w:rtl/>
          <w:lang w:eastAsia="he-IL"/>
        </w:rPr>
        <w:t>את לא יכולה להעיד עדות כי את אשה זה אותו דבר. זאת אומרת, כל המעטפת מסביב</w:t>
      </w:r>
      <w:bookmarkStart w:id="484" w:name="_ETM_Q1_2725548"/>
      <w:bookmarkEnd w:id="484"/>
      <w:r>
        <w:rPr>
          <w:rtl/>
          <w:lang w:eastAsia="he-IL"/>
        </w:rPr>
        <w:t xml:space="preserve"> מאוד מפריע גם לי וגם לחברות שלי, זה מעטפת </w:t>
      </w:r>
      <w:bookmarkStart w:id="485" w:name="_ETM_Q1_2729811"/>
      <w:bookmarkEnd w:id="485"/>
      <w:r>
        <w:rPr>
          <w:rtl/>
          <w:lang w:eastAsia="he-IL"/>
        </w:rPr>
        <w:t xml:space="preserve">פרימיטיבית, זו מעטפת שהיא לא ברוח שיוויונית לנשים. אולי </w:t>
      </w:r>
      <w:bookmarkStart w:id="486" w:name="_ETM_Q1_2733722"/>
      <w:bookmarkEnd w:id="486"/>
      <w:r>
        <w:rPr>
          <w:rtl/>
          <w:lang w:eastAsia="he-IL"/>
        </w:rPr>
        <w:t xml:space="preserve">הם לא תמיד עוברים על החוק בממש כאילו בצורה גסה, </w:t>
      </w:r>
      <w:bookmarkStart w:id="487" w:name="_ETM_Q1_2737513"/>
      <w:bookmarkEnd w:id="487"/>
      <w:r>
        <w:rPr>
          <w:rtl/>
          <w:lang w:eastAsia="he-IL"/>
        </w:rPr>
        <w:t xml:space="preserve">אבל פשוט האווירה היא, אני חושבת, שהיא לא ברוח מדינת </w:t>
      </w:r>
      <w:bookmarkStart w:id="488" w:name="_ETM_Q1_2742691"/>
      <w:bookmarkEnd w:id="488"/>
      <w:r>
        <w:rPr>
          <w:rtl/>
          <w:lang w:eastAsia="he-IL"/>
        </w:rPr>
        <w:t xml:space="preserve">ישראל, זה מה שאני חושבת, זה ההרגשה שלי. </w:t>
      </w:r>
      <w:r w:rsidR="00790D3A">
        <w:rPr>
          <w:rtl/>
          <w:lang w:eastAsia="he-IL"/>
        </w:rPr>
        <w:t xml:space="preserve"> </w:t>
      </w:r>
    </w:p>
    <w:p w:rsidR="00790D3A" w:rsidRDefault="00790D3A" w:rsidP="00790D3A">
      <w:pPr>
        <w:rPr>
          <w:rtl/>
          <w:lang w:eastAsia="he-IL"/>
        </w:rPr>
      </w:pPr>
    </w:p>
    <w:p w:rsidR="00790D3A" w:rsidRDefault="00A1105F" w:rsidP="002507B1">
      <w:pPr>
        <w:rPr>
          <w:rtl/>
          <w:lang w:eastAsia="he-IL"/>
        </w:rPr>
      </w:pPr>
      <w:r>
        <w:rPr>
          <w:rtl/>
          <w:lang w:eastAsia="he-IL"/>
        </w:rPr>
        <w:t>מה שהצחיק אותי</w:t>
      </w:r>
      <w:r w:rsidR="002507B1">
        <w:rPr>
          <w:rtl/>
          <w:lang w:eastAsia="he-IL"/>
        </w:rPr>
        <w:t xml:space="preserve">, שבעצם </w:t>
      </w:r>
      <w:bookmarkStart w:id="489" w:name="_ETM_Q1_2746849"/>
      <w:bookmarkEnd w:id="489"/>
      <w:r>
        <w:rPr>
          <w:rtl/>
          <w:lang w:eastAsia="he-IL"/>
        </w:rPr>
        <w:t>הפעם ה</w:t>
      </w:r>
      <w:r w:rsidR="002507B1">
        <w:rPr>
          <w:rtl/>
          <w:lang w:eastAsia="he-IL"/>
        </w:rPr>
        <w:t xml:space="preserve">יחידה שנתקלתי באשה לאורך כל הדרך, זו אשה שאמרה לי </w:t>
      </w:r>
      <w:bookmarkStart w:id="490" w:name="_ETM_Q1_2751185"/>
      <w:bookmarkEnd w:id="490"/>
      <w:r w:rsidR="002507B1">
        <w:rPr>
          <w:rtl/>
          <w:lang w:eastAsia="he-IL"/>
        </w:rPr>
        <w:t xml:space="preserve">שאני צריכה להיות זמינה לבעלי. </w:t>
      </w:r>
    </w:p>
    <w:p w:rsidR="00A1105F" w:rsidRDefault="00A1105F" w:rsidP="00790D3A">
      <w:pPr>
        <w:rPr>
          <w:rtl/>
          <w:lang w:eastAsia="he-IL"/>
        </w:rPr>
      </w:pPr>
    </w:p>
    <w:p w:rsidR="00A1105F" w:rsidRDefault="00A1105F" w:rsidP="00A1105F">
      <w:pPr>
        <w:pStyle w:val="a5"/>
        <w:keepNext/>
        <w:rPr>
          <w:rtl/>
        </w:rPr>
      </w:pPr>
      <w:r>
        <w:rPr>
          <w:rFonts w:hint="eastAsia"/>
          <w:rtl/>
        </w:rPr>
        <w:t>מיכל</w:t>
      </w:r>
      <w:r>
        <w:rPr>
          <w:rtl/>
        </w:rPr>
        <w:t xml:space="preserve"> </w:t>
      </w:r>
      <w:r>
        <w:rPr>
          <w:rFonts w:hint="eastAsia"/>
          <w:rtl/>
        </w:rPr>
        <w:t>רוזין</w:t>
      </w:r>
      <w:r>
        <w:rPr>
          <w:rtl/>
        </w:rPr>
        <w:t>:</w:t>
      </w:r>
    </w:p>
    <w:p w:rsidR="00A1105F" w:rsidRDefault="00A1105F" w:rsidP="00A1105F">
      <w:pPr>
        <w:pStyle w:val="KeepWithNext"/>
        <w:rPr>
          <w:rtl/>
          <w:lang w:eastAsia="he-IL"/>
        </w:rPr>
      </w:pPr>
    </w:p>
    <w:p w:rsidR="00A1105F" w:rsidRDefault="00A1105F" w:rsidP="00A1105F">
      <w:pPr>
        <w:rPr>
          <w:rtl/>
          <w:lang w:eastAsia="he-IL"/>
        </w:rPr>
      </w:pPr>
      <w:r>
        <w:rPr>
          <w:rtl/>
          <w:lang w:eastAsia="he-IL"/>
        </w:rPr>
        <w:t>לזה חיכיתי.</w:t>
      </w:r>
    </w:p>
    <w:p w:rsidR="00A1105F" w:rsidRDefault="00A1105F" w:rsidP="00A1105F">
      <w:pPr>
        <w:rPr>
          <w:rtl/>
          <w:lang w:eastAsia="he-IL"/>
        </w:rPr>
      </w:pPr>
    </w:p>
    <w:p w:rsidR="00A1105F" w:rsidRDefault="00A1105F" w:rsidP="00A1105F">
      <w:pPr>
        <w:pStyle w:val="afb"/>
        <w:keepNext/>
        <w:rPr>
          <w:rtl/>
          <w:lang w:eastAsia="he-IL"/>
        </w:rPr>
      </w:pPr>
      <w:r>
        <w:rPr>
          <w:rFonts w:hint="eastAsia"/>
          <w:rtl/>
          <w:lang w:eastAsia="he-IL"/>
        </w:rPr>
        <w:t>עדי</w:t>
      </w:r>
      <w:r>
        <w:rPr>
          <w:rtl/>
          <w:lang w:eastAsia="he-IL"/>
        </w:rPr>
        <w:t xml:space="preserve"> </w:t>
      </w:r>
      <w:r>
        <w:rPr>
          <w:rFonts w:hint="eastAsia"/>
          <w:rtl/>
          <w:lang w:eastAsia="he-IL"/>
        </w:rPr>
        <w:t>ברגר</w:t>
      </w:r>
      <w:r>
        <w:rPr>
          <w:rtl/>
          <w:lang w:eastAsia="he-IL"/>
        </w:rPr>
        <w:t>:</w:t>
      </w:r>
    </w:p>
    <w:p w:rsidR="00A1105F" w:rsidRDefault="00A1105F" w:rsidP="00A1105F">
      <w:pPr>
        <w:pStyle w:val="KeepWithNext"/>
        <w:rPr>
          <w:rtl/>
          <w:lang w:eastAsia="he-IL"/>
        </w:rPr>
      </w:pPr>
    </w:p>
    <w:p w:rsidR="00A1105F" w:rsidRDefault="002507B1" w:rsidP="002507B1">
      <w:pPr>
        <w:rPr>
          <w:rtl/>
          <w:lang w:eastAsia="he-IL"/>
        </w:rPr>
      </w:pPr>
      <w:r>
        <w:rPr>
          <w:rtl/>
          <w:lang w:eastAsia="he-IL"/>
        </w:rPr>
        <w:t xml:space="preserve">ואם אני לא אשמור טהרה, </w:t>
      </w:r>
      <w:bookmarkStart w:id="491" w:name="_ETM_Q1_2766434"/>
      <w:bookmarkEnd w:id="491"/>
      <w:r>
        <w:rPr>
          <w:rtl/>
          <w:lang w:eastAsia="he-IL"/>
        </w:rPr>
        <w:t xml:space="preserve">אז יהיה לי עונש כמו גילוי עריות ודברים כאלה, </w:t>
      </w:r>
      <w:bookmarkStart w:id="492" w:name="_ETM_Q1_2771757"/>
      <w:bookmarkEnd w:id="492"/>
      <w:r>
        <w:rPr>
          <w:rtl/>
          <w:lang w:eastAsia="he-IL"/>
        </w:rPr>
        <w:t xml:space="preserve">זאת אומרת, ממש מגוחך. ממש מוזר בעיניי שהדברים האלה ממש </w:t>
      </w:r>
      <w:bookmarkStart w:id="493" w:name="_ETM_Q1_2778399"/>
      <w:bookmarkEnd w:id="493"/>
      <w:r>
        <w:rPr>
          <w:rtl/>
          <w:lang w:eastAsia="he-IL"/>
        </w:rPr>
        <w:t xml:space="preserve">מעוגנים וקורים כל הזמן כאן בארץ שלנו במדינת ישראל, שהיא </w:t>
      </w:r>
      <w:bookmarkStart w:id="494" w:name="_ETM_Q1_2780714"/>
      <w:bookmarkEnd w:id="494"/>
      <w:r w:rsidR="00E95B73">
        <w:rPr>
          <w:rtl/>
          <w:lang w:eastAsia="he-IL"/>
        </w:rPr>
        <w:t>מדינה בסך הכול ש</w:t>
      </w:r>
      <w:r>
        <w:rPr>
          <w:rtl/>
          <w:lang w:eastAsia="he-IL"/>
        </w:rPr>
        <w:t xml:space="preserve">וויונית - </w:t>
      </w:r>
      <w:r w:rsidR="00A1105F">
        <w:rPr>
          <w:rtl/>
          <w:lang w:eastAsia="he-IL"/>
        </w:rPr>
        <w:t>זו החוויה שלי</w:t>
      </w:r>
      <w:r>
        <w:rPr>
          <w:rtl/>
          <w:lang w:eastAsia="he-IL"/>
        </w:rPr>
        <w:t xml:space="preserve">. </w:t>
      </w:r>
    </w:p>
    <w:p w:rsidR="002507B1" w:rsidRDefault="002507B1" w:rsidP="002507B1">
      <w:pPr>
        <w:rPr>
          <w:rtl/>
          <w:lang w:eastAsia="he-IL"/>
        </w:rPr>
      </w:pPr>
      <w:bookmarkStart w:id="495" w:name="_ETM_Q1_2787897"/>
      <w:bookmarkEnd w:id="495"/>
    </w:p>
    <w:p w:rsidR="002507B1" w:rsidRDefault="002507B1" w:rsidP="002507B1">
      <w:pPr>
        <w:rPr>
          <w:rtl/>
          <w:lang w:eastAsia="he-IL"/>
        </w:rPr>
      </w:pPr>
      <w:bookmarkStart w:id="496" w:name="_ETM_Q1_2788385"/>
      <w:bookmarkEnd w:id="496"/>
      <w:r>
        <w:rPr>
          <w:rtl/>
          <w:lang w:eastAsia="he-IL"/>
        </w:rPr>
        <w:t xml:space="preserve">בנוסף לעניין </w:t>
      </w:r>
      <w:bookmarkStart w:id="497" w:name="_ETM_Q1_2788503"/>
      <w:bookmarkEnd w:id="497"/>
      <w:r>
        <w:rPr>
          <w:rtl/>
          <w:lang w:eastAsia="he-IL"/>
        </w:rPr>
        <w:t xml:space="preserve">שדובר כאן לגבי הפחד והטרור וכו' שכאן </w:t>
      </w:r>
      <w:bookmarkStart w:id="498" w:name="_ETM_Q1_2793149"/>
      <w:bookmarkEnd w:id="498"/>
      <w:r>
        <w:rPr>
          <w:rtl/>
          <w:lang w:eastAsia="he-IL"/>
        </w:rPr>
        <w:t xml:space="preserve">התווכחו על העניין, אני לא חושבת שיש טרור ממש וכו'. </w:t>
      </w:r>
      <w:bookmarkStart w:id="499" w:name="_ETM_Q1_2797796"/>
      <w:bookmarkEnd w:id="499"/>
      <w:r>
        <w:rPr>
          <w:rtl/>
          <w:lang w:eastAsia="he-IL"/>
        </w:rPr>
        <w:t xml:space="preserve">אני בחורה צעירה, בסך הכול בת 26, יש סביבי </w:t>
      </w:r>
      <w:bookmarkStart w:id="500" w:name="_ETM_Q1_2800103"/>
      <w:bookmarkEnd w:id="500"/>
      <w:r>
        <w:rPr>
          <w:rtl/>
          <w:lang w:eastAsia="he-IL"/>
        </w:rPr>
        <w:t xml:space="preserve">הרבה אנשים שמתחתנים עכשיו, חברות שהתחתנו בעבודה וכו', וכן יש את העניין הזה של פחד מהרבנות וסלידה מאוד גדולה לבוא </w:t>
      </w:r>
      <w:bookmarkStart w:id="501" w:name="_ETM_Q1_2810242"/>
      <w:bookmarkEnd w:id="501"/>
      <w:r>
        <w:rPr>
          <w:rtl/>
          <w:lang w:eastAsia="he-IL"/>
        </w:rPr>
        <w:t xml:space="preserve">להתחתן שם. יש לי כמה זוגות חברים באופן אישי שפשוט </w:t>
      </w:r>
      <w:bookmarkStart w:id="502" w:name="_ETM_Q1_2814046"/>
      <w:bookmarkEnd w:id="502"/>
      <w:r>
        <w:rPr>
          <w:rtl/>
          <w:lang w:eastAsia="he-IL"/>
        </w:rPr>
        <w:t xml:space="preserve">הם כן רצו להתחתן לפי ההלכה, או שהם עשו את זה לא דרך הרבנות כי הם פשוט </w:t>
      </w:r>
      <w:bookmarkStart w:id="503" w:name="_ETM_Q1_2819024"/>
      <w:bookmarkEnd w:id="503"/>
      <w:r>
        <w:rPr>
          <w:rtl/>
          <w:lang w:eastAsia="he-IL"/>
        </w:rPr>
        <w:t xml:space="preserve">נגד הרבנות והם לא רצו להתעסק בזה, או שהם </w:t>
      </w:r>
      <w:bookmarkStart w:id="504" w:name="_ETM_Q1_2821402"/>
      <w:bookmarkEnd w:id="504"/>
      <w:r>
        <w:rPr>
          <w:rtl/>
          <w:lang w:eastAsia="he-IL"/>
        </w:rPr>
        <w:t xml:space="preserve">עשו את זה בצורה יהודית ולא דרך הרבנות, זאת אומרת, חיתנו אותם כן בצורה יהודית, או שלמשל הם טסו </w:t>
      </w:r>
      <w:bookmarkStart w:id="505" w:name="_ETM_Q1_2827668"/>
      <w:bookmarkEnd w:id="505"/>
      <w:r>
        <w:rPr>
          <w:rtl/>
          <w:lang w:eastAsia="he-IL"/>
        </w:rPr>
        <w:t xml:space="preserve">לקפריסין ולא התחתנו ממש לפי היהדות, התחתנו בנישואין אזרחיים. אני </w:t>
      </w:r>
      <w:bookmarkStart w:id="506" w:name="_ETM_Q1_2833996"/>
      <w:bookmarkEnd w:id="506"/>
      <w:r>
        <w:rPr>
          <w:rtl/>
          <w:lang w:eastAsia="he-IL"/>
        </w:rPr>
        <w:t xml:space="preserve">כן חושבת שקיימת הסלידה הזאת, אני ראיתי את זה בהרבה </w:t>
      </w:r>
      <w:bookmarkStart w:id="507" w:name="_ETM_Q1_2837059"/>
      <w:bookmarkEnd w:id="507"/>
      <w:r>
        <w:rPr>
          <w:rtl/>
          <w:lang w:eastAsia="he-IL"/>
        </w:rPr>
        <w:t xml:space="preserve">מקומות. </w:t>
      </w:r>
    </w:p>
    <w:p w:rsidR="002507B1" w:rsidRDefault="002507B1" w:rsidP="002507B1">
      <w:pPr>
        <w:ind w:firstLine="0"/>
        <w:rPr>
          <w:rtl/>
          <w:lang w:eastAsia="he-IL"/>
        </w:rPr>
      </w:pPr>
    </w:p>
    <w:p w:rsidR="002507B1" w:rsidRDefault="002507B1" w:rsidP="002507B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507B1" w:rsidRDefault="002507B1" w:rsidP="002507B1">
      <w:pPr>
        <w:pStyle w:val="KeepWithNext"/>
        <w:rPr>
          <w:rtl/>
          <w:lang w:eastAsia="he-IL"/>
        </w:rPr>
      </w:pPr>
    </w:p>
    <w:p w:rsidR="002507B1" w:rsidRDefault="002507B1" w:rsidP="002507B1">
      <w:pPr>
        <w:rPr>
          <w:rtl/>
          <w:lang w:eastAsia="he-IL"/>
        </w:rPr>
      </w:pPr>
      <w:r>
        <w:rPr>
          <w:rtl/>
          <w:lang w:eastAsia="he-IL"/>
        </w:rPr>
        <w:t>תודה עדי.</w:t>
      </w:r>
    </w:p>
    <w:p w:rsidR="00A1105F" w:rsidRDefault="00A1105F" w:rsidP="00A1105F">
      <w:pPr>
        <w:rPr>
          <w:rtl/>
          <w:lang w:eastAsia="he-IL"/>
        </w:rPr>
      </w:pPr>
    </w:p>
    <w:p w:rsidR="002507B1" w:rsidRDefault="002507B1" w:rsidP="00A1105F">
      <w:pPr>
        <w:rPr>
          <w:rtl/>
          <w:lang w:eastAsia="he-IL"/>
        </w:rPr>
      </w:pPr>
      <w:r>
        <w:rPr>
          <w:rtl/>
          <w:lang w:eastAsia="he-IL"/>
        </w:rPr>
        <w:t xml:space="preserve">בבקשה, חברת הכנסת מיכל רוזין. </w:t>
      </w:r>
    </w:p>
    <w:p w:rsidR="00346D1D" w:rsidRDefault="00346D1D" w:rsidP="00346D1D">
      <w:pPr>
        <w:rPr>
          <w:rtl/>
          <w:lang w:eastAsia="he-IL"/>
        </w:rPr>
      </w:pPr>
    </w:p>
    <w:p w:rsidR="00346D1D" w:rsidRDefault="00346D1D" w:rsidP="00346D1D">
      <w:pPr>
        <w:pStyle w:val="afb"/>
        <w:keepNext/>
        <w:rPr>
          <w:rtl/>
          <w:lang w:eastAsia="he-IL"/>
        </w:rPr>
      </w:pPr>
      <w:r>
        <w:rPr>
          <w:rFonts w:hint="eastAsia"/>
          <w:rtl/>
          <w:lang w:eastAsia="he-IL"/>
        </w:rPr>
        <w:t>חזקיהו</w:t>
      </w:r>
      <w:r>
        <w:rPr>
          <w:rtl/>
          <w:lang w:eastAsia="he-IL"/>
        </w:rPr>
        <w:t xml:space="preserve"> </w:t>
      </w:r>
      <w:r>
        <w:rPr>
          <w:rFonts w:hint="eastAsia"/>
          <w:rtl/>
          <w:lang w:eastAsia="he-IL"/>
        </w:rPr>
        <w:t>סאמין</w:t>
      </w:r>
      <w:r>
        <w:rPr>
          <w:rtl/>
          <w:lang w:eastAsia="he-IL"/>
        </w:rPr>
        <w:t>:</w:t>
      </w:r>
    </w:p>
    <w:p w:rsidR="00346D1D" w:rsidRDefault="00346D1D" w:rsidP="00346D1D">
      <w:pPr>
        <w:pStyle w:val="KeepWithNext"/>
        <w:rPr>
          <w:rtl/>
          <w:lang w:eastAsia="he-IL"/>
        </w:rPr>
      </w:pPr>
    </w:p>
    <w:p w:rsidR="00346D1D" w:rsidRDefault="00346D1D" w:rsidP="00346D1D">
      <w:pPr>
        <w:rPr>
          <w:rtl/>
          <w:lang w:eastAsia="he-IL"/>
        </w:rPr>
      </w:pPr>
      <w:r>
        <w:rPr>
          <w:rtl/>
          <w:lang w:eastAsia="he-IL"/>
        </w:rPr>
        <w:t>רציתי להגיב לדברים שלה</w:t>
      </w:r>
      <w:r w:rsidR="002507B1">
        <w:rPr>
          <w:rtl/>
          <w:lang w:eastAsia="he-IL"/>
        </w:rPr>
        <w:t>.</w:t>
      </w:r>
    </w:p>
    <w:p w:rsidR="00346D1D" w:rsidRDefault="00346D1D" w:rsidP="00346D1D">
      <w:pPr>
        <w:rPr>
          <w:rtl/>
          <w:lang w:eastAsia="he-IL"/>
        </w:rPr>
      </w:pPr>
    </w:p>
    <w:p w:rsidR="00346D1D" w:rsidRDefault="00346D1D" w:rsidP="00346D1D">
      <w:pPr>
        <w:pStyle w:val="a5"/>
        <w:keepNext/>
        <w:rPr>
          <w:rtl/>
        </w:rPr>
      </w:pPr>
      <w:r>
        <w:rPr>
          <w:rFonts w:hint="eastAsia"/>
          <w:rtl/>
        </w:rPr>
        <w:t>מיכל</w:t>
      </w:r>
      <w:r>
        <w:rPr>
          <w:rtl/>
        </w:rPr>
        <w:t xml:space="preserve"> </w:t>
      </w:r>
      <w:r>
        <w:rPr>
          <w:rFonts w:hint="eastAsia"/>
          <w:rtl/>
        </w:rPr>
        <w:t>רוזין</w:t>
      </w:r>
      <w:r>
        <w:rPr>
          <w:rtl/>
        </w:rPr>
        <w:t>:</w:t>
      </w:r>
    </w:p>
    <w:p w:rsidR="00346D1D" w:rsidRDefault="00346D1D" w:rsidP="00346D1D">
      <w:pPr>
        <w:pStyle w:val="KeepWithNext"/>
        <w:rPr>
          <w:rtl/>
          <w:lang w:eastAsia="he-IL"/>
        </w:rPr>
      </w:pPr>
    </w:p>
    <w:p w:rsidR="00346D1D" w:rsidRDefault="002507B1" w:rsidP="002507B1">
      <w:pPr>
        <w:rPr>
          <w:rtl/>
          <w:lang w:eastAsia="he-IL"/>
        </w:rPr>
      </w:pPr>
      <w:r>
        <w:rPr>
          <w:rtl/>
          <w:lang w:eastAsia="he-IL"/>
        </w:rPr>
        <w:t xml:space="preserve">אתה תגיב לשתינו, ואתה תראה שזה די דומה. קודם כל אני חייבת לומר, </w:t>
      </w:r>
      <w:bookmarkStart w:id="508" w:name="_ETM_Q1_2848981"/>
      <w:bookmarkEnd w:id="508"/>
      <w:r>
        <w:rPr>
          <w:rtl/>
          <w:lang w:eastAsia="he-IL"/>
        </w:rPr>
        <w:t xml:space="preserve">ואני חושבת שהרוב יודעים פה ויודעות, אבל </w:t>
      </w:r>
      <w:r w:rsidR="004E246D">
        <w:rPr>
          <w:rtl/>
          <w:lang w:eastAsia="he-IL"/>
        </w:rPr>
        <w:t xml:space="preserve">אני בהחלט מאמינה בנישואין וגירושין </w:t>
      </w:r>
      <w:bookmarkStart w:id="509" w:name="_ETM_Q1_2852761"/>
      <w:bookmarkEnd w:id="509"/>
      <w:r w:rsidR="00346D1D">
        <w:rPr>
          <w:rtl/>
          <w:lang w:eastAsia="he-IL"/>
        </w:rPr>
        <w:t xml:space="preserve"> אזרחיים </w:t>
      </w:r>
      <w:r w:rsidR="004E246D">
        <w:rPr>
          <w:rtl/>
          <w:lang w:eastAsia="he-IL"/>
        </w:rPr>
        <w:t xml:space="preserve">במדינת ישראל, אני חושבת שזה צריך להיות הנוהל הכללי. עם </w:t>
      </w:r>
      <w:bookmarkStart w:id="510" w:name="_ETM_Q1_2856505"/>
      <w:bookmarkEnd w:id="510"/>
      <w:r w:rsidR="004E246D">
        <w:rPr>
          <w:rtl/>
          <w:lang w:eastAsia="he-IL"/>
        </w:rPr>
        <w:t>זאת</w:t>
      </w:r>
      <w:r w:rsidR="00E95B73">
        <w:rPr>
          <w:rtl/>
          <w:lang w:eastAsia="he-IL"/>
        </w:rPr>
        <w:t>,</w:t>
      </w:r>
      <w:r w:rsidR="004E246D">
        <w:rPr>
          <w:rtl/>
          <w:lang w:eastAsia="he-IL"/>
        </w:rPr>
        <w:t xml:space="preserve"> אני פה כי אני חושבת שעדיין </w:t>
      </w:r>
      <w:r w:rsidR="00346D1D">
        <w:rPr>
          <w:rtl/>
          <w:lang w:eastAsia="he-IL"/>
        </w:rPr>
        <w:t>רבים ורבות יבחרו להתחתן</w:t>
      </w:r>
      <w:r w:rsidR="004E246D">
        <w:rPr>
          <w:rtl/>
          <w:lang w:eastAsia="he-IL"/>
        </w:rPr>
        <w:t xml:space="preserve"> לפי הדין </w:t>
      </w:r>
      <w:bookmarkStart w:id="511" w:name="_ETM_Q1_2865295"/>
      <w:bookmarkEnd w:id="511"/>
      <w:r w:rsidR="004E246D">
        <w:rPr>
          <w:rtl/>
          <w:lang w:eastAsia="he-IL"/>
        </w:rPr>
        <w:t xml:space="preserve">האישי היהודי ולפי הדין המוסלמי והנוצרי וכדומה. לכן אני חושבת </w:t>
      </w:r>
      <w:bookmarkStart w:id="512" w:name="_ETM_Q1_2871905"/>
      <w:bookmarkEnd w:id="512"/>
      <w:r w:rsidR="004E246D">
        <w:rPr>
          <w:rtl/>
          <w:lang w:eastAsia="he-IL"/>
        </w:rPr>
        <w:t xml:space="preserve">שיש צורך – בדרך כלל אני נגד הפרטות, אבל אני </w:t>
      </w:r>
      <w:bookmarkStart w:id="513" w:name="_ETM_Q1_2875503"/>
      <w:bookmarkEnd w:id="513"/>
      <w:r w:rsidR="004E246D">
        <w:rPr>
          <w:rtl/>
          <w:lang w:eastAsia="he-IL"/>
        </w:rPr>
        <w:t xml:space="preserve">חושבת שבעניין הזה צריך פה תחרותיות, וברגע שיהיה נישואין וגירושין </w:t>
      </w:r>
      <w:bookmarkStart w:id="514" w:name="_ETM_Q1_2880481"/>
      <w:bookmarkEnd w:id="514"/>
      <w:r w:rsidR="004E246D">
        <w:rPr>
          <w:rtl/>
          <w:lang w:eastAsia="he-IL"/>
        </w:rPr>
        <w:t xml:space="preserve">אזרחיים, אז יהיה פתיחות גדולה יותר ותחרות על שרות </w:t>
      </w:r>
      <w:bookmarkStart w:id="515" w:name="_ETM_Q1_2883151"/>
      <w:bookmarkEnd w:id="515"/>
      <w:r w:rsidR="004E246D">
        <w:rPr>
          <w:rtl/>
          <w:lang w:eastAsia="he-IL"/>
        </w:rPr>
        <w:t xml:space="preserve">גם של בתי הדין הרבניים והם יילכו לקראת, כי הרבה </w:t>
      </w:r>
      <w:bookmarkStart w:id="516" w:name="_ETM_Q1_2885713"/>
      <w:bookmarkEnd w:id="516"/>
      <w:r w:rsidR="004E246D">
        <w:rPr>
          <w:rtl/>
          <w:lang w:eastAsia="he-IL"/>
        </w:rPr>
        <w:t xml:space="preserve">פעמים הסגירות הזאת ממה שאתה מתאר ממילא כולם באים להינשא אצלנו, הם באים להינשא כי זה החוק, כי אנשים עדיין במדינת ישראל רוצים לשמור על החוק, רוצים להינשא כפי שהמדינה </w:t>
      </w:r>
      <w:bookmarkStart w:id="517" w:name="_ETM_Q1_2895552"/>
      <w:bookmarkEnd w:id="517"/>
      <w:r w:rsidR="004E246D">
        <w:rPr>
          <w:rtl/>
          <w:lang w:eastAsia="he-IL"/>
        </w:rPr>
        <w:t xml:space="preserve">קבעה, ודרך אגב, הרבה אנשים גם יבחרו לעשות את זה </w:t>
      </w:r>
      <w:bookmarkStart w:id="518" w:name="_ETM_Q1_2897457"/>
      <w:bookmarkEnd w:id="518"/>
      <w:r w:rsidR="004E246D">
        <w:rPr>
          <w:rtl/>
          <w:lang w:eastAsia="he-IL"/>
        </w:rPr>
        <w:t xml:space="preserve">גם אחרי שהחוק ישונה והוא ישונה. הם נבחרו לעשות את </w:t>
      </w:r>
      <w:bookmarkStart w:id="519" w:name="_ETM_Q1_2902860"/>
      <w:bookmarkEnd w:id="519"/>
      <w:r w:rsidR="004E246D">
        <w:rPr>
          <w:rtl/>
          <w:lang w:eastAsia="he-IL"/>
        </w:rPr>
        <w:t xml:space="preserve">זה מכיוון שהם רוצים כן להתחתן בחתונה יהודית.  </w:t>
      </w:r>
      <w:r w:rsidR="00346D1D">
        <w:rPr>
          <w:rtl/>
          <w:lang w:eastAsia="he-IL"/>
        </w:rPr>
        <w:t xml:space="preserve"> </w:t>
      </w:r>
    </w:p>
    <w:p w:rsidR="00346D1D" w:rsidRDefault="00346D1D" w:rsidP="00346D1D">
      <w:pPr>
        <w:rPr>
          <w:rtl/>
          <w:lang w:eastAsia="he-IL"/>
        </w:rPr>
      </w:pPr>
    </w:p>
    <w:p w:rsidR="004E246D" w:rsidRDefault="005D669D" w:rsidP="00346D1D">
      <w:pPr>
        <w:rPr>
          <w:rtl/>
          <w:lang w:eastAsia="he-IL"/>
        </w:rPr>
      </w:pPr>
      <w:r>
        <w:rPr>
          <w:rtl/>
          <w:lang w:eastAsia="he-IL"/>
        </w:rPr>
        <w:t>עכשיו, אני אולי היום הייתי מתחתנת שונה</w:t>
      </w:r>
      <w:r w:rsidR="004E246D">
        <w:rPr>
          <w:rtl/>
          <w:lang w:eastAsia="he-IL"/>
        </w:rPr>
        <w:t xml:space="preserve">. התחתנתי </w:t>
      </w:r>
      <w:bookmarkStart w:id="520" w:name="_ETM_Q1_2908620"/>
      <w:bookmarkEnd w:id="520"/>
      <w:r w:rsidR="004E246D">
        <w:rPr>
          <w:rtl/>
          <w:lang w:eastAsia="he-IL"/>
        </w:rPr>
        <w:t xml:space="preserve">לפני 18 שנה ב-1995. אני רוצה להגיד לכם שכל מה </w:t>
      </w:r>
      <w:bookmarkStart w:id="521" w:name="_ETM_Q1_2914708"/>
      <w:bookmarkEnd w:id="521"/>
      <w:r w:rsidR="004E246D">
        <w:rPr>
          <w:rtl/>
          <w:lang w:eastAsia="he-IL"/>
        </w:rPr>
        <w:t xml:space="preserve">שמתואר פה עברתי אחד לאחד. ולשמוע שזה קורה היום ב-2013 </w:t>
      </w:r>
      <w:bookmarkStart w:id="522" w:name="_ETM_Q1_2919043"/>
      <w:bookmarkEnd w:id="522"/>
      <w:r w:rsidR="004E246D">
        <w:rPr>
          <w:rtl/>
          <w:lang w:eastAsia="he-IL"/>
        </w:rPr>
        <w:t xml:space="preserve">במדינת ישראל, זה פשוט מדהים אותי כל פעם מחדש, וזה </w:t>
      </w:r>
      <w:bookmarkStart w:id="523" w:name="_ETM_Q1_2922437"/>
      <w:bookmarkEnd w:id="523"/>
      <w:r w:rsidR="004E246D">
        <w:rPr>
          <w:rtl/>
          <w:lang w:eastAsia="he-IL"/>
        </w:rPr>
        <w:t xml:space="preserve">לא פעם ראשונה שאני שומעת. </w:t>
      </w:r>
    </w:p>
    <w:p w:rsidR="004E246D" w:rsidRDefault="004E246D" w:rsidP="00346D1D">
      <w:pPr>
        <w:rPr>
          <w:rtl/>
          <w:lang w:eastAsia="he-IL"/>
        </w:rPr>
      </w:pPr>
      <w:bookmarkStart w:id="524" w:name="_ETM_Q1_2924174"/>
      <w:bookmarkEnd w:id="524"/>
    </w:p>
    <w:p w:rsidR="004E246D" w:rsidRDefault="004E246D" w:rsidP="00346D1D">
      <w:pPr>
        <w:rPr>
          <w:rtl/>
          <w:lang w:eastAsia="he-IL"/>
        </w:rPr>
      </w:pPr>
      <w:bookmarkStart w:id="525" w:name="_ETM_Q1_2924467"/>
      <w:bookmarkEnd w:id="525"/>
      <w:r>
        <w:rPr>
          <w:rtl/>
          <w:lang w:eastAsia="he-IL"/>
        </w:rPr>
        <w:t xml:space="preserve">אז מדברים שואלים מה זה </w:t>
      </w:r>
      <w:bookmarkStart w:id="526" w:name="_ETM_Q1_2925192"/>
      <w:bookmarkEnd w:id="526"/>
      <w:r>
        <w:rPr>
          <w:rtl/>
          <w:lang w:eastAsia="he-IL"/>
        </w:rPr>
        <w:t>פר</w:t>
      </w:r>
      <w:r w:rsidR="00E95B73">
        <w:rPr>
          <w:rtl/>
          <w:lang w:eastAsia="he-IL"/>
        </w:rPr>
        <w:t>י</w:t>
      </w:r>
      <w:r>
        <w:rPr>
          <w:rtl/>
          <w:lang w:eastAsia="he-IL"/>
        </w:rPr>
        <w:t xml:space="preserve">מיטיבי אני אתן לך דוגמה. כשיושב הרב ורושם, יושבים אני </w:t>
      </w:r>
      <w:bookmarkStart w:id="527" w:name="_ETM_Q1_2930245"/>
      <w:bookmarkEnd w:id="527"/>
      <w:r>
        <w:rPr>
          <w:rtl/>
          <w:lang w:eastAsia="he-IL"/>
        </w:rPr>
        <w:t xml:space="preserve">ובן זוגי היום – 18 שנה כפי שאמרתי, והוא שואל, הוא מתחיל למלא עיסוק ההורים ועיסוק אישי שלנו, אז כשמגיעים </w:t>
      </w:r>
      <w:bookmarkStart w:id="528" w:name="_ETM_Q1_2939837"/>
      <w:bookmarkEnd w:id="528"/>
      <w:r>
        <w:rPr>
          <w:rtl/>
          <w:lang w:eastAsia="he-IL"/>
        </w:rPr>
        <w:t xml:space="preserve">כמובן הכי קל שאתה אומר האמא עקרת בית, האבא ככה </w:t>
      </w:r>
      <w:bookmarkStart w:id="529" w:name="_ETM_Q1_2944644"/>
      <w:bookmarkEnd w:id="529"/>
      <w:r>
        <w:rPr>
          <w:rtl/>
          <w:lang w:eastAsia="he-IL"/>
        </w:rPr>
        <w:t xml:space="preserve">וככה. כשמתחילים להגיד קצת תפקידים יותר מתקדמים של נשים זה </w:t>
      </w:r>
      <w:bookmarkStart w:id="530" w:name="_ETM_Q1_2949847"/>
      <w:bookmarkEnd w:id="530"/>
      <w:r>
        <w:rPr>
          <w:rtl/>
          <w:lang w:eastAsia="he-IL"/>
        </w:rPr>
        <w:t xml:space="preserve">נעלם. אז כששאלו אותי והייתי עוזרת פרלמנטרית באותה תקופה שאלו </w:t>
      </w:r>
      <w:bookmarkStart w:id="531" w:name="_ETM_Q1_2953965"/>
      <w:bookmarkEnd w:id="531"/>
      <w:r>
        <w:rPr>
          <w:rtl/>
          <w:lang w:eastAsia="he-IL"/>
        </w:rPr>
        <w:t xml:space="preserve">אותי מה המקצוע, אני אומרת עוזרת פרלמנטרית, הוא כותב מזכירה. </w:t>
      </w:r>
      <w:bookmarkStart w:id="532" w:name="_ETM_Q1_2960513"/>
      <w:bookmarkEnd w:id="532"/>
      <w:r>
        <w:rPr>
          <w:rtl/>
          <w:lang w:eastAsia="he-IL"/>
        </w:rPr>
        <w:t xml:space="preserve">וכששואלים את בעלי היום מה המקצוע, והוא אומר </w:t>
      </w:r>
      <w:bookmarkStart w:id="533" w:name="_ETM_Q1_2964721"/>
      <w:bookmarkEnd w:id="533"/>
      <w:r>
        <w:rPr>
          <w:rtl/>
          <w:lang w:eastAsia="he-IL"/>
        </w:rPr>
        <w:t xml:space="preserve">עוזר מנכ"ל, הוא כותב עוזר מנכ"ל וכהנה וכהנה גם עם </w:t>
      </w:r>
      <w:bookmarkStart w:id="534" w:name="_ETM_Q1_2967869"/>
      <w:bookmarkEnd w:id="534"/>
      <w:r>
        <w:rPr>
          <w:rtl/>
          <w:lang w:eastAsia="he-IL"/>
        </w:rPr>
        <w:t xml:space="preserve">ההורים. הדברים האלה לא השתנו ב-18 השנים האחרונות. עדות כמובן </w:t>
      </w:r>
      <w:bookmarkStart w:id="535" w:name="_ETM_Q1_2973191"/>
      <w:bookmarkEnd w:id="535"/>
      <w:r>
        <w:rPr>
          <w:rtl/>
          <w:lang w:eastAsia="he-IL"/>
        </w:rPr>
        <w:t xml:space="preserve">היינו חייבים להביא גם גברים. הנושא של שינוי שם, דרך </w:t>
      </w:r>
      <w:bookmarkStart w:id="536" w:name="_ETM_Q1_2976816"/>
      <w:bookmarkEnd w:id="536"/>
      <w:r>
        <w:rPr>
          <w:rtl/>
          <w:lang w:eastAsia="he-IL"/>
        </w:rPr>
        <w:t xml:space="preserve">אגב, שלא דיברו פה הרבה, אוטומטית למרות שאני הייתי בכנסת </w:t>
      </w:r>
      <w:bookmarkStart w:id="537" w:name="_ETM_Q1_2980952"/>
      <w:bookmarkEnd w:id="537"/>
      <w:r>
        <w:rPr>
          <w:rtl/>
          <w:lang w:eastAsia="he-IL"/>
        </w:rPr>
        <w:t xml:space="preserve">ושיניתי עם חברת הכנסת פרופסור נעמי חזן את החוק, שינו </w:t>
      </w:r>
      <w:bookmarkStart w:id="538" w:name="_ETM_Q1_2983768"/>
      <w:bookmarkEnd w:id="538"/>
      <w:r>
        <w:rPr>
          <w:rtl/>
          <w:lang w:eastAsia="he-IL"/>
        </w:rPr>
        <w:t xml:space="preserve">לי אוטומטית את השם, והשם שלי הקודם הוא </w:t>
      </w:r>
      <w:bookmarkStart w:id="539" w:name="_ETM_Q1_2986324"/>
      <w:bookmarkEnd w:id="539"/>
      <w:r>
        <w:rPr>
          <w:rtl/>
          <w:lang w:eastAsia="he-IL"/>
        </w:rPr>
        <w:t>שם המשפחה שבעצם של בן זוגי ולא שלי.</w:t>
      </w:r>
    </w:p>
    <w:p w:rsidR="004E246D" w:rsidRDefault="004E246D" w:rsidP="00346D1D">
      <w:pPr>
        <w:rPr>
          <w:rtl/>
          <w:lang w:eastAsia="he-IL"/>
        </w:rPr>
      </w:pPr>
      <w:bookmarkStart w:id="540" w:name="_ETM_Q1_2992771"/>
      <w:bookmarkEnd w:id="540"/>
    </w:p>
    <w:p w:rsidR="004E246D" w:rsidRDefault="004E246D" w:rsidP="00346D1D">
      <w:pPr>
        <w:rPr>
          <w:rtl/>
          <w:lang w:eastAsia="he-IL"/>
        </w:rPr>
      </w:pPr>
      <w:r>
        <w:rPr>
          <w:rtl/>
          <w:lang w:eastAsia="he-IL"/>
        </w:rPr>
        <w:t xml:space="preserve">הדבר האחרון והכי </w:t>
      </w:r>
      <w:bookmarkStart w:id="541" w:name="_ETM_Q1_2992646"/>
      <w:bookmarkEnd w:id="541"/>
      <w:r>
        <w:rPr>
          <w:rtl/>
          <w:lang w:eastAsia="he-IL"/>
        </w:rPr>
        <w:t xml:space="preserve">חשוב להגיד – הנושא של הדרכת כלה. אני לצערי הלכתי </w:t>
      </w:r>
      <w:bookmarkStart w:id="542" w:name="_ETM_Q1_2998198"/>
      <w:bookmarkEnd w:id="542"/>
      <w:r>
        <w:rPr>
          <w:rtl/>
          <w:lang w:eastAsia="he-IL"/>
        </w:rPr>
        <w:t>גם לשלי</w:t>
      </w:r>
      <w:r w:rsidR="003A489A">
        <w:rPr>
          <w:rtl/>
          <w:lang w:eastAsia="he-IL"/>
        </w:rPr>
        <w:t xml:space="preserve"> וגם עם חברה שביקשה ממני ללכת אי</w:t>
      </w:r>
      <w:r>
        <w:rPr>
          <w:rtl/>
          <w:lang w:eastAsia="he-IL"/>
        </w:rPr>
        <w:t xml:space="preserve">תה, </w:t>
      </w:r>
      <w:bookmarkStart w:id="543" w:name="_ETM_Q1_3001020"/>
      <w:bookmarkEnd w:id="543"/>
      <w:r>
        <w:rPr>
          <w:rtl/>
          <w:lang w:eastAsia="he-IL"/>
        </w:rPr>
        <w:t>והמסרים האלה שאני שומעת עכשיו, המסרים שלי נאמרו שהא</w:t>
      </w:r>
      <w:r w:rsidR="003A489A">
        <w:rPr>
          <w:rtl/>
          <w:lang w:eastAsia="he-IL"/>
        </w:rPr>
        <w:t>י</w:t>
      </w:r>
      <w:r>
        <w:rPr>
          <w:rtl/>
          <w:lang w:eastAsia="he-IL"/>
        </w:rPr>
        <w:t xml:space="preserve">שה היא </w:t>
      </w:r>
      <w:bookmarkStart w:id="544" w:name="_ETM_Q1_3004252"/>
      <w:bookmarkEnd w:id="544"/>
      <w:r>
        <w:rPr>
          <w:rtl/>
          <w:lang w:eastAsia="he-IL"/>
        </w:rPr>
        <w:t xml:space="preserve">כמו כדור, ולפעמים הבעל רוצה לשחק עם הכדור ולפעמים לא </w:t>
      </w:r>
      <w:bookmarkStart w:id="545" w:name="_ETM_Q1_3009626"/>
      <w:bookmarkEnd w:id="545"/>
      <w:r>
        <w:rPr>
          <w:rtl/>
          <w:lang w:eastAsia="he-IL"/>
        </w:rPr>
        <w:t>בא לו לשחק עם הכדור.</w:t>
      </w:r>
    </w:p>
    <w:p w:rsidR="004E246D" w:rsidRDefault="004E246D" w:rsidP="004E246D">
      <w:pPr>
        <w:ind w:firstLine="0"/>
        <w:rPr>
          <w:rtl/>
          <w:lang w:eastAsia="he-IL"/>
        </w:rPr>
      </w:pPr>
    </w:p>
    <w:p w:rsidR="002B48FA" w:rsidRDefault="002B48FA" w:rsidP="002B48F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B48FA" w:rsidRDefault="002B48FA" w:rsidP="002B48FA">
      <w:pPr>
        <w:pStyle w:val="KeepWithNext"/>
        <w:rPr>
          <w:rtl/>
          <w:lang w:eastAsia="he-IL"/>
        </w:rPr>
      </w:pPr>
    </w:p>
    <w:p w:rsidR="002B48FA" w:rsidRDefault="002B48FA" w:rsidP="002B48FA">
      <w:pPr>
        <w:rPr>
          <w:rtl/>
          <w:lang w:eastAsia="he-IL"/>
        </w:rPr>
      </w:pPr>
      <w:r>
        <w:rPr>
          <w:rtl/>
          <w:lang w:eastAsia="he-IL"/>
        </w:rPr>
        <w:t>זה מה שנאמר לך?</w:t>
      </w:r>
    </w:p>
    <w:p w:rsidR="002B48FA" w:rsidRDefault="002B48FA" w:rsidP="002B48FA">
      <w:pPr>
        <w:rPr>
          <w:rtl/>
          <w:lang w:eastAsia="he-IL"/>
        </w:rPr>
      </w:pPr>
    </w:p>
    <w:p w:rsidR="002B48FA" w:rsidRDefault="002B48FA" w:rsidP="002B48FA">
      <w:pPr>
        <w:pStyle w:val="-"/>
        <w:keepNext/>
        <w:rPr>
          <w:rtl/>
        </w:rPr>
      </w:pPr>
      <w:r>
        <w:rPr>
          <w:rFonts w:hint="eastAsia"/>
          <w:rtl/>
        </w:rPr>
        <w:t>מיכל</w:t>
      </w:r>
      <w:r>
        <w:rPr>
          <w:rtl/>
        </w:rPr>
        <w:t xml:space="preserve"> </w:t>
      </w:r>
      <w:r>
        <w:rPr>
          <w:rFonts w:hint="eastAsia"/>
          <w:rtl/>
        </w:rPr>
        <w:t>רוזין</w:t>
      </w:r>
      <w:r>
        <w:rPr>
          <w:rtl/>
        </w:rPr>
        <w:t>:</w:t>
      </w:r>
    </w:p>
    <w:p w:rsidR="002B48FA" w:rsidRDefault="002B48FA" w:rsidP="002B48FA">
      <w:pPr>
        <w:pStyle w:val="KeepWithNext"/>
        <w:rPr>
          <w:rtl/>
          <w:lang w:eastAsia="he-IL"/>
        </w:rPr>
      </w:pPr>
    </w:p>
    <w:p w:rsidR="002B48FA" w:rsidRDefault="002B48FA" w:rsidP="002B48FA">
      <w:pPr>
        <w:rPr>
          <w:rtl/>
          <w:lang w:eastAsia="he-IL"/>
        </w:rPr>
      </w:pPr>
      <w:r>
        <w:rPr>
          <w:rtl/>
          <w:lang w:eastAsia="he-IL"/>
        </w:rPr>
        <w:t>זה מה שנאמר לי מילה במילה</w:t>
      </w:r>
      <w:r w:rsidR="004E246D">
        <w:rPr>
          <w:rtl/>
          <w:lang w:eastAsia="he-IL"/>
        </w:rPr>
        <w:t xml:space="preserve">, ועוד כהנה וכהנה </w:t>
      </w:r>
      <w:r w:rsidR="00FB79C3">
        <w:rPr>
          <w:rtl/>
          <w:lang w:eastAsia="he-IL"/>
        </w:rPr>
        <w:t xml:space="preserve">אמירות באמת. </w:t>
      </w:r>
      <w:bookmarkStart w:id="546" w:name="_ETM_Q1_3018659"/>
      <w:bookmarkEnd w:id="546"/>
      <w:r w:rsidR="00FB79C3">
        <w:rPr>
          <w:rtl/>
          <w:lang w:eastAsia="he-IL"/>
        </w:rPr>
        <w:t xml:space="preserve">אני התייחסתי לזה בעליצות ובזלזול כי באתי באמת עם הרבה </w:t>
      </w:r>
      <w:bookmarkStart w:id="547" w:name="_ETM_Q1_3024622"/>
      <w:bookmarkEnd w:id="547"/>
      <w:r w:rsidR="00FB79C3">
        <w:rPr>
          <w:rtl/>
          <w:lang w:eastAsia="he-IL"/>
        </w:rPr>
        <w:t xml:space="preserve">ידע ועם הרבה יכולת התמודדות, אבל העובדה שזה קורה היום </w:t>
      </w:r>
      <w:bookmarkStart w:id="548" w:name="_ETM_Q1_3028864"/>
      <w:bookmarkEnd w:id="548"/>
      <w:r w:rsidR="00FB79C3">
        <w:rPr>
          <w:rtl/>
          <w:lang w:eastAsia="he-IL"/>
        </w:rPr>
        <w:t>בשנת 2013, במקום לדבר באמת עם הא</w:t>
      </w:r>
      <w:r w:rsidR="003A489A">
        <w:rPr>
          <w:rtl/>
          <w:lang w:eastAsia="he-IL"/>
        </w:rPr>
        <w:t>י</w:t>
      </w:r>
      <w:r w:rsidR="00FB79C3">
        <w:rPr>
          <w:rtl/>
          <w:lang w:eastAsia="he-IL"/>
        </w:rPr>
        <w:t xml:space="preserve">שה, עם דברים כל </w:t>
      </w:r>
      <w:bookmarkStart w:id="549" w:name="_ETM_Q1_3032346"/>
      <w:bookmarkEnd w:id="549"/>
      <w:r w:rsidR="003A489A">
        <w:rPr>
          <w:rtl/>
          <w:lang w:eastAsia="he-IL"/>
        </w:rPr>
        <w:t>כך חשובים שצריך לדבר א</w:t>
      </w:r>
      <w:r w:rsidR="00FB79C3">
        <w:rPr>
          <w:rtl/>
          <w:lang w:eastAsia="he-IL"/>
        </w:rPr>
        <w:t xml:space="preserve">תה לקראת נישואין, על אלימות במערכת </w:t>
      </w:r>
      <w:bookmarkStart w:id="550" w:name="_ETM_Q1_3035134"/>
      <w:bookmarkEnd w:id="550"/>
      <w:r w:rsidR="00FB79C3">
        <w:rPr>
          <w:rtl/>
          <w:lang w:eastAsia="he-IL"/>
        </w:rPr>
        <w:t xml:space="preserve">נישואין, על שוויון במערכת נישואין, על חלוקה שווה, על טיפול </w:t>
      </w:r>
      <w:bookmarkStart w:id="551" w:name="_ETM_Q1_3041748"/>
      <w:bookmarkEnd w:id="551"/>
      <w:r w:rsidR="00FB79C3">
        <w:rPr>
          <w:rtl/>
          <w:lang w:eastAsia="he-IL"/>
        </w:rPr>
        <w:t>משותף בילדים, בבית, בשיתוף, בקריירה, בהרבה מאוד דברים שאפשר לדבר עם הא</w:t>
      </w:r>
      <w:r w:rsidR="003A489A">
        <w:rPr>
          <w:rtl/>
          <w:lang w:eastAsia="he-IL"/>
        </w:rPr>
        <w:t>י</w:t>
      </w:r>
      <w:r w:rsidR="00FB79C3">
        <w:rPr>
          <w:rtl/>
          <w:lang w:eastAsia="he-IL"/>
        </w:rPr>
        <w:t>שה.</w:t>
      </w:r>
    </w:p>
    <w:p w:rsidR="002B48FA" w:rsidRDefault="002B48FA" w:rsidP="002B48FA">
      <w:pPr>
        <w:rPr>
          <w:rtl/>
          <w:lang w:eastAsia="he-IL"/>
        </w:rPr>
      </w:pPr>
    </w:p>
    <w:p w:rsidR="00F93FF9" w:rsidRDefault="00F93FF9" w:rsidP="00F93FF9">
      <w:pPr>
        <w:pStyle w:val="afb"/>
        <w:keepNext/>
        <w:rPr>
          <w:rtl/>
          <w:lang w:eastAsia="he-IL"/>
        </w:rPr>
      </w:pPr>
      <w:r>
        <w:rPr>
          <w:rFonts w:hint="eastAsia"/>
          <w:rtl/>
          <w:lang w:eastAsia="he-IL"/>
        </w:rPr>
        <w:t>בתיה</w:t>
      </w:r>
      <w:r>
        <w:rPr>
          <w:rtl/>
          <w:lang w:eastAsia="he-IL"/>
        </w:rPr>
        <w:t xml:space="preserve"> </w:t>
      </w:r>
      <w:r>
        <w:rPr>
          <w:rFonts w:hint="eastAsia"/>
          <w:rtl/>
          <w:lang w:eastAsia="he-IL"/>
        </w:rPr>
        <w:t>כהנא</w:t>
      </w:r>
      <w:r>
        <w:rPr>
          <w:rtl/>
          <w:lang w:eastAsia="he-IL"/>
        </w:rPr>
        <w:t>-</w:t>
      </w:r>
      <w:r>
        <w:rPr>
          <w:rFonts w:hint="eastAsia"/>
          <w:rtl/>
          <w:lang w:eastAsia="he-IL"/>
        </w:rPr>
        <w:t>דרור</w:t>
      </w:r>
      <w:r>
        <w:rPr>
          <w:rtl/>
          <w:lang w:eastAsia="he-IL"/>
        </w:rPr>
        <w:t>:</w:t>
      </w:r>
    </w:p>
    <w:p w:rsidR="00F93FF9" w:rsidRDefault="00F93FF9" w:rsidP="00F93FF9">
      <w:pPr>
        <w:pStyle w:val="KeepWithNext"/>
        <w:rPr>
          <w:rtl/>
          <w:lang w:eastAsia="he-IL"/>
        </w:rPr>
      </w:pPr>
    </w:p>
    <w:p w:rsidR="00F93FF9" w:rsidRDefault="00F93FF9" w:rsidP="00F93FF9">
      <w:pPr>
        <w:rPr>
          <w:rtl/>
          <w:lang w:eastAsia="he-IL"/>
        </w:rPr>
      </w:pPr>
      <w:r>
        <w:rPr>
          <w:rtl/>
          <w:lang w:eastAsia="he-IL"/>
        </w:rPr>
        <w:t>מה לגבי לדבר עם הגבר</w:t>
      </w:r>
      <w:r w:rsidR="00FB79C3">
        <w:rPr>
          <w:rtl/>
          <w:lang w:eastAsia="he-IL"/>
        </w:rPr>
        <w:t>?</w:t>
      </w:r>
    </w:p>
    <w:p w:rsidR="00F93FF9" w:rsidRDefault="00F93FF9" w:rsidP="00FB79C3">
      <w:pPr>
        <w:ind w:firstLine="0"/>
        <w:rPr>
          <w:rtl/>
          <w:lang w:eastAsia="he-IL"/>
        </w:rPr>
      </w:pPr>
    </w:p>
    <w:p w:rsidR="00FB79C3" w:rsidRDefault="00FB79C3" w:rsidP="00FB79C3">
      <w:pPr>
        <w:pStyle w:val="a5"/>
        <w:keepNext/>
        <w:rPr>
          <w:rtl/>
        </w:rPr>
      </w:pPr>
      <w:r>
        <w:rPr>
          <w:rFonts w:hint="eastAsia"/>
          <w:rtl/>
        </w:rPr>
        <w:t>תמי</w:t>
      </w:r>
      <w:r>
        <w:rPr>
          <w:rtl/>
        </w:rPr>
        <w:t xml:space="preserve"> </w:t>
      </w:r>
      <w:r>
        <w:rPr>
          <w:rFonts w:hint="eastAsia"/>
          <w:rtl/>
        </w:rPr>
        <w:t>סלע</w:t>
      </w:r>
      <w:r>
        <w:rPr>
          <w:rtl/>
        </w:rPr>
        <w:t>:</w:t>
      </w:r>
    </w:p>
    <w:p w:rsidR="00FB79C3" w:rsidRDefault="00FB79C3" w:rsidP="00FB79C3">
      <w:pPr>
        <w:rPr>
          <w:rtl/>
          <w:lang w:eastAsia="he-IL"/>
        </w:rPr>
      </w:pPr>
    </w:p>
    <w:p w:rsidR="00F93FF9" w:rsidRDefault="00BB12FA" w:rsidP="00F93FF9">
      <w:pPr>
        <w:rPr>
          <w:rtl/>
          <w:lang w:eastAsia="he-IL"/>
        </w:rPr>
      </w:pPr>
      <w:r>
        <w:rPr>
          <w:rtl/>
          <w:lang w:eastAsia="he-IL"/>
        </w:rPr>
        <w:t>אישה זה חובה והגבר ז</w:t>
      </w:r>
      <w:r w:rsidR="00F93FF9">
        <w:rPr>
          <w:rtl/>
          <w:lang w:eastAsia="he-IL"/>
        </w:rPr>
        <w:t>ה רק אם הוא רוצה</w:t>
      </w:r>
      <w:r w:rsidR="00FB79C3">
        <w:rPr>
          <w:rtl/>
          <w:lang w:eastAsia="he-IL"/>
        </w:rPr>
        <w:t>.</w:t>
      </w:r>
    </w:p>
    <w:p w:rsidR="00F93FF9" w:rsidRDefault="00F93FF9" w:rsidP="00F93FF9">
      <w:pPr>
        <w:rPr>
          <w:rtl/>
          <w:lang w:eastAsia="he-IL"/>
        </w:rPr>
      </w:pPr>
    </w:p>
    <w:p w:rsidR="00F93FF9" w:rsidRDefault="00F93FF9" w:rsidP="00F93FF9">
      <w:pPr>
        <w:pStyle w:val="a5"/>
        <w:keepNext/>
        <w:rPr>
          <w:rtl/>
        </w:rPr>
      </w:pPr>
      <w:r>
        <w:rPr>
          <w:rFonts w:hint="eastAsia"/>
          <w:rtl/>
        </w:rPr>
        <w:t>מיכל</w:t>
      </w:r>
      <w:r>
        <w:rPr>
          <w:rtl/>
        </w:rPr>
        <w:t xml:space="preserve"> </w:t>
      </w:r>
      <w:r>
        <w:rPr>
          <w:rFonts w:hint="eastAsia"/>
          <w:rtl/>
        </w:rPr>
        <w:t>רוזין</w:t>
      </w:r>
      <w:r>
        <w:rPr>
          <w:rtl/>
        </w:rPr>
        <w:t>:</w:t>
      </w:r>
    </w:p>
    <w:p w:rsidR="00F93FF9" w:rsidRDefault="00F93FF9" w:rsidP="00F93FF9">
      <w:pPr>
        <w:pStyle w:val="KeepWithNext"/>
        <w:rPr>
          <w:rtl/>
          <w:lang w:eastAsia="he-IL"/>
        </w:rPr>
      </w:pPr>
    </w:p>
    <w:p w:rsidR="00FB79C3" w:rsidRPr="00FB79C3" w:rsidRDefault="00FB79C3" w:rsidP="00FB79C3">
      <w:pPr>
        <w:rPr>
          <w:rtl/>
          <w:lang w:eastAsia="he-IL"/>
        </w:rPr>
      </w:pPr>
      <w:r>
        <w:rPr>
          <w:rtl/>
          <w:lang w:eastAsia="he-IL"/>
        </w:rPr>
        <w:t xml:space="preserve">בשורה התחתונה שום דבר לא השתנה מ-1995. עם כל </w:t>
      </w:r>
      <w:bookmarkStart w:id="552" w:name="_ETM_Q1_3064438"/>
      <w:bookmarkEnd w:id="552"/>
      <w:r>
        <w:rPr>
          <w:rtl/>
          <w:lang w:eastAsia="he-IL"/>
        </w:rPr>
        <w:t xml:space="preserve">הכבוד לכך שאתה לוקח מובן מאליו שכולם באים להינשא ברבנות, </w:t>
      </w:r>
      <w:bookmarkStart w:id="553" w:name="_ETM_Q1_3069729"/>
      <w:bookmarkEnd w:id="553"/>
      <w:r>
        <w:rPr>
          <w:rtl/>
          <w:lang w:eastAsia="he-IL"/>
        </w:rPr>
        <w:t xml:space="preserve">אני חושבת שדווקא מנקודת המבט שלכם, אתם צריכים לחשוב טוב </w:t>
      </w:r>
      <w:bookmarkStart w:id="554" w:name="_ETM_Q1_3071613"/>
      <w:bookmarkEnd w:id="554"/>
      <w:r>
        <w:rPr>
          <w:rtl/>
          <w:lang w:eastAsia="he-IL"/>
        </w:rPr>
        <w:t xml:space="preserve">טוב על השרות שאתם נותנים לאוכלוסייה אותה אתם משרתים. תודה. </w:t>
      </w:r>
      <w:bookmarkStart w:id="555" w:name="_ETM_Q1_3076757"/>
      <w:bookmarkEnd w:id="555"/>
    </w:p>
    <w:p w:rsidR="00F93FF9" w:rsidRDefault="00F93FF9" w:rsidP="00F93FF9">
      <w:pPr>
        <w:rPr>
          <w:rtl/>
          <w:lang w:eastAsia="he-IL"/>
        </w:rPr>
      </w:pPr>
    </w:p>
    <w:p w:rsidR="00F93FF9" w:rsidRDefault="00F93FF9" w:rsidP="00F93FF9">
      <w:pPr>
        <w:pStyle w:val="afb"/>
        <w:keepNext/>
        <w:rPr>
          <w:rtl/>
          <w:lang w:eastAsia="he-IL"/>
        </w:rPr>
      </w:pPr>
      <w:r>
        <w:rPr>
          <w:rFonts w:hint="eastAsia"/>
          <w:rtl/>
          <w:lang w:eastAsia="he-IL"/>
        </w:rPr>
        <w:t>חזקיהו</w:t>
      </w:r>
      <w:r>
        <w:rPr>
          <w:rtl/>
          <w:lang w:eastAsia="he-IL"/>
        </w:rPr>
        <w:t xml:space="preserve"> </w:t>
      </w:r>
      <w:r>
        <w:rPr>
          <w:rFonts w:hint="eastAsia"/>
          <w:rtl/>
          <w:lang w:eastAsia="he-IL"/>
        </w:rPr>
        <w:t>סאמין</w:t>
      </w:r>
      <w:r>
        <w:rPr>
          <w:rtl/>
          <w:lang w:eastAsia="he-IL"/>
        </w:rPr>
        <w:t>:</w:t>
      </w:r>
    </w:p>
    <w:p w:rsidR="00F93FF9" w:rsidRDefault="00F93FF9" w:rsidP="00F93FF9">
      <w:pPr>
        <w:pStyle w:val="KeepWithNext"/>
        <w:rPr>
          <w:rtl/>
          <w:lang w:eastAsia="he-IL"/>
        </w:rPr>
      </w:pPr>
    </w:p>
    <w:p w:rsidR="00F31A99" w:rsidRDefault="00FB79C3" w:rsidP="00F93FF9">
      <w:pPr>
        <w:rPr>
          <w:rtl/>
          <w:lang w:eastAsia="he-IL"/>
        </w:rPr>
      </w:pPr>
      <w:r>
        <w:rPr>
          <w:rtl/>
          <w:lang w:eastAsia="he-IL"/>
        </w:rPr>
        <w:t xml:space="preserve">אני רציתי להתייחס לדברים שהיא אמרה לגבי העדות של תעודת </w:t>
      </w:r>
      <w:bookmarkStart w:id="556" w:name="_ETM_Q1_3087984"/>
      <w:bookmarkEnd w:id="556"/>
      <w:r>
        <w:rPr>
          <w:rtl/>
          <w:lang w:eastAsia="he-IL"/>
        </w:rPr>
        <w:t xml:space="preserve">רווקות למעשה. זאת אומרת, כשאדם בא להירשם לנישואין, הוא צריך </w:t>
      </w:r>
      <w:bookmarkStart w:id="557" w:name="_ETM_Q1_3092862"/>
      <w:bookmarkEnd w:id="557"/>
      <w:r w:rsidR="003A489A">
        <w:rPr>
          <w:rtl/>
          <w:lang w:eastAsia="he-IL"/>
        </w:rPr>
        <w:t>להביא א</w:t>
      </w:r>
      <w:r>
        <w:rPr>
          <w:rtl/>
          <w:lang w:eastAsia="he-IL"/>
        </w:rPr>
        <w:t xml:space="preserve">תו תעודת רווקות מאותו מקום שהוא גר. העדות הזאת </w:t>
      </w:r>
      <w:bookmarkStart w:id="558" w:name="_ETM_Q1_3098001"/>
      <w:bookmarkEnd w:id="558"/>
      <w:r w:rsidR="003A489A">
        <w:rPr>
          <w:rtl/>
          <w:lang w:eastAsia="he-IL"/>
        </w:rPr>
        <w:t>זה לא עדות ה</w:t>
      </w:r>
      <w:r>
        <w:rPr>
          <w:rtl/>
          <w:lang w:eastAsia="he-IL"/>
        </w:rPr>
        <w:t xml:space="preserve">לכתית, זה בסך הכול הצהרה שעדים מצהירים </w:t>
      </w:r>
      <w:bookmarkStart w:id="559" w:name="_ETM_Q1_3100892"/>
      <w:bookmarkEnd w:id="559"/>
      <w:r>
        <w:rPr>
          <w:rtl/>
          <w:lang w:eastAsia="he-IL"/>
        </w:rPr>
        <w:t xml:space="preserve">שבן הזוג או בת הזוג היא רווקה. אף פעם לא </w:t>
      </w:r>
      <w:bookmarkStart w:id="560" w:name="_ETM_Q1_3106923"/>
      <w:bookmarkEnd w:id="560"/>
      <w:r>
        <w:rPr>
          <w:rtl/>
          <w:lang w:eastAsia="he-IL"/>
        </w:rPr>
        <w:t xml:space="preserve">היה הנחיה כזאת שזה רק עדים ולא עדות, היה </w:t>
      </w:r>
      <w:bookmarkStart w:id="561" w:name="_ETM_Q1_3108332"/>
      <w:bookmarkEnd w:id="561"/>
      <w:r>
        <w:rPr>
          <w:rtl/>
          <w:lang w:eastAsia="he-IL"/>
        </w:rPr>
        <w:t xml:space="preserve">כתוב בהנחיות עדים, אבל היה אפשר לפרש את זה </w:t>
      </w:r>
      <w:bookmarkStart w:id="562" w:name="_ETM_Q1_3112358"/>
      <w:bookmarkEnd w:id="562"/>
      <w:r>
        <w:rPr>
          <w:rtl/>
          <w:lang w:eastAsia="he-IL"/>
        </w:rPr>
        <w:t xml:space="preserve">לשני הצדדים. הרבנות הראשית לפני כמעט שנה החליטה ואמרה שגם </w:t>
      </w:r>
      <w:bookmarkStart w:id="563" w:name="_ETM_Q1_3117135"/>
      <w:bookmarkEnd w:id="563"/>
      <w:r>
        <w:rPr>
          <w:rtl/>
          <w:lang w:eastAsia="he-IL"/>
        </w:rPr>
        <w:t xml:space="preserve">עדים וגם עדות. מכון עתים פנה אליי לפני חצי שנה, </w:t>
      </w:r>
      <w:bookmarkStart w:id="564" w:name="_ETM_Q1_3121422"/>
      <w:bookmarkEnd w:id="564"/>
      <w:r>
        <w:rPr>
          <w:rtl/>
          <w:lang w:eastAsia="he-IL"/>
        </w:rPr>
        <w:t xml:space="preserve">ואז הוצאתי את ההנחיה, הבנתי שלא כולם שמעו את פסק </w:t>
      </w:r>
      <w:bookmarkStart w:id="565" w:name="_ETM_Q1_3123407"/>
      <w:bookmarkEnd w:id="565"/>
      <w:r>
        <w:rPr>
          <w:rtl/>
          <w:lang w:eastAsia="he-IL"/>
        </w:rPr>
        <w:t>ההלכה של מועצת הרב</w:t>
      </w:r>
      <w:r w:rsidR="003A489A">
        <w:rPr>
          <w:rtl/>
          <w:lang w:eastAsia="he-IL"/>
        </w:rPr>
        <w:t>נות בעניין הזה, והוצאתי את ההנח</w:t>
      </w:r>
      <w:r>
        <w:rPr>
          <w:rtl/>
          <w:lang w:eastAsia="he-IL"/>
        </w:rPr>
        <w:t xml:space="preserve">יה. </w:t>
      </w:r>
      <w:bookmarkStart w:id="566" w:name="_ETM_Q1_3128809"/>
      <w:bookmarkEnd w:id="566"/>
      <w:r>
        <w:rPr>
          <w:rtl/>
          <w:lang w:eastAsia="he-IL"/>
        </w:rPr>
        <w:t xml:space="preserve">אני חושב שמאז </w:t>
      </w:r>
      <w:r w:rsidR="00F31A99">
        <w:rPr>
          <w:rtl/>
          <w:lang w:eastAsia="he-IL"/>
        </w:rPr>
        <w:t xml:space="preserve">כולם מקבלים גם וגם עדות. אני מדגיש, </w:t>
      </w:r>
      <w:bookmarkStart w:id="567" w:name="_ETM_Q1_3134938"/>
      <w:bookmarkEnd w:id="567"/>
      <w:r w:rsidR="00F31A99">
        <w:rPr>
          <w:rtl/>
          <w:lang w:eastAsia="he-IL"/>
        </w:rPr>
        <w:t>אף פעם לא היה - - -</w:t>
      </w:r>
    </w:p>
    <w:p w:rsidR="00F93FF9" w:rsidRDefault="00F93FF9" w:rsidP="00F93FF9">
      <w:pPr>
        <w:rPr>
          <w:rtl/>
          <w:lang w:eastAsia="he-IL"/>
        </w:rPr>
      </w:pPr>
    </w:p>
    <w:p w:rsidR="00F93FF9" w:rsidRDefault="00BB12FA" w:rsidP="00BB12F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B12FA" w:rsidRDefault="00BB12FA" w:rsidP="00BB12FA">
      <w:pPr>
        <w:pStyle w:val="KeepWithNext"/>
        <w:rPr>
          <w:rtl/>
          <w:lang w:eastAsia="he-IL"/>
        </w:rPr>
      </w:pPr>
    </w:p>
    <w:p w:rsidR="00BB12FA" w:rsidRDefault="00F31A99" w:rsidP="00F31A99">
      <w:pPr>
        <w:rPr>
          <w:rtl/>
          <w:lang w:eastAsia="he-IL"/>
        </w:rPr>
      </w:pPr>
      <w:r>
        <w:rPr>
          <w:rtl/>
          <w:lang w:eastAsia="he-IL"/>
        </w:rPr>
        <w:t xml:space="preserve">רק להסביר, מה זה </w:t>
      </w:r>
      <w:bookmarkStart w:id="568" w:name="_ETM_Q1_3139104"/>
      <w:bookmarkEnd w:id="568"/>
      <w:r>
        <w:rPr>
          <w:rtl/>
          <w:lang w:eastAsia="he-IL"/>
        </w:rPr>
        <w:t xml:space="preserve">להוציא הנחייה. כשאתה מוציא הנחייה מה זה? אימייל שמגיע, נייר </w:t>
      </w:r>
      <w:bookmarkStart w:id="569" w:name="_ETM_Q1_3141307"/>
      <w:bookmarkEnd w:id="569"/>
      <w:r>
        <w:rPr>
          <w:rtl/>
          <w:lang w:eastAsia="he-IL"/>
        </w:rPr>
        <w:t>שמגיע, יש מעקב, יש מישהו שבודק שהדברים מופנמים ומטופלים</w:t>
      </w:r>
      <w:bookmarkStart w:id="570" w:name="_ETM_Q1_3147009"/>
      <w:bookmarkEnd w:id="570"/>
      <w:r>
        <w:rPr>
          <w:rtl/>
          <w:lang w:eastAsia="he-IL"/>
        </w:rPr>
        <w:t xml:space="preserve">? ספר לי מה אתה עושה כשאתה מקבל פנייה כזאת, </w:t>
      </w:r>
      <w:bookmarkStart w:id="571" w:name="_ETM_Q1_3149418"/>
      <w:bookmarkEnd w:id="571"/>
      <w:r>
        <w:rPr>
          <w:rtl/>
          <w:lang w:eastAsia="he-IL"/>
        </w:rPr>
        <w:t xml:space="preserve">או מצוקה כזאת שעולה. מה דרך העבודה שלך אל השטח? </w:t>
      </w:r>
      <w:bookmarkStart w:id="572" w:name="_ETM_Q1_3152185"/>
      <w:bookmarkEnd w:id="572"/>
      <w:r w:rsidR="00BB12FA">
        <w:rPr>
          <w:rtl/>
          <w:lang w:eastAsia="he-IL"/>
        </w:rPr>
        <w:t xml:space="preserve"> </w:t>
      </w:r>
    </w:p>
    <w:p w:rsidR="00BB12FA" w:rsidRDefault="00BB12FA" w:rsidP="00BB12FA">
      <w:pPr>
        <w:rPr>
          <w:rtl/>
          <w:lang w:eastAsia="he-IL"/>
        </w:rPr>
      </w:pPr>
    </w:p>
    <w:p w:rsidR="00BB12FA" w:rsidRDefault="00BB12FA" w:rsidP="00BB12FA">
      <w:pPr>
        <w:pStyle w:val="-"/>
        <w:keepNext/>
        <w:rPr>
          <w:rtl/>
        </w:rPr>
      </w:pPr>
      <w:r>
        <w:rPr>
          <w:rFonts w:hint="eastAsia"/>
          <w:rtl/>
        </w:rPr>
        <w:t>חזקיהו</w:t>
      </w:r>
      <w:r>
        <w:rPr>
          <w:rtl/>
        </w:rPr>
        <w:t xml:space="preserve"> </w:t>
      </w:r>
      <w:r>
        <w:rPr>
          <w:rFonts w:hint="eastAsia"/>
          <w:rtl/>
        </w:rPr>
        <w:t>סאמין</w:t>
      </w:r>
      <w:r>
        <w:rPr>
          <w:rtl/>
        </w:rPr>
        <w:t>:</w:t>
      </w:r>
    </w:p>
    <w:p w:rsidR="00BB12FA" w:rsidRDefault="00BB12FA" w:rsidP="00BB12FA">
      <w:pPr>
        <w:pStyle w:val="KeepWithNext"/>
        <w:rPr>
          <w:rtl/>
          <w:lang w:eastAsia="he-IL"/>
        </w:rPr>
      </w:pPr>
    </w:p>
    <w:p w:rsidR="00BB12FA" w:rsidRDefault="00BB12FA" w:rsidP="00BB12FA">
      <w:pPr>
        <w:rPr>
          <w:rtl/>
          <w:lang w:eastAsia="he-IL"/>
        </w:rPr>
      </w:pPr>
      <w:r>
        <w:rPr>
          <w:rtl/>
          <w:lang w:eastAsia="he-IL"/>
        </w:rPr>
        <w:t xml:space="preserve">אז קודם כול הנחיה אני מוציא אותה </w:t>
      </w:r>
      <w:r w:rsidR="00F31A99">
        <w:rPr>
          <w:rtl/>
          <w:lang w:eastAsia="he-IL"/>
        </w:rPr>
        <w:t xml:space="preserve">יחד עם הלשכה המשפטית אצלנו. אני מעדכן את המנכ"ל, כל </w:t>
      </w:r>
      <w:bookmarkStart w:id="573" w:name="_ETM_Q1_3159175"/>
      <w:bookmarkEnd w:id="573"/>
      <w:r w:rsidR="00F31A99">
        <w:rPr>
          <w:rtl/>
          <w:lang w:eastAsia="he-IL"/>
        </w:rPr>
        <w:t xml:space="preserve">הנחיה שהיא גורפת, אני מעדכן גם את המנכ"ל. אנחנו </w:t>
      </w:r>
      <w:bookmarkStart w:id="574" w:name="_ETM_Q1_3161650"/>
      <w:bookmarkEnd w:id="574"/>
      <w:r w:rsidR="00F31A99">
        <w:rPr>
          <w:rtl/>
          <w:lang w:eastAsia="he-IL"/>
        </w:rPr>
        <w:t>יושבים ביחד על זה ומקבלים החלטה, זה לא על דעת עצמי לבד</w:t>
      </w:r>
      <w:r w:rsidR="003A489A">
        <w:rPr>
          <w:rtl/>
          <w:lang w:eastAsia="he-IL"/>
        </w:rPr>
        <w:t>, ואז כשאנחנו מוציאים את ההנחי</w:t>
      </w:r>
      <w:r w:rsidR="00053E75">
        <w:rPr>
          <w:rtl/>
          <w:lang w:eastAsia="he-IL"/>
        </w:rPr>
        <w:t xml:space="preserve">ה, אנחנו מוציאים אותה </w:t>
      </w:r>
      <w:bookmarkStart w:id="575" w:name="_ETM_Q1_3168903"/>
      <w:bookmarkEnd w:id="575"/>
      <w:r w:rsidR="00053E75">
        <w:rPr>
          <w:rtl/>
          <w:lang w:eastAsia="he-IL"/>
        </w:rPr>
        <w:t xml:space="preserve">לכל המועצות הדתיות, גם במכתבים, גם באימיילים, כל דרך אפשרית </w:t>
      </w:r>
      <w:bookmarkStart w:id="576" w:name="_ETM_Q1_3173561"/>
      <w:bookmarkEnd w:id="576"/>
      <w:r w:rsidR="00053E75">
        <w:rPr>
          <w:rtl/>
          <w:lang w:eastAsia="he-IL"/>
        </w:rPr>
        <w:t xml:space="preserve">וגם כשאני מוציא פעם בשנה איזשהו חוברת, אני מוציא את </w:t>
      </w:r>
      <w:bookmarkStart w:id="577" w:name="_ETM_Q1_3176269"/>
      <w:bookmarkEnd w:id="577"/>
      <w:r w:rsidR="00053E75">
        <w:rPr>
          <w:rtl/>
          <w:lang w:eastAsia="he-IL"/>
        </w:rPr>
        <w:t xml:space="preserve">הנהלים החדשים של אותה שנה, כולם מקבלים את זה וכולם </w:t>
      </w:r>
      <w:bookmarkStart w:id="578" w:name="_ETM_Q1_3180568"/>
      <w:bookmarkEnd w:id="578"/>
      <w:r w:rsidR="00053E75">
        <w:rPr>
          <w:rtl/>
          <w:lang w:eastAsia="he-IL"/>
        </w:rPr>
        <w:t xml:space="preserve">יודעים מזה. אני דואג גם לבדוק שמיישמים את זה כשפונים </w:t>
      </w:r>
      <w:bookmarkStart w:id="579" w:name="_ETM_Q1_3184427"/>
      <w:bookmarkEnd w:id="579"/>
      <w:r w:rsidR="00053E75">
        <w:rPr>
          <w:rtl/>
          <w:lang w:eastAsia="he-IL"/>
        </w:rPr>
        <w:t>אליי ואני רואה שיש איזושהי בעיה, אז אנחנו פועלים.</w:t>
      </w:r>
    </w:p>
    <w:p w:rsidR="00BB12FA" w:rsidRDefault="00BB12FA" w:rsidP="00BB12FA">
      <w:pPr>
        <w:rPr>
          <w:rtl/>
          <w:lang w:eastAsia="he-IL"/>
        </w:rPr>
      </w:pPr>
    </w:p>
    <w:p w:rsidR="00BB12FA" w:rsidRDefault="00BB12FA" w:rsidP="00BB12F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B12FA" w:rsidRDefault="00BB12FA" w:rsidP="00BB12FA">
      <w:pPr>
        <w:pStyle w:val="KeepWithNext"/>
        <w:rPr>
          <w:rtl/>
          <w:lang w:eastAsia="he-IL"/>
        </w:rPr>
      </w:pPr>
    </w:p>
    <w:p w:rsidR="00BB12FA" w:rsidRDefault="00053E75" w:rsidP="00BB12FA">
      <w:pPr>
        <w:rPr>
          <w:rtl/>
          <w:lang w:eastAsia="he-IL"/>
        </w:rPr>
      </w:pPr>
      <w:r>
        <w:rPr>
          <w:rtl/>
          <w:lang w:eastAsia="he-IL"/>
        </w:rPr>
        <w:t xml:space="preserve">אבל אם </w:t>
      </w:r>
      <w:bookmarkStart w:id="580" w:name="_ETM_Q1_3187579"/>
      <w:bookmarkEnd w:id="580"/>
      <w:r>
        <w:rPr>
          <w:rtl/>
          <w:lang w:eastAsia="he-IL"/>
        </w:rPr>
        <w:t>לא פונים אליך, איך אתה בודק? אתה עוקב?</w:t>
      </w:r>
    </w:p>
    <w:p w:rsidR="00053E75" w:rsidRDefault="00053E75" w:rsidP="00BB12FA">
      <w:pPr>
        <w:rPr>
          <w:rtl/>
          <w:lang w:eastAsia="he-IL"/>
        </w:rPr>
      </w:pPr>
    </w:p>
    <w:p w:rsidR="00BB12FA" w:rsidRDefault="00BB12FA" w:rsidP="00BB12FA">
      <w:pPr>
        <w:pStyle w:val="afb"/>
        <w:keepNext/>
        <w:rPr>
          <w:rtl/>
          <w:lang w:eastAsia="he-IL"/>
        </w:rPr>
      </w:pPr>
      <w:r>
        <w:rPr>
          <w:rFonts w:hint="eastAsia"/>
          <w:rtl/>
          <w:lang w:eastAsia="he-IL"/>
        </w:rPr>
        <w:t>חזקיהו</w:t>
      </w:r>
      <w:r>
        <w:rPr>
          <w:rtl/>
          <w:lang w:eastAsia="he-IL"/>
        </w:rPr>
        <w:t xml:space="preserve"> </w:t>
      </w:r>
      <w:r>
        <w:rPr>
          <w:rFonts w:hint="eastAsia"/>
          <w:rtl/>
          <w:lang w:eastAsia="he-IL"/>
        </w:rPr>
        <w:t>סאמין</w:t>
      </w:r>
      <w:r>
        <w:rPr>
          <w:rtl/>
          <w:lang w:eastAsia="he-IL"/>
        </w:rPr>
        <w:t>:</w:t>
      </w:r>
    </w:p>
    <w:p w:rsidR="00BB12FA" w:rsidRDefault="00BB12FA" w:rsidP="00BB12FA">
      <w:pPr>
        <w:pStyle w:val="KeepWithNext"/>
        <w:rPr>
          <w:rtl/>
          <w:lang w:eastAsia="he-IL"/>
        </w:rPr>
      </w:pPr>
    </w:p>
    <w:p w:rsidR="00053E75" w:rsidRDefault="00053E75" w:rsidP="00053E75">
      <w:pPr>
        <w:rPr>
          <w:rtl/>
          <w:lang w:eastAsia="he-IL"/>
        </w:rPr>
      </w:pPr>
      <w:r>
        <w:rPr>
          <w:rtl/>
          <w:lang w:eastAsia="he-IL"/>
        </w:rPr>
        <w:t xml:space="preserve">אנחנו עוקבים, ודאי </w:t>
      </w:r>
      <w:bookmarkStart w:id="581" w:name="_ETM_Q1_3192040"/>
      <w:bookmarkEnd w:id="581"/>
      <w:r>
        <w:rPr>
          <w:rtl/>
          <w:lang w:eastAsia="he-IL"/>
        </w:rPr>
        <w:t xml:space="preserve">שאנחנו עוקבים. </w:t>
      </w:r>
    </w:p>
    <w:p w:rsidR="00053E75" w:rsidRDefault="00053E75" w:rsidP="00053E75">
      <w:pPr>
        <w:ind w:firstLine="0"/>
        <w:rPr>
          <w:rtl/>
          <w:lang w:eastAsia="he-IL"/>
        </w:rPr>
      </w:pPr>
    </w:p>
    <w:p w:rsidR="00053E75" w:rsidRDefault="00053E75" w:rsidP="00053E7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53E75" w:rsidRDefault="00053E75" w:rsidP="00053E75">
      <w:pPr>
        <w:pStyle w:val="KeepWithNext"/>
        <w:rPr>
          <w:rtl/>
          <w:lang w:eastAsia="he-IL"/>
        </w:rPr>
      </w:pPr>
    </w:p>
    <w:p w:rsidR="00053E75" w:rsidRDefault="00053E75" w:rsidP="00AE297F">
      <w:pPr>
        <w:rPr>
          <w:rtl/>
          <w:lang w:eastAsia="he-IL"/>
        </w:rPr>
      </w:pPr>
      <w:r>
        <w:rPr>
          <w:rtl/>
          <w:lang w:eastAsia="he-IL"/>
        </w:rPr>
        <w:t xml:space="preserve">במיוחד בהנחיות חדשות, גם תרבותית וגם סוציולוגית, בטח </w:t>
      </w:r>
      <w:bookmarkStart w:id="582" w:name="_ETM_Q1_3195988"/>
      <w:bookmarkEnd w:id="582"/>
      <w:r>
        <w:rPr>
          <w:rtl/>
          <w:lang w:eastAsia="he-IL"/>
        </w:rPr>
        <w:t xml:space="preserve">כלפי אנשים, אם אני שמה לבד, התגובות שעולות גם בהסכמי </w:t>
      </w:r>
      <w:bookmarkStart w:id="583" w:name="_ETM_Q1_3200187"/>
      <w:bookmarkEnd w:id="583"/>
      <w:r>
        <w:rPr>
          <w:rtl/>
          <w:lang w:eastAsia="he-IL"/>
        </w:rPr>
        <w:t xml:space="preserve">קדם נישואין וגם בנושא הזה של נשים כעדות, אתה יודע, </w:t>
      </w:r>
      <w:bookmarkStart w:id="584" w:name="_ETM_Q1_3205703"/>
      <w:bookmarkEnd w:id="584"/>
      <w:r>
        <w:rPr>
          <w:rtl/>
          <w:lang w:eastAsia="he-IL"/>
        </w:rPr>
        <w:t xml:space="preserve">הם נושאים שלא הרבה אנשים מורגלים, בטח אולי אנשים שהם </w:t>
      </w:r>
      <w:bookmarkStart w:id="585" w:name="_ETM_Q1_3210822"/>
      <w:bookmarkEnd w:id="585"/>
      <w:r>
        <w:rPr>
          <w:rtl/>
          <w:lang w:eastAsia="he-IL"/>
        </w:rPr>
        <w:t xml:space="preserve">מבוגרים יותר, באו מתרבויות אחרות, מהיררכיות שונות. איך גורמים להטמעה </w:t>
      </w:r>
      <w:bookmarkStart w:id="586" w:name="_ETM_Q1_3216221"/>
      <w:bookmarkEnd w:id="586"/>
      <w:r>
        <w:rPr>
          <w:rtl/>
          <w:lang w:eastAsia="he-IL"/>
        </w:rPr>
        <w:t xml:space="preserve">בטח במעקב שבידיים שלך לגבי אותן אוכלוסיות שיושבות </w:t>
      </w:r>
      <w:bookmarkStart w:id="587" w:name="_ETM_Q1_3222410"/>
      <w:bookmarkEnd w:id="587"/>
      <w:r>
        <w:rPr>
          <w:rtl/>
          <w:lang w:eastAsia="he-IL"/>
        </w:rPr>
        <w:t>על הצמתים, ואנחנו מבקשים להעביר להן הנחיות</w:t>
      </w:r>
      <w:r w:rsidR="00645632">
        <w:rPr>
          <w:rtl/>
          <w:lang w:eastAsia="he-IL"/>
        </w:rPr>
        <w:t xml:space="preserve">. שקלת פעם אולי לאיזה יום עיון, או משהו </w:t>
      </w:r>
      <w:bookmarkStart w:id="588" w:name="_ETM_Q1_3230326"/>
      <w:bookmarkEnd w:id="588"/>
      <w:r w:rsidR="00645632">
        <w:rPr>
          <w:rtl/>
          <w:lang w:eastAsia="he-IL"/>
        </w:rPr>
        <w:t>יותר רחב, באמת</w:t>
      </w:r>
      <w:r w:rsidR="00AE297F">
        <w:rPr>
          <w:rtl/>
          <w:lang w:eastAsia="he-IL"/>
        </w:rPr>
        <w:t>, נ</w:t>
      </w:r>
      <w:r w:rsidR="00645632">
        <w:rPr>
          <w:rtl/>
          <w:lang w:eastAsia="he-IL"/>
        </w:rPr>
        <w:t xml:space="preserve">דבר על השינויים החברתיים, השינויים התרבותיים שקורים, </w:t>
      </w:r>
      <w:bookmarkStart w:id="589" w:name="_ETM_Q1_3235702"/>
      <w:bookmarkEnd w:id="589"/>
      <w:r w:rsidR="00645632">
        <w:rPr>
          <w:rtl/>
          <w:lang w:eastAsia="he-IL"/>
        </w:rPr>
        <w:t xml:space="preserve">אולי על פער בין-דורי בין אנשים שיושבים על הצמתים לבין </w:t>
      </w:r>
      <w:bookmarkStart w:id="590" w:name="_ETM_Q1_3239208"/>
      <w:bookmarkEnd w:id="590"/>
      <w:r w:rsidR="00645632">
        <w:rPr>
          <w:rtl/>
          <w:lang w:eastAsia="he-IL"/>
        </w:rPr>
        <w:t xml:space="preserve">אוכלוסיות הצעירות שבאות ומבקשות להשתמש בשירותי הדת. </w:t>
      </w:r>
    </w:p>
    <w:p w:rsidR="00645632" w:rsidRDefault="00645632" w:rsidP="00DE1F84">
      <w:pPr>
        <w:ind w:firstLine="0"/>
        <w:rPr>
          <w:rtl/>
          <w:lang w:eastAsia="he-IL"/>
        </w:rPr>
      </w:pPr>
    </w:p>
    <w:p w:rsidR="00DE1F84" w:rsidRDefault="00DE1F84" w:rsidP="00DE1F84">
      <w:pPr>
        <w:pStyle w:val="afb"/>
        <w:keepNext/>
        <w:rPr>
          <w:rtl/>
          <w:lang w:eastAsia="he-IL"/>
        </w:rPr>
      </w:pPr>
      <w:r>
        <w:rPr>
          <w:rFonts w:hint="eastAsia"/>
          <w:rtl/>
          <w:lang w:eastAsia="he-IL"/>
        </w:rPr>
        <w:t>חזקיהו</w:t>
      </w:r>
      <w:r>
        <w:rPr>
          <w:rtl/>
          <w:lang w:eastAsia="he-IL"/>
        </w:rPr>
        <w:t xml:space="preserve"> </w:t>
      </w:r>
      <w:r>
        <w:rPr>
          <w:rFonts w:hint="eastAsia"/>
          <w:rtl/>
          <w:lang w:eastAsia="he-IL"/>
        </w:rPr>
        <w:t>סאמין</w:t>
      </w:r>
      <w:r>
        <w:rPr>
          <w:rtl/>
          <w:lang w:eastAsia="he-IL"/>
        </w:rPr>
        <w:t>:</w:t>
      </w:r>
    </w:p>
    <w:p w:rsidR="00DE1F84" w:rsidRDefault="00DE1F84" w:rsidP="00DE1F84">
      <w:pPr>
        <w:pStyle w:val="KeepWithNext"/>
        <w:rPr>
          <w:rtl/>
          <w:lang w:eastAsia="he-IL"/>
        </w:rPr>
      </w:pPr>
    </w:p>
    <w:p w:rsidR="00DE1F84" w:rsidRDefault="00DE1F84" w:rsidP="00DE1F84">
      <w:pPr>
        <w:rPr>
          <w:rtl/>
          <w:lang w:eastAsia="he-IL"/>
        </w:rPr>
      </w:pPr>
      <w:r>
        <w:rPr>
          <w:rtl/>
          <w:lang w:eastAsia="he-IL"/>
        </w:rPr>
        <w:t xml:space="preserve">עם זה אני </w:t>
      </w:r>
      <w:bookmarkStart w:id="591" w:name="_ETM_Q1_3243764"/>
      <w:bookmarkEnd w:id="591"/>
      <w:r w:rsidR="003A489A">
        <w:rPr>
          <w:rtl/>
          <w:lang w:eastAsia="he-IL"/>
        </w:rPr>
        <w:t>מסכים א</w:t>
      </w:r>
      <w:r>
        <w:rPr>
          <w:rtl/>
          <w:lang w:eastAsia="he-IL"/>
        </w:rPr>
        <w:t xml:space="preserve">תך שבאמת יש פער דורות, יש רשמי נישואין כולם </w:t>
      </w:r>
      <w:bookmarkStart w:id="592" w:name="_ETM_Q1_3247716"/>
      <w:bookmarkEnd w:id="592"/>
      <w:r>
        <w:rPr>
          <w:rtl/>
          <w:lang w:eastAsia="he-IL"/>
        </w:rPr>
        <w:t xml:space="preserve">מבוגרים. אולי באמת צריך להחליף אותם, אנחנו פועלים בעניין הזה, </w:t>
      </w:r>
      <w:bookmarkStart w:id="593" w:name="_ETM_Q1_3253251"/>
      <w:bookmarkEnd w:id="593"/>
      <w:r>
        <w:rPr>
          <w:rtl/>
          <w:lang w:eastAsia="he-IL"/>
        </w:rPr>
        <w:t xml:space="preserve">אנחנו פועלים גם לאכוף את הנהלים על ידי פיקוח ובקרה אצלנו שיוצאים בכל המועצות הדתיות במשך כל השנה. </w:t>
      </w:r>
      <w:bookmarkStart w:id="594" w:name="_ETM_Q1_3261155"/>
      <w:bookmarkEnd w:id="594"/>
      <w:r>
        <w:rPr>
          <w:rtl/>
          <w:lang w:eastAsia="he-IL"/>
        </w:rPr>
        <w:t xml:space="preserve">בכל מקום שאנחנו רואים שלא פועלים כפי </w:t>
      </w:r>
      <w:bookmarkStart w:id="595" w:name="_ETM_Q1_3263614"/>
      <w:bookmarkEnd w:id="595"/>
      <w:r>
        <w:rPr>
          <w:rtl/>
          <w:lang w:eastAsia="he-IL"/>
        </w:rPr>
        <w:t xml:space="preserve">הנהלים, אז אנחנו פועלים לאכוף את הדברים. </w:t>
      </w:r>
      <w:bookmarkStart w:id="596" w:name="_ETM_Q1_3271613"/>
      <w:bookmarkEnd w:id="596"/>
    </w:p>
    <w:p w:rsidR="00DE1F84" w:rsidRDefault="00DE1F84" w:rsidP="00DE1F84">
      <w:pPr>
        <w:rPr>
          <w:rtl/>
          <w:lang w:eastAsia="he-IL"/>
        </w:rPr>
      </w:pPr>
    </w:p>
    <w:p w:rsidR="00DE1F84" w:rsidRDefault="00DE1F84" w:rsidP="00DE1F84">
      <w:pPr>
        <w:rPr>
          <w:rtl/>
          <w:lang w:eastAsia="he-IL"/>
        </w:rPr>
      </w:pPr>
      <w:bookmarkStart w:id="597" w:name="_ETM_Q1_3272124"/>
      <w:bookmarkEnd w:id="597"/>
      <w:r>
        <w:rPr>
          <w:rtl/>
          <w:lang w:eastAsia="he-IL"/>
        </w:rPr>
        <w:t xml:space="preserve">רציתי גם להגיד </w:t>
      </w:r>
      <w:bookmarkStart w:id="598" w:name="_ETM_Q1_3273066"/>
      <w:bookmarkEnd w:id="598"/>
      <w:r>
        <w:rPr>
          <w:rtl/>
          <w:lang w:eastAsia="he-IL"/>
        </w:rPr>
        <w:t xml:space="preserve">נקודה לגבי העניין שאומרים שאין נשים בתוך המערכת הזאת של </w:t>
      </w:r>
      <w:bookmarkStart w:id="599" w:name="_ETM_Q1_3278661"/>
      <w:bookmarkEnd w:id="599"/>
      <w:r>
        <w:rPr>
          <w:rtl/>
          <w:lang w:eastAsia="he-IL"/>
        </w:rPr>
        <w:t xml:space="preserve">רישום הנישואין. אני חושב שיש לפחות 30% נשים שהן כמנהלות </w:t>
      </w:r>
      <w:bookmarkStart w:id="600" w:name="_ETM_Q1_3282525"/>
      <w:bookmarkEnd w:id="600"/>
      <w:r>
        <w:rPr>
          <w:rtl/>
          <w:lang w:eastAsia="he-IL"/>
        </w:rPr>
        <w:t xml:space="preserve">מחלקה, מזכירות. </w:t>
      </w:r>
    </w:p>
    <w:p w:rsidR="00DE1F84" w:rsidRDefault="00DE1F84" w:rsidP="00DE1F84">
      <w:pPr>
        <w:rPr>
          <w:rtl/>
          <w:lang w:eastAsia="he-IL"/>
        </w:rPr>
      </w:pPr>
      <w:bookmarkStart w:id="601" w:name="_ETM_Q1_3288238"/>
      <w:bookmarkEnd w:id="601"/>
    </w:p>
    <w:p w:rsidR="00DE1F84" w:rsidRDefault="00DE1F84" w:rsidP="00DE1F84">
      <w:pPr>
        <w:rPr>
          <w:rtl/>
          <w:lang w:eastAsia="he-IL"/>
        </w:rPr>
      </w:pPr>
      <w:bookmarkStart w:id="602" w:name="_ETM_Q1_3292042"/>
      <w:bookmarkEnd w:id="602"/>
      <w:r>
        <w:rPr>
          <w:rtl/>
          <w:lang w:eastAsia="he-IL"/>
        </w:rPr>
        <w:t>יש מנהלי מחל</w:t>
      </w:r>
      <w:r w:rsidR="001E76A0">
        <w:rPr>
          <w:rtl/>
          <w:lang w:eastAsia="he-IL"/>
        </w:rPr>
        <w:t xml:space="preserve">קה ויש מזכירות. אני אומר לגבי </w:t>
      </w:r>
      <w:bookmarkStart w:id="603" w:name="_ETM_Q1_3298667"/>
      <w:bookmarkEnd w:id="603"/>
      <w:r w:rsidR="001E76A0">
        <w:rPr>
          <w:rtl/>
          <w:lang w:eastAsia="he-IL"/>
        </w:rPr>
        <w:t xml:space="preserve">בני הזוג שמגיעים, הם נפגשים עם נשים, עם מנהלות מחלקה, </w:t>
      </w:r>
      <w:bookmarkStart w:id="604" w:name="_ETM_Q1_3305428"/>
      <w:bookmarkEnd w:id="604"/>
      <w:r w:rsidR="001E76A0">
        <w:rPr>
          <w:rtl/>
          <w:lang w:eastAsia="he-IL"/>
        </w:rPr>
        <w:t>ולפחות יש 30% לא פחות מהאחוזים שיש בכנסת חברי כנסת</w:t>
      </w:r>
      <w:bookmarkStart w:id="605" w:name="_ETM_Q1_3309352"/>
      <w:bookmarkEnd w:id="605"/>
      <w:r w:rsidR="001E76A0">
        <w:rPr>
          <w:rtl/>
          <w:lang w:eastAsia="he-IL"/>
        </w:rPr>
        <w:t xml:space="preserve">, חברות כנסת, אני חושב שבעניין יש מה לשפר אבל </w:t>
      </w:r>
      <w:bookmarkStart w:id="606" w:name="_ETM_Q1_3308732"/>
      <w:bookmarkEnd w:id="606"/>
      <w:r w:rsidR="001E76A0">
        <w:rPr>
          <w:rtl/>
          <w:lang w:eastAsia="he-IL"/>
        </w:rPr>
        <w:t xml:space="preserve">בכל המקומות לא רק אצלנו. </w:t>
      </w:r>
    </w:p>
    <w:p w:rsidR="00BB12FA" w:rsidRDefault="00BB12FA" w:rsidP="00BB12FA">
      <w:pPr>
        <w:rPr>
          <w:rtl/>
          <w:lang w:eastAsia="he-IL"/>
        </w:rPr>
      </w:pPr>
    </w:p>
    <w:p w:rsidR="00BB12FA" w:rsidRDefault="00BB12FA" w:rsidP="00BB12FA">
      <w:pPr>
        <w:pStyle w:val="a5"/>
        <w:keepNext/>
        <w:rPr>
          <w:rtl/>
        </w:rPr>
      </w:pPr>
      <w:r>
        <w:rPr>
          <w:rFonts w:hint="eastAsia"/>
          <w:rtl/>
        </w:rPr>
        <w:t>מיכל</w:t>
      </w:r>
      <w:r>
        <w:rPr>
          <w:rtl/>
        </w:rPr>
        <w:t xml:space="preserve"> </w:t>
      </w:r>
      <w:r>
        <w:rPr>
          <w:rFonts w:hint="eastAsia"/>
          <w:rtl/>
        </w:rPr>
        <w:t>רוזין</w:t>
      </w:r>
      <w:r>
        <w:rPr>
          <w:rtl/>
        </w:rPr>
        <w:t>:</w:t>
      </w:r>
    </w:p>
    <w:p w:rsidR="00BB12FA" w:rsidRDefault="00BB12FA" w:rsidP="00BB12FA">
      <w:pPr>
        <w:pStyle w:val="KeepWithNext"/>
        <w:rPr>
          <w:rtl/>
          <w:lang w:eastAsia="he-IL"/>
        </w:rPr>
      </w:pPr>
    </w:p>
    <w:p w:rsidR="001E76A0" w:rsidRDefault="00F12DE8" w:rsidP="00F12DE8">
      <w:pPr>
        <w:rPr>
          <w:rtl/>
          <w:lang w:eastAsia="he-IL"/>
        </w:rPr>
      </w:pPr>
      <w:r>
        <w:rPr>
          <w:rtl/>
          <w:lang w:eastAsia="he-IL"/>
        </w:rPr>
        <w:t>צריך לקחת מא</w:t>
      </w:r>
      <w:r w:rsidR="001E76A0">
        <w:rPr>
          <w:rtl/>
          <w:lang w:eastAsia="he-IL"/>
        </w:rPr>
        <w:t xml:space="preserve">תנו דוגמה </w:t>
      </w:r>
      <w:r>
        <w:rPr>
          <w:rtl/>
          <w:lang w:eastAsia="he-IL"/>
        </w:rPr>
        <w:t xml:space="preserve">בכול - </w:t>
      </w:r>
      <w:bookmarkStart w:id="607" w:name="_ETM_Q1_3318715"/>
      <w:bookmarkEnd w:id="607"/>
      <w:r w:rsidR="001E76A0">
        <w:rPr>
          <w:rtl/>
          <w:lang w:eastAsia="he-IL"/>
        </w:rPr>
        <w:t xml:space="preserve">צריך 50% חברות כנסת ולא 20%. </w:t>
      </w:r>
    </w:p>
    <w:p w:rsidR="001E76A0" w:rsidRDefault="001E76A0" w:rsidP="001E76A0">
      <w:pPr>
        <w:ind w:firstLine="0"/>
        <w:rPr>
          <w:rtl/>
          <w:lang w:eastAsia="he-IL"/>
        </w:rPr>
      </w:pPr>
    </w:p>
    <w:p w:rsidR="001E76A0" w:rsidRDefault="001E76A0" w:rsidP="001E76A0">
      <w:pPr>
        <w:pStyle w:val="afb"/>
        <w:keepNext/>
        <w:rPr>
          <w:rtl/>
          <w:lang w:eastAsia="he-IL"/>
        </w:rPr>
      </w:pPr>
      <w:r>
        <w:rPr>
          <w:rFonts w:hint="eastAsia"/>
          <w:rtl/>
          <w:lang w:eastAsia="he-IL"/>
        </w:rPr>
        <w:t>חזקיהו</w:t>
      </w:r>
      <w:r>
        <w:rPr>
          <w:rtl/>
          <w:lang w:eastAsia="he-IL"/>
        </w:rPr>
        <w:t xml:space="preserve"> </w:t>
      </w:r>
      <w:r>
        <w:rPr>
          <w:rFonts w:hint="eastAsia"/>
          <w:rtl/>
          <w:lang w:eastAsia="he-IL"/>
        </w:rPr>
        <w:t>סאמין</w:t>
      </w:r>
      <w:r>
        <w:rPr>
          <w:rtl/>
          <w:lang w:eastAsia="he-IL"/>
        </w:rPr>
        <w:t>:</w:t>
      </w:r>
    </w:p>
    <w:p w:rsidR="001E76A0" w:rsidRDefault="001E76A0" w:rsidP="001E76A0">
      <w:pPr>
        <w:pStyle w:val="KeepWithNext"/>
        <w:rPr>
          <w:rtl/>
          <w:lang w:eastAsia="he-IL"/>
        </w:rPr>
      </w:pPr>
    </w:p>
    <w:p w:rsidR="001E76A0" w:rsidRDefault="001E76A0" w:rsidP="001E76A0">
      <w:pPr>
        <w:rPr>
          <w:rtl/>
          <w:lang w:eastAsia="he-IL"/>
        </w:rPr>
      </w:pPr>
      <w:r>
        <w:rPr>
          <w:rtl/>
          <w:lang w:eastAsia="he-IL"/>
        </w:rPr>
        <w:t xml:space="preserve">נכון, צריך להשתפר בכל המקומות, אני מסכים איתך. </w:t>
      </w:r>
    </w:p>
    <w:p w:rsidR="001E76A0" w:rsidRDefault="001E76A0" w:rsidP="001E76A0">
      <w:pPr>
        <w:ind w:firstLine="0"/>
        <w:rPr>
          <w:rtl/>
          <w:lang w:eastAsia="he-IL"/>
        </w:rPr>
      </w:pPr>
    </w:p>
    <w:p w:rsidR="001E76A0" w:rsidRDefault="001E76A0" w:rsidP="001E76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E76A0" w:rsidRDefault="001E76A0" w:rsidP="001E76A0">
      <w:pPr>
        <w:pStyle w:val="KeepWithNext"/>
        <w:rPr>
          <w:rtl/>
          <w:lang w:eastAsia="he-IL"/>
        </w:rPr>
      </w:pPr>
    </w:p>
    <w:p w:rsidR="00BB12FA" w:rsidRDefault="00BB12FA" w:rsidP="00BB12FA">
      <w:pPr>
        <w:rPr>
          <w:rtl/>
          <w:lang w:eastAsia="he-IL"/>
        </w:rPr>
      </w:pPr>
      <w:r>
        <w:rPr>
          <w:rtl/>
          <w:lang w:eastAsia="he-IL"/>
        </w:rPr>
        <w:t xml:space="preserve"> מה לגבי הדרכת כלה?</w:t>
      </w:r>
    </w:p>
    <w:p w:rsidR="004D51AC" w:rsidRDefault="004D51AC" w:rsidP="004D51AC">
      <w:pPr>
        <w:ind w:firstLine="0"/>
        <w:rPr>
          <w:rtl/>
          <w:lang w:eastAsia="he-IL"/>
        </w:rPr>
      </w:pPr>
    </w:p>
    <w:p w:rsidR="004D51AC" w:rsidRDefault="004D51AC" w:rsidP="004D51AC">
      <w:pPr>
        <w:pStyle w:val="a5"/>
        <w:keepNext/>
        <w:rPr>
          <w:rtl/>
        </w:rPr>
      </w:pPr>
      <w:r>
        <w:rPr>
          <w:rFonts w:hint="eastAsia"/>
          <w:rtl/>
        </w:rPr>
        <w:t>מיכל</w:t>
      </w:r>
      <w:r>
        <w:rPr>
          <w:rtl/>
        </w:rPr>
        <w:t xml:space="preserve"> </w:t>
      </w:r>
      <w:r>
        <w:rPr>
          <w:rFonts w:hint="eastAsia"/>
          <w:rtl/>
        </w:rPr>
        <w:t>רוזין</w:t>
      </w:r>
      <w:r>
        <w:rPr>
          <w:rtl/>
        </w:rPr>
        <w:t>:</w:t>
      </w:r>
    </w:p>
    <w:p w:rsidR="004D51AC" w:rsidRDefault="004D51AC" w:rsidP="004D51AC">
      <w:pPr>
        <w:pStyle w:val="KeepWithNext"/>
        <w:rPr>
          <w:rtl/>
          <w:lang w:eastAsia="he-IL"/>
        </w:rPr>
      </w:pPr>
    </w:p>
    <w:p w:rsidR="00BB12FA" w:rsidRDefault="00BB12FA" w:rsidP="004D51AC">
      <w:pPr>
        <w:rPr>
          <w:rtl/>
          <w:lang w:eastAsia="he-IL"/>
        </w:rPr>
      </w:pPr>
      <w:r>
        <w:rPr>
          <w:rtl/>
          <w:lang w:eastAsia="he-IL"/>
        </w:rPr>
        <w:t>מי מדריך את מד</w:t>
      </w:r>
      <w:r w:rsidR="004D51AC">
        <w:rPr>
          <w:rtl/>
          <w:lang w:eastAsia="he-IL"/>
        </w:rPr>
        <w:t>ריכות הכלות? למה זה מחויב בחוק?</w:t>
      </w:r>
    </w:p>
    <w:p w:rsidR="00BB12FA" w:rsidRDefault="00BB12FA" w:rsidP="00BB12FA">
      <w:pPr>
        <w:rPr>
          <w:rtl/>
          <w:lang w:eastAsia="he-IL"/>
        </w:rPr>
      </w:pPr>
    </w:p>
    <w:p w:rsidR="004D51AC" w:rsidRDefault="004D51AC" w:rsidP="004D51AC">
      <w:pPr>
        <w:pStyle w:val="afb"/>
        <w:keepNext/>
        <w:rPr>
          <w:rtl/>
          <w:lang w:eastAsia="he-IL"/>
        </w:rPr>
      </w:pPr>
      <w:bookmarkStart w:id="608" w:name="_ETM_Q1_3338878"/>
      <w:bookmarkEnd w:id="608"/>
      <w:r>
        <w:rPr>
          <w:rFonts w:hint="eastAsia"/>
          <w:rtl/>
          <w:lang w:eastAsia="he-IL"/>
        </w:rPr>
        <w:t>חזקיהו</w:t>
      </w:r>
      <w:r>
        <w:rPr>
          <w:rtl/>
          <w:lang w:eastAsia="he-IL"/>
        </w:rPr>
        <w:t xml:space="preserve"> </w:t>
      </w:r>
      <w:r>
        <w:rPr>
          <w:rFonts w:hint="eastAsia"/>
          <w:rtl/>
          <w:lang w:eastAsia="he-IL"/>
        </w:rPr>
        <w:t>סאמין</w:t>
      </w:r>
      <w:r>
        <w:rPr>
          <w:rtl/>
          <w:lang w:eastAsia="he-IL"/>
        </w:rPr>
        <w:t>:</w:t>
      </w:r>
    </w:p>
    <w:p w:rsidR="004D51AC" w:rsidRDefault="004D51AC" w:rsidP="004D51AC">
      <w:pPr>
        <w:pStyle w:val="KeepWithNext"/>
        <w:rPr>
          <w:rtl/>
          <w:lang w:eastAsia="he-IL"/>
        </w:rPr>
      </w:pPr>
    </w:p>
    <w:p w:rsidR="004D51AC" w:rsidRDefault="004D51AC" w:rsidP="004D51AC">
      <w:pPr>
        <w:rPr>
          <w:rtl/>
          <w:lang w:eastAsia="he-IL"/>
        </w:rPr>
      </w:pPr>
      <w:r>
        <w:rPr>
          <w:rtl/>
          <w:lang w:eastAsia="he-IL"/>
        </w:rPr>
        <w:t>בעניין הזה קודם כ</w:t>
      </w:r>
      <w:bookmarkStart w:id="609" w:name="_ETM_Q1_3346251"/>
      <w:bookmarkEnd w:id="609"/>
      <w:r>
        <w:rPr>
          <w:rtl/>
          <w:lang w:eastAsia="he-IL"/>
        </w:rPr>
        <w:t xml:space="preserve">ל זה לא קשור אלינו למשרד לשירותי דת, זה יותר </w:t>
      </w:r>
      <w:bookmarkStart w:id="610" w:name="_ETM_Q1_3349236"/>
      <w:bookmarkEnd w:id="610"/>
      <w:r>
        <w:rPr>
          <w:rtl/>
          <w:lang w:eastAsia="he-IL"/>
        </w:rPr>
        <w:t xml:space="preserve">קשור לרבנות הראשית. הם אמורים לפתוח איזשהם קורסים לעניין </w:t>
      </w:r>
      <w:bookmarkStart w:id="611" w:name="_ETM_Q1_3354809"/>
      <w:bookmarkEnd w:id="611"/>
      <w:r>
        <w:rPr>
          <w:rtl/>
          <w:lang w:eastAsia="he-IL"/>
        </w:rPr>
        <w:t xml:space="preserve">הזה משום שכבר 10 שנים לא הקימו איזשהו קורס. </w:t>
      </w:r>
      <w:bookmarkStart w:id="612" w:name="_ETM_Q1_3359920"/>
      <w:bookmarkEnd w:id="612"/>
      <w:r w:rsidR="000D1042">
        <w:rPr>
          <w:rtl/>
          <w:lang w:eastAsia="he-IL"/>
        </w:rPr>
        <w:t xml:space="preserve">אני חושב שרוב מדריכות כלות אם מישהו יבדוק אף אחת </w:t>
      </w:r>
      <w:bookmarkStart w:id="613" w:name="_ETM_Q1_3364249"/>
      <w:bookmarkEnd w:id="613"/>
      <w:r w:rsidR="000D1042">
        <w:rPr>
          <w:rtl/>
          <w:lang w:eastAsia="he-IL"/>
        </w:rPr>
        <w:t xml:space="preserve">מהן אין לה שום תעודה, אלו מועצות דתיות שמעסיקות אותן </w:t>
      </w:r>
      <w:bookmarkStart w:id="614" w:name="_ETM_Q1_3367519"/>
      <w:bookmarkEnd w:id="614"/>
      <w:r w:rsidR="000D1042">
        <w:rPr>
          <w:rtl/>
          <w:lang w:eastAsia="he-IL"/>
        </w:rPr>
        <w:t>באופן עצמאי, זה נתון יותר לרבנות הראשית לא אלינו.</w:t>
      </w:r>
    </w:p>
    <w:p w:rsidR="004D51AC" w:rsidRDefault="004D51AC" w:rsidP="004D51AC">
      <w:pPr>
        <w:rPr>
          <w:rtl/>
          <w:lang w:eastAsia="he-IL"/>
        </w:rPr>
      </w:pPr>
      <w:bookmarkStart w:id="615" w:name="_ETM_Q1_3344428"/>
      <w:bookmarkEnd w:id="615"/>
    </w:p>
    <w:p w:rsidR="00BB12FA" w:rsidRDefault="00BB12FA" w:rsidP="00BB12F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B12FA" w:rsidRDefault="00BB12FA" w:rsidP="00BB12FA">
      <w:pPr>
        <w:pStyle w:val="KeepWithNext"/>
        <w:rPr>
          <w:rtl/>
          <w:lang w:eastAsia="he-IL"/>
        </w:rPr>
      </w:pPr>
    </w:p>
    <w:p w:rsidR="00BB12FA" w:rsidRDefault="000D1042" w:rsidP="00BB12FA">
      <w:pPr>
        <w:rPr>
          <w:rtl/>
          <w:lang w:eastAsia="he-IL"/>
        </w:rPr>
      </w:pPr>
      <w:r>
        <w:rPr>
          <w:rtl/>
          <w:lang w:eastAsia="he-IL"/>
        </w:rPr>
        <w:t>א</w:t>
      </w:r>
      <w:bookmarkStart w:id="616" w:name="_ETM_Q1_3373712"/>
      <w:bookmarkEnd w:id="616"/>
      <w:r>
        <w:rPr>
          <w:rtl/>
          <w:lang w:eastAsia="he-IL"/>
        </w:rPr>
        <w:t xml:space="preserve">ני רוצה להבין. יש את הרבנות הראשית שהיא אחראית ואמונה </w:t>
      </w:r>
      <w:bookmarkStart w:id="617" w:name="_ETM_Q1_3378053"/>
      <w:bookmarkEnd w:id="617"/>
      <w:r>
        <w:rPr>
          <w:rtl/>
          <w:lang w:eastAsia="he-IL"/>
        </w:rPr>
        <w:t xml:space="preserve">על מדריכות כלות, ויש את המועצה הדתית, ואז למעשה אותה </w:t>
      </w:r>
      <w:bookmarkStart w:id="618" w:name="_ETM_Q1_3383035"/>
      <w:bookmarkEnd w:id="618"/>
      <w:r>
        <w:rPr>
          <w:rtl/>
          <w:lang w:eastAsia="he-IL"/>
        </w:rPr>
        <w:t xml:space="preserve">צעירה שמגיעה, אתם אומרים שהיא צריכה ללכת למדריכת כלות, היא </w:t>
      </w:r>
      <w:bookmarkStart w:id="619" w:name="_ETM_Q1_3385744"/>
      <w:bookmarkEnd w:id="619"/>
      <w:r>
        <w:rPr>
          <w:rtl/>
          <w:lang w:eastAsia="he-IL"/>
        </w:rPr>
        <w:t>צריכה למצוא בעצמה את המדריכה? איך זה עובד?</w:t>
      </w:r>
    </w:p>
    <w:p w:rsidR="000D1042" w:rsidRDefault="000D1042" w:rsidP="000D1042">
      <w:pPr>
        <w:ind w:firstLine="0"/>
        <w:rPr>
          <w:rtl/>
          <w:lang w:eastAsia="he-IL"/>
        </w:rPr>
      </w:pPr>
    </w:p>
    <w:p w:rsidR="000D1042" w:rsidRDefault="000D1042" w:rsidP="000D1042">
      <w:pPr>
        <w:pStyle w:val="-"/>
        <w:keepNext/>
        <w:rPr>
          <w:rtl/>
        </w:rPr>
      </w:pPr>
      <w:r>
        <w:rPr>
          <w:rFonts w:hint="eastAsia"/>
          <w:rtl/>
        </w:rPr>
        <w:t>חזקיהו</w:t>
      </w:r>
      <w:r>
        <w:rPr>
          <w:rtl/>
        </w:rPr>
        <w:t xml:space="preserve"> </w:t>
      </w:r>
      <w:r>
        <w:rPr>
          <w:rFonts w:hint="eastAsia"/>
          <w:rtl/>
        </w:rPr>
        <w:t>סאמין</w:t>
      </w:r>
      <w:r>
        <w:rPr>
          <w:rtl/>
        </w:rPr>
        <w:t>:</w:t>
      </w:r>
    </w:p>
    <w:p w:rsidR="000D1042" w:rsidRDefault="000D1042" w:rsidP="000D1042">
      <w:pPr>
        <w:pStyle w:val="KeepWithNext"/>
        <w:rPr>
          <w:rtl/>
          <w:lang w:eastAsia="he-IL"/>
        </w:rPr>
      </w:pPr>
    </w:p>
    <w:p w:rsidR="00BB12FA" w:rsidRDefault="00BB12FA" w:rsidP="000D1042">
      <w:pPr>
        <w:rPr>
          <w:rtl/>
          <w:lang w:eastAsia="he-IL"/>
        </w:rPr>
      </w:pPr>
      <w:r>
        <w:rPr>
          <w:rtl/>
          <w:lang w:eastAsia="he-IL"/>
        </w:rPr>
        <w:t xml:space="preserve">לא, כל מועצה דתית </w:t>
      </w:r>
      <w:r w:rsidR="000D1042">
        <w:rPr>
          <w:rtl/>
          <w:lang w:eastAsia="he-IL"/>
        </w:rPr>
        <w:t xml:space="preserve">יש להם את </w:t>
      </w:r>
      <w:bookmarkStart w:id="620" w:name="_ETM_Q1_3389852"/>
      <w:bookmarkEnd w:id="620"/>
      <w:r w:rsidR="000D1042">
        <w:rPr>
          <w:rtl/>
          <w:lang w:eastAsia="he-IL"/>
        </w:rPr>
        <w:t xml:space="preserve">מדריכות כלות שעובדים איתם יחד. בעיקרון, מדריכת כלה צריכה ביחד </w:t>
      </w:r>
      <w:bookmarkStart w:id="621" w:name="_ETM_Q1_3393595"/>
      <w:bookmarkEnd w:id="621"/>
      <w:r w:rsidR="000D1042">
        <w:rPr>
          <w:rtl/>
          <w:lang w:eastAsia="he-IL"/>
        </w:rPr>
        <w:t xml:space="preserve">עם הכלה </w:t>
      </w:r>
      <w:r>
        <w:rPr>
          <w:rtl/>
          <w:lang w:eastAsia="he-IL"/>
        </w:rPr>
        <w:t xml:space="preserve">לקבוע לה את התאריך, קביעת תאריך </w:t>
      </w:r>
      <w:r w:rsidR="000D1042">
        <w:rPr>
          <w:rtl/>
          <w:lang w:eastAsia="he-IL"/>
        </w:rPr>
        <w:t xml:space="preserve">זה דבר שקשור רק </w:t>
      </w:r>
      <w:r>
        <w:rPr>
          <w:rtl/>
          <w:lang w:eastAsia="he-IL"/>
        </w:rPr>
        <w:t xml:space="preserve">לאשה ולא לגבר, זה </w:t>
      </w:r>
      <w:r w:rsidR="000D1042">
        <w:rPr>
          <w:rtl/>
          <w:lang w:eastAsia="he-IL"/>
        </w:rPr>
        <w:t xml:space="preserve">כל העניין שהתחיל עם </w:t>
      </w:r>
      <w:bookmarkStart w:id="622" w:name="_ETM_Q1_3401512"/>
      <w:bookmarkEnd w:id="622"/>
      <w:r w:rsidR="000D1042">
        <w:rPr>
          <w:rtl/>
          <w:lang w:eastAsia="he-IL"/>
        </w:rPr>
        <w:t xml:space="preserve">מדריכות כלות, </w:t>
      </w:r>
      <w:r>
        <w:rPr>
          <w:rtl/>
          <w:lang w:eastAsia="he-IL"/>
        </w:rPr>
        <w:t xml:space="preserve">אבל כאן הדברים התפתחו ליותר ויותר, </w:t>
      </w:r>
      <w:r w:rsidR="000D1042">
        <w:rPr>
          <w:rtl/>
          <w:lang w:eastAsia="he-IL"/>
        </w:rPr>
        <w:t>באמת, מקומות שאנחנו שומעים ש</w:t>
      </w:r>
      <w:r>
        <w:rPr>
          <w:rtl/>
          <w:lang w:eastAsia="he-IL"/>
        </w:rPr>
        <w:t xml:space="preserve">גולשים למקומות שהם לא צריכים להגיע, </w:t>
      </w:r>
      <w:r w:rsidR="000D1042">
        <w:rPr>
          <w:rtl/>
          <w:lang w:eastAsia="he-IL"/>
        </w:rPr>
        <w:t xml:space="preserve">אנחנו מטפלים בהם, אבל </w:t>
      </w:r>
      <w:bookmarkStart w:id="623" w:name="_ETM_Q1_3411243"/>
      <w:bookmarkEnd w:id="623"/>
      <w:r w:rsidR="000D1042">
        <w:rPr>
          <w:rtl/>
          <w:lang w:eastAsia="he-IL"/>
        </w:rPr>
        <w:t>שביל זה צריך לפנות אלינו, אנחנו לא יכולים לדעת.</w:t>
      </w:r>
    </w:p>
    <w:p w:rsidR="00BB12FA" w:rsidRDefault="00BB12FA" w:rsidP="00BB12FA">
      <w:pPr>
        <w:rPr>
          <w:rtl/>
          <w:lang w:eastAsia="he-IL"/>
        </w:rPr>
      </w:pPr>
    </w:p>
    <w:p w:rsidR="00BB12FA" w:rsidRDefault="00BB12FA" w:rsidP="00BB12FA">
      <w:pPr>
        <w:pStyle w:val="a5"/>
        <w:keepNext/>
        <w:rPr>
          <w:rtl/>
        </w:rPr>
      </w:pPr>
      <w:r>
        <w:rPr>
          <w:rFonts w:hint="eastAsia"/>
          <w:rtl/>
        </w:rPr>
        <w:t>מיכל</w:t>
      </w:r>
      <w:r>
        <w:rPr>
          <w:rtl/>
        </w:rPr>
        <w:t xml:space="preserve"> </w:t>
      </w:r>
      <w:r>
        <w:rPr>
          <w:rFonts w:hint="eastAsia"/>
          <w:rtl/>
        </w:rPr>
        <w:t>רוזין</w:t>
      </w:r>
      <w:r>
        <w:rPr>
          <w:rtl/>
        </w:rPr>
        <w:t>:</w:t>
      </w:r>
    </w:p>
    <w:p w:rsidR="00BB12FA" w:rsidRDefault="00BB12FA" w:rsidP="00BB12FA">
      <w:pPr>
        <w:pStyle w:val="KeepWithNext"/>
        <w:rPr>
          <w:rtl/>
          <w:lang w:eastAsia="he-IL"/>
        </w:rPr>
      </w:pPr>
    </w:p>
    <w:p w:rsidR="00BB12FA" w:rsidRDefault="000D1042" w:rsidP="000D1042">
      <w:pPr>
        <w:rPr>
          <w:rtl/>
          <w:lang w:eastAsia="he-IL"/>
        </w:rPr>
      </w:pPr>
      <w:r>
        <w:rPr>
          <w:rtl/>
          <w:lang w:eastAsia="he-IL"/>
        </w:rPr>
        <w:t xml:space="preserve">מה זה גולשים. אם </w:t>
      </w:r>
      <w:bookmarkStart w:id="624" w:name="_ETM_Q1_3416919"/>
      <w:bookmarkEnd w:id="624"/>
      <w:r>
        <w:rPr>
          <w:rtl/>
          <w:lang w:eastAsia="he-IL"/>
        </w:rPr>
        <w:t>בחורה צעירה מגיעה להדרכת כלה,</w:t>
      </w:r>
      <w:r w:rsidR="00BB12FA">
        <w:rPr>
          <w:rtl/>
          <w:lang w:eastAsia="he-IL"/>
        </w:rPr>
        <w:t xml:space="preserve"> מאיפה </w:t>
      </w:r>
      <w:r>
        <w:rPr>
          <w:rtl/>
          <w:lang w:eastAsia="he-IL"/>
        </w:rPr>
        <w:t xml:space="preserve">היא יודעת אם גולשים או לא? </w:t>
      </w:r>
    </w:p>
    <w:p w:rsidR="00BB12FA" w:rsidRDefault="00BB12FA" w:rsidP="00E129A2">
      <w:pPr>
        <w:ind w:firstLine="0"/>
        <w:rPr>
          <w:rtl/>
          <w:lang w:eastAsia="he-IL"/>
        </w:rPr>
      </w:pPr>
    </w:p>
    <w:p w:rsidR="00E129A2" w:rsidRDefault="00E129A2" w:rsidP="00E129A2">
      <w:pPr>
        <w:pStyle w:val="afb"/>
        <w:keepNext/>
        <w:rPr>
          <w:rtl/>
          <w:lang w:eastAsia="he-IL"/>
        </w:rPr>
      </w:pPr>
      <w:r>
        <w:rPr>
          <w:rFonts w:hint="eastAsia"/>
          <w:rtl/>
          <w:lang w:eastAsia="he-IL"/>
        </w:rPr>
        <w:t>חזקיהו</w:t>
      </w:r>
      <w:r>
        <w:rPr>
          <w:rtl/>
          <w:lang w:eastAsia="he-IL"/>
        </w:rPr>
        <w:t xml:space="preserve"> </w:t>
      </w:r>
      <w:r>
        <w:rPr>
          <w:rFonts w:hint="eastAsia"/>
          <w:rtl/>
          <w:lang w:eastAsia="he-IL"/>
        </w:rPr>
        <w:t>סאמין</w:t>
      </w:r>
      <w:r>
        <w:rPr>
          <w:rtl/>
          <w:lang w:eastAsia="he-IL"/>
        </w:rPr>
        <w:t>:</w:t>
      </w:r>
    </w:p>
    <w:p w:rsidR="00E129A2" w:rsidRDefault="00E129A2" w:rsidP="00E129A2">
      <w:pPr>
        <w:pStyle w:val="KeepWithNext"/>
        <w:rPr>
          <w:rtl/>
          <w:lang w:eastAsia="he-IL"/>
        </w:rPr>
      </w:pPr>
    </w:p>
    <w:p w:rsidR="00E129A2" w:rsidRDefault="00E129A2" w:rsidP="00E129A2">
      <w:pPr>
        <w:rPr>
          <w:rtl/>
          <w:lang w:eastAsia="he-IL"/>
        </w:rPr>
      </w:pPr>
      <w:r>
        <w:rPr>
          <w:rtl/>
          <w:lang w:eastAsia="he-IL"/>
        </w:rPr>
        <w:t>כיוון שזה עניין לרבנות הראשית, היא צריכה לתת את הסטנדרטים.</w:t>
      </w:r>
    </w:p>
    <w:p w:rsidR="00E129A2" w:rsidRDefault="00E129A2" w:rsidP="00E129A2">
      <w:pPr>
        <w:rPr>
          <w:rtl/>
          <w:lang w:eastAsia="he-IL"/>
        </w:rPr>
      </w:pPr>
      <w:bookmarkStart w:id="625" w:name="_ETM_Q1_3422353"/>
      <w:bookmarkEnd w:id="625"/>
    </w:p>
    <w:p w:rsidR="00BB12FA" w:rsidRDefault="00BB12FA" w:rsidP="00BB12F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B12FA" w:rsidRDefault="00BB12FA" w:rsidP="00BB12FA">
      <w:pPr>
        <w:pStyle w:val="KeepWithNext"/>
        <w:rPr>
          <w:rtl/>
          <w:lang w:eastAsia="he-IL"/>
        </w:rPr>
      </w:pPr>
    </w:p>
    <w:p w:rsidR="00BB12FA" w:rsidRDefault="00BB12FA" w:rsidP="00BB12FA">
      <w:pPr>
        <w:rPr>
          <w:rtl/>
          <w:lang w:eastAsia="he-IL"/>
        </w:rPr>
      </w:pPr>
      <w:r>
        <w:rPr>
          <w:rtl/>
          <w:lang w:eastAsia="he-IL"/>
        </w:rPr>
        <w:t>נציגי הרבנות הראשית לא הגיעו</w:t>
      </w:r>
      <w:r w:rsidR="00E129A2">
        <w:rPr>
          <w:rtl/>
          <w:lang w:eastAsia="he-IL"/>
        </w:rPr>
        <w:t xml:space="preserve">, </w:t>
      </w:r>
      <w:bookmarkStart w:id="626" w:name="_ETM_Q1_3427534"/>
      <w:bookmarkEnd w:id="626"/>
      <w:r w:rsidR="00E129A2">
        <w:rPr>
          <w:rtl/>
          <w:lang w:eastAsia="he-IL"/>
        </w:rPr>
        <w:t>אני מבקשת שיירשם. אנחנו</w:t>
      </w:r>
      <w:r>
        <w:rPr>
          <w:rtl/>
          <w:lang w:eastAsia="he-IL"/>
        </w:rPr>
        <w:t xml:space="preserve"> נבדוק </w:t>
      </w:r>
      <w:r w:rsidR="00E129A2">
        <w:rPr>
          <w:rtl/>
          <w:lang w:eastAsia="he-IL"/>
        </w:rPr>
        <w:t xml:space="preserve">את זה גם </w:t>
      </w:r>
      <w:r>
        <w:rPr>
          <w:rtl/>
          <w:lang w:eastAsia="he-IL"/>
        </w:rPr>
        <w:t>מולם</w:t>
      </w:r>
      <w:r w:rsidR="00E129A2">
        <w:rPr>
          <w:rtl/>
          <w:lang w:eastAsia="he-IL"/>
        </w:rPr>
        <w:t>,</w:t>
      </w:r>
      <w:r>
        <w:rPr>
          <w:rtl/>
          <w:lang w:eastAsia="he-IL"/>
        </w:rPr>
        <w:t xml:space="preserve"> גם </w:t>
      </w:r>
      <w:r w:rsidR="00E129A2">
        <w:rPr>
          <w:rtl/>
          <w:lang w:eastAsia="he-IL"/>
        </w:rPr>
        <w:t xml:space="preserve">על </w:t>
      </w:r>
      <w:r>
        <w:rPr>
          <w:rtl/>
          <w:lang w:eastAsia="he-IL"/>
        </w:rPr>
        <w:t>חוסר ההגעה שלהם</w:t>
      </w:r>
      <w:r w:rsidR="00E129A2">
        <w:rPr>
          <w:rtl/>
          <w:lang w:eastAsia="he-IL"/>
        </w:rPr>
        <w:t>.</w:t>
      </w:r>
    </w:p>
    <w:p w:rsidR="00BB12FA" w:rsidRDefault="00BB12FA" w:rsidP="00BB12FA">
      <w:pPr>
        <w:rPr>
          <w:rtl/>
          <w:lang w:eastAsia="he-IL"/>
        </w:rPr>
      </w:pPr>
    </w:p>
    <w:p w:rsidR="00BB12FA" w:rsidRDefault="00BB12FA" w:rsidP="00BB12FA">
      <w:pPr>
        <w:pStyle w:val="a5"/>
        <w:keepNext/>
        <w:rPr>
          <w:rtl/>
        </w:rPr>
      </w:pPr>
      <w:r>
        <w:rPr>
          <w:rFonts w:hint="eastAsia"/>
          <w:rtl/>
        </w:rPr>
        <w:t>מיכל</w:t>
      </w:r>
      <w:r>
        <w:rPr>
          <w:rtl/>
        </w:rPr>
        <w:t xml:space="preserve"> </w:t>
      </w:r>
      <w:r>
        <w:rPr>
          <w:rFonts w:hint="eastAsia"/>
          <w:rtl/>
        </w:rPr>
        <w:t>רוזין</w:t>
      </w:r>
      <w:r>
        <w:rPr>
          <w:rtl/>
        </w:rPr>
        <w:t>:</w:t>
      </w:r>
    </w:p>
    <w:p w:rsidR="00BB12FA" w:rsidRDefault="00BB12FA" w:rsidP="00BB12FA">
      <w:pPr>
        <w:pStyle w:val="KeepWithNext"/>
        <w:rPr>
          <w:rtl/>
          <w:lang w:eastAsia="he-IL"/>
        </w:rPr>
      </w:pPr>
    </w:p>
    <w:p w:rsidR="00BB12FA" w:rsidRDefault="00BB12FA" w:rsidP="00BB12FA">
      <w:pPr>
        <w:rPr>
          <w:rtl/>
          <w:lang w:eastAsia="he-IL"/>
        </w:rPr>
      </w:pPr>
      <w:r>
        <w:rPr>
          <w:rtl/>
          <w:lang w:eastAsia="he-IL"/>
        </w:rPr>
        <w:t>אבל מי אחראי מבחינת</w:t>
      </w:r>
      <w:r w:rsidR="00E129A2">
        <w:rPr>
          <w:rtl/>
          <w:lang w:eastAsia="he-IL"/>
        </w:rPr>
        <w:t xml:space="preserve"> משרדי ממשלה?</w:t>
      </w:r>
      <w:r>
        <w:rPr>
          <w:rtl/>
          <w:lang w:eastAsia="he-IL"/>
        </w:rPr>
        <w:t xml:space="preserve"> </w:t>
      </w:r>
    </w:p>
    <w:p w:rsidR="00BB12FA" w:rsidRDefault="00BB12FA" w:rsidP="00BB12FA">
      <w:pPr>
        <w:rPr>
          <w:rtl/>
          <w:lang w:eastAsia="he-IL"/>
        </w:rPr>
      </w:pPr>
    </w:p>
    <w:p w:rsidR="00E129A2" w:rsidRDefault="00E129A2" w:rsidP="00E129A2">
      <w:pPr>
        <w:pStyle w:val="a5"/>
        <w:keepNext/>
        <w:rPr>
          <w:rtl/>
        </w:rPr>
      </w:pPr>
      <w:r>
        <w:rPr>
          <w:rFonts w:hint="eastAsia"/>
          <w:rtl/>
        </w:rPr>
        <w:t>שחר</w:t>
      </w:r>
      <w:r>
        <w:rPr>
          <w:rtl/>
        </w:rPr>
        <w:t xml:space="preserve"> </w:t>
      </w:r>
      <w:r>
        <w:rPr>
          <w:rFonts w:hint="eastAsia"/>
          <w:rtl/>
        </w:rPr>
        <w:t>אילן</w:t>
      </w:r>
      <w:r>
        <w:rPr>
          <w:rtl/>
        </w:rPr>
        <w:t>:</w:t>
      </w:r>
    </w:p>
    <w:p w:rsidR="00E129A2" w:rsidRDefault="00E129A2" w:rsidP="00E129A2">
      <w:pPr>
        <w:pStyle w:val="KeepWithNext"/>
        <w:rPr>
          <w:rtl/>
          <w:lang w:eastAsia="he-IL"/>
        </w:rPr>
      </w:pPr>
    </w:p>
    <w:p w:rsidR="00BB12FA" w:rsidRDefault="00E129A2" w:rsidP="00BB12FA">
      <w:pPr>
        <w:rPr>
          <w:rtl/>
          <w:lang w:eastAsia="he-IL"/>
        </w:rPr>
      </w:pPr>
      <w:r>
        <w:rPr>
          <w:rtl/>
          <w:lang w:eastAsia="he-IL"/>
        </w:rPr>
        <w:t>משרד ראש הממשלה.</w:t>
      </w:r>
    </w:p>
    <w:p w:rsidR="00E129A2" w:rsidRDefault="00E129A2" w:rsidP="00E129A2">
      <w:pPr>
        <w:ind w:firstLine="0"/>
        <w:rPr>
          <w:rtl/>
          <w:lang w:eastAsia="he-IL"/>
        </w:rPr>
      </w:pPr>
    </w:p>
    <w:p w:rsidR="00E129A2" w:rsidRDefault="00E129A2" w:rsidP="00E129A2">
      <w:pPr>
        <w:pStyle w:val="afb"/>
        <w:keepNext/>
        <w:rPr>
          <w:rtl/>
          <w:lang w:eastAsia="he-IL"/>
        </w:rPr>
      </w:pPr>
      <w:r>
        <w:rPr>
          <w:rFonts w:hint="eastAsia"/>
          <w:rtl/>
          <w:lang w:eastAsia="he-IL"/>
        </w:rPr>
        <w:t>חזקיהו</w:t>
      </w:r>
      <w:r>
        <w:rPr>
          <w:rtl/>
          <w:lang w:eastAsia="he-IL"/>
        </w:rPr>
        <w:t xml:space="preserve"> </w:t>
      </w:r>
      <w:r>
        <w:rPr>
          <w:rFonts w:hint="eastAsia"/>
          <w:rtl/>
          <w:lang w:eastAsia="he-IL"/>
        </w:rPr>
        <w:t>סאמין</w:t>
      </w:r>
      <w:r>
        <w:rPr>
          <w:rtl/>
          <w:lang w:eastAsia="he-IL"/>
        </w:rPr>
        <w:t>:</w:t>
      </w:r>
    </w:p>
    <w:p w:rsidR="00E129A2" w:rsidRDefault="00E129A2" w:rsidP="00E129A2">
      <w:pPr>
        <w:pStyle w:val="KeepWithNext"/>
        <w:rPr>
          <w:rtl/>
          <w:lang w:eastAsia="he-IL"/>
        </w:rPr>
      </w:pPr>
    </w:p>
    <w:p w:rsidR="00E129A2" w:rsidRDefault="00E129A2" w:rsidP="00E129A2">
      <w:pPr>
        <w:rPr>
          <w:rtl/>
          <w:lang w:eastAsia="he-IL"/>
        </w:rPr>
      </w:pPr>
      <w:r>
        <w:rPr>
          <w:rtl/>
          <w:lang w:eastAsia="he-IL"/>
        </w:rPr>
        <w:t xml:space="preserve">כרגע </w:t>
      </w:r>
      <w:bookmarkStart w:id="627" w:name="_ETM_Q1_3441664"/>
      <w:bookmarkEnd w:id="627"/>
      <w:r>
        <w:rPr>
          <w:rtl/>
          <w:lang w:eastAsia="he-IL"/>
        </w:rPr>
        <w:t xml:space="preserve">משרד ראש הממשלה, וזה הולך לעבור גם למשרד </w:t>
      </w:r>
      <w:bookmarkStart w:id="628" w:name="_ETM_Q1_3445715"/>
      <w:bookmarkEnd w:id="628"/>
      <w:r>
        <w:rPr>
          <w:rtl/>
          <w:lang w:eastAsia="he-IL"/>
        </w:rPr>
        <w:t xml:space="preserve">לשירותי דת. הרבנות הראשית הולכת להיות כפופה גם בהסכמים הקואליציוניים </w:t>
      </w:r>
      <w:bookmarkStart w:id="629" w:name="_ETM_Q1_3447114"/>
      <w:bookmarkEnd w:id="629"/>
      <w:r>
        <w:rPr>
          <w:rtl/>
          <w:lang w:eastAsia="he-IL"/>
        </w:rPr>
        <w:t xml:space="preserve">האחרים. </w:t>
      </w:r>
    </w:p>
    <w:p w:rsidR="00E129A2" w:rsidRDefault="00E129A2" w:rsidP="00E129A2">
      <w:pPr>
        <w:rPr>
          <w:rtl/>
          <w:lang w:eastAsia="he-IL"/>
        </w:rPr>
      </w:pPr>
      <w:bookmarkStart w:id="630" w:name="_ETM_Q1_3450202"/>
      <w:bookmarkEnd w:id="630"/>
    </w:p>
    <w:p w:rsidR="00F94F38" w:rsidRDefault="00BB12FA" w:rsidP="00BB12F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B12FA" w:rsidRDefault="00BB12FA" w:rsidP="00BB12FA">
      <w:pPr>
        <w:pStyle w:val="KeepWithNext"/>
        <w:rPr>
          <w:rtl/>
          <w:lang w:eastAsia="he-IL"/>
        </w:rPr>
      </w:pPr>
    </w:p>
    <w:p w:rsidR="00BB12FA" w:rsidRDefault="00BB12FA" w:rsidP="00BB12FA">
      <w:pPr>
        <w:rPr>
          <w:rtl/>
          <w:lang w:eastAsia="he-IL"/>
        </w:rPr>
      </w:pPr>
      <w:r>
        <w:rPr>
          <w:rtl/>
          <w:lang w:eastAsia="he-IL"/>
        </w:rPr>
        <w:t>נבקש מסגן השר</w:t>
      </w:r>
      <w:r w:rsidR="00E129A2">
        <w:rPr>
          <w:rtl/>
          <w:lang w:eastAsia="he-IL"/>
        </w:rPr>
        <w:t xml:space="preserve"> אלי בן-דהן לבוא ולתת את הדעת על הדברים </w:t>
      </w:r>
      <w:bookmarkStart w:id="631" w:name="_ETM_Q1_3455351"/>
      <w:bookmarkEnd w:id="631"/>
      <w:r w:rsidR="00E129A2">
        <w:rPr>
          <w:rtl/>
          <w:lang w:eastAsia="he-IL"/>
        </w:rPr>
        <w:t>על הפיצול הזה ועל הביורוקרטיה.</w:t>
      </w:r>
    </w:p>
    <w:p w:rsidR="00BB12FA" w:rsidRDefault="00BB12FA" w:rsidP="00BB12FA">
      <w:pPr>
        <w:rPr>
          <w:rtl/>
          <w:lang w:eastAsia="he-IL"/>
        </w:rPr>
      </w:pPr>
    </w:p>
    <w:p w:rsidR="00BB12FA" w:rsidRDefault="00BB12FA" w:rsidP="00BB12FA">
      <w:pPr>
        <w:pStyle w:val="afb"/>
        <w:keepNext/>
        <w:rPr>
          <w:rtl/>
          <w:lang w:eastAsia="he-IL"/>
        </w:rPr>
      </w:pPr>
      <w:r>
        <w:rPr>
          <w:rFonts w:hint="eastAsia"/>
          <w:rtl/>
          <w:lang w:eastAsia="he-IL"/>
        </w:rPr>
        <w:t>ריקי</w:t>
      </w:r>
      <w:r>
        <w:rPr>
          <w:rtl/>
          <w:lang w:eastAsia="he-IL"/>
        </w:rPr>
        <w:t xml:space="preserve"> </w:t>
      </w:r>
      <w:r>
        <w:rPr>
          <w:rFonts w:hint="eastAsia"/>
          <w:rtl/>
          <w:lang w:eastAsia="he-IL"/>
        </w:rPr>
        <w:t>שפירא</w:t>
      </w:r>
      <w:r>
        <w:rPr>
          <w:rtl/>
          <w:lang w:eastAsia="he-IL"/>
        </w:rPr>
        <w:t>:</w:t>
      </w:r>
    </w:p>
    <w:p w:rsidR="00BB12FA" w:rsidRDefault="00BB12FA" w:rsidP="00BB12FA">
      <w:pPr>
        <w:pStyle w:val="KeepWithNext"/>
        <w:rPr>
          <w:rtl/>
          <w:lang w:eastAsia="he-IL"/>
        </w:rPr>
      </w:pPr>
    </w:p>
    <w:p w:rsidR="00BB12FA" w:rsidRDefault="00E129A2" w:rsidP="00BB12FA">
      <w:pPr>
        <w:rPr>
          <w:rtl/>
          <w:lang w:eastAsia="he-IL"/>
        </w:rPr>
      </w:pPr>
      <w:r>
        <w:rPr>
          <w:rtl/>
          <w:lang w:eastAsia="he-IL"/>
        </w:rPr>
        <w:t xml:space="preserve">אני רוצה להזכיר </w:t>
      </w:r>
      <w:bookmarkStart w:id="632" w:name="_ETM_Q1_3467834"/>
      <w:bookmarkEnd w:id="632"/>
      <w:r>
        <w:rPr>
          <w:rtl/>
          <w:lang w:eastAsia="he-IL"/>
        </w:rPr>
        <w:t xml:space="preserve">שבשנת 2004 הייתה עתירה של המרכז בעניין הדרכת </w:t>
      </w:r>
      <w:bookmarkStart w:id="633" w:name="_ETM_Q1_3470547"/>
      <w:bookmarkEnd w:id="633"/>
      <w:r>
        <w:rPr>
          <w:rtl/>
          <w:lang w:eastAsia="he-IL"/>
        </w:rPr>
        <w:t xml:space="preserve">כלות בדיוק הנושא הזה של גלישה לנושאים אחרים, ואז יצאו </w:t>
      </w:r>
      <w:bookmarkStart w:id="634" w:name="_ETM_Q1_3476148"/>
      <w:bookmarkEnd w:id="634"/>
      <w:r>
        <w:rPr>
          <w:rtl/>
          <w:lang w:eastAsia="he-IL"/>
        </w:rPr>
        <w:t xml:space="preserve">שתי הנחיות של הרבנות הראשית בזמנו, בשנת 2004, שקבעו שהסמכות </w:t>
      </w:r>
      <w:bookmarkStart w:id="635" w:name="_ETM_Q1_3480669"/>
      <w:bookmarkEnd w:id="635"/>
      <w:r>
        <w:rPr>
          <w:rtl/>
          <w:lang w:eastAsia="he-IL"/>
        </w:rPr>
        <w:t xml:space="preserve">של הדרכת כלות היא רק לדון בנושא של הטהרה והנידה </w:t>
      </w:r>
      <w:bookmarkStart w:id="636" w:name="_ETM_Q1_3485083"/>
      <w:bookmarkEnd w:id="636"/>
      <w:r>
        <w:rPr>
          <w:rtl/>
          <w:lang w:eastAsia="he-IL"/>
        </w:rPr>
        <w:t>ולא לגלוש לנושאים אחרים. לדעתי,</w:t>
      </w:r>
      <w:r w:rsidR="00F352FD">
        <w:rPr>
          <w:rtl/>
          <w:lang w:eastAsia="he-IL"/>
        </w:rPr>
        <w:t xml:space="preserve"> </w:t>
      </w:r>
      <w:r w:rsidR="00BB12FA">
        <w:rPr>
          <w:rtl/>
          <w:lang w:eastAsia="he-IL"/>
        </w:rPr>
        <w:t>מאז לא נעשה</w:t>
      </w:r>
      <w:r>
        <w:rPr>
          <w:rtl/>
          <w:lang w:eastAsia="he-IL"/>
        </w:rPr>
        <w:t xml:space="preserve"> הרבה.</w:t>
      </w:r>
    </w:p>
    <w:p w:rsidR="00BB12FA" w:rsidRDefault="00BB12FA" w:rsidP="00BB12FA">
      <w:pPr>
        <w:rPr>
          <w:rtl/>
          <w:lang w:eastAsia="he-IL"/>
        </w:rPr>
      </w:pPr>
    </w:p>
    <w:p w:rsidR="00BB12FA" w:rsidRDefault="00BB12FA" w:rsidP="00BB12F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B12FA" w:rsidRDefault="00BB12FA" w:rsidP="00BB12FA">
      <w:pPr>
        <w:pStyle w:val="KeepWithNext"/>
        <w:rPr>
          <w:rtl/>
          <w:lang w:eastAsia="he-IL"/>
        </w:rPr>
      </w:pPr>
    </w:p>
    <w:p w:rsidR="00BB12FA" w:rsidRDefault="00BB12FA" w:rsidP="00BB12FA">
      <w:pPr>
        <w:rPr>
          <w:rtl/>
          <w:lang w:eastAsia="he-IL"/>
        </w:rPr>
      </w:pPr>
      <w:r>
        <w:rPr>
          <w:rtl/>
          <w:lang w:eastAsia="he-IL"/>
        </w:rPr>
        <w:t>תודה רבה לך, הרב סיוון מ</w:t>
      </w:r>
      <w:r w:rsidR="006147B6">
        <w:rPr>
          <w:rtl/>
          <w:lang w:eastAsia="he-IL"/>
        </w:rPr>
        <w:t>ס.</w:t>
      </w:r>
    </w:p>
    <w:p w:rsidR="00BB12FA" w:rsidRDefault="00BB12FA" w:rsidP="00BB12FA">
      <w:pPr>
        <w:rPr>
          <w:rtl/>
          <w:lang w:eastAsia="he-IL"/>
        </w:rPr>
      </w:pPr>
    </w:p>
    <w:p w:rsidR="00BB12FA" w:rsidRDefault="00BB12FA" w:rsidP="00BB12FA">
      <w:pPr>
        <w:pStyle w:val="afb"/>
        <w:keepNext/>
        <w:rPr>
          <w:rtl/>
          <w:lang w:eastAsia="he-IL"/>
        </w:rPr>
      </w:pPr>
      <w:r>
        <w:rPr>
          <w:rFonts w:hint="eastAsia"/>
          <w:rtl/>
          <w:lang w:eastAsia="he-IL"/>
        </w:rPr>
        <w:t>סיון</w:t>
      </w:r>
      <w:r>
        <w:rPr>
          <w:rtl/>
          <w:lang w:eastAsia="he-IL"/>
        </w:rPr>
        <w:t xml:space="preserve"> </w:t>
      </w:r>
      <w:r>
        <w:rPr>
          <w:rFonts w:hint="eastAsia"/>
          <w:rtl/>
          <w:lang w:eastAsia="he-IL"/>
        </w:rPr>
        <w:t>מס</w:t>
      </w:r>
      <w:r>
        <w:rPr>
          <w:rtl/>
          <w:lang w:eastAsia="he-IL"/>
        </w:rPr>
        <w:t>:</w:t>
      </w:r>
    </w:p>
    <w:p w:rsidR="00BB12FA" w:rsidRDefault="00BB12FA" w:rsidP="00BB12FA">
      <w:pPr>
        <w:pStyle w:val="KeepWithNext"/>
        <w:rPr>
          <w:rtl/>
          <w:lang w:eastAsia="he-IL"/>
        </w:rPr>
      </w:pPr>
    </w:p>
    <w:p w:rsidR="006147B6" w:rsidRDefault="006147B6" w:rsidP="00BB12FA">
      <w:pPr>
        <w:rPr>
          <w:rtl/>
          <w:lang w:eastAsia="he-IL"/>
        </w:rPr>
      </w:pPr>
      <w:r>
        <w:rPr>
          <w:rtl/>
          <w:lang w:eastAsia="he-IL"/>
        </w:rPr>
        <w:t xml:space="preserve">שלום, באמת תודה רבה על </w:t>
      </w:r>
      <w:bookmarkStart w:id="637" w:name="_ETM_Q1_3505329"/>
      <w:bookmarkEnd w:id="637"/>
      <w:r>
        <w:rPr>
          <w:rtl/>
          <w:lang w:eastAsia="he-IL"/>
        </w:rPr>
        <w:t xml:space="preserve">ההזמנה להיות כאן. אני רוצה לנסות לאתגר לכיוונים נוספים שהוזכרו </w:t>
      </w:r>
      <w:bookmarkStart w:id="638" w:name="_ETM_Q1_3514600"/>
      <w:bookmarkEnd w:id="638"/>
      <w:r w:rsidR="00116568">
        <w:rPr>
          <w:rtl/>
          <w:lang w:eastAsia="he-IL"/>
        </w:rPr>
        <w:t>כאן, היו להם א</w:t>
      </w:r>
      <w:r>
        <w:rPr>
          <w:rtl/>
          <w:lang w:eastAsia="he-IL"/>
        </w:rPr>
        <w:t xml:space="preserve">זכורים, אבל אני חושבת שאנחנו מחויבים אליהם </w:t>
      </w:r>
      <w:bookmarkStart w:id="639" w:name="_ETM_Q1_3520364"/>
      <w:bookmarkEnd w:id="639"/>
      <w:r>
        <w:rPr>
          <w:rtl/>
          <w:lang w:eastAsia="he-IL"/>
        </w:rPr>
        <w:t xml:space="preserve">בגדול. </w:t>
      </w:r>
      <w:bookmarkStart w:id="640" w:name="_ETM_Q1_3521788"/>
      <w:bookmarkEnd w:id="640"/>
    </w:p>
    <w:p w:rsidR="006147B6" w:rsidRDefault="006147B6" w:rsidP="00BB12FA">
      <w:pPr>
        <w:rPr>
          <w:rtl/>
          <w:lang w:eastAsia="he-IL"/>
        </w:rPr>
      </w:pPr>
    </w:p>
    <w:p w:rsidR="006147B6" w:rsidRDefault="006147B6" w:rsidP="006147B6">
      <w:pPr>
        <w:rPr>
          <w:rtl/>
          <w:lang w:eastAsia="he-IL"/>
        </w:rPr>
      </w:pPr>
      <w:bookmarkStart w:id="641" w:name="_ETM_Q1_3522061"/>
      <w:bookmarkEnd w:id="641"/>
      <w:r>
        <w:rPr>
          <w:rtl/>
          <w:lang w:eastAsia="he-IL"/>
        </w:rPr>
        <w:t xml:space="preserve">יצרנו, ופה אני מדברת על אבותינו ואמותינו </w:t>
      </w:r>
      <w:bookmarkStart w:id="642" w:name="_ETM_Q1_3521572"/>
      <w:bookmarkEnd w:id="642"/>
      <w:r>
        <w:rPr>
          <w:rtl/>
          <w:lang w:eastAsia="he-IL"/>
        </w:rPr>
        <w:t xml:space="preserve">שהקימו את המדינה יחד, ואנחנו ממשיכים את הדרך. יצרנו </w:t>
      </w:r>
      <w:bookmarkStart w:id="643" w:name="_ETM_Q1_3527867"/>
      <w:bookmarkEnd w:id="643"/>
      <w:r>
        <w:rPr>
          <w:rtl/>
          <w:lang w:eastAsia="he-IL"/>
        </w:rPr>
        <w:t xml:space="preserve">סוג חדש של אנוסים ואנוסות. כן, אנשים שלא רוצים להתחתן </w:t>
      </w:r>
      <w:bookmarkStart w:id="644" w:name="_ETM_Q1_3533577"/>
      <w:bookmarkEnd w:id="644"/>
      <w:r>
        <w:rPr>
          <w:rtl/>
          <w:lang w:eastAsia="he-IL"/>
        </w:rPr>
        <w:t xml:space="preserve">דרך הרבנות הראשית, מה לעשות, זה </w:t>
      </w:r>
      <w:r w:rsidR="00BB12FA">
        <w:rPr>
          <w:rtl/>
          <w:lang w:eastAsia="he-IL"/>
        </w:rPr>
        <w:t xml:space="preserve">לא מתאים </w:t>
      </w:r>
      <w:r>
        <w:rPr>
          <w:rtl/>
          <w:lang w:eastAsia="he-IL"/>
        </w:rPr>
        <w:t xml:space="preserve">תבינו, זה לא מתאים </w:t>
      </w:r>
      <w:bookmarkStart w:id="645" w:name="_ETM_Q1_3538899"/>
      <w:bookmarkEnd w:id="645"/>
      <w:r w:rsidR="00BB12FA">
        <w:rPr>
          <w:rtl/>
          <w:lang w:eastAsia="he-IL"/>
        </w:rPr>
        <w:t xml:space="preserve">כי </w:t>
      </w:r>
      <w:r>
        <w:rPr>
          <w:rtl/>
          <w:lang w:eastAsia="he-IL"/>
        </w:rPr>
        <w:t xml:space="preserve">לא מתחשק להם, זה לא מתאים להם כי </w:t>
      </w:r>
      <w:r w:rsidR="00BB12FA">
        <w:rPr>
          <w:rtl/>
          <w:lang w:eastAsia="he-IL"/>
        </w:rPr>
        <w:t>זה לא הולם את האמונות ואת הערכי</w:t>
      </w:r>
      <w:r>
        <w:rPr>
          <w:rtl/>
          <w:lang w:eastAsia="he-IL"/>
        </w:rPr>
        <w:t>ם שלהם. לא ייתכן שאדם שמאמין בש</w:t>
      </w:r>
      <w:r w:rsidR="00BB12FA">
        <w:rPr>
          <w:rtl/>
          <w:lang w:eastAsia="he-IL"/>
        </w:rPr>
        <w:t xml:space="preserve">וויון, אני חוזרת, אדם שמאמין בשוויון יכול להשתתף באקט שבו הוא משקר, </w:t>
      </w:r>
      <w:r>
        <w:rPr>
          <w:rtl/>
          <w:lang w:eastAsia="he-IL"/>
        </w:rPr>
        <w:t xml:space="preserve">חבר'ה </w:t>
      </w:r>
      <w:bookmarkStart w:id="646" w:name="_ETM_Q1_3560916"/>
      <w:bookmarkEnd w:id="646"/>
      <w:r>
        <w:rPr>
          <w:rtl/>
          <w:lang w:eastAsia="he-IL"/>
        </w:rPr>
        <w:t>אנשים מרגישים ש</w:t>
      </w:r>
      <w:r w:rsidR="00BB12FA">
        <w:rPr>
          <w:rtl/>
          <w:lang w:eastAsia="he-IL"/>
        </w:rPr>
        <w:t xml:space="preserve">הם משקרים, זה נוגד את האמונות שלהם, זה לא </w:t>
      </w:r>
      <w:r>
        <w:rPr>
          <w:rtl/>
          <w:lang w:eastAsia="he-IL"/>
        </w:rPr>
        <w:t xml:space="preserve">שזה לא </w:t>
      </w:r>
      <w:r w:rsidR="00BB12FA">
        <w:rPr>
          <w:rtl/>
          <w:lang w:eastAsia="he-IL"/>
        </w:rPr>
        <w:t xml:space="preserve">נראה להם </w:t>
      </w:r>
      <w:r>
        <w:rPr>
          <w:rtl/>
          <w:lang w:eastAsia="he-IL"/>
        </w:rPr>
        <w:t xml:space="preserve">יפה, או זה לא נראה להם </w:t>
      </w:r>
      <w:bookmarkStart w:id="647" w:name="_ETM_Q1_3569301"/>
      <w:bookmarkEnd w:id="647"/>
      <w:r w:rsidR="00BB12FA">
        <w:rPr>
          <w:rtl/>
          <w:lang w:eastAsia="he-IL"/>
        </w:rPr>
        <w:t xml:space="preserve">אין, זה מהותי, זה משמעותי מאוד. </w:t>
      </w:r>
      <w:bookmarkStart w:id="648" w:name="_ETM_Q1_3572773"/>
      <w:bookmarkStart w:id="649" w:name="_ETM_Q1_3573039"/>
      <w:bookmarkEnd w:id="648"/>
      <w:bookmarkEnd w:id="649"/>
      <w:r>
        <w:rPr>
          <w:rtl/>
          <w:lang w:eastAsia="he-IL"/>
        </w:rPr>
        <w:t>אנחנו לא יכולים להמשיך ולזלזל בזה.</w:t>
      </w:r>
      <w:r w:rsidR="00BB12FA">
        <w:rPr>
          <w:rtl/>
          <w:lang w:eastAsia="he-IL"/>
        </w:rPr>
        <w:t xml:space="preserve"> </w:t>
      </w:r>
    </w:p>
    <w:p w:rsidR="006147B6" w:rsidRDefault="006147B6" w:rsidP="006147B6">
      <w:pPr>
        <w:rPr>
          <w:rtl/>
          <w:lang w:eastAsia="he-IL"/>
        </w:rPr>
      </w:pPr>
    </w:p>
    <w:p w:rsidR="00116568" w:rsidRDefault="00BB12FA" w:rsidP="00F12DE8">
      <w:pPr>
        <w:rPr>
          <w:rtl/>
          <w:lang w:eastAsia="he-IL"/>
        </w:rPr>
      </w:pPr>
      <w:r>
        <w:rPr>
          <w:rtl/>
          <w:lang w:eastAsia="he-IL"/>
        </w:rPr>
        <w:t xml:space="preserve">אני </w:t>
      </w:r>
      <w:r w:rsidR="006147B6">
        <w:rPr>
          <w:rtl/>
          <w:lang w:eastAsia="he-IL"/>
        </w:rPr>
        <w:t xml:space="preserve">מאוד </w:t>
      </w:r>
      <w:r>
        <w:rPr>
          <w:rtl/>
          <w:lang w:eastAsia="he-IL"/>
        </w:rPr>
        <w:t xml:space="preserve">בעד האופציה של חתונות אזרחיות, </w:t>
      </w:r>
      <w:r w:rsidR="006147B6">
        <w:rPr>
          <w:rtl/>
          <w:lang w:eastAsia="he-IL"/>
        </w:rPr>
        <w:t xml:space="preserve">כי למרות שאני רב חילוני, </w:t>
      </w:r>
      <w:r>
        <w:rPr>
          <w:rtl/>
          <w:lang w:eastAsia="he-IL"/>
        </w:rPr>
        <w:t xml:space="preserve">אני מאמינה שחשוב שחתונות דתיות אורתודוקסיות ימשיכו להתקיים במדינת ישראל, </w:t>
      </w:r>
      <w:r w:rsidR="00116568">
        <w:rPr>
          <w:rtl/>
          <w:lang w:eastAsia="he-IL"/>
        </w:rPr>
        <w:t>ו</w:t>
      </w:r>
      <w:r>
        <w:rPr>
          <w:rtl/>
          <w:lang w:eastAsia="he-IL"/>
        </w:rPr>
        <w:t xml:space="preserve">שהנשים יבחרו שהם לא ירגישו שהם </w:t>
      </w:r>
      <w:r w:rsidR="00116568">
        <w:rPr>
          <w:rtl/>
          <w:lang w:eastAsia="he-IL"/>
        </w:rPr>
        <w:t xml:space="preserve">נכפים, שהם </w:t>
      </w:r>
      <w:bookmarkStart w:id="650" w:name="_ETM_Q1_3594353"/>
      <w:bookmarkEnd w:id="650"/>
      <w:r w:rsidR="00116568">
        <w:rPr>
          <w:rtl/>
          <w:lang w:eastAsia="he-IL"/>
        </w:rPr>
        <w:t xml:space="preserve">לא ירגישו שהם </w:t>
      </w:r>
      <w:r>
        <w:rPr>
          <w:rtl/>
          <w:lang w:eastAsia="he-IL"/>
        </w:rPr>
        <w:t xml:space="preserve">נולדים </w:t>
      </w:r>
      <w:r w:rsidR="00116568">
        <w:rPr>
          <w:rtl/>
          <w:lang w:eastAsia="he-IL"/>
        </w:rPr>
        <w:t>לתוך שנאת האורתודוקסיה</w:t>
      </w:r>
      <w:r>
        <w:rPr>
          <w:rtl/>
          <w:lang w:eastAsia="he-IL"/>
        </w:rPr>
        <w:t>, זה מה שקורה, זה אינטרס</w:t>
      </w:r>
      <w:r w:rsidR="00116568">
        <w:rPr>
          <w:rtl/>
          <w:lang w:eastAsia="he-IL"/>
        </w:rPr>
        <w:t xml:space="preserve"> של דתיים וחילוניים ביחד. </w:t>
      </w:r>
      <w:r>
        <w:rPr>
          <w:rtl/>
          <w:lang w:eastAsia="he-IL"/>
        </w:rPr>
        <w:t>צריך להבין גם, שגם חתונות פלורליסטיות</w:t>
      </w:r>
      <w:r w:rsidR="00116568">
        <w:rPr>
          <w:rtl/>
          <w:lang w:eastAsia="he-IL"/>
        </w:rPr>
        <w:t xml:space="preserve"> דתיות אחרות</w:t>
      </w:r>
      <w:r>
        <w:rPr>
          <w:rtl/>
          <w:lang w:eastAsia="he-IL"/>
        </w:rPr>
        <w:t xml:space="preserve">, זאת אומרת, גם </w:t>
      </w:r>
      <w:r w:rsidR="00116568">
        <w:rPr>
          <w:rtl/>
          <w:lang w:eastAsia="he-IL"/>
        </w:rPr>
        <w:t>רפורמים, גם קונסרבטיביים, גם ר</w:t>
      </w:r>
      <w:r w:rsidR="00F12DE8">
        <w:rPr>
          <w:rtl/>
          <w:lang w:eastAsia="he-IL"/>
        </w:rPr>
        <w:t>דוק</w:t>
      </w:r>
      <w:r w:rsidR="00116568">
        <w:rPr>
          <w:rtl/>
          <w:lang w:eastAsia="he-IL"/>
        </w:rPr>
        <w:t xml:space="preserve">ציוניסטים </w:t>
      </w:r>
      <w:r>
        <w:rPr>
          <w:rtl/>
          <w:lang w:eastAsia="he-IL"/>
        </w:rPr>
        <w:t xml:space="preserve">הם עניין אמוני, ואנחנו חייבים לאפשר גם את זה. </w:t>
      </w:r>
    </w:p>
    <w:p w:rsidR="00116568" w:rsidRDefault="00116568" w:rsidP="00116568">
      <w:pPr>
        <w:rPr>
          <w:rtl/>
          <w:lang w:eastAsia="he-IL"/>
        </w:rPr>
      </w:pPr>
      <w:bookmarkStart w:id="651" w:name="_ETM_Q1_3621418"/>
      <w:bookmarkStart w:id="652" w:name="_ETM_Q1_3621694"/>
      <w:bookmarkEnd w:id="651"/>
      <w:bookmarkEnd w:id="652"/>
    </w:p>
    <w:p w:rsidR="00116568" w:rsidRDefault="00BB12FA" w:rsidP="00116568">
      <w:pPr>
        <w:rPr>
          <w:rtl/>
          <w:lang w:eastAsia="he-IL"/>
        </w:rPr>
      </w:pPr>
      <w:r>
        <w:rPr>
          <w:rtl/>
          <w:lang w:eastAsia="he-IL"/>
        </w:rPr>
        <w:t xml:space="preserve">אני רוצה להבחין בין חתונה חילונית לבין חתונה אזרחית, </w:t>
      </w:r>
      <w:r w:rsidR="00116568">
        <w:rPr>
          <w:rtl/>
          <w:lang w:eastAsia="he-IL"/>
        </w:rPr>
        <w:t>כפי שאמרתי</w:t>
      </w:r>
      <w:r w:rsidR="00AE297F">
        <w:rPr>
          <w:rtl/>
          <w:lang w:eastAsia="he-IL"/>
        </w:rPr>
        <w:t>,</w:t>
      </w:r>
      <w:r w:rsidR="00116568">
        <w:rPr>
          <w:rtl/>
          <w:lang w:eastAsia="he-IL"/>
        </w:rPr>
        <w:t xml:space="preserve"> אני מאמינה שצריכה </w:t>
      </w:r>
      <w:bookmarkStart w:id="653" w:name="_ETM_Q1_3625260"/>
      <w:bookmarkEnd w:id="653"/>
      <w:r w:rsidR="00116568">
        <w:rPr>
          <w:rtl/>
          <w:lang w:eastAsia="he-IL"/>
        </w:rPr>
        <w:t xml:space="preserve">להיות אופציה אזרחית. אני מאמינה שצריכות להיות אופציות דתיות, וצריכה </w:t>
      </w:r>
      <w:bookmarkStart w:id="654" w:name="_ETM_Q1_3630547"/>
      <w:bookmarkEnd w:id="654"/>
      <w:r w:rsidR="00116568">
        <w:rPr>
          <w:rtl/>
          <w:lang w:eastAsia="he-IL"/>
        </w:rPr>
        <w:t xml:space="preserve">להיות אופציה </w:t>
      </w:r>
      <w:r>
        <w:rPr>
          <w:rtl/>
          <w:lang w:eastAsia="he-IL"/>
        </w:rPr>
        <w:t>תרבותית חי</w:t>
      </w:r>
      <w:r w:rsidR="00116568">
        <w:rPr>
          <w:rtl/>
          <w:lang w:eastAsia="he-IL"/>
        </w:rPr>
        <w:t>ל</w:t>
      </w:r>
      <w:r>
        <w:rPr>
          <w:rtl/>
          <w:lang w:eastAsia="he-IL"/>
        </w:rPr>
        <w:t xml:space="preserve">ונית </w:t>
      </w:r>
      <w:r w:rsidR="00116568">
        <w:rPr>
          <w:rtl/>
          <w:lang w:eastAsia="he-IL"/>
        </w:rPr>
        <w:t xml:space="preserve">יהודית. מאות </w:t>
      </w:r>
      <w:r>
        <w:rPr>
          <w:rtl/>
          <w:lang w:eastAsia="he-IL"/>
        </w:rPr>
        <w:t xml:space="preserve">זוגות מתחתנים בשנה באופציה הזאת, זה לא נרשם כמובן על ידי משרד הפנים. </w:t>
      </w:r>
      <w:r w:rsidR="00116568">
        <w:rPr>
          <w:rtl/>
          <w:lang w:eastAsia="he-IL"/>
        </w:rPr>
        <w:t xml:space="preserve">אבל לא יכול להיות שאנחנו נתעלם </w:t>
      </w:r>
      <w:bookmarkStart w:id="655" w:name="_ETM_Q1_3646497"/>
      <w:bookmarkEnd w:id="655"/>
      <w:r w:rsidR="00116568">
        <w:rPr>
          <w:rtl/>
          <w:lang w:eastAsia="he-IL"/>
        </w:rPr>
        <w:t xml:space="preserve">מציבור </w:t>
      </w:r>
      <w:r>
        <w:rPr>
          <w:rtl/>
          <w:lang w:eastAsia="he-IL"/>
        </w:rPr>
        <w:t xml:space="preserve">גדול מאוד במדינה הזאת, </w:t>
      </w:r>
      <w:r w:rsidR="00116568">
        <w:rPr>
          <w:rtl/>
          <w:lang w:eastAsia="he-IL"/>
        </w:rPr>
        <w:t xml:space="preserve">שהסטטיסטיקה שלה 95%, </w:t>
      </w:r>
      <w:r>
        <w:rPr>
          <w:rtl/>
          <w:lang w:eastAsia="he-IL"/>
        </w:rPr>
        <w:t xml:space="preserve">אנחנו צריכים לבדוק אותה מול </w:t>
      </w:r>
      <w:r w:rsidR="00116568">
        <w:rPr>
          <w:rtl/>
          <w:lang w:eastAsia="he-IL"/>
        </w:rPr>
        <w:t xml:space="preserve">סטטיסטיקות אחרות של משפחה חדשה </w:t>
      </w:r>
      <w:r>
        <w:rPr>
          <w:rtl/>
          <w:lang w:eastAsia="he-IL"/>
        </w:rPr>
        <w:t xml:space="preserve">שטוענות שיש הרבה יותר זוגות </w:t>
      </w:r>
      <w:r w:rsidR="00116568">
        <w:rPr>
          <w:rtl/>
          <w:lang w:eastAsia="he-IL"/>
        </w:rPr>
        <w:t xml:space="preserve">שחיים </w:t>
      </w:r>
      <w:bookmarkStart w:id="656" w:name="_ETM_Q1_3657553"/>
      <w:bookmarkEnd w:id="656"/>
      <w:r w:rsidR="00116568">
        <w:rPr>
          <w:rtl/>
          <w:lang w:eastAsia="he-IL"/>
        </w:rPr>
        <w:t xml:space="preserve">במדינת ישראל כזוג, </w:t>
      </w:r>
      <w:r>
        <w:rPr>
          <w:rtl/>
          <w:lang w:eastAsia="he-IL"/>
        </w:rPr>
        <w:t xml:space="preserve">והם לא רשומים כנשואים, זה מה שאנחנו רוצים לייצר כאן במדינה? </w:t>
      </w:r>
      <w:r w:rsidR="00116568">
        <w:rPr>
          <w:rtl/>
          <w:lang w:eastAsia="he-IL"/>
        </w:rPr>
        <w:t>שיהיו יותר ויותר זוגות שחיים ביחד בלי חתונה? זאת האופציה שאנחנו מוליכים היום?</w:t>
      </w:r>
    </w:p>
    <w:p w:rsidR="00116568" w:rsidRDefault="00116568" w:rsidP="00116568">
      <w:pPr>
        <w:rPr>
          <w:rtl/>
          <w:lang w:eastAsia="he-IL"/>
        </w:rPr>
      </w:pPr>
    </w:p>
    <w:p w:rsidR="00E22B4C" w:rsidRDefault="00AE297F" w:rsidP="00AE297F">
      <w:pPr>
        <w:rPr>
          <w:rtl/>
          <w:lang w:eastAsia="he-IL"/>
        </w:rPr>
      </w:pPr>
      <w:r>
        <w:rPr>
          <w:rtl/>
          <w:lang w:eastAsia="he-IL"/>
        </w:rPr>
        <w:t>בפרשת השבוע נאמר:</w:t>
      </w:r>
      <w:r w:rsidR="00116568">
        <w:rPr>
          <w:rtl/>
          <w:lang w:eastAsia="he-IL"/>
        </w:rPr>
        <w:t xml:space="preserve"> "</w:t>
      </w:r>
      <w:r w:rsidR="00BB12FA">
        <w:rPr>
          <w:rtl/>
          <w:lang w:eastAsia="he-IL"/>
        </w:rPr>
        <w:t>ואהבת לרעך כמוך</w:t>
      </w:r>
      <w:r w:rsidR="00116568">
        <w:rPr>
          <w:rtl/>
          <w:lang w:eastAsia="he-IL"/>
        </w:rPr>
        <w:t>"</w:t>
      </w:r>
      <w:r w:rsidR="00BB12FA">
        <w:rPr>
          <w:rtl/>
          <w:lang w:eastAsia="he-IL"/>
        </w:rPr>
        <w:t>, הכוונה</w:t>
      </w:r>
      <w:r w:rsidR="00116568">
        <w:rPr>
          <w:rtl/>
          <w:lang w:eastAsia="he-IL"/>
        </w:rPr>
        <w:t xml:space="preserve"> היא להיות פרו-אקטיביים באהבה שלנו.</w:t>
      </w:r>
      <w:r w:rsidR="00BB12FA">
        <w:rPr>
          <w:rtl/>
          <w:lang w:eastAsia="he-IL"/>
        </w:rPr>
        <w:t xml:space="preserve"> כמובן שאסור לעשות את השנוא </w:t>
      </w:r>
      <w:r w:rsidR="00116568">
        <w:rPr>
          <w:rtl/>
          <w:lang w:eastAsia="he-IL"/>
        </w:rPr>
        <w:t xml:space="preserve">עליך לחברך או לחברתך, </w:t>
      </w:r>
      <w:r w:rsidR="00BB12FA">
        <w:rPr>
          <w:rtl/>
          <w:lang w:eastAsia="he-IL"/>
        </w:rPr>
        <w:t xml:space="preserve">שזה המניעה, ואנחנו לא מונעים, </w:t>
      </w:r>
      <w:r w:rsidR="00116568">
        <w:rPr>
          <w:rtl/>
          <w:lang w:eastAsia="he-IL"/>
        </w:rPr>
        <w:t xml:space="preserve">ואנחנו </w:t>
      </w:r>
      <w:bookmarkStart w:id="657" w:name="_ETM_Q1_3687704"/>
      <w:bookmarkEnd w:id="657"/>
      <w:r w:rsidR="00116568">
        <w:rPr>
          <w:rtl/>
          <w:lang w:eastAsia="he-IL"/>
        </w:rPr>
        <w:t xml:space="preserve">לא פרו-אקטיביים - </w:t>
      </w:r>
      <w:r w:rsidR="00BB12FA">
        <w:rPr>
          <w:rtl/>
          <w:lang w:eastAsia="he-IL"/>
        </w:rPr>
        <w:t xml:space="preserve">מה אנחנו עושים? אני דואגת לנכדים שלי, אני רוצה </w:t>
      </w:r>
      <w:r w:rsidR="00116568">
        <w:rPr>
          <w:rtl/>
          <w:lang w:eastAsia="he-IL"/>
        </w:rPr>
        <w:t xml:space="preserve">שהם יישארו יהודים, </w:t>
      </w:r>
      <w:r w:rsidR="00BB12FA">
        <w:rPr>
          <w:rtl/>
          <w:lang w:eastAsia="he-IL"/>
        </w:rPr>
        <w:t>אני</w:t>
      </w:r>
      <w:r w:rsidR="00116568">
        <w:rPr>
          <w:rtl/>
          <w:lang w:eastAsia="he-IL"/>
        </w:rPr>
        <w:t xml:space="preserve"> לא רוצה שהם התעלמו.</w:t>
      </w:r>
      <w:r w:rsidR="00BB12FA">
        <w:rPr>
          <w:rtl/>
          <w:lang w:eastAsia="he-IL"/>
        </w:rPr>
        <w:t xml:space="preserve"> המשמעות </w:t>
      </w:r>
      <w:r w:rsidR="00116568">
        <w:rPr>
          <w:rtl/>
          <w:lang w:eastAsia="he-IL"/>
        </w:rPr>
        <w:t xml:space="preserve">האפשרית היחידה </w:t>
      </w:r>
      <w:bookmarkStart w:id="658" w:name="_ETM_Q1_3701304"/>
      <w:bookmarkEnd w:id="658"/>
      <w:r w:rsidR="00116568">
        <w:rPr>
          <w:rtl/>
          <w:lang w:eastAsia="he-IL"/>
        </w:rPr>
        <w:t xml:space="preserve">זה </w:t>
      </w:r>
      <w:r w:rsidR="00BB12FA">
        <w:rPr>
          <w:rtl/>
          <w:lang w:eastAsia="he-IL"/>
        </w:rPr>
        <w:t xml:space="preserve">שאני דוחפת אותם להירשם כחסרי דת? לשם אנחנו רוצים כולנו להגיע? שהרוב במדינה יבחר בזה כי אין לו ברירה אחרת, ואז </w:t>
      </w:r>
      <w:r w:rsidR="00116568">
        <w:rPr>
          <w:rtl/>
          <w:lang w:eastAsia="he-IL"/>
        </w:rPr>
        <w:t xml:space="preserve">מה </w:t>
      </w:r>
      <w:r w:rsidR="00BB12FA">
        <w:rPr>
          <w:rtl/>
          <w:lang w:eastAsia="he-IL"/>
        </w:rPr>
        <w:t xml:space="preserve">אנחנו </w:t>
      </w:r>
      <w:r w:rsidR="00116568">
        <w:rPr>
          <w:rtl/>
          <w:lang w:eastAsia="he-IL"/>
        </w:rPr>
        <w:t xml:space="preserve">עושים עם חסרי הדת? בכלל אנחנו </w:t>
      </w:r>
      <w:r w:rsidR="00BB12FA">
        <w:rPr>
          <w:rtl/>
          <w:lang w:eastAsia="he-IL"/>
        </w:rPr>
        <w:t>לא מא</w:t>
      </w:r>
      <w:r w:rsidR="00E22B4C">
        <w:rPr>
          <w:rtl/>
          <w:lang w:eastAsia="he-IL"/>
        </w:rPr>
        <w:t xml:space="preserve">פשרים להם להתחתן במדינה. </w:t>
      </w:r>
      <w:bookmarkStart w:id="659" w:name="_ETM_Q1_3721596"/>
      <w:bookmarkEnd w:id="659"/>
      <w:r w:rsidR="00E22B4C">
        <w:rPr>
          <w:rtl/>
          <w:lang w:eastAsia="he-IL"/>
        </w:rPr>
        <w:t xml:space="preserve">אנחנו מדינת ישראל חתומים על אמנות בינלאומיות, </w:t>
      </w:r>
      <w:r w:rsidR="00116568">
        <w:rPr>
          <w:rtl/>
          <w:lang w:eastAsia="he-IL"/>
        </w:rPr>
        <w:t>שאנחנו</w:t>
      </w:r>
      <w:r w:rsidR="00BB12FA">
        <w:rPr>
          <w:rtl/>
          <w:lang w:eastAsia="he-IL"/>
        </w:rPr>
        <w:t xml:space="preserve"> התחייבנו כמדינה לא</w:t>
      </w:r>
      <w:r w:rsidR="00E22B4C">
        <w:rPr>
          <w:rtl/>
          <w:lang w:eastAsia="he-IL"/>
        </w:rPr>
        <w:t>פשר לכל אזרחיה</w:t>
      </w:r>
      <w:bookmarkStart w:id="660" w:name="_ETM_Q1_3731478"/>
      <w:bookmarkEnd w:id="660"/>
      <w:r w:rsidR="00E22B4C">
        <w:rPr>
          <w:rtl/>
          <w:lang w:eastAsia="he-IL"/>
        </w:rPr>
        <w:t xml:space="preserve"> להתחתן, לא ברית כזו או אחרת להתחתן</w:t>
      </w:r>
      <w:r w:rsidR="00BB12FA">
        <w:rPr>
          <w:rtl/>
          <w:lang w:eastAsia="he-IL"/>
        </w:rPr>
        <w:t xml:space="preserve"> </w:t>
      </w:r>
      <w:r w:rsidR="00E22B4C">
        <w:rPr>
          <w:rtl/>
          <w:lang w:eastAsia="he-IL"/>
        </w:rPr>
        <w:t>ואנחנו מונעים את זה ממאות אלפים?</w:t>
      </w:r>
      <w:r w:rsidR="00BB12FA">
        <w:rPr>
          <w:rtl/>
          <w:lang w:eastAsia="he-IL"/>
        </w:rPr>
        <w:t xml:space="preserve"> הרי זה היה נורא</w:t>
      </w:r>
      <w:r w:rsidR="00E22B4C">
        <w:rPr>
          <w:rtl/>
          <w:lang w:eastAsia="he-IL"/>
        </w:rPr>
        <w:t xml:space="preserve"> אם אנחנו היינו מונעים את זה</w:t>
      </w:r>
      <w:r w:rsidR="00BB12FA">
        <w:rPr>
          <w:rtl/>
          <w:lang w:eastAsia="he-IL"/>
        </w:rPr>
        <w:t xml:space="preserve"> מזוג אחד, אנחנו ביודעים ממשיכים למנוע את זה ממאות אלפי אנשים במדינה, איך זה ייתכן? </w:t>
      </w:r>
    </w:p>
    <w:p w:rsidR="00E22B4C" w:rsidRDefault="00E22B4C" w:rsidP="00E22B4C">
      <w:pPr>
        <w:rPr>
          <w:rtl/>
          <w:lang w:eastAsia="he-IL"/>
        </w:rPr>
      </w:pPr>
      <w:bookmarkStart w:id="661" w:name="_ETM_Q1_3753291"/>
      <w:bookmarkEnd w:id="661"/>
    </w:p>
    <w:p w:rsidR="00BB12FA" w:rsidRDefault="00BB12FA" w:rsidP="001F2398">
      <w:pPr>
        <w:rPr>
          <w:rtl/>
          <w:lang w:eastAsia="he-IL"/>
        </w:rPr>
      </w:pPr>
      <w:bookmarkStart w:id="662" w:name="_ETM_Q1_3753570"/>
      <w:bookmarkEnd w:id="662"/>
      <w:r>
        <w:rPr>
          <w:rtl/>
          <w:lang w:eastAsia="he-IL"/>
        </w:rPr>
        <w:t xml:space="preserve">הייתי רוצה לאתגר את הוועדה הזאת, לעשות </w:t>
      </w:r>
      <w:r w:rsidR="00E22B4C">
        <w:rPr>
          <w:rtl/>
          <w:lang w:eastAsia="he-IL"/>
        </w:rPr>
        <w:t xml:space="preserve">ישיבה שבה </w:t>
      </w:r>
      <w:bookmarkStart w:id="663" w:name="_ETM_Q1_3758098"/>
      <w:bookmarkEnd w:id="663"/>
      <w:r w:rsidR="00E22B4C">
        <w:rPr>
          <w:rtl/>
          <w:lang w:eastAsia="he-IL"/>
        </w:rPr>
        <w:t xml:space="preserve">אנחנו נפגשים </w:t>
      </w:r>
      <w:r>
        <w:rPr>
          <w:rtl/>
          <w:lang w:eastAsia="he-IL"/>
        </w:rPr>
        <w:t xml:space="preserve">בקהלי יעד שונים, שאנחנו נפגשים ביהודים ובלא יהודים, </w:t>
      </w:r>
      <w:r w:rsidR="00E22B4C">
        <w:rPr>
          <w:rtl/>
          <w:lang w:eastAsia="he-IL"/>
        </w:rPr>
        <w:t xml:space="preserve">אנשים שמתוך בחירה </w:t>
      </w:r>
      <w:r>
        <w:rPr>
          <w:rtl/>
          <w:lang w:eastAsia="he-IL"/>
        </w:rPr>
        <w:t xml:space="preserve">לא רוצים להיות יהודים, </w:t>
      </w:r>
      <w:r w:rsidR="00E22B4C">
        <w:rPr>
          <w:rtl/>
          <w:lang w:eastAsia="he-IL"/>
        </w:rPr>
        <w:t xml:space="preserve">מוסלמים, נוצרים ואחרים. </w:t>
      </w:r>
      <w:r>
        <w:rPr>
          <w:rtl/>
          <w:lang w:eastAsia="he-IL"/>
        </w:rPr>
        <w:t xml:space="preserve">אני רוצה לפגוש חילונים בקשת רחבה שבאים עם אתגר שונה, שיהיה לנו ברור, הניסוח </w:t>
      </w:r>
      <w:r w:rsidR="001F2398">
        <w:rPr>
          <w:rtl/>
          <w:lang w:eastAsia="he-IL"/>
        </w:rPr>
        <w:t xml:space="preserve">שבפני האתגר </w:t>
      </w:r>
      <w:bookmarkStart w:id="664" w:name="_ETM_Q1_3780054"/>
      <w:bookmarkEnd w:id="664"/>
      <w:r w:rsidR="001F2398">
        <w:rPr>
          <w:rtl/>
          <w:lang w:eastAsia="he-IL"/>
        </w:rPr>
        <w:t xml:space="preserve">שלנו </w:t>
      </w:r>
      <w:r>
        <w:rPr>
          <w:rtl/>
          <w:lang w:eastAsia="he-IL"/>
        </w:rPr>
        <w:t xml:space="preserve">חשוב לי מאוד </w:t>
      </w:r>
      <w:r w:rsidR="001F2398">
        <w:rPr>
          <w:rtl/>
          <w:lang w:eastAsia="he-IL"/>
        </w:rPr>
        <w:t>ב</w:t>
      </w:r>
      <w:r>
        <w:rPr>
          <w:rtl/>
          <w:lang w:eastAsia="he-IL"/>
        </w:rPr>
        <w:t xml:space="preserve">מהלכים שהוועדה הזאת דיברה עליה היום. אני חושב שקריטי שכל זוג </w:t>
      </w:r>
      <w:r w:rsidR="001F2398">
        <w:rPr>
          <w:rtl/>
          <w:lang w:eastAsia="he-IL"/>
        </w:rPr>
        <w:t xml:space="preserve">שרוצה לעבור </w:t>
      </w:r>
      <w:r>
        <w:rPr>
          <w:rtl/>
          <w:lang w:eastAsia="he-IL"/>
        </w:rPr>
        <w:t xml:space="preserve">נישואין דתיים אורתודוקסיים </w:t>
      </w:r>
      <w:r w:rsidR="001F2398">
        <w:rPr>
          <w:rtl/>
          <w:lang w:eastAsia="he-IL"/>
        </w:rPr>
        <w:t>יוכל לעשות את זה בכבוד ובש</w:t>
      </w:r>
      <w:r>
        <w:rPr>
          <w:rtl/>
          <w:lang w:eastAsia="he-IL"/>
        </w:rPr>
        <w:t xml:space="preserve">וויון, </w:t>
      </w:r>
      <w:r w:rsidR="001F2398">
        <w:rPr>
          <w:rtl/>
          <w:lang w:eastAsia="he-IL"/>
        </w:rPr>
        <w:t xml:space="preserve">זה קריטי, </w:t>
      </w:r>
      <w:r>
        <w:rPr>
          <w:rtl/>
          <w:lang w:eastAsia="he-IL"/>
        </w:rPr>
        <w:t>אבל זה חייב להיות נכון גם לגבי זוגות חילוניים.</w:t>
      </w:r>
      <w:r w:rsidR="001F2398">
        <w:rPr>
          <w:rtl/>
          <w:lang w:eastAsia="he-IL"/>
        </w:rPr>
        <w:t xml:space="preserve"> </w:t>
      </w:r>
      <w:bookmarkStart w:id="665" w:name="_ETM_Q1_3804096"/>
      <w:bookmarkEnd w:id="665"/>
      <w:r w:rsidR="001F2398">
        <w:rPr>
          <w:rtl/>
          <w:lang w:eastAsia="he-IL"/>
        </w:rPr>
        <w:t>תודה.</w:t>
      </w:r>
    </w:p>
    <w:p w:rsidR="00BB12FA" w:rsidRDefault="00BB12FA" w:rsidP="00BB12FA">
      <w:pPr>
        <w:ind w:firstLine="0"/>
        <w:rPr>
          <w:rtl/>
          <w:lang w:eastAsia="he-IL"/>
        </w:rPr>
      </w:pPr>
    </w:p>
    <w:p w:rsidR="00BB12FA" w:rsidRDefault="00BB12FA" w:rsidP="00BB12F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B12FA" w:rsidRDefault="00BB12FA" w:rsidP="00BB12FA">
      <w:pPr>
        <w:pStyle w:val="KeepWithNext"/>
        <w:rPr>
          <w:rtl/>
          <w:lang w:eastAsia="he-IL"/>
        </w:rPr>
      </w:pPr>
    </w:p>
    <w:p w:rsidR="001F2398" w:rsidRDefault="001F2398" w:rsidP="001F2398">
      <w:pPr>
        <w:rPr>
          <w:rtl/>
          <w:lang w:eastAsia="he-IL"/>
        </w:rPr>
      </w:pPr>
      <w:bookmarkStart w:id="666" w:name="_ETM_Q1_3805357"/>
      <w:bookmarkEnd w:id="666"/>
      <w:r>
        <w:rPr>
          <w:rtl/>
          <w:lang w:eastAsia="he-IL"/>
        </w:rPr>
        <w:t>תודה לרב מס.</w:t>
      </w:r>
    </w:p>
    <w:p w:rsidR="001F2398" w:rsidRPr="001F2398" w:rsidRDefault="001F2398" w:rsidP="001F2398">
      <w:pPr>
        <w:rPr>
          <w:rtl/>
          <w:lang w:eastAsia="he-IL"/>
        </w:rPr>
      </w:pPr>
      <w:bookmarkStart w:id="667" w:name="_ETM_Q1_3808844"/>
      <w:bookmarkEnd w:id="667"/>
    </w:p>
    <w:p w:rsidR="00BB12FA" w:rsidRDefault="00BB12FA" w:rsidP="00BB12FA">
      <w:pPr>
        <w:pStyle w:val="af8"/>
        <w:keepNext/>
        <w:rPr>
          <w:rtl/>
        </w:rPr>
      </w:pPr>
      <w:r>
        <w:rPr>
          <w:rFonts w:hint="eastAsia"/>
          <w:rtl/>
        </w:rPr>
        <w:t>תהיו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B12FA" w:rsidRDefault="00BB12FA" w:rsidP="00BB12FA">
      <w:pPr>
        <w:pStyle w:val="KeepWithNext"/>
        <w:rPr>
          <w:rtl/>
          <w:lang w:eastAsia="he-IL"/>
        </w:rPr>
      </w:pPr>
    </w:p>
    <w:p w:rsidR="00BB12FA" w:rsidRDefault="00BB12FA" w:rsidP="00BB12FA">
      <w:pPr>
        <w:rPr>
          <w:rtl/>
          <w:lang w:eastAsia="he-IL"/>
        </w:rPr>
      </w:pPr>
      <w:r>
        <w:rPr>
          <w:rtl/>
          <w:lang w:eastAsia="he-IL"/>
        </w:rPr>
        <w:t>תודה</w:t>
      </w:r>
      <w:r w:rsidR="001F2398">
        <w:rPr>
          <w:rtl/>
          <w:lang w:eastAsia="he-IL"/>
        </w:rPr>
        <w:t xml:space="preserve">. </w:t>
      </w:r>
    </w:p>
    <w:p w:rsidR="001F2398" w:rsidRDefault="001F2398" w:rsidP="00BB12FA">
      <w:pPr>
        <w:rPr>
          <w:rtl/>
          <w:lang w:eastAsia="he-IL"/>
        </w:rPr>
      </w:pPr>
      <w:bookmarkStart w:id="668" w:name="_ETM_Q1_3807323"/>
      <w:bookmarkEnd w:id="668"/>
    </w:p>
    <w:p w:rsidR="001F2398" w:rsidRDefault="001F2398" w:rsidP="00BB12FA">
      <w:pPr>
        <w:rPr>
          <w:rtl/>
          <w:lang w:eastAsia="he-IL"/>
        </w:rPr>
      </w:pPr>
      <w:bookmarkStart w:id="669" w:name="_ETM_Q1_3807612"/>
      <w:bookmarkEnd w:id="669"/>
      <w:r>
        <w:rPr>
          <w:rtl/>
          <w:lang w:eastAsia="he-IL"/>
        </w:rPr>
        <w:t xml:space="preserve">הישיבה שלנו צריכה להסתיים באחת ושלושים, </w:t>
      </w:r>
      <w:bookmarkStart w:id="670" w:name="_ETM_Q1_3809992"/>
      <w:bookmarkEnd w:id="670"/>
      <w:r>
        <w:rPr>
          <w:rtl/>
          <w:lang w:eastAsia="he-IL"/>
        </w:rPr>
        <w:t xml:space="preserve">יש לנו עכשיו את עורכת הדין בתיה כהנא-דרור – </w:t>
      </w:r>
      <w:bookmarkStart w:id="671" w:name="_ETM_Q1_3813161"/>
      <w:bookmarkEnd w:id="671"/>
      <w:r>
        <w:rPr>
          <w:rtl/>
          <w:lang w:eastAsia="he-IL"/>
        </w:rPr>
        <w:t xml:space="preserve">מבוי סתום, שתציג את הצעת החוק. לאחר מכן ציפורת שימל </w:t>
      </w:r>
      <w:bookmarkStart w:id="672" w:name="_ETM_Q1_3816989"/>
      <w:bookmarkEnd w:id="672"/>
      <w:r>
        <w:rPr>
          <w:rtl/>
          <w:lang w:eastAsia="he-IL"/>
        </w:rPr>
        <w:t>מאמונה, הרב אוריאל גנזל יחתום את הדברים. בבקשה.</w:t>
      </w:r>
    </w:p>
    <w:p w:rsidR="00BB12FA" w:rsidRDefault="00BB12FA" w:rsidP="00BB12FA">
      <w:pPr>
        <w:rPr>
          <w:rtl/>
          <w:lang w:eastAsia="he-IL"/>
        </w:rPr>
      </w:pPr>
    </w:p>
    <w:p w:rsidR="001F2398" w:rsidRDefault="001F2398" w:rsidP="001F2398">
      <w:pPr>
        <w:pStyle w:val="afb"/>
        <w:keepNext/>
        <w:rPr>
          <w:rtl/>
          <w:lang w:eastAsia="he-IL"/>
        </w:rPr>
      </w:pPr>
      <w:r>
        <w:rPr>
          <w:rFonts w:hint="eastAsia"/>
          <w:rtl/>
          <w:lang w:eastAsia="he-IL"/>
        </w:rPr>
        <w:t>בתיה</w:t>
      </w:r>
      <w:r>
        <w:rPr>
          <w:rtl/>
          <w:lang w:eastAsia="he-IL"/>
        </w:rPr>
        <w:t xml:space="preserve"> </w:t>
      </w:r>
      <w:r>
        <w:rPr>
          <w:rFonts w:hint="eastAsia"/>
          <w:rtl/>
          <w:lang w:eastAsia="he-IL"/>
        </w:rPr>
        <w:t>כהנא</w:t>
      </w:r>
      <w:r>
        <w:rPr>
          <w:rtl/>
          <w:lang w:eastAsia="he-IL"/>
        </w:rPr>
        <w:t>-</w:t>
      </w:r>
      <w:r>
        <w:rPr>
          <w:rFonts w:hint="eastAsia"/>
          <w:rtl/>
          <w:lang w:eastAsia="he-IL"/>
        </w:rPr>
        <w:t>דרור</w:t>
      </w:r>
      <w:r>
        <w:rPr>
          <w:rtl/>
          <w:lang w:eastAsia="he-IL"/>
        </w:rPr>
        <w:t>:</w:t>
      </w:r>
    </w:p>
    <w:p w:rsidR="001F2398" w:rsidRDefault="001F2398" w:rsidP="001F2398">
      <w:pPr>
        <w:pStyle w:val="KeepWithNext"/>
        <w:rPr>
          <w:rtl/>
          <w:lang w:eastAsia="he-IL"/>
        </w:rPr>
      </w:pPr>
    </w:p>
    <w:p w:rsidR="00D20FB2" w:rsidRDefault="00D20FB2" w:rsidP="00D20FB2">
      <w:pPr>
        <w:ind w:firstLine="0"/>
        <w:rPr>
          <w:rtl/>
          <w:lang w:eastAsia="he-IL"/>
        </w:rPr>
      </w:pPr>
      <w:r>
        <w:rPr>
          <w:rtl/>
          <w:lang w:eastAsia="he-IL"/>
        </w:rPr>
        <w:tab/>
        <w:t xml:space="preserve">קודם כל </w:t>
      </w:r>
      <w:r w:rsidR="001F2398">
        <w:rPr>
          <w:rtl/>
          <w:lang w:eastAsia="he-IL"/>
        </w:rPr>
        <w:t xml:space="preserve">אני שמחה על </w:t>
      </w:r>
      <w:bookmarkStart w:id="673" w:name="_ETM_Q1_3826356"/>
      <w:bookmarkEnd w:id="673"/>
      <w:r w:rsidR="001F2398">
        <w:rPr>
          <w:rtl/>
          <w:lang w:eastAsia="he-IL"/>
        </w:rPr>
        <w:t xml:space="preserve">ההזדמנות שניתנה לנו להציג את הצעת החוק. ההצעה לשמחתנו קודם </w:t>
      </w:r>
      <w:bookmarkStart w:id="674" w:name="_ETM_Q1_3832581"/>
      <w:bookmarkEnd w:id="674"/>
      <w:r w:rsidR="001F2398">
        <w:rPr>
          <w:rtl/>
          <w:lang w:eastAsia="he-IL"/>
        </w:rPr>
        <w:t xml:space="preserve">כל היא גובשה בשיתוף נעמ"ת וקולך. אנחנו כבר </w:t>
      </w:r>
      <w:r>
        <w:rPr>
          <w:rtl/>
          <w:lang w:eastAsia="he-IL"/>
        </w:rPr>
        <w:t xml:space="preserve">קיבלנו את תמיכת </w:t>
      </w:r>
      <w:r w:rsidR="001F2398">
        <w:rPr>
          <w:rtl/>
          <w:lang w:eastAsia="he-IL"/>
        </w:rPr>
        <w:t xml:space="preserve">סגן שר </w:t>
      </w:r>
      <w:bookmarkStart w:id="675" w:name="_ETM_Q1_3836312"/>
      <w:bookmarkEnd w:id="675"/>
      <w:r w:rsidR="001F2398">
        <w:rPr>
          <w:rtl/>
          <w:lang w:eastAsia="he-IL"/>
        </w:rPr>
        <w:t xml:space="preserve">לשירותי הדת הרב </w:t>
      </w:r>
      <w:r>
        <w:rPr>
          <w:rtl/>
          <w:lang w:eastAsia="he-IL"/>
        </w:rPr>
        <w:t xml:space="preserve">אלי בן דהן, </w:t>
      </w:r>
      <w:r w:rsidR="001F2398">
        <w:rPr>
          <w:rtl/>
          <w:lang w:eastAsia="he-IL"/>
        </w:rPr>
        <w:t xml:space="preserve">אני חושבת שזה מאוד משמעותי. בעצם ההצעה הופכת </w:t>
      </w:r>
      <w:bookmarkStart w:id="676" w:name="_ETM_Q1_3844130"/>
      <w:bookmarkEnd w:id="676"/>
      <w:r w:rsidR="001F2398">
        <w:rPr>
          <w:rtl/>
          <w:lang w:eastAsia="he-IL"/>
        </w:rPr>
        <w:t xml:space="preserve">את החתימה על הסכמי קדם נישואין לדבר נורמלי, ולא לדבר </w:t>
      </w:r>
      <w:bookmarkStart w:id="677" w:name="_ETM_Q1_3850269"/>
      <w:bookmarkEnd w:id="677"/>
      <w:r w:rsidR="001F2398">
        <w:rPr>
          <w:rtl/>
          <w:lang w:eastAsia="he-IL"/>
        </w:rPr>
        <w:t xml:space="preserve">שהוא נתון ופתוח, היא בעצם הופכת את הקערה. אם </w:t>
      </w:r>
      <w:bookmarkStart w:id="678" w:name="_ETM_Q1_3854863"/>
      <w:bookmarkEnd w:id="678"/>
      <w:r w:rsidR="001F2398">
        <w:rPr>
          <w:rtl/>
          <w:lang w:eastAsia="he-IL"/>
        </w:rPr>
        <w:t xml:space="preserve">עכשיו מתי מעט יודעים וחותמים ועושים את זה, אז זה </w:t>
      </w:r>
      <w:bookmarkStart w:id="679" w:name="_ETM_Q1_3857759"/>
      <w:bookmarkEnd w:id="679"/>
      <w:r w:rsidR="001F2398">
        <w:rPr>
          <w:rtl/>
          <w:lang w:eastAsia="he-IL"/>
        </w:rPr>
        <w:t xml:space="preserve">בעצם יהיה הדבר השגרתי, זאת תהיה ברירת המחדל של כל </w:t>
      </w:r>
      <w:bookmarkStart w:id="680" w:name="_ETM_Q1_3861164"/>
      <w:bookmarkEnd w:id="680"/>
      <w:r w:rsidR="001F2398">
        <w:rPr>
          <w:rtl/>
          <w:lang w:eastAsia="he-IL"/>
        </w:rPr>
        <w:t xml:space="preserve">זוג שנישא בישראל, וזה יהיה חלק מהליך הרישום. </w:t>
      </w:r>
    </w:p>
    <w:p w:rsidR="001F2398" w:rsidRDefault="001F2398" w:rsidP="00D20FB2">
      <w:pPr>
        <w:ind w:firstLine="0"/>
        <w:rPr>
          <w:rtl/>
          <w:lang w:eastAsia="he-IL"/>
        </w:rPr>
      </w:pPr>
    </w:p>
    <w:p w:rsidR="001F2398" w:rsidRDefault="001F2398" w:rsidP="001F2398">
      <w:pPr>
        <w:ind w:firstLine="0"/>
        <w:rPr>
          <w:rtl/>
          <w:lang w:eastAsia="he-IL"/>
        </w:rPr>
      </w:pPr>
      <w:r>
        <w:rPr>
          <w:rtl/>
          <w:lang w:eastAsia="he-IL"/>
        </w:rPr>
        <w:tab/>
      </w:r>
      <w:r w:rsidR="00D20FB2">
        <w:rPr>
          <w:rtl/>
          <w:lang w:eastAsia="he-IL"/>
        </w:rPr>
        <w:t xml:space="preserve">כמובן, כמו שנאמר פה, ואני לא אחזור על הדברים, </w:t>
      </w:r>
      <w:r>
        <w:rPr>
          <w:rtl/>
          <w:lang w:eastAsia="he-IL"/>
        </w:rPr>
        <w:t xml:space="preserve">מדינה שקיים </w:t>
      </w:r>
      <w:bookmarkStart w:id="681" w:name="_ETM_Q1_3868398"/>
      <w:bookmarkEnd w:id="681"/>
      <w:r>
        <w:rPr>
          <w:rtl/>
          <w:lang w:eastAsia="he-IL"/>
        </w:rPr>
        <w:t xml:space="preserve">בה מונופול, </w:t>
      </w:r>
      <w:r w:rsidR="00D20FB2">
        <w:rPr>
          <w:rtl/>
          <w:lang w:eastAsia="he-IL"/>
        </w:rPr>
        <w:t>חייבת לתת</w:t>
      </w:r>
      <w:r>
        <w:rPr>
          <w:rtl/>
          <w:lang w:eastAsia="he-IL"/>
        </w:rPr>
        <w:t xml:space="preserve"> איזושהי רשת הגנה מינימלית לזוגות הנישאים, בגלל באמת חוסר </w:t>
      </w:r>
      <w:bookmarkStart w:id="682" w:name="_ETM_Q1_3877589"/>
      <w:bookmarkEnd w:id="682"/>
      <w:r>
        <w:rPr>
          <w:rtl/>
          <w:lang w:eastAsia="he-IL"/>
        </w:rPr>
        <w:t xml:space="preserve">האיזון ואי השוויון ביציאה מהנישואין. </w:t>
      </w:r>
      <w:r w:rsidR="00D20FB2">
        <w:rPr>
          <w:rtl/>
          <w:lang w:eastAsia="he-IL"/>
        </w:rPr>
        <w:t xml:space="preserve"> אני חייבת להדגיש</w:t>
      </w:r>
      <w:r>
        <w:rPr>
          <w:rtl/>
          <w:lang w:eastAsia="he-IL"/>
        </w:rPr>
        <w:t xml:space="preserve"> שהסכמי קדם נישואין לא פותרים את כל הבעיות, הם לא פותרים בעיה של עגינות, </w:t>
      </w:r>
      <w:bookmarkStart w:id="683" w:name="_ETM_Q1_3888731"/>
      <w:bookmarkEnd w:id="683"/>
      <w:r>
        <w:rPr>
          <w:rtl/>
          <w:lang w:eastAsia="he-IL"/>
        </w:rPr>
        <w:t>שלא יודעים איפה הבעל</w:t>
      </w:r>
      <w:r w:rsidR="00D20FB2">
        <w:rPr>
          <w:rtl/>
          <w:lang w:eastAsia="he-IL"/>
        </w:rPr>
        <w:t xml:space="preserve">, </w:t>
      </w:r>
      <w:r>
        <w:rPr>
          <w:rtl/>
          <w:lang w:eastAsia="he-IL"/>
        </w:rPr>
        <w:t xml:space="preserve">הם לא פותרים בעיה של קומה או </w:t>
      </w:r>
      <w:bookmarkStart w:id="684" w:name="_ETM_Q1_3892703"/>
      <w:bookmarkEnd w:id="684"/>
      <w:r>
        <w:rPr>
          <w:rtl/>
          <w:lang w:eastAsia="he-IL"/>
        </w:rPr>
        <w:t xml:space="preserve">אי-שפיות וכו'. אבל בגלל שמהניסיון שלנו אנחנו יודעים שרוב מקרי </w:t>
      </w:r>
      <w:bookmarkStart w:id="685" w:name="_ETM_Q1_3896485"/>
      <w:bookmarkEnd w:id="685"/>
      <w:r>
        <w:rPr>
          <w:rtl/>
          <w:lang w:eastAsia="he-IL"/>
        </w:rPr>
        <w:t xml:space="preserve">סרבנות הגט זה בגלל סחטנות, סחטנות כלכלית, אז זה יכול </w:t>
      </w:r>
      <w:bookmarkStart w:id="686" w:name="_ETM_Q1_3902218"/>
      <w:bookmarkEnd w:id="686"/>
      <w:r>
        <w:rPr>
          <w:rtl/>
          <w:lang w:eastAsia="he-IL"/>
        </w:rPr>
        <w:t xml:space="preserve">להיות כלי מאוד יעיל. </w:t>
      </w:r>
    </w:p>
    <w:p w:rsidR="001F2398" w:rsidRDefault="001F2398" w:rsidP="001F2398">
      <w:pPr>
        <w:ind w:firstLine="0"/>
        <w:rPr>
          <w:rtl/>
          <w:lang w:eastAsia="he-IL"/>
        </w:rPr>
      </w:pPr>
      <w:bookmarkStart w:id="687" w:name="_ETM_Q1_3903475"/>
      <w:bookmarkStart w:id="688" w:name="_ETM_Q1_3903749"/>
      <w:bookmarkEnd w:id="687"/>
      <w:bookmarkEnd w:id="688"/>
    </w:p>
    <w:p w:rsidR="0000030F" w:rsidRDefault="00D20FB2" w:rsidP="00D32A51">
      <w:pPr>
        <w:rPr>
          <w:rtl/>
          <w:lang w:eastAsia="he-IL"/>
        </w:rPr>
      </w:pPr>
      <w:r>
        <w:rPr>
          <w:rtl/>
          <w:lang w:eastAsia="he-IL"/>
        </w:rPr>
        <w:t xml:space="preserve">עוד נקודה חשובה, </w:t>
      </w:r>
      <w:r w:rsidR="00885BA4">
        <w:rPr>
          <w:rtl/>
          <w:lang w:eastAsia="he-IL"/>
        </w:rPr>
        <w:t xml:space="preserve">גם במצב שבו יהיה </w:t>
      </w:r>
      <w:r>
        <w:rPr>
          <w:rtl/>
          <w:lang w:eastAsia="he-IL"/>
        </w:rPr>
        <w:t xml:space="preserve">כמו שאני מאמינה ברית זוגיות, </w:t>
      </w:r>
      <w:r w:rsidR="00885BA4">
        <w:rPr>
          <w:rtl/>
          <w:lang w:eastAsia="he-IL"/>
        </w:rPr>
        <w:t xml:space="preserve">או מסלולי נישואין אזרחיים </w:t>
      </w:r>
      <w:r>
        <w:rPr>
          <w:rtl/>
          <w:lang w:eastAsia="he-IL"/>
        </w:rPr>
        <w:t xml:space="preserve">במדינת ישראל, התיקון לחוק הזה הוא חשוב, </w:t>
      </w:r>
      <w:r w:rsidR="00885BA4">
        <w:rPr>
          <w:rtl/>
          <w:lang w:eastAsia="he-IL"/>
        </w:rPr>
        <w:t>בגלל ש</w:t>
      </w:r>
      <w:r>
        <w:rPr>
          <w:rtl/>
          <w:lang w:eastAsia="he-IL"/>
        </w:rPr>
        <w:t xml:space="preserve">עדיין יהיה את המסלול של הנישואין </w:t>
      </w:r>
      <w:r w:rsidR="00885BA4">
        <w:rPr>
          <w:rtl/>
          <w:lang w:eastAsia="he-IL"/>
        </w:rPr>
        <w:t xml:space="preserve">באמצעות בתי הדין הרבניים, </w:t>
      </w:r>
      <w:r>
        <w:rPr>
          <w:rtl/>
          <w:lang w:eastAsia="he-IL"/>
        </w:rPr>
        <w:t xml:space="preserve">ולכן הנושא של הסכמי קדם נישואין </w:t>
      </w:r>
      <w:r w:rsidR="00885BA4">
        <w:rPr>
          <w:rtl/>
          <w:lang w:eastAsia="he-IL"/>
        </w:rPr>
        <w:t xml:space="preserve">והנושא של </w:t>
      </w:r>
      <w:r>
        <w:rPr>
          <w:rtl/>
          <w:lang w:eastAsia="he-IL"/>
        </w:rPr>
        <w:t>רשת הגנה הוא נושא אלמנטרי וחשוב ש</w:t>
      </w:r>
      <w:r w:rsidR="00885BA4">
        <w:rPr>
          <w:rtl/>
          <w:lang w:eastAsia="he-IL"/>
        </w:rPr>
        <w:t xml:space="preserve">המדינה </w:t>
      </w:r>
      <w:bookmarkStart w:id="689" w:name="_ETM_Q1_3927894"/>
      <w:bookmarkEnd w:id="689"/>
      <w:r w:rsidR="00885BA4">
        <w:rPr>
          <w:rtl/>
          <w:lang w:eastAsia="he-IL"/>
        </w:rPr>
        <w:t>מחויבת לספק לנשים שנכנסות לנישואין כדת משה וישראל. כמו שדיברנו על ההנחיה של משרד הדתות, מטרת החוק היא לעגן את ההנח</w:t>
      </w:r>
      <w:r>
        <w:rPr>
          <w:rtl/>
          <w:lang w:eastAsia="he-IL"/>
        </w:rPr>
        <w:t xml:space="preserve">יה </w:t>
      </w:r>
      <w:r w:rsidR="00885BA4">
        <w:rPr>
          <w:rtl/>
          <w:lang w:eastAsia="he-IL"/>
        </w:rPr>
        <w:t xml:space="preserve">הזאת, </w:t>
      </w:r>
      <w:bookmarkStart w:id="690" w:name="_ETM_Q1_3941658"/>
      <w:bookmarkEnd w:id="690"/>
      <w:r>
        <w:rPr>
          <w:rtl/>
          <w:lang w:eastAsia="he-IL"/>
        </w:rPr>
        <w:t>אבל</w:t>
      </w:r>
      <w:r w:rsidR="00885BA4">
        <w:rPr>
          <w:rtl/>
          <w:lang w:eastAsia="he-IL"/>
        </w:rPr>
        <w:t xml:space="preserve"> ללכת עוד צעד, ולהרחיב את ההנחי</w:t>
      </w:r>
      <w:r w:rsidR="00D32A51">
        <w:rPr>
          <w:rtl/>
          <w:lang w:eastAsia="he-IL"/>
        </w:rPr>
        <w:t>ה הזאת. אני רוצה להקריא –</w:t>
      </w:r>
      <w:r>
        <w:rPr>
          <w:rtl/>
          <w:lang w:eastAsia="he-IL"/>
        </w:rPr>
        <w:t xml:space="preserve"> </w:t>
      </w:r>
      <w:r w:rsidR="00D32A51">
        <w:rPr>
          <w:rtl/>
          <w:lang w:eastAsia="he-IL"/>
        </w:rPr>
        <w:t>"</w:t>
      </w:r>
      <w:r>
        <w:rPr>
          <w:rtl/>
          <w:lang w:eastAsia="he-IL"/>
        </w:rPr>
        <w:t xml:space="preserve">לשון </w:t>
      </w:r>
      <w:r w:rsidR="00D32A51">
        <w:rPr>
          <w:rtl/>
          <w:lang w:eastAsia="he-IL"/>
        </w:rPr>
        <w:t xml:space="preserve">ההנחיה את החוק זה </w:t>
      </w:r>
      <w:r>
        <w:rPr>
          <w:rtl/>
          <w:lang w:eastAsia="he-IL"/>
        </w:rPr>
        <w:t>מטיל חוב</w:t>
      </w:r>
      <w:r w:rsidR="00D32A51">
        <w:rPr>
          <w:rtl/>
          <w:lang w:eastAsia="he-IL"/>
        </w:rPr>
        <w:t xml:space="preserve">ה על רשם הנישואין לאמת הסכם ממון </w:t>
      </w:r>
      <w:r>
        <w:rPr>
          <w:rtl/>
          <w:lang w:eastAsia="he-IL"/>
        </w:rPr>
        <w:t xml:space="preserve">אם התבקש לכך על ידי בני הזוג הנרשמים לנישואין, </w:t>
      </w:r>
      <w:r w:rsidR="00D32A51">
        <w:rPr>
          <w:rtl/>
          <w:lang w:eastAsia="he-IL"/>
        </w:rPr>
        <w:t xml:space="preserve">וכי על הרב הרושם נישואין לוודא כי העתק </w:t>
      </w:r>
      <w:bookmarkStart w:id="691" w:name="_ETM_Q1_3962652"/>
      <w:bookmarkEnd w:id="691"/>
      <w:r w:rsidR="00D32A51">
        <w:rPr>
          <w:rtl/>
          <w:lang w:eastAsia="he-IL"/>
        </w:rPr>
        <w:t xml:space="preserve">מהסכם ממון </w:t>
      </w:r>
      <w:r>
        <w:rPr>
          <w:rtl/>
          <w:lang w:eastAsia="he-IL"/>
        </w:rPr>
        <w:t>יישאר בתיק הנישואין במועצה הדתית</w:t>
      </w:r>
      <w:r w:rsidR="0000030F">
        <w:rPr>
          <w:rtl/>
          <w:lang w:eastAsia="he-IL"/>
        </w:rPr>
        <w:t>"</w:t>
      </w:r>
      <w:r>
        <w:rPr>
          <w:rtl/>
          <w:lang w:eastAsia="he-IL"/>
        </w:rPr>
        <w:t xml:space="preserve">. </w:t>
      </w:r>
    </w:p>
    <w:p w:rsidR="0000030F" w:rsidRDefault="0000030F" w:rsidP="00D32A51">
      <w:pPr>
        <w:rPr>
          <w:rtl/>
          <w:lang w:eastAsia="he-IL"/>
        </w:rPr>
      </w:pPr>
    </w:p>
    <w:p w:rsidR="00D20FB2" w:rsidRDefault="00D32A51" w:rsidP="00D32A51">
      <w:pPr>
        <w:rPr>
          <w:rtl/>
          <w:lang w:eastAsia="he-IL"/>
        </w:rPr>
      </w:pPr>
      <w:r>
        <w:rPr>
          <w:rtl/>
          <w:lang w:eastAsia="he-IL"/>
        </w:rPr>
        <w:t xml:space="preserve">בעצם </w:t>
      </w:r>
      <w:r w:rsidR="00D20FB2">
        <w:rPr>
          <w:rtl/>
          <w:lang w:eastAsia="he-IL"/>
        </w:rPr>
        <w:t xml:space="preserve">לקחנו </w:t>
      </w:r>
      <w:r>
        <w:rPr>
          <w:rtl/>
          <w:lang w:eastAsia="he-IL"/>
        </w:rPr>
        <w:t xml:space="preserve">את הדבר הזה </w:t>
      </w:r>
      <w:r w:rsidR="00D20FB2">
        <w:rPr>
          <w:rtl/>
          <w:lang w:eastAsia="he-IL"/>
        </w:rPr>
        <w:t>והלכנו צעד קדימה.</w:t>
      </w:r>
      <w:r w:rsidR="00B26B5E">
        <w:rPr>
          <w:rtl/>
          <w:lang w:eastAsia="he-IL"/>
        </w:rPr>
        <w:t xml:space="preserve"> בעצם</w:t>
      </w:r>
      <w:r>
        <w:rPr>
          <w:rtl/>
          <w:lang w:eastAsia="he-IL"/>
        </w:rPr>
        <w:t>,</w:t>
      </w:r>
      <w:r w:rsidR="00B26B5E">
        <w:rPr>
          <w:rtl/>
          <w:lang w:eastAsia="he-IL"/>
        </w:rPr>
        <w:t xml:space="preserve"> אנחנו באים ואומרים מחובתו </w:t>
      </w:r>
      <w:r w:rsidR="009954FD">
        <w:rPr>
          <w:rtl/>
          <w:lang w:eastAsia="he-IL"/>
        </w:rPr>
        <w:t xml:space="preserve">של רשם הנישואין להציע </w:t>
      </w:r>
      <w:bookmarkStart w:id="692" w:name="_ETM_Q1_3978048"/>
      <w:bookmarkEnd w:id="692"/>
      <w:r w:rsidR="009954FD">
        <w:rPr>
          <w:rtl/>
          <w:lang w:eastAsia="he-IL"/>
        </w:rPr>
        <w:t>לבני הזוג, זה יהיה חלק מ</w:t>
      </w:r>
      <w:r w:rsidR="00B26B5E">
        <w:rPr>
          <w:rtl/>
          <w:lang w:eastAsia="he-IL"/>
        </w:rPr>
        <w:t>להציע</w:t>
      </w:r>
      <w:r w:rsidR="009954FD">
        <w:rPr>
          <w:rtl/>
          <w:lang w:eastAsia="he-IL"/>
        </w:rPr>
        <w:t xml:space="preserve"> הסכם קדם נישואין לפי הבחירה שלהם, כאשר </w:t>
      </w:r>
      <w:bookmarkStart w:id="693" w:name="_ETM_Q1_3986481"/>
      <w:bookmarkEnd w:id="693"/>
      <w:r w:rsidR="009954FD">
        <w:rPr>
          <w:rtl/>
          <w:lang w:eastAsia="he-IL"/>
        </w:rPr>
        <w:t xml:space="preserve">התיקון לפקודה, אנחנו הכנסנו את התיקון לפקודת רישום הנישואין, </w:t>
      </w:r>
      <w:bookmarkStart w:id="694" w:name="_ETM_Q1_3990016"/>
      <w:bookmarkEnd w:id="694"/>
      <w:r w:rsidR="009954FD">
        <w:rPr>
          <w:rtl/>
          <w:lang w:eastAsia="he-IL"/>
        </w:rPr>
        <w:t xml:space="preserve">וזה בסמכותו של שר הדתות באמת, התיקון לפקודה כוללת </w:t>
      </w:r>
      <w:r w:rsidR="0000030F">
        <w:rPr>
          <w:rtl/>
          <w:lang w:eastAsia="he-IL"/>
        </w:rPr>
        <w:t xml:space="preserve">את </w:t>
      </w:r>
      <w:bookmarkStart w:id="695" w:name="_ETM_Q1_3994961"/>
      <w:bookmarkEnd w:id="695"/>
      <w:r w:rsidR="0000030F">
        <w:rPr>
          <w:rtl/>
          <w:lang w:eastAsia="he-IL"/>
        </w:rPr>
        <w:t xml:space="preserve">ההסכם לכבוד הדדי כטופס המוצע לבני הזוג – כאשר </w:t>
      </w:r>
      <w:bookmarkStart w:id="696" w:name="_ETM_Q1_4000659"/>
      <w:bookmarkEnd w:id="696"/>
      <w:r w:rsidR="0000030F">
        <w:rPr>
          <w:rtl/>
          <w:lang w:eastAsia="he-IL"/>
        </w:rPr>
        <w:t xml:space="preserve">היתרונות של ההסכם לכבוד הדדי, ובגלל זה הכנסנו אותו </w:t>
      </w:r>
      <w:bookmarkStart w:id="697" w:name="_ETM_Q1_4004016"/>
      <w:bookmarkEnd w:id="697"/>
      <w:r w:rsidR="0000030F">
        <w:rPr>
          <w:rtl/>
          <w:lang w:eastAsia="he-IL"/>
        </w:rPr>
        <w:t xml:space="preserve">כברירת המחדל שנכתב על ידי רבנים, הוא אושר רבני וטוענת </w:t>
      </w:r>
      <w:bookmarkStart w:id="698" w:name="_ETM_Q1_4009836"/>
      <w:bookmarkEnd w:id="698"/>
      <w:r w:rsidR="0000030F">
        <w:rPr>
          <w:rtl/>
          <w:lang w:eastAsia="he-IL"/>
        </w:rPr>
        <w:t xml:space="preserve">רבנית, הוא אושר על ידי הרב זלמן נחמיה </w:t>
      </w:r>
      <w:bookmarkStart w:id="699" w:name="_ETM_Q1_4012615"/>
      <w:bookmarkEnd w:id="699"/>
      <w:r w:rsidR="0000030F">
        <w:rPr>
          <w:rtl/>
          <w:lang w:eastAsia="he-IL"/>
        </w:rPr>
        <w:t xml:space="preserve">גולדברג שהיה דיין בבית הדין הגדול. היתרון שלו שהוא אינו </w:t>
      </w:r>
      <w:bookmarkStart w:id="700" w:name="_ETM_Q1_4020901"/>
      <w:bookmarkEnd w:id="700"/>
      <w:r w:rsidR="0000030F">
        <w:rPr>
          <w:rtl/>
          <w:lang w:eastAsia="he-IL"/>
        </w:rPr>
        <w:t xml:space="preserve">מחפש אשם במשבר הנישואין, הוא כמובן הותאם לחברה המודרנית שלנו </w:t>
      </w:r>
      <w:bookmarkStart w:id="701" w:name="_ETM_Q1_4030219"/>
      <w:bookmarkEnd w:id="701"/>
      <w:r w:rsidR="0000030F">
        <w:rPr>
          <w:rtl/>
          <w:lang w:eastAsia="he-IL"/>
        </w:rPr>
        <w:t xml:space="preserve">בזה שהוא הדדי ושוויוני והוא גם לא תלוי בהחלטה או </w:t>
      </w:r>
      <w:bookmarkStart w:id="702" w:name="_ETM_Q1_4034248"/>
      <w:bookmarkEnd w:id="702"/>
      <w:r w:rsidR="0000030F">
        <w:rPr>
          <w:rtl/>
          <w:lang w:eastAsia="he-IL"/>
        </w:rPr>
        <w:t xml:space="preserve">ברצון של בית הדין, ובעצם יכול להיות נאכף בבית המשפט </w:t>
      </w:r>
      <w:bookmarkStart w:id="703" w:name="_ETM_Q1_4039023"/>
      <w:bookmarkEnd w:id="703"/>
      <w:r w:rsidR="003A489A">
        <w:rPr>
          <w:rtl/>
          <w:lang w:eastAsia="he-IL"/>
        </w:rPr>
        <w:t>ואפשר יהיה ללכת א</w:t>
      </w:r>
      <w:r w:rsidR="0000030F">
        <w:rPr>
          <w:rtl/>
          <w:lang w:eastAsia="he-IL"/>
        </w:rPr>
        <w:t>תו להוצאה לפועל.</w:t>
      </w:r>
    </w:p>
    <w:p w:rsidR="00BB12FA" w:rsidRDefault="00BB12FA" w:rsidP="00BB12FA">
      <w:pPr>
        <w:rPr>
          <w:rtl/>
          <w:lang w:eastAsia="he-IL"/>
        </w:rPr>
      </w:pPr>
    </w:p>
    <w:p w:rsidR="00F94F38" w:rsidRDefault="0000030F" w:rsidP="00F94F38">
      <w:pPr>
        <w:rPr>
          <w:rtl/>
          <w:lang w:eastAsia="he-IL"/>
        </w:rPr>
      </w:pPr>
      <w:r>
        <w:rPr>
          <w:rtl/>
          <w:lang w:eastAsia="he-IL"/>
        </w:rPr>
        <w:t xml:space="preserve">זה כמובן היתרונות של ההסכם, </w:t>
      </w:r>
      <w:bookmarkStart w:id="704" w:name="_ETM_Q1_4045678"/>
      <w:bookmarkEnd w:id="704"/>
      <w:r>
        <w:rPr>
          <w:rtl/>
          <w:lang w:eastAsia="he-IL"/>
        </w:rPr>
        <w:t xml:space="preserve">ועל כן בעצם כל זוג מכל רקע כולל זוגות דתיים </w:t>
      </w:r>
      <w:bookmarkStart w:id="705" w:name="_ETM_Q1_4049256"/>
      <w:bookmarkEnd w:id="705"/>
      <w:r>
        <w:rPr>
          <w:rtl/>
          <w:lang w:eastAsia="he-IL"/>
        </w:rPr>
        <w:t xml:space="preserve">יכולים לחתום עליו. אבל בכל זאת, אנחנו נתנו פה פתח </w:t>
      </w:r>
      <w:bookmarkStart w:id="706" w:name="_ETM_Q1_4053548"/>
      <w:bookmarkEnd w:id="706"/>
      <w:r>
        <w:rPr>
          <w:rtl/>
          <w:lang w:eastAsia="he-IL"/>
        </w:rPr>
        <w:t xml:space="preserve">לזוג שאומר זה נוגד את אמונתי, אני לא </w:t>
      </w:r>
      <w:bookmarkStart w:id="707" w:name="_ETM_Q1_4056787"/>
      <w:bookmarkEnd w:id="707"/>
      <w:r>
        <w:rPr>
          <w:rtl/>
          <w:lang w:eastAsia="he-IL"/>
        </w:rPr>
        <w:t xml:space="preserve">מעוניין בכלל בשום הסכם קדם נישואי, לי מספיק הכתובה, זה </w:t>
      </w:r>
      <w:bookmarkStart w:id="708" w:name="_ETM_Q1_4062269"/>
      <w:bookmarkEnd w:id="708"/>
      <w:r>
        <w:rPr>
          <w:rtl/>
          <w:lang w:eastAsia="he-IL"/>
        </w:rPr>
        <w:t xml:space="preserve">המסמך המסורתי – אז הוספנו אפשרות לחתום על הצהרה על </w:t>
      </w:r>
      <w:bookmarkStart w:id="709" w:name="_ETM_Q1_4069844"/>
      <w:bookmarkEnd w:id="709"/>
      <w:r>
        <w:rPr>
          <w:rtl/>
          <w:lang w:eastAsia="he-IL"/>
        </w:rPr>
        <w:t>ויתור, ויתור על חתימה, זאת אומרת, או שאני באה עם ה</w:t>
      </w:r>
      <w:bookmarkStart w:id="710" w:name="_ETM_Q1_4071843"/>
      <w:bookmarkEnd w:id="710"/>
      <w:r>
        <w:rPr>
          <w:rtl/>
          <w:lang w:eastAsia="he-IL"/>
        </w:rPr>
        <w:t xml:space="preserve">סכם והרשם </w:t>
      </w:r>
      <w:r w:rsidR="003A489A">
        <w:rPr>
          <w:rtl/>
          <w:lang w:eastAsia="he-IL"/>
        </w:rPr>
        <w:t xml:space="preserve">מפקיד את ההסכם, או שאני חותם על הצהרה </w:t>
      </w:r>
      <w:bookmarkStart w:id="711" w:name="_ETM_Q1_4077054"/>
      <w:bookmarkEnd w:id="711"/>
      <w:r w:rsidR="003A489A">
        <w:rPr>
          <w:rtl/>
          <w:lang w:eastAsia="he-IL"/>
        </w:rPr>
        <w:t xml:space="preserve">כאשר הוספנו שחתימה על הצהרה שאני מבין מה זה הסכם </w:t>
      </w:r>
      <w:bookmarkStart w:id="712" w:name="_ETM_Q1_4082202"/>
      <w:bookmarkEnd w:id="712"/>
      <w:r w:rsidR="003A489A">
        <w:rPr>
          <w:rtl/>
          <w:lang w:eastAsia="he-IL"/>
        </w:rPr>
        <w:t>קדם נישואין ואיזה זכות הוא מקנה לי</w:t>
      </w:r>
      <w:r w:rsidR="00F352FD">
        <w:rPr>
          <w:rtl/>
          <w:lang w:eastAsia="he-IL"/>
        </w:rPr>
        <w:t>, וכמובן החת</w:t>
      </w:r>
      <w:bookmarkStart w:id="713" w:name="_ETM_Q1_4086185"/>
      <w:bookmarkEnd w:id="713"/>
      <w:r w:rsidR="00F352FD">
        <w:rPr>
          <w:rtl/>
          <w:lang w:eastAsia="he-IL"/>
        </w:rPr>
        <w:t xml:space="preserve">ימה הזאת לא גורמת להפסיד שום זכות בעתיד גם מי </w:t>
      </w:r>
      <w:bookmarkStart w:id="714" w:name="_ETM_Q1_4091789"/>
      <w:bookmarkEnd w:id="714"/>
      <w:r w:rsidR="00F352FD">
        <w:rPr>
          <w:rtl/>
          <w:lang w:eastAsia="he-IL"/>
        </w:rPr>
        <w:t>שו</w:t>
      </w:r>
      <w:r w:rsidR="00AE297F">
        <w:rPr>
          <w:rtl/>
          <w:lang w:eastAsia="he-IL"/>
        </w:rPr>
        <w:t>ו</w:t>
      </w:r>
      <w:r w:rsidR="00F352FD">
        <w:rPr>
          <w:rtl/>
          <w:lang w:eastAsia="he-IL"/>
        </w:rPr>
        <w:t xml:space="preserve">יתר על זכותו לחתום על הסכם נישואין הוא כמובן לא </w:t>
      </w:r>
      <w:bookmarkStart w:id="715" w:name="_ETM_Q1_4095587"/>
      <w:bookmarkEnd w:id="715"/>
      <w:r w:rsidR="00F352FD">
        <w:rPr>
          <w:rtl/>
          <w:lang w:eastAsia="he-IL"/>
        </w:rPr>
        <w:t>מפסיד את הזכות שלו לתבוע נזיקין בעתיד.</w:t>
      </w:r>
    </w:p>
    <w:p w:rsidR="00F352FD" w:rsidRPr="00DF2449" w:rsidRDefault="00F352FD" w:rsidP="00F94F38">
      <w:pPr>
        <w:rPr>
          <w:rtl/>
          <w:lang w:eastAsia="he-IL"/>
        </w:rPr>
      </w:pPr>
      <w:bookmarkStart w:id="716" w:name="_ETM_Q1_4104982"/>
      <w:bookmarkEnd w:id="716"/>
    </w:p>
    <w:p w:rsidR="00F352FD" w:rsidRDefault="008072F3" w:rsidP="00F352FD">
      <w:pPr>
        <w:pStyle w:val="KeepWithNext"/>
        <w:ind w:firstLine="720"/>
        <w:rPr>
          <w:rtl/>
        </w:rPr>
      </w:pPr>
      <w:r>
        <w:rPr>
          <w:rtl/>
        </w:rPr>
        <w:t xml:space="preserve">זאת אומרת, בעצם מה שעשינו, הפכנו את ברירת המחדל, במקום שברירת </w:t>
      </w:r>
      <w:r w:rsidR="00F352FD">
        <w:rPr>
          <w:rtl/>
        </w:rPr>
        <w:t xml:space="preserve">המחדל </w:t>
      </w:r>
      <w:bookmarkStart w:id="717" w:name="_ETM_Q1_4113172"/>
      <w:bookmarkEnd w:id="717"/>
      <w:r w:rsidR="00F352FD">
        <w:rPr>
          <w:rtl/>
        </w:rPr>
        <w:t xml:space="preserve">תהיה לבקש ולברר, ברירת המחדל היא בהחלט לחתום על ההסכם </w:t>
      </w:r>
      <w:bookmarkStart w:id="718" w:name="_ETM_Q1_4117885"/>
      <w:bookmarkEnd w:id="718"/>
      <w:r w:rsidR="00F352FD">
        <w:rPr>
          <w:rtl/>
        </w:rPr>
        <w:t xml:space="preserve">לכבוד הדדי. </w:t>
      </w:r>
    </w:p>
    <w:p w:rsidR="00F352FD" w:rsidRDefault="00F352FD" w:rsidP="00F352FD">
      <w:pPr>
        <w:pStyle w:val="KeepWithNext"/>
        <w:ind w:firstLine="720"/>
        <w:rPr>
          <w:rtl/>
        </w:rPr>
      </w:pPr>
      <w:bookmarkStart w:id="719" w:name="_ETM_Q1_4121214"/>
      <w:bookmarkEnd w:id="719"/>
    </w:p>
    <w:p w:rsidR="008072F3" w:rsidRDefault="008072F3" w:rsidP="00F352FD">
      <w:pPr>
        <w:pStyle w:val="KeepWithNext"/>
        <w:ind w:firstLine="720"/>
        <w:rPr>
          <w:rtl/>
        </w:rPr>
      </w:pPr>
      <w:bookmarkStart w:id="720" w:name="_ETM_Q1_4121483"/>
      <w:bookmarkEnd w:id="720"/>
      <w:r>
        <w:rPr>
          <w:rtl/>
        </w:rPr>
        <w:t xml:space="preserve">אני רק אציין, שאני חושבת ובאמת חשוב להגיד </w:t>
      </w:r>
      <w:r w:rsidR="00F352FD">
        <w:rPr>
          <w:rtl/>
        </w:rPr>
        <w:t>את זה</w:t>
      </w:r>
      <w:r w:rsidR="00892D33">
        <w:rPr>
          <w:rtl/>
        </w:rPr>
        <w:t>,</w:t>
      </w:r>
      <w:r w:rsidR="00F352FD">
        <w:rPr>
          <w:rtl/>
        </w:rPr>
        <w:t xml:space="preserve"> </w:t>
      </w:r>
      <w:r>
        <w:rPr>
          <w:rtl/>
        </w:rPr>
        <w:t xml:space="preserve">בל"ג בעומר </w:t>
      </w:r>
      <w:r w:rsidR="00F352FD">
        <w:rPr>
          <w:rtl/>
        </w:rPr>
        <w:t xml:space="preserve">שבו </w:t>
      </w:r>
      <w:r>
        <w:rPr>
          <w:rtl/>
        </w:rPr>
        <w:t>הרבה מאוד זוגות באים בברית הנ</w:t>
      </w:r>
      <w:r w:rsidR="00F352FD">
        <w:rPr>
          <w:rtl/>
        </w:rPr>
        <w:t xml:space="preserve">ישואין, אנחנו מקווים שלעולם לא השתמשו בהסכמי קדם הנישואין. חשוב להגיד שבאמת </w:t>
      </w:r>
      <w:r>
        <w:rPr>
          <w:rtl/>
        </w:rPr>
        <w:t>המשמעות של ההסכמים שלמרות שהם נתפסים כמאוד לא רומנטיים, ו</w:t>
      </w:r>
      <w:r w:rsidR="00F352FD">
        <w:rPr>
          <w:rtl/>
        </w:rPr>
        <w:t xml:space="preserve">כו', וזה אחת </w:t>
      </w:r>
      <w:bookmarkStart w:id="721" w:name="_ETM_Q1_4145597"/>
      <w:bookmarkEnd w:id="721"/>
      <w:r w:rsidR="00F352FD">
        <w:rPr>
          <w:rtl/>
        </w:rPr>
        <w:t xml:space="preserve">הבעיות של הזוגות, </w:t>
      </w:r>
      <w:r>
        <w:rPr>
          <w:rtl/>
        </w:rPr>
        <w:t xml:space="preserve">באמת שאף צד </w:t>
      </w:r>
      <w:r w:rsidR="00F352FD">
        <w:rPr>
          <w:rtl/>
        </w:rPr>
        <w:t xml:space="preserve">לא יוכל להחזיק את הצד השני </w:t>
      </w:r>
      <w:bookmarkStart w:id="722" w:name="_ETM_Q1_4150260"/>
      <w:bookmarkEnd w:id="722"/>
      <w:r w:rsidR="00F352FD">
        <w:rPr>
          <w:rtl/>
        </w:rPr>
        <w:t>בניגוד לרצונו החופשי, ו</w:t>
      </w:r>
      <w:r>
        <w:rPr>
          <w:rtl/>
        </w:rPr>
        <w:t xml:space="preserve">כל רגע </w:t>
      </w:r>
      <w:r w:rsidR="00F352FD">
        <w:rPr>
          <w:rtl/>
        </w:rPr>
        <w:t xml:space="preserve">שבו אנחנו </w:t>
      </w:r>
      <w:r>
        <w:rPr>
          <w:rtl/>
        </w:rPr>
        <w:t xml:space="preserve">חיים </w:t>
      </w:r>
      <w:r w:rsidR="00F352FD">
        <w:rPr>
          <w:rtl/>
        </w:rPr>
        <w:t xml:space="preserve">ביחד, אנחנו חיים ביחד </w:t>
      </w:r>
      <w:r>
        <w:rPr>
          <w:rtl/>
        </w:rPr>
        <w:t xml:space="preserve">בגלל שבחרנו את </w:t>
      </w:r>
      <w:r w:rsidR="00F352FD">
        <w:rPr>
          <w:rtl/>
        </w:rPr>
        <w:t xml:space="preserve">זה, ולא בגלל שאנחנו יכולים </w:t>
      </w:r>
      <w:bookmarkStart w:id="723" w:name="_ETM_Q1_4158728"/>
      <w:bookmarkEnd w:id="723"/>
      <w:r w:rsidR="00F352FD">
        <w:rPr>
          <w:rtl/>
        </w:rPr>
        <w:t>להחזיק אחד את השני. אני רק קוראת לכל חברי הוועדה וחברי הבית שיתמכו בהצ</w:t>
      </w:r>
      <w:r>
        <w:rPr>
          <w:rtl/>
        </w:rPr>
        <w:t>עה.</w:t>
      </w:r>
    </w:p>
    <w:p w:rsidR="00F352FD" w:rsidRPr="00F352FD" w:rsidRDefault="00F352FD" w:rsidP="00F352FD">
      <w:pPr>
        <w:rPr>
          <w:rtl/>
        </w:rPr>
      </w:pPr>
    </w:p>
    <w:p w:rsidR="00F352FD" w:rsidRDefault="00F352FD" w:rsidP="00F352FD">
      <w:pPr>
        <w:pStyle w:val="afb"/>
        <w:keepNext/>
        <w:rPr>
          <w:rtl/>
        </w:rPr>
      </w:pPr>
      <w:r>
        <w:rPr>
          <w:rFonts w:hint="eastAsia"/>
          <w:rtl/>
        </w:rPr>
        <w:t>ציפורת</w:t>
      </w:r>
      <w:r>
        <w:rPr>
          <w:rtl/>
        </w:rPr>
        <w:t xml:space="preserve"> </w:t>
      </w:r>
      <w:r>
        <w:rPr>
          <w:rFonts w:hint="eastAsia"/>
          <w:rtl/>
        </w:rPr>
        <w:t>שימל</w:t>
      </w:r>
      <w:r>
        <w:rPr>
          <w:rtl/>
        </w:rPr>
        <w:t>:</w:t>
      </w:r>
    </w:p>
    <w:p w:rsidR="00F352FD" w:rsidRDefault="00F352FD" w:rsidP="00F352FD">
      <w:pPr>
        <w:pStyle w:val="KeepWithNext"/>
        <w:rPr>
          <w:rtl/>
        </w:rPr>
      </w:pPr>
    </w:p>
    <w:p w:rsidR="00B706A6" w:rsidRDefault="00F352FD" w:rsidP="00546951">
      <w:pPr>
        <w:rPr>
          <w:rtl/>
        </w:rPr>
      </w:pPr>
      <w:r>
        <w:rPr>
          <w:rtl/>
        </w:rPr>
        <w:t xml:space="preserve">שמענו </w:t>
      </w:r>
      <w:bookmarkStart w:id="724" w:name="_ETM_Q1_4171626"/>
      <w:bookmarkEnd w:id="724"/>
      <w:r>
        <w:rPr>
          <w:rtl/>
        </w:rPr>
        <w:t>כאן על הנושא שנשים שמרגישות שהן בודדות במערכת הזו</w:t>
      </w:r>
      <w:r w:rsidR="006138E4">
        <w:rPr>
          <w:rtl/>
        </w:rPr>
        <w:t>,</w:t>
      </w:r>
      <w:r>
        <w:rPr>
          <w:rtl/>
        </w:rPr>
        <w:t xml:space="preserve"> ואנחנו </w:t>
      </w:r>
      <w:bookmarkStart w:id="725" w:name="_ETM_Q1_4175583"/>
      <w:bookmarkEnd w:id="725"/>
      <w:r w:rsidR="006138E4">
        <w:rPr>
          <w:rtl/>
        </w:rPr>
        <w:t>מודעים מאוד לעניין הזה.</w:t>
      </w:r>
      <w:r>
        <w:rPr>
          <w:rtl/>
        </w:rPr>
        <w:t xml:space="preserve"> אנחנו בזמנו הצענו להקים איזשהו </w:t>
      </w:r>
      <w:bookmarkStart w:id="726" w:name="_ETM_Q1_4180128"/>
      <w:bookmarkEnd w:id="726"/>
      <w:r>
        <w:rPr>
          <w:rtl/>
        </w:rPr>
        <w:t xml:space="preserve">פרויקט של הקמת דוכני סיוע בלשכות רישום הנישואין על מנת </w:t>
      </w:r>
      <w:bookmarkStart w:id="727" w:name="_ETM_Q1_4186835"/>
      <w:bookmarkEnd w:id="727"/>
      <w:r>
        <w:rPr>
          <w:rtl/>
        </w:rPr>
        <w:t xml:space="preserve">לתת את המידע הדרוש לאותם אנשים שבאים להירשם </w:t>
      </w:r>
      <w:bookmarkStart w:id="728" w:name="_ETM_Q1_4189660"/>
      <w:bookmarkEnd w:id="728"/>
      <w:r>
        <w:rPr>
          <w:rtl/>
        </w:rPr>
        <w:t xml:space="preserve">לנישואין, וגם דוכנים מקבילים בכניסות </w:t>
      </w:r>
      <w:r w:rsidR="00B706A6">
        <w:rPr>
          <w:rtl/>
        </w:rPr>
        <w:t>לבתי הדין הרבניים. אנחנו באמת</w:t>
      </w:r>
      <w:r w:rsidR="008072F3">
        <w:rPr>
          <w:rtl/>
        </w:rPr>
        <w:t xml:space="preserve"> מרגישים את החוסר בנשים בתוך המערכת הזו, ואת העובדה שבאמת לא נתקלים בנשים רבות כל כך בדרך, </w:t>
      </w:r>
      <w:r w:rsidR="00B706A6">
        <w:rPr>
          <w:rtl/>
        </w:rPr>
        <w:t xml:space="preserve">וגם בעובדה כשנשים </w:t>
      </w:r>
      <w:bookmarkStart w:id="729" w:name="_ETM_Q1_4208096"/>
      <w:bookmarkEnd w:id="729"/>
      <w:r w:rsidR="008072F3">
        <w:rPr>
          <w:rtl/>
        </w:rPr>
        <w:t xml:space="preserve">מגיעות </w:t>
      </w:r>
      <w:r w:rsidR="00B706A6">
        <w:rPr>
          <w:rtl/>
        </w:rPr>
        <w:t>לשם, באמת קיים הבלבול הגדול הזה בין שלושת השלבים שאותן הן צריכות לעבור,</w:t>
      </w:r>
      <w:r w:rsidR="008072F3">
        <w:rPr>
          <w:rtl/>
        </w:rPr>
        <w:t xml:space="preserve"> ולכן, דווקא בשלב </w:t>
      </w:r>
      <w:r w:rsidR="00B706A6">
        <w:rPr>
          <w:rtl/>
        </w:rPr>
        <w:t xml:space="preserve">הראשון </w:t>
      </w:r>
      <w:r w:rsidR="008072F3">
        <w:rPr>
          <w:rtl/>
        </w:rPr>
        <w:t>מאוד חשוב ש</w:t>
      </w:r>
      <w:r w:rsidR="00B706A6">
        <w:rPr>
          <w:rtl/>
        </w:rPr>
        <w:t xml:space="preserve">יוקם דוכן </w:t>
      </w:r>
      <w:bookmarkStart w:id="730" w:name="_ETM_Q1_4220226"/>
      <w:bookmarkEnd w:id="730"/>
      <w:r w:rsidR="00B706A6">
        <w:rPr>
          <w:rtl/>
        </w:rPr>
        <w:t>שכזה ש</w:t>
      </w:r>
      <w:r w:rsidR="008072F3">
        <w:rPr>
          <w:rtl/>
        </w:rPr>
        <w:t>באמת יאויש כמובן על ידי נשים שיסבירו להן</w:t>
      </w:r>
      <w:r w:rsidR="00B706A6">
        <w:rPr>
          <w:rtl/>
        </w:rPr>
        <w:t xml:space="preserve"> לדוגמה</w:t>
      </w:r>
      <w:r w:rsidR="008072F3">
        <w:rPr>
          <w:rtl/>
        </w:rPr>
        <w:t xml:space="preserve"> את חוסר האחידות שקיימת </w:t>
      </w:r>
      <w:r w:rsidR="00B706A6">
        <w:rPr>
          <w:rtl/>
        </w:rPr>
        <w:t xml:space="preserve">בין לשכות הרישום השונות שחלקן מוכנות לקבל עדות נשים </w:t>
      </w:r>
      <w:bookmarkStart w:id="731" w:name="_ETM_Q1_4230209"/>
      <w:bookmarkEnd w:id="731"/>
      <w:r w:rsidR="00B706A6">
        <w:rPr>
          <w:rtl/>
        </w:rPr>
        <w:t>וחלקן לא,</w:t>
      </w:r>
      <w:r w:rsidR="008072F3">
        <w:rPr>
          <w:rtl/>
        </w:rPr>
        <w:t xml:space="preserve"> ברגע </w:t>
      </w:r>
      <w:r w:rsidR="00B706A6">
        <w:rPr>
          <w:rtl/>
        </w:rPr>
        <w:t xml:space="preserve">שיוקם דוכן כזה </w:t>
      </w:r>
      <w:r w:rsidR="008072F3">
        <w:rPr>
          <w:rtl/>
        </w:rPr>
        <w:t>וזוג יגיע להירשם לנישואין ויקבלו את פניו</w:t>
      </w:r>
      <w:r w:rsidR="00B706A6">
        <w:rPr>
          <w:rtl/>
        </w:rPr>
        <w:t xml:space="preserve"> נשים שיסבירו להן את</w:t>
      </w:r>
      <w:r w:rsidR="008072F3">
        <w:rPr>
          <w:rtl/>
        </w:rPr>
        <w:t xml:space="preserve"> העובדה שזו אחת מהזכויות שלהן</w:t>
      </w:r>
      <w:r w:rsidR="00B706A6">
        <w:rPr>
          <w:rtl/>
        </w:rPr>
        <w:t xml:space="preserve">, הן יידעו שזה קיים. אנחנו </w:t>
      </w:r>
      <w:bookmarkStart w:id="732" w:name="_ETM_Q1_4243238"/>
      <w:bookmarkEnd w:id="732"/>
      <w:r w:rsidR="00B706A6">
        <w:rPr>
          <w:rtl/>
        </w:rPr>
        <w:t>העלנו את הפרויקט הזה והצענו אותו בזמנו</w:t>
      </w:r>
      <w:r w:rsidR="008072F3">
        <w:rPr>
          <w:rtl/>
        </w:rPr>
        <w:t xml:space="preserve"> לשר המשפטים לפיד</w:t>
      </w:r>
      <w:r w:rsidR="00B706A6">
        <w:rPr>
          <w:rtl/>
        </w:rPr>
        <w:t xml:space="preserve"> האב עוד בשנת </w:t>
      </w:r>
      <w:bookmarkStart w:id="733" w:name="_ETM_Q1_4252085"/>
      <w:bookmarkEnd w:id="733"/>
      <w:r w:rsidR="00B706A6">
        <w:rPr>
          <w:rtl/>
        </w:rPr>
        <w:t xml:space="preserve">2004. </w:t>
      </w:r>
      <w:r w:rsidR="008072F3">
        <w:rPr>
          <w:rtl/>
        </w:rPr>
        <w:t xml:space="preserve">לצערנו, </w:t>
      </w:r>
      <w:r w:rsidR="00B706A6">
        <w:rPr>
          <w:rtl/>
        </w:rPr>
        <w:t xml:space="preserve">זה לא קרה, </w:t>
      </w:r>
      <w:r w:rsidR="008072F3">
        <w:rPr>
          <w:rtl/>
        </w:rPr>
        <w:t>ואו</w:t>
      </w:r>
      <w:r w:rsidR="00546951">
        <w:rPr>
          <w:rtl/>
        </w:rPr>
        <w:t>לי אפשר יהיה לעשות משהו עם הפרו</w:t>
      </w:r>
      <w:r w:rsidR="008072F3">
        <w:rPr>
          <w:rtl/>
        </w:rPr>
        <w:t xml:space="preserve">יקט הזה. </w:t>
      </w:r>
    </w:p>
    <w:p w:rsidR="00B706A6" w:rsidRDefault="00B706A6" w:rsidP="00B706A6">
      <w:pPr>
        <w:rPr>
          <w:rtl/>
        </w:rPr>
      </w:pPr>
      <w:bookmarkStart w:id="734" w:name="_ETM_Q1_4257612"/>
      <w:bookmarkEnd w:id="734"/>
    </w:p>
    <w:p w:rsidR="008072F3" w:rsidRDefault="008072F3" w:rsidP="00B706A6">
      <w:pPr>
        <w:rPr>
          <w:rtl/>
        </w:rPr>
      </w:pPr>
      <w:bookmarkStart w:id="735" w:name="_ETM_Q1_4257890"/>
      <w:bookmarkEnd w:id="735"/>
      <w:r>
        <w:rPr>
          <w:rtl/>
        </w:rPr>
        <w:t xml:space="preserve">נושא שני, חוברות ההדרכה, </w:t>
      </w:r>
      <w:r w:rsidR="00B706A6">
        <w:rPr>
          <w:rtl/>
        </w:rPr>
        <w:t xml:space="preserve">הרבה זוגות </w:t>
      </w:r>
      <w:r>
        <w:rPr>
          <w:rtl/>
        </w:rPr>
        <w:t xml:space="preserve">שמגיעים, </w:t>
      </w:r>
      <w:r w:rsidR="00B706A6">
        <w:rPr>
          <w:rtl/>
        </w:rPr>
        <w:t xml:space="preserve">וזה דבר שהוא הרבה </w:t>
      </w:r>
      <w:bookmarkStart w:id="736" w:name="_ETM_Q1_4262858"/>
      <w:bookmarkEnd w:id="736"/>
      <w:r w:rsidR="00B706A6">
        <w:rPr>
          <w:rtl/>
        </w:rPr>
        <w:t xml:space="preserve">יותר ישים, הרבה זוגות שמגיעים, </w:t>
      </w:r>
      <w:r>
        <w:rPr>
          <w:rtl/>
        </w:rPr>
        <w:t>מקבלים לידי</w:t>
      </w:r>
      <w:r w:rsidR="00B706A6">
        <w:rPr>
          <w:rtl/>
        </w:rPr>
        <w:t>הם איזושהי חוברת הדרכה. אנחנו נתקלנו בחוסר אחידות בין מועצות הדתיות השונות בתוך המסגרת של</w:t>
      </w:r>
      <w:r>
        <w:rPr>
          <w:rtl/>
        </w:rPr>
        <w:t xml:space="preserve"> חוברות ההדרכה</w:t>
      </w:r>
      <w:r w:rsidR="00B706A6">
        <w:rPr>
          <w:rtl/>
        </w:rPr>
        <w:t>. חוברות ההדרכה</w:t>
      </w:r>
      <w:r>
        <w:rPr>
          <w:rtl/>
        </w:rPr>
        <w:t xml:space="preserve"> לעתים לא נעימות בלשון המעטה</w:t>
      </w:r>
      <w:r w:rsidR="00B706A6">
        <w:rPr>
          <w:rtl/>
        </w:rPr>
        <w:t xml:space="preserve">, מייצרות לפעמים </w:t>
      </w:r>
      <w:r>
        <w:rPr>
          <w:rtl/>
        </w:rPr>
        <w:t>אינפורמציה מאוד מבלבלת, וחייבת איזושהי אחידות דרך המשרד לש</w:t>
      </w:r>
      <w:r w:rsidR="008A1C26">
        <w:rPr>
          <w:rtl/>
        </w:rPr>
        <w:t>י</w:t>
      </w:r>
      <w:r>
        <w:rPr>
          <w:rtl/>
        </w:rPr>
        <w:t xml:space="preserve">רותי דת, </w:t>
      </w:r>
      <w:r w:rsidR="00A51720">
        <w:rPr>
          <w:rtl/>
        </w:rPr>
        <w:t xml:space="preserve">שיצור </w:t>
      </w:r>
      <w:r>
        <w:rPr>
          <w:rtl/>
        </w:rPr>
        <w:t xml:space="preserve">אחידות </w:t>
      </w:r>
      <w:r w:rsidR="00A51720">
        <w:rPr>
          <w:rtl/>
        </w:rPr>
        <w:t xml:space="preserve">בחוברות ההדרכה, כי זה בעצם ההסבר היחיד שזוגות מקבלים היום </w:t>
      </w:r>
      <w:r>
        <w:rPr>
          <w:rtl/>
        </w:rPr>
        <w:t xml:space="preserve"> כאשר הם מגיעים </w:t>
      </w:r>
      <w:r w:rsidR="00A51720">
        <w:rPr>
          <w:rtl/>
        </w:rPr>
        <w:t>לאותם לשכות רישום נישואין.</w:t>
      </w:r>
    </w:p>
    <w:p w:rsidR="008072F3" w:rsidRDefault="008072F3" w:rsidP="008072F3">
      <w:pPr>
        <w:rPr>
          <w:rtl/>
        </w:rPr>
      </w:pPr>
    </w:p>
    <w:p w:rsidR="008072F3" w:rsidRDefault="008072F3" w:rsidP="008072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072F3" w:rsidRDefault="008072F3" w:rsidP="008072F3">
      <w:pPr>
        <w:pStyle w:val="KeepWithNext"/>
        <w:rPr>
          <w:rtl/>
        </w:rPr>
      </w:pPr>
    </w:p>
    <w:p w:rsidR="008072F3" w:rsidRDefault="008072F3" w:rsidP="008072F3">
      <w:pPr>
        <w:rPr>
          <w:rtl/>
        </w:rPr>
      </w:pPr>
      <w:r>
        <w:rPr>
          <w:rtl/>
        </w:rPr>
        <w:t>תודה.</w:t>
      </w:r>
    </w:p>
    <w:p w:rsidR="008072F3" w:rsidRDefault="008072F3" w:rsidP="008072F3">
      <w:pPr>
        <w:rPr>
          <w:rtl/>
        </w:rPr>
      </w:pPr>
    </w:p>
    <w:p w:rsidR="00A51720" w:rsidRDefault="00A51720" w:rsidP="008072F3">
      <w:pPr>
        <w:rPr>
          <w:rtl/>
        </w:rPr>
      </w:pPr>
      <w:bookmarkStart w:id="737" w:name="_ETM_Q1_4305700"/>
      <w:bookmarkEnd w:id="737"/>
      <w:r>
        <w:rPr>
          <w:rtl/>
        </w:rPr>
        <w:t xml:space="preserve">יחתום את הצד הזה של הדוברים, הרב אוריאל גנזל מנהל </w:t>
      </w:r>
      <w:r w:rsidR="006E2CD4">
        <w:rPr>
          <w:rtl/>
        </w:rPr>
        <w:t>"</w:t>
      </w:r>
      <w:r>
        <w:rPr>
          <w:rtl/>
        </w:rPr>
        <w:t>צ</w:t>
      </w:r>
      <w:r w:rsidR="006E2CD4">
        <w:rPr>
          <w:rtl/>
        </w:rPr>
        <w:t>ו</w:t>
      </w:r>
      <w:r>
        <w:rPr>
          <w:rtl/>
        </w:rPr>
        <w:t>הר</w:t>
      </w:r>
      <w:r w:rsidR="006E2CD4">
        <w:rPr>
          <w:rtl/>
        </w:rPr>
        <w:t>"</w:t>
      </w:r>
      <w:r>
        <w:rPr>
          <w:rtl/>
        </w:rPr>
        <w:t xml:space="preserve"> לחקיקה.</w:t>
      </w:r>
    </w:p>
    <w:p w:rsidR="00A51720" w:rsidRDefault="00A51720" w:rsidP="008072F3">
      <w:pPr>
        <w:rPr>
          <w:rtl/>
        </w:rPr>
      </w:pPr>
      <w:bookmarkStart w:id="738" w:name="_ETM_Q1_4309989"/>
      <w:bookmarkEnd w:id="738"/>
    </w:p>
    <w:p w:rsidR="008072F3" w:rsidRDefault="008072F3" w:rsidP="008072F3">
      <w:pPr>
        <w:pStyle w:val="afb"/>
        <w:keepNext/>
        <w:rPr>
          <w:rtl/>
        </w:rPr>
      </w:pPr>
      <w:r>
        <w:rPr>
          <w:rFonts w:hint="eastAsia"/>
          <w:rtl/>
        </w:rPr>
        <w:t>אוריאל</w:t>
      </w:r>
      <w:r>
        <w:rPr>
          <w:rtl/>
        </w:rPr>
        <w:t xml:space="preserve"> </w:t>
      </w:r>
      <w:r>
        <w:rPr>
          <w:rFonts w:hint="eastAsia"/>
          <w:rtl/>
        </w:rPr>
        <w:t>גנזל</w:t>
      </w:r>
      <w:r>
        <w:rPr>
          <w:rtl/>
        </w:rPr>
        <w:t>:</w:t>
      </w:r>
    </w:p>
    <w:p w:rsidR="008072F3" w:rsidRDefault="008072F3" w:rsidP="008072F3">
      <w:pPr>
        <w:pStyle w:val="KeepWithNext"/>
        <w:rPr>
          <w:rtl/>
        </w:rPr>
      </w:pPr>
    </w:p>
    <w:p w:rsidR="00A51720" w:rsidRDefault="00A51720" w:rsidP="00A51720">
      <w:pPr>
        <w:rPr>
          <w:rtl/>
        </w:rPr>
      </w:pPr>
      <w:r>
        <w:rPr>
          <w:rtl/>
        </w:rPr>
        <w:t>משפט אחד לסיום, אני חושב שבכובד ראש אנחנו עוסקים</w:t>
      </w:r>
      <w:bookmarkStart w:id="739" w:name="_ETM_Q1_4314571"/>
      <w:bookmarkEnd w:id="739"/>
      <w:r>
        <w:rPr>
          <w:rtl/>
        </w:rPr>
        <w:t xml:space="preserve"> בגורל העם היהודי. כלומר, הסיבה שמדינת ישראל לדורותיה קיבלה על </w:t>
      </w:r>
      <w:bookmarkStart w:id="740" w:name="_ETM_Q1_4318670"/>
      <w:bookmarkEnd w:id="740"/>
      <w:r>
        <w:rPr>
          <w:rtl/>
        </w:rPr>
        <w:t>עצמה את ה</w:t>
      </w:r>
      <w:r w:rsidR="008072F3">
        <w:rPr>
          <w:rtl/>
        </w:rPr>
        <w:t xml:space="preserve">מגבלות הללו, מה שלא </w:t>
      </w:r>
      <w:r>
        <w:rPr>
          <w:rtl/>
        </w:rPr>
        <w:t xml:space="preserve">קיים בשום מערכת, זה </w:t>
      </w:r>
      <w:r w:rsidR="008072F3">
        <w:rPr>
          <w:rtl/>
        </w:rPr>
        <w:t xml:space="preserve">מתוך הבנה שאם המסגרת הזאת של נישואין </w:t>
      </w:r>
      <w:r>
        <w:rPr>
          <w:rtl/>
        </w:rPr>
        <w:t xml:space="preserve">כדת משה וישראל תיפרץ, </w:t>
      </w:r>
      <w:bookmarkStart w:id="741" w:name="_ETM_Q1_4329459"/>
      <w:bookmarkEnd w:id="741"/>
      <w:r>
        <w:rPr>
          <w:rtl/>
        </w:rPr>
        <w:t xml:space="preserve">אז אנחנו </w:t>
      </w:r>
      <w:r w:rsidR="008072F3">
        <w:rPr>
          <w:rtl/>
        </w:rPr>
        <w:t xml:space="preserve">נתפצל פה לעמים שונים לגוונים שונים, </w:t>
      </w:r>
      <w:r>
        <w:rPr>
          <w:rtl/>
        </w:rPr>
        <w:t>וזאת הסיבה ש</w:t>
      </w:r>
      <w:r w:rsidR="008072F3">
        <w:rPr>
          <w:rtl/>
        </w:rPr>
        <w:t xml:space="preserve">בגללה </w:t>
      </w:r>
      <w:r>
        <w:rPr>
          <w:rtl/>
        </w:rPr>
        <w:t xml:space="preserve">אנחנו נמצאים תחת </w:t>
      </w:r>
      <w:r w:rsidR="008072F3">
        <w:rPr>
          <w:rtl/>
        </w:rPr>
        <w:t xml:space="preserve">איזושהי כותרת שבה אולי לא מקובל בשום תחום אחר, בתחום הזה, </w:t>
      </w:r>
      <w:r>
        <w:rPr>
          <w:rtl/>
        </w:rPr>
        <w:t xml:space="preserve">זה היה מקובל </w:t>
      </w:r>
      <w:bookmarkStart w:id="742" w:name="_ETM_Q1_4342258"/>
      <w:bookmarkEnd w:id="742"/>
      <w:r>
        <w:rPr>
          <w:rtl/>
        </w:rPr>
        <w:t xml:space="preserve">ונשאר מקובל. </w:t>
      </w:r>
      <w:r w:rsidR="008072F3">
        <w:rPr>
          <w:rtl/>
        </w:rPr>
        <w:t>יחד עם זאת, אחרי שנעשה</w:t>
      </w:r>
      <w:r>
        <w:rPr>
          <w:rtl/>
        </w:rPr>
        <w:t xml:space="preserve"> צעד אחד לכיוון הזה, החובה שלנו כמערכת רבנית,</w:t>
      </w:r>
      <w:r w:rsidR="008072F3">
        <w:rPr>
          <w:rtl/>
        </w:rPr>
        <w:t xml:space="preserve"> הרבנות הראשית וכל מי שנמצא מסביב לה</w:t>
      </w:r>
      <w:r>
        <w:rPr>
          <w:rtl/>
        </w:rPr>
        <w:t>,</w:t>
      </w:r>
      <w:r w:rsidR="008072F3">
        <w:rPr>
          <w:rtl/>
        </w:rPr>
        <w:t xml:space="preserve"> ליצור את אותם נהלים </w:t>
      </w:r>
      <w:r>
        <w:rPr>
          <w:rtl/>
        </w:rPr>
        <w:t xml:space="preserve">ואת אותם סבר פנים </w:t>
      </w:r>
      <w:bookmarkStart w:id="743" w:name="_ETM_Q1_4357948"/>
      <w:bookmarkEnd w:id="743"/>
      <w:r>
        <w:rPr>
          <w:rtl/>
        </w:rPr>
        <w:t>יפות כדי לעשות את זה בדרך יפה.</w:t>
      </w:r>
      <w:r w:rsidR="008072F3">
        <w:rPr>
          <w:rtl/>
        </w:rPr>
        <w:t xml:space="preserve"> לצורך זה אני רוצה להציע שתי הצעות, </w:t>
      </w:r>
      <w:r>
        <w:rPr>
          <w:rtl/>
        </w:rPr>
        <w:t xml:space="preserve">האחת – שהוצעה קודם, נושא </w:t>
      </w:r>
      <w:bookmarkStart w:id="744" w:name="_ETM_Q1_4362670"/>
      <w:bookmarkEnd w:id="744"/>
      <w:r>
        <w:rPr>
          <w:rtl/>
        </w:rPr>
        <w:t>של פתיחת אזורי רישום. אני חושבת שהשאלה אם</w:t>
      </w:r>
      <w:r w:rsidR="008072F3">
        <w:rPr>
          <w:rtl/>
        </w:rPr>
        <w:t xml:space="preserve"> במקום אחד אפש</w:t>
      </w:r>
      <w:r>
        <w:rPr>
          <w:rtl/>
        </w:rPr>
        <w:t>ר להצליח, אפשר להצליח בכל מקום. צריך ללמוד מהנ</w:t>
      </w:r>
      <w:r w:rsidR="006E2CD4">
        <w:rPr>
          <w:rtl/>
        </w:rPr>
        <w:t>י</w:t>
      </w:r>
      <w:r>
        <w:rPr>
          <w:rtl/>
        </w:rPr>
        <w:t xml:space="preserve">סיון, </w:t>
      </w:r>
      <w:bookmarkStart w:id="745" w:name="_ETM_Q1_4370980"/>
      <w:bookmarkEnd w:id="745"/>
      <w:r>
        <w:rPr>
          <w:rtl/>
        </w:rPr>
        <w:t xml:space="preserve">ובדרך הזאת של </w:t>
      </w:r>
      <w:r w:rsidR="008072F3">
        <w:rPr>
          <w:rtl/>
        </w:rPr>
        <w:t xml:space="preserve">האינטרס הכלכלי, </w:t>
      </w:r>
      <w:r>
        <w:rPr>
          <w:rtl/>
        </w:rPr>
        <w:t xml:space="preserve">או האינטרס של הדרת הפנים, </w:t>
      </w:r>
      <w:r w:rsidR="008072F3">
        <w:rPr>
          <w:rtl/>
        </w:rPr>
        <w:t xml:space="preserve">כך או כך, אנחנו </w:t>
      </w:r>
      <w:r>
        <w:rPr>
          <w:rtl/>
        </w:rPr>
        <w:t xml:space="preserve">נמצא את עצמנו כמו בכל תחום אחר. </w:t>
      </w:r>
    </w:p>
    <w:p w:rsidR="00A51720" w:rsidRDefault="00A51720" w:rsidP="00A51720">
      <w:pPr>
        <w:rPr>
          <w:rtl/>
        </w:rPr>
      </w:pPr>
    </w:p>
    <w:p w:rsidR="008072F3" w:rsidRDefault="006E2CD4" w:rsidP="00A51720">
      <w:pPr>
        <w:rPr>
          <w:rtl/>
        </w:rPr>
      </w:pPr>
      <w:r>
        <w:rPr>
          <w:rtl/>
        </w:rPr>
        <w:t xml:space="preserve">ההצעה השנייה אני רוצה </w:t>
      </w:r>
      <w:r w:rsidR="008072F3">
        <w:rPr>
          <w:rtl/>
        </w:rPr>
        <w:t>להציע לחברי הוועדה</w:t>
      </w:r>
      <w:r>
        <w:rPr>
          <w:rtl/>
        </w:rPr>
        <w:t>,</w:t>
      </w:r>
      <w:r w:rsidR="008072F3">
        <w:rPr>
          <w:rtl/>
        </w:rPr>
        <w:t xml:space="preserve"> לבוא </w:t>
      </w:r>
      <w:r>
        <w:rPr>
          <w:rtl/>
        </w:rPr>
        <w:t xml:space="preserve">לסיור בצוהר </w:t>
      </w:r>
      <w:r w:rsidR="008072F3">
        <w:rPr>
          <w:rtl/>
        </w:rPr>
        <w:t xml:space="preserve">וללמוד איך במסגרת </w:t>
      </w:r>
      <w:r>
        <w:rPr>
          <w:rtl/>
        </w:rPr>
        <w:t xml:space="preserve">ארגון רבני צוהר </w:t>
      </w:r>
      <w:r w:rsidR="008072F3">
        <w:rPr>
          <w:rtl/>
        </w:rPr>
        <w:t xml:space="preserve">ניתן לשמור על כל ההנחיות </w:t>
      </w:r>
      <w:r>
        <w:rPr>
          <w:rtl/>
        </w:rPr>
        <w:t xml:space="preserve">ההלכתיות </w:t>
      </w:r>
      <w:bookmarkStart w:id="746" w:name="_ETM_Q1_4391611"/>
      <w:bookmarkEnd w:id="746"/>
      <w:r w:rsidR="008072F3">
        <w:rPr>
          <w:rtl/>
        </w:rPr>
        <w:t xml:space="preserve">וכל ההנחיות </w:t>
      </w:r>
      <w:r>
        <w:rPr>
          <w:rtl/>
        </w:rPr>
        <w:t xml:space="preserve">שהרבנות מציעה, ויחד עם זאת, </w:t>
      </w:r>
      <w:r w:rsidR="008072F3">
        <w:rPr>
          <w:rtl/>
        </w:rPr>
        <w:t xml:space="preserve">להגיע למצב שכל </w:t>
      </w:r>
      <w:r>
        <w:rPr>
          <w:rtl/>
        </w:rPr>
        <w:t xml:space="preserve">הפונים מוצאים את עצמם </w:t>
      </w:r>
      <w:r w:rsidR="008072F3">
        <w:rPr>
          <w:rtl/>
        </w:rPr>
        <w:t>שמחים ומאושרים</w:t>
      </w:r>
      <w:r>
        <w:rPr>
          <w:rtl/>
        </w:rPr>
        <w:t>,</w:t>
      </w:r>
      <w:r w:rsidR="008072F3">
        <w:rPr>
          <w:rtl/>
        </w:rPr>
        <w:t xml:space="preserve"> מתחתנים כדת משה </w:t>
      </w:r>
      <w:r>
        <w:rPr>
          <w:rtl/>
        </w:rPr>
        <w:t>וישראל עם חיוך על הפנים.</w:t>
      </w:r>
    </w:p>
    <w:p w:rsidR="006E2CD4" w:rsidRDefault="006E2CD4" w:rsidP="006E2CD4">
      <w:pPr>
        <w:ind w:firstLine="0"/>
        <w:rPr>
          <w:rtl/>
        </w:rPr>
      </w:pPr>
    </w:p>
    <w:p w:rsidR="006E2CD4" w:rsidRDefault="006E2CD4" w:rsidP="006E2CD4">
      <w:pPr>
        <w:pStyle w:val="afb"/>
        <w:keepNext/>
        <w:rPr>
          <w:rtl/>
        </w:rPr>
      </w:pPr>
      <w:r>
        <w:rPr>
          <w:rFonts w:hint="eastAsia"/>
          <w:rtl/>
        </w:rPr>
        <w:t>ריקי</w:t>
      </w:r>
      <w:r>
        <w:rPr>
          <w:rtl/>
        </w:rPr>
        <w:t xml:space="preserve"> </w:t>
      </w:r>
      <w:r>
        <w:rPr>
          <w:rFonts w:hint="eastAsia"/>
          <w:rtl/>
        </w:rPr>
        <w:t>שפירא</w:t>
      </w:r>
      <w:r>
        <w:rPr>
          <w:rtl/>
        </w:rPr>
        <w:t>:</w:t>
      </w:r>
    </w:p>
    <w:p w:rsidR="006E2CD4" w:rsidRDefault="006E2CD4" w:rsidP="006E2CD4">
      <w:pPr>
        <w:pStyle w:val="KeepWithNext"/>
        <w:rPr>
          <w:rtl/>
        </w:rPr>
      </w:pPr>
    </w:p>
    <w:p w:rsidR="008072F3" w:rsidRDefault="006E2CD4" w:rsidP="006E2CD4">
      <w:pPr>
        <w:rPr>
          <w:rtl/>
        </w:rPr>
      </w:pPr>
      <w:r>
        <w:rPr>
          <w:rtl/>
        </w:rPr>
        <w:t>עושים את זה נורא יפה, נורא נעים, אבל האישה לא מו</w:t>
      </w:r>
      <w:r w:rsidR="008072F3">
        <w:rPr>
          <w:rtl/>
        </w:rPr>
        <w:t>דעת למה היא נכנסת</w:t>
      </w:r>
      <w:r w:rsidR="00C85BE2">
        <w:rPr>
          <w:rtl/>
        </w:rPr>
        <w:t>, אין לה מושג למה היא נכנסה.</w:t>
      </w:r>
    </w:p>
    <w:p w:rsidR="00C85BE2" w:rsidRDefault="00C85BE2" w:rsidP="00C85BE2">
      <w:pPr>
        <w:ind w:firstLine="0"/>
        <w:rPr>
          <w:rtl/>
        </w:rPr>
      </w:pPr>
    </w:p>
    <w:p w:rsidR="00C85BE2" w:rsidRDefault="00C85BE2" w:rsidP="00C85BE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85BE2" w:rsidRDefault="00C85BE2" w:rsidP="00C85BE2">
      <w:pPr>
        <w:pStyle w:val="KeepWithNext"/>
        <w:rPr>
          <w:rtl/>
        </w:rPr>
      </w:pPr>
    </w:p>
    <w:p w:rsidR="00C85BE2" w:rsidRDefault="00C85BE2" w:rsidP="00C85BE2">
      <w:pPr>
        <w:rPr>
          <w:rtl/>
        </w:rPr>
      </w:pPr>
      <w:r>
        <w:rPr>
          <w:rtl/>
        </w:rPr>
        <w:t>מהבחינה של הנישואין עצמן.</w:t>
      </w:r>
    </w:p>
    <w:p w:rsidR="00C85BE2" w:rsidRDefault="00C85BE2" w:rsidP="00C85BE2">
      <w:pPr>
        <w:ind w:firstLine="0"/>
        <w:rPr>
          <w:rtl/>
        </w:rPr>
      </w:pPr>
    </w:p>
    <w:p w:rsidR="00C85BE2" w:rsidRDefault="00C85BE2" w:rsidP="00C85BE2">
      <w:pPr>
        <w:pStyle w:val="afb"/>
        <w:keepNext/>
        <w:rPr>
          <w:rtl/>
        </w:rPr>
      </w:pPr>
      <w:r>
        <w:rPr>
          <w:rFonts w:hint="eastAsia"/>
          <w:rtl/>
        </w:rPr>
        <w:t>ריקי</w:t>
      </w:r>
      <w:r>
        <w:rPr>
          <w:rtl/>
        </w:rPr>
        <w:t xml:space="preserve"> </w:t>
      </w:r>
      <w:r>
        <w:rPr>
          <w:rFonts w:hint="eastAsia"/>
          <w:rtl/>
        </w:rPr>
        <w:t>שפירא</w:t>
      </w:r>
      <w:r>
        <w:rPr>
          <w:rtl/>
        </w:rPr>
        <w:t>:</w:t>
      </w:r>
    </w:p>
    <w:p w:rsidR="00C85BE2" w:rsidRDefault="00C85BE2" w:rsidP="00C85BE2">
      <w:pPr>
        <w:pStyle w:val="KeepWithNext"/>
        <w:rPr>
          <w:rtl/>
        </w:rPr>
      </w:pPr>
    </w:p>
    <w:p w:rsidR="00C85BE2" w:rsidRDefault="008072F3" w:rsidP="00C85BE2">
      <w:pPr>
        <w:rPr>
          <w:rtl/>
        </w:rPr>
      </w:pPr>
      <w:r>
        <w:rPr>
          <w:rtl/>
        </w:rPr>
        <w:t xml:space="preserve">עד היום </w:t>
      </w:r>
      <w:r w:rsidR="00C85BE2">
        <w:rPr>
          <w:rtl/>
        </w:rPr>
        <w:t xml:space="preserve">היא </w:t>
      </w:r>
      <w:r>
        <w:rPr>
          <w:rtl/>
        </w:rPr>
        <w:t>לא מחויבת</w:t>
      </w:r>
      <w:r w:rsidR="00C85BE2">
        <w:rPr>
          <w:rtl/>
        </w:rPr>
        <w:t xml:space="preserve"> </w:t>
      </w:r>
      <w:bookmarkStart w:id="747" w:name="_ETM_Q1_4420168"/>
      <w:bookmarkEnd w:id="747"/>
      <w:r w:rsidR="00C85BE2">
        <w:rPr>
          <w:rtl/>
        </w:rPr>
        <w:t>להסכמים, בואו נגיד את האמת.</w:t>
      </w:r>
    </w:p>
    <w:p w:rsidR="00C85BE2" w:rsidRDefault="00C85BE2" w:rsidP="00C85BE2">
      <w:pPr>
        <w:rPr>
          <w:rtl/>
        </w:rPr>
      </w:pPr>
    </w:p>
    <w:p w:rsidR="000762A1" w:rsidRDefault="008072F3" w:rsidP="00C85BE2">
      <w:pPr>
        <w:rPr>
          <w:rtl/>
        </w:rPr>
      </w:pPr>
      <w:r>
        <w:rPr>
          <w:rtl/>
        </w:rPr>
        <w:t xml:space="preserve">היום צוהר עם כל הכבוד לפעילות החשובה של צוהר, אין מחויבות של </w:t>
      </w:r>
      <w:r w:rsidR="00C85BE2">
        <w:rPr>
          <w:rtl/>
        </w:rPr>
        <w:t xml:space="preserve">כל רבני צוהר להסכמים לכבוד הדדי. </w:t>
      </w:r>
      <w:bookmarkStart w:id="748" w:name="_ETM_Q1_4436159"/>
      <w:bookmarkEnd w:id="748"/>
      <w:r w:rsidR="00C85BE2">
        <w:rPr>
          <w:rtl/>
        </w:rPr>
        <w:t xml:space="preserve">אין מחויבות של כל רבני צוהר להבהיר לאשה למה היא </w:t>
      </w:r>
      <w:bookmarkStart w:id="749" w:name="_ETM_Q1_4439042"/>
      <w:bookmarkEnd w:id="749"/>
      <w:r w:rsidR="00C85BE2">
        <w:rPr>
          <w:rtl/>
        </w:rPr>
        <w:t xml:space="preserve">נכנסת, ולמשמעות המשפטית של מעמד הנישואין שעלול להיגרם לה ביום שהיא תרצה </w:t>
      </w:r>
      <w:r w:rsidR="000762A1">
        <w:rPr>
          <w:rtl/>
        </w:rPr>
        <w:t>- - -</w:t>
      </w:r>
    </w:p>
    <w:p w:rsidR="000762A1" w:rsidRDefault="000762A1" w:rsidP="00C85BE2">
      <w:pPr>
        <w:rPr>
          <w:rtl/>
        </w:rPr>
      </w:pPr>
    </w:p>
    <w:p w:rsidR="008072F3" w:rsidRDefault="008072F3" w:rsidP="008072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072F3" w:rsidRDefault="008072F3" w:rsidP="008072F3">
      <w:pPr>
        <w:pStyle w:val="KeepWithNext"/>
        <w:rPr>
          <w:rtl/>
        </w:rPr>
      </w:pPr>
    </w:p>
    <w:p w:rsidR="00A22AFC" w:rsidRDefault="008072F3" w:rsidP="00A22AFC">
      <w:pPr>
        <w:rPr>
          <w:rtl/>
        </w:rPr>
      </w:pPr>
      <w:r>
        <w:rPr>
          <w:rtl/>
        </w:rPr>
        <w:t>מה תשובת צוהר</w:t>
      </w:r>
      <w:r w:rsidR="000762A1">
        <w:rPr>
          <w:rtl/>
        </w:rPr>
        <w:t xml:space="preserve"> בעניין</w:t>
      </w:r>
      <w:r w:rsidR="00A22AFC">
        <w:rPr>
          <w:rtl/>
        </w:rPr>
        <w:t>?</w:t>
      </w:r>
    </w:p>
    <w:p w:rsidR="00A22AFC" w:rsidRDefault="00A22AFC" w:rsidP="00A22AFC">
      <w:pPr>
        <w:rPr>
          <w:rtl/>
        </w:rPr>
      </w:pPr>
    </w:p>
    <w:p w:rsidR="00A22AFC" w:rsidRDefault="00A22AFC" w:rsidP="00A22AFC">
      <w:pPr>
        <w:pStyle w:val="afb"/>
        <w:keepNext/>
        <w:rPr>
          <w:rtl/>
        </w:rPr>
      </w:pPr>
      <w:r>
        <w:rPr>
          <w:rFonts w:hint="eastAsia"/>
          <w:rtl/>
        </w:rPr>
        <w:t>אוריאל</w:t>
      </w:r>
      <w:r>
        <w:rPr>
          <w:rtl/>
        </w:rPr>
        <w:t xml:space="preserve"> </w:t>
      </w:r>
      <w:r>
        <w:rPr>
          <w:rFonts w:hint="eastAsia"/>
          <w:rtl/>
        </w:rPr>
        <w:t>גנזל</w:t>
      </w:r>
      <w:r>
        <w:rPr>
          <w:rtl/>
        </w:rPr>
        <w:t>:</w:t>
      </w:r>
    </w:p>
    <w:p w:rsidR="00A22AFC" w:rsidRDefault="00A22AFC" w:rsidP="00A22AFC">
      <w:pPr>
        <w:pStyle w:val="KeepWithNext"/>
        <w:rPr>
          <w:rtl/>
        </w:rPr>
      </w:pPr>
    </w:p>
    <w:p w:rsidR="0094072B" w:rsidRDefault="008072F3" w:rsidP="000762A1">
      <w:pPr>
        <w:rPr>
          <w:rtl/>
        </w:rPr>
      </w:pPr>
      <w:r>
        <w:rPr>
          <w:rtl/>
        </w:rPr>
        <w:t xml:space="preserve">הנושא </w:t>
      </w:r>
      <w:r w:rsidR="000762A1">
        <w:rPr>
          <w:rtl/>
        </w:rPr>
        <w:t xml:space="preserve">של הסכמי קדם נישואין וכל </w:t>
      </w:r>
      <w:bookmarkStart w:id="750" w:name="_ETM_Q1_4449804"/>
      <w:bookmarkEnd w:id="750"/>
      <w:r w:rsidR="000762A1">
        <w:rPr>
          <w:rtl/>
        </w:rPr>
        <w:t xml:space="preserve">ההסכמים שמסביב להם, </w:t>
      </w:r>
      <w:r>
        <w:rPr>
          <w:rtl/>
        </w:rPr>
        <w:t xml:space="preserve">פתחתנו ואמרנו גם בעבר, </w:t>
      </w:r>
      <w:r w:rsidR="000762A1">
        <w:rPr>
          <w:rtl/>
        </w:rPr>
        <w:t xml:space="preserve">שלא נחתים על הסכמים שבסופו של </w:t>
      </w:r>
      <w:bookmarkStart w:id="751" w:name="_ETM_Q1_4460167"/>
      <w:bookmarkEnd w:id="751"/>
      <w:r w:rsidR="000762A1">
        <w:rPr>
          <w:rtl/>
        </w:rPr>
        <w:t>דבר בני הזוג ישלו את עצמם שיועילו להם ביום הדין,</w:t>
      </w:r>
      <w:r>
        <w:rPr>
          <w:rtl/>
        </w:rPr>
        <w:t xml:space="preserve"> ובתי הדין הרבניים לא יכבדו אותם. </w:t>
      </w:r>
      <w:r w:rsidR="0094072B">
        <w:rPr>
          <w:rtl/>
        </w:rPr>
        <w:t>ולכן, אנחנו עובדים</w:t>
      </w:r>
      <w:r w:rsidR="000762A1">
        <w:rPr>
          <w:rtl/>
        </w:rPr>
        <w:t>,</w:t>
      </w:r>
      <w:r w:rsidR="0094072B">
        <w:rPr>
          <w:rtl/>
        </w:rPr>
        <w:t xml:space="preserve"> </w:t>
      </w:r>
      <w:r w:rsidR="000762A1">
        <w:rPr>
          <w:rtl/>
        </w:rPr>
        <w:t xml:space="preserve">זה כמעט בתהליך סיום </w:t>
      </w:r>
      <w:bookmarkStart w:id="752" w:name="_ETM_Q1_4474355"/>
      <w:bookmarkEnd w:id="752"/>
      <w:r w:rsidR="000762A1">
        <w:rPr>
          <w:rtl/>
        </w:rPr>
        <w:t xml:space="preserve">על נוסח של הסכם שיהיה </w:t>
      </w:r>
      <w:r w:rsidR="0094072B">
        <w:rPr>
          <w:rtl/>
        </w:rPr>
        <w:t xml:space="preserve">מקובלים, אני אומר ברוח הימים הללו, </w:t>
      </w:r>
      <w:r w:rsidR="000762A1">
        <w:rPr>
          <w:rtl/>
        </w:rPr>
        <w:t>אנחנו מקווים ש</w:t>
      </w:r>
      <w:r w:rsidR="0094072B">
        <w:rPr>
          <w:rtl/>
        </w:rPr>
        <w:t>בעזרת השם, מי שיישב ברבנות ה</w:t>
      </w:r>
      <w:r w:rsidR="000762A1">
        <w:rPr>
          <w:rtl/>
        </w:rPr>
        <w:t xml:space="preserve">ראשית הבאה </w:t>
      </w:r>
      <w:r w:rsidR="0094072B">
        <w:rPr>
          <w:rtl/>
        </w:rPr>
        <w:t xml:space="preserve">יהיה </w:t>
      </w:r>
      <w:r w:rsidR="000762A1">
        <w:rPr>
          <w:rtl/>
        </w:rPr>
        <w:t xml:space="preserve">כזה </w:t>
      </w:r>
      <w:bookmarkStart w:id="753" w:name="_ETM_Q1_4482564"/>
      <w:bookmarkEnd w:id="753"/>
      <w:r w:rsidR="000762A1">
        <w:rPr>
          <w:rtl/>
        </w:rPr>
        <w:t xml:space="preserve">שההסכמים הללו הוא יוכל לקדם אותם באופן מעשי. </w:t>
      </w:r>
    </w:p>
    <w:p w:rsidR="000762A1" w:rsidRDefault="000762A1" w:rsidP="000762A1">
      <w:pPr>
        <w:ind w:firstLine="0"/>
        <w:rPr>
          <w:rtl/>
        </w:rPr>
      </w:pPr>
    </w:p>
    <w:p w:rsidR="000762A1" w:rsidRDefault="000762A1" w:rsidP="000762A1">
      <w:pPr>
        <w:pStyle w:val="afb"/>
        <w:keepNext/>
        <w:rPr>
          <w:rtl/>
        </w:rPr>
      </w:pPr>
      <w:r>
        <w:rPr>
          <w:rFonts w:hint="eastAsia"/>
          <w:rtl/>
        </w:rPr>
        <w:t>ריקי</w:t>
      </w:r>
      <w:r>
        <w:rPr>
          <w:rtl/>
        </w:rPr>
        <w:t xml:space="preserve"> </w:t>
      </w:r>
      <w:r>
        <w:rPr>
          <w:rFonts w:hint="eastAsia"/>
          <w:rtl/>
        </w:rPr>
        <w:t>שפירא</w:t>
      </w:r>
      <w:r>
        <w:rPr>
          <w:rtl/>
        </w:rPr>
        <w:t>:</w:t>
      </w:r>
    </w:p>
    <w:p w:rsidR="000762A1" w:rsidRDefault="000762A1" w:rsidP="000762A1">
      <w:pPr>
        <w:pStyle w:val="KeepWithNext"/>
        <w:rPr>
          <w:rtl/>
        </w:rPr>
      </w:pPr>
    </w:p>
    <w:p w:rsidR="0094072B" w:rsidRDefault="000762A1" w:rsidP="000762A1">
      <w:pPr>
        <w:rPr>
          <w:rtl/>
        </w:rPr>
      </w:pPr>
      <w:r>
        <w:rPr>
          <w:rtl/>
        </w:rPr>
        <w:t xml:space="preserve">אבל למה </w:t>
      </w:r>
      <w:bookmarkStart w:id="754" w:name="_ETM_Q1_4485957"/>
      <w:bookmarkEnd w:id="754"/>
      <w:r>
        <w:rPr>
          <w:rtl/>
        </w:rPr>
        <w:t xml:space="preserve">את זה אתם לא אומרים לזוגות שאין להם בעצם הגנה. למה אתם לא מבהירים לכל אשה שבאה להתחתן, תקשיבי, יש הסכמים לכבוד הדדי אבל הם לא </w:t>
      </w:r>
      <w:bookmarkStart w:id="755" w:name="_ETM_Q1_4492563"/>
      <w:bookmarkEnd w:id="755"/>
      <w:r>
        <w:rPr>
          <w:rtl/>
        </w:rPr>
        <w:t>מגנים עליך במאה אחוז, אולי את זה תבהירו לה.</w:t>
      </w:r>
    </w:p>
    <w:p w:rsidR="000762A1" w:rsidRDefault="000762A1" w:rsidP="000762A1">
      <w:pPr>
        <w:rPr>
          <w:rtl/>
        </w:rPr>
      </w:pPr>
      <w:bookmarkStart w:id="756" w:name="_ETM_Q1_4496726"/>
      <w:bookmarkEnd w:id="756"/>
    </w:p>
    <w:p w:rsidR="0094072B" w:rsidRDefault="0094072B" w:rsidP="0094072B">
      <w:pPr>
        <w:pStyle w:val="afb"/>
        <w:keepNext/>
        <w:rPr>
          <w:rtl/>
        </w:rPr>
      </w:pPr>
      <w:r>
        <w:rPr>
          <w:rFonts w:hint="eastAsia"/>
          <w:rtl/>
        </w:rPr>
        <w:t>חזקיהו</w:t>
      </w:r>
      <w:r>
        <w:rPr>
          <w:rtl/>
        </w:rPr>
        <w:t xml:space="preserve"> </w:t>
      </w:r>
      <w:r>
        <w:rPr>
          <w:rFonts w:hint="eastAsia"/>
          <w:rtl/>
        </w:rPr>
        <w:t>סאמין</w:t>
      </w:r>
      <w:r>
        <w:rPr>
          <w:rtl/>
        </w:rPr>
        <w:t>:</w:t>
      </w:r>
    </w:p>
    <w:p w:rsidR="0094072B" w:rsidRDefault="0094072B" w:rsidP="0094072B">
      <w:pPr>
        <w:pStyle w:val="KeepWithNext"/>
        <w:rPr>
          <w:rtl/>
        </w:rPr>
      </w:pPr>
    </w:p>
    <w:p w:rsidR="0094072B" w:rsidRDefault="0094072B" w:rsidP="000762A1">
      <w:pPr>
        <w:rPr>
          <w:rtl/>
        </w:rPr>
      </w:pPr>
      <w:r>
        <w:rPr>
          <w:rtl/>
        </w:rPr>
        <w:t xml:space="preserve">אני </w:t>
      </w:r>
      <w:r w:rsidR="000762A1">
        <w:rPr>
          <w:rtl/>
        </w:rPr>
        <w:t xml:space="preserve">רק אגיד </w:t>
      </w:r>
      <w:bookmarkStart w:id="757" w:name="_ETM_Q1_4499999"/>
      <w:bookmarkEnd w:id="757"/>
      <w:r w:rsidR="000762A1">
        <w:rPr>
          <w:rtl/>
        </w:rPr>
        <w:t xml:space="preserve">הערה קטנה, שאני גם מזמין את הוועדה לבוא ולהתרשם </w:t>
      </w:r>
      <w:bookmarkStart w:id="758" w:name="_ETM_Q1_4504832"/>
      <w:bookmarkEnd w:id="758"/>
      <w:r w:rsidR="000762A1">
        <w:rPr>
          <w:rtl/>
        </w:rPr>
        <w:t xml:space="preserve">במועצה הדתית בתל אביב למשל שהיא גדולה. </w:t>
      </w:r>
    </w:p>
    <w:p w:rsidR="0094072B" w:rsidRDefault="0094072B" w:rsidP="0094072B">
      <w:pPr>
        <w:rPr>
          <w:rtl/>
        </w:rPr>
      </w:pPr>
    </w:p>
    <w:p w:rsidR="0094072B" w:rsidRDefault="0094072B" w:rsidP="0094072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4072B" w:rsidRDefault="0094072B" w:rsidP="0094072B">
      <w:pPr>
        <w:pStyle w:val="KeepWithNext"/>
        <w:rPr>
          <w:rtl/>
        </w:rPr>
      </w:pPr>
    </w:p>
    <w:p w:rsidR="0094072B" w:rsidRDefault="000762A1" w:rsidP="0094072B">
      <w:pPr>
        <w:rPr>
          <w:rtl/>
        </w:rPr>
      </w:pPr>
      <w:r>
        <w:rPr>
          <w:rtl/>
        </w:rPr>
        <w:t xml:space="preserve">בימים האלה אי אפשר הבנתי בין </w:t>
      </w:r>
      <w:bookmarkStart w:id="759" w:name="_ETM_Q1_4509339"/>
      <w:bookmarkEnd w:id="759"/>
      <w:r>
        <w:rPr>
          <w:rtl/>
        </w:rPr>
        <w:t>ל"ג בעומר לשבועות.</w:t>
      </w:r>
    </w:p>
    <w:p w:rsidR="0094072B" w:rsidRDefault="0094072B" w:rsidP="0094072B">
      <w:pPr>
        <w:rPr>
          <w:rtl/>
        </w:rPr>
      </w:pPr>
    </w:p>
    <w:p w:rsidR="0094072B" w:rsidRDefault="0094072B" w:rsidP="0094072B">
      <w:pPr>
        <w:pStyle w:val="afb"/>
        <w:keepNext/>
        <w:rPr>
          <w:rtl/>
        </w:rPr>
      </w:pPr>
      <w:r>
        <w:rPr>
          <w:rFonts w:hint="eastAsia"/>
          <w:rtl/>
        </w:rPr>
        <w:t>מוריה</w:t>
      </w:r>
      <w:r>
        <w:rPr>
          <w:rtl/>
        </w:rPr>
        <w:t xml:space="preserve"> </w:t>
      </w:r>
      <w:r>
        <w:rPr>
          <w:rFonts w:hint="eastAsia"/>
          <w:rtl/>
        </w:rPr>
        <w:t>כהן</w:t>
      </w:r>
      <w:r>
        <w:rPr>
          <w:rtl/>
        </w:rPr>
        <w:t xml:space="preserve"> </w:t>
      </w:r>
      <w:r>
        <w:rPr>
          <w:rFonts w:hint="eastAsia"/>
          <w:rtl/>
        </w:rPr>
        <w:t>בקשי</w:t>
      </w:r>
      <w:r>
        <w:rPr>
          <w:rtl/>
        </w:rPr>
        <w:t>:</w:t>
      </w:r>
    </w:p>
    <w:p w:rsidR="0094072B" w:rsidRDefault="0094072B" w:rsidP="0094072B">
      <w:pPr>
        <w:pStyle w:val="KeepWithNext"/>
        <w:rPr>
          <w:rtl/>
        </w:rPr>
      </w:pPr>
    </w:p>
    <w:p w:rsidR="0094072B" w:rsidRDefault="0094072B" w:rsidP="00D84EB0">
      <w:pPr>
        <w:rPr>
          <w:rtl/>
        </w:rPr>
      </w:pPr>
      <w:r>
        <w:rPr>
          <w:rtl/>
        </w:rPr>
        <w:t xml:space="preserve">אני רוצה להבחין בין הנושא של הסכם </w:t>
      </w:r>
      <w:r w:rsidR="00F8619D">
        <w:rPr>
          <w:rtl/>
        </w:rPr>
        <w:t xml:space="preserve">ממון לבין הנושא של קדם נישואין. הנושא של קדם נישואין הוא באמת היום </w:t>
      </w:r>
      <w:bookmarkStart w:id="760" w:name="_ETM_Q1_4525403"/>
      <w:bookmarkEnd w:id="760"/>
      <w:r w:rsidR="006138E4">
        <w:rPr>
          <w:rtl/>
        </w:rPr>
        <w:t>ו</w:t>
      </w:r>
      <w:r w:rsidR="00F8619D">
        <w:rPr>
          <w:rtl/>
        </w:rPr>
        <w:t>ול</w:t>
      </w:r>
      <w:r w:rsidR="006138E4">
        <w:rPr>
          <w:rtl/>
        </w:rPr>
        <w:t>ו</w:t>
      </w:r>
      <w:r w:rsidR="00F8619D">
        <w:rPr>
          <w:rtl/>
        </w:rPr>
        <w:t xml:space="preserve">נטרי לגמרי, והוא לא מעוגן, וכל הצעה כמובן תידון. הנושא </w:t>
      </w:r>
      <w:bookmarkStart w:id="761" w:name="_ETM_Q1_4533037"/>
      <w:bookmarkEnd w:id="761"/>
      <w:r w:rsidR="00F8619D">
        <w:rPr>
          <w:rtl/>
        </w:rPr>
        <w:t xml:space="preserve">של הסכמי ממון, אנחנו </w:t>
      </w:r>
      <w:r>
        <w:rPr>
          <w:rtl/>
        </w:rPr>
        <w:t xml:space="preserve">מאוד מברכים על ההנחיה של הרבנות </w:t>
      </w:r>
      <w:r w:rsidR="00F8619D">
        <w:rPr>
          <w:rtl/>
        </w:rPr>
        <w:t xml:space="preserve">הראשית </w:t>
      </w:r>
      <w:r>
        <w:rPr>
          <w:rtl/>
        </w:rPr>
        <w:t xml:space="preserve">שיש חובה לרשם נישואין לאשר הסכם ממון, </w:t>
      </w:r>
      <w:r w:rsidR="00F8619D">
        <w:rPr>
          <w:rtl/>
        </w:rPr>
        <w:t xml:space="preserve">אבל </w:t>
      </w:r>
      <w:r>
        <w:rPr>
          <w:rtl/>
        </w:rPr>
        <w:t xml:space="preserve">זה עדיין אל עונה </w:t>
      </w:r>
      <w:r w:rsidR="00F8619D">
        <w:rPr>
          <w:rtl/>
        </w:rPr>
        <w:t>במלואו על דרישות החוק</w:t>
      </w:r>
      <w:r>
        <w:rPr>
          <w:rtl/>
        </w:rPr>
        <w:t xml:space="preserve"> במובן הזה</w:t>
      </w:r>
      <w:r w:rsidR="00F8619D">
        <w:rPr>
          <w:rtl/>
        </w:rPr>
        <w:t>, שצריך, ו</w:t>
      </w:r>
      <w:r>
        <w:rPr>
          <w:rtl/>
        </w:rPr>
        <w:t xml:space="preserve">זה לפי החוק </w:t>
      </w:r>
      <w:r w:rsidR="00F8619D">
        <w:rPr>
          <w:rtl/>
        </w:rPr>
        <w:t xml:space="preserve">הקיים, </w:t>
      </w:r>
      <w:bookmarkStart w:id="762" w:name="_ETM_Q1_4552381"/>
      <w:bookmarkEnd w:id="762"/>
      <w:r w:rsidR="00F8619D">
        <w:rPr>
          <w:rtl/>
        </w:rPr>
        <w:t xml:space="preserve">חוק יחסי ממון, </w:t>
      </w:r>
      <w:r>
        <w:rPr>
          <w:rtl/>
        </w:rPr>
        <w:t xml:space="preserve">ליידע את בני הזוג על כך שחוק יחסי ממון </w:t>
      </w:r>
      <w:r w:rsidR="00F8619D">
        <w:rPr>
          <w:rtl/>
        </w:rPr>
        <w:t xml:space="preserve">– הסדר איזון המשאבים של חוק יחסי </w:t>
      </w:r>
      <w:bookmarkStart w:id="763" w:name="_ETM_Q1_4561967"/>
      <w:bookmarkEnd w:id="763"/>
      <w:r w:rsidR="00F8619D">
        <w:rPr>
          <w:rtl/>
        </w:rPr>
        <w:t xml:space="preserve">ממון, יחול עליהם, וזה אגב, מה שנאמר כאן, </w:t>
      </w:r>
      <w:r>
        <w:rPr>
          <w:rtl/>
        </w:rPr>
        <w:t>מה המשטר שיחול עליהם, שההסדר ש</w:t>
      </w:r>
      <w:r w:rsidR="00F8619D">
        <w:rPr>
          <w:rtl/>
        </w:rPr>
        <w:t xml:space="preserve">ל חוק </w:t>
      </w:r>
      <w:bookmarkStart w:id="764" w:name="_ETM_Q1_4567284"/>
      <w:bookmarkEnd w:id="764"/>
      <w:r w:rsidR="00F8619D">
        <w:rPr>
          <w:rtl/>
        </w:rPr>
        <w:t>איזון המשאבים, וחוק יחסי ממון הוא ש</w:t>
      </w:r>
      <w:r>
        <w:rPr>
          <w:rtl/>
        </w:rPr>
        <w:t xml:space="preserve">יחול עליהם אם </w:t>
      </w:r>
      <w:r w:rsidR="00F8619D">
        <w:rPr>
          <w:rtl/>
        </w:rPr>
        <w:t xml:space="preserve">הם </w:t>
      </w:r>
      <w:r>
        <w:rPr>
          <w:rtl/>
        </w:rPr>
        <w:t xml:space="preserve">לא עושים </w:t>
      </w:r>
      <w:r w:rsidR="00F8619D">
        <w:rPr>
          <w:rtl/>
        </w:rPr>
        <w:t xml:space="preserve">הסדר ממון ספציפי, </w:t>
      </w:r>
      <w:bookmarkStart w:id="765" w:name="_ETM_Q1_4574248"/>
      <w:bookmarkEnd w:id="765"/>
      <w:r w:rsidR="00F8619D">
        <w:rPr>
          <w:rtl/>
        </w:rPr>
        <w:t xml:space="preserve">בנושא הזה הייתה הנחיה מסוימת של היועץ המשפטי לממשלה, אנחנו מקווים שזה גם יעוגן בהנחיות </w:t>
      </w:r>
      <w:bookmarkStart w:id="766" w:name="_ETM_Q1_4580657"/>
      <w:bookmarkEnd w:id="766"/>
      <w:r w:rsidR="00F8619D">
        <w:rPr>
          <w:rtl/>
        </w:rPr>
        <w:t>הבאות.</w:t>
      </w:r>
    </w:p>
    <w:p w:rsidR="0094072B" w:rsidRDefault="0094072B" w:rsidP="0094072B">
      <w:pPr>
        <w:rPr>
          <w:rtl/>
        </w:rPr>
      </w:pPr>
    </w:p>
    <w:p w:rsidR="0094072B" w:rsidRDefault="0094072B" w:rsidP="0094072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4072B" w:rsidRDefault="0094072B" w:rsidP="0094072B">
      <w:pPr>
        <w:pStyle w:val="KeepWithNext"/>
        <w:rPr>
          <w:rtl/>
        </w:rPr>
      </w:pPr>
    </w:p>
    <w:p w:rsidR="00B1758F" w:rsidRDefault="00B1758F" w:rsidP="00B1758F">
      <w:pPr>
        <w:rPr>
          <w:rtl/>
        </w:rPr>
      </w:pPr>
      <w:r>
        <w:rPr>
          <w:rtl/>
        </w:rPr>
        <w:t>ננסה לסכם את הדברים, וגם לראות מה הצעדים הבאים. אבל אם ה</w:t>
      </w:r>
      <w:bookmarkStart w:id="767" w:name="_ETM_Q1_4590566"/>
      <w:bookmarkEnd w:id="767"/>
      <w:r>
        <w:rPr>
          <w:rtl/>
        </w:rPr>
        <w:t xml:space="preserve">ייתי יכולה לחלק את הדיון שלנו בנושא של </w:t>
      </w:r>
      <w:bookmarkStart w:id="768" w:name="_ETM_Q1_4595107"/>
      <w:bookmarkEnd w:id="768"/>
      <w:r>
        <w:rPr>
          <w:rtl/>
        </w:rPr>
        <w:t xml:space="preserve">נישואין אזרחיים, זה לא </w:t>
      </w:r>
      <w:r w:rsidR="0094072B">
        <w:rPr>
          <w:rtl/>
        </w:rPr>
        <w:t xml:space="preserve">הדיון של השולחן הזה, </w:t>
      </w:r>
      <w:r>
        <w:rPr>
          <w:rtl/>
        </w:rPr>
        <w:t xml:space="preserve">אני לא מעלה את זה פה, </w:t>
      </w:r>
      <w:bookmarkStart w:id="769" w:name="_ETM_Q1_4599481"/>
      <w:bookmarkEnd w:id="769"/>
      <w:r w:rsidR="0094072B">
        <w:rPr>
          <w:rtl/>
        </w:rPr>
        <w:t xml:space="preserve">יהיו דיונים רבים, </w:t>
      </w:r>
      <w:r>
        <w:rPr>
          <w:rtl/>
        </w:rPr>
        <w:t xml:space="preserve">והזדמנויות אחרות </w:t>
      </w:r>
      <w:r w:rsidR="0094072B">
        <w:rPr>
          <w:rtl/>
        </w:rPr>
        <w:t xml:space="preserve">לדבר בנושא </w:t>
      </w:r>
      <w:r>
        <w:rPr>
          <w:rtl/>
        </w:rPr>
        <w:t xml:space="preserve">הזה </w:t>
      </w:r>
      <w:r w:rsidR="0094072B">
        <w:rPr>
          <w:rtl/>
        </w:rPr>
        <w:t xml:space="preserve">או בהשלכות </w:t>
      </w:r>
      <w:r>
        <w:rPr>
          <w:rtl/>
        </w:rPr>
        <w:t xml:space="preserve">שלו גם על השדה שאנחנו כרגע </w:t>
      </w:r>
      <w:r w:rsidR="0094072B">
        <w:rPr>
          <w:rtl/>
        </w:rPr>
        <w:t xml:space="preserve">עוסקים בו. </w:t>
      </w:r>
    </w:p>
    <w:p w:rsidR="00B1758F" w:rsidRDefault="00B1758F" w:rsidP="00B1758F">
      <w:pPr>
        <w:rPr>
          <w:rtl/>
        </w:rPr>
      </w:pPr>
      <w:bookmarkStart w:id="770" w:name="_ETM_Q1_4612412"/>
      <w:bookmarkEnd w:id="770"/>
    </w:p>
    <w:p w:rsidR="00B1758F" w:rsidRDefault="0094072B" w:rsidP="00B1758F">
      <w:pPr>
        <w:rPr>
          <w:rtl/>
        </w:rPr>
      </w:pPr>
      <w:bookmarkStart w:id="771" w:name="_ETM_Q1_4612680"/>
      <w:bookmarkEnd w:id="771"/>
      <w:r>
        <w:rPr>
          <w:rtl/>
        </w:rPr>
        <w:t xml:space="preserve">אתה שומע את הדברים, אתה בתפקיד שבטח ובטח </w:t>
      </w:r>
      <w:r w:rsidR="00B1758F">
        <w:rPr>
          <w:rtl/>
        </w:rPr>
        <w:t xml:space="preserve">גם </w:t>
      </w:r>
      <w:r>
        <w:rPr>
          <w:rtl/>
        </w:rPr>
        <w:t xml:space="preserve">בפן </w:t>
      </w:r>
      <w:r w:rsidR="00B1758F">
        <w:rPr>
          <w:rtl/>
        </w:rPr>
        <w:t xml:space="preserve">האנושי שלך, וגם בפן הציבורי, </w:t>
      </w:r>
      <w:r>
        <w:rPr>
          <w:rtl/>
        </w:rPr>
        <w:t xml:space="preserve">התפקיד שאתה מוביל, אתה </w:t>
      </w:r>
      <w:r w:rsidR="00B1758F">
        <w:rPr>
          <w:rtl/>
        </w:rPr>
        <w:t xml:space="preserve">שומע א הדברים ואתה </w:t>
      </w:r>
      <w:r>
        <w:rPr>
          <w:rtl/>
        </w:rPr>
        <w:t xml:space="preserve">אומר מה לעצמך, כלומר, איך אנחנו עושים את זה יותר נכון, </w:t>
      </w:r>
      <w:r w:rsidR="00B1758F">
        <w:rPr>
          <w:rtl/>
        </w:rPr>
        <w:t xml:space="preserve">איך אנחנו עושים את זה </w:t>
      </w:r>
      <w:r>
        <w:rPr>
          <w:rtl/>
        </w:rPr>
        <w:t xml:space="preserve">יותר טוב. </w:t>
      </w:r>
    </w:p>
    <w:p w:rsidR="00B1758F" w:rsidRDefault="00B1758F" w:rsidP="00B1758F">
      <w:pPr>
        <w:rPr>
          <w:rtl/>
        </w:rPr>
      </w:pPr>
      <w:bookmarkStart w:id="772" w:name="_ETM_Q1_4631005"/>
      <w:bookmarkEnd w:id="772"/>
    </w:p>
    <w:p w:rsidR="00B1758F" w:rsidRDefault="00B1758F" w:rsidP="00B1758F">
      <w:pPr>
        <w:rPr>
          <w:rtl/>
        </w:rPr>
      </w:pPr>
      <w:bookmarkStart w:id="773" w:name="_ETM_Q1_4631277"/>
      <w:bookmarkEnd w:id="773"/>
      <w:r>
        <w:rPr>
          <w:rtl/>
        </w:rPr>
        <w:t>אני רשמתי כמה דברים שגם אני אסכם,</w:t>
      </w:r>
      <w:r w:rsidR="0094072B">
        <w:rPr>
          <w:rtl/>
        </w:rPr>
        <w:t xml:space="preserve"> החל מחוברת שתהיה אחידה בין כל המועצות האזוריות עם התהליך עצמו, </w:t>
      </w:r>
      <w:r>
        <w:rPr>
          <w:rtl/>
        </w:rPr>
        <w:t xml:space="preserve">ידידותית, מסבירת פנים. </w:t>
      </w:r>
      <w:bookmarkStart w:id="774" w:name="_ETM_Q1_4646777"/>
      <w:bookmarkEnd w:id="774"/>
      <w:r>
        <w:rPr>
          <w:rtl/>
        </w:rPr>
        <w:t xml:space="preserve">שמענו פה את הסיפור </w:t>
      </w:r>
      <w:r w:rsidR="0094072B">
        <w:rPr>
          <w:rtl/>
        </w:rPr>
        <w:t xml:space="preserve">של עדי לגבי עדות כן חברה שלה לא חברה שלה, כלומר, מערכת יותר ידידותית למשתמש, </w:t>
      </w:r>
      <w:r>
        <w:rPr>
          <w:rtl/>
        </w:rPr>
        <w:t xml:space="preserve">גם לאלה שמכירים יותר, וגם לאלה שמכירים פחות. </w:t>
      </w:r>
    </w:p>
    <w:p w:rsidR="00B1758F" w:rsidRDefault="00B1758F" w:rsidP="00B1758F">
      <w:pPr>
        <w:rPr>
          <w:rtl/>
        </w:rPr>
      </w:pPr>
      <w:bookmarkStart w:id="775" w:name="_ETM_Q1_4659184"/>
      <w:bookmarkStart w:id="776" w:name="_ETM_Q1_4659451"/>
      <w:bookmarkEnd w:id="775"/>
      <w:bookmarkEnd w:id="776"/>
    </w:p>
    <w:p w:rsidR="0094072B" w:rsidRDefault="0094072B" w:rsidP="00B1758F">
      <w:pPr>
        <w:rPr>
          <w:rtl/>
        </w:rPr>
      </w:pPr>
      <w:r>
        <w:rPr>
          <w:rtl/>
        </w:rPr>
        <w:t xml:space="preserve">אני יכולה לתת לך דוגמה </w:t>
      </w:r>
      <w:r w:rsidR="00B1758F">
        <w:rPr>
          <w:rtl/>
        </w:rPr>
        <w:t xml:space="preserve">עם </w:t>
      </w:r>
      <w:r>
        <w:rPr>
          <w:rtl/>
        </w:rPr>
        <w:t xml:space="preserve">רשמי נישואין בסוגיות </w:t>
      </w:r>
      <w:r w:rsidR="00B1758F">
        <w:rPr>
          <w:rtl/>
        </w:rPr>
        <w:t xml:space="preserve">של הגיור </w:t>
      </w:r>
      <w:r>
        <w:rPr>
          <w:rtl/>
        </w:rPr>
        <w:t>ואי ה</w:t>
      </w:r>
      <w:r w:rsidR="00B1758F">
        <w:rPr>
          <w:rtl/>
        </w:rPr>
        <w:t>ה</w:t>
      </w:r>
      <w:r>
        <w:rPr>
          <w:rtl/>
        </w:rPr>
        <w:t>כרה</w:t>
      </w:r>
      <w:r w:rsidR="00B1758F">
        <w:rPr>
          <w:rtl/>
        </w:rPr>
        <w:t xml:space="preserve"> בגיורי צה"ל</w:t>
      </w:r>
      <w:r>
        <w:rPr>
          <w:rtl/>
        </w:rPr>
        <w:t xml:space="preserve">, </w:t>
      </w:r>
      <w:r w:rsidR="00B1758F">
        <w:rPr>
          <w:rtl/>
        </w:rPr>
        <w:t>את אותה חו</w:t>
      </w:r>
      <w:r w:rsidR="00D84EB0">
        <w:rPr>
          <w:rtl/>
        </w:rPr>
        <w:t>ו</w:t>
      </w:r>
      <w:r w:rsidR="00B1758F">
        <w:rPr>
          <w:rtl/>
        </w:rPr>
        <w:t xml:space="preserve">יה </w:t>
      </w:r>
      <w:bookmarkStart w:id="777" w:name="_ETM_Q1_4664109"/>
      <w:bookmarkEnd w:id="777"/>
      <w:r w:rsidR="00D84EB0">
        <w:rPr>
          <w:rtl/>
        </w:rPr>
        <w:t>עברתי, הגשנו בג"צ בעניין הזה,</w:t>
      </w:r>
      <w:r>
        <w:rPr>
          <w:rtl/>
        </w:rPr>
        <w:t xml:space="preserve"> </w:t>
      </w:r>
      <w:r w:rsidR="00B1758F">
        <w:rPr>
          <w:rtl/>
        </w:rPr>
        <w:t xml:space="preserve">אפשר יהיה ללכת גם בדרכים הללו. אבל </w:t>
      </w:r>
      <w:r>
        <w:rPr>
          <w:rtl/>
        </w:rPr>
        <w:t xml:space="preserve">אני חושבת </w:t>
      </w:r>
      <w:r w:rsidR="00B1758F">
        <w:rPr>
          <w:rtl/>
        </w:rPr>
        <w:t xml:space="preserve">שאם אנחנו באנו </w:t>
      </w:r>
      <w:bookmarkStart w:id="778" w:name="_ETM_Q1_4669144"/>
      <w:bookmarkEnd w:id="778"/>
      <w:r w:rsidR="00B1758F">
        <w:rPr>
          <w:rtl/>
        </w:rPr>
        <w:t xml:space="preserve">והתיישבנו </w:t>
      </w:r>
      <w:r>
        <w:rPr>
          <w:rtl/>
        </w:rPr>
        <w:t xml:space="preserve">סביב שולחן, </w:t>
      </w:r>
      <w:r w:rsidR="00B1758F">
        <w:rPr>
          <w:rtl/>
        </w:rPr>
        <w:t xml:space="preserve">והמקום הוא </w:t>
      </w:r>
      <w:r>
        <w:rPr>
          <w:rtl/>
        </w:rPr>
        <w:t xml:space="preserve">ליצור דיאלוג והבנה, </w:t>
      </w:r>
      <w:r w:rsidR="00B1758F">
        <w:rPr>
          <w:rtl/>
        </w:rPr>
        <w:t xml:space="preserve">ולשמוע ולהיות קשובים לשטח, גם מצוקות האדם שלך מבחינת אולי לעקוב אחר </w:t>
      </w:r>
      <w:bookmarkStart w:id="779" w:name="_ETM_Q1_4680669"/>
      <w:bookmarkEnd w:id="779"/>
      <w:r w:rsidR="00B1758F">
        <w:rPr>
          <w:rtl/>
        </w:rPr>
        <w:t>הדברים,</w:t>
      </w:r>
      <w:r>
        <w:rPr>
          <w:rtl/>
        </w:rPr>
        <w:t xml:space="preserve"> אבל לקבל את הדברים לא ממקום של</w:t>
      </w:r>
      <w:r w:rsidR="00B1758F">
        <w:rPr>
          <w:rtl/>
        </w:rPr>
        <w:t xml:space="preserve"> </w:t>
      </w:r>
      <w:r>
        <w:rPr>
          <w:rtl/>
        </w:rPr>
        <w:t xml:space="preserve">ביקורת, </w:t>
      </w:r>
      <w:r w:rsidR="00B1758F">
        <w:rPr>
          <w:rtl/>
        </w:rPr>
        <w:t>אלא ממקום ש</w:t>
      </w:r>
      <w:r>
        <w:rPr>
          <w:rtl/>
        </w:rPr>
        <w:t xml:space="preserve">באמת רוצים לבוא ולשפר. חלק גדול </w:t>
      </w:r>
      <w:r w:rsidR="00B1758F">
        <w:rPr>
          <w:rtl/>
        </w:rPr>
        <w:t xml:space="preserve">מהיושבים פה בשולחן </w:t>
      </w:r>
      <w:r>
        <w:rPr>
          <w:rtl/>
        </w:rPr>
        <w:t xml:space="preserve">ימשיכו לבחור וגם ילדיהם ימשיכו </w:t>
      </w:r>
      <w:r w:rsidR="00B1758F">
        <w:rPr>
          <w:rtl/>
        </w:rPr>
        <w:t>לבחור בנישואין על פי ד</w:t>
      </w:r>
      <w:r>
        <w:rPr>
          <w:rtl/>
        </w:rPr>
        <w:t>ת</w:t>
      </w:r>
      <w:r w:rsidR="00B1758F">
        <w:rPr>
          <w:rtl/>
        </w:rPr>
        <w:t xml:space="preserve"> משה וישראל. אני אומרת </w:t>
      </w:r>
      <w:bookmarkStart w:id="780" w:name="_ETM_Q1_4692730"/>
      <w:bookmarkEnd w:id="780"/>
      <w:r w:rsidR="00B1758F">
        <w:rPr>
          <w:rtl/>
        </w:rPr>
        <w:t>לך כאמא</w:t>
      </w:r>
      <w:r>
        <w:rPr>
          <w:rtl/>
        </w:rPr>
        <w:t xml:space="preserve"> לילדה נשואה, </w:t>
      </w:r>
      <w:r w:rsidR="00B1758F">
        <w:rPr>
          <w:rtl/>
        </w:rPr>
        <w:t xml:space="preserve">עם כל המקום שלי וההיכרות שלי עם ההסכם לקדם נישואין, </w:t>
      </w:r>
      <w:r>
        <w:rPr>
          <w:rtl/>
        </w:rPr>
        <w:t xml:space="preserve">הזוג סירב. זה לא רק גם בעניין הזה של מודעות והבנה והכוונה, ההחלטות </w:t>
      </w:r>
      <w:r w:rsidR="00B1758F">
        <w:rPr>
          <w:rtl/>
        </w:rPr>
        <w:t xml:space="preserve">הן </w:t>
      </w:r>
      <w:r>
        <w:rPr>
          <w:rtl/>
        </w:rPr>
        <w:t>של הזוג הצעיר</w:t>
      </w:r>
      <w:r w:rsidR="00B1758F">
        <w:rPr>
          <w:rtl/>
        </w:rPr>
        <w:t>, ובאמת</w:t>
      </w:r>
      <w:r>
        <w:rPr>
          <w:rtl/>
        </w:rPr>
        <w:t xml:space="preserve"> ומה אנחנו עושים. </w:t>
      </w:r>
      <w:r w:rsidR="00B1758F">
        <w:rPr>
          <w:rtl/>
        </w:rPr>
        <w:t xml:space="preserve">אבל </w:t>
      </w:r>
      <w:r>
        <w:rPr>
          <w:rtl/>
        </w:rPr>
        <w:t xml:space="preserve">אם לא הייתי </w:t>
      </w:r>
      <w:r w:rsidR="00B1758F">
        <w:rPr>
          <w:rtl/>
        </w:rPr>
        <w:t xml:space="preserve">נותנת לבת שלי ולחתן שלי </w:t>
      </w:r>
      <w:r>
        <w:rPr>
          <w:rtl/>
        </w:rPr>
        <w:t xml:space="preserve">יד, היות ואני דמות מוכרת, </w:t>
      </w:r>
      <w:r w:rsidR="00B1758F">
        <w:rPr>
          <w:rtl/>
        </w:rPr>
        <w:t xml:space="preserve">אז היה להם מאוד קשה </w:t>
      </w:r>
      <w:r>
        <w:rPr>
          <w:rtl/>
        </w:rPr>
        <w:t>בכל ההליך הביורוקרט</w:t>
      </w:r>
      <w:r w:rsidR="00B1758F">
        <w:rPr>
          <w:rtl/>
        </w:rPr>
        <w:t xml:space="preserve">י שאני עוברת, למשל, עם </w:t>
      </w:r>
      <w:bookmarkStart w:id="781" w:name="_ETM_Q1_4719326"/>
      <w:bookmarkEnd w:id="781"/>
      <w:r w:rsidR="00B1758F">
        <w:rPr>
          <w:rtl/>
        </w:rPr>
        <w:t xml:space="preserve">אחת הגיורות שלי. אז איך אנחנו מביאים את זה למקום </w:t>
      </w:r>
      <w:bookmarkStart w:id="782" w:name="_ETM_Q1_4724354"/>
      <w:bookmarkEnd w:id="782"/>
      <w:r w:rsidR="00B1758F">
        <w:rPr>
          <w:rtl/>
        </w:rPr>
        <w:t xml:space="preserve">נכון יותר, טוב יותר, שוויוני יותר ובטח ובטח במערכת הכלל </w:t>
      </w:r>
      <w:bookmarkStart w:id="783" w:name="_ETM_Q1_4729813"/>
      <w:bookmarkEnd w:id="783"/>
      <w:r w:rsidR="00B1758F">
        <w:rPr>
          <w:rtl/>
        </w:rPr>
        <w:t xml:space="preserve">ארצית. </w:t>
      </w:r>
    </w:p>
    <w:p w:rsidR="0094072B" w:rsidRDefault="0094072B" w:rsidP="0094072B">
      <w:pPr>
        <w:rPr>
          <w:rtl/>
        </w:rPr>
      </w:pPr>
    </w:p>
    <w:p w:rsidR="0094072B" w:rsidRDefault="0094072B" w:rsidP="0094072B">
      <w:pPr>
        <w:pStyle w:val="afb"/>
        <w:keepNext/>
        <w:rPr>
          <w:rtl/>
        </w:rPr>
      </w:pPr>
      <w:r>
        <w:rPr>
          <w:rFonts w:hint="eastAsia"/>
          <w:rtl/>
        </w:rPr>
        <w:t>חזקיהו</w:t>
      </w:r>
      <w:r>
        <w:rPr>
          <w:rtl/>
        </w:rPr>
        <w:t xml:space="preserve"> </w:t>
      </w:r>
      <w:r>
        <w:rPr>
          <w:rFonts w:hint="eastAsia"/>
          <w:rtl/>
        </w:rPr>
        <w:t>סאמין</w:t>
      </w:r>
      <w:r>
        <w:rPr>
          <w:rtl/>
        </w:rPr>
        <w:t>:</w:t>
      </w:r>
    </w:p>
    <w:p w:rsidR="0094072B" w:rsidRDefault="0094072B" w:rsidP="0094072B">
      <w:pPr>
        <w:pStyle w:val="KeepWithNext"/>
        <w:rPr>
          <w:rtl/>
        </w:rPr>
      </w:pPr>
    </w:p>
    <w:p w:rsidR="0094072B" w:rsidRDefault="00B1758F" w:rsidP="0094072B">
      <w:pPr>
        <w:rPr>
          <w:rtl/>
        </w:rPr>
      </w:pPr>
      <w:r>
        <w:rPr>
          <w:rtl/>
        </w:rPr>
        <w:t xml:space="preserve">יש כאן הרבה בורות בנושא הזה. יש כאן רבנות ראשית, יש כאן </w:t>
      </w:r>
      <w:bookmarkStart w:id="784" w:name="_ETM_Q1_4734506"/>
      <w:bookmarkEnd w:id="784"/>
      <w:r>
        <w:rPr>
          <w:rtl/>
        </w:rPr>
        <w:t>המשרד לשירותי דת, יש</w:t>
      </w:r>
      <w:r w:rsidR="0094072B">
        <w:rPr>
          <w:rtl/>
        </w:rPr>
        <w:t xml:space="preserve"> אגף לגיור. עכשיו בעקבות </w:t>
      </w:r>
      <w:r>
        <w:rPr>
          <w:rtl/>
        </w:rPr>
        <w:t xml:space="preserve">ההסכמים הקואליציוניים, הכול תחת המשרד לשירותי דת, </w:t>
      </w:r>
      <w:bookmarkStart w:id="785" w:name="_ETM_Q1_4743514"/>
      <w:bookmarkEnd w:id="785"/>
      <w:r>
        <w:rPr>
          <w:rtl/>
        </w:rPr>
        <w:t xml:space="preserve">גם הגיור וגם הרבנות הראשית. </w:t>
      </w:r>
      <w:r w:rsidR="0094072B">
        <w:rPr>
          <w:rtl/>
        </w:rPr>
        <w:t>ואני מקווה מאוד שהרב אלי בן דהן,</w:t>
      </w:r>
      <w:r>
        <w:rPr>
          <w:rtl/>
        </w:rPr>
        <w:t xml:space="preserve"> ינצל את כל הדברים </w:t>
      </w:r>
      <w:bookmarkStart w:id="786" w:name="_ETM_Q1_4747081"/>
      <w:bookmarkEnd w:id="786"/>
      <w:r w:rsidR="00D84EB0">
        <w:rPr>
          <w:rtl/>
        </w:rPr>
        <w:t>האלה</w:t>
      </w:r>
      <w:r>
        <w:rPr>
          <w:rtl/>
        </w:rPr>
        <w:t xml:space="preserve"> כדי</w:t>
      </w:r>
      <w:r w:rsidR="0094072B">
        <w:rPr>
          <w:rtl/>
        </w:rPr>
        <w:t xml:space="preserve"> שכל התופעות האל</w:t>
      </w:r>
      <w:r w:rsidR="00D84EB0">
        <w:rPr>
          <w:rtl/>
        </w:rPr>
        <w:t>ה לא יהיו,</w:t>
      </w:r>
      <w:r>
        <w:rPr>
          <w:rtl/>
        </w:rPr>
        <w:t xml:space="preserve"> אבל גם יש הרבה בורות בנושא הזה. אני מציע לוועדה</w:t>
      </w:r>
      <w:r w:rsidR="0094072B">
        <w:rPr>
          <w:rtl/>
        </w:rPr>
        <w:t xml:space="preserve"> לבוא </w:t>
      </w:r>
      <w:r>
        <w:rPr>
          <w:rtl/>
        </w:rPr>
        <w:t xml:space="preserve">ולהיכנס </w:t>
      </w:r>
      <w:r w:rsidR="0094072B">
        <w:rPr>
          <w:rtl/>
        </w:rPr>
        <w:t xml:space="preserve">למועצה </w:t>
      </w:r>
      <w:r>
        <w:rPr>
          <w:rtl/>
        </w:rPr>
        <w:t>דתית</w:t>
      </w:r>
      <w:r w:rsidR="00D84EB0">
        <w:rPr>
          <w:rtl/>
        </w:rPr>
        <w:t>,</w:t>
      </w:r>
      <w:r>
        <w:rPr>
          <w:rtl/>
        </w:rPr>
        <w:t xml:space="preserve"> למשל, </w:t>
      </w:r>
      <w:r w:rsidR="0094072B">
        <w:rPr>
          <w:rtl/>
        </w:rPr>
        <w:t xml:space="preserve">כתל אביב, </w:t>
      </w:r>
      <w:r>
        <w:rPr>
          <w:rtl/>
        </w:rPr>
        <w:t xml:space="preserve">ולראות </w:t>
      </w:r>
      <w:bookmarkStart w:id="787" w:name="_ETM_Q1_4759932"/>
      <w:bookmarkEnd w:id="787"/>
      <w:r>
        <w:rPr>
          <w:rtl/>
        </w:rPr>
        <w:t>איך הדברים נראים אחרת כשנכנסים בפנים.</w:t>
      </w:r>
      <w:r w:rsidR="0094072B">
        <w:rPr>
          <w:rtl/>
        </w:rPr>
        <w:t xml:space="preserve"> יש מאור פנים, יש שרות טוב, יש </w:t>
      </w:r>
      <w:r>
        <w:rPr>
          <w:rtl/>
        </w:rPr>
        <w:t xml:space="preserve">הרבה </w:t>
      </w:r>
      <w:r w:rsidR="0094072B">
        <w:rPr>
          <w:rtl/>
        </w:rPr>
        <w:t xml:space="preserve">מה להשתפר. </w:t>
      </w:r>
      <w:r>
        <w:rPr>
          <w:rtl/>
        </w:rPr>
        <w:t xml:space="preserve">לגבי </w:t>
      </w:r>
      <w:r w:rsidR="0094072B">
        <w:rPr>
          <w:rtl/>
        </w:rPr>
        <w:t xml:space="preserve">הגופים </w:t>
      </w:r>
      <w:r>
        <w:rPr>
          <w:rtl/>
        </w:rPr>
        <w:t xml:space="preserve">שנמצאים פה, </w:t>
      </w:r>
      <w:r w:rsidR="0094072B">
        <w:rPr>
          <w:rtl/>
        </w:rPr>
        <w:t xml:space="preserve">מבוי סתום, </w:t>
      </w:r>
      <w:r>
        <w:rPr>
          <w:rtl/>
        </w:rPr>
        <w:t xml:space="preserve">הם באמת </w:t>
      </w:r>
      <w:bookmarkStart w:id="788" w:name="_ETM_Q1_4774611"/>
      <w:bookmarkEnd w:id="788"/>
      <w:r>
        <w:rPr>
          <w:rtl/>
        </w:rPr>
        <w:t>פנו אלינו בעניין הזה של הסכם ממון, ועשינו את ההנחיה הזאת כפי שצריך,</w:t>
      </w:r>
      <w:r w:rsidR="0094072B">
        <w:rPr>
          <w:rtl/>
        </w:rPr>
        <w:t xml:space="preserve"> מגיע להם </w:t>
      </w:r>
      <w:r>
        <w:rPr>
          <w:rtl/>
        </w:rPr>
        <w:t xml:space="preserve">יישר </w:t>
      </w:r>
      <w:bookmarkStart w:id="789" w:name="_ETM_Q1_4779233"/>
      <w:bookmarkEnd w:id="789"/>
      <w:r>
        <w:rPr>
          <w:rtl/>
        </w:rPr>
        <w:t xml:space="preserve">כוח על כך. גם </w:t>
      </w:r>
      <w:r w:rsidR="0094072B">
        <w:rPr>
          <w:rtl/>
        </w:rPr>
        <w:t xml:space="preserve">מכון עתים פונים </w:t>
      </w:r>
      <w:r>
        <w:rPr>
          <w:rtl/>
        </w:rPr>
        <w:t xml:space="preserve">אלינו </w:t>
      </w:r>
      <w:r w:rsidR="0094072B">
        <w:rPr>
          <w:rtl/>
        </w:rPr>
        <w:t xml:space="preserve">מדי פעם, אנחנו </w:t>
      </w:r>
      <w:r>
        <w:rPr>
          <w:rtl/>
        </w:rPr>
        <w:t>משפרים איפה שאפשר, אנחנו מ</w:t>
      </w:r>
      <w:r w:rsidR="0094072B">
        <w:rPr>
          <w:rtl/>
        </w:rPr>
        <w:t xml:space="preserve">יד עושים מה שצריך לעשות. </w:t>
      </w:r>
      <w:r>
        <w:rPr>
          <w:rtl/>
        </w:rPr>
        <w:t xml:space="preserve">צריכים </w:t>
      </w:r>
      <w:bookmarkStart w:id="790" w:name="_ETM_Q1_4789902"/>
      <w:bookmarkEnd w:id="790"/>
      <w:r>
        <w:rPr>
          <w:rtl/>
        </w:rPr>
        <w:t>לדעת, ש</w:t>
      </w:r>
      <w:r w:rsidR="00F75CF9">
        <w:rPr>
          <w:rtl/>
        </w:rPr>
        <w:t xml:space="preserve">בסך הכול יש הרבה אמון </w:t>
      </w:r>
      <w:r>
        <w:rPr>
          <w:rtl/>
        </w:rPr>
        <w:t xml:space="preserve">לציבור במועצות דתיות, </w:t>
      </w:r>
      <w:r w:rsidR="00F75CF9">
        <w:rPr>
          <w:rtl/>
        </w:rPr>
        <w:t>צריך ל</w:t>
      </w:r>
      <w:r>
        <w:rPr>
          <w:rtl/>
        </w:rPr>
        <w:t>בוא ול</w:t>
      </w:r>
      <w:r w:rsidR="00F75CF9">
        <w:rPr>
          <w:rtl/>
        </w:rPr>
        <w:t xml:space="preserve">ראות מקרוב. </w:t>
      </w:r>
    </w:p>
    <w:p w:rsidR="00F75CF9" w:rsidRDefault="00F75CF9" w:rsidP="0094072B">
      <w:pPr>
        <w:rPr>
          <w:rtl/>
        </w:rPr>
      </w:pPr>
    </w:p>
    <w:p w:rsidR="00F75CF9" w:rsidRDefault="00F75CF9" w:rsidP="00F75CF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75CF9" w:rsidRDefault="00F75CF9" w:rsidP="00F75CF9">
      <w:pPr>
        <w:pStyle w:val="KeepWithNext"/>
        <w:rPr>
          <w:rtl/>
        </w:rPr>
      </w:pPr>
    </w:p>
    <w:p w:rsidR="00F75CF9" w:rsidRDefault="00F75CF9" w:rsidP="00F75CF9">
      <w:pPr>
        <w:rPr>
          <w:rtl/>
        </w:rPr>
      </w:pPr>
      <w:r>
        <w:rPr>
          <w:rtl/>
        </w:rPr>
        <w:t>נושא של האגרות</w:t>
      </w:r>
      <w:r w:rsidR="00B1758F">
        <w:rPr>
          <w:rtl/>
        </w:rPr>
        <w:t>.</w:t>
      </w:r>
    </w:p>
    <w:p w:rsidR="00F75CF9" w:rsidRDefault="00F75CF9" w:rsidP="00F75CF9">
      <w:pPr>
        <w:rPr>
          <w:rtl/>
        </w:rPr>
      </w:pPr>
    </w:p>
    <w:p w:rsidR="00F75CF9" w:rsidRDefault="00F75CF9" w:rsidP="00F75CF9">
      <w:pPr>
        <w:pStyle w:val="-"/>
        <w:keepNext/>
        <w:rPr>
          <w:rtl/>
        </w:rPr>
      </w:pPr>
      <w:r>
        <w:rPr>
          <w:rFonts w:hint="eastAsia"/>
          <w:rtl/>
        </w:rPr>
        <w:t>חזקיהו</w:t>
      </w:r>
      <w:r>
        <w:rPr>
          <w:rtl/>
        </w:rPr>
        <w:t xml:space="preserve"> </w:t>
      </w:r>
      <w:r>
        <w:rPr>
          <w:rFonts w:hint="eastAsia"/>
          <w:rtl/>
        </w:rPr>
        <w:t>סאמין</w:t>
      </w:r>
      <w:r>
        <w:rPr>
          <w:rtl/>
        </w:rPr>
        <w:t>:</w:t>
      </w:r>
    </w:p>
    <w:p w:rsidR="00F75CF9" w:rsidRDefault="00F75CF9" w:rsidP="00F75CF9">
      <w:pPr>
        <w:pStyle w:val="KeepWithNext"/>
        <w:rPr>
          <w:rtl/>
        </w:rPr>
      </w:pPr>
    </w:p>
    <w:p w:rsidR="00F75CF9" w:rsidRDefault="00F75CF9" w:rsidP="00F75CF9">
      <w:pPr>
        <w:rPr>
          <w:rtl/>
        </w:rPr>
      </w:pPr>
      <w:r>
        <w:rPr>
          <w:rtl/>
        </w:rPr>
        <w:t xml:space="preserve">עוד משהו, </w:t>
      </w:r>
      <w:r w:rsidR="00B1758F">
        <w:rPr>
          <w:rtl/>
        </w:rPr>
        <w:t xml:space="preserve">לגבי הנושא שיש חוברות מסוימות, </w:t>
      </w:r>
      <w:r>
        <w:rPr>
          <w:rtl/>
        </w:rPr>
        <w:t xml:space="preserve">כל חוברת </w:t>
      </w:r>
      <w:r w:rsidR="00B1758F">
        <w:rPr>
          <w:rtl/>
        </w:rPr>
        <w:t xml:space="preserve">במקום אחר. </w:t>
      </w:r>
      <w:r>
        <w:rPr>
          <w:rtl/>
        </w:rPr>
        <w:t>דיברתי עם הרב אלי בן דהן,</w:t>
      </w:r>
      <w:r w:rsidR="00B1758F">
        <w:rPr>
          <w:rtl/>
        </w:rPr>
        <w:t xml:space="preserve"> בעניין הזה, ודיברנו על זה להוציא</w:t>
      </w:r>
      <w:r>
        <w:rPr>
          <w:rtl/>
        </w:rPr>
        <w:t xml:space="preserve"> חוברת שתהיה </w:t>
      </w:r>
      <w:r w:rsidR="00B1758F">
        <w:rPr>
          <w:rtl/>
        </w:rPr>
        <w:t xml:space="preserve">בכל המועצות </w:t>
      </w:r>
      <w:bookmarkStart w:id="791" w:name="_ETM_Q1_4812679"/>
      <w:bookmarkEnd w:id="791"/>
      <w:r w:rsidR="00B1758F">
        <w:rPr>
          <w:rtl/>
        </w:rPr>
        <w:t>הדתיות –  "דע את זכויותיך".</w:t>
      </w:r>
      <w:r>
        <w:rPr>
          <w:rtl/>
        </w:rPr>
        <w:t xml:space="preserve"> </w:t>
      </w:r>
    </w:p>
    <w:p w:rsidR="00F75CF9" w:rsidRDefault="00F75CF9" w:rsidP="00F75CF9">
      <w:pPr>
        <w:rPr>
          <w:rtl/>
        </w:rPr>
      </w:pPr>
    </w:p>
    <w:p w:rsidR="00F75CF9" w:rsidRDefault="00F75CF9" w:rsidP="00F75CF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75CF9" w:rsidRDefault="00F75CF9" w:rsidP="00F75CF9">
      <w:pPr>
        <w:pStyle w:val="KeepWithNext"/>
        <w:rPr>
          <w:rtl/>
        </w:rPr>
      </w:pPr>
    </w:p>
    <w:p w:rsidR="00F75CF9" w:rsidRDefault="00960CED" w:rsidP="00F75CF9">
      <w:pPr>
        <w:rPr>
          <w:rtl/>
        </w:rPr>
      </w:pPr>
      <w:r>
        <w:rPr>
          <w:rtl/>
        </w:rPr>
        <w:t>"דעו".</w:t>
      </w:r>
    </w:p>
    <w:p w:rsidR="00F75CF9" w:rsidRDefault="00F75CF9" w:rsidP="00F75CF9">
      <w:pPr>
        <w:rPr>
          <w:rtl/>
        </w:rPr>
      </w:pPr>
    </w:p>
    <w:p w:rsidR="00F75CF9" w:rsidRDefault="00F75CF9" w:rsidP="00F75CF9">
      <w:pPr>
        <w:pStyle w:val="-"/>
        <w:keepNext/>
        <w:rPr>
          <w:rtl/>
        </w:rPr>
      </w:pPr>
      <w:r>
        <w:rPr>
          <w:rFonts w:hint="eastAsia"/>
          <w:rtl/>
        </w:rPr>
        <w:t>חזקיהו</w:t>
      </w:r>
      <w:r>
        <w:rPr>
          <w:rtl/>
        </w:rPr>
        <w:t xml:space="preserve"> </w:t>
      </w:r>
      <w:r>
        <w:rPr>
          <w:rFonts w:hint="eastAsia"/>
          <w:rtl/>
        </w:rPr>
        <w:t>סאמין</w:t>
      </w:r>
      <w:r>
        <w:rPr>
          <w:rtl/>
        </w:rPr>
        <w:t>:</w:t>
      </w:r>
    </w:p>
    <w:p w:rsidR="00F75CF9" w:rsidRDefault="00F75CF9" w:rsidP="00F75CF9">
      <w:pPr>
        <w:pStyle w:val="KeepWithNext"/>
        <w:rPr>
          <w:rtl/>
        </w:rPr>
      </w:pPr>
    </w:p>
    <w:p w:rsidR="00F75CF9" w:rsidRDefault="00D93A0D" w:rsidP="00D93A0D">
      <w:pPr>
        <w:rPr>
          <w:rtl/>
        </w:rPr>
      </w:pPr>
      <w:r>
        <w:rPr>
          <w:rtl/>
        </w:rPr>
        <w:t xml:space="preserve">חוברת "דעו את זכויותיכם", שידעו שהם </w:t>
      </w:r>
      <w:bookmarkStart w:id="792" w:name="_ETM_Q1_4822915"/>
      <w:bookmarkEnd w:id="792"/>
      <w:r>
        <w:rPr>
          <w:rtl/>
        </w:rPr>
        <w:t>יכולים לבחור איזה שהם רוצים עורך חופה וקידושין, יש רשימה של אלפים,</w:t>
      </w:r>
      <w:r w:rsidR="00F75CF9">
        <w:rPr>
          <w:rtl/>
        </w:rPr>
        <w:t xml:space="preserve"> ושלא יכ</w:t>
      </w:r>
      <w:r>
        <w:rPr>
          <w:rtl/>
        </w:rPr>
        <w:t xml:space="preserve">תיבו להם את מי, ועוד כהנה דברים. הם יכולים </w:t>
      </w:r>
      <w:bookmarkStart w:id="793" w:name="_ETM_Q1_4831670"/>
      <w:bookmarkEnd w:id="793"/>
      <w:r>
        <w:rPr>
          <w:rtl/>
        </w:rPr>
        <w:t>להביא</w:t>
      </w:r>
      <w:r w:rsidR="00F75CF9">
        <w:rPr>
          <w:rtl/>
        </w:rPr>
        <w:t xml:space="preserve"> עדות, כל הדברים האלה יהיו מופיעים שם, </w:t>
      </w:r>
      <w:r>
        <w:rPr>
          <w:rtl/>
        </w:rPr>
        <w:t xml:space="preserve">אנחנו נוציא בהקדם האפשרי </w:t>
      </w:r>
      <w:r w:rsidR="00F75CF9">
        <w:rPr>
          <w:rtl/>
        </w:rPr>
        <w:t>חוברת</w:t>
      </w:r>
      <w:r>
        <w:rPr>
          <w:rtl/>
        </w:rPr>
        <w:t>.</w:t>
      </w:r>
    </w:p>
    <w:p w:rsidR="00F75CF9" w:rsidRDefault="00F75CF9" w:rsidP="00F75CF9">
      <w:pPr>
        <w:rPr>
          <w:rtl/>
        </w:rPr>
      </w:pPr>
    </w:p>
    <w:p w:rsidR="00F75CF9" w:rsidRDefault="00F75CF9" w:rsidP="00F75CF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75CF9" w:rsidRDefault="00F75CF9" w:rsidP="00F75CF9">
      <w:pPr>
        <w:pStyle w:val="KeepWithNext"/>
        <w:rPr>
          <w:rtl/>
        </w:rPr>
      </w:pPr>
    </w:p>
    <w:p w:rsidR="00F75CF9" w:rsidRDefault="00F75CF9" w:rsidP="00F75CF9">
      <w:pPr>
        <w:rPr>
          <w:rtl/>
        </w:rPr>
      </w:pPr>
      <w:r>
        <w:rPr>
          <w:rtl/>
        </w:rPr>
        <w:t xml:space="preserve">איך תטמיע? </w:t>
      </w:r>
      <w:r w:rsidR="00D93A0D">
        <w:rPr>
          <w:rtl/>
        </w:rPr>
        <w:t xml:space="preserve">גם את הדברים שתכתוב בחוברת בקרב </w:t>
      </w:r>
      <w:bookmarkStart w:id="794" w:name="_ETM_Q1_4842725"/>
      <w:bookmarkEnd w:id="794"/>
      <w:r w:rsidR="00D93A0D">
        <w:rPr>
          <w:rtl/>
        </w:rPr>
        <w:t>רשמי הנישואין.</w:t>
      </w:r>
    </w:p>
    <w:p w:rsidR="00F75CF9" w:rsidRDefault="00F75CF9" w:rsidP="00F75CF9">
      <w:pPr>
        <w:rPr>
          <w:rtl/>
        </w:rPr>
      </w:pPr>
    </w:p>
    <w:p w:rsidR="00F75CF9" w:rsidRDefault="00F75CF9" w:rsidP="00F75CF9">
      <w:pPr>
        <w:pStyle w:val="-"/>
        <w:keepNext/>
        <w:rPr>
          <w:rtl/>
        </w:rPr>
      </w:pPr>
      <w:r>
        <w:rPr>
          <w:rFonts w:hint="eastAsia"/>
          <w:rtl/>
        </w:rPr>
        <w:t>חזקיהו</w:t>
      </w:r>
      <w:r>
        <w:rPr>
          <w:rtl/>
        </w:rPr>
        <w:t xml:space="preserve"> </w:t>
      </w:r>
      <w:r>
        <w:rPr>
          <w:rFonts w:hint="eastAsia"/>
          <w:rtl/>
        </w:rPr>
        <w:t>סאמין</w:t>
      </w:r>
      <w:r>
        <w:rPr>
          <w:rtl/>
        </w:rPr>
        <w:t>:</w:t>
      </w:r>
    </w:p>
    <w:p w:rsidR="00F75CF9" w:rsidRDefault="00F75CF9" w:rsidP="00F75CF9">
      <w:pPr>
        <w:pStyle w:val="KeepWithNext"/>
        <w:rPr>
          <w:rtl/>
        </w:rPr>
      </w:pPr>
    </w:p>
    <w:p w:rsidR="00F75CF9" w:rsidRDefault="00F75CF9" w:rsidP="00F75CF9">
      <w:pPr>
        <w:rPr>
          <w:rtl/>
        </w:rPr>
      </w:pPr>
      <w:r>
        <w:rPr>
          <w:rtl/>
        </w:rPr>
        <w:t xml:space="preserve">אני אדאג </w:t>
      </w:r>
      <w:r w:rsidR="00D93A0D">
        <w:rPr>
          <w:rtl/>
        </w:rPr>
        <w:t xml:space="preserve">שכל זוג שמגיע יקבל את החוברת הזה </w:t>
      </w:r>
      <w:r>
        <w:rPr>
          <w:rtl/>
        </w:rPr>
        <w:t>והוא יידע מה הזכויות שלו.</w:t>
      </w:r>
    </w:p>
    <w:p w:rsidR="00F75CF9" w:rsidRDefault="00F75CF9" w:rsidP="00F75CF9">
      <w:pPr>
        <w:rPr>
          <w:rtl/>
        </w:rPr>
      </w:pPr>
    </w:p>
    <w:p w:rsidR="00F75CF9" w:rsidRDefault="00F75CF9" w:rsidP="00F75CF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75CF9" w:rsidRDefault="00F75CF9" w:rsidP="00F75CF9">
      <w:pPr>
        <w:pStyle w:val="KeepWithNext"/>
        <w:rPr>
          <w:rtl/>
        </w:rPr>
      </w:pPr>
    </w:p>
    <w:p w:rsidR="00F75CF9" w:rsidRDefault="00D93A0D" w:rsidP="00F75CF9">
      <w:pPr>
        <w:rPr>
          <w:rtl/>
        </w:rPr>
      </w:pPr>
      <w:r>
        <w:rPr>
          <w:rtl/>
        </w:rPr>
        <w:t xml:space="preserve">אבל </w:t>
      </w:r>
      <w:r w:rsidR="00F75CF9">
        <w:rPr>
          <w:rtl/>
        </w:rPr>
        <w:t>המערכת שלך איך היא תדע?</w:t>
      </w:r>
    </w:p>
    <w:p w:rsidR="00F75CF9" w:rsidRDefault="00F75CF9" w:rsidP="00F75CF9">
      <w:pPr>
        <w:rPr>
          <w:rtl/>
        </w:rPr>
      </w:pPr>
    </w:p>
    <w:p w:rsidR="00F75CF9" w:rsidRDefault="00F75CF9" w:rsidP="00F75CF9">
      <w:pPr>
        <w:pStyle w:val="-"/>
        <w:keepNext/>
        <w:rPr>
          <w:rtl/>
        </w:rPr>
      </w:pPr>
      <w:r>
        <w:rPr>
          <w:rFonts w:hint="eastAsia"/>
          <w:rtl/>
        </w:rPr>
        <w:t>חזקיהו</w:t>
      </w:r>
      <w:r>
        <w:rPr>
          <w:rtl/>
        </w:rPr>
        <w:t xml:space="preserve"> </w:t>
      </w:r>
      <w:r>
        <w:rPr>
          <w:rFonts w:hint="eastAsia"/>
          <w:rtl/>
        </w:rPr>
        <w:t>סאמין</w:t>
      </w:r>
      <w:r>
        <w:rPr>
          <w:rtl/>
        </w:rPr>
        <w:t>:</w:t>
      </w:r>
    </w:p>
    <w:p w:rsidR="00F75CF9" w:rsidRDefault="00F75CF9" w:rsidP="00F75CF9">
      <w:pPr>
        <w:pStyle w:val="KeepWithNext"/>
        <w:rPr>
          <w:rtl/>
        </w:rPr>
      </w:pPr>
    </w:p>
    <w:p w:rsidR="00F75CF9" w:rsidRDefault="00F75CF9" w:rsidP="00F75CF9">
      <w:pPr>
        <w:rPr>
          <w:rtl/>
        </w:rPr>
      </w:pPr>
      <w:r>
        <w:rPr>
          <w:rtl/>
        </w:rPr>
        <w:t xml:space="preserve">אנחנו מתכוונים בשנה הזאת לעשות קורסים לכל רשמי הנישואין, </w:t>
      </w:r>
      <w:r w:rsidR="00D93A0D">
        <w:rPr>
          <w:rtl/>
        </w:rPr>
        <w:t xml:space="preserve">כבר דיברנו על זה שנה שעברה, ואנחנו מתכוונים לעשות את זה </w:t>
      </w:r>
      <w:bookmarkStart w:id="795" w:name="_ETM_Q1_4865274"/>
      <w:bookmarkEnd w:id="795"/>
      <w:r>
        <w:rPr>
          <w:rtl/>
        </w:rPr>
        <w:t xml:space="preserve">ממש בקרוב. כל מחוז אנחנו נרכז את כל רשמי הנישואין, </w:t>
      </w:r>
      <w:r w:rsidR="00D93A0D">
        <w:rPr>
          <w:rtl/>
        </w:rPr>
        <w:t>נעשה להם איזשהו קורס של יום שלם</w:t>
      </w:r>
      <w:r>
        <w:rPr>
          <w:rtl/>
        </w:rPr>
        <w:t xml:space="preserve"> כדי </w:t>
      </w:r>
      <w:r w:rsidR="00D93A0D">
        <w:rPr>
          <w:rtl/>
        </w:rPr>
        <w:t xml:space="preserve">להבהיר את כל הדברים האלה ולעשות </w:t>
      </w:r>
      <w:r>
        <w:rPr>
          <w:rtl/>
        </w:rPr>
        <w:t>סיור מוחות</w:t>
      </w:r>
      <w:r w:rsidR="00D93A0D">
        <w:rPr>
          <w:rtl/>
        </w:rPr>
        <w:t>.</w:t>
      </w:r>
    </w:p>
    <w:p w:rsidR="00F75CF9" w:rsidRDefault="00F75CF9" w:rsidP="00F75CF9">
      <w:pPr>
        <w:rPr>
          <w:rtl/>
        </w:rPr>
      </w:pPr>
    </w:p>
    <w:p w:rsidR="00F75CF9" w:rsidRDefault="00F75CF9" w:rsidP="00F75CF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75CF9" w:rsidRDefault="00F75CF9" w:rsidP="00F75CF9">
      <w:pPr>
        <w:pStyle w:val="KeepWithNext"/>
        <w:rPr>
          <w:rtl/>
        </w:rPr>
      </w:pPr>
    </w:p>
    <w:p w:rsidR="00D93A0D" w:rsidRDefault="00D93A0D" w:rsidP="00F75CF9">
      <w:pPr>
        <w:rPr>
          <w:rtl/>
        </w:rPr>
      </w:pPr>
      <w:r>
        <w:rPr>
          <w:rtl/>
        </w:rPr>
        <w:t xml:space="preserve">תוכל להזמין גם אנשים שיושבים פה סביב השולחן שיחשפו בפניהם את </w:t>
      </w:r>
      <w:bookmarkStart w:id="796" w:name="_ETM_Q1_4876793"/>
      <w:bookmarkEnd w:id="796"/>
      <w:r>
        <w:rPr>
          <w:rtl/>
        </w:rPr>
        <w:t xml:space="preserve">התוכניות השונות. </w:t>
      </w:r>
    </w:p>
    <w:p w:rsidR="00F75CF9" w:rsidRDefault="00F75CF9" w:rsidP="00D93A0D">
      <w:pPr>
        <w:ind w:firstLine="0"/>
        <w:rPr>
          <w:rtl/>
        </w:rPr>
      </w:pPr>
      <w:r>
        <w:rPr>
          <w:rtl/>
        </w:rPr>
        <w:t xml:space="preserve">מותר </w:t>
      </w:r>
      <w:r w:rsidR="00D93A0D">
        <w:rPr>
          <w:rtl/>
        </w:rPr>
        <w:t>לרשמי הנישואין, עתים, מבוי סתום.</w:t>
      </w:r>
      <w:r>
        <w:rPr>
          <w:rtl/>
        </w:rPr>
        <w:t xml:space="preserve"> </w:t>
      </w:r>
    </w:p>
    <w:p w:rsidR="00F75CF9" w:rsidRDefault="00F75CF9" w:rsidP="00F75CF9">
      <w:pPr>
        <w:rPr>
          <w:rtl/>
        </w:rPr>
      </w:pPr>
    </w:p>
    <w:p w:rsidR="00F75CF9" w:rsidRDefault="00F75CF9" w:rsidP="00F75CF9">
      <w:pPr>
        <w:pStyle w:val="-"/>
        <w:keepNext/>
        <w:rPr>
          <w:rtl/>
        </w:rPr>
      </w:pPr>
      <w:r>
        <w:rPr>
          <w:rFonts w:hint="eastAsia"/>
          <w:rtl/>
        </w:rPr>
        <w:t>חזקיהו</w:t>
      </w:r>
      <w:r>
        <w:rPr>
          <w:rtl/>
        </w:rPr>
        <w:t xml:space="preserve"> </w:t>
      </w:r>
      <w:r>
        <w:rPr>
          <w:rFonts w:hint="eastAsia"/>
          <w:rtl/>
        </w:rPr>
        <w:t>סאמין</w:t>
      </w:r>
      <w:r>
        <w:rPr>
          <w:rtl/>
        </w:rPr>
        <w:t>:</w:t>
      </w:r>
    </w:p>
    <w:p w:rsidR="00F75CF9" w:rsidRDefault="00F75CF9" w:rsidP="00F75CF9">
      <w:pPr>
        <w:pStyle w:val="KeepWithNext"/>
        <w:rPr>
          <w:rtl/>
        </w:rPr>
      </w:pPr>
    </w:p>
    <w:p w:rsidR="00F75CF9" w:rsidRDefault="00D93A0D" w:rsidP="00D93A0D">
      <w:pPr>
        <w:rPr>
          <w:rtl/>
        </w:rPr>
      </w:pPr>
      <w:r>
        <w:rPr>
          <w:rtl/>
        </w:rPr>
        <w:t xml:space="preserve">ודאי, מי שירצה בשמחה רבה. </w:t>
      </w:r>
      <w:r w:rsidR="00F75CF9">
        <w:rPr>
          <w:rtl/>
        </w:rPr>
        <w:t>אני אשמח</w:t>
      </w:r>
      <w:r>
        <w:rPr>
          <w:rtl/>
        </w:rPr>
        <w:t xml:space="preserve"> מאוד שיבואו </w:t>
      </w:r>
      <w:bookmarkStart w:id="797" w:name="_ETM_Q1_4887209"/>
      <w:bookmarkEnd w:id="797"/>
      <w:r>
        <w:rPr>
          <w:rtl/>
        </w:rPr>
        <w:t>ויראו את הדברים, וגם יביאו מנ</w:t>
      </w:r>
      <w:r w:rsidR="00D84EB0">
        <w:rPr>
          <w:rtl/>
        </w:rPr>
        <w:t>י</w:t>
      </w:r>
      <w:r>
        <w:rPr>
          <w:rtl/>
        </w:rPr>
        <w:t>סיונם לאותם רשמי נישואין.</w:t>
      </w:r>
    </w:p>
    <w:p w:rsidR="00D93A0D" w:rsidRDefault="00D93A0D" w:rsidP="00D93A0D">
      <w:pPr>
        <w:ind w:firstLine="0"/>
        <w:rPr>
          <w:rtl/>
        </w:rPr>
      </w:pPr>
    </w:p>
    <w:p w:rsidR="00D93A0D" w:rsidRDefault="00D93A0D" w:rsidP="00D93A0D">
      <w:pPr>
        <w:pStyle w:val="a5"/>
        <w:keepNext/>
        <w:rPr>
          <w:rtl/>
        </w:rPr>
      </w:pPr>
      <w:r>
        <w:rPr>
          <w:rFonts w:hint="eastAsia"/>
          <w:rtl/>
        </w:rPr>
        <w:t>שחר</w:t>
      </w:r>
      <w:r>
        <w:rPr>
          <w:rtl/>
        </w:rPr>
        <w:t xml:space="preserve"> </w:t>
      </w:r>
      <w:r>
        <w:rPr>
          <w:rFonts w:hint="eastAsia"/>
          <w:rtl/>
        </w:rPr>
        <w:t>אילן</w:t>
      </w:r>
      <w:r>
        <w:rPr>
          <w:rtl/>
        </w:rPr>
        <w:t>:</w:t>
      </w:r>
    </w:p>
    <w:p w:rsidR="00D93A0D" w:rsidRDefault="00D93A0D" w:rsidP="00D93A0D">
      <w:pPr>
        <w:pStyle w:val="KeepWithNext"/>
        <w:rPr>
          <w:rtl/>
        </w:rPr>
      </w:pPr>
    </w:p>
    <w:p w:rsidR="00D93A0D" w:rsidRDefault="00D93A0D" w:rsidP="00D93A0D">
      <w:pPr>
        <w:rPr>
          <w:rtl/>
        </w:rPr>
      </w:pPr>
      <w:r>
        <w:rPr>
          <w:rtl/>
        </w:rPr>
        <w:t xml:space="preserve">למה </w:t>
      </w:r>
      <w:bookmarkStart w:id="798" w:name="_ETM_Q1_4895759"/>
      <w:bookmarkEnd w:id="798"/>
      <w:r>
        <w:rPr>
          <w:rtl/>
        </w:rPr>
        <w:t>הדרכת כלות היא חובה?</w:t>
      </w:r>
    </w:p>
    <w:p w:rsidR="00F75CF9" w:rsidRDefault="00F75CF9" w:rsidP="00F75CF9">
      <w:pPr>
        <w:rPr>
          <w:rtl/>
        </w:rPr>
      </w:pPr>
    </w:p>
    <w:p w:rsidR="00F75CF9" w:rsidRDefault="00F75CF9" w:rsidP="00F75CF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75CF9" w:rsidRDefault="00F75CF9" w:rsidP="00F75CF9">
      <w:pPr>
        <w:pStyle w:val="KeepWithNext"/>
        <w:rPr>
          <w:rtl/>
        </w:rPr>
      </w:pPr>
    </w:p>
    <w:p w:rsidR="00F75CF9" w:rsidRDefault="00F75CF9" w:rsidP="00F75CF9">
      <w:pPr>
        <w:rPr>
          <w:rtl/>
        </w:rPr>
      </w:pPr>
      <w:r>
        <w:rPr>
          <w:rtl/>
        </w:rPr>
        <w:t>לגבי האגרות</w:t>
      </w:r>
      <w:r w:rsidR="006138E4">
        <w:rPr>
          <w:rtl/>
        </w:rPr>
        <w:t xml:space="preserve"> -</w:t>
      </w:r>
      <w:r w:rsidR="00D93A0D">
        <w:rPr>
          <w:rtl/>
        </w:rPr>
        <w:t xml:space="preserve"> אני תוהה אם לא צריך לעשות </w:t>
      </w:r>
      <w:bookmarkStart w:id="799" w:name="_ETM_Q1_4906065"/>
      <w:bookmarkEnd w:id="799"/>
      <w:r w:rsidR="00D93A0D">
        <w:rPr>
          <w:rtl/>
        </w:rPr>
        <w:t>תיקון חוק שיידרש אישור של ועדת הכנסת לגבי האגרות</w:t>
      </w:r>
      <w:r>
        <w:rPr>
          <w:rtl/>
        </w:rPr>
        <w:t xml:space="preserve"> של המועצות </w:t>
      </w:r>
      <w:r w:rsidR="00D93A0D">
        <w:rPr>
          <w:rtl/>
        </w:rPr>
        <w:t xml:space="preserve">הדתיות, כלומר, </w:t>
      </w:r>
      <w:bookmarkStart w:id="800" w:name="_ETM_Q1_4912227"/>
      <w:bookmarkEnd w:id="800"/>
      <w:r>
        <w:rPr>
          <w:rtl/>
        </w:rPr>
        <w:t xml:space="preserve">איך הדברים עובדים? למה 210 </w:t>
      </w:r>
      <w:r w:rsidR="00D93A0D">
        <w:rPr>
          <w:rtl/>
        </w:rPr>
        <w:t>שקלים ועוד 600 שקלים שם, איך זה עוב</w:t>
      </w:r>
      <w:r w:rsidR="00D84EB0">
        <w:rPr>
          <w:rtl/>
        </w:rPr>
        <w:t>ד</w:t>
      </w:r>
      <w:r w:rsidR="00D93A0D">
        <w:rPr>
          <w:rtl/>
        </w:rPr>
        <w:t>?</w:t>
      </w:r>
      <w:r>
        <w:rPr>
          <w:rtl/>
        </w:rPr>
        <w:t xml:space="preserve"> אין פה ועדה בכנסת שעוקבת </w:t>
      </w:r>
      <w:r w:rsidR="00D93A0D">
        <w:rPr>
          <w:rtl/>
        </w:rPr>
        <w:t xml:space="preserve">אחר הדברים, </w:t>
      </w:r>
      <w:r>
        <w:rPr>
          <w:rtl/>
        </w:rPr>
        <w:t>איך זה נקבע?</w:t>
      </w:r>
    </w:p>
    <w:p w:rsidR="00F75CF9" w:rsidRDefault="00F75CF9" w:rsidP="00F75CF9">
      <w:pPr>
        <w:rPr>
          <w:rtl/>
        </w:rPr>
      </w:pPr>
    </w:p>
    <w:p w:rsidR="00F75CF9" w:rsidRDefault="00F75CF9" w:rsidP="00F75CF9">
      <w:pPr>
        <w:pStyle w:val="-"/>
        <w:keepNext/>
        <w:rPr>
          <w:rtl/>
        </w:rPr>
      </w:pPr>
      <w:r>
        <w:rPr>
          <w:rFonts w:hint="eastAsia"/>
          <w:rtl/>
        </w:rPr>
        <w:t>חזקיהו</w:t>
      </w:r>
      <w:r>
        <w:rPr>
          <w:rtl/>
        </w:rPr>
        <w:t xml:space="preserve"> </w:t>
      </w:r>
      <w:r>
        <w:rPr>
          <w:rFonts w:hint="eastAsia"/>
          <w:rtl/>
        </w:rPr>
        <w:t>סאמין</w:t>
      </w:r>
      <w:r>
        <w:rPr>
          <w:rtl/>
        </w:rPr>
        <w:t>:</w:t>
      </w:r>
    </w:p>
    <w:p w:rsidR="00F75CF9" w:rsidRDefault="00F75CF9" w:rsidP="00F75CF9">
      <w:pPr>
        <w:pStyle w:val="KeepWithNext"/>
        <w:rPr>
          <w:rtl/>
        </w:rPr>
      </w:pPr>
    </w:p>
    <w:p w:rsidR="00F75CF9" w:rsidRDefault="00F75CF9" w:rsidP="006138E4">
      <w:pPr>
        <w:rPr>
          <w:rtl/>
        </w:rPr>
      </w:pPr>
      <w:r>
        <w:rPr>
          <w:rtl/>
        </w:rPr>
        <w:t xml:space="preserve">אני יכול </w:t>
      </w:r>
      <w:r w:rsidR="006138E4">
        <w:rPr>
          <w:rtl/>
        </w:rPr>
        <w:t>"</w:t>
      </w:r>
      <w:r w:rsidR="00D93A0D">
        <w:rPr>
          <w:rtl/>
        </w:rPr>
        <w:t>לבשר</w:t>
      </w:r>
      <w:r w:rsidR="006138E4">
        <w:rPr>
          <w:rtl/>
        </w:rPr>
        <w:t>"</w:t>
      </w:r>
      <w:r w:rsidR="00D84EB0">
        <w:rPr>
          <w:rtl/>
        </w:rPr>
        <w:t>,</w:t>
      </w:r>
      <w:r w:rsidR="00D93A0D">
        <w:rPr>
          <w:rtl/>
        </w:rPr>
        <w:t xml:space="preserve"> </w:t>
      </w:r>
      <w:r>
        <w:rPr>
          <w:rtl/>
        </w:rPr>
        <w:t xml:space="preserve">שעומדים להעלות </w:t>
      </w:r>
      <w:r w:rsidR="00D93A0D">
        <w:rPr>
          <w:rtl/>
        </w:rPr>
        <w:t xml:space="preserve">את </w:t>
      </w:r>
      <w:bookmarkStart w:id="801" w:name="_ETM_Q1_4929249"/>
      <w:bookmarkEnd w:id="801"/>
      <w:r w:rsidR="00D93A0D">
        <w:rPr>
          <w:rtl/>
        </w:rPr>
        <w:t xml:space="preserve">האגרות האלה </w:t>
      </w:r>
      <w:r>
        <w:rPr>
          <w:rtl/>
        </w:rPr>
        <w:t>ל-780</w:t>
      </w:r>
      <w:r w:rsidR="006138E4">
        <w:rPr>
          <w:rtl/>
        </w:rPr>
        <w:t xml:space="preserve"> שקלים</w:t>
      </w:r>
      <w:r>
        <w:rPr>
          <w:rtl/>
        </w:rPr>
        <w:t xml:space="preserve">, משרד האוצר הוא זה שדורש את הדברים האלה, </w:t>
      </w:r>
      <w:r w:rsidR="00D93A0D">
        <w:rPr>
          <w:rtl/>
        </w:rPr>
        <w:t xml:space="preserve">אנחנו לא רוצים, </w:t>
      </w:r>
      <w:r>
        <w:rPr>
          <w:rtl/>
        </w:rPr>
        <w:t xml:space="preserve">זה עומד בפני אישור לידיעתכם. </w:t>
      </w:r>
    </w:p>
    <w:p w:rsidR="007937F3" w:rsidRDefault="007937F3" w:rsidP="00D93A0D">
      <w:pPr>
        <w:ind w:firstLine="0"/>
        <w:rPr>
          <w:rtl/>
        </w:rPr>
      </w:pPr>
    </w:p>
    <w:p w:rsidR="00D93A0D" w:rsidRDefault="00D93A0D" w:rsidP="00D93A0D">
      <w:pPr>
        <w:pStyle w:val="a5"/>
        <w:keepNext/>
        <w:rPr>
          <w:rtl/>
        </w:rPr>
      </w:pPr>
      <w:r>
        <w:rPr>
          <w:rFonts w:hint="eastAsia"/>
          <w:rtl/>
        </w:rPr>
        <w:t>תמי</w:t>
      </w:r>
      <w:r>
        <w:rPr>
          <w:rtl/>
        </w:rPr>
        <w:t xml:space="preserve"> </w:t>
      </w:r>
      <w:r>
        <w:rPr>
          <w:rFonts w:hint="eastAsia"/>
          <w:rtl/>
        </w:rPr>
        <w:t>סלע</w:t>
      </w:r>
      <w:r>
        <w:rPr>
          <w:rtl/>
        </w:rPr>
        <w:t>:</w:t>
      </w:r>
    </w:p>
    <w:p w:rsidR="00D93A0D" w:rsidRDefault="00D93A0D" w:rsidP="00D93A0D">
      <w:pPr>
        <w:pStyle w:val="KeepWithNext"/>
        <w:rPr>
          <w:rtl/>
        </w:rPr>
      </w:pPr>
    </w:p>
    <w:p w:rsidR="00D93A0D" w:rsidRDefault="00D93A0D" w:rsidP="00D93A0D">
      <w:pPr>
        <w:ind w:firstLine="0"/>
        <w:rPr>
          <w:rtl/>
        </w:rPr>
      </w:pPr>
      <w:r>
        <w:rPr>
          <w:rtl/>
        </w:rPr>
        <w:tab/>
        <w:t xml:space="preserve">החוק היום לא מחייב </w:t>
      </w:r>
      <w:bookmarkStart w:id="802" w:name="_ETM_Q1_4945539"/>
      <w:bookmarkEnd w:id="802"/>
      <w:r>
        <w:rPr>
          <w:rtl/>
        </w:rPr>
        <w:t xml:space="preserve">אותם להביא את זה לאישור ועדה. </w:t>
      </w:r>
    </w:p>
    <w:p w:rsidR="00D93A0D" w:rsidRDefault="00D93A0D" w:rsidP="00D93A0D">
      <w:pPr>
        <w:ind w:firstLine="0"/>
        <w:rPr>
          <w:rtl/>
        </w:rPr>
      </w:pPr>
      <w:bookmarkStart w:id="803" w:name="_ETM_Q1_4950351"/>
      <w:bookmarkEnd w:id="803"/>
    </w:p>
    <w:p w:rsidR="007769C2" w:rsidRDefault="007769C2" w:rsidP="007769C2">
      <w:pPr>
        <w:pStyle w:val="afb"/>
        <w:keepNext/>
        <w:rPr>
          <w:rtl/>
        </w:rPr>
      </w:pPr>
      <w:r>
        <w:rPr>
          <w:rFonts w:hint="eastAsia"/>
          <w:rtl/>
        </w:rPr>
        <w:t>בתיה</w:t>
      </w:r>
      <w:r>
        <w:rPr>
          <w:rtl/>
        </w:rPr>
        <w:t xml:space="preserve"> </w:t>
      </w:r>
      <w:r>
        <w:rPr>
          <w:rFonts w:hint="eastAsia"/>
          <w:rtl/>
        </w:rPr>
        <w:t>כהנא</w:t>
      </w:r>
      <w:r>
        <w:rPr>
          <w:rtl/>
        </w:rPr>
        <w:t>-</w:t>
      </w:r>
      <w:r>
        <w:rPr>
          <w:rFonts w:hint="eastAsia"/>
          <w:rtl/>
        </w:rPr>
        <w:t>דרור</w:t>
      </w:r>
      <w:r>
        <w:rPr>
          <w:rtl/>
        </w:rPr>
        <w:t>:</w:t>
      </w:r>
    </w:p>
    <w:p w:rsidR="007769C2" w:rsidRDefault="007769C2" w:rsidP="007769C2">
      <w:pPr>
        <w:pStyle w:val="KeepWithNext"/>
        <w:rPr>
          <w:rtl/>
        </w:rPr>
      </w:pPr>
    </w:p>
    <w:p w:rsidR="007769C2" w:rsidRDefault="007769C2" w:rsidP="007769C2">
      <w:pPr>
        <w:rPr>
          <w:rtl/>
        </w:rPr>
      </w:pPr>
      <w:r>
        <w:rPr>
          <w:rtl/>
        </w:rPr>
        <w:t>השאלה אם אפשר - - -</w:t>
      </w:r>
    </w:p>
    <w:p w:rsidR="00F75CF9" w:rsidRDefault="00F75CF9" w:rsidP="007769C2">
      <w:pPr>
        <w:ind w:firstLine="0"/>
        <w:rPr>
          <w:rtl/>
        </w:rPr>
      </w:pPr>
    </w:p>
    <w:p w:rsidR="007769C2" w:rsidRDefault="007769C2" w:rsidP="007769C2">
      <w:pPr>
        <w:pStyle w:val="afb"/>
        <w:keepNext/>
        <w:rPr>
          <w:rtl/>
        </w:rPr>
      </w:pPr>
      <w:r>
        <w:rPr>
          <w:rFonts w:hint="eastAsia"/>
          <w:rtl/>
        </w:rPr>
        <w:t>רובין</w:t>
      </w:r>
      <w:r>
        <w:rPr>
          <w:rtl/>
        </w:rPr>
        <w:t xml:space="preserve"> </w:t>
      </w:r>
      <w:r>
        <w:rPr>
          <w:rFonts w:hint="eastAsia"/>
          <w:rtl/>
        </w:rPr>
        <w:t>שיימס</w:t>
      </w:r>
      <w:r>
        <w:rPr>
          <w:rtl/>
        </w:rPr>
        <w:t>:</w:t>
      </w:r>
    </w:p>
    <w:p w:rsidR="007769C2" w:rsidRDefault="007769C2" w:rsidP="007769C2">
      <w:pPr>
        <w:pStyle w:val="KeepWithNext"/>
        <w:rPr>
          <w:rtl/>
        </w:rPr>
      </w:pPr>
    </w:p>
    <w:p w:rsidR="00F75CF9" w:rsidRDefault="007769C2" w:rsidP="007937F3">
      <w:pPr>
        <w:rPr>
          <w:rtl/>
        </w:rPr>
      </w:pPr>
      <w:r>
        <w:rPr>
          <w:rtl/>
        </w:rPr>
        <w:t>סגן שר לש</w:t>
      </w:r>
      <w:r w:rsidR="00EF6741">
        <w:rPr>
          <w:rtl/>
        </w:rPr>
        <w:t>י</w:t>
      </w:r>
      <w:r>
        <w:rPr>
          <w:rtl/>
        </w:rPr>
        <w:t xml:space="preserve">רותי דת הרב אלי בן-דהן, נפגשנו איתו </w:t>
      </w:r>
      <w:bookmarkStart w:id="804" w:name="_ETM_Q1_4960031"/>
      <w:bookmarkEnd w:id="804"/>
      <w:r>
        <w:rPr>
          <w:rtl/>
        </w:rPr>
        <w:t xml:space="preserve">בנושא גם כן, חוץ מההנחות שהוא הבטיח ליישם, ואתה מספר </w:t>
      </w:r>
      <w:bookmarkStart w:id="805" w:name="_ETM_Q1_4963093"/>
      <w:bookmarkEnd w:id="805"/>
      <w:r>
        <w:rPr>
          <w:rtl/>
        </w:rPr>
        <w:t xml:space="preserve">עכשיו שקיבלת הוראות, הוא גם הבטיח לברר מאיפה הגיע הסכום </w:t>
      </w:r>
      <w:bookmarkStart w:id="806" w:name="_ETM_Q1_4968706"/>
      <w:bookmarkEnd w:id="806"/>
      <w:r>
        <w:rPr>
          <w:rtl/>
        </w:rPr>
        <w:t xml:space="preserve">הזה של ה-210 שקלים, לברר אם זה קשור לאיזשהו אישור </w:t>
      </w:r>
      <w:bookmarkStart w:id="807" w:name="_ETM_Q1_4971015"/>
      <w:bookmarkEnd w:id="807"/>
      <w:r>
        <w:rPr>
          <w:rtl/>
        </w:rPr>
        <w:t>של הסכמים אחרים, מה שזה לא יהיה, ולחזור אלינו ולהגיד א</w:t>
      </w:r>
      <w:bookmarkStart w:id="808" w:name="_ETM_Q1_4975879"/>
      <w:bookmarkEnd w:id="808"/>
      <w:r>
        <w:rPr>
          <w:rtl/>
        </w:rPr>
        <w:t>ם זה מבוסס על משהו</w:t>
      </w:r>
      <w:bookmarkStart w:id="809" w:name="_ETM_Q1_4981353"/>
      <w:bookmarkEnd w:id="809"/>
      <w:r>
        <w:rPr>
          <w:rtl/>
        </w:rPr>
        <w:t>.</w:t>
      </w:r>
    </w:p>
    <w:p w:rsidR="007769C2" w:rsidRDefault="007769C2" w:rsidP="007769C2">
      <w:pPr>
        <w:ind w:firstLine="0"/>
        <w:rPr>
          <w:rtl/>
        </w:rPr>
      </w:pPr>
    </w:p>
    <w:p w:rsidR="007769C2" w:rsidRDefault="007769C2" w:rsidP="007769C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69C2" w:rsidRDefault="007769C2" w:rsidP="007769C2">
      <w:pPr>
        <w:pStyle w:val="KeepWithNext"/>
        <w:rPr>
          <w:rtl/>
        </w:rPr>
      </w:pPr>
    </w:p>
    <w:p w:rsidR="007769C2" w:rsidRDefault="007769C2" w:rsidP="007769C2">
      <w:pPr>
        <w:rPr>
          <w:rtl/>
        </w:rPr>
      </w:pPr>
      <w:r>
        <w:rPr>
          <w:rtl/>
        </w:rPr>
        <w:t xml:space="preserve">אנחנו נפנה אליו, אבל אם הוא חוזר אליך עם תשובה </w:t>
      </w:r>
      <w:bookmarkStart w:id="810" w:name="_ETM_Q1_4984292"/>
      <w:bookmarkEnd w:id="810"/>
      <w:r>
        <w:rPr>
          <w:rtl/>
        </w:rPr>
        <w:t xml:space="preserve">קודם תעדכני אותנו. </w:t>
      </w:r>
    </w:p>
    <w:p w:rsidR="007769C2" w:rsidRDefault="007769C2" w:rsidP="007769C2">
      <w:pPr>
        <w:rPr>
          <w:rtl/>
        </w:rPr>
      </w:pPr>
      <w:bookmarkStart w:id="811" w:name="_ETM_Q1_4988418"/>
      <w:bookmarkEnd w:id="811"/>
    </w:p>
    <w:p w:rsidR="007769C2" w:rsidRDefault="007769C2" w:rsidP="007769C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69C2" w:rsidRDefault="007769C2" w:rsidP="007769C2">
      <w:pPr>
        <w:pStyle w:val="KeepWithNext"/>
        <w:rPr>
          <w:rtl/>
        </w:rPr>
      </w:pPr>
    </w:p>
    <w:p w:rsidR="00F75CF9" w:rsidRPr="00DF2449" w:rsidRDefault="007769C2" w:rsidP="007769C2">
      <w:pPr>
        <w:rPr>
          <w:rtl/>
        </w:rPr>
      </w:pPr>
      <w:r>
        <w:rPr>
          <w:rtl/>
        </w:rPr>
        <w:t xml:space="preserve">לגבי הנושא של הדרכת כלות, </w:t>
      </w:r>
      <w:bookmarkStart w:id="812" w:name="_ETM_Q1_4991572"/>
      <w:bookmarkEnd w:id="812"/>
      <w:r>
        <w:rPr>
          <w:rtl/>
        </w:rPr>
        <w:t xml:space="preserve">מה מותר, </w:t>
      </w:r>
      <w:bookmarkStart w:id="813" w:name="_ETM_Q1_5003642"/>
      <w:bookmarkEnd w:id="813"/>
      <w:r>
        <w:rPr>
          <w:rtl/>
        </w:rPr>
        <w:t>מה אסור. לגבי החוברות דיברנו עליהם.</w:t>
      </w:r>
    </w:p>
    <w:p w:rsidR="00982F27" w:rsidRDefault="00982F27" w:rsidP="00982F27">
      <w:pPr>
        <w:rPr>
          <w:rtl/>
        </w:rPr>
      </w:pPr>
    </w:p>
    <w:p w:rsidR="007769C2" w:rsidRDefault="007769C2" w:rsidP="007769C2">
      <w:pPr>
        <w:pStyle w:val="afb"/>
        <w:keepNext/>
        <w:rPr>
          <w:rtl/>
        </w:rPr>
      </w:pPr>
      <w:r>
        <w:rPr>
          <w:rFonts w:hint="eastAsia"/>
          <w:rtl/>
        </w:rPr>
        <w:t>בתיה</w:t>
      </w:r>
      <w:r>
        <w:rPr>
          <w:rtl/>
        </w:rPr>
        <w:t xml:space="preserve"> </w:t>
      </w:r>
      <w:r>
        <w:rPr>
          <w:rFonts w:hint="eastAsia"/>
          <w:rtl/>
        </w:rPr>
        <w:t>כהנא</w:t>
      </w:r>
      <w:r>
        <w:rPr>
          <w:rtl/>
        </w:rPr>
        <w:t>-</w:t>
      </w:r>
      <w:r>
        <w:rPr>
          <w:rFonts w:hint="eastAsia"/>
          <w:rtl/>
        </w:rPr>
        <w:t>דרור</w:t>
      </w:r>
      <w:r>
        <w:rPr>
          <w:rtl/>
        </w:rPr>
        <w:t>:</w:t>
      </w:r>
    </w:p>
    <w:p w:rsidR="007769C2" w:rsidRDefault="007769C2" w:rsidP="007769C2">
      <w:pPr>
        <w:pStyle w:val="KeepWithNext"/>
        <w:rPr>
          <w:rtl/>
        </w:rPr>
      </w:pPr>
    </w:p>
    <w:p w:rsidR="007769C2" w:rsidRDefault="007769C2" w:rsidP="00EF6741">
      <w:pPr>
        <w:rPr>
          <w:rtl/>
        </w:rPr>
      </w:pPr>
      <w:r>
        <w:rPr>
          <w:rtl/>
        </w:rPr>
        <w:t xml:space="preserve">אתה אמרת </w:t>
      </w:r>
      <w:bookmarkStart w:id="814" w:name="_ETM_Q1_5015339"/>
      <w:bookmarkEnd w:id="814"/>
      <w:r>
        <w:rPr>
          <w:rtl/>
        </w:rPr>
        <w:t xml:space="preserve">שאין קריטריונים למי שמדריכה עצמה כלות, היא לא צריכה </w:t>
      </w:r>
      <w:bookmarkStart w:id="815" w:name="_ETM_Q1_5019874"/>
      <w:bookmarkEnd w:id="815"/>
      <w:r>
        <w:rPr>
          <w:rtl/>
        </w:rPr>
        <w:t xml:space="preserve">שום אישור. יכול להיות </w:t>
      </w:r>
      <w:r w:rsidR="00EF6741">
        <w:rPr>
          <w:rtl/>
        </w:rPr>
        <w:t>- - -</w:t>
      </w:r>
    </w:p>
    <w:p w:rsidR="007769C2" w:rsidRDefault="007769C2" w:rsidP="007769C2">
      <w:pPr>
        <w:ind w:firstLine="0"/>
        <w:rPr>
          <w:rtl/>
        </w:rPr>
      </w:pPr>
      <w:bookmarkStart w:id="816" w:name="_ETM_Q1_5022975"/>
      <w:bookmarkEnd w:id="816"/>
    </w:p>
    <w:p w:rsidR="00F75CF9" w:rsidRDefault="00F75CF9" w:rsidP="00F75CF9">
      <w:pPr>
        <w:pStyle w:val="-"/>
        <w:keepNext/>
        <w:rPr>
          <w:rtl/>
        </w:rPr>
      </w:pPr>
      <w:bookmarkStart w:id="817" w:name="_ETM_Q1_5021354"/>
      <w:bookmarkEnd w:id="817"/>
      <w:r>
        <w:rPr>
          <w:rFonts w:hint="eastAsia"/>
          <w:rtl/>
        </w:rPr>
        <w:t>חזקיהו</w:t>
      </w:r>
      <w:r>
        <w:rPr>
          <w:rtl/>
        </w:rPr>
        <w:t xml:space="preserve"> </w:t>
      </w:r>
      <w:r>
        <w:rPr>
          <w:rFonts w:hint="eastAsia"/>
          <w:rtl/>
        </w:rPr>
        <w:t>סאמין</w:t>
      </w:r>
      <w:r>
        <w:rPr>
          <w:rtl/>
        </w:rPr>
        <w:t>:</w:t>
      </w:r>
    </w:p>
    <w:p w:rsidR="00F75CF9" w:rsidRDefault="00F75CF9" w:rsidP="00F75CF9">
      <w:pPr>
        <w:pStyle w:val="KeepWithNext"/>
        <w:rPr>
          <w:rtl/>
        </w:rPr>
      </w:pPr>
    </w:p>
    <w:p w:rsidR="00F75CF9" w:rsidRDefault="00F75CF9" w:rsidP="00F75CF9">
      <w:pPr>
        <w:rPr>
          <w:rtl/>
        </w:rPr>
      </w:pPr>
      <w:r>
        <w:rPr>
          <w:rtl/>
        </w:rPr>
        <w:t>זה הנחיה</w:t>
      </w:r>
      <w:r w:rsidR="007769C2">
        <w:rPr>
          <w:rtl/>
        </w:rPr>
        <w:t xml:space="preserve"> של הרבנות הראשית.</w:t>
      </w:r>
    </w:p>
    <w:p w:rsidR="00F75CF9" w:rsidRDefault="00F75CF9" w:rsidP="00F75CF9">
      <w:pPr>
        <w:rPr>
          <w:rtl/>
        </w:rPr>
      </w:pPr>
    </w:p>
    <w:p w:rsidR="007769C2" w:rsidRDefault="007769C2" w:rsidP="007769C2">
      <w:pPr>
        <w:pStyle w:val="afb"/>
        <w:keepNext/>
        <w:rPr>
          <w:rtl/>
        </w:rPr>
      </w:pPr>
      <w:r>
        <w:rPr>
          <w:rFonts w:hint="eastAsia"/>
          <w:rtl/>
        </w:rPr>
        <w:t>נעמה</w:t>
      </w:r>
      <w:r>
        <w:rPr>
          <w:rtl/>
        </w:rPr>
        <w:t xml:space="preserve"> </w:t>
      </w:r>
      <w:r>
        <w:rPr>
          <w:rFonts w:hint="eastAsia"/>
          <w:rtl/>
        </w:rPr>
        <w:t>סרי</w:t>
      </w:r>
      <w:r>
        <w:rPr>
          <w:rtl/>
        </w:rPr>
        <w:t>-</w:t>
      </w:r>
      <w:r>
        <w:rPr>
          <w:rFonts w:hint="eastAsia"/>
          <w:rtl/>
        </w:rPr>
        <w:t>לוי</w:t>
      </w:r>
      <w:r>
        <w:rPr>
          <w:rtl/>
        </w:rPr>
        <w:t>:</w:t>
      </w:r>
    </w:p>
    <w:p w:rsidR="007769C2" w:rsidRDefault="007769C2" w:rsidP="007769C2">
      <w:pPr>
        <w:pStyle w:val="KeepWithNext"/>
        <w:rPr>
          <w:rtl/>
        </w:rPr>
      </w:pPr>
    </w:p>
    <w:p w:rsidR="007769C2" w:rsidRDefault="007769C2" w:rsidP="007769C2">
      <w:pPr>
        <w:rPr>
          <w:rtl/>
        </w:rPr>
      </w:pPr>
      <w:r>
        <w:rPr>
          <w:rtl/>
        </w:rPr>
        <w:t xml:space="preserve">ההנחה היא שהדרכת כלות היא חלק </w:t>
      </w:r>
      <w:bookmarkStart w:id="818" w:name="_ETM_Q1_5027344"/>
      <w:bookmarkEnd w:id="818"/>
      <w:r>
        <w:rPr>
          <w:rtl/>
        </w:rPr>
        <w:t>מהפרוצדורה, חלק מהתהליך, אני לא מבינה למה.</w:t>
      </w:r>
    </w:p>
    <w:p w:rsidR="007769C2" w:rsidRDefault="007769C2" w:rsidP="007769C2">
      <w:pPr>
        <w:ind w:firstLine="0"/>
        <w:rPr>
          <w:rtl/>
        </w:rPr>
      </w:pPr>
    </w:p>
    <w:p w:rsidR="007769C2" w:rsidRDefault="007769C2" w:rsidP="007769C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69C2" w:rsidRDefault="007769C2" w:rsidP="007769C2">
      <w:pPr>
        <w:pStyle w:val="KeepWithNext"/>
        <w:rPr>
          <w:rtl/>
        </w:rPr>
      </w:pPr>
    </w:p>
    <w:p w:rsidR="007769C2" w:rsidRDefault="007769C2" w:rsidP="007769C2">
      <w:pPr>
        <w:rPr>
          <w:rtl/>
        </w:rPr>
      </w:pPr>
      <w:r>
        <w:rPr>
          <w:rtl/>
        </w:rPr>
        <w:t xml:space="preserve">יש פה הרבה דברים שאנחנו לא מבינים, בשביל זה היתה הישיבה. לשם כך התכנסנו, כדי לעשות איזושהי ישורת קו. </w:t>
      </w:r>
    </w:p>
    <w:p w:rsidR="007769C2" w:rsidRDefault="007769C2" w:rsidP="007769C2">
      <w:pPr>
        <w:ind w:firstLine="0"/>
        <w:rPr>
          <w:rtl/>
        </w:rPr>
      </w:pPr>
    </w:p>
    <w:p w:rsidR="007769C2" w:rsidRDefault="007769C2" w:rsidP="007769C2">
      <w:pPr>
        <w:pStyle w:val="afb"/>
        <w:keepNext/>
        <w:rPr>
          <w:rtl/>
        </w:rPr>
      </w:pPr>
      <w:r>
        <w:rPr>
          <w:rFonts w:hint="eastAsia"/>
          <w:rtl/>
        </w:rPr>
        <w:t>סיון</w:t>
      </w:r>
      <w:r>
        <w:rPr>
          <w:rtl/>
        </w:rPr>
        <w:t xml:space="preserve"> </w:t>
      </w:r>
      <w:r>
        <w:rPr>
          <w:rFonts w:hint="eastAsia"/>
          <w:rtl/>
        </w:rPr>
        <w:t>מס</w:t>
      </w:r>
      <w:r>
        <w:rPr>
          <w:rtl/>
        </w:rPr>
        <w:t>:</w:t>
      </w:r>
    </w:p>
    <w:p w:rsidR="007769C2" w:rsidRDefault="007769C2" w:rsidP="007769C2">
      <w:pPr>
        <w:pStyle w:val="KeepWithNext"/>
        <w:rPr>
          <w:rtl/>
        </w:rPr>
      </w:pPr>
    </w:p>
    <w:p w:rsidR="007769C2" w:rsidRDefault="007769C2" w:rsidP="007769C2">
      <w:pPr>
        <w:rPr>
          <w:rtl/>
        </w:rPr>
      </w:pPr>
      <w:r>
        <w:rPr>
          <w:rtl/>
        </w:rPr>
        <w:t xml:space="preserve">לא עלה הנושא </w:t>
      </w:r>
      <w:bookmarkStart w:id="819" w:name="_ETM_Q1_5051966"/>
      <w:bookmarkEnd w:id="819"/>
      <w:r>
        <w:rPr>
          <w:rtl/>
        </w:rPr>
        <w:t>של אישור יהדות והיחס המשפיל בעיקר לנשים וכל התחום הזה.</w:t>
      </w:r>
    </w:p>
    <w:p w:rsidR="007769C2" w:rsidRDefault="007769C2" w:rsidP="007769C2">
      <w:pPr>
        <w:rPr>
          <w:rtl/>
        </w:rPr>
      </w:pPr>
    </w:p>
    <w:p w:rsidR="00F75CF9" w:rsidRDefault="00F75CF9" w:rsidP="00F75CF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75CF9" w:rsidRDefault="00F75CF9" w:rsidP="00F75CF9">
      <w:pPr>
        <w:pStyle w:val="KeepWithNext"/>
        <w:rPr>
          <w:rtl/>
        </w:rPr>
      </w:pPr>
    </w:p>
    <w:p w:rsidR="00F75CF9" w:rsidRDefault="007769C2" w:rsidP="00F75CF9">
      <w:pPr>
        <w:rPr>
          <w:rtl/>
        </w:rPr>
      </w:pPr>
      <w:r>
        <w:rPr>
          <w:rtl/>
        </w:rPr>
        <w:t xml:space="preserve">אנחנו </w:t>
      </w:r>
      <w:bookmarkStart w:id="820" w:name="_ETM_Q1_5054441"/>
      <w:bookmarkEnd w:id="820"/>
      <w:r>
        <w:rPr>
          <w:rtl/>
        </w:rPr>
        <w:t xml:space="preserve">עושים יום שלם בנושא של הגיור. יום שני לפני שבועות, </w:t>
      </w:r>
      <w:bookmarkStart w:id="821" w:name="_ETM_Q1_5060185"/>
      <w:bookmarkEnd w:id="821"/>
      <w:r>
        <w:rPr>
          <w:rtl/>
        </w:rPr>
        <w:t xml:space="preserve">כולם מוזמנים. תקבלו הזמנות בנושא של הגיור, רשמי נישואין, ובכלל, </w:t>
      </w:r>
      <w:bookmarkStart w:id="822" w:name="_ETM_Q1_5066006"/>
      <w:bookmarkEnd w:id="822"/>
      <w:r>
        <w:rPr>
          <w:rtl/>
        </w:rPr>
        <w:t xml:space="preserve">כל בירורי היהדות. כל מה שקשור לנושא הגיור, יום שני </w:t>
      </w:r>
      <w:bookmarkStart w:id="823" w:name="_ETM_Q1_5069050"/>
      <w:bookmarkEnd w:id="823"/>
      <w:r>
        <w:rPr>
          <w:rtl/>
        </w:rPr>
        <w:t xml:space="preserve">לפני שבועות תצא הזמנה. </w:t>
      </w:r>
    </w:p>
    <w:p w:rsidR="007769C2" w:rsidRDefault="007769C2" w:rsidP="00F75CF9">
      <w:pPr>
        <w:rPr>
          <w:rtl/>
        </w:rPr>
      </w:pPr>
    </w:p>
    <w:p w:rsidR="007769C2" w:rsidRDefault="007769C2" w:rsidP="007769C2">
      <w:pPr>
        <w:pStyle w:val="af8"/>
        <w:keepNext/>
        <w:rPr>
          <w:rtl/>
        </w:rPr>
      </w:pPr>
      <w:bookmarkStart w:id="824" w:name="_ETM_Q1_5071012"/>
      <w:bookmarkEnd w:id="82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69C2" w:rsidRDefault="007769C2" w:rsidP="007769C2">
      <w:pPr>
        <w:pStyle w:val="KeepWithNext"/>
        <w:rPr>
          <w:rtl/>
        </w:rPr>
      </w:pPr>
    </w:p>
    <w:p w:rsidR="007769C2" w:rsidRDefault="007769C2" w:rsidP="007769C2">
      <w:pPr>
        <w:rPr>
          <w:rtl/>
        </w:rPr>
      </w:pPr>
      <w:r>
        <w:rPr>
          <w:rtl/>
        </w:rPr>
        <w:t>גיור יהדות זה לא גיור.</w:t>
      </w:r>
    </w:p>
    <w:p w:rsidR="007769C2" w:rsidRDefault="007769C2" w:rsidP="007769C2">
      <w:pPr>
        <w:ind w:firstLine="0"/>
        <w:rPr>
          <w:rtl/>
        </w:rPr>
      </w:pPr>
    </w:p>
    <w:p w:rsidR="007769C2" w:rsidRDefault="007769C2" w:rsidP="007769C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69C2" w:rsidRDefault="007769C2" w:rsidP="007769C2">
      <w:pPr>
        <w:pStyle w:val="KeepWithNext"/>
        <w:rPr>
          <w:rtl/>
        </w:rPr>
      </w:pPr>
    </w:p>
    <w:p w:rsidR="007769C2" w:rsidRDefault="007769C2" w:rsidP="007769C2">
      <w:pPr>
        <w:rPr>
          <w:rtl/>
        </w:rPr>
      </w:pPr>
      <w:r>
        <w:rPr>
          <w:rtl/>
        </w:rPr>
        <w:t xml:space="preserve">אנחנו יודעים. </w:t>
      </w:r>
      <w:bookmarkStart w:id="825" w:name="_ETM_Q1_5072023"/>
      <w:bookmarkEnd w:id="825"/>
      <w:r>
        <w:rPr>
          <w:rtl/>
        </w:rPr>
        <w:t>תאמין לי שאנחנו חיים את הנושא הרבה מאוד שנים.</w:t>
      </w:r>
    </w:p>
    <w:p w:rsidR="007769C2" w:rsidRDefault="007769C2" w:rsidP="007769C2">
      <w:pPr>
        <w:rPr>
          <w:rtl/>
        </w:rPr>
      </w:pPr>
      <w:bookmarkStart w:id="826" w:name="_ETM_Q1_5076747"/>
      <w:bookmarkEnd w:id="826"/>
    </w:p>
    <w:p w:rsidR="007769C2" w:rsidRDefault="007769C2" w:rsidP="00F75CF9">
      <w:pPr>
        <w:rPr>
          <w:rtl/>
        </w:rPr>
      </w:pPr>
      <w:r>
        <w:rPr>
          <w:rtl/>
        </w:rPr>
        <w:t xml:space="preserve">אבל הבעיה </w:t>
      </w:r>
      <w:bookmarkStart w:id="827" w:name="_ETM_Q1_5077324"/>
      <w:bookmarkEnd w:id="827"/>
      <w:r>
        <w:rPr>
          <w:rtl/>
        </w:rPr>
        <w:t xml:space="preserve">כפולה, ובטח מי שבאה כמובן להירשם לנישואין. גם מה קורה </w:t>
      </w:r>
      <w:bookmarkStart w:id="828" w:name="_ETM_Q1_5084052"/>
      <w:bookmarkEnd w:id="828"/>
      <w:r>
        <w:rPr>
          <w:rtl/>
        </w:rPr>
        <w:t xml:space="preserve">כשרשמי נישואין לא מכירים בגיורי צה"ל, וגם בזה נתקלנו </w:t>
      </w:r>
      <w:bookmarkStart w:id="829" w:name="_ETM_Q1_5088567"/>
      <w:bookmarkEnd w:id="829"/>
      <w:r>
        <w:rPr>
          <w:rtl/>
        </w:rPr>
        <w:t>כמו שאתה יודע.</w:t>
      </w:r>
    </w:p>
    <w:p w:rsidR="007769C2" w:rsidRDefault="007769C2" w:rsidP="00425C9D">
      <w:pPr>
        <w:rPr>
          <w:rtl/>
        </w:rPr>
      </w:pPr>
      <w:bookmarkStart w:id="830" w:name="_ETM_Q1_5091816"/>
      <w:bookmarkEnd w:id="830"/>
    </w:p>
    <w:p w:rsidR="007769C2" w:rsidRDefault="007769C2" w:rsidP="00425C9D">
      <w:pPr>
        <w:rPr>
          <w:rtl/>
        </w:rPr>
      </w:pPr>
      <w:r>
        <w:rPr>
          <w:rtl/>
        </w:rPr>
        <w:t xml:space="preserve">רשמנו את הדברים, ואנחנו עכשיו מבינים ומבינות שלא </w:t>
      </w:r>
      <w:bookmarkStart w:id="831" w:name="_ETM_Q1_5093827"/>
      <w:bookmarkEnd w:id="831"/>
      <w:r>
        <w:rPr>
          <w:rtl/>
        </w:rPr>
        <w:t xml:space="preserve">רק אנחנו לא הבנו, אלא עוד רבים סביב השולחן הזה </w:t>
      </w:r>
      <w:bookmarkStart w:id="832" w:name="_ETM_Q1_5097740"/>
      <w:bookmarkEnd w:id="832"/>
      <w:r>
        <w:rPr>
          <w:rtl/>
        </w:rPr>
        <w:t xml:space="preserve">לא בדיוק הבינו. אבל כתוצאה מזה שיישרנו קו באי ההבנה </w:t>
      </w:r>
      <w:bookmarkStart w:id="833" w:name="_ETM_Q1_5102800"/>
      <w:bookmarkEnd w:id="833"/>
      <w:r>
        <w:rPr>
          <w:rtl/>
        </w:rPr>
        <w:t xml:space="preserve">שלנו, אנחנו מבטיחים לתת תשובות, לעקוב אחר הדברים. איפה עומד </w:t>
      </w:r>
      <w:bookmarkStart w:id="834" w:name="_ETM_Q1_5107133"/>
      <w:bookmarkEnd w:id="834"/>
      <w:r>
        <w:rPr>
          <w:rtl/>
        </w:rPr>
        <w:t>החוק שלכם בעניין של הצעת החוק עוד מהקדנציה הקודמת.</w:t>
      </w:r>
    </w:p>
    <w:p w:rsidR="006E45A5" w:rsidRDefault="006E45A5" w:rsidP="006E45A5">
      <w:pPr>
        <w:ind w:firstLine="0"/>
        <w:rPr>
          <w:rtl/>
        </w:rPr>
      </w:pPr>
      <w:bookmarkStart w:id="835" w:name="_ETM_Q1_5123626"/>
      <w:bookmarkEnd w:id="835"/>
    </w:p>
    <w:p w:rsidR="000437A8" w:rsidRDefault="000437A8" w:rsidP="000437A8">
      <w:pPr>
        <w:pStyle w:val="afb"/>
        <w:keepNext/>
        <w:rPr>
          <w:rtl/>
        </w:rPr>
      </w:pPr>
      <w:r>
        <w:rPr>
          <w:rFonts w:hint="eastAsia"/>
          <w:rtl/>
        </w:rPr>
        <w:t>אלעד</w:t>
      </w:r>
      <w:r>
        <w:rPr>
          <w:rtl/>
        </w:rPr>
        <w:t xml:space="preserve"> </w:t>
      </w:r>
      <w:r>
        <w:rPr>
          <w:rFonts w:hint="eastAsia"/>
          <w:rtl/>
        </w:rPr>
        <w:t>קפלן</w:t>
      </w:r>
      <w:r>
        <w:rPr>
          <w:rtl/>
        </w:rPr>
        <w:t>:</w:t>
      </w:r>
    </w:p>
    <w:p w:rsidR="000437A8" w:rsidRDefault="000437A8" w:rsidP="000437A8">
      <w:pPr>
        <w:pStyle w:val="KeepWithNext"/>
        <w:rPr>
          <w:rtl/>
        </w:rPr>
      </w:pPr>
    </w:p>
    <w:p w:rsidR="007937F3" w:rsidRDefault="007937F3" w:rsidP="006E45A5">
      <w:pPr>
        <w:rPr>
          <w:rtl/>
        </w:rPr>
      </w:pPr>
      <w:r>
        <w:rPr>
          <w:rtl/>
        </w:rPr>
        <w:t>צריך להדגיש ש</w:t>
      </w:r>
      <w:r w:rsidR="006E45A5">
        <w:rPr>
          <w:rtl/>
        </w:rPr>
        <w:t xml:space="preserve">חלק מרושמי הנישואין מפנים למועצות דתיות אחרות שהם לא רוצים לרשום את בני </w:t>
      </w:r>
      <w:bookmarkStart w:id="836" w:name="_ETM_Q1_5129143"/>
      <w:bookmarkEnd w:id="836"/>
      <w:r w:rsidR="006E45A5">
        <w:rPr>
          <w:rtl/>
        </w:rPr>
        <w:t xml:space="preserve">הזוג, אז פתיחת אזורי הרישום זה דבר חיובי, אבל זה לא נותן את מלוא הפתרון. זוג פנה אליי בעניין של גיור שרצה להירשם </w:t>
      </w:r>
      <w:bookmarkStart w:id="837" w:name="_ETM_Q1_5138709"/>
      <w:bookmarkEnd w:id="837"/>
      <w:r w:rsidR="006E45A5">
        <w:rPr>
          <w:rtl/>
        </w:rPr>
        <w:t xml:space="preserve">בחדרה, ורושם הנישואין בחדרה אמר, </w:t>
      </w:r>
      <w:r>
        <w:rPr>
          <w:rtl/>
        </w:rPr>
        <w:t>עדיף ל</w:t>
      </w:r>
      <w:r w:rsidR="006E45A5">
        <w:rPr>
          <w:rtl/>
        </w:rPr>
        <w:t xml:space="preserve">כם </w:t>
      </w:r>
      <w:r>
        <w:rPr>
          <w:rtl/>
        </w:rPr>
        <w:t xml:space="preserve">הירשם </w:t>
      </w:r>
      <w:r w:rsidR="006E45A5">
        <w:rPr>
          <w:rtl/>
        </w:rPr>
        <w:t xml:space="preserve">בחיפה, </w:t>
      </w:r>
      <w:r>
        <w:rPr>
          <w:rtl/>
        </w:rPr>
        <w:t>אל תרשמו פה לנישואין.</w:t>
      </w:r>
    </w:p>
    <w:p w:rsidR="007937F3" w:rsidRDefault="007937F3" w:rsidP="00425C9D">
      <w:pPr>
        <w:rPr>
          <w:rtl/>
        </w:rPr>
      </w:pPr>
    </w:p>
    <w:p w:rsidR="006E45A5" w:rsidRDefault="006E45A5" w:rsidP="006E45A5">
      <w:pPr>
        <w:pStyle w:val="afb"/>
        <w:keepNext/>
        <w:rPr>
          <w:rtl/>
        </w:rPr>
      </w:pPr>
      <w:r>
        <w:rPr>
          <w:rFonts w:hint="eastAsia"/>
          <w:rtl/>
        </w:rPr>
        <w:t>בתיה</w:t>
      </w:r>
      <w:r>
        <w:rPr>
          <w:rtl/>
        </w:rPr>
        <w:t xml:space="preserve"> </w:t>
      </w:r>
      <w:r>
        <w:rPr>
          <w:rFonts w:hint="eastAsia"/>
          <w:rtl/>
        </w:rPr>
        <w:t>כהנא</w:t>
      </w:r>
      <w:r>
        <w:rPr>
          <w:rtl/>
        </w:rPr>
        <w:t>-</w:t>
      </w:r>
      <w:r>
        <w:rPr>
          <w:rFonts w:hint="eastAsia"/>
          <w:rtl/>
        </w:rPr>
        <w:t>דרור</w:t>
      </w:r>
      <w:r>
        <w:rPr>
          <w:rtl/>
        </w:rPr>
        <w:t>:</w:t>
      </w:r>
    </w:p>
    <w:p w:rsidR="006E45A5" w:rsidRDefault="006E45A5" w:rsidP="006E45A5">
      <w:pPr>
        <w:pStyle w:val="KeepWithNext"/>
        <w:rPr>
          <w:rtl/>
        </w:rPr>
      </w:pPr>
    </w:p>
    <w:p w:rsidR="007937F3" w:rsidRDefault="007937F3" w:rsidP="00425C9D">
      <w:pPr>
        <w:rPr>
          <w:rtl/>
        </w:rPr>
      </w:pPr>
      <w:r>
        <w:rPr>
          <w:rtl/>
        </w:rPr>
        <w:t>במצב החוקי היום הם לא יכולים</w:t>
      </w:r>
      <w:r w:rsidR="006E45A5">
        <w:rPr>
          <w:rtl/>
        </w:rPr>
        <w:t>.</w:t>
      </w:r>
    </w:p>
    <w:p w:rsidR="006E45A5" w:rsidRDefault="006E45A5" w:rsidP="006E45A5">
      <w:pPr>
        <w:ind w:firstLine="0"/>
        <w:rPr>
          <w:rtl/>
        </w:rPr>
      </w:pPr>
    </w:p>
    <w:p w:rsidR="000437A8" w:rsidRDefault="000437A8" w:rsidP="000437A8">
      <w:pPr>
        <w:pStyle w:val="afb"/>
        <w:keepNext/>
        <w:rPr>
          <w:rtl/>
        </w:rPr>
      </w:pPr>
      <w:r>
        <w:rPr>
          <w:rFonts w:hint="eastAsia"/>
          <w:rtl/>
        </w:rPr>
        <w:t>אלעד</w:t>
      </w:r>
      <w:r>
        <w:rPr>
          <w:rtl/>
        </w:rPr>
        <w:t xml:space="preserve"> </w:t>
      </w:r>
      <w:r>
        <w:rPr>
          <w:rFonts w:hint="eastAsia"/>
          <w:rtl/>
        </w:rPr>
        <w:t>קפלן</w:t>
      </w:r>
      <w:r>
        <w:rPr>
          <w:rtl/>
        </w:rPr>
        <w:t>:</w:t>
      </w:r>
    </w:p>
    <w:p w:rsidR="000437A8" w:rsidRDefault="000437A8" w:rsidP="000437A8">
      <w:pPr>
        <w:pStyle w:val="KeepWithNext"/>
        <w:rPr>
          <w:rtl/>
        </w:rPr>
      </w:pPr>
    </w:p>
    <w:p w:rsidR="006E45A5" w:rsidRDefault="006E45A5" w:rsidP="006E45A5">
      <w:pPr>
        <w:ind w:firstLine="0"/>
        <w:rPr>
          <w:rtl/>
        </w:rPr>
      </w:pPr>
      <w:bookmarkStart w:id="838" w:name="_ETM_Q1_5146253"/>
      <w:bookmarkStart w:id="839" w:name="_ETM_Q1_5146520"/>
      <w:bookmarkEnd w:id="838"/>
      <w:bookmarkEnd w:id="839"/>
      <w:r>
        <w:rPr>
          <w:rtl/>
        </w:rPr>
        <w:tab/>
        <w:t xml:space="preserve">זה נפתר באופן </w:t>
      </w:r>
      <w:bookmarkStart w:id="840" w:name="_ETM_Q1_5146059"/>
      <w:bookmarkEnd w:id="840"/>
      <w:r>
        <w:rPr>
          <w:rtl/>
        </w:rPr>
        <w:t>נקודתי, לא, הכלה הייתה מחיפה והחתן היה מחדרה.</w:t>
      </w:r>
    </w:p>
    <w:p w:rsidR="007937F3" w:rsidRDefault="007937F3" w:rsidP="00425C9D">
      <w:pPr>
        <w:rPr>
          <w:rtl/>
        </w:rPr>
      </w:pPr>
    </w:p>
    <w:p w:rsidR="007937F3" w:rsidRDefault="007937F3" w:rsidP="007937F3">
      <w:pPr>
        <w:pStyle w:val="afb"/>
        <w:keepNext/>
        <w:rPr>
          <w:rtl/>
        </w:rPr>
      </w:pPr>
      <w:r>
        <w:rPr>
          <w:rFonts w:hint="eastAsia"/>
          <w:rtl/>
        </w:rPr>
        <w:t>אוריאל</w:t>
      </w:r>
      <w:r>
        <w:rPr>
          <w:rtl/>
        </w:rPr>
        <w:t xml:space="preserve"> </w:t>
      </w:r>
      <w:r>
        <w:rPr>
          <w:rFonts w:hint="eastAsia"/>
          <w:rtl/>
        </w:rPr>
        <w:t>גנזל</w:t>
      </w:r>
      <w:r>
        <w:rPr>
          <w:rtl/>
        </w:rPr>
        <w:t>:</w:t>
      </w:r>
    </w:p>
    <w:p w:rsidR="007937F3" w:rsidRDefault="007937F3" w:rsidP="007937F3">
      <w:pPr>
        <w:pStyle w:val="KeepWithNext"/>
        <w:rPr>
          <w:rtl/>
        </w:rPr>
      </w:pPr>
    </w:p>
    <w:p w:rsidR="007937F3" w:rsidRDefault="007937F3" w:rsidP="006E45A5">
      <w:pPr>
        <w:rPr>
          <w:rtl/>
        </w:rPr>
      </w:pPr>
      <w:r>
        <w:rPr>
          <w:rtl/>
        </w:rPr>
        <w:t xml:space="preserve">זה ברור, </w:t>
      </w:r>
      <w:r w:rsidR="006E45A5">
        <w:rPr>
          <w:rtl/>
        </w:rPr>
        <w:t xml:space="preserve">שפתיחת אזורי הרישום </w:t>
      </w:r>
      <w:bookmarkStart w:id="841" w:name="_ETM_Q1_5156102"/>
      <w:bookmarkEnd w:id="841"/>
      <w:r w:rsidR="006E45A5">
        <w:rPr>
          <w:rtl/>
        </w:rPr>
        <w:t xml:space="preserve">היא לא פתרון לכל הבעיות, היא זרז לתהליך פתיחה. איפה זה עומד? </w:t>
      </w:r>
      <w:bookmarkStart w:id="842" w:name="_ETM_Q1_5160744"/>
      <w:bookmarkEnd w:id="842"/>
      <w:r w:rsidR="006E45A5">
        <w:rPr>
          <w:rtl/>
        </w:rPr>
        <w:t>קודם כל זה</w:t>
      </w:r>
      <w:r>
        <w:rPr>
          <w:rtl/>
        </w:rPr>
        <w:t xml:space="preserve"> עבר קריאה </w:t>
      </w:r>
      <w:r w:rsidR="006E45A5">
        <w:rPr>
          <w:rtl/>
        </w:rPr>
        <w:t>ראשונה, מוכן להמשך.</w:t>
      </w:r>
      <w:r>
        <w:rPr>
          <w:rtl/>
        </w:rPr>
        <w:t xml:space="preserve"> הדבר השני, </w:t>
      </w:r>
      <w:r w:rsidR="006E45A5">
        <w:rPr>
          <w:rtl/>
        </w:rPr>
        <w:t xml:space="preserve">כפי שהצהיר סגן השר אלי בן דהן, </w:t>
      </w:r>
      <w:bookmarkStart w:id="843" w:name="_ETM_Q1_5168056"/>
      <w:bookmarkEnd w:id="843"/>
      <w:r w:rsidR="006E45A5">
        <w:rPr>
          <w:rtl/>
        </w:rPr>
        <w:t>הייתי מציע ש</w:t>
      </w:r>
      <w:r>
        <w:rPr>
          <w:rtl/>
        </w:rPr>
        <w:t>זאת מדיניות שלו ש</w:t>
      </w:r>
      <w:r w:rsidR="006E45A5">
        <w:rPr>
          <w:rtl/>
        </w:rPr>
        <w:t xml:space="preserve">הוא מקבל את העניין והוא יקדם את זה. </w:t>
      </w:r>
      <w:bookmarkStart w:id="844" w:name="_ETM_Q1_5173462"/>
      <w:bookmarkEnd w:id="844"/>
    </w:p>
    <w:p w:rsidR="007937F3" w:rsidRDefault="007937F3" w:rsidP="007937F3">
      <w:pPr>
        <w:rPr>
          <w:rtl/>
        </w:rPr>
      </w:pPr>
    </w:p>
    <w:p w:rsidR="007937F3" w:rsidRDefault="007937F3" w:rsidP="007937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937F3" w:rsidRDefault="007937F3" w:rsidP="007937F3">
      <w:pPr>
        <w:pStyle w:val="KeepWithNext"/>
        <w:rPr>
          <w:rtl/>
        </w:rPr>
      </w:pPr>
    </w:p>
    <w:p w:rsidR="007937F3" w:rsidRDefault="006E45A5" w:rsidP="007937F3">
      <w:pPr>
        <w:rPr>
          <w:rtl/>
        </w:rPr>
      </w:pPr>
      <w:r>
        <w:rPr>
          <w:rtl/>
        </w:rPr>
        <w:t>חוק ממשלתי?</w:t>
      </w:r>
    </w:p>
    <w:p w:rsidR="007937F3" w:rsidRDefault="007937F3" w:rsidP="007937F3">
      <w:pPr>
        <w:rPr>
          <w:rtl/>
        </w:rPr>
      </w:pPr>
    </w:p>
    <w:p w:rsidR="007937F3" w:rsidRDefault="007937F3" w:rsidP="007937F3">
      <w:pPr>
        <w:pStyle w:val="-"/>
        <w:keepNext/>
        <w:rPr>
          <w:rtl/>
        </w:rPr>
      </w:pPr>
      <w:r>
        <w:rPr>
          <w:rFonts w:hint="eastAsia"/>
          <w:rtl/>
        </w:rPr>
        <w:t>אוריאל</w:t>
      </w:r>
      <w:r>
        <w:rPr>
          <w:rtl/>
        </w:rPr>
        <w:t xml:space="preserve"> </w:t>
      </w:r>
      <w:r>
        <w:rPr>
          <w:rFonts w:hint="eastAsia"/>
          <w:rtl/>
        </w:rPr>
        <w:t>גנזל</w:t>
      </w:r>
      <w:r>
        <w:rPr>
          <w:rtl/>
        </w:rPr>
        <w:t>:</w:t>
      </w:r>
    </w:p>
    <w:p w:rsidR="007937F3" w:rsidRDefault="007937F3" w:rsidP="007937F3">
      <w:pPr>
        <w:pStyle w:val="KeepWithNext"/>
        <w:rPr>
          <w:rtl/>
        </w:rPr>
      </w:pPr>
    </w:p>
    <w:p w:rsidR="007937F3" w:rsidRDefault="007937F3" w:rsidP="007937F3">
      <w:pPr>
        <w:rPr>
          <w:rtl/>
        </w:rPr>
      </w:pPr>
      <w:r>
        <w:rPr>
          <w:rtl/>
        </w:rPr>
        <w:t xml:space="preserve">הוא הצהיר </w:t>
      </w:r>
      <w:r w:rsidR="006E45A5">
        <w:rPr>
          <w:rtl/>
        </w:rPr>
        <w:t>על פתיחת אזורי רישום.</w:t>
      </w:r>
    </w:p>
    <w:p w:rsidR="007937F3" w:rsidRDefault="007937F3" w:rsidP="007937F3">
      <w:pPr>
        <w:rPr>
          <w:rtl/>
        </w:rPr>
      </w:pPr>
    </w:p>
    <w:p w:rsidR="007937F3" w:rsidRDefault="007937F3" w:rsidP="007937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937F3" w:rsidRDefault="007937F3" w:rsidP="007937F3">
      <w:pPr>
        <w:pStyle w:val="KeepWithNext"/>
        <w:rPr>
          <w:rtl/>
        </w:rPr>
      </w:pPr>
    </w:p>
    <w:p w:rsidR="007937F3" w:rsidRDefault="007937F3" w:rsidP="007937F3">
      <w:pPr>
        <w:rPr>
          <w:rtl/>
        </w:rPr>
      </w:pPr>
      <w:r>
        <w:rPr>
          <w:rtl/>
        </w:rPr>
        <w:t xml:space="preserve">זה עבר </w:t>
      </w:r>
      <w:r w:rsidR="006E45A5">
        <w:rPr>
          <w:rtl/>
        </w:rPr>
        <w:t xml:space="preserve">בקריאה </w:t>
      </w:r>
      <w:r>
        <w:rPr>
          <w:rtl/>
        </w:rPr>
        <w:t>ראשונה</w:t>
      </w:r>
      <w:r w:rsidR="006E45A5">
        <w:rPr>
          <w:rtl/>
        </w:rPr>
        <w:t>.</w:t>
      </w:r>
    </w:p>
    <w:p w:rsidR="007937F3" w:rsidRDefault="007937F3" w:rsidP="007937F3">
      <w:pPr>
        <w:rPr>
          <w:rtl/>
        </w:rPr>
      </w:pPr>
    </w:p>
    <w:p w:rsidR="007937F3" w:rsidRDefault="007937F3" w:rsidP="007937F3">
      <w:pPr>
        <w:pStyle w:val="afb"/>
        <w:keepNext/>
        <w:rPr>
          <w:rtl/>
        </w:rPr>
      </w:pPr>
      <w:r>
        <w:rPr>
          <w:rFonts w:hint="eastAsia"/>
          <w:rtl/>
        </w:rPr>
        <w:t>אוריאל</w:t>
      </w:r>
      <w:r>
        <w:rPr>
          <w:rtl/>
        </w:rPr>
        <w:t xml:space="preserve"> </w:t>
      </w:r>
      <w:r>
        <w:rPr>
          <w:rFonts w:hint="eastAsia"/>
          <w:rtl/>
        </w:rPr>
        <w:t>גנזל</w:t>
      </w:r>
      <w:r>
        <w:rPr>
          <w:rtl/>
        </w:rPr>
        <w:t>:</w:t>
      </w:r>
    </w:p>
    <w:p w:rsidR="007937F3" w:rsidRDefault="007937F3" w:rsidP="007937F3">
      <w:pPr>
        <w:pStyle w:val="KeepWithNext"/>
        <w:rPr>
          <w:rtl/>
        </w:rPr>
      </w:pPr>
    </w:p>
    <w:p w:rsidR="007937F3" w:rsidRDefault="006E45A5" w:rsidP="006E45A5">
      <w:pPr>
        <w:rPr>
          <w:rtl/>
        </w:rPr>
      </w:pPr>
      <w:r>
        <w:rPr>
          <w:rtl/>
        </w:rPr>
        <w:t xml:space="preserve">זאת אפשרות אחת. האפשרות השנייה זה </w:t>
      </w:r>
      <w:bookmarkStart w:id="845" w:name="_ETM_Q1_5185852"/>
      <w:bookmarkEnd w:id="845"/>
      <w:r>
        <w:rPr>
          <w:rtl/>
        </w:rPr>
        <w:t xml:space="preserve">באמת הצעת חוק ממשלתית שפותרת את העניין, שבהצעת חוק בזמנו של חבר </w:t>
      </w:r>
      <w:bookmarkStart w:id="846" w:name="_ETM_Q1_5189808"/>
      <w:bookmarkEnd w:id="846"/>
      <w:r>
        <w:rPr>
          <w:rtl/>
        </w:rPr>
        <w:t xml:space="preserve">הכנסת </w:t>
      </w:r>
      <w:r w:rsidR="007937F3">
        <w:rPr>
          <w:rtl/>
        </w:rPr>
        <w:t xml:space="preserve"> שנלר, </w:t>
      </w:r>
      <w:r>
        <w:rPr>
          <w:rtl/>
        </w:rPr>
        <w:t xml:space="preserve">היה גם </w:t>
      </w:r>
      <w:r w:rsidR="007937F3">
        <w:rPr>
          <w:rtl/>
        </w:rPr>
        <w:t>אמצעי בקרה כדי לאזן בין הצורך לפתוח לבין הצורך להעביר מידע, מה שאגב, כלפי המשרד קיים ג</w:t>
      </w:r>
      <w:r>
        <w:rPr>
          <w:rtl/>
        </w:rPr>
        <w:t>ם היום, כלפי מועצות דתיות שכנות זה מעצם התוספת שנמצאת.</w:t>
      </w:r>
      <w:r w:rsidR="007937F3">
        <w:rPr>
          <w:rtl/>
        </w:rPr>
        <w:t xml:space="preserve"> </w:t>
      </w:r>
    </w:p>
    <w:p w:rsidR="007937F3" w:rsidRDefault="007937F3" w:rsidP="007937F3">
      <w:pPr>
        <w:rPr>
          <w:rtl/>
        </w:rPr>
      </w:pPr>
    </w:p>
    <w:p w:rsidR="007937F3" w:rsidRDefault="007937F3" w:rsidP="007937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937F3" w:rsidRDefault="007937F3" w:rsidP="007937F3">
      <w:pPr>
        <w:pStyle w:val="KeepWithNext"/>
        <w:rPr>
          <w:rtl/>
        </w:rPr>
      </w:pPr>
    </w:p>
    <w:p w:rsidR="007937F3" w:rsidRDefault="007937F3" w:rsidP="007937F3">
      <w:pPr>
        <w:rPr>
          <w:rtl/>
        </w:rPr>
      </w:pPr>
      <w:r>
        <w:rPr>
          <w:rtl/>
        </w:rPr>
        <w:t xml:space="preserve">תודה רבה </w:t>
      </w:r>
      <w:r w:rsidR="006E45A5">
        <w:rPr>
          <w:rtl/>
        </w:rPr>
        <w:t xml:space="preserve">לכם. אנחנו נבוא </w:t>
      </w:r>
      <w:bookmarkStart w:id="847" w:name="_ETM_Q1_5212251"/>
      <w:bookmarkEnd w:id="847"/>
      <w:r w:rsidR="006E45A5">
        <w:rPr>
          <w:rtl/>
        </w:rPr>
        <w:t>ו</w:t>
      </w:r>
      <w:r>
        <w:rPr>
          <w:rtl/>
        </w:rPr>
        <w:t xml:space="preserve">נחזור עם תשובות. </w:t>
      </w:r>
      <w:r w:rsidR="006E45A5">
        <w:rPr>
          <w:rtl/>
        </w:rPr>
        <w:t>אתם כמובן מוזמנים להמשיך ולהעביר לנו נתונים.</w:t>
      </w:r>
    </w:p>
    <w:p w:rsidR="006E45A5" w:rsidRDefault="006E45A5" w:rsidP="006E45A5">
      <w:pPr>
        <w:ind w:firstLine="0"/>
        <w:rPr>
          <w:rtl/>
        </w:rPr>
      </w:pPr>
    </w:p>
    <w:p w:rsidR="006138E4" w:rsidRDefault="006138E4" w:rsidP="006138E4">
      <w:pPr>
        <w:pStyle w:val="afb"/>
        <w:keepNext/>
        <w:rPr>
          <w:rtl/>
        </w:rPr>
      </w:pPr>
      <w:r>
        <w:rPr>
          <w:rFonts w:hint="eastAsia"/>
          <w:rtl/>
        </w:rPr>
        <w:t>רובין</w:t>
      </w:r>
      <w:r>
        <w:rPr>
          <w:rtl/>
        </w:rPr>
        <w:t xml:space="preserve"> </w:t>
      </w:r>
      <w:r>
        <w:rPr>
          <w:rFonts w:hint="eastAsia"/>
          <w:rtl/>
        </w:rPr>
        <w:t>שיימס</w:t>
      </w:r>
      <w:r>
        <w:rPr>
          <w:rtl/>
        </w:rPr>
        <w:t>:</w:t>
      </w:r>
    </w:p>
    <w:p w:rsidR="006138E4" w:rsidRDefault="006138E4" w:rsidP="006138E4">
      <w:pPr>
        <w:pStyle w:val="KeepWithNext"/>
        <w:rPr>
          <w:rtl/>
        </w:rPr>
      </w:pPr>
    </w:p>
    <w:p w:rsidR="006E45A5" w:rsidRDefault="006E45A5" w:rsidP="006E45A5">
      <w:pPr>
        <w:ind w:firstLine="0"/>
        <w:rPr>
          <w:rtl/>
        </w:rPr>
      </w:pPr>
      <w:r>
        <w:rPr>
          <w:rtl/>
        </w:rPr>
        <w:tab/>
        <w:t xml:space="preserve">חברת הכנסת עליזה, </w:t>
      </w:r>
      <w:bookmarkStart w:id="848" w:name="_ETM_Q1_5215748"/>
      <w:bookmarkEnd w:id="848"/>
      <w:r>
        <w:rPr>
          <w:rtl/>
        </w:rPr>
        <w:t>כל הכבוד אתמול על הצעת החוק.</w:t>
      </w:r>
      <w:bookmarkStart w:id="849" w:name="_ETM_Q1_5218482"/>
      <w:bookmarkEnd w:id="849"/>
    </w:p>
    <w:p w:rsidR="00EF6741" w:rsidRDefault="00EF6741" w:rsidP="006E45A5">
      <w:pPr>
        <w:ind w:firstLine="0"/>
        <w:rPr>
          <w:rtl/>
        </w:rPr>
      </w:pPr>
    </w:p>
    <w:p w:rsidR="006E45A5" w:rsidRDefault="006E45A5" w:rsidP="006E45A5">
      <w:pPr>
        <w:pStyle w:val="af8"/>
        <w:keepNext/>
        <w:rPr>
          <w:rtl/>
        </w:rPr>
      </w:pPr>
      <w:bookmarkStart w:id="850" w:name="_ETM_Q1_5219076"/>
      <w:bookmarkEnd w:id="85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E45A5" w:rsidRDefault="006E45A5" w:rsidP="006E45A5">
      <w:pPr>
        <w:pStyle w:val="KeepWithNext"/>
        <w:rPr>
          <w:rtl/>
        </w:rPr>
      </w:pPr>
    </w:p>
    <w:p w:rsidR="006E45A5" w:rsidRDefault="006E45A5" w:rsidP="006E45A5">
      <w:pPr>
        <w:rPr>
          <w:rtl/>
        </w:rPr>
      </w:pPr>
      <w:r>
        <w:rPr>
          <w:rtl/>
        </w:rPr>
        <w:t xml:space="preserve">תודה רבה לכולם, לכל </w:t>
      </w:r>
      <w:bookmarkStart w:id="851" w:name="_ETM_Q1_5219148"/>
      <w:bookmarkEnd w:id="851"/>
      <w:r>
        <w:rPr>
          <w:rtl/>
        </w:rPr>
        <w:t xml:space="preserve">העוזרים. ממשיכים ורק התחלנו, אני מזכירה לכם, אפילו עוד לא </w:t>
      </w:r>
      <w:bookmarkStart w:id="852" w:name="_ETM_Q1_5222512"/>
      <w:bookmarkEnd w:id="852"/>
      <w:r>
        <w:rPr>
          <w:rtl/>
        </w:rPr>
        <w:t xml:space="preserve">עברנו טרומית. </w:t>
      </w:r>
    </w:p>
    <w:p w:rsidR="006E45A5" w:rsidRDefault="006E45A5" w:rsidP="006E45A5">
      <w:pPr>
        <w:rPr>
          <w:rtl/>
        </w:rPr>
      </w:pPr>
      <w:bookmarkStart w:id="853" w:name="_ETM_Q1_5225601"/>
      <w:bookmarkEnd w:id="853"/>
    </w:p>
    <w:p w:rsidR="006E45A5" w:rsidRDefault="006E45A5" w:rsidP="006E45A5">
      <w:pPr>
        <w:rPr>
          <w:rtl/>
        </w:rPr>
      </w:pPr>
      <w:bookmarkStart w:id="854" w:name="_ETM_Q1_5225943"/>
      <w:bookmarkEnd w:id="854"/>
      <w:r>
        <w:rPr>
          <w:rtl/>
        </w:rPr>
        <w:t xml:space="preserve">תודה רבה. הישיבה נעולה. </w:t>
      </w:r>
    </w:p>
    <w:p w:rsidR="006E45A5" w:rsidRDefault="006E45A5" w:rsidP="006E45A5">
      <w:pPr>
        <w:rPr>
          <w:rtl/>
        </w:rPr>
      </w:pPr>
      <w:bookmarkStart w:id="855" w:name="_ETM_Q1_5227728"/>
      <w:bookmarkEnd w:id="855"/>
    </w:p>
    <w:p w:rsidR="006138E4" w:rsidRDefault="006138E4" w:rsidP="006E45A5">
      <w:pPr>
        <w:rPr>
          <w:rtl/>
        </w:rPr>
      </w:pPr>
    </w:p>
    <w:p w:rsidR="00C85BE2" w:rsidRPr="008713A4" w:rsidRDefault="006E45A5" w:rsidP="009906C7">
      <w:pPr>
        <w:pStyle w:val="afe"/>
        <w:keepNext/>
      </w:pPr>
      <w:r>
        <w:rPr>
          <w:rtl/>
        </w:rPr>
        <w:t>הישיבה ננעלה בשעה 13:40.</w:t>
      </w:r>
    </w:p>
    <w:sectPr w:rsidR="00C85BE2" w:rsidRPr="008713A4" w:rsidSect="00E476B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562F" w:rsidRDefault="0078562F">
      <w:r>
        <w:separator/>
      </w:r>
    </w:p>
  </w:endnote>
  <w:endnote w:type="continuationSeparator" w:id="0">
    <w:p w:rsidR="0078562F" w:rsidRDefault="00785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562F" w:rsidRDefault="0078562F">
      <w:r>
        <w:separator/>
      </w:r>
    </w:p>
  </w:footnote>
  <w:footnote w:type="continuationSeparator" w:id="0">
    <w:p w:rsidR="0078562F" w:rsidRDefault="007856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758F" w:rsidRDefault="00B1758F"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B1758F" w:rsidRDefault="00B1758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758F" w:rsidRDefault="00B1758F"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736356">
      <w:rPr>
        <w:rStyle w:val="af9"/>
        <w:rFonts w:cs="David"/>
        <w:noProof/>
        <w:rtl/>
      </w:rPr>
      <w:t>5</w:t>
    </w:r>
    <w:r>
      <w:rPr>
        <w:rStyle w:val="af9"/>
        <w:rFonts w:cs="David"/>
      </w:rPr>
      <w:fldChar w:fldCharType="end"/>
    </w:r>
  </w:p>
  <w:p w:rsidR="00B1758F" w:rsidRPr="00CC5815" w:rsidRDefault="00B1758F" w:rsidP="008E5E3F">
    <w:pPr>
      <w:pStyle w:val="a3"/>
      <w:ind w:firstLine="0"/>
    </w:pPr>
    <w:r>
      <w:rPr>
        <w:rtl/>
      </w:rPr>
      <w:t>הוועדה לקידום מעמד האישה</w:t>
    </w:r>
  </w:p>
  <w:p w:rsidR="00B1758F" w:rsidRPr="00CC5815" w:rsidRDefault="00B1758F" w:rsidP="008E5E3F">
    <w:pPr>
      <w:pStyle w:val="a3"/>
      <w:ind w:firstLine="0"/>
      <w:rPr>
        <w:rtl/>
      </w:rPr>
    </w:pPr>
    <w:r>
      <w:rPr>
        <w:rtl/>
      </w:rPr>
      <w:t>29/04/2013</w:t>
    </w:r>
  </w:p>
  <w:p w:rsidR="00B1758F" w:rsidRPr="00CC5815" w:rsidRDefault="00B1758F"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2D9F7740"/>
    <w:multiLevelType w:val="hybridMultilevel"/>
    <w:tmpl w:val="91865FDE"/>
    <w:lvl w:ilvl="0" w:tplc="75EAF048">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0030F"/>
    <w:rsid w:val="000119CA"/>
    <w:rsid w:val="00034A07"/>
    <w:rsid w:val="000361DF"/>
    <w:rsid w:val="00037279"/>
    <w:rsid w:val="00042213"/>
    <w:rsid w:val="000437A8"/>
    <w:rsid w:val="00053E75"/>
    <w:rsid w:val="00065664"/>
    <w:rsid w:val="00067F42"/>
    <w:rsid w:val="000762A1"/>
    <w:rsid w:val="00092B80"/>
    <w:rsid w:val="000B2EE6"/>
    <w:rsid w:val="000D1042"/>
    <w:rsid w:val="000E3314"/>
    <w:rsid w:val="000F2459"/>
    <w:rsid w:val="00116568"/>
    <w:rsid w:val="00167294"/>
    <w:rsid w:val="001673D4"/>
    <w:rsid w:val="00171E7F"/>
    <w:rsid w:val="001758C1"/>
    <w:rsid w:val="0017779F"/>
    <w:rsid w:val="00197A8B"/>
    <w:rsid w:val="001A3D3E"/>
    <w:rsid w:val="001A74E9"/>
    <w:rsid w:val="001C44DA"/>
    <w:rsid w:val="001C4FDA"/>
    <w:rsid w:val="001D440C"/>
    <w:rsid w:val="001E1F26"/>
    <w:rsid w:val="001E76A0"/>
    <w:rsid w:val="001F2398"/>
    <w:rsid w:val="00226ACF"/>
    <w:rsid w:val="00227FEF"/>
    <w:rsid w:val="00236A6C"/>
    <w:rsid w:val="002507B1"/>
    <w:rsid w:val="0025587D"/>
    <w:rsid w:val="00261554"/>
    <w:rsid w:val="0026375B"/>
    <w:rsid w:val="00267DFA"/>
    <w:rsid w:val="00275C03"/>
    <w:rsid w:val="00280D58"/>
    <w:rsid w:val="002B1798"/>
    <w:rsid w:val="002B48FA"/>
    <w:rsid w:val="002D7B7A"/>
    <w:rsid w:val="002E5AB4"/>
    <w:rsid w:val="002F296A"/>
    <w:rsid w:val="00300AB7"/>
    <w:rsid w:val="00303B4C"/>
    <w:rsid w:val="0031642A"/>
    <w:rsid w:val="00321E62"/>
    <w:rsid w:val="0033230F"/>
    <w:rsid w:val="00340AFA"/>
    <w:rsid w:val="00346D1D"/>
    <w:rsid w:val="003658CB"/>
    <w:rsid w:val="00366CFB"/>
    <w:rsid w:val="00373508"/>
    <w:rsid w:val="00382619"/>
    <w:rsid w:val="0039731C"/>
    <w:rsid w:val="003A489A"/>
    <w:rsid w:val="003C0C5B"/>
    <w:rsid w:val="003C279D"/>
    <w:rsid w:val="003D497D"/>
    <w:rsid w:val="003F0A5F"/>
    <w:rsid w:val="00420E41"/>
    <w:rsid w:val="00424C94"/>
    <w:rsid w:val="00425C9D"/>
    <w:rsid w:val="004313A5"/>
    <w:rsid w:val="00447608"/>
    <w:rsid w:val="00451746"/>
    <w:rsid w:val="00456D26"/>
    <w:rsid w:val="00470EAC"/>
    <w:rsid w:val="004849F9"/>
    <w:rsid w:val="0049458B"/>
    <w:rsid w:val="00495FD8"/>
    <w:rsid w:val="00496039"/>
    <w:rsid w:val="00497062"/>
    <w:rsid w:val="004A6857"/>
    <w:rsid w:val="004B0A65"/>
    <w:rsid w:val="004B1BE9"/>
    <w:rsid w:val="004D2DB4"/>
    <w:rsid w:val="004D51AC"/>
    <w:rsid w:val="004D71C3"/>
    <w:rsid w:val="004E246D"/>
    <w:rsid w:val="00500C0C"/>
    <w:rsid w:val="00546678"/>
    <w:rsid w:val="00546951"/>
    <w:rsid w:val="005519EA"/>
    <w:rsid w:val="0056291B"/>
    <w:rsid w:val="0058023F"/>
    <w:rsid w:val="005817EC"/>
    <w:rsid w:val="00590B77"/>
    <w:rsid w:val="00594FBD"/>
    <w:rsid w:val="005A342D"/>
    <w:rsid w:val="005B7A9D"/>
    <w:rsid w:val="005C363E"/>
    <w:rsid w:val="005D2D8E"/>
    <w:rsid w:val="005D61F3"/>
    <w:rsid w:val="005D669D"/>
    <w:rsid w:val="005F76B0"/>
    <w:rsid w:val="006138E4"/>
    <w:rsid w:val="006147B6"/>
    <w:rsid w:val="00631F00"/>
    <w:rsid w:val="00634F61"/>
    <w:rsid w:val="00645632"/>
    <w:rsid w:val="00677BC1"/>
    <w:rsid w:val="00695A47"/>
    <w:rsid w:val="006A0CB7"/>
    <w:rsid w:val="006D2DBF"/>
    <w:rsid w:val="006E2CD4"/>
    <w:rsid w:val="006E45A5"/>
    <w:rsid w:val="006F0259"/>
    <w:rsid w:val="00702755"/>
    <w:rsid w:val="0070472C"/>
    <w:rsid w:val="00727B98"/>
    <w:rsid w:val="00736356"/>
    <w:rsid w:val="00741F4B"/>
    <w:rsid w:val="00745DEB"/>
    <w:rsid w:val="00752460"/>
    <w:rsid w:val="007627C1"/>
    <w:rsid w:val="007769C2"/>
    <w:rsid w:val="0078562F"/>
    <w:rsid w:val="007872B4"/>
    <w:rsid w:val="00790D3A"/>
    <w:rsid w:val="007937F3"/>
    <w:rsid w:val="0079409F"/>
    <w:rsid w:val="007977CD"/>
    <w:rsid w:val="007C53B5"/>
    <w:rsid w:val="007F1FEE"/>
    <w:rsid w:val="008072F3"/>
    <w:rsid w:val="00821BD6"/>
    <w:rsid w:val="008320F6"/>
    <w:rsid w:val="00837D84"/>
    <w:rsid w:val="00841223"/>
    <w:rsid w:val="00846BE9"/>
    <w:rsid w:val="00853207"/>
    <w:rsid w:val="008713A4"/>
    <w:rsid w:val="008751A6"/>
    <w:rsid w:val="00875F10"/>
    <w:rsid w:val="00885BA4"/>
    <w:rsid w:val="00892D33"/>
    <w:rsid w:val="008A1C26"/>
    <w:rsid w:val="008A7E3C"/>
    <w:rsid w:val="008C6035"/>
    <w:rsid w:val="008C7015"/>
    <w:rsid w:val="008D1DFB"/>
    <w:rsid w:val="008E5E3F"/>
    <w:rsid w:val="008E6D87"/>
    <w:rsid w:val="0090279B"/>
    <w:rsid w:val="00914904"/>
    <w:rsid w:val="0092277B"/>
    <w:rsid w:val="00925615"/>
    <w:rsid w:val="009258CE"/>
    <w:rsid w:val="00925D42"/>
    <w:rsid w:val="0094072B"/>
    <w:rsid w:val="009515F0"/>
    <w:rsid w:val="0096005B"/>
    <w:rsid w:val="00960CED"/>
    <w:rsid w:val="009642EF"/>
    <w:rsid w:val="00971FD3"/>
    <w:rsid w:val="00982F27"/>
    <w:rsid w:val="009830CB"/>
    <w:rsid w:val="009906C7"/>
    <w:rsid w:val="009954FD"/>
    <w:rsid w:val="009A1EC5"/>
    <w:rsid w:val="009D478A"/>
    <w:rsid w:val="009E6E93"/>
    <w:rsid w:val="009F1518"/>
    <w:rsid w:val="009F5773"/>
    <w:rsid w:val="00A06CDA"/>
    <w:rsid w:val="00A10813"/>
    <w:rsid w:val="00A1105F"/>
    <w:rsid w:val="00A15971"/>
    <w:rsid w:val="00A22AFC"/>
    <w:rsid w:val="00A22C90"/>
    <w:rsid w:val="00A4160C"/>
    <w:rsid w:val="00A51720"/>
    <w:rsid w:val="00A66020"/>
    <w:rsid w:val="00A904FD"/>
    <w:rsid w:val="00A95512"/>
    <w:rsid w:val="00AA636E"/>
    <w:rsid w:val="00AB02EE"/>
    <w:rsid w:val="00AC6217"/>
    <w:rsid w:val="00AD6FFC"/>
    <w:rsid w:val="00AE297F"/>
    <w:rsid w:val="00AE3EB6"/>
    <w:rsid w:val="00AE5FF9"/>
    <w:rsid w:val="00AF31E6"/>
    <w:rsid w:val="00AF4150"/>
    <w:rsid w:val="00AF4A33"/>
    <w:rsid w:val="00B03816"/>
    <w:rsid w:val="00B11586"/>
    <w:rsid w:val="00B120B2"/>
    <w:rsid w:val="00B1758F"/>
    <w:rsid w:val="00B17B7F"/>
    <w:rsid w:val="00B2389F"/>
    <w:rsid w:val="00B26B5E"/>
    <w:rsid w:val="00B41407"/>
    <w:rsid w:val="00B455E4"/>
    <w:rsid w:val="00B50340"/>
    <w:rsid w:val="00B510D0"/>
    <w:rsid w:val="00B706A6"/>
    <w:rsid w:val="00B8517A"/>
    <w:rsid w:val="00BA6446"/>
    <w:rsid w:val="00BB12FA"/>
    <w:rsid w:val="00BC19BB"/>
    <w:rsid w:val="00BD3BEF"/>
    <w:rsid w:val="00BD47B7"/>
    <w:rsid w:val="00BF49B0"/>
    <w:rsid w:val="00C22DCB"/>
    <w:rsid w:val="00C34BF9"/>
    <w:rsid w:val="00C3598A"/>
    <w:rsid w:val="00C360BC"/>
    <w:rsid w:val="00C44800"/>
    <w:rsid w:val="00C52E5C"/>
    <w:rsid w:val="00C52EC2"/>
    <w:rsid w:val="00C54601"/>
    <w:rsid w:val="00C55994"/>
    <w:rsid w:val="00C61DC1"/>
    <w:rsid w:val="00C64AFF"/>
    <w:rsid w:val="00C82183"/>
    <w:rsid w:val="00C85BE2"/>
    <w:rsid w:val="00C8624A"/>
    <w:rsid w:val="00CA5363"/>
    <w:rsid w:val="00CB6D60"/>
    <w:rsid w:val="00CC5815"/>
    <w:rsid w:val="00CD1D8E"/>
    <w:rsid w:val="00CE24B8"/>
    <w:rsid w:val="00CE5849"/>
    <w:rsid w:val="00D058E2"/>
    <w:rsid w:val="00D066B6"/>
    <w:rsid w:val="00D20FB2"/>
    <w:rsid w:val="00D3280E"/>
    <w:rsid w:val="00D32A51"/>
    <w:rsid w:val="00D44CDF"/>
    <w:rsid w:val="00D45D27"/>
    <w:rsid w:val="00D84EB0"/>
    <w:rsid w:val="00D86E57"/>
    <w:rsid w:val="00D91723"/>
    <w:rsid w:val="00D93A0D"/>
    <w:rsid w:val="00D96B24"/>
    <w:rsid w:val="00DE1F84"/>
    <w:rsid w:val="00DF2449"/>
    <w:rsid w:val="00E129A2"/>
    <w:rsid w:val="00E22B4C"/>
    <w:rsid w:val="00E4312B"/>
    <w:rsid w:val="00E446B3"/>
    <w:rsid w:val="00E476B3"/>
    <w:rsid w:val="00E61903"/>
    <w:rsid w:val="00E64116"/>
    <w:rsid w:val="00E91A66"/>
    <w:rsid w:val="00E95B73"/>
    <w:rsid w:val="00EB057D"/>
    <w:rsid w:val="00EB1F65"/>
    <w:rsid w:val="00EB5C85"/>
    <w:rsid w:val="00EC2E02"/>
    <w:rsid w:val="00ED2902"/>
    <w:rsid w:val="00EE09AD"/>
    <w:rsid w:val="00EE49A4"/>
    <w:rsid w:val="00EF3A25"/>
    <w:rsid w:val="00EF6741"/>
    <w:rsid w:val="00F053E5"/>
    <w:rsid w:val="00F10D2D"/>
    <w:rsid w:val="00F12DE8"/>
    <w:rsid w:val="00F16831"/>
    <w:rsid w:val="00F31A99"/>
    <w:rsid w:val="00F352FD"/>
    <w:rsid w:val="00F41C33"/>
    <w:rsid w:val="00F423F1"/>
    <w:rsid w:val="00F53584"/>
    <w:rsid w:val="00F5439B"/>
    <w:rsid w:val="00F549E5"/>
    <w:rsid w:val="00F6071B"/>
    <w:rsid w:val="00F72368"/>
    <w:rsid w:val="00F7320F"/>
    <w:rsid w:val="00F74007"/>
    <w:rsid w:val="00F75CF9"/>
    <w:rsid w:val="00F821F6"/>
    <w:rsid w:val="00F8619D"/>
    <w:rsid w:val="00F93FF9"/>
    <w:rsid w:val="00F94F38"/>
    <w:rsid w:val="00FA3CEB"/>
    <w:rsid w:val="00FA78C3"/>
    <w:rsid w:val="00FB0768"/>
    <w:rsid w:val="00FB79C3"/>
    <w:rsid w:val="00FC2010"/>
    <w:rsid w:val="00FC75DE"/>
    <w:rsid w:val="00FE3474"/>
    <w:rsid w:val="00FE351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0CC8D42-48D8-475F-88A3-001E57B61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20F6"/>
    <w:pPr>
      <w:bidi/>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AE3E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alloon Text"/>
    <w:basedOn w:val="a"/>
    <w:link w:val="aff1"/>
    <w:uiPriority w:val="99"/>
    <w:rsid w:val="009906C7"/>
    <w:rPr>
      <w:rFonts w:ascii="Tahoma" w:hAnsi="Tahoma" w:cs="Tahoma"/>
      <w:sz w:val="16"/>
      <w:szCs w:val="16"/>
    </w:rPr>
  </w:style>
  <w:style w:type="character" w:customStyle="1" w:styleId="aff1">
    <w:name w:val="טקסט בלונים תו"/>
    <w:basedOn w:val="a0"/>
    <w:link w:val="aff0"/>
    <w:uiPriority w:val="99"/>
    <w:locked/>
    <w:rsid w:val="009906C7"/>
    <w:rPr>
      <w:rFonts w:ascii="Tahoma" w:hAnsi="Tahoma"/>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97018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FE1A6B-61EC-4B65-9F32-72FA30F9FD96}"/>
</file>

<file path=customXml/itemProps2.xml><?xml version="1.0" encoding="utf-8"?>
<ds:datastoreItem xmlns:ds="http://schemas.openxmlformats.org/officeDocument/2006/customXml" ds:itemID="{F1160C47-7B24-4A87-91D5-BBC0FF8901B4}"/>
</file>

<file path=customXml/itemProps3.xml><?xml version="1.0" encoding="utf-8"?>
<ds:datastoreItem xmlns:ds="http://schemas.openxmlformats.org/officeDocument/2006/customXml" ds:itemID="{CC57C28B-0DF6-4E8F-8C09-112A12BDA270}"/>
</file>

<file path=docProps/app.xml><?xml version="1.0" encoding="utf-8"?>
<Properties xmlns="http://schemas.openxmlformats.org/officeDocument/2006/extended-properties" xmlns:vt="http://schemas.openxmlformats.org/officeDocument/2006/docPropsVTypes">
  <Template>Normal.dotm</Template>
  <TotalTime>0</TotalTime>
  <Pages>6</Pages>
  <Words>9593</Words>
  <Characters>47965</Characters>
  <Application>Microsoft Office Word</Application>
  <DocSecurity>4</DocSecurity>
  <Lines>399</Lines>
  <Paragraphs>114</Paragraphs>
  <ScaleCrop>false</ScaleCrop>
  <Company>OMNITECH</Company>
  <LinksUpToDate>false</LinksUpToDate>
  <CharactersWithSpaces>57444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מספר 3 מתאריך 29/04/2013</dc:title>
  <dc:subject/>
  <dc:creator>אומניטק</dc:creator>
  <cp:keywords/>
  <dc:description/>
  <cp:lastModifiedBy>שמואל כוכב</cp:lastModifiedBy>
  <cp:revision>2</cp:revision>
  <cp:lastPrinted>2013-05-07T05:37:00Z</cp:lastPrinted>
  <dcterms:created xsi:type="dcterms:W3CDTF">2019-05-22T13:32:00Z</dcterms:created>
  <dcterms:modified xsi:type="dcterms:W3CDTF">2019-05-22T13:32:00Z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231431</vt:lpwstr>
  </property>
  <property fmtid="{D5CDD505-2E9C-101B-9397-08002B2CF9AE}" pid="3" name="title">
    <vt:lpwstr>פרוטוקול לקידום מעמד האישה, מספר 3 מתאריך 29/04/2013</vt:lpwstr>
  </property>
  <property fmtid="{D5CDD505-2E9C-101B-9397-08002B2CF9AE}" pid="4" name="SDAuthor">
    <vt:lpwstr>אתי בן-שמחון</vt:lpwstr>
  </property>
  <property fmtid="{D5CDD505-2E9C-101B-9397-08002B2CF9AE}" pid="5" name="SDDocDate">
    <vt:lpwstr>2013-04-25T15:25:00+03:00</vt:lpwstr>
  </property>
  <property fmtid="{D5CDD505-2E9C-101B-9397-08002B2CF9AE}" pid="6" name="CSITEMID">
    <vt:lpwstr>481045</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1</vt:lpwstr>
  </property>
  <property fmtid="{D5CDD505-2E9C-101B-9397-08002B2CF9AE}" pid="10" name="CSASSEMBLYID">
    <vt:lpwstr>1</vt:lpwstr>
  </property>
  <property fmtid="{D5CDD505-2E9C-101B-9397-08002B2CF9AE}" pid="11" name="MISVAADA">
    <vt:lpwstr>853</vt:lpwstr>
  </property>
  <property fmtid="{D5CDD505-2E9C-101B-9397-08002B2CF9AE}" pid="12" name="CMCOMMITTEENAME">
    <vt:lpwstr>לקידום מעמד האישה</vt:lpwstr>
  </property>
  <property fmtid="{D5CDD505-2E9C-101B-9397-08002B2CF9AE}" pid="13" name="CSPROTOCOLNUM">
    <vt:lpwstr>3</vt:lpwstr>
  </property>
  <property fmtid="{D5CDD505-2E9C-101B-9397-08002B2CF9AE}" pid="14" name="TAARICHYESHIVA">
    <vt:lpwstr>2013/04/29</vt:lpwstr>
  </property>
  <property fmtid="{D5CDD505-2E9C-101B-9397-08002B2CF9AE}" pid="15" name="שעת ישיבה">
    <vt:lpwstr>12:00:00 PM</vt:lpwstr>
  </property>
  <property fmtid="{D5CDD505-2E9C-101B-9397-08002B2CF9AE}" pid="16" name="CMCATEGORY">
    <vt:lpwstr>1444</vt:lpwstr>
  </property>
  <property fmtid="{D5CDD505-2E9C-101B-9397-08002B2CF9AE}" pid="17" name="DOVRIM">
    <vt:lpwstr/>
  </property>
  <property fmtid="{D5CDD505-2E9C-101B-9397-08002B2CF9AE}" pid="18" name="GetLastModified">
    <vt:lpwstr>5/19/2013 2:14:00 PM</vt:lpwstr>
  </property>
  <property fmtid="{D5CDD505-2E9C-101B-9397-08002B2CF9AE}" pid="19" name="ContentTypeId">
    <vt:lpwstr>0x0101008FCE1D2CB68F9D4CB5270FF169E39A74</vt:lpwstr>
  </property>
  <property fmtid="{D5CDD505-2E9C-101B-9397-08002B2CF9AE}" pid="20" name="SanhedrinItemID">
    <vt:r8>481045</vt:r8>
  </property>
  <property fmtid="{D5CDD505-2E9C-101B-9397-08002B2CF9AE}" pid="21" name="SanhedrinDocumentType">
    <vt:r8>167</vt:r8>
  </property>
</Properties>
</file>